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01C3" w14:textId="77777777" w:rsidR="000A4B86" w:rsidRDefault="00D975EC" w:rsidP="00530A79">
      <w:pPr>
        <w:rPr>
          <w:rFonts w:cstheme="minorHAnsi"/>
          <w:b/>
          <w:sz w:val="20"/>
          <w:szCs w:val="18"/>
        </w:rPr>
      </w:pPr>
      <w:r>
        <w:rPr>
          <w:noProof/>
          <w:lang w:eastAsia="tr-TR"/>
        </w:rPr>
        <w:drawing>
          <wp:anchor distT="0" distB="0" distL="114300" distR="114300" simplePos="0" relativeHeight="251694080" behindDoc="0" locked="0" layoutInCell="1" allowOverlap="1" wp14:anchorId="2164FE3E" wp14:editId="687A2380">
            <wp:simplePos x="0" y="0"/>
            <wp:positionH relativeFrom="margin">
              <wp:posOffset>-6247</wp:posOffset>
            </wp:positionH>
            <wp:positionV relativeFrom="paragraph">
              <wp:posOffset>-496393</wp:posOffset>
            </wp:positionV>
            <wp:extent cx="5267980" cy="9720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l="3087" r="3087"/>
                    <a:stretch>
                      <a:fillRect/>
                    </a:stretch>
                  </pic:blipFill>
                  <pic:spPr bwMode="auto">
                    <a:xfrm>
                      <a:off x="0" y="0"/>
                      <a:ext cx="5267980" cy="97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A44248" w14:textId="03768713" w:rsidR="004F152E" w:rsidRDefault="004F152E" w:rsidP="00530A79">
      <w:pPr>
        <w:rPr>
          <w:rFonts w:cstheme="minorHAnsi"/>
          <w:b/>
          <w:sz w:val="20"/>
          <w:szCs w:val="18"/>
        </w:rPr>
      </w:pPr>
    </w:p>
    <w:tbl>
      <w:tblPr>
        <w:tblStyle w:val="TabloKlavuzu"/>
        <w:tblpPr w:leftFromText="142" w:rightFromText="142" w:vertAnchor="page" w:horzAnchor="margin" w:tblpXSpec="center" w:tblpY="2229"/>
        <w:tblW w:w="8222" w:type="dxa"/>
        <w:jc w:val="left"/>
        <w:tblBorders>
          <w:top w:val="single" w:sz="4" w:space="0" w:color="00A4B8"/>
          <w:insideH w:val="single" w:sz="4" w:space="0" w:color="auto"/>
          <w:insideV w:val="single" w:sz="4" w:space="0" w:color="auto"/>
        </w:tblBorders>
        <w:tblLook w:val="04A0" w:firstRow="1" w:lastRow="0" w:firstColumn="1" w:lastColumn="0" w:noHBand="0" w:noVBand="1"/>
      </w:tblPr>
      <w:tblGrid>
        <w:gridCol w:w="2055"/>
        <w:gridCol w:w="2056"/>
        <w:gridCol w:w="2055"/>
        <w:gridCol w:w="2056"/>
      </w:tblGrid>
      <w:tr w:rsidR="00780063" w14:paraId="2513637D" w14:textId="77777777" w:rsidTr="00D36782">
        <w:trPr>
          <w:cnfStyle w:val="100000000000" w:firstRow="1" w:lastRow="0" w:firstColumn="0" w:lastColumn="0" w:oddVBand="0" w:evenVBand="0" w:oddHBand="0" w:evenHBand="0" w:firstRowFirstColumn="0" w:firstRowLastColumn="0" w:lastRowFirstColumn="0" w:lastRowLastColumn="0"/>
          <w:trHeight w:val="284"/>
          <w:jc w:val="left"/>
        </w:trPr>
        <w:tc>
          <w:tcPr>
            <w:cnfStyle w:val="001000000000" w:firstRow="0" w:lastRow="0" w:firstColumn="1" w:lastColumn="0" w:oddVBand="0" w:evenVBand="0" w:oddHBand="0" w:evenHBand="0" w:firstRowFirstColumn="0" w:firstRowLastColumn="0" w:lastRowFirstColumn="0" w:lastRowLastColumn="0"/>
            <w:tcW w:w="8222" w:type="dxa"/>
            <w:gridSpan w:val="4"/>
            <w:tcBorders>
              <w:top w:val="single" w:sz="4" w:space="0" w:color="00A4B8"/>
              <w:bottom w:val="single" w:sz="4" w:space="0" w:color="00A4B8"/>
            </w:tcBorders>
          </w:tcPr>
          <w:bookmarkStart w:id="0" w:name="_Hlk147476277" w:displacedByCustomXml="next"/>
          <w:sdt>
            <w:sdtPr>
              <w:rPr>
                <w:rFonts w:cs="Times New Roman"/>
                <w:b/>
                <w:noProof/>
                <w:sz w:val="24"/>
                <w:szCs w:val="28"/>
                <w:lang w:eastAsia="tr-TR"/>
              </w:rPr>
              <w:id w:val="163053356"/>
              <w:placeholder>
                <w:docPart w:val="DefaultPlaceholder_-1854013440"/>
              </w:placeholder>
            </w:sdtPr>
            <w:sdtEndPr/>
            <w:sdtContent>
              <w:p w14:paraId="7A86EBDC" w14:textId="78A5493B" w:rsidR="00780063" w:rsidRDefault="00780063" w:rsidP="00D36782">
                <w:pPr>
                  <w:spacing w:line="240" w:lineRule="auto"/>
                  <w:jc w:val="center"/>
                  <w:rPr>
                    <w:rFonts w:cs="Times New Roman"/>
                    <w:b/>
                    <w:noProof/>
                    <w:sz w:val="24"/>
                    <w:szCs w:val="28"/>
                    <w:lang w:eastAsia="tr-TR"/>
                  </w:rPr>
                </w:pPr>
                <w:r>
                  <w:rPr>
                    <w:rFonts w:cs="Times New Roman"/>
                    <w:b/>
                    <w:noProof/>
                    <w:sz w:val="24"/>
                    <w:szCs w:val="28"/>
                    <w:lang w:eastAsia="tr-TR"/>
                  </w:rPr>
                  <w:t>MAKALE</w:t>
                </w:r>
                <w:r w:rsidR="0011287D">
                  <w:rPr>
                    <w:rFonts w:cs="Times New Roman"/>
                    <w:b/>
                    <w:noProof/>
                    <w:sz w:val="24"/>
                    <w:szCs w:val="28"/>
                    <w:lang w:eastAsia="tr-TR"/>
                  </w:rPr>
                  <w:t xml:space="preserve"> TÜRÜ</w:t>
                </w:r>
              </w:p>
            </w:sdtContent>
          </w:sdt>
        </w:tc>
      </w:tr>
      <w:tr w:rsidR="00780063" w14:paraId="6D98D4F5" w14:textId="77777777" w:rsidTr="00D36782">
        <w:trPr>
          <w:trHeight w:val="416"/>
          <w:jc w:val="left"/>
        </w:trPr>
        <w:tc>
          <w:tcPr>
            <w:cnfStyle w:val="001000000000" w:firstRow="0" w:lastRow="0" w:firstColumn="1" w:lastColumn="0" w:oddVBand="0" w:evenVBand="0" w:oddHBand="0" w:evenHBand="0" w:firstRowFirstColumn="0" w:firstRowLastColumn="0" w:lastRowFirstColumn="0" w:lastRowLastColumn="0"/>
            <w:tcW w:w="8222" w:type="dxa"/>
            <w:gridSpan w:val="4"/>
            <w:tcBorders>
              <w:top w:val="single" w:sz="4" w:space="0" w:color="00A4B8"/>
              <w:bottom w:val="single" w:sz="4" w:space="0" w:color="00A4B8"/>
            </w:tcBorders>
          </w:tcPr>
          <w:sdt>
            <w:sdtPr>
              <w:rPr>
                <w:rFonts w:cs="Times New Roman"/>
                <w:b/>
                <w:noProof/>
                <w:sz w:val="24"/>
                <w:szCs w:val="28"/>
                <w:lang w:eastAsia="tr-TR"/>
              </w:rPr>
              <w:id w:val="2078165569"/>
              <w:placeholder>
                <w:docPart w:val="FDEEA1B5B32849D18BDE55D9FF5B7131"/>
              </w:placeholder>
            </w:sdtPr>
            <w:sdtEndPr>
              <w:rPr>
                <w:rStyle w:val="DipnotBavurusu"/>
                <w:vertAlign w:val="superscript"/>
              </w:rPr>
            </w:sdtEndPr>
            <w:sdtContent>
              <w:p w14:paraId="73DC82F5" w14:textId="77777777" w:rsidR="00780063" w:rsidRDefault="00780063" w:rsidP="00D36782">
                <w:pPr>
                  <w:spacing w:before="120" w:after="120"/>
                  <w:jc w:val="center"/>
                  <w:rPr>
                    <w:rFonts w:cs="Times New Roman"/>
                    <w:b/>
                    <w:noProof/>
                    <w:sz w:val="24"/>
                    <w:szCs w:val="28"/>
                    <w:lang w:eastAsia="tr-TR"/>
                  </w:rPr>
                </w:pPr>
                <w:r w:rsidRPr="00591FA5">
                  <w:rPr>
                    <w:rFonts w:cs="Times New Roman"/>
                    <w:b/>
                    <w:noProof/>
                    <w:sz w:val="24"/>
                    <w:szCs w:val="28"/>
                    <w:lang w:eastAsia="tr-TR"/>
                  </w:rPr>
                  <w:t>MAKALE BAŞLIĞI</w:t>
                </w:r>
                <w:r>
                  <w:rPr>
                    <w:rStyle w:val="DipnotBavurusu"/>
                    <w:rFonts w:cs="Times New Roman"/>
                    <w:b/>
                    <w:noProof/>
                    <w:sz w:val="24"/>
                    <w:szCs w:val="28"/>
                    <w:lang w:eastAsia="tr-TR"/>
                  </w:rPr>
                  <w:footnoteReference w:customMarkFollows="1" w:id="1"/>
                  <w:t>*</w:t>
                </w:r>
              </w:p>
            </w:sdtContent>
          </w:sdt>
        </w:tc>
      </w:tr>
      <w:tr w:rsidR="00780063" w14:paraId="4277F0D8" w14:textId="77777777" w:rsidTr="00D36782">
        <w:trPr>
          <w:trHeight w:val="738"/>
          <w:jc w:val="left"/>
        </w:trPr>
        <w:tc>
          <w:tcPr>
            <w:cnfStyle w:val="001000000000" w:firstRow="0" w:lastRow="0" w:firstColumn="1" w:lastColumn="0" w:oddVBand="0" w:evenVBand="0" w:oddHBand="0" w:evenHBand="0" w:firstRowFirstColumn="0" w:firstRowLastColumn="0" w:lastRowFirstColumn="0" w:lastRowLastColumn="0"/>
            <w:tcW w:w="8222" w:type="dxa"/>
            <w:gridSpan w:val="4"/>
            <w:tcBorders>
              <w:top w:val="single" w:sz="4" w:space="0" w:color="00A4B8"/>
              <w:bottom w:val="single" w:sz="4" w:space="0" w:color="00A4B8"/>
            </w:tcBorders>
          </w:tcPr>
          <w:p w14:paraId="1B2EA0D6" w14:textId="77777777" w:rsidR="00780063" w:rsidRPr="006B3FC6" w:rsidRDefault="005904CE" w:rsidP="00D36782">
            <w:pPr>
              <w:spacing w:after="60" w:line="240" w:lineRule="auto"/>
              <w:jc w:val="left"/>
              <w:rPr>
                <w:rFonts w:cs="Times New Roman"/>
                <w:b/>
                <w:sz w:val="20"/>
                <w:szCs w:val="20"/>
              </w:rPr>
            </w:pPr>
            <w:sdt>
              <w:sdtPr>
                <w:rPr>
                  <w:rFonts w:cs="Times New Roman"/>
                  <w:b/>
                  <w:noProof/>
                  <w:sz w:val="14"/>
                  <w:szCs w:val="20"/>
                  <w:lang w:eastAsia="tr-TR"/>
                </w:rPr>
                <w:id w:val="-1182743508"/>
                <w:placeholder>
                  <w:docPart w:val="FDEEA1B5B32849D18BDE55D9FF5B7131"/>
                </w:placeholder>
              </w:sdtPr>
              <w:sdtEndPr>
                <w:rPr>
                  <w:rStyle w:val="DipnotBavurusu"/>
                  <w:vertAlign w:val="superscript"/>
                </w:rPr>
              </w:sdtEndPr>
              <w:sdtContent>
                <w:r w:rsidR="00780063" w:rsidRPr="006B3FC6">
                  <w:rPr>
                    <w:rFonts w:cs="Times New Roman"/>
                    <w:b/>
                    <w:noProof/>
                    <w:sz w:val="20"/>
                    <w:szCs w:val="20"/>
                    <w:lang w:eastAsia="tr-TR"/>
                  </w:rPr>
                  <w:t>Yazar Adı ve Soyadı</w:t>
                </w:r>
                <w:r w:rsidR="00780063" w:rsidRPr="006B3FC6">
                  <w:rPr>
                    <w:rStyle w:val="DipnotBavurusu"/>
                    <w:rFonts w:cs="Times New Roman"/>
                    <w:b/>
                    <w:noProof/>
                    <w:sz w:val="20"/>
                    <w:szCs w:val="20"/>
                    <w:lang w:eastAsia="tr-TR"/>
                  </w:rPr>
                  <w:footnoteReference w:customMarkFollows="1" w:id="2"/>
                  <w:t>1</w:t>
                </w:r>
              </w:sdtContent>
            </w:sdt>
            <w:r w:rsidR="00780063" w:rsidRPr="006B3FC6">
              <w:rPr>
                <w:rFonts w:cs="Times New Roman"/>
                <w:b/>
                <w:noProof/>
                <w:sz w:val="20"/>
                <w:szCs w:val="20"/>
                <w:lang w:eastAsia="tr-TR"/>
              </w:rPr>
              <w:t xml:space="preserve"> </w:t>
            </w:r>
            <w:sdt>
              <w:sdtPr>
                <w:rPr>
                  <w:rFonts w:cs="Times New Roman"/>
                  <w:b/>
                  <w:noProof/>
                  <w:sz w:val="14"/>
                  <w:szCs w:val="20"/>
                  <w:lang w:eastAsia="tr-TR"/>
                </w:rPr>
                <w:id w:val="1014343054"/>
                <w:lock w:val="contentLocked"/>
                <w:placeholder>
                  <w:docPart w:val="FDEEA1B5B32849D18BDE55D9FF5B7131"/>
                </w:placeholder>
              </w:sdtPr>
              <w:sdtEndPr>
                <w:rPr>
                  <w:b w:val="0"/>
                </w:rPr>
              </w:sdtEndPr>
              <w:sdtContent>
                <w:r w:rsidR="00780063" w:rsidRPr="006B3FC6">
                  <w:rPr>
                    <w:rFonts w:ascii="Palatino Linotype" w:hAnsi="Palatino Linotype"/>
                    <w:b/>
                    <w:noProof/>
                    <w:sz w:val="14"/>
                    <w:szCs w:val="20"/>
                    <w:lang w:eastAsia="tr-TR"/>
                  </w:rPr>
                  <w:drawing>
                    <wp:inline distT="0" distB="0" distL="0" distR="0" wp14:anchorId="2E6A56BC" wp14:editId="408E4436">
                      <wp:extent cx="144000" cy="144000"/>
                      <wp:effectExtent l="0" t="0" r="8890" b="8890"/>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780063" w:rsidRPr="006B3FC6">
                  <w:rPr>
                    <w:rFonts w:cs="Times New Roman"/>
                    <w:noProof/>
                    <w:sz w:val="20"/>
                    <w:szCs w:val="20"/>
                    <w:lang w:eastAsia="tr-TR"/>
                  </w:rPr>
                  <w:t>ORCID:</w:t>
                </w:r>
              </w:sdtContent>
            </w:sdt>
            <w:r w:rsidR="00780063" w:rsidRPr="006B3FC6">
              <w:rPr>
                <w:rFonts w:cs="Times New Roman"/>
                <w:b/>
                <w:noProof/>
                <w:sz w:val="20"/>
                <w:szCs w:val="20"/>
                <w:lang w:eastAsia="tr-TR"/>
              </w:rPr>
              <w:t xml:space="preserve"> </w:t>
            </w:r>
            <w:sdt>
              <w:sdtPr>
                <w:rPr>
                  <w:rFonts w:cs="Times New Roman"/>
                  <w:b/>
                  <w:noProof/>
                  <w:sz w:val="14"/>
                  <w:szCs w:val="20"/>
                  <w:lang w:eastAsia="tr-TR"/>
                </w:rPr>
                <w:id w:val="-1977672203"/>
                <w:placeholder>
                  <w:docPart w:val="FDEEA1B5B32849D18BDE55D9FF5B7131"/>
                </w:placeholder>
              </w:sdtPr>
              <w:sdtEndPr>
                <w:rPr>
                  <w:b w:val="0"/>
                </w:rPr>
              </w:sdtEndPr>
              <w:sdtContent>
                <w:r w:rsidR="00780063" w:rsidRPr="006B3FC6">
                  <w:rPr>
                    <w:rFonts w:cs="Times New Roman"/>
                    <w:noProof/>
                    <w:sz w:val="20"/>
                    <w:szCs w:val="20"/>
                    <w:lang w:eastAsia="tr-TR"/>
                  </w:rPr>
                  <w:t>0000-0000-0000-0000</w:t>
                </w:r>
              </w:sdtContent>
            </w:sdt>
          </w:p>
          <w:p w14:paraId="66DCDF85" w14:textId="77777777" w:rsidR="00780063" w:rsidRPr="000125A8" w:rsidRDefault="005904CE" w:rsidP="00D36782">
            <w:pPr>
              <w:spacing w:after="60" w:line="240" w:lineRule="auto"/>
              <w:jc w:val="left"/>
              <w:rPr>
                <w:rFonts w:cs="Times New Roman"/>
                <w:b/>
                <w:sz w:val="22"/>
                <w:szCs w:val="26"/>
              </w:rPr>
            </w:pPr>
            <w:sdt>
              <w:sdtPr>
                <w:rPr>
                  <w:rFonts w:cs="Times New Roman"/>
                  <w:b/>
                  <w:noProof/>
                  <w:sz w:val="14"/>
                  <w:szCs w:val="20"/>
                  <w:lang w:eastAsia="tr-TR"/>
                </w:rPr>
                <w:id w:val="-1770229258"/>
                <w:placeholder>
                  <w:docPart w:val="FDEEA1B5B32849D18BDE55D9FF5B7131"/>
                </w:placeholder>
              </w:sdtPr>
              <w:sdtEndPr>
                <w:rPr>
                  <w:rStyle w:val="DipnotBavurusu"/>
                  <w:vertAlign w:val="superscript"/>
                </w:rPr>
              </w:sdtEndPr>
              <w:sdtContent>
                <w:r w:rsidR="00780063" w:rsidRPr="006B3FC6">
                  <w:rPr>
                    <w:rFonts w:cs="Times New Roman"/>
                    <w:b/>
                    <w:noProof/>
                    <w:sz w:val="20"/>
                    <w:szCs w:val="20"/>
                    <w:lang w:eastAsia="tr-TR"/>
                  </w:rPr>
                  <w:t>Yazar Adı ve Soyadı</w:t>
                </w:r>
                <w:r w:rsidR="00780063" w:rsidRPr="006B3FC6">
                  <w:rPr>
                    <w:rStyle w:val="DipnotBavurusu"/>
                    <w:rFonts w:cs="Times New Roman"/>
                    <w:b/>
                    <w:noProof/>
                    <w:sz w:val="20"/>
                    <w:szCs w:val="20"/>
                    <w:lang w:eastAsia="tr-TR"/>
                  </w:rPr>
                  <w:footnoteReference w:customMarkFollows="1" w:id="3"/>
                  <w:t>2</w:t>
                </w:r>
              </w:sdtContent>
            </w:sdt>
            <w:r w:rsidR="00780063" w:rsidRPr="006B3FC6">
              <w:rPr>
                <w:rFonts w:cs="Times New Roman"/>
                <w:b/>
                <w:sz w:val="20"/>
                <w:szCs w:val="20"/>
              </w:rPr>
              <w:t xml:space="preserve"> </w:t>
            </w:r>
            <w:sdt>
              <w:sdtPr>
                <w:rPr>
                  <w:rFonts w:cs="Times New Roman"/>
                  <w:b/>
                  <w:sz w:val="14"/>
                  <w:szCs w:val="20"/>
                </w:rPr>
                <w:id w:val="1100992144"/>
                <w:lock w:val="contentLocked"/>
                <w:placeholder>
                  <w:docPart w:val="FDEEA1B5B32849D18BDE55D9FF5B7131"/>
                </w:placeholder>
              </w:sdtPr>
              <w:sdtEndPr>
                <w:rPr>
                  <w:b w:val="0"/>
                  <w:noProof/>
                  <w:lang w:eastAsia="tr-TR"/>
                </w:rPr>
              </w:sdtEndPr>
              <w:sdtContent>
                <w:r w:rsidR="00780063" w:rsidRPr="006B3FC6">
                  <w:rPr>
                    <w:rFonts w:ascii="Palatino Linotype" w:hAnsi="Palatino Linotype"/>
                    <w:b/>
                    <w:noProof/>
                    <w:sz w:val="14"/>
                    <w:szCs w:val="20"/>
                    <w:lang w:eastAsia="tr-TR"/>
                  </w:rPr>
                  <w:drawing>
                    <wp:inline distT="0" distB="0" distL="0" distR="0" wp14:anchorId="2CDBA442" wp14:editId="01394D40">
                      <wp:extent cx="144000" cy="144000"/>
                      <wp:effectExtent l="0" t="0" r="8890" b="8890"/>
                      <wp:docPr id="46" name="Resi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780063" w:rsidRPr="006B3FC6">
                  <w:rPr>
                    <w:rFonts w:cs="Times New Roman"/>
                    <w:noProof/>
                    <w:sz w:val="20"/>
                    <w:szCs w:val="20"/>
                    <w:lang w:eastAsia="tr-TR"/>
                  </w:rPr>
                  <w:t>ORCID:</w:t>
                </w:r>
              </w:sdtContent>
            </w:sdt>
            <w:r w:rsidR="00780063" w:rsidRPr="006B3FC6">
              <w:rPr>
                <w:rFonts w:cs="Times New Roman"/>
                <w:b/>
                <w:noProof/>
                <w:sz w:val="20"/>
                <w:szCs w:val="20"/>
                <w:lang w:eastAsia="tr-TR"/>
              </w:rPr>
              <w:t xml:space="preserve"> </w:t>
            </w:r>
            <w:sdt>
              <w:sdtPr>
                <w:rPr>
                  <w:rFonts w:cs="Times New Roman"/>
                  <w:b/>
                  <w:noProof/>
                  <w:sz w:val="14"/>
                  <w:szCs w:val="20"/>
                  <w:lang w:eastAsia="tr-TR"/>
                </w:rPr>
                <w:id w:val="-530656044"/>
                <w:placeholder>
                  <w:docPart w:val="FDEEA1B5B32849D18BDE55D9FF5B7131"/>
                </w:placeholder>
              </w:sdtPr>
              <w:sdtEndPr>
                <w:rPr>
                  <w:b w:val="0"/>
                </w:rPr>
              </w:sdtEndPr>
              <w:sdtContent>
                <w:r w:rsidR="00780063" w:rsidRPr="006B3FC6">
                  <w:rPr>
                    <w:rFonts w:cs="Times New Roman"/>
                    <w:noProof/>
                    <w:sz w:val="20"/>
                    <w:szCs w:val="20"/>
                    <w:lang w:eastAsia="tr-TR"/>
                  </w:rPr>
                  <w:t>0000-0000-0000-0000</w:t>
                </w:r>
              </w:sdtContent>
            </w:sdt>
          </w:p>
        </w:tc>
      </w:tr>
      <w:tr w:rsidR="00780063" w14:paraId="5D94BED8" w14:textId="77777777" w:rsidTr="00D36782">
        <w:trPr>
          <w:trHeight w:val="227"/>
          <w:jc w:val="left"/>
        </w:trPr>
        <w:sdt>
          <w:sdtPr>
            <w:rPr>
              <w:rFonts w:cs="Times New Roman"/>
              <w:b/>
              <w:noProof/>
              <w:color w:val="808080" w:themeColor="background1" w:themeShade="80"/>
              <w:lang w:eastAsia="tr-TR"/>
            </w:rPr>
            <w:id w:val="-1853953313"/>
            <w:lock w:val="sdtContentLocked"/>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2055" w:type="dxa"/>
                <w:tcBorders>
                  <w:top w:val="nil"/>
                  <w:bottom w:val="single" w:sz="4" w:space="0" w:color="00A4B8"/>
                  <w:right w:val="nil"/>
                </w:tcBorders>
              </w:tcPr>
              <w:p w14:paraId="0E5F6E28" w14:textId="7A8B1EA0" w:rsidR="00780063" w:rsidRPr="00780063" w:rsidRDefault="00780063" w:rsidP="00D36782">
                <w:pPr>
                  <w:spacing w:line="240" w:lineRule="auto"/>
                  <w:jc w:val="center"/>
                  <w:rPr>
                    <w:rFonts w:cs="Times New Roman"/>
                    <w:b/>
                    <w:noProof/>
                    <w:color w:val="808080" w:themeColor="background1" w:themeShade="80"/>
                    <w:lang w:eastAsia="tr-TR"/>
                  </w:rPr>
                </w:pPr>
                <w:r w:rsidRPr="00780063">
                  <w:rPr>
                    <w:rFonts w:cs="Times New Roman"/>
                    <w:b/>
                    <w:noProof/>
                    <w:color w:val="808080" w:themeColor="background1" w:themeShade="80"/>
                    <w:lang w:eastAsia="tr-TR"/>
                  </w:rPr>
                  <w:t>Makale Geçmişi</w:t>
                </w:r>
              </w:p>
            </w:tc>
          </w:sdtContent>
        </w:sdt>
        <w:sdt>
          <w:sdtPr>
            <w:rPr>
              <w:rFonts w:cs="Times New Roman"/>
              <w:b/>
              <w:noProof/>
              <w:color w:val="808080" w:themeColor="background1" w:themeShade="80"/>
              <w:lang w:eastAsia="tr-TR"/>
            </w:rPr>
            <w:id w:val="1646621880"/>
            <w:lock w:val="sdtContentLocked"/>
            <w:placeholder>
              <w:docPart w:val="DefaultPlaceholder_-1854013440"/>
            </w:placeholder>
          </w:sdtPr>
          <w:sdtEndPr/>
          <w:sdtContent>
            <w:tc>
              <w:tcPr>
                <w:tcW w:w="2056" w:type="dxa"/>
                <w:tcBorders>
                  <w:top w:val="nil"/>
                  <w:left w:val="nil"/>
                  <w:bottom w:val="single" w:sz="4" w:space="0" w:color="00A4B8"/>
                  <w:right w:val="nil"/>
                </w:tcBorders>
              </w:tcPr>
              <w:p w14:paraId="7E11A648" w14:textId="68FFA679" w:rsidR="00780063" w:rsidRPr="00780063" w:rsidRDefault="00780063" w:rsidP="00D3678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color w:val="808080" w:themeColor="background1" w:themeShade="80"/>
                    <w:lang w:eastAsia="tr-TR"/>
                  </w:rPr>
                </w:pPr>
                <w:r w:rsidRPr="00780063">
                  <w:rPr>
                    <w:rFonts w:cs="Times New Roman"/>
                    <w:b/>
                    <w:noProof/>
                    <w:color w:val="808080" w:themeColor="background1" w:themeShade="80"/>
                    <w:lang w:eastAsia="tr-TR"/>
                  </w:rPr>
                  <w:t xml:space="preserve">Geliş: </w:t>
                </w:r>
                <w:r w:rsidR="008B29E5">
                  <w:rPr>
                    <w:rFonts w:cs="Times New Roman"/>
                    <w:b/>
                    <w:noProof/>
                    <w:color w:val="808080" w:themeColor="background1" w:themeShade="80"/>
                    <w:lang w:eastAsia="tr-TR"/>
                  </w:rPr>
                  <w:t>00</w:t>
                </w:r>
                <w:r w:rsidRPr="00780063">
                  <w:rPr>
                    <w:rFonts w:cs="Times New Roman"/>
                    <w:b/>
                    <w:noProof/>
                    <w:color w:val="808080" w:themeColor="background1" w:themeShade="80"/>
                    <w:lang w:eastAsia="tr-TR"/>
                  </w:rPr>
                  <w:t>/</w:t>
                </w:r>
                <w:r w:rsidR="008B29E5">
                  <w:rPr>
                    <w:rFonts w:cs="Times New Roman"/>
                    <w:b/>
                    <w:noProof/>
                    <w:color w:val="808080" w:themeColor="background1" w:themeShade="80"/>
                    <w:lang w:eastAsia="tr-TR"/>
                  </w:rPr>
                  <w:t>0</w:t>
                </w:r>
                <w:r w:rsidRPr="00780063">
                  <w:rPr>
                    <w:rFonts w:cs="Times New Roman"/>
                    <w:b/>
                    <w:noProof/>
                    <w:color w:val="808080" w:themeColor="background1" w:themeShade="80"/>
                    <w:lang w:eastAsia="tr-TR"/>
                  </w:rPr>
                  <w:t>0/2023</w:t>
                </w:r>
              </w:p>
            </w:tc>
          </w:sdtContent>
        </w:sdt>
        <w:sdt>
          <w:sdtPr>
            <w:rPr>
              <w:rFonts w:cs="Times New Roman"/>
              <w:b/>
              <w:noProof/>
              <w:color w:val="808080" w:themeColor="background1" w:themeShade="80"/>
              <w:lang w:eastAsia="tr-TR"/>
            </w:rPr>
            <w:id w:val="683174560"/>
            <w:lock w:val="sdtContentLocked"/>
            <w:placeholder>
              <w:docPart w:val="DefaultPlaceholder_-1854013440"/>
            </w:placeholder>
          </w:sdtPr>
          <w:sdtEndPr/>
          <w:sdtContent>
            <w:tc>
              <w:tcPr>
                <w:tcW w:w="2055" w:type="dxa"/>
                <w:tcBorders>
                  <w:top w:val="nil"/>
                  <w:left w:val="nil"/>
                  <w:bottom w:val="single" w:sz="4" w:space="0" w:color="00A4B8"/>
                  <w:right w:val="nil"/>
                </w:tcBorders>
              </w:tcPr>
              <w:p w14:paraId="06250960" w14:textId="63C986B2" w:rsidR="00780063" w:rsidRPr="00780063" w:rsidRDefault="00C74A43" w:rsidP="00D3678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color w:val="808080" w:themeColor="background1" w:themeShade="80"/>
                    <w:lang w:eastAsia="tr-TR"/>
                  </w:rPr>
                </w:pPr>
                <w:r>
                  <w:rPr>
                    <w:rFonts w:cs="Times New Roman"/>
                    <w:b/>
                    <w:noProof/>
                    <w:color w:val="808080" w:themeColor="background1" w:themeShade="80"/>
                    <w:lang w:eastAsia="tr-TR"/>
                  </w:rPr>
                  <w:t>Kabul</w:t>
                </w:r>
                <w:r w:rsidR="00780063" w:rsidRPr="00780063">
                  <w:rPr>
                    <w:rFonts w:cs="Times New Roman"/>
                    <w:b/>
                    <w:noProof/>
                    <w:color w:val="808080" w:themeColor="background1" w:themeShade="80"/>
                    <w:lang w:eastAsia="tr-TR"/>
                  </w:rPr>
                  <w:t xml:space="preserve">: </w:t>
                </w:r>
                <w:r w:rsidR="008B29E5">
                  <w:rPr>
                    <w:rFonts w:cs="Times New Roman"/>
                    <w:b/>
                    <w:noProof/>
                    <w:color w:val="808080" w:themeColor="background1" w:themeShade="80"/>
                    <w:lang w:eastAsia="tr-TR"/>
                  </w:rPr>
                  <w:t>00</w:t>
                </w:r>
                <w:r w:rsidR="00780063" w:rsidRPr="00780063">
                  <w:rPr>
                    <w:rFonts w:cs="Times New Roman"/>
                    <w:b/>
                    <w:noProof/>
                    <w:color w:val="808080" w:themeColor="background1" w:themeShade="80"/>
                    <w:lang w:eastAsia="tr-TR"/>
                  </w:rPr>
                  <w:t>/</w:t>
                </w:r>
                <w:r w:rsidR="008B29E5">
                  <w:rPr>
                    <w:rFonts w:cs="Times New Roman"/>
                    <w:b/>
                    <w:noProof/>
                    <w:color w:val="808080" w:themeColor="background1" w:themeShade="80"/>
                    <w:lang w:eastAsia="tr-TR"/>
                  </w:rPr>
                  <w:t>0</w:t>
                </w:r>
                <w:r w:rsidR="00780063" w:rsidRPr="00780063">
                  <w:rPr>
                    <w:rFonts w:cs="Times New Roman"/>
                    <w:b/>
                    <w:noProof/>
                    <w:color w:val="808080" w:themeColor="background1" w:themeShade="80"/>
                    <w:lang w:eastAsia="tr-TR"/>
                  </w:rPr>
                  <w:t>0/2023</w:t>
                </w:r>
              </w:p>
            </w:tc>
          </w:sdtContent>
        </w:sdt>
        <w:sdt>
          <w:sdtPr>
            <w:rPr>
              <w:rFonts w:cs="Times New Roman"/>
              <w:b/>
              <w:noProof/>
              <w:color w:val="808080" w:themeColor="background1" w:themeShade="80"/>
              <w:lang w:eastAsia="tr-TR"/>
            </w:rPr>
            <w:id w:val="1400625876"/>
            <w:lock w:val="sdtContentLocked"/>
            <w:placeholder>
              <w:docPart w:val="DefaultPlaceholder_-1854013440"/>
            </w:placeholder>
          </w:sdtPr>
          <w:sdtEndPr/>
          <w:sdtContent>
            <w:tc>
              <w:tcPr>
                <w:tcW w:w="2056" w:type="dxa"/>
                <w:tcBorders>
                  <w:top w:val="nil"/>
                  <w:left w:val="nil"/>
                  <w:bottom w:val="single" w:sz="4" w:space="0" w:color="00A4B8"/>
                </w:tcBorders>
              </w:tcPr>
              <w:p w14:paraId="55E56D08" w14:textId="3F77743F" w:rsidR="00780063" w:rsidRPr="00780063" w:rsidRDefault="00C74A43" w:rsidP="00D36782">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color w:val="808080" w:themeColor="background1" w:themeShade="80"/>
                    <w:lang w:eastAsia="tr-TR"/>
                  </w:rPr>
                </w:pPr>
                <w:r>
                  <w:rPr>
                    <w:rFonts w:cs="Times New Roman"/>
                    <w:b/>
                    <w:noProof/>
                    <w:color w:val="808080" w:themeColor="background1" w:themeShade="80"/>
                    <w:lang w:eastAsia="tr-TR"/>
                  </w:rPr>
                  <w:t>Yayın</w:t>
                </w:r>
                <w:r w:rsidR="00780063" w:rsidRPr="00780063">
                  <w:rPr>
                    <w:rFonts w:cs="Times New Roman"/>
                    <w:b/>
                    <w:noProof/>
                    <w:color w:val="808080" w:themeColor="background1" w:themeShade="80"/>
                    <w:lang w:eastAsia="tr-TR"/>
                  </w:rPr>
                  <w:t xml:space="preserve">: </w:t>
                </w:r>
                <w:r w:rsidR="008B29E5">
                  <w:rPr>
                    <w:rFonts w:cs="Times New Roman"/>
                    <w:b/>
                    <w:noProof/>
                    <w:color w:val="808080" w:themeColor="background1" w:themeShade="80"/>
                    <w:lang w:eastAsia="tr-TR"/>
                  </w:rPr>
                  <w:t>00</w:t>
                </w:r>
                <w:r w:rsidR="00780063" w:rsidRPr="00780063">
                  <w:rPr>
                    <w:rFonts w:cs="Times New Roman"/>
                    <w:b/>
                    <w:noProof/>
                    <w:color w:val="808080" w:themeColor="background1" w:themeShade="80"/>
                    <w:lang w:eastAsia="tr-TR"/>
                  </w:rPr>
                  <w:t>/</w:t>
                </w:r>
                <w:r w:rsidR="008B29E5">
                  <w:rPr>
                    <w:rFonts w:cs="Times New Roman"/>
                    <w:b/>
                    <w:noProof/>
                    <w:color w:val="808080" w:themeColor="background1" w:themeShade="80"/>
                    <w:lang w:eastAsia="tr-TR"/>
                  </w:rPr>
                  <w:t>0</w:t>
                </w:r>
                <w:r w:rsidR="00780063" w:rsidRPr="00780063">
                  <w:rPr>
                    <w:rFonts w:cs="Times New Roman"/>
                    <w:b/>
                    <w:noProof/>
                    <w:color w:val="808080" w:themeColor="background1" w:themeShade="80"/>
                    <w:lang w:eastAsia="tr-TR"/>
                  </w:rPr>
                  <w:t>0/202</w:t>
                </w:r>
                <w:r w:rsidR="00D66958">
                  <w:rPr>
                    <w:rFonts w:cs="Times New Roman"/>
                    <w:b/>
                    <w:noProof/>
                    <w:color w:val="808080" w:themeColor="background1" w:themeShade="80"/>
                    <w:lang w:eastAsia="tr-TR"/>
                  </w:rPr>
                  <w:t>3</w:t>
                </w:r>
              </w:p>
            </w:tc>
          </w:sdtContent>
        </w:sdt>
      </w:tr>
    </w:tbl>
    <w:bookmarkEnd w:id="0" w:displacedByCustomXml="next"/>
    <w:sdt>
      <w:sdtPr>
        <w:rPr>
          <w:rFonts w:cstheme="minorHAnsi"/>
          <w:b/>
          <w:sz w:val="20"/>
          <w:szCs w:val="18"/>
        </w:rPr>
        <w:id w:val="1050043860"/>
        <w:lock w:val="sdtContentLocked"/>
        <w:placeholder>
          <w:docPart w:val="DefaultPlaceholder_-1854013440"/>
        </w:placeholder>
      </w:sdtPr>
      <w:sdtEndPr/>
      <w:sdtContent>
        <w:p w14:paraId="6EB4ABDC" w14:textId="77777777" w:rsidR="000C0F65" w:rsidRDefault="00E924CB" w:rsidP="000C192C">
          <w:pPr>
            <w:spacing w:before="120"/>
            <w:rPr>
              <w:rFonts w:cstheme="minorHAnsi"/>
              <w:b/>
              <w:sz w:val="20"/>
              <w:szCs w:val="18"/>
            </w:rPr>
          </w:pPr>
          <w:r>
            <w:rPr>
              <w:rFonts w:cstheme="minorHAnsi"/>
              <w:b/>
              <w:sz w:val="20"/>
              <w:szCs w:val="18"/>
            </w:rPr>
            <w:t>Öz</w:t>
          </w:r>
        </w:p>
      </w:sdtContent>
    </w:sdt>
    <w:sdt>
      <w:sdtPr>
        <w:id w:val="-1002738213"/>
        <w:placeholder>
          <w:docPart w:val="DefaultPlaceholder_-1854013440"/>
        </w:placeholder>
      </w:sdtPr>
      <w:sdtEndPr/>
      <w:sdtContent>
        <w:p w14:paraId="2431FC60" w14:textId="77777777" w:rsidR="006D4158" w:rsidRPr="006D4158" w:rsidRDefault="006D4158" w:rsidP="000C192C">
          <w:pPr>
            <w:pStyle w:val="GvdeMetni"/>
          </w:pPr>
          <w:r w:rsidRPr="006D4158">
            <w:t>Türkçe yazılan makalelerde, makalenin başında 150-300 sözcükten oluşan Türkçe öz (</w:t>
          </w:r>
          <w:proofErr w:type="spellStart"/>
          <w:r w:rsidRPr="006D4158">
            <w:t>Calibri</w:t>
          </w:r>
          <w:proofErr w:type="spellEnd"/>
          <w:r w:rsidRPr="006D4158">
            <w:t xml:space="preserve"> 9 punto), İngilizce yazılan makalelerde, makalenin başında 150-300 sözcükten oluşan İngilizce öz bulunmalıdır. Türkçe ve İngilizce olarak makalenin yazı dili hangisiyse önce o dildeki öz eklenmeli sonrasında diğer dildeki öz eklenmelidir. Ayrıca makale için en az 3 İngilizce, 3 Türkçe anahtar kelimeye (</w:t>
          </w:r>
          <w:proofErr w:type="spellStart"/>
          <w:r w:rsidRPr="006D4158">
            <w:t>keywords</w:t>
          </w:r>
          <w:proofErr w:type="spellEnd"/>
          <w:r w:rsidRPr="006D4158">
            <w:t xml:space="preserve">) yer verilmeli, anahtar kelimeler bir </w:t>
          </w:r>
          <w:proofErr w:type="spellStart"/>
          <w:r w:rsidRPr="006D4158">
            <w:t>tab</w:t>
          </w:r>
          <w:proofErr w:type="spellEnd"/>
          <w:r w:rsidR="00746983">
            <w:t xml:space="preserve"> (1 cm) içeriden yazılmalıdır. </w:t>
          </w:r>
        </w:p>
        <w:p w14:paraId="2CABC69E" w14:textId="77777777" w:rsidR="006D4158" w:rsidRPr="006D4158" w:rsidRDefault="006D4158" w:rsidP="000C192C">
          <w:pPr>
            <w:pStyle w:val="GvdeMetni"/>
          </w:pPr>
          <w:r w:rsidRPr="006D4158">
            <w:t>Giriş ve araştırmanın amaç kısmında çalışmanın hangi soruya cevap aradığı, hangi araştırma sorusu ya da sorularından yola çıkıldığı ve bu çalışmanın niçin gerekli olduğuna ilişkin okuyucuda net fikir oluşumunu sağlayacak açıklıkta bilgiler verilmelidir.</w:t>
          </w:r>
        </w:p>
        <w:p w14:paraId="54EF69C6" w14:textId="77777777" w:rsidR="006D4158" w:rsidRPr="006D4158" w:rsidRDefault="006D4158" w:rsidP="000C192C">
          <w:pPr>
            <w:pStyle w:val="GvdeMetni"/>
          </w:pPr>
          <w:r w:rsidRPr="006D4158">
            <w:t>Kavramsal ya da kuramsal çerçevede, özellikle çalışma konusu ve amacıyla ilişkili doğrudan olan çalışmalar özetlenmeli ve yapılan/yapılmakta olan çalışmanın bu anlamda niçin önemli/anlamlı olduğu, hangi boşluğu dolduracağı, ilave hangi katkıyı sağlayabileceği net olarak açıklanmalıdır.</w:t>
          </w:r>
        </w:p>
        <w:p w14:paraId="7FB9AA9E" w14:textId="77777777" w:rsidR="006D4158" w:rsidRPr="006D4158" w:rsidRDefault="006D4158" w:rsidP="000C192C">
          <w:pPr>
            <w:pStyle w:val="GvdeMetni"/>
          </w:pPr>
          <w:r w:rsidRPr="006D4158">
            <w:t>Çalışmanın yöntem kısmında araştırma için kullanılan temel yaklaşım ile ana kütle, örneklem, veri toplama yöntem ve aracı ile ölçekler ile niçin tercih edildiklerine de yer verilmelidir.</w:t>
          </w:r>
        </w:p>
        <w:p w14:paraId="10D35980" w14:textId="77777777" w:rsidR="006D4158" w:rsidRPr="006D4158" w:rsidRDefault="006D4158" w:rsidP="000C192C">
          <w:pPr>
            <w:pStyle w:val="GvdeMetni"/>
          </w:pPr>
          <w:r w:rsidRPr="006D4158">
            <w:t>Verilerin analizi ya da kavramsal çalışmalarda ulaşılan sonuç ya da bulgular, kavramsal kuramsal çerçeve ile ilişkilendirilerek tartışılmalı ve benzerlik ve farklılıklar ile bunların sebeplerine ilişkin değerlendirmeler yapılmalıdır.</w:t>
          </w:r>
        </w:p>
        <w:p w14:paraId="171D3EC5" w14:textId="06F7AFDA" w:rsidR="006D4158" w:rsidRPr="006D4158" w:rsidRDefault="006D4158" w:rsidP="000C192C">
          <w:pPr>
            <w:pStyle w:val="GvdeMetni"/>
          </w:pPr>
          <w:r w:rsidRPr="006D4158">
            <w:t>Bu kısımda sonuçlanmış araştırma bulgularına bağlı olarak, kavramsal/ kuramsal çerçeve ile ilişkilendirilmiş ve ilgili yazma katkı olduğu ya da olacağı düşünülen önemli konulara yer verilmelidir. Çalışmanın beklenen yararlarına</w:t>
          </w:r>
          <w:r w:rsidR="000C192C">
            <w:t xml:space="preserve"> </w:t>
          </w:r>
          <w:r w:rsidRPr="006D4158">
            <w:t>değinildikten sonra, uygulayıcı ve/veya araştırmacılara öneriler yazılmalıdır.</w:t>
          </w:r>
        </w:p>
      </w:sdtContent>
    </w:sdt>
    <w:p w14:paraId="57FDD90B" w14:textId="77777777" w:rsidR="00655F63" w:rsidRDefault="005904CE" w:rsidP="00970930">
      <w:pPr>
        <w:tabs>
          <w:tab w:val="left" w:pos="1552"/>
          <w:tab w:val="left" w:pos="1553"/>
        </w:tabs>
        <w:spacing w:before="120" w:after="120" w:line="300" w:lineRule="auto"/>
        <w:ind w:left="567"/>
        <w:rPr>
          <w:rFonts w:cstheme="minorHAnsi"/>
          <w:i/>
          <w:sz w:val="18"/>
          <w:szCs w:val="18"/>
        </w:rPr>
      </w:pPr>
      <w:sdt>
        <w:sdtPr>
          <w:rPr>
            <w:rFonts w:cstheme="minorHAnsi"/>
            <w:b/>
            <w:sz w:val="18"/>
            <w:szCs w:val="18"/>
          </w:rPr>
          <w:id w:val="-1173107040"/>
          <w:lock w:val="sdtContentLocked"/>
          <w:placeholder>
            <w:docPart w:val="DefaultPlaceholder_-1854013440"/>
          </w:placeholder>
        </w:sdtPr>
        <w:sdtEndPr/>
        <w:sdtContent>
          <w:r w:rsidR="00D24633" w:rsidRPr="00D24633">
            <w:rPr>
              <w:rFonts w:cstheme="minorHAnsi"/>
              <w:b/>
              <w:sz w:val="18"/>
              <w:szCs w:val="18"/>
            </w:rPr>
            <w:t>Anahtar kelimeler:</w:t>
          </w:r>
        </w:sdtContent>
      </w:sdt>
      <w:r w:rsidR="00D24633">
        <w:rPr>
          <w:rFonts w:cstheme="minorHAnsi"/>
          <w:sz w:val="18"/>
          <w:szCs w:val="18"/>
        </w:rPr>
        <w:t xml:space="preserve"> </w:t>
      </w:r>
      <w:sdt>
        <w:sdtPr>
          <w:rPr>
            <w:rFonts w:cstheme="minorHAnsi"/>
            <w:sz w:val="18"/>
            <w:szCs w:val="18"/>
          </w:rPr>
          <w:id w:val="971718469"/>
          <w:placeholder>
            <w:docPart w:val="DefaultPlaceholder_-1854013440"/>
          </w:placeholder>
        </w:sdtPr>
        <w:sdtEndPr>
          <w:rPr>
            <w:i/>
          </w:rPr>
        </w:sdtEndPr>
        <w:sdtContent>
          <w:r w:rsidR="00D24633" w:rsidRPr="00D24633">
            <w:rPr>
              <w:rFonts w:cstheme="minorHAnsi"/>
              <w:i/>
              <w:sz w:val="18"/>
              <w:szCs w:val="18"/>
            </w:rPr>
            <w:t>Anahtar kelime1, Anahtar kelime2, Anahtar kelime3.</w:t>
          </w:r>
        </w:sdtContent>
      </w:sdt>
    </w:p>
    <w:tbl>
      <w:tblPr>
        <w:tblStyle w:val="TabloKlavuzu"/>
        <w:tblpPr w:leftFromText="141" w:rightFromText="141" w:vertAnchor="text" w:horzAnchor="margin" w:tblpY="582"/>
        <w:tblW w:w="0" w:type="auto"/>
        <w:jc w:val="left"/>
        <w:tblBorders>
          <w:bottom w:val="none" w:sz="0" w:space="0" w:color="auto"/>
        </w:tblBorders>
        <w:tblLook w:val="04A0" w:firstRow="1" w:lastRow="0" w:firstColumn="1" w:lastColumn="0" w:noHBand="0" w:noVBand="1"/>
      </w:tblPr>
      <w:tblGrid>
        <w:gridCol w:w="8221"/>
      </w:tblGrid>
      <w:sdt>
        <w:sdtPr>
          <w:rPr>
            <w:b/>
            <w:sz w:val="22"/>
          </w:rPr>
          <w:id w:val="1421521974"/>
          <w:lock w:val="contentLocked"/>
          <w:placeholder>
            <w:docPart w:val="36E1B342B311472F9175BB312C5B2EDB"/>
          </w:placeholder>
        </w:sdtPr>
        <w:sdtEndPr>
          <w:rPr>
            <w:b w:val="0"/>
          </w:rPr>
        </w:sdtEndPr>
        <w:sdtContent>
          <w:tr w:rsidR="006B3FC6" w14:paraId="2448557F" w14:textId="77777777" w:rsidTr="000C192C">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82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8422335" w14:textId="77777777" w:rsidR="006B3FC6" w:rsidRDefault="006B3FC6" w:rsidP="006B3FC6">
                <w:pPr>
                  <w:spacing w:line="240" w:lineRule="auto"/>
                  <w:rPr>
                    <w:color w:val="000000" w:themeColor="text1"/>
                  </w:rPr>
                </w:pPr>
                <w:r>
                  <w:rPr>
                    <w:b/>
                  </w:rPr>
                  <w:t>İntihal-Plagiarism/</w:t>
                </w:r>
                <w:r w:rsidRPr="006F4C99">
                  <w:rPr>
                    <w:b/>
                  </w:rPr>
                  <w:t>Etik</w:t>
                </w:r>
                <w:r>
                  <w:rPr>
                    <w:b/>
                  </w:rPr>
                  <w:t xml:space="preserve">-Ethic: </w:t>
                </w:r>
                <w:r>
                  <w:t>Bu makale, en az iki hakem tarafından incelenmiş ve intihal içermediği, araştırma ve yayın etiğine uyulduğu teyit edilmiştir.  / This article has been reviwed by at least two referees and it has been confirmed  that it is plagiarism-free and complies with research and publication ethics.</w:t>
                </w:r>
                <w:r w:rsidRPr="00970930">
                  <w:t xml:space="preserve"> </w:t>
                </w:r>
                <w:hyperlink r:id="rId10" w:history="1">
                  <w:r w:rsidRPr="00970930">
                    <w:rPr>
                      <w:rStyle w:val="Kpr"/>
                      <w:color w:val="000000" w:themeColor="text1"/>
                      <w:u w:val="none"/>
                    </w:rPr>
                    <w:t>https://dergipark.org.tr/tr/pub/otuzyedisanat</w:t>
                  </w:r>
                </w:hyperlink>
              </w:p>
              <w:p w14:paraId="5C4D8085" w14:textId="77777777" w:rsidR="006B3FC6" w:rsidRPr="00655F63" w:rsidRDefault="006B3FC6" w:rsidP="006B3FC6">
                <w:pPr>
                  <w:spacing w:before="40" w:line="240" w:lineRule="auto"/>
                </w:pPr>
                <w:r w:rsidRPr="006F4C99">
                  <w:rPr>
                    <w:b/>
                  </w:rPr>
                  <w:t>Copyright</w:t>
                </w:r>
                <w:r>
                  <w:t xml:space="preserve"> </w:t>
                </w:r>
                <w:r>
                  <w:sym w:font="Symbol" w:char="F0E3"/>
                </w:r>
                <w:r>
                  <w:t xml:space="preserve"> Puplished  by Kastamonu University, Since 2022 - Kastamonu</w:t>
                </w:r>
              </w:p>
            </w:tc>
          </w:tr>
        </w:sdtContent>
      </w:sdt>
    </w:tbl>
    <w:p w14:paraId="407C4DCB" w14:textId="77777777" w:rsidR="000C090C" w:rsidRDefault="000C090C" w:rsidP="00970930">
      <w:pPr>
        <w:tabs>
          <w:tab w:val="left" w:pos="1552"/>
          <w:tab w:val="left" w:pos="1553"/>
        </w:tabs>
        <w:spacing w:before="120" w:after="120" w:line="300" w:lineRule="auto"/>
        <w:ind w:left="567"/>
        <w:rPr>
          <w:rFonts w:cstheme="minorHAnsi"/>
          <w:i/>
          <w:sz w:val="2"/>
          <w:szCs w:val="18"/>
        </w:rPr>
      </w:pPr>
    </w:p>
    <w:p w14:paraId="7BC13391" w14:textId="77777777" w:rsidR="000C090C" w:rsidRDefault="000C090C" w:rsidP="000C090C">
      <w:pPr>
        <w:tabs>
          <w:tab w:val="left" w:pos="1552"/>
          <w:tab w:val="left" w:pos="1553"/>
        </w:tabs>
        <w:spacing w:before="120" w:after="120" w:line="300" w:lineRule="auto"/>
        <w:rPr>
          <w:rFonts w:cstheme="minorHAnsi"/>
          <w:i/>
          <w:sz w:val="2"/>
          <w:szCs w:val="18"/>
        </w:rPr>
      </w:pPr>
    </w:p>
    <w:p w14:paraId="3DE4452D" w14:textId="77777777" w:rsidR="000C090C" w:rsidRPr="000C090C" w:rsidRDefault="000C090C" w:rsidP="00970930">
      <w:pPr>
        <w:tabs>
          <w:tab w:val="left" w:pos="1552"/>
          <w:tab w:val="left" w:pos="1553"/>
        </w:tabs>
        <w:spacing w:before="120" w:after="120" w:line="300" w:lineRule="auto"/>
        <w:ind w:left="567"/>
        <w:rPr>
          <w:rFonts w:cstheme="minorHAnsi"/>
          <w:i/>
          <w:sz w:val="2"/>
          <w:szCs w:val="18"/>
        </w:rPr>
      </w:pPr>
    </w:p>
    <w:p w14:paraId="69C6B2A4" w14:textId="77777777" w:rsidR="00DB3184" w:rsidRPr="006C0ED3" w:rsidRDefault="00DB3184" w:rsidP="006C0ED3">
      <w:pPr>
        <w:rPr>
          <w:rFonts w:cstheme="minorHAnsi"/>
          <w:sz w:val="18"/>
          <w:szCs w:val="18"/>
        </w:rPr>
        <w:sectPr w:rsidR="00DB3184" w:rsidRPr="006C0ED3" w:rsidSect="00780063">
          <w:headerReference w:type="default" r:id="rId11"/>
          <w:footerReference w:type="even" r:id="rId12"/>
          <w:footerReference w:type="default" r:id="rId13"/>
          <w:pgSz w:w="11340" w:h="13608"/>
          <w:pgMar w:top="1418" w:right="1418" w:bottom="1418" w:left="1701" w:header="1134" w:footer="680" w:gutter="0"/>
          <w:cols w:space="708"/>
          <w:docGrid w:linePitch="360"/>
        </w:sectPr>
      </w:pPr>
    </w:p>
    <w:p w14:paraId="06C03937" w14:textId="77777777" w:rsidR="00FF2FD6" w:rsidRDefault="004F152E" w:rsidP="00591FA5">
      <w:pPr>
        <w:spacing w:before="240"/>
        <w:rPr>
          <w:rFonts w:cstheme="minorHAnsi"/>
          <w:b/>
          <w:sz w:val="20"/>
          <w:szCs w:val="18"/>
        </w:rPr>
      </w:pPr>
      <w:r>
        <w:rPr>
          <w:noProof/>
          <w:lang w:eastAsia="tr-TR"/>
        </w:rPr>
        <w:lastRenderedPageBreak/>
        <w:drawing>
          <wp:anchor distT="0" distB="0" distL="114300" distR="114300" simplePos="0" relativeHeight="251692032" behindDoc="0" locked="0" layoutInCell="1" allowOverlap="1" wp14:anchorId="00615C3C" wp14:editId="68981111">
            <wp:simplePos x="0" y="0"/>
            <wp:positionH relativeFrom="margin">
              <wp:posOffset>4386</wp:posOffset>
            </wp:positionH>
            <wp:positionV relativeFrom="paragraph">
              <wp:posOffset>-507025</wp:posOffset>
            </wp:positionV>
            <wp:extent cx="5178921" cy="972000"/>
            <wp:effectExtent l="0" t="0" r="0" b="0"/>
            <wp:wrapNone/>
            <wp:docPr id="61" name="Resim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Resim 61"/>
                    <pic:cNvPicPr>
                      <a:picLocks noChangeAspect="1" noChangeArrowheads="1"/>
                    </pic:cNvPicPr>
                  </pic:nvPicPr>
                  <pic:blipFill>
                    <a:blip r:embed="rId14" cstate="print">
                      <a:extLst>
                        <a:ext uri="{28A0092B-C50C-407E-A947-70E740481C1C}">
                          <a14:useLocalDpi xmlns:a14="http://schemas.microsoft.com/office/drawing/2010/main" val="0"/>
                        </a:ext>
                      </a:extLst>
                    </a:blip>
                    <a:srcRect l="1452" r="1452"/>
                    <a:stretch>
                      <a:fillRect/>
                    </a:stretch>
                  </pic:blipFill>
                  <pic:spPr bwMode="auto">
                    <a:xfrm>
                      <a:off x="0" y="0"/>
                      <a:ext cx="5178921" cy="97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oKlavuzu"/>
        <w:tblpPr w:leftFromText="142" w:rightFromText="142" w:vertAnchor="page" w:horzAnchor="margin" w:tblpXSpec="center" w:tblpY="2229"/>
        <w:tblW w:w="8222" w:type="dxa"/>
        <w:jc w:val="left"/>
        <w:tblBorders>
          <w:top w:val="single" w:sz="4" w:space="0" w:color="00A4B8"/>
          <w:insideH w:val="single" w:sz="4" w:space="0" w:color="auto"/>
          <w:insideV w:val="single" w:sz="4" w:space="0" w:color="auto"/>
        </w:tblBorders>
        <w:tblLook w:val="04A0" w:firstRow="1" w:lastRow="0" w:firstColumn="1" w:lastColumn="0" w:noHBand="0" w:noVBand="1"/>
      </w:tblPr>
      <w:tblGrid>
        <w:gridCol w:w="2055"/>
        <w:gridCol w:w="2056"/>
        <w:gridCol w:w="2055"/>
        <w:gridCol w:w="2056"/>
      </w:tblGrid>
      <w:tr w:rsidR="00F678B1" w14:paraId="001BBEF9" w14:textId="77777777" w:rsidTr="00D36782">
        <w:trPr>
          <w:cnfStyle w:val="100000000000" w:firstRow="1" w:lastRow="0" w:firstColumn="0" w:lastColumn="0" w:oddVBand="0" w:evenVBand="0" w:oddHBand="0" w:evenHBand="0" w:firstRowFirstColumn="0" w:firstRowLastColumn="0" w:lastRowFirstColumn="0" w:lastRowLastColumn="0"/>
          <w:trHeight w:val="284"/>
          <w:jc w:val="left"/>
        </w:trPr>
        <w:tc>
          <w:tcPr>
            <w:cnfStyle w:val="001000000000" w:firstRow="0" w:lastRow="0" w:firstColumn="1" w:lastColumn="0" w:oddVBand="0" w:evenVBand="0" w:oddHBand="0" w:evenHBand="0" w:firstRowFirstColumn="0" w:firstRowLastColumn="0" w:lastRowFirstColumn="0" w:lastRowLastColumn="0"/>
            <w:tcW w:w="8222" w:type="dxa"/>
            <w:gridSpan w:val="4"/>
            <w:tcBorders>
              <w:top w:val="single" w:sz="4" w:space="0" w:color="00A4B8"/>
              <w:bottom w:val="single" w:sz="4" w:space="0" w:color="00A4B8"/>
            </w:tcBorders>
          </w:tcPr>
          <w:sdt>
            <w:sdtPr>
              <w:rPr>
                <w:rFonts w:cs="Times New Roman"/>
                <w:b/>
                <w:noProof/>
                <w:sz w:val="24"/>
                <w:szCs w:val="28"/>
                <w:lang w:eastAsia="tr-TR"/>
              </w:rPr>
              <w:id w:val="-1548132798"/>
              <w:placeholder>
                <w:docPart w:val="DefaultPlaceholder_-1854013440"/>
              </w:placeholder>
            </w:sdtPr>
            <w:sdtEndPr/>
            <w:sdtContent>
              <w:p w14:paraId="552B7B08" w14:textId="59B6B8D2" w:rsidR="00F678B1" w:rsidRDefault="00F678B1" w:rsidP="00D36782">
                <w:pPr>
                  <w:spacing w:line="240" w:lineRule="auto"/>
                  <w:jc w:val="center"/>
                  <w:rPr>
                    <w:rFonts w:cs="Times New Roman"/>
                    <w:b/>
                    <w:noProof/>
                    <w:sz w:val="24"/>
                    <w:szCs w:val="28"/>
                    <w:lang w:eastAsia="tr-TR"/>
                  </w:rPr>
                </w:pPr>
                <w:r w:rsidRPr="00AF0823">
                  <w:rPr>
                    <w:rFonts w:cs="Times New Roman"/>
                    <w:b/>
                    <w:noProof/>
                    <w:sz w:val="24"/>
                    <w:szCs w:val="28"/>
                    <w:lang w:eastAsia="tr-TR"/>
                  </w:rPr>
                  <w:t xml:space="preserve">ARTICLE </w:t>
                </w:r>
                <w:r w:rsidR="00AF0823">
                  <w:rPr>
                    <w:rFonts w:cs="Times New Roman"/>
                    <w:b/>
                    <w:noProof/>
                    <w:sz w:val="24"/>
                    <w:szCs w:val="28"/>
                    <w:lang w:eastAsia="tr-TR"/>
                  </w:rPr>
                  <w:t>TYPE</w:t>
                </w:r>
              </w:p>
            </w:sdtContent>
          </w:sdt>
        </w:tc>
      </w:tr>
      <w:tr w:rsidR="00815518" w14:paraId="49D27B93" w14:textId="77777777" w:rsidTr="00D36782">
        <w:trPr>
          <w:trHeight w:val="416"/>
          <w:jc w:val="left"/>
        </w:trPr>
        <w:tc>
          <w:tcPr>
            <w:cnfStyle w:val="001000000000" w:firstRow="0" w:lastRow="0" w:firstColumn="1" w:lastColumn="0" w:oddVBand="0" w:evenVBand="0" w:oddHBand="0" w:evenHBand="0" w:firstRowFirstColumn="0" w:firstRowLastColumn="0" w:lastRowFirstColumn="0" w:lastRowLastColumn="0"/>
            <w:tcW w:w="8222" w:type="dxa"/>
            <w:gridSpan w:val="4"/>
            <w:tcBorders>
              <w:top w:val="single" w:sz="4" w:space="0" w:color="00A4B8"/>
              <w:bottom w:val="single" w:sz="4" w:space="0" w:color="00A4B8"/>
            </w:tcBorders>
          </w:tcPr>
          <w:sdt>
            <w:sdtPr>
              <w:rPr>
                <w:rFonts w:cs="Times New Roman"/>
                <w:b/>
                <w:noProof/>
                <w:sz w:val="24"/>
                <w:szCs w:val="28"/>
                <w:lang w:eastAsia="tr-TR"/>
              </w:rPr>
              <w:id w:val="-1876307633"/>
              <w:placeholder>
                <w:docPart w:val="DefaultPlaceholder_-1854013440"/>
              </w:placeholder>
            </w:sdtPr>
            <w:sdtEndPr>
              <w:rPr>
                <w:rStyle w:val="DipnotBavurusu"/>
                <w:vertAlign w:val="superscript"/>
              </w:rPr>
            </w:sdtEndPr>
            <w:sdtContent>
              <w:p w14:paraId="175F9B38" w14:textId="77777777" w:rsidR="00815518" w:rsidRDefault="00815518" w:rsidP="00D36782">
                <w:pPr>
                  <w:spacing w:before="120" w:after="120"/>
                  <w:jc w:val="center"/>
                  <w:rPr>
                    <w:rFonts w:cs="Times New Roman"/>
                    <w:b/>
                    <w:noProof/>
                    <w:sz w:val="24"/>
                    <w:szCs w:val="28"/>
                    <w:lang w:eastAsia="tr-TR"/>
                  </w:rPr>
                </w:pPr>
                <w:r w:rsidRPr="00815518">
                  <w:rPr>
                    <w:rFonts w:cs="Times New Roman"/>
                    <w:b/>
                    <w:noProof/>
                    <w:sz w:val="24"/>
                    <w:szCs w:val="28"/>
                    <w:lang w:eastAsia="tr-TR"/>
                  </w:rPr>
                  <w:t>ARTICLE TITLE</w:t>
                </w:r>
                <w:r w:rsidR="00DB3184">
                  <w:rPr>
                    <w:rStyle w:val="DipnotBavurusu"/>
                    <w:rFonts w:cs="Times New Roman"/>
                    <w:b/>
                    <w:noProof/>
                    <w:sz w:val="24"/>
                    <w:szCs w:val="28"/>
                    <w:lang w:eastAsia="tr-TR"/>
                  </w:rPr>
                  <w:footnoteReference w:customMarkFollows="1" w:id="4"/>
                  <w:t>*</w:t>
                </w:r>
              </w:p>
            </w:sdtContent>
          </w:sdt>
        </w:tc>
      </w:tr>
      <w:tr w:rsidR="00815518" w14:paraId="504615DE" w14:textId="77777777" w:rsidTr="00D36782">
        <w:trPr>
          <w:trHeight w:val="738"/>
          <w:jc w:val="left"/>
        </w:trPr>
        <w:tc>
          <w:tcPr>
            <w:cnfStyle w:val="001000000000" w:firstRow="0" w:lastRow="0" w:firstColumn="1" w:lastColumn="0" w:oddVBand="0" w:evenVBand="0" w:oddHBand="0" w:evenHBand="0" w:firstRowFirstColumn="0" w:firstRowLastColumn="0" w:lastRowFirstColumn="0" w:lastRowLastColumn="0"/>
            <w:tcW w:w="8222" w:type="dxa"/>
            <w:gridSpan w:val="4"/>
            <w:tcBorders>
              <w:top w:val="single" w:sz="4" w:space="0" w:color="00A4B8"/>
              <w:bottom w:val="single" w:sz="4" w:space="0" w:color="00A4B8"/>
            </w:tcBorders>
          </w:tcPr>
          <w:p w14:paraId="2ADB9424" w14:textId="77777777" w:rsidR="00815518" w:rsidRPr="00F678B1" w:rsidRDefault="005904CE" w:rsidP="00D36782">
            <w:pPr>
              <w:spacing w:after="60" w:line="240" w:lineRule="auto"/>
              <w:jc w:val="left"/>
              <w:rPr>
                <w:rFonts w:cs="Times New Roman"/>
                <w:b/>
                <w:sz w:val="20"/>
                <w:szCs w:val="24"/>
              </w:rPr>
            </w:pPr>
            <w:sdt>
              <w:sdtPr>
                <w:rPr>
                  <w:rFonts w:cs="Times New Roman"/>
                  <w:b/>
                  <w:noProof/>
                  <w:sz w:val="14"/>
                  <w:szCs w:val="24"/>
                  <w:lang w:eastAsia="tr-TR"/>
                </w:rPr>
                <w:id w:val="604154514"/>
                <w:lock w:val="sdtLocked"/>
                <w:placeholder>
                  <w:docPart w:val="DefaultPlaceholder_-1854013440"/>
                </w:placeholder>
              </w:sdtPr>
              <w:sdtEndPr>
                <w:rPr>
                  <w:rStyle w:val="DipnotBavurusu"/>
                  <w:vertAlign w:val="superscript"/>
                </w:rPr>
              </w:sdtEndPr>
              <w:sdtContent>
                <w:r w:rsidR="00815518" w:rsidRPr="00F678B1">
                  <w:rPr>
                    <w:rFonts w:cs="Times New Roman"/>
                    <w:b/>
                    <w:noProof/>
                    <w:sz w:val="20"/>
                    <w:szCs w:val="24"/>
                    <w:lang w:eastAsia="tr-TR"/>
                  </w:rPr>
                  <w:t>Author’s Name and Surname</w:t>
                </w:r>
                <w:r w:rsidR="00815518" w:rsidRPr="00F678B1">
                  <w:rPr>
                    <w:rStyle w:val="DipnotBavurusu"/>
                    <w:rFonts w:cs="Times New Roman"/>
                    <w:b/>
                    <w:noProof/>
                    <w:sz w:val="20"/>
                    <w:szCs w:val="24"/>
                    <w:lang w:eastAsia="tr-TR"/>
                  </w:rPr>
                  <w:footnoteReference w:customMarkFollows="1" w:id="5"/>
                  <w:t>1</w:t>
                </w:r>
              </w:sdtContent>
            </w:sdt>
            <w:r w:rsidR="00815518" w:rsidRPr="00F678B1">
              <w:rPr>
                <w:rFonts w:cs="Times New Roman"/>
                <w:b/>
                <w:noProof/>
                <w:sz w:val="20"/>
                <w:szCs w:val="24"/>
                <w:lang w:eastAsia="tr-TR"/>
              </w:rPr>
              <w:t xml:space="preserve"> </w:t>
            </w:r>
            <w:sdt>
              <w:sdtPr>
                <w:rPr>
                  <w:rFonts w:cs="Times New Roman"/>
                  <w:b/>
                  <w:noProof/>
                  <w:sz w:val="14"/>
                  <w:szCs w:val="24"/>
                  <w:lang w:eastAsia="tr-TR"/>
                </w:rPr>
                <w:id w:val="-35429746"/>
                <w:lock w:val="sdtContentLocked"/>
                <w:placeholder>
                  <w:docPart w:val="DefaultPlaceholder_-1854013440"/>
                </w:placeholder>
              </w:sdtPr>
              <w:sdtEndPr>
                <w:rPr>
                  <w:b w:val="0"/>
                </w:rPr>
              </w:sdtEndPr>
              <w:sdtContent>
                <w:r w:rsidR="00815518" w:rsidRPr="00F678B1">
                  <w:rPr>
                    <w:rFonts w:ascii="Palatino Linotype" w:hAnsi="Palatino Linotype"/>
                    <w:b/>
                    <w:noProof/>
                    <w:sz w:val="24"/>
                    <w:szCs w:val="18"/>
                    <w:lang w:eastAsia="tr-TR"/>
                  </w:rPr>
                  <w:drawing>
                    <wp:inline distT="0" distB="0" distL="0" distR="0" wp14:anchorId="7C736E66" wp14:editId="735F4B05">
                      <wp:extent cx="144000" cy="144000"/>
                      <wp:effectExtent l="0" t="0" r="8890" b="8890"/>
                      <wp:docPr id="47" name="Resi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815518" w:rsidRPr="00F678B1">
                  <w:rPr>
                    <w:rFonts w:cs="Times New Roman"/>
                    <w:noProof/>
                    <w:sz w:val="20"/>
                    <w:szCs w:val="24"/>
                    <w:lang w:eastAsia="tr-TR"/>
                  </w:rPr>
                  <w:t>ORCID:</w:t>
                </w:r>
              </w:sdtContent>
            </w:sdt>
            <w:r w:rsidR="00815518" w:rsidRPr="00F678B1">
              <w:rPr>
                <w:rFonts w:cs="Times New Roman"/>
                <w:b/>
                <w:noProof/>
                <w:sz w:val="20"/>
                <w:szCs w:val="24"/>
                <w:lang w:eastAsia="tr-TR"/>
              </w:rPr>
              <w:t xml:space="preserve"> </w:t>
            </w:r>
            <w:sdt>
              <w:sdtPr>
                <w:rPr>
                  <w:rFonts w:cs="Times New Roman"/>
                  <w:b/>
                  <w:noProof/>
                  <w:sz w:val="14"/>
                  <w:szCs w:val="24"/>
                  <w:lang w:eastAsia="tr-TR"/>
                </w:rPr>
                <w:id w:val="689565196"/>
                <w:lock w:val="sdtLocked"/>
                <w:placeholder>
                  <w:docPart w:val="DefaultPlaceholder_-1854013440"/>
                </w:placeholder>
              </w:sdtPr>
              <w:sdtEndPr>
                <w:rPr>
                  <w:b w:val="0"/>
                </w:rPr>
              </w:sdtEndPr>
              <w:sdtContent>
                <w:r w:rsidR="00815518" w:rsidRPr="00F678B1">
                  <w:rPr>
                    <w:rFonts w:cs="Times New Roman"/>
                    <w:noProof/>
                    <w:sz w:val="20"/>
                    <w:szCs w:val="24"/>
                    <w:lang w:eastAsia="tr-TR"/>
                  </w:rPr>
                  <w:t>0000-000</w:t>
                </w:r>
                <w:r w:rsidR="001565B0" w:rsidRPr="00F678B1">
                  <w:rPr>
                    <w:rFonts w:cs="Times New Roman"/>
                    <w:noProof/>
                    <w:sz w:val="20"/>
                    <w:szCs w:val="24"/>
                    <w:lang w:eastAsia="tr-TR"/>
                  </w:rPr>
                  <w:t>0</w:t>
                </w:r>
                <w:r w:rsidR="00815518" w:rsidRPr="00F678B1">
                  <w:rPr>
                    <w:rFonts w:cs="Times New Roman"/>
                    <w:noProof/>
                    <w:sz w:val="20"/>
                    <w:szCs w:val="24"/>
                    <w:lang w:eastAsia="tr-TR"/>
                  </w:rPr>
                  <w:t>-</w:t>
                </w:r>
                <w:r w:rsidR="001565B0" w:rsidRPr="00F678B1">
                  <w:rPr>
                    <w:rFonts w:cs="Times New Roman"/>
                    <w:noProof/>
                    <w:sz w:val="20"/>
                    <w:szCs w:val="24"/>
                    <w:lang w:eastAsia="tr-TR"/>
                  </w:rPr>
                  <w:t>0000</w:t>
                </w:r>
                <w:r w:rsidR="00815518" w:rsidRPr="00F678B1">
                  <w:rPr>
                    <w:rFonts w:cs="Times New Roman"/>
                    <w:noProof/>
                    <w:sz w:val="20"/>
                    <w:szCs w:val="24"/>
                    <w:lang w:eastAsia="tr-TR"/>
                  </w:rPr>
                  <w:t>-0</w:t>
                </w:r>
                <w:r w:rsidR="001565B0" w:rsidRPr="00F678B1">
                  <w:rPr>
                    <w:rFonts w:cs="Times New Roman"/>
                    <w:noProof/>
                    <w:sz w:val="20"/>
                    <w:szCs w:val="24"/>
                    <w:lang w:eastAsia="tr-TR"/>
                  </w:rPr>
                  <w:t>000</w:t>
                </w:r>
              </w:sdtContent>
            </w:sdt>
          </w:p>
          <w:p w14:paraId="44CEE578" w14:textId="77777777" w:rsidR="00815518" w:rsidRPr="000125A8" w:rsidRDefault="005904CE" w:rsidP="00D36782">
            <w:pPr>
              <w:spacing w:after="60" w:line="240" w:lineRule="auto"/>
              <w:jc w:val="left"/>
              <w:rPr>
                <w:rFonts w:cs="Times New Roman"/>
                <w:b/>
                <w:sz w:val="22"/>
                <w:szCs w:val="26"/>
              </w:rPr>
            </w:pPr>
            <w:sdt>
              <w:sdtPr>
                <w:rPr>
                  <w:rFonts w:cs="Times New Roman"/>
                  <w:b/>
                  <w:noProof/>
                  <w:sz w:val="14"/>
                  <w:szCs w:val="24"/>
                  <w:lang w:eastAsia="tr-TR"/>
                </w:rPr>
                <w:id w:val="-1263063051"/>
                <w:lock w:val="sdtLocked"/>
                <w:placeholder>
                  <w:docPart w:val="DefaultPlaceholder_-1854013440"/>
                </w:placeholder>
              </w:sdtPr>
              <w:sdtEndPr>
                <w:rPr>
                  <w:rStyle w:val="DipnotBavurusu"/>
                  <w:vertAlign w:val="superscript"/>
                </w:rPr>
              </w:sdtEndPr>
              <w:sdtContent>
                <w:r w:rsidR="00815518" w:rsidRPr="00F678B1">
                  <w:rPr>
                    <w:rFonts w:cs="Times New Roman"/>
                    <w:b/>
                    <w:noProof/>
                    <w:sz w:val="20"/>
                    <w:szCs w:val="24"/>
                    <w:lang w:eastAsia="tr-TR"/>
                  </w:rPr>
                  <w:t>Author’s Name and Surname</w:t>
                </w:r>
                <w:r w:rsidR="00815518" w:rsidRPr="00F678B1">
                  <w:rPr>
                    <w:rStyle w:val="DipnotBavurusu"/>
                    <w:rFonts w:cs="Times New Roman"/>
                    <w:b/>
                    <w:noProof/>
                    <w:sz w:val="20"/>
                    <w:szCs w:val="24"/>
                    <w:lang w:eastAsia="tr-TR"/>
                  </w:rPr>
                  <w:t xml:space="preserve"> </w:t>
                </w:r>
                <w:r w:rsidR="00815518" w:rsidRPr="00F678B1">
                  <w:rPr>
                    <w:rStyle w:val="DipnotBavurusu"/>
                    <w:rFonts w:cs="Times New Roman"/>
                    <w:b/>
                    <w:noProof/>
                    <w:sz w:val="20"/>
                    <w:szCs w:val="24"/>
                    <w:lang w:eastAsia="tr-TR"/>
                  </w:rPr>
                  <w:footnoteReference w:customMarkFollows="1" w:id="6"/>
                  <w:t>2</w:t>
                </w:r>
              </w:sdtContent>
            </w:sdt>
            <w:r w:rsidR="00815518" w:rsidRPr="00F678B1">
              <w:rPr>
                <w:rFonts w:cs="Times New Roman"/>
                <w:b/>
                <w:sz w:val="20"/>
                <w:szCs w:val="24"/>
              </w:rPr>
              <w:t xml:space="preserve"> </w:t>
            </w:r>
            <w:sdt>
              <w:sdtPr>
                <w:rPr>
                  <w:rFonts w:cs="Times New Roman"/>
                  <w:b/>
                  <w:sz w:val="14"/>
                  <w:szCs w:val="24"/>
                </w:rPr>
                <w:id w:val="250931414"/>
                <w:lock w:val="sdtContentLocked"/>
                <w:placeholder>
                  <w:docPart w:val="DefaultPlaceholder_-1854013440"/>
                </w:placeholder>
              </w:sdtPr>
              <w:sdtEndPr>
                <w:rPr>
                  <w:b w:val="0"/>
                  <w:noProof/>
                  <w:lang w:eastAsia="tr-TR"/>
                </w:rPr>
              </w:sdtEndPr>
              <w:sdtContent>
                <w:r w:rsidR="00815518" w:rsidRPr="00F678B1">
                  <w:rPr>
                    <w:rFonts w:ascii="Palatino Linotype" w:hAnsi="Palatino Linotype"/>
                    <w:b/>
                    <w:noProof/>
                    <w:sz w:val="24"/>
                    <w:szCs w:val="18"/>
                    <w:lang w:eastAsia="tr-TR"/>
                  </w:rPr>
                  <w:drawing>
                    <wp:inline distT="0" distB="0" distL="0" distR="0" wp14:anchorId="29CDE459" wp14:editId="5ABDE29A">
                      <wp:extent cx="144000" cy="144000"/>
                      <wp:effectExtent l="0" t="0" r="8890" b="8890"/>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000" cy="144000"/>
                              </a:xfrm>
                              <a:prstGeom prst="rect">
                                <a:avLst/>
                              </a:prstGeom>
                            </pic:spPr>
                          </pic:pic>
                        </a:graphicData>
                      </a:graphic>
                    </wp:inline>
                  </w:drawing>
                </w:r>
                <w:r w:rsidR="00815518" w:rsidRPr="00F678B1">
                  <w:rPr>
                    <w:rFonts w:cs="Times New Roman"/>
                    <w:noProof/>
                    <w:sz w:val="20"/>
                    <w:szCs w:val="24"/>
                    <w:lang w:eastAsia="tr-TR"/>
                  </w:rPr>
                  <w:t>ORCID:</w:t>
                </w:r>
              </w:sdtContent>
            </w:sdt>
            <w:r w:rsidR="00815518" w:rsidRPr="00F678B1">
              <w:rPr>
                <w:rFonts w:cs="Times New Roman"/>
                <w:b/>
                <w:noProof/>
                <w:sz w:val="20"/>
                <w:szCs w:val="24"/>
                <w:lang w:eastAsia="tr-TR"/>
              </w:rPr>
              <w:t xml:space="preserve"> </w:t>
            </w:r>
            <w:sdt>
              <w:sdtPr>
                <w:rPr>
                  <w:rFonts w:cs="Times New Roman"/>
                  <w:b/>
                  <w:noProof/>
                  <w:sz w:val="14"/>
                  <w:szCs w:val="24"/>
                  <w:lang w:eastAsia="tr-TR"/>
                </w:rPr>
                <w:id w:val="-1287427096"/>
                <w:lock w:val="sdtLocked"/>
                <w:placeholder>
                  <w:docPart w:val="DefaultPlaceholder_-1854013440"/>
                </w:placeholder>
              </w:sdtPr>
              <w:sdtEndPr>
                <w:rPr>
                  <w:b w:val="0"/>
                </w:rPr>
              </w:sdtEndPr>
              <w:sdtContent>
                <w:r w:rsidR="00815518" w:rsidRPr="00F678B1">
                  <w:rPr>
                    <w:rFonts w:cs="Times New Roman"/>
                    <w:noProof/>
                    <w:sz w:val="20"/>
                    <w:szCs w:val="24"/>
                    <w:lang w:eastAsia="tr-TR"/>
                  </w:rPr>
                  <w:t>0000-000</w:t>
                </w:r>
                <w:r w:rsidR="001565B0" w:rsidRPr="00F678B1">
                  <w:rPr>
                    <w:rFonts w:cs="Times New Roman"/>
                    <w:noProof/>
                    <w:sz w:val="20"/>
                    <w:szCs w:val="24"/>
                    <w:lang w:eastAsia="tr-TR"/>
                  </w:rPr>
                  <w:t>0</w:t>
                </w:r>
                <w:r w:rsidR="00815518" w:rsidRPr="00F678B1">
                  <w:rPr>
                    <w:rFonts w:cs="Times New Roman"/>
                    <w:noProof/>
                    <w:sz w:val="20"/>
                    <w:szCs w:val="24"/>
                    <w:lang w:eastAsia="tr-TR"/>
                  </w:rPr>
                  <w:t>-</w:t>
                </w:r>
                <w:r w:rsidR="001565B0" w:rsidRPr="00F678B1">
                  <w:rPr>
                    <w:rFonts w:cs="Times New Roman"/>
                    <w:noProof/>
                    <w:sz w:val="20"/>
                    <w:szCs w:val="24"/>
                    <w:lang w:eastAsia="tr-TR"/>
                  </w:rPr>
                  <w:t>0000</w:t>
                </w:r>
                <w:r w:rsidR="00815518" w:rsidRPr="00F678B1">
                  <w:rPr>
                    <w:rFonts w:cs="Times New Roman"/>
                    <w:noProof/>
                    <w:sz w:val="20"/>
                    <w:szCs w:val="24"/>
                    <w:lang w:eastAsia="tr-TR"/>
                  </w:rPr>
                  <w:t>-0</w:t>
                </w:r>
                <w:r w:rsidR="001565B0" w:rsidRPr="00F678B1">
                  <w:rPr>
                    <w:rFonts w:cs="Times New Roman"/>
                    <w:noProof/>
                    <w:sz w:val="20"/>
                    <w:szCs w:val="24"/>
                    <w:lang w:eastAsia="tr-TR"/>
                  </w:rPr>
                  <w:t>000</w:t>
                </w:r>
              </w:sdtContent>
            </w:sdt>
          </w:p>
        </w:tc>
      </w:tr>
      <w:tr w:rsidR="00F678B1" w14:paraId="18AD1802" w14:textId="77777777" w:rsidTr="00D36782">
        <w:trPr>
          <w:trHeight w:val="227"/>
          <w:jc w:val="left"/>
        </w:trPr>
        <w:sdt>
          <w:sdtPr>
            <w:rPr>
              <w:rFonts w:cs="Times New Roman"/>
              <w:b/>
              <w:noProof/>
              <w:color w:val="808080" w:themeColor="background1" w:themeShade="80"/>
              <w:lang w:eastAsia="tr-TR"/>
            </w:rPr>
            <w:id w:val="273759431"/>
            <w:lock w:val="sdtContentLocked"/>
            <w:placeholder>
              <w:docPart w:val="DefaultPlaceholder_-1854013440"/>
            </w:placeholder>
          </w:sdtPr>
          <w:sdtEndPr/>
          <w:sdtContent>
            <w:tc>
              <w:tcPr>
                <w:cnfStyle w:val="001000000000" w:firstRow="0" w:lastRow="0" w:firstColumn="1" w:lastColumn="0" w:oddVBand="0" w:evenVBand="0" w:oddHBand="0" w:evenHBand="0" w:firstRowFirstColumn="0" w:firstRowLastColumn="0" w:lastRowFirstColumn="0" w:lastRowLastColumn="0"/>
                <w:tcW w:w="2055" w:type="dxa"/>
                <w:tcBorders>
                  <w:top w:val="single" w:sz="4" w:space="0" w:color="00A4B8"/>
                  <w:bottom w:val="single" w:sz="4" w:space="0" w:color="00A4B8"/>
                  <w:right w:val="nil"/>
                </w:tcBorders>
              </w:tcPr>
              <w:p w14:paraId="6032E1E3" w14:textId="5142BBBA" w:rsidR="00F678B1" w:rsidRPr="00F678B1" w:rsidRDefault="002B6DC4" w:rsidP="008B29E5">
                <w:pPr>
                  <w:spacing w:line="240" w:lineRule="auto"/>
                  <w:jc w:val="center"/>
                  <w:rPr>
                    <w:rFonts w:cs="Times New Roman"/>
                    <w:b/>
                    <w:noProof/>
                    <w:sz w:val="14"/>
                    <w:szCs w:val="24"/>
                    <w:lang w:eastAsia="tr-TR"/>
                  </w:rPr>
                </w:pPr>
                <w:r>
                  <w:rPr>
                    <w:rFonts w:cs="Times New Roman"/>
                    <w:b/>
                    <w:noProof/>
                    <w:color w:val="808080" w:themeColor="background1" w:themeShade="80"/>
                    <w:lang w:eastAsia="tr-TR"/>
                  </w:rPr>
                  <w:t>Article</w:t>
                </w:r>
                <w:r w:rsidR="00F678B1" w:rsidRPr="00780063">
                  <w:rPr>
                    <w:rFonts w:cs="Times New Roman"/>
                    <w:b/>
                    <w:noProof/>
                    <w:color w:val="808080" w:themeColor="background1" w:themeShade="80"/>
                    <w:lang w:eastAsia="tr-TR"/>
                  </w:rPr>
                  <w:t xml:space="preserve"> </w:t>
                </w:r>
                <w:r w:rsidR="00AF0823">
                  <w:rPr>
                    <w:rFonts w:cs="Times New Roman"/>
                    <w:b/>
                    <w:noProof/>
                    <w:color w:val="808080" w:themeColor="background1" w:themeShade="80"/>
                    <w:lang w:eastAsia="tr-TR"/>
                  </w:rPr>
                  <w:t>History</w:t>
                </w:r>
              </w:p>
            </w:tc>
          </w:sdtContent>
        </w:sdt>
        <w:sdt>
          <w:sdtPr>
            <w:rPr>
              <w:rFonts w:cs="Times New Roman"/>
              <w:b/>
              <w:noProof/>
              <w:color w:val="808080" w:themeColor="background1" w:themeShade="80"/>
              <w:lang w:eastAsia="tr-TR"/>
            </w:rPr>
            <w:id w:val="-177820625"/>
            <w:lock w:val="sdtContentLocked"/>
            <w:placeholder>
              <w:docPart w:val="DefaultPlaceholder_-1854013440"/>
            </w:placeholder>
          </w:sdtPr>
          <w:sdtEndPr/>
          <w:sdtContent>
            <w:tc>
              <w:tcPr>
                <w:tcW w:w="2056" w:type="dxa"/>
                <w:tcBorders>
                  <w:top w:val="single" w:sz="4" w:space="0" w:color="00A4B8"/>
                  <w:left w:val="nil"/>
                  <w:bottom w:val="single" w:sz="4" w:space="0" w:color="00A4B8"/>
                  <w:right w:val="nil"/>
                </w:tcBorders>
              </w:tcPr>
              <w:p w14:paraId="1B10AD24" w14:textId="1C0EEE12" w:rsidR="00F678B1" w:rsidRPr="00F678B1" w:rsidRDefault="002B6DC4" w:rsidP="008B29E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4"/>
                    <w:szCs w:val="24"/>
                    <w:lang w:eastAsia="tr-TR"/>
                  </w:rPr>
                </w:pPr>
                <w:r>
                  <w:rPr>
                    <w:rFonts w:cs="Times New Roman"/>
                    <w:b/>
                    <w:noProof/>
                    <w:color w:val="808080" w:themeColor="background1" w:themeShade="80"/>
                    <w:lang w:eastAsia="tr-TR"/>
                  </w:rPr>
                  <w:t>Received</w:t>
                </w:r>
                <w:r w:rsidR="00F678B1" w:rsidRPr="00780063">
                  <w:rPr>
                    <w:rFonts w:cs="Times New Roman"/>
                    <w:b/>
                    <w:noProof/>
                    <w:color w:val="808080" w:themeColor="background1" w:themeShade="80"/>
                    <w:lang w:eastAsia="tr-TR"/>
                  </w:rPr>
                  <w:t xml:space="preserve">: </w:t>
                </w:r>
                <w:r w:rsidR="00AF0823">
                  <w:rPr>
                    <w:rFonts w:cs="Times New Roman"/>
                    <w:b/>
                    <w:noProof/>
                    <w:color w:val="808080" w:themeColor="background1" w:themeShade="80"/>
                    <w:lang w:eastAsia="tr-TR"/>
                  </w:rPr>
                  <w:t>00</w:t>
                </w:r>
                <w:r w:rsidR="00F678B1" w:rsidRPr="00780063">
                  <w:rPr>
                    <w:rFonts w:cs="Times New Roman"/>
                    <w:b/>
                    <w:noProof/>
                    <w:color w:val="808080" w:themeColor="background1" w:themeShade="80"/>
                    <w:lang w:eastAsia="tr-TR"/>
                  </w:rPr>
                  <w:t>/</w:t>
                </w:r>
                <w:r w:rsidR="00AF0823">
                  <w:rPr>
                    <w:rFonts w:cs="Times New Roman"/>
                    <w:b/>
                    <w:noProof/>
                    <w:color w:val="808080" w:themeColor="background1" w:themeShade="80"/>
                    <w:lang w:eastAsia="tr-TR"/>
                  </w:rPr>
                  <w:t>00</w:t>
                </w:r>
                <w:r w:rsidR="00F678B1" w:rsidRPr="00780063">
                  <w:rPr>
                    <w:rFonts w:cs="Times New Roman"/>
                    <w:b/>
                    <w:noProof/>
                    <w:color w:val="808080" w:themeColor="background1" w:themeShade="80"/>
                    <w:lang w:eastAsia="tr-TR"/>
                  </w:rPr>
                  <w:t>/2023</w:t>
                </w:r>
              </w:p>
            </w:tc>
          </w:sdtContent>
        </w:sdt>
        <w:sdt>
          <w:sdtPr>
            <w:rPr>
              <w:rFonts w:cs="Times New Roman"/>
              <w:b/>
              <w:noProof/>
              <w:color w:val="808080" w:themeColor="background1" w:themeShade="80"/>
              <w:lang w:eastAsia="tr-TR"/>
            </w:rPr>
            <w:id w:val="-662159830"/>
            <w:lock w:val="sdtContentLocked"/>
            <w:placeholder>
              <w:docPart w:val="DefaultPlaceholder_-1854013440"/>
            </w:placeholder>
          </w:sdtPr>
          <w:sdtEndPr/>
          <w:sdtContent>
            <w:tc>
              <w:tcPr>
                <w:tcW w:w="2055" w:type="dxa"/>
                <w:tcBorders>
                  <w:top w:val="single" w:sz="4" w:space="0" w:color="00A4B8"/>
                  <w:left w:val="nil"/>
                  <w:bottom w:val="single" w:sz="4" w:space="0" w:color="00A4B8"/>
                  <w:right w:val="nil"/>
                </w:tcBorders>
              </w:tcPr>
              <w:p w14:paraId="69CEF23A" w14:textId="5CACCD16" w:rsidR="00F678B1" w:rsidRPr="00F678B1" w:rsidRDefault="00AF0823" w:rsidP="008B29E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4"/>
                    <w:szCs w:val="24"/>
                    <w:lang w:eastAsia="tr-TR"/>
                  </w:rPr>
                </w:pPr>
                <w:r>
                  <w:rPr>
                    <w:rFonts w:cs="Times New Roman"/>
                    <w:b/>
                    <w:noProof/>
                    <w:color w:val="808080" w:themeColor="background1" w:themeShade="80"/>
                    <w:lang w:eastAsia="tr-TR"/>
                  </w:rPr>
                  <w:t>Accepted</w:t>
                </w:r>
                <w:r w:rsidR="00F678B1" w:rsidRPr="00780063">
                  <w:rPr>
                    <w:rFonts w:cs="Times New Roman"/>
                    <w:b/>
                    <w:noProof/>
                    <w:color w:val="808080" w:themeColor="background1" w:themeShade="80"/>
                    <w:lang w:eastAsia="tr-TR"/>
                  </w:rPr>
                  <w:t xml:space="preserve">: </w:t>
                </w:r>
                <w:r>
                  <w:rPr>
                    <w:rFonts w:cs="Times New Roman"/>
                    <w:b/>
                    <w:noProof/>
                    <w:color w:val="808080" w:themeColor="background1" w:themeShade="80"/>
                    <w:lang w:eastAsia="tr-TR"/>
                  </w:rPr>
                  <w:t>00</w:t>
                </w:r>
                <w:r w:rsidRPr="00780063">
                  <w:rPr>
                    <w:rFonts w:cs="Times New Roman"/>
                    <w:b/>
                    <w:noProof/>
                    <w:color w:val="808080" w:themeColor="background1" w:themeShade="80"/>
                    <w:lang w:eastAsia="tr-TR"/>
                  </w:rPr>
                  <w:t>/</w:t>
                </w:r>
                <w:r>
                  <w:rPr>
                    <w:rFonts w:cs="Times New Roman"/>
                    <w:b/>
                    <w:noProof/>
                    <w:color w:val="808080" w:themeColor="background1" w:themeShade="80"/>
                    <w:lang w:eastAsia="tr-TR"/>
                  </w:rPr>
                  <w:t>00</w:t>
                </w:r>
                <w:r w:rsidRPr="00780063">
                  <w:rPr>
                    <w:rFonts w:cs="Times New Roman"/>
                    <w:b/>
                    <w:noProof/>
                    <w:color w:val="808080" w:themeColor="background1" w:themeShade="80"/>
                    <w:lang w:eastAsia="tr-TR"/>
                  </w:rPr>
                  <w:t>/2023</w:t>
                </w:r>
              </w:p>
            </w:tc>
          </w:sdtContent>
        </w:sdt>
        <w:sdt>
          <w:sdtPr>
            <w:rPr>
              <w:rFonts w:cs="Times New Roman"/>
              <w:b/>
              <w:noProof/>
              <w:color w:val="808080" w:themeColor="background1" w:themeShade="80"/>
              <w:lang w:eastAsia="tr-TR"/>
            </w:rPr>
            <w:id w:val="497696516"/>
            <w:lock w:val="sdtContentLocked"/>
            <w:placeholder>
              <w:docPart w:val="DefaultPlaceholder_-1854013440"/>
            </w:placeholder>
          </w:sdtPr>
          <w:sdtEndPr/>
          <w:sdtContent>
            <w:tc>
              <w:tcPr>
                <w:tcW w:w="2056" w:type="dxa"/>
                <w:tcBorders>
                  <w:top w:val="single" w:sz="4" w:space="0" w:color="00A4B8"/>
                  <w:left w:val="nil"/>
                  <w:bottom w:val="single" w:sz="4" w:space="0" w:color="00A4B8"/>
                </w:tcBorders>
              </w:tcPr>
              <w:p w14:paraId="49CB55F3" w14:textId="26867221" w:rsidR="00F678B1" w:rsidRPr="00F678B1" w:rsidRDefault="00AF0823" w:rsidP="008B29E5">
                <w:pPr>
                  <w:spacing w:line="240" w:lineRule="auto"/>
                  <w:jc w:val="center"/>
                  <w:cnfStyle w:val="000000000000" w:firstRow="0" w:lastRow="0" w:firstColumn="0" w:lastColumn="0" w:oddVBand="0" w:evenVBand="0" w:oddHBand="0" w:evenHBand="0" w:firstRowFirstColumn="0" w:firstRowLastColumn="0" w:lastRowFirstColumn="0" w:lastRowLastColumn="0"/>
                  <w:rPr>
                    <w:rFonts w:cs="Times New Roman"/>
                    <w:b/>
                    <w:noProof/>
                    <w:sz w:val="14"/>
                    <w:szCs w:val="24"/>
                    <w:lang w:eastAsia="tr-TR"/>
                  </w:rPr>
                </w:pPr>
                <w:r>
                  <w:rPr>
                    <w:rFonts w:cs="Times New Roman"/>
                    <w:b/>
                    <w:noProof/>
                    <w:color w:val="808080" w:themeColor="background1" w:themeShade="80"/>
                    <w:lang w:eastAsia="tr-TR"/>
                  </w:rPr>
                  <w:t>Published</w:t>
                </w:r>
                <w:r w:rsidR="00F678B1" w:rsidRPr="00780063">
                  <w:rPr>
                    <w:rFonts w:cs="Times New Roman"/>
                    <w:b/>
                    <w:noProof/>
                    <w:color w:val="808080" w:themeColor="background1" w:themeShade="80"/>
                    <w:lang w:eastAsia="tr-TR"/>
                  </w:rPr>
                  <w:t xml:space="preserve">: </w:t>
                </w:r>
                <w:r>
                  <w:rPr>
                    <w:rFonts w:cs="Times New Roman"/>
                    <w:b/>
                    <w:noProof/>
                    <w:color w:val="808080" w:themeColor="background1" w:themeShade="80"/>
                    <w:lang w:eastAsia="tr-TR"/>
                  </w:rPr>
                  <w:t>00</w:t>
                </w:r>
                <w:r w:rsidRPr="00780063">
                  <w:rPr>
                    <w:rFonts w:cs="Times New Roman"/>
                    <w:b/>
                    <w:noProof/>
                    <w:color w:val="808080" w:themeColor="background1" w:themeShade="80"/>
                    <w:lang w:eastAsia="tr-TR"/>
                  </w:rPr>
                  <w:t>/</w:t>
                </w:r>
                <w:r>
                  <w:rPr>
                    <w:rFonts w:cs="Times New Roman"/>
                    <w:b/>
                    <w:noProof/>
                    <w:color w:val="808080" w:themeColor="background1" w:themeShade="80"/>
                    <w:lang w:eastAsia="tr-TR"/>
                  </w:rPr>
                  <w:t>00</w:t>
                </w:r>
                <w:r w:rsidRPr="00780063">
                  <w:rPr>
                    <w:rFonts w:cs="Times New Roman"/>
                    <w:b/>
                    <w:noProof/>
                    <w:color w:val="808080" w:themeColor="background1" w:themeShade="80"/>
                    <w:lang w:eastAsia="tr-TR"/>
                  </w:rPr>
                  <w:t>/2023</w:t>
                </w:r>
              </w:p>
            </w:tc>
          </w:sdtContent>
        </w:sdt>
      </w:tr>
    </w:tbl>
    <w:bookmarkStart w:id="1" w:name="_Hlk147483430" w:displacedByCustomXml="next"/>
    <w:sdt>
      <w:sdtPr>
        <w:rPr>
          <w:rFonts w:cstheme="minorHAnsi"/>
          <w:b/>
          <w:sz w:val="20"/>
          <w:szCs w:val="18"/>
        </w:rPr>
        <w:id w:val="148027872"/>
        <w:lock w:val="sdtContentLocked"/>
        <w:placeholder>
          <w:docPart w:val="DefaultPlaceholder_-1854013440"/>
        </w:placeholder>
      </w:sdtPr>
      <w:sdtEndPr/>
      <w:sdtContent>
        <w:p w14:paraId="45779D8A" w14:textId="77777777" w:rsidR="00474FEE" w:rsidRPr="00B40A7F" w:rsidRDefault="00DB63A3" w:rsidP="00D36782">
          <w:pPr>
            <w:spacing w:before="120"/>
            <w:rPr>
              <w:rFonts w:cstheme="minorHAnsi"/>
              <w:b/>
              <w:sz w:val="20"/>
              <w:szCs w:val="18"/>
            </w:rPr>
          </w:pPr>
          <w:r>
            <w:rPr>
              <w:rFonts w:cstheme="minorHAnsi"/>
              <w:b/>
              <w:sz w:val="20"/>
              <w:szCs w:val="18"/>
            </w:rPr>
            <w:t>Abstract</w:t>
          </w:r>
        </w:p>
      </w:sdtContent>
    </w:sdt>
    <w:sdt>
      <w:sdtPr>
        <w:rPr>
          <w:noProof/>
          <w:lang w:eastAsia="tr-TR"/>
        </w:rPr>
        <w:id w:val="836805407"/>
        <w:placeholder>
          <w:docPart w:val="DefaultPlaceholder_-1854013440"/>
        </w:placeholder>
      </w:sdtPr>
      <w:sdtEndPr/>
      <w:sdtContent>
        <w:p w14:paraId="18E38656" w14:textId="1F227DC3" w:rsidR="00474FEE" w:rsidRPr="00474FEE" w:rsidRDefault="00474FEE" w:rsidP="0079384B">
          <w:pPr>
            <w:pStyle w:val="GvdeMetni"/>
            <w:rPr>
              <w:noProof/>
              <w:lang w:eastAsia="tr-TR"/>
            </w:rPr>
          </w:pPr>
          <w:r w:rsidRPr="00474FEE">
            <w:rPr>
              <w:noProof/>
              <w:lang w:eastAsia="tr-TR"/>
            </w:rPr>
            <w:t xml:space="preserve">In articles written in Turkish, a Turkish abstract consisting of 150-300 words (Calibri 9 points) should be at the beginning of the article, and in articles written in English, an English abstract consisting of 150-300 words should be placed at the beginning. In Turkish and English, whichever is the written language of the article, the abstract in that language should be added first, and then the abstract in the other language should be added. In addition, at least 3 English and 3 Turkish keywords should be included </w:t>
          </w:r>
          <w:r w:rsidR="00FB3FC8">
            <w:rPr>
              <w:noProof/>
              <w:lang w:eastAsia="tr-TR"/>
            </w:rPr>
            <w:t>in</w:t>
          </w:r>
          <w:r w:rsidRPr="00474FEE">
            <w:rPr>
              <w:noProof/>
              <w:lang w:eastAsia="tr-TR"/>
            </w:rPr>
            <w:t xml:space="preserve"> the article, and keywords should be written inside a tab (I cm). </w:t>
          </w:r>
        </w:p>
        <w:p w14:paraId="6BA5447E" w14:textId="77777777" w:rsidR="00474FEE" w:rsidRPr="00474FEE" w:rsidRDefault="00474FEE" w:rsidP="0079384B">
          <w:pPr>
            <w:pStyle w:val="GvdeMetni"/>
            <w:rPr>
              <w:noProof/>
              <w:lang w:eastAsia="tr-TR"/>
            </w:rPr>
          </w:pPr>
          <w:r w:rsidRPr="00474FEE">
            <w:rPr>
              <w:noProof/>
              <w:lang w:eastAsia="tr-TR"/>
            </w:rPr>
            <w:t>In the introduction and the aim of the study, clear information should be given to the reader about which question the study seeks to answer, which research question or questions it is based on, and why this study is necessary.</w:t>
          </w:r>
        </w:p>
        <w:p w14:paraId="3E4178E7" w14:textId="7F2EBCD9" w:rsidR="00474FEE" w:rsidRPr="00474FEE" w:rsidRDefault="00474FEE" w:rsidP="0079384B">
          <w:pPr>
            <w:pStyle w:val="GvdeMetni"/>
            <w:rPr>
              <w:noProof/>
              <w:lang w:eastAsia="tr-TR"/>
            </w:rPr>
          </w:pPr>
          <w:r w:rsidRPr="00474FEE">
            <w:rPr>
              <w:noProof/>
              <w:lang w:eastAsia="tr-TR"/>
            </w:rPr>
            <w:t>Conceptual/Theoretical Framework: In the conceptual or theoretical framework, studies that are directly related to the subject and purpose of the study should be summarized</w:t>
          </w:r>
          <w:r w:rsidR="00FB3FC8">
            <w:rPr>
              <w:noProof/>
              <w:lang w:eastAsia="tr-TR"/>
            </w:rPr>
            <w:t>,</w:t>
          </w:r>
          <w:r w:rsidRPr="00474FEE">
            <w:rPr>
              <w:noProof/>
              <w:lang w:eastAsia="tr-TR"/>
            </w:rPr>
            <w:t xml:space="preserve"> and it should be clearly explained why the work done/current work is </w:t>
          </w:r>
          <w:r w:rsidR="00FB3FC8">
            <w:rPr>
              <w:noProof/>
              <w:lang w:eastAsia="tr-TR"/>
            </w:rPr>
            <w:t>essential</w:t>
          </w:r>
          <w:r w:rsidRPr="00474FEE">
            <w:rPr>
              <w:noProof/>
              <w:lang w:eastAsia="tr-TR"/>
            </w:rPr>
            <w:t>/meaningful in this sense, what gap it will fill, and what additional contribution it can provide.</w:t>
          </w:r>
        </w:p>
        <w:p w14:paraId="70C81BBE" w14:textId="60DA6CC2" w:rsidR="00474FEE" w:rsidRPr="00474FEE" w:rsidRDefault="00474FEE" w:rsidP="0079384B">
          <w:pPr>
            <w:pStyle w:val="GvdeMetni"/>
            <w:rPr>
              <w:noProof/>
              <w:lang w:eastAsia="tr-TR"/>
            </w:rPr>
          </w:pPr>
          <w:r w:rsidRPr="00474FEE">
            <w:rPr>
              <w:noProof/>
              <w:lang w:eastAsia="tr-TR"/>
            </w:rPr>
            <w:t xml:space="preserve">In the method part of the study, the </w:t>
          </w:r>
          <w:r w:rsidR="00FB3FC8">
            <w:rPr>
              <w:noProof/>
              <w:lang w:eastAsia="tr-TR"/>
            </w:rPr>
            <w:t>primary</w:t>
          </w:r>
          <w:r w:rsidRPr="00474FEE">
            <w:rPr>
              <w:noProof/>
              <w:lang w:eastAsia="tr-TR"/>
            </w:rPr>
            <w:t xml:space="preserve"> approach used for the research, the main mass, the sample, the data collection method and tool, the scales</w:t>
          </w:r>
          <w:r w:rsidR="00FB3FC8">
            <w:rPr>
              <w:noProof/>
              <w:lang w:eastAsia="tr-TR"/>
            </w:rPr>
            <w:t>,</w:t>
          </w:r>
          <w:r w:rsidRPr="00474FEE">
            <w:rPr>
              <w:noProof/>
              <w:lang w:eastAsia="tr-TR"/>
            </w:rPr>
            <w:t xml:space="preserve"> and why they were preferred should also be included.</w:t>
          </w:r>
        </w:p>
        <w:p w14:paraId="47DD4275" w14:textId="075BA623" w:rsidR="00474FEE" w:rsidRPr="00474FEE" w:rsidRDefault="00474FEE" w:rsidP="0079384B">
          <w:pPr>
            <w:pStyle w:val="GvdeMetni"/>
            <w:rPr>
              <w:noProof/>
              <w:lang w:eastAsia="tr-TR"/>
            </w:rPr>
          </w:pPr>
          <w:r w:rsidRPr="00474FEE">
            <w:rPr>
              <w:noProof/>
              <w:lang w:eastAsia="tr-TR"/>
            </w:rPr>
            <w:t xml:space="preserve">The results or findings reached in the </w:t>
          </w:r>
          <w:r w:rsidR="00FB3FC8">
            <w:rPr>
              <w:noProof/>
              <w:lang w:eastAsia="tr-TR"/>
            </w:rPr>
            <w:t>data analysis</w:t>
          </w:r>
          <w:r w:rsidRPr="00474FEE">
            <w:rPr>
              <w:noProof/>
              <w:lang w:eastAsia="tr-TR"/>
            </w:rPr>
            <w:t xml:space="preserve"> or conceptual studies should be discussed in relation to the conceptual</w:t>
          </w:r>
          <w:r w:rsidR="00FB3FC8">
            <w:rPr>
              <w:noProof/>
              <w:lang w:eastAsia="tr-TR"/>
            </w:rPr>
            <w:t>,</w:t>
          </w:r>
          <w:r w:rsidRPr="00474FEE">
            <w:rPr>
              <w:noProof/>
              <w:lang w:eastAsia="tr-TR"/>
            </w:rPr>
            <w:t xml:space="preserve"> </w:t>
          </w:r>
          <w:r w:rsidR="00FB3FC8">
            <w:rPr>
              <w:noProof/>
              <w:lang w:eastAsia="tr-TR"/>
            </w:rPr>
            <w:t xml:space="preserve">and </w:t>
          </w:r>
          <w:r w:rsidRPr="00474FEE">
            <w:rPr>
              <w:noProof/>
              <w:lang w:eastAsia="tr-TR"/>
            </w:rPr>
            <w:t>theoretical framework, and evaluations should be made regarding the similarities and differences and their reasons.</w:t>
          </w:r>
        </w:p>
        <w:p w14:paraId="0E4B54DA" w14:textId="77777777" w:rsidR="00474FEE" w:rsidRDefault="00474FEE" w:rsidP="0079384B">
          <w:pPr>
            <w:pStyle w:val="GvdeMetni"/>
            <w:rPr>
              <w:noProof/>
              <w:lang w:eastAsia="tr-TR"/>
            </w:rPr>
          </w:pPr>
          <w:r w:rsidRPr="00474FEE">
            <w:rPr>
              <w:noProof/>
              <w:lang w:eastAsia="tr-TR"/>
            </w:rPr>
            <w:t>Depending on the research findings concluded in this section, important issues that are associated with the conceptual/theoretical framework and that are or are thought to contribute to the relevant writing should be included. After mentioning the expected benefits of the study, suggestions should be written to practitioners and/or researchers.</w:t>
          </w:r>
        </w:p>
      </w:sdtContent>
    </w:sdt>
    <w:bookmarkEnd w:id="1" w:displacedByCustomXml="prev"/>
    <w:p w14:paraId="3C53A8E7" w14:textId="1AF28175" w:rsidR="00D849EF" w:rsidRPr="00685E77" w:rsidRDefault="005904CE" w:rsidP="00685E77">
      <w:pPr>
        <w:tabs>
          <w:tab w:val="left" w:pos="1553"/>
        </w:tabs>
        <w:spacing w:before="120" w:line="300" w:lineRule="auto"/>
        <w:ind w:left="567"/>
        <w:rPr>
          <w:rFonts w:cstheme="minorHAnsi"/>
          <w:i/>
          <w:sz w:val="18"/>
          <w:szCs w:val="18"/>
        </w:rPr>
        <w:sectPr w:rsidR="00D849EF" w:rsidRPr="00685E77" w:rsidSect="00A62A0A">
          <w:headerReference w:type="default" r:id="rId15"/>
          <w:footerReference w:type="default" r:id="rId16"/>
          <w:footnotePr>
            <w:numFmt w:val="chicago"/>
          </w:footnotePr>
          <w:pgSz w:w="11340" w:h="13608"/>
          <w:pgMar w:top="1418" w:right="1418" w:bottom="1418" w:left="1701" w:header="1134" w:footer="907" w:gutter="0"/>
          <w:cols w:space="708"/>
          <w:docGrid w:linePitch="360"/>
        </w:sectPr>
      </w:pPr>
      <w:sdt>
        <w:sdtPr>
          <w:rPr>
            <w:rFonts w:cstheme="minorHAnsi"/>
            <w:b/>
            <w:sz w:val="18"/>
            <w:szCs w:val="18"/>
          </w:rPr>
          <w:id w:val="926463118"/>
          <w:lock w:val="sdtContentLocked"/>
          <w:placeholder>
            <w:docPart w:val="DefaultPlaceholder_-1854013440"/>
          </w:placeholder>
        </w:sdtPr>
        <w:sdtEndPr/>
        <w:sdtContent>
          <w:r w:rsidR="00474FEE">
            <w:rPr>
              <w:rFonts w:cstheme="minorHAnsi"/>
              <w:b/>
              <w:sz w:val="18"/>
              <w:szCs w:val="18"/>
            </w:rPr>
            <w:t>Keywords</w:t>
          </w:r>
          <w:r w:rsidR="00474FEE" w:rsidRPr="00D24633">
            <w:rPr>
              <w:rFonts w:cstheme="minorHAnsi"/>
              <w:b/>
              <w:sz w:val="18"/>
              <w:szCs w:val="18"/>
            </w:rPr>
            <w:t>:</w:t>
          </w:r>
        </w:sdtContent>
      </w:sdt>
      <w:r w:rsidR="00474FEE">
        <w:rPr>
          <w:rFonts w:cstheme="minorHAnsi"/>
          <w:sz w:val="18"/>
          <w:szCs w:val="18"/>
        </w:rPr>
        <w:t xml:space="preserve"> </w:t>
      </w:r>
      <w:sdt>
        <w:sdtPr>
          <w:rPr>
            <w:rFonts w:cstheme="minorHAnsi"/>
            <w:sz w:val="18"/>
            <w:szCs w:val="18"/>
          </w:rPr>
          <w:id w:val="334657915"/>
          <w:placeholder>
            <w:docPart w:val="DefaultPlaceholder_-1854013440"/>
          </w:placeholder>
        </w:sdtPr>
        <w:sdtEndPr>
          <w:rPr>
            <w:i/>
          </w:rPr>
        </w:sdtEndPr>
        <w:sdtContent>
          <w:r w:rsidR="00474FEE">
            <w:rPr>
              <w:rFonts w:cstheme="minorHAnsi"/>
              <w:i/>
              <w:sz w:val="18"/>
              <w:szCs w:val="18"/>
            </w:rPr>
            <w:t>Keyword1</w:t>
          </w:r>
          <w:r w:rsidR="00474FEE" w:rsidRPr="00D24633">
            <w:rPr>
              <w:rFonts w:cstheme="minorHAnsi"/>
              <w:i/>
              <w:sz w:val="18"/>
              <w:szCs w:val="18"/>
            </w:rPr>
            <w:t xml:space="preserve">, </w:t>
          </w:r>
          <w:r w:rsidR="00474FEE">
            <w:rPr>
              <w:rFonts w:cstheme="minorHAnsi"/>
              <w:i/>
              <w:sz w:val="18"/>
              <w:szCs w:val="18"/>
            </w:rPr>
            <w:t>Keyword2</w:t>
          </w:r>
          <w:r w:rsidR="00474FEE" w:rsidRPr="00D24633">
            <w:rPr>
              <w:rFonts w:cstheme="minorHAnsi"/>
              <w:i/>
              <w:sz w:val="18"/>
              <w:szCs w:val="18"/>
            </w:rPr>
            <w:t xml:space="preserve">, </w:t>
          </w:r>
          <w:r w:rsidR="004F152E">
            <w:rPr>
              <w:rFonts w:cstheme="minorHAnsi"/>
              <w:i/>
              <w:sz w:val="18"/>
              <w:szCs w:val="18"/>
            </w:rPr>
            <w:t>Keyword3.</w:t>
          </w:r>
        </w:sdtContent>
      </w:sdt>
    </w:p>
    <w:p w14:paraId="7083751D" w14:textId="77777777" w:rsidR="003A11CD" w:rsidRDefault="003A11CD" w:rsidP="00685E77">
      <w:pPr>
        <w:pStyle w:val="Balk1"/>
        <w:jc w:val="both"/>
        <w:sectPr w:rsidR="003A11CD" w:rsidSect="00C76A5B">
          <w:footnotePr>
            <w:numFmt w:val="chicago"/>
          </w:footnotePr>
          <w:type w:val="continuous"/>
          <w:pgSz w:w="11340" w:h="13608"/>
          <w:pgMar w:top="1418" w:right="1418" w:bottom="1418" w:left="1701" w:header="1134" w:footer="907" w:gutter="0"/>
          <w:cols w:space="708"/>
          <w:docGrid w:linePitch="360"/>
        </w:sectPr>
      </w:pPr>
    </w:p>
    <w:sdt>
      <w:sdtPr>
        <w:rPr>
          <w:rFonts w:cstheme="minorHAnsi"/>
          <w:b/>
          <w:sz w:val="20"/>
          <w:szCs w:val="18"/>
        </w:rPr>
        <w:id w:val="-1645809718"/>
        <w:lock w:val="sdtContentLocked"/>
        <w:placeholder>
          <w:docPart w:val="9058787627A84D29A07866B46EE2CE15"/>
        </w:placeholder>
      </w:sdtPr>
      <w:sdtEndPr/>
      <w:sdtContent>
        <w:p w14:paraId="40FD3E59" w14:textId="06ECE3CF" w:rsidR="00685E77" w:rsidRPr="00B40A7F" w:rsidRDefault="00685E77" w:rsidP="00E907EE">
          <w:pPr>
            <w:spacing w:before="120"/>
            <w:jc w:val="center"/>
            <w:rPr>
              <w:rFonts w:cstheme="minorHAnsi"/>
              <w:b/>
              <w:sz w:val="20"/>
              <w:szCs w:val="18"/>
            </w:rPr>
          </w:pPr>
          <w:r w:rsidRPr="00DF3B37">
            <w:rPr>
              <w:rStyle w:val="Balk1Char"/>
            </w:rPr>
            <w:t>Extended Summary</w:t>
          </w:r>
        </w:p>
      </w:sdtContent>
    </w:sdt>
    <w:sdt>
      <w:sdtPr>
        <w:id w:val="2004463317"/>
        <w:placeholder>
          <w:docPart w:val="9058787627A84D29A07866B46EE2CE15"/>
        </w:placeholder>
      </w:sdtPr>
      <w:sdtEndPr>
        <w:rPr>
          <w:noProof/>
          <w:lang w:eastAsia="tr-TR"/>
        </w:rPr>
      </w:sdtEndPr>
      <w:sdtContent>
        <w:p w14:paraId="2BA03EC0" w14:textId="336A2547" w:rsidR="00685E77" w:rsidRDefault="00685E77" w:rsidP="00E348A6">
          <w:pPr>
            <w:spacing w:before="120" w:line="276" w:lineRule="auto"/>
          </w:pPr>
          <w:r>
            <w:t>Türkçe makaleler için İngilizce genişletilmiş özet, İngilizce makaleler için Türkçe genişletilmiş özet yazılmalıdır. Aşağıda genişletilmiş özete ilişkin yapılmış olan açıklama örnek sunma ve yol gösterme amaçlıdır. Eğer çalışmanız aşağıdaki başlıklara göre açık ve ayrıntılı bir şekilde özetlenemiyorsa ya da daha farklı bir tarzda çok daha açık bir şekilde makalenizi özetleyeceğinizi düşünüyorsanız, kendi alt başlıklarınızla Genişletilmiş Özetinizi organize edebilirsiniz.</w:t>
          </w:r>
        </w:p>
        <w:p w14:paraId="0A24D8E8" w14:textId="3FCF4DE9" w:rsidR="005D3F3A" w:rsidRDefault="005D3F3A" w:rsidP="00E348A6">
          <w:pPr>
            <w:spacing w:before="120" w:line="276" w:lineRule="auto"/>
          </w:pPr>
          <w:r>
            <w:t xml:space="preserve">An </w:t>
          </w:r>
          <w:proofErr w:type="spellStart"/>
          <w:r>
            <w:t>extended</w:t>
          </w:r>
          <w:proofErr w:type="spellEnd"/>
          <w:r>
            <w:t xml:space="preserve"> </w:t>
          </w:r>
          <w:proofErr w:type="spellStart"/>
          <w:r>
            <w:t>abstract</w:t>
          </w:r>
          <w:proofErr w:type="spellEnd"/>
          <w:r>
            <w:t xml:space="preserve"> in English </w:t>
          </w:r>
          <w:proofErr w:type="spellStart"/>
          <w:r>
            <w:t>should</w:t>
          </w:r>
          <w:proofErr w:type="spellEnd"/>
          <w:r>
            <w:t xml:space="preserve"> be </w:t>
          </w:r>
          <w:proofErr w:type="spellStart"/>
          <w:r>
            <w:t>written</w:t>
          </w:r>
          <w:proofErr w:type="spellEnd"/>
          <w:r>
            <w:t xml:space="preserve"> </w:t>
          </w:r>
          <w:proofErr w:type="spellStart"/>
          <w:r>
            <w:t>for</w:t>
          </w:r>
          <w:proofErr w:type="spellEnd"/>
          <w:r>
            <w:t xml:space="preserve"> </w:t>
          </w:r>
          <w:proofErr w:type="spellStart"/>
          <w:r>
            <w:t>Turkish</w:t>
          </w:r>
          <w:proofErr w:type="spellEnd"/>
          <w:r>
            <w:t xml:space="preserve"> </w:t>
          </w:r>
          <w:proofErr w:type="spellStart"/>
          <w:r>
            <w:t>articles</w:t>
          </w:r>
          <w:proofErr w:type="spellEnd"/>
          <w:r w:rsidRPr="005D3F3A">
            <w:t xml:space="preserve">, </w:t>
          </w:r>
          <w:proofErr w:type="spellStart"/>
          <w:r w:rsidRPr="005D3F3A">
            <w:t>and</w:t>
          </w:r>
          <w:proofErr w:type="spellEnd"/>
          <w:r w:rsidRPr="005D3F3A">
            <w:t xml:space="preserve"> </w:t>
          </w:r>
          <w:proofErr w:type="spellStart"/>
          <w:r w:rsidRPr="005D3F3A">
            <w:t>for</w:t>
          </w:r>
          <w:proofErr w:type="spellEnd"/>
          <w:r w:rsidRPr="005D3F3A">
            <w:t xml:space="preserve"> English </w:t>
          </w:r>
          <w:proofErr w:type="spellStart"/>
          <w:r w:rsidRPr="005D3F3A">
            <w:t>articles</w:t>
          </w:r>
          <w:proofErr w:type="spellEnd"/>
          <w:r w:rsidRPr="005D3F3A">
            <w:t xml:space="preserve">, an </w:t>
          </w:r>
          <w:proofErr w:type="spellStart"/>
          <w:r w:rsidRPr="005D3F3A">
            <w:t>extended</w:t>
          </w:r>
          <w:proofErr w:type="spellEnd"/>
          <w:r w:rsidRPr="005D3F3A">
            <w:t xml:space="preserve"> </w:t>
          </w:r>
          <w:proofErr w:type="spellStart"/>
          <w:r w:rsidRPr="005D3F3A">
            <w:t>abstract</w:t>
          </w:r>
          <w:proofErr w:type="spellEnd"/>
          <w:r w:rsidRPr="005D3F3A">
            <w:t xml:space="preserve"> in </w:t>
          </w:r>
          <w:proofErr w:type="spellStart"/>
          <w:r w:rsidRPr="005D3F3A">
            <w:t>Turkish</w:t>
          </w:r>
          <w:proofErr w:type="spellEnd"/>
          <w:r w:rsidRPr="005D3F3A">
            <w:t xml:space="preserve"> </w:t>
          </w:r>
          <w:proofErr w:type="spellStart"/>
          <w:r w:rsidRPr="005D3F3A">
            <w:t>should</w:t>
          </w:r>
          <w:proofErr w:type="spellEnd"/>
          <w:r w:rsidRPr="005D3F3A">
            <w:t xml:space="preserve"> be </w:t>
          </w:r>
          <w:proofErr w:type="spellStart"/>
          <w:r w:rsidRPr="005D3F3A">
            <w:t>written</w:t>
          </w:r>
          <w:proofErr w:type="spellEnd"/>
          <w:r w:rsidRPr="005D3F3A">
            <w:t xml:space="preserve">. </w:t>
          </w:r>
          <w:proofErr w:type="spellStart"/>
          <w:r w:rsidRPr="005D3F3A">
            <w:t>The</w:t>
          </w:r>
          <w:proofErr w:type="spellEnd"/>
          <w:r w:rsidRPr="005D3F3A">
            <w:t xml:space="preserve"> </w:t>
          </w:r>
          <w:proofErr w:type="spellStart"/>
          <w:r w:rsidRPr="005D3F3A">
            <w:t>explanation</w:t>
          </w:r>
          <w:proofErr w:type="spellEnd"/>
          <w:r w:rsidRPr="005D3F3A">
            <w:t xml:space="preserve"> </w:t>
          </w:r>
          <w:proofErr w:type="spellStart"/>
          <w:r w:rsidRPr="005D3F3A">
            <w:t>below</w:t>
          </w:r>
          <w:proofErr w:type="spellEnd"/>
          <w:r w:rsidRPr="005D3F3A">
            <w:t xml:space="preserve"> </w:t>
          </w:r>
          <w:proofErr w:type="spellStart"/>
          <w:r w:rsidRPr="005D3F3A">
            <w:t>regarding</w:t>
          </w:r>
          <w:proofErr w:type="spellEnd"/>
          <w:r w:rsidRPr="005D3F3A">
            <w:t xml:space="preserve"> </w:t>
          </w:r>
          <w:proofErr w:type="spellStart"/>
          <w:r w:rsidRPr="005D3F3A">
            <w:t>the</w:t>
          </w:r>
          <w:proofErr w:type="spellEnd"/>
          <w:r w:rsidRPr="005D3F3A">
            <w:t xml:space="preserve"> </w:t>
          </w:r>
          <w:proofErr w:type="spellStart"/>
          <w:r w:rsidRPr="005D3F3A">
            <w:t>extended</w:t>
          </w:r>
          <w:proofErr w:type="spellEnd"/>
          <w:r w:rsidRPr="005D3F3A">
            <w:t xml:space="preserve"> </w:t>
          </w:r>
          <w:proofErr w:type="spellStart"/>
          <w:r w:rsidRPr="005D3F3A">
            <w:t>summary</w:t>
          </w:r>
          <w:proofErr w:type="spellEnd"/>
          <w:r w:rsidRPr="005D3F3A">
            <w:t xml:space="preserve"> is </w:t>
          </w:r>
          <w:proofErr w:type="spellStart"/>
          <w:r w:rsidRPr="005D3F3A">
            <w:t>for</w:t>
          </w:r>
          <w:proofErr w:type="spellEnd"/>
          <w:r w:rsidRPr="005D3F3A">
            <w:t xml:space="preserve"> </w:t>
          </w:r>
          <w:proofErr w:type="spellStart"/>
          <w:r w:rsidRPr="005D3F3A">
            <w:t>example</w:t>
          </w:r>
          <w:proofErr w:type="spellEnd"/>
          <w:r w:rsidRPr="005D3F3A">
            <w:t xml:space="preserve"> </w:t>
          </w:r>
          <w:proofErr w:type="spellStart"/>
          <w:r w:rsidRPr="005D3F3A">
            <w:t>and</w:t>
          </w:r>
          <w:proofErr w:type="spellEnd"/>
          <w:r w:rsidRPr="005D3F3A">
            <w:t xml:space="preserve"> </w:t>
          </w:r>
          <w:proofErr w:type="spellStart"/>
          <w:r w:rsidRPr="005D3F3A">
            <w:t>guidance</w:t>
          </w:r>
          <w:proofErr w:type="spellEnd"/>
          <w:r w:rsidRPr="005D3F3A">
            <w:t xml:space="preserve"> </w:t>
          </w:r>
          <w:proofErr w:type="spellStart"/>
          <w:r w:rsidRPr="005D3F3A">
            <w:t>purposes</w:t>
          </w:r>
          <w:proofErr w:type="spellEnd"/>
          <w:r w:rsidRPr="005D3F3A">
            <w:t xml:space="preserve">. </w:t>
          </w:r>
          <w:proofErr w:type="spellStart"/>
          <w:r w:rsidRPr="005D3F3A">
            <w:t>If</w:t>
          </w:r>
          <w:proofErr w:type="spellEnd"/>
          <w:r w:rsidRPr="005D3F3A">
            <w:t xml:space="preserve"> </w:t>
          </w:r>
          <w:proofErr w:type="spellStart"/>
          <w:r w:rsidRPr="005D3F3A">
            <w:t>your</w:t>
          </w:r>
          <w:proofErr w:type="spellEnd"/>
          <w:r w:rsidRPr="005D3F3A">
            <w:t xml:space="preserve"> </w:t>
          </w:r>
          <w:proofErr w:type="spellStart"/>
          <w:r w:rsidRPr="005D3F3A">
            <w:t>work</w:t>
          </w:r>
          <w:proofErr w:type="spellEnd"/>
          <w:r w:rsidRPr="005D3F3A">
            <w:t xml:space="preserve"> </w:t>
          </w:r>
          <w:proofErr w:type="spellStart"/>
          <w:r w:rsidRPr="005D3F3A">
            <w:t>cannot</w:t>
          </w:r>
          <w:proofErr w:type="spellEnd"/>
          <w:r w:rsidRPr="005D3F3A">
            <w:t xml:space="preserve"> be </w:t>
          </w:r>
          <w:proofErr w:type="spellStart"/>
          <w:r w:rsidRPr="005D3F3A">
            <w:t>summarized</w:t>
          </w:r>
          <w:proofErr w:type="spellEnd"/>
          <w:r w:rsidRPr="005D3F3A">
            <w:t xml:space="preserve"> </w:t>
          </w:r>
          <w:proofErr w:type="spellStart"/>
          <w:r w:rsidRPr="005D3F3A">
            <w:t>clearly</w:t>
          </w:r>
          <w:proofErr w:type="spellEnd"/>
          <w:r w:rsidRPr="005D3F3A">
            <w:t xml:space="preserve"> </w:t>
          </w:r>
          <w:proofErr w:type="spellStart"/>
          <w:r w:rsidRPr="005D3F3A">
            <w:t>and</w:t>
          </w:r>
          <w:proofErr w:type="spellEnd"/>
          <w:r w:rsidRPr="005D3F3A">
            <w:t xml:space="preserve"> in </w:t>
          </w:r>
          <w:proofErr w:type="spellStart"/>
          <w:r w:rsidRPr="005D3F3A">
            <w:t>detail</w:t>
          </w:r>
          <w:proofErr w:type="spellEnd"/>
          <w:r w:rsidRPr="005D3F3A">
            <w:t xml:space="preserve"> </w:t>
          </w:r>
          <w:proofErr w:type="spellStart"/>
          <w:r w:rsidRPr="005D3F3A">
            <w:t>according</w:t>
          </w:r>
          <w:proofErr w:type="spellEnd"/>
          <w:r w:rsidRPr="005D3F3A">
            <w:t xml:space="preserve"> </w:t>
          </w:r>
          <w:proofErr w:type="spellStart"/>
          <w:r w:rsidRPr="005D3F3A">
            <w:t>to</w:t>
          </w:r>
          <w:proofErr w:type="spellEnd"/>
          <w:r w:rsidRPr="005D3F3A">
            <w:t xml:space="preserve"> </w:t>
          </w:r>
          <w:proofErr w:type="spellStart"/>
          <w:r w:rsidRPr="005D3F3A">
            <w:t>the</w:t>
          </w:r>
          <w:proofErr w:type="spellEnd"/>
          <w:r w:rsidRPr="005D3F3A">
            <w:t xml:space="preserve"> </w:t>
          </w:r>
          <w:proofErr w:type="spellStart"/>
          <w:r w:rsidRPr="005D3F3A">
            <w:t>headings</w:t>
          </w:r>
          <w:proofErr w:type="spellEnd"/>
          <w:r w:rsidRPr="005D3F3A">
            <w:t xml:space="preserve"> </w:t>
          </w:r>
          <w:proofErr w:type="spellStart"/>
          <w:r w:rsidRPr="005D3F3A">
            <w:t>below</w:t>
          </w:r>
          <w:proofErr w:type="spellEnd"/>
          <w:r w:rsidRPr="005D3F3A">
            <w:t xml:space="preserve">, </w:t>
          </w:r>
          <w:proofErr w:type="spellStart"/>
          <w:r w:rsidRPr="005D3F3A">
            <w:t>or</w:t>
          </w:r>
          <w:proofErr w:type="spellEnd"/>
          <w:r w:rsidRPr="005D3F3A">
            <w:t xml:space="preserve"> </w:t>
          </w:r>
          <w:proofErr w:type="spellStart"/>
          <w:r w:rsidRPr="005D3F3A">
            <w:t>if</w:t>
          </w:r>
          <w:proofErr w:type="spellEnd"/>
          <w:r w:rsidRPr="005D3F3A">
            <w:t xml:space="preserve"> </w:t>
          </w:r>
          <w:proofErr w:type="spellStart"/>
          <w:r w:rsidRPr="005D3F3A">
            <w:t>you</w:t>
          </w:r>
          <w:proofErr w:type="spellEnd"/>
          <w:r w:rsidRPr="005D3F3A">
            <w:t xml:space="preserve"> can </w:t>
          </w:r>
          <w:proofErr w:type="spellStart"/>
          <w:r w:rsidRPr="005D3F3A">
            <w:t>summarize</w:t>
          </w:r>
          <w:proofErr w:type="spellEnd"/>
          <w:r w:rsidRPr="005D3F3A">
            <w:t xml:space="preserve"> </w:t>
          </w:r>
          <w:proofErr w:type="spellStart"/>
          <w:r w:rsidRPr="005D3F3A">
            <w:t>your</w:t>
          </w:r>
          <w:proofErr w:type="spellEnd"/>
          <w:r w:rsidRPr="005D3F3A">
            <w:t xml:space="preserve"> </w:t>
          </w:r>
          <w:proofErr w:type="spellStart"/>
          <w:r w:rsidRPr="005D3F3A">
            <w:t>article</w:t>
          </w:r>
          <w:proofErr w:type="spellEnd"/>
          <w:r w:rsidRPr="005D3F3A">
            <w:t xml:space="preserve"> </w:t>
          </w:r>
          <w:proofErr w:type="spellStart"/>
          <w:r w:rsidRPr="005D3F3A">
            <w:t>more</w:t>
          </w:r>
          <w:proofErr w:type="spellEnd"/>
          <w:r w:rsidRPr="005D3F3A">
            <w:t xml:space="preserve"> </w:t>
          </w:r>
          <w:proofErr w:type="spellStart"/>
          <w:r w:rsidRPr="005D3F3A">
            <w:t>clearly</w:t>
          </w:r>
          <w:proofErr w:type="spellEnd"/>
          <w:r w:rsidRPr="005D3F3A">
            <w:t xml:space="preserve"> in a </w:t>
          </w:r>
          <w:proofErr w:type="spellStart"/>
          <w:r w:rsidRPr="005D3F3A">
            <w:t>different</w:t>
          </w:r>
          <w:proofErr w:type="spellEnd"/>
          <w:r w:rsidRPr="005D3F3A">
            <w:t xml:space="preserve"> </w:t>
          </w:r>
          <w:proofErr w:type="spellStart"/>
          <w:r w:rsidRPr="005D3F3A">
            <w:t>style</w:t>
          </w:r>
          <w:proofErr w:type="spellEnd"/>
          <w:r w:rsidRPr="005D3F3A">
            <w:t xml:space="preserve">, </w:t>
          </w:r>
          <w:proofErr w:type="spellStart"/>
          <w:r w:rsidRPr="005D3F3A">
            <w:t>you</w:t>
          </w:r>
          <w:proofErr w:type="spellEnd"/>
          <w:r w:rsidRPr="005D3F3A">
            <w:t xml:space="preserve"> can organize </w:t>
          </w:r>
          <w:proofErr w:type="spellStart"/>
          <w:r w:rsidRPr="005D3F3A">
            <w:t>your</w:t>
          </w:r>
          <w:proofErr w:type="spellEnd"/>
          <w:r w:rsidRPr="005D3F3A">
            <w:t xml:space="preserve"> </w:t>
          </w:r>
          <w:proofErr w:type="spellStart"/>
          <w:r w:rsidRPr="005D3F3A">
            <w:t>Extended</w:t>
          </w:r>
          <w:proofErr w:type="spellEnd"/>
          <w:r w:rsidRPr="005D3F3A">
            <w:t xml:space="preserve"> </w:t>
          </w:r>
          <w:proofErr w:type="spellStart"/>
          <w:r w:rsidRPr="005D3F3A">
            <w:t>Abstract</w:t>
          </w:r>
          <w:proofErr w:type="spellEnd"/>
          <w:r w:rsidRPr="005D3F3A">
            <w:t xml:space="preserve"> </w:t>
          </w:r>
          <w:proofErr w:type="spellStart"/>
          <w:r w:rsidRPr="005D3F3A">
            <w:t>with</w:t>
          </w:r>
          <w:proofErr w:type="spellEnd"/>
          <w:r w:rsidRPr="005D3F3A">
            <w:t xml:space="preserve"> </w:t>
          </w:r>
          <w:proofErr w:type="spellStart"/>
          <w:r w:rsidRPr="005D3F3A">
            <w:t>your</w:t>
          </w:r>
          <w:proofErr w:type="spellEnd"/>
          <w:r w:rsidRPr="005D3F3A">
            <w:t xml:space="preserve"> </w:t>
          </w:r>
          <w:proofErr w:type="spellStart"/>
          <w:r w:rsidRPr="005D3F3A">
            <w:t>subheadings</w:t>
          </w:r>
          <w:proofErr w:type="spellEnd"/>
          <w:r w:rsidRPr="005D3F3A">
            <w:t>.</w:t>
          </w:r>
        </w:p>
        <w:p w14:paraId="6596826D" w14:textId="1B9C5578" w:rsidR="00685E77" w:rsidRDefault="00685E77" w:rsidP="00E348A6">
          <w:pPr>
            <w:spacing w:before="120" w:line="276" w:lineRule="auto"/>
          </w:pPr>
          <w:r>
            <w:t>Araştırma Problemi: Çalışmanın amacına ve bağlamına ilişkin açıklama</w:t>
          </w:r>
          <w:r w:rsidR="00865C99">
            <w:t xml:space="preserve"> yapılmalıdır.</w:t>
          </w:r>
        </w:p>
        <w:p w14:paraId="751FDE4B" w14:textId="5BB1311A" w:rsidR="00685E77" w:rsidRDefault="00685E77" w:rsidP="00E348A6">
          <w:pPr>
            <w:spacing w:before="120" w:line="276" w:lineRule="auto"/>
          </w:pPr>
          <w:r>
            <w:t xml:space="preserve">Research Problem: </w:t>
          </w:r>
          <w:r w:rsidR="005D3F3A" w:rsidRPr="005D3F3A">
            <w:t xml:space="preserve">An </w:t>
          </w:r>
          <w:proofErr w:type="spellStart"/>
          <w:r w:rsidR="005D3F3A" w:rsidRPr="005D3F3A">
            <w:t>explanation</w:t>
          </w:r>
          <w:proofErr w:type="spellEnd"/>
          <w:r w:rsidR="005D3F3A" w:rsidRPr="005D3F3A">
            <w:t xml:space="preserve"> </w:t>
          </w:r>
          <w:proofErr w:type="spellStart"/>
          <w:r w:rsidR="005D3F3A" w:rsidRPr="005D3F3A">
            <w:t>should</w:t>
          </w:r>
          <w:proofErr w:type="spellEnd"/>
          <w:r w:rsidR="005D3F3A" w:rsidRPr="005D3F3A">
            <w:t xml:space="preserve"> be </w:t>
          </w:r>
          <w:proofErr w:type="spellStart"/>
          <w:r w:rsidR="005D3F3A" w:rsidRPr="005D3F3A">
            <w:t>made</w:t>
          </w:r>
          <w:proofErr w:type="spellEnd"/>
          <w:r w:rsidR="005D3F3A" w:rsidRPr="005D3F3A">
            <w:t xml:space="preserve"> </w:t>
          </w:r>
          <w:proofErr w:type="spellStart"/>
          <w:r w:rsidR="005D3F3A" w:rsidRPr="005D3F3A">
            <w:t>regarding</w:t>
          </w:r>
          <w:proofErr w:type="spellEnd"/>
          <w:r w:rsidR="005D3F3A" w:rsidRPr="005D3F3A">
            <w:t xml:space="preserve"> </w:t>
          </w:r>
          <w:proofErr w:type="spellStart"/>
          <w:r w:rsidR="005D3F3A" w:rsidRPr="005D3F3A">
            <w:t>the</w:t>
          </w:r>
          <w:proofErr w:type="spellEnd"/>
          <w:r w:rsidR="005D3F3A" w:rsidRPr="005D3F3A">
            <w:t xml:space="preserve"> </w:t>
          </w:r>
          <w:proofErr w:type="spellStart"/>
          <w:r w:rsidR="005D3F3A" w:rsidRPr="005D3F3A">
            <w:t>purpose</w:t>
          </w:r>
          <w:proofErr w:type="spellEnd"/>
          <w:r w:rsidR="005D3F3A" w:rsidRPr="005D3F3A">
            <w:t xml:space="preserve"> </w:t>
          </w:r>
          <w:proofErr w:type="spellStart"/>
          <w:r w:rsidR="005D3F3A" w:rsidRPr="005D3F3A">
            <w:t>and</w:t>
          </w:r>
          <w:proofErr w:type="spellEnd"/>
          <w:r w:rsidR="005D3F3A" w:rsidRPr="005D3F3A">
            <w:t xml:space="preserve"> </w:t>
          </w:r>
          <w:proofErr w:type="spellStart"/>
          <w:r w:rsidR="005D3F3A" w:rsidRPr="005D3F3A">
            <w:t>context</w:t>
          </w:r>
          <w:proofErr w:type="spellEnd"/>
          <w:r w:rsidR="005D3F3A" w:rsidRPr="005D3F3A">
            <w:t xml:space="preserve"> of </w:t>
          </w:r>
          <w:proofErr w:type="spellStart"/>
          <w:r w:rsidR="005D3F3A" w:rsidRPr="005D3F3A">
            <w:t>the</w:t>
          </w:r>
          <w:proofErr w:type="spellEnd"/>
          <w:r w:rsidR="005D3F3A" w:rsidRPr="005D3F3A">
            <w:t xml:space="preserve"> </w:t>
          </w:r>
          <w:proofErr w:type="spellStart"/>
          <w:r w:rsidR="005D3F3A" w:rsidRPr="005D3F3A">
            <w:t>study</w:t>
          </w:r>
          <w:proofErr w:type="spellEnd"/>
          <w:r w:rsidR="005D3F3A" w:rsidRPr="005D3F3A">
            <w:t>.</w:t>
          </w:r>
        </w:p>
        <w:p w14:paraId="59ACC2C9" w14:textId="517B1D77" w:rsidR="00685E77" w:rsidRDefault="00685E77" w:rsidP="00E348A6">
          <w:pPr>
            <w:spacing w:before="120" w:line="276" w:lineRule="auto"/>
          </w:pPr>
          <w:r>
            <w:t>Literatür Taraması: Literatür taramasının yöntemini (hangi veritabanlarından yararlanıldı, ne tür kaynaklara ulaşıldı vs.), amacını ve ulaşılan kaynakların genel eğilimi</w:t>
          </w:r>
          <w:r w:rsidR="00454E68">
            <w:t>ni</w:t>
          </w:r>
          <w:r>
            <w:t xml:space="preserve"> (bu konuda yapılan daha önceki araştırmaların kesiştiği veya ayrıldığı noktalar nelerdir vs.) kısaca belirtiniz.</w:t>
          </w:r>
        </w:p>
        <w:p w14:paraId="609C5FF2" w14:textId="2FF7B2BB" w:rsidR="00685E77" w:rsidRDefault="00685E77" w:rsidP="00E348A6">
          <w:pPr>
            <w:spacing w:before="120" w:line="276" w:lineRule="auto"/>
          </w:pPr>
          <w:r>
            <w:t xml:space="preserve">Literature Review: </w:t>
          </w:r>
          <w:proofErr w:type="spellStart"/>
          <w:r w:rsidR="005D3F3A" w:rsidRPr="005D3F3A">
            <w:t>Briefly</w:t>
          </w:r>
          <w:proofErr w:type="spellEnd"/>
          <w:r w:rsidR="005D3F3A" w:rsidRPr="005D3F3A">
            <w:t xml:space="preserve"> </w:t>
          </w:r>
          <w:proofErr w:type="spellStart"/>
          <w:r w:rsidR="005D3F3A" w:rsidRPr="005D3F3A">
            <w:t>state</w:t>
          </w:r>
          <w:proofErr w:type="spellEnd"/>
          <w:r w:rsidR="005D3F3A" w:rsidRPr="005D3F3A">
            <w:t xml:space="preserve"> </w:t>
          </w:r>
          <w:proofErr w:type="spellStart"/>
          <w:r w:rsidR="005D3F3A" w:rsidRPr="005D3F3A">
            <w:t>the</w:t>
          </w:r>
          <w:proofErr w:type="spellEnd"/>
          <w:r w:rsidR="005D3F3A" w:rsidRPr="005D3F3A">
            <w:t xml:space="preserve"> </w:t>
          </w:r>
          <w:proofErr w:type="spellStart"/>
          <w:r w:rsidR="005D3F3A" w:rsidRPr="005D3F3A">
            <w:t>method</w:t>
          </w:r>
          <w:proofErr w:type="spellEnd"/>
          <w:r w:rsidR="005D3F3A" w:rsidRPr="005D3F3A">
            <w:t xml:space="preserve"> of </w:t>
          </w:r>
          <w:proofErr w:type="spellStart"/>
          <w:r w:rsidR="005D3F3A" w:rsidRPr="005D3F3A">
            <w:t>the</w:t>
          </w:r>
          <w:proofErr w:type="spellEnd"/>
          <w:r w:rsidR="005D3F3A" w:rsidRPr="005D3F3A">
            <w:t xml:space="preserve"> </w:t>
          </w:r>
          <w:proofErr w:type="spellStart"/>
          <w:r w:rsidR="005D3F3A" w:rsidRPr="005D3F3A">
            <w:t>literature</w:t>
          </w:r>
          <w:proofErr w:type="spellEnd"/>
          <w:r w:rsidR="005D3F3A" w:rsidRPr="005D3F3A">
            <w:t xml:space="preserve"> </w:t>
          </w:r>
          <w:proofErr w:type="spellStart"/>
          <w:r w:rsidR="005D3F3A" w:rsidRPr="005D3F3A">
            <w:t>review</w:t>
          </w:r>
          <w:proofErr w:type="spellEnd"/>
          <w:r w:rsidR="005D3F3A" w:rsidRPr="005D3F3A">
            <w:t xml:space="preserve"> (</w:t>
          </w:r>
          <w:proofErr w:type="spellStart"/>
          <w:r w:rsidR="005D3F3A" w:rsidRPr="005D3F3A">
            <w:t>which</w:t>
          </w:r>
          <w:proofErr w:type="spellEnd"/>
          <w:r w:rsidR="005D3F3A" w:rsidRPr="005D3F3A">
            <w:t xml:space="preserve"> </w:t>
          </w:r>
          <w:proofErr w:type="spellStart"/>
          <w:r w:rsidR="005D3F3A" w:rsidRPr="005D3F3A">
            <w:t>databases</w:t>
          </w:r>
          <w:proofErr w:type="spellEnd"/>
          <w:r w:rsidR="005D3F3A" w:rsidRPr="005D3F3A">
            <w:t xml:space="preserve"> </w:t>
          </w:r>
          <w:proofErr w:type="spellStart"/>
          <w:r w:rsidR="005D3F3A" w:rsidRPr="005D3F3A">
            <w:t>were</w:t>
          </w:r>
          <w:proofErr w:type="spellEnd"/>
          <w:r w:rsidR="005D3F3A" w:rsidRPr="005D3F3A">
            <w:t xml:space="preserve"> </w:t>
          </w:r>
          <w:proofErr w:type="spellStart"/>
          <w:r w:rsidR="005D3F3A" w:rsidRPr="005D3F3A">
            <w:t>used</w:t>
          </w:r>
          <w:proofErr w:type="spellEnd"/>
          <w:r w:rsidR="005D3F3A" w:rsidRPr="005D3F3A">
            <w:t xml:space="preserve">, </w:t>
          </w:r>
          <w:proofErr w:type="spellStart"/>
          <w:r w:rsidR="005D3F3A" w:rsidRPr="005D3F3A">
            <w:t>what</w:t>
          </w:r>
          <w:proofErr w:type="spellEnd"/>
          <w:r w:rsidR="005D3F3A" w:rsidRPr="005D3F3A">
            <w:t xml:space="preserve"> </w:t>
          </w:r>
          <w:proofErr w:type="spellStart"/>
          <w:r w:rsidR="005D3F3A" w:rsidRPr="005D3F3A">
            <w:t>kind</w:t>
          </w:r>
          <w:proofErr w:type="spellEnd"/>
          <w:r w:rsidR="005D3F3A" w:rsidRPr="005D3F3A">
            <w:t xml:space="preserve"> of </w:t>
          </w:r>
          <w:proofErr w:type="spellStart"/>
          <w:r w:rsidR="005D3F3A" w:rsidRPr="005D3F3A">
            <w:t>sources</w:t>
          </w:r>
          <w:proofErr w:type="spellEnd"/>
          <w:r w:rsidR="005D3F3A" w:rsidRPr="005D3F3A">
            <w:t xml:space="preserve"> </w:t>
          </w:r>
          <w:proofErr w:type="spellStart"/>
          <w:r w:rsidR="005D3F3A" w:rsidRPr="005D3F3A">
            <w:t>were</w:t>
          </w:r>
          <w:proofErr w:type="spellEnd"/>
          <w:r w:rsidR="005D3F3A" w:rsidRPr="005D3F3A">
            <w:t xml:space="preserve"> </w:t>
          </w:r>
          <w:proofErr w:type="spellStart"/>
          <w:r w:rsidR="005D3F3A" w:rsidRPr="005D3F3A">
            <w:t>accessed</w:t>
          </w:r>
          <w:proofErr w:type="spellEnd"/>
          <w:r w:rsidR="005D3F3A" w:rsidRPr="005D3F3A">
            <w:t xml:space="preserve">, </w:t>
          </w:r>
          <w:proofErr w:type="spellStart"/>
          <w:r w:rsidR="005D3F3A" w:rsidRPr="005D3F3A">
            <w:t>etc</w:t>
          </w:r>
          <w:proofErr w:type="spellEnd"/>
          <w:r w:rsidR="005D3F3A" w:rsidRPr="005D3F3A">
            <w:t xml:space="preserve">.), </w:t>
          </w:r>
          <w:proofErr w:type="spellStart"/>
          <w:r w:rsidR="005D3F3A" w:rsidRPr="005D3F3A">
            <w:t>its</w:t>
          </w:r>
          <w:proofErr w:type="spellEnd"/>
          <w:r w:rsidR="005D3F3A" w:rsidRPr="005D3F3A">
            <w:t xml:space="preserve"> </w:t>
          </w:r>
          <w:proofErr w:type="spellStart"/>
          <w:r w:rsidR="005D3F3A" w:rsidRPr="005D3F3A">
            <w:t>purpose</w:t>
          </w:r>
          <w:proofErr w:type="spellEnd"/>
          <w:r w:rsidR="005D3F3A" w:rsidRPr="005D3F3A">
            <w:t xml:space="preserve"> </w:t>
          </w:r>
          <w:proofErr w:type="spellStart"/>
          <w:r w:rsidR="005D3F3A" w:rsidRPr="005D3F3A">
            <w:t>and</w:t>
          </w:r>
          <w:proofErr w:type="spellEnd"/>
          <w:r w:rsidR="005D3F3A" w:rsidRPr="005D3F3A">
            <w:t xml:space="preserve"> </w:t>
          </w:r>
          <w:proofErr w:type="spellStart"/>
          <w:r w:rsidR="005D3F3A" w:rsidRPr="005D3F3A">
            <w:t>the</w:t>
          </w:r>
          <w:proofErr w:type="spellEnd"/>
          <w:r w:rsidR="005D3F3A" w:rsidRPr="005D3F3A">
            <w:t xml:space="preserve"> general trend of </w:t>
          </w:r>
          <w:proofErr w:type="spellStart"/>
          <w:r w:rsidR="005D3F3A" w:rsidRPr="005D3F3A">
            <w:t>the</w:t>
          </w:r>
          <w:proofErr w:type="spellEnd"/>
          <w:r w:rsidR="005D3F3A" w:rsidRPr="005D3F3A">
            <w:t xml:space="preserve"> </w:t>
          </w:r>
          <w:proofErr w:type="spellStart"/>
          <w:r w:rsidR="005D3F3A" w:rsidRPr="005D3F3A">
            <w:t>sources</w:t>
          </w:r>
          <w:proofErr w:type="spellEnd"/>
          <w:r w:rsidR="005D3F3A" w:rsidRPr="005D3F3A">
            <w:t xml:space="preserve"> </w:t>
          </w:r>
          <w:proofErr w:type="spellStart"/>
          <w:r w:rsidR="005D3F3A" w:rsidRPr="005D3F3A">
            <w:t>accessed</w:t>
          </w:r>
          <w:proofErr w:type="spellEnd"/>
          <w:r w:rsidR="005D3F3A" w:rsidRPr="005D3F3A">
            <w:t xml:space="preserve"> (</w:t>
          </w:r>
          <w:proofErr w:type="spellStart"/>
          <w:r w:rsidR="005D3F3A" w:rsidRPr="005D3F3A">
            <w:t>what</w:t>
          </w:r>
          <w:proofErr w:type="spellEnd"/>
          <w:r w:rsidR="005D3F3A" w:rsidRPr="005D3F3A">
            <w:t xml:space="preserve"> </w:t>
          </w:r>
          <w:proofErr w:type="spellStart"/>
          <w:r w:rsidR="005D3F3A" w:rsidRPr="005D3F3A">
            <w:t>are</w:t>
          </w:r>
          <w:proofErr w:type="spellEnd"/>
          <w:r w:rsidR="005D3F3A" w:rsidRPr="005D3F3A">
            <w:t xml:space="preserve"> </w:t>
          </w:r>
          <w:proofErr w:type="spellStart"/>
          <w:r w:rsidR="005D3F3A" w:rsidRPr="005D3F3A">
            <w:t>the</w:t>
          </w:r>
          <w:proofErr w:type="spellEnd"/>
          <w:r w:rsidR="005D3F3A" w:rsidRPr="005D3F3A">
            <w:t xml:space="preserve"> </w:t>
          </w:r>
          <w:proofErr w:type="spellStart"/>
          <w:r w:rsidR="005D3F3A" w:rsidRPr="005D3F3A">
            <w:t>points</w:t>
          </w:r>
          <w:proofErr w:type="spellEnd"/>
          <w:r w:rsidR="005D3F3A" w:rsidRPr="005D3F3A">
            <w:t xml:space="preserve"> of </w:t>
          </w:r>
          <w:proofErr w:type="spellStart"/>
          <w:r w:rsidR="005D3F3A" w:rsidRPr="005D3F3A">
            <w:t>intersection</w:t>
          </w:r>
          <w:proofErr w:type="spellEnd"/>
          <w:r w:rsidR="005D3F3A" w:rsidRPr="005D3F3A">
            <w:t xml:space="preserve"> </w:t>
          </w:r>
          <w:proofErr w:type="spellStart"/>
          <w:r w:rsidR="005D3F3A" w:rsidRPr="005D3F3A">
            <w:t>or</w:t>
          </w:r>
          <w:proofErr w:type="spellEnd"/>
          <w:r w:rsidR="005D3F3A" w:rsidRPr="005D3F3A">
            <w:t xml:space="preserve"> </w:t>
          </w:r>
          <w:proofErr w:type="spellStart"/>
          <w:r w:rsidR="005D3F3A" w:rsidRPr="005D3F3A">
            <w:t>divergence</w:t>
          </w:r>
          <w:proofErr w:type="spellEnd"/>
          <w:r w:rsidR="005D3F3A" w:rsidRPr="005D3F3A">
            <w:t xml:space="preserve"> of </w:t>
          </w:r>
          <w:proofErr w:type="spellStart"/>
          <w:r w:rsidR="005D3F3A" w:rsidRPr="005D3F3A">
            <w:t>previous</w:t>
          </w:r>
          <w:proofErr w:type="spellEnd"/>
          <w:r w:rsidR="005D3F3A" w:rsidRPr="005D3F3A">
            <w:t xml:space="preserve"> </w:t>
          </w:r>
          <w:proofErr w:type="spellStart"/>
          <w:r w:rsidR="005D3F3A" w:rsidRPr="005D3F3A">
            <w:t>research</w:t>
          </w:r>
          <w:proofErr w:type="spellEnd"/>
          <w:r w:rsidR="005D3F3A" w:rsidRPr="005D3F3A">
            <w:t xml:space="preserve"> on </w:t>
          </w:r>
          <w:proofErr w:type="spellStart"/>
          <w:r w:rsidR="005D3F3A" w:rsidRPr="005D3F3A">
            <w:t>this</w:t>
          </w:r>
          <w:proofErr w:type="spellEnd"/>
          <w:r w:rsidR="005D3F3A" w:rsidRPr="005D3F3A">
            <w:t xml:space="preserve"> </w:t>
          </w:r>
          <w:proofErr w:type="spellStart"/>
          <w:r w:rsidR="005D3F3A" w:rsidRPr="005D3F3A">
            <w:t>subject</w:t>
          </w:r>
          <w:proofErr w:type="spellEnd"/>
          <w:r w:rsidR="005D3F3A" w:rsidRPr="005D3F3A">
            <w:t xml:space="preserve">, </w:t>
          </w:r>
          <w:proofErr w:type="spellStart"/>
          <w:r w:rsidR="005D3F3A" w:rsidRPr="005D3F3A">
            <w:t>etc</w:t>
          </w:r>
          <w:proofErr w:type="spellEnd"/>
          <w:r w:rsidR="005D3F3A" w:rsidRPr="005D3F3A">
            <w:t>.).</w:t>
          </w:r>
        </w:p>
        <w:p w14:paraId="74C5B772" w14:textId="18AE99D1" w:rsidR="00685E77" w:rsidRDefault="00685E77" w:rsidP="00E348A6">
          <w:pPr>
            <w:spacing w:before="120" w:line="276" w:lineRule="auto"/>
          </w:pPr>
          <w:r>
            <w:t xml:space="preserve">Yöntem: </w:t>
          </w:r>
          <w:r w:rsidR="00454E68">
            <w:t>Çalışmanın yöntemine ilişkin bilgi veriniz.</w:t>
          </w:r>
        </w:p>
        <w:p w14:paraId="3A98EB00" w14:textId="0C5B18F8" w:rsidR="00685E77" w:rsidRDefault="00685E77" w:rsidP="00E348A6">
          <w:pPr>
            <w:spacing w:before="120" w:line="276" w:lineRule="auto"/>
          </w:pPr>
          <w:proofErr w:type="spellStart"/>
          <w:r>
            <w:t>Methodology</w:t>
          </w:r>
          <w:proofErr w:type="spellEnd"/>
          <w:r>
            <w:t xml:space="preserve">: </w:t>
          </w:r>
          <w:proofErr w:type="spellStart"/>
          <w:r w:rsidR="005D3F3A" w:rsidRPr="005D3F3A">
            <w:t>Give</w:t>
          </w:r>
          <w:proofErr w:type="spellEnd"/>
          <w:r w:rsidR="005D3F3A" w:rsidRPr="005D3F3A">
            <w:t xml:space="preserve"> </w:t>
          </w:r>
          <w:proofErr w:type="spellStart"/>
          <w:r w:rsidR="005D3F3A" w:rsidRPr="005D3F3A">
            <w:t>information</w:t>
          </w:r>
          <w:proofErr w:type="spellEnd"/>
          <w:r w:rsidR="005D3F3A" w:rsidRPr="005D3F3A">
            <w:t xml:space="preserve"> </w:t>
          </w:r>
          <w:proofErr w:type="spellStart"/>
          <w:r w:rsidR="005D3F3A" w:rsidRPr="005D3F3A">
            <w:t>about</w:t>
          </w:r>
          <w:proofErr w:type="spellEnd"/>
          <w:r w:rsidR="005D3F3A" w:rsidRPr="005D3F3A">
            <w:t xml:space="preserve"> </w:t>
          </w:r>
          <w:proofErr w:type="spellStart"/>
          <w:r w:rsidR="005D3F3A" w:rsidRPr="005D3F3A">
            <w:t>the</w:t>
          </w:r>
          <w:proofErr w:type="spellEnd"/>
          <w:r w:rsidR="005D3F3A" w:rsidRPr="005D3F3A">
            <w:t xml:space="preserve"> </w:t>
          </w:r>
          <w:proofErr w:type="spellStart"/>
          <w:r w:rsidR="005D3F3A" w:rsidRPr="005D3F3A">
            <w:t>method</w:t>
          </w:r>
          <w:proofErr w:type="spellEnd"/>
          <w:r w:rsidR="005D3F3A" w:rsidRPr="005D3F3A">
            <w:t xml:space="preserve"> of </w:t>
          </w:r>
          <w:proofErr w:type="spellStart"/>
          <w:r w:rsidR="005D3F3A" w:rsidRPr="005D3F3A">
            <w:t>the</w:t>
          </w:r>
          <w:proofErr w:type="spellEnd"/>
          <w:r w:rsidR="005D3F3A" w:rsidRPr="005D3F3A">
            <w:t xml:space="preserve"> </w:t>
          </w:r>
          <w:proofErr w:type="spellStart"/>
          <w:r w:rsidR="005D3F3A" w:rsidRPr="005D3F3A">
            <w:t>study</w:t>
          </w:r>
          <w:proofErr w:type="spellEnd"/>
          <w:r w:rsidR="005D3F3A" w:rsidRPr="005D3F3A">
            <w:t>.</w:t>
          </w:r>
        </w:p>
        <w:p w14:paraId="177C2CA1" w14:textId="6BFFAA8F" w:rsidR="00685E77" w:rsidRDefault="00685E77" w:rsidP="00E348A6">
          <w:pPr>
            <w:spacing w:before="120" w:line="276" w:lineRule="auto"/>
          </w:pPr>
          <w:r>
            <w:t>Sonuçlar, Çıkarımlar ve Öneriler: Araştırma</w:t>
          </w:r>
          <w:r w:rsidR="00454E68">
            <w:t>nın</w:t>
          </w:r>
          <w:r>
            <w:t xml:space="preserve"> amaçlarına/sorularına ilişkin </w:t>
          </w:r>
          <w:r w:rsidR="00454E68">
            <w:t>temel</w:t>
          </w:r>
          <w:r>
            <w:t xml:space="preserve"> bulgular</w:t>
          </w:r>
          <w:r w:rsidR="00454E68">
            <w:t>a</w:t>
          </w:r>
          <w:r>
            <w:t>,</w:t>
          </w:r>
          <w:r w:rsidR="00454E68">
            <w:t xml:space="preserve"> </w:t>
          </w:r>
          <w:r>
            <w:t>sonuçlar</w:t>
          </w:r>
          <w:r w:rsidR="00454E68">
            <w:t>a</w:t>
          </w:r>
          <w:r>
            <w:t xml:space="preserve"> ve/ya öneriler</w:t>
          </w:r>
          <w:r w:rsidR="00454E68">
            <w:t>e yer veriniz.</w:t>
          </w:r>
        </w:p>
        <w:p w14:paraId="70F0EFE6" w14:textId="292B86DF" w:rsidR="00685E77" w:rsidRDefault="00685E77" w:rsidP="00E348A6">
          <w:pPr>
            <w:spacing w:before="120" w:line="276" w:lineRule="auto"/>
          </w:pPr>
          <w:proofErr w:type="spellStart"/>
          <w:r>
            <w:t>Results</w:t>
          </w:r>
          <w:proofErr w:type="spellEnd"/>
          <w:r>
            <w:t xml:space="preserve">, </w:t>
          </w:r>
          <w:proofErr w:type="spellStart"/>
          <w:r>
            <w:t>Conclusions</w:t>
          </w:r>
          <w:proofErr w:type="spellEnd"/>
          <w:r w:rsidR="00E348A6">
            <w:t>,</w:t>
          </w:r>
          <w:r>
            <w:t xml:space="preserve"> </w:t>
          </w:r>
          <w:proofErr w:type="spellStart"/>
          <w:r>
            <w:t>and</w:t>
          </w:r>
          <w:proofErr w:type="spellEnd"/>
          <w:r>
            <w:t xml:space="preserve"> </w:t>
          </w:r>
          <w:proofErr w:type="spellStart"/>
          <w:r w:rsidR="00FB3FC8">
            <w:t>Recommendation</w:t>
          </w:r>
          <w:proofErr w:type="spellEnd"/>
          <w:r>
            <w:t>:</w:t>
          </w:r>
          <w:r w:rsidR="005D3F3A">
            <w:t xml:space="preserve"> </w:t>
          </w:r>
          <w:proofErr w:type="spellStart"/>
          <w:r w:rsidR="005D3F3A" w:rsidRPr="005D3F3A">
            <w:t>Include</w:t>
          </w:r>
          <w:proofErr w:type="spellEnd"/>
          <w:r w:rsidR="005D3F3A" w:rsidRPr="005D3F3A">
            <w:t xml:space="preserve"> </w:t>
          </w:r>
          <w:proofErr w:type="spellStart"/>
          <w:r w:rsidR="005D3F3A" w:rsidRPr="005D3F3A">
            <w:t>the</w:t>
          </w:r>
          <w:proofErr w:type="spellEnd"/>
          <w:r w:rsidR="005D3F3A" w:rsidRPr="005D3F3A">
            <w:t xml:space="preserve"> main </w:t>
          </w:r>
          <w:proofErr w:type="spellStart"/>
          <w:r w:rsidR="005D3F3A" w:rsidRPr="005D3F3A">
            <w:t>findings</w:t>
          </w:r>
          <w:proofErr w:type="spellEnd"/>
          <w:r w:rsidR="005D3F3A" w:rsidRPr="005D3F3A">
            <w:t xml:space="preserve">, </w:t>
          </w:r>
          <w:proofErr w:type="spellStart"/>
          <w:r w:rsidR="005D3F3A" w:rsidRPr="005D3F3A">
            <w:t>conclusions</w:t>
          </w:r>
          <w:proofErr w:type="spellEnd"/>
          <w:r w:rsidR="00E348A6">
            <w:t>,</w:t>
          </w:r>
          <w:r w:rsidR="005D3F3A" w:rsidRPr="005D3F3A">
            <w:t xml:space="preserve"> </w:t>
          </w:r>
          <w:proofErr w:type="spellStart"/>
          <w:r w:rsidR="005D3F3A" w:rsidRPr="005D3F3A">
            <w:t>and</w:t>
          </w:r>
          <w:proofErr w:type="spellEnd"/>
          <w:r w:rsidR="005D3F3A" w:rsidRPr="005D3F3A">
            <w:t>/</w:t>
          </w:r>
          <w:proofErr w:type="spellStart"/>
          <w:r w:rsidR="005D3F3A" w:rsidRPr="005D3F3A">
            <w:t>or</w:t>
          </w:r>
          <w:proofErr w:type="spellEnd"/>
          <w:r w:rsidR="005D3F3A" w:rsidRPr="005D3F3A">
            <w:t xml:space="preserve"> </w:t>
          </w:r>
          <w:proofErr w:type="spellStart"/>
          <w:r w:rsidR="005D3F3A" w:rsidRPr="005D3F3A">
            <w:t>recommendations</w:t>
          </w:r>
          <w:proofErr w:type="spellEnd"/>
          <w:r w:rsidR="005D3F3A" w:rsidRPr="005D3F3A">
            <w:t xml:space="preserve"> </w:t>
          </w:r>
          <w:proofErr w:type="spellStart"/>
          <w:r w:rsidR="005D3F3A" w:rsidRPr="005D3F3A">
            <w:t>regarding</w:t>
          </w:r>
          <w:proofErr w:type="spellEnd"/>
          <w:r w:rsidR="005D3F3A" w:rsidRPr="005D3F3A">
            <w:t xml:space="preserve"> </w:t>
          </w:r>
          <w:proofErr w:type="spellStart"/>
          <w:r w:rsidR="005D3F3A" w:rsidRPr="005D3F3A">
            <w:t>the</w:t>
          </w:r>
          <w:proofErr w:type="spellEnd"/>
          <w:r w:rsidR="005D3F3A" w:rsidRPr="005D3F3A">
            <w:t xml:space="preserve"> </w:t>
          </w:r>
          <w:proofErr w:type="spellStart"/>
          <w:r w:rsidR="005D3F3A" w:rsidRPr="005D3F3A">
            <w:t>aims</w:t>
          </w:r>
          <w:proofErr w:type="spellEnd"/>
          <w:r w:rsidR="005D3F3A" w:rsidRPr="005D3F3A">
            <w:t>/</w:t>
          </w:r>
          <w:proofErr w:type="spellStart"/>
          <w:r w:rsidR="005D3F3A" w:rsidRPr="005D3F3A">
            <w:t>questions</w:t>
          </w:r>
          <w:proofErr w:type="spellEnd"/>
          <w:r w:rsidR="005D3F3A" w:rsidRPr="005D3F3A">
            <w:t xml:space="preserve"> of </w:t>
          </w:r>
          <w:proofErr w:type="spellStart"/>
          <w:r w:rsidR="005D3F3A" w:rsidRPr="005D3F3A">
            <w:t>the</w:t>
          </w:r>
          <w:proofErr w:type="spellEnd"/>
          <w:r w:rsidR="005D3F3A" w:rsidRPr="005D3F3A">
            <w:t xml:space="preserve"> </w:t>
          </w:r>
          <w:proofErr w:type="spellStart"/>
          <w:r w:rsidR="005D3F3A" w:rsidRPr="005D3F3A">
            <w:t>research</w:t>
          </w:r>
          <w:proofErr w:type="spellEnd"/>
          <w:r w:rsidR="005D3F3A" w:rsidRPr="005D3F3A">
            <w:t>.</w:t>
          </w:r>
        </w:p>
      </w:sdtContent>
    </w:sdt>
    <w:p w14:paraId="652C8C2C" w14:textId="790A5217" w:rsidR="00685E77" w:rsidRDefault="00685E77" w:rsidP="00685E77"/>
    <w:p w14:paraId="17882B38" w14:textId="5DEEB206" w:rsidR="00685E77" w:rsidRDefault="00685E77" w:rsidP="00685E77"/>
    <w:p w14:paraId="7E30D982" w14:textId="4A499889" w:rsidR="004F3CFB" w:rsidRPr="00DF3B37" w:rsidRDefault="00530A79" w:rsidP="00E907EE">
      <w:pPr>
        <w:pStyle w:val="Balk1"/>
      </w:pPr>
      <w:r w:rsidRPr="00DF3B37">
        <w:lastRenderedPageBreak/>
        <w:t>Giriş</w:t>
      </w:r>
    </w:p>
    <w:sdt>
      <w:sdtPr>
        <w:id w:val="1184715645"/>
        <w:placeholder>
          <w:docPart w:val="DefaultPlaceholder_-1854013440"/>
        </w:placeholder>
      </w:sdtPr>
      <w:sdtEndPr/>
      <w:sdtContent>
        <w:p w14:paraId="331559B9" w14:textId="77777777" w:rsidR="00A519EC" w:rsidRDefault="00A519EC" w:rsidP="00A519EC">
          <w:r>
            <w:t>Sayfada sağdan, soldan, alttan ve üstten 2,5 cm aralık olmalıdır. Makalenin ana bölümlerinde yazı karakteri Times New Roma</w:t>
          </w:r>
          <w:r w:rsidR="00E730CF">
            <w:t xml:space="preserve">n, yazı puntosu 11 punto, satır </w:t>
          </w:r>
          <w:r>
            <w:t xml:space="preserve">aralığı 1,5 ve iki yana yaslı olarak hizalanmalıdır. Paragraflara bir </w:t>
          </w:r>
          <w:proofErr w:type="spellStart"/>
          <w:r>
            <w:t>tab</w:t>
          </w:r>
          <w:proofErr w:type="spellEnd"/>
          <w:r>
            <w:t xml:space="preserve"> (1,25 cm) içeriden başlanmalıdır. Blok alıntı yapıldığında alıntının tamamı bir </w:t>
          </w:r>
          <w:proofErr w:type="spellStart"/>
          <w:r>
            <w:t>tab</w:t>
          </w:r>
          <w:proofErr w:type="spellEnd"/>
          <w:r>
            <w:t xml:space="preserve"> (1,25 cm) içeride olmalıdır. </w:t>
          </w:r>
        </w:p>
        <w:p w14:paraId="551FCDAC" w14:textId="77777777" w:rsidR="00A519EC" w:rsidRDefault="00A519EC" w:rsidP="00A519EC">
          <w:r>
            <w:t>Dergide, derginin içeriğiyle ilgili özgün ve bilimsel nitelik taşıyan tüm makalelere, hakem heyetinin değerlendirmeleri neticesinde yer verilmektedir. Yazım dili Türkçe ve İngilizcedir. Yazım ve noktalama ile kısaltmalarda Türk Dil Kurumu İmla Kılavuzu'nun en son baskısı esas alınır. Gönderilen yazılar dil ve anlatım açısından bilimsel ölçülere uygun, açık ve anlaşılır olmalıdır. Yayımlanmak üzere gönderilen yazılar, istisnai durumlar dışında özet ve kaynakça dâhil yaklaşık 8.000 kelimeden fazla olmamalıdır.</w:t>
          </w:r>
        </w:p>
        <w:p w14:paraId="4022138E" w14:textId="77777777" w:rsidR="00A519EC" w:rsidRPr="00B07D81" w:rsidRDefault="00A519EC" w:rsidP="00A519EC">
          <w:r>
            <w:t>Yazı içinde kullanılan grafikler Windows ortamında açılabilecek bir grafik formatında, fotoğraflar da JPG formatında ve 300 piksel çözünürlüğünde gönderilmelidir. Makalenin konusuyla ilgili belge ve fotoğrafların orijinalleri veya baskıya uygun nitelikte olanları seçilmelidir. Fotoğraf altına ve şekil kenarına yazar/</w:t>
          </w:r>
          <w:proofErr w:type="spellStart"/>
          <w:r>
            <w:t>ların</w:t>
          </w:r>
          <w:proofErr w:type="spellEnd"/>
          <w:r>
            <w:t xml:space="preserve"> adı belirtilmelidir. Dil bilgisi ve anlatım yönünden yüksek oranda hata içeren makaleler değerlendirilmeye alınmayacaktır. Latin alfabesi kullanılan dillerde isim orijinal haliyle verilmelidir. Diğer dillerde yazılan isimler ise İngilizce veya Türkçe transliterasyonuyla kullanılmalıdır.</w:t>
          </w:r>
        </w:p>
        <w:p w14:paraId="765500C7" w14:textId="77777777" w:rsidR="00910145" w:rsidRDefault="00910145" w:rsidP="001C7855"/>
        <w:p w14:paraId="360BDC76" w14:textId="77777777" w:rsidR="003F66BA" w:rsidRDefault="003F66BA" w:rsidP="001C7855"/>
        <w:p w14:paraId="0015729D" w14:textId="77777777" w:rsidR="003F66BA" w:rsidRDefault="003F66BA" w:rsidP="001C7855"/>
        <w:p w14:paraId="51DA990C" w14:textId="77777777" w:rsidR="003F66BA" w:rsidRDefault="003F66BA" w:rsidP="001C7855"/>
        <w:p w14:paraId="4A2E3B0D" w14:textId="77777777" w:rsidR="00C152A3" w:rsidRDefault="00C152A3" w:rsidP="001C7855"/>
        <w:p w14:paraId="6A9C3318" w14:textId="77777777" w:rsidR="00C76A5B" w:rsidRDefault="00C76A5B" w:rsidP="001C7855"/>
        <w:p w14:paraId="0561039A" w14:textId="77777777" w:rsidR="00C76A5B" w:rsidRDefault="00C76A5B" w:rsidP="001C7855"/>
        <w:p w14:paraId="75D3E34A" w14:textId="77777777" w:rsidR="00143176" w:rsidRDefault="00143176" w:rsidP="001C7855"/>
        <w:p w14:paraId="5CC37E80" w14:textId="77777777" w:rsidR="00C152A3" w:rsidRDefault="00C152A3" w:rsidP="001C7855"/>
        <w:p w14:paraId="52D8CEA3" w14:textId="77777777" w:rsidR="001C7855" w:rsidRDefault="001C7855" w:rsidP="000339D7">
          <w:r>
            <w:lastRenderedPageBreak/>
            <w:t>Ara Başlıklar</w:t>
          </w:r>
          <w:r w:rsidR="000339D7">
            <w:t>:</w:t>
          </w:r>
        </w:p>
        <w:p w14:paraId="627C30C2" w14:textId="77777777" w:rsidR="005B29F9" w:rsidRPr="005B29F9" w:rsidRDefault="005B29F9" w:rsidP="005B29F9">
          <w:pPr>
            <w:rPr>
              <w:spacing w:val="-3"/>
            </w:rPr>
          </w:pPr>
          <w:r w:rsidRPr="005B29F9">
            <w:t>1. düzey başlık; ortalı, kalın, baş harfleri b</w:t>
          </w:r>
          <w:r w:rsidRPr="005B29F9">
            <w:rPr>
              <w:spacing w:val="-3"/>
            </w:rPr>
            <w:t>üyük ve g</w:t>
          </w:r>
          <w:r w:rsidRPr="005B29F9">
            <w:t>eri kalanı</w:t>
          </w:r>
          <w:r w:rsidRPr="005B29F9">
            <w:rPr>
              <w:spacing w:val="7"/>
            </w:rPr>
            <w:t xml:space="preserve"> </w:t>
          </w:r>
          <w:r w:rsidRPr="005B29F9">
            <w:rPr>
              <w:spacing w:val="-3"/>
            </w:rPr>
            <w:t>küçük yazılmalıdır.</w:t>
          </w:r>
        </w:p>
        <w:p w14:paraId="516771BF" w14:textId="77777777" w:rsidR="005B29F9" w:rsidRPr="005B29F9" w:rsidRDefault="005B29F9" w:rsidP="005B29F9">
          <w:r w:rsidRPr="005B29F9">
            <w:rPr>
              <w:spacing w:val="-3"/>
            </w:rPr>
            <w:t xml:space="preserve">2. </w:t>
          </w:r>
          <w:r w:rsidRPr="005B29F9">
            <w:t xml:space="preserve">düzey başlık; sola yaslı, kalın, baş harfleri </w:t>
          </w:r>
          <w:r w:rsidRPr="005B29F9">
            <w:rPr>
              <w:spacing w:val="-3"/>
            </w:rPr>
            <w:t>büyük ve g</w:t>
          </w:r>
          <w:r w:rsidRPr="005B29F9">
            <w:t>eri kalanı</w:t>
          </w:r>
          <w:r w:rsidRPr="005B29F9">
            <w:rPr>
              <w:spacing w:val="7"/>
            </w:rPr>
            <w:t xml:space="preserve"> </w:t>
          </w:r>
          <w:r w:rsidRPr="005B29F9">
            <w:rPr>
              <w:spacing w:val="-3"/>
            </w:rPr>
            <w:t>küçük yazılmalıdır.</w:t>
          </w:r>
        </w:p>
        <w:p w14:paraId="08837C1D" w14:textId="77777777" w:rsidR="005B29F9" w:rsidRPr="005B29F9" w:rsidRDefault="005B29F9" w:rsidP="005B29F9">
          <w:r w:rsidRPr="005B29F9">
            <w:t xml:space="preserve">3. düzey başlık; bir </w:t>
          </w:r>
          <w:proofErr w:type="spellStart"/>
          <w:r w:rsidRPr="005B29F9">
            <w:t>tab</w:t>
          </w:r>
          <w:proofErr w:type="spellEnd"/>
          <w:r w:rsidRPr="005B29F9">
            <w:t xml:space="preserve"> içeride (1,25 cm), kalın ve başlığın yalnızca ilk harfi büyük geri kalanı küçük yazılmalıdır.</w:t>
          </w:r>
        </w:p>
        <w:p w14:paraId="373D2234" w14:textId="77777777" w:rsidR="005B29F9" w:rsidRPr="005B29F9" w:rsidRDefault="005B29F9" w:rsidP="005B29F9">
          <w:r w:rsidRPr="005B29F9">
            <w:t xml:space="preserve">4. düzey başlık; bir </w:t>
          </w:r>
          <w:proofErr w:type="spellStart"/>
          <w:r w:rsidRPr="005B29F9">
            <w:t>tab</w:t>
          </w:r>
          <w:proofErr w:type="spellEnd"/>
          <w:r w:rsidRPr="005B29F9">
            <w:t xml:space="preserve"> içeride (1,25 cm), kalın</w:t>
          </w:r>
          <w:r w:rsidR="00701E2C">
            <w:t>, itali</w:t>
          </w:r>
          <w:r w:rsidRPr="005B29F9">
            <w:t>k ve başlığın yalnızca ilk harfi büyük geri kalanı küçük yazılmalıdır.</w:t>
          </w:r>
        </w:p>
        <w:p w14:paraId="3F55EB2C" w14:textId="77777777" w:rsidR="005B29F9" w:rsidRDefault="005B29F9" w:rsidP="005B29F9">
          <w:r w:rsidRPr="005B29F9">
            <w:t xml:space="preserve">5. düzey başlık; bir </w:t>
          </w:r>
          <w:proofErr w:type="spellStart"/>
          <w:r w:rsidRPr="005B29F9">
            <w:t>tab</w:t>
          </w:r>
          <w:proofErr w:type="spellEnd"/>
          <w:r w:rsidRPr="005B29F9">
            <w:t xml:space="preserve"> içeride (1,25 cm), </w:t>
          </w:r>
          <w:r w:rsidR="00503C74" w:rsidRPr="005B29F9">
            <w:t>italik</w:t>
          </w:r>
          <w:r w:rsidRPr="005B29F9">
            <w:t xml:space="preserve"> ve başlığın yalnızca ilk harfi büyük geri kalanı küçük yazılmalıdır.</w:t>
          </w:r>
        </w:p>
      </w:sdtContent>
    </w:sdt>
    <w:p w14:paraId="5E2BDF5C" w14:textId="77777777" w:rsidR="00FF2FD6" w:rsidRDefault="00D97408" w:rsidP="00FF2FD6">
      <w:pPr>
        <w:pStyle w:val="Balk1"/>
      </w:pPr>
      <w:r>
        <w:t>Yöntem</w:t>
      </w:r>
    </w:p>
    <w:sdt>
      <w:sdtPr>
        <w:id w:val="696041641"/>
        <w:placeholder>
          <w:docPart w:val="DefaultPlaceholder_-1854013440"/>
        </w:placeholder>
      </w:sdtPr>
      <w:sdtEndPr/>
      <w:sdtContent>
        <w:p w14:paraId="5424A73C" w14:textId="77777777" w:rsidR="00845494" w:rsidRPr="006B03FE" w:rsidRDefault="00845494" w:rsidP="00845494">
          <w:r w:rsidRPr="006B03FE">
            <w:t xml:space="preserve">Araştırma makalelerinde bu bölümde yöntem kısmı yer almalı ve aşağıda belirtilen hususlar dikkate alınmalıdır. </w:t>
          </w:r>
        </w:p>
        <w:p w14:paraId="1D308855" w14:textId="77777777" w:rsidR="00845494" w:rsidRPr="006B03FE" w:rsidRDefault="00845494" w:rsidP="00845494">
          <w:r w:rsidRPr="00594716">
            <w:t>Problem ile seçilen araştırma yöntemi arasında bağ kurulmalıdır. Probleme, araştırmacı/araştırmacıların hangi kuramsal/kavramsal açıdan yaklaştıkları gerekçeleri ile birlikte belirtilmelidir. Kullanılan araştırma yönteminin seçilme gerekçesi açıklanmalıdır. Bütün veri toplama araçlarının geçerliliği ve güvenirliği belirtilmelidir. Bunlar (anket formları, mülâkat protokolleri, testler vb.) gerekli olduğu durumlarda aynen, örneklenmesi durumunda okuyucunun anlamasını kolaylaştırıcı ve değerlendirmesine imkân tanıyıcı biçimde sunulmalıdır.</w:t>
          </w:r>
        </w:p>
      </w:sdtContent>
    </w:sdt>
    <w:p w14:paraId="69EAEF0E" w14:textId="77777777" w:rsidR="00D97408" w:rsidRDefault="00D97408" w:rsidP="00D97408">
      <w:pPr>
        <w:pStyle w:val="Balk1"/>
      </w:pPr>
      <w:r>
        <w:t>Bulgular</w:t>
      </w:r>
    </w:p>
    <w:sdt>
      <w:sdtPr>
        <w:id w:val="1737052866"/>
        <w:placeholder>
          <w:docPart w:val="DefaultPlaceholder_-1854013440"/>
        </w:placeholder>
      </w:sdtPr>
      <w:sdtEndPr/>
      <w:sdtContent>
        <w:p w14:paraId="74E1E58B" w14:textId="77777777" w:rsidR="00845494" w:rsidRDefault="00845494" w:rsidP="00845494">
          <w:r w:rsidRPr="006B03FE">
            <w:t>Araştırma makalelerinde bu bölümde bulgular yer almalı ve yukarıda belirtilen hususlar</w:t>
          </w:r>
          <w:r>
            <w:t xml:space="preserve"> burada da dikkate alınmalıdır.</w:t>
          </w:r>
        </w:p>
      </w:sdtContent>
    </w:sdt>
    <w:p w14:paraId="192FF032" w14:textId="77777777" w:rsidR="00845494" w:rsidRPr="006B03FE" w:rsidRDefault="00845494" w:rsidP="00845494"/>
    <w:p w14:paraId="5F1E7AD0" w14:textId="77777777" w:rsidR="00D97408" w:rsidRPr="009D3E4C" w:rsidRDefault="009D3E4C" w:rsidP="009D3E4C">
      <w:pPr>
        <w:pStyle w:val="Balk1"/>
      </w:pPr>
      <w:r w:rsidRPr="009D3E4C">
        <w:lastRenderedPageBreak/>
        <w:t xml:space="preserve">Sonuç ve </w:t>
      </w:r>
      <w:r w:rsidR="00D97408" w:rsidRPr="009D3E4C">
        <w:t>Tartışma</w:t>
      </w:r>
    </w:p>
    <w:sdt>
      <w:sdtPr>
        <w:id w:val="753943509"/>
        <w:placeholder>
          <w:docPart w:val="DefaultPlaceholder_-1854013440"/>
        </w:placeholder>
      </w:sdtPr>
      <w:sdtEndPr>
        <w:rPr>
          <w:lang w:eastAsia="tr-TR"/>
        </w:rPr>
      </w:sdtEndPr>
      <w:sdtContent>
        <w:p w14:paraId="2F5A76CC" w14:textId="77777777" w:rsidR="009D3E4C" w:rsidRDefault="009D3E4C" w:rsidP="009D3E4C">
          <w:r>
            <w:t>Bu bölümde s</w:t>
          </w:r>
          <w:r w:rsidRPr="0079384B">
            <w:t>onuçlanmış araştırma bulgularına bağlı olarak, kavramsal/ kuramsal çerçeve ile ilişkilendirilmiş ve ilgili yazma katkı olduğu ya da olacağı düşünülen önemli konulara yer verilmelidir. Çalışmanın beklenen yararlarına değinildikten sonra, uygulayıcı ve/veya araştırmacılara öneriler yazılmalıdır.</w:t>
          </w:r>
        </w:p>
        <w:p w14:paraId="3C8C45E7" w14:textId="77777777" w:rsidR="00C76A5B" w:rsidRPr="005B29F9" w:rsidRDefault="00845494" w:rsidP="005B29F9">
          <w:pPr>
            <w:rPr>
              <w:lang w:eastAsia="tr-TR"/>
            </w:rPr>
          </w:pPr>
          <w:r w:rsidRPr="00E871CF">
            <w:rPr>
              <w:lang w:eastAsia="tr-TR"/>
            </w:rPr>
            <w:t>Araştırma sonucunda elde edilen veriler bir bütünlük içinde sunulmalıdır. Sadece elde edilen verilere dayanan sonuçlar sunulmalıdır. Sonuçların yorumları, varsa literatürdeki diğer kaynaklarla tartışılmalıdır.</w:t>
          </w:r>
        </w:p>
      </w:sdtContent>
    </w:sdt>
    <w:p w14:paraId="6C6287EE" w14:textId="77777777" w:rsidR="00A41301" w:rsidRDefault="004C67A2" w:rsidP="00A41301">
      <w:pPr>
        <w:pStyle w:val="Balk2"/>
      </w:pPr>
      <w:r>
        <w:t>Tablo ve Şekil Gösterimi:</w:t>
      </w:r>
    </w:p>
    <w:p w14:paraId="1B05AD93" w14:textId="77777777" w:rsidR="001D4705" w:rsidRPr="006B03FE" w:rsidRDefault="009D3E4C" w:rsidP="009D3E4C">
      <w:r w:rsidRPr="006B03FE">
        <w:t>Makale içindeki tablolar, biçimsel olarak aşağıda verilen örneğe benzer şekilde, kendi içeriğinin gerektirdiği biçimde oluşturulacak</w:t>
      </w:r>
      <w:r w:rsidR="001D4705">
        <w:t>tır.</w:t>
      </w:r>
      <w:r w:rsidRPr="006B03FE">
        <w:t xml:space="preserve"> </w:t>
      </w:r>
      <w:proofErr w:type="gramStart"/>
      <w:r w:rsidRPr="006B03FE">
        <w:t>tablo</w:t>
      </w:r>
      <w:proofErr w:type="gramEnd"/>
      <w:r w:rsidRPr="006B03FE">
        <w:t xml:space="preserve"> başlığı üstte, sola dayalı ve koyu yazılacaktır. </w:t>
      </w:r>
    </w:p>
    <w:p w14:paraId="1A92E508" w14:textId="3D9A7E2F" w:rsidR="00BE6A63" w:rsidRDefault="00C51A9D" w:rsidP="009D3E4C">
      <w:pPr>
        <w:rPr>
          <w:lang w:eastAsia="tr-TR"/>
        </w:rPr>
      </w:pPr>
      <w:r w:rsidRPr="001D4705">
        <w:rPr>
          <w:b/>
          <w:bCs/>
        </w:rPr>
        <w:t xml:space="preserve">Tablo </w:t>
      </w:r>
      <w:r w:rsidR="001D4705" w:rsidRPr="001D4705">
        <w:rPr>
          <w:b/>
          <w:bCs/>
        </w:rPr>
        <w:t>bilgisi;</w:t>
      </w:r>
      <w:r w:rsidR="001D4705">
        <w:rPr>
          <w:bCs/>
        </w:rPr>
        <w:t xml:space="preserve"> üstte </w:t>
      </w:r>
      <w:r w:rsidR="001D4705" w:rsidRPr="006B03FE">
        <w:t xml:space="preserve">Times New Roman, </w:t>
      </w:r>
      <w:r w:rsidR="00BE6A63">
        <w:t>10</w:t>
      </w:r>
      <w:r w:rsidR="001D4705">
        <w:t xml:space="preserve"> punto ve</w:t>
      </w:r>
      <w:r w:rsidR="001D4705" w:rsidRPr="006B03FE">
        <w:t xml:space="preserve"> sola dayalı</w:t>
      </w:r>
      <w:r w:rsidR="001D4705">
        <w:t xml:space="preserve"> olmalıdır. Tablo</w:t>
      </w:r>
      <w:r w:rsidR="001D4705" w:rsidRPr="001D4705">
        <w:t xml:space="preserve"> numarasının belirtildiği bölüm kalın, </w:t>
      </w:r>
      <w:r w:rsidR="001D4705">
        <w:t>tablo</w:t>
      </w:r>
      <w:r w:rsidR="001D4705" w:rsidRPr="001D4705">
        <w:t xml:space="preserve"> </w:t>
      </w:r>
      <w:r w:rsidR="001D4705">
        <w:t>içeriği</w:t>
      </w:r>
      <w:r w:rsidR="001D4705" w:rsidRPr="001D4705">
        <w:t xml:space="preserve"> ise ince punto ile yazılmalıdır.</w:t>
      </w:r>
      <w:r w:rsidR="001D4705">
        <w:t xml:space="preserve"> </w:t>
      </w:r>
      <w:r w:rsidR="00BE6A63" w:rsidRPr="00BE6A63">
        <w:t>Tablo adında bağlaçlar haricinde her kelimenin baş harfi büyük yazılmalıdır. Tablolarda tek satır aralığı kullanılmalıdır.</w:t>
      </w:r>
      <w:r w:rsidR="001D4705">
        <w:t xml:space="preserve"> Tablolarda yalnızca yatay çizgiler yer almalıdır. </w:t>
      </w:r>
      <w:proofErr w:type="spellStart"/>
      <w:r w:rsidR="001D4705">
        <w:rPr>
          <w:lang w:eastAsia="tr-TR"/>
        </w:rPr>
        <w:t>Ondalıklı</w:t>
      </w:r>
      <w:proofErr w:type="spellEnd"/>
      <w:r w:rsidR="001D4705">
        <w:rPr>
          <w:lang w:eastAsia="tr-TR"/>
        </w:rPr>
        <w:t xml:space="preserve"> sayılar nokta işareti ile ayrılmalı ve noktadan sonra iki basamak verilmelidir.</w:t>
      </w:r>
    </w:p>
    <w:p w14:paraId="10692BEA" w14:textId="77777777" w:rsidR="009D3E4C" w:rsidRPr="009D3E4C" w:rsidRDefault="009D3E4C" w:rsidP="009D3E4C">
      <w:pPr>
        <w:rPr>
          <w:sz w:val="20"/>
        </w:rPr>
      </w:pPr>
      <w:r w:rsidRPr="009D3E4C">
        <w:rPr>
          <w:b/>
          <w:sz w:val="20"/>
        </w:rPr>
        <w:t>Tablo 1.</w:t>
      </w:r>
      <w:r w:rsidRPr="009D3E4C">
        <w:rPr>
          <w:sz w:val="20"/>
        </w:rPr>
        <w:t xml:space="preserve"> Tablo Adındaki Her Sözcüğün İlk Harfi Büyük Olmalıdır</w:t>
      </w:r>
    </w:p>
    <w:tbl>
      <w:tblPr>
        <w:tblW w:w="4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67"/>
        <w:gridCol w:w="1245"/>
        <w:gridCol w:w="963"/>
        <w:gridCol w:w="1105"/>
      </w:tblGrid>
      <w:tr w:rsidR="009D3E4C" w:rsidRPr="009D3E4C" w14:paraId="33EF56D0" w14:textId="77777777" w:rsidTr="009D3E4C">
        <w:trPr>
          <w:cantSplit/>
        </w:trPr>
        <w:tc>
          <w:tcPr>
            <w:tcW w:w="2412" w:type="dxa"/>
            <w:gridSpan w:val="2"/>
            <w:tcBorders>
              <w:left w:val="nil"/>
              <w:bottom w:val="single" w:sz="8" w:space="0" w:color="auto"/>
              <w:right w:val="nil"/>
            </w:tcBorders>
            <w:shd w:val="clear" w:color="auto" w:fill="auto"/>
            <w:vAlign w:val="center"/>
          </w:tcPr>
          <w:p w14:paraId="2DC678D7" w14:textId="77777777" w:rsidR="009D3E4C" w:rsidRPr="009D3E4C" w:rsidRDefault="009D3E4C" w:rsidP="009D3E4C">
            <w:pPr>
              <w:pStyle w:val="GvdeMetni3"/>
              <w:jc w:val="center"/>
              <w:rPr>
                <w:sz w:val="20"/>
                <w:szCs w:val="20"/>
              </w:rPr>
            </w:pPr>
          </w:p>
        </w:tc>
        <w:tc>
          <w:tcPr>
            <w:tcW w:w="963" w:type="dxa"/>
            <w:tcBorders>
              <w:left w:val="nil"/>
              <w:bottom w:val="single" w:sz="8" w:space="0" w:color="auto"/>
              <w:right w:val="nil"/>
            </w:tcBorders>
            <w:shd w:val="clear" w:color="auto" w:fill="auto"/>
            <w:vAlign w:val="center"/>
          </w:tcPr>
          <w:p w14:paraId="321698DD" w14:textId="77777777" w:rsidR="009D3E4C" w:rsidRPr="009D3E4C" w:rsidRDefault="009D3E4C" w:rsidP="006B7492">
            <w:pPr>
              <w:pStyle w:val="GvdeMetni3"/>
              <w:rPr>
                <w:sz w:val="20"/>
                <w:szCs w:val="20"/>
              </w:rPr>
            </w:pPr>
            <w:proofErr w:type="spellStart"/>
            <w:r w:rsidRPr="009D3E4C">
              <w:rPr>
                <w:sz w:val="20"/>
                <w:szCs w:val="20"/>
              </w:rPr>
              <w:t>Ccccc</w:t>
            </w:r>
            <w:proofErr w:type="spellEnd"/>
          </w:p>
        </w:tc>
        <w:tc>
          <w:tcPr>
            <w:tcW w:w="1105" w:type="dxa"/>
            <w:tcBorders>
              <w:left w:val="nil"/>
              <w:bottom w:val="single" w:sz="8" w:space="0" w:color="auto"/>
              <w:right w:val="nil"/>
            </w:tcBorders>
            <w:vAlign w:val="center"/>
          </w:tcPr>
          <w:p w14:paraId="27F31813" w14:textId="77777777" w:rsidR="009D3E4C" w:rsidRPr="009D3E4C" w:rsidRDefault="009D3E4C" w:rsidP="006B7492">
            <w:pPr>
              <w:pStyle w:val="GvdeMetni3"/>
              <w:rPr>
                <w:sz w:val="20"/>
                <w:szCs w:val="20"/>
              </w:rPr>
            </w:pPr>
            <w:proofErr w:type="spellStart"/>
            <w:r w:rsidRPr="009D3E4C">
              <w:rPr>
                <w:sz w:val="20"/>
                <w:szCs w:val="20"/>
              </w:rPr>
              <w:t>Ddddd</w:t>
            </w:r>
            <w:proofErr w:type="spellEnd"/>
          </w:p>
        </w:tc>
      </w:tr>
      <w:tr w:rsidR="009D3E4C" w:rsidRPr="009D3E4C" w14:paraId="438E33AE" w14:textId="77777777" w:rsidTr="009D3E4C">
        <w:trPr>
          <w:cantSplit/>
        </w:trPr>
        <w:tc>
          <w:tcPr>
            <w:tcW w:w="1167" w:type="dxa"/>
            <w:vMerge w:val="restart"/>
            <w:tcBorders>
              <w:left w:val="nil"/>
              <w:right w:val="nil"/>
            </w:tcBorders>
            <w:shd w:val="clear" w:color="auto" w:fill="auto"/>
            <w:vAlign w:val="center"/>
          </w:tcPr>
          <w:p w14:paraId="7FE22F18" w14:textId="77777777" w:rsidR="009D3E4C" w:rsidRPr="009D3E4C" w:rsidRDefault="009D3E4C" w:rsidP="006B7492">
            <w:pPr>
              <w:pStyle w:val="GvdeMetni3"/>
              <w:rPr>
                <w:sz w:val="20"/>
                <w:szCs w:val="20"/>
              </w:rPr>
            </w:pPr>
            <w:r w:rsidRPr="009D3E4C">
              <w:rPr>
                <w:sz w:val="20"/>
                <w:szCs w:val="20"/>
              </w:rPr>
              <w:t>AAAAA</w:t>
            </w:r>
          </w:p>
        </w:tc>
        <w:tc>
          <w:tcPr>
            <w:tcW w:w="1245" w:type="dxa"/>
            <w:tcBorders>
              <w:left w:val="nil"/>
              <w:bottom w:val="nil"/>
              <w:right w:val="nil"/>
            </w:tcBorders>
            <w:shd w:val="clear" w:color="auto" w:fill="auto"/>
            <w:vAlign w:val="center"/>
          </w:tcPr>
          <w:p w14:paraId="23359B24" w14:textId="77777777" w:rsidR="009D3E4C" w:rsidRPr="009D3E4C" w:rsidRDefault="009D3E4C" w:rsidP="006B7492">
            <w:pPr>
              <w:pStyle w:val="GvdeMetni3"/>
              <w:rPr>
                <w:sz w:val="20"/>
                <w:szCs w:val="20"/>
              </w:rPr>
            </w:pPr>
            <w:r w:rsidRPr="009D3E4C">
              <w:rPr>
                <w:sz w:val="20"/>
                <w:szCs w:val="20"/>
              </w:rPr>
              <w:t>1.</w:t>
            </w:r>
          </w:p>
        </w:tc>
        <w:tc>
          <w:tcPr>
            <w:tcW w:w="963" w:type="dxa"/>
            <w:tcBorders>
              <w:left w:val="nil"/>
              <w:bottom w:val="nil"/>
              <w:right w:val="nil"/>
            </w:tcBorders>
            <w:vAlign w:val="center"/>
          </w:tcPr>
          <w:p w14:paraId="5A8D6B73" w14:textId="77777777" w:rsidR="009D3E4C" w:rsidRPr="009D3E4C" w:rsidRDefault="009D3E4C" w:rsidP="006B7492">
            <w:pPr>
              <w:pStyle w:val="GvdeMetni3"/>
              <w:rPr>
                <w:sz w:val="20"/>
                <w:szCs w:val="20"/>
              </w:rPr>
            </w:pPr>
            <w:r w:rsidRPr="009D3E4C">
              <w:rPr>
                <w:sz w:val="20"/>
                <w:szCs w:val="20"/>
              </w:rPr>
              <w:t>10</w:t>
            </w:r>
          </w:p>
        </w:tc>
        <w:tc>
          <w:tcPr>
            <w:tcW w:w="1105" w:type="dxa"/>
            <w:tcBorders>
              <w:left w:val="nil"/>
              <w:bottom w:val="nil"/>
              <w:right w:val="nil"/>
            </w:tcBorders>
            <w:vAlign w:val="center"/>
          </w:tcPr>
          <w:p w14:paraId="7E5FFD88" w14:textId="77777777" w:rsidR="009D3E4C" w:rsidRPr="009D3E4C" w:rsidRDefault="009D3E4C" w:rsidP="006B7492">
            <w:pPr>
              <w:pStyle w:val="GvdeMetni3"/>
              <w:rPr>
                <w:sz w:val="20"/>
                <w:szCs w:val="20"/>
              </w:rPr>
            </w:pPr>
            <w:r w:rsidRPr="009D3E4C">
              <w:rPr>
                <w:sz w:val="20"/>
                <w:szCs w:val="20"/>
              </w:rPr>
              <w:t>40</w:t>
            </w:r>
          </w:p>
        </w:tc>
      </w:tr>
      <w:tr w:rsidR="009D3E4C" w:rsidRPr="009D3E4C" w14:paraId="354E756D" w14:textId="77777777" w:rsidTr="009D3E4C">
        <w:trPr>
          <w:cantSplit/>
        </w:trPr>
        <w:tc>
          <w:tcPr>
            <w:tcW w:w="1167" w:type="dxa"/>
            <w:vMerge/>
            <w:tcBorders>
              <w:left w:val="nil"/>
              <w:right w:val="nil"/>
            </w:tcBorders>
            <w:shd w:val="clear" w:color="auto" w:fill="auto"/>
            <w:vAlign w:val="center"/>
          </w:tcPr>
          <w:p w14:paraId="41617BFE" w14:textId="77777777" w:rsidR="009D3E4C" w:rsidRPr="009D3E4C" w:rsidRDefault="009D3E4C" w:rsidP="006B7492">
            <w:pPr>
              <w:rPr>
                <w:sz w:val="20"/>
                <w:szCs w:val="20"/>
              </w:rPr>
            </w:pPr>
          </w:p>
        </w:tc>
        <w:tc>
          <w:tcPr>
            <w:tcW w:w="1245" w:type="dxa"/>
            <w:tcBorders>
              <w:top w:val="nil"/>
              <w:left w:val="nil"/>
              <w:bottom w:val="nil"/>
              <w:right w:val="nil"/>
            </w:tcBorders>
            <w:shd w:val="clear" w:color="auto" w:fill="auto"/>
            <w:vAlign w:val="center"/>
          </w:tcPr>
          <w:p w14:paraId="53DE9AAF" w14:textId="77777777" w:rsidR="009D3E4C" w:rsidRPr="009D3E4C" w:rsidRDefault="009D3E4C" w:rsidP="006B7492">
            <w:pPr>
              <w:pStyle w:val="GvdeMetni3"/>
              <w:rPr>
                <w:sz w:val="20"/>
                <w:szCs w:val="20"/>
              </w:rPr>
            </w:pPr>
            <w:r w:rsidRPr="009D3E4C">
              <w:rPr>
                <w:sz w:val="20"/>
                <w:szCs w:val="20"/>
              </w:rPr>
              <w:t>2.</w:t>
            </w:r>
          </w:p>
        </w:tc>
        <w:tc>
          <w:tcPr>
            <w:tcW w:w="963" w:type="dxa"/>
            <w:tcBorders>
              <w:top w:val="nil"/>
              <w:left w:val="nil"/>
              <w:bottom w:val="nil"/>
              <w:right w:val="nil"/>
            </w:tcBorders>
            <w:vAlign w:val="center"/>
          </w:tcPr>
          <w:p w14:paraId="1DE11C7E" w14:textId="77777777" w:rsidR="009D3E4C" w:rsidRPr="009D3E4C" w:rsidRDefault="009D3E4C" w:rsidP="006B7492">
            <w:pPr>
              <w:pStyle w:val="GvdeMetni3"/>
              <w:rPr>
                <w:sz w:val="20"/>
                <w:szCs w:val="20"/>
              </w:rPr>
            </w:pPr>
            <w:r w:rsidRPr="009D3E4C">
              <w:rPr>
                <w:sz w:val="20"/>
                <w:szCs w:val="20"/>
              </w:rPr>
              <w:t>20</w:t>
            </w:r>
          </w:p>
        </w:tc>
        <w:tc>
          <w:tcPr>
            <w:tcW w:w="1105" w:type="dxa"/>
            <w:tcBorders>
              <w:top w:val="nil"/>
              <w:left w:val="nil"/>
              <w:bottom w:val="nil"/>
              <w:right w:val="nil"/>
            </w:tcBorders>
            <w:vAlign w:val="center"/>
          </w:tcPr>
          <w:p w14:paraId="600EDD58" w14:textId="77777777" w:rsidR="009D3E4C" w:rsidRPr="009D3E4C" w:rsidRDefault="009D3E4C" w:rsidP="006B7492">
            <w:pPr>
              <w:pStyle w:val="GvdeMetni3"/>
              <w:rPr>
                <w:sz w:val="20"/>
                <w:szCs w:val="20"/>
              </w:rPr>
            </w:pPr>
            <w:r w:rsidRPr="009D3E4C">
              <w:rPr>
                <w:sz w:val="20"/>
                <w:szCs w:val="20"/>
              </w:rPr>
              <w:t>50.12</w:t>
            </w:r>
          </w:p>
        </w:tc>
      </w:tr>
      <w:tr w:rsidR="009D3E4C" w:rsidRPr="009D3E4C" w14:paraId="3BED617E" w14:textId="77777777" w:rsidTr="009D3E4C">
        <w:trPr>
          <w:cantSplit/>
        </w:trPr>
        <w:tc>
          <w:tcPr>
            <w:tcW w:w="1167" w:type="dxa"/>
            <w:vMerge/>
            <w:tcBorders>
              <w:left w:val="nil"/>
              <w:bottom w:val="single" w:sz="8" w:space="0" w:color="auto"/>
              <w:right w:val="nil"/>
            </w:tcBorders>
            <w:shd w:val="clear" w:color="auto" w:fill="auto"/>
            <w:vAlign w:val="center"/>
          </w:tcPr>
          <w:p w14:paraId="1DFBA520" w14:textId="77777777" w:rsidR="009D3E4C" w:rsidRPr="009D3E4C" w:rsidRDefault="009D3E4C" w:rsidP="006B7492">
            <w:pPr>
              <w:rPr>
                <w:sz w:val="20"/>
                <w:szCs w:val="20"/>
              </w:rPr>
            </w:pPr>
          </w:p>
        </w:tc>
        <w:tc>
          <w:tcPr>
            <w:tcW w:w="1245" w:type="dxa"/>
            <w:tcBorders>
              <w:top w:val="nil"/>
              <w:left w:val="nil"/>
              <w:bottom w:val="single" w:sz="8" w:space="0" w:color="auto"/>
              <w:right w:val="nil"/>
            </w:tcBorders>
            <w:shd w:val="clear" w:color="auto" w:fill="auto"/>
            <w:vAlign w:val="center"/>
          </w:tcPr>
          <w:p w14:paraId="59FA7DE3" w14:textId="77777777" w:rsidR="009D3E4C" w:rsidRPr="009D3E4C" w:rsidRDefault="009D3E4C" w:rsidP="006B7492">
            <w:pPr>
              <w:pStyle w:val="GvdeMetni3"/>
              <w:rPr>
                <w:sz w:val="20"/>
                <w:szCs w:val="20"/>
              </w:rPr>
            </w:pPr>
            <w:r w:rsidRPr="009D3E4C">
              <w:rPr>
                <w:sz w:val="20"/>
                <w:szCs w:val="20"/>
              </w:rPr>
              <w:t>3.</w:t>
            </w:r>
          </w:p>
        </w:tc>
        <w:tc>
          <w:tcPr>
            <w:tcW w:w="963" w:type="dxa"/>
            <w:tcBorders>
              <w:top w:val="nil"/>
              <w:left w:val="nil"/>
              <w:bottom w:val="single" w:sz="8" w:space="0" w:color="auto"/>
              <w:right w:val="nil"/>
            </w:tcBorders>
            <w:vAlign w:val="center"/>
          </w:tcPr>
          <w:p w14:paraId="79BC4F51" w14:textId="77777777" w:rsidR="009D3E4C" w:rsidRPr="009D3E4C" w:rsidRDefault="009D3E4C" w:rsidP="006B7492">
            <w:pPr>
              <w:pStyle w:val="GvdeMetni3"/>
              <w:rPr>
                <w:sz w:val="20"/>
                <w:szCs w:val="20"/>
              </w:rPr>
            </w:pPr>
            <w:r w:rsidRPr="009D3E4C">
              <w:rPr>
                <w:sz w:val="20"/>
                <w:szCs w:val="20"/>
              </w:rPr>
              <w:t>30</w:t>
            </w:r>
          </w:p>
        </w:tc>
        <w:tc>
          <w:tcPr>
            <w:tcW w:w="1105" w:type="dxa"/>
            <w:tcBorders>
              <w:top w:val="nil"/>
              <w:left w:val="nil"/>
              <w:bottom w:val="single" w:sz="8" w:space="0" w:color="auto"/>
              <w:right w:val="nil"/>
            </w:tcBorders>
            <w:vAlign w:val="center"/>
          </w:tcPr>
          <w:p w14:paraId="483BDF2B" w14:textId="77777777" w:rsidR="009D3E4C" w:rsidRPr="009D3E4C" w:rsidRDefault="009D3E4C" w:rsidP="006B7492">
            <w:pPr>
              <w:pStyle w:val="GvdeMetni3"/>
              <w:rPr>
                <w:sz w:val="20"/>
                <w:szCs w:val="20"/>
              </w:rPr>
            </w:pPr>
            <w:r w:rsidRPr="009D3E4C">
              <w:rPr>
                <w:sz w:val="20"/>
                <w:szCs w:val="20"/>
              </w:rPr>
              <w:t>60</w:t>
            </w:r>
          </w:p>
        </w:tc>
      </w:tr>
      <w:tr w:rsidR="009D3E4C" w:rsidRPr="009D3E4C" w14:paraId="3D56A27C" w14:textId="77777777" w:rsidTr="009D3E4C">
        <w:trPr>
          <w:cantSplit/>
        </w:trPr>
        <w:tc>
          <w:tcPr>
            <w:tcW w:w="1167" w:type="dxa"/>
            <w:vMerge w:val="restart"/>
            <w:tcBorders>
              <w:left w:val="nil"/>
              <w:bottom w:val="nil"/>
              <w:right w:val="nil"/>
            </w:tcBorders>
            <w:shd w:val="clear" w:color="auto" w:fill="auto"/>
            <w:vAlign w:val="center"/>
          </w:tcPr>
          <w:p w14:paraId="1CC1F5B1" w14:textId="77777777" w:rsidR="009D3E4C" w:rsidRPr="009D3E4C" w:rsidRDefault="009D3E4C" w:rsidP="006B7492">
            <w:pPr>
              <w:pStyle w:val="GvdeMetni3"/>
              <w:rPr>
                <w:sz w:val="20"/>
                <w:szCs w:val="20"/>
              </w:rPr>
            </w:pPr>
            <w:r w:rsidRPr="009D3E4C">
              <w:rPr>
                <w:sz w:val="20"/>
                <w:szCs w:val="20"/>
              </w:rPr>
              <w:t>BBBBB</w:t>
            </w:r>
          </w:p>
        </w:tc>
        <w:tc>
          <w:tcPr>
            <w:tcW w:w="1245" w:type="dxa"/>
            <w:tcBorders>
              <w:left w:val="nil"/>
              <w:bottom w:val="nil"/>
              <w:right w:val="nil"/>
            </w:tcBorders>
            <w:shd w:val="clear" w:color="auto" w:fill="auto"/>
            <w:vAlign w:val="center"/>
          </w:tcPr>
          <w:p w14:paraId="57FB55C0" w14:textId="77777777" w:rsidR="009D3E4C" w:rsidRPr="009D3E4C" w:rsidRDefault="009D3E4C" w:rsidP="006B7492">
            <w:pPr>
              <w:pStyle w:val="GvdeMetni3"/>
              <w:rPr>
                <w:sz w:val="20"/>
                <w:szCs w:val="20"/>
              </w:rPr>
            </w:pPr>
            <w:r w:rsidRPr="009D3E4C">
              <w:rPr>
                <w:sz w:val="20"/>
                <w:szCs w:val="20"/>
              </w:rPr>
              <w:t>X</w:t>
            </w:r>
          </w:p>
        </w:tc>
        <w:tc>
          <w:tcPr>
            <w:tcW w:w="963" w:type="dxa"/>
            <w:tcBorders>
              <w:left w:val="nil"/>
              <w:bottom w:val="nil"/>
              <w:right w:val="nil"/>
            </w:tcBorders>
            <w:vAlign w:val="center"/>
          </w:tcPr>
          <w:p w14:paraId="60158768" w14:textId="77777777" w:rsidR="009D3E4C" w:rsidRPr="009D3E4C" w:rsidRDefault="009D3E4C" w:rsidP="006B7492">
            <w:pPr>
              <w:pStyle w:val="GvdeMetni3"/>
              <w:rPr>
                <w:sz w:val="20"/>
                <w:szCs w:val="20"/>
              </w:rPr>
            </w:pPr>
            <w:r w:rsidRPr="009D3E4C">
              <w:rPr>
                <w:sz w:val="20"/>
                <w:szCs w:val="20"/>
              </w:rPr>
              <w:t>70</w:t>
            </w:r>
          </w:p>
        </w:tc>
        <w:tc>
          <w:tcPr>
            <w:tcW w:w="1105" w:type="dxa"/>
            <w:tcBorders>
              <w:left w:val="nil"/>
              <w:bottom w:val="nil"/>
              <w:right w:val="nil"/>
            </w:tcBorders>
            <w:vAlign w:val="center"/>
          </w:tcPr>
          <w:p w14:paraId="34F886C2" w14:textId="77777777" w:rsidR="009D3E4C" w:rsidRPr="009D3E4C" w:rsidRDefault="009D3E4C" w:rsidP="006B7492">
            <w:pPr>
              <w:pStyle w:val="GvdeMetni3"/>
              <w:rPr>
                <w:sz w:val="20"/>
                <w:szCs w:val="20"/>
              </w:rPr>
            </w:pPr>
            <w:r w:rsidRPr="009D3E4C">
              <w:rPr>
                <w:sz w:val="20"/>
                <w:szCs w:val="20"/>
              </w:rPr>
              <w:t>90</w:t>
            </w:r>
          </w:p>
        </w:tc>
      </w:tr>
      <w:tr w:rsidR="009D3E4C" w:rsidRPr="009D3E4C" w14:paraId="0774CACC" w14:textId="77777777" w:rsidTr="009D3E4C">
        <w:trPr>
          <w:cantSplit/>
        </w:trPr>
        <w:tc>
          <w:tcPr>
            <w:tcW w:w="1167" w:type="dxa"/>
            <w:vMerge/>
            <w:tcBorders>
              <w:top w:val="nil"/>
              <w:left w:val="nil"/>
              <w:bottom w:val="single" w:sz="8" w:space="0" w:color="auto"/>
              <w:right w:val="nil"/>
            </w:tcBorders>
            <w:shd w:val="clear" w:color="auto" w:fill="auto"/>
            <w:vAlign w:val="center"/>
          </w:tcPr>
          <w:p w14:paraId="3FA43900" w14:textId="77777777" w:rsidR="009D3E4C" w:rsidRPr="009D3E4C" w:rsidRDefault="009D3E4C" w:rsidP="006B7492">
            <w:pPr>
              <w:rPr>
                <w:sz w:val="20"/>
                <w:szCs w:val="20"/>
              </w:rPr>
            </w:pPr>
          </w:p>
        </w:tc>
        <w:tc>
          <w:tcPr>
            <w:tcW w:w="1245" w:type="dxa"/>
            <w:tcBorders>
              <w:top w:val="nil"/>
              <w:left w:val="nil"/>
              <w:bottom w:val="single" w:sz="8" w:space="0" w:color="auto"/>
              <w:right w:val="nil"/>
            </w:tcBorders>
            <w:shd w:val="clear" w:color="auto" w:fill="auto"/>
            <w:vAlign w:val="center"/>
          </w:tcPr>
          <w:p w14:paraId="1A2B998E" w14:textId="77777777" w:rsidR="009D3E4C" w:rsidRPr="009D3E4C" w:rsidRDefault="009D3E4C" w:rsidP="006B7492">
            <w:pPr>
              <w:pStyle w:val="GvdeMetni3"/>
              <w:rPr>
                <w:sz w:val="20"/>
                <w:szCs w:val="20"/>
              </w:rPr>
            </w:pPr>
            <w:r w:rsidRPr="009D3E4C">
              <w:rPr>
                <w:sz w:val="20"/>
                <w:szCs w:val="20"/>
              </w:rPr>
              <w:t>Y</w:t>
            </w:r>
          </w:p>
        </w:tc>
        <w:tc>
          <w:tcPr>
            <w:tcW w:w="963" w:type="dxa"/>
            <w:tcBorders>
              <w:top w:val="nil"/>
              <w:left w:val="nil"/>
              <w:bottom w:val="single" w:sz="8" w:space="0" w:color="auto"/>
              <w:right w:val="nil"/>
            </w:tcBorders>
            <w:vAlign w:val="center"/>
          </w:tcPr>
          <w:p w14:paraId="15AEAD49" w14:textId="77777777" w:rsidR="009D3E4C" w:rsidRPr="009D3E4C" w:rsidRDefault="009D3E4C" w:rsidP="006B7492">
            <w:pPr>
              <w:pStyle w:val="GvdeMetni3"/>
              <w:rPr>
                <w:sz w:val="20"/>
                <w:szCs w:val="20"/>
              </w:rPr>
            </w:pPr>
            <w:r w:rsidRPr="009D3E4C">
              <w:rPr>
                <w:sz w:val="20"/>
                <w:szCs w:val="20"/>
              </w:rPr>
              <w:t>80</w:t>
            </w:r>
          </w:p>
        </w:tc>
        <w:tc>
          <w:tcPr>
            <w:tcW w:w="1105" w:type="dxa"/>
            <w:tcBorders>
              <w:top w:val="nil"/>
              <w:left w:val="nil"/>
              <w:bottom w:val="single" w:sz="8" w:space="0" w:color="auto"/>
              <w:right w:val="nil"/>
            </w:tcBorders>
            <w:vAlign w:val="center"/>
          </w:tcPr>
          <w:p w14:paraId="693A950C" w14:textId="77777777" w:rsidR="009D3E4C" w:rsidRPr="009D3E4C" w:rsidRDefault="009D3E4C" w:rsidP="006B7492">
            <w:pPr>
              <w:pStyle w:val="GvdeMetni3"/>
              <w:rPr>
                <w:sz w:val="20"/>
                <w:szCs w:val="20"/>
              </w:rPr>
            </w:pPr>
            <w:r w:rsidRPr="009D3E4C">
              <w:rPr>
                <w:sz w:val="20"/>
                <w:szCs w:val="20"/>
              </w:rPr>
              <w:t>100</w:t>
            </w:r>
          </w:p>
        </w:tc>
      </w:tr>
      <w:tr w:rsidR="009D3E4C" w:rsidRPr="009D3E4C" w14:paraId="71985EBA" w14:textId="77777777" w:rsidTr="009D3E4C">
        <w:trPr>
          <w:cantSplit/>
        </w:trPr>
        <w:tc>
          <w:tcPr>
            <w:tcW w:w="1167" w:type="dxa"/>
            <w:tcBorders>
              <w:top w:val="single" w:sz="8" w:space="0" w:color="auto"/>
              <w:left w:val="nil"/>
              <w:right w:val="nil"/>
            </w:tcBorders>
            <w:shd w:val="clear" w:color="auto" w:fill="auto"/>
            <w:vAlign w:val="center"/>
          </w:tcPr>
          <w:p w14:paraId="2694BAFE" w14:textId="77777777" w:rsidR="009D3E4C" w:rsidRPr="009D3E4C" w:rsidRDefault="009D3E4C" w:rsidP="006B7492">
            <w:pPr>
              <w:pStyle w:val="GvdeMetni3"/>
              <w:rPr>
                <w:sz w:val="20"/>
                <w:szCs w:val="20"/>
              </w:rPr>
            </w:pPr>
            <w:r w:rsidRPr="009D3E4C">
              <w:rPr>
                <w:sz w:val="20"/>
                <w:szCs w:val="20"/>
              </w:rPr>
              <w:t>TOPLAM</w:t>
            </w:r>
          </w:p>
        </w:tc>
        <w:tc>
          <w:tcPr>
            <w:tcW w:w="1245" w:type="dxa"/>
            <w:tcBorders>
              <w:top w:val="single" w:sz="8" w:space="0" w:color="auto"/>
              <w:left w:val="nil"/>
              <w:right w:val="nil"/>
            </w:tcBorders>
            <w:shd w:val="clear" w:color="auto" w:fill="auto"/>
            <w:vAlign w:val="center"/>
          </w:tcPr>
          <w:p w14:paraId="32D675AB" w14:textId="77777777" w:rsidR="009D3E4C" w:rsidRPr="009D3E4C" w:rsidRDefault="009D3E4C" w:rsidP="006B7492">
            <w:pPr>
              <w:pStyle w:val="GvdeMetni3"/>
              <w:rPr>
                <w:sz w:val="20"/>
                <w:szCs w:val="20"/>
              </w:rPr>
            </w:pPr>
          </w:p>
        </w:tc>
        <w:tc>
          <w:tcPr>
            <w:tcW w:w="963" w:type="dxa"/>
            <w:tcBorders>
              <w:top w:val="single" w:sz="8" w:space="0" w:color="auto"/>
              <w:left w:val="nil"/>
              <w:right w:val="nil"/>
            </w:tcBorders>
            <w:vAlign w:val="center"/>
          </w:tcPr>
          <w:p w14:paraId="686D0154" w14:textId="77777777" w:rsidR="009D3E4C" w:rsidRPr="009D3E4C" w:rsidRDefault="009D3E4C" w:rsidP="006B7492">
            <w:pPr>
              <w:pStyle w:val="GvdeMetni3"/>
              <w:rPr>
                <w:sz w:val="20"/>
                <w:szCs w:val="20"/>
              </w:rPr>
            </w:pPr>
            <w:r w:rsidRPr="009D3E4C">
              <w:rPr>
                <w:sz w:val="20"/>
                <w:szCs w:val="20"/>
              </w:rPr>
              <w:t>210</w:t>
            </w:r>
          </w:p>
        </w:tc>
        <w:tc>
          <w:tcPr>
            <w:tcW w:w="1105" w:type="dxa"/>
            <w:tcBorders>
              <w:top w:val="single" w:sz="8" w:space="0" w:color="auto"/>
              <w:left w:val="nil"/>
              <w:right w:val="nil"/>
            </w:tcBorders>
            <w:vAlign w:val="center"/>
          </w:tcPr>
          <w:p w14:paraId="38D8D60C" w14:textId="77777777" w:rsidR="009D3E4C" w:rsidRPr="009D3E4C" w:rsidRDefault="009D3E4C" w:rsidP="006B7492">
            <w:pPr>
              <w:pStyle w:val="GvdeMetni3"/>
              <w:rPr>
                <w:sz w:val="20"/>
                <w:szCs w:val="20"/>
              </w:rPr>
            </w:pPr>
            <w:r w:rsidRPr="009D3E4C">
              <w:rPr>
                <w:sz w:val="20"/>
                <w:szCs w:val="20"/>
              </w:rPr>
              <w:t>340.14</w:t>
            </w:r>
          </w:p>
        </w:tc>
      </w:tr>
    </w:tbl>
    <w:p w14:paraId="7D76F3A3" w14:textId="77777777" w:rsidR="001D4705" w:rsidRPr="00BE6A63" w:rsidRDefault="001D4705" w:rsidP="00EC5D23">
      <w:pPr>
        <w:spacing w:beforeLines="60" w:before="144" w:line="276" w:lineRule="auto"/>
        <w:jc w:val="left"/>
        <w:rPr>
          <w:rFonts w:ascii="Palatino Linotype" w:eastAsia="Calibri" w:hAnsi="Palatino Linotype" w:cs="Times New Roman"/>
          <w:b/>
          <w:sz w:val="20"/>
          <w:szCs w:val="20"/>
        </w:rPr>
      </w:pPr>
    </w:p>
    <w:p w14:paraId="576DADF9" w14:textId="77777777" w:rsidR="001D4705" w:rsidRDefault="00746983" w:rsidP="00EC5D23">
      <w:pPr>
        <w:spacing w:beforeLines="60" w:before="144"/>
      </w:pPr>
      <w:r w:rsidRPr="00C360CB">
        <w:rPr>
          <w:rFonts w:ascii="Palatino Linotype" w:eastAsia="ヒラギノ角ゴ Pro W3" w:hAnsi="Palatino Linotype" w:cs="Times New Roman"/>
          <w:noProof/>
          <w:sz w:val="20"/>
          <w:szCs w:val="20"/>
          <w:lang w:eastAsia="tr-TR"/>
        </w:rPr>
        <w:lastRenderedPageBreak/>
        <w:drawing>
          <wp:anchor distT="0" distB="0" distL="114300" distR="114300" simplePos="0" relativeHeight="251696128" behindDoc="0" locked="0" layoutInCell="1" allowOverlap="1" wp14:anchorId="41AB1798" wp14:editId="5BB50067">
            <wp:simplePos x="0" y="0"/>
            <wp:positionH relativeFrom="margin">
              <wp:posOffset>518615</wp:posOffset>
            </wp:positionH>
            <wp:positionV relativeFrom="paragraph">
              <wp:posOffset>33655</wp:posOffset>
            </wp:positionV>
            <wp:extent cx="1446530" cy="1623060"/>
            <wp:effectExtent l="0" t="0" r="1270" b="0"/>
            <wp:wrapTopAndBottom/>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446530" cy="1623060"/>
                    </a:xfrm>
                    <a:prstGeom prst="rect">
                      <a:avLst/>
                    </a:prstGeom>
                    <a:noFill/>
                    <a:ln>
                      <a:noFill/>
                    </a:ln>
                  </pic:spPr>
                </pic:pic>
              </a:graphicData>
            </a:graphic>
          </wp:anchor>
        </w:drawing>
      </w:r>
      <w:r w:rsidR="001D4705" w:rsidRPr="00BE6A63">
        <w:rPr>
          <w:rFonts w:eastAsia="Calibri"/>
          <w:b/>
          <w:sz w:val="20"/>
          <w:szCs w:val="20"/>
        </w:rPr>
        <w:t>Şekil 1.</w:t>
      </w:r>
      <w:r w:rsidR="001D4705" w:rsidRPr="00BE6A63">
        <w:rPr>
          <w:rFonts w:eastAsia="Calibri"/>
          <w:sz w:val="20"/>
          <w:szCs w:val="20"/>
        </w:rPr>
        <w:t xml:space="preserve">  </w:t>
      </w:r>
      <w:r w:rsidR="00BE6A63">
        <w:rPr>
          <w:rFonts w:eastAsia="Calibri"/>
          <w:sz w:val="20"/>
          <w:szCs w:val="20"/>
        </w:rPr>
        <w:t>Süt Döken Kadın</w:t>
      </w:r>
      <w:r w:rsidR="001D4705" w:rsidRPr="00BE6A63">
        <w:rPr>
          <w:sz w:val="20"/>
          <w:szCs w:val="20"/>
          <w:lang w:val="en-US"/>
        </w:rPr>
        <w:t xml:space="preserve">, </w:t>
      </w:r>
      <w:r w:rsidR="00BE6A63" w:rsidRPr="00BE6A63">
        <w:rPr>
          <w:sz w:val="20"/>
          <w:szCs w:val="20"/>
          <w:lang w:val="en-US"/>
        </w:rPr>
        <w:t>Johannes Vermeer</w:t>
      </w:r>
      <w:r w:rsidR="001D4705" w:rsidRPr="00BE6A63">
        <w:rPr>
          <w:sz w:val="20"/>
          <w:szCs w:val="20"/>
          <w:lang w:val="en-US"/>
        </w:rPr>
        <w:t>.</w:t>
      </w:r>
      <w:r w:rsidR="001D4705" w:rsidRPr="00BE6A63">
        <w:rPr>
          <w:sz w:val="20"/>
          <w:szCs w:val="20"/>
          <w:lang w:val="en-US"/>
        </w:rPr>
        <w:tab/>
      </w:r>
      <w:r w:rsidR="00BE6A63">
        <w:rPr>
          <w:sz w:val="20"/>
          <w:szCs w:val="20"/>
          <w:lang w:val="en-US"/>
        </w:rPr>
        <w:tab/>
      </w:r>
      <w:proofErr w:type="spellStart"/>
      <w:r w:rsidR="001D4705" w:rsidRPr="00BE6A63">
        <w:rPr>
          <w:b/>
          <w:sz w:val="20"/>
          <w:szCs w:val="20"/>
          <w:lang w:val="en-US"/>
        </w:rPr>
        <w:t>Şekil</w:t>
      </w:r>
      <w:proofErr w:type="spellEnd"/>
      <w:r w:rsidR="001D4705" w:rsidRPr="00BE6A63">
        <w:rPr>
          <w:b/>
          <w:sz w:val="20"/>
          <w:szCs w:val="20"/>
          <w:lang w:val="en-US"/>
        </w:rPr>
        <w:t xml:space="preserve"> 2.</w:t>
      </w:r>
      <w:r w:rsidR="001D4705" w:rsidRPr="00BE6A63">
        <w:rPr>
          <w:sz w:val="20"/>
          <w:szCs w:val="20"/>
          <w:lang w:val="en-US"/>
        </w:rPr>
        <w:t xml:space="preserve"> </w:t>
      </w:r>
      <w:proofErr w:type="spellStart"/>
      <w:r w:rsidR="00BE6A63">
        <w:rPr>
          <w:sz w:val="20"/>
          <w:szCs w:val="20"/>
          <w:lang w:val="en-US"/>
        </w:rPr>
        <w:t>Balonlu</w:t>
      </w:r>
      <w:proofErr w:type="spellEnd"/>
      <w:r w:rsidR="00BE6A63">
        <w:rPr>
          <w:sz w:val="20"/>
          <w:szCs w:val="20"/>
          <w:lang w:val="en-US"/>
        </w:rPr>
        <w:t xml:space="preserve"> </w:t>
      </w:r>
      <w:proofErr w:type="spellStart"/>
      <w:r w:rsidR="00BE6A63">
        <w:rPr>
          <w:sz w:val="20"/>
          <w:szCs w:val="20"/>
          <w:lang w:val="en-US"/>
        </w:rPr>
        <w:t>Kız</w:t>
      </w:r>
      <w:proofErr w:type="spellEnd"/>
      <w:r w:rsidR="001D4705" w:rsidRPr="00BE6A63">
        <w:rPr>
          <w:sz w:val="20"/>
          <w:szCs w:val="20"/>
          <w:lang w:val="en-US"/>
        </w:rPr>
        <w:t xml:space="preserve">, </w:t>
      </w:r>
      <w:r w:rsidR="00BE6A63">
        <w:rPr>
          <w:sz w:val="20"/>
          <w:szCs w:val="20"/>
          <w:lang w:val="en-US"/>
        </w:rPr>
        <w:t>Banksy</w:t>
      </w:r>
      <w:r w:rsidR="001D4705" w:rsidRPr="00BE6A63">
        <w:rPr>
          <w:sz w:val="20"/>
          <w:szCs w:val="20"/>
          <w:lang w:val="en-US"/>
        </w:rPr>
        <w:t>.</w:t>
      </w:r>
      <w:r>
        <w:rPr>
          <w:noProof/>
          <w:lang w:eastAsia="tr-TR"/>
        </w:rPr>
        <w:drawing>
          <wp:anchor distT="0" distB="0" distL="114300" distR="114300" simplePos="0" relativeHeight="251695104" behindDoc="0" locked="0" layoutInCell="1" allowOverlap="1" wp14:anchorId="49DD559F" wp14:editId="4B2A854F">
            <wp:simplePos x="0" y="0"/>
            <wp:positionH relativeFrom="margin">
              <wp:align>right</wp:align>
            </wp:positionH>
            <wp:positionV relativeFrom="paragraph">
              <wp:posOffset>6985</wp:posOffset>
            </wp:positionV>
            <wp:extent cx="2443065" cy="16236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nci Küpeli Kız, Johannes Vermeer, Çünkü Başka Sen Yok"/>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443065"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B809BE" w14:textId="77777777" w:rsidR="00F417CF" w:rsidRDefault="00F417CF" w:rsidP="00BE6A63">
      <w:pPr>
        <w:rPr>
          <w:b/>
        </w:rPr>
      </w:pPr>
    </w:p>
    <w:p w14:paraId="205A8129" w14:textId="77777777" w:rsidR="001D4705" w:rsidRDefault="001D4705" w:rsidP="00BE6A63">
      <w:r w:rsidRPr="001D4705">
        <w:rPr>
          <w:b/>
        </w:rPr>
        <w:t>Şekil bilgisi,</w:t>
      </w:r>
      <w:r w:rsidRPr="001D4705">
        <w:t xml:space="preserve"> şeklin altına, </w:t>
      </w:r>
      <w:r w:rsidRPr="006B03FE">
        <w:t xml:space="preserve">Times New Roman, </w:t>
      </w:r>
      <w:r w:rsidR="00BE6A63">
        <w:t>10</w:t>
      </w:r>
      <w:r>
        <w:t xml:space="preserve"> punto ve ortalı </w:t>
      </w:r>
      <w:r w:rsidRPr="001D4705">
        <w:t>yazılmalıdır. Şekil numarasının belirtildiği bölüm kalın, şekil adı ise ince punto ile yazılmalıdır. Şekil adında tümce düzeni kullanılmalı, özel isimler haricinde birinci kelimenin baş harfi büyük, diğer kelimeler ise küçük harfle yazılmalıdır. Şekil adının sonuna nokta (.) konulmalıdır. Yazar(</w:t>
      </w:r>
      <w:proofErr w:type="spellStart"/>
      <w:r w:rsidRPr="001D4705">
        <w:t>lar</w:t>
      </w:r>
      <w:proofErr w:type="spellEnd"/>
      <w:r w:rsidRPr="001D4705">
        <w:t>)</w:t>
      </w:r>
      <w:proofErr w:type="spellStart"/>
      <w:r w:rsidRPr="001D4705">
        <w:t>ın</w:t>
      </w:r>
      <w:proofErr w:type="spellEnd"/>
      <w:r w:rsidRPr="001D4705">
        <w:t xml:space="preserve"> isteğine bağlı olarak yukarıda görüldüğü gibi bazı şekiller yan yana verilebilir.  </w:t>
      </w:r>
    </w:p>
    <w:p w14:paraId="4B19D224" w14:textId="77777777" w:rsidR="009D3E4C" w:rsidRDefault="009D3E4C" w:rsidP="009D3E4C">
      <w:pPr>
        <w:pStyle w:val="Balk2"/>
      </w:pPr>
      <w:r>
        <w:t>Metin İçinde Referans ve Göndermelerin Yazımına İlişkin Esaslar:</w:t>
      </w:r>
    </w:p>
    <w:p w14:paraId="389F9D86" w14:textId="77777777" w:rsidR="009D3E4C" w:rsidRDefault="009D3E4C" w:rsidP="009D3E4C">
      <w:r>
        <w:t>Kişisel görüşmeler metinde belirtilmeli ama kaynakçada yer almamalıdır. Örneğin: (Adnan Duygun, kişisel görüşme, Şubat 2017). Çalışmalarda birincil kaynaklara ulaşmak esastır, ama bazı güçlükler nedeniyle ulaşılamamışsa, göndermede aktarılan kaynak belirtilir. Örneğin: (</w:t>
      </w:r>
      <w:proofErr w:type="spellStart"/>
      <w:r>
        <w:t>Çelikbilek</w:t>
      </w:r>
      <w:proofErr w:type="spellEnd"/>
      <w:r>
        <w:t>, 2016</w:t>
      </w:r>
      <w:r w:rsidR="001A59DA">
        <w:t xml:space="preserve">’dan </w:t>
      </w:r>
      <w:r>
        <w:t xml:space="preserve">aktaran Karaca, 2017, s. 32). Alıntılanan ya da aktarılan yapıttaki kaynak bilgilerine </w:t>
      </w:r>
      <w:r w:rsidR="001A59DA">
        <w:t xml:space="preserve">kaynakçada </w:t>
      </w:r>
      <w:r>
        <w:t>yer verilmez.</w:t>
      </w:r>
    </w:p>
    <w:p w14:paraId="5E6AED7A" w14:textId="77777777" w:rsidR="00940D69" w:rsidRDefault="00940D69" w:rsidP="009D3E4C"/>
    <w:p w14:paraId="47254C51" w14:textId="77777777" w:rsidR="00940D69" w:rsidRDefault="00940D69" w:rsidP="009D3E4C"/>
    <w:p w14:paraId="7CEDA7F3" w14:textId="77777777" w:rsidR="00940D69" w:rsidRDefault="00940D69" w:rsidP="009D3E4C"/>
    <w:p w14:paraId="4450FE07" w14:textId="77777777" w:rsidR="00940D69" w:rsidRDefault="00940D69" w:rsidP="009D3E4C"/>
    <w:p w14:paraId="722E29FB" w14:textId="77777777" w:rsidR="009D3E4C" w:rsidRDefault="009D3E4C" w:rsidP="009D3E4C"/>
    <w:tbl>
      <w:tblPr>
        <w:tblStyle w:val="TabloKlavuzu"/>
        <w:tblW w:w="8789" w:type="dxa"/>
        <w:tblLayout w:type="fixed"/>
        <w:tblLook w:val="04A0" w:firstRow="1" w:lastRow="0" w:firstColumn="1" w:lastColumn="0" w:noHBand="0" w:noVBand="1"/>
      </w:tblPr>
      <w:tblGrid>
        <w:gridCol w:w="1843"/>
        <w:gridCol w:w="1560"/>
        <w:gridCol w:w="1559"/>
        <w:gridCol w:w="1985"/>
        <w:gridCol w:w="1842"/>
      </w:tblGrid>
      <w:tr w:rsidR="003F66BA" w:rsidRPr="00DD0577" w14:paraId="2B44F7D1" w14:textId="77777777" w:rsidTr="003F66BA">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43" w:type="dxa"/>
          </w:tcPr>
          <w:p w14:paraId="700D8169" w14:textId="77777777" w:rsidR="003F66BA" w:rsidRPr="00DD0577" w:rsidRDefault="003F66BA" w:rsidP="003F66BA">
            <w:pPr>
              <w:jc w:val="left"/>
              <w:rPr>
                <w:rFonts w:cs="Times New Roman"/>
                <w:b/>
                <w:szCs w:val="16"/>
              </w:rPr>
            </w:pPr>
            <w:proofErr w:type="spellStart"/>
            <w:r w:rsidRPr="00DD0577">
              <w:rPr>
                <w:rFonts w:cs="Times New Roman"/>
                <w:b/>
                <w:szCs w:val="16"/>
              </w:rPr>
              <w:lastRenderedPageBreak/>
              <w:t>Atıfın</w:t>
            </w:r>
            <w:proofErr w:type="spellEnd"/>
            <w:r w:rsidRPr="00DD0577">
              <w:rPr>
                <w:rFonts w:cs="Times New Roman"/>
                <w:b/>
                <w:szCs w:val="16"/>
              </w:rPr>
              <w:t xml:space="preserve"> cinsi</w:t>
            </w:r>
          </w:p>
        </w:tc>
        <w:tc>
          <w:tcPr>
            <w:tcW w:w="1560" w:type="dxa"/>
          </w:tcPr>
          <w:p w14:paraId="512A8378" w14:textId="77777777" w:rsidR="003F66BA" w:rsidRPr="00DD0577" w:rsidRDefault="003F66BA" w:rsidP="003F66BA">
            <w:pPr>
              <w:jc w:val="left"/>
              <w:cnfStyle w:val="100000000000" w:firstRow="1" w:lastRow="0" w:firstColumn="0" w:lastColumn="0" w:oddVBand="0" w:evenVBand="0" w:oddHBand="0" w:evenHBand="0" w:firstRowFirstColumn="0" w:firstRowLastColumn="0" w:lastRowFirstColumn="0" w:lastRowLastColumn="0"/>
              <w:rPr>
                <w:rFonts w:cs="Times New Roman"/>
                <w:b/>
                <w:szCs w:val="16"/>
              </w:rPr>
            </w:pPr>
            <w:r w:rsidRPr="00DD0577">
              <w:rPr>
                <w:rFonts w:cs="Times New Roman"/>
                <w:b/>
                <w:szCs w:val="16"/>
              </w:rPr>
              <w:t>Metinde esere yapılan ilk atıf</w:t>
            </w:r>
          </w:p>
        </w:tc>
        <w:tc>
          <w:tcPr>
            <w:tcW w:w="1559" w:type="dxa"/>
          </w:tcPr>
          <w:p w14:paraId="670262D7" w14:textId="77777777" w:rsidR="003F66BA" w:rsidRPr="00DD0577" w:rsidRDefault="003F66BA" w:rsidP="003F66BA">
            <w:pPr>
              <w:jc w:val="left"/>
              <w:cnfStyle w:val="100000000000" w:firstRow="1" w:lastRow="0" w:firstColumn="0" w:lastColumn="0" w:oddVBand="0" w:evenVBand="0" w:oddHBand="0" w:evenHBand="0" w:firstRowFirstColumn="0" w:firstRowLastColumn="0" w:lastRowFirstColumn="0" w:lastRowLastColumn="0"/>
              <w:rPr>
                <w:rFonts w:cs="Times New Roman"/>
                <w:b/>
                <w:szCs w:val="16"/>
              </w:rPr>
            </w:pPr>
            <w:r w:rsidRPr="00DD0577">
              <w:rPr>
                <w:rFonts w:cs="Times New Roman"/>
                <w:b/>
                <w:szCs w:val="16"/>
              </w:rPr>
              <w:t>Metinde aynı esere yapılan diğer atıflar</w:t>
            </w:r>
          </w:p>
        </w:tc>
        <w:tc>
          <w:tcPr>
            <w:tcW w:w="1985" w:type="dxa"/>
          </w:tcPr>
          <w:p w14:paraId="6196C08C" w14:textId="77777777" w:rsidR="003F66BA" w:rsidRPr="00DD0577" w:rsidRDefault="003F66BA" w:rsidP="003F66BA">
            <w:pPr>
              <w:jc w:val="left"/>
              <w:cnfStyle w:val="100000000000" w:firstRow="1" w:lastRow="0" w:firstColumn="0" w:lastColumn="0" w:oddVBand="0" w:evenVBand="0" w:oddHBand="0" w:evenHBand="0" w:firstRowFirstColumn="0" w:firstRowLastColumn="0" w:lastRowFirstColumn="0" w:lastRowLastColumn="0"/>
              <w:rPr>
                <w:rFonts w:cs="Times New Roman"/>
                <w:b/>
                <w:szCs w:val="16"/>
              </w:rPr>
            </w:pPr>
            <w:r w:rsidRPr="00DD0577">
              <w:rPr>
                <w:rFonts w:cs="Times New Roman"/>
                <w:b/>
                <w:szCs w:val="16"/>
              </w:rPr>
              <w:t>Parantez formatında metinde esere yapılan ilk atıf</w:t>
            </w:r>
          </w:p>
        </w:tc>
        <w:tc>
          <w:tcPr>
            <w:tcW w:w="1842" w:type="dxa"/>
          </w:tcPr>
          <w:p w14:paraId="6F65B105" w14:textId="77777777" w:rsidR="003F66BA" w:rsidRPr="00DD0577" w:rsidRDefault="003F66BA" w:rsidP="003F66BA">
            <w:pPr>
              <w:jc w:val="left"/>
              <w:cnfStyle w:val="100000000000" w:firstRow="1" w:lastRow="0" w:firstColumn="0" w:lastColumn="0" w:oddVBand="0" w:evenVBand="0" w:oddHBand="0" w:evenHBand="0" w:firstRowFirstColumn="0" w:firstRowLastColumn="0" w:lastRowFirstColumn="0" w:lastRowLastColumn="0"/>
              <w:rPr>
                <w:rFonts w:cs="Times New Roman"/>
                <w:b/>
                <w:szCs w:val="16"/>
              </w:rPr>
            </w:pPr>
            <w:r w:rsidRPr="00DD0577">
              <w:rPr>
                <w:rFonts w:cs="Times New Roman"/>
                <w:b/>
                <w:szCs w:val="16"/>
              </w:rPr>
              <w:t>Parantez formatında metinde aynı esere yapılan diğer atıflar</w:t>
            </w:r>
          </w:p>
        </w:tc>
      </w:tr>
      <w:tr w:rsidR="003F66BA" w:rsidRPr="00DD0577" w14:paraId="2FCDF207" w14:textId="77777777" w:rsidTr="003F66BA">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0FE3CF17" w14:textId="77777777" w:rsidR="003F66BA" w:rsidRPr="00DD0577" w:rsidRDefault="003F66BA" w:rsidP="006A294B">
            <w:pPr>
              <w:pStyle w:val="TableParagraph"/>
              <w:ind w:left="103"/>
              <w:rPr>
                <w:szCs w:val="16"/>
              </w:rPr>
            </w:pPr>
            <w:r w:rsidRPr="00DD0577">
              <w:rPr>
                <w:szCs w:val="16"/>
              </w:rPr>
              <w:t>Bir yazarlı</w:t>
            </w:r>
          </w:p>
        </w:tc>
        <w:tc>
          <w:tcPr>
            <w:tcW w:w="1560" w:type="dxa"/>
          </w:tcPr>
          <w:p w14:paraId="318C67BE" w14:textId="77777777" w:rsidR="003F66BA" w:rsidRPr="00DD0577" w:rsidRDefault="003F66BA" w:rsidP="006A294B">
            <w:pPr>
              <w:pStyle w:val="TableParagraph"/>
              <w:ind w:left="108"/>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(2014)</w:t>
            </w:r>
          </w:p>
        </w:tc>
        <w:tc>
          <w:tcPr>
            <w:tcW w:w="1559" w:type="dxa"/>
          </w:tcPr>
          <w:p w14:paraId="7274BB50" w14:textId="77777777" w:rsidR="003F66BA" w:rsidRPr="00DD0577" w:rsidRDefault="003F66BA" w:rsidP="006A294B">
            <w:pPr>
              <w:pStyle w:val="TableParagraph"/>
              <w:ind w:left="108"/>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(2014)</w:t>
            </w:r>
          </w:p>
        </w:tc>
        <w:tc>
          <w:tcPr>
            <w:tcW w:w="1985" w:type="dxa"/>
          </w:tcPr>
          <w:p w14:paraId="0342DD5C" w14:textId="77777777" w:rsidR="003F66BA" w:rsidRPr="00DD0577" w:rsidRDefault="003F66BA" w:rsidP="006A294B">
            <w:pPr>
              <w:pStyle w:val="TableParagraph"/>
              <w:ind w:left="103"/>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2014, s. 9)</w:t>
            </w:r>
          </w:p>
        </w:tc>
        <w:tc>
          <w:tcPr>
            <w:tcW w:w="1842" w:type="dxa"/>
          </w:tcPr>
          <w:p w14:paraId="3732B81D" w14:textId="77777777" w:rsidR="003F66BA" w:rsidRPr="00DD0577" w:rsidRDefault="003F66BA" w:rsidP="006A294B">
            <w:pPr>
              <w:pStyle w:val="TableParagraph"/>
              <w:ind w:left="103"/>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2014, s. 9)</w:t>
            </w:r>
          </w:p>
        </w:tc>
      </w:tr>
      <w:tr w:rsidR="003F66BA" w:rsidRPr="00DD0577" w14:paraId="348A55B3" w14:textId="77777777" w:rsidTr="003F66BA">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0ACAB796" w14:textId="77777777" w:rsidR="003F66BA" w:rsidRPr="00DD0577" w:rsidRDefault="003F66BA" w:rsidP="006A294B">
            <w:pPr>
              <w:pStyle w:val="TableParagraph"/>
              <w:ind w:left="103"/>
              <w:rPr>
                <w:szCs w:val="16"/>
              </w:rPr>
            </w:pPr>
            <w:r w:rsidRPr="00DD0577">
              <w:rPr>
                <w:szCs w:val="16"/>
              </w:rPr>
              <w:t>İki yazarlı</w:t>
            </w:r>
          </w:p>
        </w:tc>
        <w:tc>
          <w:tcPr>
            <w:tcW w:w="1560" w:type="dxa"/>
          </w:tcPr>
          <w:p w14:paraId="1DF19C15" w14:textId="77777777" w:rsidR="003F66BA" w:rsidRPr="00DD0577" w:rsidRDefault="003F66BA" w:rsidP="006A294B">
            <w:pPr>
              <w:pStyle w:val="TableParagraph"/>
              <w:spacing w:line="254" w:lineRule="auto"/>
              <w:ind w:left="108" w:right="587" w:hanging="5"/>
              <w:cnfStyle w:val="000000000000" w:firstRow="0" w:lastRow="0" w:firstColumn="0" w:lastColumn="0" w:oddVBand="0" w:evenVBand="0" w:oddHBand="0" w:evenHBand="0" w:firstRowFirstColumn="0" w:firstRowLastColumn="0" w:lastRowFirstColumn="0" w:lastRowLastColumn="0"/>
              <w:rPr>
                <w:szCs w:val="16"/>
              </w:rPr>
            </w:pPr>
            <w:r w:rsidRPr="00DD0577">
              <w:rPr>
                <w:szCs w:val="16"/>
              </w:rPr>
              <w:t>Erdem ve Öztaş (2015)</w:t>
            </w:r>
          </w:p>
        </w:tc>
        <w:tc>
          <w:tcPr>
            <w:tcW w:w="1559" w:type="dxa"/>
          </w:tcPr>
          <w:p w14:paraId="58FD9A02" w14:textId="77777777" w:rsidR="003F66BA" w:rsidRPr="00DD0577" w:rsidRDefault="003F66BA" w:rsidP="006A294B">
            <w:pPr>
              <w:pStyle w:val="TableParagraph"/>
              <w:spacing w:line="254" w:lineRule="auto"/>
              <w:ind w:left="108" w:right="356" w:hanging="5"/>
              <w:cnfStyle w:val="000000000000" w:firstRow="0" w:lastRow="0" w:firstColumn="0" w:lastColumn="0" w:oddVBand="0" w:evenVBand="0" w:oddHBand="0" w:evenHBand="0" w:firstRowFirstColumn="0" w:firstRowLastColumn="0" w:lastRowFirstColumn="0" w:lastRowLastColumn="0"/>
              <w:rPr>
                <w:szCs w:val="16"/>
              </w:rPr>
            </w:pPr>
            <w:r w:rsidRPr="00DD0577">
              <w:rPr>
                <w:szCs w:val="16"/>
              </w:rPr>
              <w:t>Erdem ve Öztaş (2015)</w:t>
            </w:r>
          </w:p>
        </w:tc>
        <w:tc>
          <w:tcPr>
            <w:tcW w:w="1985" w:type="dxa"/>
          </w:tcPr>
          <w:p w14:paraId="140A2A67" w14:textId="77777777" w:rsidR="003F66BA" w:rsidRPr="00DD0577" w:rsidRDefault="003F66BA" w:rsidP="006A294B">
            <w:pPr>
              <w:pStyle w:val="TableParagraph"/>
              <w:spacing w:line="254" w:lineRule="auto"/>
              <w:ind w:left="117" w:right="216" w:hanging="15"/>
              <w:cnfStyle w:val="000000000000" w:firstRow="0" w:lastRow="0" w:firstColumn="0" w:lastColumn="0" w:oddVBand="0" w:evenVBand="0" w:oddHBand="0" w:evenHBand="0" w:firstRowFirstColumn="0" w:firstRowLastColumn="0" w:lastRowFirstColumn="0" w:lastRowLastColumn="0"/>
              <w:rPr>
                <w:szCs w:val="16"/>
              </w:rPr>
            </w:pPr>
            <w:r w:rsidRPr="00DD0577">
              <w:rPr>
                <w:szCs w:val="16"/>
              </w:rPr>
              <w:t>(Erdem &amp; Öztaş, 2015, s. 8)</w:t>
            </w:r>
          </w:p>
        </w:tc>
        <w:tc>
          <w:tcPr>
            <w:tcW w:w="1842" w:type="dxa"/>
          </w:tcPr>
          <w:p w14:paraId="65096591" w14:textId="77777777" w:rsidR="003F66BA" w:rsidRPr="00DD0577" w:rsidRDefault="003F66BA" w:rsidP="006A294B">
            <w:pPr>
              <w:pStyle w:val="TableParagraph"/>
              <w:spacing w:line="254" w:lineRule="auto"/>
              <w:ind w:left="108" w:right="244" w:hanging="5"/>
              <w:cnfStyle w:val="000000000000" w:firstRow="0" w:lastRow="0" w:firstColumn="0" w:lastColumn="0" w:oddVBand="0" w:evenVBand="0" w:oddHBand="0" w:evenHBand="0" w:firstRowFirstColumn="0" w:firstRowLastColumn="0" w:lastRowFirstColumn="0" w:lastRowLastColumn="0"/>
              <w:rPr>
                <w:szCs w:val="16"/>
              </w:rPr>
            </w:pPr>
            <w:r w:rsidRPr="00DD0577">
              <w:rPr>
                <w:szCs w:val="16"/>
              </w:rPr>
              <w:t>(Erdem &amp; Öztaş, 2015, s. 8)</w:t>
            </w:r>
          </w:p>
        </w:tc>
      </w:tr>
      <w:tr w:rsidR="003F66BA" w:rsidRPr="00DD0577" w14:paraId="4CE53380" w14:textId="77777777" w:rsidTr="003F66BA">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3A068EB1" w14:textId="77777777" w:rsidR="003F66BA" w:rsidRPr="00DD0577" w:rsidRDefault="003F66BA" w:rsidP="006A294B">
            <w:pPr>
              <w:pStyle w:val="TableParagraph"/>
              <w:ind w:left="98"/>
              <w:rPr>
                <w:szCs w:val="16"/>
              </w:rPr>
            </w:pPr>
            <w:r w:rsidRPr="00DD0577">
              <w:rPr>
                <w:szCs w:val="16"/>
              </w:rPr>
              <w:t>Üç yazarlı</w:t>
            </w:r>
          </w:p>
        </w:tc>
        <w:tc>
          <w:tcPr>
            <w:tcW w:w="1560" w:type="dxa"/>
          </w:tcPr>
          <w:p w14:paraId="289CEDE6" w14:textId="77777777" w:rsidR="003F66BA" w:rsidRPr="00DD0577" w:rsidRDefault="003F66BA" w:rsidP="006A294B">
            <w:pPr>
              <w:pStyle w:val="TableParagraph"/>
              <w:spacing w:line="261" w:lineRule="auto"/>
              <w:ind w:left="117" w:right="110" w:hanging="15"/>
              <w:cnfStyle w:val="000000000000" w:firstRow="0" w:lastRow="0" w:firstColumn="0" w:lastColumn="0" w:oddVBand="0" w:evenVBand="0" w:oddHBand="0" w:evenHBand="0" w:firstRowFirstColumn="0" w:firstRowLastColumn="0" w:lastRowFirstColumn="0" w:lastRowLastColumn="0"/>
              <w:rPr>
                <w:szCs w:val="16"/>
              </w:rPr>
            </w:pPr>
            <w:proofErr w:type="spellStart"/>
            <w:r w:rsidRPr="00DD0577">
              <w:rPr>
                <w:szCs w:val="16"/>
              </w:rPr>
              <w:t>Altun</w:t>
            </w:r>
            <w:proofErr w:type="spellEnd"/>
            <w:r w:rsidRPr="00DD0577">
              <w:rPr>
                <w:szCs w:val="16"/>
              </w:rPr>
              <w:t>, Şahin ve Öztaş (2017)</w:t>
            </w:r>
          </w:p>
        </w:tc>
        <w:tc>
          <w:tcPr>
            <w:tcW w:w="1559" w:type="dxa"/>
          </w:tcPr>
          <w:p w14:paraId="275F62FA" w14:textId="77777777" w:rsidR="003F66BA" w:rsidRPr="00DD0577" w:rsidRDefault="003F66BA" w:rsidP="006A294B">
            <w:pPr>
              <w:pStyle w:val="TableParagraph"/>
              <w:ind w:left="103"/>
              <w:cnfStyle w:val="000000000000" w:firstRow="0" w:lastRow="0" w:firstColumn="0" w:lastColumn="0" w:oddVBand="0" w:evenVBand="0" w:oddHBand="0" w:evenHBand="0" w:firstRowFirstColumn="0" w:firstRowLastColumn="0" w:lastRowFirstColumn="0" w:lastRowLastColumn="0"/>
              <w:rPr>
                <w:szCs w:val="16"/>
              </w:rPr>
            </w:pPr>
            <w:proofErr w:type="spellStart"/>
            <w:r w:rsidRPr="00DD0577">
              <w:rPr>
                <w:szCs w:val="16"/>
              </w:rPr>
              <w:t>Altun</w:t>
            </w:r>
            <w:proofErr w:type="spellEnd"/>
            <w:r w:rsidRPr="00DD0577">
              <w:rPr>
                <w:szCs w:val="16"/>
              </w:rPr>
              <w:t xml:space="preserve"> vd. (2017)</w:t>
            </w:r>
          </w:p>
        </w:tc>
        <w:tc>
          <w:tcPr>
            <w:tcW w:w="1985" w:type="dxa"/>
          </w:tcPr>
          <w:p w14:paraId="1164E32B" w14:textId="77777777" w:rsidR="003F66BA" w:rsidRPr="00DD0577" w:rsidRDefault="003F66BA" w:rsidP="006A294B">
            <w:pPr>
              <w:pStyle w:val="TableParagraph"/>
              <w:spacing w:line="261" w:lineRule="auto"/>
              <w:ind w:left="103" w:right="361" w:firstLine="4"/>
              <w:cnfStyle w:val="000000000000" w:firstRow="0" w:lastRow="0" w:firstColumn="0" w:lastColumn="0" w:oddVBand="0" w:evenVBand="0" w:oddHBand="0" w:evenHBand="0" w:firstRowFirstColumn="0" w:firstRowLastColumn="0" w:lastRowFirstColumn="0" w:lastRowLastColumn="0"/>
              <w:rPr>
                <w:szCs w:val="16"/>
              </w:rPr>
            </w:pPr>
            <w:r w:rsidRPr="00DD0577">
              <w:rPr>
                <w:szCs w:val="16"/>
              </w:rPr>
              <w:t>(</w:t>
            </w:r>
            <w:proofErr w:type="spellStart"/>
            <w:r w:rsidRPr="00DD0577">
              <w:rPr>
                <w:szCs w:val="16"/>
              </w:rPr>
              <w:t>Altun</w:t>
            </w:r>
            <w:proofErr w:type="spellEnd"/>
            <w:r w:rsidRPr="00DD0577">
              <w:rPr>
                <w:szCs w:val="16"/>
              </w:rPr>
              <w:t>, Şahin, &amp; Öztaş, 2017. s. 5)</w:t>
            </w:r>
          </w:p>
        </w:tc>
        <w:tc>
          <w:tcPr>
            <w:tcW w:w="1842" w:type="dxa"/>
          </w:tcPr>
          <w:p w14:paraId="666BB3FF" w14:textId="77777777" w:rsidR="003F66BA" w:rsidRPr="00DD0577" w:rsidRDefault="003F66BA" w:rsidP="006A294B">
            <w:pPr>
              <w:pStyle w:val="TableParagraph"/>
              <w:ind w:left="103"/>
              <w:cnfStyle w:val="000000000000" w:firstRow="0" w:lastRow="0" w:firstColumn="0" w:lastColumn="0" w:oddVBand="0" w:evenVBand="0" w:oddHBand="0" w:evenHBand="0" w:firstRowFirstColumn="0" w:firstRowLastColumn="0" w:lastRowFirstColumn="0" w:lastRowLastColumn="0"/>
              <w:rPr>
                <w:szCs w:val="16"/>
              </w:rPr>
            </w:pPr>
            <w:r w:rsidRPr="00DD0577">
              <w:rPr>
                <w:szCs w:val="16"/>
              </w:rPr>
              <w:t>(</w:t>
            </w:r>
            <w:proofErr w:type="spellStart"/>
            <w:r w:rsidRPr="00DD0577">
              <w:rPr>
                <w:szCs w:val="16"/>
              </w:rPr>
              <w:t>Altun</w:t>
            </w:r>
            <w:proofErr w:type="spellEnd"/>
            <w:r w:rsidRPr="00DD0577">
              <w:rPr>
                <w:szCs w:val="16"/>
              </w:rPr>
              <w:t xml:space="preserve"> vd., 2017, s. 5)</w:t>
            </w:r>
          </w:p>
        </w:tc>
      </w:tr>
      <w:tr w:rsidR="003F66BA" w:rsidRPr="00DD0577" w14:paraId="0BF82CEE" w14:textId="77777777" w:rsidTr="003F66BA">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0FF584A1" w14:textId="77777777" w:rsidR="003F66BA" w:rsidRPr="00DD0577" w:rsidRDefault="003F66BA" w:rsidP="006A294B">
            <w:pPr>
              <w:pStyle w:val="TableParagraph"/>
              <w:ind w:left="103"/>
              <w:rPr>
                <w:szCs w:val="16"/>
              </w:rPr>
            </w:pPr>
            <w:r w:rsidRPr="00DD0577">
              <w:rPr>
                <w:szCs w:val="16"/>
              </w:rPr>
              <w:t>Dört yazarlı</w:t>
            </w:r>
          </w:p>
        </w:tc>
        <w:tc>
          <w:tcPr>
            <w:tcW w:w="1560" w:type="dxa"/>
          </w:tcPr>
          <w:p w14:paraId="58EDC0C5" w14:textId="77777777" w:rsidR="003F66BA" w:rsidRPr="00DD0577" w:rsidRDefault="003F66BA" w:rsidP="006A294B">
            <w:pPr>
              <w:pStyle w:val="TableParagraph"/>
              <w:spacing w:line="261" w:lineRule="auto"/>
              <w:ind w:left="103" w:right="110"/>
              <w:cnfStyle w:val="000000000000" w:firstRow="0" w:lastRow="0" w:firstColumn="0" w:lastColumn="0" w:oddVBand="0" w:evenVBand="0" w:oddHBand="0" w:evenHBand="0" w:firstRowFirstColumn="0" w:firstRowLastColumn="0" w:lastRowFirstColumn="0" w:lastRowLastColumn="0"/>
              <w:rPr>
                <w:szCs w:val="16"/>
              </w:rPr>
            </w:pPr>
            <w:proofErr w:type="spellStart"/>
            <w:r w:rsidRPr="00DD0577">
              <w:rPr>
                <w:szCs w:val="16"/>
              </w:rPr>
              <w:t>Musso</w:t>
            </w:r>
            <w:proofErr w:type="spellEnd"/>
            <w:r w:rsidRPr="00DD0577">
              <w:rPr>
                <w:szCs w:val="16"/>
              </w:rPr>
              <w:t xml:space="preserve">, </w:t>
            </w:r>
            <w:proofErr w:type="spellStart"/>
            <w:r w:rsidRPr="00DD0577">
              <w:rPr>
                <w:szCs w:val="16"/>
              </w:rPr>
              <w:t>Weare</w:t>
            </w:r>
            <w:proofErr w:type="spellEnd"/>
            <w:r w:rsidRPr="00DD0577">
              <w:rPr>
                <w:szCs w:val="16"/>
              </w:rPr>
              <w:t xml:space="preserve">, Öztaş ve </w:t>
            </w:r>
            <w:proofErr w:type="spellStart"/>
            <w:r w:rsidRPr="00DD0577">
              <w:rPr>
                <w:szCs w:val="16"/>
              </w:rPr>
              <w:t>Loges</w:t>
            </w:r>
            <w:proofErr w:type="spellEnd"/>
            <w:r w:rsidRPr="00DD0577">
              <w:rPr>
                <w:szCs w:val="16"/>
              </w:rPr>
              <w:t xml:space="preserve"> (2006)</w:t>
            </w:r>
          </w:p>
        </w:tc>
        <w:tc>
          <w:tcPr>
            <w:tcW w:w="1559" w:type="dxa"/>
          </w:tcPr>
          <w:p w14:paraId="34092CD2" w14:textId="77777777" w:rsidR="003F66BA" w:rsidRPr="00DD0577" w:rsidRDefault="003F66BA" w:rsidP="006A294B">
            <w:pPr>
              <w:pStyle w:val="TableParagraph"/>
              <w:ind w:left="103"/>
              <w:cnfStyle w:val="000000000000" w:firstRow="0" w:lastRow="0" w:firstColumn="0" w:lastColumn="0" w:oddVBand="0" w:evenVBand="0" w:oddHBand="0" w:evenHBand="0" w:firstRowFirstColumn="0" w:firstRowLastColumn="0" w:lastRowFirstColumn="0" w:lastRowLastColumn="0"/>
              <w:rPr>
                <w:szCs w:val="16"/>
              </w:rPr>
            </w:pPr>
            <w:proofErr w:type="spellStart"/>
            <w:r w:rsidRPr="00DD0577">
              <w:rPr>
                <w:szCs w:val="16"/>
              </w:rPr>
              <w:t>Musso</w:t>
            </w:r>
            <w:proofErr w:type="spellEnd"/>
            <w:r w:rsidRPr="00DD0577">
              <w:rPr>
                <w:szCs w:val="16"/>
              </w:rPr>
              <w:t xml:space="preserve"> vd. (2006</w:t>
            </w:r>
          </w:p>
        </w:tc>
        <w:tc>
          <w:tcPr>
            <w:tcW w:w="1985" w:type="dxa"/>
          </w:tcPr>
          <w:p w14:paraId="5F09334D" w14:textId="77777777" w:rsidR="003F66BA" w:rsidRPr="00DD0577" w:rsidRDefault="003F66BA" w:rsidP="006A294B">
            <w:pPr>
              <w:pStyle w:val="TableParagraph"/>
              <w:spacing w:line="261" w:lineRule="auto"/>
              <w:ind w:left="103" w:right="217" w:firstLine="4"/>
              <w:cnfStyle w:val="000000000000" w:firstRow="0" w:lastRow="0" w:firstColumn="0" w:lastColumn="0" w:oddVBand="0" w:evenVBand="0" w:oddHBand="0" w:evenHBand="0" w:firstRowFirstColumn="0" w:firstRowLastColumn="0" w:lastRowFirstColumn="0" w:lastRowLastColumn="0"/>
              <w:rPr>
                <w:szCs w:val="16"/>
              </w:rPr>
            </w:pPr>
            <w:r w:rsidRPr="00DD0577">
              <w:rPr>
                <w:szCs w:val="16"/>
              </w:rPr>
              <w:t>(</w:t>
            </w:r>
            <w:proofErr w:type="spellStart"/>
            <w:r w:rsidRPr="00DD0577">
              <w:rPr>
                <w:szCs w:val="16"/>
              </w:rPr>
              <w:t>Musso</w:t>
            </w:r>
            <w:proofErr w:type="spellEnd"/>
            <w:r w:rsidRPr="00DD0577">
              <w:rPr>
                <w:szCs w:val="16"/>
              </w:rPr>
              <w:t xml:space="preserve">, </w:t>
            </w:r>
            <w:proofErr w:type="spellStart"/>
            <w:r w:rsidRPr="00DD0577">
              <w:rPr>
                <w:szCs w:val="16"/>
              </w:rPr>
              <w:t>Weare</w:t>
            </w:r>
            <w:proofErr w:type="spellEnd"/>
            <w:r w:rsidRPr="00DD0577">
              <w:rPr>
                <w:szCs w:val="16"/>
              </w:rPr>
              <w:t xml:space="preserve">, Öztaş, &amp; </w:t>
            </w:r>
            <w:proofErr w:type="spellStart"/>
            <w:r w:rsidRPr="00DD0577">
              <w:rPr>
                <w:szCs w:val="16"/>
              </w:rPr>
              <w:t>Loges</w:t>
            </w:r>
            <w:proofErr w:type="spellEnd"/>
            <w:r w:rsidRPr="00DD0577">
              <w:rPr>
                <w:szCs w:val="16"/>
              </w:rPr>
              <w:t>, 2006, s. 4-7)</w:t>
            </w:r>
          </w:p>
        </w:tc>
        <w:tc>
          <w:tcPr>
            <w:tcW w:w="1842" w:type="dxa"/>
          </w:tcPr>
          <w:p w14:paraId="7F0207F5" w14:textId="77777777" w:rsidR="003F66BA" w:rsidRPr="00DD0577" w:rsidRDefault="003F66BA" w:rsidP="006A294B">
            <w:pPr>
              <w:pStyle w:val="TableParagraph"/>
              <w:ind w:left="108"/>
              <w:cnfStyle w:val="000000000000" w:firstRow="0" w:lastRow="0" w:firstColumn="0" w:lastColumn="0" w:oddVBand="0" w:evenVBand="0" w:oddHBand="0" w:evenHBand="0" w:firstRowFirstColumn="0" w:firstRowLastColumn="0" w:lastRowFirstColumn="0" w:lastRowLastColumn="0"/>
              <w:rPr>
                <w:szCs w:val="16"/>
              </w:rPr>
            </w:pPr>
            <w:r w:rsidRPr="00DD0577">
              <w:rPr>
                <w:szCs w:val="16"/>
              </w:rPr>
              <w:t>(</w:t>
            </w:r>
            <w:proofErr w:type="spellStart"/>
            <w:r w:rsidRPr="00DD0577">
              <w:rPr>
                <w:szCs w:val="16"/>
              </w:rPr>
              <w:t>Musso</w:t>
            </w:r>
            <w:proofErr w:type="spellEnd"/>
            <w:r w:rsidRPr="00DD0577">
              <w:rPr>
                <w:szCs w:val="16"/>
              </w:rPr>
              <w:t xml:space="preserve"> vd., 2006, s. 4-7)</w:t>
            </w:r>
          </w:p>
        </w:tc>
      </w:tr>
      <w:tr w:rsidR="003F66BA" w:rsidRPr="00DD0577" w14:paraId="6BC6A676" w14:textId="77777777" w:rsidTr="003F66BA">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4AE061BB" w14:textId="77777777" w:rsidR="003F66BA" w:rsidRPr="00DD0577" w:rsidRDefault="003F66BA" w:rsidP="006A294B">
            <w:pPr>
              <w:pStyle w:val="TableParagraph"/>
              <w:ind w:left="107"/>
              <w:rPr>
                <w:szCs w:val="16"/>
              </w:rPr>
            </w:pPr>
            <w:r w:rsidRPr="00DD0577">
              <w:rPr>
                <w:szCs w:val="16"/>
              </w:rPr>
              <w:t>Beş yazarlı</w:t>
            </w:r>
          </w:p>
        </w:tc>
        <w:tc>
          <w:tcPr>
            <w:tcW w:w="1560" w:type="dxa"/>
          </w:tcPr>
          <w:p w14:paraId="1D121069" w14:textId="77777777" w:rsidR="003F66BA" w:rsidRPr="00DD0577" w:rsidRDefault="003F66BA" w:rsidP="006A294B">
            <w:pPr>
              <w:pStyle w:val="TableParagraph"/>
              <w:spacing w:line="259" w:lineRule="auto"/>
              <w:ind w:left="103" w:right="189" w:firstLine="4"/>
              <w:cnfStyle w:val="000000000000" w:firstRow="0" w:lastRow="0" w:firstColumn="0" w:lastColumn="0" w:oddVBand="0" w:evenVBand="0" w:oddHBand="0" w:evenHBand="0" w:firstRowFirstColumn="0" w:firstRowLastColumn="0" w:lastRowFirstColumn="0" w:lastRowLastColumn="0"/>
              <w:rPr>
                <w:szCs w:val="16"/>
              </w:rPr>
            </w:pPr>
            <w:r w:rsidRPr="00DD0577">
              <w:rPr>
                <w:szCs w:val="16"/>
              </w:rPr>
              <w:t xml:space="preserve">Öztaş, </w:t>
            </w:r>
            <w:proofErr w:type="spellStart"/>
            <w:r w:rsidRPr="00DD0577">
              <w:rPr>
                <w:szCs w:val="16"/>
              </w:rPr>
              <w:t>Myrtle</w:t>
            </w:r>
            <w:proofErr w:type="spellEnd"/>
            <w:r w:rsidRPr="00DD0577">
              <w:rPr>
                <w:szCs w:val="16"/>
              </w:rPr>
              <w:t xml:space="preserve">, </w:t>
            </w:r>
            <w:proofErr w:type="spellStart"/>
            <w:r w:rsidRPr="00DD0577">
              <w:rPr>
                <w:szCs w:val="16"/>
              </w:rPr>
              <w:t>Chen</w:t>
            </w:r>
            <w:proofErr w:type="spellEnd"/>
            <w:r w:rsidRPr="00DD0577">
              <w:rPr>
                <w:szCs w:val="16"/>
              </w:rPr>
              <w:t xml:space="preserve">, </w:t>
            </w:r>
            <w:proofErr w:type="spellStart"/>
            <w:r w:rsidRPr="00DD0577">
              <w:rPr>
                <w:szCs w:val="16"/>
              </w:rPr>
              <w:t>Masri</w:t>
            </w:r>
            <w:proofErr w:type="spellEnd"/>
            <w:r w:rsidRPr="00DD0577">
              <w:rPr>
                <w:szCs w:val="16"/>
              </w:rPr>
              <w:t xml:space="preserve"> ve </w:t>
            </w:r>
            <w:proofErr w:type="spellStart"/>
            <w:r w:rsidRPr="00DD0577">
              <w:rPr>
                <w:szCs w:val="16"/>
              </w:rPr>
              <w:t>Nigbor</w:t>
            </w:r>
            <w:proofErr w:type="spellEnd"/>
            <w:r w:rsidRPr="00DD0577">
              <w:rPr>
                <w:szCs w:val="16"/>
              </w:rPr>
              <w:t xml:space="preserve"> (2002)</w:t>
            </w:r>
          </w:p>
        </w:tc>
        <w:tc>
          <w:tcPr>
            <w:tcW w:w="1559" w:type="dxa"/>
          </w:tcPr>
          <w:p w14:paraId="590C5EF0" w14:textId="77777777" w:rsidR="003F66BA" w:rsidRPr="00DD0577" w:rsidRDefault="003F66BA" w:rsidP="006A294B">
            <w:pPr>
              <w:pStyle w:val="TableParagraph"/>
              <w:ind w:left="108"/>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vd. (2002)</w:t>
            </w:r>
          </w:p>
        </w:tc>
        <w:tc>
          <w:tcPr>
            <w:tcW w:w="1985" w:type="dxa"/>
          </w:tcPr>
          <w:p w14:paraId="4AA31260" w14:textId="77777777" w:rsidR="003F66BA" w:rsidRPr="00DD0577" w:rsidRDefault="003F66BA" w:rsidP="006A294B">
            <w:pPr>
              <w:pStyle w:val="TableParagraph"/>
              <w:tabs>
                <w:tab w:val="left" w:pos="943"/>
                <w:tab w:val="left" w:pos="1793"/>
              </w:tabs>
              <w:spacing w:line="252" w:lineRule="auto"/>
              <w:ind w:left="103" w:right="113" w:firstLine="4"/>
              <w:cnfStyle w:val="000000000000" w:firstRow="0" w:lastRow="0" w:firstColumn="0" w:lastColumn="0" w:oddVBand="0" w:evenVBand="0" w:oddHBand="0" w:evenHBand="0" w:firstRowFirstColumn="0" w:firstRowLastColumn="0" w:lastRowFirstColumn="0" w:lastRowLastColumn="0"/>
              <w:rPr>
                <w:szCs w:val="16"/>
              </w:rPr>
            </w:pPr>
            <w:r w:rsidRPr="00DD0577">
              <w:rPr>
                <w:szCs w:val="16"/>
              </w:rPr>
              <w:t xml:space="preserve">(Öztaş, </w:t>
            </w:r>
            <w:proofErr w:type="spellStart"/>
            <w:r w:rsidRPr="00DD0577">
              <w:rPr>
                <w:szCs w:val="16"/>
              </w:rPr>
              <w:t>Myrtle</w:t>
            </w:r>
            <w:proofErr w:type="spellEnd"/>
            <w:r w:rsidRPr="00DD0577">
              <w:rPr>
                <w:szCs w:val="16"/>
              </w:rPr>
              <w:t xml:space="preserve">, </w:t>
            </w:r>
            <w:proofErr w:type="spellStart"/>
            <w:r w:rsidRPr="00DD0577">
              <w:rPr>
                <w:spacing w:val="-6"/>
                <w:szCs w:val="16"/>
              </w:rPr>
              <w:t>Chen</w:t>
            </w:r>
            <w:proofErr w:type="spellEnd"/>
            <w:r w:rsidRPr="00DD0577">
              <w:rPr>
                <w:spacing w:val="-6"/>
                <w:szCs w:val="16"/>
              </w:rPr>
              <w:t xml:space="preserve">, </w:t>
            </w:r>
            <w:proofErr w:type="spellStart"/>
            <w:r w:rsidRPr="00DD0577">
              <w:rPr>
                <w:szCs w:val="16"/>
              </w:rPr>
              <w:t>Masri</w:t>
            </w:r>
            <w:proofErr w:type="spellEnd"/>
            <w:r w:rsidRPr="00DD0577">
              <w:rPr>
                <w:szCs w:val="16"/>
              </w:rPr>
              <w:t xml:space="preserve">, &amp; </w:t>
            </w:r>
            <w:proofErr w:type="spellStart"/>
            <w:r w:rsidRPr="00DD0577">
              <w:rPr>
                <w:szCs w:val="16"/>
              </w:rPr>
              <w:t>Nigbor</w:t>
            </w:r>
            <w:proofErr w:type="spellEnd"/>
            <w:r w:rsidRPr="00DD0577">
              <w:rPr>
                <w:szCs w:val="16"/>
              </w:rPr>
              <w:t xml:space="preserve">, 2002, </w:t>
            </w:r>
            <w:r w:rsidRPr="00DD0577">
              <w:rPr>
                <w:spacing w:val="-4"/>
                <w:szCs w:val="16"/>
              </w:rPr>
              <w:t xml:space="preserve">s. </w:t>
            </w:r>
            <w:r w:rsidRPr="00DD0577">
              <w:rPr>
                <w:szCs w:val="16"/>
              </w:rPr>
              <w:t>8)</w:t>
            </w:r>
          </w:p>
        </w:tc>
        <w:tc>
          <w:tcPr>
            <w:tcW w:w="1842" w:type="dxa"/>
          </w:tcPr>
          <w:p w14:paraId="6D04CA02" w14:textId="77777777" w:rsidR="003F66BA" w:rsidRPr="00DD0577" w:rsidRDefault="003F66BA" w:rsidP="006A294B">
            <w:pPr>
              <w:pStyle w:val="TableParagraph"/>
              <w:ind w:left="103"/>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vd., 2002, s. 8)</w:t>
            </w:r>
          </w:p>
        </w:tc>
      </w:tr>
      <w:tr w:rsidR="003F66BA" w:rsidRPr="00DD0577" w14:paraId="6D460937" w14:textId="77777777" w:rsidTr="003F66BA">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3EECE0E6" w14:textId="77777777" w:rsidR="003F66BA" w:rsidRPr="00DD0577" w:rsidRDefault="003F66BA" w:rsidP="006A294B">
            <w:pPr>
              <w:pStyle w:val="TableParagraph"/>
              <w:spacing w:line="261" w:lineRule="auto"/>
              <w:ind w:left="103" w:right="168"/>
              <w:rPr>
                <w:szCs w:val="16"/>
              </w:rPr>
            </w:pPr>
            <w:r w:rsidRPr="00DD0577">
              <w:rPr>
                <w:szCs w:val="16"/>
              </w:rPr>
              <w:t>Altı veya daha fazla yazarlı</w:t>
            </w:r>
          </w:p>
        </w:tc>
        <w:tc>
          <w:tcPr>
            <w:tcW w:w="1560" w:type="dxa"/>
          </w:tcPr>
          <w:p w14:paraId="207C9DEA" w14:textId="77777777" w:rsidR="003F66BA" w:rsidRPr="00DD0577" w:rsidRDefault="003F66BA" w:rsidP="006A294B">
            <w:pPr>
              <w:pStyle w:val="TableParagraph"/>
              <w:ind w:left="117"/>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vd. (2005)</w:t>
            </w:r>
          </w:p>
        </w:tc>
        <w:tc>
          <w:tcPr>
            <w:tcW w:w="1559" w:type="dxa"/>
          </w:tcPr>
          <w:p w14:paraId="67C2E2FC" w14:textId="77777777" w:rsidR="003F66BA" w:rsidRPr="00DD0577" w:rsidRDefault="003F66BA" w:rsidP="006A294B">
            <w:pPr>
              <w:pStyle w:val="TableParagraph"/>
              <w:ind w:left="117"/>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vd. (2005)</w:t>
            </w:r>
          </w:p>
        </w:tc>
        <w:tc>
          <w:tcPr>
            <w:tcW w:w="1985" w:type="dxa"/>
          </w:tcPr>
          <w:p w14:paraId="3A8ADA9A" w14:textId="77777777" w:rsidR="003F66BA" w:rsidRPr="00DD0577" w:rsidRDefault="003F66BA" w:rsidP="006A294B">
            <w:pPr>
              <w:pStyle w:val="TableParagraph"/>
              <w:ind w:left="108"/>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vd., 2005, s. 7)</w:t>
            </w:r>
          </w:p>
        </w:tc>
        <w:tc>
          <w:tcPr>
            <w:tcW w:w="1842" w:type="dxa"/>
          </w:tcPr>
          <w:p w14:paraId="7BF125DA" w14:textId="77777777" w:rsidR="003F66BA" w:rsidRPr="00DD0577" w:rsidRDefault="003F66BA" w:rsidP="006A294B">
            <w:pPr>
              <w:pStyle w:val="TableParagraph"/>
              <w:ind w:left="108"/>
              <w:cnfStyle w:val="000000000000" w:firstRow="0" w:lastRow="0" w:firstColumn="0" w:lastColumn="0" w:oddVBand="0" w:evenVBand="0" w:oddHBand="0" w:evenHBand="0" w:firstRowFirstColumn="0" w:firstRowLastColumn="0" w:lastRowFirstColumn="0" w:lastRowLastColumn="0"/>
              <w:rPr>
                <w:szCs w:val="16"/>
              </w:rPr>
            </w:pPr>
            <w:r w:rsidRPr="00DD0577">
              <w:rPr>
                <w:szCs w:val="16"/>
              </w:rPr>
              <w:t>(Öztaş vd., 2005, s. 7)</w:t>
            </w:r>
          </w:p>
        </w:tc>
      </w:tr>
      <w:tr w:rsidR="003F66BA" w:rsidRPr="00DD0577" w14:paraId="1203A0F2" w14:textId="77777777" w:rsidTr="003F66BA">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32DC67E9" w14:textId="77777777" w:rsidR="003F66BA" w:rsidRPr="00DD0577" w:rsidRDefault="003F66BA" w:rsidP="006A294B">
            <w:pPr>
              <w:pStyle w:val="TableParagraph"/>
              <w:spacing w:line="259" w:lineRule="auto"/>
              <w:ind w:left="112" w:right="608" w:hanging="5"/>
              <w:rPr>
                <w:szCs w:val="16"/>
              </w:rPr>
            </w:pPr>
            <w:r w:rsidRPr="00DD0577">
              <w:rPr>
                <w:szCs w:val="16"/>
              </w:rPr>
              <w:t>Yazar gruplar (kısaltmayla anlaşılan)</w:t>
            </w:r>
          </w:p>
        </w:tc>
        <w:tc>
          <w:tcPr>
            <w:tcW w:w="1560" w:type="dxa"/>
          </w:tcPr>
          <w:p w14:paraId="4C8B22E5" w14:textId="77777777" w:rsidR="003F66BA" w:rsidRPr="00DD0577" w:rsidRDefault="003F66BA" w:rsidP="006A294B">
            <w:pPr>
              <w:pStyle w:val="TableParagraph"/>
              <w:spacing w:line="259" w:lineRule="auto"/>
              <w:ind w:left="108" w:right="110"/>
              <w:cnfStyle w:val="000000000000" w:firstRow="0" w:lastRow="0" w:firstColumn="0" w:lastColumn="0" w:oddVBand="0" w:evenVBand="0" w:oddHBand="0" w:evenHBand="0" w:firstRowFirstColumn="0" w:firstRowLastColumn="0" w:lastRowFirstColumn="0" w:lastRowLastColumn="0"/>
              <w:rPr>
                <w:szCs w:val="16"/>
              </w:rPr>
            </w:pPr>
            <w:r w:rsidRPr="00DD0577">
              <w:rPr>
                <w:szCs w:val="16"/>
              </w:rPr>
              <w:t>Kastamonu Üniversitesi (KÜ, 2018)</w:t>
            </w:r>
          </w:p>
        </w:tc>
        <w:tc>
          <w:tcPr>
            <w:tcW w:w="1559" w:type="dxa"/>
          </w:tcPr>
          <w:p w14:paraId="10C68F73" w14:textId="77777777" w:rsidR="003F66BA" w:rsidRPr="00DD0577" w:rsidRDefault="003F66BA" w:rsidP="006A294B">
            <w:pPr>
              <w:pStyle w:val="TableParagraph"/>
              <w:ind w:left="108"/>
              <w:cnfStyle w:val="000000000000" w:firstRow="0" w:lastRow="0" w:firstColumn="0" w:lastColumn="0" w:oddVBand="0" w:evenVBand="0" w:oddHBand="0" w:evenHBand="0" w:firstRowFirstColumn="0" w:firstRowLastColumn="0" w:lastRowFirstColumn="0" w:lastRowLastColumn="0"/>
              <w:rPr>
                <w:szCs w:val="16"/>
              </w:rPr>
            </w:pPr>
            <w:r w:rsidRPr="00DD0577">
              <w:rPr>
                <w:szCs w:val="16"/>
              </w:rPr>
              <w:t>KÜ (2018)</w:t>
            </w:r>
          </w:p>
        </w:tc>
        <w:tc>
          <w:tcPr>
            <w:tcW w:w="1985" w:type="dxa"/>
          </w:tcPr>
          <w:p w14:paraId="2C79E39A" w14:textId="77777777" w:rsidR="003F66BA" w:rsidRPr="00DD0577" w:rsidRDefault="003F66BA" w:rsidP="006A294B">
            <w:pPr>
              <w:pStyle w:val="TableParagraph"/>
              <w:spacing w:line="261" w:lineRule="auto"/>
              <w:ind w:left="108" w:right="250" w:firstLine="4"/>
              <w:cnfStyle w:val="000000000000" w:firstRow="0" w:lastRow="0" w:firstColumn="0" w:lastColumn="0" w:oddVBand="0" w:evenVBand="0" w:oddHBand="0" w:evenHBand="0" w:firstRowFirstColumn="0" w:firstRowLastColumn="0" w:lastRowFirstColumn="0" w:lastRowLastColumn="0"/>
              <w:rPr>
                <w:szCs w:val="16"/>
              </w:rPr>
            </w:pPr>
            <w:r w:rsidRPr="00DD0577">
              <w:rPr>
                <w:szCs w:val="16"/>
              </w:rPr>
              <w:t>(Kastamonu Üniversitesi [KÜ], 2018, s, 11)</w:t>
            </w:r>
          </w:p>
        </w:tc>
        <w:tc>
          <w:tcPr>
            <w:tcW w:w="1842" w:type="dxa"/>
          </w:tcPr>
          <w:p w14:paraId="5B1D66F5" w14:textId="77777777" w:rsidR="003F66BA" w:rsidRPr="00DD0577" w:rsidRDefault="003F66BA" w:rsidP="006A294B">
            <w:pPr>
              <w:pStyle w:val="TableParagraph"/>
              <w:ind w:left="108"/>
              <w:cnfStyle w:val="000000000000" w:firstRow="0" w:lastRow="0" w:firstColumn="0" w:lastColumn="0" w:oddVBand="0" w:evenVBand="0" w:oddHBand="0" w:evenHBand="0" w:firstRowFirstColumn="0" w:firstRowLastColumn="0" w:lastRowFirstColumn="0" w:lastRowLastColumn="0"/>
              <w:rPr>
                <w:szCs w:val="16"/>
              </w:rPr>
            </w:pPr>
            <w:r w:rsidRPr="00DD0577">
              <w:rPr>
                <w:szCs w:val="16"/>
              </w:rPr>
              <w:t>(KÜ, 2018, s. 11)</w:t>
            </w:r>
          </w:p>
        </w:tc>
      </w:tr>
      <w:tr w:rsidR="003F66BA" w:rsidRPr="00DD0577" w14:paraId="1A3E3104" w14:textId="77777777" w:rsidTr="003F66BA">
        <w:trPr>
          <w:trHeight w:val="567"/>
        </w:trPr>
        <w:tc>
          <w:tcPr>
            <w:cnfStyle w:val="001000000000" w:firstRow="0" w:lastRow="0" w:firstColumn="1" w:lastColumn="0" w:oddVBand="0" w:evenVBand="0" w:oddHBand="0" w:evenHBand="0" w:firstRowFirstColumn="0" w:firstRowLastColumn="0" w:lastRowFirstColumn="0" w:lastRowLastColumn="0"/>
            <w:tcW w:w="1843" w:type="dxa"/>
          </w:tcPr>
          <w:p w14:paraId="30421285" w14:textId="77777777" w:rsidR="003F66BA" w:rsidRPr="00DD0577" w:rsidRDefault="003F66BA" w:rsidP="006A294B">
            <w:pPr>
              <w:pStyle w:val="TableParagraph"/>
              <w:rPr>
                <w:szCs w:val="16"/>
              </w:rPr>
            </w:pPr>
          </w:p>
          <w:p w14:paraId="71CD5167" w14:textId="77777777" w:rsidR="003F66BA" w:rsidRPr="00DD0577" w:rsidRDefault="003F66BA" w:rsidP="006A294B">
            <w:pPr>
              <w:pStyle w:val="TableParagraph"/>
              <w:spacing w:line="254" w:lineRule="auto"/>
              <w:ind w:left="117" w:right="603" w:hanging="5"/>
              <w:rPr>
                <w:szCs w:val="16"/>
              </w:rPr>
            </w:pPr>
            <w:r w:rsidRPr="00DD0577">
              <w:rPr>
                <w:szCs w:val="16"/>
              </w:rPr>
              <w:t>Yazar grupları (</w:t>
            </w:r>
            <w:proofErr w:type="spellStart"/>
            <w:r w:rsidRPr="00DD0577">
              <w:rPr>
                <w:szCs w:val="16"/>
              </w:rPr>
              <w:t>kısaltmasız</w:t>
            </w:r>
            <w:proofErr w:type="spellEnd"/>
            <w:r w:rsidRPr="00DD0577">
              <w:rPr>
                <w:szCs w:val="16"/>
              </w:rPr>
              <w:t>)</w:t>
            </w:r>
          </w:p>
        </w:tc>
        <w:tc>
          <w:tcPr>
            <w:tcW w:w="1560" w:type="dxa"/>
          </w:tcPr>
          <w:p w14:paraId="6CB8DB7E" w14:textId="77777777" w:rsidR="003F66BA" w:rsidRPr="00DD0577" w:rsidRDefault="003F66BA" w:rsidP="006A294B">
            <w:pPr>
              <w:pStyle w:val="TableParagraph"/>
              <w:spacing w:line="254" w:lineRule="auto"/>
              <w:ind w:left="117" w:right="110"/>
              <w:cnfStyle w:val="000000000000" w:firstRow="0" w:lastRow="0" w:firstColumn="0" w:lastColumn="0" w:oddVBand="0" w:evenVBand="0" w:oddHBand="0" w:evenHBand="0" w:firstRowFirstColumn="0" w:firstRowLastColumn="0" w:lastRowFirstColumn="0" w:lastRowLastColumn="0"/>
              <w:rPr>
                <w:szCs w:val="16"/>
              </w:rPr>
            </w:pPr>
            <w:r w:rsidRPr="00DD0577">
              <w:rPr>
                <w:szCs w:val="16"/>
              </w:rPr>
              <w:t>Kastamonu Üniversitesi (2018)</w:t>
            </w:r>
          </w:p>
        </w:tc>
        <w:tc>
          <w:tcPr>
            <w:tcW w:w="1559" w:type="dxa"/>
          </w:tcPr>
          <w:p w14:paraId="0AC97361" w14:textId="77777777" w:rsidR="003F66BA" w:rsidRPr="00DD0577" w:rsidRDefault="003F66BA" w:rsidP="006A294B">
            <w:pPr>
              <w:pStyle w:val="TableParagraph"/>
              <w:ind w:left="108"/>
              <w:cnfStyle w:val="000000000000" w:firstRow="0" w:lastRow="0" w:firstColumn="0" w:lastColumn="0" w:oddVBand="0" w:evenVBand="0" w:oddHBand="0" w:evenHBand="0" w:firstRowFirstColumn="0" w:firstRowLastColumn="0" w:lastRowFirstColumn="0" w:lastRowLastColumn="0"/>
              <w:rPr>
                <w:szCs w:val="16"/>
              </w:rPr>
            </w:pPr>
            <w:r w:rsidRPr="00DD0577">
              <w:rPr>
                <w:szCs w:val="16"/>
              </w:rPr>
              <w:t>Kastamonu Üniversitesi (2018)</w:t>
            </w:r>
          </w:p>
        </w:tc>
        <w:tc>
          <w:tcPr>
            <w:tcW w:w="1985" w:type="dxa"/>
          </w:tcPr>
          <w:p w14:paraId="6D5BF46D" w14:textId="77777777" w:rsidR="003F66BA" w:rsidRPr="00DD0577" w:rsidRDefault="003F66BA" w:rsidP="006A294B">
            <w:pPr>
              <w:pStyle w:val="TableParagraph"/>
              <w:spacing w:line="254" w:lineRule="auto"/>
              <w:ind w:left="108" w:right="290" w:firstLine="4"/>
              <w:cnfStyle w:val="000000000000" w:firstRow="0" w:lastRow="0" w:firstColumn="0" w:lastColumn="0" w:oddVBand="0" w:evenVBand="0" w:oddHBand="0" w:evenHBand="0" w:firstRowFirstColumn="0" w:firstRowLastColumn="0" w:lastRowFirstColumn="0" w:lastRowLastColumn="0"/>
              <w:rPr>
                <w:szCs w:val="16"/>
              </w:rPr>
            </w:pPr>
            <w:r w:rsidRPr="00DD0577">
              <w:rPr>
                <w:szCs w:val="16"/>
              </w:rPr>
              <w:t>(Kastamonu Üniversitesi, 2018, s. 6)</w:t>
            </w:r>
          </w:p>
        </w:tc>
        <w:tc>
          <w:tcPr>
            <w:tcW w:w="1842" w:type="dxa"/>
          </w:tcPr>
          <w:p w14:paraId="7BBCEF88" w14:textId="77777777" w:rsidR="003F66BA" w:rsidRPr="00DD0577" w:rsidRDefault="003F66BA" w:rsidP="006A294B">
            <w:pPr>
              <w:pStyle w:val="TableParagraph"/>
              <w:spacing w:line="254" w:lineRule="auto"/>
              <w:ind w:left="103" w:right="324" w:firstLine="4"/>
              <w:cnfStyle w:val="000000000000" w:firstRow="0" w:lastRow="0" w:firstColumn="0" w:lastColumn="0" w:oddVBand="0" w:evenVBand="0" w:oddHBand="0" w:evenHBand="0" w:firstRowFirstColumn="0" w:firstRowLastColumn="0" w:lastRowFirstColumn="0" w:lastRowLastColumn="0"/>
              <w:rPr>
                <w:szCs w:val="16"/>
              </w:rPr>
            </w:pPr>
            <w:r w:rsidRPr="00DD0577">
              <w:rPr>
                <w:szCs w:val="16"/>
              </w:rPr>
              <w:t>(Kastamonu Üniversitesi, 2018, s. 6)</w:t>
            </w:r>
          </w:p>
        </w:tc>
      </w:tr>
    </w:tbl>
    <w:p w14:paraId="5EEB1CA0" w14:textId="77777777" w:rsidR="00750AA1" w:rsidRPr="009D3E4C" w:rsidRDefault="00750AA1" w:rsidP="009D3E4C">
      <w:pPr>
        <w:pStyle w:val="Balk2"/>
      </w:pPr>
      <w:r w:rsidRPr="009D3E4C">
        <w:t>Kaynakça Yazımında Uyulacak Esaslar:</w:t>
      </w:r>
    </w:p>
    <w:p w14:paraId="7CB60C79" w14:textId="77777777" w:rsidR="00A519EC" w:rsidRDefault="00A519EC" w:rsidP="00A519EC">
      <w:bookmarkStart w:id="2" w:name="A._Kitaplar:"/>
      <w:bookmarkEnd w:id="2"/>
      <w:r>
        <w:t>1. Atıfta bulunulan kaynağın tam kimliği verilecektir. Atıfta bulunulmamış eserler kaynakçada gösterilemez.</w:t>
      </w:r>
    </w:p>
    <w:p w14:paraId="6F0982CD" w14:textId="77777777" w:rsidR="00A519EC" w:rsidRDefault="00A519EC" w:rsidP="00A519EC">
      <w:r>
        <w:t>2. Mümkün olduğunca eserin son baskısına atıf yapılmalıdır.</w:t>
      </w:r>
    </w:p>
    <w:p w14:paraId="5AEBF49F" w14:textId="77777777" w:rsidR="00A519EC" w:rsidRDefault="00A519EC" w:rsidP="00A519EC">
      <w:r>
        <w:t>3. Mevcutsa makalenin sayfa numaralarını ve yer aldığı sayının cilt numarasını eklenmelidir.</w:t>
      </w:r>
    </w:p>
    <w:p w14:paraId="2914653C" w14:textId="77777777" w:rsidR="00F26B96" w:rsidRDefault="00A519EC" w:rsidP="00A519EC">
      <w:r>
        <w:t>4. DOI numarası mevcutsa referansın en son kısmına eklenmelidir.</w:t>
      </w:r>
    </w:p>
    <w:p w14:paraId="0E7C70BD" w14:textId="77777777" w:rsidR="00125C8C" w:rsidRDefault="00125C8C" w:rsidP="00A519EC"/>
    <w:p w14:paraId="56FDB024" w14:textId="77777777" w:rsidR="00125C8C" w:rsidRDefault="00125C8C" w:rsidP="00A519EC"/>
    <w:p w14:paraId="5D5B38BB" w14:textId="77777777" w:rsidR="00125C8C" w:rsidRDefault="00125C8C" w:rsidP="00A519EC"/>
    <w:p w14:paraId="0F9C4E1B" w14:textId="77777777" w:rsidR="00125C8C" w:rsidRPr="00B07D81" w:rsidRDefault="00125C8C" w:rsidP="00A519EC"/>
    <w:p w14:paraId="7A6D120F" w14:textId="77777777" w:rsidR="00750AA1" w:rsidRPr="00750AA1" w:rsidRDefault="00750AA1" w:rsidP="00750AA1">
      <w:pPr>
        <w:pStyle w:val="Balk2"/>
      </w:pPr>
      <w:r>
        <w:lastRenderedPageBreak/>
        <w:t xml:space="preserve">A. </w:t>
      </w:r>
      <w:r w:rsidRPr="00750AA1">
        <w:t>Kitaplar:</w:t>
      </w:r>
    </w:p>
    <w:p w14:paraId="455AC8C1" w14:textId="77777777" w:rsidR="00A519EC" w:rsidRDefault="00A519EC" w:rsidP="00A519EC">
      <w:bookmarkStart w:id="3" w:name="a._Tek_yazarlı_ya_da_editörlü_kitap:"/>
      <w:bookmarkEnd w:id="3"/>
      <w:r w:rsidRPr="00B07D81">
        <w:t>"</w:t>
      </w:r>
      <w:proofErr w:type="spellStart"/>
      <w:r w:rsidRPr="00B07D81">
        <w:t>Kaynakça”da</w:t>
      </w:r>
      <w:proofErr w:type="spellEnd"/>
      <w:r w:rsidRPr="00B07D81">
        <w:t xml:space="preserve"> sırasıyla yazarın soyadı, ilk adının (bazen ilk iki adının) baş harfleri, (parantez içinde) yayının yılı, yapıtın adı, yayın bilgileri, noktalarla ayrılarak yazılır. Kitap adları başlığın ilk harfinden sonra (özel adlar dışında) bütünüyle küçük ve eğik harflerle yazılır.</w:t>
      </w:r>
    </w:p>
    <w:p w14:paraId="46D45EF7" w14:textId="77777777" w:rsidR="00750AA1" w:rsidRPr="00750AA1" w:rsidRDefault="00750AA1" w:rsidP="00A519EC">
      <w:pPr>
        <w:pStyle w:val="Balk3"/>
      </w:pPr>
      <w:r w:rsidRPr="00750AA1">
        <w:t>Tek yazarlı ya da editörlü kitap:</w:t>
      </w:r>
    </w:p>
    <w:p w14:paraId="5C4C152D" w14:textId="77777777" w:rsidR="00A519EC" w:rsidRDefault="00A519EC" w:rsidP="00A519EC">
      <w:bookmarkStart w:id="4" w:name="b._İki_ya_da_daha_fazla_yazarlı_ya_da_ed"/>
      <w:bookmarkEnd w:id="4"/>
      <w:r>
        <w:t>Yazarın Soyadı, Yazarın Adının Baş Harfleri. (Yıl). Kitabın adı italik ve ilk harften sonra (özel adlar dışında) bütünüyle küçük şekilde. Yayınevi.</w:t>
      </w:r>
    </w:p>
    <w:p w14:paraId="6DD54B51" w14:textId="77777777" w:rsidR="00F26B96" w:rsidRPr="00F26B96" w:rsidRDefault="00D35489" w:rsidP="00A519EC">
      <w:r>
        <w:t>Örneğin:</w:t>
      </w:r>
    </w:p>
    <w:p w14:paraId="2AB758D0" w14:textId="77777777" w:rsidR="00F26B96" w:rsidRDefault="00EB1471" w:rsidP="00A519EC">
      <w:r>
        <w:t>Aykaç</w:t>
      </w:r>
      <w:r w:rsidR="00A519EC">
        <w:t xml:space="preserve">, B. (1999). </w:t>
      </w:r>
      <w:r w:rsidR="00A519EC" w:rsidRPr="00F26B96">
        <w:rPr>
          <w:i/>
        </w:rPr>
        <w:t>İnsan Kaynakları Yönetimi ve insan Kayn</w:t>
      </w:r>
      <w:r w:rsidR="001D78E8">
        <w:rPr>
          <w:i/>
        </w:rPr>
        <w:t xml:space="preserve">aklarının Stratejik Planlaması. </w:t>
      </w:r>
      <w:r w:rsidR="00A519EC">
        <w:t xml:space="preserve">Nobel Yayınevi. </w:t>
      </w:r>
    </w:p>
    <w:p w14:paraId="56D6FD1A" w14:textId="77777777" w:rsidR="00F26B96" w:rsidRDefault="00F26B96" w:rsidP="00A519EC"/>
    <w:p w14:paraId="10B8AA9C" w14:textId="77777777" w:rsidR="00A519EC" w:rsidRDefault="00A519EC" w:rsidP="00A519EC">
      <w:r>
        <w:t>Editörün Soyadı, Editörün Adının Baş Harfleri. (Ed.). (Yıl). Kitabın adı italik ve ilk harften sonra (özel adlar dışında) bütü</w:t>
      </w:r>
      <w:r w:rsidR="001D78E8">
        <w:t xml:space="preserve">nüyle küçük şekilde. </w:t>
      </w:r>
      <w:r>
        <w:t>Yayınevi.</w:t>
      </w:r>
    </w:p>
    <w:p w14:paraId="1775E62F" w14:textId="77777777" w:rsidR="00F26B96" w:rsidRDefault="00A519EC" w:rsidP="00A519EC">
      <w:r>
        <w:t>Örneğ</w:t>
      </w:r>
      <w:r w:rsidR="00F26B96">
        <w:t>in:</w:t>
      </w:r>
    </w:p>
    <w:p w14:paraId="210C65CE" w14:textId="77777777" w:rsidR="00A519EC" w:rsidRPr="00B07D81" w:rsidRDefault="00EB1471" w:rsidP="00A519EC">
      <w:r>
        <w:t>Gümüş</w:t>
      </w:r>
      <w:r w:rsidR="00A519EC">
        <w:t xml:space="preserve">, İ. (Ed.). (2017). </w:t>
      </w:r>
      <w:r w:rsidR="00A519EC" w:rsidRPr="00F26B96">
        <w:rPr>
          <w:i/>
        </w:rPr>
        <w:t>Genel işletme.</w:t>
      </w:r>
      <w:r w:rsidR="00A519EC">
        <w:t xml:space="preserve"> İstanbul Gelişim Üniversitesi Yayınları</w:t>
      </w:r>
      <w:r w:rsidR="001D78E8">
        <w:t>.</w:t>
      </w:r>
    </w:p>
    <w:p w14:paraId="73AA434F" w14:textId="77777777" w:rsidR="00750AA1" w:rsidRDefault="00750AA1" w:rsidP="00A519EC">
      <w:pPr>
        <w:pStyle w:val="Balk3"/>
      </w:pPr>
      <w:r>
        <w:t xml:space="preserve">İki </w:t>
      </w:r>
      <w:r>
        <w:rPr>
          <w:spacing w:val="-3"/>
        </w:rPr>
        <w:t xml:space="preserve">ya da </w:t>
      </w:r>
      <w:r>
        <w:t xml:space="preserve">daha fazla yazarlı </w:t>
      </w:r>
      <w:r>
        <w:rPr>
          <w:spacing w:val="-3"/>
        </w:rPr>
        <w:t xml:space="preserve">ya da </w:t>
      </w:r>
      <w:r>
        <w:t>editörlü</w:t>
      </w:r>
      <w:r>
        <w:rPr>
          <w:spacing w:val="34"/>
        </w:rPr>
        <w:t xml:space="preserve"> </w:t>
      </w:r>
      <w:r>
        <w:t>kitap:</w:t>
      </w:r>
    </w:p>
    <w:p w14:paraId="65E525BB" w14:textId="77777777" w:rsidR="00F26B96" w:rsidRDefault="00A519EC" w:rsidP="00A519EC">
      <w:bookmarkStart w:id="5" w:name="c._Gözden_geçirilmiş_ya_da_genişletilmiş"/>
      <w:bookmarkEnd w:id="5"/>
      <w:r>
        <w:t>İlk Yazarın Soyadı, İlk Yazarın Adının Baş Harfleri ve İkinci Yazarın Soyadı, İkinci Yazarın Adının Baş Harfleri. (Yıl). Kitabın adı italik ve ilk harften sonra (özel adlar dışında) bütünüyle küçük şekilde. Yayınevi.</w:t>
      </w:r>
    </w:p>
    <w:p w14:paraId="22E576D7" w14:textId="77777777" w:rsidR="00F26B96" w:rsidRDefault="00D35489" w:rsidP="00A519EC">
      <w:r>
        <w:t>Örneğin:</w:t>
      </w:r>
    </w:p>
    <w:p w14:paraId="580CCBE7" w14:textId="77777777" w:rsidR="00A519EC" w:rsidRDefault="00EB1471" w:rsidP="00A519EC">
      <w:proofErr w:type="spellStart"/>
      <w:r>
        <w:t>Köten</w:t>
      </w:r>
      <w:proofErr w:type="spellEnd"/>
      <w:r w:rsidR="00A519EC">
        <w:t>, E</w:t>
      </w:r>
      <w:r>
        <w:t>.</w:t>
      </w:r>
      <w:r w:rsidR="00A519EC">
        <w:t xml:space="preserve">, </w:t>
      </w:r>
      <w:r>
        <w:t>Erdoğan</w:t>
      </w:r>
      <w:r w:rsidR="00A519EC">
        <w:t xml:space="preserve">, B. (2014). </w:t>
      </w:r>
      <w:r w:rsidR="00A519EC" w:rsidRPr="00F26B96">
        <w:rPr>
          <w:i/>
        </w:rPr>
        <w:t>Engelli gençle</w:t>
      </w:r>
      <w:r w:rsidR="001D78E8">
        <w:rPr>
          <w:i/>
        </w:rPr>
        <w:t xml:space="preserve">r, sosyal dışlanma ve internet. </w:t>
      </w:r>
      <w:r w:rsidR="00A519EC">
        <w:t>Gelişim Üniversitesi Yayınları</w:t>
      </w:r>
      <w:r w:rsidR="001D78E8">
        <w:t>.</w:t>
      </w:r>
    </w:p>
    <w:p w14:paraId="7DF746CA" w14:textId="77777777" w:rsidR="00F26B96" w:rsidRDefault="00F26B96" w:rsidP="00A519EC"/>
    <w:p w14:paraId="1263A67A" w14:textId="77777777" w:rsidR="00A519EC" w:rsidRDefault="00A519EC" w:rsidP="00A519EC">
      <w:r>
        <w:lastRenderedPageBreak/>
        <w:t>İlk Yazarın Soyadı, İlk Yazarın Adının Baş Harfleri, ikinci Yazarın Soyadı, İkinci Yazarın Adının Baş Harfleri ve Üçüncü Yazarın Soyadı, Üçüncü Yazarın Adının Baş Harfleri. (Yıl). Kitabın adı italik ve ilk harften sonra (özel adlar dışında) bütünüyle küçük şekilde. Yayınevi</w:t>
      </w:r>
      <w:r w:rsidR="001D78E8">
        <w:t>.</w:t>
      </w:r>
    </w:p>
    <w:p w14:paraId="13F649CD" w14:textId="77777777" w:rsidR="00F26B96" w:rsidRDefault="00D35489" w:rsidP="00A519EC">
      <w:r>
        <w:t>Örneğin:</w:t>
      </w:r>
    </w:p>
    <w:p w14:paraId="6A79E8C7" w14:textId="77777777" w:rsidR="00A519EC" w:rsidRPr="00B07D81" w:rsidRDefault="00EB1471" w:rsidP="00A519EC">
      <w:r>
        <w:t>Karaca</w:t>
      </w:r>
      <w:r w:rsidR="00A519EC">
        <w:t>, R.</w:t>
      </w:r>
      <w:r>
        <w:t xml:space="preserve"> </w:t>
      </w:r>
      <w:r w:rsidR="00A519EC">
        <w:t>K.</w:t>
      </w:r>
      <w:r>
        <w:t>,</w:t>
      </w:r>
      <w:r w:rsidR="00A519EC">
        <w:t xml:space="preserve"> </w:t>
      </w:r>
      <w:r>
        <w:t>Özkurt</w:t>
      </w:r>
      <w:r w:rsidR="00A519EC">
        <w:t xml:space="preserve">, F. Z. (2017). </w:t>
      </w:r>
      <w:r w:rsidR="00A519EC" w:rsidRPr="00F26B96">
        <w:rPr>
          <w:i/>
        </w:rPr>
        <w:t xml:space="preserve">New </w:t>
      </w:r>
      <w:proofErr w:type="spellStart"/>
      <w:r w:rsidR="00A519EC" w:rsidRPr="00F26B96">
        <w:rPr>
          <w:i/>
        </w:rPr>
        <w:t>concepts</w:t>
      </w:r>
      <w:proofErr w:type="spellEnd"/>
      <w:r w:rsidR="00A519EC" w:rsidRPr="00F26B96">
        <w:rPr>
          <w:i/>
        </w:rPr>
        <w:t xml:space="preserve"> </w:t>
      </w:r>
      <w:proofErr w:type="spellStart"/>
      <w:r w:rsidR="00A519EC" w:rsidRPr="00F26B96">
        <w:rPr>
          <w:i/>
        </w:rPr>
        <w:t>and</w:t>
      </w:r>
      <w:proofErr w:type="spellEnd"/>
      <w:r w:rsidR="00A519EC" w:rsidRPr="00F26B96">
        <w:rPr>
          <w:i/>
        </w:rPr>
        <w:t xml:space="preserve"> </w:t>
      </w:r>
      <w:proofErr w:type="spellStart"/>
      <w:r w:rsidR="00A519EC" w:rsidRPr="00F26B96">
        <w:rPr>
          <w:i/>
        </w:rPr>
        <w:t>new</w:t>
      </w:r>
      <w:proofErr w:type="spellEnd"/>
      <w:r w:rsidR="00A519EC" w:rsidRPr="00F26B96">
        <w:rPr>
          <w:i/>
        </w:rPr>
        <w:t xml:space="preserve"> </w:t>
      </w:r>
      <w:proofErr w:type="spellStart"/>
      <w:r w:rsidR="00A519EC" w:rsidRPr="00F26B96">
        <w:rPr>
          <w:i/>
        </w:rPr>
        <w:t>conflicts</w:t>
      </w:r>
      <w:proofErr w:type="spellEnd"/>
      <w:r w:rsidR="00A519EC" w:rsidRPr="00F26B96">
        <w:rPr>
          <w:i/>
        </w:rPr>
        <w:t xml:space="preserve"> in global </w:t>
      </w:r>
      <w:proofErr w:type="spellStart"/>
      <w:r w:rsidR="00A519EC" w:rsidRPr="00F26B96">
        <w:rPr>
          <w:i/>
        </w:rPr>
        <w:t>security</w:t>
      </w:r>
      <w:proofErr w:type="spellEnd"/>
      <w:r w:rsidR="00A519EC" w:rsidRPr="00F26B96">
        <w:rPr>
          <w:i/>
        </w:rPr>
        <w:t xml:space="preserve"> </w:t>
      </w:r>
      <w:proofErr w:type="spellStart"/>
      <w:r w:rsidR="00A519EC" w:rsidRPr="00F26B96">
        <w:rPr>
          <w:i/>
        </w:rPr>
        <w:t>issues</w:t>
      </w:r>
      <w:proofErr w:type="spellEnd"/>
      <w:r w:rsidR="00A519EC" w:rsidRPr="00F26B96">
        <w:rPr>
          <w:i/>
        </w:rPr>
        <w:t>.</w:t>
      </w:r>
      <w:r w:rsidR="00A519EC">
        <w:t xml:space="preserve"> İstanbul Gelişim Üniversitesi Yayınları</w:t>
      </w:r>
      <w:r w:rsidR="001D78E8">
        <w:t>.</w:t>
      </w:r>
    </w:p>
    <w:p w14:paraId="61E41A0B" w14:textId="77777777" w:rsidR="00750AA1" w:rsidRDefault="00750AA1" w:rsidP="00750AA1">
      <w:pPr>
        <w:pStyle w:val="Balk3"/>
      </w:pPr>
      <w:r>
        <w:t xml:space="preserve">Gözden geçirilmiş </w:t>
      </w:r>
      <w:r>
        <w:rPr>
          <w:spacing w:val="-3"/>
        </w:rPr>
        <w:t xml:space="preserve">ya da </w:t>
      </w:r>
      <w:r>
        <w:t>genişletilmiş</w:t>
      </w:r>
      <w:r>
        <w:rPr>
          <w:spacing w:val="19"/>
        </w:rPr>
        <w:t xml:space="preserve"> </w:t>
      </w:r>
      <w:r>
        <w:t>baskılar:</w:t>
      </w:r>
    </w:p>
    <w:p w14:paraId="06C80C97" w14:textId="77777777" w:rsidR="00A519EC" w:rsidRDefault="00A519EC" w:rsidP="00A519EC">
      <w:bookmarkStart w:id="6" w:name="ç._Yazarı_belirsiz_kitaplar:"/>
      <w:bookmarkEnd w:id="6"/>
      <w:r>
        <w:t>Yazarın Soyadı, Yazarın Adının Baş Harfleri. (Yıl). Kitabın adı italik ve ilk harften sonra (özel adlar dışında) bütünüyle küçük şekilde (Gözden geçirilmiş/genişletilmiş x, baskı). Yayınevi.</w:t>
      </w:r>
    </w:p>
    <w:p w14:paraId="4397A23F" w14:textId="77777777" w:rsidR="00F26B96" w:rsidRDefault="00D35489" w:rsidP="00A519EC">
      <w:r>
        <w:t>Örneğin:</w:t>
      </w:r>
    </w:p>
    <w:p w14:paraId="2B3816DE" w14:textId="77777777" w:rsidR="00A519EC" w:rsidRPr="00B07D81" w:rsidRDefault="00EB1471" w:rsidP="00A519EC">
      <w:r>
        <w:t>Alpay</w:t>
      </w:r>
      <w:r w:rsidR="00A519EC">
        <w:t xml:space="preserve">, N. (2004). </w:t>
      </w:r>
      <w:r w:rsidR="00A519EC" w:rsidRPr="00F26B96">
        <w:rPr>
          <w:i/>
        </w:rPr>
        <w:t>Türkçe sorunları kılavuzu (Gözden geçirilmiş 2. baskı).</w:t>
      </w:r>
      <w:r w:rsidR="00A519EC">
        <w:t xml:space="preserve"> Metis.</w:t>
      </w:r>
    </w:p>
    <w:p w14:paraId="21D1FD2B" w14:textId="77777777" w:rsidR="00750AA1" w:rsidRDefault="00750AA1" w:rsidP="00750AA1">
      <w:pPr>
        <w:pStyle w:val="Balk3"/>
      </w:pPr>
      <w:r>
        <w:t>Yazarı belirsiz kitaplar:</w:t>
      </w:r>
    </w:p>
    <w:p w14:paraId="0FEA2F25" w14:textId="77777777" w:rsidR="00A519EC" w:rsidRDefault="00A519EC" w:rsidP="00A519EC">
      <w:bookmarkStart w:id="7" w:name="d._İki_ya_da_daha_fazla_ciltten_oluşan_k"/>
      <w:bookmarkEnd w:id="7"/>
      <w:r w:rsidRPr="00B07D81">
        <w:t xml:space="preserve">Kitabın adı italik ve ilk harften sonra (özel adlar dışında) bütünüyle küçük şekilde. (Yıl). Yayınevi. </w:t>
      </w:r>
    </w:p>
    <w:p w14:paraId="261F4DB9" w14:textId="77777777" w:rsidR="00F26B96" w:rsidRDefault="00F26B96" w:rsidP="00A519EC">
      <w:r>
        <w:t>Örneğin:</w:t>
      </w:r>
    </w:p>
    <w:p w14:paraId="19F57D4A" w14:textId="77777777" w:rsidR="00A519EC" w:rsidRPr="00B07D81" w:rsidRDefault="00A519EC" w:rsidP="00A519EC">
      <w:proofErr w:type="spellStart"/>
      <w:r w:rsidRPr="00F26B96">
        <w:rPr>
          <w:i/>
        </w:rPr>
        <w:t>The</w:t>
      </w:r>
      <w:proofErr w:type="spellEnd"/>
      <w:r w:rsidRPr="00F26B96">
        <w:rPr>
          <w:i/>
        </w:rPr>
        <w:t xml:space="preserve"> 1995 NEA </w:t>
      </w:r>
      <w:proofErr w:type="spellStart"/>
      <w:r w:rsidRPr="00F26B96">
        <w:rPr>
          <w:i/>
        </w:rPr>
        <w:t>almanac</w:t>
      </w:r>
      <w:proofErr w:type="spellEnd"/>
      <w:r w:rsidRPr="00F26B96">
        <w:rPr>
          <w:i/>
        </w:rPr>
        <w:t xml:space="preserve"> of/</w:t>
      </w:r>
      <w:proofErr w:type="spellStart"/>
      <w:r w:rsidRPr="00F26B96">
        <w:rPr>
          <w:i/>
        </w:rPr>
        <w:t>higher</w:t>
      </w:r>
      <w:proofErr w:type="spellEnd"/>
      <w:r w:rsidRPr="00F26B96">
        <w:rPr>
          <w:i/>
        </w:rPr>
        <w:t xml:space="preserve"> </w:t>
      </w:r>
      <w:proofErr w:type="spellStart"/>
      <w:r w:rsidRPr="00F26B96">
        <w:rPr>
          <w:i/>
        </w:rPr>
        <w:t>education</w:t>
      </w:r>
      <w:proofErr w:type="spellEnd"/>
      <w:r w:rsidRPr="00F26B96">
        <w:rPr>
          <w:i/>
        </w:rPr>
        <w:t>.</w:t>
      </w:r>
      <w:r w:rsidRPr="00B07D81">
        <w:t xml:space="preserve"> (1995). </w:t>
      </w:r>
      <w:proofErr w:type="spellStart"/>
      <w:r w:rsidRPr="00B07D81">
        <w:t>National</w:t>
      </w:r>
      <w:proofErr w:type="spellEnd"/>
      <w:r w:rsidRPr="00B07D81">
        <w:t xml:space="preserve"> </w:t>
      </w:r>
      <w:proofErr w:type="spellStart"/>
      <w:r w:rsidRPr="00B07D81">
        <w:t>Education</w:t>
      </w:r>
      <w:proofErr w:type="spellEnd"/>
      <w:r w:rsidRPr="00B07D81">
        <w:t xml:space="preserve"> </w:t>
      </w:r>
      <w:proofErr w:type="spellStart"/>
      <w:r w:rsidRPr="00B07D81">
        <w:t>Association</w:t>
      </w:r>
      <w:proofErr w:type="spellEnd"/>
      <w:r w:rsidRPr="00B07D81">
        <w:t>.</w:t>
      </w:r>
    </w:p>
    <w:p w14:paraId="79D43381" w14:textId="77777777" w:rsidR="00750AA1" w:rsidRDefault="00750AA1" w:rsidP="00750AA1">
      <w:pPr>
        <w:pStyle w:val="Balk3"/>
      </w:pPr>
      <w:r>
        <w:t xml:space="preserve">İki </w:t>
      </w:r>
      <w:r>
        <w:rPr>
          <w:spacing w:val="-3"/>
        </w:rPr>
        <w:t xml:space="preserve">ya da </w:t>
      </w:r>
      <w:r>
        <w:t>daha fazla ciltten oluşan</w:t>
      </w:r>
      <w:r>
        <w:rPr>
          <w:spacing w:val="15"/>
        </w:rPr>
        <w:t xml:space="preserve"> </w:t>
      </w:r>
      <w:r>
        <w:t>kitaplar:</w:t>
      </w:r>
    </w:p>
    <w:p w14:paraId="5CC8E1D5" w14:textId="77777777" w:rsidR="00A519EC" w:rsidRDefault="00A519EC" w:rsidP="00A519EC">
      <w:r>
        <w:t xml:space="preserve">Yazarın Soyadı, Yazarın Adının Baş Harfleri. (Yıl). Kitabın adı italik ve ilk harften sonra (özel adlar dışında) bütünüyle küçük şekilde </w:t>
      </w:r>
      <w:r w:rsidR="009518E3" w:rsidRPr="009518E3">
        <w:t>(</w:t>
      </w:r>
      <w:r w:rsidR="009518E3">
        <w:t>X</w:t>
      </w:r>
      <w:r w:rsidR="009518E3" w:rsidRPr="009518E3">
        <w:t>. Cilt).</w:t>
      </w:r>
      <w:r w:rsidR="009518E3">
        <w:t xml:space="preserve"> </w:t>
      </w:r>
      <w:r>
        <w:t>Yayınevi.</w:t>
      </w:r>
    </w:p>
    <w:p w14:paraId="218C9FE4" w14:textId="77777777" w:rsidR="00F26B96" w:rsidRDefault="00D35489" w:rsidP="00A519EC">
      <w:r>
        <w:t>Örneğin:</w:t>
      </w:r>
    </w:p>
    <w:p w14:paraId="2ADEBCCE" w14:textId="77777777" w:rsidR="00276919" w:rsidRDefault="00EB1471" w:rsidP="00A519EC">
      <w:r>
        <w:t>Tınmaz</w:t>
      </w:r>
      <w:r w:rsidR="00A519EC">
        <w:t xml:space="preserve">, H. (2015). </w:t>
      </w:r>
      <w:r w:rsidR="00A519EC" w:rsidRPr="00F26B96">
        <w:rPr>
          <w:i/>
        </w:rPr>
        <w:t xml:space="preserve">Engelsiz bilişim 2013 sempozyumu bildirileri </w:t>
      </w:r>
      <w:r w:rsidR="00A519EC" w:rsidRPr="009518E3">
        <w:t xml:space="preserve">(2. </w:t>
      </w:r>
      <w:r w:rsidR="009518E3" w:rsidRPr="009518E3">
        <w:t>C</w:t>
      </w:r>
      <w:r w:rsidR="00A519EC" w:rsidRPr="009518E3">
        <w:t>ilt).</w:t>
      </w:r>
      <w:r w:rsidR="00A519EC">
        <w:t xml:space="preserve"> İstanbul Gelişim Üniversitesi Yayınları</w:t>
      </w:r>
      <w:r w:rsidR="001D78E8">
        <w:t>.</w:t>
      </w:r>
      <w:bookmarkStart w:id="8" w:name="f._Derlenmiş_bir_kitaptaki_yazı:"/>
      <w:bookmarkEnd w:id="8"/>
    </w:p>
    <w:p w14:paraId="3DFDEF8C" w14:textId="77777777" w:rsidR="00276919" w:rsidRDefault="00276919" w:rsidP="00276919">
      <w:pPr>
        <w:pStyle w:val="Balk3"/>
      </w:pPr>
      <w:r w:rsidRPr="000641E3">
        <w:lastRenderedPageBreak/>
        <w:t>Çeviri kitaplar:</w:t>
      </w:r>
    </w:p>
    <w:p w14:paraId="51DB96FD" w14:textId="77777777" w:rsidR="00A519EC" w:rsidRDefault="00A519EC" w:rsidP="00A519EC">
      <w:r>
        <w:t>Yazarın Soyadı, Yazarın Adının Baş Harfleri. (Yıl). Kitabın adı italik ve ilk harften sonra (özel adlar dışında) bütünüyle küçük şekilde. (Çevirmenin Adının İlk Harfleri. Çevirmenin Soyadı, Çev.) Yayınevi.</w:t>
      </w:r>
    </w:p>
    <w:p w14:paraId="703C4C89" w14:textId="77777777" w:rsidR="00E375EB" w:rsidRDefault="00E375EB" w:rsidP="00A519EC">
      <w:r>
        <w:t>Örneğin:</w:t>
      </w:r>
    </w:p>
    <w:p w14:paraId="545121CC" w14:textId="77777777" w:rsidR="00A519EC" w:rsidRPr="00B07D81" w:rsidRDefault="00EB1471" w:rsidP="00A519EC">
      <w:proofErr w:type="spellStart"/>
      <w:r>
        <w:t>Luecke</w:t>
      </w:r>
      <w:proofErr w:type="spellEnd"/>
      <w:r w:rsidR="00A519EC">
        <w:t xml:space="preserve">, R. (2008). </w:t>
      </w:r>
      <w:r w:rsidR="00A519EC" w:rsidRPr="00E375EB">
        <w:rPr>
          <w:i/>
        </w:rPr>
        <w:t xml:space="preserve">Girişimcinin el kitabı. </w:t>
      </w:r>
      <w:r w:rsidR="00A519EC" w:rsidRPr="001D78E8">
        <w:t>(Ü. Şensoy, Çev.)</w:t>
      </w:r>
      <w:r w:rsidR="00A519EC">
        <w:t xml:space="preserve"> Türkiye İş Bankası Kültür Yayınları.</w:t>
      </w:r>
    </w:p>
    <w:p w14:paraId="478A7D07" w14:textId="77777777" w:rsidR="00750AA1" w:rsidRDefault="00750AA1" w:rsidP="00750AA1">
      <w:pPr>
        <w:pStyle w:val="Balk3"/>
      </w:pPr>
      <w:r>
        <w:t>Derlenmiş bir kitaptaki</w:t>
      </w:r>
      <w:r>
        <w:rPr>
          <w:spacing w:val="-2"/>
        </w:rPr>
        <w:t xml:space="preserve"> </w:t>
      </w:r>
      <w:r>
        <w:t>yazı:</w:t>
      </w:r>
    </w:p>
    <w:p w14:paraId="26EB614B" w14:textId="77777777" w:rsidR="001D78E8" w:rsidRDefault="00A519EC" w:rsidP="00A519EC">
      <w:bookmarkStart w:id="9" w:name="g._Başvuru_kitaplarındaki_bölüm_ya_da_ya"/>
      <w:bookmarkEnd w:id="9"/>
      <w:r>
        <w:t>Yazarın Soyadı, Yazarın Adının Baş Harfleri. (Yıl). Yazının başlığı. Kitabın adı italik ve ilk harften sonra (özel adlar dış</w:t>
      </w:r>
      <w:r w:rsidR="00AB229F">
        <w:t>ında) bütünüyle küçük şekilde (</w:t>
      </w:r>
      <w:r>
        <w:t>s. Sayfa numara aralığı). Yayınevi.</w:t>
      </w:r>
    </w:p>
    <w:p w14:paraId="2F00355E" w14:textId="77777777" w:rsidR="00E375EB" w:rsidRDefault="00E375EB" w:rsidP="00A519EC">
      <w:r>
        <w:t>Örneğin:</w:t>
      </w:r>
    </w:p>
    <w:p w14:paraId="360C16B0" w14:textId="77777777" w:rsidR="00A519EC" w:rsidRPr="00B07D81" w:rsidRDefault="00EB1471" w:rsidP="00A519EC">
      <w:r>
        <w:t>Sayan</w:t>
      </w:r>
      <w:r w:rsidR="00A519EC">
        <w:t xml:space="preserve">, S. (2002). </w:t>
      </w:r>
      <w:r w:rsidR="00A519EC" w:rsidRPr="00C763CE">
        <w:t xml:space="preserve">Dünya </w:t>
      </w:r>
      <w:r w:rsidR="00E375EB" w:rsidRPr="00C763CE">
        <w:t>ekonomisi</w:t>
      </w:r>
      <w:r w:rsidR="00A519EC" w:rsidRPr="00C763CE">
        <w:t xml:space="preserve"> ve Türkiye: </w:t>
      </w:r>
      <w:r w:rsidR="00E375EB" w:rsidRPr="00C763CE">
        <w:t xml:space="preserve">globalleşme, </w:t>
      </w:r>
      <w:proofErr w:type="spellStart"/>
      <w:r w:rsidR="00E375EB" w:rsidRPr="00C763CE">
        <w:t>liberalizasyon</w:t>
      </w:r>
      <w:proofErr w:type="spellEnd"/>
      <w:r w:rsidR="00E375EB" w:rsidRPr="00C763CE">
        <w:t xml:space="preserve"> ve kriz.</w:t>
      </w:r>
      <w:r w:rsidR="00E375EB" w:rsidRPr="00E375EB">
        <w:rPr>
          <w:i/>
        </w:rPr>
        <w:t xml:space="preserve"> </w:t>
      </w:r>
      <w:proofErr w:type="gramStart"/>
      <w:r w:rsidR="00E375EB" w:rsidRPr="00E375EB">
        <w:rPr>
          <w:i/>
        </w:rPr>
        <w:t>yerel</w:t>
      </w:r>
      <w:proofErr w:type="gramEnd"/>
      <w:r w:rsidR="00E375EB" w:rsidRPr="00E375EB">
        <w:rPr>
          <w:i/>
        </w:rPr>
        <w:t xml:space="preserve"> ekonomilerin sürdürülebilir kalkınması ve </w:t>
      </w:r>
      <w:r w:rsidR="00A519EC" w:rsidRPr="00E375EB">
        <w:rPr>
          <w:i/>
        </w:rPr>
        <w:t xml:space="preserve">Çanakkale örneği </w:t>
      </w:r>
      <w:r w:rsidR="00AB229F">
        <w:t>(s</w:t>
      </w:r>
      <w:r w:rsidR="00A519EC" w:rsidRPr="001D78E8">
        <w:t>. 33).</w:t>
      </w:r>
      <w:r w:rsidR="00A519EC">
        <w:t xml:space="preserve"> Türkiye Ekonomi Kurumu.</w:t>
      </w:r>
    </w:p>
    <w:p w14:paraId="08CF38FB" w14:textId="77777777" w:rsidR="00750AA1" w:rsidRDefault="00750AA1" w:rsidP="00750AA1">
      <w:pPr>
        <w:pStyle w:val="Balk3"/>
      </w:pPr>
      <w:r>
        <w:t xml:space="preserve">Başvuru kitaplarındaki bölüm </w:t>
      </w:r>
      <w:r>
        <w:rPr>
          <w:spacing w:val="-3"/>
        </w:rPr>
        <w:t>ya da</w:t>
      </w:r>
      <w:r>
        <w:rPr>
          <w:spacing w:val="5"/>
        </w:rPr>
        <w:t xml:space="preserve"> </w:t>
      </w:r>
      <w:r>
        <w:t>yazı:</w:t>
      </w:r>
    </w:p>
    <w:p w14:paraId="10C99CE6" w14:textId="77777777" w:rsidR="00A519EC" w:rsidRDefault="00A519EC" w:rsidP="00A519EC">
      <w:r>
        <w:t>Yazarın Soyadı, Yazarın Adının Baş Harfleri. (Yıl), Yazının başlığı. Kitabın adı italik ve ilk harften sonra (özel adlar dışınd</w:t>
      </w:r>
      <w:r w:rsidR="00560D20">
        <w:t xml:space="preserve">a) bütünüyle küçük şekilde (s. </w:t>
      </w:r>
      <w:r>
        <w:t>Sayfa numara aralığı), Yayınevi.</w:t>
      </w:r>
    </w:p>
    <w:p w14:paraId="2194E15F" w14:textId="77777777" w:rsidR="00E375EB" w:rsidRDefault="00E375EB" w:rsidP="00A519EC">
      <w:r>
        <w:t>Örneğin:</w:t>
      </w:r>
    </w:p>
    <w:p w14:paraId="6796CDBB" w14:textId="77777777" w:rsidR="00A519EC" w:rsidRDefault="00EB1471" w:rsidP="00A519EC">
      <w:r>
        <w:t>Toy, H.</w:t>
      </w:r>
      <w:r w:rsidR="00A519EC">
        <w:t xml:space="preserve">, </w:t>
      </w:r>
      <w:r>
        <w:t>Elmacı</w:t>
      </w:r>
      <w:r w:rsidR="00A519EC">
        <w:t xml:space="preserve">, D. (2015). Cumhuriyetin ilanı. </w:t>
      </w:r>
      <w:r w:rsidR="00A519EC" w:rsidRPr="00C763CE">
        <w:rPr>
          <w:i/>
        </w:rPr>
        <w:t>Kronolojik Türkiye tarihi ansiklopedisi</w:t>
      </w:r>
      <w:r w:rsidR="00AF13C5">
        <w:rPr>
          <w:i/>
        </w:rPr>
        <w:t xml:space="preserve"> </w:t>
      </w:r>
      <w:r w:rsidR="00AF13C5">
        <w:t>içinde</w:t>
      </w:r>
      <w:r w:rsidR="00A519EC" w:rsidRPr="00C763CE">
        <w:rPr>
          <w:i/>
        </w:rPr>
        <w:t xml:space="preserve"> </w:t>
      </w:r>
      <w:r w:rsidR="00560D20">
        <w:t>(s</w:t>
      </w:r>
      <w:r w:rsidR="00A519EC" w:rsidRPr="001D78E8">
        <w:t>. 6-9).</w:t>
      </w:r>
      <w:r w:rsidR="00A519EC">
        <w:t xml:space="preserve"> Karma Kitaplar.</w:t>
      </w:r>
    </w:p>
    <w:p w14:paraId="1F5F5F12" w14:textId="77777777" w:rsidR="00AB229F" w:rsidRDefault="00AB229F" w:rsidP="00A519EC"/>
    <w:p w14:paraId="28CEEABD" w14:textId="77777777" w:rsidR="00AB229F" w:rsidRDefault="00AB229F" w:rsidP="00A519EC"/>
    <w:p w14:paraId="25102D27" w14:textId="77777777" w:rsidR="00AB229F" w:rsidRDefault="00AB229F" w:rsidP="00A519EC"/>
    <w:p w14:paraId="78A0F87F" w14:textId="77777777" w:rsidR="00AB229F" w:rsidRDefault="00AB229F" w:rsidP="00A519EC"/>
    <w:p w14:paraId="526A1D57" w14:textId="77777777" w:rsidR="00750AA1" w:rsidRPr="00750AA1" w:rsidRDefault="00750AA1" w:rsidP="00750AA1">
      <w:pPr>
        <w:pStyle w:val="Balk2"/>
      </w:pPr>
      <w:r>
        <w:lastRenderedPageBreak/>
        <w:t xml:space="preserve">B. </w:t>
      </w:r>
      <w:r w:rsidRPr="00750AA1">
        <w:t>Makaleler:</w:t>
      </w:r>
    </w:p>
    <w:p w14:paraId="4BF48086" w14:textId="77777777" w:rsidR="00A519EC" w:rsidRDefault="00A519EC" w:rsidP="00A519EC">
      <w:r>
        <w:t>Dergi Makaleleri için:</w:t>
      </w:r>
    </w:p>
    <w:p w14:paraId="7DF3806C" w14:textId="77777777" w:rsidR="00A519EC" w:rsidRDefault="00A519EC" w:rsidP="00A519EC">
      <w:r>
        <w:t xml:space="preserve">Yazarın Soyadı, Yazarın Adının Baş Harfleri. (Yıl, varsa ay). Makalenin adı yalnızca ilk kelimenin ilk harfi büyük, geri kalanlar özel isim değilse küçük şekilde. Derginin Adı İtalik ve Her Kelimenin İlk Harfi Büyük Şekilde, Cilt İtalik Şekilde(Sayı), Sayfa Numara Aralığı. </w:t>
      </w:r>
      <w:proofErr w:type="spellStart"/>
      <w:r>
        <w:t>doi</w:t>
      </w:r>
      <w:proofErr w:type="spellEnd"/>
      <w:r>
        <w:t xml:space="preserve">: </w:t>
      </w:r>
      <w:proofErr w:type="spellStart"/>
      <w:r>
        <w:t>xxxxxx</w:t>
      </w:r>
      <w:proofErr w:type="spellEnd"/>
    </w:p>
    <w:p w14:paraId="0192B715" w14:textId="77777777" w:rsidR="00C763CE" w:rsidRPr="00D35489" w:rsidRDefault="00D35489" w:rsidP="00A519EC">
      <w:r>
        <w:t>Örneğin:</w:t>
      </w:r>
    </w:p>
    <w:p w14:paraId="7486603D" w14:textId="54316E27" w:rsidR="00A519EC" w:rsidRDefault="00EB1471" w:rsidP="00A519EC">
      <w:proofErr w:type="spellStart"/>
      <w:r>
        <w:t>Seleoğlu</w:t>
      </w:r>
      <w:proofErr w:type="spellEnd"/>
      <w:r>
        <w:t>, D., Yiğit</w:t>
      </w:r>
      <w:r w:rsidR="00A519EC">
        <w:t xml:space="preserve">, İ. (2021, Aralık). Psikolojik sözleşme ve örgütsel performans ilişkisinde örgütsel vatandaşlık davranışının farklılaştırıcı rolü: eğitim ile ilgili sivil toplum kuruluşları üzerine bir araştırma. </w:t>
      </w:r>
      <w:r w:rsidR="00A519EC" w:rsidRPr="00C763CE">
        <w:rPr>
          <w:i/>
        </w:rPr>
        <w:t>Kastamonu Üniversitesi İktisadi ve İdari Bilimler Fakültesi Dergisi,</w:t>
      </w:r>
      <w:r w:rsidR="00A519EC">
        <w:t xml:space="preserve"> </w:t>
      </w:r>
      <w:r w:rsidR="00A519EC" w:rsidRPr="00125E6D">
        <w:rPr>
          <w:i/>
        </w:rPr>
        <w:t>Cilt 23</w:t>
      </w:r>
      <w:r w:rsidR="00125E6D">
        <w:t xml:space="preserve"> </w:t>
      </w:r>
      <w:r w:rsidR="00A519EC">
        <w:t xml:space="preserve">(2), 49-85. </w:t>
      </w:r>
      <w:proofErr w:type="spellStart"/>
      <w:r w:rsidR="00FB3FC8">
        <w:t>Doi</w:t>
      </w:r>
      <w:proofErr w:type="spellEnd"/>
      <w:r w:rsidR="00A519EC">
        <w:t>: iibfdkastamonu.990100</w:t>
      </w:r>
    </w:p>
    <w:p w14:paraId="62270C87" w14:textId="77777777" w:rsidR="00750AA1" w:rsidRPr="00750AA1" w:rsidRDefault="00750AA1" w:rsidP="00750AA1">
      <w:pPr>
        <w:pStyle w:val="Balk2"/>
      </w:pPr>
      <w:r w:rsidRPr="00750AA1">
        <w:t>C. Diğer Kaynaklar:</w:t>
      </w:r>
    </w:p>
    <w:p w14:paraId="0F1892E7" w14:textId="77777777" w:rsidR="00750AA1" w:rsidRDefault="00750AA1" w:rsidP="00750AA1">
      <w:pPr>
        <w:pStyle w:val="Balk3"/>
      </w:pPr>
      <w:r>
        <w:t>Film</w:t>
      </w:r>
    </w:p>
    <w:p w14:paraId="3CC8650F" w14:textId="77777777" w:rsidR="00A519EC" w:rsidRDefault="00A519EC" w:rsidP="00A519EC">
      <w:bookmarkStart w:id="10" w:name="b._İnternet_Kaynakları:"/>
      <w:bookmarkEnd w:id="10"/>
      <w:r>
        <w:t>Yönetmenin Soyadı, Yönetmenin Adının Baş Harfleri. (Yönetmen). (Yıl), Filmin adı italik şekilde. Prodüksiyon şehri: Prodüksiyon şirketi ismi.</w:t>
      </w:r>
    </w:p>
    <w:p w14:paraId="6ED9D2AD" w14:textId="77777777" w:rsidR="00C763CE" w:rsidRDefault="00C763CE" w:rsidP="00A519EC">
      <w:r>
        <w:t>Örneğin:</w:t>
      </w:r>
    </w:p>
    <w:p w14:paraId="35743C12" w14:textId="77777777" w:rsidR="00A519EC" w:rsidRPr="00B07D81" w:rsidRDefault="00EB1471" w:rsidP="00A519EC">
      <w:proofErr w:type="spellStart"/>
      <w:r>
        <w:t>Tyldum</w:t>
      </w:r>
      <w:proofErr w:type="spellEnd"/>
      <w:r w:rsidR="00A519EC">
        <w:t xml:space="preserve">, M. (Yönetmen). (2014). </w:t>
      </w:r>
      <w:proofErr w:type="spellStart"/>
      <w:r w:rsidR="00A519EC" w:rsidRPr="00C763CE">
        <w:rPr>
          <w:i/>
        </w:rPr>
        <w:t>The</w:t>
      </w:r>
      <w:proofErr w:type="spellEnd"/>
      <w:r w:rsidR="00A519EC" w:rsidRPr="00C763CE">
        <w:rPr>
          <w:i/>
        </w:rPr>
        <w:t xml:space="preserve"> </w:t>
      </w:r>
      <w:proofErr w:type="spellStart"/>
      <w:r w:rsidR="00C763CE">
        <w:rPr>
          <w:i/>
        </w:rPr>
        <w:t>I</w:t>
      </w:r>
      <w:r w:rsidR="00A519EC" w:rsidRPr="00C763CE">
        <w:rPr>
          <w:i/>
        </w:rPr>
        <w:t>mitation</w:t>
      </w:r>
      <w:proofErr w:type="spellEnd"/>
      <w:r w:rsidR="00A519EC" w:rsidRPr="00C763CE">
        <w:rPr>
          <w:i/>
        </w:rPr>
        <w:t xml:space="preserve"> Game.</w:t>
      </w:r>
      <w:r w:rsidR="00A519EC">
        <w:t xml:space="preserve"> ABD: Black </w:t>
      </w:r>
      <w:proofErr w:type="spellStart"/>
      <w:r w:rsidR="00A519EC">
        <w:t>Bear</w:t>
      </w:r>
      <w:proofErr w:type="spellEnd"/>
      <w:r w:rsidR="00A519EC">
        <w:t xml:space="preserve"> </w:t>
      </w:r>
      <w:proofErr w:type="spellStart"/>
      <w:r w:rsidR="00A519EC">
        <w:t>Pictures</w:t>
      </w:r>
      <w:proofErr w:type="spellEnd"/>
      <w:r w:rsidR="00A519EC">
        <w:t>.</w:t>
      </w:r>
    </w:p>
    <w:p w14:paraId="473156E1" w14:textId="77777777" w:rsidR="00750AA1" w:rsidRDefault="00750AA1" w:rsidP="00750AA1">
      <w:pPr>
        <w:pStyle w:val="Balk3"/>
      </w:pPr>
      <w:r>
        <w:t>İnternet</w:t>
      </w:r>
      <w:r>
        <w:rPr>
          <w:spacing w:val="-2"/>
        </w:rPr>
        <w:t xml:space="preserve"> </w:t>
      </w:r>
      <w:r>
        <w:t>Kaynakları:</w:t>
      </w:r>
    </w:p>
    <w:p w14:paraId="4ADED57F" w14:textId="77777777" w:rsidR="00D35489" w:rsidRDefault="00A519EC" w:rsidP="00A519EC">
      <w:bookmarkStart w:id="11" w:name="c._Yayımlanmamış_Yüksek_Lisans/Doktora_T"/>
      <w:bookmarkEnd w:id="11"/>
      <w:r w:rsidRPr="00B07D81">
        <w:t xml:space="preserve">Yazarın Soyadı, Yazarın Adının Baş Harfleri. (Yazının yayım tarihi). Yazının adı italik olarak yalnızca ilk kelimenin ilk harfi büyük, geri kalanlar özel isim değilse küçük şekilde. Erişim tarihi: Gün Ay Yıl, yazının linki. </w:t>
      </w:r>
    </w:p>
    <w:p w14:paraId="61B14838" w14:textId="77777777" w:rsidR="00D35489" w:rsidRDefault="00D35489" w:rsidP="00A519EC">
      <w:r>
        <w:t>Örneğin:</w:t>
      </w:r>
    </w:p>
    <w:p w14:paraId="692C7970" w14:textId="77777777" w:rsidR="00A519EC" w:rsidRPr="00B07D81" w:rsidRDefault="00A519EC" w:rsidP="00A519EC">
      <w:r w:rsidRPr="00B07D81">
        <w:t xml:space="preserve">Yükseköğretim Kurulu (YÖK). (10.01.2018). </w:t>
      </w:r>
      <w:r w:rsidRPr="00D35489">
        <w:rPr>
          <w:i/>
        </w:rPr>
        <w:t>Akademisyenlere yurt dışı imkânı.</w:t>
      </w:r>
      <w:r w:rsidRPr="00B07D81">
        <w:t xml:space="preserve"> Erişim tarihi: 20.05.2022, https://www.kastamonu.edu.tr/index.php/tr/</w:t>
      </w:r>
    </w:p>
    <w:p w14:paraId="6A3BA982" w14:textId="77777777" w:rsidR="00750AA1" w:rsidRDefault="00750AA1" w:rsidP="00750AA1">
      <w:pPr>
        <w:pStyle w:val="Balk3"/>
      </w:pPr>
      <w:r>
        <w:lastRenderedPageBreak/>
        <w:t>Yayımlanmamış Yüksek Lisans/Doktora</w:t>
      </w:r>
      <w:r>
        <w:rPr>
          <w:spacing w:val="-7"/>
        </w:rPr>
        <w:t xml:space="preserve"> </w:t>
      </w:r>
      <w:r>
        <w:t>Tezleri:</w:t>
      </w:r>
    </w:p>
    <w:p w14:paraId="0DE2C8AE" w14:textId="77777777" w:rsidR="00A519EC" w:rsidRDefault="00A519EC" w:rsidP="00A519EC">
      <w:r>
        <w:t xml:space="preserve">Yazarın Soyadı, Yazarın Adının Baş Harfleri, (Yıl). Tezin adı italik olarak yalnızca ilk kelimenin ilk harfi büyük, geri kalanlar özel isim değilse küçük </w:t>
      </w:r>
      <w:r w:rsidRPr="00975C2F">
        <w:t xml:space="preserve">şekilde </w:t>
      </w:r>
      <w:r w:rsidR="001D78E8" w:rsidRPr="00975C2F">
        <w:t>[</w:t>
      </w:r>
      <w:r w:rsidRPr="00975C2F">
        <w:t>Yayımlanmamış Yüksek Lisans/Doktora Tezi</w:t>
      </w:r>
      <w:r w:rsidR="00CF2E4F" w:rsidRPr="00975C2F">
        <w:t>]</w:t>
      </w:r>
      <w:r w:rsidR="00125E6D">
        <w:t>. Kurumun Adı.</w:t>
      </w:r>
    </w:p>
    <w:p w14:paraId="503976A1" w14:textId="77777777" w:rsidR="00D35489" w:rsidRDefault="00D35489" w:rsidP="00A519EC">
      <w:r>
        <w:t>Örneğin:</w:t>
      </w:r>
    </w:p>
    <w:p w14:paraId="4788D9E7" w14:textId="77777777" w:rsidR="00A519EC" w:rsidRPr="00B07D81" w:rsidRDefault="00EB1471" w:rsidP="00A519EC">
      <w:r>
        <w:t>Selimler</w:t>
      </w:r>
      <w:r w:rsidR="00A519EC">
        <w:t xml:space="preserve">, H. (2006). </w:t>
      </w:r>
      <w:r w:rsidR="00A519EC" w:rsidRPr="007D7E7B">
        <w:rPr>
          <w:i/>
        </w:rPr>
        <w:t>Türk bankacılık sektöründe sorunlu kredilerin varlık yönetim şirketlerince tasfiyesi, seçilmiş ülkeler ve Türkiye uygulaması</w:t>
      </w:r>
      <w:r w:rsidR="00A519EC">
        <w:t xml:space="preserve"> </w:t>
      </w:r>
      <w:r w:rsidR="00CF2E4F" w:rsidRPr="009D3E4C">
        <w:t>[Yayımlanmamış Doktora Tezi]</w:t>
      </w:r>
      <w:r w:rsidR="00A519EC" w:rsidRPr="009D3E4C">
        <w:t>.</w:t>
      </w:r>
      <w:r w:rsidR="00A519EC">
        <w:t xml:space="preserve"> Marmara</w:t>
      </w:r>
      <w:r w:rsidR="00125E6D">
        <w:t xml:space="preserve"> Üniversitesi.</w:t>
      </w:r>
    </w:p>
    <w:p w14:paraId="681C3D78" w14:textId="77777777" w:rsidR="00F754EB" w:rsidRDefault="00F754EB" w:rsidP="00F754EB"/>
    <w:p w14:paraId="1E6F1A89" w14:textId="77777777" w:rsidR="00F754EB" w:rsidRDefault="00F754EB" w:rsidP="00F754EB">
      <w:pPr>
        <w:rPr>
          <w:rFonts w:eastAsia="ヒラギノ角ゴ Pro W3"/>
          <w:lang w:val="en-US"/>
        </w:rPr>
      </w:pPr>
    </w:p>
    <w:p w14:paraId="2759A980" w14:textId="77777777" w:rsidR="00975C2F" w:rsidRDefault="00975C2F" w:rsidP="00F754EB">
      <w:pPr>
        <w:rPr>
          <w:rFonts w:eastAsia="ヒラギノ角ゴ Pro W3"/>
          <w:lang w:val="en-US"/>
        </w:rPr>
      </w:pPr>
    </w:p>
    <w:p w14:paraId="35C86207" w14:textId="77777777" w:rsidR="00975C2F" w:rsidRDefault="00975C2F" w:rsidP="00F754EB">
      <w:pPr>
        <w:rPr>
          <w:rFonts w:eastAsia="ヒラギノ角ゴ Pro W3"/>
          <w:lang w:val="en-US"/>
        </w:rPr>
      </w:pPr>
    </w:p>
    <w:p w14:paraId="636567CE" w14:textId="77777777" w:rsidR="00975C2F" w:rsidRDefault="00975C2F" w:rsidP="00F754EB">
      <w:pPr>
        <w:rPr>
          <w:rFonts w:eastAsia="ヒラギノ角ゴ Pro W3"/>
          <w:lang w:val="en-US"/>
        </w:rPr>
      </w:pPr>
    </w:p>
    <w:p w14:paraId="444C2BB1" w14:textId="77777777" w:rsidR="00975C2F" w:rsidRDefault="00975C2F" w:rsidP="00F754EB">
      <w:pPr>
        <w:rPr>
          <w:rFonts w:eastAsia="ヒラギノ角ゴ Pro W3"/>
          <w:lang w:val="en-US"/>
        </w:rPr>
      </w:pPr>
    </w:p>
    <w:p w14:paraId="393507AF" w14:textId="77777777" w:rsidR="00975C2F" w:rsidRDefault="00975C2F" w:rsidP="00F754EB">
      <w:pPr>
        <w:rPr>
          <w:rFonts w:eastAsia="ヒラギノ角ゴ Pro W3"/>
          <w:lang w:val="en-US"/>
        </w:rPr>
      </w:pPr>
    </w:p>
    <w:p w14:paraId="42748B02" w14:textId="77777777" w:rsidR="00975C2F" w:rsidRDefault="00975C2F" w:rsidP="00F754EB">
      <w:pPr>
        <w:rPr>
          <w:rFonts w:eastAsia="ヒラギノ角ゴ Pro W3"/>
          <w:lang w:val="en-US"/>
        </w:rPr>
      </w:pPr>
    </w:p>
    <w:p w14:paraId="0C059BAE" w14:textId="77777777" w:rsidR="00125E6D" w:rsidRDefault="00125E6D" w:rsidP="00F754EB">
      <w:pPr>
        <w:rPr>
          <w:rFonts w:eastAsia="ヒラギノ角ゴ Pro W3"/>
          <w:lang w:val="en-US"/>
        </w:rPr>
      </w:pPr>
    </w:p>
    <w:p w14:paraId="4E320E6B" w14:textId="77777777" w:rsidR="00125E6D" w:rsidRDefault="00125E6D" w:rsidP="00F754EB">
      <w:pPr>
        <w:rPr>
          <w:rFonts w:eastAsia="ヒラギノ角ゴ Pro W3"/>
          <w:lang w:val="en-US"/>
        </w:rPr>
      </w:pPr>
    </w:p>
    <w:p w14:paraId="715FFF27" w14:textId="77777777" w:rsidR="00125E6D" w:rsidRDefault="00125E6D" w:rsidP="00F754EB">
      <w:pPr>
        <w:rPr>
          <w:rFonts w:eastAsia="ヒラギノ角ゴ Pro W3"/>
          <w:lang w:val="en-US"/>
        </w:rPr>
      </w:pPr>
    </w:p>
    <w:p w14:paraId="0ACC64AC" w14:textId="77777777" w:rsidR="00125E6D" w:rsidRDefault="00125E6D" w:rsidP="00F754EB">
      <w:pPr>
        <w:rPr>
          <w:rFonts w:eastAsia="ヒラギノ角ゴ Pro W3"/>
          <w:lang w:val="en-US"/>
        </w:rPr>
      </w:pPr>
    </w:p>
    <w:p w14:paraId="5E3EC45E" w14:textId="77777777" w:rsidR="00125E6D" w:rsidRDefault="00125E6D" w:rsidP="00F754EB">
      <w:pPr>
        <w:rPr>
          <w:rFonts w:eastAsia="ヒラギノ角ゴ Pro W3"/>
          <w:lang w:val="en-US"/>
        </w:rPr>
      </w:pPr>
    </w:p>
    <w:p w14:paraId="29003898" w14:textId="77777777" w:rsidR="00125E6D" w:rsidRDefault="00125E6D" w:rsidP="00F754EB">
      <w:pPr>
        <w:rPr>
          <w:rFonts w:eastAsia="ヒラギノ角ゴ Pro W3"/>
          <w:lang w:val="en-US"/>
        </w:rPr>
      </w:pPr>
    </w:p>
    <w:p w14:paraId="0887EF05" w14:textId="77777777" w:rsidR="00125E6D" w:rsidRDefault="00125E6D" w:rsidP="00F754EB">
      <w:pPr>
        <w:rPr>
          <w:rFonts w:eastAsia="ヒラギノ角ゴ Pro W3"/>
          <w:lang w:val="en-US"/>
        </w:rPr>
      </w:pPr>
    </w:p>
    <w:p w14:paraId="61E95773" w14:textId="77777777" w:rsidR="00125E6D" w:rsidRDefault="00125E6D" w:rsidP="00F754EB">
      <w:pPr>
        <w:rPr>
          <w:rFonts w:eastAsia="ヒラギノ角ゴ Pro W3"/>
          <w:lang w:val="en-US"/>
        </w:rPr>
      </w:pPr>
    </w:p>
    <w:p w14:paraId="4FCCBF4D" w14:textId="77777777" w:rsidR="00125E6D" w:rsidRDefault="00125E6D" w:rsidP="00F754EB">
      <w:pPr>
        <w:rPr>
          <w:rFonts w:eastAsia="ヒラギノ角ゴ Pro W3"/>
          <w:lang w:val="en-US"/>
        </w:rPr>
      </w:pPr>
    </w:p>
    <w:p w14:paraId="7CD3D5B8" w14:textId="77777777" w:rsidR="00FF2FD6" w:rsidRPr="00FF2FD6" w:rsidRDefault="00FF2FD6" w:rsidP="00FF2FD6">
      <w:pPr>
        <w:pStyle w:val="Balk1"/>
        <w:rPr>
          <w:rFonts w:eastAsia="ヒラギノ角ゴ Pro W3"/>
          <w:lang w:val="en-US"/>
        </w:rPr>
      </w:pPr>
      <w:proofErr w:type="spellStart"/>
      <w:r w:rsidRPr="00FF2FD6">
        <w:rPr>
          <w:rFonts w:eastAsia="ヒラギノ角ゴ Pro W3"/>
          <w:lang w:val="en-US"/>
        </w:rPr>
        <w:lastRenderedPageBreak/>
        <w:t>Kaynak</w:t>
      </w:r>
      <w:r w:rsidR="00D97408">
        <w:rPr>
          <w:rFonts w:eastAsia="ヒラギノ角ゴ Pro W3"/>
          <w:lang w:val="en-US"/>
        </w:rPr>
        <w:t>ça</w:t>
      </w:r>
      <w:proofErr w:type="spellEnd"/>
    </w:p>
    <w:sdt>
      <w:sdtPr>
        <w:rPr>
          <w:rFonts w:cs="Times New Roman"/>
          <w:lang w:val="en-US"/>
        </w:rPr>
        <w:id w:val="-1781253749"/>
        <w:placeholder>
          <w:docPart w:val="DefaultPlaceholder_-1854013440"/>
        </w:placeholder>
      </w:sdtPr>
      <w:sdtEndPr>
        <w:rPr>
          <w:rFonts w:eastAsia="Times New Roman"/>
          <w:color w:val="000000"/>
          <w:shd w:val="clear" w:color="auto" w:fill="FFFFFF"/>
          <w:lang w:val="tr-TR" w:eastAsia="tr-TR"/>
        </w:rPr>
      </w:sdtEndPr>
      <w:sdtContent>
        <w:p w14:paraId="65BAF17F" w14:textId="77777777" w:rsidR="00FF2FD6" w:rsidRPr="00D97408" w:rsidRDefault="00FF2FD6" w:rsidP="00FF2FD6">
          <w:pPr>
            <w:spacing w:before="120" w:line="276" w:lineRule="auto"/>
            <w:ind w:firstLine="709"/>
            <w:rPr>
              <w:rFonts w:cs="Times New Roman"/>
              <w:lang w:val="en-US"/>
            </w:rPr>
          </w:pPr>
          <w:r w:rsidRPr="00D97408">
            <w:rPr>
              <w:rFonts w:cs="Times New Roman"/>
              <w:lang w:val="en-US"/>
            </w:rPr>
            <w:t xml:space="preserve">Bu </w:t>
          </w:r>
          <w:proofErr w:type="spellStart"/>
          <w:r w:rsidRPr="00D97408">
            <w:rPr>
              <w:rFonts w:cs="Times New Roman"/>
              <w:lang w:val="en-US"/>
            </w:rPr>
            <w:t>bölümde</w:t>
          </w:r>
          <w:proofErr w:type="spellEnd"/>
          <w:r w:rsidRPr="00D97408">
            <w:rPr>
              <w:rFonts w:cs="Times New Roman"/>
              <w:lang w:val="en-US"/>
            </w:rPr>
            <w:t xml:space="preserve"> American Psychological Association 7. </w:t>
          </w:r>
          <w:proofErr w:type="spellStart"/>
          <w:r w:rsidRPr="00D97408">
            <w:rPr>
              <w:rFonts w:cs="Times New Roman"/>
              <w:lang w:val="en-US"/>
            </w:rPr>
            <w:t>baskıda</w:t>
          </w:r>
          <w:proofErr w:type="spellEnd"/>
          <w:r w:rsidRPr="00D97408">
            <w:rPr>
              <w:rFonts w:cs="Times New Roman"/>
              <w:lang w:val="en-US"/>
            </w:rPr>
            <w:t xml:space="preserve"> (APA 7th Edition) </w:t>
          </w:r>
          <w:proofErr w:type="spellStart"/>
          <w:r w:rsidRPr="00D97408">
            <w:rPr>
              <w:rFonts w:cs="Times New Roman"/>
              <w:lang w:val="en-US"/>
            </w:rPr>
            <w:t>belirtilen</w:t>
          </w:r>
          <w:proofErr w:type="spellEnd"/>
          <w:r w:rsidRPr="00D97408">
            <w:rPr>
              <w:rFonts w:cs="Times New Roman"/>
              <w:lang w:val="en-US"/>
            </w:rPr>
            <w:t xml:space="preserve"> </w:t>
          </w:r>
          <w:proofErr w:type="spellStart"/>
          <w:r w:rsidRPr="00D97408">
            <w:rPr>
              <w:rFonts w:cs="Times New Roman"/>
              <w:lang w:val="en-US"/>
            </w:rPr>
            <w:t>kaynak</w:t>
          </w:r>
          <w:proofErr w:type="spellEnd"/>
          <w:r w:rsidRPr="00D97408">
            <w:rPr>
              <w:rFonts w:cs="Times New Roman"/>
              <w:lang w:val="en-US"/>
            </w:rPr>
            <w:t xml:space="preserve"> </w:t>
          </w:r>
          <w:proofErr w:type="spellStart"/>
          <w:r w:rsidRPr="00D97408">
            <w:rPr>
              <w:rFonts w:cs="Times New Roman"/>
              <w:lang w:val="en-US"/>
            </w:rPr>
            <w:t>gösterme</w:t>
          </w:r>
          <w:proofErr w:type="spellEnd"/>
          <w:r w:rsidRPr="00D97408">
            <w:rPr>
              <w:rFonts w:cs="Times New Roman"/>
              <w:lang w:val="en-US"/>
            </w:rPr>
            <w:t xml:space="preserve"> </w:t>
          </w:r>
          <w:proofErr w:type="spellStart"/>
          <w:r w:rsidRPr="00D97408">
            <w:rPr>
              <w:rFonts w:cs="Times New Roman"/>
              <w:lang w:val="en-US"/>
            </w:rPr>
            <w:t>kuralları</w:t>
          </w:r>
          <w:proofErr w:type="spellEnd"/>
          <w:r w:rsidRPr="00D97408">
            <w:rPr>
              <w:rFonts w:cs="Times New Roman"/>
              <w:lang w:val="en-US"/>
            </w:rPr>
            <w:t xml:space="preserve"> </w:t>
          </w:r>
          <w:proofErr w:type="spellStart"/>
          <w:r w:rsidR="005D6D72">
            <w:rPr>
              <w:rFonts w:cs="Times New Roman"/>
              <w:lang w:val="en-US"/>
            </w:rPr>
            <w:t>referans</w:t>
          </w:r>
          <w:proofErr w:type="spellEnd"/>
          <w:r w:rsidR="005D6D72">
            <w:rPr>
              <w:rFonts w:cs="Times New Roman"/>
              <w:lang w:val="en-US"/>
            </w:rPr>
            <w:t xml:space="preserve"> </w:t>
          </w:r>
          <w:proofErr w:type="spellStart"/>
          <w:r w:rsidR="005D6D72">
            <w:rPr>
              <w:rFonts w:cs="Times New Roman"/>
              <w:lang w:val="en-US"/>
            </w:rPr>
            <w:t>alınmalıdır</w:t>
          </w:r>
          <w:proofErr w:type="spellEnd"/>
          <w:r w:rsidR="005D6D72">
            <w:rPr>
              <w:rFonts w:cs="Times New Roman"/>
              <w:lang w:val="en-US"/>
            </w:rPr>
            <w:t xml:space="preserve">. </w:t>
          </w:r>
          <w:proofErr w:type="spellStart"/>
          <w:r w:rsidR="005D6D72">
            <w:rPr>
              <w:rFonts w:cs="Times New Roman"/>
              <w:lang w:val="en-US"/>
            </w:rPr>
            <w:t>Kaynakça</w:t>
          </w:r>
          <w:proofErr w:type="spellEnd"/>
          <w:r w:rsidR="005D6D72">
            <w:rPr>
              <w:rFonts w:cs="Times New Roman"/>
              <w:lang w:val="en-US"/>
            </w:rPr>
            <w:t xml:space="preserve"> </w:t>
          </w:r>
          <w:proofErr w:type="spellStart"/>
          <w:r w:rsidRPr="00D97408">
            <w:rPr>
              <w:rFonts w:cs="Times New Roman"/>
              <w:lang w:val="en-US"/>
            </w:rPr>
            <w:t>alfabetik</w:t>
          </w:r>
          <w:proofErr w:type="spellEnd"/>
          <w:r w:rsidRPr="00D97408">
            <w:rPr>
              <w:rFonts w:cs="Times New Roman"/>
              <w:lang w:val="en-US"/>
            </w:rPr>
            <w:t xml:space="preserve"> </w:t>
          </w:r>
          <w:proofErr w:type="spellStart"/>
          <w:r w:rsidRPr="00D97408">
            <w:rPr>
              <w:rFonts w:cs="Times New Roman"/>
              <w:lang w:val="en-US"/>
            </w:rPr>
            <w:t>sıra</w:t>
          </w:r>
          <w:proofErr w:type="spellEnd"/>
          <w:r w:rsidRPr="00D97408">
            <w:rPr>
              <w:rFonts w:cs="Times New Roman"/>
              <w:lang w:val="en-US"/>
            </w:rPr>
            <w:t xml:space="preserve"> </w:t>
          </w:r>
          <w:proofErr w:type="spellStart"/>
          <w:r w:rsidRPr="00D97408">
            <w:rPr>
              <w:rFonts w:cs="Times New Roman"/>
              <w:lang w:val="en-US"/>
            </w:rPr>
            <w:t>ile</w:t>
          </w:r>
          <w:proofErr w:type="spellEnd"/>
          <w:r w:rsidRPr="00D97408">
            <w:rPr>
              <w:rFonts w:cs="Times New Roman"/>
              <w:lang w:val="en-US"/>
            </w:rPr>
            <w:t xml:space="preserve"> </w:t>
          </w:r>
          <w:proofErr w:type="spellStart"/>
          <w:r w:rsidRPr="00D97408">
            <w:rPr>
              <w:rFonts w:cs="Times New Roman"/>
              <w:lang w:val="en-US"/>
            </w:rPr>
            <w:t>verilmelidir</w:t>
          </w:r>
          <w:proofErr w:type="spellEnd"/>
          <w:r w:rsidRPr="00D97408">
            <w:rPr>
              <w:rFonts w:cs="Times New Roman"/>
              <w:lang w:val="en-US"/>
            </w:rPr>
            <w:t xml:space="preserve">.  </w:t>
          </w:r>
          <w:proofErr w:type="spellStart"/>
          <w:r w:rsidRPr="00D97408">
            <w:rPr>
              <w:rFonts w:cs="Times New Roman"/>
              <w:lang w:val="en-US"/>
            </w:rPr>
            <w:t>Bölüm</w:t>
          </w:r>
          <w:proofErr w:type="spellEnd"/>
          <w:r w:rsidRPr="00D97408">
            <w:rPr>
              <w:rFonts w:cs="Times New Roman"/>
              <w:lang w:val="en-US"/>
            </w:rPr>
            <w:t xml:space="preserve"> yeni </w:t>
          </w:r>
          <w:proofErr w:type="spellStart"/>
          <w:r w:rsidRPr="00D97408">
            <w:rPr>
              <w:rFonts w:cs="Times New Roman"/>
              <w:lang w:val="en-US"/>
            </w:rPr>
            <w:t>bir</w:t>
          </w:r>
          <w:proofErr w:type="spellEnd"/>
          <w:r w:rsidRPr="00D97408">
            <w:rPr>
              <w:rFonts w:cs="Times New Roman"/>
              <w:lang w:val="en-US"/>
            </w:rPr>
            <w:t xml:space="preserve"> </w:t>
          </w:r>
          <w:proofErr w:type="spellStart"/>
          <w:r w:rsidRPr="00D97408">
            <w:rPr>
              <w:rFonts w:cs="Times New Roman"/>
              <w:lang w:val="en-US"/>
            </w:rPr>
            <w:t>sayfaya</w:t>
          </w:r>
          <w:proofErr w:type="spellEnd"/>
          <w:r w:rsidRPr="00D97408">
            <w:rPr>
              <w:rFonts w:cs="Times New Roman"/>
              <w:lang w:val="en-US"/>
            </w:rPr>
            <w:t xml:space="preserve"> </w:t>
          </w:r>
          <w:proofErr w:type="spellStart"/>
          <w:r w:rsidRPr="00D97408">
            <w:rPr>
              <w:rFonts w:cs="Times New Roman"/>
              <w:lang w:val="en-US"/>
            </w:rPr>
            <w:t>geçilmeden</w:t>
          </w:r>
          <w:proofErr w:type="spellEnd"/>
          <w:r w:rsidRPr="00D97408">
            <w:rPr>
              <w:rFonts w:cs="Times New Roman"/>
              <w:lang w:val="en-US"/>
            </w:rPr>
            <w:t xml:space="preserve"> </w:t>
          </w:r>
          <w:proofErr w:type="spellStart"/>
          <w:r w:rsidRPr="00D97408">
            <w:rPr>
              <w:rFonts w:cs="Times New Roman"/>
              <w:lang w:val="en-US"/>
            </w:rPr>
            <w:t>metin</w:t>
          </w:r>
          <w:proofErr w:type="spellEnd"/>
          <w:r w:rsidRPr="00D97408">
            <w:rPr>
              <w:rFonts w:cs="Times New Roman"/>
              <w:lang w:val="en-US"/>
            </w:rPr>
            <w:t xml:space="preserve"> </w:t>
          </w:r>
          <w:proofErr w:type="spellStart"/>
          <w:r w:rsidRPr="00D97408">
            <w:rPr>
              <w:rFonts w:cs="Times New Roman"/>
              <w:lang w:val="en-US"/>
            </w:rPr>
            <w:t>içerisinde</w:t>
          </w:r>
          <w:proofErr w:type="spellEnd"/>
          <w:r w:rsidRPr="00D97408">
            <w:rPr>
              <w:rFonts w:cs="Times New Roman"/>
              <w:lang w:val="en-US"/>
            </w:rPr>
            <w:t xml:space="preserve"> </w:t>
          </w:r>
          <w:proofErr w:type="spellStart"/>
          <w:r w:rsidRPr="00D97408">
            <w:rPr>
              <w:rFonts w:cs="Times New Roman"/>
              <w:lang w:val="en-US"/>
            </w:rPr>
            <w:t>izleyen</w:t>
          </w:r>
          <w:proofErr w:type="spellEnd"/>
          <w:r w:rsidRPr="00D97408">
            <w:rPr>
              <w:rFonts w:cs="Times New Roman"/>
              <w:lang w:val="en-US"/>
            </w:rPr>
            <w:t xml:space="preserve"> </w:t>
          </w:r>
          <w:proofErr w:type="spellStart"/>
          <w:r w:rsidRPr="00D97408">
            <w:rPr>
              <w:rFonts w:cs="Times New Roman"/>
              <w:lang w:val="en-US"/>
            </w:rPr>
            <w:t>sayfada</w:t>
          </w:r>
          <w:proofErr w:type="spellEnd"/>
          <w:r w:rsidRPr="00D97408">
            <w:rPr>
              <w:rFonts w:cs="Times New Roman"/>
              <w:lang w:val="en-US"/>
            </w:rPr>
            <w:t xml:space="preserve"> </w:t>
          </w:r>
          <w:proofErr w:type="spellStart"/>
          <w:r w:rsidRPr="00D97408">
            <w:rPr>
              <w:rFonts w:cs="Times New Roman"/>
              <w:lang w:val="en-US"/>
            </w:rPr>
            <w:t>yer</w:t>
          </w:r>
          <w:proofErr w:type="spellEnd"/>
          <w:r w:rsidRPr="00D97408">
            <w:rPr>
              <w:rFonts w:cs="Times New Roman"/>
              <w:lang w:val="en-US"/>
            </w:rPr>
            <w:t xml:space="preserve"> </w:t>
          </w:r>
          <w:proofErr w:type="spellStart"/>
          <w:r w:rsidRPr="00D97408">
            <w:rPr>
              <w:rFonts w:cs="Times New Roman"/>
              <w:lang w:val="en-US"/>
            </w:rPr>
            <w:t>almalıdır</w:t>
          </w:r>
          <w:proofErr w:type="spellEnd"/>
          <w:r w:rsidRPr="00D97408">
            <w:rPr>
              <w:rFonts w:cs="Times New Roman"/>
              <w:lang w:val="en-US"/>
            </w:rPr>
            <w:t xml:space="preserve">. </w:t>
          </w:r>
          <w:proofErr w:type="spellStart"/>
          <w:r w:rsidRPr="00D97408">
            <w:rPr>
              <w:rFonts w:cs="Times New Roman"/>
              <w:lang w:val="en-US"/>
            </w:rPr>
            <w:t>Metin</w:t>
          </w:r>
          <w:proofErr w:type="spellEnd"/>
          <w:r w:rsidRPr="00D97408">
            <w:rPr>
              <w:rFonts w:cs="Times New Roman"/>
              <w:lang w:val="en-US"/>
            </w:rPr>
            <w:t xml:space="preserve"> </w:t>
          </w:r>
          <w:proofErr w:type="spellStart"/>
          <w:r w:rsidRPr="00D97408">
            <w:rPr>
              <w:rFonts w:cs="Times New Roman"/>
              <w:lang w:val="en-US"/>
            </w:rPr>
            <w:t>içinde</w:t>
          </w:r>
          <w:proofErr w:type="spellEnd"/>
          <w:r w:rsidRPr="00D97408">
            <w:rPr>
              <w:rFonts w:cs="Times New Roman"/>
              <w:lang w:val="en-US"/>
            </w:rPr>
            <w:t xml:space="preserve"> </w:t>
          </w:r>
          <w:proofErr w:type="spellStart"/>
          <w:r w:rsidRPr="00D97408">
            <w:rPr>
              <w:rFonts w:cs="Times New Roman"/>
              <w:lang w:val="en-US"/>
            </w:rPr>
            <w:t>bel</w:t>
          </w:r>
          <w:r w:rsidR="005D6D72">
            <w:rPr>
              <w:rFonts w:cs="Times New Roman"/>
              <w:lang w:val="en-US"/>
            </w:rPr>
            <w:t>irtilen</w:t>
          </w:r>
          <w:proofErr w:type="spellEnd"/>
          <w:r w:rsidR="005D6D72">
            <w:rPr>
              <w:rFonts w:cs="Times New Roman"/>
              <w:lang w:val="en-US"/>
            </w:rPr>
            <w:t xml:space="preserve"> </w:t>
          </w:r>
          <w:proofErr w:type="spellStart"/>
          <w:r w:rsidR="005D6D72">
            <w:rPr>
              <w:rFonts w:cs="Times New Roman"/>
              <w:lang w:val="en-US"/>
            </w:rPr>
            <w:t>tüm</w:t>
          </w:r>
          <w:proofErr w:type="spellEnd"/>
          <w:r w:rsidR="005D6D72">
            <w:rPr>
              <w:rFonts w:cs="Times New Roman"/>
              <w:lang w:val="en-US"/>
            </w:rPr>
            <w:t xml:space="preserve"> </w:t>
          </w:r>
          <w:proofErr w:type="spellStart"/>
          <w:r w:rsidR="005D6D72">
            <w:rPr>
              <w:rFonts w:cs="Times New Roman"/>
              <w:lang w:val="en-US"/>
            </w:rPr>
            <w:t>kaynaklar</w:t>
          </w:r>
          <w:proofErr w:type="spellEnd"/>
          <w:r w:rsidR="005D6D72">
            <w:rPr>
              <w:rFonts w:cs="Times New Roman"/>
              <w:lang w:val="en-US"/>
            </w:rPr>
            <w:t xml:space="preserve"> “</w:t>
          </w:r>
          <w:proofErr w:type="spellStart"/>
          <w:r w:rsidR="005D6D72">
            <w:rPr>
              <w:rFonts w:cs="Times New Roman"/>
              <w:lang w:val="en-US"/>
            </w:rPr>
            <w:t>Kaynakça</w:t>
          </w:r>
          <w:proofErr w:type="spellEnd"/>
          <w:r w:rsidRPr="00D97408">
            <w:rPr>
              <w:rFonts w:cs="Times New Roman"/>
              <w:lang w:val="en-US"/>
            </w:rPr>
            <w:t xml:space="preserve">” </w:t>
          </w:r>
          <w:proofErr w:type="spellStart"/>
          <w:r w:rsidRPr="00D97408">
            <w:rPr>
              <w:rFonts w:cs="Times New Roman"/>
              <w:lang w:val="en-US"/>
            </w:rPr>
            <w:t>listesi</w:t>
          </w:r>
          <w:proofErr w:type="spellEnd"/>
          <w:r w:rsidRPr="00D97408">
            <w:rPr>
              <w:rFonts w:cs="Times New Roman"/>
              <w:lang w:val="en-US"/>
            </w:rPr>
            <w:t xml:space="preserve"> </w:t>
          </w:r>
          <w:proofErr w:type="spellStart"/>
          <w:r w:rsidRPr="00D97408">
            <w:rPr>
              <w:rFonts w:cs="Times New Roman"/>
              <w:lang w:val="en-US"/>
            </w:rPr>
            <w:t>içinde</w:t>
          </w:r>
          <w:proofErr w:type="spellEnd"/>
          <w:r w:rsidR="005D6D72">
            <w:rPr>
              <w:rFonts w:cs="Times New Roman"/>
              <w:lang w:val="en-US"/>
            </w:rPr>
            <w:t>, “</w:t>
          </w:r>
          <w:proofErr w:type="spellStart"/>
          <w:r w:rsidR="005D6D72">
            <w:rPr>
              <w:rFonts w:cs="Times New Roman"/>
              <w:lang w:val="en-US"/>
            </w:rPr>
            <w:t>Kaynakça</w:t>
          </w:r>
          <w:proofErr w:type="spellEnd"/>
          <w:r w:rsidRPr="00D97408">
            <w:rPr>
              <w:rFonts w:cs="Times New Roman"/>
              <w:lang w:val="en-US"/>
            </w:rPr>
            <w:t xml:space="preserve">” </w:t>
          </w:r>
          <w:proofErr w:type="spellStart"/>
          <w:r w:rsidRPr="00D97408">
            <w:rPr>
              <w:rFonts w:cs="Times New Roman"/>
              <w:lang w:val="en-US"/>
            </w:rPr>
            <w:t>listesinde</w:t>
          </w:r>
          <w:proofErr w:type="spellEnd"/>
          <w:r w:rsidRPr="00D97408">
            <w:rPr>
              <w:rFonts w:cs="Times New Roman"/>
              <w:lang w:val="en-US"/>
            </w:rPr>
            <w:t xml:space="preserve"> </w:t>
          </w:r>
          <w:proofErr w:type="spellStart"/>
          <w:r w:rsidRPr="00D97408">
            <w:rPr>
              <w:rFonts w:cs="Times New Roman"/>
              <w:lang w:val="en-US"/>
            </w:rPr>
            <w:t>yer</w:t>
          </w:r>
          <w:proofErr w:type="spellEnd"/>
          <w:r w:rsidRPr="00D97408">
            <w:rPr>
              <w:rFonts w:cs="Times New Roman"/>
              <w:lang w:val="en-US"/>
            </w:rPr>
            <w:t xml:space="preserve"> </w:t>
          </w:r>
          <w:proofErr w:type="spellStart"/>
          <w:r w:rsidRPr="00D97408">
            <w:rPr>
              <w:rFonts w:cs="Times New Roman"/>
              <w:lang w:val="en-US"/>
            </w:rPr>
            <w:t>alan</w:t>
          </w:r>
          <w:proofErr w:type="spellEnd"/>
          <w:r w:rsidRPr="00D97408">
            <w:rPr>
              <w:rFonts w:cs="Times New Roman"/>
              <w:lang w:val="en-US"/>
            </w:rPr>
            <w:t xml:space="preserve"> </w:t>
          </w:r>
          <w:proofErr w:type="spellStart"/>
          <w:r w:rsidRPr="00D97408">
            <w:rPr>
              <w:rFonts w:cs="Times New Roman"/>
              <w:lang w:val="en-US"/>
            </w:rPr>
            <w:t>tüm</w:t>
          </w:r>
          <w:proofErr w:type="spellEnd"/>
          <w:r w:rsidRPr="00D97408">
            <w:rPr>
              <w:rFonts w:cs="Times New Roman"/>
              <w:lang w:val="en-US"/>
            </w:rPr>
            <w:t xml:space="preserve"> </w:t>
          </w:r>
          <w:proofErr w:type="spellStart"/>
          <w:r w:rsidRPr="00D97408">
            <w:rPr>
              <w:rFonts w:cs="Times New Roman"/>
              <w:lang w:val="en-US"/>
            </w:rPr>
            <w:t>kaynaklar</w:t>
          </w:r>
          <w:proofErr w:type="spellEnd"/>
          <w:r w:rsidRPr="00D97408">
            <w:rPr>
              <w:rFonts w:cs="Times New Roman"/>
              <w:lang w:val="en-US"/>
            </w:rPr>
            <w:t xml:space="preserve"> da </w:t>
          </w:r>
          <w:proofErr w:type="spellStart"/>
          <w:r w:rsidRPr="00D97408">
            <w:rPr>
              <w:rFonts w:cs="Times New Roman"/>
              <w:lang w:val="en-US"/>
            </w:rPr>
            <w:t>metin</w:t>
          </w:r>
          <w:proofErr w:type="spellEnd"/>
          <w:r w:rsidRPr="00D97408">
            <w:rPr>
              <w:rFonts w:cs="Times New Roman"/>
              <w:lang w:val="en-US"/>
            </w:rPr>
            <w:t xml:space="preserve"> </w:t>
          </w:r>
          <w:proofErr w:type="spellStart"/>
          <w:r w:rsidRPr="00D97408">
            <w:rPr>
              <w:rFonts w:cs="Times New Roman"/>
              <w:lang w:val="en-US"/>
            </w:rPr>
            <w:t>içerisinde</w:t>
          </w:r>
          <w:proofErr w:type="spellEnd"/>
          <w:r w:rsidRPr="00D97408">
            <w:rPr>
              <w:rFonts w:cs="Times New Roman"/>
              <w:lang w:val="en-US"/>
            </w:rPr>
            <w:t xml:space="preserve"> </w:t>
          </w:r>
          <w:proofErr w:type="spellStart"/>
          <w:r w:rsidRPr="00D97408">
            <w:rPr>
              <w:rFonts w:cs="Times New Roman"/>
              <w:lang w:val="en-US"/>
            </w:rPr>
            <w:t>yer</w:t>
          </w:r>
          <w:proofErr w:type="spellEnd"/>
          <w:r w:rsidRPr="00D97408">
            <w:rPr>
              <w:rFonts w:cs="Times New Roman"/>
              <w:lang w:val="en-US"/>
            </w:rPr>
            <w:t xml:space="preserve"> </w:t>
          </w:r>
          <w:proofErr w:type="spellStart"/>
          <w:r w:rsidRPr="00D97408">
            <w:rPr>
              <w:rFonts w:cs="Times New Roman"/>
              <w:lang w:val="en-US"/>
            </w:rPr>
            <w:t>almalıdır</w:t>
          </w:r>
          <w:proofErr w:type="spellEnd"/>
          <w:r w:rsidRPr="00D97408">
            <w:rPr>
              <w:rFonts w:cs="Times New Roman"/>
              <w:lang w:val="en-US"/>
            </w:rPr>
            <w:t xml:space="preserve">. </w:t>
          </w:r>
        </w:p>
        <w:p w14:paraId="4FCF8681" w14:textId="77777777" w:rsidR="00FF2FD6" w:rsidRPr="00D97408" w:rsidRDefault="00FF2FD6" w:rsidP="00FF2FD6">
          <w:pPr>
            <w:spacing w:before="120" w:line="276" w:lineRule="auto"/>
            <w:ind w:firstLine="709"/>
            <w:rPr>
              <w:rFonts w:cs="Times New Roman"/>
              <w:lang w:val="en-US"/>
            </w:rPr>
          </w:pPr>
          <w:proofErr w:type="spellStart"/>
          <w:r w:rsidRPr="00767E89">
            <w:rPr>
              <w:rFonts w:cs="Times New Roman"/>
              <w:lang w:val="en-US"/>
            </w:rPr>
            <w:t>Detaylı</w:t>
          </w:r>
          <w:proofErr w:type="spellEnd"/>
          <w:r w:rsidRPr="00767E89">
            <w:rPr>
              <w:rFonts w:cs="Times New Roman"/>
              <w:lang w:val="en-US"/>
            </w:rPr>
            <w:t xml:space="preserve"> </w:t>
          </w:r>
          <w:proofErr w:type="spellStart"/>
          <w:r w:rsidRPr="00767E89">
            <w:rPr>
              <w:rFonts w:cs="Times New Roman"/>
              <w:lang w:val="en-US"/>
            </w:rPr>
            <w:t>bilgi</w:t>
          </w:r>
          <w:proofErr w:type="spellEnd"/>
          <w:r w:rsidRPr="00767E89">
            <w:rPr>
              <w:rFonts w:cs="Times New Roman"/>
              <w:lang w:val="en-US"/>
            </w:rPr>
            <w:t xml:space="preserve"> </w:t>
          </w:r>
          <w:proofErr w:type="spellStart"/>
          <w:r w:rsidRPr="00767E89">
            <w:rPr>
              <w:rFonts w:cs="Times New Roman"/>
              <w:lang w:val="en-US"/>
            </w:rPr>
            <w:t>için</w:t>
          </w:r>
          <w:proofErr w:type="spellEnd"/>
          <w:r w:rsidRPr="00767E89">
            <w:rPr>
              <w:rFonts w:cs="Times New Roman"/>
              <w:lang w:val="en-US"/>
            </w:rPr>
            <w:t xml:space="preserve"> </w:t>
          </w:r>
          <w:proofErr w:type="spellStart"/>
          <w:r w:rsidRPr="00767E89">
            <w:rPr>
              <w:rFonts w:cs="Times New Roman"/>
              <w:lang w:val="en-US"/>
            </w:rPr>
            <w:t>dergi</w:t>
          </w:r>
          <w:proofErr w:type="spellEnd"/>
          <w:r w:rsidRPr="00767E89">
            <w:rPr>
              <w:rFonts w:cs="Times New Roman"/>
              <w:lang w:val="en-US"/>
            </w:rPr>
            <w:t xml:space="preserve"> </w:t>
          </w:r>
          <w:r w:rsidR="004D3615" w:rsidRPr="00767E89">
            <w:rPr>
              <w:rFonts w:cs="Times New Roman"/>
              <w:lang w:val="en-US"/>
            </w:rPr>
            <w:t xml:space="preserve">American Psychological Association 7. </w:t>
          </w:r>
          <w:proofErr w:type="spellStart"/>
          <w:r w:rsidR="004D3615" w:rsidRPr="00767E89">
            <w:rPr>
              <w:rFonts w:cs="Times New Roman"/>
              <w:lang w:val="en-US"/>
            </w:rPr>
            <w:t>baskıda</w:t>
          </w:r>
          <w:proofErr w:type="spellEnd"/>
          <w:r w:rsidR="004D3615" w:rsidRPr="00767E89">
            <w:rPr>
              <w:rFonts w:cs="Times New Roman"/>
              <w:lang w:val="en-US"/>
            </w:rPr>
            <w:t xml:space="preserve"> (APA 7th Edition) </w:t>
          </w:r>
          <w:proofErr w:type="spellStart"/>
          <w:r w:rsidR="004D3615" w:rsidRPr="00767E89">
            <w:rPr>
              <w:rFonts w:cs="Times New Roman"/>
              <w:lang w:val="en-US"/>
            </w:rPr>
            <w:t>inceleyiniz</w:t>
          </w:r>
          <w:proofErr w:type="spellEnd"/>
          <w:r w:rsidR="004D3615" w:rsidRPr="00767E89">
            <w:rPr>
              <w:rFonts w:cs="Times New Roman"/>
              <w:lang w:val="en-US"/>
            </w:rPr>
            <w:t>.</w:t>
          </w:r>
        </w:p>
        <w:p w14:paraId="6767D5E2" w14:textId="77777777" w:rsidR="00FF2FD6" w:rsidRPr="00D97408" w:rsidRDefault="00FF2FD6" w:rsidP="00FF2FD6">
          <w:pPr>
            <w:spacing w:before="120" w:line="23" w:lineRule="atLeast"/>
            <w:ind w:left="709" w:hanging="709"/>
            <w:rPr>
              <w:rFonts w:eastAsia="ヒラギノ角ゴ Pro W3" w:cs="Times New Roman"/>
              <w:color w:val="000000"/>
              <w:lang w:val="en-US"/>
            </w:rPr>
          </w:pPr>
          <w:r w:rsidRPr="00D97408">
            <w:rPr>
              <w:rFonts w:eastAsia="ヒラギノ角ゴ Pro W3" w:cs="Times New Roman"/>
              <w:color w:val="000000"/>
              <w:lang w:val="en-US"/>
            </w:rPr>
            <w:t xml:space="preserve">Arslan, A. (2009). </w:t>
          </w:r>
          <w:proofErr w:type="spellStart"/>
          <w:r w:rsidRPr="00D97408">
            <w:rPr>
              <w:rFonts w:eastAsia="ヒラギノ角ゴ Pro W3" w:cs="Times New Roman"/>
              <w:color w:val="000000"/>
              <w:lang w:val="en-US"/>
            </w:rPr>
            <w:t>Yapılandırmacı</w:t>
          </w:r>
          <w:proofErr w:type="spellEnd"/>
          <w:r w:rsidRPr="00D97408">
            <w:rPr>
              <w:rFonts w:eastAsia="ヒラギノ角ゴ Pro W3" w:cs="Times New Roman"/>
              <w:color w:val="000000"/>
              <w:lang w:val="en-US"/>
            </w:rPr>
            <w:t xml:space="preserve"> </w:t>
          </w:r>
          <w:proofErr w:type="spellStart"/>
          <w:r w:rsidRPr="00D97408">
            <w:rPr>
              <w:rFonts w:eastAsia="ヒラギノ角ゴ Pro W3" w:cs="Times New Roman"/>
              <w:color w:val="000000"/>
              <w:lang w:val="en-US"/>
            </w:rPr>
            <w:t>öğrenme</w:t>
          </w:r>
          <w:proofErr w:type="spellEnd"/>
          <w:r w:rsidRPr="00D97408">
            <w:rPr>
              <w:rFonts w:eastAsia="ヒラギノ角ゴ Pro W3" w:cs="Times New Roman"/>
              <w:color w:val="000000"/>
              <w:lang w:val="en-US"/>
            </w:rPr>
            <w:t xml:space="preserve"> </w:t>
          </w:r>
          <w:proofErr w:type="spellStart"/>
          <w:r w:rsidRPr="00D97408">
            <w:rPr>
              <w:rFonts w:eastAsia="ヒラギノ角ゴ Pro W3" w:cs="Times New Roman"/>
              <w:color w:val="000000"/>
              <w:lang w:val="en-US"/>
            </w:rPr>
            <w:t>yaklaşımı</w:t>
          </w:r>
          <w:proofErr w:type="spellEnd"/>
          <w:r w:rsidRPr="00D97408">
            <w:rPr>
              <w:rFonts w:eastAsia="ヒラギノ角ゴ Pro W3" w:cs="Times New Roman"/>
              <w:color w:val="000000"/>
              <w:lang w:val="en-US"/>
            </w:rPr>
            <w:t xml:space="preserve"> </w:t>
          </w:r>
          <w:proofErr w:type="spellStart"/>
          <w:r w:rsidRPr="00D97408">
            <w:rPr>
              <w:rFonts w:eastAsia="ヒラギノ角ゴ Pro W3" w:cs="Times New Roman"/>
              <w:color w:val="000000"/>
              <w:lang w:val="en-US"/>
            </w:rPr>
            <w:t>ve</w:t>
          </w:r>
          <w:proofErr w:type="spellEnd"/>
          <w:r w:rsidRPr="00D97408">
            <w:rPr>
              <w:rFonts w:eastAsia="ヒラギノ角ゴ Pro W3" w:cs="Times New Roman"/>
              <w:color w:val="000000"/>
              <w:lang w:val="en-US"/>
            </w:rPr>
            <w:t xml:space="preserve"> </w:t>
          </w:r>
          <w:proofErr w:type="spellStart"/>
          <w:r w:rsidRPr="00D97408">
            <w:rPr>
              <w:rFonts w:eastAsia="ヒラギノ角ゴ Pro W3" w:cs="Times New Roman"/>
              <w:color w:val="000000"/>
              <w:lang w:val="en-US"/>
            </w:rPr>
            <w:t>Türkçe</w:t>
          </w:r>
          <w:proofErr w:type="spellEnd"/>
          <w:r w:rsidRPr="00D97408">
            <w:rPr>
              <w:rFonts w:eastAsia="ヒラギノ角ゴ Pro W3" w:cs="Times New Roman"/>
              <w:color w:val="000000"/>
              <w:lang w:val="en-US"/>
            </w:rPr>
            <w:t xml:space="preserve"> </w:t>
          </w:r>
          <w:proofErr w:type="spellStart"/>
          <w:r w:rsidRPr="00D97408">
            <w:rPr>
              <w:rFonts w:eastAsia="ヒラギノ角ゴ Pro W3" w:cs="Times New Roman"/>
              <w:color w:val="000000"/>
              <w:lang w:val="en-US"/>
            </w:rPr>
            <w:t>öğretimi</w:t>
          </w:r>
          <w:proofErr w:type="spellEnd"/>
          <w:r w:rsidRPr="00D97408">
            <w:rPr>
              <w:rFonts w:eastAsia="ヒラギノ角ゴ Pro W3" w:cs="Times New Roman"/>
              <w:color w:val="000000"/>
              <w:lang w:val="en-US"/>
            </w:rPr>
            <w:t xml:space="preserve">. </w:t>
          </w:r>
          <w:r w:rsidRPr="00D97408">
            <w:rPr>
              <w:rFonts w:eastAsia="ヒラギノ角ゴ Pro W3" w:cs="Times New Roman"/>
              <w:i/>
              <w:color w:val="000000"/>
              <w:lang w:val="en-US"/>
            </w:rPr>
            <w:t xml:space="preserve">Atatürk </w:t>
          </w:r>
          <w:proofErr w:type="spellStart"/>
          <w:r w:rsidRPr="00D97408">
            <w:rPr>
              <w:rFonts w:eastAsia="ヒラギノ角ゴ Pro W3" w:cs="Times New Roman"/>
              <w:i/>
              <w:color w:val="000000"/>
              <w:lang w:val="en-US"/>
            </w:rPr>
            <w:t>Üniversitesi</w:t>
          </w:r>
          <w:proofErr w:type="spellEnd"/>
          <w:r w:rsidRPr="00D97408">
            <w:rPr>
              <w:rFonts w:eastAsia="ヒラギノ角ゴ Pro W3" w:cs="Times New Roman"/>
              <w:i/>
              <w:color w:val="000000"/>
              <w:lang w:val="en-US"/>
            </w:rPr>
            <w:t xml:space="preserve"> </w:t>
          </w:r>
          <w:proofErr w:type="spellStart"/>
          <w:r w:rsidRPr="00D97408">
            <w:rPr>
              <w:rFonts w:eastAsia="ヒラギノ角ゴ Pro W3" w:cs="Times New Roman"/>
              <w:i/>
              <w:color w:val="000000"/>
              <w:lang w:val="en-US"/>
            </w:rPr>
            <w:t>Sosyal</w:t>
          </w:r>
          <w:proofErr w:type="spellEnd"/>
          <w:r w:rsidRPr="00D97408">
            <w:rPr>
              <w:rFonts w:eastAsia="ヒラギノ角ゴ Pro W3" w:cs="Times New Roman"/>
              <w:i/>
              <w:color w:val="000000"/>
              <w:lang w:val="en-US"/>
            </w:rPr>
            <w:t xml:space="preserve"> </w:t>
          </w:r>
          <w:proofErr w:type="spellStart"/>
          <w:r w:rsidRPr="00D97408">
            <w:rPr>
              <w:rFonts w:eastAsia="ヒラギノ角ゴ Pro W3" w:cs="Times New Roman"/>
              <w:i/>
              <w:color w:val="000000"/>
              <w:lang w:val="en-US"/>
            </w:rPr>
            <w:t>Bilimler</w:t>
          </w:r>
          <w:proofErr w:type="spellEnd"/>
          <w:r w:rsidRPr="00D97408">
            <w:rPr>
              <w:rFonts w:eastAsia="ヒラギノ角ゴ Pro W3" w:cs="Times New Roman"/>
              <w:i/>
              <w:color w:val="000000"/>
              <w:lang w:val="en-US"/>
            </w:rPr>
            <w:t xml:space="preserve"> </w:t>
          </w:r>
          <w:proofErr w:type="spellStart"/>
          <w:r w:rsidRPr="00D97408">
            <w:rPr>
              <w:rFonts w:eastAsia="ヒラギノ角ゴ Pro W3" w:cs="Times New Roman"/>
              <w:i/>
              <w:color w:val="000000"/>
              <w:lang w:val="en-US"/>
            </w:rPr>
            <w:t>Enstitüsü</w:t>
          </w:r>
          <w:proofErr w:type="spellEnd"/>
          <w:r w:rsidRPr="00D97408">
            <w:rPr>
              <w:rFonts w:eastAsia="ヒラギノ角ゴ Pro W3" w:cs="Times New Roman"/>
              <w:i/>
              <w:color w:val="000000"/>
              <w:lang w:val="en-US"/>
            </w:rPr>
            <w:t xml:space="preserve"> </w:t>
          </w:r>
          <w:proofErr w:type="spellStart"/>
          <w:r w:rsidRPr="00D97408">
            <w:rPr>
              <w:rFonts w:eastAsia="ヒラギノ角ゴ Pro W3" w:cs="Times New Roman"/>
              <w:i/>
              <w:color w:val="000000"/>
              <w:lang w:val="en-US"/>
            </w:rPr>
            <w:t>Dergisi</w:t>
          </w:r>
          <w:proofErr w:type="spellEnd"/>
          <w:r w:rsidRPr="00D97408">
            <w:rPr>
              <w:rFonts w:eastAsia="ヒラギノ角ゴ Pro W3" w:cs="Times New Roman"/>
              <w:i/>
              <w:color w:val="000000"/>
              <w:lang w:val="en-US"/>
            </w:rPr>
            <w:t>, 13</w:t>
          </w:r>
          <w:r w:rsidRPr="00D97408">
            <w:rPr>
              <w:rFonts w:eastAsia="ヒラギノ角ゴ Pro W3" w:cs="Times New Roman"/>
              <w:color w:val="000000"/>
              <w:lang w:val="en-US"/>
            </w:rPr>
            <w:t>(1), 143-154.</w:t>
          </w:r>
        </w:p>
        <w:p w14:paraId="158522D6" w14:textId="77777777" w:rsidR="00FF2FD6" w:rsidRPr="00D97408" w:rsidRDefault="00FF2FD6" w:rsidP="00FF2FD6">
          <w:pPr>
            <w:spacing w:before="120" w:line="276" w:lineRule="auto"/>
            <w:ind w:left="709" w:hanging="709"/>
            <w:rPr>
              <w:rFonts w:eastAsia="ヒラギノ角ゴ Pro W3" w:cs="Times New Roman"/>
              <w:color w:val="000000"/>
              <w:lang w:val="en-US"/>
            </w:rPr>
          </w:pPr>
          <w:r w:rsidRPr="00D97408">
            <w:rPr>
              <w:rFonts w:eastAsia="ヒラギノ角ゴ Pro W3" w:cs="Times New Roman"/>
              <w:color w:val="000000"/>
              <w:lang w:val="en-US"/>
            </w:rPr>
            <w:t xml:space="preserve">Aydın, N., </w:t>
          </w:r>
          <w:proofErr w:type="spellStart"/>
          <w:r w:rsidRPr="00D97408">
            <w:rPr>
              <w:rFonts w:eastAsia="ヒラギノ角ゴ Pro W3" w:cs="Times New Roman"/>
              <w:color w:val="000000"/>
              <w:lang w:val="en-US"/>
            </w:rPr>
            <w:t>Başar</w:t>
          </w:r>
          <w:proofErr w:type="spellEnd"/>
          <w:r w:rsidRPr="00D97408">
            <w:rPr>
              <w:rFonts w:eastAsia="ヒラギノ角ゴ Pro W3" w:cs="Times New Roman"/>
              <w:color w:val="000000"/>
              <w:lang w:val="en-US"/>
            </w:rPr>
            <w:t xml:space="preserve">, M. </w:t>
          </w:r>
          <w:proofErr w:type="spellStart"/>
          <w:r w:rsidRPr="00D97408">
            <w:rPr>
              <w:rFonts w:eastAsia="ヒラギノ角ゴ Pro W3" w:cs="Times New Roman"/>
              <w:color w:val="000000"/>
              <w:lang w:val="en-US"/>
            </w:rPr>
            <w:t>ve</w:t>
          </w:r>
          <w:proofErr w:type="spellEnd"/>
          <w:r w:rsidRPr="00D97408">
            <w:rPr>
              <w:rFonts w:eastAsia="ヒラギノ角ゴ Pro W3" w:cs="Times New Roman"/>
              <w:color w:val="000000"/>
              <w:lang w:val="en-US"/>
            </w:rPr>
            <w:t xml:space="preserve"> </w:t>
          </w:r>
          <w:proofErr w:type="spellStart"/>
          <w:r w:rsidRPr="00D97408">
            <w:rPr>
              <w:rFonts w:eastAsia="ヒラギノ角ゴ Pro W3" w:cs="Times New Roman"/>
              <w:color w:val="000000"/>
              <w:lang w:val="en-US"/>
            </w:rPr>
            <w:t>Coşkun</w:t>
          </w:r>
          <w:proofErr w:type="spellEnd"/>
          <w:r w:rsidRPr="00D97408">
            <w:rPr>
              <w:rFonts w:eastAsia="ヒラギノ角ゴ Pro W3" w:cs="Times New Roman"/>
              <w:color w:val="000000"/>
              <w:lang w:val="en-US"/>
            </w:rPr>
            <w:t xml:space="preserve">, M. (2007). </w:t>
          </w:r>
          <w:proofErr w:type="spellStart"/>
          <w:r w:rsidRPr="00D97408">
            <w:rPr>
              <w:rFonts w:eastAsia="ヒラギノ角ゴ Pro W3" w:cs="Times New Roman"/>
              <w:i/>
              <w:color w:val="000000"/>
              <w:lang w:val="en-US"/>
            </w:rPr>
            <w:t>Finansal</w:t>
          </w:r>
          <w:proofErr w:type="spellEnd"/>
          <w:r w:rsidRPr="00D97408">
            <w:rPr>
              <w:rFonts w:eastAsia="ヒラギノ角ゴ Pro W3" w:cs="Times New Roman"/>
              <w:i/>
              <w:color w:val="000000"/>
              <w:lang w:val="en-US"/>
            </w:rPr>
            <w:t xml:space="preserve"> </w:t>
          </w:r>
          <w:proofErr w:type="spellStart"/>
          <w:r w:rsidRPr="00D97408">
            <w:rPr>
              <w:rFonts w:eastAsia="ヒラギノ角ゴ Pro W3" w:cs="Times New Roman"/>
              <w:i/>
              <w:color w:val="000000"/>
              <w:lang w:val="en-US"/>
            </w:rPr>
            <w:t>yönetim</w:t>
          </w:r>
          <w:proofErr w:type="spellEnd"/>
          <w:r w:rsidRPr="00D97408">
            <w:rPr>
              <w:rFonts w:eastAsia="ヒラギノ角ゴ Pro W3" w:cs="Times New Roman"/>
              <w:i/>
              <w:color w:val="000000"/>
              <w:lang w:val="en-US"/>
            </w:rPr>
            <w:t>.</w:t>
          </w:r>
          <w:r w:rsidRPr="00D97408">
            <w:rPr>
              <w:rFonts w:eastAsia="ヒラギノ角ゴ Pro W3" w:cs="Times New Roman"/>
              <w:color w:val="000000"/>
              <w:lang w:val="en-US"/>
            </w:rPr>
            <w:t xml:space="preserve"> </w:t>
          </w:r>
          <w:proofErr w:type="spellStart"/>
          <w:r w:rsidRPr="00D97408">
            <w:rPr>
              <w:rFonts w:eastAsia="ヒラギノ角ゴ Pro W3" w:cs="Times New Roman"/>
              <w:color w:val="000000"/>
              <w:lang w:val="en-US"/>
            </w:rPr>
            <w:t>Aktüel</w:t>
          </w:r>
          <w:proofErr w:type="spellEnd"/>
          <w:r w:rsidRPr="00D97408">
            <w:rPr>
              <w:rFonts w:eastAsia="ヒラギノ角ゴ Pro W3" w:cs="Times New Roman"/>
              <w:color w:val="000000"/>
              <w:lang w:val="en-US"/>
            </w:rPr>
            <w:t>.</w:t>
          </w:r>
        </w:p>
        <w:p w14:paraId="2F961627" w14:textId="77777777" w:rsidR="00FF2FD6" w:rsidRPr="00D97408" w:rsidRDefault="00FF2FD6" w:rsidP="00FF2FD6">
          <w:pPr>
            <w:spacing w:before="120" w:line="276" w:lineRule="auto"/>
            <w:ind w:left="709" w:hanging="709"/>
            <w:rPr>
              <w:rFonts w:eastAsia="Times New Roman" w:cs="Times New Roman"/>
              <w:lang w:eastAsia="tr-TR"/>
            </w:rPr>
          </w:pPr>
          <w:proofErr w:type="spellStart"/>
          <w:r w:rsidRPr="00D97408">
            <w:rPr>
              <w:rFonts w:eastAsia="Times New Roman" w:cs="Times New Roman"/>
              <w:lang w:eastAsia="tr-TR"/>
            </w:rPr>
            <w:t>Bahtin</w:t>
          </w:r>
          <w:proofErr w:type="spellEnd"/>
          <w:r w:rsidRPr="00D97408">
            <w:rPr>
              <w:rFonts w:eastAsia="Times New Roman" w:cs="Times New Roman"/>
              <w:lang w:eastAsia="tr-TR"/>
            </w:rPr>
            <w:t xml:space="preserve">, M. M. (2004). </w:t>
          </w:r>
          <w:r w:rsidRPr="00D97408">
            <w:rPr>
              <w:rFonts w:eastAsia="Times New Roman" w:cs="Times New Roman"/>
              <w:i/>
              <w:iCs/>
              <w:lang w:eastAsia="tr-TR"/>
            </w:rPr>
            <w:t xml:space="preserve">Dostoyevski </w:t>
          </w:r>
          <w:proofErr w:type="spellStart"/>
          <w:r w:rsidRPr="00D97408">
            <w:rPr>
              <w:rFonts w:eastAsia="Times New Roman" w:cs="Times New Roman"/>
              <w:i/>
              <w:iCs/>
              <w:lang w:eastAsia="tr-TR"/>
            </w:rPr>
            <w:t>poetikasının</w:t>
          </w:r>
          <w:proofErr w:type="spellEnd"/>
          <w:r w:rsidRPr="00D97408">
            <w:rPr>
              <w:rFonts w:eastAsia="Times New Roman" w:cs="Times New Roman"/>
              <w:i/>
              <w:iCs/>
              <w:lang w:eastAsia="tr-TR"/>
            </w:rPr>
            <w:t xml:space="preserve"> sorunları </w:t>
          </w:r>
          <w:r w:rsidR="00125E6D">
            <w:rPr>
              <w:rFonts w:eastAsia="Times New Roman" w:cs="Times New Roman"/>
              <w:lang w:eastAsia="tr-TR"/>
            </w:rPr>
            <w:t xml:space="preserve">(C. </w:t>
          </w:r>
          <w:proofErr w:type="spellStart"/>
          <w:r w:rsidR="00125E6D">
            <w:rPr>
              <w:rFonts w:eastAsia="Times New Roman" w:cs="Times New Roman"/>
              <w:lang w:eastAsia="tr-TR"/>
            </w:rPr>
            <w:t>Soydemir</w:t>
          </w:r>
          <w:proofErr w:type="spellEnd"/>
          <w:r w:rsidR="00125E6D">
            <w:rPr>
              <w:rFonts w:eastAsia="Times New Roman" w:cs="Times New Roman"/>
              <w:lang w:eastAsia="tr-TR"/>
            </w:rPr>
            <w:t xml:space="preserve">, Çev.) </w:t>
          </w:r>
          <w:r w:rsidRPr="00D97408">
            <w:rPr>
              <w:rFonts w:eastAsia="Times New Roman" w:cs="Times New Roman"/>
              <w:lang w:eastAsia="tr-TR"/>
            </w:rPr>
            <w:t>Metis.</w:t>
          </w:r>
        </w:p>
        <w:p w14:paraId="2BDCA8AA" w14:textId="77777777" w:rsidR="00FF2FD6" w:rsidRPr="00D97408" w:rsidRDefault="00FF2FD6" w:rsidP="00FF2FD6">
          <w:pPr>
            <w:spacing w:before="120" w:line="276" w:lineRule="auto"/>
            <w:ind w:left="709" w:hanging="709"/>
            <w:rPr>
              <w:rFonts w:eastAsia="Times New Roman" w:cs="Times New Roman"/>
              <w:lang w:eastAsia="tr-TR"/>
            </w:rPr>
          </w:pPr>
          <w:proofErr w:type="spellStart"/>
          <w:r w:rsidRPr="00D97408">
            <w:rPr>
              <w:rFonts w:eastAsia="Times New Roman" w:cs="Times New Roman"/>
              <w:lang w:eastAsia="tr-TR"/>
            </w:rPr>
            <w:t>Borg</w:t>
          </w:r>
          <w:proofErr w:type="spellEnd"/>
          <w:r w:rsidRPr="00D97408">
            <w:rPr>
              <w:rFonts w:eastAsia="Times New Roman" w:cs="Times New Roman"/>
              <w:lang w:eastAsia="tr-TR"/>
            </w:rPr>
            <w:t xml:space="preserve">, S. (2015, Nisan). </w:t>
          </w:r>
          <w:proofErr w:type="spellStart"/>
          <w:r w:rsidRPr="00D97408">
            <w:rPr>
              <w:rFonts w:eastAsia="Times New Roman" w:cs="Times New Roman"/>
              <w:i/>
              <w:lang w:eastAsia="tr-TR"/>
            </w:rPr>
            <w:t>Evaluating</w:t>
          </w:r>
          <w:proofErr w:type="spellEnd"/>
          <w:r w:rsidRPr="00D97408">
            <w:rPr>
              <w:rFonts w:eastAsia="Times New Roman" w:cs="Times New Roman"/>
              <w:i/>
              <w:lang w:eastAsia="tr-TR"/>
            </w:rPr>
            <w:t xml:space="preserve"> an </w:t>
          </w:r>
          <w:proofErr w:type="spellStart"/>
          <w:r w:rsidRPr="00D97408">
            <w:rPr>
              <w:rFonts w:eastAsia="Times New Roman" w:cs="Times New Roman"/>
              <w:i/>
              <w:lang w:eastAsia="tr-TR"/>
            </w:rPr>
            <w:t>action</w:t>
          </w:r>
          <w:proofErr w:type="spellEnd"/>
          <w:r w:rsidRPr="00D97408">
            <w:rPr>
              <w:rFonts w:eastAsia="Times New Roman" w:cs="Times New Roman"/>
              <w:i/>
              <w:lang w:eastAsia="tr-TR"/>
            </w:rPr>
            <w:t xml:space="preserve"> </w:t>
          </w:r>
          <w:proofErr w:type="spellStart"/>
          <w:r w:rsidRPr="00D97408">
            <w:rPr>
              <w:rFonts w:eastAsia="Times New Roman" w:cs="Times New Roman"/>
              <w:i/>
              <w:lang w:eastAsia="tr-TR"/>
            </w:rPr>
            <w:t>research</w:t>
          </w:r>
          <w:proofErr w:type="spellEnd"/>
          <w:r w:rsidRPr="00D97408">
            <w:rPr>
              <w:rFonts w:eastAsia="Times New Roman" w:cs="Times New Roman"/>
              <w:i/>
              <w:lang w:eastAsia="tr-TR"/>
            </w:rPr>
            <w:t xml:space="preserve"> </w:t>
          </w:r>
          <w:proofErr w:type="spellStart"/>
          <w:r w:rsidRPr="00D97408">
            <w:rPr>
              <w:rFonts w:eastAsia="Times New Roman" w:cs="Times New Roman"/>
              <w:i/>
              <w:lang w:eastAsia="tr-TR"/>
            </w:rPr>
            <w:t>scheme</w:t>
          </w:r>
          <w:proofErr w:type="spellEnd"/>
          <w:r w:rsidRPr="00D97408">
            <w:rPr>
              <w:rFonts w:eastAsia="Times New Roman" w:cs="Times New Roman"/>
              <w:i/>
              <w:lang w:eastAsia="tr-TR"/>
            </w:rPr>
            <w:t xml:space="preserve"> </w:t>
          </w:r>
          <w:proofErr w:type="spellStart"/>
          <w:r w:rsidRPr="00D97408">
            <w:rPr>
              <w:rFonts w:eastAsia="Times New Roman" w:cs="Times New Roman"/>
              <w:i/>
              <w:lang w:eastAsia="tr-TR"/>
            </w:rPr>
            <w:t>for</w:t>
          </w:r>
          <w:proofErr w:type="spellEnd"/>
          <w:r w:rsidRPr="00D97408">
            <w:rPr>
              <w:rFonts w:eastAsia="Times New Roman" w:cs="Times New Roman"/>
              <w:i/>
              <w:lang w:eastAsia="tr-TR"/>
            </w:rPr>
            <w:t xml:space="preserve"> English </w:t>
          </w:r>
          <w:proofErr w:type="spellStart"/>
          <w:r w:rsidRPr="00D97408">
            <w:rPr>
              <w:rFonts w:eastAsia="Times New Roman" w:cs="Times New Roman"/>
              <w:i/>
              <w:lang w:eastAsia="tr-TR"/>
            </w:rPr>
            <w:t>language</w:t>
          </w:r>
          <w:proofErr w:type="spellEnd"/>
          <w:r w:rsidRPr="00D97408">
            <w:rPr>
              <w:rFonts w:eastAsia="Times New Roman" w:cs="Times New Roman"/>
              <w:i/>
              <w:lang w:eastAsia="tr-TR"/>
            </w:rPr>
            <w:t xml:space="preserve"> </w:t>
          </w:r>
          <w:proofErr w:type="spellStart"/>
          <w:r w:rsidRPr="00D97408">
            <w:rPr>
              <w:rFonts w:eastAsia="Times New Roman" w:cs="Times New Roman"/>
              <w:i/>
              <w:lang w:eastAsia="tr-TR"/>
            </w:rPr>
            <w:t>teachers</w:t>
          </w:r>
          <w:proofErr w:type="spellEnd"/>
          <w:r w:rsidRPr="00D97408">
            <w:rPr>
              <w:rFonts w:eastAsia="Times New Roman" w:cs="Times New Roman"/>
              <w:i/>
              <w:lang w:eastAsia="tr-TR"/>
            </w:rPr>
            <w:t>.</w:t>
          </w:r>
          <w:r w:rsidRPr="00D97408">
            <w:rPr>
              <w:rFonts w:eastAsia="Times New Roman" w:cs="Times New Roman"/>
              <w:lang w:eastAsia="tr-TR"/>
            </w:rPr>
            <w:t xml:space="preserve"> </w:t>
          </w:r>
          <w:proofErr w:type="spellStart"/>
          <w:r w:rsidRPr="00D97408">
            <w:rPr>
              <w:rFonts w:eastAsia="Times New Roman" w:cs="Times New Roman"/>
              <w:lang w:eastAsia="tr-TR"/>
            </w:rPr>
            <w:t>IA</w:t>
          </w:r>
          <w:r w:rsidR="00125E6D">
            <w:rPr>
              <w:rFonts w:eastAsia="Times New Roman" w:cs="Times New Roman"/>
              <w:lang w:eastAsia="tr-TR"/>
            </w:rPr>
            <w:t>TEFL’de</w:t>
          </w:r>
          <w:proofErr w:type="spellEnd"/>
          <w:r w:rsidR="00125E6D">
            <w:rPr>
              <w:rFonts w:eastAsia="Times New Roman" w:cs="Times New Roman"/>
              <w:lang w:eastAsia="tr-TR"/>
            </w:rPr>
            <w:t xml:space="preserve"> sunulmuş bildiri. </w:t>
          </w:r>
          <w:r w:rsidRPr="00D97408">
            <w:rPr>
              <w:rFonts w:eastAsia="Times New Roman" w:cs="Times New Roman"/>
              <w:lang w:eastAsia="tr-TR"/>
            </w:rPr>
            <w:t xml:space="preserve"> </w:t>
          </w:r>
        </w:p>
        <w:p w14:paraId="4B3F5B12" w14:textId="77777777" w:rsidR="00FF2FD6" w:rsidRPr="00D97408" w:rsidRDefault="00FF2FD6" w:rsidP="00FF2FD6">
          <w:pPr>
            <w:spacing w:before="120" w:line="276" w:lineRule="auto"/>
            <w:ind w:left="709" w:hanging="709"/>
            <w:rPr>
              <w:rFonts w:eastAsia="Times New Roman" w:cs="Times New Roman"/>
              <w:lang w:eastAsia="tr-TR"/>
            </w:rPr>
          </w:pPr>
          <w:proofErr w:type="spellStart"/>
          <w:r w:rsidRPr="00D97408">
            <w:rPr>
              <w:rFonts w:eastAsia="Times New Roman" w:cs="Times New Roman"/>
              <w:lang w:eastAsia="tr-TR"/>
            </w:rPr>
            <w:t>Kernan</w:t>
          </w:r>
          <w:proofErr w:type="spellEnd"/>
          <w:r w:rsidRPr="00D97408">
            <w:rPr>
              <w:rFonts w:eastAsia="Times New Roman" w:cs="Times New Roman"/>
              <w:lang w:eastAsia="tr-TR"/>
            </w:rPr>
            <w:t xml:space="preserve">, M. (2013). Çocuklar ve ebeveynlerin oyun ve arkadaşlık perspektifleri. M. </w:t>
          </w:r>
          <w:proofErr w:type="spellStart"/>
          <w:r w:rsidRPr="00D97408">
            <w:rPr>
              <w:rFonts w:eastAsia="Times New Roman" w:cs="Times New Roman"/>
              <w:lang w:eastAsia="tr-TR"/>
            </w:rPr>
            <w:t>Kernan</w:t>
          </w:r>
          <w:proofErr w:type="spellEnd"/>
          <w:r w:rsidRPr="00D97408">
            <w:rPr>
              <w:rFonts w:eastAsia="Times New Roman" w:cs="Times New Roman"/>
              <w:lang w:eastAsia="tr-TR"/>
            </w:rPr>
            <w:t xml:space="preserve"> ve E. </w:t>
          </w:r>
          <w:proofErr w:type="spellStart"/>
          <w:r w:rsidRPr="00D97408">
            <w:rPr>
              <w:rFonts w:eastAsia="Times New Roman" w:cs="Times New Roman"/>
              <w:lang w:eastAsia="tr-TR"/>
            </w:rPr>
            <w:t>Singer</w:t>
          </w:r>
          <w:proofErr w:type="spellEnd"/>
          <w:r w:rsidRPr="00D97408">
            <w:rPr>
              <w:rFonts w:eastAsia="Times New Roman" w:cs="Times New Roman"/>
              <w:lang w:eastAsia="tr-TR"/>
            </w:rPr>
            <w:t xml:space="preserve"> (Ed.), </w:t>
          </w:r>
          <w:r w:rsidRPr="00D97408">
            <w:rPr>
              <w:rFonts w:eastAsia="Times New Roman" w:cs="Times New Roman"/>
              <w:i/>
              <w:iCs/>
              <w:lang w:eastAsia="tr-TR"/>
            </w:rPr>
            <w:t xml:space="preserve">Erken çocukluk eğitim ve bakımında akran ilişkileri </w:t>
          </w:r>
          <w:r w:rsidRPr="00D97408">
            <w:rPr>
              <w:rFonts w:eastAsia="Times New Roman" w:cs="Times New Roman"/>
              <w:lang w:eastAsia="tr-TR"/>
            </w:rPr>
            <w:t>(A.</w:t>
          </w:r>
          <w:r w:rsidR="000B6AD5">
            <w:rPr>
              <w:rFonts w:eastAsia="Times New Roman" w:cs="Times New Roman"/>
              <w:lang w:eastAsia="tr-TR"/>
            </w:rPr>
            <w:t xml:space="preserve"> </w:t>
          </w:r>
          <w:proofErr w:type="spellStart"/>
          <w:r w:rsidR="000B6AD5">
            <w:rPr>
              <w:rFonts w:eastAsia="Times New Roman" w:cs="Times New Roman"/>
              <w:lang w:eastAsia="tr-TR"/>
            </w:rPr>
            <w:t>Tüfekc</w:t>
          </w:r>
          <w:r w:rsidRPr="00D97408">
            <w:rPr>
              <w:rFonts w:eastAsia="Times New Roman" w:cs="Times New Roman"/>
              <w:lang w:eastAsia="tr-TR"/>
            </w:rPr>
            <w:t>i</w:t>
          </w:r>
          <w:proofErr w:type="spellEnd"/>
          <w:r w:rsidRPr="00D97408">
            <w:rPr>
              <w:rFonts w:eastAsia="Times New Roman" w:cs="Times New Roman"/>
              <w:lang w:eastAsia="tr-TR"/>
            </w:rPr>
            <w:t xml:space="preserve"> ve Ü. Deniz, Çev.) içinde (s. 27-37). Nobel.</w:t>
          </w:r>
        </w:p>
        <w:p w14:paraId="5895AF28" w14:textId="77777777" w:rsidR="00FF2FD6" w:rsidRPr="00D97408" w:rsidRDefault="00FF2FD6" w:rsidP="00FF2FD6">
          <w:pPr>
            <w:shd w:val="clear" w:color="auto" w:fill="FFFFFF"/>
            <w:spacing w:before="120" w:line="276" w:lineRule="auto"/>
            <w:ind w:left="709" w:hanging="709"/>
            <w:rPr>
              <w:rFonts w:eastAsia="Times New Roman" w:cs="Times New Roman"/>
              <w:lang w:eastAsia="tr-TR"/>
            </w:rPr>
          </w:pPr>
          <w:r w:rsidRPr="00D97408">
            <w:rPr>
              <w:rFonts w:eastAsia="Times New Roman" w:cs="Times New Roman"/>
              <w:lang w:eastAsia="tr-TR"/>
            </w:rPr>
            <w:t xml:space="preserve">Şahin, N. (1969). </w:t>
          </w:r>
          <w:r w:rsidRPr="00D97408">
            <w:rPr>
              <w:rFonts w:eastAsia="Times New Roman" w:cs="Times New Roman"/>
              <w:i/>
              <w:lang w:eastAsia="tr-TR"/>
            </w:rPr>
            <w:t xml:space="preserve">İşsizlikten tam istihdama. </w:t>
          </w:r>
          <w:r w:rsidRPr="00D97408">
            <w:rPr>
              <w:rFonts w:eastAsia="Times New Roman" w:cs="Times New Roman"/>
              <w:lang w:eastAsia="tr-TR"/>
            </w:rPr>
            <w:t>İktisat Ders Notları (Arşiv No. 124). İktisadi İdari Bilimler Arşivi, Ankara Üniversitesi</w:t>
          </w:r>
          <w:r w:rsidR="000B6AD5">
            <w:rPr>
              <w:rFonts w:eastAsia="Times New Roman" w:cs="Times New Roman"/>
              <w:lang w:eastAsia="tr-TR"/>
            </w:rPr>
            <w:t>.</w:t>
          </w:r>
        </w:p>
        <w:p w14:paraId="016D87C6" w14:textId="77777777" w:rsidR="00FF2FD6" w:rsidRPr="00D97408" w:rsidRDefault="00FF2FD6" w:rsidP="00FF2FD6">
          <w:pPr>
            <w:spacing w:before="120" w:line="276" w:lineRule="auto"/>
            <w:ind w:left="709" w:hanging="709"/>
            <w:rPr>
              <w:rFonts w:cs="Times New Roman"/>
              <w:b/>
            </w:rPr>
          </w:pPr>
          <w:r w:rsidRPr="00D97408">
            <w:rPr>
              <w:rFonts w:eastAsia="Times New Roman" w:cs="Times New Roman"/>
              <w:color w:val="000000"/>
              <w:shd w:val="clear" w:color="auto" w:fill="FFFFFF"/>
              <w:lang w:eastAsia="tr-TR"/>
            </w:rPr>
            <w:t>Türk Dil Kurumu. (2011). </w:t>
          </w:r>
          <w:r w:rsidRPr="00D97408">
            <w:rPr>
              <w:rFonts w:eastAsia="Times New Roman" w:cs="Times New Roman"/>
              <w:iCs/>
              <w:shd w:val="clear" w:color="auto" w:fill="FFFFFF"/>
              <w:lang w:eastAsia="tr-TR"/>
            </w:rPr>
            <w:t>Türkçe sözlük</w:t>
          </w:r>
          <w:r w:rsidRPr="00D97408">
            <w:rPr>
              <w:rFonts w:eastAsia="Times New Roman" w:cs="Times New Roman"/>
              <w:color w:val="000000"/>
              <w:shd w:val="clear" w:color="auto" w:fill="FFFFFF"/>
              <w:lang w:eastAsia="tr-TR"/>
            </w:rPr>
            <w:t>. Ankara: TDK.</w:t>
          </w:r>
        </w:p>
      </w:sdtContent>
    </w:sdt>
    <w:p w14:paraId="61FE5C2B" w14:textId="77777777" w:rsidR="00FF2FD6" w:rsidRPr="00FF2FD6" w:rsidRDefault="00FF2FD6" w:rsidP="00750AA1">
      <w:pPr>
        <w:rPr>
          <w:rFonts w:cs="Times New Roman"/>
        </w:rPr>
      </w:pPr>
    </w:p>
    <w:p w14:paraId="7622C206" w14:textId="77777777" w:rsidR="00750AA1" w:rsidRDefault="00750AA1" w:rsidP="00750AA1"/>
    <w:p w14:paraId="2E7A54C5" w14:textId="77777777" w:rsidR="00750AA1" w:rsidRPr="00CD57F6" w:rsidRDefault="00750AA1" w:rsidP="00750AA1"/>
    <w:p w14:paraId="2612D552" w14:textId="77777777" w:rsidR="00750AA1" w:rsidRPr="00CD57F6" w:rsidRDefault="00750AA1" w:rsidP="00750AA1"/>
    <w:p w14:paraId="3B8E76C4" w14:textId="77777777" w:rsidR="00750AA1" w:rsidRPr="00CD57F6" w:rsidRDefault="00750AA1" w:rsidP="00750AA1"/>
    <w:p w14:paraId="636F1E15" w14:textId="77777777" w:rsidR="00750AA1" w:rsidRPr="00CD57F6" w:rsidRDefault="00750AA1" w:rsidP="00750AA1"/>
    <w:p w14:paraId="38E20683" w14:textId="77777777" w:rsidR="001C7855" w:rsidRPr="00CD57F6" w:rsidRDefault="001C7855" w:rsidP="00750AA1"/>
    <w:p w14:paraId="5220A53B" w14:textId="77777777" w:rsidR="00E746B2" w:rsidRDefault="00E746B2" w:rsidP="00750AA1"/>
    <w:p w14:paraId="496FB9E0" w14:textId="77777777" w:rsidR="00F9569F" w:rsidRDefault="00F9569F" w:rsidP="00750AA1"/>
    <w:p w14:paraId="5E3AA05D" w14:textId="77777777" w:rsidR="00E746B2" w:rsidRPr="00E746B2" w:rsidRDefault="00E746B2" w:rsidP="00E746B2">
      <w:pPr>
        <w:shd w:val="clear" w:color="auto" w:fill="FFFFFF"/>
        <w:autoSpaceDE w:val="0"/>
        <w:autoSpaceDN w:val="0"/>
        <w:adjustRightInd w:val="0"/>
        <w:spacing w:before="240" w:after="120" w:line="276" w:lineRule="auto"/>
        <w:ind w:left="709" w:hanging="709"/>
        <w:jc w:val="center"/>
        <w:rPr>
          <w:rFonts w:cs="Times New Roman"/>
          <w:b/>
          <w:color w:val="808080" w:themeColor="background1" w:themeShade="80"/>
          <w:szCs w:val="24"/>
        </w:rPr>
      </w:pPr>
      <w:r w:rsidRPr="00E746B2">
        <w:rPr>
          <w:rFonts w:cs="Times New Roman"/>
          <w:b/>
          <w:color w:val="808080" w:themeColor="background1" w:themeShade="80"/>
          <w:szCs w:val="24"/>
        </w:rPr>
        <w:lastRenderedPageBreak/>
        <w:t>Yazarların Katkı Oranı Beyanı</w:t>
      </w:r>
    </w:p>
    <w:p w14:paraId="0A26EF66" w14:textId="77777777" w:rsidR="00E746B2" w:rsidRPr="00E746B2" w:rsidRDefault="00E746B2" w:rsidP="00E746B2">
      <w:pPr>
        <w:shd w:val="clear" w:color="auto" w:fill="FFFFFF"/>
        <w:autoSpaceDE w:val="0"/>
        <w:autoSpaceDN w:val="0"/>
        <w:adjustRightInd w:val="0"/>
        <w:spacing w:before="120" w:line="276" w:lineRule="auto"/>
        <w:ind w:firstLine="708"/>
        <w:rPr>
          <w:rFonts w:cs="Times New Roman"/>
          <w:color w:val="000000" w:themeColor="text1"/>
          <w:szCs w:val="24"/>
        </w:rPr>
      </w:pPr>
      <w:r w:rsidRPr="00E746B2">
        <w:rPr>
          <w:rFonts w:cs="Times New Roman"/>
          <w:color w:val="000000" w:themeColor="text1"/>
          <w:szCs w:val="24"/>
        </w:rPr>
        <w:t>Bu bölümde yazarların araştırma sürecindeki katkıları kısaca açıklanmalıdır.</w:t>
      </w:r>
    </w:p>
    <w:p w14:paraId="12BAC6D8" w14:textId="77777777" w:rsidR="00E746B2" w:rsidRPr="00E746B2" w:rsidRDefault="00E746B2" w:rsidP="00E746B2">
      <w:pPr>
        <w:shd w:val="clear" w:color="auto" w:fill="FFFFFF"/>
        <w:autoSpaceDE w:val="0"/>
        <w:autoSpaceDN w:val="0"/>
        <w:adjustRightInd w:val="0"/>
        <w:spacing w:before="240" w:after="120" w:line="276" w:lineRule="auto"/>
        <w:jc w:val="center"/>
        <w:rPr>
          <w:rFonts w:cs="Times New Roman"/>
          <w:b/>
          <w:color w:val="808080" w:themeColor="background1" w:themeShade="80"/>
          <w:szCs w:val="24"/>
        </w:rPr>
      </w:pPr>
      <w:r w:rsidRPr="00E746B2">
        <w:rPr>
          <w:rFonts w:cs="Times New Roman"/>
          <w:b/>
          <w:color w:val="808080" w:themeColor="background1" w:themeShade="80"/>
          <w:szCs w:val="24"/>
        </w:rPr>
        <w:t>Destek ve Teşekkür Beyanı</w:t>
      </w:r>
    </w:p>
    <w:p w14:paraId="226AF515" w14:textId="77777777" w:rsidR="00E746B2" w:rsidRPr="00E746B2" w:rsidRDefault="00E746B2" w:rsidP="00E746B2">
      <w:pPr>
        <w:spacing w:before="120" w:line="276" w:lineRule="auto"/>
        <w:ind w:firstLine="708"/>
        <w:rPr>
          <w:rFonts w:cs="Times New Roman"/>
          <w:szCs w:val="24"/>
        </w:rPr>
      </w:pPr>
      <w:r w:rsidRPr="00E746B2">
        <w:rPr>
          <w:rFonts w:cs="Times New Roman"/>
          <w:szCs w:val="24"/>
        </w:rPr>
        <w:t xml:space="preserve">Bu bölümde </w:t>
      </w:r>
      <w:r w:rsidRPr="00E746B2">
        <w:rPr>
          <w:rFonts w:cs="Times New Roman"/>
          <w:color w:val="000000" w:themeColor="text1"/>
          <w:szCs w:val="24"/>
        </w:rPr>
        <w:t xml:space="preserve">varsa </w:t>
      </w:r>
      <w:r w:rsidRPr="00E746B2">
        <w:rPr>
          <w:rFonts w:cs="Times New Roman"/>
          <w:szCs w:val="24"/>
        </w:rPr>
        <w:t>makaleyi destekleyen kurum ve kuruluş bilgilerine ya da yazar olarak yer almayıp araştırmacılara destek olan kişilere yer verilmelidir. Destek alınan herhangi kurum, kuruluş ya da kişi yok ise, olmadığına dair beyan da burada verilmelidir.</w:t>
      </w:r>
    </w:p>
    <w:p w14:paraId="7C48EB56" w14:textId="77777777" w:rsidR="00E746B2" w:rsidRPr="00E746B2" w:rsidRDefault="00E746B2" w:rsidP="00E746B2">
      <w:pPr>
        <w:shd w:val="clear" w:color="auto" w:fill="FFFFFF"/>
        <w:autoSpaceDE w:val="0"/>
        <w:autoSpaceDN w:val="0"/>
        <w:adjustRightInd w:val="0"/>
        <w:spacing w:before="240" w:after="120" w:line="276" w:lineRule="auto"/>
        <w:jc w:val="center"/>
        <w:rPr>
          <w:rFonts w:cs="Times New Roman"/>
          <w:b/>
          <w:color w:val="808080" w:themeColor="background1" w:themeShade="80"/>
          <w:szCs w:val="24"/>
        </w:rPr>
      </w:pPr>
      <w:r w:rsidRPr="00E746B2">
        <w:rPr>
          <w:rFonts w:cs="Times New Roman"/>
          <w:b/>
          <w:color w:val="808080" w:themeColor="background1" w:themeShade="80"/>
          <w:szCs w:val="24"/>
        </w:rPr>
        <w:t>Çatışma Beyanı</w:t>
      </w:r>
    </w:p>
    <w:p w14:paraId="147931BD" w14:textId="77777777" w:rsidR="00E746B2" w:rsidRPr="00E746B2" w:rsidRDefault="00E746B2" w:rsidP="00E746B2">
      <w:pPr>
        <w:shd w:val="clear" w:color="auto" w:fill="FFFFFF"/>
        <w:autoSpaceDE w:val="0"/>
        <w:autoSpaceDN w:val="0"/>
        <w:adjustRightInd w:val="0"/>
        <w:spacing w:before="120" w:line="276" w:lineRule="auto"/>
        <w:ind w:firstLine="708"/>
        <w:rPr>
          <w:rFonts w:cs="Times New Roman"/>
          <w:szCs w:val="24"/>
        </w:rPr>
      </w:pPr>
      <w:r w:rsidRPr="00E746B2">
        <w:rPr>
          <w:rFonts w:cs="Times New Roman"/>
          <w:szCs w:val="24"/>
        </w:rPr>
        <w:t xml:space="preserve">Araştırmacıların araştırma ile ilgili diğer kişi ve kurumlarla yaşanabilecek herhangi bir çıkar çatışması </w:t>
      </w:r>
      <w:r w:rsidRPr="00E746B2">
        <w:rPr>
          <w:rFonts w:cs="Times New Roman"/>
          <w:color w:val="000000" w:themeColor="text1"/>
          <w:szCs w:val="24"/>
        </w:rPr>
        <w:t xml:space="preserve">varsa </w:t>
      </w:r>
      <w:r w:rsidRPr="00E746B2">
        <w:rPr>
          <w:rFonts w:cs="Times New Roman"/>
          <w:szCs w:val="24"/>
        </w:rPr>
        <w:t>bu kısımda belirtiniz. Yoksa çıkar çatışmasının bulunmadığı belirtilmelidir.</w:t>
      </w:r>
    </w:p>
    <w:p w14:paraId="0875DDEE" w14:textId="77777777" w:rsidR="00E746B2" w:rsidRPr="00E746B2" w:rsidRDefault="00E746B2" w:rsidP="00E746B2">
      <w:pPr>
        <w:shd w:val="clear" w:color="auto" w:fill="FFFFFF"/>
        <w:autoSpaceDE w:val="0"/>
        <w:autoSpaceDN w:val="0"/>
        <w:adjustRightInd w:val="0"/>
        <w:spacing w:before="240" w:after="120" w:line="276" w:lineRule="auto"/>
        <w:jc w:val="center"/>
        <w:rPr>
          <w:rFonts w:cs="Times New Roman"/>
          <w:b/>
          <w:color w:val="808080" w:themeColor="background1" w:themeShade="80"/>
          <w:szCs w:val="24"/>
        </w:rPr>
      </w:pPr>
      <w:r w:rsidRPr="00E746B2">
        <w:rPr>
          <w:rFonts w:cs="Times New Roman"/>
          <w:b/>
          <w:color w:val="808080" w:themeColor="background1" w:themeShade="80"/>
          <w:szCs w:val="24"/>
        </w:rPr>
        <w:t>Etik Bildirim</w:t>
      </w:r>
    </w:p>
    <w:p w14:paraId="2CCFA4C4" w14:textId="77777777" w:rsidR="00E746B2" w:rsidRPr="00E746B2" w:rsidRDefault="00E746B2" w:rsidP="00E746B2">
      <w:pPr>
        <w:spacing w:before="120" w:line="276" w:lineRule="auto"/>
        <w:ind w:right="-2" w:firstLine="708"/>
        <w:rPr>
          <w:rFonts w:cs="Times New Roman"/>
          <w:szCs w:val="24"/>
        </w:rPr>
      </w:pPr>
      <w:r w:rsidRPr="00E746B2">
        <w:rPr>
          <w:rFonts w:cs="Times New Roman"/>
          <w:szCs w:val="24"/>
        </w:rPr>
        <w:t xml:space="preserve">Etik kurul onayının gerekli olduğu durumlarda etik kurulun adı, hangi tarihte alındığı ve sayı numarasına yer verilmelidir (Ör: Bu çalışma ... Üniversitesi Etik Kurulu’nun ... tarih ve ... sayılı onayı doğrultusunda gerçekleştirilmiştir). </w:t>
      </w:r>
    </w:p>
    <w:p w14:paraId="34F0BA9C" w14:textId="77777777" w:rsidR="00E746B2" w:rsidRPr="00E746B2" w:rsidRDefault="00E746B2" w:rsidP="00E746B2">
      <w:pPr>
        <w:spacing w:before="120" w:line="276" w:lineRule="auto"/>
        <w:ind w:right="-2" w:firstLine="708"/>
        <w:rPr>
          <w:rFonts w:cs="Times New Roman"/>
          <w:szCs w:val="24"/>
        </w:rPr>
      </w:pPr>
      <w:r w:rsidRPr="00E746B2">
        <w:rPr>
          <w:rFonts w:cs="Times New Roman"/>
          <w:szCs w:val="24"/>
        </w:rPr>
        <w:t xml:space="preserve">Etik kurul onayı gerektirmeyen makalelerde ise, bu durum gerekçesi ile birlikte belirtilmelidir. (Ör: Bu makale, derleme türünde olduğu için etik kurul kararı gerektirmemektedir). </w:t>
      </w:r>
    </w:p>
    <w:p w14:paraId="1233D07C" w14:textId="77777777" w:rsidR="00E746B2" w:rsidRDefault="00E746B2" w:rsidP="00E746B2">
      <w:pPr>
        <w:ind w:right="-567"/>
        <w:rPr>
          <w:rFonts w:cs="Times New Roman"/>
          <w:b/>
          <w:szCs w:val="24"/>
        </w:rPr>
      </w:pPr>
    </w:p>
    <w:p w14:paraId="68D1E868" w14:textId="77777777" w:rsidR="0019373B" w:rsidRDefault="0019373B" w:rsidP="00E746B2">
      <w:pPr>
        <w:ind w:right="-567"/>
        <w:rPr>
          <w:rFonts w:cs="Times New Roman"/>
          <w:b/>
          <w:szCs w:val="24"/>
        </w:rPr>
      </w:pPr>
    </w:p>
    <w:p w14:paraId="57CDC2EF" w14:textId="77777777" w:rsidR="0019373B" w:rsidRDefault="0019373B" w:rsidP="00E746B2">
      <w:pPr>
        <w:ind w:right="-567"/>
        <w:rPr>
          <w:rFonts w:cs="Times New Roman"/>
          <w:b/>
          <w:szCs w:val="24"/>
        </w:rPr>
      </w:pPr>
    </w:p>
    <w:p w14:paraId="0BBC2CE9" w14:textId="77777777" w:rsidR="0019373B" w:rsidRDefault="0019373B" w:rsidP="00E746B2">
      <w:pPr>
        <w:ind w:right="-567"/>
        <w:rPr>
          <w:rFonts w:cs="Times New Roman"/>
          <w:b/>
          <w:szCs w:val="24"/>
        </w:rPr>
      </w:pPr>
    </w:p>
    <w:p w14:paraId="4D139134" w14:textId="77777777" w:rsidR="0019373B" w:rsidRDefault="0019373B" w:rsidP="00E746B2">
      <w:pPr>
        <w:ind w:right="-567"/>
        <w:rPr>
          <w:rFonts w:cs="Times New Roman"/>
          <w:b/>
          <w:szCs w:val="24"/>
        </w:rPr>
      </w:pPr>
    </w:p>
    <w:p w14:paraId="02B65854" w14:textId="77777777" w:rsidR="0019373B" w:rsidRDefault="0019373B" w:rsidP="00E746B2">
      <w:pPr>
        <w:ind w:right="-567"/>
        <w:rPr>
          <w:rFonts w:cs="Times New Roman"/>
          <w:b/>
          <w:szCs w:val="24"/>
        </w:rPr>
      </w:pPr>
    </w:p>
    <w:p w14:paraId="2867393A" w14:textId="77777777" w:rsidR="0019373B" w:rsidRDefault="0019373B" w:rsidP="00E746B2">
      <w:pPr>
        <w:ind w:right="-567"/>
        <w:rPr>
          <w:rFonts w:cs="Times New Roman"/>
          <w:b/>
          <w:szCs w:val="24"/>
        </w:rPr>
      </w:pPr>
    </w:p>
    <w:p w14:paraId="1B0B2E15" w14:textId="77777777" w:rsidR="0019373B" w:rsidRDefault="0019373B" w:rsidP="00E746B2">
      <w:pPr>
        <w:ind w:right="-567"/>
        <w:rPr>
          <w:rFonts w:cs="Times New Roman"/>
          <w:b/>
          <w:szCs w:val="24"/>
        </w:rPr>
      </w:pPr>
    </w:p>
    <w:p w14:paraId="16F3951A" w14:textId="77777777" w:rsidR="0019373B" w:rsidRDefault="0019373B" w:rsidP="00E746B2">
      <w:pPr>
        <w:ind w:right="-567"/>
        <w:rPr>
          <w:rFonts w:cs="Times New Roman"/>
          <w:b/>
          <w:szCs w:val="24"/>
        </w:rPr>
      </w:pPr>
    </w:p>
    <w:p w14:paraId="19ABC623" w14:textId="77777777" w:rsidR="0019373B" w:rsidRDefault="0019373B" w:rsidP="00E746B2">
      <w:pPr>
        <w:ind w:right="-567"/>
        <w:rPr>
          <w:rFonts w:cs="Times New Roman"/>
          <w:b/>
          <w:szCs w:val="24"/>
        </w:rPr>
      </w:pPr>
    </w:p>
    <w:sectPr w:rsidR="0019373B" w:rsidSect="003A11CD">
      <w:headerReference w:type="even" r:id="rId19"/>
      <w:headerReference w:type="default" r:id="rId20"/>
      <w:footerReference w:type="even" r:id="rId21"/>
      <w:footerReference w:type="default" r:id="rId22"/>
      <w:footnotePr>
        <w:numFmt w:val="chicago"/>
      </w:footnotePr>
      <w:pgSz w:w="11340" w:h="13608"/>
      <w:pgMar w:top="1418" w:right="1418" w:bottom="1418" w:left="1701" w:header="113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233F1" w14:textId="77777777" w:rsidR="005904CE" w:rsidRDefault="005904CE" w:rsidP="001D0994">
      <w:pPr>
        <w:spacing w:line="240" w:lineRule="auto"/>
      </w:pPr>
      <w:r>
        <w:separator/>
      </w:r>
    </w:p>
  </w:endnote>
  <w:endnote w:type="continuationSeparator" w:id="0">
    <w:p w14:paraId="55A26468" w14:textId="77777777" w:rsidR="005904CE" w:rsidRDefault="005904CE" w:rsidP="001D09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ヒラギノ角ゴ Pro W3">
    <w:altName w:val="MS Gothic"/>
    <w:charset w:val="80"/>
    <w:family w:val="auto"/>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6014" w14:textId="77777777" w:rsidR="00A62A0A" w:rsidRDefault="00A62A0A" w:rsidP="00A62A0A">
    <w:pPr>
      <w:pStyle w:val="AltBilgi"/>
      <w:rPr>
        <w:rFonts w:asciiTheme="majorHAnsi" w:hAnsiTheme="majorHAnsi" w:cstheme="majorHAnsi"/>
        <w:b/>
        <w:noProof/>
        <w:sz w:val="20"/>
        <w:szCs w:val="19"/>
        <w:lang w:eastAsia="tr-TR"/>
      </w:rPr>
    </w:pPr>
    <w:r>
      <w:rPr>
        <w:rFonts w:asciiTheme="majorHAnsi" w:hAnsiTheme="majorHAnsi" w:cstheme="majorHAnsi"/>
        <w:b/>
        <w:noProof/>
        <w:sz w:val="20"/>
        <w:szCs w:val="19"/>
        <w:lang w:eastAsia="tr-TR"/>
      </w:rPr>
      <w:t>__________________________________________________________________________________</w:t>
    </w:r>
  </w:p>
  <w:sdt>
    <w:sdtPr>
      <w:rPr>
        <w:rFonts w:asciiTheme="majorHAnsi" w:hAnsiTheme="majorHAnsi" w:cstheme="majorHAnsi"/>
        <w:b/>
        <w:sz w:val="18"/>
        <w:szCs w:val="18"/>
      </w:rPr>
      <w:id w:val="317161485"/>
      <w:lock w:val="sdtContentLocked"/>
      <w:placeholder>
        <w:docPart w:val="DefaultPlaceholder_-1854013440"/>
      </w:placeholder>
    </w:sdtPr>
    <w:sdtEndPr>
      <w:rPr>
        <w:b w:val="0"/>
      </w:rPr>
    </w:sdtEndPr>
    <w:sdtContent>
      <w:p w14:paraId="1F01CC70" w14:textId="77777777" w:rsidR="00A62A0A" w:rsidRPr="00D36782" w:rsidRDefault="00A62A0A" w:rsidP="00A62A0A">
        <w:pPr>
          <w:pStyle w:val="AltBilgi"/>
          <w:rPr>
            <w:rFonts w:asciiTheme="majorHAnsi" w:hAnsiTheme="majorHAnsi" w:cstheme="majorHAnsi"/>
            <w:sz w:val="20"/>
            <w:szCs w:val="20"/>
          </w:rPr>
        </w:pPr>
        <w:r w:rsidRPr="00D36782">
          <w:rPr>
            <w:rFonts w:asciiTheme="majorHAnsi" w:hAnsiTheme="majorHAnsi" w:cstheme="majorHAnsi"/>
            <w:b/>
            <w:sz w:val="18"/>
            <w:szCs w:val="18"/>
          </w:rPr>
          <w:t xml:space="preserve">Citation: </w:t>
        </w:r>
        <w:r w:rsidRPr="00D36782">
          <w:rPr>
            <w:rFonts w:asciiTheme="majorHAnsi" w:hAnsiTheme="majorHAnsi" w:cstheme="majorHAnsi"/>
            <w:sz w:val="18"/>
            <w:szCs w:val="18"/>
          </w:rPr>
          <w:t xml:space="preserve">Surname, A. and Surname, A. (20XX). </w:t>
        </w:r>
        <w:r w:rsidRPr="00D36782">
          <w:rPr>
            <w:rFonts w:asciiTheme="majorHAnsi" w:hAnsiTheme="majorHAnsi" w:cstheme="majorHAnsi"/>
            <w:i/>
            <w:sz w:val="18"/>
            <w:szCs w:val="18"/>
          </w:rPr>
          <w:t>Article title. Thirty-seven Journal of Art and Design,</w:t>
        </w:r>
        <w:r w:rsidRPr="00D36782">
          <w:rPr>
            <w:rFonts w:asciiTheme="majorHAnsi" w:hAnsiTheme="majorHAnsi" w:cstheme="majorHAnsi"/>
            <w:sz w:val="18"/>
            <w:szCs w:val="18"/>
          </w:rPr>
          <w:t xml:space="preserve"> X(X), X-X.</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2F55" w14:textId="626AB8F7" w:rsidR="008002C5" w:rsidRDefault="008002C5" w:rsidP="008002C5">
    <w:pPr>
      <w:pStyle w:val="AltBilgi"/>
      <w:rPr>
        <w:rFonts w:asciiTheme="majorHAnsi" w:hAnsiTheme="majorHAnsi" w:cstheme="majorHAnsi"/>
        <w:b/>
        <w:noProof/>
        <w:sz w:val="20"/>
        <w:szCs w:val="19"/>
        <w:lang w:eastAsia="tr-TR"/>
      </w:rPr>
    </w:pPr>
    <w:r>
      <w:rPr>
        <w:rFonts w:asciiTheme="majorHAnsi" w:hAnsiTheme="majorHAnsi" w:cstheme="majorHAnsi"/>
        <w:b/>
        <w:noProof/>
        <w:sz w:val="20"/>
        <w:szCs w:val="19"/>
        <w:lang w:eastAsia="tr-TR"/>
      </w:rPr>
      <w:t>_________________________________________________________________</w:t>
    </w:r>
  </w:p>
  <w:sdt>
    <w:sdtPr>
      <w:rPr>
        <w:rFonts w:asciiTheme="majorHAnsi" w:hAnsiTheme="majorHAnsi" w:cstheme="majorHAnsi"/>
        <w:b/>
        <w:sz w:val="20"/>
        <w:szCs w:val="19"/>
      </w:rPr>
      <w:id w:val="1013034088"/>
      <w:lock w:val="sdtContentLocked"/>
      <w:placeholder>
        <w:docPart w:val="DefaultPlaceholder_-1854013440"/>
      </w:placeholder>
    </w:sdtPr>
    <w:sdtEndPr>
      <w:rPr>
        <w:b w:val="0"/>
      </w:rPr>
    </w:sdtEndPr>
    <w:sdtContent>
      <w:p w14:paraId="0C7BA826" w14:textId="77777777" w:rsidR="008002C5" w:rsidRPr="008002C5" w:rsidRDefault="008002C5" w:rsidP="008002C5">
        <w:pPr>
          <w:pStyle w:val="AltBilgi"/>
          <w:rPr>
            <w:rFonts w:asciiTheme="majorHAnsi" w:hAnsiTheme="majorHAnsi" w:cstheme="majorHAnsi"/>
          </w:rPr>
        </w:pPr>
        <w:r w:rsidRPr="00780063">
          <w:rPr>
            <w:rFonts w:asciiTheme="majorHAnsi" w:hAnsiTheme="majorHAnsi" w:cstheme="majorHAnsi"/>
            <w:b/>
            <w:sz w:val="18"/>
            <w:szCs w:val="18"/>
          </w:rPr>
          <w:t xml:space="preserve">Atıf: </w:t>
        </w:r>
        <w:r w:rsidRPr="00780063">
          <w:rPr>
            <w:rFonts w:asciiTheme="majorHAnsi" w:hAnsiTheme="majorHAnsi" w:cstheme="majorHAnsi"/>
            <w:sz w:val="18"/>
            <w:szCs w:val="18"/>
          </w:rPr>
          <w:t>Soyadı, A. ve Soyadı, A. (20XX). Makale başlığı</w:t>
        </w:r>
        <w:r w:rsidRPr="00780063">
          <w:rPr>
            <w:rFonts w:asciiTheme="majorHAnsi" w:hAnsiTheme="majorHAnsi" w:cstheme="majorHAnsi"/>
            <w:i/>
            <w:sz w:val="18"/>
            <w:szCs w:val="18"/>
          </w:rPr>
          <w:t>. Otuzyedi Sanat ve Tasarım Dergisi, X</w:t>
        </w:r>
        <w:r w:rsidRPr="00780063">
          <w:rPr>
            <w:rFonts w:asciiTheme="majorHAnsi" w:hAnsiTheme="majorHAnsi" w:cstheme="majorHAnsi"/>
            <w:sz w:val="18"/>
            <w:szCs w:val="18"/>
          </w:rPr>
          <w:t xml:space="preserve">(X), X-X.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3B2B" w14:textId="77777777" w:rsidR="00E055C4" w:rsidRDefault="00E055C4" w:rsidP="008002C5">
    <w:pPr>
      <w:pStyle w:val="AltBilgi"/>
      <w:rPr>
        <w:rFonts w:asciiTheme="majorHAnsi" w:hAnsiTheme="majorHAnsi" w:cstheme="majorHAnsi"/>
        <w:b/>
        <w:noProof/>
        <w:sz w:val="20"/>
        <w:szCs w:val="19"/>
        <w:lang w:eastAsia="tr-TR"/>
      </w:rPr>
    </w:pPr>
  </w:p>
  <w:p w14:paraId="5F27B776" w14:textId="77777777" w:rsidR="00E055C4" w:rsidRDefault="00E055C4" w:rsidP="008002C5">
    <w:pPr>
      <w:pStyle w:val="AltBilgi"/>
      <w:rPr>
        <w:rFonts w:asciiTheme="majorHAnsi" w:hAnsiTheme="majorHAnsi" w:cstheme="majorHAnsi"/>
        <w:b/>
        <w:noProof/>
        <w:sz w:val="20"/>
        <w:szCs w:val="19"/>
        <w:lang w:eastAsia="tr-TR"/>
      </w:rPr>
    </w:pPr>
    <w:r>
      <w:rPr>
        <w:rFonts w:asciiTheme="majorHAnsi" w:hAnsiTheme="majorHAnsi" w:cstheme="majorHAnsi"/>
        <w:b/>
        <w:noProof/>
        <w:sz w:val="20"/>
        <w:szCs w:val="19"/>
        <w:lang w:eastAsia="tr-TR"/>
      </w:rPr>
      <w:t>____________________________________________________________________________</w:t>
    </w:r>
    <w:r w:rsidR="00521F8C">
      <w:rPr>
        <w:rFonts w:asciiTheme="majorHAnsi" w:hAnsiTheme="majorHAnsi" w:cstheme="majorHAnsi"/>
        <w:b/>
        <w:noProof/>
        <w:sz w:val="20"/>
        <w:szCs w:val="19"/>
        <w:lang w:eastAsia="tr-TR"/>
      </w:rPr>
      <w:t>______</w:t>
    </w:r>
  </w:p>
  <w:sdt>
    <w:sdtPr>
      <w:rPr>
        <w:rFonts w:asciiTheme="majorHAnsi" w:hAnsiTheme="majorHAnsi" w:cstheme="majorHAnsi"/>
        <w:b/>
        <w:sz w:val="18"/>
        <w:szCs w:val="18"/>
      </w:rPr>
      <w:id w:val="-1111433963"/>
      <w:lock w:val="sdtContentLocked"/>
      <w:placeholder>
        <w:docPart w:val="DefaultPlaceholder_-1854013440"/>
      </w:placeholder>
    </w:sdtPr>
    <w:sdtEndPr>
      <w:rPr>
        <w:b w:val="0"/>
      </w:rPr>
    </w:sdtEndPr>
    <w:sdtContent>
      <w:p w14:paraId="11B617B7" w14:textId="77777777" w:rsidR="00E055C4" w:rsidRPr="00D36782" w:rsidRDefault="00E055C4" w:rsidP="00E055C4">
        <w:pPr>
          <w:pStyle w:val="AltBilgi"/>
          <w:rPr>
            <w:rFonts w:asciiTheme="majorHAnsi" w:hAnsiTheme="majorHAnsi" w:cstheme="majorHAnsi"/>
            <w:sz w:val="20"/>
            <w:szCs w:val="20"/>
          </w:rPr>
        </w:pPr>
        <w:r w:rsidRPr="00D36782">
          <w:rPr>
            <w:rFonts w:asciiTheme="majorHAnsi" w:hAnsiTheme="majorHAnsi" w:cstheme="majorHAnsi"/>
            <w:b/>
            <w:sz w:val="18"/>
            <w:szCs w:val="18"/>
          </w:rPr>
          <w:t xml:space="preserve">Citation: </w:t>
        </w:r>
        <w:r w:rsidRPr="00D36782">
          <w:rPr>
            <w:rFonts w:asciiTheme="majorHAnsi" w:hAnsiTheme="majorHAnsi" w:cstheme="majorHAnsi"/>
            <w:sz w:val="18"/>
            <w:szCs w:val="18"/>
          </w:rPr>
          <w:t xml:space="preserve">Surname, N. and Surname, N. (20XX). Article title. </w:t>
        </w:r>
        <w:r w:rsidRPr="00D36782">
          <w:rPr>
            <w:rFonts w:asciiTheme="majorHAnsi" w:hAnsiTheme="majorHAnsi" w:cstheme="majorHAnsi"/>
            <w:i/>
            <w:sz w:val="18"/>
            <w:szCs w:val="18"/>
          </w:rPr>
          <w:t>Thirty-seven Journal of Art and Design,</w:t>
        </w:r>
        <w:r w:rsidRPr="00D36782">
          <w:rPr>
            <w:rFonts w:asciiTheme="majorHAnsi" w:hAnsiTheme="majorHAnsi" w:cstheme="majorHAnsi"/>
            <w:sz w:val="18"/>
            <w:szCs w:val="18"/>
          </w:rPr>
          <w:t xml:space="preserve"> X(X), X-X.</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480D" w14:textId="353A7975" w:rsidR="003A11CD" w:rsidRPr="001565B0" w:rsidRDefault="003A11CD">
    <w:pPr>
      <w:pStyle w:val="AltBilgi"/>
      <w:rPr>
        <w:rFonts w:asciiTheme="majorHAnsi" w:hAnsiTheme="majorHAnsi" w:cstheme="majorHAnsi"/>
        <w:sz w:val="20"/>
      </w:rPr>
    </w:pPr>
    <w:r w:rsidRPr="001565B0">
      <w:rPr>
        <w:rFonts w:asciiTheme="majorHAnsi" w:hAnsiTheme="majorHAnsi" w:cstheme="majorHAnsi"/>
        <w:sz w:val="20"/>
      </w:rPr>
      <w:ptab w:relativeTo="margin" w:alignment="center" w:leader="none"/>
    </w:r>
    <w:r w:rsidR="001C243C" w:rsidRPr="001565B0">
      <w:rPr>
        <w:rFonts w:asciiTheme="majorHAnsi" w:hAnsiTheme="majorHAnsi" w:cstheme="majorHAnsi"/>
        <w:sz w:val="20"/>
      </w:rPr>
      <w:fldChar w:fldCharType="begin"/>
    </w:r>
    <w:r w:rsidR="001C243C" w:rsidRPr="001565B0">
      <w:rPr>
        <w:rFonts w:asciiTheme="majorHAnsi" w:hAnsiTheme="majorHAnsi" w:cstheme="majorHAnsi"/>
        <w:sz w:val="20"/>
      </w:rPr>
      <w:instrText>PAGE   \* MERGEFORMAT</w:instrText>
    </w:r>
    <w:r w:rsidR="001C243C" w:rsidRPr="001565B0">
      <w:rPr>
        <w:rFonts w:asciiTheme="majorHAnsi" w:hAnsiTheme="majorHAnsi" w:cstheme="majorHAnsi"/>
        <w:sz w:val="20"/>
      </w:rPr>
      <w:fldChar w:fldCharType="separate"/>
    </w:r>
    <w:r w:rsidR="00232A88">
      <w:rPr>
        <w:rFonts w:asciiTheme="majorHAnsi" w:hAnsiTheme="majorHAnsi" w:cstheme="majorHAnsi"/>
        <w:noProof/>
        <w:sz w:val="20"/>
      </w:rPr>
      <w:t>14</w:t>
    </w:r>
    <w:r w:rsidR="001C243C" w:rsidRPr="001565B0">
      <w:rPr>
        <w:rFonts w:asciiTheme="majorHAnsi" w:hAnsiTheme="majorHAnsi" w:cstheme="majorHAnsi"/>
        <w:sz w:val="20"/>
      </w:rPr>
      <w:fldChar w:fldCharType="end"/>
    </w:r>
    <w:r w:rsidRPr="001565B0">
      <w:rPr>
        <w:rFonts w:asciiTheme="majorHAnsi" w:hAnsiTheme="majorHAnsi" w:cstheme="majorHAnsi"/>
        <w:sz w:val="20"/>
      </w:rP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554A5" w14:textId="52AD1C29" w:rsidR="003A11CD" w:rsidRPr="001565B0" w:rsidRDefault="00143176" w:rsidP="00E055C4">
    <w:pPr>
      <w:pStyle w:val="AltBilgi"/>
      <w:rPr>
        <w:rFonts w:asciiTheme="majorHAnsi" w:hAnsiTheme="majorHAnsi" w:cstheme="majorHAnsi"/>
        <w:sz w:val="20"/>
        <w:szCs w:val="20"/>
      </w:rPr>
    </w:pPr>
    <w:r w:rsidRPr="001565B0">
      <w:rPr>
        <w:rFonts w:asciiTheme="majorHAnsi" w:hAnsiTheme="majorHAnsi" w:cstheme="majorHAnsi"/>
        <w:sz w:val="20"/>
        <w:szCs w:val="20"/>
      </w:rPr>
      <w:ptab w:relativeTo="margin" w:alignment="center" w:leader="none"/>
    </w:r>
    <w:r w:rsidR="001C243C" w:rsidRPr="001565B0">
      <w:rPr>
        <w:rFonts w:asciiTheme="majorHAnsi" w:hAnsiTheme="majorHAnsi" w:cstheme="majorHAnsi"/>
        <w:sz w:val="20"/>
        <w:szCs w:val="20"/>
      </w:rPr>
      <w:fldChar w:fldCharType="begin"/>
    </w:r>
    <w:r w:rsidR="001C243C" w:rsidRPr="001565B0">
      <w:rPr>
        <w:rFonts w:asciiTheme="majorHAnsi" w:hAnsiTheme="majorHAnsi" w:cstheme="majorHAnsi"/>
        <w:sz w:val="20"/>
        <w:szCs w:val="20"/>
      </w:rPr>
      <w:instrText>PAGE   \* MERGEFORMAT</w:instrText>
    </w:r>
    <w:r w:rsidR="001C243C" w:rsidRPr="001565B0">
      <w:rPr>
        <w:rFonts w:asciiTheme="majorHAnsi" w:hAnsiTheme="majorHAnsi" w:cstheme="majorHAnsi"/>
        <w:sz w:val="20"/>
        <w:szCs w:val="20"/>
      </w:rPr>
      <w:fldChar w:fldCharType="separate"/>
    </w:r>
    <w:r w:rsidR="00232A88">
      <w:rPr>
        <w:rFonts w:asciiTheme="majorHAnsi" w:hAnsiTheme="majorHAnsi" w:cstheme="majorHAnsi"/>
        <w:noProof/>
        <w:sz w:val="20"/>
        <w:szCs w:val="20"/>
      </w:rPr>
      <w:t>13</w:t>
    </w:r>
    <w:r w:rsidR="001C243C" w:rsidRPr="001565B0">
      <w:rPr>
        <w:rFonts w:asciiTheme="majorHAnsi" w:hAnsiTheme="majorHAnsi" w:cstheme="majorHAnsi"/>
        <w:sz w:val="20"/>
        <w:szCs w:val="20"/>
      </w:rPr>
      <w:fldChar w:fldCharType="end"/>
    </w:r>
    <w:r w:rsidRPr="001565B0">
      <w:rPr>
        <w:rFonts w:asciiTheme="majorHAnsi" w:hAnsiTheme="majorHAnsi" w:cstheme="maj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B2169" w14:textId="77777777" w:rsidR="005904CE" w:rsidRDefault="005904CE" w:rsidP="001D0994">
      <w:pPr>
        <w:spacing w:line="240" w:lineRule="auto"/>
      </w:pPr>
      <w:r>
        <w:separator/>
      </w:r>
    </w:p>
  </w:footnote>
  <w:footnote w:type="continuationSeparator" w:id="0">
    <w:p w14:paraId="447C88AA" w14:textId="77777777" w:rsidR="005904CE" w:rsidRDefault="005904CE" w:rsidP="001D0994">
      <w:pPr>
        <w:spacing w:line="240" w:lineRule="auto"/>
      </w:pPr>
      <w:r>
        <w:continuationSeparator/>
      </w:r>
    </w:p>
  </w:footnote>
  <w:footnote w:id="1">
    <w:p w14:paraId="0E55387D" w14:textId="77777777" w:rsidR="00780063" w:rsidRPr="00220A8A" w:rsidRDefault="00780063" w:rsidP="00780063">
      <w:pPr>
        <w:pStyle w:val="DipnotMetni"/>
        <w:spacing w:after="40"/>
        <w:rPr>
          <w:rFonts w:cs="Times New Roman"/>
          <w:sz w:val="18"/>
          <w:szCs w:val="18"/>
        </w:rPr>
      </w:pPr>
      <w:r w:rsidRPr="00220A8A">
        <w:rPr>
          <w:rStyle w:val="DipnotBavurusu"/>
          <w:rFonts w:cs="Times New Roman"/>
          <w:sz w:val="18"/>
          <w:szCs w:val="18"/>
        </w:rPr>
        <w:t>*</w:t>
      </w:r>
      <w:r w:rsidRPr="00220A8A">
        <w:rPr>
          <w:rFonts w:cs="Times New Roman"/>
          <w:sz w:val="18"/>
          <w:szCs w:val="18"/>
        </w:rPr>
        <w:t xml:space="preserve"> </w:t>
      </w:r>
      <w:r w:rsidRPr="00220A8A">
        <w:rPr>
          <w:rFonts w:cs="Times New Roman"/>
          <w:spacing w:val="-2"/>
          <w:sz w:val="18"/>
          <w:szCs w:val="18"/>
        </w:rPr>
        <w:t>Çalışma lisansüstü bir tezden üretilmiş, proje kapsamında desteklenmiş veya bildiri olarak sunulmuş ise belirtiniz. Belirtilecek herhangi bir husus yok ise makale adının sağ üst köşesindeki dipnot simgesini (*) siliniz.</w:t>
      </w:r>
    </w:p>
  </w:footnote>
  <w:footnote w:id="2">
    <w:p w14:paraId="7664DBA4" w14:textId="36234201" w:rsidR="00780063" w:rsidRPr="00220A8A" w:rsidRDefault="00780063" w:rsidP="00780063">
      <w:pPr>
        <w:pStyle w:val="DipnotMetni"/>
        <w:spacing w:after="40"/>
        <w:rPr>
          <w:rFonts w:cs="Times New Roman"/>
          <w:sz w:val="18"/>
          <w:szCs w:val="18"/>
        </w:rPr>
      </w:pPr>
      <w:r w:rsidRPr="00220A8A">
        <w:rPr>
          <w:rStyle w:val="DipnotBavurusu"/>
          <w:rFonts w:cs="Times New Roman"/>
          <w:sz w:val="18"/>
          <w:szCs w:val="18"/>
        </w:rPr>
        <w:t>1</w:t>
      </w:r>
      <w:r w:rsidRPr="00220A8A">
        <w:rPr>
          <w:rFonts w:cs="Times New Roman"/>
          <w:sz w:val="18"/>
          <w:szCs w:val="18"/>
        </w:rPr>
        <w:t xml:space="preserve"> Yazarın Unvanı, Kurum Adı, Birimi, Bölümü, </w:t>
      </w:r>
      <w:r>
        <w:rPr>
          <w:rFonts w:cs="Times New Roman"/>
          <w:sz w:val="18"/>
          <w:szCs w:val="18"/>
        </w:rPr>
        <w:t xml:space="preserve">yazışma ve </w:t>
      </w:r>
      <w:r w:rsidRPr="00220A8A">
        <w:rPr>
          <w:rFonts w:cs="Times New Roman"/>
          <w:sz w:val="18"/>
          <w:szCs w:val="18"/>
        </w:rPr>
        <w:t>e-posta adresi.</w:t>
      </w:r>
    </w:p>
  </w:footnote>
  <w:footnote w:id="3">
    <w:p w14:paraId="164B0BD1" w14:textId="7F3806B0" w:rsidR="00780063" w:rsidRDefault="00780063" w:rsidP="00780063">
      <w:pPr>
        <w:pStyle w:val="DipnotMetni"/>
        <w:spacing w:after="40"/>
      </w:pPr>
      <w:r w:rsidRPr="00220A8A">
        <w:rPr>
          <w:rStyle w:val="DipnotBavurusu"/>
          <w:rFonts w:cs="Times New Roman"/>
          <w:sz w:val="18"/>
          <w:szCs w:val="18"/>
        </w:rPr>
        <w:t>2</w:t>
      </w:r>
      <w:r w:rsidRPr="00220A8A">
        <w:rPr>
          <w:rFonts w:cs="Times New Roman"/>
          <w:sz w:val="18"/>
          <w:szCs w:val="18"/>
        </w:rPr>
        <w:t xml:space="preserve"> Yazarın Unvanı, Kurum Adı, Birimi, Bölümü, </w:t>
      </w:r>
      <w:r>
        <w:rPr>
          <w:rFonts w:cs="Times New Roman"/>
          <w:sz w:val="18"/>
          <w:szCs w:val="18"/>
        </w:rPr>
        <w:t xml:space="preserve">yazışma ve </w:t>
      </w:r>
      <w:r w:rsidRPr="00220A8A">
        <w:rPr>
          <w:rFonts w:cs="Times New Roman"/>
          <w:sz w:val="18"/>
          <w:szCs w:val="18"/>
        </w:rPr>
        <w:t>e-posta adresi.</w:t>
      </w:r>
    </w:p>
  </w:footnote>
  <w:footnote w:id="4">
    <w:p w14:paraId="1ADF2188" w14:textId="77777777" w:rsidR="00DB3184" w:rsidRPr="00AF0823" w:rsidRDefault="00DB3184">
      <w:pPr>
        <w:pStyle w:val="DipnotMetni"/>
        <w:rPr>
          <w:sz w:val="18"/>
          <w:szCs w:val="18"/>
        </w:rPr>
      </w:pPr>
      <w:r w:rsidRPr="00AF0823">
        <w:rPr>
          <w:rStyle w:val="DipnotBavurusu"/>
          <w:sz w:val="18"/>
          <w:szCs w:val="18"/>
        </w:rPr>
        <w:t>*</w:t>
      </w:r>
      <w:r w:rsidRPr="00AF0823">
        <w:rPr>
          <w:sz w:val="18"/>
          <w:szCs w:val="18"/>
        </w:rPr>
        <w:t xml:space="preserve"> </w:t>
      </w:r>
      <w:proofErr w:type="spellStart"/>
      <w:r w:rsidRPr="00AF0823">
        <w:rPr>
          <w:sz w:val="18"/>
          <w:szCs w:val="18"/>
        </w:rPr>
        <w:t>Indicate</w:t>
      </w:r>
      <w:proofErr w:type="spellEnd"/>
      <w:r w:rsidRPr="00AF0823">
        <w:rPr>
          <w:sz w:val="18"/>
          <w:szCs w:val="18"/>
        </w:rPr>
        <w:t xml:space="preserve"> </w:t>
      </w:r>
      <w:proofErr w:type="spellStart"/>
      <w:r w:rsidRPr="00AF0823">
        <w:rPr>
          <w:sz w:val="18"/>
          <w:szCs w:val="18"/>
        </w:rPr>
        <w:t>if</w:t>
      </w:r>
      <w:proofErr w:type="spellEnd"/>
      <w:r w:rsidRPr="00AF0823">
        <w:rPr>
          <w:sz w:val="18"/>
          <w:szCs w:val="18"/>
        </w:rPr>
        <w:t xml:space="preserve"> </w:t>
      </w:r>
      <w:proofErr w:type="spellStart"/>
      <w:r w:rsidRPr="00AF0823">
        <w:rPr>
          <w:sz w:val="18"/>
          <w:szCs w:val="18"/>
        </w:rPr>
        <w:t>the</w:t>
      </w:r>
      <w:proofErr w:type="spellEnd"/>
      <w:r w:rsidRPr="00AF0823">
        <w:rPr>
          <w:sz w:val="18"/>
          <w:szCs w:val="18"/>
        </w:rPr>
        <w:t xml:space="preserve"> </w:t>
      </w:r>
      <w:proofErr w:type="spellStart"/>
      <w:r w:rsidRPr="00AF0823">
        <w:rPr>
          <w:sz w:val="18"/>
          <w:szCs w:val="18"/>
        </w:rPr>
        <w:t>study</w:t>
      </w:r>
      <w:proofErr w:type="spellEnd"/>
      <w:r w:rsidRPr="00AF0823">
        <w:rPr>
          <w:sz w:val="18"/>
          <w:szCs w:val="18"/>
        </w:rPr>
        <w:t xml:space="preserve"> </w:t>
      </w:r>
      <w:proofErr w:type="spellStart"/>
      <w:r w:rsidRPr="00AF0823">
        <w:rPr>
          <w:sz w:val="18"/>
          <w:szCs w:val="18"/>
        </w:rPr>
        <w:t>was</w:t>
      </w:r>
      <w:proofErr w:type="spellEnd"/>
      <w:r w:rsidRPr="00AF0823">
        <w:rPr>
          <w:sz w:val="18"/>
          <w:szCs w:val="18"/>
        </w:rPr>
        <w:t xml:space="preserve"> </w:t>
      </w:r>
      <w:proofErr w:type="spellStart"/>
      <w:r w:rsidRPr="00AF0823">
        <w:rPr>
          <w:sz w:val="18"/>
          <w:szCs w:val="18"/>
        </w:rPr>
        <w:t>produced</w:t>
      </w:r>
      <w:proofErr w:type="spellEnd"/>
      <w:r w:rsidRPr="00AF0823">
        <w:rPr>
          <w:sz w:val="18"/>
          <w:szCs w:val="18"/>
        </w:rPr>
        <w:t xml:space="preserve"> </w:t>
      </w:r>
      <w:proofErr w:type="spellStart"/>
      <w:r w:rsidRPr="00AF0823">
        <w:rPr>
          <w:sz w:val="18"/>
          <w:szCs w:val="18"/>
        </w:rPr>
        <w:t>from</w:t>
      </w:r>
      <w:proofErr w:type="spellEnd"/>
      <w:r w:rsidRPr="00AF0823">
        <w:rPr>
          <w:sz w:val="18"/>
          <w:szCs w:val="18"/>
        </w:rPr>
        <w:t xml:space="preserve"> a </w:t>
      </w:r>
      <w:proofErr w:type="spellStart"/>
      <w:r w:rsidRPr="00AF0823">
        <w:rPr>
          <w:sz w:val="18"/>
          <w:szCs w:val="18"/>
        </w:rPr>
        <w:t>graduate</w:t>
      </w:r>
      <w:proofErr w:type="spellEnd"/>
      <w:r w:rsidRPr="00AF0823">
        <w:rPr>
          <w:sz w:val="18"/>
          <w:szCs w:val="18"/>
        </w:rPr>
        <w:t xml:space="preserve"> </w:t>
      </w:r>
      <w:proofErr w:type="spellStart"/>
      <w:r w:rsidRPr="00AF0823">
        <w:rPr>
          <w:sz w:val="18"/>
          <w:szCs w:val="18"/>
        </w:rPr>
        <w:t>thesis</w:t>
      </w:r>
      <w:proofErr w:type="spellEnd"/>
      <w:r w:rsidRPr="00AF0823">
        <w:rPr>
          <w:sz w:val="18"/>
          <w:szCs w:val="18"/>
        </w:rPr>
        <w:t xml:space="preserve">, </w:t>
      </w:r>
      <w:proofErr w:type="spellStart"/>
      <w:r w:rsidRPr="00AF0823">
        <w:rPr>
          <w:sz w:val="18"/>
          <w:szCs w:val="18"/>
        </w:rPr>
        <w:t>supported</w:t>
      </w:r>
      <w:proofErr w:type="spellEnd"/>
      <w:r w:rsidRPr="00AF0823">
        <w:rPr>
          <w:sz w:val="18"/>
          <w:szCs w:val="18"/>
        </w:rPr>
        <w:t xml:space="preserve"> </w:t>
      </w:r>
      <w:proofErr w:type="spellStart"/>
      <w:r w:rsidRPr="00AF0823">
        <w:rPr>
          <w:sz w:val="18"/>
          <w:szCs w:val="18"/>
        </w:rPr>
        <w:t>within</w:t>
      </w:r>
      <w:proofErr w:type="spellEnd"/>
      <w:r w:rsidRPr="00AF0823">
        <w:rPr>
          <w:sz w:val="18"/>
          <w:szCs w:val="18"/>
        </w:rPr>
        <w:t xml:space="preserve"> </w:t>
      </w:r>
      <w:proofErr w:type="spellStart"/>
      <w:r w:rsidRPr="00AF0823">
        <w:rPr>
          <w:sz w:val="18"/>
          <w:szCs w:val="18"/>
        </w:rPr>
        <w:t>the</w:t>
      </w:r>
      <w:proofErr w:type="spellEnd"/>
      <w:r w:rsidRPr="00AF0823">
        <w:rPr>
          <w:sz w:val="18"/>
          <w:szCs w:val="18"/>
        </w:rPr>
        <w:t xml:space="preserve"> </w:t>
      </w:r>
      <w:proofErr w:type="spellStart"/>
      <w:r w:rsidRPr="00AF0823">
        <w:rPr>
          <w:sz w:val="18"/>
          <w:szCs w:val="18"/>
        </w:rPr>
        <w:t>scope</w:t>
      </w:r>
      <w:proofErr w:type="spellEnd"/>
      <w:r w:rsidRPr="00AF0823">
        <w:rPr>
          <w:sz w:val="18"/>
          <w:szCs w:val="18"/>
        </w:rPr>
        <w:t xml:space="preserve"> of </w:t>
      </w:r>
      <w:proofErr w:type="spellStart"/>
      <w:r w:rsidRPr="00AF0823">
        <w:rPr>
          <w:sz w:val="18"/>
          <w:szCs w:val="18"/>
        </w:rPr>
        <w:t>the</w:t>
      </w:r>
      <w:proofErr w:type="spellEnd"/>
      <w:r w:rsidRPr="00AF0823">
        <w:rPr>
          <w:sz w:val="18"/>
          <w:szCs w:val="18"/>
        </w:rPr>
        <w:t xml:space="preserve"> </w:t>
      </w:r>
      <w:proofErr w:type="spellStart"/>
      <w:r w:rsidRPr="00AF0823">
        <w:rPr>
          <w:sz w:val="18"/>
          <w:szCs w:val="18"/>
        </w:rPr>
        <w:t>project</w:t>
      </w:r>
      <w:proofErr w:type="spellEnd"/>
      <w:r w:rsidRPr="00AF0823">
        <w:rPr>
          <w:sz w:val="18"/>
          <w:szCs w:val="18"/>
        </w:rPr>
        <w:t xml:space="preserve"> </w:t>
      </w:r>
      <w:proofErr w:type="spellStart"/>
      <w:r w:rsidRPr="00AF0823">
        <w:rPr>
          <w:sz w:val="18"/>
          <w:szCs w:val="18"/>
        </w:rPr>
        <w:t>or</w:t>
      </w:r>
      <w:proofErr w:type="spellEnd"/>
      <w:r w:rsidRPr="00AF0823">
        <w:rPr>
          <w:sz w:val="18"/>
          <w:szCs w:val="18"/>
        </w:rPr>
        <w:t xml:space="preserve"> </w:t>
      </w:r>
      <w:proofErr w:type="spellStart"/>
      <w:r w:rsidRPr="00AF0823">
        <w:rPr>
          <w:sz w:val="18"/>
          <w:szCs w:val="18"/>
        </w:rPr>
        <w:t>presented</w:t>
      </w:r>
      <w:proofErr w:type="spellEnd"/>
      <w:r w:rsidRPr="00AF0823">
        <w:rPr>
          <w:sz w:val="18"/>
          <w:szCs w:val="18"/>
        </w:rPr>
        <w:t xml:space="preserve"> as a </w:t>
      </w:r>
      <w:proofErr w:type="spellStart"/>
      <w:r w:rsidRPr="00AF0823">
        <w:rPr>
          <w:sz w:val="18"/>
          <w:szCs w:val="18"/>
        </w:rPr>
        <w:t>paper</w:t>
      </w:r>
      <w:proofErr w:type="spellEnd"/>
      <w:r w:rsidRPr="00AF0823">
        <w:rPr>
          <w:sz w:val="18"/>
          <w:szCs w:val="18"/>
        </w:rPr>
        <w:t xml:space="preserve">. </w:t>
      </w:r>
      <w:proofErr w:type="spellStart"/>
      <w:r w:rsidRPr="00AF0823">
        <w:rPr>
          <w:sz w:val="18"/>
          <w:szCs w:val="18"/>
        </w:rPr>
        <w:t>If</w:t>
      </w:r>
      <w:proofErr w:type="spellEnd"/>
      <w:r w:rsidRPr="00AF0823">
        <w:rPr>
          <w:sz w:val="18"/>
          <w:szCs w:val="18"/>
        </w:rPr>
        <w:t xml:space="preserve"> </w:t>
      </w:r>
      <w:proofErr w:type="spellStart"/>
      <w:r w:rsidRPr="00AF0823">
        <w:rPr>
          <w:sz w:val="18"/>
          <w:szCs w:val="18"/>
        </w:rPr>
        <w:t>there</w:t>
      </w:r>
      <w:proofErr w:type="spellEnd"/>
      <w:r w:rsidRPr="00AF0823">
        <w:rPr>
          <w:sz w:val="18"/>
          <w:szCs w:val="18"/>
        </w:rPr>
        <w:t xml:space="preserve"> is </w:t>
      </w:r>
      <w:proofErr w:type="spellStart"/>
      <w:r w:rsidRPr="00AF0823">
        <w:rPr>
          <w:sz w:val="18"/>
          <w:szCs w:val="18"/>
        </w:rPr>
        <w:t>nothing</w:t>
      </w:r>
      <w:proofErr w:type="spellEnd"/>
      <w:r w:rsidRPr="00AF0823">
        <w:rPr>
          <w:sz w:val="18"/>
          <w:szCs w:val="18"/>
        </w:rPr>
        <w:t xml:space="preserve"> </w:t>
      </w:r>
      <w:proofErr w:type="spellStart"/>
      <w:r w:rsidRPr="00AF0823">
        <w:rPr>
          <w:sz w:val="18"/>
          <w:szCs w:val="18"/>
        </w:rPr>
        <w:t>to</w:t>
      </w:r>
      <w:proofErr w:type="spellEnd"/>
      <w:r w:rsidRPr="00AF0823">
        <w:rPr>
          <w:sz w:val="18"/>
          <w:szCs w:val="18"/>
        </w:rPr>
        <w:t xml:space="preserve"> </w:t>
      </w:r>
      <w:proofErr w:type="spellStart"/>
      <w:r w:rsidRPr="00AF0823">
        <w:rPr>
          <w:sz w:val="18"/>
          <w:szCs w:val="18"/>
        </w:rPr>
        <w:t>indicate</w:t>
      </w:r>
      <w:proofErr w:type="spellEnd"/>
      <w:r w:rsidRPr="00AF0823">
        <w:rPr>
          <w:sz w:val="18"/>
          <w:szCs w:val="18"/>
        </w:rPr>
        <w:t xml:space="preserve">, </w:t>
      </w:r>
      <w:proofErr w:type="spellStart"/>
      <w:r w:rsidRPr="00AF0823">
        <w:rPr>
          <w:sz w:val="18"/>
          <w:szCs w:val="18"/>
        </w:rPr>
        <w:t>delete</w:t>
      </w:r>
      <w:proofErr w:type="spellEnd"/>
      <w:r w:rsidRPr="00AF0823">
        <w:rPr>
          <w:sz w:val="18"/>
          <w:szCs w:val="18"/>
        </w:rPr>
        <w:t xml:space="preserve"> </w:t>
      </w:r>
      <w:proofErr w:type="spellStart"/>
      <w:r w:rsidRPr="00AF0823">
        <w:rPr>
          <w:sz w:val="18"/>
          <w:szCs w:val="18"/>
        </w:rPr>
        <w:t>the</w:t>
      </w:r>
      <w:proofErr w:type="spellEnd"/>
      <w:r w:rsidRPr="00AF0823">
        <w:rPr>
          <w:sz w:val="18"/>
          <w:szCs w:val="18"/>
        </w:rPr>
        <w:t xml:space="preserve"> </w:t>
      </w:r>
      <w:proofErr w:type="spellStart"/>
      <w:r w:rsidRPr="00AF0823">
        <w:rPr>
          <w:sz w:val="18"/>
          <w:szCs w:val="18"/>
        </w:rPr>
        <w:t>footnote</w:t>
      </w:r>
      <w:proofErr w:type="spellEnd"/>
      <w:r w:rsidRPr="00AF0823">
        <w:rPr>
          <w:sz w:val="18"/>
          <w:szCs w:val="18"/>
        </w:rPr>
        <w:t xml:space="preserve"> </w:t>
      </w:r>
      <w:proofErr w:type="spellStart"/>
      <w:r w:rsidRPr="00AF0823">
        <w:rPr>
          <w:sz w:val="18"/>
          <w:szCs w:val="18"/>
        </w:rPr>
        <w:t>symbol</w:t>
      </w:r>
      <w:proofErr w:type="spellEnd"/>
      <w:r w:rsidRPr="00AF0823">
        <w:rPr>
          <w:sz w:val="18"/>
          <w:szCs w:val="18"/>
        </w:rPr>
        <w:t xml:space="preserve"> (*) in </w:t>
      </w:r>
      <w:proofErr w:type="spellStart"/>
      <w:r w:rsidRPr="00AF0823">
        <w:rPr>
          <w:sz w:val="18"/>
          <w:szCs w:val="18"/>
        </w:rPr>
        <w:t>the</w:t>
      </w:r>
      <w:proofErr w:type="spellEnd"/>
      <w:r w:rsidRPr="00AF0823">
        <w:rPr>
          <w:sz w:val="18"/>
          <w:szCs w:val="18"/>
        </w:rPr>
        <w:t xml:space="preserve"> </w:t>
      </w:r>
      <w:proofErr w:type="spellStart"/>
      <w:r w:rsidRPr="00AF0823">
        <w:rPr>
          <w:sz w:val="18"/>
          <w:szCs w:val="18"/>
        </w:rPr>
        <w:t>upper</w:t>
      </w:r>
      <w:proofErr w:type="spellEnd"/>
      <w:r w:rsidRPr="00AF0823">
        <w:rPr>
          <w:sz w:val="18"/>
          <w:szCs w:val="18"/>
        </w:rPr>
        <w:t xml:space="preserve"> </w:t>
      </w:r>
      <w:proofErr w:type="spellStart"/>
      <w:r w:rsidRPr="00AF0823">
        <w:rPr>
          <w:sz w:val="18"/>
          <w:szCs w:val="18"/>
        </w:rPr>
        <w:t>right</w:t>
      </w:r>
      <w:proofErr w:type="spellEnd"/>
      <w:r w:rsidRPr="00AF0823">
        <w:rPr>
          <w:sz w:val="18"/>
          <w:szCs w:val="18"/>
        </w:rPr>
        <w:t xml:space="preserve"> </w:t>
      </w:r>
      <w:proofErr w:type="spellStart"/>
      <w:r w:rsidRPr="00AF0823">
        <w:rPr>
          <w:sz w:val="18"/>
          <w:szCs w:val="18"/>
        </w:rPr>
        <w:t>corner</w:t>
      </w:r>
      <w:proofErr w:type="spellEnd"/>
      <w:r w:rsidRPr="00AF0823">
        <w:rPr>
          <w:sz w:val="18"/>
          <w:szCs w:val="18"/>
        </w:rPr>
        <w:t xml:space="preserve"> of </w:t>
      </w:r>
      <w:proofErr w:type="spellStart"/>
      <w:r w:rsidRPr="00AF0823">
        <w:rPr>
          <w:sz w:val="18"/>
          <w:szCs w:val="18"/>
        </w:rPr>
        <w:t>the</w:t>
      </w:r>
      <w:proofErr w:type="spellEnd"/>
      <w:r w:rsidRPr="00AF0823">
        <w:rPr>
          <w:sz w:val="18"/>
          <w:szCs w:val="18"/>
        </w:rPr>
        <w:t xml:space="preserve"> </w:t>
      </w:r>
      <w:proofErr w:type="spellStart"/>
      <w:r w:rsidRPr="00AF0823">
        <w:rPr>
          <w:sz w:val="18"/>
          <w:szCs w:val="18"/>
        </w:rPr>
        <w:t>article</w:t>
      </w:r>
      <w:proofErr w:type="spellEnd"/>
      <w:r w:rsidRPr="00AF0823">
        <w:rPr>
          <w:sz w:val="18"/>
          <w:szCs w:val="18"/>
        </w:rPr>
        <w:t xml:space="preserve"> name.</w:t>
      </w:r>
    </w:p>
  </w:footnote>
  <w:footnote w:id="5">
    <w:p w14:paraId="7D162FB3" w14:textId="12D2645F" w:rsidR="00815518" w:rsidRPr="00AF0823" w:rsidRDefault="00815518" w:rsidP="00815518">
      <w:pPr>
        <w:pStyle w:val="DipnotMetni"/>
        <w:spacing w:after="40"/>
        <w:rPr>
          <w:rFonts w:cs="Times New Roman"/>
          <w:sz w:val="18"/>
          <w:szCs w:val="18"/>
        </w:rPr>
      </w:pPr>
      <w:r w:rsidRPr="00AF0823">
        <w:rPr>
          <w:rStyle w:val="DipnotBavurusu"/>
          <w:rFonts w:cs="Times New Roman"/>
          <w:sz w:val="18"/>
          <w:szCs w:val="18"/>
        </w:rPr>
        <w:t>1</w:t>
      </w:r>
      <w:r w:rsidRPr="00AF0823">
        <w:rPr>
          <w:rFonts w:cs="Times New Roman"/>
          <w:sz w:val="18"/>
          <w:szCs w:val="18"/>
        </w:rPr>
        <w:t xml:space="preserve"> </w:t>
      </w:r>
      <w:proofErr w:type="spellStart"/>
      <w:r w:rsidRPr="00AF0823">
        <w:rPr>
          <w:rFonts w:cs="Times New Roman"/>
          <w:sz w:val="18"/>
          <w:szCs w:val="18"/>
        </w:rPr>
        <w:t>Author’s</w:t>
      </w:r>
      <w:proofErr w:type="spellEnd"/>
      <w:r w:rsidRPr="00AF0823">
        <w:rPr>
          <w:rFonts w:cs="Times New Roman"/>
          <w:sz w:val="18"/>
          <w:szCs w:val="18"/>
        </w:rPr>
        <w:t xml:space="preserve"> </w:t>
      </w:r>
      <w:proofErr w:type="spellStart"/>
      <w:r w:rsidRPr="00AF0823">
        <w:rPr>
          <w:rFonts w:cs="Times New Roman"/>
          <w:sz w:val="18"/>
          <w:szCs w:val="18"/>
        </w:rPr>
        <w:t>Title</w:t>
      </w:r>
      <w:proofErr w:type="spellEnd"/>
      <w:r w:rsidRPr="00AF0823">
        <w:rPr>
          <w:rFonts w:cs="Times New Roman"/>
          <w:sz w:val="18"/>
          <w:szCs w:val="18"/>
        </w:rPr>
        <w:t xml:space="preserve">, Name of </w:t>
      </w:r>
      <w:proofErr w:type="spellStart"/>
      <w:r w:rsidRPr="00AF0823">
        <w:rPr>
          <w:rFonts w:cs="Times New Roman"/>
          <w:sz w:val="18"/>
          <w:szCs w:val="18"/>
        </w:rPr>
        <w:t>Institution</w:t>
      </w:r>
      <w:proofErr w:type="spellEnd"/>
      <w:r w:rsidRPr="00AF0823">
        <w:rPr>
          <w:rFonts w:cs="Times New Roman"/>
          <w:sz w:val="18"/>
          <w:szCs w:val="18"/>
        </w:rPr>
        <w:t xml:space="preserve">, </w:t>
      </w:r>
      <w:proofErr w:type="spellStart"/>
      <w:r w:rsidRPr="00AF0823">
        <w:rPr>
          <w:rFonts w:cs="Times New Roman"/>
          <w:sz w:val="18"/>
          <w:szCs w:val="18"/>
        </w:rPr>
        <w:t>Faculty</w:t>
      </w:r>
      <w:proofErr w:type="spellEnd"/>
      <w:r w:rsidRPr="00AF0823">
        <w:rPr>
          <w:rFonts w:cs="Times New Roman"/>
          <w:sz w:val="18"/>
          <w:szCs w:val="18"/>
        </w:rPr>
        <w:t xml:space="preserve">, </w:t>
      </w:r>
      <w:proofErr w:type="spellStart"/>
      <w:r w:rsidRPr="00AF0823">
        <w:rPr>
          <w:rFonts w:cs="Times New Roman"/>
          <w:sz w:val="18"/>
          <w:szCs w:val="18"/>
        </w:rPr>
        <w:t>Department</w:t>
      </w:r>
      <w:proofErr w:type="spellEnd"/>
      <w:r w:rsidRPr="00AF0823">
        <w:rPr>
          <w:rFonts w:cs="Times New Roman"/>
          <w:sz w:val="18"/>
          <w:szCs w:val="18"/>
        </w:rPr>
        <w:t xml:space="preserve">, </w:t>
      </w:r>
      <w:proofErr w:type="spellStart"/>
      <w:r w:rsidR="00D36782" w:rsidRPr="00AF0823">
        <w:rPr>
          <w:rFonts w:cs="Times New Roman"/>
          <w:sz w:val="18"/>
          <w:szCs w:val="18"/>
        </w:rPr>
        <w:t>address</w:t>
      </w:r>
      <w:proofErr w:type="spellEnd"/>
      <w:r w:rsidR="00D36782" w:rsidRPr="00AF0823">
        <w:rPr>
          <w:rFonts w:cs="Times New Roman"/>
          <w:sz w:val="18"/>
          <w:szCs w:val="18"/>
        </w:rPr>
        <w:t xml:space="preserve"> </w:t>
      </w:r>
      <w:proofErr w:type="spellStart"/>
      <w:r w:rsidR="00D36782" w:rsidRPr="00AF0823">
        <w:rPr>
          <w:rFonts w:cs="Times New Roman"/>
          <w:sz w:val="18"/>
          <w:szCs w:val="18"/>
        </w:rPr>
        <w:t>and</w:t>
      </w:r>
      <w:proofErr w:type="spellEnd"/>
      <w:r w:rsidR="00D36782" w:rsidRPr="00AF0823">
        <w:rPr>
          <w:rFonts w:cs="Times New Roman"/>
          <w:sz w:val="18"/>
          <w:szCs w:val="18"/>
        </w:rPr>
        <w:t xml:space="preserve"> </w:t>
      </w:r>
      <w:r w:rsidRPr="00AF0823">
        <w:rPr>
          <w:rFonts w:cs="Times New Roman"/>
          <w:sz w:val="18"/>
          <w:szCs w:val="18"/>
        </w:rPr>
        <w:t>e-mail.</w:t>
      </w:r>
    </w:p>
  </w:footnote>
  <w:footnote w:id="6">
    <w:p w14:paraId="5730E94D" w14:textId="6BD2464F" w:rsidR="00815518" w:rsidRPr="004F3CFB" w:rsidRDefault="00815518" w:rsidP="00815518">
      <w:pPr>
        <w:pStyle w:val="DipnotMetni"/>
        <w:spacing w:after="40"/>
        <w:rPr>
          <w:rFonts w:cs="Times New Roman"/>
          <w:sz w:val="18"/>
          <w:szCs w:val="18"/>
        </w:rPr>
      </w:pPr>
      <w:r w:rsidRPr="00AF0823">
        <w:rPr>
          <w:rStyle w:val="DipnotBavurusu"/>
          <w:rFonts w:cs="Times New Roman"/>
          <w:sz w:val="18"/>
          <w:szCs w:val="18"/>
        </w:rPr>
        <w:t>2</w:t>
      </w:r>
      <w:r w:rsidRPr="00AF0823">
        <w:rPr>
          <w:rFonts w:cs="Times New Roman"/>
          <w:sz w:val="18"/>
          <w:szCs w:val="18"/>
        </w:rPr>
        <w:t xml:space="preserve"> </w:t>
      </w:r>
      <w:proofErr w:type="spellStart"/>
      <w:r w:rsidRPr="00AF0823">
        <w:rPr>
          <w:rFonts w:cs="Times New Roman"/>
          <w:sz w:val="18"/>
          <w:szCs w:val="18"/>
        </w:rPr>
        <w:t>Author’s</w:t>
      </w:r>
      <w:proofErr w:type="spellEnd"/>
      <w:r w:rsidRPr="00AF0823">
        <w:rPr>
          <w:rFonts w:cs="Times New Roman"/>
          <w:sz w:val="18"/>
          <w:szCs w:val="18"/>
        </w:rPr>
        <w:t xml:space="preserve"> </w:t>
      </w:r>
      <w:proofErr w:type="spellStart"/>
      <w:r w:rsidRPr="00AF0823">
        <w:rPr>
          <w:rFonts w:cs="Times New Roman"/>
          <w:sz w:val="18"/>
          <w:szCs w:val="18"/>
        </w:rPr>
        <w:t>Title</w:t>
      </w:r>
      <w:proofErr w:type="spellEnd"/>
      <w:r w:rsidRPr="00AF0823">
        <w:rPr>
          <w:rFonts w:cs="Times New Roman"/>
          <w:sz w:val="18"/>
          <w:szCs w:val="18"/>
        </w:rPr>
        <w:t xml:space="preserve">, Name of </w:t>
      </w:r>
      <w:proofErr w:type="spellStart"/>
      <w:r w:rsidRPr="00AF0823">
        <w:rPr>
          <w:rFonts w:cs="Times New Roman"/>
          <w:sz w:val="18"/>
          <w:szCs w:val="18"/>
        </w:rPr>
        <w:t>Institution</w:t>
      </w:r>
      <w:proofErr w:type="spellEnd"/>
      <w:r w:rsidRPr="00AF0823">
        <w:rPr>
          <w:rFonts w:cs="Times New Roman"/>
          <w:sz w:val="18"/>
          <w:szCs w:val="18"/>
        </w:rPr>
        <w:t xml:space="preserve">, </w:t>
      </w:r>
      <w:proofErr w:type="spellStart"/>
      <w:r w:rsidRPr="00AF0823">
        <w:rPr>
          <w:rFonts w:cs="Times New Roman"/>
          <w:sz w:val="18"/>
          <w:szCs w:val="18"/>
        </w:rPr>
        <w:t>Faculty</w:t>
      </w:r>
      <w:proofErr w:type="spellEnd"/>
      <w:r w:rsidRPr="00AF0823">
        <w:rPr>
          <w:rFonts w:cs="Times New Roman"/>
          <w:sz w:val="18"/>
          <w:szCs w:val="18"/>
        </w:rPr>
        <w:t xml:space="preserve">, </w:t>
      </w:r>
      <w:proofErr w:type="spellStart"/>
      <w:r w:rsidRPr="00AF0823">
        <w:rPr>
          <w:rFonts w:cs="Times New Roman"/>
          <w:sz w:val="18"/>
          <w:szCs w:val="18"/>
        </w:rPr>
        <w:t>Department</w:t>
      </w:r>
      <w:proofErr w:type="spellEnd"/>
      <w:r w:rsidRPr="00AF0823">
        <w:rPr>
          <w:rFonts w:cs="Times New Roman"/>
          <w:sz w:val="18"/>
          <w:szCs w:val="18"/>
        </w:rPr>
        <w:t xml:space="preserve">, </w:t>
      </w:r>
      <w:proofErr w:type="spellStart"/>
      <w:r w:rsidR="00AF0823" w:rsidRPr="00AF0823">
        <w:rPr>
          <w:rFonts w:cs="Times New Roman"/>
          <w:sz w:val="18"/>
          <w:szCs w:val="18"/>
        </w:rPr>
        <w:t>address</w:t>
      </w:r>
      <w:proofErr w:type="spellEnd"/>
      <w:r w:rsidR="00AF0823" w:rsidRPr="00AF0823">
        <w:rPr>
          <w:rFonts w:cs="Times New Roman"/>
          <w:sz w:val="18"/>
          <w:szCs w:val="18"/>
        </w:rPr>
        <w:t xml:space="preserve"> </w:t>
      </w:r>
      <w:proofErr w:type="spellStart"/>
      <w:r w:rsidR="00AF0823" w:rsidRPr="00AF0823">
        <w:rPr>
          <w:rFonts w:cs="Times New Roman"/>
          <w:sz w:val="18"/>
          <w:szCs w:val="18"/>
        </w:rPr>
        <w:t>and</w:t>
      </w:r>
      <w:proofErr w:type="spellEnd"/>
      <w:r w:rsidR="00AF0823" w:rsidRPr="00AF0823">
        <w:rPr>
          <w:rFonts w:cs="Times New Roman"/>
          <w:sz w:val="18"/>
          <w:szCs w:val="18"/>
        </w:rPr>
        <w:t xml:space="preserve"> e-mail.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FB54" w14:textId="77777777" w:rsidR="001D0994" w:rsidRPr="008002C5" w:rsidRDefault="001D0994" w:rsidP="00D94A33">
    <w:pPr>
      <w:pStyle w:val="stBilgi"/>
      <w:jc w:val="left"/>
      <w:rPr>
        <w:rFonts w:ascii="Calibri" w:hAnsi="Calibri" w:cs="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F6A4" w14:textId="77777777" w:rsidR="00E055C4" w:rsidRPr="008002C5" w:rsidRDefault="00E055C4" w:rsidP="00D94A33">
    <w:pPr>
      <w:pStyle w:val="stBilgi"/>
      <w:jc w:val="left"/>
      <w:rPr>
        <w:rFonts w:ascii="Calibri" w:hAnsi="Calibri"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87CB" w14:textId="77777777" w:rsidR="003A11CD" w:rsidRDefault="003A11CD">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C811" w14:textId="77777777" w:rsidR="003A11CD" w:rsidRPr="008002C5" w:rsidRDefault="003A11CD" w:rsidP="00D94A33">
    <w:pPr>
      <w:pStyle w:val="stBilgi"/>
      <w:jc w:val="lef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59EC"/>
    <w:multiLevelType w:val="hybridMultilevel"/>
    <w:tmpl w:val="07046252"/>
    <w:lvl w:ilvl="0" w:tplc="600AC73E">
      <w:start w:val="1"/>
      <w:numFmt w:val="decimal"/>
      <w:lvlText w:val="%1."/>
      <w:lvlJc w:val="left"/>
      <w:pPr>
        <w:ind w:left="515" w:hanging="366"/>
      </w:pPr>
      <w:rPr>
        <w:rFonts w:ascii="Times New Roman" w:eastAsia="Times New Roman" w:hAnsi="Times New Roman" w:cs="Times New Roman" w:hint="default"/>
        <w:w w:val="100"/>
        <w:sz w:val="22"/>
        <w:szCs w:val="22"/>
        <w:lang w:val="tr-TR" w:eastAsia="en-US" w:bidi="ar-SA"/>
      </w:rPr>
    </w:lvl>
    <w:lvl w:ilvl="1" w:tplc="4B22E2C4">
      <w:numFmt w:val="bullet"/>
      <w:lvlText w:val="•"/>
      <w:lvlJc w:val="left"/>
      <w:pPr>
        <w:ind w:left="1580" w:hanging="366"/>
      </w:pPr>
      <w:rPr>
        <w:rFonts w:hint="default"/>
        <w:lang w:val="tr-TR" w:eastAsia="en-US" w:bidi="ar-SA"/>
      </w:rPr>
    </w:lvl>
    <w:lvl w:ilvl="2" w:tplc="16CE1FA6">
      <w:numFmt w:val="bullet"/>
      <w:lvlText w:val="•"/>
      <w:lvlJc w:val="left"/>
      <w:pPr>
        <w:ind w:left="2641" w:hanging="366"/>
      </w:pPr>
      <w:rPr>
        <w:rFonts w:hint="default"/>
        <w:lang w:val="tr-TR" w:eastAsia="en-US" w:bidi="ar-SA"/>
      </w:rPr>
    </w:lvl>
    <w:lvl w:ilvl="3" w:tplc="90545102">
      <w:numFmt w:val="bullet"/>
      <w:lvlText w:val="•"/>
      <w:lvlJc w:val="left"/>
      <w:pPr>
        <w:ind w:left="3702" w:hanging="366"/>
      </w:pPr>
      <w:rPr>
        <w:rFonts w:hint="default"/>
        <w:lang w:val="tr-TR" w:eastAsia="en-US" w:bidi="ar-SA"/>
      </w:rPr>
    </w:lvl>
    <w:lvl w:ilvl="4" w:tplc="2E224C4E">
      <w:numFmt w:val="bullet"/>
      <w:lvlText w:val="•"/>
      <w:lvlJc w:val="left"/>
      <w:pPr>
        <w:ind w:left="4763" w:hanging="366"/>
      </w:pPr>
      <w:rPr>
        <w:rFonts w:hint="default"/>
        <w:lang w:val="tr-TR" w:eastAsia="en-US" w:bidi="ar-SA"/>
      </w:rPr>
    </w:lvl>
    <w:lvl w:ilvl="5" w:tplc="D3A894BE">
      <w:numFmt w:val="bullet"/>
      <w:lvlText w:val="•"/>
      <w:lvlJc w:val="left"/>
      <w:pPr>
        <w:ind w:left="5824" w:hanging="366"/>
      </w:pPr>
      <w:rPr>
        <w:rFonts w:hint="default"/>
        <w:lang w:val="tr-TR" w:eastAsia="en-US" w:bidi="ar-SA"/>
      </w:rPr>
    </w:lvl>
    <w:lvl w:ilvl="6" w:tplc="A6B4F7BE">
      <w:numFmt w:val="bullet"/>
      <w:lvlText w:val="•"/>
      <w:lvlJc w:val="left"/>
      <w:pPr>
        <w:ind w:left="6885" w:hanging="366"/>
      </w:pPr>
      <w:rPr>
        <w:rFonts w:hint="default"/>
        <w:lang w:val="tr-TR" w:eastAsia="en-US" w:bidi="ar-SA"/>
      </w:rPr>
    </w:lvl>
    <w:lvl w:ilvl="7" w:tplc="C77460F2">
      <w:numFmt w:val="bullet"/>
      <w:lvlText w:val="•"/>
      <w:lvlJc w:val="left"/>
      <w:pPr>
        <w:ind w:left="7946" w:hanging="366"/>
      </w:pPr>
      <w:rPr>
        <w:rFonts w:hint="default"/>
        <w:lang w:val="tr-TR" w:eastAsia="en-US" w:bidi="ar-SA"/>
      </w:rPr>
    </w:lvl>
    <w:lvl w:ilvl="8" w:tplc="B3D0CE8C">
      <w:numFmt w:val="bullet"/>
      <w:lvlText w:val="•"/>
      <w:lvlJc w:val="left"/>
      <w:pPr>
        <w:ind w:left="9007" w:hanging="366"/>
      </w:pPr>
      <w:rPr>
        <w:rFonts w:hint="default"/>
        <w:lang w:val="tr-TR" w:eastAsia="en-US" w:bidi="ar-SA"/>
      </w:rPr>
    </w:lvl>
  </w:abstractNum>
  <w:abstractNum w:abstractNumId="1" w15:restartNumberingAfterBreak="0">
    <w:nsid w:val="08FB230D"/>
    <w:multiLevelType w:val="hybridMultilevel"/>
    <w:tmpl w:val="AEE2804E"/>
    <w:lvl w:ilvl="0" w:tplc="CF16F788">
      <w:numFmt w:val="bullet"/>
      <w:lvlText w:val="o"/>
      <w:lvlJc w:val="left"/>
      <w:pPr>
        <w:ind w:left="501" w:hanging="750"/>
      </w:pPr>
      <w:rPr>
        <w:rFonts w:ascii="Times New Roman" w:eastAsia="Times New Roman" w:hAnsi="Times New Roman" w:cs="Times New Roman" w:hint="default"/>
        <w:w w:val="100"/>
        <w:sz w:val="20"/>
        <w:szCs w:val="20"/>
        <w:lang w:val="tr-TR" w:eastAsia="en-US" w:bidi="ar-SA"/>
      </w:rPr>
    </w:lvl>
    <w:lvl w:ilvl="1" w:tplc="D1EC07A8">
      <w:numFmt w:val="bullet"/>
      <w:lvlText w:val="•"/>
      <w:lvlJc w:val="left"/>
      <w:pPr>
        <w:ind w:left="1562" w:hanging="750"/>
      </w:pPr>
      <w:rPr>
        <w:rFonts w:hint="default"/>
        <w:lang w:val="tr-TR" w:eastAsia="en-US" w:bidi="ar-SA"/>
      </w:rPr>
    </w:lvl>
    <w:lvl w:ilvl="2" w:tplc="06E49320">
      <w:numFmt w:val="bullet"/>
      <w:lvlText w:val="•"/>
      <w:lvlJc w:val="left"/>
      <w:pPr>
        <w:ind w:left="2625" w:hanging="750"/>
      </w:pPr>
      <w:rPr>
        <w:rFonts w:hint="default"/>
        <w:lang w:val="tr-TR" w:eastAsia="en-US" w:bidi="ar-SA"/>
      </w:rPr>
    </w:lvl>
    <w:lvl w:ilvl="3" w:tplc="B2B2F382">
      <w:numFmt w:val="bullet"/>
      <w:lvlText w:val="•"/>
      <w:lvlJc w:val="left"/>
      <w:pPr>
        <w:ind w:left="3688" w:hanging="750"/>
      </w:pPr>
      <w:rPr>
        <w:rFonts w:hint="default"/>
        <w:lang w:val="tr-TR" w:eastAsia="en-US" w:bidi="ar-SA"/>
      </w:rPr>
    </w:lvl>
    <w:lvl w:ilvl="4" w:tplc="67CA0FFE">
      <w:numFmt w:val="bullet"/>
      <w:lvlText w:val="•"/>
      <w:lvlJc w:val="left"/>
      <w:pPr>
        <w:ind w:left="4751" w:hanging="750"/>
      </w:pPr>
      <w:rPr>
        <w:rFonts w:hint="default"/>
        <w:lang w:val="tr-TR" w:eastAsia="en-US" w:bidi="ar-SA"/>
      </w:rPr>
    </w:lvl>
    <w:lvl w:ilvl="5" w:tplc="E1FE4F04">
      <w:numFmt w:val="bullet"/>
      <w:lvlText w:val="•"/>
      <w:lvlJc w:val="left"/>
      <w:pPr>
        <w:ind w:left="5814" w:hanging="750"/>
      </w:pPr>
      <w:rPr>
        <w:rFonts w:hint="default"/>
        <w:lang w:val="tr-TR" w:eastAsia="en-US" w:bidi="ar-SA"/>
      </w:rPr>
    </w:lvl>
    <w:lvl w:ilvl="6" w:tplc="AF8E4B50">
      <w:numFmt w:val="bullet"/>
      <w:lvlText w:val="•"/>
      <w:lvlJc w:val="left"/>
      <w:pPr>
        <w:ind w:left="6877" w:hanging="750"/>
      </w:pPr>
      <w:rPr>
        <w:rFonts w:hint="default"/>
        <w:lang w:val="tr-TR" w:eastAsia="en-US" w:bidi="ar-SA"/>
      </w:rPr>
    </w:lvl>
    <w:lvl w:ilvl="7" w:tplc="8A066AF2">
      <w:numFmt w:val="bullet"/>
      <w:lvlText w:val="•"/>
      <w:lvlJc w:val="left"/>
      <w:pPr>
        <w:ind w:left="7940" w:hanging="750"/>
      </w:pPr>
      <w:rPr>
        <w:rFonts w:hint="default"/>
        <w:lang w:val="tr-TR" w:eastAsia="en-US" w:bidi="ar-SA"/>
      </w:rPr>
    </w:lvl>
    <w:lvl w:ilvl="8" w:tplc="42785C9E">
      <w:numFmt w:val="bullet"/>
      <w:lvlText w:val="•"/>
      <w:lvlJc w:val="left"/>
      <w:pPr>
        <w:ind w:left="9003" w:hanging="750"/>
      </w:pPr>
      <w:rPr>
        <w:rFonts w:hint="default"/>
        <w:lang w:val="tr-TR" w:eastAsia="en-US" w:bidi="ar-SA"/>
      </w:rPr>
    </w:lvl>
  </w:abstractNum>
  <w:abstractNum w:abstractNumId="2" w15:restartNumberingAfterBreak="0">
    <w:nsid w:val="20B277A4"/>
    <w:multiLevelType w:val="hybridMultilevel"/>
    <w:tmpl w:val="61A2D8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D950CC"/>
    <w:multiLevelType w:val="hybridMultilevel"/>
    <w:tmpl w:val="CCF80102"/>
    <w:lvl w:ilvl="0" w:tplc="E070E928">
      <w:start w:val="1"/>
      <w:numFmt w:val="decimal"/>
      <w:lvlText w:val="%1."/>
      <w:lvlJc w:val="left"/>
      <w:pPr>
        <w:ind w:left="515" w:hanging="366"/>
      </w:pPr>
      <w:rPr>
        <w:rFonts w:ascii="Times New Roman" w:eastAsia="Times New Roman" w:hAnsi="Times New Roman" w:cs="Times New Roman" w:hint="default"/>
        <w:w w:val="100"/>
        <w:sz w:val="20"/>
        <w:szCs w:val="20"/>
        <w:lang w:val="tr-TR" w:eastAsia="en-US" w:bidi="ar-SA"/>
      </w:rPr>
    </w:lvl>
    <w:lvl w:ilvl="1" w:tplc="2FC034A4">
      <w:numFmt w:val="bullet"/>
      <w:lvlText w:val="•"/>
      <w:lvlJc w:val="left"/>
      <w:pPr>
        <w:ind w:left="1580" w:hanging="366"/>
      </w:pPr>
      <w:rPr>
        <w:rFonts w:hint="default"/>
        <w:lang w:val="tr-TR" w:eastAsia="en-US" w:bidi="ar-SA"/>
      </w:rPr>
    </w:lvl>
    <w:lvl w:ilvl="2" w:tplc="F028E932">
      <w:numFmt w:val="bullet"/>
      <w:lvlText w:val="•"/>
      <w:lvlJc w:val="left"/>
      <w:pPr>
        <w:ind w:left="2641" w:hanging="366"/>
      </w:pPr>
      <w:rPr>
        <w:rFonts w:hint="default"/>
        <w:lang w:val="tr-TR" w:eastAsia="en-US" w:bidi="ar-SA"/>
      </w:rPr>
    </w:lvl>
    <w:lvl w:ilvl="3" w:tplc="A6DE2330">
      <w:numFmt w:val="bullet"/>
      <w:lvlText w:val="•"/>
      <w:lvlJc w:val="left"/>
      <w:pPr>
        <w:ind w:left="3702" w:hanging="366"/>
      </w:pPr>
      <w:rPr>
        <w:rFonts w:hint="default"/>
        <w:lang w:val="tr-TR" w:eastAsia="en-US" w:bidi="ar-SA"/>
      </w:rPr>
    </w:lvl>
    <w:lvl w:ilvl="4" w:tplc="5964E0F6">
      <w:numFmt w:val="bullet"/>
      <w:lvlText w:val="•"/>
      <w:lvlJc w:val="left"/>
      <w:pPr>
        <w:ind w:left="4763" w:hanging="366"/>
      </w:pPr>
      <w:rPr>
        <w:rFonts w:hint="default"/>
        <w:lang w:val="tr-TR" w:eastAsia="en-US" w:bidi="ar-SA"/>
      </w:rPr>
    </w:lvl>
    <w:lvl w:ilvl="5" w:tplc="D7462B76">
      <w:numFmt w:val="bullet"/>
      <w:lvlText w:val="•"/>
      <w:lvlJc w:val="left"/>
      <w:pPr>
        <w:ind w:left="5824" w:hanging="366"/>
      </w:pPr>
      <w:rPr>
        <w:rFonts w:hint="default"/>
        <w:lang w:val="tr-TR" w:eastAsia="en-US" w:bidi="ar-SA"/>
      </w:rPr>
    </w:lvl>
    <w:lvl w:ilvl="6" w:tplc="9B882928">
      <w:numFmt w:val="bullet"/>
      <w:lvlText w:val="•"/>
      <w:lvlJc w:val="left"/>
      <w:pPr>
        <w:ind w:left="6885" w:hanging="366"/>
      </w:pPr>
      <w:rPr>
        <w:rFonts w:hint="default"/>
        <w:lang w:val="tr-TR" w:eastAsia="en-US" w:bidi="ar-SA"/>
      </w:rPr>
    </w:lvl>
    <w:lvl w:ilvl="7" w:tplc="40E29862">
      <w:numFmt w:val="bullet"/>
      <w:lvlText w:val="•"/>
      <w:lvlJc w:val="left"/>
      <w:pPr>
        <w:ind w:left="7946" w:hanging="366"/>
      </w:pPr>
      <w:rPr>
        <w:rFonts w:hint="default"/>
        <w:lang w:val="tr-TR" w:eastAsia="en-US" w:bidi="ar-SA"/>
      </w:rPr>
    </w:lvl>
    <w:lvl w:ilvl="8" w:tplc="8B4C531E">
      <w:numFmt w:val="bullet"/>
      <w:lvlText w:val="•"/>
      <w:lvlJc w:val="left"/>
      <w:pPr>
        <w:ind w:left="9007" w:hanging="366"/>
      </w:pPr>
      <w:rPr>
        <w:rFonts w:hint="default"/>
        <w:lang w:val="tr-TR" w:eastAsia="en-US" w:bidi="ar-SA"/>
      </w:rPr>
    </w:lvl>
  </w:abstractNum>
  <w:abstractNum w:abstractNumId="4" w15:restartNumberingAfterBreak="0">
    <w:nsid w:val="440076B7"/>
    <w:multiLevelType w:val="hybridMultilevel"/>
    <w:tmpl w:val="38C687C4"/>
    <w:lvl w:ilvl="0" w:tplc="107A830C">
      <w:start w:val="1"/>
      <w:numFmt w:val="decimal"/>
      <w:lvlText w:val="%1."/>
      <w:lvlJc w:val="left"/>
      <w:pPr>
        <w:ind w:left="491" w:hanging="217"/>
      </w:pPr>
      <w:rPr>
        <w:rFonts w:ascii="Times New Roman" w:eastAsia="Times New Roman" w:hAnsi="Times New Roman" w:cs="Times New Roman" w:hint="default"/>
        <w:w w:val="100"/>
        <w:sz w:val="20"/>
        <w:szCs w:val="20"/>
        <w:lang w:val="tr-TR" w:eastAsia="en-US" w:bidi="ar-SA"/>
      </w:rPr>
    </w:lvl>
    <w:lvl w:ilvl="1" w:tplc="09B6FD4C">
      <w:numFmt w:val="bullet"/>
      <w:lvlText w:val="•"/>
      <w:lvlJc w:val="left"/>
      <w:pPr>
        <w:ind w:left="1562" w:hanging="217"/>
      </w:pPr>
      <w:rPr>
        <w:rFonts w:hint="default"/>
        <w:lang w:val="tr-TR" w:eastAsia="en-US" w:bidi="ar-SA"/>
      </w:rPr>
    </w:lvl>
    <w:lvl w:ilvl="2" w:tplc="0BB2FEB4">
      <w:numFmt w:val="bullet"/>
      <w:lvlText w:val="•"/>
      <w:lvlJc w:val="left"/>
      <w:pPr>
        <w:ind w:left="2625" w:hanging="217"/>
      </w:pPr>
      <w:rPr>
        <w:rFonts w:hint="default"/>
        <w:lang w:val="tr-TR" w:eastAsia="en-US" w:bidi="ar-SA"/>
      </w:rPr>
    </w:lvl>
    <w:lvl w:ilvl="3" w:tplc="FA96D1C6">
      <w:numFmt w:val="bullet"/>
      <w:lvlText w:val="•"/>
      <w:lvlJc w:val="left"/>
      <w:pPr>
        <w:ind w:left="3688" w:hanging="217"/>
      </w:pPr>
      <w:rPr>
        <w:rFonts w:hint="default"/>
        <w:lang w:val="tr-TR" w:eastAsia="en-US" w:bidi="ar-SA"/>
      </w:rPr>
    </w:lvl>
    <w:lvl w:ilvl="4" w:tplc="14287FF6">
      <w:numFmt w:val="bullet"/>
      <w:lvlText w:val="•"/>
      <w:lvlJc w:val="left"/>
      <w:pPr>
        <w:ind w:left="4751" w:hanging="217"/>
      </w:pPr>
      <w:rPr>
        <w:rFonts w:hint="default"/>
        <w:lang w:val="tr-TR" w:eastAsia="en-US" w:bidi="ar-SA"/>
      </w:rPr>
    </w:lvl>
    <w:lvl w:ilvl="5" w:tplc="9D5EC3AC">
      <w:numFmt w:val="bullet"/>
      <w:lvlText w:val="•"/>
      <w:lvlJc w:val="left"/>
      <w:pPr>
        <w:ind w:left="5814" w:hanging="217"/>
      </w:pPr>
      <w:rPr>
        <w:rFonts w:hint="default"/>
        <w:lang w:val="tr-TR" w:eastAsia="en-US" w:bidi="ar-SA"/>
      </w:rPr>
    </w:lvl>
    <w:lvl w:ilvl="6" w:tplc="36E44E6A">
      <w:numFmt w:val="bullet"/>
      <w:lvlText w:val="•"/>
      <w:lvlJc w:val="left"/>
      <w:pPr>
        <w:ind w:left="6877" w:hanging="217"/>
      </w:pPr>
      <w:rPr>
        <w:rFonts w:hint="default"/>
        <w:lang w:val="tr-TR" w:eastAsia="en-US" w:bidi="ar-SA"/>
      </w:rPr>
    </w:lvl>
    <w:lvl w:ilvl="7" w:tplc="A42EE8D4">
      <w:numFmt w:val="bullet"/>
      <w:lvlText w:val="•"/>
      <w:lvlJc w:val="left"/>
      <w:pPr>
        <w:ind w:left="7940" w:hanging="217"/>
      </w:pPr>
      <w:rPr>
        <w:rFonts w:hint="default"/>
        <w:lang w:val="tr-TR" w:eastAsia="en-US" w:bidi="ar-SA"/>
      </w:rPr>
    </w:lvl>
    <w:lvl w:ilvl="8" w:tplc="D5780244">
      <w:numFmt w:val="bullet"/>
      <w:lvlText w:val="•"/>
      <w:lvlJc w:val="left"/>
      <w:pPr>
        <w:ind w:left="9003" w:hanging="217"/>
      </w:pPr>
      <w:rPr>
        <w:rFonts w:hint="default"/>
        <w:lang w:val="tr-TR" w:eastAsia="en-US" w:bidi="ar-SA"/>
      </w:rPr>
    </w:lvl>
  </w:abstractNum>
  <w:abstractNum w:abstractNumId="5" w15:restartNumberingAfterBreak="0">
    <w:nsid w:val="5C6E3583"/>
    <w:multiLevelType w:val="hybridMultilevel"/>
    <w:tmpl w:val="C24A0B4A"/>
    <w:lvl w:ilvl="0" w:tplc="98543F90">
      <w:numFmt w:val="bullet"/>
      <w:lvlText w:val=""/>
      <w:lvlJc w:val="left"/>
      <w:pPr>
        <w:ind w:left="720" w:hanging="360"/>
      </w:pPr>
      <w:rPr>
        <w:rFonts w:ascii="Symbol" w:eastAsiaTheme="minorHAnsi" w:hAnsi="Symbol" w:cstheme="minorHAnsi"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646E20"/>
    <w:multiLevelType w:val="hybridMultilevel"/>
    <w:tmpl w:val="14E295B4"/>
    <w:lvl w:ilvl="0" w:tplc="ADF870CE">
      <w:start w:val="1"/>
      <w:numFmt w:val="decimal"/>
      <w:lvlText w:val="%1."/>
      <w:lvlJc w:val="left"/>
      <w:pPr>
        <w:ind w:left="520" w:hanging="371"/>
      </w:pPr>
      <w:rPr>
        <w:rFonts w:ascii="Times New Roman" w:eastAsia="Times New Roman" w:hAnsi="Times New Roman" w:cs="Times New Roman" w:hint="default"/>
        <w:w w:val="100"/>
        <w:sz w:val="22"/>
        <w:szCs w:val="22"/>
        <w:lang w:val="tr-TR" w:eastAsia="en-US" w:bidi="ar-SA"/>
      </w:rPr>
    </w:lvl>
    <w:lvl w:ilvl="1" w:tplc="FADA3AB8">
      <w:start w:val="2"/>
      <w:numFmt w:val="decimal"/>
      <w:lvlText w:val="%2."/>
      <w:lvlJc w:val="left"/>
      <w:pPr>
        <w:ind w:left="1230" w:hanging="442"/>
      </w:pPr>
      <w:rPr>
        <w:rFonts w:ascii="Times New Roman" w:eastAsia="Times New Roman" w:hAnsi="Times New Roman" w:cs="Times New Roman" w:hint="default"/>
        <w:w w:val="100"/>
        <w:sz w:val="20"/>
        <w:szCs w:val="20"/>
        <w:lang w:val="tr-TR" w:eastAsia="en-US" w:bidi="ar-SA"/>
      </w:rPr>
    </w:lvl>
    <w:lvl w:ilvl="2" w:tplc="2F289966">
      <w:start w:val="1"/>
      <w:numFmt w:val="upperLetter"/>
      <w:lvlText w:val="%3."/>
      <w:lvlJc w:val="left"/>
      <w:pPr>
        <w:ind w:left="1226" w:hanging="452"/>
        <w:jc w:val="right"/>
      </w:pPr>
      <w:rPr>
        <w:rFonts w:hint="default"/>
        <w:spacing w:val="-11"/>
        <w:w w:val="100"/>
        <w:lang w:val="tr-TR" w:eastAsia="en-US" w:bidi="ar-SA"/>
      </w:rPr>
    </w:lvl>
    <w:lvl w:ilvl="3" w:tplc="88C2DE70">
      <w:start w:val="1"/>
      <w:numFmt w:val="lowerLetter"/>
      <w:lvlText w:val="%4."/>
      <w:lvlJc w:val="left"/>
      <w:pPr>
        <w:ind w:left="1235" w:hanging="437"/>
      </w:pPr>
      <w:rPr>
        <w:rFonts w:ascii="Times New Roman" w:eastAsia="Times New Roman" w:hAnsi="Times New Roman" w:cs="Times New Roman" w:hint="default"/>
        <w:spacing w:val="0"/>
        <w:w w:val="100"/>
        <w:sz w:val="22"/>
        <w:szCs w:val="22"/>
        <w:lang w:val="tr-TR" w:eastAsia="en-US" w:bidi="ar-SA"/>
      </w:rPr>
    </w:lvl>
    <w:lvl w:ilvl="4" w:tplc="F940C83C">
      <w:numFmt w:val="bullet"/>
      <w:lvlText w:val="•"/>
      <w:lvlJc w:val="left"/>
      <w:pPr>
        <w:ind w:left="2652" w:hanging="437"/>
      </w:pPr>
      <w:rPr>
        <w:rFonts w:hint="default"/>
        <w:lang w:val="tr-TR" w:eastAsia="en-US" w:bidi="ar-SA"/>
      </w:rPr>
    </w:lvl>
    <w:lvl w:ilvl="5" w:tplc="57DE4AE2">
      <w:numFmt w:val="bullet"/>
      <w:lvlText w:val="•"/>
      <w:lvlJc w:val="left"/>
      <w:pPr>
        <w:ind w:left="4065" w:hanging="437"/>
      </w:pPr>
      <w:rPr>
        <w:rFonts w:hint="default"/>
        <w:lang w:val="tr-TR" w:eastAsia="en-US" w:bidi="ar-SA"/>
      </w:rPr>
    </w:lvl>
    <w:lvl w:ilvl="6" w:tplc="489609BA">
      <w:numFmt w:val="bullet"/>
      <w:lvlText w:val="•"/>
      <w:lvlJc w:val="left"/>
      <w:pPr>
        <w:ind w:left="5478" w:hanging="437"/>
      </w:pPr>
      <w:rPr>
        <w:rFonts w:hint="default"/>
        <w:lang w:val="tr-TR" w:eastAsia="en-US" w:bidi="ar-SA"/>
      </w:rPr>
    </w:lvl>
    <w:lvl w:ilvl="7" w:tplc="785AAD6A">
      <w:numFmt w:val="bullet"/>
      <w:lvlText w:val="•"/>
      <w:lvlJc w:val="left"/>
      <w:pPr>
        <w:ind w:left="6890" w:hanging="437"/>
      </w:pPr>
      <w:rPr>
        <w:rFonts w:hint="default"/>
        <w:lang w:val="tr-TR" w:eastAsia="en-US" w:bidi="ar-SA"/>
      </w:rPr>
    </w:lvl>
    <w:lvl w:ilvl="8" w:tplc="6B725180">
      <w:numFmt w:val="bullet"/>
      <w:lvlText w:val="•"/>
      <w:lvlJc w:val="left"/>
      <w:pPr>
        <w:ind w:left="8303" w:hanging="437"/>
      </w:pPr>
      <w:rPr>
        <w:rFonts w:hint="default"/>
        <w:lang w:val="tr-TR" w:eastAsia="en-US" w:bidi="ar-SA"/>
      </w:rPr>
    </w:lvl>
  </w:abstractNum>
  <w:num w:numId="1">
    <w:abstractNumId w:val="1"/>
  </w:num>
  <w:num w:numId="2">
    <w:abstractNumId w:val="2"/>
  </w:num>
  <w:num w:numId="3">
    <w:abstractNumId w:val="5"/>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994"/>
    <w:rsid w:val="0001151E"/>
    <w:rsid w:val="000125A8"/>
    <w:rsid w:val="0002080E"/>
    <w:rsid w:val="00021142"/>
    <w:rsid w:val="0002342D"/>
    <w:rsid w:val="00024BD6"/>
    <w:rsid w:val="000339D7"/>
    <w:rsid w:val="000451A3"/>
    <w:rsid w:val="0007451A"/>
    <w:rsid w:val="00092730"/>
    <w:rsid w:val="000A4B86"/>
    <w:rsid w:val="000A67E4"/>
    <w:rsid w:val="000B3B4F"/>
    <w:rsid w:val="000B6AD5"/>
    <w:rsid w:val="000C090C"/>
    <w:rsid w:val="000C0F65"/>
    <w:rsid w:val="000C192C"/>
    <w:rsid w:val="000C2608"/>
    <w:rsid w:val="0010152D"/>
    <w:rsid w:val="0011287D"/>
    <w:rsid w:val="00125C8C"/>
    <w:rsid w:val="00125E6D"/>
    <w:rsid w:val="00143176"/>
    <w:rsid w:val="001565B0"/>
    <w:rsid w:val="0019373B"/>
    <w:rsid w:val="001A59DA"/>
    <w:rsid w:val="001C243C"/>
    <w:rsid w:val="001C7855"/>
    <w:rsid w:val="001D0994"/>
    <w:rsid w:val="001D4705"/>
    <w:rsid w:val="001D78E8"/>
    <w:rsid w:val="00220A8A"/>
    <w:rsid w:val="00232A88"/>
    <w:rsid w:val="002415C5"/>
    <w:rsid w:val="00264C45"/>
    <w:rsid w:val="00276919"/>
    <w:rsid w:val="00285202"/>
    <w:rsid w:val="00296618"/>
    <w:rsid w:val="00297660"/>
    <w:rsid w:val="002B6DC4"/>
    <w:rsid w:val="002C0E9C"/>
    <w:rsid w:val="002C67F7"/>
    <w:rsid w:val="00324180"/>
    <w:rsid w:val="00336842"/>
    <w:rsid w:val="00373585"/>
    <w:rsid w:val="0038428F"/>
    <w:rsid w:val="003A11CD"/>
    <w:rsid w:val="003B234C"/>
    <w:rsid w:val="003D3EC7"/>
    <w:rsid w:val="003F1E26"/>
    <w:rsid w:val="003F66BA"/>
    <w:rsid w:val="00454E68"/>
    <w:rsid w:val="004616ED"/>
    <w:rsid w:val="00474FEE"/>
    <w:rsid w:val="004C67A2"/>
    <w:rsid w:val="004D3615"/>
    <w:rsid w:val="004E0457"/>
    <w:rsid w:val="004F152E"/>
    <w:rsid w:val="004F3CFB"/>
    <w:rsid w:val="00503C74"/>
    <w:rsid w:val="00521F8C"/>
    <w:rsid w:val="00530A79"/>
    <w:rsid w:val="00560D20"/>
    <w:rsid w:val="005651CC"/>
    <w:rsid w:val="00586DD1"/>
    <w:rsid w:val="005904CE"/>
    <w:rsid w:val="00591249"/>
    <w:rsid w:val="00591FA5"/>
    <w:rsid w:val="005A051F"/>
    <w:rsid w:val="005A33DA"/>
    <w:rsid w:val="005B09C6"/>
    <w:rsid w:val="005B29F9"/>
    <w:rsid w:val="005D3F3A"/>
    <w:rsid w:val="005D6D72"/>
    <w:rsid w:val="00601D02"/>
    <w:rsid w:val="006048AE"/>
    <w:rsid w:val="006052C1"/>
    <w:rsid w:val="00613457"/>
    <w:rsid w:val="0062468D"/>
    <w:rsid w:val="00655F63"/>
    <w:rsid w:val="00663E88"/>
    <w:rsid w:val="00685E77"/>
    <w:rsid w:val="006B3FC6"/>
    <w:rsid w:val="006C0A13"/>
    <w:rsid w:val="006C0ED3"/>
    <w:rsid w:val="006D4158"/>
    <w:rsid w:val="006F4A51"/>
    <w:rsid w:val="00701E2C"/>
    <w:rsid w:val="00741B1F"/>
    <w:rsid w:val="00746983"/>
    <w:rsid w:val="00750AA1"/>
    <w:rsid w:val="00767E89"/>
    <w:rsid w:val="00780063"/>
    <w:rsid w:val="007859D4"/>
    <w:rsid w:val="0079384B"/>
    <w:rsid w:val="007A5F15"/>
    <w:rsid w:val="007D7E7B"/>
    <w:rsid w:val="008002C5"/>
    <w:rsid w:val="00813A1C"/>
    <w:rsid w:val="00815518"/>
    <w:rsid w:val="00824548"/>
    <w:rsid w:val="00825C68"/>
    <w:rsid w:val="00845494"/>
    <w:rsid w:val="00865C99"/>
    <w:rsid w:val="0086787E"/>
    <w:rsid w:val="008717D3"/>
    <w:rsid w:val="008B29E5"/>
    <w:rsid w:val="008B7035"/>
    <w:rsid w:val="00910145"/>
    <w:rsid w:val="00924AE0"/>
    <w:rsid w:val="00926CDF"/>
    <w:rsid w:val="00940D69"/>
    <w:rsid w:val="009456A1"/>
    <w:rsid w:val="009518E3"/>
    <w:rsid w:val="00970930"/>
    <w:rsid w:val="00975C2F"/>
    <w:rsid w:val="00976F85"/>
    <w:rsid w:val="009813EE"/>
    <w:rsid w:val="009B0539"/>
    <w:rsid w:val="009D3E4C"/>
    <w:rsid w:val="009F20FA"/>
    <w:rsid w:val="00A15648"/>
    <w:rsid w:val="00A312D1"/>
    <w:rsid w:val="00A36E10"/>
    <w:rsid w:val="00A41301"/>
    <w:rsid w:val="00A519EC"/>
    <w:rsid w:val="00A62A0A"/>
    <w:rsid w:val="00A80A6A"/>
    <w:rsid w:val="00A8528B"/>
    <w:rsid w:val="00A87400"/>
    <w:rsid w:val="00A942E9"/>
    <w:rsid w:val="00AA54CD"/>
    <w:rsid w:val="00AB229F"/>
    <w:rsid w:val="00AD11D2"/>
    <w:rsid w:val="00AE0E21"/>
    <w:rsid w:val="00AF0823"/>
    <w:rsid w:val="00AF13C5"/>
    <w:rsid w:val="00AF1731"/>
    <w:rsid w:val="00B27B2C"/>
    <w:rsid w:val="00B32200"/>
    <w:rsid w:val="00B40A7F"/>
    <w:rsid w:val="00B50A42"/>
    <w:rsid w:val="00B86182"/>
    <w:rsid w:val="00BE2581"/>
    <w:rsid w:val="00BE6A63"/>
    <w:rsid w:val="00C01240"/>
    <w:rsid w:val="00C152A3"/>
    <w:rsid w:val="00C22965"/>
    <w:rsid w:val="00C43B1E"/>
    <w:rsid w:val="00C51A9D"/>
    <w:rsid w:val="00C74A43"/>
    <w:rsid w:val="00C763CE"/>
    <w:rsid w:val="00C76A5B"/>
    <w:rsid w:val="00CC5A11"/>
    <w:rsid w:val="00CD57F6"/>
    <w:rsid w:val="00CE4C2D"/>
    <w:rsid w:val="00CF2E4F"/>
    <w:rsid w:val="00D11857"/>
    <w:rsid w:val="00D233A8"/>
    <w:rsid w:val="00D235D3"/>
    <w:rsid w:val="00D24633"/>
    <w:rsid w:val="00D35489"/>
    <w:rsid w:val="00D36782"/>
    <w:rsid w:val="00D36B37"/>
    <w:rsid w:val="00D515B7"/>
    <w:rsid w:val="00D62657"/>
    <w:rsid w:val="00D66958"/>
    <w:rsid w:val="00D849EF"/>
    <w:rsid w:val="00D9359E"/>
    <w:rsid w:val="00D94A33"/>
    <w:rsid w:val="00D97408"/>
    <w:rsid w:val="00D975EC"/>
    <w:rsid w:val="00DA165D"/>
    <w:rsid w:val="00DB3184"/>
    <w:rsid w:val="00DB63A3"/>
    <w:rsid w:val="00DF3B37"/>
    <w:rsid w:val="00E01D6C"/>
    <w:rsid w:val="00E055C4"/>
    <w:rsid w:val="00E3229E"/>
    <w:rsid w:val="00E348A6"/>
    <w:rsid w:val="00E375EB"/>
    <w:rsid w:val="00E730CF"/>
    <w:rsid w:val="00E746B2"/>
    <w:rsid w:val="00E846F1"/>
    <w:rsid w:val="00E907EE"/>
    <w:rsid w:val="00E924CB"/>
    <w:rsid w:val="00E94C3D"/>
    <w:rsid w:val="00EB1471"/>
    <w:rsid w:val="00EC5D23"/>
    <w:rsid w:val="00F26B96"/>
    <w:rsid w:val="00F33169"/>
    <w:rsid w:val="00F417CF"/>
    <w:rsid w:val="00F678B1"/>
    <w:rsid w:val="00F754EB"/>
    <w:rsid w:val="00F91121"/>
    <w:rsid w:val="00F9569F"/>
    <w:rsid w:val="00FA7B34"/>
    <w:rsid w:val="00FB3FC8"/>
    <w:rsid w:val="00FC69EE"/>
    <w:rsid w:val="00FF1A28"/>
    <w:rsid w:val="00FF2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9AB11"/>
  <w15:chartTrackingRefBased/>
  <w15:docId w15:val="{04020D60-18C0-4466-AE41-736A7EFE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685E77"/>
    <w:pPr>
      <w:spacing w:after="0" w:line="360" w:lineRule="auto"/>
      <w:jc w:val="both"/>
    </w:pPr>
    <w:rPr>
      <w:rFonts w:ascii="Times New Roman" w:hAnsi="Times New Roman"/>
    </w:rPr>
  </w:style>
  <w:style w:type="paragraph" w:styleId="Balk1">
    <w:name w:val="heading 1"/>
    <w:aliases w:val="1. Düzey Başlık"/>
    <w:basedOn w:val="Normal"/>
    <w:next w:val="Normal"/>
    <w:link w:val="Balk1Char"/>
    <w:uiPriority w:val="9"/>
    <w:qFormat/>
    <w:rsid w:val="00530A79"/>
    <w:pPr>
      <w:keepNext/>
      <w:keepLines/>
      <w:spacing w:before="240" w:after="240"/>
      <w:jc w:val="center"/>
      <w:outlineLvl w:val="0"/>
    </w:pPr>
    <w:rPr>
      <w:rFonts w:eastAsiaTheme="majorEastAsia" w:cstheme="majorBidi"/>
      <w:b/>
      <w:sz w:val="24"/>
      <w:szCs w:val="32"/>
    </w:rPr>
  </w:style>
  <w:style w:type="paragraph" w:styleId="Balk2">
    <w:name w:val="heading 2"/>
    <w:aliases w:val="2. Düzey Başlık"/>
    <w:basedOn w:val="Normal"/>
    <w:link w:val="Balk2Char"/>
    <w:uiPriority w:val="1"/>
    <w:qFormat/>
    <w:rsid w:val="00750AA1"/>
    <w:pPr>
      <w:widowControl w:val="0"/>
      <w:autoSpaceDE w:val="0"/>
      <w:autoSpaceDN w:val="0"/>
      <w:spacing w:before="240" w:after="240"/>
      <w:jc w:val="left"/>
      <w:outlineLvl w:val="1"/>
    </w:pPr>
    <w:rPr>
      <w:rFonts w:eastAsia="Times New Roman" w:cs="Times New Roman"/>
      <w:b/>
      <w:sz w:val="24"/>
    </w:rPr>
  </w:style>
  <w:style w:type="paragraph" w:styleId="Balk3">
    <w:name w:val="heading 3"/>
    <w:aliases w:val="3. Düzey Başlık"/>
    <w:basedOn w:val="Normal"/>
    <w:next w:val="Normal"/>
    <w:link w:val="Balk3Char"/>
    <w:uiPriority w:val="9"/>
    <w:unhideWhenUsed/>
    <w:qFormat/>
    <w:rsid w:val="001C7855"/>
    <w:pPr>
      <w:keepNext/>
      <w:keepLines/>
      <w:spacing w:before="240" w:after="240"/>
      <w:jc w:val="left"/>
      <w:outlineLvl w:val="2"/>
    </w:pPr>
    <w:rPr>
      <w:rFonts w:eastAsiaTheme="majorEastAsia" w:cstheme="maj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0994"/>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1D0994"/>
  </w:style>
  <w:style w:type="paragraph" w:styleId="AltBilgi">
    <w:name w:val="footer"/>
    <w:basedOn w:val="Normal"/>
    <w:link w:val="AltBilgiChar"/>
    <w:uiPriority w:val="99"/>
    <w:unhideWhenUsed/>
    <w:rsid w:val="001D0994"/>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1D0994"/>
  </w:style>
  <w:style w:type="paragraph" w:styleId="DipnotMetni">
    <w:name w:val="footnote text"/>
    <w:basedOn w:val="Normal"/>
    <w:link w:val="DipnotMetniChar"/>
    <w:uiPriority w:val="99"/>
    <w:semiHidden/>
    <w:unhideWhenUsed/>
    <w:rsid w:val="001D0994"/>
    <w:pPr>
      <w:spacing w:line="240" w:lineRule="auto"/>
    </w:pPr>
    <w:rPr>
      <w:sz w:val="20"/>
      <w:szCs w:val="20"/>
    </w:rPr>
  </w:style>
  <w:style w:type="character" w:customStyle="1" w:styleId="DipnotMetniChar">
    <w:name w:val="Dipnot Metni Char"/>
    <w:basedOn w:val="VarsaylanParagrafYazTipi"/>
    <w:link w:val="DipnotMetni"/>
    <w:uiPriority w:val="99"/>
    <w:semiHidden/>
    <w:rsid w:val="001D0994"/>
    <w:rPr>
      <w:sz w:val="20"/>
      <w:szCs w:val="20"/>
    </w:rPr>
  </w:style>
  <w:style w:type="character" w:styleId="DipnotBavurusu">
    <w:name w:val="footnote reference"/>
    <w:basedOn w:val="VarsaylanParagrafYazTipi"/>
    <w:uiPriority w:val="99"/>
    <w:semiHidden/>
    <w:unhideWhenUsed/>
    <w:rsid w:val="001D0994"/>
    <w:rPr>
      <w:vertAlign w:val="superscript"/>
    </w:rPr>
  </w:style>
  <w:style w:type="character" w:styleId="YerTutucuMetni">
    <w:name w:val="Placeholder Text"/>
    <w:basedOn w:val="VarsaylanParagrafYazTipi"/>
    <w:uiPriority w:val="99"/>
    <w:semiHidden/>
    <w:rsid w:val="006048AE"/>
    <w:rPr>
      <w:color w:val="808080"/>
    </w:rPr>
  </w:style>
  <w:style w:type="character" w:customStyle="1" w:styleId="Balk2Char">
    <w:name w:val="Başlık 2 Char"/>
    <w:aliases w:val="2. Düzey Başlık Char"/>
    <w:basedOn w:val="VarsaylanParagrafYazTipi"/>
    <w:link w:val="Balk2"/>
    <w:uiPriority w:val="1"/>
    <w:rsid w:val="00750AA1"/>
    <w:rPr>
      <w:rFonts w:ascii="Times New Roman" w:eastAsia="Times New Roman" w:hAnsi="Times New Roman" w:cs="Times New Roman"/>
      <w:b/>
      <w:sz w:val="24"/>
    </w:rPr>
  </w:style>
  <w:style w:type="paragraph" w:styleId="GvdeMetni">
    <w:name w:val="Body Text"/>
    <w:aliases w:val="Özet Metni"/>
    <w:basedOn w:val="Normal"/>
    <w:next w:val="Normal"/>
    <w:link w:val="GvdeMetniChar"/>
    <w:uiPriority w:val="1"/>
    <w:qFormat/>
    <w:rsid w:val="0079384B"/>
    <w:pPr>
      <w:widowControl w:val="0"/>
      <w:autoSpaceDE w:val="0"/>
      <w:autoSpaceDN w:val="0"/>
      <w:spacing w:line="240" w:lineRule="auto"/>
    </w:pPr>
    <w:rPr>
      <w:rFonts w:ascii="Calibri" w:eastAsia="Times New Roman" w:hAnsi="Calibri" w:cs="Times New Roman"/>
      <w:sz w:val="18"/>
      <w:szCs w:val="20"/>
    </w:rPr>
  </w:style>
  <w:style w:type="character" w:customStyle="1" w:styleId="GvdeMetniChar">
    <w:name w:val="Gövde Metni Char"/>
    <w:aliases w:val="Özet Metni Char"/>
    <w:basedOn w:val="VarsaylanParagrafYazTipi"/>
    <w:link w:val="GvdeMetni"/>
    <w:uiPriority w:val="1"/>
    <w:rsid w:val="0079384B"/>
    <w:rPr>
      <w:rFonts w:ascii="Calibri" w:eastAsia="Times New Roman" w:hAnsi="Calibri" w:cs="Times New Roman"/>
      <w:sz w:val="18"/>
      <w:szCs w:val="20"/>
    </w:rPr>
  </w:style>
  <w:style w:type="paragraph" w:styleId="ListeParagraf">
    <w:name w:val="List Paragraph"/>
    <w:basedOn w:val="Normal"/>
    <w:uiPriority w:val="1"/>
    <w:qFormat/>
    <w:rsid w:val="006048AE"/>
    <w:pPr>
      <w:widowControl w:val="0"/>
      <w:autoSpaceDE w:val="0"/>
      <w:autoSpaceDN w:val="0"/>
      <w:spacing w:line="240" w:lineRule="auto"/>
      <w:ind w:left="515" w:hanging="366"/>
    </w:pPr>
    <w:rPr>
      <w:rFonts w:eastAsia="Times New Roman" w:cs="Times New Roman"/>
    </w:rPr>
  </w:style>
  <w:style w:type="character" w:styleId="Kpr">
    <w:name w:val="Hyperlink"/>
    <w:basedOn w:val="VarsaylanParagrafYazTipi"/>
    <w:uiPriority w:val="99"/>
    <w:semiHidden/>
    <w:unhideWhenUsed/>
    <w:rsid w:val="00E01D6C"/>
    <w:rPr>
      <w:color w:val="0000FF"/>
      <w:u w:val="single"/>
    </w:rPr>
  </w:style>
  <w:style w:type="table" w:styleId="TabloKlavuzu">
    <w:name w:val="Table Grid"/>
    <w:aliases w:val="Tablo Biçimi"/>
    <w:basedOn w:val="NormalTablo"/>
    <w:uiPriority w:val="39"/>
    <w:rsid w:val="000B3B4F"/>
    <w:pPr>
      <w:spacing w:after="0" w:line="240" w:lineRule="auto"/>
      <w:jc w:val="center"/>
    </w:pPr>
    <w:rPr>
      <w:sz w:val="16"/>
    </w:rPr>
    <w:tblPr>
      <w:jc w:val="center"/>
      <w:tblBorders>
        <w:top w:val="single" w:sz="4" w:space="0" w:color="auto"/>
        <w:bottom w:val="single" w:sz="4" w:space="0" w:color="auto"/>
      </w:tblBorders>
      <w:tblCellMar>
        <w:top w:w="28" w:type="dxa"/>
        <w:bottom w:w="28" w:type="dxa"/>
      </w:tblCellMar>
    </w:tblPr>
    <w:trPr>
      <w:jc w:val="center"/>
    </w:trPr>
    <w:tcPr>
      <w:vAlign w:val="center"/>
    </w:tcPr>
    <w:tblStylePr w:type="firstRow">
      <w:pPr>
        <w:wordWrap/>
        <w:spacing w:line="240" w:lineRule="auto"/>
        <w:ind w:firstLineChars="0" w:firstLine="0"/>
        <w:jc w:val="center"/>
      </w:pPr>
      <w:rPr>
        <w:rFonts w:ascii="Calibri" w:hAnsi="Calibri"/>
        <w:b w:val="0"/>
        <w:sz w:val="16"/>
      </w:rPr>
      <w:tblPr/>
      <w:trPr>
        <w:tblHeader/>
      </w:trPr>
      <w:tcPr>
        <w:tcBorders>
          <w:top w:val="single" w:sz="4" w:space="0" w:color="auto"/>
          <w:left w:val="nil"/>
          <w:bottom w:val="single" w:sz="4" w:space="0" w:color="auto"/>
          <w:right w:val="nil"/>
          <w:insideH w:val="nil"/>
          <w:insideV w:val="nil"/>
          <w:tl2br w:val="nil"/>
          <w:tr2bl w:val="nil"/>
        </w:tcBorders>
      </w:tcPr>
    </w:tblStylePr>
    <w:tblStylePr w:type="firstCol">
      <w:pPr>
        <w:wordWrap/>
        <w:spacing w:line="240" w:lineRule="auto"/>
        <w:ind w:firstLineChars="0" w:firstLine="0"/>
        <w:jc w:val="left"/>
      </w:pPr>
    </w:tblStylePr>
  </w:style>
  <w:style w:type="character" w:customStyle="1" w:styleId="Balk1Char">
    <w:name w:val="Başlık 1 Char"/>
    <w:aliases w:val="1. Düzey Başlık Char"/>
    <w:basedOn w:val="VarsaylanParagrafYazTipi"/>
    <w:link w:val="Balk1"/>
    <w:uiPriority w:val="9"/>
    <w:rsid w:val="00530A79"/>
    <w:rPr>
      <w:rFonts w:ascii="Times New Roman" w:eastAsiaTheme="majorEastAsia" w:hAnsi="Times New Roman" w:cstheme="majorBidi"/>
      <w:b/>
      <w:sz w:val="24"/>
      <w:szCs w:val="32"/>
    </w:rPr>
  </w:style>
  <w:style w:type="character" w:styleId="GlVurgulama">
    <w:name w:val="Intense Emphasis"/>
    <w:basedOn w:val="VarsaylanParagrafYazTipi"/>
    <w:uiPriority w:val="21"/>
    <w:qFormat/>
    <w:rsid w:val="001C7855"/>
    <w:rPr>
      <w:i/>
      <w:iCs/>
      <w:color w:val="5B9BD5" w:themeColor="accent1"/>
    </w:rPr>
  </w:style>
  <w:style w:type="character" w:customStyle="1" w:styleId="Balk3Char">
    <w:name w:val="Başlık 3 Char"/>
    <w:aliases w:val="3. Düzey Başlık Char"/>
    <w:basedOn w:val="VarsaylanParagrafYazTipi"/>
    <w:link w:val="Balk3"/>
    <w:uiPriority w:val="9"/>
    <w:rsid w:val="001C7855"/>
    <w:rPr>
      <w:rFonts w:ascii="Times New Roman" w:eastAsiaTheme="majorEastAsia" w:hAnsi="Times New Roman" w:cstheme="majorBidi"/>
      <w:b/>
      <w:sz w:val="24"/>
      <w:szCs w:val="24"/>
    </w:rPr>
  </w:style>
  <w:style w:type="paragraph" w:customStyle="1" w:styleId="TableParagraph">
    <w:name w:val="Table Paragraph"/>
    <w:basedOn w:val="Normal"/>
    <w:uiPriority w:val="1"/>
    <w:qFormat/>
    <w:rsid w:val="00A41301"/>
    <w:pPr>
      <w:widowControl w:val="0"/>
      <w:autoSpaceDE w:val="0"/>
      <w:autoSpaceDN w:val="0"/>
      <w:spacing w:line="240" w:lineRule="auto"/>
      <w:jc w:val="left"/>
    </w:pPr>
    <w:rPr>
      <w:rFonts w:eastAsia="Times New Roman" w:cs="Times New Roman"/>
    </w:rPr>
  </w:style>
  <w:style w:type="paragraph" w:customStyle="1" w:styleId="NParag">
    <w:name w:val="NParag"/>
    <w:basedOn w:val="Normal"/>
    <w:rsid w:val="00845494"/>
    <w:pPr>
      <w:tabs>
        <w:tab w:val="left" w:pos="9072"/>
      </w:tabs>
      <w:spacing w:before="60" w:after="60" w:line="240" w:lineRule="auto"/>
      <w:ind w:firstLine="567"/>
    </w:pPr>
    <w:rPr>
      <w:rFonts w:eastAsia="Times New Roman" w:cs="Times New Roman"/>
    </w:rPr>
  </w:style>
  <w:style w:type="paragraph" w:styleId="GvdeMetni3">
    <w:name w:val="Body Text 3"/>
    <w:basedOn w:val="Normal"/>
    <w:link w:val="GvdeMetni3Char"/>
    <w:uiPriority w:val="99"/>
    <w:rsid w:val="009D3E4C"/>
    <w:pPr>
      <w:spacing w:after="120" w:line="240" w:lineRule="auto"/>
      <w:jc w:val="left"/>
    </w:pPr>
    <w:rPr>
      <w:rFonts w:eastAsia="Times New Roman" w:cs="Times New Roman"/>
      <w:sz w:val="16"/>
      <w:szCs w:val="16"/>
      <w:lang w:eastAsia="tr-TR"/>
    </w:rPr>
  </w:style>
  <w:style w:type="character" w:customStyle="1" w:styleId="GvdeMetni3Char">
    <w:name w:val="Gövde Metni 3 Char"/>
    <w:basedOn w:val="VarsaylanParagrafYazTipi"/>
    <w:link w:val="GvdeMetni3"/>
    <w:uiPriority w:val="99"/>
    <w:rsid w:val="009D3E4C"/>
    <w:rPr>
      <w:rFonts w:ascii="Times New Roman" w:eastAsia="Times New Roman" w:hAnsi="Times New Roman" w:cs="Times New Roman"/>
      <w:sz w:val="16"/>
      <w:szCs w:val="16"/>
      <w:lang w:eastAsia="tr-TR"/>
    </w:rPr>
  </w:style>
  <w:style w:type="paragraph" w:styleId="BalonMetni">
    <w:name w:val="Balloon Text"/>
    <w:basedOn w:val="Normal"/>
    <w:link w:val="BalonMetniChar"/>
    <w:uiPriority w:val="99"/>
    <w:semiHidden/>
    <w:unhideWhenUsed/>
    <w:rsid w:val="00024BD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4BD6"/>
    <w:rPr>
      <w:rFonts w:ascii="Segoe UI" w:hAnsi="Segoe UI" w:cs="Segoe UI"/>
      <w:sz w:val="18"/>
      <w:szCs w:val="18"/>
    </w:rPr>
  </w:style>
  <w:style w:type="paragraph" w:styleId="AralkYok">
    <w:name w:val="No Spacing"/>
    <w:uiPriority w:val="1"/>
    <w:qFormat/>
    <w:rsid w:val="001D4705"/>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dergipark.org.tr/tr/pub/otuzyedisana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1EF50F5F-33A4-4CA2-BCA6-98A43DC79AF2}"/>
      </w:docPartPr>
      <w:docPartBody>
        <w:p w:rsidR="00BE19AE" w:rsidRDefault="000479E7">
          <w:r w:rsidRPr="00FB2D38">
            <w:rPr>
              <w:rStyle w:val="YerTutucuMetni"/>
            </w:rPr>
            <w:t>Metin girmek için buraya tıklayın veya dokunun.</w:t>
          </w:r>
        </w:p>
      </w:docPartBody>
    </w:docPart>
    <w:docPart>
      <w:docPartPr>
        <w:name w:val="FDEEA1B5B32849D18BDE55D9FF5B7131"/>
        <w:category>
          <w:name w:val="Genel"/>
          <w:gallery w:val="placeholder"/>
        </w:category>
        <w:types>
          <w:type w:val="bbPlcHdr"/>
        </w:types>
        <w:behaviors>
          <w:behavior w:val="content"/>
        </w:behaviors>
        <w:guid w:val="{0C75B80E-07F5-4503-8B4E-DC1A675ADB39}"/>
      </w:docPartPr>
      <w:docPartBody>
        <w:p w:rsidR="00E53DAD" w:rsidRDefault="0094642F" w:rsidP="0094642F">
          <w:pPr>
            <w:pStyle w:val="FDEEA1B5B32849D18BDE55D9FF5B7131"/>
          </w:pPr>
          <w:r w:rsidRPr="00FB2D38">
            <w:rPr>
              <w:rStyle w:val="YerTutucuMetni"/>
            </w:rPr>
            <w:t>Metin girmek için buraya tıklayın veya dokunun.</w:t>
          </w:r>
        </w:p>
      </w:docPartBody>
    </w:docPart>
    <w:docPart>
      <w:docPartPr>
        <w:name w:val="36E1B342B311472F9175BB312C5B2EDB"/>
        <w:category>
          <w:name w:val="Genel"/>
          <w:gallery w:val="placeholder"/>
        </w:category>
        <w:types>
          <w:type w:val="bbPlcHdr"/>
        </w:types>
        <w:behaviors>
          <w:behavior w:val="content"/>
        </w:behaviors>
        <w:guid w:val="{7375441D-1861-41F2-A5A3-7A50F9F7FB85}"/>
      </w:docPartPr>
      <w:docPartBody>
        <w:p w:rsidR="00E53DAD" w:rsidRDefault="0094642F" w:rsidP="0094642F">
          <w:pPr>
            <w:pStyle w:val="36E1B342B311472F9175BB312C5B2EDB"/>
          </w:pPr>
          <w:r w:rsidRPr="00FB2D38">
            <w:rPr>
              <w:rStyle w:val="YerTutucuMetni"/>
            </w:rPr>
            <w:t>Metin girmek için buraya tıklayın veya dokunun.</w:t>
          </w:r>
        </w:p>
      </w:docPartBody>
    </w:docPart>
    <w:docPart>
      <w:docPartPr>
        <w:name w:val="9058787627A84D29A07866B46EE2CE15"/>
        <w:category>
          <w:name w:val="Genel"/>
          <w:gallery w:val="placeholder"/>
        </w:category>
        <w:types>
          <w:type w:val="bbPlcHdr"/>
        </w:types>
        <w:behaviors>
          <w:behavior w:val="content"/>
        </w:behaviors>
        <w:guid w:val="{970A58F0-2A8E-4AF4-A229-581DCAAA0599}"/>
      </w:docPartPr>
      <w:docPartBody>
        <w:p w:rsidR="00E53DAD" w:rsidRDefault="0094642F" w:rsidP="0094642F">
          <w:pPr>
            <w:pStyle w:val="9058787627A84D29A07866B46EE2CE15"/>
          </w:pPr>
          <w:r w:rsidRPr="00FB2D38">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 w:name="ヒラギノ角ゴ Pro W3">
    <w:altName w:val="MS Gothic"/>
    <w:charset w:val="80"/>
    <w:family w:val="auto"/>
    <w:pitch w:val="variable"/>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8C"/>
    <w:rsid w:val="000479E7"/>
    <w:rsid w:val="000A1684"/>
    <w:rsid w:val="00187CF8"/>
    <w:rsid w:val="0021198C"/>
    <w:rsid w:val="0038170D"/>
    <w:rsid w:val="003A3AA2"/>
    <w:rsid w:val="00435F5A"/>
    <w:rsid w:val="00472DAE"/>
    <w:rsid w:val="004C0C82"/>
    <w:rsid w:val="005700CB"/>
    <w:rsid w:val="007D0BB8"/>
    <w:rsid w:val="007F2F39"/>
    <w:rsid w:val="008D2091"/>
    <w:rsid w:val="0094642F"/>
    <w:rsid w:val="00A64795"/>
    <w:rsid w:val="00A92C88"/>
    <w:rsid w:val="00BE19AE"/>
    <w:rsid w:val="00CA56E3"/>
    <w:rsid w:val="00D95374"/>
    <w:rsid w:val="00DF5153"/>
    <w:rsid w:val="00E53DAD"/>
    <w:rsid w:val="00E742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DEEA1B5B32849D18BDE55D9FF5B7131">
    <w:name w:val="FDEEA1B5B32849D18BDE55D9FF5B7131"/>
    <w:rsid w:val="0094642F"/>
  </w:style>
  <w:style w:type="paragraph" w:customStyle="1" w:styleId="36E1B342B311472F9175BB312C5B2EDB">
    <w:name w:val="36E1B342B311472F9175BB312C5B2EDB"/>
    <w:rsid w:val="0094642F"/>
  </w:style>
  <w:style w:type="character" w:styleId="YerTutucuMetni">
    <w:name w:val="Placeholder Text"/>
    <w:basedOn w:val="VarsaylanParagrafYazTipi"/>
    <w:uiPriority w:val="99"/>
    <w:semiHidden/>
    <w:rsid w:val="0094642F"/>
    <w:rPr>
      <w:color w:val="808080"/>
    </w:rPr>
  </w:style>
  <w:style w:type="paragraph" w:customStyle="1" w:styleId="9058787627A84D29A07866B46EE2CE15">
    <w:name w:val="9058787627A84D29A07866B46EE2CE15"/>
    <w:rsid w:val="009464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7E735-9A48-4AA7-9F8D-FB1218A5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15</Pages>
  <Words>2890</Words>
  <Characters>18670</Characters>
  <Application>Microsoft Office Word</Application>
  <DocSecurity>0</DocSecurity>
  <Lines>504</Lines>
  <Paragraphs>266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dc:creator>
  <cp:keywords/>
  <dc:description/>
  <cp:lastModifiedBy>Pc</cp:lastModifiedBy>
  <cp:revision>55</cp:revision>
  <cp:lastPrinted>2022-05-24T07:06:00Z</cp:lastPrinted>
  <dcterms:created xsi:type="dcterms:W3CDTF">2022-05-24T15:28:00Z</dcterms:created>
  <dcterms:modified xsi:type="dcterms:W3CDTF">2023-10-06T09:11:00Z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44a64f15ed18ea5a06dfabe5b1e4c67e4be76bf2a45f84e04f970e34dd7c281f</vt:lpwstr>
  </property>
</Properties>
</file>