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4DD" w:rsidRPr="0032337D" w:rsidRDefault="005E44DD" w:rsidP="001F4E8B">
      <w:pPr>
        <w:pStyle w:val="CUDTABLO"/>
        <w:rPr>
          <w:color w:val="FF0000"/>
        </w:rPr>
      </w:pPr>
      <w:r w:rsidRPr="0032337D">
        <w:rPr>
          <w:color w:val="FF0000"/>
        </w:rPr>
        <w:t xml:space="preserve">Sn. Hocam, </w:t>
      </w:r>
    </w:p>
    <w:p w:rsidR="005E44DD" w:rsidRDefault="005E44DD" w:rsidP="00A07588">
      <w:pPr>
        <w:pStyle w:val="CUDTABLO"/>
        <w:rPr>
          <w:color w:val="FF0000"/>
        </w:rPr>
      </w:pPr>
      <w:r w:rsidRPr="0032337D">
        <w:rPr>
          <w:color w:val="FF0000"/>
        </w:rPr>
        <w:t xml:space="preserve">Yukarıda </w:t>
      </w:r>
      <w:r w:rsidR="00A07588" w:rsidRPr="0032337D">
        <w:rPr>
          <w:color w:val="FF0000"/>
        </w:rPr>
        <w:t>“</w:t>
      </w:r>
      <w:r w:rsidRPr="0032337D">
        <w:rPr>
          <w:color w:val="FF0000"/>
        </w:rPr>
        <w:t>Giriş</w:t>
      </w:r>
      <w:r w:rsidR="00A07588" w:rsidRPr="0032337D">
        <w:rPr>
          <w:color w:val="FF0000"/>
        </w:rPr>
        <w:t>”</w:t>
      </w:r>
      <w:r w:rsidRPr="0032337D">
        <w:rPr>
          <w:color w:val="FF0000"/>
        </w:rPr>
        <w:t xml:space="preserve"> sekmesinin altında yer alan stilleri seçerek makalenizi dergi şablonuna uyumlu hale getirebilirsiniz. Bu sayfayı kendi bilgilerinizle doldurup, ikinci sayfadan itibaren </w:t>
      </w:r>
      <w:r w:rsidR="00A07588" w:rsidRPr="0032337D">
        <w:rPr>
          <w:color w:val="FF0000"/>
        </w:rPr>
        <w:t>orada</w:t>
      </w:r>
      <w:r w:rsidR="00FF59BC" w:rsidRPr="0032337D">
        <w:rPr>
          <w:color w:val="FF0000"/>
        </w:rPr>
        <w:t xml:space="preserve"> </w:t>
      </w:r>
      <w:r w:rsidRPr="0032337D">
        <w:rPr>
          <w:color w:val="FF0000"/>
        </w:rPr>
        <w:t>yer alan sıraya göre</w:t>
      </w:r>
      <w:r w:rsidR="00FF59BC" w:rsidRPr="0032337D">
        <w:rPr>
          <w:color w:val="FF0000"/>
        </w:rPr>
        <w:t xml:space="preserve"> makalenizi</w:t>
      </w:r>
      <w:r w:rsidRPr="0032337D">
        <w:rPr>
          <w:color w:val="FF0000"/>
        </w:rPr>
        <w:t xml:space="preserve"> oluşturabilirsiniz.</w:t>
      </w:r>
    </w:p>
    <w:p w:rsidR="009A1F23" w:rsidRPr="0032337D" w:rsidRDefault="009A1F23" w:rsidP="00A07588">
      <w:pPr>
        <w:pStyle w:val="CUDTABLO"/>
        <w:rPr>
          <w:color w:val="FF0000"/>
        </w:rPr>
      </w:pPr>
      <w:r>
        <w:rPr>
          <w:color w:val="FF0000"/>
        </w:rPr>
        <w:t>Eğer var olan başka bir dosyadan bu şablona metninizi aktaracaksanız, yukarıda “Ekle” sekmesinin altında yer alan “Nesne-Dosyadan Metin” ile kopyalama işlemini yapabilirsiniz.</w:t>
      </w:r>
    </w:p>
    <w:p w:rsidR="005E44DD" w:rsidRDefault="005E44DD" w:rsidP="001F4E8B">
      <w:pPr>
        <w:pStyle w:val="CUDTABLO"/>
      </w:pPr>
    </w:p>
    <w:p w:rsidR="005E44DD" w:rsidRDefault="005E44DD" w:rsidP="001F4E8B">
      <w:pPr>
        <w:pStyle w:val="CUDTABLO"/>
      </w:pPr>
    </w:p>
    <w:p w:rsidR="003C0046" w:rsidRPr="008A27AA" w:rsidRDefault="003C0046" w:rsidP="000D1583">
      <w:pPr>
        <w:spacing w:line="360" w:lineRule="auto"/>
        <w:jc w:val="center"/>
        <w:rPr>
          <w:b/>
          <w:bCs/>
          <w:sz w:val="20"/>
          <w:szCs w:val="20"/>
        </w:rPr>
      </w:pPr>
      <w:r w:rsidRPr="008A27AA">
        <w:rPr>
          <w:b/>
          <w:bCs/>
          <w:sz w:val="20"/>
          <w:szCs w:val="20"/>
        </w:rPr>
        <w:t>Müeyyed Cendî’nin Hayatı, Eserleri ve Ekberî Gelenekteki Yeri</w:t>
      </w:r>
    </w:p>
    <w:p w:rsidR="003C0046" w:rsidRPr="008A27AA" w:rsidRDefault="003C0046" w:rsidP="000D1583">
      <w:pPr>
        <w:spacing w:after="720" w:line="360" w:lineRule="auto"/>
        <w:jc w:val="center"/>
        <w:rPr>
          <w:i/>
          <w:iCs/>
          <w:sz w:val="20"/>
          <w:szCs w:val="20"/>
        </w:rPr>
      </w:pPr>
      <w:r w:rsidRPr="008A27AA">
        <w:rPr>
          <w:i/>
          <w:iCs/>
          <w:sz w:val="20"/>
          <w:szCs w:val="20"/>
        </w:rPr>
        <w:t xml:space="preserve">The Life, Works and Place of Muayyad al-Jandī in Akbarī Tradition </w:t>
      </w:r>
    </w:p>
    <w:p w:rsidR="003C0046" w:rsidRPr="003C0046" w:rsidRDefault="003C0046" w:rsidP="000D1583">
      <w:pPr>
        <w:jc w:val="center"/>
        <w:rPr>
          <w:b/>
          <w:bCs/>
        </w:rPr>
      </w:pPr>
      <w:r w:rsidRPr="003C0046">
        <w:rPr>
          <w:b/>
          <w:bCs/>
        </w:rPr>
        <w:t>Ayşe Mine Akar</w:t>
      </w:r>
    </w:p>
    <w:p w:rsidR="003C0046" w:rsidRPr="003C0046" w:rsidRDefault="003C0046" w:rsidP="000D1583">
      <w:pPr>
        <w:jc w:val="center"/>
      </w:pPr>
      <w:r w:rsidRPr="003C0046">
        <w:t>Dr., Sivas Cumhuriyet Üniversitesi, İlahiyat Fakültesi, Tasavvuf Anabilim Dalı</w:t>
      </w:r>
    </w:p>
    <w:p w:rsidR="003C0046" w:rsidRPr="003C0046" w:rsidRDefault="003C0046" w:rsidP="000D1583">
      <w:pPr>
        <w:jc w:val="center"/>
      </w:pPr>
      <w:r w:rsidRPr="003C0046">
        <w:t>Dr., Sivas Cumhuriyet University, Faculty of Theology, Department of Tasawwuf</w:t>
      </w:r>
    </w:p>
    <w:p w:rsidR="003C0046" w:rsidRPr="003C0046" w:rsidRDefault="000D1583" w:rsidP="000D1583">
      <w:pPr>
        <w:tabs>
          <w:tab w:val="center" w:pos="5102"/>
          <w:tab w:val="left" w:pos="7296"/>
        </w:tabs>
        <w:jc w:val="left"/>
      </w:pPr>
      <w:r>
        <w:tab/>
      </w:r>
      <w:r w:rsidR="003C0046">
        <w:t>Sivas/</w:t>
      </w:r>
      <w:r w:rsidR="00BE4C64">
        <w:t>Türkiye</w:t>
      </w:r>
      <w:r>
        <w:tab/>
      </w:r>
    </w:p>
    <w:p w:rsidR="00A22BC1" w:rsidRDefault="007A65D7" w:rsidP="000D1583">
      <w:pPr>
        <w:jc w:val="center"/>
      </w:pPr>
      <w:r w:rsidRPr="007A65D7">
        <w:t>ayseakar@cumhuriyet.edu.tr</w:t>
      </w:r>
      <w:r w:rsidR="003C0046">
        <w:tab/>
      </w:r>
      <w:r>
        <w:tab/>
      </w:r>
      <w:r w:rsidR="003C0046" w:rsidRPr="003C0046">
        <w:t>orcid.org/0000-0003-3804-2604</w:t>
      </w:r>
    </w:p>
    <w:p w:rsidR="00A22BC1" w:rsidRDefault="00A22BC1" w:rsidP="000D1583">
      <w:pPr>
        <w:jc w:val="center"/>
      </w:pPr>
    </w:p>
    <w:p w:rsidR="00A22BC1" w:rsidRDefault="00A22BC1" w:rsidP="000D1583">
      <w:pPr>
        <w:jc w:val="center"/>
      </w:pPr>
    </w:p>
    <w:p w:rsidR="00A22BC1" w:rsidRDefault="00A22BC1" w:rsidP="00A22BC1">
      <w:pPr>
        <w:pStyle w:val="AklamaMetni"/>
        <w:ind w:left="567" w:firstLine="0"/>
      </w:pPr>
    </w:p>
    <w:p w:rsidR="00C4511C" w:rsidRDefault="00C4511C" w:rsidP="00A22BC1">
      <w:pPr>
        <w:pStyle w:val="ListeParagraf"/>
        <w:numPr>
          <w:ilvl w:val="0"/>
          <w:numId w:val="1"/>
        </w:numPr>
        <w:jc w:val="center"/>
      </w:pPr>
      <w:r>
        <w:br w:type="page"/>
      </w:r>
    </w:p>
    <w:p w:rsidR="00C4511C" w:rsidRPr="00C4511C" w:rsidRDefault="00C4511C" w:rsidP="007C0E7B">
      <w:pPr>
        <w:pStyle w:val="Balk1"/>
      </w:pPr>
      <w:r w:rsidRPr="00C4511C">
        <w:lastRenderedPageBreak/>
        <w:t>The Life, Works and Place of Muayyad al-Jandī in Akbarī Tradition</w:t>
      </w:r>
    </w:p>
    <w:p w:rsidR="002C10D9" w:rsidRPr="00CE4719" w:rsidRDefault="00C4511C" w:rsidP="002C10D9">
      <w:pPr>
        <w:pStyle w:val="AralkYok"/>
        <w:rPr>
          <w:b/>
          <w:bCs/>
        </w:rPr>
      </w:pPr>
      <w:r w:rsidRPr="00CE4719">
        <w:rPr>
          <w:b/>
          <w:bCs/>
        </w:rPr>
        <w:t>Abstract:</w:t>
      </w:r>
    </w:p>
    <w:p w:rsidR="002C10D9" w:rsidRDefault="002C10D9" w:rsidP="002C10D9"/>
    <w:p w:rsidR="002C10D9" w:rsidRDefault="003C0046" w:rsidP="007C0E7B">
      <w:pPr>
        <w:pStyle w:val="CUDTR-MAKALEADI"/>
      </w:pPr>
      <w:r w:rsidRPr="002C10D9">
        <w:t>Müeyyed Cendî’nin Hayatı, Eserleri ve Ekberî Gelenekteki Yeri</w:t>
      </w:r>
    </w:p>
    <w:p w:rsidR="002C10D9" w:rsidRPr="002C10D9" w:rsidRDefault="002C10D9" w:rsidP="002C10D9">
      <w:pPr>
        <w:pStyle w:val="AralkYok"/>
      </w:pPr>
      <w:r w:rsidRPr="00CE4719">
        <w:rPr>
          <w:b/>
          <w:bCs/>
        </w:rPr>
        <w:t>Öz</w:t>
      </w:r>
      <w:r>
        <w:t>:</w:t>
      </w:r>
    </w:p>
    <w:p w:rsidR="002C10D9" w:rsidRDefault="002C10D9" w:rsidP="002C10D9"/>
    <w:p w:rsidR="00E307EB" w:rsidRPr="007C0E7B" w:rsidRDefault="00F60077" w:rsidP="007C0E7B">
      <w:pPr>
        <w:pStyle w:val="Balk2"/>
      </w:pPr>
      <w:r w:rsidRPr="007C0E7B">
        <w:t>Giriş</w:t>
      </w:r>
    </w:p>
    <w:p w:rsidR="00F60077" w:rsidRPr="007C0E7B" w:rsidRDefault="00F60077" w:rsidP="007C0E7B">
      <w:pPr>
        <w:pStyle w:val="Balk2"/>
      </w:pPr>
      <w:r w:rsidRPr="007C0E7B">
        <w:t>Başlık 1</w:t>
      </w:r>
    </w:p>
    <w:p w:rsidR="00F60077" w:rsidRDefault="00F60077" w:rsidP="007C0E7B">
      <w:pPr>
        <w:pStyle w:val="CUDALTBALIKLAR"/>
      </w:pPr>
      <w:r>
        <w:t>Başlık 1.1.</w:t>
      </w:r>
    </w:p>
    <w:p w:rsidR="00F60077" w:rsidRDefault="00F60077" w:rsidP="007C0E7B">
      <w:pPr>
        <w:pStyle w:val="CUDALTBALIKLAR"/>
      </w:pPr>
      <w:r>
        <w:t>Başlık 1.</w:t>
      </w:r>
      <w:r w:rsidR="002A4F93">
        <w:t>1</w:t>
      </w:r>
      <w:r>
        <w:t>.1.</w:t>
      </w:r>
    </w:p>
    <w:p w:rsidR="002A4F93" w:rsidRDefault="002A4F93" w:rsidP="002A4F93">
      <w:pPr>
        <w:pStyle w:val="Balk2"/>
      </w:pPr>
      <w:r>
        <w:t>Sonuç</w:t>
      </w:r>
    </w:p>
    <w:p w:rsidR="00E307EB" w:rsidRPr="006D59F7" w:rsidRDefault="00E307EB" w:rsidP="00055A3C">
      <w:pPr>
        <w:pStyle w:val="Balk2"/>
      </w:pPr>
      <w:r w:rsidRPr="006D59F7">
        <w:t xml:space="preserve">Kaynakça </w:t>
      </w:r>
    </w:p>
    <w:p w:rsidR="00E307EB" w:rsidRPr="00E307EB" w:rsidRDefault="00E307EB" w:rsidP="00E307EB">
      <w:pPr>
        <w:pStyle w:val="CUDKAYNAKA"/>
      </w:pPr>
    </w:p>
    <w:p w:rsidR="00E307EB" w:rsidRPr="00E307EB" w:rsidRDefault="00E307EB" w:rsidP="00E307EB"/>
    <w:p w:rsidR="00A22BC1" w:rsidRPr="00B75A9E" w:rsidRDefault="00A22BC1" w:rsidP="00A22BC1">
      <w:pPr>
        <w:jc w:val="center"/>
        <w:rPr>
          <w:color w:val="FF0000"/>
          <w:sz w:val="30"/>
          <w:szCs w:val="30"/>
        </w:rPr>
      </w:pPr>
      <w:r w:rsidRPr="00B75A9E">
        <w:rPr>
          <w:color w:val="FF0000"/>
          <w:sz w:val="30"/>
          <w:szCs w:val="30"/>
        </w:rPr>
        <w:t>Önemli Uyarılar</w:t>
      </w:r>
    </w:p>
    <w:p w:rsidR="00B75A9E" w:rsidRPr="00B75A9E" w:rsidRDefault="00A22BC1" w:rsidP="00B75A9E">
      <w:pPr>
        <w:pStyle w:val="ListeParagraf"/>
        <w:numPr>
          <w:ilvl w:val="0"/>
          <w:numId w:val="3"/>
        </w:numPr>
        <w:rPr>
          <w:sz w:val="26"/>
          <w:szCs w:val="26"/>
        </w:rPr>
      </w:pPr>
      <w:r w:rsidRPr="00B75A9E">
        <w:rPr>
          <w:sz w:val="26"/>
          <w:szCs w:val="26"/>
        </w:rPr>
        <w:t xml:space="preserve">Makale çok yazarlıysa her bir yazar Dr. Ünvanına sahip olmalıdır. Ayrıca muhakkak katkı beyanı formu doldurulmalı, oranlar %50-%50 şeklinde eşitlenmemelidir. </w:t>
      </w:r>
    </w:p>
    <w:p w:rsidR="00B75A9E" w:rsidRPr="00B75A9E" w:rsidRDefault="000C4131" w:rsidP="00B75A9E">
      <w:pPr>
        <w:pStyle w:val="ListeParagraf"/>
        <w:numPr>
          <w:ilvl w:val="0"/>
          <w:numId w:val="3"/>
        </w:numPr>
        <w:rPr>
          <w:sz w:val="26"/>
          <w:szCs w:val="26"/>
        </w:rPr>
      </w:pPr>
      <w:r w:rsidRPr="00B75A9E">
        <w:rPr>
          <w:sz w:val="26"/>
          <w:szCs w:val="26"/>
        </w:rPr>
        <w:t>Yazar künyesi kaydedilirken k</w:t>
      </w:r>
      <w:r w:rsidR="00A22BC1" w:rsidRPr="00B75A9E">
        <w:rPr>
          <w:sz w:val="26"/>
          <w:szCs w:val="26"/>
        </w:rPr>
        <w:t>urumsal mail adresi kullanılmalıdır.</w:t>
      </w:r>
    </w:p>
    <w:p w:rsidR="00B75A9E" w:rsidRPr="00B75A9E" w:rsidRDefault="00A22BC1" w:rsidP="00B75A9E">
      <w:pPr>
        <w:pStyle w:val="ListeParagraf"/>
        <w:numPr>
          <w:ilvl w:val="0"/>
          <w:numId w:val="3"/>
        </w:numPr>
        <w:rPr>
          <w:sz w:val="26"/>
          <w:szCs w:val="26"/>
        </w:rPr>
      </w:pPr>
      <w:r w:rsidRPr="00B75A9E">
        <w:rPr>
          <w:sz w:val="26"/>
          <w:szCs w:val="26"/>
        </w:rPr>
        <w:t>Yayına hazırlanan bir çalışma; kitap bölümü, yayımlanmamış bildiri metni ile yüksek lisans veya doktora tezinden üretilmişse mutlaka çalışmanın ilk sayfasında bu husus belirtilmelidir.</w:t>
      </w:r>
    </w:p>
    <w:p w:rsidR="00A22BC1" w:rsidRPr="00B75A9E" w:rsidRDefault="00A22BC1" w:rsidP="00B75A9E">
      <w:pPr>
        <w:pStyle w:val="ListeParagraf"/>
        <w:numPr>
          <w:ilvl w:val="0"/>
          <w:numId w:val="3"/>
        </w:numPr>
        <w:rPr>
          <w:sz w:val="26"/>
          <w:szCs w:val="26"/>
        </w:rPr>
      </w:pPr>
      <w:r w:rsidRPr="00B75A9E">
        <w:rPr>
          <w:sz w:val="26"/>
          <w:szCs w:val="26"/>
        </w:rPr>
        <w:t xml:space="preserve">Makalenin Öz ve Abstract’ı her ikisi de 350-500 kelime bandında olacak şekilde yazılmalıdır. </w:t>
      </w:r>
      <w:r w:rsidR="00D477C1" w:rsidRPr="00B75A9E">
        <w:rPr>
          <w:sz w:val="26"/>
          <w:szCs w:val="26"/>
        </w:rPr>
        <w:t xml:space="preserve">Abstract, Öz’ün tam tercümesi olmalıdır. </w:t>
      </w:r>
      <w:r w:rsidRPr="00B75A9E">
        <w:rPr>
          <w:sz w:val="26"/>
          <w:szCs w:val="26"/>
        </w:rPr>
        <w:t>Öz/Abstract kısmında; araştırmanın konu, kapsam, önem, amaç ve yöntem ile ulaşılan temel sonuçlara yer verilmelidir. Öz/Abstract, tek paragraf hâlinde yazılmalıdır. Öz metninde yer alan Türkçe olmayan özel isim (din, mezhep, şahıs, sûre vb.), kitap adı ve kavramların yazımında Türkiye Diyanet Vakfı İslâm Ansiklopedisi’nin kullanımına uyulmalıdır. İngilizce (abstract) metninde yer alan özel isimler, kitap adları ve kavramların yazımında ise Encyclopaedia of Islam’ın 3. edisyonu dikkate alınmalı ve Çeviri Yazı/Transkripsiyon Alfabesi kullanılmalıdır.</w:t>
      </w:r>
    </w:p>
    <w:p w:rsidR="00B75A9E" w:rsidRPr="00B75A9E" w:rsidRDefault="00A22BC1" w:rsidP="00B75A9E">
      <w:pPr>
        <w:pStyle w:val="ListeParagraf"/>
        <w:numPr>
          <w:ilvl w:val="0"/>
          <w:numId w:val="3"/>
        </w:numPr>
        <w:rPr>
          <w:sz w:val="26"/>
          <w:szCs w:val="26"/>
        </w:rPr>
      </w:pPr>
      <w:r w:rsidRPr="00B75A9E">
        <w:rPr>
          <w:sz w:val="26"/>
          <w:szCs w:val="26"/>
        </w:rPr>
        <w:t>Makalenin giriş kısmında literatür değerlendirmesi yer almalı, konu ile ilgili doktora tezleri ve Cumhuriyet İlahiyat Dergisi’nde yayınlanmış makaleler hususen dikkate alınmalıdır. Ayrıca bu bölümde makalenin literatürde hangi boşluğu doldurduğu net bir şekilde açıklanmalıdır.</w:t>
      </w:r>
    </w:p>
    <w:p w:rsidR="00A22BC1" w:rsidRPr="00B75A9E" w:rsidRDefault="00A22BC1" w:rsidP="00B75A9E">
      <w:pPr>
        <w:pStyle w:val="ListeParagraf"/>
        <w:numPr>
          <w:ilvl w:val="0"/>
          <w:numId w:val="3"/>
        </w:numPr>
        <w:rPr>
          <w:sz w:val="26"/>
          <w:szCs w:val="26"/>
        </w:rPr>
      </w:pPr>
      <w:r w:rsidRPr="00B75A9E">
        <w:rPr>
          <w:sz w:val="26"/>
          <w:szCs w:val="26"/>
        </w:rPr>
        <w:t>Dipnot ve Kaynakça’daki eser künye bilgilerinin İsnad’a uygunluğu konusunda titiz davranılmalıdır.</w:t>
      </w:r>
      <w:r w:rsidR="000C4131" w:rsidRPr="00B75A9E">
        <w:rPr>
          <w:sz w:val="26"/>
          <w:szCs w:val="26"/>
        </w:rPr>
        <w:t xml:space="preserve"> </w:t>
      </w:r>
    </w:p>
    <w:p w:rsidR="000C4131" w:rsidRPr="00B75A9E" w:rsidRDefault="000C4131" w:rsidP="00B75A9E">
      <w:pPr>
        <w:pStyle w:val="ListeParagraf"/>
        <w:numPr>
          <w:ilvl w:val="0"/>
          <w:numId w:val="3"/>
        </w:numPr>
        <w:rPr>
          <w:sz w:val="26"/>
          <w:szCs w:val="26"/>
        </w:rPr>
      </w:pPr>
      <w:r w:rsidRPr="00B75A9E">
        <w:rPr>
          <w:sz w:val="26"/>
          <w:szCs w:val="26"/>
        </w:rPr>
        <w:t>Makalenin problematik çerçevesi ve bir iddiası olmalıdır. Özette geçen konu, kapsam, önem, amaç ve yöntem Giriş</w:t>
      </w:r>
      <w:r w:rsidR="00D477C1" w:rsidRPr="00B75A9E">
        <w:rPr>
          <w:sz w:val="26"/>
          <w:szCs w:val="26"/>
        </w:rPr>
        <w:t xml:space="preserve"> bölümünde genişletilmelidir.</w:t>
      </w:r>
    </w:p>
    <w:p w:rsidR="000C4131" w:rsidRPr="00B75A9E" w:rsidRDefault="000C4131" w:rsidP="00B75A9E">
      <w:pPr>
        <w:pStyle w:val="ListeParagraf"/>
        <w:numPr>
          <w:ilvl w:val="0"/>
          <w:numId w:val="3"/>
        </w:numPr>
        <w:rPr>
          <w:sz w:val="26"/>
          <w:szCs w:val="26"/>
        </w:rPr>
      </w:pPr>
      <w:r w:rsidRPr="00B75A9E">
        <w:rPr>
          <w:sz w:val="26"/>
          <w:szCs w:val="26"/>
        </w:rPr>
        <w:t xml:space="preserve">Makale hacmi, başvuruda 9.000 kelimeyi; yayında (revizyonlarla birlikte) 10.000 kelimeyi geçmemelidir. İngilizce makaleler için başvuruda 12.000 yayında 13.000 </w:t>
      </w:r>
      <w:r w:rsidR="00B75A9E" w:rsidRPr="00B75A9E">
        <w:rPr>
          <w:sz w:val="26"/>
          <w:szCs w:val="26"/>
        </w:rPr>
        <w:t>kelime sınırı uygulanmaktad</w:t>
      </w:r>
      <w:r w:rsidRPr="00B75A9E">
        <w:rPr>
          <w:sz w:val="26"/>
          <w:szCs w:val="26"/>
        </w:rPr>
        <w:t>ır.</w:t>
      </w:r>
      <w:bookmarkStart w:id="0" w:name="_GoBack"/>
      <w:bookmarkEnd w:id="0"/>
    </w:p>
    <w:p w:rsidR="00153AAC" w:rsidRPr="00FC57AB" w:rsidRDefault="00153AAC" w:rsidP="003C0046"/>
    <w:sectPr w:rsidR="00153AAC" w:rsidRPr="00FC57AB" w:rsidSect="008A27AA">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50C" w:rsidRDefault="00C0350C" w:rsidP="00FC57AB">
      <w:r>
        <w:separator/>
      </w:r>
    </w:p>
  </w:endnote>
  <w:endnote w:type="continuationSeparator" w:id="0">
    <w:p w:rsidR="00C0350C" w:rsidRDefault="00C0350C" w:rsidP="00FC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ntium Plus">
    <w:altName w:val="Cambria Math"/>
    <w:charset w:val="00"/>
    <w:family w:val="auto"/>
    <w:pitch w:val="variable"/>
    <w:sig w:usb0="00000001" w:usb1="5200A1FB" w:usb2="02000009" w:usb3="00000000" w:csb0="0000019F" w:csb1="00000000"/>
  </w:font>
  <w:font w:name="Traditional Arabic">
    <w:panose1 w:val="02020603050405020304"/>
    <w:charset w:val="00"/>
    <w:family w:val="roman"/>
    <w:pitch w:val="variable"/>
    <w:sig w:usb0="00002003" w:usb1="80000000" w:usb2="00000008" w:usb3="00000000" w:csb0="00000041" w:csb1="00000000"/>
  </w:font>
  <w:font w:name="ISNAD Font">
    <w:altName w:val="Times New Roman"/>
    <w:charset w:val="A2"/>
    <w:family w:val="auto"/>
    <w:pitch w:val="variable"/>
    <w:sig w:usb0="E00022FF" w:usb1="5200E1FB" w:usb2="02000029" w:usb3="00000000" w:csb0="000001D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50C" w:rsidRDefault="00C0350C" w:rsidP="00FC57AB">
      <w:r>
        <w:separator/>
      </w:r>
    </w:p>
  </w:footnote>
  <w:footnote w:type="continuationSeparator" w:id="0">
    <w:p w:rsidR="00C0350C" w:rsidRDefault="00C0350C" w:rsidP="00FC57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9C8"/>
    <w:multiLevelType w:val="hybridMultilevel"/>
    <w:tmpl w:val="8F62158E"/>
    <w:lvl w:ilvl="0" w:tplc="E62A6AB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47625158"/>
    <w:multiLevelType w:val="hybridMultilevel"/>
    <w:tmpl w:val="A22E4B9C"/>
    <w:lvl w:ilvl="0" w:tplc="853A668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5E1504C5"/>
    <w:multiLevelType w:val="hybridMultilevel"/>
    <w:tmpl w:val="B55AB610"/>
    <w:lvl w:ilvl="0" w:tplc="74AC77A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D9"/>
    <w:rsid w:val="00055A3C"/>
    <w:rsid w:val="000730D9"/>
    <w:rsid w:val="000C115A"/>
    <w:rsid w:val="000C4131"/>
    <w:rsid w:val="000D1583"/>
    <w:rsid w:val="00130832"/>
    <w:rsid w:val="00153AAC"/>
    <w:rsid w:val="001C2F30"/>
    <w:rsid w:val="001C628B"/>
    <w:rsid w:val="001F4E8B"/>
    <w:rsid w:val="002A4F93"/>
    <w:rsid w:val="002C10D9"/>
    <w:rsid w:val="002D2DD9"/>
    <w:rsid w:val="0032337D"/>
    <w:rsid w:val="003C0046"/>
    <w:rsid w:val="00434BE4"/>
    <w:rsid w:val="005E231A"/>
    <w:rsid w:val="005E44DD"/>
    <w:rsid w:val="006019BE"/>
    <w:rsid w:val="006217EA"/>
    <w:rsid w:val="006575C8"/>
    <w:rsid w:val="006C5E33"/>
    <w:rsid w:val="006D59F7"/>
    <w:rsid w:val="006F6EE7"/>
    <w:rsid w:val="0070126B"/>
    <w:rsid w:val="007045B6"/>
    <w:rsid w:val="0074184F"/>
    <w:rsid w:val="0075117D"/>
    <w:rsid w:val="007A65D7"/>
    <w:rsid w:val="007C0E7B"/>
    <w:rsid w:val="007C4D4B"/>
    <w:rsid w:val="00833749"/>
    <w:rsid w:val="0088206C"/>
    <w:rsid w:val="008A27AA"/>
    <w:rsid w:val="008C5DDB"/>
    <w:rsid w:val="00973D5A"/>
    <w:rsid w:val="009A1F23"/>
    <w:rsid w:val="00A07588"/>
    <w:rsid w:val="00A22BC1"/>
    <w:rsid w:val="00A63432"/>
    <w:rsid w:val="00B103EA"/>
    <w:rsid w:val="00B454E8"/>
    <w:rsid w:val="00B75A9E"/>
    <w:rsid w:val="00B850CF"/>
    <w:rsid w:val="00BB53AA"/>
    <w:rsid w:val="00BC674E"/>
    <w:rsid w:val="00BE4C64"/>
    <w:rsid w:val="00C0350C"/>
    <w:rsid w:val="00C4511C"/>
    <w:rsid w:val="00CE4719"/>
    <w:rsid w:val="00D34201"/>
    <w:rsid w:val="00D477C1"/>
    <w:rsid w:val="00DE6347"/>
    <w:rsid w:val="00E04C93"/>
    <w:rsid w:val="00E13C41"/>
    <w:rsid w:val="00E307EB"/>
    <w:rsid w:val="00E74CBA"/>
    <w:rsid w:val="00F36AAC"/>
    <w:rsid w:val="00F60077"/>
    <w:rsid w:val="00F62324"/>
    <w:rsid w:val="00F64009"/>
    <w:rsid w:val="00FC57AB"/>
    <w:rsid w:val="00FE2003"/>
    <w:rsid w:val="00FF59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F485"/>
  <w15:chartTrackingRefBased/>
  <w15:docId w15:val="{0C83010A-C624-4C54-8861-B0999F02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İD ANA METİN"/>
    <w:qFormat/>
    <w:rsid w:val="00B103EA"/>
    <w:pPr>
      <w:spacing w:before="60" w:after="60" w:line="240" w:lineRule="auto"/>
      <w:ind w:firstLine="567"/>
      <w:jc w:val="both"/>
    </w:pPr>
    <w:rPr>
      <w:rFonts w:ascii="Gentium Plus" w:hAnsi="Gentium Plus" w:cs="Traditional Arabic"/>
      <w:sz w:val="18"/>
    </w:rPr>
  </w:style>
  <w:style w:type="paragraph" w:styleId="Balk1">
    <w:name w:val="heading 1"/>
    <w:aliases w:val="CUİD İNG-MAKALE ADI"/>
    <w:next w:val="Normal"/>
    <w:link w:val="Balk1Char"/>
    <w:uiPriority w:val="9"/>
    <w:qFormat/>
    <w:rsid w:val="00B103EA"/>
    <w:pPr>
      <w:keepNext/>
      <w:keepLines/>
      <w:spacing w:after="120" w:line="240" w:lineRule="auto"/>
      <w:ind w:firstLine="567"/>
      <w:jc w:val="center"/>
      <w:outlineLvl w:val="0"/>
    </w:pPr>
    <w:rPr>
      <w:rFonts w:ascii="Gentium Plus" w:eastAsiaTheme="majorEastAsia" w:hAnsi="Gentium Plus" w:cs="ISNAD Font"/>
      <w:b/>
      <w:bCs/>
      <w:sz w:val="20"/>
      <w:szCs w:val="24"/>
    </w:rPr>
  </w:style>
  <w:style w:type="paragraph" w:styleId="Balk2">
    <w:name w:val="heading 2"/>
    <w:aliases w:val="CUİD ANA BAŞLIKLAR"/>
    <w:next w:val="Normal"/>
    <w:link w:val="Balk2Char"/>
    <w:uiPriority w:val="9"/>
    <w:unhideWhenUsed/>
    <w:qFormat/>
    <w:rsid w:val="0088206C"/>
    <w:pPr>
      <w:keepNext/>
      <w:spacing w:before="300" w:after="120" w:line="240" w:lineRule="auto"/>
      <w:ind w:firstLine="567"/>
      <w:outlineLvl w:val="1"/>
    </w:pPr>
    <w:rPr>
      <w:rFonts w:ascii="Gentium Plus" w:eastAsiaTheme="majorEastAsia" w:hAnsi="Gentium Plus" w:cs="Tahoma"/>
      <w:b/>
      <w:bCs/>
      <w:sz w:val="20"/>
      <w:szCs w:val="24"/>
    </w:rPr>
  </w:style>
  <w:style w:type="paragraph" w:styleId="Balk3">
    <w:name w:val="heading 3"/>
    <w:basedOn w:val="Normal"/>
    <w:next w:val="Normal"/>
    <w:link w:val="Balk3Char"/>
    <w:uiPriority w:val="9"/>
    <w:unhideWhenUsed/>
    <w:rsid w:val="00F6007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C57AB"/>
    <w:rPr>
      <w:szCs w:val="20"/>
    </w:rPr>
  </w:style>
  <w:style w:type="character" w:customStyle="1" w:styleId="DipnotMetniChar">
    <w:name w:val="Dipnot Metni Char"/>
    <w:basedOn w:val="VarsaylanParagrafYazTipi"/>
    <w:link w:val="DipnotMetni"/>
    <w:uiPriority w:val="99"/>
    <w:semiHidden/>
    <w:rsid w:val="00FC57AB"/>
    <w:rPr>
      <w:rFonts w:ascii="Gentium Plus" w:hAnsi="Gentium Plus" w:cs="Traditional Arabic"/>
      <w:sz w:val="20"/>
      <w:szCs w:val="20"/>
    </w:rPr>
  </w:style>
  <w:style w:type="character" w:styleId="DipnotBavurusu">
    <w:name w:val="footnote reference"/>
    <w:basedOn w:val="VarsaylanParagrafYazTipi"/>
    <w:uiPriority w:val="99"/>
    <w:semiHidden/>
    <w:unhideWhenUsed/>
    <w:rsid w:val="00FC57AB"/>
    <w:rPr>
      <w:vertAlign w:val="superscript"/>
    </w:rPr>
  </w:style>
  <w:style w:type="paragraph" w:customStyle="1" w:styleId="CUDDPNOTLAR">
    <w:name w:val="CUİD DİPNOTLAR"/>
    <w:basedOn w:val="Normal"/>
    <w:link w:val="CUDDPNOTLARChar"/>
    <w:qFormat/>
    <w:rsid w:val="002D2DD9"/>
    <w:pPr>
      <w:spacing w:before="0" w:after="0"/>
      <w:ind w:left="284" w:hanging="284"/>
    </w:pPr>
    <w:rPr>
      <w:sz w:val="16"/>
    </w:rPr>
  </w:style>
  <w:style w:type="character" w:customStyle="1" w:styleId="Balk1Char">
    <w:name w:val="Başlık 1 Char"/>
    <w:aliases w:val="CUİD İNG-MAKALE ADI Char"/>
    <w:basedOn w:val="VarsaylanParagrafYazTipi"/>
    <w:link w:val="Balk1"/>
    <w:uiPriority w:val="9"/>
    <w:rsid w:val="00B103EA"/>
    <w:rPr>
      <w:rFonts w:ascii="Gentium Plus" w:eastAsiaTheme="majorEastAsia" w:hAnsi="Gentium Plus" w:cs="ISNAD Font"/>
      <w:b/>
      <w:bCs/>
      <w:sz w:val="20"/>
      <w:szCs w:val="24"/>
    </w:rPr>
  </w:style>
  <w:style w:type="character" w:customStyle="1" w:styleId="CUDDPNOTLARChar">
    <w:name w:val="CUİD DİPNOTLAR Char"/>
    <w:basedOn w:val="VarsaylanParagrafYazTipi"/>
    <w:link w:val="CUDDPNOTLAR"/>
    <w:rsid w:val="002D2DD9"/>
    <w:rPr>
      <w:rFonts w:ascii="Gentium Plus" w:hAnsi="Gentium Plus" w:cs="Traditional Arabic"/>
      <w:sz w:val="16"/>
    </w:rPr>
  </w:style>
  <w:style w:type="character" w:styleId="Kpr">
    <w:name w:val="Hyperlink"/>
    <w:basedOn w:val="VarsaylanParagrafYazTipi"/>
    <w:uiPriority w:val="99"/>
    <w:unhideWhenUsed/>
    <w:rsid w:val="003C0046"/>
    <w:rPr>
      <w:color w:val="0563C1" w:themeColor="hyperlink"/>
      <w:u w:val="single"/>
    </w:rPr>
  </w:style>
  <w:style w:type="paragraph" w:styleId="AralkYok">
    <w:name w:val="No Spacing"/>
    <w:aliases w:val="CUİD ABSTRACT/ÖZ"/>
    <w:next w:val="Normal"/>
    <w:uiPriority w:val="1"/>
    <w:qFormat/>
    <w:rsid w:val="00B103EA"/>
    <w:pPr>
      <w:spacing w:after="0" w:line="240" w:lineRule="auto"/>
      <w:jc w:val="both"/>
    </w:pPr>
    <w:rPr>
      <w:rFonts w:ascii="Gentium Plus" w:hAnsi="Gentium Plus" w:cs="ISNAD Font"/>
      <w:sz w:val="18"/>
    </w:rPr>
  </w:style>
  <w:style w:type="character" w:customStyle="1" w:styleId="Balk2Char">
    <w:name w:val="Başlık 2 Char"/>
    <w:aliases w:val="CUİD ANA BAŞLIKLAR Char"/>
    <w:basedOn w:val="VarsaylanParagrafYazTipi"/>
    <w:link w:val="Balk2"/>
    <w:uiPriority w:val="9"/>
    <w:rsid w:val="0088206C"/>
    <w:rPr>
      <w:rFonts w:ascii="Gentium Plus" w:eastAsiaTheme="majorEastAsia" w:hAnsi="Gentium Plus" w:cs="Tahoma"/>
      <w:b/>
      <w:bCs/>
      <w:sz w:val="20"/>
      <w:szCs w:val="24"/>
    </w:rPr>
  </w:style>
  <w:style w:type="character" w:customStyle="1" w:styleId="Balk3Char">
    <w:name w:val="Başlık 3 Char"/>
    <w:basedOn w:val="VarsaylanParagrafYazTipi"/>
    <w:link w:val="Balk3"/>
    <w:uiPriority w:val="9"/>
    <w:rsid w:val="00F60077"/>
    <w:rPr>
      <w:rFonts w:asciiTheme="majorHAnsi" w:eastAsiaTheme="majorEastAsia" w:hAnsiTheme="majorHAnsi" w:cstheme="majorBidi"/>
      <w:color w:val="1F4D78" w:themeColor="accent1" w:themeShade="7F"/>
      <w:sz w:val="24"/>
      <w:szCs w:val="24"/>
    </w:rPr>
  </w:style>
  <w:style w:type="paragraph" w:styleId="Alnt">
    <w:name w:val="Quote"/>
    <w:aliases w:val="CUİD ALINTI"/>
    <w:basedOn w:val="Normal"/>
    <w:next w:val="Normal"/>
    <w:link w:val="AlntChar"/>
    <w:uiPriority w:val="29"/>
    <w:qFormat/>
    <w:rsid w:val="000730D9"/>
    <w:pPr>
      <w:ind w:left="567" w:firstLine="0"/>
    </w:pPr>
    <w:rPr>
      <w:iCs/>
      <w:sz w:val="16"/>
    </w:rPr>
  </w:style>
  <w:style w:type="character" w:customStyle="1" w:styleId="AlntChar">
    <w:name w:val="Alıntı Char"/>
    <w:aliases w:val="CUİD ALINTI Char"/>
    <w:basedOn w:val="VarsaylanParagrafYazTipi"/>
    <w:link w:val="Alnt"/>
    <w:uiPriority w:val="29"/>
    <w:rsid w:val="000730D9"/>
    <w:rPr>
      <w:rFonts w:ascii="Gentium Plus" w:hAnsi="Gentium Plus" w:cs="Traditional Arabic"/>
      <w:iCs/>
      <w:sz w:val="16"/>
    </w:rPr>
  </w:style>
  <w:style w:type="paragraph" w:customStyle="1" w:styleId="CUDKAYNAKA">
    <w:name w:val="CUİD KAYNAKÇA"/>
    <w:basedOn w:val="Normal"/>
    <w:link w:val="CUDKAYNAKAChar"/>
    <w:qFormat/>
    <w:rsid w:val="007C4D4B"/>
    <w:pPr>
      <w:ind w:left="567" w:hanging="567"/>
      <w:outlineLvl w:val="1"/>
    </w:pPr>
  </w:style>
  <w:style w:type="character" w:customStyle="1" w:styleId="CUDKAYNAKAChar">
    <w:name w:val="CUİD KAYNAKÇA Char"/>
    <w:basedOn w:val="VarsaylanParagrafYazTipi"/>
    <w:link w:val="CUDKAYNAKA"/>
    <w:rsid w:val="007C4D4B"/>
    <w:rPr>
      <w:rFonts w:ascii="Gentium Plus" w:hAnsi="Gentium Plus" w:cs="Traditional Arabic"/>
      <w:sz w:val="18"/>
    </w:rPr>
  </w:style>
  <w:style w:type="paragraph" w:customStyle="1" w:styleId="CUDTABLO">
    <w:name w:val="CUİD TABLO"/>
    <w:basedOn w:val="Normal"/>
    <w:link w:val="CUDTABLOChar"/>
    <w:qFormat/>
    <w:rsid w:val="00B103EA"/>
    <w:pPr>
      <w:jc w:val="center"/>
    </w:pPr>
    <w:rPr>
      <w:bCs/>
    </w:rPr>
  </w:style>
  <w:style w:type="character" w:customStyle="1" w:styleId="CUDTABLOChar">
    <w:name w:val="CUİD TABLO Char"/>
    <w:basedOn w:val="VarsaylanParagrafYazTipi"/>
    <w:link w:val="CUDTABLO"/>
    <w:rsid w:val="00B103EA"/>
    <w:rPr>
      <w:rFonts w:ascii="Gentium Plus" w:hAnsi="Gentium Plus" w:cs="Traditional Arabic"/>
      <w:bCs/>
      <w:sz w:val="18"/>
    </w:rPr>
  </w:style>
  <w:style w:type="paragraph" w:customStyle="1" w:styleId="CUDTR-MAKALEADI">
    <w:name w:val="CUİD TR-MAKALE ADI"/>
    <w:basedOn w:val="Balk1"/>
    <w:link w:val="CUDTR-MAKALEADIChar"/>
    <w:qFormat/>
    <w:rsid w:val="00B103EA"/>
    <w:pPr>
      <w:spacing w:before="300"/>
    </w:pPr>
    <w:rPr>
      <w:rFonts w:cs="Traditional Arabic"/>
    </w:rPr>
  </w:style>
  <w:style w:type="paragraph" w:customStyle="1" w:styleId="CUDALTBALIKLAR">
    <w:name w:val="CUİD ALT BAŞLIKLAR"/>
    <w:basedOn w:val="Balk2"/>
    <w:link w:val="CUDALTBALIKLARChar"/>
    <w:qFormat/>
    <w:rsid w:val="00B103EA"/>
    <w:pPr>
      <w:spacing w:before="200"/>
    </w:pPr>
  </w:style>
  <w:style w:type="character" w:customStyle="1" w:styleId="CUDTR-MAKALEADIChar">
    <w:name w:val="CUİD TR-MAKALE ADI Char"/>
    <w:basedOn w:val="Balk1Char"/>
    <w:link w:val="CUDTR-MAKALEADI"/>
    <w:rsid w:val="00B103EA"/>
    <w:rPr>
      <w:rFonts w:ascii="Gentium Plus" w:eastAsiaTheme="majorEastAsia" w:hAnsi="Gentium Plus" w:cs="Traditional Arabic"/>
      <w:b/>
      <w:bCs/>
      <w:sz w:val="20"/>
      <w:szCs w:val="24"/>
    </w:rPr>
  </w:style>
  <w:style w:type="character" w:customStyle="1" w:styleId="CUDALTBALIKLARChar">
    <w:name w:val="CUİD ALT BAŞLIKLAR Char"/>
    <w:basedOn w:val="Balk2Char"/>
    <w:link w:val="CUDALTBALIKLAR"/>
    <w:rsid w:val="00B103EA"/>
    <w:rPr>
      <w:rFonts w:ascii="Gentium Plus" w:eastAsiaTheme="majorEastAsia" w:hAnsi="Gentium Plus" w:cs="Tahoma"/>
      <w:b/>
      <w:bCs/>
      <w:sz w:val="20"/>
      <w:szCs w:val="24"/>
    </w:rPr>
  </w:style>
  <w:style w:type="character" w:styleId="AklamaBavurusu">
    <w:name w:val="annotation reference"/>
    <w:basedOn w:val="VarsaylanParagrafYazTipi"/>
    <w:uiPriority w:val="99"/>
    <w:semiHidden/>
    <w:unhideWhenUsed/>
    <w:rsid w:val="00A22BC1"/>
    <w:rPr>
      <w:sz w:val="16"/>
      <w:szCs w:val="16"/>
    </w:rPr>
  </w:style>
  <w:style w:type="paragraph" w:styleId="AklamaMetni">
    <w:name w:val="annotation text"/>
    <w:basedOn w:val="Normal"/>
    <w:link w:val="AklamaMetniChar"/>
    <w:uiPriority w:val="99"/>
    <w:unhideWhenUsed/>
    <w:rsid w:val="00A22BC1"/>
    <w:rPr>
      <w:sz w:val="20"/>
      <w:szCs w:val="20"/>
    </w:rPr>
  </w:style>
  <w:style w:type="character" w:customStyle="1" w:styleId="AklamaMetniChar">
    <w:name w:val="Açıklama Metni Char"/>
    <w:basedOn w:val="VarsaylanParagrafYazTipi"/>
    <w:link w:val="AklamaMetni"/>
    <w:uiPriority w:val="99"/>
    <w:rsid w:val="00A22BC1"/>
    <w:rPr>
      <w:rFonts w:ascii="Gentium Plus" w:hAnsi="Gentium Plus" w:cs="Traditional Arabic"/>
      <w:sz w:val="20"/>
      <w:szCs w:val="20"/>
    </w:rPr>
  </w:style>
  <w:style w:type="paragraph" w:styleId="AklamaKonusu">
    <w:name w:val="annotation subject"/>
    <w:basedOn w:val="AklamaMetni"/>
    <w:next w:val="AklamaMetni"/>
    <w:link w:val="AklamaKonusuChar"/>
    <w:uiPriority w:val="99"/>
    <w:semiHidden/>
    <w:unhideWhenUsed/>
    <w:rsid w:val="00A22BC1"/>
    <w:rPr>
      <w:b/>
      <w:bCs/>
    </w:rPr>
  </w:style>
  <w:style w:type="character" w:customStyle="1" w:styleId="AklamaKonusuChar">
    <w:name w:val="Açıklama Konusu Char"/>
    <w:basedOn w:val="AklamaMetniChar"/>
    <w:link w:val="AklamaKonusu"/>
    <w:uiPriority w:val="99"/>
    <w:semiHidden/>
    <w:rsid w:val="00A22BC1"/>
    <w:rPr>
      <w:rFonts w:ascii="Gentium Plus" w:hAnsi="Gentium Plus" w:cs="Traditional Arabic"/>
      <w:b/>
      <w:bCs/>
      <w:sz w:val="20"/>
      <w:szCs w:val="20"/>
    </w:rPr>
  </w:style>
  <w:style w:type="paragraph" w:styleId="BalonMetni">
    <w:name w:val="Balloon Text"/>
    <w:basedOn w:val="Normal"/>
    <w:link w:val="BalonMetniChar"/>
    <w:uiPriority w:val="99"/>
    <w:semiHidden/>
    <w:unhideWhenUsed/>
    <w:rsid w:val="00A22BC1"/>
    <w:pPr>
      <w:spacing w:before="0" w:after="0"/>
    </w:pPr>
    <w:rPr>
      <w:rFonts w:ascii="Segoe UI" w:hAnsi="Segoe UI" w:cs="Segoe UI"/>
      <w:szCs w:val="18"/>
    </w:rPr>
  </w:style>
  <w:style w:type="character" w:customStyle="1" w:styleId="BalonMetniChar">
    <w:name w:val="Balon Metni Char"/>
    <w:basedOn w:val="VarsaylanParagrafYazTipi"/>
    <w:link w:val="BalonMetni"/>
    <w:uiPriority w:val="99"/>
    <w:semiHidden/>
    <w:rsid w:val="00A22BC1"/>
    <w:rPr>
      <w:rFonts w:ascii="Segoe UI" w:hAnsi="Segoe UI" w:cs="Segoe UI"/>
      <w:sz w:val="18"/>
      <w:szCs w:val="18"/>
    </w:rPr>
  </w:style>
  <w:style w:type="paragraph" w:styleId="ListeParagraf">
    <w:name w:val="List Paragraph"/>
    <w:basedOn w:val="Normal"/>
    <w:uiPriority w:val="34"/>
    <w:rsid w:val="00A22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45460">
      <w:bodyDiv w:val="1"/>
      <w:marLeft w:val="0"/>
      <w:marRight w:val="0"/>
      <w:marTop w:val="0"/>
      <w:marBottom w:val="0"/>
      <w:divBdr>
        <w:top w:val="none" w:sz="0" w:space="0" w:color="auto"/>
        <w:left w:val="none" w:sz="0" w:space="0" w:color="auto"/>
        <w:bottom w:val="none" w:sz="0" w:space="0" w:color="auto"/>
        <w:right w:val="none" w:sz="0" w:space="0" w:color="auto"/>
      </w:divBdr>
    </w:div>
    <w:div w:id="741440923">
      <w:bodyDiv w:val="1"/>
      <w:marLeft w:val="0"/>
      <w:marRight w:val="0"/>
      <w:marTop w:val="0"/>
      <w:marBottom w:val="0"/>
      <w:divBdr>
        <w:top w:val="none" w:sz="0" w:space="0" w:color="auto"/>
        <w:left w:val="none" w:sz="0" w:space="0" w:color="auto"/>
        <w:bottom w:val="none" w:sz="0" w:space="0" w:color="auto"/>
        <w:right w:val="none" w:sz="0" w:space="0" w:color="auto"/>
      </w:divBdr>
    </w:div>
    <w:div w:id="1436629233">
      <w:bodyDiv w:val="1"/>
      <w:marLeft w:val="0"/>
      <w:marRight w:val="0"/>
      <w:marTop w:val="0"/>
      <w:marBottom w:val="0"/>
      <w:divBdr>
        <w:top w:val="none" w:sz="0" w:space="0" w:color="auto"/>
        <w:left w:val="none" w:sz="0" w:space="0" w:color="auto"/>
        <w:bottom w:val="none" w:sz="0" w:space="0" w:color="auto"/>
        <w:right w:val="none" w:sz="0" w:space="0" w:color="auto"/>
      </w:divBdr>
    </w:div>
    <w:div w:id="1781879702">
      <w:bodyDiv w:val="1"/>
      <w:marLeft w:val="0"/>
      <w:marRight w:val="0"/>
      <w:marTop w:val="0"/>
      <w:marBottom w:val="0"/>
      <w:divBdr>
        <w:top w:val="none" w:sz="0" w:space="0" w:color="auto"/>
        <w:left w:val="none" w:sz="0" w:space="0" w:color="auto"/>
        <w:bottom w:val="none" w:sz="0" w:space="0" w:color="auto"/>
        <w:right w:val="none" w:sz="0" w:space="0" w:color="auto"/>
      </w:divBdr>
    </w:div>
    <w:div w:id="19157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m\Desktop\04_cuid%20makale%20yaz&#305;m%20word%20yaz&#305;m%20&#351;ablonu_Tr.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B6FC830-6E0B-4BCC-936B-97E7ACF1F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04_cuid makale yazım word yazım şablonu_Tr</Template>
  <TotalTime>81</TotalTime>
  <Pages>1</Pages>
  <Words>424</Words>
  <Characters>2419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HAMİT DEMİR</cp:lastModifiedBy>
  <cp:revision>5</cp:revision>
  <dcterms:created xsi:type="dcterms:W3CDTF">2022-07-06T10:01:00Z</dcterms:created>
  <dcterms:modified xsi:type="dcterms:W3CDTF">2023-12-20T08:16:00Z</dcterms:modified>
</cp:coreProperties>
</file>