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C9456" w14:textId="679D88C0" w:rsidR="005F7917" w:rsidRPr="00AA6457" w:rsidRDefault="0003068E" w:rsidP="00DE7CDD">
      <w:pPr>
        <w:tabs>
          <w:tab w:val="left" w:pos="2410"/>
        </w:tabs>
        <w:spacing w:before="120" w:after="120" w:line="280" w:lineRule="exact"/>
        <w:jc w:val="center"/>
        <w:textAlignment w:val="baseline"/>
        <w:rPr>
          <w:rFonts w:ascii="Bookman Old Style" w:hAnsi="Bookman Old Style"/>
          <w:b/>
          <w:bCs/>
        </w:rPr>
      </w:pPr>
      <w:r>
        <w:rPr>
          <w:noProof/>
        </w:rPr>
        <mc:AlternateContent>
          <mc:Choice Requires="wps">
            <w:drawing>
              <wp:anchor distT="0" distB="0" distL="114300" distR="114300" simplePos="0" relativeHeight="251661312" behindDoc="0" locked="0" layoutInCell="1" allowOverlap="1" wp14:anchorId="2CFC3C7C" wp14:editId="61DDE6D2">
                <wp:simplePos x="0" y="0"/>
                <wp:positionH relativeFrom="margin">
                  <wp:posOffset>0</wp:posOffset>
                </wp:positionH>
                <wp:positionV relativeFrom="paragraph">
                  <wp:posOffset>-1775460</wp:posOffset>
                </wp:positionV>
                <wp:extent cx="4295775" cy="238125"/>
                <wp:effectExtent l="0" t="0" r="9525" b="9525"/>
                <wp:wrapNone/>
                <wp:docPr id="16" name="Metin Kutusu 16"/>
                <wp:cNvGraphicFramePr/>
                <a:graphic xmlns:a="http://schemas.openxmlformats.org/drawingml/2006/main">
                  <a:graphicData uri="http://schemas.microsoft.com/office/word/2010/wordprocessingShape">
                    <wps:wsp>
                      <wps:cNvSpPr txBox="1"/>
                      <wps:spPr>
                        <a:xfrm>
                          <a:off x="0" y="0"/>
                          <a:ext cx="4295775" cy="238125"/>
                        </a:xfrm>
                        <a:prstGeom prst="rect">
                          <a:avLst/>
                        </a:prstGeom>
                        <a:solidFill>
                          <a:schemeClr val="lt1"/>
                        </a:solidFill>
                        <a:ln w="6350">
                          <a:noFill/>
                        </a:ln>
                      </wps:spPr>
                      <wps:txbx>
                        <w:txbxContent>
                          <w:p w14:paraId="2D5D0848" w14:textId="6EEBA55D" w:rsidR="0003068E" w:rsidRPr="00873806" w:rsidRDefault="0003068E" w:rsidP="0003068E">
                            <w:pPr>
                              <w:jc w:val="center"/>
                              <w:rPr>
                                <w:rFonts w:ascii="Bookman Old Style" w:hAnsi="Bookman Old Style"/>
                                <w:b/>
                                <w:bCs/>
                                <w:color w:val="000000" w:themeColor="text1"/>
                                <w:sz w:val="16"/>
                              </w:rPr>
                            </w:pPr>
                            <w:r w:rsidRPr="00873806">
                              <w:rPr>
                                <w:rFonts w:ascii="Bookman Old Style" w:hAnsi="Bookman Old Style"/>
                                <w:b/>
                                <w:bCs/>
                                <w:color w:val="000000" w:themeColor="text1"/>
                                <w:sz w:val="16"/>
                              </w:rPr>
                              <w:t>202</w:t>
                            </w:r>
                            <w:r w:rsidR="0065520F">
                              <w:rPr>
                                <w:rFonts w:ascii="Bookman Old Style" w:hAnsi="Bookman Old Style"/>
                                <w:b/>
                                <w:bCs/>
                                <w:color w:val="000000" w:themeColor="text1"/>
                                <w:sz w:val="16"/>
                              </w:rPr>
                              <w:t>5</w:t>
                            </w:r>
                            <w:r w:rsidRPr="00873806">
                              <w:rPr>
                                <w:rFonts w:ascii="Bookman Old Style" w:hAnsi="Bookman Old Style"/>
                                <w:b/>
                                <w:bCs/>
                                <w:color w:val="000000" w:themeColor="text1"/>
                                <w:sz w:val="16"/>
                              </w:rPr>
                              <w:t xml:space="preserve">, </w:t>
                            </w:r>
                            <w:r w:rsidR="0065520F">
                              <w:rPr>
                                <w:rFonts w:ascii="Bookman Old Style" w:hAnsi="Bookman Old Style"/>
                                <w:b/>
                                <w:bCs/>
                                <w:color w:val="000000" w:themeColor="text1"/>
                                <w:sz w:val="16"/>
                              </w:rPr>
                              <w:t>0</w:t>
                            </w:r>
                            <w:r w:rsidRPr="00873806">
                              <w:rPr>
                                <w:rFonts w:ascii="Bookman Old Style" w:hAnsi="Bookman Old Style"/>
                                <w:b/>
                                <w:bCs/>
                                <w:color w:val="000000" w:themeColor="text1"/>
                                <w:sz w:val="16"/>
                              </w:rPr>
                              <w:t>(</w:t>
                            </w:r>
                            <w:r w:rsidR="0065520F">
                              <w:rPr>
                                <w:rFonts w:ascii="Bookman Old Style" w:hAnsi="Bookman Old Style"/>
                                <w:b/>
                                <w:bCs/>
                                <w:color w:val="000000" w:themeColor="text1"/>
                                <w:sz w:val="16"/>
                              </w:rPr>
                              <w:t>0</w:t>
                            </w:r>
                            <w:r w:rsidRPr="00873806">
                              <w:rPr>
                                <w:rFonts w:ascii="Bookman Old Style" w:hAnsi="Bookman Old Style"/>
                                <w:b/>
                                <w:bCs/>
                                <w:color w:val="000000" w:themeColor="text1"/>
                                <w:sz w:val="16"/>
                              </w:rPr>
                              <w:t xml:space="preserve">), </w:t>
                            </w:r>
                            <w:r w:rsidR="0065520F">
                              <w:rPr>
                                <w:rFonts w:ascii="Bookman Old Style" w:hAnsi="Bookman Old Style"/>
                                <w:b/>
                                <w:bCs/>
                                <w:color w:val="000000" w:themeColor="text1"/>
                                <w:sz w:val="16"/>
                              </w:rPr>
                              <w:t>00</w:t>
                            </w:r>
                            <w:r>
                              <w:rPr>
                                <w:rFonts w:ascii="Bookman Old Style" w:hAnsi="Bookman Old Style"/>
                                <w:b/>
                                <w:bCs/>
                                <w:color w:val="000000" w:themeColor="text1"/>
                                <w:sz w:val="16"/>
                              </w:rPr>
                              <w:t>-</w:t>
                            </w:r>
                            <w:r w:rsidR="0065520F">
                              <w:rPr>
                                <w:rFonts w:ascii="Bookman Old Style" w:hAnsi="Bookman Old Style"/>
                                <w:b/>
                                <w:bCs/>
                                <w:color w:val="000000" w:themeColor="text1"/>
                                <w:sz w:val="16"/>
                              </w:rPr>
                              <w:t>00</w:t>
                            </w:r>
                          </w:p>
                          <w:p w14:paraId="6513791D" w14:textId="77777777" w:rsidR="0003068E" w:rsidRDefault="0003068E" w:rsidP="0003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C3C7C" id="_x0000_t202" coordsize="21600,21600" o:spt="202" path="m,l,21600r21600,l21600,xe">
                <v:stroke joinstyle="miter"/>
                <v:path gradientshapeok="t" o:connecttype="rect"/>
              </v:shapetype>
              <v:shape id="Metin Kutusu 16" o:spid="_x0000_s1026" type="#_x0000_t202" style="position:absolute;left:0;text-align:left;margin-left:0;margin-top:-139.8pt;width:338.25pt;height:18.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" fillcolor="white [3201]" stroked="f" strokeweight=".5pt">
                <v:textbox>
                  <w:txbxContent>
                    <w:p w14:paraId="2D5D0848" w14:textId="6EEBA55D" w:rsidR="0003068E" w:rsidRPr="00873806" w:rsidRDefault="0003068E" w:rsidP="0003068E">
                      <w:pPr>
                        <w:jc w:val="center"/>
                        <w:rPr>
                          <w:rFonts w:ascii="Bookman Old Style" w:hAnsi="Bookman Old Style"/>
                          <w:b/>
                          <w:bCs/>
                          <w:color w:val="000000" w:themeColor="text1"/>
                          <w:sz w:val="16"/>
                        </w:rPr>
                      </w:pPr>
                      <w:r w:rsidRPr="00873806">
                        <w:rPr>
                          <w:rFonts w:ascii="Bookman Old Style" w:hAnsi="Bookman Old Style"/>
                          <w:b/>
                          <w:bCs/>
                          <w:color w:val="000000" w:themeColor="text1"/>
                          <w:sz w:val="16"/>
                        </w:rPr>
                        <w:t>202</w:t>
                      </w:r>
                      <w:r w:rsidR="0065520F">
                        <w:rPr>
                          <w:rFonts w:ascii="Bookman Old Style" w:hAnsi="Bookman Old Style"/>
                          <w:b/>
                          <w:bCs/>
                          <w:color w:val="000000" w:themeColor="text1"/>
                          <w:sz w:val="16"/>
                        </w:rPr>
                        <w:t>5</w:t>
                      </w:r>
                      <w:r w:rsidRPr="00873806">
                        <w:rPr>
                          <w:rFonts w:ascii="Bookman Old Style" w:hAnsi="Bookman Old Style"/>
                          <w:b/>
                          <w:bCs/>
                          <w:color w:val="000000" w:themeColor="text1"/>
                          <w:sz w:val="16"/>
                        </w:rPr>
                        <w:t xml:space="preserve">, </w:t>
                      </w:r>
                      <w:r w:rsidR="0065520F">
                        <w:rPr>
                          <w:rFonts w:ascii="Bookman Old Style" w:hAnsi="Bookman Old Style"/>
                          <w:b/>
                          <w:bCs/>
                          <w:color w:val="000000" w:themeColor="text1"/>
                          <w:sz w:val="16"/>
                        </w:rPr>
                        <w:t>0</w:t>
                      </w:r>
                      <w:r w:rsidRPr="00873806">
                        <w:rPr>
                          <w:rFonts w:ascii="Bookman Old Style" w:hAnsi="Bookman Old Style"/>
                          <w:b/>
                          <w:bCs/>
                          <w:color w:val="000000" w:themeColor="text1"/>
                          <w:sz w:val="16"/>
                        </w:rPr>
                        <w:t>(</w:t>
                      </w:r>
                      <w:r w:rsidR="0065520F">
                        <w:rPr>
                          <w:rFonts w:ascii="Bookman Old Style" w:hAnsi="Bookman Old Style"/>
                          <w:b/>
                          <w:bCs/>
                          <w:color w:val="000000" w:themeColor="text1"/>
                          <w:sz w:val="16"/>
                        </w:rPr>
                        <w:t>0</w:t>
                      </w:r>
                      <w:r w:rsidRPr="00873806">
                        <w:rPr>
                          <w:rFonts w:ascii="Bookman Old Style" w:hAnsi="Bookman Old Style"/>
                          <w:b/>
                          <w:bCs/>
                          <w:color w:val="000000" w:themeColor="text1"/>
                          <w:sz w:val="16"/>
                        </w:rPr>
                        <w:t xml:space="preserve">), </w:t>
                      </w:r>
                      <w:r w:rsidR="0065520F">
                        <w:rPr>
                          <w:rFonts w:ascii="Bookman Old Style" w:hAnsi="Bookman Old Style"/>
                          <w:b/>
                          <w:bCs/>
                          <w:color w:val="000000" w:themeColor="text1"/>
                          <w:sz w:val="16"/>
                        </w:rPr>
                        <w:t>00</w:t>
                      </w:r>
                      <w:r>
                        <w:rPr>
                          <w:rFonts w:ascii="Bookman Old Style" w:hAnsi="Bookman Old Style"/>
                          <w:b/>
                          <w:bCs/>
                          <w:color w:val="000000" w:themeColor="text1"/>
                          <w:sz w:val="16"/>
                        </w:rPr>
                        <w:t>-</w:t>
                      </w:r>
                      <w:r w:rsidR="0065520F">
                        <w:rPr>
                          <w:rFonts w:ascii="Bookman Old Style" w:hAnsi="Bookman Old Style"/>
                          <w:b/>
                          <w:bCs/>
                          <w:color w:val="000000" w:themeColor="text1"/>
                          <w:sz w:val="16"/>
                        </w:rPr>
                        <w:t>00</w:t>
                      </w:r>
                    </w:p>
                    <w:p w14:paraId="6513791D" w14:textId="77777777" w:rsidR="0003068E" w:rsidRDefault="0003068E" w:rsidP="0003068E"/>
                  </w:txbxContent>
                </v:textbox>
                <w10:wrap anchorx="margin"/>
              </v:shape>
            </w:pict>
          </mc:Fallback>
        </mc:AlternateContent>
      </w:r>
      <w:r w:rsidR="00C721CE" w:rsidRPr="00AA6457">
        <w:rPr>
          <w:rFonts w:ascii="Bookman Old Style" w:hAnsi="Bookman Old Style"/>
          <w:b/>
          <w:bCs/>
        </w:rPr>
        <w:t xml:space="preserve">TÜRKÇE BAŞLIK </w:t>
      </w:r>
      <w:r w:rsidR="00C721CE" w:rsidRPr="00C434ED">
        <w:rPr>
          <w:rFonts w:ascii="Bookman Old Style" w:hAnsi="Bookman Old Style"/>
          <w:b/>
          <w:bCs/>
        </w:rPr>
        <w:t>12 PUNTO</w:t>
      </w:r>
      <w:r w:rsidR="00663CC1">
        <w:rPr>
          <w:rFonts w:ascii="Bookman Old Style" w:hAnsi="Bookman Old Style"/>
          <w:b/>
          <w:bCs/>
        </w:rPr>
        <w:t>,</w:t>
      </w:r>
      <w:r w:rsidR="00C721CE" w:rsidRPr="00C434ED">
        <w:rPr>
          <w:rFonts w:ascii="Bookman Old Style" w:hAnsi="Bookman Old Style"/>
          <w:b/>
          <w:bCs/>
        </w:rPr>
        <w:t xml:space="preserve"> </w:t>
      </w:r>
      <w:r w:rsidR="00017A05" w:rsidRPr="00C434ED">
        <w:rPr>
          <w:rFonts w:ascii="Bookman Old Style" w:hAnsi="Bookman Old Style"/>
          <w:b/>
          <w:bCs/>
        </w:rPr>
        <w:t>TÜM</w:t>
      </w:r>
      <w:r w:rsidR="00C721CE" w:rsidRPr="00C434ED">
        <w:rPr>
          <w:rFonts w:ascii="Bookman Old Style" w:hAnsi="Bookman Old Style"/>
          <w:b/>
          <w:bCs/>
        </w:rPr>
        <w:t xml:space="preserve"> HARFLER BÜYÜK</w:t>
      </w:r>
      <w:r w:rsidR="00C721CE" w:rsidRPr="005B4449">
        <w:rPr>
          <w:rFonts w:ascii="Bookman Old Style" w:hAnsi="Bookman Old Style"/>
          <w:b/>
          <w:bCs/>
          <w:color w:val="FF0000"/>
        </w:rPr>
        <w:t xml:space="preserve"> </w:t>
      </w:r>
      <w:r w:rsidR="00C721CE" w:rsidRPr="00AA6457">
        <w:rPr>
          <w:rFonts w:ascii="Bookman Old Style" w:hAnsi="Bookman Old Style"/>
          <w:b/>
          <w:bCs/>
        </w:rPr>
        <w:t>BİR ŞEKİLDE ORTALANARAK YAZILMALIDIR</w:t>
      </w:r>
    </w:p>
    <w:p w14:paraId="08EAF656" w14:textId="62F996FC" w:rsidR="00001158" w:rsidRPr="00AA6457" w:rsidRDefault="008A3B5E" w:rsidP="002F3271">
      <w:pPr>
        <w:tabs>
          <w:tab w:val="left" w:pos="2410"/>
        </w:tabs>
        <w:spacing w:before="120" w:after="120" w:line="280" w:lineRule="exact"/>
        <w:jc w:val="right"/>
        <w:textAlignment w:val="baseline"/>
        <w:rPr>
          <w:rFonts w:ascii="Bookman Old Style" w:hAnsi="Bookman Old Style"/>
          <w:bCs/>
          <w:sz w:val="22"/>
        </w:rPr>
      </w:pPr>
      <w:r w:rsidRPr="00AA6457">
        <w:rPr>
          <w:rFonts w:ascii="Bookman Old Style" w:hAnsi="Bookman Old Style"/>
          <w:bCs/>
          <w:sz w:val="22"/>
        </w:rPr>
        <w:t>Yazar Adı SOYADI</w:t>
      </w:r>
      <w:r w:rsidR="00425E90" w:rsidRPr="00AA6457">
        <w:rPr>
          <w:rStyle w:val="DipnotBavurusu"/>
          <w:rFonts w:ascii="Bookman Old Style" w:hAnsi="Bookman Old Style"/>
          <w:bCs/>
          <w:sz w:val="22"/>
        </w:rPr>
        <w:footnoteReference w:id="1"/>
      </w:r>
    </w:p>
    <w:p w14:paraId="4BA22EB0" w14:textId="5DD5186A" w:rsidR="0046134B" w:rsidRPr="0098404A" w:rsidRDefault="0046134B" w:rsidP="00BB7F44">
      <w:pPr>
        <w:pStyle w:val="Balk2"/>
        <w:rPr>
          <w:iCs w:val="0"/>
          <w:sz w:val="20"/>
        </w:rPr>
      </w:pPr>
      <w:r w:rsidRPr="0098404A">
        <w:rPr>
          <w:iCs w:val="0"/>
          <w:sz w:val="20"/>
          <w:szCs w:val="22"/>
        </w:rPr>
        <w:t>Öz</w:t>
      </w:r>
      <w:r w:rsidR="005E0C33" w:rsidRPr="0098404A">
        <w:rPr>
          <w:iCs w:val="0"/>
          <w:sz w:val="22"/>
        </w:rPr>
        <w:t xml:space="preserve"> </w:t>
      </w:r>
      <w:r w:rsidR="00BE02E4" w:rsidRPr="00663CC1">
        <w:rPr>
          <w:iCs w:val="0"/>
          <w:sz w:val="20"/>
        </w:rPr>
        <w:t>(</w:t>
      </w:r>
      <w:r w:rsidR="001F66C1" w:rsidRPr="00663CC1">
        <w:rPr>
          <w:sz w:val="20"/>
        </w:rPr>
        <w:t xml:space="preserve">10 punto, </w:t>
      </w:r>
      <w:r w:rsidR="001F66C1" w:rsidRPr="00663CC1">
        <w:rPr>
          <w:iCs w:val="0"/>
          <w:sz w:val="20"/>
        </w:rPr>
        <w:t>İtalik,</w:t>
      </w:r>
      <w:r w:rsidR="001F66C1" w:rsidRPr="00663CC1">
        <w:rPr>
          <w:sz w:val="20"/>
        </w:rPr>
        <w:t xml:space="preserve"> </w:t>
      </w:r>
      <w:r w:rsidR="00BB7F44" w:rsidRPr="00663CC1">
        <w:rPr>
          <w:iCs w:val="0"/>
          <w:sz w:val="20"/>
        </w:rPr>
        <w:t xml:space="preserve">Tek Satır Aralığı, Önce </w:t>
      </w:r>
      <w:r w:rsidR="005E0C33" w:rsidRPr="00663CC1">
        <w:rPr>
          <w:iCs w:val="0"/>
          <w:sz w:val="20"/>
        </w:rPr>
        <w:t xml:space="preserve">12 </w:t>
      </w:r>
      <w:proofErr w:type="spellStart"/>
      <w:r w:rsidR="005E0C33" w:rsidRPr="00663CC1">
        <w:rPr>
          <w:iCs w:val="0"/>
          <w:sz w:val="20"/>
        </w:rPr>
        <w:t>nk</w:t>
      </w:r>
      <w:proofErr w:type="spellEnd"/>
      <w:r w:rsidR="005E0C33" w:rsidRPr="00663CC1">
        <w:rPr>
          <w:iCs w:val="0"/>
          <w:sz w:val="20"/>
        </w:rPr>
        <w:t xml:space="preserve">, </w:t>
      </w:r>
      <w:r w:rsidR="00BB7F44" w:rsidRPr="00663CC1">
        <w:rPr>
          <w:iCs w:val="0"/>
          <w:sz w:val="20"/>
        </w:rPr>
        <w:t xml:space="preserve">Sonra </w:t>
      </w:r>
      <w:r w:rsidR="005E0C33" w:rsidRPr="00663CC1">
        <w:rPr>
          <w:iCs w:val="0"/>
          <w:sz w:val="20"/>
        </w:rPr>
        <w:t xml:space="preserve">6 </w:t>
      </w:r>
      <w:proofErr w:type="spellStart"/>
      <w:r w:rsidR="005E0C33" w:rsidRPr="00663CC1">
        <w:rPr>
          <w:iCs w:val="0"/>
          <w:sz w:val="20"/>
        </w:rPr>
        <w:t>nk</w:t>
      </w:r>
      <w:proofErr w:type="spellEnd"/>
      <w:r w:rsidR="005E0C33" w:rsidRPr="00663CC1">
        <w:rPr>
          <w:iCs w:val="0"/>
          <w:sz w:val="20"/>
        </w:rPr>
        <w:t>)</w:t>
      </w:r>
      <w:r w:rsidRPr="00663CC1">
        <w:rPr>
          <w:iCs w:val="0"/>
          <w:sz w:val="20"/>
        </w:rPr>
        <w:t xml:space="preserve"> </w:t>
      </w:r>
    </w:p>
    <w:p w14:paraId="27E5E2D1" w14:textId="78D5911C" w:rsidR="0046134B" w:rsidRPr="0098404A" w:rsidRDefault="0046134B" w:rsidP="0077264F">
      <w:pPr>
        <w:spacing w:before="120" w:after="120"/>
        <w:jc w:val="both"/>
        <w:rPr>
          <w:rStyle w:val="Abstract"/>
          <w:rFonts w:ascii="Bookman Old Style" w:hAnsi="Bookman Old Style"/>
          <w:i/>
          <w:noProof/>
          <w:sz w:val="18"/>
          <w:szCs w:val="18"/>
        </w:rPr>
      </w:pPr>
      <w:r w:rsidRPr="0098404A">
        <w:rPr>
          <w:rStyle w:val="Abstract"/>
          <w:rFonts w:ascii="Bookman Old Style" w:hAnsi="Bookman Old Style"/>
          <w:i/>
          <w:noProof/>
          <w:sz w:val="18"/>
          <w:szCs w:val="18"/>
        </w:rPr>
        <w:t xml:space="preserve">Özet bölümü </w:t>
      </w:r>
      <w:r w:rsidR="002219D8" w:rsidRPr="0098404A">
        <w:rPr>
          <w:rStyle w:val="Abstract"/>
          <w:rFonts w:ascii="Bookman Old Style" w:hAnsi="Bookman Old Style"/>
          <w:i/>
          <w:noProof/>
          <w:sz w:val="18"/>
          <w:szCs w:val="18"/>
        </w:rPr>
        <w:t>150</w:t>
      </w:r>
      <w:r w:rsidR="00D15FC2" w:rsidRPr="0098404A">
        <w:rPr>
          <w:rStyle w:val="Abstract"/>
          <w:rFonts w:ascii="Bookman Old Style" w:hAnsi="Bookman Old Style"/>
          <w:i/>
          <w:noProof/>
          <w:sz w:val="18"/>
          <w:szCs w:val="18"/>
        </w:rPr>
        <w:t>-</w:t>
      </w:r>
      <w:r w:rsidR="002219D8" w:rsidRPr="0098404A">
        <w:rPr>
          <w:rStyle w:val="Abstract"/>
          <w:rFonts w:ascii="Bookman Old Style" w:hAnsi="Bookman Old Style"/>
          <w:i/>
          <w:noProof/>
          <w:sz w:val="18"/>
          <w:szCs w:val="18"/>
        </w:rPr>
        <w:t>200</w:t>
      </w:r>
      <w:r w:rsidR="00D15FC2" w:rsidRPr="0098404A">
        <w:rPr>
          <w:rStyle w:val="Abstract"/>
          <w:rFonts w:ascii="Bookman Old Style" w:hAnsi="Bookman Old Style"/>
          <w:i/>
          <w:noProof/>
          <w:sz w:val="18"/>
          <w:szCs w:val="18"/>
        </w:rPr>
        <w:t xml:space="preserve"> kelime aralığında ol</w:t>
      </w:r>
      <w:r w:rsidR="00E52614" w:rsidRPr="0098404A">
        <w:rPr>
          <w:rStyle w:val="Abstract"/>
          <w:rFonts w:ascii="Bookman Old Style" w:hAnsi="Bookman Old Style"/>
          <w:i/>
          <w:noProof/>
          <w:sz w:val="18"/>
          <w:szCs w:val="18"/>
        </w:rPr>
        <w:t>malıdır. Yazı tipi olarak</w:t>
      </w:r>
      <w:r w:rsidR="00A50842" w:rsidRPr="0098404A">
        <w:rPr>
          <w:rStyle w:val="Abstract"/>
          <w:rFonts w:ascii="Bookman Old Style" w:hAnsi="Bookman Old Style"/>
          <w:i/>
          <w:noProof/>
          <w:sz w:val="18"/>
          <w:szCs w:val="18"/>
        </w:rPr>
        <w:t xml:space="preserve"> Bookman Old Style kullanılmalı, tek satır aralığında </w:t>
      </w:r>
      <w:r w:rsidR="00E52614" w:rsidRPr="0098404A">
        <w:rPr>
          <w:rStyle w:val="Abstract"/>
          <w:rFonts w:ascii="Bookman Old Style" w:hAnsi="Bookman Old Style"/>
          <w:i/>
          <w:noProof/>
          <w:sz w:val="18"/>
          <w:szCs w:val="18"/>
        </w:rPr>
        <w:t xml:space="preserve">ve 9 punto olarak ayarlanmalıdır. </w:t>
      </w:r>
      <w:r w:rsidR="00E52614" w:rsidRPr="0098404A">
        <w:rPr>
          <w:rFonts w:ascii="Bookman Old Style" w:hAnsi="Bookman Old Style"/>
          <w:i/>
          <w:sz w:val="18"/>
          <w:szCs w:val="18"/>
        </w:rPr>
        <w:t>En az 3 ve en çok 5 ifadeyi geçmeyecek şekilde anahtar kelimeler ve en az 2 JEL kodları verilmelidir.</w:t>
      </w:r>
      <w:r w:rsidR="00E52614" w:rsidRPr="0098404A">
        <w:rPr>
          <w:rStyle w:val="AklamaMetniChar1"/>
          <w:rFonts w:ascii="Bookman Old Style" w:hAnsi="Bookman Old Style"/>
          <w:i/>
          <w:noProof/>
          <w:sz w:val="18"/>
          <w:szCs w:val="18"/>
        </w:rPr>
        <w:t xml:space="preserve"> </w:t>
      </w:r>
      <w:r w:rsidR="00E52614" w:rsidRPr="0098404A">
        <w:rPr>
          <w:rStyle w:val="Abstract"/>
          <w:rFonts w:ascii="Bookman Old Style" w:hAnsi="Bookman Old Style"/>
          <w:i/>
          <w:noProof/>
          <w:sz w:val="18"/>
          <w:szCs w:val="18"/>
        </w:rPr>
        <w:t>Özet bölümün</w:t>
      </w:r>
      <w:r w:rsidRPr="0098404A">
        <w:rPr>
          <w:rStyle w:val="Abstract"/>
          <w:rFonts w:ascii="Bookman Old Style" w:hAnsi="Bookman Old Style"/>
          <w:i/>
          <w:noProof/>
          <w:sz w:val="18"/>
          <w:szCs w:val="18"/>
        </w:rPr>
        <w:t>de verilen kelime aralığına uyulması gerekmektedir. Makalede ele alınana konuyu en iyi şekilde ifade edecek anahtar kelimeler ise en az üç kelimeden veya en fazla beş kelimeden oluşmalıdır</w:t>
      </w:r>
      <w:r w:rsidR="00E52614" w:rsidRPr="0098404A">
        <w:rPr>
          <w:rStyle w:val="Abstract"/>
          <w:rFonts w:ascii="Bookman Old Style" w:hAnsi="Bookman Old Style"/>
          <w:i/>
          <w:noProof/>
          <w:sz w:val="18"/>
          <w:szCs w:val="18"/>
        </w:rPr>
        <w:t>.</w:t>
      </w:r>
      <w:r w:rsidRPr="0098404A">
        <w:rPr>
          <w:rStyle w:val="Abstract"/>
          <w:rFonts w:ascii="Bookman Old Style" w:hAnsi="Bookman Old Style"/>
          <w:i/>
          <w:noProof/>
          <w:sz w:val="18"/>
          <w:szCs w:val="18"/>
        </w:rPr>
        <w:t xml:space="preserve"> Özetler ve anahtar kelimeler başlıktan hemen sonra yer almalıdır. Özetler içerisinde atıf kullanılmamalıdır. Makalenin şablona uygun olarak hazırlanması dikkat edilmesi gerekmektedir.</w:t>
      </w:r>
      <w:r w:rsidR="008D1F57" w:rsidRPr="0098404A">
        <w:rPr>
          <w:rStyle w:val="Abstract"/>
          <w:rFonts w:ascii="Bookman Old Style" w:hAnsi="Bookman Old Style"/>
          <w:i/>
          <w:noProof/>
          <w:sz w:val="18"/>
          <w:szCs w:val="18"/>
        </w:rPr>
        <w:t xml:space="preserve"> </w:t>
      </w:r>
    </w:p>
    <w:p w14:paraId="3E5D975A" w14:textId="4B167FDB" w:rsidR="008A3B5E" w:rsidRPr="0098404A" w:rsidRDefault="0046134B" w:rsidP="00B82A15">
      <w:pPr>
        <w:spacing w:before="120" w:after="120" w:line="280" w:lineRule="exact"/>
        <w:jc w:val="both"/>
        <w:rPr>
          <w:rFonts w:ascii="Bookman Old Style" w:hAnsi="Bookman Old Style"/>
          <w:i/>
          <w:sz w:val="18"/>
          <w:szCs w:val="18"/>
        </w:rPr>
      </w:pPr>
      <w:r w:rsidRPr="0098404A">
        <w:rPr>
          <w:rFonts w:ascii="Bookman Old Style" w:hAnsi="Bookman Old Style"/>
          <w:b/>
          <w:bCs/>
          <w:i/>
          <w:sz w:val="20"/>
          <w:szCs w:val="18"/>
        </w:rPr>
        <w:t>Anahtar Kelimeler</w:t>
      </w:r>
      <w:r w:rsidR="00E66CAD" w:rsidRPr="0098404A">
        <w:rPr>
          <w:rFonts w:ascii="Bookman Old Style" w:hAnsi="Bookman Old Style"/>
          <w:b/>
          <w:bCs/>
          <w:i/>
          <w:sz w:val="20"/>
          <w:szCs w:val="18"/>
        </w:rPr>
        <w:t xml:space="preserve">: </w:t>
      </w:r>
      <w:r w:rsidRPr="0098404A">
        <w:rPr>
          <w:rFonts w:ascii="Bookman Old Style" w:hAnsi="Bookman Old Style"/>
          <w:i/>
          <w:sz w:val="18"/>
          <w:szCs w:val="18"/>
        </w:rPr>
        <w:t xml:space="preserve">En </w:t>
      </w:r>
      <w:r w:rsidR="00BD4CED" w:rsidRPr="0098404A">
        <w:rPr>
          <w:rFonts w:ascii="Bookman Old Style" w:hAnsi="Bookman Old Style"/>
          <w:i/>
          <w:sz w:val="18"/>
          <w:szCs w:val="18"/>
        </w:rPr>
        <w:t>3</w:t>
      </w:r>
      <w:r w:rsidRPr="0098404A">
        <w:rPr>
          <w:rFonts w:ascii="Bookman Old Style" w:hAnsi="Bookman Old Style"/>
          <w:i/>
          <w:sz w:val="18"/>
          <w:szCs w:val="18"/>
        </w:rPr>
        <w:t xml:space="preserve"> en fazla </w:t>
      </w:r>
      <w:r w:rsidR="00BD4CED" w:rsidRPr="0098404A">
        <w:rPr>
          <w:rFonts w:ascii="Bookman Old Style" w:hAnsi="Bookman Old Style"/>
          <w:i/>
          <w:sz w:val="18"/>
          <w:szCs w:val="18"/>
        </w:rPr>
        <w:t>5</w:t>
      </w:r>
      <w:r w:rsidRPr="0098404A">
        <w:rPr>
          <w:rFonts w:ascii="Bookman Old Style" w:hAnsi="Bookman Old Style"/>
          <w:i/>
          <w:sz w:val="18"/>
          <w:szCs w:val="18"/>
        </w:rPr>
        <w:t xml:space="preserve"> kelimeden oluşmalıdır.</w:t>
      </w:r>
      <w:r w:rsidR="005E0C33" w:rsidRPr="0098404A">
        <w:rPr>
          <w:rFonts w:ascii="Bookman Old Style" w:hAnsi="Bookman Old Style"/>
          <w:i/>
          <w:sz w:val="18"/>
          <w:szCs w:val="18"/>
        </w:rPr>
        <w:t xml:space="preserve"> </w:t>
      </w:r>
    </w:p>
    <w:p w14:paraId="6FE0DF5E" w14:textId="23E87A23" w:rsidR="00E66CAD" w:rsidRPr="0098404A" w:rsidRDefault="00851EE4" w:rsidP="00B82A15">
      <w:pPr>
        <w:spacing w:before="120" w:after="120" w:line="280" w:lineRule="exact"/>
        <w:jc w:val="both"/>
        <w:rPr>
          <w:rFonts w:ascii="Bookman Old Style" w:hAnsi="Bookman Old Style"/>
          <w:b/>
          <w:bCs/>
          <w:i/>
          <w:sz w:val="18"/>
          <w:szCs w:val="18"/>
        </w:rPr>
      </w:pPr>
      <w:r w:rsidRPr="0098404A">
        <w:rPr>
          <w:rFonts w:ascii="Bookman Old Style" w:hAnsi="Bookman Old Style"/>
          <w:b/>
          <w:bCs/>
          <w:i/>
          <w:sz w:val="20"/>
          <w:szCs w:val="18"/>
        </w:rPr>
        <w:t>JEL Kodu</w:t>
      </w:r>
      <w:r w:rsidRPr="0098404A">
        <w:rPr>
          <w:rFonts w:ascii="Bookman Old Style" w:hAnsi="Bookman Old Style"/>
          <w:b/>
          <w:bCs/>
          <w:i/>
          <w:sz w:val="18"/>
          <w:szCs w:val="18"/>
        </w:rPr>
        <w:t xml:space="preserve">: </w:t>
      </w:r>
      <w:r w:rsidRPr="0098404A">
        <w:rPr>
          <w:rFonts w:ascii="Bookman Old Style" w:hAnsi="Bookman Old Style"/>
          <w:bCs/>
          <w:i/>
          <w:sz w:val="18"/>
          <w:szCs w:val="18"/>
        </w:rPr>
        <w:t xml:space="preserve">En az </w:t>
      </w:r>
      <w:r w:rsidR="00E52614" w:rsidRPr="0098404A">
        <w:rPr>
          <w:rFonts w:ascii="Bookman Old Style" w:hAnsi="Bookman Old Style"/>
          <w:bCs/>
          <w:i/>
          <w:sz w:val="18"/>
          <w:szCs w:val="18"/>
        </w:rPr>
        <w:t>2</w:t>
      </w:r>
      <w:r w:rsidRPr="0098404A">
        <w:rPr>
          <w:rFonts w:ascii="Bookman Old Style" w:hAnsi="Bookman Old Style"/>
          <w:bCs/>
          <w:i/>
          <w:sz w:val="18"/>
          <w:szCs w:val="18"/>
        </w:rPr>
        <w:t xml:space="preserve"> JEL kodu</w:t>
      </w:r>
      <w:r w:rsidR="00033798" w:rsidRPr="0098404A">
        <w:rPr>
          <w:rFonts w:ascii="Bookman Old Style" w:hAnsi="Bookman Old Style"/>
          <w:bCs/>
          <w:i/>
          <w:sz w:val="18"/>
          <w:szCs w:val="18"/>
        </w:rPr>
        <w:t>.</w:t>
      </w:r>
    </w:p>
    <w:p w14:paraId="45395B0A" w14:textId="4FB48BE9" w:rsidR="0046134B" w:rsidRPr="00663CC1" w:rsidRDefault="0046134B" w:rsidP="0097383E">
      <w:pPr>
        <w:tabs>
          <w:tab w:val="left" w:pos="2410"/>
        </w:tabs>
        <w:spacing w:before="120" w:after="120" w:line="280" w:lineRule="exact"/>
        <w:jc w:val="center"/>
        <w:textAlignment w:val="baseline"/>
        <w:rPr>
          <w:rFonts w:ascii="Bookman Old Style" w:hAnsi="Bookman Old Style"/>
          <w:b/>
          <w:bCs/>
          <w:sz w:val="22"/>
          <w:szCs w:val="22"/>
          <w:lang w:val="es-ES"/>
        </w:rPr>
      </w:pPr>
      <w:proofErr w:type="spellStart"/>
      <w:r w:rsidRPr="00663CC1">
        <w:rPr>
          <w:rFonts w:ascii="Bookman Old Style" w:hAnsi="Bookman Old Style"/>
          <w:b/>
          <w:bCs/>
          <w:sz w:val="22"/>
          <w:szCs w:val="22"/>
          <w:lang w:val="es-ES"/>
        </w:rPr>
        <w:t>İngilizce</w:t>
      </w:r>
      <w:proofErr w:type="spellEnd"/>
      <w:r w:rsidRPr="00663CC1">
        <w:rPr>
          <w:rFonts w:ascii="Bookman Old Style" w:hAnsi="Bookman Old Style"/>
          <w:b/>
          <w:bCs/>
          <w:sz w:val="22"/>
          <w:szCs w:val="22"/>
          <w:lang w:val="es-ES"/>
        </w:rPr>
        <w:t xml:space="preserve"> </w:t>
      </w:r>
      <w:proofErr w:type="spellStart"/>
      <w:r w:rsidRPr="00663CC1">
        <w:rPr>
          <w:rFonts w:ascii="Bookman Old Style" w:hAnsi="Bookman Old Style"/>
          <w:b/>
          <w:bCs/>
          <w:sz w:val="22"/>
          <w:szCs w:val="22"/>
          <w:lang w:val="es-ES"/>
        </w:rPr>
        <w:t>Başlı</w:t>
      </w:r>
      <w:r w:rsidR="0097383E" w:rsidRPr="00663CC1">
        <w:rPr>
          <w:rFonts w:ascii="Bookman Old Style" w:hAnsi="Bookman Old Style"/>
          <w:b/>
          <w:bCs/>
          <w:sz w:val="22"/>
          <w:szCs w:val="22"/>
          <w:lang w:val="es-ES"/>
        </w:rPr>
        <w:t>k</w:t>
      </w:r>
      <w:proofErr w:type="spellEnd"/>
      <w:r w:rsidR="0097383E" w:rsidRPr="00663CC1">
        <w:rPr>
          <w:rFonts w:ascii="Bookman Old Style" w:hAnsi="Bookman Old Style"/>
          <w:b/>
          <w:bCs/>
          <w:sz w:val="22"/>
          <w:szCs w:val="22"/>
          <w:lang w:val="es-ES"/>
        </w:rPr>
        <w:t xml:space="preserve"> 1</w:t>
      </w:r>
      <w:r w:rsidR="00EE10C6" w:rsidRPr="00663CC1">
        <w:rPr>
          <w:rFonts w:ascii="Bookman Old Style" w:hAnsi="Bookman Old Style"/>
          <w:b/>
          <w:bCs/>
          <w:sz w:val="22"/>
          <w:szCs w:val="22"/>
          <w:lang w:val="es-ES"/>
        </w:rPr>
        <w:t>1</w:t>
      </w:r>
      <w:r w:rsidRPr="00663CC1">
        <w:rPr>
          <w:rFonts w:ascii="Bookman Old Style" w:hAnsi="Bookman Old Style"/>
          <w:b/>
          <w:bCs/>
          <w:sz w:val="22"/>
          <w:szCs w:val="22"/>
          <w:lang w:val="es-ES"/>
        </w:rPr>
        <w:t xml:space="preserve"> Punto ve </w:t>
      </w:r>
      <w:proofErr w:type="spellStart"/>
      <w:r w:rsidRPr="00663CC1">
        <w:rPr>
          <w:rFonts w:ascii="Bookman Old Style" w:hAnsi="Bookman Old Style"/>
          <w:b/>
          <w:bCs/>
          <w:sz w:val="22"/>
          <w:szCs w:val="22"/>
          <w:lang w:val="es-ES"/>
        </w:rPr>
        <w:t>Orta</w:t>
      </w:r>
      <w:r w:rsidR="005E0C33" w:rsidRPr="00663CC1">
        <w:rPr>
          <w:rFonts w:ascii="Bookman Old Style" w:hAnsi="Bookman Old Style"/>
          <w:b/>
          <w:bCs/>
          <w:sz w:val="22"/>
          <w:szCs w:val="22"/>
          <w:lang w:val="es-ES"/>
        </w:rPr>
        <w:t>ya</w:t>
      </w:r>
      <w:proofErr w:type="spellEnd"/>
      <w:r w:rsidR="005E0C33" w:rsidRPr="00663CC1">
        <w:rPr>
          <w:rFonts w:ascii="Bookman Old Style" w:hAnsi="Bookman Old Style"/>
          <w:b/>
          <w:bCs/>
          <w:sz w:val="22"/>
          <w:szCs w:val="22"/>
          <w:lang w:val="es-ES"/>
        </w:rPr>
        <w:t xml:space="preserve"> </w:t>
      </w:r>
      <w:proofErr w:type="spellStart"/>
      <w:r w:rsidR="005E0C33" w:rsidRPr="00663CC1">
        <w:rPr>
          <w:rFonts w:ascii="Bookman Old Style" w:hAnsi="Bookman Old Style"/>
          <w:b/>
          <w:bCs/>
          <w:sz w:val="22"/>
          <w:szCs w:val="22"/>
          <w:lang w:val="es-ES"/>
        </w:rPr>
        <w:t>Hizala</w:t>
      </w:r>
      <w:r w:rsidRPr="00663CC1">
        <w:rPr>
          <w:rFonts w:ascii="Bookman Old Style" w:hAnsi="Bookman Old Style"/>
          <w:b/>
          <w:bCs/>
          <w:sz w:val="22"/>
          <w:szCs w:val="22"/>
          <w:lang w:val="es-ES"/>
        </w:rPr>
        <w:t>narak</w:t>
      </w:r>
      <w:proofErr w:type="spellEnd"/>
      <w:r w:rsidR="00131C79" w:rsidRPr="00663CC1">
        <w:rPr>
          <w:rFonts w:ascii="Bookman Old Style" w:hAnsi="Bookman Old Style"/>
          <w:b/>
          <w:bCs/>
          <w:sz w:val="22"/>
          <w:szCs w:val="22"/>
          <w:lang w:val="es-ES"/>
        </w:rPr>
        <w:t xml:space="preserve">, </w:t>
      </w:r>
      <w:proofErr w:type="spellStart"/>
      <w:r w:rsidR="00131C79" w:rsidRPr="00663CC1">
        <w:rPr>
          <w:rFonts w:ascii="Bookman Old Style" w:hAnsi="Bookman Old Style"/>
          <w:b/>
          <w:bCs/>
          <w:sz w:val="22"/>
          <w:szCs w:val="22"/>
          <w:lang w:val="es-ES"/>
        </w:rPr>
        <w:t>önce</w:t>
      </w:r>
      <w:proofErr w:type="spellEnd"/>
      <w:r w:rsidR="00131C79" w:rsidRPr="00663CC1">
        <w:rPr>
          <w:rFonts w:ascii="Bookman Old Style" w:hAnsi="Bookman Old Style"/>
          <w:b/>
          <w:bCs/>
          <w:sz w:val="22"/>
          <w:szCs w:val="22"/>
          <w:lang w:val="es-ES"/>
        </w:rPr>
        <w:t xml:space="preserve"> ve </w:t>
      </w:r>
      <w:proofErr w:type="spellStart"/>
      <w:r w:rsidR="00131C79" w:rsidRPr="00663CC1">
        <w:rPr>
          <w:rFonts w:ascii="Bookman Old Style" w:hAnsi="Bookman Old Style"/>
          <w:b/>
          <w:bCs/>
          <w:sz w:val="22"/>
          <w:szCs w:val="22"/>
          <w:lang w:val="es-ES"/>
        </w:rPr>
        <w:t>son</w:t>
      </w:r>
      <w:r w:rsidR="00945E63" w:rsidRPr="00663CC1">
        <w:rPr>
          <w:rFonts w:ascii="Bookman Old Style" w:hAnsi="Bookman Old Style"/>
          <w:b/>
          <w:bCs/>
          <w:sz w:val="22"/>
          <w:szCs w:val="22"/>
          <w:lang w:val="es-ES"/>
        </w:rPr>
        <w:t>r</w:t>
      </w:r>
      <w:r w:rsidR="00131C79" w:rsidRPr="00663CC1">
        <w:rPr>
          <w:rFonts w:ascii="Bookman Old Style" w:hAnsi="Bookman Old Style"/>
          <w:b/>
          <w:bCs/>
          <w:sz w:val="22"/>
          <w:szCs w:val="22"/>
          <w:lang w:val="es-ES"/>
        </w:rPr>
        <w:t>a</w:t>
      </w:r>
      <w:proofErr w:type="spellEnd"/>
      <w:r w:rsidR="00131C79" w:rsidRPr="00663CC1">
        <w:rPr>
          <w:rFonts w:ascii="Bookman Old Style" w:hAnsi="Bookman Old Style"/>
          <w:b/>
          <w:bCs/>
          <w:sz w:val="22"/>
          <w:szCs w:val="22"/>
          <w:lang w:val="es-ES"/>
        </w:rPr>
        <w:t xml:space="preserve"> 6nk</w:t>
      </w:r>
      <w:r w:rsidRPr="00663CC1">
        <w:rPr>
          <w:rFonts w:ascii="Bookman Old Style" w:hAnsi="Bookman Old Style"/>
          <w:b/>
          <w:bCs/>
          <w:sz w:val="22"/>
          <w:szCs w:val="22"/>
          <w:lang w:val="es-ES"/>
        </w:rPr>
        <w:t xml:space="preserve"> </w:t>
      </w:r>
      <w:proofErr w:type="spellStart"/>
      <w:r w:rsidRPr="00663CC1">
        <w:rPr>
          <w:rFonts w:ascii="Bookman Old Style" w:hAnsi="Bookman Old Style"/>
          <w:b/>
          <w:bCs/>
          <w:sz w:val="22"/>
          <w:szCs w:val="22"/>
          <w:lang w:val="es-ES"/>
        </w:rPr>
        <w:t>Yazılmalıdır</w:t>
      </w:r>
      <w:proofErr w:type="spellEnd"/>
      <w:r w:rsidRPr="00663CC1">
        <w:rPr>
          <w:rFonts w:ascii="Bookman Old Style" w:hAnsi="Bookman Old Style"/>
          <w:b/>
          <w:bCs/>
          <w:sz w:val="22"/>
          <w:szCs w:val="22"/>
          <w:lang w:val="es-ES"/>
        </w:rPr>
        <w:t>.</w:t>
      </w:r>
    </w:p>
    <w:p w14:paraId="7B712F68" w14:textId="2A595AB0" w:rsidR="0046134B" w:rsidRPr="0098404A" w:rsidRDefault="0046134B" w:rsidP="00BB7F44">
      <w:pPr>
        <w:pStyle w:val="Balk2"/>
        <w:rPr>
          <w:lang w:val="en-US"/>
        </w:rPr>
      </w:pPr>
      <w:r w:rsidRPr="0098404A">
        <w:rPr>
          <w:sz w:val="20"/>
          <w:szCs w:val="20"/>
          <w:lang w:val="en-US"/>
        </w:rPr>
        <w:t>Abstract</w:t>
      </w:r>
      <w:r w:rsidRPr="0098404A">
        <w:rPr>
          <w:lang w:val="en-US"/>
        </w:rPr>
        <w:t xml:space="preserve"> </w:t>
      </w:r>
    </w:p>
    <w:p w14:paraId="1E3C42D2" w14:textId="342CC659" w:rsidR="00E52614" w:rsidRPr="0098404A" w:rsidRDefault="00E52614" w:rsidP="0065520F">
      <w:pPr>
        <w:spacing w:before="120" w:after="120"/>
        <w:jc w:val="both"/>
        <w:rPr>
          <w:rStyle w:val="Abstract"/>
          <w:rFonts w:ascii="Bookman Old Style" w:hAnsi="Bookman Old Style"/>
          <w:i/>
          <w:iCs/>
          <w:noProof/>
          <w:sz w:val="18"/>
          <w:szCs w:val="18"/>
        </w:rPr>
      </w:pPr>
      <w:r w:rsidRPr="0098404A">
        <w:rPr>
          <w:rStyle w:val="Abstract"/>
          <w:rFonts w:ascii="Bookman Old Style" w:hAnsi="Bookman Old Style"/>
          <w:i/>
          <w:iCs/>
          <w:noProof/>
          <w:sz w:val="18"/>
          <w:szCs w:val="18"/>
        </w:rPr>
        <w:t xml:space="preserve">The abstract should be between 150-200 words. Bookman Old Style should be used as the font and should be set to </w:t>
      </w:r>
      <w:r w:rsidR="005E0C33" w:rsidRPr="0098404A">
        <w:rPr>
          <w:rStyle w:val="Abstract"/>
          <w:rFonts w:ascii="Bookman Old Style" w:hAnsi="Bookman Old Style"/>
          <w:i/>
          <w:iCs/>
          <w:noProof/>
          <w:sz w:val="18"/>
          <w:szCs w:val="18"/>
        </w:rPr>
        <w:t>10</w:t>
      </w:r>
      <w:r w:rsidRPr="0098404A">
        <w:rPr>
          <w:rStyle w:val="Abstract"/>
          <w:rFonts w:ascii="Bookman Old Style" w:hAnsi="Bookman Old Style"/>
          <w:i/>
          <w:iCs/>
          <w:noProof/>
          <w:sz w:val="18"/>
          <w:szCs w:val="18"/>
        </w:rPr>
        <w:t xml:space="preserve"> points. Key words and at least 2 JEL codes should be given, not exceeding at least 3 and at most 5 expressions. The word spacing given in the abstract must be followed. The keywords that will best express the subject discussed in the article should consist of at least three words or at most five words. Abstracts and keywords should be placed right after the title. References should not be used in abstracts. It should be noted that the article should be prepared in accordance with the template. </w:t>
      </w:r>
    </w:p>
    <w:p w14:paraId="718055A6" w14:textId="1465BE25" w:rsidR="00350AC2" w:rsidRPr="0098404A" w:rsidRDefault="005F7917" w:rsidP="002F3271">
      <w:pPr>
        <w:spacing w:before="120" w:after="120" w:line="280" w:lineRule="exact"/>
        <w:jc w:val="both"/>
        <w:rPr>
          <w:rFonts w:ascii="Bookman Old Style" w:hAnsi="Bookman Old Style"/>
          <w:b/>
          <w:bCs/>
          <w:i/>
          <w:iCs/>
          <w:sz w:val="18"/>
          <w:szCs w:val="18"/>
        </w:rPr>
      </w:pPr>
      <w:proofErr w:type="spellStart"/>
      <w:r w:rsidRPr="0098404A">
        <w:rPr>
          <w:rFonts w:ascii="Bookman Old Style" w:hAnsi="Bookman Old Style"/>
          <w:b/>
          <w:bCs/>
          <w:i/>
          <w:iCs/>
          <w:sz w:val="20"/>
          <w:szCs w:val="18"/>
        </w:rPr>
        <w:t>Keywords</w:t>
      </w:r>
      <w:proofErr w:type="spellEnd"/>
      <w:r w:rsidR="004122CC" w:rsidRPr="0098404A">
        <w:rPr>
          <w:rFonts w:ascii="Bookman Old Style" w:hAnsi="Bookman Old Style"/>
          <w:b/>
          <w:bCs/>
          <w:i/>
          <w:iCs/>
          <w:sz w:val="20"/>
          <w:szCs w:val="18"/>
        </w:rPr>
        <w:t>:</w:t>
      </w:r>
      <w:r w:rsidR="004122CC" w:rsidRPr="0098404A">
        <w:rPr>
          <w:rFonts w:ascii="Bookman Old Style" w:hAnsi="Bookman Old Style"/>
          <w:b/>
          <w:bCs/>
          <w:i/>
          <w:iCs/>
          <w:sz w:val="18"/>
          <w:szCs w:val="18"/>
        </w:rPr>
        <w:t xml:space="preserve"> </w:t>
      </w:r>
      <w:proofErr w:type="spellStart"/>
      <w:r w:rsidR="00E956D5" w:rsidRPr="0098404A">
        <w:rPr>
          <w:rFonts w:ascii="Bookman Old Style" w:hAnsi="Bookman Old Style"/>
          <w:i/>
          <w:iCs/>
          <w:sz w:val="18"/>
          <w:szCs w:val="18"/>
        </w:rPr>
        <w:t>Abstract</w:t>
      </w:r>
      <w:proofErr w:type="spellEnd"/>
      <w:r w:rsidR="00E956D5" w:rsidRPr="0098404A">
        <w:rPr>
          <w:rFonts w:ascii="Bookman Old Style" w:hAnsi="Bookman Old Style"/>
          <w:i/>
          <w:iCs/>
          <w:sz w:val="18"/>
          <w:szCs w:val="18"/>
        </w:rPr>
        <w:t xml:space="preserve"> </w:t>
      </w:r>
      <w:proofErr w:type="spellStart"/>
      <w:r w:rsidR="00E956D5" w:rsidRPr="0098404A">
        <w:rPr>
          <w:rFonts w:ascii="Bookman Old Style" w:hAnsi="Bookman Old Style"/>
          <w:i/>
          <w:iCs/>
          <w:sz w:val="18"/>
          <w:szCs w:val="18"/>
        </w:rPr>
        <w:t>should</w:t>
      </w:r>
      <w:proofErr w:type="spellEnd"/>
      <w:r w:rsidR="00E956D5" w:rsidRPr="0098404A">
        <w:rPr>
          <w:rFonts w:ascii="Bookman Old Style" w:hAnsi="Bookman Old Style"/>
          <w:i/>
          <w:iCs/>
          <w:sz w:val="18"/>
          <w:szCs w:val="18"/>
        </w:rPr>
        <w:t xml:space="preserve"> </w:t>
      </w:r>
      <w:proofErr w:type="spellStart"/>
      <w:r w:rsidR="00E956D5" w:rsidRPr="0098404A">
        <w:rPr>
          <w:rFonts w:ascii="Bookman Old Style" w:hAnsi="Bookman Old Style"/>
          <w:i/>
          <w:iCs/>
          <w:sz w:val="18"/>
          <w:szCs w:val="18"/>
        </w:rPr>
        <w:t>consist</w:t>
      </w:r>
      <w:proofErr w:type="spellEnd"/>
      <w:r w:rsidR="00E956D5" w:rsidRPr="0098404A">
        <w:rPr>
          <w:rFonts w:ascii="Bookman Old Style" w:hAnsi="Bookman Old Style"/>
          <w:i/>
          <w:iCs/>
          <w:sz w:val="18"/>
          <w:szCs w:val="18"/>
        </w:rPr>
        <w:t xml:space="preserve"> of 3-5 </w:t>
      </w:r>
      <w:proofErr w:type="spellStart"/>
      <w:r w:rsidR="00E956D5" w:rsidRPr="0098404A">
        <w:rPr>
          <w:rFonts w:ascii="Bookman Old Style" w:hAnsi="Bookman Old Style"/>
          <w:i/>
          <w:iCs/>
          <w:sz w:val="18"/>
          <w:szCs w:val="18"/>
        </w:rPr>
        <w:t>words</w:t>
      </w:r>
      <w:proofErr w:type="spellEnd"/>
      <w:r w:rsidR="00E956D5" w:rsidRPr="0098404A">
        <w:rPr>
          <w:rFonts w:ascii="Bookman Old Style" w:hAnsi="Bookman Old Style"/>
          <w:i/>
          <w:iCs/>
          <w:sz w:val="18"/>
          <w:szCs w:val="18"/>
        </w:rPr>
        <w:t>.</w:t>
      </w:r>
    </w:p>
    <w:p w14:paraId="14009582" w14:textId="7BC9DDE4" w:rsidR="00D15FC2" w:rsidRPr="0098404A" w:rsidRDefault="00851EE4" w:rsidP="002F3271">
      <w:pPr>
        <w:spacing w:before="120" w:after="120" w:line="280" w:lineRule="exact"/>
        <w:jc w:val="both"/>
        <w:rPr>
          <w:rFonts w:ascii="Bookman Old Style" w:hAnsi="Bookman Old Style"/>
          <w:b/>
          <w:i/>
          <w:iCs/>
          <w:sz w:val="18"/>
          <w:szCs w:val="18"/>
        </w:rPr>
      </w:pPr>
      <w:r w:rsidRPr="0098404A">
        <w:rPr>
          <w:rFonts w:ascii="Bookman Old Style" w:hAnsi="Bookman Old Style"/>
          <w:b/>
          <w:i/>
          <w:iCs/>
          <w:sz w:val="20"/>
          <w:szCs w:val="18"/>
        </w:rPr>
        <w:t>JEL</w:t>
      </w:r>
      <w:r w:rsidR="004122CC" w:rsidRPr="0098404A">
        <w:rPr>
          <w:rFonts w:ascii="Bookman Old Style" w:hAnsi="Bookman Old Style"/>
          <w:b/>
          <w:i/>
          <w:iCs/>
          <w:sz w:val="20"/>
          <w:szCs w:val="18"/>
        </w:rPr>
        <w:t xml:space="preserve"> </w:t>
      </w:r>
      <w:proofErr w:type="spellStart"/>
      <w:r w:rsidR="004122CC" w:rsidRPr="0098404A">
        <w:rPr>
          <w:rFonts w:ascii="Bookman Old Style" w:hAnsi="Bookman Old Style"/>
          <w:b/>
          <w:i/>
          <w:iCs/>
          <w:sz w:val="20"/>
          <w:szCs w:val="18"/>
        </w:rPr>
        <w:t>Code</w:t>
      </w:r>
      <w:r w:rsidR="004122CC" w:rsidRPr="0098404A">
        <w:rPr>
          <w:rFonts w:ascii="Bookman Old Style" w:hAnsi="Bookman Old Style"/>
          <w:b/>
          <w:i/>
          <w:iCs/>
          <w:sz w:val="18"/>
          <w:szCs w:val="18"/>
        </w:rPr>
        <w:t>s</w:t>
      </w:r>
      <w:proofErr w:type="spellEnd"/>
      <w:r w:rsidR="004122CC" w:rsidRPr="0098404A">
        <w:rPr>
          <w:rFonts w:ascii="Bookman Old Style" w:hAnsi="Bookman Old Style"/>
          <w:b/>
          <w:i/>
          <w:iCs/>
          <w:sz w:val="18"/>
          <w:szCs w:val="18"/>
        </w:rPr>
        <w:t xml:space="preserve">: </w:t>
      </w:r>
      <w:r w:rsidR="00A25A2B" w:rsidRPr="0098404A">
        <w:rPr>
          <w:rFonts w:ascii="Bookman Old Style" w:hAnsi="Bookman Old Style"/>
          <w:i/>
          <w:iCs/>
          <w:sz w:val="18"/>
          <w:szCs w:val="18"/>
        </w:rPr>
        <w:t xml:space="preserve">at </w:t>
      </w:r>
      <w:proofErr w:type="spellStart"/>
      <w:r w:rsidR="00A25A2B" w:rsidRPr="0098404A">
        <w:rPr>
          <w:rFonts w:ascii="Bookman Old Style" w:hAnsi="Bookman Old Style"/>
          <w:i/>
          <w:iCs/>
          <w:sz w:val="18"/>
          <w:szCs w:val="18"/>
        </w:rPr>
        <w:t>least</w:t>
      </w:r>
      <w:proofErr w:type="spellEnd"/>
      <w:r w:rsidR="00A25A2B" w:rsidRPr="0098404A">
        <w:rPr>
          <w:rFonts w:ascii="Bookman Old Style" w:hAnsi="Bookman Old Style"/>
          <w:i/>
          <w:iCs/>
          <w:sz w:val="18"/>
          <w:szCs w:val="18"/>
        </w:rPr>
        <w:t xml:space="preserve"> </w:t>
      </w:r>
      <w:r w:rsidR="00E52614" w:rsidRPr="0098404A">
        <w:rPr>
          <w:rFonts w:ascii="Bookman Old Style" w:hAnsi="Bookman Old Style"/>
          <w:i/>
          <w:iCs/>
          <w:sz w:val="18"/>
          <w:szCs w:val="18"/>
        </w:rPr>
        <w:t>2</w:t>
      </w:r>
      <w:r w:rsidR="00A25A2B" w:rsidRPr="0098404A">
        <w:rPr>
          <w:rFonts w:ascii="Bookman Old Style" w:hAnsi="Bookman Old Style"/>
          <w:i/>
          <w:iCs/>
          <w:sz w:val="18"/>
          <w:szCs w:val="18"/>
        </w:rPr>
        <w:t xml:space="preserve"> JEL</w:t>
      </w:r>
      <w:r w:rsidR="004122CC" w:rsidRPr="0098404A">
        <w:rPr>
          <w:rFonts w:ascii="Bookman Old Style" w:hAnsi="Bookman Old Style"/>
          <w:i/>
          <w:iCs/>
          <w:sz w:val="18"/>
          <w:szCs w:val="18"/>
        </w:rPr>
        <w:t xml:space="preserve"> </w:t>
      </w:r>
      <w:proofErr w:type="spellStart"/>
      <w:r w:rsidR="004122CC" w:rsidRPr="0098404A">
        <w:rPr>
          <w:rFonts w:ascii="Bookman Old Style" w:hAnsi="Bookman Old Style"/>
          <w:i/>
          <w:iCs/>
          <w:sz w:val="18"/>
          <w:szCs w:val="18"/>
        </w:rPr>
        <w:t>codes</w:t>
      </w:r>
      <w:proofErr w:type="spellEnd"/>
      <w:r w:rsidR="004122CC" w:rsidRPr="0098404A">
        <w:rPr>
          <w:rFonts w:ascii="Bookman Old Style" w:hAnsi="Bookman Old Style"/>
          <w:i/>
          <w:iCs/>
          <w:sz w:val="18"/>
          <w:szCs w:val="18"/>
        </w:rPr>
        <w:t>.</w:t>
      </w:r>
    </w:p>
    <w:p w14:paraId="34C45055" w14:textId="66D8CF03" w:rsidR="00583D29" w:rsidRPr="00AA6457" w:rsidRDefault="00033798" w:rsidP="00663CC1">
      <w:pPr>
        <w:pStyle w:val="Balk1"/>
      </w:pPr>
      <w:r w:rsidRPr="00AA6457">
        <w:lastRenderedPageBreak/>
        <w:t xml:space="preserve">1. </w:t>
      </w:r>
      <w:r w:rsidR="00C9356C" w:rsidRPr="003479B7">
        <w:t>GİRİŞ</w:t>
      </w:r>
      <w:r w:rsidR="00583D29" w:rsidRPr="00AA6457">
        <w:t xml:space="preserve"> </w:t>
      </w:r>
      <w:r w:rsidR="00663CC1" w:rsidRPr="00663CC1">
        <w:t>(12 Punto, BÜYÜK HARF, Önce 12nk ve Sonra 6nk, Tam Satır Aralığı, Değer: 14nk)</w:t>
      </w:r>
    </w:p>
    <w:p w14:paraId="2D8D84DB" w14:textId="2EF73268" w:rsidR="00350AC2" w:rsidRPr="00AA6457" w:rsidRDefault="00EC5FE1" w:rsidP="00EC5FE1">
      <w:pPr>
        <w:pStyle w:val="MetiniiYazm"/>
      </w:pPr>
      <w:r>
        <w:tab/>
      </w:r>
      <w:r w:rsidR="003479B7">
        <w:t>Tüm p</w:t>
      </w:r>
      <w:r w:rsidR="001C3A0B" w:rsidRPr="00AA6457">
        <w:t>aragraf</w:t>
      </w:r>
      <w:r w:rsidR="00350AC2" w:rsidRPr="00AA6457">
        <w:t xml:space="preserve">larda, </w:t>
      </w:r>
      <w:r w:rsidR="003479B7">
        <w:t>satır</w:t>
      </w:r>
      <w:r w:rsidR="00350AC2" w:rsidRPr="00AA6457">
        <w:t xml:space="preserve"> başı yapılmalıdır (1 cm)</w:t>
      </w:r>
      <w:r w:rsidR="003479B7">
        <w:t>.</w:t>
      </w:r>
    </w:p>
    <w:p w14:paraId="292E8EEA" w14:textId="47F4D047" w:rsidR="00350AC2" w:rsidRPr="00AA6457" w:rsidRDefault="002F3271" w:rsidP="00EC5FE1">
      <w:pPr>
        <w:pStyle w:val="MetiniiYazm"/>
      </w:pPr>
      <w:r w:rsidRPr="00AA6457">
        <w:tab/>
      </w:r>
      <w:r w:rsidR="00350AC2" w:rsidRPr="00AA6457">
        <w:t xml:space="preserve">Özetler ve anahtar kelimeler </w:t>
      </w:r>
      <w:r w:rsidR="00350AC2" w:rsidRPr="00EC5FE1">
        <w:t>başlıktan</w:t>
      </w:r>
      <w:r w:rsidR="00350AC2" w:rsidRPr="00AA6457">
        <w:t xml:space="preserve"> hemen sonra yer almalıdır. Özet</w:t>
      </w:r>
      <w:r w:rsidR="00E04D4C" w:rsidRPr="00AA6457">
        <w:t xml:space="preserve"> en az 150</w:t>
      </w:r>
      <w:r w:rsidR="00350AC2" w:rsidRPr="00AA6457">
        <w:t xml:space="preserve"> en fazla </w:t>
      </w:r>
      <w:r w:rsidR="00EE10C6" w:rsidRPr="00AA6457">
        <w:t>20</w:t>
      </w:r>
      <w:r w:rsidRPr="00AA6457">
        <w:t>0</w:t>
      </w:r>
      <w:r w:rsidR="00350AC2" w:rsidRPr="00AA6457">
        <w:t xml:space="preserve"> kelime; anahtar kelimeler en az </w:t>
      </w:r>
      <w:r w:rsidR="00E04D4C" w:rsidRPr="00AA6457">
        <w:t>3</w:t>
      </w:r>
      <w:r w:rsidR="00350AC2" w:rsidRPr="00AA6457">
        <w:t xml:space="preserve"> en fazla </w:t>
      </w:r>
      <w:r w:rsidR="00E04D4C" w:rsidRPr="00AA6457">
        <w:t>5</w:t>
      </w:r>
      <w:r w:rsidR="00350AC2" w:rsidRPr="00AA6457">
        <w:t xml:space="preserve"> sözcük olmalıdır.</w:t>
      </w:r>
      <w:r w:rsidR="00EE10C6" w:rsidRPr="00AA6457">
        <w:t xml:space="preserve"> En az 2 Jel Kod olmalıdır.</w:t>
      </w:r>
      <w:r w:rsidR="00350AC2" w:rsidRPr="00AA6457">
        <w:t xml:space="preserve">  Makale en az </w:t>
      </w:r>
      <w:r w:rsidR="00896886">
        <w:t>5</w:t>
      </w:r>
      <w:r w:rsidR="00350AC2" w:rsidRPr="00AA6457">
        <w:t xml:space="preserve">000, en çok </w:t>
      </w:r>
      <w:r w:rsidR="00896886">
        <w:t>8</w:t>
      </w:r>
      <w:r w:rsidR="00350AC2" w:rsidRPr="00AA6457">
        <w:t>000 kelimeden oluşmalıdır</w:t>
      </w:r>
      <w:r w:rsidR="00093EE1">
        <w:t xml:space="preserve"> (</w:t>
      </w:r>
      <w:r w:rsidR="00093EE1" w:rsidRPr="001C3A0B">
        <w:rPr>
          <w:b/>
        </w:rPr>
        <w:t>Genişletilmiş Özet Dahil</w:t>
      </w:r>
      <w:r w:rsidR="00093EE1">
        <w:t>)</w:t>
      </w:r>
      <w:r w:rsidR="00350AC2" w:rsidRPr="00AA6457">
        <w:t>.</w:t>
      </w:r>
    </w:p>
    <w:p w14:paraId="62CB8403" w14:textId="6EA0B05C" w:rsidR="00F91941" w:rsidRPr="001C3A0B" w:rsidRDefault="00F91941" w:rsidP="00EC5FE1">
      <w:pPr>
        <w:pStyle w:val="MetiniiYazm"/>
      </w:pPr>
      <w:r w:rsidRPr="001C3A0B">
        <w:t xml:space="preserve">Derginin sayfa ölçüleri üstten </w:t>
      </w:r>
      <w:r w:rsidR="007174F6" w:rsidRPr="001C3A0B">
        <w:t>2,6</w:t>
      </w:r>
      <w:r w:rsidRPr="001C3A0B">
        <w:t xml:space="preserve"> cm</w:t>
      </w:r>
      <w:r w:rsidR="00350AC2" w:rsidRPr="001C3A0B">
        <w:t xml:space="preserve"> </w:t>
      </w:r>
      <w:r w:rsidR="007174F6" w:rsidRPr="001C3A0B">
        <w:t>alttan 2,2</w:t>
      </w:r>
      <w:r w:rsidRPr="001C3A0B">
        <w:t xml:space="preserve"> cm soldan 2 cm ve sağdan 2</w:t>
      </w:r>
      <w:r w:rsidR="00350AC2" w:rsidRPr="001C3A0B">
        <w:t xml:space="preserve"> cm ayarlanmalıdır. </w:t>
      </w:r>
      <w:r w:rsidRPr="001C3A0B">
        <w:t xml:space="preserve">Microsoft Office Word programında </w:t>
      </w:r>
      <w:r w:rsidR="00D63D2B" w:rsidRPr="001C3A0B">
        <w:rPr>
          <w:b/>
        </w:rPr>
        <w:t>sayfa boyutu</w:t>
      </w:r>
      <w:r w:rsidR="00D63D2B" w:rsidRPr="001C3A0B">
        <w:t xml:space="preserve"> </w:t>
      </w:r>
      <w:r w:rsidRPr="001C3A0B">
        <w:t>1</w:t>
      </w:r>
      <w:r w:rsidR="00C4531A" w:rsidRPr="001C3A0B">
        <w:t>6</w:t>
      </w:r>
      <w:r w:rsidRPr="001C3A0B">
        <w:t>x25</w:t>
      </w:r>
      <w:r w:rsidRPr="001C3A0B">
        <w:rPr>
          <w:b/>
        </w:rPr>
        <w:t xml:space="preserve"> </w:t>
      </w:r>
      <w:r w:rsidRPr="001C3A0B">
        <w:t>ebadında ve içerisi “</w:t>
      </w:r>
      <w:proofErr w:type="spellStart"/>
      <w:r w:rsidRPr="001C3A0B">
        <w:t>Bookman</w:t>
      </w:r>
      <w:proofErr w:type="spellEnd"/>
      <w:r w:rsidRPr="001C3A0B">
        <w:t xml:space="preserve"> </w:t>
      </w:r>
      <w:proofErr w:type="spellStart"/>
      <w:r w:rsidRPr="001C3A0B">
        <w:t>Old</w:t>
      </w:r>
      <w:proofErr w:type="spellEnd"/>
      <w:r w:rsidRPr="001C3A0B">
        <w:t xml:space="preserve"> Style” yazı sitilinde “11 punto” ve “</w:t>
      </w:r>
      <w:r w:rsidR="00C4531A" w:rsidRPr="001C3A0B">
        <w:t xml:space="preserve">Satır Aralığı: </w:t>
      </w:r>
      <w:r w:rsidRPr="001C3A0B">
        <w:t>Tam</w:t>
      </w:r>
      <w:r w:rsidR="00C4531A" w:rsidRPr="001C3A0B">
        <w:t>, Değer:</w:t>
      </w:r>
      <w:r w:rsidRPr="001C3A0B">
        <w:t xml:space="preserve"> 14 </w:t>
      </w:r>
      <w:proofErr w:type="spellStart"/>
      <w:r w:rsidRPr="001C3A0B">
        <w:t>nk</w:t>
      </w:r>
      <w:proofErr w:type="spellEnd"/>
      <w:r w:rsidRPr="001C3A0B">
        <w:t xml:space="preserve">” satır aralıklı olarak yazılmalıdır. </w:t>
      </w:r>
    </w:p>
    <w:p w14:paraId="7A2D7A2D" w14:textId="28B7C8A6" w:rsidR="00350AC2" w:rsidRPr="001C3A0B" w:rsidRDefault="00350AC2" w:rsidP="00EC5FE1">
      <w:pPr>
        <w:pStyle w:val="MetiniiYazm"/>
      </w:pPr>
      <w:r w:rsidRPr="001C3A0B">
        <w:t>Tablolarda ve özel çizimlerde aşağıda verilen ölçüler dikkate alınmalıdır. Tablolarda kaymalar ve şekillerde bozulmalar olmaması için bu ölçüye dikkat edil</w:t>
      </w:r>
      <w:r w:rsidR="00ED7503">
        <w:t>melidir</w:t>
      </w:r>
      <w:r w:rsidRPr="001C3A0B">
        <w:t>.</w:t>
      </w:r>
    </w:p>
    <w:p w14:paraId="641B1C0F" w14:textId="5A6B0B49" w:rsidR="00350AC2" w:rsidRPr="001C3A0B" w:rsidRDefault="00A403F4" w:rsidP="00EC5FE1">
      <w:pPr>
        <w:pStyle w:val="MetiniiYazm"/>
      </w:pPr>
      <w:r w:rsidRPr="001C3A0B">
        <w:tab/>
      </w:r>
      <w:r w:rsidR="00350AC2" w:rsidRPr="001C3A0B">
        <w:t xml:space="preserve">Makale başlığı </w:t>
      </w:r>
      <w:r w:rsidR="00CD6F08" w:rsidRPr="001C3A0B">
        <w:t>12</w:t>
      </w:r>
      <w:r w:rsidR="00350AC2" w:rsidRPr="001C3A0B">
        <w:t xml:space="preserve"> punto, koyu, </w:t>
      </w:r>
      <w:r w:rsidR="00ED7503">
        <w:t>tümü</w:t>
      </w:r>
      <w:r w:rsidR="002849D9" w:rsidRPr="001C3A0B">
        <w:t xml:space="preserve"> büyük</w:t>
      </w:r>
      <w:r w:rsidR="00ED7503">
        <w:t xml:space="preserve"> harf</w:t>
      </w:r>
      <w:r w:rsidR="00350AC2" w:rsidRPr="001C3A0B">
        <w:t>, ortalanmalı,</w:t>
      </w:r>
    </w:p>
    <w:p w14:paraId="7F1045A9" w14:textId="00A94F53" w:rsidR="00350AC2" w:rsidRPr="001C3A0B"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Makale başlığının İngilizcesi koyu, </w:t>
      </w:r>
      <w:r w:rsidR="002849D9" w:rsidRPr="001C3A0B">
        <w:rPr>
          <w:rFonts w:ascii="Bookman Old Style" w:hAnsi="Bookman Old Style"/>
        </w:rPr>
        <w:t>yalnızca ilk harf büyük</w:t>
      </w:r>
      <w:r w:rsidRPr="001C3A0B">
        <w:rPr>
          <w:rFonts w:ascii="Bookman Old Style" w:hAnsi="Bookman Old Style"/>
        </w:rPr>
        <w:t xml:space="preserve"> 1</w:t>
      </w:r>
      <w:r w:rsidR="00EE10C6" w:rsidRPr="001C3A0B">
        <w:rPr>
          <w:rFonts w:ascii="Bookman Old Style" w:hAnsi="Bookman Old Style"/>
        </w:rPr>
        <w:t>1</w:t>
      </w:r>
      <w:r w:rsidRPr="001C3A0B">
        <w:rPr>
          <w:rFonts w:ascii="Bookman Old Style" w:hAnsi="Bookman Old Style"/>
        </w:rPr>
        <w:t xml:space="preserve"> punto ve ortalanmalı,</w:t>
      </w:r>
    </w:p>
    <w:p w14:paraId="2E4D58E9" w14:textId="4CE75230" w:rsidR="00350AC2" w:rsidRPr="001C3A0B"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w:t>
      </w:r>
      <w:r w:rsidR="00EE10C6" w:rsidRPr="001C3A0B">
        <w:rPr>
          <w:rFonts w:ascii="Bookman Old Style" w:hAnsi="Bookman Old Style"/>
        </w:rPr>
        <w:t xml:space="preserve">Öz, </w:t>
      </w:r>
      <w:proofErr w:type="spellStart"/>
      <w:r w:rsidR="007174F6" w:rsidRPr="001C3A0B">
        <w:rPr>
          <w:rFonts w:ascii="Bookman Old Style" w:hAnsi="Bookman Old Style"/>
        </w:rPr>
        <w:t>Abstract</w:t>
      </w:r>
      <w:proofErr w:type="spellEnd"/>
      <w:r w:rsidR="007174F6" w:rsidRPr="001C3A0B">
        <w:rPr>
          <w:rFonts w:ascii="Bookman Old Style" w:hAnsi="Bookman Old Style"/>
        </w:rPr>
        <w:t xml:space="preserve">, </w:t>
      </w:r>
      <w:r w:rsidR="002849D9" w:rsidRPr="001C3A0B">
        <w:rPr>
          <w:rFonts w:ascii="Bookman Old Style" w:hAnsi="Bookman Old Style"/>
        </w:rPr>
        <w:t>Anahtar Keli</w:t>
      </w:r>
      <w:r w:rsidRPr="001C3A0B">
        <w:rPr>
          <w:rFonts w:ascii="Bookman Old Style" w:hAnsi="Bookman Old Style"/>
        </w:rPr>
        <w:t xml:space="preserve">meler </w:t>
      </w:r>
      <w:r w:rsidR="002849D9" w:rsidRPr="001C3A0B">
        <w:rPr>
          <w:rFonts w:ascii="Bookman Old Style" w:hAnsi="Bookman Old Style"/>
        </w:rPr>
        <w:t>ve Jel kodları</w:t>
      </w:r>
      <w:r w:rsidR="00EE10C6" w:rsidRPr="001C3A0B">
        <w:rPr>
          <w:rFonts w:ascii="Bookman Old Style" w:hAnsi="Bookman Old Style"/>
        </w:rPr>
        <w:t xml:space="preserve"> başlıkları</w:t>
      </w:r>
      <w:r w:rsidR="002849D9" w:rsidRPr="001C3A0B">
        <w:rPr>
          <w:rFonts w:ascii="Bookman Old Style" w:hAnsi="Bookman Old Style"/>
        </w:rPr>
        <w:t xml:space="preserve"> </w:t>
      </w:r>
      <w:r w:rsidR="005E0C33" w:rsidRPr="001C3A0B">
        <w:rPr>
          <w:rFonts w:ascii="Bookman Old Style" w:hAnsi="Bookman Old Style"/>
        </w:rPr>
        <w:t>10</w:t>
      </w:r>
      <w:r w:rsidRPr="001C3A0B">
        <w:rPr>
          <w:rFonts w:ascii="Bookman Old Style" w:hAnsi="Bookman Old Style"/>
        </w:rPr>
        <w:t xml:space="preserve"> punto,</w:t>
      </w:r>
      <w:r w:rsidR="005E0C33" w:rsidRPr="001C3A0B">
        <w:rPr>
          <w:rFonts w:ascii="Bookman Old Style" w:hAnsi="Bookman Old Style"/>
        </w:rPr>
        <w:t xml:space="preserve"> içerikleri ise 9 punto</w:t>
      </w:r>
      <w:r w:rsidR="00ED7503">
        <w:rPr>
          <w:rFonts w:ascii="Bookman Old Style" w:hAnsi="Bookman Old Style"/>
        </w:rPr>
        <w:t xml:space="preserve"> İtalik</w:t>
      </w:r>
      <w:r w:rsidR="005E0C33" w:rsidRPr="001C3A0B">
        <w:rPr>
          <w:rFonts w:ascii="Bookman Old Style" w:hAnsi="Bookman Old Style"/>
        </w:rPr>
        <w:t xml:space="preserve"> olmalıdır.</w:t>
      </w:r>
    </w:p>
    <w:p w14:paraId="2C1ED6EE" w14:textId="2B969BBA" w:rsidR="00350AC2" w:rsidRPr="001C3A0B"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Yazar isimleri </w:t>
      </w:r>
      <w:r w:rsidR="007174F6" w:rsidRPr="001C3A0B">
        <w:rPr>
          <w:rFonts w:ascii="Bookman Old Style" w:hAnsi="Bookman Old Style"/>
        </w:rPr>
        <w:t>11</w:t>
      </w:r>
      <w:r w:rsidRPr="001C3A0B">
        <w:rPr>
          <w:rFonts w:ascii="Bookman Old Style" w:hAnsi="Bookman Old Style"/>
        </w:rPr>
        <w:t xml:space="preserve"> punto, adları </w:t>
      </w:r>
      <w:r w:rsidR="00460307" w:rsidRPr="001C3A0B">
        <w:rPr>
          <w:rFonts w:ascii="Bookman Old Style" w:hAnsi="Bookman Old Style"/>
        </w:rPr>
        <w:t xml:space="preserve">yalnızca </w:t>
      </w:r>
      <w:r w:rsidR="00C35FBF" w:rsidRPr="001C3A0B">
        <w:rPr>
          <w:rFonts w:ascii="Bookman Old Style" w:hAnsi="Bookman Old Style"/>
        </w:rPr>
        <w:t xml:space="preserve">ilk </w:t>
      </w:r>
      <w:r w:rsidR="00460307" w:rsidRPr="001C3A0B">
        <w:rPr>
          <w:rFonts w:ascii="Bookman Old Style" w:hAnsi="Bookman Old Style"/>
        </w:rPr>
        <w:t>harf büyük</w:t>
      </w:r>
      <w:r w:rsidRPr="001C3A0B">
        <w:rPr>
          <w:rFonts w:ascii="Bookman Old Style" w:hAnsi="Bookman Old Style"/>
        </w:rPr>
        <w:t>, soyadları büyük harf, sağa yaslı,</w:t>
      </w:r>
    </w:p>
    <w:p w14:paraId="362844D9" w14:textId="07BE554B" w:rsidR="00350AC2" w:rsidRPr="001C3A0B"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Ana başlıklar </w:t>
      </w:r>
      <w:r w:rsidR="0024478D" w:rsidRPr="001C3A0B">
        <w:rPr>
          <w:rFonts w:ascii="Bookman Old Style" w:hAnsi="Bookman Old Style"/>
        </w:rPr>
        <w:t>1</w:t>
      </w:r>
      <w:r w:rsidR="002849D9" w:rsidRPr="001C3A0B">
        <w:rPr>
          <w:rFonts w:ascii="Bookman Old Style" w:hAnsi="Bookman Old Style"/>
        </w:rPr>
        <w:t>2</w:t>
      </w:r>
      <w:r w:rsidRPr="001C3A0B">
        <w:rPr>
          <w:rFonts w:ascii="Bookman Old Style" w:hAnsi="Bookman Old Style"/>
        </w:rPr>
        <w:t xml:space="preserve"> punto, koyu, </w:t>
      </w:r>
      <w:r w:rsidR="00EE10C6" w:rsidRPr="001C3A0B">
        <w:rPr>
          <w:rFonts w:ascii="Bookman Old Style" w:hAnsi="Bookman Old Style"/>
        </w:rPr>
        <w:t>iki yana</w:t>
      </w:r>
      <w:r w:rsidRPr="001C3A0B">
        <w:rPr>
          <w:rFonts w:ascii="Bookman Old Style" w:hAnsi="Bookman Old Style"/>
        </w:rPr>
        <w:t xml:space="preserve"> yaslı ve büyük harf,</w:t>
      </w:r>
      <w:r w:rsidR="00460307" w:rsidRPr="001C3A0B">
        <w:rPr>
          <w:rFonts w:ascii="Bookman Old Style" w:hAnsi="Bookman Old Style"/>
        </w:rPr>
        <w:t xml:space="preserve"> tam satır aralığı, önce</w:t>
      </w:r>
      <w:r w:rsidR="001C3A0B">
        <w:rPr>
          <w:rFonts w:ascii="Bookman Old Style" w:hAnsi="Bookman Old Style"/>
        </w:rPr>
        <w:t xml:space="preserve"> 12</w:t>
      </w:r>
      <w:r w:rsidR="000F5344">
        <w:rPr>
          <w:rFonts w:ascii="Bookman Old Style" w:hAnsi="Bookman Old Style"/>
        </w:rPr>
        <w:t>nk</w:t>
      </w:r>
      <w:r w:rsidR="001C3A0B">
        <w:rPr>
          <w:rFonts w:ascii="Bookman Old Style" w:hAnsi="Bookman Old Style"/>
        </w:rPr>
        <w:t xml:space="preserve">, </w:t>
      </w:r>
      <w:r w:rsidR="00460307" w:rsidRPr="001C3A0B">
        <w:rPr>
          <w:rFonts w:ascii="Bookman Old Style" w:hAnsi="Bookman Old Style"/>
        </w:rPr>
        <w:t xml:space="preserve">sonra </w:t>
      </w:r>
      <w:r w:rsidR="001C3A0B">
        <w:rPr>
          <w:rFonts w:ascii="Bookman Old Style" w:hAnsi="Bookman Old Style"/>
        </w:rPr>
        <w:t>6</w:t>
      </w:r>
      <w:r w:rsidR="00460307" w:rsidRPr="001C3A0B">
        <w:rPr>
          <w:rFonts w:ascii="Bookman Old Style" w:hAnsi="Bookman Old Style"/>
        </w:rPr>
        <w:t>nk olmalı,</w:t>
      </w:r>
    </w:p>
    <w:p w14:paraId="135C051C" w14:textId="15A2221C" w:rsidR="00350AC2" w:rsidRPr="00AA6457"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İkinci</w:t>
      </w:r>
      <w:r w:rsidR="003067E7" w:rsidRPr="001C3A0B">
        <w:rPr>
          <w:rFonts w:ascii="Bookman Old Style" w:hAnsi="Bookman Old Style"/>
        </w:rPr>
        <w:t>, üçüncü veya varsa dördüncü başlıklar</w:t>
      </w:r>
      <w:r w:rsidRPr="001C3A0B">
        <w:rPr>
          <w:rFonts w:ascii="Bookman Old Style" w:hAnsi="Bookman Old Style"/>
        </w:rPr>
        <w:t xml:space="preserve"> </w:t>
      </w:r>
      <w:r w:rsidR="0024478D" w:rsidRPr="001C3A0B">
        <w:rPr>
          <w:rFonts w:ascii="Bookman Old Style" w:hAnsi="Bookman Old Style"/>
        </w:rPr>
        <w:t>11</w:t>
      </w:r>
      <w:r w:rsidRPr="001C3A0B">
        <w:rPr>
          <w:rFonts w:ascii="Bookman Old Style" w:hAnsi="Bookman Old Style"/>
        </w:rPr>
        <w:t xml:space="preserve"> punto,</w:t>
      </w:r>
      <w:r w:rsidR="00131C79" w:rsidRPr="001C3A0B">
        <w:rPr>
          <w:rFonts w:ascii="Bookman Old Style" w:hAnsi="Bookman Old Style"/>
        </w:rPr>
        <w:t xml:space="preserve"> </w:t>
      </w:r>
      <w:r w:rsidR="00EC5FE1" w:rsidRPr="001C3A0B">
        <w:rPr>
          <w:rFonts w:ascii="Bookman Old Style" w:hAnsi="Bookman Old Style"/>
        </w:rPr>
        <w:t>koyu,</w:t>
      </w:r>
      <w:r w:rsidR="00EC5FE1">
        <w:rPr>
          <w:rFonts w:ascii="Bookman Old Style" w:hAnsi="Bookman Old Style"/>
        </w:rPr>
        <w:t xml:space="preserve"> </w:t>
      </w:r>
      <w:r w:rsidR="00EC5FE1" w:rsidRPr="001C3A0B">
        <w:rPr>
          <w:rFonts w:ascii="Bookman Old Style" w:hAnsi="Bookman Old Style"/>
        </w:rPr>
        <w:t>iki yana yaslı</w:t>
      </w:r>
      <w:r w:rsidR="00EC5FE1" w:rsidRPr="00AA6457">
        <w:rPr>
          <w:rFonts w:ascii="Bookman Old Style" w:hAnsi="Bookman Old Style"/>
        </w:rPr>
        <w:t>,</w:t>
      </w:r>
      <w:r w:rsidR="00EC5FE1">
        <w:rPr>
          <w:rFonts w:ascii="Bookman Old Style" w:hAnsi="Bookman Old Style"/>
        </w:rPr>
        <w:t xml:space="preserve"> </w:t>
      </w:r>
      <w:r w:rsidR="00EC5FE1" w:rsidRPr="00AA6457">
        <w:rPr>
          <w:rFonts w:ascii="Bookman Old Style" w:hAnsi="Bookman Old Style"/>
        </w:rPr>
        <w:t>yalnızca ilk harfleri büyük</w:t>
      </w:r>
      <w:r w:rsidR="00EC5FE1">
        <w:rPr>
          <w:rFonts w:ascii="Bookman Old Style" w:hAnsi="Bookman Old Style"/>
        </w:rPr>
        <w:t>,</w:t>
      </w:r>
      <w:r w:rsidR="00EC5FE1" w:rsidRPr="00AA6457">
        <w:rPr>
          <w:rFonts w:ascii="Bookman Old Style" w:hAnsi="Bookman Old Style"/>
        </w:rPr>
        <w:t xml:space="preserve"> </w:t>
      </w:r>
      <w:r w:rsidR="00ED7503">
        <w:rPr>
          <w:rFonts w:ascii="Bookman Old Style" w:hAnsi="Bookman Old Style"/>
        </w:rPr>
        <w:t>tam</w:t>
      </w:r>
      <w:r w:rsidR="00131C79" w:rsidRPr="001C3A0B">
        <w:rPr>
          <w:rFonts w:ascii="Bookman Old Style" w:hAnsi="Bookman Old Style"/>
        </w:rPr>
        <w:t xml:space="preserve"> satır aralığında, önce 12nk, sonra 6nk</w:t>
      </w:r>
      <w:r w:rsidRPr="001C3A0B">
        <w:rPr>
          <w:rFonts w:ascii="Bookman Old Style" w:hAnsi="Bookman Old Style"/>
        </w:rPr>
        <w:t xml:space="preserve"> </w:t>
      </w:r>
      <w:r w:rsidR="003067E7" w:rsidRPr="00AA6457">
        <w:rPr>
          <w:rFonts w:ascii="Bookman Old Style" w:hAnsi="Bookman Old Style"/>
        </w:rPr>
        <w:t>olacak şekilde ayarlanmalıdır.</w:t>
      </w:r>
    </w:p>
    <w:p w14:paraId="4C3CC51C" w14:textId="4CFFAEFE" w:rsidR="00350AC2" w:rsidRPr="00EC5FE1" w:rsidRDefault="00350AC2" w:rsidP="00EC5FE1">
      <w:pPr>
        <w:pStyle w:val="MetiniiYazm"/>
      </w:pPr>
      <w:r w:rsidRPr="00EC5FE1">
        <w:t xml:space="preserve">Metinde </w:t>
      </w:r>
      <w:r w:rsidR="00EC5FE1" w:rsidRPr="00EC5FE1">
        <w:t>11 punto, iki yana yaslı ve paragraflardan sonra boşluk önce 6nk ve sonra 6nk</w:t>
      </w:r>
      <w:r w:rsidR="00EC5FE1">
        <w:t>,</w:t>
      </w:r>
      <w:r w:rsidR="00EC5FE1" w:rsidRPr="00EC5FE1">
        <w:t xml:space="preserve"> </w:t>
      </w:r>
      <w:r w:rsidRPr="00EC5FE1">
        <w:t xml:space="preserve">satır aralığı </w:t>
      </w:r>
      <w:r w:rsidR="00DE7CDD" w:rsidRPr="00EC5FE1">
        <w:t>tam</w:t>
      </w:r>
      <w:r w:rsidR="00EC5FE1">
        <w:t xml:space="preserve">, değer 14nk </w:t>
      </w:r>
      <w:r w:rsidRPr="00EC5FE1">
        <w:t>kullanılmalıdır.</w:t>
      </w:r>
    </w:p>
    <w:p w14:paraId="52629704" w14:textId="77777777" w:rsidR="00350AC2" w:rsidRPr="00EC5FE1" w:rsidRDefault="00350AC2" w:rsidP="00EC5FE1">
      <w:pPr>
        <w:pStyle w:val="MetiniiYazm"/>
      </w:pPr>
      <w:r w:rsidRPr="00EC5FE1">
        <w:t>Kısaltmalar, ilk gösterildiği zaman açık biçimde ve kısaltılmış biçimi parantez içinde yazılmalıdır. Daha sonraki gösterimlerde ise kısaltılmış hâli verilmelidir.</w:t>
      </w:r>
    </w:p>
    <w:p w14:paraId="2B48581C" w14:textId="5CE07D59" w:rsidR="00350AC2" w:rsidRPr="00EC5FE1" w:rsidRDefault="00350AC2" w:rsidP="00EC5FE1">
      <w:pPr>
        <w:pStyle w:val="MetiniiYazm"/>
      </w:pPr>
      <w:r w:rsidRPr="00EC5FE1">
        <w:lastRenderedPageBreak/>
        <w:t xml:space="preserve">Tablo ve şekil numarasından sonra nokta konulup tablo ve şekil başlığı verilmelidir. Başlıkların ilk kelimeleri büyük harflerle başlamalıdır (Örnek: Tablo 1. Yıllara Göre Kişi Başına Gelir). Eğer tablo veya şekil başka bir eserden alınmışsa, kaynak </w:t>
      </w:r>
      <w:r w:rsidR="00E04D4C" w:rsidRPr="00EC5FE1">
        <w:t xml:space="preserve">10 </w:t>
      </w:r>
      <w:r w:rsidRPr="00EC5FE1">
        <w:t xml:space="preserve">punto ile atıf kurallarına uygun biçimde tablo veya şeklin altında yer almalıdır. </w:t>
      </w:r>
    </w:p>
    <w:p w14:paraId="1168F3FB" w14:textId="77777777" w:rsidR="00350AC2" w:rsidRPr="00EC5FE1" w:rsidRDefault="00350AC2" w:rsidP="00EC5FE1">
      <w:pPr>
        <w:pStyle w:val="MetiniiYazm"/>
      </w:pPr>
      <w:r w:rsidRPr="00EC5FE1">
        <w:t>Metin içinde, üç satırı geçmeyen doğrudan alıntılarda “çift tırnak” kullanılmalıdır. Metinde doğrudan alıntılar dışında çift tırnak kullanılmamalıdır.</w:t>
      </w:r>
    </w:p>
    <w:p w14:paraId="02649471" w14:textId="77777777" w:rsidR="00350AC2" w:rsidRPr="00EC5FE1" w:rsidRDefault="00350AC2" w:rsidP="00EC5FE1">
      <w:pPr>
        <w:pStyle w:val="MetiniiYazm"/>
      </w:pPr>
      <w:r w:rsidRPr="00EC5FE1">
        <w:t xml:space="preserve">Bir kaynaktan uzun (üç satırı geçen) alıntı yapıldığında, sağ ve soldan girintili (0,5 cm) ve 10 punto ile yazılmalıdır (tırnaksız). Alıntının sonunda, aktarılan kaynak sayfa numarası </w:t>
      </w:r>
      <w:proofErr w:type="gramStart"/>
      <w:r w:rsidRPr="00EC5FE1">
        <w:t>ile birlikte</w:t>
      </w:r>
      <w:proofErr w:type="gramEnd"/>
      <w:r w:rsidRPr="00EC5FE1">
        <w:t xml:space="preserve"> parantez içinde verilmelidir.</w:t>
      </w:r>
    </w:p>
    <w:p w14:paraId="679F65A0" w14:textId="2F68C0E6" w:rsidR="00350AC2" w:rsidRPr="00EC5FE1" w:rsidRDefault="00350AC2" w:rsidP="00EC5FE1">
      <w:pPr>
        <w:pStyle w:val="MetiniiYazm"/>
      </w:pPr>
      <w:r w:rsidRPr="00EC5FE1">
        <w:t>Metin i</w:t>
      </w:r>
      <w:r w:rsidR="00C4531A" w:rsidRPr="00EC5FE1">
        <w:t>çindeki özel terim ve tabirler “çift tırnak”</w:t>
      </w:r>
      <w:r w:rsidRPr="00EC5FE1">
        <w:t xml:space="preserve"> içinde gösterilmelidir. Özel isim değilse tırnağın içindeki kelimeler küçük harflerle yazılmalıdır. Vurgulanmak istenen kelime veya ifadeler için (altı çizili ya da koyu yerine) </w:t>
      </w:r>
      <w:r w:rsidR="00C35FBF" w:rsidRPr="00EC5FE1">
        <w:t xml:space="preserve">çift </w:t>
      </w:r>
      <w:r w:rsidRPr="00EC5FE1">
        <w:t>tırnak veya italik tercih edilmelidir.</w:t>
      </w:r>
    </w:p>
    <w:p w14:paraId="690A9C44" w14:textId="77777777" w:rsidR="00350AC2" w:rsidRPr="00EC5FE1" w:rsidRDefault="00350AC2" w:rsidP="00EC5FE1">
      <w:pPr>
        <w:pStyle w:val="MetiniiYazm"/>
      </w:pPr>
      <w:r w:rsidRPr="00EC5FE1">
        <w:t>Metnin içindeki yabancı kelimeler italik yazılmalıdır. Türkçe bir terim ya da tabirin yabancı dildeki karşılığı da verilecekse parantez içinde italik yazılmalıdır.</w:t>
      </w:r>
    </w:p>
    <w:p w14:paraId="5719D82F" w14:textId="77777777" w:rsidR="00350AC2" w:rsidRPr="00EC5FE1" w:rsidRDefault="00350AC2" w:rsidP="00EC5FE1">
      <w:pPr>
        <w:pStyle w:val="MetiniiYazm"/>
      </w:pPr>
      <w:r w:rsidRPr="00EC5FE1">
        <w:t>Metin içinde geçen sayılar, tek haneli ise yazı ile yazılmalı, iki ya da daha çok haneli ise rakamla yazılmalıdır.</w:t>
      </w:r>
    </w:p>
    <w:p w14:paraId="15876A1B" w14:textId="15BF045D" w:rsidR="00350AC2" w:rsidRPr="00EC5FE1" w:rsidRDefault="001537FF" w:rsidP="00EC5FE1">
      <w:pPr>
        <w:pStyle w:val="MetiniiYazm"/>
      </w:pPr>
      <w:r w:rsidRPr="00EC5FE1">
        <w:tab/>
      </w:r>
      <w:r w:rsidR="00350AC2" w:rsidRPr="00EC5FE1">
        <w:t>Metin içinde numaralandırma yapılırken inci/üncü/uncu ekleri yerine nokta tercih edilmelidir.</w:t>
      </w:r>
    </w:p>
    <w:p w14:paraId="06FE37EC" w14:textId="64746F9F" w:rsidR="00350AC2" w:rsidRPr="00EC5FE1" w:rsidRDefault="001537FF" w:rsidP="00EC5FE1">
      <w:pPr>
        <w:pStyle w:val="MetiniiYazm"/>
      </w:pPr>
      <w:r w:rsidRPr="00EC5FE1">
        <w:tab/>
      </w:r>
      <w:r w:rsidR="00350AC2" w:rsidRPr="00EC5FE1">
        <w:t>Yüzde kelimesi için % işareti kullanılmalıdır.</w:t>
      </w:r>
    </w:p>
    <w:p w14:paraId="263789F2" w14:textId="39A27440" w:rsidR="00012920" w:rsidRPr="00EC5FE1" w:rsidRDefault="001537FF" w:rsidP="00EC5FE1">
      <w:pPr>
        <w:pStyle w:val="MetiniiYazm"/>
      </w:pPr>
      <w:r w:rsidRPr="00EC5FE1">
        <w:tab/>
      </w:r>
      <w:r w:rsidR="00350AC2" w:rsidRPr="00EC5FE1">
        <w:t xml:space="preserve">Bir alıntı başka bir alıntının içinden yapıldıysa </w:t>
      </w:r>
      <w:r w:rsidR="00C4531A" w:rsidRPr="00EC5FE1">
        <w:t>“aktaran”</w:t>
      </w:r>
      <w:r w:rsidR="00350AC2" w:rsidRPr="00EC5FE1">
        <w:t xml:space="preserve"> ifadesiyle atıf verilmelidir.</w:t>
      </w:r>
      <w:bookmarkStart w:id="0" w:name="_Hlk56630954"/>
    </w:p>
    <w:p w14:paraId="73371373" w14:textId="6E4E7912" w:rsidR="00583D29" w:rsidRPr="00AA6457" w:rsidRDefault="00234596" w:rsidP="00663CC1">
      <w:pPr>
        <w:pStyle w:val="Balk1"/>
      </w:pPr>
      <w:r w:rsidRPr="00AA6457">
        <w:t>2.</w:t>
      </w:r>
      <w:r w:rsidR="007174F6" w:rsidRPr="00AA6457">
        <w:t xml:space="preserve"> </w:t>
      </w:r>
      <w:r w:rsidR="00A934B9" w:rsidRPr="00AA6457">
        <w:t>KAVRAMSAL ÇERÇEVE / LİTERATÜR TARAMASI (ANA METİN)</w:t>
      </w:r>
      <w:r w:rsidR="00583D29" w:rsidRPr="00AA6457">
        <w:t xml:space="preserve"> </w:t>
      </w:r>
      <w:bookmarkStart w:id="1" w:name="_Hlk131693683"/>
      <w:r w:rsidR="00583D29" w:rsidRPr="00AA6457">
        <w:t xml:space="preserve">(12 Punto, BÜYÜK HARF, </w:t>
      </w:r>
      <w:bookmarkStart w:id="2" w:name="_Hlk131693594"/>
      <w:r w:rsidR="00583D29" w:rsidRPr="00AA6457">
        <w:t>Önce</w:t>
      </w:r>
      <w:r w:rsidR="005F2C80">
        <w:t xml:space="preserve"> 12nk</w:t>
      </w:r>
      <w:r w:rsidR="00583D29" w:rsidRPr="00AA6457">
        <w:t xml:space="preserve"> ve Sonra </w:t>
      </w:r>
      <w:r w:rsidR="005F2C80">
        <w:t>6</w:t>
      </w:r>
      <w:r w:rsidR="00583D29" w:rsidRPr="00AA6457">
        <w:t>nk</w:t>
      </w:r>
      <w:r w:rsidR="005F2C80">
        <w:t>,</w:t>
      </w:r>
      <w:r w:rsidR="005F2C80" w:rsidRPr="005F2C80">
        <w:t xml:space="preserve"> </w:t>
      </w:r>
      <w:r w:rsidR="005F2C80" w:rsidRPr="00AA6457">
        <w:t xml:space="preserve">Tam Satır Aralığı, </w:t>
      </w:r>
      <w:r w:rsidR="005F2C80">
        <w:t>Değer: 14nk</w:t>
      </w:r>
      <w:bookmarkEnd w:id="2"/>
      <w:r w:rsidR="00583D29" w:rsidRPr="00AA6457">
        <w:t>)</w:t>
      </w:r>
      <w:bookmarkEnd w:id="1"/>
    </w:p>
    <w:p w14:paraId="75502D4C" w14:textId="2C763999" w:rsidR="00392A27" w:rsidRPr="00AA6457" w:rsidRDefault="000F5344" w:rsidP="005F2C80">
      <w:pPr>
        <w:pStyle w:val="MetiniiYazm"/>
      </w:pPr>
      <w:r>
        <w:tab/>
        <w:t xml:space="preserve">Bütün </w:t>
      </w:r>
      <w:r w:rsidR="00392A27" w:rsidRPr="00AA6457">
        <w:t>paragraflarda, paragraf başı yapılmalıdır</w:t>
      </w:r>
      <w:r w:rsidR="00C4531A" w:rsidRPr="00AA6457">
        <w:t xml:space="preserve"> </w:t>
      </w:r>
      <w:r w:rsidR="00392A27" w:rsidRPr="00AA6457">
        <w:t>(1cm)</w:t>
      </w:r>
      <w:r w:rsidR="00D65EEC" w:rsidRPr="00AA6457">
        <w:t>………………………………………………………………………</w:t>
      </w:r>
      <w:r w:rsidR="005F2C80">
        <w:t>…</w:t>
      </w:r>
    </w:p>
    <w:p w14:paraId="43209A2D" w14:textId="0BCFFD50" w:rsidR="00392A27" w:rsidRPr="00AA6457" w:rsidRDefault="00392A27" w:rsidP="00ED7503">
      <w:pPr>
        <w:pStyle w:val="Balk3"/>
      </w:pPr>
      <w:r w:rsidRPr="00AA6457">
        <w:lastRenderedPageBreak/>
        <w:t>2.1.</w:t>
      </w:r>
      <w:r w:rsidR="007174F6" w:rsidRPr="00AA6457">
        <w:t xml:space="preserve"> </w:t>
      </w:r>
      <w:r w:rsidR="004253B6" w:rsidRPr="00AA6457">
        <w:t xml:space="preserve">İkinci Düzey </w:t>
      </w:r>
      <w:r w:rsidRPr="00AA6457">
        <w:t>Alt Başlıklar</w:t>
      </w:r>
      <w:r w:rsidR="003C2893" w:rsidRPr="00AA6457">
        <w:t xml:space="preserve"> </w:t>
      </w:r>
      <w:bookmarkStart w:id="3" w:name="_Hlk131693625"/>
      <w:r w:rsidR="003C2893" w:rsidRPr="00AA6457">
        <w:t>(1</w:t>
      </w:r>
      <w:r w:rsidR="004253B6" w:rsidRPr="00AA6457">
        <w:t>1</w:t>
      </w:r>
      <w:r w:rsidR="003C2893" w:rsidRPr="00AA6457">
        <w:t xml:space="preserve"> Punto, İlk Harfler Büyük,</w:t>
      </w:r>
      <w:r w:rsidR="00131C79" w:rsidRPr="00AA6457">
        <w:t xml:space="preserve"> </w:t>
      </w:r>
      <w:r w:rsidR="005F2C80" w:rsidRPr="005F2C80">
        <w:t>Önce 12nk ve Sonra 6nk, Tam Satır Aralığı, Değer: 14nk</w:t>
      </w:r>
      <w:r w:rsidR="003C2893" w:rsidRPr="00AA6457">
        <w:t>)</w:t>
      </w:r>
      <w:bookmarkEnd w:id="3"/>
    </w:p>
    <w:p w14:paraId="2AFB8714" w14:textId="0CD244E6" w:rsidR="000F5344" w:rsidRPr="00AA6457" w:rsidRDefault="000F5344" w:rsidP="005F2C80">
      <w:pPr>
        <w:pStyle w:val="MetiniiYazm"/>
      </w:pPr>
      <w:r>
        <w:tab/>
        <w:t xml:space="preserve">Bütün </w:t>
      </w:r>
      <w:r w:rsidRPr="00AA6457">
        <w:t>paragraflarda, paragraf başı yapılmalıdır (1cm)…………………………………………………………</w:t>
      </w:r>
      <w:proofErr w:type="gramStart"/>
      <w:r w:rsidRPr="00AA6457">
        <w:t>……</w:t>
      </w:r>
      <w:r w:rsidR="005F2C80">
        <w:t>.</w:t>
      </w:r>
      <w:proofErr w:type="gramEnd"/>
      <w:r w:rsidRPr="00AA6457">
        <w:t>…</w:t>
      </w:r>
      <w:proofErr w:type="gramStart"/>
      <w:r w:rsidRPr="00AA6457">
        <w:t>…….</w:t>
      </w:r>
      <w:proofErr w:type="gramEnd"/>
      <w:r w:rsidRPr="00AA6457">
        <w:t>.</w:t>
      </w:r>
    </w:p>
    <w:p w14:paraId="5FB45A3E" w14:textId="7720F8FC" w:rsidR="004253B6" w:rsidRPr="00AA6457" w:rsidRDefault="004253B6" w:rsidP="00ED7503">
      <w:pPr>
        <w:pStyle w:val="Balk3"/>
      </w:pPr>
      <w:r w:rsidRPr="00AA6457">
        <w:t xml:space="preserve">2.1.1. Üçüncü Düzey Alt Başlıklar </w:t>
      </w:r>
      <w:r w:rsidR="005F2C80" w:rsidRPr="005F2C80">
        <w:t>(11 Punto, İlk Harfler Büyük, Önce 12nk ve Sonra 6nk, Tam Satır Aralığı, Değer: 14nk)</w:t>
      </w:r>
    </w:p>
    <w:p w14:paraId="1A4D1817" w14:textId="37BC7C0F" w:rsidR="000F5344" w:rsidRPr="00AA6457" w:rsidRDefault="000F5344" w:rsidP="005F2C80">
      <w:pPr>
        <w:pStyle w:val="MetiniiYazm"/>
      </w:pPr>
      <w:r>
        <w:tab/>
        <w:t xml:space="preserve">Bütün </w:t>
      </w:r>
      <w:r w:rsidRPr="00AA6457">
        <w:t>paragraflarda, paragraf başı yapılmalıdır (1cm)………………………………………………………………………</w:t>
      </w:r>
      <w:r w:rsidR="005F2C80">
        <w:t>.</w:t>
      </w:r>
      <w:r w:rsidRPr="00AA6457">
        <w:t>..</w:t>
      </w:r>
    </w:p>
    <w:p w14:paraId="333944DE" w14:textId="7D7DD1AE" w:rsidR="00583D29" w:rsidRPr="00AA6457" w:rsidRDefault="00A934B9" w:rsidP="00663CC1">
      <w:pPr>
        <w:pStyle w:val="Balk1"/>
      </w:pPr>
      <w:r w:rsidRPr="00AA6457">
        <w:t>3.</w:t>
      </w:r>
      <w:r w:rsidR="002F3271" w:rsidRPr="00AA6457">
        <w:t xml:space="preserve"> </w:t>
      </w:r>
      <w:r w:rsidRPr="00AA6457">
        <w:t>YÖNTEM / METODOLOJİ</w:t>
      </w:r>
      <w:r w:rsidR="0064282D" w:rsidRPr="00AA6457">
        <w:t xml:space="preserve"> (ANA METİN)</w:t>
      </w:r>
      <w:r w:rsidR="00583D29" w:rsidRPr="00AA6457">
        <w:t xml:space="preserve"> </w:t>
      </w:r>
      <w:bookmarkStart w:id="4" w:name="_Hlk131693963"/>
      <w:r w:rsidR="005F2C80" w:rsidRPr="005F2C80">
        <w:t>(12 Punto, BÜYÜK HARF, Önce 12nk ve Sonra 6nk, Tam Satır Aralığı, Değer: 14nk)</w:t>
      </w:r>
      <w:bookmarkEnd w:id="4"/>
    </w:p>
    <w:p w14:paraId="7FF5BB5E" w14:textId="6E7DFFC2" w:rsidR="000F5344" w:rsidRPr="00AA6457" w:rsidRDefault="000F5344" w:rsidP="005F2C80">
      <w:pPr>
        <w:pStyle w:val="MetiniiYazm"/>
      </w:pPr>
      <w:r>
        <w:tab/>
        <w:t xml:space="preserve">Bütün </w:t>
      </w:r>
      <w:r w:rsidRPr="00AA6457">
        <w:t>paragraflarda, paragraf başı yapılmalıdır (1cm)……………………………………</w:t>
      </w:r>
      <w:proofErr w:type="gramStart"/>
      <w:r w:rsidRPr="00AA6457">
        <w:t>……</w:t>
      </w:r>
      <w:r w:rsidR="005F2C80">
        <w:t>.</w:t>
      </w:r>
      <w:proofErr w:type="gramEnd"/>
      <w:r w:rsidRPr="00AA6457">
        <w:t>………………………</w:t>
      </w:r>
      <w:proofErr w:type="gramStart"/>
      <w:r w:rsidRPr="00AA6457">
        <w:t>…….</w:t>
      </w:r>
      <w:proofErr w:type="gramEnd"/>
      <w:r w:rsidRPr="00AA6457">
        <w:t>.</w:t>
      </w:r>
    </w:p>
    <w:p w14:paraId="0195FC9A" w14:textId="1863741E" w:rsidR="00A934B9" w:rsidRPr="00AA6457" w:rsidRDefault="00A934B9" w:rsidP="00ED7503">
      <w:pPr>
        <w:pStyle w:val="Balk3"/>
      </w:pPr>
      <w:r w:rsidRPr="00AA6457">
        <w:t>3.1.</w:t>
      </w:r>
      <w:r w:rsidR="007174F6" w:rsidRPr="00AA6457">
        <w:t xml:space="preserve"> </w:t>
      </w:r>
      <w:r w:rsidR="004253B6" w:rsidRPr="00AA6457">
        <w:t xml:space="preserve">İkinci Düzey </w:t>
      </w:r>
      <w:r w:rsidRPr="00AA6457">
        <w:t>Alt Başlıklar</w:t>
      </w:r>
      <w:r w:rsidR="00C54BE3" w:rsidRPr="00AA6457">
        <w:t xml:space="preserve"> </w:t>
      </w:r>
      <w:r w:rsidR="005F2C80" w:rsidRPr="005F2C80">
        <w:t>(11 Punto, İlk Harfler Büyük, Önce 12nk ve Sonra 6nk, Tam Satır Aralığı, Değer: 14nk)</w:t>
      </w:r>
    </w:p>
    <w:p w14:paraId="4535D185" w14:textId="2B0DBAFB" w:rsidR="000F5344" w:rsidRPr="00AA6457" w:rsidRDefault="000F5344" w:rsidP="005F2C80">
      <w:pPr>
        <w:pStyle w:val="MetiniiYazm"/>
      </w:pPr>
      <w:r>
        <w:tab/>
        <w:t xml:space="preserve">Bütün </w:t>
      </w:r>
      <w:r w:rsidRPr="00AA6457">
        <w:t>paragraflarda, paragraf başı yapılmalıdır (1cm)………………………………………………………………………</w:t>
      </w:r>
      <w:r w:rsidR="005F2C80">
        <w:t>…</w:t>
      </w:r>
    </w:p>
    <w:p w14:paraId="032D2936" w14:textId="4DAC0DC0" w:rsidR="004253B6" w:rsidRPr="00AA6457" w:rsidRDefault="004253B6" w:rsidP="00ED7503">
      <w:pPr>
        <w:pStyle w:val="Balk3"/>
      </w:pPr>
      <w:r w:rsidRPr="00AA6457">
        <w:t xml:space="preserve">3.1.1. Üçüncü Düzey Alt Başlıklar </w:t>
      </w:r>
      <w:r w:rsidR="005F2C80" w:rsidRPr="005F2C80">
        <w:t>(11 Punto, İlk Harfler Büyük, Önce 12nk ve Sonra 6nk, Tam Satır Aralığı, Değer: 14nk)</w:t>
      </w:r>
    </w:p>
    <w:p w14:paraId="46F11F86" w14:textId="5A72717E" w:rsidR="000F5344" w:rsidRPr="00AA6457" w:rsidRDefault="000F5344" w:rsidP="00C434ED">
      <w:pPr>
        <w:pStyle w:val="MetiniiYazm"/>
      </w:pPr>
      <w:r>
        <w:tab/>
        <w:t xml:space="preserve">Bütün </w:t>
      </w:r>
      <w:r w:rsidRPr="00AA6457">
        <w:t>paragraflarda, paragraf başı yapılmalıdır (1cm)…………………………………………………</w:t>
      </w:r>
      <w:proofErr w:type="gramStart"/>
      <w:r w:rsidRPr="00AA6457">
        <w:t>……</w:t>
      </w:r>
      <w:r w:rsidR="00C434ED">
        <w:t>.</w:t>
      </w:r>
      <w:proofErr w:type="gramEnd"/>
      <w:r w:rsidRPr="00AA6457">
        <w:t>…………</w:t>
      </w:r>
      <w:proofErr w:type="gramStart"/>
      <w:r w:rsidRPr="00AA6457">
        <w:t>…….</w:t>
      </w:r>
      <w:proofErr w:type="gramEnd"/>
      <w:r w:rsidRPr="00AA6457">
        <w:t>.</w:t>
      </w:r>
    </w:p>
    <w:p w14:paraId="6F79654A" w14:textId="4AEAFC6C" w:rsidR="00B1731F" w:rsidRPr="00AA6457" w:rsidRDefault="00BF0596" w:rsidP="00C434ED">
      <w:pPr>
        <w:pStyle w:val="MetiniiYazm"/>
        <w:rPr>
          <w:color w:val="000000" w:themeColor="text1"/>
          <w:sz w:val="20"/>
        </w:rPr>
      </w:pPr>
      <w:r w:rsidRPr="00AA6457">
        <w:rPr>
          <w:color w:val="000000" w:themeColor="text1"/>
        </w:rPr>
        <w:t xml:space="preserve">Tablolarda ve özel çizimlerde aşağıda verilen ölçüler dikkate alınmalıdır. Tablo ya da şekil sayfaya ortalanmalı, tablo </w:t>
      </w:r>
      <w:r w:rsidR="00E04D4C" w:rsidRPr="00AA6457">
        <w:rPr>
          <w:color w:val="000000" w:themeColor="text1"/>
        </w:rPr>
        <w:t xml:space="preserve">ve şekil </w:t>
      </w:r>
      <w:r w:rsidRPr="00AA6457">
        <w:rPr>
          <w:color w:val="000000" w:themeColor="text1"/>
        </w:rPr>
        <w:t xml:space="preserve">isimleri üste yazılmalıdır. Tablo isimleri ve kaynak kısmı 10 punto olarak ayarlanmalıdır. </w:t>
      </w:r>
      <w:r w:rsidR="00CB2404" w:rsidRPr="00AA6457">
        <w:rPr>
          <w:color w:val="000000" w:themeColor="text1"/>
        </w:rPr>
        <w:t xml:space="preserve">Tablo içerisi </w:t>
      </w:r>
      <w:r w:rsidR="00BD4CED" w:rsidRPr="00AA6457">
        <w:rPr>
          <w:color w:val="000000" w:themeColor="text1"/>
        </w:rPr>
        <w:t>9</w:t>
      </w:r>
      <w:r w:rsidR="00CB2404" w:rsidRPr="00AA6457">
        <w:rPr>
          <w:color w:val="000000" w:themeColor="text1"/>
        </w:rPr>
        <w:t xml:space="preserve"> punto tek satır aralığında, önce sonrasında boşluk bırakılmamalıdır.</w:t>
      </w:r>
      <w:r w:rsidR="00B1731F" w:rsidRPr="00AA6457">
        <w:rPr>
          <w:color w:val="000000" w:themeColor="text1"/>
        </w:rPr>
        <w:t xml:space="preserve"> </w:t>
      </w:r>
      <w:r w:rsidR="00B1731F" w:rsidRPr="00C434ED">
        <w:t xml:space="preserve">Tablolarda kaynak var ise kaynak tablonun altında; </w:t>
      </w:r>
      <w:r w:rsidR="00B1731F" w:rsidRPr="00C434ED">
        <w:rPr>
          <w:b/>
          <w:bCs/>
          <w:sz w:val="20"/>
          <w:szCs w:val="20"/>
        </w:rPr>
        <w:t>Kaynak:</w:t>
      </w:r>
      <w:r w:rsidR="00B1731F" w:rsidRPr="00C434ED">
        <w:rPr>
          <w:sz w:val="20"/>
          <w:szCs w:val="20"/>
        </w:rPr>
        <w:t xml:space="preserve"> (10 punto ve </w:t>
      </w:r>
      <w:r w:rsidR="00F4048C" w:rsidRPr="00C434ED">
        <w:rPr>
          <w:sz w:val="20"/>
          <w:szCs w:val="20"/>
        </w:rPr>
        <w:t>sola yaslı</w:t>
      </w:r>
      <w:r w:rsidR="00B1731F" w:rsidRPr="00C434ED">
        <w:rPr>
          <w:sz w:val="20"/>
          <w:szCs w:val="20"/>
        </w:rPr>
        <w:t>)</w:t>
      </w:r>
    </w:p>
    <w:p w14:paraId="20948C2F" w14:textId="353CC41C" w:rsidR="00B1731F" w:rsidRPr="00AA6457" w:rsidRDefault="00B1731F" w:rsidP="00A33DA2">
      <w:pPr>
        <w:tabs>
          <w:tab w:val="left" w:pos="2820"/>
        </w:tabs>
        <w:spacing w:before="120" w:after="120"/>
        <w:ind w:left="851" w:hanging="851"/>
        <w:rPr>
          <w:rFonts w:ascii="Bookman Old Style" w:hAnsi="Bookman Old Style"/>
          <w:bCs/>
          <w:color w:val="000000" w:themeColor="text1"/>
          <w:sz w:val="20"/>
          <w:szCs w:val="22"/>
        </w:rPr>
      </w:pPr>
      <w:r w:rsidRPr="00AA6457">
        <w:rPr>
          <w:rFonts w:ascii="Bookman Old Style" w:hAnsi="Bookman Old Style"/>
          <w:b/>
          <w:color w:val="000000" w:themeColor="text1"/>
          <w:sz w:val="20"/>
          <w:szCs w:val="22"/>
        </w:rPr>
        <w:t>Tablo 1.</w:t>
      </w:r>
      <w:r w:rsidR="00CB49FB">
        <w:rPr>
          <w:rFonts w:ascii="Bookman Old Style" w:hAnsi="Bookman Old Style"/>
          <w:b/>
          <w:color w:val="000000" w:themeColor="text1"/>
          <w:sz w:val="20"/>
          <w:szCs w:val="22"/>
        </w:rPr>
        <w:t xml:space="preserve"> </w:t>
      </w:r>
      <w:r w:rsidRPr="00AA6457">
        <w:rPr>
          <w:rFonts w:ascii="Bookman Old Style" w:hAnsi="Bookman Old Style"/>
          <w:color w:val="000000" w:themeColor="text1"/>
          <w:sz w:val="20"/>
          <w:szCs w:val="22"/>
        </w:rPr>
        <w:t xml:space="preserve">Tablo Başlığı 10 punto ve </w:t>
      </w:r>
      <w:r w:rsidR="000D441F">
        <w:rPr>
          <w:rFonts w:ascii="Bookman Old Style" w:hAnsi="Bookman Old Style"/>
          <w:color w:val="000000" w:themeColor="text1"/>
          <w:sz w:val="20"/>
          <w:szCs w:val="22"/>
        </w:rPr>
        <w:t>sola yaslı</w:t>
      </w:r>
      <w:r w:rsidRPr="00AA6457">
        <w:rPr>
          <w:rFonts w:ascii="Bookman Old Style" w:hAnsi="Bookman Old Style"/>
          <w:color w:val="000000" w:themeColor="text1"/>
          <w:sz w:val="20"/>
          <w:szCs w:val="22"/>
        </w:rPr>
        <w:t xml:space="preserve"> (Önce ve sonra 6 </w:t>
      </w:r>
      <w:proofErr w:type="spellStart"/>
      <w:r w:rsidRPr="00AA6457">
        <w:rPr>
          <w:rFonts w:ascii="Bookman Old Style" w:hAnsi="Bookman Old Style"/>
          <w:color w:val="000000" w:themeColor="text1"/>
          <w:sz w:val="20"/>
          <w:szCs w:val="22"/>
        </w:rPr>
        <w:t>nk</w:t>
      </w:r>
      <w:proofErr w:type="spellEnd"/>
      <w:r w:rsidR="00E04D4C" w:rsidRPr="00AA6457">
        <w:rPr>
          <w:rFonts w:ascii="Bookman Old Style" w:hAnsi="Bookman Old Style"/>
          <w:color w:val="000000" w:themeColor="text1"/>
          <w:sz w:val="20"/>
          <w:szCs w:val="22"/>
        </w:rPr>
        <w:t>,</w:t>
      </w:r>
      <w:r w:rsidR="00A33DA2">
        <w:rPr>
          <w:rFonts w:ascii="Bookman Old Style" w:hAnsi="Bookman Old Style"/>
          <w:color w:val="000000" w:themeColor="text1"/>
          <w:sz w:val="20"/>
          <w:szCs w:val="22"/>
        </w:rPr>
        <w:t xml:space="preserve"> </w:t>
      </w:r>
      <w:r w:rsidR="00917ADC" w:rsidRPr="00917ADC">
        <w:rPr>
          <w:rFonts w:ascii="Bookman Old Style" w:hAnsi="Bookman Old Style"/>
          <w:color w:val="FF0000"/>
          <w:sz w:val="20"/>
          <w:szCs w:val="22"/>
        </w:rPr>
        <w:t>tek</w:t>
      </w:r>
      <w:r w:rsidR="00E04D4C" w:rsidRPr="00917ADC">
        <w:rPr>
          <w:rFonts w:ascii="Bookman Old Style" w:hAnsi="Bookman Old Style"/>
          <w:color w:val="FF0000"/>
          <w:sz w:val="20"/>
          <w:szCs w:val="22"/>
        </w:rPr>
        <w:t xml:space="preserve"> </w:t>
      </w:r>
      <w:r w:rsidR="00E04D4C" w:rsidRPr="00AA6457">
        <w:rPr>
          <w:rFonts w:ascii="Bookman Old Style" w:hAnsi="Bookman Old Style"/>
          <w:color w:val="000000" w:themeColor="text1"/>
          <w:sz w:val="20"/>
          <w:szCs w:val="22"/>
        </w:rPr>
        <w:t>satır aralığı</w:t>
      </w:r>
      <w:r w:rsidRPr="00AA6457">
        <w:rPr>
          <w:rFonts w:ascii="Bookman Old Style" w:hAnsi="Bookman Old Style"/>
          <w:color w:val="000000" w:themeColor="text1"/>
          <w:sz w:val="20"/>
          <w:szCs w:val="22"/>
        </w:rPr>
        <w:t>)</w:t>
      </w:r>
    </w:p>
    <w:tbl>
      <w:tblPr>
        <w:tblStyle w:val="TabloKlavuzu"/>
        <w:tblW w:w="6757" w:type="dxa"/>
        <w:jc w:val="center"/>
        <w:tblLayout w:type="fixed"/>
        <w:tblLook w:val="04A0" w:firstRow="1" w:lastRow="0" w:firstColumn="1" w:lastColumn="0" w:noHBand="0" w:noVBand="1"/>
      </w:tblPr>
      <w:tblGrid>
        <w:gridCol w:w="2263"/>
        <w:gridCol w:w="563"/>
        <w:gridCol w:w="562"/>
        <w:gridCol w:w="567"/>
        <w:gridCol w:w="557"/>
        <w:gridCol w:w="567"/>
        <w:gridCol w:w="558"/>
        <w:gridCol w:w="563"/>
        <w:gridCol w:w="557"/>
      </w:tblGrid>
      <w:tr w:rsidR="00B1731F" w:rsidRPr="00AA6457" w14:paraId="635F6DC3" w14:textId="77777777" w:rsidTr="002B629F">
        <w:trPr>
          <w:jc w:val="center"/>
        </w:trPr>
        <w:tc>
          <w:tcPr>
            <w:tcW w:w="2263" w:type="dxa"/>
            <w:tcBorders>
              <w:top w:val="single" w:sz="12" w:space="0" w:color="000000"/>
              <w:left w:val="single" w:sz="4" w:space="0" w:color="FFFFFF" w:themeColor="background1"/>
              <w:bottom w:val="single" w:sz="12" w:space="0" w:color="auto"/>
            </w:tcBorders>
            <w:vAlign w:val="center"/>
          </w:tcPr>
          <w:p w14:paraId="10771840" w14:textId="77777777" w:rsidR="00B1731F" w:rsidRPr="00AA6457" w:rsidRDefault="00B1731F" w:rsidP="00B1731F">
            <w:pPr>
              <w:ind w:firstLine="32"/>
              <w:rPr>
                <w:rFonts w:ascii="Bookman Old Style" w:hAnsi="Bookman Old Style"/>
                <w:b/>
                <w:bCs/>
                <w:sz w:val="18"/>
                <w:szCs w:val="18"/>
              </w:rPr>
            </w:pPr>
            <w:r w:rsidRPr="00AA6457">
              <w:rPr>
                <w:rFonts w:ascii="Bookman Old Style" w:hAnsi="Bookman Old Style"/>
                <w:b/>
                <w:bCs/>
                <w:sz w:val="18"/>
                <w:szCs w:val="18"/>
              </w:rPr>
              <w:t>Değişkenler</w:t>
            </w:r>
          </w:p>
        </w:tc>
        <w:tc>
          <w:tcPr>
            <w:tcW w:w="563" w:type="dxa"/>
            <w:tcBorders>
              <w:top w:val="single" w:sz="12" w:space="0" w:color="000000"/>
              <w:bottom w:val="single" w:sz="12" w:space="0" w:color="auto"/>
            </w:tcBorders>
            <w:vAlign w:val="center"/>
          </w:tcPr>
          <w:p w14:paraId="43EA1409"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Ort.</w:t>
            </w:r>
          </w:p>
        </w:tc>
        <w:tc>
          <w:tcPr>
            <w:tcW w:w="562" w:type="dxa"/>
            <w:tcBorders>
              <w:top w:val="single" w:sz="12" w:space="0" w:color="000000"/>
              <w:bottom w:val="single" w:sz="12" w:space="0" w:color="auto"/>
            </w:tcBorders>
            <w:vAlign w:val="center"/>
          </w:tcPr>
          <w:p w14:paraId="060F6D5F"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SS.</w:t>
            </w:r>
          </w:p>
        </w:tc>
        <w:tc>
          <w:tcPr>
            <w:tcW w:w="567" w:type="dxa"/>
            <w:tcBorders>
              <w:top w:val="single" w:sz="12" w:space="0" w:color="000000"/>
              <w:bottom w:val="single" w:sz="12" w:space="0" w:color="auto"/>
            </w:tcBorders>
            <w:vAlign w:val="center"/>
          </w:tcPr>
          <w:p w14:paraId="18E38FA9"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1</w:t>
            </w:r>
          </w:p>
        </w:tc>
        <w:tc>
          <w:tcPr>
            <w:tcW w:w="557" w:type="dxa"/>
            <w:tcBorders>
              <w:top w:val="single" w:sz="12" w:space="0" w:color="000000"/>
              <w:bottom w:val="single" w:sz="12" w:space="0" w:color="auto"/>
            </w:tcBorders>
            <w:vAlign w:val="center"/>
          </w:tcPr>
          <w:p w14:paraId="6D0AF812"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2</w:t>
            </w:r>
          </w:p>
        </w:tc>
        <w:tc>
          <w:tcPr>
            <w:tcW w:w="567" w:type="dxa"/>
            <w:tcBorders>
              <w:top w:val="single" w:sz="12" w:space="0" w:color="000000"/>
              <w:bottom w:val="single" w:sz="12" w:space="0" w:color="auto"/>
            </w:tcBorders>
            <w:vAlign w:val="center"/>
          </w:tcPr>
          <w:p w14:paraId="58DBB4C9"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3</w:t>
            </w:r>
          </w:p>
        </w:tc>
        <w:tc>
          <w:tcPr>
            <w:tcW w:w="558" w:type="dxa"/>
            <w:tcBorders>
              <w:top w:val="single" w:sz="12" w:space="0" w:color="000000"/>
              <w:bottom w:val="single" w:sz="12" w:space="0" w:color="auto"/>
            </w:tcBorders>
            <w:vAlign w:val="center"/>
          </w:tcPr>
          <w:p w14:paraId="7FB372BC"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4</w:t>
            </w:r>
          </w:p>
        </w:tc>
        <w:tc>
          <w:tcPr>
            <w:tcW w:w="563" w:type="dxa"/>
            <w:tcBorders>
              <w:top w:val="single" w:sz="12" w:space="0" w:color="000000"/>
              <w:bottom w:val="single" w:sz="12" w:space="0" w:color="auto"/>
            </w:tcBorders>
            <w:vAlign w:val="center"/>
          </w:tcPr>
          <w:p w14:paraId="22458FD5"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5</w:t>
            </w:r>
          </w:p>
        </w:tc>
        <w:tc>
          <w:tcPr>
            <w:tcW w:w="557" w:type="dxa"/>
            <w:tcBorders>
              <w:top w:val="single" w:sz="12" w:space="0" w:color="000000"/>
              <w:bottom w:val="single" w:sz="12" w:space="0" w:color="auto"/>
              <w:right w:val="nil"/>
            </w:tcBorders>
            <w:vAlign w:val="center"/>
          </w:tcPr>
          <w:p w14:paraId="61ABA9D4"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6</w:t>
            </w:r>
          </w:p>
        </w:tc>
      </w:tr>
      <w:tr w:rsidR="00B1731F" w:rsidRPr="00AA6457" w14:paraId="6208C306" w14:textId="77777777" w:rsidTr="002B629F">
        <w:trPr>
          <w:jc w:val="center"/>
        </w:trPr>
        <w:tc>
          <w:tcPr>
            <w:tcW w:w="2263" w:type="dxa"/>
            <w:tcBorders>
              <w:top w:val="single" w:sz="12" w:space="0" w:color="auto"/>
              <w:left w:val="single" w:sz="4" w:space="0" w:color="FFFFFF" w:themeColor="background1"/>
            </w:tcBorders>
            <w:vAlign w:val="center"/>
          </w:tcPr>
          <w:p w14:paraId="5F02B591" w14:textId="77777777"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1</w:t>
            </w:r>
            <w:r w:rsidRPr="00AA6457">
              <w:rPr>
                <w:rFonts w:ascii="Bookman Old Style" w:hAnsi="Bookman Old Style"/>
                <w:bCs/>
                <w:sz w:val="18"/>
                <w:szCs w:val="18"/>
              </w:rPr>
              <w:t>(Duygusal Çekicilik)</w:t>
            </w:r>
          </w:p>
        </w:tc>
        <w:tc>
          <w:tcPr>
            <w:tcW w:w="563" w:type="dxa"/>
            <w:tcBorders>
              <w:top w:val="single" w:sz="12" w:space="0" w:color="auto"/>
            </w:tcBorders>
            <w:vAlign w:val="center"/>
          </w:tcPr>
          <w:p w14:paraId="05FC72D1"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2,77</w:t>
            </w:r>
          </w:p>
        </w:tc>
        <w:tc>
          <w:tcPr>
            <w:tcW w:w="562" w:type="dxa"/>
            <w:tcBorders>
              <w:top w:val="single" w:sz="12" w:space="0" w:color="auto"/>
            </w:tcBorders>
            <w:vAlign w:val="center"/>
          </w:tcPr>
          <w:p w14:paraId="40CD680F"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1,13</w:t>
            </w:r>
          </w:p>
        </w:tc>
        <w:tc>
          <w:tcPr>
            <w:tcW w:w="567" w:type="dxa"/>
            <w:tcBorders>
              <w:top w:val="single" w:sz="12" w:space="0" w:color="auto"/>
            </w:tcBorders>
            <w:vAlign w:val="center"/>
          </w:tcPr>
          <w:p w14:paraId="231DE0C4"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57" w:type="dxa"/>
            <w:tcBorders>
              <w:top w:val="single" w:sz="12" w:space="0" w:color="auto"/>
            </w:tcBorders>
            <w:vAlign w:val="center"/>
          </w:tcPr>
          <w:p w14:paraId="4C448676" w14:textId="77777777" w:rsidR="00B1731F" w:rsidRPr="00AA6457" w:rsidRDefault="00B1731F" w:rsidP="002B629F">
            <w:pPr>
              <w:ind w:left="-254"/>
              <w:jc w:val="right"/>
              <w:rPr>
                <w:rFonts w:ascii="Bookman Old Style" w:hAnsi="Bookman Old Style"/>
                <w:color w:val="000000"/>
                <w:sz w:val="18"/>
                <w:szCs w:val="18"/>
              </w:rPr>
            </w:pPr>
          </w:p>
        </w:tc>
        <w:tc>
          <w:tcPr>
            <w:tcW w:w="567" w:type="dxa"/>
            <w:tcBorders>
              <w:top w:val="single" w:sz="12" w:space="0" w:color="auto"/>
            </w:tcBorders>
            <w:vAlign w:val="center"/>
          </w:tcPr>
          <w:p w14:paraId="7BE72CBD" w14:textId="77777777" w:rsidR="00B1731F" w:rsidRPr="00AA6457" w:rsidRDefault="00B1731F" w:rsidP="002B629F">
            <w:pPr>
              <w:ind w:left="-254"/>
              <w:jc w:val="right"/>
              <w:rPr>
                <w:rFonts w:ascii="Bookman Old Style" w:hAnsi="Bookman Old Style"/>
                <w:color w:val="000000"/>
                <w:sz w:val="18"/>
                <w:szCs w:val="18"/>
              </w:rPr>
            </w:pPr>
          </w:p>
        </w:tc>
        <w:tc>
          <w:tcPr>
            <w:tcW w:w="558" w:type="dxa"/>
            <w:tcBorders>
              <w:top w:val="single" w:sz="12" w:space="0" w:color="auto"/>
            </w:tcBorders>
            <w:vAlign w:val="center"/>
          </w:tcPr>
          <w:p w14:paraId="6EAC40A0" w14:textId="77777777" w:rsidR="00B1731F" w:rsidRPr="00AA6457" w:rsidRDefault="00B1731F" w:rsidP="002B629F">
            <w:pPr>
              <w:ind w:left="-254"/>
              <w:jc w:val="right"/>
              <w:rPr>
                <w:rFonts w:ascii="Bookman Old Style" w:hAnsi="Bookman Old Style"/>
                <w:color w:val="000000"/>
                <w:sz w:val="18"/>
                <w:szCs w:val="18"/>
              </w:rPr>
            </w:pPr>
          </w:p>
        </w:tc>
        <w:tc>
          <w:tcPr>
            <w:tcW w:w="563" w:type="dxa"/>
            <w:tcBorders>
              <w:top w:val="single" w:sz="12" w:space="0" w:color="auto"/>
            </w:tcBorders>
            <w:vAlign w:val="center"/>
          </w:tcPr>
          <w:p w14:paraId="61381E9A" w14:textId="77777777" w:rsidR="00B1731F" w:rsidRPr="00AA6457" w:rsidRDefault="00B1731F" w:rsidP="002B629F">
            <w:pPr>
              <w:ind w:left="-254"/>
              <w:jc w:val="right"/>
              <w:rPr>
                <w:rFonts w:ascii="Bookman Old Style" w:hAnsi="Bookman Old Style"/>
                <w:color w:val="000000"/>
                <w:sz w:val="18"/>
                <w:szCs w:val="18"/>
              </w:rPr>
            </w:pPr>
          </w:p>
        </w:tc>
        <w:tc>
          <w:tcPr>
            <w:tcW w:w="557" w:type="dxa"/>
            <w:tcBorders>
              <w:top w:val="single" w:sz="12" w:space="0" w:color="auto"/>
              <w:right w:val="nil"/>
            </w:tcBorders>
            <w:vAlign w:val="center"/>
          </w:tcPr>
          <w:p w14:paraId="40FAEA1D"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0D2C2B94" w14:textId="77777777" w:rsidTr="002B629F">
        <w:trPr>
          <w:jc w:val="center"/>
        </w:trPr>
        <w:tc>
          <w:tcPr>
            <w:tcW w:w="2263" w:type="dxa"/>
            <w:tcBorders>
              <w:left w:val="single" w:sz="4" w:space="0" w:color="FFFFFF" w:themeColor="background1"/>
            </w:tcBorders>
            <w:vAlign w:val="center"/>
          </w:tcPr>
          <w:p w14:paraId="052EA8A1" w14:textId="77777777"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lastRenderedPageBreak/>
              <w:t>2</w:t>
            </w:r>
            <w:r w:rsidRPr="00AA6457">
              <w:rPr>
                <w:rFonts w:ascii="Bookman Old Style" w:hAnsi="Bookman Old Style"/>
                <w:bCs/>
                <w:sz w:val="18"/>
                <w:szCs w:val="18"/>
              </w:rPr>
              <w:t>(Hizmet Kalitesi)</w:t>
            </w:r>
          </w:p>
        </w:tc>
        <w:tc>
          <w:tcPr>
            <w:tcW w:w="563" w:type="dxa"/>
            <w:vAlign w:val="center"/>
          </w:tcPr>
          <w:p w14:paraId="6A07EE1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2,63</w:t>
            </w:r>
          </w:p>
        </w:tc>
        <w:tc>
          <w:tcPr>
            <w:tcW w:w="562" w:type="dxa"/>
            <w:vAlign w:val="center"/>
          </w:tcPr>
          <w:p w14:paraId="4D46051B"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1,06</w:t>
            </w:r>
          </w:p>
        </w:tc>
        <w:tc>
          <w:tcPr>
            <w:tcW w:w="567" w:type="dxa"/>
            <w:vAlign w:val="center"/>
          </w:tcPr>
          <w:p w14:paraId="123EB65A"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,67**</w:t>
            </w:r>
          </w:p>
        </w:tc>
        <w:tc>
          <w:tcPr>
            <w:tcW w:w="557" w:type="dxa"/>
            <w:vAlign w:val="center"/>
          </w:tcPr>
          <w:p w14:paraId="0AE6507F"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67" w:type="dxa"/>
            <w:vAlign w:val="center"/>
          </w:tcPr>
          <w:p w14:paraId="40AADBA6" w14:textId="77777777" w:rsidR="00B1731F" w:rsidRPr="00AA6457" w:rsidRDefault="00B1731F" w:rsidP="002B629F">
            <w:pPr>
              <w:ind w:left="-254"/>
              <w:jc w:val="right"/>
              <w:rPr>
                <w:rFonts w:ascii="Bookman Old Style" w:hAnsi="Bookman Old Style"/>
                <w:color w:val="000000"/>
                <w:sz w:val="18"/>
                <w:szCs w:val="18"/>
              </w:rPr>
            </w:pPr>
          </w:p>
        </w:tc>
        <w:tc>
          <w:tcPr>
            <w:tcW w:w="558" w:type="dxa"/>
            <w:vAlign w:val="center"/>
          </w:tcPr>
          <w:p w14:paraId="75B93C07" w14:textId="77777777" w:rsidR="00B1731F" w:rsidRPr="00AA6457" w:rsidRDefault="00B1731F" w:rsidP="002B629F">
            <w:pPr>
              <w:ind w:left="-254"/>
              <w:jc w:val="right"/>
              <w:rPr>
                <w:rFonts w:ascii="Bookman Old Style" w:hAnsi="Bookman Old Style"/>
                <w:color w:val="000000"/>
                <w:sz w:val="18"/>
                <w:szCs w:val="18"/>
              </w:rPr>
            </w:pPr>
          </w:p>
        </w:tc>
        <w:tc>
          <w:tcPr>
            <w:tcW w:w="563" w:type="dxa"/>
            <w:vAlign w:val="center"/>
          </w:tcPr>
          <w:p w14:paraId="5E40D8BE" w14:textId="77777777" w:rsidR="00B1731F" w:rsidRPr="00AA6457" w:rsidRDefault="00B1731F" w:rsidP="002B629F">
            <w:pPr>
              <w:ind w:left="-254"/>
              <w:jc w:val="right"/>
              <w:rPr>
                <w:rFonts w:ascii="Bookman Old Style" w:hAnsi="Bookman Old Style"/>
                <w:color w:val="000000"/>
                <w:sz w:val="18"/>
                <w:szCs w:val="18"/>
              </w:rPr>
            </w:pPr>
          </w:p>
        </w:tc>
        <w:tc>
          <w:tcPr>
            <w:tcW w:w="557" w:type="dxa"/>
            <w:tcBorders>
              <w:right w:val="nil"/>
            </w:tcBorders>
            <w:vAlign w:val="center"/>
          </w:tcPr>
          <w:p w14:paraId="78C7E921"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4A1C963F" w14:textId="77777777" w:rsidTr="002B629F">
        <w:trPr>
          <w:jc w:val="center"/>
        </w:trPr>
        <w:tc>
          <w:tcPr>
            <w:tcW w:w="2263" w:type="dxa"/>
            <w:tcBorders>
              <w:left w:val="single" w:sz="4" w:space="0" w:color="FFFFFF" w:themeColor="background1"/>
            </w:tcBorders>
            <w:vAlign w:val="center"/>
          </w:tcPr>
          <w:p w14:paraId="72908CFA" w14:textId="77777777"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3</w:t>
            </w:r>
            <w:r w:rsidRPr="00AA6457">
              <w:rPr>
                <w:rFonts w:ascii="Bookman Old Style" w:hAnsi="Bookman Old Style"/>
                <w:bCs/>
                <w:sz w:val="18"/>
                <w:szCs w:val="18"/>
              </w:rPr>
              <w:t>(Toplumsal Sorumluluk)</w:t>
            </w:r>
          </w:p>
        </w:tc>
        <w:tc>
          <w:tcPr>
            <w:tcW w:w="563" w:type="dxa"/>
            <w:vAlign w:val="center"/>
          </w:tcPr>
          <w:p w14:paraId="2E7D4636"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2,91</w:t>
            </w:r>
          </w:p>
        </w:tc>
        <w:tc>
          <w:tcPr>
            <w:tcW w:w="562" w:type="dxa"/>
            <w:vAlign w:val="center"/>
          </w:tcPr>
          <w:p w14:paraId="16FB54F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1,08</w:t>
            </w:r>
          </w:p>
        </w:tc>
        <w:tc>
          <w:tcPr>
            <w:tcW w:w="567" w:type="dxa"/>
            <w:vAlign w:val="center"/>
          </w:tcPr>
          <w:p w14:paraId="42F76F4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,63**</w:t>
            </w:r>
          </w:p>
        </w:tc>
        <w:tc>
          <w:tcPr>
            <w:tcW w:w="557" w:type="dxa"/>
            <w:vAlign w:val="center"/>
          </w:tcPr>
          <w:p w14:paraId="2974F80C"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,71**</w:t>
            </w:r>
          </w:p>
        </w:tc>
        <w:tc>
          <w:tcPr>
            <w:tcW w:w="567" w:type="dxa"/>
            <w:vAlign w:val="center"/>
          </w:tcPr>
          <w:p w14:paraId="075CA480"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58" w:type="dxa"/>
            <w:vAlign w:val="center"/>
          </w:tcPr>
          <w:p w14:paraId="081F8890" w14:textId="77777777" w:rsidR="00B1731F" w:rsidRPr="00AA6457" w:rsidRDefault="00B1731F" w:rsidP="002B629F">
            <w:pPr>
              <w:ind w:left="-254"/>
              <w:jc w:val="right"/>
              <w:rPr>
                <w:rFonts w:ascii="Bookman Old Style" w:hAnsi="Bookman Old Style"/>
                <w:color w:val="000000"/>
                <w:sz w:val="18"/>
                <w:szCs w:val="18"/>
              </w:rPr>
            </w:pPr>
          </w:p>
        </w:tc>
        <w:tc>
          <w:tcPr>
            <w:tcW w:w="563" w:type="dxa"/>
            <w:vAlign w:val="center"/>
          </w:tcPr>
          <w:p w14:paraId="3CC6A96B" w14:textId="77777777" w:rsidR="00B1731F" w:rsidRPr="00AA6457" w:rsidRDefault="00B1731F" w:rsidP="002B629F">
            <w:pPr>
              <w:ind w:left="-254"/>
              <w:jc w:val="right"/>
              <w:rPr>
                <w:rFonts w:ascii="Bookman Old Style" w:hAnsi="Bookman Old Style"/>
                <w:color w:val="000000"/>
                <w:sz w:val="18"/>
                <w:szCs w:val="18"/>
              </w:rPr>
            </w:pPr>
          </w:p>
        </w:tc>
        <w:tc>
          <w:tcPr>
            <w:tcW w:w="557" w:type="dxa"/>
            <w:tcBorders>
              <w:right w:val="nil"/>
            </w:tcBorders>
            <w:vAlign w:val="center"/>
          </w:tcPr>
          <w:p w14:paraId="2C5E550D"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66433698" w14:textId="77777777" w:rsidTr="002B629F">
        <w:trPr>
          <w:jc w:val="center"/>
        </w:trPr>
        <w:tc>
          <w:tcPr>
            <w:tcW w:w="2263" w:type="dxa"/>
            <w:tcBorders>
              <w:left w:val="single" w:sz="4" w:space="0" w:color="FFFFFF" w:themeColor="background1"/>
            </w:tcBorders>
            <w:vAlign w:val="center"/>
          </w:tcPr>
          <w:p w14:paraId="45BCD3F8" w14:textId="48439AE1"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4</w:t>
            </w:r>
            <w:r w:rsidRPr="00AA6457">
              <w:rPr>
                <w:rFonts w:ascii="Bookman Old Style" w:hAnsi="Bookman Old Style"/>
                <w:bCs/>
                <w:sz w:val="18"/>
                <w:szCs w:val="18"/>
              </w:rPr>
              <w:t>(Ayırt Edicilik)</w:t>
            </w:r>
          </w:p>
        </w:tc>
        <w:tc>
          <w:tcPr>
            <w:tcW w:w="563" w:type="dxa"/>
            <w:vAlign w:val="center"/>
          </w:tcPr>
          <w:p w14:paraId="781C9CD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2,33</w:t>
            </w:r>
          </w:p>
        </w:tc>
        <w:tc>
          <w:tcPr>
            <w:tcW w:w="562" w:type="dxa"/>
            <w:vAlign w:val="center"/>
          </w:tcPr>
          <w:p w14:paraId="7CB9FCCE"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1,07</w:t>
            </w:r>
          </w:p>
        </w:tc>
        <w:tc>
          <w:tcPr>
            <w:tcW w:w="567" w:type="dxa"/>
            <w:vAlign w:val="center"/>
          </w:tcPr>
          <w:p w14:paraId="0624723C"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,65**</w:t>
            </w:r>
          </w:p>
        </w:tc>
        <w:tc>
          <w:tcPr>
            <w:tcW w:w="557" w:type="dxa"/>
            <w:vAlign w:val="center"/>
          </w:tcPr>
          <w:p w14:paraId="3F3F23F7"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,68**</w:t>
            </w:r>
          </w:p>
        </w:tc>
        <w:tc>
          <w:tcPr>
            <w:tcW w:w="567" w:type="dxa"/>
            <w:vAlign w:val="center"/>
          </w:tcPr>
          <w:p w14:paraId="74538F19"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,63**</w:t>
            </w:r>
          </w:p>
        </w:tc>
        <w:tc>
          <w:tcPr>
            <w:tcW w:w="558" w:type="dxa"/>
            <w:vAlign w:val="center"/>
          </w:tcPr>
          <w:p w14:paraId="44A5A027"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63" w:type="dxa"/>
            <w:vAlign w:val="center"/>
          </w:tcPr>
          <w:p w14:paraId="20FDCB91" w14:textId="77777777" w:rsidR="00B1731F" w:rsidRPr="00AA6457" w:rsidRDefault="00B1731F" w:rsidP="002B629F">
            <w:pPr>
              <w:ind w:left="-254"/>
              <w:jc w:val="right"/>
              <w:rPr>
                <w:rFonts w:ascii="Bookman Old Style" w:hAnsi="Bookman Old Style"/>
                <w:color w:val="000000"/>
                <w:sz w:val="18"/>
                <w:szCs w:val="18"/>
              </w:rPr>
            </w:pPr>
          </w:p>
        </w:tc>
        <w:tc>
          <w:tcPr>
            <w:tcW w:w="557" w:type="dxa"/>
            <w:tcBorders>
              <w:right w:val="nil"/>
            </w:tcBorders>
            <w:vAlign w:val="center"/>
          </w:tcPr>
          <w:p w14:paraId="43773385"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4B7EA573" w14:textId="77777777" w:rsidTr="002B629F">
        <w:trPr>
          <w:jc w:val="center"/>
        </w:trPr>
        <w:tc>
          <w:tcPr>
            <w:tcW w:w="2263" w:type="dxa"/>
            <w:tcBorders>
              <w:left w:val="single" w:sz="4" w:space="0" w:color="FFFFFF" w:themeColor="background1"/>
            </w:tcBorders>
            <w:vAlign w:val="center"/>
          </w:tcPr>
          <w:p w14:paraId="3B925EE7" w14:textId="77777777"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5</w:t>
            </w:r>
            <w:r w:rsidRPr="00AA6457">
              <w:rPr>
                <w:rFonts w:ascii="Bookman Old Style" w:hAnsi="Bookman Old Style"/>
                <w:bCs/>
                <w:sz w:val="18"/>
                <w:szCs w:val="18"/>
              </w:rPr>
              <w:t>(Yönetim Kalitesi)</w:t>
            </w:r>
          </w:p>
        </w:tc>
        <w:tc>
          <w:tcPr>
            <w:tcW w:w="563" w:type="dxa"/>
            <w:vAlign w:val="center"/>
          </w:tcPr>
          <w:p w14:paraId="794F9D2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2,63</w:t>
            </w:r>
          </w:p>
        </w:tc>
        <w:tc>
          <w:tcPr>
            <w:tcW w:w="562" w:type="dxa"/>
            <w:vAlign w:val="center"/>
          </w:tcPr>
          <w:p w14:paraId="7E4CEE2E"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1,19</w:t>
            </w:r>
          </w:p>
        </w:tc>
        <w:tc>
          <w:tcPr>
            <w:tcW w:w="567" w:type="dxa"/>
            <w:vAlign w:val="center"/>
          </w:tcPr>
          <w:p w14:paraId="685A5537"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,73**</w:t>
            </w:r>
          </w:p>
        </w:tc>
        <w:tc>
          <w:tcPr>
            <w:tcW w:w="557" w:type="dxa"/>
            <w:vAlign w:val="center"/>
          </w:tcPr>
          <w:p w14:paraId="6C841E95"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,72**</w:t>
            </w:r>
          </w:p>
        </w:tc>
        <w:tc>
          <w:tcPr>
            <w:tcW w:w="567" w:type="dxa"/>
            <w:vAlign w:val="center"/>
          </w:tcPr>
          <w:p w14:paraId="239620C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,67**</w:t>
            </w:r>
          </w:p>
        </w:tc>
        <w:tc>
          <w:tcPr>
            <w:tcW w:w="558" w:type="dxa"/>
            <w:vAlign w:val="center"/>
          </w:tcPr>
          <w:p w14:paraId="51746CCD"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,72**</w:t>
            </w:r>
          </w:p>
        </w:tc>
        <w:tc>
          <w:tcPr>
            <w:tcW w:w="563" w:type="dxa"/>
            <w:vAlign w:val="center"/>
          </w:tcPr>
          <w:p w14:paraId="7A7ECDA2"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57" w:type="dxa"/>
            <w:tcBorders>
              <w:right w:val="nil"/>
            </w:tcBorders>
            <w:vAlign w:val="center"/>
          </w:tcPr>
          <w:p w14:paraId="6DA3C5E5"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36B508FE" w14:textId="77777777" w:rsidTr="002B629F">
        <w:trPr>
          <w:jc w:val="center"/>
        </w:trPr>
        <w:tc>
          <w:tcPr>
            <w:tcW w:w="2263" w:type="dxa"/>
            <w:tcBorders>
              <w:left w:val="single" w:sz="4" w:space="0" w:color="FFFFFF" w:themeColor="background1"/>
              <w:bottom w:val="single" w:sz="12" w:space="0" w:color="000000"/>
            </w:tcBorders>
            <w:vAlign w:val="center"/>
          </w:tcPr>
          <w:p w14:paraId="549E1500" w14:textId="72BA9ADF"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6</w:t>
            </w:r>
            <w:r w:rsidRPr="00AA6457">
              <w:rPr>
                <w:rFonts w:ascii="Bookman Old Style" w:hAnsi="Bookman Old Style"/>
                <w:bCs/>
                <w:sz w:val="18"/>
                <w:szCs w:val="18"/>
              </w:rPr>
              <w:t>(Bilişsel İmaj)</w:t>
            </w:r>
          </w:p>
        </w:tc>
        <w:tc>
          <w:tcPr>
            <w:tcW w:w="563" w:type="dxa"/>
            <w:tcBorders>
              <w:bottom w:val="single" w:sz="12" w:space="0" w:color="000000"/>
            </w:tcBorders>
            <w:vAlign w:val="center"/>
          </w:tcPr>
          <w:p w14:paraId="4F98943D"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2,37</w:t>
            </w:r>
          </w:p>
        </w:tc>
        <w:tc>
          <w:tcPr>
            <w:tcW w:w="562" w:type="dxa"/>
            <w:tcBorders>
              <w:bottom w:val="single" w:sz="12" w:space="0" w:color="000000"/>
            </w:tcBorders>
            <w:vAlign w:val="center"/>
          </w:tcPr>
          <w:p w14:paraId="2B7BCFF0"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1,09</w:t>
            </w:r>
          </w:p>
        </w:tc>
        <w:tc>
          <w:tcPr>
            <w:tcW w:w="567" w:type="dxa"/>
            <w:tcBorders>
              <w:bottom w:val="single" w:sz="12" w:space="0" w:color="000000"/>
            </w:tcBorders>
            <w:vAlign w:val="center"/>
          </w:tcPr>
          <w:p w14:paraId="47E4F39E"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,61**</w:t>
            </w:r>
          </w:p>
        </w:tc>
        <w:tc>
          <w:tcPr>
            <w:tcW w:w="557" w:type="dxa"/>
            <w:tcBorders>
              <w:bottom w:val="single" w:sz="12" w:space="0" w:color="000000"/>
            </w:tcBorders>
            <w:vAlign w:val="center"/>
          </w:tcPr>
          <w:p w14:paraId="3562CE8A"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,65**</w:t>
            </w:r>
          </w:p>
        </w:tc>
        <w:tc>
          <w:tcPr>
            <w:tcW w:w="567" w:type="dxa"/>
            <w:tcBorders>
              <w:bottom w:val="single" w:sz="12" w:space="0" w:color="000000"/>
            </w:tcBorders>
            <w:vAlign w:val="center"/>
          </w:tcPr>
          <w:p w14:paraId="2A9A4B51"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,59**</w:t>
            </w:r>
          </w:p>
        </w:tc>
        <w:tc>
          <w:tcPr>
            <w:tcW w:w="558" w:type="dxa"/>
            <w:tcBorders>
              <w:bottom w:val="single" w:sz="12" w:space="0" w:color="000000"/>
            </w:tcBorders>
            <w:vAlign w:val="center"/>
          </w:tcPr>
          <w:p w14:paraId="7C482B54"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,88**</w:t>
            </w:r>
          </w:p>
        </w:tc>
        <w:tc>
          <w:tcPr>
            <w:tcW w:w="563" w:type="dxa"/>
            <w:tcBorders>
              <w:bottom w:val="single" w:sz="12" w:space="0" w:color="000000"/>
            </w:tcBorders>
            <w:vAlign w:val="center"/>
          </w:tcPr>
          <w:p w14:paraId="77B32B99"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,72**</w:t>
            </w:r>
          </w:p>
        </w:tc>
        <w:tc>
          <w:tcPr>
            <w:tcW w:w="557" w:type="dxa"/>
            <w:tcBorders>
              <w:bottom w:val="single" w:sz="12" w:space="0" w:color="000000"/>
              <w:right w:val="nil"/>
            </w:tcBorders>
            <w:vAlign w:val="center"/>
          </w:tcPr>
          <w:p w14:paraId="2F9C96FA"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r>
    </w:tbl>
    <w:p w14:paraId="5DFFEED3" w14:textId="05CC270B" w:rsidR="00F4048C" w:rsidRPr="00AA6457" w:rsidRDefault="00F4048C" w:rsidP="00C434ED">
      <w:pPr>
        <w:spacing w:after="120"/>
        <w:rPr>
          <w:rFonts w:ascii="Bookman Old Style" w:hAnsi="Bookman Old Style"/>
          <w:color w:val="000000" w:themeColor="text1"/>
          <w:sz w:val="20"/>
        </w:rPr>
      </w:pPr>
      <w:r w:rsidRPr="00AA6457">
        <w:rPr>
          <w:rFonts w:ascii="Bookman Old Style" w:hAnsi="Bookman Old Style"/>
          <w:b/>
          <w:color w:val="000000" w:themeColor="text1"/>
          <w:sz w:val="20"/>
        </w:rPr>
        <w:t xml:space="preserve">Kaynak: </w:t>
      </w:r>
      <w:r w:rsidRPr="00AA6457">
        <w:rPr>
          <w:rFonts w:ascii="Bookman Old Style" w:hAnsi="Bookman Old Style"/>
          <w:color w:val="000000" w:themeColor="text1"/>
          <w:sz w:val="20"/>
        </w:rPr>
        <w:t>(Işık, 2020).</w:t>
      </w:r>
      <w:r w:rsidRPr="00AA6457">
        <w:rPr>
          <w:rFonts w:ascii="Bookman Old Style" w:hAnsi="Bookman Old Style"/>
          <w:color w:val="000000" w:themeColor="text1"/>
          <w:sz w:val="20"/>
          <w:szCs w:val="22"/>
        </w:rPr>
        <w:t>(10 punto, sola yaslı, tek satır aralığı, önce</w:t>
      </w:r>
      <w:r w:rsidR="00C434ED">
        <w:rPr>
          <w:rFonts w:ascii="Bookman Old Style" w:hAnsi="Bookman Old Style"/>
          <w:color w:val="000000" w:themeColor="text1"/>
          <w:sz w:val="20"/>
          <w:szCs w:val="22"/>
        </w:rPr>
        <w:t xml:space="preserve"> </w:t>
      </w:r>
      <w:r w:rsidRPr="00AA6457">
        <w:rPr>
          <w:rFonts w:ascii="Bookman Old Style" w:hAnsi="Bookman Old Style"/>
          <w:color w:val="000000" w:themeColor="text1"/>
          <w:sz w:val="20"/>
          <w:szCs w:val="22"/>
        </w:rPr>
        <w:t>0nk, sonra 6nk)</w:t>
      </w:r>
    </w:p>
    <w:p w14:paraId="4B106807" w14:textId="10EED3B7" w:rsidR="00CB2404" w:rsidRPr="00AA6457" w:rsidRDefault="00BF0596" w:rsidP="00CB49FB">
      <w:pPr>
        <w:spacing w:before="120" w:after="120"/>
        <w:ind w:left="851" w:hanging="851"/>
        <w:rPr>
          <w:rFonts w:ascii="Bookman Old Style" w:hAnsi="Bookman Old Style"/>
          <w:bCs/>
          <w:color w:val="000000" w:themeColor="text1"/>
          <w:sz w:val="20"/>
          <w:szCs w:val="22"/>
        </w:rPr>
      </w:pPr>
      <w:r w:rsidRPr="00AA6457">
        <w:rPr>
          <w:rFonts w:ascii="Bookman Old Style" w:hAnsi="Bookman Old Style"/>
          <w:b/>
          <w:color w:val="000000" w:themeColor="text1"/>
          <w:sz w:val="20"/>
          <w:szCs w:val="22"/>
        </w:rPr>
        <w:t>Şekil 1.</w:t>
      </w:r>
      <w:r w:rsidR="00CB49FB">
        <w:rPr>
          <w:rFonts w:ascii="Bookman Old Style" w:hAnsi="Bookman Old Style"/>
          <w:b/>
          <w:color w:val="000000" w:themeColor="text1"/>
          <w:sz w:val="20"/>
          <w:szCs w:val="22"/>
        </w:rPr>
        <w:t xml:space="preserve"> </w:t>
      </w:r>
      <w:r w:rsidRPr="00AA6457">
        <w:rPr>
          <w:rFonts w:ascii="Bookman Old Style" w:hAnsi="Bookman Old Style"/>
          <w:color w:val="000000" w:themeColor="text1"/>
          <w:sz w:val="20"/>
          <w:szCs w:val="22"/>
        </w:rPr>
        <w:t xml:space="preserve">Şekil </w:t>
      </w:r>
      <w:r w:rsidR="00743BDC" w:rsidRPr="00AA6457">
        <w:rPr>
          <w:rFonts w:ascii="Bookman Old Style" w:hAnsi="Bookman Old Style"/>
          <w:color w:val="000000" w:themeColor="text1"/>
          <w:sz w:val="20"/>
          <w:szCs w:val="22"/>
        </w:rPr>
        <w:t xml:space="preserve">Başlığı 10 punto ve </w:t>
      </w:r>
      <w:r w:rsidR="00743BDC">
        <w:rPr>
          <w:rFonts w:ascii="Bookman Old Style" w:hAnsi="Bookman Old Style"/>
          <w:color w:val="000000" w:themeColor="text1"/>
          <w:sz w:val="20"/>
          <w:szCs w:val="22"/>
        </w:rPr>
        <w:t>sola yaslı</w:t>
      </w:r>
      <w:r w:rsidR="00743BDC" w:rsidRPr="00AA6457">
        <w:rPr>
          <w:rFonts w:ascii="Bookman Old Style" w:hAnsi="Bookman Old Style"/>
          <w:color w:val="000000" w:themeColor="text1"/>
          <w:sz w:val="20"/>
          <w:szCs w:val="22"/>
        </w:rPr>
        <w:t xml:space="preserve"> (Önce ve sonra 6 </w:t>
      </w:r>
      <w:proofErr w:type="spellStart"/>
      <w:r w:rsidR="00743BDC" w:rsidRPr="00AA6457">
        <w:rPr>
          <w:rFonts w:ascii="Bookman Old Style" w:hAnsi="Bookman Old Style"/>
          <w:color w:val="000000" w:themeColor="text1"/>
          <w:sz w:val="20"/>
          <w:szCs w:val="22"/>
        </w:rPr>
        <w:t>nk</w:t>
      </w:r>
      <w:proofErr w:type="spellEnd"/>
      <w:r w:rsidR="00743BDC" w:rsidRPr="00AA6457">
        <w:rPr>
          <w:rFonts w:ascii="Bookman Old Style" w:hAnsi="Bookman Old Style"/>
          <w:color w:val="000000" w:themeColor="text1"/>
          <w:sz w:val="20"/>
          <w:szCs w:val="22"/>
        </w:rPr>
        <w:t>,</w:t>
      </w:r>
      <w:r w:rsidR="00743BDC">
        <w:rPr>
          <w:rFonts w:ascii="Bookman Old Style" w:hAnsi="Bookman Old Style"/>
          <w:color w:val="000000" w:themeColor="text1"/>
          <w:sz w:val="20"/>
          <w:szCs w:val="22"/>
        </w:rPr>
        <w:t xml:space="preserve"> </w:t>
      </w:r>
      <w:r w:rsidR="00743BDC" w:rsidRPr="00917ADC">
        <w:rPr>
          <w:rFonts w:ascii="Bookman Old Style" w:hAnsi="Bookman Old Style"/>
          <w:color w:val="FF0000"/>
          <w:sz w:val="20"/>
          <w:szCs w:val="22"/>
        </w:rPr>
        <w:t>tek</w:t>
      </w:r>
      <w:r w:rsidR="00CB49FB">
        <w:rPr>
          <w:rFonts w:ascii="Bookman Old Style" w:hAnsi="Bookman Old Style"/>
          <w:color w:val="FF0000"/>
          <w:sz w:val="20"/>
          <w:szCs w:val="22"/>
        </w:rPr>
        <w:t xml:space="preserve"> </w:t>
      </w:r>
      <w:r w:rsidR="00743BDC" w:rsidRPr="00AA6457">
        <w:rPr>
          <w:rFonts w:ascii="Bookman Old Style" w:hAnsi="Bookman Old Style"/>
          <w:color w:val="000000" w:themeColor="text1"/>
          <w:sz w:val="20"/>
          <w:szCs w:val="22"/>
        </w:rPr>
        <w:t>satır aralığı)</w:t>
      </w:r>
    </w:p>
    <w:p w14:paraId="004B3C43" w14:textId="4C33744A" w:rsidR="001341B7" w:rsidRPr="00AA6457" w:rsidRDefault="00E04D4C" w:rsidP="00CB2404">
      <w:pPr>
        <w:jc w:val="center"/>
        <w:rPr>
          <w:rFonts w:ascii="Bookman Old Style" w:hAnsi="Bookman Old Style"/>
          <w:b/>
        </w:rPr>
      </w:pPr>
      <w:r w:rsidRPr="00AA6457">
        <w:rPr>
          <w:rFonts w:ascii="Bookman Old Style" w:hAnsi="Bookman Old Style" w:cs="Helvetica"/>
          <w:noProof/>
          <w:color w:val="000000" w:themeColor="text1"/>
          <w:sz w:val="22"/>
          <w:szCs w:val="22"/>
        </w:rPr>
        <mc:AlternateContent>
          <mc:Choice Requires="wpg">
            <w:drawing>
              <wp:anchor distT="0" distB="0" distL="114300" distR="114300" simplePos="0" relativeHeight="251659264" behindDoc="0" locked="0" layoutInCell="1" allowOverlap="1" wp14:anchorId="7C5468BB" wp14:editId="19E47B52">
                <wp:simplePos x="0" y="0"/>
                <wp:positionH relativeFrom="margin">
                  <wp:posOffset>-1633</wp:posOffset>
                </wp:positionH>
                <wp:positionV relativeFrom="paragraph">
                  <wp:posOffset>3431</wp:posOffset>
                </wp:positionV>
                <wp:extent cx="4298950" cy="1977241"/>
                <wp:effectExtent l="0" t="0" r="25400" b="23495"/>
                <wp:wrapNone/>
                <wp:docPr id="1" name="Grup 1"/>
                <wp:cNvGraphicFramePr/>
                <a:graphic xmlns:a="http://schemas.openxmlformats.org/drawingml/2006/main">
                  <a:graphicData uri="http://schemas.microsoft.com/office/word/2010/wordprocessingGroup">
                    <wpg:wgp>
                      <wpg:cNvGrpSpPr/>
                      <wpg:grpSpPr>
                        <a:xfrm>
                          <a:off x="0" y="0"/>
                          <a:ext cx="4298950" cy="1977241"/>
                          <a:chOff x="402227" y="-114300"/>
                          <a:chExt cx="4203832" cy="2107726"/>
                        </a:xfrm>
                      </wpg:grpSpPr>
                      <wps:wsp>
                        <wps:cNvPr id="2" name="Yuvarlatılmış Dikdörtgen 2"/>
                        <wps:cNvSpPr/>
                        <wps:spPr>
                          <a:xfrm>
                            <a:off x="3428676" y="371351"/>
                            <a:ext cx="1120830" cy="49974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5DD2C18"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Bilişsel </w:t>
                              </w:r>
                            </w:p>
                            <w:p w14:paraId="70F179A5"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Sinizm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Yuvarlatılmış Dikdörtgen 4"/>
                        <wps:cNvSpPr/>
                        <wps:spPr>
                          <a:xfrm>
                            <a:off x="3441376" y="938724"/>
                            <a:ext cx="1139548" cy="51764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A6A261E" w14:textId="0A67ADC2"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Duyuşsal </w:t>
                              </w: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Sinizm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Yuvarlatılmış Dikdörtgen 5"/>
                        <wps:cNvSpPr/>
                        <wps:spPr>
                          <a:xfrm>
                            <a:off x="1658978" y="-114300"/>
                            <a:ext cx="1244183" cy="509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5453A38"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Lider Üye </w:t>
                              </w:r>
                            </w:p>
                            <w:p w14:paraId="2BD750B5"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Etkileşimi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Düz Ok Bağlayıcısı 6"/>
                        <wps:cNvCnPr/>
                        <wps:spPr>
                          <a:xfrm>
                            <a:off x="2244725" y="394970"/>
                            <a:ext cx="1184275" cy="25273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7" name="Düz Ok Bağlayıcısı 7"/>
                        <wps:cNvCnPr/>
                        <wps:spPr>
                          <a:xfrm flipV="1">
                            <a:off x="1352550" y="387350"/>
                            <a:ext cx="914400" cy="80010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8" name="Düz Ok Bağlayıcısı 8"/>
                        <wps:cNvCnPr/>
                        <wps:spPr>
                          <a:xfrm>
                            <a:off x="2244725" y="388620"/>
                            <a:ext cx="1203325" cy="1237615"/>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9" name="Düz Ok Bağlayıcısı 9"/>
                        <wps:cNvCnPr/>
                        <wps:spPr>
                          <a:xfrm flipV="1">
                            <a:off x="1358900" y="673735"/>
                            <a:ext cx="2070100" cy="520065"/>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10" name="Yuvarlatılmış Dikdörtgen 10"/>
                        <wps:cNvSpPr/>
                        <wps:spPr>
                          <a:xfrm>
                            <a:off x="402227" y="1028699"/>
                            <a:ext cx="947785" cy="514351"/>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E400BD6"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 </w:t>
                              </w:r>
                            </w:p>
                            <w:p w14:paraId="7A131A02"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İklim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11"/>
                        <wps:cNvSpPr/>
                        <wps:spPr>
                          <a:xfrm>
                            <a:off x="3448050" y="1508921"/>
                            <a:ext cx="1158009" cy="48450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9D9B5F0"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Davranışsal Sinizm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üz Ok Bağlayıcısı 12"/>
                        <wps:cNvCnPr/>
                        <wps:spPr>
                          <a:xfrm flipV="1">
                            <a:off x="1352550" y="1181735"/>
                            <a:ext cx="2089150" cy="24765"/>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13" name="Düz Ok Bağlayıcısı 13"/>
                        <wps:cNvCnPr/>
                        <wps:spPr>
                          <a:xfrm>
                            <a:off x="2244725" y="394970"/>
                            <a:ext cx="1196975" cy="755015"/>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14" name="Düz Ok Bağlayıcısı 14"/>
                        <wps:cNvCnPr/>
                        <wps:spPr>
                          <a:xfrm>
                            <a:off x="1350010" y="1226185"/>
                            <a:ext cx="2104390" cy="43180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5468BB" id="Grup 1" o:spid="_x0000_s1027" style="position:absolute;left:0;text-align:left;margin-left:-.15pt;margin-top:.25pt;width:338.5pt;height:155.7pt;z-index:251659264;mso-position-horizontal-relative:margin;mso-width-relative:margin;mso-height-relative:margin" coordorigin="4022,-1143" coordsize="42038,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">
                <v:roundrect id="Yuvarlatılmış Dikdörtgen 2" o:spid="_x0000_s1028" style="position:absolute;left:34286;top:3713;width:11209;height:4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" fillcolor="white [3201]" strokecolor="black [3200]" strokeweight="1.5pt">
                  <v:textbox>
                    <w:txbxContent>
                      <w:p w14:paraId="65DD2C18"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Bilişsel </w:t>
                        </w:r>
                      </w:p>
                      <w:p w14:paraId="70F179A5"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Sinizm</w:t>
                        </w:r>
                      </w:p>
                    </w:txbxContent>
                  </v:textbox>
                </v:roundrect>
                <v:roundrect id="Yuvarlatılmış Dikdörtgen 4" o:spid="_x0000_s1029" style="position:absolute;left:34413;top:9387;width:11396;height:51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" fillcolor="white [3201]" strokecolor="black [3200]" strokeweight="1.5pt">
                  <v:textbox>
                    <w:txbxContent>
                      <w:p w14:paraId="4A6A261E" w14:textId="0A67ADC2"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Duyuşsal </w:t>
                        </w: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Sinizm</w:t>
                        </w:r>
                      </w:p>
                    </w:txbxContent>
                  </v:textbox>
                </v:roundrect>
                <v:roundrect id="Yuvarlatılmış Dikdörtgen 5" o:spid="_x0000_s1030" style="position:absolute;left:16589;top:-1143;width:12442;height:50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" fillcolor="white [3201]" strokecolor="black [3200]" strokeweight="1.5pt">
                  <v:textbox>
                    <w:txbxContent>
                      <w:p w14:paraId="65453A38"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Lider Üye </w:t>
                        </w:r>
                      </w:p>
                      <w:p w14:paraId="2BD750B5"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Etkileşimi</w:t>
                        </w:r>
                      </w:p>
                    </w:txbxContent>
                  </v:textbox>
                </v:roundrect>
                <v:shapetype id="_x0000_t32" coordsize="21600,21600" o:spt="32" o:oned="t" path="m,l21600,21600e" filled="f">
                  <v:path arrowok="t" fillok="f" o:connecttype="none"/>
                  <o:lock v:ext="edit" shapetype="t"/>
                </v:shapetype>
                <v:shape id="Düz Ok Bağlayıcısı 6" o:spid="_x0000_s1031" type="#_x0000_t32" style="position:absolute;left:22447;top:3949;width:11843;height:2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" strokecolor="black [3200]" strokeweight="1.5pt">
                  <v:stroke endarrow="block"/>
                  <v:shadow on="t" color="black" opacity="22937f" origin=",.5" offset="0,.63889mm"/>
                </v:shape>
                <v:shape id="Düz Ok Bağlayıcısı 7" o:spid="_x0000_s1032" type="#_x0000_t32" style="position:absolute;left:13525;top:3873;width:9144;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" strokecolor="black [3200]" strokeweight="1.5pt">
                  <v:stroke endarrow="block"/>
                  <v:shadow on="t" color="black" opacity="22937f" origin=",.5" offset="0,.63889mm"/>
                </v:shape>
                <v:shape id="Düz Ok Bağlayıcısı 8" o:spid="_x0000_s1033" type="#_x0000_t32" style="position:absolute;left:22447;top:3886;width:12033;height:1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" strokecolor="black [3200]" strokeweight="1.5pt">
                  <v:stroke endarrow="block"/>
                  <v:shadow on="t" color="black" opacity="22937f" origin=",.5" offset="0,.63889mm"/>
                </v:shape>
                <v:shape id="Düz Ok Bağlayıcısı 9" o:spid="_x0000_s1034" type="#_x0000_t32" style="position:absolute;left:13589;top:6737;width:20701;height:5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" strokecolor="black [3200]" strokeweight="1.5pt">
                  <v:stroke endarrow="block"/>
                  <v:shadow on="t" color="black" opacity="22937f" origin=",.5" offset="0,.63889mm"/>
                </v:shape>
                <v:roundrect id="Yuvarlatılmış Dikdörtgen 10" o:spid="_x0000_s1035" style="position:absolute;left:4022;top:10286;width:9478;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" fillcolor="white [3201]" strokecolor="black [3200]" strokeweight="1.5pt">
                  <v:textbox>
                    <w:txbxContent>
                      <w:p w14:paraId="7E400BD6"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 </w:t>
                        </w:r>
                      </w:p>
                      <w:p w14:paraId="7A131A02"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İklim</w:t>
                        </w:r>
                      </w:p>
                    </w:txbxContent>
                  </v:textbox>
                </v:roundrect>
                <v:roundrect id="Yuvarlatılmış Dikdörtgen 11" o:spid="_x0000_s1036" style="position:absolute;left:34480;top:15089;width:11580;height:4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" fillcolor="white [3201]" strokecolor="black [3200]" strokeweight="1.5pt">
                  <v:textbox>
                    <w:txbxContent>
                      <w:p w14:paraId="49D9B5F0"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Davranışsal Sinizm</w:t>
                        </w:r>
                      </w:p>
                    </w:txbxContent>
                  </v:textbox>
                </v:roundrect>
                <v:shape id="Düz Ok Bağlayıcısı 12" o:spid="_x0000_s1037" type="#_x0000_t32" style="position:absolute;left:13525;top:11817;width:20892;height: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" strokecolor="black [3200]" strokeweight="1.5pt">
                  <v:stroke endarrow="block"/>
                  <v:shadow on="t" color="black" opacity="22937f" origin=",.5" offset="0,.63889mm"/>
                </v:shape>
                <v:shape id="Düz Ok Bağlayıcısı 13" o:spid="_x0000_s1038" type="#_x0000_t32" style="position:absolute;left:22447;top:3949;width:11970;height:7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" strokecolor="black [3200]" strokeweight="1.5pt">
                  <v:stroke endarrow="block"/>
                  <v:shadow on="t" color="black" opacity="22937f" origin=",.5" offset="0,.63889mm"/>
                </v:shape>
                <v:shape id="Düz Ok Bağlayıcısı 14" o:spid="_x0000_s1039" type="#_x0000_t32" style="position:absolute;left:13500;top:12261;width:21044;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" strokecolor="black [3200]" strokeweight="1.5pt">
                  <v:stroke endarrow="block"/>
                  <v:shadow on="t" color="black" opacity="22937f" origin=",.5" offset="0,.63889mm"/>
                </v:shape>
                <w10:wrap anchorx="margin"/>
              </v:group>
            </w:pict>
          </mc:Fallback>
        </mc:AlternateContent>
      </w:r>
    </w:p>
    <w:p w14:paraId="585A95EF"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7E5F0730"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737F771A"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3B6DBC4D"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58B06771"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309C3151" w14:textId="41F9A895"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21C52F60" w14:textId="77777777" w:rsidR="00E04D4C" w:rsidRPr="00AA6457" w:rsidRDefault="00E04D4C"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0AF2B21D" w14:textId="22BABF22" w:rsidR="000A4189" w:rsidRPr="00AA6457" w:rsidRDefault="00F4048C" w:rsidP="00F4048C">
      <w:pPr>
        <w:spacing w:after="120"/>
        <w:jc w:val="both"/>
        <w:rPr>
          <w:rFonts w:ascii="Bookman Old Style" w:hAnsi="Bookman Old Style"/>
          <w:color w:val="000000" w:themeColor="text1"/>
          <w:sz w:val="20"/>
        </w:rPr>
      </w:pPr>
      <w:r w:rsidRPr="00AA6457">
        <w:rPr>
          <w:rFonts w:ascii="Bookman Old Style" w:hAnsi="Bookman Old Style"/>
          <w:b/>
          <w:color w:val="000000" w:themeColor="text1"/>
          <w:sz w:val="20"/>
          <w:szCs w:val="22"/>
        </w:rPr>
        <w:t xml:space="preserve">Kaynak: </w:t>
      </w:r>
      <w:r w:rsidRPr="00AA6457">
        <w:rPr>
          <w:rFonts w:ascii="Bookman Old Style" w:hAnsi="Bookman Old Style"/>
          <w:color w:val="000000" w:themeColor="text1"/>
          <w:sz w:val="20"/>
          <w:szCs w:val="22"/>
        </w:rPr>
        <w:t>(Uğurlu, 2021). (10 punto, sola yaslı, tek satır aralığı, önce 0nk, sonra 6nk)</w:t>
      </w:r>
    </w:p>
    <w:p w14:paraId="1AA3988A" w14:textId="441BA290" w:rsidR="00583D29" w:rsidRPr="00AA6457" w:rsidRDefault="00A934B9" w:rsidP="00663CC1">
      <w:pPr>
        <w:pStyle w:val="Balk1"/>
      </w:pPr>
      <w:r w:rsidRPr="00AA6457">
        <w:t>4.</w:t>
      </w:r>
      <w:r w:rsidR="00D65EEC" w:rsidRPr="00AA6457">
        <w:t xml:space="preserve"> </w:t>
      </w:r>
      <w:r w:rsidRPr="00AA6457">
        <w:t>SONUÇ</w:t>
      </w:r>
      <w:r w:rsidR="00583D29" w:rsidRPr="00AA6457">
        <w:t xml:space="preserve"> </w:t>
      </w:r>
      <w:bookmarkStart w:id="5" w:name="_Hlk131694186"/>
      <w:r w:rsidR="00C434ED" w:rsidRPr="00C434ED">
        <w:t>(12 Punto, BÜYÜK HARF, Önce 12nk ve Sonra 6nk, Tam Satır Aralığı, Değer: 14nk)</w:t>
      </w:r>
      <w:bookmarkEnd w:id="5"/>
    </w:p>
    <w:p w14:paraId="127D52D5" w14:textId="5B642579" w:rsidR="007C01BD" w:rsidRDefault="007C01BD" w:rsidP="00C434ED">
      <w:pPr>
        <w:pStyle w:val="MetiniiYazm"/>
      </w:pPr>
      <w:r>
        <w:tab/>
        <w:t xml:space="preserve">Bütün </w:t>
      </w:r>
      <w:r w:rsidRPr="00AA6457">
        <w:t>paragraflarda, paragraf başı yapılmalıdır (1cm)………………………………………………………………………</w:t>
      </w:r>
      <w:r w:rsidR="00C434ED">
        <w:t>…</w:t>
      </w:r>
    </w:p>
    <w:p w14:paraId="2248458E" w14:textId="137956D5" w:rsidR="007C01BD" w:rsidRDefault="007C01BD" w:rsidP="00C434ED">
      <w:pPr>
        <w:pStyle w:val="MetiniiYazm"/>
      </w:pPr>
    </w:p>
    <w:p w14:paraId="59CB3983" w14:textId="174B2724" w:rsidR="007C01BD" w:rsidRDefault="007C01BD" w:rsidP="007C01BD">
      <w:pPr>
        <w:tabs>
          <w:tab w:val="left" w:pos="567"/>
        </w:tabs>
        <w:spacing w:before="120" w:after="120" w:line="280" w:lineRule="exact"/>
        <w:jc w:val="both"/>
        <w:rPr>
          <w:rFonts w:ascii="Bookman Old Style" w:hAnsi="Bookman Old Style"/>
          <w:sz w:val="22"/>
          <w:szCs w:val="22"/>
        </w:rPr>
      </w:pPr>
    </w:p>
    <w:p w14:paraId="392956BC" w14:textId="77777777" w:rsidR="00C434ED" w:rsidRPr="00AA6457" w:rsidRDefault="00C434ED" w:rsidP="007C01BD">
      <w:pPr>
        <w:tabs>
          <w:tab w:val="left" w:pos="567"/>
        </w:tabs>
        <w:spacing w:before="120" w:after="120" w:line="280" w:lineRule="exact"/>
        <w:jc w:val="both"/>
        <w:rPr>
          <w:rFonts w:ascii="Bookman Old Style" w:hAnsi="Bookman Old Style"/>
          <w:sz w:val="22"/>
          <w:szCs w:val="22"/>
        </w:rPr>
      </w:pPr>
    </w:p>
    <w:tbl>
      <w:tblPr>
        <w:tblStyle w:val="TabloKlavuzu"/>
        <w:tblW w:w="0" w:type="auto"/>
        <w:tblInd w:w="5" w:type="dxa"/>
        <w:tblLook w:val="04A0" w:firstRow="1" w:lastRow="0" w:firstColumn="1" w:lastColumn="0" w:noHBand="0" w:noVBand="1"/>
      </w:tblPr>
      <w:tblGrid>
        <w:gridCol w:w="6794"/>
      </w:tblGrid>
      <w:tr w:rsidR="00790443" w:rsidRPr="00AA6457" w14:paraId="191CFBA7" w14:textId="77777777" w:rsidTr="00D65EEC">
        <w:tc>
          <w:tcPr>
            <w:tcW w:w="6794" w:type="dxa"/>
            <w:tcBorders>
              <w:top w:val="single" w:sz="12" w:space="0" w:color="000000"/>
              <w:left w:val="nil"/>
              <w:bottom w:val="single" w:sz="12" w:space="0" w:color="000000"/>
              <w:right w:val="nil"/>
            </w:tcBorders>
          </w:tcPr>
          <w:bookmarkEnd w:id="0"/>
          <w:p w14:paraId="575FC06E" w14:textId="31D91915" w:rsidR="00790443" w:rsidRPr="00AA6457" w:rsidRDefault="00790443" w:rsidP="002B3EA5">
            <w:pPr>
              <w:spacing w:before="120" w:after="120" w:line="280" w:lineRule="exact"/>
              <w:ind w:left="-110" w:right="-114"/>
              <w:jc w:val="both"/>
              <w:rPr>
                <w:rFonts w:ascii="Bookman Old Style" w:hAnsi="Bookman Old Style"/>
                <w:i/>
                <w:sz w:val="22"/>
              </w:rPr>
            </w:pPr>
            <w:r w:rsidRPr="00AA6457">
              <w:rPr>
                <w:rFonts w:ascii="Bookman Old Style" w:hAnsi="Bookman Old Style"/>
                <w:b/>
                <w:i/>
                <w:sz w:val="22"/>
              </w:rPr>
              <w:t>Etik Beyanı:</w:t>
            </w:r>
            <w:r w:rsidRPr="00AA6457">
              <w:rPr>
                <w:rFonts w:ascii="Bookman Old Style" w:hAnsi="Bookman Old Style"/>
                <w:i/>
                <w:sz w:val="22"/>
              </w:rPr>
              <w:t xml:space="preserve"> Bu çalışmanın tüm hazırlanma süreçlerinde etik kurallara uyulduğunu yazarlar beyan eder. Aksi bir durumun tespiti halinde Akademik İzdüşüm Dergisinin hiçbir sorumluluğu olmayıp, tüm sorumluluk çalışmanın yazarlarına aittir. </w:t>
            </w:r>
            <w:r w:rsidR="00095CF3" w:rsidRPr="00095CF3">
              <w:rPr>
                <w:rFonts w:ascii="Bookman Old Style" w:hAnsi="Bookman Old Style"/>
                <w:b/>
                <w:bCs/>
                <w:i/>
                <w:color w:val="FF0000"/>
                <w:sz w:val="22"/>
              </w:rPr>
              <w:t>ÖRNEĞİN</w:t>
            </w:r>
            <w:r w:rsidR="00095CF3">
              <w:rPr>
                <w:rFonts w:ascii="Bookman Old Style" w:hAnsi="Bookman Old Style"/>
                <w:i/>
                <w:sz w:val="22"/>
              </w:rPr>
              <w:t xml:space="preserve">, </w:t>
            </w:r>
            <w:r w:rsidRPr="00AA6457">
              <w:rPr>
                <w:rFonts w:ascii="Bookman Old Style" w:hAnsi="Bookman Old Style"/>
                <w:i/>
                <w:color w:val="FF0000"/>
                <w:sz w:val="22"/>
              </w:rPr>
              <w:t xml:space="preserve">Bu çalışmanın etik kurul onayı Bitlis Eren Üniversitesi Etik İlkeleri ve Etik Kurulu'ndan 220011 protokol </w:t>
            </w:r>
            <w:proofErr w:type="spellStart"/>
            <w:r w:rsidRPr="00AA6457">
              <w:rPr>
                <w:rFonts w:ascii="Bookman Old Style" w:hAnsi="Bookman Old Style"/>
                <w:i/>
                <w:color w:val="FF0000"/>
                <w:sz w:val="22"/>
              </w:rPr>
              <w:t>no</w:t>
            </w:r>
            <w:proofErr w:type="spellEnd"/>
            <w:r w:rsidRPr="00AA6457">
              <w:rPr>
                <w:rFonts w:ascii="Bookman Old Style" w:hAnsi="Bookman Old Style"/>
                <w:i/>
                <w:color w:val="FF0000"/>
                <w:sz w:val="22"/>
              </w:rPr>
              <w:t xml:space="preserve"> ve 11 </w:t>
            </w:r>
            <w:proofErr w:type="spellStart"/>
            <w:r w:rsidRPr="00AA6457">
              <w:rPr>
                <w:rFonts w:ascii="Bookman Old Style" w:hAnsi="Bookman Old Style"/>
                <w:i/>
                <w:color w:val="FF0000"/>
                <w:sz w:val="22"/>
              </w:rPr>
              <w:t>nolu</w:t>
            </w:r>
            <w:proofErr w:type="spellEnd"/>
            <w:r w:rsidRPr="00AA6457">
              <w:rPr>
                <w:rFonts w:ascii="Bookman Old Style" w:hAnsi="Bookman Old Style"/>
                <w:i/>
                <w:color w:val="FF0000"/>
                <w:sz w:val="22"/>
              </w:rPr>
              <w:t xml:space="preserve"> karar ile 23.01.2022 tarihinde alınmıştır</w:t>
            </w:r>
            <w:r w:rsidRPr="00AA6457">
              <w:rPr>
                <w:rFonts w:ascii="Bookman Old Style" w:hAnsi="Bookman Old Style"/>
                <w:i/>
                <w:sz w:val="22"/>
              </w:rPr>
              <w:t>.</w:t>
            </w:r>
          </w:p>
          <w:p w14:paraId="0F66126E" w14:textId="77777777" w:rsidR="00790443" w:rsidRPr="00AA6457" w:rsidRDefault="00790443" w:rsidP="002B3EA5">
            <w:pPr>
              <w:spacing w:before="120" w:after="120" w:line="280" w:lineRule="exact"/>
              <w:ind w:left="-110" w:right="-114"/>
              <w:jc w:val="both"/>
              <w:rPr>
                <w:rFonts w:ascii="Bookman Old Style" w:hAnsi="Bookman Old Style"/>
                <w:i/>
                <w:sz w:val="22"/>
              </w:rPr>
            </w:pPr>
            <w:r w:rsidRPr="00AA6457">
              <w:rPr>
                <w:rFonts w:ascii="Bookman Old Style" w:hAnsi="Bookman Old Style"/>
                <w:b/>
                <w:i/>
                <w:sz w:val="22"/>
              </w:rPr>
              <w:lastRenderedPageBreak/>
              <w:t>Destek ve Teşekkür:</w:t>
            </w:r>
            <w:r w:rsidRPr="00AA6457">
              <w:rPr>
                <w:rFonts w:ascii="Bookman Old Style" w:hAnsi="Bookman Old Style"/>
                <w:i/>
                <w:sz w:val="22"/>
              </w:rPr>
              <w:t xml:space="preserve"> Bu araştırmanın hazırlanmasında herhangi bir kurumdan destek alınmamıştır. </w:t>
            </w:r>
          </w:p>
          <w:p w14:paraId="59DDD0F7" w14:textId="2C55F17D" w:rsidR="00790443" w:rsidRPr="00AA6457" w:rsidRDefault="00790443" w:rsidP="002B3EA5">
            <w:pPr>
              <w:spacing w:before="120" w:after="120" w:line="280" w:lineRule="exact"/>
              <w:ind w:left="-110" w:right="-114"/>
              <w:jc w:val="both"/>
              <w:rPr>
                <w:rFonts w:ascii="Bookman Old Style" w:hAnsi="Bookman Old Style"/>
                <w:i/>
                <w:sz w:val="22"/>
              </w:rPr>
            </w:pPr>
            <w:r w:rsidRPr="00AA6457">
              <w:rPr>
                <w:rFonts w:ascii="Bookman Old Style" w:hAnsi="Bookman Old Style"/>
                <w:b/>
                <w:i/>
                <w:sz w:val="22"/>
              </w:rPr>
              <w:t>Katkı Oranı Beyanı:</w:t>
            </w:r>
            <w:r w:rsidRPr="00AA6457">
              <w:rPr>
                <w:rFonts w:ascii="Bookman Old Style" w:hAnsi="Bookman Old Style"/>
                <w:i/>
                <w:sz w:val="22"/>
              </w:rPr>
              <w:t xml:space="preserve"> Araştırmanın kavramsal kısımlarının hazırlanmasında ağırlıklı olarak ikinci yazar, analiz kısımlarının hazırlanmasında ise ağırlıklı olarak birinci yazar katkı sağlamıştır. </w:t>
            </w:r>
            <w:r w:rsidR="002B629F" w:rsidRPr="00AA6457">
              <w:rPr>
                <w:rFonts w:ascii="Bookman Old Style" w:hAnsi="Bookman Old Style"/>
                <w:i/>
                <w:color w:val="FF0000"/>
                <w:sz w:val="22"/>
              </w:rPr>
              <w:t xml:space="preserve">Tek yazarlı çalışmalarda; “Araştırmanın tüm süreci makalenin beyan edilen tek yazarı tarafından gerçekleştirilmiştir” ibaresi yer almalıdır. </w:t>
            </w:r>
          </w:p>
          <w:p w14:paraId="30C538B3" w14:textId="6997EF0E" w:rsidR="00790443" w:rsidRPr="00AA6457" w:rsidRDefault="00790443" w:rsidP="002B3EA5">
            <w:pPr>
              <w:spacing w:before="120" w:after="120" w:line="280" w:lineRule="exact"/>
              <w:ind w:left="-110" w:right="-114"/>
              <w:jc w:val="both"/>
              <w:rPr>
                <w:rFonts w:ascii="Bookman Old Style" w:hAnsi="Bookman Old Style"/>
                <w:i/>
                <w:sz w:val="22"/>
              </w:rPr>
            </w:pPr>
            <w:r w:rsidRPr="00AA6457">
              <w:rPr>
                <w:rFonts w:ascii="Bookman Old Style" w:hAnsi="Bookman Old Style"/>
                <w:b/>
                <w:i/>
                <w:sz w:val="22"/>
              </w:rPr>
              <w:t>Çatışma Beyanı:</w:t>
            </w:r>
            <w:r w:rsidRPr="00AA6457">
              <w:rPr>
                <w:rFonts w:ascii="Bookman Old Style" w:hAnsi="Bookman Old Style"/>
                <w:i/>
                <w:sz w:val="22"/>
              </w:rPr>
              <w:t xml:space="preserve"> Araştırmanın yazarları olarak herhangi bir çıkar çatışma beyanımız bulunmamaktadır. </w:t>
            </w:r>
          </w:p>
        </w:tc>
      </w:tr>
    </w:tbl>
    <w:p w14:paraId="0496B5AB" w14:textId="21D2E19F" w:rsidR="00350AC2" w:rsidRPr="00AA6457" w:rsidRDefault="00350AC2" w:rsidP="00EE10C6">
      <w:pPr>
        <w:tabs>
          <w:tab w:val="left" w:pos="2820"/>
        </w:tabs>
        <w:spacing w:before="240" w:after="240" w:line="280" w:lineRule="exact"/>
        <w:jc w:val="both"/>
        <w:rPr>
          <w:rFonts w:ascii="Bookman Old Style" w:hAnsi="Bookman Old Style"/>
          <w:b/>
          <w:color w:val="FF0000"/>
          <w:szCs w:val="22"/>
        </w:rPr>
      </w:pPr>
      <w:r w:rsidRPr="00AA6457">
        <w:rPr>
          <w:rFonts w:ascii="Bookman Old Style" w:hAnsi="Bookman Old Style"/>
          <w:b/>
          <w:szCs w:val="22"/>
        </w:rPr>
        <w:lastRenderedPageBreak/>
        <w:t>KAYNAKÇA</w:t>
      </w:r>
      <w:r w:rsidR="00D74792" w:rsidRPr="00AA6457">
        <w:rPr>
          <w:rFonts w:ascii="Bookman Old Style" w:hAnsi="Bookman Old Style"/>
          <w:b/>
          <w:szCs w:val="22"/>
        </w:rPr>
        <w:t xml:space="preserve"> </w:t>
      </w:r>
      <w:r w:rsidR="00C434ED" w:rsidRPr="00C434ED">
        <w:rPr>
          <w:rFonts w:ascii="Bookman Old Style" w:hAnsi="Bookman Old Style"/>
          <w:b/>
          <w:szCs w:val="22"/>
        </w:rPr>
        <w:t>(12 Punto, BÜYÜK HARF, Önce 12nk ve Sonra 6nk, Tam Satır Aralığı, Değer: 14nk)</w:t>
      </w:r>
    </w:p>
    <w:p w14:paraId="1867A87F" w14:textId="52EFFAA3" w:rsidR="000534AD" w:rsidRPr="00AA6457" w:rsidRDefault="000534AD" w:rsidP="002F3271">
      <w:pPr>
        <w:tabs>
          <w:tab w:val="left" w:pos="2820"/>
        </w:tabs>
        <w:spacing w:before="120" w:after="120" w:line="280" w:lineRule="exact"/>
        <w:ind w:firstLine="567"/>
        <w:jc w:val="both"/>
        <w:rPr>
          <w:rFonts w:ascii="Bookman Old Style" w:hAnsi="Bookman Old Style"/>
          <w:sz w:val="22"/>
          <w:szCs w:val="22"/>
        </w:rPr>
      </w:pPr>
      <w:r w:rsidRPr="00AA6457">
        <w:rPr>
          <w:rFonts w:ascii="Bookman Old Style" w:hAnsi="Bookman Old Style"/>
          <w:sz w:val="22"/>
          <w:szCs w:val="22"/>
        </w:rPr>
        <w:t xml:space="preserve">Makalelerde metin içi atıf sistemi kullanılmalıdır. Atıflar dışındaki açıklamalar, dipnot biçiminde ilgili sayfa altında belirtilmelidir. </w:t>
      </w:r>
    </w:p>
    <w:p w14:paraId="5BB7DD03" w14:textId="77777777" w:rsidR="000534AD" w:rsidRPr="00AA6457" w:rsidRDefault="000534AD" w:rsidP="002F3271">
      <w:pPr>
        <w:tabs>
          <w:tab w:val="left" w:pos="2820"/>
        </w:tabs>
        <w:spacing w:before="120" w:after="120" w:line="280" w:lineRule="exact"/>
        <w:ind w:firstLine="567"/>
        <w:jc w:val="both"/>
        <w:rPr>
          <w:rFonts w:ascii="Bookman Old Style" w:hAnsi="Bookman Old Style"/>
          <w:sz w:val="22"/>
          <w:szCs w:val="22"/>
        </w:rPr>
      </w:pPr>
      <w:r w:rsidRPr="00AA6457">
        <w:rPr>
          <w:rFonts w:ascii="Bookman Old Style" w:hAnsi="Bookman Old Style"/>
          <w:sz w:val="22"/>
          <w:szCs w:val="22"/>
        </w:rPr>
        <w:t>Metin içindeki atıflar, parantez içinde (yazarın/yazarların soyadı, kaynağın basım yılı: ilgili sayfa numarası sırası izlenerek) verilmeli ve yararlanılan kaynakların eksiksiz ve tam künyesiyle içeren Kaynakça listesi, metin sonunda, atıf sistemine uygun olarak gösterilmelidir.</w:t>
      </w:r>
    </w:p>
    <w:p w14:paraId="37A6A3DE" w14:textId="77777777" w:rsidR="000534AD" w:rsidRPr="00AA6457" w:rsidRDefault="000534AD" w:rsidP="002F3271">
      <w:pPr>
        <w:tabs>
          <w:tab w:val="left" w:pos="2820"/>
        </w:tabs>
        <w:spacing w:before="120" w:after="120" w:line="280" w:lineRule="exact"/>
        <w:ind w:firstLine="567"/>
        <w:jc w:val="both"/>
        <w:rPr>
          <w:rFonts w:ascii="Bookman Old Style" w:hAnsi="Bookman Old Style"/>
          <w:sz w:val="22"/>
          <w:szCs w:val="22"/>
        </w:rPr>
      </w:pPr>
      <w:r w:rsidRPr="00AA6457">
        <w:rPr>
          <w:rFonts w:ascii="Bookman Old Style" w:hAnsi="Bookman Old Style"/>
          <w:sz w:val="22"/>
          <w:szCs w:val="22"/>
        </w:rPr>
        <w:t xml:space="preserve">Metin içi atıf gösterimi ve kaynakça yazımında APA 6. basım kuralları uygulanmalıdır. Atıf (gönderme) ve Kaynakça yazım örnekleri aşağıda gösterilmiştir. </w:t>
      </w:r>
    </w:p>
    <w:p w14:paraId="0EE94515" w14:textId="32265300" w:rsidR="000534AD" w:rsidRDefault="000534AD" w:rsidP="002F3271">
      <w:pPr>
        <w:tabs>
          <w:tab w:val="left" w:pos="2820"/>
        </w:tabs>
        <w:spacing w:before="120" w:after="120" w:line="280" w:lineRule="exact"/>
        <w:ind w:firstLine="567"/>
        <w:jc w:val="both"/>
        <w:rPr>
          <w:rFonts w:ascii="Bookman Old Style" w:hAnsi="Bookman Old Style"/>
          <w:sz w:val="22"/>
          <w:szCs w:val="22"/>
        </w:rPr>
      </w:pPr>
      <w:r w:rsidRPr="00AA6457">
        <w:rPr>
          <w:rFonts w:ascii="Bookman Old Style" w:hAnsi="Bookman Old Style"/>
          <w:sz w:val="22"/>
          <w:szCs w:val="22"/>
        </w:rPr>
        <w:t>Not: Kitapta yer alan bölümler/makaleler için İngilizce kullanılan “</w:t>
      </w:r>
      <w:proofErr w:type="spellStart"/>
      <w:r w:rsidRPr="00AA6457">
        <w:rPr>
          <w:rFonts w:ascii="Bookman Old Style" w:hAnsi="Bookman Old Style"/>
          <w:sz w:val="22"/>
          <w:szCs w:val="22"/>
        </w:rPr>
        <w:t>In</w:t>
      </w:r>
      <w:proofErr w:type="spellEnd"/>
      <w:r w:rsidRPr="00AA6457">
        <w:rPr>
          <w:rFonts w:ascii="Bookman Old Style" w:hAnsi="Bookman Old Style"/>
          <w:sz w:val="22"/>
          <w:szCs w:val="22"/>
        </w:rPr>
        <w:t>” sözcüğü ve Türkçedeki karşılığı olan “içinde” sözcüğü kaynakçadan kaldırılmıştır.</w:t>
      </w:r>
    </w:p>
    <w:p w14:paraId="034AF05C" w14:textId="77777777" w:rsidR="00C434ED" w:rsidRPr="00AA6457" w:rsidRDefault="00C434ED" w:rsidP="002F3271">
      <w:pPr>
        <w:tabs>
          <w:tab w:val="left" w:pos="2820"/>
        </w:tabs>
        <w:spacing w:before="120" w:after="120" w:line="280" w:lineRule="exact"/>
        <w:ind w:firstLine="567"/>
        <w:jc w:val="both"/>
        <w:rPr>
          <w:rFonts w:ascii="Bookman Old Style" w:hAnsi="Bookman Old Style"/>
          <w:sz w:val="22"/>
          <w:szCs w:val="22"/>
        </w:rPr>
      </w:pPr>
    </w:p>
    <w:p w14:paraId="260BEA68"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Tek yazarlı kitaplar</w:t>
      </w:r>
    </w:p>
    <w:p w14:paraId="322C5EF7" w14:textId="77777777"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i/>
          <w:iCs/>
          <w:sz w:val="22"/>
          <w:szCs w:val="22"/>
        </w:rPr>
        <w:t>Metin İçinde</w:t>
      </w:r>
      <w:r w:rsidRPr="00AA6457">
        <w:rPr>
          <w:rFonts w:ascii="Bookman Old Style" w:hAnsi="Bookman Old Style"/>
          <w:sz w:val="22"/>
          <w:szCs w:val="22"/>
        </w:rPr>
        <w:t>:</w:t>
      </w:r>
    </w:p>
    <w:p w14:paraId="6B43F2A2" w14:textId="2D109E1D"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w:t>
      </w:r>
      <w:r w:rsidR="00066959" w:rsidRPr="00AA6457">
        <w:rPr>
          <w:rFonts w:ascii="Bookman Old Style" w:hAnsi="Bookman Old Style"/>
          <w:sz w:val="22"/>
          <w:szCs w:val="22"/>
        </w:rPr>
        <w:t>Işık</w:t>
      </w:r>
      <w:r w:rsidRPr="00AA6457">
        <w:rPr>
          <w:rFonts w:ascii="Bookman Old Style" w:hAnsi="Bookman Old Style"/>
          <w:sz w:val="22"/>
          <w:szCs w:val="22"/>
        </w:rPr>
        <w:t>, 20</w:t>
      </w:r>
      <w:r w:rsidR="00066959" w:rsidRPr="00AA6457">
        <w:rPr>
          <w:rFonts w:ascii="Bookman Old Style" w:hAnsi="Bookman Old Style"/>
          <w:sz w:val="22"/>
          <w:szCs w:val="22"/>
        </w:rPr>
        <w:t>20: 7</w:t>
      </w:r>
      <w:r w:rsidRPr="00AA6457">
        <w:rPr>
          <w:rFonts w:ascii="Bookman Old Style" w:hAnsi="Bookman Old Style"/>
          <w:sz w:val="22"/>
          <w:szCs w:val="22"/>
        </w:rPr>
        <w:t>5).</w:t>
      </w:r>
    </w:p>
    <w:p w14:paraId="28C026F1"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3B2E6DD2" w14:textId="6BD6D0A8" w:rsidR="00066959" w:rsidRPr="00AA6457" w:rsidRDefault="00066959"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Işık, M. (2020). </w:t>
      </w:r>
      <w:r w:rsidRPr="00AA6457">
        <w:rPr>
          <w:rFonts w:ascii="Bookman Old Style" w:hAnsi="Bookman Old Style"/>
          <w:i/>
          <w:sz w:val="22"/>
          <w:szCs w:val="22"/>
        </w:rPr>
        <w:t>Değişen Yönetici Tipolojisi: C-Seviye Yöneticiler</w:t>
      </w:r>
      <w:r w:rsidRPr="00AA6457">
        <w:rPr>
          <w:rFonts w:ascii="Bookman Old Style" w:hAnsi="Bookman Old Style"/>
          <w:sz w:val="22"/>
          <w:szCs w:val="22"/>
        </w:rPr>
        <w:t>. Ankara</w:t>
      </w:r>
      <w:r w:rsidR="00131C79" w:rsidRPr="00AA6457">
        <w:rPr>
          <w:rFonts w:ascii="Bookman Old Style" w:hAnsi="Bookman Old Style"/>
          <w:sz w:val="22"/>
          <w:szCs w:val="22"/>
        </w:rPr>
        <w:t>:</w:t>
      </w:r>
      <w:r w:rsidRPr="00AA6457">
        <w:rPr>
          <w:rFonts w:ascii="Bookman Old Style" w:hAnsi="Bookman Old Style"/>
          <w:sz w:val="22"/>
          <w:szCs w:val="22"/>
        </w:rPr>
        <w:t xml:space="preserve"> Gazi Kitabevi.</w:t>
      </w:r>
    </w:p>
    <w:p w14:paraId="71428FA0"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lastRenderedPageBreak/>
        <w:t>Tek yazarlı makaleler</w:t>
      </w:r>
    </w:p>
    <w:p w14:paraId="218CD5A7"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32ED2A21" w14:textId="159441CF"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w:t>
      </w:r>
      <w:r w:rsidR="00890094" w:rsidRPr="00AA6457">
        <w:rPr>
          <w:rFonts w:ascii="Bookman Old Style" w:hAnsi="Bookman Old Style"/>
          <w:sz w:val="22"/>
          <w:szCs w:val="22"/>
        </w:rPr>
        <w:t>Erat, 2021: 1</w:t>
      </w:r>
      <w:r w:rsidR="00AB63AE" w:rsidRPr="00AA6457">
        <w:rPr>
          <w:rFonts w:ascii="Bookman Old Style" w:hAnsi="Bookman Old Style"/>
          <w:sz w:val="22"/>
          <w:szCs w:val="22"/>
        </w:rPr>
        <w:t>2</w:t>
      </w:r>
      <w:r w:rsidR="00890094" w:rsidRPr="00AA6457">
        <w:rPr>
          <w:rFonts w:ascii="Bookman Old Style" w:hAnsi="Bookman Old Style"/>
          <w:sz w:val="22"/>
          <w:szCs w:val="22"/>
        </w:rPr>
        <w:t>3</w:t>
      </w:r>
      <w:r w:rsidRPr="00AA6457">
        <w:rPr>
          <w:rFonts w:ascii="Bookman Old Style" w:hAnsi="Bookman Old Style"/>
          <w:sz w:val="22"/>
          <w:szCs w:val="22"/>
        </w:rPr>
        <w:t>).</w:t>
      </w:r>
    </w:p>
    <w:p w14:paraId="4F76123F"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7FA6E80E" w14:textId="52BE3310" w:rsidR="000534AD" w:rsidRPr="00AA6457" w:rsidRDefault="00890094"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Erat, V. (2021). Kamu Yönetimi Çalışmalarında Yönetişim. </w:t>
      </w:r>
      <w:r w:rsidRPr="00AA6457">
        <w:rPr>
          <w:rFonts w:ascii="Bookman Old Style" w:hAnsi="Bookman Old Style"/>
          <w:i/>
          <w:sz w:val="22"/>
          <w:szCs w:val="22"/>
        </w:rPr>
        <w:t>Bingöl Üniversitesi Sosyal Bilimler Enstitüsü Dergisi (BUSBED), 11</w:t>
      </w:r>
      <w:r w:rsidRPr="00AA6457">
        <w:rPr>
          <w:rFonts w:ascii="Bookman Old Style" w:hAnsi="Bookman Old Style"/>
          <w:sz w:val="22"/>
          <w:szCs w:val="22"/>
        </w:rPr>
        <w:t>(21), 121-135.</w:t>
      </w:r>
    </w:p>
    <w:p w14:paraId="412153E0"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İki yazarlı kitaplar</w:t>
      </w:r>
    </w:p>
    <w:p w14:paraId="369B9CB4"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0AD7878D" w14:textId="77777777"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(Erat &amp; Arap, 2016: 90).</w:t>
      </w:r>
    </w:p>
    <w:p w14:paraId="0977DDC1"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5682EB10" w14:textId="77777777"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Erat, V. &amp; Arap, İ. (2016). </w:t>
      </w:r>
      <w:r w:rsidRPr="00AA6457">
        <w:rPr>
          <w:rFonts w:ascii="Bookman Old Style" w:hAnsi="Bookman Old Style"/>
          <w:i/>
          <w:sz w:val="22"/>
          <w:szCs w:val="22"/>
        </w:rPr>
        <w:t>Dünyada ve Türkiye’de Bilim İktidar İlişkisinin Evrimi</w:t>
      </w:r>
      <w:r w:rsidRPr="00AA6457">
        <w:rPr>
          <w:rFonts w:ascii="Bookman Old Style" w:hAnsi="Bookman Old Style"/>
          <w:sz w:val="22"/>
          <w:szCs w:val="22"/>
        </w:rPr>
        <w:t xml:space="preserve">. Ankara: </w:t>
      </w:r>
      <w:proofErr w:type="spellStart"/>
      <w:r w:rsidRPr="00AA6457">
        <w:rPr>
          <w:rFonts w:ascii="Bookman Old Style" w:hAnsi="Bookman Old Style"/>
          <w:sz w:val="22"/>
          <w:szCs w:val="22"/>
        </w:rPr>
        <w:t>Notabene</w:t>
      </w:r>
      <w:proofErr w:type="spellEnd"/>
      <w:r w:rsidRPr="00AA6457">
        <w:rPr>
          <w:rFonts w:ascii="Bookman Old Style" w:hAnsi="Bookman Old Style"/>
          <w:sz w:val="22"/>
          <w:szCs w:val="22"/>
        </w:rPr>
        <w:t xml:space="preserve"> Yay.</w:t>
      </w:r>
    </w:p>
    <w:p w14:paraId="77809642"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İki yazarlı makaleler</w:t>
      </w:r>
    </w:p>
    <w:p w14:paraId="1B114CD4"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01BD1565" w14:textId="2EB9E3EF"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w:t>
      </w:r>
      <w:r w:rsidR="00E82F19" w:rsidRPr="00AA6457">
        <w:rPr>
          <w:rFonts w:ascii="Bookman Old Style" w:hAnsi="Bookman Old Style"/>
          <w:sz w:val="22"/>
          <w:szCs w:val="22"/>
        </w:rPr>
        <w:t>Uçar</w:t>
      </w:r>
      <w:r w:rsidRPr="00AA6457">
        <w:rPr>
          <w:rFonts w:ascii="Bookman Old Style" w:hAnsi="Bookman Old Style"/>
          <w:sz w:val="22"/>
          <w:szCs w:val="22"/>
        </w:rPr>
        <w:t xml:space="preserve"> &amp; </w:t>
      </w:r>
      <w:r w:rsidR="00E82F19" w:rsidRPr="00AA6457">
        <w:rPr>
          <w:rFonts w:ascii="Bookman Old Style" w:hAnsi="Bookman Old Style"/>
          <w:sz w:val="22"/>
          <w:szCs w:val="22"/>
        </w:rPr>
        <w:t xml:space="preserve">Sezgin, 2021: </w:t>
      </w:r>
      <w:r w:rsidR="00AB63AE" w:rsidRPr="00AA6457">
        <w:rPr>
          <w:rFonts w:ascii="Bookman Old Style" w:hAnsi="Bookman Old Style"/>
          <w:sz w:val="22"/>
          <w:szCs w:val="22"/>
        </w:rPr>
        <w:t>207</w:t>
      </w:r>
      <w:r w:rsidRPr="00AA6457">
        <w:rPr>
          <w:rFonts w:ascii="Bookman Old Style" w:hAnsi="Bookman Old Style"/>
          <w:sz w:val="22"/>
          <w:szCs w:val="22"/>
        </w:rPr>
        <w:t>)</w:t>
      </w:r>
    </w:p>
    <w:p w14:paraId="4DEA75E5"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36B9A07F" w14:textId="0CDE6559" w:rsidR="000534AD" w:rsidRPr="00AA6457" w:rsidRDefault="00E82F19"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Uçar, Z. &amp; Sezgin, O. B. (2021). Algılanan Aşırı </w:t>
      </w:r>
      <w:proofErr w:type="spellStart"/>
      <w:r w:rsidRPr="00AA6457">
        <w:rPr>
          <w:rFonts w:ascii="Bookman Old Style" w:hAnsi="Bookman Old Style"/>
          <w:sz w:val="22"/>
          <w:szCs w:val="22"/>
        </w:rPr>
        <w:t>Vasıflılık</w:t>
      </w:r>
      <w:proofErr w:type="spellEnd"/>
      <w:r w:rsidRPr="00AA6457">
        <w:rPr>
          <w:rFonts w:ascii="Bookman Old Style" w:hAnsi="Bookman Old Style"/>
          <w:sz w:val="22"/>
          <w:szCs w:val="22"/>
        </w:rPr>
        <w:t xml:space="preserve">: Ölçek Geliştirme, Güvenilirlik </w:t>
      </w:r>
      <w:r w:rsidR="00131C79" w:rsidRPr="00AA6457">
        <w:rPr>
          <w:rFonts w:ascii="Bookman Old Style" w:hAnsi="Bookman Old Style"/>
          <w:sz w:val="22"/>
          <w:szCs w:val="22"/>
        </w:rPr>
        <w:t xml:space="preserve">ve </w:t>
      </w:r>
      <w:r w:rsidRPr="00AA6457">
        <w:rPr>
          <w:rFonts w:ascii="Bookman Old Style" w:hAnsi="Bookman Old Style"/>
          <w:sz w:val="22"/>
          <w:szCs w:val="22"/>
        </w:rPr>
        <w:t>Geçerlilik Çalışması. </w:t>
      </w:r>
      <w:r w:rsidRPr="00AA6457">
        <w:rPr>
          <w:rFonts w:ascii="Bookman Old Style" w:hAnsi="Bookman Old Style"/>
          <w:i/>
          <w:sz w:val="22"/>
          <w:szCs w:val="22"/>
        </w:rPr>
        <w:t xml:space="preserve">Pamukkale Üniversitesi Sosyal Bilimler Enstitüsü Dergisi, </w:t>
      </w:r>
      <w:r w:rsidRPr="00AA6457">
        <w:rPr>
          <w:rFonts w:ascii="Bookman Old Style" w:hAnsi="Bookman Old Style"/>
          <w:sz w:val="22"/>
          <w:szCs w:val="22"/>
        </w:rPr>
        <w:t>42, 196-208.</w:t>
      </w:r>
      <w:r w:rsidRPr="00AA6457">
        <w:rPr>
          <w:rFonts w:ascii="Bookman Old Style" w:hAnsi="Bookman Old Style" w:cs="Arial"/>
          <w:color w:val="222222"/>
          <w:sz w:val="20"/>
          <w:szCs w:val="20"/>
          <w:shd w:val="clear" w:color="auto" w:fill="FFFFFF"/>
        </w:rPr>
        <w:t xml:space="preserve"> </w:t>
      </w:r>
    </w:p>
    <w:p w14:paraId="0A4EEB80"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İkiden çok yazarlı kitaplar</w:t>
      </w:r>
    </w:p>
    <w:p w14:paraId="10AD4C4B"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635494F6" w14:textId="77777777"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(Koçak vd., 2016: 101).</w:t>
      </w:r>
    </w:p>
    <w:p w14:paraId="3EE398A7"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6809F984" w14:textId="6E23D425"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Koçak, Z., Demirtaş, M. &amp; Taşkıran, H. (2016). </w:t>
      </w:r>
      <w:r w:rsidRPr="00AA6457">
        <w:rPr>
          <w:rFonts w:ascii="Bookman Old Style" w:hAnsi="Bookman Old Style"/>
          <w:i/>
          <w:sz w:val="22"/>
          <w:szCs w:val="22"/>
        </w:rPr>
        <w:t>XIX. Yüzyılda Ahlat’ın Demografik</w:t>
      </w:r>
      <w:r w:rsidR="00CC29AF" w:rsidRPr="00AA6457">
        <w:rPr>
          <w:rFonts w:ascii="Bookman Old Style" w:hAnsi="Bookman Old Style"/>
          <w:i/>
          <w:sz w:val="22"/>
          <w:szCs w:val="22"/>
        </w:rPr>
        <w:t xml:space="preserve"> </w:t>
      </w:r>
      <w:r w:rsidRPr="00AA6457">
        <w:rPr>
          <w:rFonts w:ascii="Bookman Old Style" w:hAnsi="Bookman Old Style"/>
          <w:i/>
          <w:sz w:val="22"/>
          <w:szCs w:val="22"/>
        </w:rPr>
        <w:t>Durumu</w:t>
      </w:r>
      <w:r w:rsidRPr="00AA6457">
        <w:rPr>
          <w:rFonts w:ascii="Bookman Old Style" w:hAnsi="Bookman Old Style"/>
          <w:sz w:val="22"/>
          <w:szCs w:val="22"/>
        </w:rPr>
        <w:t>. Ankara: Gece Kitaplığı Yayınları.</w:t>
      </w:r>
    </w:p>
    <w:p w14:paraId="61B62B52"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İkiden çok yazarlı makaleler</w:t>
      </w:r>
    </w:p>
    <w:p w14:paraId="24A8D7FC" w14:textId="3C85D70B" w:rsidR="000534AD" w:rsidRPr="00AA6457" w:rsidRDefault="000534AD" w:rsidP="000A4189">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r w:rsidR="00F863B5" w:rsidRPr="00AA6457">
        <w:rPr>
          <w:rFonts w:ascii="Bookman Old Style" w:hAnsi="Bookman Old Style"/>
          <w:i/>
          <w:iCs/>
          <w:sz w:val="22"/>
          <w:szCs w:val="22"/>
        </w:rPr>
        <w:t xml:space="preserve"> </w:t>
      </w:r>
    </w:p>
    <w:p w14:paraId="7C72A74D" w14:textId="2AB00B87" w:rsidR="000534AD" w:rsidRPr="00AA6457" w:rsidRDefault="000534AD" w:rsidP="000A4189">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lastRenderedPageBreak/>
        <w:t>(</w:t>
      </w:r>
      <w:r w:rsidR="00CC29AF" w:rsidRPr="00AA6457">
        <w:rPr>
          <w:rFonts w:ascii="Bookman Old Style" w:hAnsi="Bookman Old Style"/>
          <w:sz w:val="22"/>
          <w:szCs w:val="22"/>
        </w:rPr>
        <w:t>İzci</w:t>
      </w:r>
      <w:r w:rsidR="003717DF" w:rsidRPr="00AA6457">
        <w:rPr>
          <w:rFonts w:ascii="Bookman Old Style" w:hAnsi="Bookman Old Style"/>
          <w:sz w:val="22"/>
          <w:szCs w:val="22"/>
        </w:rPr>
        <w:t xml:space="preserve"> vd., 2021: 13</w:t>
      </w:r>
      <w:r w:rsidRPr="00AA6457">
        <w:rPr>
          <w:rFonts w:ascii="Bookman Old Style" w:hAnsi="Bookman Old Style"/>
          <w:sz w:val="22"/>
          <w:szCs w:val="22"/>
        </w:rPr>
        <w:t>)</w:t>
      </w:r>
    </w:p>
    <w:p w14:paraId="55891D1F" w14:textId="77777777" w:rsidR="000534AD" w:rsidRPr="00AA6457" w:rsidRDefault="000534AD" w:rsidP="000A4189">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082F1AB0" w14:textId="30DEE4CF" w:rsidR="000534AD" w:rsidRPr="00AA6457" w:rsidRDefault="00CC29AF"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İzci, F., </w:t>
      </w:r>
      <w:proofErr w:type="spellStart"/>
      <w:r w:rsidRPr="00AA6457">
        <w:rPr>
          <w:rFonts w:ascii="Bookman Old Style" w:hAnsi="Bookman Old Style"/>
          <w:sz w:val="22"/>
          <w:szCs w:val="22"/>
        </w:rPr>
        <w:t>Othman</w:t>
      </w:r>
      <w:proofErr w:type="spellEnd"/>
      <w:r w:rsidRPr="00AA6457">
        <w:rPr>
          <w:rFonts w:ascii="Bookman Old Style" w:hAnsi="Bookman Old Style"/>
          <w:sz w:val="22"/>
          <w:szCs w:val="22"/>
        </w:rPr>
        <w:t xml:space="preserve">, N. &amp; </w:t>
      </w:r>
      <w:proofErr w:type="spellStart"/>
      <w:r w:rsidRPr="00AA6457">
        <w:rPr>
          <w:rFonts w:ascii="Bookman Old Style" w:hAnsi="Bookman Old Style"/>
          <w:sz w:val="22"/>
          <w:szCs w:val="22"/>
        </w:rPr>
        <w:t>Ameen</w:t>
      </w:r>
      <w:proofErr w:type="spellEnd"/>
      <w:r w:rsidRPr="00AA6457">
        <w:rPr>
          <w:rFonts w:ascii="Bookman Old Style" w:hAnsi="Bookman Old Style"/>
          <w:sz w:val="22"/>
          <w:szCs w:val="22"/>
        </w:rPr>
        <w:t xml:space="preserve">, S. H. (2021). </w:t>
      </w:r>
      <w:proofErr w:type="spellStart"/>
      <w:r w:rsidRPr="00AA6457">
        <w:rPr>
          <w:rFonts w:ascii="Bookman Old Style" w:hAnsi="Bookman Old Style"/>
          <w:sz w:val="22"/>
          <w:szCs w:val="22"/>
        </w:rPr>
        <w:t>The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Importance</w:t>
      </w:r>
      <w:proofErr w:type="spellEnd"/>
      <w:r w:rsidRPr="00AA6457">
        <w:rPr>
          <w:rFonts w:ascii="Bookman Old Style" w:hAnsi="Bookman Old Style"/>
          <w:sz w:val="22"/>
          <w:szCs w:val="22"/>
        </w:rPr>
        <w:t xml:space="preserve"> of </w:t>
      </w:r>
      <w:proofErr w:type="spellStart"/>
      <w:r w:rsidRPr="00AA6457">
        <w:rPr>
          <w:rFonts w:ascii="Bookman Old Style" w:hAnsi="Bookman Old Style"/>
          <w:sz w:val="22"/>
          <w:szCs w:val="22"/>
        </w:rPr>
        <w:t>Staff</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Motivation</w:t>
      </w:r>
      <w:proofErr w:type="spellEnd"/>
      <w:r w:rsidRPr="00AA6457">
        <w:rPr>
          <w:rFonts w:ascii="Bookman Old Style" w:hAnsi="Bookman Old Style"/>
          <w:sz w:val="22"/>
          <w:szCs w:val="22"/>
        </w:rPr>
        <w:t xml:space="preserve"> in </w:t>
      </w:r>
      <w:proofErr w:type="spellStart"/>
      <w:r w:rsidRPr="00AA6457">
        <w:rPr>
          <w:rFonts w:ascii="Bookman Old Style" w:hAnsi="Bookman Old Style"/>
          <w:sz w:val="22"/>
          <w:szCs w:val="22"/>
        </w:rPr>
        <w:t>Improving</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Performance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and</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Job</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Satisfaction</w:t>
      </w:r>
      <w:proofErr w:type="spellEnd"/>
      <w:r w:rsidRPr="00AA6457">
        <w:rPr>
          <w:rFonts w:ascii="Bookman Old Style" w:hAnsi="Bookman Old Style"/>
          <w:sz w:val="22"/>
          <w:szCs w:val="22"/>
        </w:rPr>
        <w:t xml:space="preserve"> in </w:t>
      </w:r>
      <w:proofErr w:type="spellStart"/>
      <w:r w:rsidRPr="00AA6457">
        <w:rPr>
          <w:rFonts w:ascii="Bookman Old Style" w:hAnsi="Bookman Old Style"/>
          <w:sz w:val="22"/>
          <w:szCs w:val="22"/>
        </w:rPr>
        <w:t>The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Public</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Health</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Sector</w:t>
      </w:r>
      <w:proofErr w:type="spellEnd"/>
      <w:r w:rsidRPr="00AA6457">
        <w:rPr>
          <w:rFonts w:ascii="Bookman Old Style" w:hAnsi="Bookman Old Style"/>
          <w:sz w:val="22"/>
          <w:szCs w:val="22"/>
        </w:rPr>
        <w:t>. </w:t>
      </w:r>
      <w:r w:rsidRPr="00AA6457">
        <w:rPr>
          <w:rFonts w:ascii="Bookman Old Style" w:hAnsi="Bookman Old Style"/>
          <w:i/>
          <w:sz w:val="22"/>
          <w:szCs w:val="22"/>
        </w:rPr>
        <w:t>Akademik İzdüşüm Dergisi, 6</w:t>
      </w:r>
      <w:r w:rsidRPr="00AA6457">
        <w:rPr>
          <w:rFonts w:ascii="Bookman Old Style" w:hAnsi="Bookman Old Style"/>
          <w:sz w:val="22"/>
          <w:szCs w:val="22"/>
        </w:rPr>
        <w:t>(2), 1-18</w:t>
      </w:r>
      <w:r w:rsidRPr="00AA6457">
        <w:rPr>
          <w:rFonts w:ascii="Bookman Old Style" w:hAnsi="Bookman Old Style" w:cs="Arial"/>
          <w:color w:val="222222"/>
          <w:sz w:val="20"/>
          <w:szCs w:val="20"/>
          <w:shd w:val="clear" w:color="auto" w:fill="FFFFFF"/>
        </w:rPr>
        <w:t xml:space="preserve">. </w:t>
      </w:r>
    </w:p>
    <w:p w14:paraId="121F7F0C"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Derleme yayınlar</w:t>
      </w:r>
    </w:p>
    <w:p w14:paraId="5D59B02C"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54C86665" w14:textId="078C706E"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 xml:space="preserve">(Kalaycıoğlu </w:t>
      </w:r>
      <w:r w:rsidR="008B0528">
        <w:rPr>
          <w:rFonts w:ascii="Bookman Old Style" w:hAnsi="Bookman Old Style"/>
          <w:sz w:val="22"/>
          <w:szCs w:val="22"/>
        </w:rPr>
        <w:t>&amp;</w:t>
      </w:r>
      <w:r w:rsidRPr="00AA6457">
        <w:rPr>
          <w:rFonts w:ascii="Bookman Old Style" w:hAnsi="Bookman Old Style"/>
          <w:sz w:val="22"/>
          <w:szCs w:val="22"/>
        </w:rPr>
        <w:t xml:space="preserve"> Sarıbay, 1986: 3)</w:t>
      </w:r>
    </w:p>
    <w:p w14:paraId="270D0570"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39965DDF" w14:textId="77777777"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Kalaycıoğlu, E. &amp; A. Y. Sarıbay (Ed.) (2011). </w:t>
      </w:r>
      <w:r w:rsidRPr="00AA6457">
        <w:rPr>
          <w:rFonts w:ascii="Bookman Old Style" w:hAnsi="Bookman Old Style"/>
          <w:i/>
          <w:sz w:val="22"/>
          <w:szCs w:val="22"/>
        </w:rPr>
        <w:t>Türk Siyasal Hayatının Gelişimi.</w:t>
      </w:r>
      <w:r w:rsidRPr="00AA6457">
        <w:rPr>
          <w:rFonts w:ascii="Bookman Old Style" w:hAnsi="Bookman Old Style"/>
          <w:sz w:val="22"/>
          <w:szCs w:val="22"/>
        </w:rPr>
        <w:t xml:space="preserve"> İstanbul: Beta Basım Yayım.</w:t>
      </w:r>
    </w:p>
    <w:p w14:paraId="589C1917"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Derleme yayınlar içinde yer alan makaleler</w:t>
      </w:r>
    </w:p>
    <w:p w14:paraId="777B6277"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537D6AA3" w14:textId="77777777"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(Mardin, 1986: 39).</w:t>
      </w:r>
    </w:p>
    <w:p w14:paraId="0D70CF5A"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3BCF64E5" w14:textId="706F7662"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Mardin, Ş. (1986). Tanzimat’tan Sonra Aşırı Batılılaşma. </w:t>
      </w:r>
      <w:r w:rsidRPr="00AA6457">
        <w:rPr>
          <w:rFonts w:ascii="Bookman Old Style" w:hAnsi="Bookman Old Style"/>
          <w:i/>
          <w:sz w:val="22"/>
          <w:szCs w:val="22"/>
        </w:rPr>
        <w:t>Türk Siyasal Hayatının Gelişimi.</w:t>
      </w:r>
      <w:r w:rsidR="00131C79" w:rsidRPr="00AA6457">
        <w:rPr>
          <w:rFonts w:ascii="Bookman Old Style" w:hAnsi="Bookman Old Style"/>
          <w:i/>
          <w:sz w:val="22"/>
          <w:szCs w:val="22"/>
        </w:rPr>
        <w:t xml:space="preserve"> </w:t>
      </w:r>
      <w:r w:rsidR="00131C79" w:rsidRPr="00AA6457">
        <w:rPr>
          <w:rFonts w:ascii="Bookman Old Style" w:hAnsi="Bookman Old Style"/>
          <w:sz w:val="22"/>
          <w:szCs w:val="22"/>
        </w:rPr>
        <w:t>(</w:t>
      </w:r>
      <w:proofErr w:type="spellStart"/>
      <w:r w:rsidR="00131C79" w:rsidRPr="00AA6457">
        <w:rPr>
          <w:rFonts w:ascii="Bookman Old Style" w:hAnsi="Bookman Old Style"/>
          <w:sz w:val="22"/>
          <w:szCs w:val="22"/>
        </w:rPr>
        <w:t>ss</w:t>
      </w:r>
      <w:proofErr w:type="spellEnd"/>
      <w:r w:rsidR="00131C79" w:rsidRPr="00AA6457">
        <w:rPr>
          <w:rFonts w:ascii="Bookman Old Style" w:hAnsi="Bookman Old Style"/>
          <w:sz w:val="22"/>
          <w:szCs w:val="22"/>
        </w:rPr>
        <w:t>. 51-71).</w:t>
      </w:r>
      <w:r w:rsidRPr="00AA6457">
        <w:rPr>
          <w:rFonts w:ascii="Bookman Old Style" w:hAnsi="Bookman Old Style"/>
          <w:sz w:val="22"/>
          <w:szCs w:val="22"/>
        </w:rPr>
        <w:t xml:space="preserve"> (Ed. E. Kalaycıoğlu ve A. Y. Sarıbay). İstanbul: Beta Basım Yayım.</w:t>
      </w:r>
    </w:p>
    <w:p w14:paraId="1E5E7DAF"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Yazarsız/kolektif yayınlar</w:t>
      </w:r>
    </w:p>
    <w:p w14:paraId="2A0869E8" w14:textId="590B6136" w:rsidR="000534AD" w:rsidRPr="00AA6457" w:rsidRDefault="00F863B5" w:rsidP="000A4189">
      <w:pPr>
        <w:tabs>
          <w:tab w:val="left" w:pos="567"/>
          <w:tab w:val="left" w:pos="2820"/>
        </w:tabs>
        <w:spacing w:before="120" w:after="120" w:line="280" w:lineRule="exact"/>
        <w:jc w:val="both"/>
        <w:rPr>
          <w:rFonts w:ascii="Bookman Old Style" w:hAnsi="Bookman Old Style"/>
          <w:i/>
          <w:iCs/>
          <w:sz w:val="22"/>
          <w:szCs w:val="22"/>
        </w:rPr>
      </w:pPr>
      <w:r w:rsidRPr="00AA6457">
        <w:rPr>
          <w:rFonts w:ascii="Bookman Old Style" w:hAnsi="Bookman Old Style"/>
          <w:i/>
          <w:iCs/>
          <w:sz w:val="22"/>
          <w:szCs w:val="22"/>
        </w:rPr>
        <w:tab/>
      </w:r>
      <w:r w:rsidR="000534AD" w:rsidRPr="00AA6457">
        <w:rPr>
          <w:rFonts w:ascii="Bookman Old Style" w:hAnsi="Bookman Old Style"/>
          <w:i/>
          <w:iCs/>
          <w:sz w:val="22"/>
          <w:szCs w:val="22"/>
        </w:rPr>
        <w:t>Metin içinde:</w:t>
      </w:r>
    </w:p>
    <w:p w14:paraId="1FD3C020" w14:textId="143264E5" w:rsidR="000534AD" w:rsidRPr="00AA6457" w:rsidRDefault="00F863B5" w:rsidP="000A4189">
      <w:pPr>
        <w:tabs>
          <w:tab w:val="left" w:pos="567"/>
          <w:tab w:val="left" w:pos="2820"/>
        </w:tabs>
        <w:spacing w:before="120" w:after="120" w:line="280" w:lineRule="exact"/>
        <w:jc w:val="both"/>
        <w:rPr>
          <w:rFonts w:ascii="Bookman Old Style" w:hAnsi="Bookman Old Style"/>
          <w:sz w:val="22"/>
          <w:szCs w:val="22"/>
        </w:rPr>
      </w:pPr>
      <w:r w:rsidRPr="00AA6457">
        <w:rPr>
          <w:rFonts w:ascii="Bookman Old Style" w:hAnsi="Bookman Old Style"/>
          <w:sz w:val="22"/>
          <w:szCs w:val="22"/>
        </w:rPr>
        <w:tab/>
      </w:r>
      <w:r w:rsidR="000534AD" w:rsidRPr="00AA6457">
        <w:rPr>
          <w:rFonts w:ascii="Bookman Old Style" w:hAnsi="Bookman Old Style"/>
          <w:sz w:val="22"/>
          <w:szCs w:val="22"/>
        </w:rPr>
        <w:t>(TODAİE, 1991: 101)</w:t>
      </w:r>
    </w:p>
    <w:p w14:paraId="197E531C" w14:textId="7B9CE643" w:rsidR="000534AD" w:rsidRPr="00AA6457" w:rsidRDefault="00F863B5" w:rsidP="000A4189">
      <w:pPr>
        <w:tabs>
          <w:tab w:val="left" w:pos="567"/>
          <w:tab w:val="left" w:pos="2820"/>
        </w:tabs>
        <w:spacing w:before="120" w:after="120" w:line="280" w:lineRule="exact"/>
        <w:jc w:val="both"/>
        <w:rPr>
          <w:rFonts w:ascii="Bookman Old Style" w:hAnsi="Bookman Old Style"/>
          <w:i/>
          <w:iCs/>
          <w:sz w:val="22"/>
          <w:szCs w:val="22"/>
        </w:rPr>
      </w:pPr>
      <w:r w:rsidRPr="00AA6457">
        <w:rPr>
          <w:rFonts w:ascii="Bookman Old Style" w:hAnsi="Bookman Old Style"/>
          <w:i/>
          <w:iCs/>
          <w:sz w:val="22"/>
          <w:szCs w:val="22"/>
        </w:rPr>
        <w:tab/>
      </w:r>
      <w:r w:rsidR="000534AD" w:rsidRPr="00AA6457">
        <w:rPr>
          <w:rFonts w:ascii="Bookman Old Style" w:hAnsi="Bookman Old Style"/>
          <w:i/>
          <w:iCs/>
          <w:sz w:val="22"/>
          <w:szCs w:val="22"/>
        </w:rPr>
        <w:t>Kaynakçada:</w:t>
      </w:r>
    </w:p>
    <w:p w14:paraId="1E471797" w14:textId="440C0592"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TODAİE (1966). Merkezi Hükümet Teşkilatı Kuruluş ve Görevleri, Merkezi Hükümet Teşkilatı Araştırma Projesi Raporu. Ankara: TODAİE Yayını.</w:t>
      </w:r>
    </w:p>
    <w:p w14:paraId="2860BB19"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Bildiriler</w:t>
      </w:r>
    </w:p>
    <w:p w14:paraId="21F66D40"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05C9E873" w14:textId="77777777"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(Akkoyunlu, 2007: 62)</w:t>
      </w:r>
    </w:p>
    <w:p w14:paraId="2DE74019"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1B92BB07" w14:textId="6FAEDBF2" w:rsidR="000534AD" w:rsidRPr="00AA6457" w:rsidRDefault="000534AD" w:rsidP="002F3271">
      <w:pPr>
        <w:tabs>
          <w:tab w:val="left" w:pos="2820"/>
        </w:tabs>
        <w:spacing w:before="120" w:after="120" w:line="280" w:lineRule="exact"/>
        <w:ind w:left="851" w:hanging="851"/>
        <w:jc w:val="both"/>
        <w:rPr>
          <w:rFonts w:ascii="Bookman Old Style" w:hAnsi="Bookman Old Style"/>
          <w:sz w:val="22"/>
          <w:szCs w:val="22"/>
        </w:rPr>
      </w:pPr>
      <w:r w:rsidRPr="00AA6457">
        <w:rPr>
          <w:rFonts w:ascii="Bookman Old Style" w:hAnsi="Bookman Old Style"/>
          <w:sz w:val="22"/>
          <w:szCs w:val="22"/>
        </w:rPr>
        <w:lastRenderedPageBreak/>
        <w:t xml:space="preserve">Akkoyunlu, B. (2007). Öğrenme stilleri. Y. </w:t>
      </w:r>
      <w:proofErr w:type="spellStart"/>
      <w:r w:rsidRPr="00AA6457">
        <w:rPr>
          <w:rFonts w:ascii="Bookman Old Style" w:hAnsi="Bookman Old Style"/>
          <w:sz w:val="22"/>
          <w:szCs w:val="22"/>
        </w:rPr>
        <w:t>Tonta</w:t>
      </w:r>
      <w:proofErr w:type="spellEnd"/>
      <w:r w:rsidRPr="00AA6457">
        <w:rPr>
          <w:rFonts w:ascii="Bookman Old Style" w:hAnsi="Bookman Old Style"/>
          <w:sz w:val="22"/>
          <w:szCs w:val="22"/>
        </w:rPr>
        <w:t xml:space="preserve"> (Ed.) </w:t>
      </w:r>
      <w:r w:rsidRPr="00AA6457">
        <w:rPr>
          <w:rFonts w:ascii="Bookman Old Style" w:hAnsi="Bookman Old Style"/>
          <w:i/>
          <w:sz w:val="22"/>
          <w:szCs w:val="22"/>
        </w:rPr>
        <w:t>Bilgi Yönetimi Ulusal Sempozyumu Bildiriler Kitabı</w:t>
      </w:r>
      <w:r w:rsidRPr="00AA6457">
        <w:rPr>
          <w:rFonts w:ascii="Bookman Old Style" w:hAnsi="Bookman Old Style"/>
          <w:sz w:val="22"/>
          <w:szCs w:val="22"/>
        </w:rPr>
        <w:t xml:space="preserve"> (</w:t>
      </w:r>
      <w:proofErr w:type="spellStart"/>
      <w:r w:rsidRPr="00AA6457">
        <w:rPr>
          <w:rFonts w:ascii="Bookman Old Style" w:hAnsi="Bookman Old Style"/>
          <w:sz w:val="22"/>
          <w:szCs w:val="22"/>
        </w:rPr>
        <w:t>s</w:t>
      </w:r>
      <w:r w:rsidR="00131C79" w:rsidRPr="00AA6457">
        <w:rPr>
          <w:rFonts w:ascii="Bookman Old Style" w:hAnsi="Bookman Old Style"/>
          <w:sz w:val="22"/>
          <w:szCs w:val="22"/>
        </w:rPr>
        <w:t>s</w:t>
      </w:r>
      <w:proofErr w:type="spellEnd"/>
      <w:r w:rsidRPr="00AA6457">
        <w:rPr>
          <w:rFonts w:ascii="Bookman Old Style" w:hAnsi="Bookman Old Style"/>
          <w:sz w:val="22"/>
          <w:szCs w:val="22"/>
        </w:rPr>
        <w:t xml:space="preserve">. 51-71). Ankara: Hacettepe Üniversitesi. </w:t>
      </w:r>
    </w:p>
    <w:p w14:paraId="671DBB01"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Tez</w:t>
      </w:r>
    </w:p>
    <w:p w14:paraId="7A9C0FCB"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5016D74E" w14:textId="5E6B2F43"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w:t>
      </w:r>
      <w:proofErr w:type="spellStart"/>
      <w:r w:rsidR="00F863B5" w:rsidRPr="00AA6457">
        <w:rPr>
          <w:rFonts w:ascii="Bookman Old Style" w:hAnsi="Bookman Old Style"/>
          <w:sz w:val="22"/>
          <w:szCs w:val="22"/>
        </w:rPr>
        <w:t>Demirkanoğlu</w:t>
      </w:r>
      <w:proofErr w:type="spellEnd"/>
      <w:r w:rsidRPr="00AA6457">
        <w:rPr>
          <w:rFonts w:ascii="Bookman Old Style" w:hAnsi="Bookman Old Style"/>
          <w:sz w:val="22"/>
          <w:szCs w:val="22"/>
        </w:rPr>
        <w:t>, 201</w:t>
      </w:r>
      <w:r w:rsidR="00F863B5" w:rsidRPr="00AA6457">
        <w:rPr>
          <w:rFonts w:ascii="Bookman Old Style" w:hAnsi="Bookman Old Style"/>
          <w:sz w:val="22"/>
          <w:szCs w:val="22"/>
        </w:rPr>
        <w:t>6: 13</w:t>
      </w:r>
      <w:r w:rsidRPr="00AA6457">
        <w:rPr>
          <w:rFonts w:ascii="Bookman Old Style" w:hAnsi="Bookman Old Style"/>
          <w:sz w:val="22"/>
          <w:szCs w:val="22"/>
        </w:rPr>
        <w:t>)</w:t>
      </w:r>
    </w:p>
    <w:p w14:paraId="174EAF38"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35CA98A7" w14:textId="14E78AA4" w:rsidR="000534AD" w:rsidRPr="00AA6457" w:rsidRDefault="00F863B5" w:rsidP="002F3271">
      <w:pPr>
        <w:tabs>
          <w:tab w:val="left" w:pos="2820"/>
        </w:tabs>
        <w:spacing w:before="120" w:after="120" w:line="280" w:lineRule="exact"/>
        <w:ind w:left="851" w:hanging="851"/>
        <w:jc w:val="both"/>
        <w:rPr>
          <w:rFonts w:ascii="Bookman Old Style" w:hAnsi="Bookman Old Style"/>
          <w:i/>
          <w:sz w:val="22"/>
          <w:szCs w:val="22"/>
        </w:rPr>
      </w:pPr>
      <w:proofErr w:type="spellStart"/>
      <w:r w:rsidRPr="00AA6457">
        <w:rPr>
          <w:rFonts w:ascii="Bookman Old Style" w:hAnsi="Bookman Old Style"/>
          <w:sz w:val="22"/>
          <w:szCs w:val="22"/>
        </w:rPr>
        <w:t>Demirkanoğlu</w:t>
      </w:r>
      <w:proofErr w:type="spellEnd"/>
      <w:r w:rsidR="000534AD" w:rsidRPr="00AA6457">
        <w:rPr>
          <w:rFonts w:ascii="Bookman Old Style" w:hAnsi="Bookman Old Style"/>
          <w:sz w:val="22"/>
          <w:szCs w:val="22"/>
        </w:rPr>
        <w:t xml:space="preserve">, </w:t>
      </w:r>
      <w:r w:rsidRPr="00AA6457">
        <w:rPr>
          <w:rFonts w:ascii="Bookman Old Style" w:hAnsi="Bookman Old Style"/>
          <w:sz w:val="22"/>
          <w:szCs w:val="22"/>
        </w:rPr>
        <w:t>Y</w:t>
      </w:r>
      <w:r w:rsidR="000534AD" w:rsidRPr="00AA6457">
        <w:rPr>
          <w:rFonts w:ascii="Bookman Old Style" w:hAnsi="Bookman Old Style"/>
          <w:sz w:val="22"/>
          <w:szCs w:val="22"/>
        </w:rPr>
        <w:t xml:space="preserve">. (2013). </w:t>
      </w:r>
      <w:r w:rsidRPr="00AA6457">
        <w:rPr>
          <w:rFonts w:ascii="Bookman Old Style" w:hAnsi="Bookman Old Style"/>
          <w:i/>
          <w:sz w:val="22"/>
          <w:szCs w:val="22"/>
        </w:rPr>
        <w:t xml:space="preserve">Türkiye’de Muhafazakâr Sağ ve Kadın: </w:t>
      </w:r>
      <w:proofErr w:type="spellStart"/>
      <w:r w:rsidRPr="00AA6457">
        <w:rPr>
          <w:rFonts w:ascii="Bookman Old Style" w:hAnsi="Bookman Old Style"/>
          <w:i/>
          <w:sz w:val="22"/>
          <w:szCs w:val="22"/>
        </w:rPr>
        <w:t>Msp’den</w:t>
      </w:r>
      <w:proofErr w:type="spellEnd"/>
      <w:r w:rsidRPr="00AA6457">
        <w:rPr>
          <w:rFonts w:ascii="Bookman Old Style" w:hAnsi="Bookman Old Style"/>
          <w:i/>
          <w:sz w:val="22"/>
          <w:szCs w:val="22"/>
        </w:rPr>
        <w:t xml:space="preserve"> Ak Parti’ye Değişen Siyasal Panorama. </w:t>
      </w:r>
      <w:r w:rsidR="000534AD" w:rsidRPr="00AA6457">
        <w:rPr>
          <w:rFonts w:ascii="Bookman Old Style" w:hAnsi="Bookman Old Style"/>
          <w:sz w:val="22"/>
          <w:szCs w:val="22"/>
        </w:rPr>
        <w:t xml:space="preserve">(Yayımlanmamış Doktora Tezi). </w:t>
      </w:r>
      <w:r w:rsidRPr="00AA6457">
        <w:rPr>
          <w:rFonts w:ascii="Bookman Old Style" w:hAnsi="Bookman Old Style"/>
          <w:sz w:val="22"/>
          <w:szCs w:val="22"/>
        </w:rPr>
        <w:t>Trabzon</w:t>
      </w:r>
      <w:r w:rsidR="000534AD" w:rsidRPr="00AA6457">
        <w:rPr>
          <w:rFonts w:ascii="Bookman Old Style" w:hAnsi="Bookman Old Style"/>
          <w:sz w:val="22"/>
          <w:szCs w:val="22"/>
        </w:rPr>
        <w:t xml:space="preserve">: </w:t>
      </w:r>
      <w:r w:rsidRPr="00AA6457">
        <w:rPr>
          <w:rFonts w:ascii="Bookman Old Style" w:hAnsi="Bookman Old Style"/>
          <w:sz w:val="22"/>
          <w:szCs w:val="22"/>
        </w:rPr>
        <w:t>Karadeniz Teknik</w:t>
      </w:r>
      <w:r w:rsidR="000534AD" w:rsidRPr="00AA6457">
        <w:rPr>
          <w:rFonts w:ascii="Bookman Old Style" w:hAnsi="Bookman Old Style"/>
          <w:sz w:val="22"/>
          <w:szCs w:val="22"/>
        </w:rPr>
        <w:t xml:space="preserve"> Üniversitesi.</w:t>
      </w:r>
      <w:r w:rsidRPr="00AA6457">
        <w:rPr>
          <w:rFonts w:ascii="Bookman Old Style" w:hAnsi="Bookman Old Style"/>
          <w:sz w:val="22"/>
          <w:szCs w:val="22"/>
        </w:rPr>
        <w:t xml:space="preserve"> </w:t>
      </w:r>
    </w:p>
    <w:p w14:paraId="384EFEE2"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Rapor ve Teknik Metinler</w:t>
      </w:r>
    </w:p>
    <w:p w14:paraId="4994F121"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71F34E56" w14:textId="77777777"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(Gencel Bek, 1998: 3).</w:t>
      </w:r>
    </w:p>
    <w:p w14:paraId="1E1120CC"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1223E6C9" w14:textId="77777777"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Gencel Bek, M. (1998). </w:t>
      </w:r>
      <w:proofErr w:type="spellStart"/>
      <w:r w:rsidRPr="00AA6457">
        <w:rPr>
          <w:rFonts w:ascii="Bookman Old Style" w:hAnsi="Bookman Old Style"/>
          <w:i/>
          <w:sz w:val="22"/>
          <w:szCs w:val="22"/>
        </w:rPr>
        <w:t>Mediscape</w:t>
      </w:r>
      <w:proofErr w:type="spellEnd"/>
      <w:r w:rsidRPr="00AA6457">
        <w:rPr>
          <w:rFonts w:ascii="Bookman Old Style" w:hAnsi="Bookman Old Style"/>
          <w:i/>
          <w:sz w:val="22"/>
          <w:szCs w:val="22"/>
        </w:rPr>
        <w:t xml:space="preserve"> </w:t>
      </w:r>
      <w:proofErr w:type="spellStart"/>
      <w:r w:rsidRPr="00AA6457">
        <w:rPr>
          <w:rFonts w:ascii="Bookman Old Style" w:hAnsi="Bookman Old Style"/>
          <w:i/>
          <w:sz w:val="22"/>
          <w:szCs w:val="22"/>
        </w:rPr>
        <w:t>Turkey</w:t>
      </w:r>
      <w:proofErr w:type="spellEnd"/>
      <w:r w:rsidRPr="00AA6457">
        <w:rPr>
          <w:rFonts w:ascii="Bookman Old Style" w:hAnsi="Bookman Old Style"/>
          <w:sz w:val="22"/>
          <w:szCs w:val="22"/>
        </w:rPr>
        <w:t xml:space="preserve"> 2000 (Report No. 2). Ankara: BAYAUM.</w:t>
      </w:r>
    </w:p>
    <w:p w14:paraId="06597B19"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Web Sayfası</w:t>
      </w:r>
    </w:p>
    <w:p w14:paraId="31D42BE6"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33A4EAC6" w14:textId="77777777"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(MIPEX, 2015)</w:t>
      </w:r>
    </w:p>
    <w:p w14:paraId="58CF8E10"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2D89D760" w14:textId="4E1FB74E"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MIPEX. (2015). Access </w:t>
      </w:r>
      <w:proofErr w:type="spellStart"/>
      <w:r w:rsidRPr="00AA6457">
        <w:rPr>
          <w:rFonts w:ascii="Bookman Old Style" w:hAnsi="Bookman Old Style"/>
          <w:sz w:val="22"/>
          <w:szCs w:val="22"/>
        </w:rPr>
        <w:t>to</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Nationality</w:t>
      </w:r>
      <w:proofErr w:type="spellEnd"/>
      <w:r w:rsidRPr="00AA6457">
        <w:rPr>
          <w:rFonts w:ascii="Bookman Old Style" w:hAnsi="Bookman Old Style"/>
          <w:sz w:val="22"/>
          <w:szCs w:val="22"/>
        </w:rPr>
        <w:t xml:space="preserve">. </w:t>
      </w:r>
      <w:r w:rsidR="00C35FBF" w:rsidRPr="00AA6457">
        <w:rPr>
          <w:rFonts w:ascii="Bookman Old Style" w:hAnsi="Bookman Old Style"/>
          <w:sz w:val="22"/>
          <w:szCs w:val="22"/>
        </w:rPr>
        <w:t xml:space="preserve">Erişim tarihi: </w:t>
      </w:r>
      <w:r w:rsidRPr="00AA6457">
        <w:rPr>
          <w:rFonts w:ascii="Bookman Old Style" w:hAnsi="Bookman Old Style"/>
          <w:sz w:val="22"/>
          <w:szCs w:val="22"/>
        </w:rPr>
        <w:t>05</w:t>
      </w:r>
      <w:r w:rsidR="00C35FBF" w:rsidRPr="00AA6457">
        <w:rPr>
          <w:rFonts w:ascii="Bookman Old Style" w:hAnsi="Bookman Old Style"/>
          <w:sz w:val="22"/>
          <w:szCs w:val="22"/>
        </w:rPr>
        <w:t>.</w:t>
      </w:r>
      <w:r w:rsidRPr="00AA6457">
        <w:rPr>
          <w:rFonts w:ascii="Bookman Old Style" w:hAnsi="Bookman Old Style"/>
          <w:sz w:val="22"/>
          <w:szCs w:val="22"/>
        </w:rPr>
        <w:t>01</w:t>
      </w:r>
      <w:r w:rsidR="00C35FBF" w:rsidRPr="00AA6457">
        <w:rPr>
          <w:rFonts w:ascii="Bookman Old Style" w:hAnsi="Bookman Old Style"/>
          <w:sz w:val="22"/>
          <w:szCs w:val="22"/>
        </w:rPr>
        <w:t>.</w:t>
      </w:r>
      <w:r w:rsidRPr="00AA6457">
        <w:rPr>
          <w:rFonts w:ascii="Bookman Old Style" w:hAnsi="Bookman Old Style"/>
          <w:sz w:val="22"/>
          <w:szCs w:val="22"/>
        </w:rPr>
        <w:t xml:space="preserve">2017 </w:t>
      </w:r>
      <w:proofErr w:type="spellStart"/>
      <w:r w:rsidRPr="00AA6457">
        <w:rPr>
          <w:rFonts w:ascii="Bookman Old Style" w:hAnsi="Bookman Old Style"/>
          <w:sz w:val="22"/>
          <w:szCs w:val="22"/>
        </w:rPr>
        <w:t>Migrant</w:t>
      </w:r>
      <w:proofErr w:type="spellEnd"/>
      <w:r w:rsidRPr="00AA6457">
        <w:rPr>
          <w:rFonts w:ascii="Bookman Old Style" w:hAnsi="Bookman Old Style"/>
          <w:sz w:val="22"/>
          <w:szCs w:val="22"/>
        </w:rPr>
        <w:t xml:space="preserve"> Integration </w:t>
      </w:r>
      <w:proofErr w:type="spellStart"/>
      <w:r w:rsidRPr="00AA6457">
        <w:rPr>
          <w:rFonts w:ascii="Bookman Old Style" w:hAnsi="Bookman Old Style"/>
          <w:sz w:val="22"/>
          <w:szCs w:val="22"/>
        </w:rPr>
        <w:t>Policy</w:t>
      </w:r>
      <w:proofErr w:type="spellEnd"/>
      <w:r w:rsidRPr="00AA6457">
        <w:rPr>
          <w:rFonts w:ascii="Bookman Old Style" w:hAnsi="Bookman Old Style"/>
          <w:sz w:val="22"/>
          <w:szCs w:val="22"/>
        </w:rPr>
        <w:t>: http://www.mipex.eu/access-nationality.</w:t>
      </w:r>
    </w:p>
    <w:p w14:paraId="26E394C1" w14:textId="2B1D5B58" w:rsidR="00350AC2" w:rsidRPr="00AA6457" w:rsidRDefault="00350AC2" w:rsidP="002F3271">
      <w:pPr>
        <w:spacing w:before="120" w:after="120" w:line="280" w:lineRule="exact"/>
        <w:jc w:val="both"/>
        <w:rPr>
          <w:rFonts w:ascii="Bookman Old Style" w:hAnsi="Bookman Old Style"/>
          <w:sz w:val="22"/>
          <w:szCs w:val="22"/>
        </w:rPr>
      </w:pPr>
      <w:r w:rsidRPr="00AA6457">
        <w:rPr>
          <w:rFonts w:ascii="Bookman Old Style" w:hAnsi="Bookman Old Style"/>
          <w:sz w:val="22"/>
          <w:szCs w:val="22"/>
        </w:rPr>
        <w:t>Kaynakça içeriği kitap, dergi ayrımı yapmaksızın soyadı harf sırasına göre sıralanmalıdır.</w:t>
      </w:r>
    </w:p>
    <w:p w14:paraId="6B307E20" w14:textId="243DE059" w:rsidR="000534AD" w:rsidRPr="00AA6457" w:rsidRDefault="004D38FD" w:rsidP="00663CC1">
      <w:pPr>
        <w:pStyle w:val="Balk1"/>
      </w:pPr>
      <w:r w:rsidRPr="00AA6457">
        <w:t>ÖRNEK KAYNAKÇA:</w:t>
      </w:r>
    </w:p>
    <w:p w14:paraId="34662DFA" w14:textId="6C785103"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Akkoyunlu, B. (2007). Öğrenme stilleri. Y. </w:t>
      </w:r>
      <w:proofErr w:type="spellStart"/>
      <w:r w:rsidRPr="00AA6457">
        <w:rPr>
          <w:rFonts w:ascii="Bookman Old Style" w:hAnsi="Bookman Old Style"/>
          <w:sz w:val="22"/>
          <w:szCs w:val="22"/>
        </w:rPr>
        <w:t>Tonta</w:t>
      </w:r>
      <w:proofErr w:type="spellEnd"/>
      <w:r w:rsidRPr="00AA6457">
        <w:rPr>
          <w:rFonts w:ascii="Bookman Old Style" w:hAnsi="Bookman Old Style"/>
          <w:sz w:val="22"/>
          <w:szCs w:val="22"/>
        </w:rPr>
        <w:t xml:space="preserve"> (Ed.) </w:t>
      </w:r>
      <w:r w:rsidRPr="00AA6457">
        <w:rPr>
          <w:rFonts w:ascii="Bookman Old Style" w:hAnsi="Bookman Old Style"/>
          <w:i/>
          <w:sz w:val="22"/>
          <w:szCs w:val="22"/>
        </w:rPr>
        <w:t>Bilgi Yönetimi Ulusal Sempozyumu Bildiriler Kitabı</w:t>
      </w:r>
      <w:r w:rsidRPr="00AA6457">
        <w:rPr>
          <w:rFonts w:ascii="Bookman Old Style" w:hAnsi="Bookman Old Style"/>
          <w:sz w:val="22"/>
          <w:szCs w:val="22"/>
        </w:rPr>
        <w:t xml:space="preserve"> (</w:t>
      </w:r>
      <w:r w:rsidR="000142E0" w:rsidRPr="00AA6457">
        <w:rPr>
          <w:rFonts w:ascii="Bookman Old Style" w:hAnsi="Bookman Old Style"/>
          <w:sz w:val="22"/>
          <w:szCs w:val="22"/>
        </w:rPr>
        <w:t>Cilt),</w:t>
      </w:r>
      <w:r w:rsidR="000142E0" w:rsidRPr="00AA6457">
        <w:rPr>
          <w:rFonts w:ascii="Bookman Old Style" w:hAnsi="Bookman Old Style"/>
          <w:color w:val="FF0000"/>
          <w:sz w:val="22"/>
          <w:szCs w:val="22"/>
        </w:rPr>
        <w:t xml:space="preserve"> </w:t>
      </w:r>
      <w:r w:rsidR="000142E0" w:rsidRPr="00AA6457">
        <w:rPr>
          <w:rFonts w:ascii="Bookman Old Style" w:hAnsi="Bookman Old Style"/>
          <w:sz w:val="22"/>
          <w:szCs w:val="22"/>
        </w:rPr>
        <w:t>(</w:t>
      </w:r>
      <w:proofErr w:type="spellStart"/>
      <w:r w:rsidRPr="00AA6457">
        <w:rPr>
          <w:rFonts w:ascii="Bookman Old Style" w:hAnsi="Bookman Old Style"/>
          <w:sz w:val="22"/>
          <w:szCs w:val="22"/>
        </w:rPr>
        <w:t>s</w:t>
      </w:r>
      <w:r w:rsidR="00605603">
        <w:rPr>
          <w:rFonts w:ascii="Bookman Old Style" w:hAnsi="Bookman Old Style"/>
          <w:sz w:val="22"/>
          <w:szCs w:val="22"/>
        </w:rPr>
        <w:t>s</w:t>
      </w:r>
      <w:proofErr w:type="spellEnd"/>
      <w:r w:rsidRPr="00AA6457">
        <w:rPr>
          <w:rFonts w:ascii="Bookman Old Style" w:hAnsi="Bookman Old Style"/>
          <w:sz w:val="22"/>
          <w:szCs w:val="22"/>
        </w:rPr>
        <w:t xml:space="preserve">. 51-71). Ankara: Hacettepe Üniversitesi. </w:t>
      </w:r>
    </w:p>
    <w:p w14:paraId="4EFEA0E4" w14:textId="30DBFB6D"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lastRenderedPageBreak/>
        <w:t xml:space="preserve">Erat, V. &amp; Arap, İ. (2016). </w:t>
      </w:r>
      <w:r w:rsidRPr="00AA6457">
        <w:rPr>
          <w:rFonts w:ascii="Bookman Old Style" w:hAnsi="Bookman Old Style"/>
          <w:i/>
          <w:sz w:val="22"/>
          <w:szCs w:val="22"/>
        </w:rPr>
        <w:t>Dünyada ve Türkiye’de Bilim İktidar İlişkisinin Evrimi</w:t>
      </w:r>
      <w:r w:rsidRPr="00AA6457">
        <w:rPr>
          <w:rFonts w:ascii="Bookman Old Style" w:hAnsi="Bookman Old Style"/>
          <w:sz w:val="22"/>
          <w:szCs w:val="22"/>
        </w:rPr>
        <w:t xml:space="preserve">. Ankara: </w:t>
      </w:r>
      <w:proofErr w:type="spellStart"/>
      <w:r w:rsidRPr="00AA6457">
        <w:rPr>
          <w:rFonts w:ascii="Bookman Old Style" w:hAnsi="Bookman Old Style"/>
          <w:sz w:val="22"/>
          <w:szCs w:val="22"/>
        </w:rPr>
        <w:t>Notabene</w:t>
      </w:r>
      <w:proofErr w:type="spellEnd"/>
      <w:r w:rsidRPr="00AA6457">
        <w:rPr>
          <w:rFonts w:ascii="Bookman Old Style" w:hAnsi="Bookman Old Style"/>
          <w:sz w:val="22"/>
          <w:szCs w:val="22"/>
        </w:rPr>
        <w:t xml:space="preserve"> Yay</w:t>
      </w:r>
      <w:r w:rsidR="00180A83">
        <w:rPr>
          <w:rFonts w:ascii="Bookman Old Style" w:hAnsi="Bookman Old Style"/>
          <w:sz w:val="22"/>
          <w:szCs w:val="22"/>
        </w:rPr>
        <w:t>ınları</w:t>
      </w:r>
      <w:r w:rsidRPr="00AA6457">
        <w:rPr>
          <w:rFonts w:ascii="Bookman Old Style" w:hAnsi="Bookman Old Style"/>
          <w:sz w:val="22"/>
          <w:szCs w:val="22"/>
        </w:rPr>
        <w:t>.</w:t>
      </w:r>
    </w:p>
    <w:p w14:paraId="4C738D59" w14:textId="77777777" w:rsidR="00F863B5" w:rsidRPr="00AA6457" w:rsidRDefault="00F863B5"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Erat, V. (2021). Kamu Yönetimi Çalışmalarında Yönetişim. </w:t>
      </w:r>
      <w:r w:rsidRPr="00AA6457">
        <w:rPr>
          <w:rFonts w:ascii="Bookman Old Style" w:hAnsi="Bookman Old Style"/>
          <w:i/>
          <w:sz w:val="22"/>
          <w:szCs w:val="22"/>
        </w:rPr>
        <w:t>Bingöl Üniversitesi Sosyal Bilimler Enstitüsü Dergisi (BUSBED), 11</w:t>
      </w:r>
      <w:r w:rsidRPr="00AA6457">
        <w:rPr>
          <w:rFonts w:ascii="Bookman Old Style" w:hAnsi="Bookman Old Style"/>
          <w:sz w:val="22"/>
          <w:szCs w:val="22"/>
        </w:rPr>
        <w:t>(21), 121-135.</w:t>
      </w:r>
    </w:p>
    <w:p w14:paraId="196F3933" w14:textId="0AE22A04"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Gencel Bek, M. (1998). </w:t>
      </w:r>
      <w:proofErr w:type="spellStart"/>
      <w:r w:rsidRPr="00AA6457">
        <w:rPr>
          <w:rFonts w:ascii="Bookman Old Style" w:hAnsi="Bookman Old Style"/>
          <w:i/>
          <w:sz w:val="22"/>
          <w:szCs w:val="22"/>
        </w:rPr>
        <w:t>Mediscape</w:t>
      </w:r>
      <w:proofErr w:type="spellEnd"/>
      <w:r w:rsidRPr="00AA6457">
        <w:rPr>
          <w:rFonts w:ascii="Bookman Old Style" w:hAnsi="Bookman Old Style"/>
          <w:i/>
          <w:sz w:val="22"/>
          <w:szCs w:val="22"/>
        </w:rPr>
        <w:t xml:space="preserve"> </w:t>
      </w:r>
      <w:proofErr w:type="spellStart"/>
      <w:r w:rsidRPr="00AA6457">
        <w:rPr>
          <w:rFonts w:ascii="Bookman Old Style" w:hAnsi="Bookman Old Style"/>
          <w:i/>
          <w:sz w:val="22"/>
          <w:szCs w:val="22"/>
        </w:rPr>
        <w:t>Turkey</w:t>
      </w:r>
      <w:proofErr w:type="spellEnd"/>
      <w:r w:rsidRPr="00AA6457">
        <w:rPr>
          <w:rFonts w:ascii="Bookman Old Style" w:hAnsi="Bookman Old Style"/>
          <w:i/>
          <w:sz w:val="22"/>
          <w:szCs w:val="22"/>
        </w:rPr>
        <w:t xml:space="preserve"> 2000</w:t>
      </w:r>
      <w:r w:rsidRPr="00AA6457">
        <w:rPr>
          <w:rFonts w:ascii="Bookman Old Style" w:hAnsi="Bookman Old Style"/>
          <w:sz w:val="22"/>
          <w:szCs w:val="22"/>
        </w:rPr>
        <w:t xml:space="preserve"> (Report No. 2). Ankara: BAYAUM.</w:t>
      </w:r>
    </w:p>
    <w:p w14:paraId="671C220B" w14:textId="77777777" w:rsidR="00F863B5" w:rsidRPr="00AA6457" w:rsidRDefault="00F863B5" w:rsidP="00F863B5">
      <w:pPr>
        <w:tabs>
          <w:tab w:val="left" w:pos="2820"/>
        </w:tabs>
        <w:spacing w:before="120" w:after="120" w:line="280" w:lineRule="exact"/>
        <w:ind w:left="567" w:hanging="567"/>
        <w:jc w:val="both"/>
        <w:rPr>
          <w:rFonts w:ascii="Bookman Old Style" w:hAnsi="Bookman Old Style"/>
          <w:i/>
          <w:sz w:val="22"/>
          <w:szCs w:val="22"/>
        </w:rPr>
      </w:pPr>
      <w:proofErr w:type="spellStart"/>
      <w:r w:rsidRPr="00AA6457">
        <w:rPr>
          <w:rFonts w:ascii="Bookman Old Style" w:hAnsi="Bookman Old Style"/>
          <w:sz w:val="22"/>
          <w:szCs w:val="22"/>
        </w:rPr>
        <w:t>Demirkanoğlu</w:t>
      </w:r>
      <w:proofErr w:type="spellEnd"/>
      <w:r w:rsidRPr="00AA6457">
        <w:rPr>
          <w:rFonts w:ascii="Bookman Old Style" w:hAnsi="Bookman Old Style"/>
          <w:sz w:val="22"/>
          <w:szCs w:val="22"/>
        </w:rPr>
        <w:t xml:space="preserve">, Y. (2013). </w:t>
      </w:r>
      <w:r w:rsidRPr="00AA6457">
        <w:rPr>
          <w:rFonts w:ascii="Bookman Old Style" w:hAnsi="Bookman Old Style"/>
          <w:i/>
          <w:sz w:val="22"/>
          <w:szCs w:val="22"/>
        </w:rPr>
        <w:t xml:space="preserve">Türkiye’de Muhafazakâr Sağ ve Kadın: </w:t>
      </w:r>
      <w:proofErr w:type="spellStart"/>
      <w:r w:rsidRPr="00AA6457">
        <w:rPr>
          <w:rFonts w:ascii="Bookman Old Style" w:hAnsi="Bookman Old Style"/>
          <w:i/>
          <w:sz w:val="22"/>
          <w:szCs w:val="22"/>
        </w:rPr>
        <w:t>Msp’den</w:t>
      </w:r>
      <w:proofErr w:type="spellEnd"/>
      <w:r w:rsidRPr="00AA6457">
        <w:rPr>
          <w:rFonts w:ascii="Bookman Old Style" w:hAnsi="Bookman Old Style"/>
          <w:i/>
          <w:sz w:val="22"/>
          <w:szCs w:val="22"/>
        </w:rPr>
        <w:t xml:space="preserve"> Ak Parti’ye Değişen Siyasal Panorama. </w:t>
      </w:r>
      <w:r w:rsidRPr="00AA6457">
        <w:rPr>
          <w:rFonts w:ascii="Bookman Old Style" w:hAnsi="Bookman Old Style"/>
          <w:sz w:val="22"/>
          <w:szCs w:val="22"/>
        </w:rPr>
        <w:t xml:space="preserve">(Yayımlanmamış Doktora Tezi). Trabzon: Karadeniz Teknik Üniversitesi. </w:t>
      </w:r>
    </w:p>
    <w:p w14:paraId="06948D92" w14:textId="732EE1B8" w:rsidR="00066959" w:rsidRPr="00AA6457" w:rsidRDefault="00066959"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Işık, M. (2020). </w:t>
      </w:r>
      <w:r w:rsidRPr="00571E70">
        <w:rPr>
          <w:rFonts w:ascii="Bookman Old Style" w:hAnsi="Bookman Old Style"/>
          <w:i/>
          <w:iCs/>
          <w:sz w:val="22"/>
          <w:szCs w:val="22"/>
        </w:rPr>
        <w:t>Değişen Yönetici Tipolojisi: C-Seviye Yöneticiler</w:t>
      </w:r>
      <w:r w:rsidRPr="00AA6457">
        <w:rPr>
          <w:rFonts w:ascii="Bookman Old Style" w:hAnsi="Bookman Old Style"/>
          <w:sz w:val="22"/>
          <w:szCs w:val="22"/>
        </w:rPr>
        <w:t>. Ankara</w:t>
      </w:r>
      <w:r w:rsidR="00CC052F" w:rsidRPr="00AA6457">
        <w:rPr>
          <w:rFonts w:ascii="Bookman Old Style" w:hAnsi="Bookman Old Style"/>
          <w:sz w:val="22"/>
          <w:szCs w:val="22"/>
        </w:rPr>
        <w:t>:</w:t>
      </w:r>
      <w:r w:rsidRPr="00AA6457">
        <w:rPr>
          <w:rFonts w:ascii="Bookman Old Style" w:hAnsi="Bookman Old Style"/>
          <w:sz w:val="22"/>
          <w:szCs w:val="22"/>
        </w:rPr>
        <w:t xml:space="preserve"> Gazi Kitabevi.</w:t>
      </w:r>
    </w:p>
    <w:p w14:paraId="69633EB0" w14:textId="77777777" w:rsidR="00F863B5" w:rsidRPr="00AA6457" w:rsidRDefault="00F863B5"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İzci, F., </w:t>
      </w:r>
      <w:proofErr w:type="spellStart"/>
      <w:r w:rsidRPr="00AA6457">
        <w:rPr>
          <w:rFonts w:ascii="Bookman Old Style" w:hAnsi="Bookman Old Style"/>
          <w:sz w:val="22"/>
          <w:szCs w:val="22"/>
        </w:rPr>
        <w:t>Othman</w:t>
      </w:r>
      <w:proofErr w:type="spellEnd"/>
      <w:r w:rsidRPr="00AA6457">
        <w:rPr>
          <w:rFonts w:ascii="Bookman Old Style" w:hAnsi="Bookman Old Style"/>
          <w:sz w:val="22"/>
          <w:szCs w:val="22"/>
        </w:rPr>
        <w:t xml:space="preserve">, N. &amp; </w:t>
      </w:r>
      <w:proofErr w:type="spellStart"/>
      <w:r w:rsidRPr="00AA6457">
        <w:rPr>
          <w:rFonts w:ascii="Bookman Old Style" w:hAnsi="Bookman Old Style"/>
          <w:sz w:val="22"/>
          <w:szCs w:val="22"/>
        </w:rPr>
        <w:t>Ameen</w:t>
      </w:r>
      <w:proofErr w:type="spellEnd"/>
      <w:r w:rsidRPr="00AA6457">
        <w:rPr>
          <w:rFonts w:ascii="Bookman Old Style" w:hAnsi="Bookman Old Style"/>
          <w:sz w:val="22"/>
          <w:szCs w:val="22"/>
        </w:rPr>
        <w:t xml:space="preserve">, S. H. (2021). </w:t>
      </w:r>
      <w:proofErr w:type="spellStart"/>
      <w:r w:rsidRPr="00AA6457">
        <w:rPr>
          <w:rFonts w:ascii="Bookman Old Style" w:hAnsi="Bookman Old Style"/>
          <w:sz w:val="22"/>
          <w:szCs w:val="22"/>
        </w:rPr>
        <w:t>The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Importance</w:t>
      </w:r>
      <w:proofErr w:type="spellEnd"/>
      <w:r w:rsidRPr="00AA6457">
        <w:rPr>
          <w:rFonts w:ascii="Bookman Old Style" w:hAnsi="Bookman Old Style"/>
          <w:sz w:val="22"/>
          <w:szCs w:val="22"/>
        </w:rPr>
        <w:t xml:space="preserve"> of </w:t>
      </w:r>
      <w:proofErr w:type="spellStart"/>
      <w:r w:rsidRPr="00AA6457">
        <w:rPr>
          <w:rFonts w:ascii="Bookman Old Style" w:hAnsi="Bookman Old Style"/>
          <w:sz w:val="22"/>
          <w:szCs w:val="22"/>
        </w:rPr>
        <w:t>Staff</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Motivation</w:t>
      </w:r>
      <w:proofErr w:type="spellEnd"/>
      <w:r w:rsidRPr="00AA6457">
        <w:rPr>
          <w:rFonts w:ascii="Bookman Old Style" w:hAnsi="Bookman Old Style"/>
          <w:sz w:val="22"/>
          <w:szCs w:val="22"/>
        </w:rPr>
        <w:t xml:space="preserve"> in </w:t>
      </w:r>
      <w:proofErr w:type="spellStart"/>
      <w:r w:rsidRPr="00AA6457">
        <w:rPr>
          <w:rFonts w:ascii="Bookman Old Style" w:hAnsi="Bookman Old Style"/>
          <w:sz w:val="22"/>
          <w:szCs w:val="22"/>
        </w:rPr>
        <w:t>Improving</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Performance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and</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Job</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Satisfaction</w:t>
      </w:r>
      <w:proofErr w:type="spellEnd"/>
      <w:r w:rsidRPr="00AA6457">
        <w:rPr>
          <w:rFonts w:ascii="Bookman Old Style" w:hAnsi="Bookman Old Style"/>
          <w:sz w:val="22"/>
          <w:szCs w:val="22"/>
        </w:rPr>
        <w:t xml:space="preserve"> in </w:t>
      </w:r>
      <w:proofErr w:type="spellStart"/>
      <w:r w:rsidRPr="00AA6457">
        <w:rPr>
          <w:rFonts w:ascii="Bookman Old Style" w:hAnsi="Bookman Old Style"/>
          <w:sz w:val="22"/>
          <w:szCs w:val="22"/>
        </w:rPr>
        <w:t>The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Public</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Health</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Sector</w:t>
      </w:r>
      <w:proofErr w:type="spellEnd"/>
      <w:r w:rsidRPr="00AA6457">
        <w:rPr>
          <w:rFonts w:ascii="Bookman Old Style" w:hAnsi="Bookman Old Style"/>
          <w:sz w:val="22"/>
          <w:szCs w:val="22"/>
        </w:rPr>
        <w:t>. </w:t>
      </w:r>
      <w:r w:rsidRPr="00AA6457">
        <w:rPr>
          <w:rFonts w:ascii="Bookman Old Style" w:hAnsi="Bookman Old Style"/>
          <w:i/>
          <w:sz w:val="22"/>
          <w:szCs w:val="22"/>
        </w:rPr>
        <w:t>Akademik İzdüşüm Dergisi, 6</w:t>
      </w:r>
      <w:r w:rsidRPr="00AA6457">
        <w:rPr>
          <w:rFonts w:ascii="Bookman Old Style" w:hAnsi="Bookman Old Style"/>
          <w:sz w:val="22"/>
          <w:szCs w:val="22"/>
        </w:rPr>
        <w:t>(2), 1-18</w:t>
      </w:r>
      <w:r w:rsidRPr="00AA6457">
        <w:rPr>
          <w:rFonts w:ascii="Bookman Old Style" w:hAnsi="Bookman Old Style" w:cs="Arial"/>
          <w:color w:val="222222"/>
          <w:sz w:val="20"/>
          <w:szCs w:val="20"/>
          <w:shd w:val="clear" w:color="auto" w:fill="FFFFFF"/>
        </w:rPr>
        <w:t xml:space="preserve">. </w:t>
      </w:r>
    </w:p>
    <w:p w14:paraId="5AF2225B" w14:textId="77777777"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Kalaycıoğlu, E. &amp; A. Y. Sarıbay (Ed.) (2011). </w:t>
      </w:r>
      <w:r w:rsidRPr="00AA6457">
        <w:rPr>
          <w:rFonts w:ascii="Bookman Old Style" w:hAnsi="Bookman Old Style"/>
          <w:i/>
          <w:sz w:val="22"/>
          <w:szCs w:val="22"/>
        </w:rPr>
        <w:t>Türk Siyasal Hayatının Gelişimi</w:t>
      </w:r>
      <w:r w:rsidRPr="00AA6457">
        <w:rPr>
          <w:rFonts w:ascii="Bookman Old Style" w:hAnsi="Bookman Old Style"/>
          <w:sz w:val="22"/>
          <w:szCs w:val="22"/>
        </w:rPr>
        <w:t>. İstanbul: Beta Basım Yayım.</w:t>
      </w:r>
    </w:p>
    <w:p w14:paraId="161CEC2E" w14:textId="77777777"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Koçak, Z., Demirtaş, M. &amp; Taşkıran, H. (2016). </w:t>
      </w:r>
      <w:r w:rsidRPr="00AA6457">
        <w:rPr>
          <w:rFonts w:ascii="Bookman Old Style" w:hAnsi="Bookman Old Style"/>
          <w:i/>
          <w:sz w:val="22"/>
          <w:szCs w:val="22"/>
        </w:rPr>
        <w:t>XIX. Yüzyılda Ahlat’ın Demografik Durumu</w:t>
      </w:r>
      <w:r w:rsidRPr="00AA6457">
        <w:rPr>
          <w:rFonts w:ascii="Bookman Old Style" w:hAnsi="Bookman Old Style"/>
          <w:sz w:val="22"/>
          <w:szCs w:val="22"/>
        </w:rPr>
        <w:t>. Ankara: Gece Kitaplığı Yayınları.</w:t>
      </w:r>
    </w:p>
    <w:p w14:paraId="26D88E69" w14:textId="5A48C3A5"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Mardin, Ş. (1986). Tanzimat’tan Sonra Aşırı Batılılaşma. Türk Siyasal Hayatının Gelişimi. (Ed. E. Kalaycıoğlu ve A. Y. Sarıbay)</w:t>
      </w:r>
      <w:r w:rsidR="00FB10D0" w:rsidRPr="00AA6457">
        <w:rPr>
          <w:rFonts w:ascii="Bookman Old Style" w:hAnsi="Bookman Old Style"/>
          <w:sz w:val="22"/>
          <w:szCs w:val="22"/>
        </w:rPr>
        <w:t xml:space="preserve">, </w:t>
      </w:r>
      <w:proofErr w:type="gramStart"/>
      <w:r w:rsidR="00FB10D0" w:rsidRPr="00AA6457">
        <w:rPr>
          <w:rFonts w:ascii="Bookman Old Style" w:hAnsi="Bookman Old Style"/>
          <w:i/>
          <w:sz w:val="22"/>
          <w:szCs w:val="22"/>
        </w:rPr>
        <w:t>…….</w:t>
      </w:r>
      <w:proofErr w:type="gramEnd"/>
      <w:r w:rsidR="00FB10D0" w:rsidRPr="00AA6457">
        <w:rPr>
          <w:rFonts w:ascii="Bookman Old Style" w:hAnsi="Bookman Old Style"/>
          <w:i/>
          <w:sz w:val="22"/>
          <w:szCs w:val="22"/>
        </w:rPr>
        <w:t>. içinde</w:t>
      </w:r>
      <w:r w:rsidR="00FB10D0" w:rsidRPr="00AA6457">
        <w:rPr>
          <w:rFonts w:ascii="Bookman Old Style" w:hAnsi="Bookman Old Style"/>
          <w:sz w:val="22"/>
          <w:szCs w:val="22"/>
        </w:rPr>
        <w:t xml:space="preserve"> (s</w:t>
      </w:r>
      <w:r w:rsidR="00131C79" w:rsidRPr="00AA6457">
        <w:rPr>
          <w:rFonts w:ascii="Bookman Old Style" w:hAnsi="Bookman Old Style"/>
          <w:sz w:val="22"/>
          <w:szCs w:val="22"/>
        </w:rPr>
        <w:t>s</w:t>
      </w:r>
      <w:r w:rsidR="00FB10D0" w:rsidRPr="00AA6457">
        <w:rPr>
          <w:rFonts w:ascii="Bookman Old Style" w:hAnsi="Bookman Old Style"/>
          <w:sz w:val="22"/>
          <w:szCs w:val="22"/>
        </w:rPr>
        <w:t>.100-150)</w:t>
      </w:r>
      <w:r w:rsidRPr="00AA6457">
        <w:rPr>
          <w:rFonts w:ascii="Bookman Old Style" w:hAnsi="Bookman Old Style"/>
          <w:sz w:val="22"/>
          <w:szCs w:val="22"/>
        </w:rPr>
        <w:t>. İstanbul: Beta Basım Yayım.</w:t>
      </w:r>
    </w:p>
    <w:p w14:paraId="5CDC17C0" w14:textId="695872B4"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MIPEX. (2015). Access </w:t>
      </w:r>
      <w:proofErr w:type="spellStart"/>
      <w:r w:rsidRPr="00AA6457">
        <w:rPr>
          <w:rFonts w:ascii="Bookman Old Style" w:hAnsi="Bookman Old Style"/>
          <w:sz w:val="22"/>
          <w:szCs w:val="22"/>
        </w:rPr>
        <w:t>to</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Nationality</w:t>
      </w:r>
      <w:proofErr w:type="spellEnd"/>
      <w:r w:rsidRPr="00AA6457">
        <w:rPr>
          <w:rFonts w:ascii="Bookman Old Style" w:hAnsi="Bookman Old Style"/>
          <w:sz w:val="22"/>
          <w:szCs w:val="22"/>
        </w:rPr>
        <w:t>. 05</w:t>
      </w:r>
      <w:r w:rsidR="00571E70">
        <w:rPr>
          <w:rFonts w:ascii="Bookman Old Style" w:hAnsi="Bookman Old Style"/>
          <w:sz w:val="22"/>
          <w:szCs w:val="22"/>
        </w:rPr>
        <w:t>.</w:t>
      </w:r>
      <w:r w:rsidRPr="00AA6457">
        <w:rPr>
          <w:rFonts w:ascii="Bookman Old Style" w:hAnsi="Bookman Old Style"/>
          <w:sz w:val="22"/>
          <w:szCs w:val="22"/>
        </w:rPr>
        <w:t>01</w:t>
      </w:r>
      <w:r w:rsidR="00571E70">
        <w:rPr>
          <w:rFonts w:ascii="Bookman Old Style" w:hAnsi="Bookman Old Style"/>
          <w:sz w:val="22"/>
          <w:szCs w:val="22"/>
        </w:rPr>
        <w:t>.</w:t>
      </w:r>
      <w:r w:rsidRPr="00AA6457">
        <w:rPr>
          <w:rFonts w:ascii="Bookman Old Style" w:hAnsi="Bookman Old Style"/>
          <w:sz w:val="22"/>
          <w:szCs w:val="22"/>
        </w:rPr>
        <w:t xml:space="preserve">2017 tarihinde </w:t>
      </w:r>
      <w:proofErr w:type="spellStart"/>
      <w:r w:rsidRPr="00AA6457">
        <w:rPr>
          <w:rFonts w:ascii="Bookman Old Style" w:hAnsi="Bookman Old Style"/>
          <w:sz w:val="22"/>
          <w:szCs w:val="22"/>
        </w:rPr>
        <w:t>Migrant</w:t>
      </w:r>
      <w:proofErr w:type="spellEnd"/>
      <w:r w:rsidRPr="00AA6457">
        <w:rPr>
          <w:rFonts w:ascii="Bookman Old Style" w:hAnsi="Bookman Old Style"/>
          <w:sz w:val="22"/>
          <w:szCs w:val="22"/>
        </w:rPr>
        <w:t xml:space="preserve"> Integration </w:t>
      </w:r>
      <w:proofErr w:type="spellStart"/>
      <w:r w:rsidRPr="00AA6457">
        <w:rPr>
          <w:rFonts w:ascii="Bookman Old Style" w:hAnsi="Bookman Old Style"/>
          <w:sz w:val="22"/>
          <w:szCs w:val="22"/>
        </w:rPr>
        <w:t>Policy</w:t>
      </w:r>
      <w:proofErr w:type="spellEnd"/>
      <w:r w:rsidRPr="00AA6457">
        <w:rPr>
          <w:rFonts w:ascii="Bookman Old Style" w:hAnsi="Bookman Old Style"/>
          <w:sz w:val="22"/>
          <w:szCs w:val="22"/>
        </w:rPr>
        <w:t>: http://www.mipex.eu/access-nationality adresinden alındı.</w:t>
      </w:r>
    </w:p>
    <w:p w14:paraId="02881724" w14:textId="77777777"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Özdemir, A. (2010). </w:t>
      </w:r>
      <w:proofErr w:type="spellStart"/>
      <w:r w:rsidRPr="00AA6457">
        <w:rPr>
          <w:rFonts w:ascii="Bookman Old Style" w:hAnsi="Bookman Old Style"/>
          <w:sz w:val="22"/>
          <w:szCs w:val="22"/>
        </w:rPr>
        <w:t>Silm</w:t>
      </w:r>
      <w:proofErr w:type="spellEnd"/>
      <w:r w:rsidRPr="00AA6457">
        <w:rPr>
          <w:rFonts w:ascii="Bookman Old Style" w:hAnsi="Bookman Old Style"/>
          <w:sz w:val="22"/>
          <w:szCs w:val="22"/>
        </w:rPr>
        <w:t xml:space="preserve"> ve Sulh Kavramları Açısından </w:t>
      </w:r>
      <w:proofErr w:type="spellStart"/>
      <w:r w:rsidRPr="00AA6457">
        <w:rPr>
          <w:rFonts w:ascii="Bookman Old Style" w:hAnsi="Bookman Old Style"/>
          <w:sz w:val="22"/>
          <w:szCs w:val="22"/>
        </w:rPr>
        <w:t>Kur’ân</w:t>
      </w:r>
      <w:proofErr w:type="spellEnd"/>
      <w:r w:rsidRPr="00AA6457">
        <w:rPr>
          <w:rFonts w:ascii="Bookman Old Style" w:hAnsi="Bookman Old Style"/>
          <w:sz w:val="22"/>
          <w:szCs w:val="22"/>
        </w:rPr>
        <w:t xml:space="preserve"> Barışı. </w:t>
      </w:r>
      <w:r w:rsidRPr="00AA6457">
        <w:rPr>
          <w:rFonts w:ascii="Bookman Old Style" w:hAnsi="Bookman Old Style"/>
          <w:i/>
          <w:sz w:val="22"/>
          <w:szCs w:val="22"/>
        </w:rPr>
        <w:t>Dicle Üniversitesi İlahiyat Fakültesi Dergisi</w:t>
      </w:r>
      <w:r w:rsidRPr="00AA6457">
        <w:rPr>
          <w:rFonts w:ascii="Bookman Old Style" w:hAnsi="Bookman Old Style"/>
          <w:sz w:val="22"/>
          <w:szCs w:val="22"/>
        </w:rPr>
        <w:t>, 12 (2), 90-100.</w:t>
      </w:r>
    </w:p>
    <w:p w14:paraId="1A87A33A" w14:textId="77777777" w:rsidR="00F863B5" w:rsidRPr="00AA6457" w:rsidRDefault="00F863B5"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Uçar, Z. &amp; Sezgin, O. B. (2021). Algılanan Aşırı </w:t>
      </w:r>
      <w:proofErr w:type="spellStart"/>
      <w:r w:rsidRPr="00AA6457">
        <w:rPr>
          <w:rFonts w:ascii="Bookman Old Style" w:hAnsi="Bookman Old Style"/>
          <w:sz w:val="22"/>
          <w:szCs w:val="22"/>
        </w:rPr>
        <w:t>Vasıflılık</w:t>
      </w:r>
      <w:proofErr w:type="spellEnd"/>
      <w:r w:rsidRPr="00AA6457">
        <w:rPr>
          <w:rFonts w:ascii="Bookman Old Style" w:hAnsi="Bookman Old Style"/>
          <w:sz w:val="22"/>
          <w:szCs w:val="22"/>
        </w:rPr>
        <w:t xml:space="preserve">: Ölçek Geliştirme, Güvenilirlik Ve Geçerlilik </w:t>
      </w:r>
      <w:r w:rsidRPr="00AA6457">
        <w:rPr>
          <w:rFonts w:ascii="Bookman Old Style" w:hAnsi="Bookman Old Style"/>
          <w:sz w:val="22"/>
          <w:szCs w:val="22"/>
        </w:rPr>
        <w:lastRenderedPageBreak/>
        <w:t>Çalışması. </w:t>
      </w:r>
      <w:r w:rsidRPr="00AA6457">
        <w:rPr>
          <w:rFonts w:ascii="Bookman Old Style" w:hAnsi="Bookman Old Style"/>
          <w:i/>
          <w:sz w:val="22"/>
          <w:szCs w:val="22"/>
        </w:rPr>
        <w:t xml:space="preserve">Pamukkale Üniversitesi Sosyal Bilimler Enstitüsü Dergisi, </w:t>
      </w:r>
      <w:r w:rsidRPr="00AA6457">
        <w:rPr>
          <w:rFonts w:ascii="Bookman Old Style" w:hAnsi="Bookman Old Style"/>
          <w:sz w:val="22"/>
          <w:szCs w:val="22"/>
        </w:rPr>
        <w:t>42, 196-208.</w:t>
      </w:r>
      <w:r w:rsidRPr="00AA6457">
        <w:rPr>
          <w:rFonts w:ascii="Bookman Old Style" w:hAnsi="Bookman Old Style" w:cs="Arial"/>
          <w:color w:val="222222"/>
          <w:sz w:val="20"/>
          <w:szCs w:val="20"/>
          <w:shd w:val="clear" w:color="auto" w:fill="FFFFFF"/>
        </w:rPr>
        <w:t xml:space="preserve"> </w:t>
      </w:r>
    </w:p>
    <w:p w14:paraId="5044D548" w14:textId="030C4489" w:rsidR="0094290C"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TODAİE (1966). </w:t>
      </w:r>
      <w:r w:rsidRPr="00571E70">
        <w:rPr>
          <w:rFonts w:ascii="Bookman Old Style" w:hAnsi="Bookman Old Style"/>
          <w:i/>
          <w:iCs/>
          <w:sz w:val="22"/>
          <w:szCs w:val="22"/>
        </w:rPr>
        <w:t>Merkezi Hükümet Teşkilatı Kuruluş ve Görevleri, Merkezi Hükümet Teşkilatı Araştırma Projesi Raporu</w:t>
      </w:r>
      <w:r w:rsidRPr="00AA6457">
        <w:rPr>
          <w:rFonts w:ascii="Bookman Old Style" w:hAnsi="Bookman Old Style"/>
          <w:sz w:val="22"/>
          <w:szCs w:val="22"/>
        </w:rPr>
        <w:t>. Ankara: TODAİE Yayını.</w:t>
      </w:r>
    </w:p>
    <w:p w14:paraId="649DE328" w14:textId="2ADF5DB2" w:rsidR="00663CC1" w:rsidRDefault="00663CC1" w:rsidP="00663CC1">
      <w:pPr>
        <w:tabs>
          <w:tab w:val="left" w:pos="2820"/>
        </w:tabs>
        <w:spacing w:before="120" w:after="120" w:line="280" w:lineRule="exact"/>
        <w:jc w:val="both"/>
        <w:rPr>
          <w:rFonts w:ascii="Bookman Old Style" w:hAnsi="Bookman Old Style"/>
          <w:sz w:val="22"/>
          <w:szCs w:val="22"/>
        </w:rPr>
      </w:pPr>
    </w:p>
    <w:p w14:paraId="561A2C83" w14:textId="452A75EE" w:rsidR="00663CC1" w:rsidRDefault="00663CC1" w:rsidP="00663CC1">
      <w:pPr>
        <w:tabs>
          <w:tab w:val="left" w:pos="2820"/>
        </w:tabs>
        <w:spacing w:before="120" w:after="120" w:line="280" w:lineRule="exact"/>
        <w:jc w:val="both"/>
        <w:rPr>
          <w:rFonts w:ascii="Bookman Old Style" w:hAnsi="Bookman Old Style"/>
          <w:sz w:val="22"/>
          <w:szCs w:val="22"/>
        </w:rPr>
      </w:pPr>
    </w:p>
    <w:p w14:paraId="08FB0B39" w14:textId="21EA426E" w:rsidR="00663CC1" w:rsidRDefault="00663CC1" w:rsidP="00663CC1">
      <w:pPr>
        <w:tabs>
          <w:tab w:val="left" w:pos="2820"/>
        </w:tabs>
        <w:spacing w:before="120" w:after="120" w:line="280" w:lineRule="exact"/>
        <w:jc w:val="both"/>
        <w:rPr>
          <w:rFonts w:ascii="Bookman Old Style" w:hAnsi="Bookman Old Style"/>
          <w:sz w:val="22"/>
          <w:szCs w:val="22"/>
        </w:rPr>
      </w:pPr>
    </w:p>
    <w:p w14:paraId="33033CB2" w14:textId="1E3C3E20" w:rsidR="00663CC1" w:rsidRDefault="00663CC1" w:rsidP="00663CC1">
      <w:pPr>
        <w:tabs>
          <w:tab w:val="left" w:pos="2820"/>
        </w:tabs>
        <w:spacing w:before="120" w:after="120" w:line="280" w:lineRule="exact"/>
        <w:jc w:val="both"/>
        <w:rPr>
          <w:rFonts w:ascii="Bookman Old Style" w:hAnsi="Bookman Old Style"/>
          <w:sz w:val="22"/>
          <w:szCs w:val="22"/>
        </w:rPr>
      </w:pPr>
    </w:p>
    <w:p w14:paraId="082813B7" w14:textId="04890EE7" w:rsidR="00663CC1" w:rsidRDefault="00663CC1" w:rsidP="00663CC1">
      <w:pPr>
        <w:tabs>
          <w:tab w:val="left" w:pos="2820"/>
        </w:tabs>
        <w:spacing w:before="120" w:after="120" w:line="280" w:lineRule="exact"/>
        <w:jc w:val="both"/>
        <w:rPr>
          <w:rFonts w:ascii="Bookman Old Style" w:hAnsi="Bookman Old Style"/>
          <w:sz w:val="22"/>
          <w:szCs w:val="22"/>
        </w:rPr>
      </w:pPr>
    </w:p>
    <w:p w14:paraId="190D68F8" w14:textId="3280BCA6" w:rsidR="00663CC1" w:rsidRDefault="00663CC1" w:rsidP="00663CC1">
      <w:pPr>
        <w:tabs>
          <w:tab w:val="left" w:pos="2820"/>
        </w:tabs>
        <w:spacing w:before="120" w:after="120" w:line="280" w:lineRule="exact"/>
        <w:jc w:val="both"/>
        <w:rPr>
          <w:rFonts w:ascii="Bookman Old Style" w:hAnsi="Bookman Old Style"/>
          <w:sz w:val="22"/>
          <w:szCs w:val="22"/>
        </w:rPr>
      </w:pPr>
    </w:p>
    <w:p w14:paraId="4F32A21E" w14:textId="77777777" w:rsidR="0065520F" w:rsidRDefault="0065520F" w:rsidP="00663CC1">
      <w:pPr>
        <w:tabs>
          <w:tab w:val="left" w:pos="2820"/>
        </w:tabs>
        <w:spacing w:before="120" w:after="120" w:line="280" w:lineRule="exact"/>
        <w:jc w:val="both"/>
        <w:rPr>
          <w:rFonts w:ascii="Bookman Old Style" w:hAnsi="Bookman Old Style"/>
          <w:sz w:val="22"/>
          <w:szCs w:val="22"/>
        </w:rPr>
      </w:pPr>
    </w:p>
    <w:p w14:paraId="716E5381" w14:textId="77777777" w:rsidR="0065520F" w:rsidRDefault="0065520F" w:rsidP="00663CC1">
      <w:pPr>
        <w:tabs>
          <w:tab w:val="left" w:pos="2820"/>
        </w:tabs>
        <w:spacing w:before="120" w:after="120" w:line="280" w:lineRule="exact"/>
        <w:jc w:val="both"/>
        <w:rPr>
          <w:rFonts w:ascii="Bookman Old Style" w:hAnsi="Bookman Old Style"/>
          <w:sz w:val="22"/>
          <w:szCs w:val="22"/>
        </w:rPr>
      </w:pPr>
    </w:p>
    <w:p w14:paraId="2E365942" w14:textId="77777777" w:rsidR="0065520F" w:rsidRDefault="0065520F" w:rsidP="00663CC1">
      <w:pPr>
        <w:tabs>
          <w:tab w:val="left" w:pos="2820"/>
        </w:tabs>
        <w:spacing w:before="120" w:after="120" w:line="280" w:lineRule="exact"/>
        <w:jc w:val="both"/>
        <w:rPr>
          <w:rFonts w:ascii="Bookman Old Style" w:hAnsi="Bookman Old Style"/>
          <w:sz w:val="22"/>
          <w:szCs w:val="22"/>
        </w:rPr>
      </w:pPr>
    </w:p>
    <w:p w14:paraId="1EE9AF9D" w14:textId="77777777" w:rsidR="0065520F" w:rsidRDefault="0065520F" w:rsidP="00663CC1">
      <w:pPr>
        <w:tabs>
          <w:tab w:val="left" w:pos="2820"/>
        </w:tabs>
        <w:spacing w:before="120" w:after="120" w:line="280" w:lineRule="exact"/>
        <w:jc w:val="both"/>
        <w:rPr>
          <w:rFonts w:ascii="Bookman Old Style" w:hAnsi="Bookman Old Style"/>
          <w:sz w:val="22"/>
          <w:szCs w:val="22"/>
        </w:rPr>
      </w:pPr>
    </w:p>
    <w:p w14:paraId="659698D2" w14:textId="77777777" w:rsidR="0065520F" w:rsidRDefault="0065520F" w:rsidP="00663CC1">
      <w:pPr>
        <w:tabs>
          <w:tab w:val="left" w:pos="2820"/>
        </w:tabs>
        <w:spacing w:before="120" w:after="120" w:line="280" w:lineRule="exact"/>
        <w:jc w:val="both"/>
        <w:rPr>
          <w:rFonts w:ascii="Bookman Old Style" w:hAnsi="Bookman Old Style"/>
          <w:sz w:val="22"/>
          <w:szCs w:val="22"/>
        </w:rPr>
      </w:pPr>
    </w:p>
    <w:p w14:paraId="6B9B59D1" w14:textId="77777777" w:rsidR="0065520F" w:rsidRDefault="0065520F" w:rsidP="00663CC1">
      <w:pPr>
        <w:tabs>
          <w:tab w:val="left" w:pos="2820"/>
        </w:tabs>
        <w:spacing w:before="120" w:after="120" w:line="280" w:lineRule="exact"/>
        <w:jc w:val="both"/>
        <w:rPr>
          <w:rFonts w:ascii="Bookman Old Style" w:hAnsi="Bookman Old Style"/>
          <w:sz w:val="22"/>
          <w:szCs w:val="22"/>
        </w:rPr>
      </w:pPr>
    </w:p>
    <w:p w14:paraId="0FD1FBE2" w14:textId="05B8BCD6" w:rsidR="00663CC1" w:rsidRDefault="00663CC1" w:rsidP="00663CC1">
      <w:pPr>
        <w:tabs>
          <w:tab w:val="left" w:pos="2820"/>
        </w:tabs>
        <w:spacing w:before="120" w:after="120" w:line="280" w:lineRule="exact"/>
        <w:jc w:val="both"/>
        <w:rPr>
          <w:rFonts w:ascii="Bookman Old Style" w:hAnsi="Bookman Old Style"/>
          <w:sz w:val="22"/>
          <w:szCs w:val="22"/>
        </w:rPr>
      </w:pPr>
    </w:p>
    <w:p w14:paraId="1B3105E8" w14:textId="42BC568B" w:rsidR="00663CC1" w:rsidRDefault="00663CC1" w:rsidP="00663CC1">
      <w:pPr>
        <w:tabs>
          <w:tab w:val="left" w:pos="2820"/>
        </w:tabs>
        <w:spacing w:before="120" w:after="120" w:line="280" w:lineRule="exact"/>
        <w:jc w:val="both"/>
        <w:rPr>
          <w:rFonts w:ascii="Bookman Old Style" w:hAnsi="Bookman Old Style"/>
          <w:sz w:val="22"/>
          <w:szCs w:val="22"/>
        </w:rPr>
      </w:pPr>
    </w:p>
    <w:p w14:paraId="2B71DCB3" w14:textId="4A2C8EFA" w:rsidR="00663CC1" w:rsidRDefault="00663CC1" w:rsidP="00663CC1">
      <w:pPr>
        <w:tabs>
          <w:tab w:val="left" w:pos="2820"/>
        </w:tabs>
        <w:spacing w:before="120" w:after="120" w:line="280" w:lineRule="exact"/>
        <w:jc w:val="both"/>
        <w:rPr>
          <w:rFonts w:ascii="Bookman Old Style" w:hAnsi="Bookman Old Style"/>
          <w:sz w:val="22"/>
          <w:szCs w:val="22"/>
        </w:rPr>
      </w:pPr>
    </w:p>
    <w:p w14:paraId="2A75DF65" w14:textId="77777777" w:rsidR="00663CC1" w:rsidRDefault="00663CC1" w:rsidP="00663CC1">
      <w:pPr>
        <w:tabs>
          <w:tab w:val="left" w:pos="2820"/>
        </w:tabs>
        <w:spacing w:before="120" w:after="120" w:line="280" w:lineRule="exact"/>
        <w:jc w:val="both"/>
        <w:rPr>
          <w:rFonts w:ascii="Bookman Old Style" w:hAnsi="Bookman Old Style"/>
          <w:sz w:val="22"/>
          <w:szCs w:val="22"/>
        </w:rPr>
      </w:pPr>
    </w:p>
    <w:p w14:paraId="0C4345A6" w14:textId="77777777" w:rsidR="00226A07" w:rsidRPr="00AA6457" w:rsidRDefault="00226A07" w:rsidP="002F3271">
      <w:pPr>
        <w:spacing w:before="120" w:after="120" w:line="280" w:lineRule="exact"/>
        <w:jc w:val="center"/>
        <w:rPr>
          <w:rFonts w:ascii="Bookman Old Style" w:hAnsi="Bookman Old Style"/>
          <w:b/>
        </w:rPr>
      </w:pPr>
      <w:r w:rsidRPr="00AA6457">
        <w:rPr>
          <w:rFonts w:ascii="Bookman Old Style" w:hAnsi="Bookman Old Style"/>
          <w:b/>
        </w:rPr>
        <w:t>GENİŞLETİLMİŞ ÖZET HAKKINDA</w:t>
      </w:r>
    </w:p>
    <w:p w14:paraId="76EF1C51" w14:textId="77777777" w:rsidR="00E14C99" w:rsidRDefault="00226A07" w:rsidP="00B270DD">
      <w:pPr>
        <w:pStyle w:val="ListeParagraf"/>
        <w:numPr>
          <w:ilvl w:val="0"/>
          <w:numId w:val="8"/>
        </w:numPr>
        <w:shd w:val="clear" w:color="auto" w:fill="FFFFFF"/>
        <w:spacing w:before="120" w:after="120" w:line="280" w:lineRule="exact"/>
        <w:ind w:left="0" w:hanging="11"/>
        <w:rPr>
          <w:rFonts w:ascii="Bookman Old Style" w:hAnsi="Bookman Old Style"/>
          <w:color w:val="111111"/>
        </w:rPr>
      </w:pPr>
      <w:r w:rsidRPr="00AA6457">
        <w:rPr>
          <w:rFonts w:ascii="Bookman Old Style" w:hAnsi="Bookman Old Style"/>
          <w:color w:val="111111"/>
        </w:rPr>
        <w:t xml:space="preserve">Genişletilmiş özet, </w:t>
      </w:r>
      <w:r w:rsidR="00D74792" w:rsidRPr="00AA6457">
        <w:rPr>
          <w:rFonts w:ascii="Bookman Old Style" w:hAnsi="Bookman Old Style"/>
          <w:color w:val="111111"/>
        </w:rPr>
        <w:t xml:space="preserve">en az 450 en fazla </w:t>
      </w:r>
      <w:r w:rsidRPr="00AA6457">
        <w:rPr>
          <w:rFonts w:ascii="Bookman Old Style" w:hAnsi="Bookman Old Style"/>
          <w:color w:val="111111"/>
        </w:rPr>
        <w:t>750 kelime uzunluğunda olmalı</w:t>
      </w:r>
      <w:r w:rsidR="00C35FBF" w:rsidRPr="00AA6457">
        <w:rPr>
          <w:rFonts w:ascii="Bookman Old Style" w:hAnsi="Bookman Old Style"/>
          <w:color w:val="111111"/>
        </w:rPr>
        <w:t xml:space="preserve">dır. </w:t>
      </w:r>
    </w:p>
    <w:p w14:paraId="79B9BE10" w14:textId="58B76A85" w:rsidR="00E14C99" w:rsidRDefault="00E14C99" w:rsidP="00B270DD">
      <w:pPr>
        <w:pStyle w:val="ListeParagraf"/>
        <w:numPr>
          <w:ilvl w:val="0"/>
          <w:numId w:val="8"/>
        </w:numPr>
        <w:shd w:val="clear" w:color="auto" w:fill="FFFFFF"/>
        <w:spacing w:before="120" w:after="120" w:line="280" w:lineRule="exact"/>
        <w:ind w:left="0" w:hanging="11"/>
        <w:rPr>
          <w:rFonts w:ascii="Bookman Old Style" w:hAnsi="Bookman Old Style"/>
          <w:color w:val="111111"/>
        </w:rPr>
      </w:pPr>
      <w:r>
        <w:rPr>
          <w:rFonts w:ascii="Bookman Old Style" w:hAnsi="Bookman Old Style"/>
          <w:color w:val="111111"/>
        </w:rPr>
        <w:t>Genişletilmiş özet kısmı kaynakçanın bittiği sayfadan sonra, müstakil bir sayfada başlamalıdır.</w:t>
      </w:r>
    </w:p>
    <w:p w14:paraId="5084775A" w14:textId="0707DF9D" w:rsidR="00226A07" w:rsidRPr="00AA6457" w:rsidRDefault="00226A07" w:rsidP="00B270DD">
      <w:pPr>
        <w:pStyle w:val="ListeParagraf"/>
        <w:numPr>
          <w:ilvl w:val="0"/>
          <w:numId w:val="8"/>
        </w:numPr>
        <w:shd w:val="clear" w:color="auto" w:fill="FFFFFF"/>
        <w:spacing w:before="120" w:after="120" w:line="280" w:lineRule="exact"/>
        <w:ind w:left="0" w:hanging="11"/>
        <w:rPr>
          <w:rFonts w:ascii="Bookman Old Style" w:hAnsi="Bookman Old Style"/>
          <w:color w:val="111111"/>
        </w:rPr>
      </w:pPr>
      <w:r w:rsidRPr="00AA6457">
        <w:rPr>
          <w:rFonts w:ascii="Bookman Old Style" w:hAnsi="Bookman Old Style"/>
          <w:color w:val="111111"/>
        </w:rPr>
        <w:t>Aşağıdaki tabloda, Genişletilmiş Ö</w:t>
      </w:r>
      <w:r w:rsidR="00E04D4C" w:rsidRPr="00AA6457">
        <w:rPr>
          <w:rFonts w:ascii="Bookman Old Style" w:hAnsi="Bookman Old Style"/>
          <w:color w:val="111111"/>
        </w:rPr>
        <w:t>zette kullanılabilecek alt başlıklar gösterilmiştir</w:t>
      </w:r>
      <w:r w:rsidRPr="00AA6457">
        <w:rPr>
          <w:rFonts w:ascii="Bookman Old Style" w:hAnsi="Bookman Old Style"/>
          <w:color w:val="111111"/>
        </w:rPr>
        <w:t>.</w:t>
      </w:r>
    </w:p>
    <w:tbl>
      <w:tblPr>
        <w:tblW w:w="6840"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firstRow="0" w:lastRow="0" w:firstColumn="0" w:lastColumn="0" w:noHBand="0" w:noVBand="0"/>
      </w:tblPr>
      <w:tblGrid>
        <w:gridCol w:w="6840"/>
      </w:tblGrid>
      <w:tr w:rsidR="00D65EEC" w:rsidRPr="00AA6457" w14:paraId="441ED877" w14:textId="77777777" w:rsidTr="00D65EEC">
        <w:trPr>
          <w:trHeight w:val="930"/>
        </w:trPr>
        <w:tc>
          <w:tcPr>
            <w:tcW w:w="6840" w:type="dxa"/>
            <w:tcBorders>
              <w:left w:val="nil"/>
              <w:right w:val="nil"/>
            </w:tcBorders>
          </w:tcPr>
          <w:p w14:paraId="155DA20F" w14:textId="6E6EFBF5" w:rsidR="00D65EEC" w:rsidRPr="00AA6457" w:rsidRDefault="00D65EEC" w:rsidP="00663CC1">
            <w:pPr>
              <w:pStyle w:val="Balk1"/>
              <w:rPr>
                <w:color w:val="111111"/>
                <w:shd w:val="clear" w:color="auto" w:fill="FFFFFF"/>
              </w:rPr>
            </w:pPr>
            <w:r w:rsidRPr="00AA6457">
              <w:rPr>
                <w:color w:val="111111"/>
                <w:shd w:val="clear" w:color="auto" w:fill="FFFFFF"/>
              </w:rPr>
              <w:lastRenderedPageBreak/>
              <w:t xml:space="preserve">ENGLISH TITLE </w:t>
            </w:r>
            <w:r w:rsidRPr="00AA6457">
              <w:t xml:space="preserve">(12 Punto, BÜYÜK HARF, </w:t>
            </w:r>
            <w:r w:rsidR="006D3174">
              <w:t>İki yana</w:t>
            </w:r>
            <w:r w:rsidR="00EE10C6" w:rsidRPr="00AA6457">
              <w:t xml:space="preserve"> </w:t>
            </w:r>
            <w:r w:rsidR="006D3174">
              <w:t>yaslı</w:t>
            </w:r>
            <w:r w:rsidRPr="00AA6457">
              <w:t xml:space="preserve">, </w:t>
            </w:r>
            <w:r w:rsidR="00D1586D" w:rsidRPr="00AA6457">
              <w:t xml:space="preserve">tam satır aralığı, </w:t>
            </w:r>
            <w:r w:rsidRPr="00AA6457">
              <w:t>önce</w:t>
            </w:r>
            <w:r w:rsidR="006D3174">
              <w:t xml:space="preserve"> 12nk</w:t>
            </w:r>
            <w:r w:rsidRPr="00AA6457">
              <w:t xml:space="preserve"> ve sonra </w:t>
            </w:r>
            <w:r w:rsidR="00D1586D" w:rsidRPr="00AA6457">
              <w:t>6</w:t>
            </w:r>
            <w:r w:rsidRPr="00AA6457">
              <w:t>nk)</w:t>
            </w:r>
          </w:p>
        </w:tc>
      </w:tr>
    </w:tbl>
    <w:p w14:paraId="4309637C" w14:textId="29DE184D" w:rsidR="00226A07" w:rsidRPr="00F37DB1" w:rsidRDefault="002A59AD" w:rsidP="002F3271">
      <w:pPr>
        <w:spacing w:before="120" w:after="120" w:line="280" w:lineRule="exact"/>
        <w:jc w:val="both"/>
        <w:rPr>
          <w:rFonts w:ascii="Bookman Old Style" w:hAnsi="Bookman Old Style"/>
          <w:b/>
        </w:rPr>
      </w:pPr>
      <w:proofErr w:type="spellStart"/>
      <w:r w:rsidRPr="00F37DB1">
        <w:rPr>
          <w:rFonts w:ascii="Bookman Old Style" w:hAnsi="Bookman Old Style"/>
          <w:b/>
          <w:sz w:val="22"/>
        </w:rPr>
        <w:t>Extended</w:t>
      </w:r>
      <w:proofErr w:type="spellEnd"/>
      <w:r w:rsidRPr="00F37DB1">
        <w:rPr>
          <w:rFonts w:ascii="Bookman Old Style" w:hAnsi="Bookman Old Style"/>
          <w:b/>
          <w:sz w:val="22"/>
        </w:rPr>
        <w:t xml:space="preserve"> </w:t>
      </w:r>
      <w:proofErr w:type="spellStart"/>
      <w:r w:rsidRPr="00F37DB1">
        <w:rPr>
          <w:rFonts w:ascii="Bookman Old Style" w:hAnsi="Bookman Old Style"/>
          <w:b/>
          <w:sz w:val="22"/>
        </w:rPr>
        <w:t>Summary</w:t>
      </w:r>
      <w:proofErr w:type="spellEnd"/>
      <w:r w:rsidR="00D74792" w:rsidRPr="00F37DB1">
        <w:rPr>
          <w:rFonts w:ascii="Bookman Old Style" w:hAnsi="Bookman Old Style"/>
          <w:b/>
          <w:sz w:val="22"/>
        </w:rPr>
        <w:t xml:space="preserve"> </w:t>
      </w:r>
    </w:p>
    <w:p w14:paraId="21FA3472" w14:textId="4A9D7B42" w:rsidR="002849D9" w:rsidRPr="00AA6457" w:rsidRDefault="00D74792" w:rsidP="002F3271">
      <w:pPr>
        <w:pStyle w:val="tableparagraph"/>
        <w:shd w:val="clear" w:color="auto" w:fill="FFFFFF"/>
        <w:spacing w:before="120" w:beforeAutospacing="0" w:after="120" w:afterAutospacing="0" w:line="280" w:lineRule="exact"/>
        <w:jc w:val="both"/>
        <w:rPr>
          <w:rFonts w:ascii="Bookman Old Style" w:hAnsi="Bookman Old Style"/>
          <w:b/>
          <w:color w:val="FF0000"/>
          <w:sz w:val="22"/>
          <w:szCs w:val="22"/>
        </w:rPr>
      </w:pPr>
      <w:proofErr w:type="spellStart"/>
      <w:r w:rsidRPr="00F37DB1">
        <w:rPr>
          <w:rFonts w:ascii="Bookman Old Style" w:hAnsi="Bookman Old Style"/>
          <w:b/>
          <w:bCs/>
          <w:i/>
          <w:iCs/>
          <w:color w:val="111111"/>
          <w:sz w:val="22"/>
        </w:rPr>
        <w:t>Aim</w:t>
      </w:r>
      <w:proofErr w:type="spellEnd"/>
      <w:r w:rsidR="00226A07" w:rsidRPr="00F37DB1">
        <w:rPr>
          <w:rFonts w:ascii="Bookman Old Style" w:hAnsi="Bookman Old Style"/>
          <w:b/>
          <w:bCs/>
          <w:i/>
          <w:iCs/>
          <w:color w:val="111111"/>
          <w:sz w:val="22"/>
        </w:rPr>
        <w:t>:</w:t>
      </w:r>
    </w:p>
    <w:p w14:paraId="0EAE1844" w14:textId="30C21DB3" w:rsidR="00226A07" w:rsidRPr="00AA6457" w:rsidRDefault="00D74792" w:rsidP="00C434ED">
      <w:pPr>
        <w:pStyle w:val="MetiniiYazm"/>
        <w:ind w:firstLine="0"/>
      </w:pPr>
      <w:r w:rsidRPr="00AA6457">
        <w:t xml:space="preserve">Araştırmanın </w:t>
      </w:r>
      <w:r w:rsidR="00226A07" w:rsidRPr="00AA6457">
        <w:t>amaç kısmında, çalışmanın hangi soruya cevap aradığı, hangi araştırma sorusu ya da sorularından yola çıkıldığı ve bu çalışmanın niçin gerekli olduğuna ilişkin okuyucuda net fikir oluşumunu sağlayacak açıklıkta bilgiler verilmelidir.</w:t>
      </w:r>
    </w:p>
    <w:p w14:paraId="31790A66" w14:textId="53589D83" w:rsidR="00226A07" w:rsidRPr="00F37DB1" w:rsidRDefault="00D74792" w:rsidP="002F3271">
      <w:pPr>
        <w:spacing w:before="120" w:after="120" w:line="280" w:lineRule="exact"/>
        <w:jc w:val="both"/>
        <w:rPr>
          <w:rFonts w:ascii="Bookman Old Style" w:hAnsi="Bookman Old Style"/>
          <w:b/>
          <w:bCs/>
          <w:color w:val="111111"/>
        </w:rPr>
      </w:pPr>
      <w:proofErr w:type="spellStart"/>
      <w:r w:rsidRPr="00F37DB1">
        <w:rPr>
          <w:rFonts w:ascii="Bookman Old Style" w:hAnsi="Bookman Old Style"/>
          <w:b/>
          <w:bCs/>
          <w:i/>
          <w:iCs/>
          <w:color w:val="111111"/>
          <w:sz w:val="22"/>
        </w:rPr>
        <w:t>Method</w:t>
      </w:r>
      <w:proofErr w:type="spellEnd"/>
      <w:r w:rsidRPr="00F37DB1">
        <w:rPr>
          <w:rFonts w:ascii="Bookman Old Style" w:hAnsi="Bookman Old Style"/>
          <w:b/>
          <w:bCs/>
          <w:i/>
          <w:iCs/>
          <w:color w:val="111111"/>
          <w:sz w:val="22"/>
        </w:rPr>
        <w:t>(s):</w:t>
      </w:r>
      <w:r w:rsidR="00AE4CDB" w:rsidRPr="00AA6457">
        <w:rPr>
          <w:rFonts w:ascii="Bookman Old Style" w:hAnsi="Bookman Old Style"/>
          <w:b/>
          <w:color w:val="FF0000"/>
          <w:sz w:val="20"/>
          <w:szCs w:val="22"/>
        </w:rPr>
        <w:t xml:space="preserve"> </w:t>
      </w:r>
    </w:p>
    <w:p w14:paraId="3A7B7DA5" w14:textId="5281E8F0" w:rsidR="00226A07" w:rsidRPr="00AA6457" w:rsidRDefault="00226A07" w:rsidP="00C434ED">
      <w:pPr>
        <w:pStyle w:val="MetiniiYazm"/>
        <w:ind w:firstLine="0"/>
      </w:pPr>
      <w:r w:rsidRPr="00AA6457">
        <w:t>Çalışmanın türü (uygulamalı, kavramsal, kuramsal, derleme);</w:t>
      </w:r>
      <w:r w:rsidR="00ED7503">
        <w:t xml:space="preserve"> </w:t>
      </w:r>
      <w:r w:rsidRPr="00AA6457">
        <w:t>Eğer uygulamalı bir araştırma ise çalışmanın tasarımı (keşifsel, betimsel, nedensel);</w:t>
      </w:r>
      <w:r w:rsidR="00ED7503">
        <w:t xml:space="preserve"> </w:t>
      </w:r>
      <w:r w:rsidRPr="00AA6457">
        <w:t>Çalışmanın problem(</w:t>
      </w:r>
      <w:proofErr w:type="spellStart"/>
      <w:r w:rsidRPr="00AA6457">
        <w:t>ler</w:t>
      </w:r>
      <w:proofErr w:type="spellEnd"/>
      <w:r w:rsidRPr="00AA6457">
        <w:t>)i (amaç kısmında belirtilenlerle uyumlu olarak);</w:t>
      </w:r>
      <w:r w:rsidR="00ED7503">
        <w:t xml:space="preserve"> </w:t>
      </w:r>
      <w:r w:rsidRPr="00AA6457">
        <w:t>Eğer var ise modeli ve/veya hipotez(</w:t>
      </w:r>
      <w:proofErr w:type="spellStart"/>
      <w:r w:rsidRPr="00AA6457">
        <w:t>ler</w:t>
      </w:r>
      <w:proofErr w:type="spellEnd"/>
      <w:r w:rsidRPr="00AA6457">
        <w:t>)i;</w:t>
      </w:r>
      <w:r w:rsidR="00ED7503">
        <w:t xml:space="preserve"> </w:t>
      </w:r>
      <w:r w:rsidRPr="00AA6457">
        <w:t>Ana kütlesi, örnekleme yöntemi, örnekleme süreci;</w:t>
      </w:r>
    </w:p>
    <w:p w14:paraId="65C46C1C" w14:textId="0B6A774A" w:rsidR="00226A07" w:rsidRPr="00AA6457" w:rsidRDefault="00226A07" w:rsidP="00C434ED">
      <w:pPr>
        <w:pStyle w:val="MetiniiYazm"/>
        <w:ind w:firstLine="0"/>
      </w:pPr>
      <w:r w:rsidRPr="00AA6457">
        <w:t>Veri toplama tekniği açıkça ifade edilmeli;</w:t>
      </w:r>
      <w:r w:rsidR="00ED7503">
        <w:t xml:space="preserve"> </w:t>
      </w:r>
      <w:r w:rsidRPr="00AA6457">
        <w:t>Hangi nicel/nitel analizlerin kullanıldığı kısaca belirtilmelidir.</w:t>
      </w:r>
    </w:p>
    <w:p w14:paraId="39809FB8" w14:textId="0F4E87B7" w:rsidR="002849D9" w:rsidRPr="00AA6457" w:rsidRDefault="00D74792" w:rsidP="002849D9">
      <w:pPr>
        <w:spacing w:before="120" w:after="120" w:line="280" w:lineRule="exact"/>
        <w:jc w:val="both"/>
        <w:rPr>
          <w:rFonts w:ascii="Bookman Old Style" w:hAnsi="Bookman Old Style"/>
          <w:b/>
          <w:color w:val="FF0000"/>
          <w:sz w:val="22"/>
          <w:szCs w:val="22"/>
        </w:rPr>
      </w:pPr>
      <w:proofErr w:type="spellStart"/>
      <w:r w:rsidRPr="00F37DB1">
        <w:rPr>
          <w:rFonts w:ascii="Bookman Old Style" w:hAnsi="Bookman Old Style"/>
          <w:b/>
          <w:bCs/>
          <w:i/>
          <w:iCs/>
          <w:color w:val="111111"/>
          <w:sz w:val="22"/>
        </w:rPr>
        <w:t>Findings</w:t>
      </w:r>
      <w:proofErr w:type="spellEnd"/>
      <w:r w:rsidRPr="00F37DB1">
        <w:rPr>
          <w:rFonts w:ascii="Bookman Old Style" w:hAnsi="Bookman Old Style"/>
          <w:b/>
          <w:bCs/>
          <w:i/>
          <w:iCs/>
          <w:color w:val="111111"/>
          <w:sz w:val="22"/>
        </w:rPr>
        <w:t>:</w:t>
      </w:r>
      <w:r w:rsidRPr="00F37DB1">
        <w:rPr>
          <w:rFonts w:ascii="Bookman Old Style" w:hAnsi="Bookman Old Style"/>
          <w:b/>
          <w:bCs/>
          <w:color w:val="111111"/>
        </w:rPr>
        <w:t xml:space="preserve"> </w:t>
      </w:r>
    </w:p>
    <w:p w14:paraId="5CB153F0" w14:textId="2449AD0D" w:rsidR="00D74792" w:rsidRPr="00AA6457" w:rsidRDefault="00D74792" w:rsidP="00C434ED">
      <w:pPr>
        <w:pStyle w:val="MetiniiYazm"/>
        <w:ind w:firstLine="0"/>
      </w:pPr>
      <w:r w:rsidRPr="00AA6457">
        <w:t>Araştırma kapsamında elde edilen bulgular net bir şekilde belirtilmelidir. Yapılan istatistiki analizler var ise bunlar mümkün olduğunca özetlenerek açık ve net olarak verilmelidir.</w:t>
      </w:r>
    </w:p>
    <w:p w14:paraId="06AA58C4" w14:textId="5F907C80" w:rsidR="006D271E" w:rsidRPr="00F27A97" w:rsidRDefault="00D74792" w:rsidP="002F3271">
      <w:pPr>
        <w:shd w:val="clear" w:color="auto" w:fill="FFFFFF"/>
        <w:spacing w:before="120" w:after="120" w:line="280" w:lineRule="exact"/>
        <w:jc w:val="both"/>
        <w:rPr>
          <w:rFonts w:ascii="Bookman Old Style" w:hAnsi="Bookman Old Style"/>
          <w:b/>
          <w:bCs/>
          <w:color w:val="111111"/>
        </w:rPr>
      </w:pPr>
      <w:proofErr w:type="spellStart"/>
      <w:r w:rsidRPr="00F27A97">
        <w:rPr>
          <w:rFonts w:ascii="Bookman Old Style" w:hAnsi="Bookman Old Style"/>
          <w:b/>
          <w:bCs/>
          <w:i/>
          <w:iCs/>
          <w:color w:val="111111"/>
          <w:sz w:val="22"/>
        </w:rPr>
        <w:t>Conclusion</w:t>
      </w:r>
      <w:proofErr w:type="spellEnd"/>
      <w:r w:rsidRPr="00F27A97">
        <w:rPr>
          <w:rFonts w:ascii="Bookman Old Style" w:hAnsi="Bookman Old Style"/>
          <w:b/>
          <w:bCs/>
          <w:i/>
          <w:iCs/>
          <w:color w:val="111111"/>
          <w:sz w:val="22"/>
        </w:rPr>
        <w:t xml:space="preserve"> </w:t>
      </w:r>
      <w:proofErr w:type="spellStart"/>
      <w:r w:rsidRPr="00F27A97">
        <w:rPr>
          <w:rFonts w:ascii="Bookman Old Style" w:hAnsi="Bookman Old Style"/>
          <w:b/>
          <w:bCs/>
          <w:i/>
          <w:iCs/>
          <w:color w:val="111111"/>
          <w:sz w:val="22"/>
        </w:rPr>
        <w:t>and</w:t>
      </w:r>
      <w:proofErr w:type="spellEnd"/>
      <w:r w:rsidRPr="00F27A97">
        <w:rPr>
          <w:rFonts w:ascii="Bookman Old Style" w:hAnsi="Bookman Old Style"/>
          <w:b/>
          <w:bCs/>
          <w:i/>
          <w:iCs/>
          <w:color w:val="111111"/>
          <w:sz w:val="22"/>
        </w:rPr>
        <w:t xml:space="preserve"> </w:t>
      </w:r>
      <w:proofErr w:type="spellStart"/>
      <w:r w:rsidRPr="00F27A97">
        <w:rPr>
          <w:rFonts w:ascii="Bookman Old Style" w:hAnsi="Bookman Old Style"/>
          <w:b/>
          <w:bCs/>
          <w:i/>
          <w:iCs/>
          <w:color w:val="111111"/>
          <w:sz w:val="22"/>
        </w:rPr>
        <w:t>Discussion</w:t>
      </w:r>
      <w:proofErr w:type="spellEnd"/>
      <w:r w:rsidRPr="00F27A97">
        <w:rPr>
          <w:rFonts w:ascii="Bookman Old Style" w:hAnsi="Bookman Old Style"/>
          <w:b/>
          <w:bCs/>
          <w:i/>
          <w:iCs/>
          <w:color w:val="111111"/>
          <w:sz w:val="22"/>
        </w:rPr>
        <w:t>:</w:t>
      </w:r>
      <w:r w:rsidR="00226A07" w:rsidRPr="00F27A97">
        <w:rPr>
          <w:rFonts w:ascii="Bookman Old Style" w:hAnsi="Bookman Old Style"/>
          <w:b/>
          <w:bCs/>
          <w:color w:val="111111"/>
          <w:sz w:val="22"/>
        </w:rPr>
        <w:t> </w:t>
      </w:r>
    </w:p>
    <w:p w14:paraId="283FDC35" w14:textId="18205165" w:rsidR="00400FFD" w:rsidRPr="00663CC1" w:rsidRDefault="00226A07" w:rsidP="00663CC1">
      <w:pPr>
        <w:pStyle w:val="MetiniiYazm"/>
        <w:ind w:firstLine="0"/>
      </w:pPr>
      <w:r w:rsidRPr="00AA6457">
        <w:t>Araştırma amaçlarına/sorularına ilişkin temel çıkarımlar, sonuçlar ve/ya önerilerinizi yazınız.</w:t>
      </w:r>
      <w:r w:rsidR="00D74792" w:rsidRPr="00AA6457">
        <w:t xml:space="preserve"> Özellikle çalışma konusu ve amacıyla ilişkili doğrudan olan çalışmalar özetlenmeli ve yapılan çalışmanın bu anlamda niçin önemli / anlamlı olduğu, hangi boşluğu dolduracağı, ilave hangi katkıyı sağlayabileceği net olarak açıklanmalıdır.</w:t>
      </w:r>
    </w:p>
    <w:sectPr w:rsidR="00400FFD" w:rsidRPr="00663CC1" w:rsidSect="00D7695E">
      <w:headerReference w:type="even" r:id="rId8"/>
      <w:headerReference w:type="default" r:id="rId9"/>
      <w:footerReference w:type="even" r:id="rId10"/>
      <w:footerReference w:type="default" r:id="rId11"/>
      <w:headerReference w:type="first" r:id="rId12"/>
      <w:footerReference w:type="first" r:id="rId13"/>
      <w:footnotePr>
        <w:numFmt w:val="chicago"/>
      </w:footnotePr>
      <w:pgSz w:w="9072" w:h="14175" w:code="9"/>
      <w:pgMar w:top="382" w:right="1134" w:bottom="1361" w:left="1134"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8EB9F" w14:textId="77777777" w:rsidR="00CC1A30" w:rsidRDefault="00CC1A30">
      <w:r>
        <w:separator/>
      </w:r>
    </w:p>
  </w:endnote>
  <w:endnote w:type="continuationSeparator" w:id="0">
    <w:p w14:paraId="387312F3" w14:textId="77777777" w:rsidR="00CC1A30" w:rsidRDefault="00CC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MS Gothic"/>
    <w:charset w:val="00"/>
    <w:family w:val="modern"/>
    <w:pitch w:val="fixed"/>
  </w:font>
  <w:font w:name="FreeSans">
    <w:altName w:val="Arial"/>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EBB89" w14:textId="1166AE52" w:rsidR="00C4531A" w:rsidRPr="000C05AE" w:rsidRDefault="00C4531A" w:rsidP="000C05AE">
    <w:pPr>
      <w:pStyle w:val="AltBilgi"/>
      <w:ind w:right="284"/>
      <w:jc w:val="right"/>
      <w:rPr>
        <w:b/>
        <w:i/>
      </w:rPr>
    </w:pPr>
    <w:bookmarkStart w:id="6" w:name="_Hlk51613738"/>
    <w:bookmarkStart w:id="7" w:name="_Hlk51613739"/>
    <w:r w:rsidRPr="000C05AE">
      <w:rPr>
        <w:rFonts w:eastAsia="SimSun"/>
        <w:b/>
        <w:i/>
        <w:noProof/>
        <w:color w:val="808080" w:themeColor="background1" w:themeShade="80"/>
        <w:sz w:val="18"/>
      </w:rPr>
      <w:t>Akademik İzdüşüm Dergisi</w:t>
    </w:r>
    <w:r>
      <w:rPr>
        <w:rFonts w:eastAsia="SimSun"/>
        <w:b/>
        <w:i/>
        <w:noProof/>
        <w:color w:val="808080" w:themeColor="background1" w:themeShade="80"/>
        <w:sz w:val="18"/>
      </w:rPr>
      <w:t xml:space="preserve">, </w:t>
    </w:r>
    <w:r w:rsidRPr="000C05AE">
      <w:rPr>
        <w:rFonts w:eastAsia="SimSun"/>
        <w:b/>
        <w:i/>
        <w:noProof/>
        <w:color w:val="808080" w:themeColor="background1" w:themeShade="80"/>
        <w:sz w:val="18"/>
      </w:rPr>
      <w:t>Yıl:2020</w:t>
    </w:r>
    <w:r>
      <w:rPr>
        <w:rFonts w:eastAsia="SimSun"/>
        <w:b/>
        <w:i/>
        <w:noProof/>
        <w:color w:val="808080" w:themeColor="background1" w:themeShade="80"/>
        <w:sz w:val="18"/>
      </w:rPr>
      <w:t>,</w:t>
    </w:r>
    <w:r w:rsidRPr="000C05AE">
      <w:rPr>
        <w:rFonts w:eastAsia="SimSun"/>
        <w:b/>
        <w:i/>
        <w:noProof/>
        <w:color w:val="808080" w:themeColor="background1" w:themeShade="80"/>
        <w:sz w:val="18"/>
      </w:rPr>
      <w:t xml:space="preserve"> Cilt: 5</w:t>
    </w:r>
    <w:r>
      <w:rPr>
        <w:rFonts w:eastAsia="SimSun"/>
        <w:b/>
        <w:i/>
        <w:noProof/>
        <w:color w:val="808080" w:themeColor="background1" w:themeShade="80"/>
        <w:sz w:val="18"/>
      </w:rPr>
      <w:t>,</w:t>
    </w:r>
    <w:r w:rsidRPr="000C05AE">
      <w:rPr>
        <w:rFonts w:eastAsia="SimSun"/>
        <w:b/>
        <w:i/>
        <w:noProof/>
        <w:color w:val="808080" w:themeColor="background1" w:themeShade="80"/>
        <w:sz w:val="18"/>
      </w:rPr>
      <w:t xml:space="preserve"> Sayı: 2</w:t>
    </w:r>
    <w:bookmarkEnd w:id="6"/>
    <w:bookmarkEnd w:id="7"/>
    <w:r>
      <w:rPr>
        <w:rFonts w:eastAsia="SimSun"/>
        <w:b/>
        <w:i/>
        <w:noProof/>
        <w:color w:val="808080" w:themeColor="background1" w:themeShade="80"/>
        <w:sz w:val="18"/>
      </w:rPr>
      <w:t>, s. 00-00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man Old Style" w:hAnsi="Bookman Old Style"/>
      </w:rPr>
      <w:id w:val="-1109650123"/>
      <w:docPartObj>
        <w:docPartGallery w:val="Page Numbers (Bottom of Page)"/>
        <w:docPartUnique/>
      </w:docPartObj>
    </w:sdtPr>
    <w:sdtContent>
      <w:p w14:paraId="00DFD1A4" w14:textId="6E1B34D7" w:rsidR="00C4531A" w:rsidRPr="00C4531A" w:rsidRDefault="00C4531A" w:rsidP="00EE10C6">
        <w:pPr>
          <w:pStyle w:val="stBilgi"/>
          <w:jc w:val="both"/>
          <w:rPr>
            <w:rFonts w:ascii="Bookman Old Style" w:hAnsi="Bookman Old Style"/>
          </w:rPr>
        </w:pPr>
        <w:r w:rsidRPr="00E51EA0">
          <w:rPr>
            <w:rFonts w:ascii="Bookman Old Style" w:hAnsi="Bookman Old Style"/>
            <w:sz w:val="18"/>
            <w:szCs w:val="20"/>
          </w:rPr>
          <w:fldChar w:fldCharType="begin"/>
        </w:r>
        <w:r w:rsidRPr="00E51EA0">
          <w:rPr>
            <w:rFonts w:ascii="Bookman Old Style" w:hAnsi="Bookman Old Style"/>
            <w:sz w:val="18"/>
            <w:szCs w:val="20"/>
          </w:rPr>
          <w:instrText>PAGE   \* MERGEFORMAT</w:instrText>
        </w:r>
        <w:r w:rsidRPr="00E51EA0">
          <w:rPr>
            <w:rFonts w:ascii="Bookman Old Style" w:hAnsi="Bookman Old Style"/>
            <w:sz w:val="18"/>
            <w:szCs w:val="20"/>
          </w:rPr>
          <w:fldChar w:fldCharType="separate"/>
        </w:r>
        <w:r w:rsidR="006978C5">
          <w:rPr>
            <w:rFonts w:ascii="Bookman Old Style" w:hAnsi="Bookman Old Style"/>
            <w:noProof/>
            <w:sz w:val="18"/>
            <w:szCs w:val="20"/>
          </w:rPr>
          <w:t>12</w:t>
        </w:r>
        <w:r w:rsidRPr="00E51EA0">
          <w:rPr>
            <w:rFonts w:ascii="Bookman Old Style" w:hAnsi="Bookman Old Style"/>
            <w:sz w:val="18"/>
            <w:szCs w:val="20"/>
          </w:rPr>
          <w:fldChar w:fldCharType="end"/>
        </w:r>
        <w:r w:rsidR="00DE7CDD">
          <w:rPr>
            <w:rFonts w:ascii="Bookman Old Style" w:hAnsi="Bookman Old Style"/>
          </w:rPr>
          <w:t xml:space="preserve">         </w:t>
        </w:r>
        <w:r w:rsidRPr="00C4531A">
          <w:rPr>
            <w:rFonts w:ascii="Bookman Old Style" w:eastAsia="SimSun" w:hAnsi="Bookman Old Style"/>
            <w:b/>
            <w:i/>
            <w:noProof/>
            <w:color w:val="808080" w:themeColor="background1" w:themeShade="80"/>
            <w:sz w:val="18"/>
          </w:rPr>
          <w:t>Akademik İzdüşüm Dergisi, Yıl:</w:t>
        </w:r>
        <w:r w:rsidR="006F282F">
          <w:rPr>
            <w:rFonts w:ascii="Bookman Old Style" w:eastAsia="SimSun" w:hAnsi="Bookman Old Style"/>
            <w:b/>
            <w:i/>
            <w:noProof/>
            <w:color w:val="808080" w:themeColor="background1" w:themeShade="80"/>
            <w:sz w:val="18"/>
          </w:rPr>
          <w:t xml:space="preserve"> </w:t>
        </w:r>
        <w:r w:rsidRPr="00C4531A">
          <w:rPr>
            <w:rFonts w:ascii="Bookman Old Style" w:eastAsia="SimSun" w:hAnsi="Bookman Old Style"/>
            <w:b/>
            <w:i/>
            <w:noProof/>
            <w:color w:val="808080" w:themeColor="background1" w:themeShade="80"/>
            <w:sz w:val="18"/>
          </w:rPr>
          <w:t>202</w:t>
        </w:r>
        <w:r w:rsidR="006F282F">
          <w:rPr>
            <w:rFonts w:ascii="Bookman Old Style" w:eastAsia="SimSun" w:hAnsi="Bookman Old Style"/>
            <w:b/>
            <w:i/>
            <w:noProof/>
            <w:color w:val="808080" w:themeColor="background1" w:themeShade="80"/>
            <w:sz w:val="18"/>
          </w:rPr>
          <w:t>3, Cilt: 8</w:t>
        </w:r>
        <w:r w:rsidRPr="00C4531A">
          <w:rPr>
            <w:rFonts w:ascii="Bookman Old Style" w:eastAsia="SimSun" w:hAnsi="Bookman Old Style"/>
            <w:b/>
            <w:i/>
            <w:noProof/>
            <w:color w:val="808080" w:themeColor="background1" w:themeShade="80"/>
            <w:sz w:val="18"/>
          </w:rPr>
          <w:t>, Sayı: 1, s. 00-00</w:t>
        </w:r>
      </w:p>
    </w:sdtContent>
  </w:sdt>
  <w:p w14:paraId="74FD2598" w14:textId="77777777" w:rsidR="00C4531A" w:rsidRDefault="00C4531A" w:rsidP="006F658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9A1F2" w14:textId="0759D4DE" w:rsidR="00C4531A" w:rsidRDefault="00C4531A" w:rsidP="008A3B5E">
    <w:pPr>
      <w:tabs>
        <w:tab w:val="center" w:pos="4706"/>
        <w:tab w:val="right" w:pos="9356"/>
        <w:tab w:val="right" w:pos="10080"/>
      </w:tabs>
      <w:ind w:left="284" w:hanging="142"/>
      <w:jc w:val="both"/>
      <w:rPr>
        <w:sz w:val="18"/>
        <w:szCs w:val="18"/>
      </w:rPr>
    </w:pPr>
  </w:p>
  <w:p w14:paraId="07269403" w14:textId="77777777" w:rsidR="00C4531A" w:rsidRDefault="00C4531A" w:rsidP="008A3B5E">
    <w:pPr>
      <w:tabs>
        <w:tab w:val="center" w:pos="4706"/>
        <w:tab w:val="right" w:pos="9356"/>
        <w:tab w:val="right" w:pos="10080"/>
      </w:tabs>
      <w:ind w:left="284" w:hanging="142"/>
      <w:jc w:val="both"/>
      <w:rPr>
        <w:sz w:val="18"/>
        <w:szCs w:val="18"/>
      </w:rPr>
    </w:pPr>
  </w:p>
  <w:p w14:paraId="6E08FB6C" w14:textId="77777777" w:rsidR="00C4531A" w:rsidRPr="00AB3594" w:rsidRDefault="00C4531A" w:rsidP="008A3B5E">
    <w:pPr>
      <w:tabs>
        <w:tab w:val="center" w:pos="4706"/>
        <w:tab w:val="right" w:pos="9356"/>
        <w:tab w:val="right" w:pos="10080"/>
      </w:tabs>
      <w:ind w:left="284" w:hanging="142"/>
      <w:jc w:val="both"/>
      <w:rPr>
        <w:sz w:val="18"/>
        <w:szCs w:val="18"/>
      </w:rPr>
    </w:pPr>
    <w:r>
      <w:rPr>
        <w:sz w:val="18"/>
        <w:szCs w:val="18"/>
      </w:rPr>
      <w:tab/>
    </w:r>
  </w:p>
  <w:p w14:paraId="3567D9FC" w14:textId="77777777" w:rsidR="00C4531A" w:rsidRDefault="00C453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689C2" w14:textId="77777777" w:rsidR="00CC1A30" w:rsidRDefault="00CC1A30">
      <w:r>
        <w:separator/>
      </w:r>
    </w:p>
  </w:footnote>
  <w:footnote w:type="continuationSeparator" w:id="0">
    <w:p w14:paraId="60F976F9" w14:textId="77777777" w:rsidR="00CC1A30" w:rsidRDefault="00CC1A30">
      <w:r>
        <w:continuationSeparator/>
      </w:r>
    </w:p>
  </w:footnote>
  <w:footnote w:id="1">
    <w:p w14:paraId="1C22244E" w14:textId="0A0A9DE7" w:rsidR="00425E90" w:rsidRPr="00425E90" w:rsidRDefault="00425E90" w:rsidP="00425E90">
      <w:pPr>
        <w:pStyle w:val="DipnotMetni"/>
        <w:rPr>
          <w:rFonts w:ascii="Bookman Old Style" w:hAnsi="Bookman Old Style"/>
          <w:sz w:val="18"/>
        </w:rPr>
      </w:pPr>
      <w:r w:rsidRPr="00425E90">
        <w:rPr>
          <w:rStyle w:val="DipnotBavurusu"/>
          <w:rFonts w:ascii="Bookman Old Style" w:hAnsi="Bookman Old Style"/>
          <w:sz w:val="18"/>
        </w:rPr>
        <w:footnoteRef/>
      </w:r>
      <w:r w:rsidRPr="00425E90">
        <w:rPr>
          <w:rFonts w:ascii="Bookman Old Style" w:hAnsi="Bookman Old Style"/>
          <w:sz w:val="18"/>
        </w:rPr>
        <w:t xml:space="preserve"> Unvan, Kurum, mail, ORCID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024B" w14:textId="2F94036C" w:rsidR="00C4531A" w:rsidRPr="000C05AE" w:rsidRDefault="00C4531A">
    <w:pPr>
      <w:rPr>
        <w:sz w:val="16"/>
        <w:szCs w:val="16"/>
      </w:rPr>
    </w:pPr>
  </w:p>
  <w:tbl>
    <w:tblPr>
      <w:tblStyle w:val="TabloKlavuzu"/>
      <w:tblW w:w="9073" w:type="dxa"/>
      <w:tblInd w:w="142"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C4531A" w:rsidRPr="000C05AE" w14:paraId="242FA0D4" w14:textId="77777777" w:rsidTr="000C05AE">
      <w:trPr>
        <w:trHeight w:val="454"/>
      </w:trPr>
      <w:tc>
        <w:tcPr>
          <w:tcW w:w="9073" w:type="dxa"/>
          <w:vAlign w:val="center"/>
        </w:tcPr>
        <w:p w14:paraId="51542581" w14:textId="7ECD995F" w:rsidR="00C4531A" w:rsidRPr="000C05AE" w:rsidRDefault="00C4531A" w:rsidP="000C05AE">
          <w:pPr>
            <w:pStyle w:val="stBilgi"/>
            <w:jc w:val="both"/>
            <w:rPr>
              <w:b/>
              <w:sz w:val="16"/>
              <w:szCs w:val="16"/>
            </w:rPr>
          </w:pPr>
          <w:proofErr w:type="spellStart"/>
          <w:r w:rsidRPr="000C05AE">
            <w:rPr>
              <w:b/>
              <w:sz w:val="16"/>
              <w:szCs w:val="16"/>
            </w:rPr>
            <w:t>Yaşlıoğlu</w:t>
          </w:r>
          <w:proofErr w:type="spellEnd"/>
          <w:r w:rsidRPr="000C05AE">
            <w:rPr>
              <w:b/>
              <w:sz w:val="16"/>
              <w:szCs w:val="16"/>
            </w:rPr>
            <w:t>, Toplu-</w:t>
          </w:r>
          <w:proofErr w:type="spellStart"/>
          <w:r w:rsidRPr="000C05AE">
            <w:rPr>
              <w:b/>
              <w:sz w:val="16"/>
              <w:szCs w:val="16"/>
            </w:rPr>
            <w:t>Yaşlıoğlu</w:t>
          </w:r>
          <w:proofErr w:type="spellEnd"/>
          <w:r w:rsidRPr="000C05AE">
            <w:rPr>
              <w:sz w:val="16"/>
              <w:szCs w:val="16"/>
            </w:rPr>
            <w:t xml:space="preserve"> / How </w:t>
          </w:r>
          <w:proofErr w:type="spellStart"/>
          <w:r w:rsidRPr="000C05AE">
            <w:rPr>
              <w:sz w:val="16"/>
              <w:szCs w:val="16"/>
            </w:rPr>
            <w:t>and</w:t>
          </w:r>
          <w:proofErr w:type="spellEnd"/>
          <w:r w:rsidRPr="000C05AE">
            <w:rPr>
              <w:sz w:val="16"/>
              <w:szCs w:val="16"/>
            </w:rPr>
            <w:t xml:space="preserve"> </w:t>
          </w:r>
          <w:proofErr w:type="spellStart"/>
          <w:r w:rsidRPr="000C05AE">
            <w:rPr>
              <w:sz w:val="16"/>
              <w:szCs w:val="16"/>
            </w:rPr>
            <w:t>When</w:t>
          </w:r>
          <w:proofErr w:type="spellEnd"/>
          <w:r w:rsidRPr="000C05AE">
            <w:rPr>
              <w:sz w:val="16"/>
              <w:szCs w:val="16"/>
            </w:rPr>
            <w:t xml:space="preserve"> </w:t>
          </w:r>
          <w:proofErr w:type="spellStart"/>
          <w:r w:rsidRPr="000C05AE">
            <w:rPr>
              <w:sz w:val="16"/>
              <w:szCs w:val="16"/>
            </w:rPr>
            <w:t>to</w:t>
          </w:r>
          <w:proofErr w:type="spellEnd"/>
          <w:r w:rsidRPr="000C05AE">
            <w:rPr>
              <w:sz w:val="16"/>
              <w:szCs w:val="16"/>
            </w:rPr>
            <w:t xml:space="preserve"> </w:t>
          </w:r>
          <w:proofErr w:type="spellStart"/>
          <w:r w:rsidRPr="000C05AE">
            <w:rPr>
              <w:sz w:val="16"/>
              <w:szCs w:val="16"/>
            </w:rPr>
            <w:t>Use</w:t>
          </w:r>
          <w:proofErr w:type="spellEnd"/>
          <w:r w:rsidRPr="000C05AE">
            <w:rPr>
              <w:sz w:val="16"/>
              <w:szCs w:val="16"/>
            </w:rPr>
            <w:t xml:space="preserve"> </w:t>
          </w:r>
          <w:proofErr w:type="spellStart"/>
          <w:r w:rsidRPr="000C05AE">
            <w:rPr>
              <w:sz w:val="16"/>
              <w:szCs w:val="16"/>
            </w:rPr>
            <w:t>Which</w:t>
          </w:r>
          <w:proofErr w:type="spellEnd"/>
          <w:r w:rsidRPr="000C05AE">
            <w:rPr>
              <w:sz w:val="16"/>
              <w:szCs w:val="16"/>
            </w:rPr>
            <w:t xml:space="preserve"> Fit </w:t>
          </w:r>
          <w:proofErr w:type="spellStart"/>
          <w:r w:rsidRPr="000C05AE">
            <w:rPr>
              <w:sz w:val="16"/>
              <w:szCs w:val="16"/>
            </w:rPr>
            <w:t>Indices</w:t>
          </w:r>
          <w:proofErr w:type="spellEnd"/>
          <w:r w:rsidRPr="000C05AE">
            <w:rPr>
              <w:sz w:val="16"/>
              <w:szCs w:val="16"/>
            </w:rPr>
            <w:t xml:space="preserve">? A </w:t>
          </w:r>
          <w:proofErr w:type="spellStart"/>
          <w:r w:rsidRPr="000C05AE">
            <w:rPr>
              <w:sz w:val="16"/>
              <w:szCs w:val="16"/>
            </w:rPr>
            <w:t>Practical</w:t>
          </w:r>
          <w:proofErr w:type="spellEnd"/>
          <w:r w:rsidRPr="000C05AE">
            <w:rPr>
              <w:sz w:val="16"/>
              <w:szCs w:val="16"/>
            </w:rPr>
            <w:t xml:space="preserve"> </w:t>
          </w:r>
          <w:proofErr w:type="spellStart"/>
          <w:r w:rsidRPr="000C05AE">
            <w:rPr>
              <w:sz w:val="16"/>
              <w:szCs w:val="16"/>
            </w:rPr>
            <w:t>and</w:t>
          </w:r>
          <w:proofErr w:type="spellEnd"/>
          <w:r w:rsidRPr="000C05AE">
            <w:rPr>
              <w:sz w:val="16"/>
              <w:szCs w:val="16"/>
            </w:rPr>
            <w:t xml:space="preserve"> Critical </w:t>
          </w:r>
          <w:proofErr w:type="spellStart"/>
          <w:r w:rsidRPr="000C05AE">
            <w:rPr>
              <w:sz w:val="16"/>
              <w:szCs w:val="16"/>
            </w:rPr>
            <w:t>Review</w:t>
          </w:r>
          <w:proofErr w:type="spellEnd"/>
          <w:r w:rsidRPr="000C05AE">
            <w:rPr>
              <w:sz w:val="16"/>
              <w:szCs w:val="16"/>
            </w:rPr>
            <w:t xml:space="preserve"> of </w:t>
          </w:r>
          <w:proofErr w:type="spellStart"/>
          <w:r w:rsidRPr="000C05AE">
            <w:rPr>
              <w:sz w:val="16"/>
              <w:szCs w:val="16"/>
            </w:rPr>
            <w:t>the</w:t>
          </w:r>
          <w:proofErr w:type="spellEnd"/>
          <w:r w:rsidRPr="000C05AE">
            <w:rPr>
              <w:sz w:val="16"/>
              <w:szCs w:val="16"/>
            </w:rPr>
            <w:t xml:space="preserve"> </w:t>
          </w:r>
          <w:proofErr w:type="spellStart"/>
          <w:r w:rsidRPr="000C05AE">
            <w:rPr>
              <w:sz w:val="16"/>
              <w:szCs w:val="16"/>
            </w:rPr>
            <w:t>Methodology</w:t>
          </w:r>
          <w:proofErr w:type="spellEnd"/>
        </w:p>
      </w:tc>
    </w:tr>
  </w:tbl>
  <w:p w14:paraId="5239AC1F" w14:textId="77777777" w:rsidR="00C4531A" w:rsidRPr="0097165E" w:rsidRDefault="00C4531A" w:rsidP="003D7376">
    <w:pPr>
      <w:pStyle w:val="stBilgi"/>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6804"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4531A" w:rsidRPr="000C05AE" w14:paraId="44C2441C" w14:textId="77777777" w:rsidTr="00A109F9">
      <w:trPr>
        <w:trHeight w:val="351"/>
      </w:trPr>
      <w:tc>
        <w:tcPr>
          <w:tcW w:w="6804" w:type="dxa"/>
          <w:tcBorders>
            <w:bottom w:val="single" w:sz="8" w:space="0" w:color="000000"/>
          </w:tcBorders>
          <w:vAlign w:val="center"/>
        </w:tcPr>
        <w:p w14:paraId="00B5426F" w14:textId="5CE300F7" w:rsidR="00C4531A" w:rsidRPr="00C4531A" w:rsidRDefault="00C4531A" w:rsidP="00803CCF">
          <w:pPr>
            <w:pStyle w:val="stBilgi"/>
            <w:tabs>
              <w:tab w:val="clear" w:pos="4703"/>
            </w:tabs>
            <w:ind w:left="29"/>
            <w:jc w:val="center"/>
            <w:rPr>
              <w:rFonts w:ascii="Bookman Old Style" w:hAnsi="Bookman Old Style"/>
              <w:b/>
              <w:sz w:val="18"/>
              <w:szCs w:val="16"/>
            </w:rPr>
          </w:pPr>
          <w:r w:rsidRPr="00C4531A">
            <w:rPr>
              <w:rFonts w:ascii="Bookman Old Style" w:hAnsi="Bookman Old Style"/>
              <w:b/>
              <w:sz w:val="18"/>
              <w:szCs w:val="16"/>
            </w:rPr>
            <w:t>Yazar Soyadı, Adı</w:t>
          </w:r>
        </w:p>
      </w:tc>
    </w:tr>
  </w:tbl>
  <w:p w14:paraId="2ACD2BCA" w14:textId="765046B3" w:rsidR="00C4531A" w:rsidRPr="00727B01" w:rsidRDefault="00C4531A" w:rsidP="00A109F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lavuzTablo1Ak"/>
      <w:tblW w:w="5000" w:type="pct"/>
      <w:tblInd w:w="-23" w:type="dxa"/>
      <w:tblBorders>
        <w:top w:val="threeDEmboss" w:sz="6" w:space="0" w:color="2EA9B6"/>
        <w:left w:val="threeDEmboss" w:sz="6" w:space="0" w:color="2EA9B6"/>
        <w:bottom w:val="threeDEmboss" w:sz="6" w:space="0" w:color="2EA9B6"/>
        <w:right w:val="threeDEmboss" w:sz="6" w:space="0" w:color="2EA9B6"/>
        <w:insideH w:val="threeDEmboss" w:sz="6" w:space="0" w:color="2EA9B6"/>
        <w:insideV w:val="threeDEmboss" w:sz="6" w:space="0" w:color="2EA9B6"/>
      </w:tblBorders>
      <w:tblLook w:val="04A0" w:firstRow="1" w:lastRow="0" w:firstColumn="1" w:lastColumn="0" w:noHBand="0" w:noVBand="1"/>
    </w:tblPr>
    <w:tblGrid>
      <w:gridCol w:w="3822"/>
      <w:gridCol w:w="2936"/>
    </w:tblGrid>
    <w:tr w:rsidR="0003068E" w:rsidRPr="00D8420A" w14:paraId="298CF155" w14:textId="77777777" w:rsidTr="009E7472">
      <w:trPr>
        <w:cnfStyle w:val="100000000000" w:firstRow="1" w:lastRow="0" w:firstColumn="0" w:lastColumn="0" w:oddVBand="0" w:evenVBand="0" w:oddHBand="0"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tcPr>
        <w:p w14:paraId="6BD1846F" w14:textId="77777777" w:rsidR="0003068E" w:rsidRPr="00D8420A" w:rsidRDefault="0003068E" w:rsidP="0003068E">
          <w:pPr>
            <w:pStyle w:val="stBilgi"/>
            <w:jc w:val="right"/>
            <w:rPr>
              <w:b w:val="0"/>
              <w:bCs w:val="0"/>
              <w:caps/>
              <w:color w:val="1F497D" w:themeColor="text2"/>
              <w:sz w:val="4"/>
              <w:szCs w:val="4"/>
            </w:rPr>
          </w:pPr>
          <w:r w:rsidRPr="00D8420A">
            <w:rPr>
              <w:caps/>
              <w:noProof/>
              <w:color w:val="1F497D" w:themeColor="text2"/>
              <w:sz w:val="18"/>
              <w:szCs w:val="18"/>
            </w:rPr>
            <mc:AlternateContent>
              <mc:Choice Requires="wps">
                <w:drawing>
                  <wp:anchor distT="0" distB="0" distL="114300" distR="114300" simplePos="0" relativeHeight="251659264" behindDoc="1" locked="0" layoutInCell="1" allowOverlap="1" wp14:anchorId="47E2BC97" wp14:editId="68BC6364">
                    <wp:simplePos x="0" y="0"/>
                    <wp:positionH relativeFrom="column">
                      <wp:posOffset>-45720</wp:posOffset>
                    </wp:positionH>
                    <wp:positionV relativeFrom="paragraph">
                      <wp:posOffset>16510</wp:posOffset>
                    </wp:positionV>
                    <wp:extent cx="3333750" cy="819150"/>
                    <wp:effectExtent l="0" t="0" r="0" b="0"/>
                    <wp:wrapTight wrapText="bothSides">
                      <wp:wrapPolygon edited="0">
                        <wp:start x="0" y="0"/>
                        <wp:lineTo x="0" y="21098"/>
                        <wp:lineTo x="21477" y="21098"/>
                        <wp:lineTo x="21477" y="0"/>
                        <wp:lineTo x="0" y="0"/>
                      </wp:wrapPolygon>
                    </wp:wrapTight>
                    <wp:docPr id="85" name="Metin Kutusu 85"/>
                    <wp:cNvGraphicFramePr/>
                    <a:graphic xmlns:a="http://schemas.openxmlformats.org/drawingml/2006/main">
                      <a:graphicData uri="http://schemas.microsoft.com/office/word/2010/wordprocessingShape">
                        <wps:wsp>
                          <wps:cNvSpPr txBox="1"/>
                          <wps:spPr>
                            <a:xfrm>
                              <a:off x="0" y="0"/>
                              <a:ext cx="3333750" cy="819150"/>
                            </a:xfrm>
                            <a:prstGeom prst="rect">
                              <a:avLst/>
                            </a:prstGeom>
                            <a:noFill/>
                            <a:ln w="6350">
                              <a:noFill/>
                            </a:ln>
                            <a:effectLst/>
                          </wps:spPr>
                          <wps:txbx>
                            <w:txbxContent>
                              <w:p w14:paraId="0A75DAC2" w14:textId="77777777" w:rsidR="0003068E" w:rsidRPr="00B07478" w:rsidRDefault="0003068E" w:rsidP="0003068E">
                                <w:pPr>
                                  <w:spacing w:line="360" w:lineRule="auto"/>
                                  <w:jc w:val="center"/>
                                  <w:rPr>
                                    <w:rFonts w:ascii="Bookman Old Style" w:hAnsi="Bookman Old Style"/>
                                    <w:b/>
                                    <w:color w:val="000000" w:themeColor="text1"/>
                                    <w:sz w:val="22"/>
                                    <w:szCs w:val="18"/>
                                    <w14:shadow w14:blurRad="114300" w14:dist="0" w14:dir="0" w14:sx="0" w14:sy="0" w14:kx="0" w14:ky="0" w14:algn="none">
                                      <w14:srgbClr w14:val="000000"/>
                                    </w14:shadow>
                                  </w:rPr>
                                </w:pPr>
                                <w:r w:rsidRPr="00D8420A">
                                  <w:rPr>
                                    <w:rFonts w:ascii="Bookman Old Style" w:hAnsi="Bookman Old Style"/>
                                    <w:b/>
                                    <w:color w:val="1F497D" w:themeColor="text2"/>
                                    <w:sz w:val="22"/>
                                    <w:szCs w:val="18"/>
                                    <w14:shadow w14:blurRad="114300" w14:dist="0" w14:dir="0" w14:sx="0" w14:sy="0" w14:kx="0" w14:ky="0" w14:algn="none">
                                      <w14:srgbClr w14:val="000000"/>
                                    </w14:shadow>
                                  </w:rPr>
                                  <w:t>Akademik İzdüşüm Dergisi (</w:t>
                                </w:r>
                                <w:r w:rsidRPr="009E1D20">
                                  <w:rPr>
                                    <w:rFonts w:ascii="Bookman Old Style" w:hAnsi="Bookman Old Style"/>
                                    <w:b/>
                                    <w:color w:val="1F497D" w:themeColor="text2"/>
                                    <w:sz w:val="22"/>
                                    <w:szCs w:val="18"/>
                                    <w14:shadow w14:blurRad="114300" w14:dist="0" w14:dir="0" w14:sx="0" w14:sy="0" w14:kx="0" w14:ky="0" w14:algn="none">
                                      <w14:srgbClr w14:val="000000"/>
                                    </w14:shadow>
                                  </w:rPr>
                                  <w:t xml:space="preserve">AİD) </w:t>
                                </w:r>
                              </w:p>
                              <w:p w14:paraId="66560A15" w14:textId="77777777" w:rsidR="0003068E" w:rsidRPr="00B07478" w:rsidRDefault="0003068E" w:rsidP="0003068E">
                                <w:pPr>
                                  <w:spacing w:after="160" w:line="360" w:lineRule="auto"/>
                                  <w:jc w:val="center"/>
                                  <w:rPr>
                                    <w:rFonts w:ascii="Bookman Old Style" w:hAnsi="Bookman Old Style"/>
                                    <w:color w:val="000000" w:themeColor="text1"/>
                                    <w:sz w:val="20"/>
                                    <w:szCs w:val="18"/>
                                    <w14:shadow w14:blurRad="114300" w14:dist="0" w14:dir="0" w14:sx="0" w14:sy="0" w14:kx="0" w14:ky="0" w14:algn="none">
                                      <w14:srgbClr w14:val="000000"/>
                                    </w14:shadow>
                                  </w:rPr>
                                </w:pPr>
                                <w:r w:rsidRPr="00B07478">
                                  <w:rPr>
                                    <w:rFonts w:ascii="Bookman Old Style" w:hAnsi="Bookman Old Style"/>
                                    <w:color w:val="000000" w:themeColor="text1"/>
                                    <w:sz w:val="20"/>
                                    <w:szCs w:val="18"/>
                                    <w:lang w:val="en-US"/>
                                    <w14:shadow w14:blurRad="114300" w14:dist="0" w14:dir="0" w14:sx="0" w14:sy="0" w14:kx="0" w14:ky="0" w14:algn="none">
                                      <w14:srgbClr w14:val="000000"/>
                                    </w14:shadow>
                                  </w:rPr>
                                  <w:t>Journal of Academic Projection (JAP)</w:t>
                                </w:r>
                                <w:r w:rsidRPr="00B07478">
                                  <w:rPr>
                                    <w:rFonts w:ascii="Bookman Old Style" w:hAnsi="Bookman Old Style"/>
                                    <w:color w:val="000000" w:themeColor="text1"/>
                                    <w:sz w:val="20"/>
                                    <w:szCs w:val="18"/>
                                    <w14:shadow w14:blurRad="114300" w14:dist="0" w14:dir="0" w14:sx="0" w14:sy="0" w14:kx="0" w14:ky="0" w14:algn="none">
                                      <w14:srgbClr w14:val="000000"/>
                                    </w14:shadow>
                                  </w:rPr>
                                  <w:t xml:space="preserve"> </w:t>
                                </w:r>
                              </w:p>
                              <w:p w14:paraId="0DCDBE05" w14:textId="3F240C6C" w:rsidR="0003068E" w:rsidRPr="007C01BD" w:rsidRDefault="0003068E" w:rsidP="007C01BD">
                                <w:pPr>
                                  <w:jc w:val="center"/>
                                  <w:rPr>
                                    <w:b/>
                                    <w:caps/>
                                    <w:color w:val="1F497D" w:themeColor="text2"/>
                                    <w:sz w:val="18"/>
                                    <w:szCs w:val="20"/>
                                    <w14:shadow w14:blurRad="114300" w14:dist="0" w14:dir="0" w14:sx="0" w14:sy="0" w14:kx="0" w14:ky="0" w14:algn="none">
                                      <w14:srgbClr w14:val="000000"/>
                                    </w14:shadow>
                                  </w:rPr>
                                </w:pPr>
                                <w:r w:rsidRPr="007C01BD">
                                  <w:rPr>
                                    <w:b/>
                                    <w:color w:val="1F497D" w:themeColor="text2"/>
                                    <w:sz w:val="18"/>
                                    <w:szCs w:val="20"/>
                                    <w14:shadow w14:blurRad="114300" w14:dist="0" w14:dir="0" w14:sx="0" w14:sy="0" w14:kx="0" w14:ky="0" w14:algn="none">
                                      <w14:srgbClr w14:val="000000"/>
                                    </w14:shadow>
                                  </w:rPr>
                                  <w:t>https</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dergipark</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org</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tr/tr</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pub</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beuiibfaid</w:t>
                                </w:r>
                              </w:p>
                              <w:p w14:paraId="28FF78FF" w14:textId="77777777" w:rsidR="0003068E" w:rsidRDefault="0003068E" w:rsidP="0003068E">
                                <w:pPr>
                                  <w:ind w:left="360"/>
                                  <w:rPr>
                                    <w:color w:val="4F81BD" w:themeColor="accen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2BC97" id="_x0000_t202" coordsize="21600,21600" o:spt="202" path="m,l,21600r21600,l21600,xe">
                    <v:stroke joinstyle="miter"/>
                    <v:path gradientshapeok="t" o:connecttype="rect"/>
                  </v:shapetype>
                  <v:shape id="Metin Kutusu 85" o:spid="_x0000_s1040" type="#_x0000_t202" style="position:absolute;left:0;text-align:left;margin-left:-3.6pt;margin-top:1.3pt;width:262.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" filled="f" stroked="f" strokeweight=".5pt">
                    <v:textbox inset="0,0,0,0">
                      <w:txbxContent>
                        <w:p w14:paraId="0A75DAC2" w14:textId="77777777" w:rsidR="0003068E" w:rsidRPr="00B07478" w:rsidRDefault="0003068E" w:rsidP="0003068E">
                          <w:pPr>
                            <w:spacing w:line="360" w:lineRule="auto"/>
                            <w:jc w:val="center"/>
                            <w:rPr>
                              <w:rFonts w:ascii="Bookman Old Style" w:hAnsi="Bookman Old Style"/>
                              <w:b/>
                              <w:color w:val="000000" w:themeColor="text1"/>
                              <w:sz w:val="22"/>
                              <w:szCs w:val="18"/>
                              <w14:shadow w14:blurRad="114300" w14:dist="0" w14:dir="0" w14:sx="0" w14:sy="0" w14:kx="0" w14:ky="0" w14:algn="none">
                                <w14:srgbClr w14:val="000000"/>
                              </w14:shadow>
                            </w:rPr>
                          </w:pPr>
                          <w:r w:rsidRPr="00D8420A">
                            <w:rPr>
                              <w:rFonts w:ascii="Bookman Old Style" w:hAnsi="Bookman Old Style"/>
                              <w:b/>
                              <w:color w:val="1F497D" w:themeColor="text2"/>
                              <w:sz w:val="22"/>
                              <w:szCs w:val="18"/>
                              <w14:shadow w14:blurRad="114300" w14:dist="0" w14:dir="0" w14:sx="0" w14:sy="0" w14:kx="0" w14:ky="0" w14:algn="none">
                                <w14:srgbClr w14:val="000000"/>
                              </w14:shadow>
                            </w:rPr>
                            <w:t>Akademik İzdüşüm Dergisi (</w:t>
                          </w:r>
                          <w:r w:rsidRPr="009E1D20">
                            <w:rPr>
                              <w:rFonts w:ascii="Bookman Old Style" w:hAnsi="Bookman Old Style"/>
                              <w:b/>
                              <w:color w:val="1F497D" w:themeColor="text2"/>
                              <w:sz w:val="22"/>
                              <w:szCs w:val="18"/>
                              <w14:shadow w14:blurRad="114300" w14:dist="0" w14:dir="0" w14:sx="0" w14:sy="0" w14:kx="0" w14:ky="0" w14:algn="none">
                                <w14:srgbClr w14:val="000000"/>
                              </w14:shadow>
                            </w:rPr>
                            <w:t xml:space="preserve">AİD) </w:t>
                          </w:r>
                        </w:p>
                        <w:p w14:paraId="66560A15" w14:textId="77777777" w:rsidR="0003068E" w:rsidRPr="00B07478" w:rsidRDefault="0003068E" w:rsidP="0003068E">
                          <w:pPr>
                            <w:spacing w:after="160" w:line="360" w:lineRule="auto"/>
                            <w:jc w:val="center"/>
                            <w:rPr>
                              <w:rFonts w:ascii="Bookman Old Style" w:hAnsi="Bookman Old Style"/>
                              <w:color w:val="000000" w:themeColor="text1"/>
                              <w:sz w:val="20"/>
                              <w:szCs w:val="18"/>
                              <w14:shadow w14:blurRad="114300" w14:dist="0" w14:dir="0" w14:sx="0" w14:sy="0" w14:kx="0" w14:ky="0" w14:algn="none">
                                <w14:srgbClr w14:val="000000"/>
                              </w14:shadow>
                            </w:rPr>
                          </w:pPr>
                          <w:r w:rsidRPr="00B07478">
                            <w:rPr>
                              <w:rFonts w:ascii="Bookman Old Style" w:hAnsi="Bookman Old Style"/>
                              <w:color w:val="000000" w:themeColor="text1"/>
                              <w:sz w:val="20"/>
                              <w:szCs w:val="18"/>
                              <w:lang w:val="en-US"/>
                              <w14:shadow w14:blurRad="114300" w14:dist="0" w14:dir="0" w14:sx="0" w14:sy="0" w14:kx="0" w14:ky="0" w14:algn="none">
                                <w14:srgbClr w14:val="000000"/>
                              </w14:shadow>
                            </w:rPr>
                            <w:t>Journal of Academic Projection (JAP)</w:t>
                          </w:r>
                          <w:r w:rsidRPr="00B07478">
                            <w:rPr>
                              <w:rFonts w:ascii="Bookman Old Style" w:hAnsi="Bookman Old Style"/>
                              <w:color w:val="000000" w:themeColor="text1"/>
                              <w:sz w:val="20"/>
                              <w:szCs w:val="18"/>
                              <w14:shadow w14:blurRad="114300" w14:dist="0" w14:dir="0" w14:sx="0" w14:sy="0" w14:kx="0" w14:ky="0" w14:algn="none">
                                <w14:srgbClr w14:val="000000"/>
                              </w14:shadow>
                            </w:rPr>
                            <w:t xml:space="preserve"> </w:t>
                          </w:r>
                        </w:p>
                        <w:p w14:paraId="0DCDBE05" w14:textId="3F240C6C" w:rsidR="0003068E" w:rsidRPr="007C01BD" w:rsidRDefault="0003068E" w:rsidP="007C01BD">
                          <w:pPr>
                            <w:jc w:val="center"/>
                            <w:rPr>
                              <w:b/>
                              <w:caps/>
                              <w:color w:val="1F497D" w:themeColor="text2"/>
                              <w:sz w:val="18"/>
                              <w:szCs w:val="20"/>
                              <w14:shadow w14:blurRad="114300" w14:dist="0" w14:dir="0" w14:sx="0" w14:sy="0" w14:kx="0" w14:ky="0" w14:algn="none">
                                <w14:srgbClr w14:val="000000"/>
                              </w14:shadow>
                            </w:rPr>
                          </w:pPr>
                          <w:r w:rsidRPr="007C01BD">
                            <w:rPr>
                              <w:b/>
                              <w:color w:val="1F497D" w:themeColor="text2"/>
                              <w:sz w:val="18"/>
                              <w:szCs w:val="20"/>
                              <w14:shadow w14:blurRad="114300" w14:dist="0" w14:dir="0" w14:sx="0" w14:sy="0" w14:kx="0" w14:ky="0" w14:algn="none">
                                <w14:srgbClr w14:val="000000"/>
                              </w14:shadow>
                            </w:rPr>
                            <w:t>https</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dergipark</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org</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tr/tr</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pub</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beuiibfaid</w:t>
                          </w:r>
                        </w:p>
                        <w:p w14:paraId="28FF78FF" w14:textId="77777777" w:rsidR="0003068E" w:rsidRDefault="0003068E" w:rsidP="0003068E">
                          <w:pPr>
                            <w:ind w:left="360"/>
                            <w:rPr>
                              <w:color w:val="4F81BD" w:themeColor="accent1"/>
                              <w:sz w:val="18"/>
                              <w:szCs w:val="18"/>
                            </w:rPr>
                          </w:pPr>
                        </w:p>
                      </w:txbxContent>
                    </v:textbox>
                    <w10:wrap type="tight"/>
                  </v:shape>
                </w:pict>
              </mc:Fallback>
            </mc:AlternateContent>
          </w:r>
        </w:p>
        <w:p w14:paraId="5FD28032" w14:textId="77777777" w:rsidR="0003068E" w:rsidRPr="00D8420A" w:rsidRDefault="0003068E" w:rsidP="0003068E">
          <w:pPr>
            <w:pStyle w:val="stBilgi"/>
            <w:jc w:val="right"/>
            <w:rPr>
              <w:b w:val="0"/>
              <w:bCs w:val="0"/>
              <w:caps/>
              <w:color w:val="1F497D" w:themeColor="text2"/>
              <w:sz w:val="18"/>
              <w:szCs w:val="18"/>
            </w:rPr>
          </w:pPr>
          <w:r w:rsidRPr="00D8420A">
            <w:rPr>
              <w:caps/>
              <w:noProof/>
              <w:color w:val="1F497D" w:themeColor="text2"/>
              <w:sz w:val="18"/>
              <w:szCs w:val="18"/>
            </w:rPr>
            <w:drawing>
              <wp:inline distT="0" distB="0" distL="0" distR="0" wp14:anchorId="55266A44" wp14:editId="3DC796E2">
                <wp:extent cx="713549" cy="776021"/>
                <wp:effectExtent l="0" t="0" r="0" b="5080"/>
                <wp:docPr id="20" name="Resim 20" descr="C:\Users\PC11\AppData\Local\Temp\7zE47A35E30\BEU LOGO 1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1\AppData\Local\Temp\7zE47A35E30\BEU LOGO 1 -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549" cy="776021"/>
                        </a:xfrm>
                        <a:prstGeom prst="rect">
                          <a:avLst/>
                        </a:prstGeom>
                        <a:noFill/>
                        <a:ln>
                          <a:noFill/>
                        </a:ln>
                      </pic:spPr>
                    </pic:pic>
                  </a:graphicData>
                </a:graphic>
              </wp:inline>
            </w:drawing>
          </w:r>
        </w:p>
      </w:tc>
    </w:tr>
    <w:tr w:rsidR="0003068E" w:rsidRPr="00D8420A" w14:paraId="7D588491" w14:textId="77777777" w:rsidTr="009E7472">
      <w:trPr>
        <w:trHeight w:hRule="exact" w:val="738"/>
      </w:trPr>
      <w:tc>
        <w:tcPr>
          <w:cnfStyle w:val="001000000000" w:firstRow="0" w:lastRow="0" w:firstColumn="1" w:lastColumn="0" w:oddVBand="0" w:evenVBand="0" w:oddHBand="0" w:evenHBand="0" w:firstRowFirstColumn="0" w:firstRowLastColumn="0" w:lastRowFirstColumn="0" w:lastRowLastColumn="0"/>
          <w:tcW w:w="2828" w:type="pct"/>
          <w:vAlign w:val="center"/>
        </w:tcPr>
        <w:p w14:paraId="1F130453" w14:textId="1AB904C9" w:rsidR="0003068E" w:rsidRPr="00117AA7" w:rsidRDefault="0003068E" w:rsidP="0003068E">
          <w:pPr>
            <w:spacing w:line="195" w:lineRule="exact"/>
            <w:ind w:left="310"/>
            <w:jc w:val="center"/>
            <w:rPr>
              <w:rFonts w:ascii="Bookman Old Style" w:hAnsi="Bookman Old Style"/>
              <w:sz w:val="18"/>
              <w:szCs w:val="18"/>
              <w:lang w:val="en-US"/>
            </w:rPr>
          </w:pPr>
          <w:r w:rsidRPr="007151B0">
            <w:rPr>
              <w:rFonts w:ascii="Bookman Old Style" w:hAnsi="Bookman Old Style"/>
              <w:sz w:val="18"/>
              <w:szCs w:val="18"/>
            </w:rPr>
            <w:t>Geliş/</w:t>
          </w:r>
          <w:r w:rsidRPr="005832CE">
            <w:rPr>
              <w:rFonts w:ascii="Bookman Old Style" w:hAnsi="Bookman Old Style"/>
              <w:sz w:val="18"/>
              <w:szCs w:val="18"/>
              <w:lang w:val="en-US"/>
            </w:rPr>
            <w:t>Received:</w:t>
          </w:r>
          <w:proofErr w:type="gramStart"/>
          <w:r>
            <w:rPr>
              <w:rFonts w:ascii="Bookman Old Style" w:hAnsi="Bookman Old Style"/>
              <w:sz w:val="18"/>
              <w:szCs w:val="18"/>
              <w:lang w:val="en-US"/>
            </w:rPr>
            <w:t xml:space="preserve"> </w:t>
          </w:r>
          <w:r w:rsidR="001C3A0B">
            <w:rPr>
              <w:rFonts w:ascii="Bookman Old Style" w:hAnsi="Bookman Old Style"/>
              <w:sz w:val="18"/>
              <w:szCs w:val="18"/>
              <w:lang w:val="en-US"/>
            </w:rPr>
            <w:t>..</w:t>
          </w:r>
          <w:r>
            <w:rPr>
              <w:rFonts w:ascii="Bookman Old Style" w:hAnsi="Bookman Old Style"/>
              <w:sz w:val="18"/>
              <w:szCs w:val="18"/>
              <w:lang w:val="en-US"/>
            </w:rPr>
            <w:t>/</w:t>
          </w:r>
          <w:r w:rsidR="001C3A0B">
            <w:rPr>
              <w:rFonts w:ascii="Bookman Old Style" w:hAnsi="Bookman Old Style"/>
              <w:sz w:val="18"/>
              <w:szCs w:val="18"/>
              <w:lang w:val="en-US"/>
            </w:rPr>
            <w:t>..</w:t>
          </w:r>
          <w:proofErr w:type="gramEnd"/>
          <w:r>
            <w:rPr>
              <w:rFonts w:ascii="Bookman Old Style" w:hAnsi="Bookman Old Style"/>
              <w:sz w:val="18"/>
              <w:szCs w:val="18"/>
              <w:lang w:val="en-US"/>
            </w:rPr>
            <w:t>/202</w:t>
          </w:r>
          <w:r w:rsidR="0065520F">
            <w:rPr>
              <w:rFonts w:ascii="Bookman Old Style" w:hAnsi="Bookman Old Style"/>
              <w:sz w:val="18"/>
              <w:szCs w:val="18"/>
              <w:lang w:val="en-US"/>
            </w:rPr>
            <w:t>5</w:t>
          </w:r>
        </w:p>
        <w:p w14:paraId="3799B1B4" w14:textId="65F811F3" w:rsidR="0003068E" w:rsidRPr="00117AA7" w:rsidRDefault="0003068E" w:rsidP="0003068E">
          <w:pPr>
            <w:spacing w:line="195" w:lineRule="exact"/>
            <w:ind w:left="310"/>
            <w:jc w:val="center"/>
            <w:rPr>
              <w:rFonts w:ascii="Bookman Old Style" w:hAnsi="Bookman Old Style"/>
              <w:sz w:val="18"/>
              <w:szCs w:val="18"/>
            </w:rPr>
          </w:pPr>
          <w:r w:rsidRPr="00117AA7">
            <w:rPr>
              <w:rFonts w:ascii="Bookman Old Style" w:hAnsi="Bookman Old Style"/>
              <w:sz w:val="18"/>
              <w:szCs w:val="18"/>
              <w:lang w:val="en-US"/>
            </w:rPr>
            <w:t>Kabul/Accepted</w:t>
          </w:r>
          <w:r>
            <w:rPr>
              <w:rFonts w:ascii="Bookman Old Style" w:hAnsi="Bookman Old Style"/>
              <w:sz w:val="18"/>
              <w:szCs w:val="18"/>
            </w:rPr>
            <w:t>:</w:t>
          </w:r>
          <w:proofErr w:type="gramStart"/>
          <w:r>
            <w:rPr>
              <w:rFonts w:ascii="Bookman Old Style" w:hAnsi="Bookman Old Style"/>
              <w:sz w:val="18"/>
              <w:szCs w:val="18"/>
            </w:rPr>
            <w:t xml:space="preserve"> </w:t>
          </w:r>
          <w:r w:rsidR="001C3A0B">
            <w:rPr>
              <w:rFonts w:ascii="Bookman Old Style" w:hAnsi="Bookman Old Style"/>
              <w:sz w:val="18"/>
              <w:szCs w:val="18"/>
            </w:rPr>
            <w:t>..</w:t>
          </w:r>
          <w:r>
            <w:rPr>
              <w:rFonts w:ascii="Bookman Old Style" w:hAnsi="Bookman Old Style"/>
              <w:sz w:val="18"/>
              <w:szCs w:val="18"/>
            </w:rPr>
            <w:t>/</w:t>
          </w:r>
          <w:r w:rsidR="001C3A0B">
            <w:rPr>
              <w:rFonts w:ascii="Bookman Old Style" w:hAnsi="Bookman Old Style"/>
              <w:sz w:val="18"/>
              <w:szCs w:val="18"/>
            </w:rPr>
            <w:t>..</w:t>
          </w:r>
          <w:proofErr w:type="gramEnd"/>
          <w:r>
            <w:rPr>
              <w:rFonts w:ascii="Bookman Old Style" w:hAnsi="Bookman Old Style"/>
              <w:sz w:val="18"/>
              <w:szCs w:val="18"/>
            </w:rPr>
            <w:t>/202</w:t>
          </w:r>
          <w:r w:rsidR="0065520F">
            <w:rPr>
              <w:rFonts w:ascii="Bookman Old Style" w:hAnsi="Bookman Old Style"/>
              <w:sz w:val="18"/>
              <w:szCs w:val="18"/>
            </w:rPr>
            <w:t>5</w:t>
          </w:r>
        </w:p>
        <w:p w14:paraId="1E432028" w14:textId="77777777" w:rsidR="0003068E" w:rsidRPr="007151B0" w:rsidRDefault="0003068E" w:rsidP="0003068E">
          <w:pPr>
            <w:jc w:val="center"/>
            <w:rPr>
              <w:b w:val="0"/>
              <w:caps/>
              <w:sz w:val="18"/>
              <w:szCs w:val="18"/>
            </w:rPr>
          </w:pPr>
          <w:r w:rsidRPr="00117AA7">
            <w:rPr>
              <w:rFonts w:ascii="Bookman Old Style" w:hAnsi="Bookman Old Style"/>
              <w:sz w:val="18"/>
              <w:szCs w:val="18"/>
            </w:rPr>
            <w:t xml:space="preserve">Araştırma Makalesi / </w:t>
          </w:r>
          <w:r w:rsidRPr="00117AA7">
            <w:rPr>
              <w:rFonts w:ascii="Bookman Old Style" w:hAnsi="Bookman Old Style"/>
              <w:sz w:val="18"/>
              <w:szCs w:val="18"/>
              <w:lang w:val="en-US"/>
            </w:rPr>
            <w:t>Research Article</w:t>
          </w:r>
        </w:p>
      </w:tc>
      <w:tc>
        <w:tcPr>
          <w:tcW w:w="2172" w:type="pct"/>
          <w:vAlign w:val="center"/>
        </w:tcPr>
        <w:p w14:paraId="1035693D" w14:textId="77777777" w:rsidR="0003068E" w:rsidRPr="007151B0" w:rsidRDefault="0003068E" w:rsidP="0003068E">
          <w:pPr>
            <w:tabs>
              <w:tab w:val="left" w:pos="1372"/>
            </w:tabs>
            <w:spacing w:before="3" w:line="217" w:lineRule="exact"/>
            <w:ind w:left="-1" w:right="151"/>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18"/>
              <w:szCs w:val="18"/>
            </w:rPr>
          </w:pPr>
        </w:p>
        <w:p w14:paraId="6C13004E" w14:textId="77777777" w:rsidR="0003068E" w:rsidRPr="007151B0" w:rsidRDefault="0003068E" w:rsidP="0003068E">
          <w:pPr>
            <w:tabs>
              <w:tab w:val="left" w:pos="1372"/>
            </w:tabs>
            <w:spacing w:before="3" w:line="217" w:lineRule="exact"/>
            <w:ind w:left="-1" w:right="151"/>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18"/>
              <w:szCs w:val="18"/>
            </w:rPr>
          </w:pPr>
          <w:r w:rsidRPr="007151B0">
            <w:rPr>
              <w:rFonts w:ascii="Bookman Old Style" w:hAnsi="Bookman Old Style"/>
              <w:b/>
              <w:bCs/>
              <w:sz w:val="18"/>
              <w:szCs w:val="18"/>
            </w:rPr>
            <w:t xml:space="preserve">ISSN: </w:t>
          </w:r>
          <w:r w:rsidRPr="0061391F">
            <w:rPr>
              <w:rFonts w:ascii="Bookman Old Style" w:hAnsi="Bookman Old Style"/>
              <w:bCs/>
              <w:sz w:val="18"/>
              <w:szCs w:val="18"/>
            </w:rPr>
            <w:t>2547-9725</w:t>
          </w:r>
        </w:p>
        <w:p w14:paraId="2FFFA48D" w14:textId="77777777" w:rsidR="0003068E" w:rsidRPr="007151B0" w:rsidRDefault="0003068E" w:rsidP="0003068E">
          <w:pPr>
            <w:pStyle w:val="stBilgi"/>
            <w:jc w:val="center"/>
            <w:cnfStyle w:val="000000000000" w:firstRow="0" w:lastRow="0" w:firstColumn="0" w:lastColumn="0" w:oddVBand="0" w:evenVBand="0" w:oddHBand="0" w:evenHBand="0" w:firstRowFirstColumn="0" w:firstRowLastColumn="0" w:lastRowFirstColumn="0" w:lastRowLastColumn="0"/>
            <w:rPr>
              <w:caps/>
              <w:sz w:val="18"/>
              <w:szCs w:val="18"/>
            </w:rPr>
          </w:pPr>
        </w:p>
      </w:tc>
    </w:tr>
  </w:tbl>
  <w:p w14:paraId="3ED0A557" w14:textId="5C3ECB62" w:rsidR="00C4531A" w:rsidRPr="00C9356C" w:rsidRDefault="00C4531A" w:rsidP="0003068E">
    <w:pPr>
      <w:pStyle w:val="stBilgi"/>
      <w:tabs>
        <w:tab w:val="clear" w:pos="4703"/>
        <w:tab w:val="clear" w:pos="9406"/>
        <w:tab w:val="left" w:pos="245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87F"/>
    <w:multiLevelType w:val="hybridMultilevel"/>
    <w:tmpl w:val="61241F26"/>
    <w:lvl w:ilvl="0" w:tplc="041F0001">
      <w:start w:val="1"/>
      <w:numFmt w:val="bullet"/>
      <w:lvlText w:val=""/>
      <w:lvlJc w:val="left"/>
      <w:pPr>
        <w:ind w:left="1004" w:hanging="360"/>
      </w:pPr>
      <w:rPr>
        <w:rFonts w:ascii="Symbol" w:hAnsi="Symbol" w:hint="default"/>
      </w:rPr>
    </w:lvl>
    <w:lvl w:ilvl="1" w:tplc="041F0003">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 w15:restartNumberingAfterBreak="0">
    <w:nsid w:val="1FCA3F31"/>
    <w:multiLevelType w:val="hybridMultilevel"/>
    <w:tmpl w:val="DB7E2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1844E4"/>
    <w:multiLevelType w:val="hybridMultilevel"/>
    <w:tmpl w:val="8982B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35236A3"/>
    <w:multiLevelType w:val="hybridMultilevel"/>
    <w:tmpl w:val="9BC2E4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DAB3F97"/>
    <w:multiLevelType w:val="hybridMultilevel"/>
    <w:tmpl w:val="ADDC5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F3B759B"/>
    <w:multiLevelType w:val="hybridMultilevel"/>
    <w:tmpl w:val="F9D4BE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711513D"/>
    <w:multiLevelType w:val="hybridMultilevel"/>
    <w:tmpl w:val="ACBAE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7333176"/>
    <w:multiLevelType w:val="hybridMultilevel"/>
    <w:tmpl w:val="88E8C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98304056">
    <w:abstractNumId w:val="7"/>
  </w:num>
  <w:num w:numId="2" w16cid:durableId="533856894">
    <w:abstractNumId w:val="3"/>
  </w:num>
  <w:num w:numId="3" w16cid:durableId="1636326575">
    <w:abstractNumId w:val="2"/>
  </w:num>
  <w:num w:numId="4" w16cid:durableId="1444306817">
    <w:abstractNumId w:val="4"/>
  </w:num>
  <w:num w:numId="5" w16cid:durableId="854421612">
    <w:abstractNumId w:val="6"/>
  </w:num>
  <w:num w:numId="6" w16cid:durableId="1425490049">
    <w:abstractNumId w:val="5"/>
  </w:num>
  <w:num w:numId="7" w16cid:durableId="1323578802">
    <w:abstractNumId w:val="0"/>
  </w:num>
  <w:num w:numId="8" w16cid:durableId="88159632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A63"/>
    <w:rsid w:val="00001158"/>
    <w:rsid w:val="00001D9A"/>
    <w:rsid w:val="00002542"/>
    <w:rsid w:val="00002DE1"/>
    <w:rsid w:val="000035A6"/>
    <w:rsid w:val="000035EB"/>
    <w:rsid w:val="000038FF"/>
    <w:rsid w:val="00010FC0"/>
    <w:rsid w:val="00011C7E"/>
    <w:rsid w:val="00011D19"/>
    <w:rsid w:val="00012920"/>
    <w:rsid w:val="0001317A"/>
    <w:rsid w:val="000131A0"/>
    <w:rsid w:val="000134C8"/>
    <w:rsid w:val="0001404F"/>
    <w:rsid w:val="000142E0"/>
    <w:rsid w:val="0001519F"/>
    <w:rsid w:val="000172CC"/>
    <w:rsid w:val="00017A05"/>
    <w:rsid w:val="00021130"/>
    <w:rsid w:val="00023F7D"/>
    <w:rsid w:val="00024B62"/>
    <w:rsid w:val="00024F16"/>
    <w:rsid w:val="0002578F"/>
    <w:rsid w:val="000275EE"/>
    <w:rsid w:val="0003068E"/>
    <w:rsid w:val="00031AA9"/>
    <w:rsid w:val="00033234"/>
    <w:rsid w:val="00033798"/>
    <w:rsid w:val="000347E8"/>
    <w:rsid w:val="00040010"/>
    <w:rsid w:val="00040917"/>
    <w:rsid w:val="000419E4"/>
    <w:rsid w:val="0004418C"/>
    <w:rsid w:val="00044620"/>
    <w:rsid w:val="0004478D"/>
    <w:rsid w:val="00044C35"/>
    <w:rsid w:val="0004598A"/>
    <w:rsid w:val="00046B73"/>
    <w:rsid w:val="000473F5"/>
    <w:rsid w:val="0004757C"/>
    <w:rsid w:val="000477A6"/>
    <w:rsid w:val="0005048F"/>
    <w:rsid w:val="00050D00"/>
    <w:rsid w:val="000512CC"/>
    <w:rsid w:val="00051758"/>
    <w:rsid w:val="00051B53"/>
    <w:rsid w:val="00052CC9"/>
    <w:rsid w:val="00052F3E"/>
    <w:rsid w:val="000534AD"/>
    <w:rsid w:val="000535E5"/>
    <w:rsid w:val="0005366D"/>
    <w:rsid w:val="000536AC"/>
    <w:rsid w:val="00053A20"/>
    <w:rsid w:val="000559C0"/>
    <w:rsid w:val="00056903"/>
    <w:rsid w:val="00057F76"/>
    <w:rsid w:val="00061990"/>
    <w:rsid w:val="00061E5E"/>
    <w:rsid w:val="00062926"/>
    <w:rsid w:val="00062A8A"/>
    <w:rsid w:val="00063268"/>
    <w:rsid w:val="00064832"/>
    <w:rsid w:val="000648D0"/>
    <w:rsid w:val="00066959"/>
    <w:rsid w:val="00067115"/>
    <w:rsid w:val="00070851"/>
    <w:rsid w:val="00071D89"/>
    <w:rsid w:val="00072909"/>
    <w:rsid w:val="0007595B"/>
    <w:rsid w:val="00077BBB"/>
    <w:rsid w:val="00080509"/>
    <w:rsid w:val="00080E4E"/>
    <w:rsid w:val="000810F8"/>
    <w:rsid w:val="00081CD8"/>
    <w:rsid w:val="00082689"/>
    <w:rsid w:val="0008615F"/>
    <w:rsid w:val="00086328"/>
    <w:rsid w:val="00086445"/>
    <w:rsid w:val="000872FC"/>
    <w:rsid w:val="00091573"/>
    <w:rsid w:val="00091CF4"/>
    <w:rsid w:val="00093528"/>
    <w:rsid w:val="00093EE1"/>
    <w:rsid w:val="00094F3B"/>
    <w:rsid w:val="00094FCE"/>
    <w:rsid w:val="00095C3A"/>
    <w:rsid w:val="00095CF3"/>
    <w:rsid w:val="00095F55"/>
    <w:rsid w:val="00096BA7"/>
    <w:rsid w:val="00097B35"/>
    <w:rsid w:val="00097E21"/>
    <w:rsid w:val="00097F12"/>
    <w:rsid w:val="000A1085"/>
    <w:rsid w:val="000A12E4"/>
    <w:rsid w:val="000A2483"/>
    <w:rsid w:val="000A3B70"/>
    <w:rsid w:val="000A4189"/>
    <w:rsid w:val="000A42E7"/>
    <w:rsid w:val="000A4F40"/>
    <w:rsid w:val="000A56F6"/>
    <w:rsid w:val="000A6C2B"/>
    <w:rsid w:val="000A7A9E"/>
    <w:rsid w:val="000B2DB0"/>
    <w:rsid w:val="000B345A"/>
    <w:rsid w:val="000B373C"/>
    <w:rsid w:val="000B3879"/>
    <w:rsid w:val="000B3A88"/>
    <w:rsid w:val="000B653A"/>
    <w:rsid w:val="000B7BEA"/>
    <w:rsid w:val="000C00B3"/>
    <w:rsid w:val="000C05AE"/>
    <w:rsid w:val="000C0E48"/>
    <w:rsid w:val="000C199B"/>
    <w:rsid w:val="000C1CE0"/>
    <w:rsid w:val="000C27A1"/>
    <w:rsid w:val="000C3A49"/>
    <w:rsid w:val="000C4734"/>
    <w:rsid w:val="000C50D0"/>
    <w:rsid w:val="000C554E"/>
    <w:rsid w:val="000C6137"/>
    <w:rsid w:val="000C6FF2"/>
    <w:rsid w:val="000D0674"/>
    <w:rsid w:val="000D1A74"/>
    <w:rsid w:val="000D441F"/>
    <w:rsid w:val="000D640C"/>
    <w:rsid w:val="000D7387"/>
    <w:rsid w:val="000E015E"/>
    <w:rsid w:val="000E0627"/>
    <w:rsid w:val="000E1BCC"/>
    <w:rsid w:val="000E5AE9"/>
    <w:rsid w:val="000E6264"/>
    <w:rsid w:val="000F1090"/>
    <w:rsid w:val="000F1AE6"/>
    <w:rsid w:val="000F1B32"/>
    <w:rsid w:val="000F5344"/>
    <w:rsid w:val="000F67EB"/>
    <w:rsid w:val="000F6A7E"/>
    <w:rsid w:val="000F6DE2"/>
    <w:rsid w:val="000F7814"/>
    <w:rsid w:val="00100A21"/>
    <w:rsid w:val="00101A5E"/>
    <w:rsid w:val="00101EF9"/>
    <w:rsid w:val="0010222E"/>
    <w:rsid w:val="0010229D"/>
    <w:rsid w:val="00104328"/>
    <w:rsid w:val="001102A8"/>
    <w:rsid w:val="00110307"/>
    <w:rsid w:val="0011100A"/>
    <w:rsid w:val="001111EF"/>
    <w:rsid w:val="001112A5"/>
    <w:rsid w:val="001153B1"/>
    <w:rsid w:val="001155BA"/>
    <w:rsid w:val="00116AB0"/>
    <w:rsid w:val="001171AF"/>
    <w:rsid w:val="0012031F"/>
    <w:rsid w:val="00120D7D"/>
    <w:rsid w:val="001212B3"/>
    <w:rsid w:val="00121637"/>
    <w:rsid w:val="0012376F"/>
    <w:rsid w:val="00123A84"/>
    <w:rsid w:val="00124A8E"/>
    <w:rsid w:val="0012552A"/>
    <w:rsid w:val="001311E8"/>
    <w:rsid w:val="0013149A"/>
    <w:rsid w:val="001316F2"/>
    <w:rsid w:val="001319E8"/>
    <w:rsid w:val="00131C79"/>
    <w:rsid w:val="001325A7"/>
    <w:rsid w:val="001341B7"/>
    <w:rsid w:val="001353F4"/>
    <w:rsid w:val="00135BC2"/>
    <w:rsid w:val="00136203"/>
    <w:rsid w:val="0014171E"/>
    <w:rsid w:val="001423B4"/>
    <w:rsid w:val="00143E3D"/>
    <w:rsid w:val="00144750"/>
    <w:rsid w:val="00144774"/>
    <w:rsid w:val="001448E9"/>
    <w:rsid w:val="00146664"/>
    <w:rsid w:val="001507B4"/>
    <w:rsid w:val="00150E8F"/>
    <w:rsid w:val="001515A4"/>
    <w:rsid w:val="00151883"/>
    <w:rsid w:val="00152E41"/>
    <w:rsid w:val="001532C5"/>
    <w:rsid w:val="001537FF"/>
    <w:rsid w:val="0015439C"/>
    <w:rsid w:val="00157DF0"/>
    <w:rsid w:val="001600B1"/>
    <w:rsid w:val="00160208"/>
    <w:rsid w:val="00160DC6"/>
    <w:rsid w:val="00160FF5"/>
    <w:rsid w:val="00161B18"/>
    <w:rsid w:val="0016314F"/>
    <w:rsid w:val="0016377C"/>
    <w:rsid w:val="001703D5"/>
    <w:rsid w:val="001711A8"/>
    <w:rsid w:val="001759CA"/>
    <w:rsid w:val="00176D3A"/>
    <w:rsid w:val="0017757B"/>
    <w:rsid w:val="001778A8"/>
    <w:rsid w:val="00180A83"/>
    <w:rsid w:val="00181712"/>
    <w:rsid w:val="00181FD2"/>
    <w:rsid w:val="00182A3B"/>
    <w:rsid w:val="00182EFC"/>
    <w:rsid w:val="00183F1D"/>
    <w:rsid w:val="00184386"/>
    <w:rsid w:val="00185741"/>
    <w:rsid w:val="001865EF"/>
    <w:rsid w:val="00191810"/>
    <w:rsid w:val="00191BFC"/>
    <w:rsid w:val="0019225C"/>
    <w:rsid w:val="00192336"/>
    <w:rsid w:val="0019308F"/>
    <w:rsid w:val="001935F6"/>
    <w:rsid w:val="001939BF"/>
    <w:rsid w:val="00196668"/>
    <w:rsid w:val="00196B1F"/>
    <w:rsid w:val="001972F5"/>
    <w:rsid w:val="00197DF7"/>
    <w:rsid w:val="001A0028"/>
    <w:rsid w:val="001A0C6F"/>
    <w:rsid w:val="001A100B"/>
    <w:rsid w:val="001A149B"/>
    <w:rsid w:val="001A50DF"/>
    <w:rsid w:val="001A6066"/>
    <w:rsid w:val="001A68B8"/>
    <w:rsid w:val="001A70E5"/>
    <w:rsid w:val="001A7DA2"/>
    <w:rsid w:val="001B0729"/>
    <w:rsid w:val="001B1920"/>
    <w:rsid w:val="001B3AEA"/>
    <w:rsid w:val="001B6E13"/>
    <w:rsid w:val="001B6EDA"/>
    <w:rsid w:val="001B6F1D"/>
    <w:rsid w:val="001B7106"/>
    <w:rsid w:val="001B78D1"/>
    <w:rsid w:val="001C1AF6"/>
    <w:rsid w:val="001C3A0B"/>
    <w:rsid w:val="001C47D7"/>
    <w:rsid w:val="001C6538"/>
    <w:rsid w:val="001C65B7"/>
    <w:rsid w:val="001C7424"/>
    <w:rsid w:val="001C76E1"/>
    <w:rsid w:val="001C78AD"/>
    <w:rsid w:val="001D11EE"/>
    <w:rsid w:val="001D3810"/>
    <w:rsid w:val="001D3848"/>
    <w:rsid w:val="001D3DD7"/>
    <w:rsid w:val="001D4123"/>
    <w:rsid w:val="001D49EB"/>
    <w:rsid w:val="001D5B12"/>
    <w:rsid w:val="001D5B41"/>
    <w:rsid w:val="001D652D"/>
    <w:rsid w:val="001D7257"/>
    <w:rsid w:val="001D7B18"/>
    <w:rsid w:val="001D7F86"/>
    <w:rsid w:val="001E1F31"/>
    <w:rsid w:val="001E2918"/>
    <w:rsid w:val="001E3097"/>
    <w:rsid w:val="001E4450"/>
    <w:rsid w:val="001E6E90"/>
    <w:rsid w:val="001F0157"/>
    <w:rsid w:val="001F0183"/>
    <w:rsid w:val="001F068B"/>
    <w:rsid w:val="001F1011"/>
    <w:rsid w:val="001F1066"/>
    <w:rsid w:val="001F276E"/>
    <w:rsid w:val="001F605A"/>
    <w:rsid w:val="001F66C1"/>
    <w:rsid w:val="001F78F4"/>
    <w:rsid w:val="001F7C9C"/>
    <w:rsid w:val="002003A9"/>
    <w:rsid w:val="002047F7"/>
    <w:rsid w:val="0020613C"/>
    <w:rsid w:val="002069A8"/>
    <w:rsid w:val="00207168"/>
    <w:rsid w:val="00207F36"/>
    <w:rsid w:val="00210126"/>
    <w:rsid w:val="002104FD"/>
    <w:rsid w:val="00210CF7"/>
    <w:rsid w:val="00211DBC"/>
    <w:rsid w:val="00212188"/>
    <w:rsid w:val="0021221A"/>
    <w:rsid w:val="00214893"/>
    <w:rsid w:val="00216506"/>
    <w:rsid w:val="00217143"/>
    <w:rsid w:val="00221216"/>
    <w:rsid w:val="0022128F"/>
    <w:rsid w:val="002214DE"/>
    <w:rsid w:val="002219D8"/>
    <w:rsid w:val="00222E78"/>
    <w:rsid w:val="00223164"/>
    <w:rsid w:val="0022634C"/>
    <w:rsid w:val="00226A07"/>
    <w:rsid w:val="0023046D"/>
    <w:rsid w:val="00230F60"/>
    <w:rsid w:val="0023181A"/>
    <w:rsid w:val="00231C55"/>
    <w:rsid w:val="00232D8E"/>
    <w:rsid w:val="0023333C"/>
    <w:rsid w:val="00234596"/>
    <w:rsid w:val="00235233"/>
    <w:rsid w:val="002358FB"/>
    <w:rsid w:val="00236383"/>
    <w:rsid w:val="00236C43"/>
    <w:rsid w:val="002376B4"/>
    <w:rsid w:val="00237E5B"/>
    <w:rsid w:val="00240053"/>
    <w:rsid w:val="00241DB9"/>
    <w:rsid w:val="0024478D"/>
    <w:rsid w:val="00246F6E"/>
    <w:rsid w:val="002504E1"/>
    <w:rsid w:val="002529EA"/>
    <w:rsid w:val="002531FB"/>
    <w:rsid w:val="00257FD9"/>
    <w:rsid w:val="00260106"/>
    <w:rsid w:val="002605B6"/>
    <w:rsid w:val="00261A10"/>
    <w:rsid w:val="00261DED"/>
    <w:rsid w:val="00264089"/>
    <w:rsid w:val="002645E7"/>
    <w:rsid w:val="002657E7"/>
    <w:rsid w:val="00266494"/>
    <w:rsid w:val="002665D7"/>
    <w:rsid w:val="002709E0"/>
    <w:rsid w:val="0027319C"/>
    <w:rsid w:val="00273E5A"/>
    <w:rsid w:val="00274165"/>
    <w:rsid w:val="00274862"/>
    <w:rsid w:val="00275775"/>
    <w:rsid w:val="00275B36"/>
    <w:rsid w:val="002765CF"/>
    <w:rsid w:val="00277DBF"/>
    <w:rsid w:val="00283B39"/>
    <w:rsid w:val="00283CBE"/>
    <w:rsid w:val="00283E96"/>
    <w:rsid w:val="00283F5E"/>
    <w:rsid w:val="002842EA"/>
    <w:rsid w:val="002849D9"/>
    <w:rsid w:val="00284D14"/>
    <w:rsid w:val="00284DB3"/>
    <w:rsid w:val="002854BB"/>
    <w:rsid w:val="00285726"/>
    <w:rsid w:val="00286990"/>
    <w:rsid w:val="00290123"/>
    <w:rsid w:val="00293D2A"/>
    <w:rsid w:val="00294508"/>
    <w:rsid w:val="002948A0"/>
    <w:rsid w:val="00297957"/>
    <w:rsid w:val="002A0344"/>
    <w:rsid w:val="002A1015"/>
    <w:rsid w:val="002A14D5"/>
    <w:rsid w:val="002A1A50"/>
    <w:rsid w:val="002A2973"/>
    <w:rsid w:val="002A36EA"/>
    <w:rsid w:val="002A59AD"/>
    <w:rsid w:val="002A5A64"/>
    <w:rsid w:val="002A6E63"/>
    <w:rsid w:val="002B05E8"/>
    <w:rsid w:val="002B12A7"/>
    <w:rsid w:val="002B25DE"/>
    <w:rsid w:val="002B3C73"/>
    <w:rsid w:val="002B3EA5"/>
    <w:rsid w:val="002B430D"/>
    <w:rsid w:val="002B4E9F"/>
    <w:rsid w:val="002B629F"/>
    <w:rsid w:val="002C16C6"/>
    <w:rsid w:val="002C187C"/>
    <w:rsid w:val="002C204F"/>
    <w:rsid w:val="002C2302"/>
    <w:rsid w:val="002C25C3"/>
    <w:rsid w:val="002C2E98"/>
    <w:rsid w:val="002C524B"/>
    <w:rsid w:val="002C5BB5"/>
    <w:rsid w:val="002C5ED7"/>
    <w:rsid w:val="002C6401"/>
    <w:rsid w:val="002C7B6E"/>
    <w:rsid w:val="002C7DB1"/>
    <w:rsid w:val="002D03C7"/>
    <w:rsid w:val="002D37DD"/>
    <w:rsid w:val="002D43F3"/>
    <w:rsid w:val="002D7242"/>
    <w:rsid w:val="002D7953"/>
    <w:rsid w:val="002E01DC"/>
    <w:rsid w:val="002E1F46"/>
    <w:rsid w:val="002E1FD1"/>
    <w:rsid w:val="002E3506"/>
    <w:rsid w:val="002E36E7"/>
    <w:rsid w:val="002E389E"/>
    <w:rsid w:val="002E47AF"/>
    <w:rsid w:val="002E4AFE"/>
    <w:rsid w:val="002E4BBE"/>
    <w:rsid w:val="002E4E2C"/>
    <w:rsid w:val="002E5AF2"/>
    <w:rsid w:val="002E73F5"/>
    <w:rsid w:val="002F01E6"/>
    <w:rsid w:val="002F109C"/>
    <w:rsid w:val="002F17C1"/>
    <w:rsid w:val="002F17CE"/>
    <w:rsid w:val="002F1BB4"/>
    <w:rsid w:val="002F3271"/>
    <w:rsid w:val="002F331A"/>
    <w:rsid w:val="002F47E2"/>
    <w:rsid w:val="002F4996"/>
    <w:rsid w:val="002F55F4"/>
    <w:rsid w:val="002F6A23"/>
    <w:rsid w:val="002F6D0E"/>
    <w:rsid w:val="003003A7"/>
    <w:rsid w:val="00301630"/>
    <w:rsid w:val="00303E56"/>
    <w:rsid w:val="00303F33"/>
    <w:rsid w:val="0030561D"/>
    <w:rsid w:val="003066BE"/>
    <w:rsid w:val="003067E7"/>
    <w:rsid w:val="00306E16"/>
    <w:rsid w:val="00307235"/>
    <w:rsid w:val="003076BA"/>
    <w:rsid w:val="00311115"/>
    <w:rsid w:val="003125BB"/>
    <w:rsid w:val="003128B8"/>
    <w:rsid w:val="003145A0"/>
    <w:rsid w:val="00314603"/>
    <w:rsid w:val="00315155"/>
    <w:rsid w:val="00320B37"/>
    <w:rsid w:val="00322FEF"/>
    <w:rsid w:val="00324CF2"/>
    <w:rsid w:val="00326F89"/>
    <w:rsid w:val="0032715F"/>
    <w:rsid w:val="00331DCA"/>
    <w:rsid w:val="003322DE"/>
    <w:rsid w:val="0033340A"/>
    <w:rsid w:val="00333A10"/>
    <w:rsid w:val="00334571"/>
    <w:rsid w:val="003348CF"/>
    <w:rsid w:val="00342DC7"/>
    <w:rsid w:val="00342E84"/>
    <w:rsid w:val="003440B1"/>
    <w:rsid w:val="00344205"/>
    <w:rsid w:val="00347193"/>
    <w:rsid w:val="003475CA"/>
    <w:rsid w:val="003479B7"/>
    <w:rsid w:val="00350055"/>
    <w:rsid w:val="00350AC2"/>
    <w:rsid w:val="003540B6"/>
    <w:rsid w:val="00354AAF"/>
    <w:rsid w:val="00354C99"/>
    <w:rsid w:val="003554C8"/>
    <w:rsid w:val="0035667C"/>
    <w:rsid w:val="0035717F"/>
    <w:rsid w:val="003575B6"/>
    <w:rsid w:val="003601E0"/>
    <w:rsid w:val="0036184E"/>
    <w:rsid w:val="00361F9F"/>
    <w:rsid w:val="00362425"/>
    <w:rsid w:val="003646D2"/>
    <w:rsid w:val="00364FB4"/>
    <w:rsid w:val="0036539B"/>
    <w:rsid w:val="00366B4B"/>
    <w:rsid w:val="003700D7"/>
    <w:rsid w:val="00370952"/>
    <w:rsid w:val="00370A79"/>
    <w:rsid w:val="003717DF"/>
    <w:rsid w:val="00371C52"/>
    <w:rsid w:val="003720C3"/>
    <w:rsid w:val="0037322B"/>
    <w:rsid w:val="00374A31"/>
    <w:rsid w:val="003752C5"/>
    <w:rsid w:val="00375DEF"/>
    <w:rsid w:val="003766A5"/>
    <w:rsid w:val="003767EA"/>
    <w:rsid w:val="00376909"/>
    <w:rsid w:val="00377082"/>
    <w:rsid w:val="003808CA"/>
    <w:rsid w:val="00381117"/>
    <w:rsid w:val="003815BC"/>
    <w:rsid w:val="00382325"/>
    <w:rsid w:val="0038312E"/>
    <w:rsid w:val="00383889"/>
    <w:rsid w:val="00384742"/>
    <w:rsid w:val="00385CD7"/>
    <w:rsid w:val="00386F81"/>
    <w:rsid w:val="00387F32"/>
    <w:rsid w:val="0039027C"/>
    <w:rsid w:val="0039046F"/>
    <w:rsid w:val="00390C9F"/>
    <w:rsid w:val="00390CAF"/>
    <w:rsid w:val="00392A27"/>
    <w:rsid w:val="00394CCC"/>
    <w:rsid w:val="003952AC"/>
    <w:rsid w:val="0039786E"/>
    <w:rsid w:val="00397EEE"/>
    <w:rsid w:val="003A0025"/>
    <w:rsid w:val="003A65C1"/>
    <w:rsid w:val="003A748B"/>
    <w:rsid w:val="003B1045"/>
    <w:rsid w:val="003B307D"/>
    <w:rsid w:val="003B308D"/>
    <w:rsid w:val="003B39D8"/>
    <w:rsid w:val="003B3BD7"/>
    <w:rsid w:val="003B4176"/>
    <w:rsid w:val="003B4FF4"/>
    <w:rsid w:val="003B5023"/>
    <w:rsid w:val="003B6F7F"/>
    <w:rsid w:val="003C027A"/>
    <w:rsid w:val="003C065A"/>
    <w:rsid w:val="003C2893"/>
    <w:rsid w:val="003C5914"/>
    <w:rsid w:val="003C7530"/>
    <w:rsid w:val="003D1E33"/>
    <w:rsid w:val="003D30BA"/>
    <w:rsid w:val="003D3CD1"/>
    <w:rsid w:val="003D4D1D"/>
    <w:rsid w:val="003D54FE"/>
    <w:rsid w:val="003D7376"/>
    <w:rsid w:val="003D7D5D"/>
    <w:rsid w:val="003E03AB"/>
    <w:rsid w:val="003E12FA"/>
    <w:rsid w:val="003E25AF"/>
    <w:rsid w:val="003E3969"/>
    <w:rsid w:val="003E477E"/>
    <w:rsid w:val="003E4854"/>
    <w:rsid w:val="003E4CBF"/>
    <w:rsid w:val="003E61FD"/>
    <w:rsid w:val="003E6F85"/>
    <w:rsid w:val="003E705C"/>
    <w:rsid w:val="003F03B3"/>
    <w:rsid w:val="003F108D"/>
    <w:rsid w:val="003F2870"/>
    <w:rsid w:val="003F2BB2"/>
    <w:rsid w:val="003F32E0"/>
    <w:rsid w:val="003F332B"/>
    <w:rsid w:val="003F434E"/>
    <w:rsid w:val="003F4CAC"/>
    <w:rsid w:val="003F61D4"/>
    <w:rsid w:val="003F6388"/>
    <w:rsid w:val="003F7ACC"/>
    <w:rsid w:val="003F7E8F"/>
    <w:rsid w:val="00400FFD"/>
    <w:rsid w:val="004011A9"/>
    <w:rsid w:val="004037D5"/>
    <w:rsid w:val="00403BF3"/>
    <w:rsid w:val="00403F39"/>
    <w:rsid w:val="00405F1D"/>
    <w:rsid w:val="00406584"/>
    <w:rsid w:val="00406691"/>
    <w:rsid w:val="004066E3"/>
    <w:rsid w:val="0040741F"/>
    <w:rsid w:val="00410F3A"/>
    <w:rsid w:val="004117A1"/>
    <w:rsid w:val="00411D12"/>
    <w:rsid w:val="004122CC"/>
    <w:rsid w:val="0041269C"/>
    <w:rsid w:val="0041689D"/>
    <w:rsid w:val="00416C7B"/>
    <w:rsid w:val="00420027"/>
    <w:rsid w:val="004210B1"/>
    <w:rsid w:val="00421975"/>
    <w:rsid w:val="004224B5"/>
    <w:rsid w:val="00422B0A"/>
    <w:rsid w:val="004253B6"/>
    <w:rsid w:val="004255F0"/>
    <w:rsid w:val="0042568B"/>
    <w:rsid w:val="00425E90"/>
    <w:rsid w:val="0042620A"/>
    <w:rsid w:val="00431E8D"/>
    <w:rsid w:val="00434E92"/>
    <w:rsid w:val="004350C8"/>
    <w:rsid w:val="0043628D"/>
    <w:rsid w:val="00436DB5"/>
    <w:rsid w:val="00436EAA"/>
    <w:rsid w:val="00437DC6"/>
    <w:rsid w:val="0044066D"/>
    <w:rsid w:val="00442391"/>
    <w:rsid w:val="00443C1F"/>
    <w:rsid w:val="00443EF9"/>
    <w:rsid w:val="004446C8"/>
    <w:rsid w:val="00444F35"/>
    <w:rsid w:val="00445713"/>
    <w:rsid w:val="00446D23"/>
    <w:rsid w:val="004479C0"/>
    <w:rsid w:val="00450967"/>
    <w:rsid w:val="00452835"/>
    <w:rsid w:val="00455211"/>
    <w:rsid w:val="0045529B"/>
    <w:rsid w:val="00455A9C"/>
    <w:rsid w:val="00455C06"/>
    <w:rsid w:val="00456910"/>
    <w:rsid w:val="00457AC7"/>
    <w:rsid w:val="00460307"/>
    <w:rsid w:val="0046134B"/>
    <w:rsid w:val="00461720"/>
    <w:rsid w:val="00464388"/>
    <w:rsid w:val="00465780"/>
    <w:rsid w:val="00467F93"/>
    <w:rsid w:val="0047203B"/>
    <w:rsid w:val="0047263F"/>
    <w:rsid w:val="004739DD"/>
    <w:rsid w:val="00476222"/>
    <w:rsid w:val="004766FB"/>
    <w:rsid w:val="0047696C"/>
    <w:rsid w:val="004804EC"/>
    <w:rsid w:val="00480AC8"/>
    <w:rsid w:val="004812E6"/>
    <w:rsid w:val="00482DDE"/>
    <w:rsid w:val="00483C46"/>
    <w:rsid w:val="00485874"/>
    <w:rsid w:val="00485960"/>
    <w:rsid w:val="00486DE4"/>
    <w:rsid w:val="00487CE5"/>
    <w:rsid w:val="0049204E"/>
    <w:rsid w:val="00494B83"/>
    <w:rsid w:val="00495D4A"/>
    <w:rsid w:val="004A0507"/>
    <w:rsid w:val="004A056E"/>
    <w:rsid w:val="004A23B8"/>
    <w:rsid w:val="004A303A"/>
    <w:rsid w:val="004A32F5"/>
    <w:rsid w:val="004A3671"/>
    <w:rsid w:val="004A55AC"/>
    <w:rsid w:val="004A5FEF"/>
    <w:rsid w:val="004A6C0F"/>
    <w:rsid w:val="004A6F5F"/>
    <w:rsid w:val="004B196F"/>
    <w:rsid w:val="004B1CDA"/>
    <w:rsid w:val="004B259F"/>
    <w:rsid w:val="004B25DA"/>
    <w:rsid w:val="004B33CB"/>
    <w:rsid w:val="004B6A08"/>
    <w:rsid w:val="004B76A6"/>
    <w:rsid w:val="004C1309"/>
    <w:rsid w:val="004C274A"/>
    <w:rsid w:val="004C2870"/>
    <w:rsid w:val="004C2C54"/>
    <w:rsid w:val="004C4B42"/>
    <w:rsid w:val="004C509E"/>
    <w:rsid w:val="004C540F"/>
    <w:rsid w:val="004C61BF"/>
    <w:rsid w:val="004C62CF"/>
    <w:rsid w:val="004C6596"/>
    <w:rsid w:val="004C737E"/>
    <w:rsid w:val="004D38FD"/>
    <w:rsid w:val="004D40A7"/>
    <w:rsid w:val="004D42B0"/>
    <w:rsid w:val="004D4374"/>
    <w:rsid w:val="004D4C64"/>
    <w:rsid w:val="004D4FD6"/>
    <w:rsid w:val="004D56E7"/>
    <w:rsid w:val="004D7865"/>
    <w:rsid w:val="004E2748"/>
    <w:rsid w:val="004E48C7"/>
    <w:rsid w:val="004E51F8"/>
    <w:rsid w:val="004E67DF"/>
    <w:rsid w:val="004E725B"/>
    <w:rsid w:val="004E7F33"/>
    <w:rsid w:val="004F0072"/>
    <w:rsid w:val="004F037A"/>
    <w:rsid w:val="004F2F65"/>
    <w:rsid w:val="004F5075"/>
    <w:rsid w:val="004F6C33"/>
    <w:rsid w:val="004F702F"/>
    <w:rsid w:val="00501F13"/>
    <w:rsid w:val="00503226"/>
    <w:rsid w:val="00503E45"/>
    <w:rsid w:val="0050595F"/>
    <w:rsid w:val="00507B80"/>
    <w:rsid w:val="00510B42"/>
    <w:rsid w:val="00511F88"/>
    <w:rsid w:val="0051205A"/>
    <w:rsid w:val="005127FA"/>
    <w:rsid w:val="00512B41"/>
    <w:rsid w:val="00513867"/>
    <w:rsid w:val="00514E7C"/>
    <w:rsid w:val="00515440"/>
    <w:rsid w:val="005158CD"/>
    <w:rsid w:val="00515C82"/>
    <w:rsid w:val="00520EBE"/>
    <w:rsid w:val="00522932"/>
    <w:rsid w:val="00523BDE"/>
    <w:rsid w:val="0052430A"/>
    <w:rsid w:val="00524BD4"/>
    <w:rsid w:val="00527473"/>
    <w:rsid w:val="0053001C"/>
    <w:rsid w:val="005306A0"/>
    <w:rsid w:val="00531A73"/>
    <w:rsid w:val="00536556"/>
    <w:rsid w:val="00536577"/>
    <w:rsid w:val="00536F1F"/>
    <w:rsid w:val="005371A2"/>
    <w:rsid w:val="00537C47"/>
    <w:rsid w:val="00540BC4"/>
    <w:rsid w:val="00541305"/>
    <w:rsid w:val="00542035"/>
    <w:rsid w:val="005420BF"/>
    <w:rsid w:val="00542142"/>
    <w:rsid w:val="0054267F"/>
    <w:rsid w:val="00542ADF"/>
    <w:rsid w:val="0054304B"/>
    <w:rsid w:val="005430A8"/>
    <w:rsid w:val="0054347C"/>
    <w:rsid w:val="00543CEF"/>
    <w:rsid w:val="00544832"/>
    <w:rsid w:val="0054643A"/>
    <w:rsid w:val="0054648F"/>
    <w:rsid w:val="0054659B"/>
    <w:rsid w:val="005502F6"/>
    <w:rsid w:val="00550DB7"/>
    <w:rsid w:val="00552425"/>
    <w:rsid w:val="0055374C"/>
    <w:rsid w:val="0055407A"/>
    <w:rsid w:val="005557A5"/>
    <w:rsid w:val="00555A5E"/>
    <w:rsid w:val="00555C4D"/>
    <w:rsid w:val="00557019"/>
    <w:rsid w:val="0055789D"/>
    <w:rsid w:val="00557CF1"/>
    <w:rsid w:val="00561D42"/>
    <w:rsid w:val="00562762"/>
    <w:rsid w:val="00562E84"/>
    <w:rsid w:val="00563382"/>
    <w:rsid w:val="0056379F"/>
    <w:rsid w:val="00564296"/>
    <w:rsid w:val="005650F6"/>
    <w:rsid w:val="00565A76"/>
    <w:rsid w:val="0056625C"/>
    <w:rsid w:val="0056661C"/>
    <w:rsid w:val="005669AC"/>
    <w:rsid w:val="005669E9"/>
    <w:rsid w:val="00566A16"/>
    <w:rsid w:val="00567C05"/>
    <w:rsid w:val="005718CE"/>
    <w:rsid w:val="00571E70"/>
    <w:rsid w:val="00572727"/>
    <w:rsid w:val="00572AF4"/>
    <w:rsid w:val="00580144"/>
    <w:rsid w:val="005802B2"/>
    <w:rsid w:val="00580560"/>
    <w:rsid w:val="005825C8"/>
    <w:rsid w:val="005836D5"/>
    <w:rsid w:val="005838E0"/>
    <w:rsid w:val="00583D29"/>
    <w:rsid w:val="005855E8"/>
    <w:rsid w:val="00585976"/>
    <w:rsid w:val="00586445"/>
    <w:rsid w:val="00586F99"/>
    <w:rsid w:val="0059011E"/>
    <w:rsid w:val="005918E7"/>
    <w:rsid w:val="00596F53"/>
    <w:rsid w:val="00597005"/>
    <w:rsid w:val="00597743"/>
    <w:rsid w:val="005A1314"/>
    <w:rsid w:val="005A28D3"/>
    <w:rsid w:val="005A2C8D"/>
    <w:rsid w:val="005A35F1"/>
    <w:rsid w:val="005A3DEE"/>
    <w:rsid w:val="005A4174"/>
    <w:rsid w:val="005A44F8"/>
    <w:rsid w:val="005B1CE6"/>
    <w:rsid w:val="005B29E5"/>
    <w:rsid w:val="005B30FB"/>
    <w:rsid w:val="005B4449"/>
    <w:rsid w:val="005B65AF"/>
    <w:rsid w:val="005C060C"/>
    <w:rsid w:val="005C1827"/>
    <w:rsid w:val="005C1C3E"/>
    <w:rsid w:val="005C339D"/>
    <w:rsid w:val="005C50F3"/>
    <w:rsid w:val="005C52BA"/>
    <w:rsid w:val="005C53FD"/>
    <w:rsid w:val="005C6E84"/>
    <w:rsid w:val="005C7663"/>
    <w:rsid w:val="005D23C3"/>
    <w:rsid w:val="005D2716"/>
    <w:rsid w:val="005D2E75"/>
    <w:rsid w:val="005D2F19"/>
    <w:rsid w:val="005D402B"/>
    <w:rsid w:val="005D5E6D"/>
    <w:rsid w:val="005D6BD2"/>
    <w:rsid w:val="005D7722"/>
    <w:rsid w:val="005D7A7F"/>
    <w:rsid w:val="005D7D1F"/>
    <w:rsid w:val="005E0C33"/>
    <w:rsid w:val="005E108C"/>
    <w:rsid w:val="005E2CC5"/>
    <w:rsid w:val="005E3675"/>
    <w:rsid w:val="005E3AC1"/>
    <w:rsid w:val="005E4510"/>
    <w:rsid w:val="005E53CF"/>
    <w:rsid w:val="005E5BCC"/>
    <w:rsid w:val="005E6DD3"/>
    <w:rsid w:val="005F1376"/>
    <w:rsid w:val="005F2C80"/>
    <w:rsid w:val="005F4BEC"/>
    <w:rsid w:val="005F5340"/>
    <w:rsid w:val="005F56F4"/>
    <w:rsid w:val="005F581E"/>
    <w:rsid w:val="005F6051"/>
    <w:rsid w:val="005F63D6"/>
    <w:rsid w:val="005F7057"/>
    <w:rsid w:val="005F7917"/>
    <w:rsid w:val="0060016B"/>
    <w:rsid w:val="00600245"/>
    <w:rsid w:val="006009CA"/>
    <w:rsid w:val="00600C11"/>
    <w:rsid w:val="00602F29"/>
    <w:rsid w:val="0060468E"/>
    <w:rsid w:val="00604F69"/>
    <w:rsid w:val="006055F0"/>
    <w:rsid w:val="00605603"/>
    <w:rsid w:val="006076EE"/>
    <w:rsid w:val="00607EB9"/>
    <w:rsid w:val="006107D4"/>
    <w:rsid w:val="0061165D"/>
    <w:rsid w:val="0061473D"/>
    <w:rsid w:val="006158E6"/>
    <w:rsid w:val="0062093C"/>
    <w:rsid w:val="00620ECD"/>
    <w:rsid w:val="00622A6A"/>
    <w:rsid w:val="00624E21"/>
    <w:rsid w:val="00627813"/>
    <w:rsid w:val="00627C03"/>
    <w:rsid w:val="00632518"/>
    <w:rsid w:val="00633328"/>
    <w:rsid w:val="00634046"/>
    <w:rsid w:val="00635999"/>
    <w:rsid w:val="00636380"/>
    <w:rsid w:val="006365DC"/>
    <w:rsid w:val="00637798"/>
    <w:rsid w:val="0063783E"/>
    <w:rsid w:val="006411E6"/>
    <w:rsid w:val="0064282D"/>
    <w:rsid w:val="00642E10"/>
    <w:rsid w:val="006437BD"/>
    <w:rsid w:val="00643A0B"/>
    <w:rsid w:val="00644533"/>
    <w:rsid w:val="0064569D"/>
    <w:rsid w:val="006466D6"/>
    <w:rsid w:val="006467EF"/>
    <w:rsid w:val="00646AD0"/>
    <w:rsid w:val="00647430"/>
    <w:rsid w:val="00650627"/>
    <w:rsid w:val="00650C7A"/>
    <w:rsid w:val="00652071"/>
    <w:rsid w:val="00652D8E"/>
    <w:rsid w:val="00653CAA"/>
    <w:rsid w:val="00653D4F"/>
    <w:rsid w:val="00653FFE"/>
    <w:rsid w:val="00654CF2"/>
    <w:rsid w:val="0065520F"/>
    <w:rsid w:val="00655360"/>
    <w:rsid w:val="006557B8"/>
    <w:rsid w:val="00655864"/>
    <w:rsid w:val="00655AFE"/>
    <w:rsid w:val="00657874"/>
    <w:rsid w:val="00657EDD"/>
    <w:rsid w:val="0066066F"/>
    <w:rsid w:val="0066322D"/>
    <w:rsid w:val="00663CC1"/>
    <w:rsid w:val="00664026"/>
    <w:rsid w:val="006652B4"/>
    <w:rsid w:val="006658B8"/>
    <w:rsid w:val="00666082"/>
    <w:rsid w:val="00666CFF"/>
    <w:rsid w:val="006677A1"/>
    <w:rsid w:val="00667ABA"/>
    <w:rsid w:val="00676389"/>
    <w:rsid w:val="00676C73"/>
    <w:rsid w:val="00677A10"/>
    <w:rsid w:val="0068144D"/>
    <w:rsid w:val="006818CB"/>
    <w:rsid w:val="00682EFF"/>
    <w:rsid w:val="0068308A"/>
    <w:rsid w:val="00685455"/>
    <w:rsid w:val="00685DEE"/>
    <w:rsid w:val="0068679D"/>
    <w:rsid w:val="00687B8E"/>
    <w:rsid w:val="00687ED2"/>
    <w:rsid w:val="00690383"/>
    <w:rsid w:val="00690DB7"/>
    <w:rsid w:val="00692F7F"/>
    <w:rsid w:val="006945F6"/>
    <w:rsid w:val="00695A17"/>
    <w:rsid w:val="00695E18"/>
    <w:rsid w:val="00695F35"/>
    <w:rsid w:val="006978C5"/>
    <w:rsid w:val="006A1159"/>
    <w:rsid w:val="006A13CC"/>
    <w:rsid w:val="006A377B"/>
    <w:rsid w:val="006A3A0D"/>
    <w:rsid w:val="006A3F82"/>
    <w:rsid w:val="006A4B71"/>
    <w:rsid w:val="006A6DE1"/>
    <w:rsid w:val="006B2FBD"/>
    <w:rsid w:val="006B45FE"/>
    <w:rsid w:val="006B5404"/>
    <w:rsid w:val="006B5C4C"/>
    <w:rsid w:val="006B5CD4"/>
    <w:rsid w:val="006B7308"/>
    <w:rsid w:val="006C1618"/>
    <w:rsid w:val="006C231E"/>
    <w:rsid w:val="006C2498"/>
    <w:rsid w:val="006C2544"/>
    <w:rsid w:val="006C3713"/>
    <w:rsid w:val="006C3A10"/>
    <w:rsid w:val="006C4564"/>
    <w:rsid w:val="006C4935"/>
    <w:rsid w:val="006C7BD4"/>
    <w:rsid w:val="006D0358"/>
    <w:rsid w:val="006D1131"/>
    <w:rsid w:val="006D13D0"/>
    <w:rsid w:val="006D1A2E"/>
    <w:rsid w:val="006D271E"/>
    <w:rsid w:val="006D2C44"/>
    <w:rsid w:val="006D3174"/>
    <w:rsid w:val="006D41A0"/>
    <w:rsid w:val="006D511F"/>
    <w:rsid w:val="006D57EE"/>
    <w:rsid w:val="006D7AFB"/>
    <w:rsid w:val="006D7E12"/>
    <w:rsid w:val="006E008C"/>
    <w:rsid w:val="006E0275"/>
    <w:rsid w:val="006E16D9"/>
    <w:rsid w:val="006E1A3B"/>
    <w:rsid w:val="006E2DF1"/>
    <w:rsid w:val="006E3AF8"/>
    <w:rsid w:val="006F19A8"/>
    <w:rsid w:val="006F281C"/>
    <w:rsid w:val="006F282F"/>
    <w:rsid w:val="006F2B4B"/>
    <w:rsid w:val="006F3926"/>
    <w:rsid w:val="006F394B"/>
    <w:rsid w:val="006F3BE3"/>
    <w:rsid w:val="006F5300"/>
    <w:rsid w:val="006F6399"/>
    <w:rsid w:val="006F6585"/>
    <w:rsid w:val="006F6FD4"/>
    <w:rsid w:val="00700BF1"/>
    <w:rsid w:val="00701B58"/>
    <w:rsid w:val="0070222B"/>
    <w:rsid w:val="0070331C"/>
    <w:rsid w:val="007033BF"/>
    <w:rsid w:val="0070577D"/>
    <w:rsid w:val="00705888"/>
    <w:rsid w:val="00707DC9"/>
    <w:rsid w:val="00714550"/>
    <w:rsid w:val="007174F6"/>
    <w:rsid w:val="0072784C"/>
    <w:rsid w:val="00727B01"/>
    <w:rsid w:val="00732069"/>
    <w:rsid w:val="00732B8C"/>
    <w:rsid w:val="00733A2F"/>
    <w:rsid w:val="00733D8D"/>
    <w:rsid w:val="007348D0"/>
    <w:rsid w:val="00735FB2"/>
    <w:rsid w:val="007365E8"/>
    <w:rsid w:val="0073713E"/>
    <w:rsid w:val="0074046A"/>
    <w:rsid w:val="00740486"/>
    <w:rsid w:val="00740591"/>
    <w:rsid w:val="00742A78"/>
    <w:rsid w:val="0074323D"/>
    <w:rsid w:val="00743BDC"/>
    <w:rsid w:val="00745C76"/>
    <w:rsid w:val="007463A5"/>
    <w:rsid w:val="00746A4A"/>
    <w:rsid w:val="00746A93"/>
    <w:rsid w:val="00746BAF"/>
    <w:rsid w:val="007513D6"/>
    <w:rsid w:val="00751AE6"/>
    <w:rsid w:val="0075259F"/>
    <w:rsid w:val="007528BA"/>
    <w:rsid w:val="007545B0"/>
    <w:rsid w:val="00754BD4"/>
    <w:rsid w:val="00755C82"/>
    <w:rsid w:val="0075695A"/>
    <w:rsid w:val="00756E93"/>
    <w:rsid w:val="00757340"/>
    <w:rsid w:val="00761932"/>
    <w:rsid w:val="007623AF"/>
    <w:rsid w:val="007646B8"/>
    <w:rsid w:val="007650F5"/>
    <w:rsid w:val="007658E9"/>
    <w:rsid w:val="00766780"/>
    <w:rsid w:val="0077264F"/>
    <w:rsid w:val="00773F6D"/>
    <w:rsid w:val="0077515D"/>
    <w:rsid w:val="00776E3C"/>
    <w:rsid w:val="00777C92"/>
    <w:rsid w:val="00777E5C"/>
    <w:rsid w:val="00781787"/>
    <w:rsid w:val="00782FD6"/>
    <w:rsid w:val="007831BB"/>
    <w:rsid w:val="00783241"/>
    <w:rsid w:val="0078329E"/>
    <w:rsid w:val="007848AE"/>
    <w:rsid w:val="00784E2B"/>
    <w:rsid w:val="007858C2"/>
    <w:rsid w:val="0078645A"/>
    <w:rsid w:val="00787641"/>
    <w:rsid w:val="00787EF6"/>
    <w:rsid w:val="00790443"/>
    <w:rsid w:val="0079086F"/>
    <w:rsid w:val="00795A85"/>
    <w:rsid w:val="007967DD"/>
    <w:rsid w:val="007979A3"/>
    <w:rsid w:val="007A0B30"/>
    <w:rsid w:val="007A1C8B"/>
    <w:rsid w:val="007A2BDC"/>
    <w:rsid w:val="007A4F2E"/>
    <w:rsid w:val="007A6F08"/>
    <w:rsid w:val="007A6FB8"/>
    <w:rsid w:val="007B10C0"/>
    <w:rsid w:val="007B14BF"/>
    <w:rsid w:val="007B2238"/>
    <w:rsid w:val="007B3A58"/>
    <w:rsid w:val="007B4A2E"/>
    <w:rsid w:val="007B56B2"/>
    <w:rsid w:val="007B587E"/>
    <w:rsid w:val="007B6495"/>
    <w:rsid w:val="007B66F9"/>
    <w:rsid w:val="007B7672"/>
    <w:rsid w:val="007C01BD"/>
    <w:rsid w:val="007C0571"/>
    <w:rsid w:val="007C064C"/>
    <w:rsid w:val="007C06D6"/>
    <w:rsid w:val="007C1B47"/>
    <w:rsid w:val="007C2579"/>
    <w:rsid w:val="007C3066"/>
    <w:rsid w:val="007C4627"/>
    <w:rsid w:val="007C4E5C"/>
    <w:rsid w:val="007C5FB1"/>
    <w:rsid w:val="007C6943"/>
    <w:rsid w:val="007C7E38"/>
    <w:rsid w:val="007D0151"/>
    <w:rsid w:val="007D09A4"/>
    <w:rsid w:val="007D0AE5"/>
    <w:rsid w:val="007D1E95"/>
    <w:rsid w:val="007D2C1C"/>
    <w:rsid w:val="007D4EB6"/>
    <w:rsid w:val="007D55E5"/>
    <w:rsid w:val="007D6D9E"/>
    <w:rsid w:val="007D7C0D"/>
    <w:rsid w:val="007D7C72"/>
    <w:rsid w:val="007D7EA5"/>
    <w:rsid w:val="007E0BDA"/>
    <w:rsid w:val="007E0CC4"/>
    <w:rsid w:val="007E0D11"/>
    <w:rsid w:val="007E0E92"/>
    <w:rsid w:val="007E1C24"/>
    <w:rsid w:val="007E60DB"/>
    <w:rsid w:val="007F2754"/>
    <w:rsid w:val="007F3DCB"/>
    <w:rsid w:val="007F3E3E"/>
    <w:rsid w:val="007F642E"/>
    <w:rsid w:val="008008B0"/>
    <w:rsid w:val="008017DE"/>
    <w:rsid w:val="008021EC"/>
    <w:rsid w:val="008024FD"/>
    <w:rsid w:val="00803CCF"/>
    <w:rsid w:val="00803FCF"/>
    <w:rsid w:val="00805488"/>
    <w:rsid w:val="00805B19"/>
    <w:rsid w:val="00806DC6"/>
    <w:rsid w:val="00811530"/>
    <w:rsid w:val="00817B5E"/>
    <w:rsid w:val="00820E41"/>
    <w:rsid w:val="00821F39"/>
    <w:rsid w:val="00822FD3"/>
    <w:rsid w:val="00824581"/>
    <w:rsid w:val="00824F51"/>
    <w:rsid w:val="0082698F"/>
    <w:rsid w:val="00826B85"/>
    <w:rsid w:val="00827C1C"/>
    <w:rsid w:val="00827F47"/>
    <w:rsid w:val="008315A2"/>
    <w:rsid w:val="00832D20"/>
    <w:rsid w:val="00832FA0"/>
    <w:rsid w:val="00833681"/>
    <w:rsid w:val="00834F6C"/>
    <w:rsid w:val="00836755"/>
    <w:rsid w:val="00836901"/>
    <w:rsid w:val="00836994"/>
    <w:rsid w:val="00840B9A"/>
    <w:rsid w:val="0084145D"/>
    <w:rsid w:val="00843BE0"/>
    <w:rsid w:val="00844436"/>
    <w:rsid w:val="008449F8"/>
    <w:rsid w:val="00845049"/>
    <w:rsid w:val="00845647"/>
    <w:rsid w:val="008461B2"/>
    <w:rsid w:val="00847A80"/>
    <w:rsid w:val="00851EE4"/>
    <w:rsid w:val="00853383"/>
    <w:rsid w:val="00853A90"/>
    <w:rsid w:val="008541BD"/>
    <w:rsid w:val="00855B7C"/>
    <w:rsid w:val="0085733E"/>
    <w:rsid w:val="008579D2"/>
    <w:rsid w:val="008623FA"/>
    <w:rsid w:val="00862ECB"/>
    <w:rsid w:val="0086470C"/>
    <w:rsid w:val="00866D66"/>
    <w:rsid w:val="00871F6F"/>
    <w:rsid w:val="00872120"/>
    <w:rsid w:val="008721EC"/>
    <w:rsid w:val="008729A9"/>
    <w:rsid w:val="00873DD4"/>
    <w:rsid w:val="00874174"/>
    <w:rsid w:val="008746C6"/>
    <w:rsid w:val="0087561A"/>
    <w:rsid w:val="00875B4B"/>
    <w:rsid w:val="008764D4"/>
    <w:rsid w:val="00876E63"/>
    <w:rsid w:val="00877A04"/>
    <w:rsid w:val="00880040"/>
    <w:rsid w:val="00881014"/>
    <w:rsid w:val="00881287"/>
    <w:rsid w:val="00881385"/>
    <w:rsid w:val="00881664"/>
    <w:rsid w:val="008822DD"/>
    <w:rsid w:val="0088250F"/>
    <w:rsid w:val="00882EF2"/>
    <w:rsid w:val="00883294"/>
    <w:rsid w:val="00883595"/>
    <w:rsid w:val="00883A63"/>
    <w:rsid w:val="00884455"/>
    <w:rsid w:val="0088639D"/>
    <w:rsid w:val="0088704B"/>
    <w:rsid w:val="00890094"/>
    <w:rsid w:val="008905B0"/>
    <w:rsid w:val="00890896"/>
    <w:rsid w:val="00890ACF"/>
    <w:rsid w:val="00890EBC"/>
    <w:rsid w:val="008928E2"/>
    <w:rsid w:val="00892A3D"/>
    <w:rsid w:val="008931E2"/>
    <w:rsid w:val="0089372A"/>
    <w:rsid w:val="008941FB"/>
    <w:rsid w:val="008951CF"/>
    <w:rsid w:val="0089621D"/>
    <w:rsid w:val="00896886"/>
    <w:rsid w:val="00896930"/>
    <w:rsid w:val="00897282"/>
    <w:rsid w:val="00897EFC"/>
    <w:rsid w:val="008A124A"/>
    <w:rsid w:val="008A228D"/>
    <w:rsid w:val="008A3B5E"/>
    <w:rsid w:val="008A4AAF"/>
    <w:rsid w:val="008A5F43"/>
    <w:rsid w:val="008A62D4"/>
    <w:rsid w:val="008A79FB"/>
    <w:rsid w:val="008A7B01"/>
    <w:rsid w:val="008B00EF"/>
    <w:rsid w:val="008B0528"/>
    <w:rsid w:val="008B3CEA"/>
    <w:rsid w:val="008B4EEC"/>
    <w:rsid w:val="008B4F26"/>
    <w:rsid w:val="008B5164"/>
    <w:rsid w:val="008C0F43"/>
    <w:rsid w:val="008C1423"/>
    <w:rsid w:val="008C1EF1"/>
    <w:rsid w:val="008C6191"/>
    <w:rsid w:val="008C637C"/>
    <w:rsid w:val="008C64E3"/>
    <w:rsid w:val="008C67F3"/>
    <w:rsid w:val="008C6CAA"/>
    <w:rsid w:val="008C7D4A"/>
    <w:rsid w:val="008C7EE9"/>
    <w:rsid w:val="008D073D"/>
    <w:rsid w:val="008D115D"/>
    <w:rsid w:val="008D1F57"/>
    <w:rsid w:val="008D2CDA"/>
    <w:rsid w:val="008D3CA4"/>
    <w:rsid w:val="008D443A"/>
    <w:rsid w:val="008D4491"/>
    <w:rsid w:val="008D7009"/>
    <w:rsid w:val="008D7C69"/>
    <w:rsid w:val="008E095E"/>
    <w:rsid w:val="008E1AEE"/>
    <w:rsid w:val="008E4892"/>
    <w:rsid w:val="008E4FAD"/>
    <w:rsid w:val="008E5B37"/>
    <w:rsid w:val="008E5EB0"/>
    <w:rsid w:val="008F02AB"/>
    <w:rsid w:val="008F133D"/>
    <w:rsid w:val="008F13EE"/>
    <w:rsid w:val="008F1A29"/>
    <w:rsid w:val="008F3042"/>
    <w:rsid w:val="008F60B4"/>
    <w:rsid w:val="008F6C5D"/>
    <w:rsid w:val="008F7355"/>
    <w:rsid w:val="008F79D9"/>
    <w:rsid w:val="009008EF"/>
    <w:rsid w:val="00901478"/>
    <w:rsid w:val="00901546"/>
    <w:rsid w:val="00906060"/>
    <w:rsid w:val="00906BCA"/>
    <w:rsid w:val="009074C2"/>
    <w:rsid w:val="00907FE6"/>
    <w:rsid w:val="0091181A"/>
    <w:rsid w:val="00912518"/>
    <w:rsid w:val="0091367A"/>
    <w:rsid w:val="00913964"/>
    <w:rsid w:val="009153A0"/>
    <w:rsid w:val="00915DA8"/>
    <w:rsid w:val="009166C7"/>
    <w:rsid w:val="0091677D"/>
    <w:rsid w:val="00916CCE"/>
    <w:rsid w:val="00917109"/>
    <w:rsid w:val="00917ADC"/>
    <w:rsid w:val="0092034A"/>
    <w:rsid w:val="00922CA9"/>
    <w:rsid w:val="00924BAA"/>
    <w:rsid w:val="00925668"/>
    <w:rsid w:val="00926EB0"/>
    <w:rsid w:val="00930919"/>
    <w:rsid w:val="00930CD9"/>
    <w:rsid w:val="00930D9A"/>
    <w:rsid w:val="00930FD4"/>
    <w:rsid w:val="009318BA"/>
    <w:rsid w:val="00931ABB"/>
    <w:rsid w:val="009328ED"/>
    <w:rsid w:val="0093331B"/>
    <w:rsid w:val="009346A9"/>
    <w:rsid w:val="00934B31"/>
    <w:rsid w:val="00934EB6"/>
    <w:rsid w:val="00937B10"/>
    <w:rsid w:val="0094109A"/>
    <w:rsid w:val="0094290C"/>
    <w:rsid w:val="00942CB6"/>
    <w:rsid w:val="00944FD7"/>
    <w:rsid w:val="00945E63"/>
    <w:rsid w:val="00952CEB"/>
    <w:rsid w:val="00953000"/>
    <w:rsid w:val="009553FA"/>
    <w:rsid w:val="00962B4D"/>
    <w:rsid w:val="00963F01"/>
    <w:rsid w:val="0096473D"/>
    <w:rsid w:val="009652E8"/>
    <w:rsid w:val="00965C9B"/>
    <w:rsid w:val="00965DAF"/>
    <w:rsid w:val="00967855"/>
    <w:rsid w:val="009679E8"/>
    <w:rsid w:val="0097005C"/>
    <w:rsid w:val="009715E8"/>
    <w:rsid w:val="0097165E"/>
    <w:rsid w:val="00971DB8"/>
    <w:rsid w:val="0097383E"/>
    <w:rsid w:val="0097413E"/>
    <w:rsid w:val="00974414"/>
    <w:rsid w:val="00974E6B"/>
    <w:rsid w:val="0097557F"/>
    <w:rsid w:val="00977806"/>
    <w:rsid w:val="00977CD9"/>
    <w:rsid w:val="00980486"/>
    <w:rsid w:val="00980A82"/>
    <w:rsid w:val="00982030"/>
    <w:rsid w:val="0098404A"/>
    <w:rsid w:val="00984B71"/>
    <w:rsid w:val="009855C1"/>
    <w:rsid w:val="00986BAB"/>
    <w:rsid w:val="009917ED"/>
    <w:rsid w:val="00991B20"/>
    <w:rsid w:val="00991C66"/>
    <w:rsid w:val="009920E4"/>
    <w:rsid w:val="00994116"/>
    <w:rsid w:val="0099696F"/>
    <w:rsid w:val="009A1D90"/>
    <w:rsid w:val="009A3741"/>
    <w:rsid w:val="009B532D"/>
    <w:rsid w:val="009B685D"/>
    <w:rsid w:val="009B6F33"/>
    <w:rsid w:val="009B7E00"/>
    <w:rsid w:val="009C0DEC"/>
    <w:rsid w:val="009C1BCB"/>
    <w:rsid w:val="009C3EF4"/>
    <w:rsid w:val="009C4868"/>
    <w:rsid w:val="009C4BCD"/>
    <w:rsid w:val="009C6879"/>
    <w:rsid w:val="009C711F"/>
    <w:rsid w:val="009C78C4"/>
    <w:rsid w:val="009D12A3"/>
    <w:rsid w:val="009D1384"/>
    <w:rsid w:val="009D191E"/>
    <w:rsid w:val="009D3DAB"/>
    <w:rsid w:val="009D4607"/>
    <w:rsid w:val="009D5A61"/>
    <w:rsid w:val="009D764B"/>
    <w:rsid w:val="009E08B8"/>
    <w:rsid w:val="009E1F60"/>
    <w:rsid w:val="009E2D80"/>
    <w:rsid w:val="009E3DF3"/>
    <w:rsid w:val="009E59A9"/>
    <w:rsid w:val="009E6435"/>
    <w:rsid w:val="009E743A"/>
    <w:rsid w:val="009E7EDD"/>
    <w:rsid w:val="009F001E"/>
    <w:rsid w:val="009F19F7"/>
    <w:rsid w:val="009F2FC2"/>
    <w:rsid w:val="009F37A6"/>
    <w:rsid w:val="009F3C34"/>
    <w:rsid w:val="009F4A2C"/>
    <w:rsid w:val="009F4BBB"/>
    <w:rsid w:val="009F643D"/>
    <w:rsid w:val="009F6E22"/>
    <w:rsid w:val="009F72D5"/>
    <w:rsid w:val="00A0047D"/>
    <w:rsid w:val="00A00B97"/>
    <w:rsid w:val="00A01B5C"/>
    <w:rsid w:val="00A036BD"/>
    <w:rsid w:val="00A041E0"/>
    <w:rsid w:val="00A04BF2"/>
    <w:rsid w:val="00A04C6B"/>
    <w:rsid w:val="00A055EB"/>
    <w:rsid w:val="00A109F9"/>
    <w:rsid w:val="00A12FED"/>
    <w:rsid w:val="00A12FF4"/>
    <w:rsid w:val="00A13728"/>
    <w:rsid w:val="00A13B4E"/>
    <w:rsid w:val="00A1559B"/>
    <w:rsid w:val="00A17115"/>
    <w:rsid w:val="00A212F4"/>
    <w:rsid w:val="00A24BCD"/>
    <w:rsid w:val="00A25860"/>
    <w:rsid w:val="00A25A2B"/>
    <w:rsid w:val="00A25C84"/>
    <w:rsid w:val="00A27130"/>
    <w:rsid w:val="00A30425"/>
    <w:rsid w:val="00A322D3"/>
    <w:rsid w:val="00A32A43"/>
    <w:rsid w:val="00A33DA2"/>
    <w:rsid w:val="00A35DC0"/>
    <w:rsid w:val="00A36294"/>
    <w:rsid w:val="00A36A89"/>
    <w:rsid w:val="00A37247"/>
    <w:rsid w:val="00A37413"/>
    <w:rsid w:val="00A374B2"/>
    <w:rsid w:val="00A37675"/>
    <w:rsid w:val="00A403F4"/>
    <w:rsid w:val="00A40D46"/>
    <w:rsid w:val="00A41538"/>
    <w:rsid w:val="00A4208B"/>
    <w:rsid w:val="00A42895"/>
    <w:rsid w:val="00A42FF7"/>
    <w:rsid w:val="00A43041"/>
    <w:rsid w:val="00A43C2D"/>
    <w:rsid w:val="00A441E4"/>
    <w:rsid w:val="00A44749"/>
    <w:rsid w:val="00A45057"/>
    <w:rsid w:val="00A45277"/>
    <w:rsid w:val="00A45927"/>
    <w:rsid w:val="00A461DA"/>
    <w:rsid w:val="00A463AB"/>
    <w:rsid w:val="00A4668E"/>
    <w:rsid w:val="00A46E4B"/>
    <w:rsid w:val="00A50842"/>
    <w:rsid w:val="00A528C4"/>
    <w:rsid w:val="00A52B79"/>
    <w:rsid w:val="00A52C52"/>
    <w:rsid w:val="00A5454D"/>
    <w:rsid w:val="00A55C86"/>
    <w:rsid w:val="00A55FA1"/>
    <w:rsid w:val="00A563BE"/>
    <w:rsid w:val="00A56880"/>
    <w:rsid w:val="00A56AAD"/>
    <w:rsid w:val="00A56C84"/>
    <w:rsid w:val="00A605A1"/>
    <w:rsid w:val="00A61842"/>
    <w:rsid w:val="00A61976"/>
    <w:rsid w:val="00A62B7B"/>
    <w:rsid w:val="00A64888"/>
    <w:rsid w:val="00A65E4A"/>
    <w:rsid w:val="00A664CE"/>
    <w:rsid w:val="00A667C2"/>
    <w:rsid w:val="00A6702F"/>
    <w:rsid w:val="00A67866"/>
    <w:rsid w:val="00A678CD"/>
    <w:rsid w:val="00A70257"/>
    <w:rsid w:val="00A720C2"/>
    <w:rsid w:val="00A720FC"/>
    <w:rsid w:val="00A727DD"/>
    <w:rsid w:val="00A72C84"/>
    <w:rsid w:val="00A75511"/>
    <w:rsid w:val="00A757ED"/>
    <w:rsid w:val="00A77919"/>
    <w:rsid w:val="00A800C1"/>
    <w:rsid w:val="00A801BC"/>
    <w:rsid w:val="00A80749"/>
    <w:rsid w:val="00A82907"/>
    <w:rsid w:val="00A85C46"/>
    <w:rsid w:val="00A875C8"/>
    <w:rsid w:val="00A87974"/>
    <w:rsid w:val="00A9128D"/>
    <w:rsid w:val="00A93002"/>
    <w:rsid w:val="00A934B9"/>
    <w:rsid w:val="00A9404B"/>
    <w:rsid w:val="00A941A3"/>
    <w:rsid w:val="00A949CE"/>
    <w:rsid w:val="00A956D3"/>
    <w:rsid w:val="00A95C3D"/>
    <w:rsid w:val="00A973E2"/>
    <w:rsid w:val="00A9763E"/>
    <w:rsid w:val="00A979B6"/>
    <w:rsid w:val="00A97F0D"/>
    <w:rsid w:val="00AA0C3A"/>
    <w:rsid w:val="00AA2FD2"/>
    <w:rsid w:val="00AA325A"/>
    <w:rsid w:val="00AA5F88"/>
    <w:rsid w:val="00AA6457"/>
    <w:rsid w:val="00AA7D69"/>
    <w:rsid w:val="00AB318D"/>
    <w:rsid w:val="00AB3791"/>
    <w:rsid w:val="00AB4098"/>
    <w:rsid w:val="00AB4BF1"/>
    <w:rsid w:val="00AB4D39"/>
    <w:rsid w:val="00AB63AE"/>
    <w:rsid w:val="00AB68A2"/>
    <w:rsid w:val="00AC05C8"/>
    <w:rsid w:val="00AC0FF9"/>
    <w:rsid w:val="00AC10CB"/>
    <w:rsid w:val="00AC5DEF"/>
    <w:rsid w:val="00AC716B"/>
    <w:rsid w:val="00AC7A2A"/>
    <w:rsid w:val="00AD0B0D"/>
    <w:rsid w:val="00AD0C74"/>
    <w:rsid w:val="00AD18F9"/>
    <w:rsid w:val="00AD1D29"/>
    <w:rsid w:val="00AD257C"/>
    <w:rsid w:val="00AD2ED6"/>
    <w:rsid w:val="00AD413E"/>
    <w:rsid w:val="00AD559A"/>
    <w:rsid w:val="00AD6A11"/>
    <w:rsid w:val="00AD7709"/>
    <w:rsid w:val="00AD7B27"/>
    <w:rsid w:val="00AE1A5F"/>
    <w:rsid w:val="00AE22DF"/>
    <w:rsid w:val="00AE2EC7"/>
    <w:rsid w:val="00AE2F21"/>
    <w:rsid w:val="00AE2FFF"/>
    <w:rsid w:val="00AE34F4"/>
    <w:rsid w:val="00AE407B"/>
    <w:rsid w:val="00AE4CDB"/>
    <w:rsid w:val="00AE6AA1"/>
    <w:rsid w:val="00AE7504"/>
    <w:rsid w:val="00AE7EE2"/>
    <w:rsid w:val="00AF0035"/>
    <w:rsid w:val="00AF16B4"/>
    <w:rsid w:val="00AF396F"/>
    <w:rsid w:val="00AF3D7C"/>
    <w:rsid w:val="00AF6CEB"/>
    <w:rsid w:val="00B00AC7"/>
    <w:rsid w:val="00B00BDF"/>
    <w:rsid w:val="00B0142F"/>
    <w:rsid w:val="00B05B05"/>
    <w:rsid w:val="00B06325"/>
    <w:rsid w:val="00B07C14"/>
    <w:rsid w:val="00B07D0F"/>
    <w:rsid w:val="00B151ED"/>
    <w:rsid w:val="00B15DC4"/>
    <w:rsid w:val="00B1731F"/>
    <w:rsid w:val="00B20F69"/>
    <w:rsid w:val="00B21B74"/>
    <w:rsid w:val="00B22944"/>
    <w:rsid w:val="00B22DCB"/>
    <w:rsid w:val="00B23F73"/>
    <w:rsid w:val="00B24CE0"/>
    <w:rsid w:val="00B254A8"/>
    <w:rsid w:val="00B263C0"/>
    <w:rsid w:val="00B2668A"/>
    <w:rsid w:val="00B27EBE"/>
    <w:rsid w:val="00B3122D"/>
    <w:rsid w:val="00B31684"/>
    <w:rsid w:val="00B321CC"/>
    <w:rsid w:val="00B336A5"/>
    <w:rsid w:val="00B33CDB"/>
    <w:rsid w:val="00B34322"/>
    <w:rsid w:val="00B34B2D"/>
    <w:rsid w:val="00B3523C"/>
    <w:rsid w:val="00B36736"/>
    <w:rsid w:val="00B40997"/>
    <w:rsid w:val="00B44294"/>
    <w:rsid w:val="00B451A2"/>
    <w:rsid w:val="00B4572B"/>
    <w:rsid w:val="00B4578F"/>
    <w:rsid w:val="00B46003"/>
    <w:rsid w:val="00B469F2"/>
    <w:rsid w:val="00B47ABE"/>
    <w:rsid w:val="00B502AC"/>
    <w:rsid w:val="00B50A29"/>
    <w:rsid w:val="00B5242E"/>
    <w:rsid w:val="00B603A0"/>
    <w:rsid w:val="00B61754"/>
    <w:rsid w:val="00B61783"/>
    <w:rsid w:val="00B61B05"/>
    <w:rsid w:val="00B64715"/>
    <w:rsid w:val="00B65060"/>
    <w:rsid w:val="00B67B64"/>
    <w:rsid w:val="00B67BA4"/>
    <w:rsid w:val="00B67D97"/>
    <w:rsid w:val="00B71FEB"/>
    <w:rsid w:val="00B72089"/>
    <w:rsid w:val="00B723FA"/>
    <w:rsid w:val="00B73542"/>
    <w:rsid w:val="00B73DCA"/>
    <w:rsid w:val="00B744A2"/>
    <w:rsid w:val="00B7476B"/>
    <w:rsid w:val="00B77C28"/>
    <w:rsid w:val="00B80429"/>
    <w:rsid w:val="00B814EC"/>
    <w:rsid w:val="00B81A9A"/>
    <w:rsid w:val="00B82812"/>
    <w:rsid w:val="00B82A15"/>
    <w:rsid w:val="00B8343C"/>
    <w:rsid w:val="00B84326"/>
    <w:rsid w:val="00B85E76"/>
    <w:rsid w:val="00B86C50"/>
    <w:rsid w:val="00B90681"/>
    <w:rsid w:val="00B96D95"/>
    <w:rsid w:val="00B97187"/>
    <w:rsid w:val="00B9773B"/>
    <w:rsid w:val="00B97FB7"/>
    <w:rsid w:val="00BA04FC"/>
    <w:rsid w:val="00BA0DE0"/>
    <w:rsid w:val="00BA11A0"/>
    <w:rsid w:val="00BA1C01"/>
    <w:rsid w:val="00BA23C0"/>
    <w:rsid w:val="00BA2E4C"/>
    <w:rsid w:val="00BA30C1"/>
    <w:rsid w:val="00BA3F33"/>
    <w:rsid w:val="00BA412B"/>
    <w:rsid w:val="00BA65FA"/>
    <w:rsid w:val="00BB16B5"/>
    <w:rsid w:val="00BB18FD"/>
    <w:rsid w:val="00BB2D82"/>
    <w:rsid w:val="00BB2E27"/>
    <w:rsid w:val="00BB33EC"/>
    <w:rsid w:val="00BB3657"/>
    <w:rsid w:val="00BB3916"/>
    <w:rsid w:val="00BB3C00"/>
    <w:rsid w:val="00BB4A1B"/>
    <w:rsid w:val="00BB6B9D"/>
    <w:rsid w:val="00BB793B"/>
    <w:rsid w:val="00BB7F44"/>
    <w:rsid w:val="00BC04FC"/>
    <w:rsid w:val="00BC0BE8"/>
    <w:rsid w:val="00BC2449"/>
    <w:rsid w:val="00BC2500"/>
    <w:rsid w:val="00BC5357"/>
    <w:rsid w:val="00BC7C8B"/>
    <w:rsid w:val="00BD28B5"/>
    <w:rsid w:val="00BD4CED"/>
    <w:rsid w:val="00BD59F6"/>
    <w:rsid w:val="00BD5DC8"/>
    <w:rsid w:val="00BD6028"/>
    <w:rsid w:val="00BD67D3"/>
    <w:rsid w:val="00BD6EFE"/>
    <w:rsid w:val="00BD7AC3"/>
    <w:rsid w:val="00BE02E4"/>
    <w:rsid w:val="00BE04E4"/>
    <w:rsid w:val="00BE0FEB"/>
    <w:rsid w:val="00BE1D19"/>
    <w:rsid w:val="00BE3E79"/>
    <w:rsid w:val="00BE4745"/>
    <w:rsid w:val="00BE4A05"/>
    <w:rsid w:val="00BE6992"/>
    <w:rsid w:val="00BE69B9"/>
    <w:rsid w:val="00BE6F0D"/>
    <w:rsid w:val="00BE6F40"/>
    <w:rsid w:val="00BF0596"/>
    <w:rsid w:val="00BF0750"/>
    <w:rsid w:val="00BF11A4"/>
    <w:rsid w:val="00BF1A6A"/>
    <w:rsid w:val="00BF1A7A"/>
    <w:rsid w:val="00BF1C0F"/>
    <w:rsid w:val="00BF1CEC"/>
    <w:rsid w:val="00BF2287"/>
    <w:rsid w:val="00BF47E8"/>
    <w:rsid w:val="00C0532B"/>
    <w:rsid w:val="00C07812"/>
    <w:rsid w:val="00C079C8"/>
    <w:rsid w:val="00C101D7"/>
    <w:rsid w:val="00C11881"/>
    <w:rsid w:val="00C13997"/>
    <w:rsid w:val="00C14E01"/>
    <w:rsid w:val="00C175C5"/>
    <w:rsid w:val="00C22AD5"/>
    <w:rsid w:val="00C240A6"/>
    <w:rsid w:val="00C24244"/>
    <w:rsid w:val="00C24439"/>
    <w:rsid w:val="00C252C8"/>
    <w:rsid w:val="00C263EF"/>
    <w:rsid w:val="00C27097"/>
    <w:rsid w:val="00C30F4B"/>
    <w:rsid w:val="00C32383"/>
    <w:rsid w:val="00C32A12"/>
    <w:rsid w:val="00C35E20"/>
    <w:rsid w:val="00C35FBF"/>
    <w:rsid w:val="00C40305"/>
    <w:rsid w:val="00C4045B"/>
    <w:rsid w:val="00C40F27"/>
    <w:rsid w:val="00C4127F"/>
    <w:rsid w:val="00C434ED"/>
    <w:rsid w:val="00C4531A"/>
    <w:rsid w:val="00C507E7"/>
    <w:rsid w:val="00C50983"/>
    <w:rsid w:val="00C50BD4"/>
    <w:rsid w:val="00C516AF"/>
    <w:rsid w:val="00C518AB"/>
    <w:rsid w:val="00C51E2E"/>
    <w:rsid w:val="00C523D1"/>
    <w:rsid w:val="00C52B09"/>
    <w:rsid w:val="00C54BE3"/>
    <w:rsid w:val="00C54E22"/>
    <w:rsid w:val="00C55550"/>
    <w:rsid w:val="00C574CE"/>
    <w:rsid w:val="00C60E08"/>
    <w:rsid w:val="00C614F2"/>
    <w:rsid w:val="00C62D84"/>
    <w:rsid w:val="00C62E66"/>
    <w:rsid w:val="00C62FAA"/>
    <w:rsid w:val="00C63577"/>
    <w:rsid w:val="00C63603"/>
    <w:rsid w:val="00C63BF9"/>
    <w:rsid w:val="00C64596"/>
    <w:rsid w:val="00C65780"/>
    <w:rsid w:val="00C65BB1"/>
    <w:rsid w:val="00C66E03"/>
    <w:rsid w:val="00C673DF"/>
    <w:rsid w:val="00C70D96"/>
    <w:rsid w:val="00C71E5D"/>
    <w:rsid w:val="00C721CE"/>
    <w:rsid w:val="00C74A4D"/>
    <w:rsid w:val="00C760E1"/>
    <w:rsid w:val="00C774B8"/>
    <w:rsid w:val="00C8087B"/>
    <w:rsid w:val="00C8243C"/>
    <w:rsid w:val="00C8252F"/>
    <w:rsid w:val="00C84F7F"/>
    <w:rsid w:val="00C851EC"/>
    <w:rsid w:val="00C86AFF"/>
    <w:rsid w:val="00C87776"/>
    <w:rsid w:val="00C90319"/>
    <w:rsid w:val="00C9356C"/>
    <w:rsid w:val="00C946D8"/>
    <w:rsid w:val="00C94F9F"/>
    <w:rsid w:val="00C958A8"/>
    <w:rsid w:val="00C95D5B"/>
    <w:rsid w:val="00C97276"/>
    <w:rsid w:val="00CA068E"/>
    <w:rsid w:val="00CA0D5B"/>
    <w:rsid w:val="00CA1AFA"/>
    <w:rsid w:val="00CA52A5"/>
    <w:rsid w:val="00CA5D92"/>
    <w:rsid w:val="00CA714D"/>
    <w:rsid w:val="00CB1271"/>
    <w:rsid w:val="00CB2372"/>
    <w:rsid w:val="00CB2404"/>
    <w:rsid w:val="00CB242C"/>
    <w:rsid w:val="00CB4736"/>
    <w:rsid w:val="00CB49FB"/>
    <w:rsid w:val="00CB727F"/>
    <w:rsid w:val="00CC052F"/>
    <w:rsid w:val="00CC1A30"/>
    <w:rsid w:val="00CC1B32"/>
    <w:rsid w:val="00CC2256"/>
    <w:rsid w:val="00CC23A8"/>
    <w:rsid w:val="00CC24E8"/>
    <w:rsid w:val="00CC2782"/>
    <w:rsid w:val="00CC29AF"/>
    <w:rsid w:val="00CC3B5E"/>
    <w:rsid w:val="00CC3BFF"/>
    <w:rsid w:val="00CC479B"/>
    <w:rsid w:val="00CC5A90"/>
    <w:rsid w:val="00CD0276"/>
    <w:rsid w:val="00CD1A25"/>
    <w:rsid w:val="00CD329E"/>
    <w:rsid w:val="00CD6F08"/>
    <w:rsid w:val="00CE08C7"/>
    <w:rsid w:val="00CE0AE9"/>
    <w:rsid w:val="00CE1006"/>
    <w:rsid w:val="00CE266B"/>
    <w:rsid w:val="00CE38CF"/>
    <w:rsid w:val="00CE47FD"/>
    <w:rsid w:val="00CE4B5B"/>
    <w:rsid w:val="00CE53BD"/>
    <w:rsid w:val="00CE6D8A"/>
    <w:rsid w:val="00CF0B6C"/>
    <w:rsid w:val="00CF19D6"/>
    <w:rsid w:val="00CF1CFE"/>
    <w:rsid w:val="00CF2E8E"/>
    <w:rsid w:val="00CF4A03"/>
    <w:rsid w:val="00CF5E28"/>
    <w:rsid w:val="00CF5E86"/>
    <w:rsid w:val="00D00D18"/>
    <w:rsid w:val="00D0170E"/>
    <w:rsid w:val="00D02CEE"/>
    <w:rsid w:val="00D044EA"/>
    <w:rsid w:val="00D05C03"/>
    <w:rsid w:val="00D112C3"/>
    <w:rsid w:val="00D132C4"/>
    <w:rsid w:val="00D13746"/>
    <w:rsid w:val="00D13753"/>
    <w:rsid w:val="00D15462"/>
    <w:rsid w:val="00D15811"/>
    <w:rsid w:val="00D1586D"/>
    <w:rsid w:val="00D15B16"/>
    <w:rsid w:val="00D15F92"/>
    <w:rsid w:val="00D15FC2"/>
    <w:rsid w:val="00D169F6"/>
    <w:rsid w:val="00D17266"/>
    <w:rsid w:val="00D17B19"/>
    <w:rsid w:val="00D223CF"/>
    <w:rsid w:val="00D23D01"/>
    <w:rsid w:val="00D26BFB"/>
    <w:rsid w:val="00D27D86"/>
    <w:rsid w:val="00D306B7"/>
    <w:rsid w:val="00D31CA2"/>
    <w:rsid w:val="00D32B20"/>
    <w:rsid w:val="00D32B3A"/>
    <w:rsid w:val="00D333ED"/>
    <w:rsid w:val="00D341CE"/>
    <w:rsid w:val="00D36573"/>
    <w:rsid w:val="00D37C25"/>
    <w:rsid w:val="00D40F72"/>
    <w:rsid w:val="00D46109"/>
    <w:rsid w:val="00D46B63"/>
    <w:rsid w:val="00D47ED9"/>
    <w:rsid w:val="00D50B9E"/>
    <w:rsid w:val="00D50FCD"/>
    <w:rsid w:val="00D51419"/>
    <w:rsid w:val="00D51CBC"/>
    <w:rsid w:val="00D531BB"/>
    <w:rsid w:val="00D53B31"/>
    <w:rsid w:val="00D53C64"/>
    <w:rsid w:val="00D56A25"/>
    <w:rsid w:val="00D5713A"/>
    <w:rsid w:val="00D60943"/>
    <w:rsid w:val="00D62071"/>
    <w:rsid w:val="00D63D2B"/>
    <w:rsid w:val="00D63FCF"/>
    <w:rsid w:val="00D644CE"/>
    <w:rsid w:val="00D65B81"/>
    <w:rsid w:val="00D65EEC"/>
    <w:rsid w:val="00D662B2"/>
    <w:rsid w:val="00D725CC"/>
    <w:rsid w:val="00D72DAE"/>
    <w:rsid w:val="00D7348B"/>
    <w:rsid w:val="00D74792"/>
    <w:rsid w:val="00D74FFE"/>
    <w:rsid w:val="00D757C9"/>
    <w:rsid w:val="00D75BE3"/>
    <w:rsid w:val="00D7695E"/>
    <w:rsid w:val="00D77037"/>
    <w:rsid w:val="00D77414"/>
    <w:rsid w:val="00D77DF9"/>
    <w:rsid w:val="00D80B0A"/>
    <w:rsid w:val="00D82B3E"/>
    <w:rsid w:val="00D82E9D"/>
    <w:rsid w:val="00D82F1A"/>
    <w:rsid w:val="00D83DBC"/>
    <w:rsid w:val="00D84505"/>
    <w:rsid w:val="00D85D8E"/>
    <w:rsid w:val="00D860B5"/>
    <w:rsid w:val="00D86920"/>
    <w:rsid w:val="00D87724"/>
    <w:rsid w:val="00D87E3E"/>
    <w:rsid w:val="00D90603"/>
    <w:rsid w:val="00D90B54"/>
    <w:rsid w:val="00D91021"/>
    <w:rsid w:val="00D91D34"/>
    <w:rsid w:val="00D93C2C"/>
    <w:rsid w:val="00D950C0"/>
    <w:rsid w:val="00D95AB8"/>
    <w:rsid w:val="00D95AEE"/>
    <w:rsid w:val="00D973F9"/>
    <w:rsid w:val="00D97A91"/>
    <w:rsid w:val="00D97B35"/>
    <w:rsid w:val="00DA1F18"/>
    <w:rsid w:val="00DA2E29"/>
    <w:rsid w:val="00DA3AB6"/>
    <w:rsid w:val="00DA4E47"/>
    <w:rsid w:val="00DA647F"/>
    <w:rsid w:val="00DA76FB"/>
    <w:rsid w:val="00DA7A08"/>
    <w:rsid w:val="00DA7B16"/>
    <w:rsid w:val="00DB0750"/>
    <w:rsid w:val="00DB1E91"/>
    <w:rsid w:val="00DB260B"/>
    <w:rsid w:val="00DB3134"/>
    <w:rsid w:val="00DB37AE"/>
    <w:rsid w:val="00DB3E0C"/>
    <w:rsid w:val="00DB5BD0"/>
    <w:rsid w:val="00DB6864"/>
    <w:rsid w:val="00DB6B53"/>
    <w:rsid w:val="00DB7F76"/>
    <w:rsid w:val="00DC0454"/>
    <w:rsid w:val="00DC1768"/>
    <w:rsid w:val="00DC37EF"/>
    <w:rsid w:val="00DC4348"/>
    <w:rsid w:val="00DC523C"/>
    <w:rsid w:val="00DC5576"/>
    <w:rsid w:val="00DC69D2"/>
    <w:rsid w:val="00DD0D00"/>
    <w:rsid w:val="00DD12B8"/>
    <w:rsid w:val="00DD14F5"/>
    <w:rsid w:val="00DD2B4B"/>
    <w:rsid w:val="00DD2D4A"/>
    <w:rsid w:val="00DD3157"/>
    <w:rsid w:val="00DD479F"/>
    <w:rsid w:val="00DD4AA1"/>
    <w:rsid w:val="00DE0898"/>
    <w:rsid w:val="00DE0CC3"/>
    <w:rsid w:val="00DE1B11"/>
    <w:rsid w:val="00DE1B88"/>
    <w:rsid w:val="00DE4158"/>
    <w:rsid w:val="00DE5097"/>
    <w:rsid w:val="00DE5D68"/>
    <w:rsid w:val="00DE6DF1"/>
    <w:rsid w:val="00DE7CDD"/>
    <w:rsid w:val="00DF0DF9"/>
    <w:rsid w:val="00DF0F89"/>
    <w:rsid w:val="00DF540D"/>
    <w:rsid w:val="00DF656A"/>
    <w:rsid w:val="00DF66FF"/>
    <w:rsid w:val="00DF6DDE"/>
    <w:rsid w:val="00DF7FC4"/>
    <w:rsid w:val="00E00377"/>
    <w:rsid w:val="00E003BA"/>
    <w:rsid w:val="00E00917"/>
    <w:rsid w:val="00E022DC"/>
    <w:rsid w:val="00E0262F"/>
    <w:rsid w:val="00E02E8B"/>
    <w:rsid w:val="00E03F10"/>
    <w:rsid w:val="00E04167"/>
    <w:rsid w:val="00E04790"/>
    <w:rsid w:val="00E04B9B"/>
    <w:rsid w:val="00E04D4C"/>
    <w:rsid w:val="00E071B8"/>
    <w:rsid w:val="00E079E8"/>
    <w:rsid w:val="00E07A8F"/>
    <w:rsid w:val="00E11969"/>
    <w:rsid w:val="00E11E0B"/>
    <w:rsid w:val="00E128C9"/>
    <w:rsid w:val="00E12A58"/>
    <w:rsid w:val="00E13946"/>
    <w:rsid w:val="00E13AC4"/>
    <w:rsid w:val="00E14C99"/>
    <w:rsid w:val="00E15CA7"/>
    <w:rsid w:val="00E15D43"/>
    <w:rsid w:val="00E166A5"/>
    <w:rsid w:val="00E17A95"/>
    <w:rsid w:val="00E20088"/>
    <w:rsid w:val="00E20802"/>
    <w:rsid w:val="00E21A8F"/>
    <w:rsid w:val="00E23ECF"/>
    <w:rsid w:val="00E240C5"/>
    <w:rsid w:val="00E241A9"/>
    <w:rsid w:val="00E26267"/>
    <w:rsid w:val="00E26351"/>
    <w:rsid w:val="00E2792D"/>
    <w:rsid w:val="00E27D36"/>
    <w:rsid w:val="00E3057C"/>
    <w:rsid w:val="00E30901"/>
    <w:rsid w:val="00E31D13"/>
    <w:rsid w:val="00E337E8"/>
    <w:rsid w:val="00E345D4"/>
    <w:rsid w:val="00E35D40"/>
    <w:rsid w:val="00E37762"/>
    <w:rsid w:val="00E37E94"/>
    <w:rsid w:val="00E41991"/>
    <w:rsid w:val="00E42975"/>
    <w:rsid w:val="00E42C4E"/>
    <w:rsid w:val="00E4435A"/>
    <w:rsid w:val="00E4455F"/>
    <w:rsid w:val="00E45720"/>
    <w:rsid w:val="00E45D1C"/>
    <w:rsid w:val="00E46D05"/>
    <w:rsid w:val="00E51084"/>
    <w:rsid w:val="00E5190E"/>
    <w:rsid w:val="00E51A7E"/>
    <w:rsid w:val="00E51EA0"/>
    <w:rsid w:val="00E51FB8"/>
    <w:rsid w:val="00E52614"/>
    <w:rsid w:val="00E52E5D"/>
    <w:rsid w:val="00E54F68"/>
    <w:rsid w:val="00E55092"/>
    <w:rsid w:val="00E56CFB"/>
    <w:rsid w:val="00E570CA"/>
    <w:rsid w:val="00E60C35"/>
    <w:rsid w:val="00E6180C"/>
    <w:rsid w:val="00E62762"/>
    <w:rsid w:val="00E63984"/>
    <w:rsid w:val="00E650A2"/>
    <w:rsid w:val="00E66CAD"/>
    <w:rsid w:val="00E71801"/>
    <w:rsid w:val="00E71EA9"/>
    <w:rsid w:val="00E731FC"/>
    <w:rsid w:val="00E73912"/>
    <w:rsid w:val="00E7418C"/>
    <w:rsid w:val="00E75D35"/>
    <w:rsid w:val="00E76699"/>
    <w:rsid w:val="00E77554"/>
    <w:rsid w:val="00E777AF"/>
    <w:rsid w:val="00E80802"/>
    <w:rsid w:val="00E81D38"/>
    <w:rsid w:val="00E81ED4"/>
    <w:rsid w:val="00E82F19"/>
    <w:rsid w:val="00E839FA"/>
    <w:rsid w:val="00E85D4A"/>
    <w:rsid w:val="00E86F5B"/>
    <w:rsid w:val="00E87401"/>
    <w:rsid w:val="00E90707"/>
    <w:rsid w:val="00E909B8"/>
    <w:rsid w:val="00E928F5"/>
    <w:rsid w:val="00E936B6"/>
    <w:rsid w:val="00E94411"/>
    <w:rsid w:val="00E94681"/>
    <w:rsid w:val="00E94CF1"/>
    <w:rsid w:val="00E956D5"/>
    <w:rsid w:val="00E96D24"/>
    <w:rsid w:val="00E96E35"/>
    <w:rsid w:val="00EA07C1"/>
    <w:rsid w:val="00EA0DDB"/>
    <w:rsid w:val="00EA1708"/>
    <w:rsid w:val="00EA1E64"/>
    <w:rsid w:val="00EA2224"/>
    <w:rsid w:val="00EA3C63"/>
    <w:rsid w:val="00EA42FA"/>
    <w:rsid w:val="00EA4F49"/>
    <w:rsid w:val="00EA4F79"/>
    <w:rsid w:val="00EA6359"/>
    <w:rsid w:val="00EA6C85"/>
    <w:rsid w:val="00EA6F38"/>
    <w:rsid w:val="00EA6F8F"/>
    <w:rsid w:val="00EA76DE"/>
    <w:rsid w:val="00EB1BAE"/>
    <w:rsid w:val="00EB5093"/>
    <w:rsid w:val="00EC028E"/>
    <w:rsid w:val="00EC0554"/>
    <w:rsid w:val="00EC25A1"/>
    <w:rsid w:val="00EC3058"/>
    <w:rsid w:val="00EC392D"/>
    <w:rsid w:val="00EC4340"/>
    <w:rsid w:val="00EC49C9"/>
    <w:rsid w:val="00EC4B40"/>
    <w:rsid w:val="00EC4B5E"/>
    <w:rsid w:val="00EC4E0D"/>
    <w:rsid w:val="00EC5FE1"/>
    <w:rsid w:val="00ED1A9D"/>
    <w:rsid w:val="00ED3045"/>
    <w:rsid w:val="00ED3714"/>
    <w:rsid w:val="00ED377A"/>
    <w:rsid w:val="00ED5073"/>
    <w:rsid w:val="00ED6630"/>
    <w:rsid w:val="00ED72E7"/>
    <w:rsid w:val="00ED7503"/>
    <w:rsid w:val="00EE10C6"/>
    <w:rsid w:val="00EE21B9"/>
    <w:rsid w:val="00EE2D0E"/>
    <w:rsid w:val="00EE3A86"/>
    <w:rsid w:val="00EE5A6F"/>
    <w:rsid w:val="00EE74E0"/>
    <w:rsid w:val="00EE75BD"/>
    <w:rsid w:val="00EF0126"/>
    <w:rsid w:val="00EF3565"/>
    <w:rsid w:val="00EF4A92"/>
    <w:rsid w:val="00EF4DE9"/>
    <w:rsid w:val="00EF5DA4"/>
    <w:rsid w:val="00EF735C"/>
    <w:rsid w:val="00EF79BD"/>
    <w:rsid w:val="00F007B3"/>
    <w:rsid w:val="00F00844"/>
    <w:rsid w:val="00F00980"/>
    <w:rsid w:val="00F021B2"/>
    <w:rsid w:val="00F02858"/>
    <w:rsid w:val="00F02D17"/>
    <w:rsid w:val="00F033F5"/>
    <w:rsid w:val="00F03E3B"/>
    <w:rsid w:val="00F04A65"/>
    <w:rsid w:val="00F04BF4"/>
    <w:rsid w:val="00F05B64"/>
    <w:rsid w:val="00F108C9"/>
    <w:rsid w:val="00F10ACE"/>
    <w:rsid w:val="00F10C1F"/>
    <w:rsid w:val="00F11767"/>
    <w:rsid w:val="00F11A8D"/>
    <w:rsid w:val="00F135F3"/>
    <w:rsid w:val="00F146AA"/>
    <w:rsid w:val="00F14FDB"/>
    <w:rsid w:val="00F16AFC"/>
    <w:rsid w:val="00F16FEC"/>
    <w:rsid w:val="00F21B14"/>
    <w:rsid w:val="00F2295C"/>
    <w:rsid w:val="00F23A38"/>
    <w:rsid w:val="00F24D1D"/>
    <w:rsid w:val="00F26726"/>
    <w:rsid w:val="00F26CF3"/>
    <w:rsid w:val="00F27A97"/>
    <w:rsid w:val="00F3072D"/>
    <w:rsid w:val="00F32ABA"/>
    <w:rsid w:val="00F3309F"/>
    <w:rsid w:val="00F33411"/>
    <w:rsid w:val="00F37CFA"/>
    <w:rsid w:val="00F37DB1"/>
    <w:rsid w:val="00F402D7"/>
    <w:rsid w:val="00F4048C"/>
    <w:rsid w:val="00F40C12"/>
    <w:rsid w:val="00F4303E"/>
    <w:rsid w:val="00F44A72"/>
    <w:rsid w:val="00F44F56"/>
    <w:rsid w:val="00F46845"/>
    <w:rsid w:val="00F50504"/>
    <w:rsid w:val="00F50694"/>
    <w:rsid w:val="00F53DB8"/>
    <w:rsid w:val="00F546A1"/>
    <w:rsid w:val="00F55262"/>
    <w:rsid w:val="00F569C0"/>
    <w:rsid w:val="00F56E7B"/>
    <w:rsid w:val="00F60F9A"/>
    <w:rsid w:val="00F6108B"/>
    <w:rsid w:val="00F65A0E"/>
    <w:rsid w:val="00F65F87"/>
    <w:rsid w:val="00F67DDF"/>
    <w:rsid w:val="00F67E8B"/>
    <w:rsid w:val="00F7116B"/>
    <w:rsid w:val="00F723DC"/>
    <w:rsid w:val="00F74C45"/>
    <w:rsid w:val="00F7632F"/>
    <w:rsid w:val="00F81C20"/>
    <w:rsid w:val="00F81F9C"/>
    <w:rsid w:val="00F84D17"/>
    <w:rsid w:val="00F851E9"/>
    <w:rsid w:val="00F85B1E"/>
    <w:rsid w:val="00F863B5"/>
    <w:rsid w:val="00F8718F"/>
    <w:rsid w:val="00F87C71"/>
    <w:rsid w:val="00F90A32"/>
    <w:rsid w:val="00F91941"/>
    <w:rsid w:val="00F91C6B"/>
    <w:rsid w:val="00F9347E"/>
    <w:rsid w:val="00F95242"/>
    <w:rsid w:val="00F96858"/>
    <w:rsid w:val="00F96982"/>
    <w:rsid w:val="00F971BF"/>
    <w:rsid w:val="00F97971"/>
    <w:rsid w:val="00FA147E"/>
    <w:rsid w:val="00FA2113"/>
    <w:rsid w:val="00FA2891"/>
    <w:rsid w:val="00FA2FAF"/>
    <w:rsid w:val="00FA40AA"/>
    <w:rsid w:val="00FA4F1F"/>
    <w:rsid w:val="00FA5104"/>
    <w:rsid w:val="00FA5A47"/>
    <w:rsid w:val="00FA5C5E"/>
    <w:rsid w:val="00FA764D"/>
    <w:rsid w:val="00FB0247"/>
    <w:rsid w:val="00FB0C66"/>
    <w:rsid w:val="00FB0E08"/>
    <w:rsid w:val="00FB10D0"/>
    <w:rsid w:val="00FB48BE"/>
    <w:rsid w:val="00FB4A77"/>
    <w:rsid w:val="00FB4F56"/>
    <w:rsid w:val="00FB6D8B"/>
    <w:rsid w:val="00FB7141"/>
    <w:rsid w:val="00FB71A6"/>
    <w:rsid w:val="00FC01F2"/>
    <w:rsid w:val="00FC0A73"/>
    <w:rsid w:val="00FC0F7D"/>
    <w:rsid w:val="00FC0FB3"/>
    <w:rsid w:val="00FC2C4B"/>
    <w:rsid w:val="00FC49B5"/>
    <w:rsid w:val="00FC4A57"/>
    <w:rsid w:val="00FC5915"/>
    <w:rsid w:val="00FC6FEF"/>
    <w:rsid w:val="00FC73DB"/>
    <w:rsid w:val="00FC77AE"/>
    <w:rsid w:val="00FD0BEC"/>
    <w:rsid w:val="00FD365F"/>
    <w:rsid w:val="00FD4012"/>
    <w:rsid w:val="00FD67B1"/>
    <w:rsid w:val="00FD7BD7"/>
    <w:rsid w:val="00FE0786"/>
    <w:rsid w:val="00FE48A9"/>
    <w:rsid w:val="00FE6353"/>
    <w:rsid w:val="00FE6F5C"/>
    <w:rsid w:val="00FE7455"/>
    <w:rsid w:val="00FE78D0"/>
    <w:rsid w:val="00FF10DB"/>
    <w:rsid w:val="00FF1EE7"/>
    <w:rsid w:val="00FF374E"/>
    <w:rsid w:val="00FF6083"/>
    <w:rsid w:val="00FF643B"/>
    <w:rsid w:val="00FF6AF5"/>
    <w:rsid w:val="00FF6F9B"/>
    <w:rsid w:val="00FF7643"/>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38FF0D"/>
  <w15:docId w15:val="{B1D7FEBC-C218-4072-BB01-ECCC9CC7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7037"/>
    <w:rPr>
      <w:sz w:val="24"/>
      <w:szCs w:val="24"/>
    </w:rPr>
  </w:style>
  <w:style w:type="paragraph" w:styleId="Balk1">
    <w:name w:val="heading 1"/>
    <w:aliases w:val="Temel Başlıklar"/>
    <w:basedOn w:val="Normal"/>
    <w:next w:val="Normal"/>
    <w:link w:val="Balk1Char"/>
    <w:autoRedefine/>
    <w:qFormat/>
    <w:rsid w:val="00663CC1"/>
    <w:pPr>
      <w:keepNext/>
      <w:spacing w:before="240" w:after="120" w:line="280" w:lineRule="exact"/>
      <w:jc w:val="both"/>
      <w:outlineLvl w:val="0"/>
    </w:pPr>
    <w:rPr>
      <w:rFonts w:ascii="Bookman Old Style" w:hAnsi="Bookman Old Style" w:cs="Arial"/>
      <w:b/>
      <w:bCs/>
      <w:kern w:val="32"/>
      <w:szCs w:val="32"/>
    </w:rPr>
  </w:style>
  <w:style w:type="paragraph" w:styleId="Balk2">
    <w:name w:val="heading 2"/>
    <w:aliases w:val="Öz abstract"/>
    <w:basedOn w:val="Normal"/>
    <w:next w:val="Normal"/>
    <w:link w:val="Balk2Char"/>
    <w:uiPriority w:val="9"/>
    <w:qFormat/>
    <w:rsid w:val="003479B7"/>
    <w:pPr>
      <w:keepNext/>
      <w:spacing w:before="240" w:after="120" w:line="280" w:lineRule="exact"/>
      <w:outlineLvl w:val="1"/>
    </w:pPr>
    <w:rPr>
      <w:rFonts w:ascii="Bookman Old Style" w:hAnsi="Bookman Old Style" w:cs="Arial"/>
      <w:b/>
      <w:bCs/>
      <w:i/>
      <w:iCs/>
      <w:szCs w:val="28"/>
    </w:rPr>
  </w:style>
  <w:style w:type="paragraph" w:styleId="Balk3">
    <w:name w:val="heading 3"/>
    <w:aliases w:val="Alt Başlıklar"/>
    <w:basedOn w:val="Normal"/>
    <w:next w:val="Normal"/>
    <w:link w:val="Balk3Char"/>
    <w:autoRedefine/>
    <w:qFormat/>
    <w:rsid w:val="00ED7503"/>
    <w:pPr>
      <w:keepNext/>
      <w:spacing w:before="240" w:after="120" w:line="280" w:lineRule="exact"/>
      <w:jc w:val="both"/>
      <w:outlineLvl w:val="2"/>
    </w:pPr>
    <w:rPr>
      <w:rFonts w:ascii="Bookman Old Style" w:hAnsi="Bookman Old Style" w:cs="Arial"/>
      <w:b/>
      <w:bCs/>
      <w:sz w:val="22"/>
      <w:szCs w:val="26"/>
    </w:rPr>
  </w:style>
  <w:style w:type="paragraph" w:styleId="Balk7">
    <w:name w:val="heading 7"/>
    <w:basedOn w:val="Normal"/>
    <w:next w:val="Normal"/>
    <w:link w:val="Balk7Char"/>
    <w:semiHidden/>
    <w:unhideWhenUsed/>
    <w:qFormat/>
    <w:rsid w:val="004812E6"/>
    <w:pPr>
      <w:spacing w:before="240" w:after="60"/>
      <w:outlineLvl w:val="6"/>
    </w:pPr>
    <w:rPr>
      <w:rFonts w:ascii="Calibri" w:hAnsi="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22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02CEE"/>
    <w:rPr>
      <w:color w:val="0000FF"/>
      <w:u w:val="single"/>
    </w:rPr>
  </w:style>
  <w:style w:type="paragraph" w:styleId="AltBilgi">
    <w:name w:val="footer"/>
    <w:basedOn w:val="Normal"/>
    <w:link w:val="AltBilgiChar"/>
    <w:uiPriority w:val="99"/>
    <w:rsid w:val="0037322B"/>
    <w:pPr>
      <w:tabs>
        <w:tab w:val="center" w:pos="4703"/>
        <w:tab w:val="right" w:pos="9406"/>
      </w:tabs>
    </w:pPr>
  </w:style>
  <w:style w:type="character" w:styleId="SayfaNumaras">
    <w:name w:val="page number"/>
    <w:basedOn w:val="VarsaylanParagrafYazTipi"/>
    <w:rsid w:val="00D77037"/>
    <w:rPr>
      <w:rFonts w:ascii="Times New Roman" w:hAnsi="Times New Roman"/>
    </w:rPr>
  </w:style>
  <w:style w:type="character" w:customStyle="1" w:styleId="medium-font1">
    <w:name w:val="medium-font1"/>
    <w:rsid w:val="004C2870"/>
    <w:rPr>
      <w:sz w:val="19"/>
      <w:szCs w:val="19"/>
    </w:rPr>
  </w:style>
  <w:style w:type="character" w:customStyle="1" w:styleId="title-link-wrapper1">
    <w:name w:val="title-link-wrapper1"/>
    <w:rsid w:val="004C2870"/>
    <w:rPr>
      <w:vanish w:val="0"/>
      <w:webHidden w:val="0"/>
      <w:specVanish w:val="0"/>
    </w:rPr>
  </w:style>
  <w:style w:type="character" w:styleId="Vurgu">
    <w:name w:val="Emphasis"/>
    <w:uiPriority w:val="20"/>
    <w:rsid w:val="004C2870"/>
    <w:rPr>
      <w:i/>
      <w:iCs/>
    </w:rPr>
  </w:style>
  <w:style w:type="paragraph" w:styleId="stBilgi">
    <w:name w:val="header"/>
    <w:basedOn w:val="Normal"/>
    <w:link w:val="stBilgiChar"/>
    <w:uiPriority w:val="99"/>
    <w:rsid w:val="008951CF"/>
    <w:pPr>
      <w:tabs>
        <w:tab w:val="center" w:pos="4703"/>
        <w:tab w:val="right" w:pos="9406"/>
      </w:tabs>
    </w:pPr>
  </w:style>
  <w:style w:type="paragraph" w:styleId="DipnotMetni">
    <w:name w:val="footnote text"/>
    <w:basedOn w:val="Normal"/>
    <w:link w:val="DipnotMetniChar"/>
    <w:rsid w:val="009F001E"/>
    <w:rPr>
      <w:sz w:val="20"/>
      <w:szCs w:val="20"/>
    </w:rPr>
  </w:style>
  <w:style w:type="character" w:styleId="DipnotBavurusu">
    <w:name w:val="footnote reference"/>
    <w:uiPriority w:val="99"/>
    <w:semiHidden/>
    <w:rsid w:val="009F001E"/>
    <w:rPr>
      <w:vertAlign w:val="superscript"/>
    </w:rPr>
  </w:style>
  <w:style w:type="character" w:customStyle="1" w:styleId="stBilgiChar">
    <w:name w:val="Üst Bilgi Char"/>
    <w:link w:val="stBilgi"/>
    <w:uiPriority w:val="99"/>
    <w:rsid w:val="00B71FEB"/>
    <w:rPr>
      <w:sz w:val="24"/>
      <w:szCs w:val="24"/>
    </w:rPr>
  </w:style>
  <w:style w:type="character" w:customStyle="1" w:styleId="AltBilgiChar">
    <w:name w:val="Alt Bilgi Char"/>
    <w:link w:val="AltBilgi"/>
    <w:uiPriority w:val="99"/>
    <w:rsid w:val="00B71FEB"/>
    <w:rPr>
      <w:sz w:val="24"/>
      <w:szCs w:val="24"/>
    </w:rPr>
  </w:style>
  <w:style w:type="paragraph" w:styleId="BalonMetni">
    <w:name w:val="Balloon Text"/>
    <w:basedOn w:val="Normal"/>
    <w:link w:val="BalonMetniChar"/>
    <w:uiPriority w:val="99"/>
    <w:rsid w:val="008C6CAA"/>
    <w:rPr>
      <w:rFonts w:ascii="Tahoma" w:hAnsi="Tahoma" w:cs="Tahoma"/>
      <w:sz w:val="16"/>
      <w:szCs w:val="16"/>
    </w:rPr>
  </w:style>
  <w:style w:type="character" w:customStyle="1" w:styleId="BalonMetniChar">
    <w:name w:val="Balon Metni Char"/>
    <w:link w:val="BalonMetni"/>
    <w:uiPriority w:val="99"/>
    <w:rsid w:val="008C6CAA"/>
    <w:rPr>
      <w:rFonts w:ascii="Tahoma" w:hAnsi="Tahoma" w:cs="Tahoma"/>
      <w:sz w:val="16"/>
      <w:szCs w:val="16"/>
    </w:rPr>
  </w:style>
  <w:style w:type="paragraph" w:styleId="GvdeMetniGirintisi2">
    <w:name w:val="Body Text Indent 2"/>
    <w:basedOn w:val="Normal"/>
    <w:link w:val="GvdeMetniGirintisi2Char"/>
    <w:rsid w:val="00883294"/>
    <w:pPr>
      <w:ind w:firstLine="708"/>
      <w:jc w:val="center"/>
    </w:pPr>
    <w:rPr>
      <w:b/>
      <w:sz w:val="28"/>
    </w:rPr>
  </w:style>
  <w:style w:type="character" w:customStyle="1" w:styleId="GvdeMetniGirintisi2Char">
    <w:name w:val="Gövde Metni Girintisi 2 Char"/>
    <w:link w:val="GvdeMetniGirintisi2"/>
    <w:rsid w:val="00883294"/>
    <w:rPr>
      <w:b/>
      <w:sz w:val="28"/>
      <w:szCs w:val="24"/>
    </w:rPr>
  </w:style>
  <w:style w:type="paragraph" w:styleId="GvdeMetniGirintisi3">
    <w:name w:val="Body Text Indent 3"/>
    <w:basedOn w:val="Normal"/>
    <w:link w:val="GvdeMetniGirintisi3Char"/>
    <w:rsid w:val="00883294"/>
    <w:pPr>
      <w:spacing w:after="120"/>
      <w:ind w:left="283"/>
    </w:pPr>
    <w:rPr>
      <w:sz w:val="16"/>
      <w:szCs w:val="16"/>
    </w:rPr>
  </w:style>
  <w:style w:type="character" w:customStyle="1" w:styleId="GvdeMetniGirintisi3Char">
    <w:name w:val="Gövde Metni Girintisi 3 Char"/>
    <w:link w:val="GvdeMetniGirintisi3"/>
    <w:rsid w:val="00883294"/>
    <w:rPr>
      <w:sz w:val="16"/>
      <w:szCs w:val="16"/>
    </w:rPr>
  </w:style>
  <w:style w:type="paragraph" w:styleId="GvdeMetni2">
    <w:name w:val="Body Text 2"/>
    <w:basedOn w:val="Normal"/>
    <w:link w:val="GvdeMetni2Char"/>
    <w:rsid w:val="00883294"/>
    <w:pPr>
      <w:spacing w:line="360" w:lineRule="auto"/>
      <w:ind w:firstLine="708"/>
      <w:jc w:val="both"/>
    </w:pPr>
    <w:rPr>
      <w:szCs w:val="20"/>
    </w:rPr>
  </w:style>
  <w:style w:type="character" w:customStyle="1" w:styleId="GvdeMetni2Char">
    <w:name w:val="Gövde Metni 2 Char"/>
    <w:link w:val="GvdeMetni2"/>
    <w:rsid w:val="00883294"/>
    <w:rPr>
      <w:sz w:val="24"/>
    </w:rPr>
  </w:style>
  <w:style w:type="paragraph" w:styleId="GvdeMetni">
    <w:name w:val="Body Text"/>
    <w:basedOn w:val="Normal"/>
    <w:link w:val="GvdeMetniChar"/>
    <w:rsid w:val="00883294"/>
    <w:pPr>
      <w:spacing w:after="120"/>
    </w:pPr>
  </w:style>
  <w:style w:type="character" w:customStyle="1" w:styleId="GvdeMetniChar">
    <w:name w:val="Gövde Metni Char"/>
    <w:link w:val="GvdeMetni"/>
    <w:rsid w:val="00883294"/>
    <w:rPr>
      <w:sz w:val="24"/>
      <w:szCs w:val="24"/>
    </w:rPr>
  </w:style>
  <w:style w:type="paragraph" w:customStyle="1" w:styleId="medium-normal">
    <w:name w:val="medium-normal"/>
    <w:basedOn w:val="Normal"/>
    <w:rsid w:val="00883294"/>
    <w:pPr>
      <w:spacing w:before="100" w:beforeAutospacing="1" w:after="100" w:afterAutospacing="1"/>
    </w:pPr>
    <w:rPr>
      <w:rFonts w:ascii="Arial" w:hAnsi="Arial" w:cs="Arial"/>
      <w:sz w:val="21"/>
      <w:szCs w:val="21"/>
    </w:rPr>
  </w:style>
  <w:style w:type="character" w:styleId="AklamaBavurusu">
    <w:name w:val="annotation reference"/>
    <w:uiPriority w:val="99"/>
    <w:rsid w:val="00F44F56"/>
    <w:rPr>
      <w:sz w:val="16"/>
      <w:szCs w:val="16"/>
    </w:rPr>
  </w:style>
  <w:style w:type="paragraph" w:styleId="AklamaMetni">
    <w:name w:val="annotation text"/>
    <w:basedOn w:val="Normal"/>
    <w:link w:val="AklamaMetniChar"/>
    <w:uiPriority w:val="99"/>
    <w:rsid w:val="00F44F56"/>
    <w:rPr>
      <w:sz w:val="20"/>
      <w:szCs w:val="20"/>
    </w:rPr>
  </w:style>
  <w:style w:type="character" w:customStyle="1" w:styleId="AklamaMetniChar">
    <w:name w:val="Açıklama Metni Char"/>
    <w:link w:val="AklamaMetni"/>
    <w:uiPriority w:val="99"/>
    <w:rsid w:val="00F44F56"/>
    <w:rPr>
      <w:lang w:val="tr-TR" w:eastAsia="tr-TR"/>
    </w:rPr>
  </w:style>
  <w:style w:type="paragraph" w:styleId="AklamaKonusu">
    <w:name w:val="annotation subject"/>
    <w:basedOn w:val="AklamaMetni"/>
    <w:next w:val="AklamaMetni"/>
    <w:link w:val="AklamaKonusuChar"/>
    <w:rsid w:val="00F44F56"/>
    <w:rPr>
      <w:b/>
      <w:bCs/>
    </w:rPr>
  </w:style>
  <w:style w:type="character" w:customStyle="1" w:styleId="AklamaKonusuChar">
    <w:name w:val="Açıklama Konusu Char"/>
    <w:link w:val="AklamaKonusu"/>
    <w:rsid w:val="00F44F56"/>
    <w:rPr>
      <w:b/>
      <w:bCs/>
      <w:lang w:val="tr-TR" w:eastAsia="tr-TR"/>
    </w:rPr>
  </w:style>
  <w:style w:type="paragraph" w:styleId="ListeParagraf">
    <w:name w:val="List Paragraph"/>
    <w:basedOn w:val="Normal"/>
    <w:link w:val="ListeParagrafChar"/>
    <w:uiPriority w:val="34"/>
    <w:rsid w:val="00E41991"/>
    <w:pPr>
      <w:spacing w:after="200" w:line="276" w:lineRule="auto"/>
      <w:ind w:left="720"/>
      <w:contextualSpacing/>
      <w:jc w:val="both"/>
    </w:pPr>
    <w:rPr>
      <w:rFonts w:ascii="Calibri" w:eastAsia="Calibri" w:hAnsi="Calibri"/>
      <w:sz w:val="22"/>
      <w:szCs w:val="22"/>
      <w:lang w:eastAsia="en-US"/>
    </w:rPr>
  </w:style>
  <w:style w:type="character" w:customStyle="1" w:styleId="apple-converted-space">
    <w:name w:val="apple-converted-space"/>
    <w:rsid w:val="0068679D"/>
  </w:style>
  <w:style w:type="character" w:customStyle="1" w:styleId="A1">
    <w:name w:val="A1"/>
    <w:uiPriority w:val="99"/>
    <w:rsid w:val="0047203B"/>
    <w:rPr>
      <w:color w:val="221E1F"/>
    </w:rPr>
  </w:style>
  <w:style w:type="character" w:customStyle="1" w:styleId="A01">
    <w:name w:val="A0+1"/>
    <w:uiPriority w:val="99"/>
    <w:rsid w:val="00AF6CEB"/>
    <w:rPr>
      <w:color w:val="221E1F"/>
      <w:sz w:val="20"/>
      <w:szCs w:val="20"/>
    </w:rPr>
  </w:style>
  <w:style w:type="character" w:customStyle="1" w:styleId="comick">
    <w:name w:val="comick"/>
    <w:rsid w:val="006437BD"/>
    <w:rPr>
      <w:rFonts w:ascii="Times New Roman" w:hAnsi="Times New Roman" w:cs="Times New Roman" w:hint="default"/>
      <w:sz w:val="22"/>
      <w:szCs w:val="22"/>
    </w:rPr>
  </w:style>
  <w:style w:type="character" w:customStyle="1" w:styleId="st1">
    <w:name w:val="st1"/>
    <w:rsid w:val="00A62B7B"/>
  </w:style>
  <w:style w:type="character" w:customStyle="1" w:styleId="Balk7Char">
    <w:name w:val="Başlık 7 Char"/>
    <w:link w:val="Balk7"/>
    <w:semiHidden/>
    <w:rsid w:val="004812E6"/>
    <w:rPr>
      <w:rFonts w:ascii="Calibri" w:eastAsia="Times New Roman" w:hAnsi="Calibri" w:cs="Times New Roman"/>
      <w:sz w:val="24"/>
      <w:szCs w:val="24"/>
    </w:rPr>
  </w:style>
  <w:style w:type="paragraph" w:styleId="GvdeMetni3">
    <w:name w:val="Body Text 3"/>
    <w:basedOn w:val="Normal"/>
    <w:link w:val="GvdeMetni3Char"/>
    <w:rsid w:val="004812E6"/>
    <w:pPr>
      <w:spacing w:after="120"/>
    </w:pPr>
    <w:rPr>
      <w:sz w:val="16"/>
      <w:szCs w:val="16"/>
    </w:rPr>
  </w:style>
  <w:style w:type="character" w:customStyle="1" w:styleId="GvdeMetni3Char">
    <w:name w:val="Gövde Metni 3 Char"/>
    <w:link w:val="GvdeMetni3"/>
    <w:rsid w:val="004812E6"/>
    <w:rPr>
      <w:sz w:val="16"/>
      <w:szCs w:val="16"/>
    </w:rPr>
  </w:style>
  <w:style w:type="character" w:styleId="Gl">
    <w:name w:val="Strong"/>
    <w:uiPriority w:val="22"/>
    <w:rsid w:val="004812E6"/>
    <w:rPr>
      <w:b/>
      <w:bCs/>
    </w:rPr>
  </w:style>
  <w:style w:type="paragraph" w:customStyle="1" w:styleId="Default">
    <w:name w:val="Default"/>
    <w:rsid w:val="004812E6"/>
    <w:pPr>
      <w:autoSpaceDE w:val="0"/>
      <w:autoSpaceDN w:val="0"/>
      <w:adjustRightInd w:val="0"/>
    </w:pPr>
    <w:rPr>
      <w:color w:val="000000"/>
      <w:sz w:val="24"/>
      <w:szCs w:val="24"/>
    </w:rPr>
  </w:style>
  <w:style w:type="paragraph" w:styleId="GvdeMetniGirintisi">
    <w:name w:val="Body Text Indent"/>
    <w:basedOn w:val="Normal"/>
    <w:link w:val="GvdeMetniGirintisiChar"/>
    <w:rsid w:val="004812E6"/>
    <w:pPr>
      <w:spacing w:after="120"/>
      <w:ind w:left="283"/>
    </w:pPr>
  </w:style>
  <w:style w:type="character" w:customStyle="1" w:styleId="GvdeMetniGirintisiChar">
    <w:name w:val="Gövde Metni Girintisi Char"/>
    <w:link w:val="GvdeMetniGirintisi"/>
    <w:rsid w:val="004812E6"/>
    <w:rPr>
      <w:sz w:val="24"/>
      <w:szCs w:val="24"/>
    </w:rPr>
  </w:style>
  <w:style w:type="character" w:customStyle="1" w:styleId="DipnotMetniChar">
    <w:name w:val="Dipnot Metni Char"/>
    <w:link w:val="DipnotMetni"/>
    <w:rsid w:val="00937B10"/>
  </w:style>
  <w:style w:type="paragraph" w:styleId="AralkYok">
    <w:name w:val="No Spacing"/>
    <w:link w:val="AralkYokChar"/>
    <w:uiPriority w:val="1"/>
    <w:rsid w:val="00937B10"/>
    <w:rPr>
      <w:rFonts w:ascii="Calibri" w:eastAsia="Calibri" w:hAnsi="Calibri"/>
      <w:sz w:val="22"/>
      <w:szCs w:val="22"/>
      <w:lang w:eastAsia="en-US"/>
    </w:rPr>
  </w:style>
  <w:style w:type="character" w:customStyle="1" w:styleId="AralkYokChar">
    <w:name w:val="Aralık Yok Char"/>
    <w:link w:val="AralkYok"/>
    <w:uiPriority w:val="1"/>
    <w:rsid w:val="00937B10"/>
    <w:rPr>
      <w:rFonts w:ascii="Calibri" w:eastAsia="Calibri" w:hAnsi="Calibri"/>
      <w:sz w:val="22"/>
      <w:szCs w:val="22"/>
      <w:lang w:eastAsia="en-US"/>
    </w:rPr>
  </w:style>
  <w:style w:type="table" w:styleId="AkListe-Vurgu2">
    <w:name w:val="Light List Accent 2"/>
    <w:basedOn w:val="NormalTablo"/>
    <w:uiPriority w:val="61"/>
    <w:rsid w:val="00937B10"/>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2Char">
    <w:name w:val="Başlık 2 Char"/>
    <w:aliases w:val="Öz abstract Char"/>
    <w:link w:val="Balk2"/>
    <w:uiPriority w:val="9"/>
    <w:rsid w:val="003479B7"/>
    <w:rPr>
      <w:rFonts w:ascii="Bookman Old Style" w:hAnsi="Bookman Old Style" w:cs="Arial"/>
      <w:b/>
      <w:bCs/>
      <w:i/>
      <w:iCs/>
      <w:sz w:val="24"/>
      <w:szCs w:val="28"/>
    </w:rPr>
  </w:style>
  <w:style w:type="character" w:customStyle="1" w:styleId="hps">
    <w:name w:val="hps"/>
    <w:rsid w:val="00937B10"/>
  </w:style>
  <w:style w:type="character" w:customStyle="1" w:styleId="Balk1Char">
    <w:name w:val="Başlık 1 Char"/>
    <w:aliases w:val="Temel Başlıklar Char"/>
    <w:basedOn w:val="VarsaylanParagrafYazTipi"/>
    <w:link w:val="Balk1"/>
    <w:rsid w:val="00663CC1"/>
    <w:rPr>
      <w:rFonts w:ascii="Bookman Old Style" w:hAnsi="Bookman Old Style" w:cs="Arial"/>
      <w:b/>
      <w:bCs/>
      <w:kern w:val="32"/>
      <w:sz w:val="24"/>
      <w:szCs w:val="32"/>
    </w:rPr>
  </w:style>
  <w:style w:type="character" w:customStyle="1" w:styleId="Balk3Char">
    <w:name w:val="Başlık 3 Char"/>
    <w:aliases w:val="Alt Başlıklar Char"/>
    <w:basedOn w:val="VarsaylanParagrafYazTipi"/>
    <w:link w:val="Balk3"/>
    <w:rsid w:val="00ED7503"/>
    <w:rPr>
      <w:rFonts w:ascii="Bookman Old Style" w:hAnsi="Bookman Old Style" w:cs="Arial"/>
      <w:b/>
      <w:bCs/>
      <w:sz w:val="22"/>
      <w:szCs w:val="26"/>
    </w:rPr>
  </w:style>
  <w:style w:type="paragraph" w:customStyle="1" w:styleId="MakaleBasligi">
    <w:name w:val="MakaleBasligi"/>
    <w:basedOn w:val="Balk1"/>
    <w:rsid w:val="00D77037"/>
    <w:pPr>
      <w:spacing w:before="0" w:after="0"/>
    </w:pPr>
    <w:rPr>
      <w:rFonts w:ascii="Times New Roman" w:hAnsi="Times New Roman" w:cs="Times New Roman"/>
      <w:sz w:val="28"/>
      <w:szCs w:val="20"/>
    </w:rPr>
  </w:style>
  <w:style w:type="character" w:styleId="YerTutucuMetni">
    <w:name w:val="Placeholder Text"/>
    <w:basedOn w:val="VarsaylanParagrafYazTipi"/>
    <w:uiPriority w:val="99"/>
    <w:semiHidden/>
    <w:rsid w:val="003E12FA"/>
    <w:rPr>
      <w:color w:val="808080"/>
    </w:rPr>
  </w:style>
  <w:style w:type="paragraph" w:customStyle="1" w:styleId="DocHead">
    <w:name w:val="DocHead"/>
    <w:uiPriority w:val="99"/>
    <w:rsid w:val="00BE6F0D"/>
    <w:pPr>
      <w:spacing w:after="240"/>
      <w:jc w:val="center"/>
    </w:pPr>
    <w:rPr>
      <w:sz w:val="24"/>
      <w:lang w:val="en-US" w:eastAsia="en-US"/>
    </w:rPr>
  </w:style>
  <w:style w:type="paragraph" w:customStyle="1" w:styleId="Standard">
    <w:name w:val="Standard"/>
    <w:rsid w:val="00BC5357"/>
    <w:pPr>
      <w:widowControl w:val="0"/>
      <w:suppressAutoHyphens/>
      <w:autoSpaceDN w:val="0"/>
      <w:textAlignment w:val="baseline"/>
    </w:pPr>
    <w:rPr>
      <w:rFonts w:ascii="Liberation Serif" w:eastAsia="Droid Sans Fallback" w:hAnsi="Liberation Serif" w:cs="FreeSans"/>
      <w:kern w:val="3"/>
      <w:sz w:val="24"/>
      <w:szCs w:val="24"/>
      <w:lang w:val="en-US" w:eastAsia="zh-CN" w:bidi="hi-IN"/>
    </w:rPr>
  </w:style>
  <w:style w:type="table" w:customStyle="1" w:styleId="TabloKlavuzu1">
    <w:name w:val="Tablo Kılavuzu1"/>
    <w:basedOn w:val="NormalTablo"/>
    <w:next w:val="TabloKlavuzu"/>
    <w:uiPriority w:val="59"/>
    <w:rsid w:val="00C52B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4A6F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4A6F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E42C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77037"/>
    <w:pPr>
      <w:spacing w:after="200" w:line="276" w:lineRule="auto"/>
    </w:pPr>
    <w:rPr>
      <w:rFonts w:eastAsia="Calibri" w:cs="Calibri"/>
      <w:color w:val="000000"/>
      <w:sz w:val="22"/>
      <w:szCs w:val="22"/>
    </w:rPr>
  </w:style>
  <w:style w:type="table" w:customStyle="1" w:styleId="TableNormal">
    <w:name w:val="Table Normal"/>
    <w:rsid w:val="009E1F60"/>
    <w:pPr>
      <w:spacing w:after="200" w:line="276" w:lineRule="auto"/>
    </w:pPr>
    <w:rPr>
      <w:rFonts w:ascii="Calibri" w:eastAsia="Calibri" w:hAnsi="Calibri" w:cs="Calibri"/>
      <w:color w:val="000000"/>
      <w:sz w:val="22"/>
      <w:szCs w:val="22"/>
    </w:rPr>
    <w:tblPr>
      <w:tblCellMar>
        <w:top w:w="0" w:type="dxa"/>
        <w:left w:w="0" w:type="dxa"/>
        <w:bottom w:w="0" w:type="dxa"/>
        <w:right w:w="0" w:type="dxa"/>
      </w:tblCellMar>
    </w:tblPr>
  </w:style>
  <w:style w:type="character" w:customStyle="1" w:styleId="personname">
    <w:name w:val="person_name"/>
    <w:basedOn w:val="VarsaylanParagrafYazTipi"/>
    <w:rsid w:val="003700D7"/>
  </w:style>
  <w:style w:type="character" w:customStyle="1" w:styleId="atn">
    <w:name w:val="atn"/>
    <w:basedOn w:val="VarsaylanParagrafYazTipi"/>
    <w:rsid w:val="003700D7"/>
  </w:style>
  <w:style w:type="character" w:customStyle="1" w:styleId="authoralias">
    <w:name w:val="authoralias"/>
    <w:basedOn w:val="VarsaylanParagrafYazTipi"/>
    <w:rsid w:val="007A6F08"/>
  </w:style>
  <w:style w:type="character" w:customStyle="1" w:styleId="reflinks">
    <w:name w:val="reflinks"/>
    <w:basedOn w:val="VarsaylanParagrafYazTipi"/>
    <w:rsid w:val="007A6F08"/>
  </w:style>
  <w:style w:type="character" w:customStyle="1" w:styleId="KonuBal1">
    <w:name w:val="Konu Başlığı1"/>
    <w:basedOn w:val="VarsaylanParagrafYazTipi"/>
    <w:rsid w:val="007A6F08"/>
  </w:style>
  <w:style w:type="character" w:customStyle="1" w:styleId="shorttext">
    <w:name w:val="short_text"/>
    <w:basedOn w:val="VarsaylanParagrafYazTipi"/>
    <w:rsid w:val="007A6F08"/>
  </w:style>
  <w:style w:type="character" w:customStyle="1" w:styleId="Yazarisimleri">
    <w:name w:val="Yazar isimleri"/>
    <w:basedOn w:val="VarsaylanParagrafYazTipi"/>
    <w:rsid w:val="00D77037"/>
    <w:rPr>
      <w:rFonts w:ascii="Calibri" w:hAnsi="Calibri"/>
    </w:rPr>
  </w:style>
  <w:style w:type="character" w:customStyle="1" w:styleId="Abstract">
    <w:name w:val="Abstract"/>
    <w:basedOn w:val="VarsaylanParagrafYazTipi"/>
    <w:rsid w:val="00D77037"/>
    <w:rPr>
      <w:rFonts w:ascii="Times New Roman" w:hAnsi="Times New Roman"/>
      <w:sz w:val="16"/>
    </w:rPr>
  </w:style>
  <w:style w:type="character" w:customStyle="1" w:styleId="AuthorBio">
    <w:name w:val="AuthorBio"/>
    <w:basedOn w:val="VarsaylanParagrafYazTipi"/>
    <w:rsid w:val="00D77037"/>
    <w:rPr>
      <w:rFonts w:ascii="Times New Roman" w:hAnsi="Times New Roman"/>
      <w:vertAlign w:val="superscript"/>
    </w:rPr>
  </w:style>
  <w:style w:type="paragraph" w:customStyle="1" w:styleId="AbstractTitle">
    <w:name w:val="AbstractTitle"/>
    <w:basedOn w:val="Normal"/>
    <w:rsid w:val="00F146AA"/>
    <w:pPr>
      <w:spacing w:after="120"/>
      <w:jc w:val="both"/>
    </w:pPr>
    <w:rPr>
      <w:b/>
      <w:bCs/>
      <w:sz w:val="20"/>
      <w:szCs w:val="20"/>
    </w:rPr>
  </w:style>
  <w:style w:type="character" w:customStyle="1" w:styleId="Baslk1">
    <w:name w:val="Baslık 1"/>
    <w:rsid w:val="00F146AA"/>
    <w:rPr>
      <w:b/>
      <w:sz w:val="22"/>
      <w:szCs w:val="20"/>
      <w:lang w:val="en-GB"/>
    </w:rPr>
  </w:style>
  <w:style w:type="character" w:customStyle="1" w:styleId="Tablobasligi">
    <w:name w:val="Tablobasligi"/>
    <w:basedOn w:val="VarsaylanParagrafYazTipi"/>
    <w:rsid w:val="00B61783"/>
    <w:rPr>
      <w:rFonts w:ascii="Times New Roman" w:hAnsi="Times New Roman"/>
      <w:b/>
      <w:bCs/>
      <w:sz w:val="20"/>
    </w:rPr>
  </w:style>
  <w:style w:type="paragraph" w:customStyle="1" w:styleId="Baslik2">
    <w:name w:val="Baslik 2"/>
    <w:basedOn w:val="Normal"/>
    <w:rsid w:val="00F146AA"/>
    <w:pPr>
      <w:spacing w:after="120"/>
      <w:ind w:firstLine="284"/>
    </w:pPr>
    <w:rPr>
      <w:b/>
      <w:bCs/>
      <w:i/>
      <w:iCs/>
      <w:sz w:val="20"/>
      <w:szCs w:val="20"/>
    </w:rPr>
  </w:style>
  <w:style w:type="paragraph" w:customStyle="1" w:styleId="metin">
    <w:name w:val="metin"/>
    <w:basedOn w:val="Normal"/>
    <w:rsid w:val="00822FD3"/>
    <w:pPr>
      <w:spacing w:after="120"/>
      <w:ind w:firstLine="284"/>
      <w:jc w:val="both"/>
    </w:pPr>
    <w:rPr>
      <w:sz w:val="20"/>
      <w:szCs w:val="20"/>
    </w:rPr>
  </w:style>
  <w:style w:type="character" w:customStyle="1" w:styleId="zmlenmeyenBahsetme1">
    <w:name w:val="Çözümlenmeyen Bahsetme1"/>
    <w:basedOn w:val="VarsaylanParagrafYazTipi"/>
    <w:uiPriority w:val="99"/>
    <w:semiHidden/>
    <w:unhideWhenUsed/>
    <w:rsid w:val="007C5FB1"/>
    <w:rPr>
      <w:color w:val="605E5C"/>
      <w:shd w:val="clear" w:color="auto" w:fill="E1DFDD"/>
    </w:rPr>
  </w:style>
  <w:style w:type="paragraph" w:styleId="NormalWeb">
    <w:name w:val="Normal (Web)"/>
    <w:basedOn w:val="Normal"/>
    <w:uiPriority w:val="99"/>
    <w:unhideWhenUsed/>
    <w:rsid w:val="0094290C"/>
    <w:pPr>
      <w:spacing w:before="100" w:beforeAutospacing="1" w:after="100" w:afterAutospacing="1"/>
    </w:pPr>
  </w:style>
  <w:style w:type="paragraph" w:customStyle="1" w:styleId="tableparagraph">
    <w:name w:val="tableparagraph"/>
    <w:basedOn w:val="Normal"/>
    <w:rsid w:val="00226A07"/>
    <w:pPr>
      <w:spacing w:before="100" w:beforeAutospacing="1" w:after="100" w:afterAutospacing="1"/>
    </w:pPr>
  </w:style>
  <w:style w:type="character" w:customStyle="1" w:styleId="AklamaMetniChar1">
    <w:name w:val="Açıklama Metni Char1"/>
    <w:basedOn w:val="VarsaylanParagrafYazTipi"/>
    <w:uiPriority w:val="99"/>
    <w:semiHidden/>
    <w:rsid w:val="00E52614"/>
    <w:rPr>
      <w:rFonts w:ascii="Times New Roman" w:eastAsia="Times New Roman" w:hAnsi="Times New Roman" w:cs="Times New Roman"/>
      <w:sz w:val="20"/>
      <w:szCs w:val="20"/>
      <w:lang w:eastAsia="tr-TR"/>
    </w:rPr>
  </w:style>
  <w:style w:type="table" w:styleId="KlavuzTablo1Ak">
    <w:name w:val="Grid Table 1 Light"/>
    <w:basedOn w:val="NormalTablo"/>
    <w:uiPriority w:val="46"/>
    <w:rsid w:val="00C240A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etiniiYazm">
    <w:name w:val="Metin içi Yazım"/>
    <w:next w:val="Normal"/>
    <w:link w:val="MetiniiYazmChar"/>
    <w:qFormat/>
    <w:rsid w:val="00EC5FE1"/>
    <w:pPr>
      <w:tabs>
        <w:tab w:val="left" w:pos="567"/>
      </w:tabs>
      <w:spacing w:before="120" w:after="120" w:line="280" w:lineRule="exact"/>
      <w:ind w:firstLine="567"/>
      <w:jc w:val="both"/>
    </w:pPr>
    <w:rPr>
      <w:rFonts w:ascii="Bookman Old Style" w:hAnsi="Bookman Old Style"/>
      <w:sz w:val="22"/>
      <w:szCs w:val="22"/>
      <w:lang w:eastAsia="en-US"/>
    </w:rPr>
  </w:style>
  <w:style w:type="character" w:customStyle="1" w:styleId="ListeParagrafChar">
    <w:name w:val="Liste Paragraf Char"/>
    <w:basedOn w:val="VarsaylanParagrafYazTipi"/>
    <w:link w:val="ListeParagraf"/>
    <w:uiPriority w:val="34"/>
    <w:rsid w:val="003479B7"/>
    <w:rPr>
      <w:rFonts w:ascii="Calibri" w:eastAsia="Calibri" w:hAnsi="Calibri"/>
      <w:sz w:val="22"/>
      <w:szCs w:val="22"/>
      <w:lang w:eastAsia="en-US"/>
    </w:rPr>
  </w:style>
  <w:style w:type="character" w:customStyle="1" w:styleId="MetiniiYazmChar">
    <w:name w:val="Metin içi Yazım Char"/>
    <w:basedOn w:val="ListeParagrafChar"/>
    <w:link w:val="MetiniiYazm"/>
    <w:rsid w:val="00EC5FE1"/>
    <w:rPr>
      <w:rFonts w:ascii="Bookman Old Style" w:eastAsia="Calibri" w:hAnsi="Bookman Old Style"/>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3985">
      <w:bodyDiv w:val="1"/>
      <w:marLeft w:val="0"/>
      <w:marRight w:val="0"/>
      <w:marTop w:val="0"/>
      <w:marBottom w:val="0"/>
      <w:divBdr>
        <w:top w:val="none" w:sz="0" w:space="0" w:color="auto"/>
        <w:left w:val="none" w:sz="0" w:space="0" w:color="auto"/>
        <w:bottom w:val="none" w:sz="0" w:space="0" w:color="auto"/>
        <w:right w:val="none" w:sz="0" w:space="0" w:color="auto"/>
      </w:divBdr>
    </w:div>
    <w:div w:id="43524851">
      <w:bodyDiv w:val="1"/>
      <w:marLeft w:val="0"/>
      <w:marRight w:val="0"/>
      <w:marTop w:val="0"/>
      <w:marBottom w:val="0"/>
      <w:divBdr>
        <w:top w:val="none" w:sz="0" w:space="0" w:color="auto"/>
        <w:left w:val="none" w:sz="0" w:space="0" w:color="auto"/>
        <w:bottom w:val="none" w:sz="0" w:space="0" w:color="auto"/>
        <w:right w:val="none" w:sz="0" w:space="0" w:color="auto"/>
      </w:divBdr>
    </w:div>
    <w:div w:id="215550936">
      <w:bodyDiv w:val="1"/>
      <w:marLeft w:val="0"/>
      <w:marRight w:val="0"/>
      <w:marTop w:val="0"/>
      <w:marBottom w:val="0"/>
      <w:divBdr>
        <w:top w:val="none" w:sz="0" w:space="0" w:color="auto"/>
        <w:left w:val="none" w:sz="0" w:space="0" w:color="auto"/>
        <w:bottom w:val="none" w:sz="0" w:space="0" w:color="auto"/>
        <w:right w:val="none" w:sz="0" w:space="0" w:color="auto"/>
      </w:divBdr>
    </w:div>
    <w:div w:id="299262851">
      <w:bodyDiv w:val="1"/>
      <w:marLeft w:val="0"/>
      <w:marRight w:val="0"/>
      <w:marTop w:val="0"/>
      <w:marBottom w:val="0"/>
      <w:divBdr>
        <w:top w:val="none" w:sz="0" w:space="0" w:color="auto"/>
        <w:left w:val="none" w:sz="0" w:space="0" w:color="auto"/>
        <w:bottom w:val="none" w:sz="0" w:space="0" w:color="auto"/>
        <w:right w:val="none" w:sz="0" w:space="0" w:color="auto"/>
      </w:divBdr>
    </w:div>
    <w:div w:id="312562403">
      <w:bodyDiv w:val="1"/>
      <w:marLeft w:val="0"/>
      <w:marRight w:val="0"/>
      <w:marTop w:val="0"/>
      <w:marBottom w:val="0"/>
      <w:divBdr>
        <w:top w:val="none" w:sz="0" w:space="0" w:color="auto"/>
        <w:left w:val="none" w:sz="0" w:space="0" w:color="auto"/>
        <w:bottom w:val="none" w:sz="0" w:space="0" w:color="auto"/>
        <w:right w:val="none" w:sz="0" w:space="0" w:color="auto"/>
      </w:divBdr>
    </w:div>
    <w:div w:id="484930678">
      <w:bodyDiv w:val="1"/>
      <w:marLeft w:val="0"/>
      <w:marRight w:val="0"/>
      <w:marTop w:val="0"/>
      <w:marBottom w:val="0"/>
      <w:divBdr>
        <w:top w:val="none" w:sz="0" w:space="0" w:color="auto"/>
        <w:left w:val="none" w:sz="0" w:space="0" w:color="auto"/>
        <w:bottom w:val="none" w:sz="0" w:space="0" w:color="auto"/>
        <w:right w:val="none" w:sz="0" w:space="0" w:color="auto"/>
      </w:divBdr>
      <w:divsChild>
        <w:div w:id="1509054909">
          <w:marLeft w:val="0"/>
          <w:marRight w:val="0"/>
          <w:marTop w:val="0"/>
          <w:marBottom w:val="0"/>
          <w:divBdr>
            <w:top w:val="none" w:sz="0" w:space="0" w:color="auto"/>
            <w:left w:val="none" w:sz="0" w:space="0" w:color="auto"/>
            <w:bottom w:val="none" w:sz="0" w:space="0" w:color="auto"/>
            <w:right w:val="none" w:sz="0" w:space="0" w:color="auto"/>
          </w:divBdr>
          <w:divsChild>
            <w:div w:id="1309821296">
              <w:marLeft w:val="0"/>
              <w:marRight w:val="0"/>
              <w:marTop w:val="0"/>
              <w:marBottom w:val="0"/>
              <w:divBdr>
                <w:top w:val="none" w:sz="0" w:space="0" w:color="auto"/>
                <w:left w:val="none" w:sz="0" w:space="0" w:color="auto"/>
                <w:bottom w:val="none" w:sz="0" w:space="0" w:color="auto"/>
                <w:right w:val="none" w:sz="0" w:space="0" w:color="auto"/>
              </w:divBdr>
              <w:divsChild>
                <w:div w:id="1187866960">
                  <w:marLeft w:val="0"/>
                  <w:marRight w:val="0"/>
                  <w:marTop w:val="0"/>
                  <w:marBottom w:val="300"/>
                  <w:divBdr>
                    <w:top w:val="single" w:sz="6" w:space="0" w:color="DDDDDD"/>
                    <w:left w:val="single" w:sz="6" w:space="0" w:color="DDDDDD"/>
                    <w:bottom w:val="single" w:sz="6" w:space="0" w:color="DDDDDD"/>
                    <w:right w:val="single" w:sz="6" w:space="0" w:color="DDDDDD"/>
                  </w:divBdr>
                  <w:divsChild>
                    <w:div w:id="11410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19456">
          <w:marLeft w:val="0"/>
          <w:marRight w:val="0"/>
          <w:marTop w:val="0"/>
          <w:marBottom w:val="0"/>
          <w:divBdr>
            <w:top w:val="none" w:sz="0" w:space="0" w:color="auto"/>
            <w:left w:val="none" w:sz="0" w:space="0" w:color="auto"/>
            <w:bottom w:val="none" w:sz="0" w:space="0" w:color="auto"/>
            <w:right w:val="none" w:sz="0" w:space="0" w:color="auto"/>
          </w:divBdr>
          <w:divsChild>
            <w:div w:id="91518120">
              <w:marLeft w:val="-225"/>
              <w:marRight w:val="-225"/>
              <w:marTop w:val="0"/>
              <w:marBottom w:val="0"/>
              <w:divBdr>
                <w:top w:val="none" w:sz="0" w:space="0" w:color="auto"/>
                <w:left w:val="none" w:sz="0" w:space="0" w:color="auto"/>
                <w:bottom w:val="none" w:sz="0" w:space="0" w:color="auto"/>
                <w:right w:val="none" w:sz="0" w:space="0" w:color="auto"/>
              </w:divBdr>
              <w:divsChild>
                <w:div w:id="2012372859">
                  <w:marLeft w:val="0"/>
                  <w:marRight w:val="0"/>
                  <w:marTop w:val="0"/>
                  <w:marBottom w:val="0"/>
                  <w:divBdr>
                    <w:top w:val="none" w:sz="0" w:space="0" w:color="auto"/>
                    <w:left w:val="none" w:sz="0" w:space="0" w:color="auto"/>
                    <w:bottom w:val="none" w:sz="0" w:space="0" w:color="auto"/>
                    <w:right w:val="none" w:sz="0" w:space="0" w:color="auto"/>
                  </w:divBdr>
                  <w:divsChild>
                    <w:div w:id="474950615">
                      <w:marLeft w:val="0"/>
                      <w:marRight w:val="0"/>
                      <w:marTop w:val="0"/>
                      <w:marBottom w:val="0"/>
                      <w:divBdr>
                        <w:top w:val="none" w:sz="0" w:space="0" w:color="auto"/>
                        <w:left w:val="none" w:sz="0" w:space="0" w:color="auto"/>
                        <w:bottom w:val="none" w:sz="0" w:space="0" w:color="auto"/>
                        <w:right w:val="none" w:sz="0" w:space="0" w:color="auto"/>
                      </w:divBdr>
                      <w:divsChild>
                        <w:div w:id="12849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366">
      <w:bodyDiv w:val="1"/>
      <w:marLeft w:val="0"/>
      <w:marRight w:val="0"/>
      <w:marTop w:val="0"/>
      <w:marBottom w:val="0"/>
      <w:divBdr>
        <w:top w:val="none" w:sz="0" w:space="0" w:color="auto"/>
        <w:left w:val="none" w:sz="0" w:space="0" w:color="auto"/>
        <w:bottom w:val="none" w:sz="0" w:space="0" w:color="auto"/>
        <w:right w:val="none" w:sz="0" w:space="0" w:color="auto"/>
      </w:divBdr>
    </w:div>
    <w:div w:id="591165387">
      <w:bodyDiv w:val="1"/>
      <w:marLeft w:val="0"/>
      <w:marRight w:val="0"/>
      <w:marTop w:val="0"/>
      <w:marBottom w:val="0"/>
      <w:divBdr>
        <w:top w:val="none" w:sz="0" w:space="0" w:color="auto"/>
        <w:left w:val="none" w:sz="0" w:space="0" w:color="auto"/>
        <w:bottom w:val="none" w:sz="0" w:space="0" w:color="auto"/>
        <w:right w:val="none" w:sz="0" w:space="0" w:color="auto"/>
      </w:divBdr>
    </w:div>
    <w:div w:id="692346532">
      <w:bodyDiv w:val="1"/>
      <w:marLeft w:val="0"/>
      <w:marRight w:val="0"/>
      <w:marTop w:val="0"/>
      <w:marBottom w:val="0"/>
      <w:divBdr>
        <w:top w:val="none" w:sz="0" w:space="0" w:color="auto"/>
        <w:left w:val="none" w:sz="0" w:space="0" w:color="auto"/>
        <w:bottom w:val="none" w:sz="0" w:space="0" w:color="auto"/>
        <w:right w:val="none" w:sz="0" w:space="0" w:color="auto"/>
      </w:divBdr>
    </w:div>
    <w:div w:id="781848909">
      <w:bodyDiv w:val="1"/>
      <w:marLeft w:val="0"/>
      <w:marRight w:val="0"/>
      <w:marTop w:val="0"/>
      <w:marBottom w:val="0"/>
      <w:divBdr>
        <w:top w:val="none" w:sz="0" w:space="0" w:color="auto"/>
        <w:left w:val="none" w:sz="0" w:space="0" w:color="auto"/>
        <w:bottom w:val="none" w:sz="0" w:space="0" w:color="auto"/>
        <w:right w:val="none" w:sz="0" w:space="0" w:color="auto"/>
      </w:divBdr>
    </w:div>
    <w:div w:id="819736687">
      <w:bodyDiv w:val="1"/>
      <w:marLeft w:val="0"/>
      <w:marRight w:val="0"/>
      <w:marTop w:val="0"/>
      <w:marBottom w:val="0"/>
      <w:divBdr>
        <w:top w:val="none" w:sz="0" w:space="0" w:color="auto"/>
        <w:left w:val="none" w:sz="0" w:space="0" w:color="auto"/>
        <w:bottom w:val="none" w:sz="0" w:space="0" w:color="auto"/>
        <w:right w:val="none" w:sz="0" w:space="0" w:color="auto"/>
      </w:divBdr>
    </w:div>
    <w:div w:id="881792514">
      <w:bodyDiv w:val="1"/>
      <w:marLeft w:val="0"/>
      <w:marRight w:val="0"/>
      <w:marTop w:val="0"/>
      <w:marBottom w:val="0"/>
      <w:divBdr>
        <w:top w:val="none" w:sz="0" w:space="0" w:color="auto"/>
        <w:left w:val="none" w:sz="0" w:space="0" w:color="auto"/>
        <w:bottom w:val="none" w:sz="0" w:space="0" w:color="auto"/>
        <w:right w:val="none" w:sz="0" w:space="0" w:color="auto"/>
      </w:divBdr>
    </w:div>
    <w:div w:id="1171719555">
      <w:bodyDiv w:val="1"/>
      <w:marLeft w:val="0"/>
      <w:marRight w:val="0"/>
      <w:marTop w:val="0"/>
      <w:marBottom w:val="0"/>
      <w:divBdr>
        <w:top w:val="none" w:sz="0" w:space="0" w:color="auto"/>
        <w:left w:val="none" w:sz="0" w:space="0" w:color="auto"/>
        <w:bottom w:val="none" w:sz="0" w:space="0" w:color="auto"/>
        <w:right w:val="none" w:sz="0" w:space="0" w:color="auto"/>
      </w:divBdr>
    </w:div>
    <w:div w:id="1221206566">
      <w:bodyDiv w:val="1"/>
      <w:marLeft w:val="0"/>
      <w:marRight w:val="0"/>
      <w:marTop w:val="0"/>
      <w:marBottom w:val="0"/>
      <w:divBdr>
        <w:top w:val="none" w:sz="0" w:space="0" w:color="auto"/>
        <w:left w:val="none" w:sz="0" w:space="0" w:color="auto"/>
        <w:bottom w:val="none" w:sz="0" w:space="0" w:color="auto"/>
        <w:right w:val="none" w:sz="0" w:space="0" w:color="auto"/>
      </w:divBdr>
    </w:div>
    <w:div w:id="1328629049">
      <w:bodyDiv w:val="1"/>
      <w:marLeft w:val="0"/>
      <w:marRight w:val="0"/>
      <w:marTop w:val="0"/>
      <w:marBottom w:val="0"/>
      <w:divBdr>
        <w:top w:val="none" w:sz="0" w:space="0" w:color="auto"/>
        <w:left w:val="none" w:sz="0" w:space="0" w:color="auto"/>
        <w:bottom w:val="none" w:sz="0" w:space="0" w:color="auto"/>
        <w:right w:val="none" w:sz="0" w:space="0" w:color="auto"/>
      </w:divBdr>
    </w:div>
    <w:div w:id="1419786466">
      <w:bodyDiv w:val="1"/>
      <w:marLeft w:val="0"/>
      <w:marRight w:val="0"/>
      <w:marTop w:val="0"/>
      <w:marBottom w:val="0"/>
      <w:divBdr>
        <w:top w:val="none" w:sz="0" w:space="0" w:color="auto"/>
        <w:left w:val="none" w:sz="0" w:space="0" w:color="auto"/>
        <w:bottom w:val="none" w:sz="0" w:space="0" w:color="auto"/>
        <w:right w:val="none" w:sz="0" w:space="0" w:color="auto"/>
      </w:divBdr>
    </w:div>
    <w:div w:id="1423332999">
      <w:bodyDiv w:val="1"/>
      <w:marLeft w:val="0"/>
      <w:marRight w:val="0"/>
      <w:marTop w:val="0"/>
      <w:marBottom w:val="0"/>
      <w:divBdr>
        <w:top w:val="none" w:sz="0" w:space="0" w:color="auto"/>
        <w:left w:val="none" w:sz="0" w:space="0" w:color="auto"/>
        <w:bottom w:val="none" w:sz="0" w:space="0" w:color="auto"/>
        <w:right w:val="none" w:sz="0" w:space="0" w:color="auto"/>
      </w:divBdr>
    </w:div>
    <w:div w:id="1465998403">
      <w:bodyDiv w:val="1"/>
      <w:marLeft w:val="0"/>
      <w:marRight w:val="0"/>
      <w:marTop w:val="0"/>
      <w:marBottom w:val="0"/>
      <w:divBdr>
        <w:top w:val="none" w:sz="0" w:space="0" w:color="auto"/>
        <w:left w:val="none" w:sz="0" w:space="0" w:color="auto"/>
        <w:bottom w:val="none" w:sz="0" w:space="0" w:color="auto"/>
        <w:right w:val="none" w:sz="0" w:space="0" w:color="auto"/>
      </w:divBdr>
    </w:div>
    <w:div w:id="1710300287">
      <w:bodyDiv w:val="1"/>
      <w:marLeft w:val="0"/>
      <w:marRight w:val="0"/>
      <w:marTop w:val="0"/>
      <w:marBottom w:val="0"/>
      <w:divBdr>
        <w:top w:val="none" w:sz="0" w:space="0" w:color="auto"/>
        <w:left w:val="none" w:sz="0" w:space="0" w:color="auto"/>
        <w:bottom w:val="none" w:sz="0" w:space="0" w:color="auto"/>
        <w:right w:val="none" w:sz="0" w:space="0" w:color="auto"/>
      </w:divBdr>
    </w:div>
    <w:div w:id="1893880425">
      <w:bodyDiv w:val="1"/>
      <w:marLeft w:val="0"/>
      <w:marRight w:val="0"/>
      <w:marTop w:val="0"/>
      <w:marBottom w:val="0"/>
      <w:divBdr>
        <w:top w:val="none" w:sz="0" w:space="0" w:color="auto"/>
        <w:left w:val="none" w:sz="0" w:space="0" w:color="auto"/>
        <w:bottom w:val="none" w:sz="0" w:space="0" w:color="auto"/>
        <w:right w:val="none" w:sz="0" w:space="0" w:color="auto"/>
      </w:divBdr>
    </w:div>
    <w:div w:id="1984046513">
      <w:bodyDiv w:val="1"/>
      <w:marLeft w:val="0"/>
      <w:marRight w:val="0"/>
      <w:marTop w:val="0"/>
      <w:marBottom w:val="0"/>
      <w:divBdr>
        <w:top w:val="none" w:sz="0" w:space="0" w:color="auto"/>
        <w:left w:val="none" w:sz="0" w:space="0" w:color="auto"/>
        <w:bottom w:val="none" w:sz="0" w:space="0" w:color="auto"/>
        <w:right w:val="none" w:sz="0" w:space="0" w:color="auto"/>
      </w:divBdr>
    </w:div>
    <w:div w:id="19961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4DF56-F6E7-4DE9-B0FA-1AE4F849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12</Pages>
  <Words>2340</Words>
  <Characters>13340</Characters>
  <Application>Microsoft Office Word</Application>
  <DocSecurity>0</DocSecurity>
  <Lines>111</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15649</CharactersWithSpaces>
  <SharedDoc>false</SharedDoc>
  <HLinks>
    <vt:vector size="42" baseType="variant">
      <vt:variant>
        <vt:i4>7471161</vt:i4>
      </vt:variant>
      <vt:variant>
        <vt:i4>18</vt:i4>
      </vt:variant>
      <vt:variant>
        <vt:i4>0</vt:i4>
      </vt:variant>
      <vt:variant>
        <vt:i4>5</vt:i4>
      </vt:variant>
      <vt:variant>
        <vt:lpwstr>http://www.cambridgemichigan.org/sites/default/files/resources/SpaanPapers/Spaan_V6_Shin.pdf</vt:lpwstr>
      </vt:variant>
      <vt:variant>
        <vt:lpwstr/>
      </vt:variant>
      <vt:variant>
        <vt:i4>6291503</vt:i4>
      </vt:variant>
      <vt:variant>
        <vt:i4>15</vt:i4>
      </vt:variant>
      <vt:variant>
        <vt:i4>0</vt:i4>
      </vt:variant>
      <vt:variant>
        <vt:i4>5</vt:i4>
      </vt:variant>
      <vt:variant>
        <vt:lpwstr>http://llt.msu.edu/vol5num2/roever/default.html</vt:lpwstr>
      </vt:variant>
      <vt:variant>
        <vt:lpwstr/>
      </vt:variant>
      <vt:variant>
        <vt:i4>7798889</vt:i4>
      </vt:variant>
      <vt:variant>
        <vt:i4>12</vt:i4>
      </vt:variant>
      <vt:variant>
        <vt:i4>0</vt:i4>
      </vt:variant>
      <vt:variant>
        <vt:i4>5</vt:i4>
      </vt:variant>
      <vt:variant>
        <vt:lpwstr>http://citeseerx.ist.psu.edu/viewdoc/download?doi=10.1.1.124.8608&amp;rep=rep1&amp;type=pdf</vt:lpwstr>
      </vt:variant>
      <vt:variant>
        <vt:lpwstr/>
      </vt:variant>
      <vt:variant>
        <vt:i4>1376325</vt:i4>
      </vt:variant>
      <vt:variant>
        <vt:i4>9</vt:i4>
      </vt:variant>
      <vt:variant>
        <vt:i4>0</vt:i4>
      </vt:variant>
      <vt:variant>
        <vt:i4>5</vt:i4>
      </vt:variant>
      <vt:variant>
        <vt:lpwstr>http://llt.msu.edu/vol3num1/hoven/index.html</vt:lpwstr>
      </vt:variant>
      <vt:variant>
        <vt:lpwstr/>
      </vt:variant>
      <vt:variant>
        <vt:i4>2883700</vt:i4>
      </vt:variant>
      <vt:variant>
        <vt:i4>6</vt:i4>
      </vt:variant>
      <vt:variant>
        <vt:i4>0</vt:i4>
      </vt:variant>
      <vt:variant>
        <vt:i4>5</vt:i4>
      </vt:variant>
      <vt:variant>
        <vt:lpwstr>http://cie.asu.edu/ojs/index.php/cieatasu/article/view/286</vt:lpwstr>
      </vt:variant>
      <vt:variant>
        <vt:lpwstr/>
      </vt:variant>
      <vt:variant>
        <vt:i4>1835101</vt:i4>
      </vt:variant>
      <vt:variant>
        <vt:i4>3</vt:i4>
      </vt:variant>
      <vt:variant>
        <vt:i4>0</vt:i4>
      </vt:variant>
      <vt:variant>
        <vt:i4>5</vt:i4>
      </vt:variant>
      <vt:variant>
        <vt:lpwstr>http://llt.msu.edu/vol5num2/deville/default.html</vt:lpwstr>
      </vt:variant>
      <vt:variant>
        <vt:lpwstr/>
      </vt:variant>
      <vt:variant>
        <vt:i4>7929890</vt:i4>
      </vt:variant>
      <vt:variant>
        <vt:i4>0</vt:i4>
      </vt:variant>
      <vt:variant>
        <vt:i4>0</vt:i4>
      </vt:variant>
      <vt:variant>
        <vt:i4>5</vt:i4>
      </vt:variant>
      <vt:variant>
        <vt:lpwstr>http://llt.msu.edu/vol1num1/brown/default.html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CBU-SBD</dc:creator>
  <cp:lastModifiedBy>Özgür Yılmaz</cp:lastModifiedBy>
  <cp:revision>28</cp:revision>
  <cp:lastPrinted>2023-04-06T08:42:00Z</cp:lastPrinted>
  <dcterms:created xsi:type="dcterms:W3CDTF">2023-03-13T20:45:00Z</dcterms:created>
  <dcterms:modified xsi:type="dcterms:W3CDTF">2025-09-05T11:15:00Z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