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7469" w14:textId="77777777" w:rsidR="003770EE" w:rsidRDefault="003770EE" w:rsidP="00523FE9">
      <w:pPr>
        <w:jc w:val="center"/>
        <w:rPr>
          <w:rFonts w:ascii="Times New Roman" w:hAnsi="Times New Roman" w:cs="Times New Roman"/>
          <w:b/>
          <w:bCs/>
          <w:iCs/>
          <w:sz w:val="24"/>
          <w:szCs w:val="24"/>
        </w:rPr>
      </w:pPr>
    </w:p>
    <w:p w14:paraId="61BB90EB" w14:textId="681D9DF8" w:rsidR="0051678E" w:rsidRPr="0051678E" w:rsidRDefault="00523FE9" w:rsidP="0051678E">
      <w:pPr>
        <w:jc w:val="center"/>
        <w:rPr>
          <w:rFonts w:ascii="Times New Roman" w:hAnsi="Times New Roman" w:cs="Times New Roman"/>
          <w:b/>
          <w:bCs/>
          <w:iCs/>
          <w:sz w:val="28"/>
          <w:szCs w:val="28"/>
        </w:rPr>
      </w:pPr>
      <w:r w:rsidRPr="003770EE">
        <w:rPr>
          <w:rFonts w:ascii="Times New Roman" w:hAnsi="Times New Roman" w:cs="Times New Roman"/>
          <w:b/>
          <w:bCs/>
          <w:iCs/>
          <w:sz w:val="28"/>
          <w:szCs w:val="28"/>
        </w:rPr>
        <w:t>PARMAK İZİ ÖZNİTELİK VEKTÖRLERİ KULLANILARAK YSA TABANLI CİNSİYET SINIFLANDIRMA</w:t>
      </w:r>
    </w:p>
    <w:p w14:paraId="2BDB1B4B" w14:textId="078CF842" w:rsidR="00523FE9" w:rsidRDefault="00523FE9" w:rsidP="00523FE9">
      <w:pPr>
        <w:jc w:val="center"/>
        <w:rPr>
          <w:rFonts w:ascii="Times New Roman" w:hAnsi="Times New Roman" w:cs="Times New Roman"/>
          <w:b/>
          <w:bCs/>
          <w:iCs/>
          <w:sz w:val="24"/>
          <w:szCs w:val="24"/>
        </w:rPr>
      </w:pPr>
      <w:r w:rsidRPr="00523FE9">
        <w:rPr>
          <w:rFonts w:ascii="Times New Roman" w:hAnsi="Times New Roman" w:cs="Times New Roman"/>
          <w:b/>
          <w:bCs/>
          <w:iCs/>
          <w:sz w:val="24"/>
          <w:szCs w:val="24"/>
          <w:u w:val="single"/>
        </w:rPr>
        <w:t>Eyüp Burak CEYHAN</w:t>
      </w:r>
      <w:proofErr w:type="gramStart"/>
      <w:r w:rsidRPr="00523FE9">
        <w:rPr>
          <w:rFonts w:ascii="Times New Roman" w:hAnsi="Times New Roman" w:cs="Times New Roman"/>
          <w:b/>
          <w:bCs/>
          <w:iCs/>
          <w:sz w:val="24"/>
          <w:szCs w:val="24"/>
          <w:u w:val="single"/>
          <w:vertAlign w:val="superscript"/>
        </w:rPr>
        <w:t>1,a</w:t>
      </w:r>
      <w:proofErr w:type="gramEnd"/>
      <w:r w:rsidRPr="00523FE9">
        <w:rPr>
          <w:rFonts w:ascii="Times New Roman" w:hAnsi="Times New Roman" w:cs="Times New Roman"/>
          <w:b/>
          <w:bCs/>
          <w:iCs/>
          <w:sz w:val="24"/>
          <w:szCs w:val="24"/>
          <w:u w:val="single"/>
          <w:vertAlign w:val="superscript"/>
        </w:rPr>
        <w:t>,*</w:t>
      </w:r>
      <w:r w:rsidRPr="00523FE9">
        <w:rPr>
          <w:rFonts w:ascii="Times New Roman" w:hAnsi="Times New Roman" w:cs="Times New Roman"/>
          <w:b/>
          <w:bCs/>
          <w:iCs/>
          <w:sz w:val="24"/>
          <w:szCs w:val="24"/>
        </w:rPr>
        <w:t>, Şeref SAĞIROĞLU</w:t>
      </w:r>
      <w:proofErr w:type="gramStart"/>
      <w:r w:rsidRPr="00523FE9">
        <w:rPr>
          <w:rFonts w:ascii="Times New Roman" w:hAnsi="Times New Roman" w:cs="Times New Roman"/>
          <w:b/>
          <w:bCs/>
          <w:iCs/>
          <w:sz w:val="24"/>
          <w:szCs w:val="24"/>
          <w:vertAlign w:val="superscript"/>
        </w:rPr>
        <w:t>1,b</w:t>
      </w:r>
      <w:proofErr w:type="gramEnd"/>
      <w:r w:rsidRPr="00523FE9">
        <w:rPr>
          <w:rFonts w:ascii="Times New Roman" w:hAnsi="Times New Roman" w:cs="Times New Roman"/>
          <w:b/>
          <w:bCs/>
          <w:iCs/>
          <w:sz w:val="24"/>
          <w:szCs w:val="24"/>
        </w:rPr>
        <w:t>, Emre AKYIL</w:t>
      </w:r>
      <w:proofErr w:type="gramStart"/>
      <w:r w:rsidRPr="00523FE9">
        <w:rPr>
          <w:rFonts w:ascii="Times New Roman" w:hAnsi="Times New Roman" w:cs="Times New Roman"/>
          <w:b/>
          <w:bCs/>
          <w:iCs/>
          <w:sz w:val="24"/>
          <w:szCs w:val="24"/>
          <w:vertAlign w:val="superscript"/>
        </w:rPr>
        <w:t>1,c</w:t>
      </w:r>
      <w:proofErr w:type="gramEnd"/>
    </w:p>
    <w:p w14:paraId="708401D4" w14:textId="58289052" w:rsidR="00523FE9" w:rsidRPr="00B04324" w:rsidRDefault="00523FE9" w:rsidP="00523FE9">
      <w:pPr>
        <w:spacing w:after="0" w:line="240" w:lineRule="auto"/>
        <w:jc w:val="center"/>
        <w:rPr>
          <w:rFonts w:ascii="Times New Roman" w:hAnsi="Times New Roman" w:cs="Times New Roman"/>
          <w:iCs/>
        </w:rPr>
      </w:pPr>
      <w:r w:rsidRPr="00B04324">
        <w:rPr>
          <w:rFonts w:ascii="Times New Roman" w:hAnsi="Times New Roman" w:cs="Times New Roman"/>
          <w:iCs/>
          <w:vertAlign w:val="superscript"/>
        </w:rPr>
        <w:t>1</w:t>
      </w:r>
      <w:r w:rsidRPr="00B04324">
        <w:rPr>
          <w:rFonts w:ascii="Times New Roman" w:hAnsi="Times New Roman" w:cs="Times New Roman"/>
          <w:iCs/>
        </w:rPr>
        <w:t xml:space="preserve">Bilgisayar Mühendisliği, Mühendislik Fakültesi, Gazi Üniversitesi, Ankara, Türkiye. </w:t>
      </w:r>
      <w:r w:rsidRPr="00B04324">
        <w:rPr>
          <w:rFonts w:ascii="Times New Roman" w:hAnsi="Times New Roman" w:cs="Times New Roman"/>
          <w:iCs/>
          <w:vertAlign w:val="superscript"/>
        </w:rPr>
        <w:t>a</w:t>
      </w:r>
      <w:r w:rsidRPr="00B04324">
        <w:rPr>
          <w:rFonts w:ascii="Times New Roman" w:hAnsi="Times New Roman" w:cs="Times New Roman"/>
          <w:iCs/>
        </w:rPr>
        <w:t xml:space="preserve">ebceyhan@gazi.edu.tr, ORCID: </w:t>
      </w:r>
      <w:proofErr w:type="spellStart"/>
      <w:r w:rsidR="003770EE" w:rsidRPr="00B04324">
        <w:rPr>
          <w:rFonts w:ascii="Times New Roman" w:hAnsi="Times New Roman" w:cs="Times New Roman"/>
          <w:iCs/>
        </w:rPr>
        <w:t>xxxx-xxxx-xxxx-xxxx</w:t>
      </w:r>
      <w:proofErr w:type="spellEnd"/>
    </w:p>
    <w:p w14:paraId="27CDF490" w14:textId="46073775" w:rsidR="00523FE9" w:rsidRPr="00B04324" w:rsidRDefault="00523FE9" w:rsidP="00523FE9">
      <w:pPr>
        <w:spacing w:after="0" w:line="240" w:lineRule="auto"/>
        <w:jc w:val="center"/>
        <w:rPr>
          <w:rFonts w:ascii="Times New Roman" w:hAnsi="Times New Roman" w:cs="Times New Roman"/>
          <w:iCs/>
        </w:rPr>
      </w:pPr>
      <w:r w:rsidRPr="00B04324">
        <w:rPr>
          <w:rFonts w:ascii="Times New Roman" w:hAnsi="Times New Roman" w:cs="Times New Roman"/>
          <w:iCs/>
          <w:vertAlign w:val="superscript"/>
        </w:rPr>
        <w:t>b</w:t>
      </w:r>
      <w:r w:rsidRPr="00B04324">
        <w:rPr>
          <w:rFonts w:ascii="Times New Roman" w:hAnsi="Times New Roman" w:cs="Times New Roman"/>
          <w:iCs/>
        </w:rPr>
        <w:t xml:space="preserve">ss@gazi.edu.tr, </w:t>
      </w:r>
      <w:r w:rsidR="00874227" w:rsidRPr="00B04324">
        <w:rPr>
          <w:rFonts w:ascii="Times New Roman" w:hAnsi="Times New Roman" w:cs="Times New Roman"/>
          <w:iCs/>
        </w:rPr>
        <w:t>ORCID:</w:t>
      </w:r>
      <w:r w:rsidR="00487485" w:rsidRPr="00B04324">
        <w:rPr>
          <w:rFonts w:ascii="Times New Roman" w:hAnsi="Times New Roman" w:cs="Times New Roman"/>
          <w:iCs/>
        </w:rPr>
        <w:t xml:space="preserve"> </w:t>
      </w:r>
      <w:proofErr w:type="spellStart"/>
      <w:r w:rsidR="00487485" w:rsidRPr="00B04324">
        <w:rPr>
          <w:rFonts w:ascii="Times New Roman" w:hAnsi="Times New Roman" w:cs="Times New Roman"/>
          <w:iCs/>
        </w:rPr>
        <w:t>xxxx-xxxx-xxxx-xxxx</w:t>
      </w:r>
      <w:proofErr w:type="spellEnd"/>
    </w:p>
    <w:p w14:paraId="2AB2C108" w14:textId="2E41E4F4" w:rsidR="00523FE9" w:rsidRPr="0051678E" w:rsidRDefault="00523FE9" w:rsidP="0051678E">
      <w:pPr>
        <w:spacing w:after="0" w:line="240" w:lineRule="auto"/>
        <w:jc w:val="center"/>
        <w:rPr>
          <w:rFonts w:ascii="Times New Roman" w:hAnsi="Times New Roman" w:cs="Times New Roman"/>
          <w:iCs/>
        </w:rPr>
      </w:pPr>
      <w:r w:rsidRPr="00B04324">
        <w:rPr>
          <w:rFonts w:ascii="Times New Roman" w:hAnsi="Times New Roman" w:cs="Times New Roman"/>
          <w:iCs/>
          <w:vertAlign w:val="superscript"/>
        </w:rPr>
        <w:t>c</w:t>
      </w:r>
      <w:r w:rsidRPr="00B04324">
        <w:rPr>
          <w:rFonts w:ascii="Times New Roman" w:hAnsi="Times New Roman" w:cs="Times New Roman"/>
          <w:iCs/>
        </w:rPr>
        <w:t>mehmetemreakyil@gmail.com</w:t>
      </w:r>
      <w:r w:rsidR="00874227" w:rsidRPr="00B04324">
        <w:rPr>
          <w:rFonts w:ascii="Times New Roman" w:hAnsi="Times New Roman" w:cs="Times New Roman"/>
          <w:iCs/>
        </w:rPr>
        <w:t>, ORCID:</w:t>
      </w:r>
      <w:r w:rsidR="00487485" w:rsidRPr="00B04324">
        <w:rPr>
          <w:rFonts w:ascii="Times New Roman" w:hAnsi="Times New Roman" w:cs="Times New Roman"/>
          <w:iCs/>
        </w:rPr>
        <w:t xml:space="preserve"> </w:t>
      </w:r>
      <w:proofErr w:type="spellStart"/>
      <w:r w:rsidR="00487485" w:rsidRPr="00B04324">
        <w:rPr>
          <w:rFonts w:ascii="Times New Roman" w:hAnsi="Times New Roman" w:cs="Times New Roman"/>
          <w:iCs/>
        </w:rPr>
        <w:t>xxxx-xxxx-xxxx-xxxx</w:t>
      </w:r>
      <w:proofErr w:type="spellEnd"/>
    </w:p>
    <w:p w14:paraId="5CFD087B" w14:textId="6C86A8EF" w:rsidR="003770EE" w:rsidRDefault="00523FE9" w:rsidP="0051678E">
      <w:pPr>
        <w:jc w:val="center"/>
        <w:rPr>
          <w:rFonts w:ascii="Times New Roman" w:hAnsi="Times New Roman" w:cs="Times New Roman"/>
          <w:b/>
          <w:bCs/>
          <w:iCs/>
          <w:sz w:val="24"/>
          <w:szCs w:val="24"/>
        </w:rPr>
      </w:pPr>
      <w:r w:rsidRPr="00523FE9">
        <w:rPr>
          <w:rFonts w:ascii="Times New Roman" w:hAnsi="Times New Roman" w:cs="Times New Roman"/>
          <w:b/>
          <w:bCs/>
          <w:iCs/>
          <w:sz w:val="24"/>
          <w:szCs w:val="24"/>
        </w:rPr>
        <w:t>(Geliş/</w:t>
      </w:r>
      <w:proofErr w:type="spellStart"/>
      <w:r w:rsidRPr="00523FE9">
        <w:rPr>
          <w:rFonts w:ascii="Times New Roman" w:hAnsi="Times New Roman" w:cs="Times New Roman"/>
          <w:b/>
          <w:bCs/>
          <w:iCs/>
          <w:sz w:val="24"/>
          <w:szCs w:val="24"/>
        </w:rPr>
        <w:t>Received</w:t>
      </w:r>
      <w:proofErr w:type="spellEnd"/>
      <w:r w:rsidRPr="00523FE9">
        <w:rPr>
          <w:rFonts w:ascii="Times New Roman" w:hAnsi="Times New Roman" w:cs="Times New Roman"/>
          <w:b/>
          <w:bCs/>
          <w:iCs/>
          <w:sz w:val="24"/>
          <w:szCs w:val="24"/>
        </w:rPr>
        <w:t xml:space="preserve">: </w:t>
      </w:r>
      <w:proofErr w:type="spellStart"/>
      <w:r w:rsidR="003770EE">
        <w:rPr>
          <w:rFonts w:ascii="Times New Roman" w:hAnsi="Times New Roman" w:cs="Times New Roman"/>
          <w:b/>
          <w:bCs/>
          <w:iCs/>
          <w:sz w:val="24"/>
          <w:szCs w:val="24"/>
        </w:rPr>
        <w:t>xx</w:t>
      </w:r>
      <w:r w:rsidRPr="00523FE9">
        <w:rPr>
          <w:rFonts w:ascii="Times New Roman" w:hAnsi="Times New Roman" w:cs="Times New Roman"/>
          <w:b/>
          <w:bCs/>
          <w:iCs/>
          <w:sz w:val="24"/>
          <w:szCs w:val="24"/>
        </w:rPr>
        <w:t>.</w:t>
      </w:r>
      <w:proofErr w:type="gramStart"/>
      <w:r w:rsidR="003770EE">
        <w:rPr>
          <w:rFonts w:ascii="Times New Roman" w:hAnsi="Times New Roman" w:cs="Times New Roman"/>
          <w:b/>
          <w:bCs/>
          <w:iCs/>
          <w:sz w:val="24"/>
          <w:szCs w:val="24"/>
        </w:rPr>
        <w:t>xx</w:t>
      </w:r>
      <w:r w:rsidRPr="00523FE9">
        <w:rPr>
          <w:rFonts w:ascii="Times New Roman" w:hAnsi="Times New Roman" w:cs="Times New Roman"/>
          <w:b/>
          <w:bCs/>
          <w:iCs/>
          <w:sz w:val="24"/>
          <w:szCs w:val="24"/>
        </w:rPr>
        <w:t>.</w:t>
      </w:r>
      <w:r w:rsidR="003770EE">
        <w:rPr>
          <w:rFonts w:ascii="Times New Roman" w:hAnsi="Times New Roman" w:cs="Times New Roman"/>
          <w:b/>
          <w:bCs/>
          <w:iCs/>
          <w:sz w:val="24"/>
          <w:szCs w:val="24"/>
        </w:rPr>
        <w:t>xxxx</w:t>
      </w:r>
      <w:proofErr w:type="spellEnd"/>
      <w:proofErr w:type="gramEnd"/>
      <w:r w:rsidRPr="00523FE9">
        <w:rPr>
          <w:rFonts w:ascii="Times New Roman" w:hAnsi="Times New Roman" w:cs="Times New Roman"/>
          <w:b/>
          <w:bCs/>
          <w:iCs/>
          <w:sz w:val="24"/>
          <w:szCs w:val="24"/>
        </w:rPr>
        <w:t>; Kabul/</w:t>
      </w:r>
      <w:proofErr w:type="spellStart"/>
      <w:r w:rsidRPr="00523FE9">
        <w:rPr>
          <w:rFonts w:ascii="Times New Roman" w:hAnsi="Times New Roman" w:cs="Times New Roman"/>
          <w:b/>
          <w:bCs/>
          <w:iCs/>
          <w:sz w:val="24"/>
          <w:szCs w:val="24"/>
        </w:rPr>
        <w:t>Accepted</w:t>
      </w:r>
      <w:proofErr w:type="spellEnd"/>
      <w:r w:rsidRPr="00523FE9">
        <w:rPr>
          <w:rFonts w:ascii="Times New Roman" w:hAnsi="Times New Roman" w:cs="Times New Roman"/>
          <w:b/>
          <w:bCs/>
          <w:iCs/>
          <w:sz w:val="24"/>
          <w:szCs w:val="24"/>
        </w:rPr>
        <w:t xml:space="preserve">: </w:t>
      </w:r>
      <w:proofErr w:type="spellStart"/>
      <w:r w:rsidR="003770EE">
        <w:rPr>
          <w:rFonts w:ascii="Times New Roman" w:hAnsi="Times New Roman" w:cs="Times New Roman"/>
          <w:b/>
          <w:bCs/>
          <w:iCs/>
          <w:sz w:val="24"/>
          <w:szCs w:val="24"/>
        </w:rPr>
        <w:t>xx</w:t>
      </w:r>
      <w:r w:rsidRPr="00523FE9">
        <w:rPr>
          <w:rFonts w:ascii="Times New Roman" w:hAnsi="Times New Roman" w:cs="Times New Roman"/>
          <w:b/>
          <w:bCs/>
          <w:iCs/>
          <w:sz w:val="24"/>
          <w:szCs w:val="24"/>
        </w:rPr>
        <w:t>.</w:t>
      </w:r>
      <w:proofErr w:type="gramStart"/>
      <w:r w:rsidR="003770EE">
        <w:rPr>
          <w:rFonts w:ascii="Times New Roman" w:hAnsi="Times New Roman" w:cs="Times New Roman"/>
          <w:b/>
          <w:bCs/>
          <w:iCs/>
          <w:sz w:val="24"/>
          <w:szCs w:val="24"/>
        </w:rPr>
        <w:t>xx</w:t>
      </w:r>
      <w:r w:rsidRPr="00523FE9">
        <w:rPr>
          <w:rFonts w:ascii="Times New Roman" w:hAnsi="Times New Roman" w:cs="Times New Roman"/>
          <w:b/>
          <w:bCs/>
          <w:iCs/>
          <w:sz w:val="24"/>
          <w:szCs w:val="24"/>
        </w:rPr>
        <w:t>.</w:t>
      </w:r>
      <w:r w:rsidR="003770EE">
        <w:rPr>
          <w:rFonts w:ascii="Times New Roman" w:hAnsi="Times New Roman" w:cs="Times New Roman"/>
          <w:b/>
          <w:bCs/>
          <w:iCs/>
          <w:sz w:val="24"/>
          <w:szCs w:val="24"/>
        </w:rPr>
        <w:t>xxxx</w:t>
      </w:r>
      <w:proofErr w:type="spellEnd"/>
      <w:proofErr w:type="gramEnd"/>
      <w:r w:rsidRPr="00523FE9">
        <w:rPr>
          <w:rFonts w:ascii="Times New Roman" w:hAnsi="Times New Roman" w:cs="Times New Roman"/>
          <w:b/>
          <w:bCs/>
          <w:iCs/>
          <w:sz w:val="24"/>
          <w:szCs w:val="24"/>
        </w:rPr>
        <w:t>)</w:t>
      </w:r>
    </w:p>
    <w:p w14:paraId="00877845" w14:textId="77777777" w:rsidR="0051678E" w:rsidRDefault="00523FE9" w:rsidP="00523FE9">
      <w:pPr>
        <w:jc w:val="both"/>
        <w:rPr>
          <w:rFonts w:ascii="Times New Roman" w:hAnsi="Times New Roman" w:cs="Times New Roman"/>
          <w:b/>
          <w:bCs/>
          <w:iCs/>
        </w:rPr>
      </w:pPr>
      <w:r w:rsidRPr="006E133E">
        <w:rPr>
          <w:rFonts w:ascii="Times New Roman" w:hAnsi="Times New Roman" w:cs="Times New Roman"/>
          <w:b/>
          <w:bCs/>
          <w:iCs/>
        </w:rPr>
        <w:t>ÖZET</w:t>
      </w:r>
    </w:p>
    <w:p w14:paraId="7F7E3D1D" w14:textId="25C7E420" w:rsidR="00523FE9" w:rsidRPr="0051678E" w:rsidRDefault="00523FE9" w:rsidP="00523FE9">
      <w:pPr>
        <w:jc w:val="both"/>
        <w:rPr>
          <w:rFonts w:ascii="Times New Roman" w:hAnsi="Times New Roman" w:cs="Times New Roman"/>
          <w:b/>
          <w:bCs/>
          <w:iCs/>
        </w:rPr>
      </w:pPr>
      <w:r w:rsidRPr="00B04324">
        <w:rPr>
          <w:rFonts w:ascii="Times New Roman" w:hAnsi="Times New Roman" w:cs="Times New Roman"/>
          <w:iCs/>
        </w:rPr>
        <w:t>Literatürde, parmak izinin belirli bir bölgesi analiz edilerek cinsiyet sınıflandırma üzerine istatistiksel analiz çalışmaları mevcuttur. Bu çalışmalarda parmak izi tepe çizgisi sayılarının kullanıldığı belirlenmiştir. Çalışmalar kısıtlı veriyle yapılmıştır. Kullanılan veri ırka veya ülkeye bağımlıdır. İşlemler de el ile yapılmıştır. Bu çalışmada, literatürde ilk kez parmak izi ve cinsiyet arasındaki ilişkiyi belirlemek için yapay sinir ağları modelleri ile parmak izinin tüm öznitelik vektörlerini kullanarak zeki bir model tanımlanmıştır. Daha sonra elde edilen sonuçlar sunulmuştur. Ön analiz çalışmalarımızda, parmak izlerinin değişken miktarda kullanılabilir veri içerdiği gözlenmiştir. Bu çalışmada kullanılan veri miktarı bu değerler göz önünde bulundurularak belirlenmiştir. Yaptığımız testlerde geliştirilen zeki sistemin başarı oranı %72 olarak elde edilmiştir. Sonuçlar parmak izi ve cinsiyet arasındaki ilişkinin yüksek olduğunu göstermektedir.</w:t>
      </w:r>
    </w:p>
    <w:p w14:paraId="16745AFA" w14:textId="050BBC42" w:rsidR="00523FE9" w:rsidRPr="00B04324" w:rsidRDefault="00523FE9" w:rsidP="00523FE9">
      <w:pPr>
        <w:jc w:val="both"/>
        <w:rPr>
          <w:rFonts w:ascii="Times New Roman" w:hAnsi="Times New Roman" w:cs="Times New Roman"/>
          <w:b/>
          <w:bCs/>
          <w:iCs/>
        </w:rPr>
      </w:pPr>
      <w:r w:rsidRPr="00B04324">
        <w:rPr>
          <w:rFonts w:ascii="Times New Roman" w:hAnsi="Times New Roman" w:cs="Times New Roman"/>
          <w:b/>
          <w:bCs/>
          <w:iCs/>
        </w:rPr>
        <w:t>Anahtar Kelimeler: Parmak izi, cinsiyet, sınıflandırma, biyometri, zeki model, yapay sinir ağı.</w:t>
      </w:r>
    </w:p>
    <w:p w14:paraId="08D2ED75" w14:textId="77777777" w:rsidR="00523FE9" w:rsidRPr="00B04324" w:rsidRDefault="00523FE9" w:rsidP="00523FE9">
      <w:pPr>
        <w:jc w:val="both"/>
        <w:rPr>
          <w:rFonts w:ascii="Times New Roman" w:hAnsi="Times New Roman" w:cs="Times New Roman"/>
          <w:b/>
          <w:bCs/>
          <w:iCs/>
        </w:rPr>
      </w:pPr>
      <w:r w:rsidRPr="00B04324">
        <w:rPr>
          <w:rFonts w:ascii="Times New Roman" w:hAnsi="Times New Roman" w:cs="Times New Roman"/>
          <w:b/>
          <w:bCs/>
          <w:iCs/>
        </w:rPr>
        <w:t>GENDER CLASSIFICATION BASED ON ANN WITH USING FINGERPRINT FEATURE VECTORS</w:t>
      </w:r>
    </w:p>
    <w:p w14:paraId="1EEC63AB" w14:textId="77777777" w:rsidR="00523FE9" w:rsidRPr="00B04324" w:rsidRDefault="00523FE9" w:rsidP="00523FE9">
      <w:pPr>
        <w:jc w:val="both"/>
        <w:rPr>
          <w:rFonts w:ascii="Times New Roman" w:hAnsi="Times New Roman" w:cs="Times New Roman"/>
          <w:b/>
          <w:bCs/>
          <w:iCs/>
        </w:rPr>
      </w:pPr>
      <w:r w:rsidRPr="00B04324">
        <w:rPr>
          <w:rFonts w:ascii="Times New Roman" w:hAnsi="Times New Roman" w:cs="Times New Roman"/>
          <w:b/>
          <w:bCs/>
          <w:iCs/>
        </w:rPr>
        <w:t>ABSTRACT</w:t>
      </w:r>
    </w:p>
    <w:p w14:paraId="0000FD0D" w14:textId="265E06A9" w:rsidR="0038663C" w:rsidRDefault="00523FE9" w:rsidP="00523FE9">
      <w:pPr>
        <w:jc w:val="both"/>
        <w:rPr>
          <w:rFonts w:ascii="Times New Roman" w:hAnsi="Times New Roman" w:cs="Times New Roman"/>
          <w:iCs/>
        </w:rPr>
      </w:pPr>
      <w:proofErr w:type="spellStart"/>
      <w:r w:rsidRPr="0038663C">
        <w:rPr>
          <w:rFonts w:ascii="Times New Roman" w:hAnsi="Times New Roman" w:cs="Times New Roman"/>
          <w:iCs/>
        </w:rPr>
        <w:t>There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statistical</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analysis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studies</w:t>
      </w:r>
      <w:proofErr w:type="spellEnd"/>
      <w:r w:rsidRPr="0038663C">
        <w:rPr>
          <w:rFonts w:ascii="Times New Roman" w:hAnsi="Times New Roman" w:cs="Times New Roman"/>
          <w:iCs/>
        </w:rPr>
        <w:t xml:space="preserve"> on </w:t>
      </w:r>
      <w:proofErr w:type="spellStart"/>
      <w:r w:rsidRPr="0038663C">
        <w:rPr>
          <w:rFonts w:ascii="Times New Roman" w:hAnsi="Times New Roman" w:cs="Times New Roman"/>
          <w:iCs/>
        </w:rPr>
        <w:t>gender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classification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analyzing</w:t>
      </w:r>
      <w:proofErr w:type="spellEnd"/>
      <w:r w:rsidRPr="0038663C">
        <w:rPr>
          <w:rFonts w:ascii="Times New Roman" w:hAnsi="Times New Roman" w:cs="Times New Roman"/>
          <w:iCs/>
        </w:rPr>
        <w:t xml:space="preserve"> a </w:t>
      </w:r>
      <w:proofErr w:type="spellStart"/>
      <w:r w:rsidRPr="0038663C">
        <w:rPr>
          <w:rFonts w:ascii="Times New Roman" w:hAnsi="Times New Roman" w:cs="Times New Roman"/>
          <w:iCs/>
        </w:rPr>
        <w:t>particular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area</w:t>
      </w:r>
      <w:proofErr w:type="spellEnd"/>
      <w:r w:rsidRPr="0038663C">
        <w:rPr>
          <w:rFonts w:ascii="Times New Roman" w:hAnsi="Times New Roman" w:cs="Times New Roman"/>
          <w:iCs/>
        </w:rPr>
        <w:t xml:space="preserve"> of </w:t>
      </w:r>
      <w:proofErr w:type="spellStart"/>
      <w:r w:rsidRPr="0038663C">
        <w:rPr>
          <w:rFonts w:ascii="Times New Roman" w:hAnsi="Times New Roman" w:cs="Times New Roman"/>
          <w:iCs/>
        </w:rPr>
        <w:t>fingerprint</w:t>
      </w:r>
      <w:proofErr w:type="spellEnd"/>
      <w:r w:rsidRPr="0038663C">
        <w:rPr>
          <w:rFonts w:ascii="Times New Roman" w:hAnsi="Times New Roman" w:cs="Times New Roman"/>
          <w:iCs/>
        </w:rPr>
        <w:t xml:space="preserve"> in </w:t>
      </w:r>
      <w:proofErr w:type="spellStart"/>
      <w:r w:rsidRPr="0038663C">
        <w:rPr>
          <w:rFonts w:ascii="Times New Roman" w:hAnsi="Times New Roman" w:cs="Times New Roman"/>
          <w:iCs/>
        </w:rPr>
        <w:t>literature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In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these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studies</w:t>
      </w:r>
      <w:proofErr w:type="spellEnd"/>
      <w:r w:rsidRPr="0038663C">
        <w:rPr>
          <w:rFonts w:ascii="Times New Roman" w:hAnsi="Times New Roman" w:cs="Times New Roman"/>
          <w:iCs/>
        </w:rPr>
        <w:t xml:space="preserve"> it has </w:t>
      </w:r>
      <w:proofErr w:type="spellStart"/>
      <w:r w:rsidRPr="0038663C">
        <w:rPr>
          <w:rFonts w:ascii="Times New Roman" w:hAnsi="Times New Roman" w:cs="Times New Roman"/>
          <w:iCs/>
        </w:rPr>
        <w:t>been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determined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that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ridge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counts</w:t>
      </w:r>
      <w:proofErr w:type="spellEnd"/>
      <w:r w:rsidRPr="0038663C">
        <w:rPr>
          <w:rFonts w:ascii="Times New Roman" w:hAnsi="Times New Roman" w:cs="Times New Roman"/>
          <w:iCs/>
        </w:rPr>
        <w:t xml:space="preserve"> of </w:t>
      </w:r>
      <w:proofErr w:type="spellStart"/>
      <w:r w:rsidRPr="0038663C">
        <w:rPr>
          <w:rFonts w:ascii="Times New Roman" w:hAnsi="Times New Roman" w:cs="Times New Roman"/>
          <w:iCs/>
        </w:rPr>
        <w:t>fingerprint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were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used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studies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was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performed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with</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limited</w:t>
      </w:r>
      <w:proofErr w:type="spellEnd"/>
      <w:r w:rsidRPr="0038663C">
        <w:rPr>
          <w:rFonts w:ascii="Times New Roman" w:hAnsi="Times New Roman" w:cs="Times New Roman"/>
          <w:iCs/>
        </w:rPr>
        <w:t xml:space="preserve"> </w:t>
      </w:r>
      <w:proofErr w:type="gramStart"/>
      <w:r w:rsidRPr="0038663C">
        <w:rPr>
          <w:rFonts w:ascii="Times New Roman" w:hAnsi="Times New Roman" w:cs="Times New Roman"/>
          <w:iCs/>
        </w:rPr>
        <w:t>data</w:t>
      </w:r>
      <w:proofErr w:type="gram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gramStart"/>
      <w:r w:rsidRPr="0038663C">
        <w:rPr>
          <w:rFonts w:ascii="Times New Roman" w:hAnsi="Times New Roman" w:cs="Times New Roman"/>
          <w:iCs/>
        </w:rPr>
        <w:t>data</w:t>
      </w:r>
      <w:proofErr w:type="gramEnd"/>
      <w:r w:rsidRPr="0038663C">
        <w:rPr>
          <w:rFonts w:ascii="Times New Roman" w:hAnsi="Times New Roman" w:cs="Times New Roman"/>
          <w:iCs/>
        </w:rPr>
        <w:t xml:space="preserve"> </w:t>
      </w:r>
      <w:proofErr w:type="spellStart"/>
      <w:r w:rsidRPr="0038663C">
        <w:rPr>
          <w:rFonts w:ascii="Times New Roman" w:hAnsi="Times New Roman" w:cs="Times New Roman"/>
          <w:iCs/>
        </w:rPr>
        <w:t>used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depend</w:t>
      </w:r>
      <w:proofErr w:type="spellEnd"/>
      <w:r w:rsidRPr="0038663C">
        <w:rPr>
          <w:rFonts w:ascii="Times New Roman" w:hAnsi="Times New Roman" w:cs="Times New Roman"/>
          <w:iCs/>
        </w:rPr>
        <w:t xml:space="preserve"> on </w:t>
      </w:r>
      <w:proofErr w:type="spellStart"/>
      <w:r w:rsidRPr="0038663C">
        <w:rPr>
          <w:rFonts w:ascii="Times New Roman" w:hAnsi="Times New Roman" w:cs="Times New Roman"/>
          <w:iCs/>
        </w:rPr>
        <w:t>race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or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country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Also</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processes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were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performed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manually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In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this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for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first</w:t>
      </w:r>
      <w:proofErr w:type="spellEnd"/>
      <w:r w:rsidRPr="0038663C">
        <w:rPr>
          <w:rFonts w:ascii="Times New Roman" w:hAnsi="Times New Roman" w:cs="Times New Roman"/>
          <w:iCs/>
        </w:rPr>
        <w:t xml:space="preserve"> time in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literature</w:t>
      </w:r>
      <w:proofErr w:type="spellEnd"/>
      <w:r w:rsidRPr="0038663C">
        <w:rPr>
          <w:rFonts w:ascii="Times New Roman" w:hAnsi="Times New Roman" w:cs="Times New Roman"/>
          <w:iCs/>
        </w:rPr>
        <w:t xml:space="preserve">, an </w:t>
      </w:r>
      <w:proofErr w:type="spellStart"/>
      <w:r w:rsidRPr="0038663C">
        <w:rPr>
          <w:rFonts w:ascii="Times New Roman" w:hAnsi="Times New Roman" w:cs="Times New Roman"/>
          <w:iCs/>
        </w:rPr>
        <w:t>intelligent</w:t>
      </w:r>
      <w:proofErr w:type="spellEnd"/>
      <w:r w:rsidRPr="0038663C">
        <w:rPr>
          <w:rFonts w:ascii="Times New Roman" w:hAnsi="Times New Roman" w:cs="Times New Roman"/>
          <w:iCs/>
        </w:rPr>
        <w:t xml:space="preserve"> model </w:t>
      </w:r>
      <w:proofErr w:type="spellStart"/>
      <w:r w:rsidRPr="0038663C">
        <w:rPr>
          <w:rFonts w:ascii="Times New Roman" w:hAnsi="Times New Roman" w:cs="Times New Roman"/>
          <w:iCs/>
        </w:rPr>
        <w:t>have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been</w:t>
      </w:r>
      <w:proofErr w:type="spellEnd"/>
      <w:r w:rsidRPr="0038663C">
        <w:rPr>
          <w:rFonts w:ascii="Times New Roman" w:hAnsi="Times New Roman" w:cs="Times New Roman"/>
          <w:iCs/>
        </w:rPr>
        <w:t xml:space="preserve"> </w:t>
      </w:r>
      <w:r w:rsidR="00814A0E" w:rsidRPr="0038663C">
        <w:rPr>
          <w:rFonts w:ascii="Times New Roman" w:hAnsi="Times New Roman" w:cs="Times New Roman"/>
          <w:iCs/>
        </w:rPr>
        <w:t>identiğime</w:t>
      </w:r>
      <w:r w:rsidRPr="0038663C">
        <w:rPr>
          <w:rFonts w:ascii="Times New Roman" w:hAnsi="Times New Roman" w:cs="Times New Roman"/>
          <w:iCs/>
        </w:rPr>
        <w:t xml:space="preserve"> </w:t>
      </w:r>
      <w:proofErr w:type="spellStart"/>
      <w:r w:rsidRPr="0038663C">
        <w:rPr>
          <w:rFonts w:ascii="Times New Roman" w:hAnsi="Times New Roman" w:cs="Times New Roman"/>
          <w:iCs/>
        </w:rPr>
        <w:t>using</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all</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feature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vectors</w:t>
      </w:r>
      <w:proofErr w:type="spellEnd"/>
      <w:r w:rsidRPr="0038663C">
        <w:rPr>
          <w:rFonts w:ascii="Times New Roman" w:hAnsi="Times New Roman" w:cs="Times New Roman"/>
          <w:iCs/>
        </w:rPr>
        <w:t xml:space="preserve"> of </w:t>
      </w:r>
      <w:proofErr w:type="spellStart"/>
      <w:r w:rsidRPr="0038663C">
        <w:rPr>
          <w:rFonts w:ascii="Times New Roman" w:hAnsi="Times New Roman" w:cs="Times New Roman"/>
          <w:iCs/>
        </w:rPr>
        <w:t>fingerprint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with</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artificial</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neural</w:t>
      </w:r>
      <w:proofErr w:type="spellEnd"/>
      <w:r w:rsidRPr="0038663C">
        <w:rPr>
          <w:rFonts w:ascii="Times New Roman" w:hAnsi="Times New Roman" w:cs="Times New Roman"/>
          <w:iCs/>
        </w:rPr>
        <w:t xml:space="preserve"> network </w:t>
      </w:r>
      <w:proofErr w:type="spellStart"/>
      <w:r w:rsidRPr="0038663C">
        <w:rPr>
          <w:rFonts w:ascii="Times New Roman" w:hAnsi="Times New Roman" w:cs="Times New Roman"/>
          <w:iCs/>
        </w:rPr>
        <w:t>models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for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determining</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relationship</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between</w:t>
      </w:r>
      <w:proofErr w:type="spellEnd"/>
      <w:r w:rsidRPr="0038663C">
        <w:rPr>
          <w:rFonts w:ascii="Times New Roman" w:hAnsi="Times New Roman" w:cs="Times New Roman"/>
          <w:iCs/>
        </w:rPr>
        <w:t xml:space="preserve"> </w:t>
      </w:r>
      <w:r w:rsidR="003770EE" w:rsidRPr="0038663C">
        <w:rPr>
          <w:rFonts w:ascii="Times New Roman" w:hAnsi="Times New Roman" w:cs="Times New Roman"/>
          <w:iCs/>
        </w:rPr>
        <w:t>gende</w:t>
      </w:r>
      <w:r w:rsidRPr="0038663C">
        <w:rPr>
          <w:rFonts w:ascii="Times New Roman" w:hAnsi="Times New Roman" w:cs="Times New Roman"/>
          <w:iCs/>
        </w:rPr>
        <w:t xml:space="preserve"> </w:t>
      </w:r>
      <w:proofErr w:type="spellStart"/>
      <w:r w:rsidRPr="0038663C">
        <w:rPr>
          <w:rFonts w:ascii="Times New Roman" w:hAnsi="Times New Roman" w:cs="Times New Roman"/>
          <w:iCs/>
        </w:rPr>
        <w:t>and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fingerprint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results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that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have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been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obtained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are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presented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In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our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preliminary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analysis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studies</w:t>
      </w:r>
      <w:proofErr w:type="spellEnd"/>
      <w:r w:rsidRPr="0038663C">
        <w:rPr>
          <w:rFonts w:ascii="Times New Roman" w:hAnsi="Times New Roman" w:cs="Times New Roman"/>
          <w:iCs/>
        </w:rPr>
        <w:t xml:space="preserve">, it has </w:t>
      </w:r>
      <w:proofErr w:type="spellStart"/>
      <w:r w:rsidRPr="0038663C">
        <w:rPr>
          <w:rFonts w:ascii="Times New Roman" w:hAnsi="Times New Roman" w:cs="Times New Roman"/>
          <w:iCs/>
        </w:rPr>
        <w:t>been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observed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that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fingerprints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contain</w:t>
      </w:r>
      <w:proofErr w:type="spellEnd"/>
      <w:r w:rsidRPr="0038663C">
        <w:rPr>
          <w:rFonts w:ascii="Times New Roman" w:hAnsi="Times New Roman" w:cs="Times New Roman"/>
          <w:iCs/>
        </w:rPr>
        <w:t xml:space="preserve"> a </w:t>
      </w:r>
      <w:proofErr w:type="spellStart"/>
      <w:r w:rsidRPr="0038663C">
        <w:rPr>
          <w:rFonts w:ascii="Times New Roman" w:hAnsi="Times New Roman" w:cs="Times New Roman"/>
          <w:iCs/>
        </w:rPr>
        <w:t>changeable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amount</w:t>
      </w:r>
      <w:proofErr w:type="spellEnd"/>
      <w:r w:rsidRPr="0038663C">
        <w:rPr>
          <w:rFonts w:ascii="Times New Roman" w:hAnsi="Times New Roman" w:cs="Times New Roman"/>
          <w:iCs/>
        </w:rPr>
        <w:t xml:space="preserve"> of </w:t>
      </w:r>
      <w:proofErr w:type="spellStart"/>
      <w:r w:rsidRPr="0038663C">
        <w:rPr>
          <w:rFonts w:ascii="Times New Roman" w:hAnsi="Times New Roman" w:cs="Times New Roman"/>
          <w:iCs/>
        </w:rPr>
        <w:t>usable</w:t>
      </w:r>
      <w:proofErr w:type="spellEnd"/>
      <w:r w:rsidRPr="0038663C">
        <w:rPr>
          <w:rFonts w:ascii="Times New Roman" w:hAnsi="Times New Roman" w:cs="Times New Roman"/>
          <w:iCs/>
        </w:rPr>
        <w:t xml:space="preserve"> </w:t>
      </w:r>
      <w:proofErr w:type="gramStart"/>
      <w:r w:rsidRPr="0038663C">
        <w:rPr>
          <w:rFonts w:ascii="Times New Roman" w:hAnsi="Times New Roman" w:cs="Times New Roman"/>
          <w:iCs/>
        </w:rPr>
        <w:t>data</w:t>
      </w:r>
      <w:proofErr w:type="gram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quantity</w:t>
      </w:r>
      <w:proofErr w:type="spellEnd"/>
      <w:r w:rsidRPr="0038663C">
        <w:rPr>
          <w:rFonts w:ascii="Times New Roman" w:hAnsi="Times New Roman" w:cs="Times New Roman"/>
          <w:iCs/>
        </w:rPr>
        <w:t xml:space="preserve"> of </w:t>
      </w:r>
      <w:proofErr w:type="gramStart"/>
      <w:r w:rsidRPr="0038663C">
        <w:rPr>
          <w:rFonts w:ascii="Times New Roman" w:hAnsi="Times New Roman" w:cs="Times New Roman"/>
          <w:iCs/>
        </w:rPr>
        <w:t>data</w:t>
      </w:r>
      <w:proofErr w:type="gramEnd"/>
      <w:r w:rsidRPr="0038663C">
        <w:rPr>
          <w:rFonts w:ascii="Times New Roman" w:hAnsi="Times New Roman" w:cs="Times New Roman"/>
          <w:iCs/>
        </w:rPr>
        <w:t xml:space="preserve"> </w:t>
      </w:r>
      <w:proofErr w:type="spellStart"/>
      <w:r w:rsidRPr="0038663C">
        <w:rPr>
          <w:rFonts w:ascii="Times New Roman" w:hAnsi="Times New Roman" w:cs="Times New Roman"/>
          <w:iCs/>
        </w:rPr>
        <w:t>used</w:t>
      </w:r>
      <w:proofErr w:type="spellEnd"/>
      <w:r w:rsidRPr="0038663C">
        <w:rPr>
          <w:rFonts w:ascii="Times New Roman" w:hAnsi="Times New Roman" w:cs="Times New Roman"/>
          <w:iCs/>
        </w:rPr>
        <w:t xml:space="preserve"> in </w:t>
      </w:r>
      <w:proofErr w:type="spellStart"/>
      <w:r w:rsidRPr="0038663C">
        <w:rPr>
          <w:rFonts w:ascii="Times New Roman" w:hAnsi="Times New Roman" w:cs="Times New Roman"/>
          <w:iCs/>
        </w:rPr>
        <w:t>this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study</w:t>
      </w:r>
      <w:proofErr w:type="spellEnd"/>
      <w:r w:rsidRPr="0038663C">
        <w:rPr>
          <w:rFonts w:ascii="Times New Roman" w:hAnsi="Times New Roman" w:cs="Times New Roman"/>
          <w:iCs/>
        </w:rPr>
        <w:t xml:space="preserve"> is </w:t>
      </w:r>
      <w:proofErr w:type="spellStart"/>
      <w:r w:rsidRPr="0038663C">
        <w:rPr>
          <w:rFonts w:ascii="Times New Roman" w:hAnsi="Times New Roman" w:cs="Times New Roman"/>
          <w:iCs/>
        </w:rPr>
        <w:t>determined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by</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considering</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this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amounts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Success</w:t>
      </w:r>
      <w:proofErr w:type="spellEnd"/>
      <w:r w:rsidRPr="0038663C">
        <w:rPr>
          <w:rFonts w:ascii="Times New Roman" w:hAnsi="Times New Roman" w:cs="Times New Roman"/>
          <w:iCs/>
        </w:rPr>
        <w:t xml:space="preserve"> rate of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developed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intelligent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system</w:t>
      </w:r>
      <w:proofErr w:type="spellEnd"/>
      <w:r w:rsidRPr="0038663C">
        <w:rPr>
          <w:rFonts w:ascii="Times New Roman" w:hAnsi="Times New Roman" w:cs="Times New Roman"/>
          <w:iCs/>
        </w:rPr>
        <w:t xml:space="preserve"> is </w:t>
      </w:r>
      <w:proofErr w:type="spellStart"/>
      <w:r w:rsidRPr="0038663C">
        <w:rPr>
          <w:rFonts w:ascii="Times New Roman" w:hAnsi="Times New Roman" w:cs="Times New Roman"/>
          <w:iCs/>
        </w:rPr>
        <w:t>obtained</w:t>
      </w:r>
      <w:proofErr w:type="spellEnd"/>
      <w:r w:rsidRPr="0038663C">
        <w:rPr>
          <w:rFonts w:ascii="Times New Roman" w:hAnsi="Times New Roman" w:cs="Times New Roman"/>
          <w:iCs/>
        </w:rPr>
        <w:t xml:space="preserve"> 72% in </w:t>
      </w:r>
      <w:proofErr w:type="spellStart"/>
      <w:r w:rsidRPr="0038663C">
        <w:rPr>
          <w:rFonts w:ascii="Times New Roman" w:hAnsi="Times New Roman" w:cs="Times New Roman"/>
          <w:iCs/>
        </w:rPr>
        <w:t>our</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tests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results</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show</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that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the</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relationship</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between</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fingerprint</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and</w:t>
      </w:r>
      <w:proofErr w:type="spellEnd"/>
      <w:r w:rsidRPr="0038663C">
        <w:rPr>
          <w:rFonts w:ascii="Times New Roman" w:hAnsi="Times New Roman" w:cs="Times New Roman"/>
          <w:iCs/>
        </w:rPr>
        <w:t xml:space="preserve"> </w:t>
      </w:r>
      <w:proofErr w:type="spellStart"/>
      <w:r w:rsidRPr="0038663C">
        <w:rPr>
          <w:rFonts w:ascii="Times New Roman" w:hAnsi="Times New Roman" w:cs="Times New Roman"/>
          <w:iCs/>
        </w:rPr>
        <w:t>gender</w:t>
      </w:r>
      <w:proofErr w:type="spellEnd"/>
      <w:r w:rsidRPr="0038663C">
        <w:rPr>
          <w:rFonts w:ascii="Times New Roman" w:hAnsi="Times New Roman" w:cs="Times New Roman"/>
          <w:iCs/>
        </w:rPr>
        <w:t xml:space="preserve"> is </w:t>
      </w:r>
      <w:proofErr w:type="spellStart"/>
      <w:r w:rsidRPr="0038663C">
        <w:rPr>
          <w:rFonts w:ascii="Times New Roman" w:hAnsi="Times New Roman" w:cs="Times New Roman"/>
          <w:iCs/>
        </w:rPr>
        <w:t>high</w:t>
      </w:r>
      <w:proofErr w:type="spellEnd"/>
      <w:r w:rsidRPr="0038663C">
        <w:rPr>
          <w:rFonts w:ascii="Times New Roman" w:hAnsi="Times New Roman" w:cs="Times New Roman"/>
          <w:iCs/>
        </w:rPr>
        <w:t>.</w:t>
      </w:r>
    </w:p>
    <w:p w14:paraId="2D7E70D0" w14:textId="460EAAE2" w:rsidR="00523FE9" w:rsidRDefault="00523FE9" w:rsidP="00523FE9">
      <w:pPr>
        <w:jc w:val="both"/>
        <w:rPr>
          <w:rFonts w:ascii="Times New Roman" w:hAnsi="Times New Roman" w:cs="Times New Roman"/>
          <w:b/>
          <w:bCs/>
          <w:iCs/>
        </w:rPr>
      </w:pPr>
      <w:proofErr w:type="spellStart"/>
      <w:r w:rsidRPr="006E133E">
        <w:rPr>
          <w:rFonts w:ascii="Times New Roman" w:hAnsi="Times New Roman" w:cs="Times New Roman"/>
          <w:b/>
          <w:bCs/>
          <w:iCs/>
        </w:rPr>
        <w:t>Keywords</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Fingerprint</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gender</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classification</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biometry</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intelligent</w:t>
      </w:r>
      <w:proofErr w:type="spellEnd"/>
      <w:r w:rsidRPr="006E133E">
        <w:rPr>
          <w:rFonts w:ascii="Times New Roman" w:hAnsi="Times New Roman" w:cs="Times New Roman"/>
          <w:b/>
          <w:bCs/>
          <w:iCs/>
        </w:rPr>
        <w:t xml:space="preserve"> model, </w:t>
      </w:r>
      <w:proofErr w:type="spellStart"/>
      <w:r w:rsidRPr="006E133E">
        <w:rPr>
          <w:rFonts w:ascii="Times New Roman" w:hAnsi="Times New Roman" w:cs="Times New Roman"/>
          <w:b/>
          <w:bCs/>
          <w:iCs/>
        </w:rPr>
        <w:t>artificial</w:t>
      </w:r>
      <w:proofErr w:type="spellEnd"/>
      <w:r w:rsidRPr="006E133E">
        <w:rPr>
          <w:rFonts w:ascii="Times New Roman" w:hAnsi="Times New Roman" w:cs="Times New Roman"/>
          <w:b/>
          <w:bCs/>
          <w:iCs/>
        </w:rPr>
        <w:t xml:space="preserve"> </w:t>
      </w:r>
      <w:proofErr w:type="spellStart"/>
      <w:r w:rsidRPr="006E133E">
        <w:rPr>
          <w:rFonts w:ascii="Times New Roman" w:hAnsi="Times New Roman" w:cs="Times New Roman"/>
          <w:b/>
          <w:bCs/>
          <w:iCs/>
        </w:rPr>
        <w:t>neural</w:t>
      </w:r>
      <w:proofErr w:type="spellEnd"/>
      <w:r w:rsidRPr="006E133E">
        <w:rPr>
          <w:rFonts w:ascii="Times New Roman" w:hAnsi="Times New Roman" w:cs="Times New Roman"/>
          <w:b/>
          <w:bCs/>
          <w:iCs/>
        </w:rPr>
        <w:t xml:space="preserve"> network.</w:t>
      </w:r>
    </w:p>
    <w:p w14:paraId="00ADD74C" w14:textId="7777777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lastRenderedPageBreak/>
        <w:t>1.</w:t>
      </w:r>
      <w:r w:rsidRPr="00523FE9">
        <w:rPr>
          <w:rFonts w:ascii="Times New Roman" w:hAnsi="Times New Roman" w:cs="Times New Roman"/>
          <w:b/>
          <w:bCs/>
          <w:iCs/>
          <w:sz w:val="24"/>
          <w:szCs w:val="24"/>
        </w:rPr>
        <w:tab/>
        <w:t>GİRİŞ (INTRODUCTION)</w:t>
      </w:r>
    </w:p>
    <w:p w14:paraId="45590B47" w14:textId="4D4AEA95" w:rsidR="00523FE9"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Biyometri bilimi, kişilerin fiziksel veya davranışsal özellikleri kullanılarak kimlik tespitinin yapılması, tanınması veya onaylanması olarak açıklanmakta ve kişilerin parmak izi, yüz, kulak, iris, retina, el geometrisi, ses, imza, yürüyüş şekli gibi özelliklerini kapsamaktadır. Biyometrik özellikler kişiyi temsil edebilecek kadar kişiye özgü ve kişiden kişiye kolayca aktarılamayacak kadar güvenilir fiziksel veya davranışsal özelliklerdir. Biyometrik sistemler son yıllarda kişilerin fiziksel veya davranışsal</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 xml:space="preserve">özelliklerinin kullanılarak kimlik tespitinin yapılmasında önemli rol oynamaktadır. Biyometrik bir sistem, en genel anlamda kişinin biyometrik özelliğini alan, bu özellikten kişinin kimliklendirilmesinde kullanılacak olan öznitelik kümesini çıkaran ve kişiyi temsil eden bu anlamlı veri kümesi ile daha önceden aynı prensiplerle elde edilip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kaydedilmiş veri kümesi arasında karşılaştırma yapan bir tanıma, onaylama veya sınıflandırma sistemi olarak tarif edilebilmektedir [1].</w:t>
      </w:r>
    </w:p>
    <w:p w14:paraId="4E162747" w14:textId="77777777" w:rsidR="00814A0E" w:rsidRPr="002F1525" w:rsidRDefault="00814A0E" w:rsidP="00523FE9">
      <w:pPr>
        <w:jc w:val="both"/>
        <w:rPr>
          <w:rFonts w:ascii="Times New Roman" w:hAnsi="Times New Roman" w:cs="Times New Roman"/>
          <w:iCs/>
          <w:sz w:val="24"/>
          <w:szCs w:val="24"/>
        </w:rPr>
      </w:pPr>
    </w:p>
    <w:p w14:paraId="041281E2"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Biyometrik özellikler kişiye has oldukları için birçok alanda güvenle kullanılmaktadır. Bu özellikler kullanılarak geliştirilen biyometrik sistemlerin biyometrik birkaç özelliği kullanarak bir ilişki kurulabileceği üzerine çalışmalar her geçen gün artmaktadır [6,7].</w:t>
      </w:r>
    </w:p>
    <w:p w14:paraId="550D5B78" w14:textId="77777777" w:rsidR="00523FE9" w:rsidRPr="002F1525" w:rsidRDefault="00523FE9" w:rsidP="00523FE9">
      <w:pPr>
        <w:jc w:val="both"/>
        <w:rPr>
          <w:rFonts w:ascii="Times New Roman" w:hAnsi="Times New Roman" w:cs="Times New Roman"/>
          <w:iCs/>
          <w:sz w:val="24"/>
          <w:szCs w:val="24"/>
        </w:rPr>
      </w:pPr>
    </w:p>
    <w:p w14:paraId="7C7AF66A"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Parmak izinden cinsiyetin belirlenmesine yönelik literatürde sadece biyolojik olarak yapılmış istatistiksel analizlerde, kişilerden alınan parmak izlerinin belirli bir kesiti alınarak bu kesitte bulunan parmak izi tepe sayıları incelenmiştir [2,3,4,5]. Elde edilen sonuçlara göre belirli bir kesit üzerinde, bayanların baylardan daha fazla parmak izi tepe sayısına sahip olduğu, dolayısıyla parmak izinden cinsiyet ayrımı yapılabileceği sonucuna varılmıştır.</w:t>
      </w:r>
    </w:p>
    <w:p w14:paraId="61AD9F48" w14:textId="77777777" w:rsidR="003770EE" w:rsidRDefault="003770EE" w:rsidP="00523FE9">
      <w:pPr>
        <w:jc w:val="both"/>
        <w:rPr>
          <w:rFonts w:ascii="Times New Roman" w:hAnsi="Times New Roman" w:cs="Times New Roman"/>
          <w:iCs/>
          <w:sz w:val="24"/>
          <w:szCs w:val="24"/>
        </w:rPr>
      </w:pPr>
    </w:p>
    <w:p w14:paraId="48CC20EF" w14:textId="355C6117" w:rsidR="00523FE9" w:rsidRPr="002F1525" w:rsidRDefault="00523FE9" w:rsidP="00523FE9">
      <w:pPr>
        <w:jc w:val="both"/>
        <w:rPr>
          <w:rFonts w:ascii="Times New Roman" w:hAnsi="Times New Roman" w:cs="Times New Roman"/>
          <w:iCs/>
          <w:sz w:val="24"/>
          <w:szCs w:val="24"/>
        </w:rPr>
      </w:pPr>
      <w:proofErr w:type="spellStart"/>
      <w:r w:rsidRPr="002F1525">
        <w:rPr>
          <w:rFonts w:ascii="Times New Roman" w:hAnsi="Times New Roman" w:cs="Times New Roman"/>
          <w:iCs/>
          <w:sz w:val="24"/>
          <w:szCs w:val="24"/>
        </w:rPr>
        <w:t>Nayak</w:t>
      </w:r>
      <w:proofErr w:type="spellEnd"/>
      <w:r w:rsidRPr="002F1525">
        <w:rPr>
          <w:rFonts w:ascii="Times New Roman" w:hAnsi="Times New Roman" w:cs="Times New Roman"/>
          <w:iCs/>
          <w:sz w:val="24"/>
          <w:szCs w:val="24"/>
        </w:rPr>
        <w:t xml:space="preserve"> ve diğerlerinin Malezyalı ve Çinli denekler kullanarak yaptıkları çalışmada [2], 100 bay ve 100 bayan parmak izi </w:t>
      </w:r>
      <w:proofErr w:type="spellStart"/>
      <w:r w:rsidRPr="002F1525">
        <w:rPr>
          <w:rFonts w:ascii="Times New Roman" w:hAnsi="Times New Roman" w:cs="Times New Roman"/>
          <w:iCs/>
          <w:sz w:val="24"/>
          <w:szCs w:val="24"/>
        </w:rPr>
        <w:t>veritabanı</w:t>
      </w:r>
      <w:proofErr w:type="spellEnd"/>
      <w:r w:rsidRPr="002F1525">
        <w:rPr>
          <w:rFonts w:ascii="Times New Roman" w:hAnsi="Times New Roman" w:cs="Times New Roman"/>
          <w:iCs/>
          <w:sz w:val="24"/>
          <w:szCs w:val="24"/>
        </w:rPr>
        <w:t xml:space="preserve"> oluşturularak istatistiksel analizler yapılmıştır. İstatistiksel analiz gerçekleştirilirken literatürde sıkça kullanılan parmak izinin merkez noktasının 5x5mm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üstünden kare bir kesit üzerindeki tepe sayılarına bakılmıştır. Bu analizin sonuçlarına göre, Malezyalı bayanların belirli kesit üzerindeki tepe sayısı ortalamaları 13,63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olarak, Malezyalı bayların parmak izlerindeki ortalama tepe sayıları ise 11,44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olduğu görülmüştür. Ayrıca Çinli bayanların ortalama tepe sayıları 14,15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Çinli bayların ortalama tepe sayıları ise 11,73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olarak bulunmuştur.</w:t>
      </w:r>
    </w:p>
    <w:p w14:paraId="5A185A2C" w14:textId="77777777" w:rsidR="00523FE9" w:rsidRPr="002F1525" w:rsidRDefault="00523FE9" w:rsidP="00523FE9">
      <w:pPr>
        <w:jc w:val="both"/>
        <w:rPr>
          <w:rFonts w:ascii="Times New Roman" w:hAnsi="Times New Roman" w:cs="Times New Roman"/>
          <w:iCs/>
          <w:sz w:val="24"/>
          <w:szCs w:val="24"/>
        </w:rPr>
      </w:pPr>
    </w:p>
    <w:p w14:paraId="734832A8"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Aynı yöntem kullanılarak Hintli 100 bay ve 100 bayan parmak izi kullanılarak </w:t>
      </w:r>
      <w:proofErr w:type="spellStart"/>
      <w:r w:rsidRPr="002F1525">
        <w:rPr>
          <w:rFonts w:ascii="Times New Roman" w:hAnsi="Times New Roman" w:cs="Times New Roman"/>
          <w:iCs/>
          <w:sz w:val="24"/>
          <w:szCs w:val="24"/>
        </w:rPr>
        <w:t>Nayak</w:t>
      </w:r>
      <w:proofErr w:type="spellEnd"/>
      <w:r w:rsidRPr="002F1525">
        <w:rPr>
          <w:rFonts w:ascii="Times New Roman" w:hAnsi="Times New Roman" w:cs="Times New Roman"/>
          <w:iCs/>
          <w:sz w:val="24"/>
          <w:szCs w:val="24"/>
        </w:rPr>
        <w:t xml:space="preserve"> ve diğerlerinin yaptıkları diğer bir çalışmada [5], bayanların parmak izi ortalama tepe sayısı 14,20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bayların parmak izi ortalama tepe sayısı 11,00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olarak bulunmuştur.</w:t>
      </w:r>
    </w:p>
    <w:p w14:paraId="3FCE5AE5" w14:textId="77777777" w:rsidR="00523FE9" w:rsidRPr="002F1525" w:rsidRDefault="00523FE9" w:rsidP="00523FE9">
      <w:pPr>
        <w:jc w:val="both"/>
        <w:rPr>
          <w:rFonts w:ascii="Times New Roman" w:hAnsi="Times New Roman" w:cs="Times New Roman"/>
          <w:iCs/>
          <w:sz w:val="24"/>
          <w:szCs w:val="24"/>
        </w:rPr>
      </w:pPr>
      <w:proofErr w:type="spellStart"/>
      <w:r w:rsidRPr="002F1525">
        <w:rPr>
          <w:rFonts w:ascii="Times New Roman" w:hAnsi="Times New Roman" w:cs="Times New Roman"/>
          <w:iCs/>
          <w:sz w:val="24"/>
          <w:szCs w:val="24"/>
        </w:rPr>
        <w:lastRenderedPageBreak/>
        <w:t>Acree’nin</w:t>
      </w:r>
      <w:proofErr w:type="spellEnd"/>
      <w:r w:rsidRPr="002F1525">
        <w:rPr>
          <w:rFonts w:ascii="Times New Roman" w:hAnsi="Times New Roman" w:cs="Times New Roman"/>
          <w:iCs/>
          <w:sz w:val="24"/>
          <w:szCs w:val="24"/>
        </w:rPr>
        <w:t xml:space="preserve"> </w:t>
      </w:r>
      <w:proofErr w:type="spellStart"/>
      <w:r w:rsidRPr="002F1525">
        <w:rPr>
          <w:rFonts w:ascii="Times New Roman" w:hAnsi="Times New Roman" w:cs="Times New Roman"/>
          <w:iCs/>
          <w:sz w:val="24"/>
          <w:szCs w:val="24"/>
        </w:rPr>
        <w:t>Homewood</w:t>
      </w:r>
      <w:proofErr w:type="spellEnd"/>
      <w:r w:rsidRPr="002F1525">
        <w:rPr>
          <w:rFonts w:ascii="Times New Roman" w:hAnsi="Times New Roman" w:cs="Times New Roman"/>
          <w:iCs/>
          <w:sz w:val="24"/>
          <w:szCs w:val="24"/>
        </w:rPr>
        <w:t xml:space="preserve"> Polis Departmanı’ndan elde ettiği, suçlulara ait parmak izleriyle aynı yöntemi kullanarak 200 bay ve 200 </w:t>
      </w:r>
      <w:proofErr w:type="gramStart"/>
      <w:r w:rsidRPr="002F1525">
        <w:rPr>
          <w:rFonts w:ascii="Times New Roman" w:hAnsi="Times New Roman" w:cs="Times New Roman"/>
          <w:iCs/>
          <w:sz w:val="24"/>
          <w:szCs w:val="24"/>
        </w:rPr>
        <w:t>bayan</w:t>
      </w:r>
      <w:proofErr w:type="gramEnd"/>
      <w:r w:rsidRPr="002F1525">
        <w:rPr>
          <w:rFonts w:ascii="Times New Roman" w:hAnsi="Times New Roman" w:cs="Times New Roman"/>
          <w:iCs/>
          <w:sz w:val="24"/>
          <w:szCs w:val="24"/>
        </w:rPr>
        <w:t xml:space="preserve"> Kafkas kökenli Amerikalı ve Afrika kökenli Amerikalı vatandaşlara ait parmak izlerini kullanarak yaptığı çalışmada [2], Kafkas kökenli Amerikalı </w:t>
      </w:r>
      <w:proofErr w:type="gramStart"/>
      <w:r w:rsidRPr="002F1525">
        <w:rPr>
          <w:rFonts w:ascii="Times New Roman" w:hAnsi="Times New Roman" w:cs="Times New Roman"/>
          <w:iCs/>
          <w:sz w:val="24"/>
          <w:szCs w:val="24"/>
        </w:rPr>
        <w:t>bayanların  ortalama</w:t>
      </w:r>
      <w:proofErr w:type="gramEnd"/>
      <w:r w:rsidRPr="002F1525">
        <w:rPr>
          <w:rFonts w:ascii="Times New Roman" w:hAnsi="Times New Roman" w:cs="Times New Roman"/>
          <w:iCs/>
          <w:sz w:val="24"/>
          <w:szCs w:val="24"/>
        </w:rPr>
        <w:t xml:space="preserve"> parmak izi tepe sayılarının 13,32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bayların ortalama parmak izi tepe sayılarının 11,14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olduğu görülmüştür. Afrika kökenli Amerikalı bayanların ise ortalama parmak izi tepe sayılarının 12,61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bayların ortalama parmak izi tepe sayılarının 10,90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olduğu görülmüştür.</w:t>
      </w:r>
    </w:p>
    <w:p w14:paraId="6A81CEDE" w14:textId="77777777" w:rsidR="00523FE9" w:rsidRPr="002F1525" w:rsidRDefault="00523FE9" w:rsidP="00523FE9">
      <w:pPr>
        <w:jc w:val="both"/>
        <w:rPr>
          <w:rFonts w:ascii="Times New Roman" w:hAnsi="Times New Roman" w:cs="Times New Roman"/>
          <w:iCs/>
          <w:sz w:val="24"/>
          <w:szCs w:val="24"/>
        </w:rPr>
      </w:pPr>
    </w:p>
    <w:p w14:paraId="7DA5966E" w14:textId="532C106D" w:rsidR="00523FE9" w:rsidRPr="002F1525" w:rsidRDefault="00523FE9" w:rsidP="00523FE9">
      <w:pPr>
        <w:jc w:val="both"/>
        <w:rPr>
          <w:rFonts w:ascii="Times New Roman" w:hAnsi="Times New Roman" w:cs="Times New Roman"/>
          <w:iCs/>
          <w:sz w:val="24"/>
          <w:szCs w:val="24"/>
        </w:rPr>
      </w:pPr>
      <w:proofErr w:type="spellStart"/>
      <w:r w:rsidRPr="002F1525">
        <w:rPr>
          <w:rFonts w:ascii="Times New Roman" w:hAnsi="Times New Roman" w:cs="Times New Roman"/>
          <w:iCs/>
          <w:sz w:val="24"/>
          <w:szCs w:val="24"/>
        </w:rPr>
        <w:t>Gutiérrez-Redomero</w:t>
      </w:r>
      <w:proofErr w:type="spellEnd"/>
      <w:r w:rsidRPr="002F1525">
        <w:rPr>
          <w:rFonts w:ascii="Times New Roman" w:hAnsi="Times New Roman" w:cs="Times New Roman"/>
          <w:iCs/>
          <w:sz w:val="24"/>
          <w:szCs w:val="24"/>
        </w:rPr>
        <w:t xml:space="preserve"> ve diğerlerinin yaptıkları çalışmada ise [3], İspanyol vatandaşlardan alarak oluşturdukları 99 bay ve 110 bayan parmak izi </w:t>
      </w:r>
      <w:proofErr w:type="spellStart"/>
      <w:r w:rsidRPr="002F1525">
        <w:rPr>
          <w:rFonts w:ascii="Times New Roman" w:hAnsi="Times New Roman" w:cs="Times New Roman"/>
          <w:iCs/>
          <w:sz w:val="24"/>
          <w:szCs w:val="24"/>
        </w:rPr>
        <w:t>veritabanı</w:t>
      </w:r>
      <w:proofErr w:type="spellEnd"/>
      <w:r w:rsidRPr="002F1525">
        <w:rPr>
          <w:rFonts w:ascii="Times New Roman" w:hAnsi="Times New Roman" w:cs="Times New Roman"/>
          <w:iCs/>
          <w:sz w:val="24"/>
          <w:szCs w:val="24"/>
        </w:rPr>
        <w:t xml:space="preserve"> kullanılarak, İspanyol bayanların ortalama parmak izi tepe sayılarının 17,91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bayların ortalama parmak izi tepe sayılarının 16,23 tepe/25mm</w:t>
      </w:r>
      <w:r w:rsidRPr="00DE3E96">
        <w:rPr>
          <w:rFonts w:ascii="Times New Roman" w:hAnsi="Times New Roman" w:cs="Times New Roman"/>
          <w:iCs/>
          <w:sz w:val="24"/>
          <w:szCs w:val="24"/>
          <w:vertAlign w:val="superscript"/>
        </w:rPr>
        <w:t>2</w:t>
      </w:r>
      <w:r w:rsidRPr="002F1525">
        <w:rPr>
          <w:rFonts w:ascii="Times New Roman" w:hAnsi="Times New Roman" w:cs="Times New Roman"/>
          <w:iCs/>
          <w:sz w:val="24"/>
          <w:szCs w:val="24"/>
        </w:rPr>
        <w:t xml:space="preserve"> olduğu gösterilmiştir.</w:t>
      </w:r>
    </w:p>
    <w:p w14:paraId="5488F990" w14:textId="77777777" w:rsidR="00523FE9" w:rsidRPr="002F1525" w:rsidRDefault="00523FE9" w:rsidP="00523FE9">
      <w:pPr>
        <w:jc w:val="both"/>
        <w:rPr>
          <w:rFonts w:ascii="Times New Roman" w:hAnsi="Times New Roman" w:cs="Times New Roman"/>
          <w:iCs/>
          <w:sz w:val="24"/>
          <w:szCs w:val="24"/>
        </w:rPr>
      </w:pPr>
    </w:p>
    <w:p w14:paraId="25DAF00B"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Parmak izinden cinsiyetin sınıflandırıldığı bir başka çalışmada ayrık dalgacık dönüşümü (DWT) ve tekil değer ayrışımı teknikleri kullanılmıştır. Ayrıca sınıflandırma için K-en yakın komşu algoritması kullanılmıştır. Çalışma 1980 bay, 1590 bayan toplamda 3570 kişilik bir parmak izi </w:t>
      </w:r>
      <w:proofErr w:type="spellStart"/>
      <w:r w:rsidRPr="002F1525">
        <w:rPr>
          <w:rFonts w:ascii="Times New Roman" w:hAnsi="Times New Roman" w:cs="Times New Roman"/>
          <w:iCs/>
          <w:sz w:val="24"/>
          <w:szCs w:val="24"/>
        </w:rPr>
        <w:t>veritabanı</w:t>
      </w:r>
      <w:proofErr w:type="spellEnd"/>
      <w:r w:rsidRPr="002F1525">
        <w:rPr>
          <w:rFonts w:ascii="Times New Roman" w:hAnsi="Times New Roman" w:cs="Times New Roman"/>
          <w:iCs/>
          <w:sz w:val="24"/>
          <w:szCs w:val="24"/>
        </w:rPr>
        <w:t xml:space="preserve"> üzerinde uygulanmıştır. Bayanların sol küçük parmakları için %94,32 ve bayların sol işaret parmaklarında %95,46 başarı elde edildiği görülmüştür. Tüm parmak izleri kullanıldığından dolayı genel sınıflandırma başarısı %88,28 olarak elde edilmiştir [9].</w:t>
      </w:r>
    </w:p>
    <w:p w14:paraId="5B378A98" w14:textId="77777777" w:rsidR="00523FE9" w:rsidRPr="002F1525" w:rsidRDefault="00523FE9" w:rsidP="00523FE9">
      <w:pPr>
        <w:jc w:val="both"/>
        <w:rPr>
          <w:rFonts w:ascii="Times New Roman" w:hAnsi="Times New Roman" w:cs="Times New Roman"/>
          <w:iCs/>
          <w:sz w:val="24"/>
          <w:szCs w:val="24"/>
        </w:rPr>
      </w:pPr>
    </w:p>
    <w:p w14:paraId="5955063D" w14:textId="035CBD7A" w:rsidR="00523FE9" w:rsidRDefault="00523FE9" w:rsidP="00523FE9">
      <w:pPr>
        <w:jc w:val="both"/>
        <w:rPr>
          <w:rFonts w:ascii="Times New Roman" w:hAnsi="Times New Roman" w:cs="Times New Roman"/>
          <w:iCs/>
          <w:sz w:val="24"/>
          <w:szCs w:val="24"/>
        </w:rPr>
      </w:pPr>
      <w:proofErr w:type="spellStart"/>
      <w:r w:rsidRPr="002F1525">
        <w:rPr>
          <w:rFonts w:ascii="Times New Roman" w:hAnsi="Times New Roman" w:cs="Times New Roman"/>
          <w:iCs/>
          <w:sz w:val="24"/>
          <w:szCs w:val="24"/>
        </w:rPr>
        <w:t>Gornale</w:t>
      </w:r>
      <w:proofErr w:type="spellEnd"/>
      <w:r w:rsidRPr="002F1525">
        <w:rPr>
          <w:rFonts w:ascii="Times New Roman" w:hAnsi="Times New Roman" w:cs="Times New Roman"/>
          <w:iCs/>
          <w:sz w:val="24"/>
          <w:szCs w:val="24"/>
        </w:rPr>
        <w:t xml:space="preserve"> ve arkadaşlarının [10] yaptığı bir başka çalışmada ise FFT, eksantriklik ve ana eksen uzunluğu gibi elde edilen özellikler kullanılarak parmak izinden cinsiyet sınıflama araştırılmıştır. </w:t>
      </w:r>
      <w:proofErr w:type="spellStart"/>
      <w:r w:rsidRPr="002F1525">
        <w:rPr>
          <w:rFonts w:ascii="Times New Roman" w:hAnsi="Times New Roman" w:cs="Times New Roman"/>
          <w:iCs/>
          <w:sz w:val="24"/>
          <w:szCs w:val="24"/>
        </w:rPr>
        <w:t>Veritabanında</w:t>
      </w:r>
      <w:proofErr w:type="spellEnd"/>
      <w:r w:rsidRPr="002F1525">
        <w:rPr>
          <w:rFonts w:ascii="Times New Roman" w:hAnsi="Times New Roman" w:cs="Times New Roman"/>
          <w:iCs/>
          <w:sz w:val="24"/>
          <w:szCs w:val="24"/>
        </w:rPr>
        <w:t xml:space="preserve"> bulunan 450 bay ve 550 bayana ait sol baş parmak izi incelenmiştir. En iyi sonuç için her dönüşümde en uygun eşik değer seçilmiştir. Oluşturulan algoritmanın baylarda %80 ve bayanlarda</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%78 başarı sağladığı görülmüştür. Genel başarının adli antropoloji açısından başarılı olduğu değerlendirilmiştir.</w:t>
      </w:r>
    </w:p>
    <w:p w14:paraId="17DDA34D" w14:textId="77777777" w:rsidR="00CB358C" w:rsidRPr="002F1525" w:rsidRDefault="00CB358C" w:rsidP="00523FE9">
      <w:pPr>
        <w:jc w:val="both"/>
        <w:rPr>
          <w:rFonts w:ascii="Times New Roman" w:hAnsi="Times New Roman" w:cs="Times New Roman"/>
          <w:iCs/>
          <w:sz w:val="24"/>
          <w:szCs w:val="24"/>
        </w:rPr>
      </w:pPr>
    </w:p>
    <w:p w14:paraId="1807D805" w14:textId="1026F66F"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İki boyutlu ayrık dalgacık dönüşümü (DWT) ve temel bileşen analizi (PCA) teknikleri kullanılarak yapılan cinsiyet sınıflandırma çalışmasında [11] en düşük uzaklık metodu sınıflandırıcı olarak kullanılmıştır. Çeşitli yaş gruplarından 200 bay ve 200 bayan parmak izi analiz için kullanılmıştır. Ortalama cinsiyet sınıflandırma başarısı %70 olarak elde edilmiştir.</w:t>
      </w:r>
    </w:p>
    <w:p w14:paraId="7FF7019E" w14:textId="77777777" w:rsidR="00523FE9" w:rsidRPr="002F1525" w:rsidRDefault="00523FE9" w:rsidP="00523FE9">
      <w:pPr>
        <w:jc w:val="both"/>
        <w:rPr>
          <w:rFonts w:ascii="Times New Roman" w:hAnsi="Times New Roman" w:cs="Times New Roman"/>
          <w:iCs/>
          <w:sz w:val="24"/>
          <w:szCs w:val="24"/>
        </w:rPr>
      </w:pPr>
    </w:p>
    <w:p w14:paraId="42060761"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Anlamlı parmak izi vektörlerinin tümünü kullanarak cinsiyet tahmini hakkında literatürde çalışma bulunmamaktadır. Bu nedenle sunulan bu çalışmanın literatürde bir ilk olduğu değerlendirilmektedir. Bu çalışmada literatürde yer alan parmak izinden belirli bir kesit alma tekniği ve öznitelik vektörlerinin bir kısmının alınması yerine öznitelik vektörlerinin </w:t>
      </w:r>
      <w:r w:rsidRPr="002F1525">
        <w:rPr>
          <w:rFonts w:ascii="Times New Roman" w:hAnsi="Times New Roman" w:cs="Times New Roman"/>
          <w:iCs/>
          <w:sz w:val="24"/>
          <w:szCs w:val="24"/>
        </w:rPr>
        <w:lastRenderedPageBreak/>
        <w:t>tamamının alınmasının temel nedeni, bu çalışmadan hareketle parmak izinden yüz tanıyan zeki sistem çalışmamızda parmağın tüm öznitelik vektörlerini kullanmamız, burada elde ettiğimiz cinsiyet tahminini de parmak izinden yüz tanıma projemize dahil edebilmek için parmak izinin tüm öznitelik vektörlerini kullanmamızın gerekmesidir.</w:t>
      </w:r>
    </w:p>
    <w:p w14:paraId="7C55ED2D" w14:textId="77777777" w:rsidR="00523FE9" w:rsidRPr="002F1525" w:rsidRDefault="00523FE9" w:rsidP="00523FE9">
      <w:pPr>
        <w:jc w:val="both"/>
        <w:rPr>
          <w:rFonts w:ascii="Times New Roman" w:hAnsi="Times New Roman" w:cs="Times New Roman"/>
          <w:iCs/>
          <w:sz w:val="24"/>
          <w:szCs w:val="24"/>
        </w:rPr>
      </w:pPr>
    </w:p>
    <w:p w14:paraId="0DB0CC68" w14:textId="5704D909" w:rsid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Bu çalışma üç bölümden oluşmaktadır. Bölüm 2’de parmak izi ve cinsiyet arasındaki ilişki analizinin nasıl yapıldığı detaylı olarak açıklanmış, geliştirilen sistemin işlem adımları verilmiş, verilerin elde edilmesi aşaması sunulmuştur. Bölüm </w:t>
      </w:r>
      <w:proofErr w:type="gramStart"/>
      <w:r w:rsidRPr="002F1525">
        <w:rPr>
          <w:rFonts w:ascii="Times New Roman" w:hAnsi="Times New Roman" w:cs="Times New Roman"/>
          <w:iCs/>
          <w:sz w:val="24"/>
          <w:szCs w:val="24"/>
        </w:rPr>
        <w:t>3’de</w:t>
      </w:r>
      <w:proofErr w:type="gramEnd"/>
      <w:r w:rsidRPr="002F1525">
        <w:rPr>
          <w:rFonts w:ascii="Times New Roman" w:hAnsi="Times New Roman" w:cs="Times New Roman"/>
          <w:iCs/>
          <w:sz w:val="24"/>
          <w:szCs w:val="24"/>
        </w:rPr>
        <w:t xml:space="preserve"> ise sonuçlar sunulmuş ve çalışma sonucunda elde edilen bulgular tartışılmıştır.</w:t>
      </w:r>
    </w:p>
    <w:p w14:paraId="1B258B0D" w14:textId="6BCC0A3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t xml:space="preserve"> </w:t>
      </w:r>
    </w:p>
    <w:p w14:paraId="5B854BC8" w14:textId="0586DCD3"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t>2.</w:t>
      </w:r>
      <w:r w:rsidRPr="00523FE9">
        <w:rPr>
          <w:rFonts w:ascii="Times New Roman" w:hAnsi="Times New Roman" w:cs="Times New Roman"/>
          <w:b/>
          <w:bCs/>
          <w:iCs/>
          <w:sz w:val="24"/>
          <w:szCs w:val="24"/>
        </w:rPr>
        <w:tab/>
        <w:t>PARMAK İZİ VE CİNSİYET ARASINDAKİ İLİŞKİ ANALİZİ İÇİN ÖNERİLEN MODEL</w:t>
      </w:r>
      <w:r w:rsidR="00CB358C">
        <w:rPr>
          <w:rFonts w:ascii="Times New Roman" w:hAnsi="Times New Roman" w:cs="Times New Roman"/>
          <w:b/>
          <w:bCs/>
          <w:iCs/>
          <w:sz w:val="24"/>
          <w:szCs w:val="24"/>
        </w:rPr>
        <w:t xml:space="preserve"> </w:t>
      </w:r>
      <w:r w:rsidRPr="00523FE9">
        <w:rPr>
          <w:rFonts w:ascii="Times New Roman" w:hAnsi="Times New Roman" w:cs="Times New Roman"/>
          <w:b/>
          <w:bCs/>
          <w:iCs/>
          <w:sz w:val="24"/>
          <w:szCs w:val="24"/>
        </w:rPr>
        <w:t>(PURPOSED APPROACH FOR ANALYSIS OF RELATIONSHIP BETWEEN FINGERPRINTS AND GENDERS)</w:t>
      </w:r>
    </w:p>
    <w:p w14:paraId="0F1D3896" w14:textId="22689D99"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Bu çalışmada parmak izi öznitelik vektörleri kullanılarak cinsiyet tanımının nasıl yapılacağı incelenmiştir. Çalışma kapsamında, öncelikle konuyla ilgili olarak 800 kişilik Türkiye vatandaşının verisi toplanmış, elde edilen parmak izleri bir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eklenmiş ve çalışmalarda bu veriler kullanılmıştır. 800 kişilik </w:t>
      </w:r>
      <w:proofErr w:type="spellStart"/>
      <w:r w:rsidRPr="002F1525">
        <w:rPr>
          <w:rFonts w:ascii="Times New Roman" w:hAnsi="Times New Roman" w:cs="Times New Roman"/>
          <w:iCs/>
          <w:sz w:val="24"/>
          <w:szCs w:val="24"/>
        </w:rPr>
        <w:t>veritabanında</w:t>
      </w:r>
      <w:proofErr w:type="spellEnd"/>
      <w:r w:rsidRPr="002F1525">
        <w:rPr>
          <w:rFonts w:ascii="Times New Roman" w:hAnsi="Times New Roman" w:cs="Times New Roman"/>
          <w:iCs/>
          <w:sz w:val="24"/>
          <w:szCs w:val="24"/>
        </w:rPr>
        <w:t xml:space="preserve"> 400 kişinin verileri sistemin eğitilmesi ve kalan 400 kişinin parmak izi verisi de test işlemleri için kullanılmıştır. Çalışma kapsamında kişiler sadece cinsiyetlerine göre sınıflandırılarak parmak izi öznitelik vektörleri temel alınarak analiz çalışması yapılmıştır.</w:t>
      </w:r>
    </w:p>
    <w:p w14:paraId="6F108C8F" w14:textId="77777777" w:rsidR="00523FE9" w:rsidRPr="002F1525" w:rsidRDefault="00523FE9" w:rsidP="00523FE9">
      <w:pPr>
        <w:jc w:val="both"/>
        <w:rPr>
          <w:rFonts w:ascii="Times New Roman" w:hAnsi="Times New Roman" w:cs="Times New Roman"/>
          <w:iCs/>
          <w:sz w:val="24"/>
          <w:szCs w:val="24"/>
        </w:rPr>
      </w:pPr>
    </w:p>
    <w:p w14:paraId="68ED4162"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Parmak izi ve cinsiyet arasındaki ilişkinin sorgulandığı bu çalışma, bu ilişkinin varlığını işaret eder niteliktedir. Analizin yapılacağı </w:t>
      </w:r>
      <w:proofErr w:type="spellStart"/>
      <w:r w:rsidRPr="002F1525">
        <w:rPr>
          <w:rFonts w:ascii="Times New Roman" w:hAnsi="Times New Roman" w:cs="Times New Roman"/>
          <w:iCs/>
          <w:sz w:val="24"/>
          <w:szCs w:val="24"/>
        </w:rPr>
        <w:t>veritabanında</w:t>
      </w:r>
      <w:proofErr w:type="spellEnd"/>
      <w:r w:rsidRPr="002F1525">
        <w:rPr>
          <w:rFonts w:ascii="Times New Roman" w:hAnsi="Times New Roman" w:cs="Times New Roman"/>
          <w:iCs/>
          <w:sz w:val="24"/>
          <w:szCs w:val="24"/>
        </w:rPr>
        <w:t xml:space="preserve"> veriler cinsiyet verilerine göre sınıflandırılmıştır. Analiz öncesi ve sonrasında yapılan işlemler aşağıda verildiği gibidir:</w:t>
      </w:r>
    </w:p>
    <w:p w14:paraId="17D2EB08"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1.</w:t>
      </w:r>
      <w:r w:rsidRPr="002F1525">
        <w:rPr>
          <w:rFonts w:ascii="Times New Roman" w:hAnsi="Times New Roman" w:cs="Times New Roman"/>
          <w:iCs/>
          <w:sz w:val="24"/>
          <w:szCs w:val="24"/>
        </w:rPr>
        <w:tab/>
        <w:t xml:space="preserve">Analizi yapılacak parmak izi </w:t>
      </w:r>
      <w:proofErr w:type="spellStart"/>
      <w:r w:rsidRPr="002F1525">
        <w:rPr>
          <w:rFonts w:ascii="Times New Roman" w:hAnsi="Times New Roman" w:cs="Times New Roman"/>
          <w:iCs/>
          <w:sz w:val="24"/>
          <w:szCs w:val="24"/>
        </w:rPr>
        <w:t>veritabanının</w:t>
      </w:r>
      <w:proofErr w:type="spellEnd"/>
      <w:r w:rsidRPr="002F1525">
        <w:rPr>
          <w:rFonts w:ascii="Times New Roman" w:hAnsi="Times New Roman" w:cs="Times New Roman"/>
          <w:iCs/>
          <w:sz w:val="24"/>
          <w:szCs w:val="24"/>
        </w:rPr>
        <w:t xml:space="preserve"> oluşturulması.</w:t>
      </w:r>
    </w:p>
    <w:p w14:paraId="118F5293"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2.</w:t>
      </w:r>
      <w:r w:rsidRPr="002F1525">
        <w:rPr>
          <w:rFonts w:ascii="Times New Roman" w:hAnsi="Times New Roman" w:cs="Times New Roman"/>
          <w:iCs/>
          <w:sz w:val="24"/>
          <w:szCs w:val="24"/>
        </w:rPr>
        <w:tab/>
        <w:t xml:space="preserve">Parmak izi öznitelik vektörlerinin bulunduğu </w:t>
      </w:r>
      <w:proofErr w:type="spellStart"/>
      <w:r w:rsidRPr="002F1525">
        <w:rPr>
          <w:rFonts w:ascii="Times New Roman" w:hAnsi="Times New Roman" w:cs="Times New Roman"/>
          <w:iCs/>
          <w:sz w:val="24"/>
          <w:szCs w:val="24"/>
        </w:rPr>
        <w:t>veritabanının</w:t>
      </w:r>
      <w:proofErr w:type="spellEnd"/>
      <w:r w:rsidRPr="002F1525">
        <w:rPr>
          <w:rFonts w:ascii="Times New Roman" w:hAnsi="Times New Roman" w:cs="Times New Roman"/>
          <w:iCs/>
          <w:sz w:val="24"/>
          <w:szCs w:val="24"/>
        </w:rPr>
        <w:t xml:space="preserve"> elde edilmesi.</w:t>
      </w:r>
    </w:p>
    <w:p w14:paraId="425F7B83"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3.</w:t>
      </w:r>
      <w:r w:rsidRPr="002F1525">
        <w:rPr>
          <w:rFonts w:ascii="Times New Roman" w:hAnsi="Times New Roman" w:cs="Times New Roman"/>
          <w:iCs/>
          <w:sz w:val="24"/>
          <w:szCs w:val="24"/>
        </w:rPr>
        <w:tab/>
        <w:t>Analizi yapılacak bölgenin parmak izi vektörü üzerinde seçimi.</w:t>
      </w:r>
    </w:p>
    <w:p w14:paraId="64122D93"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4.</w:t>
      </w:r>
      <w:r w:rsidRPr="002F1525">
        <w:rPr>
          <w:rFonts w:ascii="Times New Roman" w:hAnsi="Times New Roman" w:cs="Times New Roman"/>
          <w:iCs/>
          <w:sz w:val="24"/>
          <w:szCs w:val="24"/>
        </w:rPr>
        <w:tab/>
        <w:t xml:space="preserve">Eğitim ve test </w:t>
      </w:r>
      <w:proofErr w:type="spellStart"/>
      <w:r w:rsidRPr="002F1525">
        <w:rPr>
          <w:rFonts w:ascii="Times New Roman" w:hAnsi="Times New Roman" w:cs="Times New Roman"/>
          <w:iCs/>
          <w:sz w:val="24"/>
          <w:szCs w:val="24"/>
        </w:rPr>
        <w:t>veritabanının</w:t>
      </w:r>
      <w:proofErr w:type="spellEnd"/>
      <w:r w:rsidRPr="002F1525">
        <w:rPr>
          <w:rFonts w:ascii="Times New Roman" w:hAnsi="Times New Roman" w:cs="Times New Roman"/>
          <w:iCs/>
          <w:sz w:val="24"/>
          <w:szCs w:val="24"/>
        </w:rPr>
        <w:t xml:space="preserve"> oluşturulması.</w:t>
      </w:r>
    </w:p>
    <w:p w14:paraId="286B4A34"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5.</w:t>
      </w:r>
      <w:r w:rsidRPr="002F1525">
        <w:rPr>
          <w:rFonts w:ascii="Times New Roman" w:hAnsi="Times New Roman" w:cs="Times New Roman"/>
          <w:iCs/>
          <w:sz w:val="24"/>
          <w:szCs w:val="24"/>
        </w:rPr>
        <w:tab/>
        <w:t>Uygun yapay sinir ağı eğitim modelinin seçilerek verilerin bu model ile eğitilmesi.</w:t>
      </w:r>
    </w:p>
    <w:p w14:paraId="370A72A6"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6.</w:t>
      </w:r>
      <w:r w:rsidRPr="002F1525">
        <w:rPr>
          <w:rFonts w:ascii="Times New Roman" w:hAnsi="Times New Roman" w:cs="Times New Roman"/>
          <w:iCs/>
          <w:sz w:val="24"/>
          <w:szCs w:val="24"/>
        </w:rPr>
        <w:tab/>
        <w:t>Test kümesinin eğitilmiş sinir ağı modelinde test edilmesi.</w:t>
      </w:r>
    </w:p>
    <w:p w14:paraId="26DD2844" w14:textId="3B772270"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7.</w:t>
      </w:r>
      <w:r w:rsidRPr="002F1525">
        <w:rPr>
          <w:rFonts w:ascii="Times New Roman" w:hAnsi="Times New Roman" w:cs="Times New Roman"/>
          <w:iCs/>
          <w:sz w:val="24"/>
          <w:szCs w:val="24"/>
        </w:rPr>
        <w:tab/>
        <w:t>Verilerin</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analizi,</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karşılaştırılması</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ve değerlendirilmesi.</w:t>
      </w:r>
    </w:p>
    <w:p w14:paraId="7EE0FEE8" w14:textId="4A7D79D1"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Yukarıda verilen işlem adımları aşağıda alt başlıklarda detaylı açıklanmıştır.</w:t>
      </w:r>
    </w:p>
    <w:p w14:paraId="42C2D6FC" w14:textId="00800E25"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lastRenderedPageBreak/>
        <w:t>2.1.</w:t>
      </w:r>
      <w:r w:rsidRPr="00523FE9">
        <w:rPr>
          <w:rFonts w:ascii="Times New Roman" w:hAnsi="Times New Roman" w:cs="Times New Roman"/>
          <w:b/>
          <w:bCs/>
          <w:iCs/>
          <w:sz w:val="24"/>
          <w:szCs w:val="24"/>
        </w:rPr>
        <w:tab/>
        <w:t xml:space="preserve">Öznitelik Vektör </w:t>
      </w:r>
      <w:proofErr w:type="spellStart"/>
      <w:r w:rsidRPr="00523FE9">
        <w:rPr>
          <w:rFonts w:ascii="Times New Roman" w:hAnsi="Times New Roman" w:cs="Times New Roman"/>
          <w:b/>
          <w:bCs/>
          <w:iCs/>
          <w:sz w:val="24"/>
          <w:szCs w:val="24"/>
        </w:rPr>
        <w:t>Veritabanının</w:t>
      </w:r>
      <w:proofErr w:type="spellEnd"/>
      <w:r w:rsidRPr="00523FE9">
        <w:rPr>
          <w:rFonts w:ascii="Times New Roman" w:hAnsi="Times New Roman" w:cs="Times New Roman"/>
          <w:b/>
          <w:bCs/>
          <w:iCs/>
          <w:sz w:val="24"/>
          <w:szCs w:val="24"/>
        </w:rPr>
        <w:t xml:space="preserve"> Elde Edilmesi</w:t>
      </w:r>
      <w:r w:rsidR="00CB358C">
        <w:rPr>
          <w:rFonts w:ascii="Times New Roman" w:hAnsi="Times New Roman" w:cs="Times New Roman"/>
          <w:b/>
          <w:bCs/>
          <w:iCs/>
          <w:sz w:val="24"/>
          <w:szCs w:val="24"/>
        </w:rPr>
        <w:t xml:space="preserve"> </w:t>
      </w:r>
      <w:r w:rsidRPr="00523FE9">
        <w:rPr>
          <w:rFonts w:ascii="Times New Roman" w:hAnsi="Times New Roman" w:cs="Times New Roman"/>
          <w:b/>
          <w:bCs/>
          <w:iCs/>
          <w:sz w:val="24"/>
          <w:szCs w:val="24"/>
        </w:rPr>
        <w:t>(</w:t>
      </w:r>
      <w:proofErr w:type="spellStart"/>
      <w:r w:rsidRPr="00523FE9">
        <w:rPr>
          <w:rFonts w:ascii="Times New Roman" w:hAnsi="Times New Roman" w:cs="Times New Roman"/>
          <w:b/>
          <w:bCs/>
          <w:iCs/>
          <w:sz w:val="24"/>
          <w:szCs w:val="24"/>
        </w:rPr>
        <w:t>Achieving</w:t>
      </w:r>
      <w:proofErr w:type="spellEnd"/>
      <w:r w:rsidRPr="00523FE9">
        <w:rPr>
          <w:rFonts w:ascii="Times New Roman" w:hAnsi="Times New Roman" w:cs="Times New Roman"/>
          <w:b/>
          <w:bCs/>
          <w:iCs/>
          <w:sz w:val="24"/>
          <w:szCs w:val="24"/>
        </w:rPr>
        <w:t xml:space="preserve"> Database of </w:t>
      </w:r>
      <w:proofErr w:type="spellStart"/>
      <w:r w:rsidRPr="00523FE9">
        <w:rPr>
          <w:rFonts w:ascii="Times New Roman" w:hAnsi="Times New Roman" w:cs="Times New Roman"/>
          <w:b/>
          <w:bCs/>
          <w:iCs/>
          <w:sz w:val="24"/>
          <w:szCs w:val="24"/>
        </w:rPr>
        <w:t>Feature</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Vectors</w:t>
      </w:r>
      <w:proofErr w:type="spellEnd"/>
      <w:r w:rsidRPr="00523FE9">
        <w:rPr>
          <w:rFonts w:ascii="Times New Roman" w:hAnsi="Times New Roman" w:cs="Times New Roman"/>
          <w:b/>
          <w:bCs/>
          <w:iCs/>
          <w:sz w:val="24"/>
          <w:szCs w:val="24"/>
        </w:rPr>
        <w:t>)</w:t>
      </w:r>
    </w:p>
    <w:p w14:paraId="588523DF" w14:textId="38C3D2D2"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Toplanan 800 adet parmak izi 320x480 piksel çözünürlüğünde ve 500 </w:t>
      </w:r>
      <w:proofErr w:type="spellStart"/>
      <w:r w:rsidRPr="002F1525">
        <w:rPr>
          <w:rFonts w:ascii="Times New Roman" w:hAnsi="Times New Roman" w:cs="Times New Roman"/>
          <w:iCs/>
          <w:sz w:val="24"/>
          <w:szCs w:val="24"/>
        </w:rPr>
        <w:t>dpi</w:t>
      </w:r>
      <w:proofErr w:type="spellEnd"/>
      <w:r w:rsidRPr="002F1525">
        <w:rPr>
          <w:rFonts w:ascii="Times New Roman" w:hAnsi="Times New Roman" w:cs="Times New Roman"/>
          <w:iCs/>
          <w:sz w:val="24"/>
          <w:szCs w:val="24"/>
        </w:rPr>
        <w:t xml:space="preserve"> inç başına nokta sayısı özelliklerindedir. Örnek parmak izi görüntüleri Şekil 1’de verilmiştir. Tüm bu parmak izleri sağ elin işaret parmağından jpeg formatında kaydedilerek şifreli bir klasörde güvenli bir şekilde tutulmuştur. Elde edilen bu parmak izlerinin 400’ü erkek, geriye kalan 400’ü ise homojenlik esasına bağlı olarak bayanlara aittir. Parmak izlerinin öznitelik vektörlerinin çıkarılması ve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ab/>
        <w:t>kaydedilmesi</w:t>
      </w:r>
      <w:r w:rsidRPr="002F1525">
        <w:rPr>
          <w:rFonts w:ascii="Times New Roman" w:hAnsi="Times New Roman" w:cs="Times New Roman"/>
          <w:iCs/>
          <w:sz w:val="24"/>
          <w:szCs w:val="24"/>
        </w:rPr>
        <w:tab/>
        <w:t>aşamalarında “</w:t>
      </w:r>
      <w:proofErr w:type="spellStart"/>
      <w:r w:rsidRPr="002F1525">
        <w:rPr>
          <w:rFonts w:ascii="Times New Roman" w:hAnsi="Times New Roman" w:cs="Times New Roman"/>
          <w:iCs/>
          <w:sz w:val="24"/>
          <w:szCs w:val="24"/>
        </w:rPr>
        <w:t>Neurotechnology</w:t>
      </w:r>
      <w:proofErr w:type="spellEnd"/>
      <w:r w:rsidRPr="002F1525">
        <w:rPr>
          <w:rFonts w:ascii="Times New Roman" w:hAnsi="Times New Roman" w:cs="Times New Roman"/>
          <w:iCs/>
          <w:sz w:val="24"/>
          <w:szCs w:val="24"/>
        </w:rPr>
        <w:t xml:space="preserve">” adlı firmanın </w:t>
      </w:r>
      <w:proofErr w:type="spellStart"/>
      <w:r w:rsidRPr="002F1525">
        <w:rPr>
          <w:rFonts w:ascii="Times New Roman" w:hAnsi="Times New Roman" w:cs="Times New Roman"/>
          <w:iCs/>
          <w:sz w:val="24"/>
          <w:szCs w:val="24"/>
        </w:rPr>
        <w:t>Biometrics</w:t>
      </w:r>
      <w:proofErr w:type="spellEnd"/>
      <w:r w:rsidRPr="002F1525">
        <w:rPr>
          <w:rFonts w:ascii="Times New Roman" w:hAnsi="Times New Roman" w:cs="Times New Roman"/>
          <w:iCs/>
          <w:sz w:val="24"/>
          <w:szCs w:val="24"/>
        </w:rPr>
        <w:t xml:space="preserve"> 3.1 Yazılım Kütüphanesi (SDK) kullanılmıştır. Bu kütüphanede bulunan örnek AFIS (</w:t>
      </w:r>
      <w:proofErr w:type="spellStart"/>
      <w:r w:rsidRPr="002F1525">
        <w:rPr>
          <w:rFonts w:ascii="Times New Roman" w:hAnsi="Times New Roman" w:cs="Times New Roman"/>
          <w:iCs/>
          <w:sz w:val="24"/>
          <w:szCs w:val="24"/>
        </w:rPr>
        <w:t>Automated</w:t>
      </w:r>
      <w:proofErr w:type="spellEnd"/>
      <w:r w:rsidRPr="002F1525">
        <w:rPr>
          <w:rFonts w:ascii="Times New Roman" w:hAnsi="Times New Roman" w:cs="Times New Roman"/>
          <w:iCs/>
          <w:sz w:val="24"/>
          <w:szCs w:val="24"/>
        </w:rPr>
        <w:t xml:space="preserve"> </w:t>
      </w:r>
      <w:proofErr w:type="spellStart"/>
      <w:r w:rsidRPr="002F1525">
        <w:rPr>
          <w:rFonts w:ascii="Times New Roman" w:hAnsi="Times New Roman" w:cs="Times New Roman"/>
          <w:iCs/>
          <w:sz w:val="24"/>
          <w:szCs w:val="24"/>
        </w:rPr>
        <w:t>Fingerprint</w:t>
      </w:r>
      <w:proofErr w:type="spellEnd"/>
      <w:r w:rsidRPr="002F1525">
        <w:rPr>
          <w:rFonts w:ascii="Times New Roman" w:hAnsi="Times New Roman" w:cs="Times New Roman"/>
          <w:iCs/>
          <w:sz w:val="24"/>
          <w:szCs w:val="24"/>
        </w:rPr>
        <w:t xml:space="preserve"> </w:t>
      </w:r>
      <w:proofErr w:type="spellStart"/>
      <w:r w:rsidRPr="002F1525">
        <w:rPr>
          <w:rFonts w:ascii="Times New Roman" w:hAnsi="Times New Roman" w:cs="Times New Roman"/>
          <w:iCs/>
          <w:sz w:val="24"/>
          <w:szCs w:val="24"/>
        </w:rPr>
        <w:t>Identification</w:t>
      </w:r>
      <w:proofErr w:type="spellEnd"/>
      <w:r w:rsidRPr="002F1525">
        <w:rPr>
          <w:rFonts w:ascii="Times New Roman" w:hAnsi="Times New Roman" w:cs="Times New Roman"/>
          <w:iCs/>
          <w:sz w:val="24"/>
          <w:szCs w:val="24"/>
        </w:rPr>
        <w:t xml:space="preserve"> </w:t>
      </w:r>
      <w:proofErr w:type="spellStart"/>
      <w:r w:rsidRPr="002F1525">
        <w:rPr>
          <w:rFonts w:ascii="Times New Roman" w:hAnsi="Times New Roman" w:cs="Times New Roman"/>
          <w:iCs/>
          <w:sz w:val="24"/>
          <w:szCs w:val="24"/>
        </w:rPr>
        <w:t>System</w:t>
      </w:r>
      <w:proofErr w:type="spellEnd"/>
      <w:r w:rsidRPr="002F1525">
        <w:rPr>
          <w:rFonts w:ascii="Times New Roman" w:hAnsi="Times New Roman" w:cs="Times New Roman"/>
          <w:iCs/>
          <w:sz w:val="24"/>
          <w:szCs w:val="24"/>
        </w:rPr>
        <w:t xml:space="preserve">) yazılımının önce </w:t>
      </w:r>
      <w:proofErr w:type="spellStart"/>
      <w:r w:rsidRPr="002F1525">
        <w:rPr>
          <w:rFonts w:ascii="Times New Roman" w:hAnsi="Times New Roman" w:cs="Times New Roman"/>
          <w:iCs/>
          <w:sz w:val="24"/>
          <w:szCs w:val="24"/>
        </w:rPr>
        <w:t>SQLite</w:t>
      </w:r>
      <w:proofErr w:type="spellEnd"/>
      <w:r w:rsidRPr="002F1525">
        <w:rPr>
          <w:rFonts w:ascii="Times New Roman" w:hAnsi="Times New Roman" w:cs="Times New Roman"/>
          <w:iCs/>
          <w:sz w:val="24"/>
          <w:szCs w:val="24"/>
        </w:rPr>
        <w:t xml:space="preserve">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bağlantısı sağlanmıştır.</w:t>
      </w:r>
      <w:r w:rsidR="002F1525">
        <w:rPr>
          <w:rFonts w:ascii="Times New Roman" w:hAnsi="Times New Roman" w:cs="Times New Roman"/>
          <w:iCs/>
          <w:sz w:val="24"/>
          <w:szCs w:val="24"/>
        </w:rPr>
        <w:t xml:space="preserve"> </w:t>
      </w:r>
      <w:r w:rsidRPr="002F1525">
        <w:rPr>
          <w:rFonts w:ascii="Times New Roman" w:hAnsi="Times New Roman" w:cs="Times New Roman"/>
          <w:iCs/>
          <w:sz w:val="24"/>
          <w:szCs w:val="24"/>
        </w:rPr>
        <w:t xml:space="preserve">Böylelikle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kayıt hazırlığı tamamlanmıştır.</w:t>
      </w:r>
    </w:p>
    <w:p w14:paraId="299F51DA" w14:textId="28F5736F" w:rsidR="00B67DEA" w:rsidRDefault="00B67DEA" w:rsidP="00523FE9">
      <w:pPr>
        <w:jc w:val="both"/>
        <w:rPr>
          <w:rFonts w:ascii="Times New Roman" w:hAnsi="Times New Roman" w:cs="Times New Roman"/>
          <w:b/>
          <w:bCs/>
          <w:iCs/>
          <w:sz w:val="24"/>
          <w:szCs w:val="24"/>
        </w:rPr>
      </w:pPr>
    </w:p>
    <w:p w14:paraId="77AC3B46" w14:textId="456AB02C" w:rsidR="00B67DEA" w:rsidRPr="00523FE9" w:rsidRDefault="00B67DEA" w:rsidP="00B67DEA">
      <w:pPr>
        <w:jc w:val="center"/>
        <w:rPr>
          <w:rFonts w:ascii="Times New Roman" w:hAnsi="Times New Roman" w:cs="Times New Roman"/>
          <w:b/>
          <w:bCs/>
          <w:iCs/>
          <w:sz w:val="24"/>
          <w:szCs w:val="24"/>
        </w:rPr>
      </w:pPr>
      <w:r>
        <w:rPr>
          <w:noProof/>
        </w:rPr>
        <w:drawing>
          <wp:anchor distT="0" distB="0" distL="0" distR="0" simplePos="0" relativeHeight="251659264" behindDoc="1" locked="0" layoutInCell="1" allowOverlap="1" wp14:anchorId="1377A3D8" wp14:editId="4C8AC4BF">
            <wp:simplePos x="0" y="0"/>
            <wp:positionH relativeFrom="page">
              <wp:posOffset>3421380</wp:posOffset>
            </wp:positionH>
            <wp:positionV relativeFrom="paragraph">
              <wp:posOffset>-191135</wp:posOffset>
            </wp:positionV>
            <wp:extent cx="731520" cy="1274445"/>
            <wp:effectExtent l="0" t="0" r="0" b="190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1520" cy="1274445"/>
                    </a:xfrm>
                    <a:prstGeom prst="rect">
                      <a:avLst/>
                    </a:prstGeom>
                  </pic:spPr>
                </pic:pic>
              </a:graphicData>
            </a:graphic>
            <wp14:sizeRelH relativeFrom="margin">
              <wp14:pctWidth>0</wp14:pctWidth>
            </wp14:sizeRelH>
            <wp14:sizeRelV relativeFrom="margin">
              <wp14:pctHeight>0</wp14:pctHeight>
            </wp14:sizeRelV>
          </wp:anchor>
        </w:drawing>
      </w:r>
    </w:p>
    <w:p w14:paraId="14B9A3E8" w14:textId="77777777" w:rsidR="00B67DEA" w:rsidRDefault="00B67DEA" w:rsidP="00B67DEA">
      <w:pPr>
        <w:jc w:val="center"/>
        <w:rPr>
          <w:rFonts w:ascii="Times New Roman" w:hAnsi="Times New Roman" w:cs="Times New Roman"/>
          <w:b/>
          <w:bCs/>
          <w:iCs/>
          <w:sz w:val="24"/>
          <w:szCs w:val="24"/>
        </w:rPr>
      </w:pPr>
    </w:p>
    <w:p w14:paraId="4770FECE" w14:textId="77777777" w:rsidR="00B67DEA" w:rsidRDefault="00B67DEA" w:rsidP="00B67DEA">
      <w:pPr>
        <w:jc w:val="center"/>
        <w:rPr>
          <w:rFonts w:ascii="Times New Roman" w:hAnsi="Times New Roman" w:cs="Times New Roman"/>
          <w:b/>
          <w:bCs/>
          <w:iCs/>
          <w:sz w:val="24"/>
          <w:szCs w:val="24"/>
        </w:rPr>
      </w:pPr>
    </w:p>
    <w:p w14:paraId="7AC17999" w14:textId="77777777" w:rsidR="00B67DEA" w:rsidRDefault="00B67DEA" w:rsidP="00B67DEA">
      <w:pPr>
        <w:jc w:val="center"/>
        <w:rPr>
          <w:rFonts w:ascii="Times New Roman" w:hAnsi="Times New Roman" w:cs="Times New Roman"/>
          <w:b/>
          <w:bCs/>
          <w:iCs/>
          <w:sz w:val="24"/>
          <w:szCs w:val="24"/>
        </w:rPr>
      </w:pPr>
    </w:p>
    <w:p w14:paraId="11822247" w14:textId="54EBF276" w:rsidR="00523FE9" w:rsidRPr="00523FE9" w:rsidRDefault="00523FE9" w:rsidP="00B67DEA">
      <w:pPr>
        <w:jc w:val="center"/>
        <w:rPr>
          <w:rFonts w:ascii="Times New Roman" w:hAnsi="Times New Roman" w:cs="Times New Roman"/>
          <w:b/>
          <w:bCs/>
          <w:iCs/>
          <w:sz w:val="24"/>
          <w:szCs w:val="24"/>
        </w:rPr>
      </w:pPr>
      <w:r w:rsidRPr="00523FE9">
        <w:rPr>
          <w:rFonts w:ascii="Times New Roman" w:hAnsi="Times New Roman" w:cs="Times New Roman"/>
          <w:b/>
          <w:bCs/>
          <w:iCs/>
          <w:sz w:val="24"/>
          <w:szCs w:val="24"/>
        </w:rPr>
        <w:t>Şekil 1. Parmak izi örneği (</w:t>
      </w:r>
      <w:proofErr w:type="spellStart"/>
      <w:r w:rsidRPr="00523FE9">
        <w:rPr>
          <w:rFonts w:ascii="Times New Roman" w:hAnsi="Times New Roman" w:cs="Times New Roman"/>
          <w:b/>
          <w:bCs/>
          <w:iCs/>
          <w:sz w:val="24"/>
          <w:szCs w:val="24"/>
        </w:rPr>
        <w:t>Fingerprint</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example</w:t>
      </w:r>
      <w:proofErr w:type="spellEnd"/>
      <w:r w:rsidRPr="00523FE9">
        <w:rPr>
          <w:rFonts w:ascii="Times New Roman" w:hAnsi="Times New Roman" w:cs="Times New Roman"/>
          <w:b/>
          <w:bCs/>
          <w:iCs/>
          <w:sz w:val="24"/>
          <w:szCs w:val="24"/>
        </w:rPr>
        <w:t>)</w:t>
      </w:r>
    </w:p>
    <w:p w14:paraId="4869A847" w14:textId="2EFACF6E" w:rsidR="00523FE9" w:rsidRPr="00523FE9" w:rsidRDefault="00523FE9" w:rsidP="00523FE9">
      <w:pPr>
        <w:jc w:val="both"/>
        <w:rPr>
          <w:rFonts w:ascii="Times New Roman" w:hAnsi="Times New Roman" w:cs="Times New Roman"/>
          <w:b/>
          <w:bCs/>
          <w:iCs/>
          <w:sz w:val="24"/>
          <w:szCs w:val="24"/>
        </w:rPr>
      </w:pPr>
    </w:p>
    <w:p w14:paraId="18698543" w14:textId="5A733C6B" w:rsidR="00523FE9" w:rsidRPr="002F1525" w:rsidRDefault="00523FE9" w:rsidP="00523FE9">
      <w:pPr>
        <w:jc w:val="both"/>
        <w:rPr>
          <w:rFonts w:ascii="Times New Roman" w:hAnsi="Times New Roman" w:cs="Times New Roman"/>
          <w:iCs/>
          <w:sz w:val="24"/>
          <w:szCs w:val="24"/>
        </w:rPr>
      </w:pPr>
      <w:proofErr w:type="spellStart"/>
      <w:r w:rsidRPr="002F1525">
        <w:rPr>
          <w:rFonts w:ascii="Times New Roman" w:hAnsi="Times New Roman" w:cs="Times New Roman"/>
          <w:iCs/>
          <w:sz w:val="24"/>
          <w:szCs w:val="24"/>
        </w:rPr>
        <w:t>Veritabanı</w:t>
      </w:r>
      <w:proofErr w:type="spellEnd"/>
      <w:r w:rsidRPr="002F1525">
        <w:rPr>
          <w:rFonts w:ascii="Times New Roman" w:hAnsi="Times New Roman" w:cs="Times New Roman"/>
          <w:iCs/>
          <w:sz w:val="24"/>
          <w:szCs w:val="24"/>
        </w:rPr>
        <w:t xml:space="preserve"> bağlantısı sağlandığında yeni parmak izinin resmini ve hangi parmağa ait olduğu bilgisi seçildikten sonra ilgili parmak izine bir numara (ID) verilerek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kayıt işlemi tamamlanmıştır.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kaydedilmeden önce, parmak izi resimleri üzerinde aşağıda maddelerde verilen işlemler yapılmıştır. Bunlar:</w:t>
      </w:r>
    </w:p>
    <w:p w14:paraId="232A0A2C" w14:textId="77777777" w:rsidR="00523FE9" w:rsidRPr="002F1525" w:rsidRDefault="00523FE9" w:rsidP="00523FE9">
      <w:pPr>
        <w:jc w:val="both"/>
        <w:rPr>
          <w:rFonts w:ascii="Times New Roman" w:hAnsi="Times New Roman" w:cs="Times New Roman"/>
          <w:iCs/>
          <w:sz w:val="24"/>
          <w:szCs w:val="24"/>
        </w:rPr>
      </w:pPr>
    </w:p>
    <w:p w14:paraId="1ED5019E"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w:t>
      </w:r>
      <w:r w:rsidRPr="002F1525">
        <w:rPr>
          <w:rFonts w:ascii="Times New Roman" w:hAnsi="Times New Roman" w:cs="Times New Roman"/>
          <w:iCs/>
          <w:sz w:val="24"/>
          <w:szCs w:val="24"/>
        </w:rPr>
        <w:tab/>
        <w:t>Anlamlı bölgenin dışındakilerin temizlenmesi.</w:t>
      </w:r>
    </w:p>
    <w:p w14:paraId="6CABD6BF"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w:t>
      </w:r>
      <w:r w:rsidRPr="002F1525">
        <w:rPr>
          <w:rFonts w:ascii="Times New Roman" w:hAnsi="Times New Roman" w:cs="Times New Roman"/>
          <w:iCs/>
          <w:sz w:val="24"/>
          <w:szCs w:val="24"/>
        </w:rPr>
        <w:tab/>
        <w:t>Parmak izinin gürültü miktarının azaltılması.</w:t>
      </w:r>
    </w:p>
    <w:p w14:paraId="175A611D"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w:t>
      </w:r>
      <w:r w:rsidRPr="002F1525">
        <w:rPr>
          <w:rFonts w:ascii="Times New Roman" w:hAnsi="Times New Roman" w:cs="Times New Roman"/>
          <w:iCs/>
          <w:sz w:val="24"/>
          <w:szCs w:val="24"/>
        </w:rPr>
        <w:tab/>
        <w:t>Ayrıntı noktalarının (</w:t>
      </w:r>
      <w:proofErr w:type="spellStart"/>
      <w:r w:rsidRPr="002F1525">
        <w:rPr>
          <w:rFonts w:ascii="Times New Roman" w:hAnsi="Times New Roman" w:cs="Times New Roman"/>
          <w:iCs/>
          <w:sz w:val="24"/>
          <w:szCs w:val="24"/>
        </w:rPr>
        <w:t>minutiae</w:t>
      </w:r>
      <w:proofErr w:type="spellEnd"/>
      <w:r w:rsidRPr="002F1525">
        <w:rPr>
          <w:rFonts w:ascii="Times New Roman" w:hAnsi="Times New Roman" w:cs="Times New Roman"/>
          <w:iCs/>
          <w:sz w:val="24"/>
          <w:szCs w:val="24"/>
        </w:rPr>
        <w:t>) belirlenmesi.</w:t>
      </w:r>
    </w:p>
    <w:p w14:paraId="014C559A"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w:t>
      </w:r>
      <w:r w:rsidRPr="002F1525">
        <w:rPr>
          <w:rFonts w:ascii="Times New Roman" w:hAnsi="Times New Roman" w:cs="Times New Roman"/>
          <w:iCs/>
          <w:sz w:val="24"/>
          <w:szCs w:val="24"/>
        </w:rPr>
        <w:tab/>
        <w:t>Parmak izinin kalitesinin ve türünün belirlenmesi.</w:t>
      </w:r>
    </w:p>
    <w:p w14:paraId="687CB408" w14:textId="77777777" w:rsidR="00523FE9" w:rsidRPr="002F1525" w:rsidRDefault="00523FE9" w:rsidP="00523FE9">
      <w:pPr>
        <w:jc w:val="both"/>
        <w:rPr>
          <w:rFonts w:ascii="Times New Roman" w:hAnsi="Times New Roman" w:cs="Times New Roman"/>
          <w:iCs/>
          <w:sz w:val="24"/>
          <w:szCs w:val="24"/>
        </w:rPr>
      </w:pPr>
    </w:p>
    <w:p w14:paraId="131394DD"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Yukarıdaki işlemlerden elde edilen tüm bu veriler, öznitelik vektörü olarak </w:t>
      </w:r>
      <w:proofErr w:type="spellStart"/>
      <w:r w:rsidRPr="002F1525">
        <w:rPr>
          <w:rFonts w:ascii="Times New Roman" w:hAnsi="Times New Roman" w:cs="Times New Roman"/>
          <w:iCs/>
          <w:sz w:val="24"/>
          <w:szCs w:val="24"/>
        </w:rPr>
        <w:t>veritabanına</w:t>
      </w:r>
      <w:proofErr w:type="spellEnd"/>
      <w:r w:rsidRPr="002F1525">
        <w:rPr>
          <w:rFonts w:ascii="Times New Roman" w:hAnsi="Times New Roman" w:cs="Times New Roman"/>
          <w:iCs/>
          <w:sz w:val="24"/>
          <w:szCs w:val="24"/>
        </w:rPr>
        <w:t xml:space="preserve"> kaydedilmiştir.</w:t>
      </w:r>
    </w:p>
    <w:p w14:paraId="7142AE2F" w14:textId="77777777" w:rsidR="00523FE9" w:rsidRPr="00523FE9" w:rsidRDefault="00523FE9" w:rsidP="00523FE9">
      <w:pPr>
        <w:jc w:val="both"/>
        <w:rPr>
          <w:rFonts w:ascii="Times New Roman" w:hAnsi="Times New Roman" w:cs="Times New Roman"/>
          <w:b/>
          <w:bCs/>
          <w:iCs/>
          <w:sz w:val="24"/>
          <w:szCs w:val="24"/>
        </w:rPr>
      </w:pPr>
    </w:p>
    <w:p w14:paraId="2621415A" w14:textId="7777777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lastRenderedPageBreak/>
        <w:t>2.2.</w:t>
      </w:r>
      <w:r w:rsidRPr="00523FE9">
        <w:rPr>
          <w:rFonts w:ascii="Times New Roman" w:hAnsi="Times New Roman" w:cs="Times New Roman"/>
          <w:b/>
          <w:bCs/>
          <w:iCs/>
          <w:sz w:val="24"/>
          <w:szCs w:val="24"/>
        </w:rPr>
        <w:tab/>
        <w:t>Parmak İzi Özvektörlerinin Kişilerle Eşleştirilmesi (</w:t>
      </w:r>
      <w:proofErr w:type="spellStart"/>
      <w:r w:rsidRPr="00523FE9">
        <w:rPr>
          <w:rFonts w:ascii="Times New Roman" w:hAnsi="Times New Roman" w:cs="Times New Roman"/>
          <w:b/>
          <w:bCs/>
          <w:iCs/>
          <w:sz w:val="24"/>
          <w:szCs w:val="24"/>
        </w:rPr>
        <w:t>Matching</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Fingerprint</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Eigenvectors</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with</w:t>
      </w:r>
      <w:proofErr w:type="spellEnd"/>
      <w:r w:rsidRPr="00523FE9">
        <w:rPr>
          <w:rFonts w:ascii="Times New Roman" w:hAnsi="Times New Roman" w:cs="Times New Roman"/>
          <w:b/>
          <w:bCs/>
          <w:iCs/>
          <w:sz w:val="24"/>
          <w:szCs w:val="24"/>
        </w:rPr>
        <w:t xml:space="preserve"> People)</w:t>
      </w:r>
    </w:p>
    <w:p w14:paraId="5861A282"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Elde edilen öznitelik vektörleri </w:t>
      </w:r>
      <w:proofErr w:type="spellStart"/>
      <w:r w:rsidRPr="002F1525">
        <w:rPr>
          <w:rFonts w:ascii="Times New Roman" w:hAnsi="Times New Roman" w:cs="Times New Roman"/>
          <w:iCs/>
          <w:sz w:val="24"/>
          <w:szCs w:val="24"/>
        </w:rPr>
        <w:t>veritabanında</w:t>
      </w:r>
      <w:proofErr w:type="spellEnd"/>
      <w:r w:rsidRPr="002F1525">
        <w:rPr>
          <w:rFonts w:ascii="Times New Roman" w:hAnsi="Times New Roman" w:cs="Times New Roman"/>
          <w:iCs/>
          <w:sz w:val="24"/>
          <w:szCs w:val="24"/>
        </w:rPr>
        <w:t xml:space="preserve"> 16- tabanlı sayı gösterimi ile tutulmaktadır. Yapay </w:t>
      </w:r>
      <w:proofErr w:type="gramStart"/>
      <w:r w:rsidRPr="002F1525">
        <w:rPr>
          <w:rFonts w:ascii="Times New Roman" w:hAnsi="Times New Roman" w:cs="Times New Roman"/>
          <w:iCs/>
          <w:sz w:val="24"/>
          <w:szCs w:val="24"/>
        </w:rPr>
        <w:t>sinir  ağ</w:t>
      </w:r>
      <w:proofErr w:type="gramEnd"/>
      <w:r w:rsidRPr="002F1525">
        <w:rPr>
          <w:rFonts w:ascii="Times New Roman" w:hAnsi="Times New Roman" w:cs="Times New Roman"/>
          <w:iCs/>
          <w:sz w:val="24"/>
          <w:szCs w:val="24"/>
        </w:rPr>
        <w:t xml:space="preserve"> modelinde yapacağımız eğitim ve test çalışmaları için bu veriler, 10-tabanlı sayı gösterimi haline dönüştürülerek bir </w:t>
      </w:r>
      <w:proofErr w:type="spellStart"/>
      <w:r w:rsidRPr="002F1525">
        <w:rPr>
          <w:rFonts w:ascii="Times New Roman" w:hAnsi="Times New Roman" w:cs="Times New Roman"/>
          <w:iCs/>
          <w:sz w:val="24"/>
          <w:szCs w:val="24"/>
        </w:rPr>
        <w:t>excel</w:t>
      </w:r>
      <w:proofErr w:type="spellEnd"/>
      <w:r w:rsidRPr="002F1525">
        <w:rPr>
          <w:rFonts w:ascii="Times New Roman" w:hAnsi="Times New Roman" w:cs="Times New Roman"/>
          <w:iCs/>
          <w:sz w:val="24"/>
          <w:szCs w:val="24"/>
        </w:rPr>
        <w:t xml:space="preserve"> tablosuna aktarılmıştır. Aktarılan bu verilerin en küçüğü 4224 karakterlik, en büyüğü ise 19790 karakterlik onaltılık veri olarak tutulmuştur. Bu veri setinin ilk 500 karakterlik kısmı alınarak veriler tekrar düzenlenmiştir. Alınan verilerin bir örneği Tablo 1’de verilmiştir. Bu kişilere ait cinsiyet verileri ise bir başka tabloda yine aynı </w:t>
      </w:r>
      <w:proofErr w:type="spellStart"/>
      <w:r w:rsidRPr="002F1525">
        <w:rPr>
          <w:rFonts w:ascii="Times New Roman" w:hAnsi="Times New Roman" w:cs="Times New Roman"/>
          <w:iCs/>
          <w:sz w:val="24"/>
          <w:szCs w:val="24"/>
        </w:rPr>
        <w:t>ID’lerle</w:t>
      </w:r>
      <w:proofErr w:type="spellEnd"/>
      <w:r w:rsidRPr="002F1525">
        <w:rPr>
          <w:rFonts w:ascii="Times New Roman" w:hAnsi="Times New Roman" w:cs="Times New Roman"/>
          <w:iCs/>
          <w:sz w:val="24"/>
          <w:szCs w:val="24"/>
        </w:rPr>
        <w:t xml:space="preserve"> tutulmuştur.</w:t>
      </w:r>
    </w:p>
    <w:p w14:paraId="34A44A31" w14:textId="77777777" w:rsidR="00523FE9" w:rsidRPr="002F1525" w:rsidRDefault="00523FE9" w:rsidP="00523FE9">
      <w:pPr>
        <w:jc w:val="both"/>
        <w:rPr>
          <w:rFonts w:ascii="Times New Roman" w:hAnsi="Times New Roman" w:cs="Times New Roman"/>
          <w:iCs/>
          <w:sz w:val="24"/>
          <w:szCs w:val="24"/>
        </w:rPr>
      </w:pPr>
    </w:p>
    <w:p w14:paraId="1DBF0209"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Cinsiyet değerleri bayanlar için “0”, erkekler için ise “1” olarak kabul edilmiştir. Çıkış verileri de bu varsayılan değerlere göre normalize edilerek test aşamasında değerlendirilmiştir.</w:t>
      </w:r>
    </w:p>
    <w:p w14:paraId="43BDCAA4" w14:textId="77777777" w:rsidR="00523FE9" w:rsidRPr="00523FE9" w:rsidRDefault="00523FE9" w:rsidP="00523FE9">
      <w:pPr>
        <w:jc w:val="both"/>
        <w:rPr>
          <w:rFonts w:ascii="Times New Roman" w:hAnsi="Times New Roman" w:cs="Times New Roman"/>
          <w:b/>
          <w:bCs/>
          <w:iCs/>
          <w:sz w:val="24"/>
          <w:szCs w:val="24"/>
        </w:rPr>
      </w:pPr>
    </w:p>
    <w:p w14:paraId="6313D855" w14:textId="7777777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t>2.3.</w:t>
      </w:r>
      <w:r w:rsidRPr="00523FE9">
        <w:rPr>
          <w:rFonts w:ascii="Times New Roman" w:hAnsi="Times New Roman" w:cs="Times New Roman"/>
          <w:b/>
          <w:bCs/>
          <w:iCs/>
          <w:sz w:val="24"/>
          <w:szCs w:val="24"/>
        </w:rPr>
        <w:tab/>
        <w:t xml:space="preserve">Yapay Sinir Ağı Modelinin Eğitilmesi ve Test Edilmesi (Training </w:t>
      </w:r>
      <w:proofErr w:type="spellStart"/>
      <w:r w:rsidRPr="00523FE9">
        <w:rPr>
          <w:rFonts w:ascii="Times New Roman" w:hAnsi="Times New Roman" w:cs="Times New Roman"/>
          <w:b/>
          <w:bCs/>
          <w:iCs/>
          <w:sz w:val="24"/>
          <w:szCs w:val="24"/>
        </w:rPr>
        <w:t>and</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Testing</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the</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Artificial</w:t>
      </w:r>
      <w:proofErr w:type="spellEnd"/>
      <w:r w:rsidRPr="00523FE9">
        <w:rPr>
          <w:rFonts w:ascii="Times New Roman" w:hAnsi="Times New Roman" w:cs="Times New Roman"/>
          <w:b/>
          <w:bCs/>
          <w:iCs/>
          <w:sz w:val="24"/>
          <w:szCs w:val="24"/>
        </w:rPr>
        <w:t xml:space="preserve"> </w:t>
      </w:r>
      <w:proofErr w:type="spellStart"/>
      <w:r w:rsidRPr="00523FE9">
        <w:rPr>
          <w:rFonts w:ascii="Times New Roman" w:hAnsi="Times New Roman" w:cs="Times New Roman"/>
          <w:b/>
          <w:bCs/>
          <w:iCs/>
          <w:sz w:val="24"/>
          <w:szCs w:val="24"/>
        </w:rPr>
        <w:t>Neural</w:t>
      </w:r>
      <w:proofErr w:type="spellEnd"/>
      <w:r w:rsidRPr="00523FE9">
        <w:rPr>
          <w:rFonts w:ascii="Times New Roman" w:hAnsi="Times New Roman" w:cs="Times New Roman"/>
          <w:b/>
          <w:bCs/>
          <w:iCs/>
          <w:sz w:val="24"/>
          <w:szCs w:val="24"/>
        </w:rPr>
        <w:t xml:space="preserve"> Network </w:t>
      </w:r>
      <w:proofErr w:type="spellStart"/>
      <w:r w:rsidRPr="00523FE9">
        <w:rPr>
          <w:rFonts w:ascii="Times New Roman" w:hAnsi="Times New Roman" w:cs="Times New Roman"/>
          <w:b/>
          <w:bCs/>
          <w:iCs/>
          <w:sz w:val="24"/>
          <w:szCs w:val="24"/>
        </w:rPr>
        <w:t>Based</w:t>
      </w:r>
      <w:proofErr w:type="spellEnd"/>
      <w:r w:rsidRPr="00523FE9">
        <w:rPr>
          <w:rFonts w:ascii="Times New Roman" w:hAnsi="Times New Roman" w:cs="Times New Roman"/>
          <w:b/>
          <w:bCs/>
          <w:iCs/>
          <w:sz w:val="24"/>
          <w:szCs w:val="24"/>
        </w:rPr>
        <w:t xml:space="preserve"> Model)</w:t>
      </w:r>
    </w:p>
    <w:p w14:paraId="72C951E1" w14:textId="15F833ED" w:rsidR="002F1525" w:rsidRPr="002F1525" w:rsidRDefault="00523FE9" w:rsidP="002F1525">
      <w:pPr>
        <w:jc w:val="both"/>
        <w:rPr>
          <w:rFonts w:ascii="Times New Roman" w:hAnsi="Times New Roman" w:cs="Times New Roman"/>
          <w:iCs/>
          <w:sz w:val="24"/>
          <w:szCs w:val="24"/>
        </w:rPr>
      </w:pPr>
      <w:r w:rsidRPr="002F1525">
        <w:rPr>
          <w:rFonts w:ascii="Times New Roman" w:hAnsi="Times New Roman" w:cs="Times New Roman"/>
          <w:iCs/>
          <w:sz w:val="24"/>
          <w:szCs w:val="24"/>
        </w:rPr>
        <w:t>Bu çalışma kapsamında, incelediğimiz parmak izi verilerinin cinsiyetle olan ilgisi incelenmiştir. Bu</w:t>
      </w:r>
      <w:r w:rsidR="002F1525" w:rsidRPr="002F1525">
        <w:rPr>
          <w:rFonts w:ascii="Times New Roman" w:hAnsi="Times New Roman" w:cs="Times New Roman"/>
          <w:iCs/>
          <w:sz w:val="24"/>
          <w:szCs w:val="24"/>
        </w:rPr>
        <w:t xml:space="preserve"> inceleme; ön işlem, eğitim, sonuç ve test olmak üzere 4 aşamada yapılmıştır.</w:t>
      </w:r>
    </w:p>
    <w:p w14:paraId="6C36D409" w14:textId="77777777" w:rsidR="00A24CA7" w:rsidRPr="00523FE9" w:rsidRDefault="00A24CA7" w:rsidP="00523FE9">
      <w:pPr>
        <w:jc w:val="both"/>
        <w:rPr>
          <w:rFonts w:ascii="Times New Roman" w:hAnsi="Times New Roman" w:cs="Times New Roman"/>
          <w:b/>
          <w:bCs/>
          <w:iCs/>
          <w:sz w:val="24"/>
          <w:szCs w:val="24"/>
        </w:rPr>
      </w:pPr>
    </w:p>
    <w:p w14:paraId="2E858C14" w14:textId="525C963E" w:rsidR="00523FE9" w:rsidRPr="00CB358C" w:rsidRDefault="00523FE9" w:rsidP="00CB358C">
      <w:pPr>
        <w:jc w:val="center"/>
        <w:rPr>
          <w:rFonts w:ascii="Times New Roman" w:hAnsi="Times New Roman" w:cs="Times New Roman"/>
          <w:b/>
          <w:bCs/>
          <w:iCs/>
          <w:sz w:val="24"/>
          <w:szCs w:val="24"/>
        </w:rPr>
      </w:pPr>
      <w:r w:rsidRPr="00CB358C">
        <w:rPr>
          <w:rFonts w:ascii="Times New Roman" w:hAnsi="Times New Roman" w:cs="Times New Roman"/>
          <w:b/>
          <w:bCs/>
          <w:iCs/>
          <w:sz w:val="24"/>
          <w:szCs w:val="24"/>
        </w:rPr>
        <w:t xml:space="preserve">Tablo 1. İlk 5 kişiye ait 10 karakterlik örnek bir veri seti (A </w:t>
      </w:r>
      <w:proofErr w:type="spellStart"/>
      <w:r w:rsidR="00B67DEA" w:rsidRPr="00CB358C">
        <w:rPr>
          <w:rFonts w:ascii="Times New Roman" w:hAnsi="Times New Roman" w:cs="Times New Roman"/>
          <w:b/>
          <w:bCs/>
          <w:iCs/>
          <w:sz w:val="24"/>
          <w:szCs w:val="24"/>
        </w:rPr>
        <w:t>s</w:t>
      </w:r>
      <w:r w:rsidRPr="00CB358C">
        <w:rPr>
          <w:rFonts w:ascii="Times New Roman" w:hAnsi="Times New Roman" w:cs="Times New Roman"/>
          <w:b/>
          <w:bCs/>
          <w:iCs/>
          <w:sz w:val="24"/>
          <w:szCs w:val="24"/>
        </w:rPr>
        <w:t>ample</w:t>
      </w:r>
      <w:proofErr w:type="spellEnd"/>
      <w:r w:rsidRPr="00CB358C">
        <w:rPr>
          <w:rFonts w:ascii="Times New Roman" w:hAnsi="Times New Roman" w:cs="Times New Roman"/>
          <w:b/>
          <w:bCs/>
          <w:iCs/>
          <w:sz w:val="24"/>
          <w:szCs w:val="24"/>
        </w:rPr>
        <w:t xml:space="preserve"> </w:t>
      </w:r>
      <w:proofErr w:type="gramStart"/>
      <w:r w:rsidRPr="00CB358C">
        <w:rPr>
          <w:rFonts w:ascii="Times New Roman" w:hAnsi="Times New Roman" w:cs="Times New Roman"/>
          <w:b/>
          <w:bCs/>
          <w:iCs/>
          <w:sz w:val="24"/>
          <w:szCs w:val="24"/>
        </w:rPr>
        <w:t>data</w:t>
      </w:r>
      <w:proofErr w:type="gramEnd"/>
      <w:r w:rsidRPr="00CB358C">
        <w:rPr>
          <w:rFonts w:ascii="Times New Roman" w:hAnsi="Times New Roman" w:cs="Times New Roman"/>
          <w:b/>
          <w:bCs/>
          <w:iCs/>
          <w:sz w:val="24"/>
          <w:szCs w:val="24"/>
        </w:rPr>
        <w:t xml:space="preserve"> set of 10 </w:t>
      </w:r>
      <w:proofErr w:type="spellStart"/>
      <w:r w:rsidRPr="00CB358C">
        <w:rPr>
          <w:rFonts w:ascii="Times New Roman" w:hAnsi="Times New Roman" w:cs="Times New Roman"/>
          <w:b/>
          <w:bCs/>
          <w:iCs/>
          <w:sz w:val="24"/>
          <w:szCs w:val="24"/>
        </w:rPr>
        <w:t>characters</w:t>
      </w:r>
      <w:proofErr w:type="spellEnd"/>
      <w:r w:rsidRPr="00CB358C">
        <w:rPr>
          <w:rFonts w:ascii="Times New Roman" w:hAnsi="Times New Roman" w:cs="Times New Roman"/>
          <w:b/>
          <w:bCs/>
          <w:iCs/>
          <w:sz w:val="24"/>
          <w:szCs w:val="24"/>
        </w:rPr>
        <w:t xml:space="preserve"> </w:t>
      </w:r>
      <w:proofErr w:type="spellStart"/>
      <w:r w:rsidRPr="00CB358C">
        <w:rPr>
          <w:rFonts w:ascii="Times New Roman" w:hAnsi="Times New Roman" w:cs="Times New Roman"/>
          <w:b/>
          <w:bCs/>
          <w:iCs/>
          <w:sz w:val="24"/>
          <w:szCs w:val="24"/>
        </w:rPr>
        <w:t>belonging</w:t>
      </w:r>
      <w:proofErr w:type="spellEnd"/>
      <w:r w:rsidRPr="00CB358C">
        <w:rPr>
          <w:rFonts w:ascii="Times New Roman" w:hAnsi="Times New Roman" w:cs="Times New Roman"/>
          <w:b/>
          <w:bCs/>
          <w:iCs/>
          <w:sz w:val="24"/>
          <w:szCs w:val="24"/>
        </w:rPr>
        <w:t xml:space="preserve"> </w:t>
      </w:r>
      <w:proofErr w:type="spellStart"/>
      <w:r w:rsidRPr="00CB358C">
        <w:rPr>
          <w:rFonts w:ascii="Times New Roman" w:hAnsi="Times New Roman" w:cs="Times New Roman"/>
          <w:b/>
          <w:bCs/>
          <w:iCs/>
          <w:sz w:val="24"/>
          <w:szCs w:val="24"/>
        </w:rPr>
        <w:t>to</w:t>
      </w:r>
      <w:proofErr w:type="spellEnd"/>
      <w:r w:rsidRPr="00CB358C">
        <w:rPr>
          <w:rFonts w:ascii="Times New Roman" w:hAnsi="Times New Roman" w:cs="Times New Roman"/>
          <w:b/>
          <w:bCs/>
          <w:iCs/>
          <w:sz w:val="24"/>
          <w:szCs w:val="24"/>
        </w:rPr>
        <w:t xml:space="preserve"> </w:t>
      </w:r>
      <w:proofErr w:type="spellStart"/>
      <w:r w:rsidRPr="00CB358C">
        <w:rPr>
          <w:rFonts w:ascii="Times New Roman" w:hAnsi="Times New Roman" w:cs="Times New Roman"/>
          <w:b/>
          <w:bCs/>
          <w:iCs/>
          <w:sz w:val="24"/>
          <w:szCs w:val="24"/>
        </w:rPr>
        <w:t>first</w:t>
      </w:r>
      <w:proofErr w:type="spellEnd"/>
      <w:r w:rsidRPr="00CB358C">
        <w:rPr>
          <w:rFonts w:ascii="Times New Roman" w:hAnsi="Times New Roman" w:cs="Times New Roman"/>
          <w:b/>
          <w:bCs/>
          <w:iCs/>
          <w:sz w:val="24"/>
          <w:szCs w:val="24"/>
        </w:rPr>
        <w:t xml:space="preserve"> 5 </w:t>
      </w:r>
      <w:proofErr w:type="spellStart"/>
      <w:r w:rsidRPr="00CB358C">
        <w:rPr>
          <w:rFonts w:ascii="Times New Roman" w:hAnsi="Times New Roman" w:cs="Times New Roman"/>
          <w:b/>
          <w:bCs/>
          <w:iCs/>
          <w:sz w:val="24"/>
          <w:szCs w:val="24"/>
        </w:rPr>
        <w:t>people</w:t>
      </w:r>
      <w:proofErr w:type="spellEnd"/>
      <w:r w:rsidRPr="00CB358C">
        <w:rPr>
          <w:rFonts w:ascii="Times New Roman" w:hAnsi="Times New Roman" w:cs="Times New Roman"/>
          <w:b/>
          <w:bCs/>
          <w:iCs/>
          <w:sz w:val="24"/>
          <w:szCs w:val="24"/>
        </w:rPr>
        <w:t>)</w:t>
      </w:r>
    </w:p>
    <w:tbl>
      <w:tblPr>
        <w:tblStyle w:val="TableNormal"/>
        <w:tblW w:w="0" w:type="auto"/>
        <w:tblInd w:w="827" w:type="dxa"/>
        <w:tblLayout w:type="fixed"/>
        <w:tblLook w:val="01E0" w:firstRow="1" w:lastRow="1" w:firstColumn="1" w:lastColumn="1" w:noHBand="0" w:noVBand="0"/>
      </w:tblPr>
      <w:tblGrid>
        <w:gridCol w:w="1703"/>
        <w:gridCol w:w="1192"/>
        <w:gridCol w:w="1193"/>
        <w:gridCol w:w="1193"/>
        <w:gridCol w:w="1195"/>
        <w:gridCol w:w="1201"/>
      </w:tblGrid>
      <w:tr w:rsidR="00B67DEA" w:rsidRPr="008C2E76" w14:paraId="71898D48" w14:textId="77777777" w:rsidTr="00F051C6">
        <w:trPr>
          <w:trHeight w:val="255"/>
        </w:trPr>
        <w:tc>
          <w:tcPr>
            <w:tcW w:w="7677" w:type="dxa"/>
            <w:gridSpan w:val="6"/>
            <w:tcBorders>
              <w:top w:val="single" w:sz="18" w:space="0" w:color="000000"/>
              <w:bottom w:val="single" w:sz="18" w:space="0" w:color="000000"/>
            </w:tcBorders>
            <w:shd w:val="clear" w:color="auto" w:fill="ED9650"/>
          </w:tcPr>
          <w:p w14:paraId="61220793" w14:textId="77777777" w:rsidR="00B67DEA" w:rsidRPr="008C2E76" w:rsidRDefault="00B67DEA" w:rsidP="00F051C6">
            <w:pPr>
              <w:pStyle w:val="TableParagraph"/>
              <w:ind w:left="4072"/>
              <w:jc w:val="left"/>
              <w:rPr>
                <w:b/>
              </w:rPr>
            </w:pPr>
            <w:proofErr w:type="spellStart"/>
            <w:r w:rsidRPr="008C2E76">
              <w:rPr>
                <w:b/>
                <w:color w:val="FFFFFF"/>
              </w:rPr>
              <w:t>Parmak</w:t>
            </w:r>
            <w:proofErr w:type="spellEnd"/>
            <w:r w:rsidRPr="008C2E76">
              <w:rPr>
                <w:b/>
                <w:color w:val="FFFFFF"/>
              </w:rPr>
              <w:t xml:space="preserve"> </w:t>
            </w:r>
            <w:proofErr w:type="spellStart"/>
            <w:r w:rsidRPr="008C2E76">
              <w:rPr>
                <w:b/>
                <w:color w:val="FFFFFF"/>
              </w:rPr>
              <w:t>İzi</w:t>
            </w:r>
            <w:proofErr w:type="spellEnd"/>
            <w:r w:rsidRPr="008C2E76">
              <w:rPr>
                <w:b/>
                <w:color w:val="FFFFFF"/>
              </w:rPr>
              <w:t xml:space="preserve"> ID</w:t>
            </w:r>
          </w:p>
        </w:tc>
      </w:tr>
      <w:tr w:rsidR="00B67DEA" w:rsidRPr="008C2E76" w14:paraId="36045690" w14:textId="77777777" w:rsidTr="00F051C6">
        <w:trPr>
          <w:trHeight w:val="238"/>
        </w:trPr>
        <w:tc>
          <w:tcPr>
            <w:tcW w:w="1703" w:type="dxa"/>
            <w:tcBorders>
              <w:top w:val="single" w:sz="18" w:space="0" w:color="000000"/>
              <w:bottom w:val="single" w:sz="18" w:space="0" w:color="000000"/>
            </w:tcBorders>
            <w:shd w:val="clear" w:color="auto" w:fill="ED9650"/>
          </w:tcPr>
          <w:p w14:paraId="44FDFF2A" w14:textId="77777777" w:rsidR="00B67DEA" w:rsidRPr="008C2E76" w:rsidRDefault="00B67DEA" w:rsidP="00F051C6">
            <w:pPr>
              <w:pStyle w:val="TableParagraph"/>
              <w:spacing w:line="218" w:lineRule="exact"/>
              <w:ind w:left="434"/>
              <w:jc w:val="left"/>
              <w:rPr>
                <w:b/>
              </w:rPr>
            </w:pPr>
            <w:proofErr w:type="spellStart"/>
            <w:r w:rsidRPr="008C2E76">
              <w:rPr>
                <w:b/>
                <w:color w:val="FFFFFF"/>
              </w:rPr>
              <w:t>Vektörler</w:t>
            </w:r>
            <w:proofErr w:type="spellEnd"/>
          </w:p>
        </w:tc>
        <w:tc>
          <w:tcPr>
            <w:tcW w:w="1192" w:type="dxa"/>
            <w:tcBorders>
              <w:top w:val="single" w:sz="18" w:space="0" w:color="000000"/>
              <w:bottom w:val="single" w:sz="18" w:space="0" w:color="000000"/>
            </w:tcBorders>
            <w:shd w:val="clear" w:color="auto" w:fill="D8D8D8"/>
          </w:tcPr>
          <w:p w14:paraId="5F32B969" w14:textId="77777777" w:rsidR="00B67DEA" w:rsidRPr="008C2E76" w:rsidRDefault="00B67DEA" w:rsidP="00F051C6">
            <w:pPr>
              <w:pStyle w:val="TableParagraph"/>
              <w:spacing w:line="218" w:lineRule="exact"/>
              <w:ind w:left="414" w:right="415"/>
              <w:rPr>
                <w:b/>
              </w:rPr>
            </w:pPr>
            <w:r w:rsidRPr="008C2E76">
              <w:rPr>
                <w:b/>
              </w:rPr>
              <w:t>ID1</w:t>
            </w:r>
          </w:p>
        </w:tc>
        <w:tc>
          <w:tcPr>
            <w:tcW w:w="1193" w:type="dxa"/>
            <w:tcBorders>
              <w:top w:val="single" w:sz="18" w:space="0" w:color="000000"/>
              <w:bottom w:val="single" w:sz="18" w:space="0" w:color="000000"/>
            </w:tcBorders>
            <w:shd w:val="clear" w:color="auto" w:fill="D8D8D8"/>
          </w:tcPr>
          <w:p w14:paraId="37FFD21A" w14:textId="77777777" w:rsidR="00B67DEA" w:rsidRPr="008C2E76" w:rsidRDefault="00B67DEA" w:rsidP="00F051C6">
            <w:pPr>
              <w:pStyle w:val="TableParagraph"/>
              <w:spacing w:line="218" w:lineRule="exact"/>
              <w:ind w:left="386" w:right="386"/>
              <w:rPr>
                <w:b/>
              </w:rPr>
            </w:pPr>
            <w:r w:rsidRPr="008C2E76">
              <w:rPr>
                <w:b/>
              </w:rPr>
              <w:t>ID2</w:t>
            </w:r>
          </w:p>
        </w:tc>
        <w:tc>
          <w:tcPr>
            <w:tcW w:w="1193" w:type="dxa"/>
            <w:tcBorders>
              <w:top w:val="single" w:sz="18" w:space="0" w:color="000000"/>
              <w:bottom w:val="single" w:sz="18" w:space="0" w:color="000000"/>
            </w:tcBorders>
            <w:shd w:val="clear" w:color="auto" w:fill="D8D8D8"/>
          </w:tcPr>
          <w:p w14:paraId="6C2C0AEE" w14:textId="77777777" w:rsidR="00B67DEA" w:rsidRPr="008C2E76" w:rsidRDefault="00B67DEA" w:rsidP="00F051C6">
            <w:pPr>
              <w:pStyle w:val="TableParagraph"/>
              <w:spacing w:line="218" w:lineRule="exact"/>
              <w:ind w:left="385" w:right="386"/>
              <w:rPr>
                <w:b/>
              </w:rPr>
            </w:pPr>
            <w:r w:rsidRPr="008C2E76">
              <w:rPr>
                <w:b/>
              </w:rPr>
              <w:t>ID3</w:t>
            </w:r>
          </w:p>
        </w:tc>
        <w:tc>
          <w:tcPr>
            <w:tcW w:w="1195" w:type="dxa"/>
            <w:tcBorders>
              <w:top w:val="single" w:sz="18" w:space="0" w:color="000000"/>
              <w:bottom w:val="single" w:sz="18" w:space="0" w:color="000000"/>
            </w:tcBorders>
            <w:shd w:val="clear" w:color="auto" w:fill="D8D8D8"/>
          </w:tcPr>
          <w:p w14:paraId="70AC4458" w14:textId="77777777" w:rsidR="00B67DEA" w:rsidRPr="008C2E76" w:rsidRDefault="00B67DEA" w:rsidP="00F051C6">
            <w:pPr>
              <w:pStyle w:val="TableParagraph"/>
              <w:spacing w:line="218" w:lineRule="exact"/>
              <w:ind w:left="415" w:right="416"/>
              <w:rPr>
                <w:b/>
              </w:rPr>
            </w:pPr>
            <w:r w:rsidRPr="008C2E76">
              <w:rPr>
                <w:b/>
              </w:rPr>
              <w:t>ID4</w:t>
            </w:r>
          </w:p>
        </w:tc>
        <w:tc>
          <w:tcPr>
            <w:tcW w:w="1201" w:type="dxa"/>
            <w:tcBorders>
              <w:top w:val="single" w:sz="18" w:space="0" w:color="000000"/>
              <w:bottom w:val="single" w:sz="18" w:space="0" w:color="000000"/>
            </w:tcBorders>
            <w:shd w:val="clear" w:color="auto" w:fill="D8D8D8"/>
          </w:tcPr>
          <w:p w14:paraId="1BC6D5CA" w14:textId="77777777" w:rsidR="00B67DEA" w:rsidRPr="008C2E76" w:rsidRDefault="00B67DEA" w:rsidP="00F051C6">
            <w:pPr>
              <w:pStyle w:val="TableParagraph"/>
              <w:spacing w:line="218" w:lineRule="exact"/>
              <w:ind w:left="418" w:right="420"/>
              <w:rPr>
                <w:b/>
              </w:rPr>
            </w:pPr>
            <w:r w:rsidRPr="008C2E76">
              <w:rPr>
                <w:b/>
              </w:rPr>
              <w:t>ID5</w:t>
            </w:r>
          </w:p>
        </w:tc>
      </w:tr>
      <w:tr w:rsidR="00B67DEA" w:rsidRPr="008C2E76" w14:paraId="6354B7D6" w14:textId="77777777" w:rsidTr="00F051C6">
        <w:trPr>
          <w:trHeight w:val="238"/>
        </w:trPr>
        <w:tc>
          <w:tcPr>
            <w:tcW w:w="1703" w:type="dxa"/>
            <w:tcBorders>
              <w:top w:val="single" w:sz="18" w:space="0" w:color="000000"/>
            </w:tcBorders>
            <w:shd w:val="clear" w:color="auto" w:fill="ED9650"/>
          </w:tcPr>
          <w:p w14:paraId="5F79A448" w14:textId="77777777" w:rsidR="00B67DEA" w:rsidRPr="008C2E76" w:rsidRDefault="00B67DEA" w:rsidP="00F051C6">
            <w:pPr>
              <w:pStyle w:val="TableParagraph"/>
              <w:spacing w:line="218" w:lineRule="exact"/>
              <w:ind w:left="462"/>
              <w:jc w:val="left"/>
              <w:rPr>
                <w:b/>
              </w:rPr>
            </w:pPr>
            <w:r w:rsidRPr="008C2E76">
              <w:rPr>
                <w:b/>
                <w:color w:val="FFFFFF"/>
              </w:rPr>
              <w:t>İndeks22</w:t>
            </w:r>
          </w:p>
        </w:tc>
        <w:tc>
          <w:tcPr>
            <w:tcW w:w="1192" w:type="dxa"/>
            <w:tcBorders>
              <w:top w:val="single" w:sz="18" w:space="0" w:color="000000"/>
            </w:tcBorders>
          </w:tcPr>
          <w:p w14:paraId="58A0536B" w14:textId="77777777" w:rsidR="00B67DEA" w:rsidRPr="008C2E76" w:rsidRDefault="00B67DEA" w:rsidP="00F051C6">
            <w:pPr>
              <w:pStyle w:val="TableParagraph"/>
              <w:spacing w:line="218" w:lineRule="exact"/>
            </w:pPr>
            <w:r w:rsidRPr="008C2E76">
              <w:t>4</w:t>
            </w:r>
          </w:p>
        </w:tc>
        <w:tc>
          <w:tcPr>
            <w:tcW w:w="1193" w:type="dxa"/>
            <w:tcBorders>
              <w:top w:val="single" w:sz="18" w:space="0" w:color="000000"/>
            </w:tcBorders>
          </w:tcPr>
          <w:p w14:paraId="19AD13FA" w14:textId="77777777" w:rsidR="00B67DEA" w:rsidRPr="008C2E76" w:rsidRDefault="00B67DEA" w:rsidP="00F051C6">
            <w:pPr>
              <w:pStyle w:val="TableParagraph"/>
              <w:spacing w:line="218" w:lineRule="exact"/>
            </w:pPr>
            <w:r w:rsidRPr="008C2E76">
              <w:t>6</w:t>
            </w:r>
          </w:p>
        </w:tc>
        <w:tc>
          <w:tcPr>
            <w:tcW w:w="1193" w:type="dxa"/>
            <w:tcBorders>
              <w:top w:val="single" w:sz="18" w:space="0" w:color="000000"/>
            </w:tcBorders>
          </w:tcPr>
          <w:p w14:paraId="1FE42B13" w14:textId="77777777" w:rsidR="00B67DEA" w:rsidRPr="008C2E76" w:rsidRDefault="00B67DEA" w:rsidP="00F051C6">
            <w:pPr>
              <w:pStyle w:val="TableParagraph"/>
              <w:spacing w:line="218" w:lineRule="exact"/>
            </w:pPr>
            <w:r w:rsidRPr="008C2E76">
              <w:t>3</w:t>
            </w:r>
          </w:p>
        </w:tc>
        <w:tc>
          <w:tcPr>
            <w:tcW w:w="1195" w:type="dxa"/>
            <w:tcBorders>
              <w:top w:val="single" w:sz="18" w:space="0" w:color="000000"/>
            </w:tcBorders>
          </w:tcPr>
          <w:p w14:paraId="0F5535CC" w14:textId="77777777" w:rsidR="00B67DEA" w:rsidRPr="008C2E76" w:rsidRDefault="00B67DEA" w:rsidP="00F051C6">
            <w:pPr>
              <w:pStyle w:val="TableParagraph"/>
              <w:spacing w:line="218" w:lineRule="exact"/>
            </w:pPr>
            <w:r w:rsidRPr="008C2E76">
              <w:t>6</w:t>
            </w:r>
          </w:p>
        </w:tc>
        <w:tc>
          <w:tcPr>
            <w:tcW w:w="1201" w:type="dxa"/>
            <w:tcBorders>
              <w:top w:val="single" w:sz="18" w:space="0" w:color="000000"/>
            </w:tcBorders>
          </w:tcPr>
          <w:p w14:paraId="52FD87EF" w14:textId="77777777" w:rsidR="00B67DEA" w:rsidRPr="008C2E76" w:rsidRDefault="00B67DEA" w:rsidP="00F051C6">
            <w:pPr>
              <w:pStyle w:val="TableParagraph"/>
              <w:spacing w:line="218" w:lineRule="exact"/>
              <w:ind w:right="1"/>
            </w:pPr>
            <w:r w:rsidRPr="008C2E76">
              <w:t>1</w:t>
            </w:r>
          </w:p>
        </w:tc>
      </w:tr>
      <w:tr w:rsidR="00B67DEA" w:rsidRPr="008C2E76" w14:paraId="33B9211F" w14:textId="77777777" w:rsidTr="00F051C6">
        <w:trPr>
          <w:trHeight w:val="237"/>
        </w:trPr>
        <w:tc>
          <w:tcPr>
            <w:tcW w:w="1703" w:type="dxa"/>
            <w:shd w:val="clear" w:color="auto" w:fill="ED9650"/>
          </w:tcPr>
          <w:p w14:paraId="441D68AE" w14:textId="77777777" w:rsidR="00B67DEA" w:rsidRPr="008C2E76" w:rsidRDefault="00B67DEA" w:rsidP="00F051C6">
            <w:pPr>
              <w:pStyle w:val="TableParagraph"/>
              <w:spacing w:line="218" w:lineRule="exact"/>
              <w:ind w:left="436"/>
              <w:jc w:val="left"/>
              <w:rPr>
                <w:b/>
              </w:rPr>
            </w:pPr>
            <w:proofErr w:type="spellStart"/>
            <w:r w:rsidRPr="008C2E76">
              <w:rPr>
                <w:b/>
                <w:color w:val="FFFFFF"/>
              </w:rPr>
              <w:t>İndeks</w:t>
            </w:r>
            <w:proofErr w:type="spellEnd"/>
            <w:r w:rsidRPr="008C2E76">
              <w:rPr>
                <w:b/>
                <w:color w:val="FFFFFF"/>
              </w:rPr>
              <w:t xml:space="preserve"> 23</w:t>
            </w:r>
          </w:p>
        </w:tc>
        <w:tc>
          <w:tcPr>
            <w:tcW w:w="1192" w:type="dxa"/>
            <w:shd w:val="clear" w:color="auto" w:fill="D8D8D8"/>
          </w:tcPr>
          <w:p w14:paraId="3745B02E" w14:textId="77777777" w:rsidR="00B67DEA" w:rsidRPr="008C2E76" w:rsidRDefault="00B67DEA" w:rsidP="00F051C6">
            <w:pPr>
              <w:pStyle w:val="TableParagraph"/>
              <w:spacing w:line="218" w:lineRule="exact"/>
            </w:pPr>
            <w:r w:rsidRPr="008C2E76">
              <w:t>5</w:t>
            </w:r>
          </w:p>
        </w:tc>
        <w:tc>
          <w:tcPr>
            <w:tcW w:w="1193" w:type="dxa"/>
            <w:shd w:val="clear" w:color="auto" w:fill="D8D8D8"/>
          </w:tcPr>
          <w:p w14:paraId="0784ADCE" w14:textId="77777777" w:rsidR="00B67DEA" w:rsidRPr="008C2E76" w:rsidRDefault="00B67DEA" w:rsidP="00F051C6">
            <w:pPr>
              <w:pStyle w:val="TableParagraph"/>
              <w:spacing w:line="218" w:lineRule="exact"/>
            </w:pPr>
            <w:r w:rsidRPr="008C2E76">
              <w:t>1</w:t>
            </w:r>
          </w:p>
        </w:tc>
        <w:tc>
          <w:tcPr>
            <w:tcW w:w="1193" w:type="dxa"/>
            <w:shd w:val="clear" w:color="auto" w:fill="D8D8D8"/>
          </w:tcPr>
          <w:p w14:paraId="080C6A31" w14:textId="77777777" w:rsidR="00B67DEA" w:rsidRPr="008C2E76" w:rsidRDefault="00B67DEA" w:rsidP="00F051C6">
            <w:pPr>
              <w:pStyle w:val="TableParagraph"/>
              <w:spacing w:line="218" w:lineRule="exact"/>
            </w:pPr>
            <w:r w:rsidRPr="008C2E76">
              <w:t>2</w:t>
            </w:r>
          </w:p>
        </w:tc>
        <w:tc>
          <w:tcPr>
            <w:tcW w:w="1195" w:type="dxa"/>
            <w:shd w:val="clear" w:color="auto" w:fill="D8D8D8"/>
          </w:tcPr>
          <w:p w14:paraId="5F528FAC" w14:textId="77777777" w:rsidR="00B67DEA" w:rsidRPr="008C2E76" w:rsidRDefault="00B67DEA" w:rsidP="00F051C6">
            <w:pPr>
              <w:pStyle w:val="TableParagraph"/>
              <w:spacing w:line="218" w:lineRule="exact"/>
            </w:pPr>
            <w:r w:rsidRPr="008C2E76">
              <w:t>8</w:t>
            </w:r>
          </w:p>
        </w:tc>
        <w:tc>
          <w:tcPr>
            <w:tcW w:w="1201" w:type="dxa"/>
            <w:shd w:val="clear" w:color="auto" w:fill="D8D8D8"/>
          </w:tcPr>
          <w:p w14:paraId="7D5EAA53" w14:textId="77777777" w:rsidR="00B67DEA" w:rsidRPr="008C2E76" w:rsidRDefault="00B67DEA" w:rsidP="00F051C6">
            <w:pPr>
              <w:pStyle w:val="TableParagraph"/>
              <w:spacing w:line="218" w:lineRule="exact"/>
              <w:ind w:right="1"/>
            </w:pPr>
            <w:r w:rsidRPr="008C2E76">
              <w:t>9</w:t>
            </w:r>
          </w:p>
        </w:tc>
      </w:tr>
      <w:tr w:rsidR="00B67DEA" w:rsidRPr="008C2E76" w14:paraId="0D7CD7A9" w14:textId="77777777" w:rsidTr="00F051C6">
        <w:trPr>
          <w:trHeight w:val="255"/>
        </w:trPr>
        <w:tc>
          <w:tcPr>
            <w:tcW w:w="1703" w:type="dxa"/>
            <w:shd w:val="clear" w:color="auto" w:fill="ED9650"/>
          </w:tcPr>
          <w:p w14:paraId="60387C8C"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24</w:t>
            </w:r>
          </w:p>
        </w:tc>
        <w:tc>
          <w:tcPr>
            <w:tcW w:w="1192" w:type="dxa"/>
          </w:tcPr>
          <w:p w14:paraId="720F0257" w14:textId="77777777" w:rsidR="00B67DEA" w:rsidRPr="008C2E76" w:rsidRDefault="00B67DEA" w:rsidP="00F051C6">
            <w:pPr>
              <w:pStyle w:val="TableParagraph"/>
              <w:spacing w:line="227" w:lineRule="exact"/>
            </w:pPr>
            <w:r w:rsidRPr="008C2E76">
              <w:t>2</w:t>
            </w:r>
          </w:p>
        </w:tc>
        <w:tc>
          <w:tcPr>
            <w:tcW w:w="1193" w:type="dxa"/>
          </w:tcPr>
          <w:p w14:paraId="44D9AAA2" w14:textId="77777777" w:rsidR="00B67DEA" w:rsidRPr="008C2E76" w:rsidRDefault="00B67DEA" w:rsidP="00F051C6">
            <w:pPr>
              <w:pStyle w:val="TableParagraph"/>
              <w:spacing w:line="227" w:lineRule="exact"/>
            </w:pPr>
            <w:r w:rsidRPr="008C2E76">
              <w:t>6</w:t>
            </w:r>
          </w:p>
        </w:tc>
        <w:tc>
          <w:tcPr>
            <w:tcW w:w="1193" w:type="dxa"/>
          </w:tcPr>
          <w:p w14:paraId="6D73D966" w14:textId="77777777" w:rsidR="00B67DEA" w:rsidRPr="008C2E76" w:rsidRDefault="00B67DEA" w:rsidP="00F051C6">
            <w:pPr>
              <w:pStyle w:val="TableParagraph"/>
              <w:spacing w:line="227" w:lineRule="exact"/>
            </w:pPr>
            <w:r w:rsidRPr="008C2E76">
              <w:t>9</w:t>
            </w:r>
          </w:p>
        </w:tc>
        <w:tc>
          <w:tcPr>
            <w:tcW w:w="1195" w:type="dxa"/>
          </w:tcPr>
          <w:p w14:paraId="10680203" w14:textId="77777777" w:rsidR="00B67DEA" w:rsidRPr="008C2E76" w:rsidRDefault="00B67DEA" w:rsidP="00F051C6">
            <w:pPr>
              <w:pStyle w:val="TableParagraph"/>
              <w:spacing w:line="227" w:lineRule="exact"/>
            </w:pPr>
            <w:r w:rsidRPr="008C2E76">
              <w:t>5</w:t>
            </w:r>
          </w:p>
        </w:tc>
        <w:tc>
          <w:tcPr>
            <w:tcW w:w="1201" w:type="dxa"/>
          </w:tcPr>
          <w:p w14:paraId="0121EC8F" w14:textId="77777777" w:rsidR="00B67DEA" w:rsidRPr="008C2E76" w:rsidRDefault="00B67DEA" w:rsidP="00F051C6">
            <w:pPr>
              <w:pStyle w:val="TableParagraph"/>
              <w:spacing w:line="227" w:lineRule="exact"/>
              <w:ind w:right="1"/>
            </w:pPr>
            <w:r w:rsidRPr="008C2E76">
              <w:t>3</w:t>
            </w:r>
          </w:p>
        </w:tc>
      </w:tr>
      <w:tr w:rsidR="00B67DEA" w:rsidRPr="008C2E76" w14:paraId="40433D82" w14:textId="77777777" w:rsidTr="00F051C6">
        <w:trPr>
          <w:trHeight w:val="254"/>
        </w:trPr>
        <w:tc>
          <w:tcPr>
            <w:tcW w:w="1703" w:type="dxa"/>
            <w:shd w:val="clear" w:color="auto" w:fill="ED9650"/>
          </w:tcPr>
          <w:p w14:paraId="096A1A3B"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25</w:t>
            </w:r>
          </w:p>
        </w:tc>
        <w:tc>
          <w:tcPr>
            <w:tcW w:w="1192" w:type="dxa"/>
            <w:shd w:val="clear" w:color="auto" w:fill="D8D8D8"/>
          </w:tcPr>
          <w:p w14:paraId="467D1260" w14:textId="77777777" w:rsidR="00B67DEA" w:rsidRPr="008C2E76" w:rsidRDefault="00B67DEA" w:rsidP="00F051C6">
            <w:pPr>
              <w:pStyle w:val="TableParagraph"/>
              <w:spacing w:line="227" w:lineRule="exact"/>
            </w:pPr>
            <w:r w:rsidRPr="008C2E76">
              <w:t>6</w:t>
            </w:r>
          </w:p>
        </w:tc>
        <w:tc>
          <w:tcPr>
            <w:tcW w:w="1193" w:type="dxa"/>
            <w:shd w:val="clear" w:color="auto" w:fill="D8D8D8"/>
          </w:tcPr>
          <w:p w14:paraId="4736D344" w14:textId="77777777" w:rsidR="00B67DEA" w:rsidRPr="008C2E76" w:rsidRDefault="00B67DEA" w:rsidP="00F051C6">
            <w:pPr>
              <w:pStyle w:val="TableParagraph"/>
              <w:spacing w:line="227" w:lineRule="exact"/>
            </w:pPr>
            <w:r w:rsidRPr="008C2E76">
              <w:t>3</w:t>
            </w:r>
          </w:p>
        </w:tc>
        <w:tc>
          <w:tcPr>
            <w:tcW w:w="1193" w:type="dxa"/>
            <w:shd w:val="clear" w:color="auto" w:fill="D8D8D8"/>
          </w:tcPr>
          <w:p w14:paraId="1D53A688" w14:textId="77777777" w:rsidR="00B67DEA" w:rsidRPr="008C2E76" w:rsidRDefault="00B67DEA" w:rsidP="00F051C6">
            <w:pPr>
              <w:pStyle w:val="TableParagraph"/>
              <w:spacing w:line="227" w:lineRule="exact"/>
            </w:pPr>
            <w:r w:rsidRPr="008C2E76">
              <w:t>2</w:t>
            </w:r>
          </w:p>
        </w:tc>
        <w:tc>
          <w:tcPr>
            <w:tcW w:w="1195" w:type="dxa"/>
            <w:shd w:val="clear" w:color="auto" w:fill="D8D8D8"/>
          </w:tcPr>
          <w:p w14:paraId="2D28662E" w14:textId="77777777" w:rsidR="00B67DEA" w:rsidRPr="008C2E76" w:rsidRDefault="00B67DEA" w:rsidP="00F051C6">
            <w:pPr>
              <w:pStyle w:val="TableParagraph"/>
              <w:spacing w:line="227" w:lineRule="exact"/>
            </w:pPr>
            <w:r w:rsidRPr="008C2E76">
              <w:t>7</w:t>
            </w:r>
          </w:p>
        </w:tc>
        <w:tc>
          <w:tcPr>
            <w:tcW w:w="1201" w:type="dxa"/>
            <w:shd w:val="clear" w:color="auto" w:fill="D8D8D8"/>
          </w:tcPr>
          <w:p w14:paraId="01E4C416" w14:textId="77777777" w:rsidR="00B67DEA" w:rsidRPr="008C2E76" w:rsidRDefault="00B67DEA" w:rsidP="00F051C6">
            <w:pPr>
              <w:pStyle w:val="TableParagraph"/>
              <w:spacing w:line="227" w:lineRule="exact"/>
              <w:ind w:right="1"/>
            </w:pPr>
            <w:r w:rsidRPr="008C2E76">
              <w:t>3</w:t>
            </w:r>
          </w:p>
        </w:tc>
      </w:tr>
      <w:tr w:rsidR="00B67DEA" w:rsidRPr="008C2E76" w14:paraId="7A6DDCF5" w14:textId="77777777" w:rsidTr="00F051C6">
        <w:trPr>
          <w:trHeight w:val="255"/>
        </w:trPr>
        <w:tc>
          <w:tcPr>
            <w:tcW w:w="1703" w:type="dxa"/>
            <w:shd w:val="clear" w:color="auto" w:fill="ED9650"/>
          </w:tcPr>
          <w:p w14:paraId="6E9B82F0"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26</w:t>
            </w:r>
          </w:p>
        </w:tc>
        <w:tc>
          <w:tcPr>
            <w:tcW w:w="1192" w:type="dxa"/>
          </w:tcPr>
          <w:p w14:paraId="5EFB1271" w14:textId="77777777" w:rsidR="00B67DEA" w:rsidRPr="008C2E76" w:rsidRDefault="00B67DEA" w:rsidP="00F051C6">
            <w:pPr>
              <w:pStyle w:val="TableParagraph"/>
              <w:spacing w:line="227" w:lineRule="exact"/>
            </w:pPr>
            <w:r w:rsidRPr="008C2E76">
              <w:t>4</w:t>
            </w:r>
          </w:p>
        </w:tc>
        <w:tc>
          <w:tcPr>
            <w:tcW w:w="1193" w:type="dxa"/>
          </w:tcPr>
          <w:p w14:paraId="60FF708F" w14:textId="77777777" w:rsidR="00B67DEA" w:rsidRPr="008C2E76" w:rsidRDefault="00B67DEA" w:rsidP="00F051C6">
            <w:pPr>
              <w:pStyle w:val="TableParagraph"/>
              <w:spacing w:line="227" w:lineRule="exact"/>
            </w:pPr>
            <w:r w:rsidRPr="008C2E76">
              <w:t>2</w:t>
            </w:r>
          </w:p>
        </w:tc>
        <w:tc>
          <w:tcPr>
            <w:tcW w:w="1193" w:type="dxa"/>
          </w:tcPr>
          <w:p w14:paraId="428E1349" w14:textId="77777777" w:rsidR="00B67DEA" w:rsidRPr="008C2E76" w:rsidRDefault="00B67DEA" w:rsidP="00F051C6">
            <w:pPr>
              <w:pStyle w:val="TableParagraph"/>
              <w:spacing w:line="227" w:lineRule="exact"/>
            </w:pPr>
            <w:r w:rsidRPr="008C2E76">
              <w:t>5</w:t>
            </w:r>
          </w:p>
        </w:tc>
        <w:tc>
          <w:tcPr>
            <w:tcW w:w="1195" w:type="dxa"/>
          </w:tcPr>
          <w:p w14:paraId="5F86C297" w14:textId="77777777" w:rsidR="00B67DEA" w:rsidRPr="008C2E76" w:rsidRDefault="00B67DEA" w:rsidP="00F051C6">
            <w:pPr>
              <w:pStyle w:val="TableParagraph"/>
              <w:spacing w:line="227" w:lineRule="exact"/>
            </w:pPr>
            <w:r w:rsidRPr="008C2E76">
              <w:t>1</w:t>
            </w:r>
          </w:p>
        </w:tc>
        <w:tc>
          <w:tcPr>
            <w:tcW w:w="1201" w:type="dxa"/>
          </w:tcPr>
          <w:p w14:paraId="4FE40A59" w14:textId="77777777" w:rsidR="00B67DEA" w:rsidRPr="008C2E76" w:rsidRDefault="00B67DEA" w:rsidP="00F051C6">
            <w:pPr>
              <w:pStyle w:val="TableParagraph"/>
              <w:spacing w:line="227" w:lineRule="exact"/>
              <w:ind w:right="1"/>
            </w:pPr>
            <w:r w:rsidRPr="008C2E76">
              <w:t>2</w:t>
            </w:r>
          </w:p>
        </w:tc>
      </w:tr>
      <w:tr w:rsidR="00B67DEA" w:rsidRPr="008C2E76" w14:paraId="346BC9C2" w14:textId="77777777" w:rsidTr="00F051C6">
        <w:trPr>
          <w:trHeight w:val="237"/>
        </w:trPr>
        <w:tc>
          <w:tcPr>
            <w:tcW w:w="1703" w:type="dxa"/>
            <w:shd w:val="clear" w:color="auto" w:fill="ED9650"/>
          </w:tcPr>
          <w:p w14:paraId="63C2A108" w14:textId="77777777" w:rsidR="00B67DEA" w:rsidRPr="008C2E76" w:rsidRDefault="00B67DEA" w:rsidP="00F051C6">
            <w:pPr>
              <w:pStyle w:val="TableParagraph"/>
              <w:spacing w:line="218" w:lineRule="exact"/>
              <w:ind w:left="436"/>
              <w:jc w:val="left"/>
              <w:rPr>
                <w:b/>
              </w:rPr>
            </w:pPr>
            <w:proofErr w:type="spellStart"/>
            <w:r w:rsidRPr="008C2E76">
              <w:rPr>
                <w:b/>
                <w:color w:val="FFFFFF"/>
              </w:rPr>
              <w:t>İndeks</w:t>
            </w:r>
            <w:proofErr w:type="spellEnd"/>
            <w:r w:rsidRPr="008C2E76">
              <w:rPr>
                <w:b/>
                <w:color w:val="FFFFFF"/>
              </w:rPr>
              <w:t xml:space="preserve"> 27</w:t>
            </w:r>
          </w:p>
        </w:tc>
        <w:tc>
          <w:tcPr>
            <w:tcW w:w="1192" w:type="dxa"/>
            <w:shd w:val="clear" w:color="auto" w:fill="D8D8D8"/>
          </w:tcPr>
          <w:p w14:paraId="3CA89DD4" w14:textId="77777777" w:rsidR="00B67DEA" w:rsidRPr="008C2E76" w:rsidRDefault="00B67DEA" w:rsidP="00F051C6">
            <w:pPr>
              <w:pStyle w:val="TableParagraph"/>
              <w:spacing w:line="218" w:lineRule="exact"/>
            </w:pPr>
            <w:r w:rsidRPr="008C2E76">
              <w:t>5</w:t>
            </w:r>
          </w:p>
        </w:tc>
        <w:tc>
          <w:tcPr>
            <w:tcW w:w="1193" w:type="dxa"/>
            <w:shd w:val="clear" w:color="auto" w:fill="D8D8D8"/>
          </w:tcPr>
          <w:p w14:paraId="2BBB9367" w14:textId="77777777" w:rsidR="00B67DEA" w:rsidRPr="008C2E76" w:rsidRDefault="00B67DEA" w:rsidP="00F051C6">
            <w:pPr>
              <w:pStyle w:val="TableParagraph"/>
              <w:spacing w:line="218" w:lineRule="exact"/>
            </w:pPr>
            <w:r w:rsidRPr="008C2E76">
              <w:t>3</w:t>
            </w:r>
          </w:p>
        </w:tc>
        <w:tc>
          <w:tcPr>
            <w:tcW w:w="1193" w:type="dxa"/>
            <w:shd w:val="clear" w:color="auto" w:fill="D8D8D8"/>
          </w:tcPr>
          <w:p w14:paraId="56129189" w14:textId="77777777" w:rsidR="00B67DEA" w:rsidRPr="008C2E76" w:rsidRDefault="00B67DEA" w:rsidP="00F051C6">
            <w:pPr>
              <w:pStyle w:val="TableParagraph"/>
              <w:spacing w:line="218" w:lineRule="exact"/>
            </w:pPr>
            <w:r w:rsidRPr="008C2E76">
              <w:t>2</w:t>
            </w:r>
          </w:p>
        </w:tc>
        <w:tc>
          <w:tcPr>
            <w:tcW w:w="1195" w:type="dxa"/>
            <w:shd w:val="clear" w:color="auto" w:fill="D8D8D8"/>
          </w:tcPr>
          <w:p w14:paraId="21661AAD" w14:textId="77777777" w:rsidR="00B67DEA" w:rsidRPr="008C2E76" w:rsidRDefault="00B67DEA" w:rsidP="00F051C6">
            <w:pPr>
              <w:pStyle w:val="TableParagraph"/>
              <w:spacing w:line="218" w:lineRule="exact"/>
            </w:pPr>
            <w:r w:rsidRPr="008C2E76">
              <w:t>7</w:t>
            </w:r>
          </w:p>
        </w:tc>
        <w:tc>
          <w:tcPr>
            <w:tcW w:w="1201" w:type="dxa"/>
            <w:shd w:val="clear" w:color="auto" w:fill="D8D8D8"/>
          </w:tcPr>
          <w:p w14:paraId="651A1385" w14:textId="77777777" w:rsidR="00B67DEA" w:rsidRPr="008C2E76" w:rsidRDefault="00B67DEA" w:rsidP="00F051C6">
            <w:pPr>
              <w:pStyle w:val="TableParagraph"/>
              <w:spacing w:line="218" w:lineRule="exact"/>
              <w:ind w:right="1"/>
            </w:pPr>
            <w:r w:rsidRPr="008C2E76">
              <w:t>3</w:t>
            </w:r>
          </w:p>
        </w:tc>
      </w:tr>
      <w:tr w:rsidR="00B67DEA" w:rsidRPr="008C2E76" w14:paraId="748FAF63" w14:textId="77777777" w:rsidTr="00F051C6">
        <w:trPr>
          <w:trHeight w:val="237"/>
        </w:trPr>
        <w:tc>
          <w:tcPr>
            <w:tcW w:w="1703" w:type="dxa"/>
            <w:shd w:val="clear" w:color="auto" w:fill="ED9650"/>
          </w:tcPr>
          <w:p w14:paraId="2627D54B" w14:textId="77777777" w:rsidR="00B67DEA" w:rsidRPr="008C2E76" w:rsidRDefault="00B67DEA" w:rsidP="00F051C6">
            <w:pPr>
              <w:pStyle w:val="TableParagraph"/>
              <w:spacing w:line="218" w:lineRule="exact"/>
              <w:ind w:left="436"/>
              <w:jc w:val="left"/>
              <w:rPr>
                <w:b/>
              </w:rPr>
            </w:pPr>
            <w:proofErr w:type="spellStart"/>
            <w:r w:rsidRPr="008C2E76">
              <w:rPr>
                <w:b/>
                <w:color w:val="FFFFFF"/>
              </w:rPr>
              <w:t>İndeks</w:t>
            </w:r>
            <w:proofErr w:type="spellEnd"/>
            <w:r w:rsidRPr="008C2E76">
              <w:rPr>
                <w:b/>
                <w:color w:val="FFFFFF"/>
              </w:rPr>
              <w:t xml:space="preserve"> 28</w:t>
            </w:r>
          </w:p>
        </w:tc>
        <w:tc>
          <w:tcPr>
            <w:tcW w:w="1192" w:type="dxa"/>
          </w:tcPr>
          <w:p w14:paraId="612E7277" w14:textId="77777777" w:rsidR="00B67DEA" w:rsidRPr="008C2E76" w:rsidRDefault="00B67DEA" w:rsidP="00F051C6">
            <w:pPr>
              <w:pStyle w:val="TableParagraph"/>
              <w:spacing w:line="218" w:lineRule="exact"/>
            </w:pPr>
            <w:r w:rsidRPr="008C2E76">
              <w:t>3</w:t>
            </w:r>
          </w:p>
        </w:tc>
        <w:tc>
          <w:tcPr>
            <w:tcW w:w="1193" w:type="dxa"/>
          </w:tcPr>
          <w:p w14:paraId="4DEA1F5D" w14:textId="77777777" w:rsidR="00B67DEA" w:rsidRPr="008C2E76" w:rsidRDefault="00B67DEA" w:rsidP="00F051C6">
            <w:pPr>
              <w:pStyle w:val="TableParagraph"/>
              <w:spacing w:line="218" w:lineRule="exact"/>
            </w:pPr>
            <w:r w:rsidRPr="008C2E76">
              <w:t>0</w:t>
            </w:r>
          </w:p>
        </w:tc>
        <w:tc>
          <w:tcPr>
            <w:tcW w:w="1193" w:type="dxa"/>
          </w:tcPr>
          <w:p w14:paraId="29C20E59" w14:textId="77777777" w:rsidR="00B67DEA" w:rsidRPr="008C2E76" w:rsidRDefault="00B67DEA" w:rsidP="00F051C6">
            <w:pPr>
              <w:pStyle w:val="TableParagraph"/>
              <w:spacing w:line="218" w:lineRule="exact"/>
            </w:pPr>
            <w:r w:rsidRPr="008C2E76">
              <w:t>9</w:t>
            </w:r>
          </w:p>
        </w:tc>
        <w:tc>
          <w:tcPr>
            <w:tcW w:w="1195" w:type="dxa"/>
          </w:tcPr>
          <w:p w14:paraId="14AD44D3" w14:textId="77777777" w:rsidR="00B67DEA" w:rsidRPr="008C2E76" w:rsidRDefault="00B67DEA" w:rsidP="00F051C6">
            <w:pPr>
              <w:pStyle w:val="TableParagraph"/>
              <w:spacing w:line="218" w:lineRule="exact"/>
            </w:pPr>
            <w:r w:rsidRPr="008C2E76">
              <w:t>9</w:t>
            </w:r>
          </w:p>
        </w:tc>
        <w:tc>
          <w:tcPr>
            <w:tcW w:w="1201" w:type="dxa"/>
          </w:tcPr>
          <w:p w14:paraId="563619FC" w14:textId="77777777" w:rsidR="00B67DEA" w:rsidRPr="008C2E76" w:rsidRDefault="00B67DEA" w:rsidP="00F051C6">
            <w:pPr>
              <w:pStyle w:val="TableParagraph"/>
              <w:spacing w:line="218" w:lineRule="exact"/>
              <w:ind w:right="1"/>
            </w:pPr>
            <w:r w:rsidRPr="008C2E76">
              <w:t>5</w:t>
            </w:r>
          </w:p>
        </w:tc>
      </w:tr>
      <w:tr w:rsidR="00B67DEA" w:rsidRPr="008C2E76" w14:paraId="249FDD6B" w14:textId="77777777" w:rsidTr="00F051C6">
        <w:trPr>
          <w:trHeight w:val="255"/>
        </w:trPr>
        <w:tc>
          <w:tcPr>
            <w:tcW w:w="1703" w:type="dxa"/>
            <w:shd w:val="clear" w:color="auto" w:fill="ED9650"/>
          </w:tcPr>
          <w:p w14:paraId="474856CF"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29</w:t>
            </w:r>
          </w:p>
        </w:tc>
        <w:tc>
          <w:tcPr>
            <w:tcW w:w="1192" w:type="dxa"/>
            <w:shd w:val="clear" w:color="auto" w:fill="D8D8D8"/>
          </w:tcPr>
          <w:p w14:paraId="3D372821" w14:textId="77777777" w:rsidR="00B67DEA" w:rsidRPr="008C2E76" w:rsidRDefault="00B67DEA" w:rsidP="00F051C6">
            <w:pPr>
              <w:pStyle w:val="TableParagraph"/>
              <w:spacing w:line="227" w:lineRule="exact"/>
            </w:pPr>
            <w:r w:rsidRPr="008C2E76">
              <w:t>5</w:t>
            </w:r>
          </w:p>
        </w:tc>
        <w:tc>
          <w:tcPr>
            <w:tcW w:w="1193" w:type="dxa"/>
            <w:shd w:val="clear" w:color="auto" w:fill="D8D8D8"/>
          </w:tcPr>
          <w:p w14:paraId="080B472B" w14:textId="77777777" w:rsidR="00B67DEA" w:rsidRPr="008C2E76" w:rsidRDefault="00B67DEA" w:rsidP="00F051C6">
            <w:pPr>
              <w:pStyle w:val="TableParagraph"/>
              <w:spacing w:line="227" w:lineRule="exact"/>
            </w:pPr>
            <w:r w:rsidRPr="008C2E76">
              <w:t>3</w:t>
            </w:r>
          </w:p>
        </w:tc>
        <w:tc>
          <w:tcPr>
            <w:tcW w:w="1193" w:type="dxa"/>
            <w:shd w:val="clear" w:color="auto" w:fill="D8D8D8"/>
          </w:tcPr>
          <w:p w14:paraId="33B5F38B" w14:textId="77777777" w:rsidR="00B67DEA" w:rsidRPr="008C2E76" w:rsidRDefault="00B67DEA" w:rsidP="00F051C6">
            <w:pPr>
              <w:pStyle w:val="TableParagraph"/>
              <w:spacing w:line="227" w:lineRule="exact"/>
              <w:ind w:left="386" w:right="386"/>
            </w:pPr>
            <w:r w:rsidRPr="008C2E76">
              <w:t>13</w:t>
            </w:r>
          </w:p>
        </w:tc>
        <w:tc>
          <w:tcPr>
            <w:tcW w:w="1195" w:type="dxa"/>
            <w:shd w:val="clear" w:color="auto" w:fill="D8D8D8"/>
          </w:tcPr>
          <w:p w14:paraId="664CFACE" w14:textId="77777777" w:rsidR="00B67DEA" w:rsidRPr="008C2E76" w:rsidRDefault="00B67DEA" w:rsidP="00F051C6">
            <w:pPr>
              <w:pStyle w:val="TableParagraph"/>
              <w:spacing w:line="227" w:lineRule="exact"/>
            </w:pPr>
            <w:r w:rsidRPr="008C2E76">
              <w:t>5</w:t>
            </w:r>
          </w:p>
        </w:tc>
        <w:tc>
          <w:tcPr>
            <w:tcW w:w="1201" w:type="dxa"/>
            <w:shd w:val="clear" w:color="auto" w:fill="D8D8D8"/>
          </w:tcPr>
          <w:p w14:paraId="323E8C79" w14:textId="77777777" w:rsidR="00B67DEA" w:rsidRPr="008C2E76" w:rsidRDefault="00B67DEA" w:rsidP="00F051C6">
            <w:pPr>
              <w:pStyle w:val="TableParagraph"/>
              <w:spacing w:line="227" w:lineRule="exact"/>
              <w:ind w:left="418" w:right="418"/>
            </w:pPr>
            <w:r w:rsidRPr="008C2E76">
              <w:t>13</w:t>
            </w:r>
          </w:p>
        </w:tc>
      </w:tr>
      <w:tr w:rsidR="00B67DEA" w:rsidRPr="008C2E76" w14:paraId="3E3C7E60" w14:textId="77777777" w:rsidTr="00F051C6">
        <w:trPr>
          <w:trHeight w:val="254"/>
        </w:trPr>
        <w:tc>
          <w:tcPr>
            <w:tcW w:w="1703" w:type="dxa"/>
            <w:shd w:val="clear" w:color="auto" w:fill="ED9650"/>
          </w:tcPr>
          <w:p w14:paraId="23FE1515"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30</w:t>
            </w:r>
          </w:p>
        </w:tc>
        <w:tc>
          <w:tcPr>
            <w:tcW w:w="1192" w:type="dxa"/>
          </w:tcPr>
          <w:p w14:paraId="657B9DD8" w14:textId="77777777" w:rsidR="00B67DEA" w:rsidRPr="008C2E76" w:rsidRDefault="00B67DEA" w:rsidP="00F051C6">
            <w:pPr>
              <w:pStyle w:val="TableParagraph"/>
              <w:spacing w:line="227" w:lineRule="exact"/>
            </w:pPr>
            <w:r w:rsidRPr="008C2E76">
              <w:t>0</w:t>
            </w:r>
          </w:p>
        </w:tc>
        <w:tc>
          <w:tcPr>
            <w:tcW w:w="1193" w:type="dxa"/>
          </w:tcPr>
          <w:p w14:paraId="526351CB" w14:textId="77777777" w:rsidR="00B67DEA" w:rsidRPr="008C2E76" w:rsidRDefault="00B67DEA" w:rsidP="00F051C6">
            <w:pPr>
              <w:pStyle w:val="TableParagraph"/>
              <w:spacing w:line="227" w:lineRule="exact"/>
            </w:pPr>
            <w:r w:rsidRPr="008C2E76">
              <w:t>2</w:t>
            </w:r>
          </w:p>
        </w:tc>
        <w:tc>
          <w:tcPr>
            <w:tcW w:w="1193" w:type="dxa"/>
          </w:tcPr>
          <w:p w14:paraId="4745A8EB" w14:textId="77777777" w:rsidR="00B67DEA" w:rsidRPr="008C2E76" w:rsidRDefault="00B67DEA" w:rsidP="00F051C6">
            <w:pPr>
              <w:pStyle w:val="TableParagraph"/>
              <w:spacing w:line="227" w:lineRule="exact"/>
            </w:pPr>
            <w:r w:rsidRPr="008C2E76">
              <w:t>2</w:t>
            </w:r>
          </w:p>
        </w:tc>
        <w:tc>
          <w:tcPr>
            <w:tcW w:w="1195" w:type="dxa"/>
          </w:tcPr>
          <w:p w14:paraId="566E26D9" w14:textId="77777777" w:rsidR="00B67DEA" w:rsidRPr="008C2E76" w:rsidRDefault="00B67DEA" w:rsidP="00F051C6">
            <w:pPr>
              <w:pStyle w:val="TableParagraph"/>
              <w:spacing w:line="227" w:lineRule="exact"/>
            </w:pPr>
            <w:r w:rsidRPr="008C2E76">
              <w:t>1</w:t>
            </w:r>
          </w:p>
        </w:tc>
        <w:tc>
          <w:tcPr>
            <w:tcW w:w="1201" w:type="dxa"/>
          </w:tcPr>
          <w:p w14:paraId="5AD526C0" w14:textId="77777777" w:rsidR="00B67DEA" w:rsidRPr="008C2E76" w:rsidRDefault="00B67DEA" w:rsidP="00F051C6">
            <w:pPr>
              <w:pStyle w:val="TableParagraph"/>
              <w:spacing w:line="227" w:lineRule="exact"/>
              <w:ind w:right="1"/>
            </w:pPr>
            <w:r w:rsidRPr="008C2E76">
              <w:t>6</w:t>
            </w:r>
          </w:p>
        </w:tc>
      </w:tr>
      <w:tr w:rsidR="00B67DEA" w:rsidRPr="008C2E76" w14:paraId="42EE1291" w14:textId="77777777" w:rsidTr="00F051C6">
        <w:trPr>
          <w:trHeight w:val="255"/>
        </w:trPr>
        <w:tc>
          <w:tcPr>
            <w:tcW w:w="1703" w:type="dxa"/>
            <w:tcBorders>
              <w:bottom w:val="single" w:sz="18" w:space="0" w:color="000000"/>
            </w:tcBorders>
            <w:shd w:val="clear" w:color="auto" w:fill="ED9650"/>
          </w:tcPr>
          <w:p w14:paraId="31C8EE8F" w14:textId="77777777" w:rsidR="00B67DEA" w:rsidRPr="008C2E76" w:rsidRDefault="00B67DEA" w:rsidP="00F051C6">
            <w:pPr>
              <w:pStyle w:val="TableParagraph"/>
              <w:spacing w:line="229" w:lineRule="exact"/>
              <w:ind w:left="436"/>
              <w:jc w:val="left"/>
              <w:rPr>
                <w:b/>
              </w:rPr>
            </w:pPr>
            <w:proofErr w:type="spellStart"/>
            <w:r w:rsidRPr="008C2E76">
              <w:rPr>
                <w:b/>
                <w:color w:val="FFFFFF"/>
              </w:rPr>
              <w:t>İndeks</w:t>
            </w:r>
            <w:proofErr w:type="spellEnd"/>
            <w:r w:rsidRPr="008C2E76">
              <w:rPr>
                <w:b/>
                <w:color w:val="FFFFFF"/>
              </w:rPr>
              <w:t xml:space="preserve"> 31</w:t>
            </w:r>
          </w:p>
        </w:tc>
        <w:tc>
          <w:tcPr>
            <w:tcW w:w="1192" w:type="dxa"/>
            <w:tcBorders>
              <w:bottom w:val="single" w:sz="18" w:space="0" w:color="000000"/>
            </w:tcBorders>
            <w:shd w:val="clear" w:color="auto" w:fill="D8D8D8"/>
          </w:tcPr>
          <w:p w14:paraId="0474BAF2" w14:textId="77777777" w:rsidR="00B67DEA" w:rsidRPr="008C2E76" w:rsidRDefault="00B67DEA" w:rsidP="00F051C6">
            <w:pPr>
              <w:pStyle w:val="TableParagraph"/>
              <w:spacing w:line="227" w:lineRule="exact"/>
            </w:pPr>
            <w:r w:rsidRPr="008C2E76">
              <w:t>8</w:t>
            </w:r>
          </w:p>
        </w:tc>
        <w:tc>
          <w:tcPr>
            <w:tcW w:w="1193" w:type="dxa"/>
            <w:tcBorders>
              <w:bottom w:val="single" w:sz="18" w:space="0" w:color="000000"/>
            </w:tcBorders>
            <w:shd w:val="clear" w:color="auto" w:fill="D8D8D8"/>
          </w:tcPr>
          <w:p w14:paraId="0D3484F9" w14:textId="77777777" w:rsidR="00B67DEA" w:rsidRPr="008C2E76" w:rsidRDefault="00B67DEA" w:rsidP="00F051C6">
            <w:pPr>
              <w:pStyle w:val="TableParagraph"/>
              <w:spacing w:line="227" w:lineRule="exact"/>
            </w:pPr>
            <w:r w:rsidRPr="008C2E76">
              <w:t>2</w:t>
            </w:r>
          </w:p>
        </w:tc>
        <w:tc>
          <w:tcPr>
            <w:tcW w:w="1193" w:type="dxa"/>
            <w:tcBorders>
              <w:bottom w:val="single" w:sz="18" w:space="0" w:color="000000"/>
            </w:tcBorders>
            <w:shd w:val="clear" w:color="auto" w:fill="D8D8D8"/>
          </w:tcPr>
          <w:p w14:paraId="32DDFAA2" w14:textId="77777777" w:rsidR="00B67DEA" w:rsidRPr="008C2E76" w:rsidRDefault="00B67DEA" w:rsidP="00F051C6">
            <w:pPr>
              <w:pStyle w:val="TableParagraph"/>
              <w:spacing w:line="227" w:lineRule="exact"/>
            </w:pPr>
            <w:r w:rsidRPr="008C2E76">
              <w:t>3</w:t>
            </w:r>
          </w:p>
        </w:tc>
        <w:tc>
          <w:tcPr>
            <w:tcW w:w="1195" w:type="dxa"/>
            <w:tcBorders>
              <w:bottom w:val="single" w:sz="18" w:space="0" w:color="000000"/>
            </w:tcBorders>
            <w:shd w:val="clear" w:color="auto" w:fill="D8D8D8"/>
          </w:tcPr>
          <w:p w14:paraId="08E4D8D8" w14:textId="77777777" w:rsidR="00B67DEA" w:rsidRPr="008C2E76" w:rsidRDefault="00B67DEA" w:rsidP="00F051C6">
            <w:pPr>
              <w:pStyle w:val="TableParagraph"/>
              <w:spacing w:line="227" w:lineRule="exact"/>
            </w:pPr>
            <w:r w:rsidRPr="008C2E76">
              <w:t>6</w:t>
            </w:r>
          </w:p>
        </w:tc>
        <w:tc>
          <w:tcPr>
            <w:tcW w:w="1201" w:type="dxa"/>
            <w:tcBorders>
              <w:bottom w:val="single" w:sz="18" w:space="0" w:color="000000"/>
            </w:tcBorders>
            <w:shd w:val="clear" w:color="auto" w:fill="D8D8D8"/>
          </w:tcPr>
          <w:p w14:paraId="4E5F8E97" w14:textId="77777777" w:rsidR="00B67DEA" w:rsidRPr="008C2E76" w:rsidRDefault="00B67DEA" w:rsidP="00F051C6">
            <w:pPr>
              <w:pStyle w:val="TableParagraph"/>
              <w:spacing w:line="227" w:lineRule="exact"/>
              <w:ind w:right="1"/>
            </w:pPr>
            <w:r w:rsidRPr="008C2E76">
              <w:t>1</w:t>
            </w:r>
          </w:p>
        </w:tc>
      </w:tr>
    </w:tbl>
    <w:p w14:paraId="19B24168" w14:textId="2C240D7E" w:rsidR="00523FE9" w:rsidRDefault="00523FE9" w:rsidP="00523FE9">
      <w:pPr>
        <w:jc w:val="both"/>
        <w:rPr>
          <w:rFonts w:ascii="Times New Roman" w:hAnsi="Times New Roman" w:cs="Times New Roman"/>
          <w:b/>
          <w:bCs/>
          <w:iCs/>
          <w:sz w:val="24"/>
          <w:szCs w:val="24"/>
        </w:rPr>
      </w:pPr>
    </w:p>
    <w:p w14:paraId="5F78ACE6"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Ön işlem aşamasında, elde edilen 16-tabanlı sayı gösterimi halinde tutulan veriler MATLAB programının eğitim modülünce anlaşılabilir bir format olan 10-tabanlı sayı gösterimi haline dönüştürülmüştür.</w:t>
      </w:r>
    </w:p>
    <w:p w14:paraId="61DC8F8F" w14:textId="5A5DBB60"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lastRenderedPageBreak/>
        <w:t>Eğitim aşaması, ön işlem aşamasında istenen türe dönüştürülen verilerin bilgi üretimi için sınıflandırılarak modellendiği bölümdür. Sistemin eğitim yapılacak bölümünde bulunmayan öznitelik vektörlerini de tanımlayabilecek bir yapı kazanması için farklı vektörler kapsayan eğitim veri kümeleriyle eğitilmesi</w:t>
      </w:r>
      <w:r w:rsidR="00B67DEA">
        <w:rPr>
          <w:rFonts w:ascii="Times New Roman" w:hAnsi="Times New Roman" w:cs="Times New Roman"/>
          <w:iCs/>
          <w:sz w:val="24"/>
          <w:szCs w:val="24"/>
        </w:rPr>
        <w:t xml:space="preserve"> </w:t>
      </w:r>
      <w:r w:rsidRPr="002F1525">
        <w:rPr>
          <w:rFonts w:ascii="Times New Roman" w:hAnsi="Times New Roman" w:cs="Times New Roman"/>
          <w:iCs/>
          <w:sz w:val="24"/>
          <w:szCs w:val="24"/>
        </w:rPr>
        <w:t>gerekmektedir.</w:t>
      </w:r>
      <w:r w:rsidR="00B67DEA">
        <w:rPr>
          <w:rFonts w:ascii="Times New Roman" w:hAnsi="Times New Roman" w:cs="Times New Roman"/>
          <w:iCs/>
          <w:sz w:val="24"/>
          <w:szCs w:val="24"/>
        </w:rPr>
        <w:t xml:space="preserve"> </w:t>
      </w:r>
      <w:r w:rsidRPr="002F1525">
        <w:rPr>
          <w:rFonts w:ascii="Times New Roman" w:hAnsi="Times New Roman" w:cs="Times New Roman"/>
          <w:iCs/>
          <w:sz w:val="24"/>
          <w:szCs w:val="24"/>
        </w:rPr>
        <w:t>Bu</w:t>
      </w:r>
      <w:r w:rsidR="00B67DEA">
        <w:rPr>
          <w:rFonts w:ascii="Times New Roman" w:hAnsi="Times New Roman" w:cs="Times New Roman"/>
          <w:iCs/>
          <w:sz w:val="24"/>
          <w:szCs w:val="24"/>
        </w:rPr>
        <w:t xml:space="preserve"> </w:t>
      </w:r>
      <w:r w:rsidRPr="002F1525">
        <w:rPr>
          <w:rFonts w:ascii="Times New Roman" w:hAnsi="Times New Roman" w:cs="Times New Roman"/>
          <w:iCs/>
          <w:sz w:val="24"/>
          <w:szCs w:val="24"/>
        </w:rPr>
        <w:t xml:space="preserve">amaçla </w:t>
      </w:r>
      <w:proofErr w:type="spellStart"/>
      <w:r w:rsidRPr="002F1525">
        <w:rPr>
          <w:rFonts w:ascii="Times New Roman" w:hAnsi="Times New Roman" w:cs="Times New Roman"/>
          <w:iCs/>
          <w:sz w:val="24"/>
          <w:szCs w:val="24"/>
        </w:rPr>
        <w:t>veritabanımızdaki</w:t>
      </w:r>
      <w:proofErr w:type="spellEnd"/>
      <w:r w:rsidRPr="002F1525">
        <w:rPr>
          <w:rFonts w:ascii="Times New Roman" w:hAnsi="Times New Roman" w:cs="Times New Roman"/>
          <w:iCs/>
          <w:sz w:val="24"/>
          <w:szCs w:val="24"/>
        </w:rPr>
        <w:t xml:space="preserve"> veri kümesi rastgele seçilen parçalara bölünmüştür. Sistemin daha önce karşılaşmadığı parmak izi verisi için eğitim sonucunda elde edilen matematiksel model kullanılmaktadır. Bu aşamada 400 parmak izi verisi kullanılmıştır. Burada dağılım yine homojenlik gözetilerek 200 erkek ve 200 bayan parmak izi olarak seçilmiştir.</w:t>
      </w:r>
    </w:p>
    <w:p w14:paraId="657C5A08" w14:textId="77777777" w:rsidR="00523FE9" w:rsidRPr="002F1525" w:rsidRDefault="00523FE9" w:rsidP="00523FE9">
      <w:pPr>
        <w:jc w:val="both"/>
        <w:rPr>
          <w:rFonts w:ascii="Times New Roman" w:hAnsi="Times New Roman" w:cs="Times New Roman"/>
          <w:iCs/>
          <w:sz w:val="24"/>
          <w:szCs w:val="24"/>
        </w:rPr>
      </w:pPr>
    </w:p>
    <w:p w14:paraId="2B54D640" w14:textId="4E48391B"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Test aşaması ise, önişlemlerden geçen öznitelik vektörlerinin eğitim aşamasında bulunan matematiksel ilişki modeline, giriş olarak uygulandığı</w:t>
      </w:r>
      <w:r w:rsidR="00B67DEA">
        <w:rPr>
          <w:rFonts w:ascii="Times New Roman" w:hAnsi="Times New Roman" w:cs="Times New Roman"/>
          <w:iCs/>
          <w:sz w:val="24"/>
          <w:szCs w:val="24"/>
        </w:rPr>
        <w:t xml:space="preserve"> </w:t>
      </w:r>
      <w:r w:rsidRPr="002F1525">
        <w:rPr>
          <w:rFonts w:ascii="Times New Roman" w:hAnsi="Times New Roman" w:cs="Times New Roman"/>
          <w:iCs/>
          <w:sz w:val="24"/>
          <w:szCs w:val="24"/>
        </w:rPr>
        <w:t xml:space="preserve">bölümü olup, </w:t>
      </w:r>
      <w:proofErr w:type="spellStart"/>
      <w:r w:rsidRPr="002F1525">
        <w:rPr>
          <w:rFonts w:ascii="Times New Roman" w:hAnsi="Times New Roman" w:cs="Times New Roman"/>
          <w:iCs/>
          <w:sz w:val="24"/>
          <w:szCs w:val="24"/>
        </w:rPr>
        <w:t>veritabanındaki</w:t>
      </w:r>
      <w:proofErr w:type="spellEnd"/>
      <w:r w:rsidRPr="002F1525">
        <w:rPr>
          <w:rFonts w:ascii="Times New Roman" w:hAnsi="Times New Roman" w:cs="Times New Roman"/>
          <w:iCs/>
          <w:sz w:val="24"/>
          <w:szCs w:val="24"/>
        </w:rPr>
        <w:t xml:space="preserve"> veri kümesinin anlaşılır bilgiye dönüştürüldüğü ve belirsizliğin giderildiği kısımdır. Daha önce de belirtildiği gibi test aşamasında da eğitim setinde kullanılan verilerden ayrı olarak farklı 400 parmak izi verisi kullanılmıştır.</w:t>
      </w:r>
    </w:p>
    <w:p w14:paraId="70AC2439" w14:textId="77777777" w:rsidR="00523FE9" w:rsidRPr="002F1525" w:rsidRDefault="00523FE9" w:rsidP="00523FE9">
      <w:pPr>
        <w:jc w:val="both"/>
        <w:rPr>
          <w:rFonts w:ascii="Times New Roman" w:hAnsi="Times New Roman" w:cs="Times New Roman"/>
          <w:iCs/>
          <w:sz w:val="24"/>
          <w:szCs w:val="24"/>
        </w:rPr>
      </w:pPr>
    </w:p>
    <w:p w14:paraId="16F689C8"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 xml:space="preserve">Son olarak sonuç aşaması sistemin raporlama bölümüdür. Test aşamasında matematiksel ilişki modeline giriş olarak uygulanan </w:t>
      </w:r>
      <w:proofErr w:type="spellStart"/>
      <w:r w:rsidRPr="002F1525">
        <w:rPr>
          <w:rFonts w:ascii="Times New Roman" w:hAnsi="Times New Roman" w:cs="Times New Roman"/>
          <w:iCs/>
          <w:sz w:val="24"/>
          <w:szCs w:val="24"/>
        </w:rPr>
        <w:t>veritabanı</w:t>
      </w:r>
      <w:proofErr w:type="spellEnd"/>
      <w:r w:rsidRPr="002F1525">
        <w:rPr>
          <w:rFonts w:ascii="Times New Roman" w:hAnsi="Times New Roman" w:cs="Times New Roman"/>
          <w:iCs/>
          <w:sz w:val="24"/>
          <w:szCs w:val="24"/>
        </w:rPr>
        <w:t xml:space="preserve"> içerisinden elde edilen öznitelik vektörlerinin analiz sonuçları, bu kısımda raporlanabilir veriye dönüştürülmektedir.</w:t>
      </w:r>
    </w:p>
    <w:p w14:paraId="0B1086DD" w14:textId="77777777" w:rsidR="00523FE9" w:rsidRPr="002F1525" w:rsidRDefault="00523FE9" w:rsidP="00523FE9">
      <w:pPr>
        <w:jc w:val="both"/>
        <w:rPr>
          <w:rFonts w:ascii="Times New Roman" w:hAnsi="Times New Roman" w:cs="Times New Roman"/>
          <w:iCs/>
          <w:sz w:val="24"/>
          <w:szCs w:val="24"/>
        </w:rPr>
      </w:pPr>
    </w:p>
    <w:p w14:paraId="14129186" w14:textId="41A928A2"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Yapay sinir ağı eğitimi için Çok Katmanlı Alg</w:t>
      </w:r>
      <w:r w:rsidR="00B67DEA">
        <w:rPr>
          <w:rFonts w:ascii="Times New Roman" w:hAnsi="Times New Roman" w:cs="Times New Roman"/>
          <w:iCs/>
          <w:sz w:val="24"/>
          <w:szCs w:val="24"/>
        </w:rPr>
        <w:t>ı</w:t>
      </w:r>
      <w:r w:rsidRPr="002F1525">
        <w:rPr>
          <w:rFonts w:ascii="Times New Roman" w:hAnsi="Times New Roman" w:cs="Times New Roman"/>
          <w:iCs/>
          <w:sz w:val="24"/>
          <w:szCs w:val="24"/>
        </w:rPr>
        <w:t>layıcı bu çalışma kapsamında tercih edilmiştir. Şekil 2’de örnek bir ÇKA yapısı gösterilmiştir. Birçok öğrenme algoritmasının bu ağı eğitmede kullanılabilir olması, bu modelin yaygın kullanılmasının sebebidir [8].</w:t>
      </w:r>
    </w:p>
    <w:p w14:paraId="27656EDD" w14:textId="77777777" w:rsidR="00523FE9" w:rsidRPr="002F1525" w:rsidRDefault="00523FE9" w:rsidP="00523FE9">
      <w:pPr>
        <w:jc w:val="both"/>
        <w:rPr>
          <w:rFonts w:ascii="Times New Roman" w:hAnsi="Times New Roman" w:cs="Times New Roman"/>
          <w:iCs/>
          <w:sz w:val="24"/>
          <w:szCs w:val="24"/>
        </w:rPr>
      </w:pPr>
    </w:p>
    <w:p w14:paraId="795ADC10" w14:textId="77777777" w:rsidR="00523FE9" w:rsidRPr="002F1525" w:rsidRDefault="00523FE9" w:rsidP="00523FE9">
      <w:pPr>
        <w:jc w:val="both"/>
        <w:rPr>
          <w:rFonts w:ascii="Times New Roman" w:hAnsi="Times New Roman" w:cs="Times New Roman"/>
          <w:iCs/>
          <w:sz w:val="24"/>
          <w:szCs w:val="24"/>
        </w:rPr>
      </w:pPr>
      <w:r w:rsidRPr="002F1525">
        <w:rPr>
          <w:rFonts w:ascii="Times New Roman" w:hAnsi="Times New Roman" w:cs="Times New Roman"/>
          <w:iCs/>
          <w:sz w:val="24"/>
          <w:szCs w:val="24"/>
        </w:rPr>
        <w:t>Test aşamasında birçok ağ yapısı denenmiştir. En iyi başarı sağlayan yapay sinir ağı modeli olan 4 katmanlı bir ağ yapısı kullanılmıştır. Giriş katmanında 80 nöron, birinci ara katmanda 140 nöron, ikinci ara katmanda 80 nöron ve çıkış katmanında ise 1 nöron kullanılmıştır. Sırasıyla tanjant hiperbolik, logaritmik, tanjant hiperbolik ve logaritmik transfer fonksiyonları bu modelin ara katmanlarında kullanılmıştır.</w:t>
      </w:r>
    </w:p>
    <w:p w14:paraId="2DB95277" w14:textId="77777777" w:rsidR="00523FE9" w:rsidRPr="00523FE9" w:rsidRDefault="00523FE9" w:rsidP="00523FE9">
      <w:pPr>
        <w:jc w:val="both"/>
        <w:rPr>
          <w:rFonts w:ascii="Times New Roman" w:hAnsi="Times New Roman" w:cs="Times New Roman"/>
          <w:b/>
          <w:bCs/>
          <w:iCs/>
          <w:sz w:val="24"/>
          <w:szCs w:val="24"/>
        </w:rPr>
      </w:pPr>
    </w:p>
    <w:p w14:paraId="52313C61" w14:textId="103E3CAD" w:rsidR="00523FE9" w:rsidRPr="00523FE9" w:rsidRDefault="00B67DEA" w:rsidP="00B67DEA">
      <w:pPr>
        <w:jc w:val="center"/>
        <w:rPr>
          <w:rFonts w:ascii="Times New Roman" w:hAnsi="Times New Roman" w:cs="Times New Roman"/>
          <w:b/>
          <w:bCs/>
          <w:iCs/>
          <w:sz w:val="24"/>
          <w:szCs w:val="24"/>
        </w:rPr>
      </w:pPr>
      <w:r>
        <w:rPr>
          <w:noProof/>
        </w:rPr>
        <w:lastRenderedPageBreak/>
        <w:drawing>
          <wp:inline distT="0" distB="0" distL="0" distR="0" wp14:anchorId="08E6FD0D" wp14:editId="772637F9">
            <wp:extent cx="3840480" cy="2091607"/>
            <wp:effectExtent l="0" t="0" r="7620" b="444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96861" cy="2122313"/>
                    </a:xfrm>
                    <a:prstGeom prst="rect">
                      <a:avLst/>
                    </a:prstGeom>
                  </pic:spPr>
                </pic:pic>
              </a:graphicData>
            </a:graphic>
          </wp:inline>
        </w:drawing>
      </w:r>
    </w:p>
    <w:p w14:paraId="45E63B84" w14:textId="0E715DDA" w:rsidR="00523FE9" w:rsidRDefault="00523FE9" w:rsidP="00B67DEA">
      <w:pPr>
        <w:jc w:val="center"/>
        <w:rPr>
          <w:rFonts w:ascii="Times New Roman" w:hAnsi="Times New Roman" w:cs="Times New Roman"/>
          <w:b/>
          <w:bCs/>
          <w:iCs/>
          <w:sz w:val="24"/>
          <w:szCs w:val="24"/>
        </w:rPr>
      </w:pPr>
      <w:r w:rsidRPr="00523FE9">
        <w:rPr>
          <w:rFonts w:ascii="Times New Roman" w:hAnsi="Times New Roman" w:cs="Times New Roman"/>
          <w:b/>
          <w:bCs/>
          <w:iCs/>
          <w:sz w:val="24"/>
          <w:szCs w:val="24"/>
        </w:rPr>
        <w:t>Şekil 2. Örnek bir ÇKA yapısı (</w:t>
      </w:r>
      <w:proofErr w:type="spellStart"/>
      <w:r w:rsidRPr="00523FE9">
        <w:rPr>
          <w:rFonts w:ascii="Times New Roman" w:hAnsi="Times New Roman" w:cs="Times New Roman"/>
          <w:b/>
          <w:bCs/>
          <w:iCs/>
          <w:sz w:val="24"/>
          <w:szCs w:val="24"/>
        </w:rPr>
        <w:t>Sample</w:t>
      </w:r>
      <w:proofErr w:type="spellEnd"/>
      <w:r w:rsidRPr="00523FE9">
        <w:rPr>
          <w:rFonts w:ascii="Times New Roman" w:hAnsi="Times New Roman" w:cs="Times New Roman"/>
          <w:b/>
          <w:bCs/>
          <w:iCs/>
          <w:sz w:val="24"/>
          <w:szCs w:val="24"/>
        </w:rPr>
        <w:t xml:space="preserve"> of a MLP </w:t>
      </w:r>
      <w:proofErr w:type="spellStart"/>
      <w:r w:rsidRPr="00523FE9">
        <w:rPr>
          <w:rFonts w:ascii="Times New Roman" w:hAnsi="Times New Roman" w:cs="Times New Roman"/>
          <w:b/>
          <w:bCs/>
          <w:iCs/>
          <w:sz w:val="24"/>
          <w:szCs w:val="24"/>
        </w:rPr>
        <w:t>structure</w:t>
      </w:r>
      <w:proofErr w:type="spellEnd"/>
      <w:r w:rsidRPr="00523FE9">
        <w:rPr>
          <w:rFonts w:ascii="Times New Roman" w:hAnsi="Times New Roman" w:cs="Times New Roman"/>
          <w:b/>
          <w:bCs/>
          <w:iCs/>
          <w:sz w:val="24"/>
          <w:szCs w:val="24"/>
        </w:rPr>
        <w:t>)</w:t>
      </w:r>
    </w:p>
    <w:p w14:paraId="2E2A3310" w14:textId="77777777" w:rsidR="00A24CA7" w:rsidRPr="00523FE9" w:rsidRDefault="00A24CA7" w:rsidP="00B67DEA">
      <w:pPr>
        <w:jc w:val="center"/>
        <w:rPr>
          <w:rFonts w:ascii="Times New Roman" w:hAnsi="Times New Roman" w:cs="Times New Roman"/>
          <w:b/>
          <w:bCs/>
          <w:iCs/>
          <w:sz w:val="24"/>
          <w:szCs w:val="24"/>
        </w:rPr>
      </w:pPr>
    </w:p>
    <w:p w14:paraId="66FD7147" w14:textId="4F1BAEFF" w:rsidR="00523FE9" w:rsidRPr="00703D60" w:rsidRDefault="00523FE9" w:rsidP="00703D60">
      <w:pPr>
        <w:jc w:val="center"/>
        <w:rPr>
          <w:rFonts w:ascii="Times New Roman" w:hAnsi="Times New Roman" w:cs="Times New Roman"/>
          <w:b/>
          <w:bCs/>
          <w:iCs/>
          <w:sz w:val="24"/>
          <w:szCs w:val="24"/>
        </w:rPr>
      </w:pPr>
      <w:r w:rsidRPr="00703D60">
        <w:rPr>
          <w:rFonts w:ascii="Times New Roman" w:hAnsi="Times New Roman" w:cs="Times New Roman"/>
          <w:b/>
          <w:bCs/>
          <w:iCs/>
          <w:sz w:val="24"/>
          <w:szCs w:val="24"/>
        </w:rPr>
        <w:t xml:space="preserve">Tablo 2. Sonuç veri kümesi örneği (A </w:t>
      </w:r>
      <w:proofErr w:type="spellStart"/>
      <w:r w:rsidRPr="00703D60">
        <w:rPr>
          <w:rFonts w:ascii="Times New Roman" w:hAnsi="Times New Roman" w:cs="Times New Roman"/>
          <w:b/>
          <w:bCs/>
          <w:iCs/>
          <w:sz w:val="24"/>
          <w:szCs w:val="24"/>
        </w:rPr>
        <w:t>sample</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for</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result</w:t>
      </w:r>
      <w:proofErr w:type="spellEnd"/>
      <w:r w:rsidRPr="00703D60">
        <w:rPr>
          <w:rFonts w:ascii="Times New Roman" w:hAnsi="Times New Roman" w:cs="Times New Roman"/>
          <w:b/>
          <w:bCs/>
          <w:iCs/>
          <w:sz w:val="24"/>
          <w:szCs w:val="24"/>
        </w:rPr>
        <w:t xml:space="preserve"> data set)</w:t>
      </w:r>
    </w:p>
    <w:tbl>
      <w:tblPr>
        <w:tblStyle w:val="TableNormal"/>
        <w:tblW w:w="9333" w:type="dxa"/>
        <w:tblInd w:w="-142" w:type="dxa"/>
        <w:tblLayout w:type="fixed"/>
        <w:tblLook w:val="01E0" w:firstRow="1" w:lastRow="1" w:firstColumn="1" w:lastColumn="1" w:noHBand="0" w:noVBand="0"/>
      </w:tblPr>
      <w:tblGrid>
        <w:gridCol w:w="2508"/>
        <w:gridCol w:w="975"/>
        <w:gridCol w:w="963"/>
        <w:gridCol w:w="964"/>
        <w:gridCol w:w="989"/>
        <w:gridCol w:w="988"/>
        <w:gridCol w:w="974"/>
        <w:gridCol w:w="972"/>
      </w:tblGrid>
      <w:tr w:rsidR="008C2E76" w:rsidRPr="008C2E76" w14:paraId="50FD0C44" w14:textId="77777777" w:rsidTr="008C2E76">
        <w:trPr>
          <w:trHeight w:val="358"/>
        </w:trPr>
        <w:tc>
          <w:tcPr>
            <w:tcW w:w="2508" w:type="dxa"/>
            <w:tcBorders>
              <w:top w:val="single" w:sz="18" w:space="0" w:color="000000"/>
              <w:bottom w:val="single" w:sz="18" w:space="0" w:color="000000"/>
            </w:tcBorders>
            <w:shd w:val="clear" w:color="auto" w:fill="ED9650"/>
          </w:tcPr>
          <w:p w14:paraId="309DC472" w14:textId="77777777" w:rsidR="008C2E76" w:rsidRPr="008C2E76" w:rsidRDefault="008C2E76" w:rsidP="00F051C6">
            <w:pPr>
              <w:pStyle w:val="TableParagraph"/>
              <w:spacing w:before="63"/>
              <w:ind w:left="136" w:right="136"/>
              <w:rPr>
                <w:b/>
                <w:sz w:val="20"/>
              </w:rPr>
            </w:pPr>
            <w:proofErr w:type="spellStart"/>
            <w:r w:rsidRPr="008C2E76">
              <w:rPr>
                <w:b/>
                <w:color w:val="FFFFFF"/>
                <w:sz w:val="20"/>
              </w:rPr>
              <w:t>Kişi</w:t>
            </w:r>
            <w:proofErr w:type="spellEnd"/>
          </w:p>
        </w:tc>
        <w:tc>
          <w:tcPr>
            <w:tcW w:w="975" w:type="dxa"/>
            <w:tcBorders>
              <w:top w:val="single" w:sz="18" w:space="0" w:color="000000"/>
              <w:bottom w:val="single" w:sz="18" w:space="0" w:color="000000"/>
            </w:tcBorders>
            <w:shd w:val="clear" w:color="auto" w:fill="ED9650"/>
          </w:tcPr>
          <w:p w14:paraId="2F8627E6" w14:textId="77777777" w:rsidR="008C2E76" w:rsidRPr="008C2E76" w:rsidRDefault="008C2E76" w:rsidP="00F051C6">
            <w:pPr>
              <w:pStyle w:val="TableParagraph"/>
              <w:spacing w:before="63"/>
              <w:ind w:left="292" w:right="292"/>
              <w:rPr>
                <w:b/>
                <w:sz w:val="20"/>
              </w:rPr>
            </w:pPr>
            <w:r w:rsidRPr="008C2E76">
              <w:rPr>
                <w:b/>
                <w:color w:val="FFFFFF"/>
                <w:sz w:val="20"/>
              </w:rPr>
              <w:t>ID1</w:t>
            </w:r>
          </w:p>
        </w:tc>
        <w:tc>
          <w:tcPr>
            <w:tcW w:w="963" w:type="dxa"/>
            <w:tcBorders>
              <w:top w:val="single" w:sz="18" w:space="0" w:color="000000"/>
              <w:bottom w:val="single" w:sz="18" w:space="0" w:color="000000"/>
            </w:tcBorders>
            <w:shd w:val="clear" w:color="auto" w:fill="ED9650"/>
          </w:tcPr>
          <w:p w14:paraId="48B57E44" w14:textId="77777777" w:rsidR="008C2E76" w:rsidRPr="008C2E76" w:rsidRDefault="008C2E76" w:rsidP="00F051C6">
            <w:pPr>
              <w:pStyle w:val="TableParagraph"/>
              <w:spacing w:before="63"/>
              <w:ind w:left="293" w:right="280"/>
              <w:rPr>
                <w:b/>
                <w:sz w:val="20"/>
              </w:rPr>
            </w:pPr>
            <w:r w:rsidRPr="008C2E76">
              <w:rPr>
                <w:b/>
                <w:color w:val="FFFFFF"/>
                <w:sz w:val="20"/>
              </w:rPr>
              <w:t>ID2</w:t>
            </w:r>
          </w:p>
        </w:tc>
        <w:tc>
          <w:tcPr>
            <w:tcW w:w="964" w:type="dxa"/>
            <w:tcBorders>
              <w:top w:val="single" w:sz="18" w:space="0" w:color="000000"/>
              <w:bottom w:val="single" w:sz="18" w:space="0" w:color="000000"/>
            </w:tcBorders>
            <w:shd w:val="clear" w:color="auto" w:fill="ED9650"/>
          </w:tcPr>
          <w:p w14:paraId="75B9DD21" w14:textId="77777777" w:rsidR="008C2E76" w:rsidRPr="008C2E76" w:rsidRDefault="008C2E76" w:rsidP="00F051C6">
            <w:pPr>
              <w:pStyle w:val="TableParagraph"/>
              <w:spacing w:before="63"/>
              <w:ind w:left="282" w:right="290"/>
              <w:rPr>
                <w:b/>
                <w:sz w:val="20"/>
              </w:rPr>
            </w:pPr>
            <w:r w:rsidRPr="008C2E76">
              <w:rPr>
                <w:b/>
                <w:color w:val="FFFFFF"/>
                <w:sz w:val="20"/>
              </w:rPr>
              <w:t>ID3</w:t>
            </w:r>
          </w:p>
        </w:tc>
        <w:tc>
          <w:tcPr>
            <w:tcW w:w="989" w:type="dxa"/>
            <w:tcBorders>
              <w:top w:val="single" w:sz="18" w:space="0" w:color="000000"/>
              <w:bottom w:val="single" w:sz="18" w:space="0" w:color="000000"/>
            </w:tcBorders>
            <w:shd w:val="clear" w:color="auto" w:fill="ED9650"/>
          </w:tcPr>
          <w:p w14:paraId="76652070" w14:textId="77777777" w:rsidR="008C2E76" w:rsidRPr="008C2E76" w:rsidRDefault="008C2E76" w:rsidP="00F051C6">
            <w:pPr>
              <w:pStyle w:val="TableParagraph"/>
              <w:spacing w:before="63"/>
              <w:ind w:left="295" w:right="303"/>
              <w:rPr>
                <w:b/>
                <w:sz w:val="20"/>
              </w:rPr>
            </w:pPr>
            <w:r w:rsidRPr="008C2E76">
              <w:rPr>
                <w:b/>
                <w:color w:val="FFFFFF"/>
                <w:sz w:val="20"/>
              </w:rPr>
              <w:t>ID4</w:t>
            </w:r>
          </w:p>
        </w:tc>
        <w:tc>
          <w:tcPr>
            <w:tcW w:w="988" w:type="dxa"/>
            <w:tcBorders>
              <w:top w:val="single" w:sz="18" w:space="0" w:color="000000"/>
              <w:bottom w:val="single" w:sz="18" w:space="0" w:color="000000"/>
            </w:tcBorders>
            <w:shd w:val="clear" w:color="auto" w:fill="ED9650"/>
          </w:tcPr>
          <w:p w14:paraId="209A66CB" w14:textId="77777777" w:rsidR="008C2E76" w:rsidRPr="008C2E76" w:rsidRDefault="008C2E76" w:rsidP="00F051C6">
            <w:pPr>
              <w:pStyle w:val="TableParagraph"/>
              <w:spacing w:before="63"/>
              <w:ind w:left="306" w:right="290"/>
              <w:rPr>
                <w:b/>
                <w:sz w:val="20"/>
              </w:rPr>
            </w:pPr>
            <w:r w:rsidRPr="008C2E76">
              <w:rPr>
                <w:b/>
                <w:color w:val="FFFFFF"/>
                <w:sz w:val="20"/>
              </w:rPr>
              <w:t>ID5</w:t>
            </w:r>
          </w:p>
        </w:tc>
        <w:tc>
          <w:tcPr>
            <w:tcW w:w="974" w:type="dxa"/>
            <w:tcBorders>
              <w:top w:val="single" w:sz="18" w:space="0" w:color="000000"/>
              <w:bottom w:val="single" w:sz="18" w:space="0" w:color="000000"/>
            </w:tcBorders>
            <w:shd w:val="clear" w:color="auto" w:fill="ED9650"/>
          </w:tcPr>
          <w:p w14:paraId="5E664832" w14:textId="77777777" w:rsidR="008C2E76" w:rsidRPr="008C2E76" w:rsidRDefault="008C2E76" w:rsidP="00F051C6">
            <w:pPr>
              <w:pStyle w:val="TableParagraph"/>
              <w:spacing w:before="63"/>
              <w:ind w:left="295" w:right="289"/>
              <w:rPr>
                <w:b/>
                <w:sz w:val="20"/>
              </w:rPr>
            </w:pPr>
            <w:r w:rsidRPr="008C2E76">
              <w:rPr>
                <w:b/>
                <w:color w:val="FFFFFF"/>
                <w:sz w:val="20"/>
              </w:rPr>
              <w:t>ID6</w:t>
            </w:r>
          </w:p>
        </w:tc>
        <w:tc>
          <w:tcPr>
            <w:tcW w:w="972" w:type="dxa"/>
            <w:tcBorders>
              <w:top w:val="single" w:sz="18" w:space="0" w:color="000000"/>
              <w:bottom w:val="single" w:sz="18" w:space="0" w:color="000000"/>
            </w:tcBorders>
            <w:shd w:val="clear" w:color="auto" w:fill="ED9650"/>
          </w:tcPr>
          <w:p w14:paraId="14EC86D3" w14:textId="77777777" w:rsidR="008C2E76" w:rsidRPr="008C2E76" w:rsidRDefault="008C2E76" w:rsidP="00F051C6">
            <w:pPr>
              <w:pStyle w:val="TableParagraph"/>
              <w:spacing w:before="63"/>
              <w:ind w:left="294" w:right="286"/>
              <w:rPr>
                <w:b/>
                <w:sz w:val="20"/>
              </w:rPr>
            </w:pPr>
            <w:r w:rsidRPr="008C2E76">
              <w:rPr>
                <w:b/>
                <w:color w:val="FFFFFF"/>
                <w:sz w:val="20"/>
              </w:rPr>
              <w:t>ID7</w:t>
            </w:r>
          </w:p>
        </w:tc>
      </w:tr>
      <w:tr w:rsidR="008C2E76" w:rsidRPr="008C2E76" w14:paraId="0443CBDA" w14:textId="77777777" w:rsidTr="008C2E76">
        <w:trPr>
          <w:trHeight w:val="509"/>
        </w:trPr>
        <w:tc>
          <w:tcPr>
            <w:tcW w:w="2508" w:type="dxa"/>
            <w:tcBorders>
              <w:top w:val="single" w:sz="18" w:space="0" w:color="000000"/>
              <w:bottom w:val="single" w:sz="4" w:space="0" w:color="000000"/>
            </w:tcBorders>
            <w:shd w:val="clear" w:color="auto" w:fill="ED9650"/>
          </w:tcPr>
          <w:p w14:paraId="16CC6EB6" w14:textId="77777777" w:rsidR="008C2E76" w:rsidRPr="008C2E76" w:rsidRDefault="008C2E76" w:rsidP="00F051C6">
            <w:pPr>
              <w:pStyle w:val="TableParagraph"/>
              <w:spacing w:before="139"/>
              <w:ind w:left="137" w:right="136"/>
              <w:rPr>
                <w:b/>
                <w:sz w:val="20"/>
              </w:rPr>
            </w:pPr>
            <w:proofErr w:type="spellStart"/>
            <w:r w:rsidRPr="008C2E76">
              <w:rPr>
                <w:b/>
                <w:color w:val="FFFFFF"/>
                <w:sz w:val="20"/>
              </w:rPr>
              <w:t>YSA’dan</w:t>
            </w:r>
            <w:proofErr w:type="spellEnd"/>
            <w:r w:rsidRPr="008C2E76">
              <w:rPr>
                <w:b/>
                <w:color w:val="FFFFFF"/>
                <w:sz w:val="20"/>
              </w:rPr>
              <w:t xml:space="preserve"> </w:t>
            </w:r>
            <w:proofErr w:type="spellStart"/>
            <w:r w:rsidRPr="008C2E76">
              <w:rPr>
                <w:b/>
                <w:color w:val="FFFFFF"/>
                <w:sz w:val="20"/>
              </w:rPr>
              <w:t>Alınan</w:t>
            </w:r>
            <w:proofErr w:type="spellEnd"/>
            <w:r w:rsidRPr="008C2E76">
              <w:rPr>
                <w:b/>
                <w:color w:val="FFFFFF"/>
                <w:sz w:val="20"/>
              </w:rPr>
              <w:t xml:space="preserve"> </w:t>
            </w:r>
            <w:proofErr w:type="spellStart"/>
            <w:r w:rsidRPr="008C2E76">
              <w:rPr>
                <w:b/>
                <w:color w:val="FFFFFF"/>
                <w:sz w:val="20"/>
              </w:rPr>
              <w:t>Çıkış</w:t>
            </w:r>
            <w:proofErr w:type="spellEnd"/>
          </w:p>
        </w:tc>
        <w:tc>
          <w:tcPr>
            <w:tcW w:w="975" w:type="dxa"/>
            <w:tcBorders>
              <w:top w:val="single" w:sz="18" w:space="0" w:color="000000"/>
            </w:tcBorders>
            <w:shd w:val="clear" w:color="auto" w:fill="D8D8D8"/>
          </w:tcPr>
          <w:p w14:paraId="3BC00612" w14:textId="77777777" w:rsidR="008C2E76" w:rsidRPr="008C2E76" w:rsidRDefault="008C2E76" w:rsidP="00F051C6">
            <w:pPr>
              <w:pStyle w:val="TableParagraph"/>
              <w:spacing w:before="137"/>
              <w:ind w:left="292" w:right="292"/>
              <w:rPr>
                <w:sz w:val="20"/>
              </w:rPr>
            </w:pPr>
            <w:r w:rsidRPr="008C2E76">
              <w:rPr>
                <w:sz w:val="20"/>
              </w:rPr>
              <w:t>0,75</w:t>
            </w:r>
          </w:p>
        </w:tc>
        <w:tc>
          <w:tcPr>
            <w:tcW w:w="963" w:type="dxa"/>
            <w:tcBorders>
              <w:top w:val="single" w:sz="18" w:space="0" w:color="000000"/>
            </w:tcBorders>
            <w:shd w:val="clear" w:color="auto" w:fill="D8D8D8"/>
          </w:tcPr>
          <w:p w14:paraId="50B5C518" w14:textId="77777777" w:rsidR="008C2E76" w:rsidRPr="008C2E76" w:rsidRDefault="008C2E76" w:rsidP="00F051C6">
            <w:pPr>
              <w:pStyle w:val="TableParagraph"/>
              <w:spacing w:before="137"/>
              <w:ind w:left="293" w:right="280"/>
              <w:rPr>
                <w:sz w:val="20"/>
              </w:rPr>
            </w:pPr>
            <w:r w:rsidRPr="008C2E76">
              <w:rPr>
                <w:sz w:val="20"/>
              </w:rPr>
              <w:t>1,10</w:t>
            </w:r>
          </w:p>
        </w:tc>
        <w:tc>
          <w:tcPr>
            <w:tcW w:w="964" w:type="dxa"/>
            <w:tcBorders>
              <w:top w:val="single" w:sz="18" w:space="0" w:color="000000"/>
            </w:tcBorders>
            <w:shd w:val="clear" w:color="auto" w:fill="D8D8D8"/>
          </w:tcPr>
          <w:p w14:paraId="6856FA6A" w14:textId="77777777" w:rsidR="008C2E76" w:rsidRPr="008C2E76" w:rsidRDefault="008C2E76" w:rsidP="00F051C6">
            <w:pPr>
              <w:pStyle w:val="TableParagraph"/>
              <w:spacing w:before="137"/>
              <w:ind w:left="282" w:right="291"/>
              <w:rPr>
                <w:sz w:val="20"/>
              </w:rPr>
            </w:pPr>
            <w:r w:rsidRPr="008C2E76">
              <w:rPr>
                <w:sz w:val="20"/>
              </w:rPr>
              <w:t>0,85</w:t>
            </w:r>
          </w:p>
        </w:tc>
        <w:tc>
          <w:tcPr>
            <w:tcW w:w="989" w:type="dxa"/>
            <w:tcBorders>
              <w:top w:val="single" w:sz="18" w:space="0" w:color="000000"/>
            </w:tcBorders>
            <w:shd w:val="clear" w:color="auto" w:fill="D8D8D8"/>
          </w:tcPr>
          <w:p w14:paraId="6BD1A665" w14:textId="77777777" w:rsidR="008C2E76" w:rsidRPr="008C2E76" w:rsidRDefault="008C2E76" w:rsidP="00F051C6">
            <w:pPr>
              <w:pStyle w:val="TableParagraph"/>
              <w:spacing w:before="137"/>
              <w:ind w:left="296" w:right="303"/>
              <w:rPr>
                <w:sz w:val="20"/>
              </w:rPr>
            </w:pPr>
            <w:r w:rsidRPr="008C2E76">
              <w:rPr>
                <w:sz w:val="20"/>
              </w:rPr>
              <w:t>0,11</w:t>
            </w:r>
          </w:p>
        </w:tc>
        <w:tc>
          <w:tcPr>
            <w:tcW w:w="988" w:type="dxa"/>
            <w:tcBorders>
              <w:top w:val="single" w:sz="18" w:space="0" w:color="000000"/>
            </w:tcBorders>
            <w:shd w:val="clear" w:color="auto" w:fill="D8D8D8"/>
          </w:tcPr>
          <w:p w14:paraId="64E9747D" w14:textId="77777777" w:rsidR="008C2E76" w:rsidRPr="008C2E76" w:rsidRDefault="008C2E76" w:rsidP="00F051C6">
            <w:pPr>
              <w:pStyle w:val="TableParagraph"/>
              <w:spacing w:before="137"/>
              <w:ind w:left="307" w:right="290"/>
              <w:rPr>
                <w:sz w:val="20"/>
              </w:rPr>
            </w:pPr>
            <w:r w:rsidRPr="008C2E76">
              <w:rPr>
                <w:sz w:val="20"/>
              </w:rPr>
              <w:t>0,34</w:t>
            </w:r>
          </w:p>
        </w:tc>
        <w:tc>
          <w:tcPr>
            <w:tcW w:w="974" w:type="dxa"/>
            <w:tcBorders>
              <w:top w:val="single" w:sz="18" w:space="0" w:color="000000"/>
            </w:tcBorders>
            <w:shd w:val="clear" w:color="auto" w:fill="D8D8D8"/>
          </w:tcPr>
          <w:p w14:paraId="6B26CCBA" w14:textId="77777777" w:rsidR="008C2E76" w:rsidRPr="008C2E76" w:rsidRDefault="008C2E76" w:rsidP="00F051C6">
            <w:pPr>
              <w:pStyle w:val="TableParagraph"/>
              <w:spacing w:before="137"/>
              <w:ind w:left="295" w:right="289"/>
              <w:rPr>
                <w:sz w:val="20"/>
              </w:rPr>
            </w:pPr>
            <w:r w:rsidRPr="008C2E76">
              <w:rPr>
                <w:sz w:val="20"/>
              </w:rPr>
              <w:t>0,22</w:t>
            </w:r>
          </w:p>
        </w:tc>
        <w:tc>
          <w:tcPr>
            <w:tcW w:w="972" w:type="dxa"/>
            <w:tcBorders>
              <w:top w:val="single" w:sz="18" w:space="0" w:color="000000"/>
            </w:tcBorders>
            <w:shd w:val="clear" w:color="auto" w:fill="D8D8D8"/>
          </w:tcPr>
          <w:p w14:paraId="4A88FC4C" w14:textId="77777777" w:rsidR="008C2E76" w:rsidRPr="008C2E76" w:rsidRDefault="008C2E76" w:rsidP="00F051C6">
            <w:pPr>
              <w:pStyle w:val="TableParagraph"/>
              <w:spacing w:before="137"/>
              <w:ind w:left="295" w:right="286"/>
              <w:rPr>
                <w:sz w:val="20"/>
              </w:rPr>
            </w:pPr>
            <w:r w:rsidRPr="008C2E76">
              <w:rPr>
                <w:sz w:val="20"/>
              </w:rPr>
              <w:t>0,97</w:t>
            </w:r>
          </w:p>
        </w:tc>
      </w:tr>
      <w:tr w:rsidR="008C2E76" w:rsidRPr="008C2E76" w14:paraId="577E890A" w14:textId="77777777" w:rsidTr="008C2E76">
        <w:trPr>
          <w:trHeight w:val="509"/>
        </w:trPr>
        <w:tc>
          <w:tcPr>
            <w:tcW w:w="2508" w:type="dxa"/>
            <w:tcBorders>
              <w:top w:val="single" w:sz="4" w:space="0" w:color="000000"/>
              <w:bottom w:val="single" w:sz="18" w:space="0" w:color="000000"/>
            </w:tcBorders>
            <w:shd w:val="clear" w:color="auto" w:fill="ED9650"/>
          </w:tcPr>
          <w:p w14:paraId="37F00E50" w14:textId="4321AFA1" w:rsidR="008C2E76" w:rsidRPr="008C2E76" w:rsidRDefault="008C2E76" w:rsidP="00F051C6">
            <w:pPr>
              <w:pStyle w:val="TableParagraph"/>
              <w:spacing w:before="24"/>
              <w:ind w:left="856" w:right="247" w:hanging="592"/>
              <w:jc w:val="left"/>
              <w:rPr>
                <w:b/>
                <w:sz w:val="20"/>
              </w:rPr>
            </w:pPr>
            <w:proofErr w:type="spellStart"/>
            <w:r w:rsidRPr="008C2E76">
              <w:rPr>
                <w:b/>
                <w:color w:val="FFFFFF"/>
                <w:sz w:val="20"/>
              </w:rPr>
              <w:t>Yuvarlanan</w:t>
            </w:r>
            <w:proofErr w:type="spellEnd"/>
            <w:r w:rsidRPr="008C2E76">
              <w:rPr>
                <w:b/>
                <w:color w:val="FFFFFF"/>
                <w:sz w:val="20"/>
              </w:rPr>
              <w:t xml:space="preserve"> </w:t>
            </w:r>
            <w:proofErr w:type="spellStart"/>
            <w:r w:rsidRPr="008C2E76">
              <w:rPr>
                <w:b/>
                <w:color w:val="FFFFFF"/>
                <w:sz w:val="20"/>
              </w:rPr>
              <w:t>Gerçek</w:t>
            </w:r>
            <w:proofErr w:type="spellEnd"/>
            <w:r w:rsidRPr="008C2E76">
              <w:rPr>
                <w:b/>
                <w:color w:val="FFFFFF"/>
                <w:sz w:val="20"/>
              </w:rPr>
              <w:t xml:space="preserve"> Değer</w:t>
            </w:r>
          </w:p>
        </w:tc>
        <w:tc>
          <w:tcPr>
            <w:tcW w:w="975" w:type="dxa"/>
            <w:tcBorders>
              <w:bottom w:val="single" w:sz="18" w:space="0" w:color="000000"/>
            </w:tcBorders>
          </w:tcPr>
          <w:p w14:paraId="0F61DBAC" w14:textId="77777777" w:rsidR="008C2E76" w:rsidRPr="008C2E76" w:rsidRDefault="008C2E76" w:rsidP="00F051C6">
            <w:pPr>
              <w:pStyle w:val="TableParagraph"/>
              <w:spacing w:before="136"/>
              <w:ind w:left="1"/>
              <w:rPr>
                <w:sz w:val="20"/>
              </w:rPr>
            </w:pPr>
            <w:r w:rsidRPr="008C2E76">
              <w:rPr>
                <w:sz w:val="20"/>
              </w:rPr>
              <w:t>1</w:t>
            </w:r>
          </w:p>
        </w:tc>
        <w:tc>
          <w:tcPr>
            <w:tcW w:w="963" w:type="dxa"/>
            <w:tcBorders>
              <w:bottom w:val="single" w:sz="18" w:space="0" w:color="000000"/>
            </w:tcBorders>
          </w:tcPr>
          <w:p w14:paraId="38350956" w14:textId="77777777" w:rsidR="008C2E76" w:rsidRPr="008C2E76" w:rsidRDefault="008C2E76" w:rsidP="00F051C6">
            <w:pPr>
              <w:pStyle w:val="TableParagraph"/>
              <w:spacing w:before="136"/>
              <w:ind w:left="14"/>
              <w:rPr>
                <w:sz w:val="20"/>
              </w:rPr>
            </w:pPr>
            <w:r w:rsidRPr="008C2E76">
              <w:rPr>
                <w:sz w:val="20"/>
              </w:rPr>
              <w:t>1</w:t>
            </w:r>
          </w:p>
        </w:tc>
        <w:tc>
          <w:tcPr>
            <w:tcW w:w="964" w:type="dxa"/>
            <w:tcBorders>
              <w:bottom w:val="single" w:sz="18" w:space="0" w:color="000000"/>
            </w:tcBorders>
          </w:tcPr>
          <w:p w14:paraId="65B3F664" w14:textId="77777777" w:rsidR="008C2E76" w:rsidRPr="008C2E76" w:rsidRDefault="008C2E76" w:rsidP="00F051C6">
            <w:pPr>
              <w:pStyle w:val="TableParagraph"/>
              <w:spacing w:before="136"/>
              <w:ind w:right="7"/>
              <w:rPr>
                <w:sz w:val="20"/>
              </w:rPr>
            </w:pPr>
            <w:r w:rsidRPr="008C2E76">
              <w:rPr>
                <w:sz w:val="20"/>
              </w:rPr>
              <w:t>1</w:t>
            </w:r>
          </w:p>
        </w:tc>
        <w:tc>
          <w:tcPr>
            <w:tcW w:w="989" w:type="dxa"/>
            <w:tcBorders>
              <w:bottom w:val="single" w:sz="18" w:space="0" w:color="000000"/>
            </w:tcBorders>
          </w:tcPr>
          <w:p w14:paraId="4400457A" w14:textId="77777777" w:rsidR="008C2E76" w:rsidRPr="008C2E76" w:rsidRDefault="008C2E76" w:rsidP="00F051C6">
            <w:pPr>
              <w:pStyle w:val="TableParagraph"/>
              <w:spacing w:before="136"/>
              <w:ind w:right="6"/>
              <w:rPr>
                <w:sz w:val="20"/>
              </w:rPr>
            </w:pPr>
            <w:r w:rsidRPr="008C2E76">
              <w:rPr>
                <w:sz w:val="20"/>
              </w:rPr>
              <w:t>0</w:t>
            </w:r>
          </w:p>
        </w:tc>
        <w:tc>
          <w:tcPr>
            <w:tcW w:w="988" w:type="dxa"/>
            <w:tcBorders>
              <w:bottom w:val="single" w:sz="18" w:space="0" w:color="000000"/>
            </w:tcBorders>
          </w:tcPr>
          <w:p w14:paraId="5976296B" w14:textId="77777777" w:rsidR="008C2E76" w:rsidRPr="008C2E76" w:rsidRDefault="008C2E76" w:rsidP="00F051C6">
            <w:pPr>
              <w:pStyle w:val="TableParagraph"/>
              <w:spacing w:before="136"/>
              <w:ind w:left="18"/>
              <w:rPr>
                <w:sz w:val="20"/>
              </w:rPr>
            </w:pPr>
            <w:r w:rsidRPr="008C2E76">
              <w:rPr>
                <w:sz w:val="20"/>
              </w:rPr>
              <w:t>0</w:t>
            </w:r>
          </w:p>
        </w:tc>
        <w:tc>
          <w:tcPr>
            <w:tcW w:w="974" w:type="dxa"/>
            <w:tcBorders>
              <w:bottom w:val="single" w:sz="18" w:space="0" w:color="000000"/>
            </w:tcBorders>
          </w:tcPr>
          <w:p w14:paraId="251FCE61" w14:textId="77777777" w:rsidR="008C2E76" w:rsidRPr="008C2E76" w:rsidRDefault="008C2E76" w:rsidP="00F051C6">
            <w:pPr>
              <w:pStyle w:val="TableParagraph"/>
              <w:spacing w:before="136"/>
              <w:ind w:left="7"/>
              <w:rPr>
                <w:sz w:val="20"/>
              </w:rPr>
            </w:pPr>
            <w:r w:rsidRPr="008C2E76">
              <w:rPr>
                <w:sz w:val="20"/>
              </w:rPr>
              <w:t>0</w:t>
            </w:r>
          </w:p>
        </w:tc>
        <w:tc>
          <w:tcPr>
            <w:tcW w:w="972" w:type="dxa"/>
            <w:tcBorders>
              <w:bottom w:val="single" w:sz="18" w:space="0" w:color="000000"/>
            </w:tcBorders>
          </w:tcPr>
          <w:p w14:paraId="503D3747" w14:textId="77777777" w:rsidR="008C2E76" w:rsidRPr="008C2E76" w:rsidRDefault="008C2E76" w:rsidP="00F051C6">
            <w:pPr>
              <w:pStyle w:val="TableParagraph"/>
              <w:spacing w:before="136"/>
              <w:ind w:left="10"/>
              <w:rPr>
                <w:sz w:val="20"/>
              </w:rPr>
            </w:pPr>
            <w:r w:rsidRPr="008C2E76">
              <w:rPr>
                <w:sz w:val="20"/>
              </w:rPr>
              <w:t>1</w:t>
            </w:r>
          </w:p>
        </w:tc>
      </w:tr>
    </w:tbl>
    <w:p w14:paraId="73615FAB" w14:textId="23F5AF80" w:rsidR="008C2E76" w:rsidRDefault="008C2E76" w:rsidP="00523FE9">
      <w:pPr>
        <w:jc w:val="both"/>
        <w:rPr>
          <w:rFonts w:ascii="Times New Roman" w:hAnsi="Times New Roman" w:cs="Times New Roman"/>
          <w:b/>
          <w:bCs/>
          <w:iCs/>
          <w:sz w:val="24"/>
          <w:szCs w:val="24"/>
        </w:rPr>
      </w:pPr>
    </w:p>
    <w:p w14:paraId="04D9C85D" w14:textId="77777777" w:rsidR="00523FE9" w:rsidRPr="00703D60" w:rsidRDefault="00523FE9" w:rsidP="00703D60">
      <w:pPr>
        <w:jc w:val="center"/>
        <w:rPr>
          <w:rFonts w:ascii="Times New Roman" w:hAnsi="Times New Roman" w:cs="Times New Roman"/>
          <w:b/>
          <w:bCs/>
          <w:iCs/>
          <w:sz w:val="24"/>
          <w:szCs w:val="24"/>
        </w:rPr>
      </w:pPr>
      <w:r w:rsidRPr="00703D60">
        <w:rPr>
          <w:rFonts w:ascii="Times New Roman" w:hAnsi="Times New Roman" w:cs="Times New Roman"/>
          <w:b/>
          <w:bCs/>
          <w:iCs/>
          <w:sz w:val="24"/>
          <w:szCs w:val="24"/>
        </w:rPr>
        <w:t>Tablo 3. Örnek arzu edilen çıkış (üstte) ve yuvarlanan gerçek değer (altta) (</w:t>
      </w:r>
      <w:proofErr w:type="spellStart"/>
      <w:r w:rsidRPr="00703D60">
        <w:rPr>
          <w:rFonts w:ascii="Times New Roman" w:hAnsi="Times New Roman" w:cs="Times New Roman"/>
          <w:b/>
          <w:bCs/>
          <w:iCs/>
          <w:sz w:val="24"/>
          <w:szCs w:val="24"/>
        </w:rPr>
        <w:t>Example</w:t>
      </w:r>
      <w:proofErr w:type="spellEnd"/>
      <w:r w:rsidRPr="00703D60">
        <w:rPr>
          <w:rFonts w:ascii="Times New Roman" w:hAnsi="Times New Roman" w:cs="Times New Roman"/>
          <w:b/>
          <w:bCs/>
          <w:iCs/>
          <w:sz w:val="24"/>
          <w:szCs w:val="24"/>
        </w:rPr>
        <w:t xml:space="preserve"> of </w:t>
      </w:r>
      <w:proofErr w:type="spellStart"/>
      <w:r w:rsidRPr="00703D60">
        <w:rPr>
          <w:rFonts w:ascii="Times New Roman" w:hAnsi="Times New Roman" w:cs="Times New Roman"/>
          <w:b/>
          <w:bCs/>
          <w:iCs/>
          <w:sz w:val="24"/>
          <w:szCs w:val="24"/>
        </w:rPr>
        <w:t>expected</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output</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above</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and</w:t>
      </w:r>
      <w:proofErr w:type="spellEnd"/>
      <w:r w:rsidRPr="00703D60">
        <w:rPr>
          <w:rFonts w:ascii="Times New Roman" w:hAnsi="Times New Roman" w:cs="Times New Roman"/>
          <w:b/>
          <w:bCs/>
          <w:iCs/>
          <w:sz w:val="24"/>
          <w:szCs w:val="24"/>
        </w:rPr>
        <w:t xml:space="preserve"> yuvarlanan </w:t>
      </w:r>
      <w:proofErr w:type="spellStart"/>
      <w:r w:rsidRPr="00703D60">
        <w:rPr>
          <w:rFonts w:ascii="Times New Roman" w:hAnsi="Times New Roman" w:cs="Times New Roman"/>
          <w:b/>
          <w:bCs/>
          <w:iCs/>
          <w:sz w:val="24"/>
          <w:szCs w:val="24"/>
        </w:rPr>
        <w:t>real</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value</w:t>
      </w:r>
      <w:proofErr w:type="spellEnd"/>
      <w:r w:rsidRPr="00703D60">
        <w:rPr>
          <w:rFonts w:ascii="Times New Roman" w:hAnsi="Times New Roman" w:cs="Times New Roman"/>
          <w:b/>
          <w:bCs/>
          <w:iCs/>
          <w:sz w:val="24"/>
          <w:szCs w:val="24"/>
        </w:rPr>
        <w:t xml:space="preserve"> (</w:t>
      </w:r>
      <w:proofErr w:type="spellStart"/>
      <w:r w:rsidRPr="00703D60">
        <w:rPr>
          <w:rFonts w:ascii="Times New Roman" w:hAnsi="Times New Roman" w:cs="Times New Roman"/>
          <w:b/>
          <w:bCs/>
          <w:iCs/>
          <w:sz w:val="24"/>
          <w:szCs w:val="24"/>
        </w:rPr>
        <w:t>below</w:t>
      </w:r>
      <w:proofErr w:type="spellEnd"/>
      <w:r w:rsidRPr="00703D60">
        <w:rPr>
          <w:rFonts w:ascii="Times New Roman" w:hAnsi="Times New Roman" w:cs="Times New Roman"/>
          <w:b/>
          <w:bCs/>
          <w:iCs/>
          <w:sz w:val="24"/>
          <w:szCs w:val="24"/>
        </w:rPr>
        <w:t>))</w:t>
      </w:r>
    </w:p>
    <w:tbl>
      <w:tblPr>
        <w:tblStyle w:val="TableNormal"/>
        <w:tblW w:w="9177"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4"/>
        <w:gridCol w:w="835"/>
        <w:gridCol w:w="835"/>
        <w:gridCol w:w="835"/>
        <w:gridCol w:w="835"/>
        <w:gridCol w:w="835"/>
        <w:gridCol w:w="763"/>
        <w:gridCol w:w="721"/>
        <w:gridCol w:w="781"/>
        <w:gridCol w:w="1203"/>
      </w:tblGrid>
      <w:tr w:rsidR="008C2E76" w:rsidRPr="008C2E76" w14:paraId="1AB39650" w14:textId="77777777" w:rsidTr="00A24CA7">
        <w:trPr>
          <w:trHeight w:val="673"/>
        </w:trPr>
        <w:tc>
          <w:tcPr>
            <w:tcW w:w="1534" w:type="dxa"/>
            <w:tcBorders>
              <w:left w:val="single" w:sz="4" w:space="0" w:color="000000"/>
              <w:bottom w:val="single" w:sz="4" w:space="0" w:color="000000"/>
              <w:right w:val="nil"/>
            </w:tcBorders>
            <w:shd w:val="clear" w:color="auto" w:fill="ED9650"/>
          </w:tcPr>
          <w:p w14:paraId="48B6E5F1" w14:textId="77777777" w:rsidR="008C2E76" w:rsidRPr="008C2E76" w:rsidRDefault="008C2E76" w:rsidP="00F051C6">
            <w:pPr>
              <w:pStyle w:val="TableParagraph"/>
              <w:spacing w:before="3"/>
              <w:jc w:val="left"/>
              <w:rPr>
                <w:sz w:val="20"/>
              </w:rPr>
            </w:pPr>
          </w:p>
          <w:p w14:paraId="2BA02D09" w14:textId="77777777" w:rsidR="008C2E76" w:rsidRPr="008C2E76" w:rsidRDefault="008C2E76" w:rsidP="00F051C6">
            <w:pPr>
              <w:pStyle w:val="TableParagraph"/>
              <w:ind w:left="512" w:right="507"/>
              <w:rPr>
                <w:b/>
                <w:sz w:val="20"/>
              </w:rPr>
            </w:pPr>
            <w:proofErr w:type="spellStart"/>
            <w:r w:rsidRPr="008C2E76">
              <w:rPr>
                <w:b/>
                <w:color w:val="FFFFFF"/>
                <w:sz w:val="20"/>
              </w:rPr>
              <w:t>Kişi</w:t>
            </w:r>
            <w:proofErr w:type="spellEnd"/>
          </w:p>
        </w:tc>
        <w:tc>
          <w:tcPr>
            <w:tcW w:w="835" w:type="dxa"/>
            <w:tcBorders>
              <w:left w:val="nil"/>
              <w:bottom w:val="single" w:sz="4" w:space="0" w:color="000000"/>
              <w:right w:val="nil"/>
            </w:tcBorders>
            <w:shd w:val="clear" w:color="auto" w:fill="ED9650"/>
          </w:tcPr>
          <w:p w14:paraId="3AEC8DFB" w14:textId="77777777" w:rsidR="008C2E76" w:rsidRPr="008C2E76" w:rsidRDefault="008C2E76" w:rsidP="00F051C6">
            <w:pPr>
              <w:pStyle w:val="TableParagraph"/>
              <w:spacing w:before="3"/>
              <w:jc w:val="left"/>
              <w:rPr>
                <w:sz w:val="20"/>
              </w:rPr>
            </w:pPr>
          </w:p>
          <w:p w14:paraId="200FBC9D" w14:textId="77777777" w:rsidR="008C2E76" w:rsidRPr="008C2E76" w:rsidRDefault="008C2E76" w:rsidP="00F051C6">
            <w:pPr>
              <w:pStyle w:val="TableParagraph"/>
              <w:ind w:left="238" w:right="231"/>
              <w:rPr>
                <w:b/>
                <w:sz w:val="20"/>
              </w:rPr>
            </w:pPr>
            <w:r w:rsidRPr="008C2E76">
              <w:rPr>
                <w:b/>
                <w:color w:val="FFFFFF"/>
                <w:sz w:val="20"/>
              </w:rPr>
              <w:t>ID1</w:t>
            </w:r>
          </w:p>
        </w:tc>
        <w:tc>
          <w:tcPr>
            <w:tcW w:w="835" w:type="dxa"/>
            <w:tcBorders>
              <w:left w:val="nil"/>
              <w:bottom w:val="single" w:sz="4" w:space="0" w:color="000000"/>
              <w:right w:val="nil"/>
            </w:tcBorders>
            <w:shd w:val="clear" w:color="auto" w:fill="ED9650"/>
          </w:tcPr>
          <w:p w14:paraId="16C39221" w14:textId="77777777" w:rsidR="008C2E76" w:rsidRPr="008C2E76" w:rsidRDefault="008C2E76" w:rsidP="00F051C6">
            <w:pPr>
              <w:pStyle w:val="TableParagraph"/>
              <w:spacing w:before="3"/>
              <w:jc w:val="left"/>
              <w:rPr>
                <w:sz w:val="20"/>
              </w:rPr>
            </w:pPr>
          </w:p>
          <w:p w14:paraId="67C9AD37" w14:textId="77777777" w:rsidR="008C2E76" w:rsidRPr="008C2E76" w:rsidRDefault="008C2E76" w:rsidP="00F051C6">
            <w:pPr>
              <w:pStyle w:val="TableParagraph"/>
              <w:ind w:left="239" w:right="231"/>
              <w:rPr>
                <w:b/>
                <w:sz w:val="20"/>
              </w:rPr>
            </w:pPr>
            <w:r w:rsidRPr="008C2E76">
              <w:rPr>
                <w:b/>
                <w:color w:val="FFFFFF"/>
                <w:sz w:val="20"/>
              </w:rPr>
              <w:t>ID2</w:t>
            </w:r>
          </w:p>
        </w:tc>
        <w:tc>
          <w:tcPr>
            <w:tcW w:w="835" w:type="dxa"/>
            <w:tcBorders>
              <w:left w:val="nil"/>
              <w:bottom w:val="single" w:sz="4" w:space="0" w:color="000000"/>
              <w:right w:val="nil"/>
            </w:tcBorders>
            <w:shd w:val="clear" w:color="auto" w:fill="ED9650"/>
          </w:tcPr>
          <w:p w14:paraId="3F06FDC8" w14:textId="77777777" w:rsidR="008C2E76" w:rsidRPr="008C2E76" w:rsidRDefault="008C2E76" w:rsidP="00F051C6">
            <w:pPr>
              <w:pStyle w:val="TableParagraph"/>
              <w:spacing w:before="3"/>
              <w:jc w:val="left"/>
              <w:rPr>
                <w:sz w:val="20"/>
              </w:rPr>
            </w:pPr>
          </w:p>
          <w:p w14:paraId="0A42C397" w14:textId="77777777" w:rsidR="008C2E76" w:rsidRPr="008C2E76" w:rsidRDefault="008C2E76" w:rsidP="00F051C6">
            <w:pPr>
              <w:pStyle w:val="TableParagraph"/>
              <w:ind w:left="239" w:right="231"/>
              <w:rPr>
                <w:b/>
                <w:sz w:val="20"/>
              </w:rPr>
            </w:pPr>
            <w:r w:rsidRPr="008C2E76">
              <w:rPr>
                <w:b/>
                <w:color w:val="FFFFFF"/>
                <w:sz w:val="20"/>
              </w:rPr>
              <w:t>ID3</w:t>
            </w:r>
          </w:p>
        </w:tc>
        <w:tc>
          <w:tcPr>
            <w:tcW w:w="835" w:type="dxa"/>
            <w:tcBorders>
              <w:left w:val="nil"/>
              <w:bottom w:val="single" w:sz="4" w:space="0" w:color="000000"/>
              <w:right w:val="nil"/>
            </w:tcBorders>
            <w:shd w:val="clear" w:color="auto" w:fill="ED9650"/>
          </w:tcPr>
          <w:p w14:paraId="3E563AD7" w14:textId="77777777" w:rsidR="008C2E76" w:rsidRPr="008C2E76" w:rsidRDefault="008C2E76" w:rsidP="00F051C6">
            <w:pPr>
              <w:pStyle w:val="TableParagraph"/>
              <w:spacing w:before="3"/>
              <w:jc w:val="left"/>
              <w:rPr>
                <w:sz w:val="20"/>
              </w:rPr>
            </w:pPr>
          </w:p>
          <w:p w14:paraId="0D1C32C9" w14:textId="77777777" w:rsidR="008C2E76" w:rsidRPr="008C2E76" w:rsidRDefault="008C2E76" w:rsidP="00F051C6">
            <w:pPr>
              <w:pStyle w:val="TableParagraph"/>
              <w:ind w:left="239" w:right="230"/>
              <w:rPr>
                <w:b/>
                <w:sz w:val="20"/>
              </w:rPr>
            </w:pPr>
            <w:r w:rsidRPr="008C2E76">
              <w:rPr>
                <w:b/>
                <w:color w:val="FFFFFF"/>
                <w:sz w:val="20"/>
              </w:rPr>
              <w:t>ID4</w:t>
            </w:r>
          </w:p>
        </w:tc>
        <w:tc>
          <w:tcPr>
            <w:tcW w:w="835" w:type="dxa"/>
            <w:tcBorders>
              <w:left w:val="nil"/>
              <w:bottom w:val="single" w:sz="4" w:space="0" w:color="000000"/>
              <w:right w:val="nil"/>
            </w:tcBorders>
            <w:shd w:val="clear" w:color="auto" w:fill="ED9650"/>
          </w:tcPr>
          <w:p w14:paraId="0DD4F2FC" w14:textId="77777777" w:rsidR="008C2E76" w:rsidRPr="008C2E76" w:rsidRDefault="008C2E76" w:rsidP="00F051C6">
            <w:pPr>
              <w:pStyle w:val="TableParagraph"/>
              <w:spacing w:before="3"/>
              <w:jc w:val="left"/>
              <w:rPr>
                <w:sz w:val="20"/>
              </w:rPr>
            </w:pPr>
          </w:p>
          <w:p w14:paraId="3D7A563C" w14:textId="77777777" w:rsidR="008C2E76" w:rsidRPr="008C2E76" w:rsidRDefault="008C2E76" w:rsidP="00F051C6">
            <w:pPr>
              <w:pStyle w:val="TableParagraph"/>
              <w:ind w:left="239" w:right="230"/>
              <w:rPr>
                <w:b/>
                <w:sz w:val="20"/>
              </w:rPr>
            </w:pPr>
            <w:r w:rsidRPr="008C2E76">
              <w:rPr>
                <w:b/>
                <w:color w:val="FFFFFF"/>
                <w:sz w:val="20"/>
              </w:rPr>
              <w:t>ID5</w:t>
            </w:r>
          </w:p>
        </w:tc>
        <w:tc>
          <w:tcPr>
            <w:tcW w:w="763" w:type="dxa"/>
            <w:tcBorders>
              <w:left w:val="nil"/>
              <w:bottom w:val="single" w:sz="4" w:space="0" w:color="000000"/>
              <w:right w:val="nil"/>
            </w:tcBorders>
            <w:shd w:val="clear" w:color="auto" w:fill="ED9650"/>
          </w:tcPr>
          <w:p w14:paraId="194B077A" w14:textId="77777777" w:rsidR="008C2E76" w:rsidRPr="008C2E76" w:rsidRDefault="008C2E76" w:rsidP="00F051C6">
            <w:pPr>
              <w:pStyle w:val="TableParagraph"/>
              <w:spacing w:before="3"/>
              <w:jc w:val="left"/>
              <w:rPr>
                <w:sz w:val="20"/>
              </w:rPr>
            </w:pPr>
          </w:p>
          <w:p w14:paraId="6E6A9854" w14:textId="77777777" w:rsidR="008C2E76" w:rsidRPr="008C2E76" w:rsidRDefault="008C2E76" w:rsidP="00F051C6">
            <w:pPr>
              <w:pStyle w:val="TableParagraph"/>
              <w:ind w:left="206" w:right="194"/>
              <w:rPr>
                <w:b/>
                <w:sz w:val="20"/>
              </w:rPr>
            </w:pPr>
            <w:r w:rsidRPr="008C2E76">
              <w:rPr>
                <w:b/>
                <w:color w:val="FFFFFF"/>
                <w:sz w:val="20"/>
              </w:rPr>
              <w:t>ID6</w:t>
            </w:r>
          </w:p>
        </w:tc>
        <w:tc>
          <w:tcPr>
            <w:tcW w:w="721" w:type="dxa"/>
            <w:tcBorders>
              <w:left w:val="nil"/>
              <w:bottom w:val="single" w:sz="4" w:space="0" w:color="000000"/>
              <w:right w:val="nil"/>
            </w:tcBorders>
            <w:shd w:val="clear" w:color="auto" w:fill="ED9650"/>
          </w:tcPr>
          <w:p w14:paraId="0A62B386" w14:textId="77777777" w:rsidR="008C2E76" w:rsidRPr="008C2E76" w:rsidRDefault="008C2E76" w:rsidP="00F051C6">
            <w:pPr>
              <w:pStyle w:val="TableParagraph"/>
              <w:spacing w:before="3"/>
              <w:jc w:val="left"/>
              <w:rPr>
                <w:sz w:val="20"/>
              </w:rPr>
            </w:pPr>
          </w:p>
          <w:p w14:paraId="078DC977" w14:textId="77777777" w:rsidR="008C2E76" w:rsidRPr="008C2E76" w:rsidRDefault="008C2E76" w:rsidP="00F051C6">
            <w:pPr>
              <w:pStyle w:val="TableParagraph"/>
              <w:ind w:right="276"/>
              <w:jc w:val="right"/>
              <w:rPr>
                <w:b/>
                <w:sz w:val="20"/>
              </w:rPr>
            </w:pPr>
            <w:r w:rsidRPr="008C2E76">
              <w:rPr>
                <w:b/>
                <w:color w:val="FFFFFF"/>
                <w:sz w:val="20"/>
              </w:rPr>
              <w:t>...</w:t>
            </w:r>
          </w:p>
        </w:tc>
        <w:tc>
          <w:tcPr>
            <w:tcW w:w="781" w:type="dxa"/>
            <w:tcBorders>
              <w:left w:val="nil"/>
              <w:bottom w:val="single" w:sz="4" w:space="0" w:color="000000"/>
              <w:right w:val="nil"/>
            </w:tcBorders>
            <w:shd w:val="clear" w:color="auto" w:fill="ED9650"/>
          </w:tcPr>
          <w:p w14:paraId="65768D08" w14:textId="77777777" w:rsidR="008C2E76" w:rsidRPr="008C2E76" w:rsidRDefault="008C2E76" w:rsidP="00F051C6">
            <w:pPr>
              <w:pStyle w:val="TableParagraph"/>
              <w:spacing w:before="3"/>
              <w:jc w:val="left"/>
              <w:rPr>
                <w:sz w:val="20"/>
              </w:rPr>
            </w:pPr>
          </w:p>
          <w:p w14:paraId="100D4B98" w14:textId="77777777" w:rsidR="008C2E76" w:rsidRPr="008C2E76" w:rsidRDefault="008C2E76" w:rsidP="00F051C6">
            <w:pPr>
              <w:pStyle w:val="TableParagraph"/>
              <w:ind w:left="115" w:right="103"/>
              <w:rPr>
                <w:b/>
                <w:sz w:val="20"/>
              </w:rPr>
            </w:pPr>
            <w:r w:rsidRPr="008C2E76">
              <w:rPr>
                <w:b/>
                <w:color w:val="FFFFFF"/>
                <w:sz w:val="20"/>
              </w:rPr>
              <w:t>ID400</w:t>
            </w:r>
          </w:p>
        </w:tc>
        <w:tc>
          <w:tcPr>
            <w:tcW w:w="1203" w:type="dxa"/>
            <w:tcBorders>
              <w:left w:val="nil"/>
              <w:bottom w:val="single" w:sz="4" w:space="0" w:color="000000"/>
              <w:right w:val="single" w:sz="4" w:space="0" w:color="000000"/>
            </w:tcBorders>
            <w:shd w:val="clear" w:color="auto" w:fill="ED9650"/>
          </w:tcPr>
          <w:p w14:paraId="6919B7F8" w14:textId="77777777" w:rsidR="008C2E76" w:rsidRPr="008C2E76" w:rsidRDefault="008C2E76" w:rsidP="00F051C6">
            <w:pPr>
              <w:pStyle w:val="TableParagraph"/>
              <w:spacing w:before="107"/>
              <w:ind w:left="330" w:right="292" w:firstLine="27"/>
              <w:jc w:val="left"/>
              <w:rPr>
                <w:b/>
                <w:sz w:val="20"/>
              </w:rPr>
            </w:pPr>
            <w:r w:rsidRPr="008C2E76">
              <w:rPr>
                <w:b/>
                <w:color w:val="FFFFFF"/>
                <w:sz w:val="20"/>
              </w:rPr>
              <w:t xml:space="preserve">Genel </w:t>
            </w:r>
            <w:proofErr w:type="spellStart"/>
            <w:r w:rsidRPr="008C2E76">
              <w:rPr>
                <w:b/>
                <w:color w:val="FFFFFF"/>
                <w:sz w:val="20"/>
              </w:rPr>
              <w:t>Başarı</w:t>
            </w:r>
            <w:proofErr w:type="spellEnd"/>
          </w:p>
        </w:tc>
      </w:tr>
      <w:tr w:rsidR="008C2E76" w:rsidRPr="008C2E76" w14:paraId="6F00C99D" w14:textId="77777777" w:rsidTr="00A24CA7">
        <w:trPr>
          <w:trHeight w:val="1149"/>
        </w:trPr>
        <w:tc>
          <w:tcPr>
            <w:tcW w:w="1534" w:type="dxa"/>
            <w:tcBorders>
              <w:top w:val="single" w:sz="4" w:space="0" w:color="000000"/>
              <w:left w:val="single" w:sz="4" w:space="0" w:color="000000"/>
              <w:bottom w:val="single" w:sz="4" w:space="0" w:color="000000"/>
              <w:right w:val="single" w:sz="4" w:space="0" w:color="000000"/>
            </w:tcBorders>
            <w:shd w:val="clear" w:color="auto" w:fill="ED9650"/>
          </w:tcPr>
          <w:p w14:paraId="769A4025" w14:textId="77777777" w:rsidR="008C2E76" w:rsidRPr="008C2E76" w:rsidRDefault="008C2E76" w:rsidP="00F051C6">
            <w:pPr>
              <w:pStyle w:val="TableParagraph"/>
              <w:spacing w:before="11"/>
              <w:jc w:val="left"/>
              <w:rPr>
                <w:sz w:val="20"/>
              </w:rPr>
            </w:pPr>
          </w:p>
          <w:p w14:paraId="169BB76A" w14:textId="77777777" w:rsidR="008C2E76" w:rsidRPr="008C2E76" w:rsidRDefault="008C2E76" w:rsidP="00F051C6">
            <w:pPr>
              <w:pStyle w:val="TableParagraph"/>
              <w:ind w:left="118" w:right="106" w:hanging="1"/>
              <w:rPr>
                <w:b/>
                <w:sz w:val="20"/>
              </w:rPr>
            </w:pPr>
            <w:proofErr w:type="spellStart"/>
            <w:r w:rsidRPr="008C2E76">
              <w:rPr>
                <w:b/>
                <w:color w:val="FFFFFF"/>
                <w:sz w:val="20"/>
              </w:rPr>
              <w:t>Parmak</w:t>
            </w:r>
            <w:proofErr w:type="spellEnd"/>
            <w:r w:rsidRPr="008C2E76">
              <w:rPr>
                <w:b/>
                <w:color w:val="FFFFFF"/>
                <w:sz w:val="20"/>
              </w:rPr>
              <w:t xml:space="preserve"> </w:t>
            </w:r>
            <w:proofErr w:type="spellStart"/>
            <w:r w:rsidRPr="008C2E76">
              <w:rPr>
                <w:b/>
                <w:color w:val="FFFFFF"/>
                <w:sz w:val="20"/>
              </w:rPr>
              <w:t>İzinin</w:t>
            </w:r>
            <w:proofErr w:type="spellEnd"/>
            <w:r w:rsidRPr="008C2E76">
              <w:rPr>
                <w:b/>
                <w:color w:val="FFFFFF"/>
                <w:sz w:val="20"/>
              </w:rPr>
              <w:t xml:space="preserve"> </w:t>
            </w:r>
            <w:proofErr w:type="spellStart"/>
            <w:r w:rsidRPr="008C2E76">
              <w:rPr>
                <w:b/>
                <w:color w:val="FFFFFF"/>
                <w:sz w:val="20"/>
              </w:rPr>
              <w:t>Gerçek</w:t>
            </w:r>
            <w:proofErr w:type="spellEnd"/>
            <w:r w:rsidRPr="008C2E76">
              <w:rPr>
                <w:b/>
                <w:color w:val="FFFFFF"/>
                <w:sz w:val="20"/>
              </w:rPr>
              <w:t xml:space="preserve"> </w:t>
            </w:r>
            <w:proofErr w:type="spellStart"/>
            <w:r w:rsidRPr="008C2E76">
              <w:rPr>
                <w:b/>
                <w:color w:val="FFFFFF"/>
                <w:sz w:val="20"/>
              </w:rPr>
              <w:t>Değeri</w:t>
            </w:r>
            <w:proofErr w:type="spellEnd"/>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6ED82D9B" w14:textId="77777777" w:rsidR="008C2E76" w:rsidRPr="008C2E76" w:rsidRDefault="008C2E76" w:rsidP="00F051C6">
            <w:pPr>
              <w:pStyle w:val="TableParagraph"/>
              <w:jc w:val="left"/>
              <w:rPr>
                <w:sz w:val="20"/>
              </w:rPr>
            </w:pPr>
          </w:p>
          <w:p w14:paraId="765A73D0" w14:textId="77777777" w:rsidR="008C2E76" w:rsidRPr="008C2E76" w:rsidRDefault="008C2E76" w:rsidP="00F051C6">
            <w:pPr>
              <w:pStyle w:val="TableParagraph"/>
              <w:spacing w:before="7"/>
              <w:jc w:val="left"/>
              <w:rPr>
                <w:sz w:val="20"/>
              </w:rPr>
            </w:pPr>
          </w:p>
          <w:p w14:paraId="0719F0F8" w14:textId="77777777" w:rsidR="008C2E76" w:rsidRPr="008C2E76" w:rsidRDefault="008C2E76" w:rsidP="00F051C6">
            <w:pPr>
              <w:pStyle w:val="TableParagraph"/>
              <w:spacing w:before="1"/>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093E1E0F" w14:textId="77777777" w:rsidR="008C2E76" w:rsidRPr="008C2E76" w:rsidRDefault="008C2E76" w:rsidP="00F051C6">
            <w:pPr>
              <w:pStyle w:val="TableParagraph"/>
              <w:jc w:val="left"/>
              <w:rPr>
                <w:sz w:val="20"/>
              </w:rPr>
            </w:pPr>
          </w:p>
          <w:p w14:paraId="2F13CF43" w14:textId="77777777" w:rsidR="008C2E76" w:rsidRPr="008C2E76" w:rsidRDefault="008C2E76" w:rsidP="00F051C6">
            <w:pPr>
              <w:pStyle w:val="TableParagraph"/>
              <w:spacing w:before="7"/>
              <w:jc w:val="left"/>
              <w:rPr>
                <w:sz w:val="20"/>
              </w:rPr>
            </w:pPr>
          </w:p>
          <w:p w14:paraId="2602FE74" w14:textId="77777777" w:rsidR="008C2E76" w:rsidRPr="008C2E76" w:rsidRDefault="008C2E76" w:rsidP="00F051C6">
            <w:pPr>
              <w:pStyle w:val="TableParagraph"/>
              <w:spacing w:before="1"/>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5BE87C0F" w14:textId="77777777" w:rsidR="008C2E76" w:rsidRPr="008C2E76" w:rsidRDefault="008C2E76" w:rsidP="00F051C6">
            <w:pPr>
              <w:pStyle w:val="TableParagraph"/>
              <w:jc w:val="left"/>
              <w:rPr>
                <w:sz w:val="20"/>
              </w:rPr>
            </w:pPr>
          </w:p>
          <w:p w14:paraId="00EC3614" w14:textId="77777777" w:rsidR="008C2E76" w:rsidRPr="008C2E76" w:rsidRDefault="008C2E76" w:rsidP="00F051C6">
            <w:pPr>
              <w:pStyle w:val="TableParagraph"/>
              <w:spacing w:before="7"/>
              <w:jc w:val="left"/>
              <w:rPr>
                <w:sz w:val="20"/>
              </w:rPr>
            </w:pPr>
          </w:p>
          <w:p w14:paraId="00E33C97" w14:textId="77777777" w:rsidR="008C2E76" w:rsidRPr="008C2E76" w:rsidRDefault="008C2E76" w:rsidP="00F051C6">
            <w:pPr>
              <w:pStyle w:val="TableParagraph"/>
              <w:spacing w:before="1"/>
              <w:ind w:left="10"/>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28981D7D" w14:textId="77777777" w:rsidR="008C2E76" w:rsidRPr="008C2E76" w:rsidRDefault="008C2E76" w:rsidP="00F051C6">
            <w:pPr>
              <w:pStyle w:val="TableParagraph"/>
              <w:jc w:val="left"/>
              <w:rPr>
                <w:sz w:val="20"/>
              </w:rPr>
            </w:pPr>
          </w:p>
          <w:p w14:paraId="6EAFFEF6" w14:textId="77777777" w:rsidR="008C2E76" w:rsidRPr="008C2E76" w:rsidRDefault="008C2E76" w:rsidP="00F051C6">
            <w:pPr>
              <w:pStyle w:val="TableParagraph"/>
              <w:spacing w:before="7"/>
              <w:jc w:val="left"/>
              <w:rPr>
                <w:sz w:val="20"/>
              </w:rPr>
            </w:pPr>
          </w:p>
          <w:p w14:paraId="70D51DE9" w14:textId="77777777" w:rsidR="008C2E76" w:rsidRPr="008C2E76" w:rsidRDefault="008C2E76" w:rsidP="00F051C6">
            <w:pPr>
              <w:pStyle w:val="TableParagraph"/>
              <w:spacing w:before="1"/>
              <w:ind w:left="10"/>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3AE96383" w14:textId="77777777" w:rsidR="008C2E76" w:rsidRPr="008C2E76" w:rsidRDefault="008C2E76" w:rsidP="00F051C6">
            <w:pPr>
              <w:pStyle w:val="TableParagraph"/>
              <w:jc w:val="left"/>
              <w:rPr>
                <w:sz w:val="20"/>
              </w:rPr>
            </w:pPr>
          </w:p>
          <w:p w14:paraId="269B79C6" w14:textId="77777777" w:rsidR="008C2E76" w:rsidRPr="008C2E76" w:rsidRDefault="008C2E76" w:rsidP="00F051C6">
            <w:pPr>
              <w:pStyle w:val="TableParagraph"/>
              <w:spacing w:before="7"/>
              <w:jc w:val="left"/>
              <w:rPr>
                <w:sz w:val="20"/>
              </w:rPr>
            </w:pPr>
          </w:p>
          <w:p w14:paraId="359B6AF6" w14:textId="77777777" w:rsidR="008C2E76" w:rsidRPr="008C2E76" w:rsidRDefault="008C2E76" w:rsidP="00F051C6">
            <w:pPr>
              <w:pStyle w:val="TableParagraph"/>
              <w:spacing w:before="1"/>
              <w:ind w:left="10"/>
              <w:rPr>
                <w:sz w:val="20"/>
              </w:rPr>
            </w:pPr>
            <w:r w:rsidRPr="008C2E76">
              <w:rPr>
                <w:sz w:val="20"/>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8D8D8"/>
          </w:tcPr>
          <w:p w14:paraId="26632487" w14:textId="77777777" w:rsidR="008C2E76" w:rsidRPr="008C2E76" w:rsidRDefault="008C2E76" w:rsidP="00F051C6">
            <w:pPr>
              <w:pStyle w:val="TableParagraph"/>
              <w:jc w:val="left"/>
              <w:rPr>
                <w:sz w:val="20"/>
              </w:rPr>
            </w:pPr>
          </w:p>
          <w:p w14:paraId="447D1B9F" w14:textId="77777777" w:rsidR="008C2E76" w:rsidRPr="008C2E76" w:rsidRDefault="008C2E76" w:rsidP="00F051C6">
            <w:pPr>
              <w:pStyle w:val="TableParagraph"/>
              <w:spacing w:before="7"/>
              <w:jc w:val="left"/>
              <w:rPr>
                <w:sz w:val="20"/>
              </w:rPr>
            </w:pPr>
          </w:p>
          <w:p w14:paraId="0E996EAB" w14:textId="77777777" w:rsidR="008C2E76" w:rsidRPr="008C2E76" w:rsidRDefault="008C2E76" w:rsidP="00F051C6">
            <w:pPr>
              <w:pStyle w:val="TableParagraph"/>
              <w:spacing w:before="1"/>
              <w:ind w:left="13"/>
              <w:rPr>
                <w:sz w:val="20"/>
              </w:rPr>
            </w:pPr>
            <w:r w:rsidRPr="008C2E76">
              <w:rPr>
                <w:sz w:val="20"/>
              </w:rPr>
              <w:t>0</w:t>
            </w:r>
          </w:p>
        </w:tc>
        <w:tc>
          <w:tcPr>
            <w:tcW w:w="721" w:type="dxa"/>
            <w:tcBorders>
              <w:top w:val="single" w:sz="4" w:space="0" w:color="000000"/>
              <w:left w:val="single" w:sz="4" w:space="0" w:color="000000"/>
              <w:bottom w:val="single" w:sz="4" w:space="0" w:color="000000"/>
              <w:right w:val="single" w:sz="4" w:space="0" w:color="000000"/>
            </w:tcBorders>
            <w:shd w:val="clear" w:color="auto" w:fill="D8D8D8"/>
          </w:tcPr>
          <w:p w14:paraId="2F3749AC" w14:textId="77777777" w:rsidR="008C2E76" w:rsidRPr="008C2E76" w:rsidRDefault="008C2E76" w:rsidP="00F051C6">
            <w:pPr>
              <w:pStyle w:val="TableParagraph"/>
              <w:jc w:val="left"/>
              <w:rPr>
                <w:sz w:val="20"/>
              </w:rPr>
            </w:pPr>
          </w:p>
          <w:p w14:paraId="7712241F" w14:textId="77777777" w:rsidR="008C2E76" w:rsidRPr="008C2E76" w:rsidRDefault="008C2E76" w:rsidP="00F051C6">
            <w:pPr>
              <w:pStyle w:val="TableParagraph"/>
              <w:spacing w:before="7"/>
              <w:jc w:val="left"/>
              <w:rPr>
                <w:sz w:val="20"/>
              </w:rPr>
            </w:pPr>
          </w:p>
          <w:p w14:paraId="0E00B4E6" w14:textId="77777777" w:rsidR="008C2E76" w:rsidRPr="008C2E76" w:rsidRDefault="008C2E76" w:rsidP="00F051C6">
            <w:pPr>
              <w:pStyle w:val="TableParagraph"/>
              <w:spacing w:before="1"/>
              <w:ind w:right="271"/>
              <w:jc w:val="right"/>
              <w:rPr>
                <w:sz w:val="20"/>
              </w:rPr>
            </w:pPr>
            <w:r w:rsidRPr="008C2E76">
              <w:rPr>
                <w:sz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D8D8D8"/>
          </w:tcPr>
          <w:p w14:paraId="4C2883F1" w14:textId="77777777" w:rsidR="008C2E76" w:rsidRPr="008C2E76" w:rsidRDefault="008C2E76" w:rsidP="00F051C6">
            <w:pPr>
              <w:pStyle w:val="TableParagraph"/>
              <w:jc w:val="left"/>
              <w:rPr>
                <w:sz w:val="20"/>
              </w:rPr>
            </w:pPr>
          </w:p>
          <w:p w14:paraId="495A8AB8" w14:textId="77777777" w:rsidR="008C2E76" w:rsidRPr="008C2E76" w:rsidRDefault="008C2E76" w:rsidP="00F051C6">
            <w:pPr>
              <w:pStyle w:val="TableParagraph"/>
              <w:spacing w:before="7"/>
              <w:jc w:val="left"/>
              <w:rPr>
                <w:sz w:val="20"/>
              </w:rPr>
            </w:pPr>
          </w:p>
          <w:p w14:paraId="31888A57" w14:textId="77777777" w:rsidR="008C2E76" w:rsidRPr="008C2E76" w:rsidRDefault="008C2E76" w:rsidP="00F051C6">
            <w:pPr>
              <w:pStyle w:val="TableParagraph"/>
              <w:spacing w:before="1"/>
              <w:ind w:left="13"/>
              <w:rPr>
                <w:sz w:val="20"/>
              </w:rPr>
            </w:pPr>
            <w:r w:rsidRPr="008C2E76">
              <w:rPr>
                <w:sz w:val="20"/>
              </w:rPr>
              <w:t>0</w:t>
            </w:r>
          </w:p>
        </w:tc>
        <w:tc>
          <w:tcPr>
            <w:tcW w:w="1203" w:type="dxa"/>
            <w:vMerge w:val="restart"/>
            <w:tcBorders>
              <w:top w:val="single" w:sz="4" w:space="0" w:color="000000"/>
              <w:left w:val="single" w:sz="4" w:space="0" w:color="000000"/>
              <w:right w:val="single" w:sz="4" w:space="0" w:color="000000"/>
            </w:tcBorders>
            <w:shd w:val="clear" w:color="auto" w:fill="D8D8D8"/>
          </w:tcPr>
          <w:p w14:paraId="6CEF3B5D" w14:textId="77777777" w:rsidR="008C2E76" w:rsidRDefault="008C2E76" w:rsidP="00F051C6">
            <w:pPr>
              <w:pStyle w:val="TableParagraph"/>
              <w:spacing w:before="144"/>
              <w:ind w:left="399" w:right="386"/>
              <w:rPr>
                <w:sz w:val="20"/>
              </w:rPr>
            </w:pPr>
          </w:p>
          <w:p w14:paraId="1DD16D8F" w14:textId="77777777" w:rsidR="008C2E76" w:rsidRDefault="008C2E76" w:rsidP="00F051C6">
            <w:pPr>
              <w:pStyle w:val="TableParagraph"/>
              <w:spacing w:before="144"/>
              <w:ind w:left="399" w:right="386"/>
              <w:rPr>
                <w:sz w:val="20"/>
              </w:rPr>
            </w:pPr>
          </w:p>
          <w:p w14:paraId="619E55C7" w14:textId="77777777" w:rsidR="008C2E76" w:rsidRDefault="008C2E76" w:rsidP="00F051C6">
            <w:pPr>
              <w:pStyle w:val="TableParagraph"/>
              <w:spacing w:before="144"/>
              <w:ind w:left="399" w:right="386"/>
              <w:rPr>
                <w:sz w:val="20"/>
              </w:rPr>
            </w:pPr>
          </w:p>
          <w:p w14:paraId="5E2FE8BF" w14:textId="0664BC74" w:rsidR="008C2E76" w:rsidRPr="008C2E76" w:rsidRDefault="008C2E76" w:rsidP="00F051C6">
            <w:pPr>
              <w:pStyle w:val="TableParagraph"/>
              <w:spacing w:before="144"/>
              <w:ind w:left="399" w:right="386"/>
              <w:rPr>
                <w:sz w:val="20"/>
              </w:rPr>
            </w:pPr>
            <w:r w:rsidRPr="008C2E76">
              <w:rPr>
                <w:sz w:val="20"/>
              </w:rPr>
              <w:t>%72</w:t>
            </w:r>
          </w:p>
        </w:tc>
      </w:tr>
      <w:tr w:rsidR="008C2E76" w:rsidRPr="008C2E76" w14:paraId="73E40802" w14:textId="77777777" w:rsidTr="00A24CA7">
        <w:trPr>
          <w:trHeight w:val="996"/>
        </w:trPr>
        <w:tc>
          <w:tcPr>
            <w:tcW w:w="1534" w:type="dxa"/>
            <w:tcBorders>
              <w:top w:val="single" w:sz="4" w:space="0" w:color="000000"/>
              <w:left w:val="single" w:sz="4" w:space="0" w:color="000000"/>
              <w:bottom w:val="single" w:sz="4" w:space="0" w:color="000000"/>
              <w:right w:val="single" w:sz="4" w:space="0" w:color="000000"/>
            </w:tcBorders>
            <w:shd w:val="clear" w:color="auto" w:fill="ED9650"/>
          </w:tcPr>
          <w:p w14:paraId="0C439143" w14:textId="77777777" w:rsidR="008C2E76" w:rsidRPr="008C2E76" w:rsidRDefault="008C2E76" w:rsidP="00F051C6">
            <w:pPr>
              <w:pStyle w:val="TableParagraph"/>
              <w:spacing w:before="152"/>
              <w:ind w:left="207" w:right="194" w:hanging="2"/>
              <w:rPr>
                <w:b/>
                <w:sz w:val="20"/>
              </w:rPr>
            </w:pPr>
            <w:proofErr w:type="spellStart"/>
            <w:r w:rsidRPr="008C2E76">
              <w:rPr>
                <w:b/>
                <w:color w:val="FFFFFF"/>
                <w:sz w:val="20"/>
              </w:rPr>
              <w:t>YSA’dan</w:t>
            </w:r>
            <w:proofErr w:type="spellEnd"/>
            <w:r w:rsidRPr="008C2E76">
              <w:rPr>
                <w:b/>
                <w:color w:val="FFFFFF"/>
                <w:sz w:val="20"/>
              </w:rPr>
              <w:t xml:space="preserve"> Elde </w:t>
            </w:r>
            <w:proofErr w:type="spellStart"/>
            <w:r w:rsidRPr="008C2E76">
              <w:rPr>
                <w:b/>
                <w:color w:val="FFFFFF"/>
                <w:sz w:val="20"/>
              </w:rPr>
              <w:t>Edilen</w:t>
            </w:r>
            <w:proofErr w:type="spellEnd"/>
            <w:r w:rsidRPr="008C2E76">
              <w:rPr>
                <w:b/>
                <w:color w:val="FFFFFF"/>
                <w:sz w:val="20"/>
              </w:rPr>
              <w:t xml:space="preserve"> Değer</w:t>
            </w:r>
          </w:p>
        </w:tc>
        <w:tc>
          <w:tcPr>
            <w:tcW w:w="835" w:type="dxa"/>
            <w:tcBorders>
              <w:top w:val="single" w:sz="4" w:space="0" w:color="000000"/>
              <w:left w:val="single" w:sz="4" w:space="0" w:color="000000"/>
              <w:bottom w:val="single" w:sz="4" w:space="0" w:color="000000"/>
              <w:right w:val="single" w:sz="4" w:space="0" w:color="000000"/>
            </w:tcBorders>
          </w:tcPr>
          <w:p w14:paraId="17286952" w14:textId="77777777" w:rsidR="008C2E76" w:rsidRPr="008C2E76" w:rsidRDefault="008C2E76" w:rsidP="00F051C6">
            <w:pPr>
              <w:pStyle w:val="TableParagraph"/>
              <w:jc w:val="left"/>
              <w:rPr>
                <w:sz w:val="20"/>
              </w:rPr>
            </w:pPr>
          </w:p>
          <w:p w14:paraId="045D2830" w14:textId="77777777" w:rsidR="008C2E76" w:rsidRPr="008C2E76" w:rsidRDefault="008C2E76" w:rsidP="00F051C6">
            <w:pPr>
              <w:pStyle w:val="TableParagraph"/>
              <w:spacing w:before="127"/>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tcPr>
          <w:p w14:paraId="04DB722A" w14:textId="77777777" w:rsidR="008C2E76" w:rsidRPr="008C2E76" w:rsidRDefault="008C2E76" w:rsidP="00F051C6">
            <w:pPr>
              <w:pStyle w:val="TableParagraph"/>
              <w:jc w:val="left"/>
              <w:rPr>
                <w:sz w:val="20"/>
              </w:rPr>
            </w:pPr>
          </w:p>
          <w:p w14:paraId="71B755A0" w14:textId="77777777" w:rsidR="008C2E76" w:rsidRPr="008C2E76" w:rsidRDefault="008C2E76" w:rsidP="00F051C6">
            <w:pPr>
              <w:pStyle w:val="TableParagraph"/>
              <w:spacing w:before="127"/>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tcPr>
          <w:p w14:paraId="215CC6F3" w14:textId="77777777" w:rsidR="008C2E76" w:rsidRPr="008C2E76" w:rsidRDefault="008C2E76" w:rsidP="00F051C6">
            <w:pPr>
              <w:pStyle w:val="TableParagraph"/>
              <w:jc w:val="left"/>
              <w:rPr>
                <w:sz w:val="20"/>
              </w:rPr>
            </w:pPr>
          </w:p>
          <w:p w14:paraId="7F491A6F" w14:textId="77777777" w:rsidR="008C2E76" w:rsidRPr="008C2E76" w:rsidRDefault="008C2E76" w:rsidP="00F051C6">
            <w:pPr>
              <w:pStyle w:val="TableParagraph"/>
              <w:spacing w:before="127"/>
              <w:ind w:left="10"/>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tcPr>
          <w:p w14:paraId="32882370" w14:textId="77777777" w:rsidR="008C2E76" w:rsidRPr="008C2E76" w:rsidRDefault="008C2E76" w:rsidP="00F051C6">
            <w:pPr>
              <w:pStyle w:val="TableParagraph"/>
              <w:jc w:val="left"/>
              <w:rPr>
                <w:sz w:val="20"/>
              </w:rPr>
            </w:pPr>
          </w:p>
          <w:p w14:paraId="2BC45721" w14:textId="77777777" w:rsidR="008C2E76" w:rsidRPr="008C2E76" w:rsidRDefault="008C2E76" w:rsidP="00F051C6">
            <w:pPr>
              <w:pStyle w:val="TableParagraph"/>
              <w:spacing w:before="127"/>
              <w:ind w:left="10"/>
              <w:rPr>
                <w:sz w:val="20"/>
              </w:rPr>
            </w:pPr>
            <w:r w:rsidRPr="008C2E76">
              <w:rPr>
                <w:sz w:val="20"/>
              </w:rPr>
              <w:t>0</w:t>
            </w:r>
          </w:p>
        </w:tc>
        <w:tc>
          <w:tcPr>
            <w:tcW w:w="835" w:type="dxa"/>
            <w:tcBorders>
              <w:top w:val="single" w:sz="4" w:space="0" w:color="000000"/>
              <w:left w:val="single" w:sz="4" w:space="0" w:color="000000"/>
              <w:bottom w:val="single" w:sz="4" w:space="0" w:color="000000"/>
              <w:right w:val="single" w:sz="4" w:space="0" w:color="000000"/>
            </w:tcBorders>
          </w:tcPr>
          <w:p w14:paraId="264F65DB" w14:textId="77777777" w:rsidR="008C2E76" w:rsidRPr="008C2E76" w:rsidRDefault="008C2E76" w:rsidP="00F051C6">
            <w:pPr>
              <w:pStyle w:val="TableParagraph"/>
              <w:jc w:val="left"/>
              <w:rPr>
                <w:sz w:val="20"/>
              </w:rPr>
            </w:pPr>
          </w:p>
          <w:p w14:paraId="4F03465E" w14:textId="77777777" w:rsidR="008C2E76" w:rsidRPr="008C2E76" w:rsidRDefault="008C2E76" w:rsidP="00F051C6">
            <w:pPr>
              <w:pStyle w:val="TableParagraph"/>
              <w:spacing w:before="127"/>
              <w:ind w:left="11"/>
              <w:rPr>
                <w:sz w:val="20"/>
              </w:rPr>
            </w:pPr>
            <w:r w:rsidRPr="008C2E76">
              <w:rPr>
                <w:sz w:val="20"/>
              </w:rPr>
              <w:t>0</w:t>
            </w:r>
          </w:p>
        </w:tc>
        <w:tc>
          <w:tcPr>
            <w:tcW w:w="763" w:type="dxa"/>
            <w:tcBorders>
              <w:top w:val="single" w:sz="4" w:space="0" w:color="000000"/>
              <w:left w:val="single" w:sz="4" w:space="0" w:color="000000"/>
              <w:bottom w:val="single" w:sz="4" w:space="0" w:color="000000"/>
              <w:right w:val="single" w:sz="4" w:space="0" w:color="000000"/>
            </w:tcBorders>
          </w:tcPr>
          <w:p w14:paraId="4BAF6CBF" w14:textId="77777777" w:rsidR="008C2E76" w:rsidRPr="008C2E76" w:rsidRDefault="008C2E76" w:rsidP="00F051C6">
            <w:pPr>
              <w:pStyle w:val="TableParagraph"/>
              <w:jc w:val="left"/>
              <w:rPr>
                <w:sz w:val="20"/>
              </w:rPr>
            </w:pPr>
          </w:p>
          <w:p w14:paraId="23EBCB1B" w14:textId="77777777" w:rsidR="008C2E76" w:rsidRPr="008C2E76" w:rsidRDefault="008C2E76" w:rsidP="00F051C6">
            <w:pPr>
              <w:pStyle w:val="TableParagraph"/>
              <w:spacing w:before="127"/>
              <w:ind w:left="14"/>
              <w:rPr>
                <w:sz w:val="20"/>
              </w:rPr>
            </w:pPr>
            <w:r w:rsidRPr="008C2E76">
              <w:rPr>
                <w:sz w:val="20"/>
              </w:rPr>
              <w:t>0</w:t>
            </w:r>
          </w:p>
        </w:tc>
        <w:tc>
          <w:tcPr>
            <w:tcW w:w="721" w:type="dxa"/>
            <w:tcBorders>
              <w:top w:val="single" w:sz="4" w:space="0" w:color="000000"/>
              <w:left w:val="single" w:sz="4" w:space="0" w:color="000000"/>
              <w:bottom w:val="single" w:sz="4" w:space="0" w:color="000000"/>
              <w:right w:val="single" w:sz="4" w:space="0" w:color="000000"/>
            </w:tcBorders>
          </w:tcPr>
          <w:p w14:paraId="27DB9DFB" w14:textId="77777777" w:rsidR="008C2E76" w:rsidRPr="008C2E76" w:rsidRDefault="008C2E76" w:rsidP="00F051C6">
            <w:pPr>
              <w:pStyle w:val="TableParagraph"/>
              <w:jc w:val="left"/>
              <w:rPr>
                <w:sz w:val="20"/>
              </w:rPr>
            </w:pPr>
          </w:p>
          <w:p w14:paraId="2F48717D" w14:textId="77777777" w:rsidR="008C2E76" w:rsidRPr="008C2E76" w:rsidRDefault="008C2E76" w:rsidP="00F051C6">
            <w:pPr>
              <w:pStyle w:val="TableParagraph"/>
              <w:spacing w:before="127"/>
              <w:ind w:right="273"/>
              <w:jc w:val="right"/>
              <w:rPr>
                <w:sz w:val="20"/>
              </w:rPr>
            </w:pPr>
            <w:r w:rsidRPr="008C2E76">
              <w:rPr>
                <w:sz w:val="20"/>
              </w:rPr>
              <w:t>...</w:t>
            </w:r>
          </w:p>
        </w:tc>
        <w:tc>
          <w:tcPr>
            <w:tcW w:w="781" w:type="dxa"/>
            <w:tcBorders>
              <w:top w:val="single" w:sz="4" w:space="0" w:color="000000"/>
              <w:left w:val="single" w:sz="4" w:space="0" w:color="000000"/>
              <w:bottom w:val="single" w:sz="4" w:space="0" w:color="000000"/>
              <w:right w:val="single" w:sz="4" w:space="0" w:color="000000"/>
            </w:tcBorders>
          </w:tcPr>
          <w:p w14:paraId="093690F2" w14:textId="77777777" w:rsidR="008C2E76" w:rsidRPr="008C2E76" w:rsidRDefault="008C2E76" w:rsidP="00F051C6">
            <w:pPr>
              <w:pStyle w:val="TableParagraph"/>
              <w:jc w:val="left"/>
              <w:rPr>
                <w:sz w:val="20"/>
              </w:rPr>
            </w:pPr>
          </w:p>
          <w:p w14:paraId="0D6340CD" w14:textId="77777777" w:rsidR="008C2E76" w:rsidRPr="008C2E76" w:rsidRDefault="008C2E76" w:rsidP="00F051C6">
            <w:pPr>
              <w:pStyle w:val="TableParagraph"/>
              <w:spacing w:before="127"/>
              <w:ind w:left="11"/>
              <w:rPr>
                <w:sz w:val="20"/>
              </w:rPr>
            </w:pPr>
            <w:r w:rsidRPr="008C2E76">
              <w:rPr>
                <w:sz w:val="20"/>
              </w:rPr>
              <w:t>1</w:t>
            </w:r>
          </w:p>
        </w:tc>
        <w:tc>
          <w:tcPr>
            <w:tcW w:w="1203" w:type="dxa"/>
            <w:vMerge/>
            <w:tcBorders>
              <w:left w:val="single" w:sz="4" w:space="0" w:color="000000"/>
              <w:right w:val="single" w:sz="4" w:space="0" w:color="000000"/>
            </w:tcBorders>
          </w:tcPr>
          <w:p w14:paraId="33B9A462" w14:textId="1FCADF70" w:rsidR="008C2E76" w:rsidRPr="008C2E76" w:rsidRDefault="008C2E76" w:rsidP="00F051C6">
            <w:pPr>
              <w:pStyle w:val="TableParagraph"/>
              <w:spacing w:before="144"/>
              <w:ind w:left="399" w:right="386"/>
              <w:rPr>
                <w:sz w:val="20"/>
              </w:rPr>
            </w:pPr>
          </w:p>
        </w:tc>
      </w:tr>
      <w:tr w:rsidR="008C2E76" w:rsidRPr="008C2E76" w14:paraId="3178C62F" w14:textId="77777777" w:rsidTr="00A24CA7">
        <w:trPr>
          <w:trHeight w:val="523"/>
        </w:trPr>
        <w:tc>
          <w:tcPr>
            <w:tcW w:w="1534" w:type="dxa"/>
            <w:tcBorders>
              <w:top w:val="single" w:sz="4" w:space="0" w:color="000000"/>
              <w:left w:val="single" w:sz="4" w:space="0" w:color="000000"/>
              <w:bottom w:val="single" w:sz="4" w:space="0" w:color="000000"/>
              <w:right w:val="single" w:sz="4" w:space="0" w:color="000000"/>
            </w:tcBorders>
            <w:shd w:val="clear" w:color="auto" w:fill="ED9650"/>
          </w:tcPr>
          <w:p w14:paraId="0E142EB7" w14:textId="77777777" w:rsidR="008C2E76" w:rsidRPr="008C2E76" w:rsidRDefault="008C2E76" w:rsidP="00F051C6">
            <w:pPr>
              <w:pStyle w:val="TableParagraph"/>
              <w:spacing w:before="146"/>
              <w:ind w:left="407" w:right="396"/>
              <w:rPr>
                <w:b/>
                <w:sz w:val="20"/>
              </w:rPr>
            </w:pPr>
            <w:proofErr w:type="spellStart"/>
            <w:r w:rsidRPr="008C2E76">
              <w:rPr>
                <w:b/>
                <w:color w:val="FFFFFF"/>
                <w:sz w:val="20"/>
              </w:rPr>
              <w:t>Başarı</w:t>
            </w:r>
            <w:proofErr w:type="spellEnd"/>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3750CADE" w14:textId="77777777" w:rsidR="008C2E76" w:rsidRPr="008C2E76" w:rsidRDefault="008C2E76" w:rsidP="00F051C6">
            <w:pPr>
              <w:pStyle w:val="TableParagraph"/>
              <w:spacing w:before="144"/>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31837CD1" w14:textId="77777777" w:rsidR="008C2E76" w:rsidRPr="008C2E76" w:rsidRDefault="008C2E76" w:rsidP="00F051C6">
            <w:pPr>
              <w:pStyle w:val="TableParagraph"/>
              <w:spacing w:before="144"/>
              <w:ind w:left="9"/>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1C58336C" w14:textId="77777777" w:rsidR="008C2E76" w:rsidRPr="008C2E76" w:rsidRDefault="008C2E76" w:rsidP="00F051C6">
            <w:pPr>
              <w:pStyle w:val="TableParagraph"/>
              <w:spacing w:before="144"/>
              <w:ind w:left="10"/>
              <w:rPr>
                <w:sz w:val="20"/>
              </w:rPr>
            </w:pPr>
            <w:r w:rsidRPr="008C2E76">
              <w:rPr>
                <w:sz w:val="20"/>
              </w:rPr>
              <w:t>1</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7EB9735F" w14:textId="77777777" w:rsidR="008C2E76" w:rsidRPr="008C2E76" w:rsidRDefault="008C2E76" w:rsidP="00F051C6">
            <w:pPr>
              <w:pStyle w:val="TableParagraph"/>
              <w:spacing w:before="144"/>
              <w:ind w:left="10"/>
              <w:rPr>
                <w:sz w:val="20"/>
              </w:rPr>
            </w:pPr>
            <w:r w:rsidRPr="008C2E76">
              <w:rPr>
                <w:sz w:val="20"/>
              </w:rPr>
              <w:t>0</w:t>
            </w:r>
          </w:p>
        </w:tc>
        <w:tc>
          <w:tcPr>
            <w:tcW w:w="835" w:type="dxa"/>
            <w:tcBorders>
              <w:top w:val="single" w:sz="4" w:space="0" w:color="000000"/>
              <w:left w:val="single" w:sz="4" w:space="0" w:color="000000"/>
              <w:bottom w:val="single" w:sz="4" w:space="0" w:color="000000"/>
              <w:right w:val="single" w:sz="4" w:space="0" w:color="000000"/>
            </w:tcBorders>
            <w:shd w:val="clear" w:color="auto" w:fill="D8D8D8"/>
          </w:tcPr>
          <w:p w14:paraId="2B8C0C1C" w14:textId="77777777" w:rsidR="008C2E76" w:rsidRPr="008C2E76" w:rsidRDefault="008C2E76" w:rsidP="00F051C6">
            <w:pPr>
              <w:pStyle w:val="TableParagraph"/>
              <w:spacing w:before="144"/>
              <w:ind w:left="10"/>
              <w:rPr>
                <w:sz w:val="20"/>
              </w:rPr>
            </w:pPr>
            <w:r w:rsidRPr="008C2E76">
              <w:rPr>
                <w:sz w:val="20"/>
              </w:rPr>
              <w:t>1</w:t>
            </w:r>
          </w:p>
        </w:tc>
        <w:tc>
          <w:tcPr>
            <w:tcW w:w="763" w:type="dxa"/>
            <w:tcBorders>
              <w:top w:val="single" w:sz="4" w:space="0" w:color="000000"/>
              <w:left w:val="single" w:sz="4" w:space="0" w:color="000000"/>
              <w:bottom w:val="single" w:sz="4" w:space="0" w:color="000000"/>
              <w:right w:val="single" w:sz="4" w:space="0" w:color="000000"/>
            </w:tcBorders>
            <w:shd w:val="clear" w:color="auto" w:fill="D8D8D8"/>
          </w:tcPr>
          <w:p w14:paraId="36B946BE" w14:textId="77777777" w:rsidR="008C2E76" w:rsidRPr="008C2E76" w:rsidRDefault="008C2E76" w:rsidP="00F051C6">
            <w:pPr>
              <w:pStyle w:val="TableParagraph"/>
              <w:spacing w:before="144"/>
              <w:ind w:left="13"/>
              <w:rPr>
                <w:sz w:val="20"/>
              </w:rPr>
            </w:pPr>
            <w:r w:rsidRPr="008C2E76">
              <w:rPr>
                <w:sz w:val="20"/>
              </w:rPr>
              <w:t>1</w:t>
            </w:r>
          </w:p>
        </w:tc>
        <w:tc>
          <w:tcPr>
            <w:tcW w:w="721" w:type="dxa"/>
            <w:tcBorders>
              <w:top w:val="single" w:sz="4" w:space="0" w:color="000000"/>
              <w:left w:val="single" w:sz="4" w:space="0" w:color="000000"/>
              <w:bottom w:val="single" w:sz="4" w:space="0" w:color="000000"/>
              <w:right w:val="single" w:sz="4" w:space="0" w:color="000000"/>
            </w:tcBorders>
            <w:shd w:val="clear" w:color="auto" w:fill="D8D8D8"/>
          </w:tcPr>
          <w:p w14:paraId="7CDBC62E" w14:textId="77777777" w:rsidR="008C2E76" w:rsidRPr="008C2E76" w:rsidRDefault="008C2E76" w:rsidP="00F051C6">
            <w:pPr>
              <w:pStyle w:val="TableParagraph"/>
              <w:spacing w:before="144"/>
              <w:ind w:right="271"/>
              <w:jc w:val="right"/>
              <w:rPr>
                <w:sz w:val="20"/>
              </w:rPr>
            </w:pPr>
            <w:r w:rsidRPr="008C2E76">
              <w:rPr>
                <w:sz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D8D8D8"/>
          </w:tcPr>
          <w:p w14:paraId="164EC6C7" w14:textId="77777777" w:rsidR="008C2E76" w:rsidRPr="008C2E76" w:rsidRDefault="008C2E76" w:rsidP="00F051C6">
            <w:pPr>
              <w:pStyle w:val="TableParagraph"/>
              <w:spacing w:before="144"/>
              <w:ind w:left="13"/>
              <w:rPr>
                <w:sz w:val="20"/>
              </w:rPr>
            </w:pPr>
            <w:r w:rsidRPr="008C2E76">
              <w:rPr>
                <w:sz w:val="20"/>
              </w:rPr>
              <w:t>0</w:t>
            </w:r>
          </w:p>
        </w:tc>
        <w:tc>
          <w:tcPr>
            <w:tcW w:w="1203" w:type="dxa"/>
            <w:vMerge/>
            <w:tcBorders>
              <w:left w:val="single" w:sz="4" w:space="0" w:color="000000"/>
              <w:bottom w:val="single" w:sz="4" w:space="0" w:color="000000"/>
              <w:right w:val="single" w:sz="4" w:space="0" w:color="000000"/>
            </w:tcBorders>
            <w:shd w:val="clear" w:color="auto" w:fill="D8D8D8"/>
          </w:tcPr>
          <w:p w14:paraId="672C81B4" w14:textId="49C0855C" w:rsidR="008C2E76" w:rsidRPr="008C2E76" w:rsidRDefault="008C2E76" w:rsidP="00F051C6">
            <w:pPr>
              <w:pStyle w:val="TableParagraph"/>
              <w:spacing w:before="144"/>
              <w:ind w:left="399" w:right="386"/>
              <w:rPr>
                <w:sz w:val="20"/>
              </w:rPr>
            </w:pPr>
          </w:p>
        </w:tc>
      </w:tr>
    </w:tbl>
    <w:p w14:paraId="07AB096F" w14:textId="77777777" w:rsidR="00523FE9" w:rsidRPr="00523FE9" w:rsidRDefault="00523FE9" w:rsidP="00523FE9">
      <w:pPr>
        <w:jc w:val="both"/>
        <w:rPr>
          <w:rFonts w:ascii="Times New Roman" w:hAnsi="Times New Roman" w:cs="Times New Roman"/>
          <w:b/>
          <w:bCs/>
          <w:iCs/>
          <w:sz w:val="24"/>
          <w:szCs w:val="24"/>
        </w:rPr>
      </w:pPr>
    </w:p>
    <w:p w14:paraId="52E48AAF" w14:textId="79A0190E" w:rsidR="00523FE9" w:rsidRPr="00E058DF" w:rsidRDefault="00523FE9" w:rsidP="00523FE9">
      <w:pPr>
        <w:jc w:val="both"/>
        <w:rPr>
          <w:rFonts w:ascii="Times New Roman" w:hAnsi="Times New Roman" w:cs="Times New Roman"/>
          <w:iCs/>
          <w:sz w:val="24"/>
          <w:szCs w:val="24"/>
        </w:rPr>
      </w:pPr>
      <w:r w:rsidRPr="00523FE9">
        <w:rPr>
          <w:rFonts w:ascii="Times New Roman" w:hAnsi="Times New Roman" w:cs="Times New Roman"/>
          <w:b/>
          <w:bCs/>
          <w:iCs/>
          <w:sz w:val="24"/>
          <w:szCs w:val="24"/>
        </w:rPr>
        <w:t xml:space="preserve"> </w:t>
      </w:r>
      <w:proofErr w:type="spellStart"/>
      <w:r w:rsidR="00E058DF" w:rsidRPr="00E058DF">
        <w:rPr>
          <w:rFonts w:ascii="Times New Roman" w:hAnsi="Times New Roman" w:cs="Times New Roman"/>
          <w:iCs/>
          <w:sz w:val="24"/>
          <w:szCs w:val="24"/>
        </w:rPr>
        <w:t>YSA’dan</w:t>
      </w:r>
      <w:proofErr w:type="spellEnd"/>
      <w:r w:rsidR="00E058DF" w:rsidRPr="00E058DF">
        <w:rPr>
          <w:rFonts w:ascii="Times New Roman" w:hAnsi="Times New Roman" w:cs="Times New Roman"/>
          <w:iCs/>
          <w:sz w:val="24"/>
          <w:szCs w:val="24"/>
        </w:rPr>
        <w:t xml:space="preserve"> elde edilen çıkış “erkek” (1) ya da “bayan” </w:t>
      </w:r>
      <w:r w:rsidRPr="00E058DF">
        <w:rPr>
          <w:rFonts w:ascii="Times New Roman" w:hAnsi="Times New Roman" w:cs="Times New Roman"/>
          <w:iCs/>
          <w:sz w:val="24"/>
          <w:szCs w:val="24"/>
        </w:rPr>
        <w:t xml:space="preserve">(0) olarak belirlendiğinden, tek bir çıkış nöronu kullanılmıştır. </w:t>
      </w:r>
      <w:proofErr w:type="spellStart"/>
      <w:r w:rsidRPr="00E058DF">
        <w:rPr>
          <w:rFonts w:ascii="Times New Roman" w:hAnsi="Times New Roman" w:cs="Times New Roman"/>
          <w:iCs/>
          <w:sz w:val="24"/>
          <w:szCs w:val="24"/>
        </w:rPr>
        <w:t>Levenberg-Marquardt</w:t>
      </w:r>
      <w:proofErr w:type="spellEnd"/>
      <w:r w:rsidRPr="00E058DF">
        <w:rPr>
          <w:rFonts w:ascii="Times New Roman" w:hAnsi="Times New Roman" w:cs="Times New Roman"/>
          <w:iCs/>
          <w:sz w:val="24"/>
          <w:szCs w:val="24"/>
        </w:rPr>
        <w:t xml:space="preserve"> (LM) öğrenme algoritması, YSA öğrenme </w:t>
      </w:r>
      <w:r w:rsidRPr="00E058DF">
        <w:rPr>
          <w:rFonts w:ascii="Times New Roman" w:hAnsi="Times New Roman" w:cs="Times New Roman"/>
          <w:iCs/>
          <w:sz w:val="24"/>
          <w:szCs w:val="24"/>
        </w:rPr>
        <w:lastRenderedPageBreak/>
        <w:t>sürecinde başarılı sonuçlar verdiği grubumuzun daha önceki deneylerinden anlaşılmış ve az veriyle daha iyi sonuçlar vereceği bilindiğinden ağırlıklı olarak tercih nedeni olmuştur.</w:t>
      </w:r>
    </w:p>
    <w:p w14:paraId="24A94813" w14:textId="77777777" w:rsidR="00523FE9" w:rsidRPr="00E058DF" w:rsidRDefault="00523FE9" w:rsidP="00523FE9">
      <w:pPr>
        <w:jc w:val="both"/>
        <w:rPr>
          <w:rFonts w:ascii="Times New Roman" w:hAnsi="Times New Roman" w:cs="Times New Roman"/>
          <w:iCs/>
          <w:sz w:val="24"/>
          <w:szCs w:val="24"/>
        </w:rPr>
      </w:pPr>
    </w:p>
    <w:p w14:paraId="0D3EB4FB"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 xml:space="preserve">Çıkış değerleri elde edilirken, yapay sinir ağındaki eğitim fonksiyonları, eğitim </w:t>
      </w:r>
      <w:proofErr w:type="spellStart"/>
      <w:r w:rsidRPr="00E058DF">
        <w:rPr>
          <w:rFonts w:ascii="Times New Roman" w:hAnsi="Times New Roman" w:cs="Times New Roman"/>
          <w:iCs/>
          <w:sz w:val="24"/>
          <w:szCs w:val="24"/>
        </w:rPr>
        <w:t>metodları</w:t>
      </w:r>
      <w:proofErr w:type="spellEnd"/>
      <w:r w:rsidRPr="00E058DF">
        <w:rPr>
          <w:rFonts w:ascii="Times New Roman" w:hAnsi="Times New Roman" w:cs="Times New Roman"/>
          <w:iCs/>
          <w:sz w:val="24"/>
          <w:szCs w:val="24"/>
        </w:rPr>
        <w:t>, katman sayısı, katmandaki nöron sayısı gibi değerler değiştirilerek testler yapılmıştır. Eldeki veri setlerinde tüm verilerde ortak olan kısımlar çıkarılmış ve gereksiz veri kirliliğinden arınma işlemi sağlanmıştır.</w:t>
      </w:r>
    </w:p>
    <w:p w14:paraId="39B1BDE0" w14:textId="77777777" w:rsidR="00523FE9" w:rsidRPr="00E058DF" w:rsidRDefault="00523FE9" w:rsidP="00523FE9">
      <w:pPr>
        <w:jc w:val="both"/>
        <w:rPr>
          <w:rFonts w:ascii="Times New Roman" w:hAnsi="Times New Roman" w:cs="Times New Roman"/>
          <w:iCs/>
          <w:sz w:val="24"/>
          <w:szCs w:val="24"/>
        </w:rPr>
      </w:pPr>
    </w:p>
    <w:p w14:paraId="72CE1928" w14:textId="77777777" w:rsidR="00523FE9" w:rsidRPr="00E058DF" w:rsidRDefault="00523FE9" w:rsidP="00523FE9">
      <w:pPr>
        <w:jc w:val="both"/>
        <w:rPr>
          <w:rFonts w:ascii="Times New Roman" w:hAnsi="Times New Roman" w:cs="Times New Roman"/>
          <w:iCs/>
          <w:sz w:val="24"/>
          <w:szCs w:val="24"/>
        </w:rPr>
      </w:pPr>
      <w:proofErr w:type="spellStart"/>
      <w:r w:rsidRPr="00E058DF">
        <w:rPr>
          <w:rFonts w:ascii="Times New Roman" w:hAnsi="Times New Roman" w:cs="Times New Roman"/>
          <w:iCs/>
          <w:sz w:val="24"/>
          <w:szCs w:val="24"/>
        </w:rPr>
        <w:t>YSA’dan</w:t>
      </w:r>
      <w:proofErr w:type="spellEnd"/>
      <w:r w:rsidRPr="00E058DF">
        <w:rPr>
          <w:rFonts w:ascii="Times New Roman" w:hAnsi="Times New Roman" w:cs="Times New Roman"/>
          <w:iCs/>
          <w:sz w:val="24"/>
          <w:szCs w:val="24"/>
        </w:rPr>
        <w:t xml:space="preserve"> çıkış verisi olarak alınan verilerin bir kısmı örnek gösterim için Tablo 2’de verilmiştir.</w:t>
      </w:r>
    </w:p>
    <w:p w14:paraId="04E8A4D7" w14:textId="77777777" w:rsidR="008C2E76" w:rsidRPr="00523FE9" w:rsidRDefault="008C2E76" w:rsidP="00523FE9">
      <w:pPr>
        <w:jc w:val="both"/>
        <w:rPr>
          <w:rFonts w:ascii="Times New Roman" w:hAnsi="Times New Roman" w:cs="Times New Roman"/>
          <w:b/>
          <w:bCs/>
          <w:iCs/>
          <w:sz w:val="24"/>
          <w:szCs w:val="24"/>
        </w:rPr>
      </w:pPr>
    </w:p>
    <w:p w14:paraId="34BF53D8" w14:textId="7777777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t>2.4.</w:t>
      </w:r>
      <w:r w:rsidRPr="00523FE9">
        <w:rPr>
          <w:rFonts w:ascii="Times New Roman" w:hAnsi="Times New Roman" w:cs="Times New Roman"/>
          <w:b/>
          <w:bCs/>
          <w:iCs/>
          <w:sz w:val="24"/>
          <w:szCs w:val="24"/>
        </w:rPr>
        <w:tab/>
        <w:t>Test Verilerinin Analizi (Analysis of Test Data)</w:t>
      </w:r>
    </w:p>
    <w:p w14:paraId="448C76F4"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 xml:space="preserve">Bölüm </w:t>
      </w:r>
      <w:proofErr w:type="gramStart"/>
      <w:r w:rsidRPr="00E058DF">
        <w:rPr>
          <w:rFonts w:ascii="Times New Roman" w:hAnsi="Times New Roman" w:cs="Times New Roman"/>
          <w:iCs/>
          <w:sz w:val="24"/>
          <w:szCs w:val="24"/>
        </w:rPr>
        <w:t>2.3’de</w:t>
      </w:r>
      <w:proofErr w:type="gramEnd"/>
      <w:r w:rsidRPr="00E058DF">
        <w:rPr>
          <w:rFonts w:ascii="Times New Roman" w:hAnsi="Times New Roman" w:cs="Times New Roman"/>
          <w:iCs/>
          <w:sz w:val="24"/>
          <w:szCs w:val="24"/>
        </w:rPr>
        <w:t xml:space="preserve"> belirtilen teknikler kullanılarak elde edilen çıkış verileriyle </w:t>
      </w:r>
      <w:proofErr w:type="spellStart"/>
      <w:r w:rsidRPr="00E058DF">
        <w:rPr>
          <w:rFonts w:ascii="Times New Roman" w:hAnsi="Times New Roman" w:cs="Times New Roman"/>
          <w:iCs/>
          <w:sz w:val="24"/>
          <w:szCs w:val="24"/>
        </w:rPr>
        <w:t>varolan</w:t>
      </w:r>
      <w:proofErr w:type="spellEnd"/>
      <w:r w:rsidRPr="00E058DF">
        <w:rPr>
          <w:rFonts w:ascii="Times New Roman" w:hAnsi="Times New Roman" w:cs="Times New Roman"/>
          <w:iCs/>
          <w:sz w:val="24"/>
          <w:szCs w:val="24"/>
        </w:rPr>
        <w:t xml:space="preserve"> gerçek değerler bu aşamada karşılaştırma yapılarak birçok doğruluk oranı elde edilmiştir. 400 test verisi kullanıldığında en başarılı YSA model yapısında doğru sınıflandırılan cinsiyet oranı %72 olarak bulunmuştur. Var olan örnek değerler ve YSA sonuçları Tablo </w:t>
      </w:r>
      <w:proofErr w:type="gramStart"/>
      <w:r w:rsidRPr="00E058DF">
        <w:rPr>
          <w:rFonts w:ascii="Times New Roman" w:hAnsi="Times New Roman" w:cs="Times New Roman"/>
          <w:iCs/>
          <w:sz w:val="24"/>
          <w:szCs w:val="24"/>
        </w:rPr>
        <w:t>3’de</w:t>
      </w:r>
      <w:proofErr w:type="gramEnd"/>
      <w:r w:rsidRPr="00E058DF">
        <w:rPr>
          <w:rFonts w:ascii="Times New Roman" w:hAnsi="Times New Roman" w:cs="Times New Roman"/>
          <w:iCs/>
          <w:sz w:val="24"/>
          <w:szCs w:val="24"/>
        </w:rPr>
        <w:t xml:space="preserve"> görülmektedir.</w:t>
      </w:r>
    </w:p>
    <w:p w14:paraId="5BBC4FBF" w14:textId="58FF2E30" w:rsidR="00523FE9" w:rsidRDefault="00523FE9" w:rsidP="00523FE9">
      <w:pPr>
        <w:jc w:val="both"/>
        <w:rPr>
          <w:rFonts w:ascii="Times New Roman" w:hAnsi="Times New Roman" w:cs="Times New Roman"/>
          <w:b/>
          <w:bCs/>
          <w:iCs/>
          <w:sz w:val="24"/>
          <w:szCs w:val="24"/>
        </w:rPr>
      </w:pPr>
    </w:p>
    <w:p w14:paraId="624C3BCF" w14:textId="77777777"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t>3.</w:t>
      </w:r>
      <w:r w:rsidRPr="00523FE9">
        <w:rPr>
          <w:rFonts w:ascii="Times New Roman" w:hAnsi="Times New Roman" w:cs="Times New Roman"/>
          <w:b/>
          <w:bCs/>
          <w:iCs/>
          <w:sz w:val="24"/>
          <w:szCs w:val="24"/>
        </w:rPr>
        <w:tab/>
        <w:t>SONUÇ VE TARTIŞMA (CONCLUSION &amp; DISCUSSIONS)</w:t>
      </w:r>
    </w:p>
    <w:p w14:paraId="7D3EBCCC" w14:textId="06DFF679"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Bu çalışmada, literatürde varlığı deneysel olarak kısmen ispatlanmış olan birkaç çalışma sonucunda parmak izi ve cinsiyet arasındaki ilişki, literatürden</w:t>
      </w:r>
      <w:r w:rsidR="00E058DF">
        <w:rPr>
          <w:rFonts w:ascii="Times New Roman" w:hAnsi="Times New Roman" w:cs="Times New Roman"/>
          <w:iCs/>
          <w:sz w:val="24"/>
          <w:szCs w:val="24"/>
        </w:rPr>
        <w:t xml:space="preserve"> </w:t>
      </w:r>
      <w:r w:rsidRPr="00E058DF">
        <w:rPr>
          <w:rFonts w:ascii="Times New Roman" w:hAnsi="Times New Roman" w:cs="Times New Roman"/>
          <w:iCs/>
          <w:sz w:val="24"/>
          <w:szCs w:val="24"/>
        </w:rPr>
        <w:t xml:space="preserve">farklı olarak parmak izinin tümünde yer alan öznitelik vektörleri arasındaki ilişki dikkate alınarak gerekli sınıflandırma, analiz ve başarısının gösterilmesi sunulan zeki model yardımı ile deneysel olarak ispatlanmıştır. Bu çalışmayla yapay sinir ağlarının eğitilerek parmak izinin hangi cinsiyete ait olduğu bilgisi tahmin edilebilmektedir. Deneysel çalışmada ispatlanan, yalnız parmak izi kullanılarak cinsiyete ait herhangi bir bilgi olmadan cinsiyetin bulunması %72 doğruluk oranı ile ispatlanmıştır. Model şimdilik istenen seviyede doğru tahmin oranı vermese dahi, modelin daha başarılı bir hale getirilmesi ve az sayıda olan parmak izi </w:t>
      </w:r>
      <w:proofErr w:type="spellStart"/>
      <w:r w:rsidRPr="00E058DF">
        <w:rPr>
          <w:rFonts w:ascii="Times New Roman" w:hAnsi="Times New Roman" w:cs="Times New Roman"/>
          <w:iCs/>
          <w:sz w:val="24"/>
          <w:szCs w:val="24"/>
        </w:rPr>
        <w:t>veritabanının</w:t>
      </w:r>
      <w:proofErr w:type="spellEnd"/>
      <w:r w:rsidRPr="00E058DF">
        <w:rPr>
          <w:rFonts w:ascii="Times New Roman" w:hAnsi="Times New Roman" w:cs="Times New Roman"/>
          <w:iCs/>
          <w:sz w:val="24"/>
          <w:szCs w:val="24"/>
        </w:rPr>
        <w:t xml:space="preserve"> artırılması sağlandığında, bu tespit işlemi birçok alanda başarıyla kullanılabilecektir.</w:t>
      </w:r>
    </w:p>
    <w:p w14:paraId="6ADDDB3D" w14:textId="77777777" w:rsidR="00523FE9" w:rsidRPr="00E058DF" w:rsidRDefault="00523FE9" w:rsidP="00523FE9">
      <w:pPr>
        <w:jc w:val="both"/>
        <w:rPr>
          <w:rFonts w:ascii="Times New Roman" w:hAnsi="Times New Roman" w:cs="Times New Roman"/>
          <w:iCs/>
          <w:sz w:val="24"/>
          <w:szCs w:val="24"/>
        </w:rPr>
      </w:pPr>
    </w:p>
    <w:p w14:paraId="5C309A2F"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 xml:space="preserve">Bu çalışmanın, daha önce çok az çalışma barındıran bir konuda çözümler sunması açısından önemli bir çalışma olduğu ve elde edilen analiz sonuçlarından, sunulan çalışmanın </w:t>
      </w:r>
      <w:proofErr w:type="spellStart"/>
      <w:r w:rsidRPr="00E058DF">
        <w:rPr>
          <w:rFonts w:ascii="Times New Roman" w:hAnsi="Times New Roman" w:cs="Times New Roman"/>
          <w:iCs/>
          <w:sz w:val="24"/>
          <w:szCs w:val="24"/>
        </w:rPr>
        <w:t>veritabanı</w:t>
      </w:r>
      <w:proofErr w:type="spellEnd"/>
      <w:r w:rsidRPr="00E058DF">
        <w:rPr>
          <w:rFonts w:ascii="Times New Roman" w:hAnsi="Times New Roman" w:cs="Times New Roman"/>
          <w:iCs/>
          <w:sz w:val="24"/>
          <w:szCs w:val="24"/>
        </w:rPr>
        <w:t xml:space="preserve"> gibi eksikleri bulunmasına rağmen kabul edilebilir değerlere çok yakın sonuçlar ürettiği görülmüştür.</w:t>
      </w:r>
    </w:p>
    <w:p w14:paraId="1377EE81"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lastRenderedPageBreak/>
        <w:t>Çalışmanın birçok güçlü tarafının yanı sıra bir takım zayıf yönleri de bulunmaktadır. Sunulan yaklaşımın hem zayıf yönlerinin giderilmesi hem de çalışmanın gelişim sürecini tamamlaması için bazı işlemlere ihtiyaç duyulmaktadır. Bunlardan bazıları aşağıda verildiği şekilde sıralanabilir:</w:t>
      </w:r>
    </w:p>
    <w:p w14:paraId="7B058A2D" w14:textId="77777777" w:rsidR="00523FE9" w:rsidRPr="00E058DF" w:rsidRDefault="00523FE9" w:rsidP="00523FE9">
      <w:pPr>
        <w:jc w:val="both"/>
        <w:rPr>
          <w:rFonts w:ascii="Times New Roman" w:hAnsi="Times New Roman" w:cs="Times New Roman"/>
          <w:iCs/>
          <w:sz w:val="24"/>
          <w:szCs w:val="24"/>
        </w:rPr>
      </w:pPr>
    </w:p>
    <w:p w14:paraId="15BC7370" w14:textId="738CF4F9"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 xml:space="preserve">Sunulan sistem çok daha büyük ölçekli bir </w:t>
      </w:r>
      <w:proofErr w:type="spellStart"/>
      <w:r w:rsidRPr="00A24CA7">
        <w:rPr>
          <w:rFonts w:ascii="Times New Roman" w:hAnsi="Times New Roman" w:cs="Times New Roman"/>
          <w:iCs/>
          <w:sz w:val="24"/>
          <w:szCs w:val="24"/>
        </w:rPr>
        <w:t>veritabanı</w:t>
      </w:r>
      <w:proofErr w:type="spellEnd"/>
      <w:r w:rsidRPr="00A24CA7">
        <w:rPr>
          <w:rFonts w:ascii="Times New Roman" w:hAnsi="Times New Roman" w:cs="Times New Roman"/>
          <w:iCs/>
          <w:sz w:val="24"/>
          <w:szCs w:val="24"/>
        </w:rPr>
        <w:t xml:space="preserve"> ile test edilmelidir. Bu </w:t>
      </w:r>
      <w:proofErr w:type="spellStart"/>
      <w:r w:rsidRPr="00A24CA7">
        <w:rPr>
          <w:rFonts w:ascii="Times New Roman" w:hAnsi="Times New Roman" w:cs="Times New Roman"/>
          <w:iCs/>
          <w:sz w:val="24"/>
          <w:szCs w:val="24"/>
        </w:rPr>
        <w:t>veritabanı</w:t>
      </w:r>
      <w:proofErr w:type="spellEnd"/>
      <w:r w:rsidRPr="00A24CA7">
        <w:rPr>
          <w:rFonts w:ascii="Times New Roman" w:hAnsi="Times New Roman" w:cs="Times New Roman"/>
          <w:iCs/>
          <w:sz w:val="24"/>
          <w:szCs w:val="24"/>
        </w:rPr>
        <w:t xml:space="preserve"> uluslararası standartları sağlamalı ve dünyanın birçok ülkesinden kişilere ait biyometrik özellikleri</w:t>
      </w:r>
      <w:r w:rsidR="00E058DF" w:rsidRPr="00A24CA7">
        <w:rPr>
          <w:rFonts w:ascii="Times New Roman" w:hAnsi="Times New Roman" w:cs="Times New Roman"/>
          <w:iCs/>
          <w:sz w:val="24"/>
          <w:szCs w:val="24"/>
        </w:rPr>
        <w:t xml:space="preserve"> </w:t>
      </w:r>
      <w:r w:rsidRPr="00A24CA7">
        <w:rPr>
          <w:rFonts w:ascii="Times New Roman" w:hAnsi="Times New Roman" w:cs="Times New Roman"/>
          <w:iCs/>
          <w:sz w:val="24"/>
          <w:szCs w:val="24"/>
        </w:rPr>
        <w:t xml:space="preserve">kapsamalıdır. Ayrıca bu </w:t>
      </w:r>
      <w:proofErr w:type="spellStart"/>
      <w:r w:rsidRPr="00A24CA7">
        <w:rPr>
          <w:rFonts w:ascii="Times New Roman" w:hAnsi="Times New Roman" w:cs="Times New Roman"/>
          <w:iCs/>
          <w:sz w:val="24"/>
          <w:szCs w:val="24"/>
        </w:rPr>
        <w:t>veritabanı</w:t>
      </w:r>
      <w:proofErr w:type="spellEnd"/>
      <w:r w:rsidRPr="00A24CA7">
        <w:rPr>
          <w:rFonts w:ascii="Times New Roman" w:hAnsi="Times New Roman" w:cs="Times New Roman"/>
          <w:iCs/>
          <w:sz w:val="24"/>
          <w:szCs w:val="24"/>
        </w:rPr>
        <w:t xml:space="preserve"> konuyla ilgilenen herkesin kolayca ulaşabileceği bir platformda olmalıdır.</w:t>
      </w:r>
    </w:p>
    <w:p w14:paraId="79A5469B" w14:textId="77777777" w:rsidR="00523FE9" w:rsidRPr="00E058DF" w:rsidRDefault="00523FE9" w:rsidP="00523FE9">
      <w:pPr>
        <w:jc w:val="both"/>
        <w:rPr>
          <w:rFonts w:ascii="Times New Roman" w:hAnsi="Times New Roman" w:cs="Times New Roman"/>
          <w:iCs/>
          <w:sz w:val="24"/>
          <w:szCs w:val="24"/>
        </w:rPr>
      </w:pPr>
    </w:p>
    <w:p w14:paraId="5492ADFB" w14:textId="7CF8E598"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Gerçekleştirilen sistem için şüphesiz tek yöntem YSA tekniği değildir. Sistem çeşitli alternatif modelleme teknikleri kullanılarak tekrar tasarlanmalı ve sonuçlar bu çalışmada elde edilen sonuçlarla mukayese edilmelidir.</w:t>
      </w:r>
    </w:p>
    <w:p w14:paraId="1A2951D3" w14:textId="77777777" w:rsidR="00523FE9" w:rsidRPr="00E058DF" w:rsidRDefault="00523FE9" w:rsidP="00523FE9">
      <w:pPr>
        <w:jc w:val="both"/>
        <w:rPr>
          <w:rFonts w:ascii="Times New Roman" w:hAnsi="Times New Roman" w:cs="Times New Roman"/>
          <w:iCs/>
          <w:sz w:val="24"/>
          <w:szCs w:val="24"/>
        </w:rPr>
      </w:pPr>
    </w:p>
    <w:p w14:paraId="3E34C4C0" w14:textId="5FE20579"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Parmak izlerine ait veri setleri değişik yöntemlerle elde edilip sistem performansı mukayeseli olarak değerlendirilmelidir.</w:t>
      </w:r>
    </w:p>
    <w:p w14:paraId="096CBCF7" w14:textId="77777777" w:rsidR="00523FE9" w:rsidRPr="00E058DF" w:rsidRDefault="00523FE9" w:rsidP="00523FE9">
      <w:pPr>
        <w:jc w:val="both"/>
        <w:rPr>
          <w:rFonts w:ascii="Times New Roman" w:hAnsi="Times New Roman" w:cs="Times New Roman"/>
          <w:iCs/>
          <w:sz w:val="24"/>
          <w:szCs w:val="24"/>
        </w:rPr>
      </w:pPr>
    </w:p>
    <w:p w14:paraId="2B9A0096" w14:textId="3625B6C9"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Aynı şekilde cinsiyete ait veri setleri değişik yöntemlerle elde edilip sistem mukayeseli olarak değerlendirilmelidir.</w:t>
      </w:r>
    </w:p>
    <w:p w14:paraId="4E153E74" w14:textId="77777777" w:rsidR="00523FE9" w:rsidRPr="00E058DF" w:rsidRDefault="00523FE9" w:rsidP="00523FE9">
      <w:pPr>
        <w:jc w:val="both"/>
        <w:rPr>
          <w:rFonts w:ascii="Times New Roman" w:hAnsi="Times New Roman" w:cs="Times New Roman"/>
          <w:iCs/>
          <w:sz w:val="24"/>
          <w:szCs w:val="24"/>
        </w:rPr>
      </w:pPr>
    </w:p>
    <w:p w14:paraId="2009B851" w14:textId="27139AC8"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Parmak izlerine ait veri setlerinin boyutu değişik yöntemler kullanılarak azaltılmalı veya parmak izlerine ait özellik setlerinin elde edilmesinde standart uzunluklarda özellik setleri elde edebilen bir yöntem tercih edilerek sistemin hassasiyetinin artırılabileceği gösterilmelidir.</w:t>
      </w:r>
    </w:p>
    <w:p w14:paraId="2FF0BC8A" w14:textId="77777777" w:rsidR="00523FE9" w:rsidRPr="00E058DF" w:rsidRDefault="00523FE9" w:rsidP="00523FE9">
      <w:pPr>
        <w:jc w:val="both"/>
        <w:rPr>
          <w:rFonts w:ascii="Times New Roman" w:hAnsi="Times New Roman" w:cs="Times New Roman"/>
          <w:iCs/>
          <w:sz w:val="24"/>
          <w:szCs w:val="24"/>
        </w:rPr>
      </w:pPr>
    </w:p>
    <w:p w14:paraId="417DCE0E" w14:textId="63B80E90"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Çalışma ilk aşamada, otomatik parmak izi okuma sistemlerinde en çok tercih edilen parmak izi olan sağ el işaret parmağına ait parmak izleri kullanılarak gerçekleştirilmiştir. Bu işlem tüm parmaklar için tekrarlanarak sistem sonuçları sunulan çalışmada elde edilen sonuçlarla karşılaştırılmalıdır.</w:t>
      </w:r>
    </w:p>
    <w:p w14:paraId="1256B359" w14:textId="77777777" w:rsidR="00523FE9" w:rsidRPr="00E058DF" w:rsidRDefault="00523FE9" w:rsidP="00523FE9">
      <w:pPr>
        <w:jc w:val="both"/>
        <w:rPr>
          <w:rFonts w:ascii="Times New Roman" w:hAnsi="Times New Roman" w:cs="Times New Roman"/>
          <w:iCs/>
          <w:sz w:val="24"/>
          <w:szCs w:val="24"/>
        </w:rPr>
      </w:pPr>
    </w:p>
    <w:p w14:paraId="232B2304" w14:textId="7B2208C9"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t>Sistem giriş-çıkışlarına gürültü etkisi hakkında detaylı araştırmalar yapılıp sistemin güvenilirliği test edilmelidir.</w:t>
      </w:r>
    </w:p>
    <w:p w14:paraId="48EB2772" w14:textId="77777777" w:rsidR="00523FE9" w:rsidRPr="00E058DF" w:rsidRDefault="00523FE9" w:rsidP="00523FE9">
      <w:pPr>
        <w:jc w:val="both"/>
        <w:rPr>
          <w:rFonts w:ascii="Times New Roman" w:hAnsi="Times New Roman" w:cs="Times New Roman"/>
          <w:iCs/>
          <w:sz w:val="24"/>
          <w:szCs w:val="24"/>
        </w:rPr>
      </w:pPr>
    </w:p>
    <w:p w14:paraId="005515D6" w14:textId="394A86CC" w:rsidR="00523FE9" w:rsidRPr="00A24CA7" w:rsidRDefault="00523FE9" w:rsidP="00A24CA7">
      <w:pPr>
        <w:pStyle w:val="ListeParagraf"/>
        <w:numPr>
          <w:ilvl w:val="0"/>
          <w:numId w:val="25"/>
        </w:numPr>
        <w:jc w:val="both"/>
        <w:rPr>
          <w:rFonts w:ascii="Times New Roman" w:hAnsi="Times New Roman" w:cs="Times New Roman"/>
          <w:iCs/>
          <w:sz w:val="24"/>
          <w:szCs w:val="24"/>
        </w:rPr>
      </w:pPr>
      <w:r w:rsidRPr="00A24CA7">
        <w:rPr>
          <w:rFonts w:ascii="Times New Roman" w:hAnsi="Times New Roman" w:cs="Times New Roman"/>
          <w:iCs/>
          <w:sz w:val="24"/>
          <w:szCs w:val="24"/>
        </w:rPr>
        <w:lastRenderedPageBreak/>
        <w:t>Çalışmada öznitelik vektörlerinin oluşturulması aşamasında hazır paket programın ürettiği öznitelik vektörleri yerine, sonraki çalışmalarda bu konu için geliştirilmiş bir programdan elde edilen öznitelik vektörleri kullanılarak daha yüksek başarı elde edileceği öngörülmektedir.</w:t>
      </w:r>
    </w:p>
    <w:p w14:paraId="5B3368EA" w14:textId="77777777" w:rsidR="00523FE9" w:rsidRPr="00E058DF" w:rsidRDefault="00523FE9" w:rsidP="00523FE9">
      <w:pPr>
        <w:jc w:val="both"/>
        <w:rPr>
          <w:rFonts w:ascii="Times New Roman" w:hAnsi="Times New Roman" w:cs="Times New Roman"/>
          <w:iCs/>
          <w:sz w:val="24"/>
          <w:szCs w:val="24"/>
        </w:rPr>
      </w:pPr>
    </w:p>
    <w:p w14:paraId="5E4CBF5C"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Sunulan çalışmanın literatürde yer alan bazı çalışmalardan daha yüksek başarı oranı ile cinsiyet tespit etmesinin sağlanması için yukarıda bahsedilen işlemlerin yönteme uygulanması gerekmektedir.</w:t>
      </w:r>
    </w:p>
    <w:p w14:paraId="4156194B" w14:textId="77777777" w:rsidR="00523FE9" w:rsidRPr="00E058DF" w:rsidRDefault="00523FE9" w:rsidP="00523FE9">
      <w:pPr>
        <w:jc w:val="both"/>
        <w:rPr>
          <w:rFonts w:ascii="Times New Roman" w:hAnsi="Times New Roman" w:cs="Times New Roman"/>
          <w:iCs/>
          <w:sz w:val="24"/>
          <w:szCs w:val="24"/>
        </w:rPr>
      </w:pPr>
    </w:p>
    <w:p w14:paraId="64B04669" w14:textId="2D3A2025"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Sonuç olarak, sunulan çalışmada parmak izi ve cinsiyet arasında olduğu düşünülen bir ilişkinin bulunması ve analizi konusunda çeşitli araştırma ve incelemeler yapılmış, elde edilen bilgiler ve belgeler ışığında çalışmalara yön verilerek yalnızca parmak izi bilgisinden cinsiyet bilgisine ulaşabildiği %72 başarı sağlanarak görülmüştür. Sunulan çalışma hem ülkemizde bir ilk olması açısından hem de çeşitli yönleriyle geliştirilmeye, ilerletilmeye ve detaylandırılmaya uygunluğuyla yepyeni bir araştırma ve çalışma sahası oluşturmaktadır. Sunulan bu çalışmanın, parmak izi ve cinsiyet arasındaki ilişkinin</w:t>
      </w:r>
      <w:r w:rsidR="00E058DF">
        <w:rPr>
          <w:rFonts w:ascii="Times New Roman" w:hAnsi="Times New Roman" w:cs="Times New Roman"/>
          <w:iCs/>
          <w:sz w:val="24"/>
          <w:szCs w:val="24"/>
        </w:rPr>
        <w:t xml:space="preserve"> </w:t>
      </w:r>
      <w:r w:rsidRPr="00E058DF">
        <w:rPr>
          <w:rFonts w:ascii="Times New Roman" w:hAnsi="Times New Roman" w:cs="Times New Roman"/>
          <w:iCs/>
          <w:sz w:val="24"/>
          <w:szCs w:val="24"/>
        </w:rPr>
        <w:t>biyometri ve güvenlik alanlarında dikkate alınacak bir referans olacağı düşünülmektedir.</w:t>
      </w:r>
    </w:p>
    <w:p w14:paraId="598A101F" w14:textId="77777777" w:rsidR="00523FE9" w:rsidRPr="00E058DF" w:rsidRDefault="00523FE9" w:rsidP="00523FE9">
      <w:pPr>
        <w:jc w:val="both"/>
        <w:rPr>
          <w:rFonts w:ascii="Times New Roman" w:hAnsi="Times New Roman" w:cs="Times New Roman"/>
          <w:iCs/>
          <w:sz w:val="24"/>
          <w:szCs w:val="24"/>
        </w:rPr>
      </w:pPr>
    </w:p>
    <w:p w14:paraId="20995745"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Bu çalışmada sunulan yaklaşımın delilden suçluya gitmede önemli bir araç olacağı ve kriminal açıdan davaların hem kolaylıkla aydınlanmasına hem de delilden suçluya erişimde önemli bir yaklaşım olacağı değerlendirilmektedir.</w:t>
      </w:r>
    </w:p>
    <w:p w14:paraId="35B5BC06" w14:textId="77777777" w:rsidR="00523FE9" w:rsidRPr="00E058DF" w:rsidRDefault="00523FE9" w:rsidP="00523FE9">
      <w:pPr>
        <w:jc w:val="both"/>
        <w:rPr>
          <w:rFonts w:ascii="Times New Roman" w:hAnsi="Times New Roman" w:cs="Times New Roman"/>
          <w:iCs/>
          <w:sz w:val="24"/>
          <w:szCs w:val="24"/>
        </w:rPr>
      </w:pPr>
    </w:p>
    <w:p w14:paraId="17FAF05F"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Bu çalışmada; verilerin elde edilmesi, etiketlenmesi, özellik vektörlerinin elde edilmesi ve ilk kez bunun bir alana uygulanması karşılaşılan önemli zorluklardır.</w:t>
      </w:r>
    </w:p>
    <w:p w14:paraId="10E43D36" w14:textId="77777777" w:rsidR="00523FE9" w:rsidRPr="00E058DF" w:rsidRDefault="00523FE9" w:rsidP="00523FE9">
      <w:pPr>
        <w:jc w:val="both"/>
        <w:rPr>
          <w:rFonts w:ascii="Times New Roman" w:hAnsi="Times New Roman" w:cs="Times New Roman"/>
          <w:iCs/>
          <w:sz w:val="24"/>
          <w:szCs w:val="24"/>
        </w:rPr>
      </w:pPr>
    </w:p>
    <w:p w14:paraId="1F0D0C26"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Gelecek çalışmalarda bu sistemin performansının iyileştirilmesi için farklı YSA modelleri, öğrenme algoritmaları ve aktivasyon fonksiyonları kullanılarak çalışmalar yapılacaktır.</w:t>
      </w:r>
    </w:p>
    <w:p w14:paraId="5297C4E0" w14:textId="40CFED32" w:rsidR="00523FE9" w:rsidRDefault="00523FE9" w:rsidP="00523FE9">
      <w:pPr>
        <w:jc w:val="both"/>
        <w:rPr>
          <w:rFonts w:ascii="Times New Roman" w:hAnsi="Times New Roman" w:cs="Times New Roman"/>
          <w:b/>
          <w:bCs/>
          <w:iCs/>
          <w:sz w:val="24"/>
          <w:szCs w:val="24"/>
        </w:rPr>
      </w:pPr>
    </w:p>
    <w:p w14:paraId="03CB5EB9" w14:textId="5EAD858B" w:rsidR="00DE3E96" w:rsidRDefault="00DE3E96" w:rsidP="00523FE9">
      <w:pPr>
        <w:jc w:val="both"/>
        <w:rPr>
          <w:rFonts w:ascii="Times New Roman" w:hAnsi="Times New Roman" w:cs="Times New Roman"/>
          <w:b/>
          <w:bCs/>
          <w:iCs/>
          <w:sz w:val="24"/>
          <w:szCs w:val="24"/>
        </w:rPr>
      </w:pPr>
      <w:r>
        <w:rPr>
          <w:rFonts w:ascii="Times New Roman" w:hAnsi="Times New Roman" w:cs="Times New Roman"/>
          <w:b/>
          <w:bCs/>
          <w:iCs/>
          <w:sz w:val="24"/>
          <w:szCs w:val="24"/>
        </w:rPr>
        <w:t>TEŞEKKÜR</w:t>
      </w:r>
    </w:p>
    <w:p w14:paraId="02C922A2" w14:textId="12D896A6" w:rsidR="00DE3E96" w:rsidRDefault="00DE3E96" w:rsidP="0051678E">
      <w:pPr>
        <w:rPr>
          <w:rFonts w:ascii="Times New Roman" w:hAnsi="Times New Roman" w:cs="Times New Roman"/>
          <w:iCs/>
          <w:sz w:val="24"/>
          <w:szCs w:val="24"/>
        </w:rPr>
      </w:pPr>
      <w:r w:rsidRPr="0051678E">
        <w:rPr>
          <w:rFonts w:ascii="Times New Roman" w:hAnsi="Times New Roman" w:cs="Times New Roman"/>
          <w:iCs/>
          <w:sz w:val="24"/>
          <w:szCs w:val="24"/>
        </w:rPr>
        <w:t xml:space="preserve">Bu makalenin araştırılmasında ve yürütülmesinde desteği olan </w:t>
      </w:r>
      <w:r w:rsidR="00703D60">
        <w:rPr>
          <w:rFonts w:ascii="Times New Roman" w:hAnsi="Times New Roman" w:cs="Times New Roman"/>
          <w:iCs/>
          <w:sz w:val="24"/>
          <w:szCs w:val="24"/>
        </w:rPr>
        <w:t>…</w:t>
      </w:r>
      <w:r w:rsidRPr="0051678E">
        <w:rPr>
          <w:rFonts w:ascii="Times New Roman" w:hAnsi="Times New Roman" w:cs="Times New Roman"/>
          <w:iCs/>
          <w:sz w:val="24"/>
          <w:szCs w:val="24"/>
        </w:rPr>
        <w:t xml:space="preserve"> kurumuna teşekkür ederiz.</w:t>
      </w:r>
    </w:p>
    <w:p w14:paraId="21847E1F" w14:textId="77777777" w:rsidR="00DE3E96" w:rsidRDefault="00DE3E96" w:rsidP="00DE3E96">
      <w:pPr>
        <w:rPr>
          <w:rFonts w:ascii="Times New Roman" w:hAnsi="Times New Roman" w:cs="Times New Roman"/>
          <w:b/>
          <w:bCs/>
          <w:iCs/>
          <w:sz w:val="24"/>
          <w:szCs w:val="24"/>
        </w:rPr>
      </w:pPr>
      <w:r>
        <w:rPr>
          <w:rFonts w:ascii="Times New Roman" w:hAnsi="Times New Roman" w:cs="Times New Roman"/>
          <w:b/>
          <w:bCs/>
          <w:iCs/>
          <w:sz w:val="24"/>
          <w:szCs w:val="24"/>
        </w:rPr>
        <w:t>ÇIKAR ÇATIŞMASI REDDİ</w:t>
      </w:r>
    </w:p>
    <w:p w14:paraId="78A585B6" w14:textId="64A078CB" w:rsidR="00E058DF" w:rsidRDefault="00DE3E96" w:rsidP="0051678E">
      <w:pPr>
        <w:rPr>
          <w:rFonts w:ascii="Times New Roman" w:hAnsi="Times New Roman" w:cs="Times New Roman"/>
          <w:iCs/>
          <w:sz w:val="24"/>
          <w:szCs w:val="24"/>
        </w:rPr>
      </w:pPr>
      <w:r w:rsidRPr="0051678E">
        <w:rPr>
          <w:rFonts w:ascii="Times New Roman" w:hAnsi="Times New Roman" w:cs="Times New Roman"/>
          <w:iCs/>
          <w:sz w:val="24"/>
          <w:szCs w:val="24"/>
        </w:rPr>
        <w:t xml:space="preserve">Bu çalışma ile hiçbir şekilde </w:t>
      </w:r>
      <w:r w:rsidR="0051678E" w:rsidRPr="0051678E">
        <w:rPr>
          <w:rFonts w:ascii="Times New Roman" w:hAnsi="Times New Roman" w:cs="Times New Roman"/>
          <w:iCs/>
          <w:sz w:val="24"/>
          <w:szCs w:val="24"/>
        </w:rPr>
        <w:t xml:space="preserve">çıkar elde edilmemiştir. </w:t>
      </w:r>
    </w:p>
    <w:p w14:paraId="02995129" w14:textId="6C088C18" w:rsidR="00523FE9" w:rsidRPr="00523FE9" w:rsidRDefault="00523FE9" w:rsidP="00523FE9">
      <w:pPr>
        <w:jc w:val="both"/>
        <w:rPr>
          <w:rFonts w:ascii="Times New Roman" w:hAnsi="Times New Roman" w:cs="Times New Roman"/>
          <w:b/>
          <w:bCs/>
          <w:iCs/>
          <w:sz w:val="24"/>
          <w:szCs w:val="24"/>
        </w:rPr>
      </w:pPr>
      <w:r w:rsidRPr="00523FE9">
        <w:rPr>
          <w:rFonts w:ascii="Times New Roman" w:hAnsi="Times New Roman" w:cs="Times New Roman"/>
          <w:b/>
          <w:bCs/>
          <w:iCs/>
          <w:sz w:val="24"/>
          <w:szCs w:val="24"/>
        </w:rPr>
        <w:lastRenderedPageBreak/>
        <w:t>KAYNAKLAR (REFERENCES)</w:t>
      </w:r>
    </w:p>
    <w:p w14:paraId="4ECB4BBD"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1.</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Maltoni</w:t>
      </w:r>
      <w:proofErr w:type="spellEnd"/>
      <w:r w:rsidRPr="00E058DF">
        <w:rPr>
          <w:rFonts w:ascii="Times New Roman" w:hAnsi="Times New Roman" w:cs="Times New Roman"/>
          <w:iCs/>
          <w:sz w:val="24"/>
          <w:szCs w:val="24"/>
        </w:rPr>
        <w:t xml:space="preserve">, D., </w:t>
      </w:r>
      <w:proofErr w:type="spellStart"/>
      <w:r w:rsidRPr="00E058DF">
        <w:rPr>
          <w:rFonts w:ascii="Times New Roman" w:hAnsi="Times New Roman" w:cs="Times New Roman"/>
          <w:iCs/>
          <w:sz w:val="24"/>
          <w:szCs w:val="24"/>
        </w:rPr>
        <w:t>Maio</w:t>
      </w:r>
      <w:proofErr w:type="spellEnd"/>
      <w:r w:rsidRPr="00E058DF">
        <w:rPr>
          <w:rFonts w:ascii="Times New Roman" w:hAnsi="Times New Roman" w:cs="Times New Roman"/>
          <w:iCs/>
          <w:sz w:val="24"/>
          <w:szCs w:val="24"/>
        </w:rPr>
        <w:t xml:space="preserve">, D., </w:t>
      </w:r>
      <w:proofErr w:type="spellStart"/>
      <w:r w:rsidRPr="00E058DF">
        <w:rPr>
          <w:rFonts w:ascii="Times New Roman" w:hAnsi="Times New Roman" w:cs="Times New Roman"/>
          <w:iCs/>
          <w:sz w:val="24"/>
          <w:szCs w:val="24"/>
        </w:rPr>
        <w:t>Anil</w:t>
      </w:r>
      <w:proofErr w:type="spellEnd"/>
      <w:r w:rsidRPr="00E058DF">
        <w:rPr>
          <w:rFonts w:ascii="Times New Roman" w:hAnsi="Times New Roman" w:cs="Times New Roman"/>
          <w:iCs/>
          <w:sz w:val="24"/>
          <w:szCs w:val="24"/>
        </w:rPr>
        <w:t xml:space="preserve">, K. </w:t>
      </w:r>
      <w:proofErr w:type="spellStart"/>
      <w:r w:rsidRPr="00E058DF">
        <w:rPr>
          <w:rFonts w:ascii="Times New Roman" w:hAnsi="Times New Roman" w:cs="Times New Roman"/>
          <w:iCs/>
          <w:sz w:val="24"/>
          <w:szCs w:val="24"/>
        </w:rPr>
        <w:t>Jain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Prabhakar</w:t>
      </w:r>
      <w:proofErr w:type="spellEnd"/>
      <w:r w:rsidRPr="00E058DF">
        <w:rPr>
          <w:rFonts w:ascii="Times New Roman" w:hAnsi="Times New Roman" w:cs="Times New Roman"/>
          <w:iCs/>
          <w:sz w:val="24"/>
          <w:szCs w:val="24"/>
        </w:rPr>
        <w:t xml:space="preserve">, S., </w:t>
      </w:r>
      <w:proofErr w:type="spellStart"/>
      <w:r w:rsidRPr="00E058DF">
        <w:rPr>
          <w:rFonts w:ascii="Times New Roman" w:hAnsi="Times New Roman" w:cs="Times New Roman"/>
          <w:iCs/>
          <w:sz w:val="24"/>
          <w:szCs w:val="24"/>
        </w:rPr>
        <w:t>Handbook</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Recognition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Springer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Science+Business</w:t>
      </w:r>
      <w:proofErr w:type="spellEnd"/>
      <w:r w:rsidRPr="00E058DF">
        <w:rPr>
          <w:rFonts w:ascii="Times New Roman" w:hAnsi="Times New Roman" w:cs="Times New Roman"/>
          <w:iCs/>
          <w:sz w:val="24"/>
          <w:szCs w:val="24"/>
        </w:rPr>
        <w:t xml:space="preserve"> Media, New York, 10-123, 2003.</w:t>
      </w:r>
    </w:p>
    <w:p w14:paraId="68257431"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2.</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Gutierrez-Redomero</w:t>
      </w:r>
      <w:proofErr w:type="spellEnd"/>
      <w:r w:rsidRPr="00E058DF">
        <w:rPr>
          <w:rFonts w:ascii="Times New Roman" w:hAnsi="Times New Roman" w:cs="Times New Roman"/>
          <w:iCs/>
          <w:sz w:val="24"/>
          <w:szCs w:val="24"/>
        </w:rPr>
        <w:t xml:space="preserve">, E., Alonso, C., </w:t>
      </w:r>
      <w:proofErr w:type="spellStart"/>
      <w:r w:rsidRPr="00E058DF">
        <w:rPr>
          <w:rFonts w:ascii="Times New Roman" w:hAnsi="Times New Roman" w:cs="Times New Roman"/>
          <w:iCs/>
          <w:sz w:val="24"/>
          <w:szCs w:val="24"/>
        </w:rPr>
        <w:t>Romero</w:t>
      </w:r>
      <w:proofErr w:type="spellEnd"/>
      <w:r w:rsidRPr="00E058DF">
        <w:rPr>
          <w:rFonts w:ascii="Times New Roman" w:hAnsi="Times New Roman" w:cs="Times New Roman"/>
          <w:iCs/>
          <w:sz w:val="24"/>
          <w:szCs w:val="24"/>
        </w:rPr>
        <w:t xml:space="preserve">, E., </w:t>
      </w:r>
      <w:proofErr w:type="spellStart"/>
      <w:r w:rsidRPr="00E058DF">
        <w:rPr>
          <w:rFonts w:ascii="Times New Roman" w:hAnsi="Times New Roman" w:cs="Times New Roman"/>
          <w:iCs/>
          <w:sz w:val="24"/>
          <w:szCs w:val="24"/>
        </w:rPr>
        <w:t>Galera</w:t>
      </w:r>
      <w:proofErr w:type="spellEnd"/>
      <w:r w:rsidRPr="00E058DF">
        <w:rPr>
          <w:rFonts w:ascii="Times New Roman" w:hAnsi="Times New Roman" w:cs="Times New Roman"/>
          <w:iCs/>
          <w:sz w:val="24"/>
          <w:szCs w:val="24"/>
        </w:rPr>
        <w:t>, V., “</w:t>
      </w:r>
      <w:proofErr w:type="spellStart"/>
      <w:r w:rsidRPr="00E058DF">
        <w:rPr>
          <w:rFonts w:ascii="Times New Roman" w:hAnsi="Times New Roman" w:cs="Times New Roman"/>
          <w:iCs/>
          <w:sz w:val="24"/>
          <w:szCs w:val="24"/>
        </w:rPr>
        <w:t>Variability</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ridge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density</w:t>
      </w:r>
      <w:proofErr w:type="spellEnd"/>
      <w:r w:rsidRPr="00E058DF">
        <w:rPr>
          <w:rFonts w:ascii="Times New Roman" w:hAnsi="Times New Roman" w:cs="Times New Roman"/>
          <w:iCs/>
          <w:sz w:val="24"/>
          <w:szCs w:val="24"/>
        </w:rPr>
        <w:t xml:space="preserve"> in a </w:t>
      </w:r>
      <w:proofErr w:type="spellStart"/>
      <w:r w:rsidRPr="00E058DF">
        <w:rPr>
          <w:rFonts w:ascii="Times New Roman" w:hAnsi="Times New Roman" w:cs="Times New Roman"/>
          <w:iCs/>
          <w:sz w:val="24"/>
          <w:szCs w:val="24"/>
        </w:rPr>
        <w:t>sample</w:t>
      </w:r>
      <w:proofErr w:type="spellEnd"/>
      <w:r w:rsidRPr="00E058DF">
        <w:rPr>
          <w:rFonts w:ascii="Times New Roman" w:hAnsi="Times New Roman" w:cs="Times New Roman"/>
          <w:iCs/>
          <w:sz w:val="24"/>
          <w:szCs w:val="24"/>
        </w:rPr>
        <w:t xml:space="preserve"> of Spanish </w:t>
      </w:r>
      <w:proofErr w:type="spellStart"/>
      <w:r w:rsidRPr="00E058DF">
        <w:rPr>
          <w:rFonts w:ascii="Times New Roman" w:hAnsi="Times New Roman" w:cs="Times New Roman"/>
          <w:iCs/>
          <w:sz w:val="24"/>
          <w:szCs w:val="24"/>
        </w:rPr>
        <w:t>Caucasians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its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application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to</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sex</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determination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Forensic</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Science</w:t>
      </w:r>
      <w:proofErr w:type="spellEnd"/>
      <w:r w:rsidRPr="00E058DF">
        <w:rPr>
          <w:rFonts w:ascii="Times New Roman" w:hAnsi="Times New Roman" w:cs="Times New Roman"/>
          <w:iCs/>
          <w:sz w:val="24"/>
          <w:szCs w:val="24"/>
        </w:rPr>
        <w:t xml:space="preserve"> International, </w:t>
      </w:r>
      <w:proofErr w:type="gramStart"/>
      <w:r w:rsidRPr="00E058DF">
        <w:rPr>
          <w:rFonts w:ascii="Times New Roman" w:hAnsi="Times New Roman" w:cs="Times New Roman"/>
          <w:iCs/>
          <w:sz w:val="24"/>
          <w:szCs w:val="24"/>
        </w:rPr>
        <w:t>180 :</w:t>
      </w:r>
      <w:proofErr w:type="gramEnd"/>
      <w:r w:rsidRPr="00E058DF">
        <w:rPr>
          <w:rFonts w:ascii="Times New Roman" w:hAnsi="Times New Roman" w:cs="Times New Roman"/>
          <w:iCs/>
          <w:sz w:val="24"/>
          <w:szCs w:val="24"/>
        </w:rPr>
        <w:t xml:space="preserve"> 17-22, 2008.</w:t>
      </w:r>
    </w:p>
    <w:p w14:paraId="7FE7672B"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3.</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Acree</w:t>
      </w:r>
      <w:proofErr w:type="spellEnd"/>
      <w:r w:rsidRPr="00E058DF">
        <w:rPr>
          <w:rFonts w:ascii="Times New Roman" w:hAnsi="Times New Roman" w:cs="Times New Roman"/>
          <w:iCs/>
          <w:sz w:val="24"/>
          <w:szCs w:val="24"/>
        </w:rPr>
        <w:t xml:space="preserve">, M.A., “Is </w:t>
      </w:r>
      <w:proofErr w:type="spellStart"/>
      <w:r w:rsidRPr="00E058DF">
        <w:rPr>
          <w:rFonts w:ascii="Times New Roman" w:hAnsi="Times New Roman" w:cs="Times New Roman"/>
          <w:iCs/>
          <w:sz w:val="24"/>
          <w:szCs w:val="24"/>
        </w:rPr>
        <w:t>there</w:t>
      </w:r>
      <w:proofErr w:type="spellEnd"/>
      <w:r w:rsidRPr="00E058DF">
        <w:rPr>
          <w:rFonts w:ascii="Times New Roman" w:hAnsi="Times New Roman" w:cs="Times New Roman"/>
          <w:iCs/>
          <w:sz w:val="24"/>
          <w:szCs w:val="24"/>
        </w:rPr>
        <w:t xml:space="preserve"> a </w:t>
      </w:r>
      <w:proofErr w:type="spellStart"/>
      <w:r w:rsidRPr="00E058DF">
        <w:rPr>
          <w:rFonts w:ascii="Times New Roman" w:hAnsi="Times New Roman" w:cs="Times New Roman"/>
          <w:iCs/>
          <w:sz w:val="24"/>
          <w:szCs w:val="24"/>
        </w:rPr>
        <w:t>gender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difference</w:t>
      </w:r>
      <w:proofErr w:type="spellEnd"/>
      <w:r w:rsidRPr="00E058DF">
        <w:rPr>
          <w:rFonts w:ascii="Times New Roman" w:hAnsi="Times New Roman" w:cs="Times New Roman"/>
          <w:iCs/>
          <w:sz w:val="24"/>
          <w:szCs w:val="24"/>
        </w:rPr>
        <w:t xml:space="preserve"> in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ridge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density</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Forensic</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Science</w:t>
      </w:r>
      <w:proofErr w:type="spellEnd"/>
      <w:r w:rsidRPr="00E058DF">
        <w:rPr>
          <w:rFonts w:ascii="Times New Roman" w:hAnsi="Times New Roman" w:cs="Times New Roman"/>
          <w:iCs/>
          <w:sz w:val="24"/>
          <w:szCs w:val="24"/>
        </w:rPr>
        <w:t xml:space="preserve"> International, </w:t>
      </w:r>
      <w:proofErr w:type="gramStart"/>
      <w:r w:rsidRPr="00E058DF">
        <w:rPr>
          <w:rFonts w:ascii="Times New Roman" w:hAnsi="Times New Roman" w:cs="Times New Roman"/>
          <w:iCs/>
          <w:sz w:val="24"/>
          <w:szCs w:val="24"/>
        </w:rPr>
        <w:t>102 :</w:t>
      </w:r>
      <w:proofErr w:type="gramEnd"/>
      <w:r w:rsidRPr="00E058DF">
        <w:rPr>
          <w:rFonts w:ascii="Times New Roman" w:hAnsi="Times New Roman" w:cs="Times New Roman"/>
          <w:iCs/>
          <w:sz w:val="24"/>
          <w:szCs w:val="24"/>
        </w:rPr>
        <w:t xml:space="preserve"> 35-44, 1999.</w:t>
      </w:r>
    </w:p>
    <w:p w14:paraId="6B6DE7FC"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4.</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Nayak</w:t>
      </w:r>
      <w:proofErr w:type="spellEnd"/>
      <w:r w:rsidRPr="00E058DF">
        <w:rPr>
          <w:rFonts w:ascii="Times New Roman" w:hAnsi="Times New Roman" w:cs="Times New Roman"/>
          <w:iCs/>
          <w:sz w:val="24"/>
          <w:szCs w:val="24"/>
        </w:rPr>
        <w:t xml:space="preserve">, V.C., </w:t>
      </w:r>
      <w:proofErr w:type="spellStart"/>
      <w:r w:rsidRPr="00E058DF">
        <w:rPr>
          <w:rFonts w:ascii="Times New Roman" w:hAnsi="Times New Roman" w:cs="Times New Roman"/>
          <w:iCs/>
          <w:sz w:val="24"/>
          <w:szCs w:val="24"/>
        </w:rPr>
        <w:t>Rastogi</w:t>
      </w:r>
      <w:proofErr w:type="spellEnd"/>
      <w:r w:rsidRPr="00E058DF">
        <w:rPr>
          <w:rFonts w:ascii="Times New Roman" w:hAnsi="Times New Roman" w:cs="Times New Roman"/>
          <w:iCs/>
          <w:sz w:val="24"/>
          <w:szCs w:val="24"/>
        </w:rPr>
        <w:t xml:space="preserve">, P., </w:t>
      </w:r>
      <w:proofErr w:type="spellStart"/>
      <w:r w:rsidRPr="00E058DF">
        <w:rPr>
          <w:rFonts w:ascii="Times New Roman" w:hAnsi="Times New Roman" w:cs="Times New Roman"/>
          <w:iCs/>
          <w:sz w:val="24"/>
          <w:szCs w:val="24"/>
        </w:rPr>
        <w:t>Kanchan</w:t>
      </w:r>
      <w:proofErr w:type="spellEnd"/>
      <w:r w:rsidRPr="00E058DF">
        <w:rPr>
          <w:rFonts w:ascii="Times New Roman" w:hAnsi="Times New Roman" w:cs="Times New Roman"/>
          <w:iCs/>
          <w:sz w:val="24"/>
          <w:szCs w:val="24"/>
        </w:rPr>
        <w:t xml:space="preserve">, T., </w:t>
      </w:r>
      <w:proofErr w:type="spellStart"/>
      <w:r w:rsidRPr="00E058DF">
        <w:rPr>
          <w:rFonts w:ascii="Times New Roman" w:hAnsi="Times New Roman" w:cs="Times New Roman"/>
          <w:iCs/>
          <w:sz w:val="24"/>
          <w:szCs w:val="24"/>
        </w:rPr>
        <w:t>Yoganarasimha</w:t>
      </w:r>
      <w:proofErr w:type="spellEnd"/>
      <w:r w:rsidRPr="00E058DF">
        <w:rPr>
          <w:rFonts w:ascii="Times New Roman" w:hAnsi="Times New Roman" w:cs="Times New Roman"/>
          <w:iCs/>
          <w:sz w:val="24"/>
          <w:szCs w:val="24"/>
        </w:rPr>
        <w:t xml:space="preserve">, K., Kumar, G.P., </w:t>
      </w:r>
      <w:proofErr w:type="spellStart"/>
      <w:r w:rsidRPr="00E058DF">
        <w:rPr>
          <w:rFonts w:ascii="Times New Roman" w:hAnsi="Times New Roman" w:cs="Times New Roman"/>
          <w:iCs/>
          <w:sz w:val="24"/>
          <w:szCs w:val="24"/>
        </w:rPr>
        <w:t>Menezes</w:t>
      </w:r>
      <w:proofErr w:type="spellEnd"/>
      <w:r w:rsidRPr="00E058DF">
        <w:rPr>
          <w:rFonts w:ascii="Times New Roman" w:hAnsi="Times New Roman" w:cs="Times New Roman"/>
          <w:iCs/>
          <w:sz w:val="24"/>
          <w:szCs w:val="24"/>
        </w:rPr>
        <w:t>, R.G., “</w:t>
      </w:r>
      <w:proofErr w:type="spellStart"/>
      <w:r w:rsidRPr="00E058DF">
        <w:rPr>
          <w:rFonts w:ascii="Times New Roman" w:hAnsi="Times New Roman" w:cs="Times New Roman"/>
          <w:iCs/>
          <w:sz w:val="24"/>
          <w:szCs w:val="24"/>
        </w:rPr>
        <w:t>Sex</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differences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from</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ridge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density</w:t>
      </w:r>
      <w:proofErr w:type="spellEnd"/>
      <w:r w:rsidRPr="00E058DF">
        <w:rPr>
          <w:rFonts w:ascii="Times New Roman" w:hAnsi="Times New Roman" w:cs="Times New Roman"/>
          <w:iCs/>
          <w:sz w:val="24"/>
          <w:szCs w:val="24"/>
        </w:rPr>
        <w:t xml:space="preserve"> in </w:t>
      </w:r>
      <w:proofErr w:type="spellStart"/>
      <w:r w:rsidRPr="00E058DF">
        <w:rPr>
          <w:rFonts w:ascii="Times New Roman" w:hAnsi="Times New Roman" w:cs="Times New Roman"/>
          <w:iCs/>
          <w:sz w:val="24"/>
          <w:szCs w:val="24"/>
        </w:rPr>
        <w:t>Chinese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Malaysian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population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Forensic</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Science</w:t>
      </w:r>
      <w:proofErr w:type="spellEnd"/>
      <w:r w:rsidRPr="00E058DF">
        <w:rPr>
          <w:rFonts w:ascii="Times New Roman" w:hAnsi="Times New Roman" w:cs="Times New Roman"/>
          <w:iCs/>
          <w:sz w:val="24"/>
          <w:szCs w:val="24"/>
        </w:rPr>
        <w:t xml:space="preserve"> International, </w:t>
      </w:r>
      <w:proofErr w:type="gramStart"/>
      <w:r w:rsidRPr="00E058DF">
        <w:rPr>
          <w:rFonts w:ascii="Times New Roman" w:hAnsi="Times New Roman" w:cs="Times New Roman"/>
          <w:iCs/>
          <w:sz w:val="24"/>
          <w:szCs w:val="24"/>
        </w:rPr>
        <w:t>197 :</w:t>
      </w:r>
      <w:proofErr w:type="gramEnd"/>
      <w:r w:rsidRPr="00E058DF">
        <w:rPr>
          <w:rFonts w:ascii="Times New Roman" w:hAnsi="Times New Roman" w:cs="Times New Roman"/>
          <w:iCs/>
          <w:sz w:val="24"/>
          <w:szCs w:val="24"/>
        </w:rPr>
        <w:t xml:space="preserve"> 67-69, 2010.</w:t>
      </w:r>
    </w:p>
    <w:p w14:paraId="7269A90D"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5.</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Nayak</w:t>
      </w:r>
      <w:proofErr w:type="spellEnd"/>
      <w:r w:rsidRPr="00E058DF">
        <w:rPr>
          <w:rFonts w:ascii="Times New Roman" w:hAnsi="Times New Roman" w:cs="Times New Roman"/>
          <w:iCs/>
          <w:sz w:val="24"/>
          <w:szCs w:val="24"/>
        </w:rPr>
        <w:t xml:space="preserve">, V.C., </w:t>
      </w:r>
      <w:proofErr w:type="spellStart"/>
      <w:r w:rsidRPr="00E058DF">
        <w:rPr>
          <w:rFonts w:ascii="Times New Roman" w:hAnsi="Times New Roman" w:cs="Times New Roman"/>
          <w:iCs/>
          <w:sz w:val="24"/>
          <w:szCs w:val="24"/>
        </w:rPr>
        <w:t>Rastogi</w:t>
      </w:r>
      <w:proofErr w:type="spellEnd"/>
      <w:r w:rsidRPr="00E058DF">
        <w:rPr>
          <w:rFonts w:ascii="Times New Roman" w:hAnsi="Times New Roman" w:cs="Times New Roman"/>
          <w:iCs/>
          <w:sz w:val="24"/>
          <w:szCs w:val="24"/>
        </w:rPr>
        <w:t xml:space="preserve">, P., </w:t>
      </w:r>
      <w:proofErr w:type="spellStart"/>
      <w:r w:rsidRPr="00E058DF">
        <w:rPr>
          <w:rFonts w:ascii="Times New Roman" w:hAnsi="Times New Roman" w:cs="Times New Roman"/>
          <w:iCs/>
          <w:sz w:val="24"/>
          <w:szCs w:val="24"/>
        </w:rPr>
        <w:t>Kanchan</w:t>
      </w:r>
      <w:proofErr w:type="spellEnd"/>
      <w:r w:rsidRPr="00E058DF">
        <w:rPr>
          <w:rFonts w:ascii="Times New Roman" w:hAnsi="Times New Roman" w:cs="Times New Roman"/>
          <w:iCs/>
          <w:sz w:val="24"/>
          <w:szCs w:val="24"/>
        </w:rPr>
        <w:t xml:space="preserve">, T., </w:t>
      </w:r>
      <w:proofErr w:type="spellStart"/>
      <w:r w:rsidRPr="00E058DF">
        <w:rPr>
          <w:rFonts w:ascii="Times New Roman" w:hAnsi="Times New Roman" w:cs="Times New Roman"/>
          <w:iCs/>
          <w:sz w:val="24"/>
          <w:szCs w:val="24"/>
        </w:rPr>
        <w:t>Lobo</w:t>
      </w:r>
      <w:proofErr w:type="spellEnd"/>
      <w:r w:rsidRPr="00E058DF">
        <w:rPr>
          <w:rFonts w:ascii="Times New Roman" w:hAnsi="Times New Roman" w:cs="Times New Roman"/>
          <w:iCs/>
          <w:sz w:val="24"/>
          <w:szCs w:val="24"/>
        </w:rPr>
        <w:t xml:space="preserve">, S.W., </w:t>
      </w:r>
      <w:proofErr w:type="spellStart"/>
      <w:r w:rsidRPr="00E058DF">
        <w:rPr>
          <w:rFonts w:ascii="Times New Roman" w:hAnsi="Times New Roman" w:cs="Times New Roman"/>
          <w:iCs/>
          <w:sz w:val="24"/>
          <w:szCs w:val="24"/>
        </w:rPr>
        <w:t>Yoganarasimha</w:t>
      </w:r>
      <w:proofErr w:type="spellEnd"/>
      <w:r w:rsidRPr="00E058DF">
        <w:rPr>
          <w:rFonts w:ascii="Times New Roman" w:hAnsi="Times New Roman" w:cs="Times New Roman"/>
          <w:iCs/>
          <w:sz w:val="24"/>
          <w:szCs w:val="24"/>
        </w:rPr>
        <w:t>, K.</w:t>
      </w:r>
      <w:proofErr w:type="gramStart"/>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Nayak</w:t>
      </w:r>
      <w:proofErr w:type="spellEnd"/>
      <w:r w:rsidRPr="00E058DF">
        <w:rPr>
          <w:rFonts w:ascii="Times New Roman" w:hAnsi="Times New Roman" w:cs="Times New Roman"/>
          <w:iCs/>
          <w:sz w:val="24"/>
          <w:szCs w:val="24"/>
        </w:rPr>
        <w:t xml:space="preserve">,  S.,  </w:t>
      </w:r>
      <w:proofErr w:type="spellStart"/>
      <w:r w:rsidRPr="00E058DF">
        <w:rPr>
          <w:rFonts w:ascii="Times New Roman" w:hAnsi="Times New Roman" w:cs="Times New Roman"/>
          <w:iCs/>
          <w:sz w:val="24"/>
          <w:szCs w:val="24"/>
        </w:rPr>
        <w:t>Rao</w:t>
      </w:r>
      <w:proofErr w:type="spellEnd"/>
      <w:proofErr w:type="gramEnd"/>
      <w:r w:rsidRPr="00E058DF">
        <w:rPr>
          <w:rFonts w:ascii="Times New Roman" w:hAnsi="Times New Roman" w:cs="Times New Roman"/>
          <w:iCs/>
          <w:sz w:val="24"/>
          <w:szCs w:val="24"/>
        </w:rPr>
        <w:t xml:space="preserve">, N.G., Kumar, G.P., </w:t>
      </w:r>
      <w:proofErr w:type="spellStart"/>
      <w:r w:rsidRPr="00E058DF">
        <w:rPr>
          <w:rFonts w:ascii="Times New Roman" w:hAnsi="Times New Roman" w:cs="Times New Roman"/>
          <w:iCs/>
          <w:sz w:val="24"/>
          <w:szCs w:val="24"/>
        </w:rPr>
        <w:t>Shetty</w:t>
      </w:r>
      <w:proofErr w:type="spellEnd"/>
      <w:r w:rsidRPr="00E058DF">
        <w:rPr>
          <w:rFonts w:ascii="Times New Roman" w:hAnsi="Times New Roman" w:cs="Times New Roman"/>
          <w:iCs/>
          <w:sz w:val="24"/>
          <w:szCs w:val="24"/>
        </w:rPr>
        <w:t xml:space="preserve">, B.S.K., </w:t>
      </w:r>
      <w:proofErr w:type="spellStart"/>
      <w:r w:rsidRPr="00E058DF">
        <w:rPr>
          <w:rFonts w:ascii="Times New Roman" w:hAnsi="Times New Roman" w:cs="Times New Roman"/>
          <w:iCs/>
          <w:sz w:val="24"/>
          <w:szCs w:val="24"/>
        </w:rPr>
        <w:t>Menezes</w:t>
      </w:r>
      <w:proofErr w:type="spellEnd"/>
      <w:r w:rsidRPr="00E058DF">
        <w:rPr>
          <w:rFonts w:ascii="Times New Roman" w:hAnsi="Times New Roman" w:cs="Times New Roman"/>
          <w:iCs/>
          <w:sz w:val="24"/>
          <w:szCs w:val="24"/>
        </w:rPr>
        <w:t>, R.G., “</w:t>
      </w:r>
      <w:proofErr w:type="spellStart"/>
      <w:r w:rsidRPr="00E058DF">
        <w:rPr>
          <w:rFonts w:ascii="Times New Roman" w:hAnsi="Times New Roman" w:cs="Times New Roman"/>
          <w:iCs/>
          <w:sz w:val="24"/>
          <w:szCs w:val="24"/>
        </w:rPr>
        <w:t>Sex</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differences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from</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ridge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density</w:t>
      </w:r>
      <w:proofErr w:type="spellEnd"/>
      <w:r w:rsidRPr="00E058DF">
        <w:rPr>
          <w:rFonts w:ascii="Times New Roman" w:hAnsi="Times New Roman" w:cs="Times New Roman"/>
          <w:iCs/>
          <w:sz w:val="24"/>
          <w:szCs w:val="24"/>
        </w:rPr>
        <w:t xml:space="preserve"> in </w:t>
      </w:r>
      <w:proofErr w:type="spellStart"/>
      <w:r w:rsidRPr="00E058DF">
        <w:rPr>
          <w:rFonts w:ascii="Times New Roman" w:hAnsi="Times New Roman" w:cs="Times New Roman"/>
          <w:iCs/>
          <w:sz w:val="24"/>
          <w:szCs w:val="24"/>
        </w:rPr>
        <w:t>the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Indian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population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Forensic</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Legal </w:t>
      </w:r>
      <w:proofErr w:type="spellStart"/>
      <w:r w:rsidRPr="00E058DF">
        <w:rPr>
          <w:rFonts w:ascii="Times New Roman" w:hAnsi="Times New Roman" w:cs="Times New Roman"/>
          <w:iCs/>
          <w:sz w:val="24"/>
          <w:szCs w:val="24"/>
        </w:rPr>
        <w:t>Medicine</w:t>
      </w:r>
      <w:proofErr w:type="spellEnd"/>
      <w:r w:rsidRPr="00E058DF">
        <w:rPr>
          <w:rFonts w:ascii="Times New Roman" w:hAnsi="Times New Roman" w:cs="Times New Roman"/>
          <w:iCs/>
          <w:sz w:val="24"/>
          <w:szCs w:val="24"/>
        </w:rPr>
        <w:t xml:space="preserve">, </w:t>
      </w:r>
      <w:proofErr w:type="gramStart"/>
      <w:r w:rsidRPr="00E058DF">
        <w:rPr>
          <w:rFonts w:ascii="Times New Roman" w:hAnsi="Times New Roman" w:cs="Times New Roman"/>
          <w:iCs/>
          <w:sz w:val="24"/>
          <w:szCs w:val="24"/>
        </w:rPr>
        <w:t>17 :</w:t>
      </w:r>
      <w:proofErr w:type="gramEnd"/>
      <w:r w:rsidRPr="00E058DF">
        <w:rPr>
          <w:rFonts w:ascii="Times New Roman" w:hAnsi="Times New Roman" w:cs="Times New Roman"/>
          <w:iCs/>
          <w:sz w:val="24"/>
          <w:szCs w:val="24"/>
        </w:rPr>
        <w:t xml:space="preserve"> 84–86, 2010.</w:t>
      </w:r>
    </w:p>
    <w:p w14:paraId="5A875753"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6.</w:t>
      </w:r>
      <w:r w:rsidRPr="00E058DF">
        <w:rPr>
          <w:rFonts w:ascii="Times New Roman" w:hAnsi="Times New Roman" w:cs="Times New Roman"/>
          <w:iCs/>
          <w:sz w:val="24"/>
          <w:szCs w:val="24"/>
        </w:rPr>
        <w:tab/>
        <w:t xml:space="preserve">Sağıroğlu, Ş., Özkaya, N., “Otomatik Parmak izi Tanıma Sistemlerinde Kullanılan Önişlemler İçin Yeni Yaklaşımlar”,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Engineering</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Architecture of Gazi </w:t>
      </w:r>
      <w:proofErr w:type="spellStart"/>
      <w:r w:rsidRPr="00E058DF">
        <w:rPr>
          <w:rFonts w:ascii="Times New Roman" w:hAnsi="Times New Roman" w:cs="Times New Roman"/>
          <w:iCs/>
          <w:sz w:val="24"/>
          <w:szCs w:val="24"/>
        </w:rPr>
        <w:t>University</w:t>
      </w:r>
      <w:proofErr w:type="spellEnd"/>
      <w:r w:rsidRPr="00E058DF">
        <w:rPr>
          <w:rFonts w:ascii="Times New Roman" w:hAnsi="Times New Roman" w:cs="Times New Roman"/>
          <w:iCs/>
          <w:sz w:val="24"/>
          <w:szCs w:val="24"/>
        </w:rPr>
        <w:t>, 21(1</w:t>
      </w:r>
      <w:proofErr w:type="gramStart"/>
      <w:r w:rsidRPr="00E058DF">
        <w:rPr>
          <w:rFonts w:ascii="Times New Roman" w:hAnsi="Times New Roman" w:cs="Times New Roman"/>
          <w:iCs/>
          <w:sz w:val="24"/>
          <w:szCs w:val="24"/>
        </w:rPr>
        <w:t>) :</w:t>
      </w:r>
      <w:proofErr w:type="gramEnd"/>
      <w:r w:rsidRPr="00E058DF">
        <w:rPr>
          <w:rFonts w:ascii="Times New Roman" w:hAnsi="Times New Roman" w:cs="Times New Roman"/>
          <w:iCs/>
          <w:sz w:val="24"/>
          <w:szCs w:val="24"/>
        </w:rPr>
        <w:t xml:space="preserve"> 11-19, 2006.</w:t>
      </w:r>
    </w:p>
    <w:p w14:paraId="152DF1E2"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7.</w:t>
      </w:r>
      <w:r w:rsidRPr="00E058DF">
        <w:rPr>
          <w:rFonts w:ascii="Times New Roman" w:hAnsi="Times New Roman" w:cs="Times New Roman"/>
          <w:iCs/>
          <w:sz w:val="24"/>
          <w:szCs w:val="24"/>
        </w:rPr>
        <w:tab/>
        <w:t>Özkaya, N., Sağıroğlu, Ş., “</w:t>
      </w:r>
      <w:proofErr w:type="spellStart"/>
      <w:r w:rsidRPr="00E058DF">
        <w:rPr>
          <w:rFonts w:ascii="Times New Roman" w:hAnsi="Times New Roman" w:cs="Times New Roman"/>
          <w:iCs/>
          <w:sz w:val="24"/>
          <w:szCs w:val="24"/>
        </w:rPr>
        <w:t>Parmakizinden</w:t>
      </w:r>
      <w:proofErr w:type="spellEnd"/>
      <w:r w:rsidRPr="00E058DF">
        <w:rPr>
          <w:rFonts w:ascii="Times New Roman" w:hAnsi="Times New Roman" w:cs="Times New Roman"/>
          <w:iCs/>
          <w:sz w:val="24"/>
          <w:szCs w:val="24"/>
        </w:rPr>
        <w:t xml:space="preserve"> Yüz Tanıma”,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Engineering</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Architecture of Gazi </w:t>
      </w:r>
      <w:proofErr w:type="spellStart"/>
      <w:r w:rsidRPr="00E058DF">
        <w:rPr>
          <w:rFonts w:ascii="Times New Roman" w:hAnsi="Times New Roman" w:cs="Times New Roman"/>
          <w:iCs/>
          <w:sz w:val="24"/>
          <w:szCs w:val="24"/>
        </w:rPr>
        <w:t>University</w:t>
      </w:r>
      <w:proofErr w:type="spellEnd"/>
      <w:r w:rsidRPr="00E058DF">
        <w:rPr>
          <w:rFonts w:ascii="Times New Roman" w:hAnsi="Times New Roman" w:cs="Times New Roman"/>
          <w:iCs/>
          <w:sz w:val="24"/>
          <w:szCs w:val="24"/>
        </w:rPr>
        <w:t>, 23(4</w:t>
      </w:r>
      <w:proofErr w:type="gramStart"/>
      <w:r w:rsidRPr="00E058DF">
        <w:rPr>
          <w:rFonts w:ascii="Times New Roman" w:hAnsi="Times New Roman" w:cs="Times New Roman"/>
          <w:iCs/>
          <w:sz w:val="24"/>
          <w:szCs w:val="24"/>
        </w:rPr>
        <w:t>) :</w:t>
      </w:r>
      <w:proofErr w:type="gramEnd"/>
      <w:r w:rsidRPr="00E058DF">
        <w:rPr>
          <w:rFonts w:ascii="Times New Roman" w:hAnsi="Times New Roman" w:cs="Times New Roman"/>
          <w:iCs/>
          <w:sz w:val="24"/>
          <w:szCs w:val="24"/>
        </w:rPr>
        <w:t xml:space="preserve"> 785- 793, 2008.</w:t>
      </w:r>
    </w:p>
    <w:p w14:paraId="1EA51FB4" w14:textId="77777777"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8.</w:t>
      </w:r>
      <w:r w:rsidRPr="00E058DF">
        <w:rPr>
          <w:rFonts w:ascii="Times New Roman" w:hAnsi="Times New Roman" w:cs="Times New Roman"/>
          <w:iCs/>
          <w:sz w:val="24"/>
          <w:szCs w:val="24"/>
        </w:rPr>
        <w:tab/>
        <w:t xml:space="preserve">Özkaya, N., Sağıroğlu, Ş., “Otomatik </w:t>
      </w:r>
      <w:proofErr w:type="spellStart"/>
      <w:r w:rsidRPr="00E058DF">
        <w:rPr>
          <w:rFonts w:ascii="Times New Roman" w:hAnsi="Times New Roman" w:cs="Times New Roman"/>
          <w:iCs/>
          <w:sz w:val="24"/>
          <w:szCs w:val="24"/>
        </w:rPr>
        <w:t>Parmakizi</w:t>
      </w:r>
      <w:proofErr w:type="spellEnd"/>
      <w:r w:rsidRPr="00E058DF">
        <w:rPr>
          <w:rFonts w:ascii="Times New Roman" w:hAnsi="Times New Roman" w:cs="Times New Roman"/>
          <w:iCs/>
          <w:sz w:val="24"/>
          <w:szCs w:val="24"/>
        </w:rPr>
        <w:t xml:space="preserve"> Tanıma Sistemlerinde Özellik Noktalarının Tespitinde Yapay Sinir Ağlarının Kullanılması”, Pamukkale Üniversitesi Mühendislik Bilimleri Dergisi, 13(1</w:t>
      </w:r>
      <w:proofErr w:type="gramStart"/>
      <w:r w:rsidRPr="00E058DF">
        <w:rPr>
          <w:rFonts w:ascii="Times New Roman" w:hAnsi="Times New Roman" w:cs="Times New Roman"/>
          <w:iCs/>
          <w:sz w:val="24"/>
          <w:szCs w:val="24"/>
        </w:rPr>
        <w:t>) :</w:t>
      </w:r>
      <w:proofErr w:type="gramEnd"/>
      <w:r w:rsidRPr="00E058DF">
        <w:rPr>
          <w:rFonts w:ascii="Times New Roman" w:hAnsi="Times New Roman" w:cs="Times New Roman"/>
          <w:iCs/>
          <w:sz w:val="24"/>
          <w:szCs w:val="24"/>
        </w:rPr>
        <w:t xml:space="preserve"> 91-111, 2007.</w:t>
      </w:r>
    </w:p>
    <w:p w14:paraId="4A2CF10E" w14:textId="615A2404"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9.</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Gnanasivam</w:t>
      </w:r>
      <w:proofErr w:type="spellEnd"/>
      <w:r w:rsidRPr="00E058DF">
        <w:rPr>
          <w:rFonts w:ascii="Times New Roman" w:hAnsi="Times New Roman" w:cs="Times New Roman"/>
          <w:iCs/>
          <w:sz w:val="24"/>
          <w:szCs w:val="24"/>
        </w:rPr>
        <w:t xml:space="preserve"> P, Muttan S.,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Gender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Classification</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using</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Wavelet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Transform</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Singular</w:t>
      </w:r>
      <w:proofErr w:type="spellEnd"/>
      <w:r w:rsidRPr="00E058DF">
        <w:rPr>
          <w:rFonts w:ascii="Times New Roman" w:hAnsi="Times New Roman" w:cs="Times New Roman"/>
          <w:iCs/>
          <w:sz w:val="24"/>
          <w:szCs w:val="24"/>
        </w:rPr>
        <w:t xml:space="preserve"> Value </w:t>
      </w:r>
      <w:proofErr w:type="spellStart"/>
      <w:r w:rsidRPr="00E058DF">
        <w:rPr>
          <w:rFonts w:ascii="Times New Roman" w:hAnsi="Times New Roman" w:cs="Times New Roman"/>
          <w:iCs/>
          <w:sz w:val="24"/>
          <w:szCs w:val="24"/>
        </w:rPr>
        <w:t>Decomposition</w:t>
      </w:r>
      <w:proofErr w:type="spellEnd"/>
      <w:r w:rsidRPr="00E058DF">
        <w:rPr>
          <w:rFonts w:ascii="Times New Roman" w:hAnsi="Times New Roman" w:cs="Times New Roman"/>
          <w:iCs/>
          <w:sz w:val="24"/>
          <w:szCs w:val="24"/>
        </w:rPr>
        <w:t xml:space="preserve">”, IJCSI International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Computer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Science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Issues</w:t>
      </w:r>
      <w:proofErr w:type="spellEnd"/>
      <w:r w:rsidRPr="00E058DF">
        <w:rPr>
          <w:rFonts w:ascii="Times New Roman" w:hAnsi="Times New Roman" w:cs="Times New Roman"/>
          <w:iCs/>
          <w:sz w:val="24"/>
          <w:szCs w:val="24"/>
        </w:rPr>
        <w:t>, 9(2), No 3, 2012.</w:t>
      </w:r>
    </w:p>
    <w:p w14:paraId="4B220162" w14:textId="52DBE239" w:rsidR="00523FE9" w:rsidRPr="00E058DF" w:rsidRDefault="00523FE9" w:rsidP="00523FE9">
      <w:pPr>
        <w:jc w:val="both"/>
        <w:rPr>
          <w:rFonts w:ascii="Times New Roman" w:hAnsi="Times New Roman" w:cs="Times New Roman"/>
          <w:iCs/>
          <w:sz w:val="24"/>
          <w:szCs w:val="24"/>
        </w:rPr>
      </w:pPr>
      <w:r w:rsidRPr="00E058DF">
        <w:rPr>
          <w:rFonts w:ascii="Times New Roman" w:hAnsi="Times New Roman" w:cs="Times New Roman"/>
          <w:iCs/>
          <w:sz w:val="24"/>
          <w:szCs w:val="24"/>
        </w:rPr>
        <w:t>10.</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Gornale</w:t>
      </w:r>
      <w:proofErr w:type="spellEnd"/>
      <w:r w:rsidRPr="00E058DF">
        <w:rPr>
          <w:rFonts w:ascii="Times New Roman" w:hAnsi="Times New Roman" w:cs="Times New Roman"/>
          <w:iCs/>
          <w:sz w:val="24"/>
          <w:szCs w:val="24"/>
        </w:rPr>
        <w:t xml:space="preserve">, S.S. ve ark., “Analysis of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Image </w:t>
      </w:r>
      <w:proofErr w:type="spellStart"/>
      <w:r w:rsidRPr="00E058DF">
        <w:rPr>
          <w:rFonts w:ascii="Times New Roman" w:hAnsi="Times New Roman" w:cs="Times New Roman"/>
          <w:iCs/>
          <w:sz w:val="24"/>
          <w:szCs w:val="24"/>
        </w:rPr>
        <w:t>for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Gender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Classification</w:t>
      </w:r>
      <w:proofErr w:type="spellEnd"/>
      <w:r w:rsidRPr="00E058DF">
        <w:rPr>
          <w:rFonts w:ascii="Times New Roman" w:hAnsi="Times New Roman" w:cs="Times New Roman"/>
          <w:iCs/>
          <w:sz w:val="24"/>
          <w:szCs w:val="24"/>
        </w:rPr>
        <w:t xml:space="preserve"> Using </w:t>
      </w:r>
      <w:proofErr w:type="spellStart"/>
      <w:r w:rsidRPr="00E058DF">
        <w:rPr>
          <w:rFonts w:ascii="Times New Roman" w:hAnsi="Times New Roman" w:cs="Times New Roman"/>
          <w:iCs/>
          <w:sz w:val="24"/>
          <w:szCs w:val="24"/>
        </w:rPr>
        <w:t>Spatial</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Frequency</w:t>
      </w:r>
      <w:proofErr w:type="spellEnd"/>
      <w:r w:rsidRPr="00E058DF">
        <w:rPr>
          <w:rFonts w:ascii="Times New Roman" w:hAnsi="Times New Roman" w:cs="Times New Roman"/>
          <w:iCs/>
          <w:sz w:val="24"/>
          <w:szCs w:val="24"/>
        </w:rPr>
        <w:t xml:space="preserve"> Domain Analysis”, </w:t>
      </w:r>
      <w:proofErr w:type="spellStart"/>
      <w:r w:rsidRPr="00E058DF">
        <w:rPr>
          <w:rFonts w:ascii="Times New Roman" w:hAnsi="Times New Roman" w:cs="Times New Roman"/>
          <w:iCs/>
          <w:sz w:val="24"/>
          <w:szCs w:val="24"/>
        </w:rPr>
        <w:t>American</w:t>
      </w:r>
      <w:proofErr w:type="spellEnd"/>
      <w:r w:rsidRPr="00E058DF">
        <w:rPr>
          <w:rFonts w:ascii="Times New Roman" w:hAnsi="Times New Roman" w:cs="Times New Roman"/>
          <w:iCs/>
          <w:sz w:val="24"/>
          <w:szCs w:val="24"/>
        </w:rPr>
        <w:t xml:space="preserve"> International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Research</w:t>
      </w:r>
      <w:proofErr w:type="spellEnd"/>
      <w:r w:rsidRPr="00E058DF">
        <w:rPr>
          <w:rFonts w:ascii="Times New Roman" w:hAnsi="Times New Roman" w:cs="Times New Roman"/>
          <w:iCs/>
          <w:sz w:val="24"/>
          <w:szCs w:val="24"/>
        </w:rPr>
        <w:t xml:space="preserve"> in </w:t>
      </w:r>
      <w:proofErr w:type="spellStart"/>
      <w:r w:rsidRPr="00E058DF">
        <w:rPr>
          <w:rFonts w:ascii="Times New Roman" w:hAnsi="Times New Roman" w:cs="Times New Roman"/>
          <w:iCs/>
          <w:sz w:val="24"/>
          <w:szCs w:val="24"/>
        </w:rPr>
        <w:t>Science</w:t>
      </w:r>
      <w:proofErr w:type="spellEnd"/>
      <w:r w:rsidRPr="00E058DF">
        <w:rPr>
          <w:rFonts w:ascii="Times New Roman" w:hAnsi="Times New Roman" w:cs="Times New Roman"/>
          <w:iCs/>
          <w:sz w:val="24"/>
          <w:szCs w:val="24"/>
        </w:rPr>
        <w:t>,</w:t>
      </w:r>
      <w:r w:rsid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Technology</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Engineering</w:t>
      </w:r>
      <w:proofErr w:type="spellEnd"/>
      <w:r w:rsidRPr="00E058DF">
        <w:rPr>
          <w:rFonts w:ascii="Times New Roman" w:hAnsi="Times New Roman" w:cs="Times New Roman"/>
          <w:iCs/>
          <w:sz w:val="24"/>
          <w:szCs w:val="24"/>
        </w:rPr>
        <w:t xml:space="preserve"> &amp; </w:t>
      </w:r>
      <w:proofErr w:type="spellStart"/>
      <w:r w:rsidRPr="00E058DF">
        <w:rPr>
          <w:rFonts w:ascii="Times New Roman" w:hAnsi="Times New Roman" w:cs="Times New Roman"/>
          <w:iCs/>
          <w:sz w:val="24"/>
          <w:szCs w:val="24"/>
        </w:rPr>
        <w:t>Mathematics</w:t>
      </w:r>
      <w:proofErr w:type="spellEnd"/>
      <w:r w:rsidRPr="00E058DF">
        <w:rPr>
          <w:rFonts w:ascii="Times New Roman" w:hAnsi="Times New Roman" w:cs="Times New Roman"/>
          <w:iCs/>
          <w:sz w:val="24"/>
          <w:szCs w:val="24"/>
        </w:rPr>
        <w:t>, 1(1): 46-50, 2013.</w:t>
      </w:r>
    </w:p>
    <w:p w14:paraId="21FD6257" w14:textId="129B0B18" w:rsidR="00344F4C" w:rsidRPr="00E058DF" w:rsidRDefault="00523FE9" w:rsidP="002F1525">
      <w:pPr>
        <w:jc w:val="both"/>
        <w:rPr>
          <w:rFonts w:ascii="Times New Roman" w:hAnsi="Times New Roman" w:cs="Times New Roman"/>
          <w:iCs/>
          <w:sz w:val="24"/>
          <w:szCs w:val="24"/>
        </w:rPr>
      </w:pPr>
      <w:r w:rsidRPr="00E058DF">
        <w:rPr>
          <w:rFonts w:ascii="Times New Roman" w:hAnsi="Times New Roman" w:cs="Times New Roman"/>
          <w:iCs/>
          <w:sz w:val="24"/>
          <w:szCs w:val="24"/>
        </w:rPr>
        <w:t>11.</w:t>
      </w:r>
      <w:r w:rsidRPr="00E058DF">
        <w:rPr>
          <w:rFonts w:ascii="Times New Roman" w:hAnsi="Times New Roman" w:cs="Times New Roman"/>
          <w:iCs/>
          <w:sz w:val="24"/>
          <w:szCs w:val="24"/>
        </w:rPr>
        <w:tab/>
      </w:r>
      <w:proofErr w:type="spellStart"/>
      <w:r w:rsidRPr="00E058DF">
        <w:rPr>
          <w:rFonts w:ascii="Times New Roman" w:hAnsi="Times New Roman" w:cs="Times New Roman"/>
          <w:iCs/>
          <w:sz w:val="24"/>
          <w:szCs w:val="24"/>
        </w:rPr>
        <w:t>Tom</w:t>
      </w:r>
      <w:proofErr w:type="spellEnd"/>
      <w:r w:rsidRPr="00E058DF">
        <w:rPr>
          <w:rFonts w:ascii="Times New Roman" w:hAnsi="Times New Roman" w:cs="Times New Roman"/>
          <w:iCs/>
          <w:sz w:val="24"/>
          <w:szCs w:val="24"/>
        </w:rPr>
        <w:t xml:space="preserve">, R.J., </w:t>
      </w:r>
      <w:proofErr w:type="spellStart"/>
      <w:proofErr w:type="gramStart"/>
      <w:r w:rsidRPr="00E058DF">
        <w:rPr>
          <w:rFonts w:ascii="Times New Roman" w:hAnsi="Times New Roman" w:cs="Times New Roman"/>
          <w:iCs/>
          <w:sz w:val="24"/>
          <w:szCs w:val="24"/>
        </w:rPr>
        <w:t>Arulkumaran,T</w:t>
      </w:r>
      <w:proofErr w:type="spellEnd"/>
      <w:r w:rsidRPr="00E058DF">
        <w:rPr>
          <w:rFonts w:ascii="Times New Roman" w:hAnsi="Times New Roman" w:cs="Times New Roman"/>
          <w:iCs/>
          <w:sz w:val="24"/>
          <w:szCs w:val="24"/>
        </w:rPr>
        <w:t>.</w:t>
      </w:r>
      <w:proofErr w:type="gramEnd"/>
      <w:r w:rsidRPr="00E058DF">
        <w:rPr>
          <w:rFonts w:ascii="Times New Roman" w:hAnsi="Times New Roman" w:cs="Times New Roman"/>
          <w:iCs/>
          <w:sz w:val="24"/>
          <w:szCs w:val="24"/>
        </w:rPr>
        <w:t>, “</w:t>
      </w:r>
      <w:proofErr w:type="spellStart"/>
      <w:r w:rsidRPr="00E058DF">
        <w:rPr>
          <w:rFonts w:ascii="Times New Roman" w:hAnsi="Times New Roman" w:cs="Times New Roman"/>
          <w:iCs/>
          <w:sz w:val="24"/>
          <w:szCs w:val="24"/>
        </w:rPr>
        <w:t>Fingerprint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Based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Gender</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Classification</w:t>
      </w:r>
      <w:proofErr w:type="spellEnd"/>
      <w:r w:rsidRPr="00E058DF">
        <w:rPr>
          <w:rFonts w:ascii="Times New Roman" w:hAnsi="Times New Roman" w:cs="Times New Roman"/>
          <w:iCs/>
          <w:sz w:val="24"/>
          <w:szCs w:val="24"/>
        </w:rPr>
        <w:t xml:space="preserve"> Using 2D </w:t>
      </w:r>
      <w:proofErr w:type="spellStart"/>
      <w:r w:rsidRPr="00E058DF">
        <w:rPr>
          <w:rFonts w:ascii="Times New Roman" w:hAnsi="Times New Roman" w:cs="Times New Roman"/>
          <w:iCs/>
          <w:sz w:val="24"/>
          <w:szCs w:val="24"/>
        </w:rPr>
        <w:t>Discrete</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Wavelet</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Transforms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Principal</w:t>
      </w:r>
      <w:proofErr w:type="spellEnd"/>
      <w:r w:rsidRPr="00E058DF">
        <w:rPr>
          <w:rFonts w:ascii="Times New Roman" w:hAnsi="Times New Roman" w:cs="Times New Roman"/>
          <w:iCs/>
          <w:sz w:val="24"/>
          <w:szCs w:val="24"/>
        </w:rPr>
        <w:t xml:space="preserve"> Component Analysis”, International </w:t>
      </w:r>
      <w:proofErr w:type="spellStart"/>
      <w:r w:rsidRPr="00E058DF">
        <w:rPr>
          <w:rFonts w:ascii="Times New Roman" w:hAnsi="Times New Roman" w:cs="Times New Roman"/>
          <w:iCs/>
          <w:sz w:val="24"/>
          <w:szCs w:val="24"/>
        </w:rPr>
        <w:t>Journal</w:t>
      </w:r>
      <w:proofErr w:type="spellEnd"/>
      <w:r w:rsidRPr="00E058DF">
        <w:rPr>
          <w:rFonts w:ascii="Times New Roman" w:hAnsi="Times New Roman" w:cs="Times New Roman"/>
          <w:iCs/>
          <w:sz w:val="24"/>
          <w:szCs w:val="24"/>
        </w:rPr>
        <w:t xml:space="preserve"> of </w:t>
      </w:r>
      <w:proofErr w:type="spellStart"/>
      <w:r w:rsidRPr="00E058DF">
        <w:rPr>
          <w:rFonts w:ascii="Times New Roman" w:hAnsi="Times New Roman" w:cs="Times New Roman"/>
          <w:iCs/>
          <w:sz w:val="24"/>
          <w:szCs w:val="24"/>
        </w:rPr>
        <w:t>Engineering</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Trends</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and</w:t>
      </w:r>
      <w:proofErr w:type="spellEnd"/>
      <w:r w:rsidRPr="00E058DF">
        <w:rPr>
          <w:rFonts w:ascii="Times New Roman" w:hAnsi="Times New Roman" w:cs="Times New Roman"/>
          <w:iCs/>
          <w:sz w:val="24"/>
          <w:szCs w:val="24"/>
        </w:rPr>
        <w:t xml:space="preserve"> </w:t>
      </w:r>
      <w:proofErr w:type="spellStart"/>
      <w:r w:rsidRPr="00E058DF">
        <w:rPr>
          <w:rFonts w:ascii="Times New Roman" w:hAnsi="Times New Roman" w:cs="Times New Roman"/>
          <w:iCs/>
          <w:sz w:val="24"/>
          <w:szCs w:val="24"/>
        </w:rPr>
        <w:t>Technology</w:t>
      </w:r>
      <w:proofErr w:type="spellEnd"/>
      <w:r w:rsidRPr="00E058DF">
        <w:rPr>
          <w:rFonts w:ascii="Times New Roman" w:hAnsi="Times New Roman" w:cs="Times New Roman"/>
          <w:iCs/>
          <w:sz w:val="24"/>
          <w:szCs w:val="24"/>
        </w:rPr>
        <w:t>, 4(2</w:t>
      </w:r>
      <w:proofErr w:type="gramStart"/>
      <w:r w:rsidRPr="00E058DF">
        <w:rPr>
          <w:rFonts w:ascii="Times New Roman" w:hAnsi="Times New Roman" w:cs="Times New Roman"/>
          <w:iCs/>
          <w:sz w:val="24"/>
          <w:szCs w:val="24"/>
        </w:rPr>
        <w:t>) :</w:t>
      </w:r>
      <w:proofErr w:type="gramEnd"/>
      <w:r w:rsidRPr="00E058DF">
        <w:rPr>
          <w:rFonts w:ascii="Times New Roman" w:hAnsi="Times New Roman" w:cs="Times New Roman"/>
          <w:iCs/>
          <w:sz w:val="24"/>
          <w:szCs w:val="24"/>
        </w:rPr>
        <w:t xml:space="preserve"> 199-203, 2013.</w:t>
      </w:r>
    </w:p>
    <w:sectPr w:rsidR="00344F4C" w:rsidRPr="00E058DF" w:rsidSect="00814A0E">
      <w:headerReference w:type="default" r:id="rId10"/>
      <w:footerReference w:type="default" r:id="rId11"/>
      <w:headerReference w:type="first" r:id="rId12"/>
      <w:footerReference w:type="first" r:id="rId13"/>
      <w:pgSz w:w="11906" w:h="16838"/>
      <w:pgMar w:top="1417" w:right="1417" w:bottom="212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B11C" w14:textId="77777777" w:rsidR="00290869" w:rsidRDefault="00290869" w:rsidP="0080167C">
      <w:pPr>
        <w:spacing w:after="0" w:line="240" w:lineRule="auto"/>
      </w:pPr>
      <w:r>
        <w:separator/>
      </w:r>
    </w:p>
  </w:endnote>
  <w:endnote w:type="continuationSeparator" w:id="0">
    <w:p w14:paraId="7ABC0F1A" w14:textId="77777777" w:rsidR="00290869" w:rsidRDefault="00290869" w:rsidP="0080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965875"/>
      <w:docPartObj>
        <w:docPartGallery w:val="Page Numbers (Bottom of Page)"/>
        <w:docPartUnique/>
      </w:docPartObj>
    </w:sdtPr>
    <w:sdtEndPr>
      <w:rPr>
        <w:noProof/>
      </w:rPr>
    </w:sdtEndPr>
    <w:sdtContent>
      <w:p w14:paraId="2A93572C" w14:textId="6AA346FA" w:rsidR="000F419D" w:rsidRDefault="000F419D">
        <w:pPr>
          <w:pStyle w:val="AltBilgi"/>
          <w:jc w:val="right"/>
        </w:pPr>
        <w:r>
          <w:fldChar w:fldCharType="begin"/>
        </w:r>
        <w:r>
          <w:instrText xml:space="preserve"> PAGE   \* MERGEFORMAT </w:instrText>
        </w:r>
        <w:r>
          <w:fldChar w:fldCharType="separate"/>
        </w:r>
        <w:r w:rsidR="00AB07A1">
          <w:rPr>
            <w:noProof/>
          </w:rPr>
          <w:t>14</w:t>
        </w:r>
        <w:r>
          <w:rPr>
            <w:noProof/>
          </w:rPr>
          <w:fldChar w:fldCharType="end"/>
        </w:r>
      </w:p>
    </w:sdtContent>
  </w:sdt>
  <w:p w14:paraId="233FB44A" w14:textId="77777777" w:rsidR="000F419D" w:rsidRDefault="000F419D">
    <w:pPr>
      <w:pStyle w:val="AltBilgi"/>
    </w:pPr>
  </w:p>
  <w:p w14:paraId="2FFEED09" w14:textId="77777777" w:rsidR="000B532C" w:rsidRDefault="000B532C"/>
  <w:p w14:paraId="4ED0D9CE" w14:textId="77777777" w:rsidR="000B532C" w:rsidRDefault="000B532C"/>
  <w:p w14:paraId="6652D5A5" w14:textId="77777777" w:rsidR="000B532C" w:rsidRDefault="000B532C"/>
  <w:p w14:paraId="7E667771" w14:textId="77777777" w:rsidR="000B532C" w:rsidRDefault="000B53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5954"/>
      <w:gridCol w:w="3118"/>
    </w:tblGrid>
    <w:tr w:rsidR="00CD0713" w:rsidRPr="001E607F" w14:paraId="30DBA564" w14:textId="77777777" w:rsidTr="00D71AE1">
      <w:trPr>
        <w:trHeight w:val="673"/>
      </w:trPr>
      <w:tc>
        <w:tcPr>
          <w:tcW w:w="5954" w:type="dxa"/>
          <w:shd w:val="clear" w:color="auto" w:fill="F2F2F2"/>
        </w:tcPr>
        <w:p w14:paraId="2380F44A" w14:textId="29B6C85C" w:rsidR="00CD0713" w:rsidRDefault="00CD0713" w:rsidP="00CD0713">
          <w:pPr>
            <w:tabs>
              <w:tab w:val="center" w:pos="4536"/>
              <w:tab w:val="right" w:pos="9072"/>
            </w:tabs>
            <w:ind w:left="34" w:right="170"/>
            <w:jc w:val="both"/>
            <w:rPr>
              <w:b/>
              <w:bCs/>
              <w:sz w:val="18"/>
              <w:szCs w:val="18"/>
            </w:rPr>
          </w:pPr>
          <w:r w:rsidRPr="00CD0713">
            <w:rPr>
              <w:b/>
              <w:bCs/>
              <w:sz w:val="18"/>
              <w:szCs w:val="18"/>
            </w:rPr>
            <w:t>*Sorumlu Yazar (</w:t>
          </w:r>
          <w:proofErr w:type="spellStart"/>
          <w:r w:rsidRPr="00CD0713">
            <w:rPr>
              <w:b/>
              <w:bCs/>
              <w:sz w:val="18"/>
              <w:szCs w:val="18"/>
            </w:rPr>
            <w:t>Corresponding</w:t>
          </w:r>
          <w:proofErr w:type="spellEnd"/>
          <w:r w:rsidRPr="00CD0713">
            <w:rPr>
              <w:b/>
              <w:bCs/>
              <w:sz w:val="18"/>
              <w:szCs w:val="18"/>
            </w:rPr>
            <w:t xml:space="preserve"> Author)</w:t>
          </w:r>
        </w:p>
        <w:p w14:paraId="20F158B2" w14:textId="27169263" w:rsidR="00CD0713" w:rsidRPr="00CD0713" w:rsidRDefault="00CD0713" w:rsidP="00CD0713">
          <w:pPr>
            <w:tabs>
              <w:tab w:val="center" w:pos="4536"/>
              <w:tab w:val="right" w:pos="9072"/>
            </w:tabs>
            <w:ind w:left="34" w:right="170"/>
            <w:jc w:val="both"/>
            <w:rPr>
              <w:b/>
              <w:bCs/>
              <w:sz w:val="18"/>
              <w:szCs w:val="18"/>
              <w:lang w:val="en-GB"/>
            </w:rPr>
          </w:pPr>
          <w:proofErr w:type="spellStart"/>
          <w:r w:rsidRPr="00CD0713">
            <w:rPr>
              <w:b/>
              <w:bCs/>
              <w:sz w:val="18"/>
              <w:szCs w:val="18"/>
              <w:lang w:val="en-GB"/>
            </w:rPr>
            <w:t>Atıf</w:t>
          </w:r>
          <w:proofErr w:type="spellEnd"/>
          <w:r>
            <w:rPr>
              <w:b/>
              <w:bCs/>
              <w:sz w:val="18"/>
              <w:szCs w:val="18"/>
              <w:lang w:val="en-GB"/>
            </w:rPr>
            <w:t xml:space="preserve"> (</w:t>
          </w:r>
          <w:r w:rsidRPr="00CD0713">
            <w:rPr>
              <w:b/>
              <w:bCs/>
              <w:sz w:val="18"/>
              <w:szCs w:val="18"/>
              <w:lang w:val="en-GB"/>
            </w:rPr>
            <w:t>Citation</w:t>
          </w:r>
          <w:r>
            <w:rPr>
              <w:b/>
              <w:bCs/>
              <w:sz w:val="18"/>
              <w:szCs w:val="18"/>
              <w:lang w:val="en-GB"/>
            </w:rPr>
            <w:t>)</w:t>
          </w:r>
          <w:r w:rsidRPr="00CD0713">
            <w:rPr>
              <w:b/>
              <w:bCs/>
              <w:sz w:val="18"/>
              <w:szCs w:val="18"/>
              <w:lang w:val="en-GB"/>
            </w:rPr>
            <w:t xml:space="preserve">: </w:t>
          </w:r>
          <w:r w:rsidRPr="00CD0713">
            <w:rPr>
              <w:sz w:val="18"/>
              <w:szCs w:val="18"/>
              <w:lang w:val="en-GB"/>
            </w:rPr>
            <w:t xml:space="preserve">Ceyhan, </w:t>
          </w:r>
          <w:r w:rsidR="003770EE">
            <w:rPr>
              <w:sz w:val="18"/>
              <w:szCs w:val="18"/>
              <w:lang w:val="en-GB"/>
            </w:rPr>
            <w:t>E.B.</w:t>
          </w:r>
          <w:r w:rsidRPr="00CD0713">
            <w:rPr>
              <w:sz w:val="18"/>
              <w:szCs w:val="18"/>
              <w:lang w:val="en-GB"/>
            </w:rPr>
            <w:t xml:space="preserve">, </w:t>
          </w:r>
          <w:proofErr w:type="spellStart"/>
          <w:r w:rsidR="003770EE">
            <w:rPr>
              <w:sz w:val="18"/>
              <w:szCs w:val="18"/>
              <w:lang w:val="en-GB"/>
            </w:rPr>
            <w:t>Sağıroğlu</w:t>
          </w:r>
          <w:proofErr w:type="spellEnd"/>
          <w:r w:rsidRPr="00CD0713">
            <w:rPr>
              <w:sz w:val="18"/>
              <w:szCs w:val="18"/>
              <w:lang w:val="en-GB"/>
            </w:rPr>
            <w:t xml:space="preserve">, </w:t>
          </w:r>
          <w:r w:rsidR="003770EE">
            <w:rPr>
              <w:sz w:val="18"/>
              <w:szCs w:val="18"/>
              <w:lang w:val="en-GB"/>
            </w:rPr>
            <w:t>Ş.</w:t>
          </w:r>
          <w:r w:rsidRPr="00CD0713">
            <w:rPr>
              <w:sz w:val="18"/>
              <w:szCs w:val="18"/>
              <w:lang w:val="en-GB"/>
            </w:rPr>
            <w:t>,</w:t>
          </w:r>
          <w:r w:rsidR="003770EE">
            <w:rPr>
              <w:sz w:val="18"/>
              <w:szCs w:val="18"/>
              <w:lang w:val="en-GB"/>
            </w:rPr>
            <w:t xml:space="preserve"> </w:t>
          </w:r>
          <w:proofErr w:type="spellStart"/>
          <w:r w:rsidR="003770EE">
            <w:rPr>
              <w:sz w:val="18"/>
              <w:szCs w:val="18"/>
              <w:lang w:val="en-GB"/>
            </w:rPr>
            <w:t>Akyil</w:t>
          </w:r>
          <w:proofErr w:type="spellEnd"/>
          <w:r w:rsidR="003770EE">
            <w:rPr>
              <w:sz w:val="18"/>
              <w:szCs w:val="18"/>
              <w:lang w:val="en-GB"/>
            </w:rPr>
            <w:t>, Y.,</w:t>
          </w:r>
          <w:r w:rsidRPr="00CD0713">
            <w:rPr>
              <w:sz w:val="18"/>
              <w:szCs w:val="18"/>
              <w:lang w:val="en-GB"/>
            </w:rPr>
            <w:t xml:space="preserve"> “</w:t>
          </w:r>
          <w:proofErr w:type="spellStart"/>
          <w:r w:rsidR="003770EE" w:rsidRPr="003770EE">
            <w:rPr>
              <w:sz w:val="18"/>
              <w:szCs w:val="18"/>
              <w:lang w:val="en-GB"/>
            </w:rPr>
            <w:t>Parmak</w:t>
          </w:r>
          <w:proofErr w:type="spellEnd"/>
          <w:r w:rsidR="003770EE" w:rsidRPr="003770EE">
            <w:rPr>
              <w:sz w:val="18"/>
              <w:szCs w:val="18"/>
              <w:lang w:val="en-GB"/>
            </w:rPr>
            <w:t xml:space="preserve"> </w:t>
          </w:r>
          <w:proofErr w:type="spellStart"/>
          <w:r w:rsidR="003770EE" w:rsidRPr="003770EE">
            <w:rPr>
              <w:sz w:val="18"/>
              <w:szCs w:val="18"/>
              <w:lang w:val="en-GB"/>
            </w:rPr>
            <w:t>İzi</w:t>
          </w:r>
          <w:proofErr w:type="spellEnd"/>
          <w:r w:rsidR="003770EE" w:rsidRPr="003770EE">
            <w:rPr>
              <w:sz w:val="18"/>
              <w:szCs w:val="18"/>
              <w:lang w:val="en-GB"/>
            </w:rPr>
            <w:t xml:space="preserve"> </w:t>
          </w:r>
          <w:proofErr w:type="spellStart"/>
          <w:r w:rsidR="003770EE" w:rsidRPr="003770EE">
            <w:rPr>
              <w:sz w:val="18"/>
              <w:szCs w:val="18"/>
              <w:lang w:val="en-GB"/>
            </w:rPr>
            <w:t>Öznitelik</w:t>
          </w:r>
          <w:proofErr w:type="spellEnd"/>
          <w:r w:rsidR="003770EE" w:rsidRPr="003770EE">
            <w:rPr>
              <w:sz w:val="18"/>
              <w:szCs w:val="18"/>
              <w:lang w:val="en-GB"/>
            </w:rPr>
            <w:t xml:space="preserve"> </w:t>
          </w:r>
          <w:proofErr w:type="spellStart"/>
          <w:r w:rsidR="003770EE" w:rsidRPr="003770EE">
            <w:rPr>
              <w:sz w:val="18"/>
              <w:szCs w:val="18"/>
              <w:lang w:val="en-GB"/>
            </w:rPr>
            <w:t>Vektörleri</w:t>
          </w:r>
          <w:proofErr w:type="spellEnd"/>
          <w:r w:rsidR="003770EE" w:rsidRPr="003770EE">
            <w:rPr>
              <w:sz w:val="18"/>
              <w:szCs w:val="18"/>
              <w:lang w:val="en-GB"/>
            </w:rPr>
            <w:t xml:space="preserve"> </w:t>
          </w:r>
          <w:proofErr w:type="spellStart"/>
          <w:r w:rsidR="003770EE" w:rsidRPr="003770EE">
            <w:rPr>
              <w:sz w:val="18"/>
              <w:szCs w:val="18"/>
              <w:lang w:val="en-GB"/>
            </w:rPr>
            <w:t>Kullan</w:t>
          </w:r>
          <w:r w:rsidR="003770EE">
            <w:rPr>
              <w:sz w:val="18"/>
              <w:szCs w:val="18"/>
              <w:lang w:val="en-GB"/>
            </w:rPr>
            <w:t>ı</w:t>
          </w:r>
          <w:r w:rsidR="003770EE" w:rsidRPr="003770EE">
            <w:rPr>
              <w:sz w:val="18"/>
              <w:szCs w:val="18"/>
              <w:lang w:val="en-GB"/>
            </w:rPr>
            <w:t>larak</w:t>
          </w:r>
          <w:proofErr w:type="spellEnd"/>
          <w:r w:rsidR="003770EE" w:rsidRPr="003770EE">
            <w:rPr>
              <w:sz w:val="18"/>
              <w:szCs w:val="18"/>
              <w:lang w:val="en-GB"/>
            </w:rPr>
            <w:t xml:space="preserve"> YSA </w:t>
          </w:r>
          <w:proofErr w:type="spellStart"/>
          <w:r w:rsidR="003770EE" w:rsidRPr="003770EE">
            <w:rPr>
              <w:sz w:val="18"/>
              <w:szCs w:val="18"/>
              <w:lang w:val="en-GB"/>
            </w:rPr>
            <w:t>Tabanl</w:t>
          </w:r>
          <w:r w:rsidR="003770EE">
            <w:rPr>
              <w:sz w:val="18"/>
              <w:szCs w:val="18"/>
              <w:lang w:val="en-GB"/>
            </w:rPr>
            <w:t>ı</w:t>
          </w:r>
          <w:proofErr w:type="spellEnd"/>
          <w:r w:rsidR="003770EE">
            <w:rPr>
              <w:sz w:val="18"/>
              <w:szCs w:val="18"/>
              <w:lang w:val="en-GB"/>
            </w:rPr>
            <w:t xml:space="preserve"> </w:t>
          </w:r>
          <w:proofErr w:type="spellStart"/>
          <w:r w:rsidR="003770EE" w:rsidRPr="003770EE">
            <w:rPr>
              <w:sz w:val="18"/>
              <w:szCs w:val="18"/>
              <w:lang w:val="en-GB"/>
            </w:rPr>
            <w:t>Cinsiyet</w:t>
          </w:r>
          <w:proofErr w:type="spellEnd"/>
          <w:r w:rsidR="003770EE" w:rsidRPr="003770EE">
            <w:rPr>
              <w:sz w:val="18"/>
              <w:szCs w:val="18"/>
              <w:lang w:val="en-GB"/>
            </w:rPr>
            <w:t xml:space="preserve"> </w:t>
          </w:r>
          <w:proofErr w:type="spellStart"/>
          <w:r w:rsidR="003770EE">
            <w:rPr>
              <w:sz w:val="18"/>
              <w:szCs w:val="18"/>
              <w:lang w:val="en-GB"/>
            </w:rPr>
            <w:t>Sınıflandırma</w:t>
          </w:r>
          <w:proofErr w:type="spellEnd"/>
          <w:r w:rsidRPr="00CD0713">
            <w:rPr>
              <w:sz w:val="18"/>
              <w:szCs w:val="18"/>
              <w:lang w:val="en-GB"/>
            </w:rPr>
            <w:t xml:space="preserve">”, </w:t>
          </w:r>
          <w:r w:rsidR="00CB358C">
            <w:rPr>
              <w:sz w:val="18"/>
              <w:szCs w:val="18"/>
            </w:rPr>
            <w:t xml:space="preserve">Akıllı Sistemler </w:t>
          </w:r>
          <w:r w:rsidR="00814A0E" w:rsidRPr="00417A2E">
            <w:rPr>
              <w:sz w:val="18"/>
              <w:szCs w:val="18"/>
            </w:rPr>
            <w:t>Dergisi</w:t>
          </w:r>
          <w:r w:rsidRPr="00CD0713">
            <w:rPr>
              <w:sz w:val="18"/>
              <w:szCs w:val="18"/>
              <w:lang w:val="en-GB"/>
            </w:rPr>
            <w:t xml:space="preserve">, </w:t>
          </w:r>
          <w:r w:rsidR="00814A0E">
            <w:rPr>
              <w:sz w:val="18"/>
              <w:szCs w:val="18"/>
              <w:lang w:val="en-GB"/>
            </w:rPr>
            <w:t>x</w:t>
          </w:r>
          <w:r w:rsidRPr="00CD0713">
            <w:rPr>
              <w:sz w:val="18"/>
              <w:szCs w:val="18"/>
              <w:lang w:val="en-GB"/>
            </w:rPr>
            <w:t>(</w:t>
          </w:r>
          <w:r w:rsidR="00814A0E">
            <w:rPr>
              <w:sz w:val="18"/>
              <w:szCs w:val="18"/>
              <w:lang w:val="en-GB"/>
            </w:rPr>
            <w:t>x</w:t>
          </w:r>
          <w:r w:rsidRPr="00CD0713">
            <w:rPr>
              <w:sz w:val="18"/>
              <w:szCs w:val="18"/>
              <w:lang w:val="en-GB"/>
            </w:rPr>
            <w:t xml:space="preserve">): </w:t>
          </w:r>
          <w:r w:rsidR="00814A0E">
            <w:rPr>
              <w:sz w:val="18"/>
              <w:szCs w:val="18"/>
              <w:lang w:val="en-GB"/>
            </w:rPr>
            <w:t>x</w:t>
          </w:r>
          <w:r w:rsidRPr="00CD0713">
            <w:rPr>
              <w:sz w:val="18"/>
              <w:szCs w:val="18"/>
              <w:lang w:val="en-GB"/>
            </w:rPr>
            <w:t>-</w:t>
          </w:r>
          <w:r w:rsidR="00814A0E">
            <w:rPr>
              <w:sz w:val="18"/>
              <w:szCs w:val="18"/>
              <w:lang w:val="en-GB"/>
            </w:rPr>
            <w:t>x</w:t>
          </w:r>
          <w:r w:rsidRPr="00CD0713">
            <w:rPr>
              <w:sz w:val="18"/>
              <w:szCs w:val="18"/>
              <w:lang w:val="en-GB"/>
            </w:rPr>
            <w:t>, 202</w:t>
          </w:r>
          <w:r w:rsidR="00814A0E">
            <w:rPr>
              <w:sz w:val="18"/>
              <w:szCs w:val="18"/>
              <w:lang w:val="en-GB"/>
            </w:rPr>
            <w:t>x</w:t>
          </w:r>
          <w:r w:rsidRPr="00CD0713">
            <w:rPr>
              <w:sz w:val="18"/>
              <w:szCs w:val="18"/>
              <w:lang w:val="en-GB"/>
            </w:rPr>
            <w:t>.</w:t>
          </w:r>
        </w:p>
      </w:tc>
      <w:tc>
        <w:tcPr>
          <w:tcW w:w="3118" w:type="dxa"/>
          <w:shd w:val="clear" w:color="auto" w:fill="F2F2F2"/>
          <w:vAlign w:val="center"/>
        </w:tcPr>
        <w:p w14:paraId="58A3FACB" w14:textId="54BF61D8" w:rsidR="00CD0713" w:rsidRPr="00CD0713" w:rsidRDefault="00CD0713" w:rsidP="00CD0713">
          <w:pPr>
            <w:tabs>
              <w:tab w:val="center" w:pos="4536"/>
              <w:tab w:val="right" w:pos="9072"/>
            </w:tabs>
            <w:jc w:val="right"/>
            <w:rPr>
              <w:b/>
              <w:bCs/>
              <w:sz w:val="18"/>
              <w:szCs w:val="18"/>
            </w:rPr>
          </w:pPr>
          <w:r w:rsidRPr="00CD0713">
            <w:rPr>
              <w:b/>
              <w:bCs/>
              <w:sz w:val="18"/>
              <w:szCs w:val="18"/>
            </w:rPr>
            <w:t>Geliş (</w:t>
          </w:r>
          <w:proofErr w:type="spellStart"/>
          <w:r w:rsidRPr="00CD0713">
            <w:rPr>
              <w:b/>
              <w:bCs/>
              <w:sz w:val="18"/>
              <w:szCs w:val="18"/>
            </w:rPr>
            <w:t>Received</w:t>
          </w:r>
          <w:proofErr w:type="spellEnd"/>
          <w:r w:rsidRPr="00CD0713">
            <w:rPr>
              <w:b/>
              <w:bCs/>
              <w:sz w:val="18"/>
              <w:szCs w:val="18"/>
            </w:rPr>
            <w:t>):</w:t>
          </w:r>
          <w:r>
            <w:rPr>
              <w:b/>
              <w:bCs/>
              <w:sz w:val="18"/>
              <w:szCs w:val="18"/>
            </w:rPr>
            <w:t xml:space="preserve"> </w:t>
          </w:r>
          <w:r w:rsidR="00814A0E">
            <w:rPr>
              <w:b/>
              <w:bCs/>
              <w:sz w:val="18"/>
              <w:szCs w:val="18"/>
            </w:rPr>
            <w:t>xx</w:t>
          </w:r>
          <w:r w:rsidR="002A12A8">
            <w:rPr>
              <w:b/>
              <w:bCs/>
              <w:sz w:val="18"/>
              <w:szCs w:val="18"/>
            </w:rPr>
            <w:t>/</w:t>
          </w:r>
          <w:r w:rsidR="00814A0E">
            <w:rPr>
              <w:b/>
              <w:bCs/>
              <w:sz w:val="18"/>
              <w:szCs w:val="18"/>
            </w:rPr>
            <w:t>xx</w:t>
          </w:r>
          <w:r w:rsidRPr="00CD0713">
            <w:rPr>
              <w:b/>
              <w:bCs/>
              <w:sz w:val="18"/>
              <w:szCs w:val="18"/>
            </w:rPr>
            <w:t>/202</w:t>
          </w:r>
          <w:r w:rsidR="009D082F">
            <w:rPr>
              <w:b/>
              <w:bCs/>
              <w:sz w:val="18"/>
              <w:szCs w:val="18"/>
            </w:rPr>
            <w:t>X</w:t>
          </w:r>
        </w:p>
        <w:p w14:paraId="7D2FC8DA" w14:textId="662EB86D" w:rsidR="00CD0713" w:rsidRDefault="00CD0713" w:rsidP="00CD0713">
          <w:pPr>
            <w:tabs>
              <w:tab w:val="center" w:pos="4536"/>
              <w:tab w:val="right" w:pos="9072"/>
            </w:tabs>
            <w:jc w:val="right"/>
            <w:rPr>
              <w:b/>
              <w:bCs/>
              <w:sz w:val="18"/>
              <w:szCs w:val="18"/>
            </w:rPr>
          </w:pPr>
          <w:r w:rsidRPr="00CD0713">
            <w:rPr>
              <w:b/>
              <w:bCs/>
              <w:sz w:val="18"/>
              <w:szCs w:val="18"/>
            </w:rPr>
            <w:t>Kabul (</w:t>
          </w:r>
          <w:proofErr w:type="spellStart"/>
          <w:r w:rsidRPr="00CD0713">
            <w:rPr>
              <w:b/>
              <w:bCs/>
              <w:sz w:val="18"/>
              <w:szCs w:val="18"/>
            </w:rPr>
            <w:t>Accepted</w:t>
          </w:r>
          <w:proofErr w:type="spellEnd"/>
          <w:r w:rsidRPr="00CD0713">
            <w:rPr>
              <w:b/>
              <w:bCs/>
              <w:sz w:val="18"/>
              <w:szCs w:val="18"/>
            </w:rPr>
            <w:t>):</w:t>
          </w:r>
          <w:r>
            <w:rPr>
              <w:b/>
              <w:bCs/>
              <w:sz w:val="18"/>
              <w:szCs w:val="18"/>
            </w:rPr>
            <w:t xml:space="preserve"> </w:t>
          </w:r>
          <w:r w:rsidR="00814A0E">
            <w:rPr>
              <w:b/>
              <w:bCs/>
              <w:sz w:val="18"/>
              <w:szCs w:val="18"/>
            </w:rPr>
            <w:t>xx/xx</w:t>
          </w:r>
          <w:r w:rsidR="00814A0E" w:rsidRPr="00CD0713">
            <w:rPr>
              <w:b/>
              <w:bCs/>
              <w:sz w:val="18"/>
              <w:szCs w:val="18"/>
            </w:rPr>
            <w:t>/202</w:t>
          </w:r>
          <w:r w:rsidR="009D082F">
            <w:rPr>
              <w:b/>
              <w:bCs/>
              <w:sz w:val="18"/>
              <w:szCs w:val="18"/>
            </w:rPr>
            <w:t>X</w:t>
          </w:r>
        </w:p>
        <w:p w14:paraId="28571C0B" w14:textId="4F7C48B4" w:rsidR="00CD0713" w:rsidRDefault="00CD0713" w:rsidP="00CD0713">
          <w:pPr>
            <w:tabs>
              <w:tab w:val="center" w:pos="4536"/>
              <w:tab w:val="right" w:pos="9072"/>
            </w:tabs>
            <w:jc w:val="right"/>
            <w:rPr>
              <w:sz w:val="18"/>
              <w:szCs w:val="18"/>
              <w:lang w:val="en-GB"/>
            </w:rPr>
          </w:pPr>
          <w:r w:rsidRPr="00CD0713">
            <w:rPr>
              <w:b/>
              <w:bCs/>
              <w:sz w:val="18"/>
              <w:szCs w:val="18"/>
            </w:rPr>
            <w:t>Yayın (</w:t>
          </w:r>
          <w:proofErr w:type="spellStart"/>
          <w:r w:rsidRPr="00CD0713">
            <w:rPr>
              <w:b/>
              <w:bCs/>
              <w:sz w:val="18"/>
              <w:szCs w:val="18"/>
            </w:rPr>
            <w:t>Published</w:t>
          </w:r>
          <w:proofErr w:type="spellEnd"/>
          <w:r w:rsidRPr="00CD0713">
            <w:rPr>
              <w:b/>
              <w:bCs/>
              <w:sz w:val="18"/>
              <w:szCs w:val="18"/>
            </w:rPr>
            <w:t>):</w:t>
          </w:r>
          <w:r>
            <w:rPr>
              <w:b/>
              <w:bCs/>
              <w:sz w:val="18"/>
              <w:szCs w:val="18"/>
            </w:rPr>
            <w:t xml:space="preserve"> </w:t>
          </w:r>
          <w:r w:rsidR="00814A0E">
            <w:rPr>
              <w:b/>
              <w:bCs/>
              <w:sz w:val="18"/>
              <w:szCs w:val="18"/>
            </w:rPr>
            <w:t>xx/xx</w:t>
          </w:r>
          <w:r w:rsidR="00814A0E" w:rsidRPr="00CD0713">
            <w:rPr>
              <w:b/>
              <w:bCs/>
              <w:sz w:val="18"/>
              <w:szCs w:val="18"/>
            </w:rPr>
            <w:t>/202</w:t>
          </w:r>
          <w:r w:rsidR="009D082F">
            <w:rPr>
              <w:b/>
              <w:bCs/>
              <w:sz w:val="18"/>
              <w:szCs w:val="18"/>
            </w:rPr>
            <w:t>X</w:t>
          </w:r>
        </w:p>
      </w:tc>
    </w:tr>
  </w:tbl>
  <w:p w14:paraId="093E34A4" w14:textId="77777777" w:rsidR="00CD0713" w:rsidRDefault="00CD0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2527" w14:textId="77777777" w:rsidR="00290869" w:rsidRDefault="00290869" w:rsidP="0080167C">
      <w:pPr>
        <w:spacing w:after="0" w:line="240" w:lineRule="auto"/>
      </w:pPr>
      <w:r>
        <w:separator/>
      </w:r>
    </w:p>
  </w:footnote>
  <w:footnote w:type="continuationSeparator" w:id="0">
    <w:p w14:paraId="70ED1CF4" w14:textId="77777777" w:rsidR="00290869" w:rsidRDefault="00290869" w:rsidP="0080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58E8" w14:textId="2E850DF4" w:rsidR="00D71AE1" w:rsidRDefault="00D71AE1" w:rsidP="00D71AE1">
    <w:pPr>
      <w:pStyle w:val="stBilgi"/>
      <w:tabs>
        <w:tab w:val="clear" w:pos="4536"/>
      </w:tabs>
    </w:pPr>
  </w:p>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5103"/>
      <w:gridCol w:w="3969"/>
    </w:tblGrid>
    <w:tr w:rsidR="00D71AE1" w:rsidRPr="001E607F" w14:paraId="4C30E554" w14:textId="77777777" w:rsidTr="00D71AE1">
      <w:trPr>
        <w:trHeight w:val="673"/>
      </w:trPr>
      <w:tc>
        <w:tcPr>
          <w:tcW w:w="5103" w:type="dxa"/>
          <w:shd w:val="clear" w:color="auto" w:fill="F2F2F2"/>
        </w:tcPr>
        <w:p w14:paraId="2CF368C2" w14:textId="0C9B4FF3" w:rsidR="00D71AE1" w:rsidRDefault="00D71AE1" w:rsidP="00D71AE1">
          <w:pPr>
            <w:pStyle w:val="stBilgi"/>
            <w:ind w:right="314"/>
            <w:rPr>
              <w:b/>
              <w:bCs/>
              <w:sz w:val="18"/>
              <w:szCs w:val="18"/>
            </w:rPr>
          </w:pPr>
          <w:r w:rsidRPr="00D71AE1">
            <w:rPr>
              <w:b/>
              <w:bCs/>
              <w:sz w:val="18"/>
              <w:szCs w:val="18"/>
            </w:rPr>
            <w:t>E.B. Ceyhan</w:t>
          </w:r>
          <w:r w:rsidR="00814A0E">
            <w:rPr>
              <w:b/>
              <w:bCs/>
              <w:sz w:val="18"/>
              <w:szCs w:val="18"/>
            </w:rPr>
            <w:t>, Ş. Sağıroğlu, E. Akyıl</w:t>
          </w:r>
        </w:p>
        <w:p w14:paraId="799404E6" w14:textId="19740222" w:rsidR="00D71AE1" w:rsidRPr="00D71AE1" w:rsidRDefault="00814A0E" w:rsidP="00D71AE1">
          <w:pPr>
            <w:pStyle w:val="stBilgi"/>
            <w:tabs>
              <w:tab w:val="clear" w:pos="4536"/>
            </w:tabs>
            <w:ind w:right="314"/>
            <w:jc w:val="both"/>
            <w:rPr>
              <w:b/>
              <w:bCs/>
              <w:sz w:val="18"/>
              <w:szCs w:val="18"/>
              <w:lang w:val="en-GB"/>
            </w:rPr>
          </w:pPr>
          <w:r w:rsidRPr="00814A0E">
            <w:rPr>
              <w:b/>
              <w:bCs/>
              <w:sz w:val="18"/>
              <w:szCs w:val="18"/>
            </w:rPr>
            <w:t>Parmak İzi Öznitelik Vektörleri Kullanılarak YSA Tabanlı Cinsiyet Sınıflandırma</w:t>
          </w:r>
        </w:p>
      </w:tc>
      <w:tc>
        <w:tcPr>
          <w:tcW w:w="3969" w:type="dxa"/>
          <w:shd w:val="clear" w:color="auto" w:fill="F2F2F2"/>
          <w:vAlign w:val="center"/>
        </w:tcPr>
        <w:p w14:paraId="696E6BF8" w14:textId="4719CFE3" w:rsidR="00D71AE1" w:rsidRPr="00D71AE1" w:rsidRDefault="00417A2E" w:rsidP="00D71AE1">
          <w:pPr>
            <w:tabs>
              <w:tab w:val="center" w:pos="4536"/>
              <w:tab w:val="right" w:pos="9072"/>
            </w:tabs>
            <w:jc w:val="right"/>
            <w:rPr>
              <w:b/>
              <w:bCs/>
              <w:sz w:val="18"/>
              <w:szCs w:val="18"/>
              <w:lang w:val="en-GB"/>
            </w:rPr>
          </w:pPr>
          <w:r w:rsidRPr="00417A2E">
            <w:rPr>
              <w:b/>
              <w:bCs/>
              <w:sz w:val="18"/>
              <w:szCs w:val="18"/>
            </w:rPr>
            <w:t>Akıllı Sistemler Dergisi</w:t>
          </w:r>
          <w:r w:rsidR="00D71AE1" w:rsidRPr="00D71AE1">
            <w:rPr>
              <w:b/>
              <w:bCs/>
              <w:sz w:val="18"/>
              <w:szCs w:val="18"/>
            </w:rPr>
            <w:t xml:space="preserve">, </w:t>
          </w:r>
          <w:r w:rsidR="00814A0E">
            <w:rPr>
              <w:b/>
              <w:bCs/>
              <w:sz w:val="18"/>
              <w:szCs w:val="18"/>
            </w:rPr>
            <w:t>x</w:t>
          </w:r>
          <w:r w:rsidR="00D71AE1" w:rsidRPr="00D71AE1">
            <w:rPr>
              <w:b/>
              <w:bCs/>
              <w:sz w:val="18"/>
              <w:szCs w:val="18"/>
            </w:rPr>
            <w:t>(</w:t>
          </w:r>
          <w:r w:rsidR="00814A0E">
            <w:rPr>
              <w:b/>
              <w:bCs/>
              <w:sz w:val="18"/>
              <w:szCs w:val="18"/>
            </w:rPr>
            <w:t>x</w:t>
          </w:r>
          <w:r w:rsidR="00D71AE1" w:rsidRPr="00D71AE1">
            <w:rPr>
              <w:b/>
              <w:bCs/>
              <w:sz w:val="18"/>
              <w:szCs w:val="18"/>
            </w:rPr>
            <w:t xml:space="preserve">): </w:t>
          </w:r>
          <w:r w:rsidR="00814A0E">
            <w:rPr>
              <w:b/>
              <w:bCs/>
              <w:sz w:val="18"/>
              <w:szCs w:val="18"/>
            </w:rPr>
            <w:t>x</w:t>
          </w:r>
          <w:r w:rsidR="00D71AE1" w:rsidRPr="00D71AE1">
            <w:rPr>
              <w:b/>
              <w:bCs/>
              <w:sz w:val="18"/>
              <w:szCs w:val="18"/>
            </w:rPr>
            <w:t>-</w:t>
          </w:r>
          <w:r w:rsidR="00814A0E">
            <w:rPr>
              <w:b/>
              <w:bCs/>
              <w:sz w:val="18"/>
              <w:szCs w:val="18"/>
            </w:rPr>
            <w:t>x</w:t>
          </w:r>
          <w:r w:rsidR="00D71AE1" w:rsidRPr="00D71AE1">
            <w:rPr>
              <w:b/>
              <w:bCs/>
              <w:sz w:val="18"/>
              <w:szCs w:val="18"/>
            </w:rPr>
            <w:t>, 202</w:t>
          </w:r>
          <w:r w:rsidR="009D082F">
            <w:rPr>
              <w:b/>
              <w:bCs/>
              <w:sz w:val="18"/>
              <w:szCs w:val="18"/>
            </w:rPr>
            <w:t>X</w:t>
          </w:r>
          <w:r w:rsidR="00D71AE1" w:rsidRPr="00D71AE1">
            <w:rPr>
              <w:b/>
              <w:bCs/>
              <w:sz w:val="18"/>
              <w:szCs w:val="18"/>
            </w:rPr>
            <w:t>.</w:t>
          </w:r>
        </w:p>
      </w:tc>
    </w:tr>
  </w:tbl>
  <w:p w14:paraId="390F40C3" w14:textId="77777777" w:rsidR="000B532C" w:rsidRDefault="000B532C" w:rsidP="009646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1985"/>
      <w:gridCol w:w="2835"/>
      <w:gridCol w:w="2693"/>
      <w:gridCol w:w="1559"/>
    </w:tblGrid>
    <w:tr w:rsidR="005F4F14" w:rsidRPr="001E607F" w14:paraId="0BE2A554" w14:textId="77777777" w:rsidTr="00777261">
      <w:trPr>
        <w:trHeight w:val="673"/>
      </w:trPr>
      <w:tc>
        <w:tcPr>
          <w:tcW w:w="1985" w:type="dxa"/>
          <w:shd w:val="clear" w:color="auto" w:fill="F2F2F2"/>
        </w:tcPr>
        <w:p w14:paraId="4C9C538A" w14:textId="0E31659F" w:rsidR="003770EE" w:rsidRDefault="003770EE" w:rsidP="00814A0E">
          <w:pPr>
            <w:tabs>
              <w:tab w:val="center" w:pos="4536"/>
              <w:tab w:val="right" w:pos="9072"/>
            </w:tabs>
            <w:spacing w:after="0" w:line="240" w:lineRule="auto"/>
            <w:jc w:val="both"/>
            <w:rPr>
              <w:sz w:val="18"/>
              <w:szCs w:val="18"/>
            </w:rPr>
          </w:pPr>
        </w:p>
        <w:p w14:paraId="6CEFDDD1" w14:textId="5D53304A" w:rsidR="003770EE" w:rsidRDefault="003770EE" w:rsidP="00814A0E">
          <w:pPr>
            <w:tabs>
              <w:tab w:val="center" w:pos="4536"/>
              <w:tab w:val="right" w:pos="9072"/>
            </w:tabs>
            <w:spacing w:after="0" w:line="240" w:lineRule="auto"/>
            <w:jc w:val="both"/>
            <w:rPr>
              <w:sz w:val="18"/>
              <w:szCs w:val="18"/>
            </w:rPr>
          </w:pPr>
        </w:p>
        <w:p w14:paraId="21F88E91" w14:textId="77777777" w:rsidR="00814A0E" w:rsidRDefault="00814A0E" w:rsidP="00814A0E">
          <w:pPr>
            <w:tabs>
              <w:tab w:val="center" w:pos="4536"/>
              <w:tab w:val="right" w:pos="9072"/>
            </w:tabs>
            <w:spacing w:after="120" w:line="240" w:lineRule="auto"/>
            <w:jc w:val="both"/>
            <w:rPr>
              <w:sz w:val="18"/>
              <w:szCs w:val="18"/>
            </w:rPr>
          </w:pPr>
        </w:p>
        <w:p w14:paraId="38F3C6E8" w14:textId="491D9030" w:rsidR="005F4F14" w:rsidRPr="00777261" w:rsidRDefault="003770EE" w:rsidP="00814A0E">
          <w:pPr>
            <w:tabs>
              <w:tab w:val="center" w:pos="4536"/>
              <w:tab w:val="right" w:pos="9072"/>
            </w:tabs>
            <w:spacing w:after="0" w:line="240" w:lineRule="auto"/>
            <w:jc w:val="both"/>
            <w:rPr>
              <w:sz w:val="18"/>
              <w:szCs w:val="18"/>
            </w:rPr>
          </w:pPr>
          <w:proofErr w:type="spellStart"/>
          <w:r>
            <w:rPr>
              <w:sz w:val="18"/>
              <w:szCs w:val="18"/>
            </w:rPr>
            <w:t>R</w:t>
          </w:r>
          <w:r w:rsidR="005F4F14" w:rsidRPr="00777261">
            <w:rPr>
              <w:sz w:val="18"/>
              <w:szCs w:val="18"/>
            </w:rPr>
            <w:t>esearch</w:t>
          </w:r>
          <w:proofErr w:type="spellEnd"/>
          <w:r w:rsidR="005F4F14" w:rsidRPr="00777261">
            <w:rPr>
              <w:sz w:val="18"/>
              <w:szCs w:val="18"/>
            </w:rPr>
            <w:t xml:space="preserve"> </w:t>
          </w:r>
          <w:proofErr w:type="spellStart"/>
          <w:r w:rsidR="005F4F14" w:rsidRPr="00777261">
            <w:rPr>
              <w:sz w:val="18"/>
              <w:szCs w:val="18"/>
            </w:rPr>
            <w:t>Article</w:t>
          </w:r>
          <w:proofErr w:type="spellEnd"/>
        </w:p>
        <w:p w14:paraId="7B228347" w14:textId="77777777" w:rsidR="005F4F14" w:rsidRPr="00777261" w:rsidRDefault="005F4F14" w:rsidP="00814A0E">
          <w:pPr>
            <w:tabs>
              <w:tab w:val="center" w:pos="4536"/>
              <w:tab w:val="right" w:pos="9072"/>
            </w:tabs>
            <w:spacing w:after="0" w:line="240" w:lineRule="auto"/>
            <w:jc w:val="both"/>
            <w:rPr>
              <w:sz w:val="18"/>
              <w:szCs w:val="18"/>
            </w:rPr>
          </w:pPr>
          <w:r w:rsidRPr="00777261">
            <w:rPr>
              <w:sz w:val="18"/>
              <w:szCs w:val="18"/>
            </w:rPr>
            <w:t>Araştırma Makalesi</w:t>
          </w:r>
        </w:p>
      </w:tc>
      <w:tc>
        <w:tcPr>
          <w:tcW w:w="2835" w:type="dxa"/>
          <w:shd w:val="clear" w:color="auto" w:fill="F2F2F2"/>
          <w:vAlign w:val="center"/>
        </w:tcPr>
        <w:p w14:paraId="65F95DD7" w14:textId="77777777" w:rsidR="00AA4042" w:rsidRDefault="00AA4042" w:rsidP="003770EE">
          <w:pPr>
            <w:tabs>
              <w:tab w:val="center" w:pos="4536"/>
              <w:tab w:val="right" w:pos="9072"/>
            </w:tabs>
            <w:spacing w:after="0" w:line="240" w:lineRule="auto"/>
            <w:ind w:left="34" w:right="170"/>
            <w:jc w:val="both"/>
            <w:rPr>
              <w:sz w:val="18"/>
              <w:szCs w:val="18"/>
            </w:rPr>
          </w:pPr>
          <w:r>
            <w:rPr>
              <w:sz w:val="18"/>
              <w:szCs w:val="18"/>
            </w:rPr>
            <w:t xml:space="preserve">JOSS </w:t>
          </w:r>
        </w:p>
        <w:p w14:paraId="5713A51D" w14:textId="7E916260" w:rsidR="005F4F14" w:rsidRPr="00777261" w:rsidRDefault="00417A2E" w:rsidP="003770EE">
          <w:pPr>
            <w:tabs>
              <w:tab w:val="center" w:pos="4536"/>
              <w:tab w:val="right" w:pos="9072"/>
            </w:tabs>
            <w:spacing w:after="0" w:line="240" w:lineRule="auto"/>
            <w:ind w:left="34" w:right="170"/>
            <w:jc w:val="both"/>
            <w:rPr>
              <w:sz w:val="18"/>
              <w:szCs w:val="18"/>
              <w:lang w:val="en-GB"/>
            </w:rPr>
          </w:pPr>
          <w:r w:rsidRPr="00417A2E">
            <w:rPr>
              <w:sz w:val="18"/>
              <w:szCs w:val="18"/>
            </w:rPr>
            <w:t>Akıllı Sistemler Dergisi</w:t>
          </w:r>
          <w:r w:rsidR="005F4F14" w:rsidRPr="00777261">
            <w:rPr>
              <w:sz w:val="18"/>
              <w:szCs w:val="18"/>
              <w:lang w:val="en-GB"/>
            </w:rPr>
            <w:t xml:space="preserve">, </w:t>
          </w:r>
          <w:r w:rsidR="006E133E">
            <w:rPr>
              <w:sz w:val="18"/>
              <w:szCs w:val="18"/>
              <w:lang w:val="en-GB"/>
            </w:rPr>
            <w:t>x</w:t>
          </w:r>
          <w:r w:rsidR="005F4F14" w:rsidRPr="00777261">
            <w:rPr>
              <w:sz w:val="18"/>
              <w:szCs w:val="18"/>
              <w:lang w:val="en-GB"/>
            </w:rPr>
            <w:t>(</w:t>
          </w:r>
          <w:r w:rsidR="006E133E">
            <w:rPr>
              <w:sz w:val="18"/>
              <w:szCs w:val="18"/>
              <w:lang w:val="en-GB"/>
            </w:rPr>
            <w:t>x</w:t>
          </w:r>
          <w:r w:rsidR="005F4F14" w:rsidRPr="00777261">
            <w:rPr>
              <w:sz w:val="18"/>
              <w:szCs w:val="18"/>
              <w:lang w:val="en-GB"/>
            </w:rPr>
            <w:t xml:space="preserve">): </w:t>
          </w:r>
          <w:r w:rsidR="006E133E">
            <w:rPr>
              <w:sz w:val="18"/>
              <w:szCs w:val="18"/>
              <w:lang w:val="en-GB"/>
            </w:rPr>
            <w:t>x</w:t>
          </w:r>
          <w:r w:rsidR="005F4F14" w:rsidRPr="00777261">
            <w:rPr>
              <w:sz w:val="18"/>
              <w:szCs w:val="18"/>
              <w:lang w:val="en-GB"/>
            </w:rPr>
            <w:t>-</w:t>
          </w:r>
          <w:r w:rsidR="006E133E">
            <w:rPr>
              <w:sz w:val="18"/>
              <w:szCs w:val="18"/>
              <w:lang w:val="en-GB"/>
            </w:rPr>
            <w:t>x</w:t>
          </w:r>
          <w:r w:rsidR="005F4F14" w:rsidRPr="00777261">
            <w:rPr>
              <w:sz w:val="18"/>
              <w:szCs w:val="18"/>
              <w:lang w:val="en-GB"/>
            </w:rPr>
            <w:t>, 202</w:t>
          </w:r>
          <w:r w:rsidR="009D082F">
            <w:rPr>
              <w:sz w:val="18"/>
              <w:szCs w:val="18"/>
              <w:lang w:val="en-GB"/>
            </w:rPr>
            <w:t>X</w:t>
          </w:r>
        </w:p>
      </w:tc>
      <w:tc>
        <w:tcPr>
          <w:tcW w:w="2693" w:type="dxa"/>
          <w:shd w:val="clear" w:color="auto" w:fill="F2F2F2"/>
          <w:vAlign w:val="center"/>
        </w:tcPr>
        <w:p w14:paraId="60D93125" w14:textId="77777777" w:rsidR="00AA4042" w:rsidRDefault="00AA4042" w:rsidP="003770EE">
          <w:pPr>
            <w:tabs>
              <w:tab w:val="center" w:pos="4536"/>
              <w:tab w:val="right" w:pos="9072"/>
            </w:tabs>
            <w:spacing w:after="0" w:line="240" w:lineRule="auto"/>
            <w:jc w:val="both"/>
            <w:rPr>
              <w:sz w:val="18"/>
              <w:szCs w:val="18"/>
            </w:rPr>
          </w:pPr>
          <w:r>
            <w:rPr>
              <w:sz w:val="18"/>
              <w:szCs w:val="18"/>
            </w:rPr>
            <w:t xml:space="preserve">JOSS </w:t>
          </w:r>
        </w:p>
        <w:p w14:paraId="354621E6" w14:textId="7F5AFE42" w:rsidR="005F4F14" w:rsidRPr="00777261" w:rsidRDefault="00417A2E" w:rsidP="003770EE">
          <w:pPr>
            <w:tabs>
              <w:tab w:val="center" w:pos="4536"/>
              <w:tab w:val="right" w:pos="9072"/>
            </w:tabs>
            <w:spacing w:after="0" w:line="240" w:lineRule="auto"/>
            <w:jc w:val="both"/>
            <w:rPr>
              <w:sz w:val="18"/>
              <w:szCs w:val="18"/>
            </w:rPr>
          </w:pPr>
          <w:proofErr w:type="spellStart"/>
          <w:r w:rsidRPr="00417A2E">
            <w:rPr>
              <w:sz w:val="18"/>
              <w:szCs w:val="18"/>
            </w:rPr>
            <w:t>Journal</w:t>
          </w:r>
          <w:proofErr w:type="spellEnd"/>
          <w:r w:rsidRPr="00417A2E">
            <w:rPr>
              <w:sz w:val="18"/>
              <w:szCs w:val="18"/>
            </w:rPr>
            <w:t xml:space="preserve"> of Smart </w:t>
          </w:r>
          <w:proofErr w:type="spellStart"/>
          <w:r w:rsidRPr="00417A2E">
            <w:rPr>
              <w:sz w:val="18"/>
              <w:szCs w:val="18"/>
            </w:rPr>
            <w:t>Systems</w:t>
          </w:r>
          <w:proofErr w:type="spellEnd"/>
          <w:r w:rsidRPr="00417A2E">
            <w:rPr>
              <w:sz w:val="18"/>
              <w:szCs w:val="18"/>
            </w:rPr>
            <w:t xml:space="preserve"> </w:t>
          </w:r>
        </w:p>
        <w:p w14:paraId="7B28C755" w14:textId="65FE888B" w:rsidR="005F4F14" w:rsidRPr="00777261" w:rsidRDefault="005F4F14" w:rsidP="003770EE">
          <w:pPr>
            <w:tabs>
              <w:tab w:val="center" w:pos="4536"/>
              <w:tab w:val="right" w:pos="9072"/>
            </w:tabs>
            <w:spacing w:after="0" w:line="240" w:lineRule="auto"/>
            <w:jc w:val="both"/>
            <w:rPr>
              <w:b/>
              <w:bCs/>
              <w:sz w:val="18"/>
              <w:szCs w:val="18"/>
            </w:rPr>
          </w:pPr>
          <w:r w:rsidRPr="00777261">
            <w:rPr>
              <w:b/>
              <w:bCs/>
              <w:sz w:val="18"/>
              <w:szCs w:val="18"/>
              <w:lang w:val="en-GB"/>
            </w:rPr>
            <w:t xml:space="preserve">e-ISSN: </w:t>
          </w:r>
          <w:r w:rsidR="00417A2E">
            <w:rPr>
              <w:b/>
              <w:bCs/>
              <w:sz w:val="18"/>
              <w:szCs w:val="18"/>
              <w:lang w:val="en-GB"/>
            </w:rPr>
            <w:t>…</w:t>
          </w:r>
        </w:p>
      </w:tc>
      <w:tc>
        <w:tcPr>
          <w:tcW w:w="1559" w:type="dxa"/>
          <w:shd w:val="clear" w:color="auto" w:fill="F2F2F2"/>
        </w:tcPr>
        <w:p w14:paraId="667404A2" w14:textId="641A077B" w:rsidR="005F4F14" w:rsidRDefault="009D082F" w:rsidP="005F4F14">
          <w:pPr>
            <w:tabs>
              <w:tab w:val="center" w:pos="4536"/>
              <w:tab w:val="right" w:pos="9072"/>
            </w:tabs>
            <w:spacing w:after="0"/>
            <w:rPr>
              <w:sz w:val="18"/>
              <w:szCs w:val="18"/>
              <w:lang w:val="en-GB"/>
            </w:rPr>
          </w:pPr>
          <w:r>
            <w:rPr>
              <w:rFonts w:ascii="Times New Roman" w:hAnsi="Times New Roman" w:cs="Times New Roman"/>
              <w:b/>
              <w:bCs/>
              <w:iCs/>
              <w:noProof/>
              <w:sz w:val="24"/>
              <w:szCs w:val="24"/>
            </w:rPr>
            <w:drawing>
              <wp:inline distT="0" distB="0" distL="0" distR="0" wp14:anchorId="0D200E66" wp14:editId="6385591E">
                <wp:extent cx="847725" cy="1276350"/>
                <wp:effectExtent l="0" t="0" r="9525" b="0"/>
                <wp:docPr id="20794659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276350"/>
                        </a:xfrm>
                        <a:prstGeom prst="rect">
                          <a:avLst/>
                        </a:prstGeom>
                        <a:noFill/>
                        <a:ln>
                          <a:noFill/>
                        </a:ln>
                      </pic:spPr>
                    </pic:pic>
                  </a:graphicData>
                </a:graphic>
              </wp:inline>
            </w:drawing>
          </w:r>
        </w:p>
      </w:tc>
    </w:tr>
  </w:tbl>
  <w:p w14:paraId="5111F2BD" w14:textId="77777777" w:rsidR="005F4F14" w:rsidRDefault="005F4F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6F14"/>
    <w:multiLevelType w:val="multilevel"/>
    <w:tmpl w:val="5406D23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26882"/>
    <w:multiLevelType w:val="hybridMultilevel"/>
    <w:tmpl w:val="07BC2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3B0918"/>
    <w:multiLevelType w:val="hybridMultilevel"/>
    <w:tmpl w:val="1478AE8A"/>
    <w:lvl w:ilvl="0" w:tplc="6CF8D4E6">
      <w:start w:val="2"/>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80DF6"/>
    <w:multiLevelType w:val="hybridMultilevel"/>
    <w:tmpl w:val="C0589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2FCF"/>
    <w:multiLevelType w:val="hybridMultilevel"/>
    <w:tmpl w:val="C28C2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9C4311"/>
    <w:multiLevelType w:val="hybridMultilevel"/>
    <w:tmpl w:val="45403EAA"/>
    <w:lvl w:ilvl="0" w:tplc="50BEFF2E">
      <w:start w:val="1"/>
      <w:numFmt w:val="decimal"/>
      <w:lvlText w:val="%1-"/>
      <w:lvlJc w:val="left"/>
      <w:pPr>
        <w:ind w:left="720" w:hanging="360"/>
      </w:pPr>
      <w:rPr>
        <w:rFonts w:ascii="TimesNewRoman" w:hAnsi="TimesNewRoman" w:cs="TimesNew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C72701"/>
    <w:multiLevelType w:val="hybridMultilevel"/>
    <w:tmpl w:val="206ADDFC"/>
    <w:lvl w:ilvl="0" w:tplc="25B057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039A8"/>
    <w:multiLevelType w:val="hybridMultilevel"/>
    <w:tmpl w:val="02F830F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03B5C55"/>
    <w:multiLevelType w:val="hybridMultilevel"/>
    <w:tmpl w:val="45088EB4"/>
    <w:lvl w:ilvl="0" w:tplc="DA9642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1D10D4"/>
    <w:multiLevelType w:val="hybridMultilevel"/>
    <w:tmpl w:val="5B4A8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0272F3"/>
    <w:multiLevelType w:val="hybridMultilevel"/>
    <w:tmpl w:val="373663B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4650E73"/>
    <w:multiLevelType w:val="hybridMultilevel"/>
    <w:tmpl w:val="E7289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FE0682"/>
    <w:multiLevelType w:val="hybridMultilevel"/>
    <w:tmpl w:val="DB5A8FAE"/>
    <w:lvl w:ilvl="0" w:tplc="7E1ECE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58894368"/>
    <w:multiLevelType w:val="hybridMultilevel"/>
    <w:tmpl w:val="7F22C8D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5B314119"/>
    <w:multiLevelType w:val="hybridMultilevel"/>
    <w:tmpl w:val="0CF8FBDE"/>
    <w:lvl w:ilvl="0" w:tplc="61B2698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62004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4F4A86"/>
    <w:multiLevelType w:val="hybridMultilevel"/>
    <w:tmpl w:val="8C8AFA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EC02C0E"/>
    <w:multiLevelType w:val="hybridMultilevel"/>
    <w:tmpl w:val="952E73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640F32"/>
    <w:multiLevelType w:val="hybridMultilevel"/>
    <w:tmpl w:val="45A659AA"/>
    <w:lvl w:ilvl="0" w:tplc="3ADC7DF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115DE"/>
    <w:multiLevelType w:val="hybridMultilevel"/>
    <w:tmpl w:val="4B1E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7B4B5F"/>
    <w:multiLevelType w:val="hybridMultilevel"/>
    <w:tmpl w:val="72DE3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28351D"/>
    <w:multiLevelType w:val="hybridMultilevel"/>
    <w:tmpl w:val="B62AF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CB45A3"/>
    <w:multiLevelType w:val="hybridMultilevel"/>
    <w:tmpl w:val="6E564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006601"/>
    <w:multiLevelType w:val="hybridMultilevel"/>
    <w:tmpl w:val="759C3C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B215F3"/>
    <w:multiLevelType w:val="hybridMultilevel"/>
    <w:tmpl w:val="9E2C7B48"/>
    <w:lvl w:ilvl="0" w:tplc="8D1606F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16cid:durableId="326517279">
    <w:abstractNumId w:val="23"/>
  </w:num>
  <w:num w:numId="2" w16cid:durableId="1794210136">
    <w:abstractNumId w:val="3"/>
  </w:num>
  <w:num w:numId="3" w16cid:durableId="1853910225">
    <w:abstractNumId w:val="0"/>
  </w:num>
  <w:num w:numId="4" w16cid:durableId="1380016521">
    <w:abstractNumId w:val="16"/>
  </w:num>
  <w:num w:numId="5" w16cid:durableId="625814860">
    <w:abstractNumId w:val="2"/>
  </w:num>
  <w:num w:numId="6" w16cid:durableId="998730195">
    <w:abstractNumId w:val="15"/>
  </w:num>
  <w:num w:numId="7" w16cid:durableId="101387763">
    <w:abstractNumId w:val="8"/>
  </w:num>
  <w:num w:numId="8" w16cid:durableId="1172987931">
    <w:abstractNumId w:val="1"/>
  </w:num>
  <w:num w:numId="9" w16cid:durableId="1609850899">
    <w:abstractNumId w:val="22"/>
  </w:num>
  <w:num w:numId="10" w16cid:durableId="1761561622">
    <w:abstractNumId w:val="18"/>
  </w:num>
  <w:num w:numId="11" w16cid:durableId="2105104760">
    <w:abstractNumId w:val="9"/>
  </w:num>
  <w:num w:numId="12" w16cid:durableId="2092965722">
    <w:abstractNumId w:val="6"/>
  </w:num>
  <w:num w:numId="13" w16cid:durableId="1611745570">
    <w:abstractNumId w:val="20"/>
  </w:num>
  <w:num w:numId="14" w16cid:durableId="1085876230">
    <w:abstractNumId w:val="5"/>
  </w:num>
  <w:num w:numId="15" w16cid:durableId="897589569">
    <w:abstractNumId w:val="14"/>
  </w:num>
  <w:num w:numId="16" w16cid:durableId="1609309019">
    <w:abstractNumId w:val="10"/>
  </w:num>
  <w:num w:numId="17" w16cid:durableId="1098064805">
    <w:abstractNumId w:val="11"/>
  </w:num>
  <w:num w:numId="18" w16cid:durableId="1015301424">
    <w:abstractNumId w:val="13"/>
  </w:num>
  <w:num w:numId="19" w16cid:durableId="1765681970">
    <w:abstractNumId w:val="4"/>
  </w:num>
  <w:num w:numId="20" w16cid:durableId="607472433">
    <w:abstractNumId w:val="21"/>
  </w:num>
  <w:num w:numId="21" w16cid:durableId="558634475">
    <w:abstractNumId w:val="19"/>
  </w:num>
  <w:num w:numId="22" w16cid:durableId="1958219796">
    <w:abstractNumId w:val="7"/>
  </w:num>
  <w:num w:numId="23" w16cid:durableId="1571109472">
    <w:abstractNumId w:val="24"/>
  </w:num>
  <w:num w:numId="24" w16cid:durableId="1932855162">
    <w:abstractNumId w:val="12"/>
  </w:num>
  <w:num w:numId="25" w16cid:durableId="103699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C4"/>
    <w:rsid w:val="00000F0A"/>
    <w:rsid w:val="00002079"/>
    <w:rsid w:val="000032A9"/>
    <w:rsid w:val="00005D00"/>
    <w:rsid w:val="00007C56"/>
    <w:rsid w:val="000123AA"/>
    <w:rsid w:val="00014467"/>
    <w:rsid w:val="00014F54"/>
    <w:rsid w:val="00015AF3"/>
    <w:rsid w:val="00020A4A"/>
    <w:rsid w:val="00020EA3"/>
    <w:rsid w:val="0002102D"/>
    <w:rsid w:val="00022BCC"/>
    <w:rsid w:val="000266A5"/>
    <w:rsid w:val="00031997"/>
    <w:rsid w:val="0004081E"/>
    <w:rsid w:val="000412D6"/>
    <w:rsid w:val="0004488E"/>
    <w:rsid w:val="000458B1"/>
    <w:rsid w:val="00045DD8"/>
    <w:rsid w:val="0004665A"/>
    <w:rsid w:val="000479F2"/>
    <w:rsid w:val="00050A0D"/>
    <w:rsid w:val="00052DA0"/>
    <w:rsid w:val="00053F7E"/>
    <w:rsid w:val="0005405E"/>
    <w:rsid w:val="00054097"/>
    <w:rsid w:val="00054617"/>
    <w:rsid w:val="000557BD"/>
    <w:rsid w:val="00055A3A"/>
    <w:rsid w:val="000578D5"/>
    <w:rsid w:val="00057E90"/>
    <w:rsid w:val="00060FAC"/>
    <w:rsid w:val="00063BA2"/>
    <w:rsid w:val="00065B0F"/>
    <w:rsid w:val="00066097"/>
    <w:rsid w:val="00073560"/>
    <w:rsid w:val="00073FE1"/>
    <w:rsid w:val="00076460"/>
    <w:rsid w:val="00077DD7"/>
    <w:rsid w:val="0008214E"/>
    <w:rsid w:val="0008284B"/>
    <w:rsid w:val="00083923"/>
    <w:rsid w:val="000856F5"/>
    <w:rsid w:val="000912BD"/>
    <w:rsid w:val="00092F2E"/>
    <w:rsid w:val="000943B5"/>
    <w:rsid w:val="00095A94"/>
    <w:rsid w:val="000975F6"/>
    <w:rsid w:val="000B3BCE"/>
    <w:rsid w:val="000B4852"/>
    <w:rsid w:val="000B4B6D"/>
    <w:rsid w:val="000B532C"/>
    <w:rsid w:val="000B68A3"/>
    <w:rsid w:val="000C0CB1"/>
    <w:rsid w:val="000C1560"/>
    <w:rsid w:val="000C1D3E"/>
    <w:rsid w:val="000C3DE6"/>
    <w:rsid w:val="000C409E"/>
    <w:rsid w:val="000D5A23"/>
    <w:rsid w:val="000D5ACA"/>
    <w:rsid w:val="000D7396"/>
    <w:rsid w:val="000E0974"/>
    <w:rsid w:val="000E1985"/>
    <w:rsid w:val="000E6C21"/>
    <w:rsid w:val="000F00E6"/>
    <w:rsid w:val="000F1B97"/>
    <w:rsid w:val="000F2572"/>
    <w:rsid w:val="000F3586"/>
    <w:rsid w:val="000F3AAD"/>
    <w:rsid w:val="000F419D"/>
    <w:rsid w:val="001018BA"/>
    <w:rsid w:val="00102FB8"/>
    <w:rsid w:val="00106F8C"/>
    <w:rsid w:val="00110068"/>
    <w:rsid w:val="001172B6"/>
    <w:rsid w:val="001178CB"/>
    <w:rsid w:val="001249E9"/>
    <w:rsid w:val="00126725"/>
    <w:rsid w:val="001272BF"/>
    <w:rsid w:val="00127EF5"/>
    <w:rsid w:val="001324D3"/>
    <w:rsid w:val="001332E2"/>
    <w:rsid w:val="00137B64"/>
    <w:rsid w:val="00137B90"/>
    <w:rsid w:val="001455B4"/>
    <w:rsid w:val="001500B4"/>
    <w:rsid w:val="00151F65"/>
    <w:rsid w:val="00153EA2"/>
    <w:rsid w:val="0015532A"/>
    <w:rsid w:val="001562A4"/>
    <w:rsid w:val="001564D7"/>
    <w:rsid w:val="001635A5"/>
    <w:rsid w:val="00166FA4"/>
    <w:rsid w:val="0017235C"/>
    <w:rsid w:val="001725E3"/>
    <w:rsid w:val="00173047"/>
    <w:rsid w:val="00174F66"/>
    <w:rsid w:val="0017675F"/>
    <w:rsid w:val="00177562"/>
    <w:rsid w:val="0017762E"/>
    <w:rsid w:val="00177E38"/>
    <w:rsid w:val="00182B2F"/>
    <w:rsid w:val="00187C54"/>
    <w:rsid w:val="00190C83"/>
    <w:rsid w:val="00191490"/>
    <w:rsid w:val="0019456A"/>
    <w:rsid w:val="00197958"/>
    <w:rsid w:val="001A60CC"/>
    <w:rsid w:val="001B0799"/>
    <w:rsid w:val="001B4178"/>
    <w:rsid w:val="001B55C3"/>
    <w:rsid w:val="001D04F6"/>
    <w:rsid w:val="001D0EF3"/>
    <w:rsid w:val="001D27EA"/>
    <w:rsid w:val="001D4371"/>
    <w:rsid w:val="001D5E45"/>
    <w:rsid w:val="001D6CA9"/>
    <w:rsid w:val="001E02A7"/>
    <w:rsid w:val="001E34AF"/>
    <w:rsid w:val="001E50FF"/>
    <w:rsid w:val="001E6C37"/>
    <w:rsid w:val="001F1198"/>
    <w:rsid w:val="001F30C9"/>
    <w:rsid w:val="001F3A99"/>
    <w:rsid w:val="001F45E4"/>
    <w:rsid w:val="001F4B60"/>
    <w:rsid w:val="001F6025"/>
    <w:rsid w:val="00201A86"/>
    <w:rsid w:val="002028C0"/>
    <w:rsid w:val="002028F8"/>
    <w:rsid w:val="002046C3"/>
    <w:rsid w:val="00210993"/>
    <w:rsid w:val="00211292"/>
    <w:rsid w:val="002135EC"/>
    <w:rsid w:val="00213D10"/>
    <w:rsid w:val="00222FAB"/>
    <w:rsid w:val="00223C39"/>
    <w:rsid w:val="00224397"/>
    <w:rsid w:val="00227087"/>
    <w:rsid w:val="002324AF"/>
    <w:rsid w:val="002327FD"/>
    <w:rsid w:val="00233B5F"/>
    <w:rsid w:val="002411A6"/>
    <w:rsid w:val="00241D76"/>
    <w:rsid w:val="00243715"/>
    <w:rsid w:val="00244439"/>
    <w:rsid w:val="002457C8"/>
    <w:rsid w:val="00246D3A"/>
    <w:rsid w:val="0025090B"/>
    <w:rsid w:val="002557D4"/>
    <w:rsid w:val="00260B46"/>
    <w:rsid w:val="0026401E"/>
    <w:rsid w:val="00265126"/>
    <w:rsid w:val="00265344"/>
    <w:rsid w:val="002653BC"/>
    <w:rsid w:val="00266A40"/>
    <w:rsid w:val="002747A2"/>
    <w:rsid w:val="002775D5"/>
    <w:rsid w:val="00277C01"/>
    <w:rsid w:val="00282923"/>
    <w:rsid w:val="002837BF"/>
    <w:rsid w:val="002841D4"/>
    <w:rsid w:val="00284FA2"/>
    <w:rsid w:val="002852C6"/>
    <w:rsid w:val="0028680C"/>
    <w:rsid w:val="002869B7"/>
    <w:rsid w:val="00290869"/>
    <w:rsid w:val="00290947"/>
    <w:rsid w:val="00292FEC"/>
    <w:rsid w:val="00293B51"/>
    <w:rsid w:val="00295386"/>
    <w:rsid w:val="002964BE"/>
    <w:rsid w:val="002971B3"/>
    <w:rsid w:val="00297FD0"/>
    <w:rsid w:val="002A02B9"/>
    <w:rsid w:val="002A06CF"/>
    <w:rsid w:val="002A0C8F"/>
    <w:rsid w:val="002A12A8"/>
    <w:rsid w:val="002A1921"/>
    <w:rsid w:val="002A2971"/>
    <w:rsid w:val="002A2ABC"/>
    <w:rsid w:val="002A3B92"/>
    <w:rsid w:val="002A55CC"/>
    <w:rsid w:val="002A587B"/>
    <w:rsid w:val="002A6701"/>
    <w:rsid w:val="002C0AAD"/>
    <w:rsid w:val="002C27C8"/>
    <w:rsid w:val="002C2B7F"/>
    <w:rsid w:val="002C3622"/>
    <w:rsid w:val="002D0757"/>
    <w:rsid w:val="002D4CAE"/>
    <w:rsid w:val="002D5F91"/>
    <w:rsid w:val="002E0C2D"/>
    <w:rsid w:val="002E10E1"/>
    <w:rsid w:val="002E3D8E"/>
    <w:rsid w:val="002E3DC0"/>
    <w:rsid w:val="002E53AB"/>
    <w:rsid w:val="002F1525"/>
    <w:rsid w:val="002F1819"/>
    <w:rsid w:val="002F2594"/>
    <w:rsid w:val="002F3916"/>
    <w:rsid w:val="002F7FE3"/>
    <w:rsid w:val="00300C38"/>
    <w:rsid w:val="0030493C"/>
    <w:rsid w:val="0031211B"/>
    <w:rsid w:val="00312C88"/>
    <w:rsid w:val="003153A7"/>
    <w:rsid w:val="0033081B"/>
    <w:rsid w:val="00337929"/>
    <w:rsid w:val="00340C6B"/>
    <w:rsid w:val="00341DDA"/>
    <w:rsid w:val="00344F4C"/>
    <w:rsid w:val="00360670"/>
    <w:rsid w:val="00362CB3"/>
    <w:rsid w:val="00364E08"/>
    <w:rsid w:val="0036751F"/>
    <w:rsid w:val="003675E3"/>
    <w:rsid w:val="00370121"/>
    <w:rsid w:val="00373B7B"/>
    <w:rsid w:val="00374037"/>
    <w:rsid w:val="003770EE"/>
    <w:rsid w:val="00382B77"/>
    <w:rsid w:val="0038663C"/>
    <w:rsid w:val="00387E73"/>
    <w:rsid w:val="00390D5F"/>
    <w:rsid w:val="00394831"/>
    <w:rsid w:val="00394F87"/>
    <w:rsid w:val="00395D74"/>
    <w:rsid w:val="003972B4"/>
    <w:rsid w:val="003A30BD"/>
    <w:rsid w:val="003A4003"/>
    <w:rsid w:val="003A5D73"/>
    <w:rsid w:val="003A607F"/>
    <w:rsid w:val="003A6B97"/>
    <w:rsid w:val="003B02C6"/>
    <w:rsid w:val="003B0676"/>
    <w:rsid w:val="003B1388"/>
    <w:rsid w:val="003B2075"/>
    <w:rsid w:val="003B5776"/>
    <w:rsid w:val="003B66E9"/>
    <w:rsid w:val="003C6BB0"/>
    <w:rsid w:val="003C7D0B"/>
    <w:rsid w:val="003D1119"/>
    <w:rsid w:val="003D2D73"/>
    <w:rsid w:val="003D3DEC"/>
    <w:rsid w:val="003D61CD"/>
    <w:rsid w:val="003E6259"/>
    <w:rsid w:val="003F1339"/>
    <w:rsid w:val="003F5171"/>
    <w:rsid w:val="00401485"/>
    <w:rsid w:val="00402ADA"/>
    <w:rsid w:val="0040535B"/>
    <w:rsid w:val="004070AB"/>
    <w:rsid w:val="004109C8"/>
    <w:rsid w:val="00411D3A"/>
    <w:rsid w:val="00412C55"/>
    <w:rsid w:val="0041490D"/>
    <w:rsid w:val="00414A9E"/>
    <w:rsid w:val="00414B1B"/>
    <w:rsid w:val="00416FA1"/>
    <w:rsid w:val="00417428"/>
    <w:rsid w:val="00417A2E"/>
    <w:rsid w:val="00421B0C"/>
    <w:rsid w:val="0042386A"/>
    <w:rsid w:val="00424942"/>
    <w:rsid w:val="00424B45"/>
    <w:rsid w:val="0042625F"/>
    <w:rsid w:val="004275FE"/>
    <w:rsid w:val="00431C32"/>
    <w:rsid w:val="0043222C"/>
    <w:rsid w:val="00435FD1"/>
    <w:rsid w:val="004379A7"/>
    <w:rsid w:val="00437A86"/>
    <w:rsid w:val="00443377"/>
    <w:rsid w:val="00447B75"/>
    <w:rsid w:val="004508AB"/>
    <w:rsid w:val="004513E8"/>
    <w:rsid w:val="00454116"/>
    <w:rsid w:val="00454FEA"/>
    <w:rsid w:val="004567BE"/>
    <w:rsid w:val="00460702"/>
    <w:rsid w:val="00472053"/>
    <w:rsid w:val="0047349F"/>
    <w:rsid w:val="0047383E"/>
    <w:rsid w:val="00474DD8"/>
    <w:rsid w:val="00477175"/>
    <w:rsid w:val="004849E6"/>
    <w:rsid w:val="00487485"/>
    <w:rsid w:val="00493DE8"/>
    <w:rsid w:val="00497D57"/>
    <w:rsid w:val="00497F21"/>
    <w:rsid w:val="004A1A7C"/>
    <w:rsid w:val="004A2647"/>
    <w:rsid w:val="004A652C"/>
    <w:rsid w:val="004A6D1B"/>
    <w:rsid w:val="004B124A"/>
    <w:rsid w:val="004B2FA1"/>
    <w:rsid w:val="004C0CA1"/>
    <w:rsid w:val="004C31DE"/>
    <w:rsid w:val="004C476C"/>
    <w:rsid w:val="004C6E67"/>
    <w:rsid w:val="004D3076"/>
    <w:rsid w:val="004D37AC"/>
    <w:rsid w:val="004D47AC"/>
    <w:rsid w:val="004D5010"/>
    <w:rsid w:val="004D600A"/>
    <w:rsid w:val="004E248D"/>
    <w:rsid w:val="004E5ED7"/>
    <w:rsid w:val="004F0976"/>
    <w:rsid w:val="004F1825"/>
    <w:rsid w:val="004F3671"/>
    <w:rsid w:val="004F382A"/>
    <w:rsid w:val="004F3BBC"/>
    <w:rsid w:val="004F462E"/>
    <w:rsid w:val="004F6452"/>
    <w:rsid w:val="00506FA2"/>
    <w:rsid w:val="00507E32"/>
    <w:rsid w:val="00512572"/>
    <w:rsid w:val="00512A43"/>
    <w:rsid w:val="00516462"/>
    <w:rsid w:val="0051678E"/>
    <w:rsid w:val="00517AC4"/>
    <w:rsid w:val="005208D2"/>
    <w:rsid w:val="00522A3F"/>
    <w:rsid w:val="00522FB3"/>
    <w:rsid w:val="00523FE9"/>
    <w:rsid w:val="005247B0"/>
    <w:rsid w:val="005271D4"/>
    <w:rsid w:val="00531725"/>
    <w:rsid w:val="00531DB6"/>
    <w:rsid w:val="00532D1F"/>
    <w:rsid w:val="00533818"/>
    <w:rsid w:val="0053423B"/>
    <w:rsid w:val="0054023A"/>
    <w:rsid w:val="00540BC4"/>
    <w:rsid w:val="0054283C"/>
    <w:rsid w:val="00544282"/>
    <w:rsid w:val="00546AFE"/>
    <w:rsid w:val="00546B09"/>
    <w:rsid w:val="0055093C"/>
    <w:rsid w:val="00552EB6"/>
    <w:rsid w:val="00554170"/>
    <w:rsid w:val="0055620F"/>
    <w:rsid w:val="00557F73"/>
    <w:rsid w:val="00561CD9"/>
    <w:rsid w:val="005627D5"/>
    <w:rsid w:val="00562D42"/>
    <w:rsid w:val="005732C7"/>
    <w:rsid w:val="005737B8"/>
    <w:rsid w:val="005759FE"/>
    <w:rsid w:val="00575C72"/>
    <w:rsid w:val="00577AD2"/>
    <w:rsid w:val="005831F8"/>
    <w:rsid w:val="0058434B"/>
    <w:rsid w:val="00584784"/>
    <w:rsid w:val="00586D87"/>
    <w:rsid w:val="00587BFD"/>
    <w:rsid w:val="00587F97"/>
    <w:rsid w:val="005909E4"/>
    <w:rsid w:val="00590F0A"/>
    <w:rsid w:val="0059332B"/>
    <w:rsid w:val="00597FF4"/>
    <w:rsid w:val="005A2113"/>
    <w:rsid w:val="005A5102"/>
    <w:rsid w:val="005A64DC"/>
    <w:rsid w:val="005C0E17"/>
    <w:rsid w:val="005C1B7D"/>
    <w:rsid w:val="005C2AF2"/>
    <w:rsid w:val="005C524F"/>
    <w:rsid w:val="005C6C7C"/>
    <w:rsid w:val="005D4092"/>
    <w:rsid w:val="005D7FFA"/>
    <w:rsid w:val="005E2F85"/>
    <w:rsid w:val="005E3EE1"/>
    <w:rsid w:val="005E4203"/>
    <w:rsid w:val="005E6E23"/>
    <w:rsid w:val="005F2F1A"/>
    <w:rsid w:val="005F4F14"/>
    <w:rsid w:val="005F5CA1"/>
    <w:rsid w:val="005F6C2A"/>
    <w:rsid w:val="00601053"/>
    <w:rsid w:val="00602694"/>
    <w:rsid w:val="006035A7"/>
    <w:rsid w:val="00607352"/>
    <w:rsid w:val="0061126E"/>
    <w:rsid w:val="00614100"/>
    <w:rsid w:val="00616E1F"/>
    <w:rsid w:val="00623F8C"/>
    <w:rsid w:val="006240F5"/>
    <w:rsid w:val="006261F4"/>
    <w:rsid w:val="006268BE"/>
    <w:rsid w:val="00631E56"/>
    <w:rsid w:val="00634181"/>
    <w:rsid w:val="006366EB"/>
    <w:rsid w:val="006428F2"/>
    <w:rsid w:val="006446F9"/>
    <w:rsid w:val="00654F25"/>
    <w:rsid w:val="00662706"/>
    <w:rsid w:val="006644E6"/>
    <w:rsid w:val="00664E1D"/>
    <w:rsid w:val="00665BC0"/>
    <w:rsid w:val="00667072"/>
    <w:rsid w:val="0067067F"/>
    <w:rsid w:val="00676B62"/>
    <w:rsid w:val="0067743E"/>
    <w:rsid w:val="00680690"/>
    <w:rsid w:val="00680AF2"/>
    <w:rsid w:val="0068148B"/>
    <w:rsid w:val="00682EB1"/>
    <w:rsid w:val="00684FE9"/>
    <w:rsid w:val="00690453"/>
    <w:rsid w:val="00690B78"/>
    <w:rsid w:val="006932A9"/>
    <w:rsid w:val="006940CD"/>
    <w:rsid w:val="00695C6E"/>
    <w:rsid w:val="006A528A"/>
    <w:rsid w:val="006A6092"/>
    <w:rsid w:val="006B5A0C"/>
    <w:rsid w:val="006C3555"/>
    <w:rsid w:val="006C37F2"/>
    <w:rsid w:val="006C5350"/>
    <w:rsid w:val="006C5369"/>
    <w:rsid w:val="006C794B"/>
    <w:rsid w:val="006D45CB"/>
    <w:rsid w:val="006D5ECC"/>
    <w:rsid w:val="006D67C8"/>
    <w:rsid w:val="006E133E"/>
    <w:rsid w:val="006E29A8"/>
    <w:rsid w:val="006F2AF4"/>
    <w:rsid w:val="006F383B"/>
    <w:rsid w:val="006F44B3"/>
    <w:rsid w:val="006F6601"/>
    <w:rsid w:val="00703254"/>
    <w:rsid w:val="0070350A"/>
    <w:rsid w:val="00703D60"/>
    <w:rsid w:val="00704018"/>
    <w:rsid w:val="00705E4C"/>
    <w:rsid w:val="007074DB"/>
    <w:rsid w:val="00710351"/>
    <w:rsid w:val="007153D9"/>
    <w:rsid w:val="0071778F"/>
    <w:rsid w:val="00717C20"/>
    <w:rsid w:val="007224F1"/>
    <w:rsid w:val="007255C9"/>
    <w:rsid w:val="00725FC2"/>
    <w:rsid w:val="00730941"/>
    <w:rsid w:val="007331FD"/>
    <w:rsid w:val="00740262"/>
    <w:rsid w:val="00743382"/>
    <w:rsid w:val="0074455D"/>
    <w:rsid w:val="00744F1D"/>
    <w:rsid w:val="00750A90"/>
    <w:rsid w:val="00751AD3"/>
    <w:rsid w:val="007551D0"/>
    <w:rsid w:val="0076096D"/>
    <w:rsid w:val="00761E09"/>
    <w:rsid w:val="007667C2"/>
    <w:rsid w:val="00766903"/>
    <w:rsid w:val="00766A63"/>
    <w:rsid w:val="007676AC"/>
    <w:rsid w:val="00767B81"/>
    <w:rsid w:val="007702BE"/>
    <w:rsid w:val="0077654E"/>
    <w:rsid w:val="00777261"/>
    <w:rsid w:val="00784C1E"/>
    <w:rsid w:val="00785CC5"/>
    <w:rsid w:val="00785D90"/>
    <w:rsid w:val="0078772F"/>
    <w:rsid w:val="0079095F"/>
    <w:rsid w:val="00792302"/>
    <w:rsid w:val="007975D8"/>
    <w:rsid w:val="007A025B"/>
    <w:rsid w:val="007A3820"/>
    <w:rsid w:val="007A51F5"/>
    <w:rsid w:val="007A6A4E"/>
    <w:rsid w:val="007B1D62"/>
    <w:rsid w:val="007B3DE1"/>
    <w:rsid w:val="007B5821"/>
    <w:rsid w:val="007B7683"/>
    <w:rsid w:val="007B7980"/>
    <w:rsid w:val="007C2108"/>
    <w:rsid w:val="007C74EA"/>
    <w:rsid w:val="007C7D9E"/>
    <w:rsid w:val="007D1F7E"/>
    <w:rsid w:val="007D2CB5"/>
    <w:rsid w:val="007D6BAE"/>
    <w:rsid w:val="007E15C5"/>
    <w:rsid w:val="007E2F8D"/>
    <w:rsid w:val="007E379F"/>
    <w:rsid w:val="007E3FCD"/>
    <w:rsid w:val="007E70D5"/>
    <w:rsid w:val="007F030D"/>
    <w:rsid w:val="007F28E7"/>
    <w:rsid w:val="007F6E05"/>
    <w:rsid w:val="0080167C"/>
    <w:rsid w:val="00804DA2"/>
    <w:rsid w:val="00806EEB"/>
    <w:rsid w:val="008131DB"/>
    <w:rsid w:val="00814272"/>
    <w:rsid w:val="008148C1"/>
    <w:rsid w:val="00814A0E"/>
    <w:rsid w:val="00815C44"/>
    <w:rsid w:val="00820A83"/>
    <w:rsid w:val="00824188"/>
    <w:rsid w:val="0082755E"/>
    <w:rsid w:val="0083193B"/>
    <w:rsid w:val="00835A24"/>
    <w:rsid w:val="00837DEB"/>
    <w:rsid w:val="00841162"/>
    <w:rsid w:val="00844AFC"/>
    <w:rsid w:val="00851939"/>
    <w:rsid w:val="00851E79"/>
    <w:rsid w:val="00852364"/>
    <w:rsid w:val="00852E17"/>
    <w:rsid w:val="00853C67"/>
    <w:rsid w:val="00856407"/>
    <w:rsid w:val="00856F0B"/>
    <w:rsid w:val="008715C8"/>
    <w:rsid w:val="00871B3A"/>
    <w:rsid w:val="00872740"/>
    <w:rsid w:val="00873953"/>
    <w:rsid w:val="00873E54"/>
    <w:rsid w:val="00874227"/>
    <w:rsid w:val="008774E2"/>
    <w:rsid w:val="00884698"/>
    <w:rsid w:val="00886CAA"/>
    <w:rsid w:val="0089120B"/>
    <w:rsid w:val="008937C9"/>
    <w:rsid w:val="00894D58"/>
    <w:rsid w:val="008A00BC"/>
    <w:rsid w:val="008A3B3D"/>
    <w:rsid w:val="008A42EE"/>
    <w:rsid w:val="008B4BA0"/>
    <w:rsid w:val="008C2136"/>
    <w:rsid w:val="008C2E76"/>
    <w:rsid w:val="008C34E0"/>
    <w:rsid w:val="008C4E31"/>
    <w:rsid w:val="008C5800"/>
    <w:rsid w:val="008C6A35"/>
    <w:rsid w:val="008C6D9D"/>
    <w:rsid w:val="008D110C"/>
    <w:rsid w:val="008D2AAA"/>
    <w:rsid w:val="008D2B8D"/>
    <w:rsid w:val="008D2DAB"/>
    <w:rsid w:val="008D306D"/>
    <w:rsid w:val="008D4D3A"/>
    <w:rsid w:val="008D6BA7"/>
    <w:rsid w:val="008E03B3"/>
    <w:rsid w:val="008E3DF9"/>
    <w:rsid w:val="008E626E"/>
    <w:rsid w:val="008F0206"/>
    <w:rsid w:val="008F1263"/>
    <w:rsid w:val="008F7D21"/>
    <w:rsid w:val="00901F0F"/>
    <w:rsid w:val="00902ABF"/>
    <w:rsid w:val="009039EC"/>
    <w:rsid w:val="00904608"/>
    <w:rsid w:val="00912F93"/>
    <w:rsid w:val="0091395E"/>
    <w:rsid w:val="00916B4D"/>
    <w:rsid w:val="00916DE7"/>
    <w:rsid w:val="00917298"/>
    <w:rsid w:val="00917FAE"/>
    <w:rsid w:val="00921745"/>
    <w:rsid w:val="009221C7"/>
    <w:rsid w:val="0092525C"/>
    <w:rsid w:val="0092639B"/>
    <w:rsid w:val="00927F29"/>
    <w:rsid w:val="009309A0"/>
    <w:rsid w:val="00935B7F"/>
    <w:rsid w:val="009368E4"/>
    <w:rsid w:val="00936F8B"/>
    <w:rsid w:val="00937D55"/>
    <w:rsid w:val="00940A15"/>
    <w:rsid w:val="00964606"/>
    <w:rsid w:val="00965257"/>
    <w:rsid w:val="0096636E"/>
    <w:rsid w:val="00966436"/>
    <w:rsid w:val="00970716"/>
    <w:rsid w:val="009709AC"/>
    <w:rsid w:val="00974C2E"/>
    <w:rsid w:val="009750EE"/>
    <w:rsid w:val="0097721B"/>
    <w:rsid w:val="00980D86"/>
    <w:rsid w:val="00982929"/>
    <w:rsid w:val="00984D4A"/>
    <w:rsid w:val="00985BA2"/>
    <w:rsid w:val="00986ED9"/>
    <w:rsid w:val="00987BF4"/>
    <w:rsid w:val="00992268"/>
    <w:rsid w:val="00993892"/>
    <w:rsid w:val="00994192"/>
    <w:rsid w:val="00996D9D"/>
    <w:rsid w:val="009975A2"/>
    <w:rsid w:val="00997D39"/>
    <w:rsid w:val="009A1B60"/>
    <w:rsid w:val="009A2CC0"/>
    <w:rsid w:val="009A3D0F"/>
    <w:rsid w:val="009A4859"/>
    <w:rsid w:val="009A763D"/>
    <w:rsid w:val="009A7FB5"/>
    <w:rsid w:val="009B0B64"/>
    <w:rsid w:val="009B16C6"/>
    <w:rsid w:val="009B53F5"/>
    <w:rsid w:val="009C71A4"/>
    <w:rsid w:val="009D082F"/>
    <w:rsid w:val="009D2C86"/>
    <w:rsid w:val="009D5B36"/>
    <w:rsid w:val="009E0182"/>
    <w:rsid w:val="009E03C1"/>
    <w:rsid w:val="009E0427"/>
    <w:rsid w:val="009E0DF6"/>
    <w:rsid w:val="009E0E0A"/>
    <w:rsid w:val="009E3893"/>
    <w:rsid w:val="009E3B2B"/>
    <w:rsid w:val="009E3DA5"/>
    <w:rsid w:val="009E48E9"/>
    <w:rsid w:val="009E66C6"/>
    <w:rsid w:val="009F2487"/>
    <w:rsid w:val="009F249B"/>
    <w:rsid w:val="009F6796"/>
    <w:rsid w:val="009F7627"/>
    <w:rsid w:val="00A00C38"/>
    <w:rsid w:val="00A00D12"/>
    <w:rsid w:val="00A04934"/>
    <w:rsid w:val="00A10DF4"/>
    <w:rsid w:val="00A1306C"/>
    <w:rsid w:val="00A13500"/>
    <w:rsid w:val="00A14348"/>
    <w:rsid w:val="00A165C9"/>
    <w:rsid w:val="00A16CD5"/>
    <w:rsid w:val="00A17669"/>
    <w:rsid w:val="00A2238D"/>
    <w:rsid w:val="00A24CA7"/>
    <w:rsid w:val="00A25E3D"/>
    <w:rsid w:val="00A269AD"/>
    <w:rsid w:val="00A278F9"/>
    <w:rsid w:val="00A3043A"/>
    <w:rsid w:val="00A37786"/>
    <w:rsid w:val="00A406D6"/>
    <w:rsid w:val="00A41AEC"/>
    <w:rsid w:val="00A4369A"/>
    <w:rsid w:val="00A472A6"/>
    <w:rsid w:val="00A4789E"/>
    <w:rsid w:val="00A50835"/>
    <w:rsid w:val="00A525A0"/>
    <w:rsid w:val="00A52ED2"/>
    <w:rsid w:val="00A60B7C"/>
    <w:rsid w:val="00A628F1"/>
    <w:rsid w:val="00A6333E"/>
    <w:rsid w:val="00A651DE"/>
    <w:rsid w:val="00A70FFF"/>
    <w:rsid w:val="00A71E22"/>
    <w:rsid w:val="00A73031"/>
    <w:rsid w:val="00A7382D"/>
    <w:rsid w:val="00A75A21"/>
    <w:rsid w:val="00A75A9C"/>
    <w:rsid w:val="00A7744B"/>
    <w:rsid w:val="00A77C17"/>
    <w:rsid w:val="00A8658C"/>
    <w:rsid w:val="00A946FE"/>
    <w:rsid w:val="00A95F28"/>
    <w:rsid w:val="00A96AC7"/>
    <w:rsid w:val="00A97360"/>
    <w:rsid w:val="00AA10B1"/>
    <w:rsid w:val="00AA18D5"/>
    <w:rsid w:val="00AA4042"/>
    <w:rsid w:val="00AA630A"/>
    <w:rsid w:val="00AA7114"/>
    <w:rsid w:val="00AB07A1"/>
    <w:rsid w:val="00AB1F2F"/>
    <w:rsid w:val="00AB2D76"/>
    <w:rsid w:val="00AB4884"/>
    <w:rsid w:val="00AB671B"/>
    <w:rsid w:val="00AB70E8"/>
    <w:rsid w:val="00AC12E5"/>
    <w:rsid w:val="00AC1745"/>
    <w:rsid w:val="00AC200C"/>
    <w:rsid w:val="00AC290A"/>
    <w:rsid w:val="00AC48DA"/>
    <w:rsid w:val="00AD4558"/>
    <w:rsid w:val="00AD558E"/>
    <w:rsid w:val="00AD60BC"/>
    <w:rsid w:val="00AE112D"/>
    <w:rsid w:val="00AE7DE0"/>
    <w:rsid w:val="00AF0619"/>
    <w:rsid w:val="00AF0F1E"/>
    <w:rsid w:val="00AF757F"/>
    <w:rsid w:val="00B01130"/>
    <w:rsid w:val="00B04324"/>
    <w:rsid w:val="00B04C15"/>
    <w:rsid w:val="00B05AF8"/>
    <w:rsid w:val="00B06784"/>
    <w:rsid w:val="00B11E3E"/>
    <w:rsid w:val="00B20619"/>
    <w:rsid w:val="00B20693"/>
    <w:rsid w:val="00B30C3F"/>
    <w:rsid w:val="00B30E24"/>
    <w:rsid w:val="00B3250E"/>
    <w:rsid w:val="00B35012"/>
    <w:rsid w:val="00B359B4"/>
    <w:rsid w:val="00B37F92"/>
    <w:rsid w:val="00B41082"/>
    <w:rsid w:val="00B43A95"/>
    <w:rsid w:val="00B50085"/>
    <w:rsid w:val="00B530B3"/>
    <w:rsid w:val="00B531F6"/>
    <w:rsid w:val="00B53F19"/>
    <w:rsid w:val="00B5477F"/>
    <w:rsid w:val="00B621C0"/>
    <w:rsid w:val="00B63344"/>
    <w:rsid w:val="00B63453"/>
    <w:rsid w:val="00B65385"/>
    <w:rsid w:val="00B66232"/>
    <w:rsid w:val="00B66394"/>
    <w:rsid w:val="00B67DEA"/>
    <w:rsid w:val="00B70915"/>
    <w:rsid w:val="00B71C96"/>
    <w:rsid w:val="00B72C18"/>
    <w:rsid w:val="00B7415A"/>
    <w:rsid w:val="00B74871"/>
    <w:rsid w:val="00B77C6E"/>
    <w:rsid w:val="00B81731"/>
    <w:rsid w:val="00B849BB"/>
    <w:rsid w:val="00B84C12"/>
    <w:rsid w:val="00B84D6A"/>
    <w:rsid w:val="00B870C2"/>
    <w:rsid w:val="00B901A1"/>
    <w:rsid w:val="00B91E66"/>
    <w:rsid w:val="00B92F7E"/>
    <w:rsid w:val="00B95A26"/>
    <w:rsid w:val="00B9615A"/>
    <w:rsid w:val="00BB6AD5"/>
    <w:rsid w:val="00BB7697"/>
    <w:rsid w:val="00BC130C"/>
    <w:rsid w:val="00BC1832"/>
    <w:rsid w:val="00BC1A42"/>
    <w:rsid w:val="00BC263E"/>
    <w:rsid w:val="00BC38FF"/>
    <w:rsid w:val="00BC41DC"/>
    <w:rsid w:val="00BC4C30"/>
    <w:rsid w:val="00BC5586"/>
    <w:rsid w:val="00BD0860"/>
    <w:rsid w:val="00BD1275"/>
    <w:rsid w:val="00BD294B"/>
    <w:rsid w:val="00BD32A8"/>
    <w:rsid w:val="00BD3DD5"/>
    <w:rsid w:val="00BD473E"/>
    <w:rsid w:val="00BD6255"/>
    <w:rsid w:val="00BD63FF"/>
    <w:rsid w:val="00BD65EE"/>
    <w:rsid w:val="00BE005F"/>
    <w:rsid w:val="00BE326E"/>
    <w:rsid w:val="00BE7232"/>
    <w:rsid w:val="00BF0869"/>
    <w:rsid w:val="00BF3F82"/>
    <w:rsid w:val="00BF62F9"/>
    <w:rsid w:val="00C0032D"/>
    <w:rsid w:val="00C004AA"/>
    <w:rsid w:val="00C02591"/>
    <w:rsid w:val="00C028C3"/>
    <w:rsid w:val="00C0797D"/>
    <w:rsid w:val="00C1261D"/>
    <w:rsid w:val="00C14B8A"/>
    <w:rsid w:val="00C15795"/>
    <w:rsid w:val="00C15FB6"/>
    <w:rsid w:val="00C15FCB"/>
    <w:rsid w:val="00C17994"/>
    <w:rsid w:val="00C2144D"/>
    <w:rsid w:val="00C23048"/>
    <w:rsid w:val="00C24D9A"/>
    <w:rsid w:val="00C27671"/>
    <w:rsid w:val="00C32375"/>
    <w:rsid w:val="00C33BD2"/>
    <w:rsid w:val="00C354D0"/>
    <w:rsid w:val="00C366A4"/>
    <w:rsid w:val="00C37D06"/>
    <w:rsid w:val="00C40731"/>
    <w:rsid w:val="00C41EF2"/>
    <w:rsid w:val="00C441E1"/>
    <w:rsid w:val="00C44411"/>
    <w:rsid w:val="00C46396"/>
    <w:rsid w:val="00C50953"/>
    <w:rsid w:val="00C52D60"/>
    <w:rsid w:val="00C53986"/>
    <w:rsid w:val="00C53BA7"/>
    <w:rsid w:val="00C55E73"/>
    <w:rsid w:val="00C5709D"/>
    <w:rsid w:val="00C70E59"/>
    <w:rsid w:val="00C712F7"/>
    <w:rsid w:val="00C719FD"/>
    <w:rsid w:val="00C71D2F"/>
    <w:rsid w:val="00C73F53"/>
    <w:rsid w:val="00C7544D"/>
    <w:rsid w:val="00C7652E"/>
    <w:rsid w:val="00C76980"/>
    <w:rsid w:val="00C8380D"/>
    <w:rsid w:val="00C84419"/>
    <w:rsid w:val="00C93429"/>
    <w:rsid w:val="00C93DF8"/>
    <w:rsid w:val="00C94A4B"/>
    <w:rsid w:val="00C958A3"/>
    <w:rsid w:val="00C975C8"/>
    <w:rsid w:val="00CA0044"/>
    <w:rsid w:val="00CA3E41"/>
    <w:rsid w:val="00CA55C8"/>
    <w:rsid w:val="00CA7842"/>
    <w:rsid w:val="00CB15A3"/>
    <w:rsid w:val="00CB22B7"/>
    <w:rsid w:val="00CB358C"/>
    <w:rsid w:val="00CB4936"/>
    <w:rsid w:val="00CC4094"/>
    <w:rsid w:val="00CC4C48"/>
    <w:rsid w:val="00CD0713"/>
    <w:rsid w:val="00CD34F2"/>
    <w:rsid w:val="00CD3A43"/>
    <w:rsid w:val="00CD4D41"/>
    <w:rsid w:val="00CD54BF"/>
    <w:rsid w:val="00CD5F89"/>
    <w:rsid w:val="00CD66CE"/>
    <w:rsid w:val="00CD6742"/>
    <w:rsid w:val="00CE0A42"/>
    <w:rsid w:val="00CE1224"/>
    <w:rsid w:val="00CE185D"/>
    <w:rsid w:val="00CE30E6"/>
    <w:rsid w:val="00CF0B7E"/>
    <w:rsid w:val="00CF0D7D"/>
    <w:rsid w:val="00CF2782"/>
    <w:rsid w:val="00CF573E"/>
    <w:rsid w:val="00CF5916"/>
    <w:rsid w:val="00CF6863"/>
    <w:rsid w:val="00D01C61"/>
    <w:rsid w:val="00D066EE"/>
    <w:rsid w:val="00D06D57"/>
    <w:rsid w:val="00D10B1D"/>
    <w:rsid w:val="00D1521D"/>
    <w:rsid w:val="00D20805"/>
    <w:rsid w:val="00D2337F"/>
    <w:rsid w:val="00D2743A"/>
    <w:rsid w:val="00D31C4F"/>
    <w:rsid w:val="00D3373E"/>
    <w:rsid w:val="00D35643"/>
    <w:rsid w:val="00D37034"/>
    <w:rsid w:val="00D37DC4"/>
    <w:rsid w:val="00D41293"/>
    <w:rsid w:val="00D413ED"/>
    <w:rsid w:val="00D4176B"/>
    <w:rsid w:val="00D4387F"/>
    <w:rsid w:val="00D43DE7"/>
    <w:rsid w:val="00D4735C"/>
    <w:rsid w:val="00D5095B"/>
    <w:rsid w:val="00D55F6C"/>
    <w:rsid w:val="00D5633B"/>
    <w:rsid w:val="00D5697A"/>
    <w:rsid w:val="00D57E47"/>
    <w:rsid w:val="00D6187E"/>
    <w:rsid w:val="00D633E9"/>
    <w:rsid w:val="00D635B9"/>
    <w:rsid w:val="00D64059"/>
    <w:rsid w:val="00D64BC9"/>
    <w:rsid w:val="00D7058C"/>
    <w:rsid w:val="00D70D94"/>
    <w:rsid w:val="00D71AE1"/>
    <w:rsid w:val="00D72236"/>
    <w:rsid w:val="00D73A53"/>
    <w:rsid w:val="00D80076"/>
    <w:rsid w:val="00D80F07"/>
    <w:rsid w:val="00D8205D"/>
    <w:rsid w:val="00D83AFF"/>
    <w:rsid w:val="00D852F3"/>
    <w:rsid w:val="00D85CC6"/>
    <w:rsid w:val="00D85D0E"/>
    <w:rsid w:val="00D91916"/>
    <w:rsid w:val="00D97904"/>
    <w:rsid w:val="00DA17B1"/>
    <w:rsid w:val="00DA3A8D"/>
    <w:rsid w:val="00DA662A"/>
    <w:rsid w:val="00DB5B38"/>
    <w:rsid w:val="00DB6A8F"/>
    <w:rsid w:val="00DB6C6E"/>
    <w:rsid w:val="00DB7877"/>
    <w:rsid w:val="00DB7ADB"/>
    <w:rsid w:val="00DC0B38"/>
    <w:rsid w:val="00DC0F88"/>
    <w:rsid w:val="00DC20DF"/>
    <w:rsid w:val="00DC7FBC"/>
    <w:rsid w:val="00DD2ED7"/>
    <w:rsid w:val="00DD469E"/>
    <w:rsid w:val="00DE3E96"/>
    <w:rsid w:val="00DE6982"/>
    <w:rsid w:val="00DF1C80"/>
    <w:rsid w:val="00DF2213"/>
    <w:rsid w:val="00DF4C63"/>
    <w:rsid w:val="00DF70F7"/>
    <w:rsid w:val="00E00660"/>
    <w:rsid w:val="00E01347"/>
    <w:rsid w:val="00E03D21"/>
    <w:rsid w:val="00E04053"/>
    <w:rsid w:val="00E058DF"/>
    <w:rsid w:val="00E06253"/>
    <w:rsid w:val="00E10BC1"/>
    <w:rsid w:val="00E1719F"/>
    <w:rsid w:val="00E20C3E"/>
    <w:rsid w:val="00E2118B"/>
    <w:rsid w:val="00E2260D"/>
    <w:rsid w:val="00E2278D"/>
    <w:rsid w:val="00E2283E"/>
    <w:rsid w:val="00E25850"/>
    <w:rsid w:val="00E266F8"/>
    <w:rsid w:val="00E271C2"/>
    <w:rsid w:val="00E30281"/>
    <w:rsid w:val="00E41092"/>
    <w:rsid w:val="00E439C3"/>
    <w:rsid w:val="00E44ECE"/>
    <w:rsid w:val="00E45B9F"/>
    <w:rsid w:val="00E54843"/>
    <w:rsid w:val="00E55E03"/>
    <w:rsid w:val="00E60D12"/>
    <w:rsid w:val="00E62229"/>
    <w:rsid w:val="00E66332"/>
    <w:rsid w:val="00E66FDF"/>
    <w:rsid w:val="00E70CBC"/>
    <w:rsid w:val="00E718F9"/>
    <w:rsid w:val="00E72053"/>
    <w:rsid w:val="00E72B02"/>
    <w:rsid w:val="00E74140"/>
    <w:rsid w:val="00E80688"/>
    <w:rsid w:val="00E81977"/>
    <w:rsid w:val="00E901AD"/>
    <w:rsid w:val="00E91B75"/>
    <w:rsid w:val="00E92D03"/>
    <w:rsid w:val="00E9525D"/>
    <w:rsid w:val="00E962A6"/>
    <w:rsid w:val="00EA251E"/>
    <w:rsid w:val="00EB441C"/>
    <w:rsid w:val="00EB47BC"/>
    <w:rsid w:val="00EC0DEB"/>
    <w:rsid w:val="00EC109C"/>
    <w:rsid w:val="00EC2BDC"/>
    <w:rsid w:val="00EC2E8D"/>
    <w:rsid w:val="00EC7864"/>
    <w:rsid w:val="00EC7F3A"/>
    <w:rsid w:val="00ED0744"/>
    <w:rsid w:val="00ED292E"/>
    <w:rsid w:val="00ED5A3E"/>
    <w:rsid w:val="00ED68D4"/>
    <w:rsid w:val="00EE15E8"/>
    <w:rsid w:val="00EF7588"/>
    <w:rsid w:val="00F00CB5"/>
    <w:rsid w:val="00F032C8"/>
    <w:rsid w:val="00F0332F"/>
    <w:rsid w:val="00F03D7F"/>
    <w:rsid w:val="00F04394"/>
    <w:rsid w:val="00F11869"/>
    <w:rsid w:val="00F16C12"/>
    <w:rsid w:val="00F25657"/>
    <w:rsid w:val="00F27D36"/>
    <w:rsid w:val="00F32D2F"/>
    <w:rsid w:val="00F33C14"/>
    <w:rsid w:val="00F41B54"/>
    <w:rsid w:val="00F423E5"/>
    <w:rsid w:val="00F44374"/>
    <w:rsid w:val="00F444E5"/>
    <w:rsid w:val="00F47BAD"/>
    <w:rsid w:val="00F50E64"/>
    <w:rsid w:val="00F526E8"/>
    <w:rsid w:val="00F54640"/>
    <w:rsid w:val="00F54769"/>
    <w:rsid w:val="00F5662A"/>
    <w:rsid w:val="00F56E8B"/>
    <w:rsid w:val="00F607D7"/>
    <w:rsid w:val="00F60B54"/>
    <w:rsid w:val="00F61227"/>
    <w:rsid w:val="00F61529"/>
    <w:rsid w:val="00F63F09"/>
    <w:rsid w:val="00F718B7"/>
    <w:rsid w:val="00F74E4E"/>
    <w:rsid w:val="00F75464"/>
    <w:rsid w:val="00F76A8C"/>
    <w:rsid w:val="00F76C59"/>
    <w:rsid w:val="00F80062"/>
    <w:rsid w:val="00F81911"/>
    <w:rsid w:val="00F81B30"/>
    <w:rsid w:val="00F855EB"/>
    <w:rsid w:val="00F86CA4"/>
    <w:rsid w:val="00F877BA"/>
    <w:rsid w:val="00F952E5"/>
    <w:rsid w:val="00FA3388"/>
    <w:rsid w:val="00FA3951"/>
    <w:rsid w:val="00FA5E8C"/>
    <w:rsid w:val="00FA6497"/>
    <w:rsid w:val="00FB1CFC"/>
    <w:rsid w:val="00FB3B2D"/>
    <w:rsid w:val="00FB471E"/>
    <w:rsid w:val="00FC59DF"/>
    <w:rsid w:val="00FD3845"/>
    <w:rsid w:val="00FD5179"/>
    <w:rsid w:val="00FD790A"/>
    <w:rsid w:val="00FD7F11"/>
    <w:rsid w:val="00FE08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37749"/>
  <w15:docId w15:val="{3115958C-8805-4374-BE49-DF0B9BF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23"/>
  </w:style>
  <w:style w:type="paragraph" w:styleId="Balk1">
    <w:name w:val="heading 1"/>
    <w:basedOn w:val="Normal"/>
    <w:next w:val="Normal"/>
    <w:link w:val="Balk1Char"/>
    <w:uiPriority w:val="9"/>
    <w:qFormat/>
    <w:rsid w:val="00523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F7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link w:val="Balk5Char"/>
    <w:uiPriority w:val="9"/>
    <w:qFormat/>
    <w:rsid w:val="00C0797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3D7F"/>
    <w:pPr>
      <w:ind w:left="720"/>
      <w:contextualSpacing/>
    </w:pPr>
  </w:style>
  <w:style w:type="paragraph" w:styleId="BalonMetni">
    <w:name w:val="Balloon Text"/>
    <w:basedOn w:val="Normal"/>
    <w:link w:val="BalonMetniChar"/>
    <w:uiPriority w:val="99"/>
    <w:semiHidden/>
    <w:unhideWhenUsed/>
    <w:rsid w:val="00A176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7669"/>
    <w:rPr>
      <w:rFonts w:ascii="Segoe UI" w:hAnsi="Segoe UI" w:cs="Segoe UI"/>
      <w:sz w:val="18"/>
      <w:szCs w:val="18"/>
    </w:rPr>
  </w:style>
  <w:style w:type="character" w:styleId="Kpr">
    <w:name w:val="Hyperlink"/>
    <w:basedOn w:val="VarsaylanParagrafYazTipi"/>
    <w:uiPriority w:val="99"/>
    <w:unhideWhenUsed/>
    <w:rsid w:val="00A17669"/>
    <w:rPr>
      <w:color w:val="0563C1" w:themeColor="hyperlink"/>
      <w:u w:val="single"/>
    </w:rPr>
  </w:style>
  <w:style w:type="character" w:customStyle="1" w:styleId="zmlenmeyenBahsetme1">
    <w:name w:val="Çözümlenmeyen Bahsetme1"/>
    <w:basedOn w:val="VarsaylanParagrafYazTipi"/>
    <w:uiPriority w:val="99"/>
    <w:semiHidden/>
    <w:unhideWhenUsed/>
    <w:rsid w:val="00A17669"/>
    <w:rPr>
      <w:color w:val="605E5C"/>
      <w:shd w:val="clear" w:color="auto" w:fill="E1DFDD"/>
    </w:rPr>
  </w:style>
  <w:style w:type="character" w:styleId="Vurgu">
    <w:name w:val="Emphasis"/>
    <w:basedOn w:val="VarsaylanParagrafYazTipi"/>
    <w:uiPriority w:val="20"/>
    <w:qFormat/>
    <w:rsid w:val="00B20693"/>
    <w:rPr>
      <w:i/>
      <w:iCs/>
    </w:rPr>
  </w:style>
  <w:style w:type="character" w:customStyle="1" w:styleId="Balk5Char">
    <w:name w:val="Başlık 5 Char"/>
    <w:basedOn w:val="VarsaylanParagrafYazTipi"/>
    <w:link w:val="Balk5"/>
    <w:uiPriority w:val="9"/>
    <w:rsid w:val="00C0797D"/>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rsid w:val="00AF757F"/>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8016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67C"/>
  </w:style>
  <w:style w:type="paragraph" w:styleId="AltBilgi">
    <w:name w:val="footer"/>
    <w:basedOn w:val="Normal"/>
    <w:link w:val="AltBilgiChar"/>
    <w:uiPriority w:val="99"/>
    <w:unhideWhenUsed/>
    <w:rsid w:val="008016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67C"/>
  </w:style>
  <w:style w:type="character" w:styleId="zmlenmeyenBahsetme">
    <w:name w:val="Unresolved Mention"/>
    <w:basedOn w:val="VarsaylanParagrafYazTipi"/>
    <w:uiPriority w:val="99"/>
    <w:semiHidden/>
    <w:unhideWhenUsed/>
    <w:rsid w:val="001F30C9"/>
    <w:rPr>
      <w:color w:val="605E5C"/>
      <w:shd w:val="clear" w:color="auto" w:fill="E1DFDD"/>
    </w:rPr>
  </w:style>
  <w:style w:type="paragraph" w:styleId="ResimYazs">
    <w:name w:val="caption"/>
    <w:basedOn w:val="Normal"/>
    <w:next w:val="Normal"/>
    <w:uiPriority w:val="35"/>
    <w:unhideWhenUsed/>
    <w:qFormat/>
    <w:rsid w:val="006644E6"/>
    <w:pPr>
      <w:spacing w:after="200" w:line="240" w:lineRule="auto"/>
    </w:pPr>
    <w:rPr>
      <w:rFonts w:ascii="Calibri" w:eastAsia="Calibri" w:hAnsi="Calibri" w:cs="Times New Roman"/>
      <w:i/>
      <w:iCs/>
      <w:color w:val="44546A"/>
      <w:sz w:val="18"/>
      <w:szCs w:val="18"/>
    </w:rPr>
  </w:style>
  <w:style w:type="character" w:styleId="zlenenKpr">
    <w:name w:val="FollowedHyperlink"/>
    <w:basedOn w:val="VarsaylanParagrafYazTipi"/>
    <w:uiPriority w:val="99"/>
    <w:semiHidden/>
    <w:unhideWhenUsed/>
    <w:rsid w:val="00412C55"/>
    <w:rPr>
      <w:color w:val="954F72" w:themeColor="followedHyperlink"/>
      <w:u w:val="single"/>
    </w:rPr>
  </w:style>
  <w:style w:type="character" w:customStyle="1" w:styleId="Balk1Char">
    <w:name w:val="Başlık 1 Char"/>
    <w:basedOn w:val="VarsaylanParagrafYazTipi"/>
    <w:link w:val="Balk1"/>
    <w:uiPriority w:val="9"/>
    <w:rsid w:val="00523FE9"/>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B67D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7DEA"/>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57754">
      <w:bodyDiv w:val="1"/>
      <w:marLeft w:val="0"/>
      <w:marRight w:val="0"/>
      <w:marTop w:val="0"/>
      <w:marBottom w:val="0"/>
      <w:divBdr>
        <w:top w:val="none" w:sz="0" w:space="0" w:color="auto"/>
        <w:left w:val="none" w:sz="0" w:space="0" w:color="auto"/>
        <w:bottom w:val="none" w:sz="0" w:space="0" w:color="auto"/>
        <w:right w:val="none" w:sz="0" w:space="0" w:color="auto"/>
      </w:divBdr>
    </w:div>
    <w:div w:id="315306646">
      <w:bodyDiv w:val="1"/>
      <w:marLeft w:val="0"/>
      <w:marRight w:val="0"/>
      <w:marTop w:val="0"/>
      <w:marBottom w:val="0"/>
      <w:divBdr>
        <w:top w:val="none" w:sz="0" w:space="0" w:color="auto"/>
        <w:left w:val="none" w:sz="0" w:space="0" w:color="auto"/>
        <w:bottom w:val="none" w:sz="0" w:space="0" w:color="auto"/>
        <w:right w:val="none" w:sz="0" w:space="0" w:color="auto"/>
      </w:divBdr>
    </w:div>
    <w:div w:id="416098295">
      <w:bodyDiv w:val="1"/>
      <w:marLeft w:val="0"/>
      <w:marRight w:val="0"/>
      <w:marTop w:val="0"/>
      <w:marBottom w:val="0"/>
      <w:divBdr>
        <w:top w:val="none" w:sz="0" w:space="0" w:color="auto"/>
        <w:left w:val="none" w:sz="0" w:space="0" w:color="auto"/>
        <w:bottom w:val="none" w:sz="0" w:space="0" w:color="auto"/>
        <w:right w:val="none" w:sz="0" w:space="0" w:color="auto"/>
      </w:divBdr>
    </w:div>
    <w:div w:id="490608721">
      <w:bodyDiv w:val="1"/>
      <w:marLeft w:val="0"/>
      <w:marRight w:val="0"/>
      <w:marTop w:val="0"/>
      <w:marBottom w:val="0"/>
      <w:divBdr>
        <w:top w:val="none" w:sz="0" w:space="0" w:color="auto"/>
        <w:left w:val="none" w:sz="0" w:space="0" w:color="auto"/>
        <w:bottom w:val="none" w:sz="0" w:space="0" w:color="auto"/>
        <w:right w:val="none" w:sz="0" w:space="0" w:color="auto"/>
      </w:divBdr>
    </w:div>
    <w:div w:id="917255111">
      <w:bodyDiv w:val="1"/>
      <w:marLeft w:val="0"/>
      <w:marRight w:val="0"/>
      <w:marTop w:val="0"/>
      <w:marBottom w:val="0"/>
      <w:divBdr>
        <w:top w:val="none" w:sz="0" w:space="0" w:color="auto"/>
        <w:left w:val="none" w:sz="0" w:space="0" w:color="auto"/>
        <w:bottom w:val="none" w:sz="0" w:space="0" w:color="auto"/>
        <w:right w:val="none" w:sz="0" w:space="0" w:color="auto"/>
      </w:divBdr>
    </w:div>
    <w:div w:id="1002198203">
      <w:bodyDiv w:val="1"/>
      <w:marLeft w:val="0"/>
      <w:marRight w:val="0"/>
      <w:marTop w:val="0"/>
      <w:marBottom w:val="0"/>
      <w:divBdr>
        <w:top w:val="none" w:sz="0" w:space="0" w:color="auto"/>
        <w:left w:val="none" w:sz="0" w:space="0" w:color="auto"/>
        <w:bottom w:val="none" w:sz="0" w:space="0" w:color="auto"/>
        <w:right w:val="none" w:sz="0" w:space="0" w:color="auto"/>
      </w:divBdr>
    </w:div>
    <w:div w:id="20407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5602-22C2-4673-BF0C-6DDE42CF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12</Pages>
  <Words>3688</Words>
  <Characters>21022</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Eyüp Burak Ceyhan</cp:lastModifiedBy>
  <cp:revision>97</cp:revision>
  <cp:lastPrinted>2020-12-31T22:29:00Z</cp:lastPrinted>
  <dcterms:created xsi:type="dcterms:W3CDTF">2019-06-26T21:35:00Z</dcterms:created>
  <dcterms:modified xsi:type="dcterms:W3CDTF">2025-07-05T21:57:00Z</dcterms:modified>
</cp:coreProperties>
</file>