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B614" w14:textId="414C4266" w:rsidR="00A13CAC" w:rsidRPr="00761105" w:rsidRDefault="00453619" w:rsidP="00BF0111">
      <w:pPr>
        <w:pStyle w:val="Balk2"/>
        <w:spacing w:before="60" w:beforeAutospacing="0" w:after="0" w:afterAutospacing="0"/>
        <w:jc w:val="center"/>
        <w:rPr>
          <w:rStyle w:val="Gl"/>
          <w:rFonts w:ascii="Calibri" w:eastAsia="GungsuhChe" w:hAnsi="Calibri" w:cs="Calibri"/>
          <w:b/>
          <w:bCs/>
          <w:iCs/>
          <w:sz w:val="22"/>
          <w:szCs w:val="22"/>
        </w:rPr>
      </w:pPr>
      <w:r w:rsidRPr="00761105">
        <w:rPr>
          <w:rStyle w:val="Gl"/>
          <w:rFonts w:ascii="Calibri" w:eastAsia="GungsuhChe" w:hAnsi="Calibri" w:cs="Calibri"/>
          <w:b/>
          <w:bCs/>
          <w:iCs/>
          <w:sz w:val="22"/>
          <w:szCs w:val="22"/>
        </w:rPr>
        <w:t xml:space="preserve">HATAY </w:t>
      </w:r>
      <w:r w:rsidR="00537277" w:rsidRPr="00761105">
        <w:rPr>
          <w:rStyle w:val="Gl"/>
          <w:rFonts w:ascii="Calibri" w:eastAsia="GungsuhChe" w:hAnsi="Calibri" w:cs="Calibri"/>
          <w:b/>
          <w:bCs/>
          <w:iCs/>
          <w:sz w:val="22"/>
          <w:szCs w:val="22"/>
        </w:rPr>
        <w:t>MUSTAFA KEMAL ÜNİVERSİTESİ</w:t>
      </w:r>
    </w:p>
    <w:p w14:paraId="0E3FD28B" w14:textId="77777777" w:rsidR="00FF0D6A" w:rsidRPr="00761105" w:rsidRDefault="00537277" w:rsidP="00BF0111">
      <w:pPr>
        <w:pStyle w:val="Balk2"/>
        <w:spacing w:before="60" w:beforeAutospacing="0" w:after="0" w:afterAutospacing="0"/>
        <w:jc w:val="center"/>
        <w:rPr>
          <w:rStyle w:val="Gl"/>
          <w:rFonts w:ascii="Calibri" w:eastAsia="GungsuhChe" w:hAnsi="Calibri" w:cs="Calibri"/>
          <w:b/>
          <w:bCs/>
          <w:iCs/>
          <w:sz w:val="22"/>
          <w:szCs w:val="22"/>
        </w:rPr>
      </w:pPr>
      <w:r w:rsidRPr="00761105">
        <w:rPr>
          <w:rStyle w:val="Gl"/>
          <w:rFonts w:ascii="Calibri" w:eastAsia="GungsuhChe" w:hAnsi="Calibri" w:cs="Calibri"/>
          <w:b/>
          <w:bCs/>
          <w:iCs/>
          <w:sz w:val="22"/>
          <w:szCs w:val="22"/>
        </w:rPr>
        <w:t>SOSYAL BİLİMLER ENSTİTÜSÜ DERGİSİ</w:t>
      </w:r>
    </w:p>
    <w:p w14:paraId="417CD797" w14:textId="77777777" w:rsidR="00FF0D6A" w:rsidRPr="00761105" w:rsidRDefault="00FF0D6A" w:rsidP="0024560B">
      <w:pPr>
        <w:pStyle w:val="GvdeMetni"/>
        <w:spacing w:before="40" w:line="240" w:lineRule="auto"/>
        <w:ind w:firstLine="397"/>
        <w:rPr>
          <w:rFonts w:ascii="Calibri" w:hAnsi="Calibri" w:cs="Calibri"/>
          <w:b/>
          <w:bCs/>
          <w:iCs/>
          <w:sz w:val="22"/>
          <w:szCs w:val="22"/>
        </w:rPr>
      </w:pPr>
      <w:r w:rsidRPr="00761105">
        <w:rPr>
          <w:rFonts w:ascii="Calibri" w:hAnsi="Calibri" w:cs="Calibri"/>
          <w:b/>
          <w:bCs/>
          <w:iCs/>
          <w:sz w:val="22"/>
          <w:szCs w:val="22"/>
        </w:rPr>
        <w:t>Dergi</w:t>
      </w:r>
      <w:r w:rsidRPr="00761105">
        <w:rPr>
          <w:rFonts w:ascii="Calibri" w:hAnsi="Calibri" w:cs="Calibri"/>
          <w:b/>
          <w:bCs/>
          <w:i/>
          <w:iCs/>
          <w:sz w:val="22"/>
          <w:szCs w:val="22"/>
        </w:rPr>
        <w:t xml:space="preserve"> </w:t>
      </w:r>
      <w:r w:rsidRPr="00761105">
        <w:rPr>
          <w:rFonts w:ascii="Calibri" w:hAnsi="Calibri" w:cs="Calibri"/>
          <w:b/>
          <w:bCs/>
          <w:iCs/>
          <w:sz w:val="22"/>
          <w:szCs w:val="22"/>
        </w:rPr>
        <w:t xml:space="preserve">Hakkında </w:t>
      </w:r>
    </w:p>
    <w:p w14:paraId="6D67A56D" w14:textId="0994A7A1" w:rsidR="00FF0D6A" w:rsidRPr="00761105" w:rsidRDefault="00453619" w:rsidP="0024560B">
      <w:pPr>
        <w:pStyle w:val="GvdeMetni"/>
        <w:spacing w:before="40" w:line="240" w:lineRule="auto"/>
        <w:ind w:firstLine="397"/>
        <w:rPr>
          <w:rFonts w:ascii="Calibri" w:hAnsi="Calibri" w:cs="Calibri"/>
          <w:sz w:val="22"/>
          <w:szCs w:val="22"/>
        </w:rPr>
      </w:pPr>
      <w:r w:rsidRPr="00761105">
        <w:rPr>
          <w:rFonts w:ascii="Calibri" w:hAnsi="Calibri" w:cs="Calibri"/>
          <w:sz w:val="22"/>
          <w:szCs w:val="22"/>
        </w:rPr>
        <w:t xml:space="preserve">Hatay </w:t>
      </w:r>
      <w:r w:rsidR="006A7686" w:rsidRPr="00761105">
        <w:rPr>
          <w:rFonts w:ascii="Calibri" w:hAnsi="Calibri" w:cs="Calibri"/>
          <w:sz w:val="22"/>
          <w:szCs w:val="22"/>
        </w:rPr>
        <w:t xml:space="preserve">Mustafa Kemal Üniversitesi bünyesinde bulunan </w:t>
      </w:r>
      <w:r w:rsidRPr="00761105">
        <w:rPr>
          <w:rFonts w:ascii="Calibri" w:hAnsi="Calibri" w:cs="Calibri"/>
          <w:i/>
          <w:iCs/>
          <w:sz w:val="22"/>
          <w:szCs w:val="22"/>
        </w:rPr>
        <w:t>Hatay</w:t>
      </w:r>
      <w:r w:rsidRPr="00761105">
        <w:rPr>
          <w:rFonts w:ascii="Calibri" w:hAnsi="Calibri" w:cs="Calibri"/>
          <w:sz w:val="22"/>
          <w:szCs w:val="22"/>
        </w:rPr>
        <w:t xml:space="preserve"> </w:t>
      </w:r>
      <w:r w:rsidR="00FF0D6A" w:rsidRPr="00761105">
        <w:rPr>
          <w:rFonts w:ascii="Calibri" w:hAnsi="Calibri" w:cs="Calibri"/>
          <w:i/>
          <w:sz w:val="22"/>
          <w:szCs w:val="22"/>
        </w:rPr>
        <w:t xml:space="preserve">Mustafa Kemal Üniversitesi Sosyal Bilimler Enstitüsü </w:t>
      </w:r>
      <w:r w:rsidR="006A7686" w:rsidRPr="00761105">
        <w:rPr>
          <w:rFonts w:ascii="Calibri" w:hAnsi="Calibri" w:cs="Calibri"/>
          <w:i/>
          <w:sz w:val="22"/>
          <w:szCs w:val="22"/>
        </w:rPr>
        <w:t>Dergisi</w:t>
      </w:r>
      <w:r w:rsidR="006A7686" w:rsidRPr="00761105">
        <w:rPr>
          <w:rFonts w:ascii="Calibri" w:hAnsi="Calibri" w:cs="Calibri"/>
          <w:sz w:val="22"/>
          <w:szCs w:val="22"/>
        </w:rPr>
        <w:t xml:space="preserve"> </w:t>
      </w:r>
      <w:r w:rsidR="00FF0D6A" w:rsidRPr="00761105">
        <w:rPr>
          <w:rFonts w:ascii="Calibri" w:hAnsi="Calibri" w:cs="Calibri"/>
          <w:sz w:val="22"/>
          <w:szCs w:val="22"/>
        </w:rPr>
        <w:t xml:space="preserve">yılda </w:t>
      </w:r>
      <w:r w:rsidR="00383142" w:rsidRPr="00761105">
        <w:rPr>
          <w:rFonts w:ascii="Calibri" w:hAnsi="Calibri" w:cs="Calibri"/>
          <w:sz w:val="22"/>
          <w:szCs w:val="22"/>
        </w:rPr>
        <w:t>2</w:t>
      </w:r>
      <w:r w:rsidR="00E30255" w:rsidRPr="00761105">
        <w:rPr>
          <w:rFonts w:ascii="Calibri" w:hAnsi="Calibri" w:cs="Calibri"/>
          <w:sz w:val="22"/>
          <w:szCs w:val="22"/>
        </w:rPr>
        <w:t xml:space="preserve"> </w:t>
      </w:r>
      <w:r w:rsidR="00FF0D6A" w:rsidRPr="00761105">
        <w:rPr>
          <w:rFonts w:ascii="Calibri" w:hAnsi="Calibri" w:cs="Calibri"/>
          <w:sz w:val="22"/>
          <w:szCs w:val="22"/>
        </w:rPr>
        <w:t>kez</w:t>
      </w:r>
      <w:r w:rsidR="006A7686" w:rsidRPr="00761105">
        <w:rPr>
          <w:rFonts w:ascii="Calibri" w:hAnsi="Calibri" w:cs="Calibri"/>
          <w:sz w:val="22"/>
          <w:szCs w:val="22"/>
        </w:rPr>
        <w:t xml:space="preserve"> (</w:t>
      </w:r>
      <w:r w:rsidR="0022127D">
        <w:rPr>
          <w:rFonts w:ascii="Calibri" w:hAnsi="Calibri" w:cs="Calibri"/>
          <w:sz w:val="22"/>
          <w:szCs w:val="22"/>
        </w:rPr>
        <w:t>Haziran</w:t>
      </w:r>
      <w:r w:rsidR="00383142" w:rsidRPr="00761105">
        <w:rPr>
          <w:rFonts w:ascii="Calibri" w:hAnsi="Calibri" w:cs="Calibri"/>
          <w:sz w:val="22"/>
          <w:szCs w:val="22"/>
        </w:rPr>
        <w:t xml:space="preserve"> ve</w:t>
      </w:r>
      <w:r w:rsidR="006A7686" w:rsidRPr="00761105">
        <w:rPr>
          <w:rFonts w:ascii="Calibri" w:hAnsi="Calibri" w:cs="Calibri"/>
          <w:sz w:val="22"/>
          <w:szCs w:val="22"/>
        </w:rPr>
        <w:t xml:space="preserve"> </w:t>
      </w:r>
      <w:r w:rsidR="0022127D">
        <w:rPr>
          <w:rFonts w:ascii="Calibri" w:hAnsi="Calibri" w:cs="Calibri"/>
          <w:sz w:val="22"/>
          <w:szCs w:val="22"/>
        </w:rPr>
        <w:t>Aralık</w:t>
      </w:r>
      <w:r w:rsidR="006A7686" w:rsidRPr="00761105">
        <w:rPr>
          <w:rFonts w:ascii="Calibri" w:hAnsi="Calibri" w:cs="Calibri"/>
          <w:sz w:val="22"/>
          <w:szCs w:val="22"/>
        </w:rPr>
        <w:t>)</w:t>
      </w:r>
      <w:r w:rsidR="00FF0D6A" w:rsidRPr="00761105">
        <w:rPr>
          <w:rFonts w:ascii="Calibri" w:hAnsi="Calibri" w:cs="Calibri"/>
          <w:sz w:val="22"/>
          <w:szCs w:val="22"/>
        </w:rPr>
        <w:t xml:space="preserve"> yayımlanan hakemli, bilimsel bir dergidir. </w:t>
      </w:r>
      <w:r w:rsidR="006A7686" w:rsidRPr="00761105">
        <w:rPr>
          <w:rFonts w:ascii="Calibri" w:hAnsi="Calibri" w:cs="Calibri"/>
          <w:sz w:val="22"/>
          <w:szCs w:val="22"/>
        </w:rPr>
        <w:t>Dergide sosyal bilimlerin her alanın</w:t>
      </w:r>
      <w:r w:rsidR="00EC6110" w:rsidRPr="00761105">
        <w:rPr>
          <w:rFonts w:ascii="Calibri" w:hAnsi="Calibri" w:cs="Calibri"/>
          <w:sz w:val="22"/>
          <w:szCs w:val="22"/>
        </w:rPr>
        <w:t>a ait</w:t>
      </w:r>
      <w:r w:rsidR="006A7686" w:rsidRPr="00761105">
        <w:rPr>
          <w:rFonts w:ascii="Calibri" w:hAnsi="Calibri" w:cs="Calibri"/>
          <w:sz w:val="22"/>
          <w:szCs w:val="22"/>
        </w:rPr>
        <w:t xml:space="preserve"> araştırmaya dayanan, sahasına katkı sağlayacak nitelikte bilimsel makalelere yer verilir. </w:t>
      </w:r>
      <w:r w:rsidR="00383142" w:rsidRPr="00761105">
        <w:rPr>
          <w:rFonts w:ascii="Calibri" w:hAnsi="Calibri" w:cs="Calibri"/>
          <w:sz w:val="22"/>
          <w:szCs w:val="22"/>
        </w:rPr>
        <w:t>H</w:t>
      </w:r>
      <w:r w:rsidR="00FF0D6A" w:rsidRPr="00761105">
        <w:rPr>
          <w:rFonts w:ascii="Calibri" w:hAnsi="Calibri" w:cs="Calibri"/>
          <w:bCs/>
          <w:iCs/>
          <w:sz w:val="22"/>
          <w:szCs w:val="22"/>
        </w:rPr>
        <w:t xml:space="preserve">MKÜ Sosyal Bilimler Enstitüsü Dergisi’nin </w:t>
      </w:r>
      <w:r w:rsidR="00FF0D6A" w:rsidRPr="00761105">
        <w:rPr>
          <w:rFonts w:ascii="Calibri" w:hAnsi="Calibri" w:cs="Calibri"/>
          <w:sz w:val="22"/>
          <w:szCs w:val="22"/>
        </w:rPr>
        <w:t>temel amacı</w:t>
      </w:r>
      <w:r w:rsidR="00352C5A" w:rsidRPr="00761105">
        <w:rPr>
          <w:rFonts w:ascii="Calibri" w:hAnsi="Calibri" w:cs="Calibri"/>
          <w:sz w:val="22"/>
          <w:szCs w:val="22"/>
        </w:rPr>
        <w:t>;</w:t>
      </w:r>
      <w:r w:rsidR="00FF0D6A" w:rsidRPr="00761105">
        <w:rPr>
          <w:rFonts w:ascii="Calibri" w:hAnsi="Calibri" w:cs="Calibri"/>
          <w:sz w:val="22"/>
          <w:szCs w:val="22"/>
        </w:rPr>
        <w:t xml:space="preserve"> sosyal bilimler alanında çalışma yapan bilim </w:t>
      </w:r>
      <w:r w:rsidR="00352C5A" w:rsidRPr="00761105">
        <w:rPr>
          <w:rFonts w:ascii="Calibri" w:hAnsi="Calibri" w:cs="Calibri"/>
          <w:sz w:val="22"/>
          <w:szCs w:val="22"/>
        </w:rPr>
        <w:t xml:space="preserve">insanlarının </w:t>
      </w:r>
      <w:r w:rsidR="00FF0D6A" w:rsidRPr="00761105">
        <w:rPr>
          <w:rFonts w:ascii="Calibri" w:hAnsi="Calibri" w:cs="Calibri"/>
          <w:sz w:val="22"/>
          <w:szCs w:val="22"/>
        </w:rPr>
        <w:t>bilgi, deneyim, değerlendirme, görüş ve önerilerini paylaştıkları bilimsel bir platform oluştur</w:t>
      </w:r>
      <w:r w:rsidR="00352C5A" w:rsidRPr="00761105">
        <w:rPr>
          <w:rFonts w:ascii="Calibri" w:hAnsi="Calibri" w:cs="Calibri"/>
          <w:sz w:val="22"/>
          <w:szCs w:val="22"/>
        </w:rPr>
        <w:t xml:space="preserve">mak, </w:t>
      </w:r>
      <w:r w:rsidR="00FF0D6A" w:rsidRPr="00761105">
        <w:rPr>
          <w:rFonts w:ascii="Calibri" w:hAnsi="Calibri" w:cs="Calibri"/>
          <w:sz w:val="22"/>
          <w:szCs w:val="22"/>
        </w:rPr>
        <w:t>sosyal bilimler alanındak</w:t>
      </w:r>
      <w:r w:rsidR="00EC6110" w:rsidRPr="00761105">
        <w:rPr>
          <w:rFonts w:ascii="Calibri" w:hAnsi="Calibri" w:cs="Calibri"/>
          <w:sz w:val="22"/>
          <w:szCs w:val="22"/>
        </w:rPr>
        <w:t>i çalışmalara ulusal ve uluslar</w:t>
      </w:r>
      <w:r w:rsidR="00FF0D6A" w:rsidRPr="00761105">
        <w:rPr>
          <w:rFonts w:ascii="Calibri" w:hAnsi="Calibri" w:cs="Calibri"/>
          <w:sz w:val="22"/>
          <w:szCs w:val="22"/>
        </w:rPr>
        <w:t xml:space="preserve">arası düzeyde katkıda bulunmaktır. </w:t>
      </w:r>
    </w:p>
    <w:p w14:paraId="3C42442E" w14:textId="77777777" w:rsidR="00FF0D6A" w:rsidRPr="00761105" w:rsidRDefault="00FF0D6A" w:rsidP="0024560B">
      <w:pPr>
        <w:pStyle w:val="Balk1"/>
        <w:spacing w:before="40"/>
        <w:ind w:firstLine="397"/>
        <w:jc w:val="both"/>
        <w:rPr>
          <w:rFonts w:ascii="Calibri" w:hAnsi="Calibri" w:cs="Calibri"/>
          <w:sz w:val="22"/>
          <w:szCs w:val="22"/>
        </w:rPr>
      </w:pPr>
      <w:r w:rsidRPr="00761105">
        <w:rPr>
          <w:rFonts w:ascii="Calibri" w:hAnsi="Calibri" w:cs="Calibri"/>
          <w:sz w:val="22"/>
          <w:szCs w:val="22"/>
        </w:rPr>
        <w:t xml:space="preserve">Yayın İlkeleri </w:t>
      </w:r>
    </w:p>
    <w:p w14:paraId="553E5CAC" w14:textId="613C6383" w:rsidR="00E30255" w:rsidRPr="00761105" w:rsidRDefault="00FF0D6A" w:rsidP="0024560B">
      <w:pPr>
        <w:pStyle w:val="GvdeMetni"/>
        <w:spacing w:before="40" w:line="240" w:lineRule="auto"/>
        <w:ind w:firstLine="397"/>
        <w:rPr>
          <w:rFonts w:ascii="Calibri" w:hAnsi="Calibri" w:cs="Calibri"/>
          <w:sz w:val="22"/>
          <w:szCs w:val="22"/>
        </w:rPr>
      </w:pPr>
      <w:r w:rsidRPr="00761105">
        <w:rPr>
          <w:rFonts w:ascii="Calibri" w:hAnsi="Calibri" w:cs="Calibri"/>
          <w:sz w:val="22"/>
          <w:szCs w:val="22"/>
        </w:rPr>
        <w:t xml:space="preserve">Derginin yazım dili Türkçe ve </w:t>
      </w:r>
      <w:r w:rsidR="00453619" w:rsidRPr="00761105">
        <w:rPr>
          <w:rFonts w:ascii="Calibri" w:hAnsi="Calibri" w:cs="Calibri"/>
          <w:sz w:val="22"/>
          <w:szCs w:val="22"/>
        </w:rPr>
        <w:t>İngilizcedir</w:t>
      </w:r>
      <w:r w:rsidRPr="00761105">
        <w:rPr>
          <w:rFonts w:ascii="Calibri" w:hAnsi="Calibri" w:cs="Calibri"/>
          <w:sz w:val="22"/>
          <w:szCs w:val="22"/>
        </w:rPr>
        <w:t>. Sempozyum, kongre gibi bilimsel toplantılarda sunulan çalışmaların hangi sempozyumda/kongrede, ne zaman ve nerede sunulduğu, yazının başlığına eklenen dipnot ile belirtilmelidir.</w:t>
      </w:r>
      <w:r w:rsidR="00731A35" w:rsidRPr="00761105">
        <w:rPr>
          <w:rFonts w:ascii="Calibri" w:hAnsi="Calibri" w:cs="Calibri"/>
          <w:sz w:val="22"/>
          <w:szCs w:val="22"/>
        </w:rPr>
        <w:t xml:space="preserve"> Ayrıca, bir araştırma kurumu veya fonu tarafından desteklenen çalışmalarda, desteği sağlayan kuruluşun adı ve proje/çalışma numarası verilmelidir.</w:t>
      </w:r>
      <w:r w:rsidRPr="00761105">
        <w:rPr>
          <w:rFonts w:ascii="Calibri" w:hAnsi="Calibri" w:cs="Calibri"/>
          <w:sz w:val="22"/>
          <w:szCs w:val="22"/>
        </w:rPr>
        <w:t xml:space="preserve"> </w:t>
      </w:r>
      <w:r w:rsidR="00D75B9F" w:rsidRPr="00761105">
        <w:rPr>
          <w:rFonts w:ascii="Calibri" w:hAnsi="Calibri" w:cs="Calibri"/>
          <w:sz w:val="22"/>
          <w:szCs w:val="22"/>
        </w:rPr>
        <w:t xml:space="preserve">Gönderilen çalışmanın başka bir </w:t>
      </w:r>
      <w:r w:rsidR="00AC68CF" w:rsidRPr="00761105">
        <w:rPr>
          <w:rFonts w:ascii="Calibri" w:hAnsi="Calibri" w:cs="Calibri"/>
          <w:sz w:val="22"/>
          <w:szCs w:val="22"/>
        </w:rPr>
        <w:t>yer</w:t>
      </w:r>
      <w:r w:rsidR="00D75B9F" w:rsidRPr="00761105">
        <w:rPr>
          <w:rFonts w:ascii="Calibri" w:hAnsi="Calibri" w:cs="Calibri"/>
          <w:sz w:val="22"/>
          <w:szCs w:val="22"/>
        </w:rPr>
        <w:t xml:space="preserve">de yayımlanmamış veya yayımlanmak üzere başka bir dergiye gönderilmemiş olması gerekmektedir. </w:t>
      </w:r>
    </w:p>
    <w:p w14:paraId="547602A8" w14:textId="77777777" w:rsidR="00731A35" w:rsidRPr="00761105" w:rsidRDefault="00A22398" w:rsidP="0024560B">
      <w:pPr>
        <w:pStyle w:val="GvdeMetni"/>
        <w:spacing w:before="40" w:line="240" w:lineRule="auto"/>
        <w:ind w:firstLine="397"/>
        <w:rPr>
          <w:rFonts w:ascii="Calibri" w:hAnsi="Calibri" w:cs="Calibri"/>
          <w:sz w:val="22"/>
          <w:szCs w:val="22"/>
        </w:rPr>
      </w:pPr>
      <w:r w:rsidRPr="00761105">
        <w:rPr>
          <w:rFonts w:ascii="Calibri" w:hAnsi="Calibri" w:cs="Calibri"/>
          <w:sz w:val="22"/>
          <w:szCs w:val="22"/>
        </w:rPr>
        <w:t>Makalelerin açık</w:t>
      </w:r>
      <w:r w:rsidR="00E30255" w:rsidRPr="00761105">
        <w:rPr>
          <w:rFonts w:ascii="Calibri" w:hAnsi="Calibri" w:cs="Calibri"/>
          <w:sz w:val="22"/>
          <w:szCs w:val="22"/>
        </w:rPr>
        <w:t xml:space="preserve"> dergi takip sistemi üzerinden </w:t>
      </w:r>
      <w:r w:rsidR="00FF0D6A" w:rsidRPr="00761105">
        <w:rPr>
          <w:rFonts w:ascii="Calibri" w:hAnsi="Calibri" w:cs="Calibri"/>
          <w:sz w:val="22"/>
          <w:szCs w:val="22"/>
        </w:rPr>
        <w:t xml:space="preserve">gönderilmesi </w:t>
      </w:r>
      <w:r w:rsidR="00B8531B" w:rsidRPr="00761105">
        <w:rPr>
          <w:rFonts w:ascii="Calibri" w:hAnsi="Calibri" w:cs="Calibri"/>
          <w:sz w:val="22"/>
          <w:szCs w:val="22"/>
        </w:rPr>
        <w:t xml:space="preserve">gerekir. </w:t>
      </w:r>
      <w:r w:rsidR="00B2056E" w:rsidRPr="00761105">
        <w:rPr>
          <w:rFonts w:ascii="Calibri" w:hAnsi="Calibri" w:cs="Calibri"/>
          <w:sz w:val="22"/>
          <w:szCs w:val="22"/>
        </w:rPr>
        <w:t>Dergiye gönderilen yazılarda literatür güncel ve kapsamlı olmalı</w:t>
      </w:r>
      <w:r w:rsidR="008F19CB" w:rsidRPr="00761105">
        <w:rPr>
          <w:rFonts w:ascii="Calibri" w:hAnsi="Calibri" w:cs="Calibri"/>
          <w:sz w:val="22"/>
          <w:szCs w:val="22"/>
        </w:rPr>
        <w:t xml:space="preserve"> ve</w:t>
      </w:r>
      <w:r w:rsidR="00B2056E" w:rsidRPr="00761105">
        <w:rPr>
          <w:rFonts w:ascii="Calibri" w:hAnsi="Calibri" w:cs="Calibri"/>
          <w:sz w:val="22"/>
          <w:szCs w:val="22"/>
        </w:rPr>
        <w:t xml:space="preserve"> yazılar, k</w:t>
      </w:r>
      <w:r w:rsidR="00731A35" w:rsidRPr="00761105">
        <w:rPr>
          <w:rFonts w:ascii="Calibri" w:hAnsi="Calibri" w:cs="Calibri"/>
          <w:sz w:val="22"/>
          <w:szCs w:val="22"/>
        </w:rPr>
        <w:t>endi alanında uygun araştırma, yöntem ve modeller kullanılarak hazırlan</w:t>
      </w:r>
      <w:r w:rsidR="008F19CB" w:rsidRPr="00761105">
        <w:rPr>
          <w:rFonts w:ascii="Calibri" w:hAnsi="Calibri" w:cs="Calibri"/>
          <w:sz w:val="22"/>
          <w:szCs w:val="22"/>
        </w:rPr>
        <w:t>malıdır.</w:t>
      </w:r>
    </w:p>
    <w:p w14:paraId="4E50CE82" w14:textId="77777777" w:rsidR="00FF0D6A" w:rsidRPr="00761105" w:rsidRDefault="00FF0D6A" w:rsidP="0024560B">
      <w:pPr>
        <w:pStyle w:val="GvdeMetni"/>
        <w:spacing w:before="40" w:line="240" w:lineRule="auto"/>
        <w:ind w:firstLine="397"/>
        <w:rPr>
          <w:rFonts w:ascii="Calibri" w:hAnsi="Calibri" w:cs="Calibri"/>
          <w:color w:val="000000"/>
          <w:sz w:val="22"/>
          <w:szCs w:val="22"/>
        </w:rPr>
      </w:pPr>
      <w:r w:rsidRPr="00761105">
        <w:rPr>
          <w:rFonts w:ascii="Calibri" w:hAnsi="Calibri" w:cs="Calibri"/>
          <w:color w:val="000000"/>
          <w:sz w:val="22"/>
          <w:szCs w:val="22"/>
        </w:rPr>
        <w:t>Türkçe yazılarda Türk Dil Kurumu’nun Yazım Kılavuzu esas alınmalı, yabancı terim ve kavramlar yerine olabildiğince Türkçe karşılıkları kullanılmalıdır. Türkçede henüz tam yerleşmemiş bazı te</w:t>
      </w:r>
      <w:r w:rsidR="001864EC" w:rsidRPr="00761105">
        <w:rPr>
          <w:rFonts w:ascii="Calibri" w:hAnsi="Calibri" w:cs="Calibri"/>
          <w:color w:val="000000"/>
          <w:sz w:val="22"/>
          <w:szCs w:val="22"/>
        </w:rPr>
        <w:t>rim ve kavramlar kullanılıyorsa</w:t>
      </w:r>
      <w:r w:rsidRPr="00761105">
        <w:rPr>
          <w:rFonts w:ascii="Calibri" w:hAnsi="Calibri" w:cs="Calibri"/>
          <w:color w:val="000000"/>
          <w:sz w:val="22"/>
          <w:szCs w:val="22"/>
        </w:rPr>
        <w:t xml:space="preserve"> bunların uluslararası literatürdeki karşılığı ilk geçtiği yerde parantez içinde verilmelidir.</w:t>
      </w:r>
    </w:p>
    <w:p w14:paraId="0D0F2526" w14:textId="77777777" w:rsidR="00FF0D6A" w:rsidRPr="00761105" w:rsidRDefault="00FF0D6A" w:rsidP="0024560B">
      <w:pPr>
        <w:pStyle w:val="GvdeMetni"/>
        <w:spacing w:before="40" w:line="240" w:lineRule="auto"/>
        <w:ind w:firstLine="397"/>
        <w:rPr>
          <w:rFonts w:ascii="Calibri" w:hAnsi="Calibri" w:cs="Calibri"/>
          <w:b/>
          <w:sz w:val="22"/>
          <w:szCs w:val="22"/>
        </w:rPr>
      </w:pPr>
      <w:r w:rsidRPr="00761105">
        <w:rPr>
          <w:rFonts w:ascii="Calibri" w:hAnsi="Calibri" w:cs="Calibri"/>
          <w:b/>
          <w:sz w:val="22"/>
          <w:szCs w:val="22"/>
        </w:rPr>
        <w:t>Yazı Değerlendirme Süreci</w:t>
      </w:r>
    </w:p>
    <w:p w14:paraId="1910E711" w14:textId="77777777" w:rsidR="00B96D73" w:rsidRPr="00761105" w:rsidRDefault="00B96D73" w:rsidP="00D330AA">
      <w:pPr>
        <w:pStyle w:val="GvdeMetni"/>
        <w:spacing w:before="40" w:line="240" w:lineRule="auto"/>
        <w:ind w:firstLine="397"/>
        <w:rPr>
          <w:rFonts w:ascii="Calibri" w:hAnsi="Calibri" w:cs="Calibri"/>
          <w:sz w:val="22"/>
          <w:szCs w:val="22"/>
        </w:rPr>
      </w:pPr>
      <w:r w:rsidRPr="00761105">
        <w:rPr>
          <w:rFonts w:ascii="Calibri" w:hAnsi="Calibri" w:cs="Calibri"/>
          <w:sz w:val="22"/>
          <w:szCs w:val="22"/>
        </w:rPr>
        <w:t xml:space="preserve">Dergiye gönderilen çalışmalar ilk olarak editörler tarafından değerlendirilir. Bu aşamada, derginin amaç ve kapsamına uymayan, dil ve anlatım kuralları açısından zayıf, bilimsel açıdan kritik hatalar içeren, özgün değeri olmayan ve yayın politikalarını karşılamayan çalışmalar reddedilir. Uygun bulunan çalışmalar ise ön değerlendirme için çalışmanın ilgili olduğu alana yönelik bir alan editörüne gönderilir. </w:t>
      </w:r>
    </w:p>
    <w:p w14:paraId="387D3CDC" w14:textId="77777777" w:rsidR="00B96D73" w:rsidRPr="00761105" w:rsidRDefault="00B96D73" w:rsidP="00D330AA">
      <w:pPr>
        <w:pStyle w:val="GvdeMetni"/>
        <w:spacing w:before="40" w:line="240" w:lineRule="auto"/>
        <w:ind w:firstLine="397"/>
        <w:rPr>
          <w:rFonts w:ascii="Calibri" w:hAnsi="Calibri" w:cs="Calibri"/>
          <w:sz w:val="22"/>
          <w:szCs w:val="22"/>
        </w:rPr>
      </w:pPr>
      <w:r w:rsidRPr="00761105">
        <w:rPr>
          <w:rFonts w:ascii="Calibri" w:hAnsi="Calibri" w:cs="Calibri"/>
          <w:sz w:val="22"/>
          <w:szCs w:val="22"/>
        </w:rPr>
        <w:t>Alan editörleri çalışmaların, giriş ve literatür</w:t>
      </w:r>
      <w:r w:rsidR="005B3BF1" w:rsidRPr="00761105">
        <w:rPr>
          <w:rFonts w:ascii="Calibri" w:hAnsi="Calibri" w:cs="Calibri"/>
          <w:sz w:val="22"/>
          <w:szCs w:val="22"/>
        </w:rPr>
        <w:t>, yöntem, bulgular, sonuç ve</w:t>
      </w:r>
      <w:r w:rsidRPr="00761105">
        <w:rPr>
          <w:rFonts w:ascii="Calibri" w:hAnsi="Calibri" w:cs="Calibri"/>
          <w:sz w:val="22"/>
          <w:szCs w:val="22"/>
        </w:rPr>
        <w:t xml:space="preserve"> tartışma bölümlerini dergi yayın politikaları ve kapsamı ile özgünlük açısından ayrıntılı bir şekilde inceler. Bu inceleme sonucunda uygun bulunmayan çalışmalar iade edilir. Uygun bulunan çalışmalar ise </w:t>
      </w:r>
      <w:proofErr w:type="spellStart"/>
      <w:r w:rsidRPr="00761105">
        <w:rPr>
          <w:rFonts w:ascii="Calibri" w:hAnsi="Calibri" w:cs="Calibri"/>
          <w:sz w:val="22"/>
          <w:szCs w:val="22"/>
        </w:rPr>
        <w:t>hakemlendirme</w:t>
      </w:r>
      <w:proofErr w:type="spellEnd"/>
      <w:r w:rsidRPr="00761105">
        <w:rPr>
          <w:rFonts w:ascii="Calibri" w:hAnsi="Calibri" w:cs="Calibri"/>
          <w:sz w:val="22"/>
          <w:szCs w:val="22"/>
        </w:rPr>
        <w:t xml:space="preserve"> sürecine alınır.</w:t>
      </w:r>
    </w:p>
    <w:p w14:paraId="37949AEA" w14:textId="77777777" w:rsidR="00075BE2" w:rsidRPr="00761105" w:rsidRDefault="00677841" w:rsidP="00D330AA">
      <w:pPr>
        <w:pStyle w:val="GvdeMetni"/>
        <w:spacing w:before="40" w:line="240" w:lineRule="auto"/>
        <w:ind w:firstLine="397"/>
        <w:rPr>
          <w:rFonts w:ascii="Calibri" w:hAnsi="Calibri" w:cs="Calibri"/>
          <w:sz w:val="22"/>
          <w:szCs w:val="22"/>
        </w:rPr>
      </w:pPr>
      <w:r w:rsidRPr="00761105">
        <w:rPr>
          <w:rFonts w:ascii="Calibri" w:hAnsi="Calibri" w:cs="Calibri"/>
          <w:sz w:val="22"/>
          <w:szCs w:val="22"/>
        </w:rPr>
        <w:t>Çalışmalar</w:t>
      </w:r>
      <w:r w:rsidR="007A44B2" w:rsidRPr="00761105">
        <w:rPr>
          <w:rFonts w:ascii="Calibri" w:hAnsi="Calibri" w:cs="Calibri"/>
          <w:sz w:val="22"/>
          <w:szCs w:val="22"/>
        </w:rPr>
        <w:t xml:space="preserve"> </w:t>
      </w:r>
      <w:r w:rsidRPr="00761105">
        <w:rPr>
          <w:rFonts w:ascii="Calibri" w:hAnsi="Calibri" w:cs="Calibri"/>
          <w:sz w:val="22"/>
          <w:szCs w:val="22"/>
        </w:rPr>
        <w:t xml:space="preserve">içeriğine ve hakemlerin uzmanlık alanlarına göre </w:t>
      </w:r>
      <w:r w:rsidR="007A44B2" w:rsidRPr="00761105">
        <w:rPr>
          <w:rFonts w:ascii="Calibri" w:hAnsi="Calibri" w:cs="Calibri"/>
          <w:sz w:val="22"/>
          <w:szCs w:val="22"/>
        </w:rPr>
        <w:t xml:space="preserve">alan editörleri tarafından </w:t>
      </w:r>
      <w:r w:rsidR="00075BE2" w:rsidRPr="00761105">
        <w:rPr>
          <w:rFonts w:ascii="Calibri" w:hAnsi="Calibri" w:cs="Calibri"/>
          <w:sz w:val="22"/>
          <w:szCs w:val="22"/>
        </w:rPr>
        <w:t xml:space="preserve">iki hakeme gönderilir. </w:t>
      </w:r>
      <w:r w:rsidR="005B3BF1" w:rsidRPr="00761105">
        <w:rPr>
          <w:rFonts w:ascii="Calibri" w:hAnsi="Calibri" w:cs="Calibri"/>
          <w:sz w:val="22"/>
          <w:szCs w:val="22"/>
        </w:rPr>
        <w:t xml:space="preserve">Hakemlerin kimlikleri hakkında yazarlara, makalenin kime ait olduğu konusunda da hakemlere bilgi verilmez. </w:t>
      </w:r>
      <w:r w:rsidR="00075BE2" w:rsidRPr="00761105">
        <w:rPr>
          <w:rFonts w:ascii="Calibri" w:hAnsi="Calibri" w:cs="Calibri"/>
          <w:sz w:val="22"/>
          <w:szCs w:val="22"/>
        </w:rPr>
        <w:t>Hakemlerin değerlendirmeleri sonucunda</w:t>
      </w:r>
      <w:r w:rsidR="007A44B2" w:rsidRPr="00761105">
        <w:rPr>
          <w:rFonts w:ascii="Calibri" w:hAnsi="Calibri" w:cs="Calibri"/>
          <w:sz w:val="22"/>
          <w:szCs w:val="22"/>
        </w:rPr>
        <w:t xml:space="preserve"> iki yayım</w:t>
      </w:r>
      <w:r w:rsidR="00075BE2" w:rsidRPr="00761105">
        <w:rPr>
          <w:rFonts w:ascii="Calibri" w:hAnsi="Calibri" w:cs="Calibri"/>
          <w:sz w:val="22"/>
          <w:szCs w:val="22"/>
        </w:rPr>
        <w:t>lanabilir raporu alan makale, dergi yönetiminc</w:t>
      </w:r>
      <w:r w:rsidR="007A44B2" w:rsidRPr="00761105">
        <w:rPr>
          <w:rFonts w:ascii="Calibri" w:hAnsi="Calibri" w:cs="Calibri"/>
          <w:sz w:val="22"/>
          <w:szCs w:val="22"/>
        </w:rPr>
        <w:t>e uygun görülen bir sayıda yayım</w:t>
      </w:r>
      <w:r w:rsidR="00075BE2" w:rsidRPr="00761105">
        <w:rPr>
          <w:rFonts w:ascii="Calibri" w:hAnsi="Calibri" w:cs="Calibri"/>
          <w:sz w:val="22"/>
          <w:szCs w:val="22"/>
        </w:rPr>
        <w:t>lanır. Hakem raporlarının birisinin olumlu, diğerinin olumsuz olması durumunda makale üçüncü bir hakeme gönderilir. Bu durumda makalenin yayı</w:t>
      </w:r>
      <w:r w:rsidR="007A44B2" w:rsidRPr="00761105">
        <w:rPr>
          <w:rFonts w:ascii="Calibri" w:hAnsi="Calibri" w:cs="Calibri"/>
          <w:sz w:val="22"/>
          <w:szCs w:val="22"/>
        </w:rPr>
        <w:t>mlanıp yayım</w:t>
      </w:r>
      <w:r w:rsidR="00075BE2" w:rsidRPr="00761105">
        <w:rPr>
          <w:rFonts w:ascii="Calibri" w:hAnsi="Calibri" w:cs="Calibri"/>
          <w:sz w:val="22"/>
          <w:szCs w:val="22"/>
        </w:rPr>
        <w:t>lanmamasına üçüncü hakemin raporuna göre karar verilir.</w:t>
      </w:r>
    </w:p>
    <w:p w14:paraId="5B07D86D" w14:textId="77777777" w:rsidR="00676B89" w:rsidRPr="00761105" w:rsidRDefault="00075BE2" w:rsidP="00676B89">
      <w:pPr>
        <w:pStyle w:val="GvdeMetni"/>
        <w:spacing w:before="40" w:line="240" w:lineRule="auto"/>
        <w:ind w:firstLine="397"/>
        <w:rPr>
          <w:rFonts w:ascii="Calibri" w:hAnsi="Calibri" w:cs="Calibri"/>
          <w:sz w:val="22"/>
          <w:szCs w:val="22"/>
        </w:rPr>
      </w:pPr>
      <w:r w:rsidRPr="00761105">
        <w:rPr>
          <w:rFonts w:ascii="Calibri" w:hAnsi="Calibri" w:cs="Calibri"/>
          <w:sz w:val="22"/>
          <w:szCs w:val="22"/>
        </w:rPr>
        <w:t xml:space="preserve">Hakemler tarafından düzeltme istenen yazılar gerekli düzeltmeler için yazarına geri gönderilir. Düzeltilmiş metnin belirtilen sürede dergi sistemine yüklenmesi yazarın sorumluluğundadır. Düzeltilmiş metin, gerekli olduğu hallerde değişikliği isteyen hakemlerce </w:t>
      </w:r>
      <w:r w:rsidRPr="00761105">
        <w:rPr>
          <w:rFonts w:ascii="Calibri" w:hAnsi="Calibri" w:cs="Calibri"/>
          <w:sz w:val="22"/>
          <w:szCs w:val="22"/>
        </w:rPr>
        <w:lastRenderedPageBreak/>
        <w:t>tekrar incelenebilir.</w:t>
      </w:r>
      <w:r w:rsidR="005B3BF1" w:rsidRPr="00761105">
        <w:rPr>
          <w:rFonts w:ascii="Calibri" w:hAnsi="Calibri" w:cs="Calibri"/>
          <w:sz w:val="22"/>
          <w:szCs w:val="22"/>
        </w:rPr>
        <w:t xml:space="preserve"> Dergi editörleri gerektiğinde makalede içeriği etkilemeyen küçük değişiklikler yapabilir.</w:t>
      </w:r>
    </w:p>
    <w:p w14:paraId="5706AA22" w14:textId="4CD343A1" w:rsidR="00676B89" w:rsidRPr="00761105" w:rsidRDefault="00383142" w:rsidP="00676B89">
      <w:pPr>
        <w:pStyle w:val="GvdeMetni"/>
        <w:spacing w:before="40" w:line="240" w:lineRule="auto"/>
        <w:ind w:firstLine="397"/>
        <w:rPr>
          <w:rFonts w:ascii="Calibri" w:hAnsi="Calibri" w:cs="Calibri"/>
          <w:sz w:val="22"/>
          <w:szCs w:val="22"/>
        </w:rPr>
      </w:pPr>
      <w:r w:rsidRPr="00761105">
        <w:rPr>
          <w:rFonts w:ascii="Calibri" w:hAnsi="Calibri" w:cs="Calibri"/>
          <w:sz w:val="22"/>
          <w:szCs w:val="22"/>
        </w:rPr>
        <w:t>Makalelerin b</w:t>
      </w:r>
      <w:r w:rsidR="00676B89" w:rsidRPr="00761105">
        <w:rPr>
          <w:rFonts w:ascii="Calibri" w:hAnsi="Calibri" w:cs="Calibri"/>
          <w:sz w:val="22"/>
          <w:szCs w:val="22"/>
        </w:rPr>
        <w:t>enzerlik oranı %20'in altında ise, yazı en kısa sürede Yayın Kurulunun belirleyeceği sayıda yayımlanır.</w:t>
      </w:r>
    </w:p>
    <w:p w14:paraId="35B9C0B4" w14:textId="77777777" w:rsidR="00FF0D6A" w:rsidRPr="00761105" w:rsidRDefault="00676B89" w:rsidP="00D330AA">
      <w:pPr>
        <w:pStyle w:val="GvdeMetni"/>
        <w:spacing w:before="40" w:line="240" w:lineRule="auto"/>
        <w:ind w:firstLine="397"/>
        <w:rPr>
          <w:rFonts w:ascii="Calibri" w:hAnsi="Calibri" w:cs="Calibri"/>
          <w:sz w:val="22"/>
          <w:szCs w:val="22"/>
        </w:rPr>
      </w:pPr>
      <w:r w:rsidRPr="00761105">
        <w:rPr>
          <w:rFonts w:ascii="Calibri" w:hAnsi="Calibri" w:cs="Calibri"/>
          <w:sz w:val="22"/>
          <w:szCs w:val="22"/>
        </w:rPr>
        <w:t>Yazının yayım</w:t>
      </w:r>
      <w:r w:rsidR="00075BE2" w:rsidRPr="00761105">
        <w:rPr>
          <w:rFonts w:ascii="Calibri" w:hAnsi="Calibri" w:cs="Calibri"/>
          <w:sz w:val="22"/>
          <w:szCs w:val="22"/>
        </w:rPr>
        <w:t>lanması konusunda son karar, dergi editörlüğüne aittir.</w:t>
      </w:r>
    </w:p>
    <w:p w14:paraId="322297E0" w14:textId="77777777" w:rsidR="00E30255" w:rsidRPr="00761105" w:rsidRDefault="00E30255" w:rsidP="00D330AA">
      <w:pPr>
        <w:pStyle w:val="KonuBal"/>
        <w:spacing w:before="40"/>
        <w:ind w:firstLine="397"/>
        <w:jc w:val="both"/>
        <w:rPr>
          <w:rFonts w:ascii="Calibri" w:hAnsi="Calibri" w:cs="Calibri"/>
          <w:sz w:val="22"/>
          <w:szCs w:val="22"/>
        </w:rPr>
      </w:pPr>
    </w:p>
    <w:p w14:paraId="74294816" w14:textId="77777777" w:rsidR="00FF0D6A" w:rsidRPr="00761105" w:rsidRDefault="00FF0D6A" w:rsidP="0024560B">
      <w:pPr>
        <w:pStyle w:val="KonuBal"/>
        <w:spacing w:before="40"/>
        <w:ind w:firstLine="397"/>
        <w:jc w:val="both"/>
        <w:rPr>
          <w:rFonts w:ascii="Calibri" w:hAnsi="Calibri" w:cs="Calibri"/>
          <w:sz w:val="22"/>
          <w:szCs w:val="22"/>
        </w:rPr>
      </w:pPr>
      <w:r w:rsidRPr="00761105">
        <w:rPr>
          <w:rFonts w:ascii="Calibri" w:hAnsi="Calibri" w:cs="Calibri"/>
          <w:sz w:val="22"/>
          <w:szCs w:val="22"/>
        </w:rPr>
        <w:t xml:space="preserve">MKÜ Sosyal </w:t>
      </w:r>
      <w:r w:rsidR="0024560B" w:rsidRPr="00761105">
        <w:rPr>
          <w:rFonts w:ascii="Calibri" w:hAnsi="Calibri" w:cs="Calibri"/>
          <w:sz w:val="22"/>
          <w:szCs w:val="22"/>
        </w:rPr>
        <w:t>Bilimler Dergisi Yazım İlkeleri</w:t>
      </w:r>
    </w:p>
    <w:p w14:paraId="6EBF5A6B" w14:textId="7EAEBEF2" w:rsidR="00FF0D6A" w:rsidRPr="00761105" w:rsidRDefault="00FF0D6A" w:rsidP="0024560B">
      <w:pPr>
        <w:pStyle w:val="KonuBal"/>
        <w:spacing w:before="40"/>
        <w:ind w:firstLine="397"/>
        <w:jc w:val="both"/>
        <w:rPr>
          <w:rFonts w:ascii="Calibri" w:hAnsi="Calibri" w:cs="Calibri"/>
          <w:b w:val="0"/>
          <w:sz w:val="22"/>
          <w:szCs w:val="22"/>
        </w:rPr>
      </w:pPr>
      <w:r w:rsidRPr="00761105">
        <w:rPr>
          <w:rFonts w:ascii="Calibri" w:hAnsi="Calibri" w:cs="Calibri"/>
          <w:b w:val="0"/>
          <w:sz w:val="22"/>
          <w:szCs w:val="22"/>
        </w:rPr>
        <w:t xml:space="preserve">Gönderilen yazılar, Microsoft Word </w:t>
      </w:r>
      <w:r w:rsidR="00247843" w:rsidRPr="00761105">
        <w:rPr>
          <w:rFonts w:ascii="Calibri" w:hAnsi="Calibri" w:cs="Calibri"/>
          <w:b w:val="0"/>
          <w:sz w:val="22"/>
          <w:szCs w:val="22"/>
        </w:rPr>
        <w:t>2010</w:t>
      </w:r>
      <w:r w:rsidRPr="00761105">
        <w:rPr>
          <w:rFonts w:ascii="Calibri" w:hAnsi="Calibri" w:cs="Calibri"/>
          <w:b w:val="0"/>
          <w:sz w:val="22"/>
          <w:szCs w:val="22"/>
        </w:rPr>
        <w:t xml:space="preserve"> ve üstü programlarda</w:t>
      </w:r>
      <w:r w:rsidR="00247843" w:rsidRPr="00761105">
        <w:rPr>
          <w:rFonts w:ascii="Calibri" w:hAnsi="Calibri" w:cs="Calibri"/>
          <w:b w:val="0"/>
          <w:sz w:val="22"/>
          <w:szCs w:val="22"/>
        </w:rPr>
        <w:t xml:space="preserve"> (*.</w:t>
      </w:r>
      <w:proofErr w:type="spellStart"/>
      <w:r w:rsidR="00247843" w:rsidRPr="00761105">
        <w:rPr>
          <w:rFonts w:ascii="Calibri" w:hAnsi="Calibri" w:cs="Calibri"/>
          <w:b w:val="0"/>
          <w:sz w:val="22"/>
          <w:szCs w:val="22"/>
        </w:rPr>
        <w:t>docx</w:t>
      </w:r>
      <w:proofErr w:type="spellEnd"/>
      <w:r w:rsidR="00247843" w:rsidRPr="00761105">
        <w:rPr>
          <w:rFonts w:ascii="Calibri" w:hAnsi="Calibri" w:cs="Calibri"/>
          <w:b w:val="0"/>
          <w:sz w:val="22"/>
          <w:szCs w:val="22"/>
        </w:rPr>
        <w:t>)</w:t>
      </w:r>
      <w:r w:rsidRPr="00761105">
        <w:rPr>
          <w:rFonts w:ascii="Calibri" w:hAnsi="Calibri" w:cs="Calibri"/>
          <w:b w:val="0"/>
          <w:sz w:val="22"/>
          <w:szCs w:val="22"/>
        </w:rPr>
        <w:t xml:space="preserve">, </w:t>
      </w:r>
      <w:proofErr w:type="spellStart"/>
      <w:r w:rsidR="00A953B5" w:rsidRPr="00761105">
        <w:rPr>
          <w:rFonts w:ascii="Calibri" w:hAnsi="Calibri" w:cs="Calibri"/>
          <w:b w:val="0"/>
          <w:sz w:val="22"/>
          <w:szCs w:val="22"/>
        </w:rPr>
        <w:t>Calibri</w:t>
      </w:r>
      <w:proofErr w:type="spellEnd"/>
      <w:r w:rsidR="00A953B5" w:rsidRPr="00761105">
        <w:rPr>
          <w:rFonts w:ascii="Calibri" w:hAnsi="Calibri" w:cs="Calibri"/>
          <w:b w:val="0"/>
          <w:sz w:val="22"/>
          <w:szCs w:val="22"/>
        </w:rPr>
        <w:t xml:space="preserve"> yazı karakterinde, 1</w:t>
      </w:r>
      <w:r w:rsidR="00EC7B6C">
        <w:rPr>
          <w:rFonts w:ascii="Calibri" w:hAnsi="Calibri" w:cs="Calibri"/>
          <w:b w:val="0"/>
          <w:sz w:val="22"/>
          <w:szCs w:val="22"/>
        </w:rPr>
        <w:t>1</w:t>
      </w:r>
      <w:r w:rsidRPr="00761105">
        <w:rPr>
          <w:rFonts w:ascii="Calibri" w:hAnsi="Calibri" w:cs="Calibri"/>
          <w:b w:val="0"/>
          <w:sz w:val="22"/>
          <w:szCs w:val="22"/>
        </w:rPr>
        <w:t xml:space="preserve"> punto ve tek satır aralığı ile yazılmış olmalıdır. </w:t>
      </w:r>
      <w:r w:rsidR="004E66A1" w:rsidRPr="00761105">
        <w:rPr>
          <w:rFonts w:ascii="Calibri" w:hAnsi="Calibri" w:cs="Calibri"/>
          <w:b w:val="0"/>
          <w:sz w:val="22"/>
          <w:szCs w:val="22"/>
        </w:rPr>
        <w:t xml:space="preserve">Paragraflar arasında satır boşluğu bırakılmamalıdır. </w:t>
      </w:r>
      <w:r w:rsidR="00A953B5" w:rsidRPr="00761105">
        <w:rPr>
          <w:rFonts w:ascii="Calibri" w:hAnsi="Calibri" w:cs="Calibri"/>
          <w:b w:val="0"/>
          <w:sz w:val="22"/>
          <w:szCs w:val="22"/>
        </w:rPr>
        <w:t>Paragraflar arası boşluk</w:t>
      </w:r>
      <w:r w:rsidR="00E80F0C" w:rsidRPr="00761105">
        <w:rPr>
          <w:rFonts w:ascii="Calibri" w:hAnsi="Calibri" w:cs="Calibri"/>
          <w:b w:val="0"/>
          <w:sz w:val="22"/>
          <w:szCs w:val="22"/>
        </w:rPr>
        <w:t>,</w:t>
      </w:r>
      <w:r w:rsidR="00A953B5" w:rsidRPr="00761105">
        <w:rPr>
          <w:rFonts w:ascii="Calibri" w:hAnsi="Calibri" w:cs="Calibri"/>
          <w:b w:val="0"/>
          <w:sz w:val="22"/>
          <w:szCs w:val="22"/>
        </w:rPr>
        <w:t xml:space="preserve"> paragraf öncesi 3</w:t>
      </w:r>
      <w:r w:rsidR="00E57D1B" w:rsidRPr="00761105">
        <w:rPr>
          <w:rFonts w:ascii="Calibri" w:hAnsi="Calibri" w:cs="Calibri"/>
          <w:b w:val="0"/>
          <w:sz w:val="22"/>
          <w:szCs w:val="22"/>
        </w:rPr>
        <w:t xml:space="preserve"> </w:t>
      </w:r>
      <w:proofErr w:type="spellStart"/>
      <w:r w:rsidR="00A953B5" w:rsidRPr="00761105">
        <w:rPr>
          <w:rFonts w:ascii="Calibri" w:hAnsi="Calibri" w:cs="Calibri"/>
          <w:b w:val="0"/>
          <w:sz w:val="22"/>
          <w:szCs w:val="22"/>
        </w:rPr>
        <w:t>nk</w:t>
      </w:r>
      <w:proofErr w:type="spellEnd"/>
      <w:r w:rsidR="00A953B5" w:rsidRPr="00761105">
        <w:rPr>
          <w:rFonts w:ascii="Calibri" w:hAnsi="Calibri" w:cs="Calibri"/>
          <w:b w:val="0"/>
          <w:sz w:val="22"/>
          <w:szCs w:val="22"/>
        </w:rPr>
        <w:t xml:space="preserve">, paragraf sonrası 0 </w:t>
      </w:r>
      <w:proofErr w:type="spellStart"/>
      <w:r w:rsidR="00A953B5" w:rsidRPr="00761105">
        <w:rPr>
          <w:rFonts w:ascii="Calibri" w:hAnsi="Calibri" w:cs="Calibri"/>
          <w:b w:val="0"/>
          <w:sz w:val="22"/>
          <w:szCs w:val="22"/>
        </w:rPr>
        <w:t>nk</w:t>
      </w:r>
      <w:proofErr w:type="spellEnd"/>
      <w:r w:rsidR="00A953B5" w:rsidRPr="00761105">
        <w:rPr>
          <w:rFonts w:ascii="Calibri" w:hAnsi="Calibri" w:cs="Calibri"/>
          <w:b w:val="0"/>
          <w:sz w:val="22"/>
          <w:szCs w:val="22"/>
        </w:rPr>
        <w:t xml:space="preserve"> olarak düzenlenmelidir. </w:t>
      </w:r>
      <w:r w:rsidR="004E66A1" w:rsidRPr="00761105">
        <w:rPr>
          <w:rFonts w:ascii="Calibri" w:hAnsi="Calibri" w:cs="Calibri"/>
          <w:b w:val="0"/>
          <w:sz w:val="22"/>
          <w:szCs w:val="22"/>
        </w:rPr>
        <w:t xml:space="preserve">Tablolarda ise otomatik boşluk kullanılmamalıdır. </w:t>
      </w:r>
      <w:r w:rsidRPr="00761105">
        <w:rPr>
          <w:rFonts w:ascii="Calibri" w:hAnsi="Calibri" w:cs="Calibri"/>
          <w:b w:val="0"/>
          <w:sz w:val="22"/>
          <w:szCs w:val="22"/>
        </w:rPr>
        <w:t xml:space="preserve">Paragraf girintileri </w:t>
      </w:r>
      <w:smartTag w:uri="urn:schemas-microsoft-com:office:smarttags" w:element="metricconverter">
        <w:smartTagPr>
          <w:attr w:name="ProductID" w:val="1 cm"/>
        </w:smartTagPr>
        <w:r w:rsidRPr="00761105">
          <w:rPr>
            <w:rFonts w:ascii="Calibri" w:hAnsi="Calibri" w:cs="Calibri"/>
            <w:b w:val="0"/>
            <w:sz w:val="22"/>
            <w:szCs w:val="22"/>
          </w:rPr>
          <w:t>1</w:t>
        </w:r>
        <w:r w:rsidR="00870A3A" w:rsidRPr="00761105">
          <w:rPr>
            <w:rFonts w:ascii="Calibri" w:hAnsi="Calibri" w:cs="Calibri"/>
            <w:b w:val="0"/>
            <w:sz w:val="22"/>
            <w:szCs w:val="22"/>
          </w:rPr>
          <w:t xml:space="preserve"> </w:t>
        </w:r>
        <w:r w:rsidRPr="00761105">
          <w:rPr>
            <w:rFonts w:ascii="Calibri" w:hAnsi="Calibri" w:cs="Calibri"/>
            <w:b w:val="0"/>
            <w:sz w:val="22"/>
            <w:szCs w:val="22"/>
          </w:rPr>
          <w:t>cm</w:t>
        </w:r>
      </w:smartTag>
      <w:r w:rsidRPr="00761105">
        <w:rPr>
          <w:rFonts w:ascii="Calibri" w:hAnsi="Calibri" w:cs="Calibri"/>
          <w:b w:val="0"/>
          <w:sz w:val="22"/>
          <w:szCs w:val="22"/>
        </w:rPr>
        <w:t xml:space="preserve">, kenar boşlukları </w:t>
      </w:r>
      <w:r w:rsidR="007E3A2B" w:rsidRPr="00761105">
        <w:rPr>
          <w:rFonts w:ascii="Calibri" w:hAnsi="Calibri" w:cs="Calibri"/>
          <w:b w:val="0"/>
          <w:sz w:val="22"/>
          <w:szCs w:val="22"/>
        </w:rPr>
        <w:t>alt ve üs</w:t>
      </w:r>
      <w:r w:rsidR="00870A3A" w:rsidRPr="00761105">
        <w:rPr>
          <w:rFonts w:ascii="Calibri" w:hAnsi="Calibri" w:cs="Calibri"/>
          <w:b w:val="0"/>
          <w:sz w:val="22"/>
          <w:szCs w:val="22"/>
        </w:rPr>
        <w:t>t</w:t>
      </w:r>
      <w:r w:rsidR="007E3A2B" w:rsidRPr="00761105">
        <w:rPr>
          <w:rFonts w:ascii="Calibri" w:hAnsi="Calibri" w:cs="Calibri"/>
          <w:b w:val="0"/>
          <w:sz w:val="22"/>
          <w:szCs w:val="22"/>
        </w:rPr>
        <w:t xml:space="preserve"> </w:t>
      </w:r>
      <w:r w:rsidR="0022127D" w:rsidRPr="00761105">
        <w:rPr>
          <w:rFonts w:ascii="Calibri" w:hAnsi="Calibri" w:cs="Calibri"/>
          <w:b w:val="0"/>
          <w:sz w:val="22"/>
          <w:szCs w:val="22"/>
        </w:rPr>
        <w:t>kenarlarda 3</w:t>
      </w:r>
      <w:r w:rsidR="007E3A2B" w:rsidRPr="00761105">
        <w:rPr>
          <w:rFonts w:ascii="Calibri" w:hAnsi="Calibri" w:cs="Calibri"/>
          <w:b w:val="0"/>
          <w:sz w:val="22"/>
          <w:szCs w:val="22"/>
        </w:rPr>
        <w:t xml:space="preserve">,5 </w:t>
      </w:r>
      <w:proofErr w:type="gramStart"/>
      <w:r w:rsidR="007E3A2B" w:rsidRPr="00761105">
        <w:rPr>
          <w:rFonts w:ascii="Calibri" w:hAnsi="Calibri" w:cs="Calibri"/>
          <w:b w:val="0"/>
          <w:sz w:val="22"/>
          <w:szCs w:val="22"/>
        </w:rPr>
        <w:t>cm;  sol</w:t>
      </w:r>
      <w:proofErr w:type="gramEnd"/>
      <w:r w:rsidR="007E3A2B" w:rsidRPr="00761105">
        <w:rPr>
          <w:rFonts w:ascii="Calibri" w:hAnsi="Calibri" w:cs="Calibri"/>
          <w:b w:val="0"/>
          <w:sz w:val="22"/>
          <w:szCs w:val="22"/>
        </w:rPr>
        <w:t xml:space="preserve"> ve sağ kenarlarda </w:t>
      </w:r>
      <w:r w:rsidR="0022127D">
        <w:rPr>
          <w:rFonts w:ascii="Calibri" w:hAnsi="Calibri" w:cs="Calibri"/>
          <w:b w:val="0"/>
          <w:sz w:val="22"/>
          <w:szCs w:val="22"/>
        </w:rPr>
        <w:t>3</w:t>
      </w:r>
      <w:r w:rsidRPr="00761105">
        <w:rPr>
          <w:rFonts w:ascii="Calibri" w:hAnsi="Calibri" w:cs="Calibri"/>
          <w:b w:val="0"/>
          <w:sz w:val="22"/>
          <w:szCs w:val="22"/>
        </w:rPr>
        <w:t xml:space="preserve"> cm olmalıdır.</w:t>
      </w:r>
    </w:p>
    <w:p w14:paraId="3DFCA066" w14:textId="09E74135" w:rsidR="00D75B9F" w:rsidRPr="00761105" w:rsidRDefault="00FF0D6A" w:rsidP="0044315A">
      <w:pPr>
        <w:pStyle w:val="KonuBal"/>
        <w:spacing w:before="40"/>
        <w:ind w:firstLine="397"/>
        <w:jc w:val="both"/>
        <w:rPr>
          <w:rFonts w:ascii="Calibri" w:hAnsi="Calibri" w:cs="Calibri"/>
          <w:b w:val="0"/>
          <w:sz w:val="22"/>
          <w:szCs w:val="22"/>
        </w:rPr>
      </w:pPr>
      <w:r w:rsidRPr="00761105">
        <w:rPr>
          <w:rFonts w:ascii="Calibri" w:hAnsi="Calibri" w:cs="Calibri"/>
          <w:b w:val="0"/>
          <w:sz w:val="22"/>
          <w:szCs w:val="22"/>
        </w:rPr>
        <w:t xml:space="preserve">Dergide yayımlanacak yazılar, </w:t>
      </w:r>
      <w:r w:rsidR="00AC68CF" w:rsidRPr="00761105">
        <w:rPr>
          <w:rFonts w:ascii="Calibri" w:hAnsi="Calibri" w:cs="Calibri"/>
          <w:b w:val="0"/>
          <w:sz w:val="22"/>
          <w:szCs w:val="22"/>
        </w:rPr>
        <w:t xml:space="preserve">aşağıda verilen yazım kurallarına ve örneklere göre yazılmalıdır. Verilen örneklerin dışındaki durumlar için </w:t>
      </w:r>
      <w:r w:rsidRPr="00761105">
        <w:rPr>
          <w:rFonts w:ascii="Calibri" w:hAnsi="Calibri" w:cs="Calibri"/>
          <w:b w:val="0"/>
          <w:sz w:val="22"/>
          <w:szCs w:val="22"/>
        </w:rPr>
        <w:t>Amerikan Psikologlar Birliği tarafından yayımlanan “</w:t>
      </w:r>
      <w:proofErr w:type="spellStart"/>
      <w:r w:rsidRPr="00761105">
        <w:rPr>
          <w:rFonts w:ascii="Calibri" w:hAnsi="Calibri" w:cs="Calibri"/>
          <w:b w:val="0"/>
          <w:sz w:val="22"/>
          <w:szCs w:val="22"/>
        </w:rPr>
        <w:t>Publication</w:t>
      </w:r>
      <w:proofErr w:type="spellEnd"/>
      <w:r w:rsidRPr="00761105">
        <w:rPr>
          <w:rFonts w:ascii="Calibri" w:hAnsi="Calibri" w:cs="Calibri"/>
          <w:b w:val="0"/>
          <w:sz w:val="22"/>
          <w:szCs w:val="22"/>
        </w:rPr>
        <w:t xml:space="preserve"> Manual of </w:t>
      </w:r>
      <w:proofErr w:type="spellStart"/>
      <w:r w:rsidRPr="00761105">
        <w:rPr>
          <w:rFonts w:ascii="Calibri" w:hAnsi="Calibri" w:cs="Calibri"/>
          <w:b w:val="0"/>
          <w:sz w:val="22"/>
          <w:szCs w:val="22"/>
        </w:rPr>
        <w:t>Americ</w:t>
      </w:r>
      <w:r w:rsidR="00AC68CF" w:rsidRPr="00761105">
        <w:rPr>
          <w:rFonts w:ascii="Calibri" w:hAnsi="Calibri" w:cs="Calibri"/>
          <w:b w:val="0"/>
          <w:sz w:val="22"/>
          <w:szCs w:val="22"/>
        </w:rPr>
        <w:t>an</w:t>
      </w:r>
      <w:proofErr w:type="spellEnd"/>
      <w:r w:rsidR="00AC68CF" w:rsidRPr="00761105">
        <w:rPr>
          <w:rFonts w:ascii="Calibri" w:hAnsi="Calibri" w:cs="Calibri"/>
          <w:b w:val="0"/>
          <w:sz w:val="22"/>
          <w:szCs w:val="22"/>
        </w:rPr>
        <w:t xml:space="preserve"> </w:t>
      </w:r>
      <w:proofErr w:type="spellStart"/>
      <w:r w:rsidR="00AC68CF" w:rsidRPr="00761105">
        <w:rPr>
          <w:rFonts w:ascii="Calibri" w:hAnsi="Calibri" w:cs="Calibri"/>
          <w:b w:val="0"/>
          <w:sz w:val="22"/>
          <w:szCs w:val="22"/>
        </w:rPr>
        <w:t>Psychological</w:t>
      </w:r>
      <w:proofErr w:type="spellEnd"/>
      <w:r w:rsidR="00AC68CF" w:rsidRPr="00761105">
        <w:rPr>
          <w:rFonts w:ascii="Calibri" w:hAnsi="Calibri" w:cs="Calibri"/>
          <w:b w:val="0"/>
          <w:sz w:val="22"/>
          <w:szCs w:val="22"/>
        </w:rPr>
        <w:t xml:space="preserve"> </w:t>
      </w:r>
      <w:proofErr w:type="spellStart"/>
      <w:r w:rsidR="00AC68CF" w:rsidRPr="00761105">
        <w:rPr>
          <w:rFonts w:ascii="Calibri" w:hAnsi="Calibri" w:cs="Calibri"/>
          <w:b w:val="0"/>
          <w:sz w:val="22"/>
          <w:szCs w:val="22"/>
        </w:rPr>
        <w:t>Association</w:t>
      </w:r>
      <w:proofErr w:type="spellEnd"/>
      <w:r w:rsidR="00AC68CF" w:rsidRPr="00761105">
        <w:rPr>
          <w:rFonts w:ascii="Calibri" w:hAnsi="Calibri" w:cs="Calibri"/>
          <w:b w:val="0"/>
          <w:sz w:val="22"/>
          <w:szCs w:val="22"/>
        </w:rPr>
        <w:t xml:space="preserve"> (</w:t>
      </w:r>
      <w:r w:rsidR="0022127D">
        <w:rPr>
          <w:rFonts w:ascii="Calibri" w:hAnsi="Calibri" w:cs="Calibri"/>
          <w:b w:val="0"/>
          <w:sz w:val="22"/>
          <w:szCs w:val="22"/>
        </w:rPr>
        <w:t>7</w:t>
      </w:r>
      <w:r w:rsidRPr="00761105">
        <w:rPr>
          <w:rFonts w:ascii="Calibri" w:hAnsi="Calibri" w:cs="Calibri"/>
          <w:b w:val="0"/>
          <w:sz w:val="22"/>
          <w:szCs w:val="22"/>
          <w:vertAlign w:val="superscript"/>
        </w:rPr>
        <w:t>th</w:t>
      </w:r>
      <w:r w:rsidRPr="00761105">
        <w:rPr>
          <w:rFonts w:ascii="Calibri" w:hAnsi="Calibri" w:cs="Calibri"/>
          <w:b w:val="0"/>
          <w:sz w:val="22"/>
          <w:szCs w:val="22"/>
        </w:rPr>
        <w:t xml:space="preserve"> Edition) 20</w:t>
      </w:r>
      <w:r w:rsidR="0044315A" w:rsidRPr="00761105">
        <w:rPr>
          <w:rFonts w:ascii="Calibri" w:hAnsi="Calibri" w:cs="Calibri"/>
          <w:b w:val="0"/>
          <w:sz w:val="22"/>
          <w:szCs w:val="22"/>
        </w:rPr>
        <w:t>1</w:t>
      </w:r>
      <w:r w:rsidR="0022127D">
        <w:rPr>
          <w:rFonts w:ascii="Calibri" w:hAnsi="Calibri" w:cs="Calibri"/>
          <w:b w:val="0"/>
          <w:sz w:val="22"/>
          <w:szCs w:val="22"/>
        </w:rPr>
        <w:t>9</w:t>
      </w:r>
      <w:r w:rsidRPr="00761105">
        <w:rPr>
          <w:rFonts w:ascii="Calibri" w:hAnsi="Calibri" w:cs="Calibri"/>
          <w:b w:val="0"/>
          <w:sz w:val="22"/>
          <w:szCs w:val="22"/>
        </w:rPr>
        <w:t>” adlı kitapta belirtilen ilkeler (APA</w:t>
      </w:r>
      <w:r w:rsidR="00AC68CF" w:rsidRPr="00761105">
        <w:rPr>
          <w:rFonts w:ascii="Calibri" w:hAnsi="Calibri" w:cs="Calibri"/>
          <w:b w:val="0"/>
          <w:sz w:val="22"/>
          <w:szCs w:val="22"/>
        </w:rPr>
        <w:t xml:space="preserve"> </w:t>
      </w:r>
      <w:r w:rsidR="002B7BDC">
        <w:rPr>
          <w:rFonts w:ascii="Calibri" w:hAnsi="Calibri" w:cs="Calibri"/>
          <w:b w:val="0"/>
          <w:sz w:val="22"/>
          <w:szCs w:val="22"/>
        </w:rPr>
        <w:t xml:space="preserve">7 </w:t>
      </w:r>
      <w:r w:rsidR="00AC68CF" w:rsidRPr="00761105">
        <w:rPr>
          <w:rFonts w:ascii="Calibri" w:hAnsi="Calibri" w:cs="Calibri"/>
          <w:b w:val="0"/>
          <w:sz w:val="22"/>
          <w:szCs w:val="22"/>
        </w:rPr>
        <w:t>stili</w:t>
      </w:r>
      <w:r w:rsidRPr="00761105">
        <w:rPr>
          <w:rFonts w:ascii="Calibri" w:hAnsi="Calibri" w:cs="Calibri"/>
          <w:b w:val="0"/>
          <w:sz w:val="22"/>
          <w:szCs w:val="22"/>
        </w:rPr>
        <w:t xml:space="preserve">) </w:t>
      </w:r>
      <w:r w:rsidR="00AC68CF" w:rsidRPr="00761105">
        <w:rPr>
          <w:rFonts w:ascii="Calibri" w:hAnsi="Calibri" w:cs="Calibri"/>
          <w:b w:val="0"/>
          <w:sz w:val="22"/>
          <w:szCs w:val="22"/>
        </w:rPr>
        <w:t xml:space="preserve">dikkate alınmalıdır (Örnekler için </w:t>
      </w:r>
      <w:proofErr w:type="gramStart"/>
      <w:r w:rsidR="0022127D" w:rsidRPr="0022127D">
        <w:rPr>
          <w:sz w:val="22"/>
          <w:szCs w:val="22"/>
        </w:rPr>
        <w:t>https://apastyle.apa.org/style-grammar-guidelines</w:t>
      </w:r>
      <w:r w:rsidR="0022127D">
        <w:rPr>
          <w:i/>
          <w:iCs/>
          <w:sz w:val="22"/>
          <w:szCs w:val="22"/>
        </w:rPr>
        <w:t xml:space="preserve"> </w:t>
      </w:r>
      <w:r w:rsidR="004A6BC3">
        <w:rPr>
          <w:sz w:val="22"/>
          <w:szCs w:val="22"/>
        </w:rPr>
        <w:t xml:space="preserve"> </w:t>
      </w:r>
      <w:r w:rsidR="00AC68CF" w:rsidRPr="00761105">
        <w:rPr>
          <w:rFonts w:ascii="Calibri" w:hAnsi="Calibri" w:cs="Calibri"/>
          <w:b w:val="0"/>
          <w:sz w:val="22"/>
          <w:szCs w:val="22"/>
        </w:rPr>
        <w:t>web</w:t>
      </w:r>
      <w:proofErr w:type="gramEnd"/>
      <w:r w:rsidR="00AC68CF" w:rsidRPr="00761105">
        <w:rPr>
          <w:rFonts w:ascii="Calibri" w:hAnsi="Calibri" w:cs="Calibri"/>
          <w:b w:val="0"/>
          <w:sz w:val="22"/>
          <w:szCs w:val="22"/>
        </w:rPr>
        <w:t xml:space="preserve"> adresine başvurulabilir.).</w:t>
      </w:r>
      <w:r w:rsidRPr="00761105">
        <w:rPr>
          <w:rFonts w:ascii="Calibri" w:hAnsi="Calibri" w:cs="Calibri"/>
          <w:b w:val="0"/>
          <w:sz w:val="22"/>
          <w:szCs w:val="22"/>
        </w:rPr>
        <w:t xml:space="preserve"> </w:t>
      </w:r>
    </w:p>
    <w:p w14:paraId="1FA247B1" w14:textId="77777777" w:rsidR="00FF0D6A" w:rsidRPr="00761105" w:rsidRDefault="00FF0D6A" w:rsidP="0024560B">
      <w:pPr>
        <w:spacing w:before="40"/>
        <w:ind w:firstLine="397"/>
        <w:jc w:val="both"/>
        <w:rPr>
          <w:rFonts w:ascii="Calibri" w:hAnsi="Calibri" w:cs="Calibri"/>
          <w:spacing w:val="-4"/>
          <w:sz w:val="22"/>
          <w:szCs w:val="22"/>
        </w:rPr>
      </w:pPr>
      <w:r w:rsidRPr="00761105">
        <w:rPr>
          <w:rFonts w:ascii="Calibri" w:hAnsi="Calibri" w:cs="Calibri"/>
          <w:spacing w:val="-4"/>
          <w:sz w:val="22"/>
          <w:szCs w:val="22"/>
        </w:rPr>
        <w:t>Yazıların</w:t>
      </w:r>
      <w:r w:rsidR="00C72D12" w:rsidRPr="00761105">
        <w:rPr>
          <w:rFonts w:ascii="Calibri" w:hAnsi="Calibri" w:cs="Calibri"/>
          <w:spacing w:val="-4"/>
          <w:sz w:val="22"/>
          <w:szCs w:val="22"/>
        </w:rPr>
        <w:t xml:space="preserve"> sırasıyla özet, </w:t>
      </w:r>
      <w:proofErr w:type="spellStart"/>
      <w:r w:rsidR="00C72D12" w:rsidRPr="00761105">
        <w:rPr>
          <w:rFonts w:ascii="Calibri" w:hAnsi="Calibri" w:cs="Calibri"/>
          <w:spacing w:val="-4"/>
          <w:sz w:val="22"/>
          <w:szCs w:val="22"/>
        </w:rPr>
        <w:t>abstract</w:t>
      </w:r>
      <w:proofErr w:type="spellEnd"/>
      <w:r w:rsidR="00C72D12" w:rsidRPr="00761105">
        <w:rPr>
          <w:rFonts w:ascii="Calibri" w:hAnsi="Calibri" w:cs="Calibri"/>
          <w:spacing w:val="-4"/>
          <w:sz w:val="22"/>
          <w:szCs w:val="22"/>
        </w:rPr>
        <w:t>, ana metin, (varsa) ekler</w:t>
      </w:r>
      <w:r w:rsidRPr="00761105">
        <w:rPr>
          <w:rFonts w:ascii="Calibri" w:hAnsi="Calibri" w:cs="Calibri"/>
          <w:spacing w:val="-4"/>
          <w:sz w:val="22"/>
          <w:szCs w:val="22"/>
        </w:rPr>
        <w:t xml:space="preserve"> </w:t>
      </w:r>
      <w:r w:rsidR="00C72D12" w:rsidRPr="00761105">
        <w:rPr>
          <w:rFonts w:ascii="Calibri" w:hAnsi="Calibri" w:cs="Calibri"/>
          <w:spacing w:val="-4"/>
          <w:sz w:val="22"/>
          <w:szCs w:val="22"/>
        </w:rPr>
        <w:t xml:space="preserve">ve </w:t>
      </w:r>
      <w:proofErr w:type="spellStart"/>
      <w:r w:rsidR="00C72D12" w:rsidRPr="00761105">
        <w:rPr>
          <w:rFonts w:ascii="Calibri" w:hAnsi="Calibri" w:cs="Calibri"/>
          <w:spacing w:val="-4"/>
          <w:sz w:val="22"/>
          <w:szCs w:val="22"/>
        </w:rPr>
        <w:t>extended</w:t>
      </w:r>
      <w:proofErr w:type="spellEnd"/>
      <w:r w:rsidR="00C72D12" w:rsidRPr="00761105">
        <w:rPr>
          <w:rFonts w:ascii="Calibri" w:hAnsi="Calibri" w:cs="Calibri"/>
          <w:spacing w:val="-4"/>
          <w:sz w:val="22"/>
          <w:szCs w:val="22"/>
        </w:rPr>
        <w:t xml:space="preserve"> </w:t>
      </w:r>
      <w:proofErr w:type="spellStart"/>
      <w:r w:rsidR="00C72D12" w:rsidRPr="00761105">
        <w:rPr>
          <w:rFonts w:ascii="Calibri" w:hAnsi="Calibri" w:cs="Calibri"/>
          <w:spacing w:val="-4"/>
          <w:sz w:val="22"/>
          <w:szCs w:val="22"/>
        </w:rPr>
        <w:t>abstract</w:t>
      </w:r>
      <w:proofErr w:type="spellEnd"/>
      <w:r w:rsidR="00C72D12" w:rsidRPr="00761105">
        <w:rPr>
          <w:rFonts w:ascii="Calibri" w:hAnsi="Calibri" w:cs="Calibri"/>
          <w:spacing w:val="-4"/>
          <w:sz w:val="22"/>
          <w:szCs w:val="22"/>
        </w:rPr>
        <w:t xml:space="preserve"> </w:t>
      </w:r>
      <w:r w:rsidR="008F530D" w:rsidRPr="00761105">
        <w:rPr>
          <w:rFonts w:ascii="Calibri" w:hAnsi="Calibri" w:cs="Calibri"/>
          <w:spacing w:val="-4"/>
          <w:sz w:val="22"/>
          <w:szCs w:val="22"/>
        </w:rPr>
        <w:t>bölümlerden oluşması gerekir.</w:t>
      </w:r>
    </w:p>
    <w:p w14:paraId="2FA51496" w14:textId="77777777" w:rsidR="00FF0D6A" w:rsidRPr="00761105" w:rsidRDefault="00FF0D6A" w:rsidP="0024560B">
      <w:pPr>
        <w:spacing w:before="40"/>
        <w:ind w:firstLine="397"/>
        <w:jc w:val="both"/>
        <w:rPr>
          <w:rFonts w:ascii="Calibri" w:hAnsi="Calibri" w:cs="Calibri"/>
          <w:b/>
          <w:bCs/>
          <w:sz w:val="22"/>
          <w:szCs w:val="22"/>
        </w:rPr>
      </w:pPr>
      <w:r w:rsidRPr="00761105">
        <w:rPr>
          <w:rFonts w:ascii="Calibri" w:hAnsi="Calibri" w:cs="Calibri"/>
          <w:b/>
          <w:bCs/>
          <w:sz w:val="22"/>
          <w:szCs w:val="22"/>
        </w:rPr>
        <w:t>Başlık Sayfası</w:t>
      </w:r>
    </w:p>
    <w:p w14:paraId="6B139CAD" w14:textId="77777777" w:rsidR="00FF0D6A" w:rsidRPr="00761105" w:rsidRDefault="00FF0D6A" w:rsidP="0024560B">
      <w:pPr>
        <w:spacing w:before="40"/>
        <w:ind w:firstLine="397"/>
        <w:jc w:val="both"/>
        <w:rPr>
          <w:rFonts w:ascii="Calibri" w:hAnsi="Calibri" w:cs="Calibri"/>
          <w:sz w:val="22"/>
          <w:szCs w:val="22"/>
        </w:rPr>
      </w:pPr>
      <w:r w:rsidRPr="00761105">
        <w:rPr>
          <w:rFonts w:ascii="Calibri" w:hAnsi="Calibri" w:cs="Calibri"/>
          <w:bCs/>
          <w:sz w:val="22"/>
          <w:szCs w:val="22"/>
        </w:rPr>
        <w:t xml:space="preserve">Başlık sayfasında Türkçe ve İngilizce başlık, yazar </w:t>
      </w:r>
      <w:proofErr w:type="gramStart"/>
      <w:r w:rsidRPr="00761105">
        <w:rPr>
          <w:rFonts w:ascii="Calibri" w:hAnsi="Calibri" w:cs="Calibri"/>
          <w:bCs/>
          <w:sz w:val="22"/>
          <w:szCs w:val="22"/>
        </w:rPr>
        <w:t>ad(</w:t>
      </w:r>
      <w:proofErr w:type="spellStart"/>
      <w:proofErr w:type="gramEnd"/>
      <w:r w:rsidRPr="00761105">
        <w:rPr>
          <w:rFonts w:ascii="Calibri" w:hAnsi="Calibri" w:cs="Calibri"/>
          <w:bCs/>
          <w:sz w:val="22"/>
          <w:szCs w:val="22"/>
        </w:rPr>
        <w:t>lar</w:t>
      </w:r>
      <w:proofErr w:type="spellEnd"/>
      <w:r w:rsidRPr="00761105">
        <w:rPr>
          <w:rFonts w:ascii="Calibri" w:hAnsi="Calibri" w:cs="Calibri"/>
          <w:bCs/>
          <w:sz w:val="22"/>
          <w:szCs w:val="22"/>
        </w:rPr>
        <w:t xml:space="preserve">)ı, </w:t>
      </w:r>
      <w:r w:rsidRPr="00761105">
        <w:rPr>
          <w:rFonts w:ascii="Calibri" w:hAnsi="Calibri" w:cs="Calibri"/>
          <w:sz w:val="22"/>
          <w:szCs w:val="22"/>
        </w:rPr>
        <w:t>kurum ad(</w:t>
      </w:r>
      <w:proofErr w:type="spellStart"/>
      <w:r w:rsidRPr="00761105">
        <w:rPr>
          <w:rFonts w:ascii="Calibri" w:hAnsi="Calibri" w:cs="Calibri"/>
          <w:sz w:val="22"/>
          <w:szCs w:val="22"/>
        </w:rPr>
        <w:t>lar</w:t>
      </w:r>
      <w:proofErr w:type="spellEnd"/>
      <w:r w:rsidRPr="00761105">
        <w:rPr>
          <w:rFonts w:ascii="Calibri" w:hAnsi="Calibri" w:cs="Calibri"/>
          <w:sz w:val="22"/>
          <w:szCs w:val="22"/>
        </w:rPr>
        <w:t>)ı, Türkçe ve İngilizce özet ve anahtar kelimeler yer almalıdır.</w:t>
      </w:r>
      <w:r w:rsidR="00956DAF" w:rsidRPr="00761105">
        <w:rPr>
          <w:rFonts w:ascii="Calibri" w:hAnsi="Calibri" w:cs="Calibri"/>
          <w:sz w:val="22"/>
          <w:szCs w:val="22"/>
        </w:rPr>
        <w:t xml:space="preserve"> </w:t>
      </w:r>
      <w:r w:rsidRPr="00761105">
        <w:rPr>
          <w:rFonts w:ascii="Calibri" w:hAnsi="Calibri" w:cs="Calibri"/>
          <w:sz w:val="22"/>
          <w:szCs w:val="22"/>
        </w:rPr>
        <w:t>Başlık, en</w:t>
      </w:r>
      <w:r w:rsidR="00537277" w:rsidRPr="00761105">
        <w:rPr>
          <w:rFonts w:ascii="Calibri" w:hAnsi="Calibri" w:cs="Calibri"/>
          <w:sz w:val="22"/>
          <w:szCs w:val="22"/>
        </w:rPr>
        <w:t xml:space="preserve"> fazla 12 kelimeden oluşmalı, 11</w:t>
      </w:r>
      <w:r w:rsidRPr="00761105">
        <w:rPr>
          <w:rFonts w:ascii="Calibri" w:hAnsi="Calibri" w:cs="Calibri"/>
          <w:sz w:val="22"/>
          <w:szCs w:val="22"/>
        </w:rPr>
        <w:t xml:space="preserve"> puntoyla, tamamı büyük ve koyu harflerle, satıra ortalanarak yazılmalıdır. Başlığın yazının içeriğini en iyi şekilde yansıtması gerekir. Başlıkta kısaltmalar kullanılmamalıdır. </w:t>
      </w:r>
    </w:p>
    <w:p w14:paraId="6A6E7F0C" w14:textId="77777777" w:rsidR="00FF0D6A" w:rsidRPr="00761105" w:rsidRDefault="00FF0D6A" w:rsidP="0024560B">
      <w:pPr>
        <w:pStyle w:val="GvdeMetniGirintisi"/>
        <w:spacing w:before="40" w:line="240" w:lineRule="auto"/>
        <w:ind w:firstLine="397"/>
        <w:jc w:val="both"/>
        <w:rPr>
          <w:rFonts w:ascii="Calibri" w:hAnsi="Calibri" w:cs="Calibri"/>
          <w:sz w:val="22"/>
          <w:szCs w:val="22"/>
        </w:rPr>
      </w:pPr>
      <w:r w:rsidRPr="00761105">
        <w:rPr>
          <w:rFonts w:ascii="Calibri" w:hAnsi="Calibri" w:cs="Calibri"/>
          <w:sz w:val="22"/>
          <w:szCs w:val="22"/>
        </w:rPr>
        <w:t xml:space="preserve">Yazarların </w:t>
      </w:r>
      <w:r w:rsidR="00525BE3" w:rsidRPr="00761105">
        <w:rPr>
          <w:rFonts w:ascii="Calibri" w:hAnsi="Calibri" w:cs="Calibri"/>
          <w:sz w:val="22"/>
          <w:szCs w:val="22"/>
        </w:rPr>
        <w:t xml:space="preserve">ad </w:t>
      </w:r>
      <w:r w:rsidRPr="00761105">
        <w:rPr>
          <w:rFonts w:ascii="Calibri" w:hAnsi="Calibri" w:cs="Calibri"/>
          <w:sz w:val="22"/>
          <w:szCs w:val="22"/>
        </w:rPr>
        <w:t>ve soyadları başlık satırının altında, ortalı biçimde, koyu (</w:t>
      </w:r>
      <w:proofErr w:type="spellStart"/>
      <w:r w:rsidRPr="00761105">
        <w:rPr>
          <w:rFonts w:ascii="Calibri" w:hAnsi="Calibri" w:cs="Calibri"/>
          <w:sz w:val="22"/>
          <w:szCs w:val="22"/>
        </w:rPr>
        <w:t>bold</w:t>
      </w:r>
      <w:proofErr w:type="spellEnd"/>
      <w:r w:rsidRPr="00761105">
        <w:rPr>
          <w:rFonts w:ascii="Calibri" w:hAnsi="Calibri" w:cs="Calibri"/>
          <w:sz w:val="22"/>
          <w:szCs w:val="22"/>
        </w:rPr>
        <w:t>) karakterde olmalı. Adın ilk harfi büyük, diğer harfleri küçük; soyadın tamamı büyük harfle yazılmalıdır. Yazarların çalıştığı kurum</w:t>
      </w:r>
      <w:r w:rsidR="00D75B9F" w:rsidRPr="00761105">
        <w:rPr>
          <w:rFonts w:ascii="Calibri" w:hAnsi="Calibri" w:cs="Calibri"/>
          <w:sz w:val="22"/>
          <w:szCs w:val="22"/>
        </w:rPr>
        <w:t>,</w:t>
      </w:r>
      <w:r w:rsidRPr="00761105">
        <w:rPr>
          <w:rFonts w:ascii="Calibri" w:hAnsi="Calibri" w:cs="Calibri"/>
          <w:sz w:val="22"/>
          <w:szCs w:val="22"/>
        </w:rPr>
        <w:t xml:space="preserve"> adlarının altına yazılmalıdır. </w:t>
      </w:r>
      <w:r w:rsidR="005D3E94" w:rsidRPr="00761105">
        <w:rPr>
          <w:rFonts w:ascii="Calibri" w:hAnsi="Calibri" w:cs="Calibri"/>
          <w:sz w:val="22"/>
          <w:szCs w:val="22"/>
        </w:rPr>
        <w:t xml:space="preserve">Birden </w:t>
      </w:r>
      <w:r w:rsidR="00ED7ACA" w:rsidRPr="00761105">
        <w:rPr>
          <w:rFonts w:ascii="Calibri" w:hAnsi="Calibri" w:cs="Calibri"/>
          <w:sz w:val="22"/>
          <w:szCs w:val="22"/>
        </w:rPr>
        <w:t xml:space="preserve">fazla yazarlı makalelerde yazar-kurum </w:t>
      </w:r>
      <w:r w:rsidR="005D3E94" w:rsidRPr="00761105">
        <w:rPr>
          <w:rFonts w:ascii="Calibri" w:hAnsi="Calibri" w:cs="Calibri"/>
          <w:sz w:val="22"/>
          <w:szCs w:val="22"/>
        </w:rPr>
        <w:t xml:space="preserve">adları alt alta yazılmalıdır.  </w:t>
      </w:r>
    </w:p>
    <w:p w14:paraId="2C0CE646" w14:textId="4109F242" w:rsidR="0050687B" w:rsidRDefault="00FF0D6A" w:rsidP="0024560B">
      <w:pPr>
        <w:pStyle w:val="GvdeMetniGirintisi"/>
        <w:spacing w:before="40" w:line="240" w:lineRule="auto"/>
        <w:ind w:firstLine="397"/>
        <w:jc w:val="both"/>
        <w:rPr>
          <w:rFonts w:ascii="Calibri" w:hAnsi="Calibri" w:cs="Calibri"/>
          <w:color w:val="0000FF"/>
          <w:sz w:val="22"/>
          <w:szCs w:val="22"/>
        </w:rPr>
      </w:pPr>
      <w:r w:rsidRPr="00761105">
        <w:rPr>
          <w:rFonts w:ascii="Calibri" w:hAnsi="Calibri" w:cs="Calibri"/>
          <w:sz w:val="22"/>
          <w:szCs w:val="22"/>
        </w:rPr>
        <w:t>Türkçe ve İngilizce özet ve anahtar kelimeler, 1</w:t>
      </w:r>
      <w:r w:rsidR="00EC7B6C">
        <w:rPr>
          <w:rFonts w:ascii="Calibri" w:hAnsi="Calibri" w:cs="Calibri"/>
          <w:sz w:val="22"/>
          <w:szCs w:val="22"/>
        </w:rPr>
        <w:t>1</w:t>
      </w:r>
      <w:r w:rsidRPr="00761105">
        <w:rPr>
          <w:rFonts w:ascii="Calibri" w:hAnsi="Calibri" w:cs="Calibri"/>
          <w:sz w:val="22"/>
          <w:szCs w:val="22"/>
        </w:rPr>
        <w:t xml:space="preserve"> punto ve italik harflerle, tek satı</w:t>
      </w:r>
      <w:r w:rsidR="00E779AC" w:rsidRPr="00761105">
        <w:rPr>
          <w:rFonts w:ascii="Calibri" w:hAnsi="Calibri" w:cs="Calibri"/>
          <w:sz w:val="22"/>
          <w:szCs w:val="22"/>
        </w:rPr>
        <w:t xml:space="preserve">r aralığıyla yazılmalıdır. Özet </w:t>
      </w:r>
      <w:r w:rsidRPr="00761105">
        <w:rPr>
          <w:rFonts w:ascii="Calibri" w:hAnsi="Calibri" w:cs="Calibri"/>
          <w:sz w:val="22"/>
          <w:szCs w:val="22"/>
        </w:rPr>
        <w:t xml:space="preserve">150-200 kelime uzunluğunda olmalıdır. Özette çalışmanın kapsamı, amacı, yöntemi ve sonucu kısaca verilmelidir. Özetten sonra </w:t>
      </w:r>
      <w:r w:rsidR="00FB0BA4" w:rsidRPr="00761105">
        <w:rPr>
          <w:rFonts w:ascii="Calibri" w:hAnsi="Calibri" w:cs="Calibri"/>
          <w:sz w:val="22"/>
          <w:szCs w:val="22"/>
        </w:rPr>
        <w:t xml:space="preserve">3-5 </w:t>
      </w:r>
      <w:r w:rsidRPr="00761105">
        <w:rPr>
          <w:rFonts w:ascii="Calibri" w:hAnsi="Calibri" w:cs="Calibri"/>
          <w:sz w:val="22"/>
          <w:szCs w:val="22"/>
        </w:rPr>
        <w:t>anahtar kelime yazıl</w:t>
      </w:r>
      <w:r w:rsidR="00FB0BA4" w:rsidRPr="00761105">
        <w:rPr>
          <w:rFonts w:ascii="Calibri" w:hAnsi="Calibri" w:cs="Calibri"/>
          <w:sz w:val="22"/>
          <w:szCs w:val="22"/>
        </w:rPr>
        <w:t>malıdır.</w:t>
      </w:r>
      <w:r w:rsidR="00FB0BA4" w:rsidRPr="00761105">
        <w:rPr>
          <w:rFonts w:ascii="Calibri" w:hAnsi="Calibri" w:cs="Calibri"/>
          <w:color w:val="0000FF"/>
          <w:sz w:val="22"/>
          <w:szCs w:val="22"/>
        </w:rPr>
        <w:t xml:space="preserve"> </w:t>
      </w:r>
      <w:r w:rsidR="00836FDE" w:rsidRPr="00761105">
        <w:rPr>
          <w:rFonts w:ascii="Calibri" w:hAnsi="Calibri" w:cs="Calibri"/>
          <w:color w:val="0000FF"/>
          <w:sz w:val="22"/>
          <w:szCs w:val="22"/>
        </w:rPr>
        <w:t xml:space="preserve"> </w:t>
      </w:r>
    </w:p>
    <w:p w14:paraId="3473902F" w14:textId="4894E7F9" w:rsidR="008E2B2A" w:rsidRPr="000867C6" w:rsidRDefault="00AF6880" w:rsidP="008E2B2A">
      <w:pPr>
        <w:pStyle w:val="GvdeMetniGirintisi"/>
        <w:spacing w:before="40" w:line="240" w:lineRule="auto"/>
        <w:ind w:firstLine="397"/>
        <w:jc w:val="both"/>
        <w:rPr>
          <w:rFonts w:ascii="Calibri" w:hAnsi="Calibri" w:cs="Calibri"/>
          <w:color w:val="000000" w:themeColor="text1"/>
          <w:sz w:val="22"/>
          <w:szCs w:val="22"/>
        </w:rPr>
      </w:pPr>
      <w:r w:rsidRPr="00AF6880">
        <w:rPr>
          <w:rFonts w:asciiTheme="minorHAnsi" w:hAnsiTheme="minorHAnsi" w:cstheme="minorHAnsi"/>
          <w:color w:val="000000" w:themeColor="text1"/>
          <w:sz w:val="22"/>
          <w:szCs w:val="22"/>
          <w:u w:val="single"/>
        </w:rPr>
        <w:t>Araştırma ve Yayın Etiği</w:t>
      </w:r>
      <w:r w:rsidRPr="00AF6880">
        <w:rPr>
          <w:rFonts w:asciiTheme="minorHAnsi" w:hAnsiTheme="minorHAnsi" w:cstheme="minorHAnsi"/>
          <w:color w:val="000000" w:themeColor="text1"/>
          <w:sz w:val="22"/>
          <w:szCs w:val="22"/>
          <w:u w:val="single"/>
        </w:rPr>
        <w:t>:</w:t>
      </w:r>
      <w:r w:rsidRPr="00AF6880">
        <w:rPr>
          <w:rFonts w:asciiTheme="minorHAnsi" w:hAnsiTheme="minorHAnsi" w:cstheme="minorHAnsi"/>
          <w:b/>
          <w:bCs/>
          <w:color w:val="000000" w:themeColor="text1"/>
          <w:sz w:val="22"/>
          <w:szCs w:val="22"/>
        </w:rPr>
        <w:t xml:space="preserve"> </w:t>
      </w:r>
      <w:r w:rsidR="008E2B2A" w:rsidRPr="000867C6">
        <w:rPr>
          <w:rFonts w:ascii="Calibri" w:hAnsi="Calibri" w:cs="Calibri"/>
          <w:color w:val="000000" w:themeColor="text1"/>
          <w:sz w:val="22"/>
          <w:szCs w:val="22"/>
        </w:rPr>
        <w:t xml:space="preserve">Makale başlığının sonuna * işareti ile açıklama dipnotu verilerek aşağıdaki </w:t>
      </w:r>
      <w:r w:rsidR="000867C6">
        <w:rPr>
          <w:rFonts w:ascii="Calibri" w:hAnsi="Calibri" w:cs="Calibri"/>
          <w:color w:val="000000" w:themeColor="text1"/>
          <w:sz w:val="22"/>
          <w:szCs w:val="22"/>
        </w:rPr>
        <w:t xml:space="preserve">etik beyanı ve diğer </w:t>
      </w:r>
      <w:r w:rsidR="008E2B2A" w:rsidRPr="000867C6">
        <w:rPr>
          <w:rFonts w:ascii="Calibri" w:hAnsi="Calibri" w:cs="Calibri"/>
          <w:color w:val="000000" w:themeColor="text1"/>
          <w:sz w:val="22"/>
          <w:szCs w:val="22"/>
        </w:rPr>
        <w:t>açıklamalar sayfa altına ekle</w:t>
      </w:r>
      <w:r w:rsidR="000867C6" w:rsidRPr="000867C6">
        <w:rPr>
          <w:rFonts w:ascii="Calibri" w:hAnsi="Calibri" w:cs="Calibri"/>
          <w:color w:val="000000" w:themeColor="text1"/>
          <w:sz w:val="22"/>
          <w:szCs w:val="22"/>
        </w:rPr>
        <w:t>nmelidir.</w:t>
      </w:r>
    </w:p>
    <w:p w14:paraId="57E01032" w14:textId="77777777" w:rsidR="008E2B2A" w:rsidRDefault="008E2B2A" w:rsidP="008E2B2A">
      <w:pPr>
        <w:pStyle w:val="GvdeMetniGirintisi"/>
        <w:spacing w:before="40" w:line="240" w:lineRule="auto"/>
        <w:ind w:firstLine="397"/>
        <w:jc w:val="both"/>
        <w:rPr>
          <w:rFonts w:asciiTheme="minorHAnsi" w:hAnsiTheme="minorHAnsi" w:cstheme="minorHAnsi"/>
          <w:sz w:val="22"/>
          <w:szCs w:val="22"/>
        </w:rPr>
      </w:pPr>
      <w:r>
        <w:rPr>
          <w:rFonts w:ascii="Calibri" w:hAnsi="Calibri" w:cs="Calibri"/>
          <w:color w:val="0000FF"/>
          <w:sz w:val="22"/>
          <w:szCs w:val="22"/>
        </w:rPr>
        <w:t>-</w:t>
      </w:r>
      <w:r w:rsidRPr="00761105">
        <w:rPr>
          <w:rFonts w:asciiTheme="minorHAnsi" w:hAnsiTheme="minorHAnsi" w:cstheme="minorHAnsi"/>
          <w:b/>
          <w:bCs/>
          <w:sz w:val="22"/>
          <w:szCs w:val="22"/>
        </w:rPr>
        <w:t xml:space="preserve"> </w:t>
      </w:r>
      <w:r w:rsidRPr="00761105">
        <w:rPr>
          <w:rFonts w:asciiTheme="minorHAnsi" w:hAnsiTheme="minorHAnsi" w:cstheme="minorHAnsi"/>
          <w:sz w:val="22"/>
          <w:szCs w:val="22"/>
        </w:rPr>
        <w:t xml:space="preserve">Bu çalışmada “Yükseköğretim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 </w:t>
      </w:r>
      <w:r w:rsidRPr="00761105">
        <w:rPr>
          <w:rFonts w:asciiTheme="minorHAnsi" w:hAnsiTheme="minorHAnsi" w:cstheme="minorHAnsi"/>
          <w:sz w:val="22"/>
          <w:szCs w:val="22"/>
          <w:highlight w:val="yellow"/>
        </w:rPr>
        <w:t>(Zorunlu Beyan)</w:t>
      </w:r>
      <w:r w:rsidRPr="00761105">
        <w:rPr>
          <w:rFonts w:asciiTheme="minorHAnsi" w:hAnsiTheme="minorHAnsi" w:cstheme="minorHAnsi"/>
          <w:sz w:val="22"/>
          <w:szCs w:val="22"/>
        </w:rPr>
        <w:t xml:space="preserve"> Bu çalışma, …/…/……… tarih …………. </w:t>
      </w:r>
      <w:proofErr w:type="gramStart"/>
      <w:r w:rsidRPr="00761105">
        <w:rPr>
          <w:rFonts w:asciiTheme="minorHAnsi" w:hAnsiTheme="minorHAnsi" w:cstheme="minorHAnsi"/>
          <w:sz w:val="22"/>
          <w:szCs w:val="22"/>
        </w:rPr>
        <w:t>sayı</w:t>
      </w:r>
      <w:proofErr w:type="gramEnd"/>
      <w:r w:rsidRPr="00761105">
        <w:rPr>
          <w:rFonts w:asciiTheme="minorHAnsi" w:hAnsiTheme="minorHAnsi" w:cstheme="minorHAnsi"/>
          <w:sz w:val="22"/>
          <w:szCs w:val="22"/>
        </w:rPr>
        <w:t xml:space="preserve"> ile ……………….. Üniversitesi Etik Kurul’undan izin alınarak gerçekleştirilmiştir. </w:t>
      </w:r>
      <w:r w:rsidRPr="00761105">
        <w:rPr>
          <w:rFonts w:asciiTheme="minorHAnsi" w:hAnsiTheme="minorHAnsi" w:cstheme="minorHAnsi"/>
          <w:sz w:val="22"/>
          <w:szCs w:val="22"/>
          <w:highlight w:val="yellow"/>
        </w:rPr>
        <w:t>(Etik kurul onayı gerekli olan bir makale ise doldurulmalıdır)</w:t>
      </w:r>
    </w:p>
    <w:p w14:paraId="4F40C89E" w14:textId="77777777" w:rsidR="008E2B2A" w:rsidRDefault="008E2B2A" w:rsidP="008E2B2A">
      <w:pPr>
        <w:pStyle w:val="GvdeMetniGirintisi"/>
        <w:spacing w:before="40" w:line="240" w:lineRule="auto"/>
        <w:ind w:firstLine="397"/>
        <w:jc w:val="both"/>
        <w:rPr>
          <w:rFonts w:asciiTheme="minorHAnsi" w:hAnsiTheme="minorHAnsi" w:cstheme="minorHAnsi"/>
          <w:sz w:val="22"/>
          <w:szCs w:val="22"/>
        </w:rPr>
      </w:pPr>
      <w:r>
        <w:rPr>
          <w:rFonts w:asciiTheme="minorHAnsi" w:hAnsiTheme="minorHAnsi" w:cstheme="minorHAnsi"/>
          <w:b/>
          <w:sz w:val="22"/>
          <w:szCs w:val="22"/>
        </w:rPr>
        <w:t xml:space="preserve">- </w:t>
      </w:r>
      <w:r w:rsidRPr="00761105">
        <w:rPr>
          <w:rFonts w:asciiTheme="minorHAnsi" w:hAnsiTheme="minorHAnsi" w:cstheme="minorHAnsi"/>
          <w:sz w:val="22"/>
          <w:szCs w:val="22"/>
        </w:rPr>
        <w:t xml:space="preserve">Bu makalenin araştırılması, yazarlığı ve / veya yayınlanmasına ilişkin herhangi bir potansiyel çıkar çatışması beyan edilmemektedir. </w:t>
      </w:r>
      <w:r w:rsidRPr="000867C6">
        <w:rPr>
          <w:rFonts w:asciiTheme="minorHAnsi" w:hAnsiTheme="minorHAnsi" w:cstheme="minorHAnsi"/>
          <w:sz w:val="22"/>
          <w:szCs w:val="22"/>
        </w:rPr>
        <w:t>Ya da var ise çıkar çatışması teşkil edebilecek durumlar açıklanmalıdır.</w:t>
      </w:r>
      <w:r w:rsidRPr="00761105">
        <w:rPr>
          <w:rFonts w:asciiTheme="minorHAnsi" w:hAnsiTheme="minorHAnsi" w:cstheme="minorHAnsi"/>
          <w:sz w:val="22"/>
          <w:szCs w:val="22"/>
        </w:rPr>
        <w:t xml:space="preserve"> </w:t>
      </w:r>
      <w:r w:rsidRPr="00761105">
        <w:rPr>
          <w:rFonts w:asciiTheme="minorHAnsi" w:hAnsiTheme="minorHAnsi" w:cstheme="minorHAnsi"/>
          <w:sz w:val="22"/>
          <w:szCs w:val="22"/>
          <w:highlight w:val="yellow"/>
        </w:rPr>
        <w:t>(Zorunlu beyan)</w:t>
      </w:r>
    </w:p>
    <w:p w14:paraId="21286F60" w14:textId="77777777" w:rsidR="008E2B2A" w:rsidRDefault="008E2B2A" w:rsidP="008E2B2A">
      <w:pPr>
        <w:pStyle w:val="GvdeMetniGirintisi"/>
        <w:spacing w:before="40" w:line="240" w:lineRule="auto"/>
        <w:ind w:firstLine="397"/>
        <w:jc w:val="both"/>
        <w:rPr>
          <w:rFonts w:asciiTheme="minorHAnsi" w:hAnsiTheme="minorHAnsi" w:cstheme="minorHAnsi"/>
          <w:sz w:val="22"/>
          <w:szCs w:val="22"/>
        </w:rPr>
      </w:pPr>
      <w:r>
        <w:rPr>
          <w:rFonts w:asciiTheme="minorHAnsi" w:hAnsiTheme="minorHAnsi" w:cstheme="minorHAnsi"/>
          <w:sz w:val="22"/>
          <w:szCs w:val="22"/>
        </w:rPr>
        <w:t xml:space="preserve">- </w:t>
      </w:r>
      <w:r w:rsidRPr="00761105">
        <w:rPr>
          <w:rFonts w:asciiTheme="minorHAnsi" w:hAnsiTheme="minorHAnsi" w:cstheme="minorHAnsi"/>
          <w:sz w:val="22"/>
          <w:szCs w:val="22"/>
        </w:rPr>
        <w:t xml:space="preserve">Herhangi bir kurum veya kuruluş tarafından destek alındıysa, alınan desteğe yönelik bilgilendirme (kurum adı, proje numarası vb.) yapılmalıdır. </w:t>
      </w:r>
      <w:r w:rsidRPr="00761105">
        <w:rPr>
          <w:rFonts w:asciiTheme="minorHAnsi" w:hAnsiTheme="minorHAnsi" w:cstheme="minorHAnsi"/>
          <w:sz w:val="22"/>
          <w:szCs w:val="22"/>
          <w:highlight w:val="yellow"/>
        </w:rPr>
        <w:t>(Zorunlu olmayan beyan)</w:t>
      </w:r>
    </w:p>
    <w:p w14:paraId="1BF3FD74" w14:textId="0E2642FF" w:rsidR="008E2B2A" w:rsidRPr="008E2B2A" w:rsidRDefault="008E2B2A" w:rsidP="008E2B2A">
      <w:pPr>
        <w:pStyle w:val="GvdeMetniGirintisi"/>
        <w:spacing w:before="40" w:line="240" w:lineRule="auto"/>
        <w:ind w:firstLine="397"/>
        <w:jc w:val="both"/>
        <w:rPr>
          <w:rFonts w:ascii="Calibri" w:hAnsi="Calibri" w:cs="Calibri"/>
          <w:color w:val="0000FF"/>
          <w:sz w:val="22"/>
          <w:szCs w:val="22"/>
        </w:rPr>
      </w:pPr>
      <w:r>
        <w:rPr>
          <w:rFonts w:asciiTheme="minorHAnsi" w:hAnsiTheme="minorHAnsi" w:cstheme="minorHAnsi"/>
          <w:sz w:val="22"/>
          <w:szCs w:val="22"/>
        </w:rPr>
        <w:lastRenderedPageBreak/>
        <w:t xml:space="preserve">- </w:t>
      </w:r>
      <w:r w:rsidRPr="00761105">
        <w:rPr>
          <w:rFonts w:asciiTheme="minorHAnsi" w:hAnsiTheme="minorHAnsi" w:cstheme="minorHAnsi"/>
          <w:sz w:val="22"/>
          <w:szCs w:val="22"/>
        </w:rPr>
        <w:t xml:space="preserve">Yazarların teşekkür etmek istedikleri kişi veya kurumlara ilişkin bilgilendirme yapılmalıdır. </w:t>
      </w:r>
      <w:r w:rsidRPr="00761105">
        <w:rPr>
          <w:rFonts w:asciiTheme="minorHAnsi" w:hAnsiTheme="minorHAnsi" w:cstheme="minorHAnsi"/>
          <w:sz w:val="22"/>
          <w:szCs w:val="22"/>
          <w:highlight w:val="yellow"/>
        </w:rPr>
        <w:t>(Zorunlu olmayan beyan)</w:t>
      </w:r>
    </w:p>
    <w:p w14:paraId="1C0E6675" w14:textId="77777777" w:rsidR="008E2B2A" w:rsidRDefault="008E2B2A" w:rsidP="0024560B">
      <w:pPr>
        <w:pStyle w:val="GvdeMetniGirintisi"/>
        <w:spacing w:before="40" w:line="240" w:lineRule="auto"/>
        <w:ind w:firstLine="397"/>
        <w:jc w:val="both"/>
        <w:rPr>
          <w:rFonts w:ascii="Calibri" w:hAnsi="Calibri" w:cs="Calibri"/>
          <w:b/>
          <w:bCs/>
          <w:sz w:val="22"/>
          <w:szCs w:val="22"/>
        </w:rPr>
      </w:pPr>
    </w:p>
    <w:p w14:paraId="1B2EAA7F" w14:textId="6F7D5B10" w:rsidR="00FF0D6A" w:rsidRPr="00761105" w:rsidRDefault="00FF0D6A" w:rsidP="0024560B">
      <w:pPr>
        <w:pStyle w:val="GvdeMetniGirintisi"/>
        <w:spacing w:before="40" w:line="240" w:lineRule="auto"/>
        <w:ind w:firstLine="397"/>
        <w:jc w:val="both"/>
        <w:rPr>
          <w:rFonts w:ascii="Calibri" w:hAnsi="Calibri" w:cs="Calibri"/>
          <w:b/>
          <w:bCs/>
          <w:sz w:val="22"/>
          <w:szCs w:val="22"/>
        </w:rPr>
      </w:pPr>
      <w:r w:rsidRPr="00761105">
        <w:rPr>
          <w:rFonts w:ascii="Calibri" w:hAnsi="Calibri" w:cs="Calibri"/>
          <w:b/>
          <w:bCs/>
          <w:sz w:val="22"/>
          <w:szCs w:val="22"/>
        </w:rPr>
        <w:t>Türkçe Ana Metin</w:t>
      </w:r>
    </w:p>
    <w:p w14:paraId="684F9044" w14:textId="77777777" w:rsidR="00FF0D6A" w:rsidRPr="00761105" w:rsidRDefault="008244AD" w:rsidP="0024560B">
      <w:pPr>
        <w:pStyle w:val="GvdeMetniGirintisi2"/>
        <w:spacing w:before="40" w:line="240" w:lineRule="auto"/>
        <w:ind w:firstLine="397"/>
        <w:rPr>
          <w:rFonts w:ascii="Calibri" w:hAnsi="Calibri" w:cs="Calibri"/>
          <w:sz w:val="22"/>
          <w:szCs w:val="22"/>
        </w:rPr>
      </w:pPr>
      <w:r w:rsidRPr="00761105">
        <w:rPr>
          <w:rFonts w:ascii="Calibri" w:hAnsi="Calibri" w:cs="Calibri"/>
          <w:sz w:val="22"/>
          <w:szCs w:val="22"/>
        </w:rPr>
        <w:t>Ç</w:t>
      </w:r>
      <w:r w:rsidR="00FF0D6A" w:rsidRPr="00761105">
        <w:rPr>
          <w:rFonts w:ascii="Calibri" w:hAnsi="Calibri" w:cs="Calibri"/>
          <w:sz w:val="22"/>
          <w:szCs w:val="22"/>
        </w:rPr>
        <w:t xml:space="preserve">alışmalarda sırasıyla </w:t>
      </w:r>
      <w:r w:rsidR="00FF0D6A" w:rsidRPr="00761105">
        <w:rPr>
          <w:rFonts w:ascii="Calibri" w:hAnsi="Calibri" w:cs="Calibri"/>
          <w:i/>
          <w:sz w:val="22"/>
          <w:szCs w:val="22"/>
        </w:rPr>
        <w:t>giriş, yöntem, bulgular, tartışma</w:t>
      </w:r>
      <w:r w:rsidR="00FF0D6A" w:rsidRPr="00761105">
        <w:rPr>
          <w:rFonts w:ascii="Calibri" w:hAnsi="Calibri" w:cs="Calibri"/>
          <w:sz w:val="22"/>
          <w:szCs w:val="22"/>
        </w:rPr>
        <w:t xml:space="preserve"> </w:t>
      </w:r>
      <w:r w:rsidRPr="00761105">
        <w:rPr>
          <w:rFonts w:ascii="Calibri" w:hAnsi="Calibri" w:cs="Calibri"/>
          <w:sz w:val="22"/>
          <w:szCs w:val="22"/>
        </w:rPr>
        <w:t>bölümlerine yer verili</w:t>
      </w:r>
      <w:r w:rsidR="00FF0D6A" w:rsidRPr="00761105">
        <w:rPr>
          <w:rFonts w:ascii="Calibri" w:hAnsi="Calibri" w:cs="Calibri"/>
          <w:sz w:val="22"/>
          <w:szCs w:val="22"/>
        </w:rPr>
        <w:t xml:space="preserve">r. </w:t>
      </w:r>
    </w:p>
    <w:p w14:paraId="4F5E8181" w14:textId="77777777" w:rsidR="00FF0D6A" w:rsidRPr="00761105" w:rsidRDefault="00FF0D6A" w:rsidP="0024560B">
      <w:pPr>
        <w:pStyle w:val="GvdeMetniGirintisi2"/>
        <w:numPr>
          <w:ilvl w:val="0"/>
          <w:numId w:val="10"/>
        </w:numPr>
        <w:spacing w:before="40" w:line="240" w:lineRule="auto"/>
        <w:rPr>
          <w:rFonts w:ascii="Calibri" w:hAnsi="Calibri" w:cs="Calibri"/>
          <w:sz w:val="22"/>
          <w:szCs w:val="22"/>
        </w:rPr>
      </w:pPr>
      <w:r w:rsidRPr="00761105">
        <w:rPr>
          <w:rFonts w:ascii="Calibri" w:hAnsi="Calibri" w:cs="Calibri"/>
          <w:b/>
          <w:bCs/>
          <w:sz w:val="22"/>
          <w:szCs w:val="22"/>
        </w:rPr>
        <w:t xml:space="preserve">Giriş </w:t>
      </w:r>
      <w:r w:rsidRPr="00761105">
        <w:rPr>
          <w:rFonts w:ascii="Calibri" w:hAnsi="Calibri" w:cs="Calibri"/>
          <w:sz w:val="22"/>
          <w:szCs w:val="22"/>
        </w:rPr>
        <w:t>bölümünde, yapılan çalışma ile ilgili olarak güncel literatürdeki temel kavramlar</w:t>
      </w:r>
      <w:r w:rsidR="00E779AC" w:rsidRPr="00761105">
        <w:rPr>
          <w:rFonts w:ascii="Calibri" w:hAnsi="Calibri" w:cs="Calibri"/>
          <w:sz w:val="22"/>
          <w:szCs w:val="22"/>
        </w:rPr>
        <w:t>, kuramsal gelişim</w:t>
      </w:r>
      <w:r w:rsidRPr="00761105">
        <w:rPr>
          <w:rFonts w:ascii="Calibri" w:hAnsi="Calibri" w:cs="Calibri"/>
          <w:sz w:val="22"/>
          <w:szCs w:val="22"/>
        </w:rPr>
        <w:t xml:space="preserve"> ve yaklaşımlar ile araştırmadaki problem durumu, amaç, denenceler (hipotezler) varsayımlar (sayıltılar), sınırlılıklar vb. yer almalıdır. Bu bölüm yeni bir sayfadan başlatılmalıdır. </w:t>
      </w:r>
    </w:p>
    <w:p w14:paraId="779B14EA" w14:textId="6AD0B61B" w:rsidR="00FF0D6A" w:rsidRPr="00761105" w:rsidRDefault="00FF0D6A" w:rsidP="0024560B">
      <w:pPr>
        <w:pStyle w:val="GvdeMetniGirintisi2"/>
        <w:numPr>
          <w:ilvl w:val="0"/>
          <w:numId w:val="2"/>
        </w:numPr>
        <w:tabs>
          <w:tab w:val="clear" w:pos="1440"/>
          <w:tab w:val="num" w:pos="720"/>
        </w:tabs>
        <w:spacing w:before="40" w:line="240" w:lineRule="auto"/>
        <w:ind w:left="0" w:firstLine="397"/>
        <w:rPr>
          <w:rFonts w:ascii="Calibri" w:hAnsi="Calibri" w:cs="Calibri"/>
          <w:sz w:val="22"/>
          <w:szCs w:val="22"/>
        </w:rPr>
      </w:pPr>
      <w:r w:rsidRPr="00761105">
        <w:rPr>
          <w:rFonts w:ascii="Calibri" w:hAnsi="Calibri" w:cs="Calibri"/>
          <w:b/>
          <w:bCs/>
          <w:sz w:val="22"/>
          <w:szCs w:val="22"/>
        </w:rPr>
        <w:t xml:space="preserve">Yöntem </w:t>
      </w:r>
      <w:r w:rsidRPr="00761105">
        <w:rPr>
          <w:rFonts w:ascii="Calibri" w:hAnsi="Calibri" w:cs="Calibri"/>
          <w:sz w:val="22"/>
          <w:szCs w:val="22"/>
        </w:rPr>
        <w:t>bölümünde, araştırmada kullanılan evren, örneklem, veri toplama araçları, veri çözümleme teknikleri, işlem aşamaları vb. açıklanmalıdır.</w:t>
      </w:r>
      <w:r w:rsidR="00A7374F" w:rsidRPr="00761105">
        <w:rPr>
          <w:rFonts w:ascii="Calibri" w:hAnsi="Calibri" w:cs="Calibri"/>
          <w:sz w:val="22"/>
          <w:szCs w:val="22"/>
        </w:rPr>
        <w:t xml:space="preserve"> Yöntem içerisinde mutlaka etik beyanı belirtilmelidir. </w:t>
      </w:r>
      <w:r w:rsidRPr="00761105">
        <w:rPr>
          <w:rFonts w:ascii="Calibri" w:hAnsi="Calibri" w:cs="Calibri"/>
          <w:sz w:val="22"/>
          <w:szCs w:val="22"/>
        </w:rPr>
        <w:t xml:space="preserve"> </w:t>
      </w:r>
    </w:p>
    <w:p w14:paraId="137E5A29" w14:textId="77777777" w:rsidR="00FF0D6A" w:rsidRPr="00761105" w:rsidRDefault="00FF0D6A" w:rsidP="0024560B">
      <w:pPr>
        <w:pStyle w:val="GvdeMetniGirintisi2"/>
        <w:numPr>
          <w:ilvl w:val="0"/>
          <w:numId w:val="2"/>
        </w:numPr>
        <w:tabs>
          <w:tab w:val="clear" w:pos="1440"/>
          <w:tab w:val="num" w:pos="720"/>
        </w:tabs>
        <w:spacing w:before="40" w:line="240" w:lineRule="auto"/>
        <w:ind w:left="0" w:firstLine="397"/>
        <w:rPr>
          <w:rFonts w:ascii="Calibri" w:hAnsi="Calibri" w:cs="Calibri"/>
          <w:sz w:val="22"/>
          <w:szCs w:val="22"/>
        </w:rPr>
      </w:pPr>
      <w:r w:rsidRPr="00761105">
        <w:rPr>
          <w:rFonts w:ascii="Calibri" w:hAnsi="Calibri" w:cs="Calibri"/>
          <w:b/>
          <w:bCs/>
          <w:sz w:val="22"/>
          <w:szCs w:val="22"/>
        </w:rPr>
        <w:t>Bulgular</w:t>
      </w:r>
      <w:r w:rsidRPr="00761105">
        <w:rPr>
          <w:rFonts w:ascii="Calibri" w:hAnsi="Calibri" w:cs="Calibri"/>
          <w:sz w:val="22"/>
          <w:szCs w:val="22"/>
        </w:rPr>
        <w:t xml:space="preserve"> bölümünde, araştırma problemiyle / denencelerle ilgili olarak ulaşılan sonuçlar verilmelidir. </w:t>
      </w:r>
    </w:p>
    <w:p w14:paraId="5B4B3406" w14:textId="77777777" w:rsidR="00453619" w:rsidRPr="00761105" w:rsidRDefault="00FF0D6A" w:rsidP="00453619">
      <w:pPr>
        <w:numPr>
          <w:ilvl w:val="0"/>
          <w:numId w:val="3"/>
        </w:numPr>
        <w:tabs>
          <w:tab w:val="clear" w:pos="1440"/>
          <w:tab w:val="num" w:pos="720"/>
        </w:tabs>
        <w:spacing w:before="40"/>
        <w:ind w:left="0" w:firstLine="397"/>
        <w:jc w:val="both"/>
        <w:rPr>
          <w:rFonts w:ascii="Calibri" w:hAnsi="Calibri" w:cs="Calibri"/>
          <w:sz w:val="22"/>
          <w:szCs w:val="22"/>
        </w:rPr>
      </w:pPr>
      <w:r w:rsidRPr="00761105">
        <w:rPr>
          <w:rFonts w:ascii="Calibri" w:hAnsi="Calibri" w:cs="Calibri"/>
          <w:b/>
          <w:bCs/>
          <w:sz w:val="22"/>
          <w:szCs w:val="22"/>
        </w:rPr>
        <w:t>Tartışma</w:t>
      </w:r>
      <w:r w:rsidR="00453619" w:rsidRPr="00761105">
        <w:rPr>
          <w:rFonts w:ascii="Calibri" w:hAnsi="Calibri" w:cs="Calibri"/>
          <w:b/>
          <w:bCs/>
          <w:sz w:val="22"/>
          <w:szCs w:val="22"/>
        </w:rPr>
        <w:t>/Sonuç</w:t>
      </w:r>
      <w:r w:rsidRPr="00761105">
        <w:rPr>
          <w:rFonts w:ascii="Calibri" w:hAnsi="Calibri" w:cs="Calibri"/>
          <w:b/>
          <w:bCs/>
          <w:sz w:val="22"/>
          <w:szCs w:val="22"/>
        </w:rPr>
        <w:t xml:space="preserve"> </w:t>
      </w:r>
      <w:r w:rsidRPr="00761105">
        <w:rPr>
          <w:rFonts w:ascii="Calibri" w:hAnsi="Calibri" w:cs="Calibri"/>
          <w:sz w:val="22"/>
          <w:szCs w:val="22"/>
        </w:rPr>
        <w:t xml:space="preserve">bölümünde, araştırma </w:t>
      </w:r>
      <w:r w:rsidR="0050687B" w:rsidRPr="00761105">
        <w:rPr>
          <w:rFonts w:ascii="Calibri" w:hAnsi="Calibri" w:cs="Calibri"/>
          <w:sz w:val="22"/>
          <w:szCs w:val="22"/>
        </w:rPr>
        <w:t xml:space="preserve">bulguları </w:t>
      </w:r>
      <w:r w:rsidRPr="00761105">
        <w:rPr>
          <w:rFonts w:ascii="Calibri" w:hAnsi="Calibri" w:cs="Calibri"/>
          <w:sz w:val="22"/>
          <w:szCs w:val="22"/>
        </w:rPr>
        <w:t xml:space="preserve">daha önceki araştırmaların sonuçlarıyla karşılaştırılarak açıklanmalı, tartışılmalı, yorumlanmalı ve sonuç/sonuçlara bağlı olarak öneriler dile getirilmelidir. </w:t>
      </w:r>
    </w:p>
    <w:p w14:paraId="7DBAA8FE" w14:textId="77777777" w:rsidR="008E2B2A" w:rsidRDefault="008E2B2A" w:rsidP="0024560B">
      <w:pPr>
        <w:pStyle w:val="GvdeMetniGirintisi2"/>
        <w:spacing w:before="40" w:line="240" w:lineRule="auto"/>
        <w:ind w:firstLine="397"/>
        <w:rPr>
          <w:rFonts w:ascii="Calibri" w:hAnsi="Calibri" w:cs="Calibri"/>
          <w:sz w:val="22"/>
          <w:szCs w:val="22"/>
        </w:rPr>
      </w:pPr>
    </w:p>
    <w:p w14:paraId="78627EEC" w14:textId="79C46098" w:rsidR="00500268" w:rsidRPr="00761105" w:rsidRDefault="00FF0D6A" w:rsidP="0024560B">
      <w:pPr>
        <w:pStyle w:val="GvdeMetniGirintisi2"/>
        <w:spacing w:before="40" w:line="240" w:lineRule="auto"/>
        <w:ind w:firstLine="397"/>
        <w:rPr>
          <w:rFonts w:ascii="Calibri" w:hAnsi="Calibri" w:cs="Calibri"/>
          <w:sz w:val="22"/>
          <w:szCs w:val="22"/>
        </w:rPr>
      </w:pPr>
      <w:r w:rsidRPr="00761105">
        <w:rPr>
          <w:rFonts w:ascii="Calibri" w:hAnsi="Calibri" w:cs="Calibri"/>
          <w:sz w:val="22"/>
          <w:szCs w:val="22"/>
        </w:rPr>
        <w:t xml:space="preserve">Metindeki tablo, grafik ve şekillere sıra numarası verilmeli, isimleri üstte yazılmalıdır. Tablolarda dikey çizgi kullanılmamalı, sadece </w:t>
      </w:r>
      <w:r w:rsidR="00B2140A" w:rsidRPr="00761105">
        <w:rPr>
          <w:rFonts w:ascii="Calibri" w:hAnsi="Calibri" w:cs="Calibri"/>
          <w:sz w:val="22"/>
          <w:szCs w:val="22"/>
        </w:rPr>
        <w:t xml:space="preserve">üstten iki alttan tek olmak üzere 3 </w:t>
      </w:r>
      <w:r w:rsidRPr="00761105">
        <w:rPr>
          <w:rFonts w:ascii="Calibri" w:hAnsi="Calibri" w:cs="Calibri"/>
          <w:sz w:val="22"/>
          <w:szCs w:val="22"/>
        </w:rPr>
        <w:t>yatay çizgi kullanılmalıdır.</w:t>
      </w:r>
      <w:r w:rsidR="004E66A1" w:rsidRPr="00761105">
        <w:rPr>
          <w:rFonts w:ascii="Calibri" w:hAnsi="Calibri" w:cs="Calibri"/>
          <w:sz w:val="22"/>
          <w:szCs w:val="22"/>
        </w:rPr>
        <w:t xml:space="preserve"> </w:t>
      </w:r>
    </w:p>
    <w:p w14:paraId="75AC2CED" w14:textId="77777777" w:rsidR="00B2140A" w:rsidRPr="00761105" w:rsidRDefault="00B2140A" w:rsidP="0024560B">
      <w:pPr>
        <w:pStyle w:val="GvdeMetniGirintisi2"/>
        <w:spacing w:before="40" w:line="240" w:lineRule="auto"/>
        <w:ind w:firstLine="397"/>
        <w:rPr>
          <w:rFonts w:ascii="Calibri" w:hAnsi="Calibri" w:cs="Calibri"/>
          <w:sz w:val="22"/>
          <w:szCs w:val="22"/>
        </w:rPr>
      </w:pPr>
      <w:r w:rsidRPr="00761105">
        <w:rPr>
          <w:rFonts w:ascii="Calibri" w:hAnsi="Calibri" w:cs="Calibri"/>
          <w:sz w:val="22"/>
          <w:szCs w:val="22"/>
        </w:rPr>
        <w:t>Örnek:</w:t>
      </w:r>
    </w:p>
    <w:p w14:paraId="6944706A" w14:textId="77777777" w:rsidR="000C1211" w:rsidRPr="00761105" w:rsidRDefault="000C1211" w:rsidP="000C1211">
      <w:pPr>
        <w:spacing w:before="60"/>
        <w:rPr>
          <w:rFonts w:ascii="Calibri" w:hAnsi="Calibri" w:cs="Calibri"/>
          <w:b/>
          <w:sz w:val="22"/>
          <w:szCs w:val="22"/>
        </w:rPr>
      </w:pPr>
      <w:r w:rsidRPr="00761105">
        <w:rPr>
          <w:rFonts w:ascii="Calibri" w:hAnsi="Calibri" w:cs="Calibri"/>
          <w:b/>
          <w:sz w:val="22"/>
          <w:szCs w:val="22"/>
        </w:rPr>
        <w:t xml:space="preserve">Tablo 1: </w:t>
      </w:r>
      <w:r w:rsidRPr="00761105">
        <w:rPr>
          <w:rFonts w:ascii="Calibri" w:hAnsi="Calibri" w:cs="Calibri"/>
          <w:i/>
          <w:sz w:val="22"/>
          <w:szCs w:val="22"/>
        </w:rPr>
        <w:t xml:space="preserve">Sanat </w:t>
      </w:r>
      <w:r w:rsidRPr="00761105">
        <w:rPr>
          <w:rFonts w:ascii="Calibri" w:hAnsi="Calibri" w:cs="Calibri"/>
          <w:i/>
          <w:iCs/>
          <w:sz w:val="22"/>
          <w:szCs w:val="22"/>
        </w:rPr>
        <w:t>Kategorisindeki Metaforların Frekans ve Yüzde Dağılımları</w:t>
      </w:r>
    </w:p>
    <w:tbl>
      <w:tblPr>
        <w:tblW w:w="8348"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915"/>
        <w:gridCol w:w="1750"/>
        <w:gridCol w:w="3683"/>
      </w:tblGrid>
      <w:tr w:rsidR="000C1211" w:rsidRPr="00761105" w14:paraId="0F1A0A27" w14:textId="77777777" w:rsidTr="002B7BDC">
        <w:trPr>
          <w:trHeight w:val="320"/>
        </w:trPr>
        <w:tc>
          <w:tcPr>
            <w:tcW w:w="2915" w:type="dxa"/>
            <w:tcBorders>
              <w:bottom w:val="single" w:sz="4" w:space="0" w:color="auto"/>
            </w:tcBorders>
            <w:shd w:val="clear" w:color="auto" w:fill="auto"/>
          </w:tcPr>
          <w:p w14:paraId="01997724" w14:textId="77777777" w:rsidR="000C1211" w:rsidRPr="00761105" w:rsidRDefault="000C1211" w:rsidP="00CB3C0E">
            <w:pPr>
              <w:pStyle w:val="AklamaMetni"/>
              <w:jc w:val="both"/>
              <w:rPr>
                <w:rFonts w:ascii="Calibri" w:hAnsi="Calibri" w:cs="Calibri"/>
                <w:b/>
                <w:sz w:val="22"/>
                <w:szCs w:val="22"/>
              </w:rPr>
            </w:pPr>
            <w:r w:rsidRPr="00761105">
              <w:rPr>
                <w:rFonts w:ascii="Calibri" w:hAnsi="Calibri" w:cs="Calibri"/>
                <w:b/>
                <w:sz w:val="22"/>
                <w:szCs w:val="22"/>
              </w:rPr>
              <w:t>Metafor</w:t>
            </w:r>
          </w:p>
        </w:tc>
        <w:tc>
          <w:tcPr>
            <w:tcW w:w="1750" w:type="dxa"/>
            <w:tcBorders>
              <w:bottom w:val="single" w:sz="4" w:space="0" w:color="auto"/>
            </w:tcBorders>
            <w:shd w:val="clear" w:color="auto" w:fill="auto"/>
          </w:tcPr>
          <w:p w14:paraId="777C5161" w14:textId="77777777" w:rsidR="000C1211" w:rsidRPr="00761105" w:rsidRDefault="000C1211" w:rsidP="00CB3C0E">
            <w:pPr>
              <w:pStyle w:val="AklamaMetni"/>
              <w:ind w:firstLine="426"/>
              <w:jc w:val="both"/>
              <w:rPr>
                <w:rFonts w:ascii="Calibri" w:hAnsi="Calibri" w:cs="Calibri"/>
                <w:b/>
                <w:sz w:val="22"/>
                <w:szCs w:val="22"/>
              </w:rPr>
            </w:pPr>
            <w:proofErr w:type="gramStart"/>
            <w:r w:rsidRPr="00761105">
              <w:rPr>
                <w:rFonts w:ascii="Calibri" w:hAnsi="Calibri" w:cs="Calibri"/>
                <w:b/>
                <w:sz w:val="22"/>
                <w:szCs w:val="22"/>
              </w:rPr>
              <w:t>f</w:t>
            </w:r>
            <w:proofErr w:type="gramEnd"/>
          </w:p>
        </w:tc>
        <w:tc>
          <w:tcPr>
            <w:tcW w:w="3683" w:type="dxa"/>
            <w:tcBorders>
              <w:bottom w:val="single" w:sz="4" w:space="0" w:color="auto"/>
            </w:tcBorders>
            <w:shd w:val="clear" w:color="auto" w:fill="auto"/>
          </w:tcPr>
          <w:p w14:paraId="774AE402" w14:textId="77777777" w:rsidR="000C1211" w:rsidRPr="00761105" w:rsidRDefault="000C1211" w:rsidP="00CB3C0E">
            <w:pPr>
              <w:pStyle w:val="AklamaMetni"/>
              <w:ind w:firstLine="426"/>
              <w:jc w:val="both"/>
              <w:rPr>
                <w:rFonts w:ascii="Calibri" w:hAnsi="Calibri" w:cs="Calibri"/>
                <w:b/>
                <w:sz w:val="22"/>
                <w:szCs w:val="22"/>
              </w:rPr>
            </w:pPr>
            <w:r w:rsidRPr="00761105">
              <w:rPr>
                <w:rFonts w:ascii="Calibri" w:hAnsi="Calibri" w:cs="Calibri"/>
                <w:b/>
                <w:sz w:val="22"/>
                <w:szCs w:val="22"/>
              </w:rPr>
              <w:t>%</w:t>
            </w:r>
          </w:p>
        </w:tc>
      </w:tr>
      <w:tr w:rsidR="000C1211" w:rsidRPr="00761105" w14:paraId="00FB42C7" w14:textId="77777777" w:rsidTr="002B7BDC">
        <w:trPr>
          <w:trHeight w:val="303"/>
        </w:trPr>
        <w:tc>
          <w:tcPr>
            <w:tcW w:w="2915" w:type="dxa"/>
            <w:tcBorders>
              <w:bottom w:val="nil"/>
            </w:tcBorders>
            <w:shd w:val="clear" w:color="auto" w:fill="auto"/>
          </w:tcPr>
          <w:p w14:paraId="75044385" w14:textId="77777777" w:rsidR="000C1211" w:rsidRPr="00761105" w:rsidRDefault="000C1211" w:rsidP="00CB3C0E">
            <w:pPr>
              <w:pStyle w:val="AklamaMetni"/>
              <w:jc w:val="both"/>
              <w:rPr>
                <w:rFonts w:ascii="Calibri" w:hAnsi="Calibri" w:cs="Calibri"/>
                <w:sz w:val="22"/>
                <w:szCs w:val="22"/>
              </w:rPr>
            </w:pPr>
            <w:r w:rsidRPr="00761105">
              <w:rPr>
                <w:rFonts w:ascii="Calibri" w:hAnsi="Calibri" w:cs="Calibri"/>
                <w:sz w:val="22"/>
                <w:szCs w:val="22"/>
              </w:rPr>
              <w:t>Yapboz</w:t>
            </w:r>
          </w:p>
        </w:tc>
        <w:tc>
          <w:tcPr>
            <w:tcW w:w="1750" w:type="dxa"/>
            <w:tcBorders>
              <w:bottom w:val="nil"/>
            </w:tcBorders>
            <w:shd w:val="clear" w:color="auto" w:fill="auto"/>
          </w:tcPr>
          <w:p w14:paraId="3F9F3EDA"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5</w:t>
            </w:r>
          </w:p>
        </w:tc>
        <w:tc>
          <w:tcPr>
            <w:tcW w:w="3683" w:type="dxa"/>
            <w:tcBorders>
              <w:bottom w:val="nil"/>
            </w:tcBorders>
            <w:shd w:val="clear" w:color="auto" w:fill="auto"/>
          </w:tcPr>
          <w:p w14:paraId="5B3AFCA6"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33.3</w:t>
            </w:r>
          </w:p>
        </w:tc>
      </w:tr>
      <w:tr w:rsidR="000C1211" w:rsidRPr="00761105" w14:paraId="2D436684" w14:textId="77777777" w:rsidTr="002B7BDC">
        <w:trPr>
          <w:trHeight w:val="642"/>
        </w:trPr>
        <w:tc>
          <w:tcPr>
            <w:tcW w:w="2915" w:type="dxa"/>
            <w:tcBorders>
              <w:top w:val="nil"/>
              <w:bottom w:val="nil"/>
            </w:tcBorders>
            <w:shd w:val="clear" w:color="auto" w:fill="auto"/>
          </w:tcPr>
          <w:p w14:paraId="423D70EF" w14:textId="77777777" w:rsidR="000C1211" w:rsidRPr="00761105" w:rsidRDefault="000C1211" w:rsidP="00CB3C0E">
            <w:pPr>
              <w:pStyle w:val="AklamaMetni"/>
              <w:jc w:val="both"/>
              <w:rPr>
                <w:rFonts w:ascii="Calibri" w:hAnsi="Calibri" w:cs="Calibri"/>
                <w:sz w:val="22"/>
                <w:szCs w:val="22"/>
              </w:rPr>
            </w:pPr>
            <w:r w:rsidRPr="00761105">
              <w:rPr>
                <w:rFonts w:ascii="Calibri" w:hAnsi="Calibri" w:cs="Calibri"/>
                <w:sz w:val="22"/>
                <w:szCs w:val="22"/>
              </w:rPr>
              <w:t>El Sanatları (Örgü ve dikiş)</w:t>
            </w:r>
          </w:p>
        </w:tc>
        <w:tc>
          <w:tcPr>
            <w:tcW w:w="1750" w:type="dxa"/>
            <w:tcBorders>
              <w:top w:val="nil"/>
              <w:bottom w:val="nil"/>
            </w:tcBorders>
            <w:shd w:val="clear" w:color="auto" w:fill="auto"/>
          </w:tcPr>
          <w:p w14:paraId="4A2253D8"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2</w:t>
            </w:r>
          </w:p>
        </w:tc>
        <w:tc>
          <w:tcPr>
            <w:tcW w:w="3683" w:type="dxa"/>
            <w:tcBorders>
              <w:top w:val="nil"/>
              <w:bottom w:val="nil"/>
            </w:tcBorders>
            <w:shd w:val="clear" w:color="auto" w:fill="auto"/>
          </w:tcPr>
          <w:p w14:paraId="21F774AA"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13.3</w:t>
            </w:r>
          </w:p>
        </w:tc>
      </w:tr>
      <w:tr w:rsidR="000C1211" w:rsidRPr="00761105" w14:paraId="69E7B17A" w14:textId="77777777" w:rsidTr="002B7BDC">
        <w:trPr>
          <w:trHeight w:val="320"/>
        </w:trPr>
        <w:tc>
          <w:tcPr>
            <w:tcW w:w="2915" w:type="dxa"/>
            <w:tcBorders>
              <w:top w:val="nil"/>
              <w:bottom w:val="nil"/>
            </w:tcBorders>
            <w:shd w:val="clear" w:color="auto" w:fill="auto"/>
          </w:tcPr>
          <w:p w14:paraId="0DC097BE" w14:textId="77777777" w:rsidR="000C1211" w:rsidRPr="00761105" w:rsidRDefault="000C1211" w:rsidP="00CB3C0E">
            <w:pPr>
              <w:pStyle w:val="AklamaMetni"/>
              <w:jc w:val="both"/>
              <w:rPr>
                <w:rFonts w:ascii="Calibri" w:hAnsi="Calibri" w:cs="Calibri"/>
                <w:sz w:val="22"/>
                <w:szCs w:val="22"/>
              </w:rPr>
            </w:pPr>
            <w:r w:rsidRPr="00761105">
              <w:rPr>
                <w:rFonts w:ascii="Calibri" w:hAnsi="Calibri" w:cs="Calibri"/>
                <w:sz w:val="22"/>
                <w:szCs w:val="22"/>
              </w:rPr>
              <w:t xml:space="preserve">Resim </w:t>
            </w:r>
          </w:p>
        </w:tc>
        <w:tc>
          <w:tcPr>
            <w:tcW w:w="1750" w:type="dxa"/>
            <w:tcBorders>
              <w:top w:val="nil"/>
              <w:bottom w:val="nil"/>
            </w:tcBorders>
            <w:shd w:val="clear" w:color="auto" w:fill="auto"/>
          </w:tcPr>
          <w:p w14:paraId="308A19EF"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7</w:t>
            </w:r>
          </w:p>
        </w:tc>
        <w:tc>
          <w:tcPr>
            <w:tcW w:w="3683" w:type="dxa"/>
            <w:tcBorders>
              <w:top w:val="nil"/>
              <w:bottom w:val="nil"/>
            </w:tcBorders>
            <w:shd w:val="clear" w:color="auto" w:fill="auto"/>
          </w:tcPr>
          <w:p w14:paraId="3D11AB5C"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46.6</w:t>
            </w:r>
          </w:p>
        </w:tc>
      </w:tr>
      <w:tr w:rsidR="000C1211" w:rsidRPr="00761105" w14:paraId="3AD9499D" w14:textId="77777777" w:rsidTr="002B7BDC">
        <w:trPr>
          <w:trHeight w:val="320"/>
        </w:trPr>
        <w:tc>
          <w:tcPr>
            <w:tcW w:w="2915" w:type="dxa"/>
            <w:tcBorders>
              <w:top w:val="nil"/>
              <w:bottom w:val="nil"/>
            </w:tcBorders>
            <w:shd w:val="clear" w:color="auto" w:fill="auto"/>
          </w:tcPr>
          <w:p w14:paraId="789072FA" w14:textId="77777777" w:rsidR="000C1211" w:rsidRPr="00761105" w:rsidRDefault="000C1211" w:rsidP="00CB3C0E">
            <w:pPr>
              <w:pStyle w:val="AklamaMetni"/>
              <w:jc w:val="both"/>
              <w:rPr>
                <w:rFonts w:ascii="Calibri" w:hAnsi="Calibri" w:cs="Calibri"/>
                <w:sz w:val="22"/>
                <w:szCs w:val="22"/>
              </w:rPr>
            </w:pPr>
            <w:r w:rsidRPr="00761105">
              <w:rPr>
                <w:rFonts w:ascii="Calibri" w:hAnsi="Calibri" w:cs="Calibri"/>
                <w:sz w:val="22"/>
                <w:szCs w:val="22"/>
              </w:rPr>
              <w:t>Tual</w:t>
            </w:r>
          </w:p>
        </w:tc>
        <w:tc>
          <w:tcPr>
            <w:tcW w:w="1750" w:type="dxa"/>
            <w:tcBorders>
              <w:top w:val="nil"/>
              <w:bottom w:val="nil"/>
            </w:tcBorders>
            <w:shd w:val="clear" w:color="auto" w:fill="auto"/>
          </w:tcPr>
          <w:p w14:paraId="5897E2F8"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1</w:t>
            </w:r>
          </w:p>
        </w:tc>
        <w:tc>
          <w:tcPr>
            <w:tcW w:w="3683" w:type="dxa"/>
            <w:tcBorders>
              <w:top w:val="nil"/>
              <w:bottom w:val="nil"/>
            </w:tcBorders>
            <w:shd w:val="clear" w:color="auto" w:fill="auto"/>
          </w:tcPr>
          <w:p w14:paraId="55EB3190"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6.6</w:t>
            </w:r>
          </w:p>
        </w:tc>
      </w:tr>
      <w:tr w:rsidR="000C1211" w:rsidRPr="00761105" w14:paraId="321CA8D4" w14:textId="77777777" w:rsidTr="002B7BDC">
        <w:trPr>
          <w:trHeight w:val="303"/>
        </w:trPr>
        <w:tc>
          <w:tcPr>
            <w:tcW w:w="2915" w:type="dxa"/>
            <w:tcBorders>
              <w:top w:val="nil"/>
            </w:tcBorders>
            <w:shd w:val="clear" w:color="auto" w:fill="auto"/>
          </w:tcPr>
          <w:p w14:paraId="3CE9DFE1" w14:textId="77777777" w:rsidR="000C1211" w:rsidRPr="00761105" w:rsidRDefault="000C1211" w:rsidP="00CB3C0E">
            <w:pPr>
              <w:pStyle w:val="AklamaMetni"/>
              <w:jc w:val="both"/>
              <w:rPr>
                <w:rFonts w:ascii="Calibri" w:hAnsi="Calibri" w:cs="Calibri"/>
                <w:sz w:val="22"/>
                <w:szCs w:val="22"/>
              </w:rPr>
            </w:pPr>
            <w:r w:rsidRPr="00761105">
              <w:rPr>
                <w:rFonts w:ascii="Calibri" w:hAnsi="Calibri" w:cs="Calibri"/>
                <w:b/>
                <w:sz w:val="22"/>
                <w:szCs w:val="22"/>
              </w:rPr>
              <w:t>Toplam</w:t>
            </w:r>
          </w:p>
        </w:tc>
        <w:tc>
          <w:tcPr>
            <w:tcW w:w="1750" w:type="dxa"/>
            <w:tcBorders>
              <w:top w:val="nil"/>
            </w:tcBorders>
            <w:shd w:val="clear" w:color="auto" w:fill="auto"/>
          </w:tcPr>
          <w:p w14:paraId="733E9E64"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15</w:t>
            </w:r>
          </w:p>
        </w:tc>
        <w:tc>
          <w:tcPr>
            <w:tcW w:w="3683" w:type="dxa"/>
            <w:tcBorders>
              <w:top w:val="nil"/>
            </w:tcBorders>
            <w:shd w:val="clear" w:color="auto" w:fill="auto"/>
          </w:tcPr>
          <w:p w14:paraId="444F527F"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100</w:t>
            </w:r>
          </w:p>
        </w:tc>
      </w:tr>
    </w:tbl>
    <w:p w14:paraId="66EC2D62" w14:textId="77777777" w:rsidR="002B7BDC" w:rsidRDefault="002B7BDC" w:rsidP="0024560B">
      <w:pPr>
        <w:spacing w:before="40"/>
        <w:ind w:firstLine="397"/>
        <w:jc w:val="both"/>
        <w:rPr>
          <w:rFonts w:ascii="Calibri" w:hAnsi="Calibri" w:cs="Calibri"/>
          <w:sz w:val="22"/>
          <w:szCs w:val="22"/>
        </w:rPr>
      </w:pPr>
    </w:p>
    <w:p w14:paraId="1085ACED" w14:textId="50AF0F56" w:rsidR="009E71AF" w:rsidRPr="00761105" w:rsidRDefault="004E66A1" w:rsidP="0024560B">
      <w:pPr>
        <w:spacing w:before="40"/>
        <w:ind w:firstLine="397"/>
        <w:jc w:val="both"/>
        <w:rPr>
          <w:rFonts w:ascii="Calibri" w:hAnsi="Calibri" w:cs="Calibri"/>
          <w:sz w:val="22"/>
          <w:szCs w:val="22"/>
        </w:rPr>
      </w:pPr>
      <w:r w:rsidRPr="00761105">
        <w:rPr>
          <w:rFonts w:ascii="Calibri" w:hAnsi="Calibri" w:cs="Calibri"/>
          <w:sz w:val="22"/>
          <w:szCs w:val="22"/>
        </w:rPr>
        <w:t>Tablolar sayfa sınırlarını aşmamalıdır. Büyük tablolarda gerekirse yazı puntosu küçültülebilir veya sayfa yapısı yatay hale getirilebilir.</w:t>
      </w:r>
    </w:p>
    <w:p w14:paraId="4B89EA4C" w14:textId="77777777" w:rsidR="002B7BDC" w:rsidRDefault="002B7BDC" w:rsidP="0024560B">
      <w:pPr>
        <w:spacing w:before="40"/>
        <w:ind w:firstLine="397"/>
        <w:jc w:val="both"/>
        <w:rPr>
          <w:rFonts w:ascii="Calibri" w:hAnsi="Calibri" w:cs="Calibri"/>
          <w:b/>
          <w:bCs/>
          <w:sz w:val="22"/>
          <w:szCs w:val="22"/>
        </w:rPr>
      </w:pPr>
    </w:p>
    <w:p w14:paraId="7347C6C1" w14:textId="0D95EBF6" w:rsidR="00FF0D6A" w:rsidRPr="00761105" w:rsidRDefault="00FF0D6A" w:rsidP="0024560B">
      <w:pPr>
        <w:spacing w:before="40"/>
        <w:ind w:firstLine="397"/>
        <w:jc w:val="both"/>
        <w:rPr>
          <w:rFonts w:ascii="Calibri" w:hAnsi="Calibri" w:cs="Calibri"/>
          <w:b/>
          <w:bCs/>
          <w:sz w:val="22"/>
          <w:szCs w:val="22"/>
        </w:rPr>
      </w:pPr>
      <w:r w:rsidRPr="00761105">
        <w:rPr>
          <w:rFonts w:ascii="Calibri" w:hAnsi="Calibri" w:cs="Calibri"/>
          <w:b/>
          <w:bCs/>
          <w:sz w:val="22"/>
          <w:szCs w:val="22"/>
        </w:rPr>
        <w:t>Kaynakça</w:t>
      </w:r>
    </w:p>
    <w:p w14:paraId="23A0BEF8" w14:textId="77777777" w:rsidR="00537277" w:rsidRPr="00761105" w:rsidRDefault="00FF0D6A" w:rsidP="0024560B">
      <w:pPr>
        <w:spacing w:before="40"/>
        <w:ind w:firstLine="397"/>
        <w:jc w:val="both"/>
        <w:rPr>
          <w:rFonts w:ascii="Calibri" w:hAnsi="Calibri" w:cs="Calibri"/>
          <w:bCs/>
          <w:sz w:val="22"/>
          <w:szCs w:val="22"/>
        </w:rPr>
      </w:pPr>
      <w:r w:rsidRPr="00761105">
        <w:rPr>
          <w:rFonts w:ascii="Calibri" w:hAnsi="Calibri" w:cs="Calibri"/>
          <w:bCs/>
          <w:sz w:val="22"/>
          <w:szCs w:val="22"/>
        </w:rPr>
        <w:t>Kaynakça</w:t>
      </w:r>
      <w:r w:rsidR="00537277" w:rsidRPr="00761105">
        <w:rPr>
          <w:rFonts w:ascii="Calibri" w:hAnsi="Calibri" w:cs="Calibri"/>
          <w:bCs/>
          <w:sz w:val="22"/>
          <w:szCs w:val="22"/>
        </w:rPr>
        <w:t>,</w:t>
      </w:r>
      <w:r w:rsidRPr="00761105">
        <w:rPr>
          <w:rFonts w:ascii="Calibri" w:hAnsi="Calibri" w:cs="Calibri"/>
          <w:bCs/>
          <w:sz w:val="22"/>
          <w:szCs w:val="22"/>
        </w:rPr>
        <w:t xml:space="preserve"> </w:t>
      </w:r>
      <w:r w:rsidR="00537277" w:rsidRPr="00761105">
        <w:rPr>
          <w:rFonts w:ascii="Calibri" w:hAnsi="Calibri" w:cs="Calibri"/>
          <w:bCs/>
          <w:sz w:val="22"/>
          <w:szCs w:val="22"/>
        </w:rPr>
        <w:t xml:space="preserve">“Kaynakçanın Düzenlemesi” başlığı altında verilen örneklere uygun biçimde düzenlenmelidir. </w:t>
      </w:r>
    </w:p>
    <w:p w14:paraId="68CAF673" w14:textId="77777777" w:rsidR="00FF0D6A" w:rsidRPr="00761105" w:rsidRDefault="00FF0D6A" w:rsidP="0024560B">
      <w:pPr>
        <w:spacing w:before="40"/>
        <w:ind w:firstLine="397"/>
        <w:jc w:val="both"/>
        <w:rPr>
          <w:rFonts w:ascii="Calibri" w:hAnsi="Calibri" w:cs="Calibri"/>
          <w:b/>
          <w:bCs/>
          <w:sz w:val="22"/>
          <w:szCs w:val="22"/>
        </w:rPr>
      </w:pPr>
      <w:r w:rsidRPr="00761105">
        <w:rPr>
          <w:rFonts w:ascii="Calibri" w:hAnsi="Calibri" w:cs="Calibri"/>
          <w:b/>
          <w:bCs/>
          <w:sz w:val="22"/>
          <w:szCs w:val="22"/>
        </w:rPr>
        <w:t>(Varsa) Ekler</w:t>
      </w:r>
    </w:p>
    <w:p w14:paraId="4D5D891F" w14:textId="77777777" w:rsidR="00FF0D6A" w:rsidRPr="00761105" w:rsidRDefault="00FF0D6A" w:rsidP="0024560B">
      <w:pPr>
        <w:spacing w:before="40"/>
        <w:ind w:firstLine="397"/>
        <w:jc w:val="both"/>
        <w:rPr>
          <w:rFonts w:ascii="Calibri" w:hAnsi="Calibri" w:cs="Calibri"/>
          <w:bCs/>
          <w:sz w:val="22"/>
          <w:szCs w:val="22"/>
        </w:rPr>
      </w:pPr>
      <w:r w:rsidRPr="00761105">
        <w:rPr>
          <w:rFonts w:ascii="Calibri" w:hAnsi="Calibri" w:cs="Calibri"/>
          <w:bCs/>
          <w:sz w:val="22"/>
          <w:szCs w:val="22"/>
        </w:rPr>
        <w:t>Araştırmanın anlaşılır olmasında önemli bir işleve sahip olan ölçek, belge, resim vb. ek olarak verilebilir. Ekler Ek-</w:t>
      </w:r>
      <w:proofErr w:type="gramStart"/>
      <w:r w:rsidRPr="00761105">
        <w:rPr>
          <w:rFonts w:ascii="Calibri" w:hAnsi="Calibri" w:cs="Calibri"/>
          <w:bCs/>
          <w:sz w:val="22"/>
          <w:szCs w:val="22"/>
        </w:rPr>
        <w:t>1,Ek</w:t>
      </w:r>
      <w:proofErr w:type="gramEnd"/>
      <w:r w:rsidRPr="00761105">
        <w:rPr>
          <w:rFonts w:ascii="Calibri" w:hAnsi="Calibri" w:cs="Calibri"/>
          <w:bCs/>
          <w:sz w:val="22"/>
          <w:szCs w:val="22"/>
        </w:rPr>
        <w:t>-2, şeklinde numaralandırılmalı ve metin içinde bu numaralarla atıf yapılmalıdır.</w:t>
      </w:r>
    </w:p>
    <w:p w14:paraId="186240F5" w14:textId="77777777" w:rsidR="008F530D" w:rsidRPr="00761105" w:rsidRDefault="008F530D" w:rsidP="0024560B">
      <w:pPr>
        <w:spacing w:before="40"/>
        <w:ind w:firstLine="397"/>
        <w:jc w:val="both"/>
        <w:rPr>
          <w:rFonts w:ascii="Calibri" w:hAnsi="Calibri" w:cs="Calibri"/>
          <w:b/>
          <w:bCs/>
          <w:sz w:val="22"/>
          <w:szCs w:val="22"/>
        </w:rPr>
      </w:pPr>
      <w:proofErr w:type="spellStart"/>
      <w:r w:rsidRPr="00761105">
        <w:rPr>
          <w:rFonts w:ascii="Calibri" w:hAnsi="Calibri" w:cs="Calibri"/>
          <w:b/>
          <w:bCs/>
          <w:sz w:val="22"/>
          <w:szCs w:val="22"/>
        </w:rPr>
        <w:t>Extended</w:t>
      </w:r>
      <w:proofErr w:type="spellEnd"/>
      <w:r w:rsidRPr="00761105">
        <w:rPr>
          <w:rFonts w:ascii="Calibri" w:hAnsi="Calibri" w:cs="Calibri"/>
          <w:b/>
          <w:bCs/>
          <w:sz w:val="22"/>
          <w:szCs w:val="22"/>
        </w:rPr>
        <w:t xml:space="preserve"> </w:t>
      </w:r>
      <w:proofErr w:type="spellStart"/>
      <w:r w:rsidRPr="00761105">
        <w:rPr>
          <w:rFonts w:ascii="Calibri" w:hAnsi="Calibri" w:cs="Calibri"/>
          <w:b/>
          <w:bCs/>
          <w:sz w:val="22"/>
          <w:szCs w:val="22"/>
        </w:rPr>
        <w:t>Abstract</w:t>
      </w:r>
      <w:proofErr w:type="spellEnd"/>
      <w:r w:rsidRPr="00761105">
        <w:rPr>
          <w:rFonts w:ascii="Calibri" w:hAnsi="Calibri" w:cs="Calibri"/>
          <w:b/>
          <w:bCs/>
          <w:sz w:val="22"/>
          <w:szCs w:val="22"/>
        </w:rPr>
        <w:t xml:space="preserve"> (Uzun Özet)</w:t>
      </w:r>
    </w:p>
    <w:p w14:paraId="0C62B08D" w14:textId="404A4117" w:rsidR="008F530D" w:rsidRPr="00761105" w:rsidRDefault="008A5306" w:rsidP="0024560B">
      <w:pPr>
        <w:spacing w:before="40"/>
        <w:ind w:firstLine="397"/>
        <w:jc w:val="both"/>
        <w:rPr>
          <w:rFonts w:ascii="Calibri" w:hAnsi="Calibri" w:cs="Calibri"/>
          <w:bCs/>
          <w:sz w:val="22"/>
          <w:szCs w:val="22"/>
        </w:rPr>
      </w:pPr>
      <w:r w:rsidRPr="00761105">
        <w:rPr>
          <w:rFonts w:ascii="Calibri" w:hAnsi="Calibri" w:cs="Calibri"/>
          <w:bCs/>
          <w:sz w:val="22"/>
          <w:szCs w:val="22"/>
        </w:rPr>
        <w:lastRenderedPageBreak/>
        <w:t xml:space="preserve">Türkçe yazılmış makalelerin Kaynakça bölümünden sonra İngilizce </w:t>
      </w:r>
      <w:proofErr w:type="spellStart"/>
      <w:r w:rsidRPr="00761105">
        <w:rPr>
          <w:rFonts w:ascii="Calibri" w:hAnsi="Calibri" w:cs="Calibri"/>
          <w:bCs/>
          <w:sz w:val="22"/>
          <w:szCs w:val="22"/>
        </w:rPr>
        <w:t>Extended</w:t>
      </w:r>
      <w:proofErr w:type="spellEnd"/>
      <w:r w:rsidRPr="00761105">
        <w:rPr>
          <w:rFonts w:ascii="Calibri" w:hAnsi="Calibri" w:cs="Calibri"/>
          <w:bCs/>
          <w:sz w:val="22"/>
          <w:szCs w:val="22"/>
        </w:rPr>
        <w:t xml:space="preserve"> </w:t>
      </w:r>
      <w:proofErr w:type="spellStart"/>
      <w:r w:rsidRPr="00761105">
        <w:rPr>
          <w:rFonts w:ascii="Calibri" w:hAnsi="Calibri" w:cs="Calibri"/>
          <w:bCs/>
          <w:sz w:val="22"/>
          <w:szCs w:val="22"/>
        </w:rPr>
        <w:t>Abstract</w:t>
      </w:r>
      <w:proofErr w:type="spellEnd"/>
      <w:r w:rsidRPr="00761105">
        <w:rPr>
          <w:rFonts w:ascii="Calibri" w:hAnsi="Calibri" w:cs="Calibri"/>
          <w:bCs/>
          <w:sz w:val="22"/>
          <w:szCs w:val="22"/>
        </w:rPr>
        <w:t xml:space="preserve"> eklenmesi gerekmektedir. (İngilizce yazılmış makalelere Türkçe uzun özet eklenmeyecektir). Uzun özet, 750-1000 kelime arasında olmalıdır. Derginin esas metin için geçerli olan biçimsel yazım özellikleri uzun özet için de geçerlidir. </w:t>
      </w:r>
      <w:proofErr w:type="spellStart"/>
      <w:r w:rsidRPr="00761105">
        <w:rPr>
          <w:rFonts w:ascii="Calibri" w:hAnsi="Calibri" w:cs="Calibri"/>
          <w:bCs/>
          <w:sz w:val="22"/>
          <w:szCs w:val="22"/>
        </w:rPr>
        <w:t>Extended</w:t>
      </w:r>
      <w:proofErr w:type="spellEnd"/>
      <w:r w:rsidRPr="00761105">
        <w:rPr>
          <w:rFonts w:ascii="Calibri" w:hAnsi="Calibri" w:cs="Calibri"/>
          <w:bCs/>
          <w:sz w:val="22"/>
          <w:szCs w:val="22"/>
        </w:rPr>
        <w:t xml:space="preserve"> </w:t>
      </w:r>
      <w:proofErr w:type="spellStart"/>
      <w:r w:rsidRPr="00761105">
        <w:rPr>
          <w:rFonts w:ascii="Calibri" w:hAnsi="Calibri" w:cs="Calibri"/>
          <w:bCs/>
          <w:sz w:val="22"/>
          <w:szCs w:val="22"/>
        </w:rPr>
        <w:t>Abstract</w:t>
      </w:r>
      <w:proofErr w:type="spellEnd"/>
      <w:r w:rsidRPr="00761105">
        <w:rPr>
          <w:rFonts w:ascii="Calibri" w:hAnsi="Calibri" w:cs="Calibri"/>
          <w:bCs/>
          <w:sz w:val="22"/>
          <w:szCs w:val="22"/>
        </w:rPr>
        <w:t>, “</w:t>
      </w:r>
      <w:proofErr w:type="spellStart"/>
      <w:r w:rsidRPr="00761105">
        <w:rPr>
          <w:rFonts w:ascii="Calibri" w:hAnsi="Calibri" w:cs="Calibri"/>
          <w:bCs/>
          <w:sz w:val="22"/>
          <w:szCs w:val="22"/>
        </w:rPr>
        <w:t>Introduction</w:t>
      </w:r>
      <w:proofErr w:type="spellEnd"/>
      <w:r w:rsidRPr="00761105">
        <w:rPr>
          <w:rFonts w:ascii="Calibri" w:hAnsi="Calibri" w:cs="Calibri"/>
          <w:bCs/>
          <w:sz w:val="22"/>
          <w:szCs w:val="22"/>
        </w:rPr>
        <w:t>”, “</w:t>
      </w:r>
      <w:proofErr w:type="spellStart"/>
      <w:r w:rsidRPr="00761105">
        <w:rPr>
          <w:rFonts w:ascii="Calibri" w:hAnsi="Calibri" w:cs="Calibri"/>
          <w:bCs/>
          <w:sz w:val="22"/>
          <w:szCs w:val="22"/>
        </w:rPr>
        <w:t>Method</w:t>
      </w:r>
      <w:proofErr w:type="spellEnd"/>
      <w:r w:rsidRPr="00761105">
        <w:rPr>
          <w:rFonts w:ascii="Calibri" w:hAnsi="Calibri" w:cs="Calibri"/>
          <w:bCs/>
          <w:sz w:val="22"/>
          <w:szCs w:val="22"/>
        </w:rPr>
        <w:t>” ve “</w:t>
      </w:r>
      <w:proofErr w:type="spellStart"/>
      <w:r w:rsidRPr="00761105">
        <w:rPr>
          <w:rFonts w:ascii="Calibri" w:hAnsi="Calibri" w:cs="Calibri"/>
          <w:bCs/>
          <w:sz w:val="22"/>
          <w:szCs w:val="22"/>
        </w:rPr>
        <w:t>Result</w:t>
      </w:r>
      <w:proofErr w:type="spellEnd"/>
      <w:r w:rsidRPr="00761105">
        <w:rPr>
          <w:rFonts w:ascii="Calibri" w:hAnsi="Calibri" w:cs="Calibri"/>
          <w:bCs/>
          <w:sz w:val="22"/>
          <w:szCs w:val="22"/>
        </w:rPr>
        <w:t xml:space="preserve"> </w:t>
      </w:r>
      <w:proofErr w:type="spellStart"/>
      <w:r w:rsidRPr="00761105">
        <w:rPr>
          <w:rFonts w:ascii="Calibri" w:hAnsi="Calibri" w:cs="Calibri"/>
          <w:bCs/>
          <w:sz w:val="22"/>
          <w:szCs w:val="22"/>
        </w:rPr>
        <w:t>and</w:t>
      </w:r>
      <w:proofErr w:type="spellEnd"/>
      <w:r w:rsidRPr="00761105">
        <w:rPr>
          <w:rFonts w:ascii="Calibri" w:hAnsi="Calibri" w:cs="Calibri"/>
          <w:bCs/>
          <w:sz w:val="22"/>
          <w:szCs w:val="22"/>
        </w:rPr>
        <w:t xml:space="preserve"> </w:t>
      </w:r>
      <w:proofErr w:type="spellStart"/>
      <w:r w:rsidRPr="00761105">
        <w:rPr>
          <w:rFonts w:ascii="Calibri" w:hAnsi="Calibri" w:cs="Calibri"/>
          <w:bCs/>
          <w:sz w:val="22"/>
          <w:szCs w:val="22"/>
        </w:rPr>
        <w:t>Discussion</w:t>
      </w:r>
      <w:proofErr w:type="spellEnd"/>
      <w:r w:rsidRPr="00761105">
        <w:rPr>
          <w:rFonts w:ascii="Calibri" w:hAnsi="Calibri" w:cs="Calibri"/>
          <w:bCs/>
          <w:sz w:val="22"/>
          <w:szCs w:val="22"/>
        </w:rPr>
        <w:t>” alt başlıklarını içermelidir. Uzun özetin İngilizce dil kontrolü (</w:t>
      </w:r>
      <w:proofErr w:type="spellStart"/>
      <w:r w:rsidRPr="00761105">
        <w:rPr>
          <w:rFonts w:ascii="Calibri" w:hAnsi="Calibri" w:cs="Calibri"/>
          <w:bCs/>
          <w:sz w:val="22"/>
          <w:szCs w:val="22"/>
        </w:rPr>
        <w:t>proofreading</w:t>
      </w:r>
      <w:proofErr w:type="spellEnd"/>
      <w:r w:rsidRPr="00761105">
        <w:rPr>
          <w:rFonts w:ascii="Calibri" w:hAnsi="Calibri" w:cs="Calibri"/>
          <w:bCs/>
          <w:sz w:val="22"/>
          <w:szCs w:val="22"/>
        </w:rPr>
        <w:t>) yazarın sorumluluğundadır. Özeti dil açısından yetersiz olan makaleler düzeltilene kadar yayımlanmayacaktır.</w:t>
      </w:r>
    </w:p>
    <w:p w14:paraId="6435B797" w14:textId="77777777" w:rsidR="00FF0D6A" w:rsidRPr="00761105" w:rsidRDefault="00FF0D6A" w:rsidP="0024560B">
      <w:pPr>
        <w:spacing w:before="40"/>
        <w:ind w:firstLine="397"/>
        <w:jc w:val="both"/>
        <w:rPr>
          <w:rFonts w:ascii="Calibri" w:hAnsi="Calibri" w:cs="Calibri"/>
          <w:sz w:val="22"/>
          <w:szCs w:val="22"/>
        </w:rPr>
      </w:pPr>
      <w:r w:rsidRPr="00761105">
        <w:rPr>
          <w:rFonts w:ascii="Calibri" w:hAnsi="Calibri" w:cs="Calibri"/>
          <w:sz w:val="22"/>
          <w:szCs w:val="22"/>
        </w:rPr>
        <w:t xml:space="preserve">Metin içindeki </w:t>
      </w:r>
      <w:r w:rsidRPr="00761105">
        <w:rPr>
          <w:rFonts w:ascii="Calibri" w:hAnsi="Calibri" w:cs="Calibri"/>
          <w:b/>
          <w:sz w:val="22"/>
          <w:szCs w:val="22"/>
        </w:rPr>
        <w:t>başlıklar ve alt başlıklar</w:t>
      </w:r>
      <w:r w:rsidRPr="00761105">
        <w:rPr>
          <w:rFonts w:ascii="Calibri" w:hAnsi="Calibri" w:cs="Calibri"/>
          <w:sz w:val="22"/>
          <w:szCs w:val="22"/>
        </w:rPr>
        <w:t xml:space="preserve"> şu şekilde düzenlenmelidir:</w:t>
      </w:r>
    </w:p>
    <w:p w14:paraId="7BD1086C" w14:textId="77777777" w:rsidR="00FB0BA4" w:rsidRPr="00761105" w:rsidRDefault="00997A07" w:rsidP="0024560B">
      <w:pPr>
        <w:numPr>
          <w:ilvl w:val="0"/>
          <w:numId w:val="12"/>
        </w:numPr>
        <w:spacing w:before="40"/>
        <w:jc w:val="both"/>
        <w:rPr>
          <w:rFonts w:ascii="Calibri" w:hAnsi="Calibri" w:cs="Calibri"/>
          <w:sz w:val="22"/>
          <w:szCs w:val="22"/>
        </w:rPr>
      </w:pPr>
      <w:r w:rsidRPr="00761105">
        <w:rPr>
          <w:rFonts w:ascii="Calibri" w:hAnsi="Calibri" w:cs="Calibri"/>
          <w:sz w:val="22"/>
          <w:szCs w:val="22"/>
        </w:rPr>
        <w:t xml:space="preserve">Birinci Derecedeki Alt </w:t>
      </w:r>
      <w:r w:rsidR="00D75B9F" w:rsidRPr="00761105">
        <w:rPr>
          <w:rFonts w:ascii="Calibri" w:hAnsi="Calibri" w:cs="Calibri"/>
          <w:sz w:val="22"/>
          <w:szCs w:val="22"/>
        </w:rPr>
        <w:t>Başlık</w:t>
      </w:r>
      <w:r w:rsidR="00FF0D6A" w:rsidRPr="00761105">
        <w:rPr>
          <w:rFonts w:ascii="Calibri" w:hAnsi="Calibri" w:cs="Calibri"/>
          <w:sz w:val="22"/>
          <w:szCs w:val="22"/>
        </w:rPr>
        <w:t>:</w:t>
      </w:r>
      <w:r w:rsidR="00FF0D6A" w:rsidRPr="00761105">
        <w:rPr>
          <w:rFonts w:ascii="Calibri" w:hAnsi="Calibri" w:cs="Calibri"/>
          <w:b/>
          <w:sz w:val="22"/>
          <w:szCs w:val="22"/>
        </w:rPr>
        <w:t xml:space="preserve"> </w:t>
      </w:r>
      <w:r w:rsidR="00A53647" w:rsidRPr="00761105">
        <w:rPr>
          <w:rFonts w:ascii="Calibri" w:hAnsi="Calibri" w:cs="Calibri"/>
          <w:sz w:val="22"/>
          <w:szCs w:val="22"/>
        </w:rPr>
        <w:t xml:space="preserve">İlk harfi büyük diğer harfleri küçük tamamı </w:t>
      </w:r>
      <w:r w:rsidR="00FF0D6A" w:rsidRPr="00761105">
        <w:rPr>
          <w:rFonts w:ascii="Calibri" w:hAnsi="Calibri" w:cs="Calibri"/>
          <w:b/>
          <w:sz w:val="22"/>
          <w:szCs w:val="22"/>
        </w:rPr>
        <w:t>kalın</w:t>
      </w:r>
      <w:r w:rsidR="00FF0D6A" w:rsidRPr="00761105">
        <w:rPr>
          <w:rFonts w:ascii="Calibri" w:hAnsi="Calibri" w:cs="Calibri"/>
          <w:sz w:val="22"/>
          <w:szCs w:val="22"/>
        </w:rPr>
        <w:t xml:space="preserve"> harflerle, </w:t>
      </w:r>
      <w:r w:rsidR="00A53647" w:rsidRPr="00761105">
        <w:rPr>
          <w:rFonts w:ascii="Calibri" w:hAnsi="Calibri" w:cs="Calibri"/>
          <w:sz w:val="22"/>
          <w:szCs w:val="22"/>
        </w:rPr>
        <w:t>paragraf başından başlayacak şekilde.</w:t>
      </w:r>
    </w:p>
    <w:p w14:paraId="1D3D1F02" w14:textId="77777777" w:rsidR="00FB0BA4" w:rsidRPr="00761105" w:rsidRDefault="00FB0BA4" w:rsidP="0024560B">
      <w:pPr>
        <w:spacing w:before="40"/>
        <w:ind w:firstLine="397"/>
        <w:jc w:val="both"/>
        <w:rPr>
          <w:rFonts w:ascii="Calibri" w:hAnsi="Calibri" w:cs="Calibri"/>
          <w:b/>
          <w:sz w:val="22"/>
          <w:szCs w:val="22"/>
        </w:rPr>
      </w:pPr>
      <w:r w:rsidRPr="00761105">
        <w:rPr>
          <w:rFonts w:ascii="Calibri" w:hAnsi="Calibri" w:cs="Calibri"/>
          <w:sz w:val="22"/>
          <w:szCs w:val="22"/>
        </w:rPr>
        <w:t xml:space="preserve">Örnek: </w:t>
      </w:r>
      <w:r w:rsidR="00A53647" w:rsidRPr="00761105">
        <w:rPr>
          <w:rFonts w:ascii="Calibri" w:hAnsi="Calibri" w:cs="Calibri"/>
          <w:b/>
          <w:sz w:val="22"/>
          <w:szCs w:val="22"/>
        </w:rPr>
        <w:t>Giriş</w:t>
      </w:r>
    </w:p>
    <w:p w14:paraId="4CDB484C" w14:textId="77777777" w:rsidR="00FF0D6A" w:rsidRPr="00761105" w:rsidRDefault="00997A07" w:rsidP="0024560B">
      <w:pPr>
        <w:numPr>
          <w:ilvl w:val="0"/>
          <w:numId w:val="13"/>
        </w:numPr>
        <w:spacing w:before="40"/>
        <w:jc w:val="both"/>
        <w:rPr>
          <w:rFonts w:ascii="Calibri" w:hAnsi="Calibri" w:cs="Calibri"/>
          <w:sz w:val="22"/>
          <w:szCs w:val="22"/>
        </w:rPr>
      </w:pPr>
      <w:r w:rsidRPr="00761105">
        <w:rPr>
          <w:rFonts w:ascii="Calibri" w:hAnsi="Calibri" w:cs="Calibri"/>
          <w:sz w:val="22"/>
          <w:szCs w:val="22"/>
        </w:rPr>
        <w:t xml:space="preserve">İkinci </w:t>
      </w:r>
      <w:r w:rsidR="00FF0D6A" w:rsidRPr="00761105">
        <w:rPr>
          <w:rFonts w:ascii="Calibri" w:hAnsi="Calibri" w:cs="Calibri"/>
          <w:sz w:val="22"/>
          <w:szCs w:val="22"/>
        </w:rPr>
        <w:t xml:space="preserve">Derecedeki Alt Başlık: Sadece ilk harfleri büyük ve tamamı </w:t>
      </w:r>
      <w:r w:rsidR="00FF0D6A" w:rsidRPr="00761105">
        <w:rPr>
          <w:rFonts w:ascii="Calibri" w:hAnsi="Calibri" w:cs="Calibri"/>
          <w:b/>
          <w:i/>
          <w:sz w:val="22"/>
          <w:szCs w:val="22"/>
        </w:rPr>
        <w:t xml:space="preserve">kalın </w:t>
      </w:r>
      <w:r w:rsidR="00A53647" w:rsidRPr="00761105">
        <w:rPr>
          <w:rFonts w:ascii="Calibri" w:hAnsi="Calibri" w:cs="Calibri"/>
          <w:b/>
          <w:i/>
          <w:sz w:val="22"/>
          <w:szCs w:val="22"/>
        </w:rPr>
        <w:t>ve italik</w:t>
      </w:r>
      <w:r w:rsidR="00A53647" w:rsidRPr="00761105">
        <w:rPr>
          <w:rFonts w:ascii="Calibri" w:hAnsi="Calibri" w:cs="Calibri"/>
          <w:sz w:val="22"/>
          <w:szCs w:val="22"/>
        </w:rPr>
        <w:t xml:space="preserve"> </w:t>
      </w:r>
      <w:r w:rsidR="00FF0D6A" w:rsidRPr="00761105">
        <w:rPr>
          <w:rFonts w:ascii="Calibri" w:hAnsi="Calibri" w:cs="Calibri"/>
          <w:sz w:val="22"/>
          <w:szCs w:val="22"/>
        </w:rPr>
        <w:t>harflerle.</w:t>
      </w:r>
    </w:p>
    <w:p w14:paraId="13716AC5" w14:textId="77777777" w:rsidR="00A53647" w:rsidRPr="00761105" w:rsidRDefault="00FB0BA4" w:rsidP="0024560B">
      <w:pPr>
        <w:spacing w:before="40"/>
        <w:ind w:firstLine="397"/>
        <w:jc w:val="both"/>
        <w:rPr>
          <w:rFonts w:ascii="Calibri" w:hAnsi="Calibri" w:cs="Calibri"/>
          <w:sz w:val="22"/>
          <w:szCs w:val="22"/>
        </w:rPr>
      </w:pPr>
      <w:r w:rsidRPr="00761105">
        <w:rPr>
          <w:rFonts w:ascii="Calibri" w:hAnsi="Calibri" w:cs="Calibri"/>
          <w:sz w:val="22"/>
          <w:szCs w:val="22"/>
        </w:rPr>
        <w:t xml:space="preserve">Örnek: </w:t>
      </w:r>
    </w:p>
    <w:p w14:paraId="0119D545" w14:textId="77777777" w:rsidR="00FB0BA4" w:rsidRPr="00761105" w:rsidRDefault="00FB0BA4" w:rsidP="0024560B">
      <w:pPr>
        <w:spacing w:before="40"/>
        <w:ind w:firstLine="397"/>
        <w:jc w:val="both"/>
        <w:rPr>
          <w:rFonts w:ascii="Calibri" w:hAnsi="Calibri" w:cs="Calibri"/>
          <w:b/>
          <w:sz w:val="22"/>
          <w:szCs w:val="22"/>
        </w:rPr>
      </w:pPr>
      <w:r w:rsidRPr="00761105">
        <w:rPr>
          <w:rFonts w:ascii="Calibri" w:hAnsi="Calibri" w:cs="Calibri"/>
          <w:b/>
          <w:i/>
          <w:sz w:val="22"/>
          <w:szCs w:val="22"/>
        </w:rPr>
        <w:t>Çalışmanın Amacı</w:t>
      </w:r>
    </w:p>
    <w:p w14:paraId="57177967" w14:textId="77777777" w:rsidR="00FF0D6A" w:rsidRPr="00761105" w:rsidRDefault="00997A07" w:rsidP="0024560B">
      <w:pPr>
        <w:numPr>
          <w:ilvl w:val="0"/>
          <w:numId w:val="14"/>
        </w:numPr>
        <w:spacing w:before="40"/>
        <w:jc w:val="both"/>
        <w:rPr>
          <w:rFonts w:ascii="Calibri" w:hAnsi="Calibri" w:cs="Calibri"/>
          <w:sz w:val="22"/>
          <w:szCs w:val="22"/>
        </w:rPr>
      </w:pPr>
      <w:r w:rsidRPr="00761105">
        <w:rPr>
          <w:rFonts w:ascii="Calibri" w:hAnsi="Calibri" w:cs="Calibri"/>
          <w:sz w:val="22"/>
          <w:szCs w:val="22"/>
        </w:rPr>
        <w:t>Üçüncü</w:t>
      </w:r>
      <w:r w:rsidR="00FF0D6A" w:rsidRPr="00761105">
        <w:rPr>
          <w:rFonts w:ascii="Calibri" w:hAnsi="Calibri" w:cs="Calibri"/>
          <w:sz w:val="22"/>
          <w:szCs w:val="22"/>
        </w:rPr>
        <w:t xml:space="preserve"> Derecedeki Alt Başlık: Sadece ilk harfleri büyük ve tamamı italik harflerle.</w:t>
      </w:r>
    </w:p>
    <w:p w14:paraId="3A994D3F" w14:textId="77777777" w:rsidR="00B2140A" w:rsidRPr="00761105" w:rsidRDefault="00FB0BA4" w:rsidP="0024560B">
      <w:pPr>
        <w:spacing w:before="40"/>
        <w:ind w:firstLine="397"/>
        <w:jc w:val="both"/>
        <w:rPr>
          <w:rFonts w:ascii="Calibri" w:hAnsi="Calibri" w:cs="Calibri"/>
          <w:i/>
          <w:sz w:val="22"/>
          <w:szCs w:val="22"/>
        </w:rPr>
      </w:pPr>
      <w:r w:rsidRPr="00761105">
        <w:rPr>
          <w:rFonts w:ascii="Calibri" w:hAnsi="Calibri" w:cs="Calibri"/>
          <w:sz w:val="22"/>
          <w:szCs w:val="22"/>
        </w:rPr>
        <w:t xml:space="preserve">Örnek: </w:t>
      </w:r>
      <w:r w:rsidRPr="00761105">
        <w:rPr>
          <w:rFonts w:ascii="Calibri" w:hAnsi="Calibri" w:cs="Calibri"/>
          <w:i/>
          <w:sz w:val="22"/>
          <w:szCs w:val="22"/>
        </w:rPr>
        <w:t>Türkçede Kişi Zamirleri</w:t>
      </w:r>
    </w:p>
    <w:p w14:paraId="26352D40" w14:textId="77777777" w:rsidR="00FF0D6A" w:rsidRPr="00761105" w:rsidRDefault="00A407AD" w:rsidP="0024560B">
      <w:pPr>
        <w:spacing w:before="40"/>
        <w:ind w:firstLine="397"/>
        <w:jc w:val="both"/>
        <w:rPr>
          <w:rFonts w:ascii="Calibri" w:hAnsi="Calibri" w:cs="Calibri"/>
          <w:sz w:val="22"/>
          <w:szCs w:val="22"/>
        </w:rPr>
      </w:pPr>
      <w:r w:rsidRPr="00761105">
        <w:rPr>
          <w:rFonts w:ascii="Calibri" w:hAnsi="Calibri" w:cs="Calibri"/>
          <w:sz w:val="22"/>
          <w:szCs w:val="22"/>
        </w:rPr>
        <w:t>Bütün başlıklardan önce bir satır boşluk bırakılmalıdır.</w:t>
      </w:r>
    </w:p>
    <w:p w14:paraId="6115AF0A" w14:textId="77777777" w:rsidR="00BF0111" w:rsidRPr="00761105" w:rsidRDefault="00BF0111" w:rsidP="0024560B">
      <w:pPr>
        <w:pStyle w:val="Balk1"/>
        <w:spacing w:before="40"/>
        <w:ind w:firstLine="397"/>
        <w:jc w:val="both"/>
        <w:rPr>
          <w:rFonts w:ascii="Calibri" w:hAnsi="Calibri" w:cs="Calibri"/>
          <w:sz w:val="22"/>
          <w:szCs w:val="22"/>
        </w:rPr>
      </w:pPr>
    </w:p>
    <w:p w14:paraId="17E8F4B7" w14:textId="77777777" w:rsidR="00FF0D6A" w:rsidRPr="00761105" w:rsidRDefault="00FF0D6A" w:rsidP="0024560B">
      <w:pPr>
        <w:pStyle w:val="Balk1"/>
        <w:spacing w:before="40"/>
        <w:ind w:firstLine="397"/>
        <w:jc w:val="both"/>
        <w:rPr>
          <w:rFonts w:ascii="Calibri" w:hAnsi="Calibri" w:cs="Calibri"/>
          <w:sz w:val="22"/>
          <w:szCs w:val="22"/>
        </w:rPr>
      </w:pPr>
      <w:r w:rsidRPr="00761105">
        <w:rPr>
          <w:rFonts w:ascii="Calibri" w:hAnsi="Calibri" w:cs="Calibri"/>
          <w:sz w:val="22"/>
          <w:szCs w:val="22"/>
        </w:rPr>
        <w:t>Metin İçinde Atıf Yapma</w:t>
      </w:r>
    </w:p>
    <w:p w14:paraId="7F993CE1" w14:textId="77777777" w:rsidR="006D0A84" w:rsidRPr="00761105" w:rsidRDefault="00FF0D6A" w:rsidP="0024560B">
      <w:pPr>
        <w:pStyle w:val="GvdeMetniGirintisi2"/>
        <w:numPr>
          <w:ilvl w:val="0"/>
          <w:numId w:val="4"/>
        </w:numPr>
        <w:tabs>
          <w:tab w:val="clear" w:pos="900"/>
          <w:tab w:val="num" w:pos="1080"/>
        </w:tabs>
        <w:spacing w:line="240" w:lineRule="auto"/>
        <w:ind w:left="0" w:firstLine="397"/>
        <w:rPr>
          <w:rFonts w:ascii="Calibri" w:hAnsi="Calibri" w:cs="Calibri"/>
          <w:bCs/>
          <w:i/>
          <w:sz w:val="22"/>
          <w:szCs w:val="22"/>
        </w:rPr>
      </w:pPr>
      <w:r w:rsidRPr="00761105">
        <w:rPr>
          <w:rFonts w:ascii="Calibri" w:hAnsi="Calibri" w:cs="Calibri"/>
          <w:sz w:val="22"/>
          <w:szCs w:val="22"/>
        </w:rPr>
        <w:t>Metin içinde kaynaklara atıf yapılırken</w:t>
      </w:r>
      <w:r w:rsidR="006D0A84" w:rsidRPr="00761105">
        <w:rPr>
          <w:rFonts w:ascii="Calibri" w:hAnsi="Calibri" w:cs="Calibri"/>
          <w:sz w:val="22"/>
          <w:szCs w:val="22"/>
        </w:rPr>
        <w:t>; ilk atıfta gönderme şeklinde tanımlama [</w:t>
      </w:r>
      <w:proofErr w:type="spellStart"/>
      <w:r w:rsidR="006D0A84" w:rsidRPr="00761105">
        <w:rPr>
          <w:rFonts w:ascii="Calibri" w:hAnsi="Calibri" w:cs="Calibri"/>
          <w:sz w:val="22"/>
          <w:szCs w:val="22"/>
        </w:rPr>
        <w:t>Gecekuşu</w:t>
      </w:r>
      <w:proofErr w:type="spellEnd"/>
      <w:r w:rsidR="006D0A84" w:rsidRPr="00761105">
        <w:rPr>
          <w:rFonts w:ascii="Calibri" w:hAnsi="Calibri" w:cs="Calibri"/>
          <w:sz w:val="22"/>
          <w:szCs w:val="22"/>
        </w:rPr>
        <w:t xml:space="preserve"> (2020)’ye göre…] şart değildir, isteğe bağlıdır.</w:t>
      </w:r>
    </w:p>
    <w:p w14:paraId="5F00E167" w14:textId="683D4188" w:rsidR="00E779AC" w:rsidRPr="00761105" w:rsidRDefault="006D0A84" w:rsidP="0024560B">
      <w:pPr>
        <w:pStyle w:val="GvdeMetniGirintisi2"/>
        <w:numPr>
          <w:ilvl w:val="0"/>
          <w:numId w:val="4"/>
        </w:numPr>
        <w:tabs>
          <w:tab w:val="clear" w:pos="900"/>
          <w:tab w:val="num" w:pos="1080"/>
        </w:tabs>
        <w:spacing w:line="240" w:lineRule="auto"/>
        <w:ind w:left="0" w:firstLine="397"/>
        <w:rPr>
          <w:rFonts w:ascii="Calibri" w:hAnsi="Calibri" w:cs="Calibri"/>
          <w:bCs/>
          <w:i/>
          <w:sz w:val="22"/>
          <w:szCs w:val="22"/>
        </w:rPr>
      </w:pPr>
      <w:r w:rsidRPr="00761105">
        <w:rPr>
          <w:rFonts w:ascii="Calibri" w:hAnsi="Calibri" w:cs="Calibri"/>
          <w:sz w:val="22"/>
          <w:szCs w:val="22"/>
        </w:rPr>
        <w:t xml:space="preserve">Tek yazarlı veya kurum, dernek vs. çalışmalarda kaynağa ilk veya ikinci başvurularda; parantez içerisinde </w:t>
      </w:r>
      <w:r w:rsidR="00FF0D6A" w:rsidRPr="00761105">
        <w:rPr>
          <w:rFonts w:ascii="Calibri" w:hAnsi="Calibri" w:cs="Calibri"/>
          <w:sz w:val="22"/>
          <w:szCs w:val="22"/>
        </w:rPr>
        <w:t>ilgili ya</w:t>
      </w:r>
      <w:r w:rsidRPr="00761105">
        <w:rPr>
          <w:rFonts w:ascii="Calibri" w:hAnsi="Calibri" w:cs="Calibri"/>
          <w:sz w:val="22"/>
          <w:szCs w:val="22"/>
        </w:rPr>
        <w:t>zarın soyadının ilk harfi büyük diğerleri küçük olacak şekilde yazılır</w:t>
      </w:r>
      <w:r w:rsidR="000A1A63" w:rsidRPr="00761105">
        <w:rPr>
          <w:rFonts w:ascii="Calibri" w:hAnsi="Calibri" w:cs="Calibri"/>
          <w:sz w:val="22"/>
          <w:szCs w:val="22"/>
        </w:rPr>
        <w:t>; virgül bırakıldıktan sonra y</w:t>
      </w:r>
      <w:r w:rsidRPr="00761105">
        <w:rPr>
          <w:rFonts w:ascii="Calibri" w:hAnsi="Calibri" w:cs="Calibri"/>
          <w:sz w:val="22"/>
          <w:szCs w:val="22"/>
        </w:rPr>
        <w:t xml:space="preserve">ayın </w:t>
      </w:r>
      <w:r w:rsidR="00FF0D6A" w:rsidRPr="00761105">
        <w:rPr>
          <w:rFonts w:ascii="Calibri" w:hAnsi="Calibri" w:cs="Calibri"/>
          <w:sz w:val="22"/>
          <w:szCs w:val="22"/>
        </w:rPr>
        <w:t>y</w:t>
      </w:r>
      <w:r w:rsidR="000A1A63" w:rsidRPr="00761105">
        <w:rPr>
          <w:rFonts w:ascii="Calibri" w:hAnsi="Calibri" w:cs="Calibri"/>
          <w:sz w:val="22"/>
          <w:szCs w:val="22"/>
        </w:rPr>
        <w:t xml:space="preserve">ılı </w:t>
      </w:r>
      <w:r w:rsidR="004A6BC3" w:rsidRPr="00761105">
        <w:rPr>
          <w:rFonts w:ascii="Calibri" w:hAnsi="Calibri" w:cs="Calibri"/>
          <w:sz w:val="22"/>
          <w:szCs w:val="22"/>
        </w:rPr>
        <w:t>belirtilir,</w:t>
      </w:r>
      <w:r w:rsidR="000A1A63" w:rsidRPr="00761105">
        <w:rPr>
          <w:rFonts w:ascii="Calibri" w:hAnsi="Calibri" w:cs="Calibri"/>
          <w:sz w:val="22"/>
          <w:szCs w:val="22"/>
        </w:rPr>
        <w:t xml:space="preserve"> tekrar virgül koyduktan sonra sayfa manasında küçük “s.” nokta yazılır, bir boşluk bırakıldıktan sonra alıntı yapılan sayfa numarasına yer verilir. Parantez kapatıldıktan sonra nokta konulur.</w:t>
      </w:r>
      <w:r w:rsidR="00FF0D6A" w:rsidRPr="00761105">
        <w:rPr>
          <w:rFonts w:ascii="Calibri" w:hAnsi="Calibri" w:cs="Calibri"/>
          <w:sz w:val="22"/>
          <w:szCs w:val="22"/>
        </w:rPr>
        <w:t xml:space="preserve"> </w:t>
      </w:r>
      <w:r w:rsidR="000A1A63" w:rsidRPr="00761105">
        <w:rPr>
          <w:rFonts w:ascii="Calibri" w:hAnsi="Calibri" w:cs="Calibri"/>
          <w:sz w:val="22"/>
          <w:szCs w:val="22"/>
        </w:rPr>
        <w:t>Bir parantez içerisinde birden fazla kaynağa atıf yapılacaksa yayın yılına bakılmaksızın soyada göre alfabetik sıralanır.  Böylesi durumlarda gruplandırma işareti olarak noktalı virgül (;) kullanılır.</w:t>
      </w:r>
      <w:r w:rsidR="008E3266" w:rsidRPr="00761105">
        <w:rPr>
          <w:rFonts w:ascii="Calibri" w:hAnsi="Calibri" w:cs="Calibri"/>
          <w:sz w:val="22"/>
          <w:szCs w:val="22"/>
        </w:rPr>
        <w:t xml:space="preserve"> İngilizce makalelerde sayfa olarak “p.”, “ve diğerleri” yerine de “et al.” yazılır.</w:t>
      </w:r>
    </w:p>
    <w:p w14:paraId="3FD40CDA" w14:textId="18D43DE3" w:rsidR="00FF0D6A" w:rsidRPr="00761105" w:rsidRDefault="00FF0D6A" w:rsidP="0024560B">
      <w:pPr>
        <w:pStyle w:val="GvdeMetniGirintisi2"/>
        <w:spacing w:line="240" w:lineRule="auto"/>
        <w:ind w:left="397" w:firstLine="0"/>
        <w:rPr>
          <w:rFonts w:ascii="Calibri" w:hAnsi="Calibri" w:cs="Calibri"/>
          <w:bCs/>
          <w:i/>
          <w:sz w:val="22"/>
          <w:szCs w:val="22"/>
        </w:rPr>
      </w:pPr>
      <w:r w:rsidRPr="00761105">
        <w:rPr>
          <w:rFonts w:ascii="Calibri" w:hAnsi="Calibri" w:cs="Calibri"/>
          <w:b/>
          <w:bCs/>
          <w:sz w:val="22"/>
          <w:szCs w:val="22"/>
        </w:rPr>
        <w:t>Örnek</w:t>
      </w:r>
      <w:r w:rsidR="000A1A63" w:rsidRPr="00761105">
        <w:rPr>
          <w:rFonts w:ascii="Calibri" w:hAnsi="Calibri" w:cs="Calibri"/>
          <w:b/>
          <w:bCs/>
          <w:sz w:val="22"/>
          <w:szCs w:val="22"/>
        </w:rPr>
        <w:t xml:space="preserve"> </w:t>
      </w:r>
      <w:r w:rsidR="004A6BC3" w:rsidRPr="00761105">
        <w:rPr>
          <w:rFonts w:ascii="Calibri" w:hAnsi="Calibri" w:cs="Calibri"/>
          <w:b/>
          <w:bCs/>
          <w:sz w:val="22"/>
          <w:szCs w:val="22"/>
        </w:rPr>
        <w:t>1</w:t>
      </w:r>
      <w:r w:rsidR="004A6BC3" w:rsidRPr="00761105">
        <w:rPr>
          <w:rFonts w:ascii="Calibri" w:hAnsi="Calibri" w:cs="Calibri"/>
          <w:b/>
          <w:sz w:val="22"/>
          <w:szCs w:val="22"/>
        </w:rPr>
        <w:t>:</w:t>
      </w:r>
      <w:r w:rsidR="004A6BC3" w:rsidRPr="00761105">
        <w:rPr>
          <w:rFonts w:ascii="Calibri" w:hAnsi="Calibri" w:cs="Calibri"/>
          <w:sz w:val="22"/>
          <w:szCs w:val="22"/>
        </w:rPr>
        <w:t xml:space="preserve"> Konuşma</w:t>
      </w:r>
      <w:r w:rsidR="008213E1" w:rsidRPr="00761105">
        <w:rPr>
          <w:rFonts w:ascii="Calibri" w:hAnsi="Calibri" w:cs="Calibri"/>
          <w:bCs/>
          <w:sz w:val="22"/>
          <w:szCs w:val="22"/>
        </w:rPr>
        <w:t xml:space="preserve"> sırasında yapılan bir hareket, bir toplumda mesajın etkisini artırırken diğerinde tam tersi bir etki yaratabilir (Baltaş, 1998</w:t>
      </w:r>
      <w:r w:rsidR="000A1A63" w:rsidRPr="00761105">
        <w:rPr>
          <w:rFonts w:ascii="Calibri" w:hAnsi="Calibri" w:cs="Calibri"/>
          <w:bCs/>
          <w:sz w:val="22"/>
          <w:szCs w:val="22"/>
        </w:rPr>
        <w:t>, s.</w:t>
      </w:r>
      <w:r w:rsidR="008213E1" w:rsidRPr="00761105">
        <w:rPr>
          <w:rFonts w:ascii="Calibri" w:hAnsi="Calibri" w:cs="Calibri"/>
          <w:bCs/>
          <w:sz w:val="22"/>
          <w:szCs w:val="22"/>
        </w:rPr>
        <w:t xml:space="preserve"> 46).</w:t>
      </w:r>
      <w:r w:rsidRPr="00761105">
        <w:rPr>
          <w:rFonts w:ascii="Calibri" w:hAnsi="Calibri" w:cs="Calibri"/>
          <w:bCs/>
          <w:i/>
          <w:sz w:val="22"/>
          <w:szCs w:val="22"/>
        </w:rPr>
        <w:t xml:space="preserve"> </w:t>
      </w:r>
    </w:p>
    <w:p w14:paraId="684671C6" w14:textId="7806EE28" w:rsidR="000A1A63" w:rsidRPr="00761105" w:rsidRDefault="000A1A63" w:rsidP="000A1A63">
      <w:pPr>
        <w:pStyle w:val="GvdeMetniGirintisi2"/>
        <w:spacing w:line="240" w:lineRule="auto"/>
        <w:ind w:left="397" w:firstLine="0"/>
        <w:rPr>
          <w:rFonts w:ascii="Calibri" w:hAnsi="Calibri" w:cs="Calibri"/>
          <w:bCs/>
          <w:i/>
          <w:sz w:val="22"/>
          <w:szCs w:val="22"/>
        </w:rPr>
      </w:pPr>
      <w:r w:rsidRPr="00761105">
        <w:rPr>
          <w:rFonts w:ascii="Calibri" w:hAnsi="Calibri" w:cs="Calibri"/>
          <w:b/>
          <w:bCs/>
          <w:sz w:val="22"/>
          <w:szCs w:val="22"/>
        </w:rPr>
        <w:t xml:space="preserve">Örnek </w:t>
      </w:r>
      <w:r w:rsidR="004A6BC3" w:rsidRPr="00761105">
        <w:rPr>
          <w:rFonts w:ascii="Calibri" w:hAnsi="Calibri" w:cs="Calibri"/>
          <w:b/>
          <w:bCs/>
          <w:sz w:val="22"/>
          <w:szCs w:val="22"/>
        </w:rPr>
        <w:t>2</w:t>
      </w:r>
      <w:r w:rsidR="004A6BC3" w:rsidRPr="00761105">
        <w:rPr>
          <w:rFonts w:ascii="Calibri" w:hAnsi="Calibri" w:cs="Calibri"/>
          <w:b/>
          <w:sz w:val="22"/>
          <w:szCs w:val="22"/>
        </w:rPr>
        <w:t>:</w:t>
      </w:r>
      <w:r w:rsidR="004A6BC3" w:rsidRPr="00761105">
        <w:rPr>
          <w:rFonts w:ascii="Calibri" w:hAnsi="Calibri" w:cs="Calibri"/>
          <w:sz w:val="22"/>
          <w:szCs w:val="22"/>
        </w:rPr>
        <w:t xml:space="preserve"> Konuşma</w:t>
      </w:r>
      <w:r w:rsidRPr="00761105">
        <w:rPr>
          <w:rFonts w:ascii="Calibri" w:hAnsi="Calibri" w:cs="Calibri"/>
          <w:bCs/>
          <w:sz w:val="22"/>
          <w:szCs w:val="22"/>
        </w:rPr>
        <w:t xml:space="preserve"> sırasında yapılan bir hareket, bir toplumda mesajın etkisini artırırken diğerinde tam tersi bir etki yaratabilir (</w:t>
      </w:r>
      <w:r w:rsidRPr="00761105">
        <w:rPr>
          <w:rFonts w:ascii="Calibri" w:hAnsi="Calibri" w:cs="Calibri"/>
          <w:b/>
          <w:sz w:val="22"/>
          <w:szCs w:val="22"/>
        </w:rPr>
        <w:t>A</w:t>
      </w:r>
      <w:r w:rsidRPr="00761105">
        <w:rPr>
          <w:rFonts w:ascii="Calibri" w:hAnsi="Calibri" w:cs="Calibri"/>
          <w:bCs/>
          <w:sz w:val="22"/>
          <w:szCs w:val="22"/>
        </w:rPr>
        <w:t xml:space="preserve">rı, 2021, s. 226; </w:t>
      </w:r>
      <w:r w:rsidRPr="00761105">
        <w:rPr>
          <w:rFonts w:ascii="Calibri" w:hAnsi="Calibri" w:cs="Calibri"/>
          <w:b/>
          <w:sz w:val="22"/>
          <w:szCs w:val="22"/>
        </w:rPr>
        <w:t>B</w:t>
      </w:r>
      <w:r w:rsidRPr="00761105">
        <w:rPr>
          <w:rFonts w:ascii="Calibri" w:hAnsi="Calibri" w:cs="Calibri"/>
          <w:bCs/>
          <w:sz w:val="22"/>
          <w:szCs w:val="22"/>
        </w:rPr>
        <w:t xml:space="preserve">altaş, 1998, s. 46; </w:t>
      </w:r>
      <w:r w:rsidRPr="00761105">
        <w:rPr>
          <w:rFonts w:ascii="Calibri" w:hAnsi="Calibri" w:cs="Calibri"/>
          <w:b/>
          <w:sz w:val="22"/>
          <w:szCs w:val="22"/>
        </w:rPr>
        <w:t>U</w:t>
      </w:r>
      <w:r w:rsidRPr="00761105">
        <w:rPr>
          <w:rFonts w:ascii="Calibri" w:hAnsi="Calibri" w:cs="Calibri"/>
          <w:bCs/>
          <w:sz w:val="22"/>
          <w:szCs w:val="22"/>
        </w:rPr>
        <w:t>ğuz, 2010, s. 999).</w:t>
      </w:r>
      <w:r w:rsidRPr="00761105">
        <w:rPr>
          <w:rFonts w:ascii="Calibri" w:hAnsi="Calibri" w:cs="Calibri"/>
          <w:bCs/>
          <w:i/>
          <w:sz w:val="22"/>
          <w:szCs w:val="22"/>
        </w:rPr>
        <w:t xml:space="preserve"> </w:t>
      </w:r>
    </w:p>
    <w:p w14:paraId="142A46D4" w14:textId="77777777" w:rsidR="00D70B3A" w:rsidRPr="00761105" w:rsidRDefault="00D70B3A" w:rsidP="000A1A63">
      <w:pPr>
        <w:pStyle w:val="GvdeMetniGirintisi2"/>
        <w:spacing w:line="240" w:lineRule="auto"/>
        <w:ind w:left="397" w:firstLine="0"/>
        <w:rPr>
          <w:rFonts w:ascii="Calibri" w:hAnsi="Calibri" w:cs="Calibri"/>
          <w:bCs/>
          <w:i/>
          <w:sz w:val="22"/>
          <w:szCs w:val="22"/>
        </w:rPr>
      </w:pPr>
    </w:p>
    <w:p w14:paraId="220C99AE" w14:textId="77777777" w:rsidR="004A6BC3" w:rsidRDefault="00D70B3A" w:rsidP="004A6BC3">
      <w:pPr>
        <w:pStyle w:val="GvdeMetniGirintisi2"/>
        <w:numPr>
          <w:ilvl w:val="0"/>
          <w:numId w:val="4"/>
        </w:numPr>
        <w:tabs>
          <w:tab w:val="clear" w:pos="900"/>
          <w:tab w:val="num" w:pos="1080"/>
        </w:tabs>
        <w:spacing w:line="240" w:lineRule="auto"/>
        <w:ind w:left="0" w:firstLine="397"/>
        <w:rPr>
          <w:rFonts w:ascii="Calibri" w:hAnsi="Calibri" w:cs="Calibri"/>
          <w:sz w:val="22"/>
          <w:szCs w:val="22"/>
        </w:rPr>
      </w:pPr>
      <w:r w:rsidRPr="00761105">
        <w:rPr>
          <w:rFonts w:ascii="Calibri" w:hAnsi="Calibri" w:cs="Calibri"/>
          <w:sz w:val="22"/>
          <w:szCs w:val="22"/>
        </w:rPr>
        <w:t>Çift yazarlı çalışmalarda iki yazarın soyadı arasında “ve” bağlacı kullanılır.</w:t>
      </w:r>
      <w:r w:rsidR="004A6BC3">
        <w:rPr>
          <w:rFonts w:ascii="Calibri" w:hAnsi="Calibri" w:cs="Calibri"/>
          <w:sz w:val="22"/>
          <w:szCs w:val="22"/>
        </w:rPr>
        <w:t xml:space="preserve"> </w:t>
      </w:r>
    </w:p>
    <w:p w14:paraId="2785A527" w14:textId="07BABDB6" w:rsidR="00D70B3A" w:rsidRPr="004A6BC3" w:rsidRDefault="004A6BC3" w:rsidP="004A6BC3">
      <w:pPr>
        <w:pStyle w:val="GvdeMetniGirintisi2"/>
        <w:spacing w:line="240" w:lineRule="auto"/>
        <w:ind w:firstLine="993"/>
        <w:rPr>
          <w:rFonts w:ascii="Calibri" w:hAnsi="Calibri" w:cs="Calibri"/>
          <w:sz w:val="22"/>
          <w:szCs w:val="22"/>
        </w:rPr>
      </w:pPr>
      <w:r w:rsidRPr="004A6BC3">
        <w:rPr>
          <w:rFonts w:ascii="Calibri" w:hAnsi="Calibri" w:cs="Calibri"/>
          <w:b/>
          <w:bCs/>
          <w:sz w:val="22"/>
          <w:szCs w:val="22"/>
        </w:rPr>
        <w:t>Örnek</w:t>
      </w:r>
      <w:r w:rsidRPr="004A6BC3">
        <w:rPr>
          <w:rFonts w:ascii="Calibri" w:hAnsi="Calibri" w:cs="Calibri"/>
          <w:b/>
          <w:sz w:val="22"/>
          <w:szCs w:val="22"/>
        </w:rPr>
        <w:t>:</w:t>
      </w:r>
      <w:r w:rsidRPr="004A6BC3">
        <w:rPr>
          <w:rFonts w:ascii="Calibri" w:hAnsi="Calibri" w:cs="Calibri"/>
          <w:sz w:val="22"/>
          <w:szCs w:val="22"/>
        </w:rPr>
        <w:t xml:space="preserve"> Konuşma</w:t>
      </w:r>
      <w:r w:rsidR="00D70B3A" w:rsidRPr="004A6BC3">
        <w:rPr>
          <w:rFonts w:ascii="Calibri" w:hAnsi="Calibri" w:cs="Calibri"/>
          <w:bCs/>
          <w:sz w:val="22"/>
          <w:szCs w:val="22"/>
        </w:rPr>
        <w:t xml:space="preserve"> sırasında yapılan bir hareket, bir toplumda mesajın etkisini artırırken</w:t>
      </w:r>
      <w:r w:rsidRPr="004A6BC3">
        <w:rPr>
          <w:rFonts w:ascii="Calibri" w:hAnsi="Calibri" w:cs="Calibri"/>
          <w:bCs/>
          <w:sz w:val="22"/>
          <w:szCs w:val="22"/>
        </w:rPr>
        <w:t xml:space="preserve"> </w:t>
      </w:r>
      <w:r w:rsidR="00D70B3A" w:rsidRPr="004A6BC3">
        <w:rPr>
          <w:rFonts w:ascii="Calibri" w:hAnsi="Calibri" w:cs="Calibri"/>
          <w:bCs/>
          <w:sz w:val="22"/>
          <w:szCs w:val="22"/>
        </w:rPr>
        <w:t>diğerinde tam tersi bir etki yaratabilir (Arı ve Baltaş, 1998, s. 46-47).</w:t>
      </w:r>
    </w:p>
    <w:p w14:paraId="2D4846EA" w14:textId="77777777" w:rsidR="004A6BC3" w:rsidRDefault="00D70B3A" w:rsidP="004A6BC3">
      <w:pPr>
        <w:pStyle w:val="GvdeMetniGirintisi2"/>
        <w:numPr>
          <w:ilvl w:val="0"/>
          <w:numId w:val="4"/>
        </w:numPr>
        <w:tabs>
          <w:tab w:val="clear" w:pos="900"/>
          <w:tab w:val="num" w:pos="1080"/>
        </w:tabs>
        <w:spacing w:line="240" w:lineRule="auto"/>
        <w:ind w:left="0" w:firstLine="397"/>
        <w:rPr>
          <w:rFonts w:ascii="Calibri" w:hAnsi="Calibri" w:cs="Calibri"/>
          <w:sz w:val="22"/>
          <w:szCs w:val="22"/>
        </w:rPr>
      </w:pPr>
      <w:r w:rsidRPr="00761105">
        <w:rPr>
          <w:rFonts w:ascii="Calibri" w:hAnsi="Calibri" w:cs="Calibri"/>
          <w:sz w:val="22"/>
          <w:szCs w:val="22"/>
        </w:rPr>
        <w:t>Üç ve daha fazla yazarlarda ilk yazarın</w:t>
      </w:r>
      <w:r w:rsidR="00282DBB" w:rsidRPr="00761105">
        <w:rPr>
          <w:rFonts w:ascii="Calibri" w:hAnsi="Calibri" w:cs="Calibri"/>
          <w:sz w:val="22"/>
          <w:szCs w:val="22"/>
        </w:rPr>
        <w:t xml:space="preserve"> soyadı yazıldıktan sonra “ve diğerleri” manasında “vd.” kısaltması kullanılarak diğer bilgilere yer verilir.</w:t>
      </w:r>
    </w:p>
    <w:p w14:paraId="6B09A7AE" w14:textId="46EE7652" w:rsidR="00282DBB" w:rsidRPr="004A6BC3" w:rsidRDefault="004A6BC3" w:rsidP="004A6BC3">
      <w:pPr>
        <w:pStyle w:val="GvdeMetniGirintisi2"/>
        <w:spacing w:line="240" w:lineRule="auto"/>
        <w:ind w:firstLine="993"/>
        <w:rPr>
          <w:rFonts w:ascii="Calibri" w:hAnsi="Calibri" w:cs="Calibri"/>
          <w:sz w:val="22"/>
          <w:szCs w:val="22"/>
        </w:rPr>
      </w:pPr>
      <w:r w:rsidRPr="004A6BC3">
        <w:rPr>
          <w:rFonts w:ascii="Calibri" w:hAnsi="Calibri" w:cs="Calibri"/>
          <w:b/>
          <w:bCs/>
          <w:sz w:val="22"/>
          <w:szCs w:val="22"/>
        </w:rPr>
        <w:t>Örnek</w:t>
      </w:r>
      <w:r w:rsidRPr="004A6BC3">
        <w:rPr>
          <w:rFonts w:ascii="Calibri" w:hAnsi="Calibri" w:cs="Calibri"/>
          <w:b/>
          <w:sz w:val="22"/>
          <w:szCs w:val="22"/>
        </w:rPr>
        <w:t>:</w:t>
      </w:r>
      <w:r w:rsidRPr="004A6BC3">
        <w:rPr>
          <w:rFonts w:ascii="Calibri" w:hAnsi="Calibri" w:cs="Calibri"/>
          <w:sz w:val="22"/>
          <w:szCs w:val="22"/>
        </w:rPr>
        <w:t xml:space="preserve"> Konuşma</w:t>
      </w:r>
      <w:r w:rsidR="00282DBB" w:rsidRPr="004A6BC3">
        <w:rPr>
          <w:rFonts w:ascii="Calibri" w:hAnsi="Calibri" w:cs="Calibri"/>
          <w:bCs/>
          <w:sz w:val="22"/>
          <w:szCs w:val="22"/>
        </w:rPr>
        <w:t xml:space="preserve"> sırasında yapılan bir hareket, bir toplumda mesajın etkisini artırırken diğerinde tam tersi bir etki yaratabilir (Arı vd., 2021, s. 226).</w:t>
      </w:r>
      <w:r w:rsidR="00282DBB" w:rsidRPr="004A6BC3">
        <w:rPr>
          <w:rFonts w:ascii="Calibri" w:hAnsi="Calibri" w:cs="Calibri"/>
          <w:bCs/>
          <w:i/>
          <w:sz w:val="22"/>
          <w:szCs w:val="22"/>
        </w:rPr>
        <w:t xml:space="preserve"> </w:t>
      </w:r>
    </w:p>
    <w:p w14:paraId="673E44E7" w14:textId="77777777" w:rsidR="008E3266" w:rsidRPr="00761105" w:rsidRDefault="009A704F" w:rsidP="00E06345">
      <w:pPr>
        <w:pStyle w:val="GvdeMetniGirintisi2"/>
        <w:numPr>
          <w:ilvl w:val="0"/>
          <w:numId w:val="4"/>
        </w:numPr>
        <w:tabs>
          <w:tab w:val="clear" w:pos="900"/>
          <w:tab w:val="num" w:pos="1080"/>
        </w:tabs>
        <w:spacing w:line="240" w:lineRule="auto"/>
        <w:ind w:left="0" w:firstLine="397"/>
        <w:rPr>
          <w:rFonts w:ascii="Calibri" w:hAnsi="Calibri" w:cs="Calibri"/>
          <w:sz w:val="22"/>
          <w:szCs w:val="22"/>
        </w:rPr>
      </w:pPr>
      <w:r w:rsidRPr="00761105">
        <w:rPr>
          <w:rFonts w:ascii="Calibri" w:hAnsi="Calibri" w:cs="Calibri"/>
          <w:sz w:val="22"/>
          <w:szCs w:val="22"/>
        </w:rPr>
        <w:t>Aynen yapılan alıntılarda; alıntı</w:t>
      </w:r>
      <w:r w:rsidR="008E3266" w:rsidRPr="00761105">
        <w:rPr>
          <w:rFonts w:ascii="Calibri" w:hAnsi="Calibri" w:cs="Calibri"/>
          <w:sz w:val="22"/>
          <w:szCs w:val="22"/>
        </w:rPr>
        <w:t xml:space="preserve">lanan kısım kırk (40) kelimeyi geçmiyorsa, alıntının tamamı tırnak içerisinde verilir ve normal metne devam edilir. Şayet alıntı kırk (40) kelimeyi </w:t>
      </w:r>
      <w:r w:rsidR="008E3266" w:rsidRPr="00761105">
        <w:rPr>
          <w:rFonts w:ascii="Calibri" w:hAnsi="Calibri" w:cs="Calibri"/>
          <w:sz w:val="22"/>
          <w:szCs w:val="22"/>
        </w:rPr>
        <w:lastRenderedPageBreak/>
        <w:t xml:space="preserve">geçiyorsa tırnak işareti </w:t>
      </w:r>
      <w:r w:rsidR="008E3266" w:rsidRPr="00761105">
        <w:rPr>
          <w:rFonts w:ascii="Calibri" w:hAnsi="Calibri" w:cs="Calibri"/>
          <w:sz w:val="22"/>
          <w:szCs w:val="22"/>
          <w:u w:val="single"/>
        </w:rPr>
        <w:t>kullanılmaz</w:t>
      </w:r>
      <w:r w:rsidR="008E3266" w:rsidRPr="00761105">
        <w:rPr>
          <w:rFonts w:ascii="Calibri" w:hAnsi="Calibri" w:cs="Calibri"/>
          <w:sz w:val="22"/>
          <w:szCs w:val="22"/>
        </w:rPr>
        <w:t>; blok alıntı kısmı normal metinden bir punto daha küçük yazılır, sağ ve sol taraflardan birer santimetre içeri çekilir ve satır aralığı küçültülür. Alıntının sonuna yine aynı puntolarla atıf yapılan eser(</w:t>
      </w:r>
      <w:proofErr w:type="spellStart"/>
      <w:r w:rsidR="008E3266" w:rsidRPr="00761105">
        <w:rPr>
          <w:rFonts w:ascii="Calibri" w:hAnsi="Calibri" w:cs="Calibri"/>
          <w:sz w:val="22"/>
          <w:szCs w:val="22"/>
        </w:rPr>
        <w:t>ler</w:t>
      </w:r>
      <w:proofErr w:type="spellEnd"/>
      <w:r w:rsidR="008E3266" w:rsidRPr="00761105">
        <w:rPr>
          <w:rFonts w:ascii="Calibri" w:hAnsi="Calibri" w:cs="Calibri"/>
          <w:sz w:val="22"/>
          <w:szCs w:val="22"/>
        </w:rPr>
        <w:t>) eklenir.</w:t>
      </w:r>
    </w:p>
    <w:p w14:paraId="3ED97D25" w14:textId="77777777" w:rsidR="00FF0D6A" w:rsidRPr="00761105" w:rsidRDefault="00FF0D6A" w:rsidP="0024560B">
      <w:pPr>
        <w:pStyle w:val="GvdeMetniGirintisi2"/>
        <w:numPr>
          <w:ilvl w:val="0"/>
          <w:numId w:val="4"/>
        </w:numPr>
        <w:tabs>
          <w:tab w:val="clear" w:pos="900"/>
          <w:tab w:val="num" w:pos="1080"/>
        </w:tabs>
        <w:spacing w:line="240" w:lineRule="auto"/>
        <w:ind w:left="0" w:firstLine="397"/>
        <w:rPr>
          <w:rFonts w:ascii="Calibri" w:hAnsi="Calibri" w:cs="Calibri"/>
          <w:sz w:val="22"/>
          <w:szCs w:val="22"/>
        </w:rPr>
      </w:pPr>
      <w:r w:rsidRPr="00761105">
        <w:rPr>
          <w:rFonts w:ascii="Calibri" w:hAnsi="Calibri" w:cs="Calibri"/>
          <w:sz w:val="22"/>
          <w:szCs w:val="22"/>
        </w:rPr>
        <w:t>Atıf yapılan eser bir kurum adına hazırlanmışsa ilk atıfta, kurumun açık adı, yanında kısaltması, basım yılı ve sayfa numarası verilir. Daha sonraki atıflarda kurumun açık adı değil sadece kısaltması kullanılır.</w:t>
      </w:r>
    </w:p>
    <w:p w14:paraId="38A2C930" w14:textId="77777777" w:rsidR="00FF0D6A" w:rsidRPr="00761105" w:rsidRDefault="00FF0D6A" w:rsidP="0024560B">
      <w:pPr>
        <w:pStyle w:val="GvdeMetniGirintisi2"/>
        <w:tabs>
          <w:tab w:val="left" w:pos="993"/>
        </w:tabs>
        <w:spacing w:line="240" w:lineRule="auto"/>
        <w:ind w:firstLine="397"/>
        <w:rPr>
          <w:rFonts w:ascii="Calibri" w:hAnsi="Calibri" w:cs="Calibri"/>
          <w:sz w:val="22"/>
          <w:szCs w:val="22"/>
        </w:rPr>
      </w:pPr>
      <w:r w:rsidRPr="00761105">
        <w:rPr>
          <w:rFonts w:ascii="Calibri" w:hAnsi="Calibri" w:cs="Calibri"/>
          <w:b/>
          <w:bCs/>
          <w:sz w:val="22"/>
          <w:szCs w:val="22"/>
        </w:rPr>
        <w:t>Örnek:</w:t>
      </w:r>
      <w:r w:rsidRPr="00761105">
        <w:rPr>
          <w:rFonts w:ascii="Calibri" w:hAnsi="Calibri" w:cs="Calibri"/>
          <w:sz w:val="22"/>
          <w:szCs w:val="22"/>
        </w:rPr>
        <w:t xml:space="preserve"> (Türk Dil Kurumu, [TDK], 1997)</w:t>
      </w:r>
    </w:p>
    <w:p w14:paraId="580CFA9F" w14:textId="77777777" w:rsidR="00FF0D6A" w:rsidRPr="00761105" w:rsidRDefault="00FF0D6A" w:rsidP="0024560B">
      <w:pPr>
        <w:pStyle w:val="GvdeMetniGirintisi2"/>
        <w:tabs>
          <w:tab w:val="left" w:pos="993"/>
        </w:tabs>
        <w:spacing w:line="240" w:lineRule="auto"/>
        <w:ind w:firstLine="397"/>
        <w:rPr>
          <w:rFonts w:ascii="Calibri" w:hAnsi="Calibri" w:cs="Calibri"/>
          <w:sz w:val="22"/>
          <w:szCs w:val="22"/>
        </w:rPr>
      </w:pPr>
      <w:r w:rsidRPr="00761105">
        <w:rPr>
          <w:rFonts w:ascii="Calibri" w:hAnsi="Calibri" w:cs="Calibri"/>
          <w:sz w:val="22"/>
          <w:szCs w:val="22"/>
        </w:rPr>
        <w:t xml:space="preserve">             (TDK, 1997)</w:t>
      </w:r>
      <w:r w:rsidR="003D4B3F" w:rsidRPr="00761105">
        <w:rPr>
          <w:rFonts w:ascii="Calibri" w:hAnsi="Calibri" w:cs="Calibri"/>
          <w:sz w:val="22"/>
          <w:szCs w:val="22"/>
        </w:rPr>
        <w:t xml:space="preserve"> </w:t>
      </w:r>
    </w:p>
    <w:p w14:paraId="04F78AD8" w14:textId="7D6781B0" w:rsidR="00FF0D6A" w:rsidRPr="00761105" w:rsidRDefault="00FF0D6A" w:rsidP="0024560B">
      <w:pPr>
        <w:pStyle w:val="GvdeMetniGirintisi2"/>
        <w:numPr>
          <w:ilvl w:val="0"/>
          <w:numId w:val="4"/>
        </w:numPr>
        <w:tabs>
          <w:tab w:val="clear" w:pos="900"/>
          <w:tab w:val="num" w:pos="1080"/>
        </w:tabs>
        <w:spacing w:line="240" w:lineRule="auto"/>
        <w:ind w:left="0" w:firstLine="397"/>
        <w:rPr>
          <w:rFonts w:ascii="Calibri" w:hAnsi="Calibri" w:cs="Calibri"/>
          <w:sz w:val="22"/>
          <w:szCs w:val="22"/>
        </w:rPr>
      </w:pPr>
      <w:r w:rsidRPr="00761105">
        <w:rPr>
          <w:rFonts w:ascii="Calibri" w:hAnsi="Calibri" w:cs="Calibri"/>
          <w:sz w:val="22"/>
          <w:szCs w:val="22"/>
        </w:rPr>
        <w:t xml:space="preserve">Bir yazarın aynı yıla ait </w:t>
      </w:r>
      <w:r w:rsidR="004D1A68" w:rsidRPr="00761105">
        <w:rPr>
          <w:rFonts w:ascii="Calibri" w:hAnsi="Calibri" w:cs="Calibri"/>
          <w:sz w:val="22"/>
          <w:szCs w:val="22"/>
        </w:rPr>
        <w:t>birden fazla</w:t>
      </w:r>
      <w:r w:rsidRPr="00761105">
        <w:rPr>
          <w:rFonts w:ascii="Calibri" w:hAnsi="Calibri" w:cs="Calibri"/>
          <w:sz w:val="22"/>
          <w:szCs w:val="22"/>
        </w:rPr>
        <w:t xml:space="preserve"> eserine atıf yapılıyorsa bu yayınların yıllarına bir harf eklenir. </w:t>
      </w:r>
      <w:r w:rsidR="008E3266" w:rsidRPr="00761105">
        <w:rPr>
          <w:rFonts w:ascii="Calibri" w:hAnsi="Calibri" w:cs="Calibri"/>
          <w:sz w:val="22"/>
          <w:szCs w:val="22"/>
        </w:rPr>
        <w:t>Harf sıralamasında eserler arasındaki alfabetik sıralama dikkate alınır.</w:t>
      </w:r>
      <w:r w:rsidR="004D1A68" w:rsidRPr="00761105">
        <w:rPr>
          <w:rFonts w:ascii="Calibri" w:hAnsi="Calibri" w:cs="Calibri"/>
          <w:sz w:val="22"/>
          <w:szCs w:val="22"/>
        </w:rPr>
        <w:t xml:space="preserve"> Yani yazarın eserlerinden alfabetik olarak ilk sırada gelen “a” diğerleri ise aynı şekilde jenerik olarak sıralanmalıdır.</w:t>
      </w:r>
    </w:p>
    <w:p w14:paraId="27963538" w14:textId="7529226E" w:rsidR="00FF0D6A" w:rsidRPr="00761105" w:rsidRDefault="00FF0D6A" w:rsidP="0024560B">
      <w:pPr>
        <w:ind w:firstLine="397"/>
        <w:jc w:val="both"/>
        <w:rPr>
          <w:rFonts w:ascii="Calibri" w:hAnsi="Calibri" w:cs="Calibri"/>
          <w:sz w:val="22"/>
          <w:szCs w:val="22"/>
        </w:rPr>
      </w:pPr>
      <w:r w:rsidRPr="00761105">
        <w:rPr>
          <w:rFonts w:ascii="Calibri" w:hAnsi="Calibri" w:cs="Calibri"/>
          <w:b/>
          <w:bCs/>
          <w:sz w:val="22"/>
          <w:szCs w:val="22"/>
        </w:rPr>
        <w:t>Örnek:</w:t>
      </w:r>
      <w:r w:rsidRPr="00761105">
        <w:rPr>
          <w:rFonts w:ascii="Calibri" w:hAnsi="Calibri" w:cs="Calibri"/>
          <w:sz w:val="22"/>
          <w:szCs w:val="22"/>
        </w:rPr>
        <w:t xml:space="preserve"> (Aydın, </w:t>
      </w:r>
      <w:proofErr w:type="gramStart"/>
      <w:r w:rsidRPr="00761105">
        <w:rPr>
          <w:rFonts w:ascii="Calibri" w:hAnsi="Calibri" w:cs="Calibri"/>
          <w:sz w:val="22"/>
          <w:szCs w:val="22"/>
        </w:rPr>
        <w:t>1998a</w:t>
      </w:r>
      <w:proofErr w:type="gramEnd"/>
      <w:r w:rsidR="004D1A68" w:rsidRPr="00761105">
        <w:rPr>
          <w:rFonts w:ascii="Calibri" w:hAnsi="Calibri" w:cs="Calibri"/>
          <w:sz w:val="22"/>
          <w:szCs w:val="22"/>
        </w:rPr>
        <w:t>, s. 25</w:t>
      </w:r>
      <w:r w:rsidRPr="00761105">
        <w:rPr>
          <w:rFonts w:ascii="Calibri" w:hAnsi="Calibri" w:cs="Calibri"/>
          <w:sz w:val="22"/>
          <w:szCs w:val="22"/>
        </w:rPr>
        <w:t>)</w:t>
      </w:r>
      <w:r w:rsidR="004D1A68" w:rsidRPr="00761105">
        <w:rPr>
          <w:rFonts w:ascii="Calibri" w:hAnsi="Calibri" w:cs="Calibri"/>
          <w:sz w:val="22"/>
          <w:szCs w:val="22"/>
        </w:rPr>
        <w:t>.</w:t>
      </w:r>
    </w:p>
    <w:p w14:paraId="48847A63" w14:textId="0956CF89" w:rsidR="00FF0D6A" w:rsidRPr="00761105" w:rsidRDefault="00FF0D6A" w:rsidP="0024560B">
      <w:pPr>
        <w:ind w:firstLine="397"/>
        <w:jc w:val="both"/>
        <w:rPr>
          <w:rFonts w:ascii="Calibri" w:hAnsi="Calibri" w:cs="Calibri"/>
          <w:sz w:val="22"/>
          <w:szCs w:val="22"/>
        </w:rPr>
      </w:pPr>
      <w:r w:rsidRPr="00761105">
        <w:rPr>
          <w:rFonts w:ascii="Calibri" w:hAnsi="Calibri" w:cs="Calibri"/>
          <w:sz w:val="22"/>
          <w:szCs w:val="22"/>
        </w:rPr>
        <w:t xml:space="preserve">           </w:t>
      </w:r>
      <w:r w:rsidR="00167B56" w:rsidRPr="00761105">
        <w:rPr>
          <w:rFonts w:ascii="Calibri" w:hAnsi="Calibri" w:cs="Calibri"/>
          <w:sz w:val="22"/>
          <w:szCs w:val="22"/>
        </w:rPr>
        <w:t xml:space="preserve">  </w:t>
      </w:r>
      <w:r w:rsidRPr="00761105">
        <w:rPr>
          <w:rFonts w:ascii="Calibri" w:hAnsi="Calibri" w:cs="Calibri"/>
          <w:sz w:val="22"/>
          <w:szCs w:val="22"/>
        </w:rPr>
        <w:t>(Aydın, 1998b</w:t>
      </w:r>
      <w:r w:rsidR="004D1A68" w:rsidRPr="00761105">
        <w:rPr>
          <w:rFonts w:ascii="Calibri" w:hAnsi="Calibri" w:cs="Calibri"/>
          <w:sz w:val="22"/>
          <w:szCs w:val="22"/>
        </w:rPr>
        <w:t>, s. 211</w:t>
      </w:r>
      <w:r w:rsidRPr="00761105">
        <w:rPr>
          <w:rFonts w:ascii="Calibri" w:hAnsi="Calibri" w:cs="Calibri"/>
          <w:sz w:val="22"/>
          <w:szCs w:val="22"/>
        </w:rPr>
        <w:t>)</w:t>
      </w:r>
      <w:r w:rsidR="004D1A68" w:rsidRPr="00761105">
        <w:rPr>
          <w:rFonts w:ascii="Calibri" w:hAnsi="Calibri" w:cs="Calibri"/>
          <w:sz w:val="22"/>
          <w:szCs w:val="22"/>
        </w:rPr>
        <w:t>.</w:t>
      </w:r>
    </w:p>
    <w:p w14:paraId="1D580806" w14:textId="77777777" w:rsidR="00FF0D6A" w:rsidRPr="00761105" w:rsidRDefault="00FF0D6A" w:rsidP="0024560B">
      <w:pPr>
        <w:pStyle w:val="GvdeMetniGirintisi2"/>
        <w:numPr>
          <w:ilvl w:val="0"/>
          <w:numId w:val="4"/>
        </w:numPr>
        <w:tabs>
          <w:tab w:val="clear" w:pos="900"/>
          <w:tab w:val="num" w:pos="1080"/>
        </w:tabs>
        <w:spacing w:line="240" w:lineRule="auto"/>
        <w:ind w:left="0" w:firstLine="397"/>
        <w:rPr>
          <w:rFonts w:ascii="Calibri" w:hAnsi="Calibri" w:cs="Calibri"/>
          <w:sz w:val="22"/>
          <w:szCs w:val="22"/>
        </w:rPr>
      </w:pPr>
      <w:r w:rsidRPr="00761105">
        <w:rPr>
          <w:rFonts w:ascii="Calibri" w:hAnsi="Calibri" w:cs="Calibri"/>
          <w:sz w:val="22"/>
          <w:szCs w:val="22"/>
        </w:rPr>
        <w:t xml:space="preserve">Doğrudan ulaşılamayan bir yayına metin içinde atıf yapılırken bu kaynakla birlikte alıntının yapıldığı kaynak da aşağıdaki gibi belirtilmelidir. </w:t>
      </w:r>
    </w:p>
    <w:p w14:paraId="5538A2C6" w14:textId="4EC3979E" w:rsidR="00FF0D6A" w:rsidRPr="00761105" w:rsidRDefault="00FF0D6A" w:rsidP="0024560B">
      <w:pPr>
        <w:pStyle w:val="NormalWeb"/>
        <w:tabs>
          <w:tab w:val="left" w:pos="1080"/>
        </w:tabs>
        <w:spacing w:before="0" w:beforeAutospacing="0" w:after="0" w:afterAutospacing="0"/>
        <w:ind w:firstLine="397"/>
        <w:jc w:val="both"/>
        <w:rPr>
          <w:rFonts w:ascii="Calibri" w:hAnsi="Calibri" w:cs="Calibri"/>
          <w:color w:val="auto"/>
          <w:sz w:val="22"/>
          <w:szCs w:val="22"/>
        </w:rPr>
      </w:pPr>
      <w:r w:rsidRPr="00761105">
        <w:rPr>
          <w:rFonts w:ascii="Calibri" w:hAnsi="Calibri" w:cs="Calibri"/>
          <w:b/>
          <w:bCs/>
          <w:color w:val="auto"/>
          <w:sz w:val="22"/>
          <w:szCs w:val="22"/>
        </w:rPr>
        <w:t xml:space="preserve">Örnek: </w:t>
      </w:r>
      <w:r w:rsidRPr="00761105">
        <w:rPr>
          <w:rFonts w:ascii="Calibri" w:hAnsi="Calibri" w:cs="Calibri"/>
          <w:color w:val="auto"/>
          <w:sz w:val="22"/>
          <w:szCs w:val="22"/>
        </w:rPr>
        <w:t xml:space="preserve">... (Karahan, 1985’ten aktaran </w:t>
      </w:r>
      <w:r w:rsidR="004D1A68" w:rsidRPr="00761105">
        <w:rPr>
          <w:rFonts w:ascii="Calibri" w:hAnsi="Calibri" w:cs="Calibri"/>
          <w:color w:val="auto"/>
          <w:sz w:val="22"/>
          <w:szCs w:val="22"/>
        </w:rPr>
        <w:t>Ulu</w:t>
      </w:r>
      <w:r w:rsidRPr="00761105">
        <w:rPr>
          <w:rFonts w:ascii="Calibri" w:hAnsi="Calibri" w:cs="Calibri"/>
          <w:color w:val="auto"/>
          <w:sz w:val="22"/>
          <w:szCs w:val="22"/>
        </w:rPr>
        <w:t>, 1998</w:t>
      </w:r>
      <w:r w:rsidR="004D1A68" w:rsidRPr="00761105">
        <w:rPr>
          <w:rFonts w:ascii="Calibri" w:hAnsi="Calibri" w:cs="Calibri"/>
          <w:color w:val="auto"/>
          <w:sz w:val="22"/>
          <w:szCs w:val="22"/>
        </w:rPr>
        <w:t>, s. 55</w:t>
      </w:r>
      <w:r w:rsidRPr="00761105">
        <w:rPr>
          <w:rFonts w:ascii="Calibri" w:hAnsi="Calibri" w:cs="Calibri"/>
          <w:color w:val="auto"/>
          <w:sz w:val="22"/>
          <w:szCs w:val="22"/>
        </w:rPr>
        <w:t>)</w:t>
      </w:r>
      <w:r w:rsidR="004D1A68" w:rsidRPr="00761105">
        <w:rPr>
          <w:rFonts w:ascii="Calibri" w:hAnsi="Calibri" w:cs="Calibri"/>
          <w:color w:val="auto"/>
          <w:sz w:val="22"/>
          <w:szCs w:val="22"/>
        </w:rPr>
        <w:t>.</w:t>
      </w:r>
      <w:r w:rsidRPr="00761105">
        <w:rPr>
          <w:rFonts w:ascii="Calibri" w:hAnsi="Calibri" w:cs="Calibri"/>
          <w:color w:val="auto"/>
          <w:sz w:val="22"/>
          <w:szCs w:val="22"/>
        </w:rPr>
        <w:t xml:space="preserve"> </w:t>
      </w:r>
    </w:p>
    <w:p w14:paraId="7125F7C1" w14:textId="77777777" w:rsidR="004A6BC3" w:rsidRDefault="004A6BC3" w:rsidP="0024560B">
      <w:pPr>
        <w:pStyle w:val="NormalWeb"/>
        <w:tabs>
          <w:tab w:val="left" w:pos="0"/>
        </w:tabs>
        <w:spacing w:before="40" w:beforeAutospacing="0" w:after="0" w:afterAutospacing="0"/>
        <w:ind w:firstLine="397"/>
        <w:jc w:val="both"/>
        <w:rPr>
          <w:rFonts w:ascii="Calibri" w:hAnsi="Calibri" w:cs="Calibri"/>
          <w:b/>
          <w:color w:val="auto"/>
          <w:sz w:val="22"/>
          <w:szCs w:val="22"/>
        </w:rPr>
      </w:pPr>
    </w:p>
    <w:p w14:paraId="78C9628A" w14:textId="0BFC8278" w:rsidR="00FF0D6A" w:rsidRPr="00761105" w:rsidRDefault="00FF0D6A" w:rsidP="0024560B">
      <w:pPr>
        <w:pStyle w:val="NormalWeb"/>
        <w:tabs>
          <w:tab w:val="left" w:pos="0"/>
        </w:tabs>
        <w:spacing w:before="40" w:beforeAutospacing="0" w:after="0" w:afterAutospacing="0"/>
        <w:ind w:firstLine="397"/>
        <w:jc w:val="both"/>
        <w:rPr>
          <w:rFonts w:ascii="Calibri" w:hAnsi="Calibri" w:cs="Calibri"/>
          <w:b/>
          <w:color w:val="auto"/>
          <w:sz w:val="22"/>
          <w:szCs w:val="22"/>
        </w:rPr>
      </w:pPr>
      <w:r w:rsidRPr="00761105">
        <w:rPr>
          <w:rFonts w:ascii="Calibri" w:hAnsi="Calibri" w:cs="Calibri"/>
          <w:b/>
          <w:color w:val="auto"/>
          <w:sz w:val="22"/>
          <w:szCs w:val="22"/>
        </w:rPr>
        <w:t>Kaynakçanın Düzenlenmesi</w:t>
      </w:r>
    </w:p>
    <w:p w14:paraId="60D63574" w14:textId="7B08C436" w:rsidR="00FF0D6A" w:rsidRPr="00761105" w:rsidRDefault="00FF0D6A" w:rsidP="004A6BC3">
      <w:pPr>
        <w:pStyle w:val="NormalWeb"/>
        <w:tabs>
          <w:tab w:val="left" w:pos="0"/>
        </w:tabs>
        <w:spacing w:before="40" w:beforeAutospacing="0" w:after="0" w:afterAutospacing="0"/>
        <w:ind w:firstLine="709"/>
        <w:jc w:val="both"/>
        <w:rPr>
          <w:rFonts w:ascii="Calibri" w:hAnsi="Calibri" w:cs="Calibri"/>
          <w:color w:val="auto"/>
          <w:sz w:val="22"/>
          <w:szCs w:val="22"/>
        </w:rPr>
      </w:pPr>
      <w:r w:rsidRPr="00761105">
        <w:rPr>
          <w:rFonts w:ascii="Calibri" w:hAnsi="Calibri" w:cs="Calibri"/>
          <w:color w:val="auto"/>
          <w:sz w:val="22"/>
          <w:szCs w:val="22"/>
        </w:rPr>
        <w:t>Çalışmanın sonunda kullanılan tüm kaynaklar alfabetik sırayla aşağıdaki ilkelere uygun olarak verilmelidir.</w:t>
      </w:r>
    </w:p>
    <w:p w14:paraId="1A5C4AD9" w14:textId="3D225A01" w:rsidR="004D1A68" w:rsidRPr="00761105" w:rsidRDefault="004D1A68" w:rsidP="004A6BC3">
      <w:pPr>
        <w:pStyle w:val="NormalWeb"/>
        <w:tabs>
          <w:tab w:val="left" w:pos="0"/>
        </w:tabs>
        <w:spacing w:before="40" w:beforeAutospacing="0" w:after="0" w:afterAutospacing="0"/>
        <w:ind w:firstLine="709"/>
        <w:jc w:val="both"/>
        <w:rPr>
          <w:rFonts w:ascii="Calibri" w:hAnsi="Calibri" w:cs="Calibri"/>
          <w:color w:val="auto"/>
          <w:sz w:val="22"/>
          <w:szCs w:val="22"/>
        </w:rPr>
      </w:pPr>
      <w:r w:rsidRPr="00761105">
        <w:rPr>
          <w:rFonts w:ascii="Calibri" w:hAnsi="Calibri" w:cs="Calibri"/>
          <w:color w:val="auto"/>
          <w:sz w:val="22"/>
          <w:szCs w:val="22"/>
        </w:rPr>
        <w:t xml:space="preserve">Çalışmadaki kaynaklar paragraf özelliği olarak 1 </w:t>
      </w:r>
      <w:proofErr w:type="spellStart"/>
      <w:r w:rsidRPr="00761105">
        <w:rPr>
          <w:rFonts w:ascii="Calibri" w:hAnsi="Calibri" w:cs="Calibri"/>
          <w:color w:val="auto"/>
          <w:sz w:val="22"/>
          <w:szCs w:val="22"/>
        </w:rPr>
        <w:t>inch</w:t>
      </w:r>
      <w:proofErr w:type="spellEnd"/>
      <w:r w:rsidRPr="00761105">
        <w:rPr>
          <w:rFonts w:ascii="Calibri" w:hAnsi="Calibri" w:cs="Calibri"/>
          <w:color w:val="auto"/>
          <w:sz w:val="22"/>
          <w:szCs w:val="22"/>
        </w:rPr>
        <w:t xml:space="preserve"> (1,25 cm) “asılı” olacak şekilde ayarlanmalıdır.</w:t>
      </w:r>
    </w:p>
    <w:p w14:paraId="14CD7D95"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Tek yazarlı kitap</w:t>
      </w:r>
    </w:p>
    <w:p w14:paraId="2A5779D3" w14:textId="4A0A147D" w:rsidR="00FF0D6A" w:rsidRPr="00761105" w:rsidRDefault="0021236F" w:rsidP="004D1A68">
      <w:pPr>
        <w:tabs>
          <w:tab w:val="num" w:pos="0"/>
          <w:tab w:val="num" w:pos="900"/>
        </w:tabs>
        <w:spacing w:before="40"/>
        <w:ind w:left="709" w:hanging="709"/>
        <w:jc w:val="both"/>
        <w:rPr>
          <w:rFonts w:ascii="Calibri" w:hAnsi="Calibri" w:cs="Calibri"/>
          <w:sz w:val="22"/>
          <w:szCs w:val="22"/>
        </w:rPr>
      </w:pPr>
      <w:r w:rsidRPr="00761105">
        <w:rPr>
          <w:rFonts w:ascii="Calibri" w:hAnsi="Calibri" w:cs="Calibri"/>
          <w:sz w:val="22"/>
          <w:szCs w:val="22"/>
        </w:rPr>
        <w:t xml:space="preserve">Onan, B. (2013). </w:t>
      </w:r>
      <w:r w:rsidRPr="00761105">
        <w:rPr>
          <w:rFonts w:ascii="Calibri" w:hAnsi="Calibri" w:cs="Calibri"/>
          <w:i/>
          <w:sz w:val="22"/>
          <w:szCs w:val="22"/>
        </w:rPr>
        <w:t>Dil eğitiminin temel kavramları</w:t>
      </w:r>
      <w:r w:rsidRPr="00761105">
        <w:rPr>
          <w:rFonts w:ascii="Calibri" w:hAnsi="Calibri" w:cs="Calibri"/>
          <w:sz w:val="22"/>
          <w:szCs w:val="22"/>
        </w:rPr>
        <w:t>. Nobel Yayınevi.</w:t>
      </w:r>
    </w:p>
    <w:p w14:paraId="78E94C12" w14:textId="77777777" w:rsidR="00FF0D6A" w:rsidRPr="00761105" w:rsidRDefault="00FF0D6A" w:rsidP="004D1A68">
      <w:pPr>
        <w:numPr>
          <w:ilvl w:val="1"/>
          <w:numId w:val="5"/>
        </w:numPr>
        <w:tabs>
          <w:tab w:val="num" w:pos="900"/>
        </w:tabs>
        <w:spacing w:before="40"/>
        <w:ind w:left="709" w:hanging="709"/>
        <w:jc w:val="both"/>
        <w:rPr>
          <w:rFonts w:ascii="Calibri" w:hAnsi="Calibri" w:cs="Calibri"/>
          <w:b/>
          <w:sz w:val="22"/>
          <w:szCs w:val="22"/>
        </w:rPr>
      </w:pPr>
      <w:r w:rsidRPr="00761105">
        <w:rPr>
          <w:rFonts w:ascii="Calibri" w:hAnsi="Calibri" w:cs="Calibri"/>
          <w:b/>
          <w:sz w:val="22"/>
          <w:szCs w:val="22"/>
        </w:rPr>
        <w:t>Çok yazarlı kitap</w:t>
      </w:r>
    </w:p>
    <w:p w14:paraId="29184620" w14:textId="2386877E" w:rsidR="00FF0D6A" w:rsidRPr="00761105" w:rsidRDefault="00843ADD" w:rsidP="004D1A68">
      <w:pPr>
        <w:tabs>
          <w:tab w:val="num" w:pos="0"/>
          <w:tab w:val="num" w:pos="900"/>
        </w:tabs>
        <w:spacing w:before="40"/>
        <w:ind w:left="709" w:hanging="709"/>
        <w:jc w:val="both"/>
        <w:rPr>
          <w:rFonts w:ascii="Calibri" w:hAnsi="Calibri" w:cs="Calibri"/>
          <w:sz w:val="22"/>
          <w:szCs w:val="22"/>
        </w:rPr>
      </w:pPr>
      <w:r w:rsidRPr="00761105">
        <w:rPr>
          <w:rFonts w:ascii="Calibri" w:hAnsi="Calibri" w:cs="Calibri"/>
          <w:sz w:val="22"/>
          <w:szCs w:val="22"/>
        </w:rPr>
        <w:t>Yıldırım, A.</w:t>
      </w:r>
      <w:r w:rsidR="004D1A68" w:rsidRPr="00761105">
        <w:rPr>
          <w:rFonts w:ascii="Calibri" w:hAnsi="Calibri" w:cs="Calibri"/>
          <w:b/>
          <w:bCs/>
          <w:sz w:val="22"/>
          <w:szCs w:val="22"/>
        </w:rPr>
        <w:t>,</w:t>
      </w:r>
      <w:r w:rsidRPr="00761105">
        <w:rPr>
          <w:rFonts w:ascii="Calibri" w:hAnsi="Calibri" w:cs="Calibri"/>
          <w:sz w:val="22"/>
          <w:szCs w:val="22"/>
        </w:rPr>
        <w:t xml:space="preserve"> ve Şimşek, H. (2005). </w:t>
      </w:r>
      <w:r w:rsidRPr="00761105">
        <w:rPr>
          <w:rFonts w:ascii="Calibri" w:hAnsi="Calibri" w:cs="Calibri"/>
          <w:i/>
          <w:sz w:val="22"/>
          <w:szCs w:val="22"/>
        </w:rPr>
        <w:t>Sosyal bilimlerde nitel araştırma yöntemleri</w:t>
      </w:r>
      <w:r w:rsidRPr="00761105">
        <w:rPr>
          <w:rFonts w:ascii="Calibri" w:hAnsi="Calibri" w:cs="Calibri"/>
          <w:sz w:val="22"/>
          <w:szCs w:val="22"/>
        </w:rPr>
        <w:t>. Seçkin Yayınevi.</w:t>
      </w:r>
    </w:p>
    <w:p w14:paraId="23470F92" w14:textId="77777777" w:rsidR="00FF0D6A" w:rsidRPr="00761105" w:rsidRDefault="00FF0D6A" w:rsidP="004D1A68">
      <w:pPr>
        <w:numPr>
          <w:ilvl w:val="1"/>
          <w:numId w:val="5"/>
        </w:numPr>
        <w:tabs>
          <w:tab w:val="num" w:pos="900"/>
        </w:tabs>
        <w:spacing w:before="40"/>
        <w:ind w:left="709" w:hanging="709"/>
        <w:jc w:val="both"/>
        <w:rPr>
          <w:rFonts w:ascii="Calibri" w:hAnsi="Calibri" w:cs="Calibri"/>
          <w:b/>
          <w:sz w:val="22"/>
          <w:szCs w:val="22"/>
        </w:rPr>
      </w:pPr>
      <w:r w:rsidRPr="00761105">
        <w:rPr>
          <w:rFonts w:ascii="Calibri" w:hAnsi="Calibri" w:cs="Calibri"/>
          <w:b/>
          <w:sz w:val="22"/>
          <w:szCs w:val="22"/>
        </w:rPr>
        <w:t>Editörlü kitap</w:t>
      </w:r>
    </w:p>
    <w:p w14:paraId="782D14A0" w14:textId="2F255643" w:rsidR="00FF0D6A" w:rsidRPr="00761105" w:rsidRDefault="00D349D9" w:rsidP="003F502E">
      <w:pPr>
        <w:tabs>
          <w:tab w:val="left" w:pos="0"/>
          <w:tab w:val="num" w:pos="900"/>
        </w:tabs>
        <w:spacing w:before="40"/>
        <w:ind w:left="709" w:hanging="709"/>
        <w:jc w:val="both"/>
        <w:rPr>
          <w:rFonts w:ascii="Calibri" w:hAnsi="Calibri" w:cs="Calibri"/>
          <w:color w:val="008000"/>
          <w:sz w:val="22"/>
          <w:szCs w:val="22"/>
        </w:rPr>
      </w:pPr>
      <w:proofErr w:type="spellStart"/>
      <w:r w:rsidRPr="00761105">
        <w:rPr>
          <w:rFonts w:ascii="Calibri" w:hAnsi="Calibri" w:cs="Calibri"/>
          <w:sz w:val="22"/>
          <w:szCs w:val="22"/>
        </w:rPr>
        <w:t>Kırkkılıç</w:t>
      </w:r>
      <w:proofErr w:type="spellEnd"/>
      <w:r w:rsidRPr="00761105">
        <w:rPr>
          <w:rFonts w:ascii="Calibri" w:hAnsi="Calibri" w:cs="Calibri"/>
          <w:sz w:val="22"/>
          <w:szCs w:val="22"/>
        </w:rPr>
        <w:t>, A.</w:t>
      </w:r>
      <w:r w:rsidR="003F502E" w:rsidRPr="00761105">
        <w:rPr>
          <w:rFonts w:ascii="Calibri" w:hAnsi="Calibri" w:cs="Calibri"/>
          <w:sz w:val="22"/>
          <w:szCs w:val="22"/>
        </w:rPr>
        <w:t>,</w:t>
      </w:r>
      <w:r w:rsidRPr="00761105">
        <w:rPr>
          <w:rFonts w:ascii="Calibri" w:hAnsi="Calibri" w:cs="Calibri"/>
          <w:sz w:val="22"/>
          <w:szCs w:val="22"/>
        </w:rPr>
        <w:t xml:space="preserve"> ve Akyol</w:t>
      </w:r>
      <w:r w:rsidR="00E33C68" w:rsidRPr="00761105">
        <w:rPr>
          <w:rFonts w:ascii="Calibri" w:hAnsi="Calibri" w:cs="Calibri"/>
          <w:sz w:val="22"/>
          <w:szCs w:val="22"/>
        </w:rPr>
        <w:t>,</w:t>
      </w:r>
      <w:r w:rsidRPr="00761105">
        <w:rPr>
          <w:rFonts w:ascii="Calibri" w:hAnsi="Calibri" w:cs="Calibri"/>
          <w:sz w:val="22"/>
          <w:szCs w:val="22"/>
        </w:rPr>
        <w:t xml:space="preserve"> H. </w:t>
      </w:r>
      <w:r w:rsidR="00FF0D6A" w:rsidRPr="00761105">
        <w:rPr>
          <w:rFonts w:ascii="Calibri" w:hAnsi="Calibri" w:cs="Calibri"/>
          <w:sz w:val="22"/>
          <w:szCs w:val="22"/>
        </w:rPr>
        <w:t>(Ed.). (200</w:t>
      </w:r>
      <w:r w:rsidRPr="00761105">
        <w:rPr>
          <w:rFonts w:ascii="Calibri" w:hAnsi="Calibri" w:cs="Calibri"/>
          <w:sz w:val="22"/>
          <w:szCs w:val="22"/>
        </w:rPr>
        <w:t>9</w:t>
      </w:r>
      <w:r w:rsidR="00FF0D6A" w:rsidRPr="00761105">
        <w:rPr>
          <w:rFonts w:ascii="Calibri" w:hAnsi="Calibri" w:cs="Calibri"/>
          <w:sz w:val="22"/>
          <w:szCs w:val="22"/>
        </w:rPr>
        <w:t xml:space="preserve">). </w:t>
      </w:r>
      <w:r w:rsidRPr="00761105">
        <w:rPr>
          <w:rFonts w:ascii="Calibri" w:hAnsi="Calibri" w:cs="Calibri"/>
          <w:bCs/>
          <w:i/>
          <w:sz w:val="22"/>
          <w:szCs w:val="22"/>
        </w:rPr>
        <w:t xml:space="preserve">İlköğretimde </w:t>
      </w:r>
      <w:r w:rsidR="003E7D7C" w:rsidRPr="00761105">
        <w:rPr>
          <w:rFonts w:ascii="Calibri" w:hAnsi="Calibri" w:cs="Calibri"/>
          <w:bCs/>
          <w:i/>
          <w:sz w:val="22"/>
          <w:szCs w:val="22"/>
        </w:rPr>
        <w:t>Türkçe</w:t>
      </w:r>
      <w:r w:rsidRPr="00761105">
        <w:rPr>
          <w:rFonts w:ascii="Calibri" w:hAnsi="Calibri" w:cs="Calibri"/>
          <w:bCs/>
          <w:i/>
          <w:sz w:val="22"/>
          <w:szCs w:val="22"/>
        </w:rPr>
        <w:t xml:space="preserve"> </w:t>
      </w:r>
      <w:r w:rsidR="003E7D7C" w:rsidRPr="00761105">
        <w:rPr>
          <w:rFonts w:ascii="Calibri" w:hAnsi="Calibri" w:cs="Calibri"/>
          <w:bCs/>
          <w:i/>
          <w:sz w:val="22"/>
          <w:szCs w:val="22"/>
        </w:rPr>
        <w:t>ö</w:t>
      </w:r>
      <w:r w:rsidRPr="00761105">
        <w:rPr>
          <w:rFonts w:ascii="Calibri" w:hAnsi="Calibri" w:cs="Calibri"/>
          <w:bCs/>
          <w:i/>
          <w:sz w:val="22"/>
          <w:szCs w:val="22"/>
        </w:rPr>
        <w:t>ğretimi</w:t>
      </w:r>
      <w:r w:rsidR="00FF0D6A" w:rsidRPr="00761105">
        <w:rPr>
          <w:rFonts w:ascii="Calibri" w:hAnsi="Calibri" w:cs="Calibri"/>
          <w:b/>
          <w:bCs/>
          <w:sz w:val="22"/>
          <w:szCs w:val="22"/>
        </w:rPr>
        <w:t xml:space="preserve"> </w:t>
      </w:r>
      <w:r w:rsidRPr="00761105">
        <w:rPr>
          <w:rFonts w:ascii="Calibri" w:hAnsi="Calibri" w:cs="Calibri"/>
          <w:bCs/>
          <w:sz w:val="22"/>
          <w:szCs w:val="22"/>
        </w:rPr>
        <w:t xml:space="preserve">(2. </w:t>
      </w:r>
      <w:r w:rsidR="003F502E" w:rsidRPr="00761105">
        <w:rPr>
          <w:rFonts w:ascii="Calibri" w:hAnsi="Calibri" w:cs="Calibri"/>
          <w:bCs/>
          <w:sz w:val="22"/>
          <w:szCs w:val="22"/>
        </w:rPr>
        <w:t>b</w:t>
      </w:r>
      <w:r w:rsidRPr="00761105">
        <w:rPr>
          <w:rFonts w:ascii="Calibri" w:hAnsi="Calibri" w:cs="Calibri"/>
          <w:bCs/>
          <w:sz w:val="22"/>
          <w:szCs w:val="22"/>
        </w:rPr>
        <w:t>askı).</w:t>
      </w:r>
      <w:r w:rsidRPr="00761105">
        <w:rPr>
          <w:rFonts w:ascii="Calibri" w:hAnsi="Calibri" w:cs="Calibri"/>
          <w:b/>
          <w:bCs/>
          <w:sz w:val="22"/>
          <w:szCs w:val="22"/>
        </w:rPr>
        <w:t xml:space="preserve"> </w:t>
      </w:r>
      <w:proofErr w:type="spellStart"/>
      <w:r w:rsidRPr="00761105">
        <w:rPr>
          <w:rFonts w:ascii="Calibri" w:hAnsi="Calibri" w:cs="Calibri"/>
          <w:sz w:val="22"/>
          <w:szCs w:val="22"/>
        </w:rPr>
        <w:t>Pegem</w:t>
      </w:r>
      <w:proofErr w:type="spellEnd"/>
      <w:r w:rsidRPr="00761105">
        <w:rPr>
          <w:rFonts w:ascii="Calibri" w:hAnsi="Calibri" w:cs="Calibri"/>
          <w:sz w:val="22"/>
          <w:szCs w:val="22"/>
        </w:rPr>
        <w:t xml:space="preserve"> Akademi Yayıncılık. </w:t>
      </w:r>
    </w:p>
    <w:p w14:paraId="747D2DFD"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Kurum yazarlı kitap</w:t>
      </w:r>
    </w:p>
    <w:p w14:paraId="015A4A76" w14:textId="4E407E7A" w:rsidR="00FF0D6A" w:rsidRPr="00761105" w:rsidRDefault="00FF0D6A" w:rsidP="003E7D7C">
      <w:pPr>
        <w:tabs>
          <w:tab w:val="num" w:pos="900"/>
        </w:tabs>
        <w:spacing w:before="40"/>
        <w:ind w:firstLine="397"/>
        <w:jc w:val="both"/>
        <w:rPr>
          <w:rFonts w:ascii="Calibri" w:hAnsi="Calibri" w:cs="Calibri"/>
          <w:sz w:val="22"/>
          <w:szCs w:val="22"/>
        </w:rPr>
      </w:pPr>
      <w:r w:rsidRPr="00761105">
        <w:rPr>
          <w:rFonts w:ascii="Calibri" w:hAnsi="Calibri" w:cs="Calibri"/>
          <w:sz w:val="22"/>
          <w:szCs w:val="22"/>
        </w:rPr>
        <w:t>Türk Dil Kurumu</w:t>
      </w:r>
      <w:r w:rsidR="00B14BDA" w:rsidRPr="00761105">
        <w:rPr>
          <w:rFonts w:ascii="Calibri" w:hAnsi="Calibri" w:cs="Calibri"/>
          <w:sz w:val="22"/>
          <w:szCs w:val="22"/>
        </w:rPr>
        <w:t xml:space="preserve"> </w:t>
      </w:r>
      <w:r w:rsidRPr="00761105">
        <w:rPr>
          <w:rFonts w:ascii="Calibri" w:hAnsi="Calibri" w:cs="Calibri"/>
          <w:sz w:val="22"/>
          <w:szCs w:val="22"/>
        </w:rPr>
        <w:t xml:space="preserve">(1998). </w:t>
      </w:r>
      <w:r w:rsidRPr="00761105">
        <w:rPr>
          <w:rFonts w:ascii="Calibri" w:hAnsi="Calibri" w:cs="Calibri"/>
          <w:bCs/>
          <w:i/>
          <w:sz w:val="22"/>
          <w:szCs w:val="22"/>
        </w:rPr>
        <w:t xml:space="preserve">Türkçe </w:t>
      </w:r>
      <w:r w:rsidR="003E7D7C" w:rsidRPr="00761105">
        <w:rPr>
          <w:rFonts w:ascii="Calibri" w:hAnsi="Calibri" w:cs="Calibri"/>
          <w:bCs/>
          <w:i/>
          <w:sz w:val="22"/>
          <w:szCs w:val="22"/>
        </w:rPr>
        <w:t>s</w:t>
      </w:r>
      <w:r w:rsidRPr="00761105">
        <w:rPr>
          <w:rFonts w:ascii="Calibri" w:hAnsi="Calibri" w:cs="Calibri"/>
          <w:bCs/>
          <w:i/>
          <w:sz w:val="22"/>
          <w:szCs w:val="22"/>
        </w:rPr>
        <w:t>özlük</w:t>
      </w:r>
      <w:r w:rsidRPr="00761105">
        <w:rPr>
          <w:rFonts w:ascii="Calibri" w:hAnsi="Calibri" w:cs="Calibri"/>
          <w:sz w:val="22"/>
          <w:szCs w:val="22"/>
        </w:rPr>
        <w:t xml:space="preserve"> (8. </w:t>
      </w:r>
      <w:r w:rsidR="003F502E" w:rsidRPr="00761105">
        <w:rPr>
          <w:rFonts w:ascii="Calibri" w:hAnsi="Calibri" w:cs="Calibri"/>
          <w:sz w:val="22"/>
          <w:szCs w:val="22"/>
        </w:rPr>
        <w:t>b</w:t>
      </w:r>
      <w:r w:rsidRPr="00761105">
        <w:rPr>
          <w:rFonts w:ascii="Calibri" w:hAnsi="Calibri" w:cs="Calibri"/>
          <w:sz w:val="22"/>
          <w:szCs w:val="22"/>
        </w:rPr>
        <w:t>askı). Türk Dil Kurumu.</w:t>
      </w:r>
    </w:p>
    <w:p w14:paraId="7FE7349B"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Çeviri kitap</w:t>
      </w:r>
    </w:p>
    <w:p w14:paraId="63DA10CC" w14:textId="424B8B0C" w:rsidR="00FF0D6A" w:rsidRPr="00761105" w:rsidRDefault="00FF0D6A" w:rsidP="003F502E">
      <w:pPr>
        <w:tabs>
          <w:tab w:val="left" w:pos="0"/>
          <w:tab w:val="num" w:pos="900"/>
        </w:tabs>
        <w:spacing w:before="40"/>
        <w:ind w:left="709" w:hanging="709"/>
        <w:jc w:val="both"/>
        <w:rPr>
          <w:rFonts w:ascii="Calibri" w:hAnsi="Calibri" w:cs="Calibri"/>
          <w:sz w:val="22"/>
          <w:szCs w:val="22"/>
        </w:rPr>
      </w:pPr>
      <w:r w:rsidRPr="00761105">
        <w:rPr>
          <w:rFonts w:ascii="Calibri" w:hAnsi="Calibri" w:cs="Calibri"/>
          <w:sz w:val="22"/>
          <w:szCs w:val="22"/>
        </w:rPr>
        <w:t xml:space="preserve">Bloom, B. J. (1998). </w:t>
      </w:r>
      <w:r w:rsidRPr="00761105">
        <w:rPr>
          <w:rFonts w:ascii="Calibri" w:hAnsi="Calibri" w:cs="Calibri"/>
          <w:i/>
          <w:iCs/>
          <w:sz w:val="22"/>
          <w:szCs w:val="22"/>
        </w:rPr>
        <w:t xml:space="preserve">İnsan </w:t>
      </w:r>
      <w:r w:rsidR="003E7D7C" w:rsidRPr="00761105">
        <w:rPr>
          <w:rFonts w:ascii="Calibri" w:hAnsi="Calibri" w:cs="Calibri"/>
          <w:i/>
          <w:iCs/>
          <w:sz w:val="22"/>
          <w:szCs w:val="22"/>
        </w:rPr>
        <w:t>nitelikleri ve okulda öğrenme</w:t>
      </w:r>
      <w:r w:rsidRPr="00761105">
        <w:rPr>
          <w:rFonts w:ascii="Calibri" w:hAnsi="Calibri" w:cs="Calibri"/>
          <w:sz w:val="22"/>
          <w:szCs w:val="22"/>
        </w:rPr>
        <w:t>. D</w:t>
      </w:r>
      <w:r w:rsidR="003F502E" w:rsidRPr="00761105">
        <w:rPr>
          <w:rFonts w:ascii="Calibri" w:hAnsi="Calibri" w:cs="Calibri"/>
          <w:sz w:val="22"/>
          <w:szCs w:val="22"/>
        </w:rPr>
        <w:t>.</w:t>
      </w:r>
      <w:r w:rsidRPr="00761105">
        <w:rPr>
          <w:rFonts w:ascii="Calibri" w:hAnsi="Calibri" w:cs="Calibri"/>
          <w:sz w:val="22"/>
          <w:szCs w:val="22"/>
        </w:rPr>
        <w:t xml:space="preserve"> A</w:t>
      </w:r>
      <w:r w:rsidR="003F502E" w:rsidRPr="00761105">
        <w:rPr>
          <w:rFonts w:ascii="Calibri" w:hAnsi="Calibri" w:cs="Calibri"/>
          <w:sz w:val="22"/>
          <w:szCs w:val="22"/>
        </w:rPr>
        <w:t>.</w:t>
      </w:r>
      <w:r w:rsidRPr="00761105">
        <w:rPr>
          <w:rFonts w:ascii="Calibri" w:hAnsi="Calibri" w:cs="Calibri"/>
          <w:sz w:val="22"/>
          <w:szCs w:val="22"/>
        </w:rPr>
        <w:t xml:space="preserve"> Özçelik</w:t>
      </w:r>
      <w:r w:rsidR="003F502E" w:rsidRPr="00761105">
        <w:rPr>
          <w:rFonts w:ascii="Calibri" w:hAnsi="Calibri" w:cs="Calibri"/>
          <w:sz w:val="22"/>
          <w:szCs w:val="22"/>
        </w:rPr>
        <w:t xml:space="preserve"> (Çev.</w:t>
      </w:r>
      <w:r w:rsidRPr="00761105">
        <w:rPr>
          <w:rFonts w:ascii="Calibri" w:hAnsi="Calibri" w:cs="Calibri"/>
          <w:sz w:val="22"/>
          <w:szCs w:val="22"/>
        </w:rPr>
        <w:t>)</w:t>
      </w:r>
      <w:r w:rsidR="003F502E" w:rsidRPr="00761105">
        <w:rPr>
          <w:rFonts w:ascii="Calibri" w:hAnsi="Calibri" w:cs="Calibri"/>
          <w:sz w:val="22"/>
          <w:szCs w:val="22"/>
        </w:rPr>
        <w:t xml:space="preserve">, </w:t>
      </w:r>
      <w:r w:rsidRPr="00761105">
        <w:rPr>
          <w:rFonts w:ascii="Calibri" w:hAnsi="Calibri" w:cs="Calibri"/>
          <w:sz w:val="22"/>
          <w:szCs w:val="22"/>
        </w:rPr>
        <w:t xml:space="preserve">MEB Yayınevi. </w:t>
      </w:r>
    </w:p>
    <w:p w14:paraId="44BF32D2"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Süreli yayınlardaki makale</w:t>
      </w:r>
    </w:p>
    <w:p w14:paraId="760D8A36" w14:textId="2DB996BF" w:rsidR="000D1D56" w:rsidRPr="00761105" w:rsidRDefault="000D1D56" w:rsidP="003F502E">
      <w:pPr>
        <w:tabs>
          <w:tab w:val="left" w:pos="0"/>
          <w:tab w:val="num" w:pos="900"/>
        </w:tabs>
        <w:spacing w:before="40"/>
        <w:ind w:left="709" w:hanging="709"/>
        <w:jc w:val="both"/>
        <w:rPr>
          <w:rFonts w:ascii="Calibri" w:hAnsi="Calibri" w:cs="Calibri"/>
          <w:sz w:val="22"/>
          <w:szCs w:val="22"/>
        </w:rPr>
      </w:pPr>
      <w:r w:rsidRPr="00761105">
        <w:rPr>
          <w:rFonts w:ascii="Calibri" w:hAnsi="Calibri" w:cs="Calibri"/>
          <w:sz w:val="22"/>
          <w:szCs w:val="22"/>
        </w:rPr>
        <w:t xml:space="preserve">Güzel, A. (2006). Edebiyat </w:t>
      </w:r>
      <w:r w:rsidR="003E7D7C" w:rsidRPr="00761105">
        <w:rPr>
          <w:rFonts w:ascii="Calibri" w:hAnsi="Calibri" w:cs="Calibri"/>
          <w:sz w:val="22"/>
          <w:szCs w:val="22"/>
        </w:rPr>
        <w:t>eğitiminde amaçlar ve bu amaçlara yönelik yöntem, teknik ve örnek uygulamalar</w:t>
      </w:r>
      <w:r w:rsidRPr="00761105">
        <w:rPr>
          <w:rFonts w:ascii="Calibri" w:hAnsi="Calibri" w:cs="Calibri"/>
          <w:sz w:val="22"/>
          <w:szCs w:val="22"/>
        </w:rPr>
        <w:t xml:space="preserve">. </w:t>
      </w:r>
      <w:r w:rsidRPr="00761105">
        <w:rPr>
          <w:rFonts w:ascii="Calibri" w:hAnsi="Calibri" w:cs="Calibri"/>
          <w:i/>
          <w:iCs/>
          <w:sz w:val="22"/>
          <w:szCs w:val="22"/>
        </w:rPr>
        <w:t>Milli Eğitim</w:t>
      </w:r>
      <w:r w:rsidRPr="00761105">
        <w:rPr>
          <w:rFonts w:ascii="Calibri" w:hAnsi="Calibri" w:cs="Calibri"/>
          <w:sz w:val="22"/>
          <w:szCs w:val="22"/>
        </w:rPr>
        <w:t xml:space="preserve">, </w:t>
      </w:r>
      <w:r w:rsidR="003F502E" w:rsidRPr="00761105">
        <w:rPr>
          <w:rFonts w:ascii="Calibri" w:hAnsi="Calibri" w:cs="Calibri"/>
          <w:i/>
          <w:iCs/>
          <w:sz w:val="22"/>
          <w:szCs w:val="22"/>
        </w:rPr>
        <w:t>15</w:t>
      </w:r>
      <w:r w:rsidR="003F502E" w:rsidRPr="00761105">
        <w:rPr>
          <w:rFonts w:ascii="Calibri" w:hAnsi="Calibri" w:cs="Calibri"/>
          <w:sz w:val="22"/>
          <w:szCs w:val="22"/>
        </w:rPr>
        <w:t>(</w:t>
      </w:r>
      <w:r w:rsidRPr="00761105">
        <w:rPr>
          <w:rFonts w:ascii="Calibri" w:hAnsi="Calibri" w:cs="Calibri"/>
          <w:sz w:val="22"/>
          <w:szCs w:val="22"/>
        </w:rPr>
        <w:t>196</w:t>
      </w:r>
      <w:r w:rsidR="003F502E" w:rsidRPr="00761105">
        <w:rPr>
          <w:rFonts w:ascii="Calibri" w:hAnsi="Calibri" w:cs="Calibri"/>
          <w:sz w:val="22"/>
          <w:szCs w:val="22"/>
        </w:rPr>
        <w:t>)</w:t>
      </w:r>
      <w:r w:rsidRPr="00761105">
        <w:rPr>
          <w:rFonts w:ascii="Calibri" w:hAnsi="Calibri" w:cs="Calibri"/>
          <w:sz w:val="22"/>
          <w:szCs w:val="22"/>
        </w:rPr>
        <w:t>, 85-105.</w:t>
      </w:r>
      <w:r w:rsidR="003F502E" w:rsidRPr="00761105">
        <w:rPr>
          <w:rFonts w:ascii="Calibri" w:hAnsi="Calibri" w:cs="Calibri"/>
          <w:sz w:val="22"/>
          <w:szCs w:val="22"/>
        </w:rPr>
        <w:t xml:space="preserve"> (Cilt italik, sayı normal).</w:t>
      </w:r>
    </w:p>
    <w:p w14:paraId="007C375A"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Editörlü kitapta bölüm</w:t>
      </w:r>
    </w:p>
    <w:p w14:paraId="38642361" w14:textId="4942146E" w:rsidR="00E8258B" w:rsidRPr="00761105" w:rsidRDefault="00E8258B" w:rsidP="0024560B">
      <w:pPr>
        <w:tabs>
          <w:tab w:val="num" w:pos="0"/>
          <w:tab w:val="num" w:pos="900"/>
        </w:tabs>
        <w:spacing w:before="40"/>
        <w:ind w:firstLine="397"/>
        <w:jc w:val="both"/>
        <w:rPr>
          <w:rFonts w:ascii="Calibri" w:hAnsi="Calibri" w:cs="Calibri"/>
          <w:sz w:val="22"/>
          <w:szCs w:val="22"/>
        </w:rPr>
      </w:pPr>
      <w:r w:rsidRPr="00761105">
        <w:rPr>
          <w:rFonts w:ascii="Calibri" w:hAnsi="Calibri" w:cs="Calibri"/>
          <w:sz w:val="22"/>
          <w:szCs w:val="22"/>
        </w:rPr>
        <w:t xml:space="preserve">Göçer, A. (2009). Türkçe öğretiminde ölçme ve değerlendirme. </w:t>
      </w:r>
      <w:r w:rsidR="003F502E" w:rsidRPr="00761105">
        <w:rPr>
          <w:rFonts w:ascii="Calibri" w:hAnsi="Calibri" w:cs="Calibri"/>
          <w:sz w:val="22"/>
          <w:szCs w:val="22"/>
        </w:rPr>
        <w:t xml:space="preserve">İçinde </w:t>
      </w:r>
      <w:r w:rsidRPr="00761105">
        <w:rPr>
          <w:rFonts w:ascii="Calibri" w:hAnsi="Calibri" w:cs="Calibri"/>
          <w:sz w:val="22"/>
          <w:szCs w:val="22"/>
        </w:rPr>
        <w:t xml:space="preserve">A. </w:t>
      </w:r>
      <w:proofErr w:type="spellStart"/>
      <w:r w:rsidRPr="00761105">
        <w:rPr>
          <w:rFonts w:ascii="Calibri" w:hAnsi="Calibri" w:cs="Calibri"/>
          <w:sz w:val="22"/>
          <w:szCs w:val="22"/>
        </w:rPr>
        <w:t>Kırkkılıç</w:t>
      </w:r>
      <w:proofErr w:type="spellEnd"/>
      <w:r w:rsidR="003F502E" w:rsidRPr="00761105">
        <w:rPr>
          <w:rFonts w:ascii="Calibri" w:hAnsi="Calibri" w:cs="Calibri"/>
          <w:sz w:val="22"/>
          <w:szCs w:val="22"/>
        </w:rPr>
        <w:t xml:space="preserve"> ve</w:t>
      </w:r>
      <w:r w:rsidRPr="00761105">
        <w:rPr>
          <w:rFonts w:ascii="Calibri" w:hAnsi="Calibri" w:cs="Calibri"/>
          <w:sz w:val="22"/>
          <w:szCs w:val="22"/>
        </w:rPr>
        <w:t xml:space="preserve"> H. Akyol</w:t>
      </w:r>
      <w:r w:rsidR="003F502E" w:rsidRPr="00761105">
        <w:rPr>
          <w:rFonts w:ascii="Calibri" w:hAnsi="Calibri" w:cs="Calibri"/>
          <w:sz w:val="22"/>
          <w:szCs w:val="22"/>
        </w:rPr>
        <w:t xml:space="preserve"> (</w:t>
      </w:r>
      <w:proofErr w:type="spellStart"/>
      <w:r w:rsidR="003F502E" w:rsidRPr="00761105">
        <w:rPr>
          <w:rFonts w:ascii="Calibri" w:hAnsi="Calibri" w:cs="Calibri"/>
          <w:sz w:val="22"/>
          <w:szCs w:val="22"/>
        </w:rPr>
        <w:t>Edl</w:t>
      </w:r>
      <w:proofErr w:type="spellEnd"/>
      <w:r w:rsidR="003F502E" w:rsidRPr="00761105">
        <w:rPr>
          <w:rFonts w:ascii="Calibri" w:hAnsi="Calibri" w:cs="Calibri"/>
          <w:sz w:val="22"/>
          <w:szCs w:val="22"/>
        </w:rPr>
        <w:t>.</w:t>
      </w:r>
      <w:r w:rsidRPr="00761105">
        <w:rPr>
          <w:rFonts w:ascii="Calibri" w:hAnsi="Calibri" w:cs="Calibri"/>
          <w:sz w:val="22"/>
          <w:szCs w:val="22"/>
        </w:rPr>
        <w:t xml:space="preserve">), </w:t>
      </w:r>
      <w:r w:rsidRPr="00761105">
        <w:rPr>
          <w:rFonts w:ascii="Calibri" w:hAnsi="Calibri" w:cs="Calibri"/>
          <w:i/>
          <w:sz w:val="22"/>
          <w:szCs w:val="22"/>
        </w:rPr>
        <w:t>İlköğretimde Türkçe öğretimi</w:t>
      </w:r>
      <w:r w:rsidR="003F502E" w:rsidRPr="00761105">
        <w:rPr>
          <w:rFonts w:ascii="Calibri" w:hAnsi="Calibri" w:cs="Calibri"/>
          <w:i/>
          <w:sz w:val="22"/>
          <w:szCs w:val="22"/>
        </w:rPr>
        <w:t xml:space="preserve"> </w:t>
      </w:r>
      <w:r w:rsidR="003F502E" w:rsidRPr="00761105">
        <w:rPr>
          <w:rFonts w:ascii="Calibri" w:hAnsi="Calibri" w:cs="Calibri"/>
          <w:iCs/>
          <w:sz w:val="22"/>
          <w:szCs w:val="22"/>
        </w:rPr>
        <w:t>(</w:t>
      </w:r>
      <w:proofErr w:type="spellStart"/>
      <w:r w:rsidR="003F502E" w:rsidRPr="00761105">
        <w:rPr>
          <w:rFonts w:ascii="Calibri" w:hAnsi="Calibri" w:cs="Calibri"/>
          <w:sz w:val="22"/>
          <w:szCs w:val="22"/>
        </w:rPr>
        <w:t>ss</w:t>
      </w:r>
      <w:proofErr w:type="spellEnd"/>
      <w:r w:rsidR="003F502E" w:rsidRPr="00761105">
        <w:rPr>
          <w:rFonts w:ascii="Calibri" w:hAnsi="Calibri" w:cs="Calibri"/>
          <w:sz w:val="22"/>
          <w:szCs w:val="22"/>
        </w:rPr>
        <w:t>. 477-551)</w:t>
      </w:r>
      <w:r w:rsidRPr="00761105">
        <w:rPr>
          <w:rFonts w:ascii="Calibri" w:hAnsi="Calibri" w:cs="Calibri"/>
          <w:sz w:val="22"/>
          <w:szCs w:val="22"/>
        </w:rPr>
        <w:t xml:space="preserve">, </w:t>
      </w:r>
      <w:proofErr w:type="spellStart"/>
      <w:r w:rsidRPr="00761105">
        <w:rPr>
          <w:rFonts w:ascii="Calibri" w:hAnsi="Calibri" w:cs="Calibri"/>
          <w:sz w:val="22"/>
          <w:szCs w:val="22"/>
        </w:rPr>
        <w:t>Pegem</w:t>
      </w:r>
      <w:proofErr w:type="spellEnd"/>
      <w:r w:rsidRPr="00761105">
        <w:rPr>
          <w:rFonts w:ascii="Calibri" w:hAnsi="Calibri" w:cs="Calibri"/>
          <w:sz w:val="22"/>
          <w:szCs w:val="22"/>
        </w:rPr>
        <w:t xml:space="preserve"> Akademi Yayınları</w:t>
      </w:r>
      <w:r w:rsidR="003F502E" w:rsidRPr="00761105">
        <w:rPr>
          <w:rFonts w:ascii="Calibri" w:hAnsi="Calibri" w:cs="Calibri"/>
          <w:sz w:val="22"/>
          <w:szCs w:val="22"/>
        </w:rPr>
        <w:t>.</w:t>
      </w:r>
    </w:p>
    <w:p w14:paraId="74AE161B"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Basılmış sempozyum ve kongre bildirisi</w:t>
      </w:r>
    </w:p>
    <w:p w14:paraId="5592F541" w14:textId="47FBBC06" w:rsidR="00254EEF" w:rsidRPr="00761105" w:rsidRDefault="00254EEF" w:rsidP="00254EEF">
      <w:pPr>
        <w:pStyle w:val="GvdeMetniGirintisi3"/>
        <w:tabs>
          <w:tab w:val="num" w:pos="900"/>
        </w:tabs>
        <w:spacing w:before="0" w:beforeAutospacing="0" w:after="0" w:afterAutospacing="0" w:line="240" w:lineRule="auto"/>
        <w:ind w:firstLine="397"/>
        <w:rPr>
          <w:rFonts w:ascii="Calibri" w:hAnsi="Calibri" w:cs="Calibri"/>
          <w:szCs w:val="22"/>
        </w:rPr>
      </w:pPr>
      <w:proofErr w:type="spellStart"/>
      <w:r w:rsidRPr="00761105">
        <w:rPr>
          <w:rFonts w:ascii="Calibri" w:hAnsi="Calibri" w:cs="Calibri"/>
          <w:szCs w:val="22"/>
        </w:rPr>
        <w:lastRenderedPageBreak/>
        <w:t>Huber</w:t>
      </w:r>
      <w:proofErr w:type="spellEnd"/>
      <w:r w:rsidRPr="00761105">
        <w:rPr>
          <w:rFonts w:ascii="Calibri" w:hAnsi="Calibri" w:cs="Calibri"/>
          <w:szCs w:val="22"/>
        </w:rPr>
        <w:t>, E.</w:t>
      </w:r>
      <w:r w:rsidR="003F502E" w:rsidRPr="00761105">
        <w:rPr>
          <w:rFonts w:ascii="Calibri" w:hAnsi="Calibri" w:cs="Calibri"/>
          <w:szCs w:val="22"/>
        </w:rPr>
        <w:t>,</w:t>
      </w:r>
      <w:r w:rsidRPr="00761105">
        <w:rPr>
          <w:rFonts w:ascii="Calibri" w:hAnsi="Calibri" w:cs="Calibri"/>
          <w:szCs w:val="22"/>
        </w:rPr>
        <w:t xml:space="preserve"> ve Uzun, L. (2000). Dilbilim alanında Türkçe yazılan bilimsel metinler üzerine gözlemler. </w:t>
      </w:r>
      <w:r w:rsidR="003F502E" w:rsidRPr="00761105">
        <w:rPr>
          <w:rFonts w:ascii="Calibri" w:hAnsi="Calibri" w:cs="Calibri"/>
          <w:szCs w:val="22"/>
        </w:rPr>
        <w:t>İçinde A. S. Özsoy ve E. E. Taylan (</w:t>
      </w:r>
      <w:proofErr w:type="spellStart"/>
      <w:r w:rsidR="003F502E" w:rsidRPr="00761105">
        <w:rPr>
          <w:rFonts w:ascii="Calibri" w:hAnsi="Calibri" w:cs="Calibri"/>
          <w:szCs w:val="22"/>
        </w:rPr>
        <w:t>Edl</w:t>
      </w:r>
      <w:proofErr w:type="spellEnd"/>
      <w:r w:rsidR="003F502E" w:rsidRPr="00761105">
        <w:rPr>
          <w:rFonts w:ascii="Calibri" w:hAnsi="Calibri" w:cs="Calibri"/>
          <w:szCs w:val="22"/>
        </w:rPr>
        <w:t xml:space="preserve">.), </w:t>
      </w:r>
      <w:r w:rsidRPr="00761105">
        <w:rPr>
          <w:rFonts w:ascii="Calibri" w:hAnsi="Calibri" w:cs="Calibri"/>
          <w:i/>
          <w:szCs w:val="22"/>
        </w:rPr>
        <w:t>XIII. Dilbilim Kurultayı (13-15 Mayıs 1999) Bildirileri</w:t>
      </w:r>
      <w:r w:rsidR="003F502E" w:rsidRPr="00761105">
        <w:rPr>
          <w:rFonts w:ascii="Calibri" w:hAnsi="Calibri" w:cs="Calibri"/>
          <w:szCs w:val="22"/>
        </w:rPr>
        <w:t xml:space="preserve"> (</w:t>
      </w:r>
      <w:proofErr w:type="spellStart"/>
      <w:r w:rsidR="003F502E" w:rsidRPr="00761105">
        <w:rPr>
          <w:rFonts w:ascii="Calibri" w:hAnsi="Calibri" w:cs="Calibri"/>
          <w:szCs w:val="22"/>
        </w:rPr>
        <w:t>ss</w:t>
      </w:r>
      <w:proofErr w:type="spellEnd"/>
      <w:r w:rsidR="003F502E" w:rsidRPr="00761105">
        <w:rPr>
          <w:rFonts w:ascii="Calibri" w:hAnsi="Calibri" w:cs="Calibri"/>
          <w:szCs w:val="22"/>
        </w:rPr>
        <w:t>. 201-215),</w:t>
      </w:r>
      <w:r w:rsidRPr="00761105">
        <w:rPr>
          <w:rFonts w:ascii="Calibri" w:hAnsi="Calibri" w:cs="Calibri"/>
          <w:szCs w:val="22"/>
        </w:rPr>
        <w:t xml:space="preserve"> Boğaziçi Üniversitesi Yayınevi</w:t>
      </w:r>
      <w:r w:rsidR="003F502E" w:rsidRPr="00761105">
        <w:rPr>
          <w:rFonts w:ascii="Calibri" w:hAnsi="Calibri" w:cs="Calibri"/>
          <w:szCs w:val="22"/>
        </w:rPr>
        <w:t>.</w:t>
      </w:r>
    </w:p>
    <w:p w14:paraId="01D7AABD"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 xml:space="preserve">Gazete Yazısı </w:t>
      </w:r>
    </w:p>
    <w:p w14:paraId="49BDCC42" w14:textId="77777777" w:rsidR="00FF0D6A" w:rsidRPr="00761105" w:rsidRDefault="00FF0D6A" w:rsidP="0024560B">
      <w:pPr>
        <w:pStyle w:val="GvdeMetni"/>
        <w:tabs>
          <w:tab w:val="num" w:pos="900"/>
        </w:tabs>
        <w:spacing w:before="40" w:line="240" w:lineRule="auto"/>
        <w:ind w:firstLine="397"/>
        <w:rPr>
          <w:rFonts w:ascii="Calibri" w:hAnsi="Calibri" w:cs="Calibri"/>
          <w:sz w:val="22"/>
          <w:szCs w:val="22"/>
        </w:rPr>
      </w:pPr>
      <w:r w:rsidRPr="00761105">
        <w:rPr>
          <w:rFonts w:ascii="Calibri" w:hAnsi="Calibri" w:cs="Calibri"/>
          <w:sz w:val="22"/>
          <w:szCs w:val="22"/>
        </w:rPr>
        <w:t xml:space="preserve">Akyol, T. (2001, Aralık 24). Edebiyat </w:t>
      </w:r>
      <w:r w:rsidR="000037C9" w:rsidRPr="00761105">
        <w:rPr>
          <w:rFonts w:ascii="Calibri" w:hAnsi="Calibri" w:cs="Calibri"/>
          <w:sz w:val="22"/>
          <w:szCs w:val="22"/>
        </w:rPr>
        <w:t>Tartışması</w:t>
      </w:r>
      <w:r w:rsidRPr="00761105">
        <w:rPr>
          <w:rFonts w:ascii="Calibri" w:hAnsi="Calibri" w:cs="Calibri"/>
          <w:sz w:val="22"/>
          <w:szCs w:val="22"/>
        </w:rPr>
        <w:t xml:space="preserve">. </w:t>
      </w:r>
      <w:r w:rsidRPr="00761105">
        <w:rPr>
          <w:rFonts w:ascii="Calibri" w:hAnsi="Calibri" w:cs="Calibri"/>
          <w:i/>
          <w:sz w:val="22"/>
          <w:szCs w:val="22"/>
        </w:rPr>
        <w:t>Milliyet,</w:t>
      </w:r>
      <w:r w:rsidRPr="00761105">
        <w:rPr>
          <w:rFonts w:ascii="Calibri" w:hAnsi="Calibri" w:cs="Calibri"/>
          <w:b/>
          <w:i/>
          <w:sz w:val="22"/>
          <w:szCs w:val="22"/>
        </w:rPr>
        <w:t xml:space="preserve"> </w:t>
      </w:r>
      <w:r w:rsidRPr="00761105">
        <w:rPr>
          <w:rFonts w:ascii="Calibri" w:hAnsi="Calibri" w:cs="Calibri"/>
          <w:sz w:val="22"/>
          <w:szCs w:val="22"/>
        </w:rPr>
        <w:t>s.</w:t>
      </w:r>
      <w:r w:rsidRPr="00761105">
        <w:rPr>
          <w:rFonts w:ascii="Calibri" w:hAnsi="Calibri" w:cs="Calibri"/>
          <w:b/>
          <w:i/>
          <w:sz w:val="22"/>
          <w:szCs w:val="22"/>
        </w:rPr>
        <w:t xml:space="preserve"> </w:t>
      </w:r>
      <w:r w:rsidRPr="00761105">
        <w:rPr>
          <w:rFonts w:ascii="Calibri" w:hAnsi="Calibri" w:cs="Calibri"/>
          <w:sz w:val="22"/>
          <w:szCs w:val="22"/>
        </w:rPr>
        <w:t>12.</w:t>
      </w:r>
    </w:p>
    <w:p w14:paraId="1151D147" w14:textId="77777777" w:rsidR="00FF0D6A" w:rsidRPr="00761105" w:rsidRDefault="00FF0D6A" w:rsidP="0024560B">
      <w:pPr>
        <w:numPr>
          <w:ilvl w:val="1"/>
          <w:numId w:val="5"/>
        </w:numPr>
        <w:tabs>
          <w:tab w:val="num" w:pos="900"/>
        </w:tabs>
        <w:spacing w:before="40"/>
        <w:ind w:left="0" w:firstLine="397"/>
        <w:jc w:val="both"/>
        <w:rPr>
          <w:rFonts w:ascii="Calibri" w:hAnsi="Calibri" w:cs="Calibri"/>
          <w:b/>
          <w:bCs/>
          <w:sz w:val="22"/>
          <w:szCs w:val="22"/>
        </w:rPr>
      </w:pPr>
      <w:r w:rsidRPr="00761105">
        <w:rPr>
          <w:rFonts w:ascii="Calibri" w:hAnsi="Calibri" w:cs="Calibri"/>
          <w:b/>
          <w:sz w:val="22"/>
          <w:szCs w:val="22"/>
        </w:rPr>
        <w:t xml:space="preserve">Tez </w:t>
      </w:r>
    </w:p>
    <w:p w14:paraId="2A131937" w14:textId="39BB10A6" w:rsidR="00EF4795" w:rsidRPr="00761105" w:rsidRDefault="00EF4795" w:rsidP="00EF4795">
      <w:pPr>
        <w:spacing w:before="40"/>
        <w:ind w:left="709" w:hanging="709"/>
        <w:jc w:val="both"/>
        <w:rPr>
          <w:rFonts w:ascii="Calibri" w:hAnsi="Calibri" w:cs="Calibri"/>
          <w:sz w:val="22"/>
          <w:szCs w:val="22"/>
        </w:rPr>
      </w:pPr>
      <w:proofErr w:type="spellStart"/>
      <w:r w:rsidRPr="00761105">
        <w:rPr>
          <w:rFonts w:ascii="Calibri" w:hAnsi="Calibri" w:cs="Calibri"/>
          <w:sz w:val="22"/>
          <w:szCs w:val="22"/>
        </w:rPr>
        <w:t>Kufacı</w:t>
      </w:r>
      <w:proofErr w:type="spellEnd"/>
      <w:r w:rsidRPr="00761105">
        <w:rPr>
          <w:rFonts w:ascii="Calibri" w:hAnsi="Calibri" w:cs="Calibri"/>
          <w:sz w:val="22"/>
          <w:szCs w:val="22"/>
        </w:rPr>
        <w:t xml:space="preserve">, O. (2006). </w:t>
      </w:r>
      <w:proofErr w:type="spellStart"/>
      <w:r w:rsidRPr="00761105">
        <w:rPr>
          <w:rFonts w:ascii="Calibri" w:hAnsi="Calibri" w:cs="Calibri"/>
          <w:i/>
          <w:iCs/>
          <w:sz w:val="22"/>
          <w:szCs w:val="22"/>
        </w:rPr>
        <w:t>Adni</w:t>
      </w:r>
      <w:proofErr w:type="spellEnd"/>
      <w:r w:rsidRPr="00761105">
        <w:rPr>
          <w:rFonts w:ascii="Calibri" w:hAnsi="Calibri" w:cs="Calibri"/>
          <w:i/>
          <w:iCs/>
          <w:sz w:val="22"/>
          <w:szCs w:val="22"/>
        </w:rPr>
        <w:t xml:space="preserve"> divanı ve </w:t>
      </w:r>
      <w:proofErr w:type="spellStart"/>
      <w:r w:rsidRPr="00761105">
        <w:rPr>
          <w:rFonts w:ascii="Calibri" w:hAnsi="Calibri" w:cs="Calibri"/>
          <w:i/>
          <w:iCs/>
          <w:sz w:val="22"/>
          <w:szCs w:val="22"/>
        </w:rPr>
        <w:t>Adni</w:t>
      </w:r>
      <w:proofErr w:type="spellEnd"/>
      <w:r w:rsidRPr="00761105">
        <w:rPr>
          <w:rFonts w:ascii="Calibri" w:hAnsi="Calibri" w:cs="Calibri"/>
          <w:i/>
          <w:iCs/>
          <w:sz w:val="22"/>
          <w:szCs w:val="22"/>
        </w:rPr>
        <w:t xml:space="preserve"> divanında benzetmeler</w:t>
      </w:r>
      <w:r w:rsidRPr="00761105">
        <w:rPr>
          <w:rFonts w:ascii="Calibri" w:hAnsi="Calibri" w:cs="Calibri"/>
          <w:sz w:val="22"/>
          <w:szCs w:val="22"/>
        </w:rPr>
        <w:t xml:space="preserve"> (Tez No. 215610</w:t>
      </w:r>
      <w:proofErr w:type="gramStart"/>
      <w:r w:rsidRPr="00761105">
        <w:rPr>
          <w:rFonts w:ascii="Calibri" w:hAnsi="Calibri" w:cs="Calibri"/>
          <w:sz w:val="22"/>
          <w:szCs w:val="22"/>
        </w:rPr>
        <w:t>)  [</w:t>
      </w:r>
      <w:proofErr w:type="gramEnd"/>
      <w:r w:rsidRPr="00761105">
        <w:rPr>
          <w:rFonts w:ascii="Calibri" w:hAnsi="Calibri" w:cs="Calibri"/>
          <w:sz w:val="22"/>
          <w:szCs w:val="22"/>
        </w:rPr>
        <w:t>Yüksek lisans tezi, İstanbul Üniversitesi Sosyal Bilimler Enstitüsü]. YÖK Ulusal Tez Merkezi.</w:t>
      </w:r>
    </w:p>
    <w:p w14:paraId="5CEE2FBB" w14:textId="6C523DA0" w:rsidR="00FF0D6A" w:rsidRPr="00761105" w:rsidRDefault="00FF0D6A" w:rsidP="00EF4795">
      <w:pPr>
        <w:tabs>
          <w:tab w:val="num" w:pos="4668"/>
        </w:tabs>
        <w:spacing w:before="40"/>
        <w:ind w:left="709" w:hanging="709"/>
        <w:jc w:val="both"/>
        <w:rPr>
          <w:rFonts w:ascii="Calibri" w:hAnsi="Calibri" w:cs="Calibri"/>
          <w:b/>
          <w:sz w:val="22"/>
          <w:szCs w:val="22"/>
        </w:rPr>
      </w:pPr>
      <w:r w:rsidRPr="00761105">
        <w:rPr>
          <w:rFonts w:ascii="Calibri" w:hAnsi="Calibri" w:cs="Calibri"/>
          <w:b/>
          <w:sz w:val="22"/>
          <w:szCs w:val="22"/>
        </w:rPr>
        <w:t>Elektronik dergilerdeki / veri tabanlarındaki makale</w:t>
      </w:r>
    </w:p>
    <w:p w14:paraId="38AA0A00" w14:textId="6E917838" w:rsidR="00FF0D6A" w:rsidRPr="00761105" w:rsidRDefault="00FF0D6A" w:rsidP="0024560B">
      <w:pPr>
        <w:pStyle w:val="NormalWeb"/>
        <w:spacing w:before="40" w:beforeAutospacing="0" w:after="0" w:afterAutospacing="0"/>
        <w:ind w:firstLine="397"/>
        <w:jc w:val="both"/>
        <w:rPr>
          <w:rFonts w:ascii="Calibri" w:hAnsi="Calibri" w:cs="Calibri"/>
          <w:sz w:val="22"/>
          <w:szCs w:val="22"/>
        </w:rPr>
      </w:pPr>
      <w:proofErr w:type="spellStart"/>
      <w:r w:rsidRPr="00761105">
        <w:rPr>
          <w:rFonts w:ascii="Calibri" w:hAnsi="Calibri" w:cs="Calibri"/>
          <w:sz w:val="22"/>
          <w:szCs w:val="22"/>
        </w:rPr>
        <w:t>Brewster</w:t>
      </w:r>
      <w:proofErr w:type="spellEnd"/>
      <w:r w:rsidRPr="00761105">
        <w:rPr>
          <w:rFonts w:ascii="Calibri" w:hAnsi="Calibri" w:cs="Calibri"/>
          <w:sz w:val="22"/>
          <w:szCs w:val="22"/>
        </w:rPr>
        <w:t xml:space="preserve">, C., &amp; </w:t>
      </w:r>
      <w:proofErr w:type="spellStart"/>
      <w:r w:rsidRPr="00761105">
        <w:rPr>
          <w:rFonts w:ascii="Calibri" w:hAnsi="Calibri" w:cs="Calibri"/>
          <w:sz w:val="22"/>
          <w:szCs w:val="22"/>
        </w:rPr>
        <w:t>Railsback</w:t>
      </w:r>
      <w:proofErr w:type="spellEnd"/>
      <w:r w:rsidRPr="00761105">
        <w:rPr>
          <w:rFonts w:ascii="Calibri" w:hAnsi="Calibri" w:cs="Calibri"/>
          <w:sz w:val="22"/>
          <w:szCs w:val="22"/>
        </w:rPr>
        <w:t xml:space="preserve">, J. (2002). </w:t>
      </w:r>
      <w:proofErr w:type="spellStart"/>
      <w:r w:rsidRPr="00761105">
        <w:rPr>
          <w:rFonts w:ascii="Calibri" w:hAnsi="Calibri" w:cs="Calibri"/>
          <w:sz w:val="22"/>
          <w:szCs w:val="22"/>
        </w:rPr>
        <w:t>Fullday</w:t>
      </w:r>
      <w:proofErr w:type="spellEnd"/>
      <w:r w:rsidRPr="00761105">
        <w:rPr>
          <w:rFonts w:ascii="Calibri" w:hAnsi="Calibri" w:cs="Calibri"/>
          <w:sz w:val="22"/>
          <w:szCs w:val="22"/>
        </w:rPr>
        <w:t xml:space="preserve"> </w:t>
      </w:r>
      <w:proofErr w:type="spellStart"/>
      <w:r w:rsidRPr="00761105">
        <w:rPr>
          <w:rFonts w:ascii="Calibri" w:hAnsi="Calibri" w:cs="Calibri"/>
          <w:sz w:val="22"/>
          <w:szCs w:val="22"/>
        </w:rPr>
        <w:t>kindergarten</w:t>
      </w:r>
      <w:proofErr w:type="spellEnd"/>
      <w:r w:rsidRPr="00761105">
        <w:rPr>
          <w:rFonts w:ascii="Calibri" w:hAnsi="Calibri" w:cs="Calibri"/>
          <w:sz w:val="22"/>
          <w:szCs w:val="22"/>
        </w:rPr>
        <w:t xml:space="preserve">: </w:t>
      </w:r>
      <w:proofErr w:type="spellStart"/>
      <w:r w:rsidRPr="00761105">
        <w:rPr>
          <w:rFonts w:ascii="Calibri" w:hAnsi="Calibri" w:cs="Calibri"/>
          <w:sz w:val="22"/>
          <w:szCs w:val="22"/>
        </w:rPr>
        <w:t>Exploring</w:t>
      </w:r>
      <w:proofErr w:type="spellEnd"/>
      <w:r w:rsidRPr="00761105">
        <w:rPr>
          <w:rFonts w:ascii="Calibri" w:hAnsi="Calibri" w:cs="Calibri"/>
          <w:sz w:val="22"/>
          <w:szCs w:val="22"/>
        </w:rPr>
        <w:t xml:space="preserve"> an </w:t>
      </w:r>
      <w:proofErr w:type="spellStart"/>
      <w:r w:rsidRPr="00761105">
        <w:rPr>
          <w:rFonts w:ascii="Calibri" w:hAnsi="Calibri" w:cs="Calibri"/>
          <w:sz w:val="22"/>
          <w:szCs w:val="22"/>
        </w:rPr>
        <w:t>option</w:t>
      </w:r>
      <w:proofErr w:type="spellEnd"/>
      <w:r w:rsidRPr="00761105">
        <w:rPr>
          <w:rFonts w:ascii="Calibri" w:hAnsi="Calibri" w:cs="Calibri"/>
          <w:sz w:val="22"/>
          <w:szCs w:val="22"/>
        </w:rPr>
        <w:t xml:space="preserve"> </w:t>
      </w:r>
      <w:proofErr w:type="spellStart"/>
      <w:r w:rsidRPr="00761105">
        <w:rPr>
          <w:rFonts w:ascii="Calibri" w:hAnsi="Calibri" w:cs="Calibri"/>
          <w:sz w:val="22"/>
          <w:szCs w:val="22"/>
        </w:rPr>
        <w:t>for</w:t>
      </w:r>
      <w:proofErr w:type="spellEnd"/>
      <w:r w:rsidRPr="00761105">
        <w:rPr>
          <w:rFonts w:ascii="Calibri" w:hAnsi="Calibri" w:cs="Calibri"/>
          <w:sz w:val="22"/>
          <w:szCs w:val="22"/>
        </w:rPr>
        <w:t xml:space="preserve"> </w:t>
      </w:r>
      <w:proofErr w:type="spellStart"/>
      <w:r w:rsidRPr="00761105">
        <w:rPr>
          <w:rFonts w:ascii="Calibri" w:hAnsi="Calibri" w:cs="Calibri"/>
          <w:sz w:val="22"/>
          <w:szCs w:val="22"/>
        </w:rPr>
        <w:t>extended</w:t>
      </w:r>
      <w:proofErr w:type="spellEnd"/>
      <w:r w:rsidRPr="00761105">
        <w:rPr>
          <w:rFonts w:ascii="Calibri" w:hAnsi="Calibri" w:cs="Calibri"/>
          <w:sz w:val="22"/>
          <w:szCs w:val="22"/>
        </w:rPr>
        <w:t xml:space="preserve"> </w:t>
      </w:r>
      <w:proofErr w:type="spellStart"/>
      <w:r w:rsidRPr="00761105">
        <w:rPr>
          <w:rFonts w:ascii="Calibri" w:hAnsi="Calibri" w:cs="Calibri"/>
          <w:sz w:val="22"/>
          <w:szCs w:val="22"/>
        </w:rPr>
        <w:t>learning</w:t>
      </w:r>
      <w:proofErr w:type="spellEnd"/>
      <w:r w:rsidRPr="00761105">
        <w:rPr>
          <w:rFonts w:ascii="Calibri" w:hAnsi="Calibri" w:cs="Calibri"/>
          <w:sz w:val="22"/>
          <w:szCs w:val="22"/>
        </w:rPr>
        <w:t xml:space="preserve">. (ERIC </w:t>
      </w:r>
      <w:proofErr w:type="spellStart"/>
      <w:r w:rsidRPr="00761105">
        <w:rPr>
          <w:rFonts w:ascii="Calibri" w:hAnsi="Calibri" w:cs="Calibri"/>
          <w:sz w:val="22"/>
          <w:szCs w:val="22"/>
        </w:rPr>
        <w:t>Document</w:t>
      </w:r>
      <w:proofErr w:type="spellEnd"/>
      <w:r w:rsidRPr="00761105">
        <w:rPr>
          <w:rFonts w:ascii="Calibri" w:hAnsi="Calibri" w:cs="Calibri"/>
          <w:sz w:val="22"/>
          <w:szCs w:val="22"/>
        </w:rPr>
        <w:t xml:space="preserve"> </w:t>
      </w:r>
      <w:proofErr w:type="spellStart"/>
      <w:r w:rsidRPr="00761105">
        <w:rPr>
          <w:rFonts w:ascii="Calibri" w:hAnsi="Calibri" w:cs="Calibri"/>
          <w:sz w:val="22"/>
          <w:szCs w:val="22"/>
        </w:rPr>
        <w:t>Reproduction</w:t>
      </w:r>
      <w:proofErr w:type="spellEnd"/>
      <w:r w:rsidRPr="00761105">
        <w:rPr>
          <w:rFonts w:ascii="Calibri" w:hAnsi="Calibri" w:cs="Calibri"/>
          <w:sz w:val="22"/>
          <w:szCs w:val="22"/>
        </w:rPr>
        <w:t xml:space="preserve"> Service No. ED472733</w:t>
      </w:r>
      <w:r w:rsidR="00E779AC" w:rsidRPr="00761105">
        <w:rPr>
          <w:rFonts w:ascii="Calibri" w:hAnsi="Calibri" w:cs="Calibri"/>
          <w:sz w:val="22"/>
          <w:szCs w:val="22"/>
        </w:rPr>
        <w:t>)</w:t>
      </w:r>
      <w:r w:rsidR="00EF4795" w:rsidRPr="00761105">
        <w:rPr>
          <w:rFonts w:ascii="Calibri" w:hAnsi="Calibri" w:cs="Calibri"/>
          <w:sz w:val="22"/>
          <w:szCs w:val="22"/>
        </w:rPr>
        <w:t>,</w:t>
      </w:r>
      <w:r w:rsidR="00E779AC" w:rsidRPr="00761105">
        <w:rPr>
          <w:rFonts w:ascii="Calibri" w:hAnsi="Calibri" w:cs="Calibri"/>
          <w:sz w:val="22"/>
          <w:szCs w:val="22"/>
        </w:rPr>
        <w:t xml:space="preserve"> </w:t>
      </w:r>
      <w:r w:rsidRPr="00761105">
        <w:rPr>
          <w:rFonts w:ascii="Calibri" w:hAnsi="Calibri" w:cs="Calibri"/>
          <w:sz w:val="22"/>
          <w:szCs w:val="22"/>
        </w:rPr>
        <w:t>(18.09.2008)</w:t>
      </w:r>
      <w:r w:rsidR="00EF4795" w:rsidRPr="00761105">
        <w:rPr>
          <w:rFonts w:ascii="Calibri" w:hAnsi="Calibri" w:cs="Calibri"/>
          <w:sz w:val="22"/>
          <w:szCs w:val="22"/>
        </w:rPr>
        <w:t>.</w:t>
      </w:r>
    </w:p>
    <w:p w14:paraId="6E4E7F82" w14:textId="6AE4BFB7" w:rsidR="00FF0D6A" w:rsidRPr="00761105" w:rsidRDefault="00FF0D6A" w:rsidP="0024560B">
      <w:pPr>
        <w:pStyle w:val="NormalWeb"/>
        <w:spacing w:before="40" w:beforeAutospacing="0" w:after="0" w:afterAutospacing="0"/>
        <w:ind w:firstLine="397"/>
        <w:jc w:val="both"/>
        <w:rPr>
          <w:rFonts w:ascii="Calibri" w:hAnsi="Calibri" w:cs="Calibri"/>
          <w:color w:val="auto"/>
          <w:sz w:val="22"/>
          <w:szCs w:val="22"/>
        </w:rPr>
      </w:pPr>
      <w:proofErr w:type="spellStart"/>
      <w:r w:rsidRPr="00761105">
        <w:rPr>
          <w:rFonts w:ascii="Calibri" w:hAnsi="Calibri" w:cs="Calibri"/>
          <w:sz w:val="22"/>
          <w:szCs w:val="22"/>
        </w:rPr>
        <w:t>Arakji</w:t>
      </w:r>
      <w:proofErr w:type="spellEnd"/>
      <w:r w:rsidRPr="00761105">
        <w:rPr>
          <w:rFonts w:ascii="Calibri" w:hAnsi="Calibri" w:cs="Calibri"/>
          <w:sz w:val="22"/>
          <w:szCs w:val="22"/>
        </w:rPr>
        <w:t xml:space="preserve">, R. Y., &amp; </w:t>
      </w:r>
      <w:proofErr w:type="spellStart"/>
      <w:r w:rsidRPr="00761105">
        <w:rPr>
          <w:rFonts w:ascii="Calibri" w:hAnsi="Calibri" w:cs="Calibri"/>
          <w:sz w:val="22"/>
          <w:szCs w:val="22"/>
        </w:rPr>
        <w:t>Lang</w:t>
      </w:r>
      <w:proofErr w:type="spellEnd"/>
      <w:r w:rsidRPr="00761105">
        <w:rPr>
          <w:rFonts w:ascii="Calibri" w:hAnsi="Calibri" w:cs="Calibri"/>
          <w:sz w:val="22"/>
          <w:szCs w:val="22"/>
        </w:rPr>
        <w:t xml:space="preserve">, K. R. (2008). Avatar </w:t>
      </w:r>
      <w:proofErr w:type="spellStart"/>
      <w:r w:rsidR="008C791C" w:rsidRPr="00761105">
        <w:rPr>
          <w:rFonts w:ascii="Calibri" w:hAnsi="Calibri" w:cs="Calibri"/>
          <w:sz w:val="22"/>
          <w:szCs w:val="22"/>
        </w:rPr>
        <w:t>business</w:t>
      </w:r>
      <w:proofErr w:type="spellEnd"/>
      <w:r w:rsidR="008C791C" w:rsidRPr="00761105">
        <w:rPr>
          <w:rFonts w:ascii="Calibri" w:hAnsi="Calibri" w:cs="Calibri"/>
          <w:sz w:val="22"/>
          <w:szCs w:val="22"/>
        </w:rPr>
        <w:t xml:space="preserve"> </w:t>
      </w:r>
      <w:proofErr w:type="spellStart"/>
      <w:r w:rsidR="008C791C" w:rsidRPr="00761105">
        <w:rPr>
          <w:rFonts w:ascii="Calibri" w:hAnsi="Calibri" w:cs="Calibri"/>
          <w:sz w:val="22"/>
          <w:szCs w:val="22"/>
        </w:rPr>
        <w:t>value</w:t>
      </w:r>
      <w:proofErr w:type="spellEnd"/>
      <w:r w:rsidR="008C791C" w:rsidRPr="00761105">
        <w:rPr>
          <w:rFonts w:ascii="Calibri" w:hAnsi="Calibri" w:cs="Calibri"/>
          <w:sz w:val="22"/>
          <w:szCs w:val="22"/>
        </w:rPr>
        <w:t xml:space="preserve"> </w:t>
      </w:r>
      <w:proofErr w:type="spellStart"/>
      <w:r w:rsidR="008C791C" w:rsidRPr="00761105">
        <w:rPr>
          <w:rFonts w:ascii="Calibri" w:hAnsi="Calibri" w:cs="Calibri"/>
          <w:sz w:val="22"/>
          <w:szCs w:val="22"/>
        </w:rPr>
        <w:t>analysis</w:t>
      </w:r>
      <w:proofErr w:type="spellEnd"/>
      <w:r w:rsidR="00FB0BA4" w:rsidRPr="00761105">
        <w:rPr>
          <w:rFonts w:ascii="Calibri" w:hAnsi="Calibri" w:cs="Calibri"/>
          <w:sz w:val="22"/>
          <w:szCs w:val="22"/>
        </w:rPr>
        <w:t xml:space="preserve">: </w:t>
      </w:r>
      <w:r w:rsidR="008C791C" w:rsidRPr="00761105">
        <w:rPr>
          <w:rFonts w:ascii="Calibri" w:hAnsi="Calibri" w:cs="Calibri"/>
          <w:sz w:val="22"/>
          <w:szCs w:val="22"/>
        </w:rPr>
        <w:t xml:space="preserve">a </w:t>
      </w:r>
      <w:proofErr w:type="spellStart"/>
      <w:r w:rsidR="008C791C" w:rsidRPr="00761105">
        <w:rPr>
          <w:rFonts w:ascii="Calibri" w:hAnsi="Calibri" w:cs="Calibri"/>
          <w:sz w:val="22"/>
          <w:szCs w:val="22"/>
        </w:rPr>
        <w:t>method</w:t>
      </w:r>
      <w:proofErr w:type="spellEnd"/>
      <w:r w:rsidR="00FB0BA4" w:rsidRPr="00761105">
        <w:rPr>
          <w:rFonts w:ascii="Calibri" w:hAnsi="Calibri" w:cs="Calibri"/>
          <w:sz w:val="22"/>
          <w:szCs w:val="22"/>
        </w:rPr>
        <w:t xml:space="preserve"> </w:t>
      </w:r>
      <w:proofErr w:type="spellStart"/>
      <w:r w:rsidR="00FB0BA4" w:rsidRPr="00761105">
        <w:rPr>
          <w:rFonts w:ascii="Calibri" w:hAnsi="Calibri" w:cs="Calibri"/>
          <w:color w:val="auto"/>
          <w:sz w:val="22"/>
          <w:szCs w:val="22"/>
        </w:rPr>
        <w:t>for</w:t>
      </w:r>
      <w:proofErr w:type="spellEnd"/>
      <w:r w:rsidR="00FB0BA4" w:rsidRPr="00761105">
        <w:rPr>
          <w:rFonts w:ascii="Calibri" w:hAnsi="Calibri" w:cs="Calibri"/>
          <w:color w:val="auto"/>
          <w:sz w:val="22"/>
          <w:szCs w:val="22"/>
        </w:rPr>
        <w:t xml:space="preserve"> </w:t>
      </w:r>
      <w:proofErr w:type="spellStart"/>
      <w:r w:rsidR="008C791C" w:rsidRPr="00761105">
        <w:rPr>
          <w:rFonts w:ascii="Calibri" w:hAnsi="Calibri" w:cs="Calibri"/>
          <w:color w:val="auto"/>
          <w:sz w:val="22"/>
          <w:szCs w:val="22"/>
        </w:rPr>
        <w:t>the</w:t>
      </w:r>
      <w:proofErr w:type="spellEnd"/>
      <w:r w:rsidR="008C791C" w:rsidRPr="00761105">
        <w:rPr>
          <w:rFonts w:ascii="Calibri" w:hAnsi="Calibri" w:cs="Calibri"/>
          <w:color w:val="auto"/>
          <w:sz w:val="22"/>
          <w:szCs w:val="22"/>
        </w:rPr>
        <w:t xml:space="preserve"> </w:t>
      </w:r>
      <w:proofErr w:type="spellStart"/>
      <w:r w:rsidR="008C791C" w:rsidRPr="00761105">
        <w:rPr>
          <w:rFonts w:ascii="Calibri" w:hAnsi="Calibri" w:cs="Calibri"/>
          <w:color w:val="auto"/>
          <w:sz w:val="22"/>
          <w:szCs w:val="22"/>
        </w:rPr>
        <w:t>evaluation</w:t>
      </w:r>
      <w:proofErr w:type="spellEnd"/>
      <w:r w:rsidR="008C791C" w:rsidRPr="00761105">
        <w:rPr>
          <w:rFonts w:ascii="Calibri" w:hAnsi="Calibri" w:cs="Calibri"/>
          <w:color w:val="auto"/>
          <w:sz w:val="22"/>
          <w:szCs w:val="22"/>
        </w:rPr>
        <w:t xml:space="preserve"> </w:t>
      </w:r>
      <w:r w:rsidR="00FB0BA4" w:rsidRPr="00761105">
        <w:rPr>
          <w:rFonts w:ascii="Calibri" w:hAnsi="Calibri" w:cs="Calibri"/>
          <w:color w:val="auto"/>
          <w:sz w:val="22"/>
          <w:szCs w:val="22"/>
        </w:rPr>
        <w:t xml:space="preserve">of </w:t>
      </w:r>
      <w:proofErr w:type="spellStart"/>
      <w:r w:rsidR="008C791C" w:rsidRPr="00761105">
        <w:rPr>
          <w:rFonts w:ascii="Calibri" w:hAnsi="Calibri" w:cs="Calibri"/>
          <w:color w:val="auto"/>
          <w:sz w:val="22"/>
          <w:szCs w:val="22"/>
        </w:rPr>
        <w:t>business</w:t>
      </w:r>
      <w:proofErr w:type="spellEnd"/>
      <w:r w:rsidR="008C791C" w:rsidRPr="00761105">
        <w:rPr>
          <w:rFonts w:ascii="Calibri" w:hAnsi="Calibri" w:cs="Calibri"/>
          <w:color w:val="auto"/>
          <w:sz w:val="22"/>
          <w:szCs w:val="22"/>
        </w:rPr>
        <w:t xml:space="preserve"> </w:t>
      </w:r>
      <w:proofErr w:type="spellStart"/>
      <w:r w:rsidR="008C791C" w:rsidRPr="00761105">
        <w:rPr>
          <w:rFonts w:ascii="Calibri" w:hAnsi="Calibri" w:cs="Calibri"/>
          <w:color w:val="auto"/>
          <w:sz w:val="22"/>
          <w:szCs w:val="22"/>
        </w:rPr>
        <w:t>value</w:t>
      </w:r>
      <w:proofErr w:type="spellEnd"/>
      <w:r w:rsidR="008C791C" w:rsidRPr="00761105">
        <w:rPr>
          <w:rFonts w:ascii="Calibri" w:hAnsi="Calibri" w:cs="Calibri"/>
          <w:color w:val="auto"/>
          <w:sz w:val="22"/>
          <w:szCs w:val="22"/>
        </w:rPr>
        <w:t xml:space="preserve"> </w:t>
      </w:r>
      <w:proofErr w:type="spellStart"/>
      <w:r w:rsidR="008C791C" w:rsidRPr="00761105">
        <w:rPr>
          <w:rFonts w:ascii="Calibri" w:hAnsi="Calibri" w:cs="Calibri"/>
          <w:color w:val="auto"/>
          <w:sz w:val="22"/>
          <w:szCs w:val="22"/>
        </w:rPr>
        <w:t>creation</w:t>
      </w:r>
      <w:proofErr w:type="spellEnd"/>
      <w:r w:rsidR="008C791C" w:rsidRPr="00761105">
        <w:rPr>
          <w:rFonts w:ascii="Calibri" w:hAnsi="Calibri" w:cs="Calibri"/>
          <w:color w:val="auto"/>
          <w:sz w:val="22"/>
          <w:szCs w:val="22"/>
        </w:rPr>
        <w:t xml:space="preserve"> </w:t>
      </w:r>
      <w:r w:rsidR="00FB0BA4" w:rsidRPr="00761105">
        <w:rPr>
          <w:rFonts w:ascii="Calibri" w:hAnsi="Calibri" w:cs="Calibri"/>
          <w:color w:val="auto"/>
          <w:sz w:val="22"/>
          <w:szCs w:val="22"/>
        </w:rPr>
        <w:t xml:space="preserve">in </w:t>
      </w:r>
      <w:proofErr w:type="spellStart"/>
      <w:r w:rsidR="008C791C" w:rsidRPr="00761105">
        <w:rPr>
          <w:rFonts w:ascii="Calibri" w:hAnsi="Calibri" w:cs="Calibri"/>
          <w:color w:val="auto"/>
          <w:sz w:val="22"/>
          <w:szCs w:val="22"/>
        </w:rPr>
        <w:t>virtual</w:t>
      </w:r>
      <w:proofErr w:type="spellEnd"/>
      <w:r w:rsidR="008C791C" w:rsidRPr="00761105">
        <w:rPr>
          <w:rFonts w:ascii="Calibri" w:hAnsi="Calibri" w:cs="Calibri"/>
          <w:color w:val="auto"/>
          <w:sz w:val="22"/>
          <w:szCs w:val="22"/>
        </w:rPr>
        <w:t xml:space="preserve"> </w:t>
      </w:r>
      <w:proofErr w:type="spellStart"/>
      <w:r w:rsidR="008C791C" w:rsidRPr="00761105">
        <w:rPr>
          <w:rFonts w:ascii="Calibri" w:hAnsi="Calibri" w:cs="Calibri"/>
          <w:color w:val="auto"/>
          <w:sz w:val="22"/>
          <w:szCs w:val="22"/>
        </w:rPr>
        <w:t>commerce</w:t>
      </w:r>
      <w:proofErr w:type="spellEnd"/>
      <w:r w:rsidRPr="00761105">
        <w:rPr>
          <w:rFonts w:ascii="Calibri" w:hAnsi="Calibri" w:cs="Calibri"/>
          <w:color w:val="auto"/>
          <w:sz w:val="22"/>
          <w:szCs w:val="22"/>
        </w:rPr>
        <w:t xml:space="preserve">. </w:t>
      </w:r>
      <w:proofErr w:type="spellStart"/>
      <w:r w:rsidRPr="00761105">
        <w:rPr>
          <w:rStyle w:val="Vurgu"/>
          <w:rFonts w:ascii="Calibri" w:hAnsi="Calibri" w:cs="Calibri"/>
          <w:color w:val="auto"/>
          <w:sz w:val="22"/>
          <w:szCs w:val="22"/>
        </w:rPr>
        <w:t>Journal</w:t>
      </w:r>
      <w:proofErr w:type="spellEnd"/>
      <w:r w:rsidRPr="00761105">
        <w:rPr>
          <w:rStyle w:val="Vurgu"/>
          <w:rFonts w:ascii="Calibri" w:hAnsi="Calibri" w:cs="Calibri"/>
          <w:color w:val="auto"/>
          <w:sz w:val="22"/>
          <w:szCs w:val="22"/>
        </w:rPr>
        <w:t xml:space="preserve"> of Electronic Commerce </w:t>
      </w:r>
      <w:proofErr w:type="spellStart"/>
      <w:r w:rsidRPr="00761105">
        <w:rPr>
          <w:rStyle w:val="Vurgu"/>
          <w:rFonts w:ascii="Calibri" w:hAnsi="Calibri" w:cs="Calibri"/>
          <w:color w:val="auto"/>
          <w:sz w:val="22"/>
          <w:szCs w:val="22"/>
        </w:rPr>
        <w:t>Research</w:t>
      </w:r>
      <w:proofErr w:type="spellEnd"/>
      <w:r w:rsidRPr="00761105">
        <w:rPr>
          <w:rStyle w:val="Vurgu"/>
          <w:rFonts w:ascii="Calibri" w:hAnsi="Calibri" w:cs="Calibri"/>
          <w:color w:val="auto"/>
          <w:sz w:val="22"/>
          <w:szCs w:val="22"/>
        </w:rPr>
        <w:t>, 9</w:t>
      </w:r>
      <w:r w:rsidRPr="00761105">
        <w:rPr>
          <w:rFonts w:ascii="Calibri" w:hAnsi="Calibri" w:cs="Calibri"/>
          <w:color w:val="auto"/>
          <w:sz w:val="22"/>
          <w:szCs w:val="22"/>
        </w:rPr>
        <w:t xml:space="preserve">, 207-218. </w:t>
      </w:r>
      <w:hyperlink r:id="rId8" w:tgtFrame="_blank" w:history="1">
        <w:r w:rsidRPr="00761105">
          <w:rPr>
            <w:rStyle w:val="Kpr"/>
            <w:rFonts w:ascii="Calibri" w:hAnsi="Calibri" w:cs="Calibri"/>
            <w:color w:val="auto"/>
            <w:sz w:val="22"/>
            <w:szCs w:val="22"/>
          </w:rPr>
          <w:t>http://www.csulb.edu/journals/jecr/</w:t>
        </w:r>
      </w:hyperlink>
      <w:r w:rsidRPr="00761105">
        <w:rPr>
          <w:rFonts w:ascii="Calibri" w:hAnsi="Calibri" w:cs="Calibri"/>
          <w:color w:val="auto"/>
          <w:sz w:val="22"/>
          <w:szCs w:val="22"/>
        </w:rPr>
        <w:t xml:space="preserve"> </w:t>
      </w:r>
      <w:r w:rsidR="00500268" w:rsidRPr="00761105">
        <w:rPr>
          <w:rFonts w:ascii="Calibri" w:hAnsi="Calibri" w:cs="Calibri"/>
          <w:color w:val="auto"/>
          <w:sz w:val="22"/>
          <w:szCs w:val="22"/>
        </w:rPr>
        <w:t xml:space="preserve"> (</w:t>
      </w:r>
      <w:r w:rsidRPr="00761105">
        <w:rPr>
          <w:rFonts w:ascii="Calibri" w:hAnsi="Calibri" w:cs="Calibri"/>
          <w:color w:val="auto"/>
          <w:sz w:val="22"/>
          <w:szCs w:val="22"/>
        </w:rPr>
        <w:t>15.09.2008)</w:t>
      </w:r>
      <w:r w:rsidR="00EF4795" w:rsidRPr="00761105">
        <w:rPr>
          <w:rFonts w:ascii="Calibri" w:hAnsi="Calibri" w:cs="Calibri"/>
          <w:color w:val="auto"/>
          <w:sz w:val="22"/>
          <w:szCs w:val="22"/>
        </w:rPr>
        <w:t>.</w:t>
      </w:r>
    </w:p>
    <w:p w14:paraId="6D2440DD" w14:textId="77777777" w:rsidR="00EF4795" w:rsidRPr="00761105" w:rsidRDefault="00EF4795" w:rsidP="0024560B">
      <w:pPr>
        <w:pStyle w:val="NormalWeb"/>
        <w:spacing w:before="40" w:beforeAutospacing="0" w:after="0" w:afterAutospacing="0"/>
        <w:ind w:firstLine="397"/>
        <w:jc w:val="both"/>
        <w:rPr>
          <w:rFonts w:ascii="Calibri" w:hAnsi="Calibri" w:cs="Calibri"/>
          <w:color w:val="auto"/>
          <w:sz w:val="22"/>
          <w:szCs w:val="22"/>
        </w:rPr>
      </w:pPr>
    </w:p>
    <w:p w14:paraId="6FF0270C" w14:textId="1678F656" w:rsidR="00EF4795" w:rsidRPr="00761105" w:rsidRDefault="00EF4795" w:rsidP="0024560B">
      <w:pPr>
        <w:numPr>
          <w:ilvl w:val="1"/>
          <w:numId w:val="5"/>
        </w:numPr>
        <w:tabs>
          <w:tab w:val="num" w:pos="851"/>
        </w:tabs>
        <w:spacing w:before="40"/>
        <w:ind w:left="0" w:firstLine="397"/>
        <w:jc w:val="both"/>
        <w:rPr>
          <w:rFonts w:ascii="Calibri" w:hAnsi="Calibri" w:cs="Calibri"/>
          <w:sz w:val="22"/>
          <w:szCs w:val="22"/>
        </w:rPr>
      </w:pPr>
      <w:r w:rsidRPr="00761105">
        <w:rPr>
          <w:rFonts w:ascii="Calibri" w:hAnsi="Calibri" w:cs="Calibri"/>
          <w:sz w:val="22"/>
          <w:szCs w:val="22"/>
        </w:rPr>
        <w:t>DOI numarası olan çalışmaların künyesi verildikten sonra mutlaka DOI numarası eklenmelidir.</w:t>
      </w:r>
    </w:p>
    <w:p w14:paraId="547E9270" w14:textId="0F8156EB" w:rsidR="00FF0D6A" w:rsidRPr="00761105" w:rsidRDefault="00FF0D6A" w:rsidP="0024560B">
      <w:pPr>
        <w:numPr>
          <w:ilvl w:val="1"/>
          <w:numId w:val="5"/>
        </w:numPr>
        <w:tabs>
          <w:tab w:val="num" w:pos="851"/>
        </w:tabs>
        <w:spacing w:before="40"/>
        <w:ind w:left="0" w:firstLine="397"/>
        <w:jc w:val="both"/>
        <w:rPr>
          <w:rFonts w:ascii="Calibri" w:hAnsi="Calibri" w:cs="Calibri"/>
          <w:sz w:val="22"/>
          <w:szCs w:val="22"/>
        </w:rPr>
      </w:pPr>
      <w:r w:rsidRPr="00761105">
        <w:rPr>
          <w:rFonts w:ascii="Calibri" w:hAnsi="Calibri" w:cs="Calibri"/>
          <w:sz w:val="22"/>
          <w:szCs w:val="22"/>
        </w:rPr>
        <w:t xml:space="preserve">Basılmamış ders notları, yayımlanmamış bilimsel toplantı bildirileri kaynak olarak gösterilmez. </w:t>
      </w:r>
    </w:p>
    <w:p w14:paraId="16C4C867" w14:textId="77777777" w:rsidR="0024560B" w:rsidRPr="00761105" w:rsidRDefault="0024560B" w:rsidP="0024560B">
      <w:pPr>
        <w:spacing w:before="40"/>
        <w:ind w:left="397"/>
        <w:jc w:val="both"/>
        <w:rPr>
          <w:rFonts w:ascii="Calibri" w:hAnsi="Calibri" w:cs="Calibri"/>
          <w:sz w:val="22"/>
          <w:szCs w:val="22"/>
        </w:rPr>
      </w:pPr>
    </w:p>
    <w:p w14:paraId="1648D89C" w14:textId="10E0550F" w:rsidR="00FF0D6A" w:rsidRPr="00761105" w:rsidRDefault="0022127D" w:rsidP="0024560B">
      <w:pPr>
        <w:pStyle w:val="GvdeMetniGirintisi"/>
        <w:spacing w:before="40" w:line="240" w:lineRule="auto"/>
        <w:ind w:firstLine="0"/>
        <w:jc w:val="center"/>
        <w:rPr>
          <w:rFonts w:ascii="Calibri" w:hAnsi="Calibri" w:cs="Calibri"/>
          <w:b/>
          <w:sz w:val="22"/>
          <w:szCs w:val="22"/>
        </w:rPr>
      </w:pPr>
      <w:r>
        <w:rPr>
          <w:rFonts w:ascii="Calibri" w:hAnsi="Calibri" w:cs="Calibri"/>
          <w:b/>
          <w:sz w:val="22"/>
          <w:szCs w:val="22"/>
        </w:rPr>
        <w:t>H</w:t>
      </w:r>
      <w:r w:rsidR="00FF0D6A" w:rsidRPr="00761105">
        <w:rPr>
          <w:rFonts w:ascii="Calibri" w:hAnsi="Calibri" w:cs="Calibri"/>
          <w:b/>
          <w:sz w:val="22"/>
          <w:szCs w:val="22"/>
        </w:rPr>
        <w:t>MKÜ SOSYAL BİLİMLER ENSTİTÜSÜ DERGİSİ</w:t>
      </w:r>
    </w:p>
    <w:p w14:paraId="03AA8D33" w14:textId="130A0758" w:rsidR="001864EC" w:rsidRPr="00761105" w:rsidRDefault="00FF0D6A" w:rsidP="0024560B">
      <w:pPr>
        <w:pStyle w:val="GvdeMetniGirintisi"/>
        <w:spacing w:before="40" w:line="240" w:lineRule="auto"/>
        <w:ind w:firstLine="0"/>
        <w:jc w:val="both"/>
        <w:rPr>
          <w:rFonts w:ascii="Calibri" w:hAnsi="Calibri" w:cs="Calibri"/>
          <w:sz w:val="22"/>
          <w:szCs w:val="22"/>
        </w:rPr>
      </w:pPr>
      <w:r w:rsidRPr="00761105">
        <w:rPr>
          <w:rFonts w:ascii="Calibri" w:hAnsi="Calibri" w:cs="Calibri"/>
          <w:b/>
          <w:sz w:val="22"/>
          <w:szCs w:val="22"/>
        </w:rPr>
        <w:t>Web Adresi / Web:</w:t>
      </w:r>
      <w:r w:rsidRPr="00761105">
        <w:rPr>
          <w:rFonts w:ascii="Calibri" w:hAnsi="Calibri" w:cs="Calibri"/>
          <w:sz w:val="22"/>
          <w:szCs w:val="22"/>
        </w:rPr>
        <w:t xml:space="preserve"> </w:t>
      </w:r>
      <w:r w:rsidR="0022127D" w:rsidRPr="0022127D">
        <w:t>https://dergipark.org.tr/tr/pub/hmkusbed</w:t>
      </w:r>
    </w:p>
    <w:p w14:paraId="40F79DAB" w14:textId="77777777" w:rsidR="00FF0D6A" w:rsidRPr="00761105" w:rsidRDefault="001864EC" w:rsidP="0024560B">
      <w:pPr>
        <w:pStyle w:val="GvdeMetniGirintisi"/>
        <w:spacing w:before="40" w:line="240" w:lineRule="auto"/>
        <w:ind w:firstLine="0"/>
        <w:jc w:val="both"/>
        <w:rPr>
          <w:rFonts w:ascii="Calibri" w:hAnsi="Calibri" w:cs="Calibri"/>
          <w:sz w:val="22"/>
          <w:szCs w:val="22"/>
        </w:rPr>
      </w:pPr>
      <w:r w:rsidRPr="00761105">
        <w:rPr>
          <w:rFonts w:ascii="Calibri" w:hAnsi="Calibri" w:cs="Calibri"/>
          <w:b/>
          <w:sz w:val="22"/>
          <w:szCs w:val="22"/>
        </w:rPr>
        <w:t>E-posta / E-mail:</w:t>
      </w:r>
      <w:r w:rsidRPr="00761105">
        <w:rPr>
          <w:rFonts w:ascii="Calibri" w:hAnsi="Calibri" w:cs="Calibri"/>
          <w:sz w:val="22"/>
          <w:szCs w:val="22"/>
        </w:rPr>
        <w:t xml:space="preserve"> mkusbed@gmail.com</w:t>
      </w:r>
      <w:r w:rsidR="003339E5" w:rsidRPr="00761105">
        <w:rPr>
          <w:rFonts w:ascii="Calibri" w:hAnsi="Calibri" w:cs="Calibri"/>
          <w:sz w:val="22"/>
          <w:szCs w:val="22"/>
        </w:rPr>
        <w:t xml:space="preserve"> </w:t>
      </w:r>
      <w:r w:rsidR="00A11219" w:rsidRPr="00761105">
        <w:rPr>
          <w:rFonts w:ascii="Calibri" w:hAnsi="Calibri" w:cs="Calibri"/>
          <w:sz w:val="22"/>
          <w:szCs w:val="22"/>
        </w:rPr>
        <w:t xml:space="preserve"> </w:t>
      </w:r>
    </w:p>
    <w:p w14:paraId="76686F2D" w14:textId="02C87A5D" w:rsidR="003630B0" w:rsidRPr="00761105" w:rsidRDefault="00FF0D6A" w:rsidP="0024560B">
      <w:pPr>
        <w:pStyle w:val="GvdeMetniGirintisi"/>
        <w:spacing w:before="40" w:line="240" w:lineRule="auto"/>
        <w:ind w:firstLine="0"/>
        <w:jc w:val="both"/>
        <w:rPr>
          <w:rFonts w:ascii="Calibri" w:hAnsi="Calibri" w:cs="Calibri"/>
          <w:sz w:val="22"/>
          <w:szCs w:val="22"/>
        </w:rPr>
      </w:pPr>
      <w:r w:rsidRPr="00761105">
        <w:rPr>
          <w:rFonts w:ascii="Calibri" w:hAnsi="Calibri" w:cs="Calibri"/>
          <w:b/>
          <w:sz w:val="22"/>
          <w:szCs w:val="22"/>
        </w:rPr>
        <w:t xml:space="preserve">İletişim Adresi / </w:t>
      </w:r>
      <w:proofErr w:type="spellStart"/>
      <w:r w:rsidRPr="00761105">
        <w:rPr>
          <w:rFonts w:ascii="Calibri" w:hAnsi="Calibri" w:cs="Calibri"/>
          <w:b/>
          <w:sz w:val="22"/>
          <w:szCs w:val="22"/>
        </w:rPr>
        <w:t>Adress</w:t>
      </w:r>
      <w:proofErr w:type="spellEnd"/>
      <w:r w:rsidRPr="00761105">
        <w:rPr>
          <w:rFonts w:ascii="Calibri" w:hAnsi="Calibri" w:cs="Calibri"/>
          <w:b/>
          <w:sz w:val="22"/>
          <w:szCs w:val="22"/>
        </w:rPr>
        <w:t>:</w:t>
      </w:r>
      <w:r w:rsidRPr="00761105">
        <w:rPr>
          <w:rFonts w:ascii="Calibri" w:hAnsi="Calibri" w:cs="Calibri"/>
          <w:sz w:val="22"/>
          <w:szCs w:val="22"/>
        </w:rPr>
        <w:t xml:space="preserve"> </w:t>
      </w:r>
      <w:r w:rsidR="0022127D">
        <w:rPr>
          <w:rFonts w:ascii="Calibri" w:hAnsi="Calibri" w:cs="Calibri"/>
          <w:sz w:val="22"/>
          <w:szCs w:val="22"/>
        </w:rPr>
        <w:t>H</w:t>
      </w:r>
      <w:r w:rsidRPr="00761105">
        <w:rPr>
          <w:rFonts w:ascii="Calibri" w:hAnsi="Calibri" w:cs="Calibri"/>
          <w:sz w:val="22"/>
          <w:szCs w:val="22"/>
        </w:rPr>
        <w:t xml:space="preserve">MKÜ Tayfur Sökmen </w:t>
      </w:r>
      <w:proofErr w:type="spellStart"/>
      <w:r w:rsidRPr="00761105">
        <w:rPr>
          <w:rFonts w:ascii="Calibri" w:hAnsi="Calibri" w:cs="Calibri"/>
          <w:sz w:val="22"/>
          <w:szCs w:val="22"/>
        </w:rPr>
        <w:t>Kampusü</w:t>
      </w:r>
      <w:proofErr w:type="spellEnd"/>
      <w:r w:rsidRPr="00761105">
        <w:rPr>
          <w:rFonts w:ascii="Calibri" w:hAnsi="Calibri" w:cs="Calibri"/>
          <w:sz w:val="22"/>
          <w:szCs w:val="22"/>
        </w:rPr>
        <w:t xml:space="preserve"> Sosyal Bilimler </w:t>
      </w:r>
      <w:r w:rsidR="00167B56" w:rsidRPr="00761105">
        <w:rPr>
          <w:rFonts w:ascii="Calibri" w:hAnsi="Calibri" w:cs="Calibri"/>
          <w:sz w:val="22"/>
          <w:szCs w:val="22"/>
        </w:rPr>
        <w:t>Enstitüsü Antakya</w:t>
      </w:r>
      <w:r w:rsidRPr="00761105">
        <w:rPr>
          <w:rFonts w:ascii="Calibri" w:hAnsi="Calibri" w:cs="Calibri"/>
          <w:sz w:val="22"/>
          <w:szCs w:val="22"/>
        </w:rPr>
        <w:t xml:space="preserve"> / Hatay / </w:t>
      </w:r>
      <w:r w:rsidR="00500268" w:rsidRPr="00761105">
        <w:rPr>
          <w:rFonts w:ascii="Calibri" w:hAnsi="Calibri" w:cs="Calibri"/>
          <w:sz w:val="22"/>
          <w:szCs w:val="22"/>
        </w:rPr>
        <w:t>TÜRKİYE</w:t>
      </w:r>
    </w:p>
    <w:p w14:paraId="1F7E0B2F" w14:textId="77777777" w:rsidR="00956DAF" w:rsidRPr="00761105" w:rsidRDefault="00FF0D6A" w:rsidP="0024560B">
      <w:pPr>
        <w:pStyle w:val="GvdeMetniGirintisi"/>
        <w:spacing w:before="40" w:line="240" w:lineRule="auto"/>
        <w:ind w:firstLine="0"/>
        <w:jc w:val="both"/>
        <w:rPr>
          <w:rFonts w:ascii="Calibri" w:hAnsi="Calibri" w:cs="Calibri"/>
          <w:sz w:val="22"/>
          <w:szCs w:val="22"/>
        </w:rPr>
      </w:pPr>
      <w:r w:rsidRPr="00761105">
        <w:rPr>
          <w:rFonts w:ascii="Calibri" w:hAnsi="Calibri" w:cs="Calibri"/>
          <w:b/>
          <w:sz w:val="22"/>
          <w:szCs w:val="22"/>
        </w:rPr>
        <w:t xml:space="preserve">Telefon / Phone: </w:t>
      </w:r>
      <w:r w:rsidRPr="00761105">
        <w:rPr>
          <w:rFonts w:ascii="Calibri" w:hAnsi="Calibri" w:cs="Calibri"/>
          <w:sz w:val="22"/>
          <w:szCs w:val="22"/>
        </w:rPr>
        <w:t xml:space="preserve">+ 90 326 2455812      </w:t>
      </w:r>
      <w:r w:rsidRPr="00761105">
        <w:rPr>
          <w:rFonts w:ascii="Calibri" w:hAnsi="Calibri" w:cs="Calibri"/>
          <w:b/>
          <w:sz w:val="22"/>
          <w:szCs w:val="22"/>
        </w:rPr>
        <w:t xml:space="preserve">Faks / </w:t>
      </w:r>
      <w:proofErr w:type="spellStart"/>
      <w:r w:rsidRPr="00761105">
        <w:rPr>
          <w:rFonts w:ascii="Calibri" w:hAnsi="Calibri" w:cs="Calibri"/>
          <w:b/>
          <w:sz w:val="22"/>
          <w:szCs w:val="22"/>
        </w:rPr>
        <w:t>Fax</w:t>
      </w:r>
      <w:proofErr w:type="spellEnd"/>
      <w:r w:rsidRPr="00761105">
        <w:rPr>
          <w:rFonts w:ascii="Calibri" w:hAnsi="Calibri" w:cs="Calibri"/>
          <w:b/>
          <w:sz w:val="22"/>
          <w:szCs w:val="22"/>
        </w:rPr>
        <w:t>:</w:t>
      </w:r>
      <w:r w:rsidRPr="00761105">
        <w:rPr>
          <w:rFonts w:ascii="Calibri" w:hAnsi="Calibri" w:cs="Calibri"/>
          <w:sz w:val="22"/>
          <w:szCs w:val="22"/>
        </w:rPr>
        <w:t xml:space="preserve"> + 90 326 </w:t>
      </w:r>
      <w:r w:rsidR="00500268" w:rsidRPr="00761105">
        <w:rPr>
          <w:rFonts w:ascii="Calibri" w:hAnsi="Calibri" w:cs="Calibri"/>
          <w:sz w:val="22"/>
          <w:szCs w:val="22"/>
        </w:rPr>
        <w:t>2455811</w:t>
      </w:r>
    </w:p>
    <w:p w14:paraId="417FCB0A" w14:textId="77777777" w:rsidR="00956DAF" w:rsidRPr="00761105" w:rsidRDefault="00956DAF" w:rsidP="00B40DE9">
      <w:pPr>
        <w:pStyle w:val="GvdeMetniGirintisi"/>
        <w:spacing w:line="240" w:lineRule="auto"/>
        <w:ind w:firstLine="0"/>
        <w:jc w:val="both"/>
        <w:rPr>
          <w:rFonts w:ascii="Calibri" w:hAnsi="Calibri" w:cs="Calibri"/>
          <w:sz w:val="22"/>
          <w:szCs w:val="22"/>
        </w:rPr>
      </w:pPr>
    </w:p>
    <w:sectPr w:rsidR="00956DAF" w:rsidRPr="00761105" w:rsidSect="001C0660">
      <w:headerReference w:type="even" r:id="rId9"/>
      <w:headerReference w:type="default" r:id="rId10"/>
      <w:footerReference w:type="even" r:id="rId11"/>
      <w:footerReference w:type="default" r:id="rId12"/>
      <w:headerReference w:type="first" r:id="rId13"/>
      <w:footerReference w:type="first" r:id="rId14"/>
      <w:pgSz w:w="11906" w:h="16838" w:code="9"/>
      <w:pgMar w:top="1985" w:right="1701" w:bottom="1985" w:left="1701" w:header="1361" w:footer="13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8AB5" w14:textId="77777777" w:rsidR="007B1A38" w:rsidRDefault="007B1A38">
      <w:r>
        <w:separator/>
      </w:r>
    </w:p>
  </w:endnote>
  <w:endnote w:type="continuationSeparator" w:id="0">
    <w:p w14:paraId="790C30F1" w14:textId="77777777" w:rsidR="007B1A38" w:rsidRDefault="007B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GungsuhChe">
    <w:charset w:val="81"/>
    <w:family w:val="modern"/>
    <w:pitch w:val="fixed"/>
    <w:sig w:usb0="B00002AF" w:usb1="69D77CFB" w:usb2="00000030" w:usb3="00000000" w:csb0="0008009F" w:csb1="00000000"/>
  </w:font>
  <w:font w:name="TR Arial">
    <w:altName w:val="Arial"/>
    <w:charset w:val="A2"/>
    <w:family w:val="swiss"/>
    <w:pitch w:val="variable"/>
    <w:sig w:usb0="00000001"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ECC0" w14:textId="77777777" w:rsidR="00EE5F98" w:rsidRPr="0027377E" w:rsidRDefault="00EE5F98" w:rsidP="00845A42">
    <w:pPr>
      <w:pStyle w:val="Altbilgi"/>
      <w:framePr w:wrap="around" w:vAnchor="text" w:hAnchor="margin" w:xAlign="outside" w:y="1"/>
      <w:rPr>
        <w:rStyle w:val="SayfaNumaras"/>
        <w:rFonts w:ascii="TR Arial" w:hAnsi="TR Arial" w:cs="Calibri"/>
        <w:sz w:val="19"/>
        <w:szCs w:val="19"/>
      </w:rPr>
    </w:pPr>
    <w:r w:rsidRPr="0027377E">
      <w:rPr>
        <w:rStyle w:val="SayfaNumaras"/>
        <w:rFonts w:ascii="TR Arial" w:hAnsi="TR Arial" w:cs="Calibri"/>
        <w:sz w:val="19"/>
        <w:szCs w:val="19"/>
      </w:rPr>
      <w:fldChar w:fldCharType="begin"/>
    </w:r>
    <w:r w:rsidRPr="0027377E">
      <w:rPr>
        <w:rStyle w:val="SayfaNumaras"/>
        <w:rFonts w:ascii="TR Arial" w:hAnsi="TR Arial" w:cs="Calibri"/>
        <w:sz w:val="19"/>
        <w:szCs w:val="19"/>
      </w:rPr>
      <w:instrText xml:space="preserve">PAGE  </w:instrText>
    </w:r>
    <w:r w:rsidRPr="0027377E">
      <w:rPr>
        <w:rStyle w:val="SayfaNumaras"/>
        <w:rFonts w:ascii="TR Arial" w:hAnsi="TR Arial" w:cs="Calibri"/>
        <w:sz w:val="19"/>
        <w:szCs w:val="19"/>
      </w:rPr>
      <w:fldChar w:fldCharType="separate"/>
    </w:r>
    <w:r w:rsidR="001A6A8F">
      <w:rPr>
        <w:rStyle w:val="SayfaNumaras"/>
        <w:rFonts w:ascii="TR Arial" w:hAnsi="TR Arial" w:cs="Calibri"/>
        <w:noProof/>
        <w:sz w:val="19"/>
        <w:szCs w:val="19"/>
      </w:rPr>
      <w:t>452</w:t>
    </w:r>
    <w:r w:rsidRPr="0027377E">
      <w:rPr>
        <w:rStyle w:val="SayfaNumaras"/>
        <w:rFonts w:ascii="TR Arial" w:hAnsi="TR Arial" w:cs="Calibri"/>
        <w:sz w:val="19"/>
        <w:szCs w:val="19"/>
      </w:rPr>
      <w:fldChar w:fldCharType="end"/>
    </w:r>
  </w:p>
  <w:p w14:paraId="5226354D" w14:textId="77777777" w:rsidR="00A953B5" w:rsidRPr="0027377E" w:rsidRDefault="00A953B5" w:rsidP="00C8436F">
    <w:pPr>
      <w:pStyle w:val="Altbilgi"/>
      <w:ind w:right="360" w:firstLine="360"/>
      <w:rPr>
        <w:rFonts w:ascii="TR Arial" w:hAnsi="TR Arial" w:cs="Calibri"/>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934E" w14:textId="77777777" w:rsidR="00EE5F98" w:rsidRPr="0027377E" w:rsidRDefault="00EE5F98" w:rsidP="00845A42">
    <w:pPr>
      <w:pStyle w:val="Altbilgi"/>
      <w:framePr w:wrap="around" w:vAnchor="text" w:hAnchor="margin" w:xAlign="outside" w:y="1"/>
      <w:rPr>
        <w:rStyle w:val="SayfaNumaras"/>
        <w:rFonts w:ascii="TR Arial" w:hAnsi="TR Arial" w:cs="Calibri"/>
        <w:sz w:val="19"/>
        <w:szCs w:val="19"/>
      </w:rPr>
    </w:pPr>
    <w:r w:rsidRPr="0027377E">
      <w:rPr>
        <w:rStyle w:val="SayfaNumaras"/>
        <w:rFonts w:ascii="TR Arial" w:hAnsi="TR Arial" w:cs="Calibri"/>
        <w:sz w:val="19"/>
        <w:szCs w:val="19"/>
      </w:rPr>
      <w:fldChar w:fldCharType="begin"/>
    </w:r>
    <w:r w:rsidRPr="0027377E">
      <w:rPr>
        <w:rStyle w:val="SayfaNumaras"/>
        <w:rFonts w:ascii="TR Arial" w:hAnsi="TR Arial" w:cs="Calibri"/>
        <w:sz w:val="19"/>
        <w:szCs w:val="19"/>
      </w:rPr>
      <w:instrText xml:space="preserve">PAGE  </w:instrText>
    </w:r>
    <w:r w:rsidRPr="0027377E">
      <w:rPr>
        <w:rStyle w:val="SayfaNumaras"/>
        <w:rFonts w:ascii="TR Arial" w:hAnsi="TR Arial" w:cs="Calibri"/>
        <w:sz w:val="19"/>
        <w:szCs w:val="19"/>
      </w:rPr>
      <w:fldChar w:fldCharType="separate"/>
    </w:r>
    <w:r w:rsidR="001A6A8F">
      <w:rPr>
        <w:rStyle w:val="SayfaNumaras"/>
        <w:rFonts w:ascii="TR Arial" w:hAnsi="TR Arial" w:cs="Calibri"/>
        <w:noProof/>
        <w:sz w:val="19"/>
        <w:szCs w:val="19"/>
      </w:rPr>
      <w:t>453</w:t>
    </w:r>
    <w:r w:rsidRPr="0027377E">
      <w:rPr>
        <w:rStyle w:val="SayfaNumaras"/>
        <w:rFonts w:ascii="TR Arial" w:hAnsi="TR Arial" w:cs="Calibri"/>
        <w:sz w:val="19"/>
        <w:szCs w:val="19"/>
      </w:rPr>
      <w:fldChar w:fldCharType="end"/>
    </w:r>
  </w:p>
  <w:p w14:paraId="649BE5EF" w14:textId="77777777" w:rsidR="00A953B5" w:rsidRPr="0027377E" w:rsidRDefault="00A953B5" w:rsidP="00C8436F">
    <w:pPr>
      <w:pStyle w:val="Altbilgi"/>
      <w:ind w:right="360" w:firstLine="360"/>
      <w:rPr>
        <w:rFonts w:ascii="TR Arial" w:hAnsi="TR Arial" w:cs="Calibri"/>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13B2" w14:textId="77777777" w:rsidR="0027377E" w:rsidRPr="0027377E" w:rsidRDefault="0027377E" w:rsidP="0027377E">
    <w:pPr>
      <w:pStyle w:val="Altbilgi"/>
      <w:framePr w:wrap="around" w:vAnchor="text" w:hAnchor="margin" w:xAlign="outside" w:y="1"/>
      <w:rPr>
        <w:rStyle w:val="SayfaNumaras"/>
        <w:rFonts w:ascii="TR Arial" w:hAnsi="TR Arial" w:cs="Calibri"/>
        <w:sz w:val="19"/>
        <w:szCs w:val="19"/>
      </w:rPr>
    </w:pPr>
    <w:r w:rsidRPr="0027377E">
      <w:rPr>
        <w:rStyle w:val="SayfaNumaras"/>
        <w:rFonts w:ascii="TR Arial" w:hAnsi="TR Arial" w:cs="Calibri"/>
        <w:sz w:val="19"/>
        <w:szCs w:val="19"/>
      </w:rPr>
      <w:fldChar w:fldCharType="begin"/>
    </w:r>
    <w:r w:rsidRPr="0027377E">
      <w:rPr>
        <w:rStyle w:val="SayfaNumaras"/>
        <w:rFonts w:ascii="TR Arial" w:hAnsi="TR Arial" w:cs="Calibri"/>
        <w:sz w:val="19"/>
        <w:szCs w:val="19"/>
      </w:rPr>
      <w:instrText xml:space="preserve">PAGE  </w:instrText>
    </w:r>
    <w:r w:rsidRPr="0027377E">
      <w:rPr>
        <w:rStyle w:val="SayfaNumaras"/>
        <w:rFonts w:ascii="TR Arial" w:hAnsi="TR Arial" w:cs="Calibri"/>
        <w:sz w:val="19"/>
        <w:szCs w:val="19"/>
      </w:rPr>
      <w:fldChar w:fldCharType="separate"/>
    </w:r>
    <w:r w:rsidR="001A6A8F">
      <w:rPr>
        <w:rStyle w:val="SayfaNumaras"/>
        <w:rFonts w:ascii="TR Arial" w:hAnsi="TR Arial" w:cs="Calibri"/>
        <w:noProof/>
        <w:sz w:val="19"/>
        <w:szCs w:val="19"/>
      </w:rPr>
      <w:t>451</w:t>
    </w:r>
    <w:r w:rsidRPr="0027377E">
      <w:rPr>
        <w:rStyle w:val="SayfaNumaras"/>
        <w:rFonts w:ascii="TR Arial" w:hAnsi="TR Arial" w:cs="Calibri"/>
        <w:sz w:val="19"/>
        <w:szCs w:val="19"/>
      </w:rPr>
      <w:fldChar w:fldCharType="end"/>
    </w:r>
  </w:p>
  <w:p w14:paraId="3D3A8E79" w14:textId="77777777" w:rsidR="0027377E" w:rsidRPr="0027377E" w:rsidRDefault="0027377E">
    <w:pPr>
      <w:pStyle w:val="Altbilgi"/>
      <w:rPr>
        <w:rFonts w:ascii="TR Arial" w:hAnsi="TR Arial"/>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78854" w14:textId="77777777" w:rsidR="007B1A38" w:rsidRDefault="007B1A38">
      <w:r>
        <w:separator/>
      </w:r>
    </w:p>
  </w:footnote>
  <w:footnote w:type="continuationSeparator" w:id="0">
    <w:p w14:paraId="6E55CF89" w14:textId="77777777" w:rsidR="007B1A38" w:rsidRDefault="007B1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6018" w14:textId="77777777" w:rsidR="00A953B5" w:rsidRPr="006A2AFA" w:rsidRDefault="00A953B5" w:rsidP="002C2F76">
    <w:pPr>
      <w:pStyle w:val="stbilgi"/>
      <w:rPr>
        <w:rFonts w:ascii="Calibri" w:hAnsi="Calibri" w:cs="Calibri"/>
        <w:i/>
        <w:iCs/>
        <w:sz w:val="22"/>
        <w:szCs w:val="22"/>
      </w:rPr>
    </w:pPr>
    <w:r w:rsidRPr="006A2AFA">
      <w:rPr>
        <w:rFonts w:ascii="Calibri" w:hAnsi="Calibri" w:cs="Calibri"/>
        <w:i/>
        <w:iCs/>
        <w:sz w:val="22"/>
        <w:szCs w:val="22"/>
      </w:rPr>
      <w:t>Dergi Yayın ve Yazım İlkeleri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1874" w14:textId="77777777" w:rsidR="00A953B5" w:rsidRPr="006A2AFA" w:rsidRDefault="00A953B5" w:rsidP="009069A1">
    <w:pPr>
      <w:pStyle w:val="stbilgi"/>
      <w:jc w:val="right"/>
      <w:rPr>
        <w:rFonts w:ascii="Calibri" w:hAnsi="Calibri" w:cs="Calibri"/>
        <w:i/>
        <w:iCs/>
        <w:sz w:val="22"/>
        <w:szCs w:val="22"/>
      </w:rPr>
    </w:pPr>
    <w:r w:rsidRPr="006A2AFA">
      <w:rPr>
        <w:rFonts w:ascii="Calibri" w:hAnsi="Calibri" w:cs="Calibri"/>
        <w:i/>
        <w:iCs/>
        <w:sz w:val="22"/>
        <w:szCs w:val="22"/>
      </w:rPr>
      <w:t>Dergi Yayın ve Yazım İlkeleri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169C" w14:textId="77777777" w:rsidR="00A953B5" w:rsidRPr="006A2AFA" w:rsidRDefault="00A953B5" w:rsidP="002B7BDC">
    <w:pPr>
      <w:pStyle w:val="stbilgi"/>
      <w:jc w:val="right"/>
      <w:rPr>
        <w:rFonts w:ascii="Calibri" w:hAnsi="Calibri" w:cs="Calibri"/>
        <w:i/>
        <w:iCs/>
        <w:sz w:val="22"/>
        <w:szCs w:val="22"/>
      </w:rPr>
    </w:pPr>
    <w:r w:rsidRPr="006A2AFA">
      <w:rPr>
        <w:rFonts w:ascii="Calibri" w:hAnsi="Calibri" w:cs="Calibri"/>
        <w:i/>
        <w:iCs/>
        <w:sz w:val="22"/>
        <w:szCs w:val="22"/>
      </w:rPr>
      <w:t>Dergi Yayın ve Yazım İlkeleri</w:t>
    </w:r>
  </w:p>
  <w:p w14:paraId="17041B11" w14:textId="77777777" w:rsidR="00A953B5" w:rsidRPr="007E3A2B" w:rsidRDefault="00A953B5" w:rsidP="007E3A2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9E8"/>
    <w:multiLevelType w:val="multilevel"/>
    <w:tmpl w:val="00FC2768"/>
    <w:lvl w:ilvl="0">
      <w:start w:val="1"/>
      <w:numFmt w:val="bullet"/>
      <w:lvlText w:val=""/>
      <w:lvlJc w:val="left"/>
      <w:pPr>
        <w:tabs>
          <w:tab w:val="num" w:pos="794"/>
        </w:tabs>
        <w:ind w:left="794" w:hanging="397"/>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65C3193"/>
    <w:multiLevelType w:val="hybridMultilevel"/>
    <w:tmpl w:val="00FC2768"/>
    <w:lvl w:ilvl="0" w:tplc="6E342BD0">
      <w:start w:val="1"/>
      <w:numFmt w:val="bullet"/>
      <w:lvlText w:val=""/>
      <w:lvlJc w:val="left"/>
      <w:pPr>
        <w:tabs>
          <w:tab w:val="num" w:pos="794"/>
        </w:tabs>
        <w:ind w:left="794" w:hanging="397"/>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6AF27FC"/>
    <w:multiLevelType w:val="hybridMultilevel"/>
    <w:tmpl w:val="3B2A108A"/>
    <w:lvl w:ilvl="0" w:tplc="402ADA7A">
      <w:start w:val="1"/>
      <w:numFmt w:val="bullet"/>
      <w:lvlText w:val=""/>
      <w:lvlJc w:val="left"/>
      <w:pPr>
        <w:tabs>
          <w:tab w:val="num" w:pos="0"/>
        </w:tabs>
        <w:ind w:left="0" w:firstLine="397"/>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FC6404A"/>
    <w:multiLevelType w:val="hybridMultilevel"/>
    <w:tmpl w:val="4964F85E"/>
    <w:lvl w:ilvl="0" w:tplc="041F0009">
      <w:start w:val="1"/>
      <w:numFmt w:val="bullet"/>
      <w:lvlText w:val=""/>
      <w:lvlJc w:val="left"/>
      <w:pPr>
        <w:tabs>
          <w:tab w:val="num" w:pos="1440"/>
        </w:tabs>
        <w:ind w:left="1440" w:hanging="360"/>
      </w:pPr>
      <w:rPr>
        <w:rFonts w:ascii="Wingdings" w:hAnsi="Wingdings"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837A53"/>
    <w:multiLevelType w:val="hybridMultilevel"/>
    <w:tmpl w:val="4A283E90"/>
    <w:lvl w:ilvl="0" w:tplc="642E9068">
      <w:start w:val="1"/>
      <w:numFmt w:val="bullet"/>
      <w:lvlText w:val=""/>
      <w:lvlJc w:val="left"/>
      <w:pPr>
        <w:tabs>
          <w:tab w:val="num" w:pos="0"/>
        </w:tabs>
        <w:ind w:left="0" w:firstLine="397"/>
      </w:pPr>
      <w:rPr>
        <w:rFonts w:ascii="Wingdings" w:hAnsi="Wingdings"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9DF3366"/>
    <w:multiLevelType w:val="multilevel"/>
    <w:tmpl w:val="FF16A230"/>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3404C7B"/>
    <w:multiLevelType w:val="hybridMultilevel"/>
    <w:tmpl w:val="93301A4A"/>
    <w:lvl w:ilvl="0" w:tplc="402ADA7A">
      <w:start w:val="1"/>
      <w:numFmt w:val="bullet"/>
      <w:lvlText w:val=""/>
      <w:lvlJc w:val="left"/>
      <w:pPr>
        <w:tabs>
          <w:tab w:val="num" w:pos="0"/>
        </w:tabs>
        <w:ind w:left="0" w:firstLine="397"/>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402B03C4"/>
    <w:multiLevelType w:val="hybridMultilevel"/>
    <w:tmpl w:val="AF18A66A"/>
    <w:lvl w:ilvl="0" w:tplc="A056A126">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8" w15:restartNumberingAfterBreak="0">
    <w:nsid w:val="421C7D8D"/>
    <w:multiLevelType w:val="hybridMultilevel"/>
    <w:tmpl w:val="13B6A7C6"/>
    <w:lvl w:ilvl="0" w:tplc="D4CE96B2">
      <w:start w:val="1"/>
      <w:numFmt w:val="bullet"/>
      <w:lvlText w:val=""/>
      <w:lvlJc w:val="left"/>
      <w:pPr>
        <w:tabs>
          <w:tab w:val="num" w:pos="900"/>
        </w:tabs>
        <w:ind w:left="900" w:hanging="360"/>
      </w:pPr>
      <w:rPr>
        <w:rFonts w:ascii="Wingdings" w:hAnsi="Wingdings" w:hint="default"/>
        <w:b w:val="0"/>
        <w:i/>
        <w:sz w:val="36"/>
        <w:szCs w:val="36"/>
      </w:rPr>
    </w:lvl>
    <w:lvl w:ilvl="1" w:tplc="041F0009">
      <w:start w:val="1"/>
      <w:numFmt w:val="bullet"/>
      <w:lvlText w:val=""/>
      <w:lvlJc w:val="left"/>
      <w:pPr>
        <w:tabs>
          <w:tab w:val="num" w:pos="1620"/>
        </w:tabs>
        <w:ind w:left="1620" w:hanging="360"/>
      </w:pPr>
      <w:rPr>
        <w:rFonts w:ascii="Wingdings" w:hAnsi="Wingdings"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757113D"/>
    <w:multiLevelType w:val="multilevel"/>
    <w:tmpl w:val="4964F8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8E36CBD"/>
    <w:multiLevelType w:val="hybridMultilevel"/>
    <w:tmpl w:val="DCA42B38"/>
    <w:lvl w:ilvl="0" w:tplc="402ADA7A">
      <w:start w:val="1"/>
      <w:numFmt w:val="bullet"/>
      <w:lvlText w:val=""/>
      <w:lvlJc w:val="left"/>
      <w:pPr>
        <w:tabs>
          <w:tab w:val="num" w:pos="0"/>
        </w:tabs>
        <w:ind w:left="0" w:firstLine="397"/>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C821F90"/>
    <w:multiLevelType w:val="hybridMultilevel"/>
    <w:tmpl w:val="B142D662"/>
    <w:lvl w:ilvl="0" w:tplc="FCF4C4DE">
      <w:start w:val="1"/>
      <w:numFmt w:val="bullet"/>
      <w:lvlText w:val=""/>
      <w:lvlJc w:val="left"/>
      <w:pPr>
        <w:tabs>
          <w:tab w:val="num" w:pos="4668"/>
        </w:tabs>
        <w:ind w:left="4668" w:hanging="360"/>
      </w:pPr>
      <w:rPr>
        <w:rFonts w:ascii="Wingdings" w:hAnsi="Wingdings" w:hint="default"/>
        <w:b/>
        <w:i w:val="0"/>
        <w:sz w:val="32"/>
      </w:rPr>
    </w:lvl>
    <w:lvl w:ilvl="1" w:tplc="2F3C7E08">
      <w:start w:val="1"/>
      <w:numFmt w:val="bullet"/>
      <w:lvlText w:val=""/>
      <w:lvlJc w:val="left"/>
      <w:pPr>
        <w:tabs>
          <w:tab w:val="num" w:pos="644"/>
        </w:tabs>
        <w:ind w:left="644" w:hanging="360"/>
      </w:pPr>
      <w:rPr>
        <w:rFonts w:ascii="Wingdings" w:hAnsi="Wingdings" w:hint="default"/>
        <w:b w:val="0"/>
        <w:i w:val="0"/>
        <w:color w:val="auto"/>
        <w:sz w:val="28"/>
        <w:szCs w:val="28"/>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A6D26B0"/>
    <w:multiLevelType w:val="hybridMultilevel"/>
    <w:tmpl w:val="D52EC032"/>
    <w:lvl w:ilvl="0" w:tplc="041F0009">
      <w:start w:val="1"/>
      <w:numFmt w:val="bullet"/>
      <w:lvlText w:val=""/>
      <w:lvlJc w:val="left"/>
      <w:pPr>
        <w:tabs>
          <w:tab w:val="num" w:pos="1440"/>
        </w:tabs>
        <w:ind w:left="1440" w:hanging="360"/>
      </w:pPr>
      <w:rPr>
        <w:rFonts w:ascii="Wingdings" w:hAnsi="Wingdings"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C6A5D9C"/>
    <w:multiLevelType w:val="hybridMultilevel"/>
    <w:tmpl w:val="FF16A230"/>
    <w:lvl w:ilvl="0" w:tplc="041F000D">
      <w:start w:val="1"/>
      <w:numFmt w:val="bullet"/>
      <w:lvlText w:val=""/>
      <w:lvlJc w:val="left"/>
      <w:pPr>
        <w:tabs>
          <w:tab w:val="num" w:pos="1260"/>
        </w:tabs>
        <w:ind w:left="1260" w:hanging="360"/>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num w:numId="1" w16cid:durableId="1481069416">
    <w:abstractNumId w:val="7"/>
  </w:num>
  <w:num w:numId="2" w16cid:durableId="936909107">
    <w:abstractNumId w:val="3"/>
  </w:num>
  <w:num w:numId="3" w16cid:durableId="1546865010">
    <w:abstractNumId w:val="12"/>
  </w:num>
  <w:num w:numId="4" w16cid:durableId="338971736">
    <w:abstractNumId w:val="8"/>
  </w:num>
  <w:num w:numId="5" w16cid:durableId="175462809">
    <w:abstractNumId w:val="11"/>
  </w:num>
  <w:num w:numId="6" w16cid:durableId="974679253">
    <w:abstractNumId w:val="13"/>
  </w:num>
  <w:num w:numId="7" w16cid:durableId="412894013">
    <w:abstractNumId w:val="5"/>
  </w:num>
  <w:num w:numId="8" w16cid:durableId="703016795">
    <w:abstractNumId w:val="1"/>
  </w:num>
  <w:num w:numId="9" w16cid:durableId="1797554111">
    <w:abstractNumId w:val="9"/>
  </w:num>
  <w:num w:numId="10" w16cid:durableId="1357538420">
    <w:abstractNumId w:val="4"/>
  </w:num>
  <w:num w:numId="11" w16cid:durableId="1034892306">
    <w:abstractNumId w:val="0"/>
  </w:num>
  <w:num w:numId="12" w16cid:durableId="2108378412">
    <w:abstractNumId w:val="10"/>
  </w:num>
  <w:num w:numId="13" w16cid:durableId="238103527">
    <w:abstractNumId w:val="6"/>
  </w:num>
  <w:num w:numId="14" w16cid:durableId="1125855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D6A"/>
    <w:rsid w:val="000037C9"/>
    <w:rsid w:val="00034EDC"/>
    <w:rsid w:val="00053C75"/>
    <w:rsid w:val="000629C4"/>
    <w:rsid w:val="00071F17"/>
    <w:rsid w:val="00075BE2"/>
    <w:rsid w:val="000867C6"/>
    <w:rsid w:val="000978C4"/>
    <w:rsid w:val="000A1A63"/>
    <w:rsid w:val="000C0452"/>
    <w:rsid w:val="000C1211"/>
    <w:rsid w:val="000D1020"/>
    <w:rsid w:val="000D1D56"/>
    <w:rsid w:val="000D6232"/>
    <w:rsid w:val="00125980"/>
    <w:rsid w:val="001350CE"/>
    <w:rsid w:val="00141FFB"/>
    <w:rsid w:val="0015122E"/>
    <w:rsid w:val="0015597B"/>
    <w:rsid w:val="00161192"/>
    <w:rsid w:val="001635A5"/>
    <w:rsid w:val="00165C47"/>
    <w:rsid w:val="00167B56"/>
    <w:rsid w:val="00173B95"/>
    <w:rsid w:val="001864EC"/>
    <w:rsid w:val="00193DB0"/>
    <w:rsid w:val="00195A8A"/>
    <w:rsid w:val="001969C6"/>
    <w:rsid w:val="001A0D7D"/>
    <w:rsid w:val="001A532D"/>
    <w:rsid w:val="001A6A8F"/>
    <w:rsid w:val="001C0660"/>
    <w:rsid w:val="001E7BA6"/>
    <w:rsid w:val="002045A0"/>
    <w:rsid w:val="0021236F"/>
    <w:rsid w:val="002174BC"/>
    <w:rsid w:val="0022127D"/>
    <w:rsid w:val="0024560B"/>
    <w:rsid w:val="00247843"/>
    <w:rsid w:val="00254EEF"/>
    <w:rsid w:val="00265987"/>
    <w:rsid w:val="0027377E"/>
    <w:rsid w:val="002766EB"/>
    <w:rsid w:val="00282DBB"/>
    <w:rsid w:val="0029746B"/>
    <w:rsid w:val="002B7BDC"/>
    <w:rsid w:val="002C0762"/>
    <w:rsid w:val="002C2F76"/>
    <w:rsid w:val="002D3517"/>
    <w:rsid w:val="002E005A"/>
    <w:rsid w:val="002F1132"/>
    <w:rsid w:val="002F66E5"/>
    <w:rsid w:val="00307B5C"/>
    <w:rsid w:val="003125FC"/>
    <w:rsid w:val="003339E5"/>
    <w:rsid w:val="00352C5A"/>
    <w:rsid w:val="0036246F"/>
    <w:rsid w:val="003630B0"/>
    <w:rsid w:val="00383142"/>
    <w:rsid w:val="003B0E5E"/>
    <w:rsid w:val="003B62BC"/>
    <w:rsid w:val="003B63AA"/>
    <w:rsid w:val="003C2E39"/>
    <w:rsid w:val="003D4B3F"/>
    <w:rsid w:val="003E4CC8"/>
    <w:rsid w:val="003E7D7C"/>
    <w:rsid w:val="003F502E"/>
    <w:rsid w:val="00433A68"/>
    <w:rsid w:val="0044315A"/>
    <w:rsid w:val="004475EA"/>
    <w:rsid w:val="00453619"/>
    <w:rsid w:val="00453A5B"/>
    <w:rsid w:val="004752BE"/>
    <w:rsid w:val="004916E0"/>
    <w:rsid w:val="00493D00"/>
    <w:rsid w:val="004A6BC3"/>
    <w:rsid w:val="004B3D9A"/>
    <w:rsid w:val="004B520D"/>
    <w:rsid w:val="004D1A68"/>
    <w:rsid w:val="004D1AF3"/>
    <w:rsid w:val="004E66A1"/>
    <w:rsid w:val="00500268"/>
    <w:rsid w:val="00504087"/>
    <w:rsid w:val="0050687B"/>
    <w:rsid w:val="00520672"/>
    <w:rsid w:val="00525BE3"/>
    <w:rsid w:val="005357DE"/>
    <w:rsid w:val="00537277"/>
    <w:rsid w:val="00542E43"/>
    <w:rsid w:val="00544B45"/>
    <w:rsid w:val="005622E3"/>
    <w:rsid w:val="005B3BF1"/>
    <w:rsid w:val="005B4B2C"/>
    <w:rsid w:val="005D3E94"/>
    <w:rsid w:val="005E4372"/>
    <w:rsid w:val="0060581E"/>
    <w:rsid w:val="00621355"/>
    <w:rsid w:val="006416FA"/>
    <w:rsid w:val="00676B89"/>
    <w:rsid w:val="00677841"/>
    <w:rsid w:val="006A2AFA"/>
    <w:rsid w:val="006A7686"/>
    <w:rsid w:val="006C544F"/>
    <w:rsid w:val="006D0A84"/>
    <w:rsid w:val="006E5481"/>
    <w:rsid w:val="00707476"/>
    <w:rsid w:val="007153C7"/>
    <w:rsid w:val="00731A35"/>
    <w:rsid w:val="00746D17"/>
    <w:rsid w:val="007536E9"/>
    <w:rsid w:val="00756AC3"/>
    <w:rsid w:val="0075795B"/>
    <w:rsid w:val="00761105"/>
    <w:rsid w:val="00770486"/>
    <w:rsid w:val="00793DDD"/>
    <w:rsid w:val="007A1E9C"/>
    <w:rsid w:val="007A44B2"/>
    <w:rsid w:val="007B1A38"/>
    <w:rsid w:val="007B6A86"/>
    <w:rsid w:val="007C0A2B"/>
    <w:rsid w:val="007C1568"/>
    <w:rsid w:val="007E120C"/>
    <w:rsid w:val="007E3A2B"/>
    <w:rsid w:val="00812A7B"/>
    <w:rsid w:val="008213E1"/>
    <w:rsid w:val="008244AD"/>
    <w:rsid w:val="00836FDE"/>
    <w:rsid w:val="008420DC"/>
    <w:rsid w:val="00843ADD"/>
    <w:rsid w:val="00845A42"/>
    <w:rsid w:val="00851F43"/>
    <w:rsid w:val="008665FB"/>
    <w:rsid w:val="00870A3A"/>
    <w:rsid w:val="00885BB5"/>
    <w:rsid w:val="008927A3"/>
    <w:rsid w:val="008933CF"/>
    <w:rsid w:val="008939BE"/>
    <w:rsid w:val="008A5306"/>
    <w:rsid w:val="008C791C"/>
    <w:rsid w:val="008D4BB8"/>
    <w:rsid w:val="008E111A"/>
    <w:rsid w:val="008E2B2A"/>
    <w:rsid w:val="008E3266"/>
    <w:rsid w:val="008F19CB"/>
    <w:rsid w:val="008F530D"/>
    <w:rsid w:val="00905E1B"/>
    <w:rsid w:val="009069A1"/>
    <w:rsid w:val="009117AF"/>
    <w:rsid w:val="00922628"/>
    <w:rsid w:val="00956DAF"/>
    <w:rsid w:val="00957344"/>
    <w:rsid w:val="00964AFE"/>
    <w:rsid w:val="0097500C"/>
    <w:rsid w:val="009946B8"/>
    <w:rsid w:val="00997A07"/>
    <w:rsid w:val="009A704F"/>
    <w:rsid w:val="009D525C"/>
    <w:rsid w:val="009D7121"/>
    <w:rsid w:val="009E71AF"/>
    <w:rsid w:val="009E770B"/>
    <w:rsid w:val="00A11219"/>
    <w:rsid w:val="00A13CAC"/>
    <w:rsid w:val="00A221D9"/>
    <w:rsid w:val="00A22398"/>
    <w:rsid w:val="00A336FD"/>
    <w:rsid w:val="00A3444E"/>
    <w:rsid w:val="00A407AD"/>
    <w:rsid w:val="00A410E0"/>
    <w:rsid w:val="00A53647"/>
    <w:rsid w:val="00A5707A"/>
    <w:rsid w:val="00A64089"/>
    <w:rsid w:val="00A6599C"/>
    <w:rsid w:val="00A7374F"/>
    <w:rsid w:val="00A77929"/>
    <w:rsid w:val="00A84063"/>
    <w:rsid w:val="00A94DFE"/>
    <w:rsid w:val="00A953B5"/>
    <w:rsid w:val="00AA470F"/>
    <w:rsid w:val="00AB1F69"/>
    <w:rsid w:val="00AB4C4C"/>
    <w:rsid w:val="00AC68CF"/>
    <w:rsid w:val="00AE28D0"/>
    <w:rsid w:val="00AE51CF"/>
    <w:rsid w:val="00AF660B"/>
    <w:rsid w:val="00AF6880"/>
    <w:rsid w:val="00B14BDA"/>
    <w:rsid w:val="00B2056E"/>
    <w:rsid w:val="00B2140A"/>
    <w:rsid w:val="00B21783"/>
    <w:rsid w:val="00B328F9"/>
    <w:rsid w:val="00B40DE9"/>
    <w:rsid w:val="00B5665F"/>
    <w:rsid w:val="00B57131"/>
    <w:rsid w:val="00B60143"/>
    <w:rsid w:val="00B61F0C"/>
    <w:rsid w:val="00B670E7"/>
    <w:rsid w:val="00B708D4"/>
    <w:rsid w:val="00B76CD5"/>
    <w:rsid w:val="00B80CD1"/>
    <w:rsid w:val="00B8531B"/>
    <w:rsid w:val="00B90EA5"/>
    <w:rsid w:val="00B96D73"/>
    <w:rsid w:val="00BA1005"/>
    <w:rsid w:val="00BB077F"/>
    <w:rsid w:val="00BB1087"/>
    <w:rsid w:val="00BE6B15"/>
    <w:rsid w:val="00BF0111"/>
    <w:rsid w:val="00C119CE"/>
    <w:rsid w:val="00C31773"/>
    <w:rsid w:val="00C634F6"/>
    <w:rsid w:val="00C72D12"/>
    <w:rsid w:val="00C8436F"/>
    <w:rsid w:val="00CA7D5B"/>
    <w:rsid w:val="00CB3C0E"/>
    <w:rsid w:val="00CC089A"/>
    <w:rsid w:val="00CC3AAE"/>
    <w:rsid w:val="00CC64EF"/>
    <w:rsid w:val="00CD0102"/>
    <w:rsid w:val="00CD1966"/>
    <w:rsid w:val="00CF20AC"/>
    <w:rsid w:val="00CF2E45"/>
    <w:rsid w:val="00D01D08"/>
    <w:rsid w:val="00D330AA"/>
    <w:rsid w:val="00D349D9"/>
    <w:rsid w:val="00D3766D"/>
    <w:rsid w:val="00D5393B"/>
    <w:rsid w:val="00D6006D"/>
    <w:rsid w:val="00D70B3A"/>
    <w:rsid w:val="00D7386F"/>
    <w:rsid w:val="00D75B9F"/>
    <w:rsid w:val="00D93AC9"/>
    <w:rsid w:val="00D94828"/>
    <w:rsid w:val="00DA0DEB"/>
    <w:rsid w:val="00DC14EF"/>
    <w:rsid w:val="00DC1A48"/>
    <w:rsid w:val="00DE495D"/>
    <w:rsid w:val="00E10667"/>
    <w:rsid w:val="00E17743"/>
    <w:rsid w:val="00E30255"/>
    <w:rsid w:val="00E33C68"/>
    <w:rsid w:val="00E47EF7"/>
    <w:rsid w:val="00E57D1B"/>
    <w:rsid w:val="00E61FF8"/>
    <w:rsid w:val="00E779AC"/>
    <w:rsid w:val="00E80F0C"/>
    <w:rsid w:val="00E80FD4"/>
    <w:rsid w:val="00E8258B"/>
    <w:rsid w:val="00E86E75"/>
    <w:rsid w:val="00EA6EEC"/>
    <w:rsid w:val="00EC2F6C"/>
    <w:rsid w:val="00EC6110"/>
    <w:rsid w:val="00EC7B6C"/>
    <w:rsid w:val="00ED7ACA"/>
    <w:rsid w:val="00EE5F98"/>
    <w:rsid w:val="00EF4795"/>
    <w:rsid w:val="00F16BE9"/>
    <w:rsid w:val="00F25469"/>
    <w:rsid w:val="00F40334"/>
    <w:rsid w:val="00F50906"/>
    <w:rsid w:val="00F55500"/>
    <w:rsid w:val="00F60497"/>
    <w:rsid w:val="00F76FB6"/>
    <w:rsid w:val="00F820B3"/>
    <w:rsid w:val="00F84850"/>
    <w:rsid w:val="00F84AB5"/>
    <w:rsid w:val="00FB0BA4"/>
    <w:rsid w:val="00FB3A84"/>
    <w:rsid w:val="00FB51F2"/>
    <w:rsid w:val="00FC245E"/>
    <w:rsid w:val="00FD2618"/>
    <w:rsid w:val="00FF0D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F751694"/>
  <w15:chartTrackingRefBased/>
  <w15:docId w15:val="{C8CE3C89-9F4E-4430-B6CC-D2D8A80F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D6A"/>
    <w:rPr>
      <w:sz w:val="24"/>
      <w:szCs w:val="24"/>
    </w:rPr>
  </w:style>
  <w:style w:type="paragraph" w:styleId="Balk1">
    <w:name w:val="heading 1"/>
    <w:basedOn w:val="Normal"/>
    <w:next w:val="Normal"/>
    <w:qFormat/>
    <w:rsid w:val="00FF0D6A"/>
    <w:pPr>
      <w:keepNext/>
      <w:outlineLvl w:val="0"/>
    </w:pPr>
    <w:rPr>
      <w:b/>
      <w:bCs/>
    </w:rPr>
  </w:style>
  <w:style w:type="paragraph" w:styleId="Balk2">
    <w:name w:val="heading 2"/>
    <w:basedOn w:val="Normal"/>
    <w:qFormat/>
    <w:rsid w:val="00FF0D6A"/>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FF0D6A"/>
    <w:pPr>
      <w:spacing w:line="360" w:lineRule="auto"/>
      <w:jc w:val="both"/>
    </w:pPr>
  </w:style>
  <w:style w:type="character" w:styleId="Gl">
    <w:name w:val="Strong"/>
    <w:qFormat/>
    <w:rsid w:val="00FF0D6A"/>
    <w:rPr>
      <w:b/>
      <w:bCs/>
    </w:rPr>
  </w:style>
  <w:style w:type="paragraph" w:customStyle="1" w:styleId="Altbilgi">
    <w:name w:val="Altbilgi"/>
    <w:basedOn w:val="Normal"/>
    <w:rsid w:val="00FF0D6A"/>
    <w:pPr>
      <w:tabs>
        <w:tab w:val="center" w:pos="4536"/>
        <w:tab w:val="right" w:pos="9072"/>
      </w:tabs>
    </w:pPr>
  </w:style>
  <w:style w:type="character" w:styleId="SayfaNumaras">
    <w:name w:val="page number"/>
    <w:basedOn w:val="VarsaylanParagrafYazTipi"/>
    <w:rsid w:val="00FF0D6A"/>
  </w:style>
  <w:style w:type="paragraph" w:styleId="KonuBal">
    <w:name w:val="Title"/>
    <w:basedOn w:val="Normal"/>
    <w:qFormat/>
    <w:rsid w:val="00FF0D6A"/>
    <w:pPr>
      <w:jc w:val="center"/>
    </w:pPr>
    <w:rPr>
      <w:b/>
      <w:bCs/>
    </w:rPr>
  </w:style>
  <w:style w:type="paragraph" w:styleId="GvdeMetniGirintisi">
    <w:name w:val="Body Text Indent"/>
    <w:basedOn w:val="Normal"/>
    <w:rsid w:val="00FF0D6A"/>
    <w:pPr>
      <w:spacing w:line="360" w:lineRule="auto"/>
      <w:ind w:firstLine="709"/>
    </w:pPr>
  </w:style>
  <w:style w:type="paragraph" w:styleId="GvdeMetniGirintisi2">
    <w:name w:val="Body Text Indent 2"/>
    <w:basedOn w:val="Normal"/>
    <w:rsid w:val="00FF0D6A"/>
    <w:pPr>
      <w:spacing w:line="360" w:lineRule="auto"/>
      <w:ind w:firstLine="709"/>
      <w:jc w:val="both"/>
    </w:pPr>
  </w:style>
  <w:style w:type="paragraph" w:styleId="NormalWeb">
    <w:name w:val="Normal (Web)"/>
    <w:basedOn w:val="Normal"/>
    <w:rsid w:val="00FF0D6A"/>
    <w:pPr>
      <w:spacing w:before="100" w:beforeAutospacing="1" w:after="100" w:afterAutospacing="1"/>
    </w:pPr>
    <w:rPr>
      <w:color w:val="000000"/>
    </w:rPr>
  </w:style>
  <w:style w:type="paragraph" w:styleId="GvdeMetniGirintisi3">
    <w:name w:val="Body Text Indent 3"/>
    <w:basedOn w:val="Normal"/>
    <w:rsid w:val="00FF0D6A"/>
    <w:pPr>
      <w:tabs>
        <w:tab w:val="num" w:pos="0"/>
      </w:tabs>
      <w:spacing w:before="100" w:beforeAutospacing="1" w:after="100" w:afterAutospacing="1" w:line="360" w:lineRule="auto"/>
      <w:ind w:firstLine="720"/>
      <w:jc w:val="both"/>
    </w:pPr>
    <w:rPr>
      <w:sz w:val="22"/>
    </w:rPr>
  </w:style>
  <w:style w:type="character" w:styleId="Kpr">
    <w:name w:val="Hyperlink"/>
    <w:rsid w:val="00FF0D6A"/>
    <w:rPr>
      <w:color w:val="FF0000"/>
      <w:u w:val="single"/>
    </w:rPr>
  </w:style>
  <w:style w:type="character" w:styleId="Vurgu">
    <w:name w:val="Emphasis"/>
    <w:qFormat/>
    <w:rsid w:val="00FF0D6A"/>
    <w:rPr>
      <w:i/>
      <w:iCs/>
    </w:rPr>
  </w:style>
  <w:style w:type="paragraph" w:styleId="BalonMetni">
    <w:name w:val="Balloon Text"/>
    <w:basedOn w:val="Normal"/>
    <w:semiHidden/>
    <w:rsid w:val="00DC1A48"/>
    <w:rPr>
      <w:rFonts w:ascii="Tahoma" w:hAnsi="Tahoma" w:cs="Tahoma"/>
      <w:sz w:val="16"/>
      <w:szCs w:val="16"/>
    </w:rPr>
  </w:style>
  <w:style w:type="paragraph" w:customStyle="1" w:styleId="Balk11">
    <w:name w:val="Başlık 11"/>
    <w:next w:val="Normal"/>
    <w:uiPriority w:val="1"/>
    <w:qFormat/>
    <w:rsid w:val="000D1D56"/>
    <w:pPr>
      <w:keepNext/>
      <w:jc w:val="both"/>
    </w:pPr>
    <w:rPr>
      <w:rFonts w:ascii="New York" w:hAnsi="New York" w:cs="New York"/>
      <w:b/>
      <w:noProof/>
      <w:sz w:val="24"/>
    </w:rPr>
  </w:style>
  <w:style w:type="paragraph" w:customStyle="1" w:styleId="stbilgi">
    <w:name w:val="Üstbilgi"/>
    <w:basedOn w:val="Normal"/>
    <w:rsid w:val="002C2F76"/>
    <w:pPr>
      <w:tabs>
        <w:tab w:val="center" w:pos="4536"/>
        <w:tab w:val="right" w:pos="9072"/>
      </w:tabs>
    </w:pPr>
  </w:style>
  <w:style w:type="table" w:styleId="TabloKlavuzu">
    <w:name w:val="Table Grid"/>
    <w:basedOn w:val="NormalTablo"/>
    <w:rsid w:val="00956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rsid w:val="00193DB0"/>
    <w:rPr>
      <w:color w:val="800080"/>
      <w:u w:val="single"/>
    </w:rPr>
  </w:style>
  <w:style w:type="character" w:styleId="AklamaBavurusu">
    <w:name w:val="annotation reference"/>
    <w:rsid w:val="00C634F6"/>
    <w:rPr>
      <w:sz w:val="16"/>
      <w:szCs w:val="16"/>
    </w:rPr>
  </w:style>
  <w:style w:type="paragraph" w:styleId="AklamaMetni">
    <w:name w:val="annotation text"/>
    <w:basedOn w:val="Normal"/>
    <w:link w:val="AklamaMetniChar"/>
    <w:rsid w:val="00C634F6"/>
    <w:rPr>
      <w:sz w:val="20"/>
      <w:szCs w:val="20"/>
    </w:rPr>
  </w:style>
  <w:style w:type="character" w:customStyle="1" w:styleId="AklamaMetniChar">
    <w:name w:val="Açıklama Metni Char"/>
    <w:basedOn w:val="VarsaylanParagrafYazTipi"/>
    <w:link w:val="AklamaMetni"/>
    <w:rsid w:val="00C634F6"/>
  </w:style>
  <w:style w:type="paragraph" w:styleId="AklamaKonusu">
    <w:name w:val="annotation subject"/>
    <w:basedOn w:val="AklamaMetni"/>
    <w:next w:val="AklamaMetni"/>
    <w:link w:val="AklamaKonusuChar"/>
    <w:rsid w:val="00C634F6"/>
    <w:rPr>
      <w:b/>
      <w:bCs/>
    </w:rPr>
  </w:style>
  <w:style w:type="character" w:customStyle="1" w:styleId="AklamaKonusuChar">
    <w:name w:val="Açıklama Konusu Char"/>
    <w:link w:val="AklamaKonusu"/>
    <w:rsid w:val="00C634F6"/>
    <w:rPr>
      <w:b/>
      <w:bCs/>
    </w:rPr>
  </w:style>
  <w:style w:type="paragraph" w:styleId="ListeParagraf">
    <w:name w:val="List Paragraph"/>
    <w:basedOn w:val="Normal"/>
    <w:uiPriority w:val="34"/>
    <w:qFormat/>
    <w:rsid w:val="008E3266"/>
    <w:pPr>
      <w:ind w:left="720"/>
      <w:contextualSpacing/>
    </w:pPr>
  </w:style>
  <w:style w:type="paragraph" w:styleId="AltBilgi0">
    <w:name w:val="footer"/>
    <w:basedOn w:val="Normal"/>
    <w:link w:val="AltBilgiChar"/>
    <w:rsid w:val="002B7BDC"/>
    <w:pPr>
      <w:tabs>
        <w:tab w:val="center" w:pos="4536"/>
        <w:tab w:val="right" w:pos="9072"/>
      </w:tabs>
    </w:pPr>
  </w:style>
  <w:style w:type="character" w:customStyle="1" w:styleId="AltBilgiChar">
    <w:name w:val="Alt Bilgi Char"/>
    <w:basedOn w:val="VarsaylanParagrafYazTipi"/>
    <w:link w:val="AltBilgi0"/>
    <w:rsid w:val="002B7BDC"/>
    <w:rPr>
      <w:sz w:val="24"/>
      <w:szCs w:val="24"/>
    </w:rPr>
  </w:style>
  <w:style w:type="character" w:styleId="zmlenmeyenBahsetme">
    <w:name w:val="Unresolved Mention"/>
    <w:basedOn w:val="VarsaylanParagrafYazTipi"/>
    <w:uiPriority w:val="99"/>
    <w:semiHidden/>
    <w:unhideWhenUsed/>
    <w:rsid w:val="004A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42303">
      <w:bodyDiv w:val="1"/>
      <w:marLeft w:val="0"/>
      <w:marRight w:val="0"/>
      <w:marTop w:val="0"/>
      <w:marBottom w:val="0"/>
      <w:divBdr>
        <w:top w:val="none" w:sz="0" w:space="0" w:color="auto"/>
        <w:left w:val="none" w:sz="0" w:space="0" w:color="auto"/>
        <w:bottom w:val="none" w:sz="0" w:space="0" w:color="auto"/>
        <w:right w:val="none" w:sz="0" w:space="0" w:color="auto"/>
      </w:divBdr>
      <w:divsChild>
        <w:div w:id="253561716">
          <w:marLeft w:val="0"/>
          <w:marRight w:val="0"/>
          <w:marTop w:val="0"/>
          <w:marBottom w:val="0"/>
          <w:divBdr>
            <w:top w:val="none" w:sz="0" w:space="0" w:color="auto"/>
            <w:left w:val="none" w:sz="0" w:space="0" w:color="auto"/>
            <w:bottom w:val="single" w:sz="2" w:space="4" w:color="EEEDED"/>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lb.edu/journals/jec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5A230-435B-4B9A-ABEC-AE9F2CA0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2309</Words>
  <Characters>13167</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MKÜ Sosyal Bilimler Enstitüsü Dergisi</vt:lpstr>
    </vt:vector>
  </TitlesOfParts>
  <Company>F_s_M</Company>
  <LinksUpToDate>false</LinksUpToDate>
  <CharactersWithSpaces>15446</CharactersWithSpaces>
  <SharedDoc>false</SharedDoc>
  <HLinks>
    <vt:vector size="18" baseType="variant">
      <vt:variant>
        <vt:i4>7012411</vt:i4>
      </vt:variant>
      <vt:variant>
        <vt:i4>6</vt:i4>
      </vt:variant>
      <vt:variant>
        <vt:i4>0</vt:i4>
      </vt:variant>
      <vt:variant>
        <vt:i4>5</vt:i4>
      </vt:variant>
      <vt:variant>
        <vt:lpwstr>http://194.27.44.187/index.php/mkusbed</vt:lpwstr>
      </vt:variant>
      <vt:variant>
        <vt:lpwstr/>
      </vt:variant>
      <vt:variant>
        <vt:i4>6946860</vt:i4>
      </vt:variant>
      <vt:variant>
        <vt:i4>3</vt:i4>
      </vt:variant>
      <vt:variant>
        <vt:i4>0</vt:i4>
      </vt:variant>
      <vt:variant>
        <vt:i4>5</vt:i4>
      </vt:variant>
      <vt:variant>
        <vt:lpwstr>http://www.csulb.edu/journals/jecr/</vt:lpwstr>
      </vt:variant>
      <vt:variant>
        <vt:lpwstr/>
      </vt:variant>
      <vt:variant>
        <vt:i4>8060957</vt:i4>
      </vt:variant>
      <vt:variant>
        <vt:i4>0</vt:i4>
      </vt:variant>
      <vt:variant>
        <vt:i4>0</vt:i4>
      </vt:variant>
      <vt:variant>
        <vt:i4>5</vt:i4>
      </vt:variant>
      <vt:variant>
        <vt:lpwstr>http://library.nmu.edu/guides/userguides/style_apa.htm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MKÜ Sosyal Bilimler Enstitüsü Dergisi</dc:title>
  <dc:subject/>
  <dc:creator>PC1</dc:creator>
  <cp:keywords/>
  <cp:lastModifiedBy>User</cp:lastModifiedBy>
  <cp:revision>3</cp:revision>
  <cp:lastPrinted>2014-04-09T15:33:00Z</cp:lastPrinted>
  <dcterms:created xsi:type="dcterms:W3CDTF">2022-08-31T11:17:00Z</dcterms:created>
  <dcterms:modified xsi:type="dcterms:W3CDTF">2022-08-31T11:18:00Z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