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1F8C" w14:textId="1C668D8E" w:rsidR="00517CD5" w:rsidRPr="00035319" w:rsidRDefault="00734892" w:rsidP="00734892">
      <w:pPr>
        <w:pStyle w:val="Balk1"/>
        <w:spacing w:before="240"/>
        <w:ind w:firstLine="0"/>
        <w:jc w:val="center"/>
      </w:pPr>
      <w:r>
        <w:t>Türkçe Başlık</w:t>
      </w:r>
    </w:p>
    <w:p w14:paraId="53C140A0" w14:textId="7352766B" w:rsidR="00711609" w:rsidRDefault="00734892" w:rsidP="00035319">
      <w:pPr>
        <w:spacing w:before="240" w:after="0" w:line="216" w:lineRule="auto"/>
        <w:jc w:val="center"/>
        <w:rPr>
          <w:rFonts w:ascii="Charis SIL" w:hAnsi="Charis SIL" w:cs="Charis SIL"/>
          <w:color w:val="000000" w:themeColor="text1"/>
          <w:sz w:val="18"/>
          <w:szCs w:val="18"/>
        </w:rPr>
      </w:pPr>
      <w:r>
        <w:rPr>
          <w:rFonts w:ascii="Charis SIL" w:hAnsi="Charis SIL" w:cs="Charis SIL"/>
          <w:color w:val="000000" w:themeColor="text1"/>
          <w:sz w:val="18"/>
          <w:szCs w:val="18"/>
        </w:rPr>
        <w:t>Yazar Adı Soyadı</w:t>
      </w:r>
    </w:p>
    <w:p w14:paraId="5DF0AFA5" w14:textId="77777777" w:rsidR="00BB39F5" w:rsidRPr="0076079F" w:rsidRDefault="00BB39F5" w:rsidP="00BB39F5">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520F496A" w14:textId="77777777" w:rsidR="00BB39F5" w:rsidRDefault="00BB39F5" w:rsidP="00BB39F5">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70C1ABCE" w14:textId="131B4197" w:rsidR="00723A7E" w:rsidRPr="0076079F" w:rsidRDefault="00734892" w:rsidP="00035319">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00723A7E" w:rsidRPr="0076079F">
        <w:rPr>
          <w:rFonts w:ascii="Gentium Plus" w:hAnsi="Gentium Plus" w:cs="Gentium Plus"/>
          <w:color w:val="000000"/>
          <w:spacing w:val="-2"/>
          <w:sz w:val="16"/>
          <w:szCs w:val="16"/>
        </w:rPr>
        <w:t xml:space="preserve"> Üniversitesi, </w:t>
      </w:r>
      <w:proofErr w:type="spellStart"/>
      <w:r>
        <w:rPr>
          <w:rFonts w:ascii="Gentium Plus" w:hAnsi="Gentium Plus" w:cs="Gentium Plus"/>
          <w:color w:val="000000"/>
          <w:spacing w:val="-2"/>
          <w:sz w:val="16"/>
          <w:szCs w:val="16"/>
        </w:rPr>
        <w:t>xxxx</w:t>
      </w:r>
      <w:proofErr w:type="spellEnd"/>
      <w:r w:rsidR="00723A7E" w:rsidRPr="0076079F">
        <w:rPr>
          <w:rFonts w:ascii="Gentium Plus" w:hAnsi="Gentium Plus" w:cs="Gentium Plus"/>
          <w:color w:val="000000"/>
          <w:spacing w:val="-2"/>
          <w:sz w:val="16"/>
          <w:szCs w:val="16"/>
        </w:rPr>
        <w:t xml:space="preserve"> Fakültesi, </w:t>
      </w:r>
      <w:r>
        <w:rPr>
          <w:rFonts w:ascii="Gentium Plus" w:hAnsi="Gentium Plus" w:cs="Gentium Plus"/>
          <w:color w:val="000000"/>
          <w:spacing w:val="-2"/>
          <w:sz w:val="16"/>
          <w:szCs w:val="16"/>
        </w:rPr>
        <w:t>xxx</w:t>
      </w:r>
      <w:r w:rsidR="00723A7E" w:rsidRPr="0076079F">
        <w:rPr>
          <w:rFonts w:ascii="Gentium Plus" w:hAnsi="Gentium Plus" w:cs="Gentium Plus"/>
          <w:color w:val="000000"/>
          <w:spacing w:val="-2"/>
          <w:sz w:val="16"/>
          <w:szCs w:val="16"/>
        </w:rPr>
        <w:t xml:space="preserve"> Ana</w:t>
      </w:r>
      <w:r w:rsidR="00E56F13">
        <w:rPr>
          <w:rFonts w:ascii="Gentium Plus" w:hAnsi="Gentium Plus" w:cs="Gentium Plus"/>
          <w:color w:val="000000"/>
          <w:spacing w:val="-2"/>
          <w:sz w:val="16"/>
          <w:szCs w:val="16"/>
        </w:rPr>
        <w:t>b</w:t>
      </w:r>
      <w:r w:rsidR="00723A7E" w:rsidRPr="0076079F">
        <w:rPr>
          <w:rFonts w:ascii="Gentium Plus" w:hAnsi="Gentium Plus" w:cs="Gentium Plus"/>
          <w:color w:val="000000"/>
          <w:spacing w:val="-2"/>
          <w:sz w:val="16"/>
          <w:szCs w:val="16"/>
        </w:rPr>
        <w:t xml:space="preserve">ilim Dalı, </w:t>
      </w:r>
      <w:r>
        <w:rPr>
          <w:rFonts w:ascii="Gentium Plus" w:hAnsi="Gentium Plus" w:cs="Gentium Plus"/>
          <w:color w:val="000000"/>
          <w:spacing w:val="-2"/>
          <w:sz w:val="16"/>
          <w:szCs w:val="16"/>
        </w:rPr>
        <w:t>Şehir</w:t>
      </w:r>
      <w:r w:rsidR="00723A7E" w:rsidRPr="0076079F">
        <w:rPr>
          <w:rFonts w:ascii="Gentium Plus" w:hAnsi="Gentium Plus" w:cs="Gentium Plus"/>
          <w:color w:val="000000"/>
          <w:spacing w:val="-2"/>
          <w:sz w:val="16"/>
          <w:szCs w:val="16"/>
        </w:rPr>
        <w:t>, Türkiye</w:t>
      </w:r>
    </w:p>
    <w:p w14:paraId="58A4FDF2" w14:textId="30022F60" w:rsidR="00723A7E" w:rsidRPr="0076079F" w:rsidRDefault="00723A7E" w:rsidP="00723A7E">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sidR="00734892">
        <w:rPr>
          <w:rFonts w:ascii="Gentium Plus" w:hAnsi="Gentium Plus" w:cs="Gentium Plus"/>
          <w:sz w:val="16"/>
          <w:szCs w:val="16"/>
        </w:rPr>
        <w:t>xxxxxxxxx</w:t>
      </w:r>
      <w:proofErr w:type="spellEnd"/>
    </w:p>
    <w:p w14:paraId="19F36E45" w14:textId="27E76CE9" w:rsidR="00711609" w:rsidRPr="00035319" w:rsidRDefault="00734892" w:rsidP="00723A7E">
      <w:pPr>
        <w:spacing w:before="120" w:after="0" w:line="216" w:lineRule="auto"/>
        <w:jc w:val="center"/>
        <w:rPr>
          <w:rFonts w:ascii="Charis SIL" w:hAnsi="Charis SIL" w:cs="Charis SIL"/>
          <w:color w:val="000000" w:themeColor="text1"/>
          <w:sz w:val="18"/>
          <w:szCs w:val="18"/>
        </w:rPr>
      </w:pPr>
      <w:r>
        <w:rPr>
          <w:rFonts w:ascii="Charis SIL" w:hAnsi="Charis SIL" w:cs="Charis SIL"/>
          <w:color w:val="000000" w:themeColor="text1"/>
          <w:sz w:val="18"/>
          <w:szCs w:val="18"/>
        </w:rPr>
        <w:t>Yazar Adı Soyadı</w:t>
      </w:r>
    </w:p>
    <w:p w14:paraId="068D2034" w14:textId="77777777" w:rsidR="00BB39F5" w:rsidRPr="0076079F" w:rsidRDefault="00BB39F5" w:rsidP="00BB39F5">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6F190C9B" w14:textId="77777777" w:rsidR="00BB39F5" w:rsidRDefault="00BB39F5" w:rsidP="00BB39F5">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2F058C79" w14:textId="77777777" w:rsidR="00BB39F5" w:rsidRPr="0076079F" w:rsidRDefault="00BB39F5" w:rsidP="00BB39F5">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Pr="0076079F">
        <w:rPr>
          <w:rFonts w:ascii="Gentium Plus" w:hAnsi="Gentium Plus" w:cs="Gentium Plus"/>
          <w:color w:val="000000"/>
          <w:spacing w:val="-2"/>
          <w:sz w:val="16"/>
          <w:szCs w:val="16"/>
        </w:rPr>
        <w:t xml:space="preserve"> Üniversitesi, </w:t>
      </w:r>
      <w:proofErr w:type="spellStart"/>
      <w:r>
        <w:rPr>
          <w:rFonts w:ascii="Gentium Plus" w:hAnsi="Gentium Plus" w:cs="Gentium Plus"/>
          <w:color w:val="000000"/>
          <w:spacing w:val="-2"/>
          <w:sz w:val="16"/>
          <w:szCs w:val="16"/>
        </w:rPr>
        <w:t>xxxx</w:t>
      </w:r>
      <w:proofErr w:type="spellEnd"/>
      <w:r w:rsidRPr="0076079F">
        <w:rPr>
          <w:rFonts w:ascii="Gentium Plus" w:hAnsi="Gentium Plus" w:cs="Gentium Plus"/>
          <w:color w:val="000000"/>
          <w:spacing w:val="-2"/>
          <w:sz w:val="16"/>
          <w:szCs w:val="16"/>
        </w:rPr>
        <w:t xml:space="preserve"> Fakültesi, </w:t>
      </w:r>
      <w:r>
        <w:rPr>
          <w:rFonts w:ascii="Gentium Plus" w:hAnsi="Gentium Plus" w:cs="Gentium Plus"/>
          <w:color w:val="000000"/>
          <w:spacing w:val="-2"/>
          <w:sz w:val="16"/>
          <w:szCs w:val="16"/>
        </w:rPr>
        <w:t>xxx</w:t>
      </w:r>
      <w:r w:rsidRPr="0076079F">
        <w:rPr>
          <w:rFonts w:ascii="Gentium Plus" w:hAnsi="Gentium Plus" w:cs="Gentium Plus"/>
          <w:color w:val="000000"/>
          <w:spacing w:val="-2"/>
          <w:sz w:val="16"/>
          <w:szCs w:val="16"/>
        </w:rPr>
        <w:t xml:space="preserve"> Ana</w:t>
      </w:r>
      <w:r>
        <w:rPr>
          <w:rFonts w:ascii="Gentium Plus" w:hAnsi="Gentium Plus" w:cs="Gentium Plus"/>
          <w:color w:val="000000"/>
          <w:spacing w:val="-2"/>
          <w:sz w:val="16"/>
          <w:szCs w:val="16"/>
        </w:rPr>
        <w:t>b</w:t>
      </w:r>
      <w:r w:rsidRPr="0076079F">
        <w:rPr>
          <w:rFonts w:ascii="Gentium Plus" w:hAnsi="Gentium Plus" w:cs="Gentium Plus"/>
          <w:color w:val="000000"/>
          <w:spacing w:val="-2"/>
          <w:sz w:val="16"/>
          <w:szCs w:val="16"/>
        </w:rPr>
        <w:t xml:space="preserve">ilim Dalı, </w:t>
      </w:r>
      <w:r>
        <w:rPr>
          <w:rFonts w:ascii="Gentium Plus" w:hAnsi="Gentium Plus" w:cs="Gentium Plus"/>
          <w:color w:val="000000"/>
          <w:spacing w:val="-2"/>
          <w:sz w:val="16"/>
          <w:szCs w:val="16"/>
        </w:rPr>
        <w:t>Şehir</w:t>
      </w:r>
      <w:r w:rsidRPr="0076079F">
        <w:rPr>
          <w:rFonts w:ascii="Gentium Plus" w:hAnsi="Gentium Plus" w:cs="Gentium Plus"/>
          <w:color w:val="000000"/>
          <w:spacing w:val="-2"/>
          <w:sz w:val="16"/>
          <w:szCs w:val="16"/>
        </w:rPr>
        <w:t>, Türkiye</w:t>
      </w:r>
    </w:p>
    <w:p w14:paraId="02EAC2AC" w14:textId="77777777" w:rsidR="00BB39F5" w:rsidRPr="0076079F" w:rsidRDefault="00BB39F5" w:rsidP="00BB39F5">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Pr>
          <w:rFonts w:ascii="Gentium Plus" w:hAnsi="Gentium Plus" w:cs="Gentium Plus"/>
          <w:sz w:val="16"/>
          <w:szCs w:val="16"/>
        </w:rPr>
        <w:t>xxxxxxxxx</w:t>
      </w:r>
      <w:proofErr w:type="spellEnd"/>
    </w:p>
    <w:p w14:paraId="0B9CB77A" w14:textId="77777777" w:rsidR="007703E5" w:rsidRDefault="007703E5" w:rsidP="00A97B8B">
      <w:pPr>
        <w:pStyle w:val="Balk1"/>
        <w:ind w:firstLine="0"/>
      </w:pPr>
      <w:r w:rsidRPr="00496269">
        <w:t>Öz</w:t>
      </w:r>
    </w:p>
    <w:p w14:paraId="56E868C6" w14:textId="77777777" w:rsidR="00BB39F5" w:rsidRPr="00BB39F5" w:rsidRDefault="00BB39F5" w:rsidP="00BB39F5">
      <w:pPr>
        <w:spacing w:after="0" w:line="216" w:lineRule="auto"/>
        <w:jc w:val="both"/>
        <w:rPr>
          <w:rFonts w:ascii="Gentium Plus" w:hAnsi="Gentium Plus" w:cs="Gentium Plus"/>
          <w:color w:val="FF0000"/>
          <w:spacing w:val="-2"/>
          <w:sz w:val="19"/>
          <w:szCs w:val="19"/>
        </w:rPr>
      </w:pPr>
      <w:r w:rsidRPr="00BB39F5">
        <w:rPr>
          <w:rFonts w:ascii="Gentium Plus" w:hAnsi="Gentium Plus" w:cs="Gentium Plus"/>
          <w:b/>
          <w:bCs/>
          <w:color w:val="FF0000"/>
          <w:spacing w:val="-2"/>
          <w:sz w:val="19"/>
          <w:szCs w:val="19"/>
        </w:rPr>
        <w:t>Uzunluk:</w:t>
      </w:r>
      <w:r w:rsidRPr="00BB39F5">
        <w:rPr>
          <w:rFonts w:ascii="Gentium Plus" w:hAnsi="Gentium Plus" w:cs="Gentium Plus"/>
          <w:color w:val="FF0000"/>
          <w:spacing w:val="-2"/>
          <w:sz w:val="19"/>
          <w:szCs w:val="19"/>
        </w:rPr>
        <w:t xml:space="preserve"> 250–400 kelime olmalıdır.</w:t>
      </w:r>
    </w:p>
    <w:p w14:paraId="2D08520B" w14:textId="77777777" w:rsidR="00BB39F5" w:rsidRPr="00BB39F5" w:rsidRDefault="00BB39F5" w:rsidP="00BB39F5">
      <w:pPr>
        <w:spacing w:after="0" w:line="216" w:lineRule="auto"/>
        <w:jc w:val="both"/>
        <w:rPr>
          <w:rFonts w:ascii="Gentium Plus" w:hAnsi="Gentium Plus" w:cs="Gentium Plus"/>
          <w:color w:val="FF0000"/>
          <w:spacing w:val="-2"/>
          <w:sz w:val="19"/>
          <w:szCs w:val="19"/>
        </w:rPr>
      </w:pPr>
      <w:r w:rsidRPr="00BB39F5">
        <w:rPr>
          <w:rFonts w:ascii="Gentium Plus" w:hAnsi="Gentium Plus" w:cs="Gentium Plus"/>
          <w:b/>
          <w:bCs/>
          <w:color w:val="FF0000"/>
          <w:spacing w:val="-2"/>
          <w:sz w:val="19"/>
          <w:szCs w:val="19"/>
        </w:rPr>
        <w:t>Amaç:</w:t>
      </w:r>
      <w:r w:rsidRPr="00BB39F5">
        <w:rPr>
          <w:rFonts w:ascii="Gentium Plus" w:hAnsi="Gentium Plus" w:cs="Gentium Plus"/>
          <w:color w:val="FF0000"/>
          <w:spacing w:val="-2"/>
          <w:sz w:val="19"/>
          <w:szCs w:val="19"/>
        </w:rPr>
        <w:t xml:space="preserve"> Araştırmanın problemi, amacı ve önemi belirtilmelidir.</w:t>
      </w:r>
    </w:p>
    <w:p w14:paraId="334028DE" w14:textId="77777777" w:rsidR="00BB39F5" w:rsidRPr="00BB39F5" w:rsidRDefault="00BB39F5" w:rsidP="00BB39F5">
      <w:pPr>
        <w:spacing w:after="0" w:line="216" w:lineRule="auto"/>
        <w:jc w:val="both"/>
        <w:rPr>
          <w:rFonts w:ascii="Gentium Plus" w:hAnsi="Gentium Plus" w:cs="Gentium Plus"/>
          <w:color w:val="FF0000"/>
          <w:spacing w:val="-2"/>
          <w:sz w:val="19"/>
          <w:szCs w:val="19"/>
        </w:rPr>
      </w:pPr>
      <w:r w:rsidRPr="00BB39F5">
        <w:rPr>
          <w:rFonts w:ascii="Gentium Plus" w:hAnsi="Gentium Plus" w:cs="Gentium Plus"/>
          <w:b/>
          <w:bCs/>
          <w:color w:val="FF0000"/>
          <w:spacing w:val="-2"/>
          <w:sz w:val="19"/>
          <w:szCs w:val="19"/>
        </w:rPr>
        <w:t>Yöntem:</w:t>
      </w:r>
      <w:r w:rsidRPr="00BB39F5">
        <w:rPr>
          <w:rFonts w:ascii="Gentium Plus" w:hAnsi="Gentium Plus" w:cs="Gentium Plus"/>
          <w:color w:val="FF0000"/>
          <w:spacing w:val="-2"/>
          <w:sz w:val="19"/>
          <w:szCs w:val="19"/>
        </w:rPr>
        <w:t xml:space="preserve"> Kullanılan yöntem belirtilmelidir:</w:t>
      </w:r>
    </w:p>
    <w:p w14:paraId="3F6CA151" w14:textId="77777777" w:rsidR="00BB39F5" w:rsidRPr="00BB39F5" w:rsidRDefault="00BB39F5" w:rsidP="00BB39F5">
      <w:pPr>
        <w:spacing w:after="0" w:line="216" w:lineRule="auto"/>
        <w:ind w:left="708"/>
        <w:jc w:val="both"/>
        <w:rPr>
          <w:rFonts w:ascii="Gentium Plus" w:hAnsi="Gentium Plus" w:cs="Gentium Plus"/>
          <w:color w:val="FF0000"/>
          <w:spacing w:val="-2"/>
          <w:sz w:val="19"/>
          <w:szCs w:val="19"/>
        </w:rPr>
      </w:pPr>
      <w:r w:rsidRPr="00BB39F5">
        <w:rPr>
          <w:rFonts w:ascii="Gentium Plus" w:hAnsi="Gentium Plus" w:cs="Gentium Plus"/>
          <w:color w:val="FF0000"/>
          <w:spacing w:val="-2"/>
          <w:sz w:val="19"/>
          <w:szCs w:val="19"/>
        </w:rPr>
        <w:t>Nicel araştırma ise evren/örneklem, veri toplama araçları (ölçek, anket vb.), istatistiksel analizler.</w:t>
      </w:r>
    </w:p>
    <w:p w14:paraId="45758401" w14:textId="77777777" w:rsidR="00BB39F5" w:rsidRPr="00BB39F5" w:rsidRDefault="00BB39F5" w:rsidP="00BB39F5">
      <w:pPr>
        <w:spacing w:after="0" w:line="216" w:lineRule="auto"/>
        <w:ind w:left="708"/>
        <w:jc w:val="both"/>
        <w:rPr>
          <w:rFonts w:ascii="Gentium Plus" w:hAnsi="Gentium Plus" w:cs="Gentium Plus"/>
          <w:color w:val="FF0000"/>
          <w:spacing w:val="-2"/>
          <w:sz w:val="19"/>
          <w:szCs w:val="19"/>
        </w:rPr>
      </w:pPr>
      <w:r w:rsidRPr="00BB39F5">
        <w:rPr>
          <w:rFonts w:ascii="Gentium Plus" w:hAnsi="Gentium Plus" w:cs="Gentium Plus"/>
          <w:color w:val="FF0000"/>
          <w:spacing w:val="-2"/>
          <w:sz w:val="19"/>
          <w:szCs w:val="19"/>
        </w:rPr>
        <w:t xml:space="preserve">Nitel araştırma ise katılımcılar veya incelenen </w:t>
      </w:r>
      <w:proofErr w:type="gramStart"/>
      <w:r w:rsidRPr="00BB39F5">
        <w:rPr>
          <w:rFonts w:ascii="Gentium Plus" w:hAnsi="Gentium Plus" w:cs="Gentium Plus"/>
          <w:color w:val="FF0000"/>
          <w:spacing w:val="-2"/>
          <w:sz w:val="19"/>
          <w:szCs w:val="19"/>
        </w:rPr>
        <w:t>doküman</w:t>
      </w:r>
      <w:proofErr w:type="gramEnd"/>
      <w:r w:rsidRPr="00BB39F5">
        <w:rPr>
          <w:rFonts w:ascii="Gentium Plus" w:hAnsi="Gentium Plus" w:cs="Gentium Plus"/>
          <w:color w:val="FF0000"/>
          <w:spacing w:val="-2"/>
          <w:sz w:val="19"/>
          <w:szCs w:val="19"/>
        </w:rPr>
        <w:t>/metinler, veri toplama süreci, içerik/betimsel/kavramsal analiz teknikleri.</w:t>
      </w:r>
    </w:p>
    <w:p w14:paraId="48560390" w14:textId="77777777" w:rsidR="00BB39F5" w:rsidRPr="00BB39F5" w:rsidRDefault="00BB39F5" w:rsidP="00BB39F5">
      <w:pPr>
        <w:spacing w:after="0" w:line="216" w:lineRule="auto"/>
        <w:ind w:left="708"/>
        <w:jc w:val="both"/>
        <w:rPr>
          <w:rFonts w:ascii="Gentium Plus" w:hAnsi="Gentium Plus" w:cs="Gentium Plus"/>
          <w:color w:val="FF0000"/>
          <w:spacing w:val="-2"/>
          <w:sz w:val="19"/>
          <w:szCs w:val="19"/>
        </w:rPr>
      </w:pPr>
      <w:r w:rsidRPr="00BB39F5">
        <w:rPr>
          <w:rFonts w:ascii="Gentium Plus" w:hAnsi="Gentium Plus" w:cs="Gentium Plus"/>
          <w:color w:val="FF0000"/>
          <w:spacing w:val="-2"/>
          <w:sz w:val="19"/>
          <w:szCs w:val="19"/>
        </w:rPr>
        <w:t>Karma araştırma ise karma desen türü (açıklayıcı, keşfedici, eşzamanlı), nicel ve nitel aşamaların entegrasyonu.</w:t>
      </w:r>
    </w:p>
    <w:p w14:paraId="26D3860D" w14:textId="77777777" w:rsidR="00BB39F5" w:rsidRPr="00BB39F5" w:rsidRDefault="00BB39F5" w:rsidP="00BB39F5">
      <w:pPr>
        <w:spacing w:after="0" w:line="216" w:lineRule="auto"/>
        <w:jc w:val="both"/>
        <w:rPr>
          <w:rFonts w:ascii="Gentium Plus" w:hAnsi="Gentium Plus" w:cs="Gentium Plus"/>
          <w:color w:val="FF0000"/>
          <w:spacing w:val="-2"/>
          <w:sz w:val="19"/>
          <w:szCs w:val="19"/>
        </w:rPr>
      </w:pPr>
      <w:r w:rsidRPr="00BB39F5">
        <w:rPr>
          <w:rFonts w:ascii="Gentium Plus" w:hAnsi="Gentium Plus" w:cs="Gentium Plus"/>
          <w:b/>
          <w:bCs/>
          <w:color w:val="FF0000"/>
          <w:spacing w:val="-2"/>
          <w:sz w:val="19"/>
          <w:szCs w:val="19"/>
        </w:rPr>
        <w:t>Bulgular:</w:t>
      </w:r>
      <w:r w:rsidRPr="00BB39F5">
        <w:rPr>
          <w:rFonts w:ascii="Gentium Plus" w:hAnsi="Gentium Plus" w:cs="Gentium Plus"/>
          <w:color w:val="FF0000"/>
          <w:spacing w:val="-2"/>
          <w:sz w:val="19"/>
          <w:szCs w:val="19"/>
        </w:rPr>
        <w:t xml:space="preserve"> Çalışmanın en önemli sonuçları belirtilmelidir.</w:t>
      </w:r>
    </w:p>
    <w:p w14:paraId="1BCA794A" w14:textId="77777777" w:rsidR="00BB39F5" w:rsidRPr="00BB39F5" w:rsidRDefault="00BB39F5" w:rsidP="00BB39F5">
      <w:pPr>
        <w:spacing w:after="0" w:line="216" w:lineRule="auto"/>
        <w:ind w:left="708"/>
        <w:jc w:val="both"/>
        <w:rPr>
          <w:rFonts w:ascii="Gentium Plus" w:hAnsi="Gentium Plus" w:cs="Gentium Plus"/>
          <w:color w:val="FF0000"/>
          <w:spacing w:val="-2"/>
          <w:sz w:val="19"/>
          <w:szCs w:val="19"/>
        </w:rPr>
      </w:pPr>
      <w:r w:rsidRPr="00BB39F5">
        <w:rPr>
          <w:rFonts w:ascii="Gentium Plus" w:hAnsi="Gentium Plus" w:cs="Gentium Plus"/>
          <w:color w:val="FF0000"/>
          <w:spacing w:val="-2"/>
          <w:sz w:val="19"/>
          <w:szCs w:val="19"/>
        </w:rPr>
        <w:t>Nicel araştırma ise istatistiksel bulgular, anlamlılık düzeyleri.</w:t>
      </w:r>
    </w:p>
    <w:p w14:paraId="419BDA2F" w14:textId="77777777" w:rsidR="00BB39F5" w:rsidRPr="00BB39F5" w:rsidRDefault="00BB39F5" w:rsidP="00BB39F5">
      <w:pPr>
        <w:spacing w:after="0" w:line="216" w:lineRule="auto"/>
        <w:ind w:left="708"/>
        <w:jc w:val="both"/>
        <w:rPr>
          <w:rFonts w:ascii="Gentium Plus" w:hAnsi="Gentium Plus" w:cs="Gentium Plus"/>
          <w:color w:val="FF0000"/>
          <w:spacing w:val="-2"/>
          <w:sz w:val="19"/>
          <w:szCs w:val="19"/>
        </w:rPr>
      </w:pPr>
      <w:r w:rsidRPr="00BB39F5">
        <w:rPr>
          <w:rFonts w:ascii="Gentium Plus" w:hAnsi="Gentium Plus" w:cs="Gentium Plus"/>
          <w:color w:val="FF0000"/>
          <w:spacing w:val="-2"/>
          <w:sz w:val="19"/>
          <w:szCs w:val="19"/>
        </w:rPr>
        <w:t>Nitel araştırma ise temalar, kategoriler, doğrudan ifadeler.</w:t>
      </w:r>
    </w:p>
    <w:p w14:paraId="130E0FCC" w14:textId="77777777" w:rsidR="00BB39F5" w:rsidRPr="00BB39F5" w:rsidRDefault="00BB39F5" w:rsidP="00BB39F5">
      <w:pPr>
        <w:spacing w:after="0" w:line="216" w:lineRule="auto"/>
        <w:ind w:left="708"/>
        <w:jc w:val="both"/>
        <w:rPr>
          <w:rFonts w:ascii="Gentium Plus" w:hAnsi="Gentium Plus" w:cs="Gentium Plus"/>
          <w:color w:val="FF0000"/>
          <w:spacing w:val="-2"/>
          <w:sz w:val="19"/>
          <w:szCs w:val="19"/>
        </w:rPr>
      </w:pPr>
      <w:r w:rsidRPr="00BB39F5">
        <w:rPr>
          <w:rFonts w:ascii="Gentium Plus" w:hAnsi="Gentium Plus" w:cs="Gentium Plus"/>
          <w:color w:val="FF0000"/>
          <w:spacing w:val="-2"/>
          <w:sz w:val="19"/>
          <w:szCs w:val="19"/>
        </w:rPr>
        <w:t>Karma araştırma ise nicel bulguların nitel temalarla desteklendiği bütünleşik tablo.</w:t>
      </w:r>
    </w:p>
    <w:p w14:paraId="1D80CCF8" w14:textId="77777777" w:rsidR="00BB39F5" w:rsidRPr="00BB39F5" w:rsidRDefault="00BB39F5" w:rsidP="00BB39F5">
      <w:pPr>
        <w:spacing w:after="0" w:line="216" w:lineRule="auto"/>
        <w:jc w:val="both"/>
        <w:rPr>
          <w:rFonts w:ascii="Gentium Plus" w:hAnsi="Gentium Plus" w:cs="Gentium Plus"/>
          <w:color w:val="FF0000"/>
          <w:spacing w:val="-2"/>
          <w:sz w:val="19"/>
          <w:szCs w:val="19"/>
        </w:rPr>
      </w:pPr>
      <w:r w:rsidRPr="00BB39F5">
        <w:rPr>
          <w:rFonts w:ascii="Gentium Plus" w:hAnsi="Gentium Plus" w:cs="Gentium Plus"/>
          <w:b/>
          <w:bCs/>
          <w:color w:val="FF0000"/>
          <w:spacing w:val="-2"/>
          <w:sz w:val="19"/>
          <w:szCs w:val="19"/>
        </w:rPr>
        <w:t>Sonuç</w:t>
      </w:r>
      <w:r w:rsidRPr="00BB39F5">
        <w:rPr>
          <w:rFonts w:ascii="Gentium Plus" w:hAnsi="Gentium Plus" w:cs="Gentium Plus"/>
          <w:color w:val="FF0000"/>
          <w:spacing w:val="-2"/>
          <w:sz w:val="19"/>
          <w:szCs w:val="19"/>
        </w:rPr>
        <w:t>: Araştırmanın katkısı, özgün yönleri, teorik/uygulamalı çıkarımları ve önerileri verilmelidir. Araştırmanın güncel literatür, çağdaş tartışmalar veya günümüz sorunlarıyla bağlantısı kurulmalı ve gelecek araştırmalar için yönlendirici öneriler eklenmelidir.</w:t>
      </w:r>
    </w:p>
    <w:p w14:paraId="1A3DA8DD" w14:textId="1909B2E5" w:rsidR="00BB39F5" w:rsidRDefault="00BB39F5" w:rsidP="00035319">
      <w:pPr>
        <w:spacing w:after="0" w:line="216" w:lineRule="auto"/>
        <w:jc w:val="both"/>
        <w:rPr>
          <w:rFonts w:ascii="Gentium Plus" w:hAnsi="Gentium Plus" w:cs="Gentium Plus"/>
          <w:color w:val="000000" w:themeColor="text1"/>
          <w:spacing w:val="-2"/>
          <w:sz w:val="19"/>
          <w:szCs w:val="19"/>
        </w:rPr>
      </w:pPr>
      <w:r w:rsidRPr="00BB39F5">
        <w:rPr>
          <w:rFonts w:ascii="Gentium Plus" w:hAnsi="Gentium Plus" w:cs="Gentium Plus"/>
          <w:b/>
          <w:bCs/>
          <w:color w:val="000000" w:themeColor="text1"/>
          <w:spacing w:val="-2"/>
          <w:sz w:val="19"/>
          <w:szCs w:val="19"/>
        </w:rPr>
        <w:t>Amaç:</w:t>
      </w:r>
      <w:r w:rsidRPr="00BB39F5">
        <w:rPr>
          <w:rFonts w:ascii="Gentium Plus" w:hAnsi="Gentium Plus" w:cs="Gentium Plus"/>
          <w:color w:val="000000" w:themeColor="text1"/>
          <w:spacing w:val="-2"/>
          <w:sz w:val="19"/>
          <w:szCs w:val="19"/>
        </w:rPr>
        <w:t xml:space="preserve"> </w:t>
      </w:r>
      <w:proofErr w:type="spellStart"/>
      <w:r>
        <w:rPr>
          <w:rFonts w:ascii="Gentium Plus" w:hAnsi="Gentium Plus" w:cs="Gentium Plus"/>
          <w:color w:val="000000" w:themeColor="text1"/>
          <w:spacing w:val="-2"/>
          <w:sz w:val="19"/>
          <w:szCs w:val="19"/>
        </w:rPr>
        <w:t>X</w:t>
      </w:r>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734892">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Pr>
          <w:rFonts w:ascii="Gentium Plus" w:hAnsi="Gentium Plus" w:cs="Gentium Plus"/>
          <w:color w:val="000000" w:themeColor="text1"/>
          <w:spacing w:val="-2"/>
          <w:sz w:val="19"/>
          <w:szCs w:val="19"/>
        </w:rPr>
        <w:t>.</w:t>
      </w:r>
    </w:p>
    <w:p w14:paraId="4C18DEE3" w14:textId="45CA000F" w:rsidR="00BB39F5" w:rsidRDefault="00BB39F5" w:rsidP="00035319">
      <w:pPr>
        <w:spacing w:after="0" w:line="216" w:lineRule="auto"/>
        <w:jc w:val="both"/>
        <w:rPr>
          <w:rFonts w:ascii="Gentium Plus" w:hAnsi="Gentium Plus" w:cs="Gentium Plus"/>
          <w:color w:val="000000" w:themeColor="text1"/>
          <w:spacing w:val="-2"/>
          <w:sz w:val="19"/>
          <w:szCs w:val="19"/>
        </w:rPr>
      </w:pPr>
      <w:r w:rsidRPr="00BB39F5">
        <w:rPr>
          <w:rFonts w:ascii="Gentium Plus" w:hAnsi="Gentium Plus" w:cs="Gentium Plus"/>
          <w:b/>
          <w:bCs/>
          <w:color w:val="000000" w:themeColor="text1"/>
          <w:spacing w:val="-2"/>
          <w:sz w:val="19"/>
          <w:szCs w:val="19"/>
        </w:rPr>
        <w:t>Yöntem:</w:t>
      </w:r>
      <w:r w:rsidRPr="00BB39F5">
        <w:rPr>
          <w:rFonts w:ascii="Gentium Plus" w:hAnsi="Gentium Plus" w:cs="Gentium Plus"/>
          <w:color w:val="000000" w:themeColor="text1"/>
          <w:spacing w:val="-2"/>
          <w:sz w:val="19"/>
          <w:szCs w:val="19"/>
        </w:rPr>
        <w:t xml:space="preserve"> </w:t>
      </w:r>
      <w:proofErr w:type="spellStart"/>
      <w:r>
        <w:rPr>
          <w:rFonts w:ascii="Gentium Plus" w:hAnsi="Gentium Plus" w:cs="Gentium Plus"/>
          <w:color w:val="000000" w:themeColor="text1"/>
          <w:spacing w:val="-2"/>
          <w:sz w:val="19"/>
          <w:szCs w:val="19"/>
        </w:rPr>
        <w:t>X</w:t>
      </w:r>
      <w:r w:rsidR="00734892" w:rsidRPr="005F0436">
        <w:rPr>
          <w:rFonts w:ascii="Gentium Plus" w:hAnsi="Gentium Plus" w:cs="Gentium Plus"/>
          <w:color w:val="000000" w:themeColor="text1"/>
          <w:spacing w:val="-2"/>
          <w:sz w:val="19"/>
          <w:szCs w:val="19"/>
        </w:rPr>
        <w:t>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734892">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sidR="00734892" w:rsidRPr="005F0436">
        <w:rPr>
          <w:rFonts w:ascii="Gentium Plus" w:hAnsi="Gentium Plus" w:cs="Gentium Plus"/>
          <w:color w:val="000000" w:themeColor="text1"/>
          <w:spacing w:val="-2"/>
          <w:sz w:val="19"/>
          <w:szCs w:val="19"/>
        </w:rPr>
        <w:t xml:space="preserve"> </w:t>
      </w:r>
      <w:proofErr w:type="spellStart"/>
      <w:r w:rsidR="00734892" w:rsidRPr="005F0436">
        <w:rPr>
          <w:rFonts w:ascii="Gentium Plus" w:hAnsi="Gentium Plus" w:cs="Gentium Plus"/>
          <w:color w:val="000000" w:themeColor="text1"/>
          <w:spacing w:val="-2"/>
          <w:sz w:val="19"/>
          <w:szCs w:val="19"/>
        </w:rPr>
        <w:t>xxxxx</w:t>
      </w:r>
      <w:proofErr w:type="spellEnd"/>
      <w:r>
        <w:rPr>
          <w:rFonts w:ascii="Gentium Plus" w:hAnsi="Gentium Plus" w:cs="Gentium Plus"/>
          <w:color w:val="000000" w:themeColor="text1"/>
          <w:spacing w:val="-2"/>
          <w:sz w:val="19"/>
          <w:szCs w:val="19"/>
        </w:rPr>
        <w:t>.</w:t>
      </w:r>
    </w:p>
    <w:p w14:paraId="681B9214" w14:textId="79153E98" w:rsidR="00BB39F5" w:rsidRDefault="00734892" w:rsidP="00035319">
      <w:pPr>
        <w:spacing w:after="0" w:line="216" w:lineRule="auto"/>
        <w:jc w:val="both"/>
        <w:rPr>
          <w:rFonts w:ascii="Gentium Plus" w:hAnsi="Gentium Plus" w:cs="Gentium Plus"/>
          <w:color w:val="000000" w:themeColor="text1"/>
          <w:spacing w:val="-2"/>
          <w:sz w:val="19"/>
          <w:szCs w:val="19"/>
        </w:rPr>
      </w:pPr>
      <w:r w:rsidRPr="00BB39F5">
        <w:rPr>
          <w:rFonts w:ascii="Gentium Plus" w:hAnsi="Gentium Plus" w:cs="Gentium Plus"/>
          <w:color w:val="000000" w:themeColor="text1"/>
          <w:spacing w:val="-2"/>
          <w:sz w:val="19"/>
          <w:szCs w:val="19"/>
        </w:rPr>
        <w:t xml:space="preserve"> </w:t>
      </w:r>
      <w:r w:rsidR="00BB39F5" w:rsidRPr="00BB39F5">
        <w:rPr>
          <w:rFonts w:ascii="Gentium Plus" w:hAnsi="Gentium Plus" w:cs="Gentium Plus"/>
          <w:b/>
          <w:bCs/>
          <w:color w:val="000000" w:themeColor="text1"/>
          <w:spacing w:val="-2"/>
          <w:sz w:val="19"/>
          <w:szCs w:val="19"/>
        </w:rPr>
        <w:t>Bulgular:</w:t>
      </w:r>
      <w:r w:rsidR="00BB39F5" w:rsidRPr="00BB39F5">
        <w:rPr>
          <w:rFonts w:ascii="Gentium Plus" w:hAnsi="Gentium Plus" w:cs="Gentium Plus"/>
          <w:color w:val="000000" w:themeColor="text1"/>
          <w:spacing w:val="-2"/>
          <w:sz w:val="19"/>
          <w:szCs w:val="19"/>
        </w:rPr>
        <w:t xml:space="preserve"> </w:t>
      </w:r>
      <w:proofErr w:type="spellStart"/>
      <w:r w:rsidR="00BB39F5">
        <w:rPr>
          <w:rFonts w:ascii="Gentium Plus" w:hAnsi="Gentium Plus" w:cs="Gentium Plus"/>
          <w:color w:val="000000" w:themeColor="text1"/>
          <w:spacing w:val="-2"/>
          <w:sz w:val="19"/>
          <w:szCs w:val="19"/>
        </w:rPr>
        <w:t>X</w:t>
      </w:r>
      <w:r w:rsidRPr="005F0436">
        <w:rPr>
          <w:rFonts w:ascii="Gentium Plus" w:hAnsi="Gentium Plus" w:cs="Gentium Plus"/>
          <w:color w:val="000000" w:themeColor="text1"/>
          <w:spacing w:val="-2"/>
          <w:sz w:val="19"/>
          <w:szCs w:val="19"/>
        </w:rPr>
        <w:t>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00BB39F5">
        <w:rPr>
          <w:rFonts w:ascii="Gentium Plus" w:hAnsi="Gentium Plus" w:cs="Gentium Plus"/>
          <w:color w:val="000000" w:themeColor="text1"/>
          <w:spacing w:val="-2"/>
          <w:sz w:val="19"/>
          <w:szCs w:val="19"/>
        </w:rPr>
        <w:t>.</w:t>
      </w:r>
    </w:p>
    <w:p w14:paraId="163787F5" w14:textId="52C32FC7" w:rsidR="007703E5" w:rsidRPr="00496269" w:rsidRDefault="00734892" w:rsidP="00035319">
      <w:pPr>
        <w:spacing w:after="0" w:line="216" w:lineRule="auto"/>
        <w:jc w:val="both"/>
        <w:rPr>
          <w:rFonts w:ascii="Gentium Plus" w:hAnsi="Gentium Plus" w:cs="Gentium Plus"/>
          <w:color w:val="000000" w:themeColor="text1"/>
          <w:spacing w:val="-2"/>
          <w:sz w:val="20"/>
          <w:szCs w:val="20"/>
        </w:rPr>
      </w:pPr>
      <w:r w:rsidRPr="005F0436">
        <w:rPr>
          <w:rFonts w:ascii="Gentium Plus" w:hAnsi="Gentium Plus" w:cs="Gentium Plus"/>
          <w:color w:val="000000" w:themeColor="text1"/>
          <w:spacing w:val="-2"/>
          <w:sz w:val="19"/>
          <w:szCs w:val="19"/>
        </w:rPr>
        <w:t xml:space="preserve"> </w:t>
      </w:r>
      <w:proofErr w:type="spellStart"/>
      <w:proofErr w:type="gramStart"/>
      <w:r w:rsidRPr="005F0436">
        <w:rPr>
          <w:rFonts w:ascii="Gentium Plus" w:hAnsi="Gentium Plus" w:cs="Gentium Plus"/>
          <w:color w:val="000000" w:themeColor="text1"/>
          <w:spacing w:val="-2"/>
          <w:sz w:val="19"/>
          <w:szCs w:val="19"/>
        </w:rPr>
        <w:t>xxxxx</w:t>
      </w:r>
      <w:proofErr w:type="spellEnd"/>
      <w:proofErr w:type="gram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r w:rsidR="00BB39F5" w:rsidRPr="00BB39F5">
        <w:rPr>
          <w:rFonts w:ascii="Gentium Plus" w:hAnsi="Gentium Plus" w:cs="Gentium Plus"/>
          <w:b/>
          <w:bCs/>
          <w:color w:val="000000" w:themeColor="text1"/>
          <w:spacing w:val="-2"/>
          <w:sz w:val="19"/>
          <w:szCs w:val="19"/>
        </w:rPr>
        <w:t>Sonuç</w:t>
      </w:r>
      <w:r w:rsidR="00BB39F5" w:rsidRPr="00BB39F5">
        <w:rPr>
          <w:rFonts w:ascii="Gentium Plus" w:hAnsi="Gentium Plus" w:cs="Gentium Plus"/>
          <w:color w:val="000000" w:themeColor="text1"/>
          <w:spacing w:val="-2"/>
          <w:sz w:val="19"/>
          <w:szCs w:val="19"/>
        </w:rPr>
        <w:t xml:space="preserve">: </w:t>
      </w:r>
      <w:proofErr w:type="spellStart"/>
      <w:r w:rsidR="00BB39F5">
        <w:rPr>
          <w:rFonts w:ascii="Gentium Plus" w:hAnsi="Gentium Plus" w:cs="Gentium Plus"/>
          <w:color w:val="000000" w:themeColor="text1"/>
          <w:spacing w:val="-2"/>
          <w:sz w:val="19"/>
          <w:szCs w:val="19"/>
        </w:rPr>
        <w:t>X</w:t>
      </w:r>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lastRenderedPageBreak/>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007703E5" w:rsidRPr="00496269">
        <w:rPr>
          <w:rFonts w:ascii="Gentium Plus" w:hAnsi="Gentium Plus" w:cs="Gentium Plus"/>
          <w:color w:val="000000" w:themeColor="text1"/>
          <w:spacing w:val="-2"/>
          <w:sz w:val="20"/>
          <w:szCs w:val="20"/>
        </w:rPr>
        <w:t>.</w:t>
      </w:r>
    </w:p>
    <w:p w14:paraId="6B67842A" w14:textId="77777777" w:rsidR="007703E5" w:rsidRDefault="007703E5" w:rsidP="00A97B8B">
      <w:pPr>
        <w:pStyle w:val="Balk1"/>
        <w:ind w:firstLine="0"/>
      </w:pPr>
      <w:r w:rsidRPr="00496269">
        <w:t xml:space="preserve">Anahtar Kelimeler </w:t>
      </w:r>
    </w:p>
    <w:p w14:paraId="61F63D45" w14:textId="77777777" w:rsidR="00734892" w:rsidRPr="009B179D" w:rsidRDefault="00734892" w:rsidP="00734892">
      <w:pPr>
        <w:widowControl w:val="0"/>
        <w:spacing w:after="0" w:line="240" w:lineRule="auto"/>
        <w:jc w:val="both"/>
        <w:rPr>
          <w:rFonts w:ascii="Gentium Plus" w:hAnsi="Gentium Plus" w:cs="Gentium Plus"/>
          <w:b/>
          <w:bCs/>
          <w:color w:val="FF0000"/>
          <w:spacing w:val="-2"/>
          <w:sz w:val="19"/>
          <w:szCs w:val="19"/>
        </w:rPr>
      </w:pPr>
      <w:r w:rsidRPr="009B179D">
        <w:rPr>
          <w:rFonts w:ascii="Gentium Plus" w:hAnsi="Gentium Plus" w:cs="Gentium Plus"/>
          <w:color w:val="FF0000"/>
          <w:spacing w:val="-2"/>
          <w:sz w:val="19"/>
          <w:szCs w:val="19"/>
        </w:rPr>
        <w:t xml:space="preserve">En az 5 </w:t>
      </w:r>
      <w:proofErr w:type="gramStart"/>
      <w:r w:rsidRPr="009B179D">
        <w:rPr>
          <w:rFonts w:ascii="Gentium Plus" w:hAnsi="Gentium Plus" w:cs="Gentium Plus"/>
          <w:color w:val="FF0000"/>
          <w:spacing w:val="-2"/>
          <w:sz w:val="19"/>
          <w:szCs w:val="19"/>
        </w:rPr>
        <w:t>Türkçe -</w:t>
      </w:r>
      <w:proofErr w:type="gramEnd"/>
      <w:r w:rsidRPr="009B179D">
        <w:rPr>
          <w:rFonts w:ascii="Gentium Plus" w:hAnsi="Gentium Plus" w:cs="Gentium Plus"/>
          <w:color w:val="FF0000"/>
          <w:spacing w:val="-2"/>
          <w:sz w:val="19"/>
          <w:szCs w:val="19"/>
        </w:rPr>
        <w:t xml:space="preserve"> İngilizce anahtar kelime yazılmalıdır.</w:t>
      </w:r>
    </w:p>
    <w:p w14:paraId="3E996E10" w14:textId="77777777" w:rsidR="00734892" w:rsidRPr="009B179D" w:rsidRDefault="00734892" w:rsidP="00734892">
      <w:pPr>
        <w:widowControl w:val="0"/>
        <w:spacing w:after="0" w:line="240" w:lineRule="auto"/>
        <w:jc w:val="both"/>
        <w:rPr>
          <w:rFonts w:ascii="Gentium Plus" w:hAnsi="Gentium Plus" w:cs="Gentium Plus"/>
          <w:bCs/>
          <w:color w:val="FF0000"/>
          <w:spacing w:val="-2"/>
          <w:sz w:val="19"/>
          <w:szCs w:val="19"/>
        </w:rPr>
      </w:pPr>
      <w:r w:rsidRPr="009B179D">
        <w:rPr>
          <w:rFonts w:ascii="Gentium Plus" w:hAnsi="Gentium Plus" w:cs="Gentium Plus"/>
          <w:bCs/>
          <w:color w:val="FF0000"/>
          <w:spacing w:val="-2"/>
          <w:sz w:val="19"/>
          <w:szCs w:val="19"/>
        </w:rPr>
        <w:t>Kavram 1 (Bilim Dalı Adı olmalı)</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2</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3</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4</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5</w:t>
      </w:r>
    </w:p>
    <w:p w14:paraId="1F20282B" w14:textId="77777777" w:rsidR="00734892" w:rsidRPr="009B179D" w:rsidRDefault="00734892" w:rsidP="00734892">
      <w:pPr>
        <w:widowControl w:val="0"/>
        <w:spacing w:after="0" w:line="240" w:lineRule="auto"/>
        <w:jc w:val="both"/>
        <w:rPr>
          <w:rFonts w:ascii="Gentium Plus" w:hAnsi="Gentium Plus" w:cs="Gentium Plus"/>
          <w:bCs/>
          <w:color w:val="FF0000"/>
          <w:spacing w:val="-2"/>
          <w:sz w:val="19"/>
          <w:szCs w:val="19"/>
        </w:rPr>
      </w:pPr>
      <w:r w:rsidRPr="009B179D">
        <w:rPr>
          <w:rFonts w:ascii="Gentium Plus" w:hAnsi="Gentium Plus" w:cs="Gentium Plus"/>
          <w:bCs/>
          <w:color w:val="FF0000"/>
          <w:spacing w:val="-2"/>
          <w:sz w:val="19"/>
          <w:szCs w:val="19"/>
        </w:rPr>
        <w:t xml:space="preserve">Bk. </w:t>
      </w:r>
      <w:hyperlink r:id="rId8" w:history="1">
        <w:r w:rsidRPr="009B179D">
          <w:rPr>
            <w:rStyle w:val="Kpr"/>
            <w:rFonts w:ascii="Gentium Plus" w:hAnsi="Gentium Plus" w:cs="Gentium Plus"/>
            <w:bCs/>
            <w:color w:val="FF0000"/>
            <w:spacing w:val="-2"/>
            <w:sz w:val="16"/>
            <w:szCs w:val="16"/>
          </w:rPr>
          <w:t>https://www.isnadsistemi.org/guide/isnad2/akademik-yazim/5-anahtar-kelimelerin-secimi/</w:t>
        </w:r>
      </w:hyperlink>
    </w:p>
    <w:p w14:paraId="18F5B876" w14:textId="77777777" w:rsidR="00711609" w:rsidRDefault="00734892" w:rsidP="00734892">
      <w:pPr>
        <w:spacing w:after="0" w:line="216" w:lineRule="auto"/>
        <w:jc w:val="both"/>
        <w:rPr>
          <w:rFonts w:ascii="Gentium Plus" w:hAnsi="Gentium Plus" w:cs="Gentium Plus"/>
          <w:color w:val="000000" w:themeColor="text1"/>
          <w:spacing w:val="-2"/>
          <w:sz w:val="20"/>
          <w:szCs w:val="20"/>
        </w:rPr>
      </w:pPr>
      <w:proofErr w:type="spellStart"/>
      <w:r>
        <w:rPr>
          <w:rFonts w:ascii="Gentium Plus" w:hAnsi="Gentium Plus" w:cs="Gentium Plus"/>
          <w:color w:val="000000" w:themeColor="text1"/>
          <w:spacing w:val="-2"/>
          <w:sz w:val="20"/>
          <w:szCs w:val="20"/>
        </w:rPr>
        <w:t>Xxxxxx</w:t>
      </w:r>
      <w:proofErr w:type="spellEnd"/>
      <w:r w:rsidR="007703E5"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007703E5" w:rsidRPr="00496269">
        <w:rPr>
          <w:rFonts w:ascii="Gentium Plus" w:hAnsi="Gentium Plus" w:cs="Gentium Plus"/>
          <w:color w:val="000000" w:themeColor="text1"/>
          <w:spacing w:val="-2"/>
          <w:sz w:val="20"/>
          <w:szCs w:val="20"/>
        </w:rPr>
        <w:t>;</w:t>
      </w:r>
      <w:proofErr w:type="gramEnd"/>
      <w:r w:rsidR="007703E5"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r>
        <w:rPr>
          <w:rFonts w:ascii="Gentium Plus" w:hAnsi="Gentium Plus" w:cs="Gentium Plus"/>
          <w:color w:val="000000" w:themeColor="text1"/>
          <w:spacing w:val="-2"/>
          <w:sz w:val="20"/>
          <w:szCs w:val="20"/>
        </w:rPr>
        <w:t>Xxxxxx</w:t>
      </w:r>
      <w:proofErr w:type="spellEnd"/>
    </w:p>
    <w:p w14:paraId="51533CCD" w14:textId="77777777" w:rsidR="00BB39F5" w:rsidRDefault="00BB39F5" w:rsidP="00734892">
      <w:pPr>
        <w:spacing w:after="0" w:line="216" w:lineRule="auto"/>
        <w:jc w:val="both"/>
        <w:rPr>
          <w:rFonts w:ascii="Gentium Plus" w:hAnsi="Gentium Plus" w:cs="Gentium Plus"/>
          <w:color w:val="000000" w:themeColor="text1"/>
          <w:spacing w:val="-2"/>
          <w:sz w:val="20"/>
          <w:szCs w:val="20"/>
        </w:rPr>
      </w:pPr>
    </w:p>
    <w:p w14:paraId="61CEC68F" w14:textId="77777777" w:rsidR="007703E5" w:rsidRPr="00496269" w:rsidRDefault="007703E5" w:rsidP="00A97B8B">
      <w:pPr>
        <w:pStyle w:val="Balk1"/>
        <w:ind w:firstLine="0"/>
      </w:pPr>
      <w:r w:rsidRPr="00496269">
        <w:t xml:space="preserve">Öne Çıkanlar </w:t>
      </w:r>
    </w:p>
    <w:p w14:paraId="58471BC7" w14:textId="77777777" w:rsidR="00734892" w:rsidRPr="003E6BAF" w:rsidRDefault="00734892" w:rsidP="00734892">
      <w:pPr>
        <w:widowControl w:val="0"/>
        <w:spacing w:after="0" w:line="240" w:lineRule="auto"/>
        <w:jc w:val="both"/>
        <w:rPr>
          <w:rFonts w:ascii="Gentium Plus" w:hAnsi="Gentium Plus" w:cs="Gentium Plus"/>
          <w:b/>
          <w:bCs/>
          <w:color w:val="FF0000"/>
          <w:spacing w:val="-2"/>
          <w:sz w:val="19"/>
          <w:szCs w:val="19"/>
        </w:rPr>
      </w:pPr>
      <w:bookmarkStart w:id="0" w:name="_Hlk152927291"/>
      <w:r w:rsidRPr="003E6BAF">
        <w:rPr>
          <w:rFonts w:ascii="Gentium Plus" w:hAnsi="Gentium Plus" w:cs="Gentium Plus"/>
          <w:color w:val="FF0000"/>
          <w:spacing w:val="-2"/>
          <w:sz w:val="19"/>
          <w:szCs w:val="19"/>
        </w:rPr>
        <w:t>En az 4-5 öne çıkan cümlesi olmalıdır.</w:t>
      </w:r>
    </w:p>
    <w:p w14:paraId="3B019030" w14:textId="77777777" w:rsidR="00734892" w:rsidRPr="003E6BAF" w:rsidRDefault="00734892" w:rsidP="00734892">
      <w:pPr>
        <w:widowControl w:val="0"/>
        <w:spacing w:after="0" w:line="240"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İlk cümlede, araştırmanızın temel iddiası/tezi/hipotezi yazılmalıdır.</w:t>
      </w:r>
    </w:p>
    <w:p w14:paraId="460554AF" w14:textId="77777777" w:rsidR="00734892" w:rsidRPr="003E6BAF" w:rsidRDefault="00734892" w:rsidP="00734892">
      <w:pPr>
        <w:widowControl w:val="0"/>
        <w:spacing w:after="0" w:line="240" w:lineRule="auto"/>
        <w:jc w:val="both"/>
        <w:rPr>
          <w:rFonts w:ascii="Gentium Plus" w:hAnsi="Gentium Plus" w:cs="Gentium Plus"/>
          <w:color w:val="FF0000"/>
          <w:spacing w:val="-2"/>
          <w:sz w:val="19"/>
          <w:szCs w:val="19"/>
        </w:rPr>
      </w:pPr>
      <w:r>
        <w:rPr>
          <w:rFonts w:ascii="Gentium Plus" w:hAnsi="Gentium Plus" w:cs="Gentium Plus"/>
          <w:color w:val="FF0000"/>
          <w:spacing w:val="-2"/>
          <w:sz w:val="19"/>
          <w:szCs w:val="19"/>
        </w:rPr>
        <w:t>Diğer cümlelerde</w:t>
      </w:r>
      <w:r w:rsidRPr="003E6BAF">
        <w:rPr>
          <w:rFonts w:ascii="Gentium Plus" w:hAnsi="Gentium Plus" w:cs="Gentium Plus"/>
          <w:color w:val="FF0000"/>
          <w:spacing w:val="-2"/>
          <w:sz w:val="19"/>
          <w:szCs w:val="19"/>
        </w:rPr>
        <w:t xml:space="preserve"> ele alınan/ulaşılan/tespit edilen temel 3-4 husus, maddeler halinde belirtilmelidir.</w:t>
      </w:r>
    </w:p>
    <w:p w14:paraId="558E8FD8" w14:textId="77777777" w:rsidR="00734892" w:rsidRPr="003E6BAF" w:rsidRDefault="00734892" w:rsidP="00734892">
      <w:pPr>
        <w:widowControl w:val="0"/>
        <w:spacing w:after="0" w:line="240"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 xml:space="preserve">Örnek: </w:t>
      </w:r>
      <w:hyperlink r:id="rId9" w:history="1">
        <w:r w:rsidRPr="003E6BAF">
          <w:rPr>
            <w:rStyle w:val="Kpr"/>
            <w:rFonts w:ascii="Gentium Plus" w:hAnsi="Gentium Plus" w:cs="Gentium Plus"/>
            <w:color w:val="FF0000"/>
            <w:spacing w:val="-2"/>
            <w:sz w:val="19"/>
            <w:szCs w:val="19"/>
          </w:rPr>
          <w:t>https://dergipark.org.tr/tr/download/article-file/2779097</w:t>
        </w:r>
      </w:hyperlink>
    </w:p>
    <w:p w14:paraId="50E0EA25"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5F835C30" w14:textId="77777777" w:rsidR="00734892" w:rsidRPr="003132A1"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4D7499F8" w14:textId="77777777" w:rsidR="00734892" w:rsidRPr="003132A1"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0D439497"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74A821FE" w14:textId="77777777" w:rsidR="00734892" w:rsidRPr="009627E3"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bookmarkEnd w:id="0"/>
    <w:p w14:paraId="08D034A9" w14:textId="614132C3" w:rsidR="005B3FEE" w:rsidRPr="00711609" w:rsidRDefault="005B3FEE" w:rsidP="00A97B8B">
      <w:pPr>
        <w:pStyle w:val="Balk1"/>
        <w:ind w:firstLine="0"/>
      </w:pPr>
      <w:r w:rsidRPr="00711609">
        <w:t>Makale Bilgileri</w:t>
      </w:r>
    </w:p>
    <w:p w14:paraId="0228AB04" w14:textId="77777777" w:rsidR="00734892" w:rsidRPr="00734892" w:rsidRDefault="00441BCF" w:rsidP="00E620A2">
      <w:pPr>
        <w:autoSpaceDE w:val="0"/>
        <w:autoSpaceDN w:val="0"/>
        <w:adjustRightInd w:val="0"/>
        <w:spacing w:after="0" w:line="216" w:lineRule="auto"/>
        <w:ind w:left="1418" w:right="454" w:hanging="1418"/>
        <w:jc w:val="both"/>
        <w:rPr>
          <w:rFonts w:ascii="Gentium Plus" w:hAnsi="Gentium Plus" w:cs="Gentium Plus"/>
          <w:color w:val="FF0000"/>
          <w:spacing w:val="-2"/>
          <w:sz w:val="18"/>
          <w:szCs w:val="18"/>
        </w:rPr>
      </w:pPr>
      <w:r w:rsidRPr="0076079F">
        <w:rPr>
          <w:rFonts w:ascii="Gentium Plus" w:eastAsia="Times New Roman" w:hAnsi="Gentium Plus" w:cs="Gentium Plus"/>
          <w:i/>
          <w:iCs/>
          <w:color w:val="000000"/>
          <w:spacing w:val="-2"/>
          <w:sz w:val="18"/>
          <w:szCs w:val="18"/>
        </w:rPr>
        <w:t>Etik Beyan</w:t>
      </w:r>
      <w:r w:rsidRPr="0076079F">
        <w:rPr>
          <w:rFonts w:ascii="Gentium Plus" w:eastAsia="Times New Roman" w:hAnsi="Gentium Plus" w:cs="Gentium Plus"/>
          <w:i/>
          <w:iCs/>
          <w:color w:val="000000"/>
          <w:spacing w:val="-2"/>
          <w:sz w:val="18"/>
          <w:szCs w:val="18"/>
        </w:rPr>
        <w:tab/>
      </w:r>
      <w:r w:rsidR="00734892" w:rsidRPr="00734892">
        <w:rPr>
          <w:rFonts w:ascii="Gentium Plus" w:hAnsi="Gentium Plus" w:cs="Gentium Plus"/>
          <w:color w:val="FF0000"/>
          <w:spacing w:val="-2"/>
          <w:sz w:val="18"/>
          <w:szCs w:val="18"/>
        </w:rPr>
        <w:t>Bk. https://www.isnadsistemi.org/guide/isnad2/akademik-yazim/1-yayin-etigi/yayin-etigi-beyani/</w:t>
      </w:r>
    </w:p>
    <w:p w14:paraId="6D355C6B" w14:textId="6544EB17" w:rsidR="00734892" w:rsidRPr="00734892" w:rsidRDefault="00734892" w:rsidP="00E620A2">
      <w:pPr>
        <w:autoSpaceDE w:val="0"/>
        <w:autoSpaceDN w:val="0"/>
        <w:adjustRightInd w:val="0"/>
        <w:spacing w:after="0" w:line="216" w:lineRule="auto"/>
        <w:ind w:left="1418" w:right="454" w:hanging="2"/>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Bu çalışma … danışmanlığında … tarihinde sunduğumuz/tamamladığımız … başlıklı yüksek lisans/doktora tezi esas alınarak hazırlanmıştır. </w:t>
      </w:r>
    </w:p>
    <w:p w14:paraId="5A6A8CA6" w14:textId="1DC503A4" w:rsidR="00441BCF" w:rsidRPr="00734892" w:rsidRDefault="00734892" w:rsidP="00E620A2">
      <w:pPr>
        <w:autoSpaceDE w:val="0"/>
        <w:autoSpaceDN w:val="0"/>
        <w:adjustRightInd w:val="0"/>
        <w:spacing w:after="0" w:line="216" w:lineRule="auto"/>
        <w:ind w:left="1418" w:right="454" w:hanging="2"/>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Bu makale, … Sempozyumu’nda sözlü olarak sunulan ancak tam metni yayım-</w:t>
      </w:r>
      <w:proofErr w:type="spellStart"/>
      <w:r w:rsidRPr="00734892">
        <w:rPr>
          <w:rFonts w:ascii="Gentium Plus" w:hAnsi="Gentium Plus" w:cs="Gentium Plus"/>
          <w:color w:val="FF0000"/>
          <w:spacing w:val="-2"/>
          <w:sz w:val="18"/>
          <w:szCs w:val="18"/>
        </w:rPr>
        <w:t>lanmayan</w:t>
      </w:r>
      <w:proofErr w:type="spellEnd"/>
      <w:r w:rsidRPr="00734892">
        <w:rPr>
          <w:rFonts w:ascii="Gentium Plus" w:hAnsi="Gentium Plus" w:cs="Gentium Plus"/>
          <w:color w:val="FF0000"/>
          <w:spacing w:val="-2"/>
          <w:sz w:val="18"/>
          <w:szCs w:val="18"/>
        </w:rPr>
        <w:t xml:space="preserve"> “..” adlı tebliğin içeriği geliştirilerek ve kısmen değiştirilerek üretilmiş hâlidir.</w:t>
      </w:r>
    </w:p>
    <w:p w14:paraId="44A2A85A" w14:textId="1148375C" w:rsidR="00441BCF" w:rsidRPr="0076079F" w:rsidRDefault="00441BCF" w:rsidP="00E620A2">
      <w:pPr>
        <w:autoSpaceDE w:val="0"/>
        <w:autoSpaceDN w:val="0"/>
        <w:adjustRightInd w:val="0"/>
        <w:spacing w:after="0" w:line="216" w:lineRule="auto"/>
        <w:ind w:left="1418" w:right="454" w:hanging="1418"/>
        <w:jc w:val="both"/>
        <w:rPr>
          <w:rFonts w:ascii="Gentium Plus" w:eastAsia="Times New Roman" w:hAnsi="Gentium Plus" w:cs="Gentium Plus"/>
          <w:i/>
          <w:iCs/>
          <w:color w:val="000000"/>
          <w:spacing w:val="-2"/>
          <w:sz w:val="18"/>
          <w:szCs w:val="18"/>
        </w:rPr>
      </w:pPr>
      <w:r w:rsidRPr="0076079F">
        <w:rPr>
          <w:rFonts w:ascii="Gentium Plus" w:eastAsia="Times New Roman" w:hAnsi="Gentium Plus" w:cs="Gentium Plus"/>
          <w:i/>
          <w:iCs/>
          <w:color w:val="000000"/>
          <w:spacing w:val="-2"/>
          <w:sz w:val="18"/>
          <w:szCs w:val="18"/>
        </w:rPr>
        <w:t>Etik Kurul İzni</w:t>
      </w:r>
      <w:r w:rsidRPr="0076079F">
        <w:rPr>
          <w:rFonts w:ascii="Gentium Plus" w:eastAsia="Times New Roman" w:hAnsi="Gentium Plus" w:cs="Gentium Plus"/>
          <w:i/>
          <w:iCs/>
          <w:color w:val="000000"/>
          <w:spacing w:val="-2"/>
          <w:sz w:val="18"/>
          <w:szCs w:val="18"/>
        </w:rPr>
        <w:tab/>
      </w:r>
      <w:r w:rsidRPr="0076079F">
        <w:rPr>
          <w:rFonts w:ascii="Gentium Plus" w:hAnsi="Gentium Plus" w:cs="Gentium Plus"/>
          <w:color w:val="000000" w:themeColor="text1"/>
          <w:spacing w:val="-2"/>
          <w:sz w:val="18"/>
          <w:szCs w:val="18"/>
        </w:rPr>
        <w:t xml:space="preserve">Etik onay, </w:t>
      </w:r>
      <w:proofErr w:type="spellStart"/>
      <w:r w:rsidR="00734892">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Üniversitesi, </w:t>
      </w:r>
      <w:proofErr w:type="spellStart"/>
      <w:r w:rsidR="00734892">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Etik Kurulu tarafından verilmiş olup </w:t>
      </w:r>
      <w:r w:rsidR="00734892">
        <w:rPr>
          <w:rFonts w:ascii="Gentium Plus" w:hAnsi="Gentium Plus" w:cs="Gentium Plus"/>
          <w:color w:val="000000" w:themeColor="text1"/>
          <w:spacing w:val="-2"/>
          <w:sz w:val="18"/>
          <w:szCs w:val="18"/>
        </w:rPr>
        <w:t>xxxx</w:t>
      </w:r>
      <w:r w:rsidRPr="0076079F">
        <w:rPr>
          <w:rFonts w:ascii="Gentium Plus" w:hAnsi="Gentium Plus" w:cs="Gentium Plus"/>
          <w:color w:val="000000" w:themeColor="text1"/>
          <w:spacing w:val="-2"/>
          <w:sz w:val="18"/>
          <w:szCs w:val="18"/>
        </w:rPr>
        <w:t>.202</w:t>
      </w:r>
      <w:r w:rsidR="00E620A2">
        <w:rPr>
          <w:rFonts w:ascii="Gentium Plus" w:hAnsi="Gentium Plus" w:cs="Gentium Plus"/>
          <w:color w:val="000000" w:themeColor="text1"/>
          <w:spacing w:val="-2"/>
          <w:sz w:val="18"/>
          <w:szCs w:val="18"/>
        </w:rPr>
        <w:t>5</w:t>
      </w:r>
      <w:r w:rsidRPr="0076079F">
        <w:rPr>
          <w:rFonts w:ascii="Gentium Plus" w:hAnsi="Gentium Plus" w:cs="Gentium Plus"/>
          <w:color w:val="000000" w:themeColor="text1"/>
          <w:spacing w:val="-2"/>
          <w:sz w:val="18"/>
          <w:szCs w:val="18"/>
        </w:rPr>
        <w:t xml:space="preserve"> tarihli ve </w:t>
      </w:r>
      <w:proofErr w:type="spellStart"/>
      <w:r w:rsidR="00734892">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numaralıdır.</w:t>
      </w:r>
    </w:p>
    <w:p w14:paraId="03453B6D" w14:textId="5D2728FD" w:rsidR="005B3FEE" w:rsidRPr="0076079F" w:rsidRDefault="005B3FEE" w:rsidP="00035319">
      <w:pPr>
        <w:autoSpaceDE w:val="0"/>
        <w:autoSpaceDN w:val="0"/>
        <w:adjustRightInd w:val="0"/>
        <w:spacing w:after="0" w:line="216" w:lineRule="auto"/>
        <w:ind w:left="1418" w:right="-143"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i/>
          <w:iCs/>
          <w:color w:val="000000"/>
          <w:spacing w:val="-2"/>
          <w:sz w:val="16"/>
          <w:szCs w:val="16"/>
        </w:rPr>
        <w:t>Yazar Katkıları</w:t>
      </w:r>
      <w:r w:rsidRPr="0076079F">
        <w:rPr>
          <w:rFonts w:ascii="Gentium Plus" w:eastAsia="Times New Roman" w:hAnsi="Gentium Plus" w:cs="Gentium Plus"/>
          <w:i/>
          <w:iCs/>
          <w:color w:val="000000"/>
          <w:spacing w:val="-2"/>
          <w:sz w:val="16"/>
          <w:szCs w:val="16"/>
        </w:rPr>
        <w:tab/>
      </w:r>
      <w:r w:rsidRPr="0076079F">
        <w:rPr>
          <w:rFonts w:ascii="Gentium Plus" w:eastAsia="Times New Roman" w:hAnsi="Gentium Plus" w:cs="Gentium Plus"/>
          <w:color w:val="000000"/>
          <w:spacing w:val="-4"/>
          <w:sz w:val="16"/>
          <w:szCs w:val="16"/>
        </w:rPr>
        <w:t>Araştırmanın Tasarımı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1) </w:t>
      </w:r>
      <w:r w:rsidR="00441BCF" w:rsidRPr="0076079F">
        <w:rPr>
          <w:rFonts w:ascii="Gentium Plus" w:eastAsia="Times New Roman" w:hAnsi="Gentium Plus" w:cs="Gentium Plus"/>
          <w:color w:val="000000"/>
          <w:spacing w:val="-4"/>
          <w:sz w:val="16"/>
          <w:szCs w:val="16"/>
        </w:rPr>
        <w:tab/>
      </w:r>
      <w:r w:rsidR="00441BCF"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eastAsia="tr-TR"/>
        </w:rPr>
        <w:t>0</w:t>
      </w:r>
      <w:r w:rsidR="00711609" w:rsidRPr="0076079F">
        <w:rPr>
          <w:rFonts w:ascii="Gentium Plus" w:eastAsia="Times New Roman" w:hAnsi="Gentium Plus" w:cs="Gentium Plus"/>
          <w:color w:val="000000"/>
          <w:spacing w:val="-2"/>
          <w:sz w:val="16"/>
          <w:szCs w:val="16"/>
          <w:lang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120583EA" w14:textId="6D848BDF" w:rsidR="005B3FEE" w:rsidRPr="0076079F" w:rsidRDefault="005B3FEE" w:rsidP="00035319">
      <w:pPr>
        <w:autoSpaceDE w:val="0"/>
        <w:autoSpaceDN w:val="0"/>
        <w:adjustRightInd w:val="0"/>
        <w:spacing w:after="0" w:line="216" w:lineRule="auto"/>
        <w:ind w:left="1418" w:right="-143"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color w:val="000000"/>
          <w:spacing w:val="-4"/>
          <w:sz w:val="16"/>
          <w:szCs w:val="16"/>
        </w:rPr>
        <w:tab/>
        <w:t>Veri Toplanması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2) </w:t>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val="en-US" w:eastAsia="tr-TR"/>
        </w:rPr>
        <w:t>0</w:t>
      </w:r>
      <w:r w:rsidR="00711609" w:rsidRPr="0076079F">
        <w:rPr>
          <w:rFonts w:ascii="Gentium Plus" w:eastAsia="Times New Roman" w:hAnsi="Gentium Plus" w:cs="Gentium Plus"/>
          <w:color w:val="000000"/>
          <w:spacing w:val="-2"/>
          <w:sz w:val="16"/>
          <w:szCs w:val="16"/>
          <w:lang w:val="en-US"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78A26E24" w14:textId="697BC90F" w:rsidR="005B3FEE" w:rsidRPr="0076079F" w:rsidRDefault="005B3FEE" w:rsidP="00035319">
      <w:pPr>
        <w:autoSpaceDE w:val="0"/>
        <w:autoSpaceDN w:val="0"/>
        <w:adjustRightInd w:val="0"/>
        <w:spacing w:after="0" w:line="216" w:lineRule="auto"/>
        <w:ind w:left="1418" w:right="-285"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color w:val="000000"/>
          <w:spacing w:val="-4"/>
          <w:sz w:val="16"/>
          <w:szCs w:val="16"/>
        </w:rPr>
        <w:tab/>
      </w:r>
      <w:proofErr w:type="gramStart"/>
      <w:r w:rsidRPr="0076079F">
        <w:rPr>
          <w:rFonts w:ascii="Gentium Plus" w:eastAsia="Times New Roman" w:hAnsi="Gentium Plus" w:cs="Gentium Plus"/>
          <w:color w:val="000000"/>
          <w:spacing w:val="-4"/>
          <w:sz w:val="16"/>
          <w:szCs w:val="16"/>
        </w:rPr>
        <w:t>Araştırma -</w:t>
      </w:r>
      <w:proofErr w:type="gramEnd"/>
      <w:r w:rsidRPr="0076079F">
        <w:rPr>
          <w:rFonts w:ascii="Gentium Plus" w:eastAsia="Times New Roman" w:hAnsi="Gentium Plus" w:cs="Gentium Plus"/>
          <w:color w:val="000000"/>
          <w:spacing w:val="-4"/>
          <w:sz w:val="16"/>
          <w:szCs w:val="16"/>
        </w:rPr>
        <w:t xml:space="preserve"> Veri Analizi- Doğrulama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3-4-6-11) </w:t>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val="en-US" w:eastAsia="tr-TR"/>
        </w:rPr>
        <w:t>0</w:t>
      </w:r>
      <w:r w:rsidRPr="0076079F">
        <w:rPr>
          <w:rFonts w:ascii="Gentium Plus" w:eastAsia="Times New Roman" w:hAnsi="Gentium Plus" w:cs="Gentium Plus"/>
          <w:color w:val="000000"/>
          <w:spacing w:val="-2"/>
          <w:sz w:val="16"/>
          <w:szCs w:val="16"/>
          <w:lang w:val="en-US"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0)</w:t>
      </w:r>
    </w:p>
    <w:p w14:paraId="0A684C86" w14:textId="5C5B11F9" w:rsidR="005B3FEE" w:rsidRPr="0076079F" w:rsidRDefault="005B3FEE" w:rsidP="00035319">
      <w:pPr>
        <w:autoSpaceDE w:val="0"/>
        <w:autoSpaceDN w:val="0"/>
        <w:adjustRightInd w:val="0"/>
        <w:spacing w:after="0" w:line="216" w:lineRule="auto"/>
        <w:ind w:left="1418" w:right="-143"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color w:val="000000"/>
          <w:spacing w:val="-4"/>
          <w:sz w:val="16"/>
          <w:szCs w:val="16"/>
        </w:rPr>
        <w:tab/>
        <w:t>Makalenin Yazımı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12-13) </w:t>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val="en-US" w:eastAsia="tr-TR"/>
        </w:rPr>
        <w:t>0</w:t>
      </w:r>
      <w:r w:rsidR="00711609" w:rsidRPr="0076079F">
        <w:rPr>
          <w:rFonts w:ascii="Gentium Plus" w:eastAsia="Times New Roman" w:hAnsi="Gentium Plus" w:cs="Gentium Plus"/>
          <w:color w:val="000000"/>
          <w:spacing w:val="-2"/>
          <w:sz w:val="16"/>
          <w:szCs w:val="16"/>
          <w:lang w:val="en-US"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5E4C6474" w14:textId="5E07DFDB" w:rsidR="005B3FEE" w:rsidRPr="0076079F" w:rsidRDefault="005B3FEE" w:rsidP="00035319">
      <w:pPr>
        <w:autoSpaceDE w:val="0"/>
        <w:autoSpaceDN w:val="0"/>
        <w:adjustRightInd w:val="0"/>
        <w:spacing w:after="0" w:line="216" w:lineRule="auto"/>
        <w:ind w:left="1418" w:right="-113" w:hanging="1418"/>
        <w:jc w:val="both"/>
        <w:rPr>
          <w:rFonts w:ascii="Gentium Plus" w:eastAsia="Times New Roman" w:hAnsi="Gentium Plus" w:cs="Gentium Plus"/>
          <w:i/>
          <w:iCs/>
          <w:color w:val="000000"/>
          <w:spacing w:val="-2"/>
          <w:sz w:val="16"/>
          <w:szCs w:val="16"/>
        </w:rPr>
      </w:pPr>
      <w:r w:rsidRPr="0076079F">
        <w:rPr>
          <w:rFonts w:ascii="Gentium Plus" w:eastAsia="Times New Roman" w:hAnsi="Gentium Plus" w:cs="Gentium Plus"/>
          <w:color w:val="000000"/>
          <w:spacing w:val="-4"/>
          <w:sz w:val="16"/>
          <w:szCs w:val="16"/>
        </w:rPr>
        <w:tab/>
        <w:t>Metnin Tashihi ve Geliştirilmesi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14) </w:t>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w:t>
      </w:r>
      <w:r w:rsidR="00711609" w:rsidRPr="0076079F">
        <w:rPr>
          <w:rFonts w:ascii="Gentium Plus" w:eastAsia="Times New Roman" w:hAnsi="Gentium Plus" w:cs="Gentium Plus"/>
          <w:color w:val="000000"/>
          <w:spacing w:val="-4"/>
          <w:sz w:val="16"/>
          <w:szCs w:val="16"/>
        </w:rPr>
        <w:t xml:space="preserve"> </w:t>
      </w:r>
      <w:r w:rsidRPr="0076079F">
        <w:rPr>
          <w:rFonts w:ascii="Gentium Plus" w:eastAsia="Times New Roman" w:hAnsi="Gentium Plus" w:cs="Gentium Plus"/>
          <w:color w:val="000000"/>
          <w:spacing w:val="-4"/>
          <w:sz w:val="16"/>
          <w:szCs w:val="16"/>
        </w:rPr>
        <w:t>(%</w:t>
      </w:r>
      <w:r w:rsidR="00734892">
        <w:rPr>
          <w:rFonts w:ascii="Gentium Plus" w:eastAsia="Times New Roman" w:hAnsi="Gentium Plus" w:cs="Gentium Plus"/>
          <w:color w:val="000000"/>
          <w:spacing w:val="-4"/>
          <w:sz w:val="16"/>
          <w:szCs w:val="16"/>
          <w:lang w:val="en-US" w:eastAsia="tr-TR"/>
        </w:rPr>
        <w:t>0</w:t>
      </w:r>
      <w:r w:rsidR="00711609" w:rsidRPr="0076079F">
        <w:rPr>
          <w:rFonts w:ascii="Gentium Plus" w:eastAsia="Times New Roman" w:hAnsi="Gentium Plus" w:cs="Gentium Plus"/>
          <w:color w:val="000000"/>
          <w:spacing w:val="-4"/>
          <w:sz w:val="16"/>
          <w:szCs w:val="16"/>
          <w:lang w:val="en-US" w:eastAsia="tr-TR"/>
        </w:rPr>
        <w:t>0</w:t>
      </w:r>
      <w:proofErr w:type="gramStart"/>
      <w:r w:rsidRPr="0076079F">
        <w:rPr>
          <w:rFonts w:ascii="Gentium Plus" w:eastAsia="Times New Roman" w:hAnsi="Gentium Plus" w:cs="Gentium Plus"/>
          <w:color w:val="000000"/>
          <w:spacing w:val="-4"/>
          <w:sz w:val="16"/>
          <w:szCs w:val="16"/>
        </w:rPr>
        <w:t>)</w:t>
      </w:r>
      <w:r w:rsidR="00711609" w:rsidRPr="0076079F">
        <w:rPr>
          <w:rFonts w:ascii="Gentium Plus" w:eastAsia="Times New Roman" w:hAnsi="Gentium Plus" w:cs="Gentium Plus"/>
          <w:color w:val="000000"/>
          <w:spacing w:val="-4"/>
          <w:sz w:val="16"/>
          <w:szCs w:val="16"/>
        </w:rPr>
        <w:t xml:space="preserve"> </w:t>
      </w:r>
      <w:r w:rsidRPr="0076079F">
        <w:rPr>
          <w:rFonts w:ascii="Gentium Plus" w:eastAsia="Times New Roman" w:hAnsi="Gentium Plus" w:cs="Gentium Plus"/>
          <w:color w:val="000000"/>
          <w:spacing w:val="-4"/>
          <w:sz w:val="16"/>
          <w:szCs w:val="16"/>
        </w:rPr>
        <w:t>-</w:t>
      </w:r>
      <w:proofErr w:type="gramEnd"/>
      <w:r w:rsidR="00711609" w:rsidRPr="0076079F">
        <w:rPr>
          <w:rFonts w:ascii="Gentium Plus" w:eastAsia="Times New Roman" w:hAnsi="Gentium Plus" w:cs="Gentium Plus"/>
          <w:color w:val="000000"/>
          <w:spacing w:val="-4"/>
          <w:sz w:val="16"/>
          <w:szCs w:val="16"/>
        </w:rPr>
        <w:t xml:space="preserve"> </w:t>
      </w:r>
      <w:r w:rsidRPr="0076079F">
        <w:rPr>
          <w:rFonts w:ascii="Gentium Plus" w:eastAsia="Times New Roman" w:hAnsi="Gentium Plus" w:cs="Gentium Plus"/>
          <w:color w:val="000000"/>
          <w:spacing w:val="-4"/>
          <w:sz w:val="16"/>
          <w:szCs w:val="16"/>
        </w:rPr>
        <w:t>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33B6A3B0" w14:textId="77777777" w:rsidR="005B3FEE" w:rsidRPr="0076079F" w:rsidRDefault="005B3FEE" w:rsidP="00035319">
      <w:pPr>
        <w:autoSpaceDE w:val="0"/>
        <w:autoSpaceDN w:val="0"/>
        <w:adjustRightInd w:val="0"/>
        <w:spacing w:after="0" w:line="216" w:lineRule="auto"/>
        <w:ind w:left="1418" w:hanging="1418"/>
        <w:jc w:val="both"/>
        <w:rPr>
          <w:rFonts w:ascii="Gentium Plus" w:eastAsia="Times New Roman" w:hAnsi="Gentium Plus" w:cs="Gentium Plus"/>
          <w:color w:val="000000"/>
          <w:spacing w:val="-2"/>
          <w:sz w:val="18"/>
          <w:szCs w:val="18"/>
        </w:rPr>
      </w:pPr>
      <w:r w:rsidRPr="0076079F">
        <w:rPr>
          <w:rFonts w:ascii="Gentium Plus" w:eastAsia="Times New Roman" w:hAnsi="Gentium Plus" w:cs="Gentium Plus"/>
          <w:i/>
          <w:iCs/>
          <w:color w:val="000000"/>
          <w:spacing w:val="-2"/>
          <w:sz w:val="18"/>
          <w:szCs w:val="18"/>
        </w:rPr>
        <w:t>Çıkar Çatışması</w:t>
      </w:r>
      <w:r w:rsidRPr="0076079F">
        <w:rPr>
          <w:rFonts w:ascii="Gentium Plus" w:eastAsia="Times New Roman" w:hAnsi="Gentium Plus" w:cs="Gentium Plus"/>
          <w:color w:val="000000"/>
          <w:spacing w:val="-2"/>
          <w:sz w:val="18"/>
          <w:szCs w:val="18"/>
        </w:rPr>
        <w:tab/>
      </w:r>
      <w:r w:rsidRPr="0076079F">
        <w:rPr>
          <w:rFonts w:ascii="Gentium Plus" w:eastAsia="Times New Roman" w:hAnsi="Gentium Plus" w:cs="Gentium Plus"/>
          <w:color w:val="000000"/>
          <w:spacing w:val="-2"/>
          <w:sz w:val="18"/>
          <w:szCs w:val="18"/>
          <w:shd w:val="clear" w:color="auto" w:fill="FFFFFF"/>
        </w:rPr>
        <w:t xml:space="preserve">Çıkar çatışması beyan edilmemiştir. </w:t>
      </w:r>
    </w:p>
    <w:p w14:paraId="00B25FD9" w14:textId="3B5735E4" w:rsidR="005B3FEE" w:rsidRPr="0076079F" w:rsidRDefault="005B3FEE" w:rsidP="00035319">
      <w:pPr>
        <w:autoSpaceDE w:val="0"/>
        <w:autoSpaceDN w:val="0"/>
        <w:adjustRightInd w:val="0"/>
        <w:spacing w:after="0" w:line="216" w:lineRule="auto"/>
        <w:ind w:left="1418" w:hanging="1418"/>
        <w:jc w:val="both"/>
        <w:rPr>
          <w:rFonts w:ascii="Gentium Plus" w:eastAsia="Times New Roman" w:hAnsi="Gentium Plus" w:cs="Gentium Plus"/>
          <w:color w:val="000000"/>
          <w:spacing w:val="-2"/>
          <w:sz w:val="18"/>
          <w:szCs w:val="18"/>
          <w:shd w:val="clear" w:color="auto" w:fill="FFFFFF"/>
        </w:rPr>
      </w:pPr>
      <w:r w:rsidRPr="0076079F">
        <w:rPr>
          <w:rFonts w:ascii="Gentium Plus" w:eastAsia="Times New Roman" w:hAnsi="Gentium Plus" w:cs="Gentium Plus"/>
          <w:i/>
          <w:iCs/>
          <w:color w:val="000000"/>
          <w:spacing w:val="-2"/>
          <w:sz w:val="18"/>
          <w:szCs w:val="18"/>
        </w:rPr>
        <w:t>Finansman</w:t>
      </w:r>
      <w:proofErr w:type="gramStart"/>
      <w:r w:rsidRPr="0076079F">
        <w:rPr>
          <w:rFonts w:ascii="Gentium Plus" w:eastAsia="Times New Roman" w:hAnsi="Gentium Plus" w:cs="Gentium Plus"/>
          <w:color w:val="000000"/>
          <w:spacing w:val="-2"/>
          <w:sz w:val="18"/>
          <w:szCs w:val="18"/>
        </w:rPr>
        <w:tab/>
      </w:r>
      <w:r w:rsidR="00734892">
        <w:rPr>
          <w:rFonts w:ascii="Gentium Plus" w:eastAsia="Times New Roman" w:hAnsi="Gentium Plus" w:cs="Gentium Plus"/>
          <w:color w:val="FF0000"/>
          <w:spacing w:val="-2"/>
          <w:sz w:val="18"/>
          <w:szCs w:val="18"/>
        </w:rPr>
        <w:t>….</w:t>
      </w:r>
      <w:proofErr w:type="gramEnd"/>
      <w:r w:rsidR="00734892">
        <w:rPr>
          <w:rFonts w:ascii="Gentium Plus" w:eastAsia="Times New Roman" w:hAnsi="Gentium Plus" w:cs="Gentium Plus"/>
          <w:color w:val="FF0000"/>
          <w:spacing w:val="-2"/>
          <w:sz w:val="18"/>
          <w:szCs w:val="18"/>
        </w:rPr>
        <w:t>.</w:t>
      </w:r>
      <w:r w:rsidR="00441BCF" w:rsidRPr="00734892">
        <w:rPr>
          <w:rFonts w:ascii="Gentium Plus" w:eastAsia="Times New Roman" w:hAnsi="Gentium Plus" w:cs="Gentium Plus"/>
          <w:color w:val="FF0000"/>
          <w:spacing w:val="-2"/>
          <w:sz w:val="18"/>
          <w:szCs w:val="18"/>
        </w:rPr>
        <w:t xml:space="preserve"> Kurumu</w:t>
      </w:r>
      <w:r w:rsidR="00734892">
        <w:rPr>
          <w:rFonts w:ascii="Gentium Plus" w:eastAsia="Times New Roman" w:hAnsi="Gentium Plus" w:cs="Gentium Plus"/>
          <w:color w:val="FF0000"/>
          <w:spacing w:val="-2"/>
          <w:sz w:val="18"/>
          <w:szCs w:val="18"/>
        </w:rPr>
        <w:t>,</w:t>
      </w:r>
      <w:r w:rsidR="00441BCF" w:rsidRPr="00734892">
        <w:rPr>
          <w:rFonts w:ascii="Gentium Plus" w:eastAsia="Times New Roman" w:hAnsi="Gentium Plus" w:cs="Gentium Plus"/>
          <w:color w:val="FF0000"/>
          <w:spacing w:val="-2"/>
          <w:sz w:val="18"/>
          <w:szCs w:val="18"/>
        </w:rPr>
        <w:t xml:space="preserve"> No. </w:t>
      </w:r>
      <w:proofErr w:type="spellStart"/>
      <w:r w:rsidR="00734892" w:rsidRPr="00734892">
        <w:rPr>
          <w:rFonts w:ascii="Gentium Plus" w:hAnsi="Gentium Plus" w:cs="Gentium Plus"/>
          <w:color w:val="FF0000"/>
          <w:sz w:val="18"/>
          <w:szCs w:val="18"/>
        </w:rPr>
        <w:t>xxxx</w:t>
      </w:r>
      <w:proofErr w:type="spellEnd"/>
    </w:p>
    <w:p w14:paraId="5613B131" w14:textId="1BBB321D" w:rsidR="005B3FEE" w:rsidRPr="0076079F" w:rsidRDefault="005B3FEE" w:rsidP="00035319">
      <w:pPr>
        <w:autoSpaceDE w:val="0"/>
        <w:autoSpaceDN w:val="0"/>
        <w:adjustRightInd w:val="0"/>
        <w:spacing w:after="0" w:line="216" w:lineRule="auto"/>
        <w:ind w:left="1418" w:hanging="1418"/>
        <w:jc w:val="both"/>
        <w:rPr>
          <w:rFonts w:ascii="Gentium Plus" w:eastAsia="Times New Roman" w:hAnsi="Gentium Plus" w:cs="Gentium Plus"/>
          <w:color w:val="000000"/>
          <w:spacing w:val="-2"/>
          <w:sz w:val="18"/>
          <w:szCs w:val="18"/>
          <w:shd w:val="clear" w:color="auto" w:fill="FFFFFF"/>
        </w:rPr>
      </w:pPr>
      <w:r w:rsidRPr="0076079F">
        <w:rPr>
          <w:rFonts w:ascii="Gentium Plus" w:eastAsia="Times New Roman" w:hAnsi="Gentium Plus" w:cs="Gentium Plus"/>
          <w:i/>
          <w:iCs/>
          <w:color w:val="000000"/>
          <w:spacing w:val="-2"/>
          <w:sz w:val="16"/>
          <w:szCs w:val="16"/>
        </w:rPr>
        <w:t>S. Kalkınma Amaçları</w:t>
      </w:r>
      <w:r w:rsidR="00711609" w:rsidRPr="0076079F">
        <w:rPr>
          <w:rFonts w:ascii="Gentium Plus" w:eastAsia="Times New Roman" w:hAnsi="Gentium Plus" w:cs="Gentium Plus"/>
          <w:color w:val="000000"/>
          <w:spacing w:val="-2"/>
          <w:sz w:val="18"/>
          <w:szCs w:val="18"/>
        </w:rPr>
        <w:tab/>
      </w:r>
    </w:p>
    <w:p w14:paraId="40FF1D9C" w14:textId="77777777" w:rsidR="00734892" w:rsidRDefault="00734892" w:rsidP="00734892">
      <w:pPr>
        <w:spacing w:after="0" w:line="216" w:lineRule="auto"/>
        <w:jc w:val="both"/>
        <w:rPr>
          <w:rStyle w:val="Kpr"/>
          <w:rFonts w:ascii="Gentium Plus" w:eastAsia="Times New Roman" w:hAnsi="Gentium Plus" w:cs="Gentium Plus"/>
          <w:spacing w:val="-2"/>
          <w:sz w:val="18"/>
          <w:szCs w:val="18"/>
          <w:u w:val="none"/>
        </w:rPr>
      </w:pPr>
    </w:p>
    <w:p w14:paraId="782F42FE" w14:textId="7F198A31" w:rsidR="00734892" w:rsidRPr="00734892" w:rsidRDefault="00734892" w:rsidP="00E620A2">
      <w:pPr>
        <w:spacing w:after="0" w:line="216" w:lineRule="auto"/>
        <w:ind w:right="454"/>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Varsa makalenin ilgili olduğu Sürdürülebilir Kalkınma </w:t>
      </w:r>
      <w:proofErr w:type="spellStart"/>
      <w:r w:rsidRPr="00734892">
        <w:rPr>
          <w:rFonts w:ascii="Gentium Plus" w:hAnsi="Gentium Plus" w:cs="Gentium Plus"/>
          <w:color w:val="FF0000"/>
          <w:spacing w:val="-2"/>
          <w:sz w:val="18"/>
          <w:szCs w:val="18"/>
        </w:rPr>
        <w:t>Amaçları'nı</w:t>
      </w:r>
      <w:proofErr w:type="spellEnd"/>
      <w:r w:rsidRPr="00734892">
        <w:rPr>
          <w:rFonts w:ascii="Gentium Plus" w:hAnsi="Gentium Plus" w:cs="Gentium Plus"/>
          <w:color w:val="FF0000"/>
          <w:spacing w:val="-2"/>
          <w:sz w:val="18"/>
          <w:szCs w:val="18"/>
        </w:rPr>
        <w:t xml:space="preserve"> da ekle</w:t>
      </w:r>
      <w:r w:rsidR="00E620A2">
        <w:rPr>
          <w:rFonts w:ascii="Gentium Plus" w:hAnsi="Gentium Plus" w:cs="Gentium Plus"/>
          <w:color w:val="FF0000"/>
          <w:spacing w:val="-2"/>
          <w:sz w:val="18"/>
          <w:szCs w:val="18"/>
        </w:rPr>
        <w:t>nmelidir</w:t>
      </w:r>
      <w:r w:rsidRPr="00734892">
        <w:rPr>
          <w:rFonts w:ascii="Gentium Plus" w:hAnsi="Gentium Plus" w:cs="Gentium Plus"/>
          <w:color w:val="FF0000"/>
          <w:spacing w:val="-2"/>
          <w:sz w:val="18"/>
          <w:szCs w:val="18"/>
        </w:rPr>
        <w:t xml:space="preserve">. Bu siteden </w:t>
      </w:r>
      <w:hyperlink r:id="rId10" w:history="1">
        <w:r w:rsidRPr="00734892">
          <w:rPr>
            <w:rStyle w:val="Kpr"/>
            <w:rFonts w:ascii="Gentium Plus" w:hAnsi="Gentium Plus" w:cs="Gentium Plus"/>
            <w:color w:val="FF0000"/>
            <w:spacing w:val="-2"/>
            <w:sz w:val="18"/>
            <w:szCs w:val="18"/>
          </w:rPr>
          <w:t>https://turkiye.un.org/tr/sdgs</w:t>
        </w:r>
      </w:hyperlink>
      <w:r w:rsidRPr="00734892">
        <w:rPr>
          <w:rFonts w:ascii="Gentium Plus" w:hAnsi="Gentium Plus" w:cs="Gentium Plus"/>
          <w:color w:val="FF0000"/>
          <w:spacing w:val="-2"/>
          <w:sz w:val="18"/>
          <w:szCs w:val="18"/>
        </w:rPr>
        <w:t xml:space="preserve">  makalenizin mevcut 17 amaçtan biri veya birden fazlasını destekleyip desteklemediğini inceleyip aşağıda</w:t>
      </w:r>
      <w:r w:rsidR="00E620A2">
        <w:rPr>
          <w:rFonts w:ascii="Gentium Plus" w:hAnsi="Gentium Plus" w:cs="Gentium Plus"/>
          <w:color w:val="FF0000"/>
          <w:spacing w:val="-2"/>
          <w:sz w:val="18"/>
          <w:szCs w:val="18"/>
        </w:rPr>
        <w:t>ki</w:t>
      </w:r>
      <w:r w:rsidRPr="00734892">
        <w:rPr>
          <w:rFonts w:ascii="Gentium Plus" w:hAnsi="Gentium Plus" w:cs="Gentium Plus"/>
          <w:color w:val="FF0000"/>
          <w:spacing w:val="-2"/>
          <w:sz w:val="18"/>
          <w:szCs w:val="18"/>
        </w:rPr>
        <w:t xml:space="preserve"> şekilde </w:t>
      </w:r>
      <w:r w:rsidR="00E620A2">
        <w:rPr>
          <w:rFonts w:ascii="Gentium Plus" w:hAnsi="Gentium Plus" w:cs="Gentium Plus"/>
          <w:color w:val="FF0000"/>
          <w:spacing w:val="-2"/>
          <w:sz w:val="18"/>
          <w:szCs w:val="18"/>
        </w:rPr>
        <w:t>belirtebilirsiniz:</w:t>
      </w:r>
    </w:p>
    <w:p w14:paraId="4829F220" w14:textId="3BE3F84D" w:rsidR="00734892" w:rsidRPr="00734892" w:rsidRDefault="00BB39F5" w:rsidP="00E620A2">
      <w:pPr>
        <w:spacing w:after="0" w:line="216" w:lineRule="auto"/>
        <w:ind w:left="1418" w:right="454" w:hanging="1418"/>
        <w:jc w:val="both"/>
        <w:rPr>
          <w:rFonts w:ascii="Gentium Plus" w:hAnsi="Gentium Plus" w:cs="Gentium Plus"/>
          <w:color w:val="FF0000"/>
          <w:spacing w:val="-2"/>
          <w:sz w:val="18"/>
          <w:szCs w:val="18"/>
        </w:rPr>
      </w:pPr>
      <w:r>
        <w:rPr>
          <w:rFonts w:ascii="Gentium Plus" w:hAnsi="Gentium Plus" w:cs="Gentium Plus"/>
          <w:color w:val="FF0000"/>
          <w:spacing w:val="-2"/>
          <w:sz w:val="18"/>
          <w:szCs w:val="18"/>
        </w:rPr>
        <w:t xml:space="preserve">ÖRNEK: </w:t>
      </w:r>
    </w:p>
    <w:p w14:paraId="3C346A33" w14:textId="18A2F865" w:rsidR="00734892" w:rsidRPr="00734892" w:rsidRDefault="00734892" w:rsidP="00E620A2">
      <w:pPr>
        <w:spacing w:after="0" w:line="216" w:lineRule="auto"/>
        <w:ind w:left="1418" w:right="454"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Sürdürülebilir Kalkınma </w:t>
      </w:r>
      <w:proofErr w:type="gramStart"/>
      <w:r w:rsidRPr="00734892">
        <w:rPr>
          <w:rFonts w:ascii="Gentium Plus" w:hAnsi="Gentium Plus" w:cs="Gentium Plus"/>
          <w:color w:val="FF0000"/>
          <w:spacing w:val="-2"/>
          <w:sz w:val="18"/>
          <w:szCs w:val="18"/>
        </w:rPr>
        <w:t>Amaçları:  4</w:t>
      </w:r>
      <w:proofErr w:type="gramEnd"/>
      <w:r w:rsidRPr="00734892">
        <w:rPr>
          <w:rFonts w:ascii="Gentium Plus" w:hAnsi="Gentium Plus" w:cs="Gentium Plus"/>
          <w:color w:val="FF0000"/>
          <w:spacing w:val="-2"/>
          <w:sz w:val="18"/>
          <w:szCs w:val="18"/>
        </w:rPr>
        <w:t xml:space="preserve"> Nitelikli Eğitim</w:t>
      </w:r>
    </w:p>
    <w:p w14:paraId="323FE84C" w14:textId="3F200638" w:rsidR="00734892" w:rsidRPr="00734892" w:rsidRDefault="00734892" w:rsidP="00E620A2">
      <w:pPr>
        <w:spacing w:after="0" w:line="216" w:lineRule="auto"/>
        <w:ind w:left="1418" w:right="454" w:hanging="1418"/>
        <w:jc w:val="both"/>
        <w:rPr>
          <w:rFonts w:ascii="Gentium Plus" w:hAnsi="Gentium Plus" w:cs="Gentium Plus"/>
          <w:color w:val="FF0000"/>
          <w:spacing w:val="-2"/>
          <w:sz w:val="18"/>
          <w:szCs w:val="18"/>
        </w:rPr>
        <w:sectPr w:rsidR="00734892" w:rsidRPr="00734892" w:rsidSect="00B8081C">
          <w:headerReference w:type="even" r:id="rId11"/>
          <w:headerReference w:type="first" r:id="rId12"/>
          <w:footerReference w:type="first" r:id="rId13"/>
          <w:pgSz w:w="9072" w:h="13608" w:code="155"/>
          <w:pgMar w:top="1247" w:right="907" w:bottom="567" w:left="907" w:header="567" w:footer="0" w:gutter="0"/>
          <w:cols w:space="708"/>
          <w:titlePg/>
          <w:docGrid w:linePitch="360"/>
        </w:sectPr>
      </w:pPr>
      <w:r w:rsidRPr="00734892">
        <w:rPr>
          <w:rFonts w:ascii="Gentium Plus" w:hAnsi="Gentium Plus" w:cs="Gentium Plus"/>
          <w:color w:val="FF0000"/>
          <w:spacing w:val="-2"/>
          <w:sz w:val="18"/>
          <w:szCs w:val="18"/>
        </w:rPr>
        <w:t xml:space="preserve">Sürdürülebilir Kalkınma </w:t>
      </w:r>
      <w:proofErr w:type="gramStart"/>
      <w:r w:rsidRPr="00734892">
        <w:rPr>
          <w:rFonts w:ascii="Gentium Plus" w:hAnsi="Gentium Plus" w:cs="Gentium Plus"/>
          <w:color w:val="FF0000"/>
          <w:spacing w:val="-2"/>
          <w:sz w:val="18"/>
          <w:szCs w:val="18"/>
        </w:rPr>
        <w:t>Amaçları:  Desteklemiyor</w:t>
      </w:r>
      <w:proofErr w:type="gramEnd"/>
    </w:p>
    <w:p w14:paraId="1CEB28A5" w14:textId="6029F19B" w:rsidR="00734892" w:rsidRPr="00035319" w:rsidRDefault="00734892" w:rsidP="00734892">
      <w:pPr>
        <w:pStyle w:val="Balk1"/>
        <w:spacing w:before="240"/>
        <w:ind w:firstLine="0"/>
        <w:jc w:val="center"/>
      </w:pPr>
      <w:proofErr w:type="spellStart"/>
      <w:r>
        <w:lastRenderedPageBreak/>
        <w:t>Title</w:t>
      </w:r>
      <w:proofErr w:type="spellEnd"/>
    </w:p>
    <w:p w14:paraId="7089B158" w14:textId="1E4EAF45" w:rsidR="00734892" w:rsidRDefault="00734892" w:rsidP="00734892">
      <w:pPr>
        <w:spacing w:before="240" w:after="0" w:line="216" w:lineRule="auto"/>
        <w:jc w:val="center"/>
        <w:rPr>
          <w:rFonts w:ascii="Charis SIL" w:hAnsi="Charis SIL" w:cs="Charis SIL"/>
          <w:color w:val="000000" w:themeColor="text1"/>
          <w:sz w:val="18"/>
          <w:szCs w:val="18"/>
        </w:rPr>
      </w:pPr>
      <w:r w:rsidRPr="00734892">
        <w:rPr>
          <w:rFonts w:ascii="Charis SIL" w:hAnsi="Charis SIL" w:cs="Charis SIL"/>
          <w:color w:val="000000" w:themeColor="text1"/>
          <w:sz w:val="18"/>
          <w:szCs w:val="18"/>
        </w:rPr>
        <w:t xml:space="preserve">Name </w:t>
      </w:r>
      <w:proofErr w:type="spellStart"/>
      <w:r w:rsidRPr="00734892">
        <w:rPr>
          <w:rFonts w:ascii="Charis SIL" w:hAnsi="Charis SIL" w:cs="Charis SIL"/>
          <w:color w:val="000000" w:themeColor="text1"/>
          <w:sz w:val="18"/>
          <w:szCs w:val="18"/>
        </w:rPr>
        <w:t>Surname</w:t>
      </w:r>
      <w:proofErr w:type="spellEnd"/>
      <w:r w:rsidRPr="00734892">
        <w:rPr>
          <w:rFonts w:ascii="Charis SIL" w:hAnsi="Charis SIL" w:cs="Charis SIL"/>
          <w:color w:val="000000" w:themeColor="text1"/>
          <w:sz w:val="18"/>
          <w:szCs w:val="18"/>
        </w:rPr>
        <w:t xml:space="preserve"> </w:t>
      </w:r>
    </w:p>
    <w:p w14:paraId="3BAC5060" w14:textId="77777777" w:rsidR="00BB39F5" w:rsidRPr="0076079F" w:rsidRDefault="00BB39F5" w:rsidP="00BB39F5">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5C945362" w14:textId="77777777" w:rsidR="00BB39F5" w:rsidRDefault="00BB39F5" w:rsidP="00BB39F5">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32CB107B" w14:textId="45C3E749" w:rsidR="00734892" w:rsidRPr="0076079F" w:rsidRDefault="00734892" w:rsidP="00734892">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University</w:t>
      </w:r>
      <w:r>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Faculty of </w:t>
      </w:r>
      <w:proofErr w:type="spellStart"/>
      <w:r>
        <w:rPr>
          <w:rFonts w:ascii="Gentium Plus" w:hAnsi="Gentium Plus" w:cs="Gentium Plus"/>
          <w:color w:val="000000"/>
          <w:spacing w:val="-2"/>
          <w:sz w:val="16"/>
          <w:szCs w:val="16"/>
        </w:rPr>
        <w:t>xxxx</w:t>
      </w:r>
      <w:proofErr w:type="spell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Department of </w:t>
      </w:r>
      <w:r>
        <w:rPr>
          <w:rFonts w:ascii="Gentium Plus" w:hAnsi="Gentium Plus" w:cs="Gentium Plus"/>
          <w:color w:val="000000"/>
          <w:spacing w:val="-2"/>
          <w:sz w:val="16"/>
          <w:szCs w:val="16"/>
        </w:rPr>
        <w:t>xxx</w:t>
      </w:r>
      <w:r w:rsidRPr="0076079F">
        <w:rPr>
          <w:rFonts w:ascii="Gentium Plus" w:hAnsi="Gentium Plus" w:cs="Gentium Plus"/>
          <w:color w:val="000000"/>
          <w:spacing w:val="-2"/>
          <w:sz w:val="16"/>
          <w:szCs w:val="16"/>
        </w:rPr>
        <w:t xml:space="preserve">, </w:t>
      </w:r>
      <w:r>
        <w:rPr>
          <w:rFonts w:ascii="Gentium Plus" w:hAnsi="Gentium Plus" w:cs="Gentium Plus"/>
          <w:color w:val="000000"/>
          <w:spacing w:val="-2"/>
          <w:sz w:val="16"/>
          <w:szCs w:val="16"/>
        </w:rPr>
        <w:t xml:space="preserve">City, </w:t>
      </w:r>
      <w:r w:rsidRPr="0076079F">
        <w:rPr>
          <w:rFonts w:ascii="Gentium Plus" w:hAnsi="Gentium Plus" w:cs="Gentium Plus"/>
          <w:color w:val="000000"/>
          <w:spacing w:val="-2"/>
          <w:sz w:val="16"/>
          <w:szCs w:val="16"/>
        </w:rPr>
        <w:t>Türkiye</w:t>
      </w:r>
    </w:p>
    <w:p w14:paraId="51ECF236" w14:textId="77777777" w:rsidR="00734892" w:rsidRPr="0076079F" w:rsidRDefault="00734892" w:rsidP="00734892">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Pr>
          <w:rFonts w:ascii="Gentium Plus" w:hAnsi="Gentium Plus" w:cs="Gentium Plus"/>
          <w:sz w:val="16"/>
          <w:szCs w:val="16"/>
        </w:rPr>
        <w:t>xxxxxxxxx</w:t>
      </w:r>
      <w:proofErr w:type="spellEnd"/>
    </w:p>
    <w:p w14:paraId="574A36FF" w14:textId="77777777" w:rsidR="00734892" w:rsidRPr="00734892" w:rsidRDefault="00734892" w:rsidP="00734892">
      <w:pPr>
        <w:spacing w:before="240" w:after="0" w:line="216" w:lineRule="auto"/>
        <w:jc w:val="center"/>
        <w:rPr>
          <w:rFonts w:ascii="Charis SIL" w:hAnsi="Charis SIL" w:cs="Charis SIL"/>
          <w:color w:val="000000" w:themeColor="text1"/>
          <w:sz w:val="18"/>
          <w:szCs w:val="18"/>
        </w:rPr>
      </w:pPr>
      <w:r w:rsidRPr="00734892">
        <w:rPr>
          <w:rFonts w:ascii="Charis SIL" w:hAnsi="Charis SIL" w:cs="Charis SIL"/>
          <w:color w:val="000000" w:themeColor="text1"/>
          <w:sz w:val="18"/>
          <w:szCs w:val="18"/>
        </w:rPr>
        <w:t xml:space="preserve">Name </w:t>
      </w:r>
      <w:proofErr w:type="spellStart"/>
      <w:r w:rsidRPr="00734892">
        <w:rPr>
          <w:rFonts w:ascii="Charis SIL" w:hAnsi="Charis SIL" w:cs="Charis SIL"/>
          <w:color w:val="000000" w:themeColor="text1"/>
          <w:sz w:val="18"/>
          <w:szCs w:val="18"/>
        </w:rPr>
        <w:t>Surname</w:t>
      </w:r>
      <w:proofErr w:type="spellEnd"/>
      <w:r w:rsidRPr="00734892">
        <w:rPr>
          <w:rFonts w:ascii="Charis SIL" w:hAnsi="Charis SIL" w:cs="Charis SIL"/>
          <w:color w:val="000000" w:themeColor="text1"/>
          <w:sz w:val="18"/>
          <w:szCs w:val="18"/>
        </w:rPr>
        <w:t xml:space="preserve"> </w:t>
      </w:r>
    </w:p>
    <w:p w14:paraId="78BA0F92" w14:textId="77777777" w:rsidR="00BB39F5" w:rsidRPr="0076079F" w:rsidRDefault="00BB39F5" w:rsidP="00BB39F5">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14F44F86" w14:textId="77777777" w:rsidR="00BB39F5" w:rsidRDefault="00BB39F5" w:rsidP="00BB39F5">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7B9B8857" w14:textId="77777777" w:rsidR="00BB39F5" w:rsidRPr="0076079F" w:rsidRDefault="00BB39F5" w:rsidP="00BB39F5">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University</w:t>
      </w:r>
      <w:r>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Faculty of </w:t>
      </w:r>
      <w:proofErr w:type="spellStart"/>
      <w:r>
        <w:rPr>
          <w:rFonts w:ascii="Gentium Plus" w:hAnsi="Gentium Plus" w:cs="Gentium Plus"/>
          <w:color w:val="000000"/>
          <w:spacing w:val="-2"/>
          <w:sz w:val="16"/>
          <w:szCs w:val="16"/>
        </w:rPr>
        <w:t>xxxx</w:t>
      </w:r>
      <w:proofErr w:type="spell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Department of </w:t>
      </w:r>
      <w:r>
        <w:rPr>
          <w:rFonts w:ascii="Gentium Plus" w:hAnsi="Gentium Plus" w:cs="Gentium Plus"/>
          <w:color w:val="000000"/>
          <w:spacing w:val="-2"/>
          <w:sz w:val="16"/>
          <w:szCs w:val="16"/>
        </w:rPr>
        <w:t>xxx</w:t>
      </w:r>
      <w:r w:rsidRPr="0076079F">
        <w:rPr>
          <w:rFonts w:ascii="Gentium Plus" w:hAnsi="Gentium Plus" w:cs="Gentium Plus"/>
          <w:color w:val="000000"/>
          <w:spacing w:val="-2"/>
          <w:sz w:val="16"/>
          <w:szCs w:val="16"/>
        </w:rPr>
        <w:t xml:space="preserve">, </w:t>
      </w:r>
      <w:r>
        <w:rPr>
          <w:rFonts w:ascii="Gentium Plus" w:hAnsi="Gentium Plus" w:cs="Gentium Plus"/>
          <w:color w:val="000000"/>
          <w:spacing w:val="-2"/>
          <w:sz w:val="16"/>
          <w:szCs w:val="16"/>
        </w:rPr>
        <w:t xml:space="preserve">City, </w:t>
      </w:r>
      <w:r w:rsidRPr="0076079F">
        <w:rPr>
          <w:rFonts w:ascii="Gentium Plus" w:hAnsi="Gentium Plus" w:cs="Gentium Plus"/>
          <w:color w:val="000000"/>
          <w:spacing w:val="-2"/>
          <w:sz w:val="16"/>
          <w:szCs w:val="16"/>
        </w:rPr>
        <w:t>Türkiye</w:t>
      </w:r>
    </w:p>
    <w:p w14:paraId="18CA6872" w14:textId="77777777" w:rsidR="00BB39F5" w:rsidRPr="0076079F" w:rsidRDefault="00BB39F5" w:rsidP="00BB39F5">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Pr>
          <w:rFonts w:ascii="Gentium Plus" w:hAnsi="Gentium Plus" w:cs="Gentium Plus"/>
          <w:sz w:val="16"/>
          <w:szCs w:val="16"/>
        </w:rPr>
        <w:t>xxxxxxxxx</w:t>
      </w:r>
      <w:proofErr w:type="spellEnd"/>
    </w:p>
    <w:p w14:paraId="2EC1A661" w14:textId="1CF5F908" w:rsidR="00496269" w:rsidRPr="00711609" w:rsidRDefault="00496269" w:rsidP="00723A7E">
      <w:pPr>
        <w:pStyle w:val="Balk1"/>
        <w:ind w:firstLine="0"/>
      </w:pPr>
      <w:proofErr w:type="spellStart"/>
      <w:r w:rsidRPr="00711609">
        <w:t>Abstract</w:t>
      </w:r>
      <w:proofErr w:type="spellEnd"/>
    </w:p>
    <w:p w14:paraId="60EBA754" w14:textId="6ADCB190" w:rsidR="00E9645E" w:rsidRPr="00BB39F5" w:rsidRDefault="00E9645E" w:rsidP="00E9645E">
      <w:p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b/>
          <w:bCs/>
          <w:color w:val="FF0000"/>
          <w:spacing w:val="-2"/>
          <w:sz w:val="19"/>
          <w:szCs w:val="19"/>
        </w:rPr>
        <w:t>Length</w:t>
      </w:r>
      <w:proofErr w:type="spellEnd"/>
      <w:r w:rsidRPr="00E9645E">
        <w:rPr>
          <w:rFonts w:ascii="Gentium Plus" w:hAnsi="Gentium Plus" w:cs="Gentium Plus"/>
          <w:b/>
          <w:bCs/>
          <w:color w:val="FF0000"/>
          <w:spacing w:val="-2"/>
          <w:sz w:val="19"/>
          <w:szCs w:val="19"/>
        </w:rPr>
        <w:t>:</w:t>
      </w:r>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abstract</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between</w:t>
      </w:r>
      <w:proofErr w:type="spellEnd"/>
      <w:r w:rsidRPr="00E9645E">
        <w:rPr>
          <w:rFonts w:ascii="Gentium Plus" w:hAnsi="Gentium Plus" w:cs="Gentium Plus"/>
          <w:color w:val="FF0000"/>
          <w:spacing w:val="-2"/>
          <w:sz w:val="19"/>
          <w:szCs w:val="19"/>
        </w:rPr>
        <w:t xml:space="preserve"> 250–400 </w:t>
      </w:r>
      <w:proofErr w:type="spellStart"/>
      <w:r w:rsidRPr="00E9645E">
        <w:rPr>
          <w:rFonts w:ascii="Gentium Plus" w:hAnsi="Gentium Plus" w:cs="Gentium Plus"/>
          <w:color w:val="FF0000"/>
          <w:spacing w:val="-2"/>
          <w:sz w:val="19"/>
          <w:szCs w:val="19"/>
        </w:rPr>
        <w:t>words</w:t>
      </w:r>
      <w:proofErr w:type="spellEnd"/>
      <w:r w:rsidRPr="00E9645E">
        <w:rPr>
          <w:rFonts w:ascii="Gentium Plus" w:hAnsi="Gentium Plus" w:cs="Gentium Plus"/>
          <w:color w:val="FF0000"/>
          <w:spacing w:val="-2"/>
          <w:sz w:val="19"/>
          <w:szCs w:val="19"/>
        </w:rPr>
        <w:t>.</w:t>
      </w:r>
    </w:p>
    <w:p w14:paraId="4B7F241F" w14:textId="0360E05E" w:rsidR="00E9645E" w:rsidRPr="00BB39F5" w:rsidRDefault="00E9645E" w:rsidP="00E9645E">
      <w:p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b/>
          <w:bCs/>
          <w:color w:val="FF0000"/>
          <w:spacing w:val="-2"/>
          <w:sz w:val="19"/>
          <w:szCs w:val="19"/>
        </w:rPr>
        <w:t>Purpose</w:t>
      </w:r>
      <w:proofErr w:type="spellEnd"/>
      <w:r w:rsidRPr="00E9645E">
        <w:rPr>
          <w:rFonts w:ascii="Gentium Plus" w:hAnsi="Gentium Plus" w:cs="Gentium Plus"/>
          <w:b/>
          <w:bCs/>
          <w:color w:val="FF0000"/>
          <w:spacing w:val="-2"/>
          <w:sz w:val="19"/>
          <w:szCs w:val="19"/>
        </w:rPr>
        <w:t>:</w:t>
      </w:r>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research</w:t>
      </w:r>
      <w:proofErr w:type="spellEnd"/>
      <w:r w:rsidRPr="00E9645E">
        <w:rPr>
          <w:rFonts w:ascii="Gentium Plus" w:hAnsi="Gentium Plus" w:cs="Gentium Plus"/>
          <w:color w:val="FF0000"/>
          <w:spacing w:val="-2"/>
          <w:sz w:val="19"/>
          <w:szCs w:val="19"/>
        </w:rPr>
        <w:t xml:space="preserve"> problem, </w:t>
      </w:r>
      <w:proofErr w:type="spellStart"/>
      <w:r w:rsidRPr="00E9645E">
        <w:rPr>
          <w:rFonts w:ascii="Gentium Plus" w:hAnsi="Gentium Plus" w:cs="Gentium Plus"/>
          <w:color w:val="FF0000"/>
          <w:spacing w:val="-2"/>
          <w:sz w:val="19"/>
          <w:szCs w:val="19"/>
        </w:rPr>
        <w:t>aim</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significance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stated</w:t>
      </w:r>
      <w:proofErr w:type="spellEnd"/>
      <w:r w:rsidRPr="00E9645E">
        <w:rPr>
          <w:rFonts w:ascii="Gentium Plus" w:hAnsi="Gentium Plus" w:cs="Gentium Plus"/>
          <w:color w:val="FF0000"/>
          <w:spacing w:val="-2"/>
          <w:sz w:val="19"/>
          <w:szCs w:val="19"/>
        </w:rPr>
        <w:t>.</w:t>
      </w:r>
    </w:p>
    <w:p w14:paraId="370098C2" w14:textId="7A392659" w:rsidR="00E9645E" w:rsidRPr="00E9645E" w:rsidRDefault="00E9645E" w:rsidP="00E9645E">
      <w:p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b/>
          <w:bCs/>
          <w:color w:val="FF0000"/>
          <w:spacing w:val="-2"/>
          <w:sz w:val="19"/>
          <w:szCs w:val="19"/>
        </w:rPr>
        <w:t>Method</w:t>
      </w:r>
      <w:proofErr w:type="spellEnd"/>
      <w:r w:rsidRPr="00E9645E">
        <w:rPr>
          <w:rFonts w:ascii="Gentium Plus" w:hAnsi="Gentium Plus" w:cs="Gentium Plus"/>
          <w:b/>
          <w:bCs/>
          <w:color w:val="FF0000"/>
          <w:spacing w:val="-2"/>
          <w:sz w:val="19"/>
          <w:szCs w:val="19"/>
        </w:rPr>
        <w:t>:</w:t>
      </w:r>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method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employed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specified</w:t>
      </w:r>
      <w:proofErr w:type="spellEnd"/>
      <w:r w:rsidRPr="00E9645E">
        <w:rPr>
          <w:rFonts w:ascii="Gentium Plus" w:hAnsi="Gentium Plus" w:cs="Gentium Plus"/>
          <w:color w:val="FF0000"/>
          <w:spacing w:val="-2"/>
          <w:sz w:val="19"/>
          <w:szCs w:val="19"/>
        </w:rPr>
        <w:t>:</w:t>
      </w:r>
    </w:p>
    <w:p w14:paraId="2CF116FB" w14:textId="77777777" w:rsidR="00E9645E" w:rsidRPr="00E9645E" w:rsidRDefault="00E9645E" w:rsidP="00E9645E">
      <w:pPr>
        <w:numPr>
          <w:ilvl w:val="0"/>
          <w:numId w:val="10"/>
        </w:num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color w:val="FF0000"/>
          <w:spacing w:val="-2"/>
          <w:sz w:val="19"/>
          <w:szCs w:val="19"/>
        </w:rPr>
        <w:t>If</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study</w:t>
      </w:r>
      <w:proofErr w:type="spellEnd"/>
      <w:r w:rsidRPr="00E9645E">
        <w:rPr>
          <w:rFonts w:ascii="Gentium Plus" w:hAnsi="Gentium Plus" w:cs="Gentium Plus"/>
          <w:color w:val="FF0000"/>
          <w:spacing w:val="-2"/>
          <w:sz w:val="19"/>
          <w:szCs w:val="19"/>
        </w:rPr>
        <w:t xml:space="preserve"> is </w:t>
      </w:r>
      <w:proofErr w:type="spellStart"/>
      <w:r w:rsidRPr="00E9645E">
        <w:rPr>
          <w:rFonts w:ascii="Gentium Plus" w:hAnsi="Gentium Plus" w:cs="Gentium Plus"/>
          <w:b/>
          <w:bCs/>
          <w:color w:val="FF0000"/>
          <w:spacing w:val="-2"/>
          <w:sz w:val="19"/>
          <w:szCs w:val="19"/>
        </w:rPr>
        <w:t>quantitative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population</w:t>
      </w:r>
      <w:proofErr w:type="spellEnd"/>
      <w:r w:rsidRPr="00E9645E">
        <w:rPr>
          <w:rFonts w:ascii="Gentium Plus" w:hAnsi="Gentium Plus" w:cs="Gentium Plus"/>
          <w:color w:val="FF0000"/>
          <w:spacing w:val="-2"/>
          <w:sz w:val="19"/>
          <w:szCs w:val="19"/>
        </w:rPr>
        <w:t>/</w:t>
      </w:r>
      <w:proofErr w:type="spellStart"/>
      <w:r w:rsidRPr="00E9645E">
        <w:rPr>
          <w:rFonts w:ascii="Gentium Plus" w:hAnsi="Gentium Plus" w:cs="Gentium Plus"/>
          <w:color w:val="FF0000"/>
          <w:spacing w:val="-2"/>
          <w:sz w:val="19"/>
          <w:szCs w:val="19"/>
        </w:rPr>
        <w:t>sample</w:t>
      </w:r>
      <w:proofErr w:type="spellEnd"/>
      <w:r w:rsidRPr="00E9645E">
        <w:rPr>
          <w:rFonts w:ascii="Gentium Plus" w:hAnsi="Gentium Plus" w:cs="Gentium Plus"/>
          <w:color w:val="FF0000"/>
          <w:spacing w:val="-2"/>
          <w:sz w:val="19"/>
          <w:szCs w:val="19"/>
        </w:rPr>
        <w:t xml:space="preserve">, </w:t>
      </w:r>
      <w:proofErr w:type="gramStart"/>
      <w:r w:rsidRPr="00E9645E">
        <w:rPr>
          <w:rFonts w:ascii="Gentium Plus" w:hAnsi="Gentium Plus" w:cs="Gentium Plus"/>
          <w:color w:val="FF0000"/>
          <w:spacing w:val="-2"/>
          <w:sz w:val="19"/>
          <w:szCs w:val="19"/>
        </w:rPr>
        <w:t>data</w:t>
      </w:r>
      <w:proofErr w:type="gram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collection</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tools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scale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survey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etc</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statistical</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analyses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described</w:t>
      </w:r>
      <w:proofErr w:type="spellEnd"/>
      <w:r w:rsidRPr="00E9645E">
        <w:rPr>
          <w:rFonts w:ascii="Gentium Plus" w:hAnsi="Gentium Plus" w:cs="Gentium Plus"/>
          <w:color w:val="FF0000"/>
          <w:spacing w:val="-2"/>
          <w:sz w:val="19"/>
          <w:szCs w:val="19"/>
        </w:rPr>
        <w:t>.</w:t>
      </w:r>
    </w:p>
    <w:p w14:paraId="380B601E" w14:textId="77777777" w:rsidR="00E9645E" w:rsidRPr="00E9645E" w:rsidRDefault="00E9645E" w:rsidP="00E9645E">
      <w:pPr>
        <w:numPr>
          <w:ilvl w:val="0"/>
          <w:numId w:val="10"/>
        </w:num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color w:val="FF0000"/>
          <w:spacing w:val="-2"/>
          <w:sz w:val="19"/>
          <w:szCs w:val="19"/>
        </w:rPr>
        <w:t>If</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study</w:t>
      </w:r>
      <w:proofErr w:type="spellEnd"/>
      <w:r w:rsidRPr="00E9645E">
        <w:rPr>
          <w:rFonts w:ascii="Gentium Plus" w:hAnsi="Gentium Plus" w:cs="Gentium Plus"/>
          <w:color w:val="FF0000"/>
          <w:spacing w:val="-2"/>
          <w:sz w:val="19"/>
          <w:szCs w:val="19"/>
        </w:rPr>
        <w:t xml:space="preserve"> is </w:t>
      </w:r>
      <w:proofErr w:type="spellStart"/>
      <w:r w:rsidRPr="00E9645E">
        <w:rPr>
          <w:rFonts w:ascii="Gentium Plus" w:hAnsi="Gentium Plus" w:cs="Gentium Plus"/>
          <w:b/>
          <w:bCs/>
          <w:color w:val="FF0000"/>
          <w:spacing w:val="-2"/>
          <w:sz w:val="19"/>
          <w:szCs w:val="19"/>
        </w:rPr>
        <w:t>qualitative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participants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or</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examined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documents</w:t>
      </w:r>
      <w:proofErr w:type="spellEnd"/>
      <w:r w:rsidRPr="00E9645E">
        <w:rPr>
          <w:rFonts w:ascii="Gentium Plus" w:hAnsi="Gentium Plus" w:cs="Gentium Plus"/>
          <w:color w:val="FF0000"/>
          <w:spacing w:val="-2"/>
          <w:sz w:val="19"/>
          <w:szCs w:val="19"/>
        </w:rPr>
        <w:t>/</w:t>
      </w:r>
      <w:proofErr w:type="spellStart"/>
      <w:r w:rsidRPr="00E9645E">
        <w:rPr>
          <w:rFonts w:ascii="Gentium Plus" w:hAnsi="Gentium Plus" w:cs="Gentium Plus"/>
          <w:color w:val="FF0000"/>
          <w:spacing w:val="-2"/>
          <w:sz w:val="19"/>
          <w:szCs w:val="19"/>
        </w:rPr>
        <w:t>texts</w:t>
      </w:r>
      <w:proofErr w:type="spellEnd"/>
      <w:r w:rsidRPr="00E9645E">
        <w:rPr>
          <w:rFonts w:ascii="Gentium Plus" w:hAnsi="Gentium Plus" w:cs="Gentium Plus"/>
          <w:color w:val="FF0000"/>
          <w:spacing w:val="-2"/>
          <w:sz w:val="19"/>
          <w:szCs w:val="19"/>
        </w:rPr>
        <w:t xml:space="preserve">, </w:t>
      </w:r>
      <w:proofErr w:type="gramStart"/>
      <w:r w:rsidRPr="00E9645E">
        <w:rPr>
          <w:rFonts w:ascii="Gentium Plus" w:hAnsi="Gentium Plus" w:cs="Gentium Plus"/>
          <w:color w:val="FF0000"/>
          <w:spacing w:val="-2"/>
          <w:sz w:val="19"/>
          <w:szCs w:val="19"/>
        </w:rPr>
        <w:t>data</w:t>
      </w:r>
      <w:proofErr w:type="gram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collection</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process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analytical</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techniques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content</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descriptive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or</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conceptual</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analysis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indicated</w:t>
      </w:r>
      <w:proofErr w:type="spellEnd"/>
      <w:r w:rsidRPr="00E9645E">
        <w:rPr>
          <w:rFonts w:ascii="Gentium Plus" w:hAnsi="Gentium Plus" w:cs="Gentium Plus"/>
          <w:color w:val="FF0000"/>
          <w:spacing w:val="-2"/>
          <w:sz w:val="19"/>
          <w:szCs w:val="19"/>
        </w:rPr>
        <w:t>.</w:t>
      </w:r>
    </w:p>
    <w:p w14:paraId="27733CEF" w14:textId="77777777" w:rsidR="00E9645E" w:rsidRPr="00E9645E" w:rsidRDefault="00E9645E" w:rsidP="00E9645E">
      <w:pPr>
        <w:numPr>
          <w:ilvl w:val="0"/>
          <w:numId w:val="10"/>
        </w:num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color w:val="FF0000"/>
          <w:spacing w:val="-2"/>
          <w:sz w:val="19"/>
          <w:szCs w:val="19"/>
        </w:rPr>
        <w:t>If</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study</w:t>
      </w:r>
      <w:proofErr w:type="spellEnd"/>
      <w:r w:rsidRPr="00E9645E">
        <w:rPr>
          <w:rFonts w:ascii="Gentium Plus" w:hAnsi="Gentium Plus" w:cs="Gentium Plus"/>
          <w:color w:val="FF0000"/>
          <w:spacing w:val="-2"/>
          <w:sz w:val="19"/>
          <w:szCs w:val="19"/>
        </w:rPr>
        <w:t xml:space="preserve"> is a </w:t>
      </w:r>
      <w:proofErr w:type="spellStart"/>
      <w:r w:rsidRPr="00E9645E">
        <w:rPr>
          <w:rFonts w:ascii="Gentium Plus" w:hAnsi="Gentium Plus" w:cs="Gentium Plus"/>
          <w:b/>
          <w:bCs/>
          <w:color w:val="FF0000"/>
          <w:spacing w:val="-2"/>
          <w:sz w:val="19"/>
          <w:szCs w:val="19"/>
        </w:rPr>
        <w:t>mixed-methods</w:t>
      </w:r>
      <w:proofErr w:type="spellEnd"/>
      <w:r w:rsidRPr="00E9645E">
        <w:rPr>
          <w:rFonts w:ascii="Gentium Plus" w:hAnsi="Gentium Plus" w:cs="Gentium Plus"/>
          <w:b/>
          <w:bCs/>
          <w:color w:val="FF0000"/>
          <w:spacing w:val="-2"/>
          <w:sz w:val="19"/>
          <w:szCs w:val="19"/>
        </w:rPr>
        <w:t xml:space="preserve"> </w:t>
      </w:r>
      <w:proofErr w:type="spellStart"/>
      <w:r w:rsidRPr="00E9645E">
        <w:rPr>
          <w:rFonts w:ascii="Gentium Plus" w:hAnsi="Gentium Plus" w:cs="Gentium Plus"/>
          <w:b/>
          <w:bCs/>
          <w:color w:val="FF0000"/>
          <w:spacing w:val="-2"/>
          <w:sz w:val="19"/>
          <w:szCs w:val="19"/>
        </w:rPr>
        <w:t>research</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type</w:t>
      </w:r>
      <w:proofErr w:type="spellEnd"/>
      <w:r w:rsidRPr="00E9645E">
        <w:rPr>
          <w:rFonts w:ascii="Gentium Plus" w:hAnsi="Gentium Plus" w:cs="Gentium Plus"/>
          <w:color w:val="FF0000"/>
          <w:spacing w:val="-2"/>
          <w:sz w:val="19"/>
          <w:szCs w:val="19"/>
        </w:rPr>
        <w:t xml:space="preserve"> of </w:t>
      </w:r>
      <w:proofErr w:type="spellStart"/>
      <w:r w:rsidRPr="00E9645E">
        <w:rPr>
          <w:rFonts w:ascii="Gentium Plus" w:hAnsi="Gentium Plus" w:cs="Gentium Plus"/>
          <w:color w:val="FF0000"/>
          <w:spacing w:val="-2"/>
          <w:sz w:val="19"/>
          <w:szCs w:val="19"/>
        </w:rPr>
        <w:t>mixed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design</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explanatory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exploratory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concurrent</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integration</w:t>
      </w:r>
      <w:proofErr w:type="spellEnd"/>
      <w:r w:rsidRPr="00E9645E">
        <w:rPr>
          <w:rFonts w:ascii="Gentium Plus" w:hAnsi="Gentium Plus" w:cs="Gentium Plus"/>
          <w:color w:val="FF0000"/>
          <w:spacing w:val="-2"/>
          <w:sz w:val="19"/>
          <w:szCs w:val="19"/>
        </w:rPr>
        <w:t xml:space="preserve"> of </w:t>
      </w:r>
      <w:proofErr w:type="spellStart"/>
      <w:r w:rsidRPr="00E9645E">
        <w:rPr>
          <w:rFonts w:ascii="Gentium Plus" w:hAnsi="Gentium Plus" w:cs="Gentium Plus"/>
          <w:color w:val="FF0000"/>
          <w:spacing w:val="-2"/>
          <w:sz w:val="19"/>
          <w:szCs w:val="19"/>
        </w:rPr>
        <w:t>quantitative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qualitative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phases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explained</w:t>
      </w:r>
      <w:proofErr w:type="spellEnd"/>
      <w:r w:rsidRPr="00E9645E">
        <w:rPr>
          <w:rFonts w:ascii="Gentium Plus" w:hAnsi="Gentium Plus" w:cs="Gentium Plus"/>
          <w:color w:val="FF0000"/>
          <w:spacing w:val="-2"/>
          <w:sz w:val="19"/>
          <w:szCs w:val="19"/>
        </w:rPr>
        <w:t>.</w:t>
      </w:r>
    </w:p>
    <w:p w14:paraId="6DD2ADF9" w14:textId="5D504084" w:rsidR="00E9645E" w:rsidRPr="00E9645E" w:rsidRDefault="00E9645E" w:rsidP="00E9645E">
      <w:p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b/>
          <w:bCs/>
          <w:color w:val="FF0000"/>
          <w:spacing w:val="-2"/>
          <w:sz w:val="19"/>
          <w:szCs w:val="19"/>
        </w:rPr>
        <w:t>Findings</w:t>
      </w:r>
      <w:proofErr w:type="spellEnd"/>
      <w:r w:rsidRPr="00E9645E">
        <w:rPr>
          <w:rFonts w:ascii="Gentium Plus" w:hAnsi="Gentium Plus" w:cs="Gentium Plus"/>
          <w:b/>
          <w:bCs/>
          <w:color w:val="FF0000"/>
          <w:spacing w:val="-2"/>
          <w:sz w:val="19"/>
          <w:szCs w:val="19"/>
        </w:rPr>
        <w:t>:</w:t>
      </w:r>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main </w:t>
      </w:r>
      <w:proofErr w:type="spellStart"/>
      <w:r w:rsidRPr="00E9645E">
        <w:rPr>
          <w:rFonts w:ascii="Gentium Plus" w:hAnsi="Gentium Plus" w:cs="Gentium Plus"/>
          <w:color w:val="FF0000"/>
          <w:spacing w:val="-2"/>
          <w:sz w:val="19"/>
          <w:szCs w:val="19"/>
        </w:rPr>
        <w:t>results</w:t>
      </w:r>
      <w:proofErr w:type="spellEnd"/>
      <w:r w:rsidRPr="00E9645E">
        <w:rPr>
          <w:rFonts w:ascii="Gentium Plus" w:hAnsi="Gentium Plus" w:cs="Gentium Plus"/>
          <w:color w:val="FF0000"/>
          <w:spacing w:val="-2"/>
          <w:sz w:val="19"/>
          <w:szCs w:val="19"/>
        </w:rPr>
        <w:t xml:space="preserve"> of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study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presented</w:t>
      </w:r>
      <w:proofErr w:type="spellEnd"/>
      <w:r w:rsidRPr="00E9645E">
        <w:rPr>
          <w:rFonts w:ascii="Gentium Plus" w:hAnsi="Gentium Plus" w:cs="Gentium Plus"/>
          <w:color w:val="FF0000"/>
          <w:spacing w:val="-2"/>
          <w:sz w:val="19"/>
          <w:szCs w:val="19"/>
        </w:rPr>
        <w:t>.</w:t>
      </w:r>
    </w:p>
    <w:p w14:paraId="46691F9E" w14:textId="77777777" w:rsidR="00E9645E" w:rsidRPr="00E9645E" w:rsidRDefault="00E9645E" w:rsidP="00E9645E">
      <w:pPr>
        <w:numPr>
          <w:ilvl w:val="0"/>
          <w:numId w:val="11"/>
        </w:num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color w:val="FF0000"/>
          <w:spacing w:val="-2"/>
          <w:sz w:val="19"/>
          <w:szCs w:val="19"/>
        </w:rPr>
        <w:t>For</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b/>
          <w:bCs/>
          <w:color w:val="FF0000"/>
          <w:spacing w:val="-2"/>
          <w:sz w:val="19"/>
          <w:szCs w:val="19"/>
        </w:rPr>
        <w:t>quantitative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research</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statistical</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findings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significance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levels</w:t>
      </w:r>
      <w:proofErr w:type="spellEnd"/>
      <w:r w:rsidRPr="00E9645E">
        <w:rPr>
          <w:rFonts w:ascii="Gentium Plus" w:hAnsi="Gentium Plus" w:cs="Gentium Plus"/>
          <w:color w:val="FF0000"/>
          <w:spacing w:val="-2"/>
          <w:sz w:val="19"/>
          <w:szCs w:val="19"/>
        </w:rPr>
        <w:t>.</w:t>
      </w:r>
    </w:p>
    <w:p w14:paraId="49EEDB78" w14:textId="77777777" w:rsidR="00E9645E" w:rsidRPr="00E9645E" w:rsidRDefault="00E9645E" w:rsidP="00E9645E">
      <w:pPr>
        <w:numPr>
          <w:ilvl w:val="0"/>
          <w:numId w:val="11"/>
        </w:num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color w:val="FF0000"/>
          <w:spacing w:val="-2"/>
          <w:sz w:val="19"/>
          <w:szCs w:val="19"/>
        </w:rPr>
        <w:t>For</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b/>
          <w:bCs/>
          <w:color w:val="FF0000"/>
          <w:spacing w:val="-2"/>
          <w:sz w:val="19"/>
          <w:szCs w:val="19"/>
        </w:rPr>
        <w:t>qualitative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research</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themes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categories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direct</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quotations</w:t>
      </w:r>
      <w:proofErr w:type="spellEnd"/>
      <w:r w:rsidRPr="00E9645E">
        <w:rPr>
          <w:rFonts w:ascii="Gentium Plus" w:hAnsi="Gentium Plus" w:cs="Gentium Plus"/>
          <w:color w:val="FF0000"/>
          <w:spacing w:val="-2"/>
          <w:sz w:val="19"/>
          <w:szCs w:val="19"/>
        </w:rPr>
        <w:t>.</w:t>
      </w:r>
    </w:p>
    <w:p w14:paraId="6B667A16" w14:textId="77777777" w:rsidR="00E9645E" w:rsidRPr="00E9645E" w:rsidRDefault="00E9645E" w:rsidP="00E9645E">
      <w:pPr>
        <w:numPr>
          <w:ilvl w:val="0"/>
          <w:numId w:val="11"/>
        </w:num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color w:val="FF0000"/>
          <w:spacing w:val="-2"/>
          <w:sz w:val="19"/>
          <w:szCs w:val="19"/>
        </w:rPr>
        <w:t>For</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b/>
          <w:bCs/>
          <w:color w:val="FF0000"/>
          <w:spacing w:val="-2"/>
          <w:sz w:val="19"/>
          <w:szCs w:val="19"/>
        </w:rPr>
        <w:t>mixed-methods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research</w:t>
      </w:r>
      <w:proofErr w:type="spellEnd"/>
      <w:r w:rsidRPr="00E9645E">
        <w:rPr>
          <w:rFonts w:ascii="Gentium Plus" w:hAnsi="Gentium Plus" w:cs="Gentium Plus"/>
          <w:color w:val="FF0000"/>
          <w:spacing w:val="-2"/>
          <w:sz w:val="19"/>
          <w:szCs w:val="19"/>
        </w:rPr>
        <w:t xml:space="preserve">: an </w:t>
      </w:r>
      <w:proofErr w:type="spellStart"/>
      <w:r w:rsidRPr="00E9645E">
        <w:rPr>
          <w:rFonts w:ascii="Gentium Plus" w:hAnsi="Gentium Plus" w:cs="Gentium Plus"/>
          <w:color w:val="FF0000"/>
          <w:spacing w:val="-2"/>
          <w:sz w:val="19"/>
          <w:szCs w:val="19"/>
        </w:rPr>
        <w:t>integrated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presentation</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where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quantitative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findings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are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supported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by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qualitative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themes</w:t>
      </w:r>
      <w:proofErr w:type="spellEnd"/>
      <w:r w:rsidRPr="00E9645E">
        <w:rPr>
          <w:rFonts w:ascii="Gentium Plus" w:hAnsi="Gentium Plus" w:cs="Gentium Plus"/>
          <w:color w:val="FF0000"/>
          <w:spacing w:val="-2"/>
          <w:sz w:val="19"/>
          <w:szCs w:val="19"/>
        </w:rPr>
        <w:t>.</w:t>
      </w:r>
    </w:p>
    <w:p w14:paraId="5B0A2BBB" w14:textId="515F9AB3" w:rsidR="00E9645E" w:rsidRPr="00BB39F5" w:rsidRDefault="00E9645E" w:rsidP="00E9645E">
      <w:pPr>
        <w:spacing w:after="0" w:line="216" w:lineRule="auto"/>
        <w:jc w:val="both"/>
        <w:rPr>
          <w:rFonts w:ascii="Gentium Plus" w:hAnsi="Gentium Plus" w:cs="Gentium Plus"/>
          <w:color w:val="FF0000"/>
          <w:spacing w:val="-2"/>
          <w:sz w:val="19"/>
          <w:szCs w:val="19"/>
        </w:rPr>
      </w:pPr>
      <w:proofErr w:type="spellStart"/>
      <w:r w:rsidRPr="00E9645E">
        <w:rPr>
          <w:rFonts w:ascii="Gentium Plus" w:hAnsi="Gentium Plus" w:cs="Gentium Plus"/>
          <w:b/>
          <w:bCs/>
          <w:color w:val="FF0000"/>
          <w:spacing w:val="-2"/>
          <w:sz w:val="19"/>
          <w:szCs w:val="19"/>
        </w:rPr>
        <w:t>Conclusion</w:t>
      </w:r>
      <w:proofErr w:type="spellEnd"/>
      <w:r w:rsidRPr="00E9645E">
        <w:rPr>
          <w:rFonts w:ascii="Gentium Plus" w:hAnsi="Gentium Plus" w:cs="Gentium Plus"/>
          <w:b/>
          <w:bCs/>
          <w:color w:val="FF0000"/>
          <w:spacing w:val="-2"/>
          <w:sz w:val="19"/>
          <w:szCs w:val="19"/>
        </w:rPr>
        <w:t>:</w:t>
      </w:r>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study’s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contributions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originality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theoretical</w:t>
      </w:r>
      <w:proofErr w:type="spellEnd"/>
      <w:r w:rsidRPr="00E9645E">
        <w:rPr>
          <w:rFonts w:ascii="Gentium Plus" w:hAnsi="Gentium Plus" w:cs="Gentium Plus"/>
          <w:color w:val="FF0000"/>
          <w:spacing w:val="-2"/>
          <w:sz w:val="19"/>
          <w:szCs w:val="19"/>
        </w:rPr>
        <w:t>/</w:t>
      </w:r>
      <w:proofErr w:type="spellStart"/>
      <w:r w:rsidRPr="00E9645E">
        <w:rPr>
          <w:rFonts w:ascii="Gentium Plus" w:hAnsi="Gentium Plus" w:cs="Gentium Plus"/>
          <w:color w:val="FF0000"/>
          <w:spacing w:val="-2"/>
          <w:sz w:val="19"/>
          <w:szCs w:val="19"/>
        </w:rPr>
        <w:t>practical</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implications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recommendations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be </w:t>
      </w:r>
      <w:proofErr w:type="spellStart"/>
      <w:r w:rsidRPr="00E9645E">
        <w:rPr>
          <w:rFonts w:ascii="Gentium Plus" w:hAnsi="Gentium Plus" w:cs="Gentium Plus"/>
          <w:color w:val="FF0000"/>
          <w:spacing w:val="-2"/>
          <w:sz w:val="19"/>
          <w:szCs w:val="19"/>
        </w:rPr>
        <w:t>stated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The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abstract</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should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also</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establish</w:t>
      </w:r>
      <w:proofErr w:type="spellEnd"/>
      <w:r w:rsidRPr="00E9645E">
        <w:rPr>
          <w:rFonts w:ascii="Gentium Plus" w:hAnsi="Gentium Plus" w:cs="Gentium Plus"/>
          <w:color w:val="FF0000"/>
          <w:spacing w:val="-2"/>
          <w:sz w:val="19"/>
          <w:szCs w:val="19"/>
        </w:rPr>
        <w:t xml:space="preserve"> a </w:t>
      </w:r>
      <w:proofErr w:type="spellStart"/>
      <w:r w:rsidRPr="00E9645E">
        <w:rPr>
          <w:rFonts w:ascii="Gentium Plus" w:hAnsi="Gentium Plus" w:cs="Gentium Plus"/>
          <w:color w:val="FF0000"/>
          <w:spacing w:val="-2"/>
          <w:sz w:val="19"/>
          <w:szCs w:val="19"/>
        </w:rPr>
        <w:t>connection</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with</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current</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literature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contemporary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debates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or</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present-day</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issues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and</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provide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guiding</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suggestions</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for</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future</w:t>
      </w:r>
      <w:proofErr w:type="spellEnd"/>
      <w:r w:rsidRPr="00E9645E">
        <w:rPr>
          <w:rFonts w:ascii="Gentium Plus" w:hAnsi="Gentium Plus" w:cs="Gentium Plus"/>
          <w:color w:val="FF0000"/>
          <w:spacing w:val="-2"/>
          <w:sz w:val="19"/>
          <w:szCs w:val="19"/>
        </w:rPr>
        <w:t xml:space="preserve"> </w:t>
      </w:r>
      <w:proofErr w:type="spellStart"/>
      <w:r w:rsidRPr="00E9645E">
        <w:rPr>
          <w:rFonts w:ascii="Gentium Plus" w:hAnsi="Gentium Plus" w:cs="Gentium Plus"/>
          <w:color w:val="FF0000"/>
          <w:spacing w:val="-2"/>
          <w:sz w:val="19"/>
          <w:szCs w:val="19"/>
        </w:rPr>
        <w:t>research</w:t>
      </w:r>
      <w:proofErr w:type="spellEnd"/>
      <w:r w:rsidRPr="00E9645E">
        <w:rPr>
          <w:rFonts w:ascii="Gentium Plus" w:hAnsi="Gentium Plus" w:cs="Gentium Plus"/>
          <w:color w:val="FF0000"/>
          <w:spacing w:val="-2"/>
          <w:sz w:val="19"/>
          <w:szCs w:val="19"/>
        </w:rPr>
        <w:t>.</w:t>
      </w:r>
    </w:p>
    <w:p w14:paraId="303C91E1" w14:textId="3690F348" w:rsidR="00E9645E" w:rsidRDefault="00E9645E" w:rsidP="00E9645E">
      <w:pPr>
        <w:spacing w:after="0" w:line="216" w:lineRule="auto"/>
        <w:jc w:val="both"/>
        <w:rPr>
          <w:rFonts w:ascii="Gentium Plus" w:hAnsi="Gentium Plus" w:cs="Gentium Plus"/>
          <w:color w:val="000000" w:themeColor="text1"/>
          <w:spacing w:val="-2"/>
          <w:sz w:val="19"/>
          <w:szCs w:val="19"/>
        </w:rPr>
      </w:pPr>
      <w:proofErr w:type="spellStart"/>
      <w:r w:rsidRPr="00E9645E">
        <w:rPr>
          <w:rFonts w:ascii="Gentium Plus" w:hAnsi="Gentium Plus" w:cs="Gentium Plus"/>
          <w:b/>
          <w:bCs/>
          <w:color w:val="000000" w:themeColor="text1"/>
          <w:spacing w:val="-2"/>
          <w:sz w:val="19"/>
          <w:szCs w:val="19"/>
        </w:rPr>
        <w:t>Purpose</w:t>
      </w:r>
      <w:proofErr w:type="spellEnd"/>
      <w:r w:rsidRPr="00BB39F5">
        <w:rPr>
          <w:rFonts w:ascii="Gentium Plus" w:hAnsi="Gentium Plus" w:cs="Gentium Plus"/>
          <w:b/>
          <w:bCs/>
          <w:color w:val="000000" w:themeColor="text1"/>
          <w:spacing w:val="-2"/>
          <w:sz w:val="19"/>
          <w:szCs w:val="19"/>
        </w:rPr>
        <w:t>:</w:t>
      </w:r>
      <w:r w:rsidRPr="00BB39F5">
        <w:rPr>
          <w:rFonts w:ascii="Gentium Plus" w:hAnsi="Gentium Plus" w:cs="Gentium Plus"/>
          <w:color w:val="000000" w:themeColor="text1"/>
          <w:spacing w:val="-2"/>
          <w:sz w:val="19"/>
          <w:szCs w:val="19"/>
        </w:rPr>
        <w:t xml:space="preserve"> </w:t>
      </w:r>
      <w:proofErr w:type="spellStart"/>
      <w:r>
        <w:rPr>
          <w:rFonts w:ascii="Gentium Plus" w:hAnsi="Gentium Plus" w:cs="Gentium Plus"/>
          <w:color w:val="000000" w:themeColor="text1"/>
          <w:spacing w:val="-2"/>
          <w:sz w:val="19"/>
          <w:szCs w:val="19"/>
        </w:rPr>
        <w:t>X</w:t>
      </w:r>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Pr>
          <w:rFonts w:ascii="Gentium Plus" w:hAnsi="Gentium Plus" w:cs="Gentium Plus"/>
          <w:color w:val="000000" w:themeColor="text1"/>
          <w:spacing w:val="-2"/>
          <w:sz w:val="19"/>
          <w:szCs w:val="19"/>
        </w:rPr>
        <w:t>.</w:t>
      </w:r>
    </w:p>
    <w:p w14:paraId="1EB542A0" w14:textId="36F792B1" w:rsidR="00E9645E" w:rsidRDefault="00E9645E" w:rsidP="00E9645E">
      <w:pPr>
        <w:spacing w:after="0" w:line="216" w:lineRule="auto"/>
        <w:jc w:val="both"/>
        <w:rPr>
          <w:rFonts w:ascii="Gentium Plus" w:hAnsi="Gentium Plus" w:cs="Gentium Plus"/>
          <w:color w:val="000000" w:themeColor="text1"/>
          <w:spacing w:val="-2"/>
          <w:sz w:val="19"/>
          <w:szCs w:val="19"/>
        </w:rPr>
      </w:pPr>
      <w:proofErr w:type="spellStart"/>
      <w:r w:rsidRPr="00E9645E">
        <w:rPr>
          <w:rFonts w:ascii="Gentium Plus" w:hAnsi="Gentium Plus" w:cs="Gentium Plus"/>
          <w:b/>
          <w:bCs/>
          <w:color w:val="000000" w:themeColor="text1"/>
          <w:spacing w:val="-2"/>
          <w:sz w:val="19"/>
          <w:szCs w:val="19"/>
        </w:rPr>
        <w:t>Method</w:t>
      </w:r>
      <w:proofErr w:type="spellEnd"/>
      <w:r w:rsidRPr="00BB39F5">
        <w:rPr>
          <w:rFonts w:ascii="Gentium Plus" w:hAnsi="Gentium Plus" w:cs="Gentium Plus"/>
          <w:b/>
          <w:bCs/>
          <w:color w:val="000000" w:themeColor="text1"/>
          <w:spacing w:val="-2"/>
          <w:sz w:val="19"/>
          <w:szCs w:val="19"/>
        </w:rPr>
        <w:t>:</w:t>
      </w:r>
      <w:r w:rsidRPr="00BB39F5">
        <w:rPr>
          <w:rFonts w:ascii="Gentium Plus" w:hAnsi="Gentium Plus" w:cs="Gentium Plus"/>
          <w:color w:val="000000" w:themeColor="text1"/>
          <w:spacing w:val="-2"/>
          <w:sz w:val="19"/>
          <w:szCs w:val="19"/>
        </w:rPr>
        <w:t xml:space="preserve"> </w:t>
      </w:r>
      <w:proofErr w:type="spellStart"/>
      <w:r>
        <w:rPr>
          <w:rFonts w:ascii="Gentium Plus" w:hAnsi="Gentium Plus" w:cs="Gentium Plus"/>
          <w:color w:val="000000" w:themeColor="text1"/>
          <w:spacing w:val="-2"/>
          <w:sz w:val="19"/>
          <w:szCs w:val="19"/>
        </w:rPr>
        <w:t>X</w:t>
      </w:r>
      <w:r w:rsidRPr="005F0436">
        <w:rPr>
          <w:rFonts w:ascii="Gentium Plus" w:hAnsi="Gentium Plus" w:cs="Gentium Plus"/>
          <w:color w:val="000000" w:themeColor="text1"/>
          <w:spacing w:val="-2"/>
          <w:sz w:val="19"/>
          <w:szCs w:val="19"/>
        </w:rPr>
        <w:t>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Pr>
          <w:rFonts w:ascii="Gentium Plus" w:hAnsi="Gentium Plus" w:cs="Gentium Plus"/>
          <w:color w:val="000000" w:themeColor="text1"/>
          <w:spacing w:val="-2"/>
          <w:sz w:val="19"/>
          <w:szCs w:val="19"/>
        </w:rPr>
        <w:t>.</w:t>
      </w:r>
    </w:p>
    <w:p w14:paraId="2AC9BE75" w14:textId="08A02A40" w:rsidR="00E9645E" w:rsidRDefault="00E9645E" w:rsidP="00E9645E">
      <w:pPr>
        <w:spacing w:after="0" w:line="216" w:lineRule="auto"/>
        <w:jc w:val="both"/>
        <w:rPr>
          <w:rFonts w:ascii="Gentium Plus" w:hAnsi="Gentium Plus" w:cs="Gentium Plus"/>
          <w:color w:val="000000" w:themeColor="text1"/>
          <w:spacing w:val="-2"/>
          <w:sz w:val="19"/>
          <w:szCs w:val="19"/>
        </w:rPr>
      </w:pPr>
      <w:proofErr w:type="spellStart"/>
      <w:r w:rsidRPr="00E9645E">
        <w:rPr>
          <w:rFonts w:ascii="Gentium Plus" w:hAnsi="Gentium Plus" w:cs="Gentium Plus"/>
          <w:b/>
          <w:bCs/>
          <w:color w:val="000000" w:themeColor="text1"/>
          <w:spacing w:val="-2"/>
          <w:sz w:val="19"/>
          <w:szCs w:val="19"/>
        </w:rPr>
        <w:lastRenderedPageBreak/>
        <w:t>Findings</w:t>
      </w:r>
      <w:proofErr w:type="spellEnd"/>
      <w:r w:rsidRPr="00BB39F5">
        <w:rPr>
          <w:rFonts w:ascii="Gentium Plus" w:hAnsi="Gentium Plus" w:cs="Gentium Plus"/>
          <w:b/>
          <w:bCs/>
          <w:color w:val="000000" w:themeColor="text1"/>
          <w:spacing w:val="-2"/>
          <w:sz w:val="19"/>
          <w:szCs w:val="19"/>
        </w:rPr>
        <w:t>:</w:t>
      </w:r>
      <w:r w:rsidRPr="00BB39F5">
        <w:rPr>
          <w:rFonts w:ascii="Gentium Plus" w:hAnsi="Gentium Plus" w:cs="Gentium Plus"/>
          <w:color w:val="000000" w:themeColor="text1"/>
          <w:spacing w:val="-2"/>
          <w:sz w:val="19"/>
          <w:szCs w:val="19"/>
        </w:rPr>
        <w:t xml:space="preserve"> </w:t>
      </w:r>
      <w:proofErr w:type="spellStart"/>
      <w:r>
        <w:rPr>
          <w:rFonts w:ascii="Gentium Plus" w:hAnsi="Gentium Plus" w:cs="Gentium Plus"/>
          <w:color w:val="000000" w:themeColor="text1"/>
          <w:spacing w:val="-2"/>
          <w:sz w:val="19"/>
          <w:szCs w:val="19"/>
        </w:rPr>
        <w:t>X</w:t>
      </w:r>
      <w:r w:rsidRPr="005F0436">
        <w:rPr>
          <w:rFonts w:ascii="Gentium Plus" w:hAnsi="Gentium Plus" w:cs="Gentium Plus"/>
          <w:color w:val="000000" w:themeColor="text1"/>
          <w:spacing w:val="-2"/>
          <w:sz w:val="19"/>
          <w:szCs w:val="19"/>
        </w:rPr>
        <w:t>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Pr>
          <w:rFonts w:ascii="Gentium Plus" w:hAnsi="Gentium Plus" w:cs="Gentium Plus"/>
          <w:color w:val="000000" w:themeColor="text1"/>
          <w:spacing w:val="-2"/>
          <w:sz w:val="19"/>
          <w:szCs w:val="19"/>
        </w:rPr>
        <w:t>.</w:t>
      </w:r>
    </w:p>
    <w:p w14:paraId="5618B246" w14:textId="37C0F11C" w:rsidR="00496269" w:rsidRPr="00E9645E" w:rsidRDefault="00E9645E" w:rsidP="00E9645E">
      <w:pPr>
        <w:spacing w:after="0" w:line="216" w:lineRule="auto"/>
        <w:jc w:val="both"/>
        <w:rPr>
          <w:rFonts w:ascii="Gentium Plus" w:hAnsi="Gentium Plus" w:cs="Gentium Plus"/>
          <w:color w:val="000000" w:themeColor="text1"/>
          <w:spacing w:val="-2"/>
          <w:sz w:val="20"/>
          <w:szCs w:val="20"/>
        </w:rPr>
      </w:pPr>
      <w:r w:rsidRPr="005F0436">
        <w:rPr>
          <w:rFonts w:ascii="Gentium Plus" w:hAnsi="Gentium Plus" w:cs="Gentium Plus"/>
          <w:color w:val="000000" w:themeColor="text1"/>
          <w:spacing w:val="-2"/>
          <w:sz w:val="19"/>
          <w:szCs w:val="19"/>
        </w:rPr>
        <w:t xml:space="preserve"> </w:t>
      </w:r>
      <w:proofErr w:type="spellStart"/>
      <w:proofErr w:type="gramStart"/>
      <w:r w:rsidRPr="005F0436">
        <w:rPr>
          <w:rFonts w:ascii="Gentium Plus" w:hAnsi="Gentium Plus" w:cs="Gentium Plus"/>
          <w:color w:val="000000" w:themeColor="text1"/>
          <w:spacing w:val="-2"/>
          <w:sz w:val="19"/>
          <w:szCs w:val="19"/>
        </w:rPr>
        <w:t>xxxxx</w:t>
      </w:r>
      <w:proofErr w:type="spellEnd"/>
      <w:proofErr w:type="gram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E9645E">
        <w:rPr>
          <w:rFonts w:ascii="Gentium Plus" w:hAnsi="Gentium Plus" w:cs="Gentium Plus"/>
          <w:b/>
          <w:bCs/>
          <w:color w:val="000000" w:themeColor="text1"/>
          <w:spacing w:val="-2"/>
          <w:sz w:val="19"/>
          <w:szCs w:val="19"/>
        </w:rPr>
        <w:t>Conclusion</w:t>
      </w:r>
      <w:proofErr w:type="spellEnd"/>
      <w:r w:rsidRPr="00BB39F5">
        <w:rPr>
          <w:rFonts w:ascii="Gentium Plus" w:hAnsi="Gentium Plus" w:cs="Gentium Plus"/>
          <w:color w:val="000000" w:themeColor="text1"/>
          <w:spacing w:val="-2"/>
          <w:sz w:val="19"/>
          <w:szCs w:val="19"/>
        </w:rPr>
        <w:t xml:space="preserve">: </w:t>
      </w:r>
      <w:proofErr w:type="spellStart"/>
      <w:r>
        <w:rPr>
          <w:rFonts w:ascii="Gentium Plus" w:hAnsi="Gentium Plus" w:cs="Gentium Plus"/>
          <w:color w:val="000000" w:themeColor="text1"/>
          <w:spacing w:val="-2"/>
          <w:sz w:val="19"/>
          <w:szCs w:val="19"/>
        </w:rPr>
        <w:t>X</w:t>
      </w:r>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proofErr w:type="gramStart"/>
      <w:r w:rsidRPr="005F0436">
        <w:rPr>
          <w:rFonts w:ascii="Gentium Plus" w:hAnsi="Gentium Plus" w:cs="Gentium Plus"/>
          <w:color w:val="000000" w:themeColor="text1"/>
          <w:spacing w:val="-2"/>
          <w:sz w:val="19"/>
          <w:szCs w:val="19"/>
        </w:rPr>
        <w:t>xxxxx</w:t>
      </w:r>
      <w:proofErr w:type="spellEnd"/>
      <w:r w:rsidRPr="00496269">
        <w:rPr>
          <w:rFonts w:ascii="Gentium Plus" w:hAnsi="Gentium Plus" w:cs="Gentium Plus"/>
          <w:color w:val="000000" w:themeColor="text1"/>
          <w:spacing w:val="-2"/>
          <w:sz w:val="20"/>
          <w:szCs w:val="20"/>
        </w:rPr>
        <w:t>.</w:t>
      </w:r>
      <w:r w:rsidR="00496269" w:rsidRPr="00711609">
        <w:rPr>
          <w:rFonts w:ascii="Gentium Plus" w:hAnsi="Gentium Plus" w:cs="Gentium Plus"/>
          <w:color w:val="000000" w:themeColor="text1"/>
          <w:spacing w:val="-4"/>
          <w:sz w:val="20"/>
          <w:szCs w:val="20"/>
          <w:lang w:val="en-US"/>
        </w:rPr>
        <w:t>.</w:t>
      </w:r>
      <w:proofErr w:type="gramEnd"/>
    </w:p>
    <w:p w14:paraId="0C7C1BDF" w14:textId="77777777" w:rsidR="00496269" w:rsidRPr="00711609" w:rsidRDefault="00496269" w:rsidP="00C2541A">
      <w:pPr>
        <w:pStyle w:val="Balk1"/>
        <w:spacing w:line="211" w:lineRule="auto"/>
        <w:ind w:firstLine="0"/>
      </w:pPr>
      <w:r w:rsidRPr="00711609">
        <w:t>Keywords</w:t>
      </w:r>
    </w:p>
    <w:p w14:paraId="7DE70B7A" w14:textId="77777777" w:rsidR="00734892" w:rsidRDefault="00734892" w:rsidP="00734892">
      <w:pPr>
        <w:spacing w:after="0" w:line="216" w:lineRule="auto"/>
        <w:jc w:val="both"/>
        <w:rPr>
          <w:rFonts w:ascii="Gentium Plus" w:hAnsi="Gentium Plus" w:cs="Gentium Plus"/>
          <w:color w:val="000000" w:themeColor="text1"/>
          <w:spacing w:val="-2"/>
          <w:sz w:val="20"/>
          <w:szCs w:val="20"/>
        </w:rPr>
      </w:pPr>
      <w:proofErr w:type="spell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r>
        <w:rPr>
          <w:rFonts w:ascii="Gentium Plus" w:hAnsi="Gentium Plus" w:cs="Gentium Plus"/>
          <w:color w:val="000000" w:themeColor="text1"/>
          <w:spacing w:val="-2"/>
          <w:sz w:val="20"/>
          <w:szCs w:val="20"/>
        </w:rPr>
        <w:t>Xxxxxx</w:t>
      </w:r>
      <w:proofErr w:type="spellEnd"/>
    </w:p>
    <w:p w14:paraId="6741543C" w14:textId="77777777" w:rsidR="00496269" w:rsidRPr="00711609" w:rsidRDefault="00496269" w:rsidP="00723A7E">
      <w:pPr>
        <w:pStyle w:val="Balk1"/>
        <w:spacing w:before="360"/>
        <w:ind w:firstLine="0"/>
      </w:pPr>
      <w:proofErr w:type="spellStart"/>
      <w:r w:rsidRPr="00711609">
        <w:t>Highlights</w:t>
      </w:r>
      <w:proofErr w:type="spellEnd"/>
    </w:p>
    <w:p w14:paraId="0789EB2D"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bookmarkStart w:id="1" w:name="_Hlk152927961"/>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45FCBE1B"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p w14:paraId="2B45ADBD"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p w14:paraId="13E479E6"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p w14:paraId="1962666A" w14:textId="01A78D4D" w:rsidR="00734892" w:rsidRP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bookmarkEnd w:id="1"/>
    <w:p w14:paraId="2BB5C7DD" w14:textId="77777777" w:rsidR="00734892" w:rsidRDefault="00734892" w:rsidP="00035319">
      <w:pPr>
        <w:autoSpaceDE w:val="0"/>
        <w:autoSpaceDN w:val="0"/>
        <w:adjustRightInd w:val="0"/>
        <w:spacing w:after="0" w:line="216" w:lineRule="auto"/>
        <w:ind w:left="1701" w:hanging="1701"/>
        <w:jc w:val="both"/>
        <w:rPr>
          <w:rFonts w:ascii="Gentium Plus" w:eastAsia="Times New Roman" w:hAnsi="Gentium Plus" w:cs="Gentium Plus"/>
          <w:i/>
          <w:iCs/>
          <w:color w:val="000000"/>
          <w:spacing w:val="-2"/>
          <w:sz w:val="18"/>
          <w:szCs w:val="18"/>
          <w:lang w:val="en-US" w:eastAsia="tr-TR"/>
        </w:rPr>
      </w:pPr>
    </w:p>
    <w:p w14:paraId="6AE0D9A2" w14:textId="3A62D60A" w:rsidR="00734892" w:rsidRPr="00734892" w:rsidRDefault="00441BCF" w:rsidP="00E620A2">
      <w:pPr>
        <w:autoSpaceDE w:val="0"/>
        <w:autoSpaceDN w:val="0"/>
        <w:adjustRightInd w:val="0"/>
        <w:spacing w:after="0" w:line="216" w:lineRule="auto"/>
        <w:ind w:left="1701" w:right="312" w:hanging="1701"/>
        <w:jc w:val="both"/>
        <w:rPr>
          <w:rFonts w:ascii="Gentium Plus" w:hAnsi="Gentium Plus" w:cs="Gentium Plus"/>
          <w:color w:val="FF0000"/>
          <w:spacing w:val="-2"/>
          <w:sz w:val="18"/>
          <w:szCs w:val="18"/>
        </w:rPr>
      </w:pPr>
      <w:r w:rsidRPr="00B82B12">
        <w:rPr>
          <w:rFonts w:ascii="Gentium Plus" w:eastAsia="Times New Roman" w:hAnsi="Gentium Plus" w:cs="Gentium Plus"/>
          <w:i/>
          <w:iCs/>
          <w:color w:val="000000"/>
          <w:spacing w:val="-2"/>
          <w:sz w:val="18"/>
          <w:szCs w:val="18"/>
          <w:lang w:val="en-US" w:eastAsia="tr-TR"/>
        </w:rPr>
        <w:t>Ethical Statement</w:t>
      </w:r>
      <w:r w:rsidRPr="00B82B12">
        <w:rPr>
          <w:rFonts w:ascii="Gentium Plus" w:eastAsia="Times New Roman" w:hAnsi="Gentium Plus" w:cs="Gentium Plus"/>
          <w:i/>
          <w:iCs/>
          <w:color w:val="000000"/>
          <w:spacing w:val="-2"/>
          <w:sz w:val="18"/>
          <w:szCs w:val="18"/>
          <w:lang w:val="en-US" w:eastAsia="tr-TR"/>
        </w:rPr>
        <w:tab/>
      </w:r>
      <w:proofErr w:type="spellStart"/>
      <w:r w:rsidR="00734892" w:rsidRPr="00734892">
        <w:rPr>
          <w:rFonts w:ascii="Gentium Plus" w:hAnsi="Gentium Plus" w:cs="Gentium Plus"/>
          <w:color w:val="FF0000"/>
          <w:spacing w:val="-2"/>
          <w:sz w:val="18"/>
          <w:szCs w:val="18"/>
        </w:rPr>
        <w:t>This</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article</w:t>
      </w:r>
      <w:proofErr w:type="spellEnd"/>
      <w:r w:rsidR="00734892" w:rsidRPr="00734892">
        <w:rPr>
          <w:rFonts w:ascii="Gentium Plus" w:hAnsi="Gentium Plus" w:cs="Gentium Plus"/>
          <w:color w:val="FF0000"/>
          <w:spacing w:val="-2"/>
          <w:sz w:val="18"/>
          <w:szCs w:val="18"/>
        </w:rPr>
        <w:t xml:space="preserve"> is </w:t>
      </w:r>
      <w:proofErr w:type="spellStart"/>
      <w:r w:rsidR="00734892" w:rsidRPr="00734892">
        <w:rPr>
          <w:rFonts w:ascii="Gentium Plus" w:hAnsi="Gentium Plus" w:cs="Gentium Plus"/>
          <w:color w:val="FF0000"/>
          <w:spacing w:val="-2"/>
          <w:sz w:val="18"/>
          <w:szCs w:val="18"/>
        </w:rPr>
        <w:t>extracted</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from</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my</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master</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thesis</w:t>
      </w:r>
      <w:proofErr w:type="spellEnd"/>
      <w:r w:rsidR="00734892" w:rsidRPr="00734892">
        <w:rPr>
          <w:rFonts w:ascii="Gentium Plus" w:hAnsi="Gentium Plus" w:cs="Gentium Plus"/>
          <w:color w:val="FF0000"/>
          <w:spacing w:val="-2"/>
          <w:sz w:val="18"/>
          <w:szCs w:val="18"/>
        </w:rPr>
        <w:t>/</w:t>
      </w:r>
      <w:proofErr w:type="spellStart"/>
      <w:r w:rsidR="00734892" w:rsidRPr="00734892">
        <w:rPr>
          <w:rFonts w:ascii="Gentium Plus" w:hAnsi="Gentium Plus" w:cs="Gentium Plus"/>
          <w:color w:val="FF0000"/>
          <w:spacing w:val="-2"/>
          <w:sz w:val="18"/>
          <w:szCs w:val="18"/>
        </w:rPr>
        <w:t>doctorate</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dissertation</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entitled</w:t>
      </w:r>
      <w:proofErr w:type="spellEnd"/>
      <w:r w:rsidR="00734892" w:rsidRPr="00734892">
        <w:rPr>
          <w:rFonts w:ascii="Gentium Plus" w:hAnsi="Gentium Plus" w:cs="Gentium Plus"/>
          <w:color w:val="FF0000"/>
          <w:spacing w:val="-2"/>
          <w:sz w:val="18"/>
          <w:szCs w:val="18"/>
        </w:rPr>
        <w:t xml:space="preserve"> “…”, </w:t>
      </w:r>
      <w:proofErr w:type="spellStart"/>
      <w:r w:rsidR="00734892" w:rsidRPr="00734892">
        <w:rPr>
          <w:rFonts w:ascii="Gentium Plus" w:hAnsi="Gentium Plus" w:cs="Gentium Plus"/>
          <w:color w:val="FF0000"/>
          <w:spacing w:val="-2"/>
          <w:sz w:val="18"/>
          <w:szCs w:val="18"/>
        </w:rPr>
        <w:t>supervised</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by</w:t>
      </w:r>
      <w:proofErr w:type="spellEnd"/>
      <w:r w:rsidR="00734892" w:rsidRPr="00734892">
        <w:rPr>
          <w:rFonts w:ascii="Gentium Plus" w:hAnsi="Gentium Plus" w:cs="Gentium Plus"/>
          <w:color w:val="FF0000"/>
          <w:spacing w:val="-2"/>
          <w:sz w:val="18"/>
          <w:szCs w:val="18"/>
        </w:rPr>
        <w:t xml:space="preserve"> … (</w:t>
      </w:r>
      <w:proofErr w:type="spellStart"/>
      <w:proofErr w:type="gramStart"/>
      <w:r w:rsidR="00734892" w:rsidRPr="00734892">
        <w:rPr>
          <w:rFonts w:ascii="Gentium Plus" w:hAnsi="Gentium Plus" w:cs="Gentium Plus"/>
          <w:color w:val="FF0000"/>
          <w:spacing w:val="-2"/>
          <w:sz w:val="18"/>
          <w:szCs w:val="18"/>
        </w:rPr>
        <w:t>Master’s</w:t>
      </w:r>
      <w:proofErr w:type="spellEnd"/>
      <w:proofErr w:type="gram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Thesis</w:t>
      </w:r>
      <w:proofErr w:type="spellEnd"/>
      <w:r w:rsidR="00734892" w:rsidRPr="00734892">
        <w:rPr>
          <w:rFonts w:ascii="Gentium Plus" w:hAnsi="Gentium Plus" w:cs="Gentium Plus"/>
          <w:color w:val="FF0000"/>
          <w:spacing w:val="-2"/>
          <w:sz w:val="18"/>
          <w:szCs w:val="18"/>
        </w:rPr>
        <w:t>/</w:t>
      </w:r>
      <w:proofErr w:type="spellStart"/>
      <w:r w:rsidR="00734892" w:rsidRPr="00734892">
        <w:rPr>
          <w:rFonts w:ascii="Gentium Plus" w:hAnsi="Gentium Plus" w:cs="Gentium Plus"/>
          <w:color w:val="FF0000"/>
          <w:spacing w:val="-2"/>
          <w:sz w:val="18"/>
          <w:szCs w:val="18"/>
        </w:rPr>
        <w:t>Ph.D</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Dissertation</w:t>
      </w:r>
      <w:proofErr w:type="spellEnd"/>
      <w:r w:rsidR="00734892" w:rsidRPr="00734892">
        <w:rPr>
          <w:rFonts w:ascii="Gentium Plus" w:hAnsi="Gentium Plus" w:cs="Gentium Plus"/>
          <w:color w:val="FF0000"/>
          <w:spacing w:val="-2"/>
          <w:sz w:val="18"/>
          <w:szCs w:val="18"/>
        </w:rPr>
        <w:t xml:space="preserve">, … </w:t>
      </w:r>
      <w:proofErr w:type="spellStart"/>
      <w:r w:rsidR="00734892" w:rsidRPr="00734892">
        <w:rPr>
          <w:rFonts w:ascii="Gentium Plus" w:hAnsi="Gentium Plus" w:cs="Gentium Plus"/>
          <w:color w:val="FF0000"/>
          <w:spacing w:val="-2"/>
          <w:sz w:val="18"/>
          <w:szCs w:val="18"/>
        </w:rPr>
        <w:t>University</w:t>
      </w:r>
      <w:proofErr w:type="spellEnd"/>
      <w:r w:rsidR="00734892" w:rsidRPr="00734892">
        <w:rPr>
          <w:rFonts w:ascii="Gentium Plus" w:hAnsi="Gentium Plus" w:cs="Gentium Plus"/>
          <w:color w:val="FF0000"/>
          <w:spacing w:val="-2"/>
          <w:sz w:val="18"/>
          <w:szCs w:val="18"/>
        </w:rPr>
        <w:t>, City/</w:t>
      </w:r>
      <w:proofErr w:type="spellStart"/>
      <w:r w:rsidR="00734892" w:rsidRPr="00734892">
        <w:rPr>
          <w:rFonts w:ascii="Gentium Plus" w:hAnsi="Gentium Plus" w:cs="Gentium Plus"/>
          <w:color w:val="FF0000"/>
          <w:spacing w:val="-2"/>
          <w:sz w:val="18"/>
          <w:szCs w:val="18"/>
        </w:rPr>
        <w:t>State</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Year</w:t>
      </w:r>
      <w:proofErr w:type="spellEnd"/>
      <w:r w:rsidR="00734892" w:rsidRPr="00734892">
        <w:rPr>
          <w:rFonts w:ascii="Gentium Plus" w:hAnsi="Gentium Plus" w:cs="Gentium Plus"/>
          <w:color w:val="FF0000"/>
          <w:spacing w:val="-2"/>
          <w:sz w:val="18"/>
          <w:szCs w:val="18"/>
        </w:rPr>
        <w:t>).</w:t>
      </w:r>
    </w:p>
    <w:p w14:paraId="4F0A0BDE" w14:textId="4AFC2318" w:rsidR="00734892" w:rsidRPr="00734892" w:rsidRDefault="00734892" w:rsidP="00E620A2">
      <w:pPr>
        <w:autoSpaceDE w:val="0"/>
        <w:autoSpaceDN w:val="0"/>
        <w:adjustRightInd w:val="0"/>
        <w:spacing w:after="0" w:line="216" w:lineRule="auto"/>
        <w:ind w:left="1701" w:right="312"/>
        <w:jc w:val="both"/>
        <w:rPr>
          <w:rFonts w:ascii="Gentium Plus" w:hAnsi="Gentium Plus" w:cs="Gentium Plus"/>
          <w:color w:val="FF0000"/>
          <w:spacing w:val="-2"/>
          <w:sz w:val="18"/>
          <w:szCs w:val="18"/>
        </w:rPr>
      </w:pPr>
      <w:proofErr w:type="spellStart"/>
      <w:r w:rsidRPr="00734892">
        <w:rPr>
          <w:rFonts w:ascii="Gentium Plus" w:hAnsi="Gentium Plus" w:cs="Gentium Plus"/>
          <w:color w:val="FF0000"/>
          <w:spacing w:val="-2"/>
          <w:sz w:val="18"/>
          <w:szCs w:val="18"/>
        </w:rPr>
        <w:t>This</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article</w:t>
      </w:r>
      <w:proofErr w:type="spellEnd"/>
      <w:r w:rsidRPr="00734892">
        <w:rPr>
          <w:rFonts w:ascii="Gentium Plus" w:hAnsi="Gentium Plus" w:cs="Gentium Plus"/>
          <w:color w:val="FF0000"/>
          <w:spacing w:val="-2"/>
          <w:sz w:val="18"/>
          <w:szCs w:val="18"/>
        </w:rPr>
        <w:t xml:space="preserve"> is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revised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and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developed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version</w:t>
      </w:r>
      <w:proofErr w:type="spellEnd"/>
      <w:r w:rsidRPr="00734892">
        <w:rPr>
          <w:rFonts w:ascii="Gentium Plus" w:hAnsi="Gentium Plus" w:cs="Gentium Plus"/>
          <w:color w:val="FF0000"/>
          <w:spacing w:val="-2"/>
          <w:sz w:val="18"/>
          <w:szCs w:val="18"/>
        </w:rPr>
        <w:t xml:space="preserve"> of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unpublished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conference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presentation</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entitled</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orally</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delivered</w:t>
      </w:r>
      <w:proofErr w:type="spellEnd"/>
      <w:r w:rsidRPr="00734892">
        <w:rPr>
          <w:rFonts w:ascii="Gentium Plus" w:hAnsi="Gentium Plus" w:cs="Gentium Plus"/>
          <w:color w:val="FF0000"/>
          <w:spacing w:val="-2"/>
          <w:sz w:val="18"/>
          <w:szCs w:val="18"/>
        </w:rPr>
        <w:t xml:space="preserve"> at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Symposium</w:t>
      </w:r>
      <w:proofErr w:type="spellEnd"/>
      <w:r w:rsidRPr="00734892">
        <w:rPr>
          <w:rFonts w:ascii="Gentium Plus" w:hAnsi="Gentium Plus" w:cs="Gentium Plus"/>
          <w:color w:val="FF0000"/>
          <w:spacing w:val="-2"/>
          <w:sz w:val="18"/>
          <w:szCs w:val="18"/>
        </w:rPr>
        <w:t>...</w:t>
      </w:r>
    </w:p>
    <w:p w14:paraId="369D3B7C" w14:textId="4F7632C4" w:rsidR="00441BCF" w:rsidRPr="00B82B12" w:rsidRDefault="00441BCF" w:rsidP="00E620A2">
      <w:pPr>
        <w:autoSpaceDE w:val="0"/>
        <w:autoSpaceDN w:val="0"/>
        <w:adjustRightInd w:val="0"/>
        <w:spacing w:after="0" w:line="216" w:lineRule="auto"/>
        <w:ind w:left="1701" w:right="312" w:hanging="1701"/>
        <w:jc w:val="both"/>
        <w:rPr>
          <w:rFonts w:ascii="Gentium Plus" w:eastAsia="Times New Roman" w:hAnsi="Gentium Plus" w:cs="Gentium Plus"/>
          <w:i/>
          <w:iCs/>
          <w:color w:val="000000"/>
          <w:spacing w:val="-2"/>
          <w:sz w:val="18"/>
          <w:szCs w:val="18"/>
          <w:lang w:val="en-US" w:eastAsia="tr-TR"/>
        </w:rPr>
      </w:pPr>
    </w:p>
    <w:p w14:paraId="2B7C55DC" w14:textId="30DC1B90" w:rsidR="00711609" w:rsidRDefault="00441BCF" w:rsidP="00E620A2">
      <w:pPr>
        <w:autoSpaceDE w:val="0"/>
        <w:autoSpaceDN w:val="0"/>
        <w:adjustRightInd w:val="0"/>
        <w:spacing w:after="0" w:line="216" w:lineRule="auto"/>
        <w:ind w:left="1701" w:right="312" w:hanging="1701"/>
        <w:jc w:val="both"/>
        <w:rPr>
          <w:rFonts w:ascii="Gentium Plus" w:eastAsia="Times New Roman" w:hAnsi="Gentium Plus" w:cs="Gentium Plus"/>
          <w:i/>
          <w:iCs/>
          <w:color w:val="000000"/>
          <w:spacing w:val="-2"/>
          <w:sz w:val="18"/>
          <w:szCs w:val="18"/>
          <w:lang w:val="en-US" w:eastAsia="tr-TR"/>
        </w:rPr>
      </w:pPr>
      <w:r w:rsidRPr="00B82B12">
        <w:rPr>
          <w:rFonts w:ascii="Gentium Plus" w:eastAsia="Times New Roman" w:hAnsi="Gentium Plus" w:cs="Gentium Plus"/>
          <w:i/>
          <w:iCs/>
          <w:color w:val="000000"/>
          <w:spacing w:val="-2"/>
          <w:sz w:val="18"/>
          <w:szCs w:val="18"/>
          <w:lang w:val="en-US" w:eastAsia="tr-TR"/>
        </w:rPr>
        <w:t xml:space="preserve">Ethics committee </w:t>
      </w:r>
      <w:r w:rsidR="00711609">
        <w:rPr>
          <w:rFonts w:ascii="Gentium Plus" w:eastAsia="Times New Roman" w:hAnsi="Gentium Plus" w:cs="Gentium Plus"/>
          <w:i/>
          <w:iCs/>
          <w:color w:val="000000"/>
          <w:spacing w:val="-2"/>
          <w:sz w:val="18"/>
          <w:szCs w:val="18"/>
          <w:lang w:val="en-US" w:eastAsia="tr-TR"/>
        </w:rPr>
        <w:tab/>
      </w:r>
      <w:r w:rsidR="00711609" w:rsidRPr="00734892">
        <w:rPr>
          <w:rFonts w:ascii="Gentium Plus" w:hAnsi="Gentium Plus" w:cs="Gentium Plus"/>
          <w:color w:val="FF0000"/>
          <w:spacing w:val="-2"/>
          <w:sz w:val="18"/>
          <w:szCs w:val="18"/>
          <w:lang w:val="en-US"/>
        </w:rPr>
        <w:t xml:space="preserve">Granted by </w:t>
      </w:r>
      <w:r w:rsidR="00734892" w:rsidRPr="00734892">
        <w:rPr>
          <w:rFonts w:ascii="Gentium Plus" w:hAnsi="Gentium Plus" w:cs="Gentium Plus"/>
          <w:color w:val="FF0000"/>
          <w:spacing w:val="-2"/>
          <w:sz w:val="18"/>
          <w:szCs w:val="18"/>
          <w:lang w:val="en-US"/>
        </w:rPr>
        <w:t>…</w:t>
      </w:r>
      <w:r w:rsidR="00711609" w:rsidRPr="00734892">
        <w:rPr>
          <w:rFonts w:ascii="Gentium Plus" w:hAnsi="Gentium Plus" w:cs="Gentium Plus"/>
          <w:color w:val="FF0000"/>
          <w:spacing w:val="-2"/>
          <w:sz w:val="18"/>
          <w:szCs w:val="18"/>
          <w:lang w:val="en-US"/>
        </w:rPr>
        <w:t xml:space="preserve"> University, </w:t>
      </w:r>
      <w:r w:rsidR="00734892" w:rsidRPr="00734892">
        <w:rPr>
          <w:rFonts w:ascii="Gentium Plus" w:hAnsi="Gentium Plus" w:cs="Gentium Plus"/>
          <w:color w:val="FF0000"/>
          <w:spacing w:val="-2"/>
          <w:sz w:val="18"/>
          <w:szCs w:val="18"/>
          <w:lang w:val="en-US"/>
        </w:rPr>
        <w:t>…</w:t>
      </w:r>
      <w:r w:rsidR="00711609" w:rsidRPr="00734892">
        <w:rPr>
          <w:rFonts w:ascii="Gentium Plus" w:hAnsi="Gentium Plus" w:cs="Gentium Plus"/>
          <w:color w:val="FF0000"/>
          <w:spacing w:val="-2"/>
          <w:sz w:val="18"/>
          <w:szCs w:val="18"/>
          <w:lang w:val="en-US"/>
        </w:rPr>
        <w:t xml:space="preserve"> Ethics Panel, </w:t>
      </w:r>
      <w:r w:rsidR="00711609" w:rsidRPr="00734892">
        <w:rPr>
          <w:rFonts w:ascii="Gentium Plus" w:eastAsia="Times New Roman" w:hAnsi="Gentium Plus" w:cs="Gentium Plus"/>
          <w:i/>
          <w:iCs/>
          <w:color w:val="FF0000"/>
          <w:spacing w:val="-2"/>
          <w:sz w:val="18"/>
          <w:szCs w:val="18"/>
          <w:lang w:val="en-US" w:eastAsia="tr-TR"/>
        </w:rPr>
        <w:t>approval</w:t>
      </w:r>
      <w:r w:rsidR="00711609" w:rsidRPr="00734892">
        <w:rPr>
          <w:rFonts w:ascii="Gentium Plus" w:hAnsi="Gentium Plus" w:cs="Gentium Plus"/>
          <w:color w:val="FF0000"/>
          <w:spacing w:val="-2"/>
          <w:sz w:val="18"/>
          <w:szCs w:val="18"/>
          <w:lang w:val="en-US"/>
        </w:rPr>
        <w:t xml:space="preserve"> </w:t>
      </w:r>
      <w:r w:rsidR="00711609" w:rsidRPr="00734892">
        <w:rPr>
          <w:rFonts w:ascii="Gentium Plus" w:hAnsi="Gentium Plus" w:cs="Gentium Plus"/>
          <w:color w:val="FF0000"/>
          <w:spacing w:val="-2"/>
          <w:sz w:val="18"/>
          <w:szCs w:val="18"/>
          <w:lang w:val="en-US"/>
        </w:rPr>
        <w:tab/>
        <w:t xml:space="preserve">dated </w:t>
      </w:r>
      <w:r w:rsidR="00734892" w:rsidRPr="00734892">
        <w:rPr>
          <w:rFonts w:ascii="Gentium Plus" w:hAnsi="Gentium Plus" w:cs="Gentium Plus"/>
          <w:color w:val="FF0000"/>
          <w:spacing w:val="-2"/>
          <w:sz w:val="18"/>
          <w:szCs w:val="18"/>
          <w:lang w:val="en-US"/>
        </w:rPr>
        <w:t>xxx</w:t>
      </w:r>
      <w:r w:rsidR="00711609" w:rsidRPr="00734892">
        <w:rPr>
          <w:rFonts w:ascii="Gentium Plus" w:hAnsi="Gentium Plus" w:cs="Gentium Plus"/>
          <w:color w:val="FF0000"/>
          <w:spacing w:val="-2"/>
          <w:sz w:val="18"/>
          <w:szCs w:val="18"/>
          <w:lang w:val="en-US"/>
        </w:rPr>
        <w:t>202</w:t>
      </w:r>
      <w:r w:rsidR="00E620A2">
        <w:rPr>
          <w:rFonts w:ascii="Gentium Plus" w:hAnsi="Gentium Plus" w:cs="Gentium Plus"/>
          <w:color w:val="FF0000"/>
          <w:spacing w:val="-2"/>
          <w:sz w:val="18"/>
          <w:szCs w:val="18"/>
          <w:lang w:val="en-US"/>
        </w:rPr>
        <w:t>5</w:t>
      </w:r>
      <w:r w:rsidR="00711609" w:rsidRPr="00734892">
        <w:rPr>
          <w:rFonts w:ascii="Gentium Plus" w:hAnsi="Gentium Plus" w:cs="Gentium Plus"/>
          <w:color w:val="FF0000"/>
          <w:spacing w:val="-2"/>
          <w:sz w:val="18"/>
          <w:szCs w:val="18"/>
          <w:lang w:val="en-US"/>
        </w:rPr>
        <w:t xml:space="preserve"> and numbered </w:t>
      </w:r>
      <w:r w:rsidR="00734892" w:rsidRPr="00734892">
        <w:rPr>
          <w:rFonts w:ascii="Gentium Plus" w:hAnsi="Gentium Plus" w:cs="Gentium Plus"/>
          <w:color w:val="FF0000"/>
          <w:spacing w:val="-2"/>
          <w:sz w:val="18"/>
          <w:szCs w:val="18"/>
          <w:lang w:val="en-US"/>
        </w:rPr>
        <w:t>xxx</w:t>
      </w:r>
      <w:r w:rsidR="00711609" w:rsidRPr="00734892">
        <w:rPr>
          <w:rFonts w:ascii="Gentium Plus" w:hAnsi="Gentium Plus" w:cs="Gentium Plus"/>
          <w:color w:val="FF0000"/>
          <w:spacing w:val="-2"/>
          <w:sz w:val="18"/>
          <w:szCs w:val="18"/>
          <w:lang w:val="en-US"/>
        </w:rPr>
        <w:t>.</w:t>
      </w:r>
    </w:p>
    <w:p w14:paraId="41DAC7EF" w14:textId="3C270099"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2"/>
          <w:sz w:val="16"/>
          <w:szCs w:val="16"/>
          <w:lang w:val="en-US" w:eastAsia="tr-TR"/>
        </w:rPr>
      </w:pPr>
      <w:r w:rsidRPr="007554AE">
        <w:rPr>
          <w:rFonts w:ascii="Gentium Plus" w:eastAsia="Times New Roman" w:hAnsi="Gentium Plus" w:cs="Gentium Plus"/>
          <w:i/>
          <w:iCs/>
          <w:color w:val="000000"/>
          <w:spacing w:val="-2"/>
          <w:sz w:val="18"/>
          <w:szCs w:val="18"/>
          <w:lang w:val="en-US" w:eastAsia="tr-TR"/>
        </w:rPr>
        <w:t>Author Contributions</w:t>
      </w:r>
      <w:r w:rsidRPr="007554AE">
        <w:rPr>
          <w:rFonts w:ascii="Gentium Plus" w:eastAsia="Times New Roman" w:hAnsi="Gentium Plus" w:cs="Gentium Plus"/>
          <w:i/>
          <w:iCs/>
          <w:color w:val="000000"/>
          <w:spacing w:val="-2"/>
          <w:sz w:val="18"/>
          <w:szCs w:val="18"/>
          <w:lang w:val="en-US" w:eastAsia="tr-TR"/>
        </w:rPr>
        <w:tab/>
      </w:r>
      <w:r w:rsidRPr="0018062E">
        <w:rPr>
          <w:rFonts w:ascii="Gentium Plus" w:eastAsia="Times New Roman" w:hAnsi="Gentium Plus" w:cs="Gentium Plus"/>
          <w:color w:val="000000"/>
          <w:spacing w:val="-2"/>
          <w:sz w:val="16"/>
          <w:szCs w:val="16"/>
          <w:lang w:val="en-US" w:eastAsia="tr-TR"/>
        </w:rPr>
        <w:t>Conceptualization (</w:t>
      </w:r>
      <w:proofErr w:type="spellStart"/>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1) </w:t>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0134E99B" w14:textId="4B9E9368"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2"/>
          <w:sz w:val="16"/>
          <w:szCs w:val="16"/>
          <w:lang w:val="en-US" w:eastAsia="tr-TR"/>
        </w:rPr>
      </w:pPr>
      <w:r w:rsidRPr="0018062E">
        <w:rPr>
          <w:rFonts w:ascii="Gentium Plus" w:eastAsia="Times New Roman" w:hAnsi="Gentium Plus" w:cs="Gentium Plus"/>
          <w:color w:val="000000"/>
          <w:spacing w:val="-2"/>
          <w:sz w:val="16"/>
          <w:szCs w:val="16"/>
          <w:lang w:val="en-US" w:eastAsia="tr-TR"/>
        </w:rPr>
        <w:tab/>
        <w:t>Data Curation (</w:t>
      </w:r>
      <w:proofErr w:type="spellStart"/>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2) </w:t>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r>
      <w:r w:rsidR="000D25D4"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65F28140" w14:textId="4D3D54F3"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6"/>
          <w:sz w:val="16"/>
          <w:szCs w:val="16"/>
          <w:lang w:val="en-US" w:eastAsia="tr-TR"/>
        </w:rPr>
      </w:pP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8"/>
          <w:sz w:val="16"/>
          <w:szCs w:val="16"/>
          <w:lang w:val="en-US" w:eastAsia="tr-TR"/>
        </w:rPr>
        <w:t>Investigation - Analysis - Validation (</w:t>
      </w:r>
      <w:proofErr w:type="spellStart"/>
      <w:r w:rsidRPr="0018062E">
        <w:rPr>
          <w:rFonts w:ascii="Gentium Plus" w:eastAsia="Times New Roman" w:hAnsi="Gentium Plus" w:cs="Gentium Plus"/>
          <w:color w:val="000000"/>
          <w:spacing w:val="-8"/>
          <w:sz w:val="16"/>
          <w:szCs w:val="16"/>
          <w:lang w:val="en-US" w:eastAsia="tr-TR"/>
        </w:rPr>
        <w:t>CRediT</w:t>
      </w:r>
      <w:proofErr w:type="spellEnd"/>
      <w:r w:rsidRPr="0018062E">
        <w:rPr>
          <w:rFonts w:ascii="Gentium Plus" w:eastAsia="Times New Roman" w:hAnsi="Gentium Plus" w:cs="Gentium Plus"/>
          <w:color w:val="000000"/>
          <w:spacing w:val="-8"/>
          <w:sz w:val="16"/>
          <w:szCs w:val="16"/>
          <w:lang w:val="en-US" w:eastAsia="tr-TR"/>
        </w:rPr>
        <w:t xml:space="preserve"> 3-4-6-11</w:t>
      </w:r>
      <w:r w:rsidRPr="0018062E">
        <w:rPr>
          <w:rFonts w:ascii="Gentium Plus" w:eastAsia="Times New Roman" w:hAnsi="Gentium Plus" w:cs="Gentium Plus"/>
          <w:color w:val="000000"/>
          <w:spacing w:val="-6"/>
          <w:sz w:val="16"/>
          <w:szCs w:val="16"/>
          <w:lang w:val="en-US" w:eastAsia="tr-TR"/>
        </w:rPr>
        <w:t xml:space="preserve">) </w:t>
      </w:r>
      <w:r w:rsidRPr="0018062E">
        <w:rPr>
          <w:rFonts w:ascii="Gentium Plus" w:eastAsia="Times New Roman" w:hAnsi="Gentium Plus" w:cs="Gentium Plus"/>
          <w:color w:val="000000"/>
          <w:spacing w:val="-6"/>
          <w:sz w:val="16"/>
          <w:szCs w:val="16"/>
          <w:lang w:val="en-US" w:eastAsia="tr-TR"/>
        </w:rPr>
        <w:tab/>
        <w:t>Author-1 (%</w:t>
      </w:r>
      <w:r w:rsidR="00734892">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6"/>
          <w:sz w:val="16"/>
          <w:szCs w:val="16"/>
          <w:lang w:val="en-US" w:eastAsia="tr-TR"/>
        </w:rPr>
        <w:t>) - Author-2 (%</w:t>
      </w:r>
      <w:r w:rsidR="00734892">
        <w:rPr>
          <w:rFonts w:ascii="Gentium Plus" w:eastAsia="Times New Roman" w:hAnsi="Gentium Plus" w:cs="Gentium Plus"/>
          <w:color w:val="000000"/>
          <w:spacing w:val="-6"/>
          <w:sz w:val="16"/>
          <w:szCs w:val="16"/>
          <w:lang w:val="en-US" w:eastAsia="tr-TR"/>
        </w:rPr>
        <w:t>0</w:t>
      </w:r>
      <w:r w:rsidRPr="0018062E">
        <w:rPr>
          <w:rFonts w:ascii="Gentium Plus" w:eastAsia="Times New Roman" w:hAnsi="Gentium Plus" w:cs="Gentium Plus"/>
          <w:color w:val="000000"/>
          <w:spacing w:val="-6"/>
          <w:sz w:val="16"/>
          <w:szCs w:val="16"/>
          <w:lang w:val="en-US" w:eastAsia="tr-TR"/>
        </w:rPr>
        <w:t>0)</w:t>
      </w:r>
    </w:p>
    <w:p w14:paraId="235558F5" w14:textId="63FABB6A"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2"/>
          <w:sz w:val="16"/>
          <w:szCs w:val="16"/>
          <w:lang w:val="en-US" w:eastAsia="tr-TR"/>
        </w:rPr>
      </w:pPr>
      <w:r w:rsidRPr="0018062E">
        <w:rPr>
          <w:rFonts w:ascii="Gentium Plus" w:eastAsia="Times New Roman" w:hAnsi="Gentium Plus" w:cs="Gentium Plus"/>
          <w:color w:val="000000"/>
          <w:spacing w:val="-2"/>
          <w:sz w:val="16"/>
          <w:szCs w:val="16"/>
          <w:lang w:val="en-US" w:eastAsia="tr-TR"/>
        </w:rPr>
        <w:tab/>
      </w:r>
      <w:proofErr w:type="gramStart"/>
      <w:r w:rsidRPr="0018062E">
        <w:rPr>
          <w:rFonts w:ascii="Gentium Plus" w:eastAsia="Times New Roman" w:hAnsi="Gentium Plus" w:cs="Gentium Plus"/>
          <w:color w:val="000000"/>
          <w:spacing w:val="-2"/>
          <w:sz w:val="16"/>
          <w:szCs w:val="16"/>
          <w:lang w:val="en-US" w:eastAsia="tr-TR"/>
        </w:rPr>
        <w:t>Writing  (</w:t>
      </w:r>
      <w:proofErr w:type="spellStart"/>
      <w:proofErr w:type="gramEnd"/>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12-13) </w:t>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1C4272BE" w14:textId="5B63AFB9" w:rsidR="005B3FEE" w:rsidRPr="0018062E" w:rsidRDefault="005B3FEE" w:rsidP="00035319">
      <w:pPr>
        <w:tabs>
          <w:tab w:val="left" w:pos="1701"/>
        </w:tabs>
        <w:autoSpaceDE w:val="0"/>
        <w:autoSpaceDN w:val="0"/>
        <w:adjustRightInd w:val="0"/>
        <w:spacing w:after="0" w:line="216" w:lineRule="auto"/>
        <w:ind w:left="1985" w:hanging="1985"/>
        <w:jc w:val="both"/>
        <w:rPr>
          <w:rFonts w:ascii="Gentium Plus" w:eastAsia="Times New Roman" w:hAnsi="Gentium Plus" w:cs="Gentium Plus"/>
          <w:i/>
          <w:iCs/>
          <w:color w:val="000000"/>
          <w:spacing w:val="-2"/>
          <w:sz w:val="16"/>
          <w:szCs w:val="16"/>
          <w:lang w:val="en-US" w:eastAsia="tr-TR"/>
        </w:rPr>
      </w:pPr>
      <w:r w:rsidRPr="0018062E">
        <w:rPr>
          <w:rFonts w:ascii="Gentium Plus" w:eastAsia="Times New Roman" w:hAnsi="Gentium Plus" w:cs="Gentium Plus"/>
          <w:color w:val="000000"/>
          <w:spacing w:val="-2"/>
          <w:sz w:val="16"/>
          <w:szCs w:val="16"/>
          <w:lang w:val="en-US" w:eastAsia="tr-TR"/>
        </w:rPr>
        <w:tab/>
        <w:t>Writing – Review &amp; Editing (</w:t>
      </w:r>
      <w:proofErr w:type="spellStart"/>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14) </w:t>
      </w:r>
      <w:r w:rsidRPr="0018062E">
        <w:rPr>
          <w:rFonts w:ascii="Gentium Plus" w:eastAsia="Times New Roman" w:hAnsi="Gentium Plus" w:cs="Gentium Plus"/>
          <w:color w:val="000000"/>
          <w:spacing w:val="-2"/>
          <w:sz w:val="16"/>
          <w:szCs w:val="16"/>
          <w:lang w:val="en-US" w:eastAsia="tr-TR"/>
        </w:rPr>
        <w:tab/>
      </w:r>
      <w:r w:rsidR="000D25D4"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3C389E4B" w14:textId="159A8F7B" w:rsidR="005B3FEE" w:rsidRPr="007554AE" w:rsidRDefault="005B3FEE" w:rsidP="00035319">
      <w:pPr>
        <w:autoSpaceDE w:val="0"/>
        <w:autoSpaceDN w:val="0"/>
        <w:adjustRightInd w:val="0"/>
        <w:spacing w:after="0" w:line="216" w:lineRule="auto"/>
        <w:ind w:left="1701" w:hanging="1701"/>
        <w:jc w:val="both"/>
        <w:rPr>
          <w:rFonts w:ascii="Gentium Plus" w:eastAsia="Times New Roman" w:hAnsi="Gentium Plus" w:cs="Gentium Plus"/>
          <w:color w:val="000000"/>
          <w:spacing w:val="-2"/>
          <w:sz w:val="18"/>
          <w:szCs w:val="18"/>
          <w:lang w:val="en-US" w:eastAsia="tr-TR"/>
        </w:rPr>
      </w:pPr>
      <w:r w:rsidRPr="007554AE">
        <w:rPr>
          <w:rFonts w:ascii="Gentium Plus" w:eastAsia="Times New Roman" w:hAnsi="Gentium Plus" w:cs="Gentium Plus"/>
          <w:i/>
          <w:iCs/>
          <w:color w:val="000000"/>
          <w:spacing w:val="-2"/>
          <w:sz w:val="18"/>
          <w:szCs w:val="18"/>
          <w:lang w:val="en-US" w:eastAsia="tr-TR"/>
        </w:rPr>
        <w:t>Grant Support</w:t>
      </w:r>
      <w:r w:rsidRPr="007554AE">
        <w:rPr>
          <w:rFonts w:ascii="Gentium Plus" w:eastAsia="Times New Roman" w:hAnsi="Gentium Plus" w:cs="Gentium Plus"/>
          <w:spacing w:val="-2"/>
          <w:sz w:val="18"/>
          <w:szCs w:val="18"/>
          <w:lang w:val="en-US" w:eastAsia="tr-TR"/>
        </w:rPr>
        <w:tab/>
      </w:r>
      <w:proofErr w:type="spellStart"/>
      <w:r w:rsidR="00734892" w:rsidRPr="00734892">
        <w:rPr>
          <w:rFonts w:ascii="Gentium Plus" w:eastAsia="Times New Roman" w:hAnsi="Gentium Plus" w:cs="Gentium Plus"/>
          <w:color w:val="FF0000"/>
          <w:spacing w:val="-2"/>
          <w:sz w:val="18"/>
          <w:szCs w:val="18"/>
          <w:lang w:val="en-US" w:eastAsia="tr-TR"/>
        </w:rPr>
        <w:t>xxxx</w:t>
      </w:r>
      <w:proofErr w:type="spellEnd"/>
      <w:r w:rsidRPr="00734892">
        <w:rPr>
          <w:rFonts w:ascii="Gentium Plus" w:eastAsia="Times New Roman" w:hAnsi="Gentium Plus" w:cs="Gentium Plus"/>
          <w:color w:val="FF0000"/>
          <w:spacing w:val="-2"/>
          <w:sz w:val="18"/>
          <w:szCs w:val="18"/>
          <w:lang w:val="en-US" w:eastAsia="tr-TR"/>
        </w:rPr>
        <w:t>.</w:t>
      </w:r>
      <w:r w:rsidR="00711609" w:rsidRPr="00734892">
        <w:rPr>
          <w:rFonts w:ascii="Gentium Plus" w:eastAsia="Times New Roman" w:hAnsi="Gentium Plus" w:cs="Gentium Plus"/>
          <w:color w:val="FF0000"/>
          <w:spacing w:val="-2"/>
          <w:sz w:val="18"/>
          <w:szCs w:val="18"/>
          <w:lang w:val="en-US" w:eastAsia="tr-TR"/>
        </w:rPr>
        <w:t xml:space="preserve"> Grant number. </w:t>
      </w:r>
      <w:proofErr w:type="spellStart"/>
      <w:proofErr w:type="gramStart"/>
      <w:r w:rsidR="00734892" w:rsidRPr="00734892">
        <w:rPr>
          <w:rFonts w:ascii="Gentium Plus" w:hAnsi="Gentium Plus" w:cs="Gentium Plus"/>
          <w:color w:val="FF0000"/>
          <w:sz w:val="18"/>
          <w:szCs w:val="18"/>
        </w:rPr>
        <w:t>xxxx</w:t>
      </w:r>
      <w:proofErr w:type="spellEnd"/>
      <w:proofErr w:type="gramEnd"/>
    </w:p>
    <w:p w14:paraId="631D70B8" w14:textId="2C3DB0D1" w:rsidR="005B3FEE" w:rsidRPr="007554AE" w:rsidRDefault="005B3FEE" w:rsidP="00035319">
      <w:pPr>
        <w:tabs>
          <w:tab w:val="left" w:pos="1701"/>
        </w:tabs>
        <w:autoSpaceDE w:val="0"/>
        <w:autoSpaceDN w:val="0"/>
        <w:adjustRightInd w:val="0"/>
        <w:spacing w:after="0" w:line="216" w:lineRule="auto"/>
        <w:ind w:left="1985" w:hanging="1985"/>
        <w:jc w:val="both"/>
        <w:rPr>
          <w:rFonts w:ascii="Gentium Plus" w:eastAsia="Times New Roman" w:hAnsi="Gentium Plus" w:cs="Gentium Plus"/>
          <w:color w:val="000000"/>
          <w:spacing w:val="-2"/>
          <w:sz w:val="18"/>
          <w:szCs w:val="18"/>
          <w:lang w:val="en-US" w:eastAsia="tr-TR"/>
        </w:rPr>
      </w:pPr>
      <w:r w:rsidRPr="007554AE">
        <w:rPr>
          <w:rFonts w:ascii="Gentium Plus" w:eastAsia="Times New Roman" w:hAnsi="Gentium Plus" w:cs="Gentium Plus"/>
          <w:i/>
          <w:iCs/>
          <w:spacing w:val="-2"/>
          <w:sz w:val="18"/>
          <w:szCs w:val="18"/>
          <w:lang w:val="en-US" w:eastAsia="tr-TR"/>
        </w:rPr>
        <w:t>S. Development Goals</w:t>
      </w:r>
      <w:r w:rsidRPr="007554AE">
        <w:rPr>
          <w:rFonts w:ascii="Gentium Plus" w:eastAsia="Times New Roman" w:hAnsi="Gentium Plus" w:cs="Gentium Plus"/>
          <w:color w:val="000000"/>
          <w:spacing w:val="-2"/>
          <w:sz w:val="18"/>
          <w:szCs w:val="18"/>
          <w:lang w:val="en-US" w:eastAsia="tr-TR"/>
        </w:rPr>
        <w:tab/>
        <w:t>-</w:t>
      </w:r>
    </w:p>
    <w:p w14:paraId="5D3044C7" w14:textId="2E3C8729" w:rsidR="00517CD5" w:rsidRPr="00496269" w:rsidRDefault="00517CD5" w:rsidP="00035319">
      <w:pPr>
        <w:spacing w:after="0" w:line="216" w:lineRule="auto"/>
        <w:ind w:firstLine="284"/>
        <w:jc w:val="both"/>
        <w:rPr>
          <w:rFonts w:ascii="Gentium Plus" w:hAnsi="Gentium Plus" w:cs="Gentium Plus"/>
          <w:color w:val="000000" w:themeColor="text1"/>
          <w:sz w:val="20"/>
          <w:szCs w:val="20"/>
        </w:rPr>
        <w:sectPr w:rsidR="00517CD5" w:rsidRPr="00496269" w:rsidSect="00B8081C">
          <w:headerReference w:type="first" r:id="rId14"/>
          <w:footerReference w:type="first" r:id="rId15"/>
          <w:pgSz w:w="9072" w:h="13608" w:code="155"/>
          <w:pgMar w:top="1247" w:right="907" w:bottom="567" w:left="907" w:header="567" w:footer="0" w:gutter="0"/>
          <w:cols w:space="708"/>
          <w:titlePg/>
          <w:docGrid w:linePitch="360"/>
        </w:sectPr>
      </w:pPr>
    </w:p>
    <w:p w14:paraId="78DADC91" w14:textId="77777777" w:rsidR="007703E5" w:rsidRPr="00496269" w:rsidRDefault="007703E5" w:rsidP="002A541C">
      <w:pPr>
        <w:pStyle w:val="Balk1"/>
      </w:pPr>
      <w:r w:rsidRPr="00496269">
        <w:lastRenderedPageBreak/>
        <w:t>Giriş</w:t>
      </w:r>
    </w:p>
    <w:p w14:paraId="486B49AC" w14:textId="181718D1" w:rsidR="00734892" w:rsidRDefault="00734892" w:rsidP="00734892">
      <w:pPr>
        <w:widowControl w:val="0"/>
        <w:ind w:firstLine="284"/>
        <w:jc w:val="both"/>
        <w:rPr>
          <w:rFonts w:ascii="Gentium Plus" w:hAnsi="Gentium Plus" w:cs="Gentium Plus"/>
          <w:color w:val="000000" w:themeColor="text1"/>
          <w:sz w:val="20"/>
          <w:szCs w:val="20"/>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000567CC">
        <w:rPr>
          <w:rFonts w:ascii="Gentium Plus" w:hAnsi="Gentium Plus" w:cs="Gentium Plus"/>
          <w:color w:val="000000" w:themeColor="text1"/>
          <w:spacing w:val="-2"/>
          <w:sz w:val="21"/>
          <w:szCs w:val="21"/>
        </w:rPr>
        <w:t>.</w:t>
      </w:r>
      <w:r w:rsidR="000567CC" w:rsidRPr="000567CC">
        <w:rPr>
          <w:rStyle w:val="DipnotBavurusu"/>
          <w:rFonts w:ascii="Gentium Plus" w:hAnsi="Gentium Plus" w:cs="Gentium Plus"/>
          <w:color w:val="000000" w:themeColor="text1"/>
          <w:sz w:val="20"/>
          <w:szCs w:val="20"/>
        </w:rPr>
        <w:t xml:space="preserve"> </w:t>
      </w:r>
      <w:r w:rsidR="000567CC" w:rsidRPr="00496269">
        <w:rPr>
          <w:rStyle w:val="DipnotBavurusu"/>
          <w:rFonts w:ascii="Gentium Plus" w:hAnsi="Gentium Plus" w:cs="Gentium Plus"/>
          <w:color w:val="000000" w:themeColor="text1"/>
          <w:sz w:val="20"/>
          <w:szCs w:val="20"/>
        </w:rPr>
        <w:footnoteReference w:id="1"/>
      </w:r>
    </w:p>
    <w:p w14:paraId="6331D5CA" w14:textId="446C3804" w:rsidR="003E40AD" w:rsidRPr="003E40AD" w:rsidRDefault="003E40AD" w:rsidP="00734892">
      <w:pPr>
        <w:widowControl w:val="0"/>
        <w:ind w:firstLine="284"/>
        <w:jc w:val="both"/>
        <w:rPr>
          <w:rFonts w:ascii="Gentium Plus" w:hAnsi="Gentium Plus" w:cs="Gentium Plus"/>
          <w:color w:val="FF0000"/>
          <w:spacing w:val="-2"/>
          <w:sz w:val="21"/>
          <w:szCs w:val="21"/>
        </w:rPr>
      </w:pPr>
      <w:r w:rsidRPr="003E40AD">
        <w:rPr>
          <w:rFonts w:ascii="Gentium Plus" w:hAnsi="Gentium Plus" w:cs="Gentium Plus"/>
          <w:color w:val="FF0000"/>
          <w:spacing w:val="-2"/>
          <w:sz w:val="21"/>
          <w:szCs w:val="21"/>
        </w:rPr>
        <w:t>Makale, Eskiyeni Makale Şablonu kullanılarak </w:t>
      </w:r>
      <w:proofErr w:type="spellStart"/>
      <w:r w:rsidRPr="003E40AD">
        <w:rPr>
          <w:rFonts w:ascii="Gentium Plus" w:hAnsi="Gentium Plus" w:cs="Gentium Plus"/>
          <w:color w:val="FF0000"/>
          <w:spacing w:val="-2"/>
          <w:sz w:val="21"/>
          <w:szCs w:val="21"/>
        </w:rPr>
        <w:fldChar w:fldCharType="begin"/>
      </w:r>
      <w:r w:rsidRPr="003E40AD">
        <w:rPr>
          <w:rFonts w:ascii="Gentium Plus" w:hAnsi="Gentium Plus" w:cs="Gentium Plus"/>
          <w:color w:val="FF0000"/>
          <w:spacing w:val="-2"/>
          <w:sz w:val="21"/>
          <w:szCs w:val="21"/>
        </w:rPr>
        <w:instrText>HYPERLINK "https://www.isnadsistemi.org/download/gentiumplus-font/"</w:instrText>
      </w:r>
      <w:r w:rsidRPr="003E40AD">
        <w:rPr>
          <w:rFonts w:ascii="Gentium Plus" w:hAnsi="Gentium Plus" w:cs="Gentium Plus"/>
          <w:color w:val="FF0000"/>
          <w:spacing w:val="-2"/>
          <w:sz w:val="21"/>
          <w:szCs w:val="21"/>
        </w:rPr>
      </w:r>
      <w:r w:rsidRPr="003E40AD">
        <w:rPr>
          <w:rFonts w:ascii="Gentium Plus" w:hAnsi="Gentium Plus" w:cs="Gentium Plus"/>
          <w:color w:val="FF0000"/>
          <w:spacing w:val="-2"/>
          <w:sz w:val="21"/>
          <w:szCs w:val="21"/>
        </w:rPr>
        <w:fldChar w:fldCharType="separate"/>
      </w:r>
      <w:r w:rsidRPr="003E40AD">
        <w:rPr>
          <w:rStyle w:val="Kpr"/>
          <w:rFonts w:ascii="Gentium Plus" w:hAnsi="Gentium Plus" w:cs="Gentium Plus"/>
          <w:color w:val="FF0000"/>
          <w:spacing w:val="-2"/>
          <w:sz w:val="21"/>
          <w:szCs w:val="21"/>
        </w:rPr>
        <w:t>Gentium</w:t>
      </w:r>
      <w:proofErr w:type="spellEnd"/>
      <w:r w:rsidRPr="003E40AD">
        <w:rPr>
          <w:rStyle w:val="Kpr"/>
          <w:rFonts w:ascii="Gentium Plus" w:hAnsi="Gentium Plus" w:cs="Gentium Plus"/>
          <w:color w:val="FF0000"/>
          <w:spacing w:val="-2"/>
          <w:sz w:val="21"/>
          <w:szCs w:val="21"/>
        </w:rPr>
        <w:t xml:space="preserve"> Plus</w:t>
      </w:r>
      <w:r w:rsidRPr="003E40AD">
        <w:rPr>
          <w:rFonts w:ascii="Gentium Plus" w:hAnsi="Gentium Plus" w:cs="Gentium Plus"/>
          <w:color w:val="FF0000"/>
          <w:spacing w:val="-2"/>
          <w:sz w:val="21"/>
          <w:szCs w:val="21"/>
        </w:rPr>
        <w:fldChar w:fldCharType="end"/>
      </w:r>
      <w:r w:rsidRPr="003E40AD">
        <w:rPr>
          <w:rFonts w:ascii="Gentium Plus" w:hAnsi="Gentium Plus" w:cs="Gentium Plus"/>
          <w:color w:val="FF0000"/>
          <w:spacing w:val="-2"/>
          <w:sz w:val="21"/>
          <w:szCs w:val="21"/>
        </w:rPr>
        <w:t> veya </w:t>
      </w:r>
      <w:hyperlink r:id="rId16" w:history="1">
        <w:r w:rsidRPr="003E40AD">
          <w:rPr>
            <w:rStyle w:val="Kpr"/>
            <w:rFonts w:ascii="Gentium Plus" w:hAnsi="Gentium Plus" w:cs="Gentium Plus"/>
            <w:color w:val="FF0000"/>
            <w:spacing w:val="-2"/>
            <w:sz w:val="21"/>
            <w:szCs w:val="21"/>
          </w:rPr>
          <w:t>ISNAD </w:t>
        </w:r>
      </w:hyperlink>
      <w:r w:rsidRPr="003E40AD">
        <w:rPr>
          <w:rFonts w:ascii="Gentium Plus" w:hAnsi="Gentium Plus" w:cs="Gentium Plus"/>
          <w:color w:val="FF0000"/>
          <w:spacing w:val="-2"/>
          <w:sz w:val="21"/>
          <w:szCs w:val="21"/>
        </w:rPr>
        <w:t xml:space="preserve">yazı tipinde metin 10,5, dipnotlar 8,5 punto </w:t>
      </w:r>
      <w:r w:rsidRPr="003E40AD">
        <w:rPr>
          <w:rFonts w:ascii="Gentium Plus" w:hAnsi="Gentium Plus" w:cs="Gentium Plus"/>
          <w:i/>
          <w:iCs/>
          <w:color w:val="FF0000"/>
          <w:spacing w:val="-2"/>
          <w:sz w:val="21"/>
          <w:szCs w:val="21"/>
        </w:rPr>
        <w:t>iki yana yaslı</w:t>
      </w:r>
      <w:r>
        <w:rPr>
          <w:rFonts w:ascii="Gentium Plus" w:hAnsi="Gentium Plus" w:cs="Gentium Plus"/>
          <w:color w:val="FF0000"/>
          <w:spacing w:val="-2"/>
          <w:sz w:val="21"/>
          <w:szCs w:val="21"/>
        </w:rPr>
        <w:t xml:space="preserve"> olarak </w:t>
      </w:r>
      <w:r w:rsidRPr="003E40AD">
        <w:rPr>
          <w:rFonts w:ascii="Gentium Plus" w:hAnsi="Gentium Plus" w:cs="Gentium Plus"/>
          <w:color w:val="FF0000"/>
          <w:spacing w:val="-2"/>
          <w:sz w:val="21"/>
          <w:szCs w:val="21"/>
        </w:rPr>
        <w:t>yazılmalıdır. </w:t>
      </w:r>
    </w:p>
    <w:p w14:paraId="56F61F67" w14:textId="6D43CF2F"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000567CC">
        <w:rPr>
          <w:rFonts w:ascii="Gentium Plus" w:hAnsi="Gentium Plus" w:cs="Gentium Plus"/>
          <w:color w:val="000000" w:themeColor="text1"/>
          <w:spacing w:val="-2"/>
          <w:sz w:val="21"/>
          <w:szCs w:val="21"/>
        </w:rPr>
        <w:t>.</w:t>
      </w:r>
      <w:r w:rsidR="000567CC" w:rsidRPr="000567CC">
        <w:rPr>
          <w:rStyle w:val="DipnotBavurusu"/>
          <w:rFonts w:ascii="Gentium Plus" w:hAnsi="Gentium Plus" w:cs="Gentium Plus"/>
          <w:color w:val="000000" w:themeColor="text1"/>
          <w:sz w:val="20"/>
          <w:szCs w:val="20"/>
        </w:rPr>
        <w:t xml:space="preserve"> </w:t>
      </w:r>
      <w:r w:rsidR="000567CC" w:rsidRPr="00496269">
        <w:rPr>
          <w:rStyle w:val="DipnotBavurusu"/>
          <w:rFonts w:ascii="Gentium Plus" w:hAnsi="Gentium Plus" w:cs="Gentium Plus"/>
          <w:color w:val="000000" w:themeColor="text1"/>
          <w:sz w:val="20"/>
          <w:szCs w:val="20"/>
        </w:rPr>
        <w:footnoteReference w:id="2"/>
      </w:r>
    </w:p>
    <w:p w14:paraId="3B1F9D0B" w14:textId="77777777" w:rsidR="00734892" w:rsidRPr="001C66B0" w:rsidRDefault="00734892" w:rsidP="00734892">
      <w:pPr>
        <w:pStyle w:val="Balk1"/>
        <w:widowControl w:val="0"/>
        <w:jc w:val="both"/>
        <w:rPr>
          <w:b w:val="0"/>
          <w:bCs w:val="0"/>
          <w:spacing w:val="-2"/>
          <w:sz w:val="21"/>
          <w:szCs w:val="21"/>
        </w:rPr>
      </w:pPr>
      <w:r w:rsidRPr="001C66B0">
        <w:rPr>
          <w:spacing w:val="-2"/>
          <w:sz w:val="21"/>
          <w:szCs w:val="21"/>
        </w:rPr>
        <w:t xml:space="preserve">1.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46D874AE"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
    <w:p w14:paraId="79010E33"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88AB64F" w14:textId="77777777" w:rsidR="00734892" w:rsidRPr="00734892" w:rsidRDefault="00734892" w:rsidP="00734892">
      <w:pPr>
        <w:pStyle w:val="Balk1"/>
        <w:widowControl w:val="0"/>
        <w:jc w:val="both"/>
        <w:rPr>
          <w:spacing w:val="-2"/>
          <w:sz w:val="21"/>
          <w:szCs w:val="21"/>
        </w:rPr>
      </w:pPr>
      <w:r w:rsidRPr="001C66B0">
        <w:rPr>
          <w:spacing w:val="-2"/>
          <w:sz w:val="21"/>
          <w:szCs w:val="21"/>
        </w:rPr>
        <w:t xml:space="preserve"> 2.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3C80D13C"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34E7D126"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C4F7D4A" w14:textId="77777777" w:rsidR="00734892" w:rsidRPr="001C66B0" w:rsidRDefault="00734892" w:rsidP="00734892">
      <w:pPr>
        <w:pStyle w:val="Balk2"/>
        <w:widowControl w:val="0"/>
        <w:rPr>
          <w:b w:val="0"/>
          <w:bCs w:val="0"/>
          <w:spacing w:val="-2"/>
          <w:sz w:val="21"/>
          <w:szCs w:val="21"/>
        </w:rPr>
      </w:pPr>
      <w:r w:rsidRPr="001C66B0">
        <w:rPr>
          <w:spacing w:val="-2"/>
          <w:sz w:val="21"/>
          <w:szCs w:val="21"/>
        </w:rPr>
        <w:t xml:space="preserve">2.1.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50865B98"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w:t>
      </w:r>
      <w:r w:rsidRPr="001C66B0">
        <w:rPr>
          <w:rFonts w:ascii="Gentium Plus" w:hAnsi="Gentium Plus" w:cs="Gentium Plus"/>
          <w:color w:val="000000" w:themeColor="text1"/>
          <w:spacing w:val="-2"/>
          <w:sz w:val="21"/>
          <w:szCs w:val="21"/>
        </w:rPr>
        <w:lastRenderedPageBreak/>
        <w:t xml:space="preserve">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Pr="00D136DD">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4D74BCA5"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gramStart"/>
      <w:r w:rsidRPr="001C66B0">
        <w:rPr>
          <w:rFonts w:ascii="Gentium Plus" w:hAnsi="Gentium Plus" w:cs="Gentium Plus"/>
          <w:color w:val="000000" w:themeColor="text1"/>
          <w:spacing w:val="-2"/>
          <w:sz w:val="21"/>
          <w:szCs w:val="21"/>
        </w:rPr>
        <w:t>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w:t>
      </w:r>
      <w:r>
        <w:rPr>
          <w:rFonts w:ascii="Gentium Plus" w:hAnsi="Gentium Plus" w:cs="Gentium Plus"/>
          <w:color w:val="000000" w:themeColor="text1"/>
          <w:spacing w:val="-2"/>
          <w:sz w:val="21"/>
          <w:szCs w:val="21"/>
        </w:rPr>
        <w:t xml:space="preserve">. </w:t>
      </w:r>
      <w:r w:rsidRPr="001C66B0">
        <w:rPr>
          <w:rFonts w:ascii="Gentium Plus" w:hAnsi="Gentium Plus" w:cs="Gentium Plus"/>
          <w:color w:val="000000" w:themeColor="text1"/>
          <w:spacing w:val="-2"/>
          <w:sz w:val="21"/>
          <w:szCs w:val="21"/>
        </w:rPr>
        <w:t xml:space="preserve">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w:t>
      </w:r>
    </w:p>
    <w:p w14:paraId="1275EB66" w14:textId="77777777" w:rsidR="00734892" w:rsidRPr="001C66B0" w:rsidRDefault="00734892" w:rsidP="00734892">
      <w:pPr>
        <w:pStyle w:val="Balk2"/>
        <w:widowControl w:val="0"/>
        <w:rPr>
          <w:b w:val="0"/>
          <w:bCs w:val="0"/>
          <w:spacing w:val="-2"/>
          <w:sz w:val="21"/>
          <w:szCs w:val="21"/>
        </w:rPr>
      </w:pPr>
      <w:r w:rsidRPr="001C66B0">
        <w:rPr>
          <w:spacing w:val="-2"/>
          <w:sz w:val="21"/>
          <w:szCs w:val="21"/>
        </w:rPr>
        <w:t xml:space="preserve">2.2.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50D45948" w14:textId="77777777" w:rsidR="00734892" w:rsidRDefault="00734892" w:rsidP="00734892">
      <w:pPr>
        <w:widowControl w:val="0"/>
        <w:ind w:firstLine="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7D7205F4"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1CDAB69C"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0D9C3CB7"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DD1FB3E"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BA04D4B"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r w:rsidRPr="001C66B0">
        <w:rPr>
          <w:rFonts w:ascii="Gentium Plus" w:hAnsi="Gentium Plus" w:cs="Gentium Plus"/>
          <w:color w:val="000000" w:themeColor="text1"/>
          <w:spacing w:val="-2"/>
          <w:sz w:val="21"/>
          <w:szCs w:val="21"/>
        </w:rPr>
        <w:lastRenderedPageBreak/>
        <w:t xml:space="preserve">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0FC212F0"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235D28C0"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47F123FE"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08FEA3BD"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2BDC42AF"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BF6EFD1"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0B5B0044"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D25F44A" w14:textId="77777777" w:rsidR="00E9645E" w:rsidRPr="001C66B0" w:rsidRDefault="00E9645E" w:rsidP="00E9645E">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lastRenderedPageBreak/>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5CD2C4F4" w14:textId="77777777" w:rsidR="00E9645E" w:rsidRPr="001C66B0" w:rsidRDefault="00E9645E" w:rsidP="00734892">
      <w:pPr>
        <w:widowControl w:val="0"/>
        <w:ind w:firstLine="284"/>
        <w:jc w:val="both"/>
        <w:rPr>
          <w:rFonts w:ascii="Gentium Plus" w:hAnsi="Gentium Plus" w:cs="Gentium Plus"/>
          <w:color w:val="000000" w:themeColor="text1"/>
          <w:spacing w:val="-2"/>
          <w:sz w:val="21"/>
          <w:szCs w:val="21"/>
        </w:rPr>
      </w:pPr>
    </w:p>
    <w:p w14:paraId="1A5B69F0" w14:textId="77777777" w:rsidR="00734892" w:rsidRPr="001C66B0" w:rsidRDefault="00734892" w:rsidP="00734892">
      <w:pPr>
        <w:widowControl w:val="0"/>
        <w:ind w:firstLine="284"/>
        <w:rPr>
          <w:rFonts w:ascii="Gentium Plus" w:hAnsi="Gentium Plus" w:cs="Gentium Plus"/>
          <w:color w:val="000000" w:themeColor="text1"/>
          <w:spacing w:val="-2"/>
          <w:sz w:val="21"/>
          <w:szCs w:val="21"/>
        </w:rPr>
      </w:pPr>
      <w:proofErr w:type="gramStart"/>
      <w:r w:rsidRPr="001C66B0">
        <w:rPr>
          <w:rFonts w:ascii="Gentium Plus" w:hAnsi="Gentium Plus" w:cs="Gentium Plus"/>
          <w:color w:val="000000" w:themeColor="text1"/>
          <w:spacing w:val="-2"/>
          <w:sz w:val="21"/>
          <w:szCs w:val="21"/>
        </w:rPr>
        <w:t>xx</w:t>
      </w:r>
      <w:proofErr w:type="gramEnd"/>
      <w:r w:rsidRPr="001C66B0">
        <w:rPr>
          <w:rFonts w:ascii="Gentium Plus" w:hAnsi="Gentium Plus" w:cs="Gentium Plus"/>
          <w:color w:val="000000" w:themeColor="text1"/>
          <w:spacing w:val="-2"/>
          <w:sz w:val="21"/>
          <w:szCs w:val="21"/>
        </w:rPr>
        <w:t xml:space="preserve">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3FFBDF40" w14:textId="77777777" w:rsidR="00734892" w:rsidRPr="001C66B0" w:rsidRDefault="00734892" w:rsidP="00734892">
      <w:pPr>
        <w:pStyle w:val="Balk1"/>
        <w:widowControl w:val="0"/>
        <w:jc w:val="both"/>
        <w:rPr>
          <w:b w:val="0"/>
          <w:bCs w:val="0"/>
          <w:spacing w:val="-2"/>
          <w:sz w:val="21"/>
          <w:szCs w:val="21"/>
        </w:rPr>
      </w:pPr>
      <w:r w:rsidRPr="001C66B0">
        <w:rPr>
          <w:spacing w:val="-2"/>
          <w:sz w:val="21"/>
          <w:szCs w:val="21"/>
        </w:rPr>
        <w:t>Sonuç</w:t>
      </w:r>
    </w:p>
    <w:p w14:paraId="3CB06388" w14:textId="77777777" w:rsidR="00734892" w:rsidRDefault="00734892" w:rsidP="00734892">
      <w:pPr>
        <w:widowControl w:val="0"/>
        <w:ind w:firstLine="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xxxvv</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p>
    <w:p w14:paraId="55E7249B"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1F744419" w14:textId="77777777" w:rsidR="00734892" w:rsidRPr="001C66B0" w:rsidRDefault="00734892" w:rsidP="00734892">
      <w:pPr>
        <w:rPr>
          <w:rFonts w:ascii="Gentium Plus" w:hAnsi="Gentium Plus" w:cs="Gentium Plus"/>
          <w:color w:val="000000" w:themeColor="text1"/>
          <w:spacing w:val="-2"/>
          <w:sz w:val="21"/>
          <w:szCs w:val="21"/>
        </w:rPr>
      </w:pPr>
    </w:p>
    <w:p w14:paraId="68585FBF" w14:textId="77777777" w:rsidR="000567CC" w:rsidRDefault="000567CC" w:rsidP="00734892">
      <w:pPr>
        <w:pStyle w:val="Balk1"/>
        <w:rPr>
          <w:spacing w:val="-2"/>
          <w:sz w:val="21"/>
          <w:szCs w:val="21"/>
        </w:rPr>
      </w:pPr>
      <w:r>
        <w:rPr>
          <w:spacing w:val="-2"/>
          <w:sz w:val="21"/>
          <w:szCs w:val="21"/>
        </w:rPr>
        <w:br w:type="page"/>
      </w:r>
    </w:p>
    <w:p w14:paraId="4A653B3D" w14:textId="31E2E42D" w:rsidR="00734892" w:rsidRDefault="00734892" w:rsidP="00734892">
      <w:pPr>
        <w:pStyle w:val="Balk1"/>
        <w:rPr>
          <w:spacing w:val="-2"/>
          <w:sz w:val="21"/>
          <w:szCs w:val="21"/>
        </w:rPr>
      </w:pPr>
      <w:r w:rsidRPr="001C66B0">
        <w:rPr>
          <w:spacing w:val="-2"/>
          <w:sz w:val="21"/>
          <w:szCs w:val="21"/>
        </w:rPr>
        <w:lastRenderedPageBreak/>
        <w:t xml:space="preserve">Kaynakça | </w:t>
      </w:r>
      <w:proofErr w:type="spellStart"/>
      <w:r w:rsidRPr="001C66B0">
        <w:rPr>
          <w:spacing w:val="-2"/>
          <w:sz w:val="21"/>
          <w:szCs w:val="21"/>
        </w:rPr>
        <w:t>References</w:t>
      </w:r>
      <w:proofErr w:type="spellEnd"/>
    </w:p>
    <w:p w14:paraId="70352293" w14:textId="72761E7F"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 xml:space="preserve">Atıf ve kaynak gösteriminde İSNAD Atıf Sistemi kullanılmayan </w:t>
      </w:r>
      <w:r w:rsidR="00E620A2">
        <w:rPr>
          <w:rFonts w:ascii="Gentium Plus" w:hAnsi="Gentium Plus" w:cs="Gentium Plus"/>
          <w:color w:val="FF0000"/>
        </w:rPr>
        <w:t>çalışmalar,</w:t>
      </w:r>
      <w:r w:rsidRPr="000567CC">
        <w:rPr>
          <w:rFonts w:ascii="Gentium Plus" w:hAnsi="Gentium Plus" w:cs="Gentium Plus"/>
          <w:color w:val="FF0000"/>
        </w:rPr>
        <w:t xml:space="preserve"> yazarına iade edilir. Bilim alanına göre İSNAD </w:t>
      </w:r>
      <w:proofErr w:type="spellStart"/>
      <w:r w:rsidRPr="000567CC">
        <w:rPr>
          <w:rFonts w:ascii="Gentium Plus" w:hAnsi="Gentium Plus" w:cs="Gentium Plus"/>
          <w:color w:val="FF0000"/>
        </w:rPr>
        <w:t>Metiniçi</w:t>
      </w:r>
      <w:proofErr w:type="spellEnd"/>
      <w:r w:rsidRPr="000567CC">
        <w:rPr>
          <w:rFonts w:ascii="Gentium Plus" w:hAnsi="Gentium Plus" w:cs="Gentium Plus"/>
          <w:color w:val="FF0000"/>
        </w:rPr>
        <w:t xml:space="preserve"> veya İSNAD Dipnotlu kullanılabilir: </w:t>
      </w:r>
      <w:hyperlink r:id="rId17" w:history="1">
        <w:r w:rsidRPr="000567CC">
          <w:rPr>
            <w:rStyle w:val="Kpr"/>
            <w:rFonts w:ascii="Gentium Plus" w:hAnsi="Gentium Plus" w:cs="Gentium Plus"/>
            <w:color w:val="FF0000"/>
          </w:rPr>
          <w:t>https://www.isnadsistemi.org/</w:t>
        </w:r>
      </w:hyperlink>
    </w:p>
    <w:p w14:paraId="35C04AA2" w14:textId="04F425ED" w:rsid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İstifade edilen kaynakların varsa DOI numaraları mutlaka http uzantısı ile eklenmelidir.</w:t>
      </w:r>
    </w:p>
    <w:p w14:paraId="6E6CAE92" w14:textId="19C7AA86" w:rsidR="00E620A2" w:rsidRPr="00E620A2" w:rsidRDefault="00E620A2" w:rsidP="00E620A2">
      <w:pPr>
        <w:pStyle w:val="ListeParagraf"/>
        <w:numPr>
          <w:ilvl w:val="0"/>
          <w:numId w:val="9"/>
        </w:numPr>
        <w:jc w:val="both"/>
        <w:rPr>
          <w:rFonts w:ascii="Gentium Plus" w:hAnsi="Gentium Plus" w:cs="Gentium Plus"/>
          <w:color w:val="FF0000"/>
        </w:rPr>
      </w:pPr>
      <w:r>
        <w:rPr>
          <w:rFonts w:ascii="Gentium Plus" w:hAnsi="Gentium Plus" w:cs="Gentium Plus"/>
          <w:color w:val="FF0000"/>
        </w:rPr>
        <w:t xml:space="preserve">Son üç yıl içinde Web of </w:t>
      </w:r>
      <w:proofErr w:type="spellStart"/>
      <w:r>
        <w:rPr>
          <w:rFonts w:ascii="Gentium Plus" w:hAnsi="Gentium Plus" w:cs="Gentium Plus"/>
          <w:color w:val="FF0000"/>
        </w:rPr>
        <w:t>Science</w:t>
      </w:r>
      <w:proofErr w:type="spellEnd"/>
      <w:r>
        <w:rPr>
          <w:rFonts w:ascii="Gentium Plus" w:hAnsi="Gentium Plus" w:cs="Gentium Plus"/>
          <w:color w:val="FF0000"/>
        </w:rPr>
        <w:t xml:space="preserve"> ve </w:t>
      </w:r>
      <w:proofErr w:type="spellStart"/>
      <w:r>
        <w:rPr>
          <w:rFonts w:ascii="Gentium Plus" w:hAnsi="Gentium Plus" w:cs="Gentium Plus"/>
          <w:color w:val="FF0000"/>
        </w:rPr>
        <w:t>SCOPUS’ta</w:t>
      </w:r>
      <w:proofErr w:type="spellEnd"/>
      <w:r>
        <w:rPr>
          <w:rFonts w:ascii="Gentium Plus" w:hAnsi="Gentium Plus" w:cs="Gentium Plus"/>
          <w:color w:val="FF0000"/>
        </w:rPr>
        <w:t xml:space="preserve"> konuya dair makale yayımlanmışsa mutlaka görülmelidir.</w:t>
      </w:r>
    </w:p>
    <w:p w14:paraId="014C4AE1" w14:textId="4DA93081"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Kitap bölümü, ansiklopedi maddesi ve makale gibi kaynakların mutlaka sayfa aralığı belirtilmelidir.</w:t>
      </w:r>
    </w:p>
    <w:p w14:paraId="44F48E40" w14:textId="5CFF0CA3"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Eskiyeni dergisinde 202</w:t>
      </w:r>
      <w:r w:rsidR="007F2986">
        <w:rPr>
          <w:rFonts w:ascii="Gentium Plus" w:hAnsi="Gentium Plus" w:cs="Gentium Plus"/>
          <w:color w:val="FF0000"/>
        </w:rPr>
        <w:t>1</w:t>
      </w:r>
      <w:r w:rsidRPr="000567CC">
        <w:rPr>
          <w:rFonts w:ascii="Gentium Plus" w:hAnsi="Gentium Plus" w:cs="Gentium Plus"/>
          <w:color w:val="FF0000"/>
        </w:rPr>
        <w:t>-202</w:t>
      </w:r>
      <w:r w:rsidR="007F2986">
        <w:rPr>
          <w:rFonts w:ascii="Gentium Plus" w:hAnsi="Gentium Plus" w:cs="Gentium Plus"/>
          <w:color w:val="FF0000"/>
        </w:rPr>
        <w:t>5</w:t>
      </w:r>
      <w:r w:rsidRPr="000567CC">
        <w:rPr>
          <w:rFonts w:ascii="Gentium Plus" w:hAnsi="Gentium Plus" w:cs="Gentium Plus"/>
          <w:color w:val="FF0000"/>
        </w:rPr>
        <w:t xml:space="preserve"> yılları</w:t>
      </w:r>
      <w:r w:rsidR="007F2986">
        <w:rPr>
          <w:rFonts w:ascii="Gentium Plus" w:hAnsi="Gentium Plus" w:cs="Gentium Plus"/>
          <w:color w:val="FF0000"/>
        </w:rPr>
        <w:t>nda yayımlanan</w:t>
      </w:r>
      <w:r w:rsidRPr="000567CC">
        <w:rPr>
          <w:rFonts w:ascii="Gentium Plus" w:hAnsi="Gentium Plus" w:cs="Gentium Plus"/>
          <w:color w:val="FF0000"/>
        </w:rPr>
        <w:t xml:space="preserve"> makale konusu ile ilgili çalışmalara göz atılmış olmalıdır: </w:t>
      </w:r>
    </w:p>
    <w:p w14:paraId="6A15B935" w14:textId="319562F5" w:rsidR="000567CC" w:rsidRPr="000567CC" w:rsidRDefault="000567CC" w:rsidP="000567CC">
      <w:pPr>
        <w:pStyle w:val="ListeParagraf"/>
        <w:jc w:val="both"/>
        <w:rPr>
          <w:rFonts w:ascii="Gentium Plus" w:hAnsi="Gentium Plus" w:cs="Gentium Plus"/>
          <w:color w:val="FF0000"/>
        </w:rPr>
      </w:pPr>
      <w:hyperlink r:id="rId18" w:history="1">
        <w:r w:rsidRPr="000567CC">
          <w:rPr>
            <w:rStyle w:val="Kpr"/>
            <w:rFonts w:ascii="Gentium Plus" w:hAnsi="Gentium Plus" w:cs="Gentium Plus"/>
            <w:color w:val="FF0000"/>
          </w:rPr>
          <w:t>https://dergipark.org.tr/tr/pub/eskiyeni/archive</w:t>
        </w:r>
      </w:hyperlink>
    </w:p>
    <w:p w14:paraId="0D0BF856" w14:textId="77777777" w:rsidR="000567CC" w:rsidRPr="000567CC" w:rsidRDefault="000567CC" w:rsidP="000567CC">
      <w:pPr>
        <w:pStyle w:val="ListeParagraf"/>
        <w:jc w:val="both"/>
        <w:rPr>
          <w:rFonts w:ascii="Gentium Plus" w:hAnsi="Gentium Plus" w:cs="Gentium Plus"/>
          <w:color w:val="FF0000"/>
        </w:rPr>
      </w:pPr>
    </w:p>
    <w:p w14:paraId="289E69EE" w14:textId="77777777" w:rsidR="00734892" w:rsidRPr="001C66B0"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w:t>
      </w:r>
    </w:p>
    <w:p w14:paraId="60528FF9" w14:textId="77777777" w:rsidR="00734892" w:rsidRPr="001C66B0"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x</w:t>
      </w:r>
    </w:p>
    <w:p w14:paraId="5A6A2C5B" w14:textId="77777777" w:rsidR="00734892" w:rsidRPr="001C66B0"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w:t>
      </w:r>
    </w:p>
    <w:p w14:paraId="2EF4A99F" w14:textId="7AF8E540" w:rsidR="00B4270B" w:rsidRPr="00734892"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x</w:t>
      </w:r>
    </w:p>
    <w:sectPr w:rsidR="00B4270B" w:rsidRPr="00734892" w:rsidSect="00B8081C">
      <w:headerReference w:type="first" r:id="rId19"/>
      <w:pgSz w:w="9072" w:h="13608" w:code="155"/>
      <w:pgMar w:top="1247" w:right="907" w:bottom="567" w:left="90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3463" w14:textId="77777777" w:rsidR="00B644C6" w:rsidRDefault="00B644C6" w:rsidP="003E1AD6">
      <w:pPr>
        <w:spacing w:after="0" w:line="240" w:lineRule="auto"/>
      </w:pPr>
      <w:r>
        <w:separator/>
      </w:r>
    </w:p>
  </w:endnote>
  <w:endnote w:type="continuationSeparator" w:id="0">
    <w:p w14:paraId="60128B9C" w14:textId="77777777" w:rsidR="00B644C6" w:rsidRDefault="00B644C6" w:rsidP="003E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ntium Plus">
    <w:panose1 w:val="02000503060000020004"/>
    <w:charset w:val="A2"/>
    <w:family w:val="auto"/>
    <w:pitch w:val="variable"/>
    <w:sig w:usb0="E00003FF" w:usb1="5200E1FF" w:usb2="0A00002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liK Medium">
    <w:altName w:val="Arial"/>
    <w:panose1 w:val="020B0604020202020204"/>
    <w:charset w:val="00"/>
    <w:family w:val="auto"/>
    <w:pitch w:val="variable"/>
    <w:sig w:usb0="00002003" w:usb1="00000000" w:usb2="00000000" w:usb3="00000000" w:csb0="00000041" w:csb1="00000000"/>
  </w:font>
  <w:font w:name="Charis SIL">
    <w:panose1 w:val="020B0604020202020204"/>
    <w:charset w:val="00"/>
    <w:family w:val="auto"/>
    <w:pitch w:val="variable"/>
    <w:sig w:usb0="A00003FF" w:usb1="5200E1FF" w:usb2="0A000029"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C03C" w14:textId="77777777" w:rsidR="00711609" w:rsidRPr="00E23D72" w:rsidRDefault="00711609" w:rsidP="00711609">
    <w:pPr>
      <w:pBdr>
        <w:top w:val="single" w:sz="4" w:space="3" w:color="auto"/>
      </w:pBdr>
      <w:spacing w:after="0" w:line="216" w:lineRule="auto"/>
      <w:jc w:val="center"/>
      <w:rPr>
        <w:rFonts w:ascii="Gentium Plus" w:eastAsiaTheme="minorEastAsia" w:hAnsi="Gentium Plus" w:cs="Gentium Plus"/>
        <w:color w:val="0000FF" w:themeColor="hyperlink"/>
        <w:sz w:val="16"/>
        <w:szCs w:val="16"/>
        <w:lang w:eastAsia="tr-TR"/>
      </w:rPr>
    </w:pPr>
    <w:hyperlink r:id="rId1" w:history="1">
      <w:r w:rsidRPr="00E23D72">
        <w:rPr>
          <w:rFonts w:ascii="Gentium Plus" w:eastAsiaTheme="minorEastAsia" w:hAnsi="Gentium Plus" w:cs="Gentium Plus"/>
          <w:color w:val="0000FF" w:themeColor="hyperlink"/>
          <w:sz w:val="16"/>
          <w:szCs w:val="16"/>
          <w:lang w:eastAsia="tr-TR"/>
        </w:rPr>
        <w:t>www.dergipark.org.tr/tr/pub/eskiyeni</w:t>
      </w:r>
    </w:hyperlink>
  </w:p>
  <w:p w14:paraId="063192B4" w14:textId="77777777" w:rsidR="00711609" w:rsidRPr="00517CD5" w:rsidRDefault="00711609"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0A80" w14:textId="77777777" w:rsidR="00711609" w:rsidRPr="00517CD5" w:rsidRDefault="00711609" w:rsidP="00711609">
    <w:pPr>
      <w:pBdr>
        <w:top w:val="single" w:sz="4" w:space="3" w:color="auto"/>
      </w:pBdr>
      <w:spacing w:after="0" w:line="216" w:lineRule="auto"/>
      <w:jc w:val="center"/>
      <w:rPr>
        <w:rFonts w:ascii="Gentium Plus" w:eastAsiaTheme="minorEastAsia" w:hAnsi="Gentium Plus" w:cs="Gentium Plus"/>
        <w:i/>
        <w:iCs/>
        <w:sz w:val="16"/>
        <w:szCs w:val="16"/>
        <w:lang w:eastAsia="tr-TR"/>
      </w:rPr>
    </w:pPr>
    <w:r w:rsidRPr="00B31DD9">
      <w:rPr>
        <w:rFonts w:ascii="Gentium Plus" w:eastAsiaTheme="minorEastAsia" w:hAnsi="Gentium Plus" w:cs="Gentium Plus"/>
        <w:i/>
        <w:iCs/>
        <w:sz w:val="16"/>
        <w:szCs w:val="16"/>
        <w:lang w:eastAsia="tr-TR"/>
      </w:rPr>
      <w:t>Eskiyeni</w:t>
    </w:r>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2636-8536</w:t>
    </w:r>
  </w:p>
  <w:p w14:paraId="4F51C48C" w14:textId="77777777" w:rsidR="00711609" w:rsidRPr="00517CD5" w:rsidRDefault="00711609"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F21D" w14:textId="77777777" w:rsidR="00B644C6" w:rsidRPr="00DC23D6" w:rsidRDefault="00B644C6" w:rsidP="00DC23D6">
      <w:pPr>
        <w:spacing w:after="0" w:line="240" w:lineRule="auto"/>
        <w:rPr>
          <w:rFonts w:ascii="Gentium Plus" w:hAnsi="Gentium Plus" w:cs="Gentium Plus"/>
          <w:sz w:val="16"/>
          <w:szCs w:val="16"/>
        </w:rPr>
      </w:pPr>
      <w:r w:rsidRPr="00DC23D6">
        <w:rPr>
          <w:rFonts w:ascii="Gentium Plus" w:hAnsi="Gentium Plus" w:cs="Gentium Plus"/>
          <w:sz w:val="16"/>
          <w:szCs w:val="16"/>
        </w:rPr>
        <w:separator/>
      </w:r>
    </w:p>
  </w:footnote>
  <w:footnote w:type="continuationSeparator" w:id="0">
    <w:p w14:paraId="50636DFF" w14:textId="77777777" w:rsidR="00B644C6" w:rsidRPr="00DC23D6" w:rsidRDefault="00B644C6" w:rsidP="00DC23D6">
      <w:pPr>
        <w:spacing w:after="0" w:line="240" w:lineRule="auto"/>
        <w:rPr>
          <w:rFonts w:ascii="Gentium Plus" w:hAnsi="Gentium Plus" w:cs="Gentium Plus"/>
          <w:sz w:val="16"/>
          <w:szCs w:val="16"/>
        </w:rPr>
      </w:pPr>
      <w:r w:rsidRPr="00DC23D6">
        <w:rPr>
          <w:rFonts w:ascii="Gentium Plus" w:hAnsi="Gentium Plus" w:cs="Gentium Plus"/>
          <w:sz w:val="16"/>
          <w:szCs w:val="16"/>
        </w:rPr>
        <w:continuationSeparator/>
      </w:r>
    </w:p>
  </w:footnote>
  <w:footnote w:id="1">
    <w:p w14:paraId="3F6B7292" w14:textId="77777777" w:rsidR="000567CC" w:rsidRPr="003E40AD" w:rsidRDefault="000567CC" w:rsidP="000567CC">
      <w:pPr>
        <w:pStyle w:val="DipnotMetni"/>
        <w:spacing w:line="216" w:lineRule="auto"/>
        <w:ind w:left="227" w:hanging="227"/>
        <w:jc w:val="both"/>
        <w:rPr>
          <w:rFonts w:ascii="Gentium Plus" w:hAnsi="Gentium Plus" w:cs="Gentium Plus"/>
          <w:color w:val="000000" w:themeColor="text1"/>
          <w:sz w:val="17"/>
          <w:szCs w:val="17"/>
        </w:rPr>
      </w:pPr>
      <w:r w:rsidRPr="003E40AD">
        <w:rPr>
          <w:rStyle w:val="DipnotBavurusu"/>
          <w:rFonts w:ascii="Gentium Plus" w:hAnsi="Gentium Plus" w:cs="Gentium Plus"/>
          <w:color w:val="000000" w:themeColor="text1"/>
          <w:sz w:val="17"/>
          <w:szCs w:val="17"/>
        </w:rPr>
        <w:footnoteRef/>
      </w:r>
      <w:r w:rsidRPr="003E40AD">
        <w:rPr>
          <w:rFonts w:ascii="Gentium Plus" w:hAnsi="Gentium Plus" w:cs="Gentium Plus"/>
          <w:color w:val="000000" w:themeColor="text1"/>
          <w:sz w:val="17"/>
          <w:szCs w:val="17"/>
        </w:rPr>
        <w:t xml:space="preserve"> </w:t>
      </w:r>
      <w:r w:rsidRPr="003E40AD">
        <w:rPr>
          <w:rFonts w:ascii="Gentium Plus" w:hAnsi="Gentium Plus" w:cs="Gentium Plus"/>
          <w:color w:val="000000" w:themeColor="text1"/>
          <w:sz w:val="17"/>
          <w:szCs w:val="17"/>
        </w:rPr>
        <w:tab/>
      </w:r>
      <w:r w:rsidRPr="003E40AD">
        <w:rPr>
          <w:rFonts w:ascii="Gentium Plus" w:hAnsi="Gentium Plus" w:cs="Gentium Plus"/>
          <w:color w:val="FF0000"/>
          <w:sz w:val="17"/>
          <w:szCs w:val="17"/>
        </w:rPr>
        <w:fldChar w:fldCharType="begin"/>
      </w:r>
      <w:r w:rsidRPr="003E40AD">
        <w:rPr>
          <w:rFonts w:ascii="Gentium Plus" w:hAnsi="Gentium Plus" w:cs="Gentium Plus"/>
          <w:color w:val="FF0000"/>
          <w:sz w:val="17"/>
          <w:szCs w:val="17"/>
        </w:rPr>
        <w:instrText xml:space="preserve"> ADDIN ZOTERO_ITEM CSL_CITATION {"citationID":"WHZiMt5W","properties":{"formattedCitation":"Beyza Okumu\\uc0\\u351{}, \\uc0\\u8220{}Bili\\uc0\\u351{}sel \\uc0\\u199{}eli\\uc0\\u351{}ki Teorisi Ba\\uc0\\u287{}lam\\uc0\\u305{}nda Ba\\uc0\\u351{}\\uc0\\u246{}rt\\uc0\\u252{}s\\uc0\\u252{}n\\uc0\\u252{} \\uc0\\u199{}\\uc0\\u305{}karma Davran\\uc0\\u305{}\\uc0\\u351{}\\uc0\\u305{}n\\uc0\\u305{}n \\uc0\\u304{}ncelenmesi,\\uc0\\u8221{} {\\i{}Hitit \\uc0\\u304{}lahiyat Dergisi} 21/1 (2022), 281\\uc0\\u8211{}308.","plainCitation":"Beyza Okumuş, “Bilişsel Çelişki Teorisi Bağlamında Başörtüsünü Çıkarma Davranışının İncelenmesi,” Hitit İlahiyat Dergisi 21/1 (2022), 281–308.","dontUpdate":true,"noteIndex":6},"citationItems":[{"id":467,"uris":["http://zotero.org/users/7209007/items/TE83TYTB"],"itemData":{"id":467,"type":"article-journal","container-title":"Hitit İlahiyat Dergisi","issue":"1","page":"281-308","title":"Bilişsel Çelişki Teorisi Bağlamında Başörtüsünü Çıkarma Davranışının İncelenmesi","volume":"21","author":[{"family":"Okumuş","given":"Beyza"}],"issued":{"date-parts":[["2022"]]}}}],"schema":"https://github.com/citation-style-language/schema/raw/master/csl-citation.json"} </w:instrText>
      </w:r>
      <w:r w:rsidRPr="003E40AD">
        <w:rPr>
          <w:rFonts w:ascii="Gentium Plus" w:hAnsi="Gentium Plus" w:cs="Gentium Plus"/>
          <w:color w:val="FF0000"/>
          <w:sz w:val="17"/>
          <w:szCs w:val="17"/>
        </w:rPr>
        <w:fldChar w:fldCharType="separate"/>
      </w:r>
      <w:r w:rsidRPr="003E40AD">
        <w:rPr>
          <w:rFonts w:ascii="Gentium Plus" w:hAnsi="Gentium Plus" w:cs="Gentium Plus"/>
          <w:color w:val="FF0000"/>
          <w:sz w:val="17"/>
          <w:szCs w:val="17"/>
        </w:rPr>
        <w:t xml:space="preserve">Beyza Okumuş, “Bilişsel Çelişki Teorisi Bağlamında Başörtüsünü Çıkarma Davranışının İncelenmesi”, </w:t>
      </w:r>
      <w:r w:rsidRPr="003E40AD">
        <w:rPr>
          <w:rFonts w:ascii="Gentium Plus" w:hAnsi="Gentium Plus" w:cs="Gentium Plus"/>
          <w:i/>
          <w:iCs/>
          <w:color w:val="FF0000"/>
          <w:sz w:val="17"/>
          <w:szCs w:val="17"/>
        </w:rPr>
        <w:t>Hitit İlahiyat Dergisi</w:t>
      </w:r>
      <w:r w:rsidRPr="003E40AD">
        <w:rPr>
          <w:rFonts w:ascii="Gentium Plus" w:hAnsi="Gentium Plus" w:cs="Gentium Plus"/>
          <w:color w:val="FF0000"/>
          <w:sz w:val="17"/>
          <w:szCs w:val="17"/>
        </w:rPr>
        <w:t xml:space="preserve"> 21/1 (2022), 281–308.</w:t>
      </w:r>
      <w:r w:rsidRPr="003E40AD">
        <w:rPr>
          <w:rFonts w:ascii="Gentium Plus" w:hAnsi="Gentium Plus" w:cs="Gentium Plus"/>
          <w:color w:val="FF0000"/>
          <w:sz w:val="17"/>
          <w:szCs w:val="17"/>
        </w:rPr>
        <w:fldChar w:fldCharType="end"/>
      </w:r>
    </w:p>
  </w:footnote>
  <w:footnote w:id="2">
    <w:p w14:paraId="25F2C387" w14:textId="77777777" w:rsidR="000567CC" w:rsidRPr="003E40AD" w:rsidRDefault="000567CC" w:rsidP="000567CC">
      <w:pPr>
        <w:pStyle w:val="DipnotMetni"/>
        <w:spacing w:line="216" w:lineRule="auto"/>
        <w:ind w:left="227" w:hanging="227"/>
        <w:jc w:val="both"/>
        <w:rPr>
          <w:rFonts w:ascii="Gentium Plus" w:hAnsi="Gentium Plus" w:cs="Gentium Plus"/>
          <w:color w:val="000000" w:themeColor="text1"/>
          <w:sz w:val="17"/>
          <w:szCs w:val="17"/>
        </w:rPr>
      </w:pPr>
      <w:r w:rsidRPr="003E40AD">
        <w:rPr>
          <w:rStyle w:val="DipnotBavurusu"/>
          <w:rFonts w:ascii="Gentium Plus" w:hAnsi="Gentium Plus" w:cs="Gentium Plus"/>
          <w:color w:val="000000" w:themeColor="text1"/>
          <w:sz w:val="17"/>
          <w:szCs w:val="17"/>
        </w:rPr>
        <w:footnoteRef/>
      </w:r>
      <w:r w:rsidRPr="003E40AD">
        <w:rPr>
          <w:rFonts w:ascii="Gentium Plus" w:hAnsi="Gentium Plus" w:cs="Gentium Plus"/>
          <w:color w:val="000000" w:themeColor="text1"/>
          <w:sz w:val="17"/>
          <w:szCs w:val="17"/>
        </w:rPr>
        <w:t xml:space="preserve"> </w:t>
      </w:r>
      <w:r w:rsidRPr="003E40AD">
        <w:rPr>
          <w:rFonts w:ascii="Gentium Plus" w:hAnsi="Gentium Plus" w:cs="Gentium Plus"/>
          <w:color w:val="000000" w:themeColor="text1"/>
          <w:sz w:val="17"/>
          <w:szCs w:val="17"/>
        </w:rPr>
        <w:tab/>
      </w:r>
      <w:r w:rsidRPr="003E40AD">
        <w:rPr>
          <w:rFonts w:ascii="Gentium Plus" w:hAnsi="Gentium Plus" w:cs="Gentium Plus"/>
          <w:color w:val="FF0000"/>
          <w:sz w:val="17"/>
          <w:szCs w:val="17"/>
        </w:rPr>
        <w:fldChar w:fldCharType="begin"/>
      </w:r>
      <w:r w:rsidRPr="003E40AD">
        <w:rPr>
          <w:rFonts w:ascii="Gentium Plus" w:hAnsi="Gentium Plus" w:cs="Gentium Plus"/>
          <w:color w:val="FF0000"/>
          <w:sz w:val="17"/>
          <w:szCs w:val="17"/>
        </w:rPr>
        <w:instrText xml:space="preserve"> ADDIN ZOTERO_ITEM CSL_CITATION {"citationID":"J4pyIU0r","properties":{"formattedCitation":"Ali Y\\uc0\\u305{}ld\\uc0\\u305{}r\\uc0\\u305{}m - Hasan \\uc0\\u350{}im\\uc0\\u351{}ek, {\\i{}Sosyal Bilimlerde Nitel Ara\\uc0\\u351{}t\\uc0\\u305{}rma Y\\uc0\\u246{}ntemleri} (Ankara: Se\\uc0\\u231{}kin Yay\\uc0\\u305{}nc\\uc0\\u305{}l\\uc0\\u305{}k, 2016), 71.","plainCitation":"Ali Yıldırım - Hasan Şimşek, Sosyal Bilimlerde Nitel Araştırma Yöntemleri (Ankara: Seçkin Yayıncılık, 2016), 71.","noteIndex":19},"citationItems":[{"id":197,"uris":["http://zotero.org/users/7209007/items/XNAJE6BF"],"itemData":{"id":197,"type":"book","edition":"10. Basım","event-place":"Ankara","publisher":"Seçkin Yayıncılık","publisher-place":"Ankara","title":"Sosyal Bilimlerde Nitel Araştırma Yöntemleri","title-short":"Nitel Araştırma Yöntemleri","author":[{"family":"Yıldırım","given":"Ali"},{"family":"Şimşek","given":"Hasan"}],"issued":{"date-parts":[["2016"]]}},"locator":"71","label":"page"}],"schema":"https://github.com/citation-style-language/schema/raw/master/csl-citation.json"} </w:instrText>
      </w:r>
      <w:r w:rsidRPr="003E40AD">
        <w:rPr>
          <w:rFonts w:ascii="Gentium Plus" w:hAnsi="Gentium Plus" w:cs="Gentium Plus"/>
          <w:color w:val="FF0000"/>
          <w:sz w:val="17"/>
          <w:szCs w:val="17"/>
        </w:rPr>
        <w:fldChar w:fldCharType="separate"/>
      </w:r>
      <w:r w:rsidRPr="003E40AD">
        <w:rPr>
          <w:rFonts w:ascii="Gentium Plus" w:hAnsi="Gentium Plus" w:cs="Gentium Plus"/>
          <w:color w:val="FF0000"/>
          <w:sz w:val="17"/>
          <w:szCs w:val="17"/>
        </w:rPr>
        <w:t xml:space="preserve">Ali Yıldırım - Hasan Şimşek, </w:t>
      </w:r>
      <w:r w:rsidRPr="003E40AD">
        <w:rPr>
          <w:rFonts w:ascii="Gentium Plus" w:hAnsi="Gentium Plus" w:cs="Gentium Plus"/>
          <w:i/>
          <w:iCs/>
          <w:color w:val="FF0000"/>
          <w:sz w:val="17"/>
          <w:szCs w:val="17"/>
        </w:rPr>
        <w:t>Sosyal Bilimlerde Nitel Araştırma Yöntemleri</w:t>
      </w:r>
      <w:r w:rsidRPr="003E40AD">
        <w:rPr>
          <w:rFonts w:ascii="Gentium Plus" w:hAnsi="Gentium Plus" w:cs="Gentium Plus"/>
          <w:color w:val="FF0000"/>
          <w:sz w:val="17"/>
          <w:szCs w:val="17"/>
        </w:rPr>
        <w:t xml:space="preserve"> (Ankara: Seçkin Yayıncılık, 2016), 71.</w:t>
      </w:r>
      <w:r w:rsidRPr="003E40AD">
        <w:rPr>
          <w:rFonts w:ascii="Gentium Plus" w:hAnsi="Gentium Plus" w:cs="Gentium Plus"/>
          <w:color w:val="FF0000"/>
          <w:sz w:val="17"/>
          <w:szCs w:val="17"/>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CCAD" w14:textId="77777777" w:rsidR="00E9645E" w:rsidRPr="00E9645E" w:rsidRDefault="00E9645E" w:rsidP="00E9645E">
    <w:pPr>
      <w:pStyle w:val="stBilgi"/>
      <w:jc w:val="right"/>
    </w:pPr>
    <w:sdt>
      <w:sdtPr>
        <w:rPr>
          <w:rFonts w:ascii="Gentium Plus" w:eastAsiaTheme="minorEastAsia" w:hAnsi="Gentium Plus" w:cs="Gentium Plus"/>
          <w:spacing w:val="-4"/>
          <w:sz w:val="15"/>
          <w:szCs w:val="15"/>
          <w:lang w:eastAsia="tr-TR"/>
        </w:rPr>
        <w:id w:val="12659908"/>
        <w:docPartObj>
          <w:docPartGallery w:val="Page Numbers (Top of Page)"/>
          <w:docPartUnique/>
        </w:docPartObj>
      </w:sdtPr>
      <w:sdtEndPr>
        <w:rPr>
          <w:i/>
          <w:iCs/>
        </w:rPr>
      </w:sdtEndPr>
      <w:sdtContent>
        <w:r w:rsidRPr="00734892">
          <w:rPr>
            <w:rFonts w:ascii="Gentium Plus" w:eastAsiaTheme="minorEastAsia" w:hAnsi="Gentium Plus" w:cs="Gentium Plus"/>
            <w:i/>
            <w:iCs/>
            <w:color w:val="FF0000"/>
            <w:spacing w:val="-4"/>
            <w:sz w:val="15"/>
            <w:szCs w:val="15"/>
            <w:lang w:eastAsia="tr-TR"/>
          </w:rPr>
          <w:t>Makalenin İlk Hali</w:t>
        </w:r>
      </w:sdtContent>
    </w:sdt>
  </w:p>
  <w:p w14:paraId="137F997D" w14:textId="77777777" w:rsidR="00E9645E" w:rsidRDefault="00E964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481C" w14:textId="27460C86" w:rsidR="0076079F" w:rsidRPr="00E9645E" w:rsidRDefault="00E9645E" w:rsidP="00E9645E">
    <w:pPr>
      <w:pStyle w:val="stBilgi"/>
      <w:jc w:val="right"/>
    </w:pPr>
    <w:sdt>
      <w:sdtPr>
        <w:rPr>
          <w:rFonts w:ascii="Gentium Plus" w:eastAsiaTheme="minorEastAsia" w:hAnsi="Gentium Plus" w:cs="Gentium Plus"/>
          <w:spacing w:val="-4"/>
          <w:sz w:val="15"/>
          <w:szCs w:val="15"/>
          <w:lang w:eastAsia="tr-TR"/>
        </w:rPr>
        <w:id w:val="-558708478"/>
        <w:docPartObj>
          <w:docPartGallery w:val="Page Numbers (Top of Page)"/>
          <w:docPartUnique/>
        </w:docPartObj>
      </w:sdtPr>
      <w:sdtEndPr>
        <w:rPr>
          <w:i/>
          <w:iCs/>
        </w:rPr>
      </w:sdtEndPr>
      <w:sdtContent>
        <w:r w:rsidRPr="00734892">
          <w:rPr>
            <w:rFonts w:ascii="Gentium Plus" w:eastAsiaTheme="minorEastAsia" w:hAnsi="Gentium Plus" w:cs="Gentium Plus"/>
            <w:i/>
            <w:iCs/>
            <w:color w:val="FF0000"/>
            <w:spacing w:val="-4"/>
            <w:sz w:val="15"/>
            <w:szCs w:val="15"/>
            <w:lang w:eastAsia="tr-TR"/>
          </w:rPr>
          <w:t>Makalenin İlk Hali</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tium Plus" w:eastAsiaTheme="minorEastAsia" w:hAnsi="Gentium Plus" w:cs="Gentium Plus"/>
        <w:spacing w:val="-2"/>
        <w:sz w:val="16"/>
        <w:szCs w:val="16"/>
        <w:lang w:eastAsia="tr-TR"/>
      </w:rPr>
      <w:id w:val="1948110906"/>
      <w:docPartObj>
        <w:docPartGallery w:val="Page Numbers (Top of Page)"/>
        <w:docPartUnique/>
      </w:docPartObj>
    </w:sdtPr>
    <w:sdtEndPr>
      <w:rPr>
        <w:i/>
        <w:iCs/>
      </w:rPr>
    </w:sdtEndPr>
    <w:sdtContent>
      <w:p w14:paraId="3F482FD6" w14:textId="77777777" w:rsidR="00E9645E" w:rsidRPr="00E9645E" w:rsidRDefault="00E9645E" w:rsidP="00E9645E">
        <w:pPr>
          <w:pStyle w:val="stBilgi"/>
          <w:jc w:val="right"/>
        </w:pPr>
        <w:sdt>
          <w:sdtPr>
            <w:rPr>
              <w:rFonts w:ascii="Gentium Plus" w:eastAsiaTheme="minorEastAsia" w:hAnsi="Gentium Plus" w:cs="Gentium Plus"/>
              <w:spacing w:val="-4"/>
              <w:sz w:val="15"/>
              <w:szCs w:val="15"/>
              <w:lang w:eastAsia="tr-TR"/>
            </w:rPr>
            <w:id w:val="-733312892"/>
            <w:docPartObj>
              <w:docPartGallery w:val="Page Numbers (Top of Page)"/>
              <w:docPartUnique/>
            </w:docPartObj>
          </w:sdtPr>
          <w:sdtEndPr>
            <w:rPr>
              <w:i/>
              <w:iCs/>
            </w:rPr>
          </w:sdtEndPr>
          <w:sdtContent>
            <w:r w:rsidRPr="00734892">
              <w:rPr>
                <w:rFonts w:ascii="Gentium Plus" w:eastAsiaTheme="minorEastAsia" w:hAnsi="Gentium Plus" w:cs="Gentium Plus"/>
                <w:i/>
                <w:iCs/>
                <w:color w:val="FF0000"/>
                <w:spacing w:val="-4"/>
                <w:sz w:val="15"/>
                <w:szCs w:val="15"/>
                <w:lang w:eastAsia="tr-TR"/>
              </w:rPr>
              <w:t>Makalenin İlk Hali</w:t>
            </w:r>
          </w:sdtContent>
        </w:sdt>
      </w:p>
      <w:p w14:paraId="2BBD3C28" w14:textId="4F5FF7D6" w:rsidR="00DC23D6" w:rsidRPr="00035319" w:rsidRDefault="00000000" w:rsidP="00E9645E">
        <w:pPr>
          <w:tabs>
            <w:tab w:val="center" w:pos="6946"/>
            <w:tab w:val="right" w:pos="9072"/>
          </w:tabs>
          <w:spacing w:after="0" w:line="216" w:lineRule="auto"/>
          <w:jc w:val="right"/>
          <w:rPr>
            <w:rFonts w:ascii="Gentium Plus" w:eastAsiaTheme="minorEastAsia" w:hAnsi="Gentium Plus" w:cs="Gentium Plus"/>
            <w:i/>
            <w:iCs/>
            <w:spacing w:val="-2"/>
            <w:sz w:val="16"/>
            <w:szCs w:val="16"/>
            <w:lang w:eastAsia="tr-TR"/>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C161" w14:textId="7571ED0D" w:rsidR="00517CD5" w:rsidRPr="00734892" w:rsidRDefault="00000000" w:rsidP="00734892">
    <w:pPr>
      <w:pStyle w:val="stBilgi"/>
      <w:jc w:val="right"/>
    </w:pPr>
    <w:sdt>
      <w:sdtPr>
        <w:rPr>
          <w:rFonts w:ascii="Gentium Plus" w:eastAsiaTheme="minorEastAsia" w:hAnsi="Gentium Plus" w:cs="Gentium Plus"/>
          <w:spacing w:val="-4"/>
          <w:sz w:val="15"/>
          <w:szCs w:val="15"/>
          <w:lang w:eastAsia="tr-TR"/>
        </w:rPr>
        <w:id w:val="387838995"/>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73"/>
    <w:multiLevelType w:val="hybridMultilevel"/>
    <w:tmpl w:val="C2F48F5C"/>
    <w:lvl w:ilvl="0" w:tplc="107CDE2C">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A18E1"/>
    <w:multiLevelType w:val="hybridMultilevel"/>
    <w:tmpl w:val="3BCEC8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E0E408A"/>
    <w:multiLevelType w:val="hybridMultilevel"/>
    <w:tmpl w:val="7C6A8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945721"/>
    <w:multiLevelType w:val="hybridMultilevel"/>
    <w:tmpl w:val="B756F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824029"/>
    <w:multiLevelType w:val="hybridMultilevel"/>
    <w:tmpl w:val="06123028"/>
    <w:lvl w:ilvl="0" w:tplc="3FB46548">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26C7BE5"/>
    <w:multiLevelType w:val="hybridMultilevel"/>
    <w:tmpl w:val="D65057FE"/>
    <w:lvl w:ilvl="0" w:tplc="5EA2EFF2">
      <w:start w:val="433"/>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C6664"/>
    <w:multiLevelType w:val="hybridMultilevel"/>
    <w:tmpl w:val="39A4D49C"/>
    <w:lvl w:ilvl="0" w:tplc="376EF5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A6637A"/>
    <w:multiLevelType w:val="multilevel"/>
    <w:tmpl w:val="0452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16868"/>
    <w:multiLevelType w:val="hybridMultilevel"/>
    <w:tmpl w:val="1EFC0132"/>
    <w:lvl w:ilvl="0" w:tplc="F95603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B968D1"/>
    <w:multiLevelType w:val="multilevel"/>
    <w:tmpl w:val="CA1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E11AE"/>
    <w:multiLevelType w:val="hybridMultilevel"/>
    <w:tmpl w:val="DAC2C7EE"/>
    <w:lvl w:ilvl="0" w:tplc="B9BE67EA">
      <w:start w:val="1981"/>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5348435">
    <w:abstractNumId w:val="4"/>
  </w:num>
  <w:num w:numId="2" w16cid:durableId="89662605">
    <w:abstractNumId w:val="10"/>
  </w:num>
  <w:num w:numId="3" w16cid:durableId="668213339">
    <w:abstractNumId w:val="6"/>
  </w:num>
  <w:num w:numId="4" w16cid:durableId="341317236">
    <w:abstractNumId w:val="8"/>
  </w:num>
  <w:num w:numId="5" w16cid:durableId="633100904">
    <w:abstractNumId w:val="5"/>
  </w:num>
  <w:num w:numId="6" w16cid:durableId="386999873">
    <w:abstractNumId w:val="0"/>
  </w:num>
  <w:num w:numId="7" w16cid:durableId="421872559">
    <w:abstractNumId w:val="1"/>
  </w:num>
  <w:num w:numId="8" w16cid:durableId="1080248637">
    <w:abstractNumId w:val="2"/>
  </w:num>
  <w:num w:numId="9" w16cid:durableId="1425801567">
    <w:abstractNumId w:val="3"/>
  </w:num>
  <w:num w:numId="10" w16cid:durableId="91048900">
    <w:abstractNumId w:val="7"/>
  </w:num>
  <w:num w:numId="11" w16cid:durableId="2123069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removePersonalInformation/>
  <w:removeDateAndTime/>
  <w:hideSpellingErrors/>
  <w:hideGrammaticalErrors/>
  <w:proofState w:spelling="clean" w:grammar="clean"/>
  <w:defaultTabStop w:val="708"/>
  <w:hyphenationZone w:val="142"/>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DD"/>
    <w:rsid w:val="00000655"/>
    <w:rsid w:val="00000825"/>
    <w:rsid w:val="00000DCE"/>
    <w:rsid w:val="00000E3D"/>
    <w:rsid w:val="00001113"/>
    <w:rsid w:val="000013D3"/>
    <w:rsid w:val="000025F6"/>
    <w:rsid w:val="000026BA"/>
    <w:rsid w:val="00002720"/>
    <w:rsid w:val="00002A03"/>
    <w:rsid w:val="00002A2B"/>
    <w:rsid w:val="0000370B"/>
    <w:rsid w:val="00003884"/>
    <w:rsid w:val="00003DF0"/>
    <w:rsid w:val="00004807"/>
    <w:rsid w:val="0000495B"/>
    <w:rsid w:val="0000534A"/>
    <w:rsid w:val="000057F5"/>
    <w:rsid w:val="00005A50"/>
    <w:rsid w:val="00005C7E"/>
    <w:rsid w:val="00005D9E"/>
    <w:rsid w:val="00006030"/>
    <w:rsid w:val="000061A1"/>
    <w:rsid w:val="000072D3"/>
    <w:rsid w:val="0001034E"/>
    <w:rsid w:val="0001071A"/>
    <w:rsid w:val="00010BD5"/>
    <w:rsid w:val="00010F34"/>
    <w:rsid w:val="0001163E"/>
    <w:rsid w:val="00011FEF"/>
    <w:rsid w:val="0001250A"/>
    <w:rsid w:val="000140E9"/>
    <w:rsid w:val="0001448C"/>
    <w:rsid w:val="00015FD8"/>
    <w:rsid w:val="0001709B"/>
    <w:rsid w:val="00017DF6"/>
    <w:rsid w:val="00017F63"/>
    <w:rsid w:val="000207BA"/>
    <w:rsid w:val="00020B51"/>
    <w:rsid w:val="00021617"/>
    <w:rsid w:val="000217D0"/>
    <w:rsid w:val="00021902"/>
    <w:rsid w:val="00021A09"/>
    <w:rsid w:val="00021E1B"/>
    <w:rsid w:val="00023275"/>
    <w:rsid w:val="0002367B"/>
    <w:rsid w:val="000237AE"/>
    <w:rsid w:val="000247A3"/>
    <w:rsid w:val="00024E2C"/>
    <w:rsid w:val="00026490"/>
    <w:rsid w:val="000304AA"/>
    <w:rsid w:val="00030610"/>
    <w:rsid w:val="00030837"/>
    <w:rsid w:val="000308BB"/>
    <w:rsid w:val="00031534"/>
    <w:rsid w:val="000324EC"/>
    <w:rsid w:val="0003255E"/>
    <w:rsid w:val="00034153"/>
    <w:rsid w:val="00034AE2"/>
    <w:rsid w:val="00035319"/>
    <w:rsid w:val="000369DB"/>
    <w:rsid w:val="00036D66"/>
    <w:rsid w:val="000376A1"/>
    <w:rsid w:val="000411E0"/>
    <w:rsid w:val="00041489"/>
    <w:rsid w:val="000416B7"/>
    <w:rsid w:val="00041C59"/>
    <w:rsid w:val="000429FF"/>
    <w:rsid w:val="00042A24"/>
    <w:rsid w:val="00043434"/>
    <w:rsid w:val="00043691"/>
    <w:rsid w:val="00043B0B"/>
    <w:rsid w:val="000440B3"/>
    <w:rsid w:val="00045145"/>
    <w:rsid w:val="0004573B"/>
    <w:rsid w:val="00045AC9"/>
    <w:rsid w:val="00046546"/>
    <w:rsid w:val="00046B8A"/>
    <w:rsid w:val="000503D9"/>
    <w:rsid w:val="00050933"/>
    <w:rsid w:val="0005157B"/>
    <w:rsid w:val="00051E64"/>
    <w:rsid w:val="000520C3"/>
    <w:rsid w:val="000524DC"/>
    <w:rsid w:val="00052E6D"/>
    <w:rsid w:val="00053AEA"/>
    <w:rsid w:val="00054A58"/>
    <w:rsid w:val="00054C4E"/>
    <w:rsid w:val="00055E13"/>
    <w:rsid w:val="000567CC"/>
    <w:rsid w:val="00056B20"/>
    <w:rsid w:val="00057B51"/>
    <w:rsid w:val="000608B3"/>
    <w:rsid w:val="000608D6"/>
    <w:rsid w:val="00060C36"/>
    <w:rsid w:val="00061C37"/>
    <w:rsid w:val="000624FB"/>
    <w:rsid w:val="00065156"/>
    <w:rsid w:val="0006636B"/>
    <w:rsid w:val="0007035F"/>
    <w:rsid w:val="000705B1"/>
    <w:rsid w:val="00070DA5"/>
    <w:rsid w:val="0007134C"/>
    <w:rsid w:val="00071849"/>
    <w:rsid w:val="00072472"/>
    <w:rsid w:val="00072DF1"/>
    <w:rsid w:val="000732D7"/>
    <w:rsid w:val="00073A62"/>
    <w:rsid w:val="000745F3"/>
    <w:rsid w:val="00074DE5"/>
    <w:rsid w:val="00076732"/>
    <w:rsid w:val="0007686D"/>
    <w:rsid w:val="000777E5"/>
    <w:rsid w:val="000810D5"/>
    <w:rsid w:val="00082542"/>
    <w:rsid w:val="00082CBF"/>
    <w:rsid w:val="00082CE0"/>
    <w:rsid w:val="000849D5"/>
    <w:rsid w:val="00084BFB"/>
    <w:rsid w:val="00085409"/>
    <w:rsid w:val="000860EE"/>
    <w:rsid w:val="00087871"/>
    <w:rsid w:val="00087AB8"/>
    <w:rsid w:val="00087DEA"/>
    <w:rsid w:val="00090C80"/>
    <w:rsid w:val="00092068"/>
    <w:rsid w:val="00093F94"/>
    <w:rsid w:val="0009413C"/>
    <w:rsid w:val="000944D4"/>
    <w:rsid w:val="0009463C"/>
    <w:rsid w:val="00094976"/>
    <w:rsid w:val="00095D8A"/>
    <w:rsid w:val="000A0953"/>
    <w:rsid w:val="000A15A3"/>
    <w:rsid w:val="000A16E1"/>
    <w:rsid w:val="000A178B"/>
    <w:rsid w:val="000A1E23"/>
    <w:rsid w:val="000A2A7F"/>
    <w:rsid w:val="000A2AE1"/>
    <w:rsid w:val="000A31D6"/>
    <w:rsid w:val="000A47A9"/>
    <w:rsid w:val="000A49FC"/>
    <w:rsid w:val="000B01B9"/>
    <w:rsid w:val="000B1C5A"/>
    <w:rsid w:val="000B1F0E"/>
    <w:rsid w:val="000B1FAB"/>
    <w:rsid w:val="000B22BD"/>
    <w:rsid w:val="000B24B3"/>
    <w:rsid w:val="000B37C5"/>
    <w:rsid w:val="000B3AD1"/>
    <w:rsid w:val="000B3B85"/>
    <w:rsid w:val="000B3C4C"/>
    <w:rsid w:val="000B4C1C"/>
    <w:rsid w:val="000B5839"/>
    <w:rsid w:val="000B5BB4"/>
    <w:rsid w:val="000B69F1"/>
    <w:rsid w:val="000B6C70"/>
    <w:rsid w:val="000B762A"/>
    <w:rsid w:val="000B7D27"/>
    <w:rsid w:val="000B7DA0"/>
    <w:rsid w:val="000C0B2B"/>
    <w:rsid w:val="000C0E1D"/>
    <w:rsid w:val="000C203F"/>
    <w:rsid w:val="000C3072"/>
    <w:rsid w:val="000C41D2"/>
    <w:rsid w:val="000C4ED4"/>
    <w:rsid w:val="000C50E6"/>
    <w:rsid w:val="000C51CC"/>
    <w:rsid w:val="000C5660"/>
    <w:rsid w:val="000C5981"/>
    <w:rsid w:val="000C67C9"/>
    <w:rsid w:val="000C71F2"/>
    <w:rsid w:val="000C7784"/>
    <w:rsid w:val="000D0029"/>
    <w:rsid w:val="000D03AA"/>
    <w:rsid w:val="000D07CE"/>
    <w:rsid w:val="000D11DF"/>
    <w:rsid w:val="000D2146"/>
    <w:rsid w:val="000D25D4"/>
    <w:rsid w:val="000D266B"/>
    <w:rsid w:val="000D3605"/>
    <w:rsid w:val="000D360C"/>
    <w:rsid w:val="000D36B7"/>
    <w:rsid w:val="000D4129"/>
    <w:rsid w:val="000D4445"/>
    <w:rsid w:val="000D4760"/>
    <w:rsid w:val="000D4BE6"/>
    <w:rsid w:val="000D54CB"/>
    <w:rsid w:val="000D6AB4"/>
    <w:rsid w:val="000D6DDA"/>
    <w:rsid w:val="000D6EC0"/>
    <w:rsid w:val="000D7011"/>
    <w:rsid w:val="000D71A6"/>
    <w:rsid w:val="000E01FA"/>
    <w:rsid w:val="000E1E7F"/>
    <w:rsid w:val="000E47E8"/>
    <w:rsid w:val="000E4890"/>
    <w:rsid w:val="000E571A"/>
    <w:rsid w:val="000E602B"/>
    <w:rsid w:val="000E6443"/>
    <w:rsid w:val="000E68EB"/>
    <w:rsid w:val="000E696A"/>
    <w:rsid w:val="000E7D15"/>
    <w:rsid w:val="000F124A"/>
    <w:rsid w:val="000F14BE"/>
    <w:rsid w:val="000F18C0"/>
    <w:rsid w:val="000F1B26"/>
    <w:rsid w:val="000F2126"/>
    <w:rsid w:val="000F23DC"/>
    <w:rsid w:val="000F2BAB"/>
    <w:rsid w:val="000F2F56"/>
    <w:rsid w:val="000F30B8"/>
    <w:rsid w:val="000F3C88"/>
    <w:rsid w:val="000F3CBA"/>
    <w:rsid w:val="000F3F14"/>
    <w:rsid w:val="000F48CB"/>
    <w:rsid w:val="000F4ADD"/>
    <w:rsid w:val="000F4BA0"/>
    <w:rsid w:val="000F4F02"/>
    <w:rsid w:val="000F528C"/>
    <w:rsid w:val="000F563A"/>
    <w:rsid w:val="000F5A1B"/>
    <w:rsid w:val="000F5CF6"/>
    <w:rsid w:val="000F617A"/>
    <w:rsid w:val="000F6D97"/>
    <w:rsid w:val="000F71B6"/>
    <w:rsid w:val="000F74CC"/>
    <w:rsid w:val="000F7B55"/>
    <w:rsid w:val="001005C9"/>
    <w:rsid w:val="00100985"/>
    <w:rsid w:val="00100BF1"/>
    <w:rsid w:val="00101472"/>
    <w:rsid w:val="001014C4"/>
    <w:rsid w:val="00101B8B"/>
    <w:rsid w:val="00101C0D"/>
    <w:rsid w:val="00101D65"/>
    <w:rsid w:val="00101DB3"/>
    <w:rsid w:val="00102EA0"/>
    <w:rsid w:val="00103D5A"/>
    <w:rsid w:val="00105DBE"/>
    <w:rsid w:val="00106488"/>
    <w:rsid w:val="001070EE"/>
    <w:rsid w:val="00107175"/>
    <w:rsid w:val="00107229"/>
    <w:rsid w:val="00111952"/>
    <w:rsid w:val="00111A1B"/>
    <w:rsid w:val="001123CB"/>
    <w:rsid w:val="00112878"/>
    <w:rsid w:val="00112AF9"/>
    <w:rsid w:val="00112E9D"/>
    <w:rsid w:val="001139C5"/>
    <w:rsid w:val="001139C8"/>
    <w:rsid w:val="00113E5C"/>
    <w:rsid w:val="00116046"/>
    <w:rsid w:val="001163A8"/>
    <w:rsid w:val="00117935"/>
    <w:rsid w:val="00120196"/>
    <w:rsid w:val="001206CD"/>
    <w:rsid w:val="00120E84"/>
    <w:rsid w:val="00121341"/>
    <w:rsid w:val="00122024"/>
    <w:rsid w:val="00122362"/>
    <w:rsid w:val="00122A90"/>
    <w:rsid w:val="00123E07"/>
    <w:rsid w:val="00124955"/>
    <w:rsid w:val="00124CB8"/>
    <w:rsid w:val="00125440"/>
    <w:rsid w:val="00125C83"/>
    <w:rsid w:val="00125F6A"/>
    <w:rsid w:val="00127588"/>
    <w:rsid w:val="001276DC"/>
    <w:rsid w:val="00127FE3"/>
    <w:rsid w:val="0013056B"/>
    <w:rsid w:val="00131B0F"/>
    <w:rsid w:val="00132383"/>
    <w:rsid w:val="00132500"/>
    <w:rsid w:val="001335C3"/>
    <w:rsid w:val="001348A5"/>
    <w:rsid w:val="00134AAB"/>
    <w:rsid w:val="001357F4"/>
    <w:rsid w:val="00135830"/>
    <w:rsid w:val="00135B34"/>
    <w:rsid w:val="001361E8"/>
    <w:rsid w:val="00136567"/>
    <w:rsid w:val="001366FB"/>
    <w:rsid w:val="00136889"/>
    <w:rsid w:val="00136E4B"/>
    <w:rsid w:val="0014145D"/>
    <w:rsid w:val="00141749"/>
    <w:rsid w:val="00141A1E"/>
    <w:rsid w:val="00141F3E"/>
    <w:rsid w:val="001427EE"/>
    <w:rsid w:val="001427FF"/>
    <w:rsid w:val="00142DB2"/>
    <w:rsid w:val="00144AA9"/>
    <w:rsid w:val="001460FF"/>
    <w:rsid w:val="00146A5A"/>
    <w:rsid w:val="00146ECF"/>
    <w:rsid w:val="001472C2"/>
    <w:rsid w:val="0014759F"/>
    <w:rsid w:val="00150A28"/>
    <w:rsid w:val="00150C30"/>
    <w:rsid w:val="00152878"/>
    <w:rsid w:val="0015389B"/>
    <w:rsid w:val="0015401F"/>
    <w:rsid w:val="00154E32"/>
    <w:rsid w:val="00155359"/>
    <w:rsid w:val="001562A9"/>
    <w:rsid w:val="0015642A"/>
    <w:rsid w:val="00157ECB"/>
    <w:rsid w:val="00160B3B"/>
    <w:rsid w:val="00163950"/>
    <w:rsid w:val="00164776"/>
    <w:rsid w:val="00164A8E"/>
    <w:rsid w:val="001651B1"/>
    <w:rsid w:val="00165CB6"/>
    <w:rsid w:val="0016612D"/>
    <w:rsid w:val="00166705"/>
    <w:rsid w:val="00167558"/>
    <w:rsid w:val="00167C53"/>
    <w:rsid w:val="001711EC"/>
    <w:rsid w:val="0017132E"/>
    <w:rsid w:val="00171821"/>
    <w:rsid w:val="00171AC3"/>
    <w:rsid w:val="00171EFC"/>
    <w:rsid w:val="00171F9D"/>
    <w:rsid w:val="00172DD1"/>
    <w:rsid w:val="001738E9"/>
    <w:rsid w:val="00173B17"/>
    <w:rsid w:val="00174BE5"/>
    <w:rsid w:val="00175B3F"/>
    <w:rsid w:val="001760EF"/>
    <w:rsid w:val="001768D7"/>
    <w:rsid w:val="001771D8"/>
    <w:rsid w:val="001779B7"/>
    <w:rsid w:val="0018032D"/>
    <w:rsid w:val="00180617"/>
    <w:rsid w:val="0018062E"/>
    <w:rsid w:val="0018089F"/>
    <w:rsid w:val="0018092F"/>
    <w:rsid w:val="00180F11"/>
    <w:rsid w:val="00181171"/>
    <w:rsid w:val="001816F1"/>
    <w:rsid w:val="00181997"/>
    <w:rsid w:val="001826F5"/>
    <w:rsid w:val="0018361E"/>
    <w:rsid w:val="00183BDD"/>
    <w:rsid w:val="001840FC"/>
    <w:rsid w:val="001842FC"/>
    <w:rsid w:val="00184E9C"/>
    <w:rsid w:val="00185552"/>
    <w:rsid w:val="00185B51"/>
    <w:rsid w:val="00185FDC"/>
    <w:rsid w:val="0018684F"/>
    <w:rsid w:val="00186FA6"/>
    <w:rsid w:val="001872CC"/>
    <w:rsid w:val="00187598"/>
    <w:rsid w:val="0018784F"/>
    <w:rsid w:val="00187F12"/>
    <w:rsid w:val="0019195A"/>
    <w:rsid w:val="00191F14"/>
    <w:rsid w:val="00192087"/>
    <w:rsid w:val="001923DC"/>
    <w:rsid w:val="0019324A"/>
    <w:rsid w:val="001934B2"/>
    <w:rsid w:val="00193826"/>
    <w:rsid w:val="00193877"/>
    <w:rsid w:val="00194A32"/>
    <w:rsid w:val="00194A4F"/>
    <w:rsid w:val="001954CF"/>
    <w:rsid w:val="00195611"/>
    <w:rsid w:val="0019740A"/>
    <w:rsid w:val="001A0075"/>
    <w:rsid w:val="001A046C"/>
    <w:rsid w:val="001A0526"/>
    <w:rsid w:val="001A05D0"/>
    <w:rsid w:val="001A0FEF"/>
    <w:rsid w:val="001A2C6C"/>
    <w:rsid w:val="001A2D79"/>
    <w:rsid w:val="001A402B"/>
    <w:rsid w:val="001A5676"/>
    <w:rsid w:val="001A5CE2"/>
    <w:rsid w:val="001A639D"/>
    <w:rsid w:val="001A74B6"/>
    <w:rsid w:val="001A7F91"/>
    <w:rsid w:val="001B00A4"/>
    <w:rsid w:val="001B1114"/>
    <w:rsid w:val="001B1F2D"/>
    <w:rsid w:val="001B2DF5"/>
    <w:rsid w:val="001B30B4"/>
    <w:rsid w:val="001B32E6"/>
    <w:rsid w:val="001B35A4"/>
    <w:rsid w:val="001B3735"/>
    <w:rsid w:val="001B3785"/>
    <w:rsid w:val="001B42FA"/>
    <w:rsid w:val="001B475A"/>
    <w:rsid w:val="001B52ED"/>
    <w:rsid w:val="001B690A"/>
    <w:rsid w:val="001B72F2"/>
    <w:rsid w:val="001B75C3"/>
    <w:rsid w:val="001B77E0"/>
    <w:rsid w:val="001C06FC"/>
    <w:rsid w:val="001C0AE1"/>
    <w:rsid w:val="001C6157"/>
    <w:rsid w:val="001C66B0"/>
    <w:rsid w:val="001C6B93"/>
    <w:rsid w:val="001C7698"/>
    <w:rsid w:val="001C798C"/>
    <w:rsid w:val="001C7EAF"/>
    <w:rsid w:val="001D0B2F"/>
    <w:rsid w:val="001D1297"/>
    <w:rsid w:val="001D147E"/>
    <w:rsid w:val="001D1585"/>
    <w:rsid w:val="001D1935"/>
    <w:rsid w:val="001D1E3E"/>
    <w:rsid w:val="001D2615"/>
    <w:rsid w:val="001D2D97"/>
    <w:rsid w:val="001D47FA"/>
    <w:rsid w:val="001D4B5A"/>
    <w:rsid w:val="001D50D2"/>
    <w:rsid w:val="001D527A"/>
    <w:rsid w:val="001D69A5"/>
    <w:rsid w:val="001D6DB9"/>
    <w:rsid w:val="001D7282"/>
    <w:rsid w:val="001E1D02"/>
    <w:rsid w:val="001E2490"/>
    <w:rsid w:val="001E2787"/>
    <w:rsid w:val="001E28C2"/>
    <w:rsid w:val="001E31F8"/>
    <w:rsid w:val="001E322B"/>
    <w:rsid w:val="001E37A3"/>
    <w:rsid w:val="001E3926"/>
    <w:rsid w:val="001E3A6F"/>
    <w:rsid w:val="001E3D97"/>
    <w:rsid w:val="001E5559"/>
    <w:rsid w:val="001E6DA3"/>
    <w:rsid w:val="001E6E26"/>
    <w:rsid w:val="001E723C"/>
    <w:rsid w:val="001E781A"/>
    <w:rsid w:val="001F0171"/>
    <w:rsid w:val="001F0A84"/>
    <w:rsid w:val="001F0CD9"/>
    <w:rsid w:val="001F0D80"/>
    <w:rsid w:val="001F21EC"/>
    <w:rsid w:val="001F23F4"/>
    <w:rsid w:val="001F3010"/>
    <w:rsid w:val="001F3604"/>
    <w:rsid w:val="001F41E3"/>
    <w:rsid w:val="001F50C1"/>
    <w:rsid w:val="001F5748"/>
    <w:rsid w:val="001F60B4"/>
    <w:rsid w:val="001F69DC"/>
    <w:rsid w:val="00200597"/>
    <w:rsid w:val="002016B3"/>
    <w:rsid w:val="00201B14"/>
    <w:rsid w:val="0020422B"/>
    <w:rsid w:val="00204989"/>
    <w:rsid w:val="00204F47"/>
    <w:rsid w:val="00205434"/>
    <w:rsid w:val="00205D94"/>
    <w:rsid w:val="00206896"/>
    <w:rsid w:val="00206A23"/>
    <w:rsid w:val="002073D8"/>
    <w:rsid w:val="00207B76"/>
    <w:rsid w:val="00207CF6"/>
    <w:rsid w:val="00207D25"/>
    <w:rsid w:val="00207D58"/>
    <w:rsid w:val="002114E4"/>
    <w:rsid w:val="0021296E"/>
    <w:rsid w:val="00213346"/>
    <w:rsid w:val="00213F96"/>
    <w:rsid w:val="00214DE2"/>
    <w:rsid w:val="002162DB"/>
    <w:rsid w:val="002178D1"/>
    <w:rsid w:val="00217D22"/>
    <w:rsid w:val="00217FD5"/>
    <w:rsid w:val="002200A4"/>
    <w:rsid w:val="002217F9"/>
    <w:rsid w:val="00222AF4"/>
    <w:rsid w:val="002233C2"/>
    <w:rsid w:val="00223850"/>
    <w:rsid w:val="002244B0"/>
    <w:rsid w:val="00225712"/>
    <w:rsid w:val="00225D74"/>
    <w:rsid w:val="002260C3"/>
    <w:rsid w:val="002264BF"/>
    <w:rsid w:val="0022678D"/>
    <w:rsid w:val="002270BD"/>
    <w:rsid w:val="00227110"/>
    <w:rsid w:val="002279CE"/>
    <w:rsid w:val="00227E4B"/>
    <w:rsid w:val="002304DD"/>
    <w:rsid w:val="002306C0"/>
    <w:rsid w:val="00230CE0"/>
    <w:rsid w:val="00231E18"/>
    <w:rsid w:val="00233661"/>
    <w:rsid w:val="0023380E"/>
    <w:rsid w:val="0023581B"/>
    <w:rsid w:val="0023679F"/>
    <w:rsid w:val="00236BCA"/>
    <w:rsid w:val="00236EF1"/>
    <w:rsid w:val="00240784"/>
    <w:rsid w:val="00240A18"/>
    <w:rsid w:val="00241191"/>
    <w:rsid w:val="00241D46"/>
    <w:rsid w:val="00243105"/>
    <w:rsid w:val="0024334D"/>
    <w:rsid w:val="0024340E"/>
    <w:rsid w:val="002437B8"/>
    <w:rsid w:val="00244FDB"/>
    <w:rsid w:val="002457E4"/>
    <w:rsid w:val="0024591D"/>
    <w:rsid w:val="00245C18"/>
    <w:rsid w:val="002469D3"/>
    <w:rsid w:val="00246B3D"/>
    <w:rsid w:val="0025002D"/>
    <w:rsid w:val="00251590"/>
    <w:rsid w:val="00252080"/>
    <w:rsid w:val="00253A7C"/>
    <w:rsid w:val="00253BC3"/>
    <w:rsid w:val="002542FF"/>
    <w:rsid w:val="00254C43"/>
    <w:rsid w:val="00255394"/>
    <w:rsid w:val="00255B43"/>
    <w:rsid w:val="00255C44"/>
    <w:rsid w:val="00260B9E"/>
    <w:rsid w:val="002613DF"/>
    <w:rsid w:val="0026184A"/>
    <w:rsid w:val="002618C2"/>
    <w:rsid w:val="00261A50"/>
    <w:rsid w:val="00261AA2"/>
    <w:rsid w:val="002620C1"/>
    <w:rsid w:val="0026256C"/>
    <w:rsid w:val="00262BE7"/>
    <w:rsid w:val="00262DA0"/>
    <w:rsid w:val="00263EC0"/>
    <w:rsid w:val="00263FAD"/>
    <w:rsid w:val="0026626E"/>
    <w:rsid w:val="002666AE"/>
    <w:rsid w:val="0026672E"/>
    <w:rsid w:val="00266819"/>
    <w:rsid w:val="002702E5"/>
    <w:rsid w:val="00270A6B"/>
    <w:rsid w:val="00270D66"/>
    <w:rsid w:val="00271466"/>
    <w:rsid w:val="00272658"/>
    <w:rsid w:val="00273D87"/>
    <w:rsid w:val="00274663"/>
    <w:rsid w:val="00274EB7"/>
    <w:rsid w:val="00274FB5"/>
    <w:rsid w:val="002754F3"/>
    <w:rsid w:val="00275953"/>
    <w:rsid w:val="00275D2A"/>
    <w:rsid w:val="00275DF9"/>
    <w:rsid w:val="00276433"/>
    <w:rsid w:val="002774C2"/>
    <w:rsid w:val="00280A3A"/>
    <w:rsid w:val="002819E2"/>
    <w:rsid w:val="00282601"/>
    <w:rsid w:val="002836CD"/>
    <w:rsid w:val="00283EE2"/>
    <w:rsid w:val="00284E31"/>
    <w:rsid w:val="00285841"/>
    <w:rsid w:val="00286474"/>
    <w:rsid w:val="0029062C"/>
    <w:rsid w:val="00290655"/>
    <w:rsid w:val="002919A1"/>
    <w:rsid w:val="002920B3"/>
    <w:rsid w:val="00292BC1"/>
    <w:rsid w:val="002932BA"/>
    <w:rsid w:val="002936DA"/>
    <w:rsid w:val="00294101"/>
    <w:rsid w:val="002944DE"/>
    <w:rsid w:val="00295923"/>
    <w:rsid w:val="00296A4D"/>
    <w:rsid w:val="00296ED2"/>
    <w:rsid w:val="002A0292"/>
    <w:rsid w:val="002A0C60"/>
    <w:rsid w:val="002A11C2"/>
    <w:rsid w:val="002A18BC"/>
    <w:rsid w:val="002A29FB"/>
    <w:rsid w:val="002A2C0B"/>
    <w:rsid w:val="002A2D56"/>
    <w:rsid w:val="002A2EDC"/>
    <w:rsid w:val="002A4173"/>
    <w:rsid w:val="002A4186"/>
    <w:rsid w:val="002A44EB"/>
    <w:rsid w:val="002A4526"/>
    <w:rsid w:val="002A4A1C"/>
    <w:rsid w:val="002A4A72"/>
    <w:rsid w:val="002A4C00"/>
    <w:rsid w:val="002A541C"/>
    <w:rsid w:val="002A5ED2"/>
    <w:rsid w:val="002A7506"/>
    <w:rsid w:val="002A7DED"/>
    <w:rsid w:val="002B0B5C"/>
    <w:rsid w:val="002B1310"/>
    <w:rsid w:val="002B14C3"/>
    <w:rsid w:val="002B1883"/>
    <w:rsid w:val="002B1DC7"/>
    <w:rsid w:val="002B2357"/>
    <w:rsid w:val="002B28A7"/>
    <w:rsid w:val="002B2CE9"/>
    <w:rsid w:val="002B489C"/>
    <w:rsid w:val="002B4C2B"/>
    <w:rsid w:val="002B4D3B"/>
    <w:rsid w:val="002B541C"/>
    <w:rsid w:val="002B579B"/>
    <w:rsid w:val="002B5945"/>
    <w:rsid w:val="002B6155"/>
    <w:rsid w:val="002B6DD9"/>
    <w:rsid w:val="002B7210"/>
    <w:rsid w:val="002B769F"/>
    <w:rsid w:val="002B7BEF"/>
    <w:rsid w:val="002C0043"/>
    <w:rsid w:val="002C005A"/>
    <w:rsid w:val="002C0438"/>
    <w:rsid w:val="002C1642"/>
    <w:rsid w:val="002C1F11"/>
    <w:rsid w:val="002C2971"/>
    <w:rsid w:val="002C2B5C"/>
    <w:rsid w:val="002C312D"/>
    <w:rsid w:val="002C3284"/>
    <w:rsid w:val="002C414D"/>
    <w:rsid w:val="002C4A97"/>
    <w:rsid w:val="002C6824"/>
    <w:rsid w:val="002C6B05"/>
    <w:rsid w:val="002C6F86"/>
    <w:rsid w:val="002C7E3D"/>
    <w:rsid w:val="002D24A8"/>
    <w:rsid w:val="002D2599"/>
    <w:rsid w:val="002D2E18"/>
    <w:rsid w:val="002D3180"/>
    <w:rsid w:val="002D3C89"/>
    <w:rsid w:val="002D4108"/>
    <w:rsid w:val="002D42C4"/>
    <w:rsid w:val="002D5A43"/>
    <w:rsid w:val="002D5FB7"/>
    <w:rsid w:val="002D6D72"/>
    <w:rsid w:val="002D744B"/>
    <w:rsid w:val="002E0207"/>
    <w:rsid w:val="002E05A6"/>
    <w:rsid w:val="002E29A5"/>
    <w:rsid w:val="002E2F2F"/>
    <w:rsid w:val="002E3A7A"/>
    <w:rsid w:val="002E488F"/>
    <w:rsid w:val="002E5427"/>
    <w:rsid w:val="002E5936"/>
    <w:rsid w:val="002E59B7"/>
    <w:rsid w:val="002E59C7"/>
    <w:rsid w:val="002E6327"/>
    <w:rsid w:val="002E63AE"/>
    <w:rsid w:val="002E6E32"/>
    <w:rsid w:val="002E72B0"/>
    <w:rsid w:val="002E7912"/>
    <w:rsid w:val="002E7BE2"/>
    <w:rsid w:val="002E7EA1"/>
    <w:rsid w:val="002F09D5"/>
    <w:rsid w:val="002F15A8"/>
    <w:rsid w:val="002F25A2"/>
    <w:rsid w:val="002F279D"/>
    <w:rsid w:val="002F32A1"/>
    <w:rsid w:val="002F3F86"/>
    <w:rsid w:val="002F4918"/>
    <w:rsid w:val="002F5138"/>
    <w:rsid w:val="002F5F99"/>
    <w:rsid w:val="002F692F"/>
    <w:rsid w:val="002F7A30"/>
    <w:rsid w:val="002F7AA7"/>
    <w:rsid w:val="00300A93"/>
    <w:rsid w:val="00300CBD"/>
    <w:rsid w:val="003012A9"/>
    <w:rsid w:val="003018D1"/>
    <w:rsid w:val="0030294D"/>
    <w:rsid w:val="00302F96"/>
    <w:rsid w:val="0030346D"/>
    <w:rsid w:val="003038AD"/>
    <w:rsid w:val="003038DE"/>
    <w:rsid w:val="00303E61"/>
    <w:rsid w:val="003040BB"/>
    <w:rsid w:val="003052C7"/>
    <w:rsid w:val="003054BE"/>
    <w:rsid w:val="003055C7"/>
    <w:rsid w:val="00305C5A"/>
    <w:rsid w:val="003064C4"/>
    <w:rsid w:val="00306E4A"/>
    <w:rsid w:val="00307E23"/>
    <w:rsid w:val="00310320"/>
    <w:rsid w:val="00310427"/>
    <w:rsid w:val="0031179C"/>
    <w:rsid w:val="00311F30"/>
    <w:rsid w:val="0031247E"/>
    <w:rsid w:val="00312817"/>
    <w:rsid w:val="00312A8E"/>
    <w:rsid w:val="00312FED"/>
    <w:rsid w:val="003132A1"/>
    <w:rsid w:val="003142BD"/>
    <w:rsid w:val="00314346"/>
    <w:rsid w:val="00314BAC"/>
    <w:rsid w:val="00316502"/>
    <w:rsid w:val="00316C9E"/>
    <w:rsid w:val="00317697"/>
    <w:rsid w:val="003179A8"/>
    <w:rsid w:val="003207FF"/>
    <w:rsid w:val="0032084C"/>
    <w:rsid w:val="00320AD7"/>
    <w:rsid w:val="00321493"/>
    <w:rsid w:val="00321A46"/>
    <w:rsid w:val="00322394"/>
    <w:rsid w:val="00322919"/>
    <w:rsid w:val="00322CB5"/>
    <w:rsid w:val="003230A7"/>
    <w:rsid w:val="003233F7"/>
    <w:rsid w:val="003238AE"/>
    <w:rsid w:val="003244CF"/>
    <w:rsid w:val="003251D4"/>
    <w:rsid w:val="00325221"/>
    <w:rsid w:val="003259C8"/>
    <w:rsid w:val="00326590"/>
    <w:rsid w:val="00326DD6"/>
    <w:rsid w:val="0032797C"/>
    <w:rsid w:val="00330501"/>
    <w:rsid w:val="003305F9"/>
    <w:rsid w:val="00330A06"/>
    <w:rsid w:val="00330CC6"/>
    <w:rsid w:val="00331B82"/>
    <w:rsid w:val="00331DD3"/>
    <w:rsid w:val="00332FE2"/>
    <w:rsid w:val="0033304F"/>
    <w:rsid w:val="003330BE"/>
    <w:rsid w:val="00333CBA"/>
    <w:rsid w:val="0033472D"/>
    <w:rsid w:val="00334CC7"/>
    <w:rsid w:val="00335436"/>
    <w:rsid w:val="00336E35"/>
    <w:rsid w:val="00340071"/>
    <w:rsid w:val="0034078F"/>
    <w:rsid w:val="00340F9B"/>
    <w:rsid w:val="00343A77"/>
    <w:rsid w:val="00343F62"/>
    <w:rsid w:val="003442B0"/>
    <w:rsid w:val="003445F1"/>
    <w:rsid w:val="00344DB8"/>
    <w:rsid w:val="00346A3D"/>
    <w:rsid w:val="003470E5"/>
    <w:rsid w:val="003471A8"/>
    <w:rsid w:val="00347568"/>
    <w:rsid w:val="00351566"/>
    <w:rsid w:val="00352680"/>
    <w:rsid w:val="00352732"/>
    <w:rsid w:val="00353096"/>
    <w:rsid w:val="00353484"/>
    <w:rsid w:val="00354570"/>
    <w:rsid w:val="0035496A"/>
    <w:rsid w:val="003553AD"/>
    <w:rsid w:val="003556B3"/>
    <w:rsid w:val="00356A19"/>
    <w:rsid w:val="00356C64"/>
    <w:rsid w:val="0035722A"/>
    <w:rsid w:val="00357F5C"/>
    <w:rsid w:val="00360176"/>
    <w:rsid w:val="00360EAE"/>
    <w:rsid w:val="00362EC0"/>
    <w:rsid w:val="00362FC9"/>
    <w:rsid w:val="003634AB"/>
    <w:rsid w:val="00363F29"/>
    <w:rsid w:val="003650FD"/>
    <w:rsid w:val="003653AF"/>
    <w:rsid w:val="00366527"/>
    <w:rsid w:val="00366C9B"/>
    <w:rsid w:val="00367601"/>
    <w:rsid w:val="00367926"/>
    <w:rsid w:val="00370504"/>
    <w:rsid w:val="00370BDA"/>
    <w:rsid w:val="00370F94"/>
    <w:rsid w:val="0037191D"/>
    <w:rsid w:val="00371C29"/>
    <w:rsid w:val="00372568"/>
    <w:rsid w:val="00373017"/>
    <w:rsid w:val="003735BB"/>
    <w:rsid w:val="003739DF"/>
    <w:rsid w:val="00373B7F"/>
    <w:rsid w:val="00373E3A"/>
    <w:rsid w:val="003745F3"/>
    <w:rsid w:val="00375036"/>
    <w:rsid w:val="00375572"/>
    <w:rsid w:val="00377126"/>
    <w:rsid w:val="003805FF"/>
    <w:rsid w:val="00380753"/>
    <w:rsid w:val="00380800"/>
    <w:rsid w:val="00380AD8"/>
    <w:rsid w:val="00381187"/>
    <w:rsid w:val="00381685"/>
    <w:rsid w:val="00381A9D"/>
    <w:rsid w:val="0038355E"/>
    <w:rsid w:val="00383FA1"/>
    <w:rsid w:val="00384E80"/>
    <w:rsid w:val="00384E87"/>
    <w:rsid w:val="003854FD"/>
    <w:rsid w:val="003857DB"/>
    <w:rsid w:val="00386901"/>
    <w:rsid w:val="003900B6"/>
    <w:rsid w:val="003903C8"/>
    <w:rsid w:val="00391417"/>
    <w:rsid w:val="003931BD"/>
    <w:rsid w:val="00393AEA"/>
    <w:rsid w:val="00394289"/>
    <w:rsid w:val="0039443A"/>
    <w:rsid w:val="00395B84"/>
    <w:rsid w:val="00396839"/>
    <w:rsid w:val="0039694A"/>
    <w:rsid w:val="003977E8"/>
    <w:rsid w:val="00397E37"/>
    <w:rsid w:val="003A0FFC"/>
    <w:rsid w:val="003A22BA"/>
    <w:rsid w:val="003A34F9"/>
    <w:rsid w:val="003A3527"/>
    <w:rsid w:val="003A3AA8"/>
    <w:rsid w:val="003A3D70"/>
    <w:rsid w:val="003A46E6"/>
    <w:rsid w:val="003A4972"/>
    <w:rsid w:val="003A4F34"/>
    <w:rsid w:val="003A50DD"/>
    <w:rsid w:val="003A6AF7"/>
    <w:rsid w:val="003A701D"/>
    <w:rsid w:val="003A7534"/>
    <w:rsid w:val="003B042C"/>
    <w:rsid w:val="003B0699"/>
    <w:rsid w:val="003B0AB3"/>
    <w:rsid w:val="003B0C2F"/>
    <w:rsid w:val="003B14D7"/>
    <w:rsid w:val="003B1B6E"/>
    <w:rsid w:val="003B3421"/>
    <w:rsid w:val="003B4805"/>
    <w:rsid w:val="003B4AF5"/>
    <w:rsid w:val="003B5467"/>
    <w:rsid w:val="003B681F"/>
    <w:rsid w:val="003B6AF2"/>
    <w:rsid w:val="003C0FB3"/>
    <w:rsid w:val="003C1076"/>
    <w:rsid w:val="003C132D"/>
    <w:rsid w:val="003C1DF9"/>
    <w:rsid w:val="003C21DC"/>
    <w:rsid w:val="003C240F"/>
    <w:rsid w:val="003C33BB"/>
    <w:rsid w:val="003C35EB"/>
    <w:rsid w:val="003C3741"/>
    <w:rsid w:val="003C39D3"/>
    <w:rsid w:val="003C3C3D"/>
    <w:rsid w:val="003C3E93"/>
    <w:rsid w:val="003C5116"/>
    <w:rsid w:val="003C53EA"/>
    <w:rsid w:val="003C5A21"/>
    <w:rsid w:val="003C73EF"/>
    <w:rsid w:val="003D03D2"/>
    <w:rsid w:val="003D06A6"/>
    <w:rsid w:val="003D2240"/>
    <w:rsid w:val="003D3039"/>
    <w:rsid w:val="003D4055"/>
    <w:rsid w:val="003D424A"/>
    <w:rsid w:val="003D4931"/>
    <w:rsid w:val="003D4E8A"/>
    <w:rsid w:val="003D55A6"/>
    <w:rsid w:val="003D7485"/>
    <w:rsid w:val="003D750E"/>
    <w:rsid w:val="003E0D02"/>
    <w:rsid w:val="003E1082"/>
    <w:rsid w:val="003E1357"/>
    <w:rsid w:val="003E1AD6"/>
    <w:rsid w:val="003E2C7E"/>
    <w:rsid w:val="003E31D1"/>
    <w:rsid w:val="003E321E"/>
    <w:rsid w:val="003E3E1D"/>
    <w:rsid w:val="003E40AD"/>
    <w:rsid w:val="003E51C6"/>
    <w:rsid w:val="003E5350"/>
    <w:rsid w:val="003E62B8"/>
    <w:rsid w:val="003E6BAF"/>
    <w:rsid w:val="003E73F8"/>
    <w:rsid w:val="003F0458"/>
    <w:rsid w:val="003F0609"/>
    <w:rsid w:val="003F0939"/>
    <w:rsid w:val="003F09C5"/>
    <w:rsid w:val="003F2468"/>
    <w:rsid w:val="003F3254"/>
    <w:rsid w:val="003F32D2"/>
    <w:rsid w:val="003F3387"/>
    <w:rsid w:val="003F35E1"/>
    <w:rsid w:val="003F411C"/>
    <w:rsid w:val="003F448B"/>
    <w:rsid w:val="003F4ADA"/>
    <w:rsid w:val="003F5228"/>
    <w:rsid w:val="003F5C36"/>
    <w:rsid w:val="003F7633"/>
    <w:rsid w:val="003F7F36"/>
    <w:rsid w:val="00400A1F"/>
    <w:rsid w:val="00401B05"/>
    <w:rsid w:val="00402245"/>
    <w:rsid w:val="004028A1"/>
    <w:rsid w:val="004029EB"/>
    <w:rsid w:val="004036E4"/>
    <w:rsid w:val="00403A41"/>
    <w:rsid w:val="00403FAA"/>
    <w:rsid w:val="004042F9"/>
    <w:rsid w:val="004048B8"/>
    <w:rsid w:val="00406091"/>
    <w:rsid w:val="00406717"/>
    <w:rsid w:val="00406F50"/>
    <w:rsid w:val="0040724A"/>
    <w:rsid w:val="0040733E"/>
    <w:rsid w:val="0040750E"/>
    <w:rsid w:val="00407AF4"/>
    <w:rsid w:val="00407E95"/>
    <w:rsid w:val="00410933"/>
    <w:rsid w:val="004112AB"/>
    <w:rsid w:val="00413519"/>
    <w:rsid w:val="00413AEA"/>
    <w:rsid w:val="00414395"/>
    <w:rsid w:val="0041582C"/>
    <w:rsid w:val="0041597D"/>
    <w:rsid w:val="004163B7"/>
    <w:rsid w:val="004166E1"/>
    <w:rsid w:val="00416926"/>
    <w:rsid w:val="00416B03"/>
    <w:rsid w:val="0041718B"/>
    <w:rsid w:val="00417A5B"/>
    <w:rsid w:val="004203A2"/>
    <w:rsid w:val="00421166"/>
    <w:rsid w:val="00421244"/>
    <w:rsid w:val="00421BBF"/>
    <w:rsid w:val="00422035"/>
    <w:rsid w:val="00422AF7"/>
    <w:rsid w:val="004237EE"/>
    <w:rsid w:val="00424305"/>
    <w:rsid w:val="00424543"/>
    <w:rsid w:val="00425A83"/>
    <w:rsid w:val="00426295"/>
    <w:rsid w:val="0042702E"/>
    <w:rsid w:val="004302DB"/>
    <w:rsid w:val="00431320"/>
    <w:rsid w:val="00431591"/>
    <w:rsid w:val="00433449"/>
    <w:rsid w:val="0043378F"/>
    <w:rsid w:val="004344DE"/>
    <w:rsid w:val="004354C1"/>
    <w:rsid w:val="00435C16"/>
    <w:rsid w:val="0043600D"/>
    <w:rsid w:val="00436588"/>
    <w:rsid w:val="0043658C"/>
    <w:rsid w:val="00436B4D"/>
    <w:rsid w:val="00436B91"/>
    <w:rsid w:val="00436C0D"/>
    <w:rsid w:val="00437B31"/>
    <w:rsid w:val="00437D98"/>
    <w:rsid w:val="00440528"/>
    <w:rsid w:val="00441557"/>
    <w:rsid w:val="00441BCF"/>
    <w:rsid w:val="00445353"/>
    <w:rsid w:val="00445E08"/>
    <w:rsid w:val="00446385"/>
    <w:rsid w:val="004469C7"/>
    <w:rsid w:val="00446C7B"/>
    <w:rsid w:val="00446C93"/>
    <w:rsid w:val="00447FFD"/>
    <w:rsid w:val="00450625"/>
    <w:rsid w:val="004507DC"/>
    <w:rsid w:val="00451240"/>
    <w:rsid w:val="00451924"/>
    <w:rsid w:val="004527B1"/>
    <w:rsid w:val="00452C6A"/>
    <w:rsid w:val="00453B11"/>
    <w:rsid w:val="004541B4"/>
    <w:rsid w:val="00454754"/>
    <w:rsid w:val="00456235"/>
    <w:rsid w:val="004564E3"/>
    <w:rsid w:val="004566BC"/>
    <w:rsid w:val="00457816"/>
    <w:rsid w:val="004604AC"/>
    <w:rsid w:val="004606A1"/>
    <w:rsid w:val="00460E99"/>
    <w:rsid w:val="0046133A"/>
    <w:rsid w:val="00461402"/>
    <w:rsid w:val="00461D1C"/>
    <w:rsid w:val="00462265"/>
    <w:rsid w:val="004623DC"/>
    <w:rsid w:val="00462487"/>
    <w:rsid w:val="0046258C"/>
    <w:rsid w:val="00462C67"/>
    <w:rsid w:val="004642B5"/>
    <w:rsid w:val="00464F73"/>
    <w:rsid w:val="00464F82"/>
    <w:rsid w:val="00467966"/>
    <w:rsid w:val="00467AC5"/>
    <w:rsid w:val="00470146"/>
    <w:rsid w:val="0047031C"/>
    <w:rsid w:val="00470537"/>
    <w:rsid w:val="004716DB"/>
    <w:rsid w:val="0047194D"/>
    <w:rsid w:val="00473418"/>
    <w:rsid w:val="00473981"/>
    <w:rsid w:val="00474BA0"/>
    <w:rsid w:val="0047747D"/>
    <w:rsid w:val="00480047"/>
    <w:rsid w:val="00480180"/>
    <w:rsid w:val="0048062D"/>
    <w:rsid w:val="00480A8B"/>
    <w:rsid w:val="00481144"/>
    <w:rsid w:val="00481337"/>
    <w:rsid w:val="0048197C"/>
    <w:rsid w:val="004823BB"/>
    <w:rsid w:val="004825CE"/>
    <w:rsid w:val="00485F2F"/>
    <w:rsid w:val="00487108"/>
    <w:rsid w:val="00487B04"/>
    <w:rsid w:val="004908BF"/>
    <w:rsid w:val="00490BBB"/>
    <w:rsid w:val="00491B93"/>
    <w:rsid w:val="004948DF"/>
    <w:rsid w:val="00495B83"/>
    <w:rsid w:val="00496269"/>
    <w:rsid w:val="00496D04"/>
    <w:rsid w:val="004A01E4"/>
    <w:rsid w:val="004A0262"/>
    <w:rsid w:val="004A02F7"/>
    <w:rsid w:val="004A061C"/>
    <w:rsid w:val="004A0A12"/>
    <w:rsid w:val="004A0BA6"/>
    <w:rsid w:val="004A1242"/>
    <w:rsid w:val="004A1DEA"/>
    <w:rsid w:val="004A23D4"/>
    <w:rsid w:val="004A29E0"/>
    <w:rsid w:val="004A33B4"/>
    <w:rsid w:val="004A36C5"/>
    <w:rsid w:val="004A3E1E"/>
    <w:rsid w:val="004A3F4A"/>
    <w:rsid w:val="004A47ED"/>
    <w:rsid w:val="004A50C5"/>
    <w:rsid w:val="004A57ED"/>
    <w:rsid w:val="004A7C86"/>
    <w:rsid w:val="004B1548"/>
    <w:rsid w:val="004B1998"/>
    <w:rsid w:val="004B1A3E"/>
    <w:rsid w:val="004B1FA7"/>
    <w:rsid w:val="004B2E97"/>
    <w:rsid w:val="004B4350"/>
    <w:rsid w:val="004B4479"/>
    <w:rsid w:val="004B4F51"/>
    <w:rsid w:val="004B5035"/>
    <w:rsid w:val="004B5802"/>
    <w:rsid w:val="004B5F5B"/>
    <w:rsid w:val="004B6819"/>
    <w:rsid w:val="004B6EC6"/>
    <w:rsid w:val="004B715B"/>
    <w:rsid w:val="004B7166"/>
    <w:rsid w:val="004B7B51"/>
    <w:rsid w:val="004C00F6"/>
    <w:rsid w:val="004C0944"/>
    <w:rsid w:val="004C10EC"/>
    <w:rsid w:val="004C1152"/>
    <w:rsid w:val="004C15D4"/>
    <w:rsid w:val="004C1CE6"/>
    <w:rsid w:val="004C312C"/>
    <w:rsid w:val="004C4B1C"/>
    <w:rsid w:val="004C564C"/>
    <w:rsid w:val="004C579B"/>
    <w:rsid w:val="004C6DF7"/>
    <w:rsid w:val="004D011E"/>
    <w:rsid w:val="004D1132"/>
    <w:rsid w:val="004D130D"/>
    <w:rsid w:val="004D155A"/>
    <w:rsid w:val="004D1A66"/>
    <w:rsid w:val="004D20FE"/>
    <w:rsid w:val="004D275E"/>
    <w:rsid w:val="004D3666"/>
    <w:rsid w:val="004D368A"/>
    <w:rsid w:val="004D3B91"/>
    <w:rsid w:val="004D4C3E"/>
    <w:rsid w:val="004D4D82"/>
    <w:rsid w:val="004D4E64"/>
    <w:rsid w:val="004D5157"/>
    <w:rsid w:val="004D5773"/>
    <w:rsid w:val="004D6838"/>
    <w:rsid w:val="004D6C58"/>
    <w:rsid w:val="004E029F"/>
    <w:rsid w:val="004E10FB"/>
    <w:rsid w:val="004E2BF6"/>
    <w:rsid w:val="004E2C50"/>
    <w:rsid w:val="004E3ECC"/>
    <w:rsid w:val="004E4A35"/>
    <w:rsid w:val="004E501E"/>
    <w:rsid w:val="004E5062"/>
    <w:rsid w:val="004E5129"/>
    <w:rsid w:val="004E5239"/>
    <w:rsid w:val="004E5420"/>
    <w:rsid w:val="004E5504"/>
    <w:rsid w:val="004E586A"/>
    <w:rsid w:val="004E5E86"/>
    <w:rsid w:val="004E65FF"/>
    <w:rsid w:val="004F08E0"/>
    <w:rsid w:val="004F1184"/>
    <w:rsid w:val="004F1B3E"/>
    <w:rsid w:val="004F1E9D"/>
    <w:rsid w:val="004F2E2F"/>
    <w:rsid w:val="004F30D2"/>
    <w:rsid w:val="004F34BD"/>
    <w:rsid w:val="004F36E9"/>
    <w:rsid w:val="004F3774"/>
    <w:rsid w:val="004F4509"/>
    <w:rsid w:val="004F4750"/>
    <w:rsid w:val="004F6E28"/>
    <w:rsid w:val="004F7FC9"/>
    <w:rsid w:val="00500FD4"/>
    <w:rsid w:val="00501375"/>
    <w:rsid w:val="00501DFC"/>
    <w:rsid w:val="00501EE3"/>
    <w:rsid w:val="0050294E"/>
    <w:rsid w:val="00502FAB"/>
    <w:rsid w:val="0050340A"/>
    <w:rsid w:val="005036B6"/>
    <w:rsid w:val="00503C3D"/>
    <w:rsid w:val="00503CDF"/>
    <w:rsid w:val="00503D4F"/>
    <w:rsid w:val="005040E5"/>
    <w:rsid w:val="00505A02"/>
    <w:rsid w:val="00505B65"/>
    <w:rsid w:val="00505B8B"/>
    <w:rsid w:val="00505C7F"/>
    <w:rsid w:val="005062DA"/>
    <w:rsid w:val="005068AB"/>
    <w:rsid w:val="005069DB"/>
    <w:rsid w:val="00507541"/>
    <w:rsid w:val="00507D65"/>
    <w:rsid w:val="00510350"/>
    <w:rsid w:val="00511229"/>
    <w:rsid w:val="005114CA"/>
    <w:rsid w:val="00512263"/>
    <w:rsid w:val="00512570"/>
    <w:rsid w:val="005125ED"/>
    <w:rsid w:val="00513602"/>
    <w:rsid w:val="00513724"/>
    <w:rsid w:val="00513DAF"/>
    <w:rsid w:val="00513ED8"/>
    <w:rsid w:val="005150B1"/>
    <w:rsid w:val="00515102"/>
    <w:rsid w:val="00515664"/>
    <w:rsid w:val="00516F22"/>
    <w:rsid w:val="00517529"/>
    <w:rsid w:val="00517CD5"/>
    <w:rsid w:val="0052180F"/>
    <w:rsid w:val="00521B41"/>
    <w:rsid w:val="005227A0"/>
    <w:rsid w:val="00524845"/>
    <w:rsid w:val="00524DDD"/>
    <w:rsid w:val="005258F1"/>
    <w:rsid w:val="005310BE"/>
    <w:rsid w:val="005316AC"/>
    <w:rsid w:val="00531EF7"/>
    <w:rsid w:val="00532C75"/>
    <w:rsid w:val="00533D09"/>
    <w:rsid w:val="0053570F"/>
    <w:rsid w:val="00535CE6"/>
    <w:rsid w:val="00536635"/>
    <w:rsid w:val="005373E7"/>
    <w:rsid w:val="00537FE9"/>
    <w:rsid w:val="0054022D"/>
    <w:rsid w:val="00540D12"/>
    <w:rsid w:val="005412D5"/>
    <w:rsid w:val="00541982"/>
    <w:rsid w:val="005433A4"/>
    <w:rsid w:val="005436B3"/>
    <w:rsid w:val="0054433F"/>
    <w:rsid w:val="00544665"/>
    <w:rsid w:val="005446C7"/>
    <w:rsid w:val="005446DD"/>
    <w:rsid w:val="00544EED"/>
    <w:rsid w:val="0054506A"/>
    <w:rsid w:val="00545314"/>
    <w:rsid w:val="00545909"/>
    <w:rsid w:val="00547416"/>
    <w:rsid w:val="00547645"/>
    <w:rsid w:val="005479A8"/>
    <w:rsid w:val="0055025E"/>
    <w:rsid w:val="00550306"/>
    <w:rsid w:val="00550383"/>
    <w:rsid w:val="00550C24"/>
    <w:rsid w:val="0055129F"/>
    <w:rsid w:val="0055171B"/>
    <w:rsid w:val="00551CAD"/>
    <w:rsid w:val="0055261C"/>
    <w:rsid w:val="00552834"/>
    <w:rsid w:val="005529A9"/>
    <w:rsid w:val="00553CE0"/>
    <w:rsid w:val="00553E25"/>
    <w:rsid w:val="00554DDF"/>
    <w:rsid w:val="00556ECB"/>
    <w:rsid w:val="005574D9"/>
    <w:rsid w:val="00557B70"/>
    <w:rsid w:val="00560057"/>
    <w:rsid w:val="00560B3E"/>
    <w:rsid w:val="00560DB1"/>
    <w:rsid w:val="005617D5"/>
    <w:rsid w:val="00561B46"/>
    <w:rsid w:val="00563668"/>
    <w:rsid w:val="00563863"/>
    <w:rsid w:val="00563CA0"/>
    <w:rsid w:val="00563E09"/>
    <w:rsid w:val="0056522A"/>
    <w:rsid w:val="005666AE"/>
    <w:rsid w:val="005667A8"/>
    <w:rsid w:val="0056693A"/>
    <w:rsid w:val="00567265"/>
    <w:rsid w:val="00570F34"/>
    <w:rsid w:val="005716A6"/>
    <w:rsid w:val="00572800"/>
    <w:rsid w:val="00572FEA"/>
    <w:rsid w:val="005731EC"/>
    <w:rsid w:val="00573904"/>
    <w:rsid w:val="00573D14"/>
    <w:rsid w:val="005740FE"/>
    <w:rsid w:val="00574208"/>
    <w:rsid w:val="00574B38"/>
    <w:rsid w:val="00575347"/>
    <w:rsid w:val="0057536E"/>
    <w:rsid w:val="005757FB"/>
    <w:rsid w:val="00575CD0"/>
    <w:rsid w:val="005767E6"/>
    <w:rsid w:val="00576BBF"/>
    <w:rsid w:val="00576C49"/>
    <w:rsid w:val="0057720E"/>
    <w:rsid w:val="0057751A"/>
    <w:rsid w:val="00577CA1"/>
    <w:rsid w:val="005800D0"/>
    <w:rsid w:val="0058065C"/>
    <w:rsid w:val="00580A67"/>
    <w:rsid w:val="00580ABD"/>
    <w:rsid w:val="005813F9"/>
    <w:rsid w:val="00582433"/>
    <w:rsid w:val="00582580"/>
    <w:rsid w:val="00582925"/>
    <w:rsid w:val="0058549C"/>
    <w:rsid w:val="00585677"/>
    <w:rsid w:val="005874AC"/>
    <w:rsid w:val="00590805"/>
    <w:rsid w:val="00590D5A"/>
    <w:rsid w:val="00591507"/>
    <w:rsid w:val="00591B76"/>
    <w:rsid w:val="005929F5"/>
    <w:rsid w:val="00592FEA"/>
    <w:rsid w:val="0059387A"/>
    <w:rsid w:val="0059398D"/>
    <w:rsid w:val="0059545E"/>
    <w:rsid w:val="0059744E"/>
    <w:rsid w:val="00597743"/>
    <w:rsid w:val="00597F17"/>
    <w:rsid w:val="005A20DB"/>
    <w:rsid w:val="005A2B9C"/>
    <w:rsid w:val="005A2D36"/>
    <w:rsid w:val="005A3104"/>
    <w:rsid w:val="005A3532"/>
    <w:rsid w:val="005A4148"/>
    <w:rsid w:val="005A62E8"/>
    <w:rsid w:val="005A67BE"/>
    <w:rsid w:val="005A68D7"/>
    <w:rsid w:val="005A6B87"/>
    <w:rsid w:val="005A6E4A"/>
    <w:rsid w:val="005A6F7C"/>
    <w:rsid w:val="005A7FC3"/>
    <w:rsid w:val="005B0356"/>
    <w:rsid w:val="005B08CE"/>
    <w:rsid w:val="005B1EFF"/>
    <w:rsid w:val="005B32D2"/>
    <w:rsid w:val="005B3FEE"/>
    <w:rsid w:val="005B4290"/>
    <w:rsid w:val="005B4B48"/>
    <w:rsid w:val="005B5750"/>
    <w:rsid w:val="005B59C8"/>
    <w:rsid w:val="005B657F"/>
    <w:rsid w:val="005B75AF"/>
    <w:rsid w:val="005B7A98"/>
    <w:rsid w:val="005C0057"/>
    <w:rsid w:val="005C0D7D"/>
    <w:rsid w:val="005C153E"/>
    <w:rsid w:val="005C18AC"/>
    <w:rsid w:val="005C36D7"/>
    <w:rsid w:val="005C4377"/>
    <w:rsid w:val="005C4589"/>
    <w:rsid w:val="005C4B14"/>
    <w:rsid w:val="005C56B1"/>
    <w:rsid w:val="005C63FC"/>
    <w:rsid w:val="005C6B3E"/>
    <w:rsid w:val="005C73A0"/>
    <w:rsid w:val="005C7A58"/>
    <w:rsid w:val="005D0205"/>
    <w:rsid w:val="005D022A"/>
    <w:rsid w:val="005D0796"/>
    <w:rsid w:val="005D0FA5"/>
    <w:rsid w:val="005D37BB"/>
    <w:rsid w:val="005D4422"/>
    <w:rsid w:val="005D5874"/>
    <w:rsid w:val="005D5C3B"/>
    <w:rsid w:val="005D67EC"/>
    <w:rsid w:val="005D68CD"/>
    <w:rsid w:val="005E0257"/>
    <w:rsid w:val="005E0FE9"/>
    <w:rsid w:val="005E158C"/>
    <w:rsid w:val="005E3773"/>
    <w:rsid w:val="005E3A7C"/>
    <w:rsid w:val="005E424E"/>
    <w:rsid w:val="005E42BE"/>
    <w:rsid w:val="005E4CE3"/>
    <w:rsid w:val="005E4D09"/>
    <w:rsid w:val="005E520B"/>
    <w:rsid w:val="005E6DB1"/>
    <w:rsid w:val="005E73A0"/>
    <w:rsid w:val="005E774C"/>
    <w:rsid w:val="005F0436"/>
    <w:rsid w:val="005F07E7"/>
    <w:rsid w:val="005F25B3"/>
    <w:rsid w:val="005F2F10"/>
    <w:rsid w:val="005F45CF"/>
    <w:rsid w:val="005F5E1B"/>
    <w:rsid w:val="005F78DC"/>
    <w:rsid w:val="00601BC1"/>
    <w:rsid w:val="00602B1B"/>
    <w:rsid w:val="006030C4"/>
    <w:rsid w:val="006037FF"/>
    <w:rsid w:val="00603BFD"/>
    <w:rsid w:val="00605488"/>
    <w:rsid w:val="0060625D"/>
    <w:rsid w:val="00606851"/>
    <w:rsid w:val="006074CC"/>
    <w:rsid w:val="0060754C"/>
    <w:rsid w:val="00610CD9"/>
    <w:rsid w:val="00611356"/>
    <w:rsid w:val="006114CC"/>
    <w:rsid w:val="00611BED"/>
    <w:rsid w:val="00611FE9"/>
    <w:rsid w:val="00612124"/>
    <w:rsid w:val="00612214"/>
    <w:rsid w:val="00612D6C"/>
    <w:rsid w:val="00613D4C"/>
    <w:rsid w:val="00613D87"/>
    <w:rsid w:val="0061454A"/>
    <w:rsid w:val="00614673"/>
    <w:rsid w:val="0061477B"/>
    <w:rsid w:val="0061567C"/>
    <w:rsid w:val="00616BA0"/>
    <w:rsid w:val="00617B50"/>
    <w:rsid w:val="0062067A"/>
    <w:rsid w:val="00620A66"/>
    <w:rsid w:val="0062151D"/>
    <w:rsid w:val="006215F9"/>
    <w:rsid w:val="00621CDC"/>
    <w:rsid w:val="00622E70"/>
    <w:rsid w:val="0062303D"/>
    <w:rsid w:val="0062341F"/>
    <w:rsid w:val="0062528A"/>
    <w:rsid w:val="00625429"/>
    <w:rsid w:val="006272CE"/>
    <w:rsid w:val="00627574"/>
    <w:rsid w:val="00627B7B"/>
    <w:rsid w:val="00627F29"/>
    <w:rsid w:val="006303D3"/>
    <w:rsid w:val="00630AFB"/>
    <w:rsid w:val="00631B35"/>
    <w:rsid w:val="00631CB0"/>
    <w:rsid w:val="006332CE"/>
    <w:rsid w:val="0063345F"/>
    <w:rsid w:val="00634230"/>
    <w:rsid w:val="00634D8C"/>
    <w:rsid w:val="00635220"/>
    <w:rsid w:val="006355B2"/>
    <w:rsid w:val="00637037"/>
    <w:rsid w:val="00637415"/>
    <w:rsid w:val="0064188C"/>
    <w:rsid w:val="006425FC"/>
    <w:rsid w:val="006428B0"/>
    <w:rsid w:val="006449E1"/>
    <w:rsid w:val="00644BAB"/>
    <w:rsid w:val="006450C4"/>
    <w:rsid w:val="00645756"/>
    <w:rsid w:val="006458A0"/>
    <w:rsid w:val="00646481"/>
    <w:rsid w:val="00646590"/>
    <w:rsid w:val="006479E4"/>
    <w:rsid w:val="00647E97"/>
    <w:rsid w:val="00647EE2"/>
    <w:rsid w:val="0065125D"/>
    <w:rsid w:val="006517BD"/>
    <w:rsid w:val="00651AEB"/>
    <w:rsid w:val="00651C7F"/>
    <w:rsid w:val="00651D2C"/>
    <w:rsid w:val="00651FE4"/>
    <w:rsid w:val="00653C81"/>
    <w:rsid w:val="0065422F"/>
    <w:rsid w:val="0065497E"/>
    <w:rsid w:val="00654B34"/>
    <w:rsid w:val="00655125"/>
    <w:rsid w:val="00655F8C"/>
    <w:rsid w:val="006578D3"/>
    <w:rsid w:val="00657FE3"/>
    <w:rsid w:val="00660802"/>
    <w:rsid w:val="006617C3"/>
    <w:rsid w:val="00661BDB"/>
    <w:rsid w:val="00661EB0"/>
    <w:rsid w:val="00662040"/>
    <w:rsid w:val="006628FE"/>
    <w:rsid w:val="0066405C"/>
    <w:rsid w:val="006640A7"/>
    <w:rsid w:val="00664230"/>
    <w:rsid w:val="00666AB7"/>
    <w:rsid w:val="00666B68"/>
    <w:rsid w:val="00666E0B"/>
    <w:rsid w:val="006670DE"/>
    <w:rsid w:val="006679BD"/>
    <w:rsid w:val="00667C3D"/>
    <w:rsid w:val="00670DDE"/>
    <w:rsid w:val="00671706"/>
    <w:rsid w:val="0067299E"/>
    <w:rsid w:val="0067326C"/>
    <w:rsid w:val="00673C6F"/>
    <w:rsid w:val="00675BE7"/>
    <w:rsid w:val="00675D6E"/>
    <w:rsid w:val="00675FC7"/>
    <w:rsid w:val="006771BD"/>
    <w:rsid w:val="006772B2"/>
    <w:rsid w:val="00677A26"/>
    <w:rsid w:val="00677F68"/>
    <w:rsid w:val="00680710"/>
    <w:rsid w:val="00680A8D"/>
    <w:rsid w:val="006811B7"/>
    <w:rsid w:val="006829EA"/>
    <w:rsid w:val="00682BB8"/>
    <w:rsid w:val="006839BC"/>
    <w:rsid w:val="00683AF3"/>
    <w:rsid w:val="0068406B"/>
    <w:rsid w:val="00684ADB"/>
    <w:rsid w:val="00684D91"/>
    <w:rsid w:val="006869B4"/>
    <w:rsid w:val="00686E9B"/>
    <w:rsid w:val="0068735D"/>
    <w:rsid w:val="006874A2"/>
    <w:rsid w:val="00687681"/>
    <w:rsid w:val="0069093E"/>
    <w:rsid w:val="00690E45"/>
    <w:rsid w:val="00692548"/>
    <w:rsid w:val="00692FA1"/>
    <w:rsid w:val="006946B4"/>
    <w:rsid w:val="006960B1"/>
    <w:rsid w:val="0069626A"/>
    <w:rsid w:val="00696A71"/>
    <w:rsid w:val="00697093"/>
    <w:rsid w:val="00697E43"/>
    <w:rsid w:val="006A017A"/>
    <w:rsid w:val="006A092D"/>
    <w:rsid w:val="006A13C6"/>
    <w:rsid w:val="006A16CC"/>
    <w:rsid w:val="006A1B11"/>
    <w:rsid w:val="006A1D54"/>
    <w:rsid w:val="006A2440"/>
    <w:rsid w:val="006A2BD6"/>
    <w:rsid w:val="006A2CF4"/>
    <w:rsid w:val="006A346C"/>
    <w:rsid w:val="006A39AE"/>
    <w:rsid w:val="006A40D4"/>
    <w:rsid w:val="006A4B1D"/>
    <w:rsid w:val="006A5809"/>
    <w:rsid w:val="006A683B"/>
    <w:rsid w:val="006A7973"/>
    <w:rsid w:val="006A7C51"/>
    <w:rsid w:val="006B1A10"/>
    <w:rsid w:val="006B2185"/>
    <w:rsid w:val="006B2302"/>
    <w:rsid w:val="006B32D9"/>
    <w:rsid w:val="006B3B37"/>
    <w:rsid w:val="006B5C5C"/>
    <w:rsid w:val="006B63E0"/>
    <w:rsid w:val="006B6460"/>
    <w:rsid w:val="006B7C22"/>
    <w:rsid w:val="006B7CE6"/>
    <w:rsid w:val="006C08CD"/>
    <w:rsid w:val="006C11B6"/>
    <w:rsid w:val="006C2716"/>
    <w:rsid w:val="006C3142"/>
    <w:rsid w:val="006C4221"/>
    <w:rsid w:val="006C4DEC"/>
    <w:rsid w:val="006C55FD"/>
    <w:rsid w:val="006C5852"/>
    <w:rsid w:val="006C7ED9"/>
    <w:rsid w:val="006C7F59"/>
    <w:rsid w:val="006D0106"/>
    <w:rsid w:val="006D0179"/>
    <w:rsid w:val="006D069A"/>
    <w:rsid w:val="006D0C74"/>
    <w:rsid w:val="006D1BC7"/>
    <w:rsid w:val="006D1C7A"/>
    <w:rsid w:val="006D2036"/>
    <w:rsid w:val="006D221D"/>
    <w:rsid w:val="006D27B0"/>
    <w:rsid w:val="006D31CD"/>
    <w:rsid w:val="006D3BBE"/>
    <w:rsid w:val="006D3E20"/>
    <w:rsid w:val="006D40EC"/>
    <w:rsid w:val="006D4685"/>
    <w:rsid w:val="006D566C"/>
    <w:rsid w:val="006D5B5F"/>
    <w:rsid w:val="006D5E42"/>
    <w:rsid w:val="006D6170"/>
    <w:rsid w:val="006D6905"/>
    <w:rsid w:val="006D6DCB"/>
    <w:rsid w:val="006E06B0"/>
    <w:rsid w:val="006E169C"/>
    <w:rsid w:val="006E1EDF"/>
    <w:rsid w:val="006E2276"/>
    <w:rsid w:val="006E7171"/>
    <w:rsid w:val="006E7823"/>
    <w:rsid w:val="006F00B5"/>
    <w:rsid w:val="006F032B"/>
    <w:rsid w:val="006F0E9F"/>
    <w:rsid w:val="006F1107"/>
    <w:rsid w:val="006F1FEF"/>
    <w:rsid w:val="006F204F"/>
    <w:rsid w:val="006F2414"/>
    <w:rsid w:val="006F2741"/>
    <w:rsid w:val="006F2F4F"/>
    <w:rsid w:val="006F4DEF"/>
    <w:rsid w:val="006F4EAF"/>
    <w:rsid w:val="006F4F9C"/>
    <w:rsid w:val="006F541E"/>
    <w:rsid w:val="006F5C4F"/>
    <w:rsid w:val="006F620B"/>
    <w:rsid w:val="006F661A"/>
    <w:rsid w:val="006F7E9D"/>
    <w:rsid w:val="00700089"/>
    <w:rsid w:val="0070137C"/>
    <w:rsid w:val="00702385"/>
    <w:rsid w:val="00702561"/>
    <w:rsid w:val="00703284"/>
    <w:rsid w:val="007041BB"/>
    <w:rsid w:val="0070509C"/>
    <w:rsid w:val="007056B4"/>
    <w:rsid w:val="00706171"/>
    <w:rsid w:val="00706773"/>
    <w:rsid w:val="00710403"/>
    <w:rsid w:val="00710C7C"/>
    <w:rsid w:val="007115DD"/>
    <w:rsid w:val="00711609"/>
    <w:rsid w:val="007120B9"/>
    <w:rsid w:val="007129D6"/>
    <w:rsid w:val="007138AF"/>
    <w:rsid w:val="0071486B"/>
    <w:rsid w:val="00714FF1"/>
    <w:rsid w:val="00715F72"/>
    <w:rsid w:val="00716FED"/>
    <w:rsid w:val="0071746A"/>
    <w:rsid w:val="00721ADF"/>
    <w:rsid w:val="00723160"/>
    <w:rsid w:val="00723973"/>
    <w:rsid w:val="00723A7E"/>
    <w:rsid w:val="00724DF3"/>
    <w:rsid w:val="0072581F"/>
    <w:rsid w:val="00725C8A"/>
    <w:rsid w:val="00725EF6"/>
    <w:rsid w:val="00726C30"/>
    <w:rsid w:val="00726F77"/>
    <w:rsid w:val="007272BF"/>
    <w:rsid w:val="007277D5"/>
    <w:rsid w:val="00727A4C"/>
    <w:rsid w:val="00730496"/>
    <w:rsid w:val="00730841"/>
    <w:rsid w:val="00730DA5"/>
    <w:rsid w:val="00731107"/>
    <w:rsid w:val="007313E5"/>
    <w:rsid w:val="007315C9"/>
    <w:rsid w:val="007320E0"/>
    <w:rsid w:val="00732462"/>
    <w:rsid w:val="00732BE3"/>
    <w:rsid w:val="00734744"/>
    <w:rsid w:val="00734892"/>
    <w:rsid w:val="007359A6"/>
    <w:rsid w:val="00735B3A"/>
    <w:rsid w:val="0073661B"/>
    <w:rsid w:val="0073715F"/>
    <w:rsid w:val="0073729A"/>
    <w:rsid w:val="007372D6"/>
    <w:rsid w:val="00740BF5"/>
    <w:rsid w:val="00740F0D"/>
    <w:rsid w:val="007419E5"/>
    <w:rsid w:val="00741C13"/>
    <w:rsid w:val="00741DDF"/>
    <w:rsid w:val="00743436"/>
    <w:rsid w:val="0074387F"/>
    <w:rsid w:val="00743BEB"/>
    <w:rsid w:val="00745804"/>
    <w:rsid w:val="00745A35"/>
    <w:rsid w:val="00745CFD"/>
    <w:rsid w:val="00745DB7"/>
    <w:rsid w:val="00747A4A"/>
    <w:rsid w:val="007506A0"/>
    <w:rsid w:val="00751320"/>
    <w:rsid w:val="00751728"/>
    <w:rsid w:val="0075298F"/>
    <w:rsid w:val="007529FA"/>
    <w:rsid w:val="00752B2D"/>
    <w:rsid w:val="00753CB1"/>
    <w:rsid w:val="007548F1"/>
    <w:rsid w:val="00754BA3"/>
    <w:rsid w:val="00754C93"/>
    <w:rsid w:val="007550D4"/>
    <w:rsid w:val="00755B64"/>
    <w:rsid w:val="00756F43"/>
    <w:rsid w:val="00757622"/>
    <w:rsid w:val="00757CFD"/>
    <w:rsid w:val="007603E0"/>
    <w:rsid w:val="0076079F"/>
    <w:rsid w:val="0076166C"/>
    <w:rsid w:val="00761BA2"/>
    <w:rsid w:val="00761F01"/>
    <w:rsid w:val="00762CAA"/>
    <w:rsid w:val="00762E80"/>
    <w:rsid w:val="00763DD3"/>
    <w:rsid w:val="00763E41"/>
    <w:rsid w:val="00763EDB"/>
    <w:rsid w:val="00764EAF"/>
    <w:rsid w:val="007650ED"/>
    <w:rsid w:val="00765BC0"/>
    <w:rsid w:val="00765EEB"/>
    <w:rsid w:val="007663BB"/>
    <w:rsid w:val="00766F35"/>
    <w:rsid w:val="00767361"/>
    <w:rsid w:val="00767A7D"/>
    <w:rsid w:val="00767EA9"/>
    <w:rsid w:val="00767EAF"/>
    <w:rsid w:val="00767F84"/>
    <w:rsid w:val="007702C4"/>
    <w:rsid w:val="007702F7"/>
    <w:rsid w:val="007703E5"/>
    <w:rsid w:val="007706EE"/>
    <w:rsid w:val="007708F8"/>
    <w:rsid w:val="007710E2"/>
    <w:rsid w:val="007713A0"/>
    <w:rsid w:val="00771825"/>
    <w:rsid w:val="00771C0B"/>
    <w:rsid w:val="00771D45"/>
    <w:rsid w:val="007725D5"/>
    <w:rsid w:val="00772911"/>
    <w:rsid w:val="00772DE5"/>
    <w:rsid w:val="007732AA"/>
    <w:rsid w:val="00774464"/>
    <w:rsid w:val="00774FF1"/>
    <w:rsid w:val="007754EF"/>
    <w:rsid w:val="0077560A"/>
    <w:rsid w:val="00776963"/>
    <w:rsid w:val="00776D82"/>
    <w:rsid w:val="00780803"/>
    <w:rsid w:val="00781A6D"/>
    <w:rsid w:val="00782385"/>
    <w:rsid w:val="00784C0B"/>
    <w:rsid w:val="00784E43"/>
    <w:rsid w:val="007851A6"/>
    <w:rsid w:val="0078646C"/>
    <w:rsid w:val="00786B1E"/>
    <w:rsid w:val="00786C43"/>
    <w:rsid w:val="00787776"/>
    <w:rsid w:val="00791B6D"/>
    <w:rsid w:val="00791FB2"/>
    <w:rsid w:val="00792318"/>
    <w:rsid w:val="007937C7"/>
    <w:rsid w:val="00793B30"/>
    <w:rsid w:val="00793E6D"/>
    <w:rsid w:val="00795C04"/>
    <w:rsid w:val="007961CF"/>
    <w:rsid w:val="00797BAE"/>
    <w:rsid w:val="00797C6B"/>
    <w:rsid w:val="007A126A"/>
    <w:rsid w:val="007A1288"/>
    <w:rsid w:val="007A160E"/>
    <w:rsid w:val="007A2821"/>
    <w:rsid w:val="007A2A3C"/>
    <w:rsid w:val="007A32F5"/>
    <w:rsid w:val="007A37AC"/>
    <w:rsid w:val="007A37D0"/>
    <w:rsid w:val="007A3DD9"/>
    <w:rsid w:val="007A466D"/>
    <w:rsid w:val="007A48F6"/>
    <w:rsid w:val="007A522F"/>
    <w:rsid w:val="007A58A6"/>
    <w:rsid w:val="007A6187"/>
    <w:rsid w:val="007A6387"/>
    <w:rsid w:val="007A640B"/>
    <w:rsid w:val="007A7E12"/>
    <w:rsid w:val="007B0DEC"/>
    <w:rsid w:val="007B129F"/>
    <w:rsid w:val="007B14E7"/>
    <w:rsid w:val="007B1539"/>
    <w:rsid w:val="007B1554"/>
    <w:rsid w:val="007B1A28"/>
    <w:rsid w:val="007B1B31"/>
    <w:rsid w:val="007B25A9"/>
    <w:rsid w:val="007B2EC8"/>
    <w:rsid w:val="007B3DF7"/>
    <w:rsid w:val="007B442E"/>
    <w:rsid w:val="007B5013"/>
    <w:rsid w:val="007B618A"/>
    <w:rsid w:val="007B6960"/>
    <w:rsid w:val="007B75D3"/>
    <w:rsid w:val="007C0A06"/>
    <w:rsid w:val="007C0CE2"/>
    <w:rsid w:val="007C13DF"/>
    <w:rsid w:val="007C13F3"/>
    <w:rsid w:val="007C316F"/>
    <w:rsid w:val="007C45F9"/>
    <w:rsid w:val="007C4941"/>
    <w:rsid w:val="007C7368"/>
    <w:rsid w:val="007C78CC"/>
    <w:rsid w:val="007D09C6"/>
    <w:rsid w:val="007D15AD"/>
    <w:rsid w:val="007D1C93"/>
    <w:rsid w:val="007D1D3A"/>
    <w:rsid w:val="007D1EB3"/>
    <w:rsid w:val="007D4811"/>
    <w:rsid w:val="007D4A3E"/>
    <w:rsid w:val="007D5F39"/>
    <w:rsid w:val="007D6039"/>
    <w:rsid w:val="007D6485"/>
    <w:rsid w:val="007D66C8"/>
    <w:rsid w:val="007D6E3B"/>
    <w:rsid w:val="007D6FAB"/>
    <w:rsid w:val="007D72E3"/>
    <w:rsid w:val="007D79CE"/>
    <w:rsid w:val="007D7ACD"/>
    <w:rsid w:val="007E022D"/>
    <w:rsid w:val="007E0527"/>
    <w:rsid w:val="007E0CB4"/>
    <w:rsid w:val="007E21D9"/>
    <w:rsid w:val="007E2A1F"/>
    <w:rsid w:val="007E33A1"/>
    <w:rsid w:val="007E360B"/>
    <w:rsid w:val="007E4EA3"/>
    <w:rsid w:val="007E5E68"/>
    <w:rsid w:val="007E68DF"/>
    <w:rsid w:val="007E6CF0"/>
    <w:rsid w:val="007E790C"/>
    <w:rsid w:val="007E7E60"/>
    <w:rsid w:val="007E7EDC"/>
    <w:rsid w:val="007F0114"/>
    <w:rsid w:val="007F0344"/>
    <w:rsid w:val="007F0389"/>
    <w:rsid w:val="007F03C8"/>
    <w:rsid w:val="007F0728"/>
    <w:rsid w:val="007F0C43"/>
    <w:rsid w:val="007F15A5"/>
    <w:rsid w:val="007F1C58"/>
    <w:rsid w:val="007F2986"/>
    <w:rsid w:val="007F2EF1"/>
    <w:rsid w:val="007F30FD"/>
    <w:rsid w:val="007F31E4"/>
    <w:rsid w:val="007F3238"/>
    <w:rsid w:val="007F32C3"/>
    <w:rsid w:val="007F4047"/>
    <w:rsid w:val="007F4DA0"/>
    <w:rsid w:val="007F53A5"/>
    <w:rsid w:val="007F6208"/>
    <w:rsid w:val="007F6ECB"/>
    <w:rsid w:val="007F720A"/>
    <w:rsid w:val="007F7FE1"/>
    <w:rsid w:val="00800406"/>
    <w:rsid w:val="0080080E"/>
    <w:rsid w:val="00800C4C"/>
    <w:rsid w:val="00801375"/>
    <w:rsid w:val="00801501"/>
    <w:rsid w:val="00801523"/>
    <w:rsid w:val="00801FA2"/>
    <w:rsid w:val="0080232E"/>
    <w:rsid w:val="008040E9"/>
    <w:rsid w:val="008047DE"/>
    <w:rsid w:val="008048AB"/>
    <w:rsid w:val="008048FE"/>
    <w:rsid w:val="00805F8E"/>
    <w:rsid w:val="00806147"/>
    <w:rsid w:val="00806CD7"/>
    <w:rsid w:val="00807DD6"/>
    <w:rsid w:val="008115BF"/>
    <w:rsid w:val="008121C0"/>
    <w:rsid w:val="00812C5C"/>
    <w:rsid w:val="0081351D"/>
    <w:rsid w:val="008148DF"/>
    <w:rsid w:val="00816137"/>
    <w:rsid w:val="00816631"/>
    <w:rsid w:val="00816E79"/>
    <w:rsid w:val="00817462"/>
    <w:rsid w:val="00817491"/>
    <w:rsid w:val="008177C7"/>
    <w:rsid w:val="00820460"/>
    <w:rsid w:val="00820DDB"/>
    <w:rsid w:val="00820F2C"/>
    <w:rsid w:val="00821BCC"/>
    <w:rsid w:val="00822341"/>
    <w:rsid w:val="00822A5D"/>
    <w:rsid w:val="008231C6"/>
    <w:rsid w:val="00823661"/>
    <w:rsid w:val="00823735"/>
    <w:rsid w:val="00823F87"/>
    <w:rsid w:val="00824D6B"/>
    <w:rsid w:val="008251D9"/>
    <w:rsid w:val="00825DC2"/>
    <w:rsid w:val="008268F1"/>
    <w:rsid w:val="008301ED"/>
    <w:rsid w:val="008306E7"/>
    <w:rsid w:val="0083095D"/>
    <w:rsid w:val="00831C77"/>
    <w:rsid w:val="00831E2C"/>
    <w:rsid w:val="008327A9"/>
    <w:rsid w:val="00832CEB"/>
    <w:rsid w:val="00834937"/>
    <w:rsid w:val="00834FC7"/>
    <w:rsid w:val="00835BA5"/>
    <w:rsid w:val="00836407"/>
    <w:rsid w:val="00836ADB"/>
    <w:rsid w:val="00836B0E"/>
    <w:rsid w:val="00836CD0"/>
    <w:rsid w:val="008409B6"/>
    <w:rsid w:val="0084171A"/>
    <w:rsid w:val="00841E4C"/>
    <w:rsid w:val="00842AA8"/>
    <w:rsid w:val="00842E3A"/>
    <w:rsid w:val="00843204"/>
    <w:rsid w:val="008451F3"/>
    <w:rsid w:val="008453E7"/>
    <w:rsid w:val="00845548"/>
    <w:rsid w:val="008462CD"/>
    <w:rsid w:val="008464C3"/>
    <w:rsid w:val="00847C3C"/>
    <w:rsid w:val="00850FDF"/>
    <w:rsid w:val="00851E26"/>
    <w:rsid w:val="00851EE1"/>
    <w:rsid w:val="008530ED"/>
    <w:rsid w:val="00853500"/>
    <w:rsid w:val="00853E6A"/>
    <w:rsid w:val="008540BA"/>
    <w:rsid w:val="008553FD"/>
    <w:rsid w:val="00856912"/>
    <w:rsid w:val="00860BC6"/>
    <w:rsid w:val="00860C47"/>
    <w:rsid w:val="00861321"/>
    <w:rsid w:val="0086277C"/>
    <w:rsid w:val="0086410E"/>
    <w:rsid w:val="008642B4"/>
    <w:rsid w:val="00864324"/>
    <w:rsid w:val="008645AE"/>
    <w:rsid w:val="00864B03"/>
    <w:rsid w:val="00864E28"/>
    <w:rsid w:val="00864F91"/>
    <w:rsid w:val="00865593"/>
    <w:rsid w:val="00865B54"/>
    <w:rsid w:val="008673DA"/>
    <w:rsid w:val="008674AD"/>
    <w:rsid w:val="0086789C"/>
    <w:rsid w:val="00867E18"/>
    <w:rsid w:val="00870374"/>
    <w:rsid w:val="00870F28"/>
    <w:rsid w:val="008713AC"/>
    <w:rsid w:val="008715DA"/>
    <w:rsid w:val="0087233E"/>
    <w:rsid w:val="00872C38"/>
    <w:rsid w:val="008736E3"/>
    <w:rsid w:val="00873A66"/>
    <w:rsid w:val="00874136"/>
    <w:rsid w:val="0087466E"/>
    <w:rsid w:val="00874D9C"/>
    <w:rsid w:val="008753AF"/>
    <w:rsid w:val="00875B40"/>
    <w:rsid w:val="00877DDA"/>
    <w:rsid w:val="008808B6"/>
    <w:rsid w:val="00880CA9"/>
    <w:rsid w:val="00880CD3"/>
    <w:rsid w:val="0088143C"/>
    <w:rsid w:val="00881B40"/>
    <w:rsid w:val="00881E17"/>
    <w:rsid w:val="008824FA"/>
    <w:rsid w:val="00882EE0"/>
    <w:rsid w:val="0088305B"/>
    <w:rsid w:val="008834AD"/>
    <w:rsid w:val="008835BA"/>
    <w:rsid w:val="00883BC4"/>
    <w:rsid w:val="00883BD1"/>
    <w:rsid w:val="00883EB1"/>
    <w:rsid w:val="00884571"/>
    <w:rsid w:val="00884973"/>
    <w:rsid w:val="00885EF1"/>
    <w:rsid w:val="0088687A"/>
    <w:rsid w:val="00886930"/>
    <w:rsid w:val="00886EF9"/>
    <w:rsid w:val="0089095B"/>
    <w:rsid w:val="00891217"/>
    <w:rsid w:val="0089177A"/>
    <w:rsid w:val="008917DB"/>
    <w:rsid w:val="00893553"/>
    <w:rsid w:val="00894BE1"/>
    <w:rsid w:val="00894CF9"/>
    <w:rsid w:val="00896234"/>
    <w:rsid w:val="00896501"/>
    <w:rsid w:val="00896E64"/>
    <w:rsid w:val="00897A1F"/>
    <w:rsid w:val="00897CB3"/>
    <w:rsid w:val="008A4A89"/>
    <w:rsid w:val="008A5748"/>
    <w:rsid w:val="008A64D9"/>
    <w:rsid w:val="008A67EC"/>
    <w:rsid w:val="008A693E"/>
    <w:rsid w:val="008A6CBF"/>
    <w:rsid w:val="008A7C05"/>
    <w:rsid w:val="008B0B2A"/>
    <w:rsid w:val="008B3620"/>
    <w:rsid w:val="008B36A9"/>
    <w:rsid w:val="008B4602"/>
    <w:rsid w:val="008B5691"/>
    <w:rsid w:val="008B57BE"/>
    <w:rsid w:val="008B5AC2"/>
    <w:rsid w:val="008B6380"/>
    <w:rsid w:val="008B74A8"/>
    <w:rsid w:val="008C0596"/>
    <w:rsid w:val="008C1A3B"/>
    <w:rsid w:val="008C2290"/>
    <w:rsid w:val="008C3804"/>
    <w:rsid w:val="008C4B87"/>
    <w:rsid w:val="008C5190"/>
    <w:rsid w:val="008C561B"/>
    <w:rsid w:val="008C625D"/>
    <w:rsid w:val="008C63D4"/>
    <w:rsid w:val="008C6A44"/>
    <w:rsid w:val="008C6B33"/>
    <w:rsid w:val="008C6CA7"/>
    <w:rsid w:val="008C70B4"/>
    <w:rsid w:val="008C7DE7"/>
    <w:rsid w:val="008D0010"/>
    <w:rsid w:val="008D1137"/>
    <w:rsid w:val="008D337F"/>
    <w:rsid w:val="008D4270"/>
    <w:rsid w:val="008D4441"/>
    <w:rsid w:val="008D475B"/>
    <w:rsid w:val="008D60F9"/>
    <w:rsid w:val="008D683C"/>
    <w:rsid w:val="008D7823"/>
    <w:rsid w:val="008E0AC2"/>
    <w:rsid w:val="008E1A95"/>
    <w:rsid w:val="008E1CA8"/>
    <w:rsid w:val="008E3600"/>
    <w:rsid w:val="008E4090"/>
    <w:rsid w:val="008E53DD"/>
    <w:rsid w:val="008E5ED6"/>
    <w:rsid w:val="008E7204"/>
    <w:rsid w:val="008F01FC"/>
    <w:rsid w:val="008F0DC9"/>
    <w:rsid w:val="008F17E9"/>
    <w:rsid w:val="008F1921"/>
    <w:rsid w:val="008F1F11"/>
    <w:rsid w:val="008F2F46"/>
    <w:rsid w:val="008F3482"/>
    <w:rsid w:val="008F391C"/>
    <w:rsid w:val="008F3AD9"/>
    <w:rsid w:val="008F41DE"/>
    <w:rsid w:val="008F44E2"/>
    <w:rsid w:val="008F4745"/>
    <w:rsid w:val="008F5E34"/>
    <w:rsid w:val="008F62C1"/>
    <w:rsid w:val="008F6A60"/>
    <w:rsid w:val="008F6F7F"/>
    <w:rsid w:val="008F7174"/>
    <w:rsid w:val="008F756B"/>
    <w:rsid w:val="00903C70"/>
    <w:rsid w:val="00904629"/>
    <w:rsid w:val="00905204"/>
    <w:rsid w:val="0090768A"/>
    <w:rsid w:val="00907E7E"/>
    <w:rsid w:val="009102D9"/>
    <w:rsid w:val="00911724"/>
    <w:rsid w:val="00911B98"/>
    <w:rsid w:val="00911EDD"/>
    <w:rsid w:val="00911FBC"/>
    <w:rsid w:val="0091240F"/>
    <w:rsid w:val="0091243F"/>
    <w:rsid w:val="00913B3C"/>
    <w:rsid w:val="00914C0A"/>
    <w:rsid w:val="00915679"/>
    <w:rsid w:val="009159F6"/>
    <w:rsid w:val="00916F5E"/>
    <w:rsid w:val="00917126"/>
    <w:rsid w:val="009177A5"/>
    <w:rsid w:val="009201A0"/>
    <w:rsid w:val="009206F9"/>
    <w:rsid w:val="00920C48"/>
    <w:rsid w:val="00922100"/>
    <w:rsid w:val="00922D99"/>
    <w:rsid w:val="00925588"/>
    <w:rsid w:val="009263C5"/>
    <w:rsid w:val="0092640E"/>
    <w:rsid w:val="0092656F"/>
    <w:rsid w:val="00926942"/>
    <w:rsid w:val="00926CA1"/>
    <w:rsid w:val="009270DB"/>
    <w:rsid w:val="00927319"/>
    <w:rsid w:val="00927815"/>
    <w:rsid w:val="00930169"/>
    <w:rsid w:val="0093109D"/>
    <w:rsid w:val="009317C7"/>
    <w:rsid w:val="009323F9"/>
    <w:rsid w:val="009326B9"/>
    <w:rsid w:val="00932822"/>
    <w:rsid w:val="009332C5"/>
    <w:rsid w:val="00933620"/>
    <w:rsid w:val="009343E9"/>
    <w:rsid w:val="0093535F"/>
    <w:rsid w:val="0093552E"/>
    <w:rsid w:val="00936ACF"/>
    <w:rsid w:val="00937164"/>
    <w:rsid w:val="0094026F"/>
    <w:rsid w:val="0094076F"/>
    <w:rsid w:val="00940FEF"/>
    <w:rsid w:val="009414EB"/>
    <w:rsid w:val="009419C5"/>
    <w:rsid w:val="0094345D"/>
    <w:rsid w:val="009435E2"/>
    <w:rsid w:val="0094399A"/>
    <w:rsid w:val="00944307"/>
    <w:rsid w:val="009444AD"/>
    <w:rsid w:val="0094565F"/>
    <w:rsid w:val="009459F7"/>
    <w:rsid w:val="00945F97"/>
    <w:rsid w:val="00946548"/>
    <w:rsid w:val="009503D4"/>
    <w:rsid w:val="00950930"/>
    <w:rsid w:val="0095118B"/>
    <w:rsid w:val="009513D5"/>
    <w:rsid w:val="00951EDB"/>
    <w:rsid w:val="0095283A"/>
    <w:rsid w:val="009533F4"/>
    <w:rsid w:val="009534AE"/>
    <w:rsid w:val="009538E1"/>
    <w:rsid w:val="0095410B"/>
    <w:rsid w:val="00954235"/>
    <w:rsid w:val="009555C2"/>
    <w:rsid w:val="009556F5"/>
    <w:rsid w:val="009558C5"/>
    <w:rsid w:val="00955A44"/>
    <w:rsid w:val="009567E9"/>
    <w:rsid w:val="00956AAE"/>
    <w:rsid w:val="009573D4"/>
    <w:rsid w:val="009600CB"/>
    <w:rsid w:val="009604F8"/>
    <w:rsid w:val="00961105"/>
    <w:rsid w:val="00961661"/>
    <w:rsid w:val="00961C41"/>
    <w:rsid w:val="009627E3"/>
    <w:rsid w:val="00962FA3"/>
    <w:rsid w:val="009641B4"/>
    <w:rsid w:val="00964599"/>
    <w:rsid w:val="009655E2"/>
    <w:rsid w:val="009657D8"/>
    <w:rsid w:val="00965D0B"/>
    <w:rsid w:val="009660D5"/>
    <w:rsid w:val="00966E8F"/>
    <w:rsid w:val="00966F65"/>
    <w:rsid w:val="00967987"/>
    <w:rsid w:val="00967DC8"/>
    <w:rsid w:val="00970014"/>
    <w:rsid w:val="00970447"/>
    <w:rsid w:val="00971185"/>
    <w:rsid w:val="00971D63"/>
    <w:rsid w:val="0097297D"/>
    <w:rsid w:val="00974AE3"/>
    <w:rsid w:val="00974C3D"/>
    <w:rsid w:val="00975EEA"/>
    <w:rsid w:val="00976016"/>
    <w:rsid w:val="00976570"/>
    <w:rsid w:val="0097741A"/>
    <w:rsid w:val="0097757C"/>
    <w:rsid w:val="00977BD3"/>
    <w:rsid w:val="009807D2"/>
    <w:rsid w:val="00980CF8"/>
    <w:rsid w:val="00981889"/>
    <w:rsid w:val="009819D1"/>
    <w:rsid w:val="00981FE6"/>
    <w:rsid w:val="0098262D"/>
    <w:rsid w:val="00983A24"/>
    <w:rsid w:val="0098455A"/>
    <w:rsid w:val="009845EA"/>
    <w:rsid w:val="009857FF"/>
    <w:rsid w:val="00986175"/>
    <w:rsid w:val="0098717D"/>
    <w:rsid w:val="0098739D"/>
    <w:rsid w:val="00987CD7"/>
    <w:rsid w:val="0099072E"/>
    <w:rsid w:val="00990736"/>
    <w:rsid w:val="009925A6"/>
    <w:rsid w:val="009928F8"/>
    <w:rsid w:val="009930D4"/>
    <w:rsid w:val="0099348E"/>
    <w:rsid w:val="009945ED"/>
    <w:rsid w:val="00994B26"/>
    <w:rsid w:val="00995283"/>
    <w:rsid w:val="009958F8"/>
    <w:rsid w:val="00995A1C"/>
    <w:rsid w:val="00995C06"/>
    <w:rsid w:val="00995DE6"/>
    <w:rsid w:val="00996FFB"/>
    <w:rsid w:val="00997583"/>
    <w:rsid w:val="00997817"/>
    <w:rsid w:val="009A06D3"/>
    <w:rsid w:val="009A0CC3"/>
    <w:rsid w:val="009A0EFC"/>
    <w:rsid w:val="009A2752"/>
    <w:rsid w:val="009A2F59"/>
    <w:rsid w:val="009A39ED"/>
    <w:rsid w:val="009A3A9E"/>
    <w:rsid w:val="009A4496"/>
    <w:rsid w:val="009A4D6A"/>
    <w:rsid w:val="009A511E"/>
    <w:rsid w:val="009A60A7"/>
    <w:rsid w:val="009A65F1"/>
    <w:rsid w:val="009A6DCF"/>
    <w:rsid w:val="009A718B"/>
    <w:rsid w:val="009A7E53"/>
    <w:rsid w:val="009B125C"/>
    <w:rsid w:val="009B179D"/>
    <w:rsid w:val="009B1D0C"/>
    <w:rsid w:val="009B2151"/>
    <w:rsid w:val="009B3656"/>
    <w:rsid w:val="009B4B09"/>
    <w:rsid w:val="009B563D"/>
    <w:rsid w:val="009B5BFC"/>
    <w:rsid w:val="009B6859"/>
    <w:rsid w:val="009B6B35"/>
    <w:rsid w:val="009B6BB4"/>
    <w:rsid w:val="009B7F18"/>
    <w:rsid w:val="009C0694"/>
    <w:rsid w:val="009C0AF1"/>
    <w:rsid w:val="009C19D5"/>
    <w:rsid w:val="009C1B9D"/>
    <w:rsid w:val="009C28AE"/>
    <w:rsid w:val="009C2B80"/>
    <w:rsid w:val="009C334E"/>
    <w:rsid w:val="009C3632"/>
    <w:rsid w:val="009C3A91"/>
    <w:rsid w:val="009C3D2F"/>
    <w:rsid w:val="009C477B"/>
    <w:rsid w:val="009C47F6"/>
    <w:rsid w:val="009C515B"/>
    <w:rsid w:val="009C5FA5"/>
    <w:rsid w:val="009C606E"/>
    <w:rsid w:val="009C6D63"/>
    <w:rsid w:val="009C7770"/>
    <w:rsid w:val="009C7BD3"/>
    <w:rsid w:val="009D19B0"/>
    <w:rsid w:val="009D3042"/>
    <w:rsid w:val="009D3DBE"/>
    <w:rsid w:val="009D3FE2"/>
    <w:rsid w:val="009D4641"/>
    <w:rsid w:val="009D4BCD"/>
    <w:rsid w:val="009D4C56"/>
    <w:rsid w:val="009D54C4"/>
    <w:rsid w:val="009D5547"/>
    <w:rsid w:val="009D68CE"/>
    <w:rsid w:val="009D6A13"/>
    <w:rsid w:val="009D6C0C"/>
    <w:rsid w:val="009D7100"/>
    <w:rsid w:val="009D72D9"/>
    <w:rsid w:val="009D778A"/>
    <w:rsid w:val="009D77D1"/>
    <w:rsid w:val="009D78F1"/>
    <w:rsid w:val="009D7ADA"/>
    <w:rsid w:val="009E0639"/>
    <w:rsid w:val="009E12AF"/>
    <w:rsid w:val="009E1EF0"/>
    <w:rsid w:val="009E422B"/>
    <w:rsid w:val="009E52C0"/>
    <w:rsid w:val="009E531C"/>
    <w:rsid w:val="009E55F3"/>
    <w:rsid w:val="009E6E0D"/>
    <w:rsid w:val="009E7BE2"/>
    <w:rsid w:val="009E7DB0"/>
    <w:rsid w:val="009F0BDA"/>
    <w:rsid w:val="009F1432"/>
    <w:rsid w:val="009F1EF4"/>
    <w:rsid w:val="009F3F0C"/>
    <w:rsid w:val="009F4807"/>
    <w:rsid w:val="009F4BCD"/>
    <w:rsid w:val="009F5A7F"/>
    <w:rsid w:val="009F60B5"/>
    <w:rsid w:val="009F6920"/>
    <w:rsid w:val="009F7047"/>
    <w:rsid w:val="009F72BE"/>
    <w:rsid w:val="009F7509"/>
    <w:rsid w:val="00A015B9"/>
    <w:rsid w:val="00A016E7"/>
    <w:rsid w:val="00A01860"/>
    <w:rsid w:val="00A023FD"/>
    <w:rsid w:val="00A03624"/>
    <w:rsid w:val="00A039FA"/>
    <w:rsid w:val="00A03F20"/>
    <w:rsid w:val="00A0474F"/>
    <w:rsid w:val="00A0478D"/>
    <w:rsid w:val="00A04EEF"/>
    <w:rsid w:val="00A051D7"/>
    <w:rsid w:val="00A05318"/>
    <w:rsid w:val="00A05AA0"/>
    <w:rsid w:val="00A05C39"/>
    <w:rsid w:val="00A07AED"/>
    <w:rsid w:val="00A10735"/>
    <w:rsid w:val="00A10A34"/>
    <w:rsid w:val="00A11373"/>
    <w:rsid w:val="00A11EF7"/>
    <w:rsid w:val="00A1312E"/>
    <w:rsid w:val="00A1373F"/>
    <w:rsid w:val="00A14F42"/>
    <w:rsid w:val="00A1543A"/>
    <w:rsid w:val="00A1557C"/>
    <w:rsid w:val="00A156A5"/>
    <w:rsid w:val="00A1593C"/>
    <w:rsid w:val="00A15C8F"/>
    <w:rsid w:val="00A15F52"/>
    <w:rsid w:val="00A164A6"/>
    <w:rsid w:val="00A16731"/>
    <w:rsid w:val="00A16F5E"/>
    <w:rsid w:val="00A176FD"/>
    <w:rsid w:val="00A17D40"/>
    <w:rsid w:val="00A20442"/>
    <w:rsid w:val="00A210B9"/>
    <w:rsid w:val="00A22F8B"/>
    <w:rsid w:val="00A23455"/>
    <w:rsid w:val="00A23E0F"/>
    <w:rsid w:val="00A24313"/>
    <w:rsid w:val="00A25D9F"/>
    <w:rsid w:val="00A25FD7"/>
    <w:rsid w:val="00A27F94"/>
    <w:rsid w:val="00A30BC7"/>
    <w:rsid w:val="00A30E2E"/>
    <w:rsid w:val="00A3176D"/>
    <w:rsid w:val="00A318ED"/>
    <w:rsid w:val="00A31A06"/>
    <w:rsid w:val="00A326C1"/>
    <w:rsid w:val="00A345F8"/>
    <w:rsid w:val="00A358A8"/>
    <w:rsid w:val="00A35DE2"/>
    <w:rsid w:val="00A36224"/>
    <w:rsid w:val="00A365F4"/>
    <w:rsid w:val="00A37E4C"/>
    <w:rsid w:val="00A40709"/>
    <w:rsid w:val="00A40807"/>
    <w:rsid w:val="00A40A7C"/>
    <w:rsid w:val="00A40D89"/>
    <w:rsid w:val="00A41E58"/>
    <w:rsid w:val="00A4259C"/>
    <w:rsid w:val="00A42C29"/>
    <w:rsid w:val="00A43253"/>
    <w:rsid w:val="00A43318"/>
    <w:rsid w:val="00A4349C"/>
    <w:rsid w:val="00A439AB"/>
    <w:rsid w:val="00A43F81"/>
    <w:rsid w:val="00A4402D"/>
    <w:rsid w:val="00A466BA"/>
    <w:rsid w:val="00A46B03"/>
    <w:rsid w:val="00A46CC9"/>
    <w:rsid w:val="00A46F3C"/>
    <w:rsid w:val="00A47333"/>
    <w:rsid w:val="00A47AA7"/>
    <w:rsid w:val="00A47B3A"/>
    <w:rsid w:val="00A50211"/>
    <w:rsid w:val="00A518CF"/>
    <w:rsid w:val="00A533D1"/>
    <w:rsid w:val="00A53688"/>
    <w:rsid w:val="00A54305"/>
    <w:rsid w:val="00A54AF3"/>
    <w:rsid w:val="00A5625B"/>
    <w:rsid w:val="00A56B24"/>
    <w:rsid w:val="00A576BF"/>
    <w:rsid w:val="00A57AE1"/>
    <w:rsid w:val="00A6069E"/>
    <w:rsid w:val="00A606A9"/>
    <w:rsid w:val="00A60B30"/>
    <w:rsid w:val="00A613B9"/>
    <w:rsid w:val="00A6161D"/>
    <w:rsid w:val="00A61D04"/>
    <w:rsid w:val="00A6263F"/>
    <w:rsid w:val="00A62900"/>
    <w:rsid w:val="00A62ADA"/>
    <w:rsid w:val="00A62DF7"/>
    <w:rsid w:val="00A63238"/>
    <w:rsid w:val="00A6334E"/>
    <w:rsid w:val="00A6370C"/>
    <w:rsid w:val="00A63745"/>
    <w:rsid w:val="00A63969"/>
    <w:rsid w:val="00A63A93"/>
    <w:rsid w:val="00A6422E"/>
    <w:rsid w:val="00A65202"/>
    <w:rsid w:val="00A65AE5"/>
    <w:rsid w:val="00A65B9F"/>
    <w:rsid w:val="00A6681C"/>
    <w:rsid w:val="00A67377"/>
    <w:rsid w:val="00A67D1C"/>
    <w:rsid w:val="00A67E83"/>
    <w:rsid w:val="00A706D0"/>
    <w:rsid w:val="00A70895"/>
    <w:rsid w:val="00A70909"/>
    <w:rsid w:val="00A70DC0"/>
    <w:rsid w:val="00A7244E"/>
    <w:rsid w:val="00A7277E"/>
    <w:rsid w:val="00A72B88"/>
    <w:rsid w:val="00A72E6D"/>
    <w:rsid w:val="00A72EB9"/>
    <w:rsid w:val="00A73E6D"/>
    <w:rsid w:val="00A73EA9"/>
    <w:rsid w:val="00A746B5"/>
    <w:rsid w:val="00A7481B"/>
    <w:rsid w:val="00A75326"/>
    <w:rsid w:val="00A75D17"/>
    <w:rsid w:val="00A768A1"/>
    <w:rsid w:val="00A77C45"/>
    <w:rsid w:val="00A80972"/>
    <w:rsid w:val="00A811CD"/>
    <w:rsid w:val="00A81AA7"/>
    <w:rsid w:val="00A82E25"/>
    <w:rsid w:val="00A83402"/>
    <w:rsid w:val="00A83E42"/>
    <w:rsid w:val="00A8457F"/>
    <w:rsid w:val="00A861DF"/>
    <w:rsid w:val="00A862C9"/>
    <w:rsid w:val="00A8657F"/>
    <w:rsid w:val="00A87725"/>
    <w:rsid w:val="00A87AD1"/>
    <w:rsid w:val="00A87B8D"/>
    <w:rsid w:val="00A87BC0"/>
    <w:rsid w:val="00A90256"/>
    <w:rsid w:val="00A906DA"/>
    <w:rsid w:val="00A90CF2"/>
    <w:rsid w:val="00A90D41"/>
    <w:rsid w:val="00A91421"/>
    <w:rsid w:val="00A91CB8"/>
    <w:rsid w:val="00A92203"/>
    <w:rsid w:val="00A92DA0"/>
    <w:rsid w:val="00A9486C"/>
    <w:rsid w:val="00A95141"/>
    <w:rsid w:val="00A956DD"/>
    <w:rsid w:val="00A9646E"/>
    <w:rsid w:val="00A96C57"/>
    <w:rsid w:val="00A97484"/>
    <w:rsid w:val="00A97B8B"/>
    <w:rsid w:val="00AA0823"/>
    <w:rsid w:val="00AA1BCE"/>
    <w:rsid w:val="00AA2896"/>
    <w:rsid w:val="00AA2BD3"/>
    <w:rsid w:val="00AA2E31"/>
    <w:rsid w:val="00AA324E"/>
    <w:rsid w:val="00AA33BF"/>
    <w:rsid w:val="00AA3BAC"/>
    <w:rsid w:val="00AA5400"/>
    <w:rsid w:val="00AA5C08"/>
    <w:rsid w:val="00AA5E73"/>
    <w:rsid w:val="00AA67F6"/>
    <w:rsid w:val="00AB0719"/>
    <w:rsid w:val="00AB1037"/>
    <w:rsid w:val="00AB1278"/>
    <w:rsid w:val="00AB172A"/>
    <w:rsid w:val="00AB1E79"/>
    <w:rsid w:val="00AB33B7"/>
    <w:rsid w:val="00AB37E1"/>
    <w:rsid w:val="00AB4A44"/>
    <w:rsid w:val="00AB4CD3"/>
    <w:rsid w:val="00AB6245"/>
    <w:rsid w:val="00AB71F8"/>
    <w:rsid w:val="00AB721D"/>
    <w:rsid w:val="00AB7C20"/>
    <w:rsid w:val="00AB7E96"/>
    <w:rsid w:val="00AC0823"/>
    <w:rsid w:val="00AC0AE7"/>
    <w:rsid w:val="00AC141A"/>
    <w:rsid w:val="00AC2913"/>
    <w:rsid w:val="00AC36FA"/>
    <w:rsid w:val="00AC3740"/>
    <w:rsid w:val="00AC3BC9"/>
    <w:rsid w:val="00AC3EC7"/>
    <w:rsid w:val="00AC5C3E"/>
    <w:rsid w:val="00AC5DDE"/>
    <w:rsid w:val="00AC5F05"/>
    <w:rsid w:val="00AC7104"/>
    <w:rsid w:val="00AC7DFC"/>
    <w:rsid w:val="00AD043C"/>
    <w:rsid w:val="00AD0610"/>
    <w:rsid w:val="00AD10B4"/>
    <w:rsid w:val="00AD17AB"/>
    <w:rsid w:val="00AD19C8"/>
    <w:rsid w:val="00AD1BE9"/>
    <w:rsid w:val="00AD362C"/>
    <w:rsid w:val="00AD3B4C"/>
    <w:rsid w:val="00AD42D4"/>
    <w:rsid w:val="00AD5FD0"/>
    <w:rsid w:val="00AD6890"/>
    <w:rsid w:val="00AD6AAE"/>
    <w:rsid w:val="00AD7B5D"/>
    <w:rsid w:val="00AE024E"/>
    <w:rsid w:val="00AE0523"/>
    <w:rsid w:val="00AE0735"/>
    <w:rsid w:val="00AE0DCD"/>
    <w:rsid w:val="00AE1F1C"/>
    <w:rsid w:val="00AE219F"/>
    <w:rsid w:val="00AE351F"/>
    <w:rsid w:val="00AE35D6"/>
    <w:rsid w:val="00AE37C2"/>
    <w:rsid w:val="00AE5578"/>
    <w:rsid w:val="00AE58EF"/>
    <w:rsid w:val="00AE5907"/>
    <w:rsid w:val="00AE6123"/>
    <w:rsid w:val="00AE6952"/>
    <w:rsid w:val="00AE7226"/>
    <w:rsid w:val="00AE7A6A"/>
    <w:rsid w:val="00AE7E15"/>
    <w:rsid w:val="00AE7F29"/>
    <w:rsid w:val="00AF10B6"/>
    <w:rsid w:val="00AF1641"/>
    <w:rsid w:val="00AF16B7"/>
    <w:rsid w:val="00AF1D27"/>
    <w:rsid w:val="00AF2D16"/>
    <w:rsid w:val="00AF40D9"/>
    <w:rsid w:val="00AF65EA"/>
    <w:rsid w:val="00AF6F71"/>
    <w:rsid w:val="00AF721C"/>
    <w:rsid w:val="00AF72AE"/>
    <w:rsid w:val="00B00313"/>
    <w:rsid w:val="00B003CE"/>
    <w:rsid w:val="00B00626"/>
    <w:rsid w:val="00B01732"/>
    <w:rsid w:val="00B01757"/>
    <w:rsid w:val="00B0197F"/>
    <w:rsid w:val="00B01D6D"/>
    <w:rsid w:val="00B01E07"/>
    <w:rsid w:val="00B0254F"/>
    <w:rsid w:val="00B02AEE"/>
    <w:rsid w:val="00B02B12"/>
    <w:rsid w:val="00B03F64"/>
    <w:rsid w:val="00B04217"/>
    <w:rsid w:val="00B0430C"/>
    <w:rsid w:val="00B05256"/>
    <w:rsid w:val="00B058F5"/>
    <w:rsid w:val="00B07C87"/>
    <w:rsid w:val="00B1016F"/>
    <w:rsid w:val="00B10198"/>
    <w:rsid w:val="00B103AB"/>
    <w:rsid w:val="00B103D1"/>
    <w:rsid w:val="00B11806"/>
    <w:rsid w:val="00B141B9"/>
    <w:rsid w:val="00B142F0"/>
    <w:rsid w:val="00B14388"/>
    <w:rsid w:val="00B14F75"/>
    <w:rsid w:val="00B16670"/>
    <w:rsid w:val="00B16C65"/>
    <w:rsid w:val="00B16FDE"/>
    <w:rsid w:val="00B17BE8"/>
    <w:rsid w:val="00B20115"/>
    <w:rsid w:val="00B20671"/>
    <w:rsid w:val="00B20D5B"/>
    <w:rsid w:val="00B20EBC"/>
    <w:rsid w:val="00B213DD"/>
    <w:rsid w:val="00B22395"/>
    <w:rsid w:val="00B23460"/>
    <w:rsid w:val="00B25254"/>
    <w:rsid w:val="00B254FD"/>
    <w:rsid w:val="00B26986"/>
    <w:rsid w:val="00B26A05"/>
    <w:rsid w:val="00B277DA"/>
    <w:rsid w:val="00B2789A"/>
    <w:rsid w:val="00B2798D"/>
    <w:rsid w:val="00B305C5"/>
    <w:rsid w:val="00B310BD"/>
    <w:rsid w:val="00B316CB"/>
    <w:rsid w:val="00B319AE"/>
    <w:rsid w:val="00B3208A"/>
    <w:rsid w:val="00B341A0"/>
    <w:rsid w:val="00B34A81"/>
    <w:rsid w:val="00B350D2"/>
    <w:rsid w:val="00B36007"/>
    <w:rsid w:val="00B3709F"/>
    <w:rsid w:val="00B3748A"/>
    <w:rsid w:val="00B40BDC"/>
    <w:rsid w:val="00B40CC3"/>
    <w:rsid w:val="00B419AE"/>
    <w:rsid w:val="00B42287"/>
    <w:rsid w:val="00B425D1"/>
    <w:rsid w:val="00B4270B"/>
    <w:rsid w:val="00B4393B"/>
    <w:rsid w:val="00B43E67"/>
    <w:rsid w:val="00B4540E"/>
    <w:rsid w:val="00B463F2"/>
    <w:rsid w:val="00B46535"/>
    <w:rsid w:val="00B46FD3"/>
    <w:rsid w:val="00B4773C"/>
    <w:rsid w:val="00B478CE"/>
    <w:rsid w:val="00B50CA6"/>
    <w:rsid w:val="00B50D66"/>
    <w:rsid w:val="00B525C5"/>
    <w:rsid w:val="00B538B8"/>
    <w:rsid w:val="00B55C34"/>
    <w:rsid w:val="00B56086"/>
    <w:rsid w:val="00B56721"/>
    <w:rsid w:val="00B57ADE"/>
    <w:rsid w:val="00B60002"/>
    <w:rsid w:val="00B60098"/>
    <w:rsid w:val="00B60264"/>
    <w:rsid w:val="00B6090C"/>
    <w:rsid w:val="00B60A5B"/>
    <w:rsid w:val="00B612A9"/>
    <w:rsid w:val="00B62848"/>
    <w:rsid w:val="00B62DE7"/>
    <w:rsid w:val="00B62FBF"/>
    <w:rsid w:val="00B63136"/>
    <w:rsid w:val="00B640B4"/>
    <w:rsid w:val="00B644C6"/>
    <w:rsid w:val="00B645B3"/>
    <w:rsid w:val="00B64CC0"/>
    <w:rsid w:val="00B64F61"/>
    <w:rsid w:val="00B65814"/>
    <w:rsid w:val="00B660A2"/>
    <w:rsid w:val="00B67079"/>
    <w:rsid w:val="00B70142"/>
    <w:rsid w:val="00B70F83"/>
    <w:rsid w:val="00B714E1"/>
    <w:rsid w:val="00B71599"/>
    <w:rsid w:val="00B716F8"/>
    <w:rsid w:val="00B71CFF"/>
    <w:rsid w:val="00B71D87"/>
    <w:rsid w:val="00B71E38"/>
    <w:rsid w:val="00B72D97"/>
    <w:rsid w:val="00B736FD"/>
    <w:rsid w:val="00B7379F"/>
    <w:rsid w:val="00B7391A"/>
    <w:rsid w:val="00B7458F"/>
    <w:rsid w:val="00B75A59"/>
    <w:rsid w:val="00B75C54"/>
    <w:rsid w:val="00B76531"/>
    <w:rsid w:val="00B77559"/>
    <w:rsid w:val="00B80757"/>
    <w:rsid w:val="00B8081C"/>
    <w:rsid w:val="00B8095B"/>
    <w:rsid w:val="00B821D8"/>
    <w:rsid w:val="00B82895"/>
    <w:rsid w:val="00B82CE9"/>
    <w:rsid w:val="00B82EEB"/>
    <w:rsid w:val="00B84487"/>
    <w:rsid w:val="00B85B9D"/>
    <w:rsid w:val="00B860DF"/>
    <w:rsid w:val="00B86333"/>
    <w:rsid w:val="00B87682"/>
    <w:rsid w:val="00B87864"/>
    <w:rsid w:val="00B87A4D"/>
    <w:rsid w:val="00B9250F"/>
    <w:rsid w:val="00B92B58"/>
    <w:rsid w:val="00B92E32"/>
    <w:rsid w:val="00B93139"/>
    <w:rsid w:val="00B93889"/>
    <w:rsid w:val="00B9388C"/>
    <w:rsid w:val="00B942F6"/>
    <w:rsid w:val="00B94985"/>
    <w:rsid w:val="00B9546E"/>
    <w:rsid w:val="00B961FD"/>
    <w:rsid w:val="00B96DF4"/>
    <w:rsid w:val="00B96EFB"/>
    <w:rsid w:val="00BA08B2"/>
    <w:rsid w:val="00BA15CD"/>
    <w:rsid w:val="00BA2517"/>
    <w:rsid w:val="00BA2AFF"/>
    <w:rsid w:val="00BA2CAB"/>
    <w:rsid w:val="00BA2CEF"/>
    <w:rsid w:val="00BA3009"/>
    <w:rsid w:val="00BA32F2"/>
    <w:rsid w:val="00BA4C26"/>
    <w:rsid w:val="00BA5AF8"/>
    <w:rsid w:val="00BA7138"/>
    <w:rsid w:val="00BA795F"/>
    <w:rsid w:val="00BA7CBD"/>
    <w:rsid w:val="00BB0602"/>
    <w:rsid w:val="00BB07CB"/>
    <w:rsid w:val="00BB1149"/>
    <w:rsid w:val="00BB1B50"/>
    <w:rsid w:val="00BB214D"/>
    <w:rsid w:val="00BB237A"/>
    <w:rsid w:val="00BB2C0C"/>
    <w:rsid w:val="00BB2F44"/>
    <w:rsid w:val="00BB39F5"/>
    <w:rsid w:val="00BB412D"/>
    <w:rsid w:val="00BB425B"/>
    <w:rsid w:val="00BB43E7"/>
    <w:rsid w:val="00BB4909"/>
    <w:rsid w:val="00BB4C35"/>
    <w:rsid w:val="00BB55EE"/>
    <w:rsid w:val="00BB5924"/>
    <w:rsid w:val="00BB5A96"/>
    <w:rsid w:val="00BB5F02"/>
    <w:rsid w:val="00BB6F88"/>
    <w:rsid w:val="00BB7503"/>
    <w:rsid w:val="00BB75E1"/>
    <w:rsid w:val="00BB7C48"/>
    <w:rsid w:val="00BB7D77"/>
    <w:rsid w:val="00BB7FDD"/>
    <w:rsid w:val="00BC18E7"/>
    <w:rsid w:val="00BC2B67"/>
    <w:rsid w:val="00BC2F1D"/>
    <w:rsid w:val="00BC3570"/>
    <w:rsid w:val="00BC44D8"/>
    <w:rsid w:val="00BC4988"/>
    <w:rsid w:val="00BC5CEE"/>
    <w:rsid w:val="00BC7AB4"/>
    <w:rsid w:val="00BD0171"/>
    <w:rsid w:val="00BD0225"/>
    <w:rsid w:val="00BD095D"/>
    <w:rsid w:val="00BD0A62"/>
    <w:rsid w:val="00BD2006"/>
    <w:rsid w:val="00BD200D"/>
    <w:rsid w:val="00BD2D99"/>
    <w:rsid w:val="00BD3211"/>
    <w:rsid w:val="00BD3628"/>
    <w:rsid w:val="00BD3A03"/>
    <w:rsid w:val="00BD5855"/>
    <w:rsid w:val="00BD596B"/>
    <w:rsid w:val="00BD59E5"/>
    <w:rsid w:val="00BD5D5A"/>
    <w:rsid w:val="00BD6C03"/>
    <w:rsid w:val="00BD6F02"/>
    <w:rsid w:val="00BD7728"/>
    <w:rsid w:val="00BE0221"/>
    <w:rsid w:val="00BE08C3"/>
    <w:rsid w:val="00BE139F"/>
    <w:rsid w:val="00BE13FD"/>
    <w:rsid w:val="00BE1CF1"/>
    <w:rsid w:val="00BE4124"/>
    <w:rsid w:val="00BE50EE"/>
    <w:rsid w:val="00BE53BF"/>
    <w:rsid w:val="00BE59D4"/>
    <w:rsid w:val="00BE5ABD"/>
    <w:rsid w:val="00BE5EAB"/>
    <w:rsid w:val="00BE5F09"/>
    <w:rsid w:val="00BE696A"/>
    <w:rsid w:val="00BF0149"/>
    <w:rsid w:val="00BF0289"/>
    <w:rsid w:val="00BF05C6"/>
    <w:rsid w:val="00BF0D01"/>
    <w:rsid w:val="00BF2556"/>
    <w:rsid w:val="00BF2DAC"/>
    <w:rsid w:val="00BF2F0D"/>
    <w:rsid w:val="00BF3056"/>
    <w:rsid w:val="00BF32BA"/>
    <w:rsid w:val="00BF4004"/>
    <w:rsid w:val="00BF4EDE"/>
    <w:rsid w:val="00BF56D7"/>
    <w:rsid w:val="00BF6B3A"/>
    <w:rsid w:val="00C00078"/>
    <w:rsid w:val="00C00258"/>
    <w:rsid w:val="00C002E4"/>
    <w:rsid w:val="00C00808"/>
    <w:rsid w:val="00C013BE"/>
    <w:rsid w:val="00C0258F"/>
    <w:rsid w:val="00C02817"/>
    <w:rsid w:val="00C036B0"/>
    <w:rsid w:val="00C050B7"/>
    <w:rsid w:val="00C055B5"/>
    <w:rsid w:val="00C0573C"/>
    <w:rsid w:val="00C05773"/>
    <w:rsid w:val="00C061DF"/>
    <w:rsid w:val="00C075DC"/>
    <w:rsid w:val="00C10326"/>
    <w:rsid w:val="00C114C2"/>
    <w:rsid w:val="00C11F30"/>
    <w:rsid w:val="00C127A3"/>
    <w:rsid w:val="00C12F52"/>
    <w:rsid w:val="00C14060"/>
    <w:rsid w:val="00C147CD"/>
    <w:rsid w:val="00C14870"/>
    <w:rsid w:val="00C15013"/>
    <w:rsid w:val="00C159FC"/>
    <w:rsid w:val="00C15A6B"/>
    <w:rsid w:val="00C15FF5"/>
    <w:rsid w:val="00C200D9"/>
    <w:rsid w:val="00C20C8E"/>
    <w:rsid w:val="00C20CE6"/>
    <w:rsid w:val="00C20FFD"/>
    <w:rsid w:val="00C21FED"/>
    <w:rsid w:val="00C22A62"/>
    <w:rsid w:val="00C23C63"/>
    <w:rsid w:val="00C24536"/>
    <w:rsid w:val="00C2458B"/>
    <w:rsid w:val="00C248CD"/>
    <w:rsid w:val="00C24C01"/>
    <w:rsid w:val="00C2541A"/>
    <w:rsid w:val="00C25519"/>
    <w:rsid w:val="00C25EC3"/>
    <w:rsid w:val="00C26BF3"/>
    <w:rsid w:val="00C26C5F"/>
    <w:rsid w:val="00C26CB8"/>
    <w:rsid w:val="00C273A6"/>
    <w:rsid w:val="00C27910"/>
    <w:rsid w:val="00C3068F"/>
    <w:rsid w:val="00C308B6"/>
    <w:rsid w:val="00C311D7"/>
    <w:rsid w:val="00C311E7"/>
    <w:rsid w:val="00C319EA"/>
    <w:rsid w:val="00C34052"/>
    <w:rsid w:val="00C34692"/>
    <w:rsid w:val="00C35DB1"/>
    <w:rsid w:val="00C35EA4"/>
    <w:rsid w:val="00C36561"/>
    <w:rsid w:val="00C371E8"/>
    <w:rsid w:val="00C4042A"/>
    <w:rsid w:val="00C40CBF"/>
    <w:rsid w:val="00C415FF"/>
    <w:rsid w:val="00C428FA"/>
    <w:rsid w:val="00C43599"/>
    <w:rsid w:val="00C43A6A"/>
    <w:rsid w:val="00C43CF6"/>
    <w:rsid w:val="00C43E04"/>
    <w:rsid w:val="00C44451"/>
    <w:rsid w:val="00C44EF6"/>
    <w:rsid w:val="00C45D48"/>
    <w:rsid w:val="00C463B1"/>
    <w:rsid w:val="00C467FF"/>
    <w:rsid w:val="00C46D06"/>
    <w:rsid w:val="00C475A2"/>
    <w:rsid w:val="00C4774F"/>
    <w:rsid w:val="00C514D9"/>
    <w:rsid w:val="00C51503"/>
    <w:rsid w:val="00C51FFE"/>
    <w:rsid w:val="00C52174"/>
    <w:rsid w:val="00C53745"/>
    <w:rsid w:val="00C53FD1"/>
    <w:rsid w:val="00C555B3"/>
    <w:rsid w:val="00C55964"/>
    <w:rsid w:val="00C55FD9"/>
    <w:rsid w:val="00C568F4"/>
    <w:rsid w:val="00C56BF4"/>
    <w:rsid w:val="00C57644"/>
    <w:rsid w:val="00C577F0"/>
    <w:rsid w:val="00C57DF8"/>
    <w:rsid w:val="00C601B3"/>
    <w:rsid w:val="00C61527"/>
    <w:rsid w:val="00C61796"/>
    <w:rsid w:val="00C61AE8"/>
    <w:rsid w:val="00C61DCE"/>
    <w:rsid w:val="00C62081"/>
    <w:rsid w:val="00C63289"/>
    <w:rsid w:val="00C636A5"/>
    <w:rsid w:val="00C63A64"/>
    <w:rsid w:val="00C63C76"/>
    <w:rsid w:val="00C63DFE"/>
    <w:rsid w:val="00C64EB8"/>
    <w:rsid w:val="00C65095"/>
    <w:rsid w:val="00C65F38"/>
    <w:rsid w:val="00C66C60"/>
    <w:rsid w:val="00C70E84"/>
    <w:rsid w:val="00C7140A"/>
    <w:rsid w:val="00C72671"/>
    <w:rsid w:val="00C72D48"/>
    <w:rsid w:val="00C73AAF"/>
    <w:rsid w:val="00C75D03"/>
    <w:rsid w:val="00C7601A"/>
    <w:rsid w:val="00C76D0B"/>
    <w:rsid w:val="00C77342"/>
    <w:rsid w:val="00C776BE"/>
    <w:rsid w:val="00C80A5F"/>
    <w:rsid w:val="00C8123B"/>
    <w:rsid w:val="00C81872"/>
    <w:rsid w:val="00C81EF4"/>
    <w:rsid w:val="00C820AA"/>
    <w:rsid w:val="00C8252D"/>
    <w:rsid w:val="00C8278C"/>
    <w:rsid w:val="00C82B71"/>
    <w:rsid w:val="00C82BE1"/>
    <w:rsid w:val="00C82F1B"/>
    <w:rsid w:val="00C83204"/>
    <w:rsid w:val="00C833A6"/>
    <w:rsid w:val="00C83FFA"/>
    <w:rsid w:val="00C843FF"/>
    <w:rsid w:val="00C8451E"/>
    <w:rsid w:val="00C85AD5"/>
    <w:rsid w:val="00C8625E"/>
    <w:rsid w:val="00C90656"/>
    <w:rsid w:val="00C90FB4"/>
    <w:rsid w:val="00C91DE3"/>
    <w:rsid w:val="00C9223C"/>
    <w:rsid w:val="00C9254E"/>
    <w:rsid w:val="00C93097"/>
    <w:rsid w:val="00C94135"/>
    <w:rsid w:val="00C955D6"/>
    <w:rsid w:val="00C95BEA"/>
    <w:rsid w:val="00C96E84"/>
    <w:rsid w:val="00C974CC"/>
    <w:rsid w:val="00C97D09"/>
    <w:rsid w:val="00CA008C"/>
    <w:rsid w:val="00CA1EC3"/>
    <w:rsid w:val="00CA2B54"/>
    <w:rsid w:val="00CA2CE1"/>
    <w:rsid w:val="00CA33BD"/>
    <w:rsid w:val="00CA3D88"/>
    <w:rsid w:val="00CA406E"/>
    <w:rsid w:val="00CA4E56"/>
    <w:rsid w:val="00CA51B5"/>
    <w:rsid w:val="00CA61AF"/>
    <w:rsid w:val="00CA6FBE"/>
    <w:rsid w:val="00CB0530"/>
    <w:rsid w:val="00CB1E15"/>
    <w:rsid w:val="00CB2137"/>
    <w:rsid w:val="00CB3285"/>
    <w:rsid w:val="00CB350A"/>
    <w:rsid w:val="00CB3630"/>
    <w:rsid w:val="00CB3B95"/>
    <w:rsid w:val="00CB3DEB"/>
    <w:rsid w:val="00CB503D"/>
    <w:rsid w:val="00CB58FA"/>
    <w:rsid w:val="00CB68E5"/>
    <w:rsid w:val="00CB6D67"/>
    <w:rsid w:val="00CB734D"/>
    <w:rsid w:val="00CB7385"/>
    <w:rsid w:val="00CB73C6"/>
    <w:rsid w:val="00CC0EBC"/>
    <w:rsid w:val="00CC1113"/>
    <w:rsid w:val="00CC169A"/>
    <w:rsid w:val="00CC20C5"/>
    <w:rsid w:val="00CC2C5D"/>
    <w:rsid w:val="00CC38E7"/>
    <w:rsid w:val="00CC3F77"/>
    <w:rsid w:val="00CC4022"/>
    <w:rsid w:val="00CC4269"/>
    <w:rsid w:val="00CC4490"/>
    <w:rsid w:val="00CC469D"/>
    <w:rsid w:val="00CC4D56"/>
    <w:rsid w:val="00CC612F"/>
    <w:rsid w:val="00CC6589"/>
    <w:rsid w:val="00CC70E4"/>
    <w:rsid w:val="00CC7D7E"/>
    <w:rsid w:val="00CD14AF"/>
    <w:rsid w:val="00CD14B5"/>
    <w:rsid w:val="00CD1C29"/>
    <w:rsid w:val="00CD3008"/>
    <w:rsid w:val="00CD3A53"/>
    <w:rsid w:val="00CD4F6A"/>
    <w:rsid w:val="00CD5099"/>
    <w:rsid w:val="00CD595F"/>
    <w:rsid w:val="00CD6673"/>
    <w:rsid w:val="00CD6CAA"/>
    <w:rsid w:val="00CD758F"/>
    <w:rsid w:val="00CD7932"/>
    <w:rsid w:val="00CD7CDF"/>
    <w:rsid w:val="00CE0821"/>
    <w:rsid w:val="00CE0E34"/>
    <w:rsid w:val="00CE1010"/>
    <w:rsid w:val="00CE1237"/>
    <w:rsid w:val="00CE27B2"/>
    <w:rsid w:val="00CE3F50"/>
    <w:rsid w:val="00CE4517"/>
    <w:rsid w:val="00CE53B0"/>
    <w:rsid w:val="00CE596C"/>
    <w:rsid w:val="00CE60E7"/>
    <w:rsid w:val="00CE6D4E"/>
    <w:rsid w:val="00CF0CBA"/>
    <w:rsid w:val="00CF183A"/>
    <w:rsid w:val="00CF24AC"/>
    <w:rsid w:val="00CF28C6"/>
    <w:rsid w:val="00CF2F7B"/>
    <w:rsid w:val="00CF3341"/>
    <w:rsid w:val="00CF386D"/>
    <w:rsid w:val="00CF3A25"/>
    <w:rsid w:val="00CF3E2E"/>
    <w:rsid w:val="00CF448F"/>
    <w:rsid w:val="00CF48D4"/>
    <w:rsid w:val="00CF50CA"/>
    <w:rsid w:val="00CF59B0"/>
    <w:rsid w:val="00CF6011"/>
    <w:rsid w:val="00CF626C"/>
    <w:rsid w:val="00CF7772"/>
    <w:rsid w:val="00D000CE"/>
    <w:rsid w:val="00D002D8"/>
    <w:rsid w:val="00D0232B"/>
    <w:rsid w:val="00D023FF"/>
    <w:rsid w:val="00D02418"/>
    <w:rsid w:val="00D02486"/>
    <w:rsid w:val="00D028CB"/>
    <w:rsid w:val="00D0345C"/>
    <w:rsid w:val="00D05B85"/>
    <w:rsid w:val="00D05BCF"/>
    <w:rsid w:val="00D06D78"/>
    <w:rsid w:val="00D0734D"/>
    <w:rsid w:val="00D0759B"/>
    <w:rsid w:val="00D114BA"/>
    <w:rsid w:val="00D136DD"/>
    <w:rsid w:val="00D13861"/>
    <w:rsid w:val="00D13910"/>
    <w:rsid w:val="00D13B30"/>
    <w:rsid w:val="00D13E9E"/>
    <w:rsid w:val="00D14190"/>
    <w:rsid w:val="00D15554"/>
    <w:rsid w:val="00D168D1"/>
    <w:rsid w:val="00D168FA"/>
    <w:rsid w:val="00D16F7C"/>
    <w:rsid w:val="00D177D2"/>
    <w:rsid w:val="00D17C7A"/>
    <w:rsid w:val="00D20306"/>
    <w:rsid w:val="00D22CD8"/>
    <w:rsid w:val="00D23324"/>
    <w:rsid w:val="00D23D33"/>
    <w:rsid w:val="00D248B3"/>
    <w:rsid w:val="00D24CB2"/>
    <w:rsid w:val="00D25389"/>
    <w:rsid w:val="00D2625F"/>
    <w:rsid w:val="00D27312"/>
    <w:rsid w:val="00D279BF"/>
    <w:rsid w:val="00D27CAF"/>
    <w:rsid w:val="00D27E29"/>
    <w:rsid w:val="00D313B2"/>
    <w:rsid w:val="00D31776"/>
    <w:rsid w:val="00D31905"/>
    <w:rsid w:val="00D32C2E"/>
    <w:rsid w:val="00D32E7C"/>
    <w:rsid w:val="00D333DE"/>
    <w:rsid w:val="00D33761"/>
    <w:rsid w:val="00D3399F"/>
    <w:rsid w:val="00D36EDB"/>
    <w:rsid w:val="00D36FFE"/>
    <w:rsid w:val="00D37F93"/>
    <w:rsid w:val="00D41028"/>
    <w:rsid w:val="00D41A5B"/>
    <w:rsid w:val="00D451DC"/>
    <w:rsid w:val="00D45683"/>
    <w:rsid w:val="00D468D6"/>
    <w:rsid w:val="00D478C4"/>
    <w:rsid w:val="00D47F38"/>
    <w:rsid w:val="00D503E3"/>
    <w:rsid w:val="00D506C6"/>
    <w:rsid w:val="00D50BFC"/>
    <w:rsid w:val="00D51A68"/>
    <w:rsid w:val="00D51DE9"/>
    <w:rsid w:val="00D52D02"/>
    <w:rsid w:val="00D53203"/>
    <w:rsid w:val="00D5481B"/>
    <w:rsid w:val="00D54FDD"/>
    <w:rsid w:val="00D56B99"/>
    <w:rsid w:val="00D602BF"/>
    <w:rsid w:val="00D61336"/>
    <w:rsid w:val="00D6189D"/>
    <w:rsid w:val="00D6240E"/>
    <w:rsid w:val="00D626FD"/>
    <w:rsid w:val="00D63D46"/>
    <w:rsid w:val="00D64959"/>
    <w:rsid w:val="00D64AF3"/>
    <w:rsid w:val="00D64D46"/>
    <w:rsid w:val="00D66C38"/>
    <w:rsid w:val="00D66DF7"/>
    <w:rsid w:val="00D67EFD"/>
    <w:rsid w:val="00D71234"/>
    <w:rsid w:val="00D716CC"/>
    <w:rsid w:val="00D742F7"/>
    <w:rsid w:val="00D75346"/>
    <w:rsid w:val="00D758D8"/>
    <w:rsid w:val="00D75EE2"/>
    <w:rsid w:val="00D77C9A"/>
    <w:rsid w:val="00D77FEB"/>
    <w:rsid w:val="00D805BC"/>
    <w:rsid w:val="00D80949"/>
    <w:rsid w:val="00D80DE3"/>
    <w:rsid w:val="00D810EA"/>
    <w:rsid w:val="00D81F3C"/>
    <w:rsid w:val="00D832F8"/>
    <w:rsid w:val="00D8390D"/>
    <w:rsid w:val="00D83931"/>
    <w:rsid w:val="00D8459F"/>
    <w:rsid w:val="00D848FA"/>
    <w:rsid w:val="00D85BB7"/>
    <w:rsid w:val="00D867E8"/>
    <w:rsid w:val="00D86D34"/>
    <w:rsid w:val="00D870CF"/>
    <w:rsid w:val="00D87727"/>
    <w:rsid w:val="00D90380"/>
    <w:rsid w:val="00D9106A"/>
    <w:rsid w:val="00D91224"/>
    <w:rsid w:val="00D91C96"/>
    <w:rsid w:val="00D92BAD"/>
    <w:rsid w:val="00D92F4D"/>
    <w:rsid w:val="00D93E7B"/>
    <w:rsid w:val="00D9423A"/>
    <w:rsid w:val="00D942CB"/>
    <w:rsid w:val="00D9446E"/>
    <w:rsid w:val="00D95DDA"/>
    <w:rsid w:val="00D97001"/>
    <w:rsid w:val="00D971F1"/>
    <w:rsid w:val="00D9748C"/>
    <w:rsid w:val="00DA0184"/>
    <w:rsid w:val="00DA0198"/>
    <w:rsid w:val="00DA0299"/>
    <w:rsid w:val="00DA13C2"/>
    <w:rsid w:val="00DA1DBC"/>
    <w:rsid w:val="00DA1DF5"/>
    <w:rsid w:val="00DA2969"/>
    <w:rsid w:val="00DA2DE4"/>
    <w:rsid w:val="00DA2DF0"/>
    <w:rsid w:val="00DA36D5"/>
    <w:rsid w:val="00DA392D"/>
    <w:rsid w:val="00DA5FCE"/>
    <w:rsid w:val="00DA63C6"/>
    <w:rsid w:val="00DA6873"/>
    <w:rsid w:val="00DA7952"/>
    <w:rsid w:val="00DB025E"/>
    <w:rsid w:val="00DB1310"/>
    <w:rsid w:val="00DB1548"/>
    <w:rsid w:val="00DB1B89"/>
    <w:rsid w:val="00DB21D6"/>
    <w:rsid w:val="00DB4A31"/>
    <w:rsid w:val="00DB58DB"/>
    <w:rsid w:val="00DB6751"/>
    <w:rsid w:val="00DB6CA0"/>
    <w:rsid w:val="00DB6D28"/>
    <w:rsid w:val="00DB6E3B"/>
    <w:rsid w:val="00DB76CD"/>
    <w:rsid w:val="00DB7846"/>
    <w:rsid w:val="00DC07A5"/>
    <w:rsid w:val="00DC1183"/>
    <w:rsid w:val="00DC123F"/>
    <w:rsid w:val="00DC23D6"/>
    <w:rsid w:val="00DC3E7B"/>
    <w:rsid w:val="00DC450D"/>
    <w:rsid w:val="00DC46A7"/>
    <w:rsid w:val="00DC5A60"/>
    <w:rsid w:val="00DC60FC"/>
    <w:rsid w:val="00DC60FD"/>
    <w:rsid w:val="00DC618B"/>
    <w:rsid w:val="00DC6F01"/>
    <w:rsid w:val="00DC7DB4"/>
    <w:rsid w:val="00DC7F12"/>
    <w:rsid w:val="00DC7FA6"/>
    <w:rsid w:val="00DD21DF"/>
    <w:rsid w:val="00DD27D5"/>
    <w:rsid w:val="00DD2AC8"/>
    <w:rsid w:val="00DD2D81"/>
    <w:rsid w:val="00DD4836"/>
    <w:rsid w:val="00DD4F9B"/>
    <w:rsid w:val="00DD56D9"/>
    <w:rsid w:val="00DD5BF7"/>
    <w:rsid w:val="00DD6A28"/>
    <w:rsid w:val="00DE07F3"/>
    <w:rsid w:val="00DE0DEC"/>
    <w:rsid w:val="00DE164B"/>
    <w:rsid w:val="00DE2863"/>
    <w:rsid w:val="00DE48ED"/>
    <w:rsid w:val="00DE57B1"/>
    <w:rsid w:val="00DE60C9"/>
    <w:rsid w:val="00DE6A4E"/>
    <w:rsid w:val="00DE700E"/>
    <w:rsid w:val="00DE7070"/>
    <w:rsid w:val="00DE70AB"/>
    <w:rsid w:val="00DE719C"/>
    <w:rsid w:val="00DE76F4"/>
    <w:rsid w:val="00DF13A4"/>
    <w:rsid w:val="00DF1898"/>
    <w:rsid w:val="00DF26F1"/>
    <w:rsid w:val="00DF353B"/>
    <w:rsid w:val="00DF3A85"/>
    <w:rsid w:val="00DF5C26"/>
    <w:rsid w:val="00DF60FC"/>
    <w:rsid w:val="00DF6159"/>
    <w:rsid w:val="00DF67B7"/>
    <w:rsid w:val="00DF6F54"/>
    <w:rsid w:val="00DF71EB"/>
    <w:rsid w:val="00DF7423"/>
    <w:rsid w:val="00DF7E97"/>
    <w:rsid w:val="00E000DE"/>
    <w:rsid w:val="00E01182"/>
    <w:rsid w:val="00E01E93"/>
    <w:rsid w:val="00E026B0"/>
    <w:rsid w:val="00E0433B"/>
    <w:rsid w:val="00E05120"/>
    <w:rsid w:val="00E052C3"/>
    <w:rsid w:val="00E05765"/>
    <w:rsid w:val="00E06992"/>
    <w:rsid w:val="00E0700D"/>
    <w:rsid w:val="00E07968"/>
    <w:rsid w:val="00E1009B"/>
    <w:rsid w:val="00E10745"/>
    <w:rsid w:val="00E10DB5"/>
    <w:rsid w:val="00E11018"/>
    <w:rsid w:val="00E115EF"/>
    <w:rsid w:val="00E11C3A"/>
    <w:rsid w:val="00E125A0"/>
    <w:rsid w:val="00E13579"/>
    <w:rsid w:val="00E1462A"/>
    <w:rsid w:val="00E14A03"/>
    <w:rsid w:val="00E15373"/>
    <w:rsid w:val="00E156D0"/>
    <w:rsid w:val="00E15760"/>
    <w:rsid w:val="00E15763"/>
    <w:rsid w:val="00E15A86"/>
    <w:rsid w:val="00E16997"/>
    <w:rsid w:val="00E2026D"/>
    <w:rsid w:val="00E20BDA"/>
    <w:rsid w:val="00E21309"/>
    <w:rsid w:val="00E225F6"/>
    <w:rsid w:val="00E2373C"/>
    <w:rsid w:val="00E2443E"/>
    <w:rsid w:val="00E25844"/>
    <w:rsid w:val="00E26023"/>
    <w:rsid w:val="00E26754"/>
    <w:rsid w:val="00E2758B"/>
    <w:rsid w:val="00E33148"/>
    <w:rsid w:val="00E3430C"/>
    <w:rsid w:val="00E3452B"/>
    <w:rsid w:val="00E348AD"/>
    <w:rsid w:val="00E34A01"/>
    <w:rsid w:val="00E35285"/>
    <w:rsid w:val="00E35637"/>
    <w:rsid w:val="00E356C0"/>
    <w:rsid w:val="00E36C68"/>
    <w:rsid w:val="00E36CF9"/>
    <w:rsid w:val="00E36F22"/>
    <w:rsid w:val="00E408D4"/>
    <w:rsid w:val="00E412D3"/>
    <w:rsid w:val="00E420D8"/>
    <w:rsid w:val="00E42406"/>
    <w:rsid w:val="00E436D7"/>
    <w:rsid w:val="00E44330"/>
    <w:rsid w:val="00E4694E"/>
    <w:rsid w:val="00E47120"/>
    <w:rsid w:val="00E47613"/>
    <w:rsid w:val="00E50114"/>
    <w:rsid w:val="00E50D93"/>
    <w:rsid w:val="00E513AD"/>
    <w:rsid w:val="00E51648"/>
    <w:rsid w:val="00E51FAE"/>
    <w:rsid w:val="00E521B4"/>
    <w:rsid w:val="00E524F6"/>
    <w:rsid w:val="00E52CBE"/>
    <w:rsid w:val="00E5381C"/>
    <w:rsid w:val="00E54442"/>
    <w:rsid w:val="00E54705"/>
    <w:rsid w:val="00E55139"/>
    <w:rsid w:val="00E56C98"/>
    <w:rsid w:val="00E56F13"/>
    <w:rsid w:val="00E56F74"/>
    <w:rsid w:val="00E608D5"/>
    <w:rsid w:val="00E617FC"/>
    <w:rsid w:val="00E618BB"/>
    <w:rsid w:val="00E620A2"/>
    <w:rsid w:val="00E625D8"/>
    <w:rsid w:val="00E6261A"/>
    <w:rsid w:val="00E62790"/>
    <w:rsid w:val="00E6303E"/>
    <w:rsid w:val="00E6326A"/>
    <w:rsid w:val="00E633BF"/>
    <w:rsid w:val="00E635BB"/>
    <w:rsid w:val="00E635BF"/>
    <w:rsid w:val="00E63EE5"/>
    <w:rsid w:val="00E647A4"/>
    <w:rsid w:val="00E650AE"/>
    <w:rsid w:val="00E666AC"/>
    <w:rsid w:val="00E67FC8"/>
    <w:rsid w:val="00E70FFC"/>
    <w:rsid w:val="00E711AC"/>
    <w:rsid w:val="00E71275"/>
    <w:rsid w:val="00E712F7"/>
    <w:rsid w:val="00E71456"/>
    <w:rsid w:val="00E722DD"/>
    <w:rsid w:val="00E735C9"/>
    <w:rsid w:val="00E738B8"/>
    <w:rsid w:val="00E738C8"/>
    <w:rsid w:val="00E743F3"/>
    <w:rsid w:val="00E75773"/>
    <w:rsid w:val="00E76083"/>
    <w:rsid w:val="00E76C78"/>
    <w:rsid w:val="00E77B24"/>
    <w:rsid w:val="00E80253"/>
    <w:rsid w:val="00E80D73"/>
    <w:rsid w:val="00E810C0"/>
    <w:rsid w:val="00E822D6"/>
    <w:rsid w:val="00E8270C"/>
    <w:rsid w:val="00E829E0"/>
    <w:rsid w:val="00E82D8C"/>
    <w:rsid w:val="00E83AB1"/>
    <w:rsid w:val="00E8542A"/>
    <w:rsid w:val="00E861E2"/>
    <w:rsid w:val="00E86465"/>
    <w:rsid w:val="00E864E5"/>
    <w:rsid w:val="00E87216"/>
    <w:rsid w:val="00E90ADE"/>
    <w:rsid w:val="00E9171F"/>
    <w:rsid w:val="00E92116"/>
    <w:rsid w:val="00E92190"/>
    <w:rsid w:val="00E928FD"/>
    <w:rsid w:val="00E933FB"/>
    <w:rsid w:val="00E93622"/>
    <w:rsid w:val="00E937F9"/>
    <w:rsid w:val="00E93A39"/>
    <w:rsid w:val="00E95007"/>
    <w:rsid w:val="00E9609C"/>
    <w:rsid w:val="00E961D6"/>
    <w:rsid w:val="00E9645E"/>
    <w:rsid w:val="00E967FF"/>
    <w:rsid w:val="00E973CF"/>
    <w:rsid w:val="00E97A0D"/>
    <w:rsid w:val="00E97A89"/>
    <w:rsid w:val="00E97E16"/>
    <w:rsid w:val="00EA0C66"/>
    <w:rsid w:val="00EA10D3"/>
    <w:rsid w:val="00EA137A"/>
    <w:rsid w:val="00EA1F19"/>
    <w:rsid w:val="00EA2D1D"/>
    <w:rsid w:val="00EA37D2"/>
    <w:rsid w:val="00EA4137"/>
    <w:rsid w:val="00EA44E6"/>
    <w:rsid w:val="00EA55E6"/>
    <w:rsid w:val="00EA6B4C"/>
    <w:rsid w:val="00EA7713"/>
    <w:rsid w:val="00EA7A44"/>
    <w:rsid w:val="00EA7BBD"/>
    <w:rsid w:val="00EB0813"/>
    <w:rsid w:val="00EB19FC"/>
    <w:rsid w:val="00EB1A03"/>
    <w:rsid w:val="00EB1A1C"/>
    <w:rsid w:val="00EB2CEA"/>
    <w:rsid w:val="00EB2D12"/>
    <w:rsid w:val="00EB35C8"/>
    <w:rsid w:val="00EB3E82"/>
    <w:rsid w:val="00EB42C0"/>
    <w:rsid w:val="00EB5C9E"/>
    <w:rsid w:val="00EB5CD3"/>
    <w:rsid w:val="00EB6589"/>
    <w:rsid w:val="00EB6FFC"/>
    <w:rsid w:val="00EC0C9F"/>
    <w:rsid w:val="00EC0D42"/>
    <w:rsid w:val="00EC0EF3"/>
    <w:rsid w:val="00EC0EFE"/>
    <w:rsid w:val="00EC1092"/>
    <w:rsid w:val="00EC150C"/>
    <w:rsid w:val="00EC26EC"/>
    <w:rsid w:val="00EC45C1"/>
    <w:rsid w:val="00EC4DB9"/>
    <w:rsid w:val="00EC5C07"/>
    <w:rsid w:val="00EC649E"/>
    <w:rsid w:val="00EC6856"/>
    <w:rsid w:val="00EC6ACB"/>
    <w:rsid w:val="00ED0669"/>
    <w:rsid w:val="00ED084A"/>
    <w:rsid w:val="00ED0CE3"/>
    <w:rsid w:val="00ED0ECB"/>
    <w:rsid w:val="00ED1518"/>
    <w:rsid w:val="00ED1BA9"/>
    <w:rsid w:val="00ED3287"/>
    <w:rsid w:val="00ED3A60"/>
    <w:rsid w:val="00ED3E02"/>
    <w:rsid w:val="00ED4186"/>
    <w:rsid w:val="00ED4D1E"/>
    <w:rsid w:val="00ED506D"/>
    <w:rsid w:val="00ED53A0"/>
    <w:rsid w:val="00ED55F5"/>
    <w:rsid w:val="00ED6777"/>
    <w:rsid w:val="00ED68D5"/>
    <w:rsid w:val="00ED74D4"/>
    <w:rsid w:val="00ED7FC3"/>
    <w:rsid w:val="00EE020B"/>
    <w:rsid w:val="00EE07E9"/>
    <w:rsid w:val="00EE10AB"/>
    <w:rsid w:val="00EE12BC"/>
    <w:rsid w:val="00EE2043"/>
    <w:rsid w:val="00EE2626"/>
    <w:rsid w:val="00EE3185"/>
    <w:rsid w:val="00EE3899"/>
    <w:rsid w:val="00EE44CD"/>
    <w:rsid w:val="00EE59CF"/>
    <w:rsid w:val="00EE5B5B"/>
    <w:rsid w:val="00EE5D28"/>
    <w:rsid w:val="00EE6437"/>
    <w:rsid w:val="00EE69A8"/>
    <w:rsid w:val="00EE6B82"/>
    <w:rsid w:val="00EE6D8C"/>
    <w:rsid w:val="00EE6EC9"/>
    <w:rsid w:val="00EF08B2"/>
    <w:rsid w:val="00EF0C5E"/>
    <w:rsid w:val="00EF0D86"/>
    <w:rsid w:val="00EF13D4"/>
    <w:rsid w:val="00EF241A"/>
    <w:rsid w:val="00EF26FC"/>
    <w:rsid w:val="00EF2D3E"/>
    <w:rsid w:val="00EF2EE9"/>
    <w:rsid w:val="00EF38D9"/>
    <w:rsid w:val="00EF3C83"/>
    <w:rsid w:val="00EF41D1"/>
    <w:rsid w:val="00EF425B"/>
    <w:rsid w:val="00EF616E"/>
    <w:rsid w:val="00EF628B"/>
    <w:rsid w:val="00EF6938"/>
    <w:rsid w:val="00EF6E1F"/>
    <w:rsid w:val="00EF79F2"/>
    <w:rsid w:val="00F00118"/>
    <w:rsid w:val="00F004B0"/>
    <w:rsid w:val="00F0081F"/>
    <w:rsid w:val="00F0130D"/>
    <w:rsid w:val="00F022C2"/>
    <w:rsid w:val="00F0242D"/>
    <w:rsid w:val="00F024E2"/>
    <w:rsid w:val="00F0289C"/>
    <w:rsid w:val="00F031D5"/>
    <w:rsid w:val="00F03D77"/>
    <w:rsid w:val="00F04C61"/>
    <w:rsid w:val="00F054CD"/>
    <w:rsid w:val="00F062C7"/>
    <w:rsid w:val="00F0648F"/>
    <w:rsid w:val="00F06CBC"/>
    <w:rsid w:val="00F06F14"/>
    <w:rsid w:val="00F0787F"/>
    <w:rsid w:val="00F07FC3"/>
    <w:rsid w:val="00F1005A"/>
    <w:rsid w:val="00F118E7"/>
    <w:rsid w:val="00F14F10"/>
    <w:rsid w:val="00F157D2"/>
    <w:rsid w:val="00F16824"/>
    <w:rsid w:val="00F1738A"/>
    <w:rsid w:val="00F20310"/>
    <w:rsid w:val="00F210E9"/>
    <w:rsid w:val="00F21A43"/>
    <w:rsid w:val="00F21BB9"/>
    <w:rsid w:val="00F21D97"/>
    <w:rsid w:val="00F2416D"/>
    <w:rsid w:val="00F248EA"/>
    <w:rsid w:val="00F25118"/>
    <w:rsid w:val="00F2543C"/>
    <w:rsid w:val="00F25807"/>
    <w:rsid w:val="00F25B75"/>
    <w:rsid w:val="00F25BF0"/>
    <w:rsid w:val="00F25F5A"/>
    <w:rsid w:val="00F26436"/>
    <w:rsid w:val="00F267FD"/>
    <w:rsid w:val="00F26C83"/>
    <w:rsid w:val="00F31B11"/>
    <w:rsid w:val="00F32929"/>
    <w:rsid w:val="00F32FE6"/>
    <w:rsid w:val="00F33240"/>
    <w:rsid w:val="00F3335E"/>
    <w:rsid w:val="00F33F09"/>
    <w:rsid w:val="00F34E46"/>
    <w:rsid w:val="00F35C8F"/>
    <w:rsid w:val="00F3711F"/>
    <w:rsid w:val="00F37773"/>
    <w:rsid w:val="00F37896"/>
    <w:rsid w:val="00F37921"/>
    <w:rsid w:val="00F37A2E"/>
    <w:rsid w:val="00F37A91"/>
    <w:rsid w:val="00F37D75"/>
    <w:rsid w:val="00F417F0"/>
    <w:rsid w:val="00F41D91"/>
    <w:rsid w:val="00F42174"/>
    <w:rsid w:val="00F43545"/>
    <w:rsid w:val="00F435E9"/>
    <w:rsid w:val="00F43E7D"/>
    <w:rsid w:val="00F441C7"/>
    <w:rsid w:val="00F443CF"/>
    <w:rsid w:val="00F44491"/>
    <w:rsid w:val="00F4475D"/>
    <w:rsid w:val="00F45B30"/>
    <w:rsid w:val="00F461BD"/>
    <w:rsid w:val="00F46259"/>
    <w:rsid w:val="00F466E8"/>
    <w:rsid w:val="00F46747"/>
    <w:rsid w:val="00F5195E"/>
    <w:rsid w:val="00F51BDC"/>
    <w:rsid w:val="00F52598"/>
    <w:rsid w:val="00F54D93"/>
    <w:rsid w:val="00F54E07"/>
    <w:rsid w:val="00F5540D"/>
    <w:rsid w:val="00F55A6D"/>
    <w:rsid w:val="00F55CBE"/>
    <w:rsid w:val="00F55E9F"/>
    <w:rsid w:val="00F569BE"/>
    <w:rsid w:val="00F573E9"/>
    <w:rsid w:val="00F57C09"/>
    <w:rsid w:val="00F57ECF"/>
    <w:rsid w:val="00F57F5F"/>
    <w:rsid w:val="00F604DF"/>
    <w:rsid w:val="00F61005"/>
    <w:rsid w:val="00F617F6"/>
    <w:rsid w:val="00F626BD"/>
    <w:rsid w:val="00F6426E"/>
    <w:rsid w:val="00F649C1"/>
    <w:rsid w:val="00F64D5A"/>
    <w:rsid w:val="00F651F4"/>
    <w:rsid w:val="00F651F8"/>
    <w:rsid w:val="00F65F61"/>
    <w:rsid w:val="00F706C5"/>
    <w:rsid w:val="00F70D20"/>
    <w:rsid w:val="00F70D71"/>
    <w:rsid w:val="00F71D9A"/>
    <w:rsid w:val="00F725B5"/>
    <w:rsid w:val="00F73223"/>
    <w:rsid w:val="00F73355"/>
    <w:rsid w:val="00F74017"/>
    <w:rsid w:val="00F74B0C"/>
    <w:rsid w:val="00F74CE6"/>
    <w:rsid w:val="00F75124"/>
    <w:rsid w:val="00F76C0C"/>
    <w:rsid w:val="00F76C45"/>
    <w:rsid w:val="00F7757A"/>
    <w:rsid w:val="00F77ED8"/>
    <w:rsid w:val="00F77FA0"/>
    <w:rsid w:val="00F8050B"/>
    <w:rsid w:val="00F8244A"/>
    <w:rsid w:val="00F83A1E"/>
    <w:rsid w:val="00F844DC"/>
    <w:rsid w:val="00F85D79"/>
    <w:rsid w:val="00F86116"/>
    <w:rsid w:val="00F864EF"/>
    <w:rsid w:val="00F87DEE"/>
    <w:rsid w:val="00F908D9"/>
    <w:rsid w:val="00F90BC9"/>
    <w:rsid w:val="00F90E6D"/>
    <w:rsid w:val="00F91977"/>
    <w:rsid w:val="00F92225"/>
    <w:rsid w:val="00F924C3"/>
    <w:rsid w:val="00F93D11"/>
    <w:rsid w:val="00F9435F"/>
    <w:rsid w:val="00F9443F"/>
    <w:rsid w:val="00F94794"/>
    <w:rsid w:val="00F94B39"/>
    <w:rsid w:val="00F94DED"/>
    <w:rsid w:val="00F95363"/>
    <w:rsid w:val="00F95957"/>
    <w:rsid w:val="00F95B97"/>
    <w:rsid w:val="00F9600C"/>
    <w:rsid w:val="00F9614B"/>
    <w:rsid w:val="00F9617F"/>
    <w:rsid w:val="00F969FB"/>
    <w:rsid w:val="00F97353"/>
    <w:rsid w:val="00FA0DE5"/>
    <w:rsid w:val="00FA101C"/>
    <w:rsid w:val="00FA13DB"/>
    <w:rsid w:val="00FA149B"/>
    <w:rsid w:val="00FA171D"/>
    <w:rsid w:val="00FA1C3A"/>
    <w:rsid w:val="00FA1CBE"/>
    <w:rsid w:val="00FA2DED"/>
    <w:rsid w:val="00FA366E"/>
    <w:rsid w:val="00FA4288"/>
    <w:rsid w:val="00FA4B8A"/>
    <w:rsid w:val="00FA506F"/>
    <w:rsid w:val="00FA539F"/>
    <w:rsid w:val="00FA64DC"/>
    <w:rsid w:val="00FA73A1"/>
    <w:rsid w:val="00FA7FE5"/>
    <w:rsid w:val="00FB01C1"/>
    <w:rsid w:val="00FB09AE"/>
    <w:rsid w:val="00FB0CA5"/>
    <w:rsid w:val="00FB124F"/>
    <w:rsid w:val="00FB144E"/>
    <w:rsid w:val="00FB15B8"/>
    <w:rsid w:val="00FB30F6"/>
    <w:rsid w:val="00FB36CE"/>
    <w:rsid w:val="00FB4E93"/>
    <w:rsid w:val="00FB56C3"/>
    <w:rsid w:val="00FB5A37"/>
    <w:rsid w:val="00FB6B44"/>
    <w:rsid w:val="00FB7611"/>
    <w:rsid w:val="00FB7F4B"/>
    <w:rsid w:val="00FC0424"/>
    <w:rsid w:val="00FC0713"/>
    <w:rsid w:val="00FC129D"/>
    <w:rsid w:val="00FC14FE"/>
    <w:rsid w:val="00FC316C"/>
    <w:rsid w:val="00FC6B80"/>
    <w:rsid w:val="00FC794F"/>
    <w:rsid w:val="00FC7B04"/>
    <w:rsid w:val="00FD08F2"/>
    <w:rsid w:val="00FD0E83"/>
    <w:rsid w:val="00FD2239"/>
    <w:rsid w:val="00FD2463"/>
    <w:rsid w:val="00FD2775"/>
    <w:rsid w:val="00FD2B03"/>
    <w:rsid w:val="00FD36CA"/>
    <w:rsid w:val="00FD4B3F"/>
    <w:rsid w:val="00FD4CA7"/>
    <w:rsid w:val="00FD5737"/>
    <w:rsid w:val="00FD59C1"/>
    <w:rsid w:val="00FD5AEF"/>
    <w:rsid w:val="00FD679E"/>
    <w:rsid w:val="00FD6A2F"/>
    <w:rsid w:val="00FD7F96"/>
    <w:rsid w:val="00FE0614"/>
    <w:rsid w:val="00FE0739"/>
    <w:rsid w:val="00FE11E8"/>
    <w:rsid w:val="00FE21D9"/>
    <w:rsid w:val="00FE2F59"/>
    <w:rsid w:val="00FE3281"/>
    <w:rsid w:val="00FE3EAE"/>
    <w:rsid w:val="00FE45FD"/>
    <w:rsid w:val="00FE4759"/>
    <w:rsid w:val="00FE5178"/>
    <w:rsid w:val="00FE6CAC"/>
    <w:rsid w:val="00FE765C"/>
    <w:rsid w:val="00FE7BDE"/>
    <w:rsid w:val="00FF07A7"/>
    <w:rsid w:val="00FF0837"/>
    <w:rsid w:val="00FF1316"/>
    <w:rsid w:val="00FF17C3"/>
    <w:rsid w:val="00FF212A"/>
    <w:rsid w:val="00FF26DE"/>
    <w:rsid w:val="00FF2ABC"/>
    <w:rsid w:val="00FF2E3D"/>
    <w:rsid w:val="00FF354C"/>
    <w:rsid w:val="00FF458A"/>
    <w:rsid w:val="00FF473F"/>
    <w:rsid w:val="00FF4A42"/>
    <w:rsid w:val="00FF5686"/>
    <w:rsid w:val="00FF5D50"/>
    <w:rsid w:val="00FF5F1B"/>
    <w:rsid w:val="00FF6929"/>
    <w:rsid w:val="00FF6FA6"/>
    <w:rsid w:val="00FF7E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rsid w:val="002A541C"/>
    <w:pPr>
      <w:spacing w:before="120" w:after="0" w:line="216" w:lineRule="auto"/>
      <w:ind w:firstLine="284"/>
      <w:outlineLvl w:val="0"/>
    </w:pPr>
    <w:rPr>
      <w:rFonts w:ascii="Gentium Plus" w:hAnsi="Gentium Plus" w:cs="Gentium Plus"/>
      <w:b/>
      <w:bCs/>
      <w:color w:val="000000" w:themeColor="text1"/>
      <w:sz w:val="20"/>
      <w:szCs w:val="20"/>
    </w:rPr>
  </w:style>
  <w:style w:type="paragraph" w:styleId="Balk2">
    <w:name w:val="heading 2"/>
    <w:basedOn w:val="Balk1"/>
    <w:next w:val="Normal"/>
    <w:link w:val="Balk2Char"/>
    <w:uiPriority w:val="9"/>
    <w:unhideWhenUsed/>
    <w:qFormat/>
    <w:rsid w:val="002A541C"/>
    <w:pPr>
      <w:outlineLvl w:val="1"/>
    </w:pPr>
  </w:style>
  <w:style w:type="paragraph" w:styleId="Balk6">
    <w:name w:val="heading 6"/>
    <w:basedOn w:val="Normal"/>
    <w:next w:val="Normal"/>
    <w:link w:val="Balk6Char"/>
    <w:uiPriority w:val="9"/>
    <w:semiHidden/>
    <w:unhideWhenUsed/>
    <w:qFormat/>
    <w:rsid w:val="00D839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C273A6"/>
    <w:rPr>
      <w:color w:val="0000FF"/>
      <w:u w:val="single"/>
    </w:rPr>
  </w:style>
  <w:style w:type="character" w:customStyle="1" w:styleId="BalonMetniChar">
    <w:name w:val="Balon Metni Char"/>
    <w:link w:val="BalonMetni"/>
    <w:uiPriority w:val="99"/>
    <w:semiHidden/>
    <w:rsid w:val="00CA51B5"/>
    <w:rPr>
      <w:rFonts w:ascii="Segoe UI" w:hAnsi="Segoe UI" w:cs="Segoe UI"/>
      <w:sz w:val="18"/>
      <w:szCs w:val="18"/>
    </w:rPr>
  </w:style>
  <w:style w:type="paragraph" w:styleId="BalonMetni">
    <w:name w:val="Balloon Text"/>
    <w:basedOn w:val="Normal"/>
    <w:link w:val="BalonMetniChar"/>
    <w:uiPriority w:val="99"/>
    <w:semiHidden/>
    <w:unhideWhenUsed/>
    <w:rsid w:val="00CA51B5"/>
    <w:pPr>
      <w:spacing w:after="0" w:line="240" w:lineRule="auto"/>
    </w:pPr>
    <w:rPr>
      <w:rFonts w:ascii="Segoe UI" w:hAnsi="Segoe UI" w:cs="Times New Roman"/>
      <w:sz w:val="18"/>
      <w:szCs w:val="18"/>
    </w:rPr>
  </w:style>
  <w:style w:type="table" w:styleId="TabloKlavuzu">
    <w:name w:val="Table Grid"/>
    <w:basedOn w:val="NormalTablo"/>
    <w:uiPriority w:val="59"/>
    <w:rsid w:val="00B1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71A"/>
    <w:pPr>
      <w:autoSpaceDE w:val="0"/>
      <w:autoSpaceDN w:val="0"/>
      <w:adjustRightInd w:val="0"/>
    </w:pPr>
    <w:rPr>
      <w:rFonts w:ascii="Bookman Old Style" w:hAnsi="Bookman Old Style" w:cs="Bookman Old Style"/>
      <w:color w:val="000000"/>
      <w:sz w:val="24"/>
      <w:szCs w:val="24"/>
      <w:lang w:eastAsia="en-US"/>
    </w:rPr>
  </w:style>
  <w:style w:type="paragraph" w:styleId="ListeParagraf">
    <w:name w:val="List Paragraph"/>
    <w:basedOn w:val="Normal"/>
    <w:uiPriority w:val="34"/>
    <w:qFormat/>
    <w:rsid w:val="00D602BF"/>
    <w:pPr>
      <w:ind w:left="720"/>
      <w:contextualSpacing/>
    </w:pPr>
  </w:style>
  <w:style w:type="paragraph" w:styleId="DipnotMetni">
    <w:name w:val="footnote text"/>
    <w:aliases w:val="Dipnot Metni Char Char Char,Dipnot Metni Char Char,Dipnot Metni Char Char Char Char Char Char,Dipnot Metni Char Char Char Char Char Char Char Char,Dipnot Metni Char Char Char Char Char Char Char Char Char Char, Char,Char Char Char,1 cm"/>
    <w:basedOn w:val="Normal"/>
    <w:link w:val="DipnotMetniChar"/>
    <w:uiPriority w:val="99"/>
    <w:unhideWhenUsed/>
    <w:qFormat/>
    <w:rsid w:val="003E1AD6"/>
    <w:pPr>
      <w:spacing w:after="0" w:line="240" w:lineRule="auto"/>
    </w:pPr>
    <w:rPr>
      <w:rFonts w:cs="Times New Roman"/>
      <w:sz w:val="20"/>
      <w:szCs w:val="20"/>
    </w:rPr>
  </w:style>
  <w:style w:type="character" w:customStyle="1" w:styleId="DipnotMetniChar">
    <w:name w:val="Dipnot Metni Char"/>
    <w:aliases w:val="Dipnot Metni Char Char Char Char,Dipnot Metni Char Char Char1,Dipnot Metni Char Char Char Char Char Char Char,Dipnot Metni Char Char Char Char Char Char Char Char Char,Dipnot Metni Char Char Char Char Char Char Char Char Char Char Char"/>
    <w:link w:val="DipnotMetni"/>
    <w:uiPriority w:val="99"/>
    <w:rsid w:val="003E1AD6"/>
    <w:rPr>
      <w:sz w:val="20"/>
      <w:szCs w:val="20"/>
    </w:rPr>
  </w:style>
  <w:style w:type="character" w:styleId="DipnotBavurusu">
    <w:name w:val="footnote reference"/>
    <w:aliases w:val="Footnote Reference1,fr,Footnotes refss"/>
    <w:uiPriority w:val="99"/>
    <w:unhideWhenUsed/>
    <w:qFormat/>
    <w:rsid w:val="003E1AD6"/>
    <w:rPr>
      <w:vertAlign w:val="superscript"/>
    </w:rPr>
  </w:style>
  <w:style w:type="table" w:customStyle="1" w:styleId="TabloKlavuzu1">
    <w:name w:val="Tablo Kılavuzu1"/>
    <w:basedOn w:val="NormalTablo"/>
    <w:next w:val="TabloKlavuzu"/>
    <w:uiPriority w:val="39"/>
    <w:rsid w:val="00167C53"/>
    <w:pPr>
      <w:ind w:firstLine="425"/>
      <w:jc w:val="both"/>
    </w:pPr>
    <w:rPr>
      <w:rFonts w:ascii="Gentium Plus" w:hAnsi="Gentium Plus" w:cs="Gentium Plus"/>
      <w:spacing w:val="-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3C63"/>
    <w:pPr>
      <w:tabs>
        <w:tab w:val="center" w:pos="4536"/>
        <w:tab w:val="right" w:pos="9072"/>
      </w:tabs>
    </w:pPr>
    <w:rPr>
      <w:rFonts w:cs="Times New Roman"/>
    </w:rPr>
  </w:style>
  <w:style w:type="character" w:customStyle="1" w:styleId="stBilgiChar">
    <w:name w:val="Üst Bilgi Char"/>
    <w:link w:val="stBilgi"/>
    <w:uiPriority w:val="99"/>
    <w:rsid w:val="00C23C63"/>
    <w:rPr>
      <w:sz w:val="22"/>
      <w:szCs w:val="22"/>
      <w:lang w:eastAsia="en-US"/>
    </w:rPr>
  </w:style>
  <w:style w:type="paragraph" w:styleId="AltBilgi">
    <w:name w:val="footer"/>
    <w:basedOn w:val="Normal"/>
    <w:link w:val="AltBilgiChar1"/>
    <w:uiPriority w:val="99"/>
    <w:unhideWhenUsed/>
    <w:rsid w:val="00C23C63"/>
    <w:pPr>
      <w:tabs>
        <w:tab w:val="center" w:pos="4536"/>
        <w:tab w:val="right" w:pos="9072"/>
      </w:tabs>
    </w:pPr>
    <w:rPr>
      <w:rFonts w:cs="Times New Roman"/>
    </w:rPr>
  </w:style>
  <w:style w:type="character" w:customStyle="1" w:styleId="AltBilgiChar1">
    <w:name w:val="Alt Bilgi Char1"/>
    <w:link w:val="AltBilgi"/>
    <w:uiPriority w:val="99"/>
    <w:rsid w:val="00C23C63"/>
    <w:rPr>
      <w:sz w:val="22"/>
      <w:szCs w:val="22"/>
      <w:lang w:eastAsia="en-US"/>
    </w:rPr>
  </w:style>
  <w:style w:type="paragraph" w:customStyle="1" w:styleId="a">
    <w:basedOn w:val="Normal"/>
    <w:next w:val="AltBilgi"/>
    <w:link w:val="AltBilgiChar"/>
    <w:uiPriority w:val="99"/>
    <w:unhideWhenUsed/>
    <w:qFormat/>
    <w:rsid w:val="00C23C63"/>
    <w:pPr>
      <w:tabs>
        <w:tab w:val="center" w:pos="4536"/>
        <w:tab w:val="right" w:pos="9072"/>
      </w:tabs>
      <w:spacing w:after="0" w:line="240" w:lineRule="auto"/>
      <w:ind w:firstLine="284"/>
      <w:jc w:val="both"/>
    </w:pPr>
    <w:rPr>
      <w:rFonts w:ascii="Gentium Plus" w:hAnsi="Gentium Plus" w:cs="Times New Roman"/>
      <w:spacing w:val="-2"/>
      <w:sz w:val="21"/>
      <w:szCs w:val="24"/>
    </w:rPr>
  </w:style>
  <w:style w:type="character" w:customStyle="1" w:styleId="AltBilgiChar">
    <w:name w:val="Alt Bilgi Char"/>
    <w:link w:val="a"/>
    <w:uiPriority w:val="99"/>
    <w:rsid w:val="00C23C63"/>
    <w:rPr>
      <w:rFonts w:ascii="Gentium Plus" w:hAnsi="Gentium Plus" w:cs="MAliK Medium"/>
      <w:spacing w:val="-2"/>
      <w:sz w:val="21"/>
      <w:szCs w:val="24"/>
      <w:lang w:eastAsia="en-US"/>
    </w:rPr>
  </w:style>
  <w:style w:type="character" w:customStyle="1" w:styleId="zmlenmeyenBahsetme1">
    <w:name w:val="Çözümlenmeyen Bahsetme1"/>
    <w:uiPriority w:val="99"/>
    <w:semiHidden/>
    <w:unhideWhenUsed/>
    <w:rsid w:val="00FD7F96"/>
    <w:rPr>
      <w:color w:val="605E5C"/>
      <w:shd w:val="clear" w:color="auto" w:fill="E1DFDD"/>
    </w:rPr>
  </w:style>
  <w:style w:type="paragraph" w:styleId="NormalWeb">
    <w:name w:val="Normal (Web)"/>
    <w:basedOn w:val="Normal"/>
    <w:uiPriority w:val="99"/>
    <w:semiHidden/>
    <w:unhideWhenUsed/>
    <w:rsid w:val="00E75773"/>
    <w:rPr>
      <w:rFonts w:ascii="Times New Roman" w:hAnsi="Times New Roman" w:cs="Times New Roman"/>
      <w:sz w:val="24"/>
      <w:szCs w:val="24"/>
    </w:rPr>
  </w:style>
  <w:style w:type="character" w:customStyle="1" w:styleId="apple-converted-space">
    <w:name w:val="apple-converted-space"/>
    <w:basedOn w:val="VarsaylanParagrafYazTipi"/>
    <w:rsid w:val="00072DF1"/>
  </w:style>
  <w:style w:type="character" w:customStyle="1" w:styleId="zmlenmeyenBahsetme2">
    <w:name w:val="Çözümlenmeyen Bahsetme2"/>
    <w:basedOn w:val="VarsaylanParagrafYazTipi"/>
    <w:uiPriority w:val="99"/>
    <w:semiHidden/>
    <w:unhideWhenUsed/>
    <w:rsid w:val="00112E9D"/>
    <w:rPr>
      <w:color w:val="605E5C"/>
      <w:shd w:val="clear" w:color="auto" w:fill="E1DFDD"/>
    </w:rPr>
  </w:style>
  <w:style w:type="character" w:customStyle="1" w:styleId="Balk1Char">
    <w:name w:val="Başlık 1 Char"/>
    <w:basedOn w:val="VarsaylanParagrafYazTipi"/>
    <w:link w:val="Balk1"/>
    <w:uiPriority w:val="9"/>
    <w:rsid w:val="002A541C"/>
    <w:rPr>
      <w:rFonts w:ascii="Gentium Plus" w:hAnsi="Gentium Plus" w:cs="Gentium Plus"/>
      <w:b/>
      <w:bCs/>
      <w:color w:val="000000" w:themeColor="text1"/>
      <w:lang w:eastAsia="en-US"/>
    </w:rPr>
  </w:style>
  <w:style w:type="character" w:customStyle="1" w:styleId="Balk2Char">
    <w:name w:val="Başlık 2 Char"/>
    <w:basedOn w:val="VarsaylanParagrafYazTipi"/>
    <w:link w:val="Balk2"/>
    <w:uiPriority w:val="9"/>
    <w:rsid w:val="002A541C"/>
    <w:rPr>
      <w:rFonts w:ascii="Gentium Plus" w:hAnsi="Gentium Plus" w:cs="Gentium Plus"/>
      <w:b/>
      <w:bCs/>
      <w:color w:val="000000" w:themeColor="text1"/>
      <w:lang w:eastAsia="en-US"/>
    </w:rPr>
  </w:style>
  <w:style w:type="table" w:styleId="DzTablo4">
    <w:name w:val="Plain Table 4"/>
    <w:basedOn w:val="NormalTablo"/>
    <w:uiPriority w:val="44"/>
    <w:rsid w:val="009B17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540D12"/>
    <w:rPr>
      <w:sz w:val="22"/>
      <w:szCs w:val="22"/>
      <w:lang w:eastAsia="en-US"/>
    </w:rPr>
  </w:style>
  <w:style w:type="character" w:styleId="zmlenmeyenBahsetme">
    <w:name w:val="Unresolved Mention"/>
    <w:basedOn w:val="VarsaylanParagrafYazTipi"/>
    <w:uiPriority w:val="99"/>
    <w:semiHidden/>
    <w:unhideWhenUsed/>
    <w:rsid w:val="00FA64DC"/>
    <w:rPr>
      <w:color w:val="605E5C"/>
      <w:shd w:val="clear" w:color="auto" w:fill="E1DFDD"/>
    </w:rPr>
  </w:style>
  <w:style w:type="character" w:styleId="AklamaBavurusu">
    <w:name w:val="annotation reference"/>
    <w:basedOn w:val="VarsaylanParagrafYazTipi"/>
    <w:uiPriority w:val="99"/>
    <w:semiHidden/>
    <w:unhideWhenUsed/>
    <w:rsid w:val="006B63E0"/>
    <w:rPr>
      <w:sz w:val="16"/>
      <w:szCs w:val="16"/>
    </w:rPr>
  </w:style>
  <w:style w:type="paragraph" w:styleId="AklamaMetni">
    <w:name w:val="annotation text"/>
    <w:basedOn w:val="Normal"/>
    <w:link w:val="AklamaMetniChar"/>
    <w:uiPriority w:val="99"/>
    <w:semiHidden/>
    <w:unhideWhenUsed/>
    <w:rsid w:val="006B63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B63E0"/>
    <w:rPr>
      <w:lang w:eastAsia="en-US"/>
    </w:rPr>
  </w:style>
  <w:style w:type="paragraph" w:styleId="AklamaKonusu">
    <w:name w:val="annotation subject"/>
    <w:basedOn w:val="AklamaMetni"/>
    <w:next w:val="AklamaMetni"/>
    <w:link w:val="AklamaKonusuChar"/>
    <w:uiPriority w:val="99"/>
    <w:semiHidden/>
    <w:unhideWhenUsed/>
    <w:rsid w:val="006B63E0"/>
    <w:rPr>
      <w:b/>
      <w:bCs/>
    </w:rPr>
  </w:style>
  <w:style w:type="character" w:customStyle="1" w:styleId="AklamaKonusuChar">
    <w:name w:val="Açıklama Konusu Char"/>
    <w:basedOn w:val="AklamaMetniChar"/>
    <w:link w:val="AklamaKonusu"/>
    <w:uiPriority w:val="99"/>
    <w:semiHidden/>
    <w:rsid w:val="006B63E0"/>
    <w:rPr>
      <w:b/>
      <w:bCs/>
      <w:lang w:eastAsia="en-US"/>
    </w:rPr>
  </w:style>
  <w:style w:type="character" w:customStyle="1" w:styleId="Balk6Char">
    <w:name w:val="Başlık 6 Char"/>
    <w:basedOn w:val="VarsaylanParagrafYazTipi"/>
    <w:link w:val="Balk6"/>
    <w:uiPriority w:val="9"/>
    <w:semiHidden/>
    <w:rsid w:val="00D8390D"/>
    <w:rPr>
      <w:rFonts w:asciiTheme="majorHAnsi" w:eastAsiaTheme="majorEastAsia" w:hAnsiTheme="majorHAnsi" w:cstheme="majorBidi"/>
      <w:color w:val="243F60" w:themeColor="accent1" w:themeShade="7F"/>
      <w:sz w:val="22"/>
      <w:szCs w:val="22"/>
      <w:lang w:eastAsia="en-US"/>
    </w:rPr>
  </w:style>
  <w:style w:type="table" w:styleId="DzTablo2">
    <w:name w:val="Plain Table 2"/>
    <w:basedOn w:val="NormalTablo"/>
    <w:uiPriority w:val="42"/>
    <w:rsid w:val="007116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lnt">
    <w:name w:val="Quote"/>
    <w:basedOn w:val="Normal"/>
    <w:next w:val="Normal"/>
    <w:link w:val="AlntChar"/>
    <w:uiPriority w:val="29"/>
    <w:qFormat/>
    <w:rsid w:val="00A97B8B"/>
    <w:pPr>
      <w:spacing w:after="0" w:line="216" w:lineRule="auto"/>
      <w:ind w:left="567" w:right="454"/>
      <w:jc w:val="both"/>
    </w:pPr>
    <w:rPr>
      <w:rFonts w:ascii="Gentium Plus" w:hAnsi="Gentium Plus" w:cs="Gentium Plus"/>
      <w:color w:val="000000" w:themeColor="text1"/>
      <w:sz w:val="18"/>
      <w:szCs w:val="18"/>
    </w:rPr>
  </w:style>
  <w:style w:type="character" w:customStyle="1" w:styleId="AlntChar">
    <w:name w:val="Alıntı Char"/>
    <w:basedOn w:val="VarsaylanParagrafYazTipi"/>
    <w:link w:val="Alnt"/>
    <w:uiPriority w:val="29"/>
    <w:rsid w:val="00A97B8B"/>
    <w:rPr>
      <w:rFonts w:ascii="Gentium Plus" w:hAnsi="Gentium Plus" w:cs="Gentium Plus"/>
      <w:color w:val="000000" w:themeColor="tex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7573">
      <w:bodyDiv w:val="1"/>
      <w:marLeft w:val="0"/>
      <w:marRight w:val="0"/>
      <w:marTop w:val="0"/>
      <w:marBottom w:val="0"/>
      <w:divBdr>
        <w:top w:val="none" w:sz="0" w:space="0" w:color="auto"/>
        <w:left w:val="none" w:sz="0" w:space="0" w:color="auto"/>
        <w:bottom w:val="none" w:sz="0" w:space="0" w:color="auto"/>
        <w:right w:val="none" w:sz="0" w:space="0" w:color="auto"/>
      </w:divBdr>
      <w:divsChild>
        <w:div w:id="1134062140">
          <w:marLeft w:val="0"/>
          <w:marRight w:val="0"/>
          <w:marTop w:val="0"/>
          <w:marBottom w:val="0"/>
          <w:divBdr>
            <w:top w:val="none" w:sz="0" w:space="0" w:color="auto"/>
            <w:left w:val="none" w:sz="0" w:space="0" w:color="auto"/>
            <w:bottom w:val="none" w:sz="0" w:space="0" w:color="auto"/>
            <w:right w:val="none" w:sz="0" w:space="0" w:color="auto"/>
          </w:divBdr>
        </w:div>
        <w:div w:id="895972452">
          <w:marLeft w:val="0"/>
          <w:marRight w:val="0"/>
          <w:marTop w:val="0"/>
          <w:marBottom w:val="0"/>
          <w:divBdr>
            <w:top w:val="none" w:sz="0" w:space="0" w:color="auto"/>
            <w:left w:val="none" w:sz="0" w:space="0" w:color="auto"/>
            <w:bottom w:val="none" w:sz="0" w:space="0" w:color="auto"/>
            <w:right w:val="none" w:sz="0" w:space="0" w:color="auto"/>
          </w:divBdr>
        </w:div>
        <w:div w:id="1048065889">
          <w:marLeft w:val="0"/>
          <w:marRight w:val="0"/>
          <w:marTop w:val="0"/>
          <w:marBottom w:val="0"/>
          <w:divBdr>
            <w:top w:val="none" w:sz="0" w:space="0" w:color="auto"/>
            <w:left w:val="none" w:sz="0" w:space="0" w:color="auto"/>
            <w:bottom w:val="none" w:sz="0" w:space="0" w:color="auto"/>
            <w:right w:val="none" w:sz="0" w:space="0" w:color="auto"/>
          </w:divBdr>
        </w:div>
        <w:div w:id="217858869">
          <w:marLeft w:val="0"/>
          <w:marRight w:val="0"/>
          <w:marTop w:val="0"/>
          <w:marBottom w:val="0"/>
          <w:divBdr>
            <w:top w:val="none" w:sz="0" w:space="0" w:color="auto"/>
            <w:left w:val="none" w:sz="0" w:space="0" w:color="auto"/>
            <w:bottom w:val="none" w:sz="0" w:space="0" w:color="auto"/>
            <w:right w:val="none" w:sz="0" w:space="0" w:color="auto"/>
          </w:divBdr>
        </w:div>
        <w:div w:id="1900627022">
          <w:marLeft w:val="0"/>
          <w:marRight w:val="0"/>
          <w:marTop w:val="0"/>
          <w:marBottom w:val="0"/>
          <w:divBdr>
            <w:top w:val="none" w:sz="0" w:space="0" w:color="auto"/>
            <w:left w:val="none" w:sz="0" w:space="0" w:color="auto"/>
            <w:bottom w:val="none" w:sz="0" w:space="0" w:color="auto"/>
            <w:right w:val="none" w:sz="0" w:space="0" w:color="auto"/>
          </w:divBdr>
        </w:div>
        <w:div w:id="107503845">
          <w:marLeft w:val="0"/>
          <w:marRight w:val="0"/>
          <w:marTop w:val="0"/>
          <w:marBottom w:val="0"/>
          <w:divBdr>
            <w:top w:val="none" w:sz="0" w:space="0" w:color="auto"/>
            <w:left w:val="none" w:sz="0" w:space="0" w:color="auto"/>
            <w:bottom w:val="none" w:sz="0" w:space="0" w:color="auto"/>
            <w:right w:val="none" w:sz="0" w:space="0" w:color="auto"/>
          </w:divBdr>
        </w:div>
        <w:div w:id="1540632755">
          <w:marLeft w:val="0"/>
          <w:marRight w:val="0"/>
          <w:marTop w:val="0"/>
          <w:marBottom w:val="0"/>
          <w:divBdr>
            <w:top w:val="none" w:sz="0" w:space="0" w:color="auto"/>
            <w:left w:val="none" w:sz="0" w:space="0" w:color="auto"/>
            <w:bottom w:val="none" w:sz="0" w:space="0" w:color="auto"/>
            <w:right w:val="none" w:sz="0" w:space="0" w:color="auto"/>
          </w:divBdr>
        </w:div>
        <w:div w:id="1699770125">
          <w:marLeft w:val="0"/>
          <w:marRight w:val="0"/>
          <w:marTop w:val="0"/>
          <w:marBottom w:val="0"/>
          <w:divBdr>
            <w:top w:val="none" w:sz="0" w:space="0" w:color="auto"/>
            <w:left w:val="none" w:sz="0" w:space="0" w:color="auto"/>
            <w:bottom w:val="none" w:sz="0" w:space="0" w:color="auto"/>
            <w:right w:val="none" w:sz="0" w:space="0" w:color="auto"/>
          </w:divBdr>
        </w:div>
        <w:div w:id="1856923449">
          <w:marLeft w:val="0"/>
          <w:marRight w:val="0"/>
          <w:marTop w:val="0"/>
          <w:marBottom w:val="0"/>
          <w:divBdr>
            <w:top w:val="none" w:sz="0" w:space="0" w:color="auto"/>
            <w:left w:val="none" w:sz="0" w:space="0" w:color="auto"/>
            <w:bottom w:val="none" w:sz="0" w:space="0" w:color="auto"/>
            <w:right w:val="none" w:sz="0" w:space="0" w:color="auto"/>
          </w:divBdr>
        </w:div>
        <w:div w:id="157112038">
          <w:marLeft w:val="0"/>
          <w:marRight w:val="0"/>
          <w:marTop w:val="0"/>
          <w:marBottom w:val="0"/>
          <w:divBdr>
            <w:top w:val="none" w:sz="0" w:space="0" w:color="auto"/>
            <w:left w:val="none" w:sz="0" w:space="0" w:color="auto"/>
            <w:bottom w:val="none" w:sz="0" w:space="0" w:color="auto"/>
            <w:right w:val="none" w:sz="0" w:space="0" w:color="auto"/>
          </w:divBdr>
        </w:div>
        <w:div w:id="1580283561">
          <w:marLeft w:val="0"/>
          <w:marRight w:val="0"/>
          <w:marTop w:val="0"/>
          <w:marBottom w:val="0"/>
          <w:divBdr>
            <w:top w:val="none" w:sz="0" w:space="0" w:color="auto"/>
            <w:left w:val="none" w:sz="0" w:space="0" w:color="auto"/>
            <w:bottom w:val="none" w:sz="0" w:space="0" w:color="auto"/>
            <w:right w:val="none" w:sz="0" w:space="0" w:color="auto"/>
          </w:divBdr>
        </w:div>
      </w:divsChild>
    </w:div>
    <w:div w:id="63190043">
      <w:bodyDiv w:val="1"/>
      <w:marLeft w:val="0"/>
      <w:marRight w:val="0"/>
      <w:marTop w:val="0"/>
      <w:marBottom w:val="0"/>
      <w:divBdr>
        <w:top w:val="none" w:sz="0" w:space="0" w:color="auto"/>
        <w:left w:val="none" w:sz="0" w:space="0" w:color="auto"/>
        <w:bottom w:val="none" w:sz="0" w:space="0" w:color="auto"/>
        <w:right w:val="none" w:sz="0" w:space="0" w:color="auto"/>
      </w:divBdr>
    </w:div>
    <w:div w:id="125316096">
      <w:bodyDiv w:val="1"/>
      <w:marLeft w:val="0"/>
      <w:marRight w:val="0"/>
      <w:marTop w:val="0"/>
      <w:marBottom w:val="0"/>
      <w:divBdr>
        <w:top w:val="none" w:sz="0" w:space="0" w:color="auto"/>
        <w:left w:val="none" w:sz="0" w:space="0" w:color="auto"/>
        <w:bottom w:val="none" w:sz="0" w:space="0" w:color="auto"/>
        <w:right w:val="none" w:sz="0" w:space="0" w:color="auto"/>
      </w:divBdr>
    </w:div>
    <w:div w:id="130680735">
      <w:bodyDiv w:val="1"/>
      <w:marLeft w:val="0"/>
      <w:marRight w:val="0"/>
      <w:marTop w:val="0"/>
      <w:marBottom w:val="0"/>
      <w:divBdr>
        <w:top w:val="none" w:sz="0" w:space="0" w:color="auto"/>
        <w:left w:val="none" w:sz="0" w:space="0" w:color="auto"/>
        <w:bottom w:val="none" w:sz="0" w:space="0" w:color="auto"/>
        <w:right w:val="none" w:sz="0" w:space="0" w:color="auto"/>
      </w:divBdr>
    </w:div>
    <w:div w:id="132909750">
      <w:bodyDiv w:val="1"/>
      <w:marLeft w:val="0"/>
      <w:marRight w:val="0"/>
      <w:marTop w:val="0"/>
      <w:marBottom w:val="0"/>
      <w:divBdr>
        <w:top w:val="none" w:sz="0" w:space="0" w:color="auto"/>
        <w:left w:val="none" w:sz="0" w:space="0" w:color="auto"/>
        <w:bottom w:val="none" w:sz="0" w:space="0" w:color="auto"/>
        <w:right w:val="none" w:sz="0" w:space="0" w:color="auto"/>
      </w:divBdr>
    </w:div>
    <w:div w:id="173616905">
      <w:bodyDiv w:val="1"/>
      <w:marLeft w:val="0"/>
      <w:marRight w:val="0"/>
      <w:marTop w:val="0"/>
      <w:marBottom w:val="0"/>
      <w:divBdr>
        <w:top w:val="none" w:sz="0" w:space="0" w:color="auto"/>
        <w:left w:val="none" w:sz="0" w:space="0" w:color="auto"/>
        <w:bottom w:val="none" w:sz="0" w:space="0" w:color="auto"/>
        <w:right w:val="none" w:sz="0" w:space="0" w:color="auto"/>
      </w:divBdr>
      <w:divsChild>
        <w:div w:id="1483424326">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1652639322">
          <w:marLeft w:val="0"/>
          <w:marRight w:val="0"/>
          <w:marTop w:val="0"/>
          <w:marBottom w:val="0"/>
          <w:divBdr>
            <w:top w:val="none" w:sz="0" w:space="0" w:color="auto"/>
            <w:left w:val="none" w:sz="0" w:space="0" w:color="auto"/>
            <w:bottom w:val="none" w:sz="0" w:space="0" w:color="auto"/>
            <w:right w:val="none" w:sz="0" w:space="0" w:color="auto"/>
          </w:divBdr>
        </w:div>
        <w:div w:id="266281379">
          <w:marLeft w:val="0"/>
          <w:marRight w:val="0"/>
          <w:marTop w:val="0"/>
          <w:marBottom w:val="0"/>
          <w:divBdr>
            <w:top w:val="none" w:sz="0" w:space="0" w:color="auto"/>
            <w:left w:val="none" w:sz="0" w:space="0" w:color="auto"/>
            <w:bottom w:val="none" w:sz="0" w:space="0" w:color="auto"/>
            <w:right w:val="none" w:sz="0" w:space="0" w:color="auto"/>
          </w:divBdr>
        </w:div>
      </w:divsChild>
    </w:div>
    <w:div w:id="184754872">
      <w:bodyDiv w:val="1"/>
      <w:marLeft w:val="0"/>
      <w:marRight w:val="0"/>
      <w:marTop w:val="0"/>
      <w:marBottom w:val="0"/>
      <w:divBdr>
        <w:top w:val="none" w:sz="0" w:space="0" w:color="auto"/>
        <w:left w:val="none" w:sz="0" w:space="0" w:color="auto"/>
        <w:bottom w:val="none" w:sz="0" w:space="0" w:color="auto"/>
        <w:right w:val="none" w:sz="0" w:space="0" w:color="auto"/>
      </w:divBdr>
    </w:div>
    <w:div w:id="202669062">
      <w:bodyDiv w:val="1"/>
      <w:marLeft w:val="0"/>
      <w:marRight w:val="0"/>
      <w:marTop w:val="0"/>
      <w:marBottom w:val="0"/>
      <w:divBdr>
        <w:top w:val="none" w:sz="0" w:space="0" w:color="auto"/>
        <w:left w:val="none" w:sz="0" w:space="0" w:color="auto"/>
        <w:bottom w:val="none" w:sz="0" w:space="0" w:color="auto"/>
        <w:right w:val="none" w:sz="0" w:space="0" w:color="auto"/>
      </w:divBdr>
    </w:div>
    <w:div w:id="298918684">
      <w:bodyDiv w:val="1"/>
      <w:marLeft w:val="0"/>
      <w:marRight w:val="0"/>
      <w:marTop w:val="0"/>
      <w:marBottom w:val="0"/>
      <w:divBdr>
        <w:top w:val="none" w:sz="0" w:space="0" w:color="auto"/>
        <w:left w:val="none" w:sz="0" w:space="0" w:color="auto"/>
        <w:bottom w:val="none" w:sz="0" w:space="0" w:color="auto"/>
        <w:right w:val="none" w:sz="0" w:space="0" w:color="auto"/>
      </w:divBdr>
      <w:divsChild>
        <w:div w:id="530071383">
          <w:marLeft w:val="0"/>
          <w:marRight w:val="0"/>
          <w:marTop w:val="0"/>
          <w:marBottom w:val="0"/>
          <w:divBdr>
            <w:top w:val="none" w:sz="0" w:space="0" w:color="auto"/>
            <w:left w:val="none" w:sz="0" w:space="0" w:color="auto"/>
            <w:bottom w:val="none" w:sz="0" w:space="0" w:color="auto"/>
            <w:right w:val="none" w:sz="0" w:space="0" w:color="auto"/>
          </w:divBdr>
          <w:divsChild>
            <w:div w:id="1121535168">
              <w:marLeft w:val="0"/>
              <w:marRight w:val="0"/>
              <w:marTop w:val="0"/>
              <w:marBottom w:val="0"/>
              <w:divBdr>
                <w:top w:val="none" w:sz="0" w:space="0" w:color="auto"/>
                <w:left w:val="none" w:sz="0" w:space="0" w:color="auto"/>
                <w:bottom w:val="none" w:sz="0" w:space="0" w:color="auto"/>
                <w:right w:val="none" w:sz="0" w:space="0" w:color="auto"/>
              </w:divBdr>
              <w:divsChild>
                <w:div w:id="1892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2350">
      <w:bodyDiv w:val="1"/>
      <w:marLeft w:val="0"/>
      <w:marRight w:val="0"/>
      <w:marTop w:val="0"/>
      <w:marBottom w:val="0"/>
      <w:divBdr>
        <w:top w:val="none" w:sz="0" w:space="0" w:color="auto"/>
        <w:left w:val="none" w:sz="0" w:space="0" w:color="auto"/>
        <w:bottom w:val="none" w:sz="0" w:space="0" w:color="auto"/>
        <w:right w:val="none" w:sz="0" w:space="0" w:color="auto"/>
      </w:divBdr>
      <w:divsChild>
        <w:div w:id="1259368490">
          <w:marLeft w:val="0"/>
          <w:marRight w:val="0"/>
          <w:marTop w:val="0"/>
          <w:marBottom w:val="0"/>
          <w:divBdr>
            <w:top w:val="none" w:sz="0" w:space="0" w:color="auto"/>
            <w:left w:val="none" w:sz="0" w:space="0" w:color="auto"/>
            <w:bottom w:val="none" w:sz="0" w:space="0" w:color="auto"/>
            <w:right w:val="none" w:sz="0" w:space="0" w:color="auto"/>
          </w:divBdr>
        </w:div>
        <w:div w:id="546525093">
          <w:marLeft w:val="0"/>
          <w:marRight w:val="0"/>
          <w:marTop w:val="0"/>
          <w:marBottom w:val="0"/>
          <w:divBdr>
            <w:top w:val="none" w:sz="0" w:space="0" w:color="auto"/>
            <w:left w:val="none" w:sz="0" w:space="0" w:color="auto"/>
            <w:bottom w:val="none" w:sz="0" w:space="0" w:color="auto"/>
            <w:right w:val="none" w:sz="0" w:space="0" w:color="auto"/>
          </w:divBdr>
        </w:div>
      </w:divsChild>
    </w:div>
    <w:div w:id="435515800">
      <w:bodyDiv w:val="1"/>
      <w:marLeft w:val="0"/>
      <w:marRight w:val="0"/>
      <w:marTop w:val="0"/>
      <w:marBottom w:val="0"/>
      <w:divBdr>
        <w:top w:val="none" w:sz="0" w:space="0" w:color="auto"/>
        <w:left w:val="none" w:sz="0" w:space="0" w:color="auto"/>
        <w:bottom w:val="none" w:sz="0" w:space="0" w:color="auto"/>
        <w:right w:val="none" w:sz="0" w:space="0" w:color="auto"/>
      </w:divBdr>
    </w:div>
    <w:div w:id="458425507">
      <w:bodyDiv w:val="1"/>
      <w:marLeft w:val="0"/>
      <w:marRight w:val="0"/>
      <w:marTop w:val="0"/>
      <w:marBottom w:val="0"/>
      <w:divBdr>
        <w:top w:val="none" w:sz="0" w:space="0" w:color="auto"/>
        <w:left w:val="none" w:sz="0" w:space="0" w:color="auto"/>
        <w:bottom w:val="none" w:sz="0" w:space="0" w:color="auto"/>
        <w:right w:val="none" w:sz="0" w:space="0" w:color="auto"/>
      </w:divBdr>
    </w:div>
    <w:div w:id="466893101">
      <w:bodyDiv w:val="1"/>
      <w:marLeft w:val="0"/>
      <w:marRight w:val="0"/>
      <w:marTop w:val="0"/>
      <w:marBottom w:val="0"/>
      <w:divBdr>
        <w:top w:val="none" w:sz="0" w:space="0" w:color="auto"/>
        <w:left w:val="none" w:sz="0" w:space="0" w:color="auto"/>
        <w:bottom w:val="none" w:sz="0" w:space="0" w:color="auto"/>
        <w:right w:val="none" w:sz="0" w:space="0" w:color="auto"/>
      </w:divBdr>
    </w:div>
    <w:div w:id="468788849">
      <w:bodyDiv w:val="1"/>
      <w:marLeft w:val="0"/>
      <w:marRight w:val="0"/>
      <w:marTop w:val="0"/>
      <w:marBottom w:val="0"/>
      <w:divBdr>
        <w:top w:val="none" w:sz="0" w:space="0" w:color="auto"/>
        <w:left w:val="none" w:sz="0" w:space="0" w:color="auto"/>
        <w:bottom w:val="none" w:sz="0" w:space="0" w:color="auto"/>
        <w:right w:val="none" w:sz="0" w:space="0" w:color="auto"/>
      </w:divBdr>
    </w:div>
    <w:div w:id="502621356">
      <w:bodyDiv w:val="1"/>
      <w:marLeft w:val="0"/>
      <w:marRight w:val="0"/>
      <w:marTop w:val="0"/>
      <w:marBottom w:val="0"/>
      <w:divBdr>
        <w:top w:val="none" w:sz="0" w:space="0" w:color="auto"/>
        <w:left w:val="none" w:sz="0" w:space="0" w:color="auto"/>
        <w:bottom w:val="none" w:sz="0" w:space="0" w:color="auto"/>
        <w:right w:val="none" w:sz="0" w:space="0" w:color="auto"/>
      </w:divBdr>
    </w:div>
    <w:div w:id="514921776">
      <w:bodyDiv w:val="1"/>
      <w:marLeft w:val="0"/>
      <w:marRight w:val="0"/>
      <w:marTop w:val="0"/>
      <w:marBottom w:val="0"/>
      <w:divBdr>
        <w:top w:val="none" w:sz="0" w:space="0" w:color="auto"/>
        <w:left w:val="none" w:sz="0" w:space="0" w:color="auto"/>
        <w:bottom w:val="none" w:sz="0" w:space="0" w:color="auto"/>
        <w:right w:val="none" w:sz="0" w:space="0" w:color="auto"/>
      </w:divBdr>
      <w:divsChild>
        <w:div w:id="445388925">
          <w:marLeft w:val="0"/>
          <w:marRight w:val="0"/>
          <w:marTop w:val="0"/>
          <w:marBottom w:val="0"/>
          <w:divBdr>
            <w:top w:val="none" w:sz="0" w:space="0" w:color="auto"/>
            <w:left w:val="none" w:sz="0" w:space="0" w:color="auto"/>
            <w:bottom w:val="none" w:sz="0" w:space="0" w:color="auto"/>
            <w:right w:val="none" w:sz="0" w:space="0" w:color="auto"/>
          </w:divBdr>
        </w:div>
        <w:div w:id="1959750475">
          <w:marLeft w:val="0"/>
          <w:marRight w:val="0"/>
          <w:marTop w:val="0"/>
          <w:marBottom w:val="0"/>
          <w:divBdr>
            <w:top w:val="none" w:sz="0" w:space="0" w:color="auto"/>
            <w:left w:val="none" w:sz="0" w:space="0" w:color="auto"/>
            <w:bottom w:val="none" w:sz="0" w:space="0" w:color="auto"/>
            <w:right w:val="none" w:sz="0" w:space="0" w:color="auto"/>
          </w:divBdr>
        </w:div>
        <w:div w:id="906837466">
          <w:marLeft w:val="0"/>
          <w:marRight w:val="0"/>
          <w:marTop w:val="0"/>
          <w:marBottom w:val="0"/>
          <w:divBdr>
            <w:top w:val="none" w:sz="0" w:space="0" w:color="auto"/>
            <w:left w:val="none" w:sz="0" w:space="0" w:color="auto"/>
            <w:bottom w:val="none" w:sz="0" w:space="0" w:color="auto"/>
            <w:right w:val="none" w:sz="0" w:space="0" w:color="auto"/>
          </w:divBdr>
        </w:div>
        <w:div w:id="2118791836">
          <w:marLeft w:val="0"/>
          <w:marRight w:val="0"/>
          <w:marTop w:val="0"/>
          <w:marBottom w:val="0"/>
          <w:divBdr>
            <w:top w:val="none" w:sz="0" w:space="0" w:color="auto"/>
            <w:left w:val="none" w:sz="0" w:space="0" w:color="auto"/>
            <w:bottom w:val="none" w:sz="0" w:space="0" w:color="auto"/>
            <w:right w:val="none" w:sz="0" w:space="0" w:color="auto"/>
          </w:divBdr>
        </w:div>
        <w:div w:id="819468047">
          <w:marLeft w:val="0"/>
          <w:marRight w:val="0"/>
          <w:marTop w:val="0"/>
          <w:marBottom w:val="0"/>
          <w:divBdr>
            <w:top w:val="none" w:sz="0" w:space="0" w:color="auto"/>
            <w:left w:val="none" w:sz="0" w:space="0" w:color="auto"/>
            <w:bottom w:val="none" w:sz="0" w:space="0" w:color="auto"/>
            <w:right w:val="none" w:sz="0" w:space="0" w:color="auto"/>
          </w:divBdr>
        </w:div>
      </w:divsChild>
    </w:div>
    <w:div w:id="554777076">
      <w:bodyDiv w:val="1"/>
      <w:marLeft w:val="0"/>
      <w:marRight w:val="0"/>
      <w:marTop w:val="0"/>
      <w:marBottom w:val="0"/>
      <w:divBdr>
        <w:top w:val="none" w:sz="0" w:space="0" w:color="auto"/>
        <w:left w:val="none" w:sz="0" w:space="0" w:color="auto"/>
        <w:bottom w:val="none" w:sz="0" w:space="0" w:color="auto"/>
        <w:right w:val="none" w:sz="0" w:space="0" w:color="auto"/>
      </w:divBdr>
      <w:divsChild>
        <w:div w:id="1043946386">
          <w:marLeft w:val="0"/>
          <w:marRight w:val="0"/>
          <w:marTop w:val="0"/>
          <w:marBottom w:val="0"/>
          <w:divBdr>
            <w:top w:val="none" w:sz="0" w:space="0" w:color="auto"/>
            <w:left w:val="none" w:sz="0" w:space="0" w:color="auto"/>
            <w:bottom w:val="none" w:sz="0" w:space="0" w:color="auto"/>
            <w:right w:val="none" w:sz="0" w:space="0" w:color="auto"/>
          </w:divBdr>
          <w:divsChild>
            <w:div w:id="1820729271">
              <w:marLeft w:val="0"/>
              <w:marRight w:val="0"/>
              <w:marTop w:val="0"/>
              <w:marBottom w:val="0"/>
              <w:divBdr>
                <w:top w:val="none" w:sz="0" w:space="0" w:color="auto"/>
                <w:left w:val="none" w:sz="0" w:space="0" w:color="auto"/>
                <w:bottom w:val="none" w:sz="0" w:space="0" w:color="auto"/>
                <w:right w:val="none" w:sz="0" w:space="0" w:color="auto"/>
              </w:divBdr>
              <w:divsChild>
                <w:div w:id="19006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1922">
      <w:bodyDiv w:val="1"/>
      <w:marLeft w:val="0"/>
      <w:marRight w:val="0"/>
      <w:marTop w:val="0"/>
      <w:marBottom w:val="0"/>
      <w:divBdr>
        <w:top w:val="none" w:sz="0" w:space="0" w:color="auto"/>
        <w:left w:val="none" w:sz="0" w:space="0" w:color="auto"/>
        <w:bottom w:val="none" w:sz="0" w:space="0" w:color="auto"/>
        <w:right w:val="none" w:sz="0" w:space="0" w:color="auto"/>
      </w:divBdr>
    </w:div>
    <w:div w:id="665131863">
      <w:bodyDiv w:val="1"/>
      <w:marLeft w:val="0"/>
      <w:marRight w:val="0"/>
      <w:marTop w:val="0"/>
      <w:marBottom w:val="0"/>
      <w:divBdr>
        <w:top w:val="none" w:sz="0" w:space="0" w:color="auto"/>
        <w:left w:val="none" w:sz="0" w:space="0" w:color="auto"/>
        <w:bottom w:val="none" w:sz="0" w:space="0" w:color="auto"/>
        <w:right w:val="none" w:sz="0" w:space="0" w:color="auto"/>
      </w:divBdr>
      <w:divsChild>
        <w:div w:id="1401248891">
          <w:marLeft w:val="0"/>
          <w:marRight w:val="0"/>
          <w:marTop w:val="0"/>
          <w:marBottom w:val="0"/>
          <w:divBdr>
            <w:top w:val="none" w:sz="0" w:space="0" w:color="auto"/>
            <w:left w:val="none" w:sz="0" w:space="0" w:color="auto"/>
            <w:bottom w:val="none" w:sz="0" w:space="0" w:color="auto"/>
            <w:right w:val="none" w:sz="0" w:space="0" w:color="auto"/>
          </w:divBdr>
        </w:div>
        <w:div w:id="1844975997">
          <w:marLeft w:val="0"/>
          <w:marRight w:val="0"/>
          <w:marTop w:val="0"/>
          <w:marBottom w:val="0"/>
          <w:divBdr>
            <w:top w:val="none" w:sz="0" w:space="0" w:color="auto"/>
            <w:left w:val="none" w:sz="0" w:space="0" w:color="auto"/>
            <w:bottom w:val="none" w:sz="0" w:space="0" w:color="auto"/>
            <w:right w:val="none" w:sz="0" w:space="0" w:color="auto"/>
          </w:divBdr>
        </w:div>
        <w:div w:id="1865049213">
          <w:marLeft w:val="0"/>
          <w:marRight w:val="0"/>
          <w:marTop w:val="0"/>
          <w:marBottom w:val="0"/>
          <w:divBdr>
            <w:top w:val="none" w:sz="0" w:space="0" w:color="auto"/>
            <w:left w:val="none" w:sz="0" w:space="0" w:color="auto"/>
            <w:bottom w:val="none" w:sz="0" w:space="0" w:color="auto"/>
            <w:right w:val="none" w:sz="0" w:space="0" w:color="auto"/>
          </w:divBdr>
        </w:div>
      </w:divsChild>
    </w:div>
    <w:div w:id="705761365">
      <w:bodyDiv w:val="1"/>
      <w:marLeft w:val="0"/>
      <w:marRight w:val="0"/>
      <w:marTop w:val="0"/>
      <w:marBottom w:val="0"/>
      <w:divBdr>
        <w:top w:val="none" w:sz="0" w:space="0" w:color="auto"/>
        <w:left w:val="none" w:sz="0" w:space="0" w:color="auto"/>
        <w:bottom w:val="none" w:sz="0" w:space="0" w:color="auto"/>
        <w:right w:val="none" w:sz="0" w:space="0" w:color="auto"/>
      </w:divBdr>
    </w:div>
    <w:div w:id="755597018">
      <w:bodyDiv w:val="1"/>
      <w:marLeft w:val="0"/>
      <w:marRight w:val="0"/>
      <w:marTop w:val="0"/>
      <w:marBottom w:val="0"/>
      <w:divBdr>
        <w:top w:val="none" w:sz="0" w:space="0" w:color="auto"/>
        <w:left w:val="none" w:sz="0" w:space="0" w:color="auto"/>
        <w:bottom w:val="none" w:sz="0" w:space="0" w:color="auto"/>
        <w:right w:val="none" w:sz="0" w:space="0" w:color="auto"/>
      </w:divBdr>
      <w:divsChild>
        <w:div w:id="890850614">
          <w:marLeft w:val="0"/>
          <w:marRight w:val="0"/>
          <w:marTop w:val="0"/>
          <w:marBottom w:val="0"/>
          <w:divBdr>
            <w:top w:val="none" w:sz="0" w:space="0" w:color="auto"/>
            <w:left w:val="none" w:sz="0" w:space="0" w:color="auto"/>
            <w:bottom w:val="none" w:sz="0" w:space="0" w:color="auto"/>
            <w:right w:val="none" w:sz="0" w:space="0" w:color="auto"/>
          </w:divBdr>
          <w:divsChild>
            <w:div w:id="1665276347">
              <w:marLeft w:val="0"/>
              <w:marRight w:val="0"/>
              <w:marTop w:val="0"/>
              <w:marBottom w:val="0"/>
              <w:divBdr>
                <w:top w:val="none" w:sz="0" w:space="0" w:color="auto"/>
                <w:left w:val="none" w:sz="0" w:space="0" w:color="auto"/>
                <w:bottom w:val="none" w:sz="0" w:space="0" w:color="auto"/>
                <w:right w:val="none" w:sz="0" w:space="0" w:color="auto"/>
              </w:divBdr>
              <w:divsChild>
                <w:div w:id="3647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00544">
      <w:bodyDiv w:val="1"/>
      <w:marLeft w:val="0"/>
      <w:marRight w:val="0"/>
      <w:marTop w:val="0"/>
      <w:marBottom w:val="0"/>
      <w:divBdr>
        <w:top w:val="none" w:sz="0" w:space="0" w:color="auto"/>
        <w:left w:val="none" w:sz="0" w:space="0" w:color="auto"/>
        <w:bottom w:val="none" w:sz="0" w:space="0" w:color="auto"/>
        <w:right w:val="none" w:sz="0" w:space="0" w:color="auto"/>
      </w:divBdr>
      <w:divsChild>
        <w:div w:id="919101621">
          <w:marLeft w:val="0"/>
          <w:marRight w:val="0"/>
          <w:marTop w:val="0"/>
          <w:marBottom w:val="0"/>
          <w:divBdr>
            <w:top w:val="none" w:sz="0" w:space="0" w:color="auto"/>
            <w:left w:val="none" w:sz="0" w:space="0" w:color="auto"/>
            <w:bottom w:val="none" w:sz="0" w:space="0" w:color="auto"/>
            <w:right w:val="none" w:sz="0" w:space="0" w:color="auto"/>
          </w:divBdr>
        </w:div>
        <w:div w:id="481388864">
          <w:marLeft w:val="0"/>
          <w:marRight w:val="0"/>
          <w:marTop w:val="0"/>
          <w:marBottom w:val="0"/>
          <w:divBdr>
            <w:top w:val="none" w:sz="0" w:space="0" w:color="auto"/>
            <w:left w:val="none" w:sz="0" w:space="0" w:color="auto"/>
            <w:bottom w:val="none" w:sz="0" w:space="0" w:color="auto"/>
            <w:right w:val="none" w:sz="0" w:space="0" w:color="auto"/>
          </w:divBdr>
        </w:div>
        <w:div w:id="1594586905">
          <w:marLeft w:val="0"/>
          <w:marRight w:val="0"/>
          <w:marTop w:val="0"/>
          <w:marBottom w:val="0"/>
          <w:divBdr>
            <w:top w:val="none" w:sz="0" w:space="0" w:color="auto"/>
            <w:left w:val="none" w:sz="0" w:space="0" w:color="auto"/>
            <w:bottom w:val="none" w:sz="0" w:space="0" w:color="auto"/>
            <w:right w:val="none" w:sz="0" w:space="0" w:color="auto"/>
          </w:divBdr>
        </w:div>
        <w:div w:id="768476795">
          <w:marLeft w:val="0"/>
          <w:marRight w:val="0"/>
          <w:marTop w:val="0"/>
          <w:marBottom w:val="0"/>
          <w:divBdr>
            <w:top w:val="none" w:sz="0" w:space="0" w:color="auto"/>
            <w:left w:val="none" w:sz="0" w:space="0" w:color="auto"/>
            <w:bottom w:val="none" w:sz="0" w:space="0" w:color="auto"/>
            <w:right w:val="none" w:sz="0" w:space="0" w:color="auto"/>
          </w:divBdr>
        </w:div>
      </w:divsChild>
    </w:div>
    <w:div w:id="893931134">
      <w:bodyDiv w:val="1"/>
      <w:marLeft w:val="0"/>
      <w:marRight w:val="0"/>
      <w:marTop w:val="0"/>
      <w:marBottom w:val="0"/>
      <w:divBdr>
        <w:top w:val="none" w:sz="0" w:space="0" w:color="auto"/>
        <w:left w:val="none" w:sz="0" w:space="0" w:color="auto"/>
        <w:bottom w:val="none" w:sz="0" w:space="0" w:color="auto"/>
        <w:right w:val="none" w:sz="0" w:space="0" w:color="auto"/>
      </w:divBdr>
    </w:div>
    <w:div w:id="913776484">
      <w:bodyDiv w:val="1"/>
      <w:marLeft w:val="0"/>
      <w:marRight w:val="0"/>
      <w:marTop w:val="0"/>
      <w:marBottom w:val="0"/>
      <w:divBdr>
        <w:top w:val="none" w:sz="0" w:space="0" w:color="auto"/>
        <w:left w:val="none" w:sz="0" w:space="0" w:color="auto"/>
        <w:bottom w:val="none" w:sz="0" w:space="0" w:color="auto"/>
        <w:right w:val="none" w:sz="0" w:space="0" w:color="auto"/>
      </w:divBdr>
    </w:div>
    <w:div w:id="938564628">
      <w:bodyDiv w:val="1"/>
      <w:marLeft w:val="0"/>
      <w:marRight w:val="0"/>
      <w:marTop w:val="0"/>
      <w:marBottom w:val="0"/>
      <w:divBdr>
        <w:top w:val="none" w:sz="0" w:space="0" w:color="auto"/>
        <w:left w:val="none" w:sz="0" w:space="0" w:color="auto"/>
        <w:bottom w:val="none" w:sz="0" w:space="0" w:color="auto"/>
        <w:right w:val="none" w:sz="0" w:space="0" w:color="auto"/>
      </w:divBdr>
      <w:divsChild>
        <w:div w:id="1027174946">
          <w:marLeft w:val="0"/>
          <w:marRight w:val="0"/>
          <w:marTop w:val="0"/>
          <w:marBottom w:val="0"/>
          <w:divBdr>
            <w:top w:val="none" w:sz="0" w:space="0" w:color="auto"/>
            <w:left w:val="none" w:sz="0" w:space="0" w:color="auto"/>
            <w:bottom w:val="none" w:sz="0" w:space="0" w:color="auto"/>
            <w:right w:val="none" w:sz="0" w:space="0" w:color="auto"/>
          </w:divBdr>
          <w:divsChild>
            <w:div w:id="1336689824">
              <w:marLeft w:val="0"/>
              <w:marRight w:val="0"/>
              <w:marTop w:val="0"/>
              <w:marBottom w:val="0"/>
              <w:divBdr>
                <w:top w:val="none" w:sz="0" w:space="0" w:color="auto"/>
                <w:left w:val="none" w:sz="0" w:space="0" w:color="auto"/>
                <w:bottom w:val="none" w:sz="0" w:space="0" w:color="auto"/>
                <w:right w:val="none" w:sz="0" w:space="0" w:color="auto"/>
              </w:divBdr>
              <w:divsChild>
                <w:div w:id="14174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8787">
      <w:bodyDiv w:val="1"/>
      <w:marLeft w:val="0"/>
      <w:marRight w:val="0"/>
      <w:marTop w:val="0"/>
      <w:marBottom w:val="0"/>
      <w:divBdr>
        <w:top w:val="none" w:sz="0" w:space="0" w:color="auto"/>
        <w:left w:val="none" w:sz="0" w:space="0" w:color="auto"/>
        <w:bottom w:val="none" w:sz="0" w:space="0" w:color="auto"/>
        <w:right w:val="none" w:sz="0" w:space="0" w:color="auto"/>
      </w:divBdr>
      <w:divsChild>
        <w:div w:id="2030914835">
          <w:marLeft w:val="0"/>
          <w:marRight w:val="0"/>
          <w:marTop w:val="0"/>
          <w:marBottom w:val="0"/>
          <w:divBdr>
            <w:top w:val="none" w:sz="0" w:space="0" w:color="auto"/>
            <w:left w:val="none" w:sz="0" w:space="0" w:color="auto"/>
            <w:bottom w:val="none" w:sz="0" w:space="0" w:color="auto"/>
            <w:right w:val="none" w:sz="0" w:space="0" w:color="auto"/>
          </w:divBdr>
        </w:div>
        <w:div w:id="1892187788">
          <w:marLeft w:val="0"/>
          <w:marRight w:val="0"/>
          <w:marTop w:val="0"/>
          <w:marBottom w:val="0"/>
          <w:divBdr>
            <w:top w:val="none" w:sz="0" w:space="0" w:color="auto"/>
            <w:left w:val="none" w:sz="0" w:space="0" w:color="auto"/>
            <w:bottom w:val="none" w:sz="0" w:space="0" w:color="auto"/>
            <w:right w:val="none" w:sz="0" w:space="0" w:color="auto"/>
          </w:divBdr>
        </w:div>
        <w:div w:id="1696535569">
          <w:marLeft w:val="0"/>
          <w:marRight w:val="0"/>
          <w:marTop w:val="0"/>
          <w:marBottom w:val="0"/>
          <w:divBdr>
            <w:top w:val="none" w:sz="0" w:space="0" w:color="auto"/>
            <w:left w:val="none" w:sz="0" w:space="0" w:color="auto"/>
            <w:bottom w:val="none" w:sz="0" w:space="0" w:color="auto"/>
            <w:right w:val="none" w:sz="0" w:space="0" w:color="auto"/>
          </w:divBdr>
        </w:div>
        <w:div w:id="1575355187">
          <w:marLeft w:val="0"/>
          <w:marRight w:val="0"/>
          <w:marTop w:val="0"/>
          <w:marBottom w:val="0"/>
          <w:divBdr>
            <w:top w:val="none" w:sz="0" w:space="0" w:color="auto"/>
            <w:left w:val="none" w:sz="0" w:space="0" w:color="auto"/>
            <w:bottom w:val="none" w:sz="0" w:space="0" w:color="auto"/>
            <w:right w:val="none" w:sz="0" w:space="0" w:color="auto"/>
          </w:divBdr>
        </w:div>
        <w:div w:id="1164517296">
          <w:marLeft w:val="0"/>
          <w:marRight w:val="0"/>
          <w:marTop w:val="0"/>
          <w:marBottom w:val="0"/>
          <w:divBdr>
            <w:top w:val="none" w:sz="0" w:space="0" w:color="auto"/>
            <w:left w:val="none" w:sz="0" w:space="0" w:color="auto"/>
            <w:bottom w:val="none" w:sz="0" w:space="0" w:color="auto"/>
            <w:right w:val="none" w:sz="0" w:space="0" w:color="auto"/>
          </w:divBdr>
        </w:div>
      </w:divsChild>
    </w:div>
    <w:div w:id="1449079753">
      <w:bodyDiv w:val="1"/>
      <w:marLeft w:val="0"/>
      <w:marRight w:val="0"/>
      <w:marTop w:val="0"/>
      <w:marBottom w:val="0"/>
      <w:divBdr>
        <w:top w:val="none" w:sz="0" w:space="0" w:color="auto"/>
        <w:left w:val="none" w:sz="0" w:space="0" w:color="auto"/>
        <w:bottom w:val="none" w:sz="0" w:space="0" w:color="auto"/>
        <w:right w:val="none" w:sz="0" w:space="0" w:color="auto"/>
      </w:divBdr>
      <w:divsChild>
        <w:div w:id="1250768171">
          <w:marLeft w:val="0"/>
          <w:marRight w:val="0"/>
          <w:marTop w:val="0"/>
          <w:marBottom w:val="0"/>
          <w:divBdr>
            <w:top w:val="none" w:sz="0" w:space="0" w:color="auto"/>
            <w:left w:val="none" w:sz="0" w:space="0" w:color="auto"/>
            <w:bottom w:val="none" w:sz="0" w:space="0" w:color="auto"/>
            <w:right w:val="none" w:sz="0" w:space="0" w:color="auto"/>
          </w:divBdr>
          <w:divsChild>
            <w:div w:id="1879851458">
              <w:marLeft w:val="0"/>
              <w:marRight w:val="0"/>
              <w:marTop w:val="0"/>
              <w:marBottom w:val="0"/>
              <w:divBdr>
                <w:top w:val="none" w:sz="0" w:space="0" w:color="auto"/>
                <w:left w:val="none" w:sz="0" w:space="0" w:color="auto"/>
                <w:bottom w:val="none" w:sz="0" w:space="0" w:color="auto"/>
                <w:right w:val="none" w:sz="0" w:space="0" w:color="auto"/>
              </w:divBdr>
              <w:divsChild>
                <w:div w:id="911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07486">
      <w:bodyDiv w:val="1"/>
      <w:marLeft w:val="0"/>
      <w:marRight w:val="0"/>
      <w:marTop w:val="0"/>
      <w:marBottom w:val="0"/>
      <w:divBdr>
        <w:top w:val="none" w:sz="0" w:space="0" w:color="auto"/>
        <w:left w:val="none" w:sz="0" w:space="0" w:color="auto"/>
        <w:bottom w:val="none" w:sz="0" w:space="0" w:color="auto"/>
        <w:right w:val="none" w:sz="0" w:space="0" w:color="auto"/>
      </w:divBdr>
    </w:div>
    <w:div w:id="1474525059">
      <w:bodyDiv w:val="1"/>
      <w:marLeft w:val="0"/>
      <w:marRight w:val="0"/>
      <w:marTop w:val="0"/>
      <w:marBottom w:val="0"/>
      <w:divBdr>
        <w:top w:val="none" w:sz="0" w:space="0" w:color="auto"/>
        <w:left w:val="none" w:sz="0" w:space="0" w:color="auto"/>
        <w:bottom w:val="none" w:sz="0" w:space="0" w:color="auto"/>
        <w:right w:val="none" w:sz="0" w:space="0" w:color="auto"/>
      </w:divBdr>
    </w:div>
    <w:div w:id="1489057641">
      <w:bodyDiv w:val="1"/>
      <w:marLeft w:val="0"/>
      <w:marRight w:val="0"/>
      <w:marTop w:val="0"/>
      <w:marBottom w:val="0"/>
      <w:divBdr>
        <w:top w:val="none" w:sz="0" w:space="0" w:color="auto"/>
        <w:left w:val="none" w:sz="0" w:space="0" w:color="auto"/>
        <w:bottom w:val="none" w:sz="0" w:space="0" w:color="auto"/>
        <w:right w:val="none" w:sz="0" w:space="0" w:color="auto"/>
      </w:divBdr>
    </w:div>
    <w:div w:id="1506090551">
      <w:bodyDiv w:val="1"/>
      <w:marLeft w:val="0"/>
      <w:marRight w:val="0"/>
      <w:marTop w:val="0"/>
      <w:marBottom w:val="0"/>
      <w:divBdr>
        <w:top w:val="none" w:sz="0" w:space="0" w:color="auto"/>
        <w:left w:val="none" w:sz="0" w:space="0" w:color="auto"/>
        <w:bottom w:val="none" w:sz="0" w:space="0" w:color="auto"/>
        <w:right w:val="none" w:sz="0" w:space="0" w:color="auto"/>
      </w:divBdr>
      <w:divsChild>
        <w:div w:id="1658998832">
          <w:marLeft w:val="0"/>
          <w:marRight w:val="0"/>
          <w:marTop w:val="0"/>
          <w:marBottom w:val="0"/>
          <w:divBdr>
            <w:top w:val="none" w:sz="0" w:space="0" w:color="auto"/>
            <w:left w:val="none" w:sz="0" w:space="0" w:color="auto"/>
            <w:bottom w:val="none" w:sz="0" w:space="0" w:color="auto"/>
            <w:right w:val="none" w:sz="0" w:space="0" w:color="auto"/>
          </w:divBdr>
          <w:divsChild>
            <w:div w:id="873662644">
              <w:marLeft w:val="0"/>
              <w:marRight w:val="0"/>
              <w:marTop w:val="0"/>
              <w:marBottom w:val="0"/>
              <w:divBdr>
                <w:top w:val="none" w:sz="0" w:space="0" w:color="auto"/>
                <w:left w:val="none" w:sz="0" w:space="0" w:color="auto"/>
                <w:bottom w:val="none" w:sz="0" w:space="0" w:color="auto"/>
                <w:right w:val="none" w:sz="0" w:space="0" w:color="auto"/>
              </w:divBdr>
              <w:divsChild>
                <w:div w:id="19859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8845">
      <w:bodyDiv w:val="1"/>
      <w:marLeft w:val="0"/>
      <w:marRight w:val="0"/>
      <w:marTop w:val="0"/>
      <w:marBottom w:val="0"/>
      <w:divBdr>
        <w:top w:val="none" w:sz="0" w:space="0" w:color="auto"/>
        <w:left w:val="none" w:sz="0" w:space="0" w:color="auto"/>
        <w:bottom w:val="none" w:sz="0" w:space="0" w:color="auto"/>
        <w:right w:val="none" w:sz="0" w:space="0" w:color="auto"/>
      </w:divBdr>
    </w:div>
    <w:div w:id="1556696803">
      <w:bodyDiv w:val="1"/>
      <w:marLeft w:val="0"/>
      <w:marRight w:val="0"/>
      <w:marTop w:val="0"/>
      <w:marBottom w:val="0"/>
      <w:divBdr>
        <w:top w:val="none" w:sz="0" w:space="0" w:color="auto"/>
        <w:left w:val="none" w:sz="0" w:space="0" w:color="auto"/>
        <w:bottom w:val="none" w:sz="0" w:space="0" w:color="auto"/>
        <w:right w:val="none" w:sz="0" w:space="0" w:color="auto"/>
      </w:divBdr>
      <w:divsChild>
        <w:div w:id="1539053279">
          <w:marLeft w:val="0"/>
          <w:marRight w:val="0"/>
          <w:marTop w:val="0"/>
          <w:marBottom w:val="0"/>
          <w:divBdr>
            <w:top w:val="none" w:sz="0" w:space="0" w:color="auto"/>
            <w:left w:val="none" w:sz="0" w:space="0" w:color="auto"/>
            <w:bottom w:val="none" w:sz="0" w:space="0" w:color="auto"/>
            <w:right w:val="none" w:sz="0" w:space="0" w:color="auto"/>
          </w:divBdr>
        </w:div>
        <w:div w:id="1811482408">
          <w:marLeft w:val="0"/>
          <w:marRight w:val="0"/>
          <w:marTop w:val="0"/>
          <w:marBottom w:val="0"/>
          <w:divBdr>
            <w:top w:val="none" w:sz="0" w:space="0" w:color="auto"/>
            <w:left w:val="none" w:sz="0" w:space="0" w:color="auto"/>
            <w:bottom w:val="none" w:sz="0" w:space="0" w:color="auto"/>
            <w:right w:val="none" w:sz="0" w:space="0" w:color="auto"/>
          </w:divBdr>
        </w:div>
        <w:div w:id="32855332">
          <w:marLeft w:val="0"/>
          <w:marRight w:val="0"/>
          <w:marTop w:val="0"/>
          <w:marBottom w:val="0"/>
          <w:divBdr>
            <w:top w:val="none" w:sz="0" w:space="0" w:color="auto"/>
            <w:left w:val="none" w:sz="0" w:space="0" w:color="auto"/>
            <w:bottom w:val="none" w:sz="0" w:space="0" w:color="auto"/>
            <w:right w:val="none" w:sz="0" w:space="0" w:color="auto"/>
          </w:divBdr>
        </w:div>
        <w:div w:id="2029672526">
          <w:marLeft w:val="0"/>
          <w:marRight w:val="0"/>
          <w:marTop w:val="0"/>
          <w:marBottom w:val="0"/>
          <w:divBdr>
            <w:top w:val="none" w:sz="0" w:space="0" w:color="auto"/>
            <w:left w:val="none" w:sz="0" w:space="0" w:color="auto"/>
            <w:bottom w:val="none" w:sz="0" w:space="0" w:color="auto"/>
            <w:right w:val="none" w:sz="0" w:space="0" w:color="auto"/>
          </w:divBdr>
        </w:div>
      </w:divsChild>
    </w:div>
    <w:div w:id="1605111408">
      <w:bodyDiv w:val="1"/>
      <w:marLeft w:val="0"/>
      <w:marRight w:val="0"/>
      <w:marTop w:val="0"/>
      <w:marBottom w:val="0"/>
      <w:divBdr>
        <w:top w:val="none" w:sz="0" w:space="0" w:color="auto"/>
        <w:left w:val="none" w:sz="0" w:space="0" w:color="auto"/>
        <w:bottom w:val="none" w:sz="0" w:space="0" w:color="auto"/>
        <w:right w:val="none" w:sz="0" w:space="0" w:color="auto"/>
      </w:divBdr>
      <w:divsChild>
        <w:div w:id="1058169952">
          <w:marLeft w:val="0"/>
          <w:marRight w:val="0"/>
          <w:marTop w:val="0"/>
          <w:marBottom w:val="0"/>
          <w:divBdr>
            <w:top w:val="none" w:sz="0" w:space="0" w:color="auto"/>
            <w:left w:val="none" w:sz="0" w:space="0" w:color="auto"/>
            <w:bottom w:val="none" w:sz="0" w:space="0" w:color="auto"/>
            <w:right w:val="none" w:sz="0" w:space="0" w:color="auto"/>
          </w:divBdr>
        </w:div>
        <w:div w:id="1794128219">
          <w:marLeft w:val="0"/>
          <w:marRight w:val="0"/>
          <w:marTop w:val="0"/>
          <w:marBottom w:val="0"/>
          <w:divBdr>
            <w:top w:val="none" w:sz="0" w:space="0" w:color="auto"/>
            <w:left w:val="none" w:sz="0" w:space="0" w:color="auto"/>
            <w:bottom w:val="none" w:sz="0" w:space="0" w:color="auto"/>
            <w:right w:val="none" w:sz="0" w:space="0" w:color="auto"/>
          </w:divBdr>
        </w:div>
        <w:div w:id="1944023143">
          <w:marLeft w:val="0"/>
          <w:marRight w:val="0"/>
          <w:marTop w:val="0"/>
          <w:marBottom w:val="0"/>
          <w:divBdr>
            <w:top w:val="none" w:sz="0" w:space="0" w:color="auto"/>
            <w:left w:val="none" w:sz="0" w:space="0" w:color="auto"/>
            <w:bottom w:val="none" w:sz="0" w:space="0" w:color="auto"/>
            <w:right w:val="none" w:sz="0" w:space="0" w:color="auto"/>
          </w:divBdr>
        </w:div>
        <w:div w:id="1433819318">
          <w:marLeft w:val="0"/>
          <w:marRight w:val="0"/>
          <w:marTop w:val="0"/>
          <w:marBottom w:val="0"/>
          <w:divBdr>
            <w:top w:val="none" w:sz="0" w:space="0" w:color="auto"/>
            <w:left w:val="none" w:sz="0" w:space="0" w:color="auto"/>
            <w:bottom w:val="none" w:sz="0" w:space="0" w:color="auto"/>
            <w:right w:val="none" w:sz="0" w:space="0" w:color="auto"/>
          </w:divBdr>
        </w:div>
        <w:div w:id="1447850578">
          <w:marLeft w:val="0"/>
          <w:marRight w:val="0"/>
          <w:marTop w:val="0"/>
          <w:marBottom w:val="0"/>
          <w:divBdr>
            <w:top w:val="none" w:sz="0" w:space="0" w:color="auto"/>
            <w:left w:val="none" w:sz="0" w:space="0" w:color="auto"/>
            <w:bottom w:val="none" w:sz="0" w:space="0" w:color="auto"/>
            <w:right w:val="none" w:sz="0" w:space="0" w:color="auto"/>
          </w:divBdr>
        </w:div>
        <w:div w:id="1277755842">
          <w:marLeft w:val="0"/>
          <w:marRight w:val="0"/>
          <w:marTop w:val="0"/>
          <w:marBottom w:val="0"/>
          <w:divBdr>
            <w:top w:val="none" w:sz="0" w:space="0" w:color="auto"/>
            <w:left w:val="none" w:sz="0" w:space="0" w:color="auto"/>
            <w:bottom w:val="none" w:sz="0" w:space="0" w:color="auto"/>
            <w:right w:val="none" w:sz="0" w:space="0" w:color="auto"/>
          </w:divBdr>
        </w:div>
        <w:div w:id="60444957">
          <w:marLeft w:val="0"/>
          <w:marRight w:val="0"/>
          <w:marTop w:val="0"/>
          <w:marBottom w:val="0"/>
          <w:divBdr>
            <w:top w:val="none" w:sz="0" w:space="0" w:color="auto"/>
            <w:left w:val="none" w:sz="0" w:space="0" w:color="auto"/>
            <w:bottom w:val="none" w:sz="0" w:space="0" w:color="auto"/>
            <w:right w:val="none" w:sz="0" w:space="0" w:color="auto"/>
          </w:divBdr>
        </w:div>
        <w:div w:id="1573661616">
          <w:marLeft w:val="0"/>
          <w:marRight w:val="0"/>
          <w:marTop w:val="0"/>
          <w:marBottom w:val="0"/>
          <w:divBdr>
            <w:top w:val="none" w:sz="0" w:space="0" w:color="auto"/>
            <w:left w:val="none" w:sz="0" w:space="0" w:color="auto"/>
            <w:bottom w:val="none" w:sz="0" w:space="0" w:color="auto"/>
            <w:right w:val="none" w:sz="0" w:space="0" w:color="auto"/>
          </w:divBdr>
        </w:div>
        <w:div w:id="568424651">
          <w:marLeft w:val="0"/>
          <w:marRight w:val="0"/>
          <w:marTop w:val="0"/>
          <w:marBottom w:val="0"/>
          <w:divBdr>
            <w:top w:val="none" w:sz="0" w:space="0" w:color="auto"/>
            <w:left w:val="none" w:sz="0" w:space="0" w:color="auto"/>
            <w:bottom w:val="none" w:sz="0" w:space="0" w:color="auto"/>
            <w:right w:val="none" w:sz="0" w:space="0" w:color="auto"/>
          </w:divBdr>
        </w:div>
        <w:div w:id="843280277">
          <w:marLeft w:val="0"/>
          <w:marRight w:val="0"/>
          <w:marTop w:val="0"/>
          <w:marBottom w:val="0"/>
          <w:divBdr>
            <w:top w:val="none" w:sz="0" w:space="0" w:color="auto"/>
            <w:left w:val="none" w:sz="0" w:space="0" w:color="auto"/>
            <w:bottom w:val="none" w:sz="0" w:space="0" w:color="auto"/>
            <w:right w:val="none" w:sz="0" w:space="0" w:color="auto"/>
          </w:divBdr>
        </w:div>
        <w:div w:id="1451436898">
          <w:marLeft w:val="0"/>
          <w:marRight w:val="0"/>
          <w:marTop w:val="0"/>
          <w:marBottom w:val="0"/>
          <w:divBdr>
            <w:top w:val="none" w:sz="0" w:space="0" w:color="auto"/>
            <w:left w:val="none" w:sz="0" w:space="0" w:color="auto"/>
            <w:bottom w:val="none" w:sz="0" w:space="0" w:color="auto"/>
            <w:right w:val="none" w:sz="0" w:space="0" w:color="auto"/>
          </w:divBdr>
        </w:div>
      </w:divsChild>
    </w:div>
    <w:div w:id="1608847419">
      <w:bodyDiv w:val="1"/>
      <w:marLeft w:val="0"/>
      <w:marRight w:val="0"/>
      <w:marTop w:val="0"/>
      <w:marBottom w:val="0"/>
      <w:divBdr>
        <w:top w:val="none" w:sz="0" w:space="0" w:color="auto"/>
        <w:left w:val="none" w:sz="0" w:space="0" w:color="auto"/>
        <w:bottom w:val="none" w:sz="0" w:space="0" w:color="auto"/>
        <w:right w:val="none" w:sz="0" w:space="0" w:color="auto"/>
      </w:divBdr>
    </w:div>
    <w:div w:id="1619414124">
      <w:bodyDiv w:val="1"/>
      <w:marLeft w:val="0"/>
      <w:marRight w:val="0"/>
      <w:marTop w:val="0"/>
      <w:marBottom w:val="0"/>
      <w:divBdr>
        <w:top w:val="none" w:sz="0" w:space="0" w:color="auto"/>
        <w:left w:val="none" w:sz="0" w:space="0" w:color="auto"/>
        <w:bottom w:val="none" w:sz="0" w:space="0" w:color="auto"/>
        <w:right w:val="none" w:sz="0" w:space="0" w:color="auto"/>
      </w:divBdr>
    </w:div>
    <w:div w:id="1649364385">
      <w:bodyDiv w:val="1"/>
      <w:marLeft w:val="0"/>
      <w:marRight w:val="0"/>
      <w:marTop w:val="0"/>
      <w:marBottom w:val="0"/>
      <w:divBdr>
        <w:top w:val="none" w:sz="0" w:space="0" w:color="auto"/>
        <w:left w:val="none" w:sz="0" w:space="0" w:color="auto"/>
        <w:bottom w:val="none" w:sz="0" w:space="0" w:color="auto"/>
        <w:right w:val="none" w:sz="0" w:space="0" w:color="auto"/>
      </w:divBdr>
      <w:divsChild>
        <w:div w:id="2005668995">
          <w:marLeft w:val="0"/>
          <w:marRight w:val="0"/>
          <w:marTop w:val="0"/>
          <w:marBottom w:val="0"/>
          <w:divBdr>
            <w:top w:val="none" w:sz="0" w:space="0" w:color="auto"/>
            <w:left w:val="none" w:sz="0" w:space="0" w:color="auto"/>
            <w:bottom w:val="none" w:sz="0" w:space="0" w:color="auto"/>
            <w:right w:val="none" w:sz="0" w:space="0" w:color="auto"/>
          </w:divBdr>
        </w:div>
        <w:div w:id="1739815935">
          <w:marLeft w:val="0"/>
          <w:marRight w:val="0"/>
          <w:marTop w:val="0"/>
          <w:marBottom w:val="0"/>
          <w:divBdr>
            <w:top w:val="none" w:sz="0" w:space="0" w:color="auto"/>
            <w:left w:val="none" w:sz="0" w:space="0" w:color="auto"/>
            <w:bottom w:val="none" w:sz="0" w:space="0" w:color="auto"/>
            <w:right w:val="none" w:sz="0" w:space="0" w:color="auto"/>
          </w:divBdr>
        </w:div>
        <w:div w:id="186530155">
          <w:marLeft w:val="0"/>
          <w:marRight w:val="0"/>
          <w:marTop w:val="0"/>
          <w:marBottom w:val="0"/>
          <w:divBdr>
            <w:top w:val="none" w:sz="0" w:space="0" w:color="auto"/>
            <w:left w:val="none" w:sz="0" w:space="0" w:color="auto"/>
            <w:bottom w:val="none" w:sz="0" w:space="0" w:color="auto"/>
            <w:right w:val="none" w:sz="0" w:space="0" w:color="auto"/>
          </w:divBdr>
        </w:div>
      </w:divsChild>
    </w:div>
    <w:div w:id="1712919899">
      <w:bodyDiv w:val="1"/>
      <w:marLeft w:val="0"/>
      <w:marRight w:val="0"/>
      <w:marTop w:val="0"/>
      <w:marBottom w:val="0"/>
      <w:divBdr>
        <w:top w:val="none" w:sz="0" w:space="0" w:color="auto"/>
        <w:left w:val="none" w:sz="0" w:space="0" w:color="auto"/>
        <w:bottom w:val="none" w:sz="0" w:space="0" w:color="auto"/>
        <w:right w:val="none" w:sz="0" w:space="0" w:color="auto"/>
      </w:divBdr>
    </w:div>
    <w:div w:id="1718429642">
      <w:bodyDiv w:val="1"/>
      <w:marLeft w:val="0"/>
      <w:marRight w:val="0"/>
      <w:marTop w:val="0"/>
      <w:marBottom w:val="0"/>
      <w:divBdr>
        <w:top w:val="none" w:sz="0" w:space="0" w:color="auto"/>
        <w:left w:val="none" w:sz="0" w:space="0" w:color="auto"/>
        <w:bottom w:val="none" w:sz="0" w:space="0" w:color="auto"/>
        <w:right w:val="none" w:sz="0" w:space="0" w:color="auto"/>
      </w:divBdr>
      <w:divsChild>
        <w:div w:id="1728382529">
          <w:marLeft w:val="0"/>
          <w:marRight w:val="0"/>
          <w:marTop w:val="0"/>
          <w:marBottom w:val="0"/>
          <w:divBdr>
            <w:top w:val="none" w:sz="0" w:space="0" w:color="auto"/>
            <w:left w:val="none" w:sz="0" w:space="0" w:color="auto"/>
            <w:bottom w:val="none" w:sz="0" w:space="0" w:color="auto"/>
            <w:right w:val="none" w:sz="0" w:space="0" w:color="auto"/>
          </w:divBdr>
        </w:div>
        <w:div w:id="2079130489">
          <w:marLeft w:val="0"/>
          <w:marRight w:val="0"/>
          <w:marTop w:val="0"/>
          <w:marBottom w:val="0"/>
          <w:divBdr>
            <w:top w:val="none" w:sz="0" w:space="0" w:color="auto"/>
            <w:left w:val="none" w:sz="0" w:space="0" w:color="auto"/>
            <w:bottom w:val="none" w:sz="0" w:space="0" w:color="auto"/>
            <w:right w:val="none" w:sz="0" w:space="0" w:color="auto"/>
          </w:divBdr>
        </w:div>
        <w:div w:id="1393230761">
          <w:marLeft w:val="0"/>
          <w:marRight w:val="0"/>
          <w:marTop w:val="0"/>
          <w:marBottom w:val="0"/>
          <w:divBdr>
            <w:top w:val="none" w:sz="0" w:space="0" w:color="auto"/>
            <w:left w:val="none" w:sz="0" w:space="0" w:color="auto"/>
            <w:bottom w:val="none" w:sz="0" w:space="0" w:color="auto"/>
            <w:right w:val="none" w:sz="0" w:space="0" w:color="auto"/>
          </w:divBdr>
        </w:div>
      </w:divsChild>
    </w:div>
    <w:div w:id="1858495061">
      <w:bodyDiv w:val="1"/>
      <w:marLeft w:val="0"/>
      <w:marRight w:val="0"/>
      <w:marTop w:val="0"/>
      <w:marBottom w:val="0"/>
      <w:divBdr>
        <w:top w:val="none" w:sz="0" w:space="0" w:color="auto"/>
        <w:left w:val="none" w:sz="0" w:space="0" w:color="auto"/>
        <w:bottom w:val="none" w:sz="0" w:space="0" w:color="auto"/>
        <w:right w:val="none" w:sz="0" w:space="0" w:color="auto"/>
      </w:divBdr>
    </w:div>
    <w:div w:id="1885629355">
      <w:bodyDiv w:val="1"/>
      <w:marLeft w:val="0"/>
      <w:marRight w:val="0"/>
      <w:marTop w:val="0"/>
      <w:marBottom w:val="0"/>
      <w:divBdr>
        <w:top w:val="none" w:sz="0" w:space="0" w:color="auto"/>
        <w:left w:val="none" w:sz="0" w:space="0" w:color="auto"/>
        <w:bottom w:val="none" w:sz="0" w:space="0" w:color="auto"/>
        <w:right w:val="none" w:sz="0" w:space="0" w:color="auto"/>
      </w:divBdr>
      <w:divsChild>
        <w:div w:id="169758301">
          <w:marLeft w:val="0"/>
          <w:marRight w:val="0"/>
          <w:marTop w:val="0"/>
          <w:marBottom w:val="0"/>
          <w:divBdr>
            <w:top w:val="none" w:sz="0" w:space="0" w:color="auto"/>
            <w:left w:val="none" w:sz="0" w:space="0" w:color="auto"/>
            <w:bottom w:val="none" w:sz="0" w:space="0" w:color="auto"/>
            <w:right w:val="none" w:sz="0" w:space="0" w:color="auto"/>
          </w:divBdr>
          <w:divsChild>
            <w:div w:id="1008219317">
              <w:marLeft w:val="0"/>
              <w:marRight w:val="0"/>
              <w:marTop w:val="0"/>
              <w:marBottom w:val="0"/>
              <w:divBdr>
                <w:top w:val="none" w:sz="0" w:space="0" w:color="auto"/>
                <w:left w:val="none" w:sz="0" w:space="0" w:color="auto"/>
                <w:bottom w:val="none" w:sz="0" w:space="0" w:color="auto"/>
                <w:right w:val="none" w:sz="0" w:space="0" w:color="auto"/>
              </w:divBdr>
              <w:divsChild>
                <w:div w:id="16956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8579">
      <w:bodyDiv w:val="1"/>
      <w:marLeft w:val="0"/>
      <w:marRight w:val="0"/>
      <w:marTop w:val="0"/>
      <w:marBottom w:val="0"/>
      <w:divBdr>
        <w:top w:val="none" w:sz="0" w:space="0" w:color="auto"/>
        <w:left w:val="none" w:sz="0" w:space="0" w:color="auto"/>
        <w:bottom w:val="none" w:sz="0" w:space="0" w:color="auto"/>
        <w:right w:val="none" w:sz="0" w:space="0" w:color="auto"/>
      </w:divBdr>
    </w:div>
    <w:div w:id="1910965634">
      <w:bodyDiv w:val="1"/>
      <w:marLeft w:val="0"/>
      <w:marRight w:val="0"/>
      <w:marTop w:val="0"/>
      <w:marBottom w:val="0"/>
      <w:divBdr>
        <w:top w:val="none" w:sz="0" w:space="0" w:color="auto"/>
        <w:left w:val="none" w:sz="0" w:space="0" w:color="auto"/>
        <w:bottom w:val="none" w:sz="0" w:space="0" w:color="auto"/>
        <w:right w:val="none" w:sz="0" w:space="0" w:color="auto"/>
      </w:divBdr>
      <w:divsChild>
        <w:div w:id="146627216">
          <w:marLeft w:val="0"/>
          <w:marRight w:val="0"/>
          <w:marTop w:val="0"/>
          <w:marBottom w:val="0"/>
          <w:divBdr>
            <w:top w:val="none" w:sz="0" w:space="0" w:color="auto"/>
            <w:left w:val="none" w:sz="0" w:space="0" w:color="auto"/>
            <w:bottom w:val="none" w:sz="0" w:space="0" w:color="auto"/>
            <w:right w:val="none" w:sz="0" w:space="0" w:color="auto"/>
          </w:divBdr>
        </w:div>
        <w:div w:id="1747220467">
          <w:marLeft w:val="0"/>
          <w:marRight w:val="0"/>
          <w:marTop w:val="0"/>
          <w:marBottom w:val="0"/>
          <w:divBdr>
            <w:top w:val="none" w:sz="0" w:space="0" w:color="auto"/>
            <w:left w:val="none" w:sz="0" w:space="0" w:color="auto"/>
            <w:bottom w:val="none" w:sz="0" w:space="0" w:color="auto"/>
            <w:right w:val="none" w:sz="0" w:space="0" w:color="auto"/>
          </w:divBdr>
        </w:div>
        <w:div w:id="1471439197">
          <w:marLeft w:val="0"/>
          <w:marRight w:val="0"/>
          <w:marTop w:val="0"/>
          <w:marBottom w:val="0"/>
          <w:divBdr>
            <w:top w:val="none" w:sz="0" w:space="0" w:color="auto"/>
            <w:left w:val="none" w:sz="0" w:space="0" w:color="auto"/>
            <w:bottom w:val="none" w:sz="0" w:space="0" w:color="auto"/>
            <w:right w:val="none" w:sz="0" w:space="0" w:color="auto"/>
          </w:divBdr>
        </w:div>
        <w:div w:id="1534078129">
          <w:marLeft w:val="0"/>
          <w:marRight w:val="0"/>
          <w:marTop w:val="0"/>
          <w:marBottom w:val="0"/>
          <w:divBdr>
            <w:top w:val="none" w:sz="0" w:space="0" w:color="auto"/>
            <w:left w:val="none" w:sz="0" w:space="0" w:color="auto"/>
            <w:bottom w:val="none" w:sz="0" w:space="0" w:color="auto"/>
            <w:right w:val="none" w:sz="0" w:space="0" w:color="auto"/>
          </w:divBdr>
        </w:div>
        <w:div w:id="226065943">
          <w:marLeft w:val="0"/>
          <w:marRight w:val="0"/>
          <w:marTop w:val="0"/>
          <w:marBottom w:val="0"/>
          <w:divBdr>
            <w:top w:val="none" w:sz="0" w:space="0" w:color="auto"/>
            <w:left w:val="none" w:sz="0" w:space="0" w:color="auto"/>
            <w:bottom w:val="none" w:sz="0" w:space="0" w:color="auto"/>
            <w:right w:val="none" w:sz="0" w:space="0" w:color="auto"/>
          </w:divBdr>
        </w:div>
      </w:divsChild>
    </w:div>
    <w:div w:id="1946229895">
      <w:bodyDiv w:val="1"/>
      <w:marLeft w:val="0"/>
      <w:marRight w:val="0"/>
      <w:marTop w:val="0"/>
      <w:marBottom w:val="0"/>
      <w:divBdr>
        <w:top w:val="none" w:sz="0" w:space="0" w:color="auto"/>
        <w:left w:val="none" w:sz="0" w:space="0" w:color="auto"/>
        <w:bottom w:val="none" w:sz="0" w:space="0" w:color="auto"/>
        <w:right w:val="none" w:sz="0" w:space="0" w:color="auto"/>
      </w:divBdr>
      <w:divsChild>
        <w:div w:id="583301378">
          <w:marLeft w:val="0"/>
          <w:marRight w:val="0"/>
          <w:marTop w:val="0"/>
          <w:marBottom w:val="0"/>
          <w:divBdr>
            <w:top w:val="none" w:sz="0" w:space="0" w:color="auto"/>
            <w:left w:val="none" w:sz="0" w:space="0" w:color="auto"/>
            <w:bottom w:val="none" w:sz="0" w:space="0" w:color="auto"/>
            <w:right w:val="none" w:sz="0" w:space="0" w:color="auto"/>
          </w:divBdr>
        </w:div>
        <w:div w:id="2012559414">
          <w:marLeft w:val="0"/>
          <w:marRight w:val="0"/>
          <w:marTop w:val="0"/>
          <w:marBottom w:val="0"/>
          <w:divBdr>
            <w:top w:val="none" w:sz="0" w:space="0" w:color="auto"/>
            <w:left w:val="none" w:sz="0" w:space="0" w:color="auto"/>
            <w:bottom w:val="none" w:sz="0" w:space="0" w:color="auto"/>
            <w:right w:val="none" w:sz="0" w:space="0" w:color="auto"/>
          </w:divBdr>
        </w:div>
        <w:div w:id="144317729">
          <w:marLeft w:val="0"/>
          <w:marRight w:val="0"/>
          <w:marTop w:val="0"/>
          <w:marBottom w:val="0"/>
          <w:divBdr>
            <w:top w:val="none" w:sz="0" w:space="0" w:color="auto"/>
            <w:left w:val="none" w:sz="0" w:space="0" w:color="auto"/>
            <w:bottom w:val="none" w:sz="0" w:space="0" w:color="auto"/>
            <w:right w:val="none" w:sz="0" w:space="0" w:color="auto"/>
          </w:divBdr>
        </w:div>
        <w:div w:id="458843213">
          <w:marLeft w:val="0"/>
          <w:marRight w:val="0"/>
          <w:marTop w:val="0"/>
          <w:marBottom w:val="0"/>
          <w:divBdr>
            <w:top w:val="none" w:sz="0" w:space="0" w:color="auto"/>
            <w:left w:val="none" w:sz="0" w:space="0" w:color="auto"/>
            <w:bottom w:val="none" w:sz="0" w:space="0" w:color="auto"/>
            <w:right w:val="none" w:sz="0" w:space="0" w:color="auto"/>
          </w:divBdr>
        </w:div>
      </w:divsChild>
    </w:div>
    <w:div w:id="1995063358">
      <w:bodyDiv w:val="1"/>
      <w:marLeft w:val="0"/>
      <w:marRight w:val="0"/>
      <w:marTop w:val="0"/>
      <w:marBottom w:val="0"/>
      <w:divBdr>
        <w:top w:val="none" w:sz="0" w:space="0" w:color="auto"/>
        <w:left w:val="none" w:sz="0" w:space="0" w:color="auto"/>
        <w:bottom w:val="none" w:sz="0" w:space="0" w:color="auto"/>
        <w:right w:val="none" w:sz="0" w:space="0" w:color="auto"/>
      </w:divBdr>
    </w:div>
    <w:div w:id="2141071880">
      <w:bodyDiv w:val="1"/>
      <w:marLeft w:val="0"/>
      <w:marRight w:val="0"/>
      <w:marTop w:val="0"/>
      <w:marBottom w:val="0"/>
      <w:divBdr>
        <w:top w:val="none" w:sz="0" w:space="0" w:color="auto"/>
        <w:left w:val="none" w:sz="0" w:space="0" w:color="auto"/>
        <w:bottom w:val="none" w:sz="0" w:space="0" w:color="auto"/>
        <w:right w:val="none" w:sz="0" w:space="0" w:color="auto"/>
      </w:divBdr>
      <w:divsChild>
        <w:div w:id="978269686">
          <w:marLeft w:val="0"/>
          <w:marRight w:val="0"/>
          <w:marTop w:val="0"/>
          <w:marBottom w:val="0"/>
          <w:divBdr>
            <w:top w:val="none" w:sz="0" w:space="0" w:color="auto"/>
            <w:left w:val="none" w:sz="0" w:space="0" w:color="auto"/>
            <w:bottom w:val="none" w:sz="0" w:space="0" w:color="auto"/>
            <w:right w:val="none" w:sz="0" w:space="0" w:color="auto"/>
          </w:divBdr>
        </w:div>
        <w:div w:id="854921853">
          <w:marLeft w:val="0"/>
          <w:marRight w:val="0"/>
          <w:marTop w:val="0"/>
          <w:marBottom w:val="0"/>
          <w:divBdr>
            <w:top w:val="none" w:sz="0" w:space="0" w:color="auto"/>
            <w:left w:val="none" w:sz="0" w:space="0" w:color="auto"/>
            <w:bottom w:val="none" w:sz="0" w:space="0" w:color="auto"/>
            <w:right w:val="none" w:sz="0" w:space="0" w:color="auto"/>
          </w:divBdr>
        </w:div>
        <w:div w:id="1071197107">
          <w:marLeft w:val="0"/>
          <w:marRight w:val="0"/>
          <w:marTop w:val="0"/>
          <w:marBottom w:val="0"/>
          <w:divBdr>
            <w:top w:val="none" w:sz="0" w:space="0" w:color="auto"/>
            <w:left w:val="none" w:sz="0" w:space="0" w:color="auto"/>
            <w:bottom w:val="none" w:sz="0" w:space="0" w:color="auto"/>
            <w:right w:val="none" w:sz="0" w:space="0" w:color="auto"/>
          </w:divBdr>
        </w:div>
        <w:div w:id="2116750229">
          <w:marLeft w:val="0"/>
          <w:marRight w:val="0"/>
          <w:marTop w:val="0"/>
          <w:marBottom w:val="0"/>
          <w:divBdr>
            <w:top w:val="none" w:sz="0" w:space="0" w:color="auto"/>
            <w:left w:val="none" w:sz="0" w:space="0" w:color="auto"/>
            <w:bottom w:val="none" w:sz="0" w:space="0" w:color="auto"/>
            <w:right w:val="none" w:sz="0" w:space="0" w:color="auto"/>
          </w:divBdr>
        </w:div>
        <w:div w:id="1479421812">
          <w:marLeft w:val="0"/>
          <w:marRight w:val="0"/>
          <w:marTop w:val="0"/>
          <w:marBottom w:val="0"/>
          <w:divBdr>
            <w:top w:val="none" w:sz="0" w:space="0" w:color="auto"/>
            <w:left w:val="none" w:sz="0" w:space="0" w:color="auto"/>
            <w:bottom w:val="none" w:sz="0" w:space="0" w:color="auto"/>
            <w:right w:val="none" w:sz="0" w:space="0" w:color="auto"/>
          </w:divBdr>
        </w:div>
        <w:div w:id="215555424">
          <w:marLeft w:val="0"/>
          <w:marRight w:val="0"/>
          <w:marTop w:val="0"/>
          <w:marBottom w:val="0"/>
          <w:divBdr>
            <w:top w:val="none" w:sz="0" w:space="0" w:color="auto"/>
            <w:left w:val="none" w:sz="0" w:space="0" w:color="auto"/>
            <w:bottom w:val="none" w:sz="0" w:space="0" w:color="auto"/>
            <w:right w:val="none" w:sz="0" w:space="0" w:color="auto"/>
          </w:divBdr>
        </w:div>
        <w:div w:id="1818302916">
          <w:marLeft w:val="0"/>
          <w:marRight w:val="0"/>
          <w:marTop w:val="0"/>
          <w:marBottom w:val="0"/>
          <w:divBdr>
            <w:top w:val="none" w:sz="0" w:space="0" w:color="auto"/>
            <w:left w:val="none" w:sz="0" w:space="0" w:color="auto"/>
            <w:bottom w:val="none" w:sz="0" w:space="0" w:color="auto"/>
            <w:right w:val="none" w:sz="0" w:space="0" w:color="auto"/>
          </w:divBdr>
        </w:div>
        <w:div w:id="2011521167">
          <w:marLeft w:val="0"/>
          <w:marRight w:val="0"/>
          <w:marTop w:val="0"/>
          <w:marBottom w:val="0"/>
          <w:divBdr>
            <w:top w:val="none" w:sz="0" w:space="0" w:color="auto"/>
            <w:left w:val="none" w:sz="0" w:space="0" w:color="auto"/>
            <w:bottom w:val="none" w:sz="0" w:space="0" w:color="auto"/>
            <w:right w:val="none" w:sz="0" w:space="0" w:color="auto"/>
          </w:divBdr>
        </w:div>
        <w:div w:id="207435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nadsistemi.org/guide/isnad2/akademik-yazim/5-anahtar-kelimelerin-secimi/" TargetMode="External"/><Relationship Id="rId13" Type="http://schemas.openxmlformats.org/officeDocument/2006/relationships/footer" Target="footer1.xml"/><Relationship Id="rId18" Type="http://schemas.openxmlformats.org/officeDocument/2006/relationships/hyperlink" Target="https://dergipark.org.tr/tr/pub/eskiyeni/archi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isnadsistemi.org/" TargetMode="External"/><Relationship Id="rId2" Type="http://schemas.openxmlformats.org/officeDocument/2006/relationships/numbering" Target="numbering.xml"/><Relationship Id="rId16" Type="http://schemas.openxmlformats.org/officeDocument/2006/relationships/hyperlink" Target="https://www.isnadsistemi.org/download/isnad-fo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urkiye.un.org/tr/sdg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dergipark.org.tr/tr/download/article-file/2779097"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file:///C:\Users\ESK&#304;YEN&#304;\Desktop\dergi\49.%20say&#305;\www.dergipark.org.tr\tr\pub\eskiyen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2962-47B5-403A-B87F-EC6D1086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2884</Words>
  <Characters>16444</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Başörtüsü Örtmeyi Bırakan Kadınların Dinî YaşantılarındaFarklılaşan Tecrübeleri Üzerine Nitel Bir Araştırma</vt:lpstr>
    </vt:vector>
  </TitlesOfParts>
  <Manager/>
  <Company/>
  <LinksUpToDate>false</LinksUpToDate>
  <CharactersWithSpaces>19290</CharactersWithSpaces>
  <SharedDoc>false</SharedDoc>
  <HyperlinkBase/>
  <HLinks>
    <vt:vector size="78" baseType="variant">
      <vt:variant>
        <vt:i4>7602216</vt:i4>
      </vt:variant>
      <vt:variant>
        <vt:i4>33</vt:i4>
      </vt:variant>
      <vt:variant>
        <vt:i4>0</vt:i4>
      </vt:variant>
      <vt:variant>
        <vt:i4>5</vt:i4>
      </vt:variant>
      <vt:variant>
        <vt:lpwstr>https://creativecommons.org/licenses/by-nc/4.0/deed.en</vt:lpwstr>
      </vt:variant>
      <vt:variant>
        <vt:lpwstr/>
      </vt:variant>
      <vt:variant>
        <vt:i4>3407926</vt:i4>
      </vt:variant>
      <vt:variant>
        <vt:i4>30</vt:i4>
      </vt:variant>
      <vt:variant>
        <vt:i4>0</vt:i4>
      </vt:variant>
      <vt:variant>
        <vt:i4>5</vt:i4>
      </vt:variant>
      <vt:variant>
        <vt:lpwstr>https://dergipark.org.tr/tr/pub/eskiyeni/page/13397</vt:lpwstr>
      </vt:variant>
      <vt:variant>
        <vt:lpwstr/>
      </vt:variant>
      <vt:variant>
        <vt:i4>655447</vt:i4>
      </vt:variant>
      <vt:variant>
        <vt:i4>27</vt:i4>
      </vt:variant>
      <vt:variant>
        <vt:i4>0</vt:i4>
      </vt:variant>
      <vt:variant>
        <vt:i4>5</vt:i4>
      </vt:variant>
      <vt:variant>
        <vt:lpwstr>https://doi.org/10.37697/eskiyeni.1125964</vt:lpwstr>
      </vt:variant>
      <vt:variant>
        <vt:lpwstr/>
      </vt:variant>
      <vt:variant>
        <vt:i4>983064</vt:i4>
      </vt:variant>
      <vt:variant>
        <vt:i4>24</vt:i4>
      </vt:variant>
      <vt:variant>
        <vt:i4>0</vt:i4>
      </vt:variant>
      <vt:variant>
        <vt:i4>5</vt:i4>
      </vt:variant>
      <vt:variant>
        <vt:lpwstr>https://ror.org/05rrfpt58</vt:lpwstr>
      </vt:variant>
      <vt:variant>
        <vt:lpwstr/>
      </vt:variant>
      <vt:variant>
        <vt:i4>7340104</vt:i4>
      </vt:variant>
      <vt:variant>
        <vt:i4>21</vt:i4>
      </vt:variant>
      <vt:variant>
        <vt:i4>0</vt:i4>
      </vt:variant>
      <vt:variant>
        <vt:i4>5</vt:i4>
      </vt:variant>
      <vt:variant>
        <vt:lpwstr>mailto:mmustafabayraktar@gmail.com</vt:lpwstr>
      </vt:variant>
      <vt:variant>
        <vt:lpwstr/>
      </vt:variant>
      <vt:variant>
        <vt:i4>6160414</vt:i4>
      </vt:variant>
      <vt:variant>
        <vt:i4>18</vt:i4>
      </vt:variant>
      <vt:variant>
        <vt:i4>0</vt:i4>
      </vt:variant>
      <vt:variant>
        <vt:i4>5</vt:i4>
      </vt:variant>
      <vt:variant>
        <vt:lpwstr>https://orcid.org/0000-0002-1288-1517</vt:lpwstr>
      </vt:variant>
      <vt:variant>
        <vt:lpwstr/>
      </vt:variant>
      <vt:variant>
        <vt:i4>6815801</vt:i4>
      </vt:variant>
      <vt:variant>
        <vt:i4>15</vt:i4>
      </vt:variant>
      <vt:variant>
        <vt:i4>0</vt:i4>
      </vt:variant>
      <vt:variant>
        <vt:i4>5</vt:i4>
      </vt:variant>
      <vt:variant>
        <vt:lpwstr>https://creativecommons.org/licenses/by-nc/4.0/deed.tr</vt:lpwstr>
      </vt:variant>
      <vt:variant>
        <vt:lpwstr/>
      </vt:variant>
      <vt:variant>
        <vt:i4>3407926</vt:i4>
      </vt:variant>
      <vt:variant>
        <vt:i4>12</vt:i4>
      </vt:variant>
      <vt:variant>
        <vt:i4>0</vt:i4>
      </vt:variant>
      <vt:variant>
        <vt:i4>5</vt:i4>
      </vt:variant>
      <vt:variant>
        <vt:lpwstr>https://dergipark.org.tr/tr/pub/eskiyeni/page/13397</vt:lpwstr>
      </vt:variant>
      <vt:variant>
        <vt:lpwstr/>
      </vt:variant>
      <vt:variant>
        <vt:i4>655447</vt:i4>
      </vt:variant>
      <vt:variant>
        <vt:i4>9</vt:i4>
      </vt:variant>
      <vt:variant>
        <vt:i4>0</vt:i4>
      </vt:variant>
      <vt:variant>
        <vt:i4>5</vt:i4>
      </vt:variant>
      <vt:variant>
        <vt:lpwstr>https://doi.org/10.37697/eskiyeni.1125964</vt:lpwstr>
      </vt:variant>
      <vt:variant>
        <vt:lpwstr/>
      </vt:variant>
      <vt:variant>
        <vt:i4>983064</vt:i4>
      </vt:variant>
      <vt:variant>
        <vt:i4>6</vt:i4>
      </vt:variant>
      <vt:variant>
        <vt:i4>0</vt:i4>
      </vt:variant>
      <vt:variant>
        <vt:i4>5</vt:i4>
      </vt:variant>
      <vt:variant>
        <vt:lpwstr>https://ror.org/05rrfpt58</vt:lpwstr>
      </vt:variant>
      <vt:variant>
        <vt:lpwstr/>
      </vt:variant>
      <vt:variant>
        <vt:i4>7340104</vt:i4>
      </vt:variant>
      <vt:variant>
        <vt:i4>3</vt:i4>
      </vt:variant>
      <vt:variant>
        <vt:i4>0</vt:i4>
      </vt:variant>
      <vt:variant>
        <vt:i4>5</vt:i4>
      </vt:variant>
      <vt:variant>
        <vt:lpwstr>mailto:mmustafabayraktar@gmail.com</vt:lpwstr>
      </vt:variant>
      <vt:variant>
        <vt:lpwstr/>
      </vt:variant>
      <vt:variant>
        <vt:i4>6160414</vt:i4>
      </vt:variant>
      <vt:variant>
        <vt:i4>0</vt:i4>
      </vt:variant>
      <vt:variant>
        <vt:i4>0</vt:i4>
      </vt:variant>
      <vt:variant>
        <vt:i4>5</vt:i4>
      </vt:variant>
      <vt:variant>
        <vt:lpwstr>https://orcid.org/0000-0002-1288-1517</vt:lpwstr>
      </vt:variant>
      <vt:variant>
        <vt:lpwstr/>
      </vt:variant>
      <vt:variant>
        <vt:i4>7602222</vt:i4>
      </vt:variant>
      <vt:variant>
        <vt:i4>6</vt:i4>
      </vt:variant>
      <vt:variant>
        <vt:i4>0</vt:i4>
      </vt:variant>
      <vt:variant>
        <vt:i4>5</vt:i4>
      </vt:variant>
      <vt:variant>
        <vt:lpwstr>http://www.dergipark.org.tr/tr/pub/eskiyeni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Başörtüsü Örtmeyi Bırakan Kadınların Dinî YaşantılarındaFarklılaşan Tecrübeleri Üzerine Nitel Bir Araştırma</dc:title>
  <dc:subject>Social Siciences</dc:subject>
  <dc:creator/>
  <cp:keywords>Eskiyeni</cp:keywords>
  <dc:description>Eskiyeni ISSN: 1306-6218 eISSN: 2636-8536</dc:description>
  <cp:lastModifiedBy/>
  <cp:revision>1</cp:revision>
  <dcterms:created xsi:type="dcterms:W3CDTF">2025-10-04T11:34:00Z</dcterms:created>
  <dcterms:modified xsi:type="dcterms:W3CDTF">2025-10-04T11:34:00Z</dcterms:modified>
  <cp:category>Article</cp:category>
  <dc:language>Türkçe</dc:language>
</cp:coreProperties>
</file>