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1B665" w14:textId="77777777" w:rsidR="00310DAD" w:rsidRPr="00311B81" w:rsidRDefault="00310DAD" w:rsidP="00310DAD">
      <w:pPr>
        <w:rPr>
          <w:rFonts w:ascii="Times New Roman" w:hAnsi="Times New Roman" w:cs="Times New Roman"/>
          <w:sz w:val="56"/>
          <w:szCs w:val="56"/>
          <w:lang w:val="tr-TR"/>
        </w:rPr>
      </w:pPr>
      <w:r w:rsidRPr="00311B81">
        <w:rPr>
          <w:rFonts w:ascii="Times New Roman" w:hAnsi="Times New Roman" w:cs="Times New Roman"/>
          <w:noProof/>
          <w:lang w:val="tr-TR"/>
        </w:rPr>
        <w:drawing>
          <wp:inline distT="0" distB="0" distL="0" distR="0" wp14:anchorId="0A3ADD88" wp14:editId="0F516860">
            <wp:extent cx="1266190" cy="964317"/>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832" cy="967852"/>
                    </a:xfrm>
                    <a:prstGeom prst="rect">
                      <a:avLst/>
                    </a:prstGeom>
                    <a:noFill/>
                    <a:ln>
                      <a:noFill/>
                    </a:ln>
                  </pic:spPr>
                </pic:pic>
              </a:graphicData>
            </a:graphic>
          </wp:inline>
        </w:drawing>
      </w:r>
      <w:r w:rsidRPr="00311B81">
        <w:rPr>
          <w:rFonts w:ascii="Times New Roman" w:hAnsi="Times New Roman" w:cs="Times New Roman"/>
          <w:sz w:val="56"/>
          <w:szCs w:val="56"/>
          <w:lang w:val="tr-TR"/>
        </w:rPr>
        <w:tab/>
        <w:t xml:space="preserve">   </w:t>
      </w:r>
      <w:proofErr w:type="spellStart"/>
      <w:r w:rsidRPr="00311B81">
        <w:rPr>
          <w:rFonts w:ascii="Times New Roman" w:hAnsi="Times New Roman" w:cs="Times New Roman"/>
          <w:sz w:val="56"/>
          <w:szCs w:val="56"/>
          <w:lang w:val="tr-TR"/>
        </w:rPr>
        <w:t>Theatre</w:t>
      </w:r>
      <w:proofErr w:type="spellEnd"/>
      <w:r w:rsidRPr="00311B81">
        <w:rPr>
          <w:rFonts w:ascii="Times New Roman" w:hAnsi="Times New Roman" w:cs="Times New Roman"/>
          <w:sz w:val="56"/>
          <w:szCs w:val="56"/>
          <w:lang w:val="tr-TR"/>
        </w:rPr>
        <w:t xml:space="preserve"> Academy</w:t>
      </w:r>
    </w:p>
    <w:p w14:paraId="249F1164" w14:textId="77777777" w:rsidR="00310DAD" w:rsidRPr="00311B81" w:rsidRDefault="00310DAD" w:rsidP="00310DAD">
      <w:pPr>
        <w:rPr>
          <w:rFonts w:ascii="Times New Roman" w:eastAsia="Arial Unicode MS" w:hAnsi="Times New Roman" w:cs="Times New Roman"/>
          <w:sz w:val="24"/>
          <w:szCs w:val="24"/>
          <w:lang w:val="tr-TR"/>
        </w:rPr>
      </w:pPr>
    </w:p>
    <w:p w14:paraId="056AF4DC" w14:textId="77777777" w:rsidR="00310DAD" w:rsidRPr="00311B81" w:rsidRDefault="00310DAD" w:rsidP="00310DAD">
      <w:pPr>
        <w:rPr>
          <w:rFonts w:ascii="Times New Roman" w:eastAsia="Arial Unicode MS" w:hAnsi="Times New Roman" w:cs="Times New Roman"/>
          <w:sz w:val="24"/>
          <w:szCs w:val="24"/>
          <w:lang w:val="tr-TR"/>
        </w:rPr>
      </w:pPr>
    </w:p>
    <w:p w14:paraId="734052FE" w14:textId="77777777" w:rsidR="00310DAD" w:rsidRPr="00311B81" w:rsidRDefault="00310DAD" w:rsidP="00310DAD">
      <w:pPr>
        <w:spacing w:line="360" w:lineRule="auto"/>
        <w:jc w:val="center"/>
        <w:rPr>
          <w:rFonts w:ascii="Times New Roman" w:eastAsia="Arial Unicode MS" w:hAnsi="Times New Roman" w:cs="Times New Roman"/>
          <w:b/>
          <w:sz w:val="28"/>
          <w:szCs w:val="28"/>
          <w:lang w:val="tr-TR"/>
        </w:rPr>
      </w:pPr>
      <w:r w:rsidRPr="00311B81">
        <w:rPr>
          <w:rFonts w:ascii="Times New Roman" w:eastAsia="Arial Unicode MS" w:hAnsi="Times New Roman" w:cs="Times New Roman"/>
          <w:b/>
          <w:sz w:val="28"/>
          <w:szCs w:val="28"/>
          <w:lang w:val="tr-TR"/>
        </w:rPr>
        <w:t>Makalenin Başlığı</w:t>
      </w:r>
    </w:p>
    <w:p w14:paraId="05BCC786" w14:textId="77777777" w:rsidR="00310DAD" w:rsidRPr="00311B81" w:rsidRDefault="00310DAD" w:rsidP="00310DAD">
      <w:pPr>
        <w:spacing w:before="240" w:line="480" w:lineRule="auto"/>
        <w:jc w:val="center"/>
        <w:rPr>
          <w:rFonts w:ascii="Times New Roman" w:eastAsia="Arial Unicode MS" w:hAnsi="Times New Roman" w:cs="Times New Roman"/>
          <w:sz w:val="28"/>
          <w:szCs w:val="28"/>
          <w:lang w:val="tr-TR"/>
        </w:rPr>
      </w:pPr>
      <w:r w:rsidRPr="00311B81">
        <w:rPr>
          <w:rFonts w:ascii="Times New Roman" w:eastAsia="Arial Unicode MS" w:hAnsi="Times New Roman" w:cs="Times New Roman"/>
          <w:sz w:val="28"/>
          <w:szCs w:val="28"/>
          <w:lang w:val="tr-TR"/>
        </w:rPr>
        <w:t>İngilizce Başlık</w:t>
      </w:r>
    </w:p>
    <w:p w14:paraId="2BDD4211" w14:textId="1C912937" w:rsidR="00310DAD" w:rsidRPr="00311B81" w:rsidRDefault="00310DAD" w:rsidP="00374224">
      <w:pPr>
        <w:spacing w:after="120"/>
        <w:ind w:firstLine="0"/>
        <w:rPr>
          <w:rFonts w:ascii="Times New Roman" w:eastAsia="Arial Unicode MS" w:hAnsi="Times New Roman" w:cs="Times New Roman"/>
          <w:b/>
          <w:lang w:val="tr-TR"/>
        </w:rPr>
      </w:pPr>
      <w:r w:rsidRPr="00311B81">
        <w:rPr>
          <w:rFonts w:ascii="Times New Roman" w:eastAsia="Arial Unicode MS" w:hAnsi="Times New Roman" w:cs="Times New Roman"/>
          <w:b/>
          <w:lang w:val="tr-TR"/>
        </w:rPr>
        <w:t>Öz</w:t>
      </w:r>
    </w:p>
    <w:p w14:paraId="623C6076" w14:textId="77777777" w:rsidR="00310DAD" w:rsidRPr="00311B81" w:rsidRDefault="00310DAD" w:rsidP="00374224">
      <w:pPr>
        <w:spacing w:after="120"/>
        <w:ind w:firstLine="0"/>
        <w:rPr>
          <w:rFonts w:ascii="Times New Roman" w:eastAsia="Arial Unicode MS" w:hAnsi="Times New Roman" w:cs="Times New Roman"/>
          <w:lang w:val="tr-TR"/>
        </w:rPr>
      </w:pPr>
      <w:r w:rsidRPr="00311B81">
        <w:rPr>
          <w:rFonts w:ascii="Times New Roman" w:eastAsia="Arial Unicode MS" w:hAnsi="Times New Roman" w:cs="Times New Roman"/>
          <w:lang w:val="tr-TR"/>
        </w:rPr>
        <w:t xml:space="preserve">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150-250 kelime arası özetinizi buraya yazınız. </w:t>
      </w:r>
    </w:p>
    <w:p w14:paraId="414D8A59" w14:textId="1DB277E0" w:rsidR="00310DAD" w:rsidRPr="00311B81" w:rsidRDefault="00310DAD" w:rsidP="00374224">
      <w:pPr>
        <w:spacing w:after="120"/>
        <w:ind w:firstLine="0"/>
        <w:rPr>
          <w:rFonts w:ascii="Times New Roman" w:eastAsia="Arial Unicode MS" w:hAnsi="Times New Roman" w:cs="Times New Roman"/>
          <w:lang w:val="tr-TR"/>
        </w:rPr>
      </w:pPr>
      <w:r w:rsidRPr="00311B81">
        <w:rPr>
          <w:rFonts w:ascii="Times New Roman" w:eastAsia="Arial Unicode MS" w:hAnsi="Times New Roman" w:cs="Times New Roman"/>
          <w:b/>
          <w:lang w:val="tr-TR"/>
        </w:rPr>
        <w:t>Anahtar Kelimeler</w:t>
      </w:r>
      <w:r w:rsidRPr="00311B81">
        <w:rPr>
          <w:rFonts w:ascii="Times New Roman" w:eastAsia="Arial Unicode MS" w:hAnsi="Times New Roman" w:cs="Times New Roman"/>
          <w:lang w:val="tr-TR"/>
        </w:rPr>
        <w:t>: Kelime, Kelime, Kelime (3-7 adet</w:t>
      </w:r>
      <w:r w:rsidR="00A21B24">
        <w:rPr>
          <w:rFonts w:ascii="Times New Roman" w:eastAsia="Arial Unicode MS" w:hAnsi="Times New Roman" w:cs="Times New Roman"/>
          <w:lang w:val="tr-TR"/>
        </w:rPr>
        <w:t>;</w:t>
      </w:r>
      <w:r w:rsidRPr="00311B81">
        <w:rPr>
          <w:rFonts w:ascii="Times New Roman" w:eastAsia="Arial Unicode MS" w:hAnsi="Times New Roman" w:cs="Times New Roman"/>
          <w:lang w:val="tr-TR"/>
        </w:rPr>
        <w:t xml:space="preserve"> </w:t>
      </w:r>
      <w:r w:rsidR="00311B81">
        <w:rPr>
          <w:rFonts w:ascii="Times New Roman" w:eastAsia="Arial Unicode MS" w:hAnsi="Times New Roman" w:cs="Times New Roman"/>
          <w:lang w:val="tr-TR"/>
        </w:rPr>
        <w:t>her kelimenin</w:t>
      </w:r>
      <w:r w:rsidRPr="00311B81">
        <w:rPr>
          <w:rFonts w:ascii="Times New Roman" w:eastAsia="Arial Unicode MS" w:hAnsi="Times New Roman" w:cs="Times New Roman"/>
          <w:lang w:val="tr-TR"/>
        </w:rPr>
        <w:t xml:space="preserve"> ilk harf</w:t>
      </w:r>
      <w:r w:rsidR="00311B81">
        <w:rPr>
          <w:rFonts w:ascii="Times New Roman" w:eastAsia="Arial Unicode MS" w:hAnsi="Times New Roman" w:cs="Times New Roman"/>
          <w:lang w:val="tr-TR"/>
        </w:rPr>
        <w:t>i</w:t>
      </w:r>
      <w:r w:rsidRPr="00311B81">
        <w:rPr>
          <w:rFonts w:ascii="Times New Roman" w:eastAsia="Arial Unicode MS" w:hAnsi="Times New Roman" w:cs="Times New Roman"/>
          <w:lang w:val="tr-TR"/>
        </w:rPr>
        <w:t xml:space="preserve"> büyük ol</w:t>
      </w:r>
      <w:r w:rsidR="00C8050F" w:rsidRPr="00311B81">
        <w:rPr>
          <w:rFonts w:ascii="Times New Roman" w:eastAsia="Arial Unicode MS" w:hAnsi="Times New Roman" w:cs="Times New Roman"/>
          <w:lang w:val="tr-TR"/>
        </w:rPr>
        <w:t>malıdır</w:t>
      </w:r>
      <w:r w:rsidRPr="00311B81">
        <w:rPr>
          <w:rFonts w:ascii="Times New Roman" w:eastAsia="Arial Unicode MS" w:hAnsi="Times New Roman" w:cs="Times New Roman"/>
          <w:lang w:val="tr-TR"/>
        </w:rPr>
        <w:t>)</w:t>
      </w:r>
    </w:p>
    <w:p w14:paraId="5BBDA9DD" w14:textId="77777777" w:rsidR="00310DAD" w:rsidRPr="00311B81" w:rsidRDefault="00310DAD" w:rsidP="00374224">
      <w:pPr>
        <w:spacing w:after="120"/>
        <w:ind w:firstLine="0"/>
        <w:rPr>
          <w:rFonts w:ascii="Times New Roman" w:eastAsia="Arial Unicode MS" w:hAnsi="Times New Roman" w:cs="Times New Roman"/>
          <w:b/>
          <w:lang w:val="tr-TR"/>
        </w:rPr>
      </w:pPr>
    </w:p>
    <w:p w14:paraId="56C15F5B" w14:textId="7B1E7D66" w:rsidR="00310DAD" w:rsidRPr="00311B81" w:rsidRDefault="00310DAD" w:rsidP="00374224">
      <w:pPr>
        <w:spacing w:after="120"/>
        <w:ind w:firstLine="0"/>
        <w:rPr>
          <w:rFonts w:ascii="Times New Roman" w:eastAsia="Arial Unicode MS" w:hAnsi="Times New Roman" w:cs="Times New Roman"/>
          <w:b/>
          <w:lang w:val="tr-TR"/>
        </w:rPr>
      </w:pPr>
      <w:proofErr w:type="spellStart"/>
      <w:r w:rsidRPr="00311B81">
        <w:rPr>
          <w:rFonts w:ascii="Times New Roman" w:eastAsia="Arial Unicode MS" w:hAnsi="Times New Roman" w:cs="Times New Roman"/>
          <w:b/>
          <w:lang w:val="tr-TR"/>
        </w:rPr>
        <w:t>Abstract</w:t>
      </w:r>
      <w:proofErr w:type="spellEnd"/>
    </w:p>
    <w:p w14:paraId="53741CE5" w14:textId="77777777" w:rsidR="00310DAD" w:rsidRPr="00311B81" w:rsidRDefault="00310DAD" w:rsidP="00374224">
      <w:pPr>
        <w:spacing w:after="120"/>
        <w:ind w:firstLine="0"/>
        <w:rPr>
          <w:rFonts w:ascii="Times New Roman" w:eastAsia="Arial Unicode MS" w:hAnsi="Times New Roman" w:cs="Times New Roman"/>
          <w:lang w:val="tr-TR"/>
        </w:rPr>
      </w:pPr>
      <w:r w:rsidRPr="00311B81">
        <w:rPr>
          <w:rFonts w:ascii="Times New Roman" w:eastAsia="Arial Unicode MS" w:hAnsi="Times New Roman" w:cs="Times New Roman"/>
          <w:lang w:val="tr-TR"/>
        </w:rPr>
        <w:t xml:space="preserve">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 Write </w:t>
      </w:r>
      <w:proofErr w:type="spellStart"/>
      <w:r w:rsidRPr="00311B81">
        <w:rPr>
          <w:rFonts w:ascii="Times New Roman" w:eastAsia="Arial Unicode MS" w:hAnsi="Times New Roman" w:cs="Times New Roman"/>
          <w:lang w:val="tr-TR"/>
        </w:rPr>
        <w:t>your</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abstract</w:t>
      </w:r>
      <w:proofErr w:type="spellEnd"/>
      <w:r w:rsidRPr="00311B81">
        <w:rPr>
          <w:rFonts w:ascii="Times New Roman" w:eastAsia="Arial Unicode MS" w:hAnsi="Times New Roman" w:cs="Times New Roman"/>
          <w:lang w:val="tr-TR"/>
        </w:rPr>
        <w:t xml:space="preserve"> here.</w:t>
      </w:r>
    </w:p>
    <w:p w14:paraId="2CFDCB59" w14:textId="38DA3428" w:rsidR="006B5484" w:rsidRPr="00963F85" w:rsidRDefault="00310DAD" w:rsidP="006B5484">
      <w:pPr>
        <w:spacing w:after="120"/>
        <w:ind w:firstLine="0"/>
        <w:rPr>
          <w:rFonts w:ascii="Times New Roman" w:eastAsia="Arial Unicode MS" w:hAnsi="Times New Roman" w:cs="Times New Roman"/>
          <w:lang w:val="en-GB"/>
        </w:rPr>
      </w:pPr>
      <w:proofErr w:type="spellStart"/>
      <w:r w:rsidRPr="00311B81">
        <w:rPr>
          <w:rFonts w:ascii="Times New Roman" w:eastAsia="Arial Unicode MS" w:hAnsi="Times New Roman" w:cs="Times New Roman"/>
          <w:b/>
          <w:lang w:val="tr-TR"/>
        </w:rPr>
        <w:t>Keywords</w:t>
      </w:r>
      <w:proofErr w:type="spellEnd"/>
      <w:r w:rsidRPr="00311B81">
        <w:rPr>
          <w:rFonts w:ascii="Times New Roman" w:eastAsia="Arial Unicode MS" w:hAnsi="Times New Roman" w:cs="Times New Roman"/>
          <w:b/>
          <w:lang w:val="tr-TR"/>
        </w:rPr>
        <w:t>:</w:t>
      </w:r>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Keyword</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Keyword</w:t>
      </w:r>
      <w:proofErr w:type="spellEnd"/>
      <w:r w:rsidRPr="00311B81">
        <w:rPr>
          <w:rFonts w:ascii="Times New Roman" w:eastAsia="Arial Unicode MS" w:hAnsi="Times New Roman" w:cs="Times New Roman"/>
          <w:lang w:val="tr-TR"/>
        </w:rPr>
        <w:t xml:space="preserve">, </w:t>
      </w:r>
      <w:proofErr w:type="spellStart"/>
      <w:r w:rsidRPr="00311B81">
        <w:rPr>
          <w:rFonts w:ascii="Times New Roman" w:eastAsia="Arial Unicode MS" w:hAnsi="Times New Roman" w:cs="Times New Roman"/>
          <w:lang w:val="tr-TR"/>
        </w:rPr>
        <w:t>Keyword</w:t>
      </w:r>
      <w:proofErr w:type="spellEnd"/>
      <w:r w:rsidRPr="00311B81">
        <w:rPr>
          <w:rFonts w:ascii="Times New Roman" w:eastAsia="Arial Unicode MS" w:hAnsi="Times New Roman" w:cs="Times New Roman"/>
          <w:lang w:val="tr-TR"/>
        </w:rPr>
        <w:t xml:space="preserve"> </w:t>
      </w:r>
      <w:r w:rsidR="006B5484">
        <w:rPr>
          <w:rFonts w:ascii="Times New Roman" w:eastAsia="Arial Unicode MS" w:hAnsi="Times New Roman" w:cs="Times New Roman"/>
          <w:lang w:val="tr-TR"/>
        </w:rPr>
        <w:t>(</w:t>
      </w:r>
      <w:r w:rsidR="00A91373" w:rsidRPr="00A91373">
        <w:rPr>
          <w:rFonts w:ascii="Times New Roman" w:eastAsia="Arial Unicode MS" w:hAnsi="Times New Roman" w:cs="Times New Roman"/>
          <w:lang w:val="tr-TR"/>
        </w:rPr>
        <w:t xml:space="preserve">3 </w:t>
      </w:r>
      <w:proofErr w:type="spellStart"/>
      <w:r w:rsidR="00A91373" w:rsidRPr="00A91373">
        <w:rPr>
          <w:rFonts w:ascii="Times New Roman" w:eastAsia="Arial Unicode MS" w:hAnsi="Times New Roman" w:cs="Times New Roman"/>
          <w:lang w:val="tr-TR"/>
        </w:rPr>
        <w:t>to</w:t>
      </w:r>
      <w:proofErr w:type="spellEnd"/>
      <w:r w:rsidR="00A91373" w:rsidRPr="00A91373">
        <w:rPr>
          <w:rFonts w:ascii="Times New Roman" w:eastAsia="Arial Unicode MS" w:hAnsi="Times New Roman" w:cs="Times New Roman"/>
          <w:lang w:val="tr-TR"/>
        </w:rPr>
        <w:t xml:space="preserve"> 7 </w:t>
      </w:r>
      <w:proofErr w:type="spellStart"/>
      <w:r w:rsidR="00A91373" w:rsidRPr="00A91373">
        <w:rPr>
          <w:rFonts w:ascii="Times New Roman" w:eastAsia="Arial Unicode MS" w:hAnsi="Times New Roman" w:cs="Times New Roman"/>
          <w:lang w:val="tr-TR"/>
        </w:rPr>
        <w:t>keywords</w:t>
      </w:r>
      <w:proofErr w:type="spellEnd"/>
      <w:r w:rsidR="00A21B24">
        <w:rPr>
          <w:rFonts w:ascii="Times New Roman" w:eastAsia="Arial Unicode MS" w:hAnsi="Times New Roman" w:cs="Times New Roman"/>
          <w:lang w:val="tr-TR"/>
        </w:rPr>
        <w:t>;</w:t>
      </w:r>
      <w:r w:rsidR="00A91373" w:rsidRPr="00A91373">
        <w:rPr>
          <w:rFonts w:ascii="Times New Roman" w:eastAsia="Arial Unicode MS" w:hAnsi="Times New Roman" w:cs="Times New Roman"/>
          <w:lang w:val="tr-TR"/>
        </w:rPr>
        <w:t xml:space="preserve"> </w:t>
      </w:r>
      <w:r w:rsidR="006B5484" w:rsidRPr="00963F85">
        <w:rPr>
          <w:rFonts w:ascii="Times New Roman" w:eastAsia="Arial Unicode MS" w:hAnsi="Times New Roman" w:cs="Times New Roman"/>
          <w:lang w:val="en-GB"/>
        </w:rPr>
        <w:t xml:space="preserve">the first letters </w:t>
      </w:r>
      <w:r w:rsidR="006B5484">
        <w:rPr>
          <w:rFonts w:ascii="Times New Roman" w:eastAsia="Arial Unicode MS" w:hAnsi="Times New Roman" w:cs="Times New Roman"/>
          <w:lang w:val="en-GB"/>
        </w:rPr>
        <w:t xml:space="preserve">of each keyword </w:t>
      </w:r>
      <w:r w:rsidR="006B5484" w:rsidRPr="00963F85">
        <w:rPr>
          <w:rFonts w:ascii="Times New Roman" w:eastAsia="Arial Unicode MS" w:hAnsi="Times New Roman" w:cs="Times New Roman"/>
          <w:lang w:val="en-GB"/>
        </w:rPr>
        <w:t>should be capitalised)</w:t>
      </w:r>
    </w:p>
    <w:p w14:paraId="28855A2E" w14:textId="5BB031AF" w:rsidR="00310DAD" w:rsidRPr="00311B81" w:rsidRDefault="00310DAD" w:rsidP="00374224">
      <w:pPr>
        <w:spacing w:after="120"/>
        <w:ind w:firstLine="0"/>
        <w:rPr>
          <w:rFonts w:ascii="Times New Roman" w:eastAsia="Arial Unicode MS" w:hAnsi="Times New Roman" w:cs="Times New Roman"/>
          <w:lang w:val="tr-TR"/>
        </w:rPr>
      </w:pPr>
    </w:p>
    <w:p w14:paraId="1EE15A26" w14:textId="77777777" w:rsidR="00310DAD" w:rsidRPr="00311B81" w:rsidRDefault="00310DAD" w:rsidP="00310DAD">
      <w:pPr>
        <w:spacing w:line="360" w:lineRule="auto"/>
        <w:rPr>
          <w:rFonts w:ascii="Times New Roman" w:eastAsia="Arial Unicode MS" w:hAnsi="Times New Roman" w:cs="Times New Roman"/>
          <w:sz w:val="24"/>
          <w:szCs w:val="24"/>
          <w:lang w:val="tr-TR"/>
        </w:rPr>
      </w:pPr>
    </w:p>
    <w:p w14:paraId="464C2990" w14:textId="77777777" w:rsidR="00310DAD" w:rsidRPr="00311B81" w:rsidRDefault="00310DAD" w:rsidP="00310DAD">
      <w:pPr>
        <w:spacing w:line="360" w:lineRule="auto"/>
        <w:rPr>
          <w:rFonts w:ascii="Times New Roman" w:eastAsia="Arial Unicode MS" w:hAnsi="Times New Roman" w:cs="Times New Roman"/>
          <w:sz w:val="24"/>
          <w:szCs w:val="24"/>
          <w:lang w:val="tr-TR"/>
        </w:rPr>
      </w:pPr>
    </w:p>
    <w:p w14:paraId="18CA3E1F" w14:textId="75CDD128" w:rsidR="00A21B24" w:rsidRDefault="00261B97" w:rsidP="00A21B24">
      <w:pPr>
        <w:spacing w:line="360" w:lineRule="auto"/>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highlight w:val="yellow"/>
          <w:lang w:val="tr-TR"/>
        </w:rPr>
        <w:t>Kaynakça ve metin içi referanslar A</w:t>
      </w:r>
      <w:r w:rsidR="00A21B24">
        <w:rPr>
          <w:rFonts w:ascii="Times New Roman" w:eastAsia="Arial Unicode MS" w:hAnsi="Times New Roman" w:cs="Times New Roman"/>
          <w:sz w:val="24"/>
          <w:szCs w:val="24"/>
          <w:highlight w:val="yellow"/>
          <w:lang w:val="tr-TR"/>
        </w:rPr>
        <w:t>PA</w:t>
      </w:r>
      <w:r w:rsidRPr="00311B81">
        <w:rPr>
          <w:rFonts w:ascii="Times New Roman" w:eastAsia="Arial Unicode MS" w:hAnsi="Times New Roman" w:cs="Times New Roman"/>
          <w:sz w:val="24"/>
          <w:szCs w:val="24"/>
          <w:highlight w:val="yellow"/>
          <w:lang w:val="tr-TR"/>
        </w:rPr>
        <w:t xml:space="preserve"> 7</w:t>
      </w:r>
      <w:r w:rsidR="00A21B24">
        <w:rPr>
          <w:rFonts w:ascii="Times New Roman" w:eastAsia="Arial Unicode MS" w:hAnsi="Times New Roman" w:cs="Times New Roman"/>
          <w:sz w:val="24"/>
          <w:szCs w:val="24"/>
          <w:highlight w:val="yellow"/>
          <w:lang w:val="tr-TR"/>
        </w:rPr>
        <w:t>’</w:t>
      </w:r>
      <w:r w:rsidRPr="00311B81">
        <w:rPr>
          <w:rFonts w:ascii="Times New Roman" w:eastAsia="Arial Unicode MS" w:hAnsi="Times New Roman" w:cs="Times New Roman"/>
          <w:sz w:val="24"/>
          <w:szCs w:val="24"/>
          <w:highlight w:val="yellow"/>
          <w:lang w:val="tr-TR"/>
        </w:rPr>
        <w:t>ye göre düzenlenmelidir.</w:t>
      </w:r>
    </w:p>
    <w:p w14:paraId="0D6FBAD1" w14:textId="77777777" w:rsidR="00A21B24" w:rsidRDefault="00A21B24">
      <w:pPr>
        <w:widowControl/>
        <w:spacing w:after="160" w:line="259" w:lineRule="auto"/>
        <w:ind w:firstLine="0"/>
        <w:jc w:val="left"/>
        <w:rPr>
          <w:rFonts w:ascii="Times New Roman" w:eastAsia="Arial Unicode MS" w:hAnsi="Times New Roman" w:cs="Times New Roman"/>
          <w:sz w:val="24"/>
          <w:szCs w:val="24"/>
          <w:lang w:val="tr-TR"/>
        </w:rPr>
      </w:pPr>
      <w:r>
        <w:rPr>
          <w:rFonts w:ascii="Times New Roman" w:eastAsia="Arial Unicode MS" w:hAnsi="Times New Roman" w:cs="Times New Roman"/>
          <w:sz w:val="24"/>
          <w:szCs w:val="24"/>
          <w:lang w:val="tr-TR"/>
        </w:rPr>
        <w:br w:type="page"/>
      </w:r>
    </w:p>
    <w:p w14:paraId="1697E9BB" w14:textId="21BDE7BB" w:rsidR="00310DAD" w:rsidRPr="00A21B24" w:rsidRDefault="00310DAD" w:rsidP="00A21B24">
      <w:pPr>
        <w:spacing w:line="360" w:lineRule="auto"/>
        <w:ind w:firstLine="0"/>
        <w:rPr>
          <w:rFonts w:ascii="Times New Roman" w:eastAsia="Arial Unicode MS" w:hAnsi="Times New Roman" w:cs="Times New Roman"/>
          <w:sz w:val="24"/>
          <w:szCs w:val="24"/>
          <w:lang w:val="tr-TR"/>
        </w:rPr>
      </w:pPr>
      <w:r w:rsidRPr="00311B81">
        <w:rPr>
          <w:rFonts w:ascii="Times New Roman" w:eastAsia="Arial Unicode MS" w:hAnsi="Times New Roman" w:cs="Times New Roman"/>
          <w:b/>
          <w:sz w:val="24"/>
          <w:szCs w:val="24"/>
          <w:lang w:val="tr-TR"/>
        </w:rPr>
        <w:lastRenderedPageBreak/>
        <w:t>Giriş</w:t>
      </w:r>
    </w:p>
    <w:p w14:paraId="5CEE618E" w14:textId="222FDDD6" w:rsidR="00310DAD" w:rsidRPr="00311B81" w:rsidRDefault="00310DAD" w:rsidP="00310DAD">
      <w:pPr>
        <w:spacing w:after="120" w:line="360" w:lineRule="auto"/>
        <w:ind w:firstLine="0"/>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r w:rsidR="001D60E8" w:rsidRPr="00311B81">
        <w:rPr>
          <w:rStyle w:val="DipnotBavurusu"/>
          <w:rFonts w:ascii="Times New Roman" w:eastAsia="Arial Unicode MS" w:hAnsi="Times New Roman" w:cs="Times New Roman"/>
          <w:sz w:val="24"/>
          <w:szCs w:val="24"/>
          <w:lang w:val="tr-TR"/>
        </w:rPr>
        <w:footnoteReference w:id="1"/>
      </w:r>
    </w:p>
    <w:p w14:paraId="40216E63"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5D9491B9" w14:textId="77777777" w:rsidR="00310DAD" w:rsidRPr="00311B81" w:rsidRDefault="00310DAD" w:rsidP="00FA180F">
      <w:pPr>
        <w:spacing w:after="120"/>
        <w:ind w:left="1134" w:right="567" w:firstLine="0"/>
        <w:rPr>
          <w:rFonts w:ascii="Times New Roman" w:eastAsia="Arial Unicode MS" w:hAnsi="Times New Roman" w:cs="Times New Roman"/>
          <w:lang w:val="tr-TR"/>
        </w:rPr>
      </w:pPr>
      <w:bookmarkStart w:id="0" w:name="_GoBack"/>
      <w:r w:rsidRPr="00311B81">
        <w:rPr>
          <w:rFonts w:ascii="Times New Roman" w:eastAsia="Arial Unicode MS" w:hAnsi="Times New Roman" w:cs="Times New Roman"/>
          <w:lang w:val="tr-TR"/>
        </w:rPr>
        <w:t xml:space="preserve">Kırk kelimeden fazla olan alıntılarınızı böyle biçimlendirin. Kırk kelimeden fazla olan alıntılarınızı böyle biçimlendirin Kırk kelimeden fazla olan alıntılarınızı böyle biçimlendirin. Kırk kelimeden fazla olan alıntılarınızı böyle biçimlendirin. Kırk kelimeden fazla olan alıntılarınızı böyle biçimlendirin. Kırk kelimeden fazla olan alıntılarınızı böyle biçimlendirin.  </w:t>
      </w:r>
    </w:p>
    <w:bookmarkEnd w:id="0"/>
    <w:p w14:paraId="27A7442B" w14:textId="64C9727B" w:rsidR="00310DAD" w:rsidRPr="00311B81" w:rsidRDefault="00310DAD" w:rsidP="00310DAD">
      <w:pPr>
        <w:spacing w:after="120" w:line="360" w:lineRule="auto"/>
        <w:ind w:firstLine="0"/>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1F39CD80" w14:textId="77777777" w:rsidR="00E07E13" w:rsidRPr="00311B81" w:rsidRDefault="00E07E13" w:rsidP="00310DAD">
      <w:pPr>
        <w:spacing w:after="120" w:line="360" w:lineRule="auto"/>
        <w:ind w:firstLine="0"/>
        <w:rPr>
          <w:rFonts w:ascii="Times New Roman" w:eastAsia="Arial Unicode MS" w:hAnsi="Times New Roman" w:cs="Times New Roman"/>
          <w:sz w:val="24"/>
          <w:szCs w:val="24"/>
          <w:lang w:val="tr-TR"/>
        </w:rPr>
      </w:pPr>
    </w:p>
    <w:p w14:paraId="56EEF6EB" w14:textId="293AC618" w:rsidR="00310DAD" w:rsidRPr="00311B81" w:rsidRDefault="00310DAD" w:rsidP="00310DAD">
      <w:pPr>
        <w:spacing w:after="120" w:line="360" w:lineRule="auto"/>
        <w:ind w:firstLine="0"/>
        <w:rPr>
          <w:rFonts w:ascii="Times New Roman" w:eastAsia="Arial Unicode MS" w:hAnsi="Times New Roman" w:cs="Times New Roman"/>
          <w:b/>
          <w:sz w:val="24"/>
          <w:szCs w:val="24"/>
          <w:lang w:val="tr-TR"/>
        </w:rPr>
      </w:pPr>
      <w:r w:rsidRPr="00311B81">
        <w:rPr>
          <w:rFonts w:ascii="Times New Roman" w:eastAsia="Arial Unicode MS" w:hAnsi="Times New Roman" w:cs="Times New Roman"/>
          <w:b/>
          <w:sz w:val="24"/>
          <w:szCs w:val="24"/>
          <w:lang w:val="tr-TR"/>
        </w:rPr>
        <w:lastRenderedPageBreak/>
        <w:t>Birinci Derece Alt Başlık</w:t>
      </w:r>
    </w:p>
    <w:p w14:paraId="28837249"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55C416FC"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ab/>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5EB2B1CA" w14:textId="0918D4B0" w:rsidR="00310DAD" w:rsidRPr="00311B81" w:rsidRDefault="00310DAD" w:rsidP="00FD549E">
      <w:pPr>
        <w:spacing w:after="120" w:line="360" w:lineRule="auto"/>
        <w:ind w:firstLine="567"/>
        <w:rPr>
          <w:rFonts w:ascii="Times New Roman" w:eastAsia="Arial Unicode MS" w:hAnsi="Times New Roman" w:cs="Times New Roman"/>
          <w:b/>
          <w:sz w:val="24"/>
          <w:szCs w:val="24"/>
          <w:lang w:val="tr-TR"/>
        </w:rPr>
      </w:pPr>
      <w:r w:rsidRPr="00311B81">
        <w:rPr>
          <w:rFonts w:ascii="Times New Roman" w:eastAsia="Arial Unicode MS" w:hAnsi="Times New Roman" w:cs="Times New Roman"/>
          <w:b/>
          <w:sz w:val="24"/>
          <w:szCs w:val="24"/>
          <w:lang w:val="tr-TR"/>
        </w:rPr>
        <w:t>(Varsa) İkinci Derece Alt Başlık</w:t>
      </w:r>
    </w:p>
    <w:p w14:paraId="085B6FF9"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36E351EA"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ab/>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49CA4929" w14:textId="77777777" w:rsidR="00310DAD" w:rsidRPr="00311B81" w:rsidRDefault="00310DAD" w:rsidP="00310DAD">
      <w:pPr>
        <w:spacing w:after="120" w:line="360" w:lineRule="auto"/>
        <w:ind w:firstLine="0"/>
        <w:rPr>
          <w:rFonts w:ascii="Times New Roman" w:eastAsia="Arial Unicode MS" w:hAnsi="Times New Roman" w:cs="Times New Roman"/>
          <w:b/>
          <w:sz w:val="24"/>
          <w:szCs w:val="24"/>
          <w:lang w:val="tr-TR"/>
        </w:rPr>
      </w:pPr>
      <w:r w:rsidRPr="00311B81">
        <w:rPr>
          <w:rFonts w:ascii="Times New Roman" w:eastAsia="Arial Unicode MS" w:hAnsi="Times New Roman" w:cs="Times New Roman"/>
          <w:b/>
          <w:sz w:val="24"/>
          <w:szCs w:val="24"/>
          <w:lang w:val="tr-TR"/>
        </w:rPr>
        <w:t>Sonuç</w:t>
      </w:r>
    </w:p>
    <w:p w14:paraId="70658AD9"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 Metninizi buraya yazınız.</w:t>
      </w:r>
    </w:p>
    <w:p w14:paraId="028CA8B0" w14:textId="77777777" w:rsidR="00310DAD" w:rsidRPr="00311B81" w:rsidRDefault="00310DAD" w:rsidP="00310DAD">
      <w:pPr>
        <w:spacing w:after="120" w:line="360" w:lineRule="auto"/>
        <w:ind w:firstLine="567"/>
        <w:rPr>
          <w:rFonts w:ascii="Times New Roman" w:eastAsia="Arial Unicode MS" w:hAnsi="Times New Roman" w:cs="Times New Roman"/>
          <w:sz w:val="24"/>
          <w:szCs w:val="24"/>
          <w:lang w:val="tr-TR"/>
        </w:rPr>
      </w:pPr>
      <w:r w:rsidRPr="00311B81">
        <w:rPr>
          <w:rFonts w:ascii="Times New Roman" w:eastAsia="Arial Unicode MS" w:hAnsi="Times New Roman" w:cs="Times New Roman"/>
          <w:sz w:val="24"/>
          <w:szCs w:val="24"/>
          <w:lang w:val="tr-TR"/>
        </w:rPr>
        <w:tab/>
        <w:t xml:space="preserve">Metninizi buraya yazınız. Metninizi buraya yazınız. Metninizi buraya yazınız. Metninizi buraya yazınız. Metninizi buraya yazınız. Metninizi buraya yazınız. Metninizi buraya yazınız. Metninizi buraya yazınız. Metninizi buraya yazınız. Metninizi buraya yazınız. </w:t>
      </w:r>
      <w:r w:rsidRPr="00311B81">
        <w:rPr>
          <w:rFonts w:ascii="Times New Roman" w:eastAsia="Arial Unicode MS" w:hAnsi="Times New Roman" w:cs="Times New Roman"/>
          <w:sz w:val="24"/>
          <w:szCs w:val="24"/>
          <w:lang w:val="tr-TR"/>
        </w:rPr>
        <w:lastRenderedPageBreak/>
        <w:t>Metninizi buraya yazınız. Metninizi buraya yazınız. Metninizi buraya yazınız. Metninizi buraya yazınız. Metninizi buraya yazınız.</w:t>
      </w:r>
    </w:p>
    <w:p w14:paraId="6930132B" w14:textId="77777777" w:rsidR="00310DAD" w:rsidRPr="00311B81" w:rsidRDefault="00310DAD" w:rsidP="004629AB">
      <w:pPr>
        <w:spacing w:after="120" w:line="360" w:lineRule="auto"/>
        <w:ind w:left="284" w:hanging="284"/>
        <w:rPr>
          <w:rFonts w:ascii="Times New Roman" w:eastAsia="Arial Unicode MS" w:hAnsi="Times New Roman" w:cs="Times New Roman"/>
          <w:b/>
          <w:sz w:val="24"/>
          <w:szCs w:val="24"/>
          <w:lang w:val="tr-TR"/>
        </w:rPr>
      </w:pPr>
      <w:r w:rsidRPr="00311B81">
        <w:rPr>
          <w:rFonts w:ascii="Times New Roman" w:eastAsia="Arial Unicode MS" w:hAnsi="Times New Roman" w:cs="Times New Roman"/>
          <w:b/>
          <w:sz w:val="24"/>
          <w:szCs w:val="24"/>
          <w:lang w:val="tr-TR"/>
        </w:rPr>
        <w:t>Kaynakça</w:t>
      </w:r>
    </w:p>
    <w:p w14:paraId="0044DB67" w14:textId="2FEC6E0F" w:rsidR="00310DAD" w:rsidRPr="00311B81" w:rsidRDefault="00261B97" w:rsidP="004629AB">
      <w:pPr>
        <w:spacing w:after="120" w:line="360" w:lineRule="auto"/>
        <w:ind w:left="284" w:hanging="284"/>
        <w:rPr>
          <w:rFonts w:ascii="Times New Roman" w:eastAsia="Arial Unicode MS" w:hAnsi="Times New Roman" w:cs="Times New Roman"/>
          <w:b/>
          <w:sz w:val="24"/>
          <w:szCs w:val="24"/>
          <w:lang w:val="tr-TR"/>
        </w:rPr>
      </w:pPr>
      <w:r w:rsidRPr="00311B81">
        <w:rPr>
          <w:rFonts w:ascii="Times New Roman" w:eastAsia="Arial Unicode MS" w:hAnsi="Times New Roman" w:cs="Times New Roman"/>
          <w:b/>
          <w:sz w:val="24"/>
          <w:szCs w:val="24"/>
          <w:lang w:val="tr-TR"/>
        </w:rPr>
        <w:t xml:space="preserve"> </w:t>
      </w:r>
      <w:r w:rsidR="00310DAD" w:rsidRPr="00311B81">
        <w:rPr>
          <w:rFonts w:ascii="Times New Roman" w:eastAsia="Arial Unicode MS" w:hAnsi="Times New Roman" w:cs="Times New Roman"/>
          <w:b/>
          <w:sz w:val="24"/>
          <w:szCs w:val="24"/>
          <w:lang w:val="tr-TR"/>
        </w:rPr>
        <w:t xml:space="preserve">(APA 7 Kullanılmalı) </w:t>
      </w:r>
    </w:p>
    <w:p w14:paraId="6CA1A886"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Hasler</w:t>
      </w:r>
      <w:proofErr w:type="spellEnd"/>
      <w:r w:rsidRPr="00311B81">
        <w:rPr>
          <w:rFonts w:ascii="Times New Roman" w:hAnsi="Times New Roman" w:cs="Times New Roman"/>
          <w:sz w:val="24"/>
          <w:szCs w:val="24"/>
          <w:lang w:val="tr-TR"/>
        </w:rPr>
        <w:t xml:space="preserve">, E. (2018). </w:t>
      </w:r>
      <w:proofErr w:type="spellStart"/>
      <w:r w:rsidRPr="00311B81">
        <w:rPr>
          <w:rFonts w:ascii="Times New Roman" w:hAnsi="Times New Roman" w:cs="Times New Roman"/>
          <w:sz w:val="24"/>
          <w:szCs w:val="24"/>
          <w:lang w:val="tr-TR"/>
        </w:rPr>
        <w:t>The</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built</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environment</w:t>
      </w:r>
      <w:proofErr w:type="spellEnd"/>
      <w:r w:rsidRPr="00311B81">
        <w:rPr>
          <w:rFonts w:ascii="Times New Roman" w:hAnsi="Times New Roman" w:cs="Times New Roman"/>
          <w:sz w:val="24"/>
          <w:szCs w:val="24"/>
          <w:lang w:val="tr-TR"/>
        </w:rPr>
        <w:t xml:space="preserve">. Liverpool </w:t>
      </w:r>
      <w:proofErr w:type="spellStart"/>
      <w:r w:rsidRPr="00311B81">
        <w:rPr>
          <w:rFonts w:ascii="Times New Roman" w:hAnsi="Times New Roman" w:cs="Times New Roman"/>
          <w:sz w:val="24"/>
          <w:szCs w:val="24"/>
          <w:lang w:val="tr-TR"/>
        </w:rPr>
        <w:t>University</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Press</w:t>
      </w:r>
      <w:proofErr w:type="spellEnd"/>
      <w:r w:rsidRPr="00311B81">
        <w:rPr>
          <w:rFonts w:ascii="Times New Roman" w:hAnsi="Times New Roman" w:cs="Times New Roman"/>
          <w:sz w:val="24"/>
          <w:szCs w:val="24"/>
          <w:lang w:val="tr-TR"/>
        </w:rPr>
        <w:t xml:space="preserve">. </w:t>
      </w:r>
    </w:p>
    <w:p w14:paraId="10CB2009"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Scruton</w:t>
      </w:r>
      <w:proofErr w:type="spellEnd"/>
      <w:r w:rsidRPr="00311B81">
        <w:rPr>
          <w:rFonts w:ascii="Times New Roman" w:hAnsi="Times New Roman" w:cs="Times New Roman"/>
          <w:sz w:val="24"/>
          <w:szCs w:val="24"/>
          <w:lang w:val="tr-TR"/>
        </w:rPr>
        <w:t xml:space="preserve">, R. (1996). </w:t>
      </w:r>
      <w:proofErr w:type="spellStart"/>
      <w:r w:rsidRPr="00311B81">
        <w:rPr>
          <w:rFonts w:ascii="Times New Roman" w:hAnsi="Times New Roman" w:cs="Times New Roman"/>
          <w:sz w:val="24"/>
          <w:szCs w:val="24"/>
          <w:lang w:val="tr-TR"/>
        </w:rPr>
        <w:t>The</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eclipse</w:t>
      </w:r>
      <w:proofErr w:type="spellEnd"/>
      <w:r w:rsidRPr="00311B81">
        <w:rPr>
          <w:rFonts w:ascii="Times New Roman" w:hAnsi="Times New Roman" w:cs="Times New Roman"/>
          <w:sz w:val="24"/>
          <w:szCs w:val="24"/>
          <w:lang w:val="tr-TR"/>
        </w:rPr>
        <w:t xml:space="preserve"> of </w:t>
      </w:r>
      <w:proofErr w:type="spellStart"/>
      <w:r w:rsidRPr="00311B81">
        <w:rPr>
          <w:rFonts w:ascii="Times New Roman" w:hAnsi="Times New Roman" w:cs="Times New Roman"/>
          <w:sz w:val="24"/>
          <w:szCs w:val="24"/>
          <w:lang w:val="tr-TR"/>
        </w:rPr>
        <w:t>listening</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i/>
          <w:sz w:val="24"/>
          <w:szCs w:val="24"/>
          <w:lang w:val="tr-TR"/>
        </w:rPr>
        <w:t>The</w:t>
      </w:r>
      <w:proofErr w:type="spellEnd"/>
      <w:r w:rsidRPr="00311B81">
        <w:rPr>
          <w:rFonts w:ascii="Times New Roman" w:hAnsi="Times New Roman" w:cs="Times New Roman"/>
          <w:i/>
          <w:sz w:val="24"/>
          <w:szCs w:val="24"/>
          <w:lang w:val="tr-TR"/>
        </w:rPr>
        <w:t xml:space="preserve"> New </w:t>
      </w:r>
      <w:proofErr w:type="spellStart"/>
      <w:r w:rsidRPr="00311B81">
        <w:rPr>
          <w:rFonts w:ascii="Times New Roman" w:hAnsi="Times New Roman" w:cs="Times New Roman"/>
          <w:i/>
          <w:sz w:val="24"/>
          <w:szCs w:val="24"/>
          <w:lang w:val="tr-TR"/>
        </w:rPr>
        <w:t>Criterion</w:t>
      </w:r>
      <w:proofErr w:type="spellEnd"/>
      <w:r w:rsidRPr="00311B81">
        <w:rPr>
          <w:rFonts w:ascii="Times New Roman" w:hAnsi="Times New Roman" w:cs="Times New Roman"/>
          <w:sz w:val="24"/>
          <w:szCs w:val="24"/>
          <w:lang w:val="tr-TR"/>
        </w:rPr>
        <w:t>, 15(3), 5–13.</w:t>
      </w:r>
    </w:p>
    <w:p w14:paraId="5B98A4CD"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Barnet</w:t>
      </w:r>
      <w:proofErr w:type="spellEnd"/>
      <w:r w:rsidRPr="00311B81">
        <w:rPr>
          <w:rFonts w:ascii="Times New Roman" w:hAnsi="Times New Roman" w:cs="Times New Roman"/>
          <w:sz w:val="24"/>
          <w:szCs w:val="24"/>
          <w:lang w:val="tr-TR"/>
        </w:rPr>
        <w:t xml:space="preserve">, S., </w:t>
      </w:r>
      <w:proofErr w:type="spellStart"/>
      <w:r w:rsidRPr="00311B81">
        <w:rPr>
          <w:rFonts w:ascii="Times New Roman" w:hAnsi="Times New Roman" w:cs="Times New Roman"/>
          <w:sz w:val="24"/>
          <w:szCs w:val="24"/>
          <w:lang w:val="tr-TR"/>
        </w:rPr>
        <w:t>Bellanca</w:t>
      </w:r>
      <w:proofErr w:type="spellEnd"/>
      <w:r w:rsidRPr="00311B81">
        <w:rPr>
          <w:rFonts w:ascii="Times New Roman" w:hAnsi="Times New Roman" w:cs="Times New Roman"/>
          <w:sz w:val="24"/>
          <w:szCs w:val="24"/>
          <w:lang w:val="tr-TR"/>
        </w:rPr>
        <w:t xml:space="preserve">, P., &amp; </w:t>
      </w:r>
      <w:proofErr w:type="spellStart"/>
      <w:r w:rsidRPr="00311B81">
        <w:rPr>
          <w:rFonts w:ascii="Times New Roman" w:hAnsi="Times New Roman" w:cs="Times New Roman"/>
          <w:sz w:val="24"/>
          <w:szCs w:val="24"/>
          <w:lang w:val="tr-TR"/>
        </w:rPr>
        <w:t>Stubbs</w:t>
      </w:r>
      <w:proofErr w:type="spellEnd"/>
      <w:r w:rsidRPr="00311B81">
        <w:rPr>
          <w:rFonts w:ascii="Times New Roman" w:hAnsi="Times New Roman" w:cs="Times New Roman"/>
          <w:sz w:val="24"/>
          <w:szCs w:val="24"/>
          <w:lang w:val="tr-TR"/>
        </w:rPr>
        <w:t>, M. (2013). </w:t>
      </w:r>
      <w:r w:rsidRPr="00311B81">
        <w:rPr>
          <w:rStyle w:val="Vurgu"/>
          <w:rFonts w:ascii="Times New Roman" w:hAnsi="Times New Roman" w:cs="Times New Roman"/>
          <w:sz w:val="24"/>
          <w:szCs w:val="24"/>
          <w:lang w:val="tr-TR"/>
        </w:rPr>
        <w:t xml:space="preserve">A </w:t>
      </w:r>
      <w:proofErr w:type="spellStart"/>
      <w:r w:rsidRPr="00311B81">
        <w:rPr>
          <w:rStyle w:val="Vurgu"/>
          <w:rFonts w:ascii="Times New Roman" w:hAnsi="Times New Roman" w:cs="Times New Roman"/>
          <w:sz w:val="24"/>
          <w:szCs w:val="24"/>
          <w:lang w:val="tr-TR"/>
        </w:rPr>
        <w:t>short</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guide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to</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college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writing</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Pearson</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Education</w:t>
      </w:r>
      <w:proofErr w:type="spellEnd"/>
      <w:r w:rsidRPr="00311B81">
        <w:rPr>
          <w:rFonts w:ascii="Times New Roman" w:hAnsi="Times New Roman" w:cs="Times New Roman"/>
          <w:sz w:val="24"/>
          <w:szCs w:val="24"/>
          <w:lang w:val="tr-TR"/>
        </w:rPr>
        <w:t>.</w:t>
      </w:r>
    </w:p>
    <w:p w14:paraId="09F73AC5"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Caron</w:t>
      </w:r>
      <w:proofErr w:type="spellEnd"/>
      <w:r w:rsidRPr="00311B81">
        <w:rPr>
          <w:rFonts w:ascii="Times New Roman" w:hAnsi="Times New Roman" w:cs="Times New Roman"/>
          <w:sz w:val="24"/>
          <w:szCs w:val="24"/>
          <w:lang w:val="tr-TR"/>
        </w:rPr>
        <w:t xml:space="preserve">, T. (2008). </w:t>
      </w:r>
      <w:proofErr w:type="spellStart"/>
      <w:r w:rsidRPr="00311B81">
        <w:rPr>
          <w:rFonts w:ascii="Times New Roman" w:hAnsi="Times New Roman" w:cs="Times New Roman"/>
          <w:sz w:val="24"/>
          <w:szCs w:val="24"/>
          <w:lang w:val="tr-TR"/>
        </w:rPr>
        <w:t>Teaching</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writing</w:t>
      </w:r>
      <w:proofErr w:type="spellEnd"/>
      <w:r w:rsidRPr="00311B81">
        <w:rPr>
          <w:rFonts w:ascii="Times New Roman" w:hAnsi="Times New Roman" w:cs="Times New Roman"/>
          <w:sz w:val="24"/>
          <w:szCs w:val="24"/>
          <w:lang w:val="tr-TR"/>
        </w:rPr>
        <w:t xml:space="preserve"> as a </w:t>
      </w:r>
      <w:proofErr w:type="spellStart"/>
      <w:r w:rsidRPr="00311B81">
        <w:rPr>
          <w:rFonts w:ascii="Times New Roman" w:hAnsi="Times New Roman" w:cs="Times New Roman"/>
          <w:sz w:val="24"/>
          <w:szCs w:val="24"/>
          <w:lang w:val="tr-TR"/>
        </w:rPr>
        <w:t>con</w:t>
      </w:r>
      <w:proofErr w:type="spellEnd"/>
      <w:r w:rsidRPr="00311B81">
        <w:rPr>
          <w:rFonts w:ascii="Times New Roman" w:hAnsi="Times New Roman" w:cs="Times New Roman"/>
          <w:sz w:val="24"/>
          <w:szCs w:val="24"/>
          <w:lang w:val="tr-TR"/>
        </w:rPr>
        <w:t xml:space="preserve">-artist: </w:t>
      </w:r>
      <w:proofErr w:type="spellStart"/>
      <w:r w:rsidRPr="00311B81">
        <w:rPr>
          <w:rFonts w:ascii="Times New Roman" w:hAnsi="Times New Roman" w:cs="Times New Roman"/>
          <w:sz w:val="24"/>
          <w:szCs w:val="24"/>
          <w:lang w:val="tr-TR"/>
        </w:rPr>
        <w:t>When</w:t>
      </w:r>
      <w:proofErr w:type="spellEnd"/>
      <w:r w:rsidRPr="00311B81">
        <w:rPr>
          <w:rFonts w:ascii="Times New Roman" w:hAnsi="Times New Roman" w:cs="Times New Roman"/>
          <w:sz w:val="24"/>
          <w:szCs w:val="24"/>
          <w:lang w:val="tr-TR"/>
        </w:rPr>
        <w:t xml:space="preserve"> is a </w:t>
      </w:r>
      <w:proofErr w:type="spellStart"/>
      <w:r w:rsidRPr="00311B81">
        <w:rPr>
          <w:rFonts w:ascii="Times New Roman" w:hAnsi="Times New Roman" w:cs="Times New Roman"/>
          <w:sz w:val="24"/>
          <w:szCs w:val="24"/>
          <w:lang w:val="tr-TR"/>
        </w:rPr>
        <w:t>writing</w:t>
      </w:r>
      <w:proofErr w:type="spellEnd"/>
      <w:r w:rsidRPr="00311B81">
        <w:rPr>
          <w:rFonts w:ascii="Times New Roman" w:hAnsi="Times New Roman" w:cs="Times New Roman"/>
          <w:sz w:val="24"/>
          <w:szCs w:val="24"/>
          <w:lang w:val="tr-TR"/>
        </w:rPr>
        <w:t xml:space="preserve"> problem not? </w:t>
      </w:r>
      <w:proofErr w:type="spellStart"/>
      <w:r w:rsidRPr="00311B81">
        <w:rPr>
          <w:rStyle w:val="Vurgu"/>
          <w:rFonts w:ascii="Times New Roman" w:hAnsi="Times New Roman" w:cs="Times New Roman"/>
          <w:sz w:val="24"/>
          <w:szCs w:val="24"/>
          <w:lang w:val="tr-TR"/>
        </w:rPr>
        <w:t>College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Teaching</w:t>
      </w:r>
      <w:proofErr w:type="spellEnd"/>
      <w:r w:rsidRPr="00311B81">
        <w:rPr>
          <w:rStyle w:val="Vurgu"/>
          <w:rFonts w:ascii="Times New Roman" w:hAnsi="Times New Roman" w:cs="Times New Roman"/>
          <w:sz w:val="24"/>
          <w:szCs w:val="24"/>
          <w:lang w:val="tr-TR"/>
        </w:rPr>
        <w:t>, 56</w:t>
      </w:r>
      <w:r w:rsidRPr="00311B81">
        <w:rPr>
          <w:rFonts w:ascii="Times New Roman" w:hAnsi="Times New Roman" w:cs="Times New Roman"/>
          <w:sz w:val="24"/>
          <w:szCs w:val="24"/>
          <w:lang w:val="tr-TR"/>
        </w:rPr>
        <w:t xml:space="preserve">(3), 137-139. </w:t>
      </w:r>
      <w:hyperlink r:id="rId8" w:history="1">
        <w:r w:rsidRPr="00311B81">
          <w:rPr>
            <w:rStyle w:val="Kpr"/>
            <w:rFonts w:ascii="Times New Roman" w:hAnsi="Times New Roman" w:cs="Times New Roman"/>
            <w:sz w:val="24"/>
            <w:szCs w:val="24"/>
            <w:lang w:val="tr-TR"/>
          </w:rPr>
          <w:t>https://doi.org/10.3200/CTCH.56.3.137-139</w:t>
        </w:r>
      </w:hyperlink>
    </w:p>
    <w:p w14:paraId="6C96596D" w14:textId="77777777" w:rsidR="00310DAD" w:rsidRPr="00311B81" w:rsidRDefault="00310DAD" w:rsidP="004629AB">
      <w:pPr>
        <w:spacing w:after="120" w:line="360" w:lineRule="auto"/>
        <w:ind w:left="284" w:hanging="284"/>
        <w:rPr>
          <w:rFonts w:ascii="Times New Roman" w:eastAsia="Arial Unicode MS" w:hAnsi="Times New Roman" w:cs="Times New Roman"/>
          <w:sz w:val="24"/>
          <w:szCs w:val="24"/>
          <w:lang w:val="tr-TR"/>
        </w:rPr>
      </w:pPr>
      <w:proofErr w:type="spellStart"/>
      <w:r w:rsidRPr="00311B81">
        <w:rPr>
          <w:rFonts w:ascii="Times New Roman" w:eastAsia="Arial Unicode MS" w:hAnsi="Times New Roman" w:cs="Times New Roman"/>
          <w:sz w:val="24"/>
          <w:szCs w:val="24"/>
          <w:lang w:val="tr-TR"/>
        </w:rPr>
        <w:t>Cismas</w:t>
      </w:r>
      <w:proofErr w:type="spellEnd"/>
      <w:r w:rsidRPr="00311B81">
        <w:rPr>
          <w:rFonts w:ascii="Times New Roman" w:eastAsia="Arial Unicode MS" w:hAnsi="Times New Roman" w:cs="Times New Roman"/>
          <w:sz w:val="24"/>
          <w:szCs w:val="24"/>
          <w:lang w:val="tr-TR"/>
        </w:rPr>
        <w:t xml:space="preserve">, S. C. (2010). </w:t>
      </w:r>
      <w:proofErr w:type="spellStart"/>
      <w:r w:rsidRPr="00311B81">
        <w:rPr>
          <w:rFonts w:ascii="Times New Roman" w:eastAsia="Arial Unicode MS" w:hAnsi="Times New Roman" w:cs="Times New Roman"/>
          <w:sz w:val="24"/>
          <w:szCs w:val="24"/>
          <w:lang w:val="tr-TR"/>
        </w:rPr>
        <w:t>Educating</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academic</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writing</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skills</w:t>
      </w:r>
      <w:proofErr w:type="spellEnd"/>
      <w:r w:rsidRPr="00311B81">
        <w:rPr>
          <w:rFonts w:ascii="Times New Roman" w:eastAsia="Arial Unicode MS" w:hAnsi="Times New Roman" w:cs="Times New Roman"/>
          <w:sz w:val="24"/>
          <w:szCs w:val="24"/>
          <w:lang w:val="tr-TR"/>
        </w:rPr>
        <w:t xml:space="preserve"> in </w:t>
      </w:r>
      <w:proofErr w:type="spellStart"/>
      <w:r w:rsidRPr="00311B81">
        <w:rPr>
          <w:rFonts w:ascii="Times New Roman" w:eastAsia="Arial Unicode MS" w:hAnsi="Times New Roman" w:cs="Times New Roman"/>
          <w:sz w:val="24"/>
          <w:szCs w:val="24"/>
          <w:lang w:val="tr-TR"/>
        </w:rPr>
        <w:t>engineering</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In</w:t>
      </w:r>
      <w:proofErr w:type="spellEnd"/>
      <w:r w:rsidRPr="00311B81">
        <w:rPr>
          <w:rFonts w:ascii="Times New Roman" w:eastAsia="Arial Unicode MS" w:hAnsi="Times New Roman" w:cs="Times New Roman"/>
          <w:sz w:val="24"/>
          <w:szCs w:val="24"/>
          <w:lang w:val="tr-TR"/>
        </w:rPr>
        <w:t xml:space="preserve"> P. </w:t>
      </w:r>
      <w:proofErr w:type="spellStart"/>
      <w:r w:rsidRPr="00311B81">
        <w:rPr>
          <w:rFonts w:ascii="Times New Roman" w:eastAsia="Arial Unicode MS" w:hAnsi="Times New Roman" w:cs="Times New Roman"/>
          <w:sz w:val="24"/>
          <w:szCs w:val="24"/>
          <w:lang w:val="tr-TR"/>
        </w:rPr>
        <w:t>Dondon</w:t>
      </w:r>
      <w:proofErr w:type="spellEnd"/>
      <w:r w:rsidRPr="00311B81">
        <w:rPr>
          <w:rFonts w:ascii="Times New Roman" w:eastAsia="Arial Unicode MS" w:hAnsi="Times New Roman" w:cs="Times New Roman"/>
          <w:sz w:val="24"/>
          <w:szCs w:val="24"/>
          <w:lang w:val="tr-TR"/>
        </w:rPr>
        <w:t xml:space="preserve"> &amp; O. Martin (</w:t>
      </w:r>
      <w:proofErr w:type="spellStart"/>
      <w:r w:rsidRPr="00311B81">
        <w:rPr>
          <w:rFonts w:ascii="Times New Roman" w:eastAsia="Arial Unicode MS" w:hAnsi="Times New Roman" w:cs="Times New Roman"/>
          <w:sz w:val="24"/>
          <w:szCs w:val="24"/>
          <w:lang w:val="tr-TR"/>
        </w:rPr>
        <w:t>Eds</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Latest</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trends</w:t>
      </w:r>
      <w:proofErr w:type="spellEnd"/>
      <w:r w:rsidRPr="00311B81">
        <w:rPr>
          <w:rFonts w:ascii="Times New Roman" w:eastAsia="Arial Unicode MS" w:hAnsi="Times New Roman" w:cs="Times New Roman"/>
          <w:sz w:val="24"/>
          <w:szCs w:val="24"/>
          <w:lang w:val="tr-TR"/>
        </w:rPr>
        <w:t xml:space="preserve"> on </w:t>
      </w:r>
      <w:proofErr w:type="spellStart"/>
      <w:r w:rsidRPr="00311B81">
        <w:rPr>
          <w:rFonts w:ascii="Times New Roman" w:eastAsia="Arial Unicode MS" w:hAnsi="Times New Roman" w:cs="Times New Roman"/>
          <w:sz w:val="24"/>
          <w:szCs w:val="24"/>
          <w:lang w:val="tr-TR"/>
        </w:rPr>
        <w:t>engineering</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education</w:t>
      </w:r>
      <w:proofErr w:type="spellEnd"/>
      <w:r w:rsidRPr="00311B81">
        <w:rPr>
          <w:rFonts w:ascii="Times New Roman" w:eastAsia="Arial Unicode MS" w:hAnsi="Times New Roman" w:cs="Times New Roman"/>
          <w:sz w:val="24"/>
          <w:szCs w:val="24"/>
          <w:lang w:val="tr-TR"/>
        </w:rPr>
        <w:t xml:space="preserve"> (</w:t>
      </w:r>
      <w:proofErr w:type="spellStart"/>
      <w:r w:rsidRPr="00311B81">
        <w:rPr>
          <w:rFonts w:ascii="Times New Roman" w:eastAsia="Arial Unicode MS" w:hAnsi="Times New Roman" w:cs="Times New Roman"/>
          <w:sz w:val="24"/>
          <w:szCs w:val="24"/>
          <w:lang w:val="tr-TR"/>
        </w:rPr>
        <w:t>pp</w:t>
      </w:r>
      <w:proofErr w:type="spellEnd"/>
      <w:r w:rsidRPr="00311B81">
        <w:rPr>
          <w:rFonts w:ascii="Times New Roman" w:eastAsia="Arial Unicode MS" w:hAnsi="Times New Roman" w:cs="Times New Roman"/>
          <w:sz w:val="24"/>
          <w:szCs w:val="24"/>
          <w:lang w:val="tr-TR"/>
        </w:rPr>
        <w:t xml:space="preserve">. 225-247). WSEAS </w:t>
      </w:r>
      <w:proofErr w:type="spellStart"/>
      <w:r w:rsidRPr="00311B81">
        <w:rPr>
          <w:rFonts w:ascii="Times New Roman" w:eastAsia="Arial Unicode MS" w:hAnsi="Times New Roman" w:cs="Times New Roman"/>
          <w:sz w:val="24"/>
          <w:szCs w:val="24"/>
          <w:lang w:val="tr-TR"/>
        </w:rPr>
        <w:t>Press</w:t>
      </w:r>
      <w:proofErr w:type="spellEnd"/>
      <w:r w:rsidRPr="00311B81">
        <w:rPr>
          <w:rFonts w:ascii="Times New Roman" w:eastAsia="Arial Unicode MS" w:hAnsi="Times New Roman" w:cs="Times New Roman"/>
          <w:sz w:val="24"/>
          <w:szCs w:val="24"/>
          <w:lang w:val="tr-TR"/>
        </w:rPr>
        <w:t>.</w:t>
      </w:r>
    </w:p>
    <w:p w14:paraId="5EF19DD6"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Drew</w:t>
      </w:r>
      <w:proofErr w:type="spellEnd"/>
      <w:r w:rsidRPr="00311B81">
        <w:rPr>
          <w:rFonts w:ascii="Times New Roman" w:hAnsi="Times New Roman" w:cs="Times New Roman"/>
          <w:sz w:val="24"/>
          <w:szCs w:val="24"/>
          <w:lang w:val="tr-TR"/>
        </w:rPr>
        <w:t xml:space="preserve">, S., &amp; </w:t>
      </w:r>
      <w:proofErr w:type="spellStart"/>
      <w:r w:rsidRPr="00311B81">
        <w:rPr>
          <w:rFonts w:ascii="Times New Roman" w:hAnsi="Times New Roman" w:cs="Times New Roman"/>
          <w:sz w:val="24"/>
          <w:szCs w:val="24"/>
          <w:lang w:val="tr-TR"/>
        </w:rPr>
        <w:t>Bingham</w:t>
      </w:r>
      <w:proofErr w:type="spellEnd"/>
      <w:r w:rsidRPr="00311B81">
        <w:rPr>
          <w:rFonts w:ascii="Times New Roman" w:hAnsi="Times New Roman" w:cs="Times New Roman"/>
          <w:sz w:val="24"/>
          <w:szCs w:val="24"/>
          <w:lang w:val="tr-TR"/>
        </w:rPr>
        <w:t>, R. (2010). </w:t>
      </w:r>
      <w:proofErr w:type="spellStart"/>
      <w:r w:rsidRPr="00311B81">
        <w:rPr>
          <w:rStyle w:val="Vurgu"/>
          <w:rFonts w:ascii="Times New Roman" w:hAnsi="Times New Roman" w:cs="Times New Roman"/>
          <w:sz w:val="24"/>
          <w:szCs w:val="24"/>
          <w:lang w:val="tr-TR"/>
        </w:rPr>
        <w:t>The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guide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to</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learning</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and</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study</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skills</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For</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higher</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education</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and</w:t>
      </w:r>
      <w:proofErr w:type="spellEnd"/>
      <w:r w:rsidRPr="00311B81">
        <w:rPr>
          <w:rStyle w:val="Vurgu"/>
          <w:rFonts w:ascii="Times New Roman" w:hAnsi="Times New Roman" w:cs="Times New Roman"/>
          <w:sz w:val="24"/>
          <w:szCs w:val="24"/>
          <w:lang w:val="tr-TR"/>
        </w:rPr>
        <w:t xml:space="preserve"> at </w:t>
      </w:r>
      <w:proofErr w:type="spellStart"/>
      <w:r w:rsidRPr="00311B81">
        <w:rPr>
          <w:rStyle w:val="Vurgu"/>
          <w:rFonts w:ascii="Times New Roman" w:hAnsi="Times New Roman" w:cs="Times New Roman"/>
          <w:sz w:val="24"/>
          <w:szCs w:val="24"/>
          <w:lang w:val="tr-TR"/>
        </w:rPr>
        <w:t>work</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Gower</w:t>
      </w:r>
      <w:proofErr w:type="spellEnd"/>
      <w:r w:rsidRPr="00311B81">
        <w:rPr>
          <w:rFonts w:ascii="Times New Roman" w:hAnsi="Times New Roman" w:cs="Times New Roman"/>
          <w:sz w:val="24"/>
          <w:szCs w:val="24"/>
          <w:lang w:val="tr-TR"/>
        </w:rPr>
        <w:t>.</w:t>
      </w:r>
    </w:p>
    <w:p w14:paraId="764102AA" w14:textId="06C6BBB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Löfström</w:t>
      </w:r>
      <w:proofErr w:type="spellEnd"/>
      <w:r w:rsidRPr="00311B81">
        <w:rPr>
          <w:rFonts w:ascii="Times New Roman" w:hAnsi="Times New Roman" w:cs="Times New Roman"/>
          <w:sz w:val="24"/>
          <w:szCs w:val="24"/>
          <w:lang w:val="tr-TR"/>
        </w:rPr>
        <w:t xml:space="preserve">, E. (2011). </w:t>
      </w:r>
      <w:r w:rsidR="00A21B24">
        <w:rPr>
          <w:rFonts w:ascii="Times New Roman" w:hAnsi="Times New Roman" w:cs="Times New Roman"/>
          <w:sz w:val="24"/>
          <w:szCs w:val="24"/>
          <w:lang w:val="tr-TR"/>
        </w:rPr>
        <w:t>“</w:t>
      </w:r>
      <w:proofErr w:type="spellStart"/>
      <w:r w:rsidRPr="00311B81">
        <w:rPr>
          <w:rFonts w:ascii="Times New Roman" w:hAnsi="Times New Roman" w:cs="Times New Roman"/>
          <w:sz w:val="24"/>
          <w:szCs w:val="24"/>
          <w:lang w:val="tr-TR"/>
        </w:rPr>
        <w:t>Does</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plagiarism</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mean</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anything</w:t>
      </w:r>
      <w:proofErr w:type="spellEnd"/>
      <w:r w:rsidRPr="00311B81">
        <w:rPr>
          <w:rFonts w:ascii="Times New Roman" w:hAnsi="Times New Roman" w:cs="Times New Roman"/>
          <w:sz w:val="24"/>
          <w:szCs w:val="24"/>
          <w:lang w:val="tr-TR"/>
        </w:rPr>
        <w:t>? LOL.</w:t>
      </w:r>
      <w:r w:rsidR="00A21B24">
        <w:rPr>
          <w:rFonts w:ascii="Times New Roman" w:hAnsi="Times New Roman" w:cs="Times New Roman"/>
          <w:sz w:val="24"/>
          <w:szCs w:val="24"/>
          <w:lang w:val="tr-TR"/>
        </w:rPr>
        <w:t>”</w:t>
      </w:r>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Students</w:t>
      </w:r>
      <w:proofErr w:type="spellEnd"/>
      <w:r w:rsidR="00A21B24">
        <w:rPr>
          <w:rFonts w:ascii="Times New Roman" w:hAnsi="Times New Roman" w:cs="Times New Roman"/>
          <w:sz w:val="24"/>
          <w:szCs w:val="24"/>
          <w:lang w:val="tr-TR"/>
        </w:rPr>
        <w:t>’</w:t>
      </w:r>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conceptions</w:t>
      </w:r>
      <w:proofErr w:type="spellEnd"/>
      <w:r w:rsidRPr="00311B81">
        <w:rPr>
          <w:rFonts w:ascii="Times New Roman" w:hAnsi="Times New Roman" w:cs="Times New Roman"/>
          <w:sz w:val="24"/>
          <w:szCs w:val="24"/>
          <w:lang w:val="tr-TR"/>
        </w:rPr>
        <w:t xml:space="preserve"> of </w:t>
      </w:r>
      <w:proofErr w:type="spellStart"/>
      <w:r w:rsidRPr="00311B81">
        <w:rPr>
          <w:rFonts w:ascii="Times New Roman" w:hAnsi="Times New Roman" w:cs="Times New Roman"/>
          <w:sz w:val="24"/>
          <w:szCs w:val="24"/>
          <w:lang w:val="tr-TR"/>
        </w:rPr>
        <w:t>writing</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and</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citing</w:t>
      </w:r>
      <w:proofErr w:type="spellEnd"/>
      <w:r w:rsidRPr="00311B81">
        <w:rPr>
          <w:rFonts w:ascii="Times New Roman" w:hAnsi="Times New Roman" w:cs="Times New Roman"/>
          <w:sz w:val="24"/>
          <w:szCs w:val="24"/>
          <w:lang w:val="tr-TR"/>
        </w:rPr>
        <w:t>. </w:t>
      </w:r>
      <w:proofErr w:type="spellStart"/>
      <w:r w:rsidRPr="00311B81">
        <w:rPr>
          <w:rStyle w:val="Vurgu"/>
          <w:rFonts w:ascii="Times New Roman" w:hAnsi="Times New Roman" w:cs="Times New Roman"/>
          <w:sz w:val="24"/>
          <w:szCs w:val="24"/>
          <w:lang w:val="tr-TR"/>
        </w:rPr>
        <w:t>Journal</w:t>
      </w:r>
      <w:proofErr w:type="spellEnd"/>
      <w:r w:rsidRPr="00311B81">
        <w:rPr>
          <w:rStyle w:val="Vurgu"/>
          <w:rFonts w:ascii="Times New Roman" w:hAnsi="Times New Roman" w:cs="Times New Roman"/>
          <w:sz w:val="24"/>
          <w:szCs w:val="24"/>
          <w:lang w:val="tr-TR"/>
        </w:rPr>
        <w:t xml:space="preserve"> of </w:t>
      </w:r>
      <w:proofErr w:type="spellStart"/>
      <w:r w:rsidRPr="00311B81">
        <w:rPr>
          <w:rStyle w:val="Vurgu"/>
          <w:rFonts w:ascii="Times New Roman" w:hAnsi="Times New Roman" w:cs="Times New Roman"/>
          <w:sz w:val="24"/>
          <w:szCs w:val="24"/>
          <w:lang w:val="tr-TR"/>
        </w:rPr>
        <w:t>Academic</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Ethics</w:t>
      </w:r>
      <w:proofErr w:type="spellEnd"/>
      <w:r w:rsidRPr="00311B81">
        <w:rPr>
          <w:rStyle w:val="Vurgu"/>
          <w:rFonts w:ascii="Times New Roman" w:hAnsi="Times New Roman" w:cs="Times New Roman"/>
          <w:sz w:val="24"/>
          <w:szCs w:val="24"/>
          <w:lang w:val="tr-TR"/>
        </w:rPr>
        <w:t>, 9</w:t>
      </w:r>
      <w:r w:rsidRPr="00311B81">
        <w:rPr>
          <w:rFonts w:ascii="Times New Roman" w:hAnsi="Times New Roman" w:cs="Times New Roman"/>
          <w:sz w:val="24"/>
          <w:szCs w:val="24"/>
          <w:lang w:val="tr-TR"/>
        </w:rPr>
        <w:t xml:space="preserve">(4), 257-275. </w:t>
      </w:r>
      <w:hyperlink r:id="rId9" w:history="1">
        <w:r w:rsidRPr="00311B81">
          <w:rPr>
            <w:rStyle w:val="Kpr"/>
            <w:rFonts w:ascii="Times New Roman" w:hAnsi="Times New Roman" w:cs="Times New Roman"/>
            <w:sz w:val="24"/>
            <w:szCs w:val="24"/>
            <w:lang w:val="tr-TR"/>
          </w:rPr>
          <w:t>https://doi.org/10.1007/s10805-011-9145-0</w:t>
        </w:r>
      </w:hyperlink>
    </w:p>
    <w:p w14:paraId="3710317D" w14:textId="77777777" w:rsidR="00310DAD" w:rsidRPr="00311B81" w:rsidRDefault="00310DAD" w:rsidP="004629AB">
      <w:pPr>
        <w:spacing w:after="120" w:line="360" w:lineRule="auto"/>
        <w:ind w:left="284" w:hanging="284"/>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Oshima</w:t>
      </w:r>
      <w:proofErr w:type="spellEnd"/>
      <w:r w:rsidRPr="00311B81">
        <w:rPr>
          <w:rFonts w:ascii="Times New Roman" w:hAnsi="Times New Roman" w:cs="Times New Roman"/>
          <w:sz w:val="24"/>
          <w:szCs w:val="24"/>
          <w:lang w:val="tr-TR"/>
        </w:rPr>
        <w:t xml:space="preserve">, A., &amp; </w:t>
      </w:r>
      <w:proofErr w:type="spellStart"/>
      <w:r w:rsidRPr="00311B81">
        <w:rPr>
          <w:rFonts w:ascii="Times New Roman" w:hAnsi="Times New Roman" w:cs="Times New Roman"/>
          <w:sz w:val="24"/>
          <w:szCs w:val="24"/>
          <w:lang w:val="tr-TR"/>
        </w:rPr>
        <w:t>Hogue</w:t>
      </w:r>
      <w:proofErr w:type="spellEnd"/>
      <w:r w:rsidRPr="00311B81">
        <w:rPr>
          <w:rFonts w:ascii="Times New Roman" w:hAnsi="Times New Roman" w:cs="Times New Roman"/>
          <w:sz w:val="24"/>
          <w:szCs w:val="24"/>
          <w:lang w:val="tr-TR"/>
        </w:rPr>
        <w:t>, A. (2007). </w:t>
      </w:r>
      <w:proofErr w:type="spellStart"/>
      <w:r w:rsidRPr="00311B81">
        <w:rPr>
          <w:rStyle w:val="Vurgu"/>
          <w:rFonts w:ascii="Times New Roman" w:hAnsi="Times New Roman" w:cs="Times New Roman"/>
          <w:sz w:val="24"/>
          <w:szCs w:val="24"/>
          <w:lang w:val="tr-TR"/>
        </w:rPr>
        <w:t>Introduction</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to</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academic</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writing</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Pearson</w:t>
      </w:r>
      <w:proofErr w:type="spellEnd"/>
      <w:r w:rsidRPr="00311B81">
        <w:rPr>
          <w:rFonts w:ascii="Times New Roman" w:hAnsi="Times New Roman" w:cs="Times New Roman"/>
          <w:sz w:val="24"/>
          <w:szCs w:val="24"/>
          <w:lang w:val="tr-TR"/>
        </w:rPr>
        <w:t>/</w:t>
      </w:r>
      <w:proofErr w:type="spellStart"/>
      <w:r w:rsidRPr="00311B81">
        <w:rPr>
          <w:rFonts w:ascii="Times New Roman" w:hAnsi="Times New Roman" w:cs="Times New Roman"/>
          <w:sz w:val="24"/>
          <w:szCs w:val="24"/>
          <w:lang w:val="tr-TR"/>
        </w:rPr>
        <w:t>Longman</w:t>
      </w:r>
      <w:proofErr w:type="spellEnd"/>
      <w:r w:rsidRPr="00311B81">
        <w:rPr>
          <w:rFonts w:ascii="Times New Roman" w:hAnsi="Times New Roman" w:cs="Times New Roman"/>
          <w:sz w:val="24"/>
          <w:szCs w:val="24"/>
          <w:lang w:val="tr-TR"/>
        </w:rPr>
        <w:t>.</w:t>
      </w:r>
    </w:p>
    <w:p w14:paraId="03475A76" w14:textId="2883E347" w:rsidR="00310DAD" w:rsidRPr="00311B81" w:rsidRDefault="00310DAD" w:rsidP="004629AB">
      <w:pPr>
        <w:widowControl/>
        <w:shd w:val="clear" w:color="auto" w:fill="FFFFFF"/>
        <w:spacing w:after="120" w:line="360" w:lineRule="auto"/>
        <w:ind w:left="284" w:hanging="284"/>
        <w:jc w:val="left"/>
        <w:rPr>
          <w:rFonts w:ascii="Times New Roman" w:eastAsia="Times New Roman" w:hAnsi="Times New Roman" w:cs="Times New Roman"/>
          <w:color w:val="333333"/>
          <w:sz w:val="24"/>
          <w:szCs w:val="24"/>
          <w:lang w:val="tr-TR"/>
        </w:rPr>
      </w:pPr>
      <w:proofErr w:type="spellStart"/>
      <w:r w:rsidRPr="00311B81">
        <w:rPr>
          <w:rFonts w:ascii="Times New Roman" w:eastAsia="Times New Roman" w:hAnsi="Times New Roman" w:cs="Times New Roman"/>
          <w:color w:val="333333"/>
          <w:sz w:val="24"/>
          <w:szCs w:val="24"/>
          <w:lang w:val="tr-TR"/>
        </w:rPr>
        <w:t>Rose</w:t>
      </w:r>
      <w:proofErr w:type="spellEnd"/>
      <w:r w:rsidRPr="00311B81">
        <w:rPr>
          <w:rFonts w:ascii="Times New Roman" w:eastAsia="Times New Roman" w:hAnsi="Times New Roman" w:cs="Times New Roman"/>
          <w:color w:val="333333"/>
          <w:sz w:val="24"/>
          <w:szCs w:val="24"/>
          <w:lang w:val="tr-TR"/>
        </w:rPr>
        <w:t>, J. (2007). </w:t>
      </w:r>
      <w:proofErr w:type="spellStart"/>
      <w:r w:rsidRPr="00311B81">
        <w:rPr>
          <w:rFonts w:ascii="Times New Roman" w:eastAsia="Times New Roman" w:hAnsi="Times New Roman" w:cs="Times New Roman"/>
          <w:i/>
          <w:iCs/>
          <w:color w:val="333333"/>
          <w:sz w:val="24"/>
          <w:szCs w:val="24"/>
          <w:lang w:val="tr-TR"/>
        </w:rPr>
        <w:t>The</w:t>
      </w:r>
      <w:proofErr w:type="spellEnd"/>
      <w:r w:rsidRPr="00311B81">
        <w:rPr>
          <w:rFonts w:ascii="Times New Roman" w:eastAsia="Times New Roman" w:hAnsi="Times New Roman" w:cs="Times New Roman"/>
          <w:i/>
          <w:iCs/>
          <w:color w:val="333333"/>
          <w:sz w:val="24"/>
          <w:szCs w:val="24"/>
          <w:lang w:val="tr-TR"/>
        </w:rPr>
        <w:t xml:space="preserve"> </w:t>
      </w:r>
      <w:proofErr w:type="spellStart"/>
      <w:r w:rsidRPr="00311B81">
        <w:rPr>
          <w:rFonts w:ascii="Times New Roman" w:eastAsia="Times New Roman" w:hAnsi="Times New Roman" w:cs="Times New Roman"/>
          <w:i/>
          <w:iCs/>
          <w:color w:val="333333"/>
          <w:sz w:val="24"/>
          <w:szCs w:val="24"/>
          <w:lang w:val="tr-TR"/>
        </w:rPr>
        <w:t>mature</w:t>
      </w:r>
      <w:proofErr w:type="spellEnd"/>
      <w:r w:rsidRPr="00311B81">
        <w:rPr>
          <w:rFonts w:ascii="Times New Roman" w:eastAsia="Times New Roman" w:hAnsi="Times New Roman" w:cs="Times New Roman"/>
          <w:i/>
          <w:iCs/>
          <w:color w:val="333333"/>
          <w:sz w:val="24"/>
          <w:szCs w:val="24"/>
          <w:lang w:val="tr-TR"/>
        </w:rPr>
        <w:t xml:space="preserve"> </w:t>
      </w:r>
      <w:proofErr w:type="spellStart"/>
      <w:r w:rsidRPr="00311B81">
        <w:rPr>
          <w:rFonts w:ascii="Times New Roman" w:eastAsia="Times New Roman" w:hAnsi="Times New Roman" w:cs="Times New Roman"/>
          <w:i/>
          <w:iCs/>
          <w:color w:val="333333"/>
          <w:sz w:val="24"/>
          <w:szCs w:val="24"/>
          <w:lang w:val="tr-TR"/>
        </w:rPr>
        <w:t>student</w:t>
      </w:r>
      <w:r w:rsidR="00A21B24">
        <w:rPr>
          <w:rFonts w:ascii="Times New Roman" w:eastAsia="Times New Roman" w:hAnsi="Times New Roman" w:cs="Times New Roman"/>
          <w:i/>
          <w:iCs/>
          <w:color w:val="333333"/>
          <w:sz w:val="24"/>
          <w:szCs w:val="24"/>
          <w:lang w:val="tr-TR"/>
        </w:rPr>
        <w:t>’</w:t>
      </w:r>
      <w:r w:rsidRPr="00311B81">
        <w:rPr>
          <w:rFonts w:ascii="Times New Roman" w:eastAsia="Times New Roman" w:hAnsi="Times New Roman" w:cs="Times New Roman"/>
          <w:i/>
          <w:iCs/>
          <w:color w:val="333333"/>
          <w:sz w:val="24"/>
          <w:szCs w:val="24"/>
          <w:lang w:val="tr-TR"/>
        </w:rPr>
        <w:t>s</w:t>
      </w:r>
      <w:proofErr w:type="spellEnd"/>
      <w:r w:rsidRPr="00311B81">
        <w:rPr>
          <w:rFonts w:ascii="Times New Roman" w:eastAsia="Times New Roman" w:hAnsi="Times New Roman" w:cs="Times New Roman"/>
          <w:i/>
          <w:iCs/>
          <w:color w:val="333333"/>
          <w:sz w:val="24"/>
          <w:szCs w:val="24"/>
          <w:lang w:val="tr-TR"/>
        </w:rPr>
        <w:t xml:space="preserve"> </w:t>
      </w:r>
      <w:proofErr w:type="spellStart"/>
      <w:r w:rsidRPr="00311B81">
        <w:rPr>
          <w:rFonts w:ascii="Times New Roman" w:eastAsia="Times New Roman" w:hAnsi="Times New Roman" w:cs="Times New Roman"/>
          <w:i/>
          <w:iCs/>
          <w:color w:val="333333"/>
          <w:sz w:val="24"/>
          <w:szCs w:val="24"/>
          <w:lang w:val="tr-TR"/>
        </w:rPr>
        <w:t>guide</w:t>
      </w:r>
      <w:proofErr w:type="spellEnd"/>
      <w:r w:rsidRPr="00311B81">
        <w:rPr>
          <w:rFonts w:ascii="Times New Roman" w:eastAsia="Times New Roman" w:hAnsi="Times New Roman" w:cs="Times New Roman"/>
          <w:i/>
          <w:iCs/>
          <w:color w:val="333333"/>
          <w:sz w:val="24"/>
          <w:szCs w:val="24"/>
          <w:lang w:val="tr-TR"/>
        </w:rPr>
        <w:t xml:space="preserve"> </w:t>
      </w:r>
      <w:proofErr w:type="spellStart"/>
      <w:r w:rsidRPr="00311B81">
        <w:rPr>
          <w:rFonts w:ascii="Times New Roman" w:eastAsia="Times New Roman" w:hAnsi="Times New Roman" w:cs="Times New Roman"/>
          <w:i/>
          <w:iCs/>
          <w:color w:val="333333"/>
          <w:sz w:val="24"/>
          <w:szCs w:val="24"/>
          <w:lang w:val="tr-TR"/>
        </w:rPr>
        <w:t>to</w:t>
      </w:r>
      <w:proofErr w:type="spellEnd"/>
      <w:r w:rsidRPr="00311B81">
        <w:rPr>
          <w:rFonts w:ascii="Times New Roman" w:eastAsia="Times New Roman" w:hAnsi="Times New Roman" w:cs="Times New Roman"/>
          <w:i/>
          <w:iCs/>
          <w:color w:val="333333"/>
          <w:sz w:val="24"/>
          <w:szCs w:val="24"/>
          <w:lang w:val="tr-TR"/>
        </w:rPr>
        <w:t xml:space="preserve"> </w:t>
      </w:r>
      <w:proofErr w:type="spellStart"/>
      <w:r w:rsidRPr="00311B81">
        <w:rPr>
          <w:rFonts w:ascii="Times New Roman" w:eastAsia="Times New Roman" w:hAnsi="Times New Roman" w:cs="Times New Roman"/>
          <w:i/>
          <w:iCs/>
          <w:color w:val="333333"/>
          <w:sz w:val="24"/>
          <w:szCs w:val="24"/>
          <w:lang w:val="tr-TR"/>
        </w:rPr>
        <w:t>writing</w:t>
      </w:r>
      <w:proofErr w:type="spellEnd"/>
      <w:r w:rsidRPr="00311B81">
        <w:rPr>
          <w:rFonts w:ascii="Times New Roman" w:eastAsia="Times New Roman" w:hAnsi="Times New Roman" w:cs="Times New Roman"/>
          <w:color w:val="333333"/>
          <w:sz w:val="24"/>
          <w:szCs w:val="24"/>
          <w:lang w:val="tr-TR"/>
        </w:rPr>
        <w:t xml:space="preserve">. </w:t>
      </w:r>
      <w:proofErr w:type="spellStart"/>
      <w:r w:rsidRPr="00311B81">
        <w:rPr>
          <w:rFonts w:ascii="Times New Roman" w:eastAsia="Times New Roman" w:hAnsi="Times New Roman" w:cs="Times New Roman"/>
          <w:color w:val="333333"/>
          <w:sz w:val="24"/>
          <w:szCs w:val="24"/>
          <w:lang w:val="tr-TR"/>
        </w:rPr>
        <w:t>Palgrave</w:t>
      </w:r>
      <w:proofErr w:type="spellEnd"/>
      <w:r w:rsidRPr="00311B81">
        <w:rPr>
          <w:rFonts w:ascii="Times New Roman" w:eastAsia="Times New Roman" w:hAnsi="Times New Roman" w:cs="Times New Roman"/>
          <w:color w:val="333333"/>
          <w:sz w:val="24"/>
          <w:szCs w:val="24"/>
          <w:lang w:val="tr-TR"/>
        </w:rPr>
        <w:t xml:space="preserve"> </w:t>
      </w:r>
      <w:proofErr w:type="spellStart"/>
      <w:r w:rsidRPr="00311B81">
        <w:rPr>
          <w:rFonts w:ascii="Times New Roman" w:eastAsia="Times New Roman" w:hAnsi="Times New Roman" w:cs="Times New Roman"/>
          <w:color w:val="333333"/>
          <w:sz w:val="24"/>
          <w:szCs w:val="24"/>
          <w:lang w:val="tr-TR"/>
        </w:rPr>
        <w:t>Macmillan</w:t>
      </w:r>
      <w:proofErr w:type="spellEnd"/>
      <w:r w:rsidRPr="00311B81">
        <w:rPr>
          <w:rFonts w:ascii="Times New Roman" w:eastAsia="Times New Roman" w:hAnsi="Times New Roman" w:cs="Times New Roman"/>
          <w:color w:val="333333"/>
          <w:sz w:val="24"/>
          <w:szCs w:val="24"/>
          <w:lang w:val="tr-TR"/>
        </w:rPr>
        <w:t>.</w:t>
      </w:r>
    </w:p>
    <w:p w14:paraId="6366105F" w14:textId="77777777" w:rsidR="00310DAD" w:rsidRPr="00311B81" w:rsidRDefault="00310DAD" w:rsidP="004629AB">
      <w:pPr>
        <w:widowControl/>
        <w:shd w:val="clear" w:color="auto" w:fill="FFFFFF"/>
        <w:spacing w:after="120" w:line="360" w:lineRule="auto"/>
        <w:ind w:left="284" w:hanging="284"/>
        <w:jc w:val="left"/>
        <w:rPr>
          <w:rFonts w:ascii="Times New Roman" w:hAnsi="Times New Roman" w:cs="Times New Roman"/>
          <w:sz w:val="24"/>
          <w:szCs w:val="24"/>
          <w:lang w:val="tr-TR"/>
        </w:rPr>
      </w:pPr>
      <w:proofErr w:type="spellStart"/>
      <w:r w:rsidRPr="00311B81">
        <w:rPr>
          <w:rFonts w:ascii="Times New Roman" w:hAnsi="Times New Roman" w:cs="Times New Roman"/>
          <w:sz w:val="24"/>
          <w:szCs w:val="24"/>
          <w:lang w:val="tr-TR"/>
        </w:rPr>
        <w:t>Soles</w:t>
      </w:r>
      <w:proofErr w:type="spellEnd"/>
      <w:r w:rsidRPr="00311B81">
        <w:rPr>
          <w:rFonts w:ascii="Times New Roman" w:hAnsi="Times New Roman" w:cs="Times New Roman"/>
          <w:sz w:val="24"/>
          <w:szCs w:val="24"/>
          <w:lang w:val="tr-TR"/>
        </w:rPr>
        <w:t xml:space="preserve">, D., &amp; </w:t>
      </w:r>
      <w:proofErr w:type="spellStart"/>
      <w:r w:rsidRPr="00311B81">
        <w:rPr>
          <w:rFonts w:ascii="Times New Roman" w:hAnsi="Times New Roman" w:cs="Times New Roman"/>
          <w:sz w:val="24"/>
          <w:szCs w:val="24"/>
          <w:lang w:val="tr-TR"/>
        </w:rPr>
        <w:t>Soles</w:t>
      </w:r>
      <w:proofErr w:type="spellEnd"/>
      <w:r w:rsidRPr="00311B81">
        <w:rPr>
          <w:rFonts w:ascii="Times New Roman" w:hAnsi="Times New Roman" w:cs="Times New Roman"/>
          <w:sz w:val="24"/>
          <w:szCs w:val="24"/>
          <w:lang w:val="tr-TR"/>
        </w:rPr>
        <w:t>, D. (2005). </w:t>
      </w:r>
      <w:proofErr w:type="spellStart"/>
      <w:r w:rsidRPr="00311B81">
        <w:rPr>
          <w:rStyle w:val="Vurgu"/>
          <w:rFonts w:ascii="Times New Roman" w:hAnsi="Times New Roman" w:cs="Times New Roman"/>
          <w:sz w:val="24"/>
          <w:szCs w:val="24"/>
          <w:lang w:val="tr-TR"/>
        </w:rPr>
        <w:t>The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academic</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essay</w:t>
      </w:r>
      <w:proofErr w:type="spellEnd"/>
      <w:r w:rsidRPr="00311B81">
        <w:rPr>
          <w:rStyle w:val="Vurgu"/>
          <w:rFonts w:ascii="Times New Roman" w:hAnsi="Times New Roman" w:cs="Times New Roman"/>
          <w:sz w:val="24"/>
          <w:szCs w:val="24"/>
          <w:lang w:val="tr-TR"/>
        </w:rPr>
        <w:t xml:space="preserve">: How </w:t>
      </w:r>
      <w:proofErr w:type="spellStart"/>
      <w:r w:rsidRPr="00311B81">
        <w:rPr>
          <w:rStyle w:val="Vurgu"/>
          <w:rFonts w:ascii="Times New Roman" w:hAnsi="Times New Roman" w:cs="Times New Roman"/>
          <w:sz w:val="24"/>
          <w:szCs w:val="24"/>
          <w:lang w:val="tr-TR"/>
        </w:rPr>
        <w:t>to</w:t>
      </w:r>
      <w:proofErr w:type="spellEnd"/>
      <w:r w:rsidRPr="00311B81">
        <w:rPr>
          <w:rStyle w:val="Vurgu"/>
          <w:rFonts w:ascii="Times New Roman" w:hAnsi="Times New Roman" w:cs="Times New Roman"/>
          <w:sz w:val="24"/>
          <w:szCs w:val="24"/>
          <w:lang w:val="tr-TR"/>
        </w:rPr>
        <w:t xml:space="preserve"> plan, </w:t>
      </w:r>
      <w:proofErr w:type="spellStart"/>
      <w:r w:rsidRPr="00311B81">
        <w:rPr>
          <w:rStyle w:val="Vurgu"/>
          <w:rFonts w:ascii="Times New Roman" w:hAnsi="Times New Roman" w:cs="Times New Roman"/>
          <w:sz w:val="24"/>
          <w:szCs w:val="24"/>
          <w:lang w:val="tr-TR"/>
        </w:rPr>
        <w:t>draft</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revise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and</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write</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essays</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Studymates</w:t>
      </w:r>
      <w:proofErr w:type="spellEnd"/>
      <w:r w:rsidRPr="00311B81">
        <w:rPr>
          <w:rFonts w:ascii="Times New Roman" w:hAnsi="Times New Roman" w:cs="Times New Roman"/>
          <w:sz w:val="24"/>
          <w:szCs w:val="24"/>
          <w:lang w:val="tr-TR"/>
        </w:rPr>
        <w:t>.</w:t>
      </w:r>
    </w:p>
    <w:p w14:paraId="5D8EEC7F" w14:textId="77777777" w:rsidR="00310DAD" w:rsidRPr="00311B81" w:rsidRDefault="00310DAD" w:rsidP="004629AB">
      <w:pPr>
        <w:widowControl/>
        <w:shd w:val="clear" w:color="auto" w:fill="FFFFFF"/>
        <w:spacing w:after="120" w:line="360" w:lineRule="auto"/>
        <w:ind w:left="284" w:hanging="284"/>
        <w:jc w:val="left"/>
        <w:rPr>
          <w:rFonts w:ascii="Times New Roman" w:eastAsia="Times New Roman" w:hAnsi="Times New Roman" w:cs="Times New Roman"/>
          <w:color w:val="333333"/>
          <w:sz w:val="24"/>
          <w:szCs w:val="24"/>
          <w:lang w:val="tr-TR"/>
        </w:rPr>
      </w:pPr>
      <w:proofErr w:type="spellStart"/>
      <w:r w:rsidRPr="00311B81">
        <w:rPr>
          <w:rFonts w:ascii="Times New Roman" w:hAnsi="Times New Roman" w:cs="Times New Roman"/>
          <w:sz w:val="24"/>
          <w:szCs w:val="24"/>
          <w:lang w:val="tr-TR"/>
        </w:rPr>
        <w:t>Turner</w:t>
      </w:r>
      <w:proofErr w:type="spellEnd"/>
      <w:r w:rsidRPr="00311B81">
        <w:rPr>
          <w:rFonts w:ascii="Times New Roman" w:hAnsi="Times New Roman" w:cs="Times New Roman"/>
          <w:sz w:val="24"/>
          <w:szCs w:val="24"/>
          <w:lang w:val="tr-TR"/>
        </w:rPr>
        <w:t xml:space="preserve">, K., </w:t>
      </w:r>
      <w:proofErr w:type="spellStart"/>
      <w:r w:rsidRPr="00311B81">
        <w:rPr>
          <w:rFonts w:ascii="Times New Roman" w:hAnsi="Times New Roman" w:cs="Times New Roman"/>
          <w:sz w:val="24"/>
          <w:szCs w:val="24"/>
          <w:lang w:val="tr-TR"/>
        </w:rPr>
        <w:t>Krenus</w:t>
      </w:r>
      <w:proofErr w:type="spellEnd"/>
      <w:r w:rsidRPr="00311B81">
        <w:rPr>
          <w:rFonts w:ascii="Times New Roman" w:hAnsi="Times New Roman" w:cs="Times New Roman"/>
          <w:sz w:val="24"/>
          <w:szCs w:val="24"/>
          <w:lang w:val="tr-TR"/>
        </w:rPr>
        <w:t xml:space="preserve">, B., </w:t>
      </w:r>
      <w:proofErr w:type="spellStart"/>
      <w:r w:rsidRPr="00311B81">
        <w:rPr>
          <w:rFonts w:ascii="Times New Roman" w:hAnsi="Times New Roman" w:cs="Times New Roman"/>
          <w:sz w:val="24"/>
          <w:szCs w:val="24"/>
          <w:lang w:val="tr-TR"/>
        </w:rPr>
        <w:t>Ireland</w:t>
      </w:r>
      <w:proofErr w:type="spellEnd"/>
      <w:r w:rsidRPr="00311B81">
        <w:rPr>
          <w:rFonts w:ascii="Times New Roman" w:hAnsi="Times New Roman" w:cs="Times New Roman"/>
          <w:sz w:val="24"/>
          <w:szCs w:val="24"/>
          <w:lang w:val="tr-TR"/>
        </w:rPr>
        <w:t xml:space="preserve">, L., &amp; </w:t>
      </w:r>
      <w:proofErr w:type="spellStart"/>
      <w:r w:rsidRPr="00311B81">
        <w:rPr>
          <w:rFonts w:ascii="Times New Roman" w:hAnsi="Times New Roman" w:cs="Times New Roman"/>
          <w:sz w:val="24"/>
          <w:szCs w:val="24"/>
          <w:lang w:val="tr-TR"/>
        </w:rPr>
        <w:t>Pointon</w:t>
      </w:r>
      <w:proofErr w:type="spellEnd"/>
      <w:r w:rsidRPr="00311B81">
        <w:rPr>
          <w:rFonts w:ascii="Times New Roman" w:hAnsi="Times New Roman" w:cs="Times New Roman"/>
          <w:sz w:val="24"/>
          <w:szCs w:val="24"/>
          <w:lang w:val="tr-TR"/>
        </w:rPr>
        <w:t>, L. (2011). </w:t>
      </w:r>
      <w:proofErr w:type="spellStart"/>
      <w:r w:rsidRPr="00311B81">
        <w:rPr>
          <w:rStyle w:val="Vurgu"/>
          <w:rFonts w:ascii="Times New Roman" w:hAnsi="Times New Roman" w:cs="Times New Roman"/>
          <w:sz w:val="24"/>
          <w:szCs w:val="24"/>
          <w:lang w:val="tr-TR"/>
        </w:rPr>
        <w:t>Essential</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academic</w:t>
      </w:r>
      <w:proofErr w:type="spellEnd"/>
      <w:r w:rsidRPr="00311B81">
        <w:rPr>
          <w:rStyle w:val="Vurgu"/>
          <w:rFonts w:ascii="Times New Roman" w:hAnsi="Times New Roman" w:cs="Times New Roman"/>
          <w:sz w:val="24"/>
          <w:szCs w:val="24"/>
          <w:lang w:val="tr-TR"/>
        </w:rPr>
        <w:t xml:space="preserve"> </w:t>
      </w:r>
      <w:proofErr w:type="spellStart"/>
      <w:r w:rsidRPr="00311B81">
        <w:rPr>
          <w:rStyle w:val="Vurgu"/>
          <w:rFonts w:ascii="Times New Roman" w:hAnsi="Times New Roman" w:cs="Times New Roman"/>
          <w:sz w:val="24"/>
          <w:szCs w:val="24"/>
          <w:lang w:val="tr-TR"/>
        </w:rPr>
        <w:t>skills</w:t>
      </w:r>
      <w:proofErr w:type="spellEnd"/>
      <w:r w:rsidRPr="00311B81">
        <w:rPr>
          <w:rFonts w:ascii="Times New Roman" w:hAnsi="Times New Roman" w:cs="Times New Roman"/>
          <w:sz w:val="24"/>
          <w:szCs w:val="24"/>
          <w:lang w:val="tr-TR"/>
        </w:rPr>
        <w:t xml:space="preserve">. Oxford </w:t>
      </w:r>
      <w:proofErr w:type="spellStart"/>
      <w:r w:rsidRPr="00311B81">
        <w:rPr>
          <w:rFonts w:ascii="Times New Roman" w:hAnsi="Times New Roman" w:cs="Times New Roman"/>
          <w:sz w:val="24"/>
          <w:szCs w:val="24"/>
          <w:lang w:val="tr-TR"/>
        </w:rPr>
        <w:t>University</w:t>
      </w:r>
      <w:proofErr w:type="spellEnd"/>
      <w:r w:rsidRPr="00311B81">
        <w:rPr>
          <w:rFonts w:ascii="Times New Roman" w:hAnsi="Times New Roman" w:cs="Times New Roman"/>
          <w:sz w:val="24"/>
          <w:szCs w:val="24"/>
          <w:lang w:val="tr-TR"/>
        </w:rPr>
        <w:t xml:space="preserve"> </w:t>
      </w:r>
      <w:proofErr w:type="spellStart"/>
      <w:r w:rsidRPr="00311B81">
        <w:rPr>
          <w:rFonts w:ascii="Times New Roman" w:hAnsi="Times New Roman" w:cs="Times New Roman"/>
          <w:sz w:val="24"/>
          <w:szCs w:val="24"/>
          <w:lang w:val="tr-TR"/>
        </w:rPr>
        <w:t>Press</w:t>
      </w:r>
      <w:proofErr w:type="spellEnd"/>
      <w:r w:rsidRPr="00311B81">
        <w:rPr>
          <w:rFonts w:ascii="Times New Roman" w:hAnsi="Times New Roman" w:cs="Times New Roman"/>
          <w:sz w:val="24"/>
          <w:szCs w:val="24"/>
          <w:lang w:val="tr-TR"/>
        </w:rPr>
        <w:t>.</w:t>
      </w:r>
    </w:p>
    <w:p w14:paraId="4F13A8C4" w14:textId="77777777" w:rsidR="00310DAD" w:rsidRPr="00311B81" w:rsidRDefault="00310DAD" w:rsidP="00310DAD">
      <w:pPr>
        <w:spacing w:after="120" w:line="360" w:lineRule="auto"/>
        <w:rPr>
          <w:rFonts w:ascii="Times New Roman" w:eastAsia="Arial Unicode MS" w:hAnsi="Times New Roman" w:cs="Times New Roman"/>
          <w:sz w:val="24"/>
          <w:szCs w:val="24"/>
          <w:lang w:val="tr-TR"/>
        </w:rPr>
      </w:pPr>
    </w:p>
    <w:p w14:paraId="2F8A8228" w14:textId="77777777" w:rsidR="00261B97" w:rsidRPr="00311B81" w:rsidRDefault="00261B97" w:rsidP="00310DAD">
      <w:pPr>
        <w:pStyle w:val="Balk1"/>
        <w:shd w:val="clear" w:color="auto" w:fill="FFFFFF"/>
        <w:spacing w:before="0" w:after="120"/>
        <w:ind w:firstLine="0"/>
        <w:rPr>
          <w:rFonts w:ascii="Times New Roman" w:hAnsi="Times New Roman" w:cs="Times New Roman"/>
          <w:color w:val="000000"/>
          <w:sz w:val="24"/>
          <w:szCs w:val="24"/>
          <w:lang w:val="tr-TR"/>
        </w:rPr>
      </w:pPr>
      <w:r w:rsidRPr="00311B81">
        <w:rPr>
          <w:rFonts w:ascii="Times New Roman" w:hAnsi="Times New Roman" w:cs="Times New Roman"/>
          <w:color w:val="000000"/>
          <w:sz w:val="24"/>
          <w:szCs w:val="24"/>
          <w:lang w:val="tr-TR"/>
        </w:rPr>
        <w:t>Detaylı APA Biçimlendirme ve Stil Kılavuzu (7. Baskı) için aşağıdaki linke göz atabilirsiniz:</w:t>
      </w:r>
    </w:p>
    <w:p w14:paraId="0C2B79B4" w14:textId="152C94E8" w:rsidR="00F02685" w:rsidRPr="00A21B24" w:rsidRDefault="00310DAD" w:rsidP="00A21B24">
      <w:pPr>
        <w:pStyle w:val="Balk1"/>
        <w:shd w:val="clear" w:color="auto" w:fill="FFFFFF"/>
        <w:spacing w:before="0" w:after="120"/>
        <w:ind w:firstLine="0"/>
        <w:rPr>
          <w:rFonts w:ascii="Times New Roman" w:hAnsi="Times New Roman" w:cs="Times New Roman"/>
          <w:color w:val="000000"/>
          <w:sz w:val="24"/>
          <w:szCs w:val="24"/>
          <w:lang w:val="tr-TR"/>
        </w:rPr>
      </w:pPr>
      <w:r w:rsidRPr="00311B81">
        <w:rPr>
          <w:rFonts w:ascii="Times New Roman" w:hAnsi="Times New Roman" w:cs="Times New Roman"/>
          <w:color w:val="000000"/>
          <w:sz w:val="24"/>
          <w:szCs w:val="24"/>
          <w:lang w:val="tr-TR"/>
        </w:rPr>
        <w:t xml:space="preserve"> </w:t>
      </w:r>
      <w:hyperlink r:id="rId10" w:history="1">
        <w:r w:rsidRPr="00311B81">
          <w:rPr>
            <w:rStyle w:val="Kpr"/>
            <w:rFonts w:ascii="Times New Roman" w:hAnsi="Times New Roman" w:cs="Times New Roman"/>
            <w:sz w:val="24"/>
            <w:szCs w:val="24"/>
            <w:lang w:val="tr-TR"/>
          </w:rPr>
          <w:t>https://owl.purdue.edu/owl/research_and_citation/apa_style/apa_formatting_and_style_guide/index.html</w:t>
        </w:r>
      </w:hyperlink>
      <w:r w:rsidRPr="00311B81">
        <w:rPr>
          <w:rFonts w:ascii="Times New Roman" w:hAnsi="Times New Roman" w:cs="Times New Roman"/>
          <w:color w:val="000000"/>
          <w:sz w:val="24"/>
          <w:szCs w:val="24"/>
          <w:lang w:val="tr-TR"/>
        </w:rPr>
        <w:t xml:space="preserve"> </w:t>
      </w:r>
      <w:r w:rsidRPr="00311B81">
        <w:rPr>
          <w:rFonts w:ascii="Times New Roman" w:eastAsia="Arial Unicode MS" w:hAnsi="Times New Roman" w:cs="Times New Roman"/>
          <w:sz w:val="24"/>
          <w:szCs w:val="24"/>
          <w:lang w:val="tr-TR"/>
        </w:rPr>
        <w:t xml:space="preserve"> </w:t>
      </w:r>
    </w:p>
    <w:sectPr w:rsidR="00F02685" w:rsidRPr="00A21B24" w:rsidSect="00C90A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C478E" w14:textId="77777777" w:rsidR="005A073B" w:rsidRDefault="005A073B" w:rsidP="000138B9">
      <w:r>
        <w:separator/>
      </w:r>
    </w:p>
  </w:endnote>
  <w:endnote w:type="continuationSeparator" w:id="0">
    <w:p w14:paraId="5D16D9F5" w14:textId="77777777" w:rsidR="005A073B" w:rsidRDefault="005A073B" w:rsidP="0001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172D" w14:textId="77777777" w:rsidR="005A073B" w:rsidRDefault="005A073B" w:rsidP="000138B9">
      <w:r>
        <w:separator/>
      </w:r>
    </w:p>
  </w:footnote>
  <w:footnote w:type="continuationSeparator" w:id="0">
    <w:p w14:paraId="15321416" w14:textId="77777777" w:rsidR="005A073B" w:rsidRDefault="005A073B" w:rsidP="000138B9">
      <w:r>
        <w:continuationSeparator/>
      </w:r>
    </w:p>
  </w:footnote>
  <w:footnote w:id="1">
    <w:p w14:paraId="215E26A6" w14:textId="74EAAA7F" w:rsidR="001D60E8" w:rsidRPr="001D60E8" w:rsidRDefault="001D60E8">
      <w:pPr>
        <w:pStyle w:val="DipnotMetni"/>
        <w:rPr>
          <w:rFonts w:ascii="Times New Roman" w:hAnsi="Times New Roman" w:cs="Times New Roman"/>
          <w:lang w:val="en-US"/>
        </w:rPr>
      </w:pPr>
      <w:r w:rsidRPr="001D60E8">
        <w:rPr>
          <w:rStyle w:val="DipnotBavurusu"/>
          <w:rFonts w:ascii="Times New Roman" w:hAnsi="Times New Roman" w:cs="Times New Roman"/>
        </w:rPr>
        <w:footnoteRef/>
      </w:r>
      <w:r w:rsidRPr="001D60E8">
        <w:rPr>
          <w:rFonts w:ascii="Times New Roman" w:hAnsi="Times New Roman" w:cs="Times New Roman"/>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Dipnot</w:t>
      </w:r>
      <w:proofErr w:type="spellEnd"/>
      <w:r w:rsidRPr="001D60E8">
        <w:rPr>
          <w:rFonts w:ascii="Times New Roman" w:hAnsi="Times New Roman" w:cs="Times New Roman"/>
          <w:lang w:val="en-US"/>
        </w:rPr>
        <w:t xml:space="preserve"> </w:t>
      </w:r>
      <w:proofErr w:type="spellStart"/>
      <w:r w:rsidRPr="001D60E8">
        <w:rPr>
          <w:rFonts w:ascii="Times New Roman" w:hAnsi="Times New Roman" w:cs="Times New Roman"/>
          <w:lang w:val="en-US"/>
        </w:rPr>
        <w:t>Stili</w:t>
      </w:r>
      <w:proofErr w:type="spellEnd"/>
      <w:r w:rsidRPr="001D60E8">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sjQzt7AwMjY0NzZQ0lEKTi0uzszPAykwqgUAIBcE+CwAAAA="/>
  </w:docVars>
  <w:rsids>
    <w:rsidRoot w:val="00E74942"/>
    <w:rsid w:val="000138B9"/>
    <w:rsid w:val="00095CC5"/>
    <w:rsid w:val="001C5C55"/>
    <w:rsid w:val="001D60E8"/>
    <w:rsid w:val="00261B97"/>
    <w:rsid w:val="002961E3"/>
    <w:rsid w:val="00310DAD"/>
    <w:rsid w:val="00311B81"/>
    <w:rsid w:val="0035739F"/>
    <w:rsid w:val="00374224"/>
    <w:rsid w:val="003815C4"/>
    <w:rsid w:val="004629AB"/>
    <w:rsid w:val="0049228C"/>
    <w:rsid w:val="005A073B"/>
    <w:rsid w:val="005A7C4A"/>
    <w:rsid w:val="00600305"/>
    <w:rsid w:val="006B5484"/>
    <w:rsid w:val="00724381"/>
    <w:rsid w:val="00835C2B"/>
    <w:rsid w:val="00A13A97"/>
    <w:rsid w:val="00A21B24"/>
    <w:rsid w:val="00A46D84"/>
    <w:rsid w:val="00A91373"/>
    <w:rsid w:val="00C2364E"/>
    <w:rsid w:val="00C8050F"/>
    <w:rsid w:val="00C90A84"/>
    <w:rsid w:val="00CC3125"/>
    <w:rsid w:val="00E07E13"/>
    <w:rsid w:val="00E74942"/>
    <w:rsid w:val="00E75CB8"/>
    <w:rsid w:val="00F02685"/>
    <w:rsid w:val="00FA180F"/>
    <w:rsid w:val="00FD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CB21"/>
  <w15:chartTrackingRefBased/>
  <w15:docId w15:val="{BBE27585-3A87-46C4-B85E-4A2103A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46D84"/>
    <w:pPr>
      <w:widowControl w:val="0"/>
      <w:spacing w:after="0" w:line="240" w:lineRule="auto"/>
      <w:ind w:firstLine="284"/>
      <w:jc w:val="both"/>
    </w:pPr>
    <w:rPr>
      <w:kern w:val="0"/>
      <w14:ligatures w14:val="none"/>
    </w:rPr>
  </w:style>
  <w:style w:type="paragraph" w:styleId="Balk1">
    <w:name w:val="heading 1"/>
    <w:basedOn w:val="Normal"/>
    <w:link w:val="Balk1Char"/>
    <w:uiPriority w:val="1"/>
    <w:qFormat/>
    <w:rsid w:val="00A46D84"/>
    <w:pPr>
      <w:spacing w:before="240"/>
      <w:outlineLvl w:val="0"/>
    </w:pPr>
    <w:rPr>
      <w:rFonts w:eastAsia="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46D84"/>
    <w:rPr>
      <w:rFonts w:eastAsia="Arial"/>
      <w:b/>
      <w:bCs/>
      <w:kern w:val="0"/>
      <w14:ligatures w14:val="none"/>
    </w:rPr>
  </w:style>
  <w:style w:type="character" w:styleId="Kpr">
    <w:name w:val="Hyperlink"/>
    <w:basedOn w:val="VarsaylanParagrafYazTipi"/>
    <w:uiPriority w:val="99"/>
    <w:semiHidden/>
    <w:unhideWhenUsed/>
    <w:rsid w:val="00A46D84"/>
    <w:rPr>
      <w:color w:val="0563C1" w:themeColor="hyperlink"/>
      <w:u w:val="single"/>
    </w:rPr>
  </w:style>
  <w:style w:type="character" w:styleId="Vurgu">
    <w:name w:val="Emphasis"/>
    <w:basedOn w:val="VarsaylanParagrafYazTipi"/>
    <w:uiPriority w:val="20"/>
    <w:qFormat/>
    <w:rsid w:val="00A46D84"/>
    <w:rPr>
      <w:i/>
      <w:iCs/>
    </w:rPr>
  </w:style>
  <w:style w:type="paragraph" w:styleId="DipnotMetni">
    <w:name w:val="footnote text"/>
    <w:basedOn w:val="Normal"/>
    <w:link w:val="DipnotMetniChar"/>
    <w:uiPriority w:val="99"/>
    <w:semiHidden/>
    <w:unhideWhenUsed/>
    <w:rsid w:val="000138B9"/>
    <w:pPr>
      <w:widowControl/>
      <w:ind w:firstLine="0"/>
      <w:jc w:val="left"/>
    </w:pPr>
    <w:rPr>
      <w:sz w:val="20"/>
      <w:szCs w:val="20"/>
      <w:lang w:val="tr-TR"/>
    </w:rPr>
  </w:style>
  <w:style w:type="character" w:customStyle="1" w:styleId="DipnotMetniChar">
    <w:name w:val="Dipnot Metni Char"/>
    <w:basedOn w:val="VarsaylanParagrafYazTipi"/>
    <w:link w:val="DipnotMetni"/>
    <w:uiPriority w:val="99"/>
    <w:semiHidden/>
    <w:rsid w:val="000138B9"/>
    <w:rPr>
      <w:kern w:val="0"/>
      <w:sz w:val="20"/>
      <w:szCs w:val="20"/>
      <w:lang w:val="tr-TR"/>
      <w14:ligatures w14:val="none"/>
    </w:rPr>
  </w:style>
  <w:style w:type="character" w:styleId="DipnotBavurusu">
    <w:name w:val="footnote reference"/>
    <w:basedOn w:val="VarsaylanParagrafYazTipi"/>
    <w:uiPriority w:val="99"/>
    <w:semiHidden/>
    <w:unhideWhenUsed/>
    <w:rsid w:val="000138B9"/>
    <w:rPr>
      <w:vertAlign w:val="superscript"/>
    </w:rPr>
  </w:style>
  <w:style w:type="paragraph" w:styleId="SonNotMetni">
    <w:name w:val="endnote text"/>
    <w:basedOn w:val="Normal"/>
    <w:link w:val="SonNotMetniChar"/>
    <w:uiPriority w:val="99"/>
    <w:semiHidden/>
    <w:unhideWhenUsed/>
    <w:rsid w:val="00724381"/>
    <w:rPr>
      <w:sz w:val="20"/>
      <w:szCs w:val="20"/>
    </w:rPr>
  </w:style>
  <w:style w:type="character" w:customStyle="1" w:styleId="SonNotMetniChar">
    <w:name w:val="Son Not Metni Char"/>
    <w:basedOn w:val="VarsaylanParagrafYazTipi"/>
    <w:link w:val="SonNotMetni"/>
    <w:uiPriority w:val="99"/>
    <w:semiHidden/>
    <w:rsid w:val="00724381"/>
    <w:rPr>
      <w:kern w:val="0"/>
      <w:sz w:val="20"/>
      <w:szCs w:val="20"/>
      <w14:ligatures w14:val="none"/>
    </w:rPr>
  </w:style>
  <w:style w:type="character" w:styleId="SonNotBavurusu">
    <w:name w:val="endnote reference"/>
    <w:basedOn w:val="VarsaylanParagrafYazTipi"/>
    <w:uiPriority w:val="99"/>
    <w:semiHidden/>
    <w:unhideWhenUsed/>
    <w:rsid w:val="00724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03915">
      <w:bodyDiv w:val="1"/>
      <w:marLeft w:val="0"/>
      <w:marRight w:val="0"/>
      <w:marTop w:val="0"/>
      <w:marBottom w:val="0"/>
      <w:divBdr>
        <w:top w:val="none" w:sz="0" w:space="0" w:color="auto"/>
        <w:left w:val="none" w:sz="0" w:space="0" w:color="auto"/>
        <w:bottom w:val="none" w:sz="0" w:space="0" w:color="auto"/>
        <w:right w:val="none" w:sz="0" w:space="0" w:color="auto"/>
      </w:divBdr>
    </w:div>
    <w:div w:id="16835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00/CTCH.56.3.137-13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wl.purdue.edu/owl/research_and_citation/apa_style/apa_formatting_and_style_guide/index.html" TargetMode="External"/><Relationship Id="rId4" Type="http://schemas.openxmlformats.org/officeDocument/2006/relationships/webSettings" Target="webSettings.xml"/><Relationship Id="rId9" Type="http://schemas.openxmlformats.org/officeDocument/2006/relationships/hyperlink" Target="https://doi.org/10.1007/s10805-011-91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5C9E-3FE1-4526-B088-CEB42EA5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2024-09-13T12:01:00Z</dcterms:created>
  <dcterms:modified xsi:type="dcterms:W3CDTF">2025-03-10T11:58:00Z</dcterms:modified>
</cp:coreProperties>
</file>