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406"/>
        <w:gridCol w:w="1870"/>
      </w:tblGrid>
      <w:tr w:rsidR="00A102EE" w:rsidRPr="00A102EE" w14:paraId="0C47A285" w14:textId="77777777" w:rsidTr="00A102EE">
        <w:tc>
          <w:tcPr>
            <w:tcW w:w="2362" w:type="dxa"/>
          </w:tcPr>
          <w:p w14:paraId="4D0ADA9F" w14:textId="77777777" w:rsidR="00A102EE" w:rsidRPr="00A102EE" w:rsidRDefault="00A102EE" w:rsidP="00A102EE">
            <w:pPr>
              <w:suppressAutoHyphens w:val="0"/>
              <w:spacing w:after="0" w:line="240" w:lineRule="auto"/>
              <w:jc w:val="left"/>
              <w:rPr>
                <w:rFonts w:cs="Times New Roman"/>
                <w:sz w:val="2"/>
                <w:lang w:eastAsia="en-US"/>
              </w:rPr>
            </w:pPr>
          </w:p>
        </w:tc>
        <w:tc>
          <w:tcPr>
            <w:tcW w:w="5410" w:type="dxa"/>
            <w:shd w:val="clear" w:color="auto" w:fill="auto"/>
          </w:tcPr>
          <w:p w14:paraId="3471F03C" w14:textId="77777777" w:rsidR="00A102EE" w:rsidRPr="00A102EE" w:rsidRDefault="00A102EE" w:rsidP="00A102EE">
            <w:pPr>
              <w:suppressAutoHyphens w:val="0"/>
              <w:spacing w:after="0" w:line="240" w:lineRule="auto"/>
              <w:jc w:val="left"/>
              <w:rPr>
                <w:rFonts w:cs="Times New Roman"/>
                <w:sz w:val="2"/>
                <w:lang w:eastAsia="en-US"/>
              </w:rPr>
            </w:pPr>
          </w:p>
        </w:tc>
        <w:tc>
          <w:tcPr>
            <w:tcW w:w="1866" w:type="dxa"/>
            <w:vMerge w:val="restart"/>
            <w:tcBorders>
              <w:top w:val="nil"/>
            </w:tcBorders>
            <w:vAlign w:val="center"/>
          </w:tcPr>
          <w:p w14:paraId="121A0BE9" w14:textId="77777777" w:rsidR="00A102EE" w:rsidRPr="00A102EE" w:rsidRDefault="007736E6" w:rsidP="00A102EE">
            <w:pPr>
              <w:suppressAutoHyphens w:val="0"/>
              <w:spacing w:after="0" w:line="240" w:lineRule="auto"/>
              <w:jc w:val="center"/>
              <w:rPr>
                <w:rFonts w:cs="Times New Roman"/>
                <w:lang w:eastAsia="en-US"/>
              </w:rPr>
            </w:pPr>
            <w:r w:rsidRPr="00A102EE">
              <w:rPr>
                <w:rFonts w:cs="Times New Roman"/>
                <w:noProof/>
                <w:lang w:eastAsia="en-US"/>
              </w:rPr>
              <w:object w:dxaOrig="1755" w:dyaOrig="2700" w14:anchorId="58891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14pt;mso-width-percent:0;mso-height-percent:0;mso-width-percent:0;mso-height-percent:0" o:ole="">
                  <v:imagedata r:id="rId8" o:title=""/>
                </v:shape>
                <o:OLEObject Type="Embed" ProgID="PBrush" ShapeID="_x0000_i1025" DrawAspect="Content" ObjectID="_1734348684" r:id="rId9"/>
              </w:object>
            </w:r>
          </w:p>
        </w:tc>
      </w:tr>
      <w:tr w:rsidR="00A102EE" w:rsidRPr="00A102EE" w14:paraId="6F9FA092" w14:textId="77777777" w:rsidTr="00A102EE">
        <w:trPr>
          <w:trHeight w:val="873"/>
        </w:trPr>
        <w:tc>
          <w:tcPr>
            <w:tcW w:w="2362" w:type="dxa"/>
            <w:vMerge w:val="restart"/>
            <w:vAlign w:val="center"/>
          </w:tcPr>
          <w:p w14:paraId="333276A0" w14:textId="77777777" w:rsidR="00A102EE" w:rsidRPr="00A102EE" w:rsidRDefault="007736E6" w:rsidP="00A102EE">
            <w:pPr>
              <w:suppressAutoHyphens w:val="0"/>
              <w:spacing w:after="0" w:line="240" w:lineRule="auto"/>
              <w:jc w:val="center"/>
              <w:rPr>
                <w:rFonts w:cs="Times New Roman"/>
                <w:lang w:eastAsia="en-US"/>
              </w:rPr>
            </w:pPr>
            <w:r w:rsidRPr="00A102EE">
              <w:rPr>
                <w:rFonts w:cs="Times New Roman"/>
                <w:noProof/>
                <w:lang w:eastAsia="en-US"/>
              </w:rPr>
              <w:object w:dxaOrig="2205" w:dyaOrig="2280" w14:anchorId="3D812206">
                <v:shape id="_x0000_i1026" type="#_x0000_t75" alt="" style="width:107.25pt;height:115.5pt;mso-width-percent:0;mso-height-percent:0;mso-width-percent:0;mso-height-percent:0" o:ole="">
                  <v:imagedata r:id="rId10" o:title=""/>
                </v:shape>
                <o:OLEObject Type="Embed" ProgID="PBrush" ShapeID="_x0000_i1026" DrawAspect="Content" ObjectID="_1734348685" r:id="rId11"/>
              </w:object>
            </w:r>
          </w:p>
        </w:tc>
        <w:tc>
          <w:tcPr>
            <w:tcW w:w="5410" w:type="dxa"/>
            <w:tcBorders>
              <w:bottom w:val="nil"/>
            </w:tcBorders>
            <w:shd w:val="clear" w:color="auto" w:fill="FFCFCF"/>
            <w:vAlign w:val="center"/>
          </w:tcPr>
          <w:p w14:paraId="31FD9558" w14:textId="77777777" w:rsidR="00A102EE" w:rsidRPr="00A102EE" w:rsidRDefault="00A102EE" w:rsidP="00A102EE">
            <w:pPr>
              <w:suppressAutoHyphens w:val="0"/>
              <w:spacing w:after="0" w:line="240" w:lineRule="auto"/>
              <w:jc w:val="center"/>
              <w:rPr>
                <w:rFonts w:ascii="Times New Roman" w:hAnsi="Times New Roman" w:cs="Times New Roman"/>
                <w:b/>
                <w:sz w:val="24"/>
                <w:szCs w:val="24"/>
                <w:lang w:eastAsia="en-US"/>
              </w:rPr>
            </w:pPr>
            <w:r w:rsidRPr="00A102EE">
              <w:rPr>
                <w:rFonts w:ascii="Times New Roman" w:hAnsi="Times New Roman" w:cs="Times New Roman"/>
                <w:b/>
                <w:color w:val="0070C0"/>
                <w:sz w:val="32"/>
                <w:szCs w:val="24"/>
                <w:lang w:eastAsia="en-US"/>
              </w:rPr>
              <w:t>Nevşehir Bilim ve Teknoloji Dergisi</w:t>
            </w:r>
          </w:p>
        </w:tc>
        <w:tc>
          <w:tcPr>
            <w:tcW w:w="1866" w:type="dxa"/>
            <w:vMerge/>
          </w:tcPr>
          <w:p w14:paraId="685713CD" w14:textId="77777777" w:rsidR="00A102EE" w:rsidRPr="00A102EE" w:rsidRDefault="00A102EE" w:rsidP="00A102EE">
            <w:pPr>
              <w:suppressAutoHyphens w:val="0"/>
              <w:spacing w:after="0" w:line="240" w:lineRule="auto"/>
              <w:jc w:val="left"/>
              <w:rPr>
                <w:rFonts w:cs="Times New Roman"/>
                <w:lang w:eastAsia="en-US"/>
              </w:rPr>
            </w:pPr>
          </w:p>
        </w:tc>
      </w:tr>
      <w:tr w:rsidR="00A102EE" w:rsidRPr="00A102EE" w14:paraId="1B14F52C" w14:textId="77777777" w:rsidTr="00A102EE">
        <w:trPr>
          <w:trHeight w:val="80"/>
        </w:trPr>
        <w:tc>
          <w:tcPr>
            <w:tcW w:w="2362" w:type="dxa"/>
            <w:vMerge/>
            <w:tcBorders>
              <w:bottom w:val="nil"/>
            </w:tcBorders>
          </w:tcPr>
          <w:p w14:paraId="59DFFFF7" w14:textId="77777777" w:rsidR="00A102EE" w:rsidRPr="00A102EE" w:rsidRDefault="00A102EE" w:rsidP="00A102EE">
            <w:pPr>
              <w:suppressAutoHyphens w:val="0"/>
              <w:spacing w:after="0" w:line="240" w:lineRule="auto"/>
              <w:jc w:val="left"/>
              <w:rPr>
                <w:rFonts w:cs="Times New Roman"/>
                <w:noProof/>
                <w:lang w:eastAsia="en-US"/>
              </w:rPr>
            </w:pPr>
          </w:p>
        </w:tc>
        <w:tc>
          <w:tcPr>
            <w:tcW w:w="5410" w:type="dxa"/>
            <w:tcBorders>
              <w:bottom w:val="nil"/>
            </w:tcBorders>
            <w:shd w:val="clear" w:color="auto" w:fill="FFCFCF"/>
            <w:vAlign w:val="center"/>
          </w:tcPr>
          <w:p w14:paraId="016B9B8C" w14:textId="77777777" w:rsidR="00A102EE" w:rsidRDefault="00317755" w:rsidP="00A102EE">
            <w:pPr>
              <w:suppressAutoHyphens w:val="0"/>
              <w:spacing w:after="0" w:line="240" w:lineRule="auto"/>
              <w:jc w:val="center"/>
            </w:pPr>
            <w:r w:rsidRPr="00317755">
              <w:rPr>
                <w:b/>
                <w:i/>
              </w:rPr>
              <w:t xml:space="preserve">Araştırma </w:t>
            </w:r>
            <w:proofErr w:type="spellStart"/>
            <w:r w:rsidRPr="00317755">
              <w:rPr>
                <w:b/>
                <w:i/>
              </w:rPr>
              <w:t>Makelesi</w:t>
            </w:r>
            <w:proofErr w:type="spellEnd"/>
            <w:r w:rsidR="0012586F">
              <w:rPr>
                <w:b/>
                <w:i/>
              </w:rPr>
              <w:t xml:space="preserve"> (</w:t>
            </w:r>
            <w:proofErr w:type="spellStart"/>
            <w:r w:rsidR="0012586F">
              <w:rPr>
                <w:b/>
                <w:i/>
              </w:rPr>
              <w:t>Research</w:t>
            </w:r>
            <w:proofErr w:type="spellEnd"/>
            <w:r w:rsidR="0012586F">
              <w:rPr>
                <w:b/>
                <w:i/>
              </w:rPr>
              <w:t xml:space="preserve"> </w:t>
            </w:r>
            <w:proofErr w:type="spellStart"/>
            <w:r w:rsidR="0012586F">
              <w:rPr>
                <w:b/>
                <w:i/>
              </w:rPr>
              <w:t>Article</w:t>
            </w:r>
            <w:proofErr w:type="spellEnd"/>
            <w:r w:rsidR="0012586F">
              <w:rPr>
                <w:b/>
                <w:i/>
              </w:rPr>
              <w:t>)</w:t>
            </w:r>
            <w:r w:rsidRPr="00317755">
              <w:rPr>
                <w:b/>
                <w:i/>
              </w:rPr>
              <w:t>/Derleme Makalesi</w:t>
            </w:r>
            <w:r w:rsidR="0012586F">
              <w:rPr>
                <w:b/>
                <w:i/>
              </w:rPr>
              <w:t>(</w:t>
            </w:r>
            <w:proofErr w:type="spellStart"/>
            <w:r w:rsidR="0012586F">
              <w:rPr>
                <w:b/>
                <w:i/>
              </w:rPr>
              <w:t>R</w:t>
            </w:r>
            <w:r w:rsidR="0012586F" w:rsidRPr="0012586F">
              <w:rPr>
                <w:b/>
                <w:i/>
              </w:rPr>
              <w:t>eview</w:t>
            </w:r>
            <w:proofErr w:type="spellEnd"/>
            <w:r w:rsidR="0012586F">
              <w:rPr>
                <w:b/>
                <w:i/>
              </w:rPr>
              <w:t xml:space="preserve"> </w:t>
            </w:r>
            <w:proofErr w:type="spellStart"/>
            <w:r w:rsidR="0012586F">
              <w:rPr>
                <w:b/>
                <w:i/>
              </w:rPr>
              <w:t>Article</w:t>
            </w:r>
            <w:proofErr w:type="spellEnd"/>
            <w:r w:rsidR="0012586F">
              <w:rPr>
                <w:b/>
                <w:i/>
              </w:rPr>
              <w:t>)</w:t>
            </w:r>
            <w:r w:rsidRPr="00317755">
              <w:t xml:space="preserve"> </w:t>
            </w:r>
          </w:p>
          <w:p w14:paraId="183B0428" w14:textId="77777777" w:rsidR="00EE5F25" w:rsidRPr="00A102EE" w:rsidRDefault="00EE5F25" w:rsidP="00A102EE">
            <w:pPr>
              <w:suppressAutoHyphens w:val="0"/>
              <w:spacing w:after="0" w:line="240" w:lineRule="auto"/>
              <w:jc w:val="center"/>
              <w:rPr>
                <w:rFonts w:ascii="Times New Roman" w:hAnsi="Times New Roman" w:cs="Times New Roman"/>
                <w:color w:val="000000"/>
                <w:sz w:val="20"/>
                <w:szCs w:val="24"/>
                <w:lang w:eastAsia="en-US"/>
              </w:rPr>
            </w:pPr>
          </w:p>
          <w:p w14:paraId="2B1B3226" w14:textId="77777777" w:rsidR="00A102EE" w:rsidRDefault="00A102EE" w:rsidP="00A102EE">
            <w:pPr>
              <w:suppressAutoHyphens w:val="0"/>
              <w:spacing w:after="0" w:line="240" w:lineRule="auto"/>
              <w:jc w:val="center"/>
              <w:rPr>
                <w:rFonts w:ascii="Times New Roman" w:hAnsi="Times New Roman" w:cs="Times New Roman"/>
                <w:b/>
                <w:color w:val="000000"/>
                <w:sz w:val="20"/>
                <w:szCs w:val="24"/>
                <w:lang w:eastAsia="en-US"/>
              </w:rPr>
            </w:pPr>
            <w:r w:rsidRPr="00A102EE">
              <w:rPr>
                <w:rFonts w:ascii="Times New Roman" w:hAnsi="Times New Roman" w:cs="Times New Roman"/>
                <w:color w:val="000000"/>
                <w:sz w:val="20"/>
                <w:szCs w:val="24"/>
                <w:lang w:eastAsia="en-US"/>
              </w:rPr>
              <w:t xml:space="preserve">Makale </w:t>
            </w:r>
            <w:proofErr w:type="spellStart"/>
            <w:r w:rsidRPr="00A102EE">
              <w:rPr>
                <w:rFonts w:ascii="Times New Roman" w:hAnsi="Times New Roman" w:cs="Times New Roman"/>
                <w:color w:val="000000"/>
                <w:sz w:val="20"/>
                <w:szCs w:val="24"/>
                <w:lang w:eastAsia="en-US"/>
              </w:rPr>
              <w:t>Doi</w:t>
            </w:r>
            <w:proofErr w:type="spellEnd"/>
            <w:r w:rsidRPr="00A102EE">
              <w:rPr>
                <w:rFonts w:ascii="Times New Roman" w:hAnsi="Times New Roman" w:cs="Times New Roman"/>
                <w:color w:val="000000"/>
                <w:sz w:val="20"/>
                <w:szCs w:val="24"/>
                <w:lang w:eastAsia="en-US"/>
              </w:rPr>
              <w:t xml:space="preserve">: </w:t>
            </w:r>
            <w:proofErr w:type="spellStart"/>
            <w:r w:rsidR="00F77E13">
              <w:rPr>
                <w:rFonts w:ascii="Times New Roman" w:hAnsi="Times New Roman" w:cs="Times New Roman"/>
                <w:b/>
                <w:color w:val="000000"/>
                <w:sz w:val="20"/>
                <w:szCs w:val="24"/>
                <w:lang w:eastAsia="en-US"/>
              </w:rPr>
              <w:t>xxxxxxxxxxxxxxxxxxxxxxxxxxx</w:t>
            </w:r>
            <w:proofErr w:type="spellEnd"/>
          </w:p>
          <w:p w14:paraId="4D5FA2F3" w14:textId="77777777" w:rsidR="0012586F" w:rsidRDefault="0012586F" w:rsidP="00A102EE">
            <w:pPr>
              <w:suppressAutoHyphens w:val="0"/>
              <w:spacing w:after="0" w:line="240" w:lineRule="auto"/>
              <w:jc w:val="center"/>
              <w:rPr>
                <w:rFonts w:ascii="Times New Roman" w:hAnsi="Times New Roman" w:cs="Times New Roman"/>
                <w:b/>
                <w:color w:val="000000"/>
                <w:sz w:val="20"/>
                <w:szCs w:val="24"/>
                <w:lang w:eastAsia="en-US"/>
              </w:rPr>
            </w:pPr>
          </w:p>
          <w:p w14:paraId="68FB1CE1" w14:textId="77777777" w:rsidR="0012586F" w:rsidRPr="00A102EE" w:rsidRDefault="0012586F" w:rsidP="00A102EE">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000000"/>
                <w:sz w:val="20"/>
                <w:szCs w:val="24"/>
                <w:lang w:eastAsia="en-US"/>
              </w:rPr>
              <w:t>Geliş Tarihi:******* Kabul Tarihi********</w:t>
            </w:r>
          </w:p>
        </w:tc>
        <w:tc>
          <w:tcPr>
            <w:tcW w:w="1866" w:type="dxa"/>
            <w:vMerge/>
            <w:tcBorders>
              <w:bottom w:val="nil"/>
            </w:tcBorders>
          </w:tcPr>
          <w:p w14:paraId="048FC8BF" w14:textId="77777777" w:rsidR="00A102EE" w:rsidRPr="00A102EE" w:rsidRDefault="00A102EE" w:rsidP="00A102EE">
            <w:pPr>
              <w:suppressAutoHyphens w:val="0"/>
              <w:spacing w:after="0" w:line="240" w:lineRule="auto"/>
              <w:jc w:val="left"/>
              <w:rPr>
                <w:rFonts w:cs="Times New Roman"/>
                <w:lang w:eastAsia="en-US"/>
              </w:rPr>
            </w:pPr>
          </w:p>
        </w:tc>
      </w:tr>
      <w:tr w:rsidR="00A102EE" w:rsidRPr="00A102EE" w14:paraId="37C41815" w14:textId="77777777" w:rsidTr="00A102EE">
        <w:tc>
          <w:tcPr>
            <w:tcW w:w="2362" w:type="dxa"/>
            <w:tcBorders>
              <w:top w:val="nil"/>
              <w:bottom w:val="single" w:sz="24" w:space="0" w:color="auto"/>
            </w:tcBorders>
          </w:tcPr>
          <w:p w14:paraId="0E0E4BCA" w14:textId="77777777" w:rsidR="00A102EE" w:rsidRPr="00A102EE" w:rsidRDefault="00A102EE" w:rsidP="00A102EE">
            <w:pPr>
              <w:suppressAutoHyphens w:val="0"/>
              <w:spacing w:after="0" w:line="240" w:lineRule="auto"/>
              <w:jc w:val="left"/>
              <w:rPr>
                <w:rFonts w:cs="Times New Roman"/>
                <w:noProof/>
                <w:sz w:val="2"/>
                <w:lang w:eastAsia="en-US"/>
              </w:rPr>
            </w:pPr>
          </w:p>
        </w:tc>
        <w:tc>
          <w:tcPr>
            <w:tcW w:w="5410" w:type="dxa"/>
            <w:tcBorders>
              <w:top w:val="nil"/>
              <w:bottom w:val="single" w:sz="24" w:space="0" w:color="auto"/>
            </w:tcBorders>
            <w:shd w:val="clear" w:color="auto" w:fill="auto"/>
          </w:tcPr>
          <w:p w14:paraId="557E3DB4" w14:textId="77777777" w:rsidR="00A102EE" w:rsidRPr="00A102EE" w:rsidRDefault="00A102EE" w:rsidP="00A102EE">
            <w:pPr>
              <w:suppressAutoHyphens w:val="0"/>
              <w:spacing w:after="0" w:line="240" w:lineRule="auto"/>
              <w:jc w:val="left"/>
              <w:rPr>
                <w:rFonts w:cs="Times New Roman"/>
                <w:sz w:val="2"/>
                <w:lang w:eastAsia="en-US"/>
              </w:rPr>
            </w:pPr>
          </w:p>
        </w:tc>
        <w:tc>
          <w:tcPr>
            <w:tcW w:w="1866" w:type="dxa"/>
            <w:tcBorders>
              <w:top w:val="nil"/>
              <w:bottom w:val="single" w:sz="24" w:space="0" w:color="auto"/>
            </w:tcBorders>
          </w:tcPr>
          <w:p w14:paraId="6711FA81" w14:textId="77777777" w:rsidR="00A102EE" w:rsidRPr="00A102EE" w:rsidRDefault="00A102EE" w:rsidP="00A102EE">
            <w:pPr>
              <w:suppressAutoHyphens w:val="0"/>
              <w:spacing w:after="0" w:line="240" w:lineRule="auto"/>
              <w:jc w:val="left"/>
              <w:rPr>
                <w:rFonts w:cs="Times New Roman"/>
                <w:sz w:val="2"/>
                <w:lang w:eastAsia="en-US"/>
              </w:rPr>
            </w:pPr>
          </w:p>
        </w:tc>
      </w:tr>
    </w:tbl>
    <w:p w14:paraId="78DCA2B6" w14:textId="77777777" w:rsidR="003A40A1" w:rsidRPr="003A40A1" w:rsidRDefault="003A40A1" w:rsidP="003A40A1">
      <w:pPr>
        <w:autoSpaceDE w:val="0"/>
        <w:spacing w:after="0"/>
        <w:jc w:val="center"/>
        <w:rPr>
          <w:rFonts w:ascii="Times New Roman" w:hAnsi="Times New Roman" w:cs="Times New Roman"/>
          <w:sz w:val="24"/>
          <w:szCs w:val="24"/>
        </w:rPr>
      </w:pPr>
    </w:p>
    <w:p w14:paraId="435B0C17" w14:textId="77777777" w:rsidR="003A40A1" w:rsidRPr="00602BA8" w:rsidRDefault="003A40A1" w:rsidP="00602BA8">
      <w:pPr>
        <w:jc w:val="center"/>
        <w:rPr>
          <w:rFonts w:ascii="Times New Roman" w:hAnsi="Times New Roman" w:cs="Times New Roman"/>
          <w:b/>
          <w:bCs/>
          <w:sz w:val="24"/>
          <w:szCs w:val="24"/>
        </w:rPr>
      </w:pPr>
      <w:r w:rsidRPr="00602BA8">
        <w:rPr>
          <w:rFonts w:ascii="Times New Roman" w:hAnsi="Times New Roman" w:cs="Times New Roman"/>
          <w:b/>
          <w:bCs/>
          <w:sz w:val="24"/>
          <w:szCs w:val="24"/>
        </w:rPr>
        <w:t>Makale Başlığı</w:t>
      </w:r>
      <w:r w:rsidR="00EC202D" w:rsidRPr="00602BA8">
        <w:rPr>
          <w:rStyle w:val="DipnotBavurusu"/>
          <w:rFonts w:ascii="Times New Roman" w:hAnsi="Times New Roman" w:cs="Times New Roman"/>
          <w:b/>
          <w:bCs/>
          <w:sz w:val="24"/>
          <w:szCs w:val="24"/>
          <w:vertAlign w:val="baseline"/>
        </w:rPr>
        <w:footnoteReference w:id="1"/>
      </w:r>
    </w:p>
    <w:p w14:paraId="16EB9E75" w14:textId="77777777" w:rsidR="003A40A1" w:rsidRPr="003A40A1" w:rsidRDefault="003A40A1" w:rsidP="003A40A1">
      <w:pPr>
        <w:autoSpaceDE w:val="0"/>
        <w:spacing w:after="0"/>
        <w:jc w:val="center"/>
        <w:rPr>
          <w:rFonts w:ascii="Times New Roman" w:eastAsia="Times New Roman" w:hAnsi="Times New Roman" w:cs="Times New Roman"/>
          <w:sz w:val="24"/>
          <w:szCs w:val="24"/>
        </w:rPr>
      </w:pPr>
    </w:p>
    <w:p w14:paraId="682AA8A5" w14:textId="77777777" w:rsidR="00F77E13" w:rsidRDefault="00F77E13" w:rsidP="00F77E13">
      <w:pPr>
        <w:autoSpaceDE w:val="0"/>
        <w:spacing w:after="0"/>
        <w:jc w:val="center"/>
        <w:rPr>
          <w:rFonts w:ascii="Times New Roman" w:eastAsia="CMTI10" w:hAnsi="Times New Roman" w:cs="Times New Roman"/>
          <w:iCs/>
          <w:sz w:val="20"/>
          <w:szCs w:val="20"/>
          <w:vertAlign w:val="superscript"/>
        </w:rPr>
      </w:pPr>
      <w:r>
        <w:rPr>
          <w:rFonts w:ascii="Times New Roman" w:eastAsia="Times New Roman" w:hAnsi="Times New Roman" w:cs="Times New Roman"/>
          <w:sz w:val="20"/>
          <w:szCs w:val="20"/>
        </w:rPr>
        <w:t xml:space="preserve">Şahlan ÖZTÜRK </w:t>
      </w: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 xml:space="preserve">, Şahlan ÖZTÜRK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14:paraId="4794C058" w14:textId="77777777" w:rsidR="00F77E13" w:rsidRDefault="00F77E13" w:rsidP="00F77E13">
      <w:pPr>
        <w:autoSpaceDE w:val="0"/>
        <w:spacing w:after="0"/>
        <w:jc w:val="center"/>
        <w:rPr>
          <w:rFonts w:ascii="Times New Roman" w:eastAsia="CMTI10" w:hAnsi="Times New Roman" w:cs="Times New Roman"/>
          <w:i/>
          <w:iCs/>
          <w:sz w:val="20"/>
          <w:szCs w:val="20"/>
        </w:rPr>
      </w:pPr>
      <w:r>
        <w:rPr>
          <w:rFonts w:ascii="Times New Roman" w:eastAsia="CMTI10" w:hAnsi="Times New Roman" w:cs="Times New Roman"/>
          <w:iCs/>
          <w:sz w:val="20"/>
          <w:szCs w:val="20"/>
          <w:vertAlign w:val="superscript"/>
        </w:rPr>
        <w:t>1</w:t>
      </w:r>
      <w:r>
        <w:rPr>
          <w:rFonts w:ascii="Times New Roman" w:eastAsia="CMTI10" w:hAnsi="Times New Roman" w:cs="Times New Roman"/>
          <w:i/>
          <w:iCs/>
          <w:sz w:val="20"/>
          <w:szCs w:val="20"/>
        </w:rPr>
        <w:t>Nevşehir Üniversitesi, Fen Edebiyat Fakültesi, Biyoloji Bölümü, Nevşehir</w:t>
      </w:r>
    </w:p>
    <w:p w14:paraId="30A3DA38" w14:textId="77777777" w:rsidR="00F77E13" w:rsidRDefault="00F77E13" w:rsidP="00F77E13">
      <w:pPr>
        <w:autoSpaceDE w:val="0"/>
        <w:spacing w:after="0"/>
        <w:jc w:val="center"/>
        <w:rPr>
          <w:rFonts w:ascii="Times New Roman" w:eastAsia="CMTI10" w:hAnsi="Times New Roman" w:cs="Times New Roman"/>
          <w:iCs/>
          <w:sz w:val="20"/>
          <w:szCs w:val="20"/>
          <w:vertAlign w:val="superscript"/>
        </w:rPr>
      </w:pPr>
      <w:r>
        <w:rPr>
          <w:rFonts w:ascii="Times New Roman" w:eastAsia="CMTI10" w:hAnsi="Times New Roman" w:cs="Times New Roman"/>
          <w:iCs/>
          <w:sz w:val="20"/>
          <w:szCs w:val="20"/>
          <w:vertAlign w:val="superscript"/>
        </w:rPr>
        <w:t>ORCID ID:</w:t>
      </w:r>
    </w:p>
    <w:p w14:paraId="18F75F8D" w14:textId="77777777" w:rsidR="00F77E13" w:rsidRDefault="00F77E13" w:rsidP="00F77E13">
      <w:pPr>
        <w:autoSpaceDE w:val="0"/>
        <w:spacing w:after="0"/>
        <w:jc w:val="center"/>
        <w:rPr>
          <w:rFonts w:ascii="Times New Roman" w:eastAsia="CMTI10" w:hAnsi="Times New Roman" w:cs="Times New Roman"/>
          <w:i/>
          <w:iCs/>
          <w:sz w:val="20"/>
          <w:szCs w:val="20"/>
        </w:rPr>
      </w:pPr>
      <w:r>
        <w:rPr>
          <w:rFonts w:ascii="Times New Roman" w:eastAsia="CMTI10" w:hAnsi="Times New Roman" w:cs="Times New Roman"/>
          <w:iCs/>
          <w:sz w:val="20"/>
          <w:szCs w:val="20"/>
          <w:vertAlign w:val="superscript"/>
        </w:rPr>
        <w:t>2</w:t>
      </w:r>
      <w:r>
        <w:rPr>
          <w:rFonts w:ascii="Times New Roman" w:eastAsia="CMTI10" w:hAnsi="Times New Roman" w:cs="Times New Roman"/>
          <w:i/>
          <w:iCs/>
          <w:sz w:val="20"/>
          <w:szCs w:val="20"/>
        </w:rPr>
        <w:t>Nevşehir Üniversitesi, Fen Edebiyat Fakültesi, Biyoloji Bölümü, Nevşehir</w:t>
      </w:r>
    </w:p>
    <w:p w14:paraId="65196974" w14:textId="77777777" w:rsidR="00F77E13" w:rsidRDefault="00F77E13" w:rsidP="00F77E13">
      <w:pPr>
        <w:autoSpaceDE w:val="0"/>
        <w:spacing w:after="0"/>
        <w:jc w:val="center"/>
        <w:rPr>
          <w:rFonts w:ascii="Times New Roman" w:eastAsia="CMTI10" w:hAnsi="Times New Roman" w:cs="Times New Roman"/>
          <w:iCs/>
          <w:sz w:val="20"/>
          <w:szCs w:val="20"/>
          <w:vertAlign w:val="superscript"/>
        </w:rPr>
      </w:pPr>
      <w:r>
        <w:rPr>
          <w:rFonts w:ascii="Times New Roman" w:eastAsia="CMTI10" w:hAnsi="Times New Roman" w:cs="Times New Roman"/>
          <w:iCs/>
          <w:sz w:val="20"/>
          <w:szCs w:val="20"/>
          <w:vertAlign w:val="superscript"/>
        </w:rPr>
        <w:t>ORCID ID:</w:t>
      </w:r>
    </w:p>
    <w:p w14:paraId="1AEF810D" w14:textId="77777777" w:rsidR="00F77E13" w:rsidRPr="00F67DE2" w:rsidRDefault="00F77E13" w:rsidP="00F77E13">
      <w:pPr>
        <w:pStyle w:val="etyazar"/>
        <w:spacing w:after="0" w:line="240" w:lineRule="auto"/>
        <w:rPr>
          <w:sz w:val="22"/>
        </w:rPr>
      </w:pPr>
    </w:p>
    <w:p w14:paraId="71369780" w14:textId="77777777" w:rsidR="00F77E13" w:rsidRPr="00A6500A" w:rsidRDefault="00F77E13" w:rsidP="00602BA8">
      <w:pPr>
        <w:pStyle w:val="Balk1"/>
      </w:pPr>
      <w:r w:rsidRPr="00A6500A">
        <w:t>Öz</w:t>
      </w:r>
    </w:p>
    <w:p w14:paraId="565F0A27" w14:textId="77777777" w:rsidR="00F77E13" w:rsidRPr="00F67DE2" w:rsidRDefault="00F77E13" w:rsidP="00F77E13">
      <w:pPr>
        <w:spacing w:after="0"/>
        <w:rPr>
          <w:rFonts w:ascii="Times New Roman" w:hAnsi="Times New Roman" w:cs="Times New Roman"/>
          <w:b/>
          <w:sz w:val="20"/>
          <w:szCs w:val="16"/>
        </w:rPr>
      </w:pPr>
    </w:p>
    <w:p w14:paraId="17154F5D" w14:textId="14A73443" w:rsidR="00F77E13" w:rsidRPr="00F67DE2" w:rsidRDefault="00F77E13" w:rsidP="00F77E13">
      <w:pPr>
        <w:spacing w:after="0"/>
        <w:rPr>
          <w:rFonts w:ascii="Times New Roman" w:hAnsi="Times New Roman" w:cs="Times New Roman"/>
          <w:sz w:val="20"/>
          <w:szCs w:val="16"/>
        </w:rPr>
      </w:pPr>
      <w:r w:rsidRPr="00F67DE2">
        <w:rPr>
          <w:rFonts w:ascii="Times New Roman" w:hAnsi="Times New Roman" w:cs="Times New Roman"/>
          <w:sz w:val="20"/>
          <w:szCs w:val="16"/>
        </w:rPr>
        <w:t xml:space="preserve">“Nevşehir Bilim ve Teknoloji </w:t>
      </w:r>
      <w:proofErr w:type="spellStart"/>
      <w:r w:rsidRPr="00F67DE2">
        <w:rPr>
          <w:rFonts w:ascii="Times New Roman" w:hAnsi="Times New Roman" w:cs="Times New Roman"/>
          <w:sz w:val="20"/>
          <w:szCs w:val="16"/>
        </w:rPr>
        <w:t>Dergisi”ne</w:t>
      </w:r>
      <w:proofErr w:type="spellEnd"/>
      <w:r w:rsidRPr="00F67DE2">
        <w:rPr>
          <w:rFonts w:ascii="Times New Roman" w:hAnsi="Times New Roman" w:cs="Times New Roman"/>
          <w:sz w:val="20"/>
          <w:szCs w:val="16"/>
        </w:rPr>
        <w:t xml:space="preserve"> gönderilecek makaleler bu örnek formata göre düzenlenecektir. Başlığın sadece ilk harfleri büyük, yazı tipi Times New Roman, 12 punto ve kalın olmalı, yazar isimleri 10 punto, yazar adresleri italik 10 punto</w:t>
      </w:r>
      <w:r w:rsidR="005C6547">
        <w:rPr>
          <w:rFonts w:ascii="Times New Roman" w:hAnsi="Times New Roman" w:cs="Times New Roman"/>
          <w:sz w:val="20"/>
          <w:szCs w:val="16"/>
        </w:rPr>
        <w:t>,</w:t>
      </w:r>
      <w:r w:rsidRPr="00F67DE2">
        <w:rPr>
          <w:rFonts w:ascii="Times New Roman" w:hAnsi="Times New Roman" w:cs="Times New Roman"/>
          <w:sz w:val="20"/>
          <w:szCs w:val="16"/>
        </w:rPr>
        <w:t xml:space="preserve"> özet kısmı iste </w:t>
      </w:r>
      <w:r w:rsidR="00F67DE2" w:rsidRPr="00F67DE2">
        <w:rPr>
          <w:rFonts w:ascii="Times New Roman" w:hAnsi="Times New Roman" w:cs="Times New Roman"/>
          <w:sz w:val="20"/>
          <w:szCs w:val="16"/>
        </w:rPr>
        <w:t>10</w:t>
      </w:r>
      <w:r w:rsidRPr="00F67DE2">
        <w:rPr>
          <w:rFonts w:ascii="Times New Roman" w:hAnsi="Times New Roman" w:cs="Times New Roman"/>
          <w:sz w:val="20"/>
          <w:szCs w:val="16"/>
        </w:rPr>
        <w:t xml:space="preserve"> punto olacak şekilde düzenlenmelidir. Ayrıca satır aralığı 1.5 satır ve “0 </w:t>
      </w:r>
      <w:proofErr w:type="spellStart"/>
      <w:r w:rsidRPr="00F67DE2">
        <w:rPr>
          <w:rFonts w:ascii="Times New Roman" w:hAnsi="Times New Roman" w:cs="Times New Roman"/>
          <w:sz w:val="20"/>
          <w:szCs w:val="16"/>
        </w:rPr>
        <w:t>nk</w:t>
      </w:r>
      <w:proofErr w:type="spellEnd"/>
      <w:r w:rsidRPr="00F67DE2">
        <w:rPr>
          <w:rFonts w:ascii="Times New Roman" w:hAnsi="Times New Roman" w:cs="Times New Roman"/>
          <w:sz w:val="20"/>
          <w:szCs w:val="16"/>
        </w:rPr>
        <w:t>” olarak ayarlanmalıdır. İngilizce özet (</w:t>
      </w:r>
      <w:proofErr w:type="spellStart"/>
      <w:r w:rsidRPr="00F67DE2">
        <w:rPr>
          <w:rFonts w:ascii="Times New Roman" w:hAnsi="Times New Roman" w:cs="Times New Roman"/>
          <w:sz w:val="20"/>
          <w:szCs w:val="16"/>
        </w:rPr>
        <w:t>abstract</w:t>
      </w:r>
      <w:proofErr w:type="spellEnd"/>
      <w:r w:rsidRPr="00F67DE2">
        <w:rPr>
          <w:rFonts w:ascii="Times New Roman" w:hAnsi="Times New Roman" w:cs="Times New Roman"/>
          <w:sz w:val="20"/>
          <w:szCs w:val="16"/>
        </w:rPr>
        <w:t xml:space="preserve">) </w:t>
      </w:r>
      <w:r w:rsidR="00363F49">
        <w:rPr>
          <w:rFonts w:ascii="Times New Roman" w:hAnsi="Times New Roman" w:cs="Times New Roman"/>
          <w:sz w:val="20"/>
          <w:szCs w:val="16"/>
        </w:rPr>
        <w:t>T</w:t>
      </w:r>
      <w:r w:rsidRPr="00F67DE2">
        <w:rPr>
          <w:rFonts w:ascii="Times New Roman" w:hAnsi="Times New Roman" w:cs="Times New Roman"/>
          <w:sz w:val="20"/>
          <w:szCs w:val="16"/>
        </w:rPr>
        <w:t xml:space="preserve">ürkçe özete benzer şekilde düzenlenmelidir. </w:t>
      </w:r>
    </w:p>
    <w:p w14:paraId="27926A6B" w14:textId="77777777" w:rsidR="00F77E13" w:rsidRPr="00F67DE2" w:rsidRDefault="00F77E13" w:rsidP="00F77E13">
      <w:pPr>
        <w:spacing w:after="0"/>
        <w:rPr>
          <w:rFonts w:ascii="Times New Roman" w:hAnsi="Times New Roman" w:cs="Times New Roman"/>
          <w:sz w:val="20"/>
          <w:szCs w:val="16"/>
        </w:rPr>
      </w:pPr>
    </w:p>
    <w:p w14:paraId="37095739" w14:textId="06D98C4E" w:rsidR="00F77E13" w:rsidRPr="00F67DE2" w:rsidRDefault="00F77E13" w:rsidP="00F77E13">
      <w:pPr>
        <w:spacing w:after="0"/>
        <w:rPr>
          <w:rFonts w:ascii="Times New Roman" w:hAnsi="Times New Roman" w:cs="Times New Roman"/>
          <w:b/>
          <w:sz w:val="32"/>
          <w:szCs w:val="24"/>
          <w:lang w:val="en-US"/>
        </w:rPr>
      </w:pPr>
      <w:r w:rsidRPr="00F67DE2">
        <w:rPr>
          <w:rFonts w:ascii="Times New Roman" w:eastAsia="Times New Roman" w:hAnsi="Times New Roman" w:cs="Times New Roman"/>
          <w:b/>
          <w:sz w:val="20"/>
          <w:szCs w:val="16"/>
        </w:rPr>
        <w:t>Anahtar Kelimeler:</w:t>
      </w:r>
      <w:r w:rsidRPr="00F67DE2">
        <w:rPr>
          <w:rFonts w:ascii="Times New Roman" w:eastAsia="Times New Roman" w:hAnsi="Times New Roman" w:cs="Times New Roman"/>
          <w:sz w:val="20"/>
          <w:szCs w:val="16"/>
        </w:rPr>
        <w:t xml:space="preserve"> </w:t>
      </w:r>
      <w:r w:rsidRPr="00F67DE2">
        <w:rPr>
          <w:rFonts w:ascii="Times New Roman" w:hAnsi="Times New Roman" w:cs="Times New Roman"/>
          <w:sz w:val="20"/>
          <w:szCs w:val="16"/>
        </w:rPr>
        <w:t xml:space="preserve">Anahtar kelimeler </w:t>
      </w:r>
      <w:r w:rsidR="00075710">
        <w:rPr>
          <w:rFonts w:ascii="Times New Roman" w:hAnsi="Times New Roman" w:cs="Times New Roman"/>
          <w:sz w:val="20"/>
          <w:szCs w:val="16"/>
        </w:rPr>
        <w:t>3</w:t>
      </w:r>
      <w:r w:rsidRPr="00F67DE2">
        <w:rPr>
          <w:rFonts w:ascii="Times New Roman" w:hAnsi="Times New Roman" w:cs="Times New Roman"/>
          <w:sz w:val="20"/>
          <w:szCs w:val="16"/>
        </w:rPr>
        <w:t xml:space="preserve"> ila </w:t>
      </w:r>
      <w:r w:rsidR="00EE5F25" w:rsidRPr="00F67DE2">
        <w:rPr>
          <w:rFonts w:ascii="Times New Roman" w:hAnsi="Times New Roman" w:cs="Times New Roman"/>
          <w:sz w:val="20"/>
          <w:szCs w:val="16"/>
        </w:rPr>
        <w:t>6</w:t>
      </w:r>
      <w:r w:rsidRPr="00F67DE2">
        <w:rPr>
          <w:rFonts w:ascii="Times New Roman" w:hAnsi="Times New Roman" w:cs="Times New Roman"/>
          <w:sz w:val="20"/>
          <w:szCs w:val="16"/>
        </w:rPr>
        <w:t xml:space="preserve"> adet olmalı ve birbirinde </w:t>
      </w:r>
      <w:r w:rsidR="00EE5F25" w:rsidRPr="00F67DE2">
        <w:rPr>
          <w:rFonts w:ascii="Times New Roman" w:hAnsi="Times New Roman" w:cs="Times New Roman"/>
          <w:sz w:val="20"/>
          <w:szCs w:val="16"/>
        </w:rPr>
        <w:t>noktalı virgül ile ayrılmalıdır.</w:t>
      </w:r>
      <w:r w:rsidRPr="00F67DE2">
        <w:rPr>
          <w:rFonts w:ascii="Times New Roman" w:hAnsi="Times New Roman" w:cs="Times New Roman"/>
          <w:sz w:val="20"/>
          <w:szCs w:val="16"/>
        </w:rPr>
        <w:t xml:space="preserve"> </w:t>
      </w:r>
    </w:p>
    <w:p w14:paraId="7C640310" w14:textId="77777777" w:rsidR="00F77E13" w:rsidRPr="00F67DE2" w:rsidRDefault="00F77E13" w:rsidP="00F77E13">
      <w:pPr>
        <w:pStyle w:val="etbaslik"/>
        <w:rPr>
          <w:sz w:val="36"/>
        </w:rPr>
      </w:pPr>
    </w:p>
    <w:p w14:paraId="7863FEBB" w14:textId="46372B76" w:rsidR="00F77E13" w:rsidRDefault="00F77E13" w:rsidP="00602BA8">
      <w:pPr>
        <w:jc w:val="center"/>
        <w:rPr>
          <w:rFonts w:ascii="Times New Roman" w:hAnsi="Times New Roman" w:cs="Times New Roman"/>
          <w:b/>
          <w:sz w:val="20"/>
          <w:szCs w:val="20"/>
          <w:lang w:val="en-US"/>
        </w:rPr>
      </w:pPr>
      <w:r w:rsidRPr="00602BA8">
        <w:rPr>
          <w:rFonts w:ascii="Times New Roman" w:hAnsi="Times New Roman" w:cs="Times New Roman"/>
          <w:b/>
          <w:bCs/>
          <w:sz w:val="24"/>
          <w:szCs w:val="24"/>
          <w:shd w:val="clear" w:color="auto" w:fill="FFFFFF"/>
          <w:lang w:val="en-US"/>
        </w:rPr>
        <w:t>Title of Manuscript</w:t>
      </w:r>
      <w:r w:rsidR="0076684C">
        <w:rPr>
          <w:rFonts w:ascii="Times New Roman" w:hAnsi="Times New Roman" w:cs="Times New Roman"/>
          <w:b/>
          <w:sz w:val="20"/>
          <w:szCs w:val="20"/>
          <w:lang w:val="en-US"/>
        </w:rPr>
        <w:tab/>
      </w:r>
    </w:p>
    <w:p w14:paraId="2F3032BD" w14:textId="77777777" w:rsidR="00F77E13" w:rsidRPr="00602BA8" w:rsidRDefault="00F77E13" w:rsidP="00602BA8">
      <w:pPr>
        <w:pStyle w:val="Balk1"/>
        <w:rPr>
          <w:b w:val="0"/>
        </w:rPr>
      </w:pPr>
      <w:proofErr w:type="spellStart"/>
      <w:r w:rsidRPr="00602BA8">
        <w:t>Abstract</w:t>
      </w:r>
      <w:proofErr w:type="spellEnd"/>
    </w:p>
    <w:p w14:paraId="6717383A" w14:textId="77777777" w:rsidR="00F77E13" w:rsidRPr="00F67DE2" w:rsidRDefault="00F77E13" w:rsidP="00F77E13">
      <w:pPr>
        <w:spacing w:after="0"/>
        <w:rPr>
          <w:rFonts w:ascii="Times New Roman" w:hAnsi="Times New Roman" w:cs="Times New Roman"/>
          <w:b/>
          <w:lang w:val="en-US"/>
        </w:rPr>
      </w:pPr>
    </w:p>
    <w:p w14:paraId="0464DB8D" w14:textId="6A13274A" w:rsidR="00F77E13" w:rsidRPr="00771EF1" w:rsidRDefault="005C6547" w:rsidP="00F77E13">
      <w:pPr>
        <w:spacing w:after="0"/>
        <w:rPr>
          <w:rFonts w:ascii="Times New Roman" w:hAnsi="Times New Roman" w:cs="Times New Roman"/>
          <w:sz w:val="20"/>
          <w:lang w:val="en-US"/>
        </w:rPr>
      </w:pPr>
      <w:r w:rsidRPr="005C6547">
        <w:rPr>
          <w:rFonts w:ascii="Times New Roman" w:hAnsi="Times New Roman" w:cs="Times New Roman"/>
          <w:sz w:val="20"/>
          <w:lang w:val="en-US"/>
        </w:rPr>
        <w:t xml:space="preserve">The articles to be submitted to the "Nevsehir Journal of Science and Technology" will be edited according to this sample format. Only the first letters of the title should be capitalized, the font should be Times New Roman, 12 </w:t>
      </w:r>
      <w:proofErr w:type="spellStart"/>
      <w:r w:rsidRPr="005C6547">
        <w:rPr>
          <w:rFonts w:ascii="Times New Roman" w:hAnsi="Times New Roman" w:cs="Times New Roman"/>
          <w:sz w:val="20"/>
          <w:lang w:val="en-US"/>
        </w:rPr>
        <w:t>pt</w:t>
      </w:r>
      <w:proofErr w:type="spellEnd"/>
      <w:r w:rsidRPr="005C6547">
        <w:rPr>
          <w:rFonts w:ascii="Times New Roman" w:hAnsi="Times New Roman" w:cs="Times New Roman"/>
          <w:sz w:val="20"/>
          <w:lang w:val="en-US"/>
        </w:rPr>
        <w:t xml:space="preserve"> and bold, the names of the authors should be 10 </w:t>
      </w:r>
      <w:proofErr w:type="spellStart"/>
      <w:r w:rsidRPr="005C6547">
        <w:rPr>
          <w:rFonts w:ascii="Times New Roman" w:hAnsi="Times New Roman" w:cs="Times New Roman"/>
          <w:sz w:val="20"/>
          <w:lang w:val="en-US"/>
        </w:rPr>
        <w:t>pt</w:t>
      </w:r>
      <w:proofErr w:type="spellEnd"/>
      <w:r w:rsidRPr="005C6547">
        <w:rPr>
          <w:rFonts w:ascii="Times New Roman" w:hAnsi="Times New Roman" w:cs="Times New Roman"/>
          <w:sz w:val="20"/>
          <w:lang w:val="en-US"/>
        </w:rPr>
        <w:t xml:space="preserve">, the author addresses should be in italics, 10 </w:t>
      </w:r>
      <w:proofErr w:type="spellStart"/>
      <w:r w:rsidRPr="005C6547">
        <w:rPr>
          <w:rFonts w:ascii="Times New Roman" w:hAnsi="Times New Roman" w:cs="Times New Roman"/>
          <w:sz w:val="20"/>
          <w:lang w:val="en-US"/>
        </w:rPr>
        <w:t>pt</w:t>
      </w:r>
      <w:proofErr w:type="spellEnd"/>
      <w:r w:rsidRPr="005C6547">
        <w:rPr>
          <w:rFonts w:ascii="Times New Roman" w:hAnsi="Times New Roman" w:cs="Times New Roman"/>
          <w:sz w:val="20"/>
          <w:lang w:val="en-US"/>
        </w:rPr>
        <w:t xml:space="preserve">, and the abstract should be 10 pt. In addition, line spacing should be set to 1.5 lines and “0 </w:t>
      </w:r>
      <w:proofErr w:type="spellStart"/>
      <w:r w:rsidRPr="005C6547">
        <w:rPr>
          <w:rFonts w:ascii="Times New Roman" w:hAnsi="Times New Roman" w:cs="Times New Roman"/>
          <w:sz w:val="20"/>
          <w:lang w:val="en-US"/>
        </w:rPr>
        <w:t>pt</w:t>
      </w:r>
      <w:proofErr w:type="spellEnd"/>
      <w:r w:rsidRPr="005C6547">
        <w:rPr>
          <w:rFonts w:ascii="Times New Roman" w:hAnsi="Times New Roman" w:cs="Times New Roman"/>
          <w:sz w:val="20"/>
          <w:lang w:val="en-US"/>
        </w:rPr>
        <w:t>”.</w:t>
      </w:r>
    </w:p>
    <w:p w14:paraId="2C475A2F" w14:textId="77777777" w:rsidR="00F77E13" w:rsidRPr="00602BA8" w:rsidRDefault="00F77E13" w:rsidP="00F77E13">
      <w:pPr>
        <w:spacing w:after="0"/>
        <w:rPr>
          <w:rFonts w:ascii="Times New Roman" w:hAnsi="Times New Roman" w:cs="Times New Roman"/>
          <w:sz w:val="20"/>
          <w:szCs w:val="20"/>
          <w:lang w:val="en-US"/>
        </w:rPr>
      </w:pPr>
    </w:p>
    <w:p w14:paraId="5DEB8C5D" w14:textId="371AB730" w:rsidR="00F77E13" w:rsidRDefault="00F77E13" w:rsidP="00602BA8">
      <w:pPr>
        <w:spacing w:after="0" w:line="360" w:lineRule="auto"/>
        <w:rPr>
          <w:rFonts w:ascii="Times New Roman" w:hAnsi="Times New Roman" w:cs="Times New Roman"/>
          <w:b/>
          <w:sz w:val="20"/>
          <w:szCs w:val="20"/>
        </w:rPr>
        <w:sectPr w:rsidR="00F77E13" w:rsidSect="00F77E13">
          <w:headerReference w:type="default" r:id="rId12"/>
          <w:footerReference w:type="default" r:id="rId13"/>
          <w:footnotePr>
            <w:numFmt w:val="chicago"/>
          </w:footnotePr>
          <w:pgSz w:w="11906" w:h="16838"/>
          <w:pgMar w:top="1134" w:right="1134" w:bottom="1134" w:left="1134" w:header="708" w:footer="708" w:gutter="0"/>
          <w:cols w:space="708"/>
          <w:docGrid w:linePitch="360"/>
        </w:sectPr>
      </w:pPr>
      <w:r w:rsidRPr="00602BA8">
        <w:rPr>
          <w:rFonts w:ascii="Times New Roman" w:eastAsia="Times New Roman" w:hAnsi="Times New Roman" w:cs="Times New Roman"/>
          <w:b/>
          <w:sz w:val="20"/>
          <w:szCs w:val="20"/>
          <w:lang w:val="en-US"/>
        </w:rPr>
        <w:t>Keywords:</w:t>
      </w:r>
      <w:r w:rsidRPr="00602BA8">
        <w:rPr>
          <w:rFonts w:ascii="Times New Roman" w:eastAsia="Times New Roman" w:hAnsi="Times New Roman" w:cs="Times New Roman"/>
          <w:sz w:val="20"/>
          <w:szCs w:val="20"/>
          <w:lang w:val="en-US"/>
        </w:rPr>
        <w:t xml:space="preserve">  </w:t>
      </w:r>
      <w:r w:rsidR="005C6547" w:rsidRPr="005C6547">
        <w:rPr>
          <w:rFonts w:ascii="Times New Roman" w:eastAsia="Times New Roman" w:hAnsi="Times New Roman" w:cs="Times New Roman"/>
          <w:sz w:val="20"/>
          <w:szCs w:val="20"/>
          <w:lang w:val="en-US"/>
        </w:rPr>
        <w:t xml:space="preserve">Keywords </w:t>
      </w:r>
      <w:r w:rsidR="009679D6">
        <w:rPr>
          <w:rFonts w:ascii="Times New Roman" w:eastAsia="Times New Roman" w:hAnsi="Times New Roman" w:cs="Times New Roman"/>
          <w:sz w:val="20"/>
          <w:szCs w:val="20"/>
          <w:lang w:val="en-US"/>
        </w:rPr>
        <w:t>must</w:t>
      </w:r>
      <w:r w:rsidR="005C6547" w:rsidRPr="005C6547">
        <w:rPr>
          <w:rFonts w:ascii="Times New Roman" w:eastAsia="Times New Roman" w:hAnsi="Times New Roman" w:cs="Times New Roman"/>
          <w:sz w:val="20"/>
          <w:szCs w:val="20"/>
          <w:lang w:val="en-US"/>
        </w:rPr>
        <w:t xml:space="preserve"> be between </w:t>
      </w:r>
      <w:r w:rsidR="00075710">
        <w:rPr>
          <w:rFonts w:ascii="Times New Roman" w:eastAsia="Times New Roman" w:hAnsi="Times New Roman" w:cs="Times New Roman"/>
          <w:sz w:val="20"/>
          <w:szCs w:val="20"/>
          <w:lang w:val="en-US"/>
        </w:rPr>
        <w:t>3</w:t>
      </w:r>
      <w:r w:rsidR="005C6547" w:rsidRPr="005C6547">
        <w:rPr>
          <w:rFonts w:ascii="Times New Roman" w:eastAsia="Times New Roman" w:hAnsi="Times New Roman" w:cs="Times New Roman"/>
          <w:sz w:val="20"/>
          <w:szCs w:val="20"/>
          <w:lang w:val="en-US"/>
        </w:rPr>
        <w:t xml:space="preserve"> and 6 separated by semicolons.</w:t>
      </w:r>
    </w:p>
    <w:p w14:paraId="1CE0FA51" w14:textId="4C559006" w:rsidR="008C45BC" w:rsidRPr="00363F49" w:rsidRDefault="00F77E13" w:rsidP="00602BA8">
      <w:pPr>
        <w:pStyle w:val="Balk2"/>
      </w:pPr>
      <w:r w:rsidRPr="00363F49">
        <w:lastRenderedPageBreak/>
        <w:t>Giriş</w:t>
      </w:r>
    </w:p>
    <w:p w14:paraId="09D130F6" w14:textId="77777777" w:rsidR="00F77E13" w:rsidRDefault="00F77E13" w:rsidP="00F47A9B">
      <w:pPr>
        <w:spacing w:after="0"/>
        <w:ind w:firstLine="708"/>
        <w:rPr>
          <w:rFonts w:ascii="Times New Roman" w:hAnsi="Times New Roman" w:cs="Times New Roman"/>
          <w:sz w:val="20"/>
          <w:szCs w:val="20"/>
        </w:rPr>
      </w:pPr>
      <w:r>
        <w:rPr>
          <w:rFonts w:ascii="Times New Roman" w:hAnsi="Times New Roman" w:cs="Times New Roman"/>
          <w:sz w:val="20"/>
          <w:szCs w:val="20"/>
        </w:rPr>
        <w:t xml:space="preserve">Makalenin ana bölümleri Giriş, Materyal ve Metot, Bulgular, Tartışma ve Sonuç, Teşekkür (gerekli ise) ve </w:t>
      </w:r>
      <w:proofErr w:type="spellStart"/>
      <w:r>
        <w:rPr>
          <w:rFonts w:ascii="Times New Roman" w:hAnsi="Times New Roman" w:cs="Times New Roman"/>
          <w:sz w:val="20"/>
          <w:szCs w:val="20"/>
        </w:rPr>
        <w:t>Kaynakça’dan</w:t>
      </w:r>
      <w:proofErr w:type="spellEnd"/>
      <w:r>
        <w:rPr>
          <w:rFonts w:ascii="Times New Roman" w:hAnsi="Times New Roman" w:cs="Times New Roman"/>
          <w:sz w:val="20"/>
          <w:szCs w:val="20"/>
        </w:rPr>
        <w:t xml:space="preserve"> oluşmalıdır. </w:t>
      </w:r>
    </w:p>
    <w:p w14:paraId="394FF06F" w14:textId="77777777" w:rsidR="00F77E13" w:rsidRDefault="00F77E13" w:rsidP="00F77E13">
      <w:pPr>
        <w:spacing w:after="0"/>
        <w:ind w:firstLine="709"/>
        <w:rPr>
          <w:rFonts w:ascii="Times New Roman" w:hAnsi="Times New Roman" w:cs="Times New Roman"/>
          <w:sz w:val="20"/>
          <w:szCs w:val="20"/>
        </w:rPr>
      </w:pPr>
      <w:r>
        <w:rPr>
          <w:rFonts w:ascii="Times New Roman" w:hAnsi="Times New Roman" w:cs="Times New Roman"/>
          <w:sz w:val="20"/>
          <w:szCs w:val="20"/>
        </w:rPr>
        <w:t xml:space="preserve">Ana metin Times New Roman 10 punto olmalı satır </w:t>
      </w:r>
      <w:proofErr w:type="gramStart"/>
      <w:r>
        <w:rPr>
          <w:rFonts w:ascii="Times New Roman" w:hAnsi="Times New Roman" w:cs="Times New Roman"/>
          <w:sz w:val="20"/>
          <w:szCs w:val="20"/>
        </w:rPr>
        <w:t>aralığı</w:t>
      </w:r>
      <w:proofErr w:type="gramEnd"/>
      <w:r>
        <w:rPr>
          <w:rFonts w:ascii="Times New Roman" w:hAnsi="Times New Roman" w:cs="Times New Roman"/>
          <w:sz w:val="20"/>
          <w:szCs w:val="20"/>
        </w:rPr>
        <w:t xml:space="preserve"> 1.5 olarak ayarlanmalıdır. </w:t>
      </w:r>
    </w:p>
    <w:p w14:paraId="4AC7AC76" w14:textId="77777777" w:rsidR="00F77E13" w:rsidRDefault="00EE5F25" w:rsidP="00EE5F25">
      <w:pPr>
        <w:spacing w:after="0"/>
        <w:rPr>
          <w:rFonts w:ascii="Times New Roman" w:hAnsi="Times New Roman" w:cs="Times New Roman"/>
          <w:sz w:val="20"/>
          <w:szCs w:val="20"/>
        </w:rPr>
      </w:pPr>
      <w:r>
        <w:rPr>
          <w:rFonts w:ascii="Times New Roman" w:hAnsi="Times New Roman" w:cs="Times New Roman"/>
          <w:sz w:val="20"/>
          <w:szCs w:val="20"/>
        </w:rPr>
        <w:t xml:space="preserve">Tablo </w:t>
      </w:r>
      <w:r w:rsidR="00F77E13">
        <w:rPr>
          <w:rFonts w:ascii="Times New Roman" w:hAnsi="Times New Roman" w:cs="Times New Roman"/>
          <w:sz w:val="20"/>
          <w:szCs w:val="20"/>
        </w:rPr>
        <w:t xml:space="preserve">e Şekiller uygun formatta ve yeterli boyutlarda, </w:t>
      </w:r>
      <w:r w:rsidR="00F77E13">
        <w:rPr>
          <w:rFonts w:ascii="Times New Roman" w:hAnsi="Times New Roman" w:cs="Times New Roman"/>
          <w:b/>
          <w:sz w:val="20"/>
          <w:szCs w:val="20"/>
        </w:rPr>
        <w:t>metin içinde</w:t>
      </w:r>
      <w:r w:rsidR="00F77E13">
        <w:rPr>
          <w:rFonts w:ascii="Times New Roman" w:hAnsi="Times New Roman" w:cs="Times New Roman"/>
          <w:sz w:val="20"/>
          <w:szCs w:val="20"/>
        </w:rPr>
        <w:t xml:space="preserve"> uygun yerlerde bulunmalıdır. </w:t>
      </w:r>
    </w:p>
    <w:p w14:paraId="69301869" w14:textId="77777777" w:rsidR="00F77E13" w:rsidRDefault="00F77E13" w:rsidP="00F77E13">
      <w:pPr>
        <w:spacing w:after="0"/>
        <w:ind w:firstLine="709"/>
        <w:rPr>
          <w:rFonts w:ascii="Times New Roman" w:hAnsi="Times New Roman" w:cs="Times New Roman"/>
          <w:sz w:val="20"/>
          <w:szCs w:val="20"/>
        </w:rPr>
      </w:pPr>
      <w:r>
        <w:rPr>
          <w:rFonts w:ascii="Times New Roman" w:hAnsi="Times New Roman" w:cs="Times New Roman"/>
          <w:sz w:val="20"/>
          <w:szCs w:val="20"/>
        </w:rPr>
        <w:t xml:space="preserve">Makaleye konacak şekil ve resimler ortalı şekilde olmalı açıklamaları ise şeklin alt kısmında 8 punto ve satır aralığı 1 olacak şekilde düzenlenmelidir.  </w:t>
      </w:r>
    </w:p>
    <w:p w14:paraId="75256369" w14:textId="77777777" w:rsidR="00F77E13" w:rsidRDefault="00F77E13" w:rsidP="00F77E13">
      <w:pPr>
        <w:spacing w:after="0"/>
        <w:ind w:firstLine="709"/>
        <w:rPr>
          <w:rFonts w:ascii="Times New Roman" w:hAnsi="Times New Roman" w:cs="Times New Roman"/>
          <w:sz w:val="20"/>
          <w:szCs w:val="20"/>
        </w:rPr>
      </w:pPr>
    </w:p>
    <w:p w14:paraId="3663A93C" w14:textId="77777777" w:rsidR="00F77E13" w:rsidRDefault="00F77E13" w:rsidP="00F77E13">
      <w:pPr>
        <w:spacing w:after="0"/>
        <w:ind w:firstLine="709"/>
        <w:jc w:val="center"/>
        <w:rPr>
          <w:rFonts w:ascii="Times New Roman" w:hAnsi="Times New Roman" w:cs="Times New Roman"/>
          <w:sz w:val="16"/>
          <w:szCs w:val="16"/>
        </w:rPr>
      </w:pPr>
      <w:r>
        <w:rPr>
          <w:noProof/>
          <w:lang w:val="en-GB" w:eastAsia="en-GB"/>
        </w:rPr>
        <w:drawing>
          <wp:inline distT="0" distB="0" distL="0" distR="0" wp14:anchorId="79B93016" wp14:editId="5076B766">
            <wp:extent cx="3609975" cy="2571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975" cy="2571750"/>
                    </a:xfrm>
                    <a:prstGeom prst="rect">
                      <a:avLst/>
                    </a:prstGeom>
                    <a:solidFill>
                      <a:srgbClr val="FFFFFF"/>
                    </a:solidFill>
                    <a:ln>
                      <a:noFill/>
                    </a:ln>
                  </pic:spPr>
                </pic:pic>
              </a:graphicData>
            </a:graphic>
          </wp:inline>
        </w:drawing>
      </w:r>
    </w:p>
    <w:p w14:paraId="28602077" w14:textId="77777777" w:rsidR="00F77E13" w:rsidRDefault="00F77E13" w:rsidP="00F77E13">
      <w:pPr>
        <w:spacing w:after="0"/>
        <w:ind w:firstLine="709"/>
        <w:jc w:val="center"/>
        <w:rPr>
          <w:rFonts w:ascii="Times New Roman" w:hAnsi="Times New Roman" w:cs="Times New Roman"/>
          <w:sz w:val="16"/>
          <w:szCs w:val="16"/>
        </w:rPr>
      </w:pPr>
    </w:p>
    <w:p w14:paraId="0ACA3B84" w14:textId="77777777" w:rsidR="00F77E13" w:rsidRPr="009B44CE" w:rsidRDefault="00F77E13" w:rsidP="00F77E13">
      <w:pPr>
        <w:pStyle w:val="ResimYazs1"/>
        <w:spacing w:after="0" w:line="240" w:lineRule="auto"/>
        <w:ind w:left="567" w:hanging="567"/>
        <w:jc w:val="center"/>
        <w:rPr>
          <w:rFonts w:ascii="Times New Roman" w:hAnsi="Times New Roman" w:cs="Times New Roman"/>
          <w:sz w:val="24"/>
        </w:rPr>
      </w:pPr>
      <w:r w:rsidRPr="009B44CE">
        <w:rPr>
          <w:rFonts w:ascii="Times New Roman" w:hAnsi="Times New Roman" w:cs="Times New Roman"/>
          <w:szCs w:val="16"/>
        </w:rPr>
        <w:t xml:space="preserve">Şekil </w:t>
      </w:r>
      <w:r w:rsidRPr="009B44CE">
        <w:rPr>
          <w:rFonts w:cs="Times New Roman"/>
          <w:szCs w:val="16"/>
        </w:rPr>
        <w:t>1</w:t>
      </w:r>
      <w:r w:rsidRPr="009B44CE">
        <w:rPr>
          <w:rFonts w:ascii="Times New Roman" w:hAnsi="Times New Roman" w:cs="Times New Roman"/>
          <w:szCs w:val="16"/>
        </w:rPr>
        <w:t>.</w:t>
      </w:r>
      <w:r w:rsidRPr="009B44CE">
        <w:rPr>
          <w:rFonts w:ascii="Times New Roman" w:hAnsi="Times New Roman" w:cs="Times New Roman"/>
          <w:b w:val="0"/>
          <w:szCs w:val="16"/>
        </w:rPr>
        <w:t xml:space="preserve"> Şekil yazısı koyu yazılmalı açıklaması </w:t>
      </w:r>
      <w:r w:rsidR="009B44CE">
        <w:rPr>
          <w:rFonts w:ascii="Times New Roman" w:hAnsi="Times New Roman" w:cs="Times New Roman"/>
          <w:b w:val="0"/>
          <w:szCs w:val="16"/>
        </w:rPr>
        <w:t xml:space="preserve">10 </w:t>
      </w:r>
      <w:r w:rsidRPr="009B44CE">
        <w:rPr>
          <w:rFonts w:ascii="Times New Roman" w:hAnsi="Times New Roman" w:cs="Times New Roman"/>
          <w:b w:val="0"/>
          <w:szCs w:val="16"/>
        </w:rPr>
        <w:t>punto büyüklüğünde olmalıdır</w:t>
      </w:r>
    </w:p>
    <w:p w14:paraId="0B59F8F8" w14:textId="77777777" w:rsidR="00F77E13" w:rsidRDefault="00F77E13" w:rsidP="00F77E13">
      <w:pPr>
        <w:spacing w:after="0"/>
        <w:ind w:firstLine="709"/>
        <w:rPr>
          <w:rFonts w:ascii="Times New Roman" w:hAnsi="Times New Roman" w:cs="Times New Roman"/>
          <w:sz w:val="20"/>
          <w:szCs w:val="20"/>
        </w:rPr>
      </w:pPr>
    </w:p>
    <w:p w14:paraId="15B0F68C" w14:textId="77777777" w:rsidR="00F77E13" w:rsidRDefault="00F77E13" w:rsidP="00F77E13">
      <w:pPr>
        <w:spacing w:after="0"/>
        <w:ind w:firstLine="709"/>
        <w:rPr>
          <w:rFonts w:ascii="Times New Roman" w:hAnsi="Times New Roman" w:cs="Times New Roman"/>
          <w:sz w:val="20"/>
          <w:szCs w:val="20"/>
        </w:rPr>
      </w:pPr>
      <w:r>
        <w:rPr>
          <w:rFonts w:ascii="Times New Roman" w:hAnsi="Times New Roman" w:cs="Times New Roman"/>
          <w:sz w:val="20"/>
          <w:szCs w:val="20"/>
        </w:rPr>
        <w:t>Tablo metin içerisinde ortalı olacak şekilde yerleştirilmelidir. Tablo başlıkları tablonun üst kısmında ortalı olacak şekilde yazılmalıdır. Tablo içerisindeki açıklamalar “*” işareti ile belirtilmeli ve açıklaması tablonun alt kısmında 8 punto ve üst simge olacak şekilde yapılmalıdır.</w:t>
      </w:r>
    </w:p>
    <w:p w14:paraId="40EF1208" w14:textId="77777777" w:rsidR="00F77E13" w:rsidRDefault="00F77E13" w:rsidP="00F77E13">
      <w:pPr>
        <w:spacing w:after="0"/>
        <w:ind w:firstLine="709"/>
        <w:jc w:val="center"/>
        <w:rPr>
          <w:rFonts w:ascii="Times New Roman" w:hAnsi="Times New Roman" w:cs="Times New Roman"/>
          <w:b/>
          <w:bCs/>
          <w:sz w:val="16"/>
          <w:szCs w:val="20"/>
        </w:rPr>
      </w:pPr>
    </w:p>
    <w:tbl>
      <w:tblPr>
        <w:tblW w:w="0" w:type="auto"/>
        <w:jc w:val="center"/>
        <w:tblLayout w:type="fixed"/>
        <w:tblCellMar>
          <w:left w:w="70" w:type="dxa"/>
          <w:right w:w="70" w:type="dxa"/>
        </w:tblCellMar>
        <w:tblLook w:val="04A0" w:firstRow="1" w:lastRow="0" w:firstColumn="1" w:lastColumn="0" w:noHBand="0" w:noVBand="1"/>
      </w:tblPr>
      <w:tblGrid>
        <w:gridCol w:w="2269"/>
        <w:gridCol w:w="850"/>
        <w:gridCol w:w="851"/>
        <w:gridCol w:w="992"/>
        <w:gridCol w:w="992"/>
        <w:gridCol w:w="992"/>
        <w:gridCol w:w="993"/>
        <w:gridCol w:w="1559"/>
      </w:tblGrid>
      <w:tr w:rsidR="00F77E13" w:rsidRPr="009B44CE" w14:paraId="6CB22A16" w14:textId="77777777" w:rsidTr="00927B0B">
        <w:trPr>
          <w:trHeight w:val="690"/>
          <w:jc w:val="center"/>
        </w:trPr>
        <w:tc>
          <w:tcPr>
            <w:tcW w:w="9498" w:type="dxa"/>
            <w:gridSpan w:val="8"/>
            <w:vAlign w:val="center"/>
            <w:hideMark/>
          </w:tcPr>
          <w:p w14:paraId="2E938716" w14:textId="77777777" w:rsidR="00F77E13" w:rsidRPr="009B44CE" w:rsidRDefault="00F77E13" w:rsidP="00927B0B">
            <w:pPr>
              <w:spacing w:after="0" w:line="240" w:lineRule="auto"/>
              <w:ind w:firstLine="709"/>
              <w:jc w:val="center"/>
              <w:rPr>
                <w:rFonts w:ascii="Times New Roman" w:hAnsi="Times New Roman" w:cs="Times New Roman"/>
                <w:b/>
                <w:bCs/>
                <w:sz w:val="20"/>
                <w:szCs w:val="20"/>
              </w:rPr>
            </w:pPr>
            <w:r w:rsidRPr="009B44CE">
              <w:rPr>
                <w:rFonts w:ascii="Times New Roman" w:hAnsi="Times New Roman" w:cs="Times New Roman"/>
                <w:b/>
                <w:sz w:val="20"/>
                <w:szCs w:val="20"/>
              </w:rPr>
              <w:t xml:space="preserve">Tablo 1. </w:t>
            </w:r>
            <w:r w:rsidRPr="009B44CE">
              <w:rPr>
                <w:rFonts w:ascii="Times New Roman" w:hAnsi="Times New Roman" w:cs="Times New Roman"/>
                <w:sz w:val="20"/>
                <w:szCs w:val="20"/>
              </w:rPr>
              <w:t xml:space="preserve">Tablo yazısı koyu yazılmalı başlıklar </w:t>
            </w:r>
            <w:r w:rsidR="00927B0B">
              <w:rPr>
                <w:rFonts w:ascii="Times New Roman" w:hAnsi="Times New Roman" w:cs="Times New Roman"/>
                <w:sz w:val="20"/>
                <w:szCs w:val="20"/>
              </w:rPr>
              <w:t>10</w:t>
            </w:r>
            <w:r w:rsidRPr="009B44CE">
              <w:rPr>
                <w:rFonts w:ascii="Times New Roman" w:hAnsi="Times New Roman" w:cs="Times New Roman"/>
                <w:sz w:val="20"/>
                <w:szCs w:val="20"/>
              </w:rPr>
              <w:t xml:space="preserve"> punto büyüklüğünde olmalıdır</w:t>
            </w:r>
          </w:p>
        </w:tc>
      </w:tr>
      <w:tr w:rsidR="00F77E13" w:rsidRPr="009B44CE" w14:paraId="3E896583" w14:textId="77777777" w:rsidTr="00927B0B">
        <w:trPr>
          <w:trHeight w:val="690"/>
          <w:jc w:val="center"/>
        </w:trPr>
        <w:tc>
          <w:tcPr>
            <w:tcW w:w="2269" w:type="dxa"/>
            <w:tcBorders>
              <w:top w:val="single" w:sz="4" w:space="0" w:color="000000"/>
              <w:left w:val="nil"/>
              <w:bottom w:val="nil"/>
              <w:right w:val="nil"/>
            </w:tcBorders>
            <w:vAlign w:val="center"/>
            <w:hideMark/>
          </w:tcPr>
          <w:p w14:paraId="0A0578B2" w14:textId="77777777" w:rsidR="00F77E13" w:rsidRPr="009B44CE" w:rsidRDefault="00F77E13" w:rsidP="00927B0B">
            <w:pPr>
              <w:spacing w:after="0" w:line="360" w:lineRule="auto"/>
              <w:jc w:val="center"/>
              <w:rPr>
                <w:rFonts w:ascii="Times New Roman" w:hAnsi="Times New Roman" w:cs="Times New Roman"/>
                <w:b/>
                <w:bCs/>
                <w:sz w:val="20"/>
                <w:szCs w:val="20"/>
              </w:rPr>
            </w:pPr>
            <w:bookmarkStart w:id="0" w:name="OLE_LINK8"/>
            <w:bookmarkEnd w:id="0"/>
            <w:r w:rsidRPr="009B44CE">
              <w:rPr>
                <w:rFonts w:ascii="Times New Roman" w:hAnsi="Times New Roman" w:cs="Times New Roman"/>
                <w:b/>
                <w:bCs/>
                <w:sz w:val="20"/>
                <w:szCs w:val="20"/>
              </w:rPr>
              <w:t>Uygulamalar</w:t>
            </w:r>
          </w:p>
        </w:tc>
        <w:tc>
          <w:tcPr>
            <w:tcW w:w="7229" w:type="dxa"/>
            <w:gridSpan w:val="7"/>
            <w:tcBorders>
              <w:top w:val="single" w:sz="4" w:space="0" w:color="000000"/>
              <w:left w:val="nil"/>
              <w:bottom w:val="nil"/>
              <w:right w:val="nil"/>
            </w:tcBorders>
            <w:vAlign w:val="center"/>
            <w:hideMark/>
          </w:tcPr>
          <w:p w14:paraId="0EF3EAF5" w14:textId="77777777" w:rsidR="00F77E13" w:rsidRPr="009B44CE" w:rsidRDefault="00F77E13" w:rsidP="00927B0B">
            <w:pPr>
              <w:spacing w:after="0" w:line="240" w:lineRule="auto"/>
              <w:ind w:firstLine="709"/>
              <w:jc w:val="center"/>
              <w:rPr>
                <w:rFonts w:ascii="Georgia" w:hAnsi="Georgia" w:cstheme="minorBidi"/>
                <w:sz w:val="20"/>
              </w:rPr>
            </w:pPr>
            <w:r w:rsidRPr="009B44CE">
              <w:rPr>
                <w:rFonts w:ascii="Times New Roman" w:hAnsi="Times New Roman" w:cs="Times New Roman"/>
                <w:b/>
                <w:bCs/>
                <w:sz w:val="20"/>
                <w:szCs w:val="20"/>
              </w:rPr>
              <w:t>Ölçüm Tarihleri</w:t>
            </w:r>
          </w:p>
        </w:tc>
      </w:tr>
      <w:tr w:rsidR="00F77E13" w:rsidRPr="009B44CE" w14:paraId="31510C86" w14:textId="77777777" w:rsidTr="00927B0B">
        <w:trPr>
          <w:trHeight w:val="387"/>
          <w:jc w:val="center"/>
        </w:trPr>
        <w:tc>
          <w:tcPr>
            <w:tcW w:w="2269" w:type="dxa"/>
            <w:vAlign w:val="center"/>
          </w:tcPr>
          <w:p w14:paraId="38082862" w14:textId="77777777" w:rsidR="00F77E13" w:rsidRPr="009B44CE" w:rsidRDefault="00F77E13" w:rsidP="00927B0B">
            <w:pPr>
              <w:snapToGrid w:val="0"/>
              <w:spacing w:after="0" w:line="360" w:lineRule="auto"/>
              <w:jc w:val="center"/>
              <w:rPr>
                <w:rFonts w:ascii="Times New Roman" w:hAnsi="Times New Roman" w:cs="Times New Roman"/>
                <w:b/>
                <w:bCs/>
                <w:sz w:val="20"/>
                <w:szCs w:val="20"/>
              </w:rPr>
            </w:pPr>
          </w:p>
        </w:tc>
        <w:tc>
          <w:tcPr>
            <w:tcW w:w="850" w:type="dxa"/>
            <w:hideMark/>
          </w:tcPr>
          <w:p w14:paraId="2C02109E"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29.05.06</w:t>
            </w:r>
          </w:p>
        </w:tc>
        <w:tc>
          <w:tcPr>
            <w:tcW w:w="851" w:type="dxa"/>
            <w:hideMark/>
          </w:tcPr>
          <w:p w14:paraId="66444F25"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12.06.06</w:t>
            </w:r>
          </w:p>
        </w:tc>
        <w:tc>
          <w:tcPr>
            <w:tcW w:w="992" w:type="dxa"/>
            <w:hideMark/>
          </w:tcPr>
          <w:p w14:paraId="659D1ECC"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26.06.06</w:t>
            </w:r>
          </w:p>
        </w:tc>
        <w:tc>
          <w:tcPr>
            <w:tcW w:w="992" w:type="dxa"/>
            <w:hideMark/>
          </w:tcPr>
          <w:p w14:paraId="57B36893"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10.07.06</w:t>
            </w:r>
          </w:p>
        </w:tc>
        <w:tc>
          <w:tcPr>
            <w:tcW w:w="992" w:type="dxa"/>
            <w:hideMark/>
          </w:tcPr>
          <w:p w14:paraId="18BFC1E5"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25.07.06</w:t>
            </w:r>
          </w:p>
        </w:tc>
        <w:tc>
          <w:tcPr>
            <w:tcW w:w="993" w:type="dxa"/>
            <w:hideMark/>
          </w:tcPr>
          <w:p w14:paraId="0F7E36A6" w14:textId="77777777" w:rsidR="00F77E13" w:rsidRPr="009B44CE" w:rsidRDefault="00F77E13" w:rsidP="00927B0B">
            <w:pPr>
              <w:spacing w:after="0" w:line="360" w:lineRule="auto"/>
              <w:jc w:val="left"/>
              <w:rPr>
                <w:rFonts w:ascii="Times New Roman" w:hAnsi="Times New Roman" w:cs="Times New Roman"/>
                <w:b/>
                <w:bCs/>
                <w:sz w:val="20"/>
                <w:szCs w:val="20"/>
              </w:rPr>
            </w:pPr>
            <w:r w:rsidRPr="009B44CE">
              <w:rPr>
                <w:rFonts w:ascii="Times New Roman" w:hAnsi="Times New Roman" w:cs="Times New Roman"/>
                <w:b/>
                <w:bCs/>
                <w:sz w:val="20"/>
                <w:szCs w:val="20"/>
              </w:rPr>
              <w:t>09.08.06</w:t>
            </w:r>
          </w:p>
        </w:tc>
        <w:tc>
          <w:tcPr>
            <w:tcW w:w="1559" w:type="dxa"/>
            <w:hideMark/>
          </w:tcPr>
          <w:p w14:paraId="78034A94" w14:textId="77777777" w:rsidR="00F77E13" w:rsidRPr="009B44CE" w:rsidRDefault="00F77E13" w:rsidP="00927B0B">
            <w:pPr>
              <w:spacing w:after="0" w:line="360" w:lineRule="auto"/>
              <w:jc w:val="left"/>
              <w:rPr>
                <w:rFonts w:ascii="Georgia" w:hAnsi="Georgia" w:cstheme="minorBidi"/>
                <w:sz w:val="20"/>
              </w:rPr>
            </w:pPr>
            <w:r w:rsidRPr="009B44CE">
              <w:rPr>
                <w:rFonts w:ascii="Times New Roman" w:hAnsi="Times New Roman" w:cs="Times New Roman"/>
                <w:b/>
                <w:bCs/>
                <w:sz w:val="20"/>
                <w:szCs w:val="20"/>
              </w:rPr>
              <w:t>23.08.06</w:t>
            </w:r>
          </w:p>
        </w:tc>
      </w:tr>
      <w:tr w:rsidR="00F77E13" w:rsidRPr="009B44CE" w14:paraId="6CB76891" w14:textId="77777777" w:rsidTr="00927B0B">
        <w:trPr>
          <w:trHeight w:val="280"/>
          <w:jc w:val="center"/>
        </w:trPr>
        <w:tc>
          <w:tcPr>
            <w:tcW w:w="2269" w:type="dxa"/>
            <w:vAlign w:val="center"/>
            <w:hideMark/>
          </w:tcPr>
          <w:p w14:paraId="0D5A34CB" w14:textId="77777777" w:rsidR="00F77E13" w:rsidRPr="009B44CE" w:rsidRDefault="00F77E13" w:rsidP="00927B0B">
            <w:pPr>
              <w:spacing w:after="0" w:line="360" w:lineRule="auto"/>
              <w:jc w:val="center"/>
              <w:rPr>
                <w:rFonts w:ascii="Times New Roman" w:hAnsi="Times New Roman" w:cs="Times New Roman"/>
                <w:sz w:val="20"/>
                <w:szCs w:val="20"/>
              </w:rPr>
            </w:pPr>
            <w:r w:rsidRPr="009B44CE">
              <w:rPr>
                <w:rFonts w:ascii="Times New Roman" w:hAnsi="Times New Roman" w:cs="Times New Roman"/>
                <w:b/>
                <w:bCs/>
                <w:sz w:val="20"/>
                <w:szCs w:val="20"/>
              </w:rPr>
              <w:t>Çap</w:t>
            </w:r>
          </w:p>
        </w:tc>
        <w:tc>
          <w:tcPr>
            <w:tcW w:w="850" w:type="dxa"/>
            <w:hideMark/>
          </w:tcPr>
          <w:p w14:paraId="58A8077E"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33,50 a</w:t>
            </w:r>
          </w:p>
        </w:tc>
        <w:tc>
          <w:tcPr>
            <w:tcW w:w="851" w:type="dxa"/>
            <w:hideMark/>
          </w:tcPr>
          <w:p w14:paraId="41344C02"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56,04 a</w:t>
            </w:r>
          </w:p>
        </w:tc>
        <w:tc>
          <w:tcPr>
            <w:tcW w:w="992" w:type="dxa"/>
            <w:hideMark/>
          </w:tcPr>
          <w:p w14:paraId="0E54BD66"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16,06 a</w:t>
            </w:r>
          </w:p>
        </w:tc>
        <w:tc>
          <w:tcPr>
            <w:tcW w:w="992" w:type="dxa"/>
            <w:hideMark/>
          </w:tcPr>
          <w:p w14:paraId="63F2AF45"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58,19 a</w:t>
            </w:r>
          </w:p>
        </w:tc>
        <w:tc>
          <w:tcPr>
            <w:tcW w:w="992" w:type="dxa"/>
            <w:hideMark/>
          </w:tcPr>
          <w:p w14:paraId="703AD343"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58,42 a</w:t>
            </w:r>
          </w:p>
        </w:tc>
        <w:tc>
          <w:tcPr>
            <w:tcW w:w="993" w:type="dxa"/>
            <w:hideMark/>
          </w:tcPr>
          <w:p w14:paraId="1BC7B272"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51,19 a</w:t>
            </w:r>
          </w:p>
        </w:tc>
        <w:tc>
          <w:tcPr>
            <w:tcW w:w="1559" w:type="dxa"/>
            <w:hideMark/>
          </w:tcPr>
          <w:p w14:paraId="571571B1" w14:textId="77777777" w:rsidR="00F77E13" w:rsidRPr="009B44CE" w:rsidRDefault="00F77E13" w:rsidP="00927B0B">
            <w:pPr>
              <w:spacing w:after="0" w:line="360" w:lineRule="auto"/>
              <w:jc w:val="left"/>
              <w:rPr>
                <w:rFonts w:ascii="Georgia" w:hAnsi="Georgia" w:cstheme="minorBidi"/>
                <w:sz w:val="20"/>
              </w:rPr>
            </w:pPr>
            <w:r w:rsidRPr="009B44CE">
              <w:rPr>
                <w:rFonts w:ascii="Times New Roman" w:hAnsi="Times New Roman" w:cs="Times New Roman"/>
                <w:sz w:val="20"/>
                <w:szCs w:val="20"/>
              </w:rPr>
              <w:t>80,21 a</w:t>
            </w:r>
          </w:p>
        </w:tc>
      </w:tr>
      <w:tr w:rsidR="00F77E13" w:rsidRPr="009B44CE" w14:paraId="7BB7F32C" w14:textId="77777777" w:rsidTr="00927B0B">
        <w:trPr>
          <w:trHeight w:val="369"/>
          <w:jc w:val="center"/>
        </w:trPr>
        <w:tc>
          <w:tcPr>
            <w:tcW w:w="2269" w:type="dxa"/>
            <w:vAlign w:val="center"/>
            <w:hideMark/>
          </w:tcPr>
          <w:p w14:paraId="533377A3" w14:textId="77777777" w:rsidR="00F77E13" w:rsidRPr="009B44CE" w:rsidRDefault="00F77E13" w:rsidP="00927B0B">
            <w:pPr>
              <w:spacing w:after="0" w:line="360" w:lineRule="auto"/>
              <w:jc w:val="center"/>
              <w:rPr>
                <w:rFonts w:ascii="Times New Roman" w:hAnsi="Times New Roman" w:cs="Times New Roman"/>
                <w:sz w:val="20"/>
                <w:szCs w:val="20"/>
              </w:rPr>
            </w:pPr>
            <w:r w:rsidRPr="009B44CE">
              <w:rPr>
                <w:rFonts w:ascii="Times New Roman" w:hAnsi="Times New Roman" w:cs="Times New Roman"/>
                <w:b/>
                <w:bCs/>
                <w:sz w:val="20"/>
                <w:szCs w:val="20"/>
              </w:rPr>
              <w:t>Örtücü Bitki</w:t>
            </w:r>
          </w:p>
        </w:tc>
        <w:tc>
          <w:tcPr>
            <w:tcW w:w="850" w:type="dxa"/>
            <w:hideMark/>
          </w:tcPr>
          <w:p w14:paraId="788196E1"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69,75 b</w:t>
            </w:r>
          </w:p>
        </w:tc>
        <w:tc>
          <w:tcPr>
            <w:tcW w:w="851" w:type="dxa"/>
            <w:hideMark/>
          </w:tcPr>
          <w:p w14:paraId="1E8640CF"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96,50 b</w:t>
            </w:r>
          </w:p>
        </w:tc>
        <w:tc>
          <w:tcPr>
            <w:tcW w:w="992" w:type="dxa"/>
            <w:hideMark/>
          </w:tcPr>
          <w:p w14:paraId="1F70FD79"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108,00 b</w:t>
            </w:r>
          </w:p>
        </w:tc>
        <w:tc>
          <w:tcPr>
            <w:tcW w:w="992" w:type="dxa"/>
            <w:hideMark/>
          </w:tcPr>
          <w:p w14:paraId="4CB8CE3E"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116,00 b</w:t>
            </w:r>
          </w:p>
        </w:tc>
        <w:tc>
          <w:tcPr>
            <w:tcW w:w="992" w:type="dxa"/>
            <w:hideMark/>
          </w:tcPr>
          <w:p w14:paraId="68CCFEB5"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167,00 b</w:t>
            </w:r>
          </w:p>
        </w:tc>
        <w:tc>
          <w:tcPr>
            <w:tcW w:w="993" w:type="dxa"/>
            <w:hideMark/>
          </w:tcPr>
          <w:p w14:paraId="1B544BF5"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158,50 b</w:t>
            </w:r>
          </w:p>
        </w:tc>
        <w:tc>
          <w:tcPr>
            <w:tcW w:w="1559" w:type="dxa"/>
            <w:hideMark/>
          </w:tcPr>
          <w:p w14:paraId="0BF2C68E" w14:textId="77777777" w:rsidR="00F77E13" w:rsidRPr="009B44CE" w:rsidRDefault="00F77E13" w:rsidP="00927B0B">
            <w:pPr>
              <w:spacing w:after="0" w:line="360" w:lineRule="auto"/>
              <w:jc w:val="left"/>
              <w:rPr>
                <w:rFonts w:ascii="Georgia" w:hAnsi="Georgia" w:cstheme="minorBidi"/>
                <w:sz w:val="20"/>
              </w:rPr>
            </w:pPr>
            <w:r w:rsidRPr="009B44CE">
              <w:rPr>
                <w:rFonts w:ascii="Times New Roman" w:hAnsi="Times New Roman" w:cs="Times New Roman"/>
                <w:sz w:val="20"/>
                <w:szCs w:val="20"/>
              </w:rPr>
              <w:t>181,75 b</w:t>
            </w:r>
          </w:p>
        </w:tc>
      </w:tr>
      <w:tr w:rsidR="00F77E13" w:rsidRPr="009B44CE" w14:paraId="5CF52297" w14:textId="77777777" w:rsidTr="00927B0B">
        <w:trPr>
          <w:trHeight w:val="275"/>
          <w:jc w:val="center"/>
        </w:trPr>
        <w:tc>
          <w:tcPr>
            <w:tcW w:w="2269" w:type="dxa"/>
            <w:tcBorders>
              <w:top w:val="nil"/>
              <w:left w:val="nil"/>
              <w:bottom w:val="single" w:sz="4" w:space="0" w:color="auto"/>
              <w:right w:val="nil"/>
            </w:tcBorders>
            <w:vAlign w:val="center"/>
            <w:hideMark/>
          </w:tcPr>
          <w:p w14:paraId="5AF8EB06" w14:textId="77777777" w:rsidR="00F77E13" w:rsidRPr="009B44CE" w:rsidRDefault="00F77E13" w:rsidP="00927B0B">
            <w:pPr>
              <w:spacing w:after="0" w:line="360" w:lineRule="auto"/>
              <w:jc w:val="center"/>
              <w:rPr>
                <w:rFonts w:ascii="Times New Roman" w:hAnsi="Times New Roman" w:cs="Times New Roman"/>
                <w:sz w:val="20"/>
                <w:szCs w:val="20"/>
              </w:rPr>
            </w:pPr>
            <w:r w:rsidRPr="009B44CE">
              <w:rPr>
                <w:rFonts w:ascii="Times New Roman" w:hAnsi="Times New Roman" w:cs="Times New Roman"/>
                <w:b/>
                <w:bCs/>
                <w:sz w:val="20"/>
                <w:szCs w:val="20"/>
              </w:rPr>
              <w:t>Yabancı Otlu Kontrol</w:t>
            </w:r>
          </w:p>
        </w:tc>
        <w:tc>
          <w:tcPr>
            <w:tcW w:w="850" w:type="dxa"/>
            <w:tcBorders>
              <w:top w:val="nil"/>
              <w:left w:val="nil"/>
              <w:bottom w:val="single" w:sz="4" w:space="0" w:color="auto"/>
              <w:right w:val="nil"/>
            </w:tcBorders>
            <w:hideMark/>
          </w:tcPr>
          <w:p w14:paraId="1A5D31C1"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66,75 b</w:t>
            </w:r>
          </w:p>
        </w:tc>
        <w:tc>
          <w:tcPr>
            <w:tcW w:w="851" w:type="dxa"/>
            <w:tcBorders>
              <w:top w:val="nil"/>
              <w:left w:val="nil"/>
              <w:bottom w:val="single" w:sz="4" w:space="0" w:color="auto"/>
              <w:right w:val="nil"/>
            </w:tcBorders>
            <w:hideMark/>
          </w:tcPr>
          <w:p w14:paraId="044A7429"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73,75 ab</w:t>
            </w:r>
          </w:p>
        </w:tc>
        <w:tc>
          <w:tcPr>
            <w:tcW w:w="992" w:type="dxa"/>
            <w:tcBorders>
              <w:top w:val="nil"/>
              <w:left w:val="nil"/>
              <w:bottom w:val="single" w:sz="4" w:space="0" w:color="auto"/>
              <w:right w:val="nil"/>
            </w:tcBorders>
            <w:hideMark/>
          </w:tcPr>
          <w:p w14:paraId="37570177"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81,00 b</w:t>
            </w:r>
          </w:p>
        </w:tc>
        <w:tc>
          <w:tcPr>
            <w:tcW w:w="992" w:type="dxa"/>
            <w:tcBorders>
              <w:top w:val="nil"/>
              <w:left w:val="nil"/>
              <w:bottom w:val="single" w:sz="4" w:space="0" w:color="auto"/>
              <w:right w:val="nil"/>
            </w:tcBorders>
            <w:hideMark/>
          </w:tcPr>
          <w:p w14:paraId="1FE01164"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97,00 ab</w:t>
            </w:r>
          </w:p>
        </w:tc>
        <w:tc>
          <w:tcPr>
            <w:tcW w:w="992" w:type="dxa"/>
            <w:tcBorders>
              <w:top w:val="nil"/>
              <w:left w:val="nil"/>
              <w:bottom w:val="single" w:sz="4" w:space="0" w:color="auto"/>
              <w:right w:val="nil"/>
            </w:tcBorders>
            <w:hideMark/>
          </w:tcPr>
          <w:p w14:paraId="7207F707"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114,75 b</w:t>
            </w:r>
          </w:p>
        </w:tc>
        <w:tc>
          <w:tcPr>
            <w:tcW w:w="993" w:type="dxa"/>
            <w:tcBorders>
              <w:top w:val="nil"/>
              <w:left w:val="nil"/>
              <w:bottom w:val="single" w:sz="4" w:space="0" w:color="auto"/>
              <w:right w:val="nil"/>
            </w:tcBorders>
            <w:hideMark/>
          </w:tcPr>
          <w:p w14:paraId="369CAF3F" w14:textId="77777777" w:rsidR="00F77E13" w:rsidRPr="009B44CE" w:rsidRDefault="00F77E13" w:rsidP="00927B0B">
            <w:pPr>
              <w:spacing w:after="0" w:line="360" w:lineRule="auto"/>
              <w:jc w:val="left"/>
              <w:rPr>
                <w:rFonts w:ascii="Times New Roman" w:hAnsi="Times New Roman" w:cs="Times New Roman"/>
                <w:sz w:val="20"/>
                <w:szCs w:val="20"/>
              </w:rPr>
            </w:pPr>
            <w:r w:rsidRPr="009B44CE">
              <w:rPr>
                <w:rFonts w:ascii="Times New Roman" w:hAnsi="Times New Roman" w:cs="Times New Roman"/>
                <w:sz w:val="20"/>
                <w:szCs w:val="20"/>
              </w:rPr>
              <w:t>156,25 b</w:t>
            </w:r>
          </w:p>
        </w:tc>
        <w:tc>
          <w:tcPr>
            <w:tcW w:w="1559" w:type="dxa"/>
            <w:tcBorders>
              <w:top w:val="nil"/>
              <w:left w:val="nil"/>
              <w:bottom w:val="single" w:sz="4" w:space="0" w:color="auto"/>
              <w:right w:val="nil"/>
            </w:tcBorders>
            <w:hideMark/>
          </w:tcPr>
          <w:p w14:paraId="33FBC659" w14:textId="77777777" w:rsidR="00F77E13" w:rsidRPr="009B44CE" w:rsidRDefault="00F77E13" w:rsidP="00927B0B">
            <w:pPr>
              <w:spacing w:after="0" w:line="360" w:lineRule="auto"/>
              <w:jc w:val="left"/>
              <w:rPr>
                <w:rFonts w:ascii="Georgia" w:hAnsi="Georgia" w:cstheme="minorBidi"/>
                <w:sz w:val="20"/>
              </w:rPr>
            </w:pPr>
            <w:r w:rsidRPr="009B44CE">
              <w:rPr>
                <w:rFonts w:ascii="Times New Roman" w:hAnsi="Times New Roman" w:cs="Times New Roman"/>
                <w:sz w:val="20"/>
                <w:szCs w:val="20"/>
              </w:rPr>
              <w:t>172,25 b</w:t>
            </w:r>
          </w:p>
        </w:tc>
      </w:tr>
      <w:tr w:rsidR="00F77E13" w:rsidRPr="009B44CE" w14:paraId="129E20F9" w14:textId="77777777" w:rsidTr="00927B0B">
        <w:trPr>
          <w:trHeight w:val="690"/>
          <w:jc w:val="center"/>
        </w:trPr>
        <w:tc>
          <w:tcPr>
            <w:tcW w:w="9498" w:type="dxa"/>
            <w:gridSpan w:val="8"/>
            <w:tcBorders>
              <w:top w:val="single" w:sz="4" w:space="0" w:color="auto"/>
              <w:left w:val="nil"/>
              <w:bottom w:val="nil"/>
              <w:right w:val="nil"/>
            </w:tcBorders>
            <w:vAlign w:val="center"/>
            <w:hideMark/>
          </w:tcPr>
          <w:p w14:paraId="433CE807" w14:textId="77777777" w:rsidR="00F77E13" w:rsidRPr="009B44CE" w:rsidRDefault="00F77E13" w:rsidP="00927B0B">
            <w:pPr>
              <w:spacing w:after="0" w:line="360" w:lineRule="auto"/>
              <w:jc w:val="center"/>
              <w:rPr>
                <w:rFonts w:ascii="Times New Roman" w:hAnsi="Times New Roman" w:cs="Times New Roman"/>
                <w:sz w:val="20"/>
                <w:szCs w:val="20"/>
              </w:rPr>
            </w:pPr>
            <w:r w:rsidRPr="009B44CE">
              <w:rPr>
                <w:rFonts w:ascii="Times New Roman" w:hAnsi="Times New Roman" w:cs="Times New Roman"/>
                <w:sz w:val="20"/>
                <w:szCs w:val="20"/>
              </w:rPr>
              <w:t>*Tablo içerisindeki açıklamalar için “*” işareti konmalı 8 punto olarak yazılmalıdır</w:t>
            </w:r>
          </w:p>
        </w:tc>
      </w:tr>
    </w:tbl>
    <w:p w14:paraId="5763AE6C" w14:textId="77777777" w:rsidR="00F77E13" w:rsidRDefault="00F77E13" w:rsidP="00F77E13">
      <w:pPr>
        <w:spacing w:after="0"/>
        <w:jc w:val="center"/>
        <w:rPr>
          <w:rFonts w:ascii="Times New Roman" w:hAnsi="Times New Roman" w:cs="Times New Roman"/>
          <w:sz w:val="16"/>
          <w:szCs w:val="20"/>
          <w:lang w:eastAsia="en-US"/>
        </w:rPr>
      </w:pPr>
    </w:p>
    <w:p w14:paraId="26274764" w14:textId="77777777" w:rsidR="00F77E13" w:rsidRDefault="00F77E13" w:rsidP="00F77E13">
      <w:pPr>
        <w:spacing w:after="0"/>
        <w:ind w:firstLine="709"/>
        <w:rPr>
          <w:rFonts w:ascii="Times New Roman" w:hAnsi="Times New Roman" w:cs="Times New Roman"/>
          <w:sz w:val="20"/>
          <w:szCs w:val="20"/>
        </w:rPr>
      </w:pPr>
      <w:r>
        <w:rPr>
          <w:rFonts w:ascii="Times New Roman" w:hAnsi="Times New Roman" w:cs="Times New Roman"/>
          <w:sz w:val="20"/>
          <w:szCs w:val="20"/>
        </w:rPr>
        <w:t>Kaynakların metin içerisinde gösterimi köşeli parantez içerisinde numara sırasına göre olmalıdır. [1], [2] gibi. Eğer iki farklı kaynak gösterilecekse [1 ve 2] şeklinde gösterilmelidir. 3 den fazla kaynak [1-3] şeklinde gösterilecektir.</w:t>
      </w:r>
    </w:p>
    <w:p w14:paraId="4BEA9F38" w14:textId="5AC6233C" w:rsidR="00F77E13" w:rsidRDefault="00F77E13" w:rsidP="00F77E13">
      <w:pPr>
        <w:spacing w:after="0"/>
        <w:ind w:firstLine="709"/>
        <w:rPr>
          <w:rFonts w:ascii="Times New Roman" w:hAnsi="Times New Roman" w:cs="Times New Roman"/>
          <w:sz w:val="20"/>
          <w:szCs w:val="20"/>
        </w:rPr>
      </w:pPr>
      <w:r>
        <w:rPr>
          <w:rFonts w:ascii="Times New Roman" w:hAnsi="Times New Roman" w:cs="Times New Roman"/>
          <w:sz w:val="20"/>
          <w:szCs w:val="20"/>
        </w:rPr>
        <w:t xml:space="preserve">Makale içinde verilen her kaynak, makalenin “Kaynaklar” kısmında mutlaka yer almalıdır. Kaynaklarda kullanılan dergi isimleri açık bir şekilde yazılmalı, kaynaklar makale sonunda numara sırasına göre verilmelidir. </w:t>
      </w:r>
    </w:p>
    <w:p w14:paraId="7E429168" w14:textId="2D97A2BB" w:rsidR="008660C0" w:rsidRDefault="008660C0" w:rsidP="00F77E13">
      <w:pPr>
        <w:spacing w:after="0"/>
        <w:ind w:firstLine="709"/>
        <w:rPr>
          <w:rFonts w:ascii="Times New Roman" w:hAnsi="Times New Roman" w:cs="Times New Roman"/>
          <w:sz w:val="20"/>
          <w:szCs w:val="20"/>
        </w:rPr>
      </w:pPr>
      <w:r w:rsidRPr="008660C0">
        <w:rPr>
          <w:rFonts w:ascii="Times New Roman" w:hAnsi="Times New Roman" w:cs="Times New Roman"/>
          <w:sz w:val="20"/>
          <w:szCs w:val="20"/>
        </w:rPr>
        <w:t xml:space="preserve">Kısaltmalar ve akronimler özette tanımlandıktan sonra dahi metin içinde ilk kullanıldıkları yerde tanımlanmalıdır. IEEE, SI, MKS, CGS, </w:t>
      </w:r>
      <w:proofErr w:type="spellStart"/>
      <w:r w:rsidRPr="008660C0">
        <w:rPr>
          <w:rFonts w:ascii="Times New Roman" w:hAnsi="Times New Roman" w:cs="Times New Roman"/>
          <w:sz w:val="20"/>
          <w:szCs w:val="20"/>
        </w:rPr>
        <w:t>sc</w:t>
      </w:r>
      <w:proofErr w:type="spellEnd"/>
      <w:r w:rsidRPr="008660C0">
        <w:rPr>
          <w:rFonts w:ascii="Times New Roman" w:hAnsi="Times New Roman" w:cs="Times New Roman"/>
          <w:sz w:val="20"/>
          <w:szCs w:val="20"/>
        </w:rPr>
        <w:t xml:space="preserve">, dc ve </w:t>
      </w:r>
      <w:proofErr w:type="spellStart"/>
      <w:r w:rsidRPr="008660C0">
        <w:rPr>
          <w:rFonts w:ascii="Times New Roman" w:hAnsi="Times New Roman" w:cs="Times New Roman"/>
          <w:sz w:val="20"/>
          <w:szCs w:val="20"/>
        </w:rPr>
        <w:t>rms</w:t>
      </w:r>
      <w:proofErr w:type="spellEnd"/>
      <w:r w:rsidRPr="008660C0">
        <w:rPr>
          <w:rFonts w:ascii="Times New Roman" w:hAnsi="Times New Roman" w:cs="Times New Roman"/>
          <w:sz w:val="20"/>
          <w:szCs w:val="20"/>
        </w:rPr>
        <w:t xml:space="preserve"> gibi kısaltmaların tanımlanmasına gerek yoktur. Başlıkta veya başlıklarda gerekli olmadıkça kısaltmalar kullanmayınız.</w:t>
      </w:r>
    </w:p>
    <w:p w14:paraId="02EB03A9" w14:textId="77777777" w:rsidR="00F77E13" w:rsidRDefault="00F77E13" w:rsidP="00F77E13">
      <w:pPr>
        <w:spacing w:after="0"/>
        <w:ind w:firstLine="709"/>
        <w:rPr>
          <w:rFonts w:ascii="Times New Roman" w:hAnsi="Times New Roman" w:cs="Times New Roman"/>
          <w:sz w:val="20"/>
          <w:szCs w:val="20"/>
        </w:rPr>
      </w:pPr>
    </w:p>
    <w:p w14:paraId="0CF8157B" w14:textId="2216F1CE" w:rsidR="00F77E13" w:rsidRDefault="00F77E13" w:rsidP="00F77E13">
      <w:pPr>
        <w:spacing w:after="0"/>
        <w:ind w:firstLine="709"/>
        <w:rPr>
          <w:rFonts w:ascii="Times New Roman" w:hAnsi="Times New Roman" w:cs="Times New Roman"/>
          <w:sz w:val="20"/>
          <w:szCs w:val="20"/>
        </w:rPr>
      </w:pPr>
    </w:p>
    <w:p w14:paraId="65472C6C" w14:textId="77777777" w:rsidR="00A6500A" w:rsidRDefault="00A6500A" w:rsidP="00F77E13">
      <w:pPr>
        <w:spacing w:after="0"/>
        <w:ind w:firstLine="709"/>
        <w:rPr>
          <w:rFonts w:ascii="Times New Roman" w:hAnsi="Times New Roman" w:cs="Times New Roman"/>
          <w:sz w:val="20"/>
          <w:szCs w:val="20"/>
        </w:rPr>
      </w:pPr>
    </w:p>
    <w:p w14:paraId="245CD42C" w14:textId="77777777" w:rsidR="00F77E13" w:rsidRDefault="00F77E13" w:rsidP="00602BA8">
      <w:pPr>
        <w:pStyle w:val="Balk3"/>
        <w:numPr>
          <w:ilvl w:val="0"/>
          <w:numId w:val="0"/>
        </w:numPr>
      </w:pPr>
    </w:p>
    <w:p w14:paraId="18446735" w14:textId="19B18CF9" w:rsidR="00F77E13" w:rsidRDefault="00F77E13" w:rsidP="006651E9">
      <w:pPr>
        <w:pStyle w:val="Balk2"/>
      </w:pPr>
      <w:r>
        <w:t>Materyal ve Metot</w:t>
      </w:r>
    </w:p>
    <w:p w14:paraId="4B79ECD2" w14:textId="667090B6" w:rsidR="00363F49" w:rsidRPr="00363F49" w:rsidRDefault="00363F49" w:rsidP="00602BA8">
      <w:pPr>
        <w:ind w:firstLine="360"/>
      </w:pPr>
      <w:r>
        <w:rPr>
          <w:rFonts w:ascii="Times New Roman" w:hAnsi="Times New Roman" w:cs="Times New Roman"/>
          <w:sz w:val="20"/>
        </w:rPr>
        <w:t>Yapılmış olan çalışmada kullanılan materyal ve metodun anlatıldığı bölümdür</w:t>
      </w:r>
      <w:r>
        <w:rPr>
          <w:rFonts w:ascii="Times New Roman" w:hAnsi="Times New Roman" w:cs="Times New Roman"/>
        </w:rPr>
        <w:t>.</w:t>
      </w:r>
    </w:p>
    <w:p w14:paraId="12BD354B" w14:textId="7841D216" w:rsidR="00A6500A" w:rsidRPr="005028AD" w:rsidRDefault="00A6500A" w:rsidP="00602BA8">
      <w:pPr>
        <w:pStyle w:val="Balk3"/>
      </w:pPr>
      <w:r w:rsidRPr="005028AD">
        <w:t>Gerek</w:t>
      </w:r>
      <w:r w:rsidR="00075710">
        <w:t>tiğinde</w:t>
      </w:r>
      <w:r w:rsidRPr="005028AD">
        <w:t xml:space="preserve"> alt başlı</w:t>
      </w:r>
      <w:r w:rsidR="005028AD">
        <w:t>k</w:t>
      </w:r>
      <w:r w:rsidRPr="005028AD">
        <w:t>lar kullanılabilir</w:t>
      </w:r>
      <w:r w:rsidR="00363F49" w:rsidRPr="005028AD">
        <w:t>.</w:t>
      </w:r>
    </w:p>
    <w:p w14:paraId="625A5475" w14:textId="3B477386" w:rsidR="00365278" w:rsidRPr="00EF28E1" w:rsidRDefault="005028AD" w:rsidP="00EF28E1">
      <w:pPr>
        <w:spacing w:after="0"/>
        <w:ind w:firstLine="709"/>
        <w:rPr>
          <w:rFonts w:ascii="Times New Roman" w:hAnsi="Times New Roman" w:cs="Times New Roman"/>
          <w:sz w:val="20"/>
          <w:szCs w:val="20"/>
        </w:rPr>
      </w:pPr>
      <w:r w:rsidRPr="00EF28E1">
        <w:rPr>
          <w:rFonts w:ascii="Times New Roman" w:hAnsi="Times New Roman" w:cs="Times New Roman"/>
          <w:sz w:val="20"/>
          <w:szCs w:val="20"/>
        </w:rPr>
        <w:t xml:space="preserve">Denklemler, bu şablonun öngörülen belirtimlerinin bir istisnasıdır. Denkleminizin Times New Roman veya </w:t>
      </w:r>
      <w:r w:rsidR="002C606A" w:rsidRPr="00EF28E1">
        <w:rPr>
          <w:rFonts w:ascii="Times New Roman" w:hAnsi="Times New Roman" w:cs="Times New Roman"/>
          <w:sz w:val="20"/>
          <w:szCs w:val="20"/>
        </w:rPr>
        <w:t xml:space="preserve">Cambria Math </w:t>
      </w:r>
      <w:r w:rsidRPr="00EF28E1">
        <w:rPr>
          <w:rFonts w:ascii="Times New Roman" w:hAnsi="Times New Roman" w:cs="Times New Roman"/>
          <w:sz w:val="20"/>
          <w:szCs w:val="20"/>
        </w:rPr>
        <w:t xml:space="preserve">yazı tipi kullanılarak yazılması gerekmektedir. Lütfen denklemleri sırayla numaralandırmayı unutmayınız. </w:t>
      </w:r>
      <w:r w:rsidR="00365278" w:rsidRPr="00EF28E1">
        <w:rPr>
          <w:rFonts w:ascii="Times New Roman" w:hAnsi="Times New Roman" w:cs="Times New Roman"/>
          <w:sz w:val="20"/>
          <w:szCs w:val="20"/>
        </w:rPr>
        <w:t>Çalışmada yer alan denklem</w:t>
      </w:r>
      <w:r w:rsidRPr="00EF28E1">
        <w:rPr>
          <w:rFonts w:ascii="Times New Roman" w:hAnsi="Times New Roman" w:cs="Times New Roman"/>
          <w:sz w:val="20"/>
          <w:szCs w:val="20"/>
        </w:rPr>
        <w:t>in</w:t>
      </w:r>
      <w:r w:rsidR="00365278" w:rsidRPr="00EF28E1">
        <w:rPr>
          <w:rFonts w:ascii="Times New Roman" w:hAnsi="Times New Roman" w:cs="Times New Roman"/>
          <w:sz w:val="20"/>
          <w:szCs w:val="20"/>
        </w:rPr>
        <w:t xml:space="preserve"> (Eşitlik 1) veya (</w:t>
      </w:r>
      <w:proofErr w:type="spellStart"/>
      <w:r w:rsidR="00365278" w:rsidRPr="00EF28E1">
        <w:rPr>
          <w:rFonts w:ascii="Times New Roman" w:hAnsi="Times New Roman" w:cs="Times New Roman"/>
          <w:sz w:val="20"/>
          <w:szCs w:val="20"/>
        </w:rPr>
        <w:t>Equation</w:t>
      </w:r>
      <w:proofErr w:type="spellEnd"/>
      <w:r w:rsidR="00365278" w:rsidRPr="00EF28E1">
        <w:rPr>
          <w:rFonts w:ascii="Times New Roman" w:hAnsi="Times New Roman" w:cs="Times New Roman"/>
          <w:sz w:val="20"/>
          <w:szCs w:val="20"/>
        </w:rPr>
        <w:t xml:space="preserve"> 1) </w:t>
      </w:r>
      <w:r w:rsidR="002C606A" w:rsidRPr="00EF28E1">
        <w:rPr>
          <w:rFonts w:ascii="Times New Roman" w:hAnsi="Times New Roman" w:cs="Times New Roman"/>
          <w:sz w:val="20"/>
          <w:szCs w:val="20"/>
        </w:rPr>
        <w:t>ş</w:t>
      </w:r>
      <w:r w:rsidR="00365278" w:rsidRPr="00EF28E1">
        <w:rPr>
          <w:rFonts w:ascii="Times New Roman" w:hAnsi="Times New Roman" w:cs="Times New Roman"/>
          <w:sz w:val="20"/>
          <w:szCs w:val="20"/>
        </w:rPr>
        <w:t xml:space="preserve">eklinde numaralandırılması gerekmektedir. </w:t>
      </w:r>
    </w:p>
    <w:p w14:paraId="3DF12B7E" w14:textId="77777777" w:rsidR="00F11F6E" w:rsidRPr="00602BA8" w:rsidRDefault="00F11F6E" w:rsidP="00F11F6E">
      <w:pPr>
        <w:spacing w:after="0" w:line="240" w:lineRule="auto"/>
        <w:ind w:left="720"/>
        <w:rPr>
          <w:rFonts w:ascii="Times New Roman" w:hAnsi="Times New Roman" w:cs="Times New Roman"/>
          <w:lang w:val="en-US"/>
        </w:rPr>
      </w:pPr>
    </w:p>
    <w:p w14:paraId="5E02EAD4" w14:textId="3E9AFE98" w:rsidR="00F11F6E" w:rsidRDefault="00F11F6E" w:rsidP="00602BA8">
      <w:pPr>
        <w:tabs>
          <w:tab w:val="left" w:pos="8505"/>
          <w:tab w:val="left" w:pos="9356"/>
        </w:tabs>
        <w:spacing w:after="0" w:line="240" w:lineRule="auto"/>
        <w:ind w:left="720"/>
        <w:rPr>
          <w:rFonts w:ascii="Times New Roman" w:hAnsi="Times New Roman" w:cs="Times New Roman"/>
          <w:sz w:val="20"/>
          <w:szCs w:val="20"/>
        </w:rPr>
      </w:pPr>
      <m:oMath>
        <m:r>
          <m:rPr>
            <m:sty m:val="p"/>
          </m:rPr>
          <w:rPr>
            <w:rFonts w:ascii="Cambria Math" w:hAnsi="Cambria Math" w:cs="Times New Roman"/>
            <w:lang w:eastAsia="tr-TR"/>
          </w:rPr>
          <m:t>SSIP=</m:t>
        </m:r>
        <m:r>
          <m:rPr>
            <m:sty m:val="p"/>
          </m:rPr>
          <w:rPr>
            <w:rFonts w:ascii="Cambria Math" w:hAnsi="Cambria Math" w:cs="Times New Roman"/>
            <w:lang w:eastAsia="tr-TR"/>
          </w:rPr>
          <w:sym w:font="Symbol" w:char="F074"/>
        </m:r>
        <m:r>
          <m:rPr>
            <m:sty m:val="p"/>
          </m:rPr>
          <w:rPr>
            <w:rFonts w:ascii="Cambria Math" w:hAnsi="Cambria Math" w:cs="Times New Roman"/>
            <w:lang w:eastAsia="tr-TR"/>
          </w:rPr>
          <m:t xml:space="preserve">- </m:t>
        </m:r>
        <m:f>
          <m:fPr>
            <m:ctrlPr>
              <w:rPr>
                <w:rFonts w:ascii="Cambria Math" w:hAnsi="Cambria Math" w:cs="Times New Roman"/>
                <w:lang w:eastAsia="tr-TR"/>
              </w:rPr>
            </m:ctrlPr>
          </m:fPr>
          <m:num>
            <m:sSub>
              <m:sSubPr>
                <m:ctrlPr>
                  <w:rPr>
                    <w:rFonts w:ascii="Cambria Math" w:hAnsi="Cambria Math" w:cs="Times New Roman"/>
                    <w:lang w:eastAsia="tr-TR"/>
                  </w:rPr>
                </m:ctrlPr>
              </m:sSubPr>
              <m:e>
                <m:r>
                  <m:rPr>
                    <m:sty m:val="p"/>
                  </m:rPr>
                  <w:rPr>
                    <w:rFonts w:ascii="Cambria Math" w:hAnsi="Cambria Math" w:cs="Times New Roman"/>
                    <w:lang w:eastAsia="tr-TR"/>
                  </w:rPr>
                  <m:t>C</m:t>
                </m:r>
              </m:e>
              <m:sub>
                <m:r>
                  <m:rPr>
                    <m:sty m:val="p"/>
                  </m:rPr>
                  <w:rPr>
                    <w:rFonts w:ascii="Cambria Math" w:hAnsi="Cambria Math" w:cs="Times New Roman"/>
                    <w:lang w:eastAsia="tr-TR"/>
                  </w:rPr>
                  <m:t>0</m:t>
                </m:r>
              </m:sub>
            </m:sSub>
            <m:r>
              <m:rPr>
                <m:sty m:val="p"/>
              </m:rPr>
              <w:rPr>
                <w:rFonts w:ascii="Cambria Math" w:hAnsi="Cambria Math" w:cs="Times New Roman"/>
                <w:lang w:eastAsia="tr-TR"/>
              </w:rPr>
              <m:t>+</m:t>
            </m:r>
            <m:sSub>
              <m:sSubPr>
                <m:ctrlPr>
                  <w:rPr>
                    <w:rFonts w:ascii="Cambria Math" w:hAnsi="Cambria Math" w:cs="Times New Roman"/>
                    <w:lang w:eastAsia="tr-TR"/>
                  </w:rPr>
                </m:ctrlPr>
              </m:sSubPr>
              <m:e>
                <m:r>
                  <m:rPr>
                    <m:sty m:val="p"/>
                  </m:rPr>
                  <w:rPr>
                    <w:rFonts w:ascii="Cambria Math" w:hAnsi="Cambria Math" w:cs="Times New Roman"/>
                    <w:lang w:eastAsia="tr-TR"/>
                  </w:rPr>
                  <m:t>C</m:t>
                </m:r>
              </m:e>
              <m:sub>
                <m:r>
                  <m:rPr>
                    <m:sty m:val="p"/>
                  </m:rPr>
                  <w:rPr>
                    <w:rFonts w:ascii="Cambria Math" w:hAnsi="Cambria Math" w:cs="Times New Roman"/>
                    <w:lang w:eastAsia="tr-TR"/>
                  </w:rPr>
                  <m:t>1</m:t>
                </m:r>
              </m:sub>
            </m:sSub>
            <m:r>
              <m:rPr>
                <m:sty m:val="p"/>
              </m:rPr>
              <w:rPr>
                <w:rFonts w:ascii="Cambria Math" w:hAnsi="Cambria Math" w:cs="Times New Roman"/>
                <w:lang w:eastAsia="tr-TR"/>
              </w:rPr>
              <m:t>+</m:t>
            </m:r>
            <m:sSub>
              <m:sSubPr>
                <m:ctrlPr>
                  <w:rPr>
                    <w:rFonts w:ascii="Cambria Math" w:hAnsi="Cambria Math" w:cs="Times New Roman"/>
                    <w:lang w:eastAsia="tr-TR"/>
                  </w:rPr>
                </m:ctrlPr>
              </m:sSubPr>
              <m:e>
                <m:r>
                  <m:rPr>
                    <m:sty m:val="p"/>
                  </m:rPr>
                  <w:rPr>
                    <w:rFonts w:ascii="Cambria Math" w:hAnsi="Cambria Math" w:cs="Times New Roman"/>
                    <w:lang w:eastAsia="tr-TR"/>
                  </w:rPr>
                  <m:t>C</m:t>
                </m:r>
              </m:e>
              <m:sub>
                <m:r>
                  <m:rPr>
                    <m:sty m:val="p"/>
                  </m:rPr>
                  <w:rPr>
                    <w:rFonts w:ascii="Cambria Math" w:hAnsi="Cambria Math" w:cs="Times New Roman"/>
                    <w:lang w:eastAsia="tr-TR"/>
                  </w:rPr>
                  <m:t>2</m:t>
                </m:r>
              </m:sub>
            </m:sSub>
            <m:sSup>
              <m:sSupPr>
                <m:ctrlPr>
                  <w:rPr>
                    <w:rFonts w:ascii="Cambria Math" w:hAnsi="Cambria Math" w:cs="Times New Roman"/>
                    <w:lang w:eastAsia="tr-TR"/>
                  </w:rPr>
                </m:ctrlPr>
              </m:sSupPr>
              <m:e>
                <m:r>
                  <m:rPr>
                    <m:sty m:val="p"/>
                  </m:rPr>
                  <w:rPr>
                    <w:rFonts w:ascii="Cambria Math" w:hAnsi="Cambria Math" w:cs="Times New Roman"/>
                    <w:lang w:eastAsia="tr-TR"/>
                  </w:rPr>
                  <m:t>+</m:t>
                </m:r>
                <m:r>
                  <m:rPr>
                    <m:sty m:val="p"/>
                  </m:rPr>
                  <w:rPr>
                    <w:rFonts w:ascii="Cambria Math" w:hAnsi="Cambria Math" w:cs="Times New Roman"/>
                    <w:lang w:eastAsia="tr-TR"/>
                  </w:rPr>
                  <w:sym w:font="Symbol" w:char="F06C"/>
                </m:r>
              </m:e>
              <m:sup>
                <m:r>
                  <m:rPr>
                    <m:sty m:val="p"/>
                  </m:rPr>
                  <w:rPr>
                    <w:rFonts w:ascii="Cambria Math" w:hAnsi="Cambria Math" w:cs="Times New Roman"/>
                    <w:lang w:eastAsia="tr-TR"/>
                  </w:rPr>
                  <m:t>2</m:t>
                </m:r>
              </m:sup>
            </m:sSup>
          </m:num>
          <m:den>
            <m:r>
              <m:rPr>
                <m:sty m:val="p"/>
              </m:rPr>
              <w:rPr>
                <w:rFonts w:ascii="Cambria Math" w:hAnsi="Cambria Math" w:cs="Times New Roman"/>
                <w:lang w:eastAsia="tr-TR"/>
              </w:rPr>
              <m:t>1+</m:t>
            </m:r>
            <m:sSub>
              <m:sSubPr>
                <m:ctrlPr>
                  <w:rPr>
                    <w:rFonts w:ascii="Cambria Math" w:hAnsi="Cambria Math" w:cs="Times New Roman"/>
                    <w:lang w:eastAsia="tr-TR"/>
                  </w:rPr>
                </m:ctrlPr>
              </m:sSubPr>
              <m:e>
                <m:r>
                  <m:rPr>
                    <m:sty m:val="p"/>
                  </m:rPr>
                  <w:rPr>
                    <w:rFonts w:ascii="Cambria Math" w:hAnsi="Cambria Math" w:cs="Times New Roman"/>
                    <w:lang w:eastAsia="tr-TR"/>
                  </w:rPr>
                  <m:t>d</m:t>
                </m:r>
              </m:e>
              <m:sub>
                <m:r>
                  <m:rPr>
                    <m:sty m:val="p"/>
                  </m:rPr>
                  <w:rPr>
                    <w:rFonts w:ascii="Cambria Math" w:hAnsi="Cambria Math" w:cs="Times New Roman"/>
                    <w:lang w:eastAsia="tr-TR"/>
                  </w:rPr>
                  <m:t>1</m:t>
                </m:r>
              </m:sub>
            </m:sSub>
            <m:r>
              <m:rPr>
                <m:sty m:val="p"/>
              </m:rPr>
              <w:rPr>
                <w:rFonts w:ascii="Cambria Math" w:hAnsi="Cambria Math" w:cs="Times New Roman"/>
                <w:lang w:eastAsia="tr-TR"/>
              </w:rPr>
              <w:sym w:font="Symbol" w:char="F061"/>
            </m:r>
            <m:r>
              <m:rPr>
                <m:sty m:val="p"/>
              </m:rPr>
              <w:rPr>
                <w:rFonts w:ascii="Cambria Math" w:hAnsi="Cambria Math" w:cs="Times New Roman"/>
                <w:lang w:eastAsia="tr-TR"/>
              </w:rPr>
              <m:t>+</m:t>
            </m:r>
            <m:sSub>
              <m:sSubPr>
                <m:ctrlPr>
                  <w:rPr>
                    <w:rFonts w:ascii="Cambria Math" w:hAnsi="Cambria Math" w:cs="Times New Roman"/>
                    <w:lang w:eastAsia="tr-TR"/>
                  </w:rPr>
                </m:ctrlPr>
              </m:sSubPr>
              <m:e>
                <m:r>
                  <m:rPr>
                    <m:sty m:val="p"/>
                  </m:rPr>
                  <w:rPr>
                    <w:rFonts w:ascii="Cambria Math" w:hAnsi="Cambria Math" w:cs="Times New Roman"/>
                    <w:lang w:eastAsia="tr-TR"/>
                  </w:rPr>
                  <m:t>d</m:t>
                </m:r>
              </m:e>
              <m:sub>
                <m:r>
                  <m:rPr>
                    <m:sty m:val="p"/>
                  </m:rPr>
                  <w:rPr>
                    <w:rFonts w:ascii="Cambria Math" w:hAnsi="Cambria Math" w:cs="Times New Roman"/>
                    <w:lang w:eastAsia="tr-TR"/>
                  </w:rPr>
                  <m:t>2</m:t>
                </m:r>
              </m:sub>
            </m:sSub>
            <m:sSup>
              <m:sSupPr>
                <m:ctrlPr>
                  <w:rPr>
                    <w:rFonts w:ascii="Cambria Math" w:hAnsi="Cambria Math" w:cs="Times New Roman"/>
                    <w:lang w:eastAsia="tr-TR"/>
                  </w:rPr>
                </m:ctrlPr>
              </m:sSupPr>
              <m:e>
                <m:r>
                  <w:rPr>
                    <w:rFonts w:ascii="Cambria Math" w:hAnsi="Cambria Math" w:cs="Times New Roman"/>
                    <w:i/>
                    <w:lang w:eastAsia="tr-TR"/>
                  </w:rPr>
                  <w:sym w:font="Symbol" w:char="F062"/>
                </m:r>
              </m:e>
              <m:sup>
                <m:r>
                  <m:rPr>
                    <m:sty m:val="p"/>
                  </m:rPr>
                  <w:rPr>
                    <w:rFonts w:ascii="Cambria Math" w:hAnsi="Cambria Math" w:cs="Times New Roman"/>
                    <w:lang w:eastAsia="tr-TR"/>
                  </w:rPr>
                  <m:t>2</m:t>
                </m:r>
              </m:sup>
            </m:sSup>
            <m:r>
              <m:rPr>
                <m:sty m:val="p"/>
              </m:rPr>
              <w:rPr>
                <w:rFonts w:ascii="Cambria Math" w:hAnsi="Cambria Math" w:cs="Times New Roman"/>
                <w:lang w:eastAsia="tr-TR"/>
              </w:rPr>
              <m:t>+</m:t>
            </m:r>
            <m:sSub>
              <m:sSubPr>
                <m:ctrlPr>
                  <w:rPr>
                    <w:rFonts w:ascii="Cambria Math" w:hAnsi="Cambria Math" w:cs="Times New Roman"/>
                    <w:lang w:eastAsia="tr-TR"/>
                  </w:rPr>
                </m:ctrlPr>
              </m:sSubPr>
              <m:e>
                <m:r>
                  <m:rPr>
                    <m:sty m:val="p"/>
                  </m:rPr>
                  <w:rPr>
                    <w:rFonts w:ascii="Cambria Math" w:hAnsi="Cambria Math" w:cs="Times New Roman"/>
                    <w:lang w:eastAsia="tr-TR"/>
                  </w:rPr>
                  <m:t>d</m:t>
                </m:r>
              </m:e>
              <m:sub>
                <m:r>
                  <m:rPr>
                    <m:sty m:val="p"/>
                  </m:rPr>
                  <w:rPr>
                    <w:rFonts w:ascii="Cambria Math" w:hAnsi="Cambria Math" w:cs="Times New Roman"/>
                    <w:lang w:eastAsia="tr-TR"/>
                  </w:rPr>
                  <m:t>3</m:t>
                </m:r>
              </m:sub>
            </m:sSub>
            <m:sSup>
              <m:sSupPr>
                <m:ctrlPr>
                  <w:rPr>
                    <w:rFonts w:ascii="Cambria Math" w:hAnsi="Cambria Math" w:cs="Times New Roman"/>
                    <w:lang w:eastAsia="tr-TR"/>
                  </w:rPr>
                </m:ctrlPr>
              </m:sSupPr>
              <m:e>
                <m:r>
                  <m:rPr>
                    <m:sty m:val="p"/>
                  </m:rPr>
                  <w:rPr>
                    <w:rFonts w:ascii="Cambria Math" w:hAnsi="Cambria Math" w:cs="Times New Roman"/>
                    <w:lang w:eastAsia="tr-TR"/>
                  </w:rPr>
                  <w:sym w:font="Symbol" w:char="F067"/>
                </m:r>
              </m:e>
              <m:sup>
                <m:r>
                  <m:rPr>
                    <m:sty m:val="p"/>
                  </m:rPr>
                  <w:rPr>
                    <w:rFonts w:ascii="Cambria Math" w:hAnsi="Cambria Math" w:cs="Times New Roman"/>
                    <w:lang w:eastAsia="tr-TR"/>
                  </w:rPr>
                  <m:t>3</m:t>
                </m:r>
              </m:sup>
            </m:sSup>
          </m:den>
        </m:f>
      </m:oMath>
      <w:r w:rsidRPr="00712B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12BC7">
        <w:rPr>
          <w:rFonts w:ascii="Times New Roman" w:hAnsi="Times New Roman" w:cs="Times New Roman"/>
          <w:sz w:val="20"/>
          <w:szCs w:val="20"/>
        </w:rPr>
        <w:t xml:space="preserve">  (E</w:t>
      </w:r>
      <w:r w:rsidR="00075710">
        <w:rPr>
          <w:rFonts w:ascii="Times New Roman" w:hAnsi="Times New Roman" w:cs="Times New Roman"/>
          <w:sz w:val="20"/>
          <w:szCs w:val="20"/>
        </w:rPr>
        <w:t>şitlik</w:t>
      </w:r>
      <w:r w:rsidRPr="00712BC7">
        <w:rPr>
          <w:rFonts w:ascii="Times New Roman" w:hAnsi="Times New Roman" w:cs="Times New Roman"/>
          <w:sz w:val="20"/>
          <w:szCs w:val="20"/>
        </w:rPr>
        <w:t xml:space="preserve"> </w:t>
      </w:r>
      <w:r>
        <w:rPr>
          <w:rFonts w:ascii="Times New Roman" w:hAnsi="Times New Roman" w:cs="Times New Roman"/>
          <w:sz w:val="20"/>
          <w:szCs w:val="20"/>
        </w:rPr>
        <w:t>1</w:t>
      </w:r>
      <w:r w:rsidRPr="00712BC7">
        <w:rPr>
          <w:rFonts w:ascii="Times New Roman" w:hAnsi="Times New Roman" w:cs="Times New Roman"/>
          <w:sz w:val="20"/>
          <w:szCs w:val="20"/>
        </w:rPr>
        <w:t>)</w:t>
      </w:r>
    </w:p>
    <w:p w14:paraId="18ED27F1" w14:textId="77777777" w:rsidR="00F11F6E" w:rsidRDefault="00F11F6E" w:rsidP="00F77E13">
      <w:pPr>
        <w:ind w:left="709"/>
        <w:rPr>
          <w:rFonts w:ascii="Times New Roman" w:eastAsiaTheme="minorHAnsi" w:hAnsi="Times New Roman" w:cs="Times New Roman"/>
          <w:b/>
          <w:sz w:val="20"/>
        </w:rPr>
      </w:pPr>
    </w:p>
    <w:p w14:paraId="6893BC9C" w14:textId="77777777" w:rsidR="00F77E13" w:rsidRDefault="00F77E13" w:rsidP="00602BA8">
      <w:pPr>
        <w:pStyle w:val="Balk2"/>
      </w:pPr>
      <w:r>
        <w:t>Bulgular</w:t>
      </w:r>
    </w:p>
    <w:p w14:paraId="06B78C66" w14:textId="77777777" w:rsidR="00F77E13" w:rsidRDefault="00F77E13" w:rsidP="00602BA8">
      <w:pPr>
        <w:ind w:firstLine="360"/>
        <w:rPr>
          <w:rFonts w:ascii="Times New Roman" w:hAnsi="Times New Roman" w:cs="Times New Roman"/>
          <w:sz w:val="20"/>
          <w:szCs w:val="20"/>
        </w:rPr>
      </w:pPr>
      <w:r>
        <w:rPr>
          <w:rFonts w:ascii="Times New Roman" w:hAnsi="Times New Roman" w:cs="Times New Roman"/>
          <w:sz w:val="20"/>
        </w:rPr>
        <w:t>Yapılan çalışmalardan elde edilen sonuçların yazıldığı bölümdür.</w:t>
      </w:r>
    </w:p>
    <w:p w14:paraId="4A91C712" w14:textId="77777777" w:rsidR="00F77E13" w:rsidRDefault="00F77E13" w:rsidP="00F77E13">
      <w:pPr>
        <w:spacing w:after="0"/>
        <w:rPr>
          <w:rFonts w:ascii="Times New Roman" w:hAnsi="Times New Roman" w:cs="Times New Roman"/>
          <w:sz w:val="20"/>
          <w:szCs w:val="20"/>
        </w:rPr>
      </w:pPr>
    </w:p>
    <w:p w14:paraId="558EE936" w14:textId="77777777" w:rsidR="00F77E13" w:rsidRPr="00602BA8" w:rsidRDefault="00F77E13" w:rsidP="00602BA8">
      <w:pPr>
        <w:pStyle w:val="Balk2"/>
      </w:pPr>
      <w:r w:rsidRPr="00E77257">
        <w:t>Tartışma ve Sonuç</w:t>
      </w:r>
    </w:p>
    <w:p w14:paraId="66959721" w14:textId="23ECCDDD" w:rsidR="00F77E13" w:rsidRPr="00EF28E1" w:rsidRDefault="0076684C" w:rsidP="00EF28E1">
      <w:pPr>
        <w:spacing w:after="0"/>
        <w:ind w:firstLine="709"/>
        <w:rPr>
          <w:rFonts w:ascii="Times New Roman" w:hAnsi="Times New Roman" w:cs="Times New Roman"/>
          <w:sz w:val="20"/>
          <w:szCs w:val="20"/>
        </w:rPr>
      </w:pPr>
      <w:bookmarkStart w:id="1" w:name="_GoBack"/>
      <w:r w:rsidRPr="00EF28E1">
        <w:rPr>
          <w:rFonts w:ascii="Times New Roman" w:hAnsi="Times New Roman" w:cs="Times New Roman"/>
          <w:sz w:val="20"/>
          <w:szCs w:val="20"/>
        </w:rPr>
        <w:t>Araştırmanın sonuçlarını ve gelecekteki yönergeleri içermelidir. Yazarlara sonuç bölümünde birden fazla şekil veya tablodan alıntı yapmamaları şiddetle tavsiye edilir; bunlar sadece makalenin gövdesinde belirtilmelidirler.</w:t>
      </w:r>
    </w:p>
    <w:bookmarkEnd w:id="1"/>
    <w:p w14:paraId="13D3B704" w14:textId="77777777" w:rsidR="00F77E13" w:rsidRDefault="00F77E13" w:rsidP="00602BA8">
      <w:pPr>
        <w:pStyle w:val="Balk2"/>
        <w:rPr>
          <w:szCs w:val="20"/>
        </w:rPr>
      </w:pPr>
      <w:r>
        <w:t>Teşekkür (Gerekli ise)</w:t>
      </w:r>
      <w:r w:rsidR="00F86FD4">
        <w:t xml:space="preserve"> ve Katkı Beyanı</w:t>
      </w:r>
    </w:p>
    <w:p w14:paraId="3C20C8C1" w14:textId="3F27B4EB" w:rsidR="00F77E13" w:rsidRPr="00EF28E1" w:rsidRDefault="00F86FD4" w:rsidP="00EF28E1">
      <w:pPr>
        <w:spacing w:after="0"/>
        <w:ind w:firstLine="709"/>
        <w:rPr>
          <w:rFonts w:ascii="Times New Roman" w:hAnsi="Times New Roman" w:cs="Times New Roman"/>
          <w:sz w:val="20"/>
          <w:szCs w:val="20"/>
        </w:rPr>
      </w:pPr>
      <w:r w:rsidRPr="00EF28E1">
        <w:rPr>
          <w:rFonts w:ascii="Times New Roman" w:hAnsi="Times New Roman" w:cs="Times New Roman"/>
          <w:sz w:val="20"/>
          <w:szCs w:val="20"/>
        </w:rPr>
        <w:t>Bu bölümde çalışmayı destekleyen kurum ve kuruluş varsa ise teşekkür edilmelidir. Ayrıca makale yazarlarının isim ve soy isimlerinin ilk harfleri ile kısaltma yapıldıktan sonra yazarların makaleye olan katkıları beyan edilmelidir. (Ör: Ş.Ö</w:t>
      </w:r>
      <w:proofErr w:type="gramStart"/>
      <w:r w:rsidRPr="00EF28E1">
        <w:rPr>
          <w:rFonts w:ascii="Times New Roman" w:hAnsi="Times New Roman" w:cs="Times New Roman"/>
          <w:sz w:val="20"/>
          <w:szCs w:val="20"/>
        </w:rPr>
        <w:t>.:</w:t>
      </w:r>
      <w:proofErr w:type="gramEnd"/>
      <w:r w:rsidRPr="00EF28E1">
        <w:rPr>
          <w:rFonts w:ascii="Times New Roman" w:hAnsi="Times New Roman" w:cs="Times New Roman"/>
          <w:sz w:val="20"/>
          <w:szCs w:val="20"/>
        </w:rPr>
        <w:t xml:space="preserve"> Çalışmanın dizayn edilmesi, veri analizi ve makale yazımı. M.K.: </w:t>
      </w:r>
      <w:r w:rsidR="00E77257" w:rsidRPr="00EF28E1">
        <w:rPr>
          <w:rFonts w:ascii="Times New Roman" w:hAnsi="Times New Roman" w:cs="Times New Roman"/>
          <w:sz w:val="20"/>
          <w:szCs w:val="20"/>
        </w:rPr>
        <w:t>Laboratuvar</w:t>
      </w:r>
      <w:r w:rsidRPr="00EF28E1">
        <w:rPr>
          <w:rFonts w:ascii="Times New Roman" w:hAnsi="Times New Roman" w:cs="Times New Roman"/>
          <w:sz w:val="20"/>
          <w:szCs w:val="20"/>
        </w:rPr>
        <w:t xml:space="preserve"> çalışmaları, veri analizi, makale yazımı)</w:t>
      </w:r>
    </w:p>
    <w:p w14:paraId="64B1EF6B" w14:textId="77777777" w:rsidR="00E77257" w:rsidRDefault="00E77257" w:rsidP="00602BA8">
      <w:pPr>
        <w:pStyle w:val="AralkYok"/>
        <w:ind w:firstLine="708"/>
      </w:pPr>
    </w:p>
    <w:p w14:paraId="50C265B6" w14:textId="2F3177BE" w:rsidR="00F77E13" w:rsidRDefault="00F77E13" w:rsidP="006651E9">
      <w:pPr>
        <w:pStyle w:val="Balk2"/>
      </w:pPr>
      <w:r>
        <w:t>Kaynaklar</w:t>
      </w:r>
    </w:p>
    <w:p w14:paraId="4CC4C98A" w14:textId="77777777" w:rsidR="00F67DE2" w:rsidRPr="00F67DE2" w:rsidRDefault="00F77E13" w:rsidP="00D647BA">
      <w:pPr>
        <w:pStyle w:val="ListeParagraf"/>
        <w:numPr>
          <w:ilvl w:val="0"/>
          <w:numId w:val="12"/>
        </w:numPr>
        <w:ind w:left="720" w:hanging="709"/>
        <w:rPr>
          <w:rFonts w:ascii="Times New Roman" w:hAnsi="Times New Roman" w:cs="Times New Roman"/>
          <w:sz w:val="20"/>
        </w:rPr>
      </w:pPr>
      <w:r w:rsidRPr="00F67DE2">
        <w:rPr>
          <w:rFonts w:ascii="Times New Roman" w:hAnsi="Times New Roman" w:cs="Times New Roman"/>
          <w:sz w:val="20"/>
        </w:rPr>
        <w:t>Yıldırım E. K</w:t>
      </w:r>
      <w:proofErr w:type="gramStart"/>
      <w:r w:rsidRPr="00F67DE2">
        <w:rPr>
          <w:rFonts w:ascii="Times New Roman" w:hAnsi="Times New Roman" w:cs="Times New Roman"/>
          <w:sz w:val="20"/>
        </w:rPr>
        <w:t>.,</w:t>
      </w:r>
      <w:proofErr w:type="gramEnd"/>
      <w:r w:rsidRPr="00F67DE2">
        <w:rPr>
          <w:rFonts w:ascii="Times New Roman" w:hAnsi="Times New Roman" w:cs="Times New Roman"/>
          <w:sz w:val="20"/>
        </w:rPr>
        <w:t xml:space="preserve"> Güvenç Z.B., “ A </w:t>
      </w:r>
      <w:proofErr w:type="spellStart"/>
      <w:r w:rsidRPr="00F67DE2">
        <w:rPr>
          <w:rFonts w:ascii="Times New Roman" w:hAnsi="Times New Roman" w:cs="Times New Roman"/>
          <w:sz w:val="20"/>
        </w:rPr>
        <w:t>density</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functional</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study</w:t>
      </w:r>
      <w:proofErr w:type="spellEnd"/>
      <w:r w:rsidRPr="00F67DE2">
        <w:rPr>
          <w:rFonts w:ascii="Times New Roman" w:hAnsi="Times New Roman" w:cs="Times New Roman"/>
          <w:sz w:val="20"/>
        </w:rPr>
        <w:t xml:space="preserve"> of </w:t>
      </w:r>
      <w:proofErr w:type="spellStart"/>
      <w:r w:rsidRPr="00F67DE2">
        <w:rPr>
          <w:rFonts w:ascii="Times New Roman" w:hAnsi="Times New Roman" w:cs="Times New Roman"/>
          <w:sz w:val="20"/>
        </w:rPr>
        <w:t>small</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Li</w:t>
      </w:r>
      <w:proofErr w:type="spellEnd"/>
      <w:r w:rsidRPr="00F67DE2">
        <w:rPr>
          <w:rFonts w:ascii="Times New Roman" w:hAnsi="Times New Roman" w:cs="Times New Roman"/>
          <w:sz w:val="20"/>
        </w:rPr>
        <w:t xml:space="preserve">-B </w:t>
      </w:r>
      <w:proofErr w:type="spellStart"/>
      <w:r w:rsidRPr="00F67DE2">
        <w:rPr>
          <w:rFonts w:ascii="Times New Roman" w:hAnsi="Times New Roman" w:cs="Times New Roman"/>
          <w:sz w:val="20"/>
        </w:rPr>
        <w:t>and</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Li</w:t>
      </w:r>
      <w:proofErr w:type="spellEnd"/>
      <w:r w:rsidRPr="00F67DE2">
        <w:rPr>
          <w:rFonts w:ascii="Times New Roman" w:hAnsi="Times New Roman" w:cs="Times New Roman"/>
          <w:sz w:val="20"/>
        </w:rPr>
        <w:t xml:space="preserve"> B-H </w:t>
      </w:r>
      <w:proofErr w:type="spellStart"/>
      <w:r w:rsidRPr="00F67DE2">
        <w:rPr>
          <w:rFonts w:ascii="Times New Roman" w:hAnsi="Times New Roman" w:cs="Times New Roman"/>
          <w:sz w:val="20"/>
        </w:rPr>
        <w:t>clusters</w:t>
      </w:r>
      <w:proofErr w:type="spellEnd"/>
      <w:r w:rsidRPr="00F67DE2">
        <w:rPr>
          <w:rFonts w:ascii="Times New Roman" w:hAnsi="Times New Roman" w:cs="Times New Roman"/>
          <w:sz w:val="20"/>
        </w:rPr>
        <w:t xml:space="preserve">” </w:t>
      </w:r>
      <w:r w:rsidRPr="00F67DE2">
        <w:rPr>
          <w:rFonts w:ascii="Times New Roman" w:hAnsi="Times New Roman" w:cs="Times New Roman"/>
          <w:b/>
          <w:i/>
          <w:sz w:val="20"/>
        </w:rPr>
        <w:t xml:space="preserve">International </w:t>
      </w:r>
      <w:proofErr w:type="spellStart"/>
      <w:r w:rsidRPr="00F67DE2">
        <w:rPr>
          <w:rFonts w:ascii="Times New Roman" w:hAnsi="Times New Roman" w:cs="Times New Roman"/>
          <w:b/>
          <w:i/>
          <w:sz w:val="20"/>
        </w:rPr>
        <w:t>Journal</w:t>
      </w:r>
      <w:proofErr w:type="spellEnd"/>
      <w:r w:rsidRPr="00F67DE2">
        <w:rPr>
          <w:rFonts w:ascii="Times New Roman" w:hAnsi="Times New Roman" w:cs="Times New Roman"/>
          <w:b/>
          <w:i/>
          <w:sz w:val="20"/>
        </w:rPr>
        <w:t xml:space="preserve"> of </w:t>
      </w:r>
      <w:proofErr w:type="spellStart"/>
      <w:r w:rsidRPr="00F67DE2">
        <w:rPr>
          <w:rFonts w:ascii="Times New Roman" w:hAnsi="Times New Roman" w:cs="Times New Roman"/>
          <w:b/>
          <w:i/>
          <w:sz w:val="20"/>
        </w:rPr>
        <w:t>Hydrojen</w:t>
      </w:r>
      <w:proofErr w:type="spellEnd"/>
      <w:r w:rsidRPr="00F67DE2">
        <w:rPr>
          <w:rFonts w:ascii="Times New Roman" w:hAnsi="Times New Roman" w:cs="Times New Roman"/>
          <w:b/>
          <w:i/>
          <w:sz w:val="20"/>
        </w:rPr>
        <w:t xml:space="preserve"> </w:t>
      </w:r>
      <w:proofErr w:type="spellStart"/>
      <w:r w:rsidRPr="00F67DE2">
        <w:rPr>
          <w:rFonts w:ascii="Times New Roman" w:hAnsi="Times New Roman" w:cs="Times New Roman"/>
          <w:b/>
          <w:i/>
          <w:sz w:val="20"/>
        </w:rPr>
        <w:t>Energy</w:t>
      </w:r>
      <w:proofErr w:type="spellEnd"/>
      <w:r w:rsidRPr="00F67DE2">
        <w:rPr>
          <w:rFonts w:ascii="Times New Roman" w:hAnsi="Times New Roman" w:cs="Times New Roman"/>
          <w:sz w:val="20"/>
        </w:rPr>
        <w:t xml:space="preserve">, 34, 4797-4816, 2009  </w:t>
      </w:r>
      <w:r w:rsidRPr="00F67DE2">
        <w:rPr>
          <w:rFonts w:ascii="Times New Roman" w:hAnsi="Times New Roman" w:cs="Times New Roman"/>
          <w:i/>
          <w:sz w:val="20"/>
        </w:rPr>
        <w:t xml:space="preserve">(Kaynak </w:t>
      </w:r>
      <w:proofErr w:type="spellStart"/>
      <w:r w:rsidRPr="00F67DE2">
        <w:rPr>
          <w:rFonts w:ascii="Times New Roman" w:hAnsi="Times New Roman" w:cs="Times New Roman"/>
          <w:i/>
          <w:sz w:val="20"/>
        </w:rPr>
        <w:t>Makele</w:t>
      </w:r>
      <w:proofErr w:type="spellEnd"/>
      <w:r w:rsidRPr="00F67DE2">
        <w:rPr>
          <w:rFonts w:ascii="Times New Roman" w:hAnsi="Times New Roman" w:cs="Times New Roman"/>
          <w:i/>
          <w:sz w:val="20"/>
        </w:rPr>
        <w:t xml:space="preserve"> ise)</w:t>
      </w:r>
    </w:p>
    <w:p w14:paraId="3474857B" w14:textId="77777777" w:rsidR="00F67DE2" w:rsidRPr="00F67DE2" w:rsidRDefault="00F77E13" w:rsidP="005160C5">
      <w:pPr>
        <w:pStyle w:val="ListeParagraf"/>
        <w:numPr>
          <w:ilvl w:val="0"/>
          <w:numId w:val="12"/>
        </w:numPr>
        <w:ind w:left="720" w:hanging="709"/>
        <w:rPr>
          <w:rFonts w:ascii="Times New Roman" w:hAnsi="Times New Roman" w:cs="Times New Roman"/>
          <w:sz w:val="20"/>
        </w:rPr>
      </w:pPr>
      <w:proofErr w:type="spellStart"/>
      <w:r w:rsidRPr="00F67DE2">
        <w:rPr>
          <w:rFonts w:ascii="Times New Roman" w:hAnsi="Times New Roman" w:cs="Times New Roman"/>
          <w:sz w:val="20"/>
        </w:rPr>
        <w:t>Chapra</w:t>
      </w:r>
      <w:proofErr w:type="spellEnd"/>
      <w:r w:rsidRPr="00F67DE2">
        <w:rPr>
          <w:rFonts w:ascii="Times New Roman" w:hAnsi="Times New Roman" w:cs="Times New Roman"/>
          <w:sz w:val="20"/>
        </w:rPr>
        <w:t xml:space="preserve"> C</w:t>
      </w:r>
      <w:proofErr w:type="gramStart"/>
      <w:r w:rsidRPr="00F67DE2">
        <w:rPr>
          <w:rFonts w:ascii="Times New Roman" w:hAnsi="Times New Roman" w:cs="Times New Roman"/>
          <w:sz w:val="20"/>
        </w:rPr>
        <w:t>.,</w:t>
      </w:r>
      <w:proofErr w:type="gramEnd"/>
      <w:r w:rsidRPr="00F67DE2">
        <w:rPr>
          <w:rFonts w:ascii="Times New Roman" w:hAnsi="Times New Roman" w:cs="Times New Roman"/>
          <w:sz w:val="20"/>
        </w:rPr>
        <w:t xml:space="preserve"> S., </w:t>
      </w:r>
      <w:proofErr w:type="spellStart"/>
      <w:r w:rsidRPr="00F67DE2">
        <w:rPr>
          <w:rFonts w:ascii="Times New Roman" w:hAnsi="Times New Roman" w:cs="Times New Roman"/>
          <w:sz w:val="20"/>
        </w:rPr>
        <w:t>Canale</w:t>
      </w:r>
      <w:proofErr w:type="spellEnd"/>
      <w:r w:rsidRPr="00F67DE2">
        <w:rPr>
          <w:rFonts w:ascii="Times New Roman" w:hAnsi="Times New Roman" w:cs="Times New Roman"/>
          <w:sz w:val="20"/>
        </w:rPr>
        <w:t xml:space="preserve"> R., P., “Yazılım ve Programlama Uygulamalarıyla Mühendisler için Sayısal Yöntemler” </w:t>
      </w:r>
      <w:r w:rsidRPr="00F67DE2">
        <w:rPr>
          <w:rFonts w:ascii="Times New Roman" w:hAnsi="Times New Roman" w:cs="Times New Roman"/>
          <w:i/>
          <w:sz w:val="20"/>
        </w:rPr>
        <w:t>Literatür Yayınları</w:t>
      </w:r>
      <w:r w:rsidRPr="00F67DE2">
        <w:rPr>
          <w:rFonts w:ascii="Times New Roman" w:hAnsi="Times New Roman" w:cs="Times New Roman"/>
          <w:sz w:val="20"/>
        </w:rPr>
        <w:t xml:space="preserve">, 1004s, İstanbul, 2003 </w:t>
      </w:r>
      <w:r w:rsidRPr="00F67DE2">
        <w:rPr>
          <w:rFonts w:ascii="Times New Roman" w:hAnsi="Times New Roman" w:cs="Times New Roman"/>
          <w:i/>
          <w:sz w:val="20"/>
        </w:rPr>
        <w:t>( Kaynak Kitap ise)</w:t>
      </w:r>
    </w:p>
    <w:p w14:paraId="75318B0F" w14:textId="77777777" w:rsidR="00F67DE2" w:rsidRPr="00F67DE2" w:rsidRDefault="00F77E13" w:rsidP="00332DE7">
      <w:pPr>
        <w:pStyle w:val="ListeParagraf"/>
        <w:numPr>
          <w:ilvl w:val="0"/>
          <w:numId w:val="12"/>
        </w:numPr>
        <w:ind w:left="720" w:hanging="709"/>
        <w:rPr>
          <w:rFonts w:ascii="Times New Roman" w:hAnsi="Times New Roman" w:cs="Times New Roman"/>
          <w:sz w:val="20"/>
        </w:rPr>
      </w:pPr>
      <w:proofErr w:type="spellStart"/>
      <w:r w:rsidRPr="00F67DE2">
        <w:rPr>
          <w:rFonts w:ascii="Times New Roman" w:hAnsi="Times New Roman" w:cs="Times New Roman"/>
          <w:sz w:val="20"/>
        </w:rPr>
        <w:t>Cassidy</w:t>
      </w:r>
      <w:proofErr w:type="spellEnd"/>
      <w:r w:rsidRPr="00F67DE2">
        <w:rPr>
          <w:rFonts w:ascii="Times New Roman" w:hAnsi="Times New Roman" w:cs="Times New Roman"/>
          <w:sz w:val="20"/>
        </w:rPr>
        <w:t xml:space="preserve"> J., </w:t>
      </w:r>
      <w:proofErr w:type="spellStart"/>
      <w:r w:rsidRPr="00F67DE2">
        <w:rPr>
          <w:rFonts w:ascii="Times New Roman" w:hAnsi="Times New Roman" w:cs="Times New Roman"/>
          <w:sz w:val="20"/>
        </w:rPr>
        <w:t>Elder</w:t>
      </w:r>
      <w:proofErr w:type="spellEnd"/>
      <w:r w:rsidRPr="00F67DE2">
        <w:rPr>
          <w:rFonts w:ascii="Times New Roman" w:hAnsi="Times New Roman" w:cs="Times New Roman"/>
          <w:sz w:val="20"/>
        </w:rPr>
        <w:t xml:space="preserve"> R., “</w:t>
      </w:r>
      <w:proofErr w:type="spellStart"/>
      <w:r w:rsidRPr="00F67DE2">
        <w:rPr>
          <w:rFonts w:ascii="Times New Roman" w:hAnsi="Times New Roman" w:cs="Times New Roman"/>
          <w:sz w:val="20"/>
        </w:rPr>
        <w:t>Spillways</w:t>
      </w:r>
      <w:proofErr w:type="spellEnd"/>
      <w:r w:rsidRPr="00F67DE2">
        <w:rPr>
          <w:rFonts w:ascii="Times New Roman" w:hAnsi="Times New Roman" w:cs="Times New Roman"/>
          <w:sz w:val="20"/>
        </w:rPr>
        <w:t xml:space="preserve"> of </w:t>
      </w:r>
      <w:proofErr w:type="spellStart"/>
      <w:r w:rsidRPr="00F67DE2">
        <w:rPr>
          <w:rFonts w:ascii="Times New Roman" w:hAnsi="Times New Roman" w:cs="Times New Roman"/>
          <w:sz w:val="20"/>
        </w:rPr>
        <w:t>high</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dams</w:t>
      </w:r>
      <w:proofErr w:type="spellEnd"/>
      <w:r w:rsidRPr="00F67DE2">
        <w:rPr>
          <w:rFonts w:ascii="Times New Roman" w:hAnsi="Times New Roman" w:cs="Times New Roman"/>
          <w:sz w:val="20"/>
        </w:rPr>
        <w:t xml:space="preserve">, in </w:t>
      </w:r>
      <w:proofErr w:type="spellStart"/>
      <w:r w:rsidRPr="00F67DE2">
        <w:rPr>
          <w:rFonts w:ascii="Times New Roman" w:hAnsi="Times New Roman" w:cs="Times New Roman"/>
          <w:sz w:val="20"/>
        </w:rPr>
        <w:t>Developments</w:t>
      </w:r>
      <w:proofErr w:type="spellEnd"/>
      <w:r w:rsidRPr="00F67DE2">
        <w:rPr>
          <w:rFonts w:ascii="Times New Roman" w:hAnsi="Times New Roman" w:cs="Times New Roman"/>
          <w:sz w:val="20"/>
        </w:rPr>
        <w:t xml:space="preserve"> in </w:t>
      </w:r>
      <w:proofErr w:type="spellStart"/>
      <w:r w:rsidRPr="00F67DE2">
        <w:rPr>
          <w:rFonts w:ascii="Times New Roman" w:hAnsi="Times New Roman" w:cs="Times New Roman"/>
          <w:sz w:val="20"/>
        </w:rPr>
        <w:t>Hydraulic</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Engineering</w:t>
      </w:r>
      <w:proofErr w:type="spellEnd"/>
      <w:r w:rsidRPr="00F67DE2">
        <w:rPr>
          <w:rFonts w:ascii="Times New Roman" w:hAnsi="Times New Roman" w:cs="Times New Roman"/>
          <w:sz w:val="20"/>
        </w:rPr>
        <w:t xml:space="preserve">” 2, </w:t>
      </w:r>
      <w:proofErr w:type="spellStart"/>
      <w:r w:rsidRPr="00F67DE2">
        <w:rPr>
          <w:rFonts w:ascii="Times New Roman" w:hAnsi="Times New Roman" w:cs="Times New Roman"/>
          <w:sz w:val="20"/>
        </w:rPr>
        <w:t>Edited</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by</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Novak</w:t>
      </w:r>
      <w:proofErr w:type="spellEnd"/>
      <w:r w:rsidRPr="00F67DE2">
        <w:rPr>
          <w:rFonts w:ascii="Times New Roman" w:hAnsi="Times New Roman" w:cs="Times New Roman"/>
          <w:sz w:val="20"/>
        </w:rPr>
        <w:t xml:space="preserve"> P., </w:t>
      </w:r>
      <w:proofErr w:type="spellStart"/>
      <w:r w:rsidRPr="00F67DE2">
        <w:rPr>
          <w:rFonts w:ascii="Times New Roman" w:hAnsi="Times New Roman" w:cs="Times New Roman"/>
          <w:i/>
          <w:sz w:val="20"/>
        </w:rPr>
        <w:t>Aplied</w:t>
      </w:r>
      <w:proofErr w:type="spellEnd"/>
      <w:r w:rsidRPr="00F67DE2">
        <w:rPr>
          <w:rFonts w:ascii="Times New Roman" w:hAnsi="Times New Roman" w:cs="Times New Roman"/>
          <w:i/>
          <w:sz w:val="20"/>
        </w:rPr>
        <w:t xml:space="preserve"> </w:t>
      </w:r>
      <w:proofErr w:type="spellStart"/>
      <w:r w:rsidRPr="00F67DE2">
        <w:rPr>
          <w:rFonts w:ascii="Times New Roman" w:hAnsi="Times New Roman" w:cs="Times New Roman"/>
          <w:i/>
          <w:sz w:val="20"/>
        </w:rPr>
        <w:t>Science</w:t>
      </w:r>
      <w:proofErr w:type="spellEnd"/>
      <w:r w:rsidRPr="00F67DE2">
        <w:rPr>
          <w:rFonts w:ascii="Times New Roman" w:hAnsi="Times New Roman" w:cs="Times New Roman"/>
          <w:i/>
          <w:sz w:val="20"/>
        </w:rPr>
        <w:t xml:space="preserve"> </w:t>
      </w:r>
      <w:proofErr w:type="spellStart"/>
      <w:r w:rsidRPr="00F67DE2">
        <w:rPr>
          <w:rFonts w:ascii="Times New Roman" w:hAnsi="Times New Roman" w:cs="Times New Roman"/>
          <w:i/>
          <w:sz w:val="20"/>
        </w:rPr>
        <w:t>Publishers</w:t>
      </w:r>
      <w:proofErr w:type="spellEnd"/>
      <w:r w:rsidRPr="00F67DE2">
        <w:rPr>
          <w:rFonts w:ascii="Times New Roman" w:hAnsi="Times New Roman" w:cs="Times New Roman"/>
          <w:i/>
          <w:sz w:val="20"/>
        </w:rPr>
        <w:t xml:space="preserve"> Ltd. </w:t>
      </w:r>
      <w:proofErr w:type="spellStart"/>
      <w:r w:rsidRPr="00F67DE2">
        <w:rPr>
          <w:rFonts w:ascii="Times New Roman" w:hAnsi="Times New Roman" w:cs="Times New Roman"/>
          <w:i/>
          <w:sz w:val="20"/>
        </w:rPr>
        <w:t>Essex</w:t>
      </w:r>
      <w:proofErr w:type="spellEnd"/>
      <w:r w:rsidRPr="00F67DE2">
        <w:rPr>
          <w:rFonts w:ascii="Times New Roman" w:hAnsi="Times New Roman" w:cs="Times New Roman"/>
          <w:i/>
          <w:sz w:val="20"/>
        </w:rPr>
        <w:t>, UK</w:t>
      </w:r>
      <w:r w:rsidRPr="00F67DE2">
        <w:rPr>
          <w:rFonts w:ascii="Times New Roman" w:hAnsi="Times New Roman" w:cs="Times New Roman"/>
          <w:sz w:val="20"/>
        </w:rPr>
        <w:t xml:space="preserve">, 153-173, 1984 </w:t>
      </w:r>
      <w:r w:rsidRPr="00F67DE2">
        <w:rPr>
          <w:rFonts w:ascii="Times New Roman" w:hAnsi="Times New Roman" w:cs="Times New Roman"/>
          <w:i/>
          <w:sz w:val="20"/>
        </w:rPr>
        <w:t>(Kaynak Kitap Bölümü ise</w:t>
      </w:r>
    </w:p>
    <w:p w14:paraId="08B0B451" w14:textId="77777777" w:rsidR="00F67DE2" w:rsidRPr="00F67DE2" w:rsidRDefault="00F77E13" w:rsidP="00F57CA1">
      <w:pPr>
        <w:pStyle w:val="ListeParagraf"/>
        <w:numPr>
          <w:ilvl w:val="0"/>
          <w:numId w:val="12"/>
        </w:numPr>
        <w:spacing w:line="256" w:lineRule="auto"/>
        <w:ind w:left="720" w:hanging="709"/>
        <w:jc w:val="left"/>
        <w:rPr>
          <w:rFonts w:ascii="Times New Roman" w:hAnsi="Times New Roman" w:cs="Times New Roman"/>
          <w:szCs w:val="20"/>
        </w:rPr>
      </w:pPr>
      <w:r w:rsidRPr="00F67DE2">
        <w:rPr>
          <w:rFonts w:ascii="Times New Roman" w:hAnsi="Times New Roman" w:cs="Times New Roman"/>
          <w:sz w:val="20"/>
        </w:rPr>
        <w:t>Tabur M. A</w:t>
      </w:r>
      <w:proofErr w:type="gramStart"/>
      <w:r w:rsidRPr="00F67DE2">
        <w:rPr>
          <w:rFonts w:ascii="Times New Roman" w:hAnsi="Times New Roman" w:cs="Times New Roman"/>
          <w:sz w:val="20"/>
        </w:rPr>
        <w:t>.,</w:t>
      </w:r>
      <w:proofErr w:type="gramEnd"/>
      <w:r w:rsidRPr="00F67DE2">
        <w:rPr>
          <w:rFonts w:ascii="Times New Roman" w:hAnsi="Times New Roman" w:cs="Times New Roman"/>
          <w:sz w:val="20"/>
        </w:rPr>
        <w:t xml:space="preserve"> Uzun A., Ayvaz Y., “ </w:t>
      </w:r>
      <w:proofErr w:type="spellStart"/>
      <w:r w:rsidRPr="00F67DE2">
        <w:rPr>
          <w:rFonts w:ascii="Times New Roman" w:hAnsi="Times New Roman" w:cs="Times New Roman"/>
          <w:sz w:val="20"/>
        </w:rPr>
        <w:t>Why</w:t>
      </w:r>
      <w:proofErr w:type="spellEnd"/>
      <w:r w:rsidRPr="00F67DE2">
        <w:rPr>
          <w:rFonts w:ascii="Times New Roman" w:hAnsi="Times New Roman" w:cs="Times New Roman"/>
          <w:sz w:val="20"/>
        </w:rPr>
        <w:t xml:space="preserve"> is White-</w:t>
      </w:r>
      <w:proofErr w:type="spellStart"/>
      <w:r w:rsidRPr="00F67DE2">
        <w:rPr>
          <w:rFonts w:ascii="Times New Roman" w:hAnsi="Times New Roman" w:cs="Times New Roman"/>
          <w:sz w:val="20"/>
        </w:rPr>
        <w:t>headed</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Duck</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Wintering</w:t>
      </w:r>
      <w:proofErr w:type="spellEnd"/>
      <w:r w:rsidRPr="00F67DE2">
        <w:rPr>
          <w:rFonts w:ascii="Times New Roman" w:hAnsi="Times New Roman" w:cs="Times New Roman"/>
          <w:sz w:val="20"/>
        </w:rPr>
        <w:t xml:space="preserve"> in Lake Burdur (</w:t>
      </w:r>
      <w:proofErr w:type="spellStart"/>
      <w:r w:rsidRPr="00F67DE2">
        <w:rPr>
          <w:rFonts w:ascii="Times New Roman" w:hAnsi="Times New Roman" w:cs="Times New Roman"/>
          <w:sz w:val="20"/>
        </w:rPr>
        <w:t>Turkey</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decrasing</w:t>
      </w:r>
      <w:proofErr w:type="spellEnd"/>
      <w:r w:rsidRPr="00F67DE2">
        <w:rPr>
          <w:rFonts w:ascii="Times New Roman" w:hAnsi="Times New Roman" w:cs="Times New Roman"/>
          <w:sz w:val="20"/>
        </w:rPr>
        <w:t xml:space="preserve">?” </w:t>
      </w:r>
      <w:r w:rsidRPr="00F67DE2">
        <w:rPr>
          <w:rFonts w:ascii="Times New Roman" w:hAnsi="Times New Roman" w:cs="Times New Roman"/>
          <w:i/>
          <w:sz w:val="20"/>
        </w:rPr>
        <w:t>1</w:t>
      </w:r>
      <w:r w:rsidRPr="00F67DE2">
        <w:rPr>
          <w:rFonts w:ascii="Times New Roman" w:hAnsi="Times New Roman" w:cs="Times New Roman"/>
          <w:i/>
          <w:sz w:val="20"/>
          <w:vertAlign w:val="superscript"/>
        </w:rPr>
        <w:t xml:space="preserve">st </w:t>
      </w:r>
      <w:r w:rsidRPr="00F67DE2">
        <w:rPr>
          <w:rFonts w:ascii="Times New Roman" w:hAnsi="Times New Roman" w:cs="Times New Roman"/>
          <w:i/>
          <w:sz w:val="20"/>
        </w:rPr>
        <w:t xml:space="preserve">International </w:t>
      </w:r>
      <w:proofErr w:type="spellStart"/>
      <w:r w:rsidRPr="00F67DE2">
        <w:rPr>
          <w:rFonts w:ascii="Times New Roman" w:hAnsi="Times New Roman" w:cs="Times New Roman"/>
          <w:i/>
          <w:sz w:val="20"/>
        </w:rPr>
        <w:t>Eurasian</w:t>
      </w:r>
      <w:proofErr w:type="spellEnd"/>
      <w:r w:rsidRPr="00F67DE2">
        <w:rPr>
          <w:rFonts w:ascii="Times New Roman" w:hAnsi="Times New Roman" w:cs="Times New Roman"/>
          <w:i/>
          <w:sz w:val="20"/>
        </w:rPr>
        <w:t xml:space="preserve"> </w:t>
      </w:r>
      <w:proofErr w:type="spellStart"/>
      <w:r w:rsidRPr="00F67DE2">
        <w:rPr>
          <w:rFonts w:ascii="Times New Roman" w:hAnsi="Times New Roman" w:cs="Times New Roman"/>
          <w:i/>
          <w:sz w:val="20"/>
        </w:rPr>
        <w:t>Ornithology</w:t>
      </w:r>
      <w:proofErr w:type="spellEnd"/>
      <w:r w:rsidRPr="00F67DE2">
        <w:rPr>
          <w:rFonts w:ascii="Times New Roman" w:hAnsi="Times New Roman" w:cs="Times New Roman"/>
          <w:i/>
          <w:sz w:val="20"/>
        </w:rPr>
        <w:t xml:space="preserve"> </w:t>
      </w:r>
      <w:proofErr w:type="spellStart"/>
      <w:r w:rsidRPr="00F67DE2">
        <w:rPr>
          <w:rFonts w:ascii="Times New Roman" w:hAnsi="Times New Roman" w:cs="Times New Roman"/>
          <w:i/>
          <w:sz w:val="20"/>
        </w:rPr>
        <w:t>Congress</w:t>
      </w:r>
      <w:proofErr w:type="spellEnd"/>
      <w:r w:rsidRPr="00F67DE2">
        <w:rPr>
          <w:rFonts w:ascii="Times New Roman" w:hAnsi="Times New Roman" w:cs="Times New Roman"/>
          <w:sz w:val="20"/>
        </w:rPr>
        <w:t xml:space="preserve"> 8-11 April, </w:t>
      </w:r>
      <w:proofErr w:type="spellStart"/>
      <w:r w:rsidRPr="00F67DE2">
        <w:rPr>
          <w:rFonts w:ascii="Times New Roman" w:hAnsi="Times New Roman" w:cs="Times New Roman"/>
          <w:sz w:val="20"/>
        </w:rPr>
        <w:t>Absract</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Book</w:t>
      </w:r>
      <w:proofErr w:type="spellEnd"/>
      <w:r w:rsidRPr="00F67DE2">
        <w:rPr>
          <w:rFonts w:ascii="Times New Roman" w:hAnsi="Times New Roman" w:cs="Times New Roman"/>
          <w:sz w:val="20"/>
        </w:rPr>
        <w:t xml:space="preserve">, 63 s, Antalya, 2004 </w:t>
      </w:r>
      <w:r w:rsidRPr="00F67DE2">
        <w:rPr>
          <w:rFonts w:ascii="Times New Roman" w:hAnsi="Times New Roman" w:cs="Times New Roman"/>
          <w:i/>
          <w:sz w:val="20"/>
        </w:rPr>
        <w:t>(Kaynak Sempozyum bildirisi ise)</w:t>
      </w:r>
    </w:p>
    <w:p w14:paraId="7E023042" w14:textId="77777777" w:rsidR="00D01ED9" w:rsidRPr="00F67DE2" w:rsidRDefault="00F77E13" w:rsidP="00F57CA1">
      <w:pPr>
        <w:pStyle w:val="ListeParagraf"/>
        <w:numPr>
          <w:ilvl w:val="0"/>
          <w:numId w:val="12"/>
        </w:numPr>
        <w:spacing w:line="256" w:lineRule="auto"/>
        <w:ind w:left="720" w:hanging="709"/>
        <w:jc w:val="left"/>
        <w:rPr>
          <w:rFonts w:ascii="Times New Roman" w:hAnsi="Times New Roman" w:cs="Times New Roman"/>
          <w:szCs w:val="20"/>
        </w:rPr>
      </w:pPr>
      <w:r w:rsidRPr="00F67DE2">
        <w:rPr>
          <w:rFonts w:ascii="Times New Roman" w:hAnsi="Times New Roman" w:cs="Times New Roman"/>
          <w:sz w:val="20"/>
        </w:rPr>
        <w:t>Şenel F</w:t>
      </w:r>
      <w:proofErr w:type="gramStart"/>
      <w:r w:rsidRPr="00F67DE2">
        <w:rPr>
          <w:rFonts w:ascii="Times New Roman" w:hAnsi="Times New Roman" w:cs="Times New Roman"/>
          <w:sz w:val="20"/>
        </w:rPr>
        <w:t>.,</w:t>
      </w:r>
      <w:proofErr w:type="gramEnd"/>
      <w:r w:rsidRPr="00F67DE2">
        <w:rPr>
          <w:rFonts w:ascii="Times New Roman" w:hAnsi="Times New Roman" w:cs="Times New Roman"/>
          <w:sz w:val="20"/>
        </w:rPr>
        <w:t xml:space="preserve"> “ Türkiye’de Yetişen </w:t>
      </w:r>
      <w:proofErr w:type="spellStart"/>
      <w:r w:rsidRPr="00F67DE2">
        <w:rPr>
          <w:rFonts w:ascii="Times New Roman" w:hAnsi="Times New Roman" w:cs="Times New Roman"/>
          <w:sz w:val="20"/>
        </w:rPr>
        <w:t>Artemisa</w:t>
      </w:r>
      <w:proofErr w:type="spellEnd"/>
      <w:r w:rsidRPr="00F67DE2">
        <w:rPr>
          <w:rFonts w:ascii="Times New Roman" w:hAnsi="Times New Roman" w:cs="Times New Roman"/>
          <w:sz w:val="20"/>
        </w:rPr>
        <w:t xml:space="preserve"> L. (</w:t>
      </w:r>
      <w:proofErr w:type="spellStart"/>
      <w:r w:rsidRPr="00F67DE2">
        <w:rPr>
          <w:rFonts w:ascii="Times New Roman" w:hAnsi="Times New Roman" w:cs="Times New Roman"/>
          <w:sz w:val="20"/>
        </w:rPr>
        <w:t>Asteraceace</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Taksonlarının</w:t>
      </w:r>
      <w:proofErr w:type="spellEnd"/>
      <w:r w:rsidRPr="00F67DE2">
        <w:rPr>
          <w:rFonts w:ascii="Times New Roman" w:hAnsi="Times New Roman" w:cs="Times New Roman"/>
          <w:sz w:val="20"/>
        </w:rPr>
        <w:t xml:space="preserve"> </w:t>
      </w:r>
      <w:proofErr w:type="spellStart"/>
      <w:r w:rsidRPr="00F67DE2">
        <w:rPr>
          <w:rFonts w:ascii="Times New Roman" w:hAnsi="Times New Roman" w:cs="Times New Roman"/>
          <w:sz w:val="20"/>
        </w:rPr>
        <w:t>Taksonomik</w:t>
      </w:r>
      <w:proofErr w:type="spellEnd"/>
      <w:r w:rsidRPr="00F67DE2">
        <w:rPr>
          <w:rFonts w:ascii="Times New Roman" w:hAnsi="Times New Roman" w:cs="Times New Roman"/>
          <w:sz w:val="20"/>
        </w:rPr>
        <w:t xml:space="preserve"> Revizyonu” Fırat Üniversitesi, </w:t>
      </w:r>
      <w:r w:rsidRPr="00F67DE2">
        <w:rPr>
          <w:rFonts w:ascii="Times New Roman" w:hAnsi="Times New Roman" w:cs="Times New Roman"/>
          <w:i/>
          <w:sz w:val="20"/>
        </w:rPr>
        <w:t>Fen Bilimleri Enstitüsü, Doktora tezi</w:t>
      </w:r>
      <w:r w:rsidRPr="00F67DE2">
        <w:rPr>
          <w:rFonts w:ascii="Times New Roman" w:hAnsi="Times New Roman" w:cs="Times New Roman"/>
          <w:sz w:val="20"/>
        </w:rPr>
        <w:t xml:space="preserve">, 348s, </w:t>
      </w:r>
      <w:proofErr w:type="spellStart"/>
      <w:r w:rsidRPr="00F67DE2">
        <w:rPr>
          <w:rFonts w:ascii="Times New Roman" w:hAnsi="Times New Roman" w:cs="Times New Roman"/>
          <w:sz w:val="20"/>
        </w:rPr>
        <w:t>Elaziğ</w:t>
      </w:r>
      <w:proofErr w:type="spellEnd"/>
      <w:r w:rsidRPr="00F67DE2">
        <w:rPr>
          <w:rFonts w:ascii="Times New Roman" w:hAnsi="Times New Roman" w:cs="Times New Roman"/>
          <w:sz w:val="20"/>
        </w:rPr>
        <w:t xml:space="preserve">, 2010 </w:t>
      </w:r>
      <w:r w:rsidRPr="00F67DE2">
        <w:rPr>
          <w:rFonts w:ascii="Times New Roman" w:hAnsi="Times New Roman" w:cs="Times New Roman"/>
          <w:i/>
          <w:sz w:val="20"/>
        </w:rPr>
        <w:t>(Kaynak Tez ise)</w:t>
      </w:r>
    </w:p>
    <w:p w14:paraId="350253F4" w14:textId="77777777" w:rsidR="00D01ED9" w:rsidRDefault="00D01ED9">
      <w:pPr>
        <w:suppressAutoHyphens w:val="0"/>
        <w:spacing w:after="160" w:line="259" w:lineRule="auto"/>
        <w:jc w:val="left"/>
        <w:rPr>
          <w:rFonts w:ascii="Times New Roman" w:hAnsi="Times New Roman" w:cs="Times New Roman"/>
          <w:szCs w:val="20"/>
        </w:rPr>
      </w:pPr>
      <w:r>
        <w:rPr>
          <w:rFonts w:ascii="Times New Roman" w:hAnsi="Times New Roman" w:cs="Times New Roman"/>
          <w:szCs w:val="20"/>
        </w:rPr>
        <w:br w:type="page"/>
      </w:r>
    </w:p>
    <w:p w14:paraId="355B9AC6" w14:textId="77777777" w:rsidR="00F77E13" w:rsidRPr="00D01ED9" w:rsidRDefault="00D01ED9" w:rsidP="00D01ED9">
      <w:pPr>
        <w:suppressAutoHyphens w:val="0"/>
        <w:spacing w:after="160" w:line="259" w:lineRule="auto"/>
        <w:jc w:val="left"/>
        <w:rPr>
          <w:rFonts w:ascii="Times New Roman" w:hAnsi="Times New Roman" w:cs="Times New Roman"/>
          <w:szCs w:val="20"/>
        </w:rPr>
      </w:pPr>
      <w:r>
        <w:rPr>
          <w:rFonts w:ascii="Times New Roman" w:hAnsi="Times New Roman" w:cs="Times New Roman"/>
          <w:sz w:val="20"/>
          <w:szCs w:val="20"/>
        </w:rPr>
        <w:lastRenderedPageBreak/>
        <w:t xml:space="preserve"> </w:t>
      </w:r>
    </w:p>
    <w:p w14:paraId="164D5D52" w14:textId="77777777" w:rsidR="00F77E13" w:rsidRDefault="00F77E13" w:rsidP="00602BA8">
      <w:pPr>
        <w:pStyle w:val="Balk2"/>
        <w:rPr>
          <w:rFonts w:cs="Times New Roman"/>
        </w:rPr>
      </w:pPr>
      <w:r>
        <w:t>Ekler</w:t>
      </w:r>
    </w:p>
    <w:p w14:paraId="3101DFE4" w14:textId="222D2CDE" w:rsidR="00F77E13" w:rsidRDefault="00F77E13" w:rsidP="00602BA8">
      <w:pPr>
        <w:ind w:firstLine="360"/>
        <w:rPr>
          <w:rFonts w:ascii="Times New Roman" w:eastAsiaTheme="minorHAnsi" w:hAnsi="Times New Roman" w:cs="Times New Roman"/>
          <w:sz w:val="20"/>
          <w:szCs w:val="20"/>
        </w:rPr>
      </w:pPr>
      <w:r>
        <w:rPr>
          <w:rFonts w:ascii="Times New Roman" w:hAnsi="Times New Roman" w:cs="Times New Roman"/>
          <w:sz w:val="20"/>
          <w:szCs w:val="20"/>
        </w:rPr>
        <w:t>Yeni bir sayfadan başlamalıdır. Araştırmada kullanılan ölçekler gibi ek bilgileri içerir. Metin içinde eklere mutlaka atıfta bulunulmalıdır.</w:t>
      </w:r>
    </w:p>
    <w:p w14:paraId="2FF70426" w14:textId="77777777" w:rsidR="00F77E13" w:rsidRDefault="00F77E13" w:rsidP="00F77E13">
      <w:pPr>
        <w:rPr>
          <w:rFonts w:ascii="Georgia" w:hAnsi="Georgia" w:cstheme="minorBidi"/>
        </w:rPr>
      </w:pPr>
    </w:p>
    <w:p w14:paraId="3266E2DF" w14:textId="77777777" w:rsidR="00F77E13" w:rsidRDefault="00F77E13" w:rsidP="00F77E13"/>
    <w:p w14:paraId="301A6047" w14:textId="77777777" w:rsidR="00F77E13" w:rsidRDefault="00F77E13" w:rsidP="00F77E13"/>
    <w:p w14:paraId="7EEC4068" w14:textId="77777777" w:rsidR="00F77E13" w:rsidRDefault="00F77E13" w:rsidP="00F77E13">
      <w:pPr>
        <w:spacing w:line="240" w:lineRule="auto"/>
        <w:ind w:left="709" w:hanging="709"/>
      </w:pPr>
    </w:p>
    <w:p w14:paraId="486FD3F6" w14:textId="77777777" w:rsidR="00F77E13" w:rsidRDefault="00F77E13" w:rsidP="00F77E13">
      <w:pPr>
        <w:spacing w:line="240" w:lineRule="auto"/>
        <w:ind w:left="709" w:hanging="709"/>
      </w:pPr>
    </w:p>
    <w:p w14:paraId="052359B7" w14:textId="77777777" w:rsidR="00F77E13" w:rsidRDefault="00F77E13" w:rsidP="00F77E13">
      <w:pPr>
        <w:spacing w:line="240" w:lineRule="auto"/>
        <w:ind w:left="709" w:hanging="709"/>
      </w:pPr>
    </w:p>
    <w:p w14:paraId="383570B0" w14:textId="77777777" w:rsidR="00F77E13" w:rsidRDefault="00F77E13" w:rsidP="00F77E13">
      <w:pPr>
        <w:spacing w:line="240" w:lineRule="auto"/>
        <w:ind w:left="709" w:hanging="709"/>
      </w:pPr>
    </w:p>
    <w:p w14:paraId="7530D40B" w14:textId="77777777" w:rsidR="00F77E13" w:rsidRDefault="00F77E13" w:rsidP="00F77E13">
      <w:pPr>
        <w:spacing w:line="240" w:lineRule="auto"/>
        <w:ind w:left="709" w:hanging="709"/>
      </w:pPr>
    </w:p>
    <w:p w14:paraId="6D43AE78" w14:textId="77777777" w:rsidR="00095050" w:rsidRDefault="00095050" w:rsidP="00F77E13">
      <w:pPr>
        <w:spacing w:after="0"/>
        <w:jc w:val="center"/>
        <w:outlineLvl w:val="0"/>
      </w:pPr>
    </w:p>
    <w:sectPr w:rsidR="00095050" w:rsidSect="00F77E13">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8C15" w14:textId="77777777" w:rsidR="00003BB9" w:rsidRDefault="00003BB9" w:rsidP="002D6CF8">
      <w:pPr>
        <w:spacing w:after="0" w:line="240" w:lineRule="auto"/>
      </w:pPr>
      <w:r>
        <w:separator/>
      </w:r>
    </w:p>
  </w:endnote>
  <w:endnote w:type="continuationSeparator" w:id="0">
    <w:p w14:paraId="116B1D0B" w14:textId="77777777" w:rsidR="00003BB9" w:rsidRDefault="00003BB9" w:rsidP="002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MTI10">
    <w:panose1 w:val="00000000000000000000"/>
    <w:charset w:val="02"/>
    <w:family w:val="decorative"/>
    <w:notTrueType/>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D10A" w14:textId="77777777" w:rsidR="00F77E13" w:rsidRDefault="00F77E13">
    <w:pPr>
      <w:pStyle w:val="AltBilgi"/>
      <w:jc w:val="right"/>
    </w:pPr>
  </w:p>
  <w:p w14:paraId="41D82ECB" w14:textId="77777777" w:rsidR="00BD02AE" w:rsidRDefault="00BD02A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5116"/>
      <w:docPartObj>
        <w:docPartGallery w:val="Page Numbers (Bottom of Page)"/>
        <w:docPartUnique/>
      </w:docPartObj>
    </w:sdtPr>
    <w:sdtEndPr>
      <w:rPr>
        <w:rFonts w:ascii="Times New Roman" w:hAnsi="Times New Roman" w:cs="Times New Roman"/>
      </w:rPr>
    </w:sdtEndPr>
    <w:sdtContent>
      <w:p w14:paraId="0707816F" w14:textId="0E30615E" w:rsidR="00F77E13" w:rsidRPr="00F77E13" w:rsidRDefault="00F77E13">
        <w:pPr>
          <w:pStyle w:val="AltBilgi"/>
          <w:jc w:val="right"/>
          <w:rPr>
            <w:rFonts w:ascii="Times New Roman" w:hAnsi="Times New Roman" w:cs="Times New Roman"/>
          </w:rPr>
        </w:pPr>
        <w:r w:rsidRPr="00F77E13">
          <w:rPr>
            <w:rFonts w:ascii="Times New Roman" w:hAnsi="Times New Roman" w:cs="Times New Roman"/>
          </w:rPr>
          <w:fldChar w:fldCharType="begin"/>
        </w:r>
        <w:r w:rsidRPr="00F77E13">
          <w:rPr>
            <w:rFonts w:ascii="Times New Roman" w:hAnsi="Times New Roman" w:cs="Times New Roman"/>
          </w:rPr>
          <w:instrText>PAGE   \* MERGEFORMAT</w:instrText>
        </w:r>
        <w:r w:rsidRPr="00F77E13">
          <w:rPr>
            <w:rFonts w:ascii="Times New Roman" w:hAnsi="Times New Roman" w:cs="Times New Roman"/>
          </w:rPr>
          <w:fldChar w:fldCharType="separate"/>
        </w:r>
        <w:r w:rsidR="004F4EAB">
          <w:rPr>
            <w:rFonts w:ascii="Times New Roman" w:hAnsi="Times New Roman" w:cs="Times New Roman"/>
            <w:noProof/>
          </w:rPr>
          <w:t>2</w:t>
        </w:r>
        <w:r w:rsidRPr="00F77E13">
          <w:rPr>
            <w:rFonts w:ascii="Times New Roman" w:hAnsi="Times New Roman" w:cs="Times New Roman"/>
          </w:rPr>
          <w:fldChar w:fldCharType="end"/>
        </w:r>
      </w:p>
    </w:sdtContent>
  </w:sdt>
  <w:p w14:paraId="45FD23E4" w14:textId="77777777" w:rsidR="00F77E13" w:rsidRDefault="00F77E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DD2D" w14:textId="77777777" w:rsidR="00003BB9" w:rsidRDefault="00003BB9" w:rsidP="002D6CF8">
      <w:pPr>
        <w:spacing w:after="0" w:line="240" w:lineRule="auto"/>
      </w:pPr>
      <w:r>
        <w:separator/>
      </w:r>
    </w:p>
  </w:footnote>
  <w:footnote w:type="continuationSeparator" w:id="0">
    <w:p w14:paraId="5A2DD1DE" w14:textId="77777777" w:rsidR="00003BB9" w:rsidRDefault="00003BB9" w:rsidP="002D6CF8">
      <w:pPr>
        <w:spacing w:after="0" w:line="240" w:lineRule="auto"/>
      </w:pPr>
      <w:r>
        <w:continuationSeparator/>
      </w:r>
    </w:p>
  </w:footnote>
  <w:footnote w:id="1">
    <w:p w14:paraId="6E740940" w14:textId="77777777" w:rsidR="00EC202D" w:rsidRDefault="00EC202D" w:rsidP="00EC202D">
      <w:pPr>
        <w:pStyle w:val="DipnotMetni"/>
        <w:rPr>
          <w:iCs/>
          <w:sz w:val="18"/>
        </w:rPr>
      </w:pPr>
      <w:r>
        <w:rPr>
          <w:rStyle w:val="DipnotBavurusu"/>
        </w:rPr>
        <w:footnoteRef/>
      </w:r>
      <w:r>
        <w:t xml:space="preserve"> </w:t>
      </w:r>
      <w:proofErr w:type="spellStart"/>
      <w:r>
        <w:rPr>
          <w:iCs/>
          <w:sz w:val="18"/>
        </w:rPr>
        <w:t>Eğer</w:t>
      </w:r>
      <w:proofErr w:type="spellEnd"/>
      <w:r>
        <w:rPr>
          <w:iCs/>
          <w:sz w:val="18"/>
        </w:rPr>
        <w:t xml:space="preserve"> </w:t>
      </w:r>
      <w:proofErr w:type="spellStart"/>
      <w:r>
        <w:rPr>
          <w:iCs/>
          <w:sz w:val="18"/>
        </w:rPr>
        <w:t>makale</w:t>
      </w:r>
      <w:proofErr w:type="spellEnd"/>
      <w:r>
        <w:rPr>
          <w:iCs/>
          <w:sz w:val="18"/>
        </w:rPr>
        <w:t xml:space="preserve">, </w:t>
      </w:r>
      <w:proofErr w:type="spellStart"/>
      <w:r>
        <w:rPr>
          <w:iCs/>
          <w:sz w:val="18"/>
        </w:rPr>
        <w:t>tez</w:t>
      </w:r>
      <w:proofErr w:type="spellEnd"/>
      <w:r>
        <w:rPr>
          <w:iCs/>
          <w:sz w:val="18"/>
        </w:rPr>
        <w:t xml:space="preserve"> </w:t>
      </w:r>
      <w:proofErr w:type="spellStart"/>
      <w:r>
        <w:rPr>
          <w:iCs/>
          <w:sz w:val="18"/>
        </w:rPr>
        <w:t>veya</w:t>
      </w:r>
      <w:proofErr w:type="spellEnd"/>
      <w:r>
        <w:rPr>
          <w:iCs/>
          <w:sz w:val="18"/>
        </w:rPr>
        <w:t xml:space="preserve"> </w:t>
      </w:r>
      <w:proofErr w:type="spellStart"/>
      <w:r>
        <w:rPr>
          <w:iCs/>
          <w:sz w:val="18"/>
        </w:rPr>
        <w:t>proje</w:t>
      </w:r>
      <w:proofErr w:type="spellEnd"/>
      <w:r>
        <w:rPr>
          <w:iCs/>
          <w:sz w:val="18"/>
        </w:rPr>
        <w:t xml:space="preserve"> </w:t>
      </w:r>
      <w:proofErr w:type="spellStart"/>
      <w:r>
        <w:rPr>
          <w:iCs/>
          <w:sz w:val="18"/>
        </w:rPr>
        <w:t>çalışmasının</w:t>
      </w:r>
      <w:proofErr w:type="spellEnd"/>
      <w:r>
        <w:rPr>
          <w:iCs/>
          <w:sz w:val="18"/>
        </w:rPr>
        <w:t xml:space="preserve"> </w:t>
      </w:r>
      <w:proofErr w:type="spellStart"/>
      <w:r>
        <w:rPr>
          <w:iCs/>
          <w:sz w:val="18"/>
        </w:rPr>
        <w:t>bir</w:t>
      </w:r>
      <w:proofErr w:type="spellEnd"/>
      <w:r>
        <w:rPr>
          <w:iCs/>
          <w:sz w:val="18"/>
        </w:rPr>
        <w:t xml:space="preserve"> </w:t>
      </w:r>
      <w:proofErr w:type="spellStart"/>
      <w:r>
        <w:rPr>
          <w:iCs/>
          <w:sz w:val="18"/>
        </w:rPr>
        <w:t>kısmı</w:t>
      </w:r>
      <w:proofErr w:type="spellEnd"/>
      <w:r>
        <w:rPr>
          <w:iCs/>
          <w:sz w:val="18"/>
        </w:rPr>
        <w:t xml:space="preserve"> </w:t>
      </w:r>
      <w:proofErr w:type="spellStart"/>
      <w:r>
        <w:rPr>
          <w:iCs/>
          <w:sz w:val="18"/>
        </w:rPr>
        <w:t>ya</w:t>
      </w:r>
      <w:proofErr w:type="spellEnd"/>
      <w:r>
        <w:rPr>
          <w:iCs/>
          <w:sz w:val="18"/>
        </w:rPr>
        <w:t xml:space="preserve"> da </w:t>
      </w:r>
      <w:proofErr w:type="spellStart"/>
      <w:r>
        <w:rPr>
          <w:iCs/>
          <w:sz w:val="18"/>
        </w:rPr>
        <w:t>tamamı</w:t>
      </w:r>
      <w:proofErr w:type="spellEnd"/>
      <w:r>
        <w:rPr>
          <w:iCs/>
          <w:sz w:val="18"/>
        </w:rPr>
        <w:t xml:space="preserve"> </w:t>
      </w:r>
      <w:proofErr w:type="spellStart"/>
      <w:r>
        <w:rPr>
          <w:iCs/>
          <w:sz w:val="18"/>
        </w:rPr>
        <w:t>yayınlanmamış</w:t>
      </w:r>
      <w:proofErr w:type="spellEnd"/>
      <w:r>
        <w:rPr>
          <w:iCs/>
          <w:sz w:val="18"/>
        </w:rPr>
        <w:t xml:space="preserve"> </w:t>
      </w:r>
      <w:proofErr w:type="spellStart"/>
      <w:r>
        <w:rPr>
          <w:iCs/>
          <w:sz w:val="18"/>
        </w:rPr>
        <w:t>olmak</w:t>
      </w:r>
      <w:proofErr w:type="spellEnd"/>
      <w:r>
        <w:rPr>
          <w:iCs/>
          <w:sz w:val="18"/>
        </w:rPr>
        <w:t xml:space="preserve"> </w:t>
      </w:r>
      <w:proofErr w:type="spellStart"/>
      <w:r>
        <w:rPr>
          <w:iCs/>
          <w:sz w:val="18"/>
        </w:rPr>
        <w:t>kaydıyla</w:t>
      </w:r>
      <w:proofErr w:type="spellEnd"/>
      <w:r>
        <w:rPr>
          <w:iCs/>
          <w:sz w:val="18"/>
        </w:rPr>
        <w:t xml:space="preserve"> </w:t>
      </w:r>
      <w:proofErr w:type="spellStart"/>
      <w:r>
        <w:rPr>
          <w:iCs/>
          <w:sz w:val="18"/>
        </w:rPr>
        <w:t>bildiri</w:t>
      </w:r>
      <w:proofErr w:type="spellEnd"/>
      <w:r>
        <w:rPr>
          <w:iCs/>
          <w:sz w:val="18"/>
        </w:rPr>
        <w:t xml:space="preserve"> </w:t>
      </w:r>
      <w:proofErr w:type="spellStart"/>
      <w:r>
        <w:rPr>
          <w:iCs/>
          <w:sz w:val="18"/>
        </w:rPr>
        <w:t>olarak</w:t>
      </w:r>
      <w:proofErr w:type="spellEnd"/>
      <w:r>
        <w:rPr>
          <w:iCs/>
          <w:sz w:val="18"/>
        </w:rPr>
        <w:t xml:space="preserve"> </w:t>
      </w:r>
      <w:proofErr w:type="spellStart"/>
      <w:r>
        <w:rPr>
          <w:iCs/>
          <w:sz w:val="18"/>
        </w:rPr>
        <w:t>sunulmuş</w:t>
      </w:r>
      <w:proofErr w:type="spellEnd"/>
      <w:r>
        <w:rPr>
          <w:iCs/>
          <w:sz w:val="18"/>
        </w:rPr>
        <w:t xml:space="preserve"> </w:t>
      </w:r>
      <w:proofErr w:type="spellStart"/>
      <w:r>
        <w:rPr>
          <w:iCs/>
          <w:sz w:val="18"/>
        </w:rPr>
        <w:t>bir</w:t>
      </w:r>
      <w:proofErr w:type="spellEnd"/>
      <w:r>
        <w:rPr>
          <w:iCs/>
          <w:sz w:val="18"/>
        </w:rPr>
        <w:t xml:space="preserve"> </w:t>
      </w:r>
      <w:proofErr w:type="spellStart"/>
      <w:r>
        <w:rPr>
          <w:iCs/>
          <w:sz w:val="18"/>
        </w:rPr>
        <w:t>çalışmaysa</w:t>
      </w:r>
      <w:proofErr w:type="spellEnd"/>
      <w:r>
        <w:rPr>
          <w:iCs/>
          <w:sz w:val="18"/>
        </w:rPr>
        <w:t xml:space="preserve">, </w:t>
      </w:r>
      <w:proofErr w:type="spellStart"/>
      <w:r>
        <w:rPr>
          <w:iCs/>
          <w:sz w:val="18"/>
        </w:rPr>
        <w:t>buraya</w:t>
      </w:r>
      <w:proofErr w:type="spellEnd"/>
      <w:r>
        <w:rPr>
          <w:iCs/>
          <w:sz w:val="18"/>
        </w:rPr>
        <w:t xml:space="preserve"> o </w:t>
      </w:r>
      <w:proofErr w:type="spellStart"/>
      <w:r>
        <w:rPr>
          <w:iCs/>
          <w:sz w:val="18"/>
        </w:rPr>
        <w:t>açıklama</w:t>
      </w:r>
      <w:proofErr w:type="spellEnd"/>
      <w:r>
        <w:rPr>
          <w:iCs/>
          <w:sz w:val="18"/>
        </w:rPr>
        <w:t xml:space="preserve"> </w:t>
      </w:r>
      <w:proofErr w:type="spellStart"/>
      <w:r>
        <w:rPr>
          <w:iCs/>
          <w:sz w:val="18"/>
        </w:rPr>
        <w:t>konulmalıdır</w:t>
      </w:r>
      <w:proofErr w:type="spellEnd"/>
      <w:r>
        <w:rPr>
          <w:iCs/>
          <w:sz w:val="18"/>
        </w:rPr>
        <w:t>.</w:t>
      </w:r>
    </w:p>
    <w:p w14:paraId="7493D8A1" w14:textId="77777777" w:rsidR="00EC202D" w:rsidRPr="00EC202D" w:rsidRDefault="00EC202D" w:rsidP="00EC202D">
      <w:pPr>
        <w:pStyle w:val="DipnotMetni"/>
        <w:rPr>
          <w:lang w:val="tr-TR"/>
        </w:rPr>
      </w:pPr>
      <w:proofErr w:type="spellStart"/>
      <w:r>
        <w:rPr>
          <w:b/>
          <w:sz w:val="18"/>
        </w:rPr>
        <w:t>Sorumlu</w:t>
      </w:r>
      <w:proofErr w:type="spellEnd"/>
      <w:r>
        <w:rPr>
          <w:b/>
          <w:sz w:val="18"/>
        </w:rPr>
        <w:t xml:space="preserve"> </w:t>
      </w:r>
      <w:proofErr w:type="spellStart"/>
      <w:r>
        <w:rPr>
          <w:b/>
          <w:sz w:val="18"/>
        </w:rPr>
        <w:t>yazar</w:t>
      </w:r>
      <w:proofErr w:type="spellEnd"/>
      <w:r>
        <w:rPr>
          <w:b/>
          <w:sz w:val="18"/>
        </w:rPr>
        <w:t xml:space="preserve"> e-mail:</w:t>
      </w:r>
      <w:r>
        <w:rPr>
          <w:sz w:val="18"/>
        </w:rPr>
        <w:t xml:space="preserve"> sahlan.ozturk@nevsehir.edu.tr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DD92" w14:textId="77777777" w:rsidR="00F77E13" w:rsidRPr="00F77E13" w:rsidRDefault="00F77E13" w:rsidP="00F77E13">
    <w:pPr>
      <w:pStyle w:val="stBilgi"/>
      <w:spacing w:line="360" w:lineRule="auto"/>
      <w:jc w:val="center"/>
      <w:rPr>
        <w:rFonts w:ascii="Times New Roman" w:hAnsi="Times New Roman" w:cs="Times New Roman"/>
      </w:rPr>
    </w:pPr>
    <w:r w:rsidRPr="00017EFF">
      <w:rPr>
        <w:rFonts w:ascii="Times New Roman" w:hAnsi="Times New Roman" w:cs="Times New Roman"/>
      </w:rPr>
      <w:t>Nevşehir Bilim ve Teknoloji Dergisi (20</w:t>
    </w:r>
    <w:r>
      <w:rPr>
        <w:rFonts w:ascii="Times New Roman" w:hAnsi="Times New Roman" w:cs="Times New Roman"/>
      </w:rPr>
      <w:t>xx</w:t>
    </w:r>
    <w:r w:rsidRPr="00017EFF">
      <w:rPr>
        <w:rFonts w:ascii="Times New Roman" w:hAnsi="Times New Roman" w:cs="Times New Roman"/>
      </w:rPr>
      <w:t xml:space="preserve">), </w:t>
    </w:r>
    <w:r>
      <w:rPr>
        <w:rFonts w:ascii="Times New Roman" w:hAnsi="Times New Roman" w:cs="Times New Roman"/>
      </w:rPr>
      <w:t>x</w:t>
    </w:r>
    <w:r w:rsidRPr="00017EFF">
      <w:rPr>
        <w:rFonts w:ascii="Times New Roman" w:hAnsi="Times New Roman" w:cs="Times New Roman"/>
      </w:rPr>
      <w:t>(</w:t>
    </w:r>
    <w:r>
      <w:rPr>
        <w:rFonts w:ascii="Times New Roman" w:hAnsi="Times New Roman" w:cs="Times New Roman"/>
      </w:rPr>
      <w:t>x</w:t>
    </w:r>
    <w:r w:rsidRPr="00017EFF">
      <w:rPr>
        <w:rFonts w:ascii="Times New Roman" w:hAnsi="Times New Roman" w:cs="Times New Roman"/>
      </w:rPr>
      <w:t xml:space="preserve">) </w:t>
    </w:r>
    <w:r>
      <w:rPr>
        <w:rFonts w:ascii="Times New Roman" w:hAnsi="Times New Roman" w:cs="Times New Roman"/>
      </w:rPr>
      <w:t>xx</w:t>
    </w:r>
    <w:r w:rsidRPr="00017EFF">
      <w:rPr>
        <w:rFonts w:ascii="Times New Roman" w:hAnsi="Times New Roman" w:cs="Times New Roman"/>
      </w:rPr>
      <w:t>-</w:t>
    </w:r>
    <w:r>
      <w:rPr>
        <w:rFonts w:ascii="Times New Roman" w:hAnsi="Times New Roman" w:cs="Times New Roman"/>
      </w:rPr>
      <w:t>xx</w:t>
    </w:r>
    <w:r w:rsidR="00317755">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3429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39EB5BA"/>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DE0CEE4E"/>
    <w:name w:val="WW8Num7"/>
    <w:lvl w:ilvl="0">
      <w:start w:val="2"/>
      <w:numFmt w:val="decimal"/>
      <w:lvlText w:val="%1."/>
      <w:lvlJc w:val="left"/>
      <w:pPr>
        <w:tabs>
          <w:tab w:val="num" w:pos="709"/>
        </w:tabs>
        <w:ind w:left="720" w:hanging="360"/>
      </w:pPr>
      <w:rPr>
        <w:rFonts w:ascii="Times New Roman" w:hAnsi="Times New Roman" w:cs="Times New Roman" w:hint="default"/>
        <w:b/>
        <w:sz w:val="20"/>
        <w:szCs w:val="20"/>
      </w:rPr>
    </w:lvl>
  </w:abstractNum>
  <w:abstractNum w:abstractNumId="3" w15:restartNumberingAfterBreak="0">
    <w:nsid w:val="00000003"/>
    <w:multiLevelType w:val="singleLevel"/>
    <w:tmpl w:val="00000003"/>
    <w:name w:val="WW8Num12"/>
    <w:lvl w:ilvl="0">
      <w:start w:val="1"/>
      <w:numFmt w:val="decimal"/>
      <w:lvlText w:val="[%1]"/>
      <w:lvlJc w:val="left"/>
      <w:pPr>
        <w:tabs>
          <w:tab w:val="num" w:pos="0"/>
        </w:tabs>
        <w:ind w:left="720" w:hanging="360"/>
      </w:pPr>
      <w:rPr>
        <w:rFonts w:ascii="Times New Roman" w:hAnsi="Times New Roman" w:cs="Times New Roman"/>
        <w:i w:val="0"/>
        <w:sz w:val="20"/>
      </w:rPr>
    </w:lvl>
  </w:abstractNum>
  <w:abstractNum w:abstractNumId="4" w15:restartNumberingAfterBreak="0">
    <w:nsid w:val="027748EE"/>
    <w:multiLevelType w:val="multilevel"/>
    <w:tmpl w:val="EEE6AF84"/>
    <w:lvl w:ilvl="0">
      <w:start w:val="1"/>
      <w:numFmt w:val="decimal"/>
      <w:lvlText w:val="%1."/>
      <w:lvlJc w:val="left"/>
      <w:pPr>
        <w:ind w:left="3240" w:hanging="360"/>
      </w:p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5" w15:restartNumberingAfterBreak="0">
    <w:nsid w:val="0D286CDA"/>
    <w:multiLevelType w:val="multilevel"/>
    <w:tmpl w:val="E57AFDBE"/>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13F60229"/>
    <w:multiLevelType w:val="multilevel"/>
    <w:tmpl w:val="4824FF8E"/>
    <w:lvl w:ilvl="0">
      <w:start w:val="1"/>
      <w:numFmt w:val="decimal"/>
      <w:lvlText w:val="%1."/>
      <w:lvlJc w:val="left"/>
      <w:pPr>
        <w:ind w:left="504" w:hanging="360"/>
      </w:pPr>
      <w:rPr>
        <w:rFonts w:hint="default"/>
      </w:rPr>
    </w:lvl>
    <w:lvl w:ilvl="1">
      <w:start w:val="1"/>
      <w:numFmt w:val="decimal"/>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7" w15:restartNumberingAfterBreak="0">
    <w:nsid w:val="173E6AC6"/>
    <w:multiLevelType w:val="multilevel"/>
    <w:tmpl w:val="4824FF8E"/>
    <w:lvl w:ilvl="0">
      <w:start w:val="1"/>
      <w:numFmt w:val="decimal"/>
      <w:lvlText w:val="%1."/>
      <w:lvlJc w:val="left"/>
      <w:pPr>
        <w:ind w:left="504" w:hanging="360"/>
      </w:pPr>
      <w:rPr>
        <w:rFonts w:hint="default"/>
      </w:rPr>
    </w:lvl>
    <w:lvl w:ilvl="1">
      <w:start w:val="1"/>
      <w:numFmt w:val="decimal"/>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8" w15:restartNumberingAfterBreak="0">
    <w:nsid w:val="1BBA65A8"/>
    <w:multiLevelType w:val="multilevel"/>
    <w:tmpl w:val="0CCAFC1C"/>
    <w:lvl w:ilvl="0">
      <w:start w:val="1"/>
      <w:numFmt w:val="decimal"/>
      <w:lvlText w:val="%1."/>
      <w:lvlJc w:val="left"/>
      <w:pPr>
        <w:ind w:left="504" w:hanging="360"/>
      </w:pPr>
      <w:rPr>
        <w:rFonts w:hint="default"/>
      </w:rPr>
    </w:lvl>
    <w:lvl w:ilvl="1">
      <w:start w:val="1"/>
      <w:numFmt w:val="decimal"/>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9" w15:restartNumberingAfterBreak="0">
    <w:nsid w:val="1EC76407"/>
    <w:multiLevelType w:val="multilevel"/>
    <w:tmpl w:val="C26C4D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B04FA3"/>
    <w:multiLevelType w:val="multilevel"/>
    <w:tmpl w:val="C26C4D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2E1983"/>
    <w:multiLevelType w:val="multilevel"/>
    <w:tmpl w:val="E5EE6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B8664DB"/>
    <w:multiLevelType w:val="hybridMultilevel"/>
    <w:tmpl w:val="62EC862E"/>
    <w:lvl w:ilvl="0" w:tplc="592C5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1856A6D"/>
    <w:multiLevelType w:val="hybridMultilevel"/>
    <w:tmpl w:val="6A247484"/>
    <w:lvl w:ilvl="0" w:tplc="041F000F">
      <w:start w:val="1"/>
      <w:numFmt w:val="decimal"/>
      <w:lvlText w:val="%1."/>
      <w:lvlJc w:val="left"/>
      <w:pPr>
        <w:ind w:left="4620" w:hanging="360"/>
      </w:p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14" w15:restartNumberingAfterBreak="0">
    <w:nsid w:val="3385457C"/>
    <w:multiLevelType w:val="hybridMultilevel"/>
    <w:tmpl w:val="B08C6BEE"/>
    <w:lvl w:ilvl="0" w:tplc="288CF85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4304821"/>
    <w:multiLevelType w:val="multilevel"/>
    <w:tmpl w:val="71B0CB7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47F2D28"/>
    <w:multiLevelType w:val="hybridMultilevel"/>
    <w:tmpl w:val="1174CFDC"/>
    <w:lvl w:ilvl="0" w:tplc="AB6E3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A76AE"/>
    <w:multiLevelType w:val="multilevel"/>
    <w:tmpl w:val="E9920286"/>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8" w15:restartNumberingAfterBreak="0">
    <w:nsid w:val="3977507E"/>
    <w:multiLevelType w:val="multilevel"/>
    <w:tmpl w:val="1174C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B2C9F"/>
    <w:multiLevelType w:val="multilevel"/>
    <w:tmpl w:val="5E7AE90A"/>
    <w:lvl w:ilvl="0">
      <w:start w:val="1"/>
      <w:numFmt w:val="decimal"/>
      <w:lvlText w:val="%1."/>
      <w:lvlJc w:val="left"/>
      <w:pPr>
        <w:ind w:left="504" w:hanging="360"/>
      </w:pPr>
      <w:rPr>
        <w:rFonts w:hint="default"/>
      </w:rPr>
    </w:lvl>
    <w:lvl w:ilvl="1">
      <w:start w:val="1"/>
      <w:numFmt w:val="decimal"/>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0" w15:restartNumberingAfterBreak="0">
    <w:nsid w:val="46683BB1"/>
    <w:multiLevelType w:val="multilevel"/>
    <w:tmpl w:val="1F3450C6"/>
    <w:lvl w:ilvl="0">
      <w:start w:val="1"/>
      <w:numFmt w:val="decimal"/>
      <w:pStyle w:val="Balk2"/>
      <w:lvlText w:val="%1."/>
      <w:lvlJc w:val="left"/>
      <w:pPr>
        <w:ind w:left="360" w:hanging="360"/>
      </w:pPr>
    </w:lvl>
    <w:lvl w:ilvl="1">
      <w:start w:val="1"/>
      <w:numFmt w:val="decimal"/>
      <w:pStyle w:val="Balk3"/>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1" w15:restartNumberingAfterBreak="0">
    <w:nsid w:val="497E3D37"/>
    <w:multiLevelType w:val="hybridMultilevel"/>
    <w:tmpl w:val="12A80468"/>
    <w:lvl w:ilvl="0" w:tplc="4534555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5D7A8A"/>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C576125"/>
    <w:multiLevelType w:val="hybridMultilevel"/>
    <w:tmpl w:val="F63C1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DB2366"/>
    <w:multiLevelType w:val="multilevel"/>
    <w:tmpl w:val="B36E33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5B00BC9"/>
    <w:multiLevelType w:val="hybridMultilevel"/>
    <w:tmpl w:val="6DB2DCB4"/>
    <w:lvl w:ilvl="0" w:tplc="8ED4FF6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6CDE4E81"/>
    <w:multiLevelType w:val="hybridMultilevel"/>
    <w:tmpl w:val="D74AAAC2"/>
    <w:lvl w:ilvl="0" w:tplc="E3B4FA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1B7429"/>
    <w:multiLevelType w:val="hybridMultilevel"/>
    <w:tmpl w:val="AB3EEF96"/>
    <w:lvl w:ilvl="0" w:tplc="B7FCC3C4">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72863FF4"/>
    <w:multiLevelType w:val="multilevel"/>
    <w:tmpl w:val="04A0E174"/>
    <w:lvl w:ilvl="0">
      <w:start w:val="1"/>
      <w:numFmt w:val="decimal"/>
      <w:lvlText w:val="%1."/>
      <w:lvlJc w:val="left"/>
      <w:pPr>
        <w:ind w:left="504" w:hanging="360"/>
      </w:pPr>
      <w:rPr>
        <w:rFonts w:hint="default"/>
      </w:rPr>
    </w:lvl>
    <w:lvl w:ilvl="1">
      <w:start w:val="1"/>
      <w:numFmt w:val="decimal"/>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9" w15:restartNumberingAfterBreak="0">
    <w:nsid w:val="7BFC4AEF"/>
    <w:multiLevelType w:val="multilevel"/>
    <w:tmpl w:val="DB7E05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2F5913"/>
    <w:multiLevelType w:val="hybridMultilevel"/>
    <w:tmpl w:val="D89A2822"/>
    <w:lvl w:ilvl="0" w:tplc="2E607D50">
      <w:start w:val="1"/>
      <w:numFmt w:val="lowerRoman"/>
      <w:pStyle w:val="Balk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4"/>
  </w:num>
  <w:num w:numId="5">
    <w:abstractNumId w:val="27"/>
  </w:num>
  <w:num w:numId="6">
    <w:abstractNumId w:val="23"/>
  </w:num>
  <w:num w:numId="7">
    <w:abstractNumId w:val="1"/>
  </w:num>
  <w:num w:numId="8">
    <w:abstractNumId w:val="13"/>
  </w:num>
  <w:num w:numId="9">
    <w:abstractNumId w:val="25"/>
  </w:num>
  <w:num w:numId="10">
    <w:abstractNumId w:val="2"/>
    <w:lvlOverride w:ilvl="0">
      <w:startOverride w:val="1"/>
    </w:lvlOverride>
  </w:num>
  <w:num w:numId="11">
    <w:abstractNumId w:val="3"/>
    <w:lvlOverride w:ilvl="0">
      <w:startOverride w:val="1"/>
    </w:lvlOverride>
  </w:num>
  <w:num w:numId="12">
    <w:abstractNumId w:val="12"/>
  </w:num>
  <w:num w:numId="13">
    <w:abstractNumId w:val="0"/>
  </w:num>
  <w:num w:numId="14">
    <w:abstractNumId w:val="21"/>
  </w:num>
  <w:num w:numId="15">
    <w:abstractNumId w:val="30"/>
  </w:num>
  <w:num w:numId="16">
    <w:abstractNumId w:val="16"/>
  </w:num>
  <w:num w:numId="17">
    <w:abstractNumId w:val="22"/>
  </w:num>
  <w:num w:numId="18">
    <w:abstractNumId w:val="24"/>
  </w:num>
  <w:num w:numId="19">
    <w:abstractNumId w:val="18"/>
  </w:num>
  <w:num w:numId="20">
    <w:abstractNumId w:val="11"/>
  </w:num>
  <w:num w:numId="21">
    <w:abstractNumId w:val="20"/>
  </w:num>
  <w:num w:numId="22">
    <w:abstractNumId w:val="7"/>
  </w:num>
  <w:num w:numId="23">
    <w:abstractNumId w:val="29"/>
  </w:num>
  <w:num w:numId="24">
    <w:abstractNumId w:val="15"/>
  </w:num>
  <w:num w:numId="25">
    <w:abstractNumId w:val="5"/>
  </w:num>
  <w:num w:numId="26">
    <w:abstractNumId w:val="17"/>
  </w:num>
  <w:num w:numId="27">
    <w:abstractNumId w:val="4"/>
  </w:num>
  <w:num w:numId="28">
    <w:abstractNumId w:val="8"/>
  </w:num>
  <w:num w:numId="29">
    <w:abstractNumId w:val="19"/>
  </w:num>
  <w:num w:numId="30">
    <w:abstractNumId w:val="28"/>
  </w:num>
  <w:num w:numId="31">
    <w:abstractNumId w:val="6"/>
  </w:num>
  <w:num w:numId="32">
    <w:abstractNumId w:val="9"/>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jEwMjcwN7U0MDRX0lEKTi0uzszPAykwrgUAdZeaHiwAAAA="/>
  </w:docVars>
  <w:rsids>
    <w:rsidRoot w:val="002D6CF8"/>
    <w:rsid w:val="00003BB9"/>
    <w:rsid w:val="0001441B"/>
    <w:rsid w:val="00075710"/>
    <w:rsid w:val="00095050"/>
    <w:rsid w:val="000B3704"/>
    <w:rsid w:val="000C0F2D"/>
    <w:rsid w:val="000E26BC"/>
    <w:rsid w:val="000E2869"/>
    <w:rsid w:val="0012586F"/>
    <w:rsid w:val="00152862"/>
    <w:rsid w:val="00190C91"/>
    <w:rsid w:val="001A3E7A"/>
    <w:rsid w:val="001B3E2A"/>
    <w:rsid w:val="001E0C45"/>
    <w:rsid w:val="002376A1"/>
    <w:rsid w:val="00282F4E"/>
    <w:rsid w:val="00297180"/>
    <w:rsid w:val="002C606A"/>
    <w:rsid w:val="002D6CF8"/>
    <w:rsid w:val="00317755"/>
    <w:rsid w:val="00363F49"/>
    <w:rsid w:val="00365278"/>
    <w:rsid w:val="003A40A1"/>
    <w:rsid w:val="003C2176"/>
    <w:rsid w:val="003F3347"/>
    <w:rsid w:val="00423B37"/>
    <w:rsid w:val="004F4EAB"/>
    <w:rsid w:val="004F697F"/>
    <w:rsid w:val="005028AD"/>
    <w:rsid w:val="00574518"/>
    <w:rsid w:val="005C6547"/>
    <w:rsid w:val="005C7DAC"/>
    <w:rsid w:val="00600B66"/>
    <w:rsid w:val="00602BA8"/>
    <w:rsid w:val="006651E9"/>
    <w:rsid w:val="00740A90"/>
    <w:rsid w:val="0076684C"/>
    <w:rsid w:val="00771EF1"/>
    <w:rsid w:val="007736E6"/>
    <w:rsid w:val="007935A2"/>
    <w:rsid w:val="007A68C3"/>
    <w:rsid w:val="007C22F8"/>
    <w:rsid w:val="007F2779"/>
    <w:rsid w:val="00814B40"/>
    <w:rsid w:val="008660C0"/>
    <w:rsid w:val="00872FD4"/>
    <w:rsid w:val="0088207F"/>
    <w:rsid w:val="008A2A57"/>
    <w:rsid w:val="008C45BC"/>
    <w:rsid w:val="009051F0"/>
    <w:rsid w:val="00927B0B"/>
    <w:rsid w:val="009605C4"/>
    <w:rsid w:val="009679D6"/>
    <w:rsid w:val="00977B70"/>
    <w:rsid w:val="009B44CE"/>
    <w:rsid w:val="00A034C3"/>
    <w:rsid w:val="00A102EE"/>
    <w:rsid w:val="00A40C1D"/>
    <w:rsid w:val="00A55474"/>
    <w:rsid w:val="00A6500A"/>
    <w:rsid w:val="00AF2280"/>
    <w:rsid w:val="00B33EBF"/>
    <w:rsid w:val="00B45505"/>
    <w:rsid w:val="00B84D06"/>
    <w:rsid w:val="00BA7340"/>
    <w:rsid w:val="00BD02AE"/>
    <w:rsid w:val="00C66A9D"/>
    <w:rsid w:val="00C7528D"/>
    <w:rsid w:val="00C81D69"/>
    <w:rsid w:val="00CD60B7"/>
    <w:rsid w:val="00D01ED9"/>
    <w:rsid w:val="00D869FA"/>
    <w:rsid w:val="00D8769F"/>
    <w:rsid w:val="00E7721C"/>
    <w:rsid w:val="00E77257"/>
    <w:rsid w:val="00EC202D"/>
    <w:rsid w:val="00EE5F25"/>
    <w:rsid w:val="00EF28E1"/>
    <w:rsid w:val="00F03928"/>
    <w:rsid w:val="00F11F6E"/>
    <w:rsid w:val="00F47A9B"/>
    <w:rsid w:val="00F67DE2"/>
    <w:rsid w:val="00F77E13"/>
    <w:rsid w:val="00F86FD4"/>
    <w:rsid w:val="00FA3ABE"/>
    <w:rsid w:val="00FD57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0F66"/>
  <w15:docId w15:val="{45A9D9F8-817F-46AB-8C2F-5A3C1214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F8"/>
    <w:pPr>
      <w:suppressAutoHyphens/>
      <w:spacing w:after="200" w:line="276" w:lineRule="auto"/>
      <w:jc w:val="both"/>
    </w:pPr>
    <w:rPr>
      <w:rFonts w:ascii="Calibri" w:eastAsia="Calibri" w:hAnsi="Calibri" w:cs="Calibri"/>
      <w:lang w:eastAsia="zh-CN"/>
    </w:rPr>
  </w:style>
  <w:style w:type="paragraph" w:styleId="Balk1">
    <w:name w:val="heading 1"/>
    <w:basedOn w:val="Normal"/>
    <w:next w:val="Normal"/>
    <w:link w:val="Balk1Char"/>
    <w:qFormat/>
    <w:rsid w:val="00363F49"/>
    <w:pPr>
      <w:keepNext/>
      <w:numPr>
        <w:numId w:val="1"/>
      </w:numPr>
      <w:spacing w:before="240" w:after="60"/>
      <w:jc w:val="left"/>
      <w:outlineLvl w:val="0"/>
    </w:pPr>
    <w:rPr>
      <w:rFonts w:ascii="Times New Roman" w:hAnsi="Times New Roman" w:cs="Arial"/>
      <w:b/>
      <w:bCs/>
      <w:kern w:val="1"/>
      <w:sz w:val="20"/>
      <w:szCs w:val="32"/>
    </w:rPr>
  </w:style>
  <w:style w:type="paragraph" w:styleId="Balk2">
    <w:name w:val="heading 2"/>
    <w:basedOn w:val="Liste2"/>
    <w:next w:val="Liste"/>
    <w:link w:val="Balk2Char"/>
    <w:autoRedefine/>
    <w:qFormat/>
    <w:rsid w:val="006651E9"/>
    <w:pPr>
      <w:keepNext/>
      <w:numPr>
        <w:numId w:val="21"/>
      </w:numPr>
      <w:spacing w:before="240" w:after="60"/>
      <w:ind w:left="720"/>
      <w:jc w:val="left"/>
      <w:outlineLvl w:val="1"/>
    </w:pPr>
    <w:rPr>
      <w:rFonts w:ascii="Times New Roman" w:hAnsi="Times New Roman" w:cs="Arial"/>
      <w:b/>
      <w:bCs/>
      <w:iCs/>
      <w:sz w:val="20"/>
      <w:szCs w:val="28"/>
    </w:rPr>
  </w:style>
  <w:style w:type="paragraph" w:styleId="Balk3">
    <w:name w:val="heading 3"/>
    <w:basedOn w:val="Balk1"/>
    <w:next w:val="Liste2"/>
    <w:link w:val="Balk3Char"/>
    <w:autoRedefine/>
    <w:uiPriority w:val="9"/>
    <w:unhideWhenUsed/>
    <w:qFormat/>
    <w:rsid w:val="00075710"/>
    <w:pPr>
      <w:keepLines/>
      <w:numPr>
        <w:ilvl w:val="1"/>
        <w:numId w:val="21"/>
      </w:numPr>
      <w:spacing w:before="40"/>
      <w:ind w:left="1080"/>
      <w:outlineLvl w:val="2"/>
    </w:pPr>
    <w:rPr>
      <w:rFonts w:eastAsiaTheme="minorHAnsi" w:cstheme="majorBidi"/>
      <w:i/>
      <w:color w:val="000000" w:themeColor="text1"/>
      <w:szCs w:val="24"/>
    </w:rPr>
  </w:style>
  <w:style w:type="paragraph" w:styleId="Balk4">
    <w:name w:val="heading 4"/>
    <w:basedOn w:val="Liste"/>
    <w:next w:val="Normal"/>
    <w:link w:val="Balk4Char"/>
    <w:autoRedefine/>
    <w:uiPriority w:val="9"/>
    <w:unhideWhenUsed/>
    <w:qFormat/>
    <w:rsid w:val="00A6500A"/>
    <w:pPr>
      <w:keepNext/>
      <w:keepLines/>
      <w:numPr>
        <w:numId w:val="15"/>
      </w:numPr>
      <w:spacing w:before="40" w:after="0"/>
      <w:ind w:left="1080"/>
      <w:outlineLvl w:val="3"/>
    </w:pPr>
    <w:rPr>
      <w:rFonts w:asciiTheme="majorHAnsi" w:eastAsiaTheme="majorEastAsia" w:hAnsiTheme="majorHAnsi" w:cstheme="majorBidi"/>
      <w:b/>
      <w:i/>
      <w:iCs/>
      <w:color w:val="000000" w:themeColor="text1"/>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3F49"/>
    <w:rPr>
      <w:rFonts w:ascii="Times New Roman" w:eastAsia="Calibri" w:hAnsi="Times New Roman" w:cs="Arial"/>
      <w:b/>
      <w:bCs/>
      <w:kern w:val="1"/>
      <w:sz w:val="20"/>
      <w:szCs w:val="32"/>
      <w:lang w:eastAsia="zh-CN"/>
    </w:rPr>
  </w:style>
  <w:style w:type="character" w:customStyle="1" w:styleId="Balk2Char">
    <w:name w:val="Başlık 2 Char"/>
    <w:basedOn w:val="VarsaylanParagrafYazTipi"/>
    <w:link w:val="Balk2"/>
    <w:rsid w:val="006651E9"/>
    <w:rPr>
      <w:rFonts w:ascii="Times New Roman" w:eastAsia="Calibri" w:hAnsi="Times New Roman" w:cs="Arial"/>
      <w:b/>
      <w:bCs/>
      <w:iCs/>
      <w:sz w:val="20"/>
      <w:szCs w:val="28"/>
      <w:lang w:eastAsia="zh-CN"/>
    </w:rPr>
  </w:style>
  <w:style w:type="character" w:styleId="Kpr">
    <w:name w:val="Hyperlink"/>
    <w:rsid w:val="002D6CF8"/>
    <w:rPr>
      <w:color w:val="0000FF"/>
      <w:u w:val="single"/>
    </w:rPr>
  </w:style>
  <w:style w:type="character" w:customStyle="1" w:styleId="FootnoteCharacters">
    <w:name w:val="Footnote Characters"/>
    <w:rsid w:val="002D6CF8"/>
    <w:rPr>
      <w:color w:val="000000"/>
      <w:vertAlign w:val="superscript"/>
    </w:rPr>
  </w:style>
  <w:style w:type="paragraph" w:styleId="ListeParagraf">
    <w:name w:val="List Paragraph"/>
    <w:basedOn w:val="Normal"/>
    <w:qFormat/>
    <w:rsid w:val="002D6CF8"/>
    <w:pPr>
      <w:ind w:left="720"/>
      <w:contextualSpacing/>
    </w:pPr>
  </w:style>
  <w:style w:type="paragraph" w:styleId="DipnotMetni">
    <w:name w:val="footnote text"/>
    <w:basedOn w:val="Normal"/>
    <w:link w:val="DipnotMetniChar"/>
    <w:rsid w:val="002D6CF8"/>
    <w:pPr>
      <w:spacing w:after="0" w:line="240" w:lineRule="auto"/>
      <w:jc w:val="left"/>
    </w:pPr>
    <w:rPr>
      <w:rFonts w:ascii="Times New Roman" w:eastAsia="Times New Roman" w:hAnsi="Times New Roman" w:cs="Times New Roman"/>
      <w:color w:val="000000"/>
      <w:sz w:val="20"/>
      <w:szCs w:val="20"/>
      <w:lang w:val="en-US" w:eastAsia="ko-KR"/>
    </w:rPr>
  </w:style>
  <w:style w:type="character" w:customStyle="1" w:styleId="DipnotMetniChar">
    <w:name w:val="Dipnot Metni Char"/>
    <w:basedOn w:val="VarsaylanParagrafYazTipi"/>
    <w:link w:val="DipnotMetni"/>
    <w:rsid w:val="002D6CF8"/>
    <w:rPr>
      <w:rFonts w:ascii="Times New Roman" w:eastAsia="Times New Roman" w:hAnsi="Times New Roman" w:cs="Times New Roman"/>
      <w:color w:val="000000"/>
      <w:sz w:val="20"/>
      <w:szCs w:val="20"/>
      <w:lang w:val="en-US" w:eastAsia="ko-KR"/>
    </w:rPr>
  </w:style>
  <w:style w:type="table" w:styleId="TabloKlavuzu">
    <w:name w:val="Table Grid"/>
    <w:basedOn w:val="NormalTablo"/>
    <w:uiPriority w:val="39"/>
    <w:rsid w:val="002D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qFormat/>
    <w:rsid w:val="002D6C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6CF8"/>
    <w:rPr>
      <w:rFonts w:ascii="Calibri" w:eastAsia="Calibri" w:hAnsi="Calibri" w:cs="Calibri"/>
      <w:lang w:eastAsia="zh-CN"/>
    </w:rPr>
  </w:style>
  <w:style w:type="paragraph" w:styleId="AltBilgi">
    <w:name w:val="footer"/>
    <w:basedOn w:val="Normal"/>
    <w:link w:val="AltBilgiChar"/>
    <w:uiPriority w:val="99"/>
    <w:unhideWhenUsed/>
    <w:rsid w:val="002D6C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6CF8"/>
    <w:rPr>
      <w:rFonts w:ascii="Calibri" w:eastAsia="Calibri" w:hAnsi="Calibri" w:cs="Calibri"/>
      <w:lang w:eastAsia="zh-CN"/>
    </w:rPr>
  </w:style>
  <w:style w:type="paragraph" w:styleId="BalonMetni">
    <w:name w:val="Balloon Text"/>
    <w:basedOn w:val="Normal"/>
    <w:link w:val="BalonMetniChar"/>
    <w:uiPriority w:val="99"/>
    <w:semiHidden/>
    <w:unhideWhenUsed/>
    <w:rsid w:val="000E28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869"/>
    <w:rPr>
      <w:rFonts w:ascii="Tahoma" w:eastAsia="Calibri" w:hAnsi="Tahoma" w:cs="Tahoma"/>
      <w:sz w:val="16"/>
      <w:szCs w:val="16"/>
      <w:lang w:eastAsia="zh-CN"/>
    </w:rPr>
  </w:style>
  <w:style w:type="table" w:customStyle="1" w:styleId="TabloKlavuzu1">
    <w:name w:val="Tablo Kılavuzu1"/>
    <w:basedOn w:val="NormalTablo"/>
    <w:next w:val="TabloKlavuzu"/>
    <w:uiPriority w:val="39"/>
    <w:rsid w:val="00A1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A1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baslikChar">
    <w:name w:val="et_baslik Char"/>
    <w:basedOn w:val="VarsaylanParagrafYazTipi"/>
    <w:link w:val="etbaslik"/>
    <w:locked/>
    <w:rsid w:val="00F77E13"/>
    <w:rPr>
      <w:rFonts w:ascii="Georgia" w:hAnsi="Georgia"/>
      <w:b/>
      <w:sz w:val="28"/>
      <w:szCs w:val="28"/>
    </w:rPr>
  </w:style>
  <w:style w:type="paragraph" w:customStyle="1" w:styleId="etbaslik">
    <w:name w:val="et_baslik"/>
    <w:basedOn w:val="Normal"/>
    <w:link w:val="etbaslikChar"/>
    <w:qFormat/>
    <w:rsid w:val="00F77E13"/>
    <w:pPr>
      <w:suppressAutoHyphens w:val="0"/>
      <w:spacing w:after="160" w:line="360" w:lineRule="auto"/>
    </w:pPr>
    <w:rPr>
      <w:rFonts w:ascii="Georgia" w:eastAsiaTheme="minorHAnsi" w:hAnsi="Georgia" w:cstheme="minorBidi"/>
      <w:b/>
      <w:sz w:val="28"/>
      <w:szCs w:val="28"/>
      <w:lang w:eastAsia="en-US"/>
    </w:rPr>
  </w:style>
  <w:style w:type="character" w:customStyle="1" w:styleId="etyazarChar">
    <w:name w:val="et_yazar Char"/>
    <w:basedOn w:val="VarsaylanParagrafYazTipi"/>
    <w:link w:val="etyazar"/>
    <w:locked/>
    <w:rsid w:val="00F77E13"/>
    <w:rPr>
      <w:rFonts w:ascii="Georgia" w:hAnsi="Georgia"/>
      <w:sz w:val="24"/>
      <w:szCs w:val="24"/>
    </w:rPr>
  </w:style>
  <w:style w:type="paragraph" w:customStyle="1" w:styleId="etyazar">
    <w:name w:val="et_yazar"/>
    <w:basedOn w:val="Normal"/>
    <w:link w:val="etyazarChar"/>
    <w:qFormat/>
    <w:rsid w:val="00F77E13"/>
    <w:pPr>
      <w:suppressAutoHyphens w:val="0"/>
      <w:spacing w:after="160" w:line="360" w:lineRule="auto"/>
    </w:pPr>
    <w:rPr>
      <w:rFonts w:ascii="Georgia" w:eastAsiaTheme="minorHAnsi" w:hAnsi="Georgia" w:cstheme="minorBidi"/>
      <w:sz w:val="24"/>
      <w:szCs w:val="24"/>
      <w:lang w:eastAsia="en-US"/>
    </w:rPr>
  </w:style>
  <w:style w:type="character" w:customStyle="1" w:styleId="etozmetinChar">
    <w:name w:val="et_oz_metin Char"/>
    <w:basedOn w:val="VarsaylanParagrafYazTipi"/>
    <w:link w:val="etozmetin"/>
    <w:locked/>
    <w:rsid w:val="00F77E13"/>
    <w:rPr>
      <w:rFonts w:ascii="Georgia" w:hAnsi="Georgia"/>
    </w:rPr>
  </w:style>
  <w:style w:type="paragraph" w:customStyle="1" w:styleId="etozmetin">
    <w:name w:val="et_oz_metin"/>
    <w:basedOn w:val="Normal"/>
    <w:link w:val="etozmetinChar"/>
    <w:qFormat/>
    <w:rsid w:val="00F77E13"/>
    <w:pPr>
      <w:suppressAutoHyphens w:val="0"/>
      <w:spacing w:after="160" w:line="360" w:lineRule="auto"/>
    </w:pPr>
    <w:rPr>
      <w:rFonts w:ascii="Georgia" w:eastAsiaTheme="minorHAnsi" w:hAnsi="Georgia" w:cstheme="minorBidi"/>
      <w:lang w:eastAsia="en-US"/>
    </w:rPr>
  </w:style>
  <w:style w:type="character" w:customStyle="1" w:styleId="etuzunozetChar">
    <w:name w:val="et_uzun_ozet Char"/>
    <w:basedOn w:val="VarsaylanParagrafYazTipi"/>
    <w:link w:val="etuzunozet"/>
    <w:locked/>
    <w:rsid w:val="00F77E13"/>
    <w:rPr>
      <w:rFonts w:ascii="Georgia" w:hAnsi="Georgia"/>
      <w:sz w:val="20"/>
    </w:rPr>
  </w:style>
  <w:style w:type="paragraph" w:customStyle="1" w:styleId="etuzunozet">
    <w:name w:val="et_uzun_ozet"/>
    <w:basedOn w:val="Normal"/>
    <w:link w:val="etuzunozetChar"/>
    <w:qFormat/>
    <w:rsid w:val="00F77E13"/>
    <w:pPr>
      <w:suppressAutoHyphens w:val="0"/>
      <w:spacing w:after="160" w:line="360" w:lineRule="auto"/>
    </w:pPr>
    <w:rPr>
      <w:rFonts w:ascii="Georgia" w:eastAsiaTheme="minorHAnsi" w:hAnsi="Georgia" w:cstheme="minorBidi"/>
      <w:sz w:val="20"/>
      <w:lang w:eastAsia="en-US"/>
    </w:rPr>
  </w:style>
  <w:style w:type="paragraph" w:customStyle="1" w:styleId="ResimYazs1">
    <w:name w:val="Resim Yazısı1"/>
    <w:basedOn w:val="Normal"/>
    <w:next w:val="Normal"/>
    <w:rsid w:val="00F77E13"/>
    <w:rPr>
      <w:b/>
      <w:bCs/>
      <w:sz w:val="20"/>
      <w:szCs w:val="20"/>
    </w:rPr>
  </w:style>
  <w:style w:type="character" w:styleId="DipnotBavurusu">
    <w:name w:val="footnote reference"/>
    <w:basedOn w:val="VarsaylanParagrafYazTipi"/>
    <w:uiPriority w:val="99"/>
    <w:semiHidden/>
    <w:unhideWhenUsed/>
    <w:rsid w:val="00F77E13"/>
    <w:rPr>
      <w:vertAlign w:val="superscript"/>
    </w:rPr>
  </w:style>
  <w:style w:type="character" w:customStyle="1" w:styleId="WW8Num4z4">
    <w:name w:val="WW8Num4z4"/>
    <w:rsid w:val="00F77E13"/>
  </w:style>
  <w:style w:type="paragraph" w:styleId="Dzeltme">
    <w:name w:val="Revision"/>
    <w:hidden/>
    <w:uiPriority w:val="99"/>
    <w:semiHidden/>
    <w:rsid w:val="005C6547"/>
    <w:pPr>
      <w:spacing w:after="0" w:line="240" w:lineRule="auto"/>
    </w:pPr>
    <w:rPr>
      <w:rFonts w:ascii="Calibri" w:eastAsia="Calibri" w:hAnsi="Calibri" w:cs="Calibri"/>
      <w:lang w:eastAsia="zh-CN"/>
    </w:rPr>
  </w:style>
  <w:style w:type="character" w:customStyle="1" w:styleId="Heading3Char">
    <w:name w:val="Heading 3 Char"/>
    <w:basedOn w:val="VarsaylanParagrafYazTipi"/>
    <w:uiPriority w:val="9"/>
    <w:rsid w:val="005028AD"/>
    <w:rPr>
      <w:rFonts w:ascii="Times New Roman" w:hAnsi="Times New Roman" w:cstheme="majorBidi"/>
      <w:i/>
      <w:color w:val="000000" w:themeColor="text1"/>
      <w:sz w:val="20"/>
      <w:szCs w:val="24"/>
      <w:lang w:eastAsia="zh-CN"/>
    </w:rPr>
  </w:style>
  <w:style w:type="character" w:customStyle="1" w:styleId="Balk4Char">
    <w:name w:val="Başlık 4 Char"/>
    <w:basedOn w:val="VarsaylanParagrafYazTipi"/>
    <w:link w:val="Balk4"/>
    <w:uiPriority w:val="9"/>
    <w:rsid w:val="00A6500A"/>
    <w:rPr>
      <w:rFonts w:asciiTheme="majorHAnsi" w:eastAsiaTheme="majorEastAsia" w:hAnsiTheme="majorHAnsi" w:cstheme="majorBidi"/>
      <w:b/>
      <w:i/>
      <w:iCs/>
      <w:color w:val="000000" w:themeColor="text1"/>
      <w:sz w:val="20"/>
      <w:lang w:eastAsia="zh-CN"/>
    </w:rPr>
  </w:style>
  <w:style w:type="paragraph" w:styleId="ListeDevam">
    <w:name w:val="List Continue"/>
    <w:basedOn w:val="Normal"/>
    <w:uiPriority w:val="99"/>
    <w:semiHidden/>
    <w:unhideWhenUsed/>
    <w:rsid w:val="008C45BC"/>
    <w:pPr>
      <w:spacing w:after="120"/>
      <w:ind w:left="360"/>
      <w:contextualSpacing/>
    </w:pPr>
  </w:style>
  <w:style w:type="paragraph" w:styleId="ListeDevam2">
    <w:name w:val="List Continue 2"/>
    <w:basedOn w:val="Normal"/>
    <w:uiPriority w:val="99"/>
    <w:semiHidden/>
    <w:unhideWhenUsed/>
    <w:rsid w:val="008C45BC"/>
    <w:pPr>
      <w:spacing w:after="120"/>
      <w:ind w:left="720"/>
      <w:contextualSpacing/>
    </w:pPr>
  </w:style>
  <w:style w:type="paragraph" w:styleId="Liste">
    <w:name w:val="List"/>
    <w:basedOn w:val="Normal"/>
    <w:uiPriority w:val="99"/>
    <w:semiHidden/>
    <w:unhideWhenUsed/>
    <w:rsid w:val="008C45BC"/>
    <w:pPr>
      <w:ind w:left="360" w:hanging="360"/>
      <w:contextualSpacing/>
    </w:pPr>
  </w:style>
  <w:style w:type="paragraph" w:styleId="AralkYok">
    <w:name w:val="No Spacing"/>
    <w:uiPriority w:val="1"/>
    <w:qFormat/>
    <w:rsid w:val="00E77257"/>
    <w:pPr>
      <w:suppressAutoHyphens/>
      <w:spacing w:after="0" w:line="240" w:lineRule="auto"/>
      <w:jc w:val="both"/>
    </w:pPr>
    <w:rPr>
      <w:rFonts w:ascii="Calibri" w:eastAsia="Calibri" w:hAnsi="Calibri" w:cs="Calibri"/>
      <w:lang w:eastAsia="zh-CN"/>
    </w:rPr>
  </w:style>
  <w:style w:type="paragraph" w:styleId="Liste2">
    <w:name w:val="List 2"/>
    <w:basedOn w:val="Normal"/>
    <w:uiPriority w:val="99"/>
    <w:semiHidden/>
    <w:unhideWhenUsed/>
    <w:rsid w:val="00E77257"/>
    <w:pPr>
      <w:ind w:left="720" w:hanging="360"/>
      <w:contextualSpacing/>
    </w:pPr>
  </w:style>
  <w:style w:type="paragraph" w:styleId="Dizin2">
    <w:name w:val="index 2"/>
    <w:basedOn w:val="Normal"/>
    <w:next w:val="Normal"/>
    <w:autoRedefine/>
    <w:uiPriority w:val="99"/>
    <w:semiHidden/>
    <w:unhideWhenUsed/>
    <w:rsid w:val="00363F49"/>
    <w:pPr>
      <w:spacing w:after="0" w:line="240" w:lineRule="auto"/>
      <w:ind w:left="440" w:hanging="220"/>
    </w:pPr>
  </w:style>
  <w:style w:type="character" w:customStyle="1" w:styleId="Balk3Char">
    <w:name w:val="Başlık 3 Char"/>
    <w:basedOn w:val="Balk1Char"/>
    <w:link w:val="Balk3"/>
    <w:uiPriority w:val="9"/>
    <w:rsid w:val="00075710"/>
    <w:rPr>
      <w:rFonts w:ascii="Times New Roman" w:eastAsia="Calibri" w:hAnsi="Times New Roman" w:cstheme="majorBidi"/>
      <w:b/>
      <w:bCs/>
      <w:i/>
      <w:color w:val="000000" w:themeColor="text1"/>
      <w:kern w:val="1"/>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428">
      <w:bodyDiv w:val="1"/>
      <w:marLeft w:val="0"/>
      <w:marRight w:val="0"/>
      <w:marTop w:val="0"/>
      <w:marBottom w:val="0"/>
      <w:divBdr>
        <w:top w:val="none" w:sz="0" w:space="0" w:color="auto"/>
        <w:left w:val="none" w:sz="0" w:space="0" w:color="auto"/>
        <w:bottom w:val="none" w:sz="0" w:space="0" w:color="auto"/>
        <w:right w:val="none" w:sz="0" w:space="0" w:color="auto"/>
      </w:divBdr>
    </w:div>
    <w:div w:id="284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DE09-511D-4DEB-95CF-F0BB072D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909</Words>
  <Characters>5186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Musa KAR</cp:lastModifiedBy>
  <cp:revision>5</cp:revision>
  <dcterms:created xsi:type="dcterms:W3CDTF">2023-01-04T10:47:00Z</dcterms:created>
  <dcterms:modified xsi:type="dcterms:W3CDTF">2023-01-04T11:45:00Z</dcterms:modified>
</cp:coreProperties>
</file>