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39" w:rsidRDefault="00FE3139">
      <w:pPr>
        <w:ind w:left="3340"/>
        <w:rPr>
          <w:rFonts w:ascii="Arial" w:eastAsia="Arial" w:hAnsi="Arial" w:cs="Arial"/>
          <w:b/>
          <w:bCs/>
          <w:sz w:val="24"/>
          <w:szCs w:val="24"/>
        </w:rPr>
      </w:pPr>
      <w:bookmarkStart w:id="0" w:name="page1"/>
      <w:bookmarkEnd w:id="0"/>
    </w:p>
    <w:p w:rsidR="00FE3139" w:rsidRDefault="00FE3139">
      <w:pPr>
        <w:ind w:left="3340"/>
        <w:rPr>
          <w:rFonts w:ascii="Arial" w:eastAsia="Arial" w:hAnsi="Arial" w:cs="Arial"/>
          <w:b/>
          <w:bCs/>
          <w:sz w:val="24"/>
          <w:szCs w:val="24"/>
        </w:rPr>
      </w:pPr>
    </w:p>
    <w:p w:rsidR="00B63EDD" w:rsidRDefault="00DB327B" w:rsidP="00774057">
      <w:pPr>
        <w:ind w:left="33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eastAsia="Arial"/>
          <w:b/>
          <w:bCs/>
          <w:sz w:val="28"/>
          <w:szCs w:val="28"/>
        </w:rPr>
        <w:t>ETİK BEYAN</w:t>
      </w:r>
      <w:r w:rsidR="00D87110" w:rsidRPr="00FE3139">
        <w:rPr>
          <w:rFonts w:eastAsia="Arial"/>
          <w:b/>
          <w:bCs/>
          <w:sz w:val="28"/>
          <w:szCs w:val="28"/>
        </w:rPr>
        <w:t xml:space="preserve"> FORMU</w:t>
      </w:r>
    </w:p>
    <w:p w:rsidR="00747015" w:rsidRDefault="00747015">
      <w:pPr>
        <w:spacing w:line="79" w:lineRule="exact"/>
        <w:rPr>
          <w:sz w:val="24"/>
          <w:szCs w:val="24"/>
        </w:rPr>
      </w:pPr>
    </w:p>
    <w:p w:rsidR="00747015" w:rsidRDefault="00747015">
      <w:pPr>
        <w:spacing w:line="88" w:lineRule="exact"/>
        <w:rPr>
          <w:sz w:val="24"/>
          <w:szCs w:val="24"/>
        </w:rPr>
      </w:pPr>
    </w:p>
    <w:p w:rsidR="00FE3139" w:rsidRPr="00FE3139" w:rsidRDefault="00FE3139" w:rsidP="00FA65CC">
      <w:pPr>
        <w:spacing w:line="355" w:lineRule="exact"/>
        <w:jc w:val="center"/>
        <w:rPr>
          <w:rFonts w:eastAsia="Arial"/>
          <w:sz w:val="20"/>
          <w:szCs w:val="20"/>
        </w:rPr>
      </w:pPr>
      <w:r w:rsidRPr="00FE3139">
        <w:rPr>
          <w:rFonts w:eastAsia="Arial"/>
          <w:sz w:val="20"/>
          <w:szCs w:val="20"/>
        </w:rPr>
        <w:t xml:space="preserve">Hatay </w:t>
      </w:r>
      <w:r w:rsidR="00FA65CC" w:rsidRPr="00FE3139">
        <w:rPr>
          <w:rFonts w:eastAsia="Arial"/>
          <w:sz w:val="20"/>
          <w:szCs w:val="20"/>
        </w:rPr>
        <w:t xml:space="preserve">Mustafa Kemal Üniversitesi </w:t>
      </w:r>
      <w:r w:rsidRPr="00FE3139">
        <w:rPr>
          <w:rFonts w:eastAsia="Arial"/>
          <w:sz w:val="20"/>
          <w:szCs w:val="20"/>
        </w:rPr>
        <w:t>Tayfur Sökmen Kampüsü Fen-Edebiyat</w:t>
      </w:r>
      <w:r w:rsidR="00FA65CC" w:rsidRPr="00FE3139">
        <w:rPr>
          <w:rFonts w:eastAsia="Arial"/>
          <w:sz w:val="20"/>
          <w:szCs w:val="20"/>
        </w:rPr>
        <w:t xml:space="preserve"> Fakültesi</w:t>
      </w:r>
      <w:r w:rsidRPr="00FE3139">
        <w:rPr>
          <w:rFonts w:eastAsia="Arial"/>
          <w:sz w:val="20"/>
          <w:szCs w:val="20"/>
        </w:rPr>
        <w:t xml:space="preserve"> Tarih Bölümü</w:t>
      </w:r>
    </w:p>
    <w:p w:rsidR="00747015" w:rsidRPr="00FE3139" w:rsidRDefault="00FE3139" w:rsidP="00FE3139">
      <w:pPr>
        <w:spacing w:line="355" w:lineRule="exact"/>
        <w:ind w:left="6480"/>
        <w:jc w:val="both"/>
        <w:rPr>
          <w:rFonts w:eastAsia="Arial"/>
          <w:sz w:val="20"/>
          <w:szCs w:val="20"/>
        </w:rPr>
      </w:pPr>
      <w:r w:rsidRPr="00FE3139">
        <w:rPr>
          <w:rFonts w:eastAsia="Arial"/>
          <w:sz w:val="20"/>
          <w:szCs w:val="20"/>
        </w:rPr>
        <w:t xml:space="preserve">            31001-</w:t>
      </w:r>
      <w:r w:rsidR="00FA65CC" w:rsidRPr="00FE3139">
        <w:rPr>
          <w:rFonts w:eastAsia="Arial"/>
          <w:sz w:val="20"/>
          <w:szCs w:val="20"/>
        </w:rPr>
        <w:t>Antakya/HATAY</w:t>
      </w:r>
    </w:p>
    <w:p w:rsidR="00FA65CC" w:rsidRPr="00DB327B" w:rsidRDefault="00FA65CC">
      <w:pPr>
        <w:spacing w:line="355" w:lineRule="exact"/>
        <w:rPr>
          <w:sz w:val="24"/>
          <w:szCs w:val="24"/>
        </w:rPr>
      </w:pPr>
    </w:p>
    <w:p w:rsidR="00DB327B" w:rsidRDefault="00DB327B" w:rsidP="00BD66F4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  <w:proofErr w:type="gramStart"/>
      <w:r w:rsidRPr="00DB327B">
        <w:rPr>
          <w:rFonts w:eastAsia="Arial"/>
          <w:sz w:val="24"/>
          <w:szCs w:val="24"/>
        </w:rPr>
        <w:t>Bu çalışmanın, özgün bir çalışma olduğunu; çalışmanın hazırlık, veri toplama, analiz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ve bilgilerin sunumu olmak üzere tüm aşamalarından bilimsel etik ilke ve kurallarına uygun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davrandığımı; bu çalışma kapsamında elde edilmeyen tüm veri ve bilgiler için kaynak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gösterdiğimi ve bu kaynaklara kaynakçada yer verdiğimi; kullanılan verilerde herhangi bir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değişiklik yapmadığımı, çalışmanın</w:t>
      </w:r>
      <w:r w:rsidR="00BD66F4">
        <w:rPr>
          <w:rFonts w:eastAsia="Arial"/>
          <w:sz w:val="24"/>
          <w:szCs w:val="24"/>
        </w:rPr>
        <w:t xml:space="preserve">; </w:t>
      </w:r>
      <w:r w:rsidR="00BD66F4" w:rsidRPr="00BD66F4">
        <w:rPr>
          <w:rFonts w:eastAsia="Arial"/>
          <w:sz w:val="24"/>
          <w:szCs w:val="24"/>
        </w:rPr>
        <w:t>Budapeşte Açık Erişim Bildirgesi</w:t>
      </w:r>
      <w:r w:rsidR="00BD66F4">
        <w:rPr>
          <w:rFonts w:eastAsia="Arial"/>
          <w:sz w:val="24"/>
          <w:szCs w:val="24"/>
        </w:rPr>
        <w:t xml:space="preserve">,  </w:t>
      </w:r>
      <w:r w:rsidR="00BD66F4" w:rsidRPr="00BD66F4">
        <w:rPr>
          <w:rFonts w:eastAsia="Arial"/>
          <w:sz w:val="24"/>
          <w:szCs w:val="24"/>
        </w:rPr>
        <w:t xml:space="preserve">ICMJE (International </w:t>
      </w:r>
      <w:proofErr w:type="spellStart"/>
      <w:r w:rsidR="00BD66F4" w:rsidRPr="00BD66F4">
        <w:rPr>
          <w:rFonts w:eastAsia="Arial"/>
          <w:sz w:val="24"/>
          <w:szCs w:val="24"/>
        </w:rPr>
        <w:t>Committee</w:t>
      </w:r>
      <w:proofErr w:type="spellEnd"/>
      <w:r w:rsidR="00BD66F4" w:rsidRPr="00BD66F4">
        <w:rPr>
          <w:rFonts w:eastAsia="Arial"/>
          <w:sz w:val="24"/>
          <w:szCs w:val="24"/>
        </w:rPr>
        <w:t xml:space="preserve"> of </w:t>
      </w:r>
      <w:proofErr w:type="spellStart"/>
      <w:r w:rsidR="00BD66F4" w:rsidRPr="00BD66F4">
        <w:rPr>
          <w:rFonts w:eastAsia="Arial"/>
          <w:sz w:val="24"/>
          <w:szCs w:val="24"/>
        </w:rPr>
        <w:t>Medical</w:t>
      </w:r>
      <w:proofErr w:type="spellEnd"/>
      <w:r w:rsidR="00BD66F4" w:rsidRPr="00BD66F4">
        <w:rPr>
          <w:rFonts w:eastAsia="Arial"/>
          <w:sz w:val="24"/>
          <w:szCs w:val="24"/>
        </w:rPr>
        <w:t xml:space="preserve"> </w:t>
      </w:r>
      <w:proofErr w:type="spellStart"/>
      <w:r w:rsidR="00BD66F4" w:rsidRPr="00BD66F4">
        <w:rPr>
          <w:rFonts w:eastAsia="Arial"/>
          <w:sz w:val="24"/>
          <w:szCs w:val="24"/>
        </w:rPr>
        <w:t>Journal</w:t>
      </w:r>
      <w:proofErr w:type="spellEnd"/>
      <w:r w:rsidR="00BD66F4" w:rsidRPr="00BD66F4">
        <w:rPr>
          <w:rFonts w:eastAsia="Arial"/>
          <w:sz w:val="24"/>
          <w:szCs w:val="24"/>
        </w:rPr>
        <w:t xml:space="preserve"> </w:t>
      </w:r>
      <w:proofErr w:type="spellStart"/>
      <w:r w:rsidR="00BD66F4" w:rsidRPr="00BD66F4">
        <w:rPr>
          <w:rFonts w:eastAsia="Arial"/>
          <w:sz w:val="24"/>
          <w:szCs w:val="24"/>
        </w:rPr>
        <w:t>Editors</w:t>
      </w:r>
      <w:proofErr w:type="spellEnd"/>
      <w:r w:rsidR="00BD66F4" w:rsidRPr="00BD66F4">
        <w:rPr>
          <w:rFonts w:eastAsia="Arial"/>
          <w:sz w:val="24"/>
          <w:szCs w:val="24"/>
        </w:rPr>
        <w:t>)</w:t>
      </w:r>
      <w:r w:rsidR="00BD66F4">
        <w:rPr>
          <w:rFonts w:eastAsia="Arial"/>
          <w:sz w:val="24"/>
          <w:szCs w:val="24"/>
        </w:rPr>
        <w:t xml:space="preserve">, </w:t>
      </w:r>
      <w:r w:rsidR="00BD66F4" w:rsidRPr="00BD66F4">
        <w:rPr>
          <w:rFonts w:eastAsia="Arial"/>
          <w:sz w:val="24"/>
          <w:szCs w:val="24"/>
        </w:rPr>
        <w:t xml:space="preserve">Creative </w:t>
      </w:r>
      <w:proofErr w:type="spellStart"/>
      <w:r w:rsidR="00BD66F4" w:rsidRPr="00BD66F4">
        <w:rPr>
          <w:rFonts w:eastAsia="Arial"/>
          <w:sz w:val="24"/>
          <w:szCs w:val="24"/>
        </w:rPr>
        <w:t>Commons</w:t>
      </w:r>
      <w:proofErr w:type="spellEnd"/>
      <w:r w:rsidR="00BD66F4">
        <w:rPr>
          <w:rFonts w:eastAsia="Arial"/>
          <w:sz w:val="24"/>
          <w:szCs w:val="24"/>
        </w:rPr>
        <w:t xml:space="preserve">, </w:t>
      </w:r>
      <w:r w:rsidR="00BD66F4" w:rsidRPr="00BD66F4">
        <w:rPr>
          <w:rFonts w:eastAsia="Arial"/>
          <w:sz w:val="24"/>
          <w:szCs w:val="24"/>
        </w:rPr>
        <w:t>COPE (</w:t>
      </w:r>
      <w:proofErr w:type="spellStart"/>
      <w:r w:rsidR="00BD66F4" w:rsidRPr="00BD66F4">
        <w:rPr>
          <w:rFonts w:eastAsia="Arial"/>
          <w:sz w:val="24"/>
          <w:szCs w:val="24"/>
        </w:rPr>
        <w:t>Committee</w:t>
      </w:r>
      <w:proofErr w:type="spellEnd"/>
      <w:r w:rsidR="00BD66F4" w:rsidRPr="00BD66F4">
        <w:rPr>
          <w:rFonts w:eastAsia="Arial"/>
          <w:sz w:val="24"/>
          <w:szCs w:val="24"/>
        </w:rPr>
        <w:t xml:space="preserve"> on </w:t>
      </w:r>
      <w:proofErr w:type="spellStart"/>
      <w:r w:rsidR="00BD66F4" w:rsidRPr="00BD66F4">
        <w:rPr>
          <w:rFonts w:eastAsia="Arial"/>
          <w:sz w:val="24"/>
          <w:szCs w:val="24"/>
        </w:rPr>
        <w:t>Publication</w:t>
      </w:r>
      <w:proofErr w:type="spellEnd"/>
      <w:r w:rsidR="00BD66F4" w:rsidRPr="00BD66F4">
        <w:rPr>
          <w:rFonts w:eastAsia="Arial"/>
          <w:sz w:val="24"/>
          <w:szCs w:val="24"/>
        </w:rPr>
        <w:t xml:space="preserve"> </w:t>
      </w:r>
      <w:proofErr w:type="spellStart"/>
      <w:r w:rsidR="00BD66F4" w:rsidRPr="00BD66F4">
        <w:rPr>
          <w:rFonts w:eastAsia="Arial"/>
          <w:sz w:val="24"/>
          <w:szCs w:val="24"/>
        </w:rPr>
        <w:t>Ethics</w:t>
      </w:r>
      <w:proofErr w:type="spellEnd"/>
      <w:r w:rsidR="00BD66F4" w:rsidRPr="00BD66F4">
        <w:rPr>
          <w:rFonts w:eastAsia="Arial"/>
          <w:sz w:val="24"/>
          <w:szCs w:val="24"/>
        </w:rPr>
        <w:t>)</w:t>
      </w:r>
      <w:r w:rsidR="00BD66F4">
        <w:rPr>
          <w:rFonts w:eastAsia="Arial"/>
          <w:sz w:val="24"/>
          <w:szCs w:val="24"/>
        </w:rPr>
        <w:t xml:space="preserve">, </w:t>
      </w:r>
      <w:r w:rsidR="00BD66F4" w:rsidRPr="00BD66F4">
        <w:rPr>
          <w:rFonts w:eastAsia="Arial"/>
          <w:sz w:val="24"/>
          <w:szCs w:val="24"/>
        </w:rPr>
        <w:t xml:space="preserve">DOAJ </w:t>
      </w:r>
      <w:proofErr w:type="spellStart"/>
      <w:r w:rsidR="00BD66F4" w:rsidRPr="00BD66F4">
        <w:rPr>
          <w:rFonts w:eastAsia="Arial"/>
          <w:sz w:val="24"/>
          <w:szCs w:val="24"/>
        </w:rPr>
        <w:t>Principles</w:t>
      </w:r>
      <w:proofErr w:type="spellEnd"/>
      <w:r w:rsidR="00BD66F4" w:rsidRPr="00BD66F4">
        <w:rPr>
          <w:rFonts w:eastAsia="Arial"/>
          <w:sz w:val="24"/>
          <w:szCs w:val="24"/>
        </w:rPr>
        <w:t xml:space="preserve"> of </w:t>
      </w:r>
      <w:proofErr w:type="spellStart"/>
      <w:r w:rsidR="00BD66F4" w:rsidRPr="00BD66F4">
        <w:rPr>
          <w:rFonts w:eastAsia="Arial"/>
          <w:sz w:val="24"/>
          <w:szCs w:val="24"/>
        </w:rPr>
        <w:t>Transparency</w:t>
      </w:r>
      <w:proofErr w:type="spellEnd"/>
      <w:r w:rsidR="00BD66F4" w:rsidRPr="00BD66F4">
        <w:rPr>
          <w:rFonts w:eastAsia="Arial"/>
          <w:sz w:val="24"/>
          <w:szCs w:val="24"/>
        </w:rPr>
        <w:t xml:space="preserve"> </w:t>
      </w:r>
      <w:proofErr w:type="spellStart"/>
      <w:r w:rsidR="00BD66F4" w:rsidRPr="00BD66F4">
        <w:rPr>
          <w:rFonts w:eastAsia="Arial"/>
          <w:sz w:val="24"/>
          <w:szCs w:val="24"/>
        </w:rPr>
        <w:t>and</w:t>
      </w:r>
      <w:proofErr w:type="spellEnd"/>
      <w:r w:rsidR="00BD66F4" w:rsidRPr="00BD66F4">
        <w:rPr>
          <w:rFonts w:eastAsia="Arial"/>
          <w:sz w:val="24"/>
          <w:szCs w:val="24"/>
        </w:rPr>
        <w:t xml:space="preserve"> Best </w:t>
      </w:r>
      <w:proofErr w:type="spellStart"/>
      <w:r w:rsidR="00BD66F4" w:rsidRPr="00BD66F4">
        <w:rPr>
          <w:rFonts w:eastAsia="Arial"/>
          <w:sz w:val="24"/>
          <w:szCs w:val="24"/>
        </w:rPr>
        <w:t>Practice</w:t>
      </w:r>
      <w:proofErr w:type="spellEnd"/>
      <w:r w:rsidR="00BD66F4" w:rsidRPr="00BD66F4">
        <w:rPr>
          <w:rFonts w:eastAsia="Arial"/>
          <w:sz w:val="24"/>
          <w:szCs w:val="24"/>
        </w:rPr>
        <w:t xml:space="preserve"> in </w:t>
      </w:r>
      <w:proofErr w:type="spellStart"/>
      <w:r w:rsidR="00BD66F4" w:rsidRPr="00BD66F4">
        <w:rPr>
          <w:rFonts w:eastAsia="Arial"/>
          <w:sz w:val="24"/>
          <w:szCs w:val="24"/>
        </w:rPr>
        <w:t>Scholarly</w:t>
      </w:r>
      <w:proofErr w:type="spellEnd"/>
      <w:r w:rsidR="00BD66F4" w:rsidRPr="00BD66F4">
        <w:rPr>
          <w:rFonts w:eastAsia="Arial"/>
          <w:sz w:val="24"/>
          <w:szCs w:val="24"/>
        </w:rPr>
        <w:t xml:space="preserve"> Publishing, </w:t>
      </w:r>
      <w:proofErr w:type="spellStart"/>
      <w:r w:rsidR="00BD66F4" w:rsidRPr="00BD66F4">
        <w:rPr>
          <w:rFonts w:eastAsia="Arial"/>
          <w:sz w:val="24"/>
          <w:szCs w:val="24"/>
        </w:rPr>
        <w:t>Version</w:t>
      </w:r>
      <w:proofErr w:type="spellEnd"/>
      <w:r w:rsidR="00BD66F4" w:rsidRPr="00BD66F4">
        <w:rPr>
          <w:rFonts w:eastAsia="Arial"/>
          <w:sz w:val="24"/>
          <w:szCs w:val="24"/>
        </w:rPr>
        <w:t xml:space="preserve"> 3</w:t>
      </w:r>
      <w:r w:rsidR="00BD66F4">
        <w:rPr>
          <w:rFonts w:eastAsia="Arial"/>
          <w:sz w:val="24"/>
          <w:szCs w:val="24"/>
        </w:rPr>
        <w:t xml:space="preserve">, </w:t>
      </w:r>
      <w:r w:rsidR="00BD66F4" w:rsidRPr="00BD66F4">
        <w:rPr>
          <w:rFonts w:eastAsia="Arial"/>
          <w:sz w:val="24"/>
          <w:szCs w:val="24"/>
        </w:rPr>
        <w:t xml:space="preserve">YÖK Bilimsel Araştırma ve Yayın Etiği </w:t>
      </w:r>
      <w:proofErr w:type="spellStart"/>
      <w:r w:rsidR="00BD66F4" w:rsidRPr="00BD66F4">
        <w:rPr>
          <w:rFonts w:eastAsia="Arial"/>
          <w:sz w:val="24"/>
          <w:szCs w:val="24"/>
        </w:rPr>
        <w:t>Yönergesi</w:t>
      </w:r>
      <w:r w:rsidR="00BD66F4">
        <w:rPr>
          <w:rFonts w:eastAsia="Arial"/>
          <w:sz w:val="24"/>
          <w:szCs w:val="24"/>
        </w:rPr>
        <w:t>’nin</w:t>
      </w:r>
      <w:proofErr w:type="spellEnd"/>
      <w:r w:rsidRPr="00DB327B">
        <w:rPr>
          <w:rFonts w:eastAsia="Arial"/>
          <w:sz w:val="24"/>
          <w:szCs w:val="24"/>
        </w:rPr>
        <w:t xml:space="preserve"> tüm şartlarını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ve koşullarını kabul ederek etik görev ve sorumluluklara riayet ettiğimi beyan ederim.</w:t>
      </w:r>
      <w:proofErr w:type="gramEnd"/>
    </w:p>
    <w:p w:rsidR="00DB327B" w:rsidRDefault="00DB327B" w:rsidP="00DB327B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  <w:r w:rsidRPr="00DB327B">
        <w:rPr>
          <w:rFonts w:eastAsia="Arial"/>
          <w:sz w:val="24"/>
          <w:szCs w:val="24"/>
        </w:rPr>
        <w:t>Herhangi bir zamanda, çalışmayla ilgili yaptığım bu beyana aykırı bir durumun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saptanması durumunda, ortaya çıkacak tüm ahlaki ve hukuki sonuçlara razı olduğumu</w:t>
      </w:r>
      <w:r>
        <w:rPr>
          <w:rFonts w:eastAsia="Arial"/>
          <w:sz w:val="24"/>
          <w:szCs w:val="24"/>
        </w:rPr>
        <w:t xml:space="preserve"> </w:t>
      </w:r>
      <w:r w:rsidRPr="00DB327B">
        <w:rPr>
          <w:rFonts w:eastAsia="Arial"/>
          <w:sz w:val="24"/>
          <w:szCs w:val="24"/>
        </w:rPr>
        <w:t>bildiririm.</w:t>
      </w:r>
    </w:p>
    <w:p w:rsidR="00BD66F4" w:rsidRDefault="00BD66F4" w:rsidP="00DB327B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</w:p>
    <w:p w:rsidR="00BD66F4" w:rsidRDefault="00BD66F4" w:rsidP="00BD66F4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proofErr w:type="gramEnd"/>
    </w:p>
    <w:p w:rsidR="00BD66F4" w:rsidRDefault="00BD66F4" w:rsidP="00791AF6">
      <w:pPr>
        <w:tabs>
          <w:tab w:val="left" w:pos="6460"/>
        </w:tabs>
        <w:spacing w:line="360" w:lineRule="auto"/>
        <w:jc w:val="both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başlıklı</w:t>
      </w:r>
      <w:proofErr w:type="gramEnd"/>
      <w:r>
        <w:rPr>
          <w:rFonts w:eastAsia="Arial"/>
          <w:sz w:val="24"/>
          <w:szCs w:val="24"/>
        </w:rPr>
        <w:t xml:space="preserve"> çalışmamda;</w:t>
      </w:r>
    </w:p>
    <w:p w:rsidR="00DB327B" w:rsidRDefault="00791AF6" w:rsidP="00791AF6">
      <w:pPr>
        <w:tabs>
          <w:tab w:val="left" w:pos="6460"/>
        </w:tabs>
        <w:spacing w:line="360" w:lineRule="auto"/>
        <w:ind w:firstLine="851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791AF6">
        <w:rPr>
          <w:sz w:val="18"/>
          <w:szCs w:val="18"/>
        </w:rPr>
        <w:t>Etik Kurul Onayı gerekmemektedir.</w:t>
      </w:r>
    </w:p>
    <w:p w:rsidR="00791AF6" w:rsidRDefault="00791AF6" w:rsidP="00791AF6">
      <w:pPr>
        <w:tabs>
          <w:tab w:val="left" w:pos="6460"/>
        </w:tabs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484EA3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791AF6">
        <w:rPr>
          <w:sz w:val="18"/>
          <w:szCs w:val="18"/>
        </w:rPr>
        <w:t xml:space="preserve">Etik Kurul Onayı </w:t>
      </w:r>
      <w:r>
        <w:rPr>
          <w:sz w:val="18"/>
          <w:szCs w:val="18"/>
        </w:rPr>
        <w:t>alınmıştır ve gerekli bilgiler ekte sunulmuştur.</w:t>
      </w:r>
    </w:p>
    <w:p w:rsidR="00DB327B" w:rsidRDefault="00DB327B" w:rsidP="00DB327B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  <w:bookmarkStart w:id="1" w:name="_GoBack"/>
      <w:bookmarkEnd w:id="1"/>
    </w:p>
    <w:p w:rsidR="00DB327B" w:rsidRPr="00DB327B" w:rsidRDefault="00DB327B" w:rsidP="00DB327B">
      <w:pPr>
        <w:tabs>
          <w:tab w:val="left" w:pos="6460"/>
        </w:tabs>
        <w:ind w:firstLine="851"/>
        <w:jc w:val="both"/>
        <w:rPr>
          <w:rFonts w:eastAsia="Arial"/>
          <w:sz w:val="24"/>
          <w:szCs w:val="24"/>
        </w:rPr>
      </w:pPr>
    </w:p>
    <w:p w:rsidR="00DB327B" w:rsidRDefault="00DB327B" w:rsidP="00DB327B">
      <w:pPr>
        <w:tabs>
          <w:tab w:val="left" w:pos="6460"/>
        </w:tabs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proofErr w:type="gramStart"/>
      <w:r>
        <w:rPr>
          <w:rFonts w:eastAsia="Arial"/>
          <w:sz w:val="24"/>
          <w:szCs w:val="24"/>
        </w:rPr>
        <w:t>….</w:t>
      </w:r>
      <w:proofErr w:type="gramEnd"/>
      <w:r>
        <w:rPr>
          <w:rFonts w:eastAsia="Arial"/>
          <w:sz w:val="24"/>
          <w:szCs w:val="24"/>
        </w:rPr>
        <w:t>/…./….</w:t>
      </w:r>
    </w:p>
    <w:p w:rsid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</w:p>
    <w:p w:rsid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</w:p>
    <w:p w:rsid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</w:p>
    <w:p w:rsid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</w:p>
    <w:p w:rsid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>(Islak İmza)</w:t>
      </w:r>
    </w:p>
    <w:p w:rsidR="00747015" w:rsidRPr="00DB327B" w:rsidRDefault="00DB327B" w:rsidP="00DB327B">
      <w:pPr>
        <w:tabs>
          <w:tab w:val="left" w:pos="646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DB327B">
        <w:rPr>
          <w:rFonts w:eastAsia="Arial"/>
          <w:sz w:val="24"/>
          <w:szCs w:val="24"/>
        </w:rPr>
        <w:t>Sorumlu Yazar Adı ve Soyadı</w:t>
      </w:r>
    </w:p>
    <w:p w:rsidR="009324DF" w:rsidRPr="00FE3139" w:rsidRDefault="009324DF">
      <w:pPr>
        <w:tabs>
          <w:tab w:val="left" w:pos="6460"/>
        </w:tabs>
        <w:rPr>
          <w:rFonts w:eastAsia="Arial"/>
          <w:sz w:val="17"/>
          <w:szCs w:val="17"/>
        </w:rPr>
      </w:pPr>
    </w:p>
    <w:p w:rsidR="009324DF" w:rsidRDefault="009324DF">
      <w:pPr>
        <w:tabs>
          <w:tab w:val="left" w:pos="6460"/>
        </w:tabs>
        <w:rPr>
          <w:rFonts w:ascii="Arial" w:eastAsia="Arial" w:hAnsi="Arial" w:cs="Arial"/>
          <w:sz w:val="17"/>
          <w:szCs w:val="17"/>
        </w:rPr>
      </w:pPr>
    </w:p>
    <w:p w:rsidR="009324DF" w:rsidRDefault="009324DF">
      <w:pPr>
        <w:tabs>
          <w:tab w:val="left" w:pos="6460"/>
        </w:tabs>
        <w:rPr>
          <w:sz w:val="20"/>
          <w:szCs w:val="20"/>
        </w:rPr>
      </w:pPr>
    </w:p>
    <w:sectPr w:rsidR="009324DF" w:rsidSect="00774057">
      <w:headerReference w:type="default" r:id="rId7"/>
      <w:pgSz w:w="11060" w:h="15591"/>
      <w:pgMar w:top="793" w:right="720" w:bottom="580" w:left="700" w:header="283" w:footer="0" w:gutter="0"/>
      <w:cols w:space="708" w:equalWidth="0">
        <w:col w:w="9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57" w:rsidRDefault="00904657" w:rsidP="009324DF">
      <w:r>
        <w:separator/>
      </w:r>
    </w:p>
  </w:endnote>
  <w:endnote w:type="continuationSeparator" w:id="0">
    <w:p w:rsidR="00904657" w:rsidRDefault="00904657" w:rsidP="009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57" w:rsidRDefault="00904657" w:rsidP="009324DF">
      <w:r>
        <w:separator/>
      </w:r>
    </w:p>
  </w:footnote>
  <w:footnote w:type="continuationSeparator" w:id="0">
    <w:p w:rsidR="00904657" w:rsidRDefault="00904657" w:rsidP="0093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F" w:rsidRPr="009324DF" w:rsidRDefault="009324DF">
    <w:pPr>
      <w:pStyle w:val="stBilgi"/>
      <w:rPr>
        <w:b/>
      </w:rPr>
    </w:pPr>
    <w:r w:rsidRPr="000E7427">
      <w:rPr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42433A" wp14:editId="3A19F338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819150" cy="675727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36" cy="686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DF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EE204DF" wp14:editId="1FE1B7BB">
          <wp:simplePos x="0" y="0"/>
          <wp:positionH relativeFrom="column">
            <wp:posOffset>5499100</wp:posOffset>
          </wp:positionH>
          <wp:positionV relativeFrom="paragraph">
            <wp:posOffset>5080</wp:posOffset>
          </wp:positionV>
          <wp:extent cx="619125" cy="619125"/>
          <wp:effectExtent l="0" t="0" r="0" b="0"/>
          <wp:wrapSquare wrapText="bothSides"/>
          <wp:docPr id="3" name="Resim 3" descr="D:\13 Kasım 2019 YEDEKLEME\LOGO-HMK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3 Kasım 2019 YEDEKLEME\LOGO-HMKÜ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4DF" w:rsidRPr="009324DF" w:rsidRDefault="009324DF" w:rsidP="009324DF">
    <w:pPr>
      <w:pStyle w:val="stBilgi"/>
      <w:tabs>
        <w:tab w:val="clear" w:pos="4536"/>
        <w:tab w:val="center" w:pos="0"/>
      </w:tabs>
      <w:jc w:val="center"/>
      <w:rPr>
        <w:b/>
        <w:sz w:val="20"/>
        <w:szCs w:val="20"/>
      </w:rPr>
    </w:pPr>
    <w:r w:rsidRPr="009324DF">
      <w:rPr>
        <w:b/>
        <w:sz w:val="20"/>
        <w:szCs w:val="20"/>
      </w:rPr>
      <w:t>Hatay Mustafa Kemal Üniversitesi Fen-Edebiyat Fakültesi Tarih Bölümü Dergisi</w:t>
    </w:r>
  </w:p>
  <w:p w:rsidR="009324DF" w:rsidRDefault="009324DF" w:rsidP="009324DF">
    <w:pPr>
      <w:pStyle w:val="stBilgi"/>
      <w:tabs>
        <w:tab w:val="clear" w:pos="4536"/>
        <w:tab w:val="clear" w:pos="9072"/>
        <w:tab w:val="left" w:pos="2910"/>
        <w:tab w:val="center" w:pos="4820"/>
        <w:tab w:val="left" w:pos="8685"/>
      </w:tabs>
    </w:pPr>
    <w:r w:rsidRPr="009324DF">
      <w:rPr>
        <w:b/>
        <w:sz w:val="20"/>
        <w:szCs w:val="20"/>
        <w:lang w:val="en-US"/>
      </w:rPr>
      <w:tab/>
    </w:r>
    <w:proofErr w:type="spellStart"/>
    <w:r w:rsidR="00325FB4">
      <w:rPr>
        <w:b/>
        <w:sz w:val="20"/>
        <w:szCs w:val="20"/>
        <w:lang w:val="en-US"/>
      </w:rPr>
      <w:t>Bellek</w:t>
    </w:r>
    <w:proofErr w:type="spellEnd"/>
    <w:r w:rsidR="00325FB4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Uluslararası</w:t>
    </w:r>
    <w:proofErr w:type="spellEnd"/>
    <w:r w:rsidRPr="009324DF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Tarih</w:t>
    </w:r>
    <w:proofErr w:type="spellEnd"/>
    <w:r w:rsidRPr="009324DF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ve</w:t>
    </w:r>
    <w:proofErr w:type="spellEnd"/>
    <w:r w:rsidRPr="009324DF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Kültür</w:t>
    </w:r>
    <w:proofErr w:type="spellEnd"/>
    <w:r w:rsidRPr="009324DF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Araştırmaları</w:t>
    </w:r>
    <w:proofErr w:type="spellEnd"/>
    <w:r w:rsidRPr="009324DF">
      <w:rPr>
        <w:b/>
        <w:sz w:val="20"/>
        <w:szCs w:val="20"/>
        <w:lang w:val="en-US"/>
      </w:rPr>
      <w:t xml:space="preserve"> </w:t>
    </w:r>
    <w:proofErr w:type="spellStart"/>
    <w:r w:rsidRPr="009324DF">
      <w:rPr>
        <w:b/>
        <w:sz w:val="20"/>
        <w:szCs w:val="20"/>
        <w:lang w:val="en-US"/>
      </w:rPr>
      <w:t>Dergisi</w:t>
    </w:r>
    <w:proofErr w:type="spellEnd"/>
    <w:r>
      <w:rPr>
        <w:sz w:val="20"/>
        <w:szCs w:val="20"/>
        <w:lang w:val="en-US"/>
      </w:rPr>
      <w:tab/>
    </w:r>
  </w:p>
  <w:p w:rsidR="009324DF" w:rsidRDefault="009324DF">
    <w:pPr>
      <w:pStyle w:val="stBilgi"/>
    </w:pPr>
  </w:p>
  <w:p w:rsidR="009324DF" w:rsidRPr="00774057" w:rsidRDefault="00325FB4" w:rsidP="00774057">
    <w:pPr>
      <w:pStyle w:val="stBilgi"/>
      <w:tabs>
        <w:tab w:val="clear" w:pos="4536"/>
        <w:tab w:val="clear" w:pos="9072"/>
        <w:tab w:val="left" w:pos="2805"/>
      </w:tabs>
      <w:jc w:val="center"/>
      <w:rPr>
        <w:sz w:val="16"/>
        <w:szCs w:val="16"/>
      </w:rPr>
    </w:pPr>
    <w:r>
      <w:rPr>
        <w:sz w:val="16"/>
        <w:szCs w:val="16"/>
        <w:lang w:val="en-US"/>
      </w:rPr>
      <w:t xml:space="preserve">BELLEK </w:t>
    </w:r>
    <w:proofErr w:type="spellStart"/>
    <w:r w:rsidR="009324DF" w:rsidRPr="00774057">
      <w:rPr>
        <w:sz w:val="16"/>
        <w:szCs w:val="16"/>
      </w:rPr>
      <w:t>Journal</w:t>
    </w:r>
    <w:proofErr w:type="spellEnd"/>
    <w:r w:rsidR="009324DF" w:rsidRPr="00774057">
      <w:rPr>
        <w:sz w:val="16"/>
        <w:szCs w:val="16"/>
      </w:rPr>
      <w:t xml:space="preserve"> of </w:t>
    </w:r>
    <w:proofErr w:type="spellStart"/>
    <w:r w:rsidR="009324DF" w:rsidRPr="00774057">
      <w:rPr>
        <w:sz w:val="16"/>
        <w:szCs w:val="16"/>
        <w:lang w:val="en-US"/>
      </w:rPr>
      <w:t>Hatay</w:t>
    </w:r>
    <w:proofErr w:type="spellEnd"/>
    <w:r w:rsidR="009324DF" w:rsidRPr="00774057">
      <w:rPr>
        <w:sz w:val="16"/>
        <w:szCs w:val="16"/>
        <w:lang w:val="en-US"/>
      </w:rPr>
      <w:t xml:space="preserve"> Mustafa Kemal University Faculty of Arts and Sciences Department of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0674D9C4"/>
    <w:lvl w:ilvl="0" w:tplc="D242BB4E">
      <w:start w:val="1"/>
      <w:numFmt w:val="lowerLetter"/>
      <w:lvlText w:val="%1)"/>
      <w:lvlJc w:val="left"/>
    </w:lvl>
    <w:lvl w:ilvl="1" w:tplc="1A3CE560">
      <w:numFmt w:val="decimal"/>
      <w:lvlText w:val=""/>
      <w:lvlJc w:val="left"/>
    </w:lvl>
    <w:lvl w:ilvl="2" w:tplc="25A827A2">
      <w:numFmt w:val="decimal"/>
      <w:lvlText w:val=""/>
      <w:lvlJc w:val="left"/>
    </w:lvl>
    <w:lvl w:ilvl="3" w:tplc="F8D6C7D0">
      <w:numFmt w:val="decimal"/>
      <w:lvlText w:val=""/>
      <w:lvlJc w:val="left"/>
    </w:lvl>
    <w:lvl w:ilvl="4" w:tplc="2CBCA63C">
      <w:numFmt w:val="decimal"/>
      <w:lvlText w:val=""/>
      <w:lvlJc w:val="left"/>
    </w:lvl>
    <w:lvl w:ilvl="5" w:tplc="CF0A46C0">
      <w:numFmt w:val="decimal"/>
      <w:lvlText w:val=""/>
      <w:lvlJc w:val="left"/>
    </w:lvl>
    <w:lvl w:ilvl="6" w:tplc="B81C8176">
      <w:numFmt w:val="decimal"/>
      <w:lvlText w:val=""/>
      <w:lvlJc w:val="left"/>
    </w:lvl>
    <w:lvl w:ilvl="7" w:tplc="F0185E5A">
      <w:numFmt w:val="decimal"/>
      <w:lvlText w:val=""/>
      <w:lvlJc w:val="left"/>
    </w:lvl>
    <w:lvl w:ilvl="8" w:tplc="0D8AA37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E089B72"/>
    <w:lvl w:ilvl="0" w:tplc="F8E4C976">
      <w:start w:val="1"/>
      <w:numFmt w:val="lowerLetter"/>
      <w:lvlText w:val="%1)"/>
      <w:lvlJc w:val="left"/>
    </w:lvl>
    <w:lvl w:ilvl="1" w:tplc="4BFED010">
      <w:numFmt w:val="decimal"/>
      <w:lvlText w:val=""/>
      <w:lvlJc w:val="left"/>
    </w:lvl>
    <w:lvl w:ilvl="2" w:tplc="6E9CEA88">
      <w:numFmt w:val="decimal"/>
      <w:lvlText w:val=""/>
      <w:lvlJc w:val="left"/>
    </w:lvl>
    <w:lvl w:ilvl="3" w:tplc="0756E558">
      <w:numFmt w:val="decimal"/>
      <w:lvlText w:val=""/>
      <w:lvlJc w:val="left"/>
    </w:lvl>
    <w:lvl w:ilvl="4" w:tplc="127C7FC4">
      <w:numFmt w:val="decimal"/>
      <w:lvlText w:val=""/>
      <w:lvlJc w:val="left"/>
    </w:lvl>
    <w:lvl w:ilvl="5" w:tplc="F06E58A6">
      <w:numFmt w:val="decimal"/>
      <w:lvlText w:val=""/>
      <w:lvlJc w:val="left"/>
    </w:lvl>
    <w:lvl w:ilvl="6" w:tplc="3648F15A">
      <w:numFmt w:val="decimal"/>
      <w:lvlText w:val=""/>
      <w:lvlJc w:val="left"/>
    </w:lvl>
    <w:lvl w:ilvl="7" w:tplc="8D8A945A">
      <w:numFmt w:val="decimal"/>
      <w:lvlText w:val=""/>
      <w:lvlJc w:val="left"/>
    </w:lvl>
    <w:lvl w:ilvl="8" w:tplc="C7A8248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015"/>
    <w:rsid w:val="00005211"/>
    <w:rsid w:val="002B7CF2"/>
    <w:rsid w:val="00325FB4"/>
    <w:rsid w:val="00747015"/>
    <w:rsid w:val="00774057"/>
    <w:rsid w:val="0078249A"/>
    <w:rsid w:val="00791AF6"/>
    <w:rsid w:val="008F7E43"/>
    <w:rsid w:val="00904657"/>
    <w:rsid w:val="009324DF"/>
    <w:rsid w:val="009B3C4B"/>
    <w:rsid w:val="00B63EDD"/>
    <w:rsid w:val="00BB739E"/>
    <w:rsid w:val="00BD66F4"/>
    <w:rsid w:val="00C669CA"/>
    <w:rsid w:val="00D20C4C"/>
    <w:rsid w:val="00D87110"/>
    <w:rsid w:val="00DB327B"/>
    <w:rsid w:val="00FA65CC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26FB"/>
  <w15:docId w15:val="{25B2E823-8BAC-4BEE-895B-7721D50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24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24DF"/>
  </w:style>
  <w:style w:type="paragraph" w:styleId="AltBilgi">
    <w:name w:val="footer"/>
    <w:basedOn w:val="Normal"/>
    <w:link w:val="AltBilgiChar"/>
    <w:uiPriority w:val="99"/>
    <w:unhideWhenUsed/>
    <w:rsid w:val="009324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24DF"/>
  </w:style>
  <w:style w:type="table" w:styleId="TabloKlavuzu">
    <w:name w:val="Table Grid"/>
    <w:basedOn w:val="NormalTablo"/>
    <w:uiPriority w:val="59"/>
    <w:rsid w:val="009324D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7E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dodurga46</cp:lastModifiedBy>
  <cp:revision>11</cp:revision>
  <cp:lastPrinted>2019-12-26T15:47:00Z</cp:lastPrinted>
  <dcterms:created xsi:type="dcterms:W3CDTF">2018-07-23T07:59:00Z</dcterms:created>
  <dcterms:modified xsi:type="dcterms:W3CDTF">2020-10-21T18:24:00Z</dcterms:modified>
</cp:coreProperties>
</file>