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2A06B5" w:rsidRPr="002A06B5" w14:paraId="16F51213" w14:textId="77777777" w:rsidTr="0085375B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14:paraId="651FFB35" w14:textId="77777777" w:rsidR="002A06B5" w:rsidRPr="002A06B5" w:rsidRDefault="002A06B5" w:rsidP="002A0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A0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Araştırma Makalesi                                                                                                        </w:t>
            </w:r>
            <w:proofErr w:type="spellStart"/>
            <w:r w:rsidRPr="002A0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Research</w:t>
            </w:r>
            <w:proofErr w:type="spellEnd"/>
            <w:r w:rsidRPr="002A0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0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Article</w:t>
            </w:r>
            <w:proofErr w:type="spellEnd"/>
          </w:p>
        </w:tc>
      </w:tr>
      <w:tr w:rsidR="002A06B5" w:rsidRPr="002A06B5" w14:paraId="0D851EF5" w14:textId="77777777" w:rsidTr="0085375B">
        <w:tc>
          <w:tcPr>
            <w:tcW w:w="9062" w:type="dxa"/>
            <w:gridSpan w:val="2"/>
            <w:tcBorders>
              <w:bottom w:val="nil"/>
            </w:tcBorders>
          </w:tcPr>
          <w:p w14:paraId="52C31301" w14:textId="23F07137" w:rsidR="002A06B5" w:rsidRDefault="002A06B5" w:rsidP="002A06B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4"/>
                <w:lang w:eastAsia="tr-TR"/>
              </w:rPr>
            </w:pPr>
            <w:r w:rsidRPr="002A06B5">
              <w:rPr>
                <w:rFonts w:ascii="Arial" w:eastAsia="Times New Roman" w:hAnsi="Arial" w:cs="Arial"/>
                <w:b/>
                <w:bCs/>
                <w:sz w:val="32"/>
                <w:szCs w:val="34"/>
                <w:lang w:eastAsia="tr-TR"/>
              </w:rPr>
              <w:t xml:space="preserve">Başlık İlk Harfleri Büyük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4"/>
                <w:lang w:eastAsia="tr-TR"/>
              </w:rPr>
              <w:t>16 Punto, Ortalı</w:t>
            </w:r>
            <w:r w:rsidRPr="002A06B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lang w:eastAsia="tr-TR"/>
              </w:rPr>
              <w:footnoteReference w:id="1"/>
            </w:r>
          </w:p>
          <w:p w14:paraId="5A33FEFB" w14:textId="4E8E8552" w:rsidR="00B7535B" w:rsidRDefault="00B7535B" w:rsidP="002A06B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4"/>
                <w:lang w:eastAsia="tr-TR"/>
              </w:rPr>
            </w:pPr>
          </w:p>
          <w:p w14:paraId="27E07259" w14:textId="216BAA6A" w:rsidR="002A06B5" w:rsidRDefault="00B7535B" w:rsidP="00B7535B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4"/>
                <w:lang w:eastAsia="tr-TR"/>
              </w:rPr>
              <w:t xml:space="preserve">İngilizce </w:t>
            </w:r>
            <w:r w:rsidRPr="002A06B5">
              <w:rPr>
                <w:rFonts w:ascii="Arial" w:eastAsia="Times New Roman" w:hAnsi="Arial" w:cs="Arial"/>
                <w:b/>
                <w:bCs/>
                <w:sz w:val="32"/>
                <w:szCs w:val="34"/>
                <w:lang w:eastAsia="tr-TR"/>
              </w:rPr>
              <w:t xml:space="preserve">Başlık İlk Harfleri Büyük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4"/>
                <w:lang w:eastAsia="tr-TR"/>
              </w:rPr>
              <w:t>16 Punto, Ortalı</w:t>
            </w:r>
          </w:p>
          <w:p w14:paraId="20BCFEBB" w14:textId="3AD210EF" w:rsidR="00B7535B" w:rsidRPr="00B7535B" w:rsidRDefault="00B7535B" w:rsidP="00B75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2A06B5" w:rsidRPr="002A06B5" w14:paraId="0CCE40C5" w14:textId="77777777" w:rsidTr="0085375B">
        <w:tc>
          <w:tcPr>
            <w:tcW w:w="9062" w:type="dxa"/>
            <w:gridSpan w:val="2"/>
            <w:tcBorders>
              <w:top w:val="nil"/>
            </w:tcBorders>
          </w:tcPr>
          <w:p w14:paraId="47015A5F" w14:textId="77777777" w:rsidR="002A06B5" w:rsidRPr="002A06B5" w:rsidRDefault="002A06B5" w:rsidP="002A06B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tr-TR"/>
              </w:rPr>
            </w:pPr>
            <w:r w:rsidRPr="002A06B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tr-TR"/>
              </w:rPr>
              <w:t>Yazar Adı 1</w:t>
            </w:r>
            <w:r w:rsidRPr="002A06B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vertAlign w:val="superscript"/>
                <w:lang w:eastAsia="tr-TR"/>
              </w:rPr>
              <w:footnoteReference w:id="2"/>
            </w:r>
            <w:r w:rsidRPr="002A06B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tr-TR"/>
              </w:rPr>
              <w:t>, Yazar Adı 2</w:t>
            </w:r>
            <w:r w:rsidRPr="002A06B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vertAlign w:val="superscript"/>
                <w:lang w:eastAsia="tr-TR"/>
              </w:rPr>
              <w:footnoteReference w:id="3"/>
            </w:r>
            <w:r w:rsidRPr="002A06B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tr-TR"/>
              </w:rPr>
              <w:t>, Yazar Adı 3</w:t>
            </w:r>
            <w:r w:rsidRPr="002A06B5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vertAlign w:val="superscript"/>
                <w:lang w:eastAsia="tr-TR"/>
              </w:rPr>
              <w:footnoteReference w:id="4"/>
            </w:r>
          </w:p>
          <w:p w14:paraId="19F4BF49" w14:textId="77777777" w:rsidR="002A06B5" w:rsidRPr="002A06B5" w:rsidRDefault="002A06B5" w:rsidP="002A06B5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2A06B5">
              <w:rPr>
                <w:rFonts w:ascii="Arial" w:eastAsia="Times New Roman" w:hAnsi="Arial" w:cs="Arial"/>
                <w:color w:val="FF0000"/>
                <w:sz w:val="20"/>
                <w:szCs w:val="24"/>
                <w:shd w:val="clear" w:color="auto" w:fill="FFFFFF"/>
                <w:lang w:eastAsia="tr-TR"/>
              </w:rPr>
              <w:t xml:space="preserve"> (Bu alan ve yazarların kimliğini ya da kurumlarını belirten diğer tüm alanlar ilk gönderimde boş bırakılır. Yazı yayına kabul edilip yayın sürecine geçtiğinde bu bilgilerin doldurulması yazarlardan ayrıca istenir.)</w:t>
            </w:r>
          </w:p>
          <w:p w14:paraId="5D5B2604" w14:textId="77777777" w:rsidR="002A06B5" w:rsidRPr="002A06B5" w:rsidRDefault="002A06B5" w:rsidP="002A06B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</w:tr>
      <w:tr w:rsidR="002A06B5" w:rsidRPr="002A06B5" w14:paraId="3254DD80" w14:textId="77777777" w:rsidTr="009D1775">
        <w:tc>
          <w:tcPr>
            <w:tcW w:w="2972" w:type="dxa"/>
            <w:tcBorders>
              <w:bottom w:val="single" w:sz="4" w:space="0" w:color="auto"/>
            </w:tcBorders>
          </w:tcPr>
          <w:p w14:paraId="5F978CD2" w14:textId="77777777" w:rsidR="002A06B5" w:rsidRPr="002A06B5" w:rsidRDefault="002A06B5" w:rsidP="002A06B5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2A06B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Makale Hakkında</w:t>
            </w:r>
          </w:p>
          <w:p w14:paraId="54024A86" w14:textId="77777777" w:rsidR="002A06B5" w:rsidRPr="002A06B5" w:rsidRDefault="002A06B5" w:rsidP="002A06B5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tr-TR"/>
              </w:rPr>
            </w:pPr>
          </w:p>
          <w:p w14:paraId="76F1E8A5" w14:textId="77777777" w:rsidR="002A06B5" w:rsidRPr="002A06B5" w:rsidRDefault="002A06B5" w:rsidP="002A06B5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2A06B5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Gönderim Tarihi:</w:t>
            </w:r>
          </w:p>
          <w:p w14:paraId="3976E659" w14:textId="77777777" w:rsidR="002A06B5" w:rsidRPr="002A06B5" w:rsidRDefault="002A06B5" w:rsidP="002A06B5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2A06B5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Kabul Tarihi:</w:t>
            </w:r>
          </w:p>
          <w:p w14:paraId="216FA718" w14:textId="77777777" w:rsidR="002A06B5" w:rsidRPr="002A06B5" w:rsidRDefault="002A06B5" w:rsidP="002A06B5">
            <w:pPr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tr-TR"/>
              </w:rPr>
            </w:pPr>
            <w:r w:rsidRPr="002A06B5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Yayın Tarihi:</w:t>
            </w:r>
          </w:p>
          <w:p w14:paraId="536A177D" w14:textId="77777777" w:rsidR="002A06B5" w:rsidRPr="002A06B5" w:rsidRDefault="002A06B5" w:rsidP="002A06B5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tr-TR"/>
              </w:rPr>
            </w:pPr>
          </w:p>
          <w:p w14:paraId="2813F319" w14:textId="77777777" w:rsidR="002A06B5" w:rsidRPr="002A06B5" w:rsidRDefault="002A06B5" w:rsidP="002A06B5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tr-TR"/>
              </w:rPr>
            </w:pPr>
          </w:p>
          <w:p w14:paraId="2061D402" w14:textId="77777777" w:rsidR="002A06B5" w:rsidRPr="002A06B5" w:rsidRDefault="002A06B5" w:rsidP="002A06B5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tr-TR"/>
              </w:rPr>
            </w:pPr>
          </w:p>
          <w:p w14:paraId="640F26F8" w14:textId="77777777" w:rsidR="002A06B5" w:rsidRPr="002A06B5" w:rsidRDefault="002A06B5" w:rsidP="002A06B5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tr-TR"/>
              </w:rPr>
            </w:pPr>
          </w:p>
          <w:p w14:paraId="3456D48E" w14:textId="77777777" w:rsidR="002A06B5" w:rsidRPr="002A06B5" w:rsidRDefault="002A06B5" w:rsidP="002A06B5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  <w:r w:rsidRPr="002A06B5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>Anahtar Kelimeler</w:t>
            </w:r>
          </w:p>
          <w:p w14:paraId="02252AF9" w14:textId="77777777" w:rsidR="002A06B5" w:rsidRPr="00B7535B" w:rsidRDefault="002A06B5" w:rsidP="002A06B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B7535B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Anahtar kelime</w:t>
            </w:r>
          </w:p>
          <w:p w14:paraId="66EE4EB3" w14:textId="77777777" w:rsidR="002A06B5" w:rsidRPr="00B7535B" w:rsidRDefault="002A06B5" w:rsidP="002A06B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B7535B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Anahtar kelime</w:t>
            </w:r>
          </w:p>
          <w:p w14:paraId="5F4E045E" w14:textId="77777777" w:rsidR="002A06B5" w:rsidRPr="00B7535B" w:rsidRDefault="002A06B5" w:rsidP="002A06B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B7535B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Anahtar kelime</w:t>
            </w:r>
          </w:p>
          <w:p w14:paraId="4F0A64BC" w14:textId="77777777" w:rsidR="002A06B5" w:rsidRPr="00B7535B" w:rsidRDefault="002A06B5" w:rsidP="002A06B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B7535B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Anahtar kelime</w:t>
            </w:r>
          </w:p>
          <w:p w14:paraId="5CC7714A" w14:textId="77777777" w:rsidR="002A06B5" w:rsidRPr="002A06B5" w:rsidRDefault="002A06B5" w:rsidP="002A06B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6A51FA6C" w14:textId="77777777" w:rsidR="002A06B5" w:rsidRPr="002A06B5" w:rsidRDefault="002A06B5" w:rsidP="002A06B5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r w:rsidRPr="002A06B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Özet</w:t>
            </w:r>
          </w:p>
          <w:p w14:paraId="325CEF4B" w14:textId="4180AAB4" w:rsidR="002A06B5" w:rsidRPr="002A06B5" w:rsidRDefault="00D709A4" w:rsidP="00D709A4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</w:pPr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</w:t>
            </w:r>
            <w:proofErr w:type="spellStart"/>
            <w:proofErr w:type="gram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punto.Özet</w:t>
            </w:r>
            <w:proofErr w:type="spellEnd"/>
            <w:proofErr w:type="gram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</w:t>
            </w:r>
          </w:p>
        </w:tc>
      </w:tr>
      <w:tr w:rsidR="00D709A4" w:rsidRPr="002A06B5" w14:paraId="0545E15D" w14:textId="77777777" w:rsidTr="009D1775">
        <w:tc>
          <w:tcPr>
            <w:tcW w:w="2972" w:type="dxa"/>
            <w:tcBorders>
              <w:bottom w:val="single" w:sz="4" w:space="0" w:color="auto"/>
            </w:tcBorders>
          </w:tcPr>
          <w:p w14:paraId="49C77A6D" w14:textId="77777777" w:rsidR="00D709A4" w:rsidRDefault="00D709A4" w:rsidP="00D709A4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</w:p>
          <w:p w14:paraId="275FA7B7" w14:textId="77777777" w:rsidR="00D709A4" w:rsidRDefault="00D709A4" w:rsidP="00D709A4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</w:p>
          <w:p w14:paraId="324336E5" w14:textId="77777777" w:rsidR="00D709A4" w:rsidRDefault="00D709A4" w:rsidP="00D709A4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</w:p>
          <w:p w14:paraId="7E96283F" w14:textId="77777777" w:rsidR="00D709A4" w:rsidRDefault="00D709A4" w:rsidP="00D709A4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</w:p>
          <w:p w14:paraId="46847800" w14:textId="5DD990D5" w:rsidR="00D709A4" w:rsidRPr="002A06B5" w:rsidRDefault="00D709A4" w:rsidP="00D709A4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tr-TR"/>
              </w:rPr>
              <w:t>Keywords</w:t>
            </w:r>
            <w:proofErr w:type="spellEnd"/>
          </w:p>
          <w:p w14:paraId="62FC6373" w14:textId="77777777" w:rsidR="00D709A4" w:rsidRPr="00B7535B" w:rsidRDefault="00D709A4" w:rsidP="00D709A4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B7535B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Anahtar kelime</w:t>
            </w:r>
          </w:p>
          <w:p w14:paraId="07802F9D" w14:textId="77777777" w:rsidR="00D709A4" w:rsidRPr="00B7535B" w:rsidRDefault="00D709A4" w:rsidP="00D709A4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B7535B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Anahtar kelime</w:t>
            </w:r>
          </w:p>
          <w:p w14:paraId="5BAF3EAC" w14:textId="77777777" w:rsidR="00D709A4" w:rsidRPr="00B7535B" w:rsidRDefault="00D709A4" w:rsidP="00D709A4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B7535B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Anahtar kelime</w:t>
            </w:r>
          </w:p>
          <w:p w14:paraId="6D0445DE" w14:textId="77777777" w:rsidR="00D709A4" w:rsidRPr="00B7535B" w:rsidRDefault="00D709A4" w:rsidP="00D709A4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</w:pPr>
            <w:r w:rsidRPr="00B7535B">
              <w:rPr>
                <w:rFonts w:ascii="Arial" w:eastAsia="Times New Roman" w:hAnsi="Arial" w:cs="Arial"/>
                <w:i/>
                <w:sz w:val="20"/>
                <w:szCs w:val="20"/>
                <w:lang w:eastAsia="tr-TR"/>
              </w:rPr>
              <w:t>Anahtar kelime</w:t>
            </w:r>
          </w:p>
          <w:p w14:paraId="53C3CAB9" w14:textId="77777777" w:rsidR="00D709A4" w:rsidRPr="002A06B5" w:rsidRDefault="00D709A4" w:rsidP="002A06B5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7C72AFD5" w14:textId="77777777" w:rsidR="00D709A4" w:rsidRDefault="00D709A4" w:rsidP="002A06B5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  <w:t>Abstract</w:t>
            </w:r>
            <w:proofErr w:type="spellEnd"/>
          </w:p>
          <w:p w14:paraId="1944F3B3" w14:textId="7E4B39E0" w:rsidR="00D709A4" w:rsidRPr="00D709A4" w:rsidRDefault="005601F1" w:rsidP="002A06B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</w:t>
            </w:r>
            <w:proofErr w:type="spellStart"/>
            <w:proofErr w:type="gram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punto.Özet</w:t>
            </w:r>
            <w:proofErr w:type="spellEnd"/>
            <w:proofErr w:type="gram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 Özet, iki yana yasla, Girinti yok, </w:t>
            </w:r>
            <w:proofErr w:type="spellStart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>Arial</w:t>
            </w:r>
            <w:proofErr w:type="spellEnd"/>
            <w:r w:rsidRPr="005601F1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10 punto.</w:t>
            </w:r>
          </w:p>
        </w:tc>
      </w:tr>
      <w:tr w:rsidR="002A06B5" w:rsidRPr="002A06B5" w14:paraId="776BFAA5" w14:textId="77777777" w:rsidTr="009D177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23563" w14:textId="77777777" w:rsidR="002A06B5" w:rsidRPr="002A06B5" w:rsidRDefault="002A06B5" w:rsidP="002A06B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r w:rsidRPr="002A0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Atıf için:</w:t>
            </w:r>
          </w:p>
          <w:p w14:paraId="41871884" w14:textId="77777777" w:rsidR="002A06B5" w:rsidRPr="002A06B5" w:rsidRDefault="002A06B5" w:rsidP="002A06B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2A0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For</w:t>
            </w:r>
            <w:proofErr w:type="spellEnd"/>
            <w:r w:rsidRPr="002A0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0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tr-TR"/>
              </w:rPr>
              <w:t>Citation</w:t>
            </w:r>
            <w:proofErr w:type="spellEnd"/>
          </w:p>
          <w:p w14:paraId="76C45C09" w14:textId="77777777" w:rsidR="002A06B5" w:rsidRPr="002A06B5" w:rsidRDefault="002A06B5" w:rsidP="002A06B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BCE89" w14:textId="7F2CB11F" w:rsidR="002A06B5" w:rsidRPr="002A06B5" w:rsidRDefault="002A06B5" w:rsidP="0079064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2A06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Soyadı, A. &amp; Soyadı, B. (20xx). Makale adı sadece ilk kelimenin baş</w:t>
            </w:r>
            <w:r w:rsidR="007906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 xml:space="preserve"> </w:t>
            </w:r>
            <w:r w:rsidRPr="002A06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 xml:space="preserve">harfi büyük. </w:t>
            </w:r>
            <w:r w:rsidR="00790647" w:rsidRPr="007906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Ege Bilimsel Araştırmalar Dergisi</w:t>
            </w:r>
            <w:r w:rsidRPr="002A06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 xml:space="preserve"> [</w:t>
            </w:r>
            <w:proofErr w:type="spellStart"/>
            <w:r w:rsidR="00790647" w:rsidRPr="007906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Journal</w:t>
            </w:r>
            <w:proofErr w:type="spellEnd"/>
            <w:r w:rsidR="00790647" w:rsidRPr="007906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="00790647" w:rsidRPr="007906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Aegean</w:t>
            </w:r>
            <w:proofErr w:type="spellEnd"/>
            <w:r w:rsidR="00790647" w:rsidRPr="007906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90647" w:rsidRPr="007906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Scientific</w:t>
            </w:r>
            <w:proofErr w:type="spellEnd"/>
            <w:r w:rsidR="00790647" w:rsidRPr="007906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90647" w:rsidRPr="007906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Research</w:t>
            </w:r>
            <w:proofErr w:type="spellEnd"/>
            <w:r w:rsidRPr="002A06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 xml:space="preserve">], X(x), xx-xx. </w:t>
            </w:r>
            <w:proofErr w:type="spellStart"/>
            <w:proofErr w:type="gramStart"/>
            <w:r w:rsidRPr="002A06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DOI:xxxx</w:t>
            </w:r>
            <w:proofErr w:type="spellEnd"/>
            <w:proofErr w:type="gramEnd"/>
            <w:r w:rsidRPr="002A06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06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xxxx</w:t>
            </w:r>
            <w:proofErr w:type="spellEnd"/>
            <w:r w:rsidRPr="002A06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06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xxxx</w:t>
            </w:r>
            <w:proofErr w:type="spellEnd"/>
          </w:p>
          <w:p w14:paraId="6DFF54FA" w14:textId="77777777" w:rsidR="002A06B5" w:rsidRPr="002A06B5" w:rsidRDefault="002A06B5" w:rsidP="002A06B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2A06B5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tr-TR"/>
              </w:rPr>
              <w:t>(ilk gönderimde boş bırakınız)</w:t>
            </w:r>
          </w:p>
        </w:tc>
      </w:tr>
    </w:tbl>
    <w:p w14:paraId="477759C6" w14:textId="68EF1C70" w:rsidR="00B7535B" w:rsidRDefault="00B7535B" w:rsidP="00BB0F3C">
      <w:pPr>
        <w:jc w:val="center"/>
        <w:rPr>
          <w:rFonts w:ascii="Arial" w:hAnsi="Arial" w:cs="Arial"/>
          <w:b/>
          <w:sz w:val="28"/>
        </w:rPr>
      </w:pPr>
    </w:p>
    <w:p w14:paraId="3822F291" w14:textId="77777777" w:rsidR="0085375B" w:rsidRDefault="0085375B" w:rsidP="00BB0F3C">
      <w:pPr>
        <w:jc w:val="center"/>
        <w:rPr>
          <w:rFonts w:ascii="Arial" w:hAnsi="Arial" w:cs="Arial"/>
          <w:b/>
          <w:sz w:val="28"/>
        </w:rPr>
      </w:pPr>
    </w:p>
    <w:p w14:paraId="7A9A8B30" w14:textId="3A757787" w:rsidR="007719A6" w:rsidRPr="00A62B66" w:rsidRDefault="00BB0F3C" w:rsidP="00BB0F3C">
      <w:pPr>
        <w:jc w:val="center"/>
        <w:rPr>
          <w:rFonts w:ascii="Arial" w:hAnsi="Arial" w:cs="Arial"/>
          <w:b/>
          <w:sz w:val="28"/>
        </w:rPr>
      </w:pPr>
      <w:r w:rsidRPr="00A62B66">
        <w:rPr>
          <w:rFonts w:ascii="Arial" w:hAnsi="Arial" w:cs="Arial"/>
          <w:b/>
          <w:sz w:val="28"/>
        </w:rPr>
        <w:lastRenderedPageBreak/>
        <w:t>GİRİŞ</w:t>
      </w:r>
    </w:p>
    <w:p w14:paraId="15DA9EA9" w14:textId="77777777" w:rsidR="00E4206C" w:rsidRDefault="00E4206C" w:rsidP="00E4206C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</w:p>
    <w:p w14:paraId="7F05745C" w14:textId="77777777" w:rsidR="00E4206C" w:rsidRDefault="00E4206C" w:rsidP="00E4206C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Giriş, iki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</w:t>
      </w:r>
    </w:p>
    <w:p w14:paraId="0F4DEBC1" w14:textId="77777777" w:rsidR="00A62B66" w:rsidRDefault="00A62B66" w:rsidP="00A62B66">
      <w:pPr>
        <w:spacing w:before="120" w:after="240" w:line="276" w:lineRule="auto"/>
        <w:jc w:val="both"/>
        <w:rPr>
          <w:rFonts w:ascii="Arial" w:hAnsi="Arial" w:cs="Arial"/>
          <w:sz w:val="24"/>
        </w:rPr>
      </w:pPr>
    </w:p>
    <w:p w14:paraId="3B5A082E" w14:textId="77777777" w:rsidR="00E66419" w:rsidRDefault="00E66419" w:rsidP="00A62B66">
      <w:pPr>
        <w:spacing w:before="120" w:after="240" w:line="276" w:lineRule="auto"/>
        <w:jc w:val="both"/>
        <w:rPr>
          <w:rFonts w:ascii="Arial" w:hAnsi="Arial" w:cs="Arial"/>
          <w:sz w:val="24"/>
        </w:rPr>
      </w:pPr>
    </w:p>
    <w:p w14:paraId="07F8A7FA" w14:textId="77777777" w:rsidR="00944477" w:rsidRPr="00BB0F3C" w:rsidRDefault="00BB0F3C" w:rsidP="00BB0F3C">
      <w:pPr>
        <w:spacing w:before="120" w:after="240" w:line="276" w:lineRule="auto"/>
        <w:jc w:val="both"/>
        <w:rPr>
          <w:rFonts w:ascii="Arial" w:hAnsi="Arial" w:cs="Arial"/>
          <w:i/>
        </w:rPr>
      </w:pPr>
      <w:r w:rsidRPr="00BB0F3C">
        <w:rPr>
          <w:rFonts w:ascii="Arial" w:hAnsi="Arial" w:cs="Arial"/>
          <w:i/>
          <w:noProof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664F9964" wp14:editId="16BC7CB4">
            <wp:simplePos x="0" y="0"/>
            <wp:positionH relativeFrom="column">
              <wp:posOffset>167005</wp:posOffset>
            </wp:positionH>
            <wp:positionV relativeFrom="paragraph">
              <wp:posOffset>157480</wp:posOffset>
            </wp:positionV>
            <wp:extent cx="5600700" cy="34861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477" w:rsidRPr="00BB0F3C">
        <w:rPr>
          <w:rFonts w:ascii="Arial" w:hAnsi="Arial" w:cs="Arial"/>
          <w:i/>
        </w:rPr>
        <w:t xml:space="preserve">Şekil 1. </w:t>
      </w:r>
      <w:r w:rsidRPr="00BB0F3C">
        <w:rPr>
          <w:rFonts w:ascii="Arial" w:hAnsi="Arial" w:cs="Arial"/>
          <w:i/>
        </w:rPr>
        <w:t>Şeklin altında,</w:t>
      </w:r>
      <w:r w:rsidR="001A09B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İtalik, İki yana yasla,</w:t>
      </w:r>
      <w:r w:rsidRPr="00BB0F3C">
        <w:t xml:space="preserve"> </w:t>
      </w:r>
      <w:r w:rsidRPr="00BB0F3C">
        <w:rPr>
          <w:rFonts w:ascii="Arial" w:hAnsi="Arial" w:cs="Arial"/>
          <w:i/>
        </w:rPr>
        <w:t>Paragraftan önce 6nk, sonra 12nk, Satır aralığı 1.</w:t>
      </w:r>
      <w:proofErr w:type="gramStart"/>
      <w:r w:rsidRPr="00BB0F3C">
        <w:rPr>
          <w:rFonts w:ascii="Arial" w:hAnsi="Arial" w:cs="Arial"/>
          <w:i/>
        </w:rPr>
        <w:t>15</w:t>
      </w:r>
      <w:r>
        <w:rPr>
          <w:rFonts w:ascii="Arial" w:hAnsi="Arial" w:cs="Arial"/>
          <w:i/>
        </w:rPr>
        <w:t xml:space="preserve"> </w:t>
      </w:r>
      <w:r w:rsidRPr="00BB0F3C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Arial</w:t>
      </w:r>
      <w:proofErr w:type="spellEnd"/>
      <w:proofErr w:type="gramEnd"/>
      <w:r>
        <w:rPr>
          <w:rFonts w:ascii="Arial" w:hAnsi="Arial" w:cs="Arial"/>
          <w:i/>
        </w:rPr>
        <w:t xml:space="preserve">, 11 punto, </w:t>
      </w:r>
    </w:p>
    <w:p w14:paraId="6950DE6F" w14:textId="77777777" w:rsidR="00BB0F3C" w:rsidRPr="00BB0F3C" w:rsidRDefault="00BB0F3C" w:rsidP="00BB0F3C">
      <w:pPr>
        <w:spacing w:before="120" w:after="240" w:line="276" w:lineRule="auto"/>
        <w:jc w:val="center"/>
        <w:rPr>
          <w:rFonts w:ascii="Arial" w:hAnsi="Arial" w:cs="Arial"/>
          <w:b/>
          <w:sz w:val="28"/>
        </w:rPr>
      </w:pPr>
      <w:r w:rsidRPr="00BB0F3C">
        <w:rPr>
          <w:rFonts w:ascii="Arial" w:hAnsi="Arial" w:cs="Arial"/>
          <w:b/>
          <w:sz w:val="28"/>
        </w:rPr>
        <w:t>YÖNTEM</w:t>
      </w:r>
    </w:p>
    <w:p w14:paraId="5E724680" w14:textId="77777777" w:rsidR="00BB0F3C" w:rsidRPr="00BB0F3C" w:rsidRDefault="00BB0F3C" w:rsidP="00BB0F3C">
      <w:pPr>
        <w:spacing w:before="120" w:after="240" w:line="276" w:lineRule="auto"/>
        <w:jc w:val="both"/>
        <w:rPr>
          <w:rFonts w:ascii="Arial" w:hAnsi="Arial" w:cs="Arial"/>
          <w:b/>
          <w:sz w:val="24"/>
        </w:rPr>
      </w:pPr>
      <w:r w:rsidRPr="00BB0F3C">
        <w:rPr>
          <w:rFonts w:ascii="Arial" w:hAnsi="Arial" w:cs="Arial"/>
          <w:b/>
          <w:sz w:val="24"/>
        </w:rPr>
        <w:t>Çalışma Grubu/Örneklem</w:t>
      </w:r>
    </w:p>
    <w:p w14:paraId="61079834" w14:textId="77777777" w:rsidR="00BB0F3C" w:rsidRPr="00BB0F3C" w:rsidRDefault="00BB0F3C" w:rsidP="00BB0F3C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BB0F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BB0F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BB0F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</w:t>
      </w:r>
    </w:p>
    <w:p w14:paraId="7B66FED2" w14:textId="77777777" w:rsidR="00BB0F3C" w:rsidRPr="001A09BD" w:rsidRDefault="001A09BD" w:rsidP="001A09BD">
      <w:pPr>
        <w:spacing w:before="120" w:after="240" w:line="276" w:lineRule="auto"/>
        <w:jc w:val="both"/>
        <w:rPr>
          <w:rFonts w:ascii="Arial" w:hAnsi="Arial" w:cs="Arial"/>
          <w:b/>
          <w:sz w:val="24"/>
        </w:rPr>
      </w:pPr>
      <w:r w:rsidRPr="001A09BD">
        <w:rPr>
          <w:rFonts w:ascii="Arial" w:hAnsi="Arial" w:cs="Arial"/>
          <w:b/>
          <w:sz w:val="24"/>
        </w:rPr>
        <w:t>Veri Toplama Araçları</w:t>
      </w:r>
    </w:p>
    <w:p w14:paraId="394AA8C3" w14:textId="77777777" w:rsidR="001A09BD" w:rsidRDefault="001A09BD" w:rsidP="001A09BD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1A09BD">
        <w:rPr>
          <w:rFonts w:ascii="Arial" w:hAnsi="Arial" w:cs="Arial"/>
          <w:b/>
          <w:i/>
          <w:sz w:val="24"/>
        </w:rPr>
        <w:t>Ölçek 1:</w:t>
      </w:r>
      <w:r>
        <w:rPr>
          <w:rFonts w:ascii="Arial" w:hAnsi="Arial" w:cs="Arial"/>
          <w:sz w:val="24"/>
        </w:rPr>
        <w:t xml:space="preserve">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BB0F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İki yana yasla, </w:t>
      </w:r>
      <w:r>
        <w:rPr>
          <w:rFonts w:ascii="Arial" w:hAnsi="Arial" w:cs="Arial"/>
          <w:sz w:val="24"/>
        </w:rPr>
        <w:lastRenderedPageBreak/>
        <w:t xml:space="preserve">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BB0F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BB0F3C">
        <w:rPr>
          <w:rFonts w:ascii="Arial" w:hAnsi="Arial" w:cs="Arial"/>
          <w:sz w:val="24"/>
        </w:rPr>
        <w:t xml:space="preserve"> </w:t>
      </w:r>
    </w:p>
    <w:p w14:paraId="00391F07" w14:textId="77777777" w:rsidR="001A09BD" w:rsidRPr="00BB0F3C" w:rsidRDefault="001A09BD" w:rsidP="001A09BD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1A09BD">
        <w:rPr>
          <w:rFonts w:ascii="Arial" w:hAnsi="Arial" w:cs="Arial"/>
          <w:b/>
          <w:i/>
          <w:sz w:val="24"/>
        </w:rPr>
        <w:t>Ölçek 2:</w:t>
      </w:r>
      <w:r>
        <w:rPr>
          <w:rFonts w:ascii="Arial" w:hAnsi="Arial" w:cs="Arial"/>
          <w:sz w:val="24"/>
        </w:rPr>
        <w:t xml:space="preserve">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1A09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</w:p>
    <w:p w14:paraId="2A680F62" w14:textId="77777777" w:rsidR="00BB0F3C" w:rsidRDefault="001A09BD" w:rsidP="001A09BD">
      <w:pPr>
        <w:spacing w:before="120" w:after="240" w:line="276" w:lineRule="auto"/>
        <w:jc w:val="both"/>
        <w:rPr>
          <w:rFonts w:ascii="Arial" w:hAnsi="Arial" w:cs="Arial"/>
          <w:b/>
          <w:sz w:val="24"/>
        </w:rPr>
      </w:pPr>
      <w:r w:rsidRPr="001A09BD">
        <w:rPr>
          <w:rFonts w:ascii="Arial" w:hAnsi="Arial" w:cs="Arial"/>
          <w:b/>
          <w:sz w:val="24"/>
        </w:rPr>
        <w:t>Verilerin Analizi</w:t>
      </w:r>
    </w:p>
    <w:p w14:paraId="7522F326" w14:textId="77777777" w:rsidR="001A09BD" w:rsidRDefault="001A09BD" w:rsidP="001A09BD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Verilerin Analizi,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Verilerin Analizi,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1A09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Verilerin Analizi,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1A09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Verilerin Analizi,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Verilerin Analizi,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1A09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Verilerin Analizi,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1A09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Verilerin Analizi,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Verilerin Analizi,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  <w:r w:rsidRPr="001A09B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Verilerin Analizi,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</w:p>
    <w:p w14:paraId="58D6EB25" w14:textId="77777777" w:rsidR="001A09BD" w:rsidRPr="001A09BD" w:rsidRDefault="001A09BD" w:rsidP="001A09BD">
      <w:pPr>
        <w:spacing w:before="120" w:after="240" w:line="276" w:lineRule="auto"/>
        <w:jc w:val="center"/>
        <w:rPr>
          <w:rFonts w:ascii="Arial" w:hAnsi="Arial" w:cs="Arial"/>
          <w:b/>
          <w:sz w:val="28"/>
        </w:rPr>
      </w:pPr>
      <w:r w:rsidRPr="001A09BD">
        <w:rPr>
          <w:rFonts w:ascii="Arial" w:hAnsi="Arial" w:cs="Arial"/>
          <w:b/>
          <w:sz w:val="28"/>
        </w:rPr>
        <w:t>BULGULAR</w:t>
      </w:r>
    </w:p>
    <w:p w14:paraId="4807CB79" w14:textId="77777777" w:rsidR="001A09BD" w:rsidRPr="001A09BD" w:rsidRDefault="001A09BD" w:rsidP="001A09BD">
      <w:pPr>
        <w:spacing w:before="120" w:after="240" w:line="276" w:lineRule="auto"/>
        <w:jc w:val="both"/>
        <w:rPr>
          <w:rFonts w:ascii="Arial" w:hAnsi="Arial" w:cs="Arial"/>
          <w:b/>
          <w:sz w:val="24"/>
        </w:rPr>
      </w:pPr>
      <w:proofErr w:type="spellStart"/>
      <w:r w:rsidRPr="001A09BD">
        <w:rPr>
          <w:rFonts w:ascii="Arial" w:hAnsi="Arial" w:cs="Arial"/>
          <w:b/>
          <w:sz w:val="24"/>
        </w:rPr>
        <w:t>Betimsel</w:t>
      </w:r>
      <w:proofErr w:type="spellEnd"/>
      <w:r w:rsidRPr="001A09BD">
        <w:rPr>
          <w:rFonts w:ascii="Arial" w:hAnsi="Arial" w:cs="Arial"/>
          <w:b/>
          <w:sz w:val="24"/>
        </w:rPr>
        <w:t xml:space="preserve"> İstatistikler</w:t>
      </w:r>
    </w:p>
    <w:p w14:paraId="6E15C369" w14:textId="77777777" w:rsidR="001A09BD" w:rsidRDefault="001A09BD" w:rsidP="001A09BD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Betimsel</w:t>
      </w:r>
      <w:proofErr w:type="spellEnd"/>
      <w:r>
        <w:rPr>
          <w:rFonts w:ascii="Arial" w:hAnsi="Arial" w:cs="Arial"/>
          <w:sz w:val="24"/>
        </w:rPr>
        <w:t xml:space="preserve"> İstatistikler,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</w:t>
      </w:r>
      <w:proofErr w:type="spellStart"/>
      <w:r>
        <w:rPr>
          <w:rFonts w:ascii="Arial" w:hAnsi="Arial" w:cs="Arial"/>
          <w:sz w:val="24"/>
        </w:rPr>
        <w:t>Betimsel</w:t>
      </w:r>
      <w:proofErr w:type="spellEnd"/>
      <w:r>
        <w:rPr>
          <w:rFonts w:ascii="Arial" w:hAnsi="Arial" w:cs="Arial"/>
          <w:sz w:val="24"/>
        </w:rPr>
        <w:t xml:space="preserve"> İstatistikler,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</w:t>
      </w:r>
      <w:proofErr w:type="spellStart"/>
      <w:r>
        <w:rPr>
          <w:rFonts w:ascii="Arial" w:hAnsi="Arial" w:cs="Arial"/>
          <w:sz w:val="24"/>
        </w:rPr>
        <w:t>Betimsel</w:t>
      </w:r>
      <w:proofErr w:type="spellEnd"/>
      <w:r>
        <w:rPr>
          <w:rFonts w:ascii="Arial" w:hAnsi="Arial" w:cs="Arial"/>
          <w:sz w:val="24"/>
        </w:rPr>
        <w:t xml:space="preserve"> İstatistikler,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</w:t>
      </w:r>
      <w:proofErr w:type="spellStart"/>
      <w:r>
        <w:rPr>
          <w:rFonts w:ascii="Arial" w:hAnsi="Arial" w:cs="Arial"/>
          <w:sz w:val="24"/>
        </w:rPr>
        <w:t>Betimsel</w:t>
      </w:r>
      <w:proofErr w:type="spellEnd"/>
      <w:r>
        <w:rPr>
          <w:rFonts w:ascii="Arial" w:hAnsi="Arial" w:cs="Arial"/>
          <w:sz w:val="24"/>
        </w:rPr>
        <w:t xml:space="preserve"> İstatistikler,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</w:p>
    <w:p w14:paraId="53F686E8" w14:textId="77777777" w:rsidR="001A09BD" w:rsidRPr="001A09BD" w:rsidRDefault="001A09BD" w:rsidP="001A09BD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A09BD">
        <w:rPr>
          <w:rFonts w:ascii="Arial" w:hAnsi="Arial" w:cs="Arial"/>
          <w:b/>
          <w:i/>
          <w:sz w:val="24"/>
          <w:szCs w:val="24"/>
        </w:rPr>
        <w:t>Tablo 1</w:t>
      </w:r>
      <w:r w:rsidRPr="001A09BD">
        <w:rPr>
          <w:rFonts w:ascii="Arial" w:hAnsi="Arial" w:cs="Arial"/>
          <w:b/>
          <w:sz w:val="24"/>
          <w:szCs w:val="24"/>
        </w:rPr>
        <w:t>:</w:t>
      </w:r>
      <w:r w:rsidRPr="001A09BD">
        <w:rPr>
          <w:rFonts w:ascii="Arial" w:hAnsi="Arial" w:cs="Arial"/>
          <w:i/>
          <w:sz w:val="24"/>
          <w:szCs w:val="24"/>
        </w:rPr>
        <w:t xml:space="preserve"> Tablonun üstünde, İtalik, Ortala, Paragraftan önce 12nk, sonra 0nk, Satır aralığı 1.</w:t>
      </w:r>
      <w:proofErr w:type="gramStart"/>
      <w:r w:rsidRPr="001A09BD">
        <w:rPr>
          <w:rFonts w:ascii="Arial" w:hAnsi="Arial" w:cs="Arial"/>
          <w:i/>
          <w:sz w:val="24"/>
          <w:szCs w:val="24"/>
        </w:rPr>
        <w:t xml:space="preserve">15  </w:t>
      </w:r>
      <w:proofErr w:type="spellStart"/>
      <w:r w:rsidRPr="001A09BD">
        <w:rPr>
          <w:rFonts w:ascii="Arial" w:hAnsi="Arial" w:cs="Arial"/>
          <w:i/>
          <w:sz w:val="24"/>
          <w:szCs w:val="24"/>
        </w:rPr>
        <w:t>Arial</w:t>
      </w:r>
      <w:proofErr w:type="spellEnd"/>
      <w:proofErr w:type="gramEnd"/>
      <w:r w:rsidRPr="001A09BD">
        <w:rPr>
          <w:rFonts w:ascii="Arial" w:hAnsi="Arial" w:cs="Arial"/>
          <w:i/>
          <w:sz w:val="24"/>
          <w:szCs w:val="24"/>
        </w:rPr>
        <w:t xml:space="preserve">, 12 punto, </w:t>
      </w:r>
    </w:p>
    <w:tbl>
      <w:tblPr>
        <w:tblStyle w:val="TabloKlavuzu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313"/>
        <w:gridCol w:w="1280"/>
        <w:gridCol w:w="1313"/>
        <w:gridCol w:w="1342"/>
        <w:gridCol w:w="1342"/>
      </w:tblGrid>
      <w:tr w:rsidR="001A09BD" w:rsidRPr="001A09BD" w14:paraId="1459A9D5" w14:textId="77777777" w:rsidTr="0064686E"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33A2648C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9BD">
              <w:rPr>
                <w:rFonts w:ascii="Arial" w:hAnsi="Arial" w:cs="Arial"/>
                <w:b/>
                <w:sz w:val="24"/>
                <w:szCs w:val="24"/>
              </w:rPr>
              <w:t>Değişkenler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F828C5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9BD">
              <w:rPr>
                <w:rFonts w:ascii="Arial" w:hAnsi="Arial" w:cs="Arial"/>
                <w:b/>
                <w:sz w:val="24"/>
                <w:szCs w:val="24"/>
              </w:rPr>
              <w:t>Ort.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06410C93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09BD">
              <w:rPr>
                <w:rFonts w:ascii="Arial" w:hAnsi="Arial" w:cs="Arial"/>
                <w:b/>
                <w:sz w:val="24"/>
                <w:szCs w:val="24"/>
              </w:rPr>
              <w:t>S.s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8C1263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9B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00AA0F2D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9B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1714CF19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09B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A09BD" w:rsidRPr="001A09BD" w14:paraId="5E002FC7" w14:textId="77777777" w:rsidTr="0064686E">
        <w:tc>
          <w:tcPr>
            <w:tcW w:w="1654" w:type="dxa"/>
            <w:tcBorders>
              <w:top w:val="single" w:sz="4" w:space="0" w:color="auto"/>
            </w:tcBorders>
          </w:tcPr>
          <w:p w14:paraId="4ED514C0" w14:textId="77777777" w:rsidR="001A09BD" w:rsidRPr="001A09BD" w:rsidRDefault="001A09BD" w:rsidP="001A09B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1. Değişken 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89ED11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11.11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49588921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919CAA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41341241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5AD220E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9BD" w:rsidRPr="001A09BD" w14:paraId="0461DCC4" w14:textId="77777777" w:rsidTr="0064686E">
        <w:tc>
          <w:tcPr>
            <w:tcW w:w="1654" w:type="dxa"/>
          </w:tcPr>
          <w:p w14:paraId="4835C414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2. Değişken 2</w:t>
            </w:r>
          </w:p>
        </w:tc>
        <w:tc>
          <w:tcPr>
            <w:tcW w:w="1134" w:type="dxa"/>
          </w:tcPr>
          <w:p w14:paraId="51B0047D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22.22</w:t>
            </w:r>
          </w:p>
        </w:tc>
        <w:tc>
          <w:tcPr>
            <w:tcW w:w="1106" w:type="dxa"/>
          </w:tcPr>
          <w:p w14:paraId="68A9055A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09BD">
              <w:rPr>
                <w:rFonts w:ascii="Arial" w:hAnsi="Arial" w:cs="Arial"/>
                <w:sz w:val="24"/>
                <w:szCs w:val="24"/>
              </w:rPr>
              <w:t>22.22</w:t>
            </w:r>
          </w:p>
        </w:tc>
        <w:tc>
          <w:tcPr>
            <w:tcW w:w="1134" w:type="dxa"/>
          </w:tcPr>
          <w:p w14:paraId="373F34A6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 xml:space="preserve">22.22*    </w:t>
            </w:r>
          </w:p>
        </w:tc>
        <w:tc>
          <w:tcPr>
            <w:tcW w:w="1159" w:type="dxa"/>
          </w:tcPr>
          <w:p w14:paraId="0ED38DD0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14:paraId="64F41F4E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9BD" w:rsidRPr="001A09BD" w14:paraId="2C83652E" w14:textId="77777777" w:rsidTr="0064686E">
        <w:tc>
          <w:tcPr>
            <w:tcW w:w="1654" w:type="dxa"/>
          </w:tcPr>
          <w:p w14:paraId="395EEE1F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3.  Değişken 3</w:t>
            </w:r>
          </w:p>
        </w:tc>
        <w:tc>
          <w:tcPr>
            <w:tcW w:w="1134" w:type="dxa"/>
          </w:tcPr>
          <w:p w14:paraId="09E1E778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33.33</w:t>
            </w:r>
          </w:p>
        </w:tc>
        <w:tc>
          <w:tcPr>
            <w:tcW w:w="1106" w:type="dxa"/>
          </w:tcPr>
          <w:p w14:paraId="3A798FA8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33.33</w:t>
            </w:r>
          </w:p>
        </w:tc>
        <w:tc>
          <w:tcPr>
            <w:tcW w:w="1134" w:type="dxa"/>
          </w:tcPr>
          <w:p w14:paraId="6488E82F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33.33**</w:t>
            </w:r>
          </w:p>
        </w:tc>
        <w:tc>
          <w:tcPr>
            <w:tcW w:w="1159" w:type="dxa"/>
          </w:tcPr>
          <w:p w14:paraId="73405034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33.33</w:t>
            </w:r>
          </w:p>
        </w:tc>
        <w:tc>
          <w:tcPr>
            <w:tcW w:w="1159" w:type="dxa"/>
          </w:tcPr>
          <w:p w14:paraId="0551C1C5" w14:textId="77777777" w:rsidR="001A09BD" w:rsidRPr="001A09BD" w:rsidRDefault="001A09BD" w:rsidP="00646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9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47CD5B8B" w14:textId="77777777" w:rsidR="001A09BD" w:rsidRDefault="001A09BD" w:rsidP="001A09BD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Tablolar APA Stiline göre hazırlanacak. Dikey çizgi yok, yatay 3 çizgi, </w:t>
      </w:r>
      <w:r w:rsidR="009E792E">
        <w:rPr>
          <w:rFonts w:ascii="Arial" w:hAnsi="Arial" w:cs="Arial"/>
          <w:sz w:val="24"/>
        </w:rPr>
        <w:t xml:space="preserve">Girinti yok, Paragraftan önce 0nk, sonra 0nk, Satır </w:t>
      </w:r>
      <w:proofErr w:type="gramStart"/>
      <w:r w:rsidR="009E792E">
        <w:rPr>
          <w:rFonts w:ascii="Arial" w:hAnsi="Arial" w:cs="Arial"/>
          <w:sz w:val="24"/>
        </w:rPr>
        <w:t>aralığı</w:t>
      </w:r>
      <w:proofErr w:type="gramEnd"/>
      <w:r w:rsidR="009E792E">
        <w:rPr>
          <w:rFonts w:ascii="Arial" w:hAnsi="Arial" w:cs="Arial"/>
          <w:sz w:val="24"/>
        </w:rPr>
        <w:t xml:space="preserve"> 1, </w:t>
      </w:r>
      <w:proofErr w:type="spellStart"/>
      <w:r w:rsidR="009E792E">
        <w:rPr>
          <w:rFonts w:ascii="Arial" w:hAnsi="Arial" w:cs="Arial"/>
          <w:sz w:val="24"/>
        </w:rPr>
        <w:t>Arial</w:t>
      </w:r>
      <w:proofErr w:type="spellEnd"/>
      <w:r w:rsidR="009E792E">
        <w:rPr>
          <w:rFonts w:ascii="Arial" w:hAnsi="Arial" w:cs="Arial"/>
          <w:sz w:val="24"/>
        </w:rPr>
        <w:t xml:space="preserve"> 12 punto (Gerekli durumlarda tablo 8 puntoya kadar düşürülebilir)</w:t>
      </w:r>
    </w:p>
    <w:p w14:paraId="2C3DC86D" w14:textId="77777777" w:rsidR="001A09BD" w:rsidRPr="001A09BD" w:rsidRDefault="001A09BD" w:rsidP="001A09BD">
      <w:pPr>
        <w:spacing w:before="120" w:after="240" w:line="276" w:lineRule="auto"/>
        <w:jc w:val="both"/>
        <w:rPr>
          <w:rFonts w:ascii="Arial" w:hAnsi="Arial" w:cs="Arial"/>
          <w:sz w:val="24"/>
        </w:rPr>
      </w:pPr>
    </w:p>
    <w:p w14:paraId="593ECAC6" w14:textId="77777777" w:rsidR="00A62B66" w:rsidRPr="009E792E" w:rsidRDefault="009E792E" w:rsidP="009E792E">
      <w:pPr>
        <w:spacing w:before="120" w:after="240" w:line="276" w:lineRule="auto"/>
        <w:jc w:val="center"/>
        <w:rPr>
          <w:rFonts w:ascii="Arial" w:hAnsi="Arial" w:cs="Arial"/>
          <w:b/>
          <w:sz w:val="28"/>
        </w:rPr>
      </w:pPr>
      <w:r w:rsidRPr="009E792E">
        <w:rPr>
          <w:rFonts w:ascii="Arial" w:hAnsi="Arial" w:cs="Arial"/>
          <w:b/>
          <w:sz w:val="28"/>
        </w:rPr>
        <w:t>SONUÇ</w:t>
      </w:r>
    </w:p>
    <w:p w14:paraId="58F5EB37" w14:textId="77777777" w:rsidR="009E792E" w:rsidRDefault="009E792E" w:rsidP="009E792E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</w:t>
      </w:r>
      <w:bookmarkStart w:id="0" w:name="OLE_LINK2"/>
      <w:bookmarkStart w:id="1" w:name="OLE_LINK3"/>
      <w:r>
        <w:rPr>
          <w:rFonts w:ascii="Arial" w:hAnsi="Arial" w:cs="Arial"/>
          <w:sz w:val="24"/>
        </w:rPr>
        <w:t xml:space="preserve">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</w:t>
      </w:r>
      <w:bookmarkEnd w:id="0"/>
      <w:bookmarkEnd w:id="1"/>
      <w:r>
        <w:rPr>
          <w:rFonts w:ascii="Arial" w:hAnsi="Arial" w:cs="Arial"/>
          <w:sz w:val="24"/>
        </w:rPr>
        <w:t xml:space="preserve">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yasla, Girinti yok,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</w:t>
      </w:r>
    </w:p>
    <w:p w14:paraId="6D4D7C49" w14:textId="3416F9A1" w:rsidR="009E792E" w:rsidRDefault="00272243" w:rsidP="009E792E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72243">
        <w:rPr>
          <w:rFonts w:ascii="Arial" w:hAnsi="Arial" w:cs="Arial"/>
          <w:b/>
          <w:sz w:val="24"/>
        </w:rPr>
        <w:t>Çalışmaya Destek Olan Kurum/Kuruluşlar:</w:t>
      </w:r>
      <w:r>
        <w:rPr>
          <w:rFonts w:ascii="Arial" w:hAnsi="Arial" w:cs="Arial"/>
          <w:sz w:val="24"/>
        </w:rPr>
        <w:t xml:space="preserve">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yasla.</w:t>
      </w:r>
    </w:p>
    <w:p w14:paraId="615ECC87" w14:textId="17526C43" w:rsidR="00272243" w:rsidRDefault="00272243" w:rsidP="009E792E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72243">
        <w:rPr>
          <w:rFonts w:ascii="Arial" w:hAnsi="Arial" w:cs="Arial"/>
          <w:b/>
          <w:sz w:val="24"/>
        </w:rPr>
        <w:t>Teşekkür:</w:t>
      </w:r>
      <w:r>
        <w:rPr>
          <w:rFonts w:ascii="Arial" w:hAnsi="Arial" w:cs="Arial"/>
          <w:sz w:val="24"/>
        </w:rPr>
        <w:t xml:space="preserve"> 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yasla.</w:t>
      </w:r>
    </w:p>
    <w:p w14:paraId="50A5FE85" w14:textId="4314FB99" w:rsidR="009E792E" w:rsidRDefault="00272243" w:rsidP="009E792E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72243">
        <w:rPr>
          <w:rFonts w:ascii="Arial" w:hAnsi="Arial" w:cs="Arial"/>
          <w:b/>
          <w:sz w:val="24"/>
        </w:rPr>
        <w:t>Çatışma Beyanı:</w:t>
      </w:r>
      <w:r w:rsidRPr="0027224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Paragraftan önce 6nk, sonra 12nk, Satır </w:t>
      </w:r>
      <w:proofErr w:type="gramStart"/>
      <w:r>
        <w:rPr>
          <w:rFonts w:ascii="Arial" w:hAnsi="Arial" w:cs="Arial"/>
          <w:sz w:val="24"/>
        </w:rPr>
        <w:t>aralığı</w:t>
      </w:r>
      <w:proofErr w:type="gramEnd"/>
      <w:r>
        <w:rPr>
          <w:rFonts w:ascii="Arial" w:hAnsi="Arial" w:cs="Arial"/>
          <w:sz w:val="24"/>
        </w:rPr>
        <w:t xml:space="preserve"> 1.15,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12 punto. Sonuç, İki yana yasla</w:t>
      </w:r>
    </w:p>
    <w:p w14:paraId="0B2213DB" w14:textId="77777777" w:rsidR="009E792E" w:rsidRDefault="009E792E" w:rsidP="009E792E">
      <w:pPr>
        <w:spacing w:before="120" w:after="240" w:line="276" w:lineRule="auto"/>
        <w:jc w:val="both"/>
        <w:rPr>
          <w:rFonts w:ascii="Arial" w:hAnsi="Arial" w:cs="Arial"/>
          <w:sz w:val="24"/>
        </w:rPr>
      </w:pPr>
    </w:p>
    <w:p w14:paraId="3297F60B" w14:textId="77777777" w:rsidR="00E66419" w:rsidRDefault="009E792E" w:rsidP="009E792E">
      <w:pPr>
        <w:spacing w:before="120" w:after="240" w:line="276" w:lineRule="auto"/>
        <w:jc w:val="center"/>
        <w:rPr>
          <w:rFonts w:ascii="Arial" w:hAnsi="Arial" w:cs="Arial"/>
          <w:b/>
          <w:sz w:val="28"/>
        </w:rPr>
      </w:pPr>
      <w:r w:rsidRPr="009E792E">
        <w:rPr>
          <w:rFonts w:ascii="Arial" w:hAnsi="Arial" w:cs="Arial"/>
          <w:b/>
          <w:sz w:val="28"/>
        </w:rPr>
        <w:t>KAYNAKÇA</w:t>
      </w:r>
      <w:r>
        <w:rPr>
          <w:rFonts w:ascii="Arial" w:hAnsi="Arial" w:cs="Arial"/>
          <w:b/>
          <w:sz w:val="28"/>
        </w:rPr>
        <w:t xml:space="preserve"> (APA Stiline göre hazırlanacaktır)</w:t>
      </w:r>
    </w:p>
    <w:p w14:paraId="0AC6C4AA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b/>
          <w:sz w:val="24"/>
        </w:rPr>
      </w:pPr>
      <w:r w:rsidRPr="0022609C">
        <w:rPr>
          <w:rFonts w:ascii="Arial" w:hAnsi="Arial" w:cs="Arial"/>
          <w:b/>
          <w:sz w:val="24"/>
        </w:rPr>
        <w:t>Makalede APA 6. sürüm tarzı metin içi atıf yöntemi kullanılmalıdır.</w:t>
      </w:r>
    </w:p>
    <w:p w14:paraId="067357DF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b/>
          <w:sz w:val="24"/>
        </w:rPr>
      </w:pPr>
      <w:r w:rsidRPr="0022609C">
        <w:rPr>
          <w:rFonts w:ascii="Arial" w:hAnsi="Arial" w:cs="Arial"/>
          <w:b/>
          <w:i/>
          <w:sz w:val="24"/>
        </w:rPr>
        <w:lastRenderedPageBreak/>
        <w:t>Metin içi göndermeler:</w:t>
      </w:r>
      <w:r w:rsidRPr="0022609C">
        <w:rPr>
          <w:rFonts w:ascii="Arial" w:hAnsi="Arial" w:cs="Arial"/>
          <w:b/>
          <w:sz w:val="24"/>
        </w:rPr>
        <w:t xml:space="preserve"> </w:t>
      </w:r>
    </w:p>
    <w:p w14:paraId="11FEBCA3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Metin metin metin metin metin metin </w:t>
      </w:r>
      <w:r w:rsidRPr="0022609C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Doğan</w:t>
      </w:r>
      <w:r w:rsidRPr="0022609C">
        <w:rPr>
          <w:rFonts w:ascii="Arial" w:hAnsi="Arial" w:cs="Arial"/>
          <w:sz w:val="24"/>
        </w:rPr>
        <w:t>, 20</w:t>
      </w:r>
      <w:r>
        <w:rPr>
          <w:rFonts w:ascii="Arial" w:hAnsi="Arial" w:cs="Arial"/>
          <w:sz w:val="24"/>
        </w:rPr>
        <w:t>14</w:t>
      </w:r>
      <w:r w:rsidRPr="0022609C">
        <w:rPr>
          <w:rFonts w:ascii="Arial" w:hAnsi="Arial" w:cs="Arial"/>
          <w:sz w:val="24"/>
        </w:rPr>
        <w:t>).</w:t>
      </w:r>
    </w:p>
    <w:p w14:paraId="74977CA6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proofErr w:type="gramStart"/>
      <w:r w:rsidRPr="0022609C">
        <w:rPr>
          <w:rFonts w:ascii="Arial" w:hAnsi="Arial" w:cs="Arial"/>
          <w:sz w:val="24"/>
        </w:rPr>
        <w:t>veya</w:t>
      </w:r>
      <w:proofErr w:type="gramEnd"/>
    </w:p>
    <w:p w14:paraId="7295D86C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Doğan</w:t>
      </w:r>
      <w:r w:rsidRPr="0022609C">
        <w:rPr>
          <w:rFonts w:ascii="Arial" w:hAnsi="Arial" w:cs="Arial"/>
          <w:sz w:val="24"/>
        </w:rPr>
        <w:t xml:space="preserve"> (2012)</w:t>
      </w:r>
      <w:r>
        <w:rPr>
          <w:rFonts w:ascii="Arial" w:hAnsi="Arial" w:cs="Arial"/>
          <w:sz w:val="24"/>
        </w:rPr>
        <w:t>’ye</w:t>
      </w:r>
      <w:r w:rsidRPr="002260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</w:t>
      </w:r>
      <w:r w:rsidRPr="0022609C">
        <w:rPr>
          <w:rFonts w:ascii="Arial" w:hAnsi="Arial" w:cs="Arial"/>
          <w:sz w:val="24"/>
        </w:rPr>
        <w:t>öre</w:t>
      </w:r>
      <w:r>
        <w:rPr>
          <w:rFonts w:ascii="Arial" w:hAnsi="Arial" w:cs="Arial"/>
          <w:sz w:val="24"/>
        </w:rPr>
        <w:t xml:space="preserve"> metin metin metin</w:t>
      </w:r>
      <w:r w:rsidRPr="002260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metin metin metin metin metin metin metin metin metin</w:t>
      </w:r>
      <w:r w:rsidRPr="0022609C">
        <w:rPr>
          <w:rFonts w:ascii="Arial" w:hAnsi="Arial" w:cs="Arial"/>
          <w:sz w:val="24"/>
        </w:rPr>
        <w:t>.</w:t>
      </w:r>
    </w:p>
    <w:p w14:paraId="799CABA1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22609C">
        <w:rPr>
          <w:rFonts w:ascii="Arial" w:hAnsi="Arial" w:cs="Arial"/>
          <w:b/>
          <w:i/>
          <w:sz w:val="24"/>
        </w:rPr>
        <w:t>İki yazarlı esere atıf yapılırken:</w:t>
      </w:r>
    </w:p>
    <w:p w14:paraId="0A713E32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Pr="0022609C">
        <w:rPr>
          <w:rFonts w:ascii="Arial" w:hAnsi="Arial" w:cs="Arial"/>
          <w:sz w:val="24"/>
        </w:rPr>
        <w:t xml:space="preserve">etin metin metin metin metin metin metin metin metin metin </w:t>
      </w:r>
      <w:r>
        <w:rPr>
          <w:rFonts w:ascii="Arial" w:hAnsi="Arial" w:cs="Arial"/>
          <w:sz w:val="24"/>
        </w:rPr>
        <w:t>metin metin metin</w:t>
      </w:r>
      <w:r w:rsidRPr="002260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metin metin metin metin metin metin metin </w:t>
      </w:r>
      <w:r w:rsidRPr="0022609C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Doğan</w:t>
      </w:r>
      <w:r w:rsidRPr="0022609C">
        <w:rPr>
          <w:rFonts w:ascii="Arial" w:hAnsi="Arial" w:cs="Arial"/>
          <w:sz w:val="24"/>
        </w:rPr>
        <w:t xml:space="preserve"> ve </w:t>
      </w:r>
      <w:r>
        <w:rPr>
          <w:rFonts w:ascii="Arial" w:hAnsi="Arial" w:cs="Arial"/>
          <w:sz w:val="24"/>
        </w:rPr>
        <w:t>Çelik</w:t>
      </w:r>
      <w:r w:rsidRPr="0022609C">
        <w:rPr>
          <w:rFonts w:ascii="Arial" w:hAnsi="Arial" w:cs="Arial"/>
          <w:sz w:val="24"/>
        </w:rPr>
        <w:t>, 20</w:t>
      </w:r>
      <w:r>
        <w:rPr>
          <w:rFonts w:ascii="Arial" w:hAnsi="Arial" w:cs="Arial"/>
          <w:sz w:val="24"/>
        </w:rPr>
        <w:t>14</w:t>
      </w:r>
      <w:r w:rsidRPr="0022609C">
        <w:rPr>
          <w:rFonts w:ascii="Arial" w:hAnsi="Arial" w:cs="Arial"/>
          <w:sz w:val="24"/>
        </w:rPr>
        <w:t>).</w:t>
      </w:r>
    </w:p>
    <w:p w14:paraId="356BBDA3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proofErr w:type="gramStart"/>
      <w:r w:rsidRPr="0022609C">
        <w:rPr>
          <w:rFonts w:ascii="Arial" w:hAnsi="Arial" w:cs="Arial"/>
          <w:sz w:val="24"/>
        </w:rPr>
        <w:t>veya</w:t>
      </w:r>
      <w:proofErr w:type="gramEnd"/>
    </w:p>
    <w:p w14:paraId="0156D5E8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sz w:val="24"/>
        </w:rPr>
        <w:t>Doğan</w:t>
      </w:r>
      <w:r>
        <w:rPr>
          <w:rFonts w:ascii="Arial" w:hAnsi="Arial" w:cs="Arial"/>
          <w:sz w:val="24"/>
        </w:rPr>
        <w:t xml:space="preserve"> ve Çelik</w:t>
      </w:r>
      <w:r w:rsidRPr="0022609C">
        <w:rPr>
          <w:rFonts w:ascii="Arial" w:hAnsi="Arial" w:cs="Arial"/>
          <w:sz w:val="24"/>
        </w:rPr>
        <w:t xml:space="preserve"> (2012)’e göre metin metin metin metin metin metin metin metin metin metin metin metin.</w:t>
      </w:r>
    </w:p>
    <w:p w14:paraId="7B58E7E4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b/>
          <w:i/>
          <w:sz w:val="24"/>
        </w:rPr>
        <w:t>Üç veya daha fazla yazarlı eserlere atıf yapmak için</w:t>
      </w:r>
      <w:r w:rsidRPr="0022609C">
        <w:rPr>
          <w:rFonts w:ascii="Arial" w:hAnsi="Arial" w:cs="Arial"/>
          <w:sz w:val="24"/>
        </w:rPr>
        <w:t xml:space="preserve"> ilk yazarın </w:t>
      </w:r>
      <w:proofErr w:type="spellStart"/>
      <w:r w:rsidRPr="0022609C">
        <w:rPr>
          <w:rFonts w:ascii="Arial" w:hAnsi="Arial" w:cs="Arial"/>
          <w:sz w:val="24"/>
        </w:rPr>
        <w:t>soyisminden</w:t>
      </w:r>
      <w:proofErr w:type="spellEnd"/>
      <w:r w:rsidRPr="0022609C">
        <w:rPr>
          <w:rFonts w:ascii="Arial" w:hAnsi="Arial" w:cs="Arial"/>
          <w:sz w:val="24"/>
        </w:rPr>
        <w:t xml:space="preserve"> sonra diğer yazarların </w:t>
      </w:r>
      <w:proofErr w:type="spellStart"/>
      <w:r w:rsidRPr="0022609C">
        <w:rPr>
          <w:rFonts w:ascii="Arial" w:hAnsi="Arial" w:cs="Arial"/>
          <w:sz w:val="24"/>
        </w:rPr>
        <w:t>soyisimlerini</w:t>
      </w:r>
      <w:proofErr w:type="spellEnd"/>
      <w:r w:rsidRPr="0022609C">
        <w:rPr>
          <w:rFonts w:ascii="Arial" w:hAnsi="Arial" w:cs="Arial"/>
          <w:sz w:val="24"/>
        </w:rPr>
        <w:t xml:space="preserve"> kullanmak yerine  'vd.' ifadesi kullanılır.</w:t>
      </w:r>
    </w:p>
    <w:p w14:paraId="1CC50207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Metin metin metin metin metin metin </w:t>
      </w:r>
      <w:r w:rsidRPr="0022609C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 xml:space="preserve">Doğan </w:t>
      </w:r>
      <w:proofErr w:type="spellStart"/>
      <w:r>
        <w:rPr>
          <w:rFonts w:ascii="Arial" w:hAnsi="Arial" w:cs="Arial"/>
          <w:sz w:val="24"/>
        </w:rPr>
        <w:t>vd</w:t>
      </w:r>
      <w:proofErr w:type="spellEnd"/>
      <w:r w:rsidRPr="0022609C">
        <w:rPr>
          <w:rFonts w:ascii="Arial" w:hAnsi="Arial" w:cs="Arial"/>
          <w:sz w:val="24"/>
        </w:rPr>
        <w:t>, 20</w:t>
      </w:r>
      <w:r>
        <w:rPr>
          <w:rFonts w:ascii="Arial" w:hAnsi="Arial" w:cs="Arial"/>
          <w:sz w:val="24"/>
        </w:rPr>
        <w:t>14</w:t>
      </w:r>
      <w:r w:rsidRPr="0022609C">
        <w:rPr>
          <w:rFonts w:ascii="Arial" w:hAnsi="Arial" w:cs="Arial"/>
          <w:sz w:val="24"/>
        </w:rPr>
        <w:t>).</w:t>
      </w:r>
    </w:p>
    <w:p w14:paraId="4CEB90A6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proofErr w:type="gramStart"/>
      <w:r w:rsidRPr="0022609C">
        <w:rPr>
          <w:rFonts w:ascii="Arial" w:hAnsi="Arial" w:cs="Arial"/>
          <w:sz w:val="24"/>
        </w:rPr>
        <w:t>veya</w:t>
      </w:r>
      <w:proofErr w:type="gramEnd"/>
    </w:p>
    <w:p w14:paraId="0418FC70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sz w:val="24"/>
        </w:rPr>
        <w:t>Doğan</w:t>
      </w:r>
      <w:r>
        <w:rPr>
          <w:rFonts w:ascii="Arial" w:hAnsi="Arial" w:cs="Arial"/>
          <w:sz w:val="24"/>
        </w:rPr>
        <w:t xml:space="preserve"> ve </w:t>
      </w:r>
      <w:proofErr w:type="spellStart"/>
      <w:r>
        <w:rPr>
          <w:rFonts w:ascii="Arial" w:hAnsi="Arial" w:cs="Arial"/>
          <w:sz w:val="24"/>
        </w:rPr>
        <w:t>diğ</w:t>
      </w:r>
      <w:proofErr w:type="spellEnd"/>
      <w:r>
        <w:rPr>
          <w:rFonts w:ascii="Arial" w:hAnsi="Arial" w:cs="Arial"/>
          <w:sz w:val="24"/>
        </w:rPr>
        <w:t>.</w:t>
      </w:r>
      <w:r w:rsidRPr="0022609C">
        <w:rPr>
          <w:rFonts w:ascii="Arial" w:hAnsi="Arial" w:cs="Arial"/>
          <w:sz w:val="24"/>
        </w:rPr>
        <w:t xml:space="preserve"> (2012) göre metin metin metin metin metin metin metin metin metin metin metin metin.</w:t>
      </w:r>
    </w:p>
    <w:p w14:paraId="4D98F6C8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</w:p>
    <w:p w14:paraId="004022F0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22609C">
        <w:rPr>
          <w:rFonts w:ascii="Arial" w:hAnsi="Arial" w:cs="Arial"/>
          <w:b/>
          <w:i/>
          <w:sz w:val="24"/>
        </w:rPr>
        <w:t>Gönderme cümlenin sonunda yapılıyorsa;</w:t>
      </w:r>
    </w:p>
    <w:p w14:paraId="37890138" w14:textId="77777777" w:rsidR="00527061" w:rsidRPr="00527061" w:rsidRDefault="00527061" w:rsidP="00527061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527061">
        <w:rPr>
          <w:rFonts w:ascii="Arial" w:hAnsi="Arial" w:cs="Arial"/>
          <w:b/>
          <w:i/>
          <w:sz w:val="24"/>
        </w:rPr>
        <w:t>İlk gönderme</w:t>
      </w:r>
    </w:p>
    <w:p w14:paraId="1E008562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Türkiye İstatistik Kurumu</w:t>
      </w:r>
      <w:r w:rsidRPr="0022609C">
        <w:rPr>
          <w:rFonts w:ascii="Arial" w:hAnsi="Arial" w:cs="Arial"/>
          <w:sz w:val="24"/>
        </w:rPr>
        <w:t xml:space="preserve"> [TÜ</w:t>
      </w:r>
      <w:r>
        <w:rPr>
          <w:rFonts w:ascii="Arial" w:hAnsi="Arial" w:cs="Arial"/>
          <w:sz w:val="24"/>
        </w:rPr>
        <w:t>İK</w:t>
      </w:r>
      <w:r w:rsidRPr="0022609C">
        <w:rPr>
          <w:rFonts w:ascii="Arial" w:hAnsi="Arial" w:cs="Arial"/>
          <w:sz w:val="24"/>
        </w:rPr>
        <w:t>], 20</w:t>
      </w:r>
      <w:r>
        <w:rPr>
          <w:rFonts w:ascii="Arial" w:hAnsi="Arial" w:cs="Arial"/>
          <w:sz w:val="24"/>
        </w:rPr>
        <w:t>17</w:t>
      </w:r>
      <w:r w:rsidRPr="0022609C">
        <w:rPr>
          <w:rFonts w:ascii="Arial" w:hAnsi="Arial" w:cs="Arial"/>
          <w:sz w:val="24"/>
        </w:rPr>
        <w:t>)</w:t>
      </w:r>
    </w:p>
    <w:p w14:paraId="1509BFC5" w14:textId="77777777" w:rsidR="00527061" w:rsidRPr="00527061" w:rsidRDefault="00527061" w:rsidP="00527061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527061">
        <w:rPr>
          <w:rFonts w:ascii="Arial" w:hAnsi="Arial" w:cs="Arial"/>
          <w:b/>
          <w:i/>
          <w:sz w:val="24"/>
        </w:rPr>
        <w:t>İkinci ve sonraki göndermeler</w:t>
      </w:r>
    </w:p>
    <w:p w14:paraId="320EA0C4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TÜİK</w:t>
      </w:r>
      <w:r w:rsidRPr="0022609C">
        <w:rPr>
          <w:rFonts w:ascii="Arial" w:hAnsi="Arial" w:cs="Arial"/>
          <w:sz w:val="24"/>
        </w:rPr>
        <w:t>, 2013)</w:t>
      </w:r>
    </w:p>
    <w:p w14:paraId="763A3B84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</w:p>
    <w:p w14:paraId="330A3FA0" w14:textId="77777777" w:rsidR="00527061" w:rsidRPr="00527061" w:rsidRDefault="00527061" w:rsidP="00527061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527061">
        <w:rPr>
          <w:rFonts w:ascii="Arial" w:hAnsi="Arial" w:cs="Arial"/>
          <w:b/>
          <w:i/>
          <w:sz w:val="24"/>
        </w:rPr>
        <w:t>Gönderme cümle içerisinde yapılıyorsa</w:t>
      </w:r>
    </w:p>
    <w:p w14:paraId="2B379C97" w14:textId="77777777" w:rsidR="00527061" w:rsidRPr="00527061" w:rsidRDefault="00527061" w:rsidP="00527061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527061">
        <w:rPr>
          <w:rFonts w:ascii="Arial" w:hAnsi="Arial" w:cs="Arial"/>
          <w:b/>
          <w:i/>
          <w:sz w:val="24"/>
        </w:rPr>
        <w:t>İlk gönderme</w:t>
      </w:r>
    </w:p>
    <w:p w14:paraId="0F7F20EE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Türkiye İstatistik Kurumu</w:t>
      </w:r>
      <w:r w:rsidRPr="002260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Pr="0022609C">
        <w:rPr>
          <w:rFonts w:ascii="Arial" w:hAnsi="Arial" w:cs="Arial"/>
          <w:sz w:val="24"/>
        </w:rPr>
        <w:t>TÜ</w:t>
      </w:r>
      <w:r>
        <w:rPr>
          <w:rFonts w:ascii="Arial" w:hAnsi="Arial" w:cs="Arial"/>
          <w:sz w:val="24"/>
        </w:rPr>
        <w:t>İK</w:t>
      </w:r>
      <w:r w:rsidRPr="0022609C">
        <w:rPr>
          <w:rFonts w:ascii="Arial" w:hAnsi="Arial" w:cs="Arial"/>
          <w:sz w:val="24"/>
        </w:rPr>
        <w:t>, 20</w:t>
      </w:r>
      <w:r>
        <w:rPr>
          <w:rFonts w:ascii="Arial" w:hAnsi="Arial" w:cs="Arial"/>
          <w:sz w:val="24"/>
        </w:rPr>
        <w:t>17</w:t>
      </w:r>
      <w:r w:rsidRPr="0022609C">
        <w:rPr>
          <w:rFonts w:ascii="Arial" w:hAnsi="Arial" w:cs="Arial"/>
          <w:sz w:val="24"/>
        </w:rPr>
        <w:t>)</w:t>
      </w:r>
    </w:p>
    <w:p w14:paraId="1B1EF64C" w14:textId="77777777" w:rsidR="00527061" w:rsidRPr="00527061" w:rsidRDefault="00527061" w:rsidP="00527061">
      <w:pPr>
        <w:spacing w:before="120" w:after="240" w:line="276" w:lineRule="auto"/>
        <w:jc w:val="both"/>
        <w:rPr>
          <w:rFonts w:ascii="Arial" w:hAnsi="Arial" w:cs="Arial"/>
          <w:i/>
          <w:sz w:val="24"/>
        </w:rPr>
      </w:pPr>
      <w:r w:rsidRPr="00527061">
        <w:rPr>
          <w:rFonts w:ascii="Arial" w:hAnsi="Arial" w:cs="Arial"/>
          <w:i/>
          <w:sz w:val="24"/>
        </w:rPr>
        <w:lastRenderedPageBreak/>
        <w:t>İkinci ve sonraki göndermeler</w:t>
      </w:r>
    </w:p>
    <w:p w14:paraId="0DDB7F0E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TÜİK</w:t>
      </w:r>
      <w:r w:rsidRPr="0022609C">
        <w:rPr>
          <w:rFonts w:ascii="Arial" w:hAnsi="Arial" w:cs="Arial"/>
          <w:sz w:val="24"/>
        </w:rPr>
        <w:t xml:space="preserve"> (2013)</w:t>
      </w:r>
    </w:p>
    <w:p w14:paraId="38A5ED77" w14:textId="77777777" w:rsidR="00527061" w:rsidRPr="0022609C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527061">
        <w:rPr>
          <w:rFonts w:ascii="Arial" w:hAnsi="Arial" w:cs="Arial"/>
          <w:b/>
          <w:i/>
          <w:sz w:val="24"/>
        </w:rPr>
        <w:t>Aynı parantez içerisinde birden çok gönderme yapılması:</w:t>
      </w:r>
      <w:r w:rsidRPr="0022609C">
        <w:rPr>
          <w:rFonts w:ascii="Arial" w:hAnsi="Arial" w:cs="Arial"/>
          <w:sz w:val="24"/>
        </w:rPr>
        <w:t xml:space="preserve"> Aynı parantez içerisinde yapılan çoklu göndermeler ilk yazarın soyadına göre alfabetik sırada olmalı ve noktalı virgül ile ayrılmalıdır.</w:t>
      </w:r>
    </w:p>
    <w:p w14:paraId="5093BC9B" w14:textId="77777777" w:rsidR="00527061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sz w:val="24"/>
        </w:rPr>
        <w:t>Örnek: (</w:t>
      </w:r>
      <w:r>
        <w:rPr>
          <w:rFonts w:ascii="Arial" w:hAnsi="Arial" w:cs="Arial"/>
          <w:sz w:val="24"/>
        </w:rPr>
        <w:t xml:space="preserve">Çelik, 2015; </w:t>
      </w:r>
      <w:r w:rsidRPr="0022609C">
        <w:rPr>
          <w:rFonts w:ascii="Arial" w:hAnsi="Arial" w:cs="Arial"/>
          <w:sz w:val="24"/>
        </w:rPr>
        <w:t xml:space="preserve">Doğan, 2013; </w:t>
      </w:r>
      <w:proofErr w:type="spellStart"/>
      <w:r>
        <w:rPr>
          <w:rFonts w:ascii="Arial" w:hAnsi="Arial" w:cs="Arial"/>
          <w:sz w:val="24"/>
        </w:rPr>
        <w:t>Patat</w:t>
      </w:r>
      <w:proofErr w:type="spellEnd"/>
      <w:r w:rsidRPr="0022609C">
        <w:rPr>
          <w:rFonts w:ascii="Arial" w:hAnsi="Arial" w:cs="Arial"/>
          <w:sz w:val="24"/>
        </w:rPr>
        <w:t>, 20</w:t>
      </w:r>
      <w:r>
        <w:rPr>
          <w:rFonts w:ascii="Arial" w:hAnsi="Arial" w:cs="Arial"/>
          <w:sz w:val="24"/>
        </w:rPr>
        <w:t>14</w:t>
      </w:r>
      <w:r w:rsidRPr="0022609C">
        <w:rPr>
          <w:rFonts w:ascii="Arial" w:hAnsi="Arial" w:cs="Arial"/>
          <w:sz w:val="24"/>
        </w:rPr>
        <w:t>)</w:t>
      </w:r>
    </w:p>
    <w:p w14:paraId="4EB75FFF" w14:textId="77777777" w:rsidR="0022609C" w:rsidRDefault="0022609C" w:rsidP="00FC68D4">
      <w:pPr>
        <w:spacing w:before="120" w:after="240" w:line="276" w:lineRule="auto"/>
        <w:jc w:val="both"/>
        <w:rPr>
          <w:rFonts w:ascii="Arial" w:hAnsi="Arial" w:cs="Arial"/>
          <w:sz w:val="24"/>
        </w:rPr>
      </w:pPr>
    </w:p>
    <w:p w14:paraId="6BEAA3BC" w14:textId="77777777" w:rsidR="0022609C" w:rsidRPr="00527061" w:rsidRDefault="0022609C" w:rsidP="00FC68D4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527061">
        <w:rPr>
          <w:rFonts w:ascii="Arial" w:hAnsi="Arial" w:cs="Arial"/>
          <w:b/>
          <w:i/>
          <w:sz w:val="24"/>
        </w:rPr>
        <w:t>Tek yazarlı Kitap:</w:t>
      </w:r>
    </w:p>
    <w:p w14:paraId="239844EE" w14:textId="77777777" w:rsidR="0022609C" w:rsidRDefault="0022609C" w:rsidP="00FC68D4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Soyadı, A. (Yıl). </w:t>
      </w:r>
      <w:r w:rsidRPr="0022609C">
        <w:rPr>
          <w:rFonts w:ascii="Arial" w:hAnsi="Arial" w:cs="Arial"/>
          <w:i/>
          <w:sz w:val="24"/>
        </w:rPr>
        <w:t>Kitabın adı (italik).</w:t>
      </w:r>
      <w:r>
        <w:rPr>
          <w:rFonts w:ascii="Arial" w:hAnsi="Arial" w:cs="Arial"/>
          <w:sz w:val="24"/>
        </w:rPr>
        <w:t xml:space="preserve"> </w:t>
      </w:r>
      <w:r w:rsidRPr="0022609C">
        <w:rPr>
          <w:rFonts w:ascii="Arial" w:hAnsi="Arial" w:cs="Arial"/>
          <w:sz w:val="24"/>
        </w:rPr>
        <w:t>Şehir: Yayınevi.</w:t>
      </w:r>
    </w:p>
    <w:p w14:paraId="23992C04" w14:textId="77777777" w:rsidR="0022609C" w:rsidRPr="00527061" w:rsidRDefault="0022609C" w:rsidP="00FC68D4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527061">
        <w:rPr>
          <w:rFonts w:ascii="Arial" w:hAnsi="Arial" w:cs="Arial"/>
          <w:b/>
          <w:i/>
          <w:sz w:val="24"/>
        </w:rPr>
        <w:t>Birden çok yazarlı kitap:</w:t>
      </w:r>
    </w:p>
    <w:p w14:paraId="463A48DB" w14:textId="77777777" w:rsidR="0022609C" w:rsidRDefault="0022609C" w:rsidP="00FC68D4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oyadı</w:t>
      </w:r>
      <w:r w:rsidRPr="0022609C">
        <w:rPr>
          <w:rFonts w:ascii="Arial" w:hAnsi="Arial" w:cs="Arial"/>
          <w:sz w:val="24"/>
        </w:rPr>
        <w:t>, A, S</w:t>
      </w:r>
      <w:r>
        <w:rPr>
          <w:rFonts w:ascii="Arial" w:hAnsi="Arial" w:cs="Arial"/>
          <w:sz w:val="24"/>
        </w:rPr>
        <w:t>oyadı</w:t>
      </w:r>
      <w:r w:rsidRPr="0022609C">
        <w:rPr>
          <w:rFonts w:ascii="Arial" w:hAnsi="Arial" w:cs="Arial"/>
          <w:sz w:val="24"/>
        </w:rPr>
        <w:t>, A.</w:t>
      </w:r>
      <w:r>
        <w:rPr>
          <w:rFonts w:ascii="Arial" w:hAnsi="Arial" w:cs="Arial"/>
          <w:sz w:val="24"/>
        </w:rPr>
        <w:t xml:space="preserve"> ve</w:t>
      </w:r>
      <w:r w:rsidRPr="0022609C">
        <w:rPr>
          <w:rFonts w:ascii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>oyadı</w:t>
      </w:r>
      <w:r w:rsidRPr="0022609C">
        <w:rPr>
          <w:rFonts w:ascii="Arial" w:hAnsi="Arial" w:cs="Arial"/>
          <w:sz w:val="24"/>
        </w:rPr>
        <w:t>, A. (Yıl)</w:t>
      </w:r>
      <w:r w:rsidR="00527061">
        <w:rPr>
          <w:rFonts w:ascii="Arial" w:hAnsi="Arial" w:cs="Arial"/>
          <w:sz w:val="24"/>
        </w:rPr>
        <w:t>.</w:t>
      </w:r>
      <w:r w:rsidRPr="0022609C">
        <w:rPr>
          <w:rFonts w:ascii="Arial" w:hAnsi="Arial" w:cs="Arial"/>
          <w:sz w:val="24"/>
        </w:rPr>
        <w:t xml:space="preserve"> </w:t>
      </w:r>
      <w:r w:rsidRPr="0022609C">
        <w:rPr>
          <w:rFonts w:ascii="Arial" w:hAnsi="Arial" w:cs="Arial"/>
          <w:i/>
          <w:sz w:val="24"/>
        </w:rPr>
        <w:t>Kitabın Adı (İtalik)</w:t>
      </w:r>
      <w:r w:rsidRPr="0022609C">
        <w:rPr>
          <w:rFonts w:ascii="Arial" w:hAnsi="Arial" w:cs="Arial"/>
          <w:sz w:val="24"/>
        </w:rPr>
        <w:t>, Şehir: Yayınevi.</w:t>
      </w:r>
    </w:p>
    <w:p w14:paraId="4509C443" w14:textId="77777777" w:rsidR="0022609C" w:rsidRPr="00527061" w:rsidRDefault="0022609C" w:rsidP="00FC68D4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527061">
        <w:rPr>
          <w:rFonts w:ascii="Arial" w:hAnsi="Arial" w:cs="Arial"/>
          <w:b/>
          <w:i/>
          <w:sz w:val="24"/>
        </w:rPr>
        <w:t>Kitap Bölümü:</w:t>
      </w:r>
    </w:p>
    <w:p w14:paraId="22BB1BDA" w14:textId="77777777" w:rsidR="0022609C" w:rsidRDefault="0022609C" w:rsidP="00FC68D4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oyadı</w:t>
      </w:r>
      <w:r w:rsidRPr="0022609C">
        <w:rPr>
          <w:rFonts w:ascii="Arial" w:hAnsi="Arial" w:cs="Arial"/>
          <w:sz w:val="24"/>
        </w:rPr>
        <w:t>, A. (Yıl)</w:t>
      </w:r>
      <w:r w:rsidR="00527061">
        <w:rPr>
          <w:rFonts w:ascii="Arial" w:hAnsi="Arial" w:cs="Arial"/>
          <w:sz w:val="24"/>
        </w:rPr>
        <w:t>.</w:t>
      </w:r>
      <w:r w:rsidRPr="0022609C">
        <w:rPr>
          <w:rFonts w:ascii="Arial" w:hAnsi="Arial" w:cs="Arial"/>
          <w:sz w:val="24"/>
        </w:rPr>
        <w:t xml:space="preserve"> Bölümün başlığı, Editörün A. SOYADI içinde, </w:t>
      </w:r>
      <w:r w:rsidRPr="0022609C">
        <w:rPr>
          <w:rFonts w:ascii="Arial" w:hAnsi="Arial" w:cs="Arial"/>
          <w:i/>
          <w:sz w:val="24"/>
        </w:rPr>
        <w:t>Kitabın Adı (İtalik) (s. sayfa aralığı)</w:t>
      </w:r>
      <w:r>
        <w:rPr>
          <w:rFonts w:ascii="Arial" w:hAnsi="Arial" w:cs="Arial"/>
          <w:i/>
          <w:sz w:val="24"/>
        </w:rPr>
        <w:t>,</w:t>
      </w:r>
      <w:r w:rsidRPr="0022609C">
        <w:rPr>
          <w:rFonts w:ascii="Arial" w:hAnsi="Arial" w:cs="Arial"/>
          <w:sz w:val="24"/>
        </w:rPr>
        <w:t xml:space="preserve"> Şehir: Yayınevi.</w:t>
      </w:r>
    </w:p>
    <w:p w14:paraId="7F28480B" w14:textId="77777777" w:rsidR="0022609C" w:rsidRPr="00527061" w:rsidRDefault="0022609C" w:rsidP="00FC68D4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527061">
        <w:rPr>
          <w:rFonts w:ascii="Arial" w:hAnsi="Arial" w:cs="Arial"/>
          <w:b/>
          <w:i/>
          <w:sz w:val="24"/>
        </w:rPr>
        <w:t>Dergi Makalesi:</w:t>
      </w:r>
    </w:p>
    <w:p w14:paraId="4760C3A2" w14:textId="77777777" w:rsidR="0022609C" w:rsidRDefault="0022609C" w:rsidP="00FC68D4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sz w:val="24"/>
        </w:rPr>
        <w:t>Soyadı, A. (Yıl)</w:t>
      </w:r>
      <w:r w:rsidR="00527061">
        <w:rPr>
          <w:rFonts w:ascii="Arial" w:hAnsi="Arial" w:cs="Arial"/>
          <w:sz w:val="24"/>
        </w:rPr>
        <w:t>.</w:t>
      </w:r>
      <w:r w:rsidRPr="0022609C">
        <w:rPr>
          <w:rFonts w:ascii="Arial" w:hAnsi="Arial" w:cs="Arial"/>
          <w:sz w:val="24"/>
        </w:rPr>
        <w:t xml:space="preserve"> Makalenin başlığı, </w:t>
      </w:r>
      <w:r w:rsidRPr="0022609C">
        <w:rPr>
          <w:rFonts w:ascii="Arial" w:hAnsi="Arial" w:cs="Arial"/>
          <w:i/>
          <w:sz w:val="24"/>
        </w:rPr>
        <w:t>Derginin adı (İtalik)</w:t>
      </w:r>
      <w:r w:rsidRPr="0022609C">
        <w:rPr>
          <w:rFonts w:ascii="Arial" w:hAnsi="Arial" w:cs="Arial"/>
          <w:sz w:val="24"/>
        </w:rPr>
        <w:t xml:space="preserve">, Cilt(Sayı), </w:t>
      </w:r>
      <w:proofErr w:type="spellStart"/>
      <w:proofErr w:type="gramStart"/>
      <w:r w:rsidRPr="0022609C">
        <w:rPr>
          <w:rFonts w:ascii="Arial" w:hAnsi="Arial" w:cs="Arial"/>
          <w:sz w:val="24"/>
        </w:rPr>
        <w:t>syf.</w:t>
      </w:r>
      <w:r>
        <w:rPr>
          <w:rFonts w:ascii="Arial" w:hAnsi="Arial" w:cs="Arial"/>
          <w:sz w:val="24"/>
        </w:rPr>
        <w:t>DOİ</w:t>
      </w:r>
      <w:proofErr w:type="spellEnd"/>
      <w:proofErr w:type="gramEnd"/>
      <w:r>
        <w:rPr>
          <w:rFonts w:ascii="Arial" w:hAnsi="Arial" w:cs="Arial"/>
          <w:sz w:val="24"/>
        </w:rPr>
        <w:t>:</w:t>
      </w:r>
    </w:p>
    <w:p w14:paraId="663DFE95" w14:textId="77777777" w:rsidR="0022609C" w:rsidRPr="00527061" w:rsidRDefault="00527061" w:rsidP="00FC68D4">
      <w:pPr>
        <w:spacing w:before="120" w:after="240" w:line="276" w:lineRule="auto"/>
        <w:jc w:val="both"/>
        <w:rPr>
          <w:rFonts w:ascii="Arial" w:hAnsi="Arial" w:cs="Arial"/>
          <w:b/>
          <w:i/>
          <w:sz w:val="24"/>
        </w:rPr>
      </w:pPr>
      <w:r w:rsidRPr="00527061">
        <w:rPr>
          <w:rFonts w:ascii="Arial" w:hAnsi="Arial" w:cs="Arial"/>
          <w:b/>
          <w:i/>
          <w:sz w:val="24"/>
        </w:rPr>
        <w:t>Tez:</w:t>
      </w:r>
    </w:p>
    <w:p w14:paraId="735C8712" w14:textId="77777777" w:rsidR="00527061" w:rsidRDefault="00527061" w:rsidP="00527061">
      <w:pPr>
        <w:spacing w:before="120" w:after="240" w:line="276" w:lineRule="auto"/>
        <w:jc w:val="both"/>
        <w:rPr>
          <w:rFonts w:ascii="Arial" w:hAnsi="Arial" w:cs="Arial"/>
          <w:sz w:val="24"/>
        </w:rPr>
      </w:pPr>
      <w:r w:rsidRPr="0022609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oyadı</w:t>
      </w:r>
      <w:r w:rsidRPr="0022609C">
        <w:rPr>
          <w:rFonts w:ascii="Arial" w:hAnsi="Arial" w:cs="Arial"/>
          <w:sz w:val="24"/>
        </w:rPr>
        <w:t>, A (Yıl)</w:t>
      </w:r>
      <w:r>
        <w:rPr>
          <w:rFonts w:ascii="Arial" w:hAnsi="Arial" w:cs="Arial"/>
          <w:sz w:val="24"/>
        </w:rPr>
        <w:t>.</w:t>
      </w:r>
      <w:r w:rsidRPr="002260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Tez</w:t>
      </w:r>
      <w:r w:rsidRPr="0022609C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a</w:t>
      </w:r>
      <w:r w:rsidRPr="0022609C">
        <w:rPr>
          <w:rFonts w:ascii="Arial" w:hAnsi="Arial" w:cs="Arial"/>
          <w:i/>
          <w:sz w:val="24"/>
        </w:rPr>
        <w:t>dı (İtalik)</w:t>
      </w:r>
      <w:r w:rsidRPr="0022609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(Yayımlanmamış yüksek lisans/doktora tezi)</w:t>
      </w:r>
      <w:r w:rsidRPr="002260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Üniversite, Enstitü, Bilim Dalı İsmi, Şehir.</w:t>
      </w:r>
    </w:p>
    <w:sectPr w:rsidR="00527061" w:rsidSect="00976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A8529" w14:textId="77777777" w:rsidR="00120A15" w:rsidRDefault="00120A15" w:rsidP="007719A6">
      <w:pPr>
        <w:spacing w:after="0" w:line="240" w:lineRule="auto"/>
      </w:pPr>
      <w:r>
        <w:separator/>
      </w:r>
    </w:p>
  </w:endnote>
  <w:endnote w:type="continuationSeparator" w:id="0">
    <w:p w14:paraId="73D1DF94" w14:textId="77777777" w:rsidR="00120A15" w:rsidRDefault="00120A15" w:rsidP="0077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4B86" w14:textId="77777777" w:rsidR="007904FA" w:rsidRDefault="007904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E7443" w14:textId="77777777" w:rsidR="007904FA" w:rsidRDefault="007904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00C9" w14:textId="77777777" w:rsidR="007904FA" w:rsidRDefault="007904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5F83B" w14:textId="77777777" w:rsidR="00120A15" w:rsidRDefault="00120A15" w:rsidP="007719A6">
      <w:pPr>
        <w:spacing w:after="0" w:line="240" w:lineRule="auto"/>
      </w:pPr>
      <w:r>
        <w:separator/>
      </w:r>
    </w:p>
  </w:footnote>
  <w:footnote w:type="continuationSeparator" w:id="0">
    <w:p w14:paraId="79B0FA08" w14:textId="77777777" w:rsidR="00120A15" w:rsidRDefault="00120A15" w:rsidP="007719A6">
      <w:pPr>
        <w:spacing w:after="0" w:line="240" w:lineRule="auto"/>
      </w:pPr>
      <w:r>
        <w:continuationSeparator/>
      </w:r>
    </w:p>
  </w:footnote>
  <w:footnote w:id="1">
    <w:p w14:paraId="047B87A7" w14:textId="0F922FB9" w:rsidR="002A06B5" w:rsidRPr="00016912" w:rsidRDefault="002A06B5" w:rsidP="002A06B5">
      <w:pPr>
        <w:pStyle w:val="DipnotMetni"/>
        <w:rPr>
          <w:rFonts w:ascii="Arial" w:hAnsi="Arial" w:cs="Arial"/>
          <w:sz w:val="18"/>
        </w:rPr>
      </w:pPr>
      <w:r w:rsidRPr="00016912">
        <w:rPr>
          <w:rStyle w:val="DipnotBavurusu"/>
          <w:rFonts w:ascii="Arial" w:hAnsi="Arial" w:cs="Arial"/>
          <w:sz w:val="18"/>
        </w:rPr>
        <w:footnoteRef/>
      </w:r>
      <w:r w:rsidRPr="00016912">
        <w:rPr>
          <w:rFonts w:ascii="Arial" w:hAnsi="Arial" w:cs="Arial"/>
          <w:sz w:val="18"/>
        </w:rPr>
        <w:t xml:space="preserve"> Bu makale </w:t>
      </w:r>
      <w:r w:rsidR="00016912" w:rsidRPr="00016912">
        <w:rPr>
          <w:rFonts w:ascii="Arial" w:hAnsi="Arial" w:cs="Arial"/>
          <w:sz w:val="18"/>
        </w:rPr>
        <w:t>b</w:t>
      </w:r>
      <w:r w:rsidRPr="00016912">
        <w:rPr>
          <w:rFonts w:ascii="Arial" w:hAnsi="Arial" w:cs="Arial"/>
          <w:sz w:val="18"/>
        </w:rPr>
        <w:t xml:space="preserve">irinci yazarın yüksek lisans tezinden üretilmiştir. Ya da bu makale </w:t>
      </w:r>
      <w:proofErr w:type="spellStart"/>
      <w:r w:rsidRPr="00016912">
        <w:rPr>
          <w:rFonts w:ascii="Arial" w:hAnsi="Arial" w:cs="Arial"/>
          <w:sz w:val="18"/>
        </w:rPr>
        <w:t>xxxx</w:t>
      </w:r>
      <w:proofErr w:type="spellEnd"/>
      <w:r w:rsidRPr="00016912">
        <w:rPr>
          <w:rFonts w:ascii="Arial" w:hAnsi="Arial" w:cs="Arial"/>
          <w:sz w:val="18"/>
        </w:rPr>
        <w:t xml:space="preserve"> kongresinde bildiri olarak sunulmuştur.</w:t>
      </w:r>
    </w:p>
  </w:footnote>
  <w:footnote w:id="2">
    <w:p w14:paraId="120FC0F3" w14:textId="77777777" w:rsidR="002A06B5" w:rsidRPr="00016912" w:rsidRDefault="002A06B5" w:rsidP="002A06B5">
      <w:pPr>
        <w:pStyle w:val="DipnotMetni"/>
        <w:rPr>
          <w:rFonts w:ascii="Arial" w:hAnsi="Arial" w:cs="Arial"/>
          <w:sz w:val="18"/>
        </w:rPr>
      </w:pPr>
      <w:r w:rsidRPr="00016912">
        <w:rPr>
          <w:rStyle w:val="DipnotBavurusu"/>
          <w:rFonts w:ascii="Arial" w:hAnsi="Arial" w:cs="Arial"/>
          <w:sz w:val="18"/>
        </w:rPr>
        <w:footnoteRef/>
      </w:r>
      <w:r w:rsidRPr="00016912">
        <w:rPr>
          <w:rFonts w:ascii="Arial" w:hAnsi="Arial" w:cs="Arial"/>
          <w:sz w:val="18"/>
        </w:rPr>
        <w:t xml:space="preserve"> 1. Yazarın çalıştığı kurum – </w:t>
      </w:r>
      <w:proofErr w:type="spellStart"/>
      <w:r w:rsidRPr="00016912">
        <w:rPr>
          <w:rFonts w:ascii="Arial" w:hAnsi="Arial" w:cs="Arial"/>
          <w:sz w:val="18"/>
        </w:rPr>
        <w:t>email</w:t>
      </w:r>
      <w:proofErr w:type="spellEnd"/>
      <w:r w:rsidRPr="00016912">
        <w:rPr>
          <w:rFonts w:ascii="Arial" w:hAnsi="Arial" w:cs="Arial"/>
          <w:sz w:val="18"/>
        </w:rPr>
        <w:t xml:space="preserve"> adresi- ORCİD No:</w:t>
      </w:r>
    </w:p>
  </w:footnote>
  <w:footnote w:id="3">
    <w:p w14:paraId="0169F55C" w14:textId="77777777" w:rsidR="002A06B5" w:rsidRPr="00016912" w:rsidRDefault="002A06B5" w:rsidP="002A06B5">
      <w:pPr>
        <w:pStyle w:val="DipnotMetni"/>
        <w:rPr>
          <w:rFonts w:ascii="Arial" w:hAnsi="Arial" w:cs="Arial"/>
          <w:sz w:val="18"/>
        </w:rPr>
      </w:pPr>
      <w:r w:rsidRPr="00016912">
        <w:rPr>
          <w:rStyle w:val="DipnotBavurusu"/>
          <w:rFonts w:ascii="Arial" w:hAnsi="Arial" w:cs="Arial"/>
          <w:sz w:val="18"/>
        </w:rPr>
        <w:footnoteRef/>
      </w:r>
      <w:r w:rsidRPr="00016912">
        <w:rPr>
          <w:rFonts w:ascii="Arial" w:hAnsi="Arial" w:cs="Arial"/>
          <w:sz w:val="18"/>
        </w:rPr>
        <w:t xml:space="preserve"> 2. Yazarın çalıştığı kurum – </w:t>
      </w:r>
      <w:proofErr w:type="spellStart"/>
      <w:r w:rsidRPr="00016912">
        <w:rPr>
          <w:rFonts w:ascii="Arial" w:hAnsi="Arial" w:cs="Arial"/>
          <w:sz w:val="18"/>
        </w:rPr>
        <w:t>email</w:t>
      </w:r>
      <w:proofErr w:type="spellEnd"/>
      <w:r w:rsidRPr="00016912">
        <w:rPr>
          <w:rFonts w:ascii="Arial" w:hAnsi="Arial" w:cs="Arial"/>
          <w:sz w:val="18"/>
        </w:rPr>
        <w:t xml:space="preserve"> adresi- ORCİD No:</w:t>
      </w:r>
    </w:p>
  </w:footnote>
  <w:footnote w:id="4">
    <w:p w14:paraId="58F67E0C" w14:textId="77777777" w:rsidR="002A06B5" w:rsidRDefault="002A06B5" w:rsidP="002A06B5">
      <w:pPr>
        <w:pStyle w:val="DipnotMetni"/>
      </w:pPr>
      <w:r w:rsidRPr="00016912">
        <w:rPr>
          <w:rStyle w:val="DipnotBavurusu"/>
          <w:rFonts w:ascii="Arial" w:hAnsi="Arial" w:cs="Arial"/>
          <w:sz w:val="18"/>
        </w:rPr>
        <w:footnoteRef/>
      </w:r>
      <w:r w:rsidRPr="00016912">
        <w:rPr>
          <w:rFonts w:ascii="Arial" w:hAnsi="Arial" w:cs="Arial"/>
          <w:sz w:val="18"/>
        </w:rPr>
        <w:t xml:space="preserve"> 3. Yazarın çalıştığı kurum – </w:t>
      </w:r>
      <w:proofErr w:type="spellStart"/>
      <w:r w:rsidRPr="00016912">
        <w:rPr>
          <w:rFonts w:ascii="Arial" w:hAnsi="Arial" w:cs="Arial"/>
          <w:sz w:val="18"/>
        </w:rPr>
        <w:t>email</w:t>
      </w:r>
      <w:proofErr w:type="spellEnd"/>
      <w:r w:rsidRPr="00016912">
        <w:rPr>
          <w:rFonts w:ascii="Arial" w:hAnsi="Arial" w:cs="Arial"/>
          <w:sz w:val="18"/>
        </w:rPr>
        <w:t xml:space="preserve"> adresi- ORCİD No: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060B" w14:textId="2E0435C7" w:rsidR="00272181" w:rsidRPr="00976DE6" w:rsidRDefault="00976DE6" w:rsidP="00976DE6">
    <w:pPr>
      <w:pStyle w:val="NormalWeb"/>
      <w:spacing w:before="0" w:beforeAutospacing="0" w:after="0" w:afterAutospacing="0"/>
      <w:jc w:val="right"/>
      <w:rPr>
        <w:rFonts w:ascii="Arial" w:hAnsi="Arial" w:cs="Arial"/>
        <w:b/>
      </w:rPr>
    </w:pPr>
    <w:r w:rsidRPr="00976DE6">
      <w:rPr>
        <w:rFonts w:ascii="Arial" w:hAnsi="Arial" w:cs="Arial"/>
        <w:b/>
      </w:rPr>
      <w:t>Yazar Soyadı</w:t>
    </w:r>
  </w:p>
  <w:p w14:paraId="55A3BC72" w14:textId="77777777" w:rsidR="00272181" w:rsidRPr="00272181" w:rsidRDefault="00272181" w:rsidP="002721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B094" w14:textId="77777777" w:rsidR="00272181" w:rsidRPr="00272181" w:rsidRDefault="00272181" w:rsidP="00272181">
    <w:pPr>
      <w:pStyle w:val="stBilgi"/>
      <w:jc w:val="right"/>
      <w:rPr>
        <w:rFonts w:ascii="Arial" w:hAnsi="Arial" w:cs="Arial"/>
        <w:color w:val="000000" w:themeColor="text1"/>
        <w:sz w:val="24"/>
      </w:rPr>
    </w:pPr>
    <w:r w:rsidRPr="00272181">
      <w:rPr>
        <w:rFonts w:ascii="Arial" w:hAnsi="Arial" w:cs="Arial"/>
        <w:b/>
        <w:color w:val="000000" w:themeColor="text1"/>
        <w:sz w:val="24"/>
      </w:rPr>
      <w:t>Makalenin kısa başlığı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13" w:type="dxa"/>
      <w:tblBorders>
        <w:bottom w:val="single" w:sz="24" w:space="0" w:color="548DD4"/>
      </w:tblBorders>
      <w:tblLayout w:type="fixed"/>
      <w:tblLook w:val="04A0" w:firstRow="1" w:lastRow="0" w:firstColumn="1" w:lastColumn="0" w:noHBand="0" w:noVBand="1"/>
    </w:tblPr>
    <w:tblGrid>
      <w:gridCol w:w="5954"/>
      <w:gridCol w:w="2959"/>
    </w:tblGrid>
    <w:tr w:rsidR="00016912" w:rsidRPr="00016912" w14:paraId="03B028AB" w14:textId="77777777" w:rsidTr="009D1775">
      <w:trPr>
        <w:trHeight w:val="568"/>
      </w:trPr>
      <w:tc>
        <w:tcPr>
          <w:tcW w:w="5954" w:type="dxa"/>
          <w:vAlign w:val="center"/>
        </w:tcPr>
        <w:p w14:paraId="0407F45E" w14:textId="4F6AFE90" w:rsidR="00016912" w:rsidRPr="00016912" w:rsidRDefault="00016912" w:rsidP="00016912">
          <w:pPr>
            <w:pStyle w:val="stBilgi"/>
            <w:rPr>
              <w:rFonts w:ascii="Arial" w:hAnsi="Arial" w:cs="Arial"/>
              <w:sz w:val="18"/>
            </w:rPr>
          </w:pPr>
          <w:proofErr w:type="spellStart"/>
          <w:r w:rsidRPr="00016912">
            <w:rPr>
              <w:rFonts w:ascii="Arial" w:hAnsi="Arial" w:cs="Arial"/>
              <w:sz w:val="18"/>
            </w:rPr>
            <w:t>Journal</w:t>
          </w:r>
          <w:proofErr w:type="spellEnd"/>
          <w:r w:rsidRPr="00016912">
            <w:rPr>
              <w:rFonts w:ascii="Arial" w:hAnsi="Arial" w:cs="Arial"/>
              <w:sz w:val="18"/>
            </w:rPr>
            <w:t xml:space="preserve"> of </w:t>
          </w:r>
          <w:proofErr w:type="spellStart"/>
          <w:r w:rsidRPr="00016912">
            <w:rPr>
              <w:rFonts w:ascii="Arial" w:hAnsi="Arial" w:cs="Arial"/>
              <w:sz w:val="18"/>
            </w:rPr>
            <w:t>Aegean</w:t>
          </w:r>
          <w:proofErr w:type="spellEnd"/>
          <w:r w:rsidRPr="00016912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016912">
            <w:rPr>
              <w:rFonts w:ascii="Arial" w:hAnsi="Arial" w:cs="Arial"/>
              <w:sz w:val="18"/>
            </w:rPr>
            <w:t>Scientific</w:t>
          </w:r>
          <w:proofErr w:type="spellEnd"/>
          <w:r w:rsidRPr="00016912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016912">
            <w:rPr>
              <w:rFonts w:ascii="Arial" w:hAnsi="Arial" w:cs="Arial"/>
              <w:sz w:val="18"/>
            </w:rPr>
            <w:t>Research</w:t>
          </w:r>
          <w:proofErr w:type="spellEnd"/>
          <w:r w:rsidRPr="00016912">
            <w:rPr>
              <w:rFonts w:ascii="Arial" w:hAnsi="Arial" w:cs="Arial"/>
              <w:sz w:val="18"/>
            </w:rPr>
            <w:t xml:space="preserve">, </w:t>
          </w:r>
          <w:r w:rsidR="007904FA">
            <w:rPr>
              <w:rFonts w:ascii="Arial" w:hAnsi="Arial" w:cs="Arial"/>
              <w:sz w:val="18"/>
            </w:rPr>
            <w:t>6</w:t>
          </w:r>
          <w:r w:rsidRPr="00016912">
            <w:rPr>
              <w:rFonts w:ascii="Arial" w:hAnsi="Arial" w:cs="Arial"/>
              <w:sz w:val="18"/>
            </w:rPr>
            <w:t xml:space="preserve">(?), </w:t>
          </w:r>
          <w:proofErr w:type="gramStart"/>
          <w:r w:rsidRPr="00016912">
            <w:rPr>
              <w:rFonts w:ascii="Arial" w:hAnsi="Arial" w:cs="Arial"/>
              <w:sz w:val="18"/>
            </w:rPr>
            <w:t>???</w:t>
          </w:r>
          <w:proofErr w:type="gramEnd"/>
          <w:r w:rsidRPr="00016912">
            <w:rPr>
              <w:rFonts w:ascii="Arial" w:hAnsi="Arial" w:cs="Arial"/>
              <w:sz w:val="18"/>
            </w:rPr>
            <w:t xml:space="preserve">-???, </w:t>
          </w:r>
          <w:proofErr w:type="spellStart"/>
          <w:r w:rsidRPr="00016912">
            <w:rPr>
              <w:rFonts w:ascii="Arial" w:hAnsi="Arial" w:cs="Arial"/>
              <w:sz w:val="18"/>
            </w:rPr>
            <w:t>Month</w:t>
          </w:r>
          <w:proofErr w:type="spellEnd"/>
          <w:r w:rsidRPr="00016912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016912">
            <w:rPr>
              <w:rFonts w:ascii="Arial" w:hAnsi="Arial" w:cs="Arial"/>
              <w:sz w:val="18"/>
            </w:rPr>
            <w:t>Year</w:t>
          </w:r>
          <w:proofErr w:type="spellEnd"/>
        </w:p>
        <w:p w14:paraId="4036696E" w14:textId="31F68BA7" w:rsidR="00016912" w:rsidRPr="00016912" w:rsidRDefault="00016912" w:rsidP="00016912">
          <w:pPr>
            <w:pStyle w:val="stBilgi"/>
            <w:rPr>
              <w:rFonts w:ascii="Arial" w:hAnsi="Arial" w:cs="Arial"/>
              <w:sz w:val="18"/>
            </w:rPr>
          </w:pPr>
          <w:r w:rsidRPr="00016912">
            <w:rPr>
              <w:rFonts w:ascii="Arial" w:hAnsi="Arial" w:cs="Arial"/>
              <w:sz w:val="18"/>
            </w:rPr>
            <w:t xml:space="preserve">Ege </w:t>
          </w:r>
          <w:r w:rsidR="007904FA">
            <w:rPr>
              <w:rFonts w:ascii="Arial" w:hAnsi="Arial" w:cs="Arial"/>
              <w:sz w:val="18"/>
            </w:rPr>
            <w:t>Bilimsel Araştırmalar Dergisi, 6</w:t>
          </w:r>
          <w:bookmarkStart w:id="2" w:name="_GoBack"/>
          <w:bookmarkEnd w:id="2"/>
          <w:r w:rsidRPr="00016912">
            <w:rPr>
              <w:rFonts w:ascii="Arial" w:hAnsi="Arial" w:cs="Arial"/>
              <w:sz w:val="18"/>
            </w:rPr>
            <w:t xml:space="preserve">(?), </w:t>
          </w:r>
          <w:proofErr w:type="gramStart"/>
          <w:r w:rsidRPr="00016912">
            <w:rPr>
              <w:rFonts w:ascii="Arial" w:hAnsi="Arial" w:cs="Arial"/>
              <w:sz w:val="18"/>
            </w:rPr>
            <w:t>???</w:t>
          </w:r>
          <w:proofErr w:type="gramEnd"/>
          <w:r w:rsidRPr="00016912">
            <w:rPr>
              <w:rFonts w:ascii="Arial" w:hAnsi="Arial" w:cs="Arial"/>
              <w:sz w:val="18"/>
            </w:rPr>
            <w:t>-???, Ay Yıl</w:t>
          </w:r>
        </w:p>
        <w:p w14:paraId="3A78959F" w14:textId="762B3C66" w:rsidR="00016912" w:rsidRPr="00016912" w:rsidRDefault="00016912" w:rsidP="00016912">
          <w:pPr>
            <w:pStyle w:val="stBilgi"/>
            <w:rPr>
              <w:rFonts w:ascii="Arial" w:hAnsi="Arial" w:cs="Arial"/>
              <w:sz w:val="18"/>
              <w:lang w:val="de-LI"/>
            </w:rPr>
          </w:pPr>
          <w:r w:rsidRPr="00016912">
            <w:rPr>
              <w:rFonts w:ascii="Arial" w:hAnsi="Arial" w:cs="Arial"/>
              <w:sz w:val="18"/>
              <w:lang w:val="de-LI"/>
            </w:rPr>
            <w:t xml:space="preserve">[Online]: </w:t>
          </w:r>
          <w:hyperlink r:id="rId1" w:history="1">
            <w:r w:rsidRPr="00016912">
              <w:rPr>
                <w:rStyle w:val="Kpr"/>
                <w:rFonts w:ascii="Arial" w:hAnsi="Arial" w:cs="Arial"/>
                <w:sz w:val="18"/>
                <w:lang w:val="de-LI"/>
              </w:rPr>
              <w:t xml:space="preserve">http://dergipark.org.tr/egebad </w:t>
            </w:r>
          </w:hyperlink>
          <w:r w:rsidRPr="00016912">
            <w:rPr>
              <w:rFonts w:ascii="Arial" w:hAnsi="Arial" w:cs="Arial"/>
              <w:sz w:val="18"/>
              <w:lang w:val="de-LI"/>
            </w:rPr>
            <w:t xml:space="preserve"> </w:t>
          </w:r>
          <w:hyperlink r:id="rId2" w:history="1"/>
        </w:p>
      </w:tc>
      <w:tc>
        <w:tcPr>
          <w:tcW w:w="2959" w:type="dxa"/>
          <w:vAlign w:val="center"/>
        </w:tcPr>
        <w:p w14:paraId="3F10D45F" w14:textId="77777777" w:rsidR="00016912" w:rsidRPr="00016912" w:rsidRDefault="00016912" w:rsidP="00016912">
          <w:pPr>
            <w:pStyle w:val="stBilgi"/>
            <w:rPr>
              <w:lang w:val="de-LI"/>
            </w:rPr>
          </w:pPr>
          <w:r w:rsidRPr="00016912">
            <w:rPr>
              <w:noProof/>
              <w:lang w:eastAsia="tr-TR"/>
            </w:rPr>
            <w:drawing>
              <wp:inline distT="0" distB="0" distL="0" distR="0" wp14:anchorId="1814C7AB" wp14:editId="703CB0A7">
                <wp:extent cx="1751615" cy="633300"/>
                <wp:effectExtent l="0" t="0" r="127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654" cy="659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7C3A62" w14:textId="77777777" w:rsidR="00016912" w:rsidRDefault="000169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195"/>
    <w:multiLevelType w:val="hybridMultilevel"/>
    <w:tmpl w:val="0C64BA6E"/>
    <w:lvl w:ilvl="0" w:tplc="46DA69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2F6FCC"/>
    <w:multiLevelType w:val="hybridMultilevel"/>
    <w:tmpl w:val="BC942334"/>
    <w:lvl w:ilvl="0" w:tplc="7A48C27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3A34"/>
    <w:multiLevelType w:val="hybridMultilevel"/>
    <w:tmpl w:val="22464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2310E"/>
    <w:multiLevelType w:val="hybridMultilevel"/>
    <w:tmpl w:val="293077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62D3"/>
    <w:multiLevelType w:val="hybridMultilevel"/>
    <w:tmpl w:val="271011B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050972"/>
    <w:multiLevelType w:val="hybridMultilevel"/>
    <w:tmpl w:val="0FCC74A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3E1218"/>
    <w:multiLevelType w:val="hybridMultilevel"/>
    <w:tmpl w:val="9B929B12"/>
    <w:lvl w:ilvl="0" w:tplc="6D2ED75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221D"/>
    <w:multiLevelType w:val="hybridMultilevel"/>
    <w:tmpl w:val="4EE624D8"/>
    <w:lvl w:ilvl="0" w:tplc="99920CA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414E"/>
    <w:multiLevelType w:val="hybridMultilevel"/>
    <w:tmpl w:val="BF20C496"/>
    <w:lvl w:ilvl="0" w:tplc="717E6C2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A4B4D"/>
    <w:multiLevelType w:val="hybridMultilevel"/>
    <w:tmpl w:val="325ECE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F7225"/>
    <w:multiLevelType w:val="hybridMultilevel"/>
    <w:tmpl w:val="86EC70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04A31"/>
    <w:multiLevelType w:val="hybridMultilevel"/>
    <w:tmpl w:val="F50082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56598"/>
    <w:multiLevelType w:val="hybridMultilevel"/>
    <w:tmpl w:val="BD9A5CA6"/>
    <w:lvl w:ilvl="0" w:tplc="AD46EF5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51DDA"/>
    <w:multiLevelType w:val="hybridMultilevel"/>
    <w:tmpl w:val="6C324BF0"/>
    <w:lvl w:ilvl="0" w:tplc="3788D762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A6"/>
    <w:rsid w:val="00016912"/>
    <w:rsid w:val="000414C8"/>
    <w:rsid w:val="000524E9"/>
    <w:rsid w:val="00086332"/>
    <w:rsid w:val="00120A15"/>
    <w:rsid w:val="0014579B"/>
    <w:rsid w:val="00170B6A"/>
    <w:rsid w:val="00172A30"/>
    <w:rsid w:val="001964DC"/>
    <w:rsid w:val="001A09BD"/>
    <w:rsid w:val="001D581C"/>
    <w:rsid w:val="0022609C"/>
    <w:rsid w:val="00227A4E"/>
    <w:rsid w:val="002366DE"/>
    <w:rsid w:val="00272181"/>
    <w:rsid w:val="00272243"/>
    <w:rsid w:val="002A06B5"/>
    <w:rsid w:val="002E79FC"/>
    <w:rsid w:val="00352FC2"/>
    <w:rsid w:val="003614A9"/>
    <w:rsid w:val="003D431F"/>
    <w:rsid w:val="003F068F"/>
    <w:rsid w:val="00491E81"/>
    <w:rsid w:val="004F626D"/>
    <w:rsid w:val="00527061"/>
    <w:rsid w:val="005601F1"/>
    <w:rsid w:val="005F0C23"/>
    <w:rsid w:val="0064686E"/>
    <w:rsid w:val="006544FD"/>
    <w:rsid w:val="006C16B3"/>
    <w:rsid w:val="006D1C1B"/>
    <w:rsid w:val="00701C66"/>
    <w:rsid w:val="00736504"/>
    <w:rsid w:val="007719A6"/>
    <w:rsid w:val="007904FA"/>
    <w:rsid w:val="00790647"/>
    <w:rsid w:val="00794363"/>
    <w:rsid w:val="008208AE"/>
    <w:rsid w:val="0085375B"/>
    <w:rsid w:val="008E014F"/>
    <w:rsid w:val="008F3C81"/>
    <w:rsid w:val="00904437"/>
    <w:rsid w:val="0091362F"/>
    <w:rsid w:val="00944477"/>
    <w:rsid w:val="00976DE6"/>
    <w:rsid w:val="009B18BD"/>
    <w:rsid w:val="009E792E"/>
    <w:rsid w:val="00A62B66"/>
    <w:rsid w:val="00A909C1"/>
    <w:rsid w:val="00B34E21"/>
    <w:rsid w:val="00B74AAD"/>
    <w:rsid w:val="00B7535B"/>
    <w:rsid w:val="00BB0F3C"/>
    <w:rsid w:val="00BC5C42"/>
    <w:rsid w:val="00CF194C"/>
    <w:rsid w:val="00D0349F"/>
    <w:rsid w:val="00D709A4"/>
    <w:rsid w:val="00DE6E63"/>
    <w:rsid w:val="00DE7127"/>
    <w:rsid w:val="00E4206C"/>
    <w:rsid w:val="00E46D9C"/>
    <w:rsid w:val="00E66419"/>
    <w:rsid w:val="00E83FD5"/>
    <w:rsid w:val="00E93FE1"/>
    <w:rsid w:val="00EB34AE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BC5AF"/>
  <w15:chartTrackingRefBased/>
  <w15:docId w15:val="{C31493D8-4A62-4419-B84D-2D196A0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9A6"/>
  </w:style>
  <w:style w:type="paragraph" w:styleId="AltBilgi">
    <w:name w:val="footer"/>
    <w:basedOn w:val="Normal"/>
    <w:link w:val="AltBilgiChar"/>
    <w:uiPriority w:val="99"/>
    <w:unhideWhenUsed/>
    <w:rsid w:val="0077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9A6"/>
  </w:style>
  <w:style w:type="paragraph" w:styleId="DipnotMetni">
    <w:name w:val="footnote text"/>
    <w:basedOn w:val="Normal"/>
    <w:link w:val="DipnotMetniChar"/>
    <w:uiPriority w:val="99"/>
    <w:semiHidden/>
    <w:unhideWhenUsed/>
    <w:rsid w:val="007719A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9A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19A6"/>
    <w:rPr>
      <w:vertAlign w:val="superscript"/>
    </w:rPr>
  </w:style>
  <w:style w:type="paragraph" w:styleId="ListeParagraf">
    <w:name w:val="List Paragraph"/>
    <w:basedOn w:val="Normal"/>
    <w:uiPriority w:val="34"/>
    <w:qFormat/>
    <w:rsid w:val="00A62B6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66419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E83FD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83FD5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1A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1C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272181"/>
  </w:style>
  <w:style w:type="paragraph" w:customStyle="1" w:styleId="a">
    <w:basedOn w:val="Normal"/>
    <w:next w:val="stBilgi"/>
    <w:link w:val="stbilgiChar0"/>
    <w:uiPriority w:val="99"/>
    <w:unhideWhenUsed/>
    <w:rsid w:val="0070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a"/>
    <w:uiPriority w:val="99"/>
    <w:rsid w:val="00701C66"/>
  </w:style>
  <w:style w:type="table" w:customStyle="1" w:styleId="TabloKlavuzu1">
    <w:name w:val="Tablo Kılavuzu1"/>
    <w:basedOn w:val="NormalTablo"/>
    <w:next w:val="TabloKlavuzu"/>
    <w:uiPriority w:val="59"/>
    <w:rsid w:val="002A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ilkogretim-online.org.tr" TargetMode="External"/><Relationship Id="rId1" Type="http://schemas.openxmlformats.org/officeDocument/2006/relationships/hyperlink" Target="http://dergipark.org.tr/egebad%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0E49-441B-44E1-97FC-EB1F9AE0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2266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Casper_3702</cp:lastModifiedBy>
  <cp:revision>11</cp:revision>
  <cp:lastPrinted>2023-01-19T07:03:00Z</cp:lastPrinted>
  <dcterms:created xsi:type="dcterms:W3CDTF">2022-01-19T14:18:00Z</dcterms:created>
  <dcterms:modified xsi:type="dcterms:W3CDTF">2023-01-19T07:04:00Z</dcterms:modified>
</cp:coreProperties>
</file>