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FE437" w14:textId="77777777" w:rsidR="003D6753" w:rsidRDefault="00EA2238" w:rsidP="00C83124">
      <w:pPr>
        <w:spacing w:after="0" w:line="240" w:lineRule="auto"/>
        <w:ind w:left="11" w:firstLine="1"/>
        <w:rPr>
          <w:rFonts w:eastAsia="Times New Roman" w:cstheme="minorHAnsi"/>
          <w:b/>
          <w:sz w:val="26"/>
          <w:szCs w:val="26"/>
          <w:lang w:eastAsia="tr-TR"/>
        </w:rPr>
      </w:pPr>
      <w:r>
        <w:rPr>
          <w:rFonts w:cstheme="minorHAnsi"/>
          <w:b/>
          <w:noProof/>
          <w:sz w:val="26"/>
          <w:szCs w:val="26"/>
          <w:lang w:val="en-US"/>
        </w:rPr>
        <w:drawing>
          <wp:anchor distT="0" distB="0" distL="114300" distR="114300" simplePos="0" relativeHeight="251671552" behindDoc="0" locked="0" layoutInCell="1" allowOverlap="1" wp14:anchorId="4371DD32" wp14:editId="023F934C">
            <wp:simplePos x="0" y="0"/>
            <wp:positionH relativeFrom="column">
              <wp:posOffset>95029</wp:posOffset>
            </wp:positionH>
            <wp:positionV relativeFrom="paragraph">
              <wp:posOffset>7951</wp:posOffset>
            </wp:positionV>
            <wp:extent cx="930910" cy="913765"/>
            <wp:effectExtent l="0" t="0" r="2540" b="63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rsus-university-a2bf12ad-cb6f-4e12-9100-ba7c93bfbd3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0910" cy="913765"/>
                    </a:xfrm>
                    <a:prstGeom prst="rect">
                      <a:avLst/>
                    </a:prstGeom>
                  </pic:spPr>
                </pic:pic>
              </a:graphicData>
            </a:graphic>
            <wp14:sizeRelH relativeFrom="margin">
              <wp14:pctWidth>0</wp14:pctWidth>
            </wp14:sizeRelH>
            <wp14:sizeRelV relativeFrom="margin">
              <wp14:pctHeight>0</wp14:pctHeight>
            </wp14:sizeRelV>
          </wp:anchor>
        </w:drawing>
      </w:r>
      <w:r w:rsidRPr="00A20A1F">
        <w:rPr>
          <w:rFonts w:cstheme="minorHAnsi"/>
          <w:b/>
          <w:noProof/>
          <w:sz w:val="26"/>
          <w:szCs w:val="26"/>
          <w:lang w:val="en-US"/>
        </w:rPr>
        <mc:AlternateContent>
          <mc:Choice Requires="wps">
            <w:drawing>
              <wp:anchor distT="45720" distB="45720" distL="114300" distR="114300" simplePos="0" relativeHeight="251661312" behindDoc="0" locked="0" layoutInCell="1" allowOverlap="1" wp14:anchorId="5C026CB3" wp14:editId="641101AB">
                <wp:simplePos x="0" y="0"/>
                <wp:positionH relativeFrom="margin">
                  <wp:posOffset>858520</wp:posOffset>
                </wp:positionH>
                <wp:positionV relativeFrom="paragraph">
                  <wp:posOffset>0</wp:posOffset>
                </wp:positionV>
                <wp:extent cx="5830570" cy="1089025"/>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0570" cy="1089025"/>
                        </a:xfrm>
                        <a:prstGeom prst="rect">
                          <a:avLst/>
                        </a:prstGeom>
                        <a:noFill/>
                        <a:ln w="9525">
                          <a:noFill/>
                          <a:miter lim="800000"/>
                          <a:headEnd/>
                          <a:tailEnd/>
                        </a:ln>
                      </wps:spPr>
                      <wps:txbx>
                        <w:txbxContent>
                          <w:p w14:paraId="41BC88DD" w14:textId="77777777" w:rsidR="008D30BD" w:rsidRPr="00BC7186" w:rsidRDefault="00134DC8" w:rsidP="004C562C">
                            <w:pPr>
                              <w:spacing w:after="0" w:line="240" w:lineRule="auto"/>
                              <w:jc w:val="center"/>
                              <w:rPr>
                                <w:rFonts w:cstheme="minorHAnsi"/>
                                <w:b/>
                                <w:color w:val="000000" w:themeColor="text1"/>
                                <w:sz w:val="26"/>
                                <w:szCs w:val="26"/>
                              </w:rPr>
                            </w:pPr>
                            <w:r w:rsidRPr="00BC7186">
                              <w:rPr>
                                <w:rFonts w:cstheme="minorHAnsi"/>
                                <w:b/>
                                <w:color w:val="000000" w:themeColor="text1"/>
                                <w:sz w:val="26"/>
                                <w:szCs w:val="26"/>
                              </w:rPr>
                              <w:t xml:space="preserve">TARSUS ÜNİVERSİTESİ </w:t>
                            </w:r>
                            <w:r w:rsidRPr="00BC7186">
                              <w:rPr>
                                <w:rFonts w:cstheme="minorHAnsi"/>
                                <w:b/>
                                <w:color w:val="000000" w:themeColor="text1"/>
                                <w:sz w:val="26"/>
                                <w:szCs w:val="26"/>
                              </w:rPr>
                              <w:br/>
                              <w:t>İKTİSADİ VE İDARİ BİLİMLER FAKÜLTESİ DERGİSİ</w:t>
                            </w:r>
                          </w:p>
                          <w:p w14:paraId="78DB4D64" w14:textId="77777777" w:rsidR="002B0F3F" w:rsidRPr="00BC7186" w:rsidRDefault="002B0F3F" w:rsidP="0043563C">
                            <w:pPr>
                              <w:spacing w:after="0" w:line="240" w:lineRule="auto"/>
                              <w:jc w:val="center"/>
                              <w:rPr>
                                <w:rFonts w:cstheme="minorHAnsi"/>
                                <w:b/>
                                <w:i/>
                                <w:color w:val="000000" w:themeColor="text1"/>
                                <w:sz w:val="6"/>
                                <w:szCs w:val="18"/>
                              </w:rPr>
                            </w:pPr>
                          </w:p>
                          <w:p w14:paraId="1034DDA2" w14:textId="77777777" w:rsidR="00A50F53" w:rsidRPr="00BC7186" w:rsidRDefault="00A50F53" w:rsidP="0043563C">
                            <w:pPr>
                              <w:spacing w:after="0" w:line="240" w:lineRule="auto"/>
                              <w:jc w:val="center"/>
                              <w:rPr>
                                <w:rFonts w:cstheme="minorHAnsi"/>
                                <w:b/>
                                <w:color w:val="000000" w:themeColor="text1"/>
                                <w:sz w:val="18"/>
                                <w:szCs w:val="18"/>
                              </w:rPr>
                            </w:pPr>
                            <w:r w:rsidRPr="00BC7186">
                              <w:rPr>
                                <w:rFonts w:cstheme="minorHAnsi"/>
                                <w:b/>
                                <w:color w:val="000000" w:themeColor="text1"/>
                                <w:sz w:val="18"/>
                                <w:szCs w:val="18"/>
                              </w:rPr>
                              <w:t xml:space="preserve">TARSUS UNIVERSITY </w:t>
                            </w:r>
                            <w:r w:rsidRPr="00BC7186">
                              <w:rPr>
                                <w:rFonts w:cstheme="minorHAnsi"/>
                                <w:b/>
                                <w:color w:val="000000" w:themeColor="text1"/>
                                <w:sz w:val="18"/>
                                <w:szCs w:val="18"/>
                              </w:rPr>
                              <w:br/>
                              <w:t>JOURNAL OF THE FACULTY OF ECONOMICS AND ADMINISTRATIVE SCIENCES</w:t>
                            </w:r>
                          </w:p>
                          <w:p w14:paraId="57273D55" w14:textId="77777777" w:rsidR="0019249E" w:rsidRPr="00BC7186" w:rsidRDefault="00C83124" w:rsidP="0019249E">
                            <w:pPr>
                              <w:spacing w:after="0" w:line="240" w:lineRule="auto"/>
                              <w:jc w:val="center"/>
                              <w:rPr>
                                <w:rFonts w:cstheme="minorHAnsi"/>
                                <w:color w:val="000000" w:themeColor="text1"/>
                                <w:sz w:val="18"/>
                                <w:szCs w:val="18"/>
                              </w:rPr>
                            </w:pPr>
                            <w:r>
                              <w:rPr>
                                <w:rFonts w:cstheme="minorHAnsi"/>
                                <w:color w:val="000000" w:themeColor="text1"/>
                                <w:sz w:val="18"/>
                                <w:szCs w:val="18"/>
                              </w:rPr>
                              <w:t>Yıl/Year:2023, Cilt/Vol:4</w:t>
                            </w:r>
                            <w:r w:rsidR="0019249E" w:rsidRPr="00BC7186">
                              <w:rPr>
                                <w:rFonts w:cstheme="minorHAnsi"/>
                                <w:color w:val="000000" w:themeColor="text1"/>
                                <w:sz w:val="18"/>
                                <w:szCs w:val="18"/>
                              </w:rPr>
                              <w:t xml:space="preserve">, Sayı/Issue:1, ss./pp. 100-100 </w:t>
                            </w:r>
                          </w:p>
                          <w:p w14:paraId="1768C989" w14:textId="77777777" w:rsidR="009773B3" w:rsidRPr="00BC7186" w:rsidRDefault="009773B3" w:rsidP="0019249E">
                            <w:pPr>
                              <w:spacing w:after="0" w:line="240" w:lineRule="auto"/>
                              <w:jc w:val="right"/>
                              <w:rPr>
                                <w:rFonts w:cstheme="minorHAnsi"/>
                                <w:i/>
                                <w:color w:val="000000" w:themeColor="text1"/>
                                <w:sz w:val="18"/>
                                <w:szCs w:val="18"/>
                              </w:rPr>
                            </w:pPr>
                            <w:r w:rsidRPr="00BC7186">
                              <w:rPr>
                                <w:rFonts w:cstheme="minorHAnsi"/>
                                <w:b/>
                                <w:i/>
                                <w:color w:val="000000" w:themeColor="text1"/>
                                <w:sz w:val="18"/>
                                <w:szCs w:val="18"/>
                              </w:rPr>
                              <w:t>(e-ISSN:2757-5357)</w:t>
                            </w:r>
                          </w:p>
                          <w:p w14:paraId="2A085693" w14:textId="77777777" w:rsidR="009773B3" w:rsidRPr="00BC7186" w:rsidRDefault="009773B3" w:rsidP="00A50F53">
                            <w:pPr>
                              <w:jc w:val="center"/>
                              <w:rPr>
                                <w:rFonts w:cstheme="minorHAnsi"/>
                                <w:b/>
                                <w:i/>
                                <w:color w:val="000000" w:themeColor="text1"/>
                                <w:sz w:val="24"/>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C026CB3" id="_x0000_t202" coordsize="21600,21600" o:spt="202" path="m,l,21600r21600,l21600,xe">
                <v:stroke joinstyle="miter"/>
                <v:path gradientshapeok="t" o:connecttype="rect"/>
              </v:shapetype>
              <v:shape id="Metin Kutusu 2" o:spid="_x0000_s1026" type="#_x0000_t202" style="position:absolute;left:0;text-align:left;margin-left:67.6pt;margin-top:0;width:459.1pt;height:85.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" filled="f" stroked="f">
                <v:textbox>
                  <w:txbxContent>
                    <w:p w14:paraId="41BC88DD" w14:textId="77777777" w:rsidR="008D30BD" w:rsidRPr="00BC7186" w:rsidRDefault="00134DC8" w:rsidP="004C562C">
                      <w:pPr>
                        <w:spacing w:after="0" w:line="240" w:lineRule="auto"/>
                        <w:jc w:val="center"/>
                        <w:rPr>
                          <w:rFonts w:cstheme="minorHAnsi"/>
                          <w:b/>
                          <w:color w:val="000000" w:themeColor="text1"/>
                          <w:sz w:val="26"/>
                          <w:szCs w:val="26"/>
                        </w:rPr>
                      </w:pPr>
                      <w:r w:rsidRPr="00BC7186">
                        <w:rPr>
                          <w:rFonts w:cstheme="minorHAnsi"/>
                          <w:b/>
                          <w:color w:val="000000" w:themeColor="text1"/>
                          <w:sz w:val="26"/>
                          <w:szCs w:val="26"/>
                        </w:rPr>
                        <w:t xml:space="preserve">TARSUS ÜNİVERSİTESİ </w:t>
                      </w:r>
                      <w:r w:rsidRPr="00BC7186">
                        <w:rPr>
                          <w:rFonts w:cstheme="minorHAnsi"/>
                          <w:b/>
                          <w:color w:val="000000" w:themeColor="text1"/>
                          <w:sz w:val="26"/>
                          <w:szCs w:val="26"/>
                        </w:rPr>
                        <w:br/>
                        <w:t>İKTİSADİ VE İDARİ BİLİMLER FAKÜLTESİ DERGİSİ</w:t>
                      </w:r>
                    </w:p>
                    <w:p w14:paraId="78DB4D64" w14:textId="77777777" w:rsidR="002B0F3F" w:rsidRPr="00BC7186" w:rsidRDefault="002B0F3F" w:rsidP="0043563C">
                      <w:pPr>
                        <w:spacing w:after="0" w:line="240" w:lineRule="auto"/>
                        <w:jc w:val="center"/>
                        <w:rPr>
                          <w:rFonts w:cstheme="minorHAnsi"/>
                          <w:b/>
                          <w:i/>
                          <w:color w:val="000000" w:themeColor="text1"/>
                          <w:sz w:val="6"/>
                          <w:szCs w:val="18"/>
                        </w:rPr>
                      </w:pPr>
                    </w:p>
                    <w:p w14:paraId="1034DDA2" w14:textId="77777777" w:rsidR="00A50F53" w:rsidRPr="00BC7186" w:rsidRDefault="00A50F53" w:rsidP="0043563C">
                      <w:pPr>
                        <w:spacing w:after="0" w:line="240" w:lineRule="auto"/>
                        <w:jc w:val="center"/>
                        <w:rPr>
                          <w:rFonts w:cstheme="minorHAnsi"/>
                          <w:b/>
                          <w:color w:val="000000" w:themeColor="text1"/>
                          <w:sz w:val="18"/>
                          <w:szCs w:val="18"/>
                        </w:rPr>
                      </w:pPr>
                      <w:r w:rsidRPr="00BC7186">
                        <w:rPr>
                          <w:rFonts w:cstheme="minorHAnsi"/>
                          <w:b/>
                          <w:color w:val="000000" w:themeColor="text1"/>
                          <w:sz w:val="18"/>
                          <w:szCs w:val="18"/>
                        </w:rPr>
                        <w:t xml:space="preserve">TARSUS UNIVERSITY </w:t>
                      </w:r>
                      <w:r w:rsidRPr="00BC7186">
                        <w:rPr>
                          <w:rFonts w:cstheme="minorHAnsi"/>
                          <w:b/>
                          <w:color w:val="000000" w:themeColor="text1"/>
                          <w:sz w:val="18"/>
                          <w:szCs w:val="18"/>
                        </w:rPr>
                        <w:br/>
                        <w:t>JOURNAL OF THE FACULTY OF ECONOMICS AND ADMINISTRATIVE SCIENCES</w:t>
                      </w:r>
                    </w:p>
                    <w:p w14:paraId="57273D55" w14:textId="77777777" w:rsidR="0019249E" w:rsidRPr="00BC7186" w:rsidRDefault="00C83124" w:rsidP="0019249E">
                      <w:pPr>
                        <w:spacing w:after="0" w:line="240" w:lineRule="auto"/>
                        <w:jc w:val="center"/>
                        <w:rPr>
                          <w:rFonts w:cstheme="minorHAnsi"/>
                          <w:color w:val="000000" w:themeColor="text1"/>
                          <w:sz w:val="18"/>
                          <w:szCs w:val="18"/>
                        </w:rPr>
                      </w:pPr>
                      <w:r>
                        <w:rPr>
                          <w:rFonts w:cstheme="minorHAnsi"/>
                          <w:color w:val="000000" w:themeColor="text1"/>
                          <w:sz w:val="18"/>
                          <w:szCs w:val="18"/>
                        </w:rPr>
                        <w:t>Yıl/Year:2023, Cilt/Vol:4</w:t>
                      </w:r>
                      <w:r w:rsidR="0019249E" w:rsidRPr="00BC7186">
                        <w:rPr>
                          <w:rFonts w:cstheme="minorHAnsi"/>
                          <w:color w:val="000000" w:themeColor="text1"/>
                          <w:sz w:val="18"/>
                          <w:szCs w:val="18"/>
                        </w:rPr>
                        <w:t xml:space="preserve">, Sayı/Issue:1, ss./pp. 100-100 </w:t>
                      </w:r>
                    </w:p>
                    <w:p w14:paraId="1768C989" w14:textId="77777777" w:rsidR="009773B3" w:rsidRPr="00BC7186" w:rsidRDefault="009773B3" w:rsidP="0019249E">
                      <w:pPr>
                        <w:spacing w:after="0" w:line="240" w:lineRule="auto"/>
                        <w:jc w:val="right"/>
                        <w:rPr>
                          <w:rFonts w:cstheme="minorHAnsi"/>
                          <w:i/>
                          <w:color w:val="000000" w:themeColor="text1"/>
                          <w:sz w:val="18"/>
                          <w:szCs w:val="18"/>
                        </w:rPr>
                      </w:pPr>
                      <w:r w:rsidRPr="00BC7186">
                        <w:rPr>
                          <w:rFonts w:cstheme="minorHAnsi"/>
                          <w:b/>
                          <w:i/>
                          <w:color w:val="000000" w:themeColor="text1"/>
                          <w:sz w:val="18"/>
                          <w:szCs w:val="18"/>
                        </w:rPr>
                        <w:t>(e-ISSN:2757-5357)</w:t>
                      </w:r>
                    </w:p>
                    <w:p w14:paraId="2A085693" w14:textId="77777777" w:rsidR="009773B3" w:rsidRPr="00BC7186" w:rsidRDefault="009773B3" w:rsidP="00A50F53">
                      <w:pPr>
                        <w:jc w:val="center"/>
                        <w:rPr>
                          <w:rFonts w:cstheme="minorHAnsi"/>
                          <w:b/>
                          <w:i/>
                          <w:color w:val="000000" w:themeColor="text1"/>
                          <w:sz w:val="24"/>
                          <w:szCs w:val="18"/>
                        </w:rPr>
                      </w:pPr>
                    </w:p>
                  </w:txbxContent>
                </v:textbox>
                <w10:wrap type="square" anchorx="margin"/>
              </v:shape>
            </w:pict>
          </mc:Fallback>
        </mc:AlternateContent>
      </w:r>
    </w:p>
    <w:p w14:paraId="0202E2AF" w14:textId="77777777" w:rsidR="00C83124" w:rsidRPr="00C83124" w:rsidRDefault="00C83124" w:rsidP="00C83124">
      <w:pPr>
        <w:spacing w:after="0" w:line="240" w:lineRule="auto"/>
        <w:ind w:left="11" w:firstLine="1"/>
        <w:rPr>
          <w:rFonts w:eastAsia="Times New Roman" w:cstheme="minorHAnsi"/>
          <w:b/>
          <w:sz w:val="2"/>
          <w:szCs w:val="26"/>
          <w:lang w:eastAsia="tr-TR"/>
        </w:rPr>
      </w:pPr>
    </w:p>
    <w:p w14:paraId="43BEF8BD" w14:textId="77777777" w:rsidR="003D6753" w:rsidRPr="00A20A1F" w:rsidRDefault="003D6753" w:rsidP="003D6753">
      <w:pPr>
        <w:spacing w:after="0" w:line="240" w:lineRule="auto"/>
        <w:ind w:left="11" w:firstLine="1"/>
        <w:jc w:val="center"/>
        <w:rPr>
          <w:rFonts w:eastAsia="Times New Roman" w:cstheme="minorHAnsi"/>
          <w:b/>
          <w:sz w:val="28"/>
          <w:szCs w:val="28"/>
          <w:lang w:eastAsia="tr-TR"/>
        </w:rPr>
      </w:pPr>
      <w:r w:rsidRPr="00A20A1F">
        <w:rPr>
          <w:rFonts w:eastAsia="Times New Roman" w:cstheme="minorHAnsi"/>
          <w:b/>
          <w:sz w:val="26"/>
          <w:szCs w:val="26"/>
          <w:lang w:eastAsia="tr-TR"/>
        </w:rPr>
        <w:t>BAŞLIK</w:t>
      </w:r>
      <w:r w:rsidRPr="00A20A1F">
        <w:rPr>
          <w:rFonts w:eastAsia="Times New Roman" w:cstheme="minorHAnsi"/>
          <w:b/>
          <w:sz w:val="28"/>
          <w:szCs w:val="28"/>
          <w:lang w:eastAsia="tr-TR"/>
        </w:rPr>
        <w:t>*</w:t>
      </w:r>
    </w:p>
    <w:p w14:paraId="1059481A" w14:textId="77777777" w:rsidR="003E03F7" w:rsidRPr="00A20A1F" w:rsidRDefault="003E03F7" w:rsidP="003E03F7">
      <w:pPr>
        <w:spacing w:after="0" w:line="240" w:lineRule="auto"/>
        <w:jc w:val="center"/>
        <w:rPr>
          <w:rFonts w:eastAsia="Times New Roman" w:cstheme="minorHAnsi"/>
          <w:color w:val="FF0000"/>
          <w:szCs w:val="28"/>
          <w:lang w:eastAsia="tr-TR"/>
        </w:rPr>
      </w:pPr>
      <w:r w:rsidRPr="00A20A1F">
        <w:rPr>
          <w:rFonts w:eastAsia="Times New Roman" w:cstheme="minorHAnsi"/>
          <w:color w:val="FF0000"/>
          <w:szCs w:val="28"/>
          <w:lang w:eastAsia="tr-TR"/>
        </w:rPr>
        <w:t>(Makale</w:t>
      </w:r>
      <w:r w:rsidR="002744E5">
        <w:rPr>
          <w:rFonts w:eastAsia="Times New Roman" w:cstheme="minorHAnsi"/>
          <w:color w:val="FF0000"/>
          <w:szCs w:val="28"/>
          <w:lang w:eastAsia="tr-TR"/>
        </w:rPr>
        <w:t xml:space="preserve"> dili Türkçe ise başlık Türkçe </w:t>
      </w:r>
      <w:r w:rsidRPr="00A20A1F">
        <w:rPr>
          <w:rFonts w:eastAsia="Times New Roman" w:cstheme="minorHAnsi"/>
          <w:color w:val="FF0000"/>
          <w:szCs w:val="28"/>
          <w:lang w:eastAsia="tr-TR"/>
        </w:rPr>
        <w:t xml:space="preserve">olmalı, </w:t>
      </w:r>
      <w:proofErr w:type="spellStart"/>
      <w:r w:rsidR="00420F98" w:rsidRPr="00A20A1F">
        <w:rPr>
          <w:rFonts w:eastAsia="Times New Roman" w:cstheme="minorHAnsi"/>
          <w:color w:val="FF0000"/>
          <w:szCs w:val="28"/>
          <w:lang w:eastAsia="tr-TR"/>
        </w:rPr>
        <w:t>Calibri</w:t>
      </w:r>
      <w:proofErr w:type="spellEnd"/>
      <w:r w:rsidRPr="00A20A1F">
        <w:rPr>
          <w:rFonts w:eastAsia="Times New Roman" w:cstheme="minorHAnsi"/>
          <w:color w:val="FF0000"/>
          <w:szCs w:val="28"/>
          <w:lang w:eastAsia="tr-TR"/>
        </w:rPr>
        <w:t>, 1</w:t>
      </w:r>
      <w:r w:rsidR="003D0D27" w:rsidRPr="00A20A1F">
        <w:rPr>
          <w:rFonts w:eastAsia="Times New Roman" w:cstheme="minorHAnsi"/>
          <w:color w:val="FF0000"/>
          <w:szCs w:val="28"/>
          <w:lang w:eastAsia="tr-TR"/>
        </w:rPr>
        <w:t>3</w:t>
      </w:r>
      <w:r w:rsidRPr="00A20A1F">
        <w:rPr>
          <w:rFonts w:eastAsia="Times New Roman" w:cstheme="minorHAnsi"/>
          <w:color w:val="FF0000"/>
          <w:szCs w:val="28"/>
          <w:lang w:eastAsia="tr-TR"/>
        </w:rPr>
        <w:t xml:space="preserve"> punto, ortalı,  TAMAMI BÜYÜK HARFLE)</w:t>
      </w:r>
    </w:p>
    <w:p w14:paraId="4C2FC4F7" w14:textId="77777777" w:rsidR="008A330F" w:rsidRPr="005C47FD" w:rsidRDefault="003E03F7" w:rsidP="00DC402D">
      <w:pPr>
        <w:spacing w:after="0" w:line="240" w:lineRule="auto"/>
        <w:jc w:val="center"/>
        <w:rPr>
          <w:rFonts w:cstheme="minorHAnsi"/>
          <w:color w:val="FF0000"/>
          <w:sz w:val="20"/>
        </w:rPr>
      </w:pPr>
      <w:r w:rsidRPr="00A20A1F">
        <w:rPr>
          <w:rFonts w:cstheme="minorHAnsi"/>
          <w:i/>
          <w:color w:val="FF0000"/>
          <w:sz w:val="20"/>
        </w:rPr>
        <w:t xml:space="preserve"> </w:t>
      </w:r>
      <w:r w:rsidRPr="005C47FD">
        <w:rPr>
          <w:rFonts w:cstheme="minorHAnsi"/>
          <w:color w:val="FF0000"/>
          <w:sz w:val="20"/>
        </w:rPr>
        <w:t xml:space="preserve">(Makale dili Türkçe ise </w:t>
      </w:r>
      <w:r w:rsidR="002744E5">
        <w:rPr>
          <w:rFonts w:cstheme="minorHAnsi"/>
          <w:color w:val="FF0000"/>
          <w:sz w:val="20"/>
        </w:rPr>
        <w:t xml:space="preserve">ikinci başlık </w:t>
      </w:r>
      <w:r w:rsidRPr="005C47FD">
        <w:rPr>
          <w:rFonts w:cstheme="minorHAnsi"/>
          <w:color w:val="FF0000"/>
          <w:sz w:val="20"/>
        </w:rPr>
        <w:t>İngilizce</w:t>
      </w:r>
      <w:r w:rsidR="002744E5">
        <w:rPr>
          <w:rFonts w:cstheme="minorHAnsi"/>
          <w:color w:val="FF0000"/>
          <w:sz w:val="20"/>
        </w:rPr>
        <w:t xml:space="preserve"> olmalı, </w:t>
      </w:r>
      <w:proofErr w:type="spellStart"/>
      <w:r w:rsidR="005C47FD">
        <w:rPr>
          <w:rFonts w:cstheme="minorHAnsi"/>
          <w:color w:val="FF0000"/>
          <w:sz w:val="20"/>
        </w:rPr>
        <w:t>Calibri</w:t>
      </w:r>
      <w:proofErr w:type="spellEnd"/>
      <w:r w:rsidR="005C47FD">
        <w:rPr>
          <w:rFonts w:cstheme="minorHAnsi"/>
          <w:color w:val="FF0000"/>
          <w:sz w:val="20"/>
        </w:rPr>
        <w:t xml:space="preserve">, </w:t>
      </w:r>
      <w:r w:rsidR="00420F98" w:rsidRPr="005C47FD">
        <w:rPr>
          <w:rFonts w:cstheme="minorHAnsi"/>
          <w:color w:val="FF0000"/>
          <w:sz w:val="20"/>
        </w:rPr>
        <w:t xml:space="preserve">10 </w:t>
      </w:r>
      <w:r w:rsidRPr="005C47FD">
        <w:rPr>
          <w:rFonts w:cstheme="minorHAnsi"/>
          <w:color w:val="FF0000"/>
          <w:sz w:val="20"/>
        </w:rPr>
        <w:t>Punto, Ortalı, Sadece İlk Harfler Büyük, ardı</w:t>
      </w:r>
      <w:r w:rsidR="00BA4B39" w:rsidRPr="005C47FD">
        <w:rPr>
          <w:rFonts w:cstheme="minorHAnsi"/>
          <w:color w:val="FF0000"/>
          <w:sz w:val="20"/>
        </w:rPr>
        <w:t>ndan 1 satır boşluk bırakılmal</w:t>
      </w:r>
      <w:r w:rsidR="000744F7">
        <w:rPr>
          <w:rFonts w:cstheme="minorHAnsi"/>
          <w:color w:val="FF0000"/>
          <w:sz w:val="20"/>
        </w:rPr>
        <w:t>ı)</w:t>
      </w:r>
    </w:p>
    <w:p w14:paraId="5FA4286C" w14:textId="77777777" w:rsidR="00342668" w:rsidRPr="00A20A1F" w:rsidRDefault="00342668" w:rsidP="00DC402D">
      <w:pPr>
        <w:spacing w:after="0" w:line="240" w:lineRule="auto"/>
        <w:jc w:val="center"/>
        <w:rPr>
          <w:rFonts w:cstheme="minorHAnsi"/>
          <w:i/>
          <w:color w:val="FF0000"/>
          <w:sz w:val="10"/>
        </w:rPr>
      </w:pPr>
    </w:p>
    <w:p w14:paraId="37AF9844" w14:textId="77777777" w:rsidR="00DC402D" w:rsidRPr="00A20A1F" w:rsidRDefault="00DC402D" w:rsidP="00DC402D">
      <w:pPr>
        <w:spacing w:after="0" w:line="240" w:lineRule="auto"/>
        <w:jc w:val="center"/>
        <w:rPr>
          <w:rFonts w:cstheme="minorHAnsi"/>
          <w:i/>
          <w:color w:val="FF0000"/>
          <w:sz w:val="10"/>
        </w:rPr>
      </w:pPr>
    </w:p>
    <w:p w14:paraId="66714B28" w14:textId="77777777" w:rsidR="00DC402D" w:rsidRPr="00A20A1F" w:rsidRDefault="00DC402D" w:rsidP="00DC402D">
      <w:pPr>
        <w:spacing w:after="0" w:line="240" w:lineRule="auto"/>
        <w:jc w:val="center"/>
        <w:rPr>
          <w:rFonts w:cstheme="minorHAnsi"/>
          <w:i/>
          <w:color w:val="FF0000"/>
          <w:sz w:val="20"/>
          <w:szCs w:val="16"/>
        </w:rPr>
        <w:sectPr w:rsidR="00DC402D" w:rsidRPr="00A20A1F" w:rsidSect="002A2F51">
          <w:headerReference w:type="even" r:id="rId9"/>
          <w:headerReference w:type="default" r:id="rId10"/>
          <w:type w:val="continuous"/>
          <w:pgSz w:w="12240" w:h="15840"/>
          <w:pgMar w:top="851" w:right="851" w:bottom="851" w:left="851" w:header="567" w:footer="283" w:gutter="0"/>
          <w:cols w:space="708"/>
          <w:titlePg/>
          <w:docGrid w:linePitch="360"/>
        </w:sectPr>
      </w:pPr>
    </w:p>
    <w:p w14:paraId="235D314C" w14:textId="77777777" w:rsidR="00F22986" w:rsidRPr="00A20A1F" w:rsidRDefault="00F22986" w:rsidP="008A330F">
      <w:pPr>
        <w:spacing w:after="0" w:line="240" w:lineRule="auto"/>
        <w:rPr>
          <w:rFonts w:eastAsia="Times New Roman" w:cstheme="minorHAnsi"/>
          <w:b/>
          <w:sz w:val="20"/>
          <w:szCs w:val="20"/>
          <w:lang w:eastAsia="tr-TR"/>
        </w:rPr>
      </w:pPr>
    </w:p>
    <w:p w14:paraId="4938FC70" w14:textId="77777777" w:rsidR="008A330F" w:rsidRPr="00A20A1F" w:rsidRDefault="008A330F" w:rsidP="008A330F">
      <w:pPr>
        <w:spacing w:after="0" w:line="240" w:lineRule="auto"/>
        <w:rPr>
          <w:rFonts w:eastAsia="Times New Roman" w:cstheme="minorHAnsi"/>
          <w:b/>
          <w:sz w:val="18"/>
          <w:szCs w:val="20"/>
          <w:lang w:eastAsia="tr-TR"/>
        </w:rPr>
      </w:pPr>
      <w:r w:rsidRPr="00A20A1F">
        <w:rPr>
          <w:rFonts w:eastAsia="Times New Roman" w:cstheme="minorHAnsi"/>
          <w:b/>
          <w:sz w:val="20"/>
          <w:szCs w:val="20"/>
          <w:lang w:eastAsia="tr-TR"/>
        </w:rPr>
        <w:t>Yazar Adı Soyadı</w:t>
      </w:r>
      <w:r w:rsidRPr="00A20A1F">
        <w:rPr>
          <w:rFonts w:eastAsia="Calibri" w:cstheme="minorHAnsi"/>
          <w:noProof/>
          <w:sz w:val="20"/>
          <w:lang w:val="en-US"/>
        </w:rPr>
        <w:drawing>
          <wp:inline distT="0" distB="0" distL="0" distR="0" wp14:anchorId="7B79EA83" wp14:editId="0F26AB4A">
            <wp:extent cx="182880" cy="169360"/>
            <wp:effectExtent l="0" t="0" r="7620" b="254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0susf4.jpg"/>
                    <pic:cNvPicPr/>
                  </pic:nvPicPr>
                  <pic:blipFill rotWithShape="1">
                    <a:blip r:embed="rId11" cstate="print">
                      <a:extLst>
                        <a:ext uri="{28A0092B-C50C-407E-A947-70E740481C1C}">
                          <a14:useLocalDpi xmlns:a14="http://schemas.microsoft.com/office/drawing/2010/main" val="0"/>
                        </a:ext>
                      </a:extLst>
                    </a:blip>
                    <a:srcRect l="4452" t="12880" r="64621" b="23256"/>
                    <a:stretch/>
                  </pic:blipFill>
                  <pic:spPr bwMode="auto">
                    <a:xfrm>
                      <a:off x="0" y="0"/>
                      <a:ext cx="199096" cy="184377"/>
                    </a:xfrm>
                    <a:prstGeom prst="ellipse">
                      <a:avLst/>
                    </a:prstGeom>
                    <a:ln>
                      <a:noFill/>
                    </a:ln>
                    <a:extLst>
                      <a:ext uri="{53640926-AAD7-44D8-BBD7-CCE9431645EC}">
                        <a14:shadowObscured xmlns:a14="http://schemas.microsoft.com/office/drawing/2010/main"/>
                      </a:ext>
                    </a:extLst>
                  </pic:spPr>
                </pic:pic>
              </a:graphicData>
            </a:graphic>
          </wp:inline>
        </w:drawing>
      </w:r>
    </w:p>
    <w:p w14:paraId="182F8CF0" w14:textId="206DDB20" w:rsidR="00B145D5" w:rsidRDefault="00B145D5" w:rsidP="008A330F">
      <w:pPr>
        <w:spacing w:after="0" w:line="240" w:lineRule="auto"/>
        <w:rPr>
          <w:rFonts w:eastAsia="Times New Roman" w:cstheme="minorHAnsi"/>
          <w:sz w:val="18"/>
          <w:szCs w:val="20"/>
          <w:lang w:eastAsia="tr-TR"/>
        </w:rPr>
      </w:pPr>
      <w:r>
        <w:rPr>
          <w:rFonts w:eastAsia="Times New Roman" w:cstheme="minorHAnsi"/>
          <w:sz w:val="18"/>
          <w:szCs w:val="20"/>
          <w:lang w:eastAsia="tr-TR"/>
        </w:rPr>
        <w:t xml:space="preserve">Sorumlu Yazar / </w:t>
      </w:r>
      <w:proofErr w:type="spellStart"/>
      <w:r>
        <w:rPr>
          <w:rFonts w:eastAsia="Times New Roman" w:cstheme="minorHAnsi"/>
          <w:sz w:val="18"/>
          <w:szCs w:val="20"/>
          <w:lang w:eastAsia="tr-TR"/>
        </w:rPr>
        <w:t>Corresponding</w:t>
      </w:r>
      <w:proofErr w:type="spellEnd"/>
      <w:r>
        <w:rPr>
          <w:rFonts w:eastAsia="Times New Roman" w:cstheme="minorHAnsi"/>
          <w:sz w:val="18"/>
          <w:szCs w:val="20"/>
          <w:lang w:eastAsia="tr-TR"/>
        </w:rPr>
        <w:t xml:space="preserve"> Author</w:t>
      </w:r>
      <w:bookmarkStart w:id="0" w:name="_GoBack"/>
      <w:bookmarkEnd w:id="0"/>
    </w:p>
    <w:p w14:paraId="2A3927A3" w14:textId="78E58516" w:rsidR="008A330F" w:rsidRPr="00A20A1F" w:rsidRDefault="0049513E" w:rsidP="008A330F">
      <w:pPr>
        <w:spacing w:after="0" w:line="240" w:lineRule="auto"/>
        <w:rPr>
          <w:rFonts w:eastAsia="Times New Roman" w:cstheme="minorHAnsi"/>
          <w:sz w:val="18"/>
          <w:szCs w:val="20"/>
          <w:lang w:eastAsia="tr-TR"/>
        </w:rPr>
      </w:pPr>
      <w:r w:rsidRPr="00A20A1F">
        <w:rPr>
          <w:rFonts w:eastAsia="Times New Roman" w:cstheme="minorHAnsi"/>
          <w:sz w:val="18"/>
          <w:szCs w:val="20"/>
          <w:lang w:eastAsia="tr-TR"/>
        </w:rPr>
        <w:t>Unvan/</w:t>
      </w:r>
      <w:r w:rsidR="008A330F" w:rsidRPr="00A20A1F">
        <w:rPr>
          <w:rFonts w:eastAsia="Times New Roman" w:cstheme="minorHAnsi"/>
          <w:sz w:val="18"/>
          <w:szCs w:val="20"/>
          <w:lang w:eastAsia="tr-TR"/>
        </w:rPr>
        <w:t xml:space="preserve">Üniversite: </w:t>
      </w:r>
    </w:p>
    <w:p w14:paraId="6DB24E9C" w14:textId="77777777" w:rsidR="008A330F" w:rsidRPr="00A20A1F" w:rsidRDefault="008A330F" w:rsidP="008A330F">
      <w:pPr>
        <w:spacing w:after="0" w:line="240" w:lineRule="auto"/>
        <w:rPr>
          <w:rFonts w:eastAsia="Times New Roman" w:cstheme="minorHAnsi"/>
          <w:sz w:val="18"/>
          <w:szCs w:val="20"/>
          <w:lang w:eastAsia="tr-TR"/>
        </w:rPr>
      </w:pPr>
      <w:r w:rsidRPr="00A20A1F">
        <w:rPr>
          <w:rFonts w:eastAsia="Times New Roman" w:cstheme="minorHAnsi"/>
          <w:sz w:val="18"/>
          <w:szCs w:val="20"/>
          <w:lang w:eastAsia="tr-TR"/>
        </w:rPr>
        <w:t xml:space="preserve">Bölüm: </w:t>
      </w:r>
    </w:p>
    <w:p w14:paraId="6C7EB1ED" w14:textId="77777777" w:rsidR="008A330F" w:rsidRPr="00A20A1F" w:rsidRDefault="008A330F" w:rsidP="008A330F">
      <w:pPr>
        <w:spacing w:after="0" w:line="240" w:lineRule="auto"/>
        <w:rPr>
          <w:rFonts w:eastAsia="Times New Roman" w:cstheme="minorHAnsi"/>
          <w:sz w:val="18"/>
          <w:szCs w:val="20"/>
          <w:lang w:eastAsia="tr-TR"/>
        </w:rPr>
      </w:pPr>
      <w:r w:rsidRPr="00A20A1F">
        <w:rPr>
          <w:rFonts w:eastAsia="Times New Roman" w:cstheme="minorHAnsi"/>
          <w:sz w:val="18"/>
          <w:szCs w:val="20"/>
          <w:lang w:eastAsia="tr-TR"/>
        </w:rPr>
        <w:t>Mail:</w:t>
      </w:r>
    </w:p>
    <w:p w14:paraId="537CC9A8" w14:textId="77777777" w:rsidR="008A330F" w:rsidRPr="00A20A1F" w:rsidRDefault="008A330F" w:rsidP="008A330F">
      <w:pPr>
        <w:spacing w:after="0" w:line="240" w:lineRule="auto"/>
        <w:rPr>
          <w:rFonts w:eastAsia="Times New Roman" w:cstheme="minorHAnsi"/>
          <w:sz w:val="18"/>
          <w:szCs w:val="20"/>
          <w:lang w:eastAsia="tr-TR"/>
        </w:rPr>
      </w:pPr>
      <w:r w:rsidRPr="00A20A1F">
        <w:rPr>
          <w:rFonts w:eastAsia="Times New Roman" w:cstheme="minorHAnsi"/>
          <w:sz w:val="18"/>
          <w:szCs w:val="20"/>
          <w:lang w:eastAsia="tr-TR"/>
        </w:rPr>
        <w:t>Orcid:</w:t>
      </w:r>
    </w:p>
    <w:p w14:paraId="755115E8" w14:textId="77777777" w:rsidR="008A330F" w:rsidRPr="00A20A1F" w:rsidRDefault="008A330F" w:rsidP="008A330F">
      <w:pPr>
        <w:spacing w:after="0" w:line="240" w:lineRule="auto"/>
        <w:rPr>
          <w:rFonts w:eastAsia="Times New Roman" w:cstheme="minorHAnsi"/>
          <w:b/>
          <w:sz w:val="20"/>
          <w:szCs w:val="20"/>
          <w:lang w:eastAsia="tr-TR"/>
        </w:rPr>
      </w:pPr>
      <w:r w:rsidRPr="00A20A1F">
        <w:rPr>
          <w:rFonts w:eastAsia="Times New Roman" w:cstheme="minorHAnsi"/>
          <w:b/>
          <w:sz w:val="20"/>
          <w:szCs w:val="20"/>
          <w:lang w:eastAsia="tr-TR"/>
        </w:rPr>
        <w:t>Yazar Adı Soyadı</w:t>
      </w:r>
      <w:r w:rsidRPr="00A20A1F">
        <w:rPr>
          <w:rFonts w:eastAsia="Times New Roman" w:cstheme="minorHAnsi"/>
          <w:b/>
          <w:noProof/>
          <w:sz w:val="20"/>
          <w:szCs w:val="20"/>
          <w:lang w:val="en-US"/>
        </w:rPr>
        <w:drawing>
          <wp:inline distT="0" distB="0" distL="0" distR="0" wp14:anchorId="5985E78F" wp14:editId="01114334">
            <wp:extent cx="182880" cy="169360"/>
            <wp:effectExtent l="0" t="0" r="7620" b="254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0susf4.jpg"/>
                    <pic:cNvPicPr/>
                  </pic:nvPicPr>
                  <pic:blipFill rotWithShape="1">
                    <a:blip r:embed="rId11" cstate="print">
                      <a:extLst>
                        <a:ext uri="{28A0092B-C50C-407E-A947-70E740481C1C}">
                          <a14:useLocalDpi xmlns:a14="http://schemas.microsoft.com/office/drawing/2010/main" val="0"/>
                        </a:ext>
                      </a:extLst>
                    </a:blip>
                    <a:srcRect l="4452" t="12880" r="64621" b="23256"/>
                    <a:stretch/>
                  </pic:blipFill>
                  <pic:spPr bwMode="auto">
                    <a:xfrm>
                      <a:off x="0" y="0"/>
                      <a:ext cx="199096" cy="184377"/>
                    </a:xfrm>
                    <a:prstGeom prst="ellipse">
                      <a:avLst/>
                    </a:prstGeom>
                    <a:ln>
                      <a:noFill/>
                    </a:ln>
                    <a:extLst>
                      <a:ext uri="{53640926-AAD7-44D8-BBD7-CCE9431645EC}">
                        <a14:shadowObscured xmlns:a14="http://schemas.microsoft.com/office/drawing/2010/main"/>
                      </a:ext>
                    </a:extLst>
                  </pic:spPr>
                </pic:pic>
              </a:graphicData>
            </a:graphic>
          </wp:inline>
        </w:drawing>
      </w:r>
    </w:p>
    <w:p w14:paraId="42C26A5B" w14:textId="77777777" w:rsidR="008A330F" w:rsidRPr="00A20A1F" w:rsidRDefault="0049513E" w:rsidP="008A330F">
      <w:pPr>
        <w:spacing w:after="0" w:line="240" w:lineRule="auto"/>
        <w:rPr>
          <w:rFonts w:eastAsia="Times New Roman" w:cstheme="minorHAnsi"/>
          <w:sz w:val="18"/>
          <w:szCs w:val="20"/>
          <w:lang w:eastAsia="tr-TR"/>
        </w:rPr>
      </w:pPr>
      <w:r w:rsidRPr="00A20A1F">
        <w:rPr>
          <w:rFonts w:eastAsia="Times New Roman" w:cstheme="minorHAnsi"/>
          <w:sz w:val="18"/>
          <w:szCs w:val="20"/>
          <w:lang w:eastAsia="tr-TR"/>
        </w:rPr>
        <w:t>Unvan/</w:t>
      </w:r>
      <w:r w:rsidR="008A330F" w:rsidRPr="00A20A1F">
        <w:rPr>
          <w:rFonts w:eastAsia="Times New Roman" w:cstheme="minorHAnsi"/>
          <w:sz w:val="18"/>
          <w:szCs w:val="20"/>
          <w:lang w:eastAsia="tr-TR"/>
        </w:rPr>
        <w:t>Üniversite:</w:t>
      </w:r>
    </w:p>
    <w:p w14:paraId="3776EF50" w14:textId="77777777" w:rsidR="008A330F" w:rsidRPr="00A20A1F" w:rsidRDefault="008A330F" w:rsidP="008A330F">
      <w:pPr>
        <w:spacing w:after="0" w:line="240" w:lineRule="auto"/>
        <w:rPr>
          <w:rFonts w:eastAsia="Times New Roman" w:cstheme="minorHAnsi"/>
          <w:sz w:val="18"/>
          <w:szCs w:val="20"/>
          <w:lang w:eastAsia="tr-TR"/>
        </w:rPr>
      </w:pPr>
      <w:r w:rsidRPr="00A20A1F">
        <w:rPr>
          <w:rFonts w:eastAsia="Times New Roman" w:cstheme="minorHAnsi"/>
          <w:sz w:val="18"/>
          <w:szCs w:val="20"/>
          <w:lang w:eastAsia="tr-TR"/>
        </w:rPr>
        <w:t>Bölüm:</w:t>
      </w:r>
    </w:p>
    <w:p w14:paraId="68C7AA20" w14:textId="77777777" w:rsidR="008A330F" w:rsidRPr="00A20A1F" w:rsidRDefault="008A330F" w:rsidP="008A330F">
      <w:pPr>
        <w:spacing w:after="0" w:line="240" w:lineRule="auto"/>
        <w:rPr>
          <w:rFonts w:eastAsia="Times New Roman" w:cstheme="minorHAnsi"/>
          <w:sz w:val="18"/>
          <w:szCs w:val="20"/>
          <w:lang w:eastAsia="tr-TR"/>
        </w:rPr>
      </w:pPr>
      <w:r w:rsidRPr="00A20A1F">
        <w:rPr>
          <w:rFonts w:eastAsia="Times New Roman" w:cstheme="minorHAnsi"/>
          <w:sz w:val="18"/>
          <w:szCs w:val="20"/>
          <w:lang w:eastAsia="tr-TR"/>
        </w:rPr>
        <w:t>Mail:</w:t>
      </w:r>
    </w:p>
    <w:p w14:paraId="4ED67434" w14:textId="77777777" w:rsidR="008A330F" w:rsidRPr="00A20A1F" w:rsidRDefault="008A330F" w:rsidP="008A330F">
      <w:pPr>
        <w:spacing w:after="0" w:line="240" w:lineRule="auto"/>
        <w:rPr>
          <w:rFonts w:eastAsia="Times New Roman" w:cstheme="minorHAnsi"/>
          <w:sz w:val="18"/>
          <w:szCs w:val="20"/>
          <w:lang w:eastAsia="tr-TR"/>
        </w:rPr>
      </w:pPr>
      <w:proofErr w:type="spellStart"/>
      <w:r w:rsidRPr="00A20A1F">
        <w:rPr>
          <w:rFonts w:eastAsia="Times New Roman" w:cstheme="minorHAnsi"/>
          <w:sz w:val="18"/>
          <w:szCs w:val="20"/>
          <w:lang w:eastAsia="tr-TR"/>
        </w:rPr>
        <w:t>Orcid</w:t>
      </w:r>
      <w:proofErr w:type="spellEnd"/>
      <w:r w:rsidRPr="00A20A1F">
        <w:rPr>
          <w:rFonts w:eastAsia="Times New Roman" w:cstheme="minorHAnsi"/>
          <w:sz w:val="18"/>
          <w:szCs w:val="20"/>
          <w:lang w:eastAsia="tr-TR"/>
        </w:rPr>
        <w:t xml:space="preserve">: </w:t>
      </w:r>
    </w:p>
    <w:p w14:paraId="1434BBEB" w14:textId="77777777" w:rsidR="008A330F" w:rsidRPr="00A20A1F" w:rsidRDefault="008A330F" w:rsidP="00EB2533">
      <w:pPr>
        <w:spacing w:after="0"/>
        <w:rPr>
          <w:rFonts w:eastAsia="Times New Roman" w:cstheme="minorHAnsi"/>
          <w:b/>
          <w:sz w:val="18"/>
          <w:szCs w:val="20"/>
          <w:lang w:eastAsia="tr-TR"/>
        </w:rPr>
      </w:pPr>
      <w:r w:rsidRPr="00A20A1F">
        <w:rPr>
          <w:rFonts w:eastAsia="Times New Roman" w:cstheme="minorHAnsi"/>
          <w:b/>
          <w:sz w:val="20"/>
          <w:szCs w:val="20"/>
          <w:lang w:eastAsia="tr-TR"/>
        </w:rPr>
        <w:t>Yazar Adı Soyadı</w:t>
      </w:r>
      <w:r w:rsidRPr="00A20A1F">
        <w:rPr>
          <w:rFonts w:eastAsia="Calibri" w:cstheme="minorHAnsi"/>
          <w:noProof/>
          <w:sz w:val="20"/>
          <w:lang w:val="en-US"/>
        </w:rPr>
        <w:drawing>
          <wp:inline distT="0" distB="0" distL="0" distR="0" wp14:anchorId="0E4BC4BC" wp14:editId="0BC72589">
            <wp:extent cx="182880" cy="169360"/>
            <wp:effectExtent l="0" t="0" r="7620" b="254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0susf4.jpg"/>
                    <pic:cNvPicPr/>
                  </pic:nvPicPr>
                  <pic:blipFill rotWithShape="1">
                    <a:blip r:embed="rId11" cstate="print">
                      <a:extLst>
                        <a:ext uri="{28A0092B-C50C-407E-A947-70E740481C1C}">
                          <a14:useLocalDpi xmlns:a14="http://schemas.microsoft.com/office/drawing/2010/main" val="0"/>
                        </a:ext>
                      </a:extLst>
                    </a:blip>
                    <a:srcRect l="4452" t="12880" r="64621" b="23256"/>
                    <a:stretch/>
                  </pic:blipFill>
                  <pic:spPr bwMode="auto">
                    <a:xfrm>
                      <a:off x="0" y="0"/>
                      <a:ext cx="199096" cy="184377"/>
                    </a:xfrm>
                    <a:prstGeom prst="ellipse">
                      <a:avLst/>
                    </a:prstGeom>
                    <a:ln>
                      <a:noFill/>
                    </a:ln>
                    <a:extLst>
                      <a:ext uri="{53640926-AAD7-44D8-BBD7-CCE9431645EC}">
                        <a14:shadowObscured xmlns:a14="http://schemas.microsoft.com/office/drawing/2010/main"/>
                      </a:ext>
                    </a:extLst>
                  </pic:spPr>
                </pic:pic>
              </a:graphicData>
            </a:graphic>
          </wp:inline>
        </w:drawing>
      </w:r>
    </w:p>
    <w:p w14:paraId="4619F5B8" w14:textId="77777777" w:rsidR="008A330F" w:rsidRPr="00A20A1F" w:rsidRDefault="0049513E" w:rsidP="00EB2533">
      <w:pPr>
        <w:spacing w:after="0" w:line="240" w:lineRule="auto"/>
        <w:rPr>
          <w:rFonts w:eastAsia="Times New Roman" w:cstheme="minorHAnsi"/>
          <w:sz w:val="18"/>
          <w:szCs w:val="20"/>
          <w:lang w:eastAsia="tr-TR"/>
        </w:rPr>
      </w:pPr>
      <w:r w:rsidRPr="00A20A1F">
        <w:rPr>
          <w:rFonts w:eastAsia="Times New Roman" w:cstheme="minorHAnsi"/>
          <w:sz w:val="18"/>
          <w:szCs w:val="20"/>
          <w:lang w:eastAsia="tr-TR"/>
        </w:rPr>
        <w:t>Unvan/</w:t>
      </w:r>
      <w:r w:rsidR="008A330F" w:rsidRPr="00A20A1F">
        <w:rPr>
          <w:rFonts w:eastAsia="Times New Roman" w:cstheme="minorHAnsi"/>
          <w:sz w:val="18"/>
          <w:szCs w:val="20"/>
          <w:lang w:eastAsia="tr-TR"/>
        </w:rPr>
        <w:t>Üniversite:</w:t>
      </w:r>
    </w:p>
    <w:p w14:paraId="6CF47B64" w14:textId="77777777" w:rsidR="008A330F" w:rsidRPr="00A20A1F" w:rsidRDefault="008A330F" w:rsidP="00EB2533">
      <w:pPr>
        <w:spacing w:after="0" w:line="240" w:lineRule="auto"/>
        <w:rPr>
          <w:rFonts w:eastAsia="Times New Roman" w:cstheme="minorHAnsi"/>
          <w:sz w:val="18"/>
          <w:szCs w:val="20"/>
          <w:lang w:eastAsia="tr-TR"/>
        </w:rPr>
      </w:pPr>
      <w:r w:rsidRPr="00A20A1F">
        <w:rPr>
          <w:rFonts w:eastAsia="Times New Roman" w:cstheme="minorHAnsi"/>
          <w:sz w:val="18"/>
          <w:szCs w:val="20"/>
          <w:lang w:eastAsia="tr-TR"/>
        </w:rPr>
        <w:t>Bölüm:</w:t>
      </w:r>
    </w:p>
    <w:p w14:paraId="7A2EAC94" w14:textId="77777777" w:rsidR="008A330F" w:rsidRPr="00A20A1F" w:rsidRDefault="008A330F" w:rsidP="00EB2533">
      <w:pPr>
        <w:spacing w:after="0" w:line="240" w:lineRule="auto"/>
        <w:rPr>
          <w:rFonts w:eastAsia="Times New Roman" w:cstheme="minorHAnsi"/>
          <w:sz w:val="18"/>
          <w:szCs w:val="20"/>
          <w:lang w:eastAsia="tr-TR"/>
        </w:rPr>
      </w:pPr>
      <w:r w:rsidRPr="00A20A1F">
        <w:rPr>
          <w:rFonts w:eastAsia="Times New Roman" w:cstheme="minorHAnsi"/>
          <w:sz w:val="18"/>
          <w:szCs w:val="20"/>
          <w:lang w:eastAsia="tr-TR"/>
        </w:rPr>
        <w:t>Mail:</w:t>
      </w:r>
    </w:p>
    <w:p w14:paraId="6B9F9057" w14:textId="77777777" w:rsidR="00BF57E7" w:rsidRDefault="008A330F" w:rsidP="00EB2533">
      <w:pPr>
        <w:spacing w:after="0" w:line="240" w:lineRule="auto"/>
        <w:rPr>
          <w:rFonts w:eastAsia="Times New Roman" w:cstheme="minorHAnsi"/>
          <w:sz w:val="18"/>
          <w:szCs w:val="20"/>
          <w:lang w:eastAsia="tr-TR"/>
        </w:rPr>
      </w:pPr>
      <w:proofErr w:type="spellStart"/>
      <w:r w:rsidRPr="00A20A1F">
        <w:rPr>
          <w:rFonts w:eastAsia="Times New Roman" w:cstheme="minorHAnsi"/>
          <w:sz w:val="18"/>
          <w:szCs w:val="20"/>
          <w:lang w:eastAsia="tr-TR"/>
        </w:rPr>
        <w:t>Orcid</w:t>
      </w:r>
      <w:proofErr w:type="spellEnd"/>
      <w:r w:rsidRPr="00A20A1F">
        <w:rPr>
          <w:rFonts w:eastAsia="Times New Roman" w:cstheme="minorHAnsi"/>
          <w:sz w:val="18"/>
          <w:szCs w:val="20"/>
          <w:lang w:eastAsia="tr-TR"/>
        </w:rPr>
        <w:t xml:space="preserve">: </w:t>
      </w:r>
    </w:p>
    <w:p w14:paraId="63714D11" w14:textId="77777777" w:rsidR="0029135F" w:rsidRPr="0029135F" w:rsidRDefault="0029135F" w:rsidP="00EB2533">
      <w:pPr>
        <w:spacing w:after="0" w:line="240" w:lineRule="auto"/>
        <w:rPr>
          <w:rFonts w:eastAsia="Times New Roman" w:cstheme="minorHAnsi"/>
          <w:sz w:val="18"/>
          <w:szCs w:val="20"/>
          <w:lang w:eastAsia="tr-TR"/>
        </w:rPr>
      </w:pPr>
    </w:p>
    <w:tbl>
      <w:tblPr>
        <w:tblStyle w:val="TabloKlavuzu"/>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9"/>
        <w:gridCol w:w="1087"/>
      </w:tblGrid>
      <w:tr w:rsidR="000C1DBD" w:rsidRPr="00DB6861" w14:paraId="4CC3DC10" w14:textId="77777777" w:rsidTr="000F22B8">
        <w:tc>
          <w:tcPr>
            <w:tcW w:w="2179" w:type="dxa"/>
            <w:vAlign w:val="center"/>
          </w:tcPr>
          <w:p w14:paraId="0CA681EF" w14:textId="77777777" w:rsidR="000C1DBD" w:rsidRPr="00DB6861" w:rsidRDefault="000C1DBD" w:rsidP="000F22B8">
            <w:pPr>
              <w:spacing w:line="360" w:lineRule="auto"/>
              <w:rPr>
                <w:rFonts w:eastAsia="Times New Roman" w:cstheme="minorHAnsi"/>
                <w:sz w:val="18"/>
                <w:szCs w:val="20"/>
                <w:lang w:eastAsia="tr-TR"/>
              </w:rPr>
            </w:pPr>
            <w:r w:rsidRPr="00DB6861">
              <w:rPr>
                <w:rFonts w:eastAsia="Times New Roman" w:cstheme="minorHAnsi"/>
                <w:b/>
                <w:sz w:val="18"/>
                <w:szCs w:val="18"/>
                <w:lang w:eastAsia="tr-TR"/>
              </w:rPr>
              <w:t>Makale Türü</w:t>
            </w:r>
          </w:p>
        </w:tc>
        <w:tc>
          <w:tcPr>
            <w:tcW w:w="1087" w:type="dxa"/>
            <w:vAlign w:val="center"/>
          </w:tcPr>
          <w:p w14:paraId="6AD371DB" w14:textId="77777777" w:rsidR="000C1DBD" w:rsidRPr="00DB6861" w:rsidRDefault="000C1DBD" w:rsidP="000F22B8">
            <w:pPr>
              <w:spacing w:line="360" w:lineRule="auto"/>
              <w:rPr>
                <w:rFonts w:eastAsia="Times New Roman" w:cstheme="minorHAnsi"/>
                <w:sz w:val="18"/>
                <w:szCs w:val="18"/>
                <w:lang w:eastAsia="tr-TR"/>
              </w:rPr>
            </w:pPr>
            <w:r w:rsidRPr="00DB6861">
              <w:rPr>
                <w:rFonts w:eastAsia="Times New Roman" w:cstheme="minorHAnsi"/>
                <w:sz w:val="18"/>
                <w:szCs w:val="18"/>
                <w:lang w:eastAsia="tr-TR"/>
              </w:rPr>
              <w:t>:Araştırma</w:t>
            </w:r>
          </w:p>
        </w:tc>
      </w:tr>
      <w:tr w:rsidR="000C1DBD" w:rsidRPr="00DB6861" w14:paraId="124D1001" w14:textId="77777777" w:rsidTr="000F22B8">
        <w:tc>
          <w:tcPr>
            <w:tcW w:w="2179" w:type="dxa"/>
            <w:vAlign w:val="center"/>
          </w:tcPr>
          <w:p w14:paraId="10DE353F" w14:textId="77777777" w:rsidR="000C1DBD" w:rsidRPr="00DB6861" w:rsidRDefault="000C1DBD" w:rsidP="000F22B8">
            <w:pPr>
              <w:spacing w:line="360" w:lineRule="auto"/>
              <w:rPr>
                <w:rFonts w:eastAsia="Times New Roman" w:cstheme="minorHAnsi"/>
                <w:sz w:val="18"/>
                <w:szCs w:val="20"/>
                <w:lang w:eastAsia="tr-TR"/>
              </w:rPr>
            </w:pPr>
            <w:r w:rsidRPr="00DB6861">
              <w:rPr>
                <w:rFonts w:eastAsia="Times New Roman" w:cstheme="minorHAnsi"/>
                <w:b/>
                <w:sz w:val="18"/>
                <w:szCs w:val="20"/>
                <w:lang w:eastAsia="tr-TR"/>
              </w:rPr>
              <w:t>Makale Gönderim Tarihi</w:t>
            </w:r>
          </w:p>
        </w:tc>
        <w:tc>
          <w:tcPr>
            <w:tcW w:w="1087" w:type="dxa"/>
            <w:vAlign w:val="center"/>
          </w:tcPr>
          <w:p w14:paraId="37AD66C9" w14:textId="77777777" w:rsidR="000C1DBD" w:rsidRPr="00DB6861" w:rsidRDefault="000C1DBD" w:rsidP="000C1DBD">
            <w:pPr>
              <w:spacing w:line="360" w:lineRule="auto"/>
              <w:rPr>
                <w:rFonts w:eastAsia="Times New Roman" w:cstheme="minorHAnsi"/>
                <w:sz w:val="18"/>
                <w:szCs w:val="20"/>
                <w:lang w:eastAsia="tr-TR"/>
              </w:rPr>
            </w:pPr>
            <w:r w:rsidRPr="00DB6861">
              <w:rPr>
                <w:rFonts w:eastAsia="Times New Roman" w:cstheme="minorHAnsi"/>
                <w:sz w:val="18"/>
                <w:szCs w:val="20"/>
                <w:lang w:eastAsia="tr-TR"/>
              </w:rPr>
              <w:tab/>
              <w:t>:</w:t>
            </w:r>
            <w:proofErr w:type="spellStart"/>
            <w:proofErr w:type="gramStart"/>
            <w:r>
              <w:rPr>
                <w:rFonts w:eastAsia="Times New Roman" w:cstheme="minorHAnsi"/>
                <w:sz w:val="18"/>
                <w:szCs w:val="20"/>
                <w:lang w:eastAsia="tr-TR"/>
              </w:rPr>
              <w:t>Xx.Xx</w:t>
            </w:r>
            <w:proofErr w:type="gramEnd"/>
            <w:r>
              <w:rPr>
                <w:rFonts w:eastAsia="Times New Roman" w:cstheme="minorHAnsi"/>
                <w:sz w:val="18"/>
                <w:szCs w:val="20"/>
                <w:lang w:eastAsia="tr-TR"/>
              </w:rPr>
              <w:t>.Xxxx</w:t>
            </w:r>
            <w:proofErr w:type="spellEnd"/>
          </w:p>
        </w:tc>
      </w:tr>
      <w:tr w:rsidR="000C1DBD" w:rsidRPr="00DB6861" w14:paraId="68BC76A2" w14:textId="77777777" w:rsidTr="000F22B8">
        <w:tc>
          <w:tcPr>
            <w:tcW w:w="2179" w:type="dxa"/>
            <w:vAlign w:val="center"/>
          </w:tcPr>
          <w:p w14:paraId="316BA7D1" w14:textId="77777777" w:rsidR="000C1DBD" w:rsidRPr="00DB6861" w:rsidRDefault="000C1DBD" w:rsidP="000F22B8">
            <w:pPr>
              <w:spacing w:line="360" w:lineRule="auto"/>
              <w:rPr>
                <w:rFonts w:eastAsia="Times New Roman" w:cstheme="minorHAnsi"/>
                <w:b/>
                <w:sz w:val="18"/>
                <w:szCs w:val="20"/>
                <w:lang w:eastAsia="tr-TR"/>
              </w:rPr>
            </w:pPr>
            <w:r w:rsidRPr="00DB6861">
              <w:rPr>
                <w:rFonts w:eastAsia="Times New Roman" w:cstheme="minorHAnsi"/>
                <w:b/>
                <w:sz w:val="18"/>
                <w:szCs w:val="20"/>
                <w:lang w:eastAsia="tr-TR"/>
              </w:rPr>
              <w:t>Makale Revizyon Tarihi</w:t>
            </w:r>
          </w:p>
        </w:tc>
        <w:tc>
          <w:tcPr>
            <w:tcW w:w="1087" w:type="dxa"/>
            <w:vAlign w:val="center"/>
          </w:tcPr>
          <w:p w14:paraId="0A11D246" w14:textId="77777777" w:rsidR="000C1DBD" w:rsidRPr="00DB6861" w:rsidRDefault="000C1DBD" w:rsidP="000F22B8">
            <w:pPr>
              <w:spacing w:line="360" w:lineRule="auto"/>
              <w:rPr>
                <w:rFonts w:eastAsia="Times New Roman" w:cstheme="minorHAnsi"/>
                <w:sz w:val="18"/>
                <w:szCs w:val="20"/>
                <w:lang w:eastAsia="tr-TR"/>
              </w:rPr>
            </w:pPr>
            <w:r w:rsidRPr="00DB6861">
              <w:rPr>
                <w:rFonts w:eastAsia="Times New Roman" w:cstheme="minorHAnsi"/>
                <w:sz w:val="18"/>
                <w:szCs w:val="20"/>
                <w:lang w:eastAsia="tr-TR"/>
              </w:rPr>
              <w:tab/>
              <w:t>:</w:t>
            </w:r>
            <w:r>
              <w:rPr>
                <w:rFonts w:eastAsia="Times New Roman" w:cstheme="minorHAnsi"/>
                <w:sz w:val="18"/>
                <w:szCs w:val="20"/>
                <w:lang w:eastAsia="tr-TR"/>
              </w:rPr>
              <w:t xml:space="preserve"> </w:t>
            </w:r>
            <w:proofErr w:type="spellStart"/>
            <w:proofErr w:type="gramStart"/>
            <w:r>
              <w:rPr>
                <w:rFonts w:eastAsia="Times New Roman" w:cstheme="minorHAnsi"/>
                <w:sz w:val="18"/>
                <w:szCs w:val="20"/>
                <w:lang w:eastAsia="tr-TR"/>
              </w:rPr>
              <w:t>Xx.Xx</w:t>
            </w:r>
            <w:proofErr w:type="gramEnd"/>
            <w:r>
              <w:rPr>
                <w:rFonts w:eastAsia="Times New Roman" w:cstheme="minorHAnsi"/>
                <w:sz w:val="18"/>
                <w:szCs w:val="20"/>
                <w:lang w:eastAsia="tr-TR"/>
              </w:rPr>
              <w:t>.Xxxx</w:t>
            </w:r>
            <w:proofErr w:type="spellEnd"/>
          </w:p>
        </w:tc>
      </w:tr>
      <w:tr w:rsidR="000C1DBD" w:rsidRPr="00DB6861" w14:paraId="131B0694" w14:textId="77777777" w:rsidTr="000F22B8">
        <w:tc>
          <w:tcPr>
            <w:tcW w:w="2179" w:type="dxa"/>
            <w:vAlign w:val="center"/>
          </w:tcPr>
          <w:p w14:paraId="21200F54" w14:textId="77777777" w:rsidR="000C1DBD" w:rsidRPr="00DB6861" w:rsidRDefault="000C1DBD" w:rsidP="000F22B8">
            <w:pPr>
              <w:spacing w:line="360" w:lineRule="auto"/>
              <w:rPr>
                <w:rFonts w:eastAsia="Times New Roman" w:cstheme="minorHAnsi"/>
                <w:sz w:val="18"/>
                <w:szCs w:val="20"/>
                <w:lang w:eastAsia="tr-TR"/>
              </w:rPr>
            </w:pPr>
            <w:r w:rsidRPr="00DB6861">
              <w:rPr>
                <w:rFonts w:eastAsia="Times New Roman" w:cstheme="minorHAnsi"/>
                <w:b/>
                <w:sz w:val="18"/>
                <w:szCs w:val="20"/>
                <w:lang w:eastAsia="tr-TR"/>
              </w:rPr>
              <w:t>Makale Kabul Tarihi</w:t>
            </w:r>
            <w:r w:rsidRPr="00DB6861">
              <w:rPr>
                <w:rFonts w:eastAsia="Times New Roman" w:cstheme="minorHAnsi"/>
                <w:b/>
                <w:sz w:val="18"/>
                <w:szCs w:val="20"/>
                <w:lang w:eastAsia="tr-TR"/>
              </w:rPr>
              <w:tab/>
            </w:r>
          </w:p>
        </w:tc>
        <w:tc>
          <w:tcPr>
            <w:tcW w:w="1087" w:type="dxa"/>
            <w:vAlign w:val="center"/>
          </w:tcPr>
          <w:p w14:paraId="65F8C143" w14:textId="77777777" w:rsidR="000C1DBD" w:rsidRPr="00DB6861" w:rsidRDefault="000C1DBD" w:rsidP="000F22B8">
            <w:pPr>
              <w:spacing w:line="360" w:lineRule="auto"/>
              <w:rPr>
                <w:rFonts w:eastAsia="Times New Roman" w:cstheme="minorHAnsi"/>
                <w:sz w:val="18"/>
                <w:szCs w:val="20"/>
                <w:lang w:eastAsia="tr-TR"/>
              </w:rPr>
            </w:pPr>
            <w:r w:rsidRPr="00DB6861">
              <w:rPr>
                <w:rFonts w:eastAsia="Times New Roman" w:cstheme="minorHAnsi"/>
                <w:sz w:val="18"/>
                <w:szCs w:val="20"/>
                <w:lang w:eastAsia="tr-TR"/>
              </w:rPr>
              <w:tab/>
              <w:t>:</w:t>
            </w:r>
            <w:r>
              <w:rPr>
                <w:rFonts w:eastAsia="Times New Roman" w:cstheme="minorHAnsi"/>
                <w:sz w:val="18"/>
                <w:szCs w:val="20"/>
                <w:lang w:eastAsia="tr-TR"/>
              </w:rPr>
              <w:t xml:space="preserve"> </w:t>
            </w:r>
            <w:proofErr w:type="spellStart"/>
            <w:proofErr w:type="gramStart"/>
            <w:r>
              <w:rPr>
                <w:rFonts w:eastAsia="Times New Roman" w:cstheme="minorHAnsi"/>
                <w:sz w:val="18"/>
                <w:szCs w:val="20"/>
                <w:lang w:eastAsia="tr-TR"/>
              </w:rPr>
              <w:t>Xx.Xx</w:t>
            </w:r>
            <w:proofErr w:type="gramEnd"/>
            <w:r>
              <w:rPr>
                <w:rFonts w:eastAsia="Times New Roman" w:cstheme="minorHAnsi"/>
                <w:sz w:val="18"/>
                <w:szCs w:val="20"/>
                <w:lang w:eastAsia="tr-TR"/>
              </w:rPr>
              <w:t>.Xxxx</w:t>
            </w:r>
            <w:proofErr w:type="spellEnd"/>
          </w:p>
        </w:tc>
      </w:tr>
    </w:tbl>
    <w:p w14:paraId="0ED80A13" w14:textId="77777777" w:rsidR="008A330F" w:rsidRPr="00A20A1F" w:rsidRDefault="008A330F" w:rsidP="008A330F">
      <w:pPr>
        <w:spacing w:line="276" w:lineRule="auto"/>
        <w:contextualSpacing/>
        <w:rPr>
          <w:rFonts w:eastAsia="Times New Roman" w:cstheme="minorHAnsi"/>
          <w:b/>
          <w:sz w:val="10"/>
          <w:szCs w:val="20"/>
          <w:lang w:eastAsia="tr-TR"/>
        </w:rPr>
      </w:pPr>
    </w:p>
    <w:p w14:paraId="1107381F" w14:textId="77777777" w:rsidR="00BF57E7" w:rsidRDefault="00BF57E7" w:rsidP="00B67B8D">
      <w:pPr>
        <w:pStyle w:val="stBilgi"/>
        <w:jc w:val="both"/>
        <w:rPr>
          <w:rFonts w:cstheme="minorHAnsi"/>
          <w:b/>
          <w:sz w:val="18"/>
        </w:rPr>
      </w:pPr>
    </w:p>
    <w:p w14:paraId="5D00C019" w14:textId="77777777" w:rsidR="000C1DBD" w:rsidRDefault="00B67B8D" w:rsidP="0029135F">
      <w:pPr>
        <w:pStyle w:val="stBilgi"/>
        <w:jc w:val="both"/>
        <w:rPr>
          <w:rFonts w:cstheme="minorHAnsi"/>
          <w:sz w:val="18"/>
        </w:rPr>
      </w:pPr>
      <w:r w:rsidRPr="009C1C98">
        <w:rPr>
          <w:rFonts w:cstheme="minorHAnsi"/>
          <w:b/>
          <w:sz w:val="18"/>
        </w:rPr>
        <w:t>Atıf/Citation:</w:t>
      </w:r>
      <w:r w:rsidRPr="009C1C98">
        <w:rPr>
          <w:rFonts w:cstheme="minorHAnsi"/>
          <w:sz w:val="18"/>
        </w:rPr>
        <w:t xml:space="preserve"> </w:t>
      </w:r>
      <w:proofErr w:type="spellStart"/>
      <w:r w:rsidRPr="009C1C98">
        <w:rPr>
          <w:rFonts w:cstheme="minorHAnsi"/>
          <w:sz w:val="18"/>
        </w:rPr>
        <w:t>X</w:t>
      </w:r>
      <w:r w:rsidR="00401032">
        <w:rPr>
          <w:rFonts w:cstheme="minorHAnsi"/>
          <w:sz w:val="18"/>
        </w:rPr>
        <w:t>xxxxxx</w:t>
      </w:r>
      <w:proofErr w:type="spellEnd"/>
      <w:r w:rsidR="00401032">
        <w:rPr>
          <w:rFonts w:cstheme="minorHAnsi"/>
          <w:sz w:val="18"/>
        </w:rPr>
        <w:t xml:space="preserve">, X. </w:t>
      </w:r>
      <w:r w:rsidR="00233F30">
        <w:rPr>
          <w:rFonts w:cstheme="minorHAnsi"/>
          <w:sz w:val="18"/>
        </w:rPr>
        <w:t>ve</w:t>
      </w:r>
      <w:r w:rsidR="00401032">
        <w:rPr>
          <w:rFonts w:cstheme="minorHAnsi"/>
          <w:sz w:val="18"/>
        </w:rPr>
        <w:t xml:space="preserve"> </w:t>
      </w:r>
      <w:proofErr w:type="spellStart"/>
      <w:r w:rsidR="00401032">
        <w:rPr>
          <w:rFonts w:cstheme="minorHAnsi"/>
          <w:sz w:val="18"/>
        </w:rPr>
        <w:t>Xxxxxxxxx</w:t>
      </w:r>
      <w:proofErr w:type="spellEnd"/>
      <w:r w:rsidR="00401032">
        <w:rPr>
          <w:rFonts w:cstheme="minorHAnsi"/>
          <w:sz w:val="18"/>
        </w:rPr>
        <w:t>, X. (2023</w:t>
      </w:r>
      <w:r w:rsidRPr="009C1C98">
        <w:rPr>
          <w:rFonts w:cstheme="minorHAnsi"/>
          <w:sz w:val="18"/>
        </w:rPr>
        <w:t xml:space="preserve">). Xxxx </w:t>
      </w:r>
      <w:proofErr w:type="spellStart"/>
      <w:r w:rsidRPr="009C1C98">
        <w:rPr>
          <w:rFonts w:cstheme="minorHAnsi"/>
          <w:sz w:val="18"/>
        </w:rPr>
        <w:t>xxxl</w:t>
      </w:r>
      <w:proofErr w:type="spellEnd"/>
      <w:r w:rsidRPr="009C1C98">
        <w:rPr>
          <w:rFonts w:cstheme="minorHAnsi"/>
          <w:sz w:val="18"/>
        </w:rPr>
        <w:t xml:space="preserve"> </w:t>
      </w:r>
      <w:proofErr w:type="spellStart"/>
      <w:r w:rsidRPr="009C1C98">
        <w:rPr>
          <w:rFonts w:cstheme="minorHAnsi"/>
          <w:sz w:val="18"/>
        </w:rPr>
        <w:t>xxxxx</w:t>
      </w:r>
      <w:proofErr w:type="spellEnd"/>
      <w:r w:rsidRPr="009C1C98">
        <w:rPr>
          <w:rFonts w:cstheme="minorHAnsi"/>
          <w:sz w:val="18"/>
        </w:rPr>
        <w:t xml:space="preserve"> </w:t>
      </w:r>
      <w:proofErr w:type="spellStart"/>
      <w:r w:rsidRPr="009C1C98">
        <w:rPr>
          <w:rFonts w:cstheme="minorHAnsi"/>
          <w:sz w:val="18"/>
        </w:rPr>
        <w:t>xxxxxx</w:t>
      </w:r>
      <w:proofErr w:type="spellEnd"/>
      <w:r w:rsidRPr="009C1C98">
        <w:rPr>
          <w:rFonts w:cstheme="minorHAnsi"/>
          <w:sz w:val="18"/>
        </w:rPr>
        <w:t xml:space="preserve"> </w:t>
      </w:r>
      <w:proofErr w:type="spellStart"/>
      <w:r w:rsidRPr="009C1C98">
        <w:rPr>
          <w:rFonts w:cstheme="minorHAnsi"/>
          <w:sz w:val="18"/>
        </w:rPr>
        <w:t>xxxxxxxxxxxxx</w:t>
      </w:r>
      <w:proofErr w:type="spellEnd"/>
      <w:r w:rsidRPr="009C1C98">
        <w:rPr>
          <w:rFonts w:cstheme="minorHAnsi"/>
          <w:sz w:val="18"/>
        </w:rPr>
        <w:t xml:space="preserve"> </w:t>
      </w:r>
      <w:proofErr w:type="spellStart"/>
      <w:r w:rsidRPr="009C1C98">
        <w:rPr>
          <w:rFonts w:cstheme="minorHAnsi"/>
          <w:sz w:val="18"/>
        </w:rPr>
        <w:t>xxxxxxxxxxxxxxx</w:t>
      </w:r>
      <w:proofErr w:type="spellEnd"/>
      <w:r w:rsidRPr="009C1C98">
        <w:rPr>
          <w:rFonts w:cstheme="minorHAnsi"/>
          <w:sz w:val="18"/>
        </w:rPr>
        <w:t xml:space="preserve">. </w:t>
      </w:r>
      <w:r w:rsidRPr="009C1C98">
        <w:rPr>
          <w:rFonts w:cstheme="minorHAnsi"/>
          <w:i/>
          <w:sz w:val="18"/>
        </w:rPr>
        <w:t>Tarsus Üniversitesi İktisadi ve İdari Bilimler Fakültesi Dergisi</w:t>
      </w:r>
      <w:r w:rsidR="0098122D">
        <w:rPr>
          <w:rFonts w:cstheme="minorHAnsi"/>
          <w:sz w:val="18"/>
        </w:rPr>
        <w:t>, 4</w:t>
      </w:r>
      <w:r w:rsidR="00907E67">
        <w:rPr>
          <w:rFonts w:cstheme="minorHAnsi"/>
          <w:sz w:val="18"/>
        </w:rPr>
        <w:t xml:space="preserve"> </w:t>
      </w:r>
      <w:r w:rsidR="0098122D">
        <w:rPr>
          <w:rFonts w:cstheme="minorHAnsi"/>
          <w:sz w:val="18"/>
        </w:rPr>
        <w:t>(1</w:t>
      </w:r>
      <w:r w:rsidRPr="009C1C98">
        <w:rPr>
          <w:rFonts w:cstheme="minorHAnsi"/>
          <w:sz w:val="18"/>
        </w:rPr>
        <w:t xml:space="preserve">) , xxx-xxx. </w:t>
      </w:r>
    </w:p>
    <w:p w14:paraId="00D659D3" w14:textId="77777777" w:rsidR="000C1DBD" w:rsidRDefault="000C1DBD" w:rsidP="0029135F">
      <w:pPr>
        <w:pStyle w:val="stBilgi"/>
        <w:jc w:val="both"/>
        <w:rPr>
          <w:rFonts w:cstheme="minorHAnsi"/>
          <w:sz w:val="18"/>
        </w:rPr>
      </w:pPr>
    </w:p>
    <w:p w14:paraId="3A40A5DB" w14:textId="77777777" w:rsidR="00B67B8D" w:rsidRPr="000C1DBD" w:rsidRDefault="00B67B8D" w:rsidP="0029135F">
      <w:pPr>
        <w:pStyle w:val="stBilgi"/>
        <w:jc w:val="both"/>
        <w:rPr>
          <w:rFonts w:cstheme="minorHAnsi"/>
          <w:b/>
          <w:sz w:val="18"/>
        </w:rPr>
      </w:pPr>
      <w:r w:rsidRPr="000C1DBD">
        <w:rPr>
          <w:rFonts w:cstheme="minorHAnsi"/>
          <w:b/>
          <w:sz w:val="18"/>
        </w:rPr>
        <w:lastRenderedPageBreak/>
        <w:t xml:space="preserve">Doi: </w:t>
      </w:r>
    </w:p>
    <w:p w14:paraId="5D2790DC" w14:textId="77777777" w:rsidR="003464CF" w:rsidRDefault="00FA274D" w:rsidP="0063438F">
      <w:pPr>
        <w:spacing w:before="120" w:after="120" w:line="240" w:lineRule="auto"/>
        <w:jc w:val="center"/>
        <w:rPr>
          <w:rFonts w:eastAsia="Times New Roman" w:cstheme="minorHAnsi"/>
          <w:b/>
          <w:sz w:val="20"/>
          <w:szCs w:val="20"/>
          <w:lang w:eastAsia="tr-TR"/>
        </w:rPr>
      </w:pPr>
      <w:r w:rsidRPr="00A20A1F">
        <w:rPr>
          <w:rFonts w:eastAsia="Times New Roman" w:cstheme="minorHAnsi"/>
          <w:b/>
          <w:sz w:val="20"/>
          <w:szCs w:val="20"/>
          <w:lang w:eastAsia="tr-TR"/>
        </w:rPr>
        <w:t>Öz</w:t>
      </w:r>
    </w:p>
    <w:p w14:paraId="51ED261B" w14:textId="77777777" w:rsidR="0063438F" w:rsidRPr="00A20A1F" w:rsidRDefault="0063438F" w:rsidP="0063438F">
      <w:pPr>
        <w:spacing w:before="120" w:after="120" w:line="240" w:lineRule="auto"/>
        <w:jc w:val="center"/>
        <w:rPr>
          <w:rFonts w:eastAsia="Times New Roman" w:cstheme="minorHAnsi"/>
          <w:b/>
          <w:color w:val="FF0000"/>
          <w:sz w:val="20"/>
          <w:szCs w:val="20"/>
          <w:lang w:eastAsia="tr-TR"/>
        </w:rPr>
      </w:pPr>
      <w:r w:rsidRPr="00A20A1F">
        <w:rPr>
          <w:rFonts w:eastAsia="Times New Roman" w:cstheme="minorHAnsi"/>
          <w:b/>
          <w:color w:val="FF0000"/>
          <w:sz w:val="20"/>
          <w:szCs w:val="20"/>
          <w:lang w:eastAsia="tr-TR"/>
        </w:rPr>
        <w:t xml:space="preserve">(Türkçe Özet; Ortalı, </w:t>
      </w:r>
      <w:proofErr w:type="spellStart"/>
      <w:r w:rsidR="00A751AA" w:rsidRPr="00A20A1F">
        <w:rPr>
          <w:rFonts w:eastAsia="Times New Roman" w:cstheme="minorHAnsi"/>
          <w:b/>
          <w:color w:val="FF0000"/>
          <w:sz w:val="20"/>
          <w:szCs w:val="20"/>
          <w:lang w:eastAsia="tr-TR"/>
        </w:rPr>
        <w:t>Calibri</w:t>
      </w:r>
      <w:proofErr w:type="spellEnd"/>
      <w:r w:rsidRPr="00A20A1F">
        <w:rPr>
          <w:rFonts w:eastAsia="Times New Roman" w:cstheme="minorHAnsi"/>
          <w:b/>
          <w:color w:val="FF0000"/>
          <w:sz w:val="20"/>
          <w:szCs w:val="20"/>
          <w:lang w:eastAsia="tr-TR"/>
        </w:rPr>
        <w:t xml:space="preserve">, 10 Punto, önce ve sonra 6 </w:t>
      </w:r>
      <w:proofErr w:type="spellStart"/>
      <w:r w:rsidRPr="00A20A1F">
        <w:rPr>
          <w:rFonts w:eastAsia="Times New Roman" w:cstheme="minorHAnsi"/>
          <w:b/>
          <w:color w:val="FF0000"/>
          <w:sz w:val="20"/>
          <w:szCs w:val="20"/>
          <w:lang w:eastAsia="tr-TR"/>
        </w:rPr>
        <w:t>nk</w:t>
      </w:r>
      <w:proofErr w:type="spellEnd"/>
      <w:r w:rsidRPr="00A20A1F">
        <w:rPr>
          <w:rFonts w:eastAsia="Times New Roman" w:cstheme="minorHAnsi"/>
          <w:b/>
          <w:color w:val="FF0000"/>
          <w:sz w:val="20"/>
          <w:szCs w:val="20"/>
          <w:lang w:eastAsia="tr-TR"/>
        </w:rPr>
        <w:t xml:space="preserve"> aralık)</w:t>
      </w:r>
    </w:p>
    <w:p w14:paraId="11DBC004" w14:textId="77777777" w:rsidR="0063438F" w:rsidRPr="00A20A1F" w:rsidRDefault="003D6753" w:rsidP="00736DA1">
      <w:pPr>
        <w:spacing w:after="0" w:line="240" w:lineRule="auto"/>
        <w:jc w:val="both"/>
        <w:rPr>
          <w:rFonts w:eastAsia="Times New Roman" w:cstheme="minorHAnsi"/>
          <w:sz w:val="20"/>
          <w:szCs w:val="20"/>
          <w:lang w:eastAsia="tr-TR"/>
        </w:rPr>
      </w:pPr>
      <w:r>
        <w:rPr>
          <w:rFonts w:eastAsia="Times New Roman" w:cstheme="minorHAnsi"/>
          <w:sz w:val="20"/>
          <w:szCs w:val="20"/>
          <w:lang w:eastAsia="tr-TR"/>
        </w:rPr>
        <w:t xml:space="preserve">Öz, </w:t>
      </w:r>
      <w:proofErr w:type="spellStart"/>
      <w:r w:rsidR="00342668" w:rsidRPr="00A20A1F">
        <w:rPr>
          <w:rFonts w:eastAsia="Times New Roman" w:cstheme="minorHAnsi"/>
          <w:sz w:val="20"/>
          <w:szCs w:val="20"/>
          <w:lang w:eastAsia="tr-TR"/>
        </w:rPr>
        <w:t>Calibri</w:t>
      </w:r>
      <w:proofErr w:type="spellEnd"/>
      <w:r w:rsidR="00342668" w:rsidRPr="00A20A1F">
        <w:rPr>
          <w:rFonts w:eastAsia="Times New Roman" w:cstheme="minorHAnsi"/>
          <w:sz w:val="20"/>
          <w:szCs w:val="20"/>
          <w:lang w:eastAsia="tr-TR"/>
        </w:rPr>
        <w:t xml:space="preserve"> </w:t>
      </w:r>
      <w:r w:rsidR="0063438F" w:rsidRPr="00A20A1F">
        <w:rPr>
          <w:rFonts w:eastAsia="Times New Roman" w:cstheme="minorHAnsi"/>
          <w:sz w:val="20"/>
          <w:szCs w:val="20"/>
          <w:lang w:eastAsia="tr-TR"/>
        </w:rPr>
        <w:t xml:space="preserve">yazı karakteri ve 10 puntoda, </w:t>
      </w:r>
      <w:r w:rsidR="0063438F" w:rsidRPr="00A20A1F">
        <w:rPr>
          <w:rFonts w:eastAsia="Times New Roman" w:cstheme="minorHAnsi"/>
          <w:b/>
          <w:sz w:val="20"/>
          <w:szCs w:val="20"/>
          <w:lang w:eastAsia="tr-TR"/>
        </w:rPr>
        <w:t>en fazla 150 kelime ve tek satır aralığı</w:t>
      </w:r>
      <w:r w:rsidR="0063438F" w:rsidRPr="00A20A1F">
        <w:rPr>
          <w:rFonts w:eastAsia="Times New Roman" w:cstheme="minorHAnsi"/>
          <w:sz w:val="20"/>
          <w:szCs w:val="20"/>
          <w:lang w:eastAsia="tr-TR"/>
        </w:rPr>
        <w:t xml:space="preserve"> ile yazılmalıdır. Özette çalışmanın kapsamı, amacı, yöntemi ve sonucu kısaca verilmelidir.</w:t>
      </w:r>
      <w:r w:rsidR="00736DA1" w:rsidRPr="00A20A1F">
        <w:rPr>
          <w:rFonts w:eastAsia="Times New Roman" w:cstheme="minorHAnsi"/>
          <w:sz w:val="20"/>
          <w:szCs w:val="20"/>
          <w:lang w:eastAsia="tr-TR"/>
        </w:rPr>
        <w:t xml:space="preserve"> </w:t>
      </w:r>
    </w:p>
    <w:p w14:paraId="366203A3" w14:textId="77777777" w:rsidR="00AF751D" w:rsidRPr="00A20A1F" w:rsidRDefault="0063438F" w:rsidP="0063438F">
      <w:pPr>
        <w:pBdr>
          <w:left w:val="single" w:sz="18" w:space="31" w:color="21416A"/>
        </w:pBdr>
        <w:spacing w:after="120"/>
        <w:jc w:val="both"/>
        <w:rPr>
          <w:rFonts w:eastAsia="Times New Roman" w:cstheme="minorHAnsi"/>
          <w:color w:val="FF0000"/>
          <w:sz w:val="20"/>
          <w:szCs w:val="20"/>
          <w:lang w:eastAsia="tr-TR"/>
        </w:rPr>
      </w:pPr>
      <w:r w:rsidRPr="00A20A1F">
        <w:rPr>
          <w:rFonts w:eastAsia="Times New Roman" w:cstheme="minorHAnsi"/>
          <w:b/>
          <w:sz w:val="20"/>
          <w:szCs w:val="20"/>
          <w:lang w:eastAsia="tr-TR"/>
        </w:rPr>
        <w:t>Anahtar Kelimeler</w:t>
      </w:r>
      <w:r w:rsidRPr="00A20A1F">
        <w:rPr>
          <w:rFonts w:eastAsia="Times New Roman" w:cstheme="minorHAnsi"/>
          <w:sz w:val="20"/>
          <w:szCs w:val="20"/>
          <w:lang w:eastAsia="tr-TR"/>
        </w:rPr>
        <w:t xml:space="preserve">: Anahtar Kelime1, Anahtar Kelime2, Anahtar Kelime3, Anahtar Kelime4, Anahtar Kelime5. </w:t>
      </w:r>
      <w:r w:rsidRPr="00A20A1F">
        <w:rPr>
          <w:rFonts w:eastAsia="Times New Roman" w:cstheme="minorHAnsi"/>
          <w:color w:val="FF0000"/>
          <w:sz w:val="20"/>
          <w:szCs w:val="20"/>
          <w:lang w:eastAsia="tr-TR"/>
        </w:rPr>
        <w:t>(Özetten sonra en az 3, en fazla 5 anahtar kelime yazılmalıdır.)</w:t>
      </w:r>
    </w:p>
    <w:p w14:paraId="6932682B" w14:textId="77777777" w:rsidR="00342668" w:rsidRPr="00A20A1F" w:rsidRDefault="00342668" w:rsidP="0063438F">
      <w:pPr>
        <w:spacing w:before="120" w:after="120" w:line="240" w:lineRule="auto"/>
        <w:jc w:val="center"/>
        <w:rPr>
          <w:rFonts w:eastAsia="Times New Roman" w:cstheme="minorHAnsi"/>
          <w:b/>
          <w:sz w:val="20"/>
          <w:szCs w:val="20"/>
          <w:lang w:eastAsia="tr-TR"/>
        </w:rPr>
      </w:pPr>
    </w:p>
    <w:p w14:paraId="4DD31F4C" w14:textId="77777777" w:rsidR="00342668" w:rsidRPr="00A20A1F" w:rsidRDefault="00342668" w:rsidP="0063438F">
      <w:pPr>
        <w:spacing w:before="120" w:after="120" w:line="240" w:lineRule="auto"/>
        <w:jc w:val="center"/>
        <w:rPr>
          <w:rFonts w:eastAsia="Times New Roman" w:cstheme="minorHAnsi"/>
          <w:b/>
          <w:sz w:val="20"/>
          <w:szCs w:val="20"/>
          <w:lang w:eastAsia="tr-TR"/>
        </w:rPr>
      </w:pPr>
    </w:p>
    <w:p w14:paraId="3764931B" w14:textId="77777777" w:rsidR="00B26D44" w:rsidRDefault="00B26D44" w:rsidP="0063438F">
      <w:pPr>
        <w:spacing w:before="120" w:after="120" w:line="240" w:lineRule="auto"/>
        <w:jc w:val="center"/>
        <w:rPr>
          <w:rFonts w:eastAsia="Times New Roman" w:cstheme="minorHAnsi"/>
          <w:b/>
          <w:sz w:val="20"/>
          <w:szCs w:val="20"/>
          <w:lang w:eastAsia="tr-TR"/>
        </w:rPr>
      </w:pPr>
    </w:p>
    <w:p w14:paraId="286C4D40" w14:textId="77777777" w:rsidR="0029135F" w:rsidRDefault="0029135F" w:rsidP="0063438F">
      <w:pPr>
        <w:spacing w:before="120" w:after="120" w:line="240" w:lineRule="auto"/>
        <w:jc w:val="center"/>
        <w:rPr>
          <w:rFonts w:eastAsia="Times New Roman" w:cstheme="minorHAnsi"/>
          <w:b/>
          <w:sz w:val="20"/>
          <w:szCs w:val="20"/>
          <w:lang w:eastAsia="tr-TR"/>
        </w:rPr>
      </w:pPr>
    </w:p>
    <w:p w14:paraId="5DDC4CF1" w14:textId="77777777" w:rsidR="0029135F" w:rsidRDefault="0029135F" w:rsidP="0063438F">
      <w:pPr>
        <w:spacing w:before="120" w:after="120" w:line="240" w:lineRule="auto"/>
        <w:jc w:val="center"/>
        <w:rPr>
          <w:rFonts w:eastAsia="Times New Roman" w:cstheme="minorHAnsi"/>
          <w:b/>
          <w:sz w:val="20"/>
          <w:szCs w:val="20"/>
          <w:lang w:eastAsia="tr-TR"/>
        </w:rPr>
      </w:pPr>
    </w:p>
    <w:p w14:paraId="67809855" w14:textId="77777777" w:rsidR="00B67B8D" w:rsidRDefault="00B67B8D" w:rsidP="0029135F">
      <w:pPr>
        <w:spacing w:before="120" w:after="120" w:line="240" w:lineRule="auto"/>
        <w:rPr>
          <w:rFonts w:eastAsia="Times New Roman" w:cstheme="minorHAnsi"/>
          <w:b/>
          <w:sz w:val="20"/>
          <w:szCs w:val="20"/>
          <w:lang w:eastAsia="tr-TR"/>
        </w:rPr>
      </w:pPr>
    </w:p>
    <w:p w14:paraId="4B60EC77" w14:textId="77777777" w:rsidR="000C1DBD" w:rsidRPr="00A20A1F" w:rsidRDefault="000C1DBD" w:rsidP="0029135F">
      <w:pPr>
        <w:spacing w:before="120" w:after="120" w:line="240" w:lineRule="auto"/>
        <w:rPr>
          <w:rFonts w:eastAsia="Times New Roman" w:cstheme="minorHAnsi"/>
          <w:b/>
          <w:sz w:val="20"/>
          <w:szCs w:val="20"/>
          <w:lang w:eastAsia="tr-TR"/>
        </w:rPr>
      </w:pPr>
    </w:p>
    <w:p w14:paraId="605C672C" w14:textId="77777777" w:rsidR="00342668" w:rsidRPr="00A20A1F" w:rsidRDefault="00342668" w:rsidP="00342668">
      <w:pPr>
        <w:spacing w:before="120" w:after="120" w:line="240" w:lineRule="auto"/>
        <w:rPr>
          <w:rFonts w:eastAsia="Times New Roman" w:cstheme="minorHAnsi"/>
          <w:b/>
          <w:sz w:val="20"/>
          <w:szCs w:val="20"/>
          <w:lang w:eastAsia="tr-TR"/>
        </w:rPr>
      </w:pPr>
    </w:p>
    <w:p w14:paraId="53EEE9EF" w14:textId="77777777" w:rsidR="0063438F" w:rsidRPr="00A20A1F" w:rsidRDefault="0063438F" w:rsidP="0063438F">
      <w:pPr>
        <w:spacing w:before="120" w:after="120" w:line="240" w:lineRule="auto"/>
        <w:jc w:val="center"/>
        <w:rPr>
          <w:rFonts w:eastAsia="Times New Roman" w:cstheme="minorHAnsi"/>
          <w:b/>
          <w:sz w:val="20"/>
          <w:szCs w:val="20"/>
          <w:lang w:eastAsia="tr-TR"/>
        </w:rPr>
      </w:pPr>
      <w:proofErr w:type="spellStart"/>
      <w:r w:rsidRPr="00A20A1F">
        <w:rPr>
          <w:rFonts w:eastAsia="Times New Roman" w:cstheme="minorHAnsi"/>
          <w:b/>
          <w:sz w:val="20"/>
          <w:szCs w:val="20"/>
          <w:lang w:eastAsia="tr-TR"/>
        </w:rPr>
        <w:t>Abstract</w:t>
      </w:r>
      <w:proofErr w:type="spellEnd"/>
    </w:p>
    <w:p w14:paraId="0F9165B2" w14:textId="77777777" w:rsidR="0063438F" w:rsidRPr="00A20A1F" w:rsidRDefault="0063438F" w:rsidP="0063438F">
      <w:pPr>
        <w:spacing w:before="120" w:after="120" w:line="240" w:lineRule="auto"/>
        <w:jc w:val="center"/>
        <w:rPr>
          <w:rFonts w:eastAsia="Times New Roman" w:cstheme="minorHAnsi"/>
          <w:b/>
          <w:color w:val="FF0000"/>
          <w:sz w:val="20"/>
          <w:szCs w:val="20"/>
          <w:lang w:eastAsia="tr-TR"/>
        </w:rPr>
      </w:pPr>
      <w:r w:rsidRPr="00A20A1F">
        <w:rPr>
          <w:rFonts w:eastAsia="Times New Roman" w:cstheme="minorHAnsi"/>
          <w:b/>
          <w:color w:val="FF0000"/>
          <w:sz w:val="20"/>
          <w:szCs w:val="20"/>
          <w:lang w:eastAsia="tr-TR"/>
        </w:rPr>
        <w:t>(</w:t>
      </w:r>
      <w:r w:rsidR="00B949BA">
        <w:rPr>
          <w:rFonts w:eastAsia="Times New Roman" w:cstheme="minorHAnsi"/>
          <w:b/>
          <w:color w:val="FF0000"/>
          <w:sz w:val="20"/>
          <w:szCs w:val="20"/>
          <w:lang w:eastAsia="tr-TR"/>
        </w:rPr>
        <w:t xml:space="preserve">Makale dili Türkçe ise </w:t>
      </w:r>
      <w:r w:rsidRPr="00A20A1F">
        <w:rPr>
          <w:rFonts w:eastAsia="Times New Roman" w:cstheme="minorHAnsi"/>
          <w:b/>
          <w:color w:val="FF0000"/>
          <w:sz w:val="20"/>
          <w:szCs w:val="20"/>
          <w:lang w:eastAsia="tr-TR"/>
        </w:rPr>
        <w:t>İngilizce Özet (</w:t>
      </w:r>
      <w:proofErr w:type="spellStart"/>
      <w:r w:rsidRPr="00A20A1F">
        <w:rPr>
          <w:rFonts w:eastAsia="Times New Roman" w:cstheme="minorHAnsi"/>
          <w:b/>
          <w:color w:val="FF0000"/>
          <w:sz w:val="20"/>
          <w:szCs w:val="20"/>
          <w:lang w:eastAsia="tr-TR"/>
        </w:rPr>
        <w:t>Abstract</w:t>
      </w:r>
      <w:proofErr w:type="spellEnd"/>
      <w:r w:rsidRPr="00A20A1F">
        <w:rPr>
          <w:rFonts w:eastAsia="Times New Roman" w:cstheme="minorHAnsi"/>
          <w:b/>
          <w:color w:val="FF0000"/>
          <w:sz w:val="20"/>
          <w:szCs w:val="20"/>
          <w:lang w:eastAsia="tr-TR"/>
        </w:rPr>
        <w:t xml:space="preserve">) yazılmalı, Ortalı, </w:t>
      </w:r>
      <w:proofErr w:type="spellStart"/>
      <w:r w:rsidR="00A751AA" w:rsidRPr="00A20A1F">
        <w:rPr>
          <w:rFonts w:eastAsia="Times New Roman" w:cstheme="minorHAnsi"/>
          <w:b/>
          <w:color w:val="FF0000"/>
          <w:sz w:val="20"/>
          <w:szCs w:val="20"/>
          <w:lang w:eastAsia="tr-TR"/>
        </w:rPr>
        <w:t>Calibri</w:t>
      </w:r>
      <w:proofErr w:type="spellEnd"/>
      <w:r w:rsidRPr="00A20A1F">
        <w:rPr>
          <w:rFonts w:eastAsia="Times New Roman" w:cstheme="minorHAnsi"/>
          <w:b/>
          <w:color w:val="FF0000"/>
          <w:sz w:val="20"/>
          <w:szCs w:val="20"/>
          <w:lang w:eastAsia="tr-TR"/>
        </w:rPr>
        <w:t xml:space="preserve">, 10 Punto, önce ve sonra 6 </w:t>
      </w:r>
      <w:proofErr w:type="spellStart"/>
      <w:r w:rsidRPr="00A20A1F">
        <w:rPr>
          <w:rFonts w:eastAsia="Times New Roman" w:cstheme="minorHAnsi"/>
          <w:b/>
          <w:color w:val="FF0000"/>
          <w:sz w:val="20"/>
          <w:szCs w:val="20"/>
          <w:lang w:eastAsia="tr-TR"/>
        </w:rPr>
        <w:t>nk</w:t>
      </w:r>
      <w:proofErr w:type="spellEnd"/>
      <w:r w:rsidRPr="00A20A1F">
        <w:rPr>
          <w:rFonts w:eastAsia="Times New Roman" w:cstheme="minorHAnsi"/>
          <w:b/>
          <w:color w:val="FF0000"/>
          <w:sz w:val="20"/>
          <w:szCs w:val="20"/>
          <w:lang w:eastAsia="tr-TR"/>
        </w:rPr>
        <w:t xml:space="preserve"> aralık)</w:t>
      </w:r>
    </w:p>
    <w:p w14:paraId="57F71868" w14:textId="77777777" w:rsidR="0063438F" w:rsidRPr="00A20A1F" w:rsidRDefault="00523FFB" w:rsidP="00342668">
      <w:pPr>
        <w:spacing w:after="0" w:line="240" w:lineRule="auto"/>
        <w:jc w:val="both"/>
        <w:rPr>
          <w:rFonts w:eastAsia="Times New Roman" w:cstheme="minorHAnsi"/>
          <w:sz w:val="20"/>
          <w:szCs w:val="20"/>
          <w:lang w:eastAsia="tr-TR"/>
        </w:rPr>
      </w:pPr>
      <w:proofErr w:type="spellStart"/>
      <w:r>
        <w:rPr>
          <w:rFonts w:eastAsia="Times New Roman" w:cstheme="minorHAnsi"/>
          <w:sz w:val="20"/>
          <w:szCs w:val="20"/>
          <w:lang w:eastAsia="tr-TR"/>
        </w:rPr>
        <w:t>Abstract</w:t>
      </w:r>
      <w:proofErr w:type="spellEnd"/>
      <w:r w:rsidR="00342668" w:rsidRPr="00A20A1F">
        <w:rPr>
          <w:rFonts w:eastAsia="Times New Roman" w:cstheme="minorHAnsi"/>
          <w:sz w:val="20"/>
          <w:szCs w:val="20"/>
          <w:lang w:eastAsia="tr-TR"/>
        </w:rPr>
        <w:t xml:space="preserve"> </w:t>
      </w:r>
      <w:proofErr w:type="spellStart"/>
      <w:r w:rsidR="00342668" w:rsidRPr="00A20A1F">
        <w:rPr>
          <w:rFonts w:eastAsia="Times New Roman" w:cstheme="minorHAnsi"/>
          <w:sz w:val="20"/>
          <w:szCs w:val="20"/>
          <w:lang w:eastAsia="tr-TR"/>
        </w:rPr>
        <w:t>Calibri</w:t>
      </w:r>
      <w:proofErr w:type="spellEnd"/>
      <w:r w:rsidR="00342668" w:rsidRPr="00A20A1F">
        <w:rPr>
          <w:rFonts w:eastAsia="Times New Roman" w:cstheme="minorHAnsi"/>
          <w:sz w:val="20"/>
          <w:szCs w:val="20"/>
          <w:lang w:eastAsia="tr-TR"/>
        </w:rPr>
        <w:t xml:space="preserve"> yazı karakteri ve 10 puntoda, </w:t>
      </w:r>
      <w:r w:rsidR="00342668" w:rsidRPr="00A20A1F">
        <w:rPr>
          <w:rFonts w:eastAsia="Times New Roman" w:cstheme="minorHAnsi"/>
          <w:b/>
          <w:sz w:val="20"/>
          <w:szCs w:val="20"/>
          <w:lang w:eastAsia="tr-TR"/>
        </w:rPr>
        <w:t>en fazla 150 kelime ve tek satır aralığı</w:t>
      </w:r>
      <w:r w:rsidR="00342668" w:rsidRPr="00A20A1F">
        <w:rPr>
          <w:rFonts w:eastAsia="Times New Roman" w:cstheme="minorHAnsi"/>
          <w:sz w:val="20"/>
          <w:szCs w:val="20"/>
          <w:lang w:eastAsia="tr-TR"/>
        </w:rPr>
        <w:t xml:space="preserve"> ile yazılmalıdır. </w:t>
      </w:r>
      <w:r w:rsidR="00B26D44">
        <w:rPr>
          <w:rFonts w:eastAsia="Times New Roman" w:cstheme="minorHAnsi"/>
          <w:sz w:val="20"/>
          <w:szCs w:val="20"/>
          <w:lang w:eastAsia="tr-TR"/>
        </w:rPr>
        <w:t>İngilizce ö</w:t>
      </w:r>
      <w:r w:rsidR="00342668" w:rsidRPr="00A20A1F">
        <w:rPr>
          <w:rFonts w:eastAsia="Times New Roman" w:cstheme="minorHAnsi"/>
          <w:sz w:val="20"/>
          <w:szCs w:val="20"/>
          <w:lang w:eastAsia="tr-TR"/>
        </w:rPr>
        <w:t xml:space="preserve">zette çalışmanın kapsamı, amacı, yöntemi ve sonucu kısaca verilmelidir. </w:t>
      </w:r>
    </w:p>
    <w:p w14:paraId="3D703735" w14:textId="77777777" w:rsidR="00F22986" w:rsidRPr="00A20A1F" w:rsidRDefault="00B949BA" w:rsidP="00736DA1">
      <w:pPr>
        <w:pBdr>
          <w:left w:val="single" w:sz="18" w:space="31" w:color="21416A"/>
        </w:pBdr>
        <w:spacing w:after="120"/>
        <w:jc w:val="both"/>
        <w:rPr>
          <w:rFonts w:eastAsia="Times New Roman" w:cstheme="minorHAnsi"/>
          <w:color w:val="FF0000"/>
          <w:sz w:val="20"/>
          <w:szCs w:val="20"/>
          <w:lang w:eastAsia="tr-TR"/>
        </w:rPr>
      </w:pPr>
      <w:proofErr w:type="spellStart"/>
      <w:r>
        <w:rPr>
          <w:rFonts w:eastAsia="Times New Roman" w:cstheme="minorHAnsi"/>
          <w:b/>
          <w:sz w:val="20"/>
          <w:szCs w:val="20"/>
          <w:lang w:eastAsia="tr-TR"/>
        </w:rPr>
        <w:t>Key</w:t>
      </w:r>
      <w:r w:rsidR="00185F8D">
        <w:rPr>
          <w:rFonts w:eastAsia="Times New Roman" w:cstheme="minorHAnsi"/>
          <w:b/>
          <w:sz w:val="20"/>
          <w:szCs w:val="20"/>
          <w:lang w:eastAsia="tr-TR"/>
        </w:rPr>
        <w:t>w</w:t>
      </w:r>
      <w:r>
        <w:rPr>
          <w:rFonts w:eastAsia="Times New Roman" w:cstheme="minorHAnsi"/>
          <w:b/>
          <w:sz w:val="20"/>
          <w:szCs w:val="20"/>
          <w:lang w:eastAsia="tr-TR"/>
        </w:rPr>
        <w:t>ords</w:t>
      </w:r>
      <w:proofErr w:type="spellEnd"/>
      <w:r w:rsidR="0063438F" w:rsidRPr="00A20A1F">
        <w:rPr>
          <w:rFonts w:eastAsia="Times New Roman" w:cstheme="minorHAnsi"/>
          <w:sz w:val="20"/>
          <w:szCs w:val="20"/>
          <w:lang w:eastAsia="tr-TR"/>
        </w:rPr>
        <w:t xml:space="preserve">: Anahtar Kelime1, Anahtar Kelime2, Anahtar Kelime3, Anahtar Kelime4, Anahtar Kelime5. </w:t>
      </w:r>
      <w:r w:rsidR="0063438F" w:rsidRPr="00A20A1F">
        <w:rPr>
          <w:rFonts w:eastAsia="Times New Roman" w:cstheme="minorHAnsi"/>
          <w:color w:val="FF0000"/>
          <w:sz w:val="20"/>
          <w:szCs w:val="20"/>
          <w:lang w:eastAsia="tr-TR"/>
        </w:rPr>
        <w:t>(Özetten sonra en az 3, en fazla 5 anahtar kelime yazılmalıdır.)</w:t>
      </w:r>
    </w:p>
    <w:p w14:paraId="1502B589" w14:textId="77777777" w:rsidR="00111DF6" w:rsidRPr="00A20A1F" w:rsidRDefault="00111DF6" w:rsidP="0063438F">
      <w:pPr>
        <w:spacing w:after="0" w:line="240" w:lineRule="auto"/>
        <w:jc w:val="both"/>
        <w:rPr>
          <w:rFonts w:eastAsia="Times New Roman" w:cstheme="minorHAnsi"/>
          <w:b/>
          <w:sz w:val="20"/>
          <w:szCs w:val="20"/>
          <w:lang w:eastAsia="tr-TR"/>
        </w:rPr>
        <w:sectPr w:rsidR="00111DF6" w:rsidRPr="00A20A1F" w:rsidSect="00D34460">
          <w:type w:val="continuous"/>
          <w:pgSz w:w="12240" w:h="15840"/>
          <w:pgMar w:top="851" w:right="851" w:bottom="851" w:left="851" w:header="567" w:footer="567" w:gutter="0"/>
          <w:cols w:num="2" w:sep="1" w:space="170" w:equalWidth="0">
            <w:col w:w="3119" w:space="170"/>
            <w:col w:w="7249"/>
          </w:cols>
          <w:docGrid w:linePitch="360"/>
        </w:sectPr>
      </w:pPr>
    </w:p>
    <w:p w14:paraId="23FB14F9" w14:textId="77777777" w:rsidR="008A330F" w:rsidRPr="00A20A1F" w:rsidRDefault="008A330F" w:rsidP="00BA4B39">
      <w:pPr>
        <w:spacing w:before="120" w:after="120" w:line="360" w:lineRule="auto"/>
        <w:rPr>
          <w:rFonts w:eastAsia="Times New Roman" w:cstheme="minorHAnsi"/>
          <w:b/>
          <w:lang w:eastAsia="tr-TR"/>
        </w:rPr>
        <w:sectPr w:rsidR="008A330F" w:rsidRPr="00A20A1F" w:rsidSect="008A330F">
          <w:type w:val="continuous"/>
          <w:pgSz w:w="12240" w:h="15840"/>
          <w:pgMar w:top="851" w:right="851" w:bottom="851" w:left="851" w:header="567" w:footer="567" w:gutter="0"/>
          <w:cols w:sep="1" w:space="454"/>
          <w:docGrid w:linePitch="360"/>
        </w:sectPr>
      </w:pPr>
    </w:p>
    <w:p w14:paraId="726063E1" w14:textId="77777777" w:rsidR="008A330F" w:rsidRPr="00A20A1F" w:rsidRDefault="008A330F" w:rsidP="008B38FD">
      <w:pPr>
        <w:rPr>
          <w:rFonts w:eastAsia="Times New Roman" w:cstheme="minorHAnsi"/>
          <w:b/>
          <w:szCs w:val="20"/>
          <w:lang w:eastAsia="tr-TR"/>
        </w:rPr>
        <w:sectPr w:rsidR="008A330F" w:rsidRPr="00A20A1F" w:rsidSect="008A330F">
          <w:type w:val="continuous"/>
          <w:pgSz w:w="12240" w:h="15840"/>
          <w:pgMar w:top="851" w:right="851" w:bottom="851" w:left="851" w:header="567" w:footer="567" w:gutter="0"/>
          <w:cols w:sep="1" w:space="454"/>
          <w:docGrid w:linePitch="360"/>
        </w:sectPr>
      </w:pPr>
    </w:p>
    <w:p w14:paraId="76E49D41" w14:textId="77777777" w:rsidR="008A330F" w:rsidRPr="00A20A1F" w:rsidRDefault="008A330F" w:rsidP="008A330F">
      <w:pPr>
        <w:spacing w:before="120" w:after="120" w:line="360" w:lineRule="auto"/>
        <w:rPr>
          <w:rFonts w:eastAsia="Times New Roman" w:cstheme="minorHAnsi"/>
          <w:b/>
          <w:lang w:eastAsia="tr-TR"/>
        </w:rPr>
        <w:sectPr w:rsidR="008A330F" w:rsidRPr="00A20A1F" w:rsidSect="008A330F">
          <w:type w:val="continuous"/>
          <w:pgSz w:w="12240" w:h="15840"/>
          <w:pgMar w:top="851" w:right="851" w:bottom="851" w:left="851" w:header="567" w:footer="567" w:gutter="0"/>
          <w:cols w:num="2" w:sep="1" w:space="454" w:equalWidth="0">
            <w:col w:w="2835" w:space="454"/>
            <w:col w:w="7249"/>
          </w:cols>
          <w:docGrid w:linePitch="360"/>
        </w:sectPr>
      </w:pPr>
    </w:p>
    <w:p w14:paraId="3B71C3D2" w14:textId="77777777" w:rsidR="00B67B8D" w:rsidRPr="00A20A1F" w:rsidRDefault="002A2F51" w:rsidP="00342668">
      <w:pPr>
        <w:spacing w:before="120" w:after="120" w:line="360" w:lineRule="auto"/>
        <w:rPr>
          <w:rFonts w:eastAsia="Times New Roman" w:cstheme="minorHAnsi"/>
          <w:b/>
          <w:lang w:eastAsia="tr-TR"/>
        </w:rPr>
      </w:pPr>
      <w:r w:rsidRPr="00A20A1F">
        <w:rPr>
          <w:rFonts w:eastAsia="Times New Roman" w:cstheme="minorHAnsi"/>
          <w:noProof/>
          <w:sz w:val="28"/>
          <w:szCs w:val="28"/>
          <w:lang w:val="en-US"/>
        </w:rPr>
        <w:lastRenderedPageBreak/>
        <w:drawing>
          <wp:anchor distT="0" distB="0" distL="114300" distR="114300" simplePos="0" relativeHeight="251670528" behindDoc="0" locked="0" layoutInCell="1" allowOverlap="1" wp14:anchorId="71F7B173" wp14:editId="465F8592">
            <wp:simplePos x="0" y="0"/>
            <wp:positionH relativeFrom="margin">
              <wp:align>right</wp:align>
            </wp:positionH>
            <wp:positionV relativeFrom="paragraph">
              <wp:posOffset>316230</wp:posOffset>
            </wp:positionV>
            <wp:extent cx="490855" cy="228600"/>
            <wp:effectExtent l="0" t="0" r="4445" b="0"/>
            <wp:wrapSquare wrapText="bothSides"/>
            <wp:docPr id="1" name="Resim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855" cy="228600"/>
                    </a:xfrm>
                    <a:prstGeom prst="rect">
                      <a:avLst/>
                    </a:prstGeom>
                    <a:noFill/>
                  </pic:spPr>
                </pic:pic>
              </a:graphicData>
            </a:graphic>
            <wp14:sizeRelH relativeFrom="margin">
              <wp14:pctWidth>0</wp14:pctWidth>
            </wp14:sizeRelH>
            <wp14:sizeRelV relativeFrom="margin">
              <wp14:pctHeight>0</wp14:pctHeight>
            </wp14:sizeRelV>
          </wp:anchor>
        </w:drawing>
      </w:r>
    </w:p>
    <w:p w14:paraId="167216D9" w14:textId="77777777" w:rsidR="00BF57E7" w:rsidRDefault="00BF57E7" w:rsidP="00AF751D">
      <w:pPr>
        <w:spacing w:before="120" w:after="120" w:line="360" w:lineRule="auto"/>
        <w:ind w:firstLine="567"/>
        <w:rPr>
          <w:rFonts w:eastAsia="Times New Roman" w:cstheme="minorHAnsi"/>
          <w:b/>
          <w:lang w:eastAsia="tr-TR"/>
        </w:rPr>
      </w:pPr>
    </w:p>
    <w:p w14:paraId="31E34838" w14:textId="77777777" w:rsidR="00BF57E7" w:rsidRDefault="00BF57E7" w:rsidP="00AF751D">
      <w:pPr>
        <w:spacing w:before="120" w:after="120" w:line="360" w:lineRule="auto"/>
        <w:ind w:firstLine="567"/>
        <w:rPr>
          <w:rFonts w:eastAsia="Times New Roman" w:cstheme="minorHAnsi"/>
          <w:b/>
          <w:lang w:eastAsia="tr-TR"/>
        </w:rPr>
      </w:pPr>
    </w:p>
    <w:p w14:paraId="77564776" w14:textId="77777777" w:rsidR="006B6290" w:rsidRPr="00A20A1F" w:rsidRDefault="006B6290" w:rsidP="00AF751D">
      <w:pPr>
        <w:spacing w:before="120" w:after="120" w:line="360" w:lineRule="auto"/>
        <w:ind w:firstLine="567"/>
        <w:rPr>
          <w:rFonts w:eastAsia="Times New Roman" w:cstheme="minorHAnsi"/>
          <w:b/>
          <w:color w:val="21416A"/>
          <w:lang w:eastAsia="tr-TR"/>
        </w:rPr>
      </w:pPr>
      <w:r w:rsidRPr="00A20A1F">
        <w:rPr>
          <w:rFonts w:eastAsia="Times New Roman" w:cstheme="minorHAnsi"/>
          <w:b/>
          <w:lang w:eastAsia="tr-TR"/>
        </w:rPr>
        <w:lastRenderedPageBreak/>
        <w:t xml:space="preserve">GİRİŞ </w:t>
      </w:r>
      <w:r w:rsidRPr="00A20A1F">
        <w:rPr>
          <w:rFonts w:eastAsia="Times New Roman" w:cstheme="minorHAnsi"/>
          <w:color w:val="FF0000"/>
          <w:lang w:eastAsia="tr-TR"/>
        </w:rPr>
        <w:t xml:space="preserve">(Giriş başlığı sola yaslı, 11 punto- büyük harf ve kalın, Aralık: önce ve sonra 6 </w:t>
      </w:r>
      <w:proofErr w:type="spellStart"/>
      <w:r w:rsidRPr="00A20A1F">
        <w:rPr>
          <w:rFonts w:eastAsia="Times New Roman" w:cstheme="minorHAnsi"/>
          <w:color w:val="FF0000"/>
          <w:lang w:eastAsia="tr-TR"/>
        </w:rPr>
        <w:t>nk</w:t>
      </w:r>
      <w:proofErr w:type="spellEnd"/>
      <w:r w:rsidRPr="00A20A1F">
        <w:rPr>
          <w:rFonts w:eastAsia="Times New Roman" w:cstheme="minorHAnsi"/>
          <w:color w:val="FF0000"/>
          <w:lang w:eastAsia="tr-TR"/>
        </w:rPr>
        <w:t xml:space="preserve"> olmalı, ilk satır soldan 1 cm girintili olmalı)</w:t>
      </w:r>
    </w:p>
    <w:p w14:paraId="44005FC5" w14:textId="77777777" w:rsidR="006B6290" w:rsidRPr="00FA1E3B" w:rsidRDefault="006B6290" w:rsidP="006B6290">
      <w:pPr>
        <w:shd w:val="clear" w:color="auto" w:fill="FFFFFF"/>
        <w:spacing w:after="0" w:line="360" w:lineRule="auto"/>
        <w:ind w:firstLine="567"/>
        <w:jc w:val="both"/>
        <w:rPr>
          <w:rFonts w:eastAsia="Times New Roman" w:cstheme="minorHAnsi"/>
          <w:lang w:eastAsia="tr-TR"/>
        </w:rPr>
      </w:pPr>
      <w:r w:rsidRPr="00FA1E3B">
        <w:rPr>
          <w:rFonts w:eastAsia="Times New Roman" w:cstheme="minorHAnsi"/>
          <w:color w:val="111111"/>
          <w:lang w:eastAsia="tr-TR"/>
        </w:rPr>
        <w:t>Makale uzunluğu ekler ve kaynakça dâhil 30 sayfayı geçmeyecek şekilde hazırlanmalıdır</w:t>
      </w:r>
      <w:r w:rsidRPr="00FA1E3B">
        <w:rPr>
          <w:rFonts w:eastAsia="Times New Roman" w:cstheme="minorHAnsi"/>
          <w:color w:val="FF0000"/>
          <w:lang w:eastAsia="tr-TR"/>
        </w:rPr>
        <w:t xml:space="preserve">. Kenar boşlukları üst </w:t>
      </w:r>
      <w:r w:rsidR="00951B80" w:rsidRPr="00FA1E3B">
        <w:rPr>
          <w:rFonts w:eastAsia="Times New Roman" w:cstheme="minorHAnsi"/>
          <w:color w:val="FF0000"/>
          <w:lang w:eastAsia="tr-TR"/>
        </w:rPr>
        <w:t>1</w:t>
      </w:r>
      <w:r w:rsidR="00BE03C2" w:rsidRPr="00FA1E3B">
        <w:rPr>
          <w:rFonts w:eastAsia="Times New Roman" w:cstheme="minorHAnsi"/>
          <w:color w:val="FF0000"/>
          <w:lang w:eastAsia="tr-TR"/>
        </w:rPr>
        <w:t>,5</w:t>
      </w:r>
      <w:r w:rsidRPr="00FA1E3B">
        <w:rPr>
          <w:rFonts w:eastAsia="Times New Roman" w:cstheme="minorHAnsi"/>
          <w:color w:val="FF0000"/>
          <w:lang w:eastAsia="tr-TR"/>
        </w:rPr>
        <w:t xml:space="preserve"> cm, sağ </w:t>
      </w:r>
      <w:r w:rsidR="00951B80" w:rsidRPr="00FA1E3B">
        <w:rPr>
          <w:rFonts w:eastAsia="Times New Roman" w:cstheme="minorHAnsi"/>
          <w:color w:val="FF0000"/>
          <w:lang w:eastAsia="tr-TR"/>
        </w:rPr>
        <w:t>1</w:t>
      </w:r>
      <w:r w:rsidR="00BE03C2" w:rsidRPr="00FA1E3B">
        <w:rPr>
          <w:rFonts w:eastAsia="Times New Roman" w:cstheme="minorHAnsi"/>
          <w:color w:val="FF0000"/>
          <w:lang w:eastAsia="tr-TR"/>
        </w:rPr>
        <w:t>,5</w:t>
      </w:r>
      <w:r w:rsidRPr="00FA1E3B">
        <w:rPr>
          <w:rFonts w:eastAsia="Times New Roman" w:cstheme="minorHAnsi"/>
          <w:color w:val="FF0000"/>
          <w:lang w:eastAsia="tr-TR"/>
        </w:rPr>
        <w:t xml:space="preserve"> cm, sol </w:t>
      </w:r>
      <w:r w:rsidR="00951B80" w:rsidRPr="00FA1E3B">
        <w:rPr>
          <w:rFonts w:eastAsia="Times New Roman" w:cstheme="minorHAnsi"/>
          <w:color w:val="FF0000"/>
          <w:lang w:eastAsia="tr-TR"/>
        </w:rPr>
        <w:t>1</w:t>
      </w:r>
      <w:r w:rsidR="00BE03C2" w:rsidRPr="00FA1E3B">
        <w:rPr>
          <w:rFonts w:eastAsia="Times New Roman" w:cstheme="minorHAnsi"/>
          <w:color w:val="FF0000"/>
          <w:lang w:eastAsia="tr-TR"/>
        </w:rPr>
        <w:t>,5</w:t>
      </w:r>
      <w:r w:rsidRPr="00FA1E3B">
        <w:rPr>
          <w:rFonts w:eastAsia="Times New Roman" w:cstheme="minorHAnsi"/>
          <w:color w:val="FF0000"/>
          <w:lang w:eastAsia="tr-TR"/>
        </w:rPr>
        <w:t xml:space="preserve"> cm, alt </w:t>
      </w:r>
      <w:r w:rsidR="00951B80" w:rsidRPr="00FA1E3B">
        <w:rPr>
          <w:rFonts w:eastAsia="Times New Roman" w:cstheme="minorHAnsi"/>
          <w:color w:val="FF0000"/>
          <w:lang w:eastAsia="tr-TR"/>
        </w:rPr>
        <w:t>1</w:t>
      </w:r>
      <w:r w:rsidR="00BE03C2" w:rsidRPr="00FA1E3B">
        <w:rPr>
          <w:rFonts w:eastAsia="Times New Roman" w:cstheme="minorHAnsi"/>
          <w:color w:val="FF0000"/>
          <w:lang w:eastAsia="tr-TR"/>
        </w:rPr>
        <w:t>,5</w:t>
      </w:r>
      <w:r w:rsidRPr="00FA1E3B">
        <w:rPr>
          <w:rFonts w:eastAsia="Times New Roman" w:cstheme="minorHAnsi"/>
          <w:color w:val="FF0000"/>
          <w:lang w:eastAsia="tr-TR"/>
        </w:rPr>
        <w:t xml:space="preserve"> cm ve paragraflar arası aralık önce 0 </w:t>
      </w:r>
      <w:proofErr w:type="spellStart"/>
      <w:r w:rsidRPr="00FA1E3B">
        <w:rPr>
          <w:rFonts w:eastAsia="Times New Roman" w:cstheme="minorHAnsi"/>
          <w:color w:val="FF0000"/>
          <w:lang w:eastAsia="tr-TR"/>
        </w:rPr>
        <w:t>nk</w:t>
      </w:r>
      <w:proofErr w:type="spellEnd"/>
      <w:r w:rsidRPr="00FA1E3B">
        <w:rPr>
          <w:rFonts w:eastAsia="Times New Roman" w:cstheme="minorHAnsi"/>
          <w:color w:val="FF0000"/>
          <w:lang w:eastAsia="tr-TR"/>
        </w:rPr>
        <w:t xml:space="preserve">, sonra 0 </w:t>
      </w:r>
      <w:proofErr w:type="spellStart"/>
      <w:r w:rsidRPr="00FA1E3B">
        <w:rPr>
          <w:rFonts w:eastAsia="Times New Roman" w:cstheme="minorHAnsi"/>
          <w:color w:val="FF0000"/>
          <w:lang w:eastAsia="tr-TR"/>
        </w:rPr>
        <w:t>nk</w:t>
      </w:r>
      <w:proofErr w:type="spellEnd"/>
      <w:r w:rsidRPr="00FA1E3B">
        <w:rPr>
          <w:rFonts w:eastAsia="Times New Roman" w:cstheme="minorHAnsi"/>
          <w:color w:val="FF0000"/>
          <w:lang w:eastAsia="tr-TR"/>
        </w:rPr>
        <w:t xml:space="preserve"> olmalıdır. Girintiler; sağ ve sol: 0, ilk satır 1 cm olmalıdır. Dipnotlar 9 punto ile yazılmalıdır. </w:t>
      </w:r>
      <w:r w:rsidRPr="00FA1E3B">
        <w:rPr>
          <w:rFonts w:eastAsia="Times New Roman" w:cstheme="minorHAnsi"/>
          <w:lang w:eastAsia="tr-TR"/>
        </w:rPr>
        <w:t xml:space="preserve">Makalenin tüm içeriği </w:t>
      </w:r>
      <w:r w:rsidR="00951B80" w:rsidRPr="00FA1E3B">
        <w:rPr>
          <w:rFonts w:eastAsia="Times New Roman" w:cstheme="minorHAnsi"/>
          <w:lang w:eastAsia="tr-TR"/>
        </w:rPr>
        <w:t xml:space="preserve">Calibri </w:t>
      </w:r>
      <w:r w:rsidRPr="00FA1E3B">
        <w:rPr>
          <w:rFonts w:eastAsia="Times New Roman" w:cstheme="minorHAnsi"/>
          <w:lang w:eastAsia="tr-TR"/>
        </w:rPr>
        <w:t xml:space="preserve">yazı tipi ve 11 puntoda yazılacak. Başlıklarda aralık önce ve sonra 6 </w:t>
      </w:r>
      <w:proofErr w:type="spellStart"/>
      <w:r w:rsidRPr="00FA1E3B">
        <w:rPr>
          <w:rFonts w:eastAsia="Times New Roman" w:cstheme="minorHAnsi"/>
          <w:lang w:eastAsia="tr-TR"/>
        </w:rPr>
        <w:t>nk</w:t>
      </w:r>
      <w:proofErr w:type="spellEnd"/>
      <w:r w:rsidRPr="00FA1E3B">
        <w:rPr>
          <w:rFonts w:eastAsia="Times New Roman" w:cstheme="minorHAnsi"/>
          <w:lang w:eastAsia="tr-TR"/>
        </w:rPr>
        <w:t xml:space="preserve"> olmalıdır. Metin kısmında satır aralığı 1,5; paragraf aralığı önce ve sonra 0 olmalıdır. </w:t>
      </w:r>
    </w:p>
    <w:p w14:paraId="5D66E39A" w14:textId="77777777" w:rsidR="006B6290" w:rsidRPr="00A20A1F" w:rsidRDefault="006B6290" w:rsidP="006B6290">
      <w:pPr>
        <w:spacing w:before="120" w:after="120" w:line="240" w:lineRule="auto"/>
        <w:ind w:left="567"/>
        <w:rPr>
          <w:rFonts w:eastAsia="Times New Roman" w:cstheme="minorHAnsi"/>
          <w:lang w:eastAsia="tr-TR"/>
        </w:rPr>
      </w:pPr>
      <w:r w:rsidRPr="00A20A1F">
        <w:rPr>
          <w:rFonts w:eastAsia="Times New Roman" w:cstheme="minorHAnsi"/>
          <w:b/>
          <w:lang w:eastAsia="tr-TR"/>
        </w:rPr>
        <w:t xml:space="preserve">1. DÜZEY BAŞLIK </w:t>
      </w:r>
      <w:r w:rsidRPr="00A20A1F">
        <w:rPr>
          <w:rFonts w:eastAsia="Times New Roman" w:cstheme="minorHAnsi"/>
          <w:color w:val="FF0000"/>
          <w:lang w:eastAsia="tr-TR"/>
        </w:rPr>
        <w:t>(Numaralandırılmış, Sola Yaslı</w:t>
      </w:r>
      <w:r w:rsidRPr="00A20A1F">
        <w:rPr>
          <w:rFonts w:eastAsia="Times New Roman" w:cstheme="minorHAnsi"/>
          <w:b/>
          <w:color w:val="FF0000"/>
          <w:lang w:eastAsia="tr-TR"/>
        </w:rPr>
        <w:t>, Kalın</w:t>
      </w:r>
      <w:r w:rsidRPr="00A20A1F">
        <w:rPr>
          <w:rFonts w:eastAsia="Times New Roman" w:cstheme="minorHAnsi"/>
          <w:color w:val="FF0000"/>
          <w:lang w:eastAsia="tr-TR"/>
        </w:rPr>
        <w:t xml:space="preserve">, 11 punto, önce ve sonra 6 </w:t>
      </w:r>
      <w:proofErr w:type="spellStart"/>
      <w:r w:rsidRPr="00A20A1F">
        <w:rPr>
          <w:rFonts w:eastAsia="Times New Roman" w:cstheme="minorHAnsi"/>
          <w:color w:val="FF0000"/>
          <w:lang w:eastAsia="tr-TR"/>
        </w:rPr>
        <w:t>nk</w:t>
      </w:r>
      <w:proofErr w:type="spellEnd"/>
      <w:r w:rsidRPr="00A20A1F">
        <w:rPr>
          <w:rFonts w:eastAsia="Times New Roman" w:cstheme="minorHAnsi"/>
          <w:color w:val="FF0000"/>
          <w:lang w:eastAsia="tr-TR"/>
        </w:rPr>
        <w:t xml:space="preserve"> aralık, TÜMÜ BÜYÜK HARF olacak, ilk satır soldan 1 cm girintili olmalı)</w:t>
      </w:r>
      <w:r w:rsidRPr="00A20A1F">
        <w:rPr>
          <w:rFonts w:eastAsia="Times New Roman" w:cstheme="minorHAnsi"/>
          <w:b/>
          <w:lang w:eastAsia="tr-TR"/>
        </w:rPr>
        <w:t xml:space="preserve"> </w:t>
      </w:r>
      <w:r w:rsidRPr="00A20A1F">
        <w:rPr>
          <w:rFonts w:eastAsia="Times New Roman" w:cstheme="minorHAnsi"/>
          <w:lang w:eastAsia="tr-TR"/>
        </w:rPr>
        <w:t>(</w:t>
      </w:r>
      <w:r w:rsidRPr="00A20A1F">
        <w:rPr>
          <w:rFonts w:eastAsia="Times New Roman" w:cstheme="minorHAnsi"/>
          <w:b/>
          <w:lang w:eastAsia="tr-TR"/>
        </w:rPr>
        <w:t>Örnek: 1. ARAŞTIRMANIN YÖNTEMİ</w:t>
      </w:r>
      <w:r w:rsidRPr="00A20A1F">
        <w:rPr>
          <w:rFonts w:eastAsia="Times New Roman" w:cstheme="minorHAnsi"/>
          <w:lang w:eastAsia="tr-TR"/>
        </w:rPr>
        <w:t>)</w:t>
      </w:r>
    </w:p>
    <w:p w14:paraId="4F367F62" w14:textId="77777777" w:rsidR="006B6290" w:rsidRPr="00A20A1F" w:rsidRDefault="006B6290" w:rsidP="006B6290">
      <w:pPr>
        <w:spacing w:before="120" w:after="120" w:line="240" w:lineRule="auto"/>
        <w:ind w:left="567"/>
        <w:rPr>
          <w:rFonts w:eastAsia="Times New Roman" w:cstheme="minorHAnsi"/>
          <w:lang w:eastAsia="tr-TR"/>
        </w:rPr>
      </w:pPr>
      <w:r w:rsidRPr="00A20A1F">
        <w:rPr>
          <w:rFonts w:eastAsia="Times New Roman" w:cstheme="minorHAnsi"/>
          <w:b/>
          <w:lang w:eastAsia="tr-TR"/>
        </w:rPr>
        <w:t xml:space="preserve">2. Düzey Alt Başlık </w:t>
      </w:r>
      <w:r w:rsidRPr="00A20A1F">
        <w:rPr>
          <w:rFonts w:eastAsia="Times New Roman" w:cstheme="minorHAnsi"/>
          <w:color w:val="FF0000"/>
          <w:lang w:eastAsia="tr-TR"/>
        </w:rPr>
        <w:t>(Numaralandırılmış, Sola Yaslı,</w:t>
      </w:r>
      <w:r w:rsidRPr="00A20A1F">
        <w:rPr>
          <w:rFonts w:eastAsia="Times New Roman" w:cstheme="minorHAnsi"/>
          <w:b/>
          <w:color w:val="FF0000"/>
          <w:lang w:eastAsia="tr-TR"/>
        </w:rPr>
        <w:t xml:space="preserve"> Kalın, </w:t>
      </w:r>
      <w:r w:rsidRPr="00A20A1F">
        <w:rPr>
          <w:rFonts w:eastAsia="Times New Roman" w:cstheme="minorHAnsi"/>
          <w:color w:val="FF0000"/>
          <w:lang w:eastAsia="tr-TR"/>
        </w:rPr>
        <w:t xml:space="preserve">11 punto, önce ve sonra 6 </w:t>
      </w:r>
      <w:proofErr w:type="spellStart"/>
      <w:r w:rsidRPr="00A20A1F">
        <w:rPr>
          <w:rFonts w:eastAsia="Times New Roman" w:cstheme="minorHAnsi"/>
          <w:color w:val="FF0000"/>
          <w:lang w:eastAsia="tr-TR"/>
        </w:rPr>
        <w:t>nk</w:t>
      </w:r>
      <w:proofErr w:type="spellEnd"/>
      <w:r w:rsidRPr="00A20A1F">
        <w:rPr>
          <w:rFonts w:eastAsia="Times New Roman" w:cstheme="minorHAnsi"/>
          <w:color w:val="FF0000"/>
          <w:lang w:eastAsia="tr-TR"/>
        </w:rPr>
        <w:t xml:space="preserve"> aralık,</w:t>
      </w:r>
      <w:r w:rsidRPr="00A20A1F">
        <w:rPr>
          <w:rFonts w:eastAsia="Times New Roman" w:cstheme="minorHAnsi"/>
          <w:b/>
          <w:color w:val="FF0000"/>
          <w:lang w:eastAsia="tr-TR"/>
        </w:rPr>
        <w:t xml:space="preserve"> </w:t>
      </w:r>
      <w:r w:rsidRPr="00A20A1F">
        <w:rPr>
          <w:rFonts w:eastAsia="Times New Roman" w:cstheme="minorHAnsi"/>
          <w:color w:val="FF0000"/>
          <w:lang w:eastAsia="tr-TR"/>
        </w:rPr>
        <w:t>Sözcüklerin Sadece İlk Harfleri Büyük,</w:t>
      </w:r>
      <w:r w:rsidRPr="00A20A1F">
        <w:rPr>
          <w:rFonts w:eastAsia="Times New Roman" w:cstheme="minorHAnsi"/>
          <w:b/>
          <w:color w:val="FF0000"/>
          <w:lang w:eastAsia="tr-TR"/>
        </w:rPr>
        <w:t xml:space="preserve"> </w:t>
      </w:r>
      <w:r w:rsidRPr="00A20A1F">
        <w:rPr>
          <w:rFonts w:eastAsia="Times New Roman" w:cstheme="minorHAnsi"/>
          <w:color w:val="FF0000"/>
          <w:lang w:eastAsia="tr-TR"/>
        </w:rPr>
        <w:t>ilk satır soldan 1 cm girintili olmalı)</w:t>
      </w:r>
      <w:r w:rsidRPr="00A20A1F">
        <w:rPr>
          <w:rFonts w:eastAsia="Times New Roman" w:cstheme="minorHAnsi"/>
          <w:b/>
          <w:color w:val="FF0000"/>
          <w:lang w:eastAsia="tr-TR"/>
        </w:rPr>
        <w:t xml:space="preserve"> </w:t>
      </w:r>
      <w:r w:rsidRPr="00A20A1F">
        <w:rPr>
          <w:rFonts w:eastAsia="Times New Roman" w:cstheme="minorHAnsi"/>
          <w:lang w:eastAsia="tr-TR"/>
        </w:rPr>
        <w:t>(</w:t>
      </w:r>
      <w:r w:rsidRPr="00A20A1F">
        <w:rPr>
          <w:rFonts w:eastAsia="Times New Roman" w:cstheme="minorHAnsi"/>
          <w:b/>
          <w:lang w:eastAsia="tr-TR"/>
        </w:rPr>
        <w:t>Örnek: 1.1. Hipotez Geliştirme</w:t>
      </w:r>
      <w:r w:rsidRPr="00A20A1F">
        <w:rPr>
          <w:rFonts w:eastAsia="Times New Roman" w:cstheme="minorHAnsi"/>
          <w:lang w:eastAsia="tr-TR"/>
        </w:rPr>
        <w:t>)</w:t>
      </w:r>
    </w:p>
    <w:p w14:paraId="78C1B6C7" w14:textId="77777777" w:rsidR="006B6290" w:rsidRPr="00A20A1F" w:rsidRDefault="006B6290" w:rsidP="006B6290">
      <w:pPr>
        <w:pBdr>
          <w:top w:val="nil"/>
          <w:left w:val="nil"/>
          <w:bottom w:val="nil"/>
          <w:right w:val="nil"/>
          <w:between w:val="nil"/>
        </w:pBdr>
        <w:spacing w:after="0" w:line="240" w:lineRule="auto"/>
        <w:ind w:left="567"/>
        <w:jc w:val="both"/>
        <w:rPr>
          <w:rFonts w:eastAsia="Times New Roman" w:cstheme="minorHAnsi"/>
          <w:color w:val="000000"/>
          <w:lang w:eastAsia="tr-TR"/>
        </w:rPr>
      </w:pPr>
      <w:r w:rsidRPr="00A20A1F">
        <w:rPr>
          <w:rFonts w:eastAsia="Times New Roman" w:cstheme="minorHAnsi"/>
          <w:b/>
          <w:color w:val="000000"/>
          <w:lang w:eastAsia="tr-TR"/>
        </w:rPr>
        <w:t xml:space="preserve">3. </w:t>
      </w:r>
      <w:r w:rsidRPr="00A20A1F">
        <w:rPr>
          <w:rFonts w:eastAsia="Times New Roman" w:cstheme="minorHAnsi"/>
          <w:b/>
          <w:i/>
          <w:color w:val="000000"/>
          <w:lang w:eastAsia="tr-TR"/>
        </w:rPr>
        <w:t xml:space="preserve">Düzey Alt Başlık </w:t>
      </w:r>
      <w:r w:rsidRPr="00A20A1F">
        <w:rPr>
          <w:rFonts w:eastAsia="Times New Roman" w:cstheme="minorHAnsi"/>
          <w:color w:val="FF0000"/>
          <w:lang w:eastAsia="tr-TR"/>
        </w:rPr>
        <w:t>(Numaralandırılmış, Sola Yaslı,</w:t>
      </w:r>
      <w:r w:rsidRPr="00A20A1F">
        <w:rPr>
          <w:rFonts w:eastAsia="Times New Roman" w:cstheme="minorHAnsi"/>
          <w:b/>
          <w:color w:val="FF0000"/>
          <w:lang w:eastAsia="tr-TR"/>
        </w:rPr>
        <w:t xml:space="preserve"> Kalın</w:t>
      </w:r>
      <w:r w:rsidRPr="00A20A1F">
        <w:rPr>
          <w:rFonts w:eastAsia="Times New Roman" w:cstheme="minorHAnsi"/>
          <w:color w:val="FF0000"/>
          <w:lang w:eastAsia="tr-TR"/>
        </w:rPr>
        <w:t>,</w:t>
      </w:r>
      <w:r w:rsidRPr="00A20A1F">
        <w:rPr>
          <w:rFonts w:eastAsia="Times New Roman" w:cstheme="minorHAnsi"/>
          <w:b/>
          <w:color w:val="FF0000"/>
          <w:lang w:eastAsia="tr-TR"/>
        </w:rPr>
        <w:t xml:space="preserve"> </w:t>
      </w:r>
      <w:r w:rsidRPr="00A20A1F">
        <w:rPr>
          <w:rFonts w:eastAsia="Times New Roman" w:cstheme="minorHAnsi"/>
          <w:i/>
          <w:color w:val="FF0000"/>
          <w:lang w:eastAsia="tr-TR"/>
        </w:rPr>
        <w:t>İtalik</w:t>
      </w:r>
      <w:r w:rsidRPr="00A20A1F">
        <w:rPr>
          <w:rFonts w:eastAsia="Times New Roman" w:cstheme="minorHAnsi"/>
          <w:color w:val="FF0000"/>
          <w:lang w:eastAsia="tr-TR"/>
        </w:rPr>
        <w:t xml:space="preserve">, 11 punto, önce ve sonra 6 </w:t>
      </w:r>
      <w:proofErr w:type="spellStart"/>
      <w:r w:rsidRPr="00A20A1F">
        <w:rPr>
          <w:rFonts w:eastAsia="Times New Roman" w:cstheme="minorHAnsi"/>
          <w:color w:val="FF0000"/>
          <w:lang w:eastAsia="tr-TR"/>
        </w:rPr>
        <w:t>nk</w:t>
      </w:r>
      <w:proofErr w:type="spellEnd"/>
      <w:r w:rsidRPr="00A20A1F">
        <w:rPr>
          <w:rFonts w:eastAsia="Times New Roman" w:cstheme="minorHAnsi"/>
          <w:color w:val="FF0000"/>
          <w:lang w:eastAsia="tr-TR"/>
        </w:rPr>
        <w:t xml:space="preserve"> aralık</w:t>
      </w:r>
      <w:r w:rsidRPr="00A20A1F">
        <w:rPr>
          <w:rFonts w:eastAsia="Times New Roman" w:cstheme="minorHAnsi"/>
          <w:b/>
          <w:color w:val="FF0000"/>
          <w:lang w:eastAsia="tr-TR"/>
        </w:rPr>
        <w:t xml:space="preserve">, </w:t>
      </w:r>
      <w:r w:rsidRPr="00A20A1F">
        <w:rPr>
          <w:rFonts w:eastAsia="Times New Roman" w:cstheme="minorHAnsi"/>
          <w:color w:val="FF0000"/>
          <w:lang w:eastAsia="tr-TR"/>
        </w:rPr>
        <w:t>Sözcüklerin Sadece İlk Harfleri Büyük,</w:t>
      </w:r>
      <w:r w:rsidRPr="00A20A1F">
        <w:rPr>
          <w:rFonts w:eastAsia="Times New Roman" w:cstheme="minorHAnsi"/>
          <w:b/>
          <w:color w:val="FF0000"/>
          <w:lang w:eastAsia="tr-TR"/>
        </w:rPr>
        <w:t xml:space="preserve"> </w:t>
      </w:r>
      <w:r w:rsidRPr="00A20A1F">
        <w:rPr>
          <w:rFonts w:eastAsia="Times New Roman" w:cstheme="minorHAnsi"/>
          <w:color w:val="FF0000"/>
          <w:lang w:eastAsia="tr-TR"/>
        </w:rPr>
        <w:t>ilk satır soldan 1 cm girintili olmalı)</w:t>
      </w:r>
      <w:r w:rsidRPr="00A20A1F">
        <w:rPr>
          <w:rFonts w:eastAsia="Times New Roman" w:cstheme="minorHAnsi"/>
          <w:b/>
          <w:color w:val="FF0000"/>
          <w:lang w:eastAsia="tr-TR"/>
        </w:rPr>
        <w:t xml:space="preserve"> </w:t>
      </w:r>
      <w:r w:rsidRPr="00A20A1F">
        <w:rPr>
          <w:rFonts w:eastAsia="Times New Roman" w:cstheme="minorHAnsi"/>
          <w:color w:val="000000"/>
          <w:lang w:eastAsia="tr-TR"/>
        </w:rPr>
        <w:t>(</w:t>
      </w:r>
      <w:r w:rsidRPr="00A20A1F">
        <w:rPr>
          <w:rFonts w:eastAsia="Times New Roman" w:cstheme="minorHAnsi"/>
          <w:b/>
          <w:color w:val="000000"/>
          <w:lang w:eastAsia="tr-TR"/>
        </w:rPr>
        <w:t xml:space="preserve">Örnek: </w:t>
      </w:r>
      <w:r w:rsidRPr="00A20A1F">
        <w:rPr>
          <w:rFonts w:eastAsia="Times New Roman" w:cstheme="minorHAnsi"/>
          <w:b/>
          <w:i/>
          <w:color w:val="000000"/>
          <w:lang w:eastAsia="tr-TR"/>
        </w:rPr>
        <w:t>1.1.1.</w:t>
      </w:r>
      <w:r w:rsidRPr="00A20A1F">
        <w:rPr>
          <w:rFonts w:eastAsia="Times New Roman" w:cstheme="minorHAnsi"/>
          <w:b/>
          <w:color w:val="000000"/>
          <w:lang w:eastAsia="tr-TR"/>
        </w:rPr>
        <w:t xml:space="preserve"> </w:t>
      </w:r>
      <w:r w:rsidRPr="00A20A1F">
        <w:rPr>
          <w:rFonts w:eastAsia="Times New Roman" w:cstheme="minorHAnsi"/>
          <w:b/>
          <w:i/>
          <w:color w:val="000000"/>
          <w:lang w:eastAsia="tr-TR"/>
        </w:rPr>
        <w:t>Hipotez Geliştirme</w:t>
      </w:r>
      <w:r w:rsidRPr="00A20A1F">
        <w:rPr>
          <w:rFonts w:eastAsia="Times New Roman" w:cstheme="minorHAnsi"/>
          <w:color w:val="000000"/>
          <w:lang w:eastAsia="tr-TR"/>
        </w:rPr>
        <w:t>)</w:t>
      </w:r>
    </w:p>
    <w:p w14:paraId="3A8DEAE0" w14:textId="77777777" w:rsidR="006B6290" w:rsidRPr="00A20A1F" w:rsidRDefault="006B6290" w:rsidP="006B6290">
      <w:pPr>
        <w:pBdr>
          <w:top w:val="nil"/>
          <w:left w:val="nil"/>
          <w:bottom w:val="nil"/>
          <w:right w:val="nil"/>
          <w:between w:val="nil"/>
        </w:pBdr>
        <w:spacing w:after="0" w:line="240" w:lineRule="auto"/>
        <w:ind w:left="567" w:hanging="567"/>
        <w:jc w:val="both"/>
        <w:rPr>
          <w:rFonts w:eastAsia="Times New Roman" w:cstheme="minorHAnsi"/>
          <w:color w:val="000000"/>
          <w:lang w:eastAsia="tr-TR"/>
        </w:rPr>
      </w:pPr>
    </w:p>
    <w:p w14:paraId="71787381" w14:textId="77777777" w:rsidR="006B6290" w:rsidRPr="00A20A1F" w:rsidRDefault="006B6290" w:rsidP="006B6290">
      <w:pPr>
        <w:pBdr>
          <w:top w:val="nil"/>
          <w:left w:val="nil"/>
          <w:bottom w:val="nil"/>
          <w:right w:val="nil"/>
          <w:between w:val="nil"/>
        </w:pBdr>
        <w:spacing w:after="0" w:line="240" w:lineRule="auto"/>
        <w:ind w:left="567"/>
        <w:jc w:val="both"/>
        <w:rPr>
          <w:rFonts w:eastAsia="Times New Roman" w:cstheme="minorHAnsi"/>
          <w:color w:val="000000"/>
          <w:lang w:eastAsia="tr-TR"/>
        </w:rPr>
      </w:pPr>
      <w:r w:rsidRPr="00A20A1F">
        <w:rPr>
          <w:rFonts w:eastAsia="Times New Roman" w:cstheme="minorHAnsi"/>
          <w:b/>
          <w:color w:val="000000"/>
          <w:lang w:eastAsia="tr-TR"/>
        </w:rPr>
        <w:t xml:space="preserve">4. </w:t>
      </w:r>
      <w:r w:rsidRPr="00A20A1F">
        <w:rPr>
          <w:rFonts w:eastAsia="Times New Roman" w:cstheme="minorHAnsi"/>
          <w:i/>
          <w:color w:val="000000"/>
          <w:lang w:eastAsia="tr-TR"/>
        </w:rPr>
        <w:t xml:space="preserve">Düzey Alt Başlık </w:t>
      </w:r>
      <w:r w:rsidRPr="00A20A1F">
        <w:rPr>
          <w:rFonts w:eastAsia="Times New Roman" w:cstheme="minorHAnsi"/>
          <w:color w:val="FF0000"/>
          <w:lang w:eastAsia="tr-TR"/>
        </w:rPr>
        <w:t>(Numaralandırılmış, Sola Yaslı,</w:t>
      </w:r>
      <w:r w:rsidRPr="00A20A1F">
        <w:rPr>
          <w:rFonts w:eastAsia="Times New Roman" w:cstheme="minorHAnsi"/>
          <w:i/>
          <w:color w:val="FF0000"/>
          <w:lang w:eastAsia="tr-TR"/>
        </w:rPr>
        <w:t xml:space="preserve"> İtalik</w:t>
      </w:r>
      <w:r w:rsidRPr="00A20A1F">
        <w:rPr>
          <w:rFonts w:eastAsia="Times New Roman" w:cstheme="minorHAnsi"/>
          <w:color w:val="FF0000"/>
          <w:lang w:eastAsia="tr-TR"/>
        </w:rPr>
        <w:t>,</w:t>
      </w:r>
      <w:r w:rsidRPr="00A20A1F">
        <w:rPr>
          <w:rFonts w:eastAsia="Times New Roman" w:cstheme="minorHAnsi"/>
          <w:i/>
          <w:color w:val="FF0000"/>
          <w:lang w:eastAsia="tr-TR"/>
        </w:rPr>
        <w:t xml:space="preserve"> </w:t>
      </w:r>
      <w:r w:rsidRPr="00A20A1F">
        <w:rPr>
          <w:rFonts w:eastAsia="Times New Roman" w:cstheme="minorHAnsi"/>
          <w:color w:val="FF0000"/>
          <w:lang w:eastAsia="tr-TR"/>
        </w:rPr>
        <w:t xml:space="preserve">11, punto, önce ve sonra 6 </w:t>
      </w:r>
      <w:proofErr w:type="spellStart"/>
      <w:r w:rsidRPr="00A20A1F">
        <w:rPr>
          <w:rFonts w:eastAsia="Times New Roman" w:cstheme="minorHAnsi"/>
          <w:color w:val="FF0000"/>
          <w:lang w:eastAsia="tr-TR"/>
        </w:rPr>
        <w:t>nk</w:t>
      </w:r>
      <w:proofErr w:type="spellEnd"/>
      <w:r w:rsidRPr="00A20A1F">
        <w:rPr>
          <w:rFonts w:eastAsia="Times New Roman" w:cstheme="minorHAnsi"/>
          <w:color w:val="FF0000"/>
          <w:lang w:eastAsia="tr-TR"/>
        </w:rPr>
        <w:t xml:space="preserve"> aralık,</w:t>
      </w:r>
      <w:r w:rsidRPr="00A20A1F">
        <w:rPr>
          <w:rFonts w:eastAsia="Times New Roman" w:cstheme="minorHAnsi"/>
          <w:i/>
          <w:color w:val="FF0000"/>
          <w:lang w:eastAsia="tr-TR"/>
        </w:rPr>
        <w:t xml:space="preserve"> </w:t>
      </w:r>
      <w:r w:rsidRPr="00A20A1F">
        <w:rPr>
          <w:rFonts w:eastAsia="Times New Roman" w:cstheme="minorHAnsi"/>
          <w:color w:val="FF0000"/>
          <w:lang w:eastAsia="tr-TR"/>
        </w:rPr>
        <w:t>Sözcüklerin Sadece İlk Harfleri Büyük</w:t>
      </w:r>
      <w:r w:rsidRPr="00A20A1F">
        <w:rPr>
          <w:rFonts w:eastAsia="Times New Roman" w:cstheme="minorHAnsi"/>
          <w:b/>
          <w:i/>
          <w:color w:val="FF0000"/>
          <w:lang w:eastAsia="tr-TR"/>
        </w:rPr>
        <w:t xml:space="preserve">, </w:t>
      </w:r>
      <w:r w:rsidRPr="00A20A1F">
        <w:rPr>
          <w:rFonts w:eastAsia="Times New Roman" w:cstheme="minorHAnsi"/>
          <w:color w:val="FF0000"/>
          <w:lang w:eastAsia="tr-TR"/>
        </w:rPr>
        <w:t>ilk satır soldan 1 cm girintili olmalı)</w:t>
      </w:r>
      <w:r w:rsidRPr="00A20A1F">
        <w:rPr>
          <w:rFonts w:eastAsia="Times New Roman" w:cstheme="minorHAnsi"/>
          <w:b/>
          <w:i/>
          <w:color w:val="FF0000"/>
          <w:lang w:eastAsia="tr-TR"/>
        </w:rPr>
        <w:t xml:space="preserve"> </w:t>
      </w:r>
      <w:r w:rsidRPr="00A20A1F">
        <w:rPr>
          <w:rFonts w:eastAsia="Times New Roman" w:cstheme="minorHAnsi"/>
          <w:color w:val="000000"/>
          <w:lang w:eastAsia="tr-TR"/>
        </w:rPr>
        <w:t>(</w:t>
      </w:r>
      <w:r w:rsidRPr="00A20A1F">
        <w:rPr>
          <w:rFonts w:eastAsia="Times New Roman" w:cstheme="minorHAnsi"/>
          <w:b/>
          <w:color w:val="000000"/>
          <w:lang w:eastAsia="tr-TR"/>
        </w:rPr>
        <w:t xml:space="preserve">Örnek: </w:t>
      </w:r>
      <w:r w:rsidRPr="00A20A1F">
        <w:rPr>
          <w:rFonts w:eastAsia="Times New Roman" w:cstheme="minorHAnsi"/>
          <w:i/>
          <w:color w:val="000000"/>
          <w:lang w:eastAsia="tr-TR"/>
        </w:rPr>
        <w:t>1.1.1.1.</w:t>
      </w:r>
      <w:r w:rsidRPr="00A20A1F">
        <w:rPr>
          <w:rFonts w:eastAsia="Times New Roman" w:cstheme="minorHAnsi"/>
          <w:b/>
          <w:color w:val="000000"/>
          <w:lang w:eastAsia="tr-TR"/>
        </w:rPr>
        <w:t xml:space="preserve"> </w:t>
      </w:r>
      <w:r w:rsidRPr="00A20A1F">
        <w:rPr>
          <w:rFonts w:eastAsia="Times New Roman" w:cstheme="minorHAnsi"/>
          <w:i/>
          <w:color w:val="000000"/>
          <w:lang w:eastAsia="tr-TR"/>
        </w:rPr>
        <w:t>Hipotez Geliştirme</w:t>
      </w:r>
      <w:r w:rsidRPr="00A20A1F">
        <w:rPr>
          <w:rFonts w:eastAsia="Times New Roman" w:cstheme="minorHAnsi"/>
          <w:color w:val="000000"/>
          <w:lang w:eastAsia="tr-TR"/>
        </w:rPr>
        <w:t>)</w:t>
      </w:r>
    </w:p>
    <w:p w14:paraId="34F41DCA" w14:textId="77777777" w:rsidR="006B6290" w:rsidRPr="00A20A1F" w:rsidRDefault="006B6290" w:rsidP="006B6290">
      <w:pPr>
        <w:spacing w:after="120" w:line="240" w:lineRule="auto"/>
        <w:jc w:val="center"/>
        <w:rPr>
          <w:rFonts w:eastAsia="Times New Roman" w:cstheme="minorHAnsi"/>
          <w:b/>
          <w:lang w:eastAsia="tr-TR"/>
        </w:rPr>
      </w:pPr>
    </w:p>
    <w:p w14:paraId="1427A707" w14:textId="77777777" w:rsidR="006B6290" w:rsidRPr="00A20A1F" w:rsidRDefault="006B6290" w:rsidP="006B6290">
      <w:pPr>
        <w:spacing w:after="120" w:line="240" w:lineRule="auto"/>
        <w:jc w:val="center"/>
        <w:rPr>
          <w:rFonts w:eastAsia="Times New Roman" w:cstheme="minorHAnsi"/>
          <w:b/>
          <w:lang w:eastAsia="tr-TR"/>
        </w:rPr>
      </w:pPr>
      <w:r w:rsidRPr="00A20A1F">
        <w:rPr>
          <w:rFonts w:eastAsia="Times New Roman" w:cstheme="minorHAnsi"/>
          <w:b/>
          <w:lang w:eastAsia="tr-TR"/>
        </w:rPr>
        <w:t>TABLOLAR</w:t>
      </w:r>
    </w:p>
    <w:p w14:paraId="503F6673" w14:textId="77777777" w:rsidR="006B6290" w:rsidRPr="00A20A1F" w:rsidRDefault="006B6290" w:rsidP="006B6290">
      <w:pPr>
        <w:shd w:val="clear" w:color="auto" w:fill="FFFFFF"/>
        <w:spacing w:after="0" w:line="360" w:lineRule="auto"/>
        <w:ind w:firstLine="567"/>
        <w:jc w:val="both"/>
        <w:rPr>
          <w:rFonts w:eastAsia="Times New Roman" w:cstheme="minorHAnsi"/>
          <w:color w:val="111111"/>
          <w:lang w:eastAsia="tr-TR"/>
        </w:rPr>
      </w:pPr>
      <w:r w:rsidRPr="00A20A1F">
        <w:rPr>
          <w:rFonts w:eastAsia="Times New Roman" w:cstheme="minorHAnsi"/>
          <w:color w:val="111111"/>
          <w:lang w:eastAsia="tr-TR"/>
        </w:rPr>
        <w:t xml:space="preserve">Tablonun sayfa BOYUTLARINI taşmayacak şekilde olmasına özen gösteriniz. Tablo başlığı ve içeriği aşağıdaki gibi </w:t>
      </w:r>
      <w:r w:rsidR="00420F98" w:rsidRPr="00A20A1F">
        <w:rPr>
          <w:rFonts w:eastAsia="Times New Roman" w:cstheme="minorHAnsi"/>
          <w:color w:val="111111"/>
          <w:lang w:eastAsia="tr-TR"/>
        </w:rPr>
        <w:t xml:space="preserve">Calibri </w:t>
      </w:r>
      <w:r w:rsidRPr="00A20A1F">
        <w:rPr>
          <w:rFonts w:eastAsia="Times New Roman" w:cstheme="minorHAnsi"/>
          <w:color w:val="111111"/>
          <w:lang w:eastAsia="tr-TR"/>
        </w:rPr>
        <w:t>tur yazı tipi 10 punto ile yazılmalıdır. Aşağıdaki örneklerden yararlanılabilir.</w:t>
      </w:r>
    </w:p>
    <w:p w14:paraId="2B4A1861" w14:textId="77777777" w:rsidR="006B6290" w:rsidRPr="00A20A1F" w:rsidRDefault="000B33CB" w:rsidP="000B33CB">
      <w:pPr>
        <w:spacing w:before="200" w:after="80" w:line="200" w:lineRule="auto"/>
        <w:jc w:val="center"/>
        <w:rPr>
          <w:rFonts w:cstheme="minorHAnsi"/>
          <w:b/>
          <w:sz w:val="20"/>
          <w:szCs w:val="20"/>
        </w:rPr>
      </w:pPr>
      <w:r w:rsidRPr="00A20A1F">
        <w:rPr>
          <w:rFonts w:cstheme="minorHAnsi"/>
          <w:b/>
          <w:sz w:val="20"/>
          <w:szCs w:val="20"/>
        </w:rPr>
        <w:t xml:space="preserve">Tablo 1. Demografik Bulgular </w:t>
      </w:r>
    </w:p>
    <w:tbl>
      <w:tblPr>
        <w:tblW w:w="9214" w:type="dxa"/>
        <w:jc w:val="center"/>
        <w:tblBorders>
          <w:top w:val="single" w:sz="4" w:space="0" w:color="000000"/>
          <w:insideH w:val="single" w:sz="4" w:space="0" w:color="000000"/>
        </w:tblBorders>
        <w:tblLayout w:type="fixed"/>
        <w:tblLook w:val="0000" w:firstRow="0" w:lastRow="0" w:firstColumn="0" w:lastColumn="0" w:noHBand="0" w:noVBand="0"/>
      </w:tblPr>
      <w:tblGrid>
        <w:gridCol w:w="1936"/>
        <w:gridCol w:w="1462"/>
        <w:gridCol w:w="1359"/>
        <w:gridCol w:w="1772"/>
        <w:gridCol w:w="1126"/>
        <w:gridCol w:w="1559"/>
      </w:tblGrid>
      <w:tr w:rsidR="000B33CB" w:rsidRPr="00A20A1F" w14:paraId="581CD2A9" w14:textId="77777777" w:rsidTr="000B33CB">
        <w:trPr>
          <w:trHeight w:val="272"/>
          <w:jc w:val="center"/>
        </w:trPr>
        <w:tc>
          <w:tcPr>
            <w:tcW w:w="1936" w:type="dxa"/>
            <w:tcBorders>
              <w:top w:val="single" w:sz="4" w:space="0" w:color="000000"/>
              <w:left w:val="nil"/>
              <w:bottom w:val="single" w:sz="4" w:space="0" w:color="000000"/>
              <w:right w:val="nil"/>
            </w:tcBorders>
            <w:shd w:val="clear" w:color="auto" w:fill="auto"/>
            <w:tcMar>
              <w:top w:w="28" w:type="dxa"/>
              <w:left w:w="85" w:type="dxa"/>
              <w:bottom w:w="28" w:type="dxa"/>
              <w:right w:w="28" w:type="dxa"/>
            </w:tcMar>
            <w:vAlign w:val="center"/>
          </w:tcPr>
          <w:p w14:paraId="54960978" w14:textId="77777777" w:rsidR="000B33CB" w:rsidRPr="00A20A1F" w:rsidRDefault="000B33CB" w:rsidP="000B33CB">
            <w:pPr>
              <w:spacing w:after="0" w:line="240" w:lineRule="auto"/>
              <w:jc w:val="center"/>
              <w:rPr>
                <w:rFonts w:eastAsia="Times New Roman" w:cstheme="minorHAnsi"/>
                <w:sz w:val="20"/>
                <w:szCs w:val="20"/>
                <w:lang w:eastAsia="tr-TR"/>
              </w:rPr>
            </w:pPr>
            <w:r w:rsidRPr="00A20A1F">
              <w:rPr>
                <w:rFonts w:eastAsia="Times New Roman" w:cstheme="minorHAnsi"/>
                <w:sz w:val="20"/>
                <w:szCs w:val="20"/>
                <w:lang w:eastAsia="tr-TR"/>
              </w:rPr>
              <w:t>Değişkenler</w:t>
            </w:r>
          </w:p>
        </w:tc>
        <w:tc>
          <w:tcPr>
            <w:tcW w:w="1462" w:type="dxa"/>
            <w:tcBorders>
              <w:top w:val="single" w:sz="4" w:space="0" w:color="000000"/>
              <w:left w:val="nil"/>
              <w:bottom w:val="single" w:sz="4" w:space="0" w:color="000000"/>
              <w:right w:val="nil"/>
            </w:tcBorders>
            <w:shd w:val="clear" w:color="auto" w:fill="auto"/>
            <w:vAlign w:val="center"/>
          </w:tcPr>
          <w:p w14:paraId="1AF61E55" w14:textId="77777777" w:rsidR="000B33CB" w:rsidRPr="00A20A1F" w:rsidRDefault="000B33CB" w:rsidP="000B33CB">
            <w:pPr>
              <w:spacing w:after="0" w:line="240" w:lineRule="auto"/>
              <w:jc w:val="center"/>
              <w:rPr>
                <w:rFonts w:eastAsia="Times New Roman" w:cstheme="minorHAnsi"/>
                <w:sz w:val="20"/>
                <w:szCs w:val="20"/>
                <w:lang w:eastAsia="tr-TR"/>
              </w:rPr>
            </w:pPr>
            <w:r w:rsidRPr="00A20A1F">
              <w:rPr>
                <w:rFonts w:eastAsia="Times New Roman" w:cstheme="minorHAnsi"/>
                <w:sz w:val="20"/>
                <w:szCs w:val="20"/>
                <w:lang w:eastAsia="tr-TR"/>
              </w:rPr>
              <w:t>Frekans</w:t>
            </w:r>
          </w:p>
        </w:tc>
        <w:tc>
          <w:tcPr>
            <w:tcW w:w="1359" w:type="dxa"/>
            <w:tcBorders>
              <w:top w:val="single" w:sz="4" w:space="0" w:color="000000"/>
              <w:left w:val="nil"/>
              <w:bottom w:val="single" w:sz="4" w:space="0" w:color="000000"/>
              <w:right w:val="nil"/>
            </w:tcBorders>
            <w:shd w:val="clear" w:color="auto" w:fill="auto"/>
            <w:vAlign w:val="center"/>
          </w:tcPr>
          <w:p w14:paraId="6EF65F45" w14:textId="77777777" w:rsidR="000B33CB" w:rsidRPr="00A20A1F" w:rsidRDefault="000B33CB" w:rsidP="000B33CB">
            <w:pPr>
              <w:spacing w:after="0" w:line="240" w:lineRule="auto"/>
              <w:jc w:val="center"/>
              <w:rPr>
                <w:rFonts w:eastAsia="Times New Roman" w:cstheme="minorHAnsi"/>
                <w:sz w:val="20"/>
                <w:szCs w:val="20"/>
                <w:lang w:eastAsia="tr-TR"/>
              </w:rPr>
            </w:pPr>
            <w:r w:rsidRPr="00A20A1F">
              <w:rPr>
                <w:rFonts w:eastAsia="Times New Roman" w:cstheme="minorHAnsi"/>
                <w:sz w:val="20"/>
                <w:szCs w:val="20"/>
                <w:lang w:eastAsia="tr-TR"/>
              </w:rPr>
              <w:t>Yüzde(%)</w:t>
            </w:r>
          </w:p>
        </w:tc>
        <w:tc>
          <w:tcPr>
            <w:tcW w:w="1772" w:type="dxa"/>
            <w:tcBorders>
              <w:top w:val="single" w:sz="4" w:space="0" w:color="000000"/>
              <w:left w:val="nil"/>
              <w:bottom w:val="single" w:sz="4" w:space="0" w:color="000000"/>
              <w:right w:val="nil"/>
            </w:tcBorders>
            <w:shd w:val="clear" w:color="auto" w:fill="auto"/>
            <w:vAlign w:val="center"/>
          </w:tcPr>
          <w:p w14:paraId="7CB1C356" w14:textId="77777777" w:rsidR="000B33CB" w:rsidRPr="00A20A1F" w:rsidRDefault="000B33CB" w:rsidP="000B33CB">
            <w:pPr>
              <w:spacing w:after="0" w:line="240" w:lineRule="auto"/>
              <w:jc w:val="center"/>
              <w:rPr>
                <w:rFonts w:eastAsia="Times New Roman" w:cstheme="minorHAnsi"/>
                <w:sz w:val="20"/>
                <w:szCs w:val="20"/>
                <w:lang w:eastAsia="tr-TR"/>
              </w:rPr>
            </w:pPr>
            <w:r w:rsidRPr="00A20A1F">
              <w:rPr>
                <w:rFonts w:eastAsia="Times New Roman" w:cstheme="minorHAnsi"/>
                <w:sz w:val="20"/>
                <w:szCs w:val="20"/>
                <w:lang w:eastAsia="tr-TR"/>
              </w:rPr>
              <w:t>Değişkenler</w:t>
            </w:r>
          </w:p>
        </w:tc>
        <w:tc>
          <w:tcPr>
            <w:tcW w:w="1126" w:type="dxa"/>
            <w:tcBorders>
              <w:top w:val="single" w:sz="4" w:space="0" w:color="000000"/>
              <w:left w:val="nil"/>
              <w:bottom w:val="single" w:sz="4" w:space="0" w:color="000000"/>
              <w:right w:val="nil"/>
            </w:tcBorders>
            <w:shd w:val="clear" w:color="auto" w:fill="auto"/>
            <w:vAlign w:val="center"/>
          </w:tcPr>
          <w:p w14:paraId="4A9FC263" w14:textId="77777777" w:rsidR="000B33CB" w:rsidRPr="00A20A1F" w:rsidRDefault="000B33CB" w:rsidP="000B33CB">
            <w:pPr>
              <w:spacing w:after="0" w:line="240" w:lineRule="auto"/>
              <w:jc w:val="center"/>
              <w:rPr>
                <w:rFonts w:eastAsia="Times New Roman" w:cstheme="minorHAnsi"/>
                <w:sz w:val="20"/>
                <w:szCs w:val="20"/>
                <w:lang w:eastAsia="tr-TR"/>
              </w:rPr>
            </w:pPr>
            <w:r w:rsidRPr="00A20A1F">
              <w:rPr>
                <w:rFonts w:eastAsia="Times New Roman" w:cstheme="minorHAnsi"/>
                <w:sz w:val="20"/>
                <w:szCs w:val="20"/>
                <w:lang w:eastAsia="tr-TR"/>
              </w:rPr>
              <w:t>Frekans</w:t>
            </w:r>
          </w:p>
        </w:tc>
        <w:tc>
          <w:tcPr>
            <w:tcW w:w="1559" w:type="dxa"/>
            <w:tcBorders>
              <w:top w:val="single" w:sz="4" w:space="0" w:color="000000"/>
              <w:left w:val="nil"/>
              <w:bottom w:val="single" w:sz="4" w:space="0" w:color="000000"/>
              <w:right w:val="nil"/>
            </w:tcBorders>
            <w:shd w:val="clear" w:color="auto" w:fill="auto"/>
            <w:vAlign w:val="center"/>
          </w:tcPr>
          <w:p w14:paraId="6DF12B73" w14:textId="77777777" w:rsidR="000B33CB" w:rsidRPr="00A20A1F" w:rsidRDefault="000B33CB" w:rsidP="000B33CB">
            <w:pPr>
              <w:spacing w:after="0" w:line="240" w:lineRule="auto"/>
              <w:jc w:val="center"/>
              <w:rPr>
                <w:rFonts w:eastAsia="Times New Roman" w:cstheme="minorHAnsi"/>
                <w:sz w:val="20"/>
                <w:szCs w:val="20"/>
                <w:lang w:eastAsia="tr-TR"/>
              </w:rPr>
            </w:pPr>
            <w:r w:rsidRPr="00A20A1F">
              <w:rPr>
                <w:rFonts w:eastAsia="Times New Roman" w:cstheme="minorHAnsi"/>
                <w:sz w:val="20"/>
                <w:szCs w:val="20"/>
                <w:lang w:eastAsia="tr-TR"/>
              </w:rPr>
              <w:t>Yüzde (%)</w:t>
            </w:r>
          </w:p>
        </w:tc>
      </w:tr>
      <w:tr w:rsidR="000B33CB" w:rsidRPr="00A20A1F" w14:paraId="20959E89" w14:textId="77777777" w:rsidTr="000B33CB">
        <w:trPr>
          <w:trHeight w:val="163"/>
          <w:jc w:val="center"/>
        </w:trPr>
        <w:tc>
          <w:tcPr>
            <w:tcW w:w="1936" w:type="dxa"/>
            <w:tcBorders>
              <w:top w:val="single" w:sz="4" w:space="0" w:color="000000"/>
              <w:left w:val="nil"/>
              <w:bottom w:val="nil"/>
              <w:right w:val="nil"/>
            </w:tcBorders>
            <w:shd w:val="clear" w:color="auto" w:fill="auto"/>
            <w:tcMar>
              <w:top w:w="28" w:type="dxa"/>
              <w:left w:w="85" w:type="dxa"/>
              <w:bottom w:w="28" w:type="dxa"/>
              <w:right w:w="28" w:type="dxa"/>
            </w:tcMar>
            <w:vAlign w:val="center"/>
          </w:tcPr>
          <w:p w14:paraId="64CA8F35" w14:textId="77777777" w:rsidR="000B33CB" w:rsidRPr="00A20A1F" w:rsidRDefault="000B33CB" w:rsidP="000B33CB">
            <w:pPr>
              <w:spacing w:after="0" w:line="240" w:lineRule="auto"/>
              <w:ind w:left="-142" w:firstLine="142"/>
              <w:jc w:val="center"/>
              <w:rPr>
                <w:rFonts w:eastAsia="Times New Roman" w:cstheme="minorHAnsi"/>
                <w:i/>
                <w:sz w:val="20"/>
                <w:szCs w:val="20"/>
                <w:lang w:eastAsia="tr-TR"/>
              </w:rPr>
            </w:pPr>
            <w:r w:rsidRPr="00A20A1F">
              <w:rPr>
                <w:rFonts w:eastAsia="Times New Roman" w:cstheme="minorHAnsi"/>
                <w:i/>
                <w:sz w:val="20"/>
                <w:szCs w:val="20"/>
                <w:lang w:eastAsia="tr-TR"/>
              </w:rPr>
              <w:t>Cinsiyet</w:t>
            </w:r>
          </w:p>
        </w:tc>
        <w:tc>
          <w:tcPr>
            <w:tcW w:w="1462" w:type="dxa"/>
            <w:tcBorders>
              <w:top w:val="single" w:sz="4" w:space="0" w:color="000000"/>
              <w:left w:val="nil"/>
              <w:bottom w:val="nil"/>
              <w:right w:val="nil"/>
            </w:tcBorders>
            <w:shd w:val="clear" w:color="auto" w:fill="auto"/>
            <w:tcMar>
              <w:top w:w="28" w:type="dxa"/>
              <w:left w:w="85" w:type="dxa"/>
              <w:bottom w:w="28" w:type="dxa"/>
              <w:right w:w="28" w:type="dxa"/>
            </w:tcMar>
            <w:vAlign w:val="center"/>
          </w:tcPr>
          <w:p w14:paraId="49E4E116" w14:textId="77777777" w:rsidR="000B33CB" w:rsidRPr="00A20A1F" w:rsidRDefault="000B33CB" w:rsidP="000B33CB">
            <w:pPr>
              <w:spacing w:after="0" w:line="240" w:lineRule="auto"/>
              <w:jc w:val="center"/>
              <w:rPr>
                <w:rFonts w:eastAsia="Times New Roman" w:cstheme="minorHAnsi"/>
                <w:sz w:val="20"/>
                <w:szCs w:val="20"/>
                <w:lang w:eastAsia="tr-TR"/>
              </w:rPr>
            </w:pPr>
          </w:p>
        </w:tc>
        <w:tc>
          <w:tcPr>
            <w:tcW w:w="1359" w:type="dxa"/>
            <w:tcBorders>
              <w:top w:val="single" w:sz="4" w:space="0" w:color="000000"/>
              <w:left w:val="nil"/>
              <w:bottom w:val="nil"/>
              <w:right w:val="nil"/>
            </w:tcBorders>
            <w:shd w:val="clear" w:color="auto" w:fill="auto"/>
            <w:vAlign w:val="center"/>
          </w:tcPr>
          <w:p w14:paraId="6C9BD3FE" w14:textId="77777777" w:rsidR="000B33CB" w:rsidRPr="00A20A1F" w:rsidRDefault="000B33CB" w:rsidP="000B33CB">
            <w:pPr>
              <w:spacing w:after="0" w:line="240" w:lineRule="auto"/>
              <w:jc w:val="center"/>
              <w:rPr>
                <w:rFonts w:eastAsia="Times New Roman" w:cstheme="minorHAnsi"/>
                <w:sz w:val="20"/>
                <w:szCs w:val="20"/>
                <w:lang w:eastAsia="tr-TR"/>
              </w:rPr>
            </w:pPr>
          </w:p>
        </w:tc>
        <w:tc>
          <w:tcPr>
            <w:tcW w:w="1772" w:type="dxa"/>
            <w:tcBorders>
              <w:top w:val="single" w:sz="4" w:space="0" w:color="000000"/>
              <w:left w:val="nil"/>
              <w:bottom w:val="nil"/>
              <w:right w:val="nil"/>
            </w:tcBorders>
            <w:shd w:val="clear" w:color="auto" w:fill="auto"/>
            <w:vAlign w:val="center"/>
          </w:tcPr>
          <w:p w14:paraId="3120B0A9" w14:textId="77777777" w:rsidR="000B33CB" w:rsidRPr="00A20A1F" w:rsidRDefault="000B33CB" w:rsidP="000B33CB">
            <w:pPr>
              <w:spacing w:after="0" w:line="240" w:lineRule="auto"/>
              <w:jc w:val="center"/>
              <w:rPr>
                <w:rFonts w:eastAsia="Times New Roman" w:cstheme="minorHAnsi"/>
                <w:i/>
                <w:sz w:val="20"/>
                <w:szCs w:val="20"/>
                <w:lang w:eastAsia="tr-TR"/>
              </w:rPr>
            </w:pPr>
            <w:r w:rsidRPr="00A20A1F">
              <w:rPr>
                <w:rFonts w:eastAsia="Times New Roman" w:cstheme="minorHAnsi"/>
                <w:i/>
                <w:sz w:val="20"/>
                <w:szCs w:val="20"/>
                <w:lang w:eastAsia="tr-TR"/>
              </w:rPr>
              <w:t>Yaş</w:t>
            </w:r>
          </w:p>
        </w:tc>
        <w:tc>
          <w:tcPr>
            <w:tcW w:w="1126" w:type="dxa"/>
            <w:tcBorders>
              <w:top w:val="single" w:sz="4" w:space="0" w:color="000000"/>
              <w:left w:val="nil"/>
              <w:bottom w:val="nil"/>
              <w:right w:val="nil"/>
            </w:tcBorders>
            <w:shd w:val="clear" w:color="auto" w:fill="auto"/>
            <w:vAlign w:val="center"/>
          </w:tcPr>
          <w:p w14:paraId="4E2600C3" w14:textId="77777777" w:rsidR="000B33CB" w:rsidRPr="00A20A1F" w:rsidRDefault="000B33CB" w:rsidP="000B33CB">
            <w:pPr>
              <w:spacing w:after="0" w:line="240" w:lineRule="auto"/>
              <w:jc w:val="center"/>
              <w:rPr>
                <w:rFonts w:eastAsia="Times New Roman" w:cstheme="minorHAnsi"/>
                <w:sz w:val="20"/>
                <w:szCs w:val="20"/>
                <w:lang w:eastAsia="tr-TR"/>
              </w:rPr>
            </w:pPr>
          </w:p>
        </w:tc>
        <w:tc>
          <w:tcPr>
            <w:tcW w:w="1559" w:type="dxa"/>
            <w:tcBorders>
              <w:top w:val="single" w:sz="4" w:space="0" w:color="000000"/>
              <w:left w:val="nil"/>
              <w:bottom w:val="nil"/>
              <w:right w:val="nil"/>
            </w:tcBorders>
            <w:shd w:val="clear" w:color="auto" w:fill="auto"/>
            <w:vAlign w:val="center"/>
          </w:tcPr>
          <w:p w14:paraId="22F8099D" w14:textId="77777777" w:rsidR="000B33CB" w:rsidRPr="00A20A1F" w:rsidRDefault="000B33CB" w:rsidP="000B33CB">
            <w:pPr>
              <w:spacing w:after="0" w:line="240" w:lineRule="auto"/>
              <w:jc w:val="center"/>
              <w:rPr>
                <w:rFonts w:eastAsia="Times New Roman" w:cstheme="minorHAnsi"/>
                <w:sz w:val="20"/>
                <w:szCs w:val="20"/>
                <w:lang w:eastAsia="tr-TR"/>
              </w:rPr>
            </w:pPr>
          </w:p>
        </w:tc>
      </w:tr>
      <w:tr w:rsidR="000B33CB" w:rsidRPr="00A20A1F" w14:paraId="4866B651" w14:textId="77777777" w:rsidTr="000B33CB">
        <w:trPr>
          <w:trHeight w:val="163"/>
          <w:jc w:val="center"/>
        </w:trPr>
        <w:tc>
          <w:tcPr>
            <w:tcW w:w="1936" w:type="dxa"/>
            <w:tcBorders>
              <w:top w:val="nil"/>
              <w:left w:val="nil"/>
              <w:bottom w:val="nil"/>
              <w:right w:val="nil"/>
            </w:tcBorders>
            <w:shd w:val="clear" w:color="auto" w:fill="auto"/>
            <w:tcMar>
              <w:top w:w="28" w:type="dxa"/>
              <w:left w:w="369" w:type="dxa"/>
              <w:bottom w:w="28" w:type="dxa"/>
              <w:right w:w="28" w:type="dxa"/>
            </w:tcMar>
            <w:vAlign w:val="center"/>
          </w:tcPr>
          <w:p w14:paraId="26EFA0B9" w14:textId="77777777" w:rsidR="000B33CB" w:rsidRPr="00A20A1F" w:rsidRDefault="000B33CB" w:rsidP="000B33CB">
            <w:pPr>
              <w:spacing w:after="0" w:line="240" w:lineRule="auto"/>
              <w:ind w:left="-227"/>
              <w:jc w:val="center"/>
              <w:rPr>
                <w:rFonts w:eastAsia="Times New Roman" w:cstheme="minorHAnsi"/>
                <w:sz w:val="20"/>
                <w:szCs w:val="20"/>
                <w:lang w:eastAsia="tr-TR"/>
              </w:rPr>
            </w:pPr>
            <w:r w:rsidRPr="00A20A1F">
              <w:rPr>
                <w:rFonts w:eastAsia="Times New Roman" w:cstheme="minorHAnsi"/>
                <w:sz w:val="20"/>
                <w:szCs w:val="20"/>
                <w:lang w:eastAsia="tr-TR"/>
              </w:rPr>
              <w:t>Erkek</w:t>
            </w:r>
          </w:p>
        </w:tc>
        <w:tc>
          <w:tcPr>
            <w:tcW w:w="1462" w:type="dxa"/>
            <w:tcBorders>
              <w:top w:val="nil"/>
              <w:left w:val="nil"/>
              <w:bottom w:val="nil"/>
              <w:right w:val="nil"/>
            </w:tcBorders>
            <w:shd w:val="clear" w:color="auto" w:fill="auto"/>
            <w:vAlign w:val="center"/>
          </w:tcPr>
          <w:p w14:paraId="51F5A077" w14:textId="77777777" w:rsidR="000B33CB" w:rsidRPr="00A20A1F" w:rsidRDefault="000B33CB" w:rsidP="000B33CB">
            <w:pPr>
              <w:spacing w:after="0" w:line="240" w:lineRule="auto"/>
              <w:jc w:val="center"/>
              <w:rPr>
                <w:rFonts w:eastAsia="Times New Roman" w:cstheme="minorHAnsi"/>
                <w:sz w:val="20"/>
                <w:szCs w:val="20"/>
                <w:lang w:eastAsia="tr-TR"/>
              </w:rPr>
            </w:pPr>
            <w:r w:rsidRPr="00A20A1F">
              <w:rPr>
                <w:rFonts w:eastAsia="Times New Roman" w:cstheme="minorHAnsi"/>
                <w:sz w:val="20"/>
                <w:szCs w:val="20"/>
                <w:lang w:eastAsia="tr-TR"/>
              </w:rPr>
              <w:t>79</w:t>
            </w:r>
          </w:p>
        </w:tc>
        <w:tc>
          <w:tcPr>
            <w:tcW w:w="1359" w:type="dxa"/>
            <w:tcBorders>
              <w:top w:val="nil"/>
              <w:left w:val="nil"/>
              <w:bottom w:val="nil"/>
              <w:right w:val="nil"/>
            </w:tcBorders>
            <w:shd w:val="clear" w:color="auto" w:fill="auto"/>
            <w:vAlign w:val="center"/>
          </w:tcPr>
          <w:p w14:paraId="5719C51A" w14:textId="77777777" w:rsidR="000B33CB" w:rsidRPr="00A20A1F" w:rsidRDefault="000B33CB" w:rsidP="000B33CB">
            <w:pPr>
              <w:spacing w:after="0" w:line="240" w:lineRule="auto"/>
              <w:jc w:val="center"/>
              <w:rPr>
                <w:rFonts w:eastAsia="Times New Roman" w:cstheme="minorHAnsi"/>
                <w:sz w:val="20"/>
                <w:szCs w:val="20"/>
                <w:lang w:eastAsia="tr-TR"/>
              </w:rPr>
            </w:pPr>
            <w:r w:rsidRPr="00A20A1F">
              <w:rPr>
                <w:rFonts w:eastAsia="Times New Roman" w:cstheme="minorHAnsi"/>
                <w:sz w:val="20"/>
                <w:szCs w:val="20"/>
                <w:lang w:eastAsia="tr-TR"/>
              </w:rPr>
              <w:t>86.8</w:t>
            </w:r>
          </w:p>
        </w:tc>
        <w:tc>
          <w:tcPr>
            <w:tcW w:w="1772" w:type="dxa"/>
            <w:tcBorders>
              <w:top w:val="nil"/>
              <w:left w:val="nil"/>
              <w:bottom w:val="nil"/>
              <w:right w:val="nil"/>
            </w:tcBorders>
            <w:shd w:val="clear" w:color="auto" w:fill="auto"/>
            <w:vAlign w:val="center"/>
          </w:tcPr>
          <w:p w14:paraId="12AB686A" w14:textId="77777777" w:rsidR="000B33CB" w:rsidRPr="00A20A1F" w:rsidRDefault="000B33CB" w:rsidP="000B33CB">
            <w:pPr>
              <w:spacing w:after="0" w:line="240" w:lineRule="auto"/>
              <w:jc w:val="center"/>
              <w:rPr>
                <w:rFonts w:eastAsia="Times New Roman" w:cstheme="minorHAnsi"/>
                <w:sz w:val="20"/>
                <w:szCs w:val="20"/>
                <w:lang w:eastAsia="tr-TR"/>
              </w:rPr>
            </w:pPr>
            <w:r w:rsidRPr="00A20A1F">
              <w:rPr>
                <w:rFonts w:eastAsia="Times New Roman" w:cstheme="minorHAnsi"/>
                <w:sz w:val="20"/>
                <w:szCs w:val="20"/>
                <w:lang w:eastAsia="tr-TR"/>
              </w:rPr>
              <w:t>26’nın altı</w:t>
            </w:r>
          </w:p>
        </w:tc>
        <w:tc>
          <w:tcPr>
            <w:tcW w:w="1126" w:type="dxa"/>
            <w:tcBorders>
              <w:top w:val="nil"/>
              <w:left w:val="nil"/>
              <w:bottom w:val="nil"/>
              <w:right w:val="nil"/>
            </w:tcBorders>
            <w:shd w:val="clear" w:color="auto" w:fill="auto"/>
            <w:vAlign w:val="center"/>
          </w:tcPr>
          <w:p w14:paraId="54D1688C" w14:textId="77777777" w:rsidR="000B33CB" w:rsidRPr="00A20A1F" w:rsidRDefault="000B33CB" w:rsidP="000B33CB">
            <w:pPr>
              <w:spacing w:after="0" w:line="240" w:lineRule="auto"/>
              <w:jc w:val="center"/>
              <w:rPr>
                <w:rFonts w:eastAsia="Times New Roman" w:cstheme="minorHAnsi"/>
                <w:sz w:val="20"/>
                <w:szCs w:val="20"/>
                <w:lang w:eastAsia="tr-TR"/>
              </w:rPr>
            </w:pPr>
            <w:r w:rsidRPr="00A20A1F">
              <w:rPr>
                <w:rFonts w:eastAsia="Times New Roman" w:cstheme="minorHAnsi"/>
                <w:sz w:val="20"/>
                <w:szCs w:val="20"/>
                <w:lang w:eastAsia="tr-TR"/>
              </w:rPr>
              <w:t>2</w:t>
            </w:r>
          </w:p>
        </w:tc>
        <w:tc>
          <w:tcPr>
            <w:tcW w:w="1559" w:type="dxa"/>
            <w:tcBorders>
              <w:top w:val="nil"/>
              <w:left w:val="nil"/>
              <w:bottom w:val="nil"/>
              <w:right w:val="nil"/>
            </w:tcBorders>
            <w:shd w:val="clear" w:color="auto" w:fill="auto"/>
            <w:vAlign w:val="center"/>
          </w:tcPr>
          <w:p w14:paraId="00A4ABFD" w14:textId="77777777" w:rsidR="000B33CB" w:rsidRPr="00A20A1F" w:rsidRDefault="000B33CB" w:rsidP="000B33CB">
            <w:pPr>
              <w:spacing w:after="0" w:line="240" w:lineRule="auto"/>
              <w:jc w:val="center"/>
              <w:rPr>
                <w:rFonts w:eastAsia="Times New Roman" w:cstheme="minorHAnsi"/>
                <w:sz w:val="20"/>
                <w:szCs w:val="20"/>
                <w:lang w:eastAsia="tr-TR"/>
              </w:rPr>
            </w:pPr>
            <w:r w:rsidRPr="00A20A1F">
              <w:rPr>
                <w:rFonts w:eastAsia="Times New Roman" w:cstheme="minorHAnsi"/>
                <w:sz w:val="20"/>
                <w:szCs w:val="20"/>
                <w:lang w:eastAsia="tr-TR"/>
              </w:rPr>
              <w:t>2.2</w:t>
            </w:r>
          </w:p>
        </w:tc>
      </w:tr>
      <w:tr w:rsidR="000B33CB" w:rsidRPr="00A20A1F" w14:paraId="10287472" w14:textId="77777777" w:rsidTr="000B33CB">
        <w:trPr>
          <w:trHeight w:val="163"/>
          <w:jc w:val="center"/>
        </w:trPr>
        <w:tc>
          <w:tcPr>
            <w:tcW w:w="1936" w:type="dxa"/>
            <w:tcBorders>
              <w:top w:val="nil"/>
              <w:left w:val="nil"/>
              <w:bottom w:val="nil"/>
              <w:right w:val="nil"/>
            </w:tcBorders>
            <w:shd w:val="clear" w:color="auto" w:fill="auto"/>
            <w:tcMar>
              <w:top w:w="28" w:type="dxa"/>
              <w:left w:w="369" w:type="dxa"/>
              <w:bottom w:w="28" w:type="dxa"/>
              <w:right w:w="28" w:type="dxa"/>
            </w:tcMar>
            <w:vAlign w:val="center"/>
          </w:tcPr>
          <w:p w14:paraId="276D1E1D" w14:textId="77777777" w:rsidR="000B33CB" w:rsidRPr="00A20A1F" w:rsidRDefault="000B33CB" w:rsidP="000B33CB">
            <w:pPr>
              <w:spacing w:after="0" w:line="240" w:lineRule="auto"/>
              <w:ind w:left="-227"/>
              <w:jc w:val="center"/>
              <w:rPr>
                <w:rFonts w:eastAsia="Times New Roman" w:cstheme="minorHAnsi"/>
                <w:sz w:val="20"/>
                <w:szCs w:val="20"/>
                <w:lang w:eastAsia="tr-TR"/>
              </w:rPr>
            </w:pPr>
            <w:r w:rsidRPr="00A20A1F">
              <w:rPr>
                <w:rFonts w:eastAsia="Times New Roman" w:cstheme="minorHAnsi"/>
                <w:sz w:val="20"/>
                <w:szCs w:val="20"/>
                <w:lang w:eastAsia="tr-TR"/>
              </w:rPr>
              <w:t>Kadın</w:t>
            </w:r>
          </w:p>
        </w:tc>
        <w:tc>
          <w:tcPr>
            <w:tcW w:w="1462" w:type="dxa"/>
            <w:tcBorders>
              <w:top w:val="nil"/>
              <w:left w:val="nil"/>
              <w:bottom w:val="nil"/>
              <w:right w:val="nil"/>
            </w:tcBorders>
            <w:shd w:val="clear" w:color="auto" w:fill="auto"/>
            <w:vAlign w:val="center"/>
          </w:tcPr>
          <w:p w14:paraId="202917ED" w14:textId="77777777" w:rsidR="000B33CB" w:rsidRPr="00A20A1F" w:rsidRDefault="000B33CB" w:rsidP="000B33CB">
            <w:pPr>
              <w:spacing w:after="0" w:line="240" w:lineRule="auto"/>
              <w:jc w:val="center"/>
              <w:rPr>
                <w:rFonts w:eastAsia="Times New Roman" w:cstheme="minorHAnsi"/>
                <w:sz w:val="20"/>
                <w:szCs w:val="20"/>
                <w:lang w:eastAsia="tr-TR"/>
              </w:rPr>
            </w:pPr>
            <w:r w:rsidRPr="00A20A1F">
              <w:rPr>
                <w:rFonts w:eastAsia="Times New Roman" w:cstheme="minorHAnsi"/>
                <w:sz w:val="20"/>
                <w:szCs w:val="20"/>
                <w:lang w:eastAsia="tr-TR"/>
              </w:rPr>
              <w:t>12</w:t>
            </w:r>
          </w:p>
        </w:tc>
        <w:tc>
          <w:tcPr>
            <w:tcW w:w="1359" w:type="dxa"/>
            <w:tcBorders>
              <w:top w:val="nil"/>
              <w:left w:val="nil"/>
              <w:bottom w:val="nil"/>
              <w:right w:val="nil"/>
            </w:tcBorders>
            <w:shd w:val="clear" w:color="auto" w:fill="auto"/>
            <w:vAlign w:val="center"/>
          </w:tcPr>
          <w:p w14:paraId="6387AD52" w14:textId="77777777" w:rsidR="000B33CB" w:rsidRPr="00A20A1F" w:rsidRDefault="000B33CB" w:rsidP="000B33CB">
            <w:pPr>
              <w:spacing w:after="0" w:line="240" w:lineRule="auto"/>
              <w:jc w:val="center"/>
              <w:rPr>
                <w:rFonts w:eastAsia="Times New Roman" w:cstheme="minorHAnsi"/>
                <w:sz w:val="20"/>
                <w:szCs w:val="20"/>
                <w:lang w:eastAsia="tr-TR"/>
              </w:rPr>
            </w:pPr>
            <w:r w:rsidRPr="00A20A1F">
              <w:rPr>
                <w:rFonts w:eastAsia="Times New Roman" w:cstheme="minorHAnsi"/>
                <w:sz w:val="20"/>
                <w:szCs w:val="20"/>
                <w:lang w:eastAsia="tr-TR"/>
              </w:rPr>
              <w:t>13.2</w:t>
            </w:r>
          </w:p>
        </w:tc>
        <w:tc>
          <w:tcPr>
            <w:tcW w:w="1772" w:type="dxa"/>
            <w:tcBorders>
              <w:top w:val="nil"/>
              <w:left w:val="nil"/>
              <w:bottom w:val="nil"/>
              <w:right w:val="nil"/>
            </w:tcBorders>
            <w:shd w:val="clear" w:color="auto" w:fill="auto"/>
            <w:vAlign w:val="center"/>
          </w:tcPr>
          <w:p w14:paraId="671114E7" w14:textId="77777777" w:rsidR="000B33CB" w:rsidRPr="00A20A1F" w:rsidRDefault="000B33CB" w:rsidP="000B33CB">
            <w:pPr>
              <w:spacing w:after="0" w:line="240" w:lineRule="auto"/>
              <w:jc w:val="center"/>
              <w:rPr>
                <w:rFonts w:eastAsia="Times New Roman" w:cstheme="minorHAnsi"/>
                <w:sz w:val="20"/>
                <w:szCs w:val="20"/>
                <w:lang w:eastAsia="tr-TR"/>
              </w:rPr>
            </w:pPr>
            <w:r w:rsidRPr="00A20A1F">
              <w:rPr>
                <w:rFonts w:eastAsia="Times New Roman" w:cstheme="minorHAnsi"/>
                <w:sz w:val="20"/>
                <w:szCs w:val="20"/>
                <w:lang w:eastAsia="tr-TR"/>
              </w:rPr>
              <w:t>26-35</w:t>
            </w:r>
          </w:p>
        </w:tc>
        <w:tc>
          <w:tcPr>
            <w:tcW w:w="1126" w:type="dxa"/>
            <w:tcBorders>
              <w:top w:val="nil"/>
              <w:left w:val="nil"/>
              <w:bottom w:val="nil"/>
              <w:right w:val="nil"/>
            </w:tcBorders>
            <w:shd w:val="clear" w:color="auto" w:fill="auto"/>
            <w:vAlign w:val="center"/>
          </w:tcPr>
          <w:p w14:paraId="155BD443" w14:textId="77777777" w:rsidR="000B33CB" w:rsidRPr="00A20A1F" w:rsidRDefault="000B33CB" w:rsidP="000B33CB">
            <w:pPr>
              <w:spacing w:after="0" w:line="240" w:lineRule="auto"/>
              <w:jc w:val="center"/>
              <w:rPr>
                <w:rFonts w:eastAsia="Times New Roman" w:cstheme="minorHAnsi"/>
                <w:sz w:val="20"/>
                <w:szCs w:val="20"/>
                <w:lang w:eastAsia="tr-TR"/>
              </w:rPr>
            </w:pPr>
            <w:r w:rsidRPr="00A20A1F">
              <w:rPr>
                <w:rFonts w:eastAsia="Times New Roman" w:cstheme="minorHAnsi"/>
                <w:sz w:val="20"/>
                <w:szCs w:val="20"/>
                <w:lang w:eastAsia="tr-TR"/>
              </w:rPr>
              <w:t>34</w:t>
            </w:r>
          </w:p>
        </w:tc>
        <w:tc>
          <w:tcPr>
            <w:tcW w:w="1559" w:type="dxa"/>
            <w:tcBorders>
              <w:top w:val="nil"/>
              <w:left w:val="nil"/>
              <w:bottom w:val="nil"/>
              <w:right w:val="nil"/>
            </w:tcBorders>
            <w:shd w:val="clear" w:color="auto" w:fill="auto"/>
            <w:vAlign w:val="center"/>
          </w:tcPr>
          <w:p w14:paraId="7EEAC8DB" w14:textId="77777777" w:rsidR="000B33CB" w:rsidRPr="00A20A1F" w:rsidRDefault="000B33CB" w:rsidP="000B33CB">
            <w:pPr>
              <w:spacing w:after="0" w:line="240" w:lineRule="auto"/>
              <w:jc w:val="center"/>
              <w:rPr>
                <w:rFonts w:eastAsia="Times New Roman" w:cstheme="minorHAnsi"/>
                <w:sz w:val="20"/>
                <w:szCs w:val="20"/>
                <w:lang w:eastAsia="tr-TR"/>
              </w:rPr>
            </w:pPr>
            <w:r w:rsidRPr="00A20A1F">
              <w:rPr>
                <w:rFonts w:eastAsia="Times New Roman" w:cstheme="minorHAnsi"/>
                <w:sz w:val="20"/>
                <w:szCs w:val="20"/>
                <w:lang w:eastAsia="tr-TR"/>
              </w:rPr>
              <w:t>37.4</w:t>
            </w:r>
          </w:p>
        </w:tc>
      </w:tr>
      <w:tr w:rsidR="000B33CB" w:rsidRPr="00A20A1F" w14:paraId="068A60CE" w14:textId="77777777" w:rsidTr="000B33CB">
        <w:trPr>
          <w:trHeight w:val="163"/>
          <w:jc w:val="center"/>
        </w:trPr>
        <w:tc>
          <w:tcPr>
            <w:tcW w:w="1936" w:type="dxa"/>
            <w:tcBorders>
              <w:top w:val="nil"/>
              <w:left w:val="nil"/>
              <w:bottom w:val="nil"/>
              <w:right w:val="nil"/>
            </w:tcBorders>
            <w:shd w:val="clear" w:color="auto" w:fill="auto"/>
            <w:tcMar>
              <w:top w:w="28" w:type="dxa"/>
              <w:left w:w="369" w:type="dxa"/>
              <w:bottom w:w="28" w:type="dxa"/>
              <w:right w:w="28" w:type="dxa"/>
            </w:tcMar>
            <w:vAlign w:val="center"/>
          </w:tcPr>
          <w:p w14:paraId="7B07E8B1" w14:textId="77777777" w:rsidR="000B33CB" w:rsidRPr="00A20A1F" w:rsidRDefault="000B33CB" w:rsidP="000B33CB">
            <w:pPr>
              <w:spacing w:after="0" w:line="240" w:lineRule="auto"/>
              <w:ind w:left="-227"/>
              <w:jc w:val="center"/>
              <w:rPr>
                <w:rFonts w:eastAsia="Times New Roman" w:cstheme="minorHAnsi"/>
                <w:sz w:val="20"/>
                <w:szCs w:val="20"/>
                <w:lang w:eastAsia="tr-TR"/>
              </w:rPr>
            </w:pPr>
            <w:r w:rsidRPr="00A20A1F">
              <w:rPr>
                <w:rFonts w:eastAsia="Times New Roman" w:cstheme="minorHAnsi"/>
                <w:sz w:val="20"/>
                <w:szCs w:val="20"/>
                <w:lang w:eastAsia="tr-TR"/>
              </w:rPr>
              <w:t>Toplam</w:t>
            </w:r>
          </w:p>
        </w:tc>
        <w:tc>
          <w:tcPr>
            <w:tcW w:w="1462" w:type="dxa"/>
            <w:tcBorders>
              <w:top w:val="nil"/>
              <w:left w:val="nil"/>
              <w:bottom w:val="nil"/>
              <w:right w:val="nil"/>
            </w:tcBorders>
            <w:shd w:val="clear" w:color="auto" w:fill="auto"/>
            <w:vAlign w:val="center"/>
          </w:tcPr>
          <w:p w14:paraId="7976BFBD" w14:textId="77777777" w:rsidR="000B33CB" w:rsidRPr="00A20A1F" w:rsidRDefault="000B33CB" w:rsidP="000B33CB">
            <w:pPr>
              <w:spacing w:after="0" w:line="240" w:lineRule="auto"/>
              <w:jc w:val="center"/>
              <w:rPr>
                <w:rFonts w:eastAsia="Times New Roman" w:cstheme="minorHAnsi"/>
                <w:sz w:val="20"/>
                <w:szCs w:val="20"/>
                <w:lang w:eastAsia="tr-TR"/>
              </w:rPr>
            </w:pPr>
            <w:r w:rsidRPr="00A20A1F">
              <w:rPr>
                <w:rFonts w:eastAsia="Times New Roman" w:cstheme="minorHAnsi"/>
                <w:sz w:val="20"/>
                <w:szCs w:val="20"/>
                <w:lang w:eastAsia="tr-TR"/>
              </w:rPr>
              <w:t>91</w:t>
            </w:r>
          </w:p>
        </w:tc>
        <w:tc>
          <w:tcPr>
            <w:tcW w:w="1359" w:type="dxa"/>
            <w:tcBorders>
              <w:top w:val="nil"/>
              <w:left w:val="nil"/>
              <w:bottom w:val="nil"/>
              <w:right w:val="nil"/>
            </w:tcBorders>
            <w:shd w:val="clear" w:color="auto" w:fill="auto"/>
            <w:vAlign w:val="center"/>
          </w:tcPr>
          <w:p w14:paraId="5BA6B629" w14:textId="77777777" w:rsidR="000B33CB" w:rsidRPr="00A20A1F" w:rsidRDefault="000B33CB" w:rsidP="000B33CB">
            <w:pPr>
              <w:spacing w:after="0" w:line="240" w:lineRule="auto"/>
              <w:jc w:val="center"/>
              <w:rPr>
                <w:rFonts w:eastAsia="Times New Roman" w:cstheme="minorHAnsi"/>
                <w:sz w:val="20"/>
                <w:szCs w:val="20"/>
                <w:lang w:eastAsia="tr-TR"/>
              </w:rPr>
            </w:pPr>
            <w:r w:rsidRPr="00A20A1F">
              <w:rPr>
                <w:rFonts w:eastAsia="Times New Roman" w:cstheme="minorHAnsi"/>
                <w:sz w:val="20"/>
                <w:szCs w:val="20"/>
                <w:lang w:eastAsia="tr-TR"/>
              </w:rPr>
              <w:t>100.0</w:t>
            </w:r>
          </w:p>
        </w:tc>
        <w:tc>
          <w:tcPr>
            <w:tcW w:w="1772" w:type="dxa"/>
            <w:tcBorders>
              <w:top w:val="nil"/>
              <w:left w:val="nil"/>
              <w:bottom w:val="nil"/>
              <w:right w:val="nil"/>
            </w:tcBorders>
            <w:shd w:val="clear" w:color="auto" w:fill="auto"/>
            <w:vAlign w:val="center"/>
          </w:tcPr>
          <w:p w14:paraId="25A73084" w14:textId="77777777" w:rsidR="000B33CB" w:rsidRPr="00A20A1F" w:rsidRDefault="000B33CB" w:rsidP="000B33CB">
            <w:pPr>
              <w:spacing w:after="0" w:line="240" w:lineRule="auto"/>
              <w:jc w:val="center"/>
              <w:rPr>
                <w:rFonts w:eastAsia="Times New Roman" w:cstheme="minorHAnsi"/>
                <w:sz w:val="20"/>
                <w:szCs w:val="20"/>
                <w:lang w:eastAsia="tr-TR"/>
              </w:rPr>
            </w:pPr>
            <w:r w:rsidRPr="00A20A1F">
              <w:rPr>
                <w:rFonts w:eastAsia="Times New Roman" w:cstheme="minorHAnsi"/>
                <w:sz w:val="20"/>
                <w:szCs w:val="20"/>
                <w:lang w:eastAsia="tr-TR"/>
              </w:rPr>
              <w:t>36-45</w:t>
            </w:r>
          </w:p>
        </w:tc>
        <w:tc>
          <w:tcPr>
            <w:tcW w:w="1126" w:type="dxa"/>
            <w:tcBorders>
              <w:top w:val="nil"/>
              <w:left w:val="nil"/>
              <w:bottom w:val="nil"/>
              <w:right w:val="nil"/>
            </w:tcBorders>
            <w:shd w:val="clear" w:color="auto" w:fill="auto"/>
            <w:vAlign w:val="center"/>
          </w:tcPr>
          <w:p w14:paraId="19FD07D4" w14:textId="77777777" w:rsidR="000B33CB" w:rsidRPr="00A20A1F" w:rsidRDefault="000B33CB" w:rsidP="000B33CB">
            <w:pPr>
              <w:spacing w:after="0" w:line="240" w:lineRule="auto"/>
              <w:jc w:val="center"/>
              <w:rPr>
                <w:rFonts w:eastAsia="Times New Roman" w:cstheme="minorHAnsi"/>
                <w:sz w:val="20"/>
                <w:szCs w:val="20"/>
                <w:lang w:eastAsia="tr-TR"/>
              </w:rPr>
            </w:pPr>
            <w:r w:rsidRPr="00A20A1F">
              <w:rPr>
                <w:rFonts w:eastAsia="Times New Roman" w:cstheme="minorHAnsi"/>
                <w:sz w:val="20"/>
                <w:szCs w:val="20"/>
                <w:lang w:eastAsia="tr-TR"/>
              </w:rPr>
              <w:t>26</w:t>
            </w:r>
          </w:p>
        </w:tc>
        <w:tc>
          <w:tcPr>
            <w:tcW w:w="1559" w:type="dxa"/>
            <w:tcBorders>
              <w:top w:val="nil"/>
              <w:left w:val="nil"/>
              <w:bottom w:val="nil"/>
              <w:right w:val="nil"/>
            </w:tcBorders>
            <w:shd w:val="clear" w:color="auto" w:fill="auto"/>
            <w:vAlign w:val="center"/>
          </w:tcPr>
          <w:p w14:paraId="1B221B9F" w14:textId="77777777" w:rsidR="000B33CB" w:rsidRPr="00A20A1F" w:rsidRDefault="000B33CB" w:rsidP="000B33CB">
            <w:pPr>
              <w:spacing w:after="0" w:line="240" w:lineRule="auto"/>
              <w:jc w:val="center"/>
              <w:rPr>
                <w:rFonts w:eastAsia="Times New Roman" w:cstheme="minorHAnsi"/>
                <w:sz w:val="20"/>
                <w:szCs w:val="20"/>
                <w:lang w:eastAsia="tr-TR"/>
              </w:rPr>
            </w:pPr>
            <w:r w:rsidRPr="00A20A1F">
              <w:rPr>
                <w:rFonts w:eastAsia="Times New Roman" w:cstheme="minorHAnsi"/>
                <w:sz w:val="20"/>
                <w:szCs w:val="20"/>
                <w:lang w:eastAsia="tr-TR"/>
              </w:rPr>
              <w:t>26.3</w:t>
            </w:r>
          </w:p>
        </w:tc>
      </w:tr>
      <w:tr w:rsidR="000B33CB" w:rsidRPr="00A20A1F" w14:paraId="4F0851B7" w14:textId="77777777" w:rsidTr="000B33CB">
        <w:trPr>
          <w:trHeight w:val="163"/>
          <w:jc w:val="center"/>
        </w:trPr>
        <w:tc>
          <w:tcPr>
            <w:tcW w:w="1936" w:type="dxa"/>
            <w:tcBorders>
              <w:top w:val="nil"/>
              <w:left w:val="nil"/>
              <w:bottom w:val="nil"/>
              <w:right w:val="nil"/>
            </w:tcBorders>
            <w:shd w:val="clear" w:color="auto" w:fill="auto"/>
            <w:tcMar>
              <w:top w:w="28" w:type="dxa"/>
              <w:left w:w="85" w:type="dxa"/>
              <w:bottom w:w="28" w:type="dxa"/>
              <w:right w:w="28" w:type="dxa"/>
            </w:tcMar>
            <w:vAlign w:val="center"/>
          </w:tcPr>
          <w:p w14:paraId="05B0819A" w14:textId="77777777" w:rsidR="000B33CB" w:rsidRPr="00A20A1F" w:rsidRDefault="000B33CB" w:rsidP="000B33CB">
            <w:pPr>
              <w:spacing w:after="0" w:line="240" w:lineRule="auto"/>
              <w:jc w:val="center"/>
              <w:rPr>
                <w:rFonts w:eastAsia="Times New Roman" w:cstheme="minorHAnsi"/>
                <w:i/>
                <w:sz w:val="20"/>
                <w:szCs w:val="20"/>
                <w:lang w:eastAsia="tr-TR"/>
              </w:rPr>
            </w:pPr>
            <w:r w:rsidRPr="00A20A1F">
              <w:rPr>
                <w:rFonts w:eastAsia="Times New Roman" w:cstheme="minorHAnsi"/>
                <w:i/>
                <w:sz w:val="20"/>
                <w:szCs w:val="20"/>
                <w:lang w:eastAsia="tr-TR"/>
              </w:rPr>
              <w:t>Eğitim</w:t>
            </w:r>
          </w:p>
        </w:tc>
        <w:tc>
          <w:tcPr>
            <w:tcW w:w="1462" w:type="dxa"/>
            <w:tcBorders>
              <w:top w:val="nil"/>
              <w:left w:val="nil"/>
              <w:bottom w:val="nil"/>
              <w:right w:val="nil"/>
            </w:tcBorders>
            <w:shd w:val="clear" w:color="auto" w:fill="auto"/>
            <w:vAlign w:val="center"/>
          </w:tcPr>
          <w:p w14:paraId="5F689E5A" w14:textId="77777777" w:rsidR="000B33CB" w:rsidRPr="00A20A1F" w:rsidRDefault="000B33CB" w:rsidP="000B33CB">
            <w:pPr>
              <w:spacing w:after="0" w:line="240" w:lineRule="auto"/>
              <w:jc w:val="center"/>
              <w:rPr>
                <w:rFonts w:eastAsia="Times New Roman" w:cstheme="minorHAnsi"/>
                <w:sz w:val="20"/>
                <w:szCs w:val="20"/>
                <w:lang w:eastAsia="tr-TR"/>
              </w:rPr>
            </w:pPr>
          </w:p>
        </w:tc>
        <w:tc>
          <w:tcPr>
            <w:tcW w:w="1359" w:type="dxa"/>
            <w:tcBorders>
              <w:top w:val="nil"/>
              <w:left w:val="nil"/>
              <w:bottom w:val="nil"/>
              <w:right w:val="nil"/>
            </w:tcBorders>
            <w:shd w:val="clear" w:color="auto" w:fill="auto"/>
            <w:vAlign w:val="center"/>
          </w:tcPr>
          <w:p w14:paraId="4B8FBF62" w14:textId="77777777" w:rsidR="000B33CB" w:rsidRPr="00A20A1F" w:rsidRDefault="000B33CB" w:rsidP="000B33CB">
            <w:pPr>
              <w:spacing w:after="0" w:line="240" w:lineRule="auto"/>
              <w:jc w:val="center"/>
              <w:rPr>
                <w:rFonts w:eastAsia="Times New Roman" w:cstheme="minorHAnsi"/>
                <w:sz w:val="20"/>
                <w:szCs w:val="20"/>
                <w:lang w:eastAsia="tr-TR"/>
              </w:rPr>
            </w:pPr>
          </w:p>
        </w:tc>
        <w:tc>
          <w:tcPr>
            <w:tcW w:w="1772" w:type="dxa"/>
            <w:tcBorders>
              <w:top w:val="nil"/>
              <w:left w:val="nil"/>
              <w:bottom w:val="nil"/>
              <w:right w:val="nil"/>
            </w:tcBorders>
            <w:shd w:val="clear" w:color="auto" w:fill="auto"/>
            <w:vAlign w:val="center"/>
          </w:tcPr>
          <w:p w14:paraId="64ADE086" w14:textId="77777777" w:rsidR="000B33CB" w:rsidRPr="00A20A1F" w:rsidRDefault="000B33CB" w:rsidP="000B33CB">
            <w:pPr>
              <w:spacing w:after="0" w:line="240" w:lineRule="auto"/>
              <w:jc w:val="center"/>
              <w:rPr>
                <w:rFonts w:eastAsia="Times New Roman" w:cstheme="minorHAnsi"/>
                <w:sz w:val="20"/>
                <w:szCs w:val="20"/>
                <w:lang w:eastAsia="tr-TR"/>
              </w:rPr>
            </w:pPr>
            <w:r w:rsidRPr="00A20A1F">
              <w:rPr>
                <w:rFonts w:eastAsia="Times New Roman" w:cstheme="minorHAnsi"/>
                <w:sz w:val="20"/>
                <w:szCs w:val="20"/>
                <w:lang w:eastAsia="tr-TR"/>
              </w:rPr>
              <w:t>46 ve üstü</w:t>
            </w:r>
          </w:p>
        </w:tc>
        <w:tc>
          <w:tcPr>
            <w:tcW w:w="1126" w:type="dxa"/>
            <w:tcBorders>
              <w:top w:val="nil"/>
              <w:left w:val="nil"/>
              <w:bottom w:val="nil"/>
              <w:right w:val="nil"/>
            </w:tcBorders>
            <w:shd w:val="clear" w:color="auto" w:fill="auto"/>
            <w:vAlign w:val="center"/>
          </w:tcPr>
          <w:p w14:paraId="7D8B7148" w14:textId="77777777" w:rsidR="000B33CB" w:rsidRPr="00A20A1F" w:rsidRDefault="000B33CB" w:rsidP="000B33CB">
            <w:pPr>
              <w:spacing w:after="0" w:line="240" w:lineRule="auto"/>
              <w:ind w:left="-142" w:firstLine="142"/>
              <w:jc w:val="center"/>
              <w:rPr>
                <w:rFonts w:eastAsia="Times New Roman" w:cstheme="minorHAnsi"/>
                <w:sz w:val="20"/>
                <w:szCs w:val="20"/>
                <w:lang w:eastAsia="tr-TR"/>
              </w:rPr>
            </w:pPr>
            <w:r w:rsidRPr="00A20A1F">
              <w:rPr>
                <w:rFonts w:eastAsia="Times New Roman" w:cstheme="minorHAnsi"/>
                <w:sz w:val="20"/>
                <w:szCs w:val="20"/>
                <w:lang w:eastAsia="tr-TR"/>
              </w:rPr>
              <w:t>29</w:t>
            </w:r>
          </w:p>
        </w:tc>
        <w:tc>
          <w:tcPr>
            <w:tcW w:w="1559" w:type="dxa"/>
            <w:tcBorders>
              <w:top w:val="nil"/>
              <w:left w:val="nil"/>
              <w:bottom w:val="nil"/>
              <w:right w:val="nil"/>
            </w:tcBorders>
            <w:shd w:val="clear" w:color="auto" w:fill="auto"/>
            <w:vAlign w:val="center"/>
          </w:tcPr>
          <w:p w14:paraId="6985D9FB" w14:textId="77777777" w:rsidR="000B33CB" w:rsidRPr="00A20A1F" w:rsidRDefault="000B33CB" w:rsidP="000B33CB">
            <w:pPr>
              <w:spacing w:after="0" w:line="240" w:lineRule="auto"/>
              <w:ind w:left="-142" w:firstLine="142"/>
              <w:jc w:val="center"/>
              <w:rPr>
                <w:rFonts w:eastAsia="Times New Roman" w:cstheme="minorHAnsi"/>
                <w:sz w:val="20"/>
                <w:szCs w:val="20"/>
                <w:lang w:eastAsia="tr-TR"/>
              </w:rPr>
            </w:pPr>
            <w:r w:rsidRPr="00A20A1F">
              <w:rPr>
                <w:rFonts w:eastAsia="Times New Roman" w:cstheme="minorHAnsi"/>
                <w:sz w:val="20"/>
                <w:szCs w:val="20"/>
                <w:lang w:eastAsia="tr-TR"/>
              </w:rPr>
              <w:t>34.1</w:t>
            </w:r>
          </w:p>
        </w:tc>
      </w:tr>
      <w:tr w:rsidR="000B33CB" w:rsidRPr="00A20A1F" w14:paraId="26BB9A0E" w14:textId="77777777" w:rsidTr="000B33CB">
        <w:trPr>
          <w:trHeight w:val="163"/>
          <w:jc w:val="center"/>
        </w:trPr>
        <w:tc>
          <w:tcPr>
            <w:tcW w:w="1936" w:type="dxa"/>
            <w:tcBorders>
              <w:top w:val="nil"/>
              <w:left w:val="nil"/>
              <w:bottom w:val="nil"/>
              <w:right w:val="nil"/>
            </w:tcBorders>
            <w:shd w:val="clear" w:color="auto" w:fill="auto"/>
            <w:tcMar>
              <w:top w:w="28" w:type="dxa"/>
              <w:left w:w="369" w:type="dxa"/>
              <w:bottom w:w="28" w:type="dxa"/>
              <w:right w:w="28" w:type="dxa"/>
            </w:tcMar>
            <w:vAlign w:val="center"/>
          </w:tcPr>
          <w:p w14:paraId="0D33CA07" w14:textId="77777777" w:rsidR="000B33CB" w:rsidRPr="00A20A1F" w:rsidRDefault="000B33CB" w:rsidP="000B33CB">
            <w:pPr>
              <w:spacing w:after="0" w:line="240" w:lineRule="auto"/>
              <w:ind w:left="-227"/>
              <w:jc w:val="center"/>
              <w:rPr>
                <w:rFonts w:eastAsia="Times New Roman" w:cstheme="minorHAnsi"/>
                <w:sz w:val="20"/>
                <w:szCs w:val="20"/>
                <w:lang w:eastAsia="tr-TR"/>
              </w:rPr>
            </w:pPr>
            <w:r w:rsidRPr="00A20A1F">
              <w:rPr>
                <w:rFonts w:eastAsia="Times New Roman" w:cstheme="minorHAnsi"/>
                <w:sz w:val="20"/>
                <w:szCs w:val="20"/>
                <w:lang w:eastAsia="tr-TR"/>
              </w:rPr>
              <w:t>Lise veya altı</w:t>
            </w:r>
          </w:p>
        </w:tc>
        <w:tc>
          <w:tcPr>
            <w:tcW w:w="1462" w:type="dxa"/>
            <w:tcBorders>
              <w:top w:val="nil"/>
              <w:left w:val="nil"/>
              <w:bottom w:val="nil"/>
              <w:right w:val="nil"/>
            </w:tcBorders>
            <w:shd w:val="clear" w:color="auto" w:fill="auto"/>
            <w:vAlign w:val="center"/>
          </w:tcPr>
          <w:p w14:paraId="16DA1B47" w14:textId="77777777" w:rsidR="000B33CB" w:rsidRPr="00A20A1F" w:rsidRDefault="000B33CB" w:rsidP="000B33CB">
            <w:pPr>
              <w:spacing w:after="0" w:line="240" w:lineRule="auto"/>
              <w:jc w:val="center"/>
              <w:rPr>
                <w:rFonts w:eastAsia="Times New Roman" w:cstheme="minorHAnsi"/>
                <w:sz w:val="20"/>
                <w:szCs w:val="20"/>
                <w:lang w:eastAsia="tr-TR"/>
              </w:rPr>
            </w:pPr>
            <w:r w:rsidRPr="00A20A1F">
              <w:rPr>
                <w:rFonts w:eastAsia="Times New Roman" w:cstheme="minorHAnsi"/>
                <w:sz w:val="20"/>
                <w:szCs w:val="20"/>
                <w:lang w:eastAsia="tr-TR"/>
              </w:rPr>
              <w:t>12</w:t>
            </w:r>
          </w:p>
        </w:tc>
        <w:tc>
          <w:tcPr>
            <w:tcW w:w="1359" w:type="dxa"/>
            <w:tcBorders>
              <w:top w:val="nil"/>
              <w:left w:val="nil"/>
              <w:bottom w:val="nil"/>
              <w:right w:val="nil"/>
            </w:tcBorders>
            <w:shd w:val="clear" w:color="auto" w:fill="auto"/>
            <w:vAlign w:val="center"/>
          </w:tcPr>
          <w:p w14:paraId="48553721" w14:textId="77777777" w:rsidR="000B33CB" w:rsidRPr="00A20A1F" w:rsidRDefault="000B33CB" w:rsidP="000B33CB">
            <w:pPr>
              <w:spacing w:after="0" w:line="240" w:lineRule="auto"/>
              <w:jc w:val="center"/>
              <w:rPr>
                <w:rFonts w:eastAsia="Times New Roman" w:cstheme="minorHAnsi"/>
                <w:sz w:val="20"/>
                <w:szCs w:val="20"/>
                <w:lang w:eastAsia="tr-TR"/>
              </w:rPr>
            </w:pPr>
            <w:r w:rsidRPr="00A20A1F">
              <w:rPr>
                <w:rFonts w:eastAsia="Times New Roman" w:cstheme="minorHAnsi"/>
                <w:sz w:val="20"/>
                <w:szCs w:val="20"/>
                <w:lang w:eastAsia="tr-TR"/>
              </w:rPr>
              <w:t>13.2</w:t>
            </w:r>
          </w:p>
        </w:tc>
        <w:tc>
          <w:tcPr>
            <w:tcW w:w="1772" w:type="dxa"/>
            <w:tcBorders>
              <w:top w:val="nil"/>
              <w:left w:val="nil"/>
              <w:bottom w:val="nil"/>
              <w:right w:val="nil"/>
            </w:tcBorders>
            <w:shd w:val="clear" w:color="auto" w:fill="auto"/>
            <w:vAlign w:val="center"/>
          </w:tcPr>
          <w:p w14:paraId="0830B9A5" w14:textId="77777777" w:rsidR="000B33CB" w:rsidRPr="00A20A1F" w:rsidRDefault="000B33CB" w:rsidP="000B33CB">
            <w:pPr>
              <w:spacing w:after="0" w:line="240" w:lineRule="auto"/>
              <w:jc w:val="center"/>
              <w:rPr>
                <w:rFonts w:eastAsia="Times New Roman" w:cstheme="minorHAnsi"/>
                <w:sz w:val="20"/>
                <w:szCs w:val="20"/>
                <w:lang w:eastAsia="tr-TR"/>
              </w:rPr>
            </w:pPr>
            <w:r w:rsidRPr="00A20A1F">
              <w:rPr>
                <w:rFonts w:eastAsia="Times New Roman" w:cstheme="minorHAnsi"/>
                <w:sz w:val="20"/>
                <w:szCs w:val="20"/>
                <w:lang w:eastAsia="tr-TR"/>
              </w:rPr>
              <w:t>Toplam</w:t>
            </w:r>
          </w:p>
        </w:tc>
        <w:tc>
          <w:tcPr>
            <w:tcW w:w="1126" w:type="dxa"/>
            <w:tcBorders>
              <w:top w:val="nil"/>
              <w:left w:val="nil"/>
              <w:bottom w:val="nil"/>
              <w:right w:val="nil"/>
            </w:tcBorders>
            <w:shd w:val="clear" w:color="auto" w:fill="auto"/>
            <w:vAlign w:val="center"/>
          </w:tcPr>
          <w:p w14:paraId="504E9B73" w14:textId="77777777" w:rsidR="000B33CB" w:rsidRPr="00A20A1F" w:rsidRDefault="000B33CB" w:rsidP="000B33CB">
            <w:pPr>
              <w:spacing w:after="0" w:line="240" w:lineRule="auto"/>
              <w:jc w:val="center"/>
              <w:rPr>
                <w:rFonts w:eastAsia="Times New Roman" w:cstheme="minorHAnsi"/>
                <w:sz w:val="20"/>
                <w:szCs w:val="20"/>
                <w:lang w:eastAsia="tr-TR"/>
              </w:rPr>
            </w:pPr>
            <w:r w:rsidRPr="00A20A1F">
              <w:rPr>
                <w:rFonts w:eastAsia="Times New Roman" w:cstheme="minorHAnsi"/>
                <w:sz w:val="20"/>
                <w:szCs w:val="20"/>
                <w:lang w:eastAsia="tr-TR"/>
              </w:rPr>
              <w:t>91</w:t>
            </w:r>
          </w:p>
        </w:tc>
        <w:tc>
          <w:tcPr>
            <w:tcW w:w="1559" w:type="dxa"/>
            <w:tcBorders>
              <w:top w:val="nil"/>
              <w:left w:val="nil"/>
              <w:bottom w:val="nil"/>
              <w:right w:val="nil"/>
            </w:tcBorders>
            <w:shd w:val="clear" w:color="auto" w:fill="auto"/>
            <w:vAlign w:val="center"/>
          </w:tcPr>
          <w:p w14:paraId="72AE6091" w14:textId="77777777" w:rsidR="000B33CB" w:rsidRPr="00A20A1F" w:rsidRDefault="000B33CB" w:rsidP="000B33CB">
            <w:pPr>
              <w:spacing w:after="0" w:line="240" w:lineRule="auto"/>
              <w:jc w:val="center"/>
              <w:rPr>
                <w:rFonts w:eastAsia="Times New Roman" w:cstheme="minorHAnsi"/>
                <w:sz w:val="20"/>
                <w:szCs w:val="20"/>
                <w:lang w:eastAsia="tr-TR"/>
              </w:rPr>
            </w:pPr>
            <w:r w:rsidRPr="00A20A1F">
              <w:rPr>
                <w:rFonts w:eastAsia="Times New Roman" w:cstheme="minorHAnsi"/>
                <w:sz w:val="20"/>
                <w:szCs w:val="20"/>
                <w:lang w:eastAsia="tr-TR"/>
              </w:rPr>
              <w:t>100.0</w:t>
            </w:r>
          </w:p>
        </w:tc>
      </w:tr>
      <w:tr w:rsidR="000B33CB" w:rsidRPr="00A20A1F" w14:paraId="2F3F32EA" w14:textId="77777777" w:rsidTr="000B33CB">
        <w:trPr>
          <w:trHeight w:val="163"/>
          <w:jc w:val="center"/>
        </w:trPr>
        <w:tc>
          <w:tcPr>
            <w:tcW w:w="1936" w:type="dxa"/>
            <w:tcBorders>
              <w:top w:val="nil"/>
              <w:left w:val="nil"/>
              <w:bottom w:val="nil"/>
              <w:right w:val="nil"/>
            </w:tcBorders>
            <w:shd w:val="clear" w:color="auto" w:fill="auto"/>
            <w:tcMar>
              <w:top w:w="28" w:type="dxa"/>
              <w:left w:w="369" w:type="dxa"/>
              <w:bottom w:w="28" w:type="dxa"/>
              <w:right w:w="28" w:type="dxa"/>
            </w:tcMar>
            <w:vAlign w:val="center"/>
          </w:tcPr>
          <w:p w14:paraId="0611DCD6" w14:textId="77777777" w:rsidR="000B33CB" w:rsidRPr="00A20A1F" w:rsidRDefault="000B33CB" w:rsidP="000B33CB">
            <w:pPr>
              <w:spacing w:after="0" w:line="240" w:lineRule="auto"/>
              <w:ind w:left="-227"/>
              <w:jc w:val="center"/>
              <w:rPr>
                <w:rFonts w:eastAsia="Times New Roman" w:cstheme="minorHAnsi"/>
                <w:sz w:val="20"/>
                <w:szCs w:val="20"/>
                <w:lang w:eastAsia="tr-TR"/>
              </w:rPr>
            </w:pPr>
            <w:r w:rsidRPr="00A20A1F">
              <w:rPr>
                <w:rFonts w:eastAsia="Times New Roman" w:cstheme="minorHAnsi"/>
                <w:sz w:val="20"/>
                <w:szCs w:val="20"/>
                <w:lang w:eastAsia="tr-TR"/>
              </w:rPr>
              <w:t>MYO</w:t>
            </w:r>
          </w:p>
        </w:tc>
        <w:tc>
          <w:tcPr>
            <w:tcW w:w="1462" w:type="dxa"/>
            <w:tcBorders>
              <w:top w:val="nil"/>
              <w:left w:val="nil"/>
              <w:bottom w:val="nil"/>
              <w:right w:val="nil"/>
            </w:tcBorders>
            <w:shd w:val="clear" w:color="auto" w:fill="auto"/>
            <w:vAlign w:val="center"/>
          </w:tcPr>
          <w:p w14:paraId="7651B7BC" w14:textId="77777777" w:rsidR="000B33CB" w:rsidRPr="00A20A1F" w:rsidRDefault="000B33CB" w:rsidP="000B33CB">
            <w:pPr>
              <w:spacing w:after="0" w:line="240" w:lineRule="auto"/>
              <w:jc w:val="center"/>
              <w:rPr>
                <w:rFonts w:eastAsia="Times New Roman" w:cstheme="minorHAnsi"/>
                <w:sz w:val="20"/>
                <w:szCs w:val="20"/>
                <w:lang w:eastAsia="tr-TR"/>
              </w:rPr>
            </w:pPr>
            <w:r w:rsidRPr="00A20A1F">
              <w:rPr>
                <w:rFonts w:eastAsia="Times New Roman" w:cstheme="minorHAnsi"/>
                <w:sz w:val="20"/>
                <w:szCs w:val="20"/>
                <w:lang w:eastAsia="tr-TR"/>
              </w:rPr>
              <w:t>6</w:t>
            </w:r>
          </w:p>
        </w:tc>
        <w:tc>
          <w:tcPr>
            <w:tcW w:w="1359" w:type="dxa"/>
            <w:tcBorders>
              <w:top w:val="nil"/>
              <w:left w:val="nil"/>
              <w:bottom w:val="nil"/>
              <w:right w:val="nil"/>
            </w:tcBorders>
            <w:shd w:val="clear" w:color="auto" w:fill="auto"/>
            <w:vAlign w:val="center"/>
          </w:tcPr>
          <w:p w14:paraId="380297C4" w14:textId="77777777" w:rsidR="000B33CB" w:rsidRPr="00A20A1F" w:rsidRDefault="000B33CB" w:rsidP="000B33CB">
            <w:pPr>
              <w:spacing w:after="0" w:line="240" w:lineRule="auto"/>
              <w:jc w:val="center"/>
              <w:rPr>
                <w:rFonts w:eastAsia="Times New Roman" w:cstheme="minorHAnsi"/>
                <w:sz w:val="20"/>
                <w:szCs w:val="20"/>
                <w:lang w:eastAsia="tr-TR"/>
              </w:rPr>
            </w:pPr>
            <w:r w:rsidRPr="00A20A1F">
              <w:rPr>
                <w:rFonts w:eastAsia="Times New Roman" w:cstheme="minorHAnsi"/>
                <w:sz w:val="20"/>
                <w:szCs w:val="20"/>
                <w:lang w:eastAsia="tr-TR"/>
              </w:rPr>
              <w:t>6.6</w:t>
            </w:r>
          </w:p>
        </w:tc>
        <w:tc>
          <w:tcPr>
            <w:tcW w:w="1772" w:type="dxa"/>
            <w:tcBorders>
              <w:top w:val="nil"/>
              <w:left w:val="nil"/>
              <w:bottom w:val="nil"/>
              <w:right w:val="nil"/>
            </w:tcBorders>
            <w:shd w:val="clear" w:color="auto" w:fill="auto"/>
            <w:vAlign w:val="center"/>
          </w:tcPr>
          <w:p w14:paraId="56850667" w14:textId="77777777" w:rsidR="000B33CB" w:rsidRPr="00A20A1F" w:rsidRDefault="000B33CB" w:rsidP="000B33CB">
            <w:pPr>
              <w:spacing w:after="0" w:line="240" w:lineRule="auto"/>
              <w:jc w:val="center"/>
              <w:rPr>
                <w:rFonts w:eastAsia="Times New Roman" w:cstheme="minorHAnsi"/>
                <w:i/>
                <w:sz w:val="20"/>
                <w:szCs w:val="20"/>
                <w:lang w:eastAsia="tr-TR"/>
              </w:rPr>
            </w:pPr>
            <w:r w:rsidRPr="00A20A1F">
              <w:rPr>
                <w:rFonts w:eastAsia="Times New Roman" w:cstheme="minorHAnsi"/>
                <w:i/>
                <w:sz w:val="20"/>
                <w:szCs w:val="20"/>
                <w:lang w:eastAsia="tr-TR"/>
              </w:rPr>
              <w:t>Şirket türü</w:t>
            </w:r>
          </w:p>
        </w:tc>
        <w:tc>
          <w:tcPr>
            <w:tcW w:w="1126" w:type="dxa"/>
            <w:tcBorders>
              <w:top w:val="nil"/>
              <w:left w:val="nil"/>
              <w:bottom w:val="nil"/>
              <w:right w:val="nil"/>
            </w:tcBorders>
            <w:shd w:val="clear" w:color="auto" w:fill="auto"/>
            <w:vAlign w:val="center"/>
          </w:tcPr>
          <w:p w14:paraId="48539334" w14:textId="77777777" w:rsidR="000B33CB" w:rsidRPr="00A20A1F" w:rsidRDefault="000B33CB" w:rsidP="000B33CB">
            <w:pPr>
              <w:spacing w:after="0" w:line="240" w:lineRule="auto"/>
              <w:jc w:val="center"/>
              <w:rPr>
                <w:rFonts w:eastAsia="Times New Roman" w:cstheme="minorHAnsi"/>
                <w:sz w:val="20"/>
                <w:szCs w:val="20"/>
                <w:lang w:eastAsia="tr-TR"/>
              </w:rPr>
            </w:pPr>
          </w:p>
        </w:tc>
        <w:tc>
          <w:tcPr>
            <w:tcW w:w="1559" w:type="dxa"/>
            <w:tcBorders>
              <w:top w:val="nil"/>
              <w:left w:val="nil"/>
              <w:bottom w:val="nil"/>
              <w:right w:val="nil"/>
            </w:tcBorders>
            <w:shd w:val="clear" w:color="auto" w:fill="auto"/>
            <w:vAlign w:val="center"/>
          </w:tcPr>
          <w:p w14:paraId="49432069" w14:textId="77777777" w:rsidR="000B33CB" w:rsidRPr="00A20A1F" w:rsidRDefault="000B33CB" w:rsidP="000B33CB">
            <w:pPr>
              <w:spacing w:after="0" w:line="240" w:lineRule="auto"/>
              <w:jc w:val="center"/>
              <w:rPr>
                <w:rFonts w:eastAsia="Times New Roman" w:cstheme="minorHAnsi"/>
                <w:sz w:val="20"/>
                <w:szCs w:val="20"/>
                <w:lang w:eastAsia="tr-TR"/>
              </w:rPr>
            </w:pPr>
          </w:p>
        </w:tc>
      </w:tr>
      <w:tr w:rsidR="000B33CB" w:rsidRPr="00A20A1F" w14:paraId="6CD560E1" w14:textId="77777777" w:rsidTr="000B33CB">
        <w:trPr>
          <w:trHeight w:val="163"/>
          <w:jc w:val="center"/>
        </w:trPr>
        <w:tc>
          <w:tcPr>
            <w:tcW w:w="1936" w:type="dxa"/>
            <w:tcBorders>
              <w:top w:val="nil"/>
              <w:left w:val="nil"/>
              <w:bottom w:val="nil"/>
              <w:right w:val="nil"/>
            </w:tcBorders>
            <w:shd w:val="clear" w:color="auto" w:fill="auto"/>
            <w:tcMar>
              <w:top w:w="28" w:type="dxa"/>
              <w:left w:w="369" w:type="dxa"/>
              <w:bottom w:w="28" w:type="dxa"/>
              <w:right w:w="28" w:type="dxa"/>
            </w:tcMar>
            <w:vAlign w:val="center"/>
          </w:tcPr>
          <w:p w14:paraId="2690FB86" w14:textId="77777777" w:rsidR="000B33CB" w:rsidRPr="00A20A1F" w:rsidRDefault="000B33CB" w:rsidP="000B33CB">
            <w:pPr>
              <w:spacing w:after="0" w:line="240" w:lineRule="auto"/>
              <w:ind w:left="-227"/>
              <w:jc w:val="center"/>
              <w:rPr>
                <w:rFonts w:eastAsia="Times New Roman" w:cstheme="minorHAnsi"/>
                <w:sz w:val="20"/>
                <w:szCs w:val="20"/>
                <w:lang w:eastAsia="tr-TR"/>
              </w:rPr>
            </w:pPr>
            <w:r w:rsidRPr="00A20A1F">
              <w:rPr>
                <w:rFonts w:eastAsia="Times New Roman" w:cstheme="minorHAnsi"/>
                <w:sz w:val="20"/>
                <w:szCs w:val="20"/>
                <w:lang w:eastAsia="tr-TR"/>
              </w:rPr>
              <w:t>Lisans</w:t>
            </w:r>
          </w:p>
        </w:tc>
        <w:tc>
          <w:tcPr>
            <w:tcW w:w="1462" w:type="dxa"/>
            <w:tcBorders>
              <w:top w:val="nil"/>
              <w:left w:val="nil"/>
              <w:bottom w:val="nil"/>
              <w:right w:val="nil"/>
            </w:tcBorders>
            <w:shd w:val="clear" w:color="auto" w:fill="auto"/>
            <w:vAlign w:val="center"/>
          </w:tcPr>
          <w:p w14:paraId="230E0638" w14:textId="77777777" w:rsidR="000B33CB" w:rsidRPr="00A20A1F" w:rsidRDefault="000B33CB" w:rsidP="000B33CB">
            <w:pPr>
              <w:spacing w:after="0" w:line="240" w:lineRule="auto"/>
              <w:jc w:val="center"/>
              <w:rPr>
                <w:rFonts w:eastAsia="Times New Roman" w:cstheme="minorHAnsi"/>
                <w:sz w:val="20"/>
                <w:szCs w:val="20"/>
                <w:lang w:eastAsia="tr-TR"/>
              </w:rPr>
            </w:pPr>
            <w:r w:rsidRPr="00A20A1F">
              <w:rPr>
                <w:rFonts w:eastAsia="Times New Roman" w:cstheme="minorHAnsi"/>
                <w:sz w:val="20"/>
                <w:szCs w:val="20"/>
                <w:lang w:eastAsia="tr-TR"/>
              </w:rPr>
              <w:t>63</w:t>
            </w:r>
          </w:p>
        </w:tc>
        <w:tc>
          <w:tcPr>
            <w:tcW w:w="1359" w:type="dxa"/>
            <w:tcBorders>
              <w:top w:val="nil"/>
              <w:left w:val="nil"/>
              <w:bottom w:val="nil"/>
              <w:right w:val="nil"/>
            </w:tcBorders>
            <w:shd w:val="clear" w:color="auto" w:fill="auto"/>
            <w:vAlign w:val="center"/>
          </w:tcPr>
          <w:p w14:paraId="6C115135" w14:textId="77777777" w:rsidR="000B33CB" w:rsidRPr="00A20A1F" w:rsidRDefault="000B33CB" w:rsidP="000B33CB">
            <w:pPr>
              <w:spacing w:after="0" w:line="240" w:lineRule="auto"/>
              <w:jc w:val="center"/>
              <w:rPr>
                <w:rFonts w:eastAsia="Times New Roman" w:cstheme="minorHAnsi"/>
                <w:sz w:val="20"/>
                <w:szCs w:val="20"/>
                <w:lang w:eastAsia="tr-TR"/>
              </w:rPr>
            </w:pPr>
            <w:r w:rsidRPr="00A20A1F">
              <w:rPr>
                <w:rFonts w:eastAsia="Times New Roman" w:cstheme="minorHAnsi"/>
                <w:sz w:val="20"/>
                <w:szCs w:val="20"/>
                <w:lang w:eastAsia="tr-TR"/>
              </w:rPr>
              <w:t>69.2</w:t>
            </w:r>
          </w:p>
        </w:tc>
        <w:tc>
          <w:tcPr>
            <w:tcW w:w="1772" w:type="dxa"/>
            <w:tcBorders>
              <w:top w:val="nil"/>
              <w:left w:val="nil"/>
              <w:bottom w:val="nil"/>
              <w:right w:val="nil"/>
            </w:tcBorders>
            <w:shd w:val="clear" w:color="auto" w:fill="auto"/>
            <w:vAlign w:val="center"/>
          </w:tcPr>
          <w:p w14:paraId="6F65474D" w14:textId="77777777" w:rsidR="000B33CB" w:rsidRPr="00A20A1F" w:rsidRDefault="000B33CB" w:rsidP="000B33CB">
            <w:pPr>
              <w:spacing w:after="0" w:line="240" w:lineRule="auto"/>
              <w:jc w:val="center"/>
              <w:rPr>
                <w:rFonts w:eastAsia="Times New Roman" w:cstheme="minorHAnsi"/>
                <w:sz w:val="20"/>
                <w:szCs w:val="20"/>
                <w:lang w:eastAsia="tr-TR"/>
              </w:rPr>
            </w:pPr>
            <w:r w:rsidRPr="00A20A1F">
              <w:rPr>
                <w:rFonts w:eastAsia="Times New Roman" w:cstheme="minorHAnsi"/>
                <w:sz w:val="20"/>
                <w:szCs w:val="20"/>
                <w:lang w:eastAsia="tr-TR"/>
              </w:rPr>
              <w:t>Anonim</w:t>
            </w:r>
          </w:p>
        </w:tc>
        <w:tc>
          <w:tcPr>
            <w:tcW w:w="1126" w:type="dxa"/>
            <w:tcBorders>
              <w:top w:val="nil"/>
              <w:left w:val="nil"/>
              <w:bottom w:val="nil"/>
              <w:right w:val="nil"/>
            </w:tcBorders>
            <w:shd w:val="clear" w:color="auto" w:fill="auto"/>
            <w:vAlign w:val="center"/>
          </w:tcPr>
          <w:p w14:paraId="1B6D484A" w14:textId="77777777" w:rsidR="000B33CB" w:rsidRPr="00A20A1F" w:rsidRDefault="000B33CB" w:rsidP="000B33CB">
            <w:pPr>
              <w:spacing w:after="0" w:line="240" w:lineRule="auto"/>
              <w:jc w:val="center"/>
              <w:rPr>
                <w:rFonts w:eastAsia="Times New Roman" w:cstheme="minorHAnsi"/>
                <w:sz w:val="20"/>
                <w:szCs w:val="20"/>
                <w:lang w:eastAsia="tr-TR"/>
              </w:rPr>
            </w:pPr>
            <w:r w:rsidRPr="00A20A1F">
              <w:rPr>
                <w:rFonts w:eastAsia="Times New Roman" w:cstheme="minorHAnsi"/>
                <w:sz w:val="20"/>
                <w:szCs w:val="20"/>
                <w:lang w:eastAsia="tr-TR"/>
              </w:rPr>
              <w:t>81</w:t>
            </w:r>
          </w:p>
        </w:tc>
        <w:tc>
          <w:tcPr>
            <w:tcW w:w="1559" w:type="dxa"/>
            <w:tcBorders>
              <w:top w:val="nil"/>
              <w:left w:val="nil"/>
              <w:bottom w:val="nil"/>
              <w:right w:val="nil"/>
            </w:tcBorders>
            <w:shd w:val="clear" w:color="auto" w:fill="auto"/>
            <w:vAlign w:val="center"/>
          </w:tcPr>
          <w:p w14:paraId="4A7B0757" w14:textId="77777777" w:rsidR="000B33CB" w:rsidRPr="00A20A1F" w:rsidRDefault="000B33CB" w:rsidP="000B33CB">
            <w:pPr>
              <w:spacing w:after="0" w:line="240" w:lineRule="auto"/>
              <w:jc w:val="center"/>
              <w:rPr>
                <w:rFonts w:eastAsia="Times New Roman" w:cstheme="minorHAnsi"/>
                <w:sz w:val="20"/>
                <w:szCs w:val="20"/>
                <w:lang w:eastAsia="tr-TR"/>
              </w:rPr>
            </w:pPr>
            <w:r w:rsidRPr="00A20A1F">
              <w:rPr>
                <w:rFonts w:eastAsia="Times New Roman" w:cstheme="minorHAnsi"/>
                <w:sz w:val="20"/>
                <w:szCs w:val="20"/>
                <w:lang w:eastAsia="tr-TR"/>
              </w:rPr>
              <w:t>89.0</w:t>
            </w:r>
          </w:p>
        </w:tc>
      </w:tr>
      <w:tr w:rsidR="000B33CB" w:rsidRPr="00A20A1F" w14:paraId="55D86A95" w14:textId="77777777" w:rsidTr="000B33CB">
        <w:trPr>
          <w:trHeight w:val="163"/>
          <w:jc w:val="center"/>
        </w:trPr>
        <w:tc>
          <w:tcPr>
            <w:tcW w:w="1936" w:type="dxa"/>
            <w:tcBorders>
              <w:top w:val="nil"/>
              <w:left w:val="nil"/>
              <w:bottom w:val="nil"/>
              <w:right w:val="nil"/>
            </w:tcBorders>
            <w:shd w:val="clear" w:color="auto" w:fill="auto"/>
            <w:tcMar>
              <w:top w:w="28" w:type="dxa"/>
              <w:left w:w="369" w:type="dxa"/>
              <w:bottom w:w="28" w:type="dxa"/>
              <w:right w:w="28" w:type="dxa"/>
            </w:tcMar>
            <w:vAlign w:val="center"/>
          </w:tcPr>
          <w:p w14:paraId="50F2947E" w14:textId="77777777" w:rsidR="000B33CB" w:rsidRPr="00A20A1F" w:rsidRDefault="000B33CB" w:rsidP="000B33CB">
            <w:pPr>
              <w:spacing w:after="0" w:line="240" w:lineRule="auto"/>
              <w:ind w:left="-227"/>
              <w:jc w:val="center"/>
              <w:rPr>
                <w:rFonts w:eastAsia="Times New Roman" w:cstheme="minorHAnsi"/>
                <w:sz w:val="20"/>
                <w:szCs w:val="20"/>
                <w:lang w:eastAsia="tr-TR"/>
              </w:rPr>
            </w:pPr>
            <w:r w:rsidRPr="00A20A1F">
              <w:rPr>
                <w:rFonts w:eastAsia="Times New Roman" w:cstheme="minorHAnsi"/>
                <w:sz w:val="20"/>
                <w:szCs w:val="20"/>
                <w:lang w:eastAsia="tr-TR"/>
              </w:rPr>
              <w:t>Y. Lisans</w:t>
            </w:r>
          </w:p>
        </w:tc>
        <w:tc>
          <w:tcPr>
            <w:tcW w:w="1462" w:type="dxa"/>
            <w:tcBorders>
              <w:top w:val="nil"/>
              <w:left w:val="nil"/>
              <w:bottom w:val="nil"/>
              <w:right w:val="nil"/>
            </w:tcBorders>
            <w:shd w:val="clear" w:color="auto" w:fill="auto"/>
            <w:vAlign w:val="center"/>
          </w:tcPr>
          <w:p w14:paraId="05379040" w14:textId="77777777" w:rsidR="000B33CB" w:rsidRPr="00A20A1F" w:rsidRDefault="000B33CB" w:rsidP="000B33CB">
            <w:pPr>
              <w:spacing w:after="0" w:line="240" w:lineRule="auto"/>
              <w:jc w:val="center"/>
              <w:rPr>
                <w:rFonts w:eastAsia="Times New Roman" w:cstheme="minorHAnsi"/>
                <w:sz w:val="20"/>
                <w:szCs w:val="20"/>
                <w:lang w:eastAsia="tr-TR"/>
              </w:rPr>
            </w:pPr>
            <w:r w:rsidRPr="00A20A1F">
              <w:rPr>
                <w:rFonts w:eastAsia="Times New Roman" w:cstheme="minorHAnsi"/>
                <w:sz w:val="20"/>
                <w:szCs w:val="20"/>
                <w:lang w:eastAsia="tr-TR"/>
              </w:rPr>
              <w:t>10</w:t>
            </w:r>
          </w:p>
        </w:tc>
        <w:tc>
          <w:tcPr>
            <w:tcW w:w="1359" w:type="dxa"/>
            <w:tcBorders>
              <w:top w:val="nil"/>
              <w:left w:val="nil"/>
              <w:bottom w:val="nil"/>
              <w:right w:val="nil"/>
            </w:tcBorders>
            <w:shd w:val="clear" w:color="auto" w:fill="auto"/>
            <w:vAlign w:val="center"/>
          </w:tcPr>
          <w:p w14:paraId="3FA59EFF" w14:textId="77777777" w:rsidR="000B33CB" w:rsidRPr="00A20A1F" w:rsidRDefault="000B33CB" w:rsidP="000B33CB">
            <w:pPr>
              <w:spacing w:after="0" w:line="240" w:lineRule="auto"/>
              <w:jc w:val="center"/>
              <w:rPr>
                <w:rFonts w:eastAsia="Times New Roman" w:cstheme="minorHAnsi"/>
                <w:sz w:val="20"/>
                <w:szCs w:val="20"/>
                <w:lang w:eastAsia="tr-TR"/>
              </w:rPr>
            </w:pPr>
            <w:r w:rsidRPr="00A20A1F">
              <w:rPr>
                <w:rFonts w:eastAsia="Times New Roman" w:cstheme="minorHAnsi"/>
                <w:sz w:val="20"/>
                <w:szCs w:val="20"/>
                <w:lang w:eastAsia="tr-TR"/>
              </w:rPr>
              <w:t>11.0</w:t>
            </w:r>
          </w:p>
        </w:tc>
        <w:tc>
          <w:tcPr>
            <w:tcW w:w="1772" w:type="dxa"/>
            <w:tcBorders>
              <w:top w:val="nil"/>
              <w:left w:val="nil"/>
              <w:bottom w:val="nil"/>
              <w:right w:val="nil"/>
            </w:tcBorders>
            <w:shd w:val="clear" w:color="auto" w:fill="auto"/>
            <w:vAlign w:val="center"/>
          </w:tcPr>
          <w:p w14:paraId="4FD17BDF" w14:textId="77777777" w:rsidR="000B33CB" w:rsidRPr="00A20A1F" w:rsidRDefault="000B33CB" w:rsidP="000B33CB">
            <w:pPr>
              <w:spacing w:after="0" w:line="240" w:lineRule="auto"/>
              <w:jc w:val="center"/>
              <w:rPr>
                <w:rFonts w:eastAsia="Times New Roman" w:cstheme="minorHAnsi"/>
                <w:sz w:val="20"/>
                <w:szCs w:val="20"/>
                <w:lang w:eastAsia="tr-TR"/>
              </w:rPr>
            </w:pPr>
            <w:r w:rsidRPr="00A20A1F">
              <w:rPr>
                <w:rFonts w:eastAsia="Times New Roman" w:cstheme="minorHAnsi"/>
                <w:sz w:val="20"/>
                <w:szCs w:val="20"/>
                <w:lang w:eastAsia="tr-TR"/>
              </w:rPr>
              <w:t>Limited</w:t>
            </w:r>
          </w:p>
        </w:tc>
        <w:tc>
          <w:tcPr>
            <w:tcW w:w="1126" w:type="dxa"/>
            <w:tcBorders>
              <w:top w:val="nil"/>
              <w:left w:val="nil"/>
              <w:bottom w:val="nil"/>
              <w:right w:val="nil"/>
            </w:tcBorders>
            <w:shd w:val="clear" w:color="auto" w:fill="auto"/>
            <w:vAlign w:val="center"/>
          </w:tcPr>
          <w:p w14:paraId="3289EEAF" w14:textId="77777777" w:rsidR="000B33CB" w:rsidRPr="00A20A1F" w:rsidRDefault="000B33CB" w:rsidP="000B33CB">
            <w:pPr>
              <w:spacing w:after="0" w:line="240" w:lineRule="auto"/>
              <w:jc w:val="center"/>
              <w:rPr>
                <w:rFonts w:eastAsia="Times New Roman" w:cstheme="minorHAnsi"/>
                <w:sz w:val="20"/>
                <w:szCs w:val="20"/>
                <w:lang w:eastAsia="tr-TR"/>
              </w:rPr>
            </w:pPr>
            <w:r w:rsidRPr="00A20A1F">
              <w:rPr>
                <w:rFonts w:eastAsia="Times New Roman" w:cstheme="minorHAnsi"/>
                <w:sz w:val="20"/>
                <w:szCs w:val="20"/>
                <w:lang w:eastAsia="tr-TR"/>
              </w:rPr>
              <w:t>10</w:t>
            </w:r>
          </w:p>
        </w:tc>
        <w:tc>
          <w:tcPr>
            <w:tcW w:w="1559" w:type="dxa"/>
            <w:tcBorders>
              <w:top w:val="nil"/>
              <w:left w:val="nil"/>
              <w:bottom w:val="nil"/>
              <w:right w:val="nil"/>
            </w:tcBorders>
            <w:shd w:val="clear" w:color="auto" w:fill="auto"/>
            <w:vAlign w:val="center"/>
          </w:tcPr>
          <w:p w14:paraId="70966CCA" w14:textId="77777777" w:rsidR="000B33CB" w:rsidRPr="00A20A1F" w:rsidRDefault="000B33CB" w:rsidP="000B33CB">
            <w:pPr>
              <w:spacing w:after="0" w:line="240" w:lineRule="auto"/>
              <w:jc w:val="center"/>
              <w:rPr>
                <w:rFonts w:eastAsia="Times New Roman" w:cstheme="minorHAnsi"/>
                <w:sz w:val="20"/>
                <w:szCs w:val="20"/>
                <w:lang w:eastAsia="tr-TR"/>
              </w:rPr>
            </w:pPr>
            <w:r w:rsidRPr="00A20A1F">
              <w:rPr>
                <w:rFonts w:eastAsia="Times New Roman" w:cstheme="minorHAnsi"/>
                <w:sz w:val="20"/>
                <w:szCs w:val="20"/>
                <w:lang w:eastAsia="tr-TR"/>
              </w:rPr>
              <w:t>11.0</w:t>
            </w:r>
          </w:p>
        </w:tc>
      </w:tr>
      <w:tr w:rsidR="000B33CB" w:rsidRPr="00A20A1F" w14:paraId="05300986" w14:textId="77777777" w:rsidTr="000B33CB">
        <w:trPr>
          <w:trHeight w:val="163"/>
          <w:jc w:val="center"/>
        </w:trPr>
        <w:tc>
          <w:tcPr>
            <w:tcW w:w="1936" w:type="dxa"/>
            <w:tcBorders>
              <w:top w:val="nil"/>
              <w:left w:val="nil"/>
              <w:bottom w:val="single" w:sz="4" w:space="0" w:color="000000"/>
              <w:right w:val="nil"/>
            </w:tcBorders>
            <w:shd w:val="clear" w:color="auto" w:fill="auto"/>
            <w:tcMar>
              <w:top w:w="28" w:type="dxa"/>
              <w:left w:w="369" w:type="dxa"/>
              <w:bottom w:w="28" w:type="dxa"/>
              <w:right w:w="28" w:type="dxa"/>
            </w:tcMar>
            <w:vAlign w:val="center"/>
          </w:tcPr>
          <w:p w14:paraId="6A7DB0DD" w14:textId="77777777" w:rsidR="000B33CB" w:rsidRPr="00A20A1F" w:rsidRDefault="000B33CB" w:rsidP="000B33CB">
            <w:pPr>
              <w:spacing w:after="0" w:line="240" w:lineRule="auto"/>
              <w:ind w:left="-227"/>
              <w:jc w:val="center"/>
              <w:rPr>
                <w:rFonts w:eastAsia="Times New Roman" w:cstheme="minorHAnsi"/>
                <w:sz w:val="20"/>
                <w:szCs w:val="20"/>
                <w:lang w:eastAsia="tr-TR"/>
              </w:rPr>
            </w:pPr>
            <w:r w:rsidRPr="00A20A1F">
              <w:rPr>
                <w:rFonts w:eastAsia="Times New Roman" w:cstheme="minorHAnsi"/>
                <w:sz w:val="20"/>
                <w:szCs w:val="20"/>
                <w:lang w:eastAsia="tr-TR"/>
              </w:rPr>
              <w:t>Toplam</w:t>
            </w:r>
          </w:p>
        </w:tc>
        <w:tc>
          <w:tcPr>
            <w:tcW w:w="1462" w:type="dxa"/>
            <w:tcBorders>
              <w:top w:val="nil"/>
              <w:left w:val="nil"/>
              <w:bottom w:val="single" w:sz="4" w:space="0" w:color="000000"/>
              <w:right w:val="nil"/>
            </w:tcBorders>
            <w:shd w:val="clear" w:color="auto" w:fill="auto"/>
            <w:vAlign w:val="center"/>
          </w:tcPr>
          <w:p w14:paraId="72F70D36" w14:textId="77777777" w:rsidR="000B33CB" w:rsidRPr="00A20A1F" w:rsidRDefault="000B33CB" w:rsidP="000B33CB">
            <w:pPr>
              <w:spacing w:after="0" w:line="240" w:lineRule="auto"/>
              <w:jc w:val="center"/>
              <w:rPr>
                <w:rFonts w:eastAsia="Times New Roman" w:cstheme="minorHAnsi"/>
                <w:sz w:val="20"/>
                <w:szCs w:val="20"/>
                <w:lang w:eastAsia="tr-TR"/>
              </w:rPr>
            </w:pPr>
            <w:r w:rsidRPr="00A20A1F">
              <w:rPr>
                <w:rFonts w:eastAsia="Times New Roman" w:cstheme="minorHAnsi"/>
                <w:sz w:val="20"/>
                <w:szCs w:val="20"/>
                <w:lang w:eastAsia="tr-TR"/>
              </w:rPr>
              <w:t>91</w:t>
            </w:r>
          </w:p>
        </w:tc>
        <w:tc>
          <w:tcPr>
            <w:tcW w:w="1359" w:type="dxa"/>
            <w:tcBorders>
              <w:top w:val="nil"/>
              <w:left w:val="nil"/>
              <w:bottom w:val="single" w:sz="4" w:space="0" w:color="000000"/>
              <w:right w:val="nil"/>
            </w:tcBorders>
            <w:shd w:val="clear" w:color="auto" w:fill="auto"/>
            <w:vAlign w:val="center"/>
          </w:tcPr>
          <w:p w14:paraId="0AC2C549" w14:textId="77777777" w:rsidR="000B33CB" w:rsidRPr="00A20A1F" w:rsidRDefault="000B33CB" w:rsidP="000B33CB">
            <w:pPr>
              <w:spacing w:after="0" w:line="240" w:lineRule="auto"/>
              <w:jc w:val="center"/>
              <w:rPr>
                <w:rFonts w:eastAsia="Times New Roman" w:cstheme="minorHAnsi"/>
                <w:sz w:val="20"/>
                <w:szCs w:val="20"/>
                <w:lang w:eastAsia="tr-TR"/>
              </w:rPr>
            </w:pPr>
            <w:r w:rsidRPr="00A20A1F">
              <w:rPr>
                <w:rFonts w:eastAsia="Times New Roman" w:cstheme="minorHAnsi"/>
                <w:sz w:val="20"/>
                <w:szCs w:val="20"/>
                <w:lang w:eastAsia="tr-TR"/>
              </w:rPr>
              <w:t>100.0</w:t>
            </w:r>
          </w:p>
        </w:tc>
        <w:tc>
          <w:tcPr>
            <w:tcW w:w="1772" w:type="dxa"/>
            <w:tcBorders>
              <w:top w:val="nil"/>
              <w:left w:val="nil"/>
              <w:bottom w:val="single" w:sz="4" w:space="0" w:color="000000"/>
              <w:right w:val="nil"/>
            </w:tcBorders>
            <w:shd w:val="clear" w:color="auto" w:fill="auto"/>
            <w:vAlign w:val="center"/>
          </w:tcPr>
          <w:p w14:paraId="6D172DF3" w14:textId="77777777" w:rsidR="000B33CB" w:rsidRPr="00A20A1F" w:rsidRDefault="000B33CB" w:rsidP="000B33CB">
            <w:pPr>
              <w:spacing w:after="0" w:line="240" w:lineRule="auto"/>
              <w:jc w:val="center"/>
              <w:rPr>
                <w:rFonts w:eastAsia="Times New Roman" w:cstheme="minorHAnsi"/>
                <w:sz w:val="20"/>
                <w:szCs w:val="20"/>
                <w:lang w:eastAsia="tr-TR"/>
              </w:rPr>
            </w:pPr>
            <w:r w:rsidRPr="00A20A1F">
              <w:rPr>
                <w:rFonts w:eastAsia="Times New Roman" w:cstheme="minorHAnsi"/>
                <w:sz w:val="20"/>
                <w:szCs w:val="20"/>
                <w:lang w:eastAsia="tr-TR"/>
              </w:rPr>
              <w:t>Toplam</w:t>
            </w:r>
          </w:p>
        </w:tc>
        <w:tc>
          <w:tcPr>
            <w:tcW w:w="1126" w:type="dxa"/>
            <w:tcBorders>
              <w:top w:val="nil"/>
              <w:left w:val="nil"/>
              <w:bottom w:val="single" w:sz="4" w:space="0" w:color="000000"/>
              <w:right w:val="nil"/>
            </w:tcBorders>
            <w:shd w:val="clear" w:color="auto" w:fill="auto"/>
            <w:vAlign w:val="center"/>
          </w:tcPr>
          <w:p w14:paraId="2D4AB877" w14:textId="77777777" w:rsidR="000B33CB" w:rsidRPr="00A20A1F" w:rsidRDefault="000B33CB" w:rsidP="000B33CB">
            <w:pPr>
              <w:spacing w:after="0" w:line="240" w:lineRule="auto"/>
              <w:jc w:val="center"/>
              <w:rPr>
                <w:rFonts w:eastAsia="Times New Roman" w:cstheme="minorHAnsi"/>
                <w:sz w:val="20"/>
                <w:szCs w:val="20"/>
                <w:lang w:eastAsia="tr-TR"/>
              </w:rPr>
            </w:pPr>
            <w:r w:rsidRPr="00A20A1F">
              <w:rPr>
                <w:rFonts w:eastAsia="Times New Roman" w:cstheme="minorHAnsi"/>
                <w:sz w:val="20"/>
                <w:szCs w:val="20"/>
                <w:lang w:eastAsia="tr-TR"/>
              </w:rPr>
              <w:t>91</w:t>
            </w:r>
          </w:p>
        </w:tc>
        <w:tc>
          <w:tcPr>
            <w:tcW w:w="1559" w:type="dxa"/>
            <w:tcBorders>
              <w:top w:val="nil"/>
              <w:left w:val="nil"/>
              <w:bottom w:val="single" w:sz="4" w:space="0" w:color="000000"/>
              <w:right w:val="nil"/>
            </w:tcBorders>
            <w:shd w:val="clear" w:color="auto" w:fill="auto"/>
            <w:vAlign w:val="center"/>
          </w:tcPr>
          <w:p w14:paraId="26938A5E" w14:textId="77777777" w:rsidR="000B33CB" w:rsidRPr="00A20A1F" w:rsidRDefault="000B33CB" w:rsidP="000B33CB">
            <w:pPr>
              <w:spacing w:after="0" w:line="240" w:lineRule="auto"/>
              <w:jc w:val="center"/>
              <w:rPr>
                <w:rFonts w:eastAsia="Times New Roman" w:cstheme="minorHAnsi"/>
                <w:sz w:val="20"/>
                <w:szCs w:val="20"/>
                <w:lang w:eastAsia="tr-TR"/>
              </w:rPr>
            </w:pPr>
            <w:r w:rsidRPr="00A20A1F">
              <w:rPr>
                <w:rFonts w:eastAsia="Times New Roman" w:cstheme="minorHAnsi"/>
                <w:sz w:val="20"/>
                <w:szCs w:val="20"/>
                <w:lang w:eastAsia="tr-TR"/>
              </w:rPr>
              <w:t>100.0</w:t>
            </w:r>
          </w:p>
        </w:tc>
      </w:tr>
    </w:tbl>
    <w:p w14:paraId="1EEA1733" w14:textId="77777777" w:rsidR="006D36C2" w:rsidRPr="00A20A1F" w:rsidRDefault="006D36C2" w:rsidP="006D36C2">
      <w:pPr>
        <w:shd w:val="clear" w:color="auto" w:fill="FFFFFF"/>
        <w:spacing w:after="0" w:line="360" w:lineRule="auto"/>
        <w:ind w:firstLine="567"/>
        <w:jc w:val="both"/>
        <w:rPr>
          <w:rFonts w:eastAsia="Times New Roman" w:cstheme="minorHAnsi"/>
          <w:color w:val="111111"/>
          <w:lang w:eastAsia="tr-TR"/>
        </w:rPr>
      </w:pPr>
      <w:r w:rsidRPr="00A20A1F">
        <w:rPr>
          <w:rFonts w:eastAsia="Times New Roman" w:cstheme="minorHAnsi"/>
          <w:color w:val="111111"/>
          <w:lang w:eastAsia="tr-TR"/>
        </w:rPr>
        <w:t>Tablo içerisinde bilgi satırları ve tablo altında dipnot gösterimi;</w:t>
      </w:r>
    </w:p>
    <w:p w14:paraId="1588B7E0" w14:textId="77777777" w:rsidR="006D36C2" w:rsidRPr="00A20A1F" w:rsidRDefault="006D36C2" w:rsidP="004759E5">
      <w:pPr>
        <w:shd w:val="clear" w:color="auto" w:fill="FFFFFF"/>
        <w:spacing w:after="0" w:line="360" w:lineRule="auto"/>
        <w:ind w:firstLine="567"/>
        <w:jc w:val="both"/>
        <w:rPr>
          <w:rFonts w:eastAsia="Times New Roman" w:cstheme="minorHAnsi"/>
          <w:color w:val="111111"/>
          <w:sz w:val="18"/>
          <w:lang w:eastAsia="tr-TR"/>
        </w:rPr>
      </w:pPr>
      <w:proofErr w:type="gramStart"/>
      <w:r w:rsidRPr="00A20A1F">
        <w:rPr>
          <w:rFonts w:eastAsia="Times New Roman" w:cstheme="minorHAnsi"/>
          <w:color w:val="111111"/>
          <w:sz w:val="18"/>
          <w:vertAlign w:val="superscript"/>
          <w:lang w:eastAsia="tr-TR"/>
        </w:rPr>
        <w:t>a</w:t>
      </w:r>
      <w:proofErr w:type="gramEnd"/>
      <w:r w:rsidRPr="00A20A1F">
        <w:rPr>
          <w:rFonts w:eastAsia="Times New Roman" w:cstheme="minorHAnsi"/>
          <w:color w:val="111111"/>
          <w:sz w:val="18"/>
          <w:lang w:eastAsia="tr-TR"/>
        </w:rPr>
        <w:t xml:space="preserve"> Diğer sektörler: 10 gıda ve 5 hazır giyim sektörüdür.</w:t>
      </w:r>
    </w:p>
    <w:p w14:paraId="3902D6A1" w14:textId="77777777" w:rsidR="006D36C2" w:rsidRPr="00A20A1F" w:rsidRDefault="006D36C2" w:rsidP="00FA274D">
      <w:pPr>
        <w:spacing w:after="0" w:line="360" w:lineRule="auto"/>
        <w:ind w:firstLine="567"/>
        <w:jc w:val="both"/>
        <w:rPr>
          <w:rFonts w:eastAsia="Times New Roman" w:cstheme="minorHAnsi"/>
          <w:color w:val="111111"/>
          <w:lang w:eastAsia="tr-TR"/>
        </w:rPr>
      </w:pPr>
      <w:r w:rsidRPr="00A20A1F">
        <w:rPr>
          <w:rFonts w:eastAsia="Times New Roman" w:cstheme="minorHAnsi"/>
          <w:color w:val="111111"/>
          <w:lang w:eastAsia="tr-TR"/>
        </w:rPr>
        <w:t>Tablo içerisinde ondalık sayıların gösterimi;</w:t>
      </w:r>
    </w:p>
    <w:p w14:paraId="3CF0B88D" w14:textId="77777777" w:rsidR="006D36C2" w:rsidRPr="00A20A1F" w:rsidRDefault="006D36C2" w:rsidP="006D36C2">
      <w:pPr>
        <w:spacing w:before="200" w:after="80" w:line="200" w:lineRule="auto"/>
        <w:jc w:val="center"/>
        <w:rPr>
          <w:rFonts w:eastAsia="Times New Roman" w:cstheme="minorHAnsi"/>
          <w:b/>
          <w:sz w:val="20"/>
          <w:szCs w:val="20"/>
          <w:lang w:eastAsia="tr-TR"/>
        </w:rPr>
      </w:pPr>
      <w:r w:rsidRPr="00A20A1F">
        <w:rPr>
          <w:rFonts w:eastAsia="Times New Roman" w:cstheme="minorHAnsi"/>
          <w:b/>
          <w:sz w:val="20"/>
          <w:szCs w:val="20"/>
          <w:lang w:eastAsia="tr-TR"/>
        </w:rPr>
        <w:t xml:space="preserve">Tablo 2. Test Sonuçları </w:t>
      </w:r>
    </w:p>
    <w:tbl>
      <w:tblPr>
        <w:tblW w:w="7199" w:type="dxa"/>
        <w:jc w:val="center"/>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2550"/>
        <w:gridCol w:w="1350"/>
        <w:gridCol w:w="899"/>
        <w:gridCol w:w="1200"/>
        <w:gridCol w:w="1200"/>
      </w:tblGrid>
      <w:tr w:rsidR="006D36C2" w:rsidRPr="00A20A1F" w14:paraId="5A0148A7" w14:textId="77777777" w:rsidTr="006D36C2">
        <w:trPr>
          <w:trHeight w:val="315"/>
          <w:jc w:val="center"/>
        </w:trPr>
        <w:tc>
          <w:tcPr>
            <w:tcW w:w="2550" w:type="dxa"/>
            <w:tcBorders>
              <w:top w:val="single" w:sz="4" w:space="0" w:color="000000"/>
              <w:left w:val="nil"/>
              <w:bottom w:val="single" w:sz="4" w:space="0" w:color="000000"/>
              <w:right w:val="nil"/>
            </w:tcBorders>
            <w:shd w:val="clear" w:color="auto" w:fill="auto"/>
          </w:tcPr>
          <w:p w14:paraId="79E4DFCC" w14:textId="77777777" w:rsidR="006D36C2" w:rsidRPr="00A20A1F" w:rsidRDefault="006D36C2" w:rsidP="006D36C2">
            <w:pPr>
              <w:spacing w:after="0" w:line="240" w:lineRule="auto"/>
              <w:rPr>
                <w:rFonts w:eastAsia="Times New Roman" w:cstheme="minorHAnsi"/>
                <w:sz w:val="20"/>
                <w:szCs w:val="24"/>
                <w:lang w:eastAsia="tr-TR"/>
              </w:rPr>
            </w:pPr>
            <w:r w:rsidRPr="00A20A1F">
              <w:rPr>
                <w:rFonts w:eastAsia="Times New Roman" w:cstheme="minorHAnsi"/>
                <w:sz w:val="20"/>
                <w:szCs w:val="24"/>
                <w:lang w:eastAsia="tr-TR"/>
              </w:rPr>
              <w:t>Değişkenler</w:t>
            </w:r>
          </w:p>
        </w:tc>
        <w:tc>
          <w:tcPr>
            <w:tcW w:w="1350" w:type="dxa"/>
            <w:tcBorders>
              <w:top w:val="single" w:sz="4" w:space="0" w:color="000000"/>
              <w:left w:val="nil"/>
              <w:bottom w:val="single" w:sz="4" w:space="0" w:color="000000"/>
              <w:right w:val="nil"/>
            </w:tcBorders>
            <w:shd w:val="clear" w:color="auto" w:fill="auto"/>
          </w:tcPr>
          <w:p w14:paraId="5C6A887F" w14:textId="77777777" w:rsidR="006D36C2" w:rsidRPr="00A20A1F" w:rsidRDefault="006D36C2" w:rsidP="006D36C2">
            <w:pPr>
              <w:spacing w:after="0" w:line="240" w:lineRule="auto"/>
              <w:rPr>
                <w:rFonts w:eastAsia="Times New Roman" w:cstheme="minorHAnsi"/>
                <w:sz w:val="20"/>
                <w:szCs w:val="24"/>
                <w:lang w:eastAsia="tr-TR"/>
              </w:rPr>
            </w:pPr>
            <w:r w:rsidRPr="00A20A1F">
              <w:rPr>
                <w:rFonts w:eastAsia="Times New Roman" w:cstheme="minorHAnsi"/>
                <w:sz w:val="20"/>
                <w:szCs w:val="24"/>
                <w:lang w:eastAsia="tr-TR"/>
              </w:rPr>
              <w:t>β</w:t>
            </w:r>
          </w:p>
        </w:tc>
        <w:tc>
          <w:tcPr>
            <w:tcW w:w="899" w:type="dxa"/>
            <w:tcBorders>
              <w:top w:val="single" w:sz="4" w:space="0" w:color="000000"/>
              <w:left w:val="nil"/>
              <w:bottom w:val="single" w:sz="4" w:space="0" w:color="000000"/>
              <w:right w:val="nil"/>
            </w:tcBorders>
            <w:shd w:val="clear" w:color="auto" w:fill="auto"/>
          </w:tcPr>
          <w:p w14:paraId="7E0365D8" w14:textId="77777777" w:rsidR="006D36C2" w:rsidRPr="00A20A1F" w:rsidRDefault="006D36C2" w:rsidP="006D36C2">
            <w:pPr>
              <w:spacing w:after="0" w:line="240" w:lineRule="auto"/>
              <w:rPr>
                <w:rFonts w:eastAsia="Times New Roman" w:cstheme="minorHAnsi"/>
                <w:sz w:val="20"/>
                <w:szCs w:val="24"/>
                <w:vertAlign w:val="superscript"/>
                <w:lang w:eastAsia="tr-TR"/>
              </w:rPr>
            </w:pPr>
            <w:r w:rsidRPr="00A20A1F">
              <w:rPr>
                <w:rFonts w:eastAsia="Times New Roman" w:cstheme="minorHAnsi"/>
                <w:sz w:val="20"/>
                <w:szCs w:val="24"/>
                <w:lang w:eastAsia="tr-TR"/>
              </w:rPr>
              <w:t>R</w:t>
            </w:r>
            <w:r w:rsidRPr="00A20A1F">
              <w:rPr>
                <w:rFonts w:eastAsia="Times New Roman" w:cstheme="minorHAnsi"/>
                <w:sz w:val="20"/>
                <w:szCs w:val="24"/>
                <w:vertAlign w:val="superscript"/>
                <w:lang w:eastAsia="tr-TR"/>
              </w:rPr>
              <w:t>2</w:t>
            </w:r>
          </w:p>
        </w:tc>
        <w:tc>
          <w:tcPr>
            <w:tcW w:w="1200" w:type="dxa"/>
            <w:tcBorders>
              <w:top w:val="single" w:sz="4" w:space="0" w:color="000000"/>
              <w:left w:val="nil"/>
              <w:bottom w:val="single" w:sz="4" w:space="0" w:color="000000"/>
              <w:right w:val="nil"/>
            </w:tcBorders>
            <w:shd w:val="clear" w:color="auto" w:fill="auto"/>
          </w:tcPr>
          <w:p w14:paraId="63671D62" w14:textId="77777777" w:rsidR="006D36C2" w:rsidRPr="00A20A1F" w:rsidRDefault="006D36C2" w:rsidP="006D36C2">
            <w:pPr>
              <w:spacing w:after="0" w:line="240" w:lineRule="auto"/>
              <w:rPr>
                <w:rFonts w:eastAsia="Times New Roman" w:cstheme="minorHAnsi"/>
                <w:i/>
                <w:sz w:val="20"/>
                <w:szCs w:val="24"/>
                <w:lang w:eastAsia="tr-TR"/>
              </w:rPr>
            </w:pPr>
            <w:proofErr w:type="gramStart"/>
            <w:r w:rsidRPr="00A20A1F">
              <w:rPr>
                <w:rFonts w:eastAsia="Times New Roman" w:cstheme="minorHAnsi"/>
                <w:i/>
                <w:sz w:val="20"/>
                <w:szCs w:val="24"/>
                <w:lang w:eastAsia="tr-TR"/>
              </w:rPr>
              <w:t>t</w:t>
            </w:r>
            <w:proofErr w:type="gramEnd"/>
            <w:r w:rsidRPr="00A20A1F">
              <w:rPr>
                <w:rFonts w:eastAsia="Times New Roman" w:cstheme="minorHAnsi"/>
                <w:sz w:val="20"/>
                <w:szCs w:val="24"/>
                <w:lang w:eastAsia="tr-TR"/>
              </w:rPr>
              <w:t xml:space="preserve"> -Değeri</w:t>
            </w:r>
          </w:p>
        </w:tc>
        <w:tc>
          <w:tcPr>
            <w:tcW w:w="1200" w:type="dxa"/>
            <w:tcBorders>
              <w:top w:val="single" w:sz="4" w:space="0" w:color="000000"/>
              <w:left w:val="nil"/>
              <w:bottom w:val="single" w:sz="4" w:space="0" w:color="000000"/>
              <w:right w:val="nil"/>
            </w:tcBorders>
            <w:shd w:val="clear" w:color="auto" w:fill="auto"/>
          </w:tcPr>
          <w:p w14:paraId="05DF13A5" w14:textId="77777777" w:rsidR="006D36C2" w:rsidRPr="00A20A1F" w:rsidRDefault="006D36C2" w:rsidP="006D36C2">
            <w:pPr>
              <w:spacing w:after="0" w:line="240" w:lineRule="auto"/>
              <w:rPr>
                <w:rFonts w:eastAsia="Times New Roman" w:cstheme="minorHAnsi"/>
                <w:sz w:val="20"/>
                <w:szCs w:val="24"/>
                <w:lang w:eastAsia="tr-TR"/>
              </w:rPr>
            </w:pPr>
            <w:r w:rsidRPr="00A20A1F">
              <w:rPr>
                <w:rFonts w:eastAsia="Times New Roman" w:cstheme="minorHAnsi"/>
                <w:sz w:val="20"/>
                <w:szCs w:val="24"/>
                <w:lang w:eastAsia="tr-TR"/>
              </w:rPr>
              <w:t>Sonuç</w:t>
            </w:r>
          </w:p>
        </w:tc>
      </w:tr>
      <w:tr w:rsidR="006D36C2" w:rsidRPr="00A20A1F" w14:paraId="78486275" w14:textId="77777777" w:rsidTr="006D36C2">
        <w:trPr>
          <w:trHeight w:val="189"/>
          <w:jc w:val="center"/>
        </w:trPr>
        <w:tc>
          <w:tcPr>
            <w:tcW w:w="2550" w:type="dxa"/>
            <w:tcBorders>
              <w:top w:val="single" w:sz="4" w:space="0" w:color="000000"/>
              <w:left w:val="nil"/>
              <w:bottom w:val="nil"/>
              <w:right w:val="nil"/>
            </w:tcBorders>
            <w:shd w:val="clear" w:color="auto" w:fill="auto"/>
          </w:tcPr>
          <w:p w14:paraId="7E4D12D8" w14:textId="77777777" w:rsidR="006D36C2" w:rsidRPr="00A20A1F" w:rsidRDefault="006D36C2" w:rsidP="006D36C2">
            <w:pPr>
              <w:spacing w:after="0" w:line="240" w:lineRule="auto"/>
              <w:rPr>
                <w:rFonts w:eastAsia="Times New Roman" w:cstheme="minorHAnsi"/>
                <w:sz w:val="20"/>
                <w:szCs w:val="24"/>
                <w:lang w:eastAsia="tr-TR"/>
              </w:rPr>
            </w:pPr>
            <w:proofErr w:type="spellStart"/>
            <w:r w:rsidRPr="00A20A1F">
              <w:rPr>
                <w:rFonts w:eastAsia="Times New Roman" w:cstheme="minorHAnsi"/>
                <w:sz w:val="20"/>
                <w:szCs w:val="24"/>
                <w:lang w:eastAsia="tr-TR"/>
              </w:rPr>
              <w:t>Dönüşümcüliderlik</w:t>
            </w:r>
            <w:proofErr w:type="spellEnd"/>
            <w:r w:rsidRPr="00A20A1F">
              <w:rPr>
                <w:rFonts w:eastAsia="Times New Roman" w:cstheme="minorHAnsi"/>
                <w:noProof/>
                <w:sz w:val="20"/>
                <w:szCs w:val="24"/>
                <w:lang w:val="en-US"/>
              </w:rPr>
              <mc:AlternateContent>
                <mc:Choice Requires="wps">
                  <w:drawing>
                    <wp:anchor distT="0" distB="0" distL="114300" distR="114300" simplePos="0" relativeHeight="251666432" behindDoc="0" locked="0" layoutInCell="1" hidden="0" allowOverlap="1" wp14:anchorId="59940CC7" wp14:editId="1FBB06DC">
                      <wp:simplePos x="0" y="0"/>
                      <wp:positionH relativeFrom="column">
                        <wp:posOffset>1168400</wp:posOffset>
                      </wp:positionH>
                      <wp:positionV relativeFrom="paragraph">
                        <wp:posOffset>50800</wp:posOffset>
                      </wp:positionV>
                      <wp:extent cx="209550" cy="44450"/>
                      <wp:effectExtent l="0" t="0" r="0" b="0"/>
                      <wp:wrapNone/>
                      <wp:docPr id="31" name="Düz Ok Bağlayıcısı 31"/>
                      <wp:cNvGraphicFramePr/>
                      <a:graphic xmlns:a="http://schemas.openxmlformats.org/drawingml/2006/main">
                        <a:graphicData uri="http://schemas.microsoft.com/office/word/2010/wordprocessingShape">
                          <wps:wsp>
                            <wps:cNvCnPr/>
                            <wps:spPr>
                              <a:xfrm rot="10800000" flipH="1">
                                <a:off x="5250750" y="3775238"/>
                                <a:ext cx="190500" cy="9525"/>
                              </a:xfrm>
                              <a:prstGeom prst="straightConnector1">
                                <a:avLst/>
                              </a:prstGeom>
                              <a:noFill/>
                              <a:ln w="9525" cap="flat" cmpd="sng">
                                <a:solidFill>
                                  <a:sysClr val="windowText" lastClr="000000"/>
                                </a:solidFill>
                                <a:prstDash val="solid"/>
                                <a:round/>
                                <a:headEnd type="none" w="sm" len="sm"/>
                                <a:tailEnd type="triangle" w="med" len="me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FA7255C" id="_x0000_t32" coordsize="21600,21600" o:spt="32" o:oned="t" path="m,l21600,21600e" filled="f">
                      <v:path arrowok="t" fillok="f" o:connecttype="none"/>
                      <o:lock v:ext="edit" shapetype="t"/>
                    </v:shapetype>
                    <v:shape id="Düz Ok Bağlayıcısı 31" o:spid="_x0000_s1026" type="#_x0000_t32" style="position:absolute;margin-left:92pt;margin-top:4pt;width:16.5pt;height:3.5pt;rotation:18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" strokecolor="windowText">
                      <v:stroke startarrowwidth="narrow" startarrowlength="short" endarrow="block"/>
                    </v:shape>
                  </w:pict>
                </mc:Fallback>
              </mc:AlternateContent>
            </w:r>
          </w:p>
          <w:p w14:paraId="6DD8E30D" w14:textId="77777777" w:rsidR="006D36C2" w:rsidRPr="00A20A1F" w:rsidRDefault="006D36C2" w:rsidP="006D36C2">
            <w:pPr>
              <w:spacing w:after="0" w:line="240" w:lineRule="auto"/>
              <w:rPr>
                <w:rFonts w:eastAsia="Times New Roman" w:cstheme="minorHAnsi"/>
                <w:sz w:val="20"/>
                <w:szCs w:val="24"/>
                <w:lang w:eastAsia="tr-TR"/>
              </w:rPr>
            </w:pPr>
            <w:proofErr w:type="spellStart"/>
            <w:r w:rsidRPr="00A20A1F">
              <w:rPr>
                <w:rFonts w:eastAsia="Times New Roman" w:cstheme="minorHAnsi"/>
                <w:sz w:val="20"/>
                <w:szCs w:val="24"/>
                <w:lang w:eastAsia="tr-TR"/>
              </w:rPr>
              <w:t>Kurumsalyönetişim</w:t>
            </w:r>
            <w:proofErr w:type="spellEnd"/>
            <w:r w:rsidRPr="00A20A1F">
              <w:rPr>
                <w:rFonts w:eastAsia="Times New Roman" w:cstheme="minorHAnsi"/>
                <w:sz w:val="20"/>
                <w:szCs w:val="24"/>
                <w:lang w:eastAsia="tr-TR"/>
              </w:rPr>
              <w:t xml:space="preserve"> (H1)</w:t>
            </w:r>
          </w:p>
        </w:tc>
        <w:tc>
          <w:tcPr>
            <w:tcW w:w="1350" w:type="dxa"/>
            <w:tcBorders>
              <w:top w:val="single" w:sz="4" w:space="0" w:color="000000"/>
              <w:left w:val="nil"/>
              <w:bottom w:val="nil"/>
              <w:right w:val="nil"/>
            </w:tcBorders>
            <w:shd w:val="clear" w:color="auto" w:fill="auto"/>
          </w:tcPr>
          <w:p w14:paraId="348B49DB" w14:textId="77777777" w:rsidR="006D36C2" w:rsidRPr="00A20A1F" w:rsidRDefault="006D36C2" w:rsidP="006D36C2">
            <w:pPr>
              <w:spacing w:after="0" w:line="240" w:lineRule="auto"/>
              <w:rPr>
                <w:rFonts w:eastAsia="Times New Roman" w:cstheme="minorHAnsi"/>
                <w:color w:val="FF0000"/>
                <w:sz w:val="20"/>
                <w:szCs w:val="24"/>
                <w:lang w:eastAsia="tr-TR"/>
              </w:rPr>
            </w:pPr>
            <w:r w:rsidRPr="00A20A1F">
              <w:rPr>
                <w:rFonts w:eastAsia="Times New Roman" w:cstheme="minorHAnsi"/>
                <w:sz w:val="20"/>
                <w:szCs w:val="24"/>
                <w:lang w:eastAsia="tr-TR"/>
              </w:rPr>
              <w:t>.580***</w:t>
            </w:r>
          </w:p>
        </w:tc>
        <w:tc>
          <w:tcPr>
            <w:tcW w:w="899" w:type="dxa"/>
            <w:tcBorders>
              <w:top w:val="single" w:sz="4" w:space="0" w:color="000000"/>
              <w:left w:val="nil"/>
              <w:bottom w:val="nil"/>
              <w:right w:val="nil"/>
            </w:tcBorders>
            <w:shd w:val="clear" w:color="auto" w:fill="auto"/>
          </w:tcPr>
          <w:p w14:paraId="5E9D3232" w14:textId="77777777" w:rsidR="006D36C2" w:rsidRPr="00A20A1F" w:rsidRDefault="006D36C2" w:rsidP="006D36C2">
            <w:pPr>
              <w:spacing w:after="0" w:line="240" w:lineRule="auto"/>
              <w:rPr>
                <w:rFonts w:eastAsia="Times New Roman" w:cstheme="minorHAnsi"/>
                <w:color w:val="FF0000"/>
                <w:sz w:val="20"/>
                <w:szCs w:val="24"/>
                <w:lang w:eastAsia="tr-TR"/>
              </w:rPr>
            </w:pPr>
            <w:r w:rsidRPr="00A20A1F">
              <w:rPr>
                <w:rFonts w:eastAsia="Times New Roman" w:cstheme="minorHAnsi"/>
                <w:sz w:val="20"/>
                <w:szCs w:val="24"/>
                <w:lang w:eastAsia="tr-TR"/>
              </w:rPr>
              <w:t>.336</w:t>
            </w:r>
          </w:p>
        </w:tc>
        <w:tc>
          <w:tcPr>
            <w:tcW w:w="1200" w:type="dxa"/>
            <w:tcBorders>
              <w:top w:val="single" w:sz="4" w:space="0" w:color="000000"/>
              <w:left w:val="nil"/>
              <w:bottom w:val="nil"/>
              <w:right w:val="nil"/>
            </w:tcBorders>
            <w:shd w:val="clear" w:color="auto" w:fill="auto"/>
          </w:tcPr>
          <w:p w14:paraId="4F9B879F" w14:textId="77777777" w:rsidR="006D36C2" w:rsidRPr="00A20A1F" w:rsidRDefault="006D36C2" w:rsidP="006D36C2">
            <w:pPr>
              <w:spacing w:after="0" w:line="240" w:lineRule="auto"/>
              <w:rPr>
                <w:rFonts w:eastAsia="Times New Roman" w:cstheme="minorHAnsi"/>
                <w:color w:val="FF0000"/>
                <w:sz w:val="20"/>
                <w:szCs w:val="24"/>
                <w:lang w:eastAsia="tr-TR"/>
              </w:rPr>
            </w:pPr>
            <w:r w:rsidRPr="00A20A1F">
              <w:rPr>
                <w:rFonts w:eastAsia="Times New Roman" w:cstheme="minorHAnsi"/>
                <w:sz w:val="20"/>
                <w:szCs w:val="24"/>
                <w:lang w:eastAsia="tr-TR"/>
              </w:rPr>
              <w:t>6.900</w:t>
            </w:r>
          </w:p>
        </w:tc>
        <w:tc>
          <w:tcPr>
            <w:tcW w:w="1200" w:type="dxa"/>
            <w:tcBorders>
              <w:top w:val="single" w:sz="4" w:space="0" w:color="000000"/>
              <w:left w:val="nil"/>
              <w:bottom w:val="nil"/>
              <w:right w:val="nil"/>
            </w:tcBorders>
            <w:shd w:val="clear" w:color="auto" w:fill="auto"/>
          </w:tcPr>
          <w:p w14:paraId="1CAEC857" w14:textId="77777777" w:rsidR="006D36C2" w:rsidRPr="00A20A1F" w:rsidRDefault="006D36C2" w:rsidP="006D36C2">
            <w:pPr>
              <w:spacing w:after="0" w:line="240" w:lineRule="auto"/>
              <w:rPr>
                <w:rFonts w:eastAsia="Times New Roman" w:cstheme="minorHAnsi"/>
                <w:sz w:val="20"/>
                <w:szCs w:val="24"/>
                <w:lang w:eastAsia="tr-TR"/>
              </w:rPr>
            </w:pPr>
            <w:r w:rsidRPr="00A20A1F">
              <w:rPr>
                <w:rFonts w:eastAsia="Times New Roman" w:cstheme="minorHAnsi"/>
                <w:sz w:val="20"/>
                <w:szCs w:val="24"/>
                <w:lang w:eastAsia="tr-TR"/>
              </w:rPr>
              <w:t>Kabul</w:t>
            </w:r>
          </w:p>
        </w:tc>
      </w:tr>
      <w:tr w:rsidR="006D36C2" w:rsidRPr="00A20A1F" w14:paraId="026C3223" w14:textId="77777777" w:rsidTr="006D36C2">
        <w:trPr>
          <w:trHeight w:val="189"/>
          <w:jc w:val="center"/>
        </w:trPr>
        <w:tc>
          <w:tcPr>
            <w:tcW w:w="2550" w:type="dxa"/>
            <w:tcBorders>
              <w:top w:val="nil"/>
              <w:left w:val="nil"/>
              <w:bottom w:val="nil"/>
              <w:right w:val="nil"/>
            </w:tcBorders>
            <w:shd w:val="clear" w:color="auto" w:fill="auto"/>
          </w:tcPr>
          <w:p w14:paraId="0BF60CD5" w14:textId="77777777" w:rsidR="006D36C2" w:rsidRPr="00A20A1F" w:rsidRDefault="006D36C2" w:rsidP="006D36C2">
            <w:pPr>
              <w:spacing w:after="0" w:line="240" w:lineRule="auto"/>
              <w:rPr>
                <w:rFonts w:eastAsia="Times New Roman" w:cstheme="minorHAnsi"/>
                <w:sz w:val="20"/>
                <w:szCs w:val="24"/>
                <w:lang w:eastAsia="tr-TR"/>
              </w:rPr>
            </w:pPr>
            <w:proofErr w:type="spellStart"/>
            <w:r w:rsidRPr="00A20A1F">
              <w:rPr>
                <w:rFonts w:eastAsia="Times New Roman" w:cstheme="minorHAnsi"/>
                <w:sz w:val="20"/>
                <w:szCs w:val="24"/>
                <w:lang w:eastAsia="tr-TR"/>
              </w:rPr>
              <w:t>Dönüşümcüliderlik</w:t>
            </w:r>
            <w:proofErr w:type="spellEnd"/>
            <w:r w:rsidRPr="00A20A1F">
              <w:rPr>
                <w:rFonts w:eastAsia="Times New Roman" w:cstheme="minorHAnsi"/>
                <w:noProof/>
                <w:sz w:val="20"/>
                <w:szCs w:val="24"/>
                <w:lang w:val="en-US"/>
              </w:rPr>
              <mc:AlternateContent>
                <mc:Choice Requires="wps">
                  <w:drawing>
                    <wp:anchor distT="0" distB="0" distL="114300" distR="114300" simplePos="0" relativeHeight="251667456" behindDoc="0" locked="0" layoutInCell="1" hidden="0" allowOverlap="1" wp14:anchorId="6502F438" wp14:editId="3D60016E">
                      <wp:simplePos x="0" y="0"/>
                      <wp:positionH relativeFrom="column">
                        <wp:posOffset>1016000</wp:posOffset>
                      </wp:positionH>
                      <wp:positionV relativeFrom="paragraph">
                        <wp:posOffset>50800</wp:posOffset>
                      </wp:positionV>
                      <wp:extent cx="209550" cy="44450"/>
                      <wp:effectExtent l="0" t="0" r="0" b="0"/>
                      <wp:wrapNone/>
                      <wp:docPr id="34" name="Düz Ok Bağlayıcısı 34"/>
                      <wp:cNvGraphicFramePr/>
                      <a:graphic xmlns:a="http://schemas.openxmlformats.org/drawingml/2006/main">
                        <a:graphicData uri="http://schemas.microsoft.com/office/word/2010/wordprocessingShape">
                          <wps:wsp>
                            <wps:cNvCnPr/>
                            <wps:spPr>
                              <a:xfrm rot="10800000" flipH="1">
                                <a:off x="5250750" y="3775238"/>
                                <a:ext cx="190500" cy="9525"/>
                              </a:xfrm>
                              <a:prstGeom prst="straightConnector1">
                                <a:avLst/>
                              </a:prstGeom>
                              <a:noFill/>
                              <a:ln w="9525" cap="flat" cmpd="sng">
                                <a:solidFill>
                                  <a:sysClr val="windowText" lastClr="000000"/>
                                </a:solidFill>
                                <a:prstDash val="solid"/>
                                <a:round/>
                                <a:headEnd type="none" w="sm" len="sm"/>
                                <a:tailEnd type="triangle" w="med" len="me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5D5348" id="Düz Ok Bağlayıcısı 34" o:spid="_x0000_s1026" type="#_x0000_t32" style="position:absolute;margin-left:80pt;margin-top:4pt;width:16.5pt;height:3.5pt;rotation:180;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" strokecolor="windowText">
                      <v:stroke startarrowwidth="narrow" startarrowlength="short" endarrow="block"/>
                    </v:shape>
                  </w:pict>
                </mc:Fallback>
              </mc:AlternateContent>
            </w:r>
          </w:p>
          <w:p w14:paraId="7956F143" w14:textId="77777777" w:rsidR="006D36C2" w:rsidRPr="00A20A1F" w:rsidRDefault="006D36C2" w:rsidP="006D36C2">
            <w:pPr>
              <w:spacing w:after="0" w:line="240" w:lineRule="auto"/>
              <w:rPr>
                <w:rFonts w:eastAsia="Times New Roman" w:cstheme="minorHAnsi"/>
                <w:sz w:val="20"/>
                <w:szCs w:val="24"/>
                <w:lang w:eastAsia="tr-TR"/>
              </w:rPr>
            </w:pPr>
            <w:proofErr w:type="spellStart"/>
            <w:r w:rsidRPr="00A20A1F">
              <w:rPr>
                <w:rFonts w:eastAsia="Times New Roman" w:cstheme="minorHAnsi"/>
                <w:sz w:val="20"/>
                <w:szCs w:val="24"/>
                <w:lang w:eastAsia="tr-TR"/>
              </w:rPr>
              <w:t>İşletmePerformansı</w:t>
            </w:r>
            <w:proofErr w:type="spellEnd"/>
            <w:r w:rsidRPr="00A20A1F">
              <w:rPr>
                <w:rFonts w:eastAsia="Times New Roman" w:cstheme="minorHAnsi"/>
                <w:sz w:val="20"/>
                <w:szCs w:val="24"/>
                <w:lang w:eastAsia="tr-TR"/>
              </w:rPr>
              <w:t xml:space="preserve"> (H2)</w:t>
            </w:r>
          </w:p>
        </w:tc>
        <w:tc>
          <w:tcPr>
            <w:tcW w:w="1350" w:type="dxa"/>
            <w:tcBorders>
              <w:top w:val="nil"/>
              <w:left w:val="nil"/>
              <w:bottom w:val="nil"/>
              <w:right w:val="nil"/>
            </w:tcBorders>
            <w:shd w:val="clear" w:color="auto" w:fill="auto"/>
          </w:tcPr>
          <w:p w14:paraId="177285C9" w14:textId="77777777" w:rsidR="006D36C2" w:rsidRPr="00A20A1F" w:rsidRDefault="006D36C2" w:rsidP="006D36C2">
            <w:pPr>
              <w:spacing w:after="0" w:line="240" w:lineRule="auto"/>
              <w:rPr>
                <w:rFonts w:eastAsia="Times New Roman" w:cstheme="minorHAnsi"/>
                <w:color w:val="FF0000"/>
                <w:sz w:val="20"/>
                <w:szCs w:val="24"/>
                <w:lang w:eastAsia="tr-TR"/>
              </w:rPr>
            </w:pPr>
            <w:r w:rsidRPr="00A20A1F">
              <w:rPr>
                <w:rFonts w:eastAsia="Times New Roman" w:cstheme="minorHAnsi"/>
                <w:sz w:val="20"/>
                <w:szCs w:val="24"/>
                <w:lang w:eastAsia="tr-TR"/>
              </w:rPr>
              <w:t>.227</w:t>
            </w:r>
          </w:p>
        </w:tc>
        <w:tc>
          <w:tcPr>
            <w:tcW w:w="899" w:type="dxa"/>
            <w:tcBorders>
              <w:top w:val="nil"/>
              <w:left w:val="nil"/>
              <w:bottom w:val="nil"/>
              <w:right w:val="nil"/>
            </w:tcBorders>
            <w:shd w:val="clear" w:color="auto" w:fill="auto"/>
          </w:tcPr>
          <w:p w14:paraId="1F833FF8" w14:textId="77777777" w:rsidR="006D36C2" w:rsidRPr="00A20A1F" w:rsidRDefault="006D36C2" w:rsidP="006D36C2">
            <w:pPr>
              <w:spacing w:after="0" w:line="240" w:lineRule="auto"/>
              <w:rPr>
                <w:rFonts w:eastAsia="Times New Roman" w:cstheme="minorHAnsi"/>
                <w:color w:val="FF0000"/>
                <w:sz w:val="20"/>
                <w:szCs w:val="24"/>
                <w:lang w:eastAsia="tr-TR"/>
              </w:rPr>
            </w:pPr>
          </w:p>
        </w:tc>
        <w:tc>
          <w:tcPr>
            <w:tcW w:w="1200" w:type="dxa"/>
            <w:tcBorders>
              <w:top w:val="nil"/>
              <w:left w:val="nil"/>
              <w:bottom w:val="nil"/>
              <w:right w:val="nil"/>
            </w:tcBorders>
            <w:shd w:val="clear" w:color="auto" w:fill="auto"/>
          </w:tcPr>
          <w:p w14:paraId="0939DFAB" w14:textId="77777777" w:rsidR="006D36C2" w:rsidRPr="00A20A1F" w:rsidRDefault="006D36C2" w:rsidP="006D36C2">
            <w:pPr>
              <w:spacing w:after="0" w:line="240" w:lineRule="auto"/>
              <w:rPr>
                <w:rFonts w:eastAsia="Times New Roman" w:cstheme="minorHAnsi"/>
                <w:color w:val="FF0000"/>
                <w:sz w:val="20"/>
                <w:szCs w:val="24"/>
                <w:lang w:eastAsia="tr-TR"/>
              </w:rPr>
            </w:pPr>
            <w:r w:rsidRPr="00A20A1F">
              <w:rPr>
                <w:rFonts w:eastAsia="Times New Roman" w:cstheme="minorHAnsi"/>
                <w:sz w:val="20"/>
                <w:szCs w:val="24"/>
                <w:lang w:eastAsia="tr-TR"/>
              </w:rPr>
              <w:t>1.166</w:t>
            </w:r>
          </w:p>
        </w:tc>
        <w:tc>
          <w:tcPr>
            <w:tcW w:w="1200" w:type="dxa"/>
            <w:tcBorders>
              <w:top w:val="nil"/>
              <w:left w:val="nil"/>
              <w:bottom w:val="nil"/>
              <w:right w:val="nil"/>
            </w:tcBorders>
            <w:shd w:val="clear" w:color="auto" w:fill="auto"/>
          </w:tcPr>
          <w:p w14:paraId="0C465D0B" w14:textId="77777777" w:rsidR="006D36C2" w:rsidRPr="00A20A1F" w:rsidRDefault="006D36C2" w:rsidP="006D36C2">
            <w:pPr>
              <w:spacing w:after="0" w:line="240" w:lineRule="auto"/>
              <w:rPr>
                <w:rFonts w:eastAsia="Times New Roman" w:cstheme="minorHAnsi"/>
                <w:sz w:val="20"/>
                <w:szCs w:val="24"/>
                <w:lang w:eastAsia="tr-TR"/>
              </w:rPr>
            </w:pPr>
            <w:proofErr w:type="spellStart"/>
            <w:r w:rsidRPr="00A20A1F">
              <w:rPr>
                <w:rFonts w:eastAsia="Times New Roman" w:cstheme="minorHAnsi"/>
                <w:sz w:val="20"/>
                <w:szCs w:val="24"/>
                <w:lang w:eastAsia="tr-TR"/>
              </w:rPr>
              <w:t>Red</w:t>
            </w:r>
            <w:proofErr w:type="spellEnd"/>
          </w:p>
        </w:tc>
      </w:tr>
      <w:tr w:rsidR="006D36C2" w:rsidRPr="00A20A1F" w14:paraId="333A8A87" w14:textId="77777777" w:rsidTr="006D36C2">
        <w:trPr>
          <w:trHeight w:val="189"/>
          <w:jc w:val="center"/>
        </w:trPr>
        <w:tc>
          <w:tcPr>
            <w:tcW w:w="2550" w:type="dxa"/>
            <w:tcBorders>
              <w:top w:val="nil"/>
              <w:left w:val="nil"/>
              <w:bottom w:val="single" w:sz="4" w:space="0" w:color="000000"/>
              <w:right w:val="nil"/>
            </w:tcBorders>
            <w:shd w:val="clear" w:color="auto" w:fill="auto"/>
          </w:tcPr>
          <w:p w14:paraId="0BCC129A" w14:textId="77777777" w:rsidR="006D36C2" w:rsidRPr="00A20A1F" w:rsidRDefault="006D36C2" w:rsidP="006D36C2">
            <w:pPr>
              <w:spacing w:after="0" w:line="240" w:lineRule="auto"/>
              <w:rPr>
                <w:rFonts w:eastAsia="Times New Roman" w:cstheme="minorHAnsi"/>
                <w:sz w:val="20"/>
                <w:szCs w:val="24"/>
                <w:lang w:eastAsia="tr-TR"/>
              </w:rPr>
            </w:pPr>
            <w:proofErr w:type="spellStart"/>
            <w:r w:rsidRPr="00A20A1F">
              <w:rPr>
                <w:rFonts w:eastAsia="Times New Roman" w:cstheme="minorHAnsi"/>
                <w:sz w:val="20"/>
                <w:szCs w:val="24"/>
                <w:lang w:eastAsia="tr-TR"/>
              </w:rPr>
              <w:t>Kurumsalyönetişim</w:t>
            </w:r>
            <w:proofErr w:type="spellEnd"/>
            <w:r w:rsidRPr="00A20A1F">
              <w:rPr>
                <w:rFonts w:eastAsia="Times New Roman" w:cstheme="minorHAnsi"/>
                <w:noProof/>
                <w:sz w:val="20"/>
                <w:szCs w:val="24"/>
                <w:lang w:val="en-US"/>
              </w:rPr>
              <mc:AlternateContent>
                <mc:Choice Requires="wps">
                  <w:drawing>
                    <wp:anchor distT="0" distB="0" distL="114300" distR="114300" simplePos="0" relativeHeight="251668480" behindDoc="0" locked="0" layoutInCell="1" hidden="0" allowOverlap="1" wp14:anchorId="2723A0D2" wp14:editId="1CDD532F">
                      <wp:simplePos x="0" y="0"/>
                      <wp:positionH relativeFrom="column">
                        <wp:posOffset>1079500</wp:posOffset>
                      </wp:positionH>
                      <wp:positionV relativeFrom="paragraph">
                        <wp:posOffset>50800</wp:posOffset>
                      </wp:positionV>
                      <wp:extent cx="209550" cy="44450"/>
                      <wp:effectExtent l="0" t="0" r="0" b="0"/>
                      <wp:wrapNone/>
                      <wp:docPr id="32" name="Düz Ok Bağlayıcısı 32"/>
                      <wp:cNvGraphicFramePr/>
                      <a:graphic xmlns:a="http://schemas.openxmlformats.org/drawingml/2006/main">
                        <a:graphicData uri="http://schemas.microsoft.com/office/word/2010/wordprocessingShape">
                          <wps:wsp>
                            <wps:cNvCnPr/>
                            <wps:spPr>
                              <a:xfrm rot="10800000" flipH="1">
                                <a:off x="5250750" y="3775238"/>
                                <a:ext cx="190500" cy="9525"/>
                              </a:xfrm>
                              <a:prstGeom prst="straightConnector1">
                                <a:avLst/>
                              </a:prstGeom>
                              <a:noFill/>
                              <a:ln w="9525" cap="flat" cmpd="sng">
                                <a:solidFill>
                                  <a:sysClr val="windowText" lastClr="000000"/>
                                </a:solidFill>
                                <a:prstDash val="solid"/>
                                <a:round/>
                                <a:headEnd type="none" w="sm" len="sm"/>
                                <a:tailEnd type="triangle" w="med" len="me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3EC72C8" id="Düz Ok Bağlayıcısı 32" o:spid="_x0000_s1026" type="#_x0000_t32" style="position:absolute;margin-left:85pt;margin-top:4pt;width:16.5pt;height:3.5pt;rotation:180;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" strokecolor="windowText">
                      <v:stroke startarrowwidth="narrow" startarrowlength="short" endarrow="block"/>
                    </v:shape>
                  </w:pict>
                </mc:Fallback>
              </mc:AlternateContent>
            </w:r>
          </w:p>
          <w:p w14:paraId="2EF26608" w14:textId="77777777" w:rsidR="006D36C2" w:rsidRPr="00A20A1F" w:rsidRDefault="006D36C2" w:rsidP="006D36C2">
            <w:pPr>
              <w:spacing w:after="0" w:line="240" w:lineRule="auto"/>
              <w:rPr>
                <w:rFonts w:eastAsia="Times New Roman" w:cstheme="minorHAnsi"/>
                <w:sz w:val="20"/>
                <w:szCs w:val="24"/>
                <w:lang w:eastAsia="tr-TR"/>
              </w:rPr>
            </w:pPr>
            <w:proofErr w:type="spellStart"/>
            <w:r w:rsidRPr="00A20A1F">
              <w:rPr>
                <w:rFonts w:eastAsia="Times New Roman" w:cstheme="minorHAnsi"/>
                <w:sz w:val="20"/>
                <w:szCs w:val="24"/>
                <w:lang w:eastAsia="tr-TR"/>
              </w:rPr>
              <w:lastRenderedPageBreak/>
              <w:t>İşletmePerformansı</w:t>
            </w:r>
            <w:proofErr w:type="spellEnd"/>
            <w:r w:rsidRPr="00A20A1F">
              <w:rPr>
                <w:rFonts w:eastAsia="Times New Roman" w:cstheme="minorHAnsi"/>
                <w:sz w:val="20"/>
                <w:szCs w:val="24"/>
                <w:lang w:eastAsia="tr-TR"/>
              </w:rPr>
              <w:t xml:space="preserve"> (H3)</w:t>
            </w:r>
          </w:p>
        </w:tc>
        <w:tc>
          <w:tcPr>
            <w:tcW w:w="1350" w:type="dxa"/>
            <w:tcBorders>
              <w:top w:val="nil"/>
              <w:left w:val="nil"/>
              <w:bottom w:val="single" w:sz="4" w:space="0" w:color="000000"/>
              <w:right w:val="nil"/>
            </w:tcBorders>
            <w:shd w:val="clear" w:color="auto" w:fill="auto"/>
          </w:tcPr>
          <w:p w14:paraId="24410156" w14:textId="77777777" w:rsidR="006D36C2" w:rsidRPr="00A20A1F" w:rsidRDefault="006D36C2" w:rsidP="006D36C2">
            <w:pPr>
              <w:spacing w:after="0" w:line="240" w:lineRule="auto"/>
              <w:rPr>
                <w:rFonts w:eastAsia="Times New Roman" w:cstheme="minorHAnsi"/>
                <w:color w:val="FF0000"/>
                <w:sz w:val="20"/>
                <w:szCs w:val="24"/>
                <w:lang w:eastAsia="tr-TR"/>
              </w:rPr>
            </w:pPr>
            <w:r w:rsidRPr="00A20A1F">
              <w:rPr>
                <w:rFonts w:eastAsia="Times New Roman" w:cstheme="minorHAnsi"/>
                <w:sz w:val="20"/>
                <w:szCs w:val="24"/>
                <w:lang w:eastAsia="tr-TR"/>
              </w:rPr>
              <w:lastRenderedPageBreak/>
              <w:t>.311*</w:t>
            </w:r>
          </w:p>
        </w:tc>
        <w:tc>
          <w:tcPr>
            <w:tcW w:w="899" w:type="dxa"/>
            <w:tcBorders>
              <w:top w:val="nil"/>
              <w:left w:val="nil"/>
              <w:bottom w:val="single" w:sz="4" w:space="0" w:color="000000"/>
              <w:right w:val="nil"/>
            </w:tcBorders>
            <w:shd w:val="clear" w:color="auto" w:fill="auto"/>
          </w:tcPr>
          <w:p w14:paraId="6CDD12EC" w14:textId="77777777" w:rsidR="006D36C2" w:rsidRPr="00A20A1F" w:rsidRDefault="006D36C2" w:rsidP="006D36C2">
            <w:pPr>
              <w:spacing w:after="0" w:line="240" w:lineRule="auto"/>
              <w:rPr>
                <w:rFonts w:eastAsia="Times New Roman" w:cstheme="minorHAnsi"/>
                <w:color w:val="FF0000"/>
                <w:sz w:val="20"/>
                <w:szCs w:val="24"/>
                <w:lang w:eastAsia="tr-TR"/>
              </w:rPr>
            </w:pPr>
            <w:r w:rsidRPr="00A20A1F">
              <w:rPr>
                <w:rFonts w:eastAsia="Times New Roman" w:cstheme="minorHAnsi"/>
                <w:sz w:val="20"/>
                <w:szCs w:val="24"/>
                <w:lang w:eastAsia="tr-TR"/>
              </w:rPr>
              <w:t>.230</w:t>
            </w:r>
          </w:p>
        </w:tc>
        <w:tc>
          <w:tcPr>
            <w:tcW w:w="1200" w:type="dxa"/>
            <w:tcBorders>
              <w:top w:val="nil"/>
              <w:left w:val="nil"/>
              <w:bottom w:val="single" w:sz="4" w:space="0" w:color="000000"/>
              <w:right w:val="nil"/>
            </w:tcBorders>
            <w:shd w:val="clear" w:color="auto" w:fill="auto"/>
          </w:tcPr>
          <w:p w14:paraId="782BE5A6" w14:textId="77777777" w:rsidR="006D36C2" w:rsidRPr="00A20A1F" w:rsidRDefault="006D36C2" w:rsidP="006D36C2">
            <w:pPr>
              <w:spacing w:after="0" w:line="240" w:lineRule="auto"/>
              <w:rPr>
                <w:rFonts w:eastAsia="Times New Roman" w:cstheme="minorHAnsi"/>
                <w:color w:val="FF0000"/>
                <w:sz w:val="20"/>
                <w:szCs w:val="24"/>
                <w:lang w:eastAsia="tr-TR"/>
              </w:rPr>
            </w:pPr>
            <w:r w:rsidRPr="00A20A1F">
              <w:rPr>
                <w:rFonts w:eastAsia="Times New Roman" w:cstheme="minorHAnsi"/>
                <w:sz w:val="20"/>
                <w:szCs w:val="24"/>
                <w:lang w:eastAsia="tr-TR"/>
              </w:rPr>
              <w:t>2.274</w:t>
            </w:r>
          </w:p>
        </w:tc>
        <w:tc>
          <w:tcPr>
            <w:tcW w:w="1200" w:type="dxa"/>
            <w:tcBorders>
              <w:top w:val="nil"/>
              <w:left w:val="nil"/>
              <w:bottom w:val="single" w:sz="4" w:space="0" w:color="000000"/>
              <w:right w:val="nil"/>
            </w:tcBorders>
            <w:shd w:val="clear" w:color="auto" w:fill="auto"/>
          </w:tcPr>
          <w:p w14:paraId="471607EB" w14:textId="77777777" w:rsidR="006D36C2" w:rsidRPr="00A20A1F" w:rsidRDefault="006D36C2" w:rsidP="006D36C2">
            <w:pPr>
              <w:spacing w:after="0" w:line="240" w:lineRule="auto"/>
              <w:rPr>
                <w:rFonts w:eastAsia="Times New Roman" w:cstheme="minorHAnsi"/>
                <w:sz w:val="20"/>
                <w:szCs w:val="24"/>
                <w:lang w:eastAsia="tr-TR"/>
              </w:rPr>
            </w:pPr>
            <w:r w:rsidRPr="00A20A1F">
              <w:rPr>
                <w:rFonts w:eastAsia="Times New Roman" w:cstheme="minorHAnsi"/>
                <w:sz w:val="20"/>
                <w:szCs w:val="24"/>
                <w:lang w:eastAsia="tr-TR"/>
              </w:rPr>
              <w:t>Kabul</w:t>
            </w:r>
          </w:p>
        </w:tc>
      </w:tr>
    </w:tbl>
    <w:p w14:paraId="67E133CF" w14:textId="77777777" w:rsidR="00465D1F" w:rsidRPr="00A20A1F" w:rsidRDefault="00465D1F" w:rsidP="00465D1F">
      <w:pPr>
        <w:spacing w:before="120" w:after="120" w:line="240" w:lineRule="auto"/>
        <w:jc w:val="center"/>
        <w:rPr>
          <w:rFonts w:eastAsia="Times New Roman" w:cstheme="minorHAnsi"/>
          <w:b/>
          <w:lang w:eastAsia="tr-TR"/>
        </w:rPr>
      </w:pPr>
    </w:p>
    <w:p w14:paraId="458D7313" w14:textId="77777777" w:rsidR="00465D1F" w:rsidRPr="00A20A1F" w:rsidRDefault="00465D1F" w:rsidP="00465D1F">
      <w:pPr>
        <w:spacing w:before="120" w:after="120" w:line="240" w:lineRule="auto"/>
        <w:jc w:val="center"/>
        <w:rPr>
          <w:rFonts w:eastAsia="Times New Roman" w:cstheme="minorHAnsi"/>
          <w:b/>
          <w:lang w:eastAsia="tr-TR"/>
        </w:rPr>
      </w:pPr>
      <w:r w:rsidRPr="00A20A1F">
        <w:rPr>
          <w:rFonts w:eastAsia="Times New Roman" w:cstheme="minorHAnsi"/>
          <w:b/>
          <w:lang w:eastAsia="tr-TR"/>
        </w:rPr>
        <w:t>ŞEKİLLER</w:t>
      </w:r>
    </w:p>
    <w:p w14:paraId="5E8488CD" w14:textId="77777777" w:rsidR="00465D1F" w:rsidRPr="00A20A1F" w:rsidRDefault="00465D1F" w:rsidP="00465D1F">
      <w:pPr>
        <w:spacing w:before="120" w:after="120" w:line="360" w:lineRule="auto"/>
        <w:ind w:firstLine="567"/>
        <w:jc w:val="both"/>
        <w:rPr>
          <w:rFonts w:eastAsia="Times New Roman" w:cstheme="minorHAnsi"/>
          <w:lang w:eastAsia="tr-TR"/>
        </w:rPr>
      </w:pPr>
      <w:r w:rsidRPr="00A20A1F">
        <w:rPr>
          <w:rFonts w:eastAsia="Times New Roman" w:cstheme="minorHAnsi"/>
          <w:lang w:eastAsia="tr-TR"/>
        </w:rPr>
        <w:t xml:space="preserve">Şekillerde 10 punto </w:t>
      </w:r>
      <w:r w:rsidR="00A751AA" w:rsidRPr="00A20A1F">
        <w:rPr>
          <w:rFonts w:eastAsia="Times New Roman" w:cstheme="minorHAnsi"/>
          <w:lang w:eastAsia="tr-TR"/>
        </w:rPr>
        <w:t xml:space="preserve">Calibri </w:t>
      </w:r>
      <w:r w:rsidRPr="00A20A1F">
        <w:rPr>
          <w:rFonts w:eastAsia="Times New Roman" w:cstheme="minorHAnsi"/>
          <w:lang w:eastAsia="tr-TR"/>
        </w:rPr>
        <w:t xml:space="preserve">yazı karakteri kullanılır. Şekil, resim ve grafik başlıkları görselin altında ortalı ve koyu olarak yazılmalıdır. Şekil, resim, grafik vb. başlıkları için paragraf sekmesinde aralık bölümünde önce ve sonra seçeneğinin her ikisi de 0 </w:t>
      </w:r>
      <w:proofErr w:type="spellStart"/>
      <w:r w:rsidRPr="00A20A1F">
        <w:rPr>
          <w:rFonts w:eastAsia="Times New Roman" w:cstheme="minorHAnsi"/>
          <w:lang w:eastAsia="tr-TR"/>
        </w:rPr>
        <w:t>nk</w:t>
      </w:r>
      <w:proofErr w:type="spellEnd"/>
      <w:r w:rsidRPr="00A20A1F">
        <w:rPr>
          <w:rFonts w:eastAsia="Times New Roman" w:cstheme="minorHAnsi"/>
          <w:lang w:eastAsia="tr-TR"/>
        </w:rPr>
        <w:t xml:space="preserve"> olmalıdır.</w:t>
      </w:r>
    </w:p>
    <w:p w14:paraId="1D8105B4" w14:textId="77777777" w:rsidR="00465D1F" w:rsidRPr="00A20A1F" w:rsidRDefault="008916D0" w:rsidP="008916D0">
      <w:pPr>
        <w:spacing w:before="120" w:after="120" w:line="360" w:lineRule="auto"/>
        <w:ind w:firstLine="567"/>
        <w:jc w:val="center"/>
        <w:rPr>
          <w:rFonts w:eastAsia="Times New Roman" w:cstheme="minorHAnsi"/>
          <w:lang w:eastAsia="tr-TR"/>
        </w:rPr>
      </w:pPr>
      <w:r w:rsidRPr="00A20A1F">
        <w:rPr>
          <w:rFonts w:eastAsia="Times New Roman" w:cstheme="minorHAnsi"/>
          <w:noProof/>
          <w:lang w:val="en-US"/>
        </w:rPr>
        <w:drawing>
          <wp:inline distT="0" distB="0" distL="0" distR="0" wp14:anchorId="71CD0312" wp14:editId="60FBB0F0">
            <wp:extent cx="4274820" cy="510540"/>
            <wp:effectExtent l="0" t="0" r="0" b="38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şekil.jpg"/>
                    <pic:cNvPicPr/>
                  </pic:nvPicPr>
                  <pic:blipFill>
                    <a:blip r:embed="rId14">
                      <a:extLst>
                        <a:ext uri="{28A0092B-C50C-407E-A947-70E740481C1C}">
                          <a14:useLocalDpi xmlns:a14="http://schemas.microsoft.com/office/drawing/2010/main" val="0"/>
                        </a:ext>
                      </a:extLst>
                    </a:blip>
                    <a:stretch>
                      <a:fillRect/>
                    </a:stretch>
                  </pic:blipFill>
                  <pic:spPr>
                    <a:xfrm>
                      <a:off x="0" y="0"/>
                      <a:ext cx="4274820" cy="510540"/>
                    </a:xfrm>
                    <a:prstGeom prst="rect">
                      <a:avLst/>
                    </a:prstGeom>
                  </pic:spPr>
                </pic:pic>
              </a:graphicData>
            </a:graphic>
          </wp:inline>
        </w:drawing>
      </w:r>
    </w:p>
    <w:p w14:paraId="79C48D13" w14:textId="77777777" w:rsidR="008916D0" w:rsidRPr="00A20A1F" w:rsidRDefault="008916D0" w:rsidP="008916D0">
      <w:pPr>
        <w:spacing w:after="0" w:line="240" w:lineRule="auto"/>
        <w:jc w:val="center"/>
        <w:rPr>
          <w:rFonts w:eastAsia="Times New Roman" w:cstheme="minorHAnsi"/>
          <w:b/>
          <w:sz w:val="20"/>
          <w:szCs w:val="20"/>
          <w:lang w:eastAsia="tr-TR"/>
        </w:rPr>
      </w:pPr>
      <w:r w:rsidRPr="00A20A1F">
        <w:rPr>
          <w:rFonts w:eastAsia="Times New Roman" w:cstheme="minorHAnsi"/>
          <w:b/>
          <w:sz w:val="20"/>
          <w:szCs w:val="20"/>
          <w:lang w:eastAsia="tr-TR"/>
        </w:rPr>
        <w:t xml:space="preserve">Şekil 1. Araştırmanın Modeli </w:t>
      </w:r>
    </w:p>
    <w:p w14:paraId="04650512" w14:textId="77777777" w:rsidR="006D36C2" w:rsidRPr="00A20A1F" w:rsidRDefault="006D36C2" w:rsidP="006D36C2">
      <w:pPr>
        <w:spacing w:before="200" w:after="80" w:line="199" w:lineRule="auto"/>
        <w:ind w:firstLine="567"/>
        <w:jc w:val="both"/>
        <w:rPr>
          <w:rFonts w:eastAsia="Times New Roman" w:cstheme="minorHAnsi"/>
          <w:color w:val="111111"/>
          <w:lang w:eastAsia="tr-TR"/>
        </w:rPr>
      </w:pPr>
    </w:p>
    <w:p w14:paraId="32803E0F" w14:textId="77777777" w:rsidR="007C545F" w:rsidRPr="00A20A1F" w:rsidRDefault="007C545F" w:rsidP="00FA274D">
      <w:pPr>
        <w:spacing w:before="120" w:after="120" w:line="240" w:lineRule="auto"/>
        <w:ind w:firstLine="567"/>
        <w:rPr>
          <w:rFonts w:eastAsia="Times New Roman" w:cstheme="minorHAnsi"/>
          <w:color w:val="FF0000"/>
          <w:lang w:eastAsia="tr-TR"/>
        </w:rPr>
      </w:pPr>
      <w:r w:rsidRPr="00A20A1F">
        <w:rPr>
          <w:rFonts w:eastAsia="Times New Roman" w:cstheme="minorHAnsi"/>
          <w:b/>
          <w:lang w:eastAsia="tr-TR"/>
        </w:rPr>
        <w:t xml:space="preserve">SONUÇ ve ÖNERİLER </w:t>
      </w:r>
      <w:r w:rsidRPr="00A20A1F">
        <w:rPr>
          <w:rFonts w:eastAsia="Times New Roman" w:cstheme="minorHAnsi"/>
          <w:color w:val="FF0000"/>
          <w:lang w:eastAsia="tr-TR"/>
        </w:rPr>
        <w:t xml:space="preserve">(Başlık sola yaslı, 11 punto- TÜMÜ BÜYÜK HARF ve </w:t>
      </w:r>
      <w:r w:rsidRPr="00A20A1F">
        <w:rPr>
          <w:rFonts w:eastAsia="Times New Roman" w:cstheme="minorHAnsi"/>
          <w:b/>
          <w:color w:val="FF0000"/>
          <w:lang w:eastAsia="tr-TR"/>
        </w:rPr>
        <w:t>kalın</w:t>
      </w:r>
      <w:r w:rsidRPr="00A20A1F">
        <w:rPr>
          <w:rFonts w:eastAsia="Times New Roman" w:cstheme="minorHAnsi"/>
          <w:color w:val="FF0000"/>
          <w:lang w:eastAsia="tr-TR"/>
        </w:rPr>
        <w:t xml:space="preserve">, Aralık: önce ve sonra 6 </w:t>
      </w:r>
      <w:proofErr w:type="spellStart"/>
      <w:r w:rsidRPr="00A20A1F">
        <w:rPr>
          <w:rFonts w:eastAsia="Times New Roman" w:cstheme="minorHAnsi"/>
          <w:color w:val="FF0000"/>
          <w:lang w:eastAsia="tr-TR"/>
        </w:rPr>
        <w:t>nk</w:t>
      </w:r>
      <w:proofErr w:type="spellEnd"/>
      <w:r w:rsidRPr="00A20A1F">
        <w:rPr>
          <w:rFonts w:eastAsia="Times New Roman" w:cstheme="minorHAnsi"/>
          <w:color w:val="FF0000"/>
          <w:lang w:eastAsia="tr-TR"/>
        </w:rPr>
        <w:t xml:space="preserve"> olmalı, ilk satır soldan 1 cm girintili olmalı)</w:t>
      </w:r>
    </w:p>
    <w:p w14:paraId="7CD999F7" w14:textId="77777777" w:rsidR="007C545F" w:rsidRPr="00A20A1F" w:rsidRDefault="007C545F" w:rsidP="007C545F">
      <w:pPr>
        <w:spacing w:before="120" w:after="120" w:line="240" w:lineRule="auto"/>
        <w:rPr>
          <w:rFonts w:eastAsia="Times New Roman" w:cstheme="minorHAnsi"/>
          <w:color w:val="FF0000"/>
          <w:lang w:eastAsia="tr-TR"/>
        </w:rPr>
      </w:pPr>
    </w:p>
    <w:p w14:paraId="42F494BD" w14:textId="77777777" w:rsidR="007C545F" w:rsidRPr="00A20A1F" w:rsidRDefault="007C545F" w:rsidP="007C545F">
      <w:pPr>
        <w:spacing w:before="120" w:after="120" w:line="300" w:lineRule="auto"/>
        <w:jc w:val="center"/>
        <w:rPr>
          <w:rFonts w:eastAsia="Times New Roman" w:cstheme="minorHAnsi"/>
          <w:lang w:eastAsia="tr-TR"/>
        </w:rPr>
      </w:pPr>
      <w:r w:rsidRPr="00A20A1F">
        <w:rPr>
          <w:rFonts w:eastAsia="Times New Roman" w:cstheme="minorHAnsi"/>
          <w:b/>
          <w:lang w:eastAsia="tr-TR"/>
        </w:rPr>
        <w:t>KAYNAKÇA</w:t>
      </w:r>
      <w:r w:rsidRPr="00A20A1F">
        <w:rPr>
          <w:rFonts w:eastAsia="Times New Roman" w:cstheme="minorHAnsi"/>
          <w:b/>
          <w:color w:val="7030A0"/>
          <w:lang w:eastAsia="tr-TR"/>
        </w:rPr>
        <w:t xml:space="preserve"> </w:t>
      </w:r>
      <w:r w:rsidRPr="00A20A1F">
        <w:rPr>
          <w:rFonts w:eastAsia="Times New Roman" w:cstheme="minorHAnsi"/>
          <w:color w:val="FF0000"/>
          <w:lang w:eastAsia="tr-TR"/>
        </w:rPr>
        <w:t>(Ortalı</w:t>
      </w:r>
      <w:r w:rsidRPr="00A20A1F">
        <w:rPr>
          <w:rFonts w:eastAsia="Times New Roman" w:cstheme="minorHAnsi"/>
          <w:b/>
          <w:color w:val="FF0000"/>
          <w:lang w:eastAsia="tr-TR"/>
        </w:rPr>
        <w:t xml:space="preserve">, </w:t>
      </w:r>
      <w:r w:rsidRPr="00A20A1F">
        <w:rPr>
          <w:rFonts w:eastAsia="Times New Roman" w:cstheme="minorHAnsi"/>
          <w:color w:val="FF0000"/>
          <w:lang w:eastAsia="tr-TR"/>
        </w:rPr>
        <w:t xml:space="preserve">TÜMÜ BÜYÜK HARF ve </w:t>
      </w:r>
      <w:r w:rsidRPr="00A20A1F">
        <w:rPr>
          <w:rFonts w:eastAsia="Times New Roman" w:cstheme="minorHAnsi"/>
          <w:b/>
          <w:color w:val="FF0000"/>
          <w:lang w:eastAsia="tr-TR"/>
        </w:rPr>
        <w:t xml:space="preserve">Kalın, </w:t>
      </w:r>
      <w:r w:rsidRPr="00A20A1F">
        <w:rPr>
          <w:rFonts w:eastAsia="Times New Roman" w:cstheme="minorHAnsi"/>
          <w:color w:val="FF0000"/>
          <w:lang w:eastAsia="tr-TR"/>
        </w:rPr>
        <w:t xml:space="preserve">11 punto, önce ve sonra 6 </w:t>
      </w:r>
      <w:proofErr w:type="spellStart"/>
      <w:r w:rsidRPr="00A20A1F">
        <w:rPr>
          <w:rFonts w:eastAsia="Times New Roman" w:cstheme="minorHAnsi"/>
          <w:color w:val="FF0000"/>
          <w:lang w:eastAsia="tr-TR"/>
        </w:rPr>
        <w:t>nk</w:t>
      </w:r>
      <w:proofErr w:type="spellEnd"/>
      <w:r w:rsidRPr="00A20A1F">
        <w:rPr>
          <w:rFonts w:eastAsia="Times New Roman" w:cstheme="minorHAnsi"/>
          <w:color w:val="FF0000"/>
          <w:lang w:eastAsia="tr-TR"/>
        </w:rPr>
        <w:t xml:space="preserve"> aralık)</w:t>
      </w:r>
    </w:p>
    <w:p w14:paraId="3BFAE1D0" w14:textId="77777777" w:rsidR="007C545F" w:rsidRPr="00A20A1F" w:rsidRDefault="007C545F" w:rsidP="007C545F">
      <w:pPr>
        <w:spacing w:before="120" w:after="120" w:line="240" w:lineRule="auto"/>
        <w:jc w:val="both"/>
        <w:rPr>
          <w:rFonts w:eastAsia="Times New Roman" w:cstheme="minorHAnsi"/>
          <w:b/>
          <w:lang w:eastAsia="tr-TR"/>
        </w:rPr>
      </w:pPr>
      <w:r w:rsidRPr="00A20A1F">
        <w:rPr>
          <w:rFonts w:eastAsia="Times New Roman" w:cstheme="minorHAnsi"/>
          <w:b/>
          <w:lang w:eastAsia="tr-TR"/>
        </w:rPr>
        <w:t>Metin içinde kaynak gösterimi (Atıf)</w:t>
      </w:r>
    </w:p>
    <w:p w14:paraId="22B5C986" w14:textId="77777777" w:rsidR="007C545F" w:rsidRPr="00A20A1F" w:rsidRDefault="007C545F" w:rsidP="007C545F">
      <w:pPr>
        <w:numPr>
          <w:ilvl w:val="0"/>
          <w:numId w:val="2"/>
        </w:numPr>
        <w:pBdr>
          <w:top w:val="nil"/>
          <w:left w:val="nil"/>
          <w:bottom w:val="nil"/>
          <w:right w:val="nil"/>
          <w:between w:val="nil"/>
        </w:pBdr>
        <w:spacing w:before="120" w:after="0" w:line="240" w:lineRule="auto"/>
        <w:ind w:left="284" w:hanging="284"/>
        <w:jc w:val="both"/>
        <w:rPr>
          <w:rFonts w:eastAsia="Times New Roman" w:cstheme="minorHAnsi"/>
          <w:b/>
          <w:color w:val="000000"/>
          <w:lang w:eastAsia="tr-TR"/>
        </w:rPr>
      </w:pPr>
      <w:r w:rsidRPr="00A20A1F">
        <w:rPr>
          <w:rFonts w:eastAsia="Times New Roman" w:cstheme="minorHAnsi"/>
          <w:color w:val="000000"/>
          <w:lang w:eastAsia="tr-TR"/>
        </w:rPr>
        <w:t>Tek yazar (</w:t>
      </w:r>
      <w:proofErr w:type="spellStart"/>
      <w:r w:rsidRPr="00A20A1F">
        <w:rPr>
          <w:rFonts w:eastAsia="Times New Roman" w:cstheme="minorHAnsi"/>
          <w:color w:val="000000"/>
          <w:lang w:eastAsia="tr-TR"/>
        </w:rPr>
        <w:t>Bass</w:t>
      </w:r>
      <w:proofErr w:type="spellEnd"/>
      <w:r w:rsidRPr="00A20A1F">
        <w:rPr>
          <w:rFonts w:eastAsia="Times New Roman" w:cstheme="minorHAnsi"/>
          <w:color w:val="000000"/>
          <w:lang w:eastAsia="tr-TR"/>
        </w:rPr>
        <w:t>, 1990: 35).</w:t>
      </w:r>
    </w:p>
    <w:p w14:paraId="3300CECE" w14:textId="77777777" w:rsidR="007C545F" w:rsidRPr="00A20A1F" w:rsidRDefault="007C545F" w:rsidP="007C545F">
      <w:pPr>
        <w:numPr>
          <w:ilvl w:val="0"/>
          <w:numId w:val="2"/>
        </w:numPr>
        <w:pBdr>
          <w:top w:val="nil"/>
          <w:left w:val="nil"/>
          <w:bottom w:val="nil"/>
          <w:right w:val="nil"/>
          <w:between w:val="nil"/>
        </w:pBdr>
        <w:spacing w:after="0" w:line="240" w:lineRule="auto"/>
        <w:ind w:left="284" w:hanging="284"/>
        <w:jc w:val="both"/>
        <w:rPr>
          <w:rFonts w:eastAsia="Times New Roman" w:cstheme="minorHAnsi"/>
          <w:b/>
          <w:color w:val="000000"/>
          <w:lang w:eastAsia="tr-TR"/>
        </w:rPr>
      </w:pPr>
      <w:r w:rsidRPr="00A20A1F">
        <w:rPr>
          <w:rFonts w:eastAsia="Times New Roman" w:cstheme="minorHAnsi"/>
          <w:color w:val="000000"/>
          <w:lang w:eastAsia="tr-TR"/>
        </w:rPr>
        <w:t>İki yazar (</w:t>
      </w:r>
      <w:proofErr w:type="spellStart"/>
      <w:r w:rsidRPr="00A20A1F">
        <w:rPr>
          <w:rFonts w:eastAsia="Times New Roman" w:cstheme="minorHAnsi"/>
          <w:color w:val="000000"/>
          <w:lang w:eastAsia="tr-TR"/>
        </w:rPr>
        <w:t>Avolio</w:t>
      </w:r>
      <w:proofErr w:type="spellEnd"/>
      <w:r w:rsidRPr="00A20A1F">
        <w:rPr>
          <w:rFonts w:eastAsia="Times New Roman" w:cstheme="minorHAnsi"/>
          <w:color w:val="000000"/>
          <w:lang w:eastAsia="tr-TR"/>
        </w:rPr>
        <w:t xml:space="preserve"> ve </w:t>
      </w:r>
      <w:proofErr w:type="spellStart"/>
      <w:r w:rsidRPr="00A20A1F">
        <w:rPr>
          <w:rFonts w:eastAsia="Times New Roman" w:cstheme="minorHAnsi"/>
          <w:color w:val="000000"/>
          <w:lang w:eastAsia="tr-TR"/>
        </w:rPr>
        <w:t>Bass</w:t>
      </w:r>
      <w:proofErr w:type="spellEnd"/>
      <w:r w:rsidRPr="00A20A1F">
        <w:rPr>
          <w:rFonts w:eastAsia="Times New Roman" w:cstheme="minorHAnsi"/>
          <w:color w:val="000000"/>
          <w:lang w:eastAsia="tr-TR"/>
        </w:rPr>
        <w:t>, 2002: 25).</w:t>
      </w:r>
    </w:p>
    <w:p w14:paraId="410A865C" w14:textId="77777777" w:rsidR="007C545F" w:rsidRPr="00A20A1F" w:rsidRDefault="007C545F" w:rsidP="007C545F">
      <w:pPr>
        <w:numPr>
          <w:ilvl w:val="0"/>
          <w:numId w:val="2"/>
        </w:numPr>
        <w:pBdr>
          <w:top w:val="nil"/>
          <w:left w:val="nil"/>
          <w:bottom w:val="nil"/>
          <w:right w:val="nil"/>
          <w:between w:val="nil"/>
        </w:pBdr>
        <w:spacing w:after="0" w:line="240" w:lineRule="auto"/>
        <w:ind w:left="284" w:hanging="284"/>
        <w:jc w:val="both"/>
        <w:rPr>
          <w:rFonts w:eastAsia="Times New Roman" w:cstheme="minorHAnsi"/>
          <w:b/>
          <w:color w:val="000000"/>
          <w:lang w:eastAsia="tr-TR"/>
        </w:rPr>
      </w:pPr>
      <w:r w:rsidRPr="00A20A1F">
        <w:rPr>
          <w:rFonts w:eastAsia="Times New Roman" w:cstheme="minorHAnsi"/>
          <w:color w:val="000000"/>
          <w:lang w:eastAsia="tr-TR"/>
        </w:rPr>
        <w:t>Üç veya daha fazla yazar ilk atıfta (</w:t>
      </w:r>
      <w:proofErr w:type="spellStart"/>
      <w:r w:rsidRPr="00A20A1F">
        <w:rPr>
          <w:rFonts w:eastAsia="Times New Roman" w:cstheme="minorHAnsi"/>
          <w:color w:val="000000"/>
          <w:lang w:eastAsia="tr-TR"/>
        </w:rPr>
        <w:t>Chou</w:t>
      </w:r>
      <w:proofErr w:type="spellEnd"/>
      <w:r w:rsidRPr="00A20A1F">
        <w:rPr>
          <w:rFonts w:eastAsia="Times New Roman" w:cstheme="minorHAnsi"/>
          <w:color w:val="000000"/>
          <w:lang w:eastAsia="tr-TR"/>
        </w:rPr>
        <w:t xml:space="preserve"> vd., 2013: 65).</w:t>
      </w:r>
    </w:p>
    <w:p w14:paraId="4BD142E0" w14:textId="77777777" w:rsidR="007C545F" w:rsidRPr="00A20A1F" w:rsidRDefault="007C545F" w:rsidP="007C545F">
      <w:pPr>
        <w:numPr>
          <w:ilvl w:val="0"/>
          <w:numId w:val="2"/>
        </w:numPr>
        <w:pBdr>
          <w:top w:val="nil"/>
          <w:left w:val="nil"/>
          <w:bottom w:val="nil"/>
          <w:right w:val="nil"/>
          <w:between w:val="nil"/>
        </w:pBdr>
        <w:spacing w:after="0" w:line="240" w:lineRule="auto"/>
        <w:ind w:left="284" w:hanging="284"/>
        <w:jc w:val="both"/>
        <w:rPr>
          <w:rFonts w:eastAsia="Times New Roman" w:cstheme="minorHAnsi"/>
          <w:color w:val="000000"/>
          <w:lang w:eastAsia="tr-TR"/>
        </w:rPr>
      </w:pPr>
      <w:r w:rsidRPr="00A20A1F">
        <w:rPr>
          <w:rFonts w:eastAsia="Times New Roman" w:cstheme="minorHAnsi"/>
          <w:color w:val="000000"/>
          <w:lang w:eastAsia="tr-TR"/>
        </w:rPr>
        <w:t>Aynı yazarın, aynı yıl birden fazla eserine yapılan atıfta (Mardin, 1964a: 30) (Mardin, 1964b: 63).</w:t>
      </w:r>
    </w:p>
    <w:p w14:paraId="35FF61D8" w14:textId="77777777" w:rsidR="007C545F" w:rsidRPr="00A20A1F" w:rsidRDefault="007C545F" w:rsidP="007C545F">
      <w:pPr>
        <w:numPr>
          <w:ilvl w:val="0"/>
          <w:numId w:val="4"/>
        </w:numPr>
        <w:pBdr>
          <w:top w:val="nil"/>
          <w:left w:val="nil"/>
          <w:bottom w:val="nil"/>
          <w:right w:val="nil"/>
          <w:between w:val="nil"/>
        </w:pBdr>
        <w:spacing w:after="0" w:line="240" w:lineRule="auto"/>
        <w:ind w:left="284" w:hanging="284"/>
        <w:jc w:val="both"/>
        <w:rPr>
          <w:rFonts w:eastAsia="Times New Roman" w:cstheme="minorHAnsi"/>
          <w:b/>
          <w:color w:val="000000"/>
          <w:lang w:eastAsia="tr-TR"/>
        </w:rPr>
      </w:pPr>
      <w:r w:rsidRPr="00A20A1F">
        <w:rPr>
          <w:rFonts w:eastAsia="Times New Roman" w:cstheme="minorHAnsi"/>
          <w:color w:val="000000"/>
          <w:lang w:eastAsia="tr-TR"/>
        </w:rPr>
        <w:t>Cümlenin içinde gösterilecekse;</w:t>
      </w:r>
    </w:p>
    <w:p w14:paraId="21596679" w14:textId="77777777" w:rsidR="007C545F" w:rsidRPr="00A20A1F" w:rsidRDefault="007C545F" w:rsidP="007C545F">
      <w:pPr>
        <w:numPr>
          <w:ilvl w:val="0"/>
          <w:numId w:val="3"/>
        </w:numPr>
        <w:pBdr>
          <w:top w:val="nil"/>
          <w:left w:val="nil"/>
          <w:bottom w:val="nil"/>
          <w:right w:val="nil"/>
          <w:between w:val="nil"/>
        </w:pBdr>
        <w:spacing w:after="0" w:line="240" w:lineRule="auto"/>
        <w:ind w:left="567" w:hanging="283"/>
        <w:jc w:val="both"/>
        <w:rPr>
          <w:rFonts w:eastAsia="Times New Roman" w:cstheme="minorHAnsi"/>
          <w:b/>
          <w:color w:val="000000"/>
          <w:lang w:eastAsia="tr-TR"/>
        </w:rPr>
      </w:pPr>
      <w:proofErr w:type="spellStart"/>
      <w:r w:rsidRPr="00A20A1F">
        <w:rPr>
          <w:rFonts w:eastAsia="Times New Roman" w:cstheme="minorHAnsi"/>
          <w:color w:val="000000"/>
          <w:lang w:eastAsia="tr-TR"/>
        </w:rPr>
        <w:t>Sözbilir’e</w:t>
      </w:r>
      <w:proofErr w:type="spellEnd"/>
      <w:r w:rsidRPr="00A20A1F">
        <w:rPr>
          <w:rFonts w:eastAsia="Times New Roman" w:cstheme="minorHAnsi"/>
          <w:color w:val="000000"/>
          <w:lang w:eastAsia="tr-TR"/>
        </w:rPr>
        <w:t xml:space="preserve"> göre (2015: 15)</w:t>
      </w:r>
      <w:proofErr w:type="gramStart"/>
      <w:r w:rsidRPr="00A20A1F">
        <w:rPr>
          <w:rFonts w:eastAsia="Times New Roman" w:cstheme="minorHAnsi"/>
          <w:color w:val="000000"/>
          <w:lang w:eastAsia="tr-TR"/>
        </w:rPr>
        <w:t>……..</w:t>
      </w:r>
      <w:proofErr w:type="gramEnd"/>
      <w:r w:rsidRPr="00A20A1F">
        <w:rPr>
          <w:rFonts w:eastAsia="Times New Roman" w:cstheme="minorHAnsi"/>
          <w:color w:val="000000"/>
          <w:lang w:eastAsia="tr-TR"/>
        </w:rPr>
        <w:t xml:space="preserve"> .</w:t>
      </w:r>
    </w:p>
    <w:p w14:paraId="7DBD02F9" w14:textId="77777777" w:rsidR="006B6290" w:rsidRPr="00A20A1F" w:rsidRDefault="007C545F" w:rsidP="00CB3D0D">
      <w:pPr>
        <w:numPr>
          <w:ilvl w:val="0"/>
          <w:numId w:val="3"/>
        </w:numPr>
        <w:pBdr>
          <w:top w:val="nil"/>
          <w:left w:val="nil"/>
          <w:bottom w:val="nil"/>
          <w:right w:val="nil"/>
          <w:between w:val="nil"/>
        </w:pBdr>
        <w:spacing w:after="0" w:line="240" w:lineRule="auto"/>
        <w:ind w:left="567" w:hanging="283"/>
        <w:jc w:val="both"/>
        <w:rPr>
          <w:rFonts w:eastAsia="Times New Roman" w:cstheme="minorHAnsi"/>
          <w:b/>
          <w:color w:val="000000"/>
          <w:lang w:eastAsia="tr-TR"/>
        </w:rPr>
      </w:pPr>
      <w:proofErr w:type="spellStart"/>
      <w:r w:rsidRPr="00A20A1F">
        <w:rPr>
          <w:rFonts w:eastAsia="Times New Roman" w:cstheme="minorHAnsi"/>
          <w:color w:val="000000"/>
          <w:lang w:eastAsia="tr-TR"/>
        </w:rPr>
        <w:t>Kark</w:t>
      </w:r>
      <w:proofErr w:type="spellEnd"/>
      <w:r w:rsidRPr="00A20A1F">
        <w:rPr>
          <w:rFonts w:eastAsia="Times New Roman" w:cstheme="minorHAnsi"/>
          <w:color w:val="000000"/>
          <w:lang w:eastAsia="tr-TR"/>
        </w:rPr>
        <w:t xml:space="preserve"> ve </w:t>
      </w:r>
      <w:proofErr w:type="spellStart"/>
      <w:r w:rsidRPr="00A20A1F">
        <w:rPr>
          <w:rFonts w:eastAsia="Times New Roman" w:cstheme="minorHAnsi"/>
          <w:color w:val="000000"/>
          <w:lang w:eastAsia="tr-TR"/>
        </w:rPr>
        <w:t>Boas</w:t>
      </w:r>
      <w:proofErr w:type="spellEnd"/>
      <w:r w:rsidRPr="00A20A1F">
        <w:rPr>
          <w:rFonts w:eastAsia="Times New Roman" w:cstheme="minorHAnsi"/>
          <w:color w:val="000000"/>
          <w:lang w:eastAsia="tr-TR"/>
        </w:rPr>
        <w:t xml:space="preserve"> (2013: 47) </w:t>
      </w:r>
      <w:proofErr w:type="gramStart"/>
      <w:r w:rsidRPr="00A20A1F">
        <w:rPr>
          <w:rFonts w:eastAsia="Times New Roman" w:cstheme="minorHAnsi"/>
          <w:color w:val="000000"/>
          <w:lang w:eastAsia="tr-TR"/>
        </w:rPr>
        <w:t>……</w:t>
      </w:r>
      <w:proofErr w:type="gramEnd"/>
      <w:r w:rsidRPr="00A20A1F">
        <w:rPr>
          <w:rFonts w:eastAsia="Times New Roman" w:cstheme="minorHAnsi"/>
          <w:color w:val="000000"/>
          <w:lang w:eastAsia="tr-TR"/>
        </w:rPr>
        <w:t xml:space="preserve"> .</w:t>
      </w:r>
    </w:p>
    <w:p w14:paraId="5728148C" w14:textId="77777777" w:rsidR="007C545F" w:rsidRPr="00A20A1F" w:rsidRDefault="007C545F" w:rsidP="007C545F">
      <w:pPr>
        <w:numPr>
          <w:ilvl w:val="0"/>
          <w:numId w:val="3"/>
        </w:numPr>
        <w:pBdr>
          <w:top w:val="nil"/>
          <w:left w:val="nil"/>
          <w:bottom w:val="nil"/>
          <w:right w:val="nil"/>
          <w:between w:val="nil"/>
        </w:pBdr>
        <w:spacing w:after="0" w:line="240" w:lineRule="auto"/>
        <w:ind w:left="360" w:hanging="283"/>
        <w:jc w:val="both"/>
        <w:rPr>
          <w:rFonts w:eastAsia="Times New Roman" w:cstheme="minorHAnsi"/>
          <w:b/>
          <w:color w:val="000000"/>
          <w:lang w:eastAsia="tr-TR"/>
        </w:rPr>
      </w:pPr>
      <w:proofErr w:type="spellStart"/>
      <w:r w:rsidRPr="00A20A1F">
        <w:rPr>
          <w:rFonts w:eastAsia="Times New Roman" w:cstheme="minorHAnsi"/>
          <w:color w:val="000000"/>
          <w:lang w:eastAsia="tr-TR"/>
        </w:rPr>
        <w:t>Chou</w:t>
      </w:r>
      <w:proofErr w:type="spellEnd"/>
      <w:r w:rsidRPr="00A20A1F">
        <w:rPr>
          <w:rFonts w:eastAsia="Times New Roman" w:cstheme="minorHAnsi"/>
          <w:color w:val="000000"/>
          <w:lang w:eastAsia="tr-TR"/>
        </w:rPr>
        <w:t xml:space="preserve"> vd</w:t>
      </w:r>
      <w:proofErr w:type="gramStart"/>
      <w:r w:rsidRPr="00A20A1F">
        <w:rPr>
          <w:rFonts w:eastAsia="Times New Roman" w:cstheme="minorHAnsi"/>
          <w:color w:val="000000"/>
          <w:lang w:eastAsia="tr-TR"/>
        </w:rPr>
        <w:t>.,</w:t>
      </w:r>
      <w:proofErr w:type="gramEnd"/>
      <w:r w:rsidRPr="00A20A1F">
        <w:rPr>
          <w:rFonts w:eastAsia="Times New Roman" w:cstheme="minorHAnsi"/>
          <w:color w:val="000000"/>
          <w:lang w:eastAsia="tr-TR"/>
        </w:rPr>
        <w:t xml:space="preserve"> (2013: 10)…….. .</w:t>
      </w:r>
    </w:p>
    <w:p w14:paraId="37A93612" w14:textId="77777777" w:rsidR="007C545F" w:rsidRPr="00A20A1F" w:rsidRDefault="007C545F" w:rsidP="007C545F">
      <w:pPr>
        <w:numPr>
          <w:ilvl w:val="0"/>
          <w:numId w:val="4"/>
        </w:numPr>
        <w:pBdr>
          <w:top w:val="nil"/>
          <w:left w:val="nil"/>
          <w:bottom w:val="nil"/>
          <w:right w:val="nil"/>
          <w:between w:val="nil"/>
        </w:pBdr>
        <w:spacing w:after="0" w:line="240" w:lineRule="auto"/>
        <w:ind w:left="284" w:hanging="284"/>
        <w:jc w:val="both"/>
        <w:rPr>
          <w:rFonts w:eastAsia="Times New Roman" w:cstheme="minorHAnsi"/>
          <w:color w:val="000000"/>
          <w:lang w:eastAsia="tr-TR"/>
        </w:rPr>
      </w:pPr>
      <w:r w:rsidRPr="00A20A1F">
        <w:rPr>
          <w:rFonts w:eastAsia="Times New Roman" w:cstheme="minorHAnsi"/>
          <w:color w:val="000000"/>
          <w:lang w:eastAsia="tr-TR"/>
        </w:rPr>
        <w:t>Doğrudan alıntı yapılacaksa, sayfa numarası/numaraları kesinlikle belirtilmelidir;</w:t>
      </w:r>
    </w:p>
    <w:p w14:paraId="718C2A00" w14:textId="77777777" w:rsidR="007C545F" w:rsidRPr="00A20A1F" w:rsidRDefault="007C545F" w:rsidP="007C545F">
      <w:pPr>
        <w:numPr>
          <w:ilvl w:val="0"/>
          <w:numId w:val="3"/>
        </w:numPr>
        <w:pBdr>
          <w:top w:val="nil"/>
          <w:left w:val="nil"/>
          <w:bottom w:val="nil"/>
          <w:right w:val="nil"/>
          <w:between w:val="nil"/>
        </w:pBdr>
        <w:spacing w:after="0" w:line="240" w:lineRule="auto"/>
        <w:ind w:left="360" w:hanging="283"/>
        <w:jc w:val="both"/>
        <w:rPr>
          <w:rFonts w:eastAsia="Times New Roman" w:cstheme="minorHAnsi"/>
          <w:b/>
          <w:color w:val="000000"/>
          <w:lang w:eastAsia="tr-TR"/>
        </w:rPr>
      </w:pPr>
      <w:proofErr w:type="spellStart"/>
      <w:r w:rsidRPr="00A20A1F">
        <w:rPr>
          <w:rFonts w:eastAsia="Times New Roman" w:cstheme="minorHAnsi"/>
          <w:color w:val="000000"/>
          <w:lang w:eastAsia="tr-TR"/>
        </w:rPr>
        <w:t>Sözbilir</w:t>
      </w:r>
      <w:proofErr w:type="spellEnd"/>
      <w:r w:rsidRPr="00A20A1F">
        <w:rPr>
          <w:rFonts w:eastAsia="Times New Roman" w:cstheme="minorHAnsi"/>
          <w:color w:val="000000"/>
          <w:lang w:eastAsia="tr-TR"/>
        </w:rPr>
        <w:t xml:space="preserve"> ve Yeşil  (2012: 286) “kişilik özelliklerinin yenilikçi davranışlar üzerinde olumlu ve anlamlı bir etkisi olduğunu” belirlemiştir.</w:t>
      </w:r>
    </w:p>
    <w:p w14:paraId="29343D8F" w14:textId="77777777" w:rsidR="007C545F" w:rsidRPr="00A20A1F" w:rsidRDefault="007C545F" w:rsidP="00CB3D0D">
      <w:pPr>
        <w:numPr>
          <w:ilvl w:val="0"/>
          <w:numId w:val="3"/>
        </w:numPr>
        <w:pBdr>
          <w:top w:val="nil"/>
          <w:left w:val="nil"/>
          <w:bottom w:val="nil"/>
          <w:right w:val="nil"/>
          <w:between w:val="nil"/>
        </w:pBdr>
        <w:spacing w:after="120" w:line="240" w:lineRule="auto"/>
        <w:ind w:left="360" w:hanging="283"/>
        <w:jc w:val="both"/>
        <w:rPr>
          <w:rFonts w:eastAsia="Times New Roman" w:cstheme="minorHAnsi"/>
          <w:b/>
          <w:color w:val="000000"/>
          <w:lang w:eastAsia="tr-TR"/>
        </w:rPr>
      </w:pPr>
      <w:r w:rsidRPr="00A20A1F">
        <w:rPr>
          <w:rFonts w:eastAsia="Times New Roman" w:cstheme="minorHAnsi"/>
          <w:color w:val="000000"/>
          <w:lang w:eastAsia="tr-TR"/>
        </w:rPr>
        <w:t>“Kişilik özelliklerinin yenilikçi davranışlar üzerinde olumlu ve anlamlı bir etkisi olduğu” belirlenmiştir (</w:t>
      </w:r>
      <w:proofErr w:type="spellStart"/>
      <w:r w:rsidRPr="00A20A1F">
        <w:rPr>
          <w:rFonts w:eastAsia="Times New Roman" w:cstheme="minorHAnsi"/>
          <w:color w:val="000000"/>
          <w:lang w:eastAsia="tr-TR"/>
        </w:rPr>
        <w:t>Sözbilir</w:t>
      </w:r>
      <w:proofErr w:type="spellEnd"/>
      <w:r w:rsidRPr="00A20A1F">
        <w:rPr>
          <w:rFonts w:eastAsia="Times New Roman" w:cstheme="minorHAnsi"/>
          <w:color w:val="000000"/>
          <w:lang w:eastAsia="tr-TR"/>
        </w:rPr>
        <w:t xml:space="preserve"> ve Yeşil, 2012: 286).</w:t>
      </w:r>
    </w:p>
    <w:p w14:paraId="542A5EA8" w14:textId="77777777" w:rsidR="007C545F" w:rsidRPr="00A20A1F" w:rsidRDefault="007C545F" w:rsidP="007C545F">
      <w:pPr>
        <w:tabs>
          <w:tab w:val="left" w:pos="6648"/>
        </w:tabs>
        <w:rPr>
          <w:rFonts w:cstheme="minorHAnsi"/>
          <w:b/>
          <w:sz w:val="24"/>
          <w:szCs w:val="24"/>
        </w:rPr>
      </w:pPr>
      <w:r w:rsidRPr="00A20A1F">
        <w:rPr>
          <w:rFonts w:cstheme="minorHAnsi"/>
          <w:b/>
          <w:sz w:val="24"/>
          <w:szCs w:val="24"/>
        </w:rPr>
        <w:t>Kaynakça</w:t>
      </w:r>
    </w:p>
    <w:p w14:paraId="787E2659" w14:textId="77777777" w:rsidR="006B6290" w:rsidRPr="00A20A1F" w:rsidRDefault="007C545F" w:rsidP="007C545F">
      <w:pPr>
        <w:spacing w:before="120" w:after="120" w:line="360" w:lineRule="auto"/>
        <w:ind w:firstLine="567"/>
        <w:jc w:val="both"/>
        <w:rPr>
          <w:rFonts w:eastAsia="Times New Roman" w:cstheme="minorHAnsi"/>
          <w:lang w:eastAsia="tr-TR"/>
        </w:rPr>
      </w:pPr>
      <w:r w:rsidRPr="00A20A1F">
        <w:rPr>
          <w:rFonts w:eastAsia="Times New Roman" w:cstheme="minorHAnsi"/>
          <w:lang w:eastAsia="tr-TR"/>
        </w:rPr>
        <w:t xml:space="preserve">Kaynakça metninin yazımı, yayın türü (kitap, makale, bildiri vb.) ayrımı yapılmadan, alfabetik sıralı olmalıdır. Gövde metni, İki yana yaslı, Asılı (1 cm), 10 punto, önce 0nk sonra 6nk ve tek satır aralığında olmalıdır. Kaynakça kısmının yazımında APA 6. </w:t>
      </w:r>
      <w:proofErr w:type="spellStart"/>
      <w:r w:rsidRPr="00A20A1F">
        <w:rPr>
          <w:rFonts w:eastAsia="Times New Roman" w:cstheme="minorHAnsi"/>
          <w:lang w:eastAsia="tr-TR"/>
        </w:rPr>
        <w:t>Sürüm’den</w:t>
      </w:r>
      <w:proofErr w:type="spellEnd"/>
      <w:r w:rsidRPr="00A20A1F">
        <w:rPr>
          <w:rFonts w:eastAsia="Times New Roman" w:cstheme="minorHAnsi"/>
          <w:lang w:eastAsia="tr-TR"/>
        </w:rPr>
        <w:t xml:space="preserve"> istifade edilebilir. Kaynakçada yer alan tüm kaynak bilgileri Latin alfabesinde yazılmalıdır.</w:t>
      </w:r>
    </w:p>
    <w:p w14:paraId="1A9223F0" w14:textId="77777777" w:rsidR="007C545F" w:rsidRPr="00A20A1F" w:rsidRDefault="007C545F" w:rsidP="007C545F">
      <w:pPr>
        <w:spacing w:before="120" w:after="120" w:line="240" w:lineRule="auto"/>
        <w:jc w:val="both"/>
        <w:rPr>
          <w:rFonts w:eastAsia="Times New Roman" w:cstheme="minorHAnsi"/>
          <w:lang w:eastAsia="tr-TR"/>
        </w:rPr>
      </w:pPr>
      <w:r w:rsidRPr="00A20A1F">
        <w:rPr>
          <w:rFonts w:eastAsia="Times New Roman" w:cstheme="minorHAnsi"/>
          <w:b/>
          <w:lang w:eastAsia="tr-TR"/>
        </w:rPr>
        <w:t>Kitaplar için:</w:t>
      </w:r>
    </w:p>
    <w:p w14:paraId="73796E8C" w14:textId="77777777" w:rsidR="007C545F" w:rsidRPr="00A20A1F" w:rsidRDefault="007C545F" w:rsidP="00997C3F">
      <w:pPr>
        <w:pBdr>
          <w:top w:val="nil"/>
          <w:left w:val="nil"/>
          <w:bottom w:val="nil"/>
          <w:right w:val="nil"/>
          <w:between w:val="nil"/>
        </w:pBdr>
        <w:spacing w:after="120" w:line="240" w:lineRule="auto"/>
        <w:ind w:left="567" w:hanging="567"/>
        <w:jc w:val="both"/>
        <w:rPr>
          <w:rFonts w:eastAsia="Times New Roman" w:cstheme="minorHAnsi"/>
          <w:color w:val="000000"/>
          <w:sz w:val="20"/>
          <w:szCs w:val="20"/>
          <w:lang w:eastAsia="tr-TR"/>
        </w:rPr>
      </w:pPr>
      <w:proofErr w:type="spellStart"/>
      <w:r w:rsidRPr="00A20A1F">
        <w:rPr>
          <w:rFonts w:eastAsia="Times New Roman" w:cstheme="minorHAnsi"/>
          <w:color w:val="000000"/>
          <w:sz w:val="20"/>
          <w:szCs w:val="20"/>
          <w:lang w:eastAsia="tr-TR"/>
        </w:rPr>
        <w:t>Bass</w:t>
      </w:r>
      <w:proofErr w:type="spellEnd"/>
      <w:r w:rsidRPr="00A20A1F">
        <w:rPr>
          <w:rFonts w:eastAsia="Times New Roman" w:cstheme="minorHAnsi"/>
          <w:color w:val="000000"/>
          <w:sz w:val="20"/>
          <w:szCs w:val="20"/>
          <w:lang w:eastAsia="tr-TR"/>
        </w:rPr>
        <w:t xml:space="preserve">, B. M. (1985). </w:t>
      </w:r>
      <w:proofErr w:type="spellStart"/>
      <w:r w:rsidRPr="00A20A1F">
        <w:rPr>
          <w:rFonts w:eastAsia="Times New Roman" w:cstheme="minorHAnsi"/>
          <w:i/>
          <w:color w:val="000000"/>
          <w:sz w:val="20"/>
          <w:szCs w:val="20"/>
          <w:lang w:eastAsia="tr-TR"/>
        </w:rPr>
        <w:t>Leadership</w:t>
      </w:r>
      <w:proofErr w:type="spellEnd"/>
      <w:r w:rsidRPr="00A20A1F">
        <w:rPr>
          <w:rFonts w:eastAsia="Times New Roman" w:cstheme="minorHAnsi"/>
          <w:i/>
          <w:color w:val="000000"/>
          <w:sz w:val="20"/>
          <w:szCs w:val="20"/>
          <w:lang w:eastAsia="tr-TR"/>
        </w:rPr>
        <w:t xml:space="preserve"> and </w:t>
      </w:r>
      <w:proofErr w:type="spellStart"/>
      <w:r w:rsidRPr="00A20A1F">
        <w:rPr>
          <w:rFonts w:eastAsia="Times New Roman" w:cstheme="minorHAnsi"/>
          <w:i/>
          <w:color w:val="000000"/>
          <w:sz w:val="20"/>
          <w:szCs w:val="20"/>
          <w:lang w:eastAsia="tr-TR"/>
        </w:rPr>
        <w:t>performance</w:t>
      </w:r>
      <w:proofErr w:type="spellEnd"/>
      <w:r w:rsidRPr="00A20A1F">
        <w:rPr>
          <w:rFonts w:eastAsia="Times New Roman" w:cstheme="minorHAnsi"/>
          <w:i/>
          <w:color w:val="000000"/>
          <w:sz w:val="20"/>
          <w:szCs w:val="20"/>
          <w:lang w:eastAsia="tr-TR"/>
        </w:rPr>
        <w:t xml:space="preserve"> </w:t>
      </w:r>
      <w:proofErr w:type="spellStart"/>
      <w:r w:rsidRPr="00A20A1F">
        <w:rPr>
          <w:rFonts w:eastAsia="Times New Roman" w:cstheme="minorHAnsi"/>
          <w:i/>
          <w:color w:val="000000"/>
          <w:sz w:val="20"/>
          <w:szCs w:val="20"/>
          <w:lang w:eastAsia="tr-TR"/>
        </w:rPr>
        <w:t>beyond</w:t>
      </w:r>
      <w:proofErr w:type="spellEnd"/>
      <w:r w:rsidRPr="00A20A1F">
        <w:rPr>
          <w:rFonts w:eastAsia="Times New Roman" w:cstheme="minorHAnsi"/>
          <w:i/>
          <w:color w:val="000000"/>
          <w:sz w:val="20"/>
          <w:szCs w:val="20"/>
          <w:lang w:eastAsia="tr-TR"/>
        </w:rPr>
        <w:t xml:space="preserve"> </w:t>
      </w:r>
      <w:proofErr w:type="spellStart"/>
      <w:r w:rsidRPr="00A20A1F">
        <w:rPr>
          <w:rFonts w:eastAsia="Times New Roman" w:cstheme="minorHAnsi"/>
          <w:i/>
          <w:color w:val="000000"/>
          <w:sz w:val="20"/>
          <w:szCs w:val="20"/>
          <w:lang w:eastAsia="tr-TR"/>
        </w:rPr>
        <w:t>expectations</w:t>
      </w:r>
      <w:proofErr w:type="spellEnd"/>
      <w:r w:rsidRPr="00A20A1F">
        <w:rPr>
          <w:rFonts w:eastAsia="Times New Roman" w:cstheme="minorHAnsi"/>
          <w:i/>
          <w:color w:val="000000"/>
          <w:sz w:val="20"/>
          <w:szCs w:val="20"/>
          <w:lang w:eastAsia="tr-TR"/>
        </w:rPr>
        <w:t>.</w:t>
      </w:r>
      <w:r w:rsidRPr="00A20A1F">
        <w:rPr>
          <w:rFonts w:eastAsia="Times New Roman" w:cstheme="minorHAnsi"/>
          <w:color w:val="000000"/>
          <w:sz w:val="20"/>
          <w:szCs w:val="20"/>
          <w:lang w:eastAsia="tr-TR"/>
        </w:rPr>
        <w:t xml:space="preserve"> New York: </w:t>
      </w:r>
      <w:proofErr w:type="spellStart"/>
      <w:r w:rsidRPr="00A20A1F">
        <w:rPr>
          <w:rFonts w:eastAsia="Times New Roman" w:cstheme="minorHAnsi"/>
          <w:color w:val="000000"/>
          <w:sz w:val="20"/>
          <w:szCs w:val="20"/>
          <w:lang w:eastAsia="tr-TR"/>
        </w:rPr>
        <w:t>Free</w:t>
      </w:r>
      <w:proofErr w:type="spellEnd"/>
      <w:r w:rsidRPr="00A20A1F">
        <w:rPr>
          <w:rFonts w:eastAsia="Times New Roman" w:cstheme="minorHAnsi"/>
          <w:color w:val="000000"/>
          <w:sz w:val="20"/>
          <w:szCs w:val="20"/>
          <w:lang w:eastAsia="tr-TR"/>
        </w:rPr>
        <w:t xml:space="preserve"> </w:t>
      </w:r>
      <w:proofErr w:type="spellStart"/>
      <w:r w:rsidRPr="00A20A1F">
        <w:rPr>
          <w:rFonts w:eastAsia="Times New Roman" w:cstheme="minorHAnsi"/>
          <w:color w:val="000000"/>
          <w:sz w:val="20"/>
          <w:szCs w:val="20"/>
          <w:lang w:eastAsia="tr-TR"/>
        </w:rPr>
        <w:t>Press</w:t>
      </w:r>
      <w:proofErr w:type="spellEnd"/>
      <w:r w:rsidRPr="00A20A1F">
        <w:rPr>
          <w:rFonts w:eastAsia="Times New Roman" w:cstheme="minorHAnsi"/>
          <w:color w:val="000000"/>
          <w:sz w:val="20"/>
          <w:szCs w:val="20"/>
          <w:lang w:eastAsia="tr-TR"/>
        </w:rPr>
        <w:t>.</w:t>
      </w:r>
    </w:p>
    <w:p w14:paraId="1492F230" w14:textId="77777777" w:rsidR="007C545F" w:rsidRPr="00A20A1F" w:rsidRDefault="007C545F" w:rsidP="00FA274D">
      <w:pPr>
        <w:spacing w:after="120" w:line="240" w:lineRule="auto"/>
        <w:ind w:left="567" w:hanging="567"/>
        <w:jc w:val="both"/>
        <w:rPr>
          <w:rFonts w:eastAsia="Times New Roman" w:cstheme="minorHAnsi"/>
          <w:sz w:val="20"/>
          <w:szCs w:val="20"/>
          <w:lang w:eastAsia="tr-TR"/>
        </w:rPr>
      </w:pPr>
      <w:proofErr w:type="spellStart"/>
      <w:r w:rsidRPr="00A20A1F">
        <w:rPr>
          <w:rFonts w:eastAsia="Times New Roman" w:cstheme="minorHAnsi"/>
          <w:sz w:val="20"/>
          <w:szCs w:val="20"/>
          <w:lang w:eastAsia="tr-TR"/>
        </w:rPr>
        <w:t>Avolio</w:t>
      </w:r>
      <w:proofErr w:type="spellEnd"/>
      <w:r w:rsidRPr="00A20A1F">
        <w:rPr>
          <w:rFonts w:eastAsia="Times New Roman" w:cstheme="minorHAnsi"/>
          <w:sz w:val="20"/>
          <w:szCs w:val="20"/>
          <w:lang w:eastAsia="tr-TR"/>
        </w:rPr>
        <w:t xml:space="preserve">, B. J. ve </w:t>
      </w:r>
      <w:proofErr w:type="spellStart"/>
      <w:r w:rsidRPr="00A20A1F">
        <w:rPr>
          <w:rFonts w:eastAsia="Times New Roman" w:cstheme="minorHAnsi"/>
          <w:sz w:val="20"/>
          <w:szCs w:val="20"/>
          <w:lang w:eastAsia="tr-TR"/>
        </w:rPr>
        <w:t>Bass</w:t>
      </w:r>
      <w:proofErr w:type="spellEnd"/>
      <w:r w:rsidRPr="00A20A1F">
        <w:rPr>
          <w:rFonts w:eastAsia="Times New Roman" w:cstheme="minorHAnsi"/>
          <w:sz w:val="20"/>
          <w:szCs w:val="20"/>
          <w:lang w:eastAsia="tr-TR"/>
        </w:rPr>
        <w:t xml:space="preserve">, B. M. (2002). </w:t>
      </w:r>
      <w:proofErr w:type="spellStart"/>
      <w:r w:rsidRPr="00A20A1F">
        <w:rPr>
          <w:rFonts w:eastAsia="Times New Roman" w:cstheme="minorHAnsi"/>
          <w:i/>
          <w:sz w:val="20"/>
          <w:szCs w:val="20"/>
          <w:lang w:eastAsia="tr-TR"/>
        </w:rPr>
        <w:t>Developing</w:t>
      </w:r>
      <w:proofErr w:type="spellEnd"/>
      <w:r w:rsidRPr="00A20A1F">
        <w:rPr>
          <w:rFonts w:eastAsia="Times New Roman" w:cstheme="minorHAnsi"/>
          <w:i/>
          <w:sz w:val="20"/>
          <w:szCs w:val="20"/>
          <w:lang w:eastAsia="tr-TR"/>
        </w:rPr>
        <w:t xml:space="preserve"> </w:t>
      </w:r>
      <w:proofErr w:type="spellStart"/>
      <w:r w:rsidRPr="00A20A1F">
        <w:rPr>
          <w:rFonts w:eastAsia="Times New Roman" w:cstheme="minorHAnsi"/>
          <w:i/>
          <w:sz w:val="20"/>
          <w:szCs w:val="20"/>
          <w:lang w:eastAsia="tr-TR"/>
        </w:rPr>
        <w:t>potential</w:t>
      </w:r>
      <w:proofErr w:type="spellEnd"/>
      <w:r w:rsidRPr="00A20A1F">
        <w:rPr>
          <w:rFonts w:eastAsia="Times New Roman" w:cstheme="minorHAnsi"/>
          <w:i/>
          <w:sz w:val="20"/>
          <w:szCs w:val="20"/>
          <w:lang w:eastAsia="tr-TR"/>
        </w:rPr>
        <w:t xml:space="preserve"> </w:t>
      </w:r>
      <w:proofErr w:type="spellStart"/>
      <w:r w:rsidRPr="00A20A1F">
        <w:rPr>
          <w:rFonts w:eastAsia="Times New Roman" w:cstheme="minorHAnsi"/>
          <w:i/>
          <w:sz w:val="20"/>
          <w:szCs w:val="20"/>
          <w:lang w:eastAsia="tr-TR"/>
        </w:rPr>
        <w:t>across</w:t>
      </w:r>
      <w:proofErr w:type="spellEnd"/>
      <w:r w:rsidRPr="00A20A1F">
        <w:rPr>
          <w:rFonts w:eastAsia="Times New Roman" w:cstheme="minorHAnsi"/>
          <w:i/>
          <w:sz w:val="20"/>
          <w:szCs w:val="20"/>
          <w:lang w:eastAsia="tr-TR"/>
        </w:rPr>
        <w:t xml:space="preserve"> a </w:t>
      </w:r>
      <w:proofErr w:type="spellStart"/>
      <w:r w:rsidRPr="00A20A1F">
        <w:rPr>
          <w:rFonts w:eastAsia="Times New Roman" w:cstheme="minorHAnsi"/>
          <w:i/>
          <w:sz w:val="20"/>
          <w:szCs w:val="20"/>
          <w:lang w:eastAsia="tr-TR"/>
        </w:rPr>
        <w:t>full</w:t>
      </w:r>
      <w:proofErr w:type="spellEnd"/>
      <w:r w:rsidRPr="00A20A1F">
        <w:rPr>
          <w:rFonts w:eastAsia="Times New Roman" w:cstheme="minorHAnsi"/>
          <w:i/>
          <w:sz w:val="20"/>
          <w:szCs w:val="20"/>
          <w:lang w:eastAsia="tr-TR"/>
        </w:rPr>
        <w:t xml:space="preserve"> </w:t>
      </w:r>
      <w:proofErr w:type="spellStart"/>
      <w:r w:rsidRPr="00A20A1F">
        <w:rPr>
          <w:rFonts w:eastAsia="Times New Roman" w:cstheme="minorHAnsi"/>
          <w:i/>
          <w:sz w:val="20"/>
          <w:szCs w:val="20"/>
          <w:lang w:eastAsia="tr-TR"/>
        </w:rPr>
        <w:t>range</w:t>
      </w:r>
      <w:proofErr w:type="spellEnd"/>
      <w:r w:rsidRPr="00A20A1F">
        <w:rPr>
          <w:rFonts w:eastAsia="Times New Roman" w:cstheme="minorHAnsi"/>
          <w:i/>
          <w:sz w:val="20"/>
          <w:szCs w:val="20"/>
          <w:lang w:eastAsia="tr-TR"/>
        </w:rPr>
        <w:t xml:space="preserve"> of </w:t>
      </w:r>
      <w:proofErr w:type="spellStart"/>
      <w:r w:rsidRPr="00A20A1F">
        <w:rPr>
          <w:rFonts w:eastAsia="Times New Roman" w:cstheme="minorHAnsi"/>
          <w:i/>
          <w:sz w:val="20"/>
          <w:szCs w:val="20"/>
          <w:lang w:eastAsia="tr-TR"/>
        </w:rPr>
        <w:t>leadership</w:t>
      </w:r>
      <w:proofErr w:type="spellEnd"/>
      <w:r w:rsidRPr="00A20A1F">
        <w:rPr>
          <w:rFonts w:eastAsia="Times New Roman" w:cstheme="minorHAnsi"/>
          <w:i/>
          <w:sz w:val="20"/>
          <w:szCs w:val="20"/>
          <w:lang w:eastAsia="tr-TR"/>
        </w:rPr>
        <w:t xml:space="preserve">: </w:t>
      </w:r>
      <w:proofErr w:type="spellStart"/>
      <w:r w:rsidRPr="00A20A1F">
        <w:rPr>
          <w:rFonts w:eastAsia="Times New Roman" w:cstheme="minorHAnsi"/>
          <w:i/>
          <w:sz w:val="20"/>
          <w:szCs w:val="20"/>
          <w:lang w:eastAsia="tr-TR"/>
        </w:rPr>
        <w:t>Cases</w:t>
      </w:r>
      <w:proofErr w:type="spellEnd"/>
      <w:r w:rsidRPr="00A20A1F">
        <w:rPr>
          <w:rFonts w:eastAsia="Times New Roman" w:cstheme="minorHAnsi"/>
          <w:i/>
          <w:sz w:val="20"/>
          <w:szCs w:val="20"/>
          <w:lang w:eastAsia="tr-TR"/>
        </w:rPr>
        <w:t xml:space="preserve"> on </w:t>
      </w:r>
      <w:proofErr w:type="spellStart"/>
      <w:r w:rsidRPr="00A20A1F">
        <w:rPr>
          <w:rFonts w:eastAsia="Times New Roman" w:cstheme="minorHAnsi"/>
          <w:i/>
          <w:sz w:val="20"/>
          <w:szCs w:val="20"/>
          <w:lang w:eastAsia="tr-TR"/>
        </w:rPr>
        <w:t>transactional</w:t>
      </w:r>
      <w:proofErr w:type="spellEnd"/>
      <w:r w:rsidRPr="00A20A1F">
        <w:rPr>
          <w:rFonts w:eastAsia="Times New Roman" w:cstheme="minorHAnsi"/>
          <w:i/>
          <w:sz w:val="20"/>
          <w:szCs w:val="20"/>
          <w:lang w:eastAsia="tr-TR"/>
        </w:rPr>
        <w:t xml:space="preserve"> and </w:t>
      </w:r>
      <w:proofErr w:type="spellStart"/>
      <w:r w:rsidRPr="00A20A1F">
        <w:rPr>
          <w:rFonts w:eastAsia="Times New Roman" w:cstheme="minorHAnsi"/>
          <w:i/>
          <w:sz w:val="20"/>
          <w:szCs w:val="20"/>
          <w:lang w:eastAsia="tr-TR"/>
        </w:rPr>
        <w:t>transformational</w:t>
      </w:r>
      <w:proofErr w:type="spellEnd"/>
      <w:r w:rsidRPr="00A20A1F">
        <w:rPr>
          <w:rFonts w:eastAsia="Times New Roman" w:cstheme="minorHAnsi"/>
          <w:i/>
          <w:sz w:val="20"/>
          <w:szCs w:val="20"/>
          <w:lang w:eastAsia="tr-TR"/>
        </w:rPr>
        <w:t xml:space="preserve"> </w:t>
      </w:r>
      <w:proofErr w:type="spellStart"/>
      <w:r w:rsidRPr="00A20A1F">
        <w:rPr>
          <w:rFonts w:eastAsia="Times New Roman" w:cstheme="minorHAnsi"/>
          <w:i/>
          <w:sz w:val="20"/>
          <w:szCs w:val="20"/>
          <w:lang w:eastAsia="tr-TR"/>
        </w:rPr>
        <w:t>leadership</w:t>
      </w:r>
      <w:proofErr w:type="spellEnd"/>
      <w:r w:rsidRPr="00A20A1F">
        <w:rPr>
          <w:rFonts w:eastAsia="Times New Roman" w:cstheme="minorHAnsi"/>
          <w:i/>
          <w:sz w:val="20"/>
          <w:szCs w:val="20"/>
          <w:lang w:eastAsia="tr-TR"/>
        </w:rPr>
        <w:t>.</w:t>
      </w:r>
      <w:r w:rsidRPr="00A20A1F">
        <w:rPr>
          <w:rFonts w:eastAsia="Times New Roman" w:cstheme="minorHAnsi"/>
          <w:sz w:val="20"/>
          <w:szCs w:val="20"/>
          <w:lang w:eastAsia="tr-TR"/>
        </w:rPr>
        <w:t xml:space="preserve"> New Jersey: Lawrence </w:t>
      </w:r>
      <w:proofErr w:type="spellStart"/>
      <w:r w:rsidRPr="00A20A1F">
        <w:rPr>
          <w:rFonts w:eastAsia="Times New Roman" w:cstheme="minorHAnsi"/>
          <w:sz w:val="20"/>
          <w:szCs w:val="20"/>
          <w:lang w:eastAsia="tr-TR"/>
        </w:rPr>
        <w:t>Erlbaum</w:t>
      </w:r>
      <w:proofErr w:type="spellEnd"/>
      <w:r w:rsidRPr="00A20A1F">
        <w:rPr>
          <w:rFonts w:eastAsia="Times New Roman" w:cstheme="minorHAnsi"/>
          <w:sz w:val="20"/>
          <w:szCs w:val="20"/>
          <w:lang w:eastAsia="tr-TR"/>
        </w:rPr>
        <w:t xml:space="preserve"> </w:t>
      </w:r>
      <w:proofErr w:type="spellStart"/>
      <w:r w:rsidRPr="00A20A1F">
        <w:rPr>
          <w:rFonts w:eastAsia="Times New Roman" w:cstheme="minorHAnsi"/>
          <w:sz w:val="20"/>
          <w:szCs w:val="20"/>
          <w:lang w:eastAsia="tr-TR"/>
        </w:rPr>
        <w:t>Associates</w:t>
      </w:r>
      <w:proofErr w:type="spellEnd"/>
      <w:r w:rsidRPr="00A20A1F">
        <w:rPr>
          <w:rFonts w:eastAsia="Times New Roman" w:cstheme="minorHAnsi"/>
          <w:sz w:val="20"/>
          <w:szCs w:val="20"/>
          <w:lang w:eastAsia="tr-TR"/>
        </w:rPr>
        <w:t xml:space="preserve">, </w:t>
      </w:r>
      <w:proofErr w:type="spellStart"/>
      <w:r w:rsidRPr="00A20A1F">
        <w:rPr>
          <w:rFonts w:eastAsia="Times New Roman" w:cstheme="minorHAnsi"/>
          <w:sz w:val="20"/>
          <w:szCs w:val="20"/>
          <w:lang w:eastAsia="tr-TR"/>
        </w:rPr>
        <w:t>Publishers</w:t>
      </w:r>
      <w:proofErr w:type="spellEnd"/>
      <w:r w:rsidRPr="00A20A1F">
        <w:rPr>
          <w:rFonts w:eastAsia="Times New Roman" w:cstheme="minorHAnsi"/>
          <w:sz w:val="20"/>
          <w:szCs w:val="20"/>
          <w:lang w:eastAsia="tr-TR"/>
        </w:rPr>
        <w:t>.</w:t>
      </w:r>
    </w:p>
    <w:p w14:paraId="6461E2B1" w14:textId="77777777" w:rsidR="007C545F" w:rsidRPr="00A20A1F" w:rsidRDefault="007C545F" w:rsidP="007C545F">
      <w:pPr>
        <w:spacing w:before="120" w:after="120" w:line="240" w:lineRule="auto"/>
        <w:ind w:left="567" w:hanging="567"/>
        <w:rPr>
          <w:rFonts w:eastAsia="Times New Roman" w:cstheme="minorHAnsi"/>
          <w:sz w:val="24"/>
          <w:szCs w:val="24"/>
          <w:lang w:eastAsia="tr-TR"/>
        </w:rPr>
      </w:pPr>
      <w:r w:rsidRPr="00A20A1F">
        <w:rPr>
          <w:rFonts w:eastAsia="Times New Roman" w:cstheme="minorHAnsi"/>
          <w:b/>
          <w:lang w:eastAsia="tr-TR"/>
        </w:rPr>
        <w:t>Çeviri Kitaplar için:</w:t>
      </w:r>
    </w:p>
    <w:p w14:paraId="1A42968A" w14:textId="77777777" w:rsidR="007C545F" w:rsidRPr="00A20A1F" w:rsidRDefault="007C545F" w:rsidP="00997C3F">
      <w:pPr>
        <w:spacing w:after="120" w:line="240" w:lineRule="auto"/>
        <w:ind w:left="567" w:hanging="567"/>
        <w:jc w:val="both"/>
        <w:rPr>
          <w:rFonts w:eastAsia="Times New Roman" w:cstheme="minorHAnsi"/>
          <w:sz w:val="20"/>
          <w:szCs w:val="20"/>
          <w:lang w:eastAsia="tr-TR"/>
        </w:rPr>
      </w:pPr>
      <w:proofErr w:type="spellStart"/>
      <w:r w:rsidRPr="00A20A1F">
        <w:rPr>
          <w:rFonts w:eastAsia="Times New Roman" w:cstheme="minorHAnsi"/>
          <w:sz w:val="20"/>
          <w:szCs w:val="20"/>
          <w:lang w:eastAsia="tr-TR"/>
        </w:rPr>
        <w:t>Gujarati</w:t>
      </w:r>
      <w:proofErr w:type="spellEnd"/>
      <w:r w:rsidRPr="00A20A1F">
        <w:rPr>
          <w:rFonts w:eastAsia="Times New Roman" w:cstheme="minorHAnsi"/>
          <w:sz w:val="20"/>
          <w:szCs w:val="20"/>
          <w:lang w:eastAsia="tr-TR"/>
        </w:rPr>
        <w:t xml:space="preserve">, D. (2006). </w:t>
      </w:r>
      <w:r w:rsidRPr="00A20A1F">
        <w:rPr>
          <w:rFonts w:eastAsia="Times New Roman" w:cstheme="minorHAnsi"/>
          <w:i/>
          <w:sz w:val="20"/>
          <w:szCs w:val="20"/>
          <w:lang w:eastAsia="tr-TR"/>
        </w:rPr>
        <w:t>Temel ekonometri</w:t>
      </w:r>
      <w:r w:rsidRPr="00A20A1F">
        <w:rPr>
          <w:rFonts w:eastAsia="Times New Roman" w:cstheme="minorHAnsi"/>
          <w:sz w:val="20"/>
          <w:szCs w:val="20"/>
          <w:lang w:eastAsia="tr-TR"/>
        </w:rPr>
        <w:t xml:space="preserve">. (Çev. Ü. </w:t>
      </w:r>
      <w:proofErr w:type="spellStart"/>
      <w:r w:rsidRPr="00A20A1F">
        <w:rPr>
          <w:rFonts w:eastAsia="Times New Roman" w:cstheme="minorHAnsi"/>
          <w:sz w:val="20"/>
          <w:szCs w:val="20"/>
          <w:lang w:eastAsia="tr-TR"/>
        </w:rPr>
        <w:t>Şenesen</w:t>
      </w:r>
      <w:proofErr w:type="spellEnd"/>
      <w:r w:rsidRPr="00A20A1F">
        <w:rPr>
          <w:rFonts w:eastAsia="Times New Roman" w:cstheme="minorHAnsi"/>
          <w:sz w:val="20"/>
          <w:szCs w:val="20"/>
          <w:lang w:eastAsia="tr-TR"/>
        </w:rPr>
        <w:t xml:space="preserve"> ve G. G. </w:t>
      </w:r>
      <w:proofErr w:type="spellStart"/>
      <w:r w:rsidRPr="00A20A1F">
        <w:rPr>
          <w:rFonts w:eastAsia="Times New Roman" w:cstheme="minorHAnsi"/>
          <w:sz w:val="20"/>
          <w:szCs w:val="20"/>
          <w:lang w:eastAsia="tr-TR"/>
        </w:rPr>
        <w:t>Şenesen</w:t>
      </w:r>
      <w:proofErr w:type="spellEnd"/>
      <w:r w:rsidRPr="00A20A1F">
        <w:rPr>
          <w:rFonts w:eastAsia="Times New Roman" w:cstheme="minorHAnsi"/>
          <w:sz w:val="20"/>
          <w:szCs w:val="20"/>
          <w:lang w:eastAsia="tr-TR"/>
        </w:rPr>
        <w:t>). İstanbul: Literatür.</w:t>
      </w:r>
    </w:p>
    <w:p w14:paraId="0795F7BD" w14:textId="77777777" w:rsidR="007C545F" w:rsidRPr="00A20A1F" w:rsidRDefault="007C545F" w:rsidP="007C545F">
      <w:pPr>
        <w:spacing w:before="120" w:after="120" w:line="240" w:lineRule="auto"/>
        <w:jc w:val="both"/>
        <w:rPr>
          <w:rFonts w:eastAsia="Times New Roman" w:cstheme="minorHAnsi"/>
          <w:lang w:eastAsia="tr-TR"/>
        </w:rPr>
      </w:pPr>
      <w:r w:rsidRPr="00A20A1F">
        <w:rPr>
          <w:rFonts w:eastAsia="Times New Roman" w:cstheme="minorHAnsi"/>
          <w:b/>
          <w:lang w:eastAsia="tr-TR"/>
        </w:rPr>
        <w:lastRenderedPageBreak/>
        <w:t>Editörlü Kitaplar için:</w:t>
      </w:r>
    </w:p>
    <w:p w14:paraId="1F4DCBB4" w14:textId="77777777" w:rsidR="007C545F" w:rsidRPr="00A20A1F" w:rsidRDefault="007C545F" w:rsidP="00997C3F">
      <w:pPr>
        <w:pBdr>
          <w:top w:val="nil"/>
          <w:left w:val="nil"/>
          <w:bottom w:val="nil"/>
          <w:right w:val="nil"/>
          <w:between w:val="nil"/>
        </w:pBdr>
        <w:spacing w:after="120" w:line="240" w:lineRule="auto"/>
        <w:ind w:left="567" w:hanging="567"/>
        <w:jc w:val="both"/>
        <w:rPr>
          <w:rFonts w:eastAsia="Times New Roman" w:cstheme="minorHAnsi"/>
          <w:color w:val="000000"/>
          <w:sz w:val="20"/>
          <w:szCs w:val="20"/>
          <w:lang w:eastAsia="tr-TR"/>
        </w:rPr>
      </w:pPr>
      <w:proofErr w:type="spellStart"/>
      <w:r w:rsidRPr="00A20A1F">
        <w:rPr>
          <w:rFonts w:eastAsia="Times New Roman" w:cstheme="minorHAnsi"/>
          <w:color w:val="000000"/>
          <w:sz w:val="20"/>
          <w:szCs w:val="20"/>
          <w:lang w:eastAsia="tr-TR"/>
        </w:rPr>
        <w:t>Cocks</w:t>
      </w:r>
      <w:proofErr w:type="spellEnd"/>
      <w:r w:rsidRPr="00A20A1F">
        <w:rPr>
          <w:rFonts w:eastAsia="Times New Roman" w:cstheme="minorHAnsi"/>
          <w:color w:val="000000"/>
          <w:sz w:val="20"/>
          <w:szCs w:val="20"/>
          <w:lang w:eastAsia="tr-TR"/>
        </w:rPr>
        <w:t xml:space="preserve">, P., </w:t>
      </w:r>
      <w:proofErr w:type="spellStart"/>
      <w:r w:rsidRPr="00A20A1F">
        <w:rPr>
          <w:rFonts w:eastAsia="Times New Roman" w:cstheme="minorHAnsi"/>
          <w:color w:val="000000"/>
          <w:sz w:val="20"/>
          <w:szCs w:val="20"/>
          <w:lang w:eastAsia="tr-TR"/>
        </w:rPr>
        <w:t>Daniels</w:t>
      </w:r>
      <w:proofErr w:type="spellEnd"/>
      <w:r w:rsidRPr="00A20A1F">
        <w:rPr>
          <w:rFonts w:eastAsia="Times New Roman" w:cstheme="minorHAnsi"/>
          <w:color w:val="000000"/>
          <w:sz w:val="20"/>
          <w:szCs w:val="20"/>
          <w:lang w:eastAsia="tr-TR"/>
        </w:rPr>
        <w:t xml:space="preserve">, R. V. ve </w:t>
      </w:r>
      <w:proofErr w:type="spellStart"/>
      <w:r w:rsidRPr="00A20A1F">
        <w:rPr>
          <w:rFonts w:eastAsia="Times New Roman" w:cstheme="minorHAnsi"/>
          <w:color w:val="000000"/>
          <w:sz w:val="20"/>
          <w:szCs w:val="20"/>
          <w:lang w:eastAsia="tr-TR"/>
        </w:rPr>
        <w:t>Heer</w:t>
      </w:r>
      <w:proofErr w:type="spellEnd"/>
      <w:r w:rsidRPr="00A20A1F">
        <w:rPr>
          <w:rFonts w:eastAsia="Times New Roman" w:cstheme="minorHAnsi"/>
          <w:color w:val="000000"/>
          <w:sz w:val="20"/>
          <w:szCs w:val="20"/>
          <w:lang w:eastAsia="tr-TR"/>
        </w:rPr>
        <w:t xml:space="preserve"> N. W. (Ed.). (1976). </w:t>
      </w:r>
      <w:r w:rsidRPr="00A20A1F">
        <w:rPr>
          <w:rFonts w:eastAsia="Times New Roman" w:cstheme="minorHAnsi"/>
          <w:i/>
          <w:color w:val="000000"/>
          <w:sz w:val="20"/>
          <w:szCs w:val="20"/>
          <w:lang w:eastAsia="tr-TR"/>
        </w:rPr>
        <w:t xml:space="preserve">The </w:t>
      </w:r>
      <w:proofErr w:type="spellStart"/>
      <w:r w:rsidRPr="00A20A1F">
        <w:rPr>
          <w:rFonts w:eastAsia="Times New Roman" w:cstheme="minorHAnsi"/>
          <w:i/>
          <w:color w:val="000000"/>
          <w:sz w:val="20"/>
          <w:szCs w:val="20"/>
          <w:lang w:eastAsia="tr-TR"/>
        </w:rPr>
        <w:t>dynamics</w:t>
      </w:r>
      <w:proofErr w:type="spellEnd"/>
      <w:r w:rsidRPr="00A20A1F">
        <w:rPr>
          <w:rFonts w:eastAsia="Times New Roman" w:cstheme="minorHAnsi"/>
          <w:i/>
          <w:color w:val="000000"/>
          <w:sz w:val="20"/>
          <w:szCs w:val="20"/>
          <w:lang w:eastAsia="tr-TR"/>
        </w:rPr>
        <w:t xml:space="preserve"> of </w:t>
      </w:r>
      <w:proofErr w:type="spellStart"/>
      <w:r w:rsidRPr="00A20A1F">
        <w:rPr>
          <w:rFonts w:eastAsia="Times New Roman" w:cstheme="minorHAnsi"/>
          <w:i/>
          <w:color w:val="000000"/>
          <w:sz w:val="20"/>
          <w:szCs w:val="20"/>
          <w:lang w:eastAsia="tr-TR"/>
        </w:rPr>
        <w:t>soviet</w:t>
      </w:r>
      <w:proofErr w:type="spellEnd"/>
      <w:r w:rsidRPr="00A20A1F">
        <w:rPr>
          <w:rFonts w:eastAsia="Times New Roman" w:cstheme="minorHAnsi"/>
          <w:i/>
          <w:color w:val="000000"/>
          <w:sz w:val="20"/>
          <w:szCs w:val="20"/>
          <w:lang w:eastAsia="tr-TR"/>
        </w:rPr>
        <w:t xml:space="preserve"> </w:t>
      </w:r>
      <w:proofErr w:type="spellStart"/>
      <w:r w:rsidRPr="00A20A1F">
        <w:rPr>
          <w:rFonts w:eastAsia="Times New Roman" w:cstheme="minorHAnsi"/>
          <w:i/>
          <w:color w:val="000000"/>
          <w:sz w:val="20"/>
          <w:szCs w:val="20"/>
          <w:lang w:eastAsia="tr-TR"/>
        </w:rPr>
        <w:t>politics</w:t>
      </w:r>
      <w:proofErr w:type="spellEnd"/>
      <w:r w:rsidRPr="00A20A1F">
        <w:rPr>
          <w:rFonts w:eastAsia="Times New Roman" w:cstheme="minorHAnsi"/>
          <w:color w:val="000000"/>
          <w:sz w:val="20"/>
          <w:szCs w:val="20"/>
          <w:lang w:eastAsia="tr-TR"/>
        </w:rPr>
        <w:t xml:space="preserve">. Massachusetts: Harvard University </w:t>
      </w:r>
      <w:proofErr w:type="spellStart"/>
      <w:r w:rsidRPr="00A20A1F">
        <w:rPr>
          <w:rFonts w:eastAsia="Times New Roman" w:cstheme="minorHAnsi"/>
          <w:color w:val="000000"/>
          <w:sz w:val="20"/>
          <w:szCs w:val="20"/>
          <w:lang w:eastAsia="tr-TR"/>
        </w:rPr>
        <w:t>Press</w:t>
      </w:r>
      <w:proofErr w:type="spellEnd"/>
      <w:r w:rsidRPr="00A20A1F">
        <w:rPr>
          <w:rFonts w:eastAsia="Times New Roman" w:cstheme="minorHAnsi"/>
          <w:color w:val="000000"/>
          <w:sz w:val="20"/>
          <w:szCs w:val="20"/>
          <w:lang w:eastAsia="tr-TR"/>
        </w:rPr>
        <w:t>.</w:t>
      </w:r>
    </w:p>
    <w:p w14:paraId="068C7B28" w14:textId="77777777" w:rsidR="007C545F" w:rsidRPr="00A20A1F" w:rsidRDefault="007C545F" w:rsidP="007C545F">
      <w:pPr>
        <w:spacing w:before="120" w:after="120" w:line="240" w:lineRule="auto"/>
        <w:jc w:val="both"/>
        <w:rPr>
          <w:rFonts w:eastAsia="Times New Roman" w:cstheme="minorHAnsi"/>
          <w:sz w:val="24"/>
          <w:szCs w:val="24"/>
          <w:lang w:eastAsia="tr-TR"/>
        </w:rPr>
      </w:pPr>
      <w:r w:rsidRPr="00A20A1F">
        <w:rPr>
          <w:rFonts w:eastAsia="Times New Roman" w:cstheme="minorHAnsi"/>
          <w:b/>
          <w:lang w:eastAsia="tr-TR"/>
        </w:rPr>
        <w:t>Editörlü Kitapta Kitap Bölümü için:</w:t>
      </w:r>
    </w:p>
    <w:p w14:paraId="565D5AF0" w14:textId="77777777" w:rsidR="007C545F" w:rsidRPr="00A20A1F" w:rsidRDefault="007C545F" w:rsidP="00FA274D">
      <w:pPr>
        <w:pBdr>
          <w:top w:val="nil"/>
          <w:left w:val="nil"/>
          <w:bottom w:val="nil"/>
          <w:right w:val="nil"/>
          <w:between w:val="nil"/>
        </w:pBdr>
        <w:spacing w:after="120" w:line="240" w:lineRule="auto"/>
        <w:ind w:left="567" w:hanging="567"/>
        <w:jc w:val="both"/>
        <w:rPr>
          <w:rFonts w:eastAsia="Times New Roman" w:cstheme="minorHAnsi"/>
          <w:color w:val="000000"/>
          <w:sz w:val="20"/>
          <w:szCs w:val="20"/>
          <w:lang w:eastAsia="tr-TR"/>
        </w:rPr>
      </w:pPr>
      <w:proofErr w:type="spellStart"/>
      <w:r w:rsidRPr="00A20A1F">
        <w:rPr>
          <w:rFonts w:eastAsia="Times New Roman" w:cstheme="minorHAnsi"/>
          <w:color w:val="000000"/>
          <w:sz w:val="20"/>
          <w:szCs w:val="20"/>
          <w:lang w:eastAsia="tr-TR"/>
        </w:rPr>
        <w:t>Brzezinski</w:t>
      </w:r>
      <w:proofErr w:type="spellEnd"/>
      <w:r w:rsidRPr="00A20A1F">
        <w:rPr>
          <w:rFonts w:eastAsia="Times New Roman" w:cstheme="minorHAnsi"/>
          <w:color w:val="000000"/>
          <w:sz w:val="20"/>
          <w:szCs w:val="20"/>
          <w:lang w:eastAsia="tr-TR"/>
        </w:rPr>
        <w:t xml:space="preserve">, Z. (1976). </w:t>
      </w:r>
      <w:proofErr w:type="spellStart"/>
      <w:r w:rsidRPr="00A20A1F">
        <w:rPr>
          <w:rFonts w:eastAsia="Times New Roman" w:cstheme="minorHAnsi"/>
          <w:color w:val="000000"/>
          <w:sz w:val="20"/>
          <w:szCs w:val="20"/>
          <w:lang w:eastAsia="tr-TR"/>
        </w:rPr>
        <w:t>Soviet</w:t>
      </w:r>
      <w:proofErr w:type="spellEnd"/>
      <w:r w:rsidRPr="00A20A1F">
        <w:rPr>
          <w:rFonts w:eastAsia="Times New Roman" w:cstheme="minorHAnsi"/>
          <w:color w:val="000000"/>
          <w:sz w:val="20"/>
          <w:szCs w:val="20"/>
          <w:lang w:eastAsia="tr-TR"/>
        </w:rPr>
        <w:t xml:space="preserve"> </w:t>
      </w:r>
      <w:proofErr w:type="spellStart"/>
      <w:r w:rsidRPr="00A20A1F">
        <w:rPr>
          <w:rFonts w:eastAsia="Times New Roman" w:cstheme="minorHAnsi"/>
          <w:color w:val="000000"/>
          <w:sz w:val="20"/>
          <w:szCs w:val="20"/>
          <w:lang w:eastAsia="tr-TR"/>
        </w:rPr>
        <w:t>politics</w:t>
      </w:r>
      <w:proofErr w:type="spellEnd"/>
      <w:r w:rsidRPr="00A20A1F">
        <w:rPr>
          <w:rFonts w:eastAsia="Times New Roman" w:cstheme="minorHAnsi"/>
          <w:color w:val="000000"/>
          <w:sz w:val="20"/>
          <w:szCs w:val="20"/>
          <w:lang w:eastAsia="tr-TR"/>
        </w:rPr>
        <w:t xml:space="preserve">: </w:t>
      </w:r>
      <w:proofErr w:type="spellStart"/>
      <w:r w:rsidRPr="00A20A1F">
        <w:rPr>
          <w:rFonts w:eastAsia="Times New Roman" w:cstheme="minorHAnsi"/>
          <w:color w:val="000000"/>
          <w:sz w:val="20"/>
          <w:szCs w:val="20"/>
          <w:lang w:eastAsia="tr-TR"/>
        </w:rPr>
        <w:t>From</w:t>
      </w:r>
      <w:proofErr w:type="spellEnd"/>
      <w:r w:rsidRPr="00A20A1F">
        <w:rPr>
          <w:rFonts w:eastAsia="Times New Roman" w:cstheme="minorHAnsi"/>
          <w:color w:val="000000"/>
          <w:sz w:val="20"/>
          <w:szCs w:val="20"/>
          <w:lang w:eastAsia="tr-TR"/>
        </w:rPr>
        <w:t xml:space="preserve"> the </w:t>
      </w:r>
      <w:proofErr w:type="spellStart"/>
      <w:r w:rsidRPr="00A20A1F">
        <w:rPr>
          <w:rFonts w:eastAsia="Times New Roman" w:cstheme="minorHAnsi"/>
          <w:color w:val="000000"/>
          <w:sz w:val="20"/>
          <w:szCs w:val="20"/>
          <w:lang w:eastAsia="tr-TR"/>
        </w:rPr>
        <w:t>future</w:t>
      </w:r>
      <w:proofErr w:type="spellEnd"/>
      <w:r w:rsidRPr="00A20A1F">
        <w:rPr>
          <w:rFonts w:eastAsia="Times New Roman" w:cstheme="minorHAnsi"/>
          <w:color w:val="000000"/>
          <w:sz w:val="20"/>
          <w:szCs w:val="20"/>
          <w:lang w:eastAsia="tr-TR"/>
        </w:rPr>
        <w:t xml:space="preserve"> to the </w:t>
      </w:r>
      <w:proofErr w:type="spellStart"/>
      <w:r w:rsidRPr="00A20A1F">
        <w:rPr>
          <w:rFonts w:eastAsia="Times New Roman" w:cstheme="minorHAnsi"/>
          <w:color w:val="000000"/>
          <w:sz w:val="20"/>
          <w:szCs w:val="20"/>
          <w:lang w:eastAsia="tr-TR"/>
        </w:rPr>
        <w:t>past</w:t>
      </w:r>
      <w:proofErr w:type="spellEnd"/>
      <w:r w:rsidRPr="00A20A1F">
        <w:rPr>
          <w:rFonts w:eastAsia="Times New Roman" w:cstheme="minorHAnsi"/>
          <w:color w:val="000000"/>
          <w:sz w:val="20"/>
          <w:szCs w:val="20"/>
          <w:lang w:eastAsia="tr-TR"/>
        </w:rPr>
        <w:t xml:space="preserve">? P. </w:t>
      </w:r>
      <w:proofErr w:type="spellStart"/>
      <w:r w:rsidRPr="00A20A1F">
        <w:rPr>
          <w:rFonts w:eastAsia="Times New Roman" w:cstheme="minorHAnsi"/>
          <w:color w:val="000000"/>
          <w:sz w:val="20"/>
          <w:szCs w:val="20"/>
          <w:lang w:eastAsia="tr-TR"/>
        </w:rPr>
        <w:t>Cocks</w:t>
      </w:r>
      <w:proofErr w:type="spellEnd"/>
      <w:r w:rsidRPr="00A20A1F">
        <w:rPr>
          <w:rFonts w:eastAsia="Times New Roman" w:cstheme="minorHAnsi"/>
          <w:color w:val="000000"/>
          <w:sz w:val="20"/>
          <w:szCs w:val="20"/>
          <w:lang w:eastAsia="tr-TR"/>
        </w:rPr>
        <w:t xml:space="preserve">, R. V. </w:t>
      </w:r>
      <w:proofErr w:type="spellStart"/>
      <w:r w:rsidRPr="00A20A1F">
        <w:rPr>
          <w:rFonts w:eastAsia="Times New Roman" w:cstheme="minorHAnsi"/>
          <w:color w:val="000000"/>
          <w:sz w:val="20"/>
          <w:szCs w:val="20"/>
          <w:lang w:eastAsia="tr-TR"/>
        </w:rPr>
        <w:t>Daniels</w:t>
      </w:r>
      <w:proofErr w:type="spellEnd"/>
      <w:r w:rsidRPr="00A20A1F">
        <w:rPr>
          <w:rFonts w:eastAsia="Times New Roman" w:cstheme="minorHAnsi"/>
          <w:color w:val="000000"/>
          <w:sz w:val="20"/>
          <w:szCs w:val="20"/>
          <w:lang w:eastAsia="tr-TR"/>
        </w:rPr>
        <w:t xml:space="preserve"> ve N. W. </w:t>
      </w:r>
      <w:proofErr w:type="spellStart"/>
      <w:r w:rsidRPr="00A20A1F">
        <w:rPr>
          <w:rFonts w:eastAsia="Times New Roman" w:cstheme="minorHAnsi"/>
          <w:color w:val="000000"/>
          <w:sz w:val="20"/>
          <w:szCs w:val="20"/>
          <w:lang w:eastAsia="tr-TR"/>
        </w:rPr>
        <w:t>Heer</w:t>
      </w:r>
      <w:proofErr w:type="spellEnd"/>
      <w:r w:rsidRPr="00A20A1F">
        <w:rPr>
          <w:rFonts w:eastAsia="Times New Roman" w:cstheme="minorHAnsi"/>
          <w:color w:val="000000"/>
          <w:sz w:val="20"/>
          <w:szCs w:val="20"/>
          <w:lang w:eastAsia="tr-TR"/>
        </w:rPr>
        <w:t xml:space="preserve"> (Ed.). </w:t>
      </w:r>
      <w:r w:rsidRPr="00A20A1F">
        <w:rPr>
          <w:rFonts w:eastAsia="Times New Roman" w:cstheme="minorHAnsi"/>
          <w:i/>
          <w:color w:val="000000"/>
          <w:sz w:val="20"/>
          <w:szCs w:val="20"/>
          <w:lang w:eastAsia="tr-TR"/>
        </w:rPr>
        <w:t xml:space="preserve">The </w:t>
      </w:r>
      <w:proofErr w:type="spellStart"/>
      <w:r w:rsidRPr="00A20A1F">
        <w:rPr>
          <w:rFonts w:eastAsia="Times New Roman" w:cstheme="minorHAnsi"/>
          <w:i/>
          <w:color w:val="000000"/>
          <w:sz w:val="20"/>
          <w:szCs w:val="20"/>
          <w:lang w:eastAsia="tr-TR"/>
        </w:rPr>
        <w:t>dynamics</w:t>
      </w:r>
      <w:proofErr w:type="spellEnd"/>
      <w:r w:rsidRPr="00A20A1F">
        <w:rPr>
          <w:rFonts w:eastAsia="Times New Roman" w:cstheme="minorHAnsi"/>
          <w:i/>
          <w:color w:val="000000"/>
          <w:sz w:val="20"/>
          <w:szCs w:val="20"/>
          <w:lang w:eastAsia="tr-TR"/>
        </w:rPr>
        <w:t xml:space="preserve"> of </w:t>
      </w:r>
      <w:proofErr w:type="spellStart"/>
      <w:r w:rsidRPr="00A20A1F">
        <w:rPr>
          <w:rFonts w:eastAsia="Times New Roman" w:cstheme="minorHAnsi"/>
          <w:i/>
          <w:color w:val="000000"/>
          <w:sz w:val="20"/>
          <w:szCs w:val="20"/>
          <w:lang w:eastAsia="tr-TR"/>
        </w:rPr>
        <w:t>soviet</w:t>
      </w:r>
      <w:proofErr w:type="spellEnd"/>
      <w:r w:rsidRPr="00A20A1F">
        <w:rPr>
          <w:rFonts w:eastAsia="Times New Roman" w:cstheme="minorHAnsi"/>
          <w:i/>
          <w:color w:val="000000"/>
          <w:sz w:val="20"/>
          <w:szCs w:val="20"/>
          <w:lang w:eastAsia="tr-TR"/>
        </w:rPr>
        <w:t xml:space="preserve"> </w:t>
      </w:r>
      <w:proofErr w:type="spellStart"/>
      <w:r w:rsidRPr="00A20A1F">
        <w:rPr>
          <w:rFonts w:eastAsia="Times New Roman" w:cstheme="minorHAnsi"/>
          <w:i/>
          <w:color w:val="000000"/>
          <w:sz w:val="20"/>
          <w:szCs w:val="20"/>
          <w:lang w:eastAsia="tr-TR"/>
        </w:rPr>
        <w:t>politics</w:t>
      </w:r>
      <w:proofErr w:type="spellEnd"/>
      <w:r w:rsidRPr="00A20A1F">
        <w:rPr>
          <w:rFonts w:eastAsia="Times New Roman" w:cstheme="minorHAnsi"/>
          <w:color w:val="000000"/>
          <w:sz w:val="20"/>
          <w:szCs w:val="20"/>
          <w:lang w:eastAsia="tr-TR"/>
        </w:rPr>
        <w:t xml:space="preserve"> içinde (ss. 337-351). Massachusetts: Harvard University </w:t>
      </w:r>
      <w:proofErr w:type="spellStart"/>
      <w:r w:rsidRPr="00A20A1F">
        <w:rPr>
          <w:rFonts w:eastAsia="Times New Roman" w:cstheme="minorHAnsi"/>
          <w:color w:val="000000"/>
          <w:sz w:val="20"/>
          <w:szCs w:val="20"/>
          <w:lang w:eastAsia="tr-TR"/>
        </w:rPr>
        <w:t>Press</w:t>
      </w:r>
      <w:proofErr w:type="spellEnd"/>
      <w:r w:rsidRPr="00A20A1F">
        <w:rPr>
          <w:rFonts w:eastAsia="Times New Roman" w:cstheme="minorHAnsi"/>
          <w:color w:val="000000"/>
          <w:sz w:val="20"/>
          <w:szCs w:val="20"/>
          <w:lang w:eastAsia="tr-TR"/>
        </w:rPr>
        <w:t>.</w:t>
      </w:r>
    </w:p>
    <w:p w14:paraId="567685DF" w14:textId="77777777" w:rsidR="007C545F" w:rsidRPr="00A20A1F" w:rsidRDefault="007C545F" w:rsidP="007C545F">
      <w:pPr>
        <w:spacing w:before="120" w:after="120" w:line="240" w:lineRule="auto"/>
        <w:jc w:val="both"/>
        <w:rPr>
          <w:rFonts w:eastAsia="Times New Roman" w:cstheme="minorHAnsi"/>
          <w:lang w:eastAsia="tr-TR"/>
        </w:rPr>
      </w:pPr>
      <w:r w:rsidRPr="00A20A1F">
        <w:rPr>
          <w:rFonts w:eastAsia="Times New Roman" w:cstheme="minorHAnsi"/>
          <w:b/>
          <w:lang w:eastAsia="tr-TR"/>
        </w:rPr>
        <w:t>Dergiler için:</w:t>
      </w:r>
    </w:p>
    <w:p w14:paraId="1BFAB04E" w14:textId="77777777" w:rsidR="007C545F" w:rsidRPr="00A20A1F" w:rsidRDefault="007C545F" w:rsidP="00FA274D">
      <w:pPr>
        <w:pBdr>
          <w:top w:val="nil"/>
          <w:left w:val="nil"/>
          <w:bottom w:val="nil"/>
          <w:right w:val="nil"/>
          <w:between w:val="nil"/>
        </w:pBdr>
        <w:spacing w:after="120" w:line="240" w:lineRule="auto"/>
        <w:ind w:left="567" w:hanging="567"/>
        <w:jc w:val="both"/>
        <w:rPr>
          <w:rFonts w:eastAsia="Times New Roman" w:cstheme="minorHAnsi"/>
          <w:color w:val="000000"/>
          <w:sz w:val="20"/>
          <w:szCs w:val="20"/>
          <w:lang w:eastAsia="tr-TR"/>
        </w:rPr>
      </w:pPr>
      <w:proofErr w:type="spellStart"/>
      <w:r w:rsidRPr="00A20A1F">
        <w:rPr>
          <w:rFonts w:eastAsia="Times New Roman" w:cstheme="minorHAnsi"/>
          <w:color w:val="000000"/>
          <w:sz w:val="20"/>
          <w:szCs w:val="20"/>
          <w:lang w:eastAsia="tr-TR"/>
        </w:rPr>
        <w:t>Bass</w:t>
      </w:r>
      <w:proofErr w:type="spellEnd"/>
      <w:r w:rsidRPr="00A20A1F">
        <w:rPr>
          <w:rFonts w:eastAsia="Times New Roman" w:cstheme="minorHAnsi"/>
          <w:color w:val="000000"/>
          <w:sz w:val="20"/>
          <w:szCs w:val="20"/>
          <w:lang w:eastAsia="tr-TR"/>
        </w:rPr>
        <w:t xml:space="preserve">, B. M. (1990). </w:t>
      </w:r>
      <w:proofErr w:type="spellStart"/>
      <w:r w:rsidRPr="00A20A1F">
        <w:rPr>
          <w:rFonts w:eastAsia="Times New Roman" w:cstheme="minorHAnsi"/>
          <w:color w:val="000000"/>
          <w:sz w:val="20"/>
          <w:szCs w:val="20"/>
          <w:lang w:eastAsia="tr-TR"/>
        </w:rPr>
        <w:t>From</w:t>
      </w:r>
      <w:proofErr w:type="spellEnd"/>
      <w:r w:rsidRPr="00A20A1F">
        <w:rPr>
          <w:rFonts w:eastAsia="Times New Roman" w:cstheme="minorHAnsi"/>
          <w:color w:val="000000"/>
          <w:sz w:val="20"/>
          <w:szCs w:val="20"/>
          <w:lang w:eastAsia="tr-TR"/>
        </w:rPr>
        <w:t xml:space="preserve"> </w:t>
      </w:r>
      <w:proofErr w:type="spellStart"/>
      <w:r w:rsidRPr="00A20A1F">
        <w:rPr>
          <w:rFonts w:eastAsia="Times New Roman" w:cstheme="minorHAnsi"/>
          <w:color w:val="000000"/>
          <w:sz w:val="20"/>
          <w:szCs w:val="20"/>
          <w:lang w:eastAsia="tr-TR"/>
        </w:rPr>
        <w:t>transactional</w:t>
      </w:r>
      <w:proofErr w:type="spellEnd"/>
      <w:r w:rsidRPr="00A20A1F">
        <w:rPr>
          <w:rFonts w:eastAsia="Times New Roman" w:cstheme="minorHAnsi"/>
          <w:color w:val="000000"/>
          <w:sz w:val="20"/>
          <w:szCs w:val="20"/>
          <w:lang w:eastAsia="tr-TR"/>
        </w:rPr>
        <w:t xml:space="preserve"> to </w:t>
      </w:r>
      <w:proofErr w:type="spellStart"/>
      <w:r w:rsidRPr="00A20A1F">
        <w:rPr>
          <w:rFonts w:eastAsia="Times New Roman" w:cstheme="minorHAnsi"/>
          <w:color w:val="000000"/>
          <w:sz w:val="20"/>
          <w:szCs w:val="20"/>
          <w:lang w:eastAsia="tr-TR"/>
        </w:rPr>
        <w:t>transformational</w:t>
      </w:r>
      <w:proofErr w:type="spellEnd"/>
      <w:r w:rsidRPr="00A20A1F">
        <w:rPr>
          <w:rFonts w:eastAsia="Times New Roman" w:cstheme="minorHAnsi"/>
          <w:color w:val="000000"/>
          <w:sz w:val="20"/>
          <w:szCs w:val="20"/>
          <w:lang w:eastAsia="tr-TR"/>
        </w:rPr>
        <w:t xml:space="preserve"> </w:t>
      </w:r>
      <w:proofErr w:type="spellStart"/>
      <w:r w:rsidRPr="00A20A1F">
        <w:rPr>
          <w:rFonts w:eastAsia="Times New Roman" w:cstheme="minorHAnsi"/>
          <w:color w:val="000000"/>
          <w:sz w:val="20"/>
          <w:szCs w:val="20"/>
          <w:lang w:eastAsia="tr-TR"/>
        </w:rPr>
        <w:t>leadership</w:t>
      </w:r>
      <w:proofErr w:type="spellEnd"/>
      <w:r w:rsidRPr="00A20A1F">
        <w:rPr>
          <w:rFonts w:eastAsia="Times New Roman" w:cstheme="minorHAnsi"/>
          <w:color w:val="000000"/>
          <w:sz w:val="20"/>
          <w:szCs w:val="20"/>
          <w:lang w:eastAsia="tr-TR"/>
        </w:rPr>
        <w:t xml:space="preserve">: Learning to </w:t>
      </w:r>
      <w:proofErr w:type="spellStart"/>
      <w:r w:rsidRPr="00A20A1F">
        <w:rPr>
          <w:rFonts w:eastAsia="Times New Roman" w:cstheme="minorHAnsi"/>
          <w:color w:val="000000"/>
          <w:sz w:val="20"/>
          <w:szCs w:val="20"/>
          <w:lang w:eastAsia="tr-TR"/>
        </w:rPr>
        <w:t>share</w:t>
      </w:r>
      <w:proofErr w:type="spellEnd"/>
      <w:r w:rsidRPr="00A20A1F">
        <w:rPr>
          <w:rFonts w:eastAsia="Times New Roman" w:cstheme="minorHAnsi"/>
          <w:color w:val="000000"/>
          <w:sz w:val="20"/>
          <w:szCs w:val="20"/>
          <w:lang w:eastAsia="tr-TR"/>
        </w:rPr>
        <w:t xml:space="preserve"> the </w:t>
      </w:r>
      <w:proofErr w:type="spellStart"/>
      <w:r w:rsidRPr="00A20A1F">
        <w:rPr>
          <w:rFonts w:eastAsia="Times New Roman" w:cstheme="minorHAnsi"/>
          <w:color w:val="000000"/>
          <w:sz w:val="20"/>
          <w:szCs w:val="20"/>
          <w:lang w:eastAsia="tr-TR"/>
        </w:rPr>
        <w:t>vision</w:t>
      </w:r>
      <w:proofErr w:type="spellEnd"/>
      <w:r w:rsidRPr="00A20A1F">
        <w:rPr>
          <w:rFonts w:eastAsia="Times New Roman" w:cstheme="minorHAnsi"/>
          <w:color w:val="000000"/>
          <w:sz w:val="20"/>
          <w:szCs w:val="20"/>
          <w:lang w:eastAsia="tr-TR"/>
        </w:rPr>
        <w:t xml:space="preserve">. </w:t>
      </w:r>
      <w:r w:rsidRPr="00A20A1F">
        <w:rPr>
          <w:rFonts w:eastAsia="Times New Roman" w:cstheme="minorHAnsi"/>
          <w:i/>
          <w:color w:val="000000"/>
          <w:sz w:val="20"/>
          <w:szCs w:val="20"/>
          <w:lang w:eastAsia="tr-TR"/>
        </w:rPr>
        <w:t xml:space="preserve">Organizational Dynamics, </w:t>
      </w:r>
      <w:r w:rsidRPr="00A20A1F">
        <w:rPr>
          <w:rFonts w:eastAsia="Times New Roman" w:cstheme="minorHAnsi"/>
          <w:color w:val="000000"/>
          <w:sz w:val="20"/>
          <w:szCs w:val="20"/>
          <w:lang w:eastAsia="tr-TR"/>
        </w:rPr>
        <w:t>18(3), 19-31.</w:t>
      </w:r>
    </w:p>
    <w:p w14:paraId="7B4A5036" w14:textId="77777777" w:rsidR="007C545F" w:rsidRPr="00A20A1F" w:rsidRDefault="007C545F" w:rsidP="00FA274D">
      <w:pPr>
        <w:spacing w:after="120" w:line="240" w:lineRule="auto"/>
        <w:ind w:left="567" w:hanging="567"/>
        <w:jc w:val="both"/>
        <w:rPr>
          <w:rFonts w:eastAsia="Times New Roman" w:cstheme="minorHAnsi"/>
          <w:sz w:val="20"/>
          <w:szCs w:val="20"/>
          <w:lang w:eastAsia="tr-TR"/>
        </w:rPr>
      </w:pPr>
      <w:r w:rsidRPr="00A20A1F">
        <w:rPr>
          <w:rFonts w:eastAsia="Times New Roman" w:cstheme="minorHAnsi"/>
          <w:sz w:val="20"/>
          <w:szCs w:val="20"/>
          <w:lang w:eastAsia="tr-TR"/>
        </w:rPr>
        <w:t xml:space="preserve">Al-Ansari, Y., </w:t>
      </w:r>
      <w:proofErr w:type="spellStart"/>
      <w:r w:rsidRPr="00A20A1F">
        <w:rPr>
          <w:rFonts w:eastAsia="Times New Roman" w:cstheme="minorHAnsi"/>
          <w:sz w:val="20"/>
          <w:szCs w:val="20"/>
          <w:lang w:eastAsia="tr-TR"/>
        </w:rPr>
        <w:t>Altalib</w:t>
      </w:r>
      <w:proofErr w:type="spellEnd"/>
      <w:r w:rsidRPr="00A20A1F">
        <w:rPr>
          <w:rFonts w:eastAsia="Times New Roman" w:cstheme="minorHAnsi"/>
          <w:sz w:val="20"/>
          <w:szCs w:val="20"/>
          <w:lang w:eastAsia="tr-TR"/>
        </w:rPr>
        <w:t xml:space="preserve">, M. ve </w:t>
      </w:r>
      <w:proofErr w:type="spellStart"/>
      <w:r w:rsidRPr="00A20A1F">
        <w:rPr>
          <w:rFonts w:eastAsia="Times New Roman" w:cstheme="minorHAnsi"/>
          <w:sz w:val="20"/>
          <w:szCs w:val="20"/>
          <w:lang w:eastAsia="tr-TR"/>
        </w:rPr>
        <w:t>Sardoh</w:t>
      </w:r>
      <w:proofErr w:type="spellEnd"/>
      <w:r w:rsidRPr="00A20A1F">
        <w:rPr>
          <w:rFonts w:eastAsia="Times New Roman" w:cstheme="minorHAnsi"/>
          <w:sz w:val="20"/>
          <w:szCs w:val="20"/>
          <w:lang w:eastAsia="tr-TR"/>
        </w:rPr>
        <w:t xml:space="preserve">, M. (2013). Technology </w:t>
      </w:r>
      <w:proofErr w:type="spellStart"/>
      <w:r w:rsidRPr="00A20A1F">
        <w:rPr>
          <w:rFonts w:eastAsia="Times New Roman" w:cstheme="minorHAnsi"/>
          <w:sz w:val="20"/>
          <w:szCs w:val="20"/>
          <w:lang w:eastAsia="tr-TR"/>
        </w:rPr>
        <w:t>orientation</w:t>
      </w:r>
      <w:proofErr w:type="spellEnd"/>
      <w:r w:rsidRPr="00A20A1F">
        <w:rPr>
          <w:rFonts w:eastAsia="Times New Roman" w:cstheme="minorHAnsi"/>
          <w:sz w:val="20"/>
          <w:szCs w:val="20"/>
          <w:lang w:eastAsia="tr-TR"/>
        </w:rPr>
        <w:t xml:space="preserve">, </w:t>
      </w:r>
      <w:proofErr w:type="spellStart"/>
      <w:r w:rsidRPr="00A20A1F">
        <w:rPr>
          <w:rFonts w:eastAsia="Times New Roman" w:cstheme="minorHAnsi"/>
          <w:sz w:val="20"/>
          <w:szCs w:val="20"/>
          <w:lang w:eastAsia="tr-TR"/>
        </w:rPr>
        <w:t>innovation</w:t>
      </w:r>
      <w:proofErr w:type="spellEnd"/>
      <w:r w:rsidRPr="00A20A1F">
        <w:rPr>
          <w:rFonts w:eastAsia="Times New Roman" w:cstheme="minorHAnsi"/>
          <w:sz w:val="20"/>
          <w:szCs w:val="20"/>
          <w:lang w:eastAsia="tr-TR"/>
        </w:rPr>
        <w:t xml:space="preserve"> and </w:t>
      </w:r>
      <w:proofErr w:type="spellStart"/>
      <w:r w:rsidRPr="00A20A1F">
        <w:rPr>
          <w:rFonts w:eastAsia="Times New Roman" w:cstheme="minorHAnsi"/>
          <w:sz w:val="20"/>
          <w:szCs w:val="20"/>
          <w:lang w:eastAsia="tr-TR"/>
        </w:rPr>
        <w:t>business</w:t>
      </w:r>
      <w:proofErr w:type="spellEnd"/>
      <w:r w:rsidRPr="00A20A1F">
        <w:rPr>
          <w:rFonts w:eastAsia="Times New Roman" w:cstheme="minorHAnsi"/>
          <w:sz w:val="20"/>
          <w:szCs w:val="20"/>
          <w:lang w:eastAsia="tr-TR"/>
        </w:rPr>
        <w:t xml:space="preserve"> </w:t>
      </w:r>
      <w:proofErr w:type="spellStart"/>
      <w:r w:rsidRPr="00A20A1F">
        <w:rPr>
          <w:rFonts w:eastAsia="Times New Roman" w:cstheme="minorHAnsi"/>
          <w:sz w:val="20"/>
          <w:szCs w:val="20"/>
          <w:lang w:eastAsia="tr-TR"/>
        </w:rPr>
        <w:t>performance</w:t>
      </w:r>
      <w:proofErr w:type="spellEnd"/>
      <w:r w:rsidRPr="00A20A1F">
        <w:rPr>
          <w:rFonts w:eastAsia="Times New Roman" w:cstheme="minorHAnsi"/>
          <w:sz w:val="20"/>
          <w:szCs w:val="20"/>
          <w:lang w:eastAsia="tr-TR"/>
        </w:rPr>
        <w:t xml:space="preserve">: A study of Dubai </w:t>
      </w:r>
      <w:proofErr w:type="spellStart"/>
      <w:r w:rsidRPr="00A20A1F">
        <w:rPr>
          <w:rFonts w:eastAsia="Times New Roman" w:cstheme="minorHAnsi"/>
          <w:sz w:val="20"/>
          <w:szCs w:val="20"/>
          <w:lang w:eastAsia="tr-TR"/>
        </w:rPr>
        <w:t>SMEs</w:t>
      </w:r>
      <w:proofErr w:type="spellEnd"/>
      <w:r w:rsidRPr="00A20A1F">
        <w:rPr>
          <w:rFonts w:eastAsia="Times New Roman" w:cstheme="minorHAnsi"/>
          <w:sz w:val="20"/>
          <w:szCs w:val="20"/>
          <w:lang w:eastAsia="tr-TR"/>
        </w:rPr>
        <w:t xml:space="preserve">. </w:t>
      </w:r>
      <w:r w:rsidRPr="00A20A1F">
        <w:rPr>
          <w:rFonts w:eastAsia="Times New Roman" w:cstheme="minorHAnsi"/>
          <w:i/>
          <w:sz w:val="20"/>
          <w:szCs w:val="20"/>
          <w:lang w:eastAsia="tr-TR"/>
        </w:rPr>
        <w:t xml:space="preserve">The International Technology Management </w:t>
      </w:r>
      <w:proofErr w:type="spellStart"/>
      <w:r w:rsidRPr="00A20A1F">
        <w:rPr>
          <w:rFonts w:eastAsia="Times New Roman" w:cstheme="minorHAnsi"/>
          <w:i/>
          <w:sz w:val="20"/>
          <w:szCs w:val="20"/>
          <w:lang w:eastAsia="tr-TR"/>
        </w:rPr>
        <w:t>Review</w:t>
      </w:r>
      <w:proofErr w:type="spellEnd"/>
      <w:r w:rsidRPr="00A20A1F">
        <w:rPr>
          <w:rFonts w:eastAsia="Times New Roman" w:cstheme="minorHAnsi"/>
          <w:i/>
          <w:sz w:val="20"/>
          <w:szCs w:val="20"/>
          <w:lang w:eastAsia="tr-TR"/>
        </w:rPr>
        <w:t xml:space="preserve">, </w:t>
      </w:r>
      <w:r w:rsidRPr="00A20A1F">
        <w:rPr>
          <w:rFonts w:eastAsia="Times New Roman" w:cstheme="minorHAnsi"/>
          <w:sz w:val="20"/>
          <w:szCs w:val="20"/>
          <w:lang w:eastAsia="tr-TR"/>
        </w:rPr>
        <w:t>3(1), 1-11.</w:t>
      </w:r>
    </w:p>
    <w:p w14:paraId="6CF42A71" w14:textId="77777777" w:rsidR="007C545F" w:rsidRPr="00A20A1F" w:rsidRDefault="007C545F" w:rsidP="007C545F">
      <w:pPr>
        <w:spacing w:before="120" w:after="120" w:line="240" w:lineRule="auto"/>
        <w:jc w:val="both"/>
        <w:rPr>
          <w:rFonts w:eastAsia="Times New Roman" w:cstheme="minorHAnsi"/>
          <w:b/>
          <w:lang w:eastAsia="tr-TR"/>
        </w:rPr>
      </w:pPr>
      <w:r w:rsidRPr="00A20A1F">
        <w:rPr>
          <w:rFonts w:eastAsia="Times New Roman" w:cstheme="minorHAnsi"/>
          <w:b/>
          <w:lang w:eastAsia="tr-TR"/>
        </w:rPr>
        <w:t>DOI’si tanımlanmış online dergi makaleleri:</w:t>
      </w:r>
    </w:p>
    <w:p w14:paraId="6E0D1095" w14:textId="77777777" w:rsidR="007C545F" w:rsidRPr="00A20A1F" w:rsidRDefault="007C545F" w:rsidP="00FA274D">
      <w:pPr>
        <w:spacing w:after="120" w:line="240" w:lineRule="auto"/>
        <w:ind w:left="567" w:hanging="567"/>
        <w:jc w:val="both"/>
        <w:rPr>
          <w:rFonts w:eastAsia="Times New Roman" w:cstheme="minorHAnsi"/>
          <w:sz w:val="20"/>
          <w:szCs w:val="20"/>
          <w:lang w:eastAsia="tr-TR"/>
        </w:rPr>
      </w:pPr>
      <w:proofErr w:type="spellStart"/>
      <w:r w:rsidRPr="00A20A1F">
        <w:rPr>
          <w:rFonts w:eastAsia="Times New Roman" w:cstheme="minorHAnsi"/>
          <w:sz w:val="20"/>
          <w:szCs w:val="20"/>
          <w:lang w:eastAsia="tr-TR"/>
        </w:rPr>
        <w:t>Alfers</w:t>
      </w:r>
      <w:proofErr w:type="spellEnd"/>
      <w:r w:rsidRPr="00A20A1F">
        <w:rPr>
          <w:rFonts w:eastAsia="Times New Roman" w:cstheme="minorHAnsi"/>
          <w:sz w:val="20"/>
          <w:szCs w:val="20"/>
          <w:lang w:eastAsia="tr-TR"/>
        </w:rPr>
        <w:t xml:space="preserve">, L., </w:t>
      </w:r>
      <w:proofErr w:type="spellStart"/>
      <w:r w:rsidRPr="00A20A1F">
        <w:rPr>
          <w:rFonts w:eastAsia="Times New Roman" w:cstheme="minorHAnsi"/>
          <w:sz w:val="20"/>
          <w:szCs w:val="20"/>
          <w:lang w:eastAsia="tr-TR"/>
        </w:rPr>
        <w:t>Xulu</w:t>
      </w:r>
      <w:proofErr w:type="spellEnd"/>
      <w:r w:rsidRPr="00A20A1F">
        <w:rPr>
          <w:rFonts w:eastAsia="Times New Roman" w:cstheme="minorHAnsi"/>
          <w:sz w:val="20"/>
          <w:szCs w:val="20"/>
          <w:lang w:eastAsia="tr-TR"/>
        </w:rPr>
        <w:t xml:space="preserve">, P. ve </w:t>
      </w:r>
      <w:proofErr w:type="spellStart"/>
      <w:r w:rsidRPr="00A20A1F">
        <w:rPr>
          <w:rFonts w:eastAsia="Times New Roman" w:cstheme="minorHAnsi"/>
          <w:sz w:val="20"/>
          <w:szCs w:val="20"/>
          <w:lang w:eastAsia="tr-TR"/>
        </w:rPr>
        <w:t>Dobson</w:t>
      </w:r>
      <w:proofErr w:type="spellEnd"/>
      <w:r w:rsidRPr="00A20A1F">
        <w:rPr>
          <w:rFonts w:eastAsia="Times New Roman" w:cstheme="minorHAnsi"/>
          <w:sz w:val="20"/>
          <w:szCs w:val="20"/>
          <w:lang w:eastAsia="tr-TR"/>
        </w:rPr>
        <w:t xml:space="preserve">, R. (2016). </w:t>
      </w:r>
      <w:proofErr w:type="spellStart"/>
      <w:r w:rsidRPr="00A20A1F">
        <w:rPr>
          <w:rFonts w:eastAsia="Times New Roman" w:cstheme="minorHAnsi"/>
          <w:sz w:val="20"/>
          <w:szCs w:val="20"/>
          <w:lang w:eastAsia="tr-TR"/>
        </w:rPr>
        <w:t>Promoting</w:t>
      </w:r>
      <w:proofErr w:type="spellEnd"/>
      <w:r w:rsidRPr="00A20A1F">
        <w:rPr>
          <w:rFonts w:eastAsia="Times New Roman" w:cstheme="minorHAnsi"/>
          <w:sz w:val="20"/>
          <w:szCs w:val="20"/>
          <w:lang w:eastAsia="tr-TR"/>
        </w:rPr>
        <w:t xml:space="preserve"> </w:t>
      </w:r>
      <w:proofErr w:type="spellStart"/>
      <w:r w:rsidRPr="00A20A1F">
        <w:rPr>
          <w:rFonts w:eastAsia="Times New Roman" w:cstheme="minorHAnsi"/>
          <w:sz w:val="20"/>
          <w:szCs w:val="20"/>
          <w:lang w:eastAsia="tr-TR"/>
        </w:rPr>
        <w:t>workplace</w:t>
      </w:r>
      <w:proofErr w:type="spellEnd"/>
      <w:r w:rsidRPr="00A20A1F">
        <w:rPr>
          <w:rFonts w:eastAsia="Times New Roman" w:cstheme="minorHAnsi"/>
          <w:sz w:val="20"/>
          <w:szCs w:val="20"/>
          <w:lang w:eastAsia="tr-TR"/>
        </w:rPr>
        <w:t xml:space="preserve"> </w:t>
      </w:r>
      <w:proofErr w:type="spellStart"/>
      <w:r w:rsidRPr="00A20A1F">
        <w:rPr>
          <w:rFonts w:eastAsia="Times New Roman" w:cstheme="minorHAnsi"/>
          <w:sz w:val="20"/>
          <w:szCs w:val="20"/>
          <w:lang w:eastAsia="tr-TR"/>
        </w:rPr>
        <w:t>health</w:t>
      </w:r>
      <w:proofErr w:type="spellEnd"/>
      <w:r w:rsidRPr="00A20A1F">
        <w:rPr>
          <w:rFonts w:eastAsia="Times New Roman" w:cstheme="minorHAnsi"/>
          <w:sz w:val="20"/>
          <w:szCs w:val="20"/>
          <w:lang w:eastAsia="tr-TR"/>
        </w:rPr>
        <w:t xml:space="preserve"> and </w:t>
      </w:r>
      <w:proofErr w:type="spellStart"/>
      <w:r w:rsidRPr="00A20A1F">
        <w:rPr>
          <w:rFonts w:eastAsia="Times New Roman" w:cstheme="minorHAnsi"/>
          <w:sz w:val="20"/>
          <w:szCs w:val="20"/>
          <w:lang w:eastAsia="tr-TR"/>
        </w:rPr>
        <w:t>safety</w:t>
      </w:r>
      <w:proofErr w:type="spellEnd"/>
      <w:r w:rsidRPr="00A20A1F">
        <w:rPr>
          <w:rFonts w:eastAsia="Times New Roman" w:cstheme="minorHAnsi"/>
          <w:sz w:val="20"/>
          <w:szCs w:val="20"/>
          <w:lang w:eastAsia="tr-TR"/>
        </w:rPr>
        <w:t xml:space="preserve"> in urban </w:t>
      </w:r>
      <w:proofErr w:type="spellStart"/>
      <w:r w:rsidRPr="00A20A1F">
        <w:rPr>
          <w:rFonts w:eastAsia="Times New Roman" w:cstheme="minorHAnsi"/>
          <w:sz w:val="20"/>
          <w:szCs w:val="20"/>
          <w:lang w:eastAsia="tr-TR"/>
        </w:rPr>
        <w:t>public</w:t>
      </w:r>
      <w:proofErr w:type="spellEnd"/>
      <w:r w:rsidRPr="00A20A1F">
        <w:rPr>
          <w:rFonts w:eastAsia="Times New Roman" w:cstheme="minorHAnsi"/>
          <w:sz w:val="20"/>
          <w:szCs w:val="20"/>
          <w:lang w:eastAsia="tr-TR"/>
        </w:rPr>
        <w:t xml:space="preserve"> </w:t>
      </w:r>
      <w:proofErr w:type="spellStart"/>
      <w:r w:rsidRPr="00A20A1F">
        <w:rPr>
          <w:rFonts w:eastAsia="Times New Roman" w:cstheme="minorHAnsi"/>
          <w:sz w:val="20"/>
          <w:szCs w:val="20"/>
          <w:lang w:eastAsia="tr-TR"/>
        </w:rPr>
        <w:t>space</w:t>
      </w:r>
      <w:proofErr w:type="spellEnd"/>
      <w:r w:rsidRPr="00A20A1F">
        <w:rPr>
          <w:rFonts w:eastAsia="Times New Roman" w:cstheme="minorHAnsi"/>
          <w:sz w:val="20"/>
          <w:szCs w:val="20"/>
          <w:lang w:eastAsia="tr-TR"/>
        </w:rPr>
        <w:t xml:space="preserve">: </w:t>
      </w:r>
      <w:proofErr w:type="spellStart"/>
      <w:r w:rsidRPr="00A20A1F">
        <w:rPr>
          <w:rFonts w:eastAsia="Times New Roman" w:cstheme="minorHAnsi"/>
          <w:sz w:val="20"/>
          <w:szCs w:val="20"/>
          <w:lang w:eastAsia="tr-TR"/>
        </w:rPr>
        <w:t>reflections</w:t>
      </w:r>
      <w:proofErr w:type="spellEnd"/>
      <w:r w:rsidRPr="00A20A1F">
        <w:rPr>
          <w:rFonts w:eastAsia="Times New Roman" w:cstheme="minorHAnsi"/>
          <w:sz w:val="20"/>
          <w:szCs w:val="20"/>
          <w:lang w:eastAsia="tr-TR"/>
        </w:rPr>
        <w:t xml:space="preserve"> </w:t>
      </w:r>
      <w:proofErr w:type="spellStart"/>
      <w:r w:rsidRPr="00A20A1F">
        <w:rPr>
          <w:rFonts w:eastAsia="Times New Roman" w:cstheme="minorHAnsi"/>
          <w:sz w:val="20"/>
          <w:szCs w:val="20"/>
          <w:lang w:eastAsia="tr-TR"/>
        </w:rPr>
        <w:t>from</w:t>
      </w:r>
      <w:proofErr w:type="spellEnd"/>
      <w:r w:rsidRPr="00A20A1F">
        <w:rPr>
          <w:rFonts w:eastAsia="Times New Roman" w:cstheme="minorHAnsi"/>
          <w:sz w:val="20"/>
          <w:szCs w:val="20"/>
          <w:lang w:eastAsia="tr-TR"/>
        </w:rPr>
        <w:t xml:space="preserve"> </w:t>
      </w:r>
      <w:proofErr w:type="spellStart"/>
      <w:r w:rsidRPr="00A20A1F">
        <w:rPr>
          <w:rFonts w:eastAsia="Times New Roman" w:cstheme="minorHAnsi"/>
          <w:sz w:val="20"/>
          <w:szCs w:val="20"/>
          <w:lang w:eastAsia="tr-TR"/>
        </w:rPr>
        <w:t>Durban</w:t>
      </w:r>
      <w:proofErr w:type="spellEnd"/>
      <w:r w:rsidRPr="00A20A1F">
        <w:rPr>
          <w:rFonts w:eastAsia="Times New Roman" w:cstheme="minorHAnsi"/>
          <w:sz w:val="20"/>
          <w:szCs w:val="20"/>
          <w:lang w:eastAsia="tr-TR"/>
        </w:rPr>
        <w:t xml:space="preserve">, South </w:t>
      </w:r>
      <w:proofErr w:type="spellStart"/>
      <w:r w:rsidRPr="00A20A1F">
        <w:rPr>
          <w:rFonts w:eastAsia="Times New Roman" w:cstheme="minorHAnsi"/>
          <w:sz w:val="20"/>
          <w:szCs w:val="20"/>
          <w:lang w:eastAsia="tr-TR"/>
        </w:rPr>
        <w:t>Africa</w:t>
      </w:r>
      <w:proofErr w:type="spellEnd"/>
      <w:r w:rsidRPr="00A20A1F">
        <w:rPr>
          <w:rFonts w:eastAsia="Times New Roman" w:cstheme="minorHAnsi"/>
          <w:sz w:val="20"/>
          <w:szCs w:val="20"/>
          <w:lang w:eastAsia="tr-TR"/>
        </w:rPr>
        <w:t xml:space="preserve">. </w:t>
      </w:r>
      <w:r w:rsidRPr="00A20A1F">
        <w:rPr>
          <w:rFonts w:eastAsia="Times New Roman" w:cstheme="minorHAnsi"/>
          <w:i/>
          <w:sz w:val="20"/>
          <w:szCs w:val="20"/>
          <w:lang w:eastAsia="tr-TR"/>
        </w:rPr>
        <w:t xml:space="preserve">Environment and </w:t>
      </w:r>
      <w:proofErr w:type="spellStart"/>
      <w:r w:rsidRPr="00A20A1F">
        <w:rPr>
          <w:rFonts w:eastAsia="Times New Roman" w:cstheme="minorHAnsi"/>
          <w:i/>
          <w:sz w:val="20"/>
          <w:szCs w:val="20"/>
          <w:lang w:eastAsia="tr-TR"/>
        </w:rPr>
        <w:t>Urbanization</w:t>
      </w:r>
      <w:proofErr w:type="spellEnd"/>
      <w:r w:rsidRPr="00A20A1F">
        <w:rPr>
          <w:rFonts w:eastAsia="Times New Roman" w:cstheme="minorHAnsi"/>
          <w:sz w:val="20"/>
          <w:szCs w:val="20"/>
          <w:lang w:eastAsia="tr-TR"/>
        </w:rPr>
        <w:t xml:space="preserve">, 28(2), 391-404. </w:t>
      </w:r>
      <w:hyperlink r:id="rId15">
        <w:r w:rsidRPr="00A20A1F">
          <w:rPr>
            <w:rFonts w:eastAsia="Times New Roman" w:cstheme="minorHAnsi"/>
            <w:color w:val="000000"/>
            <w:sz w:val="20"/>
            <w:szCs w:val="20"/>
            <w:lang w:eastAsia="tr-TR"/>
          </w:rPr>
          <w:t>doi:10.1177/0956247816647845</w:t>
        </w:r>
      </w:hyperlink>
      <w:r w:rsidRPr="00A20A1F">
        <w:rPr>
          <w:rFonts w:eastAsia="Times New Roman" w:cstheme="minorHAnsi"/>
          <w:sz w:val="20"/>
          <w:szCs w:val="20"/>
          <w:lang w:eastAsia="tr-TR"/>
        </w:rPr>
        <w:t xml:space="preserve">. </w:t>
      </w:r>
    </w:p>
    <w:p w14:paraId="064214C0" w14:textId="77777777" w:rsidR="007C545F" w:rsidRPr="00A20A1F" w:rsidRDefault="007C545F" w:rsidP="007C545F">
      <w:pPr>
        <w:spacing w:before="120" w:after="120" w:line="240" w:lineRule="auto"/>
        <w:jc w:val="both"/>
        <w:rPr>
          <w:rFonts w:eastAsia="Times New Roman" w:cstheme="minorHAnsi"/>
          <w:b/>
          <w:lang w:eastAsia="tr-TR"/>
        </w:rPr>
      </w:pPr>
      <w:r w:rsidRPr="00A20A1F">
        <w:rPr>
          <w:rFonts w:eastAsia="Times New Roman" w:cstheme="minorHAnsi"/>
          <w:b/>
          <w:lang w:eastAsia="tr-TR"/>
        </w:rPr>
        <w:t>Bildiri:</w:t>
      </w:r>
    </w:p>
    <w:p w14:paraId="3022BD87" w14:textId="77777777" w:rsidR="007C545F" w:rsidRPr="00A20A1F" w:rsidRDefault="007C545F" w:rsidP="00FA274D">
      <w:pPr>
        <w:spacing w:after="120" w:line="240" w:lineRule="auto"/>
        <w:ind w:left="567" w:hanging="567"/>
        <w:jc w:val="both"/>
        <w:rPr>
          <w:rFonts w:eastAsia="Times New Roman" w:cstheme="minorHAnsi"/>
          <w:b/>
          <w:lang w:eastAsia="tr-TR"/>
        </w:rPr>
      </w:pPr>
      <w:r w:rsidRPr="00A20A1F">
        <w:rPr>
          <w:rFonts w:eastAsia="Times New Roman" w:cstheme="minorHAnsi"/>
          <w:sz w:val="20"/>
          <w:szCs w:val="20"/>
          <w:lang w:eastAsia="tr-TR"/>
        </w:rPr>
        <w:t xml:space="preserve">Akyol, A. A., </w:t>
      </w:r>
      <w:proofErr w:type="spellStart"/>
      <w:r w:rsidRPr="00A20A1F">
        <w:rPr>
          <w:rFonts w:eastAsia="Times New Roman" w:cstheme="minorHAnsi"/>
          <w:sz w:val="20"/>
          <w:szCs w:val="20"/>
          <w:lang w:eastAsia="tr-TR"/>
        </w:rPr>
        <w:t>Tekkök</w:t>
      </w:r>
      <w:proofErr w:type="spellEnd"/>
      <w:r w:rsidRPr="00A20A1F">
        <w:rPr>
          <w:rFonts w:eastAsia="Times New Roman" w:cstheme="minorHAnsi"/>
          <w:sz w:val="20"/>
          <w:szCs w:val="20"/>
          <w:lang w:eastAsia="tr-TR"/>
        </w:rPr>
        <w:t xml:space="preserve"> B., Kadıoğlu, Y. K. ve Demirci, Ş. (2006, Mayıs-Haziran).</w:t>
      </w:r>
      <w:r w:rsidRPr="00A20A1F">
        <w:rPr>
          <w:rFonts w:eastAsia="Times New Roman" w:cstheme="minorHAnsi"/>
          <w:sz w:val="24"/>
          <w:szCs w:val="24"/>
          <w:lang w:eastAsia="tr-TR"/>
        </w:rPr>
        <w:t xml:space="preserve"> </w:t>
      </w:r>
      <w:r w:rsidRPr="00A20A1F">
        <w:rPr>
          <w:rFonts w:eastAsia="Times New Roman" w:cstheme="minorHAnsi"/>
          <w:sz w:val="20"/>
          <w:szCs w:val="20"/>
          <w:lang w:eastAsia="tr-TR"/>
        </w:rPr>
        <w:t>Tarsus-</w:t>
      </w:r>
      <w:proofErr w:type="spellStart"/>
      <w:r w:rsidRPr="00A20A1F">
        <w:rPr>
          <w:rFonts w:eastAsia="Times New Roman" w:cstheme="minorHAnsi"/>
          <w:sz w:val="20"/>
          <w:szCs w:val="20"/>
          <w:lang w:eastAsia="tr-TR"/>
        </w:rPr>
        <w:t>Gözlükule</w:t>
      </w:r>
      <w:proofErr w:type="spellEnd"/>
      <w:r w:rsidRPr="00A20A1F">
        <w:rPr>
          <w:rFonts w:eastAsia="Times New Roman" w:cstheme="minorHAnsi"/>
          <w:sz w:val="20"/>
          <w:szCs w:val="20"/>
          <w:lang w:eastAsia="tr-TR"/>
        </w:rPr>
        <w:t xml:space="preserve"> erken Roma dönemi seramikleri </w:t>
      </w:r>
      <w:proofErr w:type="spellStart"/>
      <w:r w:rsidRPr="00A20A1F">
        <w:rPr>
          <w:rFonts w:eastAsia="Times New Roman" w:cstheme="minorHAnsi"/>
          <w:sz w:val="20"/>
          <w:szCs w:val="20"/>
          <w:lang w:eastAsia="tr-TR"/>
        </w:rPr>
        <w:t>arkeometrik</w:t>
      </w:r>
      <w:proofErr w:type="spellEnd"/>
      <w:r w:rsidRPr="00A20A1F">
        <w:rPr>
          <w:rFonts w:eastAsia="Times New Roman" w:cstheme="minorHAnsi"/>
          <w:sz w:val="20"/>
          <w:szCs w:val="20"/>
          <w:lang w:eastAsia="tr-TR"/>
        </w:rPr>
        <w:t xml:space="preserve"> çalışmaları [Tam metin bildiri]. F. Bayram ve A. </w:t>
      </w:r>
      <w:proofErr w:type="spellStart"/>
      <w:r w:rsidRPr="00A20A1F">
        <w:rPr>
          <w:rFonts w:eastAsia="Times New Roman" w:cstheme="minorHAnsi"/>
          <w:sz w:val="20"/>
          <w:szCs w:val="20"/>
          <w:lang w:eastAsia="tr-TR"/>
        </w:rPr>
        <w:t>Özme</w:t>
      </w:r>
      <w:proofErr w:type="spellEnd"/>
      <w:r w:rsidRPr="00A20A1F">
        <w:rPr>
          <w:rFonts w:eastAsia="Times New Roman" w:cstheme="minorHAnsi"/>
          <w:sz w:val="20"/>
          <w:szCs w:val="20"/>
          <w:lang w:eastAsia="tr-TR"/>
        </w:rPr>
        <w:t xml:space="preserve"> (Ed.), </w:t>
      </w:r>
      <w:r w:rsidRPr="00A20A1F">
        <w:rPr>
          <w:rFonts w:eastAsia="Times New Roman" w:cstheme="minorHAnsi"/>
          <w:i/>
          <w:sz w:val="20"/>
          <w:szCs w:val="20"/>
          <w:lang w:eastAsia="tr-TR"/>
        </w:rPr>
        <w:t xml:space="preserve">22. Arkeometri Sonuçları Toplantısı </w:t>
      </w:r>
      <w:r w:rsidRPr="00A20A1F">
        <w:rPr>
          <w:rFonts w:eastAsia="Times New Roman" w:cstheme="minorHAnsi"/>
          <w:sz w:val="20"/>
          <w:szCs w:val="20"/>
          <w:lang w:eastAsia="tr-TR"/>
        </w:rPr>
        <w:t>içinde (ss. 99-114). Çanakkale, Türkiye: T.C. Kültür ve Turizm Bakanlığı Yayınları.</w:t>
      </w:r>
    </w:p>
    <w:p w14:paraId="3FCDAB3A" w14:textId="77777777" w:rsidR="007C545F" w:rsidRPr="00A20A1F" w:rsidRDefault="007C545F" w:rsidP="007C545F">
      <w:pPr>
        <w:spacing w:before="120" w:after="120" w:line="240" w:lineRule="auto"/>
        <w:jc w:val="both"/>
        <w:rPr>
          <w:rFonts w:eastAsia="Times New Roman" w:cstheme="minorHAnsi"/>
          <w:b/>
          <w:lang w:eastAsia="tr-TR"/>
        </w:rPr>
      </w:pPr>
      <w:r w:rsidRPr="00A20A1F">
        <w:rPr>
          <w:rFonts w:eastAsia="Times New Roman" w:cstheme="minorHAnsi"/>
          <w:b/>
          <w:lang w:eastAsia="tr-TR"/>
        </w:rPr>
        <w:t>Ansiklopedi Maddesi:</w:t>
      </w:r>
    </w:p>
    <w:p w14:paraId="502E98FA" w14:textId="77777777" w:rsidR="007C545F" w:rsidRPr="00A20A1F" w:rsidRDefault="007C545F" w:rsidP="00FA274D">
      <w:pPr>
        <w:pBdr>
          <w:top w:val="nil"/>
          <w:left w:val="nil"/>
          <w:bottom w:val="nil"/>
          <w:right w:val="nil"/>
          <w:between w:val="nil"/>
        </w:pBdr>
        <w:spacing w:after="120" w:line="240" w:lineRule="auto"/>
        <w:ind w:left="567" w:hanging="567"/>
        <w:rPr>
          <w:rFonts w:eastAsia="Times New Roman" w:cstheme="minorHAnsi"/>
          <w:color w:val="000000"/>
          <w:sz w:val="20"/>
          <w:szCs w:val="20"/>
          <w:lang w:eastAsia="tr-TR"/>
        </w:rPr>
      </w:pPr>
      <w:r w:rsidRPr="00A20A1F">
        <w:rPr>
          <w:rFonts w:eastAsia="Times New Roman" w:cstheme="minorHAnsi"/>
          <w:color w:val="000000"/>
          <w:sz w:val="20"/>
          <w:szCs w:val="20"/>
          <w:lang w:eastAsia="tr-TR"/>
        </w:rPr>
        <w:t xml:space="preserve">İnalcık, H. (1992). Bayezid I. </w:t>
      </w:r>
      <w:r w:rsidRPr="00A20A1F">
        <w:rPr>
          <w:rFonts w:eastAsia="Times New Roman" w:cstheme="minorHAnsi"/>
          <w:i/>
          <w:color w:val="000000"/>
          <w:sz w:val="20"/>
          <w:szCs w:val="20"/>
          <w:lang w:eastAsia="tr-TR"/>
        </w:rPr>
        <w:t xml:space="preserve">İslâm Ansiklopedisi </w:t>
      </w:r>
      <w:r w:rsidRPr="00A20A1F">
        <w:rPr>
          <w:rFonts w:eastAsia="Times New Roman" w:cstheme="minorHAnsi"/>
          <w:color w:val="000000"/>
          <w:sz w:val="20"/>
          <w:szCs w:val="20"/>
          <w:lang w:eastAsia="tr-TR"/>
        </w:rPr>
        <w:t>içinde (Cilt: 5, ss. 231-234), İstanbul: Türkiye Diyanet Vakfı İslam Araştırmaları Merkezi.</w:t>
      </w:r>
    </w:p>
    <w:p w14:paraId="26AF7E8C" w14:textId="77777777" w:rsidR="007C545F" w:rsidRPr="00A20A1F" w:rsidRDefault="007C545F" w:rsidP="007C545F">
      <w:pPr>
        <w:spacing w:before="120" w:after="120" w:line="240" w:lineRule="auto"/>
        <w:rPr>
          <w:rFonts w:eastAsia="Times New Roman" w:cstheme="minorHAnsi"/>
          <w:b/>
          <w:lang w:eastAsia="tr-TR"/>
        </w:rPr>
      </w:pPr>
      <w:r w:rsidRPr="00A20A1F">
        <w:rPr>
          <w:rFonts w:eastAsia="Times New Roman" w:cstheme="minorHAnsi"/>
          <w:b/>
          <w:lang w:eastAsia="tr-TR"/>
        </w:rPr>
        <w:t>Gazete Makalesi:</w:t>
      </w:r>
    </w:p>
    <w:p w14:paraId="35967E87" w14:textId="77777777" w:rsidR="007C545F" w:rsidRPr="00A20A1F" w:rsidRDefault="007C545F" w:rsidP="00FA274D">
      <w:pPr>
        <w:spacing w:after="120" w:line="240" w:lineRule="auto"/>
        <w:ind w:left="567" w:hanging="567"/>
        <w:rPr>
          <w:rFonts w:eastAsia="Times New Roman" w:cstheme="minorHAnsi"/>
          <w:sz w:val="24"/>
          <w:szCs w:val="24"/>
          <w:lang w:eastAsia="tr-TR"/>
        </w:rPr>
      </w:pPr>
      <w:r w:rsidRPr="00A20A1F">
        <w:rPr>
          <w:rFonts w:eastAsia="Times New Roman" w:cstheme="minorHAnsi"/>
          <w:sz w:val="20"/>
          <w:szCs w:val="20"/>
          <w:lang w:eastAsia="tr-TR"/>
        </w:rPr>
        <w:t xml:space="preserve">Bardakçı, M. (2019). Tarihimizi ve tarihçiliğimizi alâkadar eden çok önemli bir yönetmelik yayınlandı. </w:t>
      </w:r>
      <w:proofErr w:type="spellStart"/>
      <w:r w:rsidRPr="00A20A1F">
        <w:rPr>
          <w:rFonts w:eastAsia="Times New Roman" w:cstheme="minorHAnsi"/>
          <w:i/>
          <w:sz w:val="20"/>
          <w:szCs w:val="20"/>
          <w:lang w:eastAsia="tr-TR"/>
        </w:rPr>
        <w:t>Habertürk</w:t>
      </w:r>
      <w:proofErr w:type="spellEnd"/>
      <w:r w:rsidRPr="00A20A1F">
        <w:rPr>
          <w:rFonts w:eastAsia="Times New Roman" w:cstheme="minorHAnsi"/>
          <w:sz w:val="20"/>
          <w:szCs w:val="20"/>
          <w:lang w:eastAsia="tr-TR"/>
        </w:rPr>
        <w:t xml:space="preserve">, Köşe Yazısı. Alınan yer </w:t>
      </w:r>
      <w:hyperlink r:id="rId16">
        <w:r w:rsidRPr="00A20A1F">
          <w:rPr>
            <w:rFonts w:eastAsia="Times New Roman" w:cstheme="minorHAnsi"/>
            <w:color w:val="000000"/>
            <w:sz w:val="20"/>
            <w:szCs w:val="20"/>
            <w:lang w:eastAsia="tr-TR"/>
          </w:rPr>
          <w:t>https://www.haberturk.com/yazarlar/murat-bardakci/2532615-tarihimizi-ve-tarihciligimizialakadar-eden-cok-onemli-bir-yonetmelik-yayinlandi</w:t>
        </w:r>
      </w:hyperlink>
      <w:r w:rsidRPr="00A20A1F">
        <w:rPr>
          <w:rFonts w:eastAsia="Times New Roman" w:cstheme="minorHAnsi"/>
          <w:sz w:val="20"/>
          <w:szCs w:val="20"/>
          <w:lang w:eastAsia="tr-TR"/>
        </w:rPr>
        <w:t xml:space="preserve">. </w:t>
      </w:r>
    </w:p>
    <w:p w14:paraId="6980C753" w14:textId="77777777" w:rsidR="007C545F" w:rsidRPr="00A20A1F" w:rsidRDefault="007C545F" w:rsidP="007C545F">
      <w:pPr>
        <w:spacing w:before="120" w:after="120" w:line="240" w:lineRule="auto"/>
        <w:jc w:val="both"/>
        <w:rPr>
          <w:rFonts w:eastAsia="Times New Roman" w:cstheme="minorHAnsi"/>
          <w:sz w:val="24"/>
          <w:szCs w:val="24"/>
          <w:lang w:eastAsia="tr-TR"/>
        </w:rPr>
      </w:pPr>
      <w:r w:rsidRPr="00A20A1F">
        <w:rPr>
          <w:rFonts w:eastAsia="Times New Roman" w:cstheme="minorHAnsi"/>
          <w:b/>
          <w:lang w:eastAsia="tr-TR"/>
        </w:rPr>
        <w:t>Sinema Filmi:</w:t>
      </w:r>
    </w:p>
    <w:p w14:paraId="0C6BA388" w14:textId="77777777" w:rsidR="007C545F" w:rsidRPr="00A20A1F" w:rsidRDefault="007C545F" w:rsidP="00FA274D">
      <w:pPr>
        <w:pBdr>
          <w:top w:val="nil"/>
          <w:left w:val="nil"/>
          <w:bottom w:val="nil"/>
          <w:right w:val="nil"/>
          <w:between w:val="nil"/>
        </w:pBdr>
        <w:spacing w:after="120" w:line="240" w:lineRule="auto"/>
        <w:ind w:left="567" w:hanging="567"/>
        <w:jc w:val="both"/>
        <w:rPr>
          <w:rFonts w:eastAsia="Times New Roman" w:cstheme="minorHAnsi"/>
          <w:color w:val="000000"/>
          <w:sz w:val="20"/>
          <w:szCs w:val="20"/>
          <w:lang w:eastAsia="tr-TR"/>
        </w:rPr>
      </w:pPr>
      <w:proofErr w:type="spellStart"/>
      <w:r w:rsidRPr="00A20A1F">
        <w:rPr>
          <w:rFonts w:eastAsia="Times New Roman" w:cstheme="minorHAnsi"/>
          <w:color w:val="000000"/>
          <w:sz w:val="20"/>
          <w:szCs w:val="20"/>
          <w:lang w:eastAsia="tr-TR"/>
        </w:rPr>
        <w:t>Cristaldi</w:t>
      </w:r>
      <w:proofErr w:type="spellEnd"/>
      <w:r w:rsidRPr="00A20A1F">
        <w:rPr>
          <w:rFonts w:eastAsia="Times New Roman" w:cstheme="minorHAnsi"/>
          <w:color w:val="000000"/>
          <w:sz w:val="20"/>
          <w:szCs w:val="20"/>
          <w:lang w:eastAsia="tr-TR"/>
        </w:rPr>
        <w:t xml:space="preserve">, F. (Yapımcı) ve Fellini, F. (Yönetmen). (1973). </w:t>
      </w:r>
      <w:proofErr w:type="spellStart"/>
      <w:r w:rsidRPr="00A20A1F">
        <w:rPr>
          <w:rFonts w:eastAsia="Times New Roman" w:cstheme="minorHAnsi"/>
          <w:i/>
          <w:color w:val="000000"/>
          <w:sz w:val="20"/>
          <w:szCs w:val="20"/>
          <w:lang w:eastAsia="tr-TR"/>
        </w:rPr>
        <w:t>Amarcord</w:t>
      </w:r>
      <w:proofErr w:type="spellEnd"/>
      <w:r w:rsidRPr="00A20A1F">
        <w:rPr>
          <w:rFonts w:eastAsia="Times New Roman" w:cstheme="minorHAnsi"/>
          <w:i/>
          <w:color w:val="000000"/>
          <w:sz w:val="20"/>
          <w:szCs w:val="20"/>
          <w:lang w:eastAsia="tr-TR"/>
        </w:rPr>
        <w:t xml:space="preserve"> </w:t>
      </w:r>
      <w:r w:rsidRPr="00A20A1F">
        <w:rPr>
          <w:rFonts w:eastAsia="Times New Roman" w:cstheme="minorHAnsi"/>
          <w:color w:val="000000"/>
          <w:sz w:val="20"/>
          <w:szCs w:val="20"/>
          <w:lang w:eastAsia="tr-TR"/>
        </w:rPr>
        <w:t xml:space="preserve">[Sinema Filmi]. İtalya ve Fransa: FC </w:t>
      </w:r>
      <w:proofErr w:type="spellStart"/>
      <w:r w:rsidRPr="00A20A1F">
        <w:rPr>
          <w:rFonts w:eastAsia="Times New Roman" w:cstheme="minorHAnsi"/>
          <w:color w:val="000000"/>
          <w:sz w:val="20"/>
          <w:szCs w:val="20"/>
          <w:lang w:eastAsia="tr-TR"/>
        </w:rPr>
        <w:t>Produzioni</w:t>
      </w:r>
      <w:proofErr w:type="spellEnd"/>
      <w:r w:rsidRPr="00A20A1F">
        <w:rPr>
          <w:rFonts w:eastAsia="Times New Roman" w:cstheme="minorHAnsi"/>
          <w:color w:val="000000"/>
          <w:sz w:val="20"/>
          <w:szCs w:val="20"/>
          <w:lang w:eastAsia="tr-TR"/>
        </w:rPr>
        <w:t xml:space="preserve"> ve PECF.</w:t>
      </w:r>
    </w:p>
    <w:p w14:paraId="186D4CDC" w14:textId="77777777" w:rsidR="007C545F" w:rsidRDefault="007C545F" w:rsidP="007C545F">
      <w:pPr>
        <w:pBdr>
          <w:top w:val="nil"/>
          <w:left w:val="nil"/>
          <w:bottom w:val="nil"/>
          <w:right w:val="nil"/>
          <w:between w:val="nil"/>
        </w:pBdr>
        <w:spacing w:before="120" w:after="120" w:line="240" w:lineRule="auto"/>
        <w:ind w:left="567" w:hanging="567"/>
        <w:rPr>
          <w:rFonts w:eastAsia="Times New Roman" w:cstheme="minorHAnsi"/>
          <w:b/>
          <w:color w:val="000000"/>
          <w:lang w:eastAsia="tr-TR"/>
        </w:rPr>
      </w:pPr>
      <w:r w:rsidRPr="00A20A1F">
        <w:rPr>
          <w:rFonts w:eastAsia="Times New Roman" w:cstheme="minorHAnsi"/>
          <w:b/>
          <w:color w:val="000000"/>
          <w:lang w:eastAsia="tr-TR"/>
        </w:rPr>
        <w:t>İnternet Kaynakları için:</w:t>
      </w:r>
    </w:p>
    <w:p w14:paraId="3CB44537" w14:textId="77777777" w:rsidR="00D61ECB" w:rsidRPr="00D61ECB" w:rsidRDefault="00D61ECB" w:rsidP="00D61ECB">
      <w:pPr>
        <w:pBdr>
          <w:top w:val="nil"/>
          <w:left w:val="nil"/>
          <w:bottom w:val="nil"/>
          <w:right w:val="nil"/>
          <w:between w:val="nil"/>
        </w:pBdr>
        <w:spacing w:before="120" w:after="120" w:line="240" w:lineRule="auto"/>
        <w:ind w:left="567" w:hanging="567"/>
        <w:rPr>
          <w:rFonts w:eastAsia="Times New Roman" w:cstheme="minorHAnsi"/>
          <w:color w:val="000000"/>
          <w:lang w:eastAsia="tr-TR"/>
        </w:rPr>
      </w:pPr>
      <w:r w:rsidRPr="00D61ECB">
        <w:rPr>
          <w:rFonts w:eastAsia="Times New Roman" w:cstheme="minorHAnsi"/>
          <w:b/>
          <w:bCs/>
          <w:i/>
          <w:iCs/>
          <w:color w:val="000000"/>
          <w:lang w:eastAsia="tr-TR"/>
        </w:rPr>
        <w:t>Yazarı ve tarihi bilinen içerik:</w:t>
      </w:r>
      <w:r w:rsidRPr="00D61ECB">
        <w:rPr>
          <w:rFonts w:eastAsia="Times New Roman" w:cstheme="minorHAnsi"/>
          <w:color w:val="000000"/>
          <w:lang w:eastAsia="tr-TR"/>
        </w:rPr>
        <w:br/>
        <w:t>Metin içinde: (Landau, 2015)</w:t>
      </w:r>
    </w:p>
    <w:p w14:paraId="6AD020CD" w14:textId="77777777" w:rsidR="00D61ECB" w:rsidRPr="00D61ECB" w:rsidRDefault="00D61ECB" w:rsidP="00D61ECB">
      <w:pPr>
        <w:pBdr>
          <w:top w:val="nil"/>
          <w:left w:val="nil"/>
          <w:bottom w:val="nil"/>
          <w:right w:val="nil"/>
          <w:between w:val="nil"/>
        </w:pBdr>
        <w:spacing w:before="120" w:after="120" w:line="240" w:lineRule="auto"/>
        <w:ind w:left="567" w:hanging="567"/>
        <w:rPr>
          <w:rFonts w:eastAsia="Times New Roman" w:cstheme="minorHAnsi"/>
          <w:color w:val="000000"/>
          <w:lang w:eastAsia="tr-TR"/>
        </w:rPr>
      </w:pPr>
      <w:r w:rsidRPr="00D61ECB">
        <w:rPr>
          <w:rFonts w:eastAsia="Times New Roman" w:cstheme="minorHAnsi"/>
          <w:color w:val="000000"/>
          <w:lang w:eastAsia="tr-TR"/>
        </w:rPr>
        <w:t>Kaynakçada: Landau, D. (2015, 27 May). Honduras: term limits drama 2.0 - how the supreme court declared the constitution unconstitutional [Constitutionnet, blog yazısı]. https://constitutionnet.org/news/honduras-term-limits-drama-20-how-supreme-court-declared-constitution-unconstitutional</w:t>
      </w:r>
    </w:p>
    <w:p w14:paraId="4D8756CD" w14:textId="77777777" w:rsidR="00D61ECB" w:rsidRPr="00D61ECB" w:rsidRDefault="00D61ECB" w:rsidP="00D61ECB">
      <w:pPr>
        <w:pBdr>
          <w:top w:val="nil"/>
          <w:left w:val="nil"/>
          <w:bottom w:val="nil"/>
          <w:right w:val="nil"/>
          <w:between w:val="nil"/>
        </w:pBdr>
        <w:spacing w:before="120" w:after="120" w:line="240" w:lineRule="auto"/>
        <w:ind w:left="567" w:hanging="567"/>
        <w:rPr>
          <w:rFonts w:eastAsia="Times New Roman" w:cstheme="minorHAnsi"/>
          <w:color w:val="000000"/>
          <w:lang w:eastAsia="tr-TR"/>
        </w:rPr>
      </w:pPr>
      <w:r w:rsidRPr="00D61ECB">
        <w:rPr>
          <w:rFonts w:eastAsia="Times New Roman" w:cstheme="minorHAnsi"/>
          <w:b/>
          <w:bCs/>
          <w:i/>
          <w:iCs/>
          <w:color w:val="000000"/>
          <w:lang w:eastAsia="tr-TR"/>
        </w:rPr>
        <w:t>Kurum/kurumsal içerik:</w:t>
      </w:r>
      <w:r w:rsidRPr="00D61ECB">
        <w:rPr>
          <w:rFonts w:eastAsia="Times New Roman" w:cstheme="minorHAnsi"/>
          <w:color w:val="000000"/>
          <w:lang w:eastAsia="tr-TR"/>
        </w:rPr>
        <w:br/>
        <w:t>Metin içinde ilk atıf: (Anayasa Mahkemesi [AYM], 2023)</w:t>
      </w:r>
      <w:r w:rsidRPr="00D61ECB">
        <w:rPr>
          <w:rFonts w:eastAsia="Times New Roman" w:cstheme="minorHAnsi"/>
          <w:color w:val="000000"/>
          <w:lang w:eastAsia="tr-TR"/>
        </w:rPr>
        <w:br/>
        <w:t>Metin içinde sonraki atıflar: (AYM, 2023)</w:t>
      </w:r>
    </w:p>
    <w:p w14:paraId="5C19D9E7" w14:textId="77777777" w:rsidR="00D61ECB" w:rsidRPr="00D61ECB" w:rsidRDefault="00D61ECB" w:rsidP="00D61ECB">
      <w:pPr>
        <w:pBdr>
          <w:top w:val="nil"/>
          <w:left w:val="nil"/>
          <w:bottom w:val="nil"/>
          <w:right w:val="nil"/>
          <w:between w:val="nil"/>
        </w:pBdr>
        <w:spacing w:before="120" w:after="120" w:line="240" w:lineRule="auto"/>
        <w:ind w:left="567" w:hanging="567"/>
        <w:rPr>
          <w:rFonts w:eastAsia="Times New Roman" w:cstheme="minorHAnsi"/>
          <w:color w:val="000000"/>
          <w:lang w:eastAsia="tr-TR"/>
        </w:rPr>
      </w:pPr>
      <w:r w:rsidRPr="00D61ECB">
        <w:rPr>
          <w:rFonts w:eastAsia="Times New Roman" w:cstheme="minorHAnsi"/>
          <w:color w:val="000000"/>
          <w:lang w:eastAsia="tr-TR"/>
        </w:rPr>
        <w:t>Kaynakçada: Anayasa Mahkemesi. (2023, 23 Mayıs). Bozma kararından sonra ıslah yapılamayacağı gerekçesiyle ıslah talebinin reddedilmesi nedeniyle mahkemeye erişim hakkının ihlal edilmesi [Basın duyurusu]. https://www.anayasa.gov.tr/tr/haberler/bireysel-basvuru-basin-duyurulari/bozma-kararindan-sonra-islah-yapilamayacagi-gerekcesiyle-islah-talebinin-reddedilmesi-nedeniyle-mahkemeye-erisim-hakkinin-ihlal-edilmesi/</w:t>
      </w:r>
    </w:p>
    <w:p w14:paraId="66C94E2E" w14:textId="77777777" w:rsidR="00D61ECB" w:rsidRPr="00D61ECB" w:rsidRDefault="00D61ECB" w:rsidP="00D61ECB">
      <w:pPr>
        <w:pBdr>
          <w:top w:val="nil"/>
          <w:left w:val="nil"/>
          <w:bottom w:val="nil"/>
          <w:right w:val="nil"/>
          <w:between w:val="nil"/>
        </w:pBdr>
        <w:spacing w:before="120" w:after="120" w:line="240" w:lineRule="auto"/>
        <w:ind w:left="567" w:hanging="567"/>
        <w:rPr>
          <w:rFonts w:eastAsia="Times New Roman" w:cstheme="minorHAnsi"/>
          <w:color w:val="000000"/>
          <w:lang w:eastAsia="tr-TR"/>
        </w:rPr>
      </w:pPr>
      <w:r w:rsidRPr="00D61ECB">
        <w:rPr>
          <w:rFonts w:eastAsia="Times New Roman" w:cstheme="minorHAnsi"/>
          <w:b/>
          <w:bCs/>
          <w:i/>
          <w:iCs/>
          <w:color w:val="000000"/>
          <w:lang w:eastAsia="tr-TR"/>
        </w:rPr>
        <w:t>Çevrim içi gazete içeriği:</w:t>
      </w:r>
      <w:r w:rsidRPr="00D61ECB">
        <w:rPr>
          <w:rFonts w:eastAsia="Times New Roman" w:cstheme="minorHAnsi"/>
          <w:color w:val="000000"/>
          <w:lang w:eastAsia="tr-TR"/>
        </w:rPr>
        <w:br/>
        <w:t>Metin içinde: (Bardakçı, 2019)</w:t>
      </w:r>
    </w:p>
    <w:p w14:paraId="53C91DB1" w14:textId="77777777" w:rsidR="00D61ECB" w:rsidRPr="00D61ECB" w:rsidRDefault="00D61ECB" w:rsidP="00D61ECB">
      <w:pPr>
        <w:pBdr>
          <w:top w:val="nil"/>
          <w:left w:val="nil"/>
          <w:bottom w:val="nil"/>
          <w:right w:val="nil"/>
          <w:between w:val="nil"/>
        </w:pBdr>
        <w:spacing w:before="120" w:after="120" w:line="240" w:lineRule="auto"/>
        <w:ind w:left="567" w:hanging="567"/>
        <w:rPr>
          <w:rFonts w:eastAsia="Times New Roman" w:cstheme="minorHAnsi"/>
          <w:color w:val="000000"/>
          <w:lang w:eastAsia="tr-TR"/>
        </w:rPr>
      </w:pPr>
      <w:r w:rsidRPr="00D61ECB">
        <w:rPr>
          <w:rFonts w:eastAsia="Times New Roman" w:cstheme="minorHAnsi"/>
          <w:color w:val="000000"/>
          <w:lang w:eastAsia="tr-TR"/>
        </w:rPr>
        <w:lastRenderedPageBreak/>
        <w:t>Kaynakçada: Bardakçı, M. (2019). Tarihimizi ve tarihçiliğimizi alâkadar eden çok önemli bir yönetmelik yayınlandı [Habertürk, köşe yazısı]. https://www.haberturk.com/yazarlar/murat-bardakci/2532615-tarihimizi-ve-tarihciligimizialakadar-eden-cok-onemli-bir-yonetmelik-yayinlandi</w:t>
      </w:r>
    </w:p>
    <w:p w14:paraId="6584E71D" w14:textId="77777777" w:rsidR="00D61ECB" w:rsidRPr="00D61ECB" w:rsidRDefault="00D61ECB" w:rsidP="00D61ECB">
      <w:pPr>
        <w:pBdr>
          <w:top w:val="nil"/>
          <w:left w:val="nil"/>
          <w:bottom w:val="nil"/>
          <w:right w:val="nil"/>
          <w:between w:val="nil"/>
        </w:pBdr>
        <w:spacing w:before="120" w:after="120" w:line="240" w:lineRule="auto"/>
        <w:ind w:left="567" w:hanging="567"/>
        <w:rPr>
          <w:rFonts w:eastAsia="Times New Roman" w:cstheme="minorHAnsi"/>
          <w:color w:val="000000"/>
          <w:lang w:eastAsia="tr-TR"/>
        </w:rPr>
      </w:pPr>
      <w:r w:rsidRPr="00D61ECB">
        <w:rPr>
          <w:rFonts w:eastAsia="Times New Roman" w:cstheme="minorHAnsi"/>
          <w:b/>
          <w:bCs/>
          <w:i/>
          <w:iCs/>
          <w:color w:val="000000"/>
          <w:lang w:eastAsia="tr-TR"/>
        </w:rPr>
        <w:t>Tarihi bilinmeyen kurumsal içerik:</w:t>
      </w:r>
      <w:r w:rsidRPr="00D61ECB">
        <w:rPr>
          <w:rFonts w:eastAsia="Times New Roman" w:cstheme="minorHAnsi"/>
          <w:color w:val="000000"/>
          <w:lang w:eastAsia="tr-TR"/>
        </w:rPr>
        <w:br/>
        <w:t>Metin içinde: (Türkiye Büyük Millet Meclisi [TBMM], t.y.)</w:t>
      </w:r>
    </w:p>
    <w:p w14:paraId="36A33F3E" w14:textId="77777777" w:rsidR="00D61ECB" w:rsidRPr="00D61ECB" w:rsidRDefault="00D61ECB" w:rsidP="00D61ECB">
      <w:pPr>
        <w:pBdr>
          <w:top w:val="nil"/>
          <w:left w:val="nil"/>
          <w:bottom w:val="nil"/>
          <w:right w:val="nil"/>
          <w:between w:val="nil"/>
        </w:pBdr>
        <w:spacing w:before="120" w:after="120" w:line="240" w:lineRule="auto"/>
        <w:ind w:left="567" w:hanging="567"/>
        <w:rPr>
          <w:rFonts w:eastAsia="Times New Roman" w:cstheme="minorHAnsi"/>
          <w:color w:val="000000"/>
          <w:lang w:eastAsia="tr-TR"/>
        </w:rPr>
      </w:pPr>
      <w:r w:rsidRPr="00D61ECB">
        <w:rPr>
          <w:rFonts w:eastAsia="Times New Roman" w:cstheme="minorHAnsi"/>
          <w:color w:val="000000"/>
          <w:lang w:eastAsia="tr-TR"/>
        </w:rPr>
        <w:t>Kaynakçada: Türkiye Büyük Millet Meclisi. (t.y.). Türkiye Büyük Millet Meclisi İdari Teşkilatı’nın tarihçesi ve organizasyonu. https://www.tbmm.gov.tr/kurumsal-tarihce</w:t>
      </w:r>
    </w:p>
    <w:p w14:paraId="2FBE0318" w14:textId="77777777" w:rsidR="00D61ECB" w:rsidRPr="00D61ECB" w:rsidRDefault="00D61ECB" w:rsidP="00D61ECB">
      <w:pPr>
        <w:pBdr>
          <w:top w:val="nil"/>
          <w:left w:val="nil"/>
          <w:bottom w:val="nil"/>
          <w:right w:val="nil"/>
          <w:between w:val="nil"/>
        </w:pBdr>
        <w:spacing w:before="120" w:after="120" w:line="240" w:lineRule="auto"/>
        <w:ind w:left="567" w:hanging="567"/>
        <w:rPr>
          <w:rFonts w:eastAsia="Times New Roman" w:cstheme="minorHAnsi"/>
          <w:color w:val="000000"/>
          <w:lang w:eastAsia="tr-TR"/>
        </w:rPr>
      </w:pPr>
      <w:r w:rsidRPr="00D61ECB">
        <w:rPr>
          <w:rFonts w:eastAsia="Times New Roman" w:cstheme="minorHAnsi"/>
          <w:b/>
          <w:bCs/>
          <w:i/>
          <w:iCs/>
          <w:color w:val="000000"/>
          <w:lang w:eastAsia="tr-TR"/>
        </w:rPr>
        <w:t>Yazarı/tarihi bilinmeyen, kurumsal olmayan içerik:</w:t>
      </w:r>
      <w:r w:rsidRPr="00D61ECB">
        <w:rPr>
          <w:rFonts w:eastAsia="Times New Roman" w:cstheme="minorHAnsi"/>
          <w:color w:val="000000"/>
          <w:lang w:eastAsia="tr-TR"/>
        </w:rPr>
        <w:br/>
        <w:t>Metin içinde: (“CfP: Can Justice Be Decrypted?”, 2023) – başlık çok uzun ise kısaltarak veriniz; tarih bilinmiyor ise “t.y.” yazınız.</w:t>
      </w:r>
      <w:r w:rsidRPr="00D61ECB">
        <w:rPr>
          <w:rFonts w:eastAsia="Times New Roman" w:cstheme="minorHAnsi"/>
          <w:color w:val="000000"/>
          <w:lang w:eastAsia="tr-TR"/>
        </w:rPr>
        <w:br/>
        <w:t>Kaynakçada: CfP: Can justice be decrypted?. (2023, 9 May). https://criticallegalthinking.com/2023/05/09/cfp-can-justice-be-decrypted/</w:t>
      </w:r>
    </w:p>
    <w:p w14:paraId="278973D5" w14:textId="77777777" w:rsidR="00D61ECB" w:rsidRPr="00D61ECB" w:rsidRDefault="00D61ECB" w:rsidP="00D61ECB">
      <w:pPr>
        <w:pBdr>
          <w:top w:val="nil"/>
          <w:left w:val="nil"/>
          <w:bottom w:val="nil"/>
          <w:right w:val="nil"/>
          <w:between w:val="nil"/>
        </w:pBdr>
        <w:spacing w:before="120" w:after="120" w:line="240" w:lineRule="auto"/>
        <w:ind w:left="567" w:hanging="567"/>
        <w:rPr>
          <w:rFonts w:eastAsia="Times New Roman" w:cstheme="minorHAnsi"/>
          <w:color w:val="000000"/>
          <w:lang w:eastAsia="tr-TR"/>
        </w:rPr>
      </w:pPr>
      <w:r w:rsidRPr="00D61ECB">
        <w:rPr>
          <w:rFonts w:eastAsia="Times New Roman" w:cstheme="minorHAnsi"/>
          <w:b/>
          <w:bCs/>
          <w:i/>
          <w:iCs/>
          <w:color w:val="000000"/>
          <w:lang w:eastAsia="tr-TR"/>
        </w:rPr>
        <w:t>Mevzuat:</w:t>
      </w:r>
      <w:r w:rsidRPr="00D61ECB">
        <w:rPr>
          <w:rFonts w:eastAsia="Times New Roman" w:cstheme="minorHAnsi"/>
          <w:color w:val="000000"/>
          <w:lang w:eastAsia="tr-TR"/>
        </w:rPr>
        <w:br/>
        <w:t>Metin içinde: (Türk Medeni Kanunu [TMK])</w:t>
      </w:r>
    </w:p>
    <w:p w14:paraId="5F2D6A20" w14:textId="77777777" w:rsidR="00D61ECB" w:rsidRPr="00D61ECB" w:rsidRDefault="00D61ECB" w:rsidP="00D61ECB">
      <w:pPr>
        <w:pBdr>
          <w:top w:val="nil"/>
          <w:left w:val="nil"/>
          <w:bottom w:val="nil"/>
          <w:right w:val="nil"/>
          <w:between w:val="nil"/>
        </w:pBdr>
        <w:spacing w:before="120" w:after="120" w:line="240" w:lineRule="auto"/>
        <w:ind w:left="567" w:hanging="567"/>
        <w:rPr>
          <w:rFonts w:eastAsia="Times New Roman" w:cstheme="minorHAnsi"/>
          <w:color w:val="000000"/>
          <w:lang w:eastAsia="tr-TR"/>
        </w:rPr>
      </w:pPr>
      <w:r w:rsidRPr="00D61ECB">
        <w:rPr>
          <w:rFonts w:eastAsia="Times New Roman" w:cstheme="minorHAnsi"/>
          <w:color w:val="000000"/>
          <w:lang w:eastAsia="tr-TR"/>
        </w:rPr>
        <w:t>Kaynakçada: 22.11.2001 tarih ve 4721 sayılı Türk Medeni Kanunu. https://www.mevzuat.gov.tr/mevzuatmetin/1.5.4721.pdf</w:t>
      </w:r>
    </w:p>
    <w:p w14:paraId="55DC5BE6" w14:textId="77777777" w:rsidR="007C545F" w:rsidRPr="00A20A1F" w:rsidRDefault="007C545F" w:rsidP="007C545F">
      <w:pPr>
        <w:spacing w:before="120" w:after="120" w:line="240" w:lineRule="auto"/>
        <w:rPr>
          <w:rFonts w:eastAsia="Times New Roman" w:cstheme="minorHAnsi"/>
          <w:sz w:val="24"/>
          <w:szCs w:val="24"/>
          <w:lang w:eastAsia="tr-TR"/>
        </w:rPr>
      </w:pPr>
      <w:r w:rsidRPr="00A20A1F">
        <w:rPr>
          <w:rFonts w:eastAsia="Times New Roman" w:cstheme="minorHAnsi"/>
          <w:b/>
          <w:sz w:val="24"/>
          <w:szCs w:val="24"/>
          <w:lang w:eastAsia="tr-TR"/>
        </w:rPr>
        <w:t xml:space="preserve">Diğer Kaynaklar </w:t>
      </w:r>
      <w:r w:rsidRPr="00A20A1F">
        <w:rPr>
          <w:rFonts w:eastAsia="Times New Roman" w:cstheme="minorHAnsi"/>
          <w:b/>
          <w:lang w:eastAsia="tr-TR"/>
        </w:rPr>
        <w:t>için:</w:t>
      </w:r>
    </w:p>
    <w:p w14:paraId="01BE59A7" w14:textId="77777777" w:rsidR="007C545F" w:rsidRPr="00A20A1F" w:rsidRDefault="007C545F" w:rsidP="00997C3F">
      <w:pPr>
        <w:spacing w:after="120" w:line="240" w:lineRule="auto"/>
        <w:ind w:left="567" w:hanging="567"/>
        <w:jc w:val="both"/>
        <w:rPr>
          <w:rFonts w:eastAsia="Times New Roman" w:cstheme="minorHAnsi"/>
          <w:sz w:val="20"/>
          <w:szCs w:val="20"/>
          <w:lang w:eastAsia="tr-TR"/>
        </w:rPr>
      </w:pPr>
      <w:r w:rsidRPr="00A20A1F">
        <w:rPr>
          <w:rFonts w:eastAsia="Times New Roman" w:cstheme="minorHAnsi"/>
          <w:sz w:val="20"/>
          <w:szCs w:val="20"/>
          <w:lang w:eastAsia="tr-TR"/>
        </w:rPr>
        <w:t xml:space="preserve">Türkiye Bankalar Birliği (2007, Mayıs). </w:t>
      </w:r>
      <w:r w:rsidRPr="00A20A1F">
        <w:rPr>
          <w:rFonts w:eastAsia="Times New Roman" w:cstheme="minorHAnsi"/>
          <w:i/>
          <w:sz w:val="20"/>
          <w:szCs w:val="20"/>
          <w:lang w:eastAsia="tr-TR"/>
        </w:rPr>
        <w:t>Küçük ve orta büyüklükteki işletmelerin mali sektöre olan borçlarının yeniden yapılandırılması programı bilgilendirme notu</w:t>
      </w:r>
      <w:r w:rsidRPr="00A20A1F">
        <w:rPr>
          <w:rFonts w:eastAsia="Times New Roman" w:cstheme="minorHAnsi"/>
          <w:sz w:val="20"/>
          <w:szCs w:val="20"/>
          <w:lang w:eastAsia="tr-TR"/>
        </w:rPr>
        <w:t>.</w:t>
      </w:r>
    </w:p>
    <w:p w14:paraId="7E822000" w14:textId="77777777" w:rsidR="007C545F" w:rsidRPr="00A20A1F" w:rsidRDefault="007C545F" w:rsidP="00FA274D">
      <w:pPr>
        <w:spacing w:after="120" w:line="240" w:lineRule="auto"/>
        <w:ind w:left="567" w:hanging="567"/>
        <w:jc w:val="both"/>
        <w:rPr>
          <w:rFonts w:eastAsia="Times New Roman" w:cstheme="minorHAnsi"/>
          <w:sz w:val="20"/>
          <w:szCs w:val="20"/>
          <w:lang w:eastAsia="tr-TR"/>
        </w:rPr>
      </w:pPr>
      <w:r w:rsidRPr="00A20A1F">
        <w:rPr>
          <w:rFonts w:eastAsia="Times New Roman" w:cstheme="minorHAnsi"/>
          <w:sz w:val="20"/>
          <w:szCs w:val="20"/>
          <w:lang w:eastAsia="tr-TR"/>
        </w:rPr>
        <w:t xml:space="preserve">DPT (2000). </w:t>
      </w:r>
      <w:r w:rsidRPr="00A20A1F">
        <w:rPr>
          <w:rFonts w:eastAsia="Times New Roman" w:cstheme="minorHAnsi"/>
          <w:i/>
          <w:sz w:val="20"/>
          <w:szCs w:val="20"/>
          <w:lang w:eastAsia="tr-TR"/>
        </w:rPr>
        <w:t>İklim değişikliği özel ihtisas komisyonu raporu</w:t>
      </w:r>
      <w:r w:rsidRPr="00A20A1F">
        <w:rPr>
          <w:rFonts w:eastAsia="Times New Roman" w:cstheme="minorHAnsi"/>
          <w:sz w:val="20"/>
          <w:szCs w:val="20"/>
          <w:lang w:eastAsia="tr-TR"/>
        </w:rPr>
        <w:t>. Sekizinci beş yıllık kalkınma planı. Ankara.</w:t>
      </w:r>
    </w:p>
    <w:p w14:paraId="61129304" w14:textId="77777777" w:rsidR="007C545F" w:rsidRPr="00A20A1F" w:rsidRDefault="007C545F" w:rsidP="00FA274D">
      <w:pPr>
        <w:spacing w:after="120" w:line="240" w:lineRule="auto"/>
        <w:ind w:left="567" w:hanging="567"/>
        <w:jc w:val="both"/>
        <w:rPr>
          <w:rFonts w:eastAsia="Times New Roman" w:cstheme="minorHAnsi"/>
          <w:sz w:val="20"/>
          <w:szCs w:val="20"/>
          <w:lang w:eastAsia="tr-TR"/>
        </w:rPr>
      </w:pPr>
      <w:proofErr w:type="spellStart"/>
      <w:r w:rsidRPr="00A20A1F">
        <w:rPr>
          <w:rFonts w:eastAsia="Times New Roman" w:cstheme="minorHAnsi"/>
          <w:sz w:val="20"/>
          <w:szCs w:val="20"/>
          <w:lang w:eastAsia="tr-TR"/>
        </w:rPr>
        <w:t>Sudarsanam</w:t>
      </w:r>
      <w:proofErr w:type="spellEnd"/>
      <w:r w:rsidRPr="00A20A1F">
        <w:rPr>
          <w:rFonts w:eastAsia="Times New Roman" w:cstheme="minorHAnsi"/>
          <w:sz w:val="20"/>
          <w:szCs w:val="20"/>
          <w:lang w:eastAsia="tr-TR"/>
        </w:rPr>
        <w:t>, S</w:t>
      </w:r>
      <w:proofErr w:type="gramStart"/>
      <w:r w:rsidRPr="00A20A1F">
        <w:rPr>
          <w:rFonts w:eastAsia="Times New Roman" w:cstheme="minorHAnsi"/>
          <w:sz w:val="20"/>
          <w:szCs w:val="20"/>
          <w:lang w:eastAsia="tr-TR"/>
        </w:rPr>
        <w:t>.,</w:t>
      </w:r>
      <w:proofErr w:type="spellStart"/>
      <w:proofErr w:type="gramEnd"/>
      <w:r w:rsidRPr="00A20A1F">
        <w:rPr>
          <w:rFonts w:eastAsia="Times New Roman" w:cstheme="minorHAnsi"/>
          <w:sz w:val="20"/>
          <w:szCs w:val="20"/>
          <w:lang w:eastAsia="tr-TR"/>
        </w:rPr>
        <w:t>Sorwar</w:t>
      </w:r>
      <w:proofErr w:type="spellEnd"/>
      <w:r w:rsidRPr="00A20A1F">
        <w:rPr>
          <w:rFonts w:eastAsia="Times New Roman" w:cstheme="minorHAnsi"/>
          <w:sz w:val="20"/>
          <w:szCs w:val="20"/>
          <w:lang w:eastAsia="tr-TR"/>
        </w:rPr>
        <w:t xml:space="preserve">, G. ve </w:t>
      </w:r>
      <w:proofErr w:type="spellStart"/>
      <w:r w:rsidRPr="00A20A1F">
        <w:rPr>
          <w:rFonts w:eastAsia="Times New Roman" w:cstheme="minorHAnsi"/>
          <w:sz w:val="20"/>
          <w:szCs w:val="20"/>
          <w:lang w:eastAsia="tr-TR"/>
        </w:rPr>
        <w:t>Marr</w:t>
      </w:r>
      <w:proofErr w:type="spellEnd"/>
      <w:r w:rsidRPr="00A20A1F">
        <w:rPr>
          <w:rFonts w:eastAsia="Times New Roman" w:cstheme="minorHAnsi"/>
          <w:sz w:val="20"/>
          <w:szCs w:val="20"/>
          <w:lang w:eastAsia="tr-TR"/>
        </w:rPr>
        <w:t xml:space="preserve">, B. (2003, </w:t>
      </w:r>
      <w:proofErr w:type="spellStart"/>
      <w:r w:rsidRPr="00A20A1F">
        <w:rPr>
          <w:rFonts w:eastAsia="Times New Roman" w:cstheme="minorHAnsi"/>
          <w:sz w:val="20"/>
          <w:szCs w:val="20"/>
          <w:lang w:eastAsia="tr-TR"/>
        </w:rPr>
        <w:t>October</w:t>
      </w:r>
      <w:proofErr w:type="spellEnd"/>
      <w:r w:rsidRPr="00A20A1F">
        <w:rPr>
          <w:rFonts w:eastAsia="Times New Roman" w:cstheme="minorHAnsi"/>
          <w:sz w:val="20"/>
          <w:szCs w:val="20"/>
          <w:lang w:eastAsia="tr-TR"/>
        </w:rPr>
        <w:t xml:space="preserve">). </w:t>
      </w:r>
      <w:proofErr w:type="spellStart"/>
      <w:r w:rsidRPr="00A20A1F">
        <w:rPr>
          <w:rFonts w:eastAsia="Times New Roman" w:cstheme="minorHAnsi"/>
          <w:i/>
          <w:sz w:val="20"/>
          <w:szCs w:val="20"/>
          <w:lang w:eastAsia="tr-TR"/>
        </w:rPr>
        <w:t>Valuation</w:t>
      </w:r>
      <w:proofErr w:type="spellEnd"/>
      <w:r w:rsidRPr="00A20A1F">
        <w:rPr>
          <w:rFonts w:eastAsia="Times New Roman" w:cstheme="minorHAnsi"/>
          <w:i/>
          <w:sz w:val="20"/>
          <w:szCs w:val="20"/>
          <w:lang w:eastAsia="tr-TR"/>
        </w:rPr>
        <w:t xml:space="preserve"> of </w:t>
      </w:r>
      <w:proofErr w:type="spellStart"/>
      <w:r w:rsidRPr="00A20A1F">
        <w:rPr>
          <w:rFonts w:eastAsia="Times New Roman" w:cstheme="minorHAnsi"/>
          <w:i/>
          <w:sz w:val="20"/>
          <w:szCs w:val="20"/>
          <w:lang w:eastAsia="tr-TR"/>
        </w:rPr>
        <w:t>intellectual</w:t>
      </w:r>
      <w:proofErr w:type="spellEnd"/>
      <w:r w:rsidRPr="00A20A1F">
        <w:rPr>
          <w:rFonts w:eastAsia="Times New Roman" w:cstheme="minorHAnsi"/>
          <w:i/>
          <w:sz w:val="20"/>
          <w:szCs w:val="20"/>
          <w:lang w:eastAsia="tr-TR"/>
        </w:rPr>
        <w:t xml:space="preserve"> </w:t>
      </w:r>
      <w:proofErr w:type="spellStart"/>
      <w:r w:rsidRPr="00A20A1F">
        <w:rPr>
          <w:rFonts w:eastAsia="Times New Roman" w:cstheme="minorHAnsi"/>
          <w:i/>
          <w:sz w:val="20"/>
          <w:szCs w:val="20"/>
          <w:lang w:eastAsia="tr-TR"/>
        </w:rPr>
        <w:t>capital</w:t>
      </w:r>
      <w:proofErr w:type="spellEnd"/>
      <w:r w:rsidRPr="00A20A1F">
        <w:rPr>
          <w:rFonts w:eastAsia="Times New Roman" w:cstheme="minorHAnsi"/>
          <w:i/>
          <w:sz w:val="20"/>
          <w:szCs w:val="20"/>
          <w:lang w:eastAsia="tr-TR"/>
        </w:rPr>
        <w:t xml:space="preserve"> and </w:t>
      </w:r>
      <w:proofErr w:type="spellStart"/>
      <w:r w:rsidRPr="00A20A1F">
        <w:rPr>
          <w:rFonts w:eastAsia="Times New Roman" w:cstheme="minorHAnsi"/>
          <w:i/>
          <w:sz w:val="20"/>
          <w:szCs w:val="20"/>
          <w:lang w:eastAsia="tr-TR"/>
        </w:rPr>
        <w:t>real</w:t>
      </w:r>
      <w:proofErr w:type="spellEnd"/>
      <w:r w:rsidRPr="00A20A1F">
        <w:rPr>
          <w:rFonts w:eastAsia="Times New Roman" w:cstheme="minorHAnsi"/>
          <w:i/>
          <w:sz w:val="20"/>
          <w:szCs w:val="20"/>
          <w:lang w:eastAsia="tr-TR"/>
        </w:rPr>
        <w:t xml:space="preserve"> </w:t>
      </w:r>
      <w:proofErr w:type="spellStart"/>
      <w:r w:rsidRPr="00A20A1F">
        <w:rPr>
          <w:rFonts w:eastAsia="Times New Roman" w:cstheme="minorHAnsi"/>
          <w:i/>
          <w:sz w:val="20"/>
          <w:szCs w:val="20"/>
          <w:lang w:eastAsia="tr-TR"/>
        </w:rPr>
        <w:t>option</w:t>
      </w:r>
      <w:proofErr w:type="spellEnd"/>
      <w:r w:rsidRPr="00A20A1F">
        <w:rPr>
          <w:rFonts w:eastAsia="Times New Roman" w:cstheme="minorHAnsi"/>
          <w:i/>
          <w:sz w:val="20"/>
          <w:szCs w:val="20"/>
          <w:lang w:eastAsia="tr-TR"/>
        </w:rPr>
        <w:t xml:space="preserve"> </w:t>
      </w:r>
      <w:proofErr w:type="spellStart"/>
      <w:r w:rsidRPr="00A20A1F">
        <w:rPr>
          <w:rFonts w:eastAsia="Times New Roman" w:cstheme="minorHAnsi"/>
          <w:i/>
          <w:sz w:val="20"/>
          <w:szCs w:val="20"/>
          <w:lang w:eastAsia="tr-TR"/>
        </w:rPr>
        <w:t>models</w:t>
      </w:r>
      <w:proofErr w:type="spellEnd"/>
      <w:r w:rsidRPr="00A20A1F">
        <w:rPr>
          <w:rFonts w:eastAsia="Times New Roman" w:cstheme="minorHAnsi"/>
          <w:sz w:val="20"/>
          <w:szCs w:val="20"/>
          <w:lang w:eastAsia="tr-TR"/>
        </w:rPr>
        <w:t xml:space="preserve">. PMA </w:t>
      </w:r>
      <w:proofErr w:type="spellStart"/>
      <w:r w:rsidRPr="00A20A1F">
        <w:rPr>
          <w:rFonts w:eastAsia="Times New Roman" w:cstheme="minorHAnsi"/>
          <w:sz w:val="20"/>
          <w:szCs w:val="20"/>
          <w:lang w:eastAsia="tr-TR"/>
        </w:rPr>
        <w:t>Intellectual</w:t>
      </w:r>
      <w:proofErr w:type="spellEnd"/>
      <w:r w:rsidRPr="00A20A1F">
        <w:rPr>
          <w:rFonts w:eastAsia="Times New Roman" w:cstheme="minorHAnsi"/>
          <w:sz w:val="20"/>
          <w:szCs w:val="20"/>
          <w:lang w:eastAsia="tr-TR"/>
        </w:rPr>
        <w:t xml:space="preserve"> </w:t>
      </w:r>
      <w:proofErr w:type="spellStart"/>
      <w:r w:rsidRPr="00A20A1F">
        <w:rPr>
          <w:rFonts w:eastAsia="Times New Roman" w:cstheme="minorHAnsi"/>
          <w:sz w:val="20"/>
          <w:szCs w:val="20"/>
          <w:lang w:eastAsia="tr-TR"/>
        </w:rPr>
        <w:t>Capital</w:t>
      </w:r>
      <w:proofErr w:type="spellEnd"/>
      <w:r w:rsidRPr="00A20A1F">
        <w:rPr>
          <w:rFonts w:eastAsia="Times New Roman" w:cstheme="minorHAnsi"/>
          <w:sz w:val="20"/>
          <w:szCs w:val="20"/>
          <w:lang w:eastAsia="tr-TR"/>
        </w:rPr>
        <w:t xml:space="preserve"> </w:t>
      </w:r>
      <w:proofErr w:type="spellStart"/>
      <w:r w:rsidRPr="00A20A1F">
        <w:rPr>
          <w:rFonts w:eastAsia="Times New Roman" w:cstheme="minorHAnsi"/>
          <w:sz w:val="20"/>
          <w:szCs w:val="20"/>
          <w:lang w:eastAsia="tr-TR"/>
        </w:rPr>
        <w:t>Symposium</w:t>
      </w:r>
      <w:proofErr w:type="spellEnd"/>
      <w:r w:rsidRPr="00A20A1F">
        <w:rPr>
          <w:rFonts w:eastAsia="Times New Roman" w:cstheme="minorHAnsi"/>
          <w:sz w:val="20"/>
          <w:szCs w:val="20"/>
          <w:lang w:eastAsia="tr-TR"/>
        </w:rPr>
        <w:t>.</w:t>
      </w:r>
    </w:p>
    <w:p w14:paraId="209EEA54" w14:textId="77777777" w:rsidR="007C545F" w:rsidRPr="00A20A1F" w:rsidRDefault="007C545F" w:rsidP="00FA274D">
      <w:pPr>
        <w:spacing w:after="120" w:line="240" w:lineRule="auto"/>
        <w:ind w:left="567" w:hanging="567"/>
        <w:jc w:val="both"/>
        <w:rPr>
          <w:rFonts w:eastAsia="Times New Roman" w:cstheme="minorHAnsi"/>
          <w:sz w:val="20"/>
          <w:szCs w:val="20"/>
          <w:lang w:eastAsia="tr-TR"/>
        </w:rPr>
      </w:pPr>
      <w:r w:rsidRPr="00A20A1F">
        <w:rPr>
          <w:rFonts w:eastAsia="Times New Roman" w:cstheme="minorHAnsi"/>
          <w:sz w:val="20"/>
          <w:szCs w:val="20"/>
          <w:lang w:eastAsia="tr-TR"/>
        </w:rPr>
        <w:t xml:space="preserve">Yılmaz, B. (2003). </w:t>
      </w:r>
      <w:proofErr w:type="spellStart"/>
      <w:r w:rsidRPr="00A20A1F">
        <w:rPr>
          <w:rFonts w:eastAsia="Times New Roman" w:cstheme="minorHAnsi"/>
          <w:i/>
          <w:sz w:val="20"/>
          <w:szCs w:val="20"/>
          <w:lang w:eastAsia="tr-TR"/>
        </w:rPr>
        <w:t>Turkey’s</w:t>
      </w:r>
      <w:proofErr w:type="spellEnd"/>
      <w:r w:rsidRPr="00A20A1F">
        <w:rPr>
          <w:rFonts w:eastAsia="Times New Roman" w:cstheme="minorHAnsi"/>
          <w:i/>
          <w:sz w:val="20"/>
          <w:szCs w:val="20"/>
          <w:lang w:eastAsia="tr-TR"/>
        </w:rPr>
        <w:t xml:space="preserve"> </w:t>
      </w:r>
      <w:proofErr w:type="spellStart"/>
      <w:r w:rsidRPr="00A20A1F">
        <w:rPr>
          <w:rFonts w:eastAsia="Times New Roman" w:cstheme="minorHAnsi"/>
          <w:i/>
          <w:sz w:val="20"/>
          <w:szCs w:val="20"/>
          <w:lang w:eastAsia="tr-TR"/>
        </w:rPr>
        <w:t>competitiveness</w:t>
      </w:r>
      <w:proofErr w:type="spellEnd"/>
      <w:r w:rsidRPr="00A20A1F">
        <w:rPr>
          <w:rFonts w:eastAsia="Times New Roman" w:cstheme="minorHAnsi"/>
          <w:i/>
          <w:sz w:val="20"/>
          <w:szCs w:val="20"/>
          <w:lang w:eastAsia="tr-TR"/>
        </w:rPr>
        <w:t xml:space="preserve"> in the </w:t>
      </w:r>
      <w:proofErr w:type="spellStart"/>
      <w:r w:rsidRPr="00A20A1F">
        <w:rPr>
          <w:rFonts w:eastAsia="Times New Roman" w:cstheme="minorHAnsi"/>
          <w:i/>
          <w:sz w:val="20"/>
          <w:szCs w:val="20"/>
          <w:lang w:eastAsia="tr-TR"/>
        </w:rPr>
        <w:t>European</w:t>
      </w:r>
      <w:proofErr w:type="spellEnd"/>
      <w:r w:rsidRPr="00A20A1F">
        <w:rPr>
          <w:rFonts w:eastAsia="Times New Roman" w:cstheme="minorHAnsi"/>
          <w:i/>
          <w:sz w:val="20"/>
          <w:szCs w:val="20"/>
          <w:lang w:eastAsia="tr-TR"/>
        </w:rPr>
        <w:t xml:space="preserve"> </w:t>
      </w:r>
      <w:proofErr w:type="spellStart"/>
      <w:r w:rsidRPr="00A20A1F">
        <w:rPr>
          <w:rFonts w:eastAsia="Times New Roman" w:cstheme="minorHAnsi"/>
          <w:i/>
          <w:sz w:val="20"/>
          <w:szCs w:val="20"/>
          <w:lang w:eastAsia="tr-TR"/>
        </w:rPr>
        <w:t>Union</w:t>
      </w:r>
      <w:proofErr w:type="spellEnd"/>
      <w:r w:rsidRPr="00A20A1F">
        <w:rPr>
          <w:rFonts w:eastAsia="Times New Roman" w:cstheme="minorHAnsi"/>
          <w:i/>
          <w:sz w:val="20"/>
          <w:szCs w:val="20"/>
          <w:lang w:eastAsia="tr-TR"/>
        </w:rPr>
        <w:t xml:space="preserve">: A </w:t>
      </w:r>
      <w:proofErr w:type="spellStart"/>
      <w:r w:rsidRPr="00A20A1F">
        <w:rPr>
          <w:rFonts w:eastAsia="Times New Roman" w:cstheme="minorHAnsi"/>
          <w:i/>
          <w:sz w:val="20"/>
          <w:szCs w:val="20"/>
          <w:lang w:eastAsia="tr-TR"/>
        </w:rPr>
        <w:t>comparison</w:t>
      </w:r>
      <w:proofErr w:type="spellEnd"/>
      <w:r w:rsidRPr="00A20A1F">
        <w:rPr>
          <w:rFonts w:eastAsia="Times New Roman" w:cstheme="minorHAnsi"/>
          <w:i/>
          <w:sz w:val="20"/>
          <w:szCs w:val="20"/>
          <w:lang w:eastAsia="tr-TR"/>
        </w:rPr>
        <w:t xml:space="preserve"> with </w:t>
      </w:r>
      <w:proofErr w:type="spellStart"/>
      <w:r w:rsidRPr="00A20A1F">
        <w:rPr>
          <w:rFonts w:eastAsia="Times New Roman" w:cstheme="minorHAnsi"/>
          <w:i/>
          <w:sz w:val="20"/>
          <w:szCs w:val="20"/>
          <w:lang w:eastAsia="tr-TR"/>
        </w:rPr>
        <w:t>five</w:t>
      </w:r>
      <w:proofErr w:type="spellEnd"/>
      <w:r w:rsidRPr="00A20A1F">
        <w:rPr>
          <w:rFonts w:eastAsia="Times New Roman" w:cstheme="minorHAnsi"/>
          <w:i/>
          <w:sz w:val="20"/>
          <w:szCs w:val="20"/>
          <w:lang w:eastAsia="tr-TR"/>
        </w:rPr>
        <w:t xml:space="preserve"> </w:t>
      </w:r>
      <w:proofErr w:type="spellStart"/>
      <w:r w:rsidRPr="00A20A1F">
        <w:rPr>
          <w:rFonts w:eastAsia="Times New Roman" w:cstheme="minorHAnsi"/>
          <w:i/>
          <w:sz w:val="20"/>
          <w:szCs w:val="20"/>
          <w:lang w:eastAsia="tr-TR"/>
        </w:rPr>
        <w:t>candidate</w:t>
      </w:r>
      <w:proofErr w:type="spellEnd"/>
      <w:r w:rsidRPr="00A20A1F">
        <w:rPr>
          <w:rFonts w:eastAsia="Times New Roman" w:cstheme="minorHAnsi"/>
          <w:i/>
          <w:sz w:val="20"/>
          <w:szCs w:val="20"/>
          <w:lang w:eastAsia="tr-TR"/>
        </w:rPr>
        <w:t xml:space="preserve"> </w:t>
      </w:r>
      <w:proofErr w:type="spellStart"/>
      <w:r w:rsidRPr="00A20A1F">
        <w:rPr>
          <w:rFonts w:eastAsia="Times New Roman" w:cstheme="minorHAnsi"/>
          <w:i/>
          <w:sz w:val="20"/>
          <w:szCs w:val="20"/>
          <w:lang w:eastAsia="tr-TR"/>
        </w:rPr>
        <w:t>countries</w:t>
      </w:r>
      <w:proofErr w:type="spellEnd"/>
      <w:r w:rsidRPr="00A20A1F">
        <w:rPr>
          <w:rFonts w:eastAsia="Times New Roman" w:cstheme="minorHAnsi"/>
          <w:i/>
          <w:sz w:val="20"/>
          <w:szCs w:val="20"/>
          <w:lang w:eastAsia="tr-TR"/>
        </w:rPr>
        <w:t xml:space="preserve"> – </w:t>
      </w:r>
      <w:proofErr w:type="spellStart"/>
      <w:r w:rsidRPr="00A20A1F">
        <w:rPr>
          <w:rFonts w:eastAsia="Times New Roman" w:cstheme="minorHAnsi"/>
          <w:i/>
          <w:sz w:val="20"/>
          <w:szCs w:val="20"/>
          <w:lang w:eastAsia="tr-TR"/>
        </w:rPr>
        <w:t>Bulgaria</w:t>
      </w:r>
      <w:proofErr w:type="spellEnd"/>
      <w:r w:rsidRPr="00A20A1F">
        <w:rPr>
          <w:rFonts w:eastAsia="Times New Roman" w:cstheme="minorHAnsi"/>
          <w:i/>
          <w:sz w:val="20"/>
          <w:szCs w:val="20"/>
          <w:lang w:eastAsia="tr-TR"/>
        </w:rPr>
        <w:t xml:space="preserve">, the </w:t>
      </w:r>
      <w:proofErr w:type="spellStart"/>
      <w:r w:rsidRPr="00A20A1F">
        <w:rPr>
          <w:rFonts w:eastAsia="Times New Roman" w:cstheme="minorHAnsi"/>
          <w:i/>
          <w:sz w:val="20"/>
          <w:szCs w:val="20"/>
          <w:lang w:eastAsia="tr-TR"/>
        </w:rPr>
        <w:t>Czech</w:t>
      </w:r>
      <w:proofErr w:type="spellEnd"/>
      <w:r w:rsidRPr="00A20A1F">
        <w:rPr>
          <w:rFonts w:eastAsia="Times New Roman" w:cstheme="minorHAnsi"/>
          <w:i/>
          <w:sz w:val="20"/>
          <w:szCs w:val="20"/>
          <w:lang w:eastAsia="tr-TR"/>
        </w:rPr>
        <w:t xml:space="preserve"> </w:t>
      </w:r>
      <w:proofErr w:type="spellStart"/>
      <w:r w:rsidRPr="00A20A1F">
        <w:rPr>
          <w:rFonts w:eastAsia="Times New Roman" w:cstheme="minorHAnsi"/>
          <w:i/>
          <w:sz w:val="20"/>
          <w:szCs w:val="20"/>
          <w:lang w:eastAsia="tr-TR"/>
        </w:rPr>
        <w:t>Republic</w:t>
      </w:r>
      <w:proofErr w:type="spellEnd"/>
      <w:r w:rsidRPr="00A20A1F">
        <w:rPr>
          <w:rFonts w:eastAsia="Times New Roman" w:cstheme="minorHAnsi"/>
          <w:i/>
          <w:sz w:val="20"/>
          <w:szCs w:val="20"/>
          <w:lang w:eastAsia="tr-TR"/>
        </w:rPr>
        <w:t xml:space="preserve">, </w:t>
      </w:r>
      <w:proofErr w:type="spellStart"/>
      <w:r w:rsidRPr="00A20A1F">
        <w:rPr>
          <w:rFonts w:eastAsia="Times New Roman" w:cstheme="minorHAnsi"/>
          <w:i/>
          <w:sz w:val="20"/>
          <w:szCs w:val="20"/>
          <w:lang w:eastAsia="tr-TR"/>
        </w:rPr>
        <w:t>Hungary</w:t>
      </w:r>
      <w:proofErr w:type="spellEnd"/>
      <w:r w:rsidRPr="00A20A1F">
        <w:rPr>
          <w:rFonts w:eastAsia="Times New Roman" w:cstheme="minorHAnsi"/>
          <w:i/>
          <w:sz w:val="20"/>
          <w:szCs w:val="20"/>
          <w:lang w:eastAsia="tr-TR"/>
        </w:rPr>
        <w:t xml:space="preserve">, Poland, </w:t>
      </w:r>
      <w:proofErr w:type="spellStart"/>
      <w:r w:rsidRPr="00A20A1F">
        <w:rPr>
          <w:rFonts w:eastAsia="Times New Roman" w:cstheme="minorHAnsi"/>
          <w:i/>
          <w:sz w:val="20"/>
          <w:szCs w:val="20"/>
          <w:lang w:eastAsia="tr-TR"/>
        </w:rPr>
        <w:t>Romania</w:t>
      </w:r>
      <w:proofErr w:type="spellEnd"/>
      <w:r w:rsidRPr="00A20A1F">
        <w:rPr>
          <w:rFonts w:eastAsia="Times New Roman" w:cstheme="minorHAnsi"/>
          <w:i/>
          <w:sz w:val="20"/>
          <w:szCs w:val="20"/>
          <w:lang w:eastAsia="tr-TR"/>
        </w:rPr>
        <w:t xml:space="preserve"> and the EU 15</w:t>
      </w:r>
      <w:r w:rsidRPr="00A20A1F">
        <w:rPr>
          <w:rFonts w:eastAsia="Times New Roman" w:cstheme="minorHAnsi"/>
          <w:sz w:val="20"/>
          <w:szCs w:val="20"/>
          <w:lang w:eastAsia="tr-TR"/>
        </w:rPr>
        <w:t xml:space="preserve">. </w:t>
      </w:r>
      <w:proofErr w:type="spellStart"/>
      <w:r w:rsidRPr="00A20A1F">
        <w:rPr>
          <w:rFonts w:eastAsia="Times New Roman" w:cstheme="minorHAnsi"/>
          <w:sz w:val="20"/>
          <w:szCs w:val="20"/>
          <w:lang w:eastAsia="tr-TR"/>
        </w:rPr>
        <w:t>Ezoneplus</w:t>
      </w:r>
      <w:proofErr w:type="spellEnd"/>
      <w:r w:rsidRPr="00A20A1F">
        <w:rPr>
          <w:rFonts w:eastAsia="Times New Roman" w:cstheme="minorHAnsi"/>
          <w:sz w:val="20"/>
          <w:szCs w:val="20"/>
          <w:lang w:eastAsia="tr-TR"/>
        </w:rPr>
        <w:t xml:space="preserve"> </w:t>
      </w:r>
      <w:proofErr w:type="spellStart"/>
      <w:r w:rsidRPr="00A20A1F">
        <w:rPr>
          <w:rFonts w:eastAsia="Times New Roman" w:cstheme="minorHAnsi"/>
          <w:sz w:val="20"/>
          <w:szCs w:val="20"/>
          <w:lang w:eastAsia="tr-TR"/>
        </w:rPr>
        <w:t>Working</w:t>
      </w:r>
      <w:proofErr w:type="spellEnd"/>
      <w:r w:rsidRPr="00A20A1F">
        <w:rPr>
          <w:rFonts w:eastAsia="Times New Roman" w:cstheme="minorHAnsi"/>
          <w:sz w:val="20"/>
          <w:szCs w:val="20"/>
          <w:lang w:eastAsia="tr-TR"/>
        </w:rPr>
        <w:t xml:space="preserve"> Paper No. 12.</w:t>
      </w:r>
    </w:p>
    <w:p w14:paraId="0B90653F" w14:textId="77777777" w:rsidR="00997C3F" w:rsidRPr="00752BC7" w:rsidRDefault="007C545F" w:rsidP="00752BC7">
      <w:pPr>
        <w:spacing w:after="120" w:line="240" w:lineRule="auto"/>
        <w:ind w:left="567" w:hanging="567"/>
        <w:jc w:val="both"/>
        <w:rPr>
          <w:rFonts w:eastAsia="Times New Roman" w:cstheme="minorHAnsi"/>
          <w:sz w:val="20"/>
          <w:szCs w:val="20"/>
          <w:lang w:eastAsia="tr-TR"/>
        </w:rPr>
      </w:pPr>
      <w:r w:rsidRPr="00A20A1F">
        <w:rPr>
          <w:rFonts w:eastAsia="Times New Roman" w:cstheme="minorHAnsi"/>
          <w:sz w:val="20"/>
          <w:szCs w:val="20"/>
          <w:lang w:eastAsia="tr-TR"/>
        </w:rPr>
        <w:t xml:space="preserve">Sarı, E. (2008). Kültür kimlik ve politika: Mardin’de </w:t>
      </w:r>
      <w:proofErr w:type="spellStart"/>
      <w:r w:rsidRPr="00A20A1F">
        <w:rPr>
          <w:rFonts w:eastAsia="Times New Roman" w:cstheme="minorHAnsi"/>
          <w:sz w:val="20"/>
          <w:szCs w:val="20"/>
          <w:lang w:eastAsia="tr-TR"/>
        </w:rPr>
        <w:t>kültürlerarasılık</w:t>
      </w:r>
      <w:proofErr w:type="spellEnd"/>
      <w:r w:rsidRPr="00A20A1F">
        <w:rPr>
          <w:rFonts w:eastAsia="Times New Roman" w:cstheme="minorHAnsi"/>
          <w:sz w:val="20"/>
          <w:szCs w:val="20"/>
          <w:lang w:eastAsia="tr-TR"/>
        </w:rPr>
        <w:t>. (Yayımlanmamış doktora tezi). Ankara                 Üniversitesi Sosyal Bilimler Enstitüsü, Ankara.</w:t>
      </w:r>
    </w:p>
    <w:p w14:paraId="3D88D55D" w14:textId="77777777" w:rsidR="0029135F" w:rsidRDefault="0029135F" w:rsidP="00997C3F">
      <w:pPr>
        <w:tabs>
          <w:tab w:val="left" w:pos="6648"/>
        </w:tabs>
        <w:spacing w:before="120" w:after="120" w:line="360" w:lineRule="auto"/>
        <w:ind w:firstLine="567"/>
        <w:rPr>
          <w:rFonts w:cstheme="minorHAnsi"/>
          <w:b/>
          <w:szCs w:val="24"/>
        </w:rPr>
      </w:pPr>
    </w:p>
    <w:p w14:paraId="456E2275" w14:textId="77777777" w:rsidR="0029135F" w:rsidRDefault="0029135F" w:rsidP="00997C3F">
      <w:pPr>
        <w:tabs>
          <w:tab w:val="left" w:pos="6648"/>
        </w:tabs>
        <w:spacing w:before="120" w:after="120" w:line="360" w:lineRule="auto"/>
        <w:ind w:firstLine="567"/>
        <w:rPr>
          <w:rFonts w:cstheme="minorHAnsi"/>
          <w:b/>
          <w:szCs w:val="24"/>
        </w:rPr>
      </w:pPr>
    </w:p>
    <w:p w14:paraId="2D2CBBE5" w14:textId="77777777" w:rsidR="00761A82" w:rsidRPr="00A20A1F" w:rsidRDefault="00761A82" w:rsidP="00997C3F">
      <w:pPr>
        <w:tabs>
          <w:tab w:val="left" w:pos="6648"/>
        </w:tabs>
        <w:spacing w:before="120" w:after="120" w:line="360" w:lineRule="auto"/>
        <w:ind w:firstLine="567"/>
        <w:rPr>
          <w:rFonts w:cstheme="minorHAnsi"/>
          <w:sz w:val="20"/>
        </w:rPr>
      </w:pPr>
      <w:r w:rsidRPr="00A20A1F">
        <w:rPr>
          <w:rFonts w:cstheme="minorHAnsi"/>
          <w:b/>
          <w:szCs w:val="24"/>
        </w:rPr>
        <w:t>GENİŞLETİLMİŞ ÖZET (EXTENDED SUMMARY)</w:t>
      </w:r>
    </w:p>
    <w:p w14:paraId="28310E6B" w14:textId="77777777" w:rsidR="000674B3" w:rsidRPr="00A20A1F" w:rsidRDefault="00761A82" w:rsidP="000674B3">
      <w:pPr>
        <w:shd w:val="clear" w:color="auto" w:fill="FFFFFF"/>
        <w:spacing w:after="0" w:line="360" w:lineRule="auto"/>
        <w:ind w:firstLine="567"/>
        <w:jc w:val="both"/>
        <w:rPr>
          <w:rFonts w:eastAsia="Times New Roman" w:cstheme="minorHAnsi"/>
          <w:lang w:eastAsia="tr-TR"/>
        </w:rPr>
      </w:pPr>
      <w:r w:rsidRPr="00A20A1F">
        <w:rPr>
          <w:rFonts w:eastAsia="Times New Roman" w:cstheme="minorHAnsi"/>
          <w:lang w:eastAsia="tr-TR"/>
        </w:rPr>
        <w:t>Dili Türkçe olan makaleler için Genişletilmiş Özet (</w:t>
      </w:r>
      <w:proofErr w:type="spellStart"/>
      <w:r w:rsidRPr="00A20A1F">
        <w:rPr>
          <w:rFonts w:eastAsia="Times New Roman" w:cstheme="minorHAnsi"/>
          <w:lang w:eastAsia="tr-TR"/>
        </w:rPr>
        <w:t>Extended</w:t>
      </w:r>
      <w:proofErr w:type="spellEnd"/>
      <w:r w:rsidRPr="00A20A1F">
        <w:rPr>
          <w:rFonts w:eastAsia="Times New Roman" w:cstheme="minorHAnsi"/>
          <w:lang w:eastAsia="tr-TR"/>
        </w:rPr>
        <w:t xml:space="preserve"> </w:t>
      </w:r>
      <w:proofErr w:type="spellStart"/>
      <w:r w:rsidRPr="00A20A1F">
        <w:rPr>
          <w:rFonts w:eastAsia="Times New Roman" w:cstheme="minorHAnsi"/>
          <w:lang w:eastAsia="tr-TR"/>
        </w:rPr>
        <w:t>Summary</w:t>
      </w:r>
      <w:proofErr w:type="spellEnd"/>
      <w:r w:rsidRPr="00A20A1F">
        <w:rPr>
          <w:rFonts w:eastAsia="Times New Roman" w:cstheme="minorHAnsi"/>
          <w:lang w:eastAsia="tr-TR"/>
        </w:rPr>
        <w:t>) İngilizce olmalıdır. Makale dili İngilizce olan makaleler için Genişletilmiş Türkçe Özet istenmemektedir.  Genişletişmiş İngilizce Özet (</w:t>
      </w:r>
      <w:proofErr w:type="spellStart"/>
      <w:r w:rsidRPr="00A20A1F">
        <w:rPr>
          <w:rFonts w:eastAsia="Times New Roman" w:cstheme="minorHAnsi"/>
          <w:lang w:eastAsia="tr-TR"/>
        </w:rPr>
        <w:t>Extended</w:t>
      </w:r>
      <w:proofErr w:type="spellEnd"/>
      <w:r w:rsidRPr="00A20A1F">
        <w:rPr>
          <w:rFonts w:eastAsia="Times New Roman" w:cstheme="minorHAnsi"/>
          <w:lang w:eastAsia="tr-TR"/>
        </w:rPr>
        <w:t xml:space="preserve"> </w:t>
      </w:r>
      <w:proofErr w:type="spellStart"/>
      <w:r w:rsidRPr="00A20A1F">
        <w:rPr>
          <w:rFonts w:eastAsia="Times New Roman" w:cstheme="minorHAnsi"/>
          <w:lang w:eastAsia="tr-TR"/>
        </w:rPr>
        <w:t>Summary</w:t>
      </w:r>
      <w:proofErr w:type="spellEnd"/>
      <w:r w:rsidRPr="00A20A1F">
        <w:rPr>
          <w:rFonts w:eastAsia="Times New Roman" w:cstheme="minorHAnsi"/>
          <w:lang w:eastAsia="tr-TR"/>
        </w:rPr>
        <w:t>), çalışmanın amacı, araştırma soruları, literatür araştırması, yöntem, sonuç ve değerlendirme hususlarını içerecek şekilde en az 500, en fazla 1000 kelimeyi geçmeyecek şekilde hazırlanmalıdır.</w:t>
      </w:r>
      <w:r w:rsidR="000674B3" w:rsidRPr="00A20A1F">
        <w:rPr>
          <w:rFonts w:eastAsia="Times New Roman" w:cstheme="minorHAnsi"/>
          <w:lang w:eastAsia="tr-TR"/>
        </w:rPr>
        <w:t xml:space="preserve"> </w:t>
      </w:r>
    </w:p>
    <w:p w14:paraId="7D02EA9F" w14:textId="77777777" w:rsidR="00761A82" w:rsidRPr="00A20A1F" w:rsidRDefault="00761A82" w:rsidP="00761A82">
      <w:pPr>
        <w:tabs>
          <w:tab w:val="left" w:pos="2076"/>
        </w:tabs>
        <w:jc w:val="both"/>
        <w:rPr>
          <w:rFonts w:cstheme="minorHAnsi"/>
          <w:color w:val="FF0000"/>
          <w:szCs w:val="24"/>
        </w:rPr>
      </w:pPr>
    </w:p>
    <w:p w14:paraId="73EFC819" w14:textId="77777777" w:rsidR="00B37FD4" w:rsidRPr="00A20A1F" w:rsidRDefault="00B37FD4" w:rsidP="009773B3">
      <w:pPr>
        <w:tabs>
          <w:tab w:val="left" w:pos="6648"/>
        </w:tabs>
        <w:rPr>
          <w:rFonts w:cstheme="minorHAnsi"/>
          <w:sz w:val="20"/>
        </w:rPr>
      </w:pPr>
    </w:p>
    <w:p w14:paraId="50DC6E7A" w14:textId="77777777" w:rsidR="00B37FD4" w:rsidRPr="00752BC7" w:rsidRDefault="00752BC7" w:rsidP="009773B3">
      <w:pPr>
        <w:tabs>
          <w:tab w:val="left" w:pos="6648"/>
        </w:tabs>
        <w:rPr>
          <w:rFonts w:eastAsia="Times New Roman" w:cstheme="minorHAnsi"/>
          <w:b/>
          <w:i/>
          <w:color w:val="FF0000"/>
          <w:lang w:eastAsia="tr-TR"/>
        </w:rPr>
      </w:pPr>
      <w:r w:rsidRPr="00752BC7">
        <w:rPr>
          <w:rFonts w:eastAsia="Times New Roman" w:cstheme="minorHAnsi"/>
          <w:b/>
          <w:i/>
          <w:color w:val="FF0000"/>
          <w:lang w:eastAsia="tr-TR"/>
        </w:rPr>
        <w:t>Makalenin son sayfasında aşağıdaki bilgilerin yer alması gerekmektedir. İlgili cümlelerde biçimsel değişiklik yapmamak üzere içerikte çalışmanıza uygun olarak değişiklik yapabilirsiniz.</w:t>
      </w:r>
    </w:p>
    <w:p w14:paraId="338720DA" w14:textId="77777777" w:rsidR="00752BC7" w:rsidRPr="00561C45" w:rsidRDefault="00752BC7" w:rsidP="00DC3AA8">
      <w:pPr>
        <w:pBdr>
          <w:top w:val="single" w:sz="4" w:space="0" w:color="525252" w:themeColor="accent3" w:themeShade="80"/>
          <w:left w:val="single" w:sz="4" w:space="0" w:color="525252" w:themeColor="accent3" w:themeShade="80"/>
          <w:bottom w:val="single" w:sz="4" w:space="1" w:color="525252" w:themeColor="accent3" w:themeShade="80"/>
          <w:right w:val="single" w:sz="4" w:space="4" w:color="525252" w:themeColor="accent3" w:themeShade="80"/>
        </w:pBdr>
        <w:shd w:val="clear" w:color="auto" w:fill="EDEDED" w:themeFill="accent3" w:themeFillTint="33"/>
        <w:tabs>
          <w:tab w:val="left" w:pos="3165"/>
          <w:tab w:val="center" w:pos="5269"/>
        </w:tabs>
        <w:spacing w:line="216" w:lineRule="auto"/>
        <w:rPr>
          <w:rFonts w:cstheme="minorHAnsi"/>
          <w:b/>
          <w:bCs/>
          <w:color w:val="002060"/>
          <w:w w:val="90"/>
          <w:szCs w:val="20"/>
        </w:rPr>
      </w:pPr>
      <w:r>
        <w:rPr>
          <w:rFonts w:cstheme="minorHAnsi"/>
          <w:b/>
          <w:bCs/>
          <w:color w:val="002060"/>
          <w:w w:val="90"/>
          <w:szCs w:val="20"/>
        </w:rPr>
        <w:tab/>
      </w:r>
      <w:r>
        <w:rPr>
          <w:rFonts w:cstheme="minorHAnsi"/>
          <w:b/>
          <w:bCs/>
          <w:color w:val="002060"/>
          <w:w w:val="90"/>
          <w:szCs w:val="20"/>
        </w:rPr>
        <w:tab/>
      </w:r>
      <w:r w:rsidRPr="00561C45">
        <w:rPr>
          <w:rFonts w:cstheme="minorHAnsi"/>
          <w:b/>
          <w:bCs/>
          <w:color w:val="002060"/>
          <w:w w:val="90"/>
          <w:szCs w:val="20"/>
        </w:rPr>
        <w:t xml:space="preserve">Yazar Beyanı  </w:t>
      </w:r>
      <w:r w:rsidRPr="00DC3AA8">
        <w:rPr>
          <w:rFonts w:cstheme="minorHAnsi"/>
          <w:b/>
          <w:bCs/>
          <w:color w:val="000000" w:themeColor="text1"/>
          <w:w w:val="90"/>
          <w:szCs w:val="20"/>
        </w:rPr>
        <w:t>|</w:t>
      </w:r>
      <w:r w:rsidRPr="00561C45">
        <w:rPr>
          <w:rFonts w:cstheme="minorHAnsi"/>
          <w:b/>
          <w:bCs/>
          <w:color w:val="002060"/>
          <w:w w:val="90"/>
          <w:szCs w:val="20"/>
        </w:rPr>
        <w:t xml:space="preserve">  </w:t>
      </w:r>
      <w:r w:rsidRPr="00F5345C">
        <w:rPr>
          <w:rFonts w:cstheme="minorHAnsi"/>
          <w:b/>
          <w:bCs/>
          <w:i/>
          <w:color w:val="000000" w:themeColor="text1"/>
          <w:w w:val="90"/>
          <w:szCs w:val="20"/>
        </w:rPr>
        <w:t>Author's Declaration</w:t>
      </w:r>
    </w:p>
    <w:p w14:paraId="62041F90" w14:textId="77777777" w:rsidR="00752BC7" w:rsidRPr="00561C45" w:rsidRDefault="00752BC7" w:rsidP="00DC3AA8">
      <w:pPr>
        <w:pBdr>
          <w:top w:val="single" w:sz="4" w:space="0" w:color="525252" w:themeColor="accent3" w:themeShade="80"/>
          <w:left w:val="single" w:sz="4" w:space="0" w:color="525252" w:themeColor="accent3" w:themeShade="80"/>
          <w:bottom w:val="single" w:sz="4" w:space="1" w:color="525252" w:themeColor="accent3" w:themeShade="80"/>
          <w:right w:val="single" w:sz="4" w:space="4" w:color="525252" w:themeColor="accent3" w:themeShade="80"/>
        </w:pBdr>
        <w:shd w:val="clear" w:color="auto" w:fill="EDEDED" w:themeFill="accent3" w:themeFillTint="33"/>
        <w:spacing w:line="216" w:lineRule="auto"/>
        <w:ind w:left="142" w:hanging="142"/>
        <w:jc w:val="both"/>
        <w:rPr>
          <w:rFonts w:cstheme="minorHAnsi"/>
          <w:color w:val="385623" w:themeColor="accent6" w:themeShade="80"/>
          <w:w w:val="90"/>
          <w:szCs w:val="20"/>
        </w:rPr>
      </w:pPr>
      <w:r>
        <w:rPr>
          <w:rFonts w:cstheme="minorHAnsi"/>
          <w:b/>
          <w:bCs/>
          <w:color w:val="002060"/>
          <w:w w:val="90"/>
          <w:szCs w:val="20"/>
        </w:rPr>
        <w:lastRenderedPageBreak/>
        <w:t xml:space="preserve">Finansal </w:t>
      </w:r>
      <w:r w:rsidRPr="00561C45">
        <w:rPr>
          <w:rFonts w:cstheme="minorHAnsi"/>
          <w:b/>
          <w:bCs/>
          <w:color w:val="002060"/>
          <w:w w:val="90"/>
          <w:szCs w:val="20"/>
        </w:rPr>
        <w:t xml:space="preserve">Destek </w:t>
      </w:r>
      <w:r w:rsidRPr="00DC3AA8">
        <w:rPr>
          <w:rFonts w:cstheme="minorHAnsi"/>
          <w:b/>
          <w:color w:val="000000" w:themeColor="text1"/>
          <w:w w:val="90"/>
          <w:szCs w:val="20"/>
        </w:rPr>
        <w:t>|</w:t>
      </w:r>
      <w:r w:rsidRPr="00561C45">
        <w:rPr>
          <w:rFonts w:cstheme="minorHAnsi"/>
          <w:color w:val="538135" w:themeColor="accent6" w:themeShade="BF"/>
          <w:w w:val="90"/>
          <w:szCs w:val="20"/>
        </w:rPr>
        <w:t xml:space="preserve"> </w:t>
      </w:r>
      <w:r w:rsidRPr="00F5345C">
        <w:rPr>
          <w:rFonts w:cstheme="minorHAnsi"/>
          <w:b/>
          <w:i/>
          <w:color w:val="000000" w:themeColor="text1"/>
          <w:w w:val="90"/>
          <w:szCs w:val="20"/>
        </w:rPr>
        <w:t>Financial Support:</w:t>
      </w:r>
      <w:r w:rsidRPr="00F5345C">
        <w:rPr>
          <w:rFonts w:cstheme="minorHAnsi"/>
          <w:b/>
          <w:color w:val="000000" w:themeColor="text1"/>
          <w:w w:val="90"/>
          <w:szCs w:val="20"/>
        </w:rPr>
        <w:t xml:space="preserve"> </w:t>
      </w:r>
      <w:r w:rsidRPr="00F5345C">
        <w:rPr>
          <w:rFonts w:cstheme="minorHAnsi"/>
          <w:color w:val="002060"/>
          <w:w w:val="90"/>
          <w:szCs w:val="20"/>
        </w:rPr>
        <w:t xml:space="preserve">Yazar Ad SOYAD, bu çalışmanın araştırılması, yazarlığı veya yayınlanması için herhangi bir finansal destek almamıştır. </w:t>
      </w:r>
      <w:r w:rsidRPr="00DC3AA8">
        <w:rPr>
          <w:rFonts w:cstheme="minorHAnsi"/>
          <w:b/>
          <w:color w:val="000000" w:themeColor="text1"/>
          <w:w w:val="90"/>
          <w:szCs w:val="20"/>
        </w:rPr>
        <w:t>|</w:t>
      </w:r>
      <w:r w:rsidRPr="00561C45">
        <w:rPr>
          <w:rFonts w:cstheme="minorHAnsi"/>
          <w:b/>
          <w:color w:val="538135" w:themeColor="accent6" w:themeShade="BF"/>
          <w:w w:val="90"/>
          <w:szCs w:val="20"/>
        </w:rPr>
        <w:t xml:space="preserve"> </w:t>
      </w:r>
      <w:r w:rsidRPr="00F5345C">
        <w:rPr>
          <w:rFonts w:cstheme="minorHAnsi"/>
          <w:i/>
          <w:color w:val="000000" w:themeColor="text1"/>
          <w:w w:val="90"/>
          <w:szCs w:val="20"/>
        </w:rPr>
        <w:t>Name and SURNANE who is the author has not received any financial support for the research, authorship, or publication of this study.</w:t>
      </w:r>
    </w:p>
    <w:p w14:paraId="533BC562" w14:textId="77777777" w:rsidR="00752BC7" w:rsidRPr="00DC3AA8" w:rsidRDefault="00752BC7" w:rsidP="00DC3AA8">
      <w:pPr>
        <w:pBdr>
          <w:top w:val="single" w:sz="4" w:space="0" w:color="525252" w:themeColor="accent3" w:themeShade="80"/>
          <w:left w:val="single" w:sz="4" w:space="0" w:color="525252" w:themeColor="accent3" w:themeShade="80"/>
          <w:bottom w:val="single" w:sz="4" w:space="1" w:color="525252" w:themeColor="accent3" w:themeShade="80"/>
          <w:right w:val="single" w:sz="4" w:space="4" w:color="525252" w:themeColor="accent3" w:themeShade="80"/>
        </w:pBdr>
        <w:shd w:val="clear" w:color="auto" w:fill="EDEDED" w:themeFill="accent3" w:themeFillTint="33"/>
        <w:spacing w:line="216" w:lineRule="auto"/>
        <w:ind w:left="142" w:hanging="142"/>
        <w:jc w:val="both"/>
        <w:rPr>
          <w:rFonts w:cstheme="minorHAnsi"/>
          <w:color w:val="000000" w:themeColor="text1"/>
          <w:w w:val="90"/>
          <w:szCs w:val="20"/>
        </w:rPr>
      </w:pPr>
      <w:r w:rsidRPr="00561C45">
        <w:rPr>
          <w:rFonts w:cstheme="minorHAnsi"/>
          <w:b/>
          <w:bCs/>
          <w:color w:val="002060"/>
          <w:w w:val="90"/>
          <w:szCs w:val="20"/>
        </w:rPr>
        <w:t xml:space="preserve">Yazarların Katkıları </w:t>
      </w:r>
      <w:r w:rsidRPr="00DC3AA8">
        <w:rPr>
          <w:rFonts w:cstheme="minorHAnsi"/>
          <w:b/>
          <w:color w:val="000000" w:themeColor="text1"/>
          <w:w w:val="90"/>
          <w:szCs w:val="20"/>
        </w:rPr>
        <w:t>|</w:t>
      </w:r>
      <w:r w:rsidRPr="00561C45">
        <w:rPr>
          <w:rFonts w:cstheme="minorHAnsi"/>
          <w:b/>
          <w:bCs/>
          <w:w w:val="90"/>
          <w:szCs w:val="20"/>
        </w:rPr>
        <w:t xml:space="preserve"> </w:t>
      </w:r>
      <w:r w:rsidRPr="00F5345C">
        <w:rPr>
          <w:rFonts w:cstheme="minorHAnsi"/>
          <w:b/>
          <w:bCs/>
          <w:i/>
          <w:color w:val="000000" w:themeColor="text1"/>
          <w:w w:val="90"/>
          <w:szCs w:val="20"/>
        </w:rPr>
        <w:t>Authors’s Contributions:</w:t>
      </w:r>
      <w:r w:rsidRPr="00F5345C">
        <w:rPr>
          <w:rFonts w:cstheme="minorHAnsi"/>
          <w:b/>
          <w:bCs/>
          <w:color w:val="000000" w:themeColor="text1"/>
          <w:w w:val="90"/>
          <w:szCs w:val="20"/>
        </w:rPr>
        <w:t xml:space="preserve"> </w:t>
      </w:r>
      <w:r w:rsidRPr="00DC3AA8">
        <w:rPr>
          <w:rFonts w:cstheme="minorHAnsi"/>
          <w:color w:val="002060"/>
          <w:w w:val="90"/>
          <w:szCs w:val="20"/>
        </w:rPr>
        <w:t xml:space="preserve">Bu makale yazar tarafından tek başına hazırlanmıştır. </w:t>
      </w:r>
      <w:r w:rsidRPr="00DC3AA8">
        <w:rPr>
          <w:rFonts w:cstheme="minorHAnsi"/>
          <w:b/>
          <w:color w:val="000000" w:themeColor="text1"/>
          <w:w w:val="90"/>
          <w:szCs w:val="20"/>
        </w:rPr>
        <w:t>|</w:t>
      </w:r>
      <w:r w:rsidRPr="00561C45">
        <w:rPr>
          <w:rFonts w:cstheme="minorHAnsi"/>
          <w:w w:val="90"/>
          <w:szCs w:val="20"/>
        </w:rPr>
        <w:t xml:space="preserve"> </w:t>
      </w:r>
      <w:r w:rsidRPr="0029135F">
        <w:rPr>
          <w:rFonts w:cstheme="minorHAnsi"/>
          <w:i/>
          <w:color w:val="000000" w:themeColor="text1"/>
          <w:w w:val="90"/>
          <w:szCs w:val="20"/>
        </w:rPr>
        <w:t>This article was prepared by the author alone.</w:t>
      </w:r>
    </w:p>
    <w:p w14:paraId="371013EC" w14:textId="77777777" w:rsidR="00752BC7" w:rsidRPr="0029135F" w:rsidRDefault="00752BC7" w:rsidP="00DC3AA8">
      <w:pPr>
        <w:pBdr>
          <w:top w:val="single" w:sz="4" w:space="0" w:color="525252" w:themeColor="accent3" w:themeShade="80"/>
          <w:left w:val="single" w:sz="4" w:space="0" w:color="525252" w:themeColor="accent3" w:themeShade="80"/>
          <w:bottom w:val="single" w:sz="4" w:space="1" w:color="525252" w:themeColor="accent3" w:themeShade="80"/>
          <w:right w:val="single" w:sz="4" w:space="4" w:color="525252" w:themeColor="accent3" w:themeShade="80"/>
        </w:pBdr>
        <w:shd w:val="clear" w:color="auto" w:fill="EDEDED" w:themeFill="accent3" w:themeFillTint="33"/>
        <w:spacing w:line="216" w:lineRule="auto"/>
        <w:ind w:left="142" w:hanging="142"/>
        <w:jc w:val="both"/>
        <w:rPr>
          <w:rFonts w:cstheme="minorHAnsi"/>
          <w:i/>
          <w:color w:val="385623" w:themeColor="accent6" w:themeShade="80"/>
          <w:w w:val="90"/>
          <w:szCs w:val="20"/>
        </w:rPr>
      </w:pPr>
      <w:r w:rsidRPr="00561C45">
        <w:rPr>
          <w:rFonts w:cstheme="minorHAnsi"/>
          <w:b/>
          <w:bCs/>
          <w:color w:val="002060"/>
          <w:w w:val="90"/>
          <w:szCs w:val="20"/>
        </w:rPr>
        <w:t>Çıkar Çatışması/Ortak Çıkar Beyanı</w:t>
      </w:r>
      <w:r w:rsidRPr="00561C45">
        <w:rPr>
          <w:rFonts w:cstheme="minorHAnsi"/>
          <w:color w:val="002060"/>
          <w:w w:val="90"/>
          <w:szCs w:val="20"/>
        </w:rPr>
        <w:t xml:space="preserve"> </w:t>
      </w:r>
      <w:r w:rsidRPr="00DC3AA8">
        <w:rPr>
          <w:rFonts w:cstheme="minorHAnsi"/>
          <w:b/>
          <w:color w:val="000000" w:themeColor="text1"/>
          <w:w w:val="90"/>
          <w:szCs w:val="20"/>
        </w:rPr>
        <w:t>|</w:t>
      </w:r>
      <w:r w:rsidRPr="00561C45">
        <w:rPr>
          <w:rFonts w:cstheme="minorHAnsi"/>
          <w:b/>
          <w:bCs/>
          <w:w w:val="90"/>
          <w:szCs w:val="20"/>
        </w:rPr>
        <w:t xml:space="preserve"> </w:t>
      </w:r>
      <w:r w:rsidRPr="00F5345C">
        <w:rPr>
          <w:rFonts w:cstheme="minorHAnsi"/>
          <w:b/>
          <w:bCs/>
          <w:i/>
          <w:color w:val="000000" w:themeColor="text1"/>
          <w:w w:val="90"/>
          <w:szCs w:val="20"/>
        </w:rPr>
        <w:t>The Declaration of Conflict of Interest/Common Interest:</w:t>
      </w:r>
      <w:r w:rsidRPr="00F5345C">
        <w:rPr>
          <w:rFonts w:cstheme="minorHAnsi"/>
          <w:b/>
          <w:bCs/>
          <w:color w:val="000000" w:themeColor="text1"/>
          <w:w w:val="90"/>
          <w:szCs w:val="20"/>
        </w:rPr>
        <w:t xml:space="preserve"> </w:t>
      </w:r>
      <w:r w:rsidRPr="00DC3AA8">
        <w:rPr>
          <w:rFonts w:cstheme="minorHAnsi"/>
          <w:color w:val="002060"/>
          <w:w w:val="90"/>
          <w:szCs w:val="20"/>
        </w:rPr>
        <w:t xml:space="preserve">Yazar tarafından herhangi bir çıkar çatışması veya ortak çıkar beyan edilmemiştir. </w:t>
      </w:r>
      <w:r w:rsidRPr="00DC3AA8">
        <w:rPr>
          <w:rFonts w:cstheme="minorHAnsi"/>
          <w:b/>
          <w:color w:val="000000" w:themeColor="text1"/>
          <w:w w:val="90"/>
          <w:szCs w:val="20"/>
        </w:rPr>
        <w:t>|</w:t>
      </w:r>
      <w:r w:rsidRPr="00DC3AA8">
        <w:rPr>
          <w:rFonts w:cstheme="minorHAnsi"/>
          <w:color w:val="000000" w:themeColor="text1"/>
          <w:w w:val="90"/>
          <w:szCs w:val="20"/>
        </w:rPr>
        <w:t xml:space="preserve"> </w:t>
      </w:r>
      <w:r w:rsidRPr="0029135F">
        <w:rPr>
          <w:rFonts w:cstheme="minorHAnsi"/>
          <w:i/>
          <w:color w:val="000000" w:themeColor="text1"/>
          <w:w w:val="90"/>
          <w:szCs w:val="20"/>
        </w:rPr>
        <w:t xml:space="preserve">No conflict of interest or common interest has been declared by the author. </w:t>
      </w:r>
    </w:p>
    <w:p w14:paraId="7ED91DF8" w14:textId="77777777" w:rsidR="00752BC7" w:rsidRPr="0029135F" w:rsidRDefault="00752BC7" w:rsidP="00DC3AA8">
      <w:pPr>
        <w:pBdr>
          <w:top w:val="single" w:sz="4" w:space="0" w:color="525252" w:themeColor="accent3" w:themeShade="80"/>
          <w:left w:val="single" w:sz="4" w:space="0" w:color="525252" w:themeColor="accent3" w:themeShade="80"/>
          <w:bottom w:val="single" w:sz="4" w:space="1" w:color="525252" w:themeColor="accent3" w:themeShade="80"/>
          <w:right w:val="single" w:sz="4" w:space="4" w:color="525252" w:themeColor="accent3" w:themeShade="80"/>
        </w:pBdr>
        <w:shd w:val="clear" w:color="auto" w:fill="EDEDED" w:themeFill="accent3" w:themeFillTint="33"/>
        <w:spacing w:line="216" w:lineRule="auto"/>
        <w:ind w:left="142" w:hanging="142"/>
        <w:jc w:val="both"/>
        <w:rPr>
          <w:rFonts w:cstheme="minorHAnsi"/>
          <w:i/>
          <w:color w:val="385623" w:themeColor="accent6" w:themeShade="80"/>
          <w:w w:val="90"/>
          <w:szCs w:val="20"/>
        </w:rPr>
      </w:pPr>
      <w:r w:rsidRPr="00561C45">
        <w:rPr>
          <w:rFonts w:cstheme="minorHAnsi"/>
          <w:b/>
          <w:bCs/>
          <w:color w:val="002060"/>
          <w:w w:val="90"/>
          <w:szCs w:val="20"/>
        </w:rPr>
        <w:t>Etik Kurul Onayı Beyanı</w:t>
      </w:r>
      <w:r w:rsidRPr="00561C45">
        <w:rPr>
          <w:rFonts w:cstheme="minorHAnsi"/>
          <w:color w:val="002060"/>
          <w:w w:val="90"/>
          <w:szCs w:val="20"/>
        </w:rPr>
        <w:t xml:space="preserve"> </w:t>
      </w:r>
      <w:r w:rsidRPr="00DC3AA8">
        <w:rPr>
          <w:rFonts w:cstheme="minorHAnsi"/>
          <w:b/>
          <w:color w:val="000000" w:themeColor="text1"/>
          <w:w w:val="90"/>
          <w:szCs w:val="20"/>
        </w:rPr>
        <w:t>|</w:t>
      </w:r>
      <w:r w:rsidRPr="00561C45">
        <w:rPr>
          <w:rFonts w:cstheme="minorHAnsi"/>
          <w:color w:val="385623" w:themeColor="accent6" w:themeShade="80"/>
          <w:w w:val="90"/>
          <w:szCs w:val="20"/>
        </w:rPr>
        <w:t xml:space="preserve"> </w:t>
      </w:r>
      <w:r w:rsidRPr="00F5345C">
        <w:rPr>
          <w:rFonts w:cstheme="minorHAnsi"/>
          <w:b/>
          <w:bCs/>
          <w:i/>
          <w:color w:val="000000" w:themeColor="text1"/>
          <w:w w:val="90"/>
          <w:szCs w:val="20"/>
        </w:rPr>
        <w:t>The Declaration of Ethics Committee Approval:</w:t>
      </w:r>
      <w:r w:rsidRPr="00F5345C">
        <w:rPr>
          <w:rFonts w:cstheme="minorHAnsi"/>
          <w:b/>
          <w:bCs/>
          <w:color w:val="000000" w:themeColor="text1"/>
          <w:w w:val="90"/>
          <w:szCs w:val="20"/>
        </w:rPr>
        <w:t xml:space="preserve"> </w:t>
      </w:r>
      <w:r w:rsidRPr="00DC3AA8">
        <w:rPr>
          <w:rFonts w:cstheme="minorHAnsi"/>
          <w:color w:val="002060"/>
          <w:w w:val="90"/>
          <w:szCs w:val="20"/>
        </w:rPr>
        <w:t>Çalışmanın herhangi bir etik kurul onayı veya özel bir izne ihtiyacı yoktur.</w:t>
      </w:r>
      <w:r w:rsidRPr="00561C45">
        <w:rPr>
          <w:rFonts w:cstheme="minorHAnsi"/>
          <w:w w:val="90"/>
          <w:szCs w:val="20"/>
        </w:rPr>
        <w:t xml:space="preserve"> </w:t>
      </w:r>
      <w:r w:rsidRPr="00DC3AA8">
        <w:rPr>
          <w:rFonts w:cstheme="minorHAnsi"/>
          <w:b/>
          <w:color w:val="000000" w:themeColor="text1"/>
          <w:w w:val="90"/>
          <w:szCs w:val="20"/>
        </w:rPr>
        <w:t>|</w:t>
      </w:r>
      <w:r w:rsidRPr="00561C45">
        <w:rPr>
          <w:rFonts w:cstheme="minorHAnsi"/>
          <w:w w:val="90"/>
          <w:szCs w:val="20"/>
        </w:rPr>
        <w:t xml:space="preserve"> </w:t>
      </w:r>
      <w:r w:rsidRPr="0029135F">
        <w:rPr>
          <w:rFonts w:cstheme="minorHAnsi"/>
          <w:i/>
          <w:color w:val="000000" w:themeColor="text1"/>
          <w:w w:val="90"/>
          <w:szCs w:val="20"/>
        </w:rPr>
        <w:t>The study doesn’t need any ethics committee approval or any special permission.</w:t>
      </w:r>
    </w:p>
    <w:p w14:paraId="6A5FC01B" w14:textId="77777777" w:rsidR="00752BC7" w:rsidRPr="00561C45" w:rsidRDefault="00752BC7" w:rsidP="00DC3AA8">
      <w:pPr>
        <w:pBdr>
          <w:top w:val="single" w:sz="4" w:space="0" w:color="525252" w:themeColor="accent3" w:themeShade="80"/>
          <w:left w:val="single" w:sz="4" w:space="0" w:color="525252" w:themeColor="accent3" w:themeShade="80"/>
          <w:bottom w:val="single" w:sz="4" w:space="1" w:color="525252" w:themeColor="accent3" w:themeShade="80"/>
          <w:right w:val="single" w:sz="4" w:space="4" w:color="525252" w:themeColor="accent3" w:themeShade="80"/>
        </w:pBdr>
        <w:shd w:val="clear" w:color="auto" w:fill="EDEDED" w:themeFill="accent3" w:themeFillTint="33"/>
        <w:spacing w:line="216" w:lineRule="auto"/>
        <w:ind w:left="142" w:hanging="142"/>
        <w:jc w:val="both"/>
        <w:rPr>
          <w:rFonts w:cstheme="minorHAnsi"/>
          <w:color w:val="385623" w:themeColor="accent6" w:themeShade="80"/>
          <w:w w:val="90"/>
          <w:szCs w:val="20"/>
        </w:rPr>
      </w:pPr>
      <w:r w:rsidRPr="00561C45">
        <w:rPr>
          <w:rFonts w:cstheme="minorHAnsi"/>
          <w:b/>
          <w:bCs/>
          <w:color w:val="002060"/>
          <w:w w:val="90"/>
          <w:szCs w:val="20"/>
        </w:rPr>
        <w:t>Araştırma ve Yayın Etiği Bildirgesi</w:t>
      </w:r>
      <w:r w:rsidRPr="00561C45">
        <w:rPr>
          <w:rFonts w:cstheme="minorHAnsi"/>
          <w:color w:val="002060"/>
          <w:w w:val="90"/>
          <w:szCs w:val="20"/>
        </w:rPr>
        <w:t xml:space="preserve"> </w:t>
      </w:r>
      <w:r w:rsidRPr="00DC3AA8">
        <w:rPr>
          <w:rFonts w:cstheme="minorHAnsi"/>
          <w:b/>
          <w:color w:val="000000" w:themeColor="text1"/>
          <w:w w:val="90"/>
          <w:szCs w:val="20"/>
        </w:rPr>
        <w:t>|</w:t>
      </w:r>
      <w:r w:rsidRPr="00561C45">
        <w:rPr>
          <w:rFonts w:cstheme="minorHAnsi"/>
          <w:b/>
          <w:bCs/>
          <w:w w:val="90"/>
          <w:szCs w:val="20"/>
        </w:rPr>
        <w:t xml:space="preserve"> </w:t>
      </w:r>
      <w:r w:rsidRPr="00F5345C">
        <w:rPr>
          <w:rFonts w:cstheme="minorHAnsi"/>
          <w:b/>
          <w:bCs/>
          <w:i/>
          <w:color w:val="000000" w:themeColor="text1"/>
          <w:w w:val="90"/>
          <w:szCs w:val="20"/>
        </w:rPr>
        <w:t>The Declaration of Research and Publication Ethics</w:t>
      </w:r>
      <w:r w:rsidRPr="00F5345C">
        <w:rPr>
          <w:rFonts w:cstheme="minorHAnsi"/>
          <w:i/>
          <w:color w:val="000000" w:themeColor="text1"/>
          <w:w w:val="90"/>
          <w:szCs w:val="20"/>
        </w:rPr>
        <w:t>:</w:t>
      </w:r>
      <w:r w:rsidRPr="00F5345C">
        <w:rPr>
          <w:rFonts w:cstheme="minorHAnsi"/>
          <w:color w:val="000000" w:themeColor="text1"/>
          <w:w w:val="90"/>
          <w:szCs w:val="20"/>
        </w:rPr>
        <w:t xml:space="preserve"> </w:t>
      </w:r>
      <w:r w:rsidRPr="00DC3AA8">
        <w:rPr>
          <w:rFonts w:cstheme="minorHAnsi"/>
          <w:color w:val="002060"/>
          <w:w w:val="90"/>
          <w:szCs w:val="20"/>
        </w:rPr>
        <w:t xml:space="preserve">Yazar, makalenin tüm süreçlerinde </w:t>
      </w:r>
      <w:r w:rsidR="00D12276" w:rsidRPr="00DC3AA8">
        <w:rPr>
          <w:rFonts w:cstheme="minorHAnsi"/>
          <w:color w:val="002060"/>
          <w:w w:val="90"/>
          <w:szCs w:val="20"/>
        </w:rPr>
        <w:t>Tarsus Üniversitesi İktisadi ve İdari Bilimler Fakültesi Dergisi</w:t>
      </w:r>
      <w:r w:rsidRPr="00DC3AA8">
        <w:rPr>
          <w:rFonts w:cstheme="minorHAnsi"/>
          <w:color w:val="002060"/>
          <w:w w:val="90"/>
          <w:szCs w:val="20"/>
        </w:rPr>
        <w:t xml:space="preserve">'nin bilimsel, etik ve alıntı kurallarına uyduğunu ve verilerde herhangi bir tahrifat yapmadığını, karşılaşılacak tüm etik ihlallerde </w:t>
      </w:r>
      <w:r w:rsidR="00D12276" w:rsidRPr="00DC3AA8">
        <w:rPr>
          <w:rFonts w:cstheme="minorHAnsi"/>
          <w:color w:val="002060"/>
          <w:w w:val="90"/>
          <w:szCs w:val="20"/>
        </w:rPr>
        <w:t>Tarsus Üniversitesi İktisadi ve İdari Bilimler Fakültesi Dergisi</w:t>
      </w:r>
      <w:r w:rsidRPr="00DC3AA8">
        <w:rPr>
          <w:rFonts w:cstheme="minorHAnsi"/>
          <w:color w:val="002060"/>
          <w:w w:val="90"/>
          <w:szCs w:val="20"/>
        </w:rPr>
        <w:t xml:space="preserve">’nin ve editör kurulunun hiçbir sorumluluğunun olmadığını ve bu çalışmanın </w:t>
      </w:r>
      <w:r w:rsidR="00D12276" w:rsidRPr="00DC3AA8">
        <w:rPr>
          <w:rFonts w:cstheme="minorHAnsi"/>
          <w:color w:val="002060"/>
          <w:w w:val="90"/>
          <w:szCs w:val="20"/>
        </w:rPr>
        <w:t>Tarsus Üniversitesi İktisadi ve İdari Bilimler Fakültesi Dergisi</w:t>
      </w:r>
      <w:r w:rsidRPr="00DC3AA8">
        <w:rPr>
          <w:rFonts w:cstheme="minorHAnsi"/>
          <w:color w:val="002060"/>
          <w:w w:val="90"/>
          <w:szCs w:val="20"/>
        </w:rPr>
        <w:t>’</w:t>
      </w:r>
      <w:r w:rsidR="00D12276" w:rsidRPr="00DC3AA8">
        <w:rPr>
          <w:rFonts w:cstheme="minorHAnsi"/>
          <w:color w:val="002060"/>
          <w:w w:val="90"/>
          <w:szCs w:val="20"/>
        </w:rPr>
        <w:t>n</w:t>
      </w:r>
      <w:r w:rsidRPr="00DC3AA8">
        <w:rPr>
          <w:rFonts w:cstheme="minorHAnsi"/>
          <w:color w:val="002060"/>
          <w:w w:val="90"/>
          <w:szCs w:val="20"/>
        </w:rPr>
        <w:t xml:space="preserve">den başka hiçbir akademik yayın ortamında değerlendirilmediğini beyan etmektedir. </w:t>
      </w:r>
      <w:r w:rsidRPr="00DC3AA8">
        <w:rPr>
          <w:rFonts w:cstheme="minorHAnsi"/>
          <w:b/>
          <w:color w:val="000000" w:themeColor="text1"/>
          <w:w w:val="90"/>
          <w:szCs w:val="20"/>
        </w:rPr>
        <w:t>|</w:t>
      </w:r>
      <w:r w:rsidRPr="00561C45">
        <w:rPr>
          <w:rFonts w:cstheme="minorHAnsi"/>
          <w:w w:val="90"/>
          <w:szCs w:val="20"/>
        </w:rPr>
        <w:t xml:space="preserve"> </w:t>
      </w:r>
      <w:r w:rsidRPr="0029135F">
        <w:rPr>
          <w:rFonts w:cstheme="minorHAnsi"/>
          <w:i/>
          <w:color w:val="000000" w:themeColor="text1"/>
          <w:w w:val="90"/>
          <w:szCs w:val="20"/>
        </w:rPr>
        <w:t xml:space="preserve">The author declares that he/she complies with the scientific, ethical, and quotation rules of </w:t>
      </w:r>
      <w:r w:rsidR="00D12276" w:rsidRPr="0029135F">
        <w:rPr>
          <w:rFonts w:cstheme="minorHAnsi"/>
          <w:i/>
          <w:color w:val="000000" w:themeColor="text1"/>
          <w:w w:val="90"/>
          <w:szCs w:val="20"/>
        </w:rPr>
        <w:t xml:space="preserve">Tarsus </w:t>
      </w:r>
      <w:proofErr w:type="gramStart"/>
      <w:r w:rsidR="00D12276" w:rsidRPr="0029135F">
        <w:rPr>
          <w:rFonts w:cstheme="minorHAnsi"/>
          <w:i/>
          <w:color w:val="000000" w:themeColor="text1"/>
          <w:w w:val="90"/>
          <w:szCs w:val="20"/>
        </w:rPr>
        <w:t>University  Journal</w:t>
      </w:r>
      <w:proofErr w:type="gramEnd"/>
      <w:r w:rsidR="00D12276" w:rsidRPr="0029135F">
        <w:rPr>
          <w:rFonts w:cstheme="minorHAnsi"/>
          <w:i/>
          <w:color w:val="000000" w:themeColor="text1"/>
          <w:w w:val="90"/>
          <w:szCs w:val="20"/>
        </w:rPr>
        <w:t xml:space="preserve"> of The Faculty of Economics and Administrative Sciences</w:t>
      </w:r>
      <w:r w:rsidRPr="0029135F">
        <w:rPr>
          <w:rFonts w:cstheme="minorHAnsi"/>
          <w:i/>
          <w:color w:val="000000" w:themeColor="text1"/>
          <w:w w:val="90"/>
          <w:szCs w:val="20"/>
        </w:rPr>
        <w:t xml:space="preserve"> in all processes of the paper and that he/she does not make any falsification of the data collected. In addition, he/she declares that </w:t>
      </w:r>
      <w:r w:rsidR="00F5345C" w:rsidRPr="0029135F">
        <w:rPr>
          <w:rFonts w:cstheme="minorHAnsi"/>
          <w:i/>
          <w:color w:val="000000" w:themeColor="text1"/>
          <w:w w:val="90"/>
          <w:szCs w:val="20"/>
        </w:rPr>
        <w:t xml:space="preserve">Tarsus </w:t>
      </w:r>
      <w:proofErr w:type="gramStart"/>
      <w:r w:rsidR="00F5345C" w:rsidRPr="0029135F">
        <w:rPr>
          <w:rFonts w:cstheme="minorHAnsi"/>
          <w:i/>
          <w:color w:val="000000" w:themeColor="text1"/>
          <w:w w:val="90"/>
          <w:szCs w:val="20"/>
        </w:rPr>
        <w:t>University  Journal</w:t>
      </w:r>
      <w:proofErr w:type="gramEnd"/>
      <w:r w:rsidR="00F5345C" w:rsidRPr="0029135F">
        <w:rPr>
          <w:rFonts w:cstheme="minorHAnsi"/>
          <w:i/>
          <w:color w:val="000000" w:themeColor="text1"/>
          <w:w w:val="90"/>
          <w:szCs w:val="20"/>
        </w:rPr>
        <w:t xml:space="preserve"> of The Faculty of Economics and Administrative Sciences </w:t>
      </w:r>
      <w:r w:rsidRPr="0029135F">
        <w:rPr>
          <w:rFonts w:cstheme="minorHAnsi"/>
          <w:i/>
          <w:color w:val="000000" w:themeColor="text1"/>
          <w:w w:val="90"/>
          <w:szCs w:val="20"/>
        </w:rPr>
        <w:t xml:space="preserve">and its editorial board have no responsibility for any ethical violations that may be encountered, and that this study has not been evaluated or published in any academic publication environment other than </w:t>
      </w:r>
      <w:r w:rsidR="00F5345C" w:rsidRPr="0029135F">
        <w:rPr>
          <w:rFonts w:cstheme="minorHAnsi"/>
          <w:i/>
          <w:color w:val="000000" w:themeColor="text1"/>
          <w:w w:val="90"/>
          <w:szCs w:val="20"/>
        </w:rPr>
        <w:t>Tarsus University  Journal of The Faculty of Economics and Administrative Sciences</w:t>
      </w:r>
      <w:r w:rsidRPr="0029135F">
        <w:rPr>
          <w:rFonts w:cstheme="minorHAnsi"/>
          <w:i/>
          <w:color w:val="000000" w:themeColor="text1"/>
          <w:w w:val="90"/>
          <w:szCs w:val="20"/>
        </w:rPr>
        <w:t>.</w:t>
      </w:r>
    </w:p>
    <w:p w14:paraId="7659C650" w14:textId="77777777" w:rsidR="00B37FD4" w:rsidRPr="00752BC7" w:rsidRDefault="00B37FD4" w:rsidP="009773B3">
      <w:pPr>
        <w:tabs>
          <w:tab w:val="left" w:pos="6648"/>
        </w:tabs>
        <w:rPr>
          <w:rFonts w:eastAsia="Times New Roman" w:cstheme="minorHAnsi"/>
          <w:b/>
          <w:i/>
          <w:color w:val="FF0000"/>
          <w:lang w:eastAsia="tr-TR"/>
        </w:rPr>
      </w:pPr>
    </w:p>
    <w:p w14:paraId="6D19EA97" w14:textId="77777777" w:rsidR="00B37FD4" w:rsidRPr="00A20A1F" w:rsidRDefault="00B37FD4" w:rsidP="009773B3">
      <w:pPr>
        <w:tabs>
          <w:tab w:val="left" w:pos="6648"/>
        </w:tabs>
        <w:rPr>
          <w:rFonts w:cstheme="minorHAnsi"/>
        </w:rPr>
      </w:pPr>
    </w:p>
    <w:p w14:paraId="164982B1" w14:textId="77777777" w:rsidR="00B37FD4" w:rsidRPr="00A20A1F" w:rsidRDefault="00B37FD4" w:rsidP="009773B3">
      <w:pPr>
        <w:tabs>
          <w:tab w:val="left" w:pos="6648"/>
        </w:tabs>
        <w:rPr>
          <w:rFonts w:cstheme="minorHAnsi"/>
        </w:rPr>
      </w:pPr>
    </w:p>
    <w:p w14:paraId="1D278011" w14:textId="77777777" w:rsidR="00B37FD4" w:rsidRPr="00A20A1F" w:rsidRDefault="00B37FD4" w:rsidP="009773B3">
      <w:pPr>
        <w:tabs>
          <w:tab w:val="left" w:pos="6648"/>
        </w:tabs>
        <w:rPr>
          <w:rFonts w:cstheme="minorHAnsi"/>
        </w:rPr>
      </w:pPr>
    </w:p>
    <w:p w14:paraId="0F68D5C2" w14:textId="77777777" w:rsidR="00B37FD4" w:rsidRPr="00A20A1F" w:rsidRDefault="00B37FD4" w:rsidP="009773B3">
      <w:pPr>
        <w:tabs>
          <w:tab w:val="left" w:pos="6648"/>
        </w:tabs>
        <w:rPr>
          <w:rFonts w:cstheme="minorHAnsi"/>
        </w:rPr>
      </w:pPr>
    </w:p>
    <w:p w14:paraId="43DD3530" w14:textId="77777777" w:rsidR="00B37FD4" w:rsidRPr="00A20A1F" w:rsidRDefault="00B37FD4" w:rsidP="009773B3">
      <w:pPr>
        <w:tabs>
          <w:tab w:val="left" w:pos="6648"/>
        </w:tabs>
        <w:rPr>
          <w:rFonts w:cstheme="minorHAnsi"/>
        </w:rPr>
      </w:pPr>
    </w:p>
    <w:p w14:paraId="184E57BE" w14:textId="77777777" w:rsidR="00B37FD4" w:rsidRPr="00A20A1F" w:rsidRDefault="00B37FD4" w:rsidP="009773B3">
      <w:pPr>
        <w:tabs>
          <w:tab w:val="left" w:pos="6648"/>
        </w:tabs>
        <w:rPr>
          <w:rFonts w:cstheme="minorHAnsi"/>
        </w:rPr>
      </w:pPr>
    </w:p>
    <w:p w14:paraId="1088DDAE" w14:textId="77777777" w:rsidR="00B37FD4" w:rsidRPr="00A20A1F" w:rsidRDefault="00B37FD4" w:rsidP="009773B3">
      <w:pPr>
        <w:tabs>
          <w:tab w:val="left" w:pos="6648"/>
        </w:tabs>
        <w:rPr>
          <w:rFonts w:cstheme="minorHAnsi"/>
        </w:rPr>
      </w:pPr>
    </w:p>
    <w:p w14:paraId="6DAD24E4" w14:textId="77777777" w:rsidR="00B37FD4" w:rsidRPr="00A20A1F" w:rsidRDefault="00B37FD4" w:rsidP="009773B3">
      <w:pPr>
        <w:tabs>
          <w:tab w:val="left" w:pos="6648"/>
        </w:tabs>
        <w:rPr>
          <w:rFonts w:cstheme="minorHAnsi"/>
        </w:rPr>
      </w:pPr>
    </w:p>
    <w:p w14:paraId="266D2003" w14:textId="77777777" w:rsidR="00B37FD4" w:rsidRPr="00A20A1F" w:rsidRDefault="00B37FD4" w:rsidP="009773B3">
      <w:pPr>
        <w:tabs>
          <w:tab w:val="left" w:pos="6648"/>
        </w:tabs>
        <w:rPr>
          <w:rFonts w:cstheme="minorHAnsi"/>
        </w:rPr>
      </w:pPr>
    </w:p>
    <w:sectPr w:rsidR="00B37FD4" w:rsidRPr="00A20A1F" w:rsidSect="00B85598">
      <w:type w:val="continuous"/>
      <w:pgSz w:w="12240" w:h="15840"/>
      <w:pgMar w:top="851" w:right="851" w:bottom="851" w:left="851" w:header="567" w:footer="567" w:gutter="0"/>
      <w:cols w:sep="1" w:space="45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0286D" w14:textId="77777777" w:rsidR="00845A18" w:rsidRDefault="00845A18" w:rsidP="00865D82">
      <w:pPr>
        <w:spacing w:after="0" w:line="240" w:lineRule="auto"/>
      </w:pPr>
      <w:r>
        <w:separator/>
      </w:r>
    </w:p>
  </w:endnote>
  <w:endnote w:type="continuationSeparator" w:id="0">
    <w:p w14:paraId="2B42ADBB" w14:textId="77777777" w:rsidR="00845A18" w:rsidRDefault="00845A18" w:rsidP="00865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5D987" w14:textId="77777777" w:rsidR="00845A18" w:rsidRDefault="00845A18" w:rsidP="00865D82">
      <w:pPr>
        <w:spacing w:after="0" w:line="240" w:lineRule="auto"/>
      </w:pPr>
      <w:r>
        <w:separator/>
      </w:r>
    </w:p>
  </w:footnote>
  <w:footnote w:type="continuationSeparator" w:id="0">
    <w:p w14:paraId="6D78E09D" w14:textId="77777777" w:rsidR="00845A18" w:rsidRDefault="00845A18" w:rsidP="00865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D954A" w14:textId="77777777" w:rsidR="00BC7186" w:rsidRDefault="00BC7186" w:rsidP="00BC7186">
    <w:pPr>
      <w:pStyle w:val="stBilgi"/>
      <w:jc w:val="right"/>
      <w:rPr>
        <w:rFonts w:cstheme="minorHAnsi"/>
        <w:b/>
        <w:sz w:val="18"/>
      </w:rPr>
    </w:pPr>
    <w:r w:rsidRPr="00BC7186">
      <w:rPr>
        <w:rFonts w:cstheme="minorHAnsi"/>
        <w:b/>
        <w:sz w:val="18"/>
      </w:rPr>
      <w:t xml:space="preserve">Makale Adı (Çift sayfalarda, Makalenin adı 9 punto, </w:t>
    </w:r>
    <w:r>
      <w:rPr>
        <w:rFonts w:cstheme="minorHAnsi"/>
        <w:b/>
        <w:sz w:val="18"/>
      </w:rPr>
      <w:t>Calibri</w:t>
    </w:r>
    <w:r w:rsidRPr="00BC7186">
      <w:rPr>
        <w:rFonts w:cstheme="minorHAnsi"/>
        <w:b/>
        <w:sz w:val="18"/>
      </w:rPr>
      <w:t xml:space="preserve">, </w:t>
    </w:r>
    <w:r w:rsidR="00B667F0" w:rsidRPr="00BC7186">
      <w:rPr>
        <w:rFonts w:cstheme="minorHAnsi"/>
        <w:b/>
        <w:sz w:val="18"/>
      </w:rPr>
      <w:t>Sağa Yaslı</w:t>
    </w:r>
    <w:r w:rsidRPr="00BC7186">
      <w:rPr>
        <w:rFonts w:cstheme="minorHAnsi"/>
        <w:b/>
        <w:sz w:val="18"/>
      </w:rPr>
      <w:t>)</w:t>
    </w:r>
  </w:p>
  <w:p w14:paraId="1675261B" w14:textId="77777777" w:rsidR="003E03F7" w:rsidRPr="008603D7" w:rsidRDefault="003E03F7" w:rsidP="008603D7">
    <w:pPr>
      <w:pStyle w:val="stBilgi"/>
    </w:pPr>
    <w:r>
      <w:rPr>
        <w:noProof/>
        <w:lang w:val="en-US"/>
      </w:rPr>
      <mc:AlternateContent>
        <mc:Choice Requires="wps">
          <w:drawing>
            <wp:anchor distT="0" distB="0" distL="114300" distR="114300" simplePos="0" relativeHeight="251662336" behindDoc="0" locked="0" layoutInCell="1" allowOverlap="1" wp14:anchorId="2B37803B" wp14:editId="0B3F33D3">
              <wp:simplePos x="0" y="0"/>
              <wp:positionH relativeFrom="column">
                <wp:posOffset>-57150</wp:posOffset>
              </wp:positionH>
              <wp:positionV relativeFrom="paragraph">
                <wp:posOffset>86995</wp:posOffset>
              </wp:positionV>
              <wp:extent cx="6768000" cy="0"/>
              <wp:effectExtent l="0" t="0" r="33020" b="19050"/>
              <wp:wrapNone/>
              <wp:docPr id="2" name="Düz Bağlayıcı 2"/>
              <wp:cNvGraphicFramePr/>
              <a:graphic xmlns:a="http://schemas.openxmlformats.org/drawingml/2006/main">
                <a:graphicData uri="http://schemas.microsoft.com/office/word/2010/wordprocessingShape">
                  <wps:wsp>
                    <wps:cNvCnPr/>
                    <wps:spPr>
                      <a:xfrm>
                        <a:off x="0" y="0"/>
                        <a:ext cx="676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154D5DF" id="Düz Bağlayıcı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6.85pt" to="528.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" strokecolor="black [3200]" strokeweight=".5pt">
              <v:stroke joinstyle="miter"/>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F6E42" w14:textId="77777777" w:rsidR="00BC7186" w:rsidRDefault="00BC7186" w:rsidP="008603D7">
    <w:pPr>
      <w:pStyle w:val="stBilgi"/>
      <w:rPr>
        <w:rFonts w:cstheme="minorHAnsi"/>
        <w:b/>
        <w:sz w:val="18"/>
      </w:rPr>
    </w:pPr>
    <w:r w:rsidRPr="00BC7186">
      <w:rPr>
        <w:rFonts w:cstheme="minorHAnsi"/>
        <w:b/>
        <w:sz w:val="18"/>
      </w:rPr>
      <w:t xml:space="preserve">Ad SOYAD • Ad SOYAD (Tek sayfalarda, Yazarların ad ve soyadları 9 punto, </w:t>
    </w:r>
    <w:r>
      <w:rPr>
        <w:rFonts w:cstheme="minorHAnsi"/>
        <w:b/>
        <w:sz w:val="18"/>
      </w:rPr>
      <w:t>Calibri</w:t>
    </w:r>
    <w:r w:rsidRPr="00BC7186">
      <w:rPr>
        <w:rFonts w:cstheme="minorHAnsi"/>
        <w:b/>
        <w:sz w:val="18"/>
      </w:rPr>
      <w:t>, Sola Yaslı)</w:t>
    </w:r>
  </w:p>
  <w:p w14:paraId="7325BD41" w14:textId="77777777" w:rsidR="003E03F7" w:rsidRDefault="003E03F7" w:rsidP="008603D7">
    <w:pPr>
      <w:pStyle w:val="stBilgi"/>
    </w:pPr>
    <w:r>
      <w:rPr>
        <w:noProof/>
        <w:lang w:val="en-US"/>
      </w:rPr>
      <mc:AlternateContent>
        <mc:Choice Requires="wps">
          <w:drawing>
            <wp:anchor distT="0" distB="0" distL="114300" distR="114300" simplePos="0" relativeHeight="251663360" behindDoc="0" locked="0" layoutInCell="1" allowOverlap="1" wp14:anchorId="12B3D7B5" wp14:editId="1866FB1F">
              <wp:simplePos x="0" y="0"/>
              <wp:positionH relativeFrom="column">
                <wp:posOffset>3810</wp:posOffset>
              </wp:positionH>
              <wp:positionV relativeFrom="paragraph">
                <wp:posOffset>71755</wp:posOffset>
              </wp:positionV>
              <wp:extent cx="6876000" cy="0"/>
              <wp:effectExtent l="0" t="0" r="20320" b="19050"/>
              <wp:wrapNone/>
              <wp:docPr id="3" name="Düz Bağlayıcı 3"/>
              <wp:cNvGraphicFramePr/>
              <a:graphic xmlns:a="http://schemas.openxmlformats.org/drawingml/2006/main">
                <a:graphicData uri="http://schemas.microsoft.com/office/word/2010/wordprocessingShape">
                  <wps:wsp>
                    <wps:cNvCnPr/>
                    <wps:spPr>
                      <a:xfrm flipV="1">
                        <a:off x="0" y="0"/>
                        <a:ext cx="687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80DA54" id="Düz Bağlayıcı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5.65pt" to="541.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24766"/>
    <w:multiLevelType w:val="hybridMultilevel"/>
    <w:tmpl w:val="C37875B0"/>
    <w:lvl w:ilvl="0" w:tplc="141268CC">
      <w:start w:val="1"/>
      <w:numFmt w:val="bullet"/>
      <w:lvlText w:val=""/>
      <w:lvlJc w:val="left"/>
      <w:pPr>
        <w:ind w:left="207" w:hanging="207"/>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43183115"/>
    <w:multiLevelType w:val="multilevel"/>
    <w:tmpl w:val="55DE775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554D2930"/>
    <w:multiLevelType w:val="multilevel"/>
    <w:tmpl w:val="BFF82206"/>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3" w15:restartNumberingAfterBreak="0">
    <w:nsid w:val="62BF0265"/>
    <w:multiLevelType w:val="multilevel"/>
    <w:tmpl w:val="FD1E0EDE"/>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363" w:hanging="359"/>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pStyle w:val="Balk4"/>
      <w:lvlText w:val="●"/>
      <w:lvlJc w:val="left"/>
      <w:pPr>
        <w:ind w:left="2803" w:hanging="360"/>
      </w:pPr>
      <w:rPr>
        <w:rFonts w:ascii="Noto Sans Symbols" w:eastAsia="Noto Sans Symbols" w:hAnsi="Noto Sans Symbols" w:cs="Noto Sans Symbols"/>
      </w:rPr>
    </w:lvl>
    <w:lvl w:ilvl="4">
      <w:start w:val="1"/>
      <w:numFmt w:val="bullet"/>
      <w:pStyle w:val="Balk5"/>
      <w:lvlText w:val="o"/>
      <w:lvlJc w:val="left"/>
      <w:pPr>
        <w:ind w:left="3523" w:hanging="360"/>
      </w:pPr>
      <w:rPr>
        <w:rFonts w:ascii="Courier New" w:eastAsia="Courier New" w:hAnsi="Courier New" w:cs="Courier New"/>
      </w:rPr>
    </w:lvl>
    <w:lvl w:ilvl="5">
      <w:start w:val="1"/>
      <w:numFmt w:val="bullet"/>
      <w:pStyle w:val="Balk6"/>
      <w:lvlText w:val="▪"/>
      <w:lvlJc w:val="left"/>
      <w:pPr>
        <w:ind w:left="4243" w:hanging="360"/>
      </w:pPr>
      <w:rPr>
        <w:rFonts w:ascii="Noto Sans Symbols" w:eastAsia="Noto Sans Symbols" w:hAnsi="Noto Sans Symbols" w:cs="Noto Sans Symbols"/>
      </w:rPr>
    </w:lvl>
    <w:lvl w:ilvl="6">
      <w:start w:val="1"/>
      <w:numFmt w:val="bullet"/>
      <w:pStyle w:val="Balk7"/>
      <w:lvlText w:val="●"/>
      <w:lvlJc w:val="left"/>
      <w:pPr>
        <w:ind w:left="4963" w:hanging="360"/>
      </w:pPr>
      <w:rPr>
        <w:rFonts w:ascii="Noto Sans Symbols" w:eastAsia="Noto Sans Symbols" w:hAnsi="Noto Sans Symbols" w:cs="Noto Sans Symbols"/>
      </w:rPr>
    </w:lvl>
    <w:lvl w:ilvl="7">
      <w:start w:val="1"/>
      <w:numFmt w:val="bullet"/>
      <w:pStyle w:val="Balk8"/>
      <w:lvlText w:val="o"/>
      <w:lvlJc w:val="left"/>
      <w:pPr>
        <w:ind w:left="5683" w:hanging="360"/>
      </w:pPr>
      <w:rPr>
        <w:rFonts w:ascii="Courier New" w:eastAsia="Courier New" w:hAnsi="Courier New" w:cs="Courier New"/>
      </w:rPr>
    </w:lvl>
    <w:lvl w:ilvl="8">
      <w:start w:val="1"/>
      <w:numFmt w:val="bullet"/>
      <w:pStyle w:val="Balk9"/>
      <w:lvlText w:val="▪"/>
      <w:lvlJc w:val="left"/>
      <w:pPr>
        <w:ind w:left="6403"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01C"/>
    <w:rsid w:val="00003270"/>
    <w:rsid w:val="000043B8"/>
    <w:rsid w:val="000424B2"/>
    <w:rsid w:val="000674B3"/>
    <w:rsid w:val="000744F7"/>
    <w:rsid w:val="00090DD3"/>
    <w:rsid w:val="00091C86"/>
    <w:rsid w:val="000A1CAD"/>
    <w:rsid w:val="000B2822"/>
    <w:rsid w:val="000B33CB"/>
    <w:rsid w:val="000C1DBD"/>
    <w:rsid w:val="000D452B"/>
    <w:rsid w:val="000E4EA1"/>
    <w:rsid w:val="000E7D98"/>
    <w:rsid w:val="000F0F9D"/>
    <w:rsid w:val="00111DF6"/>
    <w:rsid w:val="001249C1"/>
    <w:rsid w:val="00134DC8"/>
    <w:rsid w:val="00145029"/>
    <w:rsid w:val="0015223B"/>
    <w:rsid w:val="00153B24"/>
    <w:rsid w:val="001760AE"/>
    <w:rsid w:val="00185F8D"/>
    <w:rsid w:val="00187448"/>
    <w:rsid w:val="0019249E"/>
    <w:rsid w:val="001B160E"/>
    <w:rsid w:val="001B526D"/>
    <w:rsid w:val="001C4806"/>
    <w:rsid w:val="001C5A65"/>
    <w:rsid w:val="001D0993"/>
    <w:rsid w:val="001D52E0"/>
    <w:rsid w:val="001E0C79"/>
    <w:rsid w:val="001E115B"/>
    <w:rsid w:val="002032AB"/>
    <w:rsid w:val="00204AE9"/>
    <w:rsid w:val="00207F0F"/>
    <w:rsid w:val="00233F30"/>
    <w:rsid w:val="00234718"/>
    <w:rsid w:val="002447BE"/>
    <w:rsid w:val="002460B6"/>
    <w:rsid w:val="00265D32"/>
    <w:rsid w:val="002715A6"/>
    <w:rsid w:val="002744E5"/>
    <w:rsid w:val="0029135F"/>
    <w:rsid w:val="002A2F51"/>
    <w:rsid w:val="002B05FA"/>
    <w:rsid w:val="002B0F3F"/>
    <w:rsid w:val="002D14D6"/>
    <w:rsid w:val="002F5703"/>
    <w:rsid w:val="0030449C"/>
    <w:rsid w:val="00311946"/>
    <w:rsid w:val="0031682E"/>
    <w:rsid w:val="003224F7"/>
    <w:rsid w:val="003330C8"/>
    <w:rsid w:val="00335876"/>
    <w:rsid w:val="00342668"/>
    <w:rsid w:val="003464CF"/>
    <w:rsid w:val="00356CBC"/>
    <w:rsid w:val="00385862"/>
    <w:rsid w:val="003A3DC3"/>
    <w:rsid w:val="003C16B9"/>
    <w:rsid w:val="003D0D27"/>
    <w:rsid w:val="003D6753"/>
    <w:rsid w:val="003E03F7"/>
    <w:rsid w:val="003E4C5A"/>
    <w:rsid w:val="003F2894"/>
    <w:rsid w:val="00401032"/>
    <w:rsid w:val="00420F98"/>
    <w:rsid w:val="0042563E"/>
    <w:rsid w:val="004264E6"/>
    <w:rsid w:val="0043563C"/>
    <w:rsid w:val="00436805"/>
    <w:rsid w:val="004527D7"/>
    <w:rsid w:val="004561DD"/>
    <w:rsid w:val="00465D1F"/>
    <w:rsid w:val="00471BC7"/>
    <w:rsid w:val="004759E5"/>
    <w:rsid w:val="0049513E"/>
    <w:rsid w:val="004B55A3"/>
    <w:rsid w:val="004C0DDB"/>
    <w:rsid w:val="004C562C"/>
    <w:rsid w:val="004D078F"/>
    <w:rsid w:val="004D0A4C"/>
    <w:rsid w:val="004D14E3"/>
    <w:rsid w:val="00500B98"/>
    <w:rsid w:val="00501CD5"/>
    <w:rsid w:val="00523FFB"/>
    <w:rsid w:val="0056450A"/>
    <w:rsid w:val="005B0698"/>
    <w:rsid w:val="005C47FD"/>
    <w:rsid w:val="005E209C"/>
    <w:rsid w:val="005F6F65"/>
    <w:rsid w:val="00600660"/>
    <w:rsid w:val="006233B2"/>
    <w:rsid w:val="0063438F"/>
    <w:rsid w:val="00672993"/>
    <w:rsid w:val="00683EF5"/>
    <w:rsid w:val="0069113D"/>
    <w:rsid w:val="006B6290"/>
    <w:rsid w:val="006D36C2"/>
    <w:rsid w:val="006D78B3"/>
    <w:rsid w:val="006E2ACF"/>
    <w:rsid w:val="00736DA1"/>
    <w:rsid w:val="007423A1"/>
    <w:rsid w:val="00752BC7"/>
    <w:rsid w:val="00755069"/>
    <w:rsid w:val="00761A82"/>
    <w:rsid w:val="007807D7"/>
    <w:rsid w:val="00783C2F"/>
    <w:rsid w:val="007A50D2"/>
    <w:rsid w:val="007A5BCB"/>
    <w:rsid w:val="007A7A74"/>
    <w:rsid w:val="007C545F"/>
    <w:rsid w:val="007D2CAF"/>
    <w:rsid w:val="00806487"/>
    <w:rsid w:val="00813B0F"/>
    <w:rsid w:val="00845822"/>
    <w:rsid w:val="00845A18"/>
    <w:rsid w:val="008603D7"/>
    <w:rsid w:val="00864FD7"/>
    <w:rsid w:val="00865D82"/>
    <w:rsid w:val="008916D0"/>
    <w:rsid w:val="00894CBC"/>
    <w:rsid w:val="008A330F"/>
    <w:rsid w:val="008B1ACA"/>
    <w:rsid w:val="008B3DBD"/>
    <w:rsid w:val="008D1989"/>
    <w:rsid w:val="008D30BD"/>
    <w:rsid w:val="008E7E26"/>
    <w:rsid w:val="008F3765"/>
    <w:rsid w:val="00907E67"/>
    <w:rsid w:val="0094321E"/>
    <w:rsid w:val="00951B80"/>
    <w:rsid w:val="00963740"/>
    <w:rsid w:val="009773B3"/>
    <w:rsid w:val="0098122D"/>
    <w:rsid w:val="00997C3F"/>
    <w:rsid w:val="009C0896"/>
    <w:rsid w:val="009C1C98"/>
    <w:rsid w:val="009E2112"/>
    <w:rsid w:val="009F0F41"/>
    <w:rsid w:val="009F4261"/>
    <w:rsid w:val="00A00362"/>
    <w:rsid w:val="00A0087D"/>
    <w:rsid w:val="00A0763D"/>
    <w:rsid w:val="00A20A1F"/>
    <w:rsid w:val="00A46F5A"/>
    <w:rsid w:val="00A50F53"/>
    <w:rsid w:val="00A62ADA"/>
    <w:rsid w:val="00A751AA"/>
    <w:rsid w:val="00A83844"/>
    <w:rsid w:val="00A9291B"/>
    <w:rsid w:val="00AB572B"/>
    <w:rsid w:val="00AC3DCC"/>
    <w:rsid w:val="00AE25FF"/>
    <w:rsid w:val="00AF751D"/>
    <w:rsid w:val="00B02438"/>
    <w:rsid w:val="00B145D5"/>
    <w:rsid w:val="00B264AD"/>
    <w:rsid w:val="00B26D44"/>
    <w:rsid w:val="00B37FD4"/>
    <w:rsid w:val="00B50579"/>
    <w:rsid w:val="00B511A1"/>
    <w:rsid w:val="00B667F0"/>
    <w:rsid w:val="00B67B8D"/>
    <w:rsid w:val="00B85598"/>
    <w:rsid w:val="00B9323F"/>
    <w:rsid w:val="00B949BA"/>
    <w:rsid w:val="00BA46CC"/>
    <w:rsid w:val="00BA4B39"/>
    <w:rsid w:val="00BA79CF"/>
    <w:rsid w:val="00BB07B4"/>
    <w:rsid w:val="00BB7D8C"/>
    <w:rsid w:val="00BC7186"/>
    <w:rsid w:val="00BE03C2"/>
    <w:rsid w:val="00BE1640"/>
    <w:rsid w:val="00BF0FC7"/>
    <w:rsid w:val="00BF57E7"/>
    <w:rsid w:val="00C05017"/>
    <w:rsid w:val="00C346AF"/>
    <w:rsid w:val="00C35DF3"/>
    <w:rsid w:val="00C45F5E"/>
    <w:rsid w:val="00C77ED8"/>
    <w:rsid w:val="00C83124"/>
    <w:rsid w:val="00CB3D0D"/>
    <w:rsid w:val="00CC069E"/>
    <w:rsid w:val="00CD05EF"/>
    <w:rsid w:val="00CE0D1E"/>
    <w:rsid w:val="00D12276"/>
    <w:rsid w:val="00D13087"/>
    <w:rsid w:val="00D15C4A"/>
    <w:rsid w:val="00D34460"/>
    <w:rsid w:val="00D60AF6"/>
    <w:rsid w:val="00D61E47"/>
    <w:rsid w:val="00D61ECB"/>
    <w:rsid w:val="00D62E79"/>
    <w:rsid w:val="00DB14C1"/>
    <w:rsid w:val="00DB66E1"/>
    <w:rsid w:val="00DC3AA8"/>
    <w:rsid w:val="00DC402D"/>
    <w:rsid w:val="00DD25ED"/>
    <w:rsid w:val="00DD2E87"/>
    <w:rsid w:val="00DD31CF"/>
    <w:rsid w:val="00DF18A3"/>
    <w:rsid w:val="00DF20C3"/>
    <w:rsid w:val="00E3100A"/>
    <w:rsid w:val="00E31990"/>
    <w:rsid w:val="00E32713"/>
    <w:rsid w:val="00E37B81"/>
    <w:rsid w:val="00E4001C"/>
    <w:rsid w:val="00E42A33"/>
    <w:rsid w:val="00E763B1"/>
    <w:rsid w:val="00E8382D"/>
    <w:rsid w:val="00EA2238"/>
    <w:rsid w:val="00EA358A"/>
    <w:rsid w:val="00EB04E0"/>
    <w:rsid w:val="00EB2533"/>
    <w:rsid w:val="00EB5042"/>
    <w:rsid w:val="00EB5C93"/>
    <w:rsid w:val="00EC1C39"/>
    <w:rsid w:val="00ED5067"/>
    <w:rsid w:val="00F22986"/>
    <w:rsid w:val="00F46E17"/>
    <w:rsid w:val="00F5345C"/>
    <w:rsid w:val="00F6002B"/>
    <w:rsid w:val="00F90A27"/>
    <w:rsid w:val="00FA1E3B"/>
    <w:rsid w:val="00FA274D"/>
    <w:rsid w:val="00FD5C99"/>
    <w:rsid w:val="00FE14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4CF3F"/>
  <w15:chartTrackingRefBased/>
  <w15:docId w15:val="{91F5203F-BEAD-4768-94C1-B0BF717D1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A27"/>
    <w:rPr>
      <w:lang w:val="tr-TR"/>
    </w:rPr>
  </w:style>
  <w:style w:type="paragraph" w:styleId="Balk4">
    <w:name w:val="heading 4"/>
    <w:basedOn w:val="Normal"/>
    <w:next w:val="Normal"/>
    <w:link w:val="Balk4Char"/>
    <w:unhideWhenUsed/>
    <w:qFormat/>
    <w:rsid w:val="007C545F"/>
    <w:pPr>
      <w:keepNext/>
      <w:numPr>
        <w:ilvl w:val="3"/>
        <w:numId w:val="2"/>
      </w:numPr>
      <w:spacing w:before="240" w:after="60" w:line="240" w:lineRule="auto"/>
      <w:jc w:val="both"/>
      <w:outlineLvl w:val="3"/>
    </w:pPr>
    <w:rPr>
      <w:rFonts w:ascii="Arial" w:eastAsia="Times New Roman" w:hAnsi="Arial" w:cs="Arial"/>
      <w:b/>
      <w:bCs/>
      <w:szCs w:val="24"/>
      <w:lang w:eastAsia="tr-TR"/>
    </w:rPr>
  </w:style>
  <w:style w:type="paragraph" w:styleId="Balk5">
    <w:name w:val="heading 5"/>
    <w:basedOn w:val="Normal"/>
    <w:next w:val="Normal"/>
    <w:link w:val="Balk5Char"/>
    <w:unhideWhenUsed/>
    <w:qFormat/>
    <w:rsid w:val="007C545F"/>
    <w:pPr>
      <w:numPr>
        <w:ilvl w:val="4"/>
        <w:numId w:val="2"/>
      </w:numPr>
      <w:spacing w:before="240" w:after="60" w:line="240" w:lineRule="auto"/>
      <w:jc w:val="both"/>
      <w:outlineLvl w:val="4"/>
    </w:pPr>
    <w:rPr>
      <w:rFonts w:ascii="Arial" w:eastAsia="Times New Roman" w:hAnsi="Arial" w:cs="Arial"/>
      <w:b/>
      <w:bCs/>
      <w:iCs/>
      <w:szCs w:val="24"/>
      <w:lang w:eastAsia="tr-TR"/>
    </w:rPr>
  </w:style>
  <w:style w:type="paragraph" w:styleId="Balk6">
    <w:name w:val="heading 6"/>
    <w:basedOn w:val="Normal"/>
    <w:next w:val="Normal"/>
    <w:link w:val="Balk6Char"/>
    <w:unhideWhenUsed/>
    <w:qFormat/>
    <w:rsid w:val="007C545F"/>
    <w:pPr>
      <w:keepNext/>
      <w:widowControl w:val="0"/>
      <w:numPr>
        <w:ilvl w:val="5"/>
        <w:numId w:val="2"/>
      </w:numPr>
      <w:spacing w:after="0" w:line="240" w:lineRule="auto"/>
      <w:jc w:val="center"/>
      <w:outlineLvl w:val="5"/>
    </w:pPr>
    <w:rPr>
      <w:rFonts w:ascii="Arial" w:eastAsia="Times New Roman" w:hAnsi="Arial" w:cs="Arial"/>
      <w:b/>
      <w:bCs/>
      <w:sz w:val="32"/>
      <w:szCs w:val="20"/>
    </w:rPr>
  </w:style>
  <w:style w:type="paragraph" w:styleId="Balk7">
    <w:name w:val="heading 7"/>
    <w:basedOn w:val="Normal"/>
    <w:next w:val="Normal"/>
    <w:link w:val="Balk7Char"/>
    <w:unhideWhenUsed/>
    <w:qFormat/>
    <w:rsid w:val="007C545F"/>
    <w:pPr>
      <w:numPr>
        <w:ilvl w:val="6"/>
        <w:numId w:val="2"/>
      </w:numPr>
      <w:spacing w:before="240" w:after="60" w:line="240" w:lineRule="auto"/>
      <w:jc w:val="both"/>
      <w:outlineLvl w:val="6"/>
    </w:pPr>
    <w:rPr>
      <w:rFonts w:ascii="Times New Roman" w:eastAsia="Times New Roman" w:hAnsi="Times New Roman" w:cs="Times New Roman"/>
      <w:szCs w:val="24"/>
      <w:lang w:eastAsia="tr-TR"/>
    </w:rPr>
  </w:style>
  <w:style w:type="paragraph" w:styleId="Balk8">
    <w:name w:val="heading 8"/>
    <w:basedOn w:val="Normal"/>
    <w:next w:val="Normal"/>
    <w:link w:val="Balk8Char"/>
    <w:unhideWhenUsed/>
    <w:qFormat/>
    <w:rsid w:val="007C545F"/>
    <w:pPr>
      <w:numPr>
        <w:ilvl w:val="7"/>
        <w:numId w:val="2"/>
      </w:numPr>
      <w:spacing w:before="240" w:after="60" w:line="240" w:lineRule="auto"/>
      <w:jc w:val="both"/>
      <w:outlineLvl w:val="7"/>
    </w:pPr>
    <w:rPr>
      <w:rFonts w:ascii="Times New Roman" w:eastAsia="Times New Roman" w:hAnsi="Times New Roman" w:cs="Times New Roman"/>
      <w:i/>
      <w:iCs/>
      <w:szCs w:val="24"/>
      <w:lang w:eastAsia="tr-TR"/>
    </w:rPr>
  </w:style>
  <w:style w:type="paragraph" w:styleId="Balk9">
    <w:name w:val="heading 9"/>
    <w:basedOn w:val="Normal"/>
    <w:next w:val="Normal"/>
    <w:link w:val="Balk9Char"/>
    <w:unhideWhenUsed/>
    <w:qFormat/>
    <w:rsid w:val="007C545F"/>
    <w:pPr>
      <w:numPr>
        <w:ilvl w:val="8"/>
        <w:numId w:val="2"/>
      </w:numPr>
      <w:spacing w:before="240" w:after="60" w:line="240" w:lineRule="auto"/>
      <w:jc w:val="both"/>
      <w:outlineLvl w:val="8"/>
    </w:pPr>
    <w:rPr>
      <w:rFonts w:ascii="Arial" w:eastAsia="Times New Roman"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65D82"/>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865D82"/>
    <w:rPr>
      <w:lang w:val="tr-TR"/>
    </w:rPr>
  </w:style>
  <w:style w:type="paragraph" w:styleId="AltBilgi">
    <w:name w:val="footer"/>
    <w:basedOn w:val="Normal"/>
    <w:link w:val="AltBilgiChar"/>
    <w:uiPriority w:val="99"/>
    <w:unhideWhenUsed/>
    <w:rsid w:val="00865D82"/>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865D82"/>
    <w:rPr>
      <w:lang w:val="tr-TR"/>
    </w:rPr>
  </w:style>
  <w:style w:type="table" w:customStyle="1" w:styleId="TabloKlavuzu1">
    <w:name w:val="Tablo Kılavuzu1"/>
    <w:basedOn w:val="NormalTablo"/>
    <w:next w:val="TabloKlavuzu"/>
    <w:uiPriority w:val="39"/>
    <w:rsid w:val="00B37FD4"/>
    <w:pPr>
      <w:spacing w:after="0" w:line="240" w:lineRule="auto"/>
    </w:pPr>
    <w:rPr>
      <w:rFonts w:ascii="Times New Roman" w:eastAsia="MS Mincho" w:hAnsi="Times New Roman" w:cs="Times New Roman"/>
      <w:sz w:val="20"/>
      <w:szCs w:val="20"/>
      <w:lang w:val="tr-TR"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39"/>
    <w:rsid w:val="00B37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0B282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B2822"/>
    <w:rPr>
      <w:sz w:val="20"/>
      <w:szCs w:val="20"/>
      <w:lang w:val="tr-TR"/>
    </w:rPr>
  </w:style>
  <w:style w:type="character" w:styleId="DipnotBavurusu">
    <w:name w:val="footnote reference"/>
    <w:basedOn w:val="VarsaylanParagrafYazTipi"/>
    <w:uiPriority w:val="99"/>
    <w:semiHidden/>
    <w:unhideWhenUsed/>
    <w:rsid w:val="000B2822"/>
    <w:rPr>
      <w:vertAlign w:val="superscript"/>
    </w:rPr>
  </w:style>
  <w:style w:type="paragraph" w:styleId="ListeParagraf">
    <w:name w:val="List Paragraph"/>
    <w:basedOn w:val="Normal"/>
    <w:uiPriority w:val="34"/>
    <w:qFormat/>
    <w:rsid w:val="00761A82"/>
    <w:pPr>
      <w:ind w:left="720"/>
      <w:contextualSpacing/>
    </w:pPr>
  </w:style>
  <w:style w:type="character" w:customStyle="1" w:styleId="Balk4Char">
    <w:name w:val="Başlık 4 Char"/>
    <w:basedOn w:val="VarsaylanParagrafYazTipi"/>
    <w:link w:val="Balk4"/>
    <w:rsid w:val="007C545F"/>
    <w:rPr>
      <w:rFonts w:ascii="Arial" w:eastAsia="Times New Roman" w:hAnsi="Arial" w:cs="Arial"/>
      <w:b/>
      <w:bCs/>
      <w:szCs w:val="24"/>
      <w:lang w:val="tr-TR" w:eastAsia="tr-TR"/>
    </w:rPr>
  </w:style>
  <w:style w:type="character" w:customStyle="1" w:styleId="Balk5Char">
    <w:name w:val="Başlık 5 Char"/>
    <w:basedOn w:val="VarsaylanParagrafYazTipi"/>
    <w:link w:val="Balk5"/>
    <w:rsid w:val="007C545F"/>
    <w:rPr>
      <w:rFonts w:ascii="Arial" w:eastAsia="Times New Roman" w:hAnsi="Arial" w:cs="Arial"/>
      <w:b/>
      <w:bCs/>
      <w:iCs/>
      <w:szCs w:val="24"/>
      <w:lang w:val="tr-TR" w:eastAsia="tr-TR"/>
    </w:rPr>
  </w:style>
  <w:style w:type="character" w:customStyle="1" w:styleId="Balk6Char">
    <w:name w:val="Başlık 6 Char"/>
    <w:basedOn w:val="VarsaylanParagrafYazTipi"/>
    <w:link w:val="Balk6"/>
    <w:rsid w:val="007C545F"/>
    <w:rPr>
      <w:rFonts w:ascii="Arial" w:eastAsia="Times New Roman" w:hAnsi="Arial" w:cs="Arial"/>
      <w:b/>
      <w:bCs/>
      <w:sz w:val="32"/>
      <w:szCs w:val="20"/>
      <w:lang w:val="tr-TR"/>
    </w:rPr>
  </w:style>
  <w:style w:type="character" w:customStyle="1" w:styleId="Balk7Char">
    <w:name w:val="Başlık 7 Char"/>
    <w:basedOn w:val="VarsaylanParagrafYazTipi"/>
    <w:link w:val="Balk7"/>
    <w:rsid w:val="007C545F"/>
    <w:rPr>
      <w:rFonts w:ascii="Times New Roman" w:eastAsia="Times New Roman" w:hAnsi="Times New Roman" w:cs="Times New Roman"/>
      <w:szCs w:val="24"/>
      <w:lang w:val="tr-TR" w:eastAsia="tr-TR"/>
    </w:rPr>
  </w:style>
  <w:style w:type="character" w:customStyle="1" w:styleId="Balk8Char">
    <w:name w:val="Başlık 8 Char"/>
    <w:basedOn w:val="VarsaylanParagrafYazTipi"/>
    <w:link w:val="Balk8"/>
    <w:rsid w:val="007C545F"/>
    <w:rPr>
      <w:rFonts w:ascii="Times New Roman" w:eastAsia="Times New Roman" w:hAnsi="Times New Roman" w:cs="Times New Roman"/>
      <w:i/>
      <w:iCs/>
      <w:szCs w:val="24"/>
      <w:lang w:val="tr-TR" w:eastAsia="tr-TR"/>
    </w:rPr>
  </w:style>
  <w:style w:type="character" w:customStyle="1" w:styleId="Balk9Char">
    <w:name w:val="Başlık 9 Char"/>
    <w:basedOn w:val="VarsaylanParagrafYazTipi"/>
    <w:link w:val="Balk9"/>
    <w:rsid w:val="007C545F"/>
    <w:rPr>
      <w:rFonts w:ascii="Arial" w:eastAsia="Times New Roman" w:hAnsi="Arial" w:cs="Arial"/>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1918">
      <w:bodyDiv w:val="1"/>
      <w:marLeft w:val="0"/>
      <w:marRight w:val="0"/>
      <w:marTop w:val="0"/>
      <w:marBottom w:val="0"/>
      <w:divBdr>
        <w:top w:val="none" w:sz="0" w:space="0" w:color="auto"/>
        <w:left w:val="none" w:sz="0" w:space="0" w:color="auto"/>
        <w:bottom w:val="none" w:sz="0" w:space="0" w:color="auto"/>
        <w:right w:val="none" w:sz="0" w:space="0" w:color="auto"/>
      </w:divBdr>
      <w:divsChild>
        <w:div w:id="742534548">
          <w:marLeft w:val="0"/>
          <w:marRight w:val="0"/>
          <w:marTop w:val="0"/>
          <w:marBottom w:val="0"/>
          <w:divBdr>
            <w:top w:val="none" w:sz="0" w:space="0" w:color="auto"/>
            <w:left w:val="none" w:sz="0" w:space="0" w:color="auto"/>
            <w:bottom w:val="none" w:sz="0" w:space="0" w:color="auto"/>
            <w:right w:val="none" w:sz="0" w:space="0" w:color="auto"/>
          </w:divBdr>
          <w:divsChild>
            <w:div w:id="860508534">
              <w:marLeft w:val="0"/>
              <w:marRight w:val="0"/>
              <w:marTop w:val="0"/>
              <w:marBottom w:val="0"/>
              <w:divBdr>
                <w:top w:val="none" w:sz="0" w:space="0" w:color="auto"/>
                <w:left w:val="none" w:sz="0" w:space="0" w:color="auto"/>
                <w:bottom w:val="none" w:sz="0" w:space="0" w:color="auto"/>
                <w:right w:val="none" w:sz="0" w:space="0" w:color="auto"/>
              </w:divBdr>
            </w:div>
          </w:divsChild>
        </w:div>
        <w:div w:id="548424289">
          <w:marLeft w:val="0"/>
          <w:marRight w:val="0"/>
          <w:marTop w:val="0"/>
          <w:marBottom w:val="0"/>
          <w:divBdr>
            <w:top w:val="none" w:sz="0" w:space="0" w:color="auto"/>
            <w:left w:val="none" w:sz="0" w:space="0" w:color="auto"/>
            <w:bottom w:val="none" w:sz="0" w:space="0" w:color="auto"/>
            <w:right w:val="none" w:sz="0" w:space="0" w:color="auto"/>
          </w:divBdr>
          <w:divsChild>
            <w:div w:id="2071734755">
              <w:marLeft w:val="0"/>
              <w:marRight w:val="0"/>
              <w:marTop w:val="0"/>
              <w:marBottom w:val="0"/>
              <w:divBdr>
                <w:top w:val="none" w:sz="0" w:space="0" w:color="auto"/>
                <w:left w:val="none" w:sz="0" w:space="0" w:color="auto"/>
                <w:bottom w:val="none" w:sz="0" w:space="0" w:color="auto"/>
                <w:right w:val="none" w:sz="0" w:space="0" w:color="auto"/>
              </w:divBdr>
              <w:divsChild>
                <w:div w:id="1677028561">
                  <w:marLeft w:val="0"/>
                  <w:marRight w:val="0"/>
                  <w:marTop w:val="0"/>
                  <w:marBottom w:val="0"/>
                  <w:divBdr>
                    <w:top w:val="none" w:sz="0" w:space="0" w:color="auto"/>
                    <w:left w:val="none" w:sz="0" w:space="0" w:color="auto"/>
                    <w:bottom w:val="none" w:sz="0" w:space="0" w:color="auto"/>
                    <w:right w:val="none" w:sz="0" w:space="0" w:color="auto"/>
                  </w:divBdr>
                </w:div>
                <w:div w:id="780029873">
                  <w:marLeft w:val="300"/>
                  <w:marRight w:val="0"/>
                  <w:marTop w:val="0"/>
                  <w:marBottom w:val="0"/>
                  <w:divBdr>
                    <w:top w:val="none" w:sz="0" w:space="0" w:color="auto"/>
                    <w:left w:val="none" w:sz="0" w:space="0" w:color="auto"/>
                    <w:bottom w:val="none" w:sz="0" w:space="0" w:color="auto"/>
                    <w:right w:val="none" w:sz="0" w:space="0" w:color="auto"/>
                  </w:divBdr>
                </w:div>
                <w:div w:id="1549612547">
                  <w:marLeft w:val="300"/>
                  <w:marRight w:val="0"/>
                  <w:marTop w:val="0"/>
                  <w:marBottom w:val="0"/>
                  <w:divBdr>
                    <w:top w:val="none" w:sz="0" w:space="0" w:color="auto"/>
                    <w:left w:val="none" w:sz="0" w:space="0" w:color="auto"/>
                    <w:bottom w:val="none" w:sz="0" w:space="0" w:color="auto"/>
                    <w:right w:val="none" w:sz="0" w:space="0" w:color="auto"/>
                  </w:divBdr>
                </w:div>
                <w:div w:id="662777851">
                  <w:marLeft w:val="0"/>
                  <w:marRight w:val="0"/>
                  <w:marTop w:val="0"/>
                  <w:marBottom w:val="0"/>
                  <w:divBdr>
                    <w:top w:val="none" w:sz="0" w:space="0" w:color="auto"/>
                    <w:left w:val="none" w:sz="0" w:space="0" w:color="auto"/>
                    <w:bottom w:val="none" w:sz="0" w:space="0" w:color="auto"/>
                    <w:right w:val="none" w:sz="0" w:space="0" w:color="auto"/>
                  </w:divBdr>
                </w:div>
                <w:div w:id="1453011552">
                  <w:marLeft w:val="60"/>
                  <w:marRight w:val="0"/>
                  <w:marTop w:val="0"/>
                  <w:marBottom w:val="0"/>
                  <w:divBdr>
                    <w:top w:val="none" w:sz="0" w:space="0" w:color="auto"/>
                    <w:left w:val="none" w:sz="0" w:space="0" w:color="auto"/>
                    <w:bottom w:val="none" w:sz="0" w:space="0" w:color="auto"/>
                    <w:right w:val="none" w:sz="0" w:space="0" w:color="auto"/>
                  </w:divBdr>
                </w:div>
              </w:divsChild>
            </w:div>
            <w:div w:id="1102801341">
              <w:marLeft w:val="0"/>
              <w:marRight w:val="0"/>
              <w:marTop w:val="0"/>
              <w:marBottom w:val="0"/>
              <w:divBdr>
                <w:top w:val="none" w:sz="0" w:space="0" w:color="auto"/>
                <w:left w:val="none" w:sz="0" w:space="0" w:color="auto"/>
                <w:bottom w:val="none" w:sz="0" w:space="0" w:color="auto"/>
                <w:right w:val="none" w:sz="0" w:space="0" w:color="auto"/>
              </w:divBdr>
              <w:divsChild>
                <w:div w:id="925455267">
                  <w:marLeft w:val="0"/>
                  <w:marRight w:val="0"/>
                  <w:marTop w:val="120"/>
                  <w:marBottom w:val="0"/>
                  <w:divBdr>
                    <w:top w:val="none" w:sz="0" w:space="0" w:color="auto"/>
                    <w:left w:val="none" w:sz="0" w:space="0" w:color="auto"/>
                    <w:bottom w:val="none" w:sz="0" w:space="0" w:color="auto"/>
                    <w:right w:val="none" w:sz="0" w:space="0" w:color="auto"/>
                  </w:divBdr>
                  <w:divsChild>
                    <w:div w:id="1624262862">
                      <w:marLeft w:val="0"/>
                      <w:marRight w:val="0"/>
                      <w:marTop w:val="0"/>
                      <w:marBottom w:val="0"/>
                      <w:divBdr>
                        <w:top w:val="none" w:sz="0" w:space="0" w:color="auto"/>
                        <w:left w:val="none" w:sz="0" w:space="0" w:color="auto"/>
                        <w:bottom w:val="none" w:sz="0" w:space="0" w:color="auto"/>
                        <w:right w:val="none" w:sz="0" w:space="0" w:color="auto"/>
                      </w:divBdr>
                      <w:divsChild>
                        <w:div w:id="11782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75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eativecommons.org/licenses/by-nc/4.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aberturk.com/yazarlar/murat-bardakci/2532615-tarihimizi-ve-tarihciligimizialakadar-eden-cok-onemli-bir-yonetmelik-yayinland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doi.org/10.1177/0956247816647845"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B1C03-1D73-4B2E-8D83-E95AB728B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2117</Words>
  <Characters>12068</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sidar ağduk</dc:creator>
  <cp:keywords/>
  <dc:description/>
  <cp:lastModifiedBy>Sidar</cp:lastModifiedBy>
  <cp:revision>4</cp:revision>
  <cp:lastPrinted>2023-01-19T08:58:00Z</cp:lastPrinted>
  <dcterms:created xsi:type="dcterms:W3CDTF">2023-07-05T06:26:00Z</dcterms:created>
  <dcterms:modified xsi:type="dcterms:W3CDTF">2024-05-21T12:55:00Z</dcterms:modified>
</cp:coreProperties>
</file>