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FE57E" w14:textId="51F11175" w:rsidR="006D7A4F" w:rsidRPr="001940C4" w:rsidRDefault="006D7A4F" w:rsidP="006D7A4F">
      <w:pPr>
        <w:pStyle w:val="Yazarlar"/>
        <w:spacing w:before="480" w:after="480"/>
        <w:rPr>
          <w:b/>
          <w:kern w:val="32"/>
          <w:sz w:val="36"/>
          <w:szCs w:val="36"/>
          <w:lang w:val="tr-TR"/>
        </w:rPr>
      </w:pPr>
      <w:r w:rsidRPr="001940C4">
        <w:rPr>
          <w:b/>
          <w:kern w:val="32"/>
          <w:sz w:val="36"/>
          <w:szCs w:val="36"/>
          <w:lang w:val="tr-TR"/>
        </w:rPr>
        <w:t>Başlık Xxxx</w:t>
      </w:r>
      <w:r w:rsidR="00A21FB8">
        <w:rPr>
          <w:b/>
          <w:kern w:val="32"/>
          <w:sz w:val="36"/>
          <w:szCs w:val="36"/>
          <w:lang w:val="tr-TR"/>
        </w:rPr>
        <w:t xml:space="preserve"> Xxxx</w:t>
      </w:r>
      <w:r w:rsidRPr="001940C4">
        <w:rPr>
          <w:b/>
          <w:kern w:val="32"/>
          <w:sz w:val="36"/>
          <w:szCs w:val="36"/>
          <w:lang w:val="tr-TR"/>
        </w:rPr>
        <w:t xml:space="preserve"> </w:t>
      </w:r>
    </w:p>
    <w:p w14:paraId="0DE3F5E8" w14:textId="7F697A23" w:rsidR="006D7A4F" w:rsidRPr="00A24E7E" w:rsidRDefault="006D7A4F" w:rsidP="006D7A4F">
      <w:pPr>
        <w:pStyle w:val="Yazarlar"/>
        <w:rPr>
          <w:sz w:val="20"/>
          <w:szCs w:val="20"/>
        </w:rPr>
      </w:pPr>
      <w:r w:rsidRPr="00A24E7E">
        <w:rPr>
          <w:sz w:val="20"/>
          <w:szCs w:val="20"/>
          <w:lang w:val="tr-TR"/>
        </w:rPr>
        <w:t>Ad Soyad</w:t>
      </w:r>
      <w:r w:rsidRPr="00A24E7E">
        <w:rPr>
          <w:sz w:val="20"/>
          <w:szCs w:val="20"/>
          <w:vertAlign w:val="superscript"/>
          <w:lang w:val="tr-TR"/>
        </w:rPr>
        <w:t>1*</w:t>
      </w:r>
      <w:r w:rsidRPr="00A24E7E">
        <w:rPr>
          <w:sz w:val="20"/>
          <w:szCs w:val="20"/>
          <w:lang w:val="tr-TR"/>
        </w:rPr>
        <w:t>, Ad Soyad</w:t>
      </w:r>
      <w:r w:rsidRPr="00A24E7E">
        <w:rPr>
          <w:sz w:val="20"/>
          <w:szCs w:val="20"/>
          <w:vertAlign w:val="superscript"/>
          <w:lang w:val="tr-TR"/>
        </w:rPr>
        <w:t>2</w:t>
      </w:r>
    </w:p>
    <w:p w14:paraId="7D5D84AB" w14:textId="3AE8664A" w:rsidR="006D7A4F" w:rsidRPr="00A24E7E" w:rsidRDefault="006D7A4F" w:rsidP="006D7A4F">
      <w:pPr>
        <w:pStyle w:val="Kurumlar"/>
        <w:rPr>
          <w:sz w:val="20"/>
          <w:szCs w:val="20"/>
        </w:rPr>
      </w:pPr>
      <w:r w:rsidRPr="00A24E7E">
        <w:rPr>
          <w:b/>
          <w:sz w:val="20"/>
          <w:szCs w:val="20"/>
          <w:vertAlign w:val="superscript"/>
        </w:rPr>
        <w:t>1*</w:t>
      </w:r>
      <w:r w:rsidRPr="00A24E7E">
        <w:rPr>
          <w:sz w:val="20"/>
          <w:szCs w:val="20"/>
        </w:rPr>
        <w:t xml:space="preserve"> Xxxxx Üniversitesi, Xxxxx Fakültesi, Xxxx Bölümü, </w:t>
      </w:r>
      <w:r w:rsidR="00157932" w:rsidRPr="00A24E7E">
        <w:rPr>
          <w:sz w:val="20"/>
          <w:szCs w:val="20"/>
        </w:rPr>
        <w:t>Isparta</w:t>
      </w:r>
      <w:r w:rsidRPr="00A24E7E">
        <w:rPr>
          <w:sz w:val="20"/>
          <w:szCs w:val="20"/>
        </w:rPr>
        <w:t xml:space="preserve">, Türkiye, (ORCID: 0000-0000-0000-0000), </w:t>
      </w:r>
      <w:hyperlink r:id="rId8" w:history="1">
        <w:r w:rsidRPr="00A24E7E">
          <w:rPr>
            <w:rStyle w:val="Kpr"/>
            <w:sz w:val="20"/>
            <w:szCs w:val="20"/>
          </w:rPr>
          <w:t>xxxx@xxx.xx.xx</w:t>
        </w:r>
      </w:hyperlink>
      <w:r w:rsidRPr="00A24E7E">
        <w:rPr>
          <w:sz w:val="20"/>
          <w:szCs w:val="20"/>
        </w:rPr>
        <w:t xml:space="preserve"> </w:t>
      </w:r>
    </w:p>
    <w:p w14:paraId="07B78797" w14:textId="7FF7A271" w:rsidR="006D7A4F" w:rsidRPr="00A24E7E" w:rsidRDefault="006D7A4F" w:rsidP="006D7A4F">
      <w:pPr>
        <w:pStyle w:val="Kurumlar"/>
        <w:rPr>
          <w:sz w:val="20"/>
          <w:szCs w:val="20"/>
        </w:rPr>
      </w:pPr>
      <w:r w:rsidRPr="00A24E7E">
        <w:rPr>
          <w:b/>
          <w:sz w:val="20"/>
          <w:szCs w:val="20"/>
          <w:vertAlign w:val="superscript"/>
        </w:rPr>
        <w:t>2</w:t>
      </w:r>
      <w:r w:rsidRPr="00A24E7E">
        <w:rPr>
          <w:sz w:val="20"/>
          <w:szCs w:val="20"/>
        </w:rPr>
        <w:t xml:space="preserve"> Xxxxx Üniversitesi, Xxxxx Fakültesi, Xxxx Bölümü, </w:t>
      </w:r>
      <w:r w:rsidR="00157932" w:rsidRPr="00A24E7E">
        <w:rPr>
          <w:sz w:val="20"/>
          <w:szCs w:val="20"/>
        </w:rPr>
        <w:t>Isparta</w:t>
      </w:r>
      <w:r w:rsidRPr="00A24E7E">
        <w:rPr>
          <w:sz w:val="20"/>
          <w:szCs w:val="20"/>
        </w:rPr>
        <w:t xml:space="preserve">, Türkiye (ORCID: 0000-0000-0000-0000), </w:t>
      </w:r>
      <w:hyperlink r:id="rId9" w:history="1">
        <w:r w:rsidRPr="00A24E7E">
          <w:rPr>
            <w:rStyle w:val="Kpr"/>
            <w:sz w:val="20"/>
            <w:szCs w:val="20"/>
          </w:rPr>
          <w:t>xxxx@xxx.xx.xx</w:t>
        </w:r>
      </w:hyperlink>
      <w:r w:rsidRPr="00A24E7E">
        <w:rPr>
          <w:sz w:val="20"/>
          <w:szCs w:val="20"/>
        </w:rPr>
        <w:t xml:space="preserve"> </w:t>
      </w:r>
    </w:p>
    <w:p w14:paraId="4AA620A4" w14:textId="17C51782" w:rsidR="006D7A4F" w:rsidRDefault="006D7A4F" w:rsidP="006D7A4F">
      <w:pPr>
        <w:pStyle w:val="metin"/>
        <w:jc w:val="center"/>
      </w:pPr>
      <w:r w:rsidRPr="00B86ACD">
        <w:t>(</w:t>
      </w:r>
      <w:r>
        <w:t>İlk Geliş Tarihi</w:t>
      </w:r>
      <w:r w:rsidRPr="00B86ACD">
        <w:t xml:space="preserve"> </w:t>
      </w:r>
      <w:r>
        <w:t>---/---/---</w:t>
      </w:r>
      <w:r w:rsidRPr="00B86ACD">
        <w:t xml:space="preserve"> </w:t>
      </w:r>
      <w:r>
        <w:t>ve</w:t>
      </w:r>
      <w:r w:rsidRPr="00B86ACD">
        <w:t xml:space="preserve"> </w:t>
      </w:r>
      <w:r>
        <w:t>Kabul Tarihi ---/---/---</w:t>
      </w:r>
      <w:r w:rsidRPr="00B86ACD">
        <w:t>)</w:t>
      </w:r>
    </w:p>
    <w:p w14:paraId="623F1702" w14:textId="50F67F08" w:rsidR="006D7A4F" w:rsidRDefault="006D7A4F" w:rsidP="006D7A4F">
      <w:pPr>
        <w:pStyle w:val="metin"/>
        <w:jc w:val="center"/>
      </w:pPr>
      <w:r>
        <w:t>(</w:t>
      </w:r>
      <w:r w:rsidRPr="00210611">
        <w:rPr>
          <w:b/>
        </w:rPr>
        <w:t>DOI:</w:t>
      </w:r>
      <w:r>
        <w:t xml:space="preserve"> ---------------)</w:t>
      </w:r>
    </w:p>
    <w:p w14:paraId="20284E33" w14:textId="7625C583" w:rsidR="00D83C53" w:rsidRPr="00D83C53" w:rsidRDefault="00D83C53" w:rsidP="00D83C53">
      <w:pPr>
        <w:spacing w:after="0"/>
        <w:rPr>
          <w:rFonts w:ascii="Times New Roman" w:hAnsi="Times New Roman" w:cs="Times New Roman"/>
          <w:b/>
          <w:sz w:val="18"/>
          <w:u w:val="single"/>
        </w:rPr>
      </w:pPr>
      <w:r w:rsidRPr="0092655A">
        <w:rPr>
          <w:rFonts w:ascii="Times New Roman" w:eastAsia="Times New Roman" w:hAnsi="Times New Roman" w:cs="Times New Roman"/>
          <w:noProof/>
          <w:sz w:val="24"/>
          <w:szCs w:val="24"/>
          <w:lang w:eastAsia="tr-TR"/>
        </w:rPr>
        <mc:AlternateContent>
          <mc:Choice Requires="wps">
            <w:drawing>
              <wp:anchor distT="0" distB="0" distL="0" distR="0" simplePos="0" relativeHeight="251709440" behindDoc="1" locked="0" layoutInCell="1" allowOverlap="1" wp14:anchorId="60E5CDC0" wp14:editId="6B131909">
                <wp:simplePos x="0" y="0"/>
                <wp:positionH relativeFrom="page">
                  <wp:posOffset>828675</wp:posOffset>
                </wp:positionH>
                <wp:positionV relativeFrom="paragraph">
                  <wp:posOffset>238125</wp:posOffset>
                </wp:positionV>
                <wp:extent cx="5905500" cy="1270"/>
                <wp:effectExtent l="0" t="0" r="19050" b="17780"/>
                <wp:wrapTopAndBottom/>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270"/>
                        </a:xfrm>
                        <a:custGeom>
                          <a:avLst/>
                          <a:gdLst>
                            <a:gd name="T0" fmla="+- 0 1425 1425"/>
                            <a:gd name="T1" fmla="*/ T0 w 9300"/>
                            <a:gd name="T2" fmla="+- 0 10725 1425"/>
                            <a:gd name="T3" fmla="*/ T2 w 9300"/>
                          </a:gdLst>
                          <a:ahLst/>
                          <a:cxnLst>
                            <a:cxn ang="0">
                              <a:pos x="T1" y="0"/>
                            </a:cxn>
                            <a:cxn ang="0">
                              <a:pos x="T3" y="0"/>
                            </a:cxn>
                          </a:cxnLst>
                          <a:rect l="0" t="0" r="r" b="b"/>
                          <a:pathLst>
                            <a:path w="9300">
                              <a:moveTo>
                                <a:pt x="0" y="0"/>
                              </a:moveTo>
                              <a:lnTo>
                                <a:pt x="930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FB3C" id="Freeform 5" o:spid="_x0000_s1026" style="position:absolute;margin-left:65.25pt;margin-top:18.75pt;width:465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" path="m,l9300,e" filled="f">
                <v:path arrowok="t" o:connecttype="custom" o:connectlocs="0,0;5905500,0" o:connectangles="0,0"/>
                <w10:wrap type="topAndBottom" anchorx="page"/>
              </v:shape>
            </w:pict>
          </mc:Fallback>
        </mc:AlternateContent>
      </w:r>
    </w:p>
    <w:p w14:paraId="454CBCD7" w14:textId="77777777" w:rsidR="00D83C53" w:rsidRDefault="00D83C53" w:rsidP="00D83C53">
      <w:pPr>
        <w:spacing w:after="0"/>
        <w:rPr>
          <w:rFonts w:ascii="Times New Roman" w:hAnsi="Times New Roman" w:cs="Times New Roman"/>
          <w:b/>
          <w:u w:val="single"/>
        </w:rPr>
      </w:pPr>
    </w:p>
    <w:p w14:paraId="2BF5546E" w14:textId="77777777" w:rsidR="00F976E8" w:rsidRPr="001940C4" w:rsidRDefault="00F976E8" w:rsidP="00D83C53">
      <w:pPr>
        <w:spacing w:after="160"/>
        <w:rPr>
          <w:rFonts w:ascii="Times New Roman" w:hAnsi="Times New Roman" w:cs="Times New Roman"/>
          <w:b/>
          <w:sz w:val="20"/>
          <w:szCs w:val="20"/>
        </w:rPr>
      </w:pPr>
      <w:r w:rsidRPr="001940C4">
        <w:rPr>
          <w:rFonts w:ascii="Times New Roman" w:hAnsi="Times New Roman" w:cs="Times New Roman"/>
          <w:b/>
          <w:sz w:val="20"/>
          <w:szCs w:val="20"/>
        </w:rPr>
        <w:t>ÖZET</w:t>
      </w:r>
      <w:r w:rsidR="00457B60" w:rsidRPr="001940C4">
        <w:rPr>
          <w:rFonts w:ascii="Times New Roman" w:hAnsi="Times New Roman" w:cs="Times New Roman"/>
          <w:b/>
          <w:sz w:val="20"/>
          <w:szCs w:val="20"/>
        </w:rPr>
        <w:t>:</w:t>
      </w:r>
    </w:p>
    <w:p w14:paraId="2563AE9A" w14:textId="2E721238" w:rsidR="001940C4" w:rsidRPr="001940C4" w:rsidRDefault="001940C4" w:rsidP="00026962">
      <w:pPr>
        <w:spacing w:after="240" w:line="23" w:lineRule="atLeast"/>
        <w:jc w:val="both"/>
        <w:rPr>
          <w:rFonts w:ascii="Times New Roman" w:hAnsi="Times New Roman" w:cs="Times New Roman"/>
          <w:sz w:val="20"/>
          <w:szCs w:val="20"/>
        </w:rPr>
      </w:pPr>
      <w:r w:rsidRPr="001940C4">
        <w:rPr>
          <w:rFonts w:ascii="Times New Roman" w:hAnsi="Times New Roman" w:cs="Times New Roman"/>
          <w:sz w:val="20"/>
          <w:szCs w:val="20"/>
        </w:rPr>
        <w:t xml:space="preserve">Bu düzenlenebilir Microsoft Word belgesi, </w:t>
      </w:r>
      <w:r w:rsidR="000D7151">
        <w:rPr>
          <w:rFonts w:ascii="Times New Roman" w:hAnsi="Times New Roman" w:cs="Times New Roman"/>
          <w:sz w:val="20"/>
          <w:szCs w:val="20"/>
        </w:rPr>
        <w:t>YEKARUM E-</w:t>
      </w:r>
      <w:r w:rsidRPr="001940C4">
        <w:rPr>
          <w:rFonts w:ascii="Times New Roman" w:hAnsi="Times New Roman" w:cs="Times New Roman"/>
          <w:sz w:val="20"/>
          <w:szCs w:val="20"/>
        </w:rPr>
        <w:t>Dergisi'ne makale göndermeyi düşünen araştırmacılar için hazırlanmıştır. Dergimize gönderilmesi düşünülen yazıların, makalenin redaksiyon, değerlendirme ve yayımlanma aşamalarını hızlandırmak için bu şablona göre hazırlanması gerekmektedir. Makalenin özeti tamamen iki yana dayalı, Times New Roman ve 10 punto ile yazılmalıdır. Maksimum 250 kelimeden uzun olmamalıdır. Özet kısa olmalı ve araştırmanın amacını, ana sonuçları ve önemli sonuçları kısaca tanımlamalıdır. Özetten hemen sonra 10 punto büyüklüğünde en az 3 en fazla 6 anahtar kelime veriniz.</w:t>
      </w:r>
    </w:p>
    <w:p w14:paraId="74D3B52D" w14:textId="4CD00A10" w:rsidR="00026962" w:rsidRPr="006A16FC" w:rsidRDefault="00026962" w:rsidP="00026962">
      <w:pPr>
        <w:spacing w:after="240" w:line="23" w:lineRule="atLeast"/>
        <w:jc w:val="both"/>
        <w:rPr>
          <w:rFonts w:ascii="Times New Roman" w:hAnsi="Times New Roman" w:cs="Times New Roman"/>
          <w:i/>
          <w:sz w:val="24"/>
          <w:szCs w:val="24"/>
        </w:rPr>
      </w:pPr>
      <w:r w:rsidRPr="006A16FC">
        <w:rPr>
          <w:rFonts w:ascii="Times New Roman" w:hAnsi="Times New Roman" w:cs="Times New Roman"/>
          <w:b/>
          <w:i/>
          <w:sz w:val="24"/>
          <w:szCs w:val="24"/>
        </w:rPr>
        <w:t>Anahtar Kelimeler:</w:t>
      </w:r>
      <w:r w:rsidRPr="006A16FC">
        <w:rPr>
          <w:rFonts w:ascii="Times New Roman" w:hAnsi="Times New Roman" w:cs="Times New Roman"/>
          <w:i/>
          <w:sz w:val="24"/>
          <w:szCs w:val="24"/>
        </w:rPr>
        <w:t xml:space="preserve"> </w:t>
      </w:r>
      <w:r w:rsidR="001940C4">
        <w:rPr>
          <w:rFonts w:ascii="Times New Roman" w:hAnsi="Times New Roman" w:cs="Times New Roman"/>
          <w:i/>
          <w:sz w:val="24"/>
          <w:szCs w:val="24"/>
        </w:rPr>
        <w:t>Xxxx, Xxxx, Xxxx</w:t>
      </w:r>
    </w:p>
    <w:p w14:paraId="0124E8CA" w14:textId="3122D176" w:rsidR="001940C4" w:rsidRPr="001940C4" w:rsidRDefault="001940C4" w:rsidP="001940C4">
      <w:pPr>
        <w:pStyle w:val="Yazarlar"/>
        <w:spacing w:before="480" w:after="480"/>
        <w:rPr>
          <w:b/>
          <w:kern w:val="32"/>
          <w:sz w:val="36"/>
          <w:lang w:val="tr-TR"/>
        </w:rPr>
      </w:pPr>
      <w:r>
        <w:rPr>
          <w:b/>
          <w:kern w:val="32"/>
          <w:sz w:val="36"/>
          <w:lang w:val="tr-TR"/>
        </w:rPr>
        <w:t>Title Xxxx</w:t>
      </w:r>
      <w:r w:rsidR="00A21FB8">
        <w:rPr>
          <w:b/>
          <w:kern w:val="32"/>
          <w:sz w:val="36"/>
          <w:lang w:val="tr-TR"/>
        </w:rPr>
        <w:t xml:space="preserve"> Xxxx</w:t>
      </w:r>
    </w:p>
    <w:p w14:paraId="78DA7342" w14:textId="57AF74E9" w:rsidR="00026962" w:rsidRPr="001940C4" w:rsidRDefault="00026962" w:rsidP="00026962">
      <w:pPr>
        <w:spacing w:after="240" w:line="23" w:lineRule="atLeast"/>
        <w:jc w:val="both"/>
        <w:rPr>
          <w:rFonts w:ascii="Times New Roman" w:hAnsi="Times New Roman" w:cs="Times New Roman"/>
          <w:sz w:val="20"/>
          <w:szCs w:val="20"/>
        </w:rPr>
      </w:pPr>
      <w:r w:rsidRPr="001940C4">
        <w:rPr>
          <w:rFonts w:ascii="Times New Roman" w:hAnsi="Times New Roman" w:cs="Times New Roman"/>
          <w:b/>
          <w:sz w:val="20"/>
          <w:szCs w:val="20"/>
        </w:rPr>
        <w:t>ABSTRACT</w:t>
      </w:r>
    </w:p>
    <w:p w14:paraId="0154A2B4" w14:textId="46603082" w:rsidR="001940C4" w:rsidRPr="001940C4" w:rsidRDefault="00017706" w:rsidP="00026962">
      <w:pPr>
        <w:spacing w:after="240" w:line="23" w:lineRule="atLeast"/>
        <w:jc w:val="both"/>
        <w:rPr>
          <w:rFonts w:ascii="Times New Roman" w:eastAsia="Cambria" w:hAnsi="Times New Roman" w:cs="Times New Roman"/>
          <w:sz w:val="20"/>
          <w:szCs w:val="20"/>
        </w:rPr>
      </w:pPr>
      <w:r w:rsidRPr="00017706">
        <w:rPr>
          <w:rFonts w:ascii="Times New Roman" w:eastAsia="Cambria" w:hAnsi="Times New Roman" w:cs="Times New Roman"/>
          <w:sz w:val="20"/>
          <w:szCs w:val="20"/>
        </w:rPr>
        <w:t>This editable Microsoft Word document has been prepared for researchers who are considering submitting articles to YEKARUM E-Journal.</w:t>
      </w:r>
      <w:r w:rsidR="001940C4" w:rsidRPr="001940C4">
        <w:rPr>
          <w:rFonts w:ascii="Times New Roman" w:eastAsia="Cambria" w:hAnsi="Times New Roman" w:cs="Times New Roman"/>
          <w:sz w:val="20"/>
          <w:szCs w:val="20"/>
        </w:rPr>
        <w:t xml:space="preserve"> The articles considered to be sent to our journal must be prepared according to this template in order to accelerate the editing, evaluation and publication stages of the article. The abstract of the article should be written fully justified, Times New Roman and with 10 font size. It should be no longer than 250 words maximum. The abstract should be concise and briefly define the purpose of the research, the main results and substantial conclusions. Immediately after the abstract, provide a minimum of 3 and maximum of 6 keywords with 10 font size.</w:t>
      </w:r>
    </w:p>
    <w:p w14:paraId="4FA7D575" w14:textId="72F51520" w:rsidR="00026962" w:rsidRPr="006A16FC" w:rsidRDefault="00026962" w:rsidP="00026962">
      <w:pPr>
        <w:spacing w:after="240" w:line="23" w:lineRule="atLeast"/>
        <w:jc w:val="both"/>
        <w:rPr>
          <w:rFonts w:ascii="Times New Roman" w:eastAsia="Cambria" w:hAnsi="Times New Roman" w:cs="Times New Roman"/>
          <w:sz w:val="24"/>
          <w:szCs w:val="24"/>
          <w:lang w:eastAsia="tr-TR"/>
        </w:rPr>
      </w:pPr>
      <w:r w:rsidRPr="006A16FC">
        <w:rPr>
          <w:rFonts w:ascii="Times New Roman" w:eastAsia="Times New Roman" w:hAnsi="Times New Roman" w:cs="Times New Roman"/>
          <w:b/>
          <w:sz w:val="24"/>
          <w:szCs w:val="24"/>
          <w:lang w:eastAsia="tr-TR"/>
        </w:rPr>
        <w:t>Keywords:</w:t>
      </w:r>
      <w:r w:rsidRPr="006A16FC">
        <w:rPr>
          <w:rFonts w:ascii="Times New Roman" w:eastAsia="Times New Roman" w:hAnsi="Times New Roman" w:cs="Times New Roman"/>
          <w:sz w:val="24"/>
          <w:szCs w:val="24"/>
          <w:lang w:eastAsia="tr-TR"/>
        </w:rPr>
        <w:t xml:space="preserve"> </w:t>
      </w:r>
      <w:r w:rsidR="001940C4">
        <w:rPr>
          <w:rFonts w:ascii="Times New Roman" w:hAnsi="Times New Roman" w:cs="Times New Roman"/>
          <w:i/>
          <w:sz w:val="24"/>
          <w:szCs w:val="24"/>
        </w:rPr>
        <w:t>Xxxx, Xxxx, Xxxx</w:t>
      </w:r>
    </w:p>
    <w:p w14:paraId="2410250E" w14:textId="4FB73DCC" w:rsidR="00457B60" w:rsidRPr="00247555" w:rsidRDefault="00457B60" w:rsidP="00D83C53">
      <w:pPr>
        <w:spacing w:after="160"/>
        <w:jc w:val="both"/>
        <w:rPr>
          <w:rFonts w:ascii="Times New Roman" w:hAnsi="Times New Roman" w:cs="Times New Roman"/>
          <w:iCs/>
          <w:sz w:val="24"/>
          <w:szCs w:val="24"/>
        </w:rPr>
      </w:pPr>
    </w:p>
    <w:p w14:paraId="43CAA61B" w14:textId="50534255" w:rsidR="00026962" w:rsidRDefault="00026962" w:rsidP="00D83C53">
      <w:pPr>
        <w:spacing w:after="160"/>
        <w:jc w:val="both"/>
        <w:rPr>
          <w:rFonts w:ascii="Times New Roman" w:hAnsi="Times New Roman" w:cs="Times New Roman"/>
          <w:i/>
        </w:rPr>
      </w:pPr>
    </w:p>
    <w:p w14:paraId="1A6A41D6" w14:textId="0C711509" w:rsidR="00566135" w:rsidRDefault="00566135" w:rsidP="00D83C53">
      <w:pPr>
        <w:spacing w:after="160"/>
        <w:jc w:val="both"/>
        <w:rPr>
          <w:rFonts w:ascii="Times New Roman" w:hAnsi="Times New Roman" w:cs="Times New Roman"/>
          <w:b/>
        </w:rPr>
      </w:pPr>
    </w:p>
    <w:p w14:paraId="75C8A02D" w14:textId="6A9F8D56" w:rsidR="00A24E7E" w:rsidRPr="00D83C53" w:rsidRDefault="00A24E7E" w:rsidP="00D83C53">
      <w:pPr>
        <w:spacing w:after="160"/>
        <w:jc w:val="both"/>
        <w:rPr>
          <w:rFonts w:ascii="Times New Roman" w:hAnsi="Times New Roman" w:cs="Times New Roman"/>
          <w:b/>
        </w:rPr>
        <w:sectPr w:rsidR="00A24E7E" w:rsidRPr="00D83C53" w:rsidSect="00E41904">
          <w:headerReference w:type="default" r:id="rId10"/>
          <w:footerReference w:type="default" r:id="rId11"/>
          <w:headerReference w:type="first" r:id="rId12"/>
          <w:footerReference w:type="first" r:id="rId13"/>
          <w:footnotePr>
            <w:numFmt w:val="lowerLetter"/>
          </w:footnotePr>
          <w:type w:val="continuous"/>
          <w:pgSz w:w="11906" w:h="16838"/>
          <w:pgMar w:top="1417" w:right="1417" w:bottom="1417" w:left="1417" w:header="708" w:footer="708" w:gutter="0"/>
          <w:pgNumType w:start="48"/>
          <w:cols w:space="708"/>
          <w:titlePg/>
          <w:docGrid w:linePitch="360"/>
        </w:sectPr>
      </w:pPr>
    </w:p>
    <w:p w14:paraId="267B4A43" w14:textId="1F1B1B45" w:rsidR="00026962" w:rsidRPr="006A16FC" w:rsidRDefault="00026962" w:rsidP="00026962">
      <w:pPr>
        <w:pStyle w:val="GvdeMetni2"/>
        <w:tabs>
          <w:tab w:val="clear" w:pos="426"/>
        </w:tabs>
        <w:spacing w:after="240" w:line="23" w:lineRule="atLeast"/>
        <w:rPr>
          <w:szCs w:val="24"/>
        </w:rPr>
      </w:pPr>
      <w:r w:rsidRPr="006A16FC">
        <w:rPr>
          <w:szCs w:val="24"/>
        </w:rPr>
        <w:lastRenderedPageBreak/>
        <w:t>1.  G</w:t>
      </w:r>
      <w:r w:rsidR="004678E0">
        <w:rPr>
          <w:szCs w:val="24"/>
        </w:rPr>
        <w:t>İRİŞ</w:t>
      </w:r>
    </w:p>
    <w:p w14:paraId="57922484" w14:textId="77777777" w:rsidR="00F20F29" w:rsidRPr="00F20F29" w:rsidRDefault="00F20F29" w:rsidP="004678E0">
      <w:pPr>
        <w:pStyle w:val="GvdeMetni2"/>
        <w:spacing w:line="360" w:lineRule="auto"/>
        <w:rPr>
          <w:rFonts w:eastAsiaTheme="minorHAnsi"/>
          <w:b w:val="0"/>
          <w:szCs w:val="24"/>
          <w:lang w:eastAsia="en-US"/>
        </w:rPr>
      </w:pPr>
      <w:r w:rsidRPr="00F20F29">
        <w:rPr>
          <w:rFonts w:eastAsiaTheme="minorHAnsi"/>
          <w:b w:val="0"/>
          <w:szCs w:val="24"/>
          <w:lang w:eastAsia="en-US"/>
        </w:rPr>
        <w:t>Bu bölümde çalışma ile ilgili yeterli literatür taraması yapılmalı, çalışmanın amacı ve literatürdeki önemi vurgulanmalıdır. Ayrıntılı literatür taramasından ve sonuçların özetlenmesinden kaçınılmalıdır [1], [2].</w:t>
      </w:r>
    </w:p>
    <w:p w14:paraId="4B824CD2" w14:textId="0410D443" w:rsidR="00026962" w:rsidRDefault="00F20F29" w:rsidP="004678E0">
      <w:pPr>
        <w:pStyle w:val="GvdeMetni2"/>
        <w:tabs>
          <w:tab w:val="clear" w:pos="426"/>
        </w:tabs>
        <w:spacing w:line="360" w:lineRule="auto"/>
        <w:ind w:firstLine="708"/>
        <w:rPr>
          <w:rFonts w:eastAsiaTheme="minorHAnsi"/>
          <w:b w:val="0"/>
          <w:szCs w:val="24"/>
          <w:lang w:eastAsia="en-US"/>
        </w:rPr>
      </w:pPr>
      <w:r w:rsidRPr="00F20F29">
        <w:rPr>
          <w:rFonts w:eastAsiaTheme="minorHAnsi"/>
          <w:b w:val="0"/>
          <w:szCs w:val="24"/>
          <w:lang w:eastAsia="en-US"/>
        </w:rPr>
        <w:t>Birinci paragraftan sonraki paragraflar paragraf girintisi ile başlamalıdır.</w:t>
      </w:r>
    </w:p>
    <w:p w14:paraId="14ABD41A" w14:textId="77777777" w:rsidR="004678E0" w:rsidRPr="006A16FC" w:rsidRDefault="004678E0" w:rsidP="004678E0">
      <w:pPr>
        <w:pStyle w:val="GvdeMetni2"/>
        <w:tabs>
          <w:tab w:val="clear" w:pos="426"/>
        </w:tabs>
        <w:spacing w:line="360" w:lineRule="auto"/>
        <w:ind w:firstLine="708"/>
        <w:rPr>
          <w:szCs w:val="24"/>
        </w:rPr>
      </w:pPr>
    </w:p>
    <w:p w14:paraId="60C9EFC6" w14:textId="68B47264" w:rsidR="00026962" w:rsidRDefault="00026962" w:rsidP="00026962">
      <w:pPr>
        <w:pStyle w:val="GvdeMetni2"/>
        <w:tabs>
          <w:tab w:val="clear" w:pos="426"/>
        </w:tabs>
        <w:spacing w:after="240" w:line="23" w:lineRule="atLeast"/>
        <w:rPr>
          <w:szCs w:val="24"/>
        </w:rPr>
      </w:pPr>
      <w:r w:rsidRPr="006A16FC">
        <w:rPr>
          <w:szCs w:val="24"/>
        </w:rPr>
        <w:t xml:space="preserve">2. </w:t>
      </w:r>
      <w:r w:rsidR="00F20F29">
        <w:rPr>
          <w:szCs w:val="24"/>
        </w:rPr>
        <w:t>M</w:t>
      </w:r>
      <w:r w:rsidR="004678E0">
        <w:rPr>
          <w:szCs w:val="24"/>
        </w:rPr>
        <w:t>ATERYAL ve METO</w:t>
      </w:r>
      <w:r w:rsidR="00F01617">
        <w:rPr>
          <w:szCs w:val="24"/>
        </w:rPr>
        <w:t>T</w:t>
      </w:r>
    </w:p>
    <w:p w14:paraId="6EFED087" w14:textId="77777777" w:rsidR="00F20F29" w:rsidRPr="00F20F29" w:rsidRDefault="00F20F29" w:rsidP="004678E0">
      <w:pPr>
        <w:pStyle w:val="GvdeMetni2"/>
        <w:spacing w:line="360" w:lineRule="auto"/>
        <w:rPr>
          <w:b w:val="0"/>
          <w:bCs/>
          <w:szCs w:val="24"/>
        </w:rPr>
      </w:pPr>
      <w:r w:rsidRPr="00F20F29">
        <w:rPr>
          <w:b w:val="0"/>
          <w:bCs/>
          <w:szCs w:val="24"/>
        </w:rPr>
        <w:t>Yöntem, çalışmanın tekrarlanabilirliği açısından ayrıntılı ve açık bir şekilde verilmelidir. Kullanılan yöntemler daha önce yayınlanmış referanslarla desteklenmelidir. Çalışmada yönteme katkı sağlayan değişiklikler ayrıntılı olarak anlatılmalıdır [3], [4].</w:t>
      </w:r>
    </w:p>
    <w:p w14:paraId="74A7021E" w14:textId="4092AE66" w:rsidR="00F20F29" w:rsidRPr="00F20F29" w:rsidRDefault="00F20F29" w:rsidP="004678E0">
      <w:pPr>
        <w:pStyle w:val="GvdeMetni2"/>
        <w:tabs>
          <w:tab w:val="clear" w:pos="426"/>
        </w:tabs>
        <w:spacing w:line="360" w:lineRule="auto"/>
        <w:ind w:firstLine="708"/>
        <w:rPr>
          <w:b w:val="0"/>
          <w:bCs/>
          <w:szCs w:val="24"/>
        </w:rPr>
      </w:pPr>
      <w:r w:rsidRPr="00F20F29">
        <w:rPr>
          <w:b w:val="0"/>
          <w:bCs/>
          <w:szCs w:val="24"/>
        </w:rPr>
        <w:t>Birinci paragraftan sonraki paragraflar paragraf girintisi ile başlamalıdır.</w:t>
      </w:r>
    </w:p>
    <w:p w14:paraId="3E0076D1" w14:textId="17DB4AA4" w:rsidR="00026962" w:rsidRPr="00A21FB8" w:rsidRDefault="00026962" w:rsidP="00026962">
      <w:pPr>
        <w:spacing w:after="240" w:line="23" w:lineRule="atLeast"/>
        <w:jc w:val="both"/>
        <w:rPr>
          <w:rFonts w:ascii="Times New Roman" w:eastAsia="Times New Roman" w:hAnsi="Times New Roman" w:cs="Times New Roman"/>
          <w:b/>
          <w:i/>
          <w:iCs/>
          <w:sz w:val="24"/>
          <w:szCs w:val="24"/>
          <w:lang w:eastAsia="tr-TR"/>
        </w:rPr>
      </w:pPr>
      <w:r w:rsidRPr="00A21FB8">
        <w:rPr>
          <w:rFonts w:ascii="Times New Roman" w:eastAsia="Times New Roman" w:hAnsi="Times New Roman" w:cs="Times New Roman"/>
          <w:b/>
          <w:i/>
          <w:iCs/>
          <w:sz w:val="24"/>
          <w:szCs w:val="24"/>
          <w:lang w:eastAsia="tr-TR"/>
        </w:rPr>
        <w:t xml:space="preserve">2.1. </w:t>
      </w:r>
      <w:r w:rsidR="00F20F29" w:rsidRPr="00A21FB8">
        <w:rPr>
          <w:rFonts w:ascii="Times New Roman" w:eastAsia="Times New Roman" w:hAnsi="Times New Roman" w:cs="Times New Roman"/>
          <w:b/>
          <w:i/>
          <w:iCs/>
          <w:sz w:val="24"/>
          <w:szCs w:val="24"/>
          <w:lang w:eastAsia="tr-TR"/>
        </w:rPr>
        <w:t>Örnek Alt Başlık</w:t>
      </w:r>
    </w:p>
    <w:p w14:paraId="56FC3604" w14:textId="77777777" w:rsidR="00F20F29" w:rsidRPr="00F20F29" w:rsidRDefault="00F20F29" w:rsidP="004678E0">
      <w:pPr>
        <w:spacing w:after="0" w:line="360" w:lineRule="auto"/>
        <w:jc w:val="both"/>
        <w:rPr>
          <w:rFonts w:ascii="Times New Roman" w:eastAsia="Times New Roman" w:hAnsi="Times New Roman" w:cs="Times New Roman"/>
          <w:sz w:val="24"/>
          <w:szCs w:val="24"/>
          <w:lang w:eastAsia="tr-TR"/>
        </w:rPr>
      </w:pPr>
      <w:r w:rsidRPr="00F20F29">
        <w:rPr>
          <w:rFonts w:ascii="Times New Roman" w:eastAsia="Times New Roman" w:hAnsi="Times New Roman" w:cs="Times New Roman"/>
          <w:sz w:val="24"/>
          <w:szCs w:val="24"/>
          <w:lang w:eastAsia="tr-TR"/>
        </w:rPr>
        <w:t>Gerektiğinde ana başlığın altına alt başlıklar eklenebilir [5].</w:t>
      </w:r>
    </w:p>
    <w:p w14:paraId="24B1284C" w14:textId="5BF11375" w:rsidR="00F20F29" w:rsidRDefault="00F20F29" w:rsidP="004678E0">
      <w:pPr>
        <w:spacing w:after="0" w:line="360" w:lineRule="auto"/>
        <w:ind w:firstLine="708"/>
        <w:jc w:val="both"/>
        <w:rPr>
          <w:rFonts w:ascii="Times New Roman" w:eastAsia="Times New Roman" w:hAnsi="Times New Roman" w:cs="Times New Roman"/>
          <w:sz w:val="24"/>
          <w:szCs w:val="24"/>
          <w:lang w:eastAsia="tr-TR"/>
        </w:rPr>
      </w:pPr>
      <w:r w:rsidRPr="00F20F29">
        <w:rPr>
          <w:rFonts w:ascii="Times New Roman" w:eastAsia="Times New Roman" w:hAnsi="Times New Roman" w:cs="Times New Roman"/>
          <w:sz w:val="24"/>
          <w:szCs w:val="24"/>
          <w:lang w:eastAsia="tr-TR"/>
        </w:rPr>
        <w:t>Birinci paragraftan sonraki paragraflar paragraf girintisi ile başlamalıdır.</w:t>
      </w:r>
    </w:p>
    <w:p w14:paraId="4A8451E2" w14:textId="77777777" w:rsidR="00157932" w:rsidRPr="00F20F29" w:rsidRDefault="00157932" w:rsidP="004678E0">
      <w:pPr>
        <w:spacing w:after="0" w:line="360" w:lineRule="auto"/>
        <w:ind w:firstLine="708"/>
        <w:jc w:val="both"/>
        <w:rPr>
          <w:rFonts w:ascii="Times New Roman" w:eastAsia="Times New Roman" w:hAnsi="Times New Roman" w:cs="Times New Roman"/>
          <w:sz w:val="24"/>
          <w:szCs w:val="24"/>
          <w:lang w:eastAsia="tr-TR"/>
        </w:rPr>
      </w:pPr>
    </w:p>
    <w:p w14:paraId="3B63B437" w14:textId="1F8F6A63" w:rsidR="00F20F29" w:rsidRPr="00F20F29" w:rsidRDefault="00157932" w:rsidP="00157932">
      <w:pPr>
        <w:spacing w:after="0" w:line="360" w:lineRule="auto"/>
        <w:jc w:val="center"/>
        <w:rPr>
          <w:rFonts w:ascii="Times New Roman" w:eastAsia="Times New Roman" w:hAnsi="Times New Roman" w:cs="Times New Roman"/>
          <w:sz w:val="24"/>
          <w:szCs w:val="24"/>
          <w:lang w:eastAsia="tr-TR"/>
        </w:rPr>
      </w:pPr>
      <w:r>
        <w:rPr>
          <w:noProof/>
          <w:lang w:eastAsia="tr-TR"/>
        </w:rPr>
        <w:drawing>
          <wp:inline distT="0" distB="0" distL="0" distR="0" wp14:anchorId="128ECCEF" wp14:editId="5F72C79D">
            <wp:extent cx="3678642" cy="180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71" t="29400" r="32129" b="22148"/>
                    <a:stretch/>
                  </pic:blipFill>
                  <pic:spPr bwMode="auto">
                    <a:xfrm>
                      <a:off x="0" y="0"/>
                      <a:ext cx="3678642" cy="1800000"/>
                    </a:xfrm>
                    <a:prstGeom prst="rect">
                      <a:avLst/>
                    </a:prstGeom>
                    <a:ln>
                      <a:noFill/>
                    </a:ln>
                    <a:extLst>
                      <a:ext uri="{53640926-AAD7-44D8-BBD7-CCE9431645EC}">
                        <a14:shadowObscured xmlns:a14="http://schemas.microsoft.com/office/drawing/2010/main"/>
                      </a:ext>
                    </a:extLst>
                  </pic:spPr>
                </pic:pic>
              </a:graphicData>
            </a:graphic>
          </wp:inline>
        </w:drawing>
      </w:r>
    </w:p>
    <w:p w14:paraId="1C9AE04A" w14:textId="6544AE51" w:rsidR="00F20F29" w:rsidRDefault="00F20F29" w:rsidP="004678E0">
      <w:pPr>
        <w:spacing w:after="0" w:line="360" w:lineRule="auto"/>
        <w:jc w:val="center"/>
        <w:rPr>
          <w:rFonts w:ascii="Times New Roman" w:eastAsia="Times New Roman" w:hAnsi="Times New Roman" w:cs="Times New Roman"/>
          <w:sz w:val="24"/>
          <w:szCs w:val="24"/>
          <w:lang w:eastAsia="tr-TR"/>
        </w:rPr>
      </w:pPr>
      <w:r w:rsidRPr="00F20F29">
        <w:rPr>
          <w:rFonts w:ascii="Times New Roman" w:eastAsia="Times New Roman" w:hAnsi="Times New Roman" w:cs="Times New Roman"/>
          <w:b/>
          <w:bCs/>
          <w:sz w:val="24"/>
          <w:szCs w:val="24"/>
          <w:lang w:eastAsia="tr-TR"/>
        </w:rPr>
        <w:t>Şekil 1.</w:t>
      </w:r>
      <w:r w:rsidRPr="00F20F29">
        <w:rPr>
          <w:rFonts w:ascii="Times New Roman" w:eastAsia="Times New Roman" w:hAnsi="Times New Roman" w:cs="Times New Roman"/>
          <w:sz w:val="24"/>
          <w:szCs w:val="24"/>
          <w:lang w:eastAsia="tr-TR"/>
        </w:rPr>
        <w:t xml:space="preserve"> Altyazılar için lütfen şekil açıklama stilini kullanın.</w:t>
      </w:r>
    </w:p>
    <w:p w14:paraId="5860BDF2" w14:textId="77777777" w:rsidR="00F20F29" w:rsidRDefault="00F20F29" w:rsidP="004678E0">
      <w:pPr>
        <w:spacing w:after="0" w:line="360" w:lineRule="auto"/>
        <w:rPr>
          <w:rFonts w:ascii="Times New Roman" w:eastAsia="Times New Roman" w:hAnsi="Times New Roman" w:cs="Times New Roman"/>
          <w:sz w:val="24"/>
          <w:szCs w:val="24"/>
          <w:lang w:eastAsia="tr-TR"/>
        </w:rPr>
      </w:pPr>
    </w:p>
    <w:p w14:paraId="16E055CF" w14:textId="0C92DFA5" w:rsidR="00F20F29" w:rsidRDefault="00F20F29" w:rsidP="004678E0">
      <w:pPr>
        <w:spacing w:after="0" w:line="360" w:lineRule="auto"/>
        <w:ind w:firstLine="708"/>
        <w:rPr>
          <w:rFonts w:ascii="Times New Roman" w:eastAsia="Times New Roman" w:hAnsi="Times New Roman" w:cs="Times New Roman"/>
          <w:sz w:val="24"/>
          <w:szCs w:val="24"/>
          <w:lang w:eastAsia="tr-TR"/>
        </w:rPr>
      </w:pPr>
      <w:r w:rsidRPr="00F20F29">
        <w:rPr>
          <w:rFonts w:ascii="Times New Roman" w:eastAsia="Times New Roman" w:hAnsi="Times New Roman" w:cs="Times New Roman"/>
          <w:sz w:val="24"/>
          <w:szCs w:val="24"/>
          <w:lang w:eastAsia="tr-TR"/>
        </w:rPr>
        <w:t>Makalenize şekil eklerken lütfen Şekil 1 gibi metin içerisinde ilgili resme başvurunuz. Şekilleri kullanırken Şekil Tanımlama stilini kullanmaya özen gösteriniz. Ayrıca şekil ile başlık [6], [7] arasında 5 nk boşluk bırakılmalıdır.</w:t>
      </w:r>
    </w:p>
    <w:p w14:paraId="799A70A4" w14:textId="77777777" w:rsidR="004678E0" w:rsidRDefault="004678E0" w:rsidP="004678E0">
      <w:pPr>
        <w:spacing w:after="0" w:line="360" w:lineRule="auto"/>
        <w:ind w:firstLine="708"/>
        <w:rPr>
          <w:rFonts w:ascii="Times New Roman" w:eastAsia="Times New Roman" w:hAnsi="Times New Roman" w:cs="Times New Roman"/>
          <w:sz w:val="24"/>
          <w:szCs w:val="24"/>
          <w:lang w:eastAsia="tr-TR"/>
        </w:rPr>
      </w:pPr>
    </w:p>
    <w:p w14:paraId="259B1D9E" w14:textId="34E02A28" w:rsidR="004678E0" w:rsidRDefault="004678E0" w:rsidP="004678E0">
      <w:pPr>
        <w:spacing w:after="0" w:line="360" w:lineRule="auto"/>
        <w:ind w:firstLine="708"/>
        <w:rPr>
          <w:rFonts w:ascii="Times New Roman" w:eastAsia="Times New Roman" w:hAnsi="Times New Roman" w:cs="Times New Roman"/>
          <w:sz w:val="24"/>
          <w:szCs w:val="24"/>
          <w:lang w:eastAsia="tr-TR"/>
        </w:rPr>
      </w:pPr>
      <w:r w:rsidRPr="004678E0">
        <w:rPr>
          <w:rFonts w:ascii="Times New Roman" w:eastAsia="Times New Roman" w:hAnsi="Times New Roman" w:cs="Times New Roman"/>
          <w:sz w:val="24"/>
          <w:szCs w:val="24"/>
          <w:lang w:eastAsia="tr-TR"/>
        </w:rPr>
        <w:t>Denklemler kullanılırken sırayla numaralandırılmalıdır. Denklem numaraları parantez içine alınmalı ve sayfanın sağ tarafında yer almalıdır [8]. Ayrıca denklemler Word veya diğer denklem editörleri ile hazırlanmalı ve resim formatında olmamalıdır [9], [10].</w:t>
      </w:r>
    </w:p>
    <w:p w14:paraId="2C6D2D16" w14:textId="166D4567" w:rsidR="004678E0" w:rsidRDefault="004678E0" w:rsidP="004678E0">
      <w:pPr>
        <w:spacing w:after="0" w:line="360" w:lineRule="auto"/>
        <w:ind w:firstLine="708"/>
        <w:rPr>
          <w:rFonts w:ascii="Times New Roman" w:eastAsia="Times New Roman" w:hAnsi="Times New Roman" w:cs="Times New Roman"/>
          <w:sz w:val="24"/>
          <w:szCs w:val="24"/>
          <w:lang w:eastAsia="tr-TR"/>
        </w:rPr>
      </w:pPr>
    </w:p>
    <w:p w14:paraId="790C4C78" w14:textId="3642436F" w:rsidR="004678E0" w:rsidRPr="004678E0" w:rsidRDefault="004678E0" w:rsidP="004678E0">
      <w:pPr>
        <w:spacing w:after="0" w:line="360" w:lineRule="auto"/>
        <w:rPr>
          <w:rFonts w:ascii="Times New Roman" w:eastAsia="Times New Roman" w:hAnsi="Times New Roman" w:cs="Times New Roman"/>
          <w:sz w:val="24"/>
          <w:szCs w:val="24"/>
          <w:lang w:eastAsia="tr-TR"/>
        </w:rPr>
      </w:pPr>
      <m:oMath>
        <m:r>
          <w:rPr>
            <w:rFonts w:ascii="Cambria Math" w:hAnsi="Cambria Math" w:cs="Times New Roman"/>
            <w:sz w:val="24"/>
            <w:szCs w:val="24"/>
          </w:rPr>
          <w:lastRenderedPageBreak/>
          <m:t>f</m:t>
        </m:r>
        <m:d>
          <m:dPr>
            <m:ctrlPr>
              <w:rPr>
                <w:rFonts w:ascii="Cambria Math" w:hAnsi="Cambria Math" w:cs="Times New Roman"/>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sz w:val="24"/>
                <w:szCs w:val="24"/>
              </w:rPr>
            </m:ctrlPr>
          </m:sSupPr>
          <m:e>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xσ</m:t>
                </m:r>
                <m:rad>
                  <m:radPr>
                    <m:degHide m:val="1"/>
                    <m:ctrlPr>
                      <w:rPr>
                        <w:rFonts w:ascii="Cambria Math" w:hAnsi="Cambria Math" w:cs="Times New Roman"/>
                        <w:sz w:val="24"/>
                        <w:szCs w:val="24"/>
                      </w:rPr>
                    </m:ctrlPr>
                  </m:radPr>
                  <m:deg/>
                  <m:e>
                    <m:r>
                      <w:rPr>
                        <w:rFonts w:ascii="Cambria Math" w:hAnsi="Cambria Math" w:cs="Times New Roman"/>
                        <w:sz w:val="24"/>
                        <w:szCs w:val="24"/>
                      </w:rPr>
                      <m:t>2π</m:t>
                    </m:r>
                  </m:e>
                </m:rad>
              </m:den>
            </m:f>
            <m:r>
              <w:rPr>
                <w:rFonts w:ascii="Cambria Math" w:hAnsi="Cambria Math" w:cs="Times New Roman"/>
                <w:sz w:val="24"/>
                <w:szCs w:val="24"/>
              </w:rPr>
              <m:t>e</m:t>
            </m:r>
          </m:e>
          <m:sup>
            <m:f>
              <m:fPr>
                <m:ctrlPr>
                  <w:rPr>
                    <w:rFonts w:ascii="Cambria Math" w:hAnsi="Cambria Math" w:cs="Times New Roman"/>
                    <w:sz w:val="24"/>
                    <w:szCs w:val="24"/>
                  </w:rPr>
                </m:ctrlPr>
              </m:fPr>
              <m:num>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lnx-μ</m:t>
                        </m:r>
                      </m:e>
                    </m:d>
                  </m:e>
                  <m:sup>
                    <m:r>
                      <w:rPr>
                        <w:rFonts w:ascii="Cambria Math" w:hAnsi="Cambria Math" w:cs="Times New Roman"/>
                        <w:sz w:val="24"/>
                        <w:szCs w:val="24"/>
                      </w:rPr>
                      <m:t>2</m:t>
                    </m:r>
                  </m:sup>
                </m:sSup>
              </m:num>
              <m:den>
                <m: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den>
            </m:f>
          </m:sup>
        </m:sSup>
        <m:r>
          <w:rPr>
            <w:rFonts w:ascii="Cambria Math" w:hAnsi="Cambria Math" w:cs="Times New Roman"/>
            <w:sz w:val="24"/>
            <w:szCs w:val="24"/>
          </w:rPr>
          <m:t>,x&gt;0</m:t>
        </m:r>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w:t>
      </w:r>
    </w:p>
    <w:p w14:paraId="7BF04582" w14:textId="49FFED7E" w:rsidR="00F20F29" w:rsidRDefault="00F20F29" w:rsidP="004678E0">
      <w:pPr>
        <w:spacing w:after="0" w:line="360" w:lineRule="auto"/>
        <w:rPr>
          <w:rFonts w:ascii="Times New Roman" w:eastAsia="Times New Roman" w:hAnsi="Times New Roman" w:cs="Times New Roman"/>
          <w:sz w:val="24"/>
          <w:szCs w:val="24"/>
          <w:lang w:eastAsia="tr-TR"/>
        </w:rPr>
      </w:pPr>
    </w:p>
    <w:p w14:paraId="7A46E385" w14:textId="687CF4A6" w:rsidR="004678E0" w:rsidRDefault="004678E0" w:rsidP="004678E0">
      <w:pPr>
        <w:spacing w:after="0" w:line="360" w:lineRule="auto"/>
        <w:ind w:firstLine="708"/>
        <w:rPr>
          <w:rFonts w:ascii="Times New Roman" w:eastAsia="Times New Roman" w:hAnsi="Times New Roman" w:cs="Times New Roman"/>
          <w:sz w:val="24"/>
          <w:szCs w:val="24"/>
          <w:lang w:eastAsia="tr-TR"/>
        </w:rPr>
      </w:pPr>
      <w:r w:rsidRPr="004678E0">
        <w:rPr>
          <w:rFonts w:ascii="Times New Roman" w:eastAsia="Times New Roman" w:hAnsi="Times New Roman" w:cs="Times New Roman"/>
          <w:sz w:val="24"/>
          <w:szCs w:val="24"/>
          <w:lang w:eastAsia="tr-TR"/>
        </w:rPr>
        <w:t>Tablolar düzenlenebilir formda olmalı ve her tablo sütununda Tab tuşu ile gezinilmelidir. Tablo başlıkları tablonun üzerinde yer almalıdır. Her başlık numaralandırılmalı ve ana metin içinde tabloya atıfta bulunulmalıdır. Tablo ile başlığı arasında 5 nk boşluk bırakılmalıdır. Ayrıca metin içinde Tablo 1 [1</w:t>
      </w:r>
      <w:r w:rsidR="00247555">
        <w:rPr>
          <w:rFonts w:ascii="Times New Roman" w:eastAsia="Times New Roman" w:hAnsi="Times New Roman" w:cs="Times New Roman"/>
          <w:sz w:val="24"/>
          <w:szCs w:val="24"/>
          <w:lang w:eastAsia="tr-TR"/>
        </w:rPr>
        <w:t>1</w:t>
      </w:r>
      <w:r w:rsidRPr="004678E0">
        <w:rPr>
          <w:rFonts w:ascii="Times New Roman" w:eastAsia="Times New Roman" w:hAnsi="Times New Roman" w:cs="Times New Roman"/>
          <w:sz w:val="24"/>
          <w:szCs w:val="24"/>
          <w:lang w:eastAsia="tr-TR"/>
        </w:rPr>
        <w:t>] gibi ilgili tabloya bakınız.</w:t>
      </w:r>
    </w:p>
    <w:p w14:paraId="0F6084F5" w14:textId="78867958" w:rsidR="004678E0" w:rsidRDefault="004678E0" w:rsidP="004678E0">
      <w:pPr>
        <w:spacing w:after="0" w:line="360" w:lineRule="auto"/>
        <w:ind w:firstLine="708"/>
        <w:rPr>
          <w:rFonts w:ascii="Times New Roman" w:eastAsia="Times New Roman" w:hAnsi="Times New Roman" w:cs="Times New Roman"/>
          <w:sz w:val="24"/>
          <w:szCs w:val="24"/>
          <w:lang w:eastAsia="tr-TR"/>
        </w:rPr>
      </w:pPr>
    </w:p>
    <w:p w14:paraId="59EA0EB1" w14:textId="77777777" w:rsidR="00DF52CA" w:rsidRDefault="00DF52CA" w:rsidP="004678E0">
      <w:pPr>
        <w:spacing w:after="0" w:line="360" w:lineRule="auto"/>
        <w:ind w:firstLine="708"/>
        <w:rPr>
          <w:rFonts w:ascii="Times New Roman" w:eastAsia="Times New Roman" w:hAnsi="Times New Roman" w:cs="Times New Roman"/>
          <w:sz w:val="24"/>
          <w:szCs w:val="24"/>
          <w:lang w:eastAsia="tr-TR"/>
        </w:rPr>
      </w:pPr>
    </w:p>
    <w:p w14:paraId="652CC8D6" w14:textId="055236AE" w:rsidR="004678E0" w:rsidRPr="005621B8" w:rsidRDefault="004678E0" w:rsidP="004678E0">
      <w:pPr>
        <w:pStyle w:val="ResimYazs"/>
        <w:keepNext/>
        <w:spacing w:after="0" w:line="360" w:lineRule="auto"/>
        <w:ind w:right="432"/>
        <w:jc w:val="center"/>
        <w:rPr>
          <w:rFonts w:ascii="Times New Roman" w:hAnsi="Times New Roman" w:cs="Times New Roman"/>
          <w:sz w:val="24"/>
          <w:szCs w:val="24"/>
        </w:rPr>
      </w:pPr>
      <w:r w:rsidRPr="005621B8">
        <w:rPr>
          <w:rFonts w:ascii="Times New Roman" w:hAnsi="Times New Roman" w:cs="Times New Roman"/>
          <w:b/>
          <w:i w:val="0"/>
          <w:color w:val="00000A"/>
          <w:sz w:val="24"/>
          <w:szCs w:val="24"/>
        </w:rPr>
        <w:t>T</w:t>
      </w:r>
      <w:r>
        <w:rPr>
          <w:rFonts w:ascii="Times New Roman" w:hAnsi="Times New Roman" w:cs="Times New Roman"/>
          <w:b/>
          <w:i w:val="0"/>
          <w:color w:val="00000A"/>
          <w:sz w:val="24"/>
          <w:szCs w:val="24"/>
        </w:rPr>
        <w:t>ablo</w:t>
      </w:r>
      <w:r w:rsidRPr="005621B8">
        <w:rPr>
          <w:rFonts w:ascii="Times New Roman" w:hAnsi="Times New Roman" w:cs="Times New Roman"/>
          <w:b/>
          <w:i w:val="0"/>
          <w:color w:val="00000A"/>
          <w:sz w:val="24"/>
          <w:szCs w:val="24"/>
        </w:rPr>
        <w:t xml:space="preserve"> 1.</w:t>
      </w:r>
      <w:r w:rsidRPr="005621B8">
        <w:rPr>
          <w:rFonts w:ascii="Times New Roman" w:hAnsi="Times New Roman" w:cs="Times New Roman"/>
          <w:i w:val="0"/>
          <w:color w:val="00000A"/>
          <w:sz w:val="24"/>
          <w:szCs w:val="24"/>
        </w:rPr>
        <w:t xml:space="preserve"> </w:t>
      </w:r>
      <w:r>
        <w:rPr>
          <w:rFonts w:ascii="Times New Roman" w:hAnsi="Times New Roman" w:cs="Times New Roman"/>
          <w:i w:val="0"/>
          <w:color w:val="00000A"/>
          <w:sz w:val="24"/>
          <w:szCs w:val="24"/>
        </w:rPr>
        <w:t>Örnek tablo</w:t>
      </w:r>
    </w:p>
    <w:tbl>
      <w:tblPr>
        <w:tblStyle w:val="TabloKlavuzu"/>
        <w:tblW w:w="3800" w:type="pct"/>
        <w:jc w:val="center"/>
        <w:tblLook w:val="04A0" w:firstRow="1" w:lastRow="0" w:firstColumn="1" w:lastColumn="0" w:noHBand="0" w:noVBand="1"/>
      </w:tblPr>
      <w:tblGrid>
        <w:gridCol w:w="2295"/>
        <w:gridCol w:w="2300"/>
        <w:gridCol w:w="2298"/>
      </w:tblGrid>
      <w:tr w:rsidR="004678E0" w:rsidRPr="005621B8" w14:paraId="0C589133" w14:textId="77777777" w:rsidTr="004678E0">
        <w:trPr>
          <w:trHeight w:val="263"/>
          <w:jc w:val="center"/>
        </w:trPr>
        <w:tc>
          <w:tcPr>
            <w:tcW w:w="2295" w:type="dxa"/>
            <w:tcBorders>
              <w:top w:val="single" w:sz="12" w:space="0" w:color="00000A"/>
              <w:left w:val="nil"/>
              <w:right w:val="nil"/>
            </w:tcBorders>
            <w:shd w:val="clear" w:color="auto" w:fill="auto"/>
          </w:tcPr>
          <w:p w14:paraId="02219B3A" w14:textId="77777777" w:rsidR="004678E0" w:rsidRPr="005621B8" w:rsidRDefault="004678E0" w:rsidP="0090242E">
            <w:pPr>
              <w:pStyle w:val="BEU-FBE-ekilAklamas"/>
              <w:spacing w:before="0" w:after="0" w:line="360" w:lineRule="auto"/>
              <w:rPr>
                <w:sz w:val="24"/>
                <w:szCs w:val="24"/>
                <w:lang w:val="en-US"/>
              </w:rPr>
            </w:pPr>
            <w:r w:rsidRPr="005621B8">
              <w:rPr>
                <w:sz w:val="24"/>
                <w:szCs w:val="24"/>
                <w:lang w:val="en-US"/>
              </w:rPr>
              <w:t>Heading 1</w:t>
            </w:r>
          </w:p>
        </w:tc>
        <w:tc>
          <w:tcPr>
            <w:tcW w:w="2300" w:type="dxa"/>
            <w:tcBorders>
              <w:top w:val="single" w:sz="12" w:space="0" w:color="00000A"/>
              <w:left w:val="nil"/>
              <w:right w:val="nil"/>
            </w:tcBorders>
            <w:shd w:val="clear" w:color="auto" w:fill="auto"/>
          </w:tcPr>
          <w:p w14:paraId="5E4CBF9C" w14:textId="77777777" w:rsidR="004678E0" w:rsidRPr="005621B8" w:rsidRDefault="004678E0" w:rsidP="0090242E">
            <w:pPr>
              <w:pStyle w:val="BEU-FBE-ekilAklamas"/>
              <w:spacing w:before="0" w:after="0" w:line="360" w:lineRule="auto"/>
              <w:rPr>
                <w:sz w:val="24"/>
                <w:szCs w:val="24"/>
                <w:lang w:val="en-US"/>
              </w:rPr>
            </w:pPr>
            <w:r w:rsidRPr="005621B8">
              <w:rPr>
                <w:sz w:val="24"/>
                <w:szCs w:val="24"/>
                <w:lang w:val="en-US"/>
              </w:rPr>
              <w:t>Heading 2</w:t>
            </w:r>
          </w:p>
        </w:tc>
        <w:tc>
          <w:tcPr>
            <w:tcW w:w="2298" w:type="dxa"/>
            <w:tcBorders>
              <w:top w:val="single" w:sz="12" w:space="0" w:color="00000A"/>
              <w:left w:val="nil"/>
              <w:right w:val="nil"/>
            </w:tcBorders>
            <w:shd w:val="clear" w:color="auto" w:fill="auto"/>
          </w:tcPr>
          <w:p w14:paraId="415F9EB6" w14:textId="77777777" w:rsidR="004678E0" w:rsidRPr="005621B8" w:rsidRDefault="004678E0" w:rsidP="0090242E">
            <w:pPr>
              <w:pStyle w:val="BEU-FBE-ekilAklamas"/>
              <w:spacing w:before="0" w:after="0" w:line="360" w:lineRule="auto"/>
              <w:rPr>
                <w:sz w:val="24"/>
                <w:szCs w:val="24"/>
                <w:lang w:val="en-US"/>
              </w:rPr>
            </w:pPr>
            <w:r w:rsidRPr="005621B8">
              <w:rPr>
                <w:sz w:val="24"/>
                <w:szCs w:val="24"/>
                <w:lang w:val="en-US"/>
              </w:rPr>
              <w:t>Heading 3</w:t>
            </w:r>
          </w:p>
        </w:tc>
      </w:tr>
      <w:tr w:rsidR="004678E0" w:rsidRPr="005621B8" w14:paraId="65DD7011" w14:textId="77777777" w:rsidTr="004678E0">
        <w:trPr>
          <w:trHeight w:val="245"/>
          <w:jc w:val="center"/>
        </w:trPr>
        <w:tc>
          <w:tcPr>
            <w:tcW w:w="2295" w:type="dxa"/>
            <w:tcBorders>
              <w:left w:val="nil"/>
              <w:bottom w:val="nil"/>
              <w:right w:val="nil"/>
            </w:tcBorders>
            <w:shd w:val="clear" w:color="auto" w:fill="auto"/>
          </w:tcPr>
          <w:p w14:paraId="3CC70647" w14:textId="6B344498"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300" w:type="dxa"/>
            <w:tcBorders>
              <w:left w:val="nil"/>
              <w:bottom w:val="nil"/>
              <w:right w:val="nil"/>
            </w:tcBorders>
            <w:shd w:val="clear" w:color="auto" w:fill="auto"/>
          </w:tcPr>
          <w:p w14:paraId="3A48A6D6" w14:textId="78534244"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298" w:type="dxa"/>
            <w:tcBorders>
              <w:left w:val="nil"/>
              <w:bottom w:val="nil"/>
              <w:right w:val="nil"/>
            </w:tcBorders>
            <w:shd w:val="clear" w:color="auto" w:fill="auto"/>
          </w:tcPr>
          <w:p w14:paraId="10353FCE" w14:textId="1CE6D912"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r>
      <w:tr w:rsidR="004678E0" w:rsidRPr="005621B8" w14:paraId="665C410D" w14:textId="77777777" w:rsidTr="004678E0">
        <w:trPr>
          <w:trHeight w:val="259"/>
          <w:jc w:val="center"/>
        </w:trPr>
        <w:tc>
          <w:tcPr>
            <w:tcW w:w="2295" w:type="dxa"/>
            <w:tcBorders>
              <w:top w:val="nil"/>
              <w:left w:val="nil"/>
              <w:bottom w:val="nil"/>
              <w:right w:val="nil"/>
            </w:tcBorders>
            <w:shd w:val="clear" w:color="auto" w:fill="auto"/>
          </w:tcPr>
          <w:p w14:paraId="7B2118C9" w14:textId="45200D31"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300" w:type="dxa"/>
            <w:tcBorders>
              <w:top w:val="nil"/>
              <w:left w:val="nil"/>
              <w:bottom w:val="nil"/>
              <w:right w:val="nil"/>
            </w:tcBorders>
            <w:shd w:val="clear" w:color="auto" w:fill="auto"/>
          </w:tcPr>
          <w:p w14:paraId="3FC0C457" w14:textId="11C6A430"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298" w:type="dxa"/>
            <w:tcBorders>
              <w:top w:val="nil"/>
              <w:left w:val="nil"/>
              <w:bottom w:val="nil"/>
              <w:right w:val="nil"/>
            </w:tcBorders>
            <w:shd w:val="clear" w:color="auto" w:fill="auto"/>
          </w:tcPr>
          <w:p w14:paraId="6139180B" w14:textId="3F13CA74"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r>
      <w:tr w:rsidR="004678E0" w:rsidRPr="005621B8" w14:paraId="711C78CB" w14:textId="77777777" w:rsidTr="004678E0">
        <w:trPr>
          <w:trHeight w:val="245"/>
          <w:jc w:val="center"/>
        </w:trPr>
        <w:tc>
          <w:tcPr>
            <w:tcW w:w="2295" w:type="dxa"/>
            <w:tcBorders>
              <w:top w:val="nil"/>
              <w:left w:val="nil"/>
              <w:bottom w:val="nil"/>
              <w:right w:val="nil"/>
            </w:tcBorders>
            <w:shd w:val="clear" w:color="auto" w:fill="auto"/>
          </w:tcPr>
          <w:p w14:paraId="7C386E81" w14:textId="11FA98F9"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300" w:type="dxa"/>
            <w:tcBorders>
              <w:top w:val="nil"/>
              <w:left w:val="nil"/>
              <w:bottom w:val="nil"/>
              <w:right w:val="nil"/>
            </w:tcBorders>
            <w:shd w:val="clear" w:color="auto" w:fill="auto"/>
          </w:tcPr>
          <w:p w14:paraId="1BF44274" w14:textId="5ED648F6"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298" w:type="dxa"/>
            <w:tcBorders>
              <w:top w:val="nil"/>
              <w:left w:val="nil"/>
              <w:bottom w:val="nil"/>
              <w:right w:val="nil"/>
            </w:tcBorders>
            <w:shd w:val="clear" w:color="auto" w:fill="auto"/>
          </w:tcPr>
          <w:p w14:paraId="04A60BB9" w14:textId="47963AA5"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r>
      <w:tr w:rsidR="004678E0" w:rsidRPr="005621B8" w14:paraId="137824E8" w14:textId="77777777" w:rsidTr="004678E0">
        <w:trPr>
          <w:trHeight w:val="245"/>
          <w:jc w:val="center"/>
        </w:trPr>
        <w:tc>
          <w:tcPr>
            <w:tcW w:w="2295" w:type="dxa"/>
            <w:tcBorders>
              <w:top w:val="nil"/>
              <w:left w:val="nil"/>
              <w:bottom w:val="nil"/>
              <w:right w:val="nil"/>
            </w:tcBorders>
            <w:shd w:val="clear" w:color="auto" w:fill="auto"/>
          </w:tcPr>
          <w:p w14:paraId="6C52F39D" w14:textId="6F17E4E4"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300" w:type="dxa"/>
            <w:tcBorders>
              <w:top w:val="nil"/>
              <w:left w:val="nil"/>
              <w:bottom w:val="nil"/>
              <w:right w:val="nil"/>
            </w:tcBorders>
            <w:shd w:val="clear" w:color="auto" w:fill="auto"/>
          </w:tcPr>
          <w:p w14:paraId="4558AF38" w14:textId="404453F3"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298" w:type="dxa"/>
            <w:tcBorders>
              <w:top w:val="nil"/>
              <w:left w:val="nil"/>
              <w:bottom w:val="nil"/>
              <w:right w:val="nil"/>
            </w:tcBorders>
            <w:shd w:val="clear" w:color="auto" w:fill="auto"/>
          </w:tcPr>
          <w:p w14:paraId="7646C172" w14:textId="6EC202D4"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r>
      <w:tr w:rsidR="004678E0" w:rsidRPr="005621B8" w14:paraId="1799562B" w14:textId="77777777" w:rsidTr="004678E0">
        <w:trPr>
          <w:trHeight w:val="259"/>
          <w:jc w:val="center"/>
        </w:trPr>
        <w:tc>
          <w:tcPr>
            <w:tcW w:w="2295" w:type="dxa"/>
            <w:tcBorders>
              <w:top w:val="nil"/>
              <w:left w:val="nil"/>
              <w:bottom w:val="single" w:sz="12" w:space="0" w:color="00000A"/>
              <w:right w:val="nil"/>
            </w:tcBorders>
            <w:shd w:val="clear" w:color="auto" w:fill="auto"/>
          </w:tcPr>
          <w:p w14:paraId="032CA0BE" w14:textId="753E20ED"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300" w:type="dxa"/>
            <w:tcBorders>
              <w:top w:val="nil"/>
              <w:left w:val="nil"/>
              <w:bottom w:val="single" w:sz="12" w:space="0" w:color="00000A"/>
              <w:right w:val="nil"/>
            </w:tcBorders>
            <w:shd w:val="clear" w:color="auto" w:fill="auto"/>
          </w:tcPr>
          <w:p w14:paraId="621F3EEF" w14:textId="204E8BD2"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c>
          <w:tcPr>
            <w:tcW w:w="2298" w:type="dxa"/>
            <w:tcBorders>
              <w:top w:val="nil"/>
              <w:left w:val="nil"/>
              <w:bottom w:val="single" w:sz="12" w:space="0" w:color="00000A"/>
              <w:right w:val="nil"/>
            </w:tcBorders>
            <w:shd w:val="clear" w:color="auto" w:fill="auto"/>
          </w:tcPr>
          <w:p w14:paraId="63BE5395" w14:textId="4AE68CD2" w:rsidR="004678E0" w:rsidRPr="005621B8" w:rsidRDefault="004678E0" w:rsidP="004678E0">
            <w:pPr>
              <w:pStyle w:val="BEU-FBE-ekilAklamas"/>
              <w:spacing w:before="0" w:after="0" w:line="360" w:lineRule="auto"/>
              <w:rPr>
                <w:sz w:val="24"/>
                <w:szCs w:val="24"/>
                <w:lang w:val="en-US"/>
              </w:rPr>
            </w:pPr>
            <w:r w:rsidRPr="00D65812">
              <w:rPr>
                <w:sz w:val="24"/>
                <w:szCs w:val="24"/>
                <w:lang w:val="en-US"/>
              </w:rPr>
              <w:t>xx.xx</w:t>
            </w:r>
          </w:p>
        </w:tc>
      </w:tr>
    </w:tbl>
    <w:p w14:paraId="38927204" w14:textId="77777777" w:rsidR="004678E0" w:rsidRDefault="004678E0" w:rsidP="004678E0">
      <w:pPr>
        <w:spacing w:after="0" w:line="360" w:lineRule="auto"/>
        <w:rPr>
          <w:rFonts w:ascii="Times New Roman" w:eastAsia="Times New Roman" w:hAnsi="Times New Roman" w:cs="Times New Roman"/>
          <w:sz w:val="24"/>
          <w:szCs w:val="24"/>
          <w:lang w:eastAsia="tr-TR"/>
        </w:rPr>
      </w:pPr>
    </w:p>
    <w:p w14:paraId="265B8BC4" w14:textId="4B979395" w:rsidR="00026962" w:rsidRDefault="00026962" w:rsidP="00026962">
      <w:pPr>
        <w:spacing w:after="240" w:line="23" w:lineRule="atLeast"/>
        <w:jc w:val="both"/>
        <w:rPr>
          <w:rFonts w:ascii="Times New Roman" w:eastAsia="Times New Roman" w:hAnsi="Times New Roman" w:cs="Times New Roman"/>
          <w:b/>
          <w:sz w:val="24"/>
          <w:szCs w:val="24"/>
          <w:lang w:eastAsia="tr-TR"/>
        </w:rPr>
      </w:pPr>
      <w:r w:rsidRPr="006A16FC">
        <w:rPr>
          <w:rFonts w:ascii="Times New Roman" w:eastAsia="Times New Roman" w:hAnsi="Times New Roman" w:cs="Times New Roman"/>
          <w:b/>
          <w:sz w:val="24"/>
          <w:szCs w:val="24"/>
          <w:lang w:eastAsia="tr-TR"/>
        </w:rPr>
        <w:t xml:space="preserve">3. </w:t>
      </w:r>
      <w:r w:rsidR="00A21FB8">
        <w:rPr>
          <w:rFonts w:ascii="Times New Roman" w:eastAsia="Times New Roman" w:hAnsi="Times New Roman" w:cs="Times New Roman"/>
          <w:b/>
          <w:sz w:val="24"/>
          <w:szCs w:val="24"/>
          <w:lang w:eastAsia="tr-TR"/>
        </w:rPr>
        <w:t xml:space="preserve">ARAŞTIRMA </w:t>
      </w:r>
      <w:r w:rsidR="004678E0">
        <w:rPr>
          <w:rFonts w:ascii="Times New Roman" w:eastAsia="Times New Roman" w:hAnsi="Times New Roman" w:cs="Times New Roman"/>
          <w:b/>
          <w:sz w:val="24"/>
          <w:szCs w:val="24"/>
          <w:lang w:eastAsia="tr-TR"/>
        </w:rPr>
        <w:t>SONUÇLAR ve TARTIŞMA</w:t>
      </w:r>
    </w:p>
    <w:p w14:paraId="7961C822" w14:textId="77777777" w:rsidR="004678E0" w:rsidRPr="004678E0" w:rsidRDefault="004678E0" w:rsidP="004678E0">
      <w:pPr>
        <w:spacing w:after="240" w:line="23" w:lineRule="atLeast"/>
        <w:jc w:val="both"/>
        <w:rPr>
          <w:rFonts w:ascii="Times New Roman" w:eastAsia="Times New Roman" w:hAnsi="Times New Roman" w:cs="Times New Roman"/>
          <w:bCs/>
          <w:sz w:val="24"/>
          <w:szCs w:val="24"/>
          <w:lang w:eastAsia="tr-TR"/>
        </w:rPr>
      </w:pPr>
      <w:r w:rsidRPr="004678E0">
        <w:rPr>
          <w:rFonts w:ascii="Times New Roman" w:eastAsia="Times New Roman" w:hAnsi="Times New Roman" w:cs="Times New Roman"/>
          <w:bCs/>
          <w:sz w:val="24"/>
          <w:szCs w:val="24"/>
          <w:lang w:eastAsia="tr-TR"/>
        </w:rPr>
        <w:t>Elde edilen sonuçlar bu bölümde yer almalı ve gerekirse şekil ve tablolarla desteklenmelidir. Bulgular gerekirse ilgili literatürle karşılaştırılabilir. Sonuçlar açık ve öz olmalıdır. Tartışma bölümünde çalışmanın önemli sonuçları vurgulanmalı, gereğinden fazla alıntı ve literatür tartışmasından kaçınılmalıdır.</w:t>
      </w:r>
    </w:p>
    <w:p w14:paraId="50167F69" w14:textId="3747CAAC" w:rsidR="004678E0" w:rsidRPr="004678E0" w:rsidRDefault="004678E0" w:rsidP="004678E0">
      <w:pPr>
        <w:spacing w:after="240" w:line="23" w:lineRule="atLeast"/>
        <w:ind w:firstLine="708"/>
        <w:jc w:val="both"/>
        <w:rPr>
          <w:rFonts w:ascii="Times New Roman" w:eastAsia="Times New Roman" w:hAnsi="Times New Roman" w:cs="Times New Roman"/>
          <w:bCs/>
          <w:sz w:val="24"/>
          <w:szCs w:val="24"/>
          <w:lang w:eastAsia="tr-TR"/>
        </w:rPr>
      </w:pPr>
      <w:r w:rsidRPr="004678E0">
        <w:rPr>
          <w:rFonts w:ascii="Times New Roman" w:eastAsia="Times New Roman" w:hAnsi="Times New Roman" w:cs="Times New Roman"/>
          <w:bCs/>
          <w:sz w:val="24"/>
          <w:szCs w:val="24"/>
          <w:lang w:eastAsia="tr-TR"/>
        </w:rPr>
        <w:t>Birinci paragraftan sonraki paragraflar paragraf girintisi ile başlamalıdır.</w:t>
      </w:r>
    </w:p>
    <w:p w14:paraId="210DA0F7" w14:textId="70DE9DA4" w:rsidR="00026962" w:rsidRPr="00A21FB8" w:rsidRDefault="00026962" w:rsidP="00026962">
      <w:pPr>
        <w:spacing w:after="240" w:line="23" w:lineRule="atLeast"/>
        <w:jc w:val="both"/>
        <w:rPr>
          <w:rFonts w:ascii="Times New Roman" w:eastAsia="Times New Roman" w:hAnsi="Times New Roman" w:cs="Times New Roman"/>
          <w:b/>
          <w:i/>
          <w:iCs/>
          <w:sz w:val="24"/>
          <w:szCs w:val="24"/>
          <w:lang w:eastAsia="tr-TR"/>
        </w:rPr>
      </w:pPr>
      <w:r w:rsidRPr="00A21FB8">
        <w:rPr>
          <w:rFonts w:ascii="Times New Roman" w:eastAsia="Times New Roman" w:hAnsi="Times New Roman" w:cs="Times New Roman"/>
          <w:b/>
          <w:i/>
          <w:iCs/>
          <w:sz w:val="24"/>
          <w:szCs w:val="24"/>
          <w:lang w:eastAsia="tr-TR"/>
        </w:rPr>
        <w:t xml:space="preserve">3.1. </w:t>
      </w:r>
      <w:r w:rsidR="004678E0" w:rsidRPr="00A21FB8">
        <w:rPr>
          <w:rFonts w:ascii="Times New Roman" w:eastAsia="Times New Roman" w:hAnsi="Times New Roman" w:cs="Times New Roman"/>
          <w:b/>
          <w:i/>
          <w:iCs/>
          <w:sz w:val="24"/>
          <w:szCs w:val="24"/>
          <w:lang w:eastAsia="tr-TR"/>
        </w:rPr>
        <w:t>Alt başlık</w:t>
      </w:r>
    </w:p>
    <w:p w14:paraId="345191DE" w14:textId="77777777" w:rsidR="004678E0" w:rsidRPr="004678E0" w:rsidRDefault="004678E0" w:rsidP="00A21FB8">
      <w:pPr>
        <w:spacing w:after="0" w:line="360" w:lineRule="auto"/>
        <w:jc w:val="both"/>
        <w:rPr>
          <w:rFonts w:ascii="Times New Roman" w:eastAsia="Times New Roman" w:hAnsi="Times New Roman" w:cs="Times New Roman"/>
          <w:sz w:val="24"/>
          <w:szCs w:val="24"/>
          <w:lang w:eastAsia="tr-TR"/>
        </w:rPr>
      </w:pPr>
      <w:r w:rsidRPr="004678E0">
        <w:rPr>
          <w:rFonts w:ascii="Times New Roman" w:eastAsia="Times New Roman" w:hAnsi="Times New Roman" w:cs="Times New Roman"/>
          <w:sz w:val="24"/>
          <w:szCs w:val="24"/>
          <w:lang w:eastAsia="tr-TR"/>
        </w:rPr>
        <w:t>Gerekirse alt yazı(lar) verilebilir.</w:t>
      </w:r>
    </w:p>
    <w:p w14:paraId="60FB7A74" w14:textId="1A8B4679" w:rsidR="004678E0" w:rsidRDefault="004678E0" w:rsidP="00A21FB8">
      <w:pPr>
        <w:spacing w:after="0" w:line="360" w:lineRule="auto"/>
        <w:ind w:firstLine="708"/>
        <w:jc w:val="both"/>
        <w:rPr>
          <w:rFonts w:ascii="Times New Roman" w:eastAsia="Times New Roman" w:hAnsi="Times New Roman" w:cs="Times New Roman"/>
          <w:sz w:val="24"/>
          <w:szCs w:val="24"/>
          <w:lang w:eastAsia="tr-TR"/>
        </w:rPr>
      </w:pPr>
      <w:r w:rsidRPr="004678E0">
        <w:rPr>
          <w:rFonts w:ascii="Times New Roman" w:eastAsia="Times New Roman" w:hAnsi="Times New Roman" w:cs="Times New Roman"/>
          <w:sz w:val="24"/>
          <w:szCs w:val="24"/>
          <w:lang w:eastAsia="tr-TR"/>
        </w:rPr>
        <w:t>Birinci paragraftan sonraki paragraflar paragraf girintisi ile başlamalıdır.</w:t>
      </w:r>
    </w:p>
    <w:p w14:paraId="6C1B6094" w14:textId="77777777" w:rsidR="00A21FB8" w:rsidRDefault="00A21FB8" w:rsidP="00A21FB8">
      <w:pPr>
        <w:spacing w:after="0" w:line="360" w:lineRule="auto"/>
        <w:ind w:firstLine="708"/>
        <w:jc w:val="both"/>
        <w:rPr>
          <w:rFonts w:ascii="Times New Roman" w:eastAsia="Times New Roman" w:hAnsi="Times New Roman" w:cs="Times New Roman"/>
          <w:sz w:val="24"/>
          <w:szCs w:val="24"/>
          <w:lang w:eastAsia="tr-TR"/>
        </w:rPr>
      </w:pPr>
    </w:p>
    <w:p w14:paraId="6889CFA2" w14:textId="1BB76C73" w:rsidR="00026962" w:rsidRPr="006A16FC" w:rsidRDefault="00026962" w:rsidP="00026962">
      <w:pPr>
        <w:spacing w:after="240" w:line="23" w:lineRule="atLeast"/>
        <w:jc w:val="both"/>
        <w:rPr>
          <w:rFonts w:ascii="Times New Roman" w:eastAsia="Times New Roman" w:hAnsi="Times New Roman" w:cs="Times New Roman"/>
          <w:b/>
          <w:sz w:val="24"/>
          <w:szCs w:val="24"/>
          <w:lang w:eastAsia="tr-TR"/>
        </w:rPr>
      </w:pPr>
      <w:r w:rsidRPr="006A16FC">
        <w:rPr>
          <w:rFonts w:ascii="Times New Roman" w:eastAsia="Times New Roman" w:hAnsi="Times New Roman" w:cs="Times New Roman"/>
          <w:b/>
          <w:sz w:val="24"/>
          <w:szCs w:val="24"/>
          <w:lang w:eastAsia="tr-TR"/>
        </w:rPr>
        <w:t>4. SONUÇ</w:t>
      </w:r>
      <w:r w:rsidR="00A21FB8">
        <w:rPr>
          <w:rFonts w:ascii="Times New Roman" w:eastAsia="Times New Roman" w:hAnsi="Times New Roman" w:cs="Times New Roman"/>
          <w:b/>
          <w:sz w:val="24"/>
          <w:szCs w:val="24"/>
          <w:lang w:eastAsia="tr-TR"/>
        </w:rPr>
        <w:t xml:space="preserve"> ve ÖNERİLER</w:t>
      </w:r>
    </w:p>
    <w:p w14:paraId="3DADFFE2" w14:textId="77777777" w:rsidR="00A21FB8" w:rsidRPr="00A21FB8" w:rsidRDefault="00A21FB8" w:rsidP="00A21FB8">
      <w:pPr>
        <w:spacing w:after="240" w:line="23" w:lineRule="atLeast"/>
        <w:jc w:val="both"/>
        <w:rPr>
          <w:rFonts w:ascii="Times New Roman" w:eastAsia="Times New Roman" w:hAnsi="Times New Roman" w:cs="Times New Roman"/>
          <w:bCs/>
          <w:sz w:val="24"/>
          <w:szCs w:val="24"/>
          <w:lang w:eastAsia="tr-TR"/>
        </w:rPr>
      </w:pPr>
      <w:r w:rsidRPr="00A21FB8">
        <w:rPr>
          <w:rFonts w:ascii="Times New Roman" w:eastAsia="Times New Roman" w:hAnsi="Times New Roman" w:cs="Times New Roman"/>
          <w:bCs/>
          <w:sz w:val="24"/>
          <w:szCs w:val="24"/>
          <w:lang w:eastAsia="tr-TR"/>
        </w:rPr>
        <w:t>Sonuç bölümü bağımsız olmalıdır. Çalışmanın amacı ve önemli sonuçları kısaca somut bir şekilde verilmelidir. Ayrıca çalışmanın sonuçlarına ilişkin okuyuculara iletilmek istenen öneri ve görüşler de belirtilebilir.</w:t>
      </w:r>
    </w:p>
    <w:p w14:paraId="6571986F" w14:textId="496A83CA" w:rsidR="00A21FB8" w:rsidRDefault="00A21FB8" w:rsidP="00A21FB8">
      <w:pPr>
        <w:spacing w:after="0" w:line="360" w:lineRule="auto"/>
        <w:ind w:firstLine="709"/>
        <w:jc w:val="both"/>
        <w:rPr>
          <w:rFonts w:ascii="Times New Roman" w:eastAsia="Times New Roman" w:hAnsi="Times New Roman" w:cs="Times New Roman"/>
          <w:bCs/>
          <w:sz w:val="24"/>
          <w:szCs w:val="24"/>
          <w:lang w:eastAsia="tr-TR"/>
        </w:rPr>
      </w:pPr>
      <w:r w:rsidRPr="00A21FB8">
        <w:rPr>
          <w:rFonts w:ascii="Times New Roman" w:eastAsia="Times New Roman" w:hAnsi="Times New Roman" w:cs="Times New Roman"/>
          <w:bCs/>
          <w:sz w:val="24"/>
          <w:szCs w:val="24"/>
          <w:lang w:eastAsia="tr-TR"/>
        </w:rPr>
        <w:t>Birinci paragraftan sonraki paragraflar paragraf girintisi ile başlamalıdır.</w:t>
      </w:r>
    </w:p>
    <w:p w14:paraId="76EE6E51" w14:textId="77777777" w:rsidR="00A21FB8" w:rsidRDefault="00A21FB8" w:rsidP="00A21FB8">
      <w:pPr>
        <w:spacing w:after="0" w:line="360" w:lineRule="auto"/>
        <w:jc w:val="both"/>
        <w:rPr>
          <w:rFonts w:ascii="Times New Roman" w:eastAsia="Times New Roman" w:hAnsi="Times New Roman" w:cs="Times New Roman"/>
          <w:bCs/>
          <w:sz w:val="24"/>
          <w:szCs w:val="24"/>
          <w:lang w:eastAsia="tr-TR"/>
        </w:rPr>
      </w:pPr>
    </w:p>
    <w:p w14:paraId="1C16F729" w14:textId="3FFA0DC1" w:rsidR="00A21FB8" w:rsidRPr="00A21FB8" w:rsidRDefault="00A21FB8" w:rsidP="00A21FB8">
      <w:pPr>
        <w:spacing w:after="0" w:line="360" w:lineRule="auto"/>
        <w:jc w:val="both"/>
        <w:rPr>
          <w:rFonts w:ascii="Times New Roman" w:eastAsia="Times New Roman" w:hAnsi="Times New Roman" w:cs="Times New Roman"/>
          <w:b/>
          <w:sz w:val="24"/>
          <w:szCs w:val="24"/>
          <w:lang w:eastAsia="tr-TR"/>
        </w:rPr>
      </w:pPr>
      <w:r w:rsidRPr="00A21FB8">
        <w:rPr>
          <w:rFonts w:ascii="Times New Roman" w:eastAsia="Times New Roman" w:hAnsi="Times New Roman" w:cs="Times New Roman"/>
          <w:b/>
          <w:sz w:val="24"/>
          <w:szCs w:val="24"/>
          <w:lang w:eastAsia="tr-TR"/>
        </w:rPr>
        <w:lastRenderedPageBreak/>
        <w:t>Teşekkür</w:t>
      </w:r>
    </w:p>
    <w:p w14:paraId="164EC8A8" w14:textId="1F3C5901" w:rsidR="00A21FB8" w:rsidRDefault="00A21FB8" w:rsidP="00A21FB8">
      <w:pPr>
        <w:spacing w:after="0" w:line="360" w:lineRule="auto"/>
        <w:jc w:val="both"/>
        <w:rPr>
          <w:rFonts w:ascii="Times New Roman" w:eastAsia="Times New Roman" w:hAnsi="Times New Roman" w:cs="Times New Roman"/>
          <w:bCs/>
          <w:sz w:val="24"/>
          <w:szCs w:val="24"/>
          <w:lang w:eastAsia="tr-TR"/>
        </w:rPr>
      </w:pPr>
      <w:r w:rsidRPr="00A21FB8">
        <w:rPr>
          <w:rFonts w:ascii="Times New Roman" w:eastAsia="Times New Roman" w:hAnsi="Times New Roman" w:cs="Times New Roman"/>
          <w:bCs/>
          <w:sz w:val="24"/>
          <w:szCs w:val="24"/>
          <w:lang w:eastAsia="tr-TR"/>
        </w:rPr>
        <w:t>Gerekirse çalışmada yardımcı olan kişi, kurum ve kuruluşlara yardım ve destekleri için teşekkür edilmelidir.</w:t>
      </w:r>
    </w:p>
    <w:p w14:paraId="692F307C" w14:textId="77777777" w:rsidR="00A21FB8" w:rsidRDefault="00A21FB8" w:rsidP="00A21FB8">
      <w:pPr>
        <w:spacing w:after="0" w:line="360" w:lineRule="auto"/>
        <w:jc w:val="both"/>
        <w:rPr>
          <w:rFonts w:ascii="Times New Roman" w:eastAsia="Times New Roman" w:hAnsi="Times New Roman" w:cs="Times New Roman"/>
          <w:bCs/>
          <w:sz w:val="24"/>
          <w:szCs w:val="24"/>
          <w:lang w:eastAsia="tr-TR"/>
        </w:rPr>
      </w:pPr>
    </w:p>
    <w:p w14:paraId="427F3E5E" w14:textId="77777777" w:rsidR="00A21FB8" w:rsidRPr="00A21FB8" w:rsidRDefault="00A21FB8" w:rsidP="00A21FB8">
      <w:pPr>
        <w:spacing w:after="0" w:line="360" w:lineRule="auto"/>
        <w:jc w:val="both"/>
        <w:rPr>
          <w:rFonts w:ascii="Times New Roman" w:eastAsia="Times New Roman" w:hAnsi="Times New Roman" w:cs="Times New Roman"/>
          <w:b/>
          <w:sz w:val="24"/>
          <w:szCs w:val="24"/>
          <w:lang w:eastAsia="tr-TR"/>
        </w:rPr>
      </w:pPr>
      <w:r w:rsidRPr="00A21FB8">
        <w:rPr>
          <w:rFonts w:ascii="Times New Roman" w:eastAsia="Times New Roman" w:hAnsi="Times New Roman" w:cs="Times New Roman"/>
          <w:b/>
          <w:sz w:val="24"/>
          <w:szCs w:val="24"/>
          <w:lang w:eastAsia="tr-TR"/>
        </w:rPr>
        <w:t>Çıkar Çatışması Beyanı</w:t>
      </w:r>
    </w:p>
    <w:p w14:paraId="26887EFB" w14:textId="77777777" w:rsidR="00A21FB8" w:rsidRPr="00A21FB8" w:rsidRDefault="00A21FB8" w:rsidP="00A21FB8">
      <w:pPr>
        <w:spacing w:after="0" w:line="360" w:lineRule="auto"/>
        <w:jc w:val="both"/>
        <w:rPr>
          <w:rFonts w:ascii="Times New Roman" w:eastAsia="Times New Roman" w:hAnsi="Times New Roman" w:cs="Times New Roman"/>
          <w:bCs/>
          <w:sz w:val="24"/>
          <w:szCs w:val="24"/>
          <w:lang w:eastAsia="tr-TR"/>
        </w:rPr>
      </w:pPr>
      <w:r w:rsidRPr="00A21FB8">
        <w:rPr>
          <w:rFonts w:ascii="Times New Roman" w:eastAsia="Times New Roman" w:hAnsi="Times New Roman" w:cs="Times New Roman"/>
          <w:bCs/>
          <w:sz w:val="24"/>
          <w:szCs w:val="24"/>
          <w:lang w:eastAsia="tr-TR"/>
        </w:rPr>
        <w:t>Yazarlar arasında çıkar çatışması yoktur.</w:t>
      </w:r>
    </w:p>
    <w:p w14:paraId="5D7C2D10" w14:textId="77777777" w:rsidR="00A21FB8" w:rsidRPr="00A21FB8" w:rsidRDefault="00A21FB8" w:rsidP="00A21FB8">
      <w:pPr>
        <w:spacing w:after="0" w:line="360" w:lineRule="auto"/>
        <w:jc w:val="both"/>
        <w:rPr>
          <w:rFonts w:ascii="Times New Roman" w:eastAsia="Times New Roman" w:hAnsi="Times New Roman" w:cs="Times New Roman"/>
          <w:bCs/>
          <w:sz w:val="24"/>
          <w:szCs w:val="24"/>
          <w:lang w:eastAsia="tr-TR"/>
        </w:rPr>
      </w:pPr>
    </w:p>
    <w:p w14:paraId="7FD99C65" w14:textId="77777777" w:rsidR="00A21FB8" w:rsidRPr="00A21FB8" w:rsidRDefault="00A21FB8" w:rsidP="00A21FB8">
      <w:pPr>
        <w:spacing w:after="0" w:line="360" w:lineRule="auto"/>
        <w:jc w:val="both"/>
        <w:rPr>
          <w:rFonts w:ascii="Times New Roman" w:eastAsia="Times New Roman" w:hAnsi="Times New Roman" w:cs="Times New Roman"/>
          <w:b/>
          <w:sz w:val="24"/>
          <w:szCs w:val="24"/>
          <w:lang w:eastAsia="tr-TR"/>
        </w:rPr>
      </w:pPr>
      <w:r w:rsidRPr="00A21FB8">
        <w:rPr>
          <w:rFonts w:ascii="Times New Roman" w:eastAsia="Times New Roman" w:hAnsi="Times New Roman" w:cs="Times New Roman"/>
          <w:b/>
          <w:sz w:val="24"/>
          <w:szCs w:val="24"/>
          <w:lang w:eastAsia="tr-TR"/>
        </w:rPr>
        <w:t>Araştırma ve Yayın Etiği Beyanı</w:t>
      </w:r>
    </w:p>
    <w:p w14:paraId="5C51505F" w14:textId="0EBA6188" w:rsidR="00A21FB8" w:rsidRDefault="00A21FB8" w:rsidP="00A21FB8">
      <w:pPr>
        <w:spacing w:after="0" w:line="360" w:lineRule="auto"/>
        <w:jc w:val="both"/>
        <w:rPr>
          <w:rFonts w:ascii="Times New Roman" w:eastAsia="Times New Roman" w:hAnsi="Times New Roman" w:cs="Times New Roman"/>
          <w:bCs/>
          <w:sz w:val="24"/>
          <w:szCs w:val="24"/>
          <w:lang w:eastAsia="tr-TR"/>
        </w:rPr>
      </w:pPr>
      <w:r w:rsidRPr="00A21FB8">
        <w:rPr>
          <w:rFonts w:ascii="Times New Roman" w:eastAsia="Times New Roman" w:hAnsi="Times New Roman" w:cs="Times New Roman"/>
          <w:bCs/>
          <w:sz w:val="24"/>
          <w:szCs w:val="24"/>
          <w:lang w:eastAsia="tr-TR"/>
        </w:rPr>
        <w:t>Çalışma, araştırma ve yayın etiğine uygundur.</w:t>
      </w:r>
    </w:p>
    <w:p w14:paraId="05662E09" w14:textId="77777777" w:rsidR="00A21FB8" w:rsidRDefault="00A21FB8" w:rsidP="00A21FB8">
      <w:pPr>
        <w:spacing w:after="0" w:line="360" w:lineRule="auto"/>
        <w:jc w:val="both"/>
        <w:rPr>
          <w:rFonts w:ascii="Times New Roman" w:eastAsia="Times New Roman" w:hAnsi="Times New Roman" w:cs="Times New Roman"/>
          <w:b/>
          <w:sz w:val="24"/>
          <w:szCs w:val="24"/>
          <w:lang w:eastAsia="tr-TR"/>
        </w:rPr>
      </w:pPr>
    </w:p>
    <w:p w14:paraId="766D5362" w14:textId="3C00B196" w:rsidR="00A21FB8" w:rsidRPr="00A21FB8" w:rsidRDefault="00A21FB8" w:rsidP="00A21FB8">
      <w:pPr>
        <w:spacing w:after="0" w:line="360" w:lineRule="auto"/>
        <w:jc w:val="both"/>
        <w:rPr>
          <w:rFonts w:ascii="Times New Roman" w:eastAsia="Times New Roman" w:hAnsi="Times New Roman" w:cs="Times New Roman"/>
          <w:bCs/>
          <w:sz w:val="24"/>
          <w:szCs w:val="24"/>
          <w:lang w:eastAsia="tr-TR"/>
        </w:rPr>
      </w:pPr>
      <w:r w:rsidRPr="00A21FB8">
        <w:rPr>
          <w:rFonts w:ascii="Times New Roman" w:eastAsia="Times New Roman" w:hAnsi="Times New Roman" w:cs="Times New Roman"/>
          <w:bCs/>
          <w:sz w:val="24"/>
          <w:szCs w:val="24"/>
          <w:lang w:eastAsia="tr-TR"/>
        </w:rPr>
        <w:t>(Kaynaklar IEEE formatında olmalıdır. Örnek bir kaynakça aşağıda verilmiştir.)</w:t>
      </w:r>
    </w:p>
    <w:p w14:paraId="1F1FBB26" w14:textId="77619A67" w:rsidR="00026962" w:rsidRPr="006A16FC" w:rsidRDefault="00026962" w:rsidP="00A21FB8">
      <w:pPr>
        <w:spacing w:after="0" w:line="360" w:lineRule="auto"/>
        <w:jc w:val="both"/>
        <w:rPr>
          <w:rFonts w:ascii="Times New Roman" w:eastAsia="Times New Roman" w:hAnsi="Times New Roman" w:cs="Times New Roman"/>
          <w:b/>
          <w:sz w:val="24"/>
          <w:szCs w:val="24"/>
          <w:lang w:eastAsia="tr-TR"/>
        </w:rPr>
      </w:pPr>
      <w:r w:rsidRPr="006A16FC">
        <w:rPr>
          <w:rFonts w:ascii="Times New Roman" w:eastAsia="Times New Roman" w:hAnsi="Times New Roman" w:cs="Times New Roman"/>
          <w:b/>
          <w:sz w:val="24"/>
          <w:szCs w:val="24"/>
          <w:lang w:eastAsia="tr-TR"/>
        </w:rPr>
        <w:t>KAYNAKLAR</w:t>
      </w:r>
    </w:p>
    <w:p w14:paraId="3E99D92C"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[1]</w:t>
      </w:r>
      <w:r w:rsidRPr="005621B8">
        <w:rPr>
          <w:rFonts w:ascii="Times New Roman" w:hAnsi="Times New Roman" w:cs="Times New Roman"/>
          <w:sz w:val="24"/>
          <w:szCs w:val="24"/>
          <w:lang w:val="en-US"/>
        </w:rPr>
        <w:tab/>
        <w:t xml:space="preserve">U. J. Gelinas, Jr., S. G. Sutton, and J. Fedorowicz, </w:t>
      </w:r>
      <w:r w:rsidRPr="005621B8">
        <w:rPr>
          <w:rFonts w:ascii="Times New Roman" w:hAnsi="Times New Roman" w:cs="Times New Roman"/>
          <w:i/>
          <w:sz w:val="24"/>
          <w:szCs w:val="24"/>
          <w:lang w:val="en-US"/>
        </w:rPr>
        <w:t>Business Processes and Information Technology</w:t>
      </w:r>
      <w:r w:rsidRPr="005621B8">
        <w:rPr>
          <w:rFonts w:ascii="Times New Roman" w:hAnsi="Times New Roman" w:cs="Times New Roman"/>
          <w:sz w:val="24"/>
          <w:szCs w:val="24"/>
          <w:lang w:val="en-US"/>
        </w:rPr>
        <w:t>. Cincinnati: South-Western/Thomson Learning, 2004.</w:t>
      </w:r>
    </w:p>
    <w:p w14:paraId="2F2D4387"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[2]</w:t>
      </w:r>
      <w:r w:rsidRPr="005621B8">
        <w:rPr>
          <w:rFonts w:ascii="Times New Roman" w:hAnsi="Times New Roman" w:cs="Times New Roman"/>
          <w:sz w:val="24"/>
          <w:szCs w:val="24"/>
          <w:lang w:val="en-US"/>
        </w:rPr>
        <w:tab/>
        <w:t xml:space="preserve">L. Liu and H. Miao, "A specification-based approach to testing polymorphic attributes," in </w:t>
      </w:r>
      <w:r w:rsidRPr="005621B8">
        <w:rPr>
          <w:rFonts w:ascii="Times New Roman" w:hAnsi="Times New Roman" w:cs="Times New Roman"/>
          <w:i/>
          <w:sz w:val="24"/>
          <w:szCs w:val="24"/>
          <w:lang w:val="en-US"/>
        </w:rPr>
        <w:t>Formal Methods and Software Engineering: Proc. of the 6th Int. Conf. on Formal Engineering Methods, ICFEM 2004, Seattle, WA, USA, November 8-12, 2004</w:t>
      </w:r>
      <w:r w:rsidRPr="005621B8">
        <w:rPr>
          <w:rFonts w:ascii="Times New Roman" w:hAnsi="Times New Roman" w:cs="Times New Roman"/>
          <w:sz w:val="24"/>
          <w:szCs w:val="24"/>
          <w:lang w:val="en-US"/>
        </w:rPr>
        <w:t>, J. Davies, W. Schulte, M. Barnett, Eds. Berlin: Springer, 2004. pp. 306-19.</w:t>
      </w:r>
    </w:p>
    <w:p w14:paraId="76846403"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[3]</w:t>
      </w:r>
      <w:r w:rsidRPr="005621B8">
        <w:rPr>
          <w:rFonts w:ascii="Times New Roman" w:hAnsi="Times New Roman" w:cs="Times New Roman"/>
          <w:sz w:val="24"/>
          <w:szCs w:val="24"/>
          <w:lang w:val="en-US"/>
        </w:rPr>
        <w:tab/>
        <w:t xml:space="preserve">T. J. van Weert and R. K. Munro, Eds., </w:t>
      </w:r>
      <w:r w:rsidRPr="005621B8">
        <w:rPr>
          <w:rFonts w:ascii="Times New Roman" w:hAnsi="Times New Roman" w:cs="Times New Roman"/>
          <w:i/>
          <w:sz w:val="24"/>
          <w:szCs w:val="24"/>
          <w:lang w:val="en-US"/>
        </w:rPr>
        <w:t>Informatics and the Digital Society: Social, ethical and cognitive issues</w:t>
      </w:r>
      <w:r w:rsidRPr="005621B8">
        <w:rPr>
          <w:rFonts w:ascii="Times New Roman" w:hAnsi="Times New Roman" w:cs="Times New Roman"/>
          <w:sz w:val="24"/>
          <w:szCs w:val="24"/>
          <w:lang w:val="en-US"/>
        </w:rPr>
        <w:t>: IFIP TC3/WG3.1&amp;3.2 Open Conf.e on Social, Ethical and Cognitive Issues of Informatics and ICT, July 22-26, 2002, Dortmund, Germany. Boston: Kluwer Academic, 2003.</w:t>
      </w:r>
    </w:p>
    <w:p w14:paraId="4FFDBC5A"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[4]</w:t>
      </w:r>
      <w:r w:rsidRPr="005621B8">
        <w:rPr>
          <w:rFonts w:ascii="Times New Roman" w:hAnsi="Times New Roman" w:cs="Times New Roman"/>
          <w:sz w:val="24"/>
          <w:szCs w:val="24"/>
          <w:lang w:val="en-US"/>
        </w:rPr>
        <w:tab/>
        <w:t xml:space="preserve">G. Liu, K. Y. Lee, and H. F. Jordan, "TDM and TWDM de Bruijn networks and shufflenets for optical communications," </w:t>
      </w:r>
      <w:r w:rsidRPr="005621B8">
        <w:rPr>
          <w:rFonts w:ascii="Times New Roman" w:hAnsi="Times New Roman" w:cs="Times New Roman"/>
          <w:i/>
          <w:sz w:val="24"/>
          <w:szCs w:val="24"/>
          <w:lang w:val="en-US"/>
        </w:rPr>
        <w:t>IEEE Trans. Comp.</w:t>
      </w:r>
      <w:r w:rsidRPr="005621B8">
        <w:rPr>
          <w:rFonts w:ascii="Times New Roman" w:hAnsi="Times New Roman" w:cs="Times New Roman"/>
          <w:sz w:val="24"/>
          <w:szCs w:val="24"/>
          <w:lang w:val="en-US"/>
        </w:rPr>
        <w:t>, vol. 46, pp. 695-701, June 1997.</w:t>
      </w:r>
    </w:p>
    <w:p w14:paraId="542FACE0"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[5]</w:t>
      </w:r>
      <w:r w:rsidRPr="005621B8">
        <w:rPr>
          <w:rFonts w:ascii="Times New Roman" w:hAnsi="Times New Roman" w:cs="Times New Roman"/>
          <w:sz w:val="24"/>
          <w:szCs w:val="24"/>
          <w:lang w:val="en-US"/>
        </w:rPr>
        <w:tab/>
        <w:t xml:space="preserve">J. R. Beveridge and E. M. Riseman, "How easy is matching 2D line models using local search?" </w:t>
      </w:r>
      <w:r w:rsidRPr="005621B8">
        <w:rPr>
          <w:rFonts w:ascii="Times New Roman" w:hAnsi="Times New Roman" w:cs="Times New Roman"/>
          <w:i/>
          <w:sz w:val="24"/>
          <w:szCs w:val="24"/>
          <w:lang w:val="en-US"/>
        </w:rPr>
        <w:t>IEEE Transactions on Pattern Analysis and Machine Intelligence</w:t>
      </w:r>
      <w:r w:rsidRPr="005621B8">
        <w:rPr>
          <w:rFonts w:ascii="Times New Roman" w:hAnsi="Times New Roman" w:cs="Times New Roman"/>
          <w:sz w:val="24"/>
          <w:szCs w:val="24"/>
          <w:lang w:val="en-US"/>
        </w:rPr>
        <w:t>, vol. 19, pp. 564-579, June 1997.</w:t>
      </w:r>
    </w:p>
    <w:p w14:paraId="4407E198"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[6]</w:t>
      </w:r>
      <w:r w:rsidRPr="005621B8">
        <w:rPr>
          <w:rFonts w:ascii="Times New Roman" w:hAnsi="Times New Roman" w:cs="Times New Roman"/>
          <w:sz w:val="24"/>
          <w:szCs w:val="24"/>
          <w:lang w:val="en-US"/>
        </w:rPr>
        <w:tab/>
        <w:t xml:space="preserve">M. Lehmann, </w:t>
      </w:r>
      <w:r w:rsidRPr="005621B8">
        <w:rPr>
          <w:rFonts w:ascii="Times New Roman" w:hAnsi="Times New Roman" w:cs="Times New Roman"/>
          <w:i/>
          <w:sz w:val="24"/>
          <w:szCs w:val="24"/>
          <w:lang w:val="en-US"/>
        </w:rPr>
        <w:t>Data Access in Workflow Management Systems</w:t>
      </w:r>
      <w:r w:rsidRPr="005621B8">
        <w:rPr>
          <w:rFonts w:ascii="Times New Roman" w:hAnsi="Times New Roman" w:cs="Times New Roman"/>
          <w:sz w:val="24"/>
          <w:szCs w:val="24"/>
          <w:lang w:val="en-US"/>
        </w:rPr>
        <w:t>. Berlin: Aka, 2006.</w:t>
      </w:r>
    </w:p>
    <w:p w14:paraId="7D666459"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[7]</w:t>
      </w:r>
      <w:r w:rsidRPr="005621B8">
        <w:rPr>
          <w:rFonts w:ascii="Times New Roman" w:hAnsi="Times New Roman" w:cs="Times New Roman"/>
          <w:sz w:val="24"/>
          <w:szCs w:val="24"/>
          <w:lang w:val="en-US"/>
        </w:rPr>
        <w:tab/>
        <w:t xml:space="preserve">J. Geralds, "Sega Ends Production of Dreamcast," </w:t>
      </w:r>
      <w:r w:rsidRPr="005621B8">
        <w:rPr>
          <w:rFonts w:ascii="Times New Roman" w:hAnsi="Times New Roman" w:cs="Times New Roman"/>
          <w:i/>
          <w:sz w:val="24"/>
          <w:szCs w:val="24"/>
          <w:lang w:val="en-US"/>
        </w:rPr>
        <w:t>vnunet.com</w:t>
      </w:r>
      <w:r w:rsidRPr="005621B8">
        <w:rPr>
          <w:rFonts w:ascii="Times New Roman" w:hAnsi="Times New Roman" w:cs="Times New Roman"/>
          <w:sz w:val="24"/>
          <w:szCs w:val="24"/>
          <w:lang w:val="en-US"/>
        </w:rPr>
        <w:t>, para. 2, Jan. 31, 2001. [Online]. Available: http://nl1.vnunet.com/news/1116995. [Accessed: Sept. 12, 2004].</w:t>
      </w:r>
    </w:p>
    <w:p w14:paraId="5C24AC42"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[8]</w:t>
      </w:r>
      <w:r w:rsidRPr="005621B8">
        <w:rPr>
          <w:rFonts w:ascii="Times New Roman" w:hAnsi="Times New Roman" w:cs="Times New Roman"/>
          <w:sz w:val="24"/>
          <w:szCs w:val="24"/>
          <w:lang w:val="en-US"/>
        </w:rPr>
        <w:tab/>
        <w:t xml:space="preserve">European Telecommunications Standards Institute, “Digital Video Broadcasting (DVB): Implementation guidelines for DVB terrestrial services; transmission aspects,” </w:t>
      </w:r>
      <w:r w:rsidRPr="005621B8">
        <w:rPr>
          <w:rFonts w:ascii="Times New Roman" w:hAnsi="Times New Roman" w:cs="Times New Roman"/>
          <w:i/>
          <w:sz w:val="24"/>
          <w:szCs w:val="24"/>
          <w:lang w:val="en-US"/>
        </w:rPr>
        <w:t xml:space="preserve">European </w:t>
      </w:r>
      <w:r w:rsidRPr="005621B8">
        <w:rPr>
          <w:rFonts w:ascii="Times New Roman" w:hAnsi="Times New Roman" w:cs="Times New Roman"/>
          <w:i/>
          <w:sz w:val="24"/>
          <w:szCs w:val="24"/>
          <w:lang w:val="en-US"/>
        </w:rPr>
        <w:lastRenderedPageBreak/>
        <w:t>Telecommunications Standards Institute</w:t>
      </w:r>
      <w:r w:rsidRPr="005621B8">
        <w:rPr>
          <w:rFonts w:ascii="Times New Roman" w:hAnsi="Times New Roman" w:cs="Times New Roman"/>
          <w:sz w:val="24"/>
          <w:szCs w:val="24"/>
          <w:lang w:val="en-US"/>
        </w:rPr>
        <w:t>, ETSI TR-101-190, 1997. [Online]. Available: http://www.etsi.org. [Accessed: Aug. 17, 1998].</w:t>
      </w:r>
    </w:p>
    <w:p w14:paraId="05F1389F"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[9]</w:t>
      </w:r>
      <w:r w:rsidRPr="005621B8">
        <w:rPr>
          <w:rFonts w:ascii="Times New Roman" w:hAnsi="Times New Roman" w:cs="Times New Roman"/>
          <w:sz w:val="24"/>
          <w:szCs w:val="24"/>
          <w:lang w:val="en-US"/>
        </w:rPr>
        <w:tab/>
        <w:t xml:space="preserve">A. Rezi and M. Allam, "Techniques in array processing by means of transformations, " in </w:t>
      </w:r>
      <w:r w:rsidRPr="005621B8">
        <w:rPr>
          <w:rFonts w:ascii="Times New Roman" w:hAnsi="Times New Roman" w:cs="Times New Roman"/>
          <w:i/>
          <w:sz w:val="24"/>
          <w:szCs w:val="24"/>
          <w:lang w:val="en-US"/>
        </w:rPr>
        <w:t>Control and Dynamic Systems</w:t>
      </w:r>
      <w:r w:rsidRPr="005621B8">
        <w:rPr>
          <w:rFonts w:ascii="Times New Roman" w:hAnsi="Times New Roman" w:cs="Times New Roman"/>
          <w:sz w:val="24"/>
          <w:szCs w:val="24"/>
          <w:lang w:val="en-US"/>
        </w:rPr>
        <w:t>, Vol. 69, Multidemsional Systems, C. T. Leondes, Ed. San Diego: Academic Press, 1995, pp. 133-180.</w:t>
      </w:r>
    </w:p>
    <w:p w14:paraId="1215DAAC"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[10]</w:t>
      </w:r>
      <w:r w:rsidRPr="005621B8">
        <w:rPr>
          <w:rFonts w:ascii="Times New Roman" w:hAnsi="Times New Roman" w:cs="Times New Roman"/>
          <w:sz w:val="24"/>
          <w:szCs w:val="24"/>
          <w:lang w:val="en-US"/>
        </w:rPr>
        <w:tab/>
        <w:t xml:space="preserve">O. B. R. Strimpel, "Computer graphics," in </w:t>
      </w:r>
      <w:r w:rsidRPr="005621B8">
        <w:rPr>
          <w:rFonts w:ascii="Times New Roman" w:hAnsi="Times New Roman" w:cs="Times New Roman"/>
          <w:i/>
          <w:sz w:val="24"/>
          <w:szCs w:val="24"/>
          <w:lang w:val="en-US"/>
        </w:rPr>
        <w:t>McGraw-Hill Encyclopedia of Science and Technology</w:t>
      </w:r>
      <w:r w:rsidRPr="005621B8">
        <w:rPr>
          <w:rFonts w:ascii="Times New Roman" w:hAnsi="Times New Roman" w:cs="Times New Roman"/>
          <w:sz w:val="24"/>
          <w:szCs w:val="24"/>
          <w:lang w:val="en-US"/>
        </w:rPr>
        <w:t>, 8th ed., Vol. 4. New York: McGraw-Hill, 1997, pp. 279-283.</w:t>
      </w:r>
    </w:p>
    <w:p w14:paraId="6B72A0B8" w14:textId="77777777" w:rsidR="00247555" w:rsidRPr="005621B8" w:rsidRDefault="00247555" w:rsidP="00247555">
      <w:pPr>
        <w:pStyle w:val="ListeParagraf"/>
        <w:spacing w:after="0" w:line="360" w:lineRule="auto"/>
        <w:ind w:left="567" w:hanging="567"/>
        <w:jc w:val="both"/>
        <w:rPr>
          <w:rFonts w:ascii="Times New Roman" w:hAnsi="Times New Roman" w:cs="Times New Roman"/>
          <w:sz w:val="24"/>
          <w:szCs w:val="24"/>
          <w:lang w:val="en-US"/>
        </w:rPr>
      </w:pPr>
      <w:r w:rsidRPr="005621B8">
        <w:rPr>
          <w:rFonts w:ascii="Times New Roman" w:hAnsi="Times New Roman" w:cs="Times New Roman"/>
          <w:sz w:val="24"/>
          <w:szCs w:val="24"/>
          <w:lang w:val="en-US"/>
        </w:rPr>
        <w:t>[11]</w:t>
      </w:r>
      <w:r w:rsidRPr="005621B8">
        <w:rPr>
          <w:rFonts w:ascii="Times New Roman" w:hAnsi="Times New Roman" w:cs="Times New Roman"/>
          <w:sz w:val="24"/>
          <w:szCs w:val="24"/>
          <w:lang w:val="en-US"/>
        </w:rPr>
        <w:tab/>
        <w:t xml:space="preserve">W.-K. Chen, </w:t>
      </w:r>
      <w:r w:rsidRPr="005621B8">
        <w:rPr>
          <w:rFonts w:ascii="Times New Roman" w:hAnsi="Times New Roman" w:cs="Times New Roman"/>
          <w:i/>
          <w:sz w:val="24"/>
          <w:szCs w:val="24"/>
          <w:lang w:val="en-US"/>
        </w:rPr>
        <w:t>Linear Networks and Systems</w:t>
      </w:r>
      <w:r w:rsidRPr="005621B8">
        <w:rPr>
          <w:rFonts w:ascii="Times New Roman" w:hAnsi="Times New Roman" w:cs="Times New Roman"/>
          <w:sz w:val="24"/>
          <w:szCs w:val="24"/>
          <w:lang w:val="en-US"/>
        </w:rPr>
        <w:t>. Belmont, CA: Wadsworth, 1993, pp. 123-135.</w:t>
      </w:r>
    </w:p>
    <w:p w14:paraId="5B69551E" w14:textId="1CC28136" w:rsidR="008C5804" w:rsidRPr="00163E1F" w:rsidRDefault="008C5804" w:rsidP="00247555">
      <w:pPr>
        <w:autoSpaceDE w:val="0"/>
        <w:autoSpaceDN w:val="0"/>
        <w:adjustRightInd w:val="0"/>
        <w:spacing w:after="240" w:line="23" w:lineRule="atLeast"/>
        <w:ind w:left="709" w:hanging="709"/>
        <w:jc w:val="both"/>
        <w:rPr>
          <w:rFonts w:ascii="Times New Roman" w:hAnsi="Times New Roman" w:cs="Times New Roman"/>
          <w:b/>
          <w:sz w:val="24"/>
          <w:szCs w:val="24"/>
        </w:rPr>
      </w:pPr>
    </w:p>
    <w:sectPr w:rsidR="008C5804" w:rsidRPr="00163E1F" w:rsidSect="00E41904">
      <w:type w:val="continuous"/>
      <w:pgSz w:w="11906" w:h="16838"/>
      <w:pgMar w:top="1418" w:right="1418" w:bottom="1418" w:left="1418" w:header="709" w:footer="709" w:gutter="0"/>
      <w:pgNumType w:start="4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84AAF" w14:textId="77777777" w:rsidR="00CA3A09" w:rsidRDefault="00CA3A09" w:rsidP="00481FBF">
      <w:pPr>
        <w:spacing w:after="0" w:line="240" w:lineRule="auto"/>
      </w:pPr>
      <w:r>
        <w:separator/>
      </w:r>
    </w:p>
  </w:endnote>
  <w:endnote w:type="continuationSeparator" w:id="0">
    <w:p w14:paraId="1DF7B002" w14:textId="77777777" w:rsidR="00CA3A09" w:rsidRDefault="00CA3A09" w:rsidP="00481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arlow Medium">
    <w:charset w:val="A2"/>
    <w:family w:val="auto"/>
    <w:pitch w:val="variable"/>
    <w:sig w:usb0="20000007" w:usb1="00000000" w:usb2="00000000" w:usb3="00000000" w:csb0="00000193" w:csb1="00000000"/>
  </w:font>
  <w:font w:name="Barlow">
    <w:charset w:val="A2"/>
    <w:family w:val="auto"/>
    <w:pitch w:val="variable"/>
    <w:sig w:usb0="20000007" w:usb1="00000000" w:usb2="00000000" w:usb3="00000000" w:csb0="00000193"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Droid Sans">
    <w:altName w:val="Times New Roman"/>
    <w:charset w:val="00"/>
    <w:family w:val="roman"/>
    <w:pitch w:val="default"/>
  </w:font>
  <w:font w:name="font298">
    <w:altName w:val="MS Gothic"/>
    <w:charset w:val="80"/>
    <w:family w:val="auto"/>
    <w:pitch w:val="variable"/>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792331"/>
      <w:docPartObj>
        <w:docPartGallery w:val="Page Numbers (Bottom of Page)"/>
        <w:docPartUnique/>
      </w:docPartObj>
    </w:sdtPr>
    <w:sdtContent>
      <w:p w14:paraId="79B35501" w14:textId="51E6240D" w:rsidR="00E41904" w:rsidRDefault="00E41904">
        <w:pPr>
          <w:pStyle w:val="AltBilgi"/>
          <w:jc w:val="center"/>
        </w:pPr>
        <w:r>
          <w:fldChar w:fldCharType="begin"/>
        </w:r>
        <w:r>
          <w:instrText>PAGE   \* MERGEFORMAT</w:instrText>
        </w:r>
        <w:r>
          <w:fldChar w:fldCharType="separate"/>
        </w:r>
        <w:r w:rsidR="00A37DDF">
          <w:rPr>
            <w:noProof/>
          </w:rPr>
          <w:t>49</w:t>
        </w:r>
        <w:r>
          <w:fldChar w:fldCharType="end"/>
        </w:r>
      </w:p>
    </w:sdtContent>
  </w:sdt>
  <w:p w14:paraId="26AE599F" w14:textId="29A9FF49" w:rsidR="00196D04" w:rsidRPr="00196D04" w:rsidRDefault="00196D04" w:rsidP="00196D04">
    <w:pPr>
      <w:pStyle w:val="AltBilgi"/>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3AFD" w14:textId="781F441C" w:rsidR="00E41904" w:rsidRPr="00A37DDF" w:rsidRDefault="00A37DDF" w:rsidP="00A37DDF">
    <w:pPr>
      <w:spacing w:after="0" w:line="240" w:lineRule="auto"/>
      <w:rPr>
        <w:rFonts w:ascii="Times New Roman" w:hAnsi="Times New Roman" w:cs="Times New Roman"/>
        <w:sz w:val="20"/>
        <w:szCs w:val="20"/>
      </w:rPr>
    </w:pPr>
    <w:r w:rsidRPr="00A37DDF">
      <w:rPr>
        <w:rFonts w:ascii="Times New Roman" w:hAnsi="Times New Roman" w:cs="Times New Roman"/>
        <w:sz w:val="20"/>
        <w:szCs w:val="20"/>
      </w:rPr>
      <w:t xml:space="preserve">* Sorumlu yazar E-mail: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3EC6A" w14:textId="77777777" w:rsidR="00CA3A09" w:rsidRDefault="00CA3A09" w:rsidP="00481FBF">
      <w:pPr>
        <w:spacing w:after="0" w:line="240" w:lineRule="auto"/>
      </w:pPr>
      <w:r>
        <w:separator/>
      </w:r>
    </w:p>
  </w:footnote>
  <w:footnote w:type="continuationSeparator" w:id="0">
    <w:p w14:paraId="228A4BE7" w14:textId="77777777" w:rsidR="00CA3A09" w:rsidRDefault="00CA3A09" w:rsidP="00481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743C" w14:textId="2DAFFFB3" w:rsidR="00C2229B" w:rsidRPr="00164FFC" w:rsidRDefault="00A21FB8" w:rsidP="00C2229B">
    <w:pPr>
      <w:spacing w:after="0"/>
      <w:jc w:val="right"/>
      <w:rPr>
        <w:rFonts w:ascii="Times New Roman" w:hAnsi="Times New Roman" w:cs="Times New Roman"/>
        <w:bCs/>
        <w:sz w:val="20"/>
        <w:szCs w:val="24"/>
      </w:rPr>
    </w:pPr>
    <w:r>
      <w:rPr>
        <w:rFonts w:ascii="Times New Roman" w:hAnsi="Times New Roman" w:cs="Times New Roman"/>
        <w:bCs/>
        <w:sz w:val="20"/>
        <w:szCs w:val="24"/>
      </w:rPr>
      <w:t>Ad SOYAD, Ad SOYAD</w:t>
    </w:r>
    <w:r w:rsidR="00C2229B">
      <w:rPr>
        <w:rFonts w:ascii="Times New Roman" w:hAnsi="Times New Roman" w:cs="Times New Roman"/>
        <w:bCs/>
        <w:sz w:val="20"/>
        <w:szCs w:val="24"/>
      </w:rPr>
      <w:t>,</w:t>
    </w:r>
    <w:r w:rsidR="00C2229B" w:rsidRPr="007C0058">
      <w:rPr>
        <w:rFonts w:ascii="Times New Roman" w:hAnsi="Times New Roman" w:cs="Times New Roman"/>
        <w:sz w:val="20"/>
        <w:szCs w:val="20"/>
      </w:rPr>
      <w:t xml:space="preserve"> “</w:t>
    </w:r>
    <w:r>
      <w:rPr>
        <w:rFonts w:ascii="Times New Roman" w:hAnsi="Times New Roman" w:cs="Times New Roman"/>
        <w:sz w:val="20"/>
        <w:szCs w:val="20"/>
      </w:rPr>
      <w:t xml:space="preserve"> Başlık Xxxx Xxxx</w:t>
    </w:r>
    <w:r w:rsidR="00C2229B" w:rsidRPr="002B1B57">
      <w:rPr>
        <w:rFonts w:ascii="Times New Roman" w:hAnsi="Times New Roman" w:cs="Times New Roman"/>
        <w:sz w:val="20"/>
        <w:szCs w:val="20"/>
      </w:rPr>
      <w:t xml:space="preserve">”, Yekarum e-Dergi, </w:t>
    </w:r>
    <w:r>
      <w:rPr>
        <w:rFonts w:ascii="Times New Roman" w:hAnsi="Times New Roman" w:cs="Times New Roman"/>
        <w:sz w:val="20"/>
        <w:szCs w:val="20"/>
      </w:rPr>
      <w:t xml:space="preserve">Cilt </w:t>
    </w:r>
    <w:r w:rsidR="00C2229B" w:rsidRPr="002B1B57">
      <w:rPr>
        <w:rFonts w:ascii="Times New Roman" w:hAnsi="Times New Roman" w:cs="Times New Roman"/>
        <w:sz w:val="20"/>
        <w:szCs w:val="20"/>
      </w:rPr>
      <w:t>/</w:t>
    </w:r>
    <w:r>
      <w:rPr>
        <w:rFonts w:ascii="Times New Roman" w:hAnsi="Times New Roman" w:cs="Times New Roman"/>
        <w:sz w:val="20"/>
        <w:szCs w:val="20"/>
      </w:rPr>
      <w:t xml:space="preserve"> Sayı</w:t>
    </w:r>
    <w:r w:rsidR="00C2229B" w:rsidRPr="002B1B57">
      <w:rPr>
        <w:rFonts w:ascii="Times New Roman" w:hAnsi="Times New Roman" w:cs="Times New Roman"/>
        <w:sz w:val="20"/>
        <w:szCs w:val="20"/>
      </w:rPr>
      <w:t xml:space="preserve"> (</w:t>
    </w:r>
    <w:r>
      <w:rPr>
        <w:rFonts w:ascii="Times New Roman" w:hAnsi="Times New Roman" w:cs="Times New Roman"/>
        <w:sz w:val="20"/>
        <w:szCs w:val="20"/>
      </w:rPr>
      <w:t>Yıl</w:t>
    </w:r>
    <w:r w:rsidR="00C2229B" w:rsidRPr="002B1B57">
      <w:rPr>
        <w:rFonts w:ascii="Times New Roman" w:hAnsi="Times New Roman" w:cs="Times New Roman"/>
        <w:sz w:val="20"/>
        <w:szCs w:val="20"/>
      </w:rPr>
      <w:t xml:space="preserve">) </w:t>
    </w:r>
    <w:r>
      <w:rPr>
        <w:rFonts w:ascii="Times New Roman" w:hAnsi="Times New Roman" w:cs="Times New Roman"/>
        <w:sz w:val="20"/>
        <w:szCs w:val="20"/>
      </w:rPr>
      <w:t>Sayfa Numarası</w:t>
    </w:r>
  </w:p>
  <w:p w14:paraId="4398ECA6" w14:textId="77777777" w:rsidR="00C2229B" w:rsidRDefault="00C2229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D238" w14:textId="4608E8D6" w:rsidR="006D7A4F" w:rsidRPr="006D7A4F" w:rsidRDefault="006D7A4F" w:rsidP="006D7A4F">
    <w:pPr>
      <w:widowControl w:val="0"/>
      <w:autoSpaceDE w:val="0"/>
      <w:autoSpaceDN w:val="0"/>
      <w:spacing w:before="90" w:after="0" w:line="240" w:lineRule="auto"/>
      <w:ind w:left="1701" w:right="1417"/>
      <w:jc w:val="center"/>
      <w:rPr>
        <w:rFonts w:ascii="Times New Roman" w:eastAsia="Times New Roman" w:hAnsi="Times New Roman" w:cs="Times New Roman"/>
        <w:b/>
        <w:bCs/>
        <w:i/>
        <w:sz w:val="44"/>
        <w:szCs w:val="44"/>
        <w:lang w:bidi="en-US"/>
      </w:rPr>
    </w:pPr>
    <w:r w:rsidRPr="006D7A4F">
      <w:rPr>
        <w:rFonts w:ascii="Times New Roman" w:eastAsia="Times New Roman" w:hAnsi="Times New Roman" w:cs="Times New Roman"/>
        <w:b/>
        <w:bCs/>
        <w:noProof/>
        <w:sz w:val="44"/>
        <w:szCs w:val="44"/>
        <w:lang w:eastAsia="tr-TR"/>
      </w:rPr>
      <w:drawing>
        <wp:anchor distT="0" distB="0" distL="0" distR="0" simplePos="0" relativeHeight="251659264" behindDoc="0" locked="0" layoutInCell="1" allowOverlap="1" wp14:anchorId="00A831EC" wp14:editId="260C8125">
          <wp:simplePos x="0" y="0"/>
          <wp:positionH relativeFrom="page">
            <wp:posOffset>5763895</wp:posOffset>
          </wp:positionH>
          <wp:positionV relativeFrom="paragraph">
            <wp:posOffset>86995</wp:posOffset>
          </wp:positionV>
          <wp:extent cx="875030" cy="912495"/>
          <wp:effectExtent l="0" t="0" r="1270" b="1905"/>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030" cy="912495"/>
                  </a:xfrm>
                  <a:prstGeom prst="rect">
                    <a:avLst/>
                  </a:prstGeom>
                  <a:noFill/>
                </pic:spPr>
              </pic:pic>
            </a:graphicData>
          </a:graphic>
          <wp14:sizeRelH relativeFrom="page">
            <wp14:pctWidth>0</wp14:pctWidth>
          </wp14:sizeRelH>
          <wp14:sizeRelV relativeFrom="page">
            <wp14:pctHeight>0</wp14:pctHeight>
          </wp14:sizeRelV>
        </wp:anchor>
      </w:drawing>
    </w:r>
    <w:r w:rsidRPr="006D7A4F">
      <w:rPr>
        <w:rFonts w:ascii="Times New Roman" w:eastAsia="Times New Roman" w:hAnsi="Times New Roman" w:cs="Times New Roman"/>
        <w:b/>
        <w:bCs/>
        <w:noProof/>
        <w:sz w:val="44"/>
        <w:szCs w:val="44"/>
        <w:lang w:eastAsia="tr-TR"/>
      </w:rPr>
      <w:drawing>
        <wp:anchor distT="0" distB="0" distL="0" distR="0" simplePos="0" relativeHeight="251660288" behindDoc="0" locked="0" layoutInCell="1" allowOverlap="1" wp14:anchorId="5D77AD59" wp14:editId="536A3380">
          <wp:simplePos x="0" y="0"/>
          <wp:positionH relativeFrom="page">
            <wp:posOffset>989330</wp:posOffset>
          </wp:positionH>
          <wp:positionV relativeFrom="paragraph">
            <wp:posOffset>95250</wp:posOffset>
          </wp:positionV>
          <wp:extent cx="847725" cy="847725"/>
          <wp:effectExtent l="0" t="0" r="9525" b="9525"/>
          <wp:wrapNone/>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page">
            <wp14:pctWidth>0</wp14:pctWidth>
          </wp14:sizeRelH>
          <wp14:sizeRelV relativeFrom="page">
            <wp14:pctHeight>0</wp14:pctHeight>
          </wp14:sizeRelV>
        </wp:anchor>
      </w:drawing>
    </w:r>
    <w:r w:rsidRPr="006D7A4F">
      <w:rPr>
        <w:rFonts w:ascii="Times New Roman" w:eastAsia="Times New Roman" w:hAnsi="Times New Roman" w:cs="Times New Roman"/>
        <w:b/>
        <w:bCs/>
        <w:i/>
        <w:color w:val="0D0D0D"/>
        <w:sz w:val="44"/>
        <w:szCs w:val="44"/>
        <w:lang w:bidi="en-US"/>
      </w:rPr>
      <w:t>Süleyman</w:t>
    </w:r>
    <w:r>
      <w:rPr>
        <w:rFonts w:ascii="Times New Roman" w:eastAsia="Times New Roman" w:hAnsi="Times New Roman" w:cs="Times New Roman"/>
        <w:b/>
        <w:bCs/>
        <w:i/>
        <w:color w:val="0D0D0D"/>
        <w:sz w:val="44"/>
        <w:szCs w:val="44"/>
        <w:lang w:bidi="en-US"/>
      </w:rPr>
      <w:t xml:space="preserve"> </w:t>
    </w:r>
    <w:r w:rsidRPr="006D7A4F">
      <w:rPr>
        <w:rFonts w:ascii="Times New Roman" w:eastAsia="Times New Roman" w:hAnsi="Times New Roman" w:cs="Times New Roman"/>
        <w:b/>
        <w:bCs/>
        <w:i/>
        <w:color w:val="0D0D0D"/>
        <w:sz w:val="44"/>
        <w:szCs w:val="44"/>
        <w:lang w:bidi="en-US"/>
      </w:rPr>
      <w:t>Demirel Üniversitesi</w:t>
    </w:r>
  </w:p>
  <w:p w14:paraId="7DD6907F" w14:textId="11C5206A" w:rsidR="006D7A4F" w:rsidRPr="006D7A4F" w:rsidRDefault="006D7A4F" w:rsidP="006D7A4F">
    <w:pPr>
      <w:widowControl w:val="0"/>
      <w:autoSpaceDE w:val="0"/>
      <w:autoSpaceDN w:val="0"/>
      <w:spacing w:before="7" w:after="0" w:line="240" w:lineRule="auto"/>
      <w:ind w:left="1843" w:right="1559"/>
      <w:jc w:val="center"/>
      <w:rPr>
        <w:rFonts w:ascii="Times New Roman" w:eastAsia="Times New Roman" w:hAnsi="Times New Roman" w:cs="Times New Roman"/>
        <w:b/>
        <w:i/>
        <w:sz w:val="44"/>
        <w:szCs w:val="44"/>
        <w:lang w:bidi="en-US"/>
      </w:rPr>
    </w:pPr>
    <w:r w:rsidRPr="006D7A4F">
      <w:rPr>
        <w:rFonts w:ascii="Times New Roman" w:eastAsia="Times New Roman" w:hAnsi="Times New Roman" w:cs="Times New Roman"/>
        <w:b/>
        <w:i/>
        <w:color w:val="0D0D0D"/>
        <w:sz w:val="44"/>
        <w:szCs w:val="44"/>
        <w:lang w:bidi="en-US"/>
      </w:rPr>
      <w:t>YEKARUM</w:t>
    </w:r>
    <w:r>
      <w:rPr>
        <w:rFonts w:ascii="Times New Roman" w:eastAsia="Times New Roman" w:hAnsi="Times New Roman" w:cs="Times New Roman"/>
        <w:b/>
        <w:i/>
        <w:color w:val="0D0D0D"/>
        <w:sz w:val="44"/>
        <w:szCs w:val="44"/>
        <w:lang w:bidi="en-US"/>
      </w:rPr>
      <w:t xml:space="preserve"> </w:t>
    </w:r>
    <w:r w:rsidRPr="006D7A4F">
      <w:rPr>
        <w:rFonts w:ascii="Times New Roman" w:eastAsia="Times New Roman" w:hAnsi="Times New Roman" w:cs="Times New Roman"/>
        <w:b/>
        <w:i/>
        <w:color w:val="0D0D0D"/>
        <w:sz w:val="44"/>
        <w:szCs w:val="44"/>
        <w:lang w:bidi="en-US"/>
      </w:rPr>
      <w:t>e-DERGİ</w:t>
    </w:r>
  </w:p>
  <w:p w14:paraId="2B725664" w14:textId="77777777" w:rsidR="006D7A4F" w:rsidRPr="006D7A4F" w:rsidRDefault="006D7A4F" w:rsidP="006D7A4F">
    <w:pPr>
      <w:widowControl w:val="0"/>
      <w:autoSpaceDE w:val="0"/>
      <w:autoSpaceDN w:val="0"/>
      <w:spacing w:before="5" w:after="0" w:line="232" w:lineRule="auto"/>
      <w:ind w:left="1843" w:right="1559"/>
      <w:jc w:val="center"/>
      <w:rPr>
        <w:rFonts w:ascii="Times New Roman" w:eastAsia="Times New Roman" w:hAnsi="Times New Roman" w:cs="Times New Roman"/>
        <w:b/>
        <w:i/>
        <w:color w:val="0D0D0D"/>
        <w:sz w:val="44"/>
        <w:szCs w:val="44"/>
        <w:lang w:bidi="en-US"/>
      </w:rPr>
    </w:pPr>
    <w:r w:rsidRPr="006D7A4F">
      <w:rPr>
        <w:rFonts w:ascii="Times New Roman" w:eastAsia="Times New Roman" w:hAnsi="Times New Roman" w:cs="Times New Roman"/>
        <w:b/>
        <w:i/>
        <w:color w:val="0D0D0D"/>
        <w:sz w:val="44"/>
        <w:szCs w:val="44"/>
        <w:lang w:bidi="en-US"/>
      </w:rPr>
      <w:t>(Journal of YEKARUM)</w:t>
    </w:r>
  </w:p>
  <w:p w14:paraId="6325402D" w14:textId="07F79072" w:rsidR="006D7A4F" w:rsidRPr="006D7A4F" w:rsidRDefault="006D7A4F" w:rsidP="006D7A4F">
    <w:pPr>
      <w:pStyle w:val="stBilgi"/>
      <w:jc w:val="center"/>
      <w:rPr>
        <w:rFonts w:ascii="Times New Roman" w:hAnsi="Times New Roman" w:cs="Times New Roman"/>
        <w:i/>
        <w:sz w:val="24"/>
        <w:szCs w:val="24"/>
      </w:rPr>
    </w:pPr>
    <w:r w:rsidRPr="006D7A4F">
      <w:rPr>
        <w:rFonts w:ascii="Times New Roman" w:hAnsi="Times New Roman" w:cs="Times New Roman"/>
        <w:i/>
        <w:sz w:val="24"/>
        <w:szCs w:val="24"/>
      </w:rPr>
      <w:t>Cilt , Sayı , S</w:t>
    </w:r>
    <w:r>
      <w:rPr>
        <w:rFonts w:ascii="Times New Roman" w:hAnsi="Times New Roman" w:cs="Times New Roman"/>
        <w:i/>
        <w:sz w:val="24"/>
        <w:szCs w:val="24"/>
      </w:rPr>
      <w:t xml:space="preserve">ayfa </w:t>
    </w:r>
    <w:r w:rsidRPr="006D7A4F">
      <w:rPr>
        <w:rFonts w:ascii="Times New Roman" w:hAnsi="Times New Roman" w:cs="Times New Roman"/>
        <w:i/>
        <w:sz w:val="24"/>
        <w:szCs w:val="24"/>
      </w:rPr>
      <w:t xml:space="preserve">, </w:t>
    </w:r>
    <w:r>
      <w:rPr>
        <w:rFonts w:ascii="Times New Roman" w:hAnsi="Times New Roman" w:cs="Times New Roman"/>
        <w:i/>
        <w:sz w:val="24"/>
        <w:szCs w:val="24"/>
      </w:rPr>
      <w:t>Yıl</w:t>
    </w:r>
    <w:r w:rsidRPr="006D7A4F">
      <w:rPr>
        <w:rFonts w:ascii="Times New Roman" w:hAnsi="Times New Roman" w:cs="Times New Roman"/>
        <w:i/>
        <w:sz w:val="24"/>
        <w:szCs w:val="24"/>
      </w:rPr>
      <w:t xml:space="preserve"> </w:t>
    </w:r>
  </w:p>
  <w:p w14:paraId="6D6683E5" w14:textId="675A45C4" w:rsidR="006D7A4F" w:rsidRPr="00397B2D" w:rsidRDefault="006D7A4F" w:rsidP="00397B2D">
    <w:pPr>
      <w:widowControl w:val="0"/>
      <w:tabs>
        <w:tab w:val="left" w:pos="5103"/>
      </w:tabs>
      <w:autoSpaceDE w:val="0"/>
      <w:autoSpaceDN w:val="0"/>
      <w:spacing w:before="5" w:after="0" w:line="232" w:lineRule="auto"/>
      <w:ind w:left="3402" w:right="3402"/>
      <w:jc w:val="center"/>
      <w:rPr>
        <w:rFonts w:ascii="Times New Roman" w:eastAsia="Times New Roman" w:hAnsi="Times New Roman" w:cs="Times New Roman"/>
        <w:i/>
        <w:sz w:val="24"/>
        <w:lang w:bidi="en-US"/>
      </w:rPr>
    </w:pPr>
    <w:r w:rsidRPr="002B1B57">
      <w:rPr>
        <w:rFonts w:ascii="Times New Roman" w:eastAsia="Times New Roman" w:hAnsi="Times New Roman" w:cs="Times New Roman"/>
        <w:i/>
        <w:sz w:val="24"/>
        <w:lang w:bidi="en-US"/>
      </w:rPr>
      <w:t>E - ISNN:1309-9388</w:t>
    </w:r>
  </w:p>
  <w:p w14:paraId="33702E22" w14:textId="77777777" w:rsidR="006D7A4F" w:rsidRPr="00A37DDF" w:rsidRDefault="006D7A4F">
    <w:pPr>
      <w:pStyle w:val="stBilgi"/>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45DF1"/>
    <w:multiLevelType w:val="hybridMultilevel"/>
    <w:tmpl w:val="33EAE0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F367399"/>
    <w:multiLevelType w:val="multilevel"/>
    <w:tmpl w:val="76A4133E"/>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 w15:restartNumberingAfterBreak="0">
    <w:nsid w:val="54F5735E"/>
    <w:multiLevelType w:val="hybridMultilevel"/>
    <w:tmpl w:val="F69ECD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07825816">
    <w:abstractNumId w:val="2"/>
  </w:num>
  <w:num w:numId="2" w16cid:durableId="1298148443">
    <w:abstractNumId w:val="0"/>
  </w:num>
  <w:num w:numId="3" w16cid:durableId="1235043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70D"/>
    <w:rsid w:val="0001367D"/>
    <w:rsid w:val="00017706"/>
    <w:rsid w:val="00026962"/>
    <w:rsid w:val="000277FB"/>
    <w:rsid w:val="00036959"/>
    <w:rsid w:val="000750A2"/>
    <w:rsid w:val="000A2B1A"/>
    <w:rsid w:val="000A6212"/>
    <w:rsid w:val="000B60D0"/>
    <w:rsid w:val="000D3A6D"/>
    <w:rsid w:val="000D431E"/>
    <w:rsid w:val="000D7151"/>
    <w:rsid w:val="000E6041"/>
    <w:rsid w:val="000E6535"/>
    <w:rsid w:val="0013091A"/>
    <w:rsid w:val="00131A9C"/>
    <w:rsid w:val="00157932"/>
    <w:rsid w:val="00163E1F"/>
    <w:rsid w:val="00163F27"/>
    <w:rsid w:val="00164FFC"/>
    <w:rsid w:val="00193A1D"/>
    <w:rsid w:val="001940C4"/>
    <w:rsid w:val="001953A6"/>
    <w:rsid w:val="00196D04"/>
    <w:rsid w:val="001974DD"/>
    <w:rsid w:val="001A1A7C"/>
    <w:rsid w:val="001A62FC"/>
    <w:rsid w:val="001C4915"/>
    <w:rsid w:val="001C79A9"/>
    <w:rsid w:val="001E7241"/>
    <w:rsid w:val="0020640D"/>
    <w:rsid w:val="00207640"/>
    <w:rsid w:val="0022135D"/>
    <w:rsid w:val="0022437B"/>
    <w:rsid w:val="00231299"/>
    <w:rsid w:val="0023484A"/>
    <w:rsid w:val="0024683B"/>
    <w:rsid w:val="00247555"/>
    <w:rsid w:val="00270024"/>
    <w:rsid w:val="002706E0"/>
    <w:rsid w:val="00271C04"/>
    <w:rsid w:val="002778FA"/>
    <w:rsid w:val="00290F01"/>
    <w:rsid w:val="002A5D2D"/>
    <w:rsid w:val="002A7FE7"/>
    <w:rsid w:val="002B1B57"/>
    <w:rsid w:val="002D55DC"/>
    <w:rsid w:val="002D6950"/>
    <w:rsid w:val="002E115D"/>
    <w:rsid w:val="002F463F"/>
    <w:rsid w:val="0031111D"/>
    <w:rsid w:val="003233DA"/>
    <w:rsid w:val="003428EF"/>
    <w:rsid w:val="003453F2"/>
    <w:rsid w:val="00352688"/>
    <w:rsid w:val="00372CDE"/>
    <w:rsid w:val="00376BCE"/>
    <w:rsid w:val="00380229"/>
    <w:rsid w:val="00393078"/>
    <w:rsid w:val="00397B2D"/>
    <w:rsid w:val="003D4779"/>
    <w:rsid w:val="003F0C7D"/>
    <w:rsid w:val="003F3B66"/>
    <w:rsid w:val="00402CBF"/>
    <w:rsid w:val="00404443"/>
    <w:rsid w:val="004111DD"/>
    <w:rsid w:val="004272EE"/>
    <w:rsid w:val="00431347"/>
    <w:rsid w:val="004329FD"/>
    <w:rsid w:val="00437587"/>
    <w:rsid w:val="00455293"/>
    <w:rsid w:val="00457B60"/>
    <w:rsid w:val="004678E0"/>
    <w:rsid w:val="004818FF"/>
    <w:rsid w:val="00481FBF"/>
    <w:rsid w:val="00482565"/>
    <w:rsid w:val="00482A46"/>
    <w:rsid w:val="00486BEF"/>
    <w:rsid w:val="004C1424"/>
    <w:rsid w:val="004E13A0"/>
    <w:rsid w:val="004E48C5"/>
    <w:rsid w:val="004E6D52"/>
    <w:rsid w:val="004F50A6"/>
    <w:rsid w:val="004F757D"/>
    <w:rsid w:val="0052048A"/>
    <w:rsid w:val="00521C67"/>
    <w:rsid w:val="00523AF0"/>
    <w:rsid w:val="00534CA4"/>
    <w:rsid w:val="00543E49"/>
    <w:rsid w:val="00545084"/>
    <w:rsid w:val="005520BB"/>
    <w:rsid w:val="00560AC1"/>
    <w:rsid w:val="005639B5"/>
    <w:rsid w:val="00566135"/>
    <w:rsid w:val="00576B7F"/>
    <w:rsid w:val="005815B3"/>
    <w:rsid w:val="00582487"/>
    <w:rsid w:val="00585CFD"/>
    <w:rsid w:val="005A1C3F"/>
    <w:rsid w:val="005A6D7C"/>
    <w:rsid w:val="005B5814"/>
    <w:rsid w:val="005B695E"/>
    <w:rsid w:val="005D07FE"/>
    <w:rsid w:val="005D27F2"/>
    <w:rsid w:val="005E439D"/>
    <w:rsid w:val="005F634F"/>
    <w:rsid w:val="00610300"/>
    <w:rsid w:val="0061084C"/>
    <w:rsid w:val="00625661"/>
    <w:rsid w:val="00635BFB"/>
    <w:rsid w:val="006447BB"/>
    <w:rsid w:val="00657377"/>
    <w:rsid w:val="00660C08"/>
    <w:rsid w:val="0068532D"/>
    <w:rsid w:val="00687C12"/>
    <w:rsid w:val="006957F7"/>
    <w:rsid w:val="006A7701"/>
    <w:rsid w:val="006D7A4F"/>
    <w:rsid w:val="007034AD"/>
    <w:rsid w:val="00703D58"/>
    <w:rsid w:val="00712195"/>
    <w:rsid w:val="00717D4E"/>
    <w:rsid w:val="0072160E"/>
    <w:rsid w:val="00731DE3"/>
    <w:rsid w:val="0075471F"/>
    <w:rsid w:val="00754D16"/>
    <w:rsid w:val="007741E9"/>
    <w:rsid w:val="00782ED7"/>
    <w:rsid w:val="0079177B"/>
    <w:rsid w:val="007A70CB"/>
    <w:rsid w:val="007B1FD7"/>
    <w:rsid w:val="007B49E6"/>
    <w:rsid w:val="007C49E4"/>
    <w:rsid w:val="007C7FD3"/>
    <w:rsid w:val="007D4D7B"/>
    <w:rsid w:val="007E02F2"/>
    <w:rsid w:val="007E37EB"/>
    <w:rsid w:val="00807174"/>
    <w:rsid w:val="00812591"/>
    <w:rsid w:val="0081715C"/>
    <w:rsid w:val="00837177"/>
    <w:rsid w:val="00855F34"/>
    <w:rsid w:val="008653E0"/>
    <w:rsid w:val="00870031"/>
    <w:rsid w:val="00872835"/>
    <w:rsid w:val="00880BE0"/>
    <w:rsid w:val="00892F74"/>
    <w:rsid w:val="008C5804"/>
    <w:rsid w:val="008E5CC5"/>
    <w:rsid w:val="008F66A6"/>
    <w:rsid w:val="008F7C9D"/>
    <w:rsid w:val="00900197"/>
    <w:rsid w:val="00907BA5"/>
    <w:rsid w:val="00924DCD"/>
    <w:rsid w:val="0093654C"/>
    <w:rsid w:val="00997E1B"/>
    <w:rsid w:val="009B0D08"/>
    <w:rsid w:val="009B197F"/>
    <w:rsid w:val="009C3638"/>
    <w:rsid w:val="009D6409"/>
    <w:rsid w:val="009E1B15"/>
    <w:rsid w:val="009E344F"/>
    <w:rsid w:val="009E6ACC"/>
    <w:rsid w:val="009F7D31"/>
    <w:rsid w:val="00A0660A"/>
    <w:rsid w:val="00A21FB8"/>
    <w:rsid w:val="00A23813"/>
    <w:rsid w:val="00A2383A"/>
    <w:rsid w:val="00A24E7E"/>
    <w:rsid w:val="00A34482"/>
    <w:rsid w:val="00A37DDF"/>
    <w:rsid w:val="00A449AE"/>
    <w:rsid w:val="00A53B3E"/>
    <w:rsid w:val="00A75CDC"/>
    <w:rsid w:val="00A81331"/>
    <w:rsid w:val="00A933AA"/>
    <w:rsid w:val="00A93D38"/>
    <w:rsid w:val="00A97793"/>
    <w:rsid w:val="00AA022A"/>
    <w:rsid w:val="00AB3697"/>
    <w:rsid w:val="00AB7A57"/>
    <w:rsid w:val="00AC316F"/>
    <w:rsid w:val="00AC3C64"/>
    <w:rsid w:val="00AC722E"/>
    <w:rsid w:val="00AD0D08"/>
    <w:rsid w:val="00AE021D"/>
    <w:rsid w:val="00B1135F"/>
    <w:rsid w:val="00B12553"/>
    <w:rsid w:val="00B17F14"/>
    <w:rsid w:val="00B2282F"/>
    <w:rsid w:val="00B232E1"/>
    <w:rsid w:val="00B24B9B"/>
    <w:rsid w:val="00B25D91"/>
    <w:rsid w:val="00B32C3A"/>
    <w:rsid w:val="00B36BBB"/>
    <w:rsid w:val="00B47BD1"/>
    <w:rsid w:val="00B70F64"/>
    <w:rsid w:val="00B8335B"/>
    <w:rsid w:val="00B90EF0"/>
    <w:rsid w:val="00B9165C"/>
    <w:rsid w:val="00B96942"/>
    <w:rsid w:val="00BA75C1"/>
    <w:rsid w:val="00BD7C3F"/>
    <w:rsid w:val="00BE25A7"/>
    <w:rsid w:val="00BF415F"/>
    <w:rsid w:val="00C1086A"/>
    <w:rsid w:val="00C1405E"/>
    <w:rsid w:val="00C2070D"/>
    <w:rsid w:val="00C2187E"/>
    <w:rsid w:val="00C2229B"/>
    <w:rsid w:val="00C44885"/>
    <w:rsid w:val="00C62F0C"/>
    <w:rsid w:val="00C63933"/>
    <w:rsid w:val="00C671A4"/>
    <w:rsid w:val="00C71137"/>
    <w:rsid w:val="00C759BA"/>
    <w:rsid w:val="00CA3A09"/>
    <w:rsid w:val="00CB24C8"/>
    <w:rsid w:val="00CC0137"/>
    <w:rsid w:val="00CD035A"/>
    <w:rsid w:val="00CE7483"/>
    <w:rsid w:val="00CF5D43"/>
    <w:rsid w:val="00D01A5B"/>
    <w:rsid w:val="00D2025F"/>
    <w:rsid w:val="00D25858"/>
    <w:rsid w:val="00D417FC"/>
    <w:rsid w:val="00D552A5"/>
    <w:rsid w:val="00D649A6"/>
    <w:rsid w:val="00D83C53"/>
    <w:rsid w:val="00D867D6"/>
    <w:rsid w:val="00D872D8"/>
    <w:rsid w:val="00D963D5"/>
    <w:rsid w:val="00DA3D1C"/>
    <w:rsid w:val="00DB3787"/>
    <w:rsid w:val="00DB7EF7"/>
    <w:rsid w:val="00DC0FD4"/>
    <w:rsid w:val="00DC2FB9"/>
    <w:rsid w:val="00DD2038"/>
    <w:rsid w:val="00DE01CE"/>
    <w:rsid w:val="00DE1CF6"/>
    <w:rsid w:val="00DF0B4A"/>
    <w:rsid w:val="00DF3B4B"/>
    <w:rsid w:val="00DF52CA"/>
    <w:rsid w:val="00DF5329"/>
    <w:rsid w:val="00E02B7F"/>
    <w:rsid w:val="00E26569"/>
    <w:rsid w:val="00E27028"/>
    <w:rsid w:val="00E3187B"/>
    <w:rsid w:val="00E41904"/>
    <w:rsid w:val="00E41C4B"/>
    <w:rsid w:val="00E45B1B"/>
    <w:rsid w:val="00E5385F"/>
    <w:rsid w:val="00E61337"/>
    <w:rsid w:val="00E66896"/>
    <w:rsid w:val="00E719CE"/>
    <w:rsid w:val="00E7623C"/>
    <w:rsid w:val="00E84A8A"/>
    <w:rsid w:val="00E861AE"/>
    <w:rsid w:val="00E96345"/>
    <w:rsid w:val="00EA6024"/>
    <w:rsid w:val="00EC4EE3"/>
    <w:rsid w:val="00EE27EC"/>
    <w:rsid w:val="00EF241C"/>
    <w:rsid w:val="00EF4B2B"/>
    <w:rsid w:val="00F01617"/>
    <w:rsid w:val="00F0330B"/>
    <w:rsid w:val="00F20F29"/>
    <w:rsid w:val="00F2299E"/>
    <w:rsid w:val="00F267CF"/>
    <w:rsid w:val="00F335A4"/>
    <w:rsid w:val="00F34433"/>
    <w:rsid w:val="00F43676"/>
    <w:rsid w:val="00F43FCC"/>
    <w:rsid w:val="00F67689"/>
    <w:rsid w:val="00F76B72"/>
    <w:rsid w:val="00F976E8"/>
    <w:rsid w:val="00FC5112"/>
    <w:rsid w:val="00FD566C"/>
    <w:rsid w:val="00FD5CAA"/>
    <w:rsid w:val="00FF274F"/>
    <w:rsid w:val="00FF77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A5778"/>
  <w15:docId w15:val="{33D8837E-45D0-47FF-B808-9B5AE65C3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976E8"/>
    <w:rPr>
      <w:color w:val="0000FF" w:themeColor="hyperlink"/>
      <w:u w:val="single"/>
    </w:rPr>
  </w:style>
  <w:style w:type="paragraph" w:customStyle="1" w:styleId="Default">
    <w:name w:val="Default"/>
    <w:rsid w:val="00AB7A5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
    <w:name w:val="Pa1"/>
    <w:basedOn w:val="Default"/>
    <w:next w:val="Default"/>
    <w:uiPriority w:val="99"/>
    <w:rsid w:val="004F757D"/>
    <w:pPr>
      <w:spacing w:line="241" w:lineRule="atLeast"/>
    </w:pPr>
    <w:rPr>
      <w:rFonts w:ascii="Barlow Medium" w:hAnsi="Barlow Medium" w:cstheme="minorBidi"/>
      <w:color w:val="auto"/>
    </w:rPr>
  </w:style>
  <w:style w:type="character" w:customStyle="1" w:styleId="A18">
    <w:name w:val="A18"/>
    <w:uiPriority w:val="99"/>
    <w:rsid w:val="004F757D"/>
    <w:rPr>
      <w:rFonts w:cs="Barlow Medium"/>
      <w:color w:val="000000"/>
      <w:sz w:val="34"/>
      <w:szCs w:val="34"/>
    </w:rPr>
  </w:style>
  <w:style w:type="character" w:customStyle="1" w:styleId="A7">
    <w:name w:val="A7"/>
    <w:uiPriority w:val="99"/>
    <w:rsid w:val="004F757D"/>
    <w:rPr>
      <w:rFonts w:ascii="Barlow" w:hAnsi="Barlow" w:cs="Barlow"/>
      <w:color w:val="000000"/>
      <w:sz w:val="18"/>
      <w:szCs w:val="18"/>
    </w:rPr>
  </w:style>
  <w:style w:type="character" w:customStyle="1" w:styleId="A10">
    <w:name w:val="A10"/>
    <w:uiPriority w:val="99"/>
    <w:rsid w:val="00352688"/>
    <w:rPr>
      <w:rFonts w:cs="Barlow"/>
      <w:color w:val="000000"/>
      <w:sz w:val="10"/>
      <w:szCs w:val="10"/>
    </w:rPr>
  </w:style>
  <w:style w:type="paragraph" w:customStyle="1" w:styleId="Pa5">
    <w:name w:val="Pa5"/>
    <w:basedOn w:val="Default"/>
    <w:next w:val="Default"/>
    <w:uiPriority w:val="99"/>
    <w:rsid w:val="00352688"/>
    <w:pPr>
      <w:spacing w:line="241" w:lineRule="atLeast"/>
    </w:pPr>
    <w:rPr>
      <w:rFonts w:ascii="Barlow" w:hAnsi="Barlow" w:cstheme="minorBidi"/>
      <w:color w:val="auto"/>
    </w:rPr>
  </w:style>
  <w:style w:type="character" w:customStyle="1" w:styleId="A3">
    <w:name w:val="A3"/>
    <w:uiPriority w:val="99"/>
    <w:rsid w:val="00352688"/>
    <w:rPr>
      <w:rFonts w:cs="Barlow"/>
      <w:color w:val="000000"/>
      <w:sz w:val="17"/>
      <w:szCs w:val="17"/>
    </w:rPr>
  </w:style>
  <w:style w:type="paragraph" w:customStyle="1" w:styleId="Pa2">
    <w:name w:val="Pa2"/>
    <w:basedOn w:val="Default"/>
    <w:next w:val="Default"/>
    <w:uiPriority w:val="99"/>
    <w:rsid w:val="00352688"/>
    <w:pPr>
      <w:spacing w:line="241" w:lineRule="atLeast"/>
    </w:pPr>
    <w:rPr>
      <w:rFonts w:ascii="Barlow Medium" w:hAnsi="Barlow Medium" w:cstheme="minorBidi"/>
      <w:color w:val="auto"/>
    </w:rPr>
  </w:style>
  <w:style w:type="character" w:customStyle="1" w:styleId="A6">
    <w:name w:val="A6"/>
    <w:uiPriority w:val="99"/>
    <w:rsid w:val="00352688"/>
    <w:rPr>
      <w:rFonts w:ascii="Arial" w:hAnsi="Arial" w:cs="Arial"/>
      <w:color w:val="000000"/>
      <w:sz w:val="12"/>
      <w:szCs w:val="12"/>
    </w:rPr>
  </w:style>
  <w:style w:type="paragraph" w:customStyle="1" w:styleId="Pa0">
    <w:name w:val="Pa0"/>
    <w:basedOn w:val="Default"/>
    <w:next w:val="Default"/>
    <w:uiPriority w:val="99"/>
    <w:rsid w:val="00352688"/>
    <w:pPr>
      <w:spacing w:line="241" w:lineRule="atLeast"/>
    </w:pPr>
    <w:rPr>
      <w:rFonts w:ascii="Barlow Medium" w:hAnsi="Barlow Medium" w:cstheme="minorBidi"/>
      <w:color w:val="auto"/>
    </w:rPr>
  </w:style>
  <w:style w:type="character" w:customStyle="1" w:styleId="A4">
    <w:name w:val="A4"/>
    <w:uiPriority w:val="99"/>
    <w:rsid w:val="00352688"/>
    <w:rPr>
      <w:rFonts w:cs="Barlow Medium"/>
      <w:color w:val="000000"/>
      <w:sz w:val="16"/>
      <w:szCs w:val="16"/>
    </w:rPr>
  </w:style>
  <w:style w:type="character" w:customStyle="1" w:styleId="A24">
    <w:name w:val="A24"/>
    <w:uiPriority w:val="99"/>
    <w:rsid w:val="00352688"/>
    <w:rPr>
      <w:rFonts w:cs="Barlow Medium"/>
      <w:color w:val="000000"/>
      <w:sz w:val="36"/>
      <w:szCs w:val="36"/>
    </w:rPr>
  </w:style>
  <w:style w:type="paragraph" w:customStyle="1" w:styleId="Pa6">
    <w:name w:val="Pa6"/>
    <w:basedOn w:val="Default"/>
    <w:next w:val="Default"/>
    <w:uiPriority w:val="99"/>
    <w:rsid w:val="00352688"/>
    <w:pPr>
      <w:spacing w:line="241" w:lineRule="atLeast"/>
    </w:pPr>
    <w:rPr>
      <w:rFonts w:ascii="Barlow Medium" w:hAnsi="Barlow Medium" w:cstheme="minorBidi"/>
      <w:color w:val="auto"/>
    </w:rPr>
  </w:style>
  <w:style w:type="character" w:customStyle="1" w:styleId="A0">
    <w:name w:val="A0"/>
    <w:uiPriority w:val="99"/>
    <w:rsid w:val="00352688"/>
    <w:rPr>
      <w:rFonts w:cs="Barlow Medium"/>
      <w:i/>
      <w:iCs/>
      <w:color w:val="000000"/>
      <w:sz w:val="28"/>
      <w:szCs w:val="28"/>
    </w:rPr>
  </w:style>
  <w:style w:type="table" w:styleId="TabloKlavuzu">
    <w:name w:val="Table Grid"/>
    <w:basedOn w:val="NormalTablo"/>
    <w:uiPriority w:val="39"/>
    <w:rsid w:val="00482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DE0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DE01CE"/>
    <w:rPr>
      <w:rFonts w:ascii="Courier New" w:eastAsia="Times New Roman" w:hAnsi="Courier New" w:cs="Courier New"/>
      <w:sz w:val="20"/>
      <w:szCs w:val="20"/>
      <w:lang w:eastAsia="tr-TR"/>
    </w:rPr>
  </w:style>
  <w:style w:type="character" w:customStyle="1" w:styleId="y2iqfc">
    <w:name w:val="y2iqfc"/>
    <w:basedOn w:val="VarsaylanParagrafYazTipi"/>
    <w:rsid w:val="00DE01CE"/>
  </w:style>
  <w:style w:type="paragraph" w:styleId="BalonMetni">
    <w:name w:val="Balloon Text"/>
    <w:basedOn w:val="Normal"/>
    <w:link w:val="BalonMetniChar"/>
    <w:uiPriority w:val="99"/>
    <w:semiHidden/>
    <w:unhideWhenUsed/>
    <w:rsid w:val="00E6133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1337"/>
    <w:rPr>
      <w:rFonts w:ascii="Tahoma" w:hAnsi="Tahoma" w:cs="Tahoma"/>
      <w:sz w:val="16"/>
      <w:szCs w:val="16"/>
    </w:rPr>
  </w:style>
  <w:style w:type="paragraph" w:styleId="NormalWeb">
    <w:name w:val="Normal (Web)"/>
    <w:basedOn w:val="Normal"/>
    <w:uiPriority w:val="99"/>
    <w:semiHidden/>
    <w:unhideWhenUsed/>
    <w:rsid w:val="005639B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639B5"/>
    <w:rPr>
      <w:b/>
      <w:bCs/>
    </w:rPr>
  </w:style>
  <w:style w:type="paragraph" w:styleId="ListeParagraf">
    <w:name w:val="List Paragraph"/>
    <w:basedOn w:val="Normal"/>
    <w:uiPriority w:val="34"/>
    <w:qFormat/>
    <w:rsid w:val="005B695E"/>
    <w:pPr>
      <w:ind w:left="720"/>
      <w:contextualSpacing/>
    </w:pPr>
  </w:style>
  <w:style w:type="paragraph" w:styleId="DipnotMetni">
    <w:name w:val="footnote text"/>
    <w:basedOn w:val="Normal"/>
    <w:link w:val="DipnotMetniChar"/>
    <w:unhideWhenUsed/>
    <w:rsid w:val="00481F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1FBF"/>
    <w:rPr>
      <w:sz w:val="20"/>
      <w:szCs w:val="20"/>
    </w:rPr>
  </w:style>
  <w:style w:type="character" w:styleId="DipnotBavurusu">
    <w:name w:val="footnote reference"/>
    <w:basedOn w:val="VarsaylanParagrafYazTipi"/>
    <w:unhideWhenUsed/>
    <w:rsid w:val="00481FBF"/>
    <w:rPr>
      <w:vertAlign w:val="superscript"/>
    </w:rPr>
  </w:style>
  <w:style w:type="paragraph" w:styleId="stBilgi">
    <w:name w:val="header"/>
    <w:basedOn w:val="Normal"/>
    <w:link w:val="stBilgiChar"/>
    <w:uiPriority w:val="99"/>
    <w:unhideWhenUsed/>
    <w:rsid w:val="00164FF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4FFC"/>
  </w:style>
  <w:style w:type="paragraph" w:styleId="AltBilgi">
    <w:name w:val="footer"/>
    <w:basedOn w:val="Normal"/>
    <w:link w:val="AltBilgiChar"/>
    <w:uiPriority w:val="99"/>
    <w:unhideWhenUsed/>
    <w:rsid w:val="00164F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4FFC"/>
  </w:style>
  <w:style w:type="character" w:styleId="YerTutucuMetni">
    <w:name w:val="Placeholder Text"/>
    <w:basedOn w:val="VarsaylanParagrafYazTipi"/>
    <w:uiPriority w:val="99"/>
    <w:semiHidden/>
    <w:rsid w:val="00C2187E"/>
    <w:rPr>
      <w:color w:val="808080"/>
    </w:rPr>
  </w:style>
  <w:style w:type="paragraph" w:styleId="ResimYazs">
    <w:name w:val="caption"/>
    <w:basedOn w:val="Normal"/>
    <w:next w:val="Normal"/>
    <w:uiPriority w:val="35"/>
    <w:unhideWhenUsed/>
    <w:qFormat/>
    <w:rsid w:val="00E96345"/>
    <w:pPr>
      <w:spacing w:line="240" w:lineRule="auto"/>
    </w:pPr>
    <w:rPr>
      <w:i/>
      <w:iCs/>
      <w:color w:val="1F497D" w:themeColor="text2"/>
      <w:sz w:val="18"/>
      <w:szCs w:val="18"/>
    </w:rPr>
  </w:style>
  <w:style w:type="character" w:customStyle="1" w:styleId="zmlenmeyenBahsetme1">
    <w:name w:val="Çözümlenmeyen Bahsetme1"/>
    <w:basedOn w:val="VarsaylanParagrafYazTipi"/>
    <w:uiPriority w:val="99"/>
    <w:semiHidden/>
    <w:unhideWhenUsed/>
    <w:rsid w:val="008653E0"/>
    <w:rPr>
      <w:color w:val="605E5C"/>
      <w:shd w:val="clear" w:color="auto" w:fill="E1DFDD"/>
    </w:rPr>
  </w:style>
  <w:style w:type="table" w:customStyle="1" w:styleId="TableNormal">
    <w:name w:val="Table Normal"/>
    <w:uiPriority w:val="2"/>
    <w:semiHidden/>
    <w:unhideWhenUsed/>
    <w:qFormat/>
    <w:rsid w:val="009E6A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link w:val="TableParagraphChar"/>
    <w:uiPriority w:val="1"/>
    <w:qFormat/>
    <w:rsid w:val="009E6ACC"/>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TableParagraphChar">
    <w:name w:val="Table Paragraph Char"/>
    <w:basedOn w:val="VarsaylanParagrafYazTipi"/>
    <w:link w:val="TableParagraph"/>
    <w:uiPriority w:val="1"/>
    <w:rsid w:val="009E6ACC"/>
    <w:rPr>
      <w:rFonts w:ascii="Times New Roman" w:eastAsia="Times New Roman" w:hAnsi="Times New Roman" w:cs="Times New Roman"/>
    </w:rPr>
  </w:style>
  <w:style w:type="table" w:customStyle="1" w:styleId="DzTablo41">
    <w:name w:val="Düz Tablo 41"/>
    <w:basedOn w:val="NormalTablo"/>
    <w:uiPriority w:val="44"/>
    <w:rsid w:val="002243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atrNumaras">
    <w:name w:val="line number"/>
    <w:basedOn w:val="VarsaylanParagrafYazTipi"/>
    <w:uiPriority w:val="99"/>
    <w:semiHidden/>
    <w:unhideWhenUsed/>
    <w:rsid w:val="00523AF0"/>
  </w:style>
  <w:style w:type="paragraph" w:styleId="GvdeMetni2">
    <w:name w:val="Body Text 2"/>
    <w:basedOn w:val="Normal"/>
    <w:link w:val="GvdeMetni2Char"/>
    <w:rsid w:val="00026962"/>
    <w:pPr>
      <w:tabs>
        <w:tab w:val="left" w:pos="426"/>
      </w:tabs>
      <w:spacing w:after="0" w:line="240" w:lineRule="auto"/>
      <w:jc w:val="both"/>
    </w:pPr>
    <w:rPr>
      <w:rFonts w:ascii="Times New Roman" w:eastAsia="Times New Roman" w:hAnsi="Times New Roman" w:cs="Times New Roman"/>
      <w:b/>
      <w:sz w:val="24"/>
      <w:szCs w:val="20"/>
      <w:lang w:eastAsia="tr-TR"/>
    </w:rPr>
  </w:style>
  <w:style w:type="character" w:customStyle="1" w:styleId="GvdeMetni2Char">
    <w:name w:val="Gövde Metni 2 Char"/>
    <w:basedOn w:val="VarsaylanParagrafYazTipi"/>
    <w:link w:val="GvdeMetni2"/>
    <w:rsid w:val="00026962"/>
    <w:rPr>
      <w:rFonts w:ascii="Times New Roman" w:eastAsia="Times New Roman" w:hAnsi="Times New Roman" w:cs="Times New Roman"/>
      <w:b/>
      <w:sz w:val="24"/>
      <w:szCs w:val="20"/>
      <w:lang w:eastAsia="tr-TR"/>
    </w:rPr>
  </w:style>
  <w:style w:type="table" w:customStyle="1" w:styleId="TabloKlavuzu1">
    <w:name w:val="Tablo Kılavuzu1"/>
    <w:basedOn w:val="NormalTablo"/>
    <w:next w:val="TabloKlavuzu"/>
    <w:uiPriority w:val="39"/>
    <w:rsid w:val="00026962"/>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ipnotMetniChar1">
    <w:name w:val="Dipnot Metni Char1"/>
    <w:basedOn w:val="VarsaylanParagrafYazTipi"/>
    <w:rsid w:val="006D7A4F"/>
    <w:rPr>
      <w:rFonts w:ascii="Calibri" w:eastAsia="Droid Sans" w:hAnsi="Calibri" w:cs="font298"/>
      <w:kern w:val="1"/>
      <w:sz w:val="20"/>
      <w:szCs w:val="20"/>
      <w:lang w:val="tr-TR" w:eastAsia="ar-SA"/>
    </w:rPr>
  </w:style>
  <w:style w:type="paragraph" w:customStyle="1" w:styleId="Yazarlar">
    <w:name w:val="Yazarlar"/>
    <w:basedOn w:val="Normal"/>
    <w:link w:val="YazarlarChar"/>
    <w:qFormat/>
    <w:rsid w:val="006D7A4F"/>
    <w:pPr>
      <w:widowControl w:val="0"/>
      <w:suppressAutoHyphens/>
      <w:spacing w:before="120" w:after="120" w:line="240" w:lineRule="auto"/>
      <w:jc w:val="center"/>
    </w:pPr>
    <w:rPr>
      <w:rFonts w:ascii="Times New Roman" w:eastAsia="Arial" w:hAnsi="Times New Roman" w:cs="Times New Roman"/>
      <w:kern w:val="1"/>
      <w:sz w:val="24"/>
      <w:szCs w:val="24"/>
      <w:lang w:val="en-US" w:eastAsia="hi-IN" w:bidi="hi-IN"/>
    </w:rPr>
  </w:style>
  <w:style w:type="paragraph" w:customStyle="1" w:styleId="Kurumlar">
    <w:name w:val="Kurumlar"/>
    <w:basedOn w:val="Normal"/>
    <w:link w:val="KurumlarChar"/>
    <w:qFormat/>
    <w:rsid w:val="006D7A4F"/>
    <w:pPr>
      <w:widowControl w:val="0"/>
      <w:suppressAutoHyphens/>
      <w:spacing w:after="0" w:line="240" w:lineRule="auto"/>
      <w:jc w:val="center"/>
    </w:pPr>
    <w:rPr>
      <w:rFonts w:ascii="Times New Roman" w:eastAsia="Arial" w:hAnsi="Times New Roman" w:cs="Times New Roman"/>
      <w:kern w:val="16"/>
      <w:sz w:val="16"/>
      <w:szCs w:val="24"/>
      <w:lang w:val="en-US" w:eastAsia="hi-IN" w:bidi="hi-IN"/>
    </w:rPr>
  </w:style>
  <w:style w:type="character" w:customStyle="1" w:styleId="YazarlarChar">
    <w:name w:val="Yazarlar Char"/>
    <w:basedOn w:val="VarsaylanParagrafYazTipi"/>
    <w:link w:val="Yazarlar"/>
    <w:rsid w:val="006D7A4F"/>
    <w:rPr>
      <w:rFonts w:ascii="Times New Roman" w:eastAsia="Arial" w:hAnsi="Times New Roman" w:cs="Times New Roman"/>
      <w:kern w:val="1"/>
      <w:sz w:val="24"/>
      <w:szCs w:val="24"/>
      <w:lang w:val="en-US" w:eastAsia="hi-IN" w:bidi="hi-IN"/>
    </w:rPr>
  </w:style>
  <w:style w:type="character" w:customStyle="1" w:styleId="KurumlarChar">
    <w:name w:val="Kurumlar Char"/>
    <w:basedOn w:val="VarsaylanParagrafYazTipi"/>
    <w:link w:val="Kurumlar"/>
    <w:rsid w:val="006D7A4F"/>
    <w:rPr>
      <w:rFonts w:ascii="Times New Roman" w:eastAsia="Arial" w:hAnsi="Times New Roman" w:cs="Times New Roman"/>
      <w:kern w:val="16"/>
      <w:sz w:val="16"/>
      <w:szCs w:val="24"/>
      <w:lang w:val="en-US" w:eastAsia="hi-IN" w:bidi="hi-IN"/>
    </w:rPr>
  </w:style>
  <w:style w:type="paragraph" w:customStyle="1" w:styleId="metin">
    <w:name w:val="metin"/>
    <w:basedOn w:val="Normal"/>
    <w:link w:val="metinChar"/>
    <w:qFormat/>
    <w:rsid w:val="006D7A4F"/>
    <w:pPr>
      <w:tabs>
        <w:tab w:val="left" w:pos="284"/>
      </w:tabs>
      <w:suppressAutoHyphens/>
      <w:spacing w:before="120" w:after="120" w:line="240" w:lineRule="auto"/>
      <w:ind w:firstLine="340"/>
      <w:jc w:val="both"/>
    </w:pPr>
    <w:rPr>
      <w:rFonts w:ascii="Times New Roman" w:eastAsia="Droid Sans" w:hAnsi="Times New Roman" w:cs="Times New Roman"/>
      <w:kern w:val="1"/>
      <w:sz w:val="20"/>
      <w:szCs w:val="20"/>
      <w:lang w:val="en-US" w:eastAsia="ar-SA"/>
    </w:rPr>
  </w:style>
  <w:style w:type="character" w:customStyle="1" w:styleId="metinChar">
    <w:name w:val="metin Char"/>
    <w:basedOn w:val="VarsaylanParagrafYazTipi"/>
    <w:link w:val="metin"/>
    <w:rsid w:val="006D7A4F"/>
    <w:rPr>
      <w:rFonts w:ascii="Times New Roman" w:eastAsia="Droid Sans" w:hAnsi="Times New Roman" w:cs="Times New Roman"/>
      <w:kern w:val="1"/>
      <w:sz w:val="20"/>
      <w:szCs w:val="20"/>
      <w:lang w:val="en-US" w:eastAsia="ar-SA"/>
    </w:rPr>
  </w:style>
  <w:style w:type="paragraph" w:customStyle="1" w:styleId="BEU-FBE-ekilAklamas">
    <w:name w:val="BEU-FBE-Şekil Açıklaması"/>
    <w:basedOn w:val="Normal"/>
    <w:qFormat/>
    <w:rsid w:val="004678E0"/>
    <w:pPr>
      <w:spacing w:before="120" w:after="240" w:line="240" w:lineRule="auto"/>
      <w:jc w:val="center"/>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595">
      <w:bodyDiv w:val="1"/>
      <w:marLeft w:val="0"/>
      <w:marRight w:val="0"/>
      <w:marTop w:val="0"/>
      <w:marBottom w:val="0"/>
      <w:divBdr>
        <w:top w:val="none" w:sz="0" w:space="0" w:color="auto"/>
        <w:left w:val="none" w:sz="0" w:space="0" w:color="auto"/>
        <w:bottom w:val="none" w:sz="0" w:space="0" w:color="auto"/>
        <w:right w:val="none" w:sz="0" w:space="0" w:color="auto"/>
      </w:divBdr>
      <w:divsChild>
        <w:div w:id="797533486">
          <w:marLeft w:val="0"/>
          <w:marRight w:val="0"/>
          <w:marTop w:val="0"/>
          <w:marBottom w:val="0"/>
          <w:divBdr>
            <w:top w:val="none" w:sz="0" w:space="0" w:color="auto"/>
            <w:left w:val="none" w:sz="0" w:space="0" w:color="auto"/>
            <w:bottom w:val="none" w:sz="0" w:space="0" w:color="auto"/>
            <w:right w:val="none" w:sz="0" w:space="0" w:color="auto"/>
          </w:divBdr>
          <w:divsChild>
            <w:div w:id="878129630">
              <w:marLeft w:val="0"/>
              <w:marRight w:val="0"/>
              <w:marTop w:val="75"/>
              <w:marBottom w:val="75"/>
              <w:divBdr>
                <w:top w:val="none" w:sz="0" w:space="0" w:color="auto"/>
                <w:left w:val="none" w:sz="0" w:space="0" w:color="auto"/>
                <w:bottom w:val="none" w:sz="0" w:space="0" w:color="auto"/>
                <w:right w:val="none" w:sz="0" w:space="0" w:color="auto"/>
              </w:divBdr>
            </w:div>
          </w:divsChild>
        </w:div>
        <w:div w:id="840244720">
          <w:marLeft w:val="0"/>
          <w:marRight w:val="0"/>
          <w:marTop w:val="240"/>
          <w:marBottom w:val="0"/>
          <w:divBdr>
            <w:top w:val="none" w:sz="0" w:space="0" w:color="auto"/>
            <w:left w:val="none" w:sz="0" w:space="0" w:color="auto"/>
            <w:bottom w:val="none" w:sz="0" w:space="0" w:color="auto"/>
            <w:right w:val="none" w:sz="0" w:space="0" w:color="auto"/>
          </w:divBdr>
        </w:div>
      </w:divsChild>
    </w:div>
    <w:div w:id="94635154">
      <w:bodyDiv w:val="1"/>
      <w:marLeft w:val="0"/>
      <w:marRight w:val="0"/>
      <w:marTop w:val="0"/>
      <w:marBottom w:val="0"/>
      <w:divBdr>
        <w:top w:val="none" w:sz="0" w:space="0" w:color="auto"/>
        <w:left w:val="none" w:sz="0" w:space="0" w:color="auto"/>
        <w:bottom w:val="none" w:sz="0" w:space="0" w:color="auto"/>
        <w:right w:val="none" w:sz="0" w:space="0" w:color="auto"/>
      </w:divBdr>
    </w:div>
    <w:div w:id="234052766">
      <w:bodyDiv w:val="1"/>
      <w:marLeft w:val="0"/>
      <w:marRight w:val="0"/>
      <w:marTop w:val="0"/>
      <w:marBottom w:val="0"/>
      <w:divBdr>
        <w:top w:val="none" w:sz="0" w:space="0" w:color="auto"/>
        <w:left w:val="none" w:sz="0" w:space="0" w:color="auto"/>
        <w:bottom w:val="none" w:sz="0" w:space="0" w:color="auto"/>
        <w:right w:val="none" w:sz="0" w:space="0" w:color="auto"/>
      </w:divBdr>
    </w:div>
    <w:div w:id="259803863">
      <w:bodyDiv w:val="1"/>
      <w:marLeft w:val="0"/>
      <w:marRight w:val="0"/>
      <w:marTop w:val="0"/>
      <w:marBottom w:val="0"/>
      <w:divBdr>
        <w:top w:val="none" w:sz="0" w:space="0" w:color="auto"/>
        <w:left w:val="none" w:sz="0" w:space="0" w:color="auto"/>
        <w:bottom w:val="none" w:sz="0" w:space="0" w:color="auto"/>
        <w:right w:val="none" w:sz="0" w:space="0" w:color="auto"/>
      </w:divBdr>
    </w:div>
    <w:div w:id="913052861">
      <w:bodyDiv w:val="1"/>
      <w:marLeft w:val="0"/>
      <w:marRight w:val="0"/>
      <w:marTop w:val="0"/>
      <w:marBottom w:val="0"/>
      <w:divBdr>
        <w:top w:val="none" w:sz="0" w:space="0" w:color="auto"/>
        <w:left w:val="none" w:sz="0" w:space="0" w:color="auto"/>
        <w:bottom w:val="none" w:sz="0" w:space="0" w:color="auto"/>
        <w:right w:val="none" w:sz="0" w:space="0" w:color="auto"/>
      </w:divBdr>
    </w:div>
    <w:div w:id="998390700">
      <w:bodyDiv w:val="1"/>
      <w:marLeft w:val="0"/>
      <w:marRight w:val="0"/>
      <w:marTop w:val="0"/>
      <w:marBottom w:val="0"/>
      <w:divBdr>
        <w:top w:val="none" w:sz="0" w:space="0" w:color="auto"/>
        <w:left w:val="none" w:sz="0" w:space="0" w:color="auto"/>
        <w:bottom w:val="none" w:sz="0" w:space="0" w:color="auto"/>
        <w:right w:val="none" w:sz="0" w:space="0" w:color="auto"/>
      </w:divBdr>
    </w:div>
    <w:div w:id="1171875459">
      <w:bodyDiv w:val="1"/>
      <w:marLeft w:val="0"/>
      <w:marRight w:val="0"/>
      <w:marTop w:val="0"/>
      <w:marBottom w:val="0"/>
      <w:divBdr>
        <w:top w:val="none" w:sz="0" w:space="0" w:color="auto"/>
        <w:left w:val="none" w:sz="0" w:space="0" w:color="auto"/>
        <w:bottom w:val="none" w:sz="0" w:space="0" w:color="auto"/>
        <w:right w:val="none" w:sz="0" w:space="0" w:color="auto"/>
      </w:divBdr>
    </w:div>
    <w:div w:id="1454784843">
      <w:bodyDiv w:val="1"/>
      <w:marLeft w:val="0"/>
      <w:marRight w:val="0"/>
      <w:marTop w:val="0"/>
      <w:marBottom w:val="0"/>
      <w:divBdr>
        <w:top w:val="none" w:sz="0" w:space="0" w:color="auto"/>
        <w:left w:val="none" w:sz="0" w:space="0" w:color="auto"/>
        <w:bottom w:val="none" w:sz="0" w:space="0" w:color="auto"/>
        <w:right w:val="none" w:sz="0" w:space="0" w:color="auto"/>
      </w:divBdr>
    </w:div>
    <w:div w:id="1778058215">
      <w:bodyDiv w:val="1"/>
      <w:marLeft w:val="0"/>
      <w:marRight w:val="0"/>
      <w:marTop w:val="0"/>
      <w:marBottom w:val="0"/>
      <w:divBdr>
        <w:top w:val="none" w:sz="0" w:space="0" w:color="auto"/>
        <w:left w:val="none" w:sz="0" w:space="0" w:color="auto"/>
        <w:bottom w:val="none" w:sz="0" w:space="0" w:color="auto"/>
        <w:right w:val="none" w:sz="0" w:space="0" w:color="auto"/>
      </w:divBdr>
    </w:div>
    <w:div w:id="1786656745">
      <w:bodyDiv w:val="1"/>
      <w:marLeft w:val="0"/>
      <w:marRight w:val="0"/>
      <w:marTop w:val="0"/>
      <w:marBottom w:val="0"/>
      <w:divBdr>
        <w:top w:val="none" w:sz="0" w:space="0" w:color="auto"/>
        <w:left w:val="none" w:sz="0" w:space="0" w:color="auto"/>
        <w:bottom w:val="none" w:sz="0" w:space="0" w:color="auto"/>
        <w:right w:val="none" w:sz="0" w:space="0" w:color="auto"/>
      </w:divBdr>
    </w:div>
    <w:div w:id="186026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xxxx@xxx.xx.xx"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FC08E-C066-4BD2-BB1C-C09D215DD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1066</Words>
  <Characters>6082</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ftmnr.ates42@gmail.com</cp:lastModifiedBy>
  <cp:revision>13</cp:revision>
  <cp:lastPrinted>2021-12-22T09:59:00Z</cp:lastPrinted>
  <dcterms:created xsi:type="dcterms:W3CDTF">2023-02-21T11:57:00Z</dcterms:created>
  <dcterms:modified xsi:type="dcterms:W3CDTF">2023-11-24T11:26:00Z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d7a656a9-8ee8-3e91-9797-216bb2ab292d</vt:lpwstr>
  </property>
  <property fmtid="{D5CDD505-2E9C-101B-9397-08002B2CF9AE}" pid="24" name="Mendeley Citation Style_1">
    <vt:lpwstr>http://www.zotero.org/styles/ieee</vt:lpwstr>
  </property>
</Properties>
</file>