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6712E" w14:textId="77777777" w:rsidR="004E19A8" w:rsidRPr="004D169C" w:rsidRDefault="004E19A8" w:rsidP="004E19A8">
      <w:pPr>
        <w:pStyle w:val="DipnotMetni"/>
        <w:rPr>
          <w:rFonts w:ascii="Times New Roman" w:hAnsi="Times New Roman"/>
          <w:sz w:val="16"/>
          <w:szCs w:val="16"/>
        </w:rPr>
      </w:pPr>
      <w:r w:rsidRPr="004D169C">
        <w:rPr>
          <w:rFonts w:ascii="Times New Roman" w:hAnsi="Times New Roman"/>
          <w:sz w:val="16"/>
          <w:szCs w:val="16"/>
        </w:rPr>
        <w:t xml:space="preserve">Geliş Tarihi: </w:t>
      </w:r>
      <w:proofErr w:type="spellStart"/>
      <w:r w:rsidRPr="004D169C">
        <w:rPr>
          <w:rFonts w:ascii="Times New Roman" w:hAnsi="Times New Roman"/>
          <w:sz w:val="16"/>
          <w:szCs w:val="16"/>
        </w:rPr>
        <w:t>xx.</w:t>
      </w:r>
      <w:proofErr w:type="gramStart"/>
      <w:r w:rsidRPr="004D169C">
        <w:rPr>
          <w:rFonts w:ascii="Times New Roman" w:hAnsi="Times New Roman"/>
          <w:sz w:val="16"/>
          <w:szCs w:val="16"/>
        </w:rPr>
        <w:t>xx.xxxx</w:t>
      </w:r>
      <w:proofErr w:type="spellEnd"/>
      <w:proofErr w:type="gramEnd"/>
      <w:r w:rsidRPr="004D169C">
        <w:rPr>
          <w:rFonts w:ascii="Times New Roman" w:hAnsi="Times New Roman"/>
          <w:sz w:val="16"/>
          <w:szCs w:val="16"/>
        </w:rPr>
        <w:t xml:space="preserve">, </w:t>
      </w:r>
    </w:p>
    <w:p w14:paraId="2590DE22" w14:textId="77777777" w:rsidR="004E19A8" w:rsidRPr="004D169C" w:rsidRDefault="004E19A8" w:rsidP="004E19A8">
      <w:pPr>
        <w:pStyle w:val="DipnotMetni"/>
        <w:rPr>
          <w:rFonts w:ascii="Times New Roman" w:hAnsi="Times New Roman"/>
          <w:sz w:val="16"/>
          <w:szCs w:val="16"/>
        </w:rPr>
      </w:pPr>
      <w:r w:rsidRPr="004D169C">
        <w:rPr>
          <w:rFonts w:ascii="Times New Roman" w:hAnsi="Times New Roman"/>
          <w:sz w:val="16"/>
          <w:szCs w:val="16"/>
        </w:rPr>
        <w:t xml:space="preserve">Düzeltme Tarihi: </w:t>
      </w:r>
      <w:proofErr w:type="spellStart"/>
      <w:r w:rsidRPr="004D169C">
        <w:rPr>
          <w:rFonts w:ascii="Times New Roman" w:hAnsi="Times New Roman"/>
          <w:sz w:val="16"/>
          <w:szCs w:val="16"/>
        </w:rPr>
        <w:t>xx.</w:t>
      </w:r>
      <w:proofErr w:type="gramStart"/>
      <w:r w:rsidRPr="004D169C">
        <w:rPr>
          <w:rFonts w:ascii="Times New Roman" w:hAnsi="Times New Roman"/>
          <w:sz w:val="16"/>
          <w:szCs w:val="16"/>
        </w:rPr>
        <w:t>xx.xxxx</w:t>
      </w:r>
      <w:proofErr w:type="spellEnd"/>
      <w:proofErr w:type="gramEnd"/>
      <w:r w:rsidRPr="004D169C">
        <w:rPr>
          <w:rFonts w:ascii="Times New Roman" w:hAnsi="Times New Roman"/>
          <w:sz w:val="16"/>
          <w:szCs w:val="16"/>
        </w:rPr>
        <w:t xml:space="preserve">, </w:t>
      </w:r>
    </w:p>
    <w:p w14:paraId="5AEC3209" w14:textId="77777777" w:rsidR="004E19A8" w:rsidRPr="004D169C" w:rsidRDefault="004E19A8" w:rsidP="004E19A8">
      <w:pPr>
        <w:pStyle w:val="DipnotMetni"/>
        <w:rPr>
          <w:rFonts w:ascii="Times New Roman" w:hAnsi="Times New Roman"/>
          <w:sz w:val="16"/>
          <w:szCs w:val="16"/>
        </w:rPr>
      </w:pPr>
      <w:r w:rsidRPr="004D169C">
        <w:rPr>
          <w:rFonts w:ascii="Times New Roman" w:hAnsi="Times New Roman"/>
          <w:sz w:val="16"/>
          <w:szCs w:val="16"/>
        </w:rPr>
        <w:t xml:space="preserve">Kabul Tarihi: </w:t>
      </w:r>
      <w:proofErr w:type="spellStart"/>
      <w:r w:rsidRPr="004D169C">
        <w:rPr>
          <w:rFonts w:ascii="Times New Roman" w:hAnsi="Times New Roman"/>
          <w:sz w:val="16"/>
          <w:szCs w:val="16"/>
        </w:rPr>
        <w:t>xx.</w:t>
      </w:r>
      <w:proofErr w:type="gramStart"/>
      <w:r w:rsidRPr="004D169C">
        <w:rPr>
          <w:rFonts w:ascii="Times New Roman" w:hAnsi="Times New Roman"/>
          <w:sz w:val="16"/>
          <w:szCs w:val="16"/>
        </w:rPr>
        <w:t>xx.xxxx</w:t>
      </w:r>
      <w:proofErr w:type="spellEnd"/>
      <w:proofErr w:type="gramEnd"/>
    </w:p>
    <w:p w14:paraId="069872AB" w14:textId="2173AE17" w:rsidR="00EA5757" w:rsidRDefault="004E19A8" w:rsidP="004E19A8">
      <w:pPr>
        <w:pStyle w:val="DipnotMetni"/>
        <w:jc w:val="right"/>
        <w:rPr>
          <w:rFonts w:ascii="Times New Roman" w:hAnsi="Times New Roman"/>
          <w:sz w:val="16"/>
          <w:szCs w:val="16"/>
        </w:rPr>
      </w:pPr>
      <w:r w:rsidRPr="00874FA1">
        <w:rPr>
          <w:rFonts w:ascii="Times New Roman" w:hAnsi="Times New Roman"/>
          <w:sz w:val="16"/>
          <w:szCs w:val="16"/>
        </w:rPr>
        <w:t xml:space="preserve">D.Ü </w:t>
      </w:r>
      <w:r w:rsidR="00320E6E">
        <w:rPr>
          <w:rFonts w:ascii="Times New Roman" w:hAnsi="Times New Roman"/>
          <w:sz w:val="16"/>
          <w:szCs w:val="16"/>
        </w:rPr>
        <w:t>Süs ve Tıbbi Bitkiler</w:t>
      </w:r>
      <w:r w:rsidR="00EA5757">
        <w:rPr>
          <w:rFonts w:ascii="Times New Roman" w:hAnsi="Times New Roman"/>
          <w:sz w:val="16"/>
          <w:szCs w:val="16"/>
        </w:rPr>
        <w:t xml:space="preserve"> Botanik Bahçesi </w:t>
      </w:r>
      <w:r w:rsidR="00320E6E">
        <w:rPr>
          <w:rFonts w:ascii="Times New Roman" w:hAnsi="Times New Roman"/>
          <w:sz w:val="16"/>
          <w:szCs w:val="16"/>
        </w:rPr>
        <w:t>Dergisi</w:t>
      </w:r>
    </w:p>
    <w:p w14:paraId="643374C6" w14:textId="33EC2D73" w:rsidR="004E19A8" w:rsidRPr="00874FA1" w:rsidRDefault="004E19A8" w:rsidP="004E19A8">
      <w:pPr>
        <w:pStyle w:val="DipnotMetni"/>
        <w:jc w:val="right"/>
        <w:rPr>
          <w:rFonts w:ascii="Times New Roman" w:hAnsi="Times New Roman"/>
          <w:sz w:val="16"/>
          <w:szCs w:val="16"/>
        </w:rPr>
      </w:pPr>
      <w:r w:rsidRPr="00874FA1">
        <w:rPr>
          <w:rFonts w:ascii="Times New Roman" w:hAnsi="Times New Roman"/>
          <w:sz w:val="16"/>
          <w:szCs w:val="16"/>
        </w:rPr>
        <w:t xml:space="preserve"> Cilt X, Sayı X, s. xx-xx</w:t>
      </w:r>
    </w:p>
    <w:p w14:paraId="2513BC6E" w14:textId="77777777" w:rsidR="004E19A8" w:rsidRDefault="004E19A8" w:rsidP="004E19A8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874FA1">
        <w:rPr>
          <w:rFonts w:ascii="Times New Roman" w:hAnsi="Times New Roman" w:cs="Times New Roman"/>
          <w:sz w:val="16"/>
          <w:szCs w:val="16"/>
        </w:rPr>
        <w:t>Kategori: Araştırma/Derleme Makalesi</w:t>
      </w:r>
    </w:p>
    <w:p w14:paraId="11F0354D" w14:textId="77777777" w:rsidR="004E19A8" w:rsidRDefault="004E19A8" w:rsidP="004E19A8">
      <w:pPr>
        <w:pStyle w:val="DipnotMetni"/>
        <w:rPr>
          <w:rFonts w:ascii="Times New Roman" w:hAnsi="Times New Roman"/>
          <w:color w:val="538135" w:themeColor="accent6" w:themeShade="BF"/>
          <w:sz w:val="16"/>
          <w:szCs w:val="16"/>
        </w:rPr>
        <w:sectPr w:rsidR="004E19A8" w:rsidSect="004E19A8">
          <w:headerReference w:type="default" r:id="rId8"/>
          <w:footerReference w:type="default" r:id="rId9"/>
          <w:pgSz w:w="11906" w:h="16838"/>
          <w:pgMar w:top="1418" w:right="1418" w:bottom="1418" w:left="1701" w:header="708" w:footer="708" w:gutter="0"/>
          <w:cols w:num="2" w:space="708"/>
          <w:docGrid w:linePitch="360"/>
        </w:sectPr>
      </w:pPr>
    </w:p>
    <w:p w14:paraId="7D1BE92D" w14:textId="4026709F" w:rsidR="00B40D6F" w:rsidRDefault="00B40D6F" w:rsidP="00B40D6F">
      <w:pPr>
        <w:spacing w:after="0" w:line="240" w:lineRule="auto"/>
        <w:rPr>
          <w:rFonts w:ascii="Bookman Old Style" w:hAnsi="Bookman Old Style" w:cs="Times New Roman"/>
          <w:b/>
          <w:noProof/>
          <w:color w:val="538135" w:themeColor="accent6" w:themeShade="BF"/>
          <w:sz w:val="20"/>
          <w:szCs w:val="20"/>
          <w:lang w:eastAsia="tr-TR"/>
        </w:rPr>
      </w:pPr>
    </w:p>
    <w:p w14:paraId="0F27AF58" w14:textId="7B1C65D6" w:rsidR="0025197E" w:rsidRDefault="0047773F" w:rsidP="0025197E">
      <w:pPr>
        <w:rPr>
          <w:rFonts w:ascii="Bookman Old Style" w:hAnsi="Bookman Old Style" w:cs="Times New Roman"/>
          <w:b/>
          <w:noProof/>
          <w:color w:val="538135" w:themeColor="accent6" w:themeShade="BF"/>
          <w:sz w:val="20"/>
          <w:szCs w:val="20"/>
          <w:lang w:eastAsia="tr-TR"/>
        </w:rPr>
      </w:pPr>
      <w:r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drawing>
          <wp:anchor distT="0" distB="0" distL="114300" distR="114300" simplePos="0" relativeHeight="251664384" behindDoc="1" locked="0" layoutInCell="1" allowOverlap="1" wp14:anchorId="0E79A6F6" wp14:editId="62C4DCE0">
            <wp:simplePos x="0" y="0"/>
            <wp:positionH relativeFrom="column">
              <wp:posOffset>1905</wp:posOffset>
            </wp:positionH>
            <wp:positionV relativeFrom="paragraph">
              <wp:posOffset>245745</wp:posOffset>
            </wp:positionV>
            <wp:extent cx="2439670" cy="373380"/>
            <wp:effectExtent l="0" t="0" r="0" b="7620"/>
            <wp:wrapTight wrapText="bothSides">
              <wp:wrapPolygon edited="0">
                <wp:start x="0" y="0"/>
                <wp:lineTo x="0" y="11020"/>
                <wp:lineTo x="1012" y="17633"/>
                <wp:lineTo x="843" y="20939"/>
                <wp:lineTo x="2867" y="20939"/>
                <wp:lineTo x="20577" y="20939"/>
                <wp:lineTo x="20239" y="17633"/>
                <wp:lineTo x="21420" y="13224"/>
                <wp:lineTo x="21420" y="2204"/>
                <wp:lineTo x="1012" y="0"/>
                <wp:lineTo x="0" y="0"/>
              </wp:wrapPolygon>
            </wp:wrapTight>
            <wp:docPr id="116494526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D6F" w:rsidRPr="0025197E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4CC6B" wp14:editId="3B687984">
                <wp:simplePos x="0" y="0"/>
                <wp:positionH relativeFrom="margin">
                  <wp:align>left</wp:align>
                </wp:positionH>
                <wp:positionV relativeFrom="paragraph">
                  <wp:posOffset>-109855</wp:posOffset>
                </wp:positionV>
                <wp:extent cx="5562600" cy="0"/>
                <wp:effectExtent l="0" t="0" r="0" b="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4539F" id="Düz Bağlayıcı 2" o:spid="_x0000_s1026" style="position:absolute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8.65pt" to="438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13659A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t xml:space="preserve">                   </w:t>
      </w:r>
      <w:r w:rsidR="00B40D6F" w:rsidRPr="0025197E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t xml:space="preserve">Düzce Üniversitesi </w:t>
      </w:r>
      <w:r w:rsidR="00F23E39" w:rsidRPr="0025197E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t xml:space="preserve">Süs ve Tıbbi Bitkiler </w:t>
      </w:r>
      <w:r w:rsidR="0025197E" w:rsidRPr="0025197E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t xml:space="preserve">Botanik Bahçesi </w:t>
      </w:r>
      <w:r w:rsidR="00F23E39" w:rsidRPr="0025197E">
        <w:rPr>
          <w:rFonts w:ascii="Bookman Old Style" w:hAnsi="Bookman Old Style" w:cs="Times New Roman"/>
          <w:b/>
          <w:noProof/>
          <w:color w:val="538135" w:themeColor="accent6" w:themeShade="BF"/>
          <w:lang w:eastAsia="tr-TR"/>
        </w:rPr>
        <w:t xml:space="preserve">Dergisi </w:t>
      </w:r>
    </w:p>
    <w:p w14:paraId="6DBF50DF" w14:textId="59CF271D" w:rsidR="00BD7C28" w:rsidRPr="0025197E" w:rsidRDefault="0025197E" w:rsidP="0047773F">
      <w:pPr>
        <w:jc w:val="right"/>
        <w:rPr>
          <w:rFonts w:ascii="Bookman Old Style" w:hAnsi="Bookman Old Style" w:cs="Times New Roman"/>
          <w:b/>
          <w:noProof/>
          <w:color w:val="538135" w:themeColor="accent6" w:themeShade="BF"/>
          <w:sz w:val="40"/>
          <w:szCs w:val="40"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26E36" wp14:editId="0695FF79">
                <wp:simplePos x="0" y="0"/>
                <wp:positionH relativeFrom="margin">
                  <wp:posOffset>64770</wp:posOffset>
                </wp:positionH>
                <wp:positionV relativeFrom="paragraph">
                  <wp:posOffset>371475</wp:posOffset>
                </wp:positionV>
                <wp:extent cx="5514975" cy="0"/>
                <wp:effectExtent l="0" t="0" r="0" b="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367B3" id="Düz Bağlayıcı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.1pt,29.25pt" to="439.3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ookman Old Style" w:hAnsi="Bookman Old Style" w:cs="Times New Roman"/>
          <w:b/>
          <w:noProof/>
          <w:color w:val="538135" w:themeColor="accent6" w:themeShade="BF"/>
          <w:sz w:val="40"/>
          <w:szCs w:val="40"/>
          <w:lang w:eastAsia="tr-TR"/>
        </w:rPr>
        <w:t>“DÜSTIBİD”</w:t>
      </w:r>
      <w:r w:rsidR="00B40D6F" w:rsidRPr="00B40D6F">
        <w:rPr>
          <w:rFonts w:ascii="Bookman Old Style" w:hAnsi="Bookman Old Style" w:cs="Times New Roman"/>
          <w:b/>
          <w:noProof/>
          <w:color w:val="538135" w:themeColor="accent6" w:themeShade="BF"/>
          <w:sz w:val="40"/>
          <w:szCs w:val="40"/>
          <w:lang w:eastAsia="tr-TR"/>
        </w:rPr>
        <w:t xml:space="preserve"> </w:t>
      </w:r>
      <w:r>
        <w:rPr>
          <w:rFonts w:ascii="Bookman Old Style" w:hAnsi="Bookman Old Style" w:cs="Times New Roman"/>
          <w:b/>
          <w:noProof/>
          <w:color w:val="538135" w:themeColor="accent6" w:themeShade="BF"/>
          <w:sz w:val="40"/>
          <w:szCs w:val="40"/>
          <w:lang w:eastAsia="tr-TR"/>
        </w:rPr>
        <w:t xml:space="preserve">       </w:t>
      </w:r>
    </w:p>
    <w:p w14:paraId="58D93D87" w14:textId="3C2675A7" w:rsidR="00874FA1" w:rsidRPr="004E19A8" w:rsidRDefault="00874FA1" w:rsidP="00381723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tab/>
      </w:r>
    </w:p>
    <w:p w14:paraId="1A4B62ED" w14:textId="25E436D9" w:rsidR="00BD7C28" w:rsidRPr="004E19A8" w:rsidRDefault="002F4D0A" w:rsidP="00BD7C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Makale Başlığı</w:t>
      </w:r>
      <w:r w:rsidR="00874FA1" w:rsidRPr="004E19A8">
        <w:rPr>
          <w:rFonts w:ascii="Times New Roman" w:hAnsi="Times New Roman" w:cs="Times New Roman"/>
          <w:b/>
          <w:color w:val="000000"/>
          <w:sz w:val="28"/>
          <w:szCs w:val="28"/>
        </w:rPr>
        <w:t>*</w:t>
      </w:r>
    </w:p>
    <w:p w14:paraId="2CE010D6" w14:textId="77777777" w:rsidR="004E19A8" w:rsidRDefault="004E19A8" w:rsidP="00381723">
      <w:pPr>
        <w:spacing w:after="0" w:line="240" w:lineRule="auto"/>
        <w:jc w:val="center"/>
        <w:rPr>
          <w:rFonts w:ascii="Times New Roman" w:eastAsia="Symbol" w:hAnsi="Times New Roman" w:cs="Times New Roman"/>
          <w:b/>
          <w:bCs/>
          <w:color w:val="212121"/>
          <w:sz w:val="24"/>
          <w:szCs w:val="24"/>
          <w:lang w:eastAsia="tr-TR"/>
        </w:rPr>
      </w:pPr>
    </w:p>
    <w:p w14:paraId="11A9A24D" w14:textId="45AC036E" w:rsidR="00BD7C28" w:rsidRDefault="002F4D0A" w:rsidP="00874FA1">
      <w:pPr>
        <w:jc w:val="center"/>
      </w:pPr>
      <w:r>
        <w:rPr>
          <w:rFonts w:ascii="Times New Roman" w:hAnsi="Times New Roman"/>
          <w:b/>
          <w:sz w:val="24"/>
          <w:szCs w:val="24"/>
        </w:rPr>
        <w:t>Birinci YAZAR</w:t>
      </w:r>
      <w:r w:rsidR="00874FA1" w:rsidRPr="006351C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874FA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İkinci YAZAR</w:t>
      </w:r>
      <w:r>
        <w:rPr>
          <w:rFonts w:ascii="Times New Roman" w:hAnsi="Times New Roman"/>
          <w:b/>
          <w:sz w:val="24"/>
          <w:szCs w:val="24"/>
          <w:vertAlign w:val="superscript"/>
        </w:rPr>
        <w:t>2*</w:t>
      </w:r>
    </w:p>
    <w:p w14:paraId="035D189E" w14:textId="47531B20" w:rsidR="00BD7C28" w:rsidRPr="00BD7C28" w:rsidRDefault="00BD7C28" w:rsidP="00BD7C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D7C2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497AFF">
        <w:rPr>
          <w:rFonts w:ascii="Times New Roman" w:hAnsi="Times New Roman" w:cs="Times New Roman"/>
          <w:sz w:val="20"/>
          <w:szCs w:val="20"/>
        </w:rPr>
        <w:t xml:space="preserve">Xxx </w:t>
      </w:r>
      <w:r>
        <w:rPr>
          <w:rFonts w:ascii="Times New Roman" w:hAnsi="Times New Roman" w:cs="Times New Roman"/>
          <w:sz w:val="20"/>
          <w:szCs w:val="20"/>
        </w:rPr>
        <w:t xml:space="preserve">Üniversitesi </w:t>
      </w:r>
      <w:proofErr w:type="spellStart"/>
      <w:r w:rsidR="00497AFF">
        <w:rPr>
          <w:rFonts w:ascii="Times New Roman" w:hAnsi="Times New Roman" w:cs="Times New Roman"/>
          <w:sz w:val="20"/>
          <w:szCs w:val="20"/>
        </w:rPr>
        <w:t>Xxx</w:t>
      </w:r>
      <w:proofErr w:type="spellEnd"/>
      <w:r w:rsidR="00497AF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Fakültesi </w:t>
      </w:r>
      <w:proofErr w:type="spellStart"/>
      <w:r w:rsidR="00497AFF">
        <w:rPr>
          <w:rFonts w:ascii="Times New Roman" w:hAnsi="Times New Roman" w:cs="Times New Roman"/>
          <w:sz w:val="20"/>
          <w:szCs w:val="20"/>
        </w:rPr>
        <w:t>Xxx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Bölümü</w:t>
      </w:r>
    </w:p>
    <w:p w14:paraId="26D95F81" w14:textId="1019D99E" w:rsidR="00BD7C28" w:rsidRPr="00BD7C28" w:rsidRDefault="00BD7C28" w:rsidP="00BD7C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D7C2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97AFF">
        <w:rPr>
          <w:rFonts w:ascii="Times New Roman" w:hAnsi="Times New Roman" w:cs="Times New Roman"/>
          <w:sz w:val="20"/>
          <w:szCs w:val="20"/>
        </w:rPr>
        <w:t>Xxx</w:t>
      </w:r>
      <w:r>
        <w:rPr>
          <w:rFonts w:ascii="Times New Roman" w:hAnsi="Times New Roman" w:cs="Times New Roman"/>
          <w:sz w:val="20"/>
          <w:szCs w:val="20"/>
        </w:rPr>
        <w:t xml:space="preserve"> Üniversitesi </w:t>
      </w:r>
      <w:proofErr w:type="spellStart"/>
      <w:r w:rsidR="00497AFF">
        <w:rPr>
          <w:rFonts w:ascii="Times New Roman" w:hAnsi="Times New Roman" w:cs="Times New Roman"/>
          <w:sz w:val="20"/>
          <w:szCs w:val="20"/>
        </w:rPr>
        <w:t>Xxx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Fakültesi </w:t>
      </w:r>
      <w:proofErr w:type="spellStart"/>
      <w:r w:rsidR="00497AFF">
        <w:rPr>
          <w:rFonts w:ascii="Times New Roman" w:hAnsi="Times New Roman" w:cs="Times New Roman"/>
          <w:sz w:val="20"/>
          <w:szCs w:val="20"/>
        </w:rPr>
        <w:t>Yyy</w:t>
      </w:r>
      <w:proofErr w:type="spellEnd"/>
      <w:r w:rsidR="00497AF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Bölümü</w:t>
      </w:r>
      <w:r w:rsidRPr="00BD7C2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457FF6" w14:textId="072AD02F" w:rsidR="00BD7C28" w:rsidRPr="00BD7C28" w:rsidRDefault="00BD7C28" w:rsidP="00BD7C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D7C28">
        <w:rPr>
          <w:rFonts w:ascii="Times New Roman" w:hAnsi="Times New Roman" w:cs="Times New Roman"/>
          <w:b/>
          <w:bCs/>
          <w:sz w:val="20"/>
          <w:szCs w:val="20"/>
          <w:u w:val="single"/>
        </w:rPr>
        <w:t>*Sorumlu yazar:</w:t>
      </w:r>
      <w:r w:rsidRPr="00BD7C28">
        <w:rPr>
          <w:rFonts w:ascii="Times New Roman" w:hAnsi="Times New Roman" w:cs="Times New Roman"/>
          <w:sz w:val="20"/>
          <w:szCs w:val="20"/>
        </w:rPr>
        <w:t xml:space="preserve"> </w:t>
      </w:r>
      <w:r w:rsidR="00497AFF">
        <w:rPr>
          <w:rFonts w:ascii="Times New Roman" w:hAnsi="Times New Roman" w:cs="Times New Roman"/>
          <w:sz w:val="20"/>
          <w:szCs w:val="20"/>
        </w:rPr>
        <w:t>xxx</w:t>
      </w:r>
      <w:r w:rsidRPr="00BD7C28">
        <w:rPr>
          <w:rFonts w:ascii="Times New Roman" w:hAnsi="Times New Roman" w:cs="Times New Roman"/>
          <w:sz w:val="20"/>
          <w:szCs w:val="20"/>
        </w:rPr>
        <w:t>@</w:t>
      </w:r>
      <w:r w:rsidR="00497AFF">
        <w:rPr>
          <w:rFonts w:ascii="Times New Roman" w:hAnsi="Times New Roman" w:cs="Times New Roman"/>
          <w:sz w:val="20"/>
          <w:szCs w:val="20"/>
        </w:rPr>
        <w:t>xxx</w:t>
      </w:r>
      <w:r>
        <w:rPr>
          <w:rFonts w:ascii="Times New Roman" w:hAnsi="Times New Roman" w:cs="Times New Roman"/>
          <w:sz w:val="20"/>
          <w:szCs w:val="20"/>
        </w:rPr>
        <w:t>.edu.tr</w:t>
      </w:r>
    </w:p>
    <w:p w14:paraId="4E528C67" w14:textId="6AC98468" w:rsidR="00874FA1" w:rsidRDefault="00874FA1" w:rsidP="00381723">
      <w:pPr>
        <w:tabs>
          <w:tab w:val="left" w:pos="7005"/>
        </w:tabs>
        <w:spacing w:before="120" w:after="12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74FA1">
        <w:rPr>
          <w:rFonts w:ascii="Times New Roman" w:hAnsi="Times New Roman" w:cs="Times New Roman"/>
          <w:b/>
          <w:bCs/>
          <w:sz w:val="20"/>
          <w:szCs w:val="20"/>
        </w:rPr>
        <w:t>ÖZET</w:t>
      </w:r>
    </w:p>
    <w:p w14:paraId="0C43AF20" w14:textId="77777777" w:rsidR="001D6279" w:rsidRDefault="001D6279" w:rsidP="001D6279">
      <w:pPr>
        <w:spacing w:after="0" w:line="240" w:lineRule="auto"/>
        <w:ind w:right="-21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sz w:val="20"/>
          <w:szCs w:val="20"/>
        </w:rPr>
        <w:t>Bu çalışmada…</w:t>
      </w:r>
      <w:r w:rsidRPr="001D6279">
        <w:rPr>
          <w:rFonts w:ascii="Times New Roman" w:hAnsi="Times New Roman"/>
          <w:sz w:val="20"/>
        </w:rPr>
        <w:t xml:space="preserve"> </w:t>
      </w:r>
      <w:r w:rsidRPr="00294493">
        <w:rPr>
          <w:rFonts w:ascii="Times New Roman" w:hAnsi="Times New Roman"/>
          <w:sz w:val="20"/>
        </w:rPr>
        <w:t xml:space="preserve">aaaaa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>.</w:t>
      </w:r>
    </w:p>
    <w:p w14:paraId="760F733D" w14:textId="09B55327" w:rsidR="001D6279" w:rsidRDefault="001D6279" w:rsidP="001D6279">
      <w:pPr>
        <w:spacing w:after="0" w:line="240" w:lineRule="auto"/>
        <w:ind w:right="-214"/>
        <w:jc w:val="both"/>
        <w:rPr>
          <w:rFonts w:ascii="Times New Roman" w:hAnsi="Times New Roman"/>
          <w:sz w:val="20"/>
        </w:rPr>
      </w:pPr>
      <w:r w:rsidRPr="00294493">
        <w:rPr>
          <w:rFonts w:ascii="Times New Roman" w:hAnsi="Times New Roman"/>
          <w:sz w:val="20"/>
        </w:rPr>
        <w:t xml:space="preserve"> </w:t>
      </w:r>
    </w:p>
    <w:p w14:paraId="4FE979B9" w14:textId="49C4F015" w:rsidR="00874FA1" w:rsidRDefault="00381723" w:rsidP="00874FA1">
      <w:pPr>
        <w:tabs>
          <w:tab w:val="left" w:pos="7005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60D0C" wp14:editId="68E70B35">
                <wp:simplePos x="0" y="0"/>
                <wp:positionH relativeFrom="column">
                  <wp:posOffset>5714</wp:posOffset>
                </wp:positionH>
                <wp:positionV relativeFrom="paragraph">
                  <wp:posOffset>218440</wp:posOffset>
                </wp:positionV>
                <wp:extent cx="5514975" cy="0"/>
                <wp:effectExtent l="0" t="0" r="0" b="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29ABF" id="Düz Bağlayıcı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7.2pt" to="434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874FA1" w:rsidRPr="00874FA1">
        <w:rPr>
          <w:rFonts w:ascii="Times New Roman" w:hAnsi="Times New Roman" w:cs="Times New Roman"/>
          <w:b/>
          <w:bCs/>
          <w:sz w:val="20"/>
          <w:szCs w:val="20"/>
        </w:rPr>
        <w:t>Anahtar Kelimeler:</w:t>
      </w:r>
      <w:r w:rsidR="00874FA1" w:rsidRPr="00874FA1">
        <w:rPr>
          <w:rFonts w:ascii="Times New Roman" w:hAnsi="Times New Roman" w:cs="Times New Roman"/>
          <w:sz w:val="20"/>
          <w:szCs w:val="20"/>
        </w:rPr>
        <w:t xml:space="preserve"> </w:t>
      </w:r>
      <w:r w:rsidR="001D6279" w:rsidRPr="00EE1165">
        <w:rPr>
          <w:rFonts w:ascii="Times New Roman" w:hAnsi="Times New Roman"/>
          <w:iCs/>
          <w:sz w:val="20"/>
        </w:rPr>
        <w:t>Anahtar kelime 1, Anahtar kelime 2, Anahtar kelime 3</w:t>
      </w:r>
    </w:p>
    <w:p w14:paraId="7362572B" w14:textId="0A789905" w:rsidR="004E19A8" w:rsidRPr="00381723" w:rsidRDefault="001D6279" w:rsidP="001D6279">
      <w:pPr>
        <w:spacing w:before="240" w:after="0" w:line="360" w:lineRule="auto"/>
        <w:jc w:val="center"/>
        <w:rPr>
          <w:rFonts w:ascii="Times New Roman" w:eastAsia="Symbol" w:hAnsi="Times New Roman" w:cs="Times New Roman"/>
          <w:b/>
          <w:bCs/>
          <w:color w:val="212121"/>
          <w:sz w:val="24"/>
          <w:szCs w:val="24"/>
          <w:lang w:eastAsia="tr-TR"/>
        </w:rPr>
      </w:pPr>
      <w:proofErr w:type="spellStart"/>
      <w:r>
        <w:rPr>
          <w:rFonts w:ascii="Times New Roman" w:eastAsia="Symbol" w:hAnsi="Times New Roman" w:cs="Times New Roman"/>
          <w:b/>
          <w:bCs/>
          <w:color w:val="212121"/>
          <w:sz w:val="24"/>
          <w:szCs w:val="24"/>
          <w:lang w:eastAsia="tr-TR"/>
        </w:rPr>
        <w:t>Title</w:t>
      </w:r>
      <w:proofErr w:type="spellEnd"/>
      <w:r>
        <w:rPr>
          <w:rFonts w:ascii="Times New Roman" w:eastAsia="Symbol" w:hAnsi="Times New Roman" w:cs="Times New Roman"/>
          <w:b/>
          <w:bCs/>
          <w:color w:val="212121"/>
          <w:sz w:val="24"/>
          <w:szCs w:val="24"/>
          <w:lang w:eastAsia="tr-TR"/>
        </w:rPr>
        <w:t xml:space="preserve"> of the </w:t>
      </w:r>
      <w:proofErr w:type="spellStart"/>
      <w:r>
        <w:rPr>
          <w:rFonts w:ascii="Times New Roman" w:eastAsia="Symbol" w:hAnsi="Times New Roman" w:cs="Times New Roman"/>
          <w:b/>
          <w:bCs/>
          <w:color w:val="212121"/>
          <w:sz w:val="24"/>
          <w:szCs w:val="24"/>
          <w:lang w:eastAsia="tr-TR"/>
        </w:rPr>
        <w:t>Paper</w:t>
      </w:r>
      <w:proofErr w:type="spellEnd"/>
    </w:p>
    <w:p w14:paraId="03043BDF" w14:textId="6E685F5A" w:rsidR="00874FA1" w:rsidRDefault="00874FA1" w:rsidP="00381723">
      <w:pPr>
        <w:tabs>
          <w:tab w:val="left" w:pos="7005"/>
        </w:tabs>
        <w:spacing w:before="120" w:after="12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14:paraId="5ED8D7DA" w14:textId="77777777" w:rsidR="001D6279" w:rsidRDefault="001D6279" w:rsidP="001D6279">
      <w:pPr>
        <w:spacing w:after="0" w:line="240" w:lineRule="auto"/>
        <w:ind w:right="-21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 this study…</w:t>
      </w:r>
      <w:r w:rsidRPr="00294493">
        <w:rPr>
          <w:rFonts w:ascii="Times New Roman" w:hAnsi="Times New Roman"/>
          <w:sz w:val="20"/>
        </w:rPr>
        <w:t xml:space="preserve"> aaaaa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 w:rsidRPr="00294493">
        <w:rPr>
          <w:rFonts w:ascii="Times New Roman" w:hAnsi="Times New Roman"/>
          <w:sz w:val="20"/>
        </w:rPr>
        <w:t xml:space="preserve"> </w:t>
      </w:r>
      <w:proofErr w:type="spellStart"/>
      <w:r w:rsidRPr="00294493">
        <w:rPr>
          <w:rFonts w:ascii="Times New Roman" w:hAnsi="Times New Roman"/>
          <w:sz w:val="20"/>
        </w:rPr>
        <w:t>aaaaa</w:t>
      </w:r>
      <w:proofErr w:type="spellEnd"/>
      <w:r>
        <w:rPr>
          <w:rFonts w:ascii="Times New Roman" w:hAnsi="Times New Roman"/>
          <w:sz w:val="20"/>
        </w:rPr>
        <w:t>.</w:t>
      </w:r>
    </w:p>
    <w:p w14:paraId="001D78A2" w14:textId="3FDDA355" w:rsidR="001D6279" w:rsidRDefault="001D6279" w:rsidP="001D6279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A7128D" w14:textId="77777777" w:rsidR="00626813" w:rsidRDefault="00381723" w:rsidP="001D6279">
      <w:pPr>
        <w:tabs>
          <w:tab w:val="left" w:pos="7005"/>
        </w:tabs>
        <w:jc w:val="both"/>
        <w:rPr>
          <w:rFonts w:ascii="Times New Roman" w:hAnsi="Times New Roman"/>
          <w:iCs/>
          <w:sz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30522" wp14:editId="2ABF967A">
                <wp:simplePos x="0" y="0"/>
                <wp:positionH relativeFrom="column">
                  <wp:posOffset>5714</wp:posOffset>
                </wp:positionH>
                <wp:positionV relativeFrom="paragraph">
                  <wp:posOffset>220980</wp:posOffset>
                </wp:positionV>
                <wp:extent cx="5572125" cy="0"/>
                <wp:effectExtent l="0" t="0" r="0" b="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8FA36" id="Düz Bağlayıcı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7.4pt" to="439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874FA1" w:rsidRPr="00874FA1"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 w:rsidR="00874FA1" w:rsidRPr="00874F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D6279">
        <w:rPr>
          <w:rFonts w:ascii="Times New Roman" w:hAnsi="Times New Roman"/>
          <w:iCs/>
          <w:sz w:val="20"/>
        </w:rPr>
        <w:t>Keyword</w:t>
      </w:r>
      <w:proofErr w:type="spellEnd"/>
      <w:r w:rsidR="001D6279" w:rsidRPr="00EE1165">
        <w:rPr>
          <w:rFonts w:ascii="Times New Roman" w:hAnsi="Times New Roman"/>
          <w:iCs/>
          <w:sz w:val="20"/>
        </w:rPr>
        <w:t xml:space="preserve"> 1, </w:t>
      </w:r>
      <w:proofErr w:type="spellStart"/>
      <w:r w:rsidR="001D6279">
        <w:rPr>
          <w:rFonts w:ascii="Times New Roman" w:hAnsi="Times New Roman"/>
          <w:iCs/>
          <w:sz w:val="20"/>
        </w:rPr>
        <w:t>Keyword</w:t>
      </w:r>
      <w:proofErr w:type="spellEnd"/>
      <w:r w:rsidR="001D6279" w:rsidRPr="00EE1165">
        <w:rPr>
          <w:rFonts w:ascii="Times New Roman" w:hAnsi="Times New Roman"/>
          <w:iCs/>
          <w:sz w:val="20"/>
        </w:rPr>
        <w:t xml:space="preserve"> 2, </w:t>
      </w:r>
      <w:proofErr w:type="spellStart"/>
      <w:r w:rsidR="001D6279">
        <w:rPr>
          <w:rFonts w:ascii="Times New Roman" w:hAnsi="Times New Roman"/>
          <w:iCs/>
          <w:sz w:val="20"/>
        </w:rPr>
        <w:t>Keyword</w:t>
      </w:r>
      <w:proofErr w:type="spellEnd"/>
      <w:r w:rsidR="001D6279" w:rsidRPr="00EE1165">
        <w:rPr>
          <w:rFonts w:ascii="Times New Roman" w:hAnsi="Times New Roman"/>
          <w:iCs/>
          <w:sz w:val="20"/>
        </w:rPr>
        <w:t xml:space="preserve"> 3</w:t>
      </w:r>
    </w:p>
    <w:p w14:paraId="64E224E1" w14:textId="77777777" w:rsidR="001D6279" w:rsidRDefault="001D6279" w:rsidP="001D6279">
      <w:pPr>
        <w:tabs>
          <w:tab w:val="left" w:pos="7005"/>
        </w:tabs>
        <w:jc w:val="both"/>
        <w:rPr>
          <w:rFonts w:ascii="Times New Roman" w:hAnsi="Times New Roman"/>
          <w:iCs/>
          <w:sz w:val="20"/>
        </w:rPr>
      </w:pPr>
    </w:p>
    <w:p w14:paraId="277B34D2" w14:textId="77777777" w:rsidR="001D6279" w:rsidRDefault="001D6279" w:rsidP="001D6279">
      <w:pPr>
        <w:tabs>
          <w:tab w:val="left" w:pos="7005"/>
        </w:tabs>
        <w:jc w:val="both"/>
        <w:rPr>
          <w:rFonts w:ascii="Times New Roman" w:hAnsi="Times New Roman"/>
          <w:sz w:val="26"/>
          <w:szCs w:val="26"/>
        </w:rPr>
      </w:pPr>
    </w:p>
    <w:p w14:paraId="23AFCD14" w14:textId="6B2E284D" w:rsidR="00626813" w:rsidRPr="00CC06F8" w:rsidRDefault="00626813" w:rsidP="002D6053">
      <w:pPr>
        <w:pStyle w:val="Balk1"/>
        <w:keepNext w:val="0"/>
        <w:widowControl w:val="0"/>
        <w:numPr>
          <w:ilvl w:val="0"/>
          <w:numId w:val="1"/>
        </w:numPr>
        <w:suppressAutoHyphens w:val="0"/>
        <w:overflowPunct/>
        <w:autoSpaceDN w:val="0"/>
        <w:spacing w:before="0" w:after="120"/>
        <w:ind w:left="284" w:hanging="284"/>
        <w:rPr>
          <w:rFonts w:ascii="Times New Roman" w:hAnsi="Times New Roman"/>
          <w:sz w:val="24"/>
          <w:szCs w:val="24"/>
        </w:rPr>
      </w:pPr>
      <w:r w:rsidRPr="00CC06F8">
        <w:rPr>
          <w:rFonts w:ascii="Times New Roman" w:hAnsi="Times New Roman"/>
          <w:sz w:val="24"/>
          <w:szCs w:val="24"/>
        </w:rPr>
        <w:lastRenderedPageBreak/>
        <w:t>Giriş</w:t>
      </w:r>
    </w:p>
    <w:p w14:paraId="7A5F7183" w14:textId="151A98C8" w:rsidR="00CA4AB0" w:rsidRPr="000F74F8" w:rsidRDefault="0048146F" w:rsidP="00CA4AB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Orman ekosistemleri geçmişten günümüze</w:t>
      </w:r>
      <w:r w:rsidR="001D6279" w:rsidRPr="000F74F8">
        <w:rPr>
          <w:rFonts w:ascii="Times New Roman" w:hAnsi="Times New Roman" w:cs="Times New Roman"/>
          <w:sz w:val="24"/>
          <w:szCs w:val="24"/>
        </w:rPr>
        <w:t>….</w:t>
      </w:r>
      <w:r w:rsidR="00626813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="001D6279"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D6279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279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4C2DE4" w:rsidRPr="000F74F8">
        <w:rPr>
          <w:rFonts w:ascii="Times New Roman" w:hAnsi="Times New Roman" w:cs="Times New Roman"/>
          <w:sz w:val="24"/>
          <w:szCs w:val="24"/>
        </w:rPr>
        <w:t>.</w:t>
      </w:r>
    </w:p>
    <w:p w14:paraId="50B4177F" w14:textId="77777777" w:rsidR="00614B16" w:rsidRPr="000F74F8" w:rsidRDefault="004C2DE4" w:rsidP="00CA4AB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A</w:t>
      </w:r>
      <w:r w:rsidR="00C72365" w:rsidRPr="000F74F8">
        <w:rPr>
          <w:rFonts w:ascii="Times New Roman" w:hAnsi="Times New Roman" w:cs="Times New Roman"/>
          <w:sz w:val="24"/>
          <w:szCs w:val="24"/>
        </w:rPr>
        <w:t xml:space="preserve">aaaa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DBA861" w14:textId="30A68E2B" w:rsidR="00CC06F8" w:rsidRPr="000F74F8" w:rsidRDefault="00614B16" w:rsidP="00CA4AB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Bu çalışmanın amacı…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</w:t>
      </w:r>
      <w:r w:rsidRPr="000F74F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aaaaa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C72365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365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452802" w:rsidRPr="000F74F8">
        <w:rPr>
          <w:rFonts w:ascii="Times New Roman" w:hAnsi="Times New Roman" w:cs="Times New Roman"/>
          <w:sz w:val="24"/>
          <w:szCs w:val="24"/>
        </w:rPr>
        <w:t>.</w:t>
      </w:r>
    </w:p>
    <w:p w14:paraId="6C19FE1E" w14:textId="77777777" w:rsidR="00626813" w:rsidRPr="00CC06F8" w:rsidRDefault="00626813" w:rsidP="00452802">
      <w:pPr>
        <w:pStyle w:val="Balk1"/>
        <w:keepNext w:val="0"/>
        <w:widowControl w:val="0"/>
        <w:numPr>
          <w:ilvl w:val="0"/>
          <w:numId w:val="1"/>
        </w:numPr>
        <w:suppressAutoHyphens w:val="0"/>
        <w:overflowPunct/>
        <w:autoSpaceDN w:val="0"/>
        <w:spacing w:before="120" w:after="12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CC06F8">
        <w:rPr>
          <w:rFonts w:ascii="Times New Roman" w:hAnsi="Times New Roman"/>
          <w:sz w:val="24"/>
          <w:szCs w:val="24"/>
        </w:rPr>
        <w:t>Materyal ve</w:t>
      </w:r>
      <w:r w:rsidRPr="00CC06F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C06F8">
        <w:rPr>
          <w:rFonts w:ascii="Times New Roman" w:hAnsi="Times New Roman"/>
          <w:sz w:val="24"/>
          <w:szCs w:val="24"/>
        </w:rPr>
        <w:t>Yöntem</w:t>
      </w:r>
    </w:p>
    <w:p w14:paraId="3C36C840" w14:textId="3FA3D256" w:rsidR="00626813" w:rsidRPr="000F74F8" w:rsidRDefault="00626813" w:rsidP="000F74F8">
      <w:pPr>
        <w:pStyle w:val="Header2"/>
      </w:pPr>
      <w:r w:rsidRPr="000F74F8">
        <w:t xml:space="preserve">Araştırma </w:t>
      </w:r>
      <w:proofErr w:type="spellStart"/>
      <w:r w:rsidR="007325DB" w:rsidRPr="000F74F8">
        <w:t>Alanının</w:t>
      </w:r>
      <w:proofErr w:type="spellEnd"/>
      <w:r w:rsidR="007325DB" w:rsidRPr="000F74F8">
        <w:t xml:space="preserve"> </w:t>
      </w:r>
      <w:proofErr w:type="spellStart"/>
      <w:r w:rsidR="007325DB" w:rsidRPr="000F74F8">
        <w:t>Özellikleri</w:t>
      </w:r>
      <w:proofErr w:type="spellEnd"/>
    </w:p>
    <w:p w14:paraId="2DED7359" w14:textId="6FB83FD3" w:rsidR="00A72E1C" w:rsidRPr="000F74F8" w:rsidRDefault="00A72E1C" w:rsidP="00AB2C63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Çalışma alanı Düzce ili Yığılca ilçe merkezinin güneyinde </w:t>
      </w:r>
      <w:r w:rsidR="00626813" w:rsidRPr="000F74F8">
        <w:rPr>
          <w:rFonts w:ascii="Times New Roman" w:hAnsi="Times New Roman" w:cs="Times New Roman"/>
          <w:sz w:val="24"/>
          <w:szCs w:val="24"/>
        </w:rPr>
        <w:t>olan</w:t>
      </w:r>
      <w:r w:rsidRPr="000F74F8">
        <w:rPr>
          <w:rFonts w:ascii="Times New Roman" w:hAnsi="Times New Roman" w:cs="Times New Roman"/>
          <w:sz w:val="24"/>
          <w:szCs w:val="24"/>
        </w:rPr>
        <w:t>…</w:t>
      </w:r>
      <w:r w:rsidR="00626813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(Şekil 1)</w:t>
      </w:r>
      <w:r w:rsidR="00AB2C63" w:rsidRPr="000F74F8">
        <w:rPr>
          <w:rFonts w:ascii="Times New Roman" w:hAnsi="Times New Roman" w:cs="Times New Roman"/>
          <w:sz w:val="24"/>
          <w:szCs w:val="24"/>
        </w:rPr>
        <w:t>.</w:t>
      </w:r>
    </w:p>
    <w:p w14:paraId="59AA38CE" w14:textId="77777777" w:rsidR="00A72E1C" w:rsidRPr="000F74F8" w:rsidRDefault="00A72E1C" w:rsidP="00A72E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2EE59" w14:textId="72520E59" w:rsidR="00AB2C63" w:rsidRDefault="00AB2C63" w:rsidP="00A72E1C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  <w:sectPr w:rsidR="00AB2C63" w:rsidSect="000F74F8">
          <w:footerReference w:type="default" r:id="rId11"/>
          <w:type w:val="continuous"/>
          <w:pgSz w:w="11906" w:h="16838"/>
          <w:pgMar w:top="1418" w:right="1418" w:bottom="1418" w:left="1701" w:header="708" w:footer="708" w:gutter="0"/>
          <w:cols w:space="281"/>
          <w:docGrid w:linePitch="360"/>
        </w:sectPr>
      </w:pPr>
    </w:p>
    <w:p w14:paraId="5727A6C4" w14:textId="77777777" w:rsidR="00AB2C63" w:rsidRDefault="00AB2C63" w:rsidP="00A72E1C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7B4961" w14:textId="1D36B76E" w:rsidR="00A72E1C" w:rsidRDefault="00A72E1C" w:rsidP="000F74F8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E1C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B148BBD" wp14:editId="00C0ACA9">
            <wp:extent cx="3314700" cy="37168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3D6CF" w14:textId="12E7106D" w:rsidR="00A72E1C" w:rsidRPr="000F74F8" w:rsidRDefault="00A72E1C" w:rsidP="00A72E1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A72E1C" w:rsidRPr="000F74F8" w:rsidSect="000F74F8">
          <w:type w:val="continuous"/>
          <w:pgSz w:w="11906" w:h="16838"/>
          <w:pgMar w:top="1418" w:right="1418" w:bottom="1418" w:left="1701" w:header="708" w:footer="708" w:gutter="0"/>
          <w:cols w:space="281"/>
          <w:docGrid w:linePitch="360"/>
        </w:sect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Şekil 1.</w:t>
      </w:r>
      <w:r w:rsidRPr="000F74F8">
        <w:rPr>
          <w:rFonts w:ascii="Times New Roman" w:hAnsi="Times New Roman" w:cs="Times New Roman"/>
          <w:sz w:val="24"/>
          <w:szCs w:val="24"/>
        </w:rPr>
        <w:t xml:space="preserve"> Küre Dağları Milli Parkı’nın konumu</w:t>
      </w:r>
    </w:p>
    <w:p w14:paraId="344FBF91" w14:textId="42FF0996" w:rsidR="00626813" w:rsidRPr="00573400" w:rsidRDefault="007325DB" w:rsidP="000F74F8">
      <w:pPr>
        <w:pStyle w:val="Header2"/>
      </w:pPr>
      <w:r>
        <w:t xml:space="preserve">İklim </w:t>
      </w:r>
      <w:proofErr w:type="spellStart"/>
      <w:r>
        <w:t>Özellikleri</w:t>
      </w:r>
      <w:proofErr w:type="spellEnd"/>
    </w:p>
    <w:p w14:paraId="60D620D8" w14:textId="524FD41C" w:rsidR="005B1C82" w:rsidRPr="000F74F8" w:rsidRDefault="000655A8" w:rsidP="00CA4AB0">
      <w:pPr>
        <w:autoSpaceDE w:val="0"/>
        <w:autoSpaceDN w:val="0"/>
        <w:adjustRightInd w:val="0"/>
        <w:spacing w:after="0" w:line="240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A</w:t>
      </w:r>
      <w:r w:rsidR="00A72E1C" w:rsidRPr="000F74F8">
        <w:rPr>
          <w:rFonts w:ascii="Times New Roman" w:hAnsi="Times New Roman" w:cs="Times New Roman"/>
          <w:sz w:val="24"/>
          <w:szCs w:val="24"/>
        </w:rPr>
        <w:t xml:space="preserve">aaaa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E1C"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A72E1C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="00626813" w:rsidRPr="000F74F8">
        <w:rPr>
          <w:rFonts w:ascii="Times New Roman" w:hAnsi="Times New Roman" w:cs="Times New Roman"/>
          <w:sz w:val="24"/>
          <w:szCs w:val="24"/>
        </w:rPr>
        <w:t>(</w:t>
      </w:r>
      <w:r w:rsidRPr="000F74F8">
        <w:rPr>
          <w:rFonts w:ascii="Times New Roman" w:hAnsi="Times New Roman" w:cs="Times New Roman"/>
          <w:sz w:val="24"/>
          <w:szCs w:val="24"/>
        </w:rPr>
        <w:t>Aksoy,</w:t>
      </w:r>
      <w:r w:rsidR="00626813" w:rsidRPr="000F74F8">
        <w:rPr>
          <w:rFonts w:ascii="Times New Roman" w:hAnsi="Times New Roman" w:cs="Times New Roman"/>
          <w:sz w:val="24"/>
          <w:szCs w:val="24"/>
        </w:rPr>
        <w:t xml:space="preserve"> 20</w:t>
      </w:r>
      <w:r w:rsidRPr="000F74F8">
        <w:rPr>
          <w:rFonts w:ascii="Times New Roman" w:hAnsi="Times New Roman" w:cs="Times New Roman"/>
          <w:sz w:val="24"/>
          <w:szCs w:val="24"/>
        </w:rPr>
        <w:t>21)</w:t>
      </w:r>
    </w:p>
    <w:p w14:paraId="651CB16E" w14:textId="11B6E75F" w:rsidR="00A414EA" w:rsidRPr="000F74F8" w:rsidRDefault="00A414EA" w:rsidP="00CA4AB0">
      <w:pPr>
        <w:autoSpaceDE w:val="0"/>
        <w:autoSpaceDN w:val="0"/>
        <w:adjustRightInd w:val="0"/>
        <w:spacing w:before="120" w:after="0" w:line="276" w:lineRule="auto"/>
        <w:ind w:right="-3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1. EQUISETACEAE</w:t>
      </w:r>
    </w:p>
    <w:p w14:paraId="18CFBC1D" w14:textId="77777777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Equisetum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palustre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184B95F7" w14:textId="0D7FE29C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37</w:t>
      </w:r>
      <w:r w:rsidRPr="000F74F8">
        <w:rPr>
          <w:rFonts w:ascii="Times New Roman" w:hAnsi="Times New Roman" w:cs="Times New Roman"/>
          <w:sz w:val="24"/>
          <w:szCs w:val="24"/>
        </w:rPr>
        <w:t xml:space="preserve">, maki, döküntü,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ruderal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zon, 318 m, 40° 55’ 50” K, 31° 21’ 33” D, 09.06.2017, YZ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1307, AA, NA, SA, EA, HA (DUOF 7734). G.</w:t>
      </w:r>
    </w:p>
    <w:p w14:paraId="26C4F594" w14:textId="77777777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Equisetum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telmateia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Ehrh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4E5E94A0" w14:textId="75176613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0F74F8">
        <w:rPr>
          <w:rFonts w:ascii="Times New Roman" w:hAnsi="Times New Roman" w:cs="Times New Roman"/>
          <w:sz w:val="24"/>
          <w:szCs w:val="24"/>
        </w:rPr>
        <w:t>, yol kenarı, karışık yapraklı orman altı, 711 m, 40° 55’ 10” K, 31° 24’ 11” D, 09.06.2017,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YZ 1348, AA, NA, SA, EA, HA (DUOF 7738).</w:t>
      </w:r>
    </w:p>
    <w:p w14:paraId="1D78AC32" w14:textId="77777777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2. ASPLENIACEAE</w:t>
      </w:r>
    </w:p>
    <w:p w14:paraId="3972CD7C" w14:textId="77777777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Asplenium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trichomanes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6F52C22B" w14:textId="51B1340A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35</w:t>
      </w:r>
      <w:r w:rsidRPr="000F74F8">
        <w:rPr>
          <w:rFonts w:ascii="Times New Roman" w:hAnsi="Times New Roman" w:cs="Times New Roman"/>
          <w:sz w:val="24"/>
          <w:szCs w:val="24"/>
        </w:rPr>
        <w:t>, kayalık yamaç, 450 m, 40° 53’ 34” K, 31° 26’ 42”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D, 19.04.2018, SA 4815, NA, AA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(DUOF 7763). G.</w:t>
      </w:r>
    </w:p>
    <w:p w14:paraId="54EFE5FA" w14:textId="77777777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6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Asplenium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ceterach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1F4B18F1" w14:textId="65ACFCB2" w:rsidR="00A414EA" w:rsidRPr="000F74F8" w:rsidRDefault="00A414EA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0F74F8">
        <w:rPr>
          <w:rFonts w:ascii="Times New Roman" w:hAnsi="Times New Roman" w:cs="Times New Roman"/>
          <w:sz w:val="24"/>
          <w:szCs w:val="24"/>
        </w:rPr>
        <w:t>, kaya üzeri, 1723 m, 40° 54’ 25” K, 31° 39’ 27”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D, 26.04.2018, SA 4889, NA, AA</w:t>
      </w:r>
      <w:r w:rsidR="005B1C82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(DUOF 7644). G.</w:t>
      </w:r>
    </w:p>
    <w:p w14:paraId="5EEE9325" w14:textId="677F45E2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3. PINACEAE</w:t>
      </w:r>
    </w:p>
    <w:p w14:paraId="76485EF0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Abies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nordmanniana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(Steven)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Spach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F74F8">
        <w:rPr>
          <w:rFonts w:ascii="Times New Roman" w:hAnsi="Times New Roman" w:cs="Times New Roman"/>
          <w:sz w:val="24"/>
          <w:szCs w:val="24"/>
        </w:rPr>
        <w:t>equi</w:t>
      </w:r>
      <w:proofErr w:type="gramEnd"/>
      <w:r w:rsidRPr="000F74F8">
        <w:rPr>
          <w:rFonts w:ascii="Times New Roman" w:hAnsi="Times New Roman" w:cs="Times New Roman"/>
          <w:sz w:val="24"/>
          <w:szCs w:val="24"/>
        </w:rPr>
        <w:t>-trojani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Asc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&amp;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Sint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F74F8">
        <w:rPr>
          <w:rFonts w:ascii="Times New Roman" w:hAnsi="Times New Roman" w:cs="Times New Roman"/>
          <w:sz w:val="24"/>
          <w:szCs w:val="24"/>
        </w:rPr>
        <w:t>ex</w:t>
      </w:r>
      <w:proofErr w:type="spellEnd"/>
      <w:proofErr w:type="gram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Boiss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Coode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Cullen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49592" w14:textId="30B04B60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lastRenderedPageBreak/>
        <w:t>11</w:t>
      </w:r>
      <w:r w:rsidRPr="000F74F8">
        <w:rPr>
          <w:rFonts w:ascii="Times New Roman" w:hAnsi="Times New Roman" w:cs="Times New Roman"/>
          <w:sz w:val="24"/>
          <w:szCs w:val="24"/>
        </w:rPr>
        <w:t xml:space="preserve">, orman, 1698 m, 40° 54’ 24” K, 31° 40’ 22” D, 26.04.2018, SA 4902, NA, AA (DUOF 7658); 24, yol kenarı, yapraklı-iğne yapraklı karışık orman, 601 m, 40° 51’ 25” K, 31° 29’ 04” D, 15.06.2017, YZ 1587, AA (DUOF 7754). F.,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., Av.-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sib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3B7ABEBB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6. Pinus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sylvestris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1E806612" w14:textId="40F1B630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12, yol kenarı, sarıçam altı, 1642 m, 40° 51’ 46” K, 31° 41’ 11” D, 23.08.2017, YZ 1729, AA (DUOF 7753). F., Av.-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Sib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3ED8701E" w14:textId="2EFDF4B2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7. P.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nigra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J.</w:t>
      </w:r>
      <w:proofErr w:type="gramStart"/>
      <w:r w:rsidRPr="000F74F8">
        <w:rPr>
          <w:rFonts w:ascii="Times New Roman" w:hAnsi="Times New Roman" w:cs="Times New Roman"/>
          <w:sz w:val="24"/>
          <w:szCs w:val="24"/>
        </w:rPr>
        <w:t>F.Arnold</w:t>
      </w:r>
      <w:proofErr w:type="spellEnd"/>
      <w:proofErr w:type="gram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F74F8">
        <w:rPr>
          <w:rFonts w:ascii="Times New Roman" w:hAnsi="Times New Roman" w:cs="Times New Roman"/>
          <w:sz w:val="24"/>
          <w:szCs w:val="24"/>
        </w:rPr>
        <w:t>pallasiana</w:t>
      </w:r>
      <w:proofErr w:type="spellEnd"/>
      <w:proofErr w:type="gramEnd"/>
      <w:r w:rsidRPr="000F74F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Lamb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Holmboe</w:t>
      </w:r>
      <w:proofErr w:type="spellEnd"/>
    </w:p>
    <w:p w14:paraId="105215DA" w14:textId="25A0408C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0F74F8">
        <w:rPr>
          <w:rFonts w:ascii="Times New Roman" w:hAnsi="Times New Roman" w:cs="Times New Roman"/>
          <w:sz w:val="24"/>
          <w:szCs w:val="24"/>
        </w:rPr>
        <w:t>, kayalık, 1723 m, 40° 54’ 25” K, 31° 39’ 27” D, 26.04.2018, g</w:t>
      </w:r>
      <w:r w:rsidRPr="000F74F8">
        <w:rPr>
          <w:rFonts w:ascii="Times New Roman" w:hAnsi="Times New Roman" w:cs="Times New Roman" w:hint="eastAsia"/>
          <w:sz w:val="24"/>
          <w:szCs w:val="24"/>
        </w:rPr>
        <w:t>ö</w:t>
      </w:r>
      <w:r w:rsidRPr="000F74F8">
        <w:rPr>
          <w:rFonts w:ascii="Times New Roman" w:hAnsi="Times New Roman" w:cs="Times New Roman"/>
          <w:sz w:val="24"/>
          <w:szCs w:val="24"/>
        </w:rPr>
        <w:t>zlem. F.</w:t>
      </w:r>
    </w:p>
    <w:p w14:paraId="381D15B3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4. CUPRESSACEAE</w:t>
      </w:r>
    </w:p>
    <w:p w14:paraId="4ED65522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8. Juniperus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communis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 var. </w:t>
      </w:r>
      <w:proofErr w:type="spellStart"/>
      <w:proofErr w:type="gramStart"/>
      <w:r w:rsidRPr="000F74F8">
        <w:rPr>
          <w:rFonts w:ascii="Times New Roman" w:hAnsi="Times New Roman" w:cs="Times New Roman"/>
          <w:sz w:val="24"/>
          <w:szCs w:val="24"/>
        </w:rPr>
        <w:t>saxatilis</w:t>
      </w:r>
      <w:proofErr w:type="spellEnd"/>
      <w:proofErr w:type="gram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Pall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2AE4B593" w14:textId="57290722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12,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alpin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çayır, 1686 m, 40° 52’ 24” K, 31° 41’ 31” D, 26.04.2018, SA 4841, NA, AA (DUOF 7678). K.</w:t>
      </w:r>
    </w:p>
    <w:p w14:paraId="2316949B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9. Juniperus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oxycedrus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F74F8">
        <w:rPr>
          <w:rFonts w:ascii="Times New Roman" w:hAnsi="Times New Roman" w:cs="Times New Roman"/>
          <w:sz w:val="24"/>
          <w:szCs w:val="24"/>
        </w:rPr>
        <w:t>oxycedrus</w:t>
      </w:r>
      <w:proofErr w:type="spellEnd"/>
      <w:proofErr w:type="gramEnd"/>
    </w:p>
    <w:p w14:paraId="7D37D1E7" w14:textId="0612D193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0F74F8">
        <w:rPr>
          <w:rFonts w:ascii="Times New Roman" w:hAnsi="Times New Roman" w:cs="Times New Roman"/>
          <w:sz w:val="24"/>
          <w:szCs w:val="24"/>
        </w:rPr>
        <w:t>, kayalık alan, 1698 m, 40° 54’ 24” K, 31° 40’ 22” D, 26.04.2018, SA 4898, NA, AA (DUOF 7653); 48, maki altı, kaya vejetasyonu, 384 m, 40° 54’ 33” K, 31° 25’ 11” D, 09.06.2017, YZ 1414, AA (DUOF 7972). F.</w:t>
      </w:r>
    </w:p>
    <w:p w14:paraId="617C984E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10. Juniperus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sabina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0AE057D8" w14:textId="29784969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0F74F8">
        <w:rPr>
          <w:rFonts w:ascii="Times New Roman" w:hAnsi="Times New Roman" w:cs="Times New Roman"/>
          <w:sz w:val="24"/>
          <w:szCs w:val="24"/>
        </w:rPr>
        <w:t>, kayalık uçurum, 1757 m, 40° 54’ 26” K, 31° 39’ 14” D, 26.04.2018, SA 4893, NA, AA (DUOF 7648). K.</w:t>
      </w:r>
    </w:p>
    <w:p w14:paraId="5B96B8C8" w14:textId="53E0CBF6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5. TAXACEAE</w:t>
      </w:r>
    </w:p>
    <w:p w14:paraId="403BBD27" w14:textId="77777777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Taxus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baccata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L.</w:t>
      </w:r>
    </w:p>
    <w:p w14:paraId="3962159C" w14:textId="5925D463" w:rsidR="005B1C82" w:rsidRPr="000F74F8" w:rsidRDefault="005B1C82" w:rsidP="00CA4AB0">
      <w:pPr>
        <w:autoSpaceDE w:val="0"/>
        <w:autoSpaceDN w:val="0"/>
        <w:adjustRightInd w:val="0"/>
        <w:spacing w:after="0" w:line="276" w:lineRule="auto"/>
        <w:ind w:right="-49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0F74F8">
        <w:rPr>
          <w:rFonts w:ascii="Times New Roman" w:hAnsi="Times New Roman" w:cs="Times New Roman"/>
          <w:sz w:val="24"/>
          <w:szCs w:val="24"/>
        </w:rPr>
        <w:t>, orman, 1698 m, 40° 54’ 24” K, 31° 40’ 22” D, 26.04.2018, SA 4892, NA, AA (DUOF 7647); 14, 906 m, 40° 52’ 28” K, 31° 29’ 44” D, 15.06.2017, YZ 1596, AA (DUOF 7747). F.</w:t>
      </w:r>
    </w:p>
    <w:p w14:paraId="738C487F" w14:textId="7B534527" w:rsidR="000655A8" w:rsidRDefault="00CA4AB0" w:rsidP="00CA4AB0">
      <w:pPr>
        <w:pStyle w:val="Balk1"/>
        <w:keepNext w:val="0"/>
        <w:widowControl w:val="0"/>
        <w:numPr>
          <w:ilvl w:val="0"/>
          <w:numId w:val="1"/>
        </w:numPr>
        <w:suppressAutoHyphens w:val="0"/>
        <w:overflowPunct/>
        <w:autoSpaceDN w:val="0"/>
        <w:spacing w:before="120" w:after="120" w:line="276" w:lineRule="auto"/>
        <w:ind w:left="284" w:right="-497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Bulgular ve Tartışma</w:t>
      </w:r>
    </w:p>
    <w:p w14:paraId="7ED4AF63" w14:textId="069C099E" w:rsidR="00CA4AB0" w:rsidRPr="000F74F8" w:rsidRDefault="00CA4AB0" w:rsidP="00CA4AB0">
      <w:pPr>
        <w:autoSpaceDE w:val="0"/>
        <w:autoSpaceDN w:val="0"/>
        <w:adjustRightInd w:val="0"/>
        <w:spacing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Batı Karadeniz </w:t>
      </w:r>
      <w:proofErr w:type="gramStart"/>
      <w:r w:rsidRPr="000F74F8">
        <w:rPr>
          <w:rFonts w:ascii="Times New Roman" w:hAnsi="Times New Roman" w:cs="Times New Roman"/>
          <w:sz w:val="24"/>
          <w:szCs w:val="24"/>
        </w:rPr>
        <w:t>Bölgesi’nde….</w:t>
      </w:r>
      <w:proofErr w:type="gramEnd"/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66976061"/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(Aksoy ve ark., 2018).</w:t>
      </w:r>
    </w:p>
    <w:p w14:paraId="4421F3D2" w14:textId="021DE4B9" w:rsidR="00CA4AB0" w:rsidRPr="000F74F8" w:rsidRDefault="00CA4AB0" w:rsidP="00CA4AB0">
      <w:pPr>
        <w:autoSpaceDE w:val="0"/>
        <w:autoSpaceDN w:val="0"/>
        <w:adjustRightInd w:val="0"/>
        <w:spacing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Aksoy ve ark. (2015)’na göre,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(Aksoy, 2010; Kaya ve ark., 2015)</w:t>
      </w:r>
    </w:p>
    <w:p w14:paraId="130988E1" w14:textId="5A8FF2F4" w:rsidR="00CA4AB0" w:rsidRDefault="00CA4AB0" w:rsidP="00CF3CF7">
      <w:pPr>
        <w:autoSpaceDE w:val="0"/>
        <w:autoSpaceDN w:val="0"/>
        <w:adjustRightInd w:val="0"/>
        <w:spacing w:after="0" w:line="276" w:lineRule="auto"/>
        <w:ind w:right="-35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(</w:t>
      </w:r>
      <w:r w:rsidR="00AB2C63" w:rsidRPr="000F74F8">
        <w:rPr>
          <w:rFonts w:ascii="Times New Roman" w:hAnsi="Times New Roman" w:cs="Times New Roman"/>
          <w:sz w:val="24"/>
          <w:szCs w:val="24"/>
        </w:rPr>
        <w:t>Tablo 1</w:t>
      </w:r>
      <w:r w:rsidRPr="000F74F8">
        <w:rPr>
          <w:rFonts w:ascii="Times New Roman" w:hAnsi="Times New Roman" w:cs="Times New Roman"/>
          <w:sz w:val="24"/>
          <w:szCs w:val="24"/>
        </w:rPr>
        <w:t>).</w:t>
      </w:r>
    </w:p>
    <w:p w14:paraId="5F68688F" w14:textId="438021B2" w:rsidR="000F74F8" w:rsidRDefault="000F74F8" w:rsidP="00CF3CF7">
      <w:pPr>
        <w:autoSpaceDE w:val="0"/>
        <w:autoSpaceDN w:val="0"/>
        <w:adjustRightInd w:val="0"/>
        <w:spacing w:after="0" w:line="276" w:lineRule="auto"/>
        <w:ind w:right="-356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5998B26" w14:textId="77777777" w:rsidR="000F74F8" w:rsidRPr="000F74F8" w:rsidRDefault="000F74F8" w:rsidP="00CF3CF7">
      <w:pPr>
        <w:autoSpaceDE w:val="0"/>
        <w:autoSpaceDN w:val="0"/>
        <w:adjustRightInd w:val="0"/>
        <w:spacing w:after="0" w:line="276" w:lineRule="auto"/>
        <w:ind w:right="-356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E6D74A0" w14:textId="60EF5E6F" w:rsidR="00C76EE5" w:rsidRPr="000F74F8" w:rsidRDefault="00C76EE5" w:rsidP="00AB2C63">
      <w:pPr>
        <w:autoSpaceDE w:val="0"/>
        <w:autoSpaceDN w:val="0"/>
        <w:adjustRightInd w:val="0"/>
        <w:spacing w:before="120" w:after="120" w:line="240" w:lineRule="auto"/>
        <w:ind w:right="-35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Tablo 1.</w:t>
      </w:r>
      <w:r w:rsidRPr="000F74F8">
        <w:rPr>
          <w:rFonts w:ascii="Times New Roman" w:hAnsi="Times New Roman" w:cs="Times New Roman"/>
          <w:sz w:val="24"/>
          <w:szCs w:val="24"/>
        </w:rPr>
        <w:t xml:space="preserve"> Türlerin </w:t>
      </w:r>
      <w:r w:rsidR="00725F3B" w:rsidRPr="000F74F8">
        <w:rPr>
          <w:rFonts w:ascii="Times New Roman" w:hAnsi="Times New Roman" w:cs="Times New Roman"/>
          <w:sz w:val="24"/>
          <w:szCs w:val="24"/>
        </w:rPr>
        <w:t>k</w:t>
      </w:r>
      <w:r w:rsidRPr="000F74F8">
        <w:rPr>
          <w:rFonts w:ascii="Times New Roman" w:hAnsi="Times New Roman" w:cs="Times New Roman"/>
          <w:sz w:val="24"/>
          <w:szCs w:val="24"/>
        </w:rPr>
        <w:t>ompozisyonunda çevresel</w:t>
      </w:r>
      <w:r w:rsidR="00725F3B" w:rsidRPr="000F74F8">
        <w:rPr>
          <w:rFonts w:ascii="Times New Roman" w:hAnsi="Times New Roman" w:cs="Times New Roman"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değişimlerin etkisi</w:t>
      </w:r>
    </w:p>
    <w:tbl>
      <w:tblPr>
        <w:tblStyle w:val="DzTablo2"/>
        <w:tblW w:w="8789" w:type="dxa"/>
        <w:tblLayout w:type="fixed"/>
        <w:tblLook w:val="0400" w:firstRow="0" w:lastRow="0" w:firstColumn="0" w:lastColumn="0" w:noHBand="0" w:noVBand="1"/>
      </w:tblPr>
      <w:tblGrid>
        <w:gridCol w:w="1701"/>
        <w:gridCol w:w="2268"/>
        <w:gridCol w:w="1276"/>
        <w:gridCol w:w="2693"/>
        <w:gridCol w:w="851"/>
      </w:tblGrid>
      <w:tr w:rsidR="00AE476A" w:rsidRPr="000F74F8" w14:paraId="447CE3DF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tcW w:w="1701" w:type="dxa"/>
            <w:vMerge w:val="restart"/>
            <w:vAlign w:val="center"/>
          </w:tcPr>
          <w:p w14:paraId="1E7FB334" w14:textId="7777777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Name </w:t>
            </w:r>
          </w:p>
        </w:tc>
        <w:tc>
          <w:tcPr>
            <w:tcW w:w="7088" w:type="dxa"/>
            <w:gridSpan w:val="4"/>
          </w:tcPr>
          <w:p w14:paraId="240A9182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Simple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term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effects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</w:tr>
      <w:tr w:rsidR="00C76EE5" w:rsidRPr="000F74F8" w14:paraId="4AE08DA9" w14:textId="77777777" w:rsidTr="000F74F8">
        <w:trPr>
          <w:trHeight w:val="119"/>
        </w:trPr>
        <w:tc>
          <w:tcPr>
            <w:tcW w:w="1701" w:type="dxa"/>
            <w:vMerge/>
          </w:tcPr>
          <w:p w14:paraId="063EABF8" w14:textId="77777777" w:rsidR="00AE476A" w:rsidRPr="000F74F8" w:rsidRDefault="00AE476A" w:rsidP="00AE47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D580749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Explains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% </w:t>
            </w:r>
          </w:p>
        </w:tc>
        <w:tc>
          <w:tcPr>
            <w:tcW w:w="1276" w:type="dxa"/>
          </w:tcPr>
          <w:p w14:paraId="251C4C3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proofErr w:type="gram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pseudo</w:t>
            </w:r>
            <w:proofErr w:type="spellEnd"/>
            <w:proofErr w:type="gram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-F </w:t>
            </w:r>
          </w:p>
        </w:tc>
        <w:tc>
          <w:tcPr>
            <w:tcW w:w="2693" w:type="dxa"/>
          </w:tcPr>
          <w:p w14:paraId="49A4CBDF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i/>
                <w:iCs/>
                <w:color w:val="211D1E"/>
                <w:sz w:val="16"/>
                <w:szCs w:val="16"/>
              </w:rPr>
              <w:t xml:space="preserve">P </w:t>
            </w:r>
          </w:p>
        </w:tc>
        <w:tc>
          <w:tcPr>
            <w:tcW w:w="851" w:type="dxa"/>
          </w:tcPr>
          <w:p w14:paraId="522E0772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i/>
                <w:iCs/>
                <w:color w:val="211D1E"/>
                <w:sz w:val="16"/>
                <w:szCs w:val="16"/>
              </w:rPr>
              <w:t>P</w:t>
            </w: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(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adj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) </w:t>
            </w:r>
          </w:p>
        </w:tc>
      </w:tr>
      <w:tr w:rsidR="00C76EE5" w:rsidRPr="000F74F8" w14:paraId="34D73099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23A75FCB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Electrical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conductivity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712A897" w14:textId="6E9BFC6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3.5</w:t>
            </w:r>
          </w:p>
        </w:tc>
        <w:tc>
          <w:tcPr>
            <w:tcW w:w="1276" w:type="dxa"/>
            <w:vAlign w:val="center"/>
          </w:tcPr>
          <w:p w14:paraId="51DA8B63" w14:textId="712EDCE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4.3</w:t>
            </w:r>
          </w:p>
        </w:tc>
        <w:tc>
          <w:tcPr>
            <w:tcW w:w="2693" w:type="dxa"/>
            <w:vAlign w:val="center"/>
          </w:tcPr>
          <w:p w14:paraId="48222955" w14:textId="2DDD4989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61988FF2" w14:textId="1D5AC87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566EE6A1" w14:textId="77777777" w:rsidTr="000F74F8">
        <w:trPr>
          <w:trHeight w:val="118"/>
        </w:trPr>
        <w:tc>
          <w:tcPr>
            <w:tcW w:w="1701" w:type="dxa"/>
          </w:tcPr>
          <w:p w14:paraId="3E7036D2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Altitude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(m) </w:t>
            </w:r>
          </w:p>
        </w:tc>
        <w:tc>
          <w:tcPr>
            <w:tcW w:w="2268" w:type="dxa"/>
            <w:vAlign w:val="center"/>
          </w:tcPr>
          <w:p w14:paraId="71F3FCF0" w14:textId="3ECA3455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3.1</w:t>
            </w:r>
          </w:p>
        </w:tc>
        <w:tc>
          <w:tcPr>
            <w:tcW w:w="1276" w:type="dxa"/>
            <w:vAlign w:val="center"/>
          </w:tcPr>
          <w:p w14:paraId="383B7D8C" w14:textId="6E46814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3.8</w:t>
            </w:r>
          </w:p>
        </w:tc>
        <w:tc>
          <w:tcPr>
            <w:tcW w:w="2693" w:type="dxa"/>
            <w:vAlign w:val="center"/>
          </w:tcPr>
          <w:p w14:paraId="5D4C2F29" w14:textId="21DBAB2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4EBA26CA" w14:textId="034125E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1C2DC56D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779280C2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Sandy-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A627D40" w14:textId="7556B2C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2.9</w:t>
            </w:r>
          </w:p>
        </w:tc>
        <w:tc>
          <w:tcPr>
            <w:tcW w:w="1276" w:type="dxa"/>
            <w:vAlign w:val="center"/>
          </w:tcPr>
          <w:p w14:paraId="3F6BD3F2" w14:textId="1A15632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3.5</w:t>
            </w:r>
          </w:p>
        </w:tc>
        <w:tc>
          <w:tcPr>
            <w:tcW w:w="2693" w:type="dxa"/>
            <w:vAlign w:val="center"/>
          </w:tcPr>
          <w:p w14:paraId="26AEC0A2" w14:textId="418A688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1920D8E7" w14:textId="75D8B8D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421AFAEC" w14:textId="77777777" w:rsidTr="000F74F8">
        <w:trPr>
          <w:trHeight w:val="118"/>
        </w:trPr>
        <w:tc>
          <w:tcPr>
            <w:tcW w:w="1701" w:type="dxa"/>
          </w:tcPr>
          <w:p w14:paraId="22FBA03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gram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pH</w:t>
            </w:r>
            <w:proofErr w:type="gram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A3E51F9" w14:textId="1637F9F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2.8</w:t>
            </w:r>
          </w:p>
        </w:tc>
        <w:tc>
          <w:tcPr>
            <w:tcW w:w="1276" w:type="dxa"/>
            <w:vAlign w:val="center"/>
          </w:tcPr>
          <w:p w14:paraId="33DB77D4" w14:textId="7C7DDEF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3.5</w:t>
            </w:r>
          </w:p>
        </w:tc>
        <w:tc>
          <w:tcPr>
            <w:tcW w:w="2693" w:type="dxa"/>
            <w:vAlign w:val="center"/>
          </w:tcPr>
          <w:p w14:paraId="0590C69A" w14:textId="03E04A5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1E1FB978" w14:textId="4E91529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611B4700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201910C5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Dusty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CA511A8" w14:textId="381B047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2.8</w:t>
            </w:r>
          </w:p>
        </w:tc>
        <w:tc>
          <w:tcPr>
            <w:tcW w:w="1276" w:type="dxa"/>
            <w:vAlign w:val="center"/>
          </w:tcPr>
          <w:p w14:paraId="63A34DCB" w14:textId="7F86076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3.4</w:t>
            </w:r>
          </w:p>
        </w:tc>
        <w:tc>
          <w:tcPr>
            <w:tcW w:w="2693" w:type="dxa"/>
            <w:vAlign w:val="center"/>
          </w:tcPr>
          <w:p w14:paraId="0AEC5704" w14:textId="53D664D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27D2E801" w14:textId="62E759F4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172BA322" w14:textId="77777777" w:rsidTr="000F74F8">
        <w:trPr>
          <w:trHeight w:val="118"/>
        </w:trPr>
        <w:tc>
          <w:tcPr>
            <w:tcW w:w="1701" w:type="dxa"/>
          </w:tcPr>
          <w:p w14:paraId="6E7FC6A1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6F40374" w14:textId="6072DB4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2.4</w:t>
            </w:r>
          </w:p>
        </w:tc>
        <w:tc>
          <w:tcPr>
            <w:tcW w:w="1276" w:type="dxa"/>
            <w:vAlign w:val="center"/>
          </w:tcPr>
          <w:p w14:paraId="4A354172" w14:textId="3153136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2.9</w:t>
            </w:r>
          </w:p>
        </w:tc>
        <w:tc>
          <w:tcPr>
            <w:tcW w:w="2693" w:type="dxa"/>
            <w:vAlign w:val="center"/>
          </w:tcPr>
          <w:p w14:paraId="781C971D" w14:textId="5B1B28E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7BDE3888" w14:textId="3BFC4C3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74D7680E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001E0E3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Moisture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1C143D08" w14:textId="59053D0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2.3</w:t>
            </w:r>
          </w:p>
        </w:tc>
        <w:tc>
          <w:tcPr>
            <w:tcW w:w="1276" w:type="dxa"/>
            <w:vAlign w:val="center"/>
          </w:tcPr>
          <w:p w14:paraId="4F7628B5" w14:textId="3902842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2.8</w:t>
            </w:r>
          </w:p>
        </w:tc>
        <w:tc>
          <w:tcPr>
            <w:tcW w:w="2693" w:type="dxa"/>
            <w:vAlign w:val="center"/>
          </w:tcPr>
          <w:p w14:paraId="030496F4" w14:textId="3095249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621FB108" w14:textId="64A871F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0921758D" w14:textId="77777777" w:rsidTr="000F74F8">
        <w:trPr>
          <w:trHeight w:val="118"/>
        </w:trPr>
        <w:tc>
          <w:tcPr>
            <w:tcW w:w="1701" w:type="dxa"/>
          </w:tcPr>
          <w:p w14:paraId="06BFE45D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Slope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(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degrees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vAlign w:val="center"/>
          </w:tcPr>
          <w:p w14:paraId="0AA88042" w14:textId="2D28FFC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2.1</w:t>
            </w:r>
          </w:p>
        </w:tc>
        <w:tc>
          <w:tcPr>
            <w:tcW w:w="1276" w:type="dxa"/>
            <w:vAlign w:val="center"/>
          </w:tcPr>
          <w:p w14:paraId="7D4D077D" w14:textId="18E9301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2.5</w:t>
            </w:r>
          </w:p>
        </w:tc>
        <w:tc>
          <w:tcPr>
            <w:tcW w:w="2693" w:type="dxa"/>
            <w:vAlign w:val="center"/>
          </w:tcPr>
          <w:p w14:paraId="0F254A5D" w14:textId="44E7929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24A28051" w14:textId="02EE89D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04DA33FB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63A758B2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Dust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26028087" w14:textId="142AA35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1.6</w:t>
            </w:r>
          </w:p>
        </w:tc>
        <w:tc>
          <w:tcPr>
            <w:tcW w:w="1276" w:type="dxa"/>
            <w:vAlign w:val="center"/>
          </w:tcPr>
          <w:p w14:paraId="4909890B" w14:textId="42C84CB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1.9</w:t>
            </w:r>
          </w:p>
        </w:tc>
        <w:tc>
          <w:tcPr>
            <w:tcW w:w="2693" w:type="dxa"/>
            <w:vAlign w:val="center"/>
          </w:tcPr>
          <w:p w14:paraId="0DDB4836" w14:textId="1933133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306DF198" w14:textId="57751AE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47C003EA" w14:textId="77777777" w:rsidTr="000F74F8">
        <w:trPr>
          <w:trHeight w:val="118"/>
        </w:trPr>
        <w:tc>
          <w:tcPr>
            <w:tcW w:w="1701" w:type="dxa"/>
          </w:tcPr>
          <w:p w14:paraId="4208DCE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Sandy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90F7703" w14:textId="42967F7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1.5</w:t>
            </w:r>
          </w:p>
        </w:tc>
        <w:tc>
          <w:tcPr>
            <w:tcW w:w="1276" w:type="dxa"/>
            <w:vAlign w:val="center"/>
          </w:tcPr>
          <w:p w14:paraId="115599EA" w14:textId="22A4C6C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1.9</w:t>
            </w:r>
          </w:p>
        </w:tc>
        <w:tc>
          <w:tcPr>
            <w:tcW w:w="2693" w:type="dxa"/>
            <w:vAlign w:val="center"/>
          </w:tcPr>
          <w:p w14:paraId="1BFE6819" w14:textId="2669C1BE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09EC4281" w14:textId="423A5184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41A71FE0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2C62F290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B004DE2" w14:textId="52561755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1.4</w:t>
            </w:r>
          </w:p>
        </w:tc>
        <w:tc>
          <w:tcPr>
            <w:tcW w:w="1276" w:type="dxa"/>
            <w:vAlign w:val="center"/>
          </w:tcPr>
          <w:p w14:paraId="05B8D390" w14:textId="4BCA04A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1.7</w:t>
            </w:r>
          </w:p>
        </w:tc>
        <w:tc>
          <w:tcPr>
            <w:tcW w:w="2693" w:type="dxa"/>
            <w:vAlign w:val="center"/>
          </w:tcPr>
          <w:p w14:paraId="1E98E38D" w14:textId="202230C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6A5E6074" w14:textId="5AB6D4AE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0.03</w:t>
            </w:r>
          </w:p>
        </w:tc>
      </w:tr>
      <w:tr w:rsidR="00C76EE5" w:rsidRPr="000F74F8" w14:paraId="697EBBC9" w14:textId="77777777" w:rsidTr="000F74F8">
        <w:trPr>
          <w:trHeight w:val="228"/>
        </w:trPr>
        <w:tc>
          <w:tcPr>
            <w:tcW w:w="1701" w:type="dxa"/>
          </w:tcPr>
          <w:p w14:paraId="437EB721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Potential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direct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incident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radiation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F445643" w14:textId="3309F77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1.2</w:t>
            </w:r>
          </w:p>
        </w:tc>
        <w:tc>
          <w:tcPr>
            <w:tcW w:w="1276" w:type="dxa"/>
            <w:vAlign w:val="center"/>
          </w:tcPr>
          <w:p w14:paraId="2BAE2A0C" w14:textId="2068864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1.5</w:t>
            </w:r>
          </w:p>
        </w:tc>
        <w:tc>
          <w:tcPr>
            <w:tcW w:w="2693" w:type="dxa"/>
            <w:vAlign w:val="center"/>
          </w:tcPr>
          <w:p w14:paraId="538FE2CD" w14:textId="64F3FBA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0.010</w:t>
            </w:r>
          </w:p>
        </w:tc>
        <w:tc>
          <w:tcPr>
            <w:tcW w:w="851" w:type="dxa"/>
            <w:vAlign w:val="center"/>
          </w:tcPr>
          <w:p w14:paraId="51FCC783" w14:textId="7F0B0A4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0.04</w:t>
            </w:r>
          </w:p>
        </w:tc>
      </w:tr>
      <w:tr w:rsidR="00C76EE5" w:rsidRPr="000F74F8" w14:paraId="7411330D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3DF70DFF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Sand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49E0D2C4" w14:textId="6596AF0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1.2</w:t>
            </w:r>
          </w:p>
        </w:tc>
        <w:tc>
          <w:tcPr>
            <w:tcW w:w="1276" w:type="dxa"/>
            <w:vAlign w:val="center"/>
          </w:tcPr>
          <w:p w14:paraId="51028EF4" w14:textId="60C6241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1.4</w:t>
            </w:r>
          </w:p>
        </w:tc>
        <w:tc>
          <w:tcPr>
            <w:tcW w:w="2693" w:type="dxa"/>
            <w:vAlign w:val="center"/>
          </w:tcPr>
          <w:p w14:paraId="6A331A1A" w14:textId="2C628FA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0.020</w:t>
            </w:r>
          </w:p>
        </w:tc>
        <w:tc>
          <w:tcPr>
            <w:tcW w:w="851" w:type="dxa"/>
            <w:vAlign w:val="center"/>
          </w:tcPr>
          <w:p w14:paraId="457D5420" w14:textId="5C2E77C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0.06</w:t>
            </w:r>
          </w:p>
        </w:tc>
      </w:tr>
      <w:tr w:rsidR="00C76EE5" w:rsidRPr="000F74F8" w14:paraId="69A5875F" w14:textId="77777777" w:rsidTr="000F74F8">
        <w:trPr>
          <w:trHeight w:val="118"/>
        </w:trPr>
        <w:tc>
          <w:tcPr>
            <w:tcW w:w="1701" w:type="dxa"/>
          </w:tcPr>
          <w:p w14:paraId="52E07B59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Heat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load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8E8E877" w14:textId="7DB4D86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1.1</w:t>
            </w:r>
          </w:p>
        </w:tc>
        <w:tc>
          <w:tcPr>
            <w:tcW w:w="1276" w:type="dxa"/>
            <w:vAlign w:val="center"/>
          </w:tcPr>
          <w:p w14:paraId="6A2ADC9E" w14:textId="1DDF484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1.3</w:t>
            </w:r>
          </w:p>
        </w:tc>
        <w:tc>
          <w:tcPr>
            <w:tcW w:w="2693" w:type="dxa"/>
            <w:vAlign w:val="center"/>
          </w:tcPr>
          <w:p w14:paraId="095E8CDE" w14:textId="19E4A9AE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0.096</w:t>
            </w:r>
          </w:p>
        </w:tc>
        <w:tc>
          <w:tcPr>
            <w:tcW w:w="851" w:type="dxa"/>
            <w:vAlign w:val="center"/>
          </w:tcPr>
          <w:p w14:paraId="0B4ED09B" w14:textId="744E4289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0.19</w:t>
            </w:r>
          </w:p>
        </w:tc>
      </w:tr>
      <w:tr w:rsidR="00C76EE5" w:rsidRPr="000F74F8" w14:paraId="02FF9485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0E474924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5FCDA6B2" w14:textId="795B8929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0.8</w:t>
            </w:r>
          </w:p>
        </w:tc>
        <w:tc>
          <w:tcPr>
            <w:tcW w:w="1276" w:type="dxa"/>
            <w:vAlign w:val="center"/>
          </w:tcPr>
          <w:p w14:paraId="6F80D27A" w14:textId="47A9F2C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1.0</w:t>
            </w:r>
          </w:p>
        </w:tc>
        <w:tc>
          <w:tcPr>
            <w:tcW w:w="2693" w:type="dxa"/>
            <w:vAlign w:val="center"/>
          </w:tcPr>
          <w:p w14:paraId="3C178E07" w14:textId="5DD403D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0.510</w:t>
            </w:r>
          </w:p>
        </w:tc>
        <w:tc>
          <w:tcPr>
            <w:tcW w:w="851" w:type="dxa"/>
            <w:vAlign w:val="center"/>
          </w:tcPr>
          <w:p w14:paraId="6EB0782F" w14:textId="29A3AAB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0.51</w:t>
            </w:r>
          </w:p>
        </w:tc>
      </w:tr>
      <w:tr w:rsidR="00AE476A" w:rsidRPr="000F74F8" w14:paraId="44E66DE7" w14:textId="77777777" w:rsidTr="000F74F8">
        <w:trPr>
          <w:trHeight w:val="118"/>
        </w:trPr>
        <w:tc>
          <w:tcPr>
            <w:tcW w:w="8789" w:type="dxa"/>
            <w:gridSpan w:val="5"/>
          </w:tcPr>
          <w:p w14:paraId="21F1661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Conditional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term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effects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</w:tr>
      <w:tr w:rsidR="00C76EE5" w:rsidRPr="000F74F8" w14:paraId="088AFBE7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571316D3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Electrical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conductivity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25F89AD" w14:textId="06D8178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3.5</w:t>
            </w:r>
          </w:p>
        </w:tc>
        <w:tc>
          <w:tcPr>
            <w:tcW w:w="1276" w:type="dxa"/>
            <w:vAlign w:val="center"/>
          </w:tcPr>
          <w:p w14:paraId="76317056" w14:textId="2B0A631E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4.3</w:t>
            </w:r>
          </w:p>
        </w:tc>
        <w:tc>
          <w:tcPr>
            <w:tcW w:w="2693" w:type="dxa"/>
            <w:vAlign w:val="center"/>
          </w:tcPr>
          <w:p w14:paraId="61AF7FD0" w14:textId="488932A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24C7300C" w14:textId="5269898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6E7D2D02" w14:textId="77777777" w:rsidTr="000F74F8">
        <w:trPr>
          <w:trHeight w:val="118"/>
        </w:trPr>
        <w:tc>
          <w:tcPr>
            <w:tcW w:w="1701" w:type="dxa"/>
          </w:tcPr>
          <w:p w14:paraId="56EE8197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Altitude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(m) </w:t>
            </w:r>
          </w:p>
        </w:tc>
        <w:tc>
          <w:tcPr>
            <w:tcW w:w="2268" w:type="dxa"/>
            <w:vAlign w:val="center"/>
          </w:tcPr>
          <w:p w14:paraId="16EE724C" w14:textId="35CD33B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3.3</w:t>
            </w:r>
          </w:p>
        </w:tc>
        <w:tc>
          <w:tcPr>
            <w:tcW w:w="1276" w:type="dxa"/>
            <w:vAlign w:val="center"/>
          </w:tcPr>
          <w:p w14:paraId="54A38B6D" w14:textId="1C44E39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4.2</w:t>
            </w:r>
          </w:p>
        </w:tc>
        <w:tc>
          <w:tcPr>
            <w:tcW w:w="2693" w:type="dxa"/>
            <w:vAlign w:val="center"/>
          </w:tcPr>
          <w:p w14:paraId="2128A8D2" w14:textId="19DD07D5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2FE13A0F" w14:textId="4F822B4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34287D65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5334A494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Sandy-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59AAF8A" w14:textId="4FC325C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2.6</w:t>
            </w:r>
          </w:p>
        </w:tc>
        <w:tc>
          <w:tcPr>
            <w:tcW w:w="1276" w:type="dxa"/>
            <w:vAlign w:val="center"/>
          </w:tcPr>
          <w:p w14:paraId="3A4CF895" w14:textId="0C8CF4C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3.4</w:t>
            </w:r>
          </w:p>
        </w:tc>
        <w:tc>
          <w:tcPr>
            <w:tcW w:w="2693" w:type="dxa"/>
            <w:vAlign w:val="center"/>
          </w:tcPr>
          <w:p w14:paraId="35E92F7E" w14:textId="169618B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4DCFB390" w14:textId="173F938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7723BA0B" w14:textId="77777777" w:rsidTr="000F74F8">
        <w:trPr>
          <w:trHeight w:val="118"/>
        </w:trPr>
        <w:tc>
          <w:tcPr>
            <w:tcW w:w="1701" w:type="dxa"/>
          </w:tcPr>
          <w:p w14:paraId="105F5C9E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570D378" w14:textId="7D0A7FF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2.3</w:t>
            </w:r>
          </w:p>
        </w:tc>
        <w:tc>
          <w:tcPr>
            <w:tcW w:w="1276" w:type="dxa"/>
            <w:vAlign w:val="center"/>
          </w:tcPr>
          <w:p w14:paraId="446D73AB" w14:textId="16DC519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3.0</w:t>
            </w:r>
          </w:p>
        </w:tc>
        <w:tc>
          <w:tcPr>
            <w:tcW w:w="2693" w:type="dxa"/>
            <w:vAlign w:val="center"/>
          </w:tcPr>
          <w:p w14:paraId="35FB2F21" w14:textId="1D3206E9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004BCDD3" w14:textId="233FED5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11A8121A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30A52026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Dusty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9CF2619" w14:textId="667FF9A4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1.6</w:t>
            </w:r>
          </w:p>
        </w:tc>
        <w:tc>
          <w:tcPr>
            <w:tcW w:w="1276" w:type="dxa"/>
            <w:vAlign w:val="center"/>
          </w:tcPr>
          <w:p w14:paraId="2AF5742F" w14:textId="5698F1C7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2.1</w:t>
            </w:r>
          </w:p>
        </w:tc>
        <w:tc>
          <w:tcPr>
            <w:tcW w:w="2693" w:type="dxa"/>
            <w:vAlign w:val="center"/>
          </w:tcPr>
          <w:p w14:paraId="25770684" w14:textId="44803A0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6241CED1" w14:textId="063F1D7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54766642" w14:textId="77777777" w:rsidTr="000F74F8">
        <w:trPr>
          <w:trHeight w:val="118"/>
        </w:trPr>
        <w:tc>
          <w:tcPr>
            <w:tcW w:w="1701" w:type="dxa"/>
          </w:tcPr>
          <w:p w14:paraId="77CB31AE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Slope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(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degrees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) </w:t>
            </w:r>
          </w:p>
        </w:tc>
        <w:tc>
          <w:tcPr>
            <w:tcW w:w="2268" w:type="dxa"/>
            <w:vAlign w:val="center"/>
          </w:tcPr>
          <w:p w14:paraId="493DCFEE" w14:textId="3E5A794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1.3</w:t>
            </w:r>
          </w:p>
        </w:tc>
        <w:tc>
          <w:tcPr>
            <w:tcW w:w="1276" w:type="dxa"/>
            <w:vAlign w:val="center"/>
          </w:tcPr>
          <w:p w14:paraId="635EB0B4" w14:textId="2FEAABB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1.7</w:t>
            </w:r>
          </w:p>
        </w:tc>
        <w:tc>
          <w:tcPr>
            <w:tcW w:w="2693" w:type="dxa"/>
            <w:vAlign w:val="center"/>
          </w:tcPr>
          <w:p w14:paraId="42ADE206" w14:textId="58C9B9E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0.026</w:t>
            </w:r>
          </w:p>
        </w:tc>
        <w:tc>
          <w:tcPr>
            <w:tcW w:w="851" w:type="dxa"/>
            <w:vAlign w:val="center"/>
          </w:tcPr>
          <w:p w14:paraId="23C4EAF4" w14:textId="4DECF45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0.043</w:t>
            </w:r>
          </w:p>
        </w:tc>
      </w:tr>
      <w:tr w:rsidR="00C76EE5" w:rsidRPr="000F74F8" w14:paraId="1BB44371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5D3DE717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Dust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2AD73386" w14:textId="16673E6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1.5</w:t>
            </w:r>
          </w:p>
        </w:tc>
        <w:tc>
          <w:tcPr>
            <w:tcW w:w="1276" w:type="dxa"/>
            <w:vAlign w:val="center"/>
          </w:tcPr>
          <w:p w14:paraId="1CE0712D" w14:textId="11D2764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2.0</w:t>
            </w:r>
          </w:p>
        </w:tc>
        <w:tc>
          <w:tcPr>
            <w:tcW w:w="2693" w:type="dxa"/>
            <w:vAlign w:val="center"/>
          </w:tcPr>
          <w:p w14:paraId="6962887D" w14:textId="5210286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0.002</w:t>
            </w:r>
          </w:p>
        </w:tc>
        <w:tc>
          <w:tcPr>
            <w:tcW w:w="851" w:type="dxa"/>
            <w:vAlign w:val="center"/>
          </w:tcPr>
          <w:p w14:paraId="041B05A5" w14:textId="50E9FFF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0.005</w:t>
            </w:r>
          </w:p>
        </w:tc>
      </w:tr>
      <w:tr w:rsidR="00C76EE5" w:rsidRPr="000F74F8" w14:paraId="3B295B0B" w14:textId="77777777" w:rsidTr="000F74F8">
        <w:trPr>
          <w:trHeight w:val="118"/>
        </w:trPr>
        <w:tc>
          <w:tcPr>
            <w:tcW w:w="1701" w:type="dxa"/>
          </w:tcPr>
          <w:p w14:paraId="6D8BF7E0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gram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pH</w:t>
            </w:r>
            <w:proofErr w:type="gram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DB14490" w14:textId="3C0E2BD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1.2</w:t>
            </w:r>
          </w:p>
        </w:tc>
        <w:tc>
          <w:tcPr>
            <w:tcW w:w="1276" w:type="dxa"/>
            <w:vAlign w:val="center"/>
          </w:tcPr>
          <w:p w14:paraId="04A00947" w14:textId="06B54B1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1.7</w:t>
            </w:r>
          </w:p>
        </w:tc>
        <w:tc>
          <w:tcPr>
            <w:tcW w:w="2693" w:type="dxa"/>
            <w:vAlign w:val="center"/>
          </w:tcPr>
          <w:p w14:paraId="0A90AEC8" w14:textId="740DDB8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0.022</w:t>
            </w:r>
          </w:p>
        </w:tc>
        <w:tc>
          <w:tcPr>
            <w:tcW w:w="851" w:type="dxa"/>
            <w:vAlign w:val="center"/>
          </w:tcPr>
          <w:p w14:paraId="6B8DD4CB" w14:textId="52ACFDF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0.041</w:t>
            </w:r>
          </w:p>
        </w:tc>
      </w:tr>
      <w:tr w:rsidR="00C76EE5" w:rsidRPr="000F74F8" w14:paraId="35BF45A5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3C969308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Sand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7793722B" w14:textId="5198319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1.3</w:t>
            </w:r>
          </w:p>
        </w:tc>
        <w:tc>
          <w:tcPr>
            <w:tcW w:w="1276" w:type="dxa"/>
            <w:vAlign w:val="center"/>
          </w:tcPr>
          <w:p w14:paraId="6E8FDAC6" w14:textId="56B2680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1.8</w:t>
            </w:r>
          </w:p>
        </w:tc>
        <w:tc>
          <w:tcPr>
            <w:tcW w:w="2693" w:type="dxa"/>
            <w:vAlign w:val="center"/>
          </w:tcPr>
          <w:p w14:paraId="1FC8C136" w14:textId="154DEB6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0.004</w:t>
            </w:r>
          </w:p>
        </w:tc>
        <w:tc>
          <w:tcPr>
            <w:tcW w:w="851" w:type="dxa"/>
            <w:vAlign w:val="center"/>
          </w:tcPr>
          <w:p w14:paraId="73A90204" w14:textId="694B8E0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0.008</w:t>
            </w:r>
          </w:p>
        </w:tc>
      </w:tr>
      <w:tr w:rsidR="00C76EE5" w:rsidRPr="000F74F8" w14:paraId="3BE0C0A9" w14:textId="77777777" w:rsidTr="000F74F8">
        <w:trPr>
          <w:trHeight w:val="118"/>
        </w:trPr>
        <w:tc>
          <w:tcPr>
            <w:tcW w:w="1701" w:type="dxa"/>
          </w:tcPr>
          <w:p w14:paraId="05DF9DE4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EB8EA39" w14:textId="129384D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1.0</w:t>
            </w:r>
          </w:p>
        </w:tc>
        <w:tc>
          <w:tcPr>
            <w:tcW w:w="1276" w:type="dxa"/>
            <w:vAlign w:val="center"/>
          </w:tcPr>
          <w:p w14:paraId="46FE87F7" w14:textId="405B389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1.3</w:t>
            </w:r>
          </w:p>
        </w:tc>
        <w:tc>
          <w:tcPr>
            <w:tcW w:w="2693" w:type="dxa"/>
            <w:vAlign w:val="center"/>
          </w:tcPr>
          <w:p w14:paraId="2DB2E0EE" w14:textId="0695E91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0.056</w:t>
            </w:r>
          </w:p>
        </w:tc>
        <w:tc>
          <w:tcPr>
            <w:tcW w:w="851" w:type="dxa"/>
            <w:vAlign w:val="center"/>
          </w:tcPr>
          <w:p w14:paraId="426BC7E7" w14:textId="401B1B9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0.084</w:t>
            </w:r>
          </w:p>
        </w:tc>
      </w:tr>
      <w:tr w:rsidR="00C76EE5" w:rsidRPr="000F74F8" w14:paraId="7388A8DD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384BE1C5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Sandy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loam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2211C41" w14:textId="6AFDAD8B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1.0</w:t>
            </w:r>
          </w:p>
        </w:tc>
        <w:tc>
          <w:tcPr>
            <w:tcW w:w="1276" w:type="dxa"/>
            <w:vAlign w:val="center"/>
          </w:tcPr>
          <w:p w14:paraId="5B45D3B6" w14:textId="20F790D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1.3</w:t>
            </w:r>
          </w:p>
        </w:tc>
        <w:tc>
          <w:tcPr>
            <w:tcW w:w="2693" w:type="dxa"/>
            <w:vAlign w:val="center"/>
          </w:tcPr>
          <w:p w14:paraId="20D7CEC0" w14:textId="547CCFA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1223693B" w14:textId="5336954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-</w:t>
            </w:r>
          </w:p>
        </w:tc>
      </w:tr>
      <w:tr w:rsidR="00C76EE5" w:rsidRPr="000F74F8" w14:paraId="6187F77B" w14:textId="77777777" w:rsidTr="000F74F8">
        <w:trPr>
          <w:trHeight w:val="228"/>
        </w:trPr>
        <w:tc>
          <w:tcPr>
            <w:tcW w:w="1701" w:type="dxa"/>
          </w:tcPr>
          <w:p w14:paraId="5CC31B79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Potential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direct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incident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radiation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401CE18" w14:textId="7008ADC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0.9</w:t>
            </w:r>
          </w:p>
        </w:tc>
        <w:tc>
          <w:tcPr>
            <w:tcW w:w="1276" w:type="dxa"/>
            <w:vAlign w:val="center"/>
          </w:tcPr>
          <w:p w14:paraId="144C4018" w14:textId="1800DE2E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1.2</w:t>
            </w:r>
          </w:p>
        </w:tc>
        <w:tc>
          <w:tcPr>
            <w:tcW w:w="2693" w:type="dxa"/>
            <w:vAlign w:val="center"/>
          </w:tcPr>
          <w:p w14:paraId="4C43963C" w14:textId="7458477A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0.102</w:t>
            </w:r>
          </w:p>
        </w:tc>
        <w:tc>
          <w:tcPr>
            <w:tcW w:w="851" w:type="dxa"/>
            <w:vAlign w:val="center"/>
          </w:tcPr>
          <w:p w14:paraId="57E75A81" w14:textId="79BAF912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0.139</w:t>
            </w:r>
          </w:p>
        </w:tc>
      </w:tr>
      <w:tr w:rsidR="00C76EE5" w:rsidRPr="000F74F8" w14:paraId="6ED548A6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tcW w:w="1701" w:type="dxa"/>
          </w:tcPr>
          <w:p w14:paraId="382E03C0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Moisture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58529CF6" w14:textId="14F21B28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0.7</w:t>
            </w:r>
          </w:p>
        </w:tc>
        <w:tc>
          <w:tcPr>
            <w:tcW w:w="1276" w:type="dxa"/>
            <w:vAlign w:val="center"/>
          </w:tcPr>
          <w:p w14:paraId="745C7CC1" w14:textId="27088B80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0.9</w:t>
            </w:r>
          </w:p>
        </w:tc>
        <w:tc>
          <w:tcPr>
            <w:tcW w:w="2693" w:type="dxa"/>
            <w:vAlign w:val="center"/>
          </w:tcPr>
          <w:p w14:paraId="1B2AEDD4" w14:textId="0DDC694C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0.532</w:t>
            </w:r>
          </w:p>
        </w:tc>
        <w:tc>
          <w:tcPr>
            <w:tcW w:w="851" w:type="dxa"/>
            <w:vAlign w:val="center"/>
          </w:tcPr>
          <w:p w14:paraId="58F29F47" w14:textId="5BC03A23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0.665</w:t>
            </w:r>
          </w:p>
        </w:tc>
      </w:tr>
      <w:tr w:rsidR="00C76EE5" w:rsidRPr="000F74F8" w14:paraId="67A11FF6" w14:textId="77777777" w:rsidTr="000F74F8">
        <w:trPr>
          <w:trHeight w:val="118"/>
        </w:trPr>
        <w:tc>
          <w:tcPr>
            <w:tcW w:w="1701" w:type="dxa"/>
          </w:tcPr>
          <w:p w14:paraId="0750EAB0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Heat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load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6482872" w14:textId="78832D0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0.7</w:t>
            </w:r>
          </w:p>
        </w:tc>
        <w:tc>
          <w:tcPr>
            <w:tcW w:w="1276" w:type="dxa"/>
            <w:vAlign w:val="center"/>
          </w:tcPr>
          <w:p w14:paraId="59447454" w14:textId="5B6336F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0.9</w:t>
            </w:r>
          </w:p>
        </w:tc>
        <w:tc>
          <w:tcPr>
            <w:tcW w:w="2693" w:type="dxa"/>
            <w:vAlign w:val="center"/>
          </w:tcPr>
          <w:p w14:paraId="322FAF54" w14:textId="084172D6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0.630</w:t>
            </w:r>
          </w:p>
        </w:tc>
        <w:tc>
          <w:tcPr>
            <w:tcW w:w="851" w:type="dxa"/>
            <w:vAlign w:val="center"/>
          </w:tcPr>
          <w:p w14:paraId="6A660A2C" w14:textId="51DF36EF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0.726</w:t>
            </w:r>
          </w:p>
        </w:tc>
      </w:tr>
      <w:tr w:rsidR="00C76EE5" w:rsidRPr="000F74F8" w14:paraId="7E6A00DF" w14:textId="77777777" w:rsidTr="000F7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tcW w:w="1701" w:type="dxa"/>
          </w:tcPr>
          <w:p w14:paraId="2B540260" w14:textId="77777777" w:rsidR="00AE476A" w:rsidRPr="000F74F8" w:rsidRDefault="00AE476A" w:rsidP="00AE476A">
            <w:pPr>
              <w:autoSpaceDE w:val="0"/>
              <w:autoSpaceDN w:val="0"/>
              <w:adjustRightInd w:val="0"/>
              <w:spacing w:line="201" w:lineRule="atLeast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proofErr w:type="spellStart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Clay</w:t>
            </w:r>
            <w:proofErr w:type="spellEnd"/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 xml:space="preserve">% </w:t>
            </w:r>
          </w:p>
        </w:tc>
        <w:tc>
          <w:tcPr>
            <w:tcW w:w="2268" w:type="dxa"/>
            <w:vAlign w:val="center"/>
          </w:tcPr>
          <w:p w14:paraId="50EBE6D4" w14:textId="7B4B5BB1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0.2</w:t>
            </w:r>
          </w:p>
        </w:tc>
        <w:tc>
          <w:tcPr>
            <w:tcW w:w="1276" w:type="dxa"/>
            <w:vAlign w:val="center"/>
          </w:tcPr>
          <w:p w14:paraId="05033793" w14:textId="15099295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0.3</w:t>
            </w:r>
          </w:p>
        </w:tc>
        <w:tc>
          <w:tcPr>
            <w:tcW w:w="2693" w:type="dxa"/>
            <w:vAlign w:val="center"/>
          </w:tcPr>
          <w:p w14:paraId="6777ACBC" w14:textId="2B492C95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0.888</w:t>
            </w:r>
          </w:p>
        </w:tc>
        <w:tc>
          <w:tcPr>
            <w:tcW w:w="851" w:type="dxa"/>
            <w:vAlign w:val="center"/>
          </w:tcPr>
          <w:p w14:paraId="752A9A2F" w14:textId="31400A6D" w:rsidR="00AE476A" w:rsidRPr="000F74F8" w:rsidRDefault="00AE476A" w:rsidP="00C76EE5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color w:val="211D1E"/>
                <w:sz w:val="16"/>
                <w:szCs w:val="16"/>
              </w:rPr>
            </w:pPr>
            <w:r w:rsidRPr="000F74F8">
              <w:rPr>
                <w:rFonts w:ascii="Times New Roman" w:hAnsi="Times New Roman" w:cs="Times New Roman"/>
                <w:color w:val="211D1E"/>
                <w:sz w:val="16"/>
                <w:szCs w:val="16"/>
              </w:rPr>
              <w:t>0.95</w:t>
            </w:r>
          </w:p>
        </w:tc>
      </w:tr>
    </w:tbl>
    <w:p w14:paraId="21C0DC6B" w14:textId="2CBF1777" w:rsidR="00CA4AB0" w:rsidRPr="000F74F8" w:rsidRDefault="00725F3B" w:rsidP="000F74F8">
      <w:pPr>
        <w:spacing w:before="240"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16B15CA8" w14:textId="34AB1D0E" w:rsidR="00AB2C63" w:rsidRDefault="00AB2C63" w:rsidP="00AB2C63">
      <w:pPr>
        <w:pStyle w:val="Balk1"/>
        <w:keepNext w:val="0"/>
        <w:widowControl w:val="0"/>
        <w:numPr>
          <w:ilvl w:val="0"/>
          <w:numId w:val="1"/>
        </w:numPr>
        <w:suppressAutoHyphens w:val="0"/>
        <w:overflowPunct/>
        <w:autoSpaceDN w:val="0"/>
        <w:spacing w:before="120" w:after="120" w:line="276" w:lineRule="auto"/>
        <w:ind w:left="284" w:right="-497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Sonuç ve Öneriler</w:t>
      </w:r>
    </w:p>
    <w:p w14:paraId="562BEC5C" w14:textId="3680C90C" w:rsidR="004E5A30" w:rsidRPr="000F74F8" w:rsidRDefault="004E5A30" w:rsidP="00CF3CF7">
      <w:pPr>
        <w:spacing w:before="120"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6EFB7E53" w14:textId="21E477CB" w:rsidR="00CF3CF7" w:rsidRDefault="00CF3CF7" w:rsidP="00CF3CF7">
      <w:pPr>
        <w:spacing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Aaaaa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54D46742" w14:textId="77777777" w:rsidR="000F74F8" w:rsidRPr="000F74F8" w:rsidRDefault="000F74F8" w:rsidP="00CF3CF7">
      <w:pPr>
        <w:spacing w:after="0" w:line="276" w:lineRule="auto"/>
        <w:ind w:right="-3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B5896A1" w14:textId="0BDADEBD" w:rsidR="004E5A30" w:rsidRDefault="004E5A30" w:rsidP="004E5A30">
      <w:pPr>
        <w:pStyle w:val="Balk1"/>
        <w:keepNext w:val="0"/>
        <w:widowControl w:val="0"/>
        <w:suppressAutoHyphens w:val="0"/>
        <w:overflowPunct/>
        <w:autoSpaceDN w:val="0"/>
        <w:spacing w:before="120" w:after="120" w:line="276" w:lineRule="auto"/>
        <w:ind w:right="-4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Teşekkür</w:t>
      </w:r>
    </w:p>
    <w:p w14:paraId="156ADA19" w14:textId="6A9F521A" w:rsidR="004E5A30" w:rsidRPr="000F74F8" w:rsidRDefault="004E5A30" w:rsidP="00CF3CF7">
      <w:pPr>
        <w:spacing w:after="0" w:line="276" w:lineRule="auto"/>
        <w:ind w:right="-35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Bu çalışma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Üniversitesi Bilimsel Araştırma Projeleri tarafından desteklenmiştir (Proje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: 201X.0X.01.0X1).</w:t>
      </w:r>
    </w:p>
    <w:p w14:paraId="48F146D8" w14:textId="6F7A8E51" w:rsidR="00725F3B" w:rsidRDefault="002E04A1" w:rsidP="002E04A1">
      <w:pPr>
        <w:pStyle w:val="Balk1"/>
        <w:keepNext w:val="0"/>
        <w:widowControl w:val="0"/>
        <w:numPr>
          <w:ilvl w:val="0"/>
          <w:numId w:val="1"/>
        </w:numPr>
        <w:suppressAutoHyphens w:val="0"/>
        <w:overflowPunct/>
        <w:autoSpaceDN w:val="0"/>
        <w:spacing w:before="120" w:after="120" w:line="276" w:lineRule="auto"/>
        <w:ind w:left="284" w:right="-357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Kaynaklar</w:t>
      </w:r>
    </w:p>
    <w:p w14:paraId="1E6936A0" w14:textId="77777777" w:rsidR="002E04A1" w:rsidRPr="000F74F8" w:rsidRDefault="002E04A1" w:rsidP="000F74F8">
      <w:pPr>
        <w:shd w:val="clear" w:color="auto" w:fill="FFFFFF"/>
        <w:spacing w:after="0" w:line="276" w:lineRule="auto"/>
        <w:ind w:left="284" w:right="-357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Anonim, (</w:t>
      </w:r>
      <w:proofErr w:type="gramStart"/>
      <w:r w:rsidRPr="000F74F8">
        <w:rPr>
          <w:rFonts w:ascii="Times New Roman" w:hAnsi="Times New Roman" w:cs="Times New Roman"/>
          <w:sz w:val="24"/>
          <w:szCs w:val="24"/>
        </w:rPr>
        <w:t>1999a</w:t>
      </w:r>
      <w:proofErr w:type="gramEnd"/>
      <w:r w:rsidRPr="000F74F8">
        <w:rPr>
          <w:rFonts w:ascii="Times New Roman" w:hAnsi="Times New Roman" w:cs="Times New Roman"/>
          <w:sz w:val="24"/>
          <w:szCs w:val="24"/>
        </w:rPr>
        <w:t>). Bitkilendirme Tasarımında Renk. KTÜ, Bitkilendirme Tasarımı Ders Notları (Basılmamış), Trabzon.</w:t>
      </w:r>
    </w:p>
    <w:p w14:paraId="45615B69" w14:textId="77777777" w:rsidR="002E04A1" w:rsidRPr="000F74F8" w:rsidRDefault="002E04A1" w:rsidP="002E04A1">
      <w:pPr>
        <w:shd w:val="clear" w:color="auto" w:fill="FFFFFF"/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Anonim, (1999b). Bitkilendirme Tasarımında Doku. KTÜ, Bitkilendirme Tasarımı Ders Notları (Basılmamış), Trabzon.</w:t>
      </w:r>
    </w:p>
    <w:p w14:paraId="42FCA954" w14:textId="0E274E6A" w:rsidR="002E04A1" w:rsidRPr="000F74F8" w:rsidRDefault="002E04A1" w:rsidP="002E04A1">
      <w:pPr>
        <w:shd w:val="clear" w:color="auto" w:fill="FFFFFF"/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4F8">
        <w:rPr>
          <w:rFonts w:ascii="Times New Roman" w:hAnsi="Times New Roman" w:cs="Times New Roman"/>
          <w:sz w:val="24"/>
          <w:szCs w:val="24"/>
        </w:rPr>
        <w:t>Anonim,(</w:t>
      </w:r>
      <w:proofErr w:type="gramEnd"/>
      <w:r w:rsidRPr="000F74F8">
        <w:rPr>
          <w:rFonts w:ascii="Times New Roman" w:hAnsi="Times New Roman" w:cs="Times New Roman"/>
          <w:sz w:val="24"/>
          <w:szCs w:val="24"/>
        </w:rPr>
        <w:t>2020). </w:t>
      </w:r>
      <w:hyperlink r:id="rId13" w:history="1">
        <w:r w:rsidRPr="000F74F8">
          <w:rPr>
            <w:rFonts w:ascii="Times New Roman" w:hAnsi="Times New Roman" w:cs="Times New Roman"/>
            <w:sz w:val="24"/>
            <w:szCs w:val="24"/>
          </w:rPr>
          <w:t>https://acikders.ankara.edu.tr/course/view.php?id=311</w:t>
        </w:r>
      </w:hyperlink>
      <w:r w:rsidRPr="000F74F8">
        <w:rPr>
          <w:rFonts w:ascii="Times New Roman" w:hAnsi="Times New Roman" w:cs="Times New Roman"/>
          <w:sz w:val="24"/>
          <w:szCs w:val="24"/>
        </w:rPr>
        <w:t>. Erişim Tarihi: 14.07.2020.</w:t>
      </w:r>
    </w:p>
    <w:p w14:paraId="71F8E1B7" w14:textId="77777777" w:rsidR="002E04A1" w:rsidRPr="000F74F8" w:rsidRDefault="002E04A1" w:rsidP="002E04A1">
      <w:pPr>
        <w:tabs>
          <w:tab w:val="left" w:pos="157"/>
          <w:tab w:val="left" w:pos="728"/>
        </w:tabs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Connell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B. R.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Sanford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J. A., &amp;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Lewıs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D. (2007).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Therapeutic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of an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outdoor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program on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residents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dementia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Haworth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73F82064" w14:textId="77777777" w:rsidR="002E04A1" w:rsidRPr="000F74F8" w:rsidRDefault="002E04A1" w:rsidP="002E04A1">
      <w:pPr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Cuban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L. (2001).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Oversold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underused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classrooms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Cambridge: Harvard University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10FF805C" w14:textId="77777777" w:rsidR="002E04A1" w:rsidRPr="000F74F8" w:rsidRDefault="002E04A1" w:rsidP="00864D64">
      <w:pPr>
        <w:spacing w:after="0" w:line="276" w:lineRule="auto"/>
        <w:ind w:left="284" w:right="-357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Çepni, S., Bacanak, A. ve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Özsevgeç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, T. (2001). Fen bilgisi öğretmen adaylarının fen branşlarına karşı tutumları ile fen branşlarındaki başarılarının ilişkisi. X. Ulusal Eğitim Bilimleri Kongresi, 150-165, Abant İzzet Baysal Üniversitesi, Bolu.</w:t>
      </w:r>
    </w:p>
    <w:p w14:paraId="34EC0FC8" w14:textId="77777777" w:rsidR="002E04A1" w:rsidRPr="000F74F8" w:rsidRDefault="002E04A1" w:rsidP="002E04A1">
      <w:pPr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74F8">
        <w:rPr>
          <w:rFonts w:ascii="Times New Roman" w:hAnsi="Times New Roman" w:cs="Times New Roman"/>
          <w:sz w:val="24"/>
          <w:szCs w:val="24"/>
        </w:rPr>
        <w:t>Harlow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H. F. (1983). Fundamentals for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preparing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Comparative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and Physiological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, 55(3), 893-896.</w:t>
      </w:r>
    </w:p>
    <w:p w14:paraId="5F2634A3" w14:textId="77777777" w:rsidR="002E04A1" w:rsidRPr="000F74F8" w:rsidRDefault="002E04A1" w:rsidP="002E04A1">
      <w:pPr>
        <w:spacing w:after="0" w:line="276" w:lineRule="auto"/>
        <w:ind w:left="284" w:right="-355" w:hanging="284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Kaya, F. (2010). Çocukluk döneminde yaşanan istismarın kişilerarası ilişki tarzları üzerindeki etkisi: Erken dönem uyum bozucu şemaların aracı rolü. Yüksek Lisans/Doktora Tezi, Ankara Üniversitesi, Sosyal Bilimler Enstitüsü, Ankara.</w:t>
      </w:r>
    </w:p>
    <w:p w14:paraId="57BE27E8" w14:textId="4B88A2AA" w:rsidR="002E04A1" w:rsidRPr="000F74F8" w:rsidRDefault="002E04A1" w:rsidP="002E04A1">
      <w:pPr>
        <w:spacing w:after="0" w:line="276" w:lineRule="auto"/>
        <w:ind w:left="284" w:right="-355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TÜİK (2016). İşgücü İstatistikleri. Erişim Adresi: </w:t>
      </w:r>
      <w:hyperlink r:id="rId14" w:history="1">
        <w:r w:rsidRPr="000F74F8">
          <w:rPr>
            <w:rStyle w:val="Kpr"/>
            <w:rFonts w:ascii="Times New Roman" w:hAnsi="Times New Roman" w:cs="Times New Roman"/>
            <w:sz w:val="24"/>
            <w:szCs w:val="24"/>
          </w:rPr>
          <w:t>https://www.tuik.gov.tr/PreHaberBultenleri.do?id=24624</w:t>
        </w:r>
      </w:hyperlink>
      <w:r w:rsidRPr="000F74F8">
        <w:rPr>
          <w:rFonts w:ascii="Times New Roman" w:hAnsi="Times New Roman" w:cs="Times New Roman"/>
          <w:sz w:val="24"/>
          <w:szCs w:val="24"/>
        </w:rPr>
        <w:t>. Erişim Tarihi: 15.10.2016.</w:t>
      </w:r>
    </w:p>
    <w:p w14:paraId="4BB29E21" w14:textId="228435F7" w:rsidR="002E04A1" w:rsidRDefault="002E04A1" w:rsidP="002E04A1">
      <w:pPr>
        <w:rPr>
          <w:lang w:eastAsia="ar-SA"/>
        </w:rPr>
      </w:pPr>
    </w:p>
    <w:p w14:paraId="4516FF53" w14:textId="1E4DEEA4" w:rsidR="00402D04" w:rsidRDefault="00402D04" w:rsidP="002E04A1">
      <w:pPr>
        <w:rPr>
          <w:lang w:eastAsia="ar-SA"/>
        </w:rPr>
      </w:pPr>
    </w:p>
    <w:p w14:paraId="2EC8DB1A" w14:textId="6A8A3FE5" w:rsidR="00402D04" w:rsidRDefault="00402D04" w:rsidP="002E04A1">
      <w:pPr>
        <w:rPr>
          <w:lang w:eastAsia="ar-SA"/>
        </w:rPr>
      </w:pPr>
    </w:p>
    <w:p w14:paraId="54C23105" w14:textId="38DF7E2F" w:rsidR="00402D04" w:rsidRDefault="00402D04" w:rsidP="002E04A1">
      <w:pPr>
        <w:rPr>
          <w:lang w:eastAsia="ar-SA"/>
        </w:rPr>
      </w:pPr>
    </w:p>
    <w:p w14:paraId="70F8A418" w14:textId="0DBC1074" w:rsidR="00402D04" w:rsidRDefault="00402D04" w:rsidP="002E04A1">
      <w:pPr>
        <w:rPr>
          <w:lang w:eastAsia="ar-SA"/>
        </w:rPr>
      </w:pPr>
    </w:p>
    <w:p w14:paraId="02CFDCA1" w14:textId="7B4FBF96" w:rsidR="00402D04" w:rsidRDefault="00402D04" w:rsidP="002E04A1">
      <w:pPr>
        <w:rPr>
          <w:lang w:eastAsia="ar-SA"/>
        </w:rPr>
      </w:pPr>
    </w:p>
    <w:p w14:paraId="3D75D90D" w14:textId="6D14A65B" w:rsidR="00402D04" w:rsidRDefault="00402D04" w:rsidP="002E04A1">
      <w:pPr>
        <w:rPr>
          <w:lang w:eastAsia="ar-SA"/>
        </w:rPr>
      </w:pPr>
    </w:p>
    <w:p w14:paraId="4C3EDAB5" w14:textId="22593017" w:rsidR="00402D04" w:rsidRDefault="00402D04" w:rsidP="002E04A1">
      <w:pPr>
        <w:rPr>
          <w:lang w:eastAsia="ar-SA"/>
        </w:rPr>
      </w:pPr>
    </w:p>
    <w:p w14:paraId="5296B021" w14:textId="79EFD0A7" w:rsidR="00402D04" w:rsidRDefault="00402D04" w:rsidP="002E04A1">
      <w:pPr>
        <w:rPr>
          <w:lang w:eastAsia="ar-SA"/>
        </w:rPr>
      </w:pPr>
    </w:p>
    <w:p w14:paraId="0024A1BD" w14:textId="185D87EF" w:rsidR="00402D04" w:rsidRDefault="00402D04" w:rsidP="002E04A1">
      <w:pPr>
        <w:rPr>
          <w:lang w:eastAsia="ar-SA"/>
        </w:rPr>
      </w:pPr>
    </w:p>
    <w:p w14:paraId="57349F1C" w14:textId="18C8E1BA" w:rsidR="00402D04" w:rsidRDefault="00402D04" w:rsidP="002E04A1">
      <w:pPr>
        <w:rPr>
          <w:lang w:eastAsia="ar-SA"/>
        </w:rPr>
      </w:pPr>
    </w:p>
    <w:p w14:paraId="6D885F7B" w14:textId="23C3D364" w:rsidR="00402D04" w:rsidRDefault="00402D04" w:rsidP="002E04A1">
      <w:pPr>
        <w:rPr>
          <w:lang w:eastAsia="ar-SA"/>
        </w:rPr>
      </w:pPr>
    </w:p>
    <w:p w14:paraId="695AF63C" w14:textId="61A55CAC" w:rsidR="00402D04" w:rsidRDefault="00402D04" w:rsidP="002E04A1">
      <w:pPr>
        <w:rPr>
          <w:lang w:eastAsia="ar-SA"/>
        </w:rPr>
      </w:pPr>
    </w:p>
    <w:p w14:paraId="44E839FE" w14:textId="77777777" w:rsidR="00402D04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402D04" w:rsidSect="00ED6301">
          <w:type w:val="continuous"/>
          <w:pgSz w:w="11906" w:h="16838"/>
          <w:pgMar w:top="1418" w:right="1418" w:bottom="1418" w:left="1701" w:header="708" w:footer="708" w:gutter="0"/>
          <w:cols w:space="708"/>
          <w:docGrid w:linePitch="360"/>
        </w:sectPr>
      </w:pPr>
    </w:p>
    <w:p w14:paraId="1A0F81E4" w14:textId="5342CE11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lastRenderedPageBreak/>
        <w:t>Makale</w:t>
      </w:r>
    </w:p>
    <w:p w14:paraId="5FF6D96C" w14:textId="77777777" w:rsidR="00402D04" w:rsidRPr="000F74F8" w:rsidRDefault="00402D04" w:rsidP="00402D04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74F8">
        <w:rPr>
          <w:rFonts w:ascii="Times New Roman" w:hAnsi="Times New Roman" w:cs="Times New Roman"/>
          <w:sz w:val="24"/>
          <w:szCs w:val="24"/>
        </w:rPr>
        <w:t>Harlow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H. F. (1983). Fundamentals for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preparing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Comparative</w:t>
      </w:r>
      <w:proofErr w:type="spellEnd"/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and Physiological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Psychology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, 55(3), 893-896.</w:t>
      </w:r>
    </w:p>
    <w:p w14:paraId="1BFFFD05" w14:textId="77777777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Kitap</w:t>
      </w:r>
    </w:p>
    <w:p w14:paraId="469A7B2A" w14:textId="77777777" w:rsidR="00402D04" w:rsidRPr="000F74F8" w:rsidRDefault="00402D04" w:rsidP="00402D04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74F8">
        <w:rPr>
          <w:rFonts w:ascii="Times New Roman" w:hAnsi="Times New Roman" w:cs="Times New Roman"/>
          <w:sz w:val="24"/>
          <w:szCs w:val="24"/>
        </w:rPr>
        <w:t>Cuban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, L. (2001).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Oversold</w:t>
      </w:r>
      <w:proofErr w:type="spellEnd"/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underused</w:t>
      </w:r>
      <w:proofErr w:type="spellEnd"/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computers</w:t>
      </w:r>
      <w:proofErr w:type="spellEnd"/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in the </w:t>
      </w:r>
      <w:proofErr w:type="spellStart"/>
      <w:r w:rsidRPr="000F74F8">
        <w:rPr>
          <w:rFonts w:ascii="Times New Roman" w:hAnsi="Times New Roman" w:cs="Times New Roman"/>
          <w:i/>
          <w:iCs/>
          <w:sz w:val="24"/>
          <w:szCs w:val="24"/>
        </w:rPr>
        <w:t>classrooms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. Cambridge: Harvard University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>.</w:t>
      </w:r>
    </w:p>
    <w:p w14:paraId="2F73C5A3" w14:textId="77777777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Tez</w:t>
      </w:r>
    </w:p>
    <w:p w14:paraId="0771CDB8" w14:textId="77777777" w:rsidR="00402D04" w:rsidRPr="000F74F8" w:rsidRDefault="00402D04" w:rsidP="00402D04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Kaya, F. (2010).</w:t>
      </w:r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Çocukluk döneminde yaşanan istismarın kişilerarası ilişki tarzları üzerindeki etkisi: Erken dönem uyum bozucu şemaların aracı rolü. </w:t>
      </w:r>
      <w:r w:rsidRPr="000F74F8">
        <w:rPr>
          <w:rFonts w:ascii="Times New Roman" w:hAnsi="Times New Roman" w:cs="Times New Roman"/>
          <w:sz w:val="24"/>
          <w:szCs w:val="24"/>
        </w:rPr>
        <w:t>Yüksek Lisans/Doktora Tezi.</w:t>
      </w:r>
      <w:r w:rsidRPr="000F74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F74F8">
        <w:rPr>
          <w:rFonts w:ascii="Times New Roman" w:hAnsi="Times New Roman" w:cs="Times New Roman"/>
          <w:sz w:val="24"/>
          <w:szCs w:val="24"/>
        </w:rPr>
        <w:t>Ankara Üniversitesi, Sosyal Bilimler Enstitüsü, Ankara.</w:t>
      </w:r>
    </w:p>
    <w:p w14:paraId="33EDB49B" w14:textId="77777777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F74F8">
        <w:rPr>
          <w:rFonts w:ascii="Times New Roman" w:hAnsi="Times New Roman" w:cs="Times New Roman"/>
          <w:b/>
          <w:bCs/>
          <w:sz w:val="24"/>
          <w:szCs w:val="24"/>
        </w:rPr>
        <w:t>Sempozyum-Konferans-Kongre</w:t>
      </w:r>
    </w:p>
    <w:p w14:paraId="413670F4" w14:textId="77777777" w:rsidR="00402D04" w:rsidRPr="000F74F8" w:rsidRDefault="00402D04" w:rsidP="00402D04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Çepni, S., Bacanak A. ve </w:t>
      </w:r>
      <w:proofErr w:type="spellStart"/>
      <w:r w:rsidRPr="000F74F8">
        <w:rPr>
          <w:rFonts w:ascii="Times New Roman" w:hAnsi="Times New Roman" w:cs="Times New Roman"/>
          <w:sz w:val="24"/>
          <w:szCs w:val="24"/>
        </w:rPr>
        <w:t>Özsevgeç</w:t>
      </w:r>
      <w:proofErr w:type="spellEnd"/>
      <w:r w:rsidRPr="000F74F8">
        <w:rPr>
          <w:rFonts w:ascii="Times New Roman" w:hAnsi="Times New Roman" w:cs="Times New Roman"/>
          <w:sz w:val="24"/>
          <w:szCs w:val="24"/>
        </w:rPr>
        <w:t xml:space="preserve"> T. (2001). </w:t>
      </w:r>
      <w:r w:rsidRPr="000F74F8">
        <w:rPr>
          <w:rFonts w:ascii="Times New Roman" w:hAnsi="Times New Roman" w:cs="Times New Roman"/>
          <w:i/>
          <w:iCs/>
          <w:sz w:val="24"/>
          <w:szCs w:val="24"/>
        </w:rPr>
        <w:t>Fen bilgisi öğretmen adaylarının fen branşlarına karşı tutumları ile fen branşlarındaki başarılarının ilişkisi</w:t>
      </w:r>
      <w:r w:rsidRPr="000F74F8">
        <w:rPr>
          <w:rFonts w:ascii="Times New Roman" w:hAnsi="Times New Roman" w:cs="Times New Roman"/>
          <w:sz w:val="24"/>
          <w:szCs w:val="24"/>
        </w:rPr>
        <w:t>. X. Ulusal Eğitim Bilimleri Kongresi, 150-165, Bolu.</w:t>
      </w:r>
    </w:p>
    <w:p w14:paraId="609827E4" w14:textId="77777777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F74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Kurum</w:t>
      </w:r>
    </w:p>
    <w:p w14:paraId="483F3B35" w14:textId="77777777" w:rsidR="00402D04" w:rsidRPr="000F74F8" w:rsidRDefault="00402D04" w:rsidP="00402D04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 xml:space="preserve">TÜİK (2016). İşgücü İstatistikleri [Basın bülteni]. Erişim adresi </w:t>
      </w:r>
      <w:hyperlink r:id="rId15" w:history="1">
        <w:r w:rsidRPr="000F74F8">
          <w:rPr>
            <w:rStyle w:val="Kpr"/>
            <w:rFonts w:ascii="Times New Roman" w:hAnsi="Times New Roman" w:cs="Times New Roman"/>
            <w:sz w:val="24"/>
            <w:szCs w:val="24"/>
          </w:rPr>
          <w:t>https://www.tuik.gov.tr/PreHaberBultenleri.do?id=24624</w:t>
        </w:r>
      </w:hyperlink>
      <w:r w:rsidRPr="000F74F8">
        <w:rPr>
          <w:rStyle w:val="Kpr"/>
          <w:rFonts w:ascii="Times New Roman" w:hAnsi="Times New Roman" w:cs="Times New Roman"/>
          <w:sz w:val="24"/>
          <w:szCs w:val="24"/>
        </w:rPr>
        <w:t>. Erişim Tarihi: 15.10.2016</w:t>
      </w:r>
    </w:p>
    <w:p w14:paraId="3CCF30E1" w14:textId="77777777" w:rsidR="00402D04" w:rsidRPr="000F74F8" w:rsidRDefault="00402D04" w:rsidP="00402D0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Metin içinde atıf gösterimi (TÜİK, 2016)</w:t>
      </w:r>
    </w:p>
    <w:p w14:paraId="7392EC4B" w14:textId="77777777" w:rsidR="00402D04" w:rsidRPr="000F74F8" w:rsidRDefault="00402D04" w:rsidP="00402D04">
      <w:pPr>
        <w:shd w:val="clear" w:color="auto" w:fill="FFFFFF"/>
        <w:spacing w:before="100" w:beforeAutospacing="1" w:after="120" w:line="319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F74F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İnternet Kaynakları ve Kaynağı basılı/belli olmayanalar için;</w:t>
      </w:r>
    </w:p>
    <w:p w14:paraId="6680012A" w14:textId="77777777" w:rsidR="00402D04" w:rsidRPr="000F74F8" w:rsidRDefault="00402D04" w:rsidP="00402D04">
      <w:pPr>
        <w:shd w:val="clear" w:color="auto" w:fill="FFFFFF"/>
        <w:spacing w:before="100" w:beforeAutospacing="1" w:after="12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74F8">
        <w:rPr>
          <w:rFonts w:ascii="Times New Roman" w:hAnsi="Times New Roman" w:cs="Times New Roman"/>
          <w:color w:val="000000"/>
          <w:sz w:val="24"/>
          <w:szCs w:val="24"/>
        </w:rPr>
        <w:t>Anonim, (</w:t>
      </w:r>
      <w:proofErr w:type="gramStart"/>
      <w:r w:rsidRPr="000F74F8">
        <w:rPr>
          <w:rFonts w:ascii="Times New Roman" w:hAnsi="Times New Roman" w:cs="Times New Roman"/>
          <w:color w:val="000000"/>
          <w:sz w:val="24"/>
          <w:szCs w:val="24"/>
        </w:rPr>
        <w:t>1999a</w:t>
      </w:r>
      <w:proofErr w:type="gramEnd"/>
      <w:r w:rsidRPr="000F74F8">
        <w:rPr>
          <w:rFonts w:ascii="Times New Roman" w:hAnsi="Times New Roman" w:cs="Times New Roman"/>
          <w:color w:val="000000"/>
          <w:sz w:val="24"/>
          <w:szCs w:val="24"/>
        </w:rPr>
        <w:t>). Bitkilendirme Tasarımında Renk. KTÜ, Bitkilendirme Tasarımı Ders Notları (Basılmamış), Trabzon.</w:t>
      </w:r>
    </w:p>
    <w:p w14:paraId="57B99547" w14:textId="77777777" w:rsidR="00402D04" w:rsidRPr="000F74F8" w:rsidRDefault="00402D04" w:rsidP="00402D04">
      <w:pPr>
        <w:shd w:val="clear" w:color="auto" w:fill="FFFFFF"/>
        <w:spacing w:before="100" w:beforeAutospacing="1" w:after="12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74F8">
        <w:rPr>
          <w:rFonts w:ascii="Times New Roman" w:hAnsi="Times New Roman" w:cs="Times New Roman"/>
          <w:color w:val="000000"/>
          <w:sz w:val="24"/>
          <w:szCs w:val="24"/>
        </w:rPr>
        <w:t>Anonim, (1999b). Bitkilendirme Tasarımında Doku. KTÜ, Bitkilendirme Tasarımı Ders Notları (Basılmamış), Trabzon.</w:t>
      </w:r>
    </w:p>
    <w:p w14:paraId="05A0A9A6" w14:textId="77777777" w:rsidR="00402D04" w:rsidRPr="000F74F8" w:rsidRDefault="00402D04" w:rsidP="00402D04">
      <w:pPr>
        <w:shd w:val="clear" w:color="auto" w:fill="FFFFFF"/>
        <w:spacing w:before="100" w:beforeAutospacing="1" w:after="12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74F8">
        <w:rPr>
          <w:rFonts w:ascii="Times New Roman" w:hAnsi="Times New Roman" w:cs="Times New Roman"/>
          <w:color w:val="000000"/>
          <w:sz w:val="24"/>
          <w:szCs w:val="24"/>
        </w:rPr>
        <w:t>Anonim, (2020). </w:t>
      </w:r>
      <w:hyperlink r:id="rId16" w:tgtFrame="_blank" w:history="1">
        <w:r w:rsidRPr="000F74F8">
          <w:rPr>
            <w:rStyle w:val="Kpr"/>
            <w:rFonts w:ascii="Times New Roman" w:hAnsi="Times New Roman" w:cs="Times New Roman"/>
            <w:sz w:val="24"/>
            <w:szCs w:val="24"/>
          </w:rPr>
          <w:t>https://acikders.ankara.edu.tr/course/view.php?id=311</w:t>
        </w:r>
      </w:hyperlink>
      <w:r w:rsidRPr="000F74F8">
        <w:rPr>
          <w:rFonts w:ascii="Times New Roman" w:hAnsi="Times New Roman" w:cs="Times New Roman"/>
          <w:sz w:val="24"/>
          <w:szCs w:val="24"/>
        </w:rPr>
        <w:t xml:space="preserve">. </w:t>
      </w:r>
      <w:r w:rsidRPr="000F74F8">
        <w:rPr>
          <w:rFonts w:ascii="Times New Roman" w:hAnsi="Times New Roman" w:cs="Times New Roman"/>
          <w:color w:val="000000"/>
          <w:sz w:val="24"/>
          <w:szCs w:val="24"/>
        </w:rPr>
        <w:t>Erişim Tarihi: 14.07.2020.</w:t>
      </w:r>
    </w:p>
    <w:p w14:paraId="7F990B82" w14:textId="77777777" w:rsidR="00402D04" w:rsidRPr="000F74F8" w:rsidRDefault="00402D04" w:rsidP="00402D0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4F8">
        <w:rPr>
          <w:rFonts w:ascii="Times New Roman" w:hAnsi="Times New Roman" w:cs="Times New Roman"/>
          <w:sz w:val="24"/>
          <w:szCs w:val="24"/>
        </w:rPr>
        <w:t>Metin içinde atıf gösterimi (Anonim, 2020)</w:t>
      </w:r>
    </w:p>
    <w:p w14:paraId="1E0974F8" w14:textId="77777777" w:rsidR="00402D04" w:rsidRDefault="00402D04" w:rsidP="002E04A1">
      <w:pPr>
        <w:rPr>
          <w:lang w:eastAsia="ar-SA"/>
        </w:rPr>
        <w:sectPr w:rsidR="00402D04" w:rsidSect="00402D04">
          <w:type w:val="continuous"/>
          <w:pgSz w:w="11906" w:h="16838"/>
          <w:pgMar w:top="1418" w:right="1700" w:bottom="1418" w:left="1701" w:header="708" w:footer="708" w:gutter="0"/>
          <w:cols w:space="708"/>
          <w:docGrid w:linePitch="360"/>
        </w:sectPr>
      </w:pPr>
    </w:p>
    <w:p w14:paraId="1FE11C83" w14:textId="1C059A9F" w:rsidR="00402D04" w:rsidRPr="002E04A1" w:rsidRDefault="00402D04" w:rsidP="002E04A1">
      <w:pPr>
        <w:rPr>
          <w:lang w:eastAsia="ar-SA"/>
        </w:rPr>
      </w:pPr>
    </w:p>
    <w:sectPr w:rsidR="00402D04" w:rsidRPr="002E04A1" w:rsidSect="00CA4AB0">
      <w:type w:val="continuous"/>
      <w:pgSz w:w="11906" w:h="16838"/>
      <w:pgMar w:top="1418" w:right="1700" w:bottom="1418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A233C" w14:textId="77777777" w:rsidR="00895B2F" w:rsidRDefault="00895B2F" w:rsidP="004D169C">
      <w:pPr>
        <w:spacing w:after="0" w:line="240" w:lineRule="auto"/>
      </w:pPr>
      <w:r>
        <w:separator/>
      </w:r>
    </w:p>
  </w:endnote>
  <w:endnote w:type="continuationSeparator" w:id="0">
    <w:p w14:paraId="17DA62EA" w14:textId="77777777" w:rsidR="00895B2F" w:rsidRDefault="00895B2F" w:rsidP="004D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0C475" w14:textId="3D2C10D0" w:rsidR="004D169C" w:rsidRPr="00BB6990" w:rsidRDefault="004D169C" w:rsidP="00C72365">
    <w:pPr>
      <w:pStyle w:val="DipnotMetni"/>
      <w:rPr>
        <w:rFonts w:ascii="Times New Roman" w:hAnsi="Times New Roman"/>
        <w:color w:val="538135" w:themeColor="accent6" w:themeShade="BF"/>
      </w:rPr>
    </w:pPr>
    <w:r w:rsidRPr="00BB6990">
      <w:rPr>
        <w:rFonts w:ascii="Times New Roman" w:hAnsi="Times New Roman"/>
        <w:color w:val="538135" w:themeColor="accent6" w:themeShade="BF"/>
      </w:rPr>
      <w:t xml:space="preserve">*Bu çalışma, </w:t>
    </w:r>
    <w:proofErr w:type="spellStart"/>
    <w:r w:rsidR="00C72365">
      <w:rPr>
        <w:rFonts w:ascii="Times New Roman" w:hAnsi="Times New Roman"/>
        <w:color w:val="538135" w:themeColor="accent6" w:themeShade="BF"/>
      </w:rPr>
      <w:t>Xxx</w:t>
    </w:r>
    <w:proofErr w:type="spellEnd"/>
    <w:r w:rsidRPr="00BB6990">
      <w:rPr>
        <w:rFonts w:ascii="Times New Roman" w:hAnsi="Times New Roman"/>
        <w:color w:val="538135" w:themeColor="accent6" w:themeShade="BF"/>
      </w:rPr>
      <w:t xml:space="preserve"> Üniversitesi, </w:t>
    </w:r>
    <w:proofErr w:type="spellStart"/>
    <w:r w:rsidR="00C72365">
      <w:rPr>
        <w:rFonts w:ascii="Times New Roman" w:hAnsi="Times New Roman"/>
        <w:color w:val="538135" w:themeColor="accent6" w:themeShade="BF"/>
      </w:rPr>
      <w:t>Xxx</w:t>
    </w:r>
    <w:proofErr w:type="spellEnd"/>
    <w:r w:rsidR="00C72365">
      <w:rPr>
        <w:rFonts w:ascii="Times New Roman" w:hAnsi="Times New Roman"/>
        <w:color w:val="538135" w:themeColor="accent6" w:themeShade="BF"/>
      </w:rPr>
      <w:t xml:space="preserve"> </w:t>
    </w:r>
    <w:r w:rsidRPr="00BB6990">
      <w:rPr>
        <w:rFonts w:ascii="Times New Roman" w:hAnsi="Times New Roman"/>
        <w:color w:val="538135" w:themeColor="accent6" w:themeShade="BF"/>
      </w:rPr>
      <w:t xml:space="preserve">Bilimleri Enstitüsü, </w:t>
    </w:r>
    <w:proofErr w:type="spellStart"/>
    <w:r w:rsidR="00C72365">
      <w:rPr>
        <w:rFonts w:ascii="Times New Roman" w:hAnsi="Times New Roman"/>
        <w:color w:val="538135" w:themeColor="accent6" w:themeShade="BF"/>
      </w:rPr>
      <w:t>Xxx</w:t>
    </w:r>
    <w:proofErr w:type="spellEnd"/>
    <w:r w:rsidRPr="00BB6990">
      <w:rPr>
        <w:rFonts w:ascii="Times New Roman" w:hAnsi="Times New Roman"/>
        <w:color w:val="538135" w:themeColor="accent6" w:themeShade="BF"/>
      </w:rPr>
      <w:t xml:space="preserve"> Anabilim Dalı’nda “</w:t>
    </w:r>
    <w:proofErr w:type="spellStart"/>
    <w:r w:rsidR="00C72365">
      <w:rPr>
        <w:rFonts w:ascii="Times New Roman" w:hAnsi="Times New Roman"/>
        <w:color w:val="538135" w:themeColor="accent6" w:themeShade="BF"/>
      </w:rPr>
      <w:t>Xxxx</w:t>
    </w:r>
    <w:proofErr w:type="spellEnd"/>
    <w:r w:rsidR="00C72365">
      <w:rPr>
        <w:rFonts w:ascii="Times New Roman" w:hAnsi="Times New Roman"/>
        <w:color w:val="538135" w:themeColor="accent6" w:themeShade="BF"/>
      </w:rPr>
      <w:t xml:space="preserve"> </w:t>
    </w:r>
    <w:proofErr w:type="spellStart"/>
    <w:r w:rsidR="00C72365">
      <w:rPr>
        <w:rFonts w:ascii="Times New Roman" w:hAnsi="Times New Roman"/>
        <w:color w:val="538135" w:themeColor="accent6" w:themeShade="BF"/>
      </w:rPr>
      <w:t>Xxxxxx</w:t>
    </w:r>
    <w:proofErr w:type="spellEnd"/>
    <w:r w:rsidR="00C72365">
      <w:rPr>
        <w:rFonts w:ascii="Times New Roman" w:hAnsi="Times New Roman"/>
        <w:color w:val="538135" w:themeColor="accent6" w:themeShade="BF"/>
      </w:rPr>
      <w:t xml:space="preserve"> </w:t>
    </w:r>
    <w:proofErr w:type="spellStart"/>
    <w:r w:rsidR="00C72365">
      <w:rPr>
        <w:rFonts w:ascii="Times New Roman" w:hAnsi="Times New Roman"/>
        <w:color w:val="538135" w:themeColor="accent6" w:themeShade="BF"/>
      </w:rPr>
      <w:t>Xxx</w:t>
    </w:r>
    <w:proofErr w:type="spellEnd"/>
    <w:r w:rsidRPr="00BB6990">
      <w:rPr>
        <w:rFonts w:ascii="Times New Roman" w:hAnsi="Times New Roman"/>
        <w:color w:val="538135" w:themeColor="accent6" w:themeShade="BF"/>
      </w:rPr>
      <w:t>)” isimli doktora tezinden üretilmiştir.</w:t>
    </w:r>
  </w:p>
  <w:p w14:paraId="3380E2E4" w14:textId="2DBDA149" w:rsidR="004D169C" w:rsidRDefault="004D169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1AFFD" w14:textId="0EB52B9A" w:rsidR="00626813" w:rsidRDefault="0062681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C209A" w14:textId="77777777" w:rsidR="00895B2F" w:rsidRDefault="00895B2F" w:rsidP="004D169C">
      <w:pPr>
        <w:spacing w:after="0" w:line="240" w:lineRule="auto"/>
      </w:pPr>
      <w:r>
        <w:separator/>
      </w:r>
    </w:p>
  </w:footnote>
  <w:footnote w:type="continuationSeparator" w:id="0">
    <w:p w14:paraId="731D5745" w14:textId="77777777" w:rsidR="00895B2F" w:rsidRDefault="00895B2F" w:rsidP="004D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28565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45FDDE9" w14:textId="699AAFC1" w:rsidR="002D6053" w:rsidRPr="002D6053" w:rsidRDefault="002D6053">
        <w:pPr>
          <w:pStyle w:val="stBilgi"/>
          <w:rPr>
            <w:rFonts w:ascii="Times New Roman" w:hAnsi="Times New Roman" w:cs="Times New Roman"/>
            <w:sz w:val="20"/>
            <w:szCs w:val="20"/>
          </w:rPr>
        </w:pPr>
        <w:r w:rsidRPr="002D605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D605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D605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2D6053">
          <w:rPr>
            <w:rFonts w:ascii="Times New Roman" w:hAnsi="Times New Roman" w:cs="Times New Roman"/>
            <w:sz w:val="20"/>
            <w:szCs w:val="20"/>
          </w:rPr>
          <w:t>2</w:t>
        </w:r>
        <w:r w:rsidRPr="002D605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068F4CE" w14:textId="77777777" w:rsidR="002D6053" w:rsidRPr="002D6053" w:rsidRDefault="002D6053">
    <w:pPr>
      <w:pStyle w:val="stBilgi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83.8pt;height:283.8pt;flip:x;visibility:visible;mso-wrap-style:square" o:bullet="t">
        <v:imagedata r:id="rId1" o:title=""/>
      </v:shape>
    </w:pict>
  </w:numPicBullet>
  <w:abstractNum w:abstractNumId="0" w15:restartNumberingAfterBreak="0">
    <w:nsid w:val="3579307E"/>
    <w:multiLevelType w:val="multilevel"/>
    <w:tmpl w:val="E2CE900C"/>
    <w:lvl w:ilvl="0">
      <w:start w:val="1"/>
      <w:numFmt w:val="decimal"/>
      <w:lvlText w:val="%1.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tr-TR" w:bidi="tr-TR"/>
      </w:rPr>
    </w:lvl>
    <w:lvl w:ilvl="1">
      <w:start w:val="1"/>
      <w:numFmt w:val="decimal"/>
      <w:pStyle w:val="Header2"/>
      <w:lvlText w:val="%1.%2."/>
      <w:lvlJc w:val="left"/>
      <w:pPr>
        <w:ind w:left="387" w:hanging="4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tr-TR" w:bidi="tr-TR"/>
      </w:rPr>
    </w:lvl>
    <w:lvl w:ilvl="2">
      <w:numFmt w:val="bullet"/>
      <w:lvlText w:val="•"/>
      <w:lvlJc w:val="left"/>
      <w:pPr>
        <w:ind w:left="1335" w:hanging="428"/>
      </w:pPr>
      <w:rPr>
        <w:rFonts w:hint="default"/>
        <w:lang w:val="tr-TR" w:eastAsia="tr-TR" w:bidi="tr-TR"/>
      </w:rPr>
    </w:lvl>
    <w:lvl w:ilvl="3">
      <w:numFmt w:val="bullet"/>
      <w:lvlText w:val="•"/>
      <w:lvlJc w:val="left"/>
      <w:pPr>
        <w:ind w:left="2291" w:hanging="428"/>
      </w:pPr>
      <w:rPr>
        <w:rFonts w:hint="default"/>
        <w:lang w:val="tr-TR" w:eastAsia="tr-TR" w:bidi="tr-TR"/>
      </w:rPr>
    </w:lvl>
    <w:lvl w:ilvl="4">
      <w:numFmt w:val="bullet"/>
      <w:lvlText w:val="•"/>
      <w:lvlJc w:val="left"/>
      <w:pPr>
        <w:ind w:left="3247" w:hanging="428"/>
      </w:pPr>
      <w:rPr>
        <w:rFonts w:hint="default"/>
        <w:lang w:val="tr-TR" w:eastAsia="tr-TR" w:bidi="tr-TR"/>
      </w:rPr>
    </w:lvl>
    <w:lvl w:ilvl="5">
      <w:numFmt w:val="bullet"/>
      <w:lvlText w:val="•"/>
      <w:lvlJc w:val="left"/>
      <w:pPr>
        <w:ind w:left="4204" w:hanging="428"/>
      </w:pPr>
      <w:rPr>
        <w:rFonts w:hint="default"/>
        <w:lang w:val="tr-TR" w:eastAsia="tr-TR" w:bidi="tr-TR"/>
      </w:rPr>
    </w:lvl>
    <w:lvl w:ilvl="6">
      <w:numFmt w:val="bullet"/>
      <w:lvlText w:val="•"/>
      <w:lvlJc w:val="left"/>
      <w:pPr>
        <w:ind w:left="5160" w:hanging="428"/>
      </w:pPr>
      <w:rPr>
        <w:rFonts w:hint="default"/>
        <w:lang w:val="tr-TR" w:eastAsia="tr-TR" w:bidi="tr-TR"/>
      </w:rPr>
    </w:lvl>
    <w:lvl w:ilvl="7">
      <w:numFmt w:val="bullet"/>
      <w:lvlText w:val="•"/>
      <w:lvlJc w:val="left"/>
      <w:pPr>
        <w:ind w:left="6116" w:hanging="428"/>
      </w:pPr>
      <w:rPr>
        <w:rFonts w:hint="default"/>
        <w:lang w:val="tr-TR" w:eastAsia="tr-TR" w:bidi="tr-TR"/>
      </w:rPr>
    </w:lvl>
    <w:lvl w:ilvl="8">
      <w:numFmt w:val="bullet"/>
      <w:lvlText w:val="•"/>
      <w:lvlJc w:val="left"/>
      <w:pPr>
        <w:ind w:left="7072" w:hanging="428"/>
      </w:pPr>
      <w:rPr>
        <w:rFonts w:hint="default"/>
        <w:lang w:val="tr-TR" w:eastAsia="tr-TR" w:bidi="tr-TR"/>
      </w:rPr>
    </w:lvl>
  </w:abstractNum>
  <w:num w:numId="1" w16cid:durableId="1195313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00E"/>
    <w:rsid w:val="000655A8"/>
    <w:rsid w:val="000F74F8"/>
    <w:rsid w:val="0013659A"/>
    <w:rsid w:val="0014400E"/>
    <w:rsid w:val="001D6279"/>
    <w:rsid w:val="0025197E"/>
    <w:rsid w:val="002D6053"/>
    <w:rsid w:val="002E04A1"/>
    <w:rsid w:val="002F4D0A"/>
    <w:rsid w:val="00320E6E"/>
    <w:rsid w:val="00381723"/>
    <w:rsid w:val="003D41F9"/>
    <w:rsid w:val="00402D04"/>
    <w:rsid w:val="00452802"/>
    <w:rsid w:val="0047773F"/>
    <w:rsid w:val="0048146F"/>
    <w:rsid w:val="00497AFF"/>
    <w:rsid w:val="004C2DE4"/>
    <w:rsid w:val="004D169C"/>
    <w:rsid w:val="004E19A8"/>
    <w:rsid w:val="004E5A30"/>
    <w:rsid w:val="0053122F"/>
    <w:rsid w:val="00573400"/>
    <w:rsid w:val="005B1C82"/>
    <w:rsid w:val="00614B16"/>
    <w:rsid w:val="00626813"/>
    <w:rsid w:val="00685B89"/>
    <w:rsid w:val="00725F3B"/>
    <w:rsid w:val="007325DB"/>
    <w:rsid w:val="0080552E"/>
    <w:rsid w:val="00836EE9"/>
    <w:rsid w:val="00864D64"/>
    <w:rsid w:val="00874FA1"/>
    <w:rsid w:val="00895B2F"/>
    <w:rsid w:val="00961A5B"/>
    <w:rsid w:val="00A414EA"/>
    <w:rsid w:val="00A445D6"/>
    <w:rsid w:val="00A72E1C"/>
    <w:rsid w:val="00AB2C63"/>
    <w:rsid w:val="00AE476A"/>
    <w:rsid w:val="00B40D6F"/>
    <w:rsid w:val="00BD7C28"/>
    <w:rsid w:val="00C72365"/>
    <w:rsid w:val="00C76EE5"/>
    <w:rsid w:val="00CA4AB0"/>
    <w:rsid w:val="00CC06F8"/>
    <w:rsid w:val="00CF3CF7"/>
    <w:rsid w:val="00E21172"/>
    <w:rsid w:val="00EA5757"/>
    <w:rsid w:val="00ED6301"/>
    <w:rsid w:val="00F23E39"/>
    <w:rsid w:val="00FF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3CF8D"/>
  <w15:chartTrackingRefBased/>
  <w15:docId w15:val="{51886FCC-881F-43EC-87A9-E1D1016CA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626813"/>
    <w:pPr>
      <w:keepNext/>
      <w:suppressAutoHyphens/>
      <w:overflowPunct w:val="0"/>
      <w:autoSpaceDE w:val="0"/>
      <w:spacing w:before="240" w:after="60" w:line="240" w:lineRule="auto"/>
      <w:jc w:val="both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GvdeMetniGirintisi21">
    <w:name w:val="Gövde Metni Girintisi 21"/>
    <w:basedOn w:val="Normal"/>
    <w:qFormat/>
    <w:rsid w:val="00BD7C28"/>
    <w:pPr>
      <w:suppressAutoHyphens/>
      <w:spacing w:after="120" w:line="480" w:lineRule="auto"/>
      <w:ind w:left="283"/>
      <w:jc w:val="both"/>
    </w:pPr>
    <w:rPr>
      <w:rFonts w:ascii="Times New Roman" w:eastAsia="SimSun" w:hAnsi="Times New Roman" w:cs="Times New Roman"/>
      <w:color w:val="00000A"/>
      <w:sz w:val="24"/>
      <w:szCs w:val="24"/>
      <w:lang w:eastAsia="zh-CN" w:bidi="hi-IN"/>
    </w:rPr>
  </w:style>
  <w:style w:type="paragraph" w:styleId="DipnotMetni">
    <w:name w:val="footnote text"/>
    <w:basedOn w:val="Normal"/>
    <w:link w:val="DipnotMetniChar"/>
    <w:rsid w:val="00874FA1"/>
    <w:p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DipnotMetniChar">
    <w:name w:val="Dipnot Metni Char"/>
    <w:basedOn w:val="VarsaylanParagrafYazTipi"/>
    <w:link w:val="DipnotMetni"/>
    <w:rsid w:val="00874FA1"/>
    <w:rPr>
      <w:rFonts w:ascii="Arial" w:eastAsia="Times New Roman" w:hAnsi="Arial" w:cs="Times New Roman"/>
      <w:sz w:val="20"/>
      <w:szCs w:val="20"/>
      <w:lang w:eastAsia="ar-SA"/>
    </w:rPr>
  </w:style>
  <w:style w:type="paragraph" w:styleId="stBilgi">
    <w:name w:val="header"/>
    <w:basedOn w:val="Normal"/>
    <w:link w:val="stBilgiChar"/>
    <w:uiPriority w:val="99"/>
    <w:unhideWhenUsed/>
    <w:rsid w:val="004D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169C"/>
  </w:style>
  <w:style w:type="paragraph" w:styleId="AltBilgi">
    <w:name w:val="footer"/>
    <w:basedOn w:val="Normal"/>
    <w:link w:val="AltBilgiChar"/>
    <w:uiPriority w:val="99"/>
    <w:unhideWhenUsed/>
    <w:rsid w:val="004D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169C"/>
  </w:style>
  <w:style w:type="character" w:customStyle="1" w:styleId="Balk1Char">
    <w:name w:val="Başlık 1 Char"/>
    <w:basedOn w:val="VarsaylanParagrafYazTipi"/>
    <w:link w:val="Balk1"/>
    <w:rsid w:val="00626813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customStyle="1" w:styleId="Header2">
    <w:name w:val="Header 2"/>
    <w:basedOn w:val="Normal"/>
    <w:autoRedefine/>
    <w:rsid w:val="000F74F8"/>
    <w:pPr>
      <w:numPr>
        <w:ilvl w:val="1"/>
        <w:numId w:val="1"/>
      </w:numPr>
      <w:spacing w:before="120" w:after="120" w:line="276" w:lineRule="auto"/>
      <w:ind w:left="425" w:hanging="425"/>
      <w:jc w:val="both"/>
    </w:pPr>
    <w:rPr>
      <w:rFonts w:ascii="Times New Roman" w:eastAsia="SimSun" w:hAnsi="Times New Roman" w:cs="Times New Roman"/>
      <w:b/>
      <w:bCs/>
      <w:lang w:val="en-US" w:eastAsia="zh-CN"/>
    </w:rPr>
  </w:style>
  <w:style w:type="paragraph" w:styleId="ListeParagraf">
    <w:name w:val="List Paragraph"/>
    <w:basedOn w:val="Normal"/>
    <w:uiPriority w:val="34"/>
    <w:qFormat/>
    <w:rsid w:val="005B1C82"/>
    <w:pPr>
      <w:ind w:left="720"/>
      <w:contextualSpacing/>
    </w:pPr>
  </w:style>
  <w:style w:type="paragraph" w:customStyle="1" w:styleId="Default">
    <w:name w:val="Default"/>
    <w:rsid w:val="00AE47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AE476A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AE476A"/>
    <w:rPr>
      <w:color w:val="211D1E"/>
      <w:sz w:val="18"/>
      <w:szCs w:val="18"/>
    </w:rPr>
  </w:style>
  <w:style w:type="paragraph" w:customStyle="1" w:styleId="Pa7">
    <w:name w:val="Pa7"/>
    <w:basedOn w:val="Default"/>
    <w:next w:val="Default"/>
    <w:uiPriority w:val="99"/>
    <w:rsid w:val="00AE476A"/>
    <w:pPr>
      <w:spacing w:line="201" w:lineRule="atLeast"/>
    </w:pPr>
    <w:rPr>
      <w:color w:val="auto"/>
    </w:rPr>
  </w:style>
  <w:style w:type="table" w:styleId="TabloKlavuzu">
    <w:name w:val="Table Grid"/>
    <w:basedOn w:val="NormalTablo"/>
    <w:uiPriority w:val="39"/>
    <w:rsid w:val="00AE4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C76EE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E04A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E0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cikders.ankara.edu.tr/course/view.php?id=31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cikders.ankara.edu.tr/course/view.php?id=3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tuik.gov.tr/PreHaberBultenleri.do?id=24624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tuik.gov.tr/PreHaberBultenleri.do?id=2462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6DF88-400E-4180-92C5-6BB672F2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2413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sertac kaya</dc:creator>
  <cp:keywords/>
  <dc:description/>
  <cp:lastModifiedBy>sertac kaya</cp:lastModifiedBy>
  <cp:revision>34</cp:revision>
  <dcterms:created xsi:type="dcterms:W3CDTF">2021-03-11T08:36:00Z</dcterms:created>
  <dcterms:modified xsi:type="dcterms:W3CDTF">2023-05-17T11:56:00Z</dcterms:modified>
</cp:coreProperties>
</file>