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08FF4" w14:textId="47BE233D" w:rsidR="009D5466" w:rsidRDefault="00262152" w:rsidP="00B1473F">
      <w:pPr>
        <w:pStyle w:val="TemelParagraf"/>
        <w:suppressAutoHyphens/>
        <w:jc w:val="both"/>
        <w:rPr>
          <w:b/>
          <w:bCs/>
          <w:sz w:val="14"/>
          <w:szCs w:val="14"/>
          <w:lang w:val="tr-TR"/>
        </w:rPr>
      </w:pPr>
      <w:r>
        <w:rPr>
          <w:b/>
          <w:bCs/>
          <w:noProof/>
          <w:sz w:val="14"/>
          <w:szCs w:val="14"/>
          <w:lang w:val="tr-TR"/>
        </w:rPr>
        <mc:AlternateContent>
          <mc:Choice Requires="wps">
            <w:drawing>
              <wp:anchor distT="0" distB="0" distL="114300" distR="114300" simplePos="0" relativeHeight="251659264" behindDoc="1" locked="0" layoutInCell="1" allowOverlap="1" wp14:anchorId="0B8699E4" wp14:editId="6B819C97">
                <wp:simplePos x="0" y="0"/>
                <wp:positionH relativeFrom="column">
                  <wp:posOffset>-1169035</wp:posOffset>
                </wp:positionH>
                <wp:positionV relativeFrom="paragraph">
                  <wp:posOffset>911225</wp:posOffset>
                </wp:positionV>
                <wp:extent cx="7353300" cy="414020"/>
                <wp:effectExtent l="0" t="0" r="19050" b="24130"/>
                <wp:wrapNone/>
                <wp:docPr id="5" name="Dikdörtgen 5"/>
                <wp:cNvGraphicFramePr/>
                <a:graphic xmlns:a="http://schemas.openxmlformats.org/drawingml/2006/main">
                  <a:graphicData uri="http://schemas.microsoft.com/office/word/2010/wordprocessingShape">
                    <wps:wsp>
                      <wps:cNvSpPr/>
                      <wps:spPr>
                        <a:xfrm>
                          <a:off x="0" y="0"/>
                          <a:ext cx="7353300" cy="4140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5D911" id="Dikdörtgen 5" o:spid="_x0000_s1026" style="position:absolute;margin-left:-92.05pt;margin-top:71.75pt;width:579pt;height:3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" fillcolor="#ddd [3204]" strokecolor="#6e6e6e [1604]" strokeweight="2pt"/>
            </w:pict>
          </mc:Fallback>
        </mc:AlternateContent>
      </w:r>
      <w:r w:rsidR="00AE5396">
        <w:rPr>
          <w:rFonts w:ascii="Times New Roman" w:hAnsi="Times New Roman"/>
          <w:b/>
          <w:noProof/>
        </w:rPr>
        <mc:AlternateContent>
          <mc:Choice Requires="wps">
            <w:drawing>
              <wp:anchor distT="0" distB="0" distL="114300" distR="114300" simplePos="0" relativeHeight="251666432" behindDoc="0" locked="0" layoutInCell="1" allowOverlap="1" wp14:anchorId="1893F147" wp14:editId="074D26D3">
                <wp:simplePos x="0" y="0"/>
                <wp:positionH relativeFrom="column">
                  <wp:posOffset>2590800</wp:posOffset>
                </wp:positionH>
                <wp:positionV relativeFrom="paragraph">
                  <wp:posOffset>407670</wp:posOffset>
                </wp:positionV>
                <wp:extent cx="3223260" cy="354965"/>
                <wp:effectExtent l="0" t="0" r="0" b="6985"/>
                <wp:wrapNone/>
                <wp:docPr id="10" name="Metin Kutusu 10"/>
                <wp:cNvGraphicFramePr/>
                <a:graphic xmlns:a="http://schemas.openxmlformats.org/drawingml/2006/main">
                  <a:graphicData uri="http://schemas.microsoft.com/office/word/2010/wordprocessingShape">
                    <wps:wsp>
                      <wps:cNvSpPr txBox="1"/>
                      <wps:spPr>
                        <a:xfrm>
                          <a:off x="0" y="0"/>
                          <a:ext cx="3223260" cy="354965"/>
                        </a:xfrm>
                        <a:prstGeom prst="rect">
                          <a:avLst/>
                        </a:prstGeom>
                        <a:solidFill>
                          <a:sysClr val="window" lastClr="FFFFFF"/>
                        </a:solidFill>
                        <a:ln w="6350">
                          <a:noFill/>
                        </a:ln>
                      </wps:spPr>
                      <wps:txbx>
                        <w:txbxContent>
                          <w:p w14:paraId="613AC4AF" w14:textId="6C112B84" w:rsidR="00AE5396" w:rsidRDefault="00AE5396" w:rsidP="00AE5396">
                            <w:r w:rsidRPr="00B1473F">
                              <w:rPr>
                                <w:b/>
                                <w:sz w:val="18"/>
                                <w:szCs w:val="18"/>
                              </w:rPr>
                              <w:t xml:space="preserve">Makale </w:t>
                            </w:r>
                            <w:r w:rsidR="00262152">
                              <w:rPr>
                                <w:b/>
                                <w:sz w:val="18"/>
                                <w:szCs w:val="18"/>
                              </w:rPr>
                              <w:t>Kabul</w:t>
                            </w:r>
                            <w:r w:rsidRPr="00B1473F">
                              <w:rPr>
                                <w:b/>
                                <w:sz w:val="18"/>
                                <w:szCs w:val="18"/>
                              </w:rPr>
                              <w:t xml:space="preserve"> Tarihi </w:t>
                            </w:r>
                            <w:r w:rsidR="000D16C3">
                              <w:rPr>
                                <w:b/>
                                <w:sz w:val="18"/>
                                <w:szCs w:val="18"/>
                              </w:rPr>
                              <w:t>/</w:t>
                            </w:r>
                            <w:r w:rsidR="00262152">
                              <w:rPr>
                                <w:b/>
                                <w:sz w:val="18"/>
                                <w:szCs w:val="18"/>
                              </w:rPr>
                              <w:t xml:space="preserve">Accepted </w:t>
                            </w:r>
                            <w:r w:rsidRPr="00B1473F">
                              <w:rPr>
                                <w:b/>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93F147" id="_x0000_t202" coordsize="21600,21600" o:spt="202" path="m,l,21600r21600,l21600,xe">
                <v:stroke joinstyle="miter"/>
                <v:path gradientshapeok="t" o:connecttype="rect"/>
              </v:shapetype>
              <v:shape id="Metin Kutusu 10" o:spid="_x0000_s1026" type="#_x0000_t202" style="position:absolute;left:0;text-align:left;margin-left:204pt;margin-top:32.1pt;width:253.8pt;height:27.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" fillcolor="window" stroked="f" strokeweight=".5pt">
                <v:textbox>
                  <w:txbxContent>
                    <w:p w14:paraId="613AC4AF" w14:textId="6C112B84" w:rsidR="00AE5396" w:rsidRDefault="00AE5396" w:rsidP="00AE5396">
                      <w:r w:rsidRPr="00B1473F">
                        <w:rPr>
                          <w:b/>
                          <w:sz w:val="18"/>
                          <w:szCs w:val="18"/>
                        </w:rPr>
                        <w:t xml:space="preserve">Makale </w:t>
                      </w:r>
                      <w:r w:rsidR="00262152">
                        <w:rPr>
                          <w:b/>
                          <w:sz w:val="18"/>
                          <w:szCs w:val="18"/>
                        </w:rPr>
                        <w:t>Kabul</w:t>
                      </w:r>
                      <w:r w:rsidRPr="00B1473F">
                        <w:rPr>
                          <w:b/>
                          <w:sz w:val="18"/>
                          <w:szCs w:val="18"/>
                        </w:rPr>
                        <w:t xml:space="preserve"> Tarihi </w:t>
                      </w:r>
                      <w:r w:rsidR="000D16C3">
                        <w:rPr>
                          <w:b/>
                          <w:sz w:val="18"/>
                          <w:szCs w:val="18"/>
                        </w:rPr>
                        <w:t>/</w:t>
                      </w:r>
                      <w:r w:rsidR="00262152">
                        <w:rPr>
                          <w:b/>
                          <w:sz w:val="18"/>
                          <w:szCs w:val="18"/>
                        </w:rPr>
                        <w:t xml:space="preserve">Accepted </w:t>
                      </w:r>
                      <w:r w:rsidRPr="00B1473F">
                        <w:rPr>
                          <w:b/>
                          <w:sz w:val="18"/>
                          <w:szCs w:val="18"/>
                        </w:rPr>
                        <w:t xml:space="preserve">: </w:t>
                      </w:r>
                    </w:p>
                  </w:txbxContent>
                </v:textbox>
              </v:shape>
            </w:pict>
          </mc:Fallback>
        </mc:AlternateContent>
      </w:r>
      <w:r w:rsidR="00AE5396">
        <w:rPr>
          <w:rFonts w:ascii="Times New Roman" w:hAnsi="Times New Roman"/>
          <w:b/>
          <w:noProof/>
        </w:rPr>
        <mc:AlternateContent>
          <mc:Choice Requires="wps">
            <w:drawing>
              <wp:anchor distT="0" distB="0" distL="114300" distR="114300" simplePos="0" relativeHeight="251664384" behindDoc="0" locked="0" layoutInCell="1" allowOverlap="1" wp14:anchorId="30A314EE" wp14:editId="40434C61">
                <wp:simplePos x="0" y="0"/>
                <wp:positionH relativeFrom="column">
                  <wp:posOffset>2587625</wp:posOffset>
                </wp:positionH>
                <wp:positionV relativeFrom="paragraph">
                  <wp:posOffset>53340</wp:posOffset>
                </wp:positionV>
                <wp:extent cx="3223260" cy="354965"/>
                <wp:effectExtent l="0" t="0" r="0" b="6985"/>
                <wp:wrapNone/>
                <wp:docPr id="9" name="Metin Kutusu 9"/>
                <wp:cNvGraphicFramePr/>
                <a:graphic xmlns:a="http://schemas.openxmlformats.org/drawingml/2006/main">
                  <a:graphicData uri="http://schemas.microsoft.com/office/word/2010/wordprocessingShape">
                    <wps:wsp>
                      <wps:cNvSpPr txBox="1"/>
                      <wps:spPr>
                        <a:xfrm>
                          <a:off x="0" y="0"/>
                          <a:ext cx="3223260" cy="354965"/>
                        </a:xfrm>
                        <a:prstGeom prst="rect">
                          <a:avLst/>
                        </a:prstGeom>
                        <a:solidFill>
                          <a:schemeClr val="lt1"/>
                        </a:solidFill>
                        <a:ln w="6350">
                          <a:noFill/>
                        </a:ln>
                      </wps:spPr>
                      <wps:txbx>
                        <w:txbxContent>
                          <w:p w14:paraId="64606891" w14:textId="57337851" w:rsidR="00AE5396" w:rsidRDefault="00AE5396">
                            <w:r w:rsidRPr="00B1473F">
                              <w:rPr>
                                <w:b/>
                                <w:sz w:val="18"/>
                                <w:szCs w:val="18"/>
                              </w:rPr>
                              <w:t>Makale İlk Gönderim Tarihi / Recieved (First):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A314EE" id="Metin Kutusu 9" o:spid="_x0000_s1027" type="#_x0000_t202" style="position:absolute;left:0;text-align:left;margin-left:203.75pt;margin-top:4.2pt;width:253.8pt;height:27.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" fillcolor="white [3201]" stroked="f" strokeweight=".5pt">
                <v:textbox>
                  <w:txbxContent>
                    <w:p w14:paraId="64606891" w14:textId="57337851" w:rsidR="00AE5396" w:rsidRDefault="00AE5396">
                      <w:r w:rsidRPr="00B1473F">
                        <w:rPr>
                          <w:b/>
                          <w:sz w:val="18"/>
                          <w:szCs w:val="18"/>
                        </w:rPr>
                        <w:t>Makale İlk Gönderim Tarihi / Recieved (First):</w:t>
                      </w:r>
                    </w:p>
                  </w:txbxContent>
                </v:textbox>
              </v:shape>
            </w:pict>
          </mc:Fallback>
        </mc:AlternateContent>
      </w:r>
      <w:r w:rsidR="00AE5396" w:rsidRPr="00612C86">
        <w:rPr>
          <w:rFonts w:ascii="Times New Roman" w:hAnsi="Times New Roman"/>
          <w:b/>
          <w:noProof/>
        </w:rPr>
        <w:drawing>
          <wp:inline distT="0" distB="0" distL="0" distR="0" wp14:anchorId="383AC943" wp14:editId="1701C048">
            <wp:extent cx="1361627" cy="914400"/>
            <wp:effectExtent l="0" t="0" r="0" b="0"/>
            <wp:docPr id="2" name="Resim 2" descr="D:\dergi\logo\dergi logo\WhatsApp Image 2021-05-22 at 19.38.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rgi\logo\dergi logo\WhatsApp Image 2021-05-22 at 19.38.48.jpeg"/>
                    <pic:cNvPicPr>
                      <a:picLocks noChangeAspect="1" noChangeArrowheads="1"/>
                    </pic:cNvPicPr>
                  </pic:nvPicPr>
                  <pic:blipFill rotWithShape="1">
                    <a:blip r:embed="rId8">
                      <a:extLst>
                        <a:ext uri="{28A0092B-C50C-407E-A947-70E740481C1C}">
                          <a14:useLocalDpi xmlns:a14="http://schemas.microsoft.com/office/drawing/2010/main" val="0"/>
                        </a:ext>
                      </a:extLst>
                    </a:blip>
                    <a:srcRect l="1" t="13385" r="1145" b="11865"/>
                    <a:stretch/>
                  </pic:blipFill>
                  <pic:spPr bwMode="auto">
                    <a:xfrm>
                      <a:off x="0" y="0"/>
                      <a:ext cx="1556488" cy="1045259"/>
                    </a:xfrm>
                    <a:prstGeom prst="rect">
                      <a:avLst/>
                    </a:prstGeom>
                    <a:noFill/>
                    <a:ln>
                      <a:noFill/>
                    </a:ln>
                    <a:extLst>
                      <a:ext uri="{53640926-AAD7-44D8-BBD7-CCE9431645EC}">
                        <a14:shadowObscured xmlns:a14="http://schemas.microsoft.com/office/drawing/2010/main"/>
                      </a:ext>
                    </a:extLst>
                  </pic:spPr>
                </pic:pic>
              </a:graphicData>
            </a:graphic>
          </wp:inline>
        </w:drawing>
      </w:r>
    </w:p>
    <w:p w14:paraId="3338FF5B" w14:textId="77777777" w:rsidR="00262152" w:rsidRDefault="00262152" w:rsidP="00262152">
      <w:pPr>
        <w:pStyle w:val="TemelParagraf"/>
        <w:suppressAutoHyphens/>
        <w:jc w:val="both"/>
        <w:rPr>
          <w:sz w:val="14"/>
          <w:szCs w:val="14"/>
          <w:lang w:val="tr-TR"/>
        </w:rPr>
      </w:pPr>
      <w:commentRangeStart w:id="0"/>
      <w:proofErr w:type="spellStart"/>
      <w:r>
        <w:rPr>
          <w:b/>
          <w:bCs/>
          <w:sz w:val="14"/>
          <w:szCs w:val="14"/>
          <w:lang w:val="tr-TR"/>
        </w:rPr>
        <w:t>Citation</w:t>
      </w:r>
      <w:proofErr w:type="spellEnd"/>
      <w:r>
        <w:rPr>
          <w:b/>
          <w:bCs/>
          <w:sz w:val="14"/>
          <w:szCs w:val="14"/>
          <w:lang w:val="tr-TR"/>
        </w:rPr>
        <w:t xml:space="preserve"> / Atıf</w:t>
      </w:r>
      <w:r>
        <w:rPr>
          <w:sz w:val="14"/>
          <w:szCs w:val="14"/>
          <w:lang w:val="tr-TR"/>
        </w:rPr>
        <w:t>:</w:t>
      </w:r>
      <w:commentRangeEnd w:id="0"/>
      <w:r>
        <w:rPr>
          <w:rStyle w:val="AklamaBavurusu"/>
          <w:rFonts w:asciiTheme="minorHAnsi" w:hAnsiTheme="minorHAnsi" w:cstheme="minorBidi"/>
          <w:color w:val="auto"/>
          <w:lang w:val="tr-TR"/>
        </w:rPr>
        <w:commentReference w:id="0"/>
      </w:r>
      <w:r>
        <w:rPr>
          <w:sz w:val="14"/>
          <w:szCs w:val="14"/>
          <w:lang w:val="tr-TR"/>
        </w:rPr>
        <w:t xml:space="preserve"> </w:t>
      </w:r>
      <w:proofErr w:type="spellStart"/>
      <w:r>
        <w:rPr>
          <w:sz w:val="14"/>
          <w:szCs w:val="14"/>
          <w:lang w:val="tr-TR"/>
        </w:rPr>
        <w:t>Soyısım</w:t>
      </w:r>
      <w:proofErr w:type="spellEnd"/>
      <w:r>
        <w:rPr>
          <w:sz w:val="14"/>
          <w:szCs w:val="14"/>
          <w:lang w:val="tr-TR"/>
        </w:rPr>
        <w:t xml:space="preserve">, </w:t>
      </w:r>
      <w:proofErr w:type="spellStart"/>
      <w:r>
        <w:rPr>
          <w:sz w:val="14"/>
          <w:szCs w:val="14"/>
          <w:lang w:val="tr-TR"/>
        </w:rPr>
        <w:t>Ismın</w:t>
      </w:r>
      <w:proofErr w:type="spellEnd"/>
      <w:r>
        <w:rPr>
          <w:sz w:val="14"/>
          <w:szCs w:val="14"/>
          <w:lang w:val="tr-TR"/>
        </w:rPr>
        <w:t xml:space="preserve"> İlk Harfi; SOYISIM, ISMIN İLK HARFİ. (2025). Makale Başlık. </w:t>
      </w:r>
      <w:proofErr w:type="spellStart"/>
      <w:r>
        <w:rPr>
          <w:i/>
          <w:iCs/>
          <w:sz w:val="14"/>
          <w:szCs w:val="14"/>
          <w:lang w:val="tr-TR"/>
        </w:rPr>
        <w:t>Journal</w:t>
      </w:r>
      <w:proofErr w:type="spellEnd"/>
      <w:r>
        <w:rPr>
          <w:i/>
          <w:iCs/>
          <w:sz w:val="14"/>
          <w:szCs w:val="14"/>
          <w:lang w:val="tr-TR"/>
        </w:rPr>
        <w:t xml:space="preserve"> of Management </w:t>
      </w:r>
      <w:proofErr w:type="spellStart"/>
      <w:r>
        <w:rPr>
          <w:i/>
          <w:iCs/>
          <w:sz w:val="14"/>
          <w:szCs w:val="14"/>
          <w:lang w:val="tr-TR"/>
        </w:rPr>
        <w:t>Theory</w:t>
      </w:r>
      <w:proofErr w:type="spellEnd"/>
      <w:r>
        <w:rPr>
          <w:i/>
          <w:iCs/>
          <w:sz w:val="14"/>
          <w:szCs w:val="14"/>
          <w:lang w:val="tr-TR"/>
        </w:rPr>
        <w:t xml:space="preserve"> </w:t>
      </w:r>
      <w:proofErr w:type="spellStart"/>
      <w:r>
        <w:rPr>
          <w:i/>
          <w:iCs/>
          <w:sz w:val="14"/>
          <w:szCs w:val="14"/>
          <w:lang w:val="tr-TR"/>
        </w:rPr>
        <w:t>and</w:t>
      </w:r>
      <w:proofErr w:type="spellEnd"/>
      <w:r>
        <w:rPr>
          <w:i/>
          <w:iCs/>
          <w:sz w:val="14"/>
          <w:szCs w:val="14"/>
          <w:lang w:val="tr-TR"/>
        </w:rPr>
        <w:t xml:space="preserve"> </w:t>
      </w:r>
      <w:proofErr w:type="spellStart"/>
      <w:r>
        <w:rPr>
          <w:i/>
          <w:iCs/>
          <w:sz w:val="14"/>
          <w:szCs w:val="14"/>
          <w:lang w:val="tr-TR"/>
        </w:rPr>
        <w:t>Practices</w:t>
      </w:r>
      <w:proofErr w:type="spellEnd"/>
      <w:r>
        <w:rPr>
          <w:i/>
          <w:iCs/>
          <w:sz w:val="14"/>
          <w:szCs w:val="14"/>
          <w:lang w:val="tr-TR"/>
        </w:rPr>
        <w:t xml:space="preserve"> </w:t>
      </w:r>
      <w:proofErr w:type="spellStart"/>
      <w:r>
        <w:rPr>
          <w:i/>
          <w:iCs/>
          <w:sz w:val="14"/>
          <w:szCs w:val="14"/>
          <w:lang w:val="tr-TR"/>
        </w:rPr>
        <w:t>Research</w:t>
      </w:r>
      <w:proofErr w:type="spellEnd"/>
      <w:r>
        <w:rPr>
          <w:sz w:val="14"/>
          <w:szCs w:val="14"/>
          <w:lang w:val="tr-TR"/>
        </w:rPr>
        <w:t>, 6(1), 115–128. https://doi.org/10.71284/jmtpr.1701073</w:t>
      </w:r>
    </w:p>
    <w:p w14:paraId="1BCDC110" w14:textId="65B724B5" w:rsidR="00B1473F" w:rsidRDefault="00AE5396" w:rsidP="00AE5396">
      <w:pPr>
        <w:pStyle w:val="TemelParagraf"/>
        <w:suppressAutoHyphens/>
        <w:spacing w:line="240" w:lineRule="auto"/>
        <w:jc w:val="right"/>
        <w:rPr>
          <w:sz w:val="18"/>
          <w:szCs w:val="18"/>
          <w:lang w:val="tr-TR"/>
        </w:rPr>
      </w:pPr>
      <w:r>
        <w:rPr>
          <w:lang w:val="tr-TR"/>
        </w:rPr>
        <w:tab/>
      </w:r>
    </w:p>
    <w:p w14:paraId="1008E38B" w14:textId="58CADD33" w:rsidR="00AE5396" w:rsidRPr="00AE5396" w:rsidRDefault="00AE5396" w:rsidP="00AE5396">
      <w:pPr>
        <w:pStyle w:val="TemelParagraf"/>
        <w:suppressAutoHyphens/>
        <w:spacing w:line="240" w:lineRule="auto"/>
        <w:jc w:val="right"/>
        <w:rPr>
          <w:sz w:val="18"/>
          <w:szCs w:val="18"/>
          <w:lang w:val="tr-TR"/>
        </w:rPr>
      </w:pPr>
    </w:p>
    <w:p w14:paraId="5D559B09" w14:textId="5E312282" w:rsidR="00805EAE" w:rsidRPr="00805EAE" w:rsidRDefault="00805EAE" w:rsidP="00B1473F">
      <w:pPr>
        <w:suppressAutoHyphens/>
        <w:autoSpaceDE w:val="0"/>
        <w:autoSpaceDN w:val="0"/>
        <w:adjustRightInd w:val="0"/>
        <w:spacing w:before="170" w:after="0" w:line="240" w:lineRule="auto"/>
        <w:jc w:val="right"/>
        <w:textAlignment w:val="center"/>
        <w:rPr>
          <w:sz w:val="18"/>
          <w:szCs w:val="18"/>
        </w:rPr>
      </w:pPr>
      <w:r>
        <w:rPr>
          <w:b/>
          <w:bCs/>
          <w:noProof/>
          <w:sz w:val="14"/>
          <w:szCs w:val="14"/>
        </w:rPr>
        <mc:AlternateContent>
          <mc:Choice Requires="wps">
            <w:drawing>
              <wp:anchor distT="0" distB="0" distL="114300" distR="114300" simplePos="0" relativeHeight="251661312" behindDoc="1" locked="0" layoutInCell="1" allowOverlap="1" wp14:anchorId="57AD4C27" wp14:editId="79A0B012">
                <wp:simplePos x="0" y="0"/>
                <wp:positionH relativeFrom="column">
                  <wp:posOffset>1793875</wp:posOffset>
                </wp:positionH>
                <wp:positionV relativeFrom="paragraph">
                  <wp:posOffset>201930</wp:posOffset>
                </wp:positionV>
                <wp:extent cx="3625850" cy="292100"/>
                <wp:effectExtent l="0" t="0" r="12700" b="12700"/>
                <wp:wrapNone/>
                <wp:docPr id="6" name="Dikdörtgen 6"/>
                <wp:cNvGraphicFramePr/>
                <a:graphic xmlns:a="http://schemas.openxmlformats.org/drawingml/2006/main">
                  <a:graphicData uri="http://schemas.microsoft.com/office/word/2010/wordprocessingShape">
                    <wps:wsp>
                      <wps:cNvSpPr/>
                      <wps:spPr>
                        <a:xfrm>
                          <a:off x="0" y="0"/>
                          <a:ext cx="3625850" cy="292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020DE" id="Dikdörtgen 6" o:spid="_x0000_s1026" style="position:absolute;margin-left:141.25pt;margin-top:15.9pt;width:285.5pt;height: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" fillcolor="#ddd [3204]" strokecolor="#6e6e6e [1604]" strokeweight="2pt"/>
            </w:pict>
          </mc:Fallback>
        </mc:AlternateContent>
      </w:r>
    </w:p>
    <w:p w14:paraId="718FB65E" w14:textId="3BFC31F8" w:rsidR="00805EAE" w:rsidRPr="00805EAE" w:rsidRDefault="00805EAE" w:rsidP="00805EAE">
      <w:pPr>
        <w:suppressAutoHyphens/>
        <w:autoSpaceDE w:val="0"/>
        <w:autoSpaceDN w:val="0"/>
        <w:adjustRightInd w:val="0"/>
        <w:spacing w:after="0" w:line="288" w:lineRule="auto"/>
        <w:jc w:val="right"/>
        <w:textAlignment w:val="center"/>
        <w:rPr>
          <w:rFonts w:ascii="Times New Roman" w:hAnsi="Times New Roman" w:cs="Times New Roman"/>
          <w:b/>
          <w:sz w:val="24"/>
          <w:szCs w:val="24"/>
        </w:rPr>
      </w:pPr>
      <w:r w:rsidRPr="00805EAE">
        <w:rPr>
          <w:rFonts w:ascii="Times New Roman" w:hAnsi="Times New Roman" w:cs="Times New Roman"/>
          <w:b/>
          <w:sz w:val="24"/>
          <w:szCs w:val="24"/>
        </w:rPr>
        <w:t xml:space="preserve">RESEARCH </w:t>
      </w:r>
      <w:proofErr w:type="gramStart"/>
      <w:r w:rsidRPr="00805EAE">
        <w:rPr>
          <w:rFonts w:ascii="Times New Roman" w:hAnsi="Times New Roman" w:cs="Times New Roman"/>
          <w:b/>
          <w:sz w:val="24"/>
          <w:szCs w:val="24"/>
        </w:rPr>
        <w:t>ARTICLE  /</w:t>
      </w:r>
      <w:proofErr w:type="gramEnd"/>
      <w:r w:rsidRPr="00805EAE">
        <w:rPr>
          <w:rFonts w:ascii="Times New Roman" w:hAnsi="Times New Roman" w:cs="Times New Roman"/>
          <w:b/>
          <w:sz w:val="24"/>
          <w:szCs w:val="24"/>
        </w:rPr>
        <w:t xml:space="preserve"> ARAŞTIRMA MAKALESİ</w:t>
      </w:r>
    </w:p>
    <w:p w14:paraId="3829881B" w14:textId="448C7BDB" w:rsidR="00805EAE" w:rsidRDefault="00805EAE" w:rsidP="00B1473F">
      <w:pPr>
        <w:suppressAutoHyphens/>
        <w:autoSpaceDE w:val="0"/>
        <w:autoSpaceDN w:val="0"/>
        <w:adjustRightInd w:val="0"/>
        <w:spacing w:before="170" w:after="0" w:line="240" w:lineRule="auto"/>
        <w:jc w:val="right"/>
        <w:textAlignment w:val="center"/>
        <w:rPr>
          <w:sz w:val="18"/>
          <w:szCs w:val="18"/>
        </w:rPr>
      </w:pPr>
    </w:p>
    <w:p w14:paraId="39D24D89" w14:textId="005D7EC0" w:rsidR="00B1473F" w:rsidRPr="00E37988" w:rsidRDefault="00805EAE" w:rsidP="00B1473F">
      <w:pPr>
        <w:suppressAutoHyphens/>
        <w:autoSpaceDE w:val="0"/>
        <w:autoSpaceDN w:val="0"/>
        <w:adjustRightInd w:val="0"/>
        <w:spacing w:before="170" w:after="0" w:line="264" w:lineRule="auto"/>
        <w:jc w:val="center"/>
        <w:textAlignment w:val="center"/>
        <w:rPr>
          <w:rFonts w:ascii="Times New Roman" w:hAnsi="Times New Roman" w:cs="Times New Roman"/>
          <w:b/>
          <w:bCs/>
          <w:color w:val="000000"/>
          <w:sz w:val="24"/>
          <w:szCs w:val="24"/>
          <w:rtl/>
          <w:lang w:val="en-US" w:bidi="ar-YE"/>
        </w:rPr>
      </w:pPr>
      <w:commentRangeStart w:id="1"/>
      <w:r w:rsidRPr="00E37988">
        <w:rPr>
          <w:rFonts w:ascii="Times New Roman" w:hAnsi="Times New Roman" w:cs="Times New Roman"/>
          <w:b/>
          <w:bCs/>
          <w:color w:val="000000"/>
          <w:sz w:val="24"/>
          <w:szCs w:val="24"/>
        </w:rPr>
        <w:t>TÜRKÇE</w:t>
      </w:r>
      <w:r w:rsidR="00E37988" w:rsidRPr="00E37988">
        <w:rPr>
          <w:rFonts w:ascii="Times New Roman" w:hAnsi="Times New Roman" w:cs="Times New Roman"/>
          <w:b/>
          <w:bCs/>
          <w:color w:val="000000"/>
          <w:sz w:val="24"/>
          <w:szCs w:val="24"/>
        </w:rPr>
        <w:t xml:space="preserve"> BA</w:t>
      </w:r>
      <w:r w:rsidR="00E37988">
        <w:rPr>
          <w:rFonts w:ascii="Times New Roman" w:hAnsi="Times New Roman" w:cs="Times New Roman"/>
          <w:b/>
          <w:bCs/>
          <w:color w:val="000000"/>
          <w:sz w:val="24"/>
          <w:szCs w:val="24"/>
        </w:rPr>
        <w:t>Ş</w:t>
      </w:r>
      <w:r w:rsidR="00E37988" w:rsidRPr="00E37988">
        <w:rPr>
          <w:rFonts w:ascii="Times New Roman" w:hAnsi="Times New Roman" w:cs="Times New Roman"/>
          <w:b/>
          <w:bCs/>
          <w:color w:val="000000"/>
          <w:sz w:val="24"/>
          <w:szCs w:val="24"/>
        </w:rPr>
        <w:t xml:space="preserve">LIK </w:t>
      </w:r>
      <w:proofErr w:type="spellStart"/>
      <w:r w:rsidR="00E37988" w:rsidRPr="00E37988">
        <w:rPr>
          <w:rFonts w:ascii="Times New Roman" w:hAnsi="Times New Roman" w:cs="Times New Roman"/>
          <w:b/>
          <w:bCs/>
          <w:color w:val="000000"/>
          <w:sz w:val="24"/>
          <w:szCs w:val="24"/>
        </w:rPr>
        <w:t>BA</w:t>
      </w:r>
      <w:r w:rsidR="00E37988">
        <w:rPr>
          <w:rFonts w:ascii="Times New Roman" w:hAnsi="Times New Roman" w:cs="Times New Roman"/>
          <w:b/>
          <w:bCs/>
          <w:color w:val="000000"/>
          <w:sz w:val="24"/>
          <w:szCs w:val="24"/>
        </w:rPr>
        <w:t>Ş</w:t>
      </w:r>
      <w:r w:rsidR="00E37988" w:rsidRPr="00E37988">
        <w:rPr>
          <w:rFonts w:ascii="Times New Roman" w:hAnsi="Times New Roman" w:cs="Times New Roman"/>
          <w:b/>
          <w:bCs/>
          <w:color w:val="000000"/>
          <w:sz w:val="24"/>
          <w:szCs w:val="24"/>
        </w:rPr>
        <w:t>LIK</w:t>
      </w:r>
      <w:proofErr w:type="spellEnd"/>
      <w:r w:rsidR="00E37988" w:rsidRPr="00E37988">
        <w:rPr>
          <w:rFonts w:ascii="Times New Roman" w:hAnsi="Times New Roman" w:cs="Times New Roman"/>
          <w:b/>
          <w:bCs/>
          <w:color w:val="000000"/>
          <w:sz w:val="24"/>
          <w:szCs w:val="24"/>
        </w:rPr>
        <w:t xml:space="preserve"> </w:t>
      </w:r>
      <w:proofErr w:type="spellStart"/>
      <w:r w:rsidR="00E37988" w:rsidRPr="00E37988">
        <w:rPr>
          <w:rFonts w:ascii="Times New Roman" w:hAnsi="Times New Roman" w:cs="Times New Roman"/>
          <w:b/>
          <w:bCs/>
          <w:color w:val="000000"/>
          <w:sz w:val="24"/>
          <w:szCs w:val="24"/>
        </w:rPr>
        <w:t>BA</w:t>
      </w:r>
      <w:r w:rsidR="00E37988">
        <w:rPr>
          <w:rFonts w:ascii="Times New Roman" w:hAnsi="Times New Roman" w:cs="Times New Roman"/>
          <w:b/>
          <w:bCs/>
          <w:color w:val="000000"/>
          <w:sz w:val="24"/>
          <w:szCs w:val="24"/>
        </w:rPr>
        <w:t>Ş</w:t>
      </w:r>
      <w:r w:rsidR="00E37988" w:rsidRPr="00E37988">
        <w:rPr>
          <w:rFonts w:ascii="Times New Roman" w:hAnsi="Times New Roman" w:cs="Times New Roman"/>
          <w:b/>
          <w:bCs/>
          <w:color w:val="000000"/>
          <w:sz w:val="24"/>
          <w:szCs w:val="24"/>
        </w:rPr>
        <w:t>LIK</w:t>
      </w:r>
      <w:proofErr w:type="spellEnd"/>
      <w:r w:rsidR="00E37988" w:rsidRPr="00E37988">
        <w:rPr>
          <w:rFonts w:ascii="Times New Roman" w:hAnsi="Times New Roman" w:cs="Times New Roman"/>
          <w:b/>
          <w:bCs/>
          <w:color w:val="000000"/>
          <w:sz w:val="24"/>
          <w:szCs w:val="24"/>
        </w:rPr>
        <w:t xml:space="preserve"> </w:t>
      </w:r>
      <w:proofErr w:type="spellStart"/>
      <w:r w:rsidR="00E37988" w:rsidRPr="00E37988">
        <w:rPr>
          <w:rFonts w:ascii="Times New Roman" w:hAnsi="Times New Roman" w:cs="Times New Roman"/>
          <w:b/>
          <w:bCs/>
          <w:color w:val="000000"/>
          <w:sz w:val="24"/>
          <w:szCs w:val="24"/>
        </w:rPr>
        <w:t>BA</w:t>
      </w:r>
      <w:r w:rsidR="00E37988">
        <w:rPr>
          <w:rFonts w:ascii="Times New Roman" w:hAnsi="Times New Roman" w:cs="Times New Roman"/>
          <w:b/>
          <w:bCs/>
          <w:color w:val="000000"/>
          <w:sz w:val="24"/>
          <w:szCs w:val="24"/>
        </w:rPr>
        <w:t>Ş</w:t>
      </w:r>
      <w:r w:rsidR="00E37988" w:rsidRPr="00E37988">
        <w:rPr>
          <w:rFonts w:ascii="Times New Roman" w:hAnsi="Times New Roman" w:cs="Times New Roman"/>
          <w:b/>
          <w:bCs/>
          <w:color w:val="000000"/>
          <w:sz w:val="24"/>
          <w:szCs w:val="24"/>
        </w:rPr>
        <w:t>LIK</w:t>
      </w:r>
      <w:proofErr w:type="spellEnd"/>
      <w:r w:rsidR="00E37988" w:rsidRPr="00E37988">
        <w:rPr>
          <w:rFonts w:ascii="Times New Roman" w:hAnsi="Times New Roman" w:cs="Times New Roman"/>
          <w:b/>
          <w:bCs/>
          <w:color w:val="000000"/>
          <w:sz w:val="24"/>
          <w:szCs w:val="24"/>
        </w:rPr>
        <w:t xml:space="preserve"> </w:t>
      </w:r>
      <w:proofErr w:type="spellStart"/>
      <w:r w:rsidR="00E37988" w:rsidRPr="00E37988">
        <w:rPr>
          <w:rFonts w:ascii="Times New Roman" w:hAnsi="Times New Roman" w:cs="Times New Roman"/>
          <w:b/>
          <w:bCs/>
          <w:color w:val="000000"/>
          <w:sz w:val="24"/>
          <w:szCs w:val="24"/>
        </w:rPr>
        <w:t>BA</w:t>
      </w:r>
      <w:r w:rsidR="00E37988">
        <w:rPr>
          <w:rFonts w:ascii="Times New Roman" w:hAnsi="Times New Roman" w:cs="Times New Roman"/>
          <w:b/>
          <w:bCs/>
          <w:color w:val="000000"/>
          <w:sz w:val="24"/>
          <w:szCs w:val="24"/>
        </w:rPr>
        <w:t>Ş</w:t>
      </w:r>
      <w:r w:rsidR="00E37988" w:rsidRPr="00E37988">
        <w:rPr>
          <w:rFonts w:ascii="Times New Roman" w:hAnsi="Times New Roman" w:cs="Times New Roman"/>
          <w:b/>
          <w:bCs/>
          <w:color w:val="000000"/>
          <w:sz w:val="24"/>
          <w:szCs w:val="24"/>
        </w:rPr>
        <w:t>LIK</w:t>
      </w:r>
      <w:proofErr w:type="spellEnd"/>
      <w:r w:rsidRPr="00E37988">
        <w:rPr>
          <w:rFonts w:ascii="Times New Roman" w:hAnsi="Times New Roman" w:cs="Times New Roman"/>
          <w:b/>
          <w:bCs/>
          <w:color w:val="000000"/>
          <w:sz w:val="24"/>
          <w:szCs w:val="24"/>
        </w:rPr>
        <w:t xml:space="preserve"> </w:t>
      </w:r>
      <w:proofErr w:type="spellStart"/>
      <w:r w:rsidRPr="00E37988">
        <w:rPr>
          <w:rFonts w:ascii="Times New Roman" w:hAnsi="Times New Roman" w:cs="Times New Roman"/>
          <w:b/>
          <w:bCs/>
          <w:color w:val="000000"/>
          <w:sz w:val="24"/>
          <w:szCs w:val="24"/>
        </w:rPr>
        <w:t>BA</w:t>
      </w:r>
      <w:r w:rsidR="00E37988">
        <w:rPr>
          <w:rFonts w:ascii="Times New Roman" w:hAnsi="Times New Roman" w:cs="Times New Roman"/>
          <w:b/>
          <w:bCs/>
          <w:color w:val="000000"/>
          <w:sz w:val="24"/>
          <w:szCs w:val="24"/>
        </w:rPr>
        <w:t>Ş</w:t>
      </w:r>
      <w:r w:rsidRPr="00E37988">
        <w:rPr>
          <w:rFonts w:ascii="Times New Roman" w:hAnsi="Times New Roman" w:cs="Times New Roman"/>
          <w:b/>
          <w:bCs/>
          <w:color w:val="000000"/>
          <w:sz w:val="24"/>
          <w:szCs w:val="24"/>
        </w:rPr>
        <w:t>LIK</w:t>
      </w:r>
      <w:proofErr w:type="spellEnd"/>
      <w:r w:rsidRPr="00E37988">
        <w:rPr>
          <w:rFonts w:ascii="Times New Roman" w:hAnsi="Times New Roman" w:cs="Times New Roman"/>
          <w:b/>
          <w:bCs/>
          <w:color w:val="000000"/>
          <w:sz w:val="24"/>
          <w:szCs w:val="24"/>
        </w:rPr>
        <w:t xml:space="preserve"> </w:t>
      </w:r>
      <w:proofErr w:type="spellStart"/>
      <w:r w:rsidR="00E37988" w:rsidRPr="00E37988">
        <w:rPr>
          <w:rFonts w:ascii="Times New Roman" w:hAnsi="Times New Roman" w:cs="Times New Roman"/>
          <w:b/>
          <w:bCs/>
          <w:color w:val="000000"/>
          <w:sz w:val="24"/>
          <w:szCs w:val="24"/>
        </w:rPr>
        <w:t>BA</w:t>
      </w:r>
      <w:r w:rsidR="00E37988">
        <w:rPr>
          <w:rFonts w:ascii="Times New Roman" w:hAnsi="Times New Roman" w:cs="Times New Roman"/>
          <w:b/>
          <w:bCs/>
          <w:color w:val="000000"/>
          <w:sz w:val="24"/>
          <w:szCs w:val="24"/>
        </w:rPr>
        <w:t>Ş</w:t>
      </w:r>
      <w:r w:rsidR="00E37988" w:rsidRPr="00E37988">
        <w:rPr>
          <w:rFonts w:ascii="Times New Roman" w:hAnsi="Times New Roman" w:cs="Times New Roman"/>
          <w:b/>
          <w:bCs/>
          <w:color w:val="000000"/>
          <w:sz w:val="24"/>
          <w:szCs w:val="24"/>
        </w:rPr>
        <w:t>LIK</w:t>
      </w:r>
      <w:commentRangeEnd w:id="1"/>
      <w:proofErr w:type="spellEnd"/>
      <w:r w:rsidR="00E37988">
        <w:rPr>
          <w:rStyle w:val="AklamaBavurusu"/>
        </w:rPr>
        <w:commentReference w:id="1"/>
      </w:r>
      <w:r w:rsidR="000C023E">
        <w:rPr>
          <w:rStyle w:val="DipnotBavurusu"/>
          <w:rFonts w:ascii="Times New Roman" w:hAnsi="Times New Roman" w:cs="Times New Roman"/>
          <w:b/>
          <w:bCs/>
          <w:color w:val="000000"/>
          <w:sz w:val="24"/>
          <w:szCs w:val="24"/>
          <w:rtl/>
          <w:lang w:val="en-US" w:bidi="ar-YE"/>
        </w:rPr>
        <w:footnoteReference w:id="1"/>
      </w:r>
    </w:p>
    <w:p w14:paraId="53F56266" w14:textId="7DF835AB" w:rsidR="00B1473F" w:rsidRPr="00E37988" w:rsidRDefault="00E37988" w:rsidP="00B1473F">
      <w:pPr>
        <w:suppressAutoHyphens/>
        <w:autoSpaceDE w:val="0"/>
        <w:autoSpaceDN w:val="0"/>
        <w:adjustRightInd w:val="0"/>
        <w:spacing w:before="170" w:after="0" w:line="264" w:lineRule="auto"/>
        <w:jc w:val="center"/>
        <w:textAlignment w:val="center"/>
        <w:rPr>
          <w:rFonts w:ascii="Times New Roman" w:hAnsi="Times New Roman" w:cs="Times New Roman"/>
          <w:b/>
          <w:bCs/>
          <w:i/>
          <w:iCs/>
          <w:color w:val="000000"/>
          <w:sz w:val="24"/>
          <w:szCs w:val="24"/>
          <w:lang w:val="en-US"/>
        </w:rPr>
      </w:pPr>
      <w:r w:rsidRPr="00E37988">
        <w:rPr>
          <w:rFonts w:ascii="Times New Roman" w:hAnsi="Times New Roman" w:cs="Times New Roman"/>
          <w:b/>
          <w:bCs/>
          <w:i/>
          <w:iCs/>
          <w:color w:val="000000"/>
          <w:sz w:val="24"/>
          <w:szCs w:val="24"/>
          <w:lang w:val="en-US"/>
        </w:rPr>
        <w:t xml:space="preserve">ENGLISH </w:t>
      </w:r>
      <w:r w:rsidRPr="00E37988">
        <w:rPr>
          <w:rFonts w:ascii="Times New Roman" w:hAnsi="Times New Roman" w:cs="Times New Roman"/>
          <w:b/>
          <w:bCs/>
          <w:sz w:val="24"/>
          <w:szCs w:val="24"/>
        </w:rPr>
        <w:t xml:space="preserve">TİTLE TITLE </w:t>
      </w:r>
      <w:proofErr w:type="spellStart"/>
      <w:r w:rsidRPr="00E37988">
        <w:rPr>
          <w:rFonts w:ascii="Times New Roman" w:hAnsi="Times New Roman" w:cs="Times New Roman"/>
          <w:b/>
          <w:bCs/>
          <w:sz w:val="24"/>
          <w:szCs w:val="24"/>
        </w:rPr>
        <w:t>TITLE</w:t>
      </w:r>
      <w:proofErr w:type="spellEnd"/>
      <w:r w:rsidRPr="00E37988">
        <w:rPr>
          <w:rFonts w:ascii="Times New Roman" w:hAnsi="Times New Roman" w:cs="Times New Roman"/>
          <w:b/>
          <w:bCs/>
          <w:sz w:val="24"/>
          <w:szCs w:val="24"/>
        </w:rPr>
        <w:t xml:space="preserve"> </w:t>
      </w:r>
      <w:proofErr w:type="spellStart"/>
      <w:r w:rsidRPr="00E37988">
        <w:rPr>
          <w:rFonts w:ascii="Times New Roman" w:hAnsi="Times New Roman" w:cs="Times New Roman"/>
          <w:b/>
          <w:bCs/>
          <w:sz w:val="24"/>
          <w:szCs w:val="24"/>
        </w:rPr>
        <w:t>TITLE</w:t>
      </w:r>
      <w:proofErr w:type="spellEnd"/>
      <w:r w:rsidRPr="00E37988">
        <w:rPr>
          <w:rFonts w:ascii="Times New Roman" w:hAnsi="Times New Roman" w:cs="Times New Roman"/>
          <w:b/>
          <w:bCs/>
          <w:sz w:val="24"/>
          <w:szCs w:val="24"/>
        </w:rPr>
        <w:t xml:space="preserve"> </w:t>
      </w:r>
      <w:proofErr w:type="spellStart"/>
      <w:r w:rsidRPr="00E37988">
        <w:rPr>
          <w:rFonts w:ascii="Times New Roman" w:hAnsi="Times New Roman" w:cs="Times New Roman"/>
          <w:b/>
          <w:bCs/>
          <w:sz w:val="24"/>
          <w:szCs w:val="24"/>
        </w:rPr>
        <w:t>TITLE</w:t>
      </w:r>
      <w:proofErr w:type="spellEnd"/>
      <w:r w:rsidRPr="00E37988">
        <w:rPr>
          <w:rFonts w:ascii="Times New Roman" w:hAnsi="Times New Roman" w:cs="Times New Roman"/>
          <w:b/>
          <w:bCs/>
          <w:sz w:val="24"/>
          <w:szCs w:val="24"/>
        </w:rPr>
        <w:t xml:space="preserve"> </w:t>
      </w:r>
      <w:proofErr w:type="spellStart"/>
      <w:r w:rsidRPr="00E37988">
        <w:rPr>
          <w:rFonts w:ascii="Times New Roman" w:hAnsi="Times New Roman" w:cs="Times New Roman"/>
          <w:b/>
          <w:bCs/>
          <w:sz w:val="24"/>
          <w:szCs w:val="24"/>
        </w:rPr>
        <w:t>TITLE</w:t>
      </w:r>
      <w:proofErr w:type="spellEnd"/>
      <w:r w:rsidRPr="00E37988">
        <w:rPr>
          <w:rFonts w:ascii="Times New Roman" w:hAnsi="Times New Roman" w:cs="Times New Roman"/>
          <w:b/>
          <w:bCs/>
          <w:sz w:val="24"/>
          <w:szCs w:val="24"/>
        </w:rPr>
        <w:t xml:space="preserve"> </w:t>
      </w:r>
      <w:proofErr w:type="spellStart"/>
      <w:r w:rsidRPr="00E37988">
        <w:rPr>
          <w:rFonts w:ascii="Times New Roman" w:hAnsi="Times New Roman" w:cs="Times New Roman"/>
          <w:b/>
          <w:bCs/>
          <w:sz w:val="24"/>
          <w:szCs w:val="24"/>
        </w:rPr>
        <w:t>TITLE</w:t>
      </w:r>
      <w:proofErr w:type="spellEnd"/>
      <w:r w:rsidRPr="00E37988">
        <w:rPr>
          <w:rFonts w:ascii="Times New Roman" w:hAnsi="Times New Roman" w:cs="Times New Roman"/>
          <w:b/>
          <w:bCs/>
          <w:sz w:val="24"/>
          <w:szCs w:val="24"/>
        </w:rPr>
        <w:t xml:space="preserve"> </w:t>
      </w:r>
      <w:proofErr w:type="spellStart"/>
      <w:r w:rsidRPr="00E37988">
        <w:rPr>
          <w:rFonts w:ascii="Times New Roman" w:hAnsi="Times New Roman" w:cs="Times New Roman"/>
          <w:b/>
          <w:bCs/>
          <w:sz w:val="24"/>
          <w:szCs w:val="24"/>
        </w:rPr>
        <w:t>TITLE</w:t>
      </w:r>
      <w:proofErr w:type="spellEnd"/>
      <w:r w:rsidRPr="00E37988">
        <w:rPr>
          <w:rFonts w:ascii="Times New Roman" w:hAnsi="Times New Roman" w:cs="Times New Roman"/>
          <w:b/>
          <w:bCs/>
          <w:sz w:val="24"/>
          <w:szCs w:val="24"/>
        </w:rPr>
        <w:t xml:space="preserve"> </w:t>
      </w:r>
      <w:proofErr w:type="spellStart"/>
      <w:r w:rsidRPr="00E37988">
        <w:rPr>
          <w:rFonts w:ascii="Times New Roman" w:hAnsi="Times New Roman" w:cs="Times New Roman"/>
          <w:b/>
          <w:bCs/>
          <w:sz w:val="24"/>
          <w:szCs w:val="24"/>
        </w:rPr>
        <w:t>TITLE</w:t>
      </w:r>
      <w:proofErr w:type="spellEnd"/>
    </w:p>
    <w:p w14:paraId="1BFDCE2F" w14:textId="7FB88659" w:rsidR="0065319D" w:rsidRDefault="0065319D" w:rsidP="00262152">
      <w:pPr>
        <w:spacing w:after="120" w:line="240" w:lineRule="auto"/>
        <w:ind w:left="567" w:hanging="567"/>
        <w:jc w:val="center"/>
        <w:rPr>
          <w:rFonts w:ascii="Times New Roman" w:hAnsi="Times New Roman" w:cs="Times New Roman"/>
          <w:b/>
          <w:sz w:val="18"/>
          <w:szCs w:val="16"/>
        </w:rPr>
      </w:pPr>
    </w:p>
    <w:p w14:paraId="6506F4CC" w14:textId="77777777" w:rsidR="00262152" w:rsidRDefault="00262152" w:rsidP="00262152">
      <w:pPr>
        <w:spacing w:after="120" w:line="240" w:lineRule="auto"/>
        <w:ind w:left="567" w:hanging="567"/>
        <w:jc w:val="center"/>
        <w:rPr>
          <w:rFonts w:ascii="Times New Roman" w:hAnsi="Times New Roman" w:cs="Times New Roman"/>
          <w:b/>
          <w:sz w:val="18"/>
          <w:szCs w:val="16"/>
        </w:rPr>
      </w:pPr>
    </w:p>
    <w:tbl>
      <w:tblPr>
        <w:tblStyle w:val="TabloKlavuzu"/>
        <w:tblW w:w="5000" w:type="pct"/>
        <w:tblBorders>
          <w:top w:val="single" w:sz="4" w:space="0" w:color="002060"/>
          <w:left w:val="none" w:sz="0" w:space="0" w:color="auto"/>
          <w:bottom w:val="none" w:sz="0" w:space="0" w:color="auto"/>
          <w:right w:val="none" w:sz="0" w:space="0" w:color="auto"/>
          <w:insideH w:val="single" w:sz="4" w:space="0" w:color="002060"/>
          <w:insideV w:val="single" w:sz="4" w:space="0" w:color="002060"/>
        </w:tblBorders>
        <w:tblLook w:val="01E0" w:firstRow="1" w:lastRow="1" w:firstColumn="1" w:lastColumn="1" w:noHBand="0" w:noVBand="0"/>
      </w:tblPr>
      <w:tblGrid>
        <w:gridCol w:w="4110"/>
        <w:gridCol w:w="4393"/>
      </w:tblGrid>
      <w:tr w:rsidR="00112F9C" w:rsidRPr="00262152" w14:paraId="619CC63A" w14:textId="77777777" w:rsidTr="00112F9C">
        <w:trPr>
          <w:trHeight w:val="385"/>
        </w:trPr>
        <w:tc>
          <w:tcPr>
            <w:tcW w:w="2417" w:type="pct"/>
            <w:shd w:val="clear" w:color="auto" w:fill="A60F0F"/>
            <w:vAlign w:val="center"/>
          </w:tcPr>
          <w:p w14:paraId="491650C8" w14:textId="6FABE0C7" w:rsidR="00112F9C" w:rsidRPr="00E37988" w:rsidRDefault="00112F9C" w:rsidP="00112F9C">
            <w:pPr>
              <w:pStyle w:val="TableParagraph"/>
              <w:ind w:left="127"/>
              <w:rPr>
                <w:sz w:val="18"/>
                <w:szCs w:val="18"/>
              </w:rPr>
            </w:pPr>
            <w:r w:rsidRPr="00112F9C">
              <w:rPr>
                <w:b/>
                <w:color w:val="FFFFFF" w:themeColor="background1"/>
                <w:sz w:val="20"/>
                <w:szCs w:val="28"/>
              </w:rPr>
              <w:t>Etik</w:t>
            </w:r>
            <w:r w:rsidRPr="00112F9C">
              <w:rPr>
                <w:b/>
                <w:color w:val="FFFFFF" w:themeColor="background1"/>
                <w:spacing w:val="-2"/>
                <w:sz w:val="20"/>
                <w:szCs w:val="28"/>
              </w:rPr>
              <w:t xml:space="preserve"> </w:t>
            </w:r>
            <w:r w:rsidRPr="00112F9C">
              <w:rPr>
                <w:b/>
                <w:color w:val="FFFFFF" w:themeColor="background1"/>
                <w:sz w:val="20"/>
                <w:szCs w:val="28"/>
              </w:rPr>
              <w:t>Beyan</w:t>
            </w:r>
          </w:p>
        </w:tc>
        <w:tc>
          <w:tcPr>
            <w:tcW w:w="2583" w:type="pct"/>
            <w:shd w:val="clear" w:color="auto" w:fill="A60F0F"/>
            <w:vAlign w:val="center"/>
          </w:tcPr>
          <w:p w14:paraId="7825EA5C" w14:textId="2FDB1BF1" w:rsidR="00112F9C" w:rsidRPr="00334438" w:rsidRDefault="00112F9C" w:rsidP="00112F9C">
            <w:pPr>
              <w:pStyle w:val="TableParagraph"/>
              <w:ind w:left="127" w:right="103"/>
              <w:rPr>
                <w:sz w:val="18"/>
                <w:szCs w:val="18"/>
                <w:lang w:val="en-US"/>
              </w:rPr>
            </w:pPr>
            <w:r w:rsidRPr="00334438">
              <w:rPr>
                <w:b/>
                <w:color w:val="FFFFFF" w:themeColor="background1"/>
                <w:sz w:val="20"/>
                <w:szCs w:val="28"/>
                <w:lang w:val="en-US"/>
              </w:rPr>
              <w:t>Ethical</w:t>
            </w:r>
            <w:r w:rsidRPr="00334438">
              <w:rPr>
                <w:b/>
                <w:color w:val="FFFFFF" w:themeColor="background1"/>
                <w:spacing w:val="-1"/>
                <w:sz w:val="20"/>
                <w:szCs w:val="28"/>
                <w:lang w:val="en-US"/>
              </w:rPr>
              <w:t xml:space="preserve"> </w:t>
            </w:r>
            <w:r w:rsidRPr="00334438">
              <w:rPr>
                <w:b/>
                <w:color w:val="FFFFFF" w:themeColor="background1"/>
                <w:spacing w:val="-2"/>
                <w:sz w:val="20"/>
                <w:szCs w:val="28"/>
                <w:lang w:val="en-US"/>
              </w:rPr>
              <w:t>Statement</w:t>
            </w:r>
          </w:p>
        </w:tc>
      </w:tr>
      <w:tr w:rsidR="00416176" w:rsidRPr="00262152" w14:paraId="2B1917B5" w14:textId="77777777" w:rsidTr="00153E6A">
        <w:trPr>
          <w:trHeight w:val="571"/>
        </w:trPr>
        <w:tc>
          <w:tcPr>
            <w:tcW w:w="2417" w:type="pct"/>
          </w:tcPr>
          <w:p w14:paraId="26095046" w14:textId="78413899" w:rsidR="00416176" w:rsidRPr="00262152" w:rsidRDefault="00416176" w:rsidP="00153E6A">
            <w:pPr>
              <w:pStyle w:val="TableParagraph"/>
              <w:ind w:left="127"/>
              <w:jc w:val="left"/>
              <w:rPr>
                <w:sz w:val="18"/>
                <w:szCs w:val="24"/>
              </w:rPr>
            </w:pPr>
            <w:r w:rsidRPr="00E37988">
              <w:rPr>
                <w:sz w:val="18"/>
                <w:szCs w:val="18"/>
              </w:rPr>
              <w:t>Bu çalışmanın hazırlanma sürecinde bilimsel ve etik ilkelere</w:t>
            </w:r>
            <w:r w:rsidRPr="00E37988">
              <w:rPr>
                <w:spacing w:val="40"/>
                <w:sz w:val="18"/>
                <w:szCs w:val="18"/>
              </w:rPr>
              <w:t xml:space="preserve"> </w:t>
            </w:r>
            <w:r w:rsidRPr="00E37988">
              <w:rPr>
                <w:sz w:val="18"/>
                <w:szCs w:val="18"/>
              </w:rPr>
              <w:t>uyulduğu ve yararlanılan tüm çalışmaların kaynakçada</w:t>
            </w:r>
            <w:r w:rsidRPr="00E37988">
              <w:rPr>
                <w:spacing w:val="40"/>
                <w:sz w:val="18"/>
                <w:szCs w:val="18"/>
              </w:rPr>
              <w:t xml:space="preserve"> </w:t>
            </w:r>
            <w:r w:rsidRPr="00E37988">
              <w:rPr>
                <w:sz w:val="18"/>
                <w:szCs w:val="18"/>
              </w:rPr>
              <w:t xml:space="preserve">belirtildiği beyan olunur. </w:t>
            </w:r>
            <w:r w:rsidRPr="00E37988">
              <w:rPr>
                <w:color w:val="091BC6"/>
                <w:sz w:val="18"/>
                <w:szCs w:val="18"/>
              </w:rPr>
              <w:t>Yazar (</w:t>
            </w:r>
            <w:proofErr w:type="spellStart"/>
            <w:r w:rsidRPr="00E37988">
              <w:rPr>
                <w:color w:val="091BC6"/>
                <w:sz w:val="18"/>
                <w:szCs w:val="18"/>
              </w:rPr>
              <w:t>lar</w:t>
            </w:r>
            <w:proofErr w:type="spellEnd"/>
            <w:r w:rsidRPr="00E37988">
              <w:rPr>
                <w:color w:val="091BC6"/>
                <w:sz w:val="18"/>
                <w:szCs w:val="18"/>
              </w:rPr>
              <w:t>) ismi</w:t>
            </w:r>
            <w:r w:rsidRPr="00262152">
              <w:rPr>
                <w:sz w:val="18"/>
                <w:szCs w:val="24"/>
              </w:rPr>
              <w:t xml:space="preserve"> </w:t>
            </w:r>
            <w:r w:rsidR="009E3095">
              <w:rPr>
                <w:sz w:val="18"/>
                <w:szCs w:val="24"/>
              </w:rPr>
              <w:t>(isimler kabul kararından sonra eklenecek)</w:t>
            </w:r>
          </w:p>
        </w:tc>
        <w:tc>
          <w:tcPr>
            <w:tcW w:w="2583" w:type="pct"/>
          </w:tcPr>
          <w:p w14:paraId="4200B909" w14:textId="77777777" w:rsidR="00416176" w:rsidRPr="000D16C3" w:rsidRDefault="00416176" w:rsidP="00416176">
            <w:pPr>
              <w:pStyle w:val="TableParagraph"/>
              <w:ind w:left="127" w:right="103"/>
              <w:jc w:val="both"/>
              <w:rPr>
                <w:sz w:val="18"/>
                <w:szCs w:val="18"/>
                <w:lang w:val="en-US"/>
              </w:rPr>
            </w:pPr>
            <w:r w:rsidRPr="000D16C3">
              <w:rPr>
                <w:sz w:val="18"/>
                <w:szCs w:val="18"/>
                <w:lang w:val="en-US"/>
              </w:rPr>
              <w:t xml:space="preserve">It is declared that scientific and ethical principles were complied with during the preparation of this study and all the studies used are </w:t>
            </w:r>
            <w:proofErr w:type="spellStart"/>
            <w:r w:rsidRPr="000D16C3">
              <w:rPr>
                <w:sz w:val="18"/>
                <w:szCs w:val="18"/>
                <w:lang w:val="en-US"/>
              </w:rPr>
              <w:t>cide</w:t>
            </w:r>
            <w:proofErr w:type="spellEnd"/>
            <w:r w:rsidRPr="000D16C3">
              <w:rPr>
                <w:sz w:val="18"/>
                <w:szCs w:val="18"/>
                <w:lang w:val="en-US"/>
              </w:rPr>
              <w:t xml:space="preserve"> in the bibliography </w:t>
            </w:r>
          </w:p>
          <w:p w14:paraId="56CA5483" w14:textId="71EF9F28" w:rsidR="00416176" w:rsidRPr="00262152" w:rsidRDefault="00112F9C" w:rsidP="00153E6A">
            <w:pPr>
              <w:pStyle w:val="TableParagraph"/>
              <w:spacing w:before="1" w:line="171" w:lineRule="exact"/>
              <w:ind w:left="111"/>
              <w:jc w:val="left"/>
              <w:rPr>
                <w:sz w:val="18"/>
                <w:szCs w:val="24"/>
              </w:rPr>
            </w:pPr>
            <w:r w:rsidRPr="000D16C3">
              <w:rPr>
                <w:color w:val="091BC6"/>
                <w:sz w:val="18"/>
                <w:szCs w:val="18"/>
                <w:lang w:val="en-US"/>
              </w:rPr>
              <w:t>Author (s)</w:t>
            </w:r>
            <w:r w:rsidR="009E3095">
              <w:rPr>
                <w:color w:val="091BC6"/>
                <w:sz w:val="18"/>
                <w:szCs w:val="18"/>
                <w:lang w:val="en-US"/>
              </w:rPr>
              <w:t xml:space="preserve"> </w:t>
            </w:r>
            <w:r w:rsidR="009E3095" w:rsidRPr="009E3095">
              <w:rPr>
                <w:sz w:val="18"/>
                <w:szCs w:val="18"/>
                <w:lang w:val="en-US"/>
              </w:rPr>
              <w:t>The names will be included following the acceptance decision</w:t>
            </w:r>
          </w:p>
        </w:tc>
      </w:tr>
      <w:tr w:rsidR="000670FB" w:rsidRPr="000670FB" w14:paraId="3A853938" w14:textId="77777777" w:rsidTr="000670FB">
        <w:trPr>
          <w:trHeight w:val="365"/>
        </w:trPr>
        <w:tc>
          <w:tcPr>
            <w:tcW w:w="2417" w:type="pct"/>
            <w:shd w:val="clear" w:color="auto" w:fill="A60F0F"/>
          </w:tcPr>
          <w:p w14:paraId="46C46D6F" w14:textId="00A6BE20" w:rsidR="000670FB" w:rsidRPr="000670FB" w:rsidRDefault="000670FB" w:rsidP="000670FB">
            <w:pPr>
              <w:pStyle w:val="TableParagraph"/>
              <w:ind w:left="127"/>
              <w:rPr>
                <w:b/>
                <w:color w:val="FFFFFF" w:themeColor="background1"/>
                <w:sz w:val="20"/>
                <w:szCs w:val="28"/>
              </w:rPr>
            </w:pPr>
            <w:r w:rsidRPr="00112F9C">
              <w:rPr>
                <w:b/>
                <w:color w:val="FFFFFF" w:themeColor="background1"/>
                <w:sz w:val="20"/>
                <w:szCs w:val="28"/>
              </w:rPr>
              <w:t>İntihal</w:t>
            </w:r>
          </w:p>
        </w:tc>
        <w:tc>
          <w:tcPr>
            <w:tcW w:w="2583" w:type="pct"/>
            <w:shd w:val="clear" w:color="auto" w:fill="A60F0F"/>
          </w:tcPr>
          <w:p w14:paraId="78A7055A" w14:textId="41E2D653" w:rsidR="000670FB" w:rsidRPr="00334438" w:rsidRDefault="000670FB" w:rsidP="000670FB">
            <w:pPr>
              <w:pStyle w:val="TableParagraph"/>
              <w:ind w:left="127"/>
              <w:rPr>
                <w:b/>
                <w:color w:val="FFFFFF" w:themeColor="background1"/>
                <w:sz w:val="20"/>
                <w:szCs w:val="28"/>
                <w:lang w:val="en-US"/>
              </w:rPr>
            </w:pPr>
            <w:r w:rsidRPr="00334438">
              <w:rPr>
                <w:b/>
                <w:color w:val="FFFFFF" w:themeColor="background1"/>
                <w:sz w:val="20"/>
                <w:szCs w:val="28"/>
                <w:lang w:val="en-US"/>
              </w:rPr>
              <w:t>Plagiarism</w:t>
            </w:r>
          </w:p>
        </w:tc>
      </w:tr>
      <w:tr w:rsidR="000670FB" w:rsidRPr="00262152" w14:paraId="40B19012" w14:textId="77777777" w:rsidTr="00153E6A">
        <w:trPr>
          <w:trHeight w:val="571"/>
        </w:trPr>
        <w:tc>
          <w:tcPr>
            <w:tcW w:w="2417" w:type="pct"/>
          </w:tcPr>
          <w:p w14:paraId="7C356304" w14:textId="3565E671" w:rsidR="000670FB" w:rsidRPr="00E37988" w:rsidRDefault="000670FB" w:rsidP="00153E6A">
            <w:pPr>
              <w:pStyle w:val="TableParagraph"/>
              <w:ind w:left="127"/>
              <w:jc w:val="left"/>
              <w:rPr>
                <w:sz w:val="18"/>
                <w:szCs w:val="18"/>
              </w:rPr>
            </w:pPr>
            <w:r w:rsidRPr="00262152">
              <w:rPr>
                <w:sz w:val="18"/>
                <w:szCs w:val="24"/>
              </w:rPr>
              <w:t>Bu</w:t>
            </w:r>
            <w:r w:rsidRPr="00262152">
              <w:rPr>
                <w:spacing w:val="23"/>
                <w:sz w:val="18"/>
                <w:szCs w:val="24"/>
              </w:rPr>
              <w:t xml:space="preserve"> </w:t>
            </w:r>
            <w:r w:rsidRPr="00262152">
              <w:rPr>
                <w:sz w:val="18"/>
                <w:szCs w:val="24"/>
              </w:rPr>
              <w:t>makalede</w:t>
            </w:r>
            <w:r w:rsidRPr="00262152">
              <w:rPr>
                <w:spacing w:val="22"/>
                <w:sz w:val="18"/>
                <w:szCs w:val="24"/>
              </w:rPr>
              <w:t xml:space="preserve"> </w:t>
            </w:r>
            <w:r w:rsidRPr="00262152">
              <w:rPr>
                <w:sz w:val="18"/>
                <w:szCs w:val="24"/>
              </w:rPr>
              <w:t>intihal</w:t>
            </w:r>
            <w:r w:rsidRPr="00262152">
              <w:rPr>
                <w:spacing w:val="24"/>
                <w:sz w:val="18"/>
                <w:szCs w:val="24"/>
              </w:rPr>
              <w:t xml:space="preserve"> </w:t>
            </w:r>
            <w:r w:rsidRPr="00262152">
              <w:rPr>
                <w:sz w:val="18"/>
                <w:szCs w:val="24"/>
              </w:rPr>
              <w:t>taraması</w:t>
            </w:r>
            <w:r w:rsidRPr="00262152">
              <w:rPr>
                <w:spacing w:val="24"/>
                <w:sz w:val="18"/>
                <w:szCs w:val="24"/>
              </w:rPr>
              <w:t xml:space="preserve"> </w:t>
            </w:r>
            <w:r w:rsidRPr="00262152">
              <w:rPr>
                <w:sz w:val="18"/>
                <w:szCs w:val="24"/>
              </w:rPr>
              <w:t>yapılmış</w:t>
            </w:r>
            <w:r w:rsidRPr="00262152">
              <w:rPr>
                <w:spacing w:val="21"/>
                <w:sz w:val="18"/>
                <w:szCs w:val="24"/>
              </w:rPr>
              <w:t xml:space="preserve"> </w:t>
            </w:r>
            <w:r w:rsidRPr="00262152">
              <w:rPr>
                <w:sz w:val="18"/>
                <w:szCs w:val="24"/>
              </w:rPr>
              <w:t>ve</w:t>
            </w:r>
            <w:r w:rsidRPr="00262152">
              <w:rPr>
                <w:spacing w:val="22"/>
                <w:sz w:val="18"/>
                <w:szCs w:val="24"/>
              </w:rPr>
              <w:t xml:space="preserve"> </w:t>
            </w:r>
            <w:r w:rsidRPr="00262152">
              <w:rPr>
                <w:sz w:val="18"/>
                <w:szCs w:val="24"/>
              </w:rPr>
              <w:t>intihal</w:t>
            </w:r>
            <w:r w:rsidRPr="00262152">
              <w:rPr>
                <w:spacing w:val="24"/>
                <w:sz w:val="18"/>
                <w:szCs w:val="24"/>
              </w:rPr>
              <w:t xml:space="preserve"> </w:t>
            </w:r>
            <w:r w:rsidRPr="00262152">
              <w:rPr>
                <w:sz w:val="18"/>
                <w:szCs w:val="24"/>
              </w:rPr>
              <w:t>içermediği</w:t>
            </w:r>
            <w:r w:rsidRPr="00262152">
              <w:rPr>
                <w:spacing w:val="40"/>
                <w:sz w:val="18"/>
                <w:szCs w:val="24"/>
              </w:rPr>
              <w:t xml:space="preserve"> </w:t>
            </w:r>
            <w:r w:rsidRPr="00262152">
              <w:rPr>
                <w:sz w:val="18"/>
                <w:szCs w:val="24"/>
              </w:rPr>
              <w:t xml:space="preserve">teyit edilmiştir. </w:t>
            </w:r>
            <w:hyperlink r:id="rId13">
              <w:r w:rsidRPr="00262152">
                <w:rPr>
                  <w:color w:val="0462C1"/>
                  <w:sz w:val="18"/>
                  <w:szCs w:val="24"/>
                </w:rPr>
                <w:t>İntihal.net</w:t>
              </w:r>
            </w:hyperlink>
            <w:r w:rsidRPr="00262152">
              <w:rPr>
                <w:color w:val="0462C1"/>
                <w:sz w:val="18"/>
                <w:szCs w:val="24"/>
              </w:rPr>
              <w:t xml:space="preserve"> </w:t>
            </w:r>
            <w:r w:rsidRPr="00262152">
              <w:rPr>
                <w:sz w:val="18"/>
                <w:szCs w:val="24"/>
              </w:rPr>
              <w:t xml:space="preserve">- </w:t>
            </w:r>
            <w:hyperlink r:id="rId14">
              <w:proofErr w:type="spellStart"/>
              <w:r w:rsidRPr="00262152">
                <w:rPr>
                  <w:color w:val="0462C1"/>
                  <w:sz w:val="18"/>
                  <w:szCs w:val="24"/>
                </w:rPr>
                <w:t>Turnitin</w:t>
              </w:r>
              <w:proofErr w:type="spellEnd"/>
            </w:hyperlink>
          </w:p>
        </w:tc>
        <w:tc>
          <w:tcPr>
            <w:tcW w:w="2583" w:type="pct"/>
          </w:tcPr>
          <w:p w14:paraId="1841E2A9" w14:textId="77777777" w:rsidR="000670FB" w:rsidRPr="000D16C3" w:rsidRDefault="000670FB" w:rsidP="000670FB">
            <w:pPr>
              <w:pStyle w:val="TableParagraph"/>
              <w:spacing w:line="247" w:lineRule="auto"/>
              <w:ind w:left="111"/>
              <w:jc w:val="left"/>
              <w:rPr>
                <w:sz w:val="18"/>
                <w:szCs w:val="24"/>
                <w:lang w:val="en-US"/>
              </w:rPr>
            </w:pPr>
            <w:r w:rsidRPr="000D16C3">
              <w:rPr>
                <w:sz w:val="18"/>
                <w:szCs w:val="24"/>
                <w:lang w:val="en-US"/>
              </w:rPr>
              <w:t>This article has</w:t>
            </w:r>
            <w:r w:rsidRPr="000D16C3">
              <w:rPr>
                <w:spacing w:val="18"/>
                <w:sz w:val="18"/>
                <w:szCs w:val="24"/>
                <w:lang w:val="en-US"/>
              </w:rPr>
              <w:t xml:space="preserve"> </w:t>
            </w:r>
            <w:r w:rsidRPr="000D16C3">
              <w:rPr>
                <w:sz w:val="18"/>
                <w:szCs w:val="24"/>
                <w:lang w:val="en-US"/>
              </w:rPr>
              <w:t>been</w:t>
            </w:r>
            <w:r w:rsidRPr="000D16C3">
              <w:rPr>
                <w:spacing w:val="20"/>
                <w:sz w:val="18"/>
                <w:szCs w:val="24"/>
                <w:lang w:val="en-US"/>
              </w:rPr>
              <w:t xml:space="preserve"> </w:t>
            </w:r>
            <w:r w:rsidRPr="000D16C3">
              <w:rPr>
                <w:sz w:val="18"/>
                <w:szCs w:val="24"/>
                <w:lang w:val="en-US"/>
              </w:rPr>
              <w:t>scanned</w:t>
            </w:r>
            <w:r w:rsidRPr="000D16C3">
              <w:rPr>
                <w:spacing w:val="20"/>
                <w:sz w:val="18"/>
                <w:szCs w:val="24"/>
                <w:lang w:val="en-US"/>
              </w:rPr>
              <w:t xml:space="preserve"> </w:t>
            </w:r>
            <w:r w:rsidRPr="000D16C3">
              <w:rPr>
                <w:sz w:val="18"/>
                <w:szCs w:val="24"/>
                <w:lang w:val="en-US"/>
              </w:rPr>
              <w:t>for plagiarism and</w:t>
            </w:r>
            <w:r w:rsidRPr="000D16C3">
              <w:rPr>
                <w:spacing w:val="20"/>
                <w:sz w:val="18"/>
                <w:szCs w:val="24"/>
                <w:lang w:val="en-US"/>
              </w:rPr>
              <w:t xml:space="preserve"> </w:t>
            </w:r>
            <w:r w:rsidRPr="000D16C3">
              <w:rPr>
                <w:sz w:val="18"/>
                <w:szCs w:val="24"/>
                <w:lang w:val="en-US"/>
              </w:rPr>
              <w:t>it has</w:t>
            </w:r>
            <w:r w:rsidRPr="000D16C3">
              <w:rPr>
                <w:spacing w:val="18"/>
                <w:sz w:val="18"/>
                <w:szCs w:val="24"/>
                <w:lang w:val="en-US"/>
              </w:rPr>
              <w:t xml:space="preserve"> </w:t>
            </w:r>
            <w:r w:rsidRPr="000D16C3">
              <w:rPr>
                <w:sz w:val="18"/>
                <w:szCs w:val="24"/>
                <w:lang w:val="en-US"/>
              </w:rPr>
              <w:t>been</w:t>
            </w:r>
            <w:r w:rsidRPr="000D16C3">
              <w:rPr>
                <w:spacing w:val="40"/>
                <w:sz w:val="18"/>
                <w:szCs w:val="24"/>
                <w:lang w:val="en-US"/>
              </w:rPr>
              <w:t xml:space="preserve"> </w:t>
            </w:r>
            <w:r w:rsidRPr="000D16C3">
              <w:rPr>
                <w:sz w:val="18"/>
                <w:szCs w:val="24"/>
                <w:lang w:val="en-US"/>
              </w:rPr>
              <w:t>confirmed</w:t>
            </w:r>
            <w:r w:rsidRPr="000D16C3">
              <w:rPr>
                <w:spacing w:val="36"/>
                <w:sz w:val="18"/>
                <w:szCs w:val="24"/>
                <w:lang w:val="en-US"/>
              </w:rPr>
              <w:t xml:space="preserve"> </w:t>
            </w:r>
            <w:r w:rsidRPr="000D16C3">
              <w:rPr>
                <w:sz w:val="18"/>
                <w:szCs w:val="24"/>
                <w:lang w:val="en-US"/>
              </w:rPr>
              <w:t>that</w:t>
            </w:r>
            <w:r w:rsidRPr="000D16C3">
              <w:rPr>
                <w:spacing w:val="38"/>
                <w:sz w:val="18"/>
                <w:szCs w:val="24"/>
                <w:lang w:val="en-US"/>
              </w:rPr>
              <w:t xml:space="preserve"> </w:t>
            </w:r>
            <w:r w:rsidRPr="000D16C3">
              <w:rPr>
                <w:sz w:val="18"/>
                <w:szCs w:val="24"/>
                <w:lang w:val="en-US"/>
              </w:rPr>
              <w:t>it</w:t>
            </w:r>
            <w:r w:rsidRPr="000D16C3">
              <w:rPr>
                <w:spacing w:val="38"/>
                <w:sz w:val="18"/>
                <w:szCs w:val="24"/>
                <w:lang w:val="en-US"/>
              </w:rPr>
              <w:t xml:space="preserve"> </w:t>
            </w:r>
            <w:r w:rsidRPr="000D16C3">
              <w:rPr>
                <w:sz w:val="18"/>
                <w:szCs w:val="24"/>
                <w:lang w:val="en-US"/>
              </w:rPr>
              <w:t>does</w:t>
            </w:r>
            <w:r w:rsidRPr="000D16C3">
              <w:rPr>
                <w:spacing w:val="34"/>
                <w:sz w:val="18"/>
                <w:szCs w:val="24"/>
                <w:lang w:val="en-US"/>
              </w:rPr>
              <w:t xml:space="preserve"> </w:t>
            </w:r>
            <w:r w:rsidRPr="000D16C3">
              <w:rPr>
                <w:sz w:val="18"/>
                <w:szCs w:val="24"/>
                <w:lang w:val="en-US"/>
              </w:rPr>
              <w:t>not</w:t>
            </w:r>
            <w:r w:rsidRPr="000D16C3">
              <w:rPr>
                <w:spacing w:val="43"/>
                <w:sz w:val="18"/>
                <w:szCs w:val="24"/>
                <w:lang w:val="en-US"/>
              </w:rPr>
              <w:t xml:space="preserve"> </w:t>
            </w:r>
            <w:r w:rsidRPr="000D16C3">
              <w:rPr>
                <w:sz w:val="18"/>
                <w:szCs w:val="24"/>
                <w:lang w:val="en-US"/>
              </w:rPr>
              <w:t>contain</w:t>
            </w:r>
            <w:r w:rsidRPr="000D16C3">
              <w:rPr>
                <w:spacing w:val="37"/>
                <w:sz w:val="18"/>
                <w:szCs w:val="24"/>
                <w:lang w:val="en-US"/>
              </w:rPr>
              <w:t xml:space="preserve"> </w:t>
            </w:r>
            <w:r w:rsidRPr="000D16C3">
              <w:rPr>
                <w:sz w:val="18"/>
                <w:szCs w:val="24"/>
                <w:lang w:val="en-US"/>
              </w:rPr>
              <w:t>plagiarism.</w:t>
            </w:r>
            <w:r w:rsidRPr="000D16C3">
              <w:rPr>
                <w:spacing w:val="48"/>
                <w:sz w:val="18"/>
                <w:szCs w:val="24"/>
                <w:lang w:val="en-US"/>
              </w:rPr>
              <w:t xml:space="preserve"> </w:t>
            </w:r>
            <w:hyperlink r:id="rId15">
              <w:r w:rsidRPr="000D16C3">
                <w:rPr>
                  <w:color w:val="0462C1"/>
                  <w:sz w:val="18"/>
                  <w:szCs w:val="24"/>
                  <w:lang w:val="en-US"/>
                </w:rPr>
                <w:t>İntihal.net</w:t>
              </w:r>
            </w:hyperlink>
            <w:r w:rsidRPr="000D16C3">
              <w:rPr>
                <w:color w:val="0462C1"/>
                <w:spacing w:val="39"/>
                <w:sz w:val="18"/>
                <w:szCs w:val="24"/>
                <w:lang w:val="en-US"/>
              </w:rPr>
              <w:t xml:space="preserve"> </w:t>
            </w:r>
            <w:r w:rsidRPr="000D16C3">
              <w:rPr>
                <w:spacing w:val="-10"/>
                <w:sz w:val="18"/>
                <w:szCs w:val="24"/>
                <w:lang w:val="en-US"/>
              </w:rPr>
              <w:t>-</w:t>
            </w:r>
          </w:p>
          <w:p w14:paraId="27248FE8" w14:textId="32A12A50" w:rsidR="000670FB" w:rsidRPr="00E37988" w:rsidRDefault="00890E8B" w:rsidP="000670FB">
            <w:pPr>
              <w:pStyle w:val="TableParagraph"/>
              <w:ind w:left="127" w:right="103"/>
              <w:jc w:val="both"/>
              <w:rPr>
                <w:sz w:val="18"/>
                <w:szCs w:val="18"/>
              </w:rPr>
            </w:pPr>
            <w:hyperlink r:id="rId16">
              <w:r w:rsidR="000670FB" w:rsidRPr="000D16C3">
                <w:rPr>
                  <w:color w:val="0462C1"/>
                  <w:spacing w:val="-2"/>
                  <w:sz w:val="18"/>
                  <w:szCs w:val="24"/>
                  <w:lang w:val="en-US"/>
                </w:rPr>
                <w:t>Turnitin</w:t>
              </w:r>
            </w:hyperlink>
          </w:p>
        </w:tc>
      </w:tr>
      <w:tr w:rsidR="00112F9C" w:rsidRPr="00262152" w14:paraId="7D11063A" w14:textId="77777777" w:rsidTr="00153E6A">
        <w:trPr>
          <w:trHeight w:val="385"/>
        </w:trPr>
        <w:tc>
          <w:tcPr>
            <w:tcW w:w="2417" w:type="pct"/>
            <w:shd w:val="clear" w:color="auto" w:fill="A60F0F"/>
            <w:vAlign w:val="center"/>
          </w:tcPr>
          <w:p w14:paraId="60C1DC81" w14:textId="3C2D5409" w:rsidR="00112F9C" w:rsidRPr="00E37988" w:rsidRDefault="000670FB" w:rsidP="000670FB">
            <w:pPr>
              <w:pStyle w:val="TableParagraph"/>
              <w:ind w:left="127"/>
              <w:rPr>
                <w:sz w:val="18"/>
                <w:szCs w:val="18"/>
              </w:rPr>
            </w:pPr>
            <w:r w:rsidRPr="000670FB">
              <w:rPr>
                <w:b/>
                <w:color w:val="FFFFFF" w:themeColor="background1"/>
                <w:sz w:val="20"/>
                <w:szCs w:val="28"/>
              </w:rPr>
              <w:t>Yapay Zekâ Kullanımı</w:t>
            </w:r>
          </w:p>
        </w:tc>
        <w:tc>
          <w:tcPr>
            <w:tcW w:w="2583" w:type="pct"/>
            <w:shd w:val="clear" w:color="auto" w:fill="A60F0F"/>
            <w:vAlign w:val="center"/>
          </w:tcPr>
          <w:p w14:paraId="08353A7A" w14:textId="0E65E07A" w:rsidR="00112F9C" w:rsidRPr="00334438" w:rsidRDefault="000670FB" w:rsidP="000670FB">
            <w:pPr>
              <w:pStyle w:val="TableParagraph"/>
              <w:ind w:left="127"/>
              <w:rPr>
                <w:b/>
                <w:color w:val="FFFFFF" w:themeColor="background1"/>
                <w:sz w:val="20"/>
                <w:szCs w:val="28"/>
                <w:lang w:val="en-US"/>
              </w:rPr>
            </w:pPr>
            <w:r w:rsidRPr="00334438">
              <w:rPr>
                <w:b/>
                <w:color w:val="FFFFFF" w:themeColor="background1"/>
                <w:sz w:val="20"/>
                <w:szCs w:val="28"/>
                <w:lang w:val="en-US"/>
              </w:rPr>
              <w:t>Use of Artificial Intelligence</w:t>
            </w:r>
          </w:p>
        </w:tc>
      </w:tr>
      <w:tr w:rsidR="00112F9C" w:rsidRPr="00262152" w14:paraId="281F17DE" w14:textId="77777777" w:rsidTr="00153E6A">
        <w:trPr>
          <w:trHeight w:val="571"/>
        </w:trPr>
        <w:tc>
          <w:tcPr>
            <w:tcW w:w="2417" w:type="pct"/>
          </w:tcPr>
          <w:p w14:paraId="1E3751D4" w14:textId="77777777" w:rsidR="000670FB" w:rsidRPr="0076590E" w:rsidRDefault="000670FB" w:rsidP="000670FB">
            <w:pPr>
              <w:jc w:val="both"/>
              <w:rPr>
                <w:rFonts w:ascii="Times New Roman" w:hAnsi="Times New Roman" w:cs="Times New Roman"/>
                <w:sz w:val="18"/>
                <w:szCs w:val="18"/>
              </w:rPr>
            </w:pPr>
            <w:r w:rsidRPr="0076590E">
              <w:rPr>
                <w:rFonts w:ascii="Times New Roman" w:hAnsi="Times New Roman" w:cs="Times New Roman"/>
                <w:sz w:val="18"/>
                <w:szCs w:val="18"/>
              </w:rPr>
              <w:t xml:space="preserve">Bu çalışmada, YÖK’ün “Üretken Yapay Zekâ Kullanımına Dair Etik </w:t>
            </w:r>
            <w:proofErr w:type="spellStart"/>
            <w:r w:rsidRPr="0076590E">
              <w:rPr>
                <w:rFonts w:ascii="Times New Roman" w:hAnsi="Times New Roman" w:cs="Times New Roman"/>
                <w:sz w:val="18"/>
                <w:szCs w:val="18"/>
              </w:rPr>
              <w:t>Rehber”ine</w:t>
            </w:r>
            <w:proofErr w:type="spellEnd"/>
            <w:r w:rsidRPr="0076590E">
              <w:rPr>
                <w:rFonts w:ascii="Times New Roman" w:hAnsi="Times New Roman" w:cs="Times New Roman"/>
                <w:sz w:val="18"/>
                <w:szCs w:val="18"/>
              </w:rPr>
              <w:t xml:space="preserve"> uygun biçimde, üretken yapay zekâ yalnızca yazım desteği amacıyla sınırlı ölçüde kullanılmıştır. Tüm içerik, bilimsel yöntem ve etik ilkelere uygun olarak yazar(</w:t>
            </w:r>
            <w:proofErr w:type="spellStart"/>
            <w:r w:rsidRPr="0076590E">
              <w:rPr>
                <w:rFonts w:ascii="Times New Roman" w:hAnsi="Times New Roman" w:cs="Times New Roman"/>
                <w:sz w:val="18"/>
                <w:szCs w:val="18"/>
              </w:rPr>
              <w:t>lar</w:t>
            </w:r>
            <w:proofErr w:type="spellEnd"/>
            <w:r w:rsidRPr="0076590E">
              <w:rPr>
                <w:rFonts w:ascii="Times New Roman" w:hAnsi="Times New Roman" w:cs="Times New Roman"/>
                <w:sz w:val="18"/>
                <w:szCs w:val="18"/>
              </w:rPr>
              <w:t xml:space="preserve">) tarafından üretilmiştir. </w:t>
            </w:r>
          </w:p>
          <w:p w14:paraId="1128C9D9" w14:textId="2C2E9956" w:rsidR="00112F9C" w:rsidRPr="00262152" w:rsidRDefault="000670FB" w:rsidP="000670FB">
            <w:pPr>
              <w:pStyle w:val="TableParagraph"/>
              <w:ind w:left="127"/>
              <w:jc w:val="left"/>
              <w:rPr>
                <w:sz w:val="18"/>
                <w:szCs w:val="24"/>
              </w:rPr>
            </w:pPr>
            <w:r w:rsidRPr="00E37988">
              <w:rPr>
                <w:color w:val="091BC6"/>
                <w:sz w:val="18"/>
                <w:szCs w:val="18"/>
              </w:rPr>
              <w:t>Yazar (</w:t>
            </w:r>
            <w:proofErr w:type="spellStart"/>
            <w:r w:rsidRPr="00E37988">
              <w:rPr>
                <w:color w:val="091BC6"/>
                <w:sz w:val="18"/>
                <w:szCs w:val="18"/>
              </w:rPr>
              <w:t>lar</w:t>
            </w:r>
            <w:proofErr w:type="spellEnd"/>
            <w:r w:rsidRPr="00E37988">
              <w:rPr>
                <w:color w:val="091BC6"/>
                <w:sz w:val="18"/>
                <w:szCs w:val="18"/>
              </w:rPr>
              <w:t>) ismi</w:t>
            </w:r>
            <w:r w:rsidR="009E3095">
              <w:rPr>
                <w:color w:val="091BC6"/>
                <w:sz w:val="18"/>
                <w:szCs w:val="18"/>
              </w:rPr>
              <w:t xml:space="preserve"> </w:t>
            </w:r>
            <w:r w:rsidR="009E3095">
              <w:rPr>
                <w:sz w:val="18"/>
                <w:szCs w:val="24"/>
              </w:rPr>
              <w:t>(isimler kabul kararından sonra eklenecek)</w:t>
            </w:r>
          </w:p>
        </w:tc>
        <w:tc>
          <w:tcPr>
            <w:tcW w:w="2583" w:type="pct"/>
          </w:tcPr>
          <w:p w14:paraId="0E930C81" w14:textId="77777777" w:rsidR="00334438" w:rsidRDefault="000670FB" w:rsidP="00153E6A">
            <w:pPr>
              <w:pStyle w:val="TableParagraph"/>
              <w:spacing w:before="1" w:line="171" w:lineRule="exact"/>
              <w:ind w:left="111"/>
              <w:jc w:val="left"/>
              <w:rPr>
                <w:sz w:val="18"/>
                <w:szCs w:val="18"/>
                <w:lang w:val="en-US"/>
              </w:rPr>
            </w:pPr>
            <w:r w:rsidRPr="0076590E">
              <w:rPr>
                <w:sz w:val="18"/>
                <w:szCs w:val="18"/>
                <w:lang w:val="en-US"/>
              </w:rPr>
              <w:t>In this study, generative AI tools were used only for limited writing support in line with the ethical guidelines of the Turkish Council of Higher Education. The full content was created by the author(s) in accordance with scientific and ethical standards</w:t>
            </w:r>
          </w:p>
          <w:p w14:paraId="3C551BFA" w14:textId="0FA8DFCF" w:rsidR="00112F9C" w:rsidRPr="00262152" w:rsidRDefault="00112F9C" w:rsidP="00153E6A">
            <w:pPr>
              <w:pStyle w:val="TableParagraph"/>
              <w:spacing w:before="1" w:line="171" w:lineRule="exact"/>
              <w:ind w:left="111"/>
              <w:jc w:val="left"/>
              <w:rPr>
                <w:sz w:val="18"/>
                <w:szCs w:val="24"/>
              </w:rPr>
            </w:pPr>
            <w:r w:rsidRPr="00112F9C">
              <w:rPr>
                <w:color w:val="091BC6"/>
                <w:sz w:val="18"/>
                <w:szCs w:val="18"/>
              </w:rPr>
              <w:t>Author (s)</w:t>
            </w:r>
            <w:r w:rsidR="009E3095">
              <w:rPr>
                <w:color w:val="091BC6"/>
                <w:sz w:val="18"/>
                <w:szCs w:val="18"/>
              </w:rPr>
              <w:t xml:space="preserve"> (</w:t>
            </w:r>
            <w:r w:rsidR="009E3095" w:rsidRPr="009E3095">
              <w:rPr>
                <w:sz w:val="18"/>
                <w:szCs w:val="18"/>
                <w:lang w:val="en-US"/>
              </w:rPr>
              <w:t>The names will be included following the acceptance decision</w:t>
            </w:r>
            <w:r w:rsidR="009E3095">
              <w:rPr>
                <w:sz w:val="18"/>
                <w:szCs w:val="18"/>
                <w:lang w:val="en-US"/>
              </w:rPr>
              <w:t>)</w:t>
            </w:r>
          </w:p>
        </w:tc>
      </w:tr>
      <w:tr w:rsidR="000670FB" w:rsidRPr="000670FB" w14:paraId="3A2381D3" w14:textId="77777777" w:rsidTr="000670FB">
        <w:trPr>
          <w:trHeight w:val="395"/>
        </w:trPr>
        <w:tc>
          <w:tcPr>
            <w:tcW w:w="2417" w:type="pct"/>
            <w:shd w:val="clear" w:color="auto" w:fill="A60F0F"/>
          </w:tcPr>
          <w:p w14:paraId="1088ED86" w14:textId="664614C1" w:rsidR="000670FB" w:rsidRPr="000670FB" w:rsidRDefault="000670FB" w:rsidP="000670FB">
            <w:pPr>
              <w:pStyle w:val="TableParagraph"/>
              <w:ind w:left="127"/>
              <w:rPr>
                <w:b/>
                <w:color w:val="FFFFFF" w:themeColor="background1"/>
                <w:sz w:val="20"/>
                <w:szCs w:val="28"/>
              </w:rPr>
            </w:pPr>
            <w:r w:rsidRPr="000670FB">
              <w:rPr>
                <w:b/>
                <w:color w:val="FFFFFF" w:themeColor="background1"/>
                <w:sz w:val="20"/>
                <w:szCs w:val="28"/>
              </w:rPr>
              <w:t xml:space="preserve">Hakem Sayısı | </w:t>
            </w:r>
            <w:proofErr w:type="spellStart"/>
            <w:r w:rsidRPr="000670FB">
              <w:rPr>
                <w:b/>
                <w:color w:val="FFFFFF" w:themeColor="background1"/>
                <w:sz w:val="20"/>
                <w:szCs w:val="28"/>
              </w:rPr>
              <w:t>Referees</w:t>
            </w:r>
            <w:proofErr w:type="spellEnd"/>
          </w:p>
        </w:tc>
        <w:tc>
          <w:tcPr>
            <w:tcW w:w="2583" w:type="pct"/>
            <w:shd w:val="clear" w:color="auto" w:fill="A60F0F"/>
          </w:tcPr>
          <w:p w14:paraId="700CE7BF" w14:textId="0A1BE6E6" w:rsidR="000670FB" w:rsidRPr="000670FB" w:rsidRDefault="000670FB" w:rsidP="000670FB">
            <w:pPr>
              <w:pStyle w:val="TableParagraph"/>
              <w:ind w:left="127"/>
              <w:rPr>
                <w:b/>
                <w:color w:val="FFFFFF" w:themeColor="background1"/>
                <w:sz w:val="20"/>
                <w:szCs w:val="28"/>
              </w:rPr>
            </w:pPr>
            <w:r w:rsidRPr="000670FB">
              <w:rPr>
                <w:b/>
                <w:color w:val="FFFFFF" w:themeColor="background1"/>
                <w:sz w:val="20"/>
                <w:szCs w:val="28"/>
              </w:rPr>
              <w:t xml:space="preserve">Değerlendirme | </w:t>
            </w:r>
            <w:proofErr w:type="spellStart"/>
            <w:r w:rsidRPr="000670FB">
              <w:rPr>
                <w:b/>
                <w:color w:val="FFFFFF" w:themeColor="background1"/>
                <w:sz w:val="20"/>
                <w:szCs w:val="28"/>
              </w:rPr>
              <w:t>Review</w:t>
            </w:r>
            <w:proofErr w:type="spellEnd"/>
          </w:p>
        </w:tc>
      </w:tr>
      <w:tr w:rsidR="000670FB" w:rsidRPr="00262152" w14:paraId="39AD4CE6" w14:textId="77777777" w:rsidTr="00153E6A">
        <w:trPr>
          <w:trHeight w:val="571"/>
        </w:trPr>
        <w:tc>
          <w:tcPr>
            <w:tcW w:w="2417" w:type="pct"/>
          </w:tcPr>
          <w:p w14:paraId="5FDAA625" w14:textId="1D6B755A" w:rsidR="000670FB" w:rsidRPr="00E37988" w:rsidRDefault="000670FB" w:rsidP="000670FB">
            <w:pPr>
              <w:jc w:val="both"/>
              <w:rPr>
                <w:b/>
                <w:sz w:val="18"/>
                <w:szCs w:val="24"/>
              </w:rPr>
            </w:pPr>
            <w:r w:rsidRPr="00E37988">
              <w:rPr>
                <w:sz w:val="18"/>
                <w:szCs w:val="24"/>
              </w:rPr>
              <w:t>İki</w:t>
            </w:r>
            <w:r w:rsidRPr="00E37988">
              <w:rPr>
                <w:spacing w:val="-1"/>
                <w:sz w:val="18"/>
                <w:szCs w:val="24"/>
              </w:rPr>
              <w:t xml:space="preserve"> </w:t>
            </w:r>
            <w:r w:rsidRPr="00E37988">
              <w:rPr>
                <w:sz w:val="18"/>
                <w:szCs w:val="24"/>
              </w:rPr>
              <w:t>Dış</w:t>
            </w:r>
            <w:r w:rsidRPr="00E37988">
              <w:rPr>
                <w:spacing w:val="-4"/>
                <w:sz w:val="18"/>
                <w:szCs w:val="24"/>
              </w:rPr>
              <w:t xml:space="preserve"> </w:t>
            </w:r>
            <w:r w:rsidRPr="00E37988">
              <w:rPr>
                <w:sz w:val="18"/>
                <w:szCs w:val="24"/>
              </w:rPr>
              <w:t>Hakem |</w:t>
            </w:r>
            <w:r w:rsidRPr="00E37988">
              <w:rPr>
                <w:spacing w:val="-3"/>
                <w:sz w:val="18"/>
                <w:szCs w:val="24"/>
              </w:rPr>
              <w:t xml:space="preserve"> </w:t>
            </w:r>
            <w:r w:rsidRPr="000D16C3">
              <w:rPr>
                <w:sz w:val="18"/>
                <w:szCs w:val="24"/>
                <w:lang w:val="en-US"/>
              </w:rPr>
              <w:t>Two</w:t>
            </w:r>
            <w:r w:rsidRPr="000D16C3">
              <w:rPr>
                <w:spacing w:val="-1"/>
                <w:sz w:val="18"/>
                <w:szCs w:val="24"/>
                <w:lang w:val="en-US"/>
              </w:rPr>
              <w:t xml:space="preserve"> </w:t>
            </w:r>
            <w:r w:rsidRPr="000D16C3">
              <w:rPr>
                <w:sz w:val="18"/>
                <w:szCs w:val="24"/>
                <w:lang w:val="en-US"/>
              </w:rPr>
              <w:t xml:space="preserve">External </w:t>
            </w:r>
            <w:r w:rsidRPr="000D16C3">
              <w:rPr>
                <w:spacing w:val="-2"/>
                <w:sz w:val="18"/>
                <w:szCs w:val="24"/>
                <w:lang w:val="en-US"/>
              </w:rPr>
              <w:t>Referees</w:t>
            </w:r>
          </w:p>
        </w:tc>
        <w:tc>
          <w:tcPr>
            <w:tcW w:w="2583" w:type="pct"/>
          </w:tcPr>
          <w:p w14:paraId="6224D286" w14:textId="59BE9666" w:rsidR="000670FB" w:rsidRPr="00E37988" w:rsidRDefault="000670FB" w:rsidP="000670FB">
            <w:pPr>
              <w:pStyle w:val="TableParagraph"/>
              <w:spacing w:before="1" w:line="171" w:lineRule="exact"/>
              <w:ind w:left="111"/>
              <w:jc w:val="left"/>
              <w:rPr>
                <w:b/>
                <w:sz w:val="18"/>
                <w:szCs w:val="24"/>
              </w:rPr>
            </w:pPr>
            <w:r w:rsidRPr="00E37988">
              <w:rPr>
                <w:sz w:val="18"/>
                <w:szCs w:val="24"/>
              </w:rPr>
              <w:t>Çift</w:t>
            </w:r>
            <w:r w:rsidRPr="00E37988">
              <w:rPr>
                <w:spacing w:val="-2"/>
                <w:sz w:val="18"/>
                <w:szCs w:val="24"/>
              </w:rPr>
              <w:t xml:space="preserve"> </w:t>
            </w:r>
            <w:r w:rsidRPr="00E37988">
              <w:rPr>
                <w:sz w:val="18"/>
                <w:szCs w:val="24"/>
              </w:rPr>
              <w:t>Kör</w:t>
            </w:r>
            <w:r w:rsidRPr="00E37988">
              <w:rPr>
                <w:spacing w:val="-1"/>
                <w:sz w:val="18"/>
                <w:szCs w:val="24"/>
              </w:rPr>
              <w:t xml:space="preserve"> </w:t>
            </w:r>
            <w:r w:rsidRPr="00E37988">
              <w:rPr>
                <w:sz w:val="18"/>
                <w:szCs w:val="24"/>
              </w:rPr>
              <w:t>Hakemlik</w:t>
            </w:r>
            <w:r w:rsidRPr="00E37988">
              <w:rPr>
                <w:spacing w:val="-1"/>
                <w:sz w:val="18"/>
                <w:szCs w:val="24"/>
              </w:rPr>
              <w:t xml:space="preserve"> </w:t>
            </w:r>
            <w:r w:rsidRPr="00E37988">
              <w:rPr>
                <w:sz w:val="18"/>
                <w:szCs w:val="24"/>
              </w:rPr>
              <w:t>|</w:t>
            </w:r>
            <w:r w:rsidRPr="00E37988">
              <w:rPr>
                <w:spacing w:val="-5"/>
                <w:sz w:val="18"/>
                <w:szCs w:val="24"/>
              </w:rPr>
              <w:t xml:space="preserve"> </w:t>
            </w:r>
            <w:r w:rsidRPr="000D16C3">
              <w:rPr>
                <w:sz w:val="18"/>
                <w:szCs w:val="24"/>
                <w:lang w:val="en-US"/>
              </w:rPr>
              <w:t>Double</w:t>
            </w:r>
            <w:r w:rsidRPr="000D16C3">
              <w:rPr>
                <w:spacing w:val="-3"/>
                <w:sz w:val="18"/>
                <w:szCs w:val="24"/>
                <w:lang w:val="en-US"/>
              </w:rPr>
              <w:t xml:space="preserve"> </w:t>
            </w:r>
            <w:r w:rsidRPr="000D16C3">
              <w:rPr>
                <w:sz w:val="18"/>
                <w:szCs w:val="24"/>
                <w:lang w:val="en-US"/>
              </w:rPr>
              <w:t>Blind</w:t>
            </w:r>
            <w:r w:rsidRPr="000D16C3">
              <w:rPr>
                <w:spacing w:val="-1"/>
                <w:sz w:val="18"/>
                <w:szCs w:val="24"/>
                <w:lang w:val="en-US"/>
              </w:rPr>
              <w:t xml:space="preserve"> </w:t>
            </w:r>
            <w:r w:rsidRPr="000D16C3">
              <w:rPr>
                <w:spacing w:val="-2"/>
                <w:sz w:val="18"/>
                <w:szCs w:val="24"/>
                <w:lang w:val="en-US"/>
              </w:rPr>
              <w:t>Referee</w:t>
            </w:r>
          </w:p>
        </w:tc>
      </w:tr>
      <w:tr w:rsidR="000670FB" w:rsidRPr="000670FB" w14:paraId="15AEDD49" w14:textId="77777777" w:rsidTr="000670FB">
        <w:trPr>
          <w:trHeight w:val="395"/>
        </w:trPr>
        <w:tc>
          <w:tcPr>
            <w:tcW w:w="5000" w:type="pct"/>
            <w:gridSpan w:val="2"/>
            <w:shd w:val="clear" w:color="auto" w:fill="A60F0F"/>
          </w:tcPr>
          <w:p w14:paraId="660CD75C" w14:textId="618B098D" w:rsidR="000670FB" w:rsidRPr="000670FB" w:rsidRDefault="000670FB" w:rsidP="000670FB">
            <w:pPr>
              <w:pStyle w:val="TableParagraph"/>
              <w:ind w:left="127"/>
              <w:rPr>
                <w:b/>
                <w:color w:val="FFFFFF" w:themeColor="background1"/>
                <w:sz w:val="20"/>
                <w:szCs w:val="28"/>
              </w:rPr>
            </w:pPr>
            <w:r w:rsidRPr="000670FB">
              <w:rPr>
                <w:b/>
                <w:color w:val="FFFFFF" w:themeColor="background1"/>
                <w:sz w:val="20"/>
                <w:szCs w:val="28"/>
              </w:rPr>
              <w:t xml:space="preserve">Etik Bildirim | </w:t>
            </w:r>
            <w:proofErr w:type="spellStart"/>
            <w:r w:rsidRPr="000670FB">
              <w:rPr>
                <w:b/>
                <w:color w:val="FFFFFF" w:themeColor="background1"/>
                <w:sz w:val="20"/>
                <w:szCs w:val="28"/>
              </w:rPr>
              <w:t>Complaints</w:t>
            </w:r>
            <w:proofErr w:type="spellEnd"/>
          </w:p>
        </w:tc>
      </w:tr>
      <w:tr w:rsidR="000670FB" w:rsidRPr="00262152" w14:paraId="50408BD1" w14:textId="77777777" w:rsidTr="000670FB">
        <w:trPr>
          <w:trHeight w:val="273"/>
        </w:trPr>
        <w:tc>
          <w:tcPr>
            <w:tcW w:w="5000" w:type="pct"/>
            <w:gridSpan w:val="2"/>
          </w:tcPr>
          <w:p w14:paraId="24C26244" w14:textId="3B9E5F53" w:rsidR="000670FB" w:rsidRPr="00E37988" w:rsidRDefault="000670FB" w:rsidP="000670FB">
            <w:pPr>
              <w:pStyle w:val="TableParagraph"/>
              <w:spacing w:before="1" w:line="171" w:lineRule="exact"/>
              <w:ind w:left="111"/>
              <w:rPr>
                <w:spacing w:val="-2"/>
                <w:sz w:val="18"/>
                <w:szCs w:val="24"/>
              </w:rPr>
            </w:pPr>
            <w:r w:rsidRPr="00E37988">
              <w:rPr>
                <w:spacing w:val="-2"/>
                <w:sz w:val="18"/>
                <w:szCs w:val="24"/>
              </w:rPr>
              <w:t>academicianstudies@gmail.com</w:t>
            </w:r>
          </w:p>
        </w:tc>
      </w:tr>
    </w:tbl>
    <w:p w14:paraId="5672EE52" w14:textId="5AAD0EA0" w:rsidR="00AE5396" w:rsidRDefault="000C023E" w:rsidP="003C4016">
      <w:pPr>
        <w:spacing w:after="120" w:line="280" w:lineRule="exact"/>
        <w:ind w:left="567" w:hanging="567"/>
        <w:jc w:val="both"/>
        <w:rPr>
          <w:rFonts w:ascii="Times New Roman" w:hAnsi="Times New Roman" w:cs="Times New Roman"/>
          <w:b/>
          <w:iCs/>
          <w:sz w:val="20"/>
          <w:szCs w:val="20"/>
        </w:rPr>
      </w:pPr>
      <w:r>
        <w:rPr>
          <w:rFonts w:ascii="Times New Roman" w:hAnsi="Times New Roman" w:cs="Times New Roman"/>
          <w:b/>
          <w:bCs/>
          <w:noProof/>
        </w:rPr>
        <w:drawing>
          <wp:anchor distT="0" distB="0" distL="114300" distR="114300" simplePos="0" relativeHeight="251663360" behindDoc="1" locked="0" layoutInCell="1" allowOverlap="1" wp14:anchorId="0B13C1A0" wp14:editId="7789F239">
            <wp:simplePos x="0" y="0"/>
            <wp:positionH relativeFrom="column">
              <wp:posOffset>-71755</wp:posOffset>
            </wp:positionH>
            <wp:positionV relativeFrom="paragraph">
              <wp:posOffset>109855</wp:posOffset>
            </wp:positionV>
            <wp:extent cx="3962400" cy="1116965"/>
            <wp:effectExtent l="0" t="0" r="0" b="6985"/>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elıf.jpg"/>
                    <pic:cNvPicPr/>
                  </pic:nvPicPr>
                  <pic:blipFill>
                    <a:blip r:embed="rId17">
                      <a:extLst>
                        <a:ext uri="{28A0092B-C50C-407E-A947-70E740481C1C}">
                          <a14:useLocalDpi xmlns:a14="http://schemas.microsoft.com/office/drawing/2010/main" val="0"/>
                        </a:ext>
                      </a:extLst>
                    </a:blip>
                    <a:stretch>
                      <a:fillRect/>
                    </a:stretch>
                  </pic:blipFill>
                  <pic:spPr>
                    <a:xfrm>
                      <a:off x="0" y="0"/>
                      <a:ext cx="3964450" cy="1117543"/>
                    </a:xfrm>
                    <a:prstGeom prst="rect">
                      <a:avLst/>
                    </a:prstGeom>
                  </pic:spPr>
                </pic:pic>
              </a:graphicData>
            </a:graphic>
            <wp14:sizeRelH relativeFrom="page">
              <wp14:pctWidth>0</wp14:pctWidth>
            </wp14:sizeRelH>
            <wp14:sizeRelV relativeFrom="page">
              <wp14:pctHeight>0</wp14:pctHeight>
            </wp14:sizeRelV>
          </wp:anchor>
        </w:drawing>
      </w:r>
    </w:p>
    <w:p w14:paraId="7CCFCB9C" w14:textId="5DA9EB19" w:rsidR="00AE5396" w:rsidRDefault="00AE5396" w:rsidP="003C4016">
      <w:pPr>
        <w:spacing w:after="120" w:line="280" w:lineRule="exact"/>
        <w:ind w:left="567" w:hanging="567"/>
        <w:jc w:val="both"/>
        <w:rPr>
          <w:rFonts w:ascii="Times New Roman" w:hAnsi="Times New Roman" w:cs="Times New Roman"/>
          <w:b/>
          <w:iCs/>
          <w:sz w:val="20"/>
          <w:szCs w:val="20"/>
        </w:rPr>
      </w:pPr>
    </w:p>
    <w:p w14:paraId="3B48BF16" w14:textId="718753F8" w:rsidR="00AE5396" w:rsidRDefault="00AE5396" w:rsidP="003C4016">
      <w:pPr>
        <w:spacing w:after="120" w:line="280" w:lineRule="exact"/>
        <w:ind w:left="567" w:hanging="567"/>
        <w:jc w:val="both"/>
        <w:rPr>
          <w:rFonts w:ascii="Times New Roman" w:hAnsi="Times New Roman" w:cs="Times New Roman"/>
          <w:b/>
          <w:iCs/>
          <w:sz w:val="20"/>
          <w:szCs w:val="20"/>
        </w:rPr>
      </w:pPr>
    </w:p>
    <w:p w14:paraId="1475E9E9" w14:textId="070E4247" w:rsidR="00AE5396" w:rsidRDefault="00AE5396" w:rsidP="003C4016">
      <w:pPr>
        <w:spacing w:after="120" w:line="280" w:lineRule="exact"/>
        <w:ind w:left="567" w:hanging="567"/>
        <w:jc w:val="both"/>
        <w:rPr>
          <w:rFonts w:ascii="Times New Roman" w:hAnsi="Times New Roman" w:cs="Times New Roman"/>
          <w:b/>
          <w:iCs/>
          <w:sz w:val="20"/>
          <w:szCs w:val="20"/>
        </w:rPr>
      </w:pPr>
    </w:p>
    <w:p w14:paraId="491151CB" w14:textId="1ED35A53" w:rsidR="000670FB" w:rsidRDefault="00613A97" w:rsidP="00613A97">
      <w:pPr>
        <w:tabs>
          <w:tab w:val="left" w:pos="4788"/>
        </w:tabs>
        <w:spacing w:after="120" w:line="280" w:lineRule="exact"/>
        <w:ind w:left="567" w:hanging="567"/>
        <w:jc w:val="both"/>
        <w:rPr>
          <w:rFonts w:ascii="Times New Roman" w:hAnsi="Times New Roman" w:cs="Times New Roman"/>
          <w:b/>
          <w:iCs/>
          <w:sz w:val="20"/>
          <w:szCs w:val="20"/>
        </w:rPr>
      </w:pPr>
      <w:r>
        <w:rPr>
          <w:rFonts w:ascii="Times New Roman" w:hAnsi="Times New Roman" w:cs="Times New Roman"/>
          <w:b/>
          <w:iCs/>
          <w:sz w:val="20"/>
          <w:szCs w:val="20"/>
        </w:rPr>
        <w:tab/>
      </w:r>
    </w:p>
    <w:p w14:paraId="7CD53248" w14:textId="77777777" w:rsidR="000670FB" w:rsidRDefault="000670FB" w:rsidP="003C4016">
      <w:pPr>
        <w:spacing w:after="120" w:line="280" w:lineRule="exact"/>
        <w:ind w:left="567" w:hanging="567"/>
        <w:jc w:val="both"/>
        <w:rPr>
          <w:rFonts w:ascii="Times New Roman" w:hAnsi="Times New Roman" w:cs="Times New Roman"/>
          <w:b/>
          <w:iCs/>
          <w:sz w:val="20"/>
          <w:szCs w:val="20"/>
        </w:rPr>
      </w:pPr>
    </w:p>
    <w:p w14:paraId="0DBAFB00" w14:textId="64857321" w:rsidR="00E37988" w:rsidRPr="00026EE1" w:rsidRDefault="00E37988" w:rsidP="004A7308">
      <w:pPr>
        <w:suppressAutoHyphens/>
        <w:autoSpaceDE w:val="0"/>
        <w:autoSpaceDN w:val="0"/>
        <w:adjustRightInd w:val="0"/>
        <w:spacing w:afterLines="120" w:after="288"/>
        <w:jc w:val="center"/>
        <w:textAlignment w:val="center"/>
        <w:rPr>
          <w:rFonts w:ascii="Times New Roman" w:hAnsi="Times New Roman" w:cs="Times New Roman"/>
          <w:b/>
          <w:bCs/>
          <w:color w:val="000000"/>
          <w:sz w:val="24"/>
          <w:szCs w:val="24"/>
          <w:lang w:val="en-US"/>
        </w:rPr>
      </w:pPr>
      <w:r w:rsidRPr="00026EE1">
        <w:rPr>
          <w:rFonts w:ascii="Times New Roman" w:hAnsi="Times New Roman" w:cs="Times New Roman"/>
          <w:b/>
          <w:bCs/>
          <w:color w:val="000000"/>
          <w:sz w:val="24"/>
          <w:szCs w:val="24"/>
          <w:lang w:val="en-US"/>
        </w:rPr>
        <w:t xml:space="preserve">ENGLISH </w:t>
      </w:r>
      <w:r w:rsidRPr="00026EE1">
        <w:rPr>
          <w:rFonts w:ascii="Times New Roman" w:hAnsi="Times New Roman" w:cs="Times New Roman"/>
          <w:b/>
          <w:bCs/>
          <w:sz w:val="24"/>
          <w:szCs w:val="24"/>
          <w:lang w:val="en-US"/>
        </w:rPr>
        <w:t>T</w:t>
      </w:r>
      <w:r w:rsidR="00026EE1" w:rsidRPr="00026EE1">
        <w:rPr>
          <w:rFonts w:ascii="Times New Roman" w:hAnsi="Times New Roman" w:cs="Times New Roman"/>
          <w:b/>
          <w:bCs/>
          <w:sz w:val="24"/>
          <w:szCs w:val="24"/>
          <w:lang w:val="en-US"/>
        </w:rPr>
        <w:t>I</w:t>
      </w:r>
      <w:r w:rsidRPr="00026EE1">
        <w:rPr>
          <w:rFonts w:ascii="Times New Roman" w:hAnsi="Times New Roman" w:cs="Times New Roman"/>
          <w:b/>
          <w:bCs/>
          <w:sz w:val="24"/>
          <w:szCs w:val="24"/>
          <w:lang w:val="en-US"/>
        </w:rPr>
        <w:t xml:space="preserve">TLE </w:t>
      </w:r>
      <w:proofErr w:type="spellStart"/>
      <w:r w:rsidRPr="00026EE1">
        <w:rPr>
          <w:rFonts w:ascii="Times New Roman" w:hAnsi="Times New Roman" w:cs="Times New Roman"/>
          <w:b/>
          <w:bCs/>
          <w:sz w:val="24"/>
          <w:szCs w:val="24"/>
          <w:lang w:val="en-US"/>
        </w:rPr>
        <w:t>TITLE</w:t>
      </w:r>
      <w:proofErr w:type="spellEnd"/>
      <w:r w:rsidRPr="00026EE1">
        <w:rPr>
          <w:rFonts w:ascii="Times New Roman" w:hAnsi="Times New Roman" w:cs="Times New Roman"/>
          <w:b/>
          <w:bCs/>
          <w:sz w:val="24"/>
          <w:szCs w:val="24"/>
          <w:lang w:val="en-US"/>
        </w:rPr>
        <w:t xml:space="preserve"> </w:t>
      </w:r>
      <w:proofErr w:type="spellStart"/>
      <w:r w:rsidRPr="00026EE1">
        <w:rPr>
          <w:rFonts w:ascii="Times New Roman" w:hAnsi="Times New Roman" w:cs="Times New Roman"/>
          <w:b/>
          <w:bCs/>
          <w:sz w:val="24"/>
          <w:szCs w:val="24"/>
          <w:lang w:val="en-US"/>
        </w:rPr>
        <w:t>TITLE</w:t>
      </w:r>
      <w:proofErr w:type="spellEnd"/>
      <w:r w:rsidRPr="00026EE1">
        <w:rPr>
          <w:rFonts w:ascii="Times New Roman" w:hAnsi="Times New Roman" w:cs="Times New Roman"/>
          <w:b/>
          <w:bCs/>
          <w:sz w:val="24"/>
          <w:szCs w:val="24"/>
          <w:lang w:val="en-US"/>
        </w:rPr>
        <w:t xml:space="preserve"> </w:t>
      </w:r>
      <w:proofErr w:type="spellStart"/>
      <w:r w:rsidRPr="00026EE1">
        <w:rPr>
          <w:rFonts w:ascii="Times New Roman" w:hAnsi="Times New Roman" w:cs="Times New Roman"/>
          <w:b/>
          <w:bCs/>
          <w:sz w:val="24"/>
          <w:szCs w:val="24"/>
          <w:lang w:val="en-US"/>
        </w:rPr>
        <w:t>TITLE</w:t>
      </w:r>
      <w:proofErr w:type="spellEnd"/>
      <w:r w:rsidRPr="00026EE1">
        <w:rPr>
          <w:rFonts w:ascii="Times New Roman" w:hAnsi="Times New Roman" w:cs="Times New Roman"/>
          <w:b/>
          <w:bCs/>
          <w:sz w:val="24"/>
          <w:szCs w:val="24"/>
          <w:lang w:val="en-US"/>
        </w:rPr>
        <w:t xml:space="preserve"> </w:t>
      </w:r>
      <w:proofErr w:type="spellStart"/>
      <w:r w:rsidRPr="00026EE1">
        <w:rPr>
          <w:rFonts w:ascii="Times New Roman" w:hAnsi="Times New Roman" w:cs="Times New Roman"/>
          <w:b/>
          <w:bCs/>
          <w:sz w:val="24"/>
          <w:szCs w:val="24"/>
          <w:lang w:val="en-US"/>
        </w:rPr>
        <w:t>TITLE</w:t>
      </w:r>
      <w:proofErr w:type="spellEnd"/>
      <w:r w:rsidRPr="00026EE1">
        <w:rPr>
          <w:rFonts w:ascii="Times New Roman" w:hAnsi="Times New Roman" w:cs="Times New Roman"/>
          <w:b/>
          <w:bCs/>
          <w:sz w:val="24"/>
          <w:szCs w:val="24"/>
          <w:lang w:val="en-US"/>
        </w:rPr>
        <w:t xml:space="preserve"> </w:t>
      </w:r>
      <w:proofErr w:type="spellStart"/>
      <w:r w:rsidRPr="00026EE1">
        <w:rPr>
          <w:rFonts w:ascii="Times New Roman" w:hAnsi="Times New Roman" w:cs="Times New Roman"/>
          <w:b/>
          <w:bCs/>
          <w:sz w:val="24"/>
          <w:szCs w:val="24"/>
          <w:lang w:val="en-US"/>
        </w:rPr>
        <w:t>TITLE</w:t>
      </w:r>
      <w:proofErr w:type="spellEnd"/>
      <w:r w:rsidRPr="00026EE1">
        <w:rPr>
          <w:rFonts w:ascii="Times New Roman" w:hAnsi="Times New Roman" w:cs="Times New Roman"/>
          <w:b/>
          <w:bCs/>
          <w:sz w:val="24"/>
          <w:szCs w:val="24"/>
          <w:lang w:val="en-US"/>
        </w:rPr>
        <w:t xml:space="preserve"> </w:t>
      </w:r>
      <w:proofErr w:type="spellStart"/>
      <w:r w:rsidRPr="00026EE1">
        <w:rPr>
          <w:rFonts w:ascii="Times New Roman" w:hAnsi="Times New Roman" w:cs="Times New Roman"/>
          <w:b/>
          <w:bCs/>
          <w:sz w:val="24"/>
          <w:szCs w:val="24"/>
          <w:lang w:val="en-US"/>
        </w:rPr>
        <w:t>TITLE</w:t>
      </w:r>
      <w:proofErr w:type="spellEnd"/>
      <w:r w:rsidRPr="00026EE1">
        <w:rPr>
          <w:rFonts w:ascii="Times New Roman" w:hAnsi="Times New Roman" w:cs="Times New Roman"/>
          <w:b/>
          <w:bCs/>
          <w:sz w:val="24"/>
          <w:szCs w:val="24"/>
          <w:lang w:val="en-US"/>
        </w:rPr>
        <w:t xml:space="preserve"> </w:t>
      </w:r>
      <w:proofErr w:type="spellStart"/>
      <w:r w:rsidRPr="00026EE1">
        <w:rPr>
          <w:rFonts w:ascii="Times New Roman" w:hAnsi="Times New Roman" w:cs="Times New Roman"/>
          <w:b/>
          <w:bCs/>
          <w:sz w:val="24"/>
          <w:szCs w:val="24"/>
          <w:lang w:val="en-US"/>
        </w:rPr>
        <w:t>TITLE</w:t>
      </w:r>
      <w:proofErr w:type="spellEnd"/>
      <w:r w:rsidRPr="00026EE1">
        <w:rPr>
          <w:rFonts w:ascii="Times New Roman" w:hAnsi="Times New Roman" w:cs="Times New Roman"/>
          <w:b/>
          <w:bCs/>
          <w:sz w:val="24"/>
          <w:szCs w:val="24"/>
          <w:lang w:val="en-US"/>
        </w:rPr>
        <w:t xml:space="preserve"> </w:t>
      </w:r>
      <w:proofErr w:type="spellStart"/>
      <w:r w:rsidRPr="00026EE1">
        <w:rPr>
          <w:rFonts w:ascii="Times New Roman" w:hAnsi="Times New Roman" w:cs="Times New Roman"/>
          <w:b/>
          <w:bCs/>
          <w:sz w:val="24"/>
          <w:szCs w:val="24"/>
          <w:lang w:val="en-US"/>
        </w:rPr>
        <w:t>TITLE</w:t>
      </w:r>
      <w:proofErr w:type="spellEnd"/>
    </w:p>
    <w:p w14:paraId="07EC425F" w14:textId="5C5A28A5" w:rsidR="00E37988" w:rsidRPr="004A7308" w:rsidRDefault="00E37988" w:rsidP="004A7308">
      <w:pPr>
        <w:suppressAutoHyphens/>
        <w:autoSpaceDE w:val="0"/>
        <w:autoSpaceDN w:val="0"/>
        <w:adjustRightInd w:val="0"/>
        <w:spacing w:afterLines="120" w:after="288"/>
        <w:jc w:val="both"/>
        <w:textAlignment w:val="center"/>
        <w:rPr>
          <w:rFonts w:ascii="Times New Roman" w:hAnsi="Times New Roman" w:cs="Times New Roman"/>
          <w:b/>
          <w:spacing w:val="-2"/>
          <w:lang w:val="en-US"/>
        </w:rPr>
      </w:pPr>
      <w:r w:rsidRPr="004A7308">
        <w:rPr>
          <w:rFonts w:ascii="Times New Roman" w:hAnsi="Times New Roman" w:cs="Times New Roman"/>
          <w:b/>
          <w:lang w:val="en-US"/>
        </w:rPr>
        <w:t>Extended</w:t>
      </w:r>
      <w:r w:rsidRPr="004A7308">
        <w:rPr>
          <w:rFonts w:ascii="Times New Roman" w:hAnsi="Times New Roman" w:cs="Times New Roman"/>
          <w:b/>
          <w:spacing w:val="-7"/>
          <w:lang w:val="en-US"/>
        </w:rPr>
        <w:t xml:space="preserve"> </w:t>
      </w:r>
      <w:r w:rsidRPr="004A7308">
        <w:rPr>
          <w:rFonts w:ascii="Times New Roman" w:hAnsi="Times New Roman" w:cs="Times New Roman"/>
          <w:b/>
          <w:spacing w:val="-2"/>
          <w:lang w:val="en-US"/>
        </w:rPr>
        <w:t>Abstract</w:t>
      </w:r>
    </w:p>
    <w:p w14:paraId="5DE8F2B5" w14:textId="2381B0FB" w:rsidR="004A7308" w:rsidRDefault="004A7308" w:rsidP="004A7308">
      <w:p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b/>
          <w:bCs/>
          <w:lang w:val="en-US"/>
        </w:rPr>
        <w:t>Purpose and Scope:</w:t>
      </w:r>
      <w:r w:rsidR="00026EE1">
        <w:rPr>
          <w:rFonts w:ascii="Times New Roman" w:eastAsia="Times New Roman" w:hAnsi="Times New Roman" w:cs="Times New Roman"/>
          <w:lang w:val="en-US"/>
        </w:rPr>
        <w:t xml:space="preserve"> </w:t>
      </w:r>
      <w:r w:rsidRPr="004A7308">
        <w:rPr>
          <w:rFonts w:ascii="Times New Roman" w:eastAsia="Times New Roman" w:hAnsi="Times New Roman" w:cs="Times New Roman"/>
          <w:lang w:val="en-US"/>
        </w:rPr>
        <w:t xml:space="preserve">Extended abstracts are detailed summaries of scientific articles written in a second language (usually English), with a length of </w:t>
      </w:r>
      <w:r w:rsidRPr="004A7308">
        <w:rPr>
          <w:rFonts w:ascii="Times New Roman" w:eastAsia="Times New Roman" w:hAnsi="Times New Roman" w:cs="Times New Roman"/>
          <w:b/>
          <w:bCs/>
          <w:lang w:val="en-US"/>
        </w:rPr>
        <w:t>500 to 800 words</w:t>
      </w:r>
      <w:r w:rsidRPr="004A7308">
        <w:rPr>
          <w:rFonts w:ascii="Times New Roman" w:eastAsia="Times New Roman" w:hAnsi="Times New Roman" w:cs="Times New Roman"/>
          <w:lang w:val="en-US"/>
        </w:rPr>
        <w:t xml:space="preserve">. They aim to provide international readers with a clear overview of the research content and contribute to the visibility of the journal in national and international indexes such as </w:t>
      </w:r>
      <w:proofErr w:type="spellStart"/>
      <w:r w:rsidRPr="004A7308">
        <w:rPr>
          <w:rFonts w:ascii="Times New Roman" w:eastAsia="Times New Roman" w:hAnsi="Times New Roman" w:cs="Times New Roman"/>
          <w:lang w:val="en-US"/>
        </w:rPr>
        <w:t>TrDizin</w:t>
      </w:r>
      <w:proofErr w:type="spellEnd"/>
      <w:r w:rsidRPr="004A7308">
        <w:rPr>
          <w:rFonts w:ascii="Times New Roman" w:eastAsia="Times New Roman" w:hAnsi="Times New Roman" w:cs="Times New Roman"/>
          <w:lang w:val="en-US"/>
        </w:rPr>
        <w:t>, DOAJ, and EBSCO.</w:t>
      </w:r>
    </w:p>
    <w:p w14:paraId="64976506" w14:textId="6EF8E7FE" w:rsidR="004A7308" w:rsidRPr="004A7308" w:rsidRDefault="004A7308" w:rsidP="004A7308">
      <w:p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b/>
          <w:bCs/>
          <w:lang w:val="en-US"/>
        </w:rPr>
        <w:t>Writing Rules:</w:t>
      </w:r>
    </w:p>
    <w:p w14:paraId="104100AA" w14:textId="77777777" w:rsidR="00026EE1" w:rsidRDefault="004A7308" w:rsidP="00861C84">
      <w:pPr>
        <w:numPr>
          <w:ilvl w:val="0"/>
          <w:numId w:val="1"/>
        </w:num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b/>
          <w:bCs/>
          <w:lang w:val="en-US"/>
        </w:rPr>
        <w:t>Language:</w:t>
      </w:r>
      <w:r w:rsidRPr="004A7308">
        <w:rPr>
          <w:rFonts w:ascii="Times New Roman" w:eastAsia="Times New Roman" w:hAnsi="Times New Roman" w:cs="Times New Roman"/>
          <w:lang w:val="en-US"/>
        </w:rPr>
        <w:t xml:space="preserve"> If the article is written in Turkish, the extended abstract must be written </w:t>
      </w:r>
      <w:proofErr w:type="gramStart"/>
      <w:r w:rsidRPr="004A7308">
        <w:rPr>
          <w:rFonts w:ascii="Times New Roman" w:eastAsia="Times New Roman" w:hAnsi="Times New Roman" w:cs="Times New Roman"/>
          <w:lang w:val="en-US"/>
        </w:rPr>
        <w:t>in</w:t>
      </w:r>
      <w:r w:rsidR="00026EE1">
        <w:rPr>
          <w:rFonts w:ascii="Times New Roman" w:eastAsia="Times New Roman" w:hAnsi="Times New Roman" w:cs="Times New Roman"/>
          <w:lang w:val="en-US"/>
        </w:rPr>
        <w:t xml:space="preserve">  </w:t>
      </w:r>
      <w:r w:rsidRPr="004A7308">
        <w:rPr>
          <w:rFonts w:ascii="Times New Roman" w:eastAsia="Times New Roman" w:hAnsi="Times New Roman" w:cs="Times New Roman"/>
          <w:b/>
          <w:bCs/>
          <w:lang w:val="en-US"/>
        </w:rPr>
        <w:t>English</w:t>
      </w:r>
      <w:proofErr w:type="gramEnd"/>
      <w:r w:rsidRPr="004A7308">
        <w:rPr>
          <w:rFonts w:ascii="Times New Roman" w:eastAsia="Times New Roman" w:hAnsi="Times New Roman" w:cs="Times New Roman"/>
          <w:lang w:val="en-US"/>
        </w:rPr>
        <w:t>. For articles written in English, an extended abstract in Turkish is not required.</w:t>
      </w:r>
    </w:p>
    <w:p w14:paraId="19CFA6E1" w14:textId="07E250C3" w:rsidR="004A7308" w:rsidRPr="004A7308" w:rsidRDefault="004A7308" w:rsidP="00861C84">
      <w:pPr>
        <w:numPr>
          <w:ilvl w:val="0"/>
          <w:numId w:val="1"/>
        </w:num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b/>
          <w:bCs/>
          <w:lang w:val="en-US"/>
        </w:rPr>
        <w:t>Length:</w:t>
      </w:r>
      <w:r w:rsidRPr="004A7308">
        <w:rPr>
          <w:rFonts w:ascii="Times New Roman" w:eastAsia="Times New Roman" w:hAnsi="Times New Roman" w:cs="Times New Roman"/>
          <w:lang w:val="en-US"/>
        </w:rPr>
        <w:t xml:space="preserve"> A minimum of 500 and a maximum of 800 words is recommended.</w:t>
      </w:r>
    </w:p>
    <w:p w14:paraId="4E41D7C9" w14:textId="77777777" w:rsidR="004A7308" w:rsidRPr="004A7308" w:rsidRDefault="004A7308" w:rsidP="00861C84">
      <w:pPr>
        <w:numPr>
          <w:ilvl w:val="0"/>
          <w:numId w:val="1"/>
        </w:num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b/>
          <w:bCs/>
          <w:lang w:val="en-US"/>
        </w:rPr>
        <w:t>Format:</w:t>
      </w:r>
      <w:r w:rsidRPr="004A7308">
        <w:rPr>
          <w:rFonts w:ascii="Times New Roman" w:eastAsia="Times New Roman" w:hAnsi="Times New Roman" w:cs="Times New Roman"/>
          <w:lang w:val="en-US"/>
        </w:rPr>
        <w:t xml:space="preserve"> The extended abstract should be written in a single-paragraph structure (without subheadings) but include the following components:</w:t>
      </w:r>
    </w:p>
    <w:p w14:paraId="4F000FE3" w14:textId="77777777" w:rsidR="004A7308" w:rsidRPr="004A7308" w:rsidRDefault="004A7308" w:rsidP="00861C84">
      <w:pPr>
        <w:numPr>
          <w:ilvl w:val="1"/>
          <w:numId w:val="1"/>
        </w:num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b/>
          <w:bCs/>
          <w:lang w:val="en-US"/>
        </w:rPr>
        <w:t>Purpose:</w:t>
      </w:r>
      <w:r w:rsidRPr="004A7308">
        <w:rPr>
          <w:rFonts w:ascii="Times New Roman" w:eastAsia="Times New Roman" w:hAnsi="Times New Roman" w:cs="Times New Roman"/>
          <w:lang w:val="en-US"/>
        </w:rPr>
        <w:t xml:space="preserve"> Clearly state the aim of the study and the research problem.</w:t>
      </w:r>
    </w:p>
    <w:p w14:paraId="506E5773" w14:textId="77777777" w:rsidR="004A7308" w:rsidRPr="004A7308" w:rsidRDefault="004A7308" w:rsidP="00861C84">
      <w:pPr>
        <w:numPr>
          <w:ilvl w:val="1"/>
          <w:numId w:val="1"/>
        </w:num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b/>
          <w:bCs/>
          <w:lang w:val="en-US"/>
        </w:rPr>
        <w:t>Methodology:</w:t>
      </w:r>
      <w:r w:rsidRPr="004A7308">
        <w:rPr>
          <w:rFonts w:ascii="Times New Roman" w:eastAsia="Times New Roman" w:hAnsi="Times New Roman" w:cs="Times New Roman"/>
          <w:lang w:val="en-US"/>
        </w:rPr>
        <w:t xml:space="preserve"> Describe the research design, data collection tools, sample, and analysis methods.</w:t>
      </w:r>
    </w:p>
    <w:p w14:paraId="341DA467" w14:textId="77777777" w:rsidR="004A7308" w:rsidRPr="004A7308" w:rsidRDefault="004A7308" w:rsidP="00861C84">
      <w:pPr>
        <w:numPr>
          <w:ilvl w:val="1"/>
          <w:numId w:val="1"/>
        </w:num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b/>
          <w:bCs/>
          <w:lang w:val="en-US"/>
        </w:rPr>
        <w:t>Findings:</w:t>
      </w:r>
      <w:r w:rsidRPr="004A7308">
        <w:rPr>
          <w:rFonts w:ascii="Times New Roman" w:eastAsia="Times New Roman" w:hAnsi="Times New Roman" w:cs="Times New Roman"/>
          <w:lang w:val="en-US"/>
        </w:rPr>
        <w:t xml:space="preserve"> Summarize the key findings and results of the study.</w:t>
      </w:r>
    </w:p>
    <w:p w14:paraId="7038E426" w14:textId="77777777" w:rsidR="004A7308" w:rsidRPr="004A7308" w:rsidRDefault="004A7308" w:rsidP="00861C84">
      <w:pPr>
        <w:numPr>
          <w:ilvl w:val="1"/>
          <w:numId w:val="1"/>
        </w:num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b/>
          <w:bCs/>
          <w:lang w:val="en-US"/>
        </w:rPr>
        <w:t>Conclusion and Implications:</w:t>
      </w:r>
      <w:r w:rsidRPr="004A7308">
        <w:rPr>
          <w:rFonts w:ascii="Times New Roman" w:eastAsia="Times New Roman" w:hAnsi="Times New Roman" w:cs="Times New Roman"/>
          <w:lang w:val="en-US"/>
        </w:rPr>
        <w:t xml:space="preserve"> Explain the significance of the findings, theoretical/practical contributions, and any suggestions.</w:t>
      </w:r>
    </w:p>
    <w:p w14:paraId="519572C0" w14:textId="77777777" w:rsidR="004A7308" w:rsidRPr="004A7308" w:rsidRDefault="004A7308" w:rsidP="004A7308">
      <w:p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b/>
          <w:bCs/>
          <w:lang w:val="en-US"/>
        </w:rPr>
        <w:t>Important Notes:</w:t>
      </w:r>
    </w:p>
    <w:p w14:paraId="6D600DC8" w14:textId="77777777" w:rsidR="004A7308" w:rsidRPr="004A7308" w:rsidRDefault="004A7308" w:rsidP="00861C84">
      <w:pPr>
        <w:numPr>
          <w:ilvl w:val="0"/>
          <w:numId w:val="2"/>
        </w:num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lang w:val="en-US"/>
        </w:rPr>
        <w:t xml:space="preserve">The abstract must be written in </w:t>
      </w:r>
      <w:r w:rsidRPr="004A7308">
        <w:rPr>
          <w:rFonts w:ascii="Times New Roman" w:eastAsia="Times New Roman" w:hAnsi="Times New Roman" w:cs="Times New Roman"/>
          <w:b/>
          <w:bCs/>
          <w:lang w:val="en-US"/>
        </w:rPr>
        <w:t>academic English</w:t>
      </w:r>
      <w:r w:rsidRPr="004A7308">
        <w:rPr>
          <w:rFonts w:ascii="Times New Roman" w:eastAsia="Times New Roman" w:hAnsi="Times New Roman" w:cs="Times New Roman"/>
          <w:lang w:val="en-US"/>
        </w:rPr>
        <w:t xml:space="preserve"> and checked for grammar and clarity.</w:t>
      </w:r>
    </w:p>
    <w:p w14:paraId="18FDB04A" w14:textId="77777777" w:rsidR="004A7308" w:rsidRPr="004A7308" w:rsidRDefault="004A7308" w:rsidP="00861C84">
      <w:pPr>
        <w:numPr>
          <w:ilvl w:val="0"/>
          <w:numId w:val="2"/>
        </w:num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b/>
          <w:bCs/>
          <w:lang w:val="en-US"/>
        </w:rPr>
        <w:t>Tables, figures, citations, and references</w:t>
      </w:r>
      <w:r w:rsidRPr="004A7308">
        <w:rPr>
          <w:rFonts w:ascii="Times New Roman" w:eastAsia="Times New Roman" w:hAnsi="Times New Roman" w:cs="Times New Roman"/>
          <w:lang w:val="en-US"/>
        </w:rPr>
        <w:t xml:space="preserve"> should not be included.</w:t>
      </w:r>
    </w:p>
    <w:p w14:paraId="5760B975" w14:textId="77777777" w:rsidR="004A7308" w:rsidRPr="004A7308" w:rsidRDefault="004A7308" w:rsidP="00861C84">
      <w:pPr>
        <w:numPr>
          <w:ilvl w:val="0"/>
          <w:numId w:val="2"/>
        </w:num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lang w:val="en-US"/>
        </w:rPr>
        <w:t>Acronyms must be defined at first use.</w:t>
      </w:r>
    </w:p>
    <w:p w14:paraId="34B7AEA6" w14:textId="77777777" w:rsidR="004A7308" w:rsidRPr="004A7308" w:rsidRDefault="004A7308" w:rsidP="00861C84">
      <w:pPr>
        <w:numPr>
          <w:ilvl w:val="0"/>
          <w:numId w:val="2"/>
        </w:num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lang w:val="en-US"/>
        </w:rPr>
        <w:t>Standard academic terminology should be used.</w:t>
      </w:r>
    </w:p>
    <w:p w14:paraId="05B3D46D" w14:textId="77777777" w:rsidR="004A7308" w:rsidRPr="004A7308" w:rsidRDefault="004A7308" w:rsidP="00861C84">
      <w:pPr>
        <w:numPr>
          <w:ilvl w:val="0"/>
          <w:numId w:val="2"/>
        </w:num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lang w:val="en-US"/>
        </w:rPr>
        <w:t xml:space="preserve">The abstract should be written in the </w:t>
      </w:r>
      <w:r w:rsidRPr="004A7308">
        <w:rPr>
          <w:rFonts w:ascii="Times New Roman" w:eastAsia="Times New Roman" w:hAnsi="Times New Roman" w:cs="Times New Roman"/>
          <w:b/>
          <w:bCs/>
          <w:lang w:val="en-US"/>
        </w:rPr>
        <w:t>third person</w:t>
      </w:r>
      <w:r w:rsidRPr="004A7308">
        <w:rPr>
          <w:rFonts w:ascii="Times New Roman" w:eastAsia="Times New Roman" w:hAnsi="Times New Roman" w:cs="Times New Roman"/>
          <w:lang w:val="en-US"/>
        </w:rPr>
        <w:t xml:space="preserve"> (e.g., “This study examines…” rather than “I examined…”).</w:t>
      </w:r>
    </w:p>
    <w:p w14:paraId="2ADADE36" w14:textId="77777777" w:rsidR="004A7308" w:rsidRPr="004A7308" w:rsidRDefault="004A7308" w:rsidP="004A7308">
      <w:pPr>
        <w:spacing w:before="100" w:beforeAutospacing="1" w:after="100" w:afterAutospacing="1"/>
        <w:jc w:val="both"/>
        <w:rPr>
          <w:rFonts w:ascii="Times New Roman" w:eastAsia="Times New Roman" w:hAnsi="Times New Roman" w:cs="Times New Roman"/>
          <w:lang w:val="en-US"/>
        </w:rPr>
      </w:pPr>
      <w:r w:rsidRPr="004A7308">
        <w:rPr>
          <w:rFonts w:ascii="Times New Roman" w:eastAsia="Times New Roman" w:hAnsi="Times New Roman" w:cs="Times New Roman"/>
          <w:b/>
          <w:bCs/>
          <w:lang w:val="en-US"/>
        </w:rPr>
        <w:t>Keywords:</w:t>
      </w:r>
      <w:r w:rsidRPr="004A7308">
        <w:rPr>
          <w:rFonts w:ascii="Times New Roman" w:eastAsia="Times New Roman" w:hAnsi="Times New Roman" w:cs="Times New Roman"/>
          <w:lang w:val="en-US"/>
        </w:rPr>
        <w:t xml:space="preserve"> Academic Writing, Extended Abstract, Journal Publishing, </w:t>
      </w:r>
      <w:proofErr w:type="spellStart"/>
      <w:r w:rsidRPr="004A7308">
        <w:rPr>
          <w:rFonts w:ascii="Times New Roman" w:eastAsia="Times New Roman" w:hAnsi="Times New Roman" w:cs="Times New Roman"/>
          <w:lang w:val="en-US"/>
        </w:rPr>
        <w:t>TrDizin</w:t>
      </w:r>
      <w:proofErr w:type="spellEnd"/>
      <w:r w:rsidRPr="004A7308">
        <w:rPr>
          <w:rFonts w:ascii="Times New Roman" w:eastAsia="Times New Roman" w:hAnsi="Times New Roman" w:cs="Times New Roman"/>
          <w:lang w:val="en-US"/>
        </w:rPr>
        <w:t>, Indexing</w:t>
      </w:r>
      <w:r w:rsidRPr="004A7308">
        <w:rPr>
          <w:rFonts w:ascii="Times New Roman" w:eastAsia="Times New Roman" w:hAnsi="Times New Roman" w:cs="Times New Roman"/>
          <w:lang w:val="en-US"/>
        </w:rPr>
        <w:br/>
      </w:r>
      <w:r w:rsidRPr="004A7308">
        <w:rPr>
          <w:rFonts w:ascii="Times New Roman" w:eastAsia="Times New Roman" w:hAnsi="Times New Roman" w:cs="Times New Roman"/>
          <w:b/>
          <w:bCs/>
          <w:lang w:val="en-US"/>
        </w:rPr>
        <w:t>JEL Classification Codes:</w:t>
      </w:r>
      <w:r w:rsidRPr="004A7308">
        <w:rPr>
          <w:rFonts w:ascii="Times New Roman" w:eastAsia="Times New Roman" w:hAnsi="Times New Roman" w:cs="Times New Roman"/>
          <w:lang w:val="en-US"/>
        </w:rPr>
        <w:t xml:space="preserve"> A29, D83, Z18</w:t>
      </w:r>
    </w:p>
    <w:p w14:paraId="792B1F00" w14:textId="065139D7" w:rsidR="00E37988" w:rsidRPr="004A7308" w:rsidRDefault="00E37988" w:rsidP="004A7308">
      <w:pPr>
        <w:suppressAutoHyphens/>
        <w:autoSpaceDE w:val="0"/>
        <w:autoSpaceDN w:val="0"/>
        <w:adjustRightInd w:val="0"/>
        <w:spacing w:before="170" w:after="0"/>
        <w:jc w:val="both"/>
        <w:textAlignment w:val="center"/>
        <w:rPr>
          <w:rFonts w:ascii="Times New Roman" w:hAnsi="Times New Roman" w:cs="Times New Roman"/>
          <w:b/>
          <w:bCs/>
          <w:color w:val="000000"/>
          <w:lang w:val="en-US"/>
        </w:rPr>
      </w:pPr>
    </w:p>
    <w:p w14:paraId="7524A3E0" w14:textId="52DBF170" w:rsidR="00E37988" w:rsidRDefault="00E37988" w:rsidP="004A7308">
      <w:pPr>
        <w:suppressAutoHyphens/>
        <w:autoSpaceDE w:val="0"/>
        <w:autoSpaceDN w:val="0"/>
        <w:adjustRightInd w:val="0"/>
        <w:spacing w:before="170" w:after="0"/>
        <w:jc w:val="both"/>
        <w:textAlignment w:val="center"/>
        <w:rPr>
          <w:rFonts w:ascii="Times New Roman" w:hAnsi="Times New Roman" w:cs="Times New Roman"/>
          <w:b/>
          <w:bCs/>
          <w:color w:val="000000"/>
          <w:lang w:val="en-US"/>
        </w:rPr>
      </w:pPr>
    </w:p>
    <w:p w14:paraId="5ACA33CC" w14:textId="1A31F859" w:rsidR="000A054B" w:rsidRDefault="000A054B" w:rsidP="004A7308">
      <w:pPr>
        <w:suppressAutoHyphens/>
        <w:autoSpaceDE w:val="0"/>
        <w:autoSpaceDN w:val="0"/>
        <w:adjustRightInd w:val="0"/>
        <w:spacing w:before="170" w:after="0"/>
        <w:jc w:val="both"/>
        <w:textAlignment w:val="center"/>
        <w:rPr>
          <w:rFonts w:ascii="Times New Roman" w:hAnsi="Times New Roman" w:cs="Times New Roman"/>
          <w:b/>
          <w:bCs/>
          <w:color w:val="000000"/>
          <w:lang w:val="en-US"/>
        </w:rPr>
      </w:pPr>
    </w:p>
    <w:p w14:paraId="0A111CA4" w14:textId="77777777" w:rsidR="000A054B" w:rsidRPr="004A7308" w:rsidRDefault="000A054B" w:rsidP="004A7308">
      <w:pPr>
        <w:suppressAutoHyphens/>
        <w:autoSpaceDE w:val="0"/>
        <w:autoSpaceDN w:val="0"/>
        <w:adjustRightInd w:val="0"/>
        <w:spacing w:before="170" w:after="0"/>
        <w:jc w:val="both"/>
        <w:textAlignment w:val="center"/>
        <w:rPr>
          <w:rFonts w:ascii="Times New Roman" w:hAnsi="Times New Roman" w:cs="Times New Roman"/>
          <w:b/>
          <w:bCs/>
          <w:color w:val="000000"/>
          <w:lang w:val="en-US"/>
        </w:rPr>
      </w:pPr>
    </w:p>
    <w:p w14:paraId="0669D634" w14:textId="254B4F2D" w:rsidR="00E37988" w:rsidRDefault="00E37988" w:rsidP="00262152">
      <w:pPr>
        <w:suppressAutoHyphens/>
        <w:autoSpaceDE w:val="0"/>
        <w:autoSpaceDN w:val="0"/>
        <w:adjustRightInd w:val="0"/>
        <w:spacing w:before="170" w:after="0" w:line="264" w:lineRule="auto"/>
        <w:jc w:val="center"/>
        <w:textAlignment w:val="center"/>
        <w:rPr>
          <w:rFonts w:ascii="Palatino Linotype" w:hAnsi="Palatino Linotype" w:cs="Palatino Linotype"/>
          <w:b/>
          <w:bCs/>
          <w:color w:val="000000"/>
          <w:sz w:val="32"/>
          <w:szCs w:val="32"/>
        </w:rPr>
      </w:pPr>
    </w:p>
    <w:p w14:paraId="5529335C" w14:textId="28A42B3D" w:rsidR="00E37988" w:rsidRDefault="00E37988" w:rsidP="00262152">
      <w:pPr>
        <w:suppressAutoHyphens/>
        <w:autoSpaceDE w:val="0"/>
        <w:autoSpaceDN w:val="0"/>
        <w:adjustRightInd w:val="0"/>
        <w:spacing w:before="170" w:after="0" w:line="264" w:lineRule="auto"/>
        <w:jc w:val="center"/>
        <w:textAlignment w:val="center"/>
        <w:rPr>
          <w:rFonts w:ascii="Palatino Linotype" w:hAnsi="Palatino Linotype" w:cs="Palatino Linotype"/>
          <w:b/>
          <w:bCs/>
          <w:color w:val="000000"/>
          <w:sz w:val="32"/>
          <w:szCs w:val="32"/>
        </w:rPr>
      </w:pPr>
    </w:p>
    <w:p w14:paraId="56D626C3" w14:textId="357FDFCA" w:rsidR="00262152" w:rsidRPr="00B1473F" w:rsidRDefault="00262152" w:rsidP="00262152">
      <w:pPr>
        <w:suppressAutoHyphens/>
        <w:autoSpaceDE w:val="0"/>
        <w:autoSpaceDN w:val="0"/>
        <w:adjustRightInd w:val="0"/>
        <w:spacing w:before="170" w:after="0" w:line="264" w:lineRule="auto"/>
        <w:jc w:val="center"/>
        <w:textAlignment w:val="center"/>
        <w:rPr>
          <w:rFonts w:ascii="Palatino Linotype" w:hAnsi="Palatino Linotype" w:cs="Palatino Linotype"/>
          <w:b/>
          <w:bCs/>
          <w:color w:val="000000"/>
          <w:sz w:val="20"/>
          <w:szCs w:val="20"/>
          <w:rtl/>
          <w:lang w:val="en-US" w:bidi="ar-YE"/>
        </w:rPr>
      </w:pPr>
      <w:r>
        <w:rPr>
          <w:rFonts w:ascii="Palatino Linotype" w:hAnsi="Palatino Linotype" w:cs="Palatino Linotype"/>
          <w:b/>
          <w:bCs/>
          <w:color w:val="000000"/>
          <w:sz w:val="32"/>
          <w:szCs w:val="32"/>
        </w:rPr>
        <w:t xml:space="preserve">TÜRKÇE </w:t>
      </w:r>
      <w:commentRangeStart w:id="2"/>
      <w:r>
        <w:rPr>
          <w:rFonts w:ascii="Palatino Linotype" w:hAnsi="Palatino Linotype" w:cs="Palatino Linotype"/>
          <w:b/>
          <w:bCs/>
          <w:color w:val="000000"/>
          <w:sz w:val="32"/>
          <w:szCs w:val="32"/>
        </w:rPr>
        <w:t>BA</w:t>
      </w:r>
      <w:r w:rsidR="00112F9C">
        <w:rPr>
          <w:rFonts w:ascii="Palatino Linotype" w:hAnsi="Palatino Linotype" w:cs="Palatino Linotype"/>
          <w:b/>
          <w:bCs/>
          <w:color w:val="000000"/>
          <w:sz w:val="32"/>
          <w:szCs w:val="32"/>
        </w:rPr>
        <w:t>Ş</w:t>
      </w:r>
      <w:r>
        <w:rPr>
          <w:rFonts w:ascii="Palatino Linotype" w:hAnsi="Palatino Linotype" w:cs="Palatino Linotype"/>
          <w:b/>
          <w:bCs/>
          <w:color w:val="000000"/>
          <w:sz w:val="32"/>
          <w:szCs w:val="32"/>
        </w:rPr>
        <w:t>LIK</w:t>
      </w:r>
      <w:commentRangeEnd w:id="2"/>
      <w:r>
        <w:rPr>
          <w:rStyle w:val="AklamaBavurusu"/>
        </w:rPr>
        <w:commentReference w:id="2"/>
      </w:r>
      <w:r>
        <w:rPr>
          <w:rFonts w:ascii="Palatino Linotype" w:hAnsi="Palatino Linotype" w:cs="Palatino Linotype"/>
          <w:b/>
          <w:bCs/>
          <w:color w:val="000000"/>
          <w:sz w:val="32"/>
          <w:szCs w:val="32"/>
        </w:rPr>
        <w:t xml:space="preserve"> </w:t>
      </w:r>
      <w:proofErr w:type="spellStart"/>
      <w:r w:rsidR="00112F9C">
        <w:rPr>
          <w:rFonts w:ascii="Palatino Linotype" w:hAnsi="Palatino Linotype" w:cs="Palatino Linotype"/>
          <w:b/>
          <w:bCs/>
          <w:color w:val="000000"/>
          <w:sz w:val="32"/>
          <w:szCs w:val="32"/>
        </w:rPr>
        <w:t>BAŞLIK</w:t>
      </w:r>
      <w:proofErr w:type="spellEnd"/>
      <w:r w:rsidRPr="00805EAE">
        <w:rPr>
          <w:rFonts w:ascii="Palatino Linotype" w:hAnsi="Palatino Linotype" w:cs="Palatino Linotype"/>
          <w:b/>
          <w:bCs/>
          <w:color w:val="000000"/>
          <w:sz w:val="32"/>
          <w:szCs w:val="32"/>
        </w:rPr>
        <w:t xml:space="preserve"> </w:t>
      </w:r>
      <w:r>
        <w:rPr>
          <w:rFonts w:ascii="Palatino Linotype" w:hAnsi="Palatino Linotype" w:cs="Palatino Linotype"/>
          <w:b/>
          <w:bCs/>
          <w:color w:val="000000"/>
          <w:sz w:val="32"/>
          <w:szCs w:val="32"/>
        </w:rPr>
        <w:t>BASLIK</w:t>
      </w:r>
      <w:r w:rsidRPr="00805EAE">
        <w:rPr>
          <w:rFonts w:ascii="Palatino Linotype" w:hAnsi="Palatino Linotype" w:cs="Palatino Linotype"/>
          <w:b/>
          <w:bCs/>
          <w:color w:val="000000"/>
          <w:sz w:val="32"/>
          <w:szCs w:val="32"/>
        </w:rPr>
        <w:t xml:space="preserve"> </w:t>
      </w:r>
      <w:proofErr w:type="spellStart"/>
      <w:r>
        <w:rPr>
          <w:rFonts w:ascii="Palatino Linotype" w:hAnsi="Palatino Linotype" w:cs="Palatino Linotype"/>
          <w:b/>
          <w:bCs/>
          <w:color w:val="000000"/>
          <w:sz w:val="32"/>
          <w:szCs w:val="32"/>
        </w:rPr>
        <w:t>BASLIK</w:t>
      </w:r>
      <w:proofErr w:type="spellEnd"/>
      <w:r w:rsidRPr="00805EAE">
        <w:rPr>
          <w:rFonts w:ascii="Palatino Linotype" w:hAnsi="Palatino Linotype" w:cs="Palatino Linotype"/>
          <w:b/>
          <w:bCs/>
          <w:color w:val="000000"/>
          <w:sz w:val="32"/>
          <w:szCs w:val="32"/>
        </w:rPr>
        <w:t xml:space="preserve"> </w:t>
      </w:r>
      <w:proofErr w:type="spellStart"/>
      <w:r>
        <w:rPr>
          <w:rFonts w:ascii="Palatino Linotype" w:hAnsi="Palatino Linotype" w:cs="Palatino Linotype"/>
          <w:b/>
          <w:bCs/>
          <w:color w:val="000000"/>
          <w:sz w:val="32"/>
          <w:szCs w:val="32"/>
        </w:rPr>
        <w:t>BASLIK</w:t>
      </w:r>
      <w:proofErr w:type="spellEnd"/>
      <w:r w:rsidRPr="00805EAE">
        <w:rPr>
          <w:rFonts w:ascii="Palatino Linotype" w:hAnsi="Palatino Linotype" w:cs="Palatino Linotype"/>
          <w:b/>
          <w:bCs/>
          <w:color w:val="000000"/>
          <w:sz w:val="32"/>
          <w:szCs w:val="32"/>
        </w:rPr>
        <w:t xml:space="preserve"> </w:t>
      </w:r>
      <w:r>
        <w:rPr>
          <w:rFonts w:ascii="Palatino Linotype" w:hAnsi="Palatino Linotype" w:cs="Palatino Linotype"/>
          <w:b/>
          <w:bCs/>
          <w:color w:val="000000"/>
          <w:sz w:val="32"/>
          <w:szCs w:val="32"/>
        </w:rPr>
        <w:t>BA</w:t>
      </w:r>
      <w:r w:rsidR="00112F9C">
        <w:rPr>
          <w:rFonts w:ascii="Palatino Linotype" w:hAnsi="Palatino Linotype" w:cs="Palatino Linotype"/>
          <w:b/>
          <w:bCs/>
          <w:color w:val="000000"/>
          <w:sz w:val="32"/>
          <w:szCs w:val="32"/>
        </w:rPr>
        <w:t>Ş</w:t>
      </w:r>
      <w:r>
        <w:rPr>
          <w:rFonts w:ascii="Palatino Linotype" w:hAnsi="Palatino Linotype" w:cs="Palatino Linotype"/>
          <w:b/>
          <w:bCs/>
          <w:color w:val="000000"/>
          <w:sz w:val="32"/>
          <w:szCs w:val="32"/>
        </w:rPr>
        <w:t>LIK</w:t>
      </w:r>
      <w:r w:rsidRPr="00805EAE">
        <w:rPr>
          <w:rFonts w:ascii="Palatino Linotype" w:hAnsi="Palatino Linotype" w:cs="Palatino Linotype"/>
          <w:b/>
          <w:bCs/>
          <w:color w:val="000000"/>
          <w:sz w:val="32"/>
          <w:szCs w:val="32"/>
        </w:rPr>
        <w:t xml:space="preserve"> </w:t>
      </w:r>
      <w:proofErr w:type="spellStart"/>
      <w:r w:rsidR="00112F9C">
        <w:rPr>
          <w:rFonts w:ascii="Palatino Linotype" w:hAnsi="Palatino Linotype" w:cs="Palatino Linotype"/>
          <w:b/>
          <w:bCs/>
          <w:color w:val="000000"/>
          <w:sz w:val="32"/>
          <w:szCs w:val="32"/>
        </w:rPr>
        <w:t>BAŞLIK</w:t>
      </w:r>
      <w:proofErr w:type="spellEnd"/>
      <w:r w:rsidRPr="00805EAE">
        <w:rPr>
          <w:rFonts w:ascii="Palatino Linotype" w:hAnsi="Palatino Linotype" w:cs="Palatino Linotype"/>
          <w:b/>
          <w:bCs/>
          <w:color w:val="000000"/>
          <w:sz w:val="32"/>
          <w:szCs w:val="32"/>
        </w:rPr>
        <w:t xml:space="preserve"> </w:t>
      </w:r>
      <w:proofErr w:type="spellStart"/>
      <w:r w:rsidR="00112F9C">
        <w:rPr>
          <w:rFonts w:ascii="Palatino Linotype" w:hAnsi="Palatino Linotype" w:cs="Palatino Linotype"/>
          <w:b/>
          <w:bCs/>
          <w:color w:val="000000"/>
          <w:sz w:val="32"/>
          <w:szCs w:val="32"/>
        </w:rPr>
        <w:t>BAŞLIK</w:t>
      </w:r>
      <w:proofErr w:type="spellEnd"/>
      <w:r w:rsidRPr="00805EAE">
        <w:rPr>
          <w:rFonts w:ascii="Palatino Linotype" w:hAnsi="Palatino Linotype" w:cs="Palatino Linotype"/>
          <w:b/>
          <w:bCs/>
          <w:color w:val="000000"/>
          <w:sz w:val="32"/>
          <w:szCs w:val="32"/>
        </w:rPr>
        <w:t xml:space="preserve"> </w:t>
      </w:r>
      <w:proofErr w:type="spellStart"/>
      <w:r w:rsidR="00112F9C">
        <w:rPr>
          <w:rFonts w:ascii="Palatino Linotype" w:hAnsi="Palatino Linotype" w:cs="Palatino Linotype"/>
          <w:b/>
          <w:bCs/>
          <w:color w:val="000000"/>
          <w:sz w:val="32"/>
          <w:szCs w:val="32"/>
        </w:rPr>
        <w:t>BAŞLIK</w:t>
      </w:r>
      <w:proofErr w:type="spellEnd"/>
      <w:r w:rsidRPr="00805EAE">
        <w:rPr>
          <w:rFonts w:ascii="Palatino Linotype" w:hAnsi="Palatino Linotype" w:cs="Palatino Linotype"/>
          <w:b/>
          <w:bCs/>
          <w:color w:val="000000"/>
          <w:sz w:val="32"/>
          <w:szCs w:val="32"/>
        </w:rPr>
        <w:t xml:space="preserve"> </w:t>
      </w:r>
      <w:proofErr w:type="spellStart"/>
      <w:r w:rsidR="00112F9C">
        <w:rPr>
          <w:rFonts w:ascii="Palatino Linotype" w:hAnsi="Palatino Linotype" w:cs="Palatino Linotype"/>
          <w:b/>
          <w:bCs/>
          <w:color w:val="000000"/>
          <w:sz w:val="32"/>
          <w:szCs w:val="32"/>
        </w:rPr>
        <w:t>BAŞLIK</w:t>
      </w:r>
      <w:proofErr w:type="spellEnd"/>
    </w:p>
    <w:p w14:paraId="4C4FA28B" w14:textId="4C1FC6C9" w:rsidR="00AE5396" w:rsidRDefault="00AE5396" w:rsidP="003C4016">
      <w:pPr>
        <w:spacing w:after="120" w:line="280" w:lineRule="exact"/>
        <w:ind w:left="567" w:hanging="567"/>
        <w:jc w:val="both"/>
        <w:rPr>
          <w:rFonts w:ascii="Times New Roman" w:hAnsi="Times New Roman" w:cs="Times New Roman"/>
          <w:b/>
          <w:iCs/>
          <w:sz w:val="20"/>
          <w:szCs w:val="20"/>
        </w:rPr>
      </w:pPr>
    </w:p>
    <w:p w14:paraId="4A7066B3" w14:textId="6C18D539" w:rsidR="00AD26B0" w:rsidRPr="0065319D" w:rsidRDefault="008625D3" w:rsidP="003C4016">
      <w:pPr>
        <w:spacing w:after="120" w:line="280" w:lineRule="exact"/>
        <w:ind w:left="567" w:hanging="567"/>
        <w:jc w:val="both"/>
        <w:rPr>
          <w:rFonts w:ascii="Times New Roman" w:hAnsi="Times New Roman" w:cs="Times New Roman"/>
          <w:b/>
          <w:i/>
          <w:sz w:val="20"/>
          <w:szCs w:val="20"/>
        </w:rPr>
      </w:pPr>
      <w:r w:rsidRPr="0065319D">
        <w:rPr>
          <w:rFonts w:ascii="Times New Roman" w:hAnsi="Times New Roman" w:cs="Times New Roman"/>
          <w:b/>
          <w:iCs/>
          <w:sz w:val="20"/>
          <w:szCs w:val="20"/>
        </w:rPr>
        <w:t>Özet</w:t>
      </w:r>
    </w:p>
    <w:p w14:paraId="5520B53F" w14:textId="5A143F25" w:rsidR="00BF5999" w:rsidRPr="0065319D" w:rsidRDefault="001A1ACD" w:rsidP="001A1ACD">
      <w:pPr>
        <w:spacing w:after="120" w:line="240" w:lineRule="auto"/>
        <w:jc w:val="both"/>
        <w:rPr>
          <w:rFonts w:ascii="Times New Roman" w:hAnsi="Times New Roman" w:cs="Times New Roman"/>
          <w:color w:val="000000" w:themeColor="text1"/>
          <w:sz w:val="20"/>
          <w:szCs w:val="20"/>
        </w:rPr>
      </w:pPr>
      <w:r w:rsidRPr="0065319D">
        <w:rPr>
          <w:rFonts w:ascii="Times New Roman" w:hAnsi="Times New Roman" w:cs="Times New Roman"/>
          <w:color w:val="000000" w:themeColor="text1"/>
          <w:sz w:val="20"/>
          <w:szCs w:val="20"/>
        </w:rPr>
        <w:t>Kısa özete makalenin küçültülmüş bir biçimi olarak bakılmalıdır. Kısa özet, makalenin ana kısımlarını</w:t>
      </w:r>
      <w:r w:rsidR="00ED00FD" w:rsidRPr="0065319D">
        <w:rPr>
          <w:rFonts w:ascii="Times New Roman" w:hAnsi="Times New Roman" w:cs="Times New Roman"/>
          <w:color w:val="000000" w:themeColor="text1"/>
          <w:sz w:val="20"/>
          <w:szCs w:val="20"/>
        </w:rPr>
        <w:t>n</w:t>
      </w:r>
      <w:r w:rsidRPr="0065319D">
        <w:rPr>
          <w:rFonts w:ascii="Times New Roman" w:hAnsi="Times New Roman" w:cs="Times New Roman"/>
          <w:color w:val="000000" w:themeColor="text1"/>
          <w:sz w:val="20"/>
          <w:szCs w:val="20"/>
        </w:rPr>
        <w:t xml:space="preserve"> (giriş, </w:t>
      </w:r>
      <w:r w:rsidR="00ED00FD" w:rsidRPr="0065319D">
        <w:rPr>
          <w:rFonts w:ascii="Times New Roman" w:hAnsi="Times New Roman" w:cs="Times New Roman"/>
          <w:color w:val="000000" w:themeColor="text1"/>
          <w:sz w:val="20"/>
          <w:szCs w:val="20"/>
        </w:rPr>
        <w:t>materyal ve yöntem, sonuçlar ve tartışma</w:t>
      </w:r>
      <w:r w:rsidRPr="0065319D">
        <w:rPr>
          <w:rFonts w:ascii="Times New Roman" w:hAnsi="Times New Roman" w:cs="Times New Roman"/>
          <w:color w:val="000000" w:themeColor="text1"/>
          <w:sz w:val="20"/>
          <w:szCs w:val="20"/>
        </w:rPr>
        <w:t>)</w:t>
      </w:r>
      <w:r w:rsidR="00ED00FD" w:rsidRPr="0065319D">
        <w:rPr>
          <w:rFonts w:ascii="Times New Roman" w:hAnsi="Times New Roman" w:cs="Times New Roman"/>
          <w:color w:val="000000" w:themeColor="text1"/>
          <w:sz w:val="20"/>
          <w:szCs w:val="20"/>
        </w:rPr>
        <w:t xml:space="preserve"> her</w:t>
      </w:r>
      <w:r w:rsidR="00240A2C" w:rsidRPr="0065319D">
        <w:rPr>
          <w:rFonts w:ascii="Times New Roman" w:hAnsi="Times New Roman" w:cs="Times New Roman"/>
          <w:color w:val="000000" w:themeColor="text1"/>
          <w:sz w:val="20"/>
          <w:szCs w:val="20"/>
        </w:rPr>
        <w:t xml:space="preserve"> </w:t>
      </w:r>
      <w:r w:rsidR="00ED00FD" w:rsidRPr="0065319D">
        <w:rPr>
          <w:rFonts w:ascii="Times New Roman" w:hAnsi="Times New Roman" w:cs="Times New Roman"/>
          <w:color w:val="000000" w:themeColor="text1"/>
          <w:sz w:val="20"/>
          <w:szCs w:val="20"/>
        </w:rPr>
        <w:t xml:space="preserve">birinin kısa bir özetini vermelidir. Yani özet, (i) araştırmanın kapsamını ve amaçlarını belirtmeli (ii) </w:t>
      </w:r>
      <w:r w:rsidR="00240A2C" w:rsidRPr="0065319D">
        <w:rPr>
          <w:rFonts w:ascii="Times New Roman" w:hAnsi="Times New Roman" w:cs="Times New Roman"/>
          <w:color w:val="000000" w:themeColor="text1"/>
          <w:sz w:val="20"/>
          <w:szCs w:val="20"/>
        </w:rPr>
        <w:t>kullanılan metodolojiyi tanımlamalı (iii) bulguları özetlemeli ve (iv) ana sonuçları belirtmelidir.</w:t>
      </w:r>
    </w:p>
    <w:p w14:paraId="62D61205" w14:textId="77777777" w:rsidR="003C4016" w:rsidRPr="0065319D" w:rsidRDefault="00BF5999" w:rsidP="001A1ACD">
      <w:pPr>
        <w:spacing w:after="120" w:line="240" w:lineRule="auto"/>
        <w:jc w:val="both"/>
        <w:rPr>
          <w:rFonts w:ascii="Times New Roman" w:hAnsi="Times New Roman" w:cs="Times New Roman"/>
          <w:color w:val="000000" w:themeColor="text1"/>
          <w:sz w:val="20"/>
          <w:szCs w:val="20"/>
        </w:rPr>
      </w:pPr>
      <w:r w:rsidRPr="0065319D">
        <w:rPr>
          <w:rFonts w:ascii="Times New Roman" w:hAnsi="Times New Roman" w:cs="Times New Roman"/>
          <w:sz w:val="20"/>
          <w:szCs w:val="20"/>
        </w:rPr>
        <w:t xml:space="preserve">Özet, </w:t>
      </w:r>
      <w:r w:rsidR="00E07E32" w:rsidRPr="0065319D">
        <w:rPr>
          <w:rFonts w:ascii="Times New Roman" w:eastAsia="Times New Roman" w:hAnsi="Times New Roman" w:cs="Times New Roman"/>
          <w:sz w:val="20"/>
          <w:szCs w:val="20"/>
        </w:rPr>
        <w:t>tek satır aralığında, 9 punto iki yana yaslı olarak ve y</w:t>
      </w:r>
      <w:r w:rsidR="00E07E32" w:rsidRPr="0065319D">
        <w:rPr>
          <w:rFonts w:ascii="Times New Roman" w:hAnsi="Times New Roman" w:cs="Times New Roman"/>
          <w:sz w:val="20"/>
          <w:szCs w:val="20"/>
        </w:rPr>
        <w:t>apılandırılmış tek paragraf olarak yazılmalıdır</w:t>
      </w:r>
      <w:r w:rsidR="003C4016" w:rsidRPr="0065319D">
        <w:rPr>
          <w:rFonts w:ascii="Times New Roman" w:hAnsi="Times New Roman" w:cs="Times New Roman"/>
          <w:sz w:val="20"/>
          <w:szCs w:val="20"/>
        </w:rPr>
        <w:t>, 100-</w:t>
      </w:r>
      <w:r w:rsidR="00AD26B0" w:rsidRPr="0065319D">
        <w:rPr>
          <w:rFonts w:ascii="Times New Roman" w:hAnsi="Times New Roman" w:cs="Times New Roman"/>
          <w:sz w:val="20"/>
          <w:szCs w:val="20"/>
        </w:rPr>
        <w:t>300</w:t>
      </w:r>
      <w:r w:rsidR="003C4016" w:rsidRPr="0065319D">
        <w:rPr>
          <w:rFonts w:ascii="Times New Roman" w:hAnsi="Times New Roman" w:cs="Times New Roman"/>
          <w:sz w:val="20"/>
          <w:szCs w:val="20"/>
        </w:rPr>
        <w:t xml:space="preserve"> kelime arası</w:t>
      </w:r>
      <w:r w:rsidRPr="0065319D">
        <w:rPr>
          <w:rFonts w:ascii="Times New Roman" w:hAnsi="Times New Roman" w:cs="Times New Roman"/>
          <w:sz w:val="20"/>
          <w:szCs w:val="20"/>
        </w:rPr>
        <w:t xml:space="preserve">nda olmalıdır. </w:t>
      </w:r>
      <w:r w:rsidR="003C4016" w:rsidRPr="0065319D">
        <w:rPr>
          <w:rFonts w:ascii="Times New Roman" w:hAnsi="Times New Roman" w:cs="Times New Roman"/>
          <w:sz w:val="20"/>
          <w:szCs w:val="20"/>
        </w:rPr>
        <w:t xml:space="preserve">  </w:t>
      </w:r>
    </w:p>
    <w:p w14:paraId="497E2561" w14:textId="1A453CAB" w:rsidR="003C4016" w:rsidRPr="0065319D" w:rsidRDefault="003C4016" w:rsidP="00AC1E90">
      <w:pPr>
        <w:spacing w:after="0"/>
        <w:contextualSpacing/>
        <w:jc w:val="both"/>
        <w:rPr>
          <w:rFonts w:ascii="Times New Roman" w:hAnsi="Times New Roman" w:cs="Times New Roman"/>
          <w:sz w:val="20"/>
          <w:szCs w:val="20"/>
        </w:rPr>
      </w:pPr>
      <w:commentRangeStart w:id="3"/>
      <w:r w:rsidRPr="0065319D">
        <w:rPr>
          <w:rFonts w:ascii="Times New Roman" w:hAnsi="Times New Roman" w:cs="Times New Roman"/>
          <w:b/>
          <w:i/>
          <w:sz w:val="20"/>
          <w:szCs w:val="20"/>
        </w:rPr>
        <w:t xml:space="preserve">Anahtar Kelimeler: </w:t>
      </w:r>
      <w:r w:rsidRPr="0065319D">
        <w:rPr>
          <w:rFonts w:ascii="Times New Roman" w:hAnsi="Times New Roman" w:cs="Times New Roman"/>
          <w:sz w:val="20"/>
          <w:szCs w:val="20"/>
        </w:rPr>
        <w:t>Anahtar Kelime, Anahtar Kelime, Anahtar Kelime, Anahtar Kelime, Anahtar Kelime</w:t>
      </w:r>
      <w:r w:rsidR="00697132" w:rsidRPr="0065319D">
        <w:rPr>
          <w:rFonts w:ascii="Times New Roman" w:hAnsi="Times New Roman" w:cs="Times New Roman"/>
          <w:sz w:val="20"/>
          <w:szCs w:val="20"/>
        </w:rPr>
        <w:t xml:space="preserve"> </w:t>
      </w:r>
      <w:commentRangeEnd w:id="3"/>
      <w:r w:rsidR="00B1473F" w:rsidRPr="0065319D">
        <w:rPr>
          <w:rStyle w:val="AklamaBavurusu"/>
          <w:sz w:val="20"/>
          <w:szCs w:val="20"/>
        </w:rPr>
        <w:commentReference w:id="3"/>
      </w:r>
    </w:p>
    <w:p w14:paraId="076CD2BB" w14:textId="04E22E8F" w:rsidR="00A442F7" w:rsidRPr="0065319D" w:rsidRDefault="00A442F7" w:rsidP="00AC1E90">
      <w:pPr>
        <w:pStyle w:val="Keywords"/>
        <w:spacing w:before="0" w:after="0" w:line="276" w:lineRule="auto"/>
        <w:ind w:left="0" w:right="0"/>
        <w:contextualSpacing/>
        <w:jc w:val="both"/>
        <w:rPr>
          <w:rFonts w:eastAsiaTheme="minorEastAsia"/>
          <w:i/>
          <w:sz w:val="20"/>
          <w:szCs w:val="20"/>
          <w:highlight w:val="yellow"/>
          <w:lang w:val="tr-TR" w:eastAsia="tr-TR"/>
        </w:rPr>
      </w:pPr>
      <w:commentRangeStart w:id="4"/>
      <w:r w:rsidRPr="0065319D">
        <w:rPr>
          <w:rFonts w:eastAsiaTheme="minorEastAsia"/>
          <w:b/>
          <w:i/>
          <w:sz w:val="20"/>
          <w:szCs w:val="20"/>
          <w:lang w:val="tr-TR" w:eastAsia="tr-TR"/>
        </w:rPr>
        <w:t>JEL Kodu</w:t>
      </w:r>
      <w:r w:rsidRPr="0065319D">
        <w:rPr>
          <w:rFonts w:eastAsiaTheme="minorEastAsia"/>
          <w:i/>
          <w:sz w:val="20"/>
          <w:szCs w:val="20"/>
          <w:lang w:val="tr-TR" w:eastAsia="tr-TR"/>
        </w:rPr>
        <w:t xml:space="preserve">: </w:t>
      </w:r>
      <w:r w:rsidRPr="0065319D">
        <w:rPr>
          <w:rFonts w:eastAsiaTheme="minorEastAsia"/>
          <w:sz w:val="20"/>
          <w:szCs w:val="20"/>
          <w:lang w:val="tr-TR" w:eastAsia="tr-TR"/>
        </w:rPr>
        <w:t>Çalışmanın JEL kodu/kodları</w:t>
      </w:r>
      <w:r w:rsidRPr="0065319D">
        <w:rPr>
          <w:rFonts w:eastAsiaTheme="minorEastAsia"/>
          <w:i/>
          <w:sz w:val="20"/>
          <w:szCs w:val="20"/>
          <w:lang w:val="tr-TR" w:eastAsia="tr-TR"/>
        </w:rPr>
        <w:t xml:space="preserve"> </w:t>
      </w:r>
      <w:commentRangeEnd w:id="4"/>
      <w:r w:rsidR="00B1473F" w:rsidRPr="0065319D">
        <w:rPr>
          <w:rStyle w:val="AklamaBavurusu"/>
          <w:rFonts w:asciiTheme="minorHAnsi" w:eastAsiaTheme="minorEastAsia" w:hAnsiTheme="minorHAnsi" w:cstheme="minorBidi"/>
          <w:sz w:val="20"/>
          <w:szCs w:val="20"/>
          <w:lang w:val="tr-TR" w:eastAsia="tr-TR"/>
        </w:rPr>
        <w:commentReference w:id="4"/>
      </w:r>
    </w:p>
    <w:p w14:paraId="79F7E5CF" w14:textId="77777777" w:rsidR="00B1473F" w:rsidRPr="0065319D" w:rsidRDefault="00B1473F" w:rsidP="003C4016">
      <w:pPr>
        <w:spacing w:after="120" w:line="280" w:lineRule="exact"/>
        <w:ind w:left="709" w:hanging="709"/>
        <w:jc w:val="both"/>
        <w:rPr>
          <w:rFonts w:ascii="Times New Roman" w:hAnsi="Times New Roman" w:cs="Times New Roman"/>
          <w:b/>
          <w:iCs/>
          <w:sz w:val="20"/>
          <w:szCs w:val="20"/>
        </w:rPr>
      </w:pPr>
    </w:p>
    <w:p w14:paraId="06D33DFF" w14:textId="05B922D3" w:rsidR="00805EAE" w:rsidRDefault="00805EAE" w:rsidP="003C4016">
      <w:pPr>
        <w:spacing w:after="120" w:line="280" w:lineRule="exact"/>
        <w:jc w:val="both"/>
        <w:rPr>
          <w:rFonts w:ascii="Times New Roman" w:hAnsi="Times New Roman" w:cs="Times New Roman"/>
          <w:sz w:val="20"/>
          <w:szCs w:val="20"/>
        </w:rPr>
      </w:pPr>
    </w:p>
    <w:p w14:paraId="2A79B559" w14:textId="1A2ECFC1" w:rsidR="00112F9C" w:rsidRDefault="00112F9C" w:rsidP="003C4016">
      <w:pPr>
        <w:spacing w:after="120" w:line="280" w:lineRule="exact"/>
        <w:jc w:val="both"/>
        <w:rPr>
          <w:rFonts w:ascii="Times New Roman" w:hAnsi="Times New Roman" w:cs="Times New Roman"/>
          <w:sz w:val="20"/>
          <w:szCs w:val="20"/>
        </w:rPr>
      </w:pPr>
    </w:p>
    <w:p w14:paraId="10E4F057" w14:textId="39E4E930" w:rsidR="00112F9C" w:rsidRDefault="00112F9C" w:rsidP="003C4016">
      <w:pPr>
        <w:spacing w:after="120" w:line="280" w:lineRule="exact"/>
        <w:jc w:val="both"/>
        <w:rPr>
          <w:rFonts w:ascii="Times New Roman" w:hAnsi="Times New Roman" w:cs="Times New Roman"/>
          <w:sz w:val="20"/>
          <w:szCs w:val="20"/>
        </w:rPr>
      </w:pPr>
    </w:p>
    <w:p w14:paraId="1DD29707" w14:textId="32F8B10C" w:rsidR="00112F9C" w:rsidRDefault="00112F9C" w:rsidP="003C4016">
      <w:pPr>
        <w:spacing w:after="120" w:line="280" w:lineRule="exact"/>
        <w:jc w:val="both"/>
        <w:rPr>
          <w:rFonts w:ascii="Times New Roman" w:hAnsi="Times New Roman" w:cs="Times New Roman"/>
          <w:sz w:val="20"/>
          <w:szCs w:val="20"/>
        </w:rPr>
      </w:pPr>
    </w:p>
    <w:p w14:paraId="09ACFA78" w14:textId="4C1190A7" w:rsidR="00112F9C" w:rsidRDefault="00112F9C" w:rsidP="003C4016">
      <w:pPr>
        <w:spacing w:after="120" w:line="280" w:lineRule="exact"/>
        <w:jc w:val="both"/>
        <w:rPr>
          <w:rFonts w:ascii="Times New Roman" w:hAnsi="Times New Roman" w:cs="Times New Roman"/>
          <w:sz w:val="20"/>
          <w:szCs w:val="20"/>
        </w:rPr>
      </w:pPr>
    </w:p>
    <w:p w14:paraId="58E7464F" w14:textId="3B813744" w:rsidR="00112F9C" w:rsidRDefault="00112F9C" w:rsidP="003C4016">
      <w:pPr>
        <w:spacing w:after="120" w:line="280" w:lineRule="exact"/>
        <w:jc w:val="both"/>
        <w:rPr>
          <w:rFonts w:ascii="Times New Roman" w:hAnsi="Times New Roman" w:cs="Times New Roman"/>
          <w:sz w:val="20"/>
          <w:szCs w:val="20"/>
        </w:rPr>
      </w:pPr>
    </w:p>
    <w:p w14:paraId="6731FB20" w14:textId="037BE926" w:rsidR="00112F9C" w:rsidRDefault="00112F9C" w:rsidP="003C4016">
      <w:pPr>
        <w:spacing w:after="120" w:line="280" w:lineRule="exact"/>
        <w:jc w:val="both"/>
        <w:rPr>
          <w:rFonts w:ascii="Times New Roman" w:hAnsi="Times New Roman" w:cs="Times New Roman"/>
          <w:sz w:val="20"/>
          <w:szCs w:val="20"/>
        </w:rPr>
      </w:pPr>
    </w:p>
    <w:p w14:paraId="43AC0735" w14:textId="399D6322" w:rsidR="00112F9C" w:rsidRDefault="00112F9C" w:rsidP="003C4016">
      <w:pPr>
        <w:spacing w:after="120" w:line="280" w:lineRule="exact"/>
        <w:jc w:val="both"/>
        <w:rPr>
          <w:rFonts w:ascii="Times New Roman" w:hAnsi="Times New Roman" w:cs="Times New Roman"/>
          <w:sz w:val="20"/>
          <w:szCs w:val="20"/>
        </w:rPr>
      </w:pPr>
    </w:p>
    <w:p w14:paraId="65F0D1E3" w14:textId="62B0D6B1" w:rsidR="00112F9C" w:rsidRDefault="00112F9C" w:rsidP="003C4016">
      <w:pPr>
        <w:spacing w:after="120" w:line="280" w:lineRule="exact"/>
        <w:jc w:val="both"/>
        <w:rPr>
          <w:rFonts w:ascii="Times New Roman" w:hAnsi="Times New Roman" w:cs="Times New Roman"/>
          <w:sz w:val="20"/>
          <w:szCs w:val="20"/>
        </w:rPr>
      </w:pPr>
    </w:p>
    <w:p w14:paraId="35292D5A" w14:textId="07BDA280" w:rsidR="00112F9C" w:rsidRDefault="00112F9C" w:rsidP="003C4016">
      <w:pPr>
        <w:spacing w:after="120" w:line="280" w:lineRule="exact"/>
        <w:jc w:val="both"/>
        <w:rPr>
          <w:rFonts w:ascii="Times New Roman" w:hAnsi="Times New Roman" w:cs="Times New Roman"/>
          <w:sz w:val="20"/>
          <w:szCs w:val="20"/>
        </w:rPr>
      </w:pPr>
    </w:p>
    <w:p w14:paraId="110FC2F2" w14:textId="24B68B78" w:rsidR="00112F9C" w:rsidRDefault="00112F9C" w:rsidP="003C4016">
      <w:pPr>
        <w:spacing w:after="120" w:line="280" w:lineRule="exact"/>
        <w:jc w:val="both"/>
        <w:rPr>
          <w:rFonts w:ascii="Times New Roman" w:hAnsi="Times New Roman" w:cs="Times New Roman"/>
          <w:sz w:val="20"/>
          <w:szCs w:val="20"/>
        </w:rPr>
      </w:pPr>
    </w:p>
    <w:p w14:paraId="0A112E00" w14:textId="501E5A57" w:rsidR="00112F9C" w:rsidRDefault="00112F9C" w:rsidP="003C4016">
      <w:pPr>
        <w:spacing w:after="120" w:line="280" w:lineRule="exact"/>
        <w:jc w:val="both"/>
        <w:rPr>
          <w:rFonts w:ascii="Times New Roman" w:hAnsi="Times New Roman" w:cs="Times New Roman"/>
          <w:sz w:val="20"/>
          <w:szCs w:val="20"/>
        </w:rPr>
      </w:pPr>
    </w:p>
    <w:p w14:paraId="377C991E" w14:textId="420AE1C0" w:rsidR="00112F9C" w:rsidRDefault="00112F9C" w:rsidP="003C4016">
      <w:pPr>
        <w:spacing w:after="120" w:line="280" w:lineRule="exact"/>
        <w:jc w:val="both"/>
        <w:rPr>
          <w:rFonts w:ascii="Times New Roman" w:hAnsi="Times New Roman" w:cs="Times New Roman"/>
          <w:sz w:val="20"/>
          <w:szCs w:val="20"/>
        </w:rPr>
      </w:pPr>
    </w:p>
    <w:p w14:paraId="36835206" w14:textId="66EE90C3" w:rsidR="00112F9C" w:rsidRDefault="00112F9C" w:rsidP="003C4016">
      <w:pPr>
        <w:spacing w:after="120" w:line="280" w:lineRule="exact"/>
        <w:jc w:val="both"/>
        <w:rPr>
          <w:rFonts w:ascii="Times New Roman" w:hAnsi="Times New Roman" w:cs="Times New Roman"/>
          <w:sz w:val="20"/>
          <w:szCs w:val="20"/>
        </w:rPr>
      </w:pPr>
    </w:p>
    <w:p w14:paraId="693467D9" w14:textId="1A80D5F6" w:rsidR="00112F9C" w:rsidRDefault="00112F9C" w:rsidP="003C4016">
      <w:pPr>
        <w:spacing w:after="120" w:line="280" w:lineRule="exact"/>
        <w:jc w:val="both"/>
        <w:rPr>
          <w:rFonts w:ascii="Times New Roman" w:hAnsi="Times New Roman" w:cs="Times New Roman"/>
          <w:sz w:val="20"/>
          <w:szCs w:val="20"/>
        </w:rPr>
      </w:pPr>
    </w:p>
    <w:p w14:paraId="5B9D07F2" w14:textId="3246B6FE" w:rsidR="00112F9C" w:rsidRDefault="00112F9C" w:rsidP="003C4016">
      <w:pPr>
        <w:spacing w:after="120" w:line="280" w:lineRule="exact"/>
        <w:jc w:val="both"/>
        <w:rPr>
          <w:rFonts w:ascii="Times New Roman" w:hAnsi="Times New Roman" w:cs="Times New Roman"/>
          <w:sz w:val="20"/>
          <w:szCs w:val="20"/>
        </w:rPr>
      </w:pPr>
    </w:p>
    <w:p w14:paraId="5DE6ED36" w14:textId="7F2720A2" w:rsidR="00112F9C" w:rsidRDefault="00112F9C" w:rsidP="003C4016">
      <w:pPr>
        <w:spacing w:after="120" w:line="280" w:lineRule="exact"/>
        <w:jc w:val="both"/>
        <w:rPr>
          <w:rFonts w:ascii="Times New Roman" w:hAnsi="Times New Roman" w:cs="Times New Roman"/>
          <w:sz w:val="20"/>
          <w:szCs w:val="20"/>
        </w:rPr>
      </w:pPr>
    </w:p>
    <w:p w14:paraId="1B1BD5E6" w14:textId="15E99387" w:rsidR="00112F9C" w:rsidRDefault="00112F9C" w:rsidP="003C4016">
      <w:pPr>
        <w:spacing w:after="120" w:line="280" w:lineRule="exact"/>
        <w:jc w:val="both"/>
        <w:rPr>
          <w:rFonts w:ascii="Times New Roman" w:hAnsi="Times New Roman" w:cs="Times New Roman"/>
          <w:sz w:val="20"/>
          <w:szCs w:val="20"/>
        </w:rPr>
      </w:pPr>
    </w:p>
    <w:p w14:paraId="3CCD53A5" w14:textId="2C0EC439" w:rsidR="00112F9C" w:rsidRDefault="00112F9C" w:rsidP="003C4016">
      <w:pPr>
        <w:spacing w:after="120" w:line="280" w:lineRule="exact"/>
        <w:jc w:val="both"/>
        <w:rPr>
          <w:rFonts w:ascii="Times New Roman" w:hAnsi="Times New Roman" w:cs="Times New Roman"/>
          <w:sz w:val="20"/>
          <w:szCs w:val="20"/>
        </w:rPr>
      </w:pPr>
    </w:p>
    <w:p w14:paraId="4D8A8C08" w14:textId="572AFA21" w:rsidR="00112F9C" w:rsidRDefault="00112F9C" w:rsidP="003C4016">
      <w:pPr>
        <w:spacing w:after="120" w:line="280" w:lineRule="exact"/>
        <w:jc w:val="both"/>
        <w:rPr>
          <w:rFonts w:ascii="Times New Roman" w:hAnsi="Times New Roman" w:cs="Times New Roman"/>
          <w:sz w:val="20"/>
          <w:szCs w:val="20"/>
        </w:rPr>
      </w:pPr>
    </w:p>
    <w:p w14:paraId="26CA9B0F" w14:textId="45AB4479" w:rsidR="00112F9C" w:rsidRDefault="00112F9C" w:rsidP="003C4016">
      <w:pPr>
        <w:spacing w:after="120" w:line="280" w:lineRule="exact"/>
        <w:jc w:val="both"/>
        <w:rPr>
          <w:rFonts w:ascii="Times New Roman" w:hAnsi="Times New Roman" w:cs="Times New Roman"/>
          <w:sz w:val="20"/>
          <w:szCs w:val="20"/>
        </w:rPr>
      </w:pPr>
    </w:p>
    <w:p w14:paraId="566EAE5F" w14:textId="77777777" w:rsidR="00112F9C" w:rsidRDefault="00112F9C" w:rsidP="003C4016">
      <w:pPr>
        <w:spacing w:after="120" w:line="280" w:lineRule="exact"/>
        <w:jc w:val="both"/>
        <w:rPr>
          <w:rFonts w:ascii="Times New Roman" w:hAnsi="Times New Roman" w:cs="Times New Roman"/>
          <w:sz w:val="20"/>
          <w:szCs w:val="20"/>
        </w:rPr>
      </w:pPr>
    </w:p>
    <w:p w14:paraId="1D77F910" w14:textId="1E9AA3B8" w:rsidR="00A85DE9" w:rsidRDefault="00A85DE9" w:rsidP="003C4016">
      <w:pPr>
        <w:spacing w:after="120" w:line="280" w:lineRule="exact"/>
        <w:jc w:val="both"/>
        <w:rPr>
          <w:rFonts w:ascii="Times New Roman" w:hAnsi="Times New Roman" w:cs="Times New Roman"/>
          <w:sz w:val="20"/>
          <w:szCs w:val="20"/>
        </w:rPr>
      </w:pPr>
    </w:p>
    <w:p w14:paraId="2D879992" w14:textId="77777777" w:rsidR="00A85DE9" w:rsidRPr="0065319D" w:rsidRDefault="00A85DE9" w:rsidP="003C4016">
      <w:pPr>
        <w:spacing w:after="120" w:line="280" w:lineRule="exact"/>
        <w:jc w:val="both"/>
        <w:rPr>
          <w:rFonts w:ascii="Times New Roman" w:hAnsi="Times New Roman" w:cs="Times New Roman"/>
          <w:sz w:val="20"/>
          <w:szCs w:val="20"/>
        </w:rPr>
      </w:pPr>
    </w:p>
    <w:p w14:paraId="0C48E61A" w14:textId="3028C2F6" w:rsidR="003C4016" w:rsidRPr="00F15F09" w:rsidRDefault="003C4016" w:rsidP="00617421">
      <w:pPr>
        <w:spacing w:before="240" w:after="120"/>
        <w:jc w:val="both"/>
        <w:rPr>
          <w:rFonts w:ascii="Times New Roman" w:hAnsi="Times New Roman" w:cs="Times New Roman"/>
          <w:i/>
          <w:color w:val="FF0000"/>
        </w:rPr>
      </w:pPr>
      <w:commentRangeStart w:id="5"/>
      <w:r w:rsidRPr="00402AE6">
        <w:rPr>
          <w:rFonts w:ascii="Times New Roman" w:hAnsi="Times New Roman" w:cs="Times New Roman"/>
          <w:b/>
        </w:rPr>
        <w:t>1. GİRİŞ</w:t>
      </w:r>
      <w:commentRangeEnd w:id="5"/>
      <w:r w:rsidR="00B1473F">
        <w:rPr>
          <w:rStyle w:val="AklamaBavurusu"/>
        </w:rPr>
        <w:commentReference w:id="5"/>
      </w:r>
    </w:p>
    <w:p w14:paraId="63B01BFB" w14:textId="77777777" w:rsidR="004D7AFF" w:rsidRDefault="00DE6A9D" w:rsidP="00617421">
      <w:pPr>
        <w:spacing w:after="120"/>
        <w:jc w:val="both"/>
        <w:rPr>
          <w:rFonts w:ascii="Times New Roman" w:hAnsi="Times New Roman" w:cs="Times New Roman"/>
        </w:rPr>
      </w:pPr>
      <w:r>
        <w:rPr>
          <w:rFonts w:ascii="Times New Roman" w:hAnsi="Times New Roman" w:cs="Times New Roman"/>
          <w:color w:val="000000" w:themeColor="text1"/>
        </w:rPr>
        <w:t>Makale IMRAD (</w:t>
      </w:r>
      <w:r w:rsidR="00A15777">
        <w:rPr>
          <w:rFonts w:ascii="Times New Roman" w:hAnsi="Times New Roman" w:cs="Times New Roman"/>
          <w:color w:val="000000" w:themeColor="text1"/>
          <w:lang w:val="en-US"/>
        </w:rPr>
        <w:t>i</w:t>
      </w:r>
      <w:r w:rsidR="006D7752" w:rsidRPr="00A15777">
        <w:rPr>
          <w:rFonts w:ascii="Times New Roman" w:hAnsi="Times New Roman" w:cs="Times New Roman"/>
          <w:color w:val="000000" w:themeColor="text1"/>
          <w:lang w:val="en-US"/>
        </w:rPr>
        <w:t>ntroduction</w:t>
      </w:r>
      <w:r w:rsidR="006D7752">
        <w:rPr>
          <w:rFonts w:ascii="Times New Roman" w:hAnsi="Times New Roman" w:cs="Times New Roman"/>
          <w:color w:val="000000" w:themeColor="text1"/>
        </w:rPr>
        <w:t xml:space="preserve">-giriş, </w:t>
      </w:r>
      <w:r w:rsidR="006D7752" w:rsidRPr="00A15777">
        <w:rPr>
          <w:rFonts w:ascii="Times New Roman" w:hAnsi="Times New Roman" w:cs="Times New Roman"/>
          <w:color w:val="000000" w:themeColor="text1"/>
          <w:lang w:val="en-US"/>
        </w:rPr>
        <w:t>Methods</w:t>
      </w:r>
      <w:r w:rsidR="006D7752">
        <w:rPr>
          <w:rFonts w:ascii="Times New Roman" w:hAnsi="Times New Roman" w:cs="Times New Roman"/>
          <w:color w:val="000000" w:themeColor="text1"/>
        </w:rPr>
        <w:t xml:space="preserve">-yöntem, </w:t>
      </w:r>
      <w:r w:rsidR="006D7752" w:rsidRPr="00A15777">
        <w:rPr>
          <w:rFonts w:ascii="Times New Roman" w:hAnsi="Times New Roman" w:cs="Times New Roman"/>
          <w:color w:val="000000" w:themeColor="text1"/>
          <w:lang w:val="en-US"/>
        </w:rPr>
        <w:t>Results</w:t>
      </w:r>
      <w:r w:rsidR="006D7752">
        <w:rPr>
          <w:rFonts w:ascii="Times New Roman" w:hAnsi="Times New Roman" w:cs="Times New Roman"/>
          <w:color w:val="000000" w:themeColor="text1"/>
        </w:rPr>
        <w:t>-sonu</w:t>
      </w:r>
      <w:r w:rsidR="00683A6B">
        <w:rPr>
          <w:rFonts w:ascii="Times New Roman" w:hAnsi="Times New Roman" w:cs="Times New Roman"/>
          <w:color w:val="000000" w:themeColor="text1"/>
        </w:rPr>
        <w:t xml:space="preserve">ç ve </w:t>
      </w:r>
      <w:r w:rsidR="00683A6B" w:rsidRPr="00A15777">
        <w:rPr>
          <w:rFonts w:ascii="Times New Roman" w:hAnsi="Times New Roman" w:cs="Times New Roman"/>
          <w:color w:val="000000" w:themeColor="text1"/>
          <w:lang w:val="en-US"/>
        </w:rPr>
        <w:t>discussion-</w:t>
      </w:r>
      <w:r w:rsidR="00683A6B">
        <w:rPr>
          <w:rFonts w:ascii="Times New Roman" w:hAnsi="Times New Roman" w:cs="Times New Roman"/>
          <w:color w:val="000000" w:themeColor="text1"/>
        </w:rPr>
        <w:t>tartışma</w:t>
      </w:r>
      <w:r>
        <w:rPr>
          <w:rFonts w:ascii="Times New Roman" w:hAnsi="Times New Roman" w:cs="Times New Roman"/>
          <w:color w:val="000000" w:themeColor="text1"/>
        </w:rPr>
        <w:t>)</w:t>
      </w:r>
      <w:r w:rsidR="003C4016" w:rsidRPr="00402AE6">
        <w:rPr>
          <w:rFonts w:ascii="Times New Roman" w:hAnsi="Times New Roman" w:cs="Times New Roman"/>
        </w:rPr>
        <w:t xml:space="preserve"> </w:t>
      </w:r>
      <w:r w:rsidR="00683A6B">
        <w:rPr>
          <w:rFonts w:ascii="Times New Roman" w:hAnsi="Times New Roman" w:cs="Times New Roman"/>
        </w:rPr>
        <w:t>formatında düzenlenmelidir. IMRAD mantığı</w:t>
      </w:r>
      <w:r w:rsidR="000630F0">
        <w:rPr>
          <w:rFonts w:ascii="Times New Roman" w:hAnsi="Times New Roman" w:cs="Times New Roman"/>
        </w:rPr>
        <w:t xml:space="preserve"> soru formunda tanımlanabilir: hangi problem incelendi? Cevap: Giriş-</w:t>
      </w:r>
      <w:r w:rsidR="000630F0" w:rsidRPr="000630F0">
        <w:rPr>
          <w:rFonts w:ascii="Times New Roman" w:hAnsi="Times New Roman" w:cs="Times New Roman"/>
          <w:lang w:val="en-US"/>
        </w:rPr>
        <w:t>introduction</w:t>
      </w:r>
      <w:r w:rsidR="000630F0">
        <w:rPr>
          <w:rFonts w:ascii="Times New Roman" w:hAnsi="Times New Roman" w:cs="Times New Roman"/>
        </w:rPr>
        <w:t xml:space="preserve">. Problem nasıl incelendi? Cevap: materyal-yöntem/ </w:t>
      </w:r>
      <w:r w:rsidR="000630F0" w:rsidRPr="00A15777">
        <w:rPr>
          <w:rFonts w:ascii="Times New Roman" w:hAnsi="Times New Roman" w:cs="Times New Roman"/>
          <w:lang w:val="en-US"/>
        </w:rPr>
        <w:t>material/methods</w:t>
      </w:r>
      <w:r w:rsidR="004D7AFF">
        <w:rPr>
          <w:rFonts w:ascii="Times New Roman" w:hAnsi="Times New Roman" w:cs="Times New Roman"/>
        </w:rPr>
        <w:t>. Neler bulundu? Cevap: Sonuçlar-</w:t>
      </w:r>
      <w:proofErr w:type="spellStart"/>
      <w:r w:rsidR="004D7AFF">
        <w:rPr>
          <w:rFonts w:ascii="Times New Roman" w:hAnsi="Times New Roman" w:cs="Times New Roman"/>
        </w:rPr>
        <w:t>results</w:t>
      </w:r>
      <w:proofErr w:type="spellEnd"/>
      <w:r w:rsidR="004D7AFF">
        <w:rPr>
          <w:rFonts w:ascii="Times New Roman" w:hAnsi="Times New Roman" w:cs="Times New Roman"/>
        </w:rPr>
        <w:t>. Bunlar ne anlam taşır? Cevap: tartışma-</w:t>
      </w:r>
      <w:r w:rsidR="004D7AFF" w:rsidRPr="00A15777">
        <w:rPr>
          <w:rFonts w:ascii="Times New Roman" w:hAnsi="Times New Roman" w:cs="Times New Roman"/>
          <w:lang w:val="en-US"/>
        </w:rPr>
        <w:t>discussion</w:t>
      </w:r>
      <w:r w:rsidR="004D7AFF">
        <w:rPr>
          <w:rFonts w:ascii="Times New Roman" w:hAnsi="Times New Roman" w:cs="Times New Roman"/>
        </w:rPr>
        <w:t xml:space="preserve">. </w:t>
      </w:r>
    </w:p>
    <w:p w14:paraId="762E5049" w14:textId="77777777" w:rsidR="00B05F67" w:rsidRDefault="000374B6" w:rsidP="00617421">
      <w:pPr>
        <w:spacing w:after="120"/>
        <w:jc w:val="both"/>
        <w:rPr>
          <w:rFonts w:ascii="Times New Roman" w:hAnsi="Times New Roman" w:cs="Times New Roman"/>
        </w:rPr>
      </w:pPr>
      <w:r>
        <w:rPr>
          <w:rFonts w:ascii="Times New Roman" w:hAnsi="Times New Roman" w:cs="Times New Roman"/>
        </w:rPr>
        <w:t>G</w:t>
      </w:r>
      <w:r w:rsidRPr="000374B6">
        <w:rPr>
          <w:rFonts w:ascii="Times New Roman" w:hAnsi="Times New Roman" w:cs="Times New Roman"/>
        </w:rPr>
        <w:t>iriş bölümünün amacı,</w:t>
      </w:r>
      <w:r w:rsidR="00916898">
        <w:rPr>
          <w:rFonts w:ascii="Times New Roman" w:hAnsi="Times New Roman" w:cs="Times New Roman"/>
        </w:rPr>
        <w:t xml:space="preserve"> okuyucunun konuyla ilgili önceki yayınlara bakmaya ihtiyaç duymaksızın, söz</w:t>
      </w:r>
      <w:r w:rsidR="004A3278">
        <w:rPr>
          <w:rFonts w:ascii="Times New Roman" w:hAnsi="Times New Roman" w:cs="Times New Roman"/>
        </w:rPr>
        <w:t xml:space="preserve"> </w:t>
      </w:r>
      <w:r w:rsidR="00916898">
        <w:rPr>
          <w:rFonts w:ascii="Times New Roman" w:hAnsi="Times New Roman" w:cs="Times New Roman"/>
        </w:rPr>
        <w:t>konusu çalışmanın sonuçlarını anlayıp değerlendi</w:t>
      </w:r>
      <w:r w:rsidR="00B05F67">
        <w:rPr>
          <w:rFonts w:ascii="Times New Roman" w:hAnsi="Times New Roman" w:cs="Times New Roman"/>
        </w:rPr>
        <w:t>r</w:t>
      </w:r>
      <w:r w:rsidR="00916898">
        <w:rPr>
          <w:rFonts w:ascii="Times New Roman" w:hAnsi="Times New Roman" w:cs="Times New Roman"/>
        </w:rPr>
        <w:t>m</w:t>
      </w:r>
      <w:r w:rsidR="00FE4BDF">
        <w:rPr>
          <w:rFonts w:ascii="Times New Roman" w:hAnsi="Times New Roman" w:cs="Times New Roman"/>
        </w:rPr>
        <w:t xml:space="preserve">esine imkân verecek şekilde temel bilgileri temin etmektir. Giriş, ayrıca çalışmaya neden ihtiyaç duyulduğunu ve </w:t>
      </w:r>
      <w:r w:rsidR="00B05F67">
        <w:rPr>
          <w:rFonts w:ascii="Times New Roman" w:hAnsi="Times New Roman" w:cs="Times New Roman"/>
        </w:rPr>
        <w:t xml:space="preserve">mantığını da vermelidir. </w:t>
      </w:r>
    </w:p>
    <w:p w14:paraId="69CAF422" w14:textId="77777777" w:rsidR="003914BC" w:rsidRDefault="00B05F67" w:rsidP="00617421">
      <w:pPr>
        <w:spacing w:after="120"/>
        <w:jc w:val="both"/>
        <w:rPr>
          <w:rFonts w:ascii="Times New Roman" w:hAnsi="Times New Roman" w:cs="Times New Roman"/>
        </w:rPr>
      </w:pPr>
      <w:r>
        <w:rPr>
          <w:rFonts w:ascii="Times New Roman" w:hAnsi="Times New Roman" w:cs="Times New Roman"/>
        </w:rPr>
        <w:t>Girişte şu unsurların karşılanmasına önem verilmelidir: (i) ilk olarak, araştırılan problemin niteliğini ve kapsamını mümkün olan bütün açıklıkla sunmalıdır (ii)</w:t>
      </w:r>
      <w:r w:rsidR="00BF01B6">
        <w:rPr>
          <w:rFonts w:ascii="Times New Roman" w:hAnsi="Times New Roman" w:cs="Times New Roman"/>
        </w:rPr>
        <w:t xml:space="preserve"> </w:t>
      </w:r>
      <w:r w:rsidR="00D91205">
        <w:rPr>
          <w:rFonts w:ascii="Times New Roman" w:hAnsi="Times New Roman" w:cs="Times New Roman"/>
        </w:rPr>
        <w:t>okuyucu yönlendirmek için ilgili yayınları değerlendirmelidir (iii) araştırma yöntemini belirtmelidir. Eğer gerekliyse o yöntemin se</w:t>
      </w:r>
      <w:r w:rsidR="0082567D">
        <w:rPr>
          <w:rFonts w:ascii="Times New Roman" w:hAnsi="Times New Roman" w:cs="Times New Roman"/>
        </w:rPr>
        <w:t xml:space="preserve">çilme nedenleri de açıklanmalıdır (iv) araştırmanın ana bulgularını belirtilmelidir. (v) </w:t>
      </w:r>
      <w:r w:rsidR="003D0D50">
        <w:rPr>
          <w:rFonts w:ascii="Times New Roman" w:hAnsi="Times New Roman" w:cs="Times New Roman"/>
        </w:rPr>
        <w:t>bulguların ortaya çıkardığı ana sonuçları ortaya koymalıdır.</w:t>
      </w:r>
    </w:p>
    <w:p w14:paraId="2A04A0AF" w14:textId="59A7A3FE" w:rsidR="003C4016" w:rsidRPr="00402AE6" w:rsidRDefault="00EC3B77" w:rsidP="00617421">
      <w:pPr>
        <w:spacing w:after="120"/>
        <w:jc w:val="both"/>
        <w:rPr>
          <w:rFonts w:ascii="Times New Roman" w:hAnsi="Times New Roman" w:cs="Times New Roman"/>
        </w:rPr>
      </w:pPr>
      <w:r w:rsidRPr="003914BC">
        <w:rPr>
          <w:rFonts w:ascii="Times New Roman" w:hAnsi="Times New Roman" w:cs="Times New Roman"/>
        </w:rPr>
        <w:t xml:space="preserve">Tüm metin Times New Roman 11 Punto, öncesinde 0 ve sonrasında 6 </w:t>
      </w:r>
      <w:proofErr w:type="spellStart"/>
      <w:r w:rsidRPr="003914BC">
        <w:rPr>
          <w:rFonts w:ascii="Times New Roman" w:hAnsi="Times New Roman" w:cs="Times New Roman"/>
        </w:rPr>
        <w:t>nk</w:t>
      </w:r>
      <w:proofErr w:type="spellEnd"/>
      <w:r w:rsidRPr="003914BC">
        <w:rPr>
          <w:rFonts w:ascii="Times New Roman" w:hAnsi="Times New Roman" w:cs="Times New Roman"/>
        </w:rPr>
        <w:t xml:space="preserve"> boşluk, özel=yok, satır aralığı=birden çok, değer= 1,15 olarak düzenlenmelidir</w:t>
      </w:r>
      <w:r w:rsidR="00A57468" w:rsidRPr="003914BC">
        <w:rPr>
          <w:rFonts w:ascii="Times New Roman" w:hAnsi="Times New Roman" w:cs="Times New Roman"/>
        </w:rPr>
        <w:t xml:space="preserve">. Metnin tamamında </w:t>
      </w:r>
      <w:proofErr w:type="spellStart"/>
      <w:r w:rsidR="00A57468" w:rsidRPr="003914BC">
        <w:rPr>
          <w:rFonts w:ascii="Times New Roman" w:hAnsi="Times New Roman" w:cs="Times New Roman"/>
        </w:rPr>
        <w:t>enter</w:t>
      </w:r>
      <w:proofErr w:type="spellEnd"/>
      <w:r w:rsidR="00A57468" w:rsidRPr="003914BC">
        <w:rPr>
          <w:rFonts w:ascii="Times New Roman" w:hAnsi="Times New Roman" w:cs="Times New Roman"/>
        </w:rPr>
        <w:t xml:space="preserve"> ile boş satır oluşturulmamalıdır. </w:t>
      </w:r>
      <w:r w:rsidR="003C4016" w:rsidRPr="003914BC">
        <w:rPr>
          <w:rFonts w:ascii="Times New Roman" w:hAnsi="Times New Roman" w:cs="Times New Roman"/>
        </w:rPr>
        <w:t xml:space="preserve">Metin içi atıflar </w:t>
      </w:r>
      <w:r w:rsidR="00447EB1">
        <w:rPr>
          <w:rFonts w:ascii="Times New Roman" w:hAnsi="Times New Roman" w:cs="Times New Roman"/>
        </w:rPr>
        <w:t>APA 7</w:t>
      </w:r>
      <w:r w:rsidR="003C4016" w:rsidRPr="003914BC">
        <w:rPr>
          <w:rFonts w:ascii="Times New Roman" w:hAnsi="Times New Roman" w:cs="Times New Roman"/>
        </w:rPr>
        <w:t xml:space="preserve"> formatında olmak zorundadır. </w:t>
      </w:r>
      <w:r w:rsidR="00447EB1">
        <w:rPr>
          <w:rFonts w:ascii="Times New Roman" w:hAnsi="Times New Roman" w:cs="Times New Roman"/>
        </w:rPr>
        <w:t>APA 7</w:t>
      </w:r>
      <w:r w:rsidR="003C4016" w:rsidRPr="003914BC">
        <w:rPr>
          <w:rFonts w:ascii="Times New Roman" w:hAnsi="Times New Roman" w:cs="Times New Roman"/>
        </w:rPr>
        <w:t xml:space="preserve"> ile ilgili detaylı bilgiye kaynakça kısmında yer verilen </w:t>
      </w:r>
      <w:r w:rsidR="009E39B4" w:rsidRPr="003914BC">
        <w:rPr>
          <w:rFonts w:ascii="Times New Roman" w:hAnsi="Times New Roman" w:cs="Times New Roman"/>
        </w:rPr>
        <w:t>örnekler</w:t>
      </w:r>
      <w:r w:rsidR="003C4016" w:rsidRPr="003914BC">
        <w:rPr>
          <w:rFonts w:ascii="Times New Roman" w:hAnsi="Times New Roman" w:cs="Times New Roman"/>
        </w:rPr>
        <w:t>den ulaşabilirsiniz</w:t>
      </w:r>
    </w:p>
    <w:p w14:paraId="0E95155F" w14:textId="5B0A9BEA" w:rsidR="00A400B7" w:rsidRPr="009C65E9" w:rsidRDefault="003C4016" w:rsidP="00617421">
      <w:pPr>
        <w:spacing w:after="120"/>
        <w:jc w:val="both"/>
        <w:rPr>
          <w:rFonts w:ascii="Times New Roman" w:hAnsi="Times New Roman" w:cs="Times New Roman"/>
        </w:rPr>
      </w:pPr>
      <w:commentRangeStart w:id="6"/>
      <w:r w:rsidRPr="00402AE6">
        <w:rPr>
          <w:rFonts w:ascii="Times New Roman" w:hAnsi="Times New Roman" w:cs="Times New Roman"/>
          <w:b/>
        </w:rPr>
        <w:t>2. KAVRAMSAL ÇERÇEVE</w:t>
      </w:r>
      <w:commentRangeEnd w:id="6"/>
      <w:r w:rsidR="00B1473F">
        <w:rPr>
          <w:rStyle w:val="AklamaBavurusu"/>
        </w:rPr>
        <w:commentReference w:id="6"/>
      </w:r>
      <w:r w:rsidRPr="00402AE6">
        <w:rPr>
          <w:rFonts w:ascii="Times New Roman" w:hAnsi="Times New Roman" w:cs="Times New Roman"/>
          <w:b/>
        </w:rPr>
        <w:t xml:space="preserve"> </w:t>
      </w:r>
    </w:p>
    <w:p w14:paraId="08618F0B" w14:textId="77777777" w:rsidR="006257B3" w:rsidRPr="006257B3" w:rsidRDefault="00A756AE" w:rsidP="00A756AE">
      <w:pPr>
        <w:spacing w:after="120"/>
        <w:jc w:val="both"/>
        <w:rPr>
          <w:rFonts w:ascii="Times New Roman" w:hAnsi="Times New Roman" w:cs="Times New Roman"/>
        </w:rPr>
      </w:pPr>
      <w:r w:rsidRPr="006257B3">
        <w:rPr>
          <w:rFonts w:ascii="Times New Roman" w:hAnsi="Times New Roman" w:cs="Times New Roman"/>
        </w:rPr>
        <w:t xml:space="preserve">Kavramsal çerçeve, </w:t>
      </w:r>
      <w:r w:rsidR="00E53B3A" w:rsidRPr="006257B3">
        <w:rPr>
          <w:rFonts w:ascii="Times New Roman" w:hAnsi="Times New Roman" w:cs="Times New Roman"/>
          <w:color w:val="000000"/>
          <w:shd w:val="clear" w:color="auto" w:fill="FFFFFF"/>
        </w:rPr>
        <w:t>çalışmanın</w:t>
      </w:r>
      <w:r w:rsidR="00E41A68" w:rsidRPr="006257B3">
        <w:rPr>
          <w:rFonts w:ascii="Times New Roman" w:hAnsi="Times New Roman" w:cs="Times New Roman"/>
          <w:color w:val="000000"/>
          <w:shd w:val="clear" w:color="auto" w:fill="FFFFFF"/>
        </w:rPr>
        <w:t xml:space="preserve"> teorik </w:t>
      </w:r>
      <w:r w:rsidR="00E53B3A" w:rsidRPr="006257B3">
        <w:rPr>
          <w:rFonts w:ascii="Times New Roman" w:hAnsi="Times New Roman" w:cs="Times New Roman"/>
          <w:color w:val="000000"/>
          <w:shd w:val="clear" w:color="auto" w:fill="FFFFFF"/>
        </w:rPr>
        <w:t xml:space="preserve">altyapısının ve </w:t>
      </w:r>
      <w:r w:rsidR="00E41A68" w:rsidRPr="006257B3">
        <w:rPr>
          <w:rFonts w:ascii="Times New Roman" w:hAnsi="Times New Roman" w:cs="Times New Roman"/>
          <w:color w:val="000000"/>
          <w:shd w:val="clear" w:color="auto" w:fill="FFFFFF"/>
        </w:rPr>
        <w:t>desteğin</w:t>
      </w:r>
      <w:r w:rsidR="00E53B3A" w:rsidRPr="006257B3">
        <w:rPr>
          <w:rFonts w:ascii="Times New Roman" w:hAnsi="Times New Roman" w:cs="Times New Roman"/>
          <w:color w:val="000000"/>
          <w:shd w:val="clear" w:color="auto" w:fill="FFFFFF"/>
        </w:rPr>
        <w:t>in</w:t>
      </w:r>
      <w:r w:rsidR="00E41A68" w:rsidRPr="006257B3">
        <w:rPr>
          <w:rFonts w:ascii="Times New Roman" w:hAnsi="Times New Roman" w:cs="Times New Roman"/>
          <w:color w:val="000000"/>
          <w:shd w:val="clear" w:color="auto" w:fill="FFFFFF"/>
        </w:rPr>
        <w:t xml:space="preserve"> ortaya </w:t>
      </w:r>
      <w:r w:rsidR="00E53B3A" w:rsidRPr="006257B3">
        <w:rPr>
          <w:rFonts w:ascii="Times New Roman" w:hAnsi="Times New Roman" w:cs="Times New Roman"/>
          <w:color w:val="000000"/>
          <w:shd w:val="clear" w:color="auto" w:fill="FFFFFF"/>
        </w:rPr>
        <w:t xml:space="preserve">konduğu </w:t>
      </w:r>
      <w:r w:rsidR="00E41A68" w:rsidRPr="006257B3">
        <w:rPr>
          <w:rFonts w:ascii="Times New Roman" w:hAnsi="Times New Roman" w:cs="Times New Roman"/>
          <w:color w:val="000000"/>
          <w:shd w:val="clear" w:color="auto" w:fill="FFFFFF"/>
        </w:rPr>
        <w:t xml:space="preserve">kısımdır. </w:t>
      </w:r>
      <w:r w:rsidR="00E53B3A" w:rsidRPr="006257B3">
        <w:rPr>
          <w:rFonts w:ascii="Times New Roman" w:hAnsi="Times New Roman" w:cs="Times New Roman"/>
          <w:color w:val="000000"/>
          <w:shd w:val="clear" w:color="auto" w:fill="FFFFFF"/>
        </w:rPr>
        <w:t xml:space="preserve">Kavramsal </w:t>
      </w:r>
      <w:r w:rsidR="00832DE8">
        <w:rPr>
          <w:rFonts w:ascii="Times New Roman" w:hAnsi="Times New Roman" w:cs="Times New Roman"/>
          <w:color w:val="000000"/>
          <w:shd w:val="clear" w:color="auto" w:fill="FFFFFF"/>
        </w:rPr>
        <w:t>çerçevede</w:t>
      </w:r>
      <w:r w:rsidR="00E41A68" w:rsidRPr="006257B3">
        <w:rPr>
          <w:rFonts w:ascii="Times New Roman" w:hAnsi="Times New Roman" w:cs="Times New Roman"/>
          <w:color w:val="000000"/>
          <w:shd w:val="clear" w:color="auto" w:fill="FFFFFF"/>
        </w:rPr>
        <w:t xml:space="preserve"> </w:t>
      </w:r>
      <w:r w:rsidRPr="006257B3">
        <w:rPr>
          <w:rFonts w:ascii="Times New Roman" w:hAnsi="Times New Roman" w:cs="Times New Roman"/>
        </w:rPr>
        <w:t>konunu</w:t>
      </w:r>
      <w:r w:rsidR="00E53B3A" w:rsidRPr="006257B3">
        <w:rPr>
          <w:rFonts w:ascii="Times New Roman" w:hAnsi="Times New Roman" w:cs="Times New Roman"/>
        </w:rPr>
        <w:t>n</w:t>
      </w:r>
      <w:r w:rsidR="00832DE8">
        <w:rPr>
          <w:rFonts w:ascii="Times New Roman" w:hAnsi="Times New Roman" w:cs="Times New Roman"/>
        </w:rPr>
        <w:t>,</w:t>
      </w:r>
      <w:r w:rsidRPr="006257B3">
        <w:rPr>
          <w:rFonts w:ascii="Times New Roman" w:hAnsi="Times New Roman" w:cs="Times New Roman"/>
        </w:rPr>
        <w:t xml:space="preserve"> hangi teori</w:t>
      </w:r>
      <w:r w:rsidR="00832DE8">
        <w:rPr>
          <w:rFonts w:ascii="Times New Roman" w:hAnsi="Times New Roman" w:cs="Times New Roman"/>
        </w:rPr>
        <w:t>/</w:t>
      </w:r>
      <w:r w:rsidRPr="006257B3">
        <w:rPr>
          <w:rFonts w:ascii="Times New Roman" w:hAnsi="Times New Roman" w:cs="Times New Roman"/>
        </w:rPr>
        <w:t xml:space="preserve">modele göre, </w:t>
      </w:r>
      <w:r w:rsidR="006257B3" w:rsidRPr="006257B3">
        <w:rPr>
          <w:rFonts w:ascii="Times New Roman" w:hAnsi="Times New Roman" w:cs="Times New Roman"/>
        </w:rPr>
        <w:t xml:space="preserve">hangi gerekçelerle ve </w:t>
      </w:r>
      <w:r w:rsidRPr="006257B3">
        <w:rPr>
          <w:rFonts w:ascii="Times New Roman" w:hAnsi="Times New Roman" w:cs="Times New Roman"/>
        </w:rPr>
        <w:t xml:space="preserve">nasıl bir yaklaşımla ele alınacağı </w:t>
      </w:r>
      <w:r w:rsidR="00DA02B0" w:rsidRPr="006257B3">
        <w:rPr>
          <w:rFonts w:ascii="Times New Roman" w:hAnsi="Times New Roman" w:cs="Times New Roman"/>
        </w:rPr>
        <w:t>açıkla</w:t>
      </w:r>
      <w:r w:rsidR="00E53B3A" w:rsidRPr="006257B3">
        <w:rPr>
          <w:rFonts w:ascii="Times New Roman" w:hAnsi="Times New Roman" w:cs="Times New Roman"/>
        </w:rPr>
        <w:t>nmalıdır</w:t>
      </w:r>
      <w:r w:rsidRPr="006257B3">
        <w:rPr>
          <w:rFonts w:ascii="Times New Roman" w:hAnsi="Times New Roman" w:cs="Times New Roman"/>
        </w:rPr>
        <w:t xml:space="preserve">. </w:t>
      </w:r>
      <w:r w:rsidR="00832DE8">
        <w:rPr>
          <w:rFonts w:ascii="Times New Roman" w:hAnsi="Times New Roman" w:cs="Times New Roman"/>
        </w:rPr>
        <w:t>M</w:t>
      </w:r>
      <w:r w:rsidR="00F12296">
        <w:rPr>
          <w:rFonts w:ascii="Times New Roman" w:hAnsi="Times New Roman" w:cs="Times New Roman"/>
        </w:rPr>
        <w:t xml:space="preserve">akalenin ana fikrini destekleyen ya da açıklayan teorileri, kavramlar ve fikirlere yer verilmelidir. </w:t>
      </w:r>
    </w:p>
    <w:p w14:paraId="21B94EF2" w14:textId="446E6CDF" w:rsidR="003C4016" w:rsidRPr="006257B3" w:rsidRDefault="003C4016" w:rsidP="00A756AE">
      <w:pPr>
        <w:spacing w:after="120"/>
        <w:jc w:val="both"/>
        <w:rPr>
          <w:rFonts w:ascii="Times New Roman" w:hAnsi="Times New Roman" w:cs="Times New Roman"/>
        </w:rPr>
      </w:pPr>
      <w:r w:rsidRPr="006257B3">
        <w:rPr>
          <w:rFonts w:ascii="Times New Roman" w:hAnsi="Times New Roman" w:cs="Times New Roman"/>
        </w:rPr>
        <w:t xml:space="preserve">Metin içi atıflar </w:t>
      </w:r>
      <w:r w:rsidR="00447EB1">
        <w:rPr>
          <w:rFonts w:ascii="Times New Roman" w:hAnsi="Times New Roman" w:cs="Times New Roman"/>
        </w:rPr>
        <w:t>APA 7</w:t>
      </w:r>
      <w:r w:rsidRPr="006257B3">
        <w:rPr>
          <w:rFonts w:ascii="Times New Roman" w:hAnsi="Times New Roman" w:cs="Times New Roman"/>
        </w:rPr>
        <w:t xml:space="preserve"> formatında olmak zorundadır. </w:t>
      </w:r>
      <w:r w:rsidR="00447EB1">
        <w:rPr>
          <w:rFonts w:ascii="Times New Roman" w:hAnsi="Times New Roman" w:cs="Times New Roman"/>
        </w:rPr>
        <w:t>APA 7</w:t>
      </w:r>
      <w:r w:rsidRPr="006257B3">
        <w:rPr>
          <w:rFonts w:ascii="Times New Roman" w:hAnsi="Times New Roman" w:cs="Times New Roman"/>
        </w:rPr>
        <w:t xml:space="preserve"> ile ilgili detaylı bilgiye kaynakça kısmında yer verilen </w:t>
      </w:r>
      <w:r w:rsidR="009E39B4" w:rsidRPr="006257B3">
        <w:rPr>
          <w:rFonts w:ascii="Times New Roman" w:hAnsi="Times New Roman" w:cs="Times New Roman"/>
        </w:rPr>
        <w:t>örneklerden</w:t>
      </w:r>
      <w:r w:rsidRPr="006257B3">
        <w:rPr>
          <w:rFonts w:ascii="Times New Roman" w:hAnsi="Times New Roman" w:cs="Times New Roman"/>
        </w:rPr>
        <w:t xml:space="preserve"> ulaşabilirsiniz.</w:t>
      </w:r>
    </w:p>
    <w:p w14:paraId="5D166B5C" w14:textId="73A51210" w:rsidR="003C4016" w:rsidRPr="00ED26E4" w:rsidRDefault="003C4016" w:rsidP="00617421">
      <w:pPr>
        <w:spacing w:before="240" w:after="120"/>
        <w:jc w:val="both"/>
        <w:rPr>
          <w:rFonts w:ascii="Times New Roman" w:hAnsi="Times New Roman" w:cs="Times New Roman"/>
          <w:b/>
        </w:rPr>
      </w:pPr>
      <w:commentRangeStart w:id="7"/>
      <w:r w:rsidRPr="00402AE6">
        <w:rPr>
          <w:rFonts w:ascii="Times New Roman" w:hAnsi="Times New Roman" w:cs="Times New Roman"/>
          <w:b/>
        </w:rPr>
        <w:t xml:space="preserve">2.1. İkinci Düzey Alt Başlık </w:t>
      </w:r>
      <w:commentRangeEnd w:id="7"/>
      <w:r w:rsidR="00B1473F">
        <w:rPr>
          <w:rStyle w:val="AklamaBavurusu"/>
        </w:rPr>
        <w:commentReference w:id="7"/>
      </w:r>
    </w:p>
    <w:p w14:paraId="40219345" w14:textId="77777777" w:rsidR="003C4016" w:rsidRPr="00402AE6" w:rsidRDefault="003C4016" w:rsidP="00617421">
      <w:pPr>
        <w:spacing w:after="120"/>
        <w:jc w:val="both"/>
        <w:rPr>
          <w:rFonts w:ascii="Times New Roman" w:hAnsi="Times New Roman" w:cs="Times New Roman"/>
        </w:rPr>
      </w:pPr>
      <w:r w:rsidRPr="00402AE6">
        <w:rPr>
          <w:rFonts w:ascii="Times New Roman" w:hAnsi="Times New Roman" w:cs="Times New Roman"/>
        </w:rPr>
        <w:t xml:space="preserve">İkinci düzey alt başlık olması halinde başlıkta yer alan </w:t>
      </w:r>
      <w:r w:rsidR="008D786B" w:rsidRPr="00402AE6">
        <w:rPr>
          <w:rFonts w:ascii="Times New Roman" w:hAnsi="Times New Roman" w:cs="Times New Roman"/>
        </w:rPr>
        <w:t xml:space="preserve">kelimelerin </w:t>
      </w:r>
      <w:r w:rsidRPr="00402AE6">
        <w:rPr>
          <w:rFonts w:ascii="Times New Roman" w:hAnsi="Times New Roman" w:cs="Times New Roman"/>
        </w:rPr>
        <w:t xml:space="preserve">sadece ilk harfleri büyük harfle yazılmış olmalıdır. </w:t>
      </w:r>
      <w:r w:rsidR="0015087D" w:rsidRPr="00402AE6">
        <w:rPr>
          <w:rFonts w:ascii="Times New Roman" w:hAnsi="Times New Roman" w:cs="Times New Roman"/>
        </w:rPr>
        <w:t>Sadece bağlaçların tamamı küçük harfle yazılmalıdır.</w:t>
      </w:r>
    </w:p>
    <w:p w14:paraId="631B98A7" w14:textId="45BB6761" w:rsidR="008D786B" w:rsidRPr="00402AE6" w:rsidRDefault="008D786B" w:rsidP="00617421">
      <w:pPr>
        <w:spacing w:after="120"/>
        <w:jc w:val="both"/>
        <w:rPr>
          <w:rFonts w:ascii="Times New Roman" w:hAnsi="Times New Roman" w:cs="Times New Roman"/>
        </w:rPr>
      </w:pPr>
      <w:r w:rsidRPr="00402AE6">
        <w:rPr>
          <w:rFonts w:ascii="Times New Roman" w:hAnsi="Times New Roman" w:cs="Times New Roman"/>
        </w:rPr>
        <w:t xml:space="preserve">Metin içi atıflar </w:t>
      </w:r>
      <w:r w:rsidR="00447EB1">
        <w:rPr>
          <w:rFonts w:ascii="Times New Roman" w:hAnsi="Times New Roman" w:cs="Times New Roman"/>
        </w:rPr>
        <w:t>APA 7</w:t>
      </w:r>
      <w:r w:rsidRPr="00402AE6">
        <w:rPr>
          <w:rFonts w:ascii="Times New Roman" w:hAnsi="Times New Roman" w:cs="Times New Roman"/>
        </w:rPr>
        <w:t xml:space="preserve"> formatında olmak zorundadır. </w:t>
      </w:r>
      <w:r w:rsidR="00447EB1">
        <w:rPr>
          <w:rFonts w:ascii="Times New Roman" w:hAnsi="Times New Roman" w:cs="Times New Roman"/>
        </w:rPr>
        <w:t>APA 7</w:t>
      </w:r>
      <w:r w:rsidRPr="00402AE6">
        <w:rPr>
          <w:rFonts w:ascii="Times New Roman" w:hAnsi="Times New Roman" w:cs="Times New Roman"/>
        </w:rPr>
        <w:t xml:space="preserve"> ile ilgili detaylı bilgiye kaynakça kısmında yer verilen </w:t>
      </w:r>
      <w:r w:rsidR="009E39B4" w:rsidRPr="00402AE6">
        <w:rPr>
          <w:rFonts w:ascii="Times New Roman" w:hAnsi="Times New Roman" w:cs="Times New Roman"/>
        </w:rPr>
        <w:t>örneklerden</w:t>
      </w:r>
      <w:r w:rsidRPr="00402AE6">
        <w:rPr>
          <w:rFonts w:ascii="Times New Roman" w:hAnsi="Times New Roman" w:cs="Times New Roman"/>
        </w:rPr>
        <w:t xml:space="preserve"> ulaşabilirsiniz.</w:t>
      </w:r>
    </w:p>
    <w:p w14:paraId="34BC2FA9" w14:textId="49590DC8" w:rsidR="00E11749" w:rsidRPr="00ED26E4" w:rsidRDefault="003C4016" w:rsidP="00617421">
      <w:pPr>
        <w:spacing w:before="240" w:after="120"/>
        <w:jc w:val="both"/>
        <w:rPr>
          <w:rFonts w:ascii="Times New Roman" w:hAnsi="Times New Roman" w:cs="Times New Roman"/>
          <w:b/>
        </w:rPr>
      </w:pPr>
      <w:commentRangeStart w:id="8"/>
      <w:r w:rsidRPr="00402AE6">
        <w:rPr>
          <w:rFonts w:ascii="Times New Roman" w:hAnsi="Times New Roman" w:cs="Times New Roman"/>
          <w:b/>
        </w:rPr>
        <w:t xml:space="preserve">2.1.1. </w:t>
      </w:r>
      <w:r w:rsidR="00D67FC2" w:rsidRPr="00402AE6">
        <w:rPr>
          <w:rFonts w:ascii="Times New Roman" w:hAnsi="Times New Roman" w:cs="Times New Roman"/>
          <w:b/>
        </w:rPr>
        <w:t xml:space="preserve">Üçüncü Düzey Alt Başlık </w:t>
      </w:r>
      <w:commentRangeEnd w:id="8"/>
      <w:r w:rsidR="00B1473F">
        <w:rPr>
          <w:rStyle w:val="AklamaBavurusu"/>
        </w:rPr>
        <w:commentReference w:id="8"/>
      </w:r>
    </w:p>
    <w:p w14:paraId="327D3CF0" w14:textId="77777777" w:rsidR="009B0DC6" w:rsidRPr="00402AE6" w:rsidRDefault="009B0DC6" w:rsidP="00617421">
      <w:pPr>
        <w:spacing w:after="120"/>
        <w:jc w:val="both"/>
        <w:rPr>
          <w:rFonts w:ascii="Times New Roman" w:hAnsi="Times New Roman" w:cs="Times New Roman"/>
        </w:rPr>
      </w:pPr>
      <w:r w:rsidRPr="00402AE6">
        <w:rPr>
          <w:rFonts w:ascii="Times New Roman" w:hAnsi="Times New Roman" w:cs="Times New Roman"/>
        </w:rPr>
        <w:lastRenderedPageBreak/>
        <w:t xml:space="preserve">Üçüncü düzey alt başlık olması halinde başlıkta yer alan kelimelerin sadece ilk harfleri büyük harfle yazılmış olmalıdır. </w:t>
      </w:r>
      <w:r w:rsidR="000E723B" w:rsidRPr="00402AE6">
        <w:rPr>
          <w:rFonts w:ascii="Times New Roman" w:hAnsi="Times New Roman" w:cs="Times New Roman"/>
        </w:rPr>
        <w:t>Sadece bağlaçlar</w:t>
      </w:r>
      <w:r w:rsidR="00952F4F" w:rsidRPr="00402AE6">
        <w:rPr>
          <w:rFonts w:ascii="Times New Roman" w:hAnsi="Times New Roman" w:cs="Times New Roman"/>
        </w:rPr>
        <w:t>ın tamamı</w:t>
      </w:r>
      <w:r w:rsidR="000E723B" w:rsidRPr="00402AE6">
        <w:rPr>
          <w:rFonts w:ascii="Times New Roman" w:hAnsi="Times New Roman" w:cs="Times New Roman"/>
        </w:rPr>
        <w:t xml:space="preserve"> küçük harfle yazılmalıdır.</w:t>
      </w:r>
    </w:p>
    <w:p w14:paraId="0997952A" w14:textId="76A76071" w:rsidR="003C4016" w:rsidRDefault="003C4016" w:rsidP="00617421">
      <w:pPr>
        <w:spacing w:after="120"/>
        <w:jc w:val="both"/>
        <w:rPr>
          <w:rFonts w:ascii="Times New Roman" w:hAnsi="Times New Roman" w:cs="Times New Roman"/>
        </w:rPr>
      </w:pPr>
      <w:r w:rsidRPr="00402AE6">
        <w:rPr>
          <w:rFonts w:ascii="Times New Roman" w:hAnsi="Times New Roman" w:cs="Times New Roman"/>
        </w:rPr>
        <w:t xml:space="preserve">Metin içi atıflar </w:t>
      </w:r>
      <w:r w:rsidR="00447EB1">
        <w:rPr>
          <w:rFonts w:ascii="Times New Roman" w:hAnsi="Times New Roman" w:cs="Times New Roman"/>
        </w:rPr>
        <w:t>APA 7</w:t>
      </w:r>
      <w:r w:rsidRPr="00402AE6">
        <w:rPr>
          <w:rFonts w:ascii="Times New Roman" w:hAnsi="Times New Roman" w:cs="Times New Roman"/>
        </w:rPr>
        <w:t xml:space="preserve"> formatında olmak zorundadır. </w:t>
      </w:r>
      <w:r w:rsidR="00447EB1">
        <w:rPr>
          <w:rFonts w:ascii="Times New Roman" w:hAnsi="Times New Roman" w:cs="Times New Roman"/>
        </w:rPr>
        <w:t>APA 7</w:t>
      </w:r>
      <w:r w:rsidRPr="00402AE6">
        <w:rPr>
          <w:rFonts w:ascii="Times New Roman" w:hAnsi="Times New Roman" w:cs="Times New Roman"/>
        </w:rPr>
        <w:t xml:space="preserve"> ile ilgili detaylı bilgiye kaynakça kısmında yer verilen </w:t>
      </w:r>
      <w:r w:rsidR="009E39B4" w:rsidRPr="00402AE6">
        <w:rPr>
          <w:rFonts w:ascii="Times New Roman" w:hAnsi="Times New Roman" w:cs="Times New Roman"/>
        </w:rPr>
        <w:t>örneklerden</w:t>
      </w:r>
      <w:r w:rsidRPr="00402AE6">
        <w:rPr>
          <w:rFonts w:ascii="Times New Roman" w:hAnsi="Times New Roman" w:cs="Times New Roman"/>
        </w:rPr>
        <w:t xml:space="preserve"> ulaşabilirsiniz.</w:t>
      </w:r>
    </w:p>
    <w:p w14:paraId="402ACFA0" w14:textId="77777777" w:rsidR="00B1473F" w:rsidRDefault="00B1473F" w:rsidP="00617421">
      <w:pPr>
        <w:spacing w:after="120"/>
        <w:jc w:val="both"/>
        <w:rPr>
          <w:rFonts w:ascii="Times New Roman" w:hAnsi="Times New Roman" w:cs="Times New Roman"/>
        </w:rPr>
      </w:pPr>
    </w:p>
    <w:p w14:paraId="4F748542" w14:textId="77777777" w:rsidR="000A054B" w:rsidRDefault="000A054B" w:rsidP="00617421">
      <w:pPr>
        <w:spacing w:before="240" w:after="120"/>
        <w:jc w:val="both"/>
        <w:rPr>
          <w:rFonts w:ascii="Times New Roman" w:hAnsi="Times New Roman" w:cs="Times New Roman"/>
          <w:b/>
        </w:rPr>
      </w:pPr>
    </w:p>
    <w:p w14:paraId="174214CC" w14:textId="5B726AB5" w:rsidR="0024176C" w:rsidRPr="00402AE6" w:rsidRDefault="003C4016" w:rsidP="00617421">
      <w:pPr>
        <w:spacing w:before="240" w:after="120"/>
        <w:jc w:val="both"/>
        <w:rPr>
          <w:rFonts w:ascii="Times New Roman" w:hAnsi="Times New Roman" w:cs="Times New Roman"/>
          <w:b/>
        </w:rPr>
      </w:pPr>
      <w:r w:rsidRPr="00402AE6">
        <w:rPr>
          <w:rFonts w:ascii="Times New Roman" w:hAnsi="Times New Roman" w:cs="Times New Roman"/>
          <w:b/>
        </w:rPr>
        <w:t>3. LİTERATÜR ARAŞTIRMASI</w:t>
      </w:r>
      <w:r w:rsidR="0024176C">
        <w:rPr>
          <w:rFonts w:ascii="Times New Roman" w:hAnsi="Times New Roman" w:cs="Times New Roman"/>
          <w:b/>
        </w:rPr>
        <w:t xml:space="preserve"> </w:t>
      </w:r>
    </w:p>
    <w:p w14:paraId="5D2493D9" w14:textId="77777777" w:rsidR="003C4016" w:rsidRPr="00402AE6" w:rsidRDefault="003C4016" w:rsidP="00617421">
      <w:pPr>
        <w:spacing w:after="120"/>
        <w:jc w:val="both"/>
        <w:rPr>
          <w:rFonts w:ascii="Times New Roman" w:hAnsi="Times New Roman" w:cs="Times New Roman"/>
          <w:b/>
        </w:rPr>
      </w:pPr>
      <w:r w:rsidRPr="00402AE6">
        <w:rPr>
          <w:rFonts w:ascii="Times New Roman" w:hAnsi="Times New Roman" w:cs="Times New Roman"/>
        </w:rPr>
        <w:t>Bu bölümde literatür (</w:t>
      </w:r>
      <w:proofErr w:type="spellStart"/>
      <w:r w:rsidRPr="00402AE6">
        <w:rPr>
          <w:rFonts w:ascii="Times New Roman" w:hAnsi="Times New Roman" w:cs="Times New Roman"/>
        </w:rPr>
        <w:t>alanyazın</w:t>
      </w:r>
      <w:proofErr w:type="spellEnd"/>
      <w:r w:rsidRPr="00402AE6">
        <w:rPr>
          <w:rFonts w:ascii="Times New Roman" w:hAnsi="Times New Roman" w:cs="Times New Roman"/>
        </w:rPr>
        <w:t>)</w:t>
      </w:r>
      <w:r w:rsidR="009146DE" w:rsidRPr="00402AE6">
        <w:rPr>
          <w:rFonts w:ascii="Times New Roman" w:hAnsi="Times New Roman" w:cs="Times New Roman"/>
        </w:rPr>
        <w:t xml:space="preserve"> taraması</w:t>
      </w:r>
      <w:r w:rsidRPr="00402AE6">
        <w:rPr>
          <w:rFonts w:ascii="Times New Roman" w:hAnsi="Times New Roman" w:cs="Times New Roman"/>
        </w:rPr>
        <w:t xml:space="preserve"> sonucunda ulaşılan yerli ve yabancı kaynaklar hakkında (eski tarihli</w:t>
      </w:r>
      <w:r w:rsidR="004143E8" w:rsidRPr="00402AE6">
        <w:rPr>
          <w:rFonts w:ascii="Times New Roman" w:hAnsi="Times New Roman" w:cs="Times New Roman"/>
        </w:rPr>
        <w:t xml:space="preserve"> </w:t>
      </w:r>
      <w:r w:rsidRPr="00402AE6">
        <w:rPr>
          <w:rFonts w:ascii="Times New Roman" w:hAnsi="Times New Roman" w:cs="Times New Roman"/>
        </w:rPr>
        <w:t xml:space="preserve">çalışmalardan yeni tarihli çalışmalara olacak şekilde) bilgi verilmelidir. Literatür özetini düz metin şeklinde veya tablo içinde hazırlamak yazarın isteğine bırakılmıştır. </w:t>
      </w:r>
    </w:p>
    <w:p w14:paraId="5F48DF72" w14:textId="77777777" w:rsidR="00FB19F9" w:rsidRPr="00402AE6" w:rsidRDefault="003C4016" w:rsidP="00617421">
      <w:pPr>
        <w:spacing w:before="240" w:after="120"/>
        <w:jc w:val="both"/>
        <w:rPr>
          <w:rFonts w:ascii="Times New Roman" w:hAnsi="Times New Roman" w:cs="Times New Roman"/>
          <w:b/>
        </w:rPr>
      </w:pPr>
      <w:r w:rsidRPr="00402AE6">
        <w:rPr>
          <w:rFonts w:ascii="Times New Roman" w:hAnsi="Times New Roman" w:cs="Times New Roman"/>
          <w:b/>
        </w:rPr>
        <w:t>4. ARAŞTIRMA</w:t>
      </w:r>
      <w:r w:rsidR="00FB19F9">
        <w:rPr>
          <w:rFonts w:ascii="Times New Roman" w:hAnsi="Times New Roman" w:cs="Times New Roman"/>
          <w:b/>
        </w:rPr>
        <w:t xml:space="preserve"> </w:t>
      </w:r>
    </w:p>
    <w:p w14:paraId="09B0FCAC" w14:textId="77777777" w:rsidR="00EF22E8" w:rsidRPr="00402AE6" w:rsidRDefault="003C4016" w:rsidP="00617421">
      <w:pPr>
        <w:spacing w:after="120"/>
        <w:jc w:val="both"/>
        <w:rPr>
          <w:rFonts w:ascii="Times New Roman" w:hAnsi="Times New Roman" w:cs="Times New Roman"/>
        </w:rPr>
      </w:pPr>
      <w:r w:rsidRPr="00402AE6">
        <w:rPr>
          <w:rFonts w:ascii="Times New Roman" w:hAnsi="Times New Roman" w:cs="Times New Roman"/>
        </w:rPr>
        <w:t xml:space="preserve">Bu başlık altında, araştırmanın konusu ve amacı, evreni ve örneklemi, </w:t>
      </w:r>
      <w:r w:rsidR="00CD01BF">
        <w:rPr>
          <w:rFonts w:ascii="Times New Roman" w:hAnsi="Times New Roman" w:cs="Times New Roman"/>
        </w:rPr>
        <w:t>varsayımları</w:t>
      </w:r>
      <w:r w:rsidRPr="00402AE6">
        <w:rPr>
          <w:rFonts w:ascii="Times New Roman" w:hAnsi="Times New Roman" w:cs="Times New Roman"/>
        </w:rPr>
        <w:t xml:space="preserve"> ve yöntemi</w:t>
      </w:r>
      <w:r w:rsidR="00672365">
        <w:rPr>
          <w:rFonts w:ascii="Times New Roman" w:hAnsi="Times New Roman" w:cs="Times New Roman"/>
        </w:rPr>
        <w:t xml:space="preserve"> açıklanmalıdır. </w:t>
      </w:r>
    </w:p>
    <w:p w14:paraId="65DA074F" w14:textId="77777777" w:rsidR="009D118B" w:rsidRPr="00ED26E4" w:rsidRDefault="003C4016" w:rsidP="00617421">
      <w:pPr>
        <w:spacing w:before="240" w:after="120"/>
        <w:jc w:val="both"/>
        <w:rPr>
          <w:rFonts w:ascii="Times New Roman" w:hAnsi="Times New Roman" w:cs="Times New Roman"/>
          <w:b/>
        </w:rPr>
      </w:pPr>
      <w:r w:rsidRPr="00402AE6">
        <w:rPr>
          <w:rFonts w:ascii="Times New Roman" w:hAnsi="Times New Roman" w:cs="Times New Roman"/>
          <w:b/>
        </w:rPr>
        <w:t>4.1. Araştırmanın Amacı</w:t>
      </w:r>
      <w:r w:rsidR="002869DC">
        <w:rPr>
          <w:rFonts w:ascii="Times New Roman" w:hAnsi="Times New Roman" w:cs="Times New Roman"/>
          <w:b/>
        </w:rPr>
        <w:t xml:space="preserve"> ve Önemi</w:t>
      </w:r>
      <w:r w:rsidRPr="00402AE6">
        <w:rPr>
          <w:rFonts w:ascii="Times New Roman" w:hAnsi="Times New Roman" w:cs="Times New Roman"/>
          <w:b/>
        </w:rPr>
        <w:t xml:space="preserve"> </w:t>
      </w:r>
    </w:p>
    <w:p w14:paraId="78573DB5" w14:textId="77777777" w:rsidR="00460ED2" w:rsidRDefault="009659AC" w:rsidP="00617421">
      <w:pPr>
        <w:spacing w:after="120"/>
        <w:jc w:val="both"/>
        <w:rPr>
          <w:rFonts w:ascii="Times New Roman" w:hAnsi="Times New Roman" w:cs="Times New Roman"/>
        </w:rPr>
      </w:pPr>
      <w:r w:rsidRPr="005C4AA8">
        <w:rPr>
          <w:rFonts w:ascii="Times New Roman" w:hAnsi="Times New Roman" w:cs="Times New Roman"/>
        </w:rPr>
        <w:t>Araştırmanın amacı iyi tanımlanmış problem ifadesine bağlı olmakla birlikte her türlü yanlış anlamayı önleyecek açıklıkta bu bölümde verilmelidir. A</w:t>
      </w:r>
      <w:r w:rsidR="005C4AA8" w:rsidRPr="005C4AA8">
        <w:rPr>
          <w:rFonts w:ascii="Times New Roman" w:hAnsi="Times New Roman" w:cs="Times New Roman"/>
        </w:rPr>
        <w:t>raştır</w:t>
      </w:r>
      <w:r w:rsidRPr="005C4AA8">
        <w:rPr>
          <w:rFonts w:ascii="Times New Roman" w:hAnsi="Times New Roman" w:cs="Times New Roman"/>
        </w:rPr>
        <w:t>manın amacı, “ne?”, “nasıl?”</w:t>
      </w:r>
      <w:r w:rsidR="00460ED2" w:rsidRPr="005C4AA8">
        <w:rPr>
          <w:rFonts w:ascii="Times New Roman" w:hAnsi="Times New Roman" w:cs="Times New Roman"/>
        </w:rPr>
        <w:t xml:space="preserve"> ve “niçin?”</w:t>
      </w:r>
      <w:r w:rsidRPr="005C4AA8">
        <w:rPr>
          <w:rFonts w:ascii="Times New Roman" w:hAnsi="Times New Roman" w:cs="Times New Roman"/>
        </w:rPr>
        <w:t xml:space="preserve"> sorular</w:t>
      </w:r>
      <w:r w:rsidR="00FE7059">
        <w:rPr>
          <w:rFonts w:ascii="Times New Roman" w:hAnsi="Times New Roman" w:cs="Times New Roman"/>
        </w:rPr>
        <w:t xml:space="preserve">ına cevap vermektir. Böylelikle </w:t>
      </w:r>
      <w:r w:rsidR="00460ED2" w:rsidRPr="005C4AA8">
        <w:rPr>
          <w:rFonts w:ascii="Times New Roman" w:hAnsi="Times New Roman" w:cs="Times New Roman"/>
        </w:rPr>
        <w:t>aydınlatılma</w:t>
      </w:r>
      <w:r w:rsidRPr="005C4AA8">
        <w:rPr>
          <w:rFonts w:ascii="Times New Roman" w:hAnsi="Times New Roman" w:cs="Times New Roman"/>
        </w:rPr>
        <w:t xml:space="preserve">k istenen problemin </w:t>
      </w:r>
      <w:r w:rsidR="00460ED2" w:rsidRPr="005C4AA8">
        <w:rPr>
          <w:rFonts w:ascii="Times New Roman" w:hAnsi="Times New Roman" w:cs="Times New Roman"/>
        </w:rPr>
        <w:t>somutlaştırılmasına yardımcı olur</w:t>
      </w:r>
      <w:r w:rsidR="005C4AA8">
        <w:rPr>
          <w:rFonts w:ascii="Times New Roman" w:hAnsi="Times New Roman" w:cs="Times New Roman"/>
        </w:rPr>
        <w:t>.</w:t>
      </w:r>
    </w:p>
    <w:p w14:paraId="45E74B0E" w14:textId="77777777" w:rsidR="00563467" w:rsidRPr="005C4AA8" w:rsidRDefault="00563467" w:rsidP="00617421">
      <w:pPr>
        <w:spacing w:after="120"/>
        <w:jc w:val="both"/>
        <w:rPr>
          <w:rFonts w:ascii="Times New Roman" w:hAnsi="Times New Roman" w:cs="Times New Roman"/>
        </w:rPr>
      </w:pPr>
      <w:r>
        <w:rPr>
          <w:rFonts w:ascii="Times New Roman" w:hAnsi="Times New Roman" w:cs="Times New Roman"/>
        </w:rPr>
        <w:t xml:space="preserve">Araştırmanın önemi ise neden başka bir konu değil </w:t>
      </w:r>
      <w:proofErr w:type="gramStart"/>
      <w:r>
        <w:rPr>
          <w:rFonts w:ascii="Times New Roman" w:hAnsi="Times New Roman" w:cs="Times New Roman"/>
        </w:rPr>
        <w:t>de,</w:t>
      </w:r>
      <w:proofErr w:type="gramEnd"/>
      <w:r>
        <w:rPr>
          <w:rFonts w:ascii="Times New Roman" w:hAnsi="Times New Roman" w:cs="Times New Roman"/>
        </w:rPr>
        <w:t xml:space="preserve"> bu konunun seçildiğini gerekçeleri ile açıklanır. </w:t>
      </w:r>
      <w:r w:rsidR="00607E3C">
        <w:rPr>
          <w:rFonts w:ascii="Times New Roman" w:hAnsi="Times New Roman" w:cs="Times New Roman"/>
        </w:rPr>
        <w:t xml:space="preserve">Toplanan verilerin, bir sorunun </w:t>
      </w:r>
      <w:r w:rsidR="00AB2AD2">
        <w:rPr>
          <w:rFonts w:ascii="Times New Roman" w:hAnsi="Times New Roman" w:cs="Times New Roman"/>
        </w:rPr>
        <w:t>çözümünde nasıl kullanılabileceğini açıklar.</w:t>
      </w:r>
    </w:p>
    <w:p w14:paraId="55372D21" w14:textId="77777777" w:rsidR="009D118B" w:rsidRPr="00ED26E4" w:rsidRDefault="003C4016" w:rsidP="00617421">
      <w:pPr>
        <w:spacing w:before="240" w:after="120"/>
        <w:jc w:val="both"/>
        <w:rPr>
          <w:rFonts w:ascii="Times New Roman" w:hAnsi="Times New Roman" w:cs="Times New Roman"/>
          <w:b/>
        </w:rPr>
      </w:pPr>
      <w:r w:rsidRPr="00402AE6">
        <w:rPr>
          <w:rFonts w:ascii="Times New Roman" w:hAnsi="Times New Roman" w:cs="Times New Roman"/>
          <w:b/>
        </w:rPr>
        <w:t>4.2. Araştırmanın Evreni ve Örneklemi</w:t>
      </w:r>
      <w:r w:rsidR="009D118B">
        <w:rPr>
          <w:rFonts w:ascii="Times New Roman" w:hAnsi="Times New Roman" w:cs="Times New Roman"/>
          <w:b/>
        </w:rPr>
        <w:t xml:space="preserve"> </w:t>
      </w:r>
    </w:p>
    <w:p w14:paraId="40CB2B0C" w14:textId="77777777" w:rsidR="003C4016" w:rsidRPr="00402AE6" w:rsidRDefault="001873C1" w:rsidP="00617421">
      <w:pPr>
        <w:spacing w:after="120"/>
        <w:jc w:val="both"/>
        <w:rPr>
          <w:rFonts w:ascii="Times New Roman" w:hAnsi="Times New Roman" w:cs="Times New Roman"/>
        </w:rPr>
      </w:pPr>
      <w:r>
        <w:rPr>
          <w:rFonts w:ascii="Times New Roman" w:hAnsi="Times New Roman" w:cs="Times New Roman"/>
        </w:rPr>
        <w:t xml:space="preserve">Araştırma </w:t>
      </w:r>
      <w:r w:rsidR="0022206F">
        <w:rPr>
          <w:rFonts w:ascii="Times New Roman" w:hAnsi="Times New Roman" w:cs="Times New Roman"/>
        </w:rPr>
        <w:t xml:space="preserve">evreni, araştırma </w:t>
      </w:r>
      <w:r>
        <w:rPr>
          <w:rFonts w:ascii="Times New Roman" w:hAnsi="Times New Roman" w:cs="Times New Roman"/>
        </w:rPr>
        <w:t>bulgu</w:t>
      </w:r>
      <w:r w:rsidR="0022206F">
        <w:rPr>
          <w:rFonts w:ascii="Times New Roman" w:hAnsi="Times New Roman" w:cs="Times New Roman"/>
        </w:rPr>
        <w:t xml:space="preserve">larının </w:t>
      </w:r>
      <w:proofErr w:type="spellStart"/>
      <w:r w:rsidR="0022206F">
        <w:rPr>
          <w:rFonts w:ascii="Times New Roman" w:hAnsi="Times New Roman" w:cs="Times New Roman"/>
        </w:rPr>
        <w:t>genellendiği</w:t>
      </w:r>
      <w:proofErr w:type="spellEnd"/>
      <w:r w:rsidR="0022206F">
        <w:rPr>
          <w:rFonts w:ascii="Times New Roman" w:hAnsi="Times New Roman" w:cs="Times New Roman"/>
        </w:rPr>
        <w:t xml:space="preserve"> ve içerisinden araştırma örnek örnekleminin seçildiği büyük gruptur. </w:t>
      </w:r>
      <w:r w:rsidR="0096161A">
        <w:rPr>
          <w:rFonts w:ascii="Times New Roman" w:hAnsi="Times New Roman" w:cs="Times New Roman"/>
        </w:rPr>
        <w:t xml:space="preserve">Örneklem ise belirli bir evrendeki birimler arasından sistematik bir şekilde seçilen evreni temsil ettiği kabul edilen kümedir. Araştırmanın evreni, çalışmanın amacına uygun olarak seçilmelidir. Örneklemin </w:t>
      </w:r>
      <w:r w:rsidR="007D72E7">
        <w:rPr>
          <w:rFonts w:ascii="Times New Roman" w:hAnsi="Times New Roman" w:cs="Times New Roman"/>
        </w:rPr>
        <w:t>seçiminde hangi tekni</w:t>
      </w:r>
      <w:r w:rsidR="00FB100E">
        <w:rPr>
          <w:rFonts w:ascii="Times New Roman" w:hAnsi="Times New Roman" w:cs="Times New Roman"/>
        </w:rPr>
        <w:t>ğin kullanıldığı</w:t>
      </w:r>
      <w:r w:rsidR="007D72E7">
        <w:rPr>
          <w:rFonts w:ascii="Times New Roman" w:hAnsi="Times New Roman" w:cs="Times New Roman"/>
        </w:rPr>
        <w:t xml:space="preserve"> (kolayda, kasıtlı, kota, </w:t>
      </w:r>
      <w:r w:rsidR="00FB100E">
        <w:rPr>
          <w:rFonts w:ascii="Times New Roman" w:hAnsi="Times New Roman" w:cs="Times New Roman"/>
        </w:rPr>
        <w:t>kartopu, aykırı, tesadüfi, sistematik, tabakalı ya da kümeli</w:t>
      </w:r>
      <w:r w:rsidR="007D72E7">
        <w:rPr>
          <w:rFonts w:ascii="Times New Roman" w:hAnsi="Times New Roman" w:cs="Times New Roman"/>
        </w:rPr>
        <w:t>)</w:t>
      </w:r>
      <w:r w:rsidR="007E1486">
        <w:rPr>
          <w:rFonts w:ascii="Times New Roman" w:hAnsi="Times New Roman" w:cs="Times New Roman"/>
        </w:rPr>
        <w:t xml:space="preserve"> ve örneklem büyüklüğünün nasıl belirlendiği </w:t>
      </w:r>
      <w:r w:rsidR="00FB100E">
        <w:rPr>
          <w:rFonts w:ascii="Times New Roman" w:hAnsi="Times New Roman" w:cs="Times New Roman"/>
        </w:rPr>
        <w:t xml:space="preserve">net bir şekilde açıklanmalıdır. </w:t>
      </w:r>
    </w:p>
    <w:p w14:paraId="4D3F3FF4" w14:textId="77777777" w:rsidR="00FB19F9" w:rsidRPr="00ED26E4" w:rsidRDefault="003C4016" w:rsidP="00617421">
      <w:pPr>
        <w:spacing w:before="240" w:after="120"/>
        <w:jc w:val="both"/>
        <w:rPr>
          <w:rFonts w:ascii="Times New Roman" w:hAnsi="Times New Roman" w:cs="Times New Roman"/>
          <w:b/>
        </w:rPr>
      </w:pPr>
      <w:r w:rsidRPr="00402AE6">
        <w:rPr>
          <w:rFonts w:ascii="Times New Roman" w:hAnsi="Times New Roman" w:cs="Times New Roman"/>
          <w:b/>
        </w:rPr>
        <w:t xml:space="preserve">4.3. Araştırmanın </w:t>
      </w:r>
      <w:r w:rsidR="00691446">
        <w:rPr>
          <w:rFonts w:ascii="Times New Roman" w:hAnsi="Times New Roman" w:cs="Times New Roman"/>
          <w:b/>
        </w:rPr>
        <w:t>Yöntemi</w:t>
      </w:r>
      <w:r w:rsidR="00FB19F9">
        <w:rPr>
          <w:rFonts w:ascii="Times New Roman" w:hAnsi="Times New Roman" w:cs="Times New Roman"/>
          <w:b/>
        </w:rPr>
        <w:t xml:space="preserve"> </w:t>
      </w:r>
    </w:p>
    <w:p w14:paraId="0E855041" w14:textId="77777777" w:rsidR="00691446" w:rsidRPr="00402AE6" w:rsidRDefault="008C5E20" w:rsidP="00617421">
      <w:pPr>
        <w:spacing w:after="120"/>
        <w:jc w:val="both"/>
        <w:rPr>
          <w:rFonts w:ascii="Times New Roman" w:hAnsi="Times New Roman" w:cs="Times New Roman"/>
        </w:rPr>
      </w:pPr>
      <w:r w:rsidRPr="008C5E20">
        <w:rPr>
          <w:rFonts w:ascii="Times New Roman" w:hAnsi="Times New Roman" w:cs="Times New Roman"/>
        </w:rPr>
        <w:t xml:space="preserve">Çalışmada hangi araştırma deseninin kullanıldığı, örneklem seçimi, veri toplama ve analiz yöntemi gibi hususlar bu başlık altında belirtilmelidir. Araştırmanın yöntemi çalışmanın amacına uygun olmalıdır. </w:t>
      </w:r>
      <w:r w:rsidR="00691446" w:rsidRPr="008C5E20">
        <w:rPr>
          <w:rFonts w:ascii="Times New Roman" w:hAnsi="Times New Roman" w:cs="Times New Roman"/>
        </w:rPr>
        <w:t>Daha sonra araştırma amacını test etmek için oluşturulan araştırma modeli,</w:t>
      </w:r>
      <w:r w:rsidR="00691446">
        <w:rPr>
          <w:rFonts w:ascii="Times New Roman" w:hAnsi="Times New Roman" w:cs="Times New Roman"/>
        </w:rPr>
        <w:t xml:space="preserve"> </w:t>
      </w:r>
      <w:r w:rsidR="00691446" w:rsidRPr="00402AE6">
        <w:rPr>
          <w:rFonts w:ascii="Times New Roman" w:hAnsi="Times New Roman" w:cs="Times New Roman"/>
        </w:rPr>
        <w:t>hipotezler</w:t>
      </w:r>
      <w:r w:rsidR="00691446">
        <w:rPr>
          <w:rFonts w:ascii="Times New Roman" w:hAnsi="Times New Roman" w:cs="Times New Roman"/>
        </w:rPr>
        <w:t xml:space="preserve">i açıklanmalıdır. </w:t>
      </w:r>
      <w:r w:rsidR="004A3278">
        <w:rPr>
          <w:rFonts w:ascii="Times New Roman" w:hAnsi="Times New Roman" w:cs="Times New Roman"/>
        </w:rPr>
        <w:t xml:space="preserve">Ayrıca </w:t>
      </w:r>
      <w:r w:rsidR="00691446" w:rsidRPr="00402AE6">
        <w:rPr>
          <w:rFonts w:ascii="Times New Roman" w:hAnsi="Times New Roman" w:cs="Times New Roman"/>
        </w:rPr>
        <w:t xml:space="preserve">araştırma sonucunda elde edilen verilerin güvenilirlik testi sonucuna ve araştırma bulgularına yer verilmelidir. </w:t>
      </w:r>
    </w:p>
    <w:p w14:paraId="2B649492" w14:textId="3F22C029" w:rsidR="00691446" w:rsidRPr="00402AE6" w:rsidRDefault="00691446" w:rsidP="00617421">
      <w:pPr>
        <w:spacing w:after="120"/>
        <w:jc w:val="both"/>
        <w:rPr>
          <w:rFonts w:ascii="Times New Roman" w:hAnsi="Times New Roman" w:cs="Times New Roman"/>
        </w:rPr>
      </w:pPr>
      <w:r w:rsidRPr="00402AE6">
        <w:rPr>
          <w:rFonts w:ascii="Times New Roman" w:hAnsi="Times New Roman" w:cs="Times New Roman"/>
        </w:rPr>
        <w:t>Metin içerisine yazılacak denklemler, “</w:t>
      </w:r>
      <w:proofErr w:type="spellStart"/>
      <w:r w:rsidRPr="00402AE6">
        <w:rPr>
          <w:rFonts w:ascii="Times New Roman" w:hAnsi="Times New Roman" w:cs="Times New Roman"/>
        </w:rPr>
        <w:t>word</w:t>
      </w:r>
      <w:proofErr w:type="spellEnd"/>
      <w:r w:rsidRPr="00402AE6">
        <w:rPr>
          <w:rFonts w:ascii="Times New Roman" w:hAnsi="Times New Roman" w:cs="Times New Roman"/>
        </w:rPr>
        <w:t xml:space="preserve">” programında </w:t>
      </w:r>
      <w:r w:rsidRPr="00787868">
        <w:rPr>
          <w:rFonts w:ascii="Times New Roman" w:hAnsi="Times New Roman" w:cs="Times New Roman"/>
        </w:rPr>
        <w:t xml:space="preserve">denklem komutu ile </w:t>
      </w:r>
      <w:r w:rsidR="00787868">
        <w:rPr>
          <w:rFonts w:ascii="Times New Roman" w:hAnsi="Times New Roman" w:cs="Times New Roman"/>
        </w:rPr>
        <w:t>iki yana</w:t>
      </w:r>
      <w:r w:rsidRPr="00787868">
        <w:rPr>
          <w:rFonts w:ascii="Times New Roman" w:hAnsi="Times New Roman" w:cs="Times New Roman"/>
        </w:rPr>
        <w:t xml:space="preserve"> olarak yazılmalı</w:t>
      </w:r>
      <w:r w:rsidR="00C220E5">
        <w:rPr>
          <w:rFonts w:ascii="Times New Roman" w:hAnsi="Times New Roman" w:cs="Times New Roman"/>
        </w:rPr>
        <w:t xml:space="preserve">dır. </w:t>
      </w:r>
      <w:r w:rsidRPr="00402AE6">
        <w:rPr>
          <w:rFonts w:ascii="Times New Roman" w:hAnsi="Times New Roman" w:cs="Times New Roman"/>
        </w:rPr>
        <w:t xml:space="preserve">Metin içi atıflar </w:t>
      </w:r>
      <w:r w:rsidR="00447EB1">
        <w:rPr>
          <w:rFonts w:ascii="Times New Roman" w:hAnsi="Times New Roman" w:cs="Times New Roman"/>
        </w:rPr>
        <w:t>APA 7</w:t>
      </w:r>
      <w:r w:rsidRPr="00402AE6">
        <w:rPr>
          <w:rFonts w:ascii="Times New Roman" w:hAnsi="Times New Roman" w:cs="Times New Roman"/>
        </w:rPr>
        <w:t xml:space="preserve"> formatında olmak zorundadır.</w:t>
      </w:r>
    </w:p>
    <w:p w14:paraId="4CA47F67" w14:textId="77777777" w:rsidR="002D73E8" w:rsidRPr="002D73E8" w:rsidRDefault="002D73E8" w:rsidP="00617421">
      <w:pPr>
        <w:pStyle w:val="Newparagraph"/>
        <w:spacing w:before="240" w:after="120" w:line="276" w:lineRule="auto"/>
        <w:ind w:firstLine="0"/>
        <w:rPr>
          <w:rFonts w:eastAsiaTheme="minorEastAsia"/>
          <w:b/>
          <w:sz w:val="22"/>
          <w:szCs w:val="22"/>
          <w:lang w:val="tr-TR" w:eastAsia="tr-TR"/>
        </w:rPr>
      </w:pPr>
      <w:r>
        <w:rPr>
          <w:rFonts w:eastAsiaTheme="minorEastAsia"/>
          <w:b/>
          <w:sz w:val="22"/>
          <w:szCs w:val="22"/>
          <w:lang w:val="tr-TR" w:eastAsia="tr-TR"/>
        </w:rPr>
        <w:t xml:space="preserve">4.4. </w:t>
      </w:r>
      <w:r w:rsidRPr="002D73E8">
        <w:rPr>
          <w:rFonts w:eastAsiaTheme="minorEastAsia"/>
          <w:b/>
          <w:sz w:val="22"/>
          <w:szCs w:val="22"/>
          <w:lang w:val="tr-TR" w:eastAsia="tr-TR"/>
        </w:rPr>
        <w:t>Bulgular ve Tartışma</w:t>
      </w:r>
    </w:p>
    <w:p w14:paraId="5DB86E81" w14:textId="77777777" w:rsidR="002D73E8" w:rsidRPr="005B05EF" w:rsidRDefault="002D73E8" w:rsidP="00617421">
      <w:pPr>
        <w:pStyle w:val="Newparagraph"/>
        <w:spacing w:after="120" w:line="276" w:lineRule="auto"/>
        <w:ind w:firstLine="0"/>
        <w:jc w:val="both"/>
        <w:rPr>
          <w:rFonts w:eastAsiaTheme="minorEastAsia"/>
          <w:sz w:val="22"/>
          <w:szCs w:val="22"/>
          <w:lang w:val="tr-TR" w:eastAsia="tr-TR"/>
        </w:rPr>
      </w:pPr>
      <w:r w:rsidRPr="005B05EF">
        <w:rPr>
          <w:rFonts w:eastAsiaTheme="minorEastAsia"/>
          <w:sz w:val="22"/>
          <w:szCs w:val="22"/>
          <w:lang w:val="tr-TR" w:eastAsia="tr-TR"/>
        </w:rPr>
        <w:lastRenderedPageBreak/>
        <w:t xml:space="preserve">Araştırma sonucunda elde edilen bulgulara bu bölümde yer verilmelidir. Bulgular araştırmanın amacına uygun ve sistematik şekilde (yeterli ve ilişkili alıntılar, örnekler, varsa istatistikler, tablolar ve şekillerle desteklenerek) sunulmalıdır. </w:t>
      </w:r>
    </w:p>
    <w:p w14:paraId="07742DC6" w14:textId="77777777" w:rsidR="00D67168" w:rsidRPr="005B05EF" w:rsidRDefault="00D67168" w:rsidP="005B05EF">
      <w:pPr>
        <w:spacing w:before="240" w:after="120"/>
        <w:jc w:val="both"/>
        <w:rPr>
          <w:rFonts w:ascii="Times New Roman" w:hAnsi="Times New Roman" w:cs="Times New Roman"/>
        </w:rPr>
      </w:pPr>
      <w:r w:rsidRPr="005B05EF">
        <w:rPr>
          <w:rFonts w:ascii="Times New Roman" w:hAnsi="Times New Roman" w:cs="Times New Roman"/>
        </w:rPr>
        <w:t>Tablolara meti</w:t>
      </w:r>
      <w:r w:rsidR="00B34197" w:rsidRPr="005B05EF">
        <w:rPr>
          <w:rFonts w:ascii="Times New Roman" w:hAnsi="Times New Roman" w:cs="Times New Roman"/>
        </w:rPr>
        <w:t xml:space="preserve">n içerisinde atıf yapılmalıdır. </w:t>
      </w:r>
      <w:r w:rsidR="005B05EF" w:rsidRPr="005B05EF">
        <w:rPr>
          <w:rFonts w:ascii="Times New Roman" w:hAnsi="Times New Roman" w:cs="Times New Roman"/>
        </w:rPr>
        <w:t xml:space="preserve">Tablolara metin içerisinde atıfta bulunulurken Tablo 1’de yer alan… Tablo 2’ye göre… gibi ifadeler kullanılmalı aşağıdaki/yukarıdaki tabloda… gibi ifadeler kullanılmamalıdır. </w:t>
      </w:r>
      <w:r w:rsidR="00B34197" w:rsidRPr="005B05EF">
        <w:rPr>
          <w:rFonts w:ascii="Times New Roman" w:hAnsi="Times New Roman" w:cs="Times New Roman"/>
        </w:rPr>
        <w:t>Tablo düzenine ilişkin şekil şartları Tablo-1’de gösterilmiştir</w:t>
      </w:r>
      <w:r w:rsidR="00C51E36" w:rsidRPr="005B05EF">
        <w:rPr>
          <w:rFonts w:ascii="Times New Roman" w:hAnsi="Times New Roman" w:cs="Times New Roman"/>
        </w:rPr>
        <w:t>.  T</w:t>
      </w:r>
      <w:r w:rsidR="008E60C9" w:rsidRPr="005B05EF">
        <w:rPr>
          <w:rFonts w:ascii="Times New Roman" w:hAnsi="Times New Roman" w:cs="Times New Roman"/>
        </w:rPr>
        <w:t>ablo</w:t>
      </w:r>
      <w:r w:rsidR="00C51E36" w:rsidRPr="005B05EF">
        <w:rPr>
          <w:rFonts w:ascii="Times New Roman" w:hAnsi="Times New Roman" w:cs="Times New Roman"/>
        </w:rPr>
        <w:t xml:space="preserve"> içerisindeki metin 10 punto olup gerekli durumlarda 7 puntoya kadar indirilebilir.</w:t>
      </w:r>
      <w:r w:rsidR="008027E7" w:rsidRPr="005B05EF">
        <w:rPr>
          <w:rFonts w:ascii="Times New Roman" w:hAnsi="Times New Roman" w:cs="Times New Roman"/>
        </w:rPr>
        <w:t xml:space="preserve"> </w:t>
      </w:r>
      <w:r w:rsidR="008E60C9" w:rsidRPr="005B05EF">
        <w:rPr>
          <w:rFonts w:ascii="Times New Roman" w:hAnsi="Times New Roman" w:cs="Times New Roman"/>
        </w:rPr>
        <w:t xml:space="preserve">Satır Aralığı: tek, önce 0 </w:t>
      </w:r>
      <w:proofErr w:type="spellStart"/>
      <w:r w:rsidR="008E60C9" w:rsidRPr="005B05EF">
        <w:rPr>
          <w:rFonts w:ascii="Times New Roman" w:hAnsi="Times New Roman" w:cs="Times New Roman"/>
        </w:rPr>
        <w:t>nk</w:t>
      </w:r>
      <w:proofErr w:type="spellEnd"/>
      <w:r w:rsidR="008E60C9" w:rsidRPr="005B05EF">
        <w:rPr>
          <w:rFonts w:ascii="Times New Roman" w:hAnsi="Times New Roman" w:cs="Times New Roman"/>
        </w:rPr>
        <w:t xml:space="preserve">, sonra 0 </w:t>
      </w:r>
      <w:proofErr w:type="spellStart"/>
      <w:r w:rsidR="008E60C9" w:rsidRPr="005B05EF">
        <w:rPr>
          <w:rFonts w:ascii="Times New Roman" w:hAnsi="Times New Roman" w:cs="Times New Roman"/>
        </w:rPr>
        <w:t>nk</w:t>
      </w:r>
      <w:proofErr w:type="spellEnd"/>
      <w:r w:rsidR="008E60C9" w:rsidRPr="005B05EF">
        <w:rPr>
          <w:rFonts w:ascii="Times New Roman" w:hAnsi="Times New Roman" w:cs="Times New Roman"/>
        </w:rPr>
        <w:t>, girinti yok</w:t>
      </w:r>
      <w:r w:rsidR="008027E7" w:rsidRPr="005B05EF">
        <w:rPr>
          <w:rFonts w:ascii="Times New Roman" w:hAnsi="Times New Roman" w:cs="Times New Roman"/>
        </w:rPr>
        <w:t xml:space="preserve"> şeklinde ayarlanmalıdır. </w:t>
      </w:r>
    </w:p>
    <w:p w14:paraId="0F0CAF6B" w14:textId="0975B11E" w:rsidR="003C4016" w:rsidRPr="00592DF4" w:rsidRDefault="003C4016" w:rsidP="00D67168">
      <w:pPr>
        <w:spacing w:before="240" w:after="120"/>
        <w:jc w:val="center"/>
        <w:rPr>
          <w:rFonts w:ascii="Times New Roman" w:hAnsi="Times New Roman" w:cs="Times New Roman"/>
          <w:b/>
        </w:rPr>
      </w:pPr>
      <w:commentRangeStart w:id="9"/>
      <w:r w:rsidRPr="00592DF4">
        <w:rPr>
          <w:rFonts w:ascii="Times New Roman" w:hAnsi="Times New Roman" w:cs="Times New Roman"/>
          <w:b/>
        </w:rPr>
        <w:t>Tablo 1. Başlıklar Tablo Üstünde ve Sadece İlk Harfler Büyük Ol</w:t>
      </w:r>
      <w:r w:rsidR="004143E8" w:rsidRPr="00592DF4">
        <w:rPr>
          <w:rFonts w:ascii="Times New Roman" w:hAnsi="Times New Roman" w:cs="Times New Roman"/>
          <w:b/>
        </w:rPr>
        <w:t>malıdır</w:t>
      </w:r>
      <w:r w:rsidRPr="00592DF4">
        <w:rPr>
          <w:rFonts w:ascii="Times New Roman" w:hAnsi="Times New Roman" w:cs="Times New Roman"/>
          <w:b/>
        </w:rPr>
        <w:t xml:space="preserve"> </w:t>
      </w:r>
      <w:commentRangeEnd w:id="9"/>
      <w:r w:rsidR="00B1473F">
        <w:rPr>
          <w:rStyle w:val="AklamaBavurusu"/>
        </w:rPr>
        <w:commentReference w:id="9"/>
      </w:r>
    </w:p>
    <w:tbl>
      <w:tblPr>
        <w:tblW w:w="5000" w:type="pct"/>
        <w:tblCellMar>
          <w:left w:w="0" w:type="dxa"/>
          <w:right w:w="0" w:type="dxa"/>
        </w:tblCellMar>
        <w:tblLook w:val="0000" w:firstRow="0" w:lastRow="0" w:firstColumn="0" w:lastColumn="0" w:noHBand="0" w:noVBand="0"/>
      </w:tblPr>
      <w:tblGrid>
        <w:gridCol w:w="2134"/>
        <w:gridCol w:w="2590"/>
        <w:gridCol w:w="1629"/>
        <w:gridCol w:w="2150"/>
      </w:tblGrid>
      <w:tr w:rsidR="00EC02F4" w:rsidRPr="00B34197" w14:paraId="6098FA46" w14:textId="77777777" w:rsidTr="007B0CD4">
        <w:trPr>
          <w:cantSplit/>
          <w:trHeight w:val="269"/>
          <w:tblHeader/>
        </w:trPr>
        <w:tc>
          <w:tcPr>
            <w:tcW w:w="1255" w:type="pct"/>
            <w:tcBorders>
              <w:top w:val="single" w:sz="12" w:space="0" w:color="auto"/>
              <w:bottom w:val="single" w:sz="12" w:space="0" w:color="auto"/>
            </w:tcBorders>
            <w:shd w:val="clear" w:color="auto" w:fill="auto"/>
            <w:vAlign w:val="center"/>
          </w:tcPr>
          <w:p w14:paraId="74B24EF8" w14:textId="77777777" w:rsidR="00EC02F4" w:rsidRPr="00B34197" w:rsidRDefault="00EC02F4" w:rsidP="00EC02F4">
            <w:pPr>
              <w:autoSpaceDE w:val="0"/>
              <w:autoSpaceDN w:val="0"/>
              <w:adjustRightInd w:val="0"/>
              <w:spacing w:after="0" w:line="240" w:lineRule="auto"/>
              <w:jc w:val="center"/>
              <w:rPr>
                <w:rFonts w:ascii="Times New Roman" w:hAnsi="Times New Roman" w:cs="Times New Roman"/>
                <w:b/>
                <w:sz w:val="20"/>
              </w:rPr>
            </w:pPr>
            <w:r w:rsidRPr="00B34197">
              <w:rPr>
                <w:rFonts w:ascii="Times New Roman" w:hAnsi="Times New Roman" w:cs="Times New Roman"/>
                <w:b/>
                <w:sz w:val="20"/>
              </w:rPr>
              <w:t>Bilgiler</w:t>
            </w:r>
          </w:p>
        </w:tc>
        <w:tc>
          <w:tcPr>
            <w:tcW w:w="1523" w:type="pct"/>
            <w:tcBorders>
              <w:top w:val="single" w:sz="12" w:space="0" w:color="auto"/>
              <w:bottom w:val="single" w:sz="12" w:space="0" w:color="auto"/>
            </w:tcBorders>
            <w:shd w:val="clear" w:color="auto" w:fill="auto"/>
            <w:vAlign w:val="center"/>
          </w:tcPr>
          <w:p w14:paraId="778C7BA6" w14:textId="77777777" w:rsidR="00EC02F4" w:rsidRPr="00B34197" w:rsidRDefault="00EC02F4" w:rsidP="00EC02F4">
            <w:pPr>
              <w:autoSpaceDE w:val="0"/>
              <w:autoSpaceDN w:val="0"/>
              <w:adjustRightInd w:val="0"/>
              <w:spacing w:after="0" w:line="240" w:lineRule="auto"/>
              <w:ind w:left="60" w:right="60"/>
              <w:jc w:val="center"/>
              <w:rPr>
                <w:rFonts w:ascii="Times New Roman" w:hAnsi="Times New Roman" w:cs="Times New Roman"/>
                <w:b/>
                <w:color w:val="000000"/>
                <w:sz w:val="20"/>
              </w:rPr>
            </w:pPr>
            <w:r w:rsidRPr="00B34197">
              <w:rPr>
                <w:rFonts w:ascii="Times New Roman" w:hAnsi="Times New Roman" w:cs="Times New Roman"/>
                <w:b/>
                <w:color w:val="000000"/>
                <w:sz w:val="20"/>
              </w:rPr>
              <w:t>Gruplar</w:t>
            </w:r>
          </w:p>
        </w:tc>
        <w:tc>
          <w:tcPr>
            <w:tcW w:w="958" w:type="pct"/>
            <w:tcBorders>
              <w:top w:val="single" w:sz="12" w:space="0" w:color="auto"/>
              <w:bottom w:val="single" w:sz="12" w:space="0" w:color="auto"/>
            </w:tcBorders>
            <w:shd w:val="clear" w:color="auto" w:fill="auto"/>
            <w:vAlign w:val="center"/>
          </w:tcPr>
          <w:p w14:paraId="63707D5F" w14:textId="77777777" w:rsidR="00EC02F4" w:rsidRPr="00B34197" w:rsidRDefault="00EC02F4" w:rsidP="00EC02F4">
            <w:pPr>
              <w:autoSpaceDE w:val="0"/>
              <w:autoSpaceDN w:val="0"/>
              <w:adjustRightInd w:val="0"/>
              <w:spacing w:after="0" w:line="240" w:lineRule="auto"/>
              <w:ind w:left="60" w:right="60"/>
              <w:jc w:val="center"/>
              <w:rPr>
                <w:rFonts w:ascii="Times New Roman" w:hAnsi="Times New Roman" w:cs="Times New Roman"/>
                <w:b/>
                <w:color w:val="000000"/>
                <w:sz w:val="20"/>
              </w:rPr>
            </w:pPr>
            <w:r w:rsidRPr="00B34197">
              <w:rPr>
                <w:rFonts w:ascii="Times New Roman" w:hAnsi="Times New Roman" w:cs="Times New Roman"/>
                <w:b/>
                <w:color w:val="000000"/>
                <w:sz w:val="20"/>
              </w:rPr>
              <w:t>Sayı</w:t>
            </w:r>
          </w:p>
        </w:tc>
        <w:tc>
          <w:tcPr>
            <w:tcW w:w="1264" w:type="pct"/>
            <w:tcBorders>
              <w:top w:val="single" w:sz="12" w:space="0" w:color="auto"/>
              <w:bottom w:val="single" w:sz="12" w:space="0" w:color="auto"/>
            </w:tcBorders>
            <w:shd w:val="clear" w:color="auto" w:fill="auto"/>
            <w:vAlign w:val="center"/>
          </w:tcPr>
          <w:p w14:paraId="6D869F45" w14:textId="77777777" w:rsidR="00EC02F4" w:rsidRPr="00B34197" w:rsidRDefault="00EC02F4" w:rsidP="00EC02F4">
            <w:pPr>
              <w:autoSpaceDE w:val="0"/>
              <w:autoSpaceDN w:val="0"/>
              <w:adjustRightInd w:val="0"/>
              <w:spacing w:after="0" w:line="240" w:lineRule="auto"/>
              <w:ind w:left="60" w:right="60"/>
              <w:jc w:val="center"/>
              <w:rPr>
                <w:rFonts w:ascii="Times New Roman" w:hAnsi="Times New Roman" w:cs="Times New Roman"/>
                <w:b/>
                <w:color w:val="000000"/>
                <w:sz w:val="20"/>
              </w:rPr>
            </w:pPr>
            <w:r w:rsidRPr="00B34197">
              <w:rPr>
                <w:rFonts w:ascii="Times New Roman" w:hAnsi="Times New Roman" w:cs="Times New Roman"/>
                <w:b/>
                <w:color w:val="000000"/>
                <w:sz w:val="20"/>
              </w:rPr>
              <w:t>Yüzde</w:t>
            </w:r>
          </w:p>
        </w:tc>
      </w:tr>
      <w:tr w:rsidR="00592DF4" w:rsidRPr="00B34197" w14:paraId="57B859D5" w14:textId="77777777" w:rsidTr="007B0CD4">
        <w:trPr>
          <w:cantSplit/>
          <w:trHeight w:val="117"/>
          <w:tblHeader/>
        </w:trPr>
        <w:tc>
          <w:tcPr>
            <w:tcW w:w="1255" w:type="pct"/>
            <w:vMerge w:val="restart"/>
            <w:tcBorders>
              <w:top w:val="single" w:sz="12" w:space="0" w:color="auto"/>
            </w:tcBorders>
            <w:shd w:val="clear" w:color="auto" w:fill="auto"/>
            <w:vAlign w:val="center"/>
          </w:tcPr>
          <w:p w14:paraId="67C631F5" w14:textId="77777777" w:rsidR="00592DF4" w:rsidRPr="00B34197" w:rsidRDefault="00592DF4" w:rsidP="00592DF4">
            <w:pPr>
              <w:autoSpaceDE w:val="0"/>
              <w:autoSpaceDN w:val="0"/>
              <w:adjustRightInd w:val="0"/>
              <w:spacing w:after="0" w:line="240" w:lineRule="auto"/>
              <w:ind w:right="60"/>
              <w:rPr>
                <w:rFonts w:ascii="Times New Roman" w:hAnsi="Times New Roman" w:cs="Times New Roman"/>
                <w:b/>
                <w:color w:val="000000"/>
                <w:sz w:val="20"/>
                <w:lang w:val="en-US"/>
              </w:rPr>
            </w:pPr>
            <w:proofErr w:type="spellStart"/>
            <w:r w:rsidRPr="00B34197">
              <w:rPr>
                <w:rFonts w:ascii="Times New Roman" w:hAnsi="Times New Roman" w:cs="Times New Roman"/>
                <w:b/>
                <w:sz w:val="20"/>
                <w:lang w:val="en-US"/>
              </w:rPr>
              <w:t>Aaaaa</w:t>
            </w:r>
            <w:proofErr w:type="spellEnd"/>
            <w:r w:rsidRPr="00B34197">
              <w:rPr>
                <w:rFonts w:ascii="Times New Roman" w:hAnsi="Times New Roman" w:cs="Times New Roman"/>
                <w:b/>
                <w:sz w:val="20"/>
                <w:lang w:val="en-US"/>
              </w:rPr>
              <w:t xml:space="preserve"> </w:t>
            </w:r>
            <w:proofErr w:type="spellStart"/>
            <w:r w:rsidRPr="00B34197">
              <w:rPr>
                <w:rFonts w:ascii="Times New Roman" w:hAnsi="Times New Roman" w:cs="Times New Roman"/>
                <w:b/>
                <w:sz w:val="20"/>
                <w:lang w:val="en-US"/>
              </w:rPr>
              <w:t>Aaaaaa</w:t>
            </w:r>
            <w:proofErr w:type="spellEnd"/>
          </w:p>
        </w:tc>
        <w:tc>
          <w:tcPr>
            <w:tcW w:w="1523" w:type="pct"/>
            <w:tcBorders>
              <w:top w:val="single" w:sz="12" w:space="0" w:color="auto"/>
            </w:tcBorders>
            <w:shd w:val="clear" w:color="auto" w:fill="auto"/>
          </w:tcPr>
          <w:p w14:paraId="39777EBD" w14:textId="77777777" w:rsidR="00592DF4" w:rsidRPr="00B34197" w:rsidRDefault="00592DF4" w:rsidP="00592DF4">
            <w:pPr>
              <w:autoSpaceDE w:val="0"/>
              <w:autoSpaceDN w:val="0"/>
              <w:adjustRightInd w:val="0"/>
              <w:spacing w:after="0" w:line="240" w:lineRule="auto"/>
              <w:ind w:left="62" w:right="62"/>
              <w:rPr>
                <w:rFonts w:ascii="Times New Roman" w:hAnsi="Times New Roman" w:cs="Times New Roman"/>
                <w:color w:val="000000"/>
                <w:sz w:val="20"/>
                <w:lang w:val="en-US"/>
              </w:rPr>
            </w:pPr>
            <w:proofErr w:type="spellStart"/>
            <w:r w:rsidRPr="00B34197">
              <w:rPr>
                <w:rFonts w:ascii="Times New Roman" w:hAnsi="Times New Roman" w:cs="Times New Roman"/>
                <w:color w:val="000000"/>
                <w:sz w:val="20"/>
                <w:lang w:val="en-US"/>
              </w:rPr>
              <w:t>Aaaa</w:t>
            </w:r>
            <w:proofErr w:type="spellEnd"/>
          </w:p>
        </w:tc>
        <w:tc>
          <w:tcPr>
            <w:tcW w:w="958" w:type="pct"/>
            <w:tcBorders>
              <w:top w:val="single" w:sz="12" w:space="0" w:color="auto"/>
            </w:tcBorders>
            <w:shd w:val="clear" w:color="auto" w:fill="auto"/>
          </w:tcPr>
          <w:p w14:paraId="3845E05E"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25</w:t>
            </w:r>
          </w:p>
        </w:tc>
        <w:tc>
          <w:tcPr>
            <w:tcW w:w="1264" w:type="pct"/>
            <w:tcBorders>
              <w:top w:val="single" w:sz="12" w:space="0" w:color="auto"/>
            </w:tcBorders>
            <w:shd w:val="clear" w:color="auto" w:fill="auto"/>
          </w:tcPr>
          <w:p w14:paraId="6BBD4977"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25,0</w:t>
            </w:r>
          </w:p>
        </w:tc>
      </w:tr>
      <w:tr w:rsidR="00592DF4" w:rsidRPr="00B34197" w14:paraId="5F5208E3" w14:textId="77777777" w:rsidTr="007B0CD4">
        <w:trPr>
          <w:cantSplit/>
          <w:trHeight w:val="180"/>
          <w:tblHeader/>
        </w:trPr>
        <w:tc>
          <w:tcPr>
            <w:tcW w:w="1255" w:type="pct"/>
            <w:vMerge/>
            <w:shd w:val="clear" w:color="auto" w:fill="auto"/>
          </w:tcPr>
          <w:p w14:paraId="565B271B"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shd w:val="clear" w:color="auto" w:fill="auto"/>
          </w:tcPr>
          <w:p w14:paraId="01F811C7" w14:textId="77777777" w:rsidR="00592DF4" w:rsidRPr="00B34197" w:rsidRDefault="00592DF4" w:rsidP="00592DF4">
            <w:pPr>
              <w:autoSpaceDE w:val="0"/>
              <w:autoSpaceDN w:val="0"/>
              <w:adjustRightInd w:val="0"/>
              <w:spacing w:after="0" w:line="240" w:lineRule="auto"/>
              <w:ind w:left="62" w:right="62"/>
              <w:rPr>
                <w:rFonts w:ascii="Times New Roman" w:hAnsi="Times New Roman" w:cs="Times New Roman"/>
                <w:color w:val="000000"/>
                <w:sz w:val="20"/>
                <w:lang w:val="en-US"/>
              </w:rPr>
            </w:pPr>
            <w:proofErr w:type="spellStart"/>
            <w:r w:rsidRPr="00B34197">
              <w:rPr>
                <w:rFonts w:ascii="Times New Roman" w:hAnsi="Times New Roman" w:cs="Times New Roman"/>
                <w:color w:val="000000"/>
                <w:sz w:val="20"/>
                <w:lang w:val="en-US"/>
              </w:rPr>
              <w:t>Aaaa</w:t>
            </w:r>
            <w:proofErr w:type="spellEnd"/>
          </w:p>
        </w:tc>
        <w:tc>
          <w:tcPr>
            <w:tcW w:w="958" w:type="pct"/>
            <w:shd w:val="clear" w:color="auto" w:fill="auto"/>
          </w:tcPr>
          <w:p w14:paraId="24CEA00A"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50</w:t>
            </w:r>
          </w:p>
        </w:tc>
        <w:tc>
          <w:tcPr>
            <w:tcW w:w="1264" w:type="pct"/>
            <w:shd w:val="clear" w:color="auto" w:fill="auto"/>
          </w:tcPr>
          <w:p w14:paraId="25DE6193"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50,0</w:t>
            </w:r>
          </w:p>
        </w:tc>
      </w:tr>
      <w:tr w:rsidR="00592DF4" w:rsidRPr="00B34197" w14:paraId="1CE30012" w14:textId="77777777" w:rsidTr="007B0CD4">
        <w:trPr>
          <w:cantSplit/>
          <w:trHeight w:val="130"/>
        </w:trPr>
        <w:tc>
          <w:tcPr>
            <w:tcW w:w="1255" w:type="pct"/>
            <w:vMerge/>
            <w:tcBorders>
              <w:bottom w:val="single" w:sz="4" w:space="0" w:color="auto"/>
            </w:tcBorders>
            <w:shd w:val="clear" w:color="auto" w:fill="auto"/>
          </w:tcPr>
          <w:p w14:paraId="692BC70D"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tcBorders>
              <w:bottom w:val="single" w:sz="4" w:space="0" w:color="auto"/>
            </w:tcBorders>
            <w:shd w:val="clear" w:color="auto" w:fill="auto"/>
          </w:tcPr>
          <w:p w14:paraId="4F802EB7" w14:textId="77777777" w:rsidR="00592DF4" w:rsidRPr="00B34197" w:rsidRDefault="00592DF4" w:rsidP="00592DF4">
            <w:pPr>
              <w:autoSpaceDE w:val="0"/>
              <w:autoSpaceDN w:val="0"/>
              <w:adjustRightInd w:val="0"/>
              <w:spacing w:after="0" w:line="240" w:lineRule="auto"/>
              <w:ind w:left="62" w:right="62"/>
              <w:rPr>
                <w:rFonts w:ascii="Times New Roman" w:hAnsi="Times New Roman" w:cs="Times New Roman"/>
                <w:b/>
                <w:color w:val="000000"/>
                <w:sz w:val="20"/>
                <w:lang w:val="en-US"/>
              </w:rPr>
            </w:pPr>
            <w:proofErr w:type="spellStart"/>
            <w:r w:rsidRPr="00B34197">
              <w:rPr>
                <w:rFonts w:ascii="Times New Roman" w:hAnsi="Times New Roman" w:cs="Times New Roman"/>
                <w:color w:val="000000"/>
                <w:sz w:val="20"/>
                <w:lang w:val="en-US"/>
              </w:rPr>
              <w:t>Aaaa</w:t>
            </w:r>
            <w:proofErr w:type="spellEnd"/>
          </w:p>
        </w:tc>
        <w:tc>
          <w:tcPr>
            <w:tcW w:w="958" w:type="pct"/>
            <w:tcBorders>
              <w:bottom w:val="single" w:sz="4" w:space="0" w:color="auto"/>
            </w:tcBorders>
            <w:shd w:val="clear" w:color="auto" w:fill="auto"/>
          </w:tcPr>
          <w:p w14:paraId="038CF907"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b/>
                <w:color w:val="000000"/>
                <w:sz w:val="20"/>
                <w:lang w:val="en-US"/>
              </w:rPr>
            </w:pPr>
            <w:r w:rsidRPr="00B34197">
              <w:rPr>
                <w:rFonts w:ascii="Times New Roman" w:hAnsi="Times New Roman" w:cs="Times New Roman"/>
                <w:color w:val="000000"/>
                <w:sz w:val="20"/>
                <w:lang w:val="en-US"/>
              </w:rPr>
              <w:t>25</w:t>
            </w:r>
          </w:p>
        </w:tc>
        <w:tc>
          <w:tcPr>
            <w:tcW w:w="1264" w:type="pct"/>
            <w:tcBorders>
              <w:bottom w:val="single" w:sz="4" w:space="0" w:color="auto"/>
            </w:tcBorders>
            <w:shd w:val="clear" w:color="auto" w:fill="auto"/>
          </w:tcPr>
          <w:p w14:paraId="523A2D27"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b/>
                <w:color w:val="000000"/>
                <w:sz w:val="20"/>
                <w:lang w:val="en-US"/>
              </w:rPr>
            </w:pPr>
            <w:r w:rsidRPr="00B34197">
              <w:rPr>
                <w:rFonts w:ascii="Times New Roman" w:hAnsi="Times New Roman" w:cs="Times New Roman"/>
                <w:color w:val="000000"/>
                <w:sz w:val="20"/>
                <w:lang w:val="en-US"/>
              </w:rPr>
              <w:t>25,0</w:t>
            </w:r>
          </w:p>
        </w:tc>
      </w:tr>
      <w:tr w:rsidR="00592DF4" w:rsidRPr="00B34197" w14:paraId="0AB23543" w14:textId="77777777" w:rsidTr="007B0CD4">
        <w:trPr>
          <w:cantSplit/>
          <w:trHeight w:val="69"/>
        </w:trPr>
        <w:tc>
          <w:tcPr>
            <w:tcW w:w="1255" w:type="pct"/>
            <w:vMerge w:val="restart"/>
            <w:tcBorders>
              <w:top w:val="single" w:sz="4" w:space="0" w:color="auto"/>
            </w:tcBorders>
            <w:shd w:val="clear" w:color="auto" w:fill="auto"/>
            <w:vAlign w:val="center"/>
          </w:tcPr>
          <w:p w14:paraId="4B867048"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roofErr w:type="spellStart"/>
            <w:r w:rsidRPr="00B34197">
              <w:rPr>
                <w:rFonts w:ascii="Times New Roman" w:hAnsi="Times New Roman" w:cs="Times New Roman"/>
                <w:b/>
                <w:bCs/>
                <w:color w:val="000000"/>
                <w:sz w:val="20"/>
                <w:lang w:val="en-US"/>
              </w:rPr>
              <w:t>Bbbbb</w:t>
            </w:r>
            <w:proofErr w:type="spellEnd"/>
            <w:r w:rsidRPr="00B34197">
              <w:rPr>
                <w:rFonts w:ascii="Times New Roman" w:hAnsi="Times New Roman" w:cs="Times New Roman"/>
                <w:b/>
                <w:bCs/>
                <w:color w:val="000000"/>
                <w:sz w:val="20"/>
                <w:lang w:val="en-US"/>
              </w:rPr>
              <w:t xml:space="preserve"> </w:t>
            </w:r>
            <w:proofErr w:type="spellStart"/>
            <w:r w:rsidRPr="00B34197">
              <w:rPr>
                <w:rFonts w:ascii="Times New Roman" w:hAnsi="Times New Roman" w:cs="Times New Roman"/>
                <w:b/>
                <w:bCs/>
                <w:color w:val="000000"/>
                <w:sz w:val="20"/>
                <w:lang w:val="en-US"/>
              </w:rPr>
              <w:t>Bbbbb</w:t>
            </w:r>
            <w:proofErr w:type="spellEnd"/>
          </w:p>
        </w:tc>
        <w:tc>
          <w:tcPr>
            <w:tcW w:w="1523" w:type="pct"/>
            <w:tcBorders>
              <w:top w:val="single" w:sz="4" w:space="0" w:color="auto"/>
            </w:tcBorders>
            <w:shd w:val="clear" w:color="auto" w:fill="auto"/>
          </w:tcPr>
          <w:p w14:paraId="7F8E4767"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roofErr w:type="spellStart"/>
            <w:r w:rsidRPr="00B34197">
              <w:rPr>
                <w:rFonts w:ascii="Times New Roman" w:hAnsi="Times New Roman" w:cs="Times New Roman"/>
                <w:color w:val="000000"/>
                <w:sz w:val="20"/>
                <w:lang w:val="en-US"/>
              </w:rPr>
              <w:t>Bbbbb</w:t>
            </w:r>
            <w:proofErr w:type="spellEnd"/>
          </w:p>
        </w:tc>
        <w:tc>
          <w:tcPr>
            <w:tcW w:w="958" w:type="pct"/>
            <w:tcBorders>
              <w:top w:val="single" w:sz="4" w:space="0" w:color="auto"/>
            </w:tcBorders>
            <w:shd w:val="clear" w:color="auto" w:fill="auto"/>
          </w:tcPr>
          <w:p w14:paraId="1056450A"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120</w:t>
            </w:r>
          </w:p>
        </w:tc>
        <w:tc>
          <w:tcPr>
            <w:tcW w:w="1264" w:type="pct"/>
            <w:tcBorders>
              <w:top w:val="single" w:sz="4" w:space="0" w:color="auto"/>
            </w:tcBorders>
            <w:shd w:val="clear" w:color="auto" w:fill="auto"/>
          </w:tcPr>
          <w:p w14:paraId="58A3459B"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16,5</w:t>
            </w:r>
          </w:p>
        </w:tc>
      </w:tr>
      <w:tr w:rsidR="00592DF4" w:rsidRPr="00B34197" w14:paraId="4B467212" w14:textId="77777777" w:rsidTr="007B0CD4">
        <w:trPr>
          <w:cantSplit/>
          <w:trHeight w:val="130"/>
        </w:trPr>
        <w:tc>
          <w:tcPr>
            <w:tcW w:w="1255" w:type="pct"/>
            <w:vMerge/>
            <w:shd w:val="clear" w:color="auto" w:fill="auto"/>
          </w:tcPr>
          <w:p w14:paraId="71B1F8AB"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shd w:val="clear" w:color="auto" w:fill="auto"/>
          </w:tcPr>
          <w:p w14:paraId="539DB434"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roofErr w:type="spellStart"/>
            <w:r w:rsidRPr="00B34197">
              <w:rPr>
                <w:rFonts w:ascii="Times New Roman" w:hAnsi="Times New Roman" w:cs="Times New Roman"/>
                <w:color w:val="000000"/>
                <w:sz w:val="20"/>
                <w:lang w:val="en-US"/>
              </w:rPr>
              <w:t>Bbbbb</w:t>
            </w:r>
            <w:proofErr w:type="spellEnd"/>
          </w:p>
        </w:tc>
        <w:tc>
          <w:tcPr>
            <w:tcW w:w="958" w:type="pct"/>
            <w:shd w:val="clear" w:color="auto" w:fill="auto"/>
          </w:tcPr>
          <w:p w14:paraId="641700EF"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94</w:t>
            </w:r>
          </w:p>
        </w:tc>
        <w:tc>
          <w:tcPr>
            <w:tcW w:w="1264" w:type="pct"/>
            <w:shd w:val="clear" w:color="auto" w:fill="auto"/>
          </w:tcPr>
          <w:p w14:paraId="618BCD0E"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12,9</w:t>
            </w:r>
          </w:p>
        </w:tc>
      </w:tr>
      <w:tr w:rsidR="00592DF4" w:rsidRPr="00B34197" w14:paraId="7DA759D0" w14:textId="77777777" w:rsidTr="007B0CD4">
        <w:trPr>
          <w:cantSplit/>
          <w:trHeight w:val="130"/>
        </w:trPr>
        <w:tc>
          <w:tcPr>
            <w:tcW w:w="1255" w:type="pct"/>
            <w:vMerge/>
            <w:shd w:val="clear" w:color="auto" w:fill="auto"/>
          </w:tcPr>
          <w:p w14:paraId="6892EA2A"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shd w:val="clear" w:color="auto" w:fill="auto"/>
          </w:tcPr>
          <w:p w14:paraId="672E2DFD"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roofErr w:type="spellStart"/>
            <w:r w:rsidRPr="00B34197">
              <w:rPr>
                <w:rFonts w:ascii="Times New Roman" w:hAnsi="Times New Roman" w:cs="Times New Roman"/>
                <w:color w:val="000000"/>
                <w:sz w:val="20"/>
                <w:lang w:val="en-US"/>
              </w:rPr>
              <w:t>Bbbbb</w:t>
            </w:r>
            <w:proofErr w:type="spellEnd"/>
          </w:p>
        </w:tc>
        <w:tc>
          <w:tcPr>
            <w:tcW w:w="958" w:type="pct"/>
            <w:shd w:val="clear" w:color="auto" w:fill="auto"/>
          </w:tcPr>
          <w:p w14:paraId="71A72FDA"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106</w:t>
            </w:r>
          </w:p>
        </w:tc>
        <w:tc>
          <w:tcPr>
            <w:tcW w:w="1264" w:type="pct"/>
            <w:shd w:val="clear" w:color="auto" w:fill="auto"/>
          </w:tcPr>
          <w:p w14:paraId="35E3C272"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14,5</w:t>
            </w:r>
          </w:p>
        </w:tc>
      </w:tr>
      <w:tr w:rsidR="00592DF4" w:rsidRPr="00B34197" w14:paraId="6B884B74" w14:textId="77777777" w:rsidTr="007B0CD4">
        <w:trPr>
          <w:cantSplit/>
          <w:trHeight w:val="79"/>
        </w:trPr>
        <w:tc>
          <w:tcPr>
            <w:tcW w:w="1255" w:type="pct"/>
            <w:vMerge/>
            <w:shd w:val="clear" w:color="auto" w:fill="auto"/>
          </w:tcPr>
          <w:p w14:paraId="182D8EEE"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shd w:val="clear" w:color="auto" w:fill="auto"/>
          </w:tcPr>
          <w:p w14:paraId="26D0F86F"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roofErr w:type="spellStart"/>
            <w:r w:rsidRPr="00B34197">
              <w:rPr>
                <w:rFonts w:ascii="Times New Roman" w:hAnsi="Times New Roman" w:cs="Times New Roman"/>
                <w:color w:val="000000"/>
                <w:sz w:val="20"/>
                <w:lang w:val="en-US"/>
              </w:rPr>
              <w:t>Bbbbb</w:t>
            </w:r>
            <w:proofErr w:type="spellEnd"/>
          </w:p>
        </w:tc>
        <w:tc>
          <w:tcPr>
            <w:tcW w:w="958" w:type="pct"/>
            <w:shd w:val="clear" w:color="auto" w:fill="auto"/>
          </w:tcPr>
          <w:p w14:paraId="39D7881A"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105</w:t>
            </w:r>
          </w:p>
        </w:tc>
        <w:tc>
          <w:tcPr>
            <w:tcW w:w="1264" w:type="pct"/>
            <w:shd w:val="clear" w:color="auto" w:fill="auto"/>
          </w:tcPr>
          <w:p w14:paraId="1C8D15C1"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14,4</w:t>
            </w:r>
          </w:p>
        </w:tc>
      </w:tr>
      <w:tr w:rsidR="00592DF4" w:rsidRPr="00B34197" w14:paraId="3CCE9A2D" w14:textId="77777777" w:rsidTr="007B0CD4">
        <w:trPr>
          <w:cantSplit/>
          <w:trHeight w:val="79"/>
        </w:trPr>
        <w:tc>
          <w:tcPr>
            <w:tcW w:w="1255" w:type="pct"/>
            <w:vMerge/>
            <w:shd w:val="clear" w:color="auto" w:fill="auto"/>
          </w:tcPr>
          <w:p w14:paraId="66C37FC6"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shd w:val="clear" w:color="auto" w:fill="auto"/>
          </w:tcPr>
          <w:p w14:paraId="7509B8A7"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roofErr w:type="spellStart"/>
            <w:r w:rsidRPr="00B34197">
              <w:rPr>
                <w:rFonts w:ascii="Times New Roman" w:hAnsi="Times New Roman" w:cs="Times New Roman"/>
                <w:color w:val="000000"/>
                <w:sz w:val="20"/>
                <w:lang w:val="en-US"/>
              </w:rPr>
              <w:t>Bbbbb</w:t>
            </w:r>
            <w:proofErr w:type="spellEnd"/>
          </w:p>
        </w:tc>
        <w:tc>
          <w:tcPr>
            <w:tcW w:w="958" w:type="pct"/>
            <w:shd w:val="clear" w:color="auto" w:fill="auto"/>
          </w:tcPr>
          <w:p w14:paraId="10FDC3D3"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91</w:t>
            </w:r>
          </w:p>
        </w:tc>
        <w:tc>
          <w:tcPr>
            <w:tcW w:w="1264" w:type="pct"/>
            <w:shd w:val="clear" w:color="auto" w:fill="auto"/>
          </w:tcPr>
          <w:p w14:paraId="724E3184"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12,5</w:t>
            </w:r>
          </w:p>
        </w:tc>
      </w:tr>
      <w:tr w:rsidR="00592DF4" w:rsidRPr="00B34197" w14:paraId="675A9C81" w14:textId="77777777" w:rsidTr="007B0CD4">
        <w:trPr>
          <w:cantSplit/>
          <w:trHeight w:val="130"/>
        </w:trPr>
        <w:tc>
          <w:tcPr>
            <w:tcW w:w="1255" w:type="pct"/>
            <w:vMerge/>
            <w:shd w:val="clear" w:color="auto" w:fill="auto"/>
          </w:tcPr>
          <w:p w14:paraId="5CFD88B0"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shd w:val="clear" w:color="auto" w:fill="auto"/>
          </w:tcPr>
          <w:p w14:paraId="0571A7B3"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roofErr w:type="spellStart"/>
            <w:r w:rsidRPr="00B34197">
              <w:rPr>
                <w:rFonts w:ascii="Times New Roman" w:hAnsi="Times New Roman" w:cs="Times New Roman"/>
                <w:color w:val="000000"/>
                <w:sz w:val="20"/>
                <w:lang w:val="en-US"/>
              </w:rPr>
              <w:t>Bbbbb</w:t>
            </w:r>
            <w:proofErr w:type="spellEnd"/>
          </w:p>
        </w:tc>
        <w:tc>
          <w:tcPr>
            <w:tcW w:w="958" w:type="pct"/>
            <w:shd w:val="clear" w:color="auto" w:fill="auto"/>
          </w:tcPr>
          <w:p w14:paraId="743B36BF"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98</w:t>
            </w:r>
          </w:p>
        </w:tc>
        <w:tc>
          <w:tcPr>
            <w:tcW w:w="1264" w:type="pct"/>
            <w:shd w:val="clear" w:color="auto" w:fill="auto"/>
          </w:tcPr>
          <w:p w14:paraId="1EB02A7C"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13,4</w:t>
            </w:r>
          </w:p>
        </w:tc>
      </w:tr>
      <w:tr w:rsidR="00592DF4" w:rsidRPr="00B34197" w14:paraId="16DB549C" w14:textId="77777777" w:rsidTr="007B0CD4">
        <w:trPr>
          <w:cantSplit/>
          <w:trHeight w:val="130"/>
        </w:trPr>
        <w:tc>
          <w:tcPr>
            <w:tcW w:w="1255" w:type="pct"/>
            <w:vMerge/>
            <w:shd w:val="clear" w:color="auto" w:fill="auto"/>
          </w:tcPr>
          <w:p w14:paraId="1A32E951"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shd w:val="clear" w:color="auto" w:fill="auto"/>
          </w:tcPr>
          <w:p w14:paraId="2E2D83D8"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roofErr w:type="spellStart"/>
            <w:r w:rsidRPr="00B34197">
              <w:rPr>
                <w:rFonts w:ascii="Times New Roman" w:hAnsi="Times New Roman" w:cs="Times New Roman"/>
                <w:color w:val="000000"/>
                <w:sz w:val="20"/>
                <w:lang w:val="en-US"/>
              </w:rPr>
              <w:t>Bbbbb</w:t>
            </w:r>
            <w:proofErr w:type="spellEnd"/>
          </w:p>
        </w:tc>
        <w:tc>
          <w:tcPr>
            <w:tcW w:w="958" w:type="pct"/>
            <w:shd w:val="clear" w:color="auto" w:fill="auto"/>
          </w:tcPr>
          <w:p w14:paraId="2327D0E2"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91</w:t>
            </w:r>
          </w:p>
        </w:tc>
        <w:tc>
          <w:tcPr>
            <w:tcW w:w="1264" w:type="pct"/>
            <w:shd w:val="clear" w:color="auto" w:fill="auto"/>
          </w:tcPr>
          <w:p w14:paraId="498538A8"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12,5</w:t>
            </w:r>
          </w:p>
        </w:tc>
      </w:tr>
      <w:tr w:rsidR="00592DF4" w:rsidRPr="00B34197" w14:paraId="7BF6BF45" w14:textId="77777777" w:rsidTr="007B0CD4">
        <w:trPr>
          <w:cantSplit/>
          <w:trHeight w:val="130"/>
        </w:trPr>
        <w:tc>
          <w:tcPr>
            <w:tcW w:w="1255" w:type="pct"/>
            <w:vMerge/>
            <w:tcBorders>
              <w:bottom w:val="single" w:sz="4" w:space="0" w:color="auto"/>
            </w:tcBorders>
            <w:shd w:val="clear" w:color="auto" w:fill="auto"/>
          </w:tcPr>
          <w:p w14:paraId="77499466"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tcBorders>
              <w:bottom w:val="single" w:sz="4" w:space="0" w:color="auto"/>
            </w:tcBorders>
            <w:shd w:val="clear" w:color="auto" w:fill="auto"/>
          </w:tcPr>
          <w:p w14:paraId="5CCF01F1"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roofErr w:type="spellStart"/>
            <w:r w:rsidRPr="00B34197">
              <w:rPr>
                <w:rFonts w:ascii="Times New Roman" w:hAnsi="Times New Roman" w:cs="Times New Roman"/>
                <w:color w:val="000000"/>
                <w:sz w:val="20"/>
                <w:lang w:val="en-US"/>
              </w:rPr>
              <w:t>Bbbbb</w:t>
            </w:r>
            <w:proofErr w:type="spellEnd"/>
          </w:p>
        </w:tc>
        <w:tc>
          <w:tcPr>
            <w:tcW w:w="958" w:type="pct"/>
            <w:tcBorders>
              <w:bottom w:val="single" w:sz="4" w:space="0" w:color="auto"/>
            </w:tcBorders>
            <w:shd w:val="clear" w:color="auto" w:fill="auto"/>
          </w:tcPr>
          <w:p w14:paraId="0C8A622E"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24</w:t>
            </w:r>
          </w:p>
        </w:tc>
        <w:tc>
          <w:tcPr>
            <w:tcW w:w="1264" w:type="pct"/>
            <w:tcBorders>
              <w:bottom w:val="single" w:sz="4" w:space="0" w:color="auto"/>
            </w:tcBorders>
            <w:shd w:val="clear" w:color="auto" w:fill="auto"/>
          </w:tcPr>
          <w:p w14:paraId="33E53A34"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3,3</w:t>
            </w:r>
          </w:p>
        </w:tc>
      </w:tr>
      <w:tr w:rsidR="00592DF4" w:rsidRPr="00B34197" w14:paraId="7DC7621D" w14:textId="77777777" w:rsidTr="007B0CD4">
        <w:trPr>
          <w:cantSplit/>
          <w:trHeight w:val="130"/>
        </w:trPr>
        <w:tc>
          <w:tcPr>
            <w:tcW w:w="1255" w:type="pct"/>
            <w:vMerge w:val="restart"/>
            <w:tcBorders>
              <w:top w:val="single" w:sz="4" w:space="0" w:color="auto"/>
              <w:bottom w:val="double" w:sz="4" w:space="0" w:color="auto"/>
            </w:tcBorders>
            <w:shd w:val="clear" w:color="auto" w:fill="auto"/>
          </w:tcPr>
          <w:p w14:paraId="4414A6DD"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b/>
                <w:sz w:val="20"/>
                <w:lang w:val="en-US"/>
              </w:rPr>
            </w:pPr>
          </w:p>
          <w:p w14:paraId="67523C3B" w14:textId="77777777" w:rsidR="00592DF4" w:rsidRPr="00B34197" w:rsidRDefault="00592DF4" w:rsidP="00592DF4">
            <w:pPr>
              <w:autoSpaceDE w:val="0"/>
              <w:autoSpaceDN w:val="0"/>
              <w:adjustRightInd w:val="0"/>
              <w:spacing w:after="0" w:line="240" w:lineRule="auto"/>
              <w:ind w:right="60"/>
              <w:rPr>
                <w:rFonts w:ascii="Times New Roman" w:hAnsi="Times New Roman" w:cs="Times New Roman"/>
                <w:b/>
                <w:sz w:val="20"/>
                <w:lang w:val="en-US"/>
              </w:rPr>
            </w:pPr>
            <w:proofErr w:type="spellStart"/>
            <w:r w:rsidRPr="00B34197">
              <w:rPr>
                <w:rFonts w:ascii="Times New Roman" w:hAnsi="Times New Roman" w:cs="Times New Roman"/>
                <w:b/>
                <w:sz w:val="20"/>
                <w:lang w:val="en-US"/>
              </w:rPr>
              <w:t>Ccccc</w:t>
            </w:r>
            <w:proofErr w:type="spellEnd"/>
            <w:r w:rsidRPr="00B34197">
              <w:rPr>
                <w:rFonts w:ascii="Times New Roman" w:hAnsi="Times New Roman" w:cs="Times New Roman"/>
                <w:b/>
                <w:sz w:val="20"/>
                <w:lang w:val="en-US"/>
              </w:rPr>
              <w:t xml:space="preserve"> </w:t>
            </w:r>
            <w:proofErr w:type="spellStart"/>
            <w:r w:rsidRPr="00B34197">
              <w:rPr>
                <w:rFonts w:ascii="Times New Roman" w:hAnsi="Times New Roman" w:cs="Times New Roman"/>
                <w:b/>
                <w:sz w:val="20"/>
                <w:lang w:val="en-US"/>
              </w:rPr>
              <w:t>Cccccc</w:t>
            </w:r>
            <w:proofErr w:type="spellEnd"/>
          </w:p>
        </w:tc>
        <w:tc>
          <w:tcPr>
            <w:tcW w:w="1523" w:type="pct"/>
            <w:tcBorders>
              <w:top w:val="single" w:sz="4" w:space="0" w:color="auto"/>
            </w:tcBorders>
            <w:shd w:val="clear" w:color="auto" w:fill="auto"/>
          </w:tcPr>
          <w:p w14:paraId="58DD9C5E"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roofErr w:type="spellStart"/>
            <w:r w:rsidRPr="00B34197">
              <w:rPr>
                <w:rFonts w:ascii="Times New Roman" w:hAnsi="Times New Roman" w:cs="Times New Roman"/>
                <w:color w:val="000000"/>
                <w:sz w:val="20"/>
                <w:lang w:val="en-US"/>
              </w:rPr>
              <w:t>Ccccc</w:t>
            </w:r>
            <w:proofErr w:type="spellEnd"/>
          </w:p>
        </w:tc>
        <w:tc>
          <w:tcPr>
            <w:tcW w:w="958" w:type="pct"/>
            <w:tcBorders>
              <w:top w:val="single" w:sz="4" w:space="0" w:color="auto"/>
            </w:tcBorders>
            <w:shd w:val="clear" w:color="auto" w:fill="auto"/>
          </w:tcPr>
          <w:p w14:paraId="48C4A26E"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222</w:t>
            </w:r>
          </w:p>
        </w:tc>
        <w:tc>
          <w:tcPr>
            <w:tcW w:w="1264" w:type="pct"/>
            <w:tcBorders>
              <w:top w:val="single" w:sz="4" w:space="0" w:color="auto"/>
            </w:tcBorders>
            <w:shd w:val="clear" w:color="auto" w:fill="auto"/>
          </w:tcPr>
          <w:p w14:paraId="3A983F76"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30,5</w:t>
            </w:r>
          </w:p>
        </w:tc>
      </w:tr>
      <w:tr w:rsidR="00592DF4" w:rsidRPr="00B34197" w14:paraId="3F90C3F4" w14:textId="77777777" w:rsidTr="007B0CD4">
        <w:trPr>
          <w:cantSplit/>
          <w:trHeight w:val="130"/>
        </w:trPr>
        <w:tc>
          <w:tcPr>
            <w:tcW w:w="1255" w:type="pct"/>
            <w:vMerge/>
            <w:tcBorders>
              <w:bottom w:val="double" w:sz="4" w:space="0" w:color="auto"/>
            </w:tcBorders>
            <w:shd w:val="clear" w:color="auto" w:fill="auto"/>
          </w:tcPr>
          <w:p w14:paraId="650BE0FA" w14:textId="77777777" w:rsidR="00592DF4" w:rsidRPr="00B34197" w:rsidRDefault="00592DF4" w:rsidP="00592DF4">
            <w:pPr>
              <w:autoSpaceDE w:val="0"/>
              <w:autoSpaceDN w:val="0"/>
              <w:adjustRightInd w:val="0"/>
              <w:spacing w:after="0" w:line="240" w:lineRule="auto"/>
              <w:ind w:left="60" w:right="60"/>
              <w:rPr>
                <w:rFonts w:ascii="Times New Roman" w:eastAsia="MS Gothic" w:hAnsi="Times New Roman" w:cs="Times New Roman"/>
                <w:b/>
                <w:i/>
                <w:sz w:val="20"/>
                <w:lang w:val="en-US"/>
              </w:rPr>
            </w:pPr>
          </w:p>
        </w:tc>
        <w:tc>
          <w:tcPr>
            <w:tcW w:w="1523" w:type="pct"/>
            <w:shd w:val="clear" w:color="auto" w:fill="auto"/>
          </w:tcPr>
          <w:p w14:paraId="13C2CD23"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roofErr w:type="spellStart"/>
            <w:r w:rsidRPr="00B34197">
              <w:rPr>
                <w:rFonts w:ascii="Times New Roman" w:hAnsi="Times New Roman" w:cs="Times New Roman"/>
                <w:color w:val="000000"/>
                <w:sz w:val="20"/>
                <w:lang w:val="en-US"/>
              </w:rPr>
              <w:t>Ccccc</w:t>
            </w:r>
            <w:proofErr w:type="spellEnd"/>
          </w:p>
        </w:tc>
        <w:tc>
          <w:tcPr>
            <w:tcW w:w="958" w:type="pct"/>
            <w:shd w:val="clear" w:color="auto" w:fill="auto"/>
          </w:tcPr>
          <w:p w14:paraId="334463EC"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216</w:t>
            </w:r>
          </w:p>
        </w:tc>
        <w:tc>
          <w:tcPr>
            <w:tcW w:w="1264" w:type="pct"/>
            <w:shd w:val="clear" w:color="auto" w:fill="auto"/>
          </w:tcPr>
          <w:p w14:paraId="61BA3504"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29,6</w:t>
            </w:r>
          </w:p>
        </w:tc>
      </w:tr>
      <w:tr w:rsidR="00592DF4" w:rsidRPr="00B34197" w14:paraId="2C3091E3" w14:textId="77777777" w:rsidTr="007B0CD4">
        <w:trPr>
          <w:cantSplit/>
          <w:trHeight w:val="130"/>
        </w:trPr>
        <w:tc>
          <w:tcPr>
            <w:tcW w:w="1255" w:type="pct"/>
            <w:vMerge/>
            <w:tcBorders>
              <w:bottom w:val="double" w:sz="4" w:space="0" w:color="auto"/>
            </w:tcBorders>
            <w:shd w:val="clear" w:color="auto" w:fill="auto"/>
          </w:tcPr>
          <w:p w14:paraId="2FBA37E4" w14:textId="77777777" w:rsidR="00592DF4" w:rsidRPr="00B34197" w:rsidRDefault="00592DF4" w:rsidP="00592DF4">
            <w:pPr>
              <w:autoSpaceDE w:val="0"/>
              <w:autoSpaceDN w:val="0"/>
              <w:adjustRightInd w:val="0"/>
              <w:spacing w:after="0" w:line="240" w:lineRule="auto"/>
              <w:ind w:left="60" w:right="60"/>
              <w:rPr>
                <w:rFonts w:ascii="Times New Roman" w:eastAsia="MS Gothic" w:hAnsi="Times New Roman" w:cs="Times New Roman"/>
                <w:b/>
                <w:i/>
                <w:sz w:val="20"/>
                <w:lang w:val="en-US"/>
              </w:rPr>
            </w:pPr>
          </w:p>
        </w:tc>
        <w:tc>
          <w:tcPr>
            <w:tcW w:w="1523" w:type="pct"/>
            <w:shd w:val="clear" w:color="auto" w:fill="auto"/>
          </w:tcPr>
          <w:p w14:paraId="15FEEDE9"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roofErr w:type="spellStart"/>
            <w:r w:rsidRPr="00B34197">
              <w:rPr>
                <w:rFonts w:ascii="Times New Roman" w:hAnsi="Times New Roman" w:cs="Times New Roman"/>
                <w:color w:val="000000"/>
                <w:sz w:val="20"/>
                <w:lang w:val="en-US"/>
              </w:rPr>
              <w:t>Ccccc</w:t>
            </w:r>
            <w:proofErr w:type="spellEnd"/>
          </w:p>
        </w:tc>
        <w:tc>
          <w:tcPr>
            <w:tcW w:w="958" w:type="pct"/>
            <w:shd w:val="clear" w:color="auto" w:fill="auto"/>
          </w:tcPr>
          <w:p w14:paraId="6FF9D371"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119</w:t>
            </w:r>
          </w:p>
        </w:tc>
        <w:tc>
          <w:tcPr>
            <w:tcW w:w="1264" w:type="pct"/>
            <w:shd w:val="clear" w:color="auto" w:fill="auto"/>
          </w:tcPr>
          <w:p w14:paraId="5E31810C"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16,3</w:t>
            </w:r>
          </w:p>
        </w:tc>
      </w:tr>
      <w:tr w:rsidR="00592DF4" w:rsidRPr="00B34197" w14:paraId="749418E1" w14:textId="77777777" w:rsidTr="007B0CD4">
        <w:trPr>
          <w:cantSplit/>
          <w:trHeight w:val="130"/>
        </w:trPr>
        <w:tc>
          <w:tcPr>
            <w:tcW w:w="1255" w:type="pct"/>
            <w:vMerge/>
            <w:tcBorders>
              <w:bottom w:val="double" w:sz="4" w:space="0" w:color="auto"/>
            </w:tcBorders>
            <w:shd w:val="clear" w:color="auto" w:fill="auto"/>
          </w:tcPr>
          <w:p w14:paraId="5E5973DA" w14:textId="77777777" w:rsidR="00592DF4" w:rsidRPr="00B34197" w:rsidRDefault="00592DF4" w:rsidP="00592DF4">
            <w:pPr>
              <w:autoSpaceDE w:val="0"/>
              <w:autoSpaceDN w:val="0"/>
              <w:adjustRightInd w:val="0"/>
              <w:spacing w:after="0" w:line="240" w:lineRule="auto"/>
              <w:ind w:left="60" w:right="60"/>
              <w:rPr>
                <w:rFonts w:ascii="Times New Roman" w:eastAsia="MS Gothic" w:hAnsi="Times New Roman" w:cs="Times New Roman"/>
                <w:b/>
                <w:i/>
                <w:sz w:val="20"/>
                <w:lang w:val="en-US"/>
              </w:rPr>
            </w:pPr>
          </w:p>
        </w:tc>
        <w:tc>
          <w:tcPr>
            <w:tcW w:w="1523" w:type="pct"/>
            <w:tcBorders>
              <w:bottom w:val="double" w:sz="4" w:space="0" w:color="auto"/>
            </w:tcBorders>
            <w:shd w:val="clear" w:color="auto" w:fill="auto"/>
          </w:tcPr>
          <w:p w14:paraId="28BE497D"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roofErr w:type="spellStart"/>
            <w:r w:rsidRPr="00B34197">
              <w:rPr>
                <w:rFonts w:ascii="Times New Roman" w:hAnsi="Times New Roman" w:cs="Times New Roman"/>
                <w:color w:val="000000"/>
                <w:sz w:val="20"/>
                <w:lang w:val="en-US"/>
              </w:rPr>
              <w:t>Ccccc</w:t>
            </w:r>
            <w:proofErr w:type="spellEnd"/>
          </w:p>
        </w:tc>
        <w:tc>
          <w:tcPr>
            <w:tcW w:w="958" w:type="pct"/>
            <w:tcBorders>
              <w:bottom w:val="double" w:sz="4" w:space="0" w:color="auto"/>
            </w:tcBorders>
            <w:shd w:val="clear" w:color="auto" w:fill="auto"/>
          </w:tcPr>
          <w:p w14:paraId="27160B57"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172</w:t>
            </w:r>
          </w:p>
        </w:tc>
        <w:tc>
          <w:tcPr>
            <w:tcW w:w="1264" w:type="pct"/>
            <w:tcBorders>
              <w:bottom w:val="double" w:sz="4" w:space="0" w:color="auto"/>
            </w:tcBorders>
            <w:shd w:val="clear" w:color="auto" w:fill="auto"/>
          </w:tcPr>
          <w:p w14:paraId="13BDD4A9"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23,6</w:t>
            </w:r>
          </w:p>
        </w:tc>
      </w:tr>
    </w:tbl>
    <w:p w14:paraId="708B667F" w14:textId="3BA9B108" w:rsidR="003C4016" w:rsidRPr="00402AE6" w:rsidRDefault="003C4016" w:rsidP="00EC02F4">
      <w:pPr>
        <w:spacing w:before="120" w:after="120" w:line="280" w:lineRule="exact"/>
        <w:jc w:val="center"/>
        <w:rPr>
          <w:rFonts w:ascii="Times New Roman" w:hAnsi="Times New Roman" w:cs="Times New Roman"/>
        </w:rPr>
      </w:pPr>
      <w:r w:rsidRPr="00402AE6">
        <w:rPr>
          <w:rFonts w:ascii="Times New Roman" w:hAnsi="Times New Roman" w:cs="Times New Roman"/>
          <w:b/>
        </w:rPr>
        <w:t xml:space="preserve">Kaynak: </w:t>
      </w:r>
      <w:r w:rsidR="00447EB1">
        <w:rPr>
          <w:rFonts w:ascii="Times New Roman" w:hAnsi="Times New Roman" w:cs="Times New Roman"/>
        </w:rPr>
        <w:t>APA 7</w:t>
      </w:r>
      <w:r w:rsidRPr="00402AE6">
        <w:rPr>
          <w:rFonts w:ascii="Times New Roman" w:hAnsi="Times New Roman" w:cs="Times New Roman"/>
        </w:rPr>
        <w:t>’ya göre tablolarda kaynak gösterimine uygun şekilde yazılacaktır.</w:t>
      </w:r>
    </w:p>
    <w:p w14:paraId="2EE81298" w14:textId="77777777" w:rsidR="00257858" w:rsidRDefault="00427FC8" w:rsidP="00617421">
      <w:pPr>
        <w:spacing w:after="120"/>
        <w:jc w:val="both"/>
        <w:rPr>
          <w:rFonts w:ascii="Times New Roman" w:hAnsi="Times New Roman" w:cs="Times New Roman"/>
        </w:rPr>
      </w:pPr>
      <w:r w:rsidRPr="00402AE6">
        <w:rPr>
          <w:rFonts w:ascii="Times New Roman" w:hAnsi="Times New Roman" w:cs="Times New Roman"/>
        </w:rPr>
        <w:t>Çalışmada yer alan tablolar “</w:t>
      </w:r>
      <w:proofErr w:type="spellStart"/>
      <w:r w:rsidRPr="00402AE6">
        <w:rPr>
          <w:rFonts w:ascii="Times New Roman" w:hAnsi="Times New Roman" w:cs="Times New Roman"/>
        </w:rPr>
        <w:t>word</w:t>
      </w:r>
      <w:proofErr w:type="spellEnd"/>
      <w:r w:rsidRPr="00402AE6">
        <w:rPr>
          <w:rFonts w:ascii="Times New Roman" w:hAnsi="Times New Roman" w:cs="Times New Roman"/>
        </w:rPr>
        <w:t xml:space="preserve">” programında hazırlanacaktır. </w:t>
      </w:r>
      <w:r w:rsidR="003C4016" w:rsidRPr="00402AE6">
        <w:rPr>
          <w:rFonts w:ascii="Times New Roman" w:hAnsi="Times New Roman" w:cs="Times New Roman"/>
        </w:rPr>
        <w:t>Tablolarda sadece ilk satır ve gerektiği hallerde ilk sütun ve dikkat çekmesi gereken sayılar kalın</w:t>
      </w:r>
      <w:r w:rsidR="00484DC2" w:rsidRPr="00402AE6">
        <w:rPr>
          <w:rFonts w:ascii="Times New Roman" w:hAnsi="Times New Roman" w:cs="Times New Roman"/>
        </w:rPr>
        <w:t xml:space="preserve"> </w:t>
      </w:r>
      <w:r w:rsidR="003C4016" w:rsidRPr="00402AE6">
        <w:rPr>
          <w:rFonts w:ascii="Times New Roman" w:hAnsi="Times New Roman" w:cs="Times New Roman"/>
        </w:rPr>
        <w:t>(</w:t>
      </w:r>
      <w:proofErr w:type="spellStart"/>
      <w:r w:rsidR="003C4016" w:rsidRPr="00402AE6">
        <w:rPr>
          <w:rFonts w:ascii="Times New Roman" w:hAnsi="Times New Roman" w:cs="Times New Roman"/>
        </w:rPr>
        <w:t>bold</w:t>
      </w:r>
      <w:proofErr w:type="spellEnd"/>
      <w:r w:rsidR="003C4016" w:rsidRPr="00402AE6">
        <w:rPr>
          <w:rFonts w:ascii="Times New Roman" w:hAnsi="Times New Roman" w:cs="Times New Roman"/>
        </w:rPr>
        <w:t xml:space="preserve">) olacaktır. </w:t>
      </w:r>
      <w:r w:rsidR="003C4016" w:rsidRPr="00C220E5">
        <w:rPr>
          <w:rFonts w:ascii="Times New Roman" w:hAnsi="Times New Roman" w:cs="Times New Roman"/>
        </w:rPr>
        <w:t>Sayı</w:t>
      </w:r>
      <w:r w:rsidR="00C220E5" w:rsidRPr="00C220E5">
        <w:rPr>
          <w:rFonts w:ascii="Times New Roman" w:hAnsi="Times New Roman" w:cs="Times New Roman"/>
        </w:rPr>
        <w:t xml:space="preserve"> ve frekanslar ortalı </w:t>
      </w:r>
      <w:r w:rsidR="003C4016" w:rsidRPr="00C220E5">
        <w:rPr>
          <w:rFonts w:ascii="Times New Roman" w:hAnsi="Times New Roman" w:cs="Times New Roman"/>
        </w:rPr>
        <w:t>olacaktır.</w:t>
      </w:r>
      <w:r w:rsidR="003C4016" w:rsidRPr="00402AE6">
        <w:rPr>
          <w:rFonts w:ascii="Times New Roman" w:hAnsi="Times New Roman" w:cs="Times New Roman"/>
        </w:rPr>
        <w:t xml:space="preserve"> Ondalık ayracı olarak </w:t>
      </w:r>
      <w:r w:rsidR="003C4016" w:rsidRPr="00C220E5">
        <w:rPr>
          <w:rFonts w:ascii="Times New Roman" w:hAnsi="Times New Roman" w:cs="Times New Roman"/>
        </w:rPr>
        <w:t>virgül</w:t>
      </w:r>
      <w:r w:rsidR="003C4016" w:rsidRPr="00402AE6">
        <w:rPr>
          <w:rFonts w:ascii="Times New Roman" w:hAnsi="Times New Roman" w:cs="Times New Roman"/>
        </w:rPr>
        <w:t xml:space="preserve"> kullanılacaktır</w:t>
      </w:r>
      <w:r w:rsidR="00C220E5">
        <w:rPr>
          <w:rFonts w:ascii="Times New Roman" w:hAnsi="Times New Roman" w:cs="Times New Roman"/>
        </w:rPr>
        <w:t xml:space="preserve">. </w:t>
      </w:r>
      <w:proofErr w:type="spellStart"/>
      <w:r w:rsidR="00257858">
        <w:rPr>
          <w:rFonts w:ascii="Times New Roman" w:hAnsi="Times New Roman" w:cs="Times New Roman"/>
        </w:rPr>
        <w:t>O</w:t>
      </w:r>
      <w:r w:rsidR="003C4016" w:rsidRPr="00257858">
        <w:rPr>
          <w:rFonts w:ascii="Times New Roman" w:hAnsi="Times New Roman" w:cs="Times New Roman"/>
        </w:rPr>
        <w:t>ndalıklı</w:t>
      </w:r>
      <w:proofErr w:type="spellEnd"/>
      <w:r w:rsidR="003C4016" w:rsidRPr="00257858">
        <w:rPr>
          <w:rFonts w:ascii="Times New Roman" w:hAnsi="Times New Roman" w:cs="Times New Roman"/>
        </w:rPr>
        <w:t xml:space="preserve"> sayıların tam kısmı 0</w:t>
      </w:r>
      <w:r w:rsidR="009146DE" w:rsidRPr="00257858">
        <w:rPr>
          <w:rFonts w:ascii="Times New Roman" w:hAnsi="Times New Roman" w:cs="Times New Roman"/>
        </w:rPr>
        <w:t xml:space="preserve"> </w:t>
      </w:r>
      <w:r w:rsidR="003C4016" w:rsidRPr="00257858">
        <w:rPr>
          <w:rFonts w:ascii="Times New Roman" w:hAnsi="Times New Roman" w:cs="Times New Roman"/>
        </w:rPr>
        <w:t>(sıfır) olması durumuna boş bırakılmayacak olup tam kısma 0 yazılacaktır</w:t>
      </w:r>
      <w:r w:rsidR="003C4016" w:rsidRPr="00402AE6">
        <w:rPr>
          <w:rFonts w:ascii="Times New Roman" w:hAnsi="Times New Roman" w:cs="Times New Roman"/>
        </w:rPr>
        <w:t xml:space="preserve">. </w:t>
      </w:r>
    </w:p>
    <w:p w14:paraId="181E1FD2" w14:textId="77777777" w:rsidR="00EF22E8" w:rsidRPr="00402AE6" w:rsidRDefault="00257858" w:rsidP="00617421">
      <w:pPr>
        <w:spacing w:after="120"/>
        <w:jc w:val="both"/>
        <w:rPr>
          <w:rFonts w:ascii="Times New Roman" w:hAnsi="Times New Roman" w:cs="Times New Roman"/>
        </w:rPr>
      </w:pPr>
      <w:r>
        <w:rPr>
          <w:rFonts w:ascii="Times New Roman" w:hAnsi="Times New Roman" w:cs="Times New Roman"/>
        </w:rPr>
        <w:t>Tabloların, sayfa marjlarına uygun olması gerekmektedir.</w:t>
      </w:r>
      <w:r w:rsidR="003C4016" w:rsidRPr="00402AE6">
        <w:rPr>
          <w:rFonts w:ascii="Times New Roman" w:hAnsi="Times New Roman" w:cs="Times New Roman"/>
        </w:rPr>
        <w:t xml:space="preserve"> Bu</w:t>
      </w:r>
      <w:r w:rsidR="004143E8" w:rsidRPr="00402AE6">
        <w:rPr>
          <w:rFonts w:ascii="Times New Roman" w:hAnsi="Times New Roman" w:cs="Times New Roman"/>
        </w:rPr>
        <w:t xml:space="preserve"> işlem</w:t>
      </w:r>
      <w:r w:rsidR="00E74528" w:rsidRPr="00402AE6">
        <w:rPr>
          <w:rFonts w:ascii="Times New Roman" w:hAnsi="Times New Roman" w:cs="Times New Roman"/>
        </w:rPr>
        <w:t xml:space="preserve"> </w:t>
      </w:r>
      <w:r>
        <w:rPr>
          <w:rFonts w:ascii="Times New Roman" w:hAnsi="Times New Roman" w:cs="Times New Roman"/>
        </w:rPr>
        <w:t xml:space="preserve">için </w:t>
      </w:r>
      <w:r w:rsidR="00E74528" w:rsidRPr="00402AE6">
        <w:rPr>
          <w:rFonts w:ascii="Times New Roman" w:hAnsi="Times New Roman" w:cs="Times New Roman"/>
        </w:rPr>
        <w:t>tablonun tamamı seçilip, fareden sağ tıklanıp, otomatik sığdır seçeneği seçilip son olarak</w:t>
      </w:r>
      <w:r w:rsidR="003C4016" w:rsidRPr="00402AE6">
        <w:rPr>
          <w:rFonts w:ascii="Times New Roman" w:hAnsi="Times New Roman" w:cs="Times New Roman"/>
        </w:rPr>
        <w:t xml:space="preserve"> pence</w:t>
      </w:r>
      <w:r w:rsidR="00E74528" w:rsidRPr="00402AE6">
        <w:rPr>
          <w:rFonts w:ascii="Times New Roman" w:hAnsi="Times New Roman" w:cs="Times New Roman"/>
        </w:rPr>
        <w:t>reye otomatik sığdır seçeneği</w:t>
      </w:r>
      <w:r w:rsidR="008E60C9">
        <w:rPr>
          <w:rFonts w:ascii="Times New Roman" w:hAnsi="Times New Roman" w:cs="Times New Roman"/>
        </w:rPr>
        <w:t>nden yararlanılabilir</w:t>
      </w:r>
      <w:r w:rsidR="003C4016" w:rsidRPr="00402AE6">
        <w:rPr>
          <w:rFonts w:ascii="Times New Roman" w:hAnsi="Times New Roman" w:cs="Times New Roman"/>
        </w:rPr>
        <w:t xml:space="preserve">. Tabloların </w:t>
      </w:r>
      <w:r w:rsidR="003C4016" w:rsidRPr="008E60C9">
        <w:rPr>
          <w:rFonts w:ascii="Times New Roman" w:hAnsi="Times New Roman" w:cs="Times New Roman"/>
        </w:rPr>
        <w:t>sağ ve sol taraflarında kenarlık çizgisi</w:t>
      </w:r>
      <w:r w:rsidR="00796C46" w:rsidRPr="008E60C9">
        <w:rPr>
          <w:rFonts w:ascii="Times New Roman" w:hAnsi="Times New Roman" w:cs="Times New Roman"/>
        </w:rPr>
        <w:t xml:space="preserve"> (dikey çizgi)</w:t>
      </w:r>
      <w:r w:rsidR="003C4016" w:rsidRPr="00402AE6">
        <w:rPr>
          <w:rFonts w:ascii="Times New Roman" w:hAnsi="Times New Roman" w:cs="Times New Roman"/>
        </w:rPr>
        <w:t xml:space="preserve"> kullanılmamalıdır. </w:t>
      </w:r>
    </w:p>
    <w:p w14:paraId="56B78385" w14:textId="77777777" w:rsidR="00772508" w:rsidRDefault="00772508" w:rsidP="00D23012">
      <w:pPr>
        <w:spacing w:after="120"/>
        <w:jc w:val="both"/>
        <w:rPr>
          <w:rFonts w:ascii="Times New Roman" w:hAnsi="Times New Roman" w:cs="Times New Roman"/>
        </w:rPr>
      </w:pPr>
      <w:r>
        <w:rPr>
          <w:rFonts w:ascii="Times New Roman" w:hAnsi="Times New Roman" w:cs="Times New Roman"/>
        </w:rPr>
        <w:t>Şekillere ilişkin bilgilendirmede Şekil-1’de verilmektedir</w:t>
      </w:r>
      <w:r w:rsidR="00073F97">
        <w:rPr>
          <w:rFonts w:ascii="Times New Roman" w:hAnsi="Times New Roman" w:cs="Times New Roman"/>
        </w:rPr>
        <w:t xml:space="preserve">. </w:t>
      </w:r>
      <w:r w:rsidR="00073F97" w:rsidRPr="00402AE6">
        <w:rPr>
          <w:rFonts w:ascii="Times New Roman" w:hAnsi="Times New Roman" w:cs="Times New Roman"/>
        </w:rPr>
        <w:t xml:space="preserve">Şekil başlığı şeklin </w:t>
      </w:r>
      <w:r w:rsidR="00073F97">
        <w:rPr>
          <w:rFonts w:ascii="Times New Roman" w:hAnsi="Times New Roman" w:cs="Times New Roman"/>
        </w:rPr>
        <w:t>üstün</w:t>
      </w:r>
      <w:r w:rsidR="00073F97" w:rsidRPr="00402AE6">
        <w:rPr>
          <w:rFonts w:ascii="Times New Roman" w:hAnsi="Times New Roman" w:cs="Times New Roman"/>
        </w:rPr>
        <w:t xml:space="preserve"> yer alır ve şeklin açıklaması işlevini görür. </w:t>
      </w:r>
      <w:r w:rsidR="00073F97">
        <w:rPr>
          <w:rFonts w:ascii="Times New Roman" w:hAnsi="Times New Roman" w:cs="Times New Roman"/>
        </w:rPr>
        <w:t>Kaynakça ise şeklin altında ve sayfaya ortalı şekilde yazılmalıdır.</w:t>
      </w:r>
      <w:r w:rsidR="00D23012">
        <w:rPr>
          <w:rFonts w:ascii="Times New Roman" w:hAnsi="Times New Roman" w:cs="Times New Roman"/>
        </w:rPr>
        <w:t xml:space="preserve"> </w:t>
      </w:r>
      <w:r w:rsidR="00D23012" w:rsidRPr="00402AE6">
        <w:rPr>
          <w:rFonts w:ascii="Times New Roman" w:hAnsi="Times New Roman" w:cs="Times New Roman"/>
        </w:rPr>
        <w:t xml:space="preserve">Çalışmada yer alan şekiller </w:t>
      </w:r>
      <w:proofErr w:type="spellStart"/>
      <w:r w:rsidR="00D23012">
        <w:rPr>
          <w:rFonts w:ascii="Times New Roman" w:hAnsi="Times New Roman" w:cs="Times New Roman"/>
        </w:rPr>
        <w:t>jpeg</w:t>
      </w:r>
      <w:proofErr w:type="spellEnd"/>
      <w:r w:rsidR="00D23012">
        <w:rPr>
          <w:rFonts w:ascii="Times New Roman" w:hAnsi="Times New Roman" w:cs="Times New Roman"/>
        </w:rPr>
        <w:t xml:space="preserve"> formatında olmalıdır. </w:t>
      </w:r>
    </w:p>
    <w:p w14:paraId="230DCC7B" w14:textId="35536864" w:rsidR="00593085" w:rsidRPr="00E247A1" w:rsidRDefault="00593085" w:rsidP="00E247A1">
      <w:pPr>
        <w:spacing w:before="240" w:after="120"/>
        <w:jc w:val="center"/>
        <w:rPr>
          <w:rFonts w:ascii="Times New Roman" w:hAnsi="Times New Roman" w:cs="Times New Roman"/>
          <w:b/>
        </w:rPr>
      </w:pPr>
      <w:commentRangeStart w:id="10"/>
      <w:r w:rsidRPr="00E247A1">
        <w:rPr>
          <w:rFonts w:ascii="Times New Roman" w:hAnsi="Times New Roman" w:cs="Times New Roman"/>
          <w:b/>
        </w:rPr>
        <w:t xml:space="preserve">Şekil </w:t>
      </w:r>
      <w:r w:rsidR="00E247A1" w:rsidRPr="00E247A1">
        <w:rPr>
          <w:rFonts w:ascii="Times New Roman" w:hAnsi="Times New Roman" w:cs="Times New Roman"/>
          <w:b/>
        </w:rPr>
        <w:t xml:space="preserve">1. </w:t>
      </w:r>
      <w:r w:rsidRPr="00E247A1">
        <w:rPr>
          <w:rFonts w:ascii="Times New Roman" w:hAnsi="Times New Roman" w:cs="Times New Roman"/>
          <w:b/>
        </w:rPr>
        <w:t xml:space="preserve">Başlıklar </w:t>
      </w:r>
      <w:r w:rsidR="00B15E4E" w:rsidRPr="00E247A1">
        <w:rPr>
          <w:rFonts w:ascii="Times New Roman" w:hAnsi="Times New Roman" w:cs="Times New Roman"/>
          <w:b/>
        </w:rPr>
        <w:t>Şekil</w:t>
      </w:r>
      <w:r w:rsidR="00B15E4E" w:rsidRPr="00592DF4">
        <w:rPr>
          <w:rFonts w:ascii="Times New Roman" w:hAnsi="Times New Roman" w:cs="Times New Roman"/>
          <w:b/>
        </w:rPr>
        <w:t xml:space="preserve"> Üstünde ve Sadece İlk Harfler Büyük Olmalıdır </w:t>
      </w:r>
      <w:commentRangeEnd w:id="10"/>
      <w:r w:rsidR="00B1473F">
        <w:rPr>
          <w:rStyle w:val="AklamaBavurusu"/>
        </w:rPr>
        <w:commentReference w:id="10"/>
      </w:r>
    </w:p>
    <w:p w14:paraId="636A4D98" w14:textId="77777777" w:rsidR="00BC5442" w:rsidRPr="00402AE6" w:rsidRDefault="00593085" w:rsidP="00733074">
      <w:pPr>
        <w:spacing w:before="240" w:after="120" w:line="280" w:lineRule="exact"/>
        <w:jc w:val="both"/>
        <w:rPr>
          <w:rFonts w:ascii="Times New Roman" w:hAnsi="Times New Roman" w:cs="Times New Roman"/>
        </w:rPr>
      </w:pPr>
      <w:r w:rsidRPr="004D1C4D">
        <w:rPr>
          <w:rFonts w:ascii="Times New Roman" w:hAnsi="Times New Roman" w:cs="Times New Roman"/>
          <w:noProof/>
        </w:rPr>
        <w:drawing>
          <wp:anchor distT="0" distB="0" distL="114300" distR="114300" simplePos="0" relativeHeight="251658240" behindDoc="0" locked="0" layoutInCell="1" allowOverlap="1" wp14:anchorId="3060FC33" wp14:editId="449612AC">
            <wp:simplePos x="0" y="0"/>
            <wp:positionH relativeFrom="column">
              <wp:posOffset>1406525</wp:posOffset>
            </wp:positionH>
            <wp:positionV relativeFrom="paragraph">
              <wp:posOffset>36196</wp:posOffset>
            </wp:positionV>
            <wp:extent cx="2146300" cy="1231790"/>
            <wp:effectExtent l="0" t="0" r="6350" b="6985"/>
            <wp:wrapNone/>
            <wp:docPr id="1" name="Resim 1" descr="C:\Users\user\Downloads\456161_1_En_7_Fig1_HT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456161_1_En_7_Fig1_HTML.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47572" cy="1232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FA1EE" w14:textId="77777777" w:rsidR="003C4016" w:rsidRPr="00402AE6" w:rsidRDefault="003C4016" w:rsidP="003C4016">
      <w:pPr>
        <w:spacing w:after="120" w:line="280" w:lineRule="exact"/>
        <w:jc w:val="both"/>
        <w:rPr>
          <w:rFonts w:ascii="Times New Roman" w:hAnsi="Times New Roman" w:cs="Times New Roman"/>
        </w:rPr>
      </w:pPr>
    </w:p>
    <w:p w14:paraId="3E63D58B" w14:textId="77777777" w:rsidR="003C4016" w:rsidRDefault="003C4016" w:rsidP="003C4016">
      <w:pPr>
        <w:spacing w:after="120" w:line="280" w:lineRule="exact"/>
        <w:jc w:val="both"/>
        <w:rPr>
          <w:rFonts w:ascii="Times New Roman" w:hAnsi="Times New Roman" w:cs="Times New Roman"/>
        </w:rPr>
      </w:pPr>
    </w:p>
    <w:p w14:paraId="1704042D" w14:textId="77777777" w:rsidR="00593085" w:rsidRPr="00402AE6" w:rsidRDefault="00593085" w:rsidP="003C4016">
      <w:pPr>
        <w:spacing w:after="120" w:line="280" w:lineRule="exact"/>
        <w:jc w:val="both"/>
        <w:rPr>
          <w:rFonts w:ascii="Times New Roman" w:hAnsi="Times New Roman" w:cs="Times New Roman"/>
        </w:rPr>
      </w:pPr>
    </w:p>
    <w:p w14:paraId="1020E993" w14:textId="77777777" w:rsidR="003C4016" w:rsidRPr="00402AE6" w:rsidRDefault="003C4016" w:rsidP="003C4016">
      <w:pPr>
        <w:spacing w:after="120" w:line="280" w:lineRule="exact"/>
        <w:jc w:val="both"/>
        <w:rPr>
          <w:rFonts w:ascii="Times New Roman" w:hAnsi="Times New Roman" w:cs="Times New Roman"/>
        </w:rPr>
      </w:pPr>
    </w:p>
    <w:p w14:paraId="3EF1E569" w14:textId="461B33B4" w:rsidR="003C4016" w:rsidRDefault="003C4016" w:rsidP="00073F97">
      <w:pPr>
        <w:spacing w:after="120" w:line="280" w:lineRule="exact"/>
        <w:jc w:val="center"/>
        <w:rPr>
          <w:rFonts w:ascii="Times New Roman" w:hAnsi="Times New Roman" w:cs="Times New Roman"/>
          <w:sz w:val="20"/>
          <w:szCs w:val="20"/>
        </w:rPr>
      </w:pPr>
      <w:r w:rsidRPr="00B1473F">
        <w:rPr>
          <w:rFonts w:ascii="Times New Roman" w:hAnsi="Times New Roman" w:cs="Times New Roman"/>
          <w:b/>
          <w:sz w:val="20"/>
          <w:szCs w:val="20"/>
        </w:rPr>
        <w:t xml:space="preserve">Kaynak: </w:t>
      </w:r>
      <w:r w:rsidR="00447EB1" w:rsidRPr="00B1473F">
        <w:rPr>
          <w:rFonts w:ascii="Times New Roman" w:hAnsi="Times New Roman" w:cs="Times New Roman"/>
          <w:sz w:val="20"/>
          <w:szCs w:val="20"/>
        </w:rPr>
        <w:t>APA 7</w:t>
      </w:r>
      <w:r w:rsidRPr="00B1473F">
        <w:rPr>
          <w:rFonts w:ascii="Times New Roman" w:hAnsi="Times New Roman" w:cs="Times New Roman"/>
          <w:sz w:val="20"/>
          <w:szCs w:val="20"/>
        </w:rPr>
        <w:t>’ya göre</w:t>
      </w:r>
      <w:r w:rsidR="00AB10A7" w:rsidRPr="00B1473F">
        <w:rPr>
          <w:rFonts w:ascii="Times New Roman" w:hAnsi="Times New Roman" w:cs="Times New Roman"/>
          <w:sz w:val="20"/>
          <w:szCs w:val="20"/>
        </w:rPr>
        <w:t xml:space="preserve"> şekillerde/</w:t>
      </w:r>
      <w:r w:rsidRPr="00B1473F">
        <w:rPr>
          <w:rFonts w:ascii="Times New Roman" w:hAnsi="Times New Roman" w:cs="Times New Roman"/>
          <w:sz w:val="20"/>
          <w:szCs w:val="20"/>
        </w:rPr>
        <w:t>tablolarda kaynak gösterimine uygun şekilde yazılacaktır.</w:t>
      </w:r>
    </w:p>
    <w:p w14:paraId="1C9B6D0A" w14:textId="11B2DAA6" w:rsidR="00A85DE9" w:rsidRDefault="00A85DE9" w:rsidP="00073F97">
      <w:pPr>
        <w:spacing w:after="120" w:line="280" w:lineRule="exact"/>
        <w:jc w:val="center"/>
        <w:rPr>
          <w:rFonts w:ascii="Times New Roman" w:hAnsi="Times New Roman" w:cs="Times New Roman"/>
          <w:sz w:val="20"/>
          <w:szCs w:val="20"/>
        </w:rPr>
      </w:pPr>
    </w:p>
    <w:p w14:paraId="157AC6C2" w14:textId="2227B9A6" w:rsidR="00A85DE9" w:rsidRDefault="00A85DE9" w:rsidP="00073F97">
      <w:pPr>
        <w:spacing w:after="120" w:line="280" w:lineRule="exact"/>
        <w:jc w:val="center"/>
        <w:rPr>
          <w:rFonts w:ascii="Times New Roman" w:hAnsi="Times New Roman" w:cs="Times New Roman"/>
          <w:sz w:val="20"/>
          <w:szCs w:val="20"/>
        </w:rPr>
      </w:pPr>
    </w:p>
    <w:p w14:paraId="776C2B1C" w14:textId="77777777" w:rsidR="000A054B" w:rsidRDefault="000A054B" w:rsidP="00617421">
      <w:pPr>
        <w:spacing w:before="240" w:after="120"/>
        <w:jc w:val="both"/>
        <w:rPr>
          <w:rFonts w:ascii="Times New Roman" w:hAnsi="Times New Roman" w:cs="Times New Roman"/>
          <w:b/>
        </w:rPr>
      </w:pPr>
    </w:p>
    <w:p w14:paraId="60FABEAA" w14:textId="44291735" w:rsidR="003C4016" w:rsidRPr="00ED26E4" w:rsidRDefault="003C4016" w:rsidP="00617421">
      <w:pPr>
        <w:spacing w:before="240" w:after="120"/>
        <w:jc w:val="both"/>
        <w:rPr>
          <w:rFonts w:ascii="Times New Roman" w:hAnsi="Times New Roman" w:cs="Times New Roman"/>
        </w:rPr>
      </w:pPr>
      <w:r w:rsidRPr="00402AE6">
        <w:rPr>
          <w:rFonts w:ascii="Times New Roman" w:hAnsi="Times New Roman" w:cs="Times New Roman"/>
          <w:b/>
        </w:rPr>
        <w:t>SONUÇ</w:t>
      </w:r>
      <w:r w:rsidR="00ED26E4">
        <w:rPr>
          <w:rFonts w:ascii="Times New Roman" w:hAnsi="Times New Roman" w:cs="Times New Roman"/>
          <w:b/>
        </w:rPr>
        <w:t xml:space="preserve"> ve TARTIŞMA</w:t>
      </w:r>
    </w:p>
    <w:p w14:paraId="0E717194" w14:textId="2A2967C7" w:rsidR="003C4016" w:rsidRDefault="003C4016" w:rsidP="00617421">
      <w:pPr>
        <w:spacing w:after="120"/>
        <w:jc w:val="both"/>
        <w:rPr>
          <w:rFonts w:ascii="Times New Roman" w:hAnsi="Times New Roman" w:cs="Times New Roman"/>
        </w:rPr>
      </w:pPr>
      <w:r w:rsidRPr="00402AE6">
        <w:rPr>
          <w:rFonts w:ascii="Times New Roman" w:hAnsi="Times New Roman" w:cs="Times New Roman"/>
        </w:rPr>
        <w:t xml:space="preserve">Sayısal bulgular tekrar edilmemelidir. Ana sonuçlar kısaca </w:t>
      </w:r>
      <w:r w:rsidR="00832E0B">
        <w:rPr>
          <w:rFonts w:ascii="Times New Roman" w:hAnsi="Times New Roman" w:cs="Times New Roman"/>
        </w:rPr>
        <w:t xml:space="preserve">açıklanmalı ve </w:t>
      </w:r>
      <w:r w:rsidRPr="00402AE6">
        <w:rPr>
          <w:rFonts w:ascii="Times New Roman" w:hAnsi="Times New Roman" w:cs="Times New Roman"/>
        </w:rPr>
        <w:t xml:space="preserve">önceki çalışmalarla benzerlik ve farklılıklarına yer verilmelidir. Araştırmanın alanına nasıl katkıda bulunduğu belirtilmelidir. Varsa sonraki çalışmalara öneriler eklenebilir. </w:t>
      </w:r>
    </w:p>
    <w:p w14:paraId="117F0839" w14:textId="03D6F21B" w:rsidR="00B96BDB" w:rsidRDefault="00B96BDB" w:rsidP="00617421">
      <w:pPr>
        <w:spacing w:after="120"/>
        <w:jc w:val="both"/>
        <w:rPr>
          <w:rFonts w:ascii="Times New Roman" w:hAnsi="Times New Roman" w:cs="Times New Roman"/>
          <w:b/>
          <w:bCs/>
        </w:rPr>
      </w:pPr>
    </w:p>
    <w:p w14:paraId="459CA8F3" w14:textId="77777777" w:rsidR="00E24EF1" w:rsidRPr="008F0B84" w:rsidRDefault="00E24EF1" w:rsidP="00E24EF1">
      <w:pPr>
        <w:spacing w:after="0"/>
        <w:jc w:val="center"/>
        <w:rPr>
          <w:rFonts w:ascii="Times New Roman" w:hAnsi="Times New Roman" w:cs="Times New Roman"/>
          <w:b/>
          <w:bCs/>
          <w:i/>
          <w:iCs/>
        </w:rPr>
      </w:pPr>
      <w:bookmarkStart w:id="11" w:name="_Hlk166071126"/>
    </w:p>
    <w:p w14:paraId="260A5A6E" w14:textId="77777777" w:rsidR="00E24EF1" w:rsidRPr="008F0B84" w:rsidRDefault="00E24EF1" w:rsidP="00E24EF1">
      <w:pPr>
        <w:spacing w:after="0"/>
        <w:jc w:val="center"/>
        <w:rPr>
          <w:rFonts w:ascii="Times New Roman" w:hAnsi="Times New Roman" w:cs="Times New Roman"/>
          <w:b/>
          <w:bCs/>
          <w:i/>
          <w:iCs/>
        </w:rPr>
      </w:pPr>
    </w:p>
    <w:p w14:paraId="763BF3DE" w14:textId="77777777" w:rsidR="00E24EF1" w:rsidRPr="008F0B84" w:rsidRDefault="00E24EF1" w:rsidP="00E24EF1">
      <w:pPr>
        <w:spacing w:after="0"/>
        <w:jc w:val="center"/>
        <w:rPr>
          <w:rFonts w:ascii="Times New Roman" w:hAnsi="Times New Roman" w:cs="Times New Roman"/>
          <w:b/>
          <w:bCs/>
          <w:i/>
          <w:iCs/>
        </w:rPr>
      </w:pPr>
    </w:p>
    <w:tbl>
      <w:tblPr>
        <w:tblStyle w:val="TabloKlavuzu"/>
        <w:tblW w:w="0" w:type="auto"/>
        <w:tblLook w:val="04A0" w:firstRow="1" w:lastRow="0" w:firstColumn="1" w:lastColumn="0" w:noHBand="0" w:noVBand="1"/>
      </w:tblPr>
      <w:tblGrid>
        <w:gridCol w:w="4246"/>
        <w:gridCol w:w="4247"/>
      </w:tblGrid>
      <w:tr w:rsidR="000F6851" w:rsidRPr="000F6851" w14:paraId="12F97796" w14:textId="77777777" w:rsidTr="000F6851">
        <w:tc>
          <w:tcPr>
            <w:tcW w:w="8493" w:type="dxa"/>
            <w:gridSpan w:val="2"/>
            <w:shd w:val="clear" w:color="auto" w:fill="C00000"/>
          </w:tcPr>
          <w:p w14:paraId="0ADE7349" w14:textId="0F8B486E" w:rsidR="000F6851" w:rsidRPr="000F6851" w:rsidRDefault="000F6851" w:rsidP="000F6851">
            <w:pPr>
              <w:spacing w:before="100" w:beforeAutospacing="1" w:after="100" w:afterAutospacing="1"/>
              <w:contextualSpacing/>
              <w:jc w:val="center"/>
              <w:rPr>
                <w:rFonts w:ascii="Times New Roman" w:hAnsi="Times New Roman" w:cs="Times New Roman"/>
                <w:b/>
                <w:color w:val="FFFFFF" w:themeColor="background1"/>
                <w:lang w:val="en-US"/>
              </w:rPr>
            </w:pPr>
            <w:r w:rsidRPr="000F6851">
              <w:rPr>
                <w:rFonts w:ascii="Times New Roman" w:hAnsi="Times New Roman" w:cs="Times New Roman"/>
                <w:b/>
                <w:color w:val="FFFFFF" w:themeColor="background1"/>
                <w:lang w:val="en-US"/>
              </w:rPr>
              <w:t xml:space="preserve">ETİK BEYAN </w:t>
            </w:r>
            <w:proofErr w:type="spellStart"/>
            <w:r w:rsidRPr="000F6851">
              <w:rPr>
                <w:rFonts w:ascii="Times New Roman" w:hAnsi="Times New Roman" w:cs="Times New Roman"/>
                <w:b/>
                <w:color w:val="FFFFFF" w:themeColor="background1"/>
                <w:lang w:val="en-US"/>
              </w:rPr>
              <w:t>ve</w:t>
            </w:r>
            <w:proofErr w:type="spellEnd"/>
            <w:r w:rsidRPr="000F6851">
              <w:rPr>
                <w:rFonts w:ascii="Times New Roman" w:hAnsi="Times New Roman" w:cs="Times New Roman"/>
                <w:b/>
                <w:color w:val="FFFFFF" w:themeColor="background1"/>
                <w:lang w:val="en-US"/>
              </w:rPr>
              <w:t xml:space="preserve"> KATKI ORANLARI</w:t>
            </w:r>
          </w:p>
        </w:tc>
      </w:tr>
      <w:tr w:rsidR="00E44781" w:rsidRPr="000F4080" w14:paraId="649B293D" w14:textId="77777777" w:rsidTr="00E44781">
        <w:tc>
          <w:tcPr>
            <w:tcW w:w="4246" w:type="dxa"/>
          </w:tcPr>
          <w:p w14:paraId="1B59D88A" w14:textId="77777777" w:rsidR="00E44781" w:rsidRPr="000F4080" w:rsidRDefault="00E44781" w:rsidP="000F4080">
            <w:pPr>
              <w:spacing w:before="100" w:beforeAutospacing="1" w:after="100" w:afterAutospacing="1"/>
              <w:contextualSpacing/>
              <w:jc w:val="both"/>
              <w:rPr>
                <w:rFonts w:ascii="Times New Roman" w:hAnsi="Times New Roman" w:cs="Times New Roman"/>
                <w:b/>
                <w:i/>
                <w:iCs/>
                <w:lang w:val="en-US"/>
              </w:rPr>
            </w:pPr>
            <w:commentRangeStart w:id="12"/>
            <w:r w:rsidRPr="000F4080">
              <w:rPr>
                <w:rFonts w:ascii="Times New Roman" w:hAnsi="Times New Roman" w:cs="Times New Roman"/>
                <w:b/>
                <w:i/>
                <w:iCs/>
                <w:lang w:val="en-US"/>
              </w:rPr>
              <w:t xml:space="preserve">Yazat </w:t>
            </w:r>
            <w:proofErr w:type="spellStart"/>
            <w:r w:rsidRPr="000F4080">
              <w:rPr>
                <w:rFonts w:ascii="Times New Roman" w:hAnsi="Times New Roman" w:cs="Times New Roman"/>
                <w:b/>
                <w:i/>
                <w:iCs/>
                <w:lang w:val="en-US"/>
              </w:rPr>
              <w:t>katkı</w:t>
            </w:r>
            <w:proofErr w:type="spellEnd"/>
            <w:r w:rsidRPr="000F4080">
              <w:rPr>
                <w:rFonts w:ascii="Times New Roman" w:hAnsi="Times New Roman" w:cs="Times New Roman"/>
                <w:b/>
                <w:i/>
                <w:iCs/>
                <w:lang w:val="en-US"/>
              </w:rPr>
              <w:t xml:space="preserve"> </w:t>
            </w:r>
            <w:proofErr w:type="spellStart"/>
            <w:r w:rsidRPr="000F4080">
              <w:rPr>
                <w:rFonts w:ascii="Times New Roman" w:hAnsi="Times New Roman" w:cs="Times New Roman"/>
                <w:b/>
                <w:i/>
                <w:iCs/>
                <w:lang w:val="en-US"/>
              </w:rPr>
              <w:t>Oranı</w:t>
            </w:r>
            <w:proofErr w:type="spellEnd"/>
            <w:r w:rsidRPr="000F4080">
              <w:rPr>
                <w:rFonts w:ascii="Times New Roman" w:hAnsi="Times New Roman" w:cs="Times New Roman"/>
                <w:b/>
                <w:i/>
                <w:iCs/>
                <w:lang w:val="en-US"/>
              </w:rPr>
              <w:t>:</w:t>
            </w:r>
          </w:p>
          <w:p w14:paraId="42DC2686" w14:textId="77777777" w:rsidR="00E44781" w:rsidRPr="000F4080" w:rsidRDefault="00E44781" w:rsidP="000F4080">
            <w:pPr>
              <w:pStyle w:val="ListeParagraf"/>
              <w:numPr>
                <w:ilvl w:val="0"/>
                <w:numId w:val="4"/>
              </w:numPr>
              <w:spacing w:before="100" w:beforeAutospacing="1" w:after="100" w:afterAutospacing="1"/>
              <w:jc w:val="both"/>
              <w:rPr>
                <w:rFonts w:ascii="Times New Roman" w:hAnsi="Times New Roman" w:cs="Times New Roman"/>
                <w:bCs/>
                <w:lang w:val="en-US"/>
              </w:rPr>
            </w:pPr>
            <w:r w:rsidRPr="000F4080">
              <w:rPr>
                <w:rFonts w:ascii="Times New Roman" w:hAnsi="Times New Roman" w:cs="Times New Roman"/>
                <w:bCs/>
                <w:lang w:val="en-US"/>
              </w:rPr>
              <w:t xml:space="preserve">Yazar: </w:t>
            </w:r>
          </w:p>
          <w:p w14:paraId="24B68DB2" w14:textId="77777777" w:rsidR="00E44781" w:rsidRPr="000F4080" w:rsidRDefault="00E44781" w:rsidP="000F4080">
            <w:pPr>
              <w:pStyle w:val="ListeParagraf"/>
              <w:numPr>
                <w:ilvl w:val="0"/>
                <w:numId w:val="4"/>
              </w:numPr>
              <w:spacing w:before="100" w:beforeAutospacing="1" w:after="100" w:afterAutospacing="1"/>
              <w:jc w:val="both"/>
              <w:rPr>
                <w:rFonts w:ascii="Times New Roman" w:hAnsi="Times New Roman" w:cs="Times New Roman"/>
                <w:bCs/>
                <w:lang w:val="en-US"/>
              </w:rPr>
            </w:pPr>
            <w:r w:rsidRPr="000F4080">
              <w:rPr>
                <w:rFonts w:ascii="Times New Roman" w:hAnsi="Times New Roman" w:cs="Times New Roman"/>
                <w:bCs/>
                <w:lang w:val="en-US"/>
              </w:rPr>
              <w:t xml:space="preserve">Yazar: </w:t>
            </w:r>
          </w:p>
          <w:p w14:paraId="4A57C433" w14:textId="0505F907" w:rsidR="00E44781" w:rsidRPr="000F4080" w:rsidRDefault="00E44781" w:rsidP="000F4080">
            <w:pPr>
              <w:pStyle w:val="ListeParagraf"/>
              <w:numPr>
                <w:ilvl w:val="0"/>
                <w:numId w:val="4"/>
              </w:numPr>
              <w:spacing w:before="100" w:beforeAutospacing="1" w:after="100" w:afterAutospacing="1"/>
              <w:jc w:val="both"/>
              <w:rPr>
                <w:rFonts w:ascii="Times New Roman" w:hAnsi="Times New Roman" w:cs="Times New Roman"/>
                <w:bCs/>
                <w:lang w:val="en-US"/>
              </w:rPr>
            </w:pPr>
            <w:r w:rsidRPr="000F4080">
              <w:rPr>
                <w:rFonts w:ascii="Times New Roman" w:hAnsi="Times New Roman" w:cs="Times New Roman"/>
                <w:bCs/>
                <w:lang w:val="en-US"/>
              </w:rPr>
              <w:t>Yazar:</w:t>
            </w:r>
            <w:commentRangeEnd w:id="12"/>
            <w:r w:rsidR="00D63896">
              <w:rPr>
                <w:rStyle w:val="AklamaBavurusu"/>
              </w:rPr>
              <w:commentReference w:id="12"/>
            </w:r>
          </w:p>
        </w:tc>
        <w:tc>
          <w:tcPr>
            <w:tcW w:w="4247" w:type="dxa"/>
          </w:tcPr>
          <w:p w14:paraId="11D3BAB2" w14:textId="77777777" w:rsidR="00E44781" w:rsidRPr="000F4080" w:rsidRDefault="00E44781" w:rsidP="000F4080">
            <w:pPr>
              <w:spacing w:before="100" w:beforeAutospacing="1" w:after="100" w:afterAutospacing="1"/>
              <w:contextualSpacing/>
              <w:jc w:val="both"/>
              <w:rPr>
                <w:rFonts w:ascii="Times New Roman" w:hAnsi="Times New Roman" w:cs="Times New Roman"/>
                <w:b/>
                <w:i/>
                <w:iCs/>
                <w:lang w:val="en-US"/>
              </w:rPr>
            </w:pPr>
            <w:r w:rsidRPr="000F4080">
              <w:rPr>
                <w:rFonts w:ascii="Times New Roman" w:hAnsi="Times New Roman" w:cs="Times New Roman"/>
                <w:b/>
                <w:i/>
                <w:iCs/>
                <w:lang w:val="en-US"/>
              </w:rPr>
              <w:t>Contribution Rate</w:t>
            </w:r>
          </w:p>
          <w:p w14:paraId="7A4C83AF" w14:textId="77777777" w:rsidR="00E44781" w:rsidRPr="000F4080" w:rsidRDefault="00E44781" w:rsidP="000F4080">
            <w:pPr>
              <w:pStyle w:val="ListeParagraf"/>
              <w:numPr>
                <w:ilvl w:val="0"/>
                <w:numId w:val="5"/>
              </w:numPr>
              <w:spacing w:before="100" w:beforeAutospacing="1" w:after="100" w:afterAutospacing="1"/>
              <w:jc w:val="both"/>
              <w:rPr>
                <w:rFonts w:ascii="Times New Roman" w:hAnsi="Times New Roman" w:cs="Times New Roman"/>
                <w:bCs/>
                <w:lang w:val="en-US"/>
              </w:rPr>
            </w:pPr>
            <w:r w:rsidRPr="000F4080">
              <w:rPr>
                <w:rFonts w:ascii="Times New Roman" w:hAnsi="Times New Roman" w:cs="Times New Roman"/>
                <w:bCs/>
                <w:lang w:val="en-US"/>
              </w:rPr>
              <w:t>Author:</w:t>
            </w:r>
          </w:p>
          <w:p w14:paraId="4C1B295B" w14:textId="77777777" w:rsidR="00E44781" w:rsidRPr="000F4080" w:rsidRDefault="00E44781" w:rsidP="000F4080">
            <w:pPr>
              <w:pStyle w:val="ListeParagraf"/>
              <w:numPr>
                <w:ilvl w:val="0"/>
                <w:numId w:val="5"/>
              </w:numPr>
              <w:spacing w:before="100" w:beforeAutospacing="1" w:after="100" w:afterAutospacing="1"/>
              <w:jc w:val="both"/>
              <w:rPr>
                <w:rFonts w:ascii="Times New Roman" w:hAnsi="Times New Roman" w:cs="Times New Roman"/>
                <w:bCs/>
                <w:lang w:val="en-US"/>
              </w:rPr>
            </w:pPr>
            <w:r w:rsidRPr="000F4080">
              <w:rPr>
                <w:rFonts w:ascii="Times New Roman" w:hAnsi="Times New Roman" w:cs="Times New Roman"/>
                <w:bCs/>
                <w:lang w:val="en-US"/>
              </w:rPr>
              <w:t>Author:</w:t>
            </w:r>
          </w:p>
          <w:p w14:paraId="240EBDFC" w14:textId="6875932F" w:rsidR="00E44781" w:rsidRPr="000F4080" w:rsidRDefault="00E44781" w:rsidP="000F4080">
            <w:pPr>
              <w:pStyle w:val="ListeParagraf"/>
              <w:numPr>
                <w:ilvl w:val="0"/>
                <w:numId w:val="5"/>
              </w:numPr>
              <w:spacing w:before="100" w:beforeAutospacing="1" w:after="100" w:afterAutospacing="1"/>
              <w:jc w:val="both"/>
              <w:rPr>
                <w:rFonts w:ascii="Times New Roman" w:hAnsi="Times New Roman" w:cs="Times New Roman"/>
                <w:bCs/>
                <w:lang w:val="en-US"/>
              </w:rPr>
            </w:pPr>
            <w:r w:rsidRPr="000F4080">
              <w:rPr>
                <w:rFonts w:ascii="Times New Roman" w:hAnsi="Times New Roman" w:cs="Times New Roman"/>
                <w:bCs/>
                <w:lang w:val="en-US"/>
              </w:rPr>
              <w:t>Author:</w:t>
            </w:r>
          </w:p>
        </w:tc>
      </w:tr>
      <w:tr w:rsidR="00E44781" w:rsidRPr="000F4080" w14:paraId="40D614A8" w14:textId="77777777" w:rsidTr="00E44781">
        <w:tc>
          <w:tcPr>
            <w:tcW w:w="4246" w:type="dxa"/>
          </w:tcPr>
          <w:p w14:paraId="363A9392" w14:textId="31C2E17C" w:rsidR="00E44781" w:rsidRPr="000F4080" w:rsidRDefault="00E44781" w:rsidP="000F4080">
            <w:pPr>
              <w:spacing w:before="100" w:beforeAutospacing="1" w:after="100" w:afterAutospacing="1"/>
              <w:contextualSpacing/>
              <w:jc w:val="both"/>
              <w:rPr>
                <w:rFonts w:ascii="Times New Roman" w:hAnsi="Times New Roman" w:cs="Times New Roman"/>
                <w:b/>
                <w:i/>
                <w:iCs/>
              </w:rPr>
            </w:pPr>
            <w:r w:rsidRPr="000F4080">
              <w:rPr>
                <w:rFonts w:ascii="Times New Roman" w:hAnsi="Times New Roman" w:cs="Times New Roman"/>
                <w:b/>
                <w:i/>
                <w:iCs/>
              </w:rPr>
              <w:t>Çıkar Çatışması:</w:t>
            </w:r>
          </w:p>
          <w:p w14:paraId="2F89E7F2" w14:textId="03849647" w:rsidR="00E44781" w:rsidRPr="000F4080" w:rsidRDefault="00E44781" w:rsidP="000F4080">
            <w:pPr>
              <w:spacing w:before="100" w:beforeAutospacing="1" w:after="100" w:afterAutospacing="1"/>
              <w:contextualSpacing/>
              <w:jc w:val="both"/>
              <w:rPr>
                <w:rFonts w:ascii="Times New Roman" w:hAnsi="Times New Roman" w:cs="Times New Roman"/>
                <w:bCs/>
              </w:rPr>
            </w:pPr>
            <w:r w:rsidRPr="000F4080">
              <w:rPr>
                <w:rFonts w:ascii="Times New Roman" w:hAnsi="Times New Roman" w:cs="Times New Roman"/>
                <w:bCs/>
              </w:rPr>
              <w:t>Çıkar çatışması beyan edilmemiştir</w:t>
            </w:r>
          </w:p>
        </w:tc>
        <w:tc>
          <w:tcPr>
            <w:tcW w:w="4247" w:type="dxa"/>
          </w:tcPr>
          <w:p w14:paraId="6145936C" w14:textId="77777777" w:rsidR="00E44781" w:rsidRPr="000F4080" w:rsidRDefault="00E44781" w:rsidP="000F4080">
            <w:pPr>
              <w:spacing w:before="100" w:beforeAutospacing="1" w:after="100" w:afterAutospacing="1"/>
              <w:contextualSpacing/>
              <w:jc w:val="both"/>
              <w:rPr>
                <w:rFonts w:ascii="Times New Roman" w:hAnsi="Times New Roman" w:cs="Times New Roman"/>
                <w:b/>
                <w:i/>
                <w:iCs/>
                <w:lang w:val="en-US"/>
              </w:rPr>
            </w:pPr>
            <w:r w:rsidRPr="000F4080">
              <w:rPr>
                <w:rFonts w:ascii="Times New Roman" w:hAnsi="Times New Roman" w:cs="Times New Roman"/>
                <w:b/>
                <w:i/>
                <w:iCs/>
                <w:lang w:val="en-US"/>
              </w:rPr>
              <w:t>Conflicts of Interest:</w:t>
            </w:r>
          </w:p>
          <w:p w14:paraId="58940023" w14:textId="411F1A6D" w:rsidR="00E44781" w:rsidRPr="000F4080" w:rsidRDefault="00E44781" w:rsidP="000F4080">
            <w:pPr>
              <w:spacing w:before="100" w:beforeAutospacing="1" w:after="100" w:afterAutospacing="1"/>
              <w:contextualSpacing/>
              <w:jc w:val="both"/>
              <w:rPr>
                <w:rFonts w:ascii="Times New Roman" w:hAnsi="Times New Roman" w:cs="Times New Roman"/>
                <w:bCs/>
                <w:lang w:val="en-US"/>
              </w:rPr>
            </w:pPr>
            <w:r w:rsidRPr="000F4080">
              <w:rPr>
                <w:rFonts w:ascii="Times New Roman" w:hAnsi="Times New Roman" w:cs="Times New Roman"/>
                <w:bCs/>
                <w:lang w:val="en-US"/>
              </w:rPr>
              <w:t>No conflict of interest declared.</w:t>
            </w:r>
          </w:p>
        </w:tc>
      </w:tr>
      <w:tr w:rsidR="00E44781" w:rsidRPr="000F4080" w14:paraId="17145BE8" w14:textId="77777777" w:rsidTr="00E44781">
        <w:tc>
          <w:tcPr>
            <w:tcW w:w="4246" w:type="dxa"/>
          </w:tcPr>
          <w:p w14:paraId="54CDCA30" w14:textId="6FA43D6C" w:rsidR="00E44781" w:rsidRPr="000F4080" w:rsidRDefault="00E44781" w:rsidP="000F4080">
            <w:pPr>
              <w:spacing w:before="100" w:beforeAutospacing="1" w:after="100" w:afterAutospacing="1"/>
              <w:contextualSpacing/>
              <w:jc w:val="both"/>
              <w:rPr>
                <w:rFonts w:ascii="Times New Roman" w:hAnsi="Times New Roman" w:cs="Times New Roman"/>
                <w:b/>
                <w:i/>
                <w:iCs/>
                <w:lang w:val="en-US"/>
              </w:rPr>
            </w:pPr>
            <w:proofErr w:type="spellStart"/>
            <w:r w:rsidRPr="000F4080">
              <w:rPr>
                <w:rFonts w:ascii="Times New Roman" w:hAnsi="Times New Roman" w:cs="Times New Roman"/>
                <w:b/>
                <w:i/>
                <w:iCs/>
                <w:lang w:val="en-US"/>
              </w:rPr>
              <w:t>Etik</w:t>
            </w:r>
            <w:proofErr w:type="spellEnd"/>
            <w:r w:rsidRPr="000F4080">
              <w:rPr>
                <w:rFonts w:ascii="Times New Roman" w:hAnsi="Times New Roman" w:cs="Times New Roman"/>
                <w:b/>
                <w:i/>
                <w:iCs/>
                <w:lang w:val="en-US"/>
              </w:rPr>
              <w:t xml:space="preserve"> </w:t>
            </w:r>
            <w:proofErr w:type="spellStart"/>
            <w:r w:rsidRPr="000F4080">
              <w:rPr>
                <w:rFonts w:ascii="Times New Roman" w:hAnsi="Times New Roman" w:cs="Times New Roman"/>
                <w:b/>
                <w:i/>
                <w:iCs/>
                <w:lang w:val="en-US"/>
              </w:rPr>
              <w:t>Kurul</w:t>
            </w:r>
            <w:proofErr w:type="spellEnd"/>
            <w:r w:rsidRPr="000F4080">
              <w:rPr>
                <w:rFonts w:ascii="Times New Roman" w:hAnsi="Times New Roman" w:cs="Times New Roman"/>
                <w:b/>
                <w:i/>
                <w:iCs/>
                <w:lang w:val="en-US"/>
              </w:rPr>
              <w:t xml:space="preserve"> </w:t>
            </w:r>
            <w:proofErr w:type="spellStart"/>
            <w:r w:rsidRPr="000F4080">
              <w:rPr>
                <w:rFonts w:ascii="Times New Roman" w:hAnsi="Times New Roman" w:cs="Times New Roman"/>
                <w:b/>
                <w:i/>
                <w:iCs/>
                <w:lang w:val="en-US"/>
              </w:rPr>
              <w:t>İzni</w:t>
            </w:r>
            <w:proofErr w:type="spellEnd"/>
            <w:r w:rsidR="000F6851">
              <w:rPr>
                <w:rFonts w:ascii="Times New Roman" w:hAnsi="Times New Roman" w:cs="Times New Roman"/>
                <w:b/>
                <w:i/>
                <w:iCs/>
                <w:lang w:val="en-US"/>
              </w:rPr>
              <w:t>:</w:t>
            </w:r>
          </w:p>
          <w:p w14:paraId="4A3EAAF1" w14:textId="36965CAC" w:rsidR="000F4080" w:rsidRPr="000F4080" w:rsidRDefault="000F4080" w:rsidP="000F4080">
            <w:pPr>
              <w:spacing w:before="100" w:beforeAutospacing="1" w:after="100" w:afterAutospacing="1"/>
              <w:contextualSpacing/>
              <w:jc w:val="both"/>
              <w:rPr>
                <w:rFonts w:ascii="Times New Roman" w:hAnsi="Times New Roman" w:cs="Times New Roman"/>
                <w:b/>
                <w:i/>
                <w:iCs/>
                <w:lang w:val="en-US"/>
              </w:rPr>
            </w:pPr>
            <w:r w:rsidRPr="000F4080">
              <w:rPr>
                <w:rFonts w:ascii="Times New Roman" w:hAnsi="Times New Roman" w:cs="Times New Roman"/>
              </w:rPr>
              <w:t xml:space="preserve">Etik kurul izni gerektirmemektedir / etik kurul kararı: XX/XX/XXXX tarihli ve 2025/123 </w:t>
            </w:r>
            <w:proofErr w:type="spellStart"/>
            <w:r w:rsidRPr="000F4080">
              <w:rPr>
                <w:rFonts w:ascii="Times New Roman" w:hAnsi="Times New Roman" w:cs="Times New Roman"/>
              </w:rPr>
              <w:t>nolu</w:t>
            </w:r>
            <w:proofErr w:type="spellEnd"/>
          </w:p>
          <w:p w14:paraId="6FE357FB" w14:textId="7E7448B7" w:rsidR="00E44781" w:rsidRPr="000F4080" w:rsidRDefault="00E44781" w:rsidP="000F4080">
            <w:pPr>
              <w:spacing w:before="100" w:beforeAutospacing="1" w:after="100" w:afterAutospacing="1"/>
              <w:contextualSpacing/>
              <w:jc w:val="both"/>
              <w:rPr>
                <w:rFonts w:ascii="Times New Roman" w:hAnsi="Times New Roman" w:cs="Times New Roman"/>
                <w:b/>
                <w:i/>
                <w:iCs/>
                <w:lang w:val="en-US"/>
              </w:rPr>
            </w:pPr>
          </w:p>
        </w:tc>
        <w:tc>
          <w:tcPr>
            <w:tcW w:w="4247" w:type="dxa"/>
          </w:tcPr>
          <w:p w14:paraId="4F25DD40" w14:textId="77777777" w:rsidR="00E44781" w:rsidRPr="000F4080" w:rsidRDefault="00E44781" w:rsidP="000F4080">
            <w:pPr>
              <w:spacing w:before="100" w:beforeAutospacing="1" w:after="100" w:afterAutospacing="1"/>
              <w:contextualSpacing/>
              <w:jc w:val="both"/>
              <w:rPr>
                <w:rFonts w:ascii="Times New Roman" w:hAnsi="Times New Roman" w:cs="Times New Roman"/>
                <w:b/>
                <w:i/>
                <w:iCs/>
                <w:lang w:val="en-US"/>
              </w:rPr>
            </w:pPr>
            <w:r w:rsidRPr="000F4080">
              <w:rPr>
                <w:rFonts w:ascii="Times New Roman" w:hAnsi="Times New Roman" w:cs="Times New Roman"/>
                <w:b/>
                <w:i/>
                <w:iCs/>
                <w:lang w:val="en-US"/>
              </w:rPr>
              <w:t>Ethics Committee Permission</w:t>
            </w:r>
          </w:p>
          <w:p w14:paraId="7FB3280C" w14:textId="2ED1F877" w:rsidR="000F4080" w:rsidRPr="000F4080" w:rsidRDefault="000F4080" w:rsidP="000F4080">
            <w:pPr>
              <w:spacing w:before="100" w:beforeAutospacing="1" w:after="100" w:afterAutospacing="1"/>
              <w:contextualSpacing/>
              <w:jc w:val="both"/>
              <w:rPr>
                <w:rFonts w:ascii="Times New Roman" w:hAnsi="Times New Roman" w:cs="Times New Roman"/>
                <w:b/>
                <w:i/>
                <w:iCs/>
                <w:lang w:val="en-US"/>
              </w:rPr>
            </w:pPr>
            <w:r w:rsidRPr="000F4080">
              <w:rPr>
                <w:rStyle w:val="Vurgu"/>
                <w:rFonts w:ascii="Times New Roman" w:hAnsi="Times New Roman" w:cs="Times New Roman"/>
                <w:i w:val="0"/>
                <w:iCs w:val="0"/>
                <w:lang w:val="en-US"/>
              </w:rPr>
              <w:t>This study does not require ethics committee approval.</w:t>
            </w:r>
            <w:r w:rsidRPr="000F4080">
              <w:rPr>
                <w:rFonts w:ascii="Times New Roman" w:hAnsi="Times New Roman" w:cs="Times New Roman"/>
                <w:i/>
                <w:iCs/>
                <w:lang w:val="en-US"/>
              </w:rPr>
              <w:br/>
            </w:r>
            <w:r w:rsidRPr="000F4080">
              <w:rPr>
                <w:rStyle w:val="Vurgu"/>
                <w:rFonts w:ascii="Times New Roman" w:hAnsi="Times New Roman" w:cs="Times New Roman"/>
                <w:i w:val="0"/>
                <w:iCs w:val="0"/>
                <w:lang w:val="en-US"/>
              </w:rPr>
              <w:t>If applicable: Ethics committee approval was obtained (Decision dated XX/XX/XXXX, no. 2025/123).</w:t>
            </w:r>
          </w:p>
        </w:tc>
      </w:tr>
      <w:tr w:rsidR="00E44781" w:rsidRPr="000F4080" w14:paraId="4FD0802D" w14:textId="77777777" w:rsidTr="00E44781">
        <w:tc>
          <w:tcPr>
            <w:tcW w:w="4246" w:type="dxa"/>
          </w:tcPr>
          <w:p w14:paraId="1A12C1FB" w14:textId="77777777" w:rsidR="00E44781" w:rsidRPr="000F4080" w:rsidRDefault="00E44781" w:rsidP="000F4080">
            <w:pPr>
              <w:spacing w:before="100" w:beforeAutospacing="1" w:after="100" w:afterAutospacing="1"/>
              <w:contextualSpacing/>
              <w:jc w:val="both"/>
              <w:rPr>
                <w:rFonts w:ascii="Times New Roman" w:hAnsi="Times New Roman" w:cs="Times New Roman"/>
                <w:b/>
                <w:i/>
                <w:iCs/>
                <w:lang w:val="en-US"/>
              </w:rPr>
            </w:pPr>
            <w:proofErr w:type="spellStart"/>
            <w:r w:rsidRPr="000F4080">
              <w:rPr>
                <w:rFonts w:ascii="Times New Roman" w:hAnsi="Times New Roman" w:cs="Times New Roman"/>
                <w:b/>
                <w:i/>
                <w:iCs/>
                <w:lang w:val="en-US"/>
              </w:rPr>
              <w:t>Teşekkür</w:t>
            </w:r>
            <w:proofErr w:type="spellEnd"/>
          </w:p>
          <w:p w14:paraId="03169D64" w14:textId="637BA917" w:rsidR="00E44781" w:rsidRPr="000F4080" w:rsidRDefault="00E44781" w:rsidP="000F4080">
            <w:pPr>
              <w:spacing w:before="100" w:beforeAutospacing="1" w:after="100" w:afterAutospacing="1"/>
              <w:contextualSpacing/>
              <w:jc w:val="both"/>
              <w:rPr>
                <w:rFonts w:ascii="Times New Roman" w:hAnsi="Times New Roman" w:cs="Times New Roman"/>
                <w:b/>
                <w:i/>
                <w:iCs/>
                <w:lang w:val="en-US"/>
              </w:rPr>
            </w:pPr>
          </w:p>
        </w:tc>
        <w:tc>
          <w:tcPr>
            <w:tcW w:w="4247" w:type="dxa"/>
          </w:tcPr>
          <w:p w14:paraId="15A0AB18" w14:textId="39F5EEFF" w:rsidR="00E44781" w:rsidRPr="000F4080" w:rsidRDefault="00E44781" w:rsidP="000F4080">
            <w:pPr>
              <w:spacing w:before="100" w:beforeAutospacing="1" w:after="100" w:afterAutospacing="1"/>
              <w:contextualSpacing/>
              <w:jc w:val="both"/>
              <w:rPr>
                <w:rFonts w:ascii="Times New Roman" w:hAnsi="Times New Roman" w:cs="Times New Roman"/>
                <w:b/>
                <w:i/>
                <w:iCs/>
                <w:lang w:val="en-US"/>
              </w:rPr>
            </w:pPr>
            <w:r w:rsidRPr="000F4080">
              <w:rPr>
                <w:rFonts w:ascii="Times New Roman" w:hAnsi="Times New Roman" w:cs="Times New Roman"/>
                <w:b/>
                <w:i/>
                <w:iCs/>
                <w:lang w:val="en-US"/>
              </w:rPr>
              <w:t>Acknowledgements</w:t>
            </w:r>
          </w:p>
        </w:tc>
      </w:tr>
    </w:tbl>
    <w:p w14:paraId="7EF02240" w14:textId="40410983" w:rsidR="00E24EF1" w:rsidRPr="008F0B84" w:rsidRDefault="00E24EF1" w:rsidP="00E24EF1">
      <w:pPr>
        <w:spacing w:before="100" w:beforeAutospacing="1" w:after="120" w:afterAutospacing="1"/>
        <w:jc w:val="both"/>
        <w:rPr>
          <w:rFonts w:ascii="Times New Roman" w:hAnsi="Times New Roman" w:cs="Times New Roman"/>
          <w:i/>
          <w:iCs/>
          <w:lang w:val="en-US"/>
        </w:rPr>
      </w:pPr>
      <w:r w:rsidRPr="008F0B84">
        <w:rPr>
          <w:rFonts w:ascii="Times New Roman" w:hAnsi="Times New Roman" w:cs="Times New Roman"/>
          <w:b/>
          <w:i/>
          <w:iCs/>
          <w:lang w:val="en-US"/>
        </w:rPr>
        <w:br w:type="page"/>
      </w:r>
    </w:p>
    <w:bookmarkEnd w:id="11"/>
    <w:p w14:paraId="0A253805" w14:textId="3ABA3E3C" w:rsidR="003C4016" w:rsidRPr="007E4381" w:rsidRDefault="003C4016" w:rsidP="00B1473F">
      <w:pPr>
        <w:spacing w:after="120" w:line="280" w:lineRule="exact"/>
        <w:jc w:val="center"/>
        <w:rPr>
          <w:rFonts w:ascii="Times New Roman" w:hAnsi="Times New Roman" w:cs="Times New Roman"/>
          <w:b/>
          <w:color w:val="000000" w:themeColor="text1"/>
          <w:szCs w:val="16"/>
        </w:rPr>
      </w:pPr>
      <w:commentRangeStart w:id="13"/>
      <w:r w:rsidRPr="007E4381">
        <w:rPr>
          <w:rFonts w:ascii="Times New Roman" w:hAnsi="Times New Roman" w:cs="Times New Roman"/>
          <w:b/>
          <w:szCs w:val="16"/>
        </w:rPr>
        <w:lastRenderedPageBreak/>
        <w:t>KAYNAKÇA</w:t>
      </w:r>
      <w:commentRangeEnd w:id="13"/>
      <w:r w:rsidR="00B1473F">
        <w:rPr>
          <w:rStyle w:val="AklamaBavurusu"/>
        </w:rPr>
        <w:commentReference w:id="13"/>
      </w:r>
    </w:p>
    <w:p w14:paraId="20FF99E2" w14:textId="67C7192B" w:rsidR="00533075" w:rsidRPr="000F4080" w:rsidRDefault="000F4080" w:rsidP="000F4080">
      <w:pPr>
        <w:shd w:val="clear" w:color="auto" w:fill="FFFFFF"/>
        <w:spacing w:after="120"/>
        <w:rPr>
          <w:rFonts w:ascii="Times New Roman" w:hAnsi="Times New Roman" w:cs="Times New Roman"/>
          <w:color w:val="333333"/>
          <w:sz w:val="17"/>
          <w:szCs w:val="17"/>
        </w:rPr>
      </w:pPr>
      <w:r w:rsidRPr="000F4080">
        <w:rPr>
          <w:rFonts w:ascii="Times New Roman" w:hAnsi="Times New Roman" w:cs="Times New Roman"/>
        </w:rPr>
        <w:t>APA 7 formatında metin içi atıflar parantez içinde aşağıdaki kurallara göre yapılmalıdır:</w:t>
      </w:r>
      <w:r w:rsidRPr="000F4080">
        <w:rPr>
          <w:rFonts w:ascii="Times New Roman" w:hAnsi="Times New Roman" w:cs="Times New Roman"/>
        </w:rPr>
        <w:br/>
        <w:t>- Tek yazarlı eser: (Soyadı, Yıl) → (</w:t>
      </w:r>
      <w:proofErr w:type="spellStart"/>
      <w:r w:rsidRPr="000F4080">
        <w:rPr>
          <w:rFonts w:ascii="Times New Roman" w:hAnsi="Times New Roman" w:cs="Times New Roman"/>
        </w:rPr>
        <w:t>Bauman</w:t>
      </w:r>
      <w:proofErr w:type="spellEnd"/>
      <w:r w:rsidRPr="000F4080">
        <w:rPr>
          <w:rFonts w:ascii="Times New Roman" w:hAnsi="Times New Roman" w:cs="Times New Roman"/>
        </w:rPr>
        <w:t>, 2007)</w:t>
      </w:r>
      <w:r w:rsidRPr="000F4080">
        <w:rPr>
          <w:rFonts w:ascii="Times New Roman" w:hAnsi="Times New Roman" w:cs="Times New Roman"/>
        </w:rPr>
        <w:br/>
        <w:t>- İki yazarlı eser: (Soyadı &amp; Soyadı, Yıl) → (</w:t>
      </w:r>
      <w:proofErr w:type="spellStart"/>
      <w:r w:rsidRPr="000F4080">
        <w:rPr>
          <w:rFonts w:ascii="Times New Roman" w:hAnsi="Times New Roman" w:cs="Times New Roman"/>
        </w:rPr>
        <w:t>Deci</w:t>
      </w:r>
      <w:proofErr w:type="spellEnd"/>
      <w:r w:rsidRPr="000F4080">
        <w:rPr>
          <w:rFonts w:ascii="Times New Roman" w:hAnsi="Times New Roman" w:cs="Times New Roman"/>
        </w:rPr>
        <w:t xml:space="preserve"> &amp; </w:t>
      </w:r>
      <w:proofErr w:type="spellStart"/>
      <w:r w:rsidRPr="000F4080">
        <w:rPr>
          <w:rFonts w:ascii="Times New Roman" w:hAnsi="Times New Roman" w:cs="Times New Roman"/>
        </w:rPr>
        <w:t>Ryan</w:t>
      </w:r>
      <w:proofErr w:type="spellEnd"/>
      <w:r w:rsidRPr="000F4080">
        <w:rPr>
          <w:rFonts w:ascii="Times New Roman" w:hAnsi="Times New Roman" w:cs="Times New Roman"/>
        </w:rPr>
        <w:t>, 2000)</w:t>
      </w:r>
      <w:r w:rsidRPr="000F4080">
        <w:rPr>
          <w:rFonts w:ascii="Times New Roman" w:hAnsi="Times New Roman" w:cs="Times New Roman"/>
        </w:rPr>
        <w:br/>
        <w:t>- Üç veya daha fazla yazarlı eser: (İlk Yazarın Soyadı et al., Yıl) → (Kaplan et al., 2009)</w:t>
      </w:r>
      <w:r w:rsidRPr="000F4080">
        <w:rPr>
          <w:rFonts w:ascii="Times New Roman" w:hAnsi="Times New Roman" w:cs="Times New Roman"/>
        </w:rPr>
        <w:br/>
        <w:t>- Doğrudan alıntı: Sayfa numarası belirtilmelidir → (</w:t>
      </w:r>
      <w:proofErr w:type="spellStart"/>
      <w:r w:rsidRPr="000F4080">
        <w:rPr>
          <w:rFonts w:ascii="Times New Roman" w:hAnsi="Times New Roman" w:cs="Times New Roman"/>
        </w:rPr>
        <w:t>Giddens</w:t>
      </w:r>
      <w:proofErr w:type="spellEnd"/>
      <w:r w:rsidRPr="000F4080">
        <w:rPr>
          <w:rFonts w:ascii="Times New Roman" w:hAnsi="Times New Roman" w:cs="Times New Roman"/>
        </w:rPr>
        <w:t>, 1991, s. 55)</w:t>
      </w:r>
      <w:r w:rsidRPr="000F4080">
        <w:rPr>
          <w:rFonts w:ascii="Times New Roman" w:hAnsi="Times New Roman" w:cs="Times New Roman"/>
        </w:rPr>
        <w:br/>
        <w:t>- Kurumsal yazar: (OECD, 2023)</w:t>
      </w:r>
      <w:r w:rsidRPr="000F4080">
        <w:rPr>
          <w:rFonts w:ascii="Times New Roman" w:hAnsi="Times New Roman" w:cs="Times New Roman"/>
        </w:rPr>
        <w:br/>
        <w:t>- Web kaynağı (yazarsız): Kısaltılmış başlık + yıl → ("</w:t>
      </w:r>
      <w:proofErr w:type="spellStart"/>
      <w:r w:rsidRPr="000F4080">
        <w:rPr>
          <w:rFonts w:ascii="Times New Roman" w:hAnsi="Times New Roman" w:cs="Times New Roman"/>
        </w:rPr>
        <w:t>Future</w:t>
      </w:r>
      <w:proofErr w:type="spellEnd"/>
      <w:r w:rsidRPr="000F4080">
        <w:rPr>
          <w:rFonts w:ascii="Times New Roman" w:hAnsi="Times New Roman" w:cs="Times New Roman"/>
        </w:rPr>
        <w:t xml:space="preserve"> of </w:t>
      </w:r>
      <w:proofErr w:type="spellStart"/>
      <w:r w:rsidRPr="000F4080">
        <w:rPr>
          <w:rFonts w:ascii="Times New Roman" w:hAnsi="Times New Roman" w:cs="Times New Roman"/>
        </w:rPr>
        <w:t>Jobs</w:t>
      </w:r>
      <w:proofErr w:type="spellEnd"/>
      <w:r w:rsidRPr="000F4080">
        <w:rPr>
          <w:rFonts w:ascii="Times New Roman" w:hAnsi="Times New Roman" w:cs="Times New Roman"/>
        </w:rPr>
        <w:t>", 2022)</w:t>
      </w:r>
      <w:r w:rsidRPr="000F4080">
        <w:rPr>
          <w:rFonts w:ascii="Times New Roman" w:hAnsi="Times New Roman" w:cs="Times New Roman"/>
        </w:rPr>
        <w:br/>
        <w:t>- Birden fazla kaynak: (</w:t>
      </w:r>
      <w:proofErr w:type="spellStart"/>
      <w:r w:rsidRPr="000F4080">
        <w:rPr>
          <w:rFonts w:ascii="Times New Roman" w:hAnsi="Times New Roman" w:cs="Times New Roman"/>
        </w:rPr>
        <w:t>Bauman</w:t>
      </w:r>
      <w:proofErr w:type="spellEnd"/>
      <w:r w:rsidRPr="000F4080">
        <w:rPr>
          <w:rFonts w:ascii="Times New Roman" w:hAnsi="Times New Roman" w:cs="Times New Roman"/>
        </w:rPr>
        <w:t xml:space="preserve">, 2007; </w:t>
      </w:r>
      <w:proofErr w:type="spellStart"/>
      <w:r w:rsidRPr="000F4080">
        <w:rPr>
          <w:rFonts w:ascii="Times New Roman" w:hAnsi="Times New Roman" w:cs="Times New Roman"/>
        </w:rPr>
        <w:t>Deci</w:t>
      </w:r>
      <w:proofErr w:type="spellEnd"/>
      <w:r w:rsidRPr="000F4080">
        <w:rPr>
          <w:rFonts w:ascii="Times New Roman" w:hAnsi="Times New Roman" w:cs="Times New Roman"/>
        </w:rPr>
        <w:t xml:space="preserve"> &amp; </w:t>
      </w:r>
      <w:proofErr w:type="spellStart"/>
      <w:r w:rsidRPr="000F4080">
        <w:rPr>
          <w:rFonts w:ascii="Times New Roman" w:hAnsi="Times New Roman" w:cs="Times New Roman"/>
        </w:rPr>
        <w:t>Ryan</w:t>
      </w:r>
      <w:proofErr w:type="spellEnd"/>
      <w:r w:rsidRPr="000F4080">
        <w:rPr>
          <w:rFonts w:ascii="Times New Roman" w:hAnsi="Times New Roman" w:cs="Times New Roman"/>
        </w:rPr>
        <w:t>, 2000)</w:t>
      </w:r>
      <w:r w:rsidRPr="000F4080">
        <w:rPr>
          <w:rFonts w:ascii="Times New Roman" w:hAnsi="Times New Roman" w:cs="Times New Roman"/>
        </w:rPr>
        <w:br/>
        <w:t>- Aynı yazar, aynı yıl iki kaynak: (Yılmaz, 2022a; Yılmaz, 2022b)</w:t>
      </w:r>
      <w:r w:rsidRPr="000F4080">
        <w:rPr>
          <w:rFonts w:ascii="Times New Roman" w:hAnsi="Times New Roman" w:cs="Times New Roman"/>
        </w:rPr>
        <w:br/>
      </w:r>
      <w:r w:rsidR="003E4C57" w:rsidRPr="000F4080">
        <w:rPr>
          <w:rFonts w:ascii="Times New Roman" w:hAnsi="Times New Roman" w:cs="Times New Roman"/>
          <w:color w:val="333333"/>
        </w:rPr>
        <w:t xml:space="preserve"> </w:t>
      </w:r>
    </w:p>
    <w:p w14:paraId="1FE53CE3" w14:textId="77777777" w:rsidR="00533075" w:rsidRDefault="00533075" w:rsidP="00446F8C">
      <w:pPr>
        <w:spacing w:after="120"/>
        <w:jc w:val="center"/>
        <w:rPr>
          <w:rFonts w:ascii="Times New Roman" w:hAnsi="Times New Roman" w:cs="Times New Roman"/>
          <w:b/>
          <w:color w:val="FF0000"/>
          <w:szCs w:val="28"/>
        </w:rPr>
      </w:pPr>
    </w:p>
    <w:p w14:paraId="772677E9" w14:textId="56A8925E" w:rsidR="001C3F6D" w:rsidRDefault="001C3F6D" w:rsidP="00446F8C">
      <w:pPr>
        <w:spacing w:after="120"/>
        <w:jc w:val="center"/>
        <w:rPr>
          <w:rFonts w:ascii="Times New Roman" w:hAnsi="Times New Roman" w:cs="Times New Roman"/>
          <w:b/>
          <w:color w:val="FF0000"/>
          <w:szCs w:val="28"/>
        </w:rPr>
      </w:pPr>
      <w:r w:rsidRPr="00533075">
        <w:rPr>
          <w:rFonts w:ascii="Times New Roman" w:hAnsi="Times New Roman" w:cs="Times New Roman"/>
          <w:b/>
          <w:color w:val="FF0000"/>
          <w:szCs w:val="28"/>
        </w:rPr>
        <w:t>KAYNAKÇA</w:t>
      </w:r>
      <w:r w:rsidR="00533075">
        <w:rPr>
          <w:rFonts w:ascii="Times New Roman" w:hAnsi="Times New Roman" w:cs="Times New Roman"/>
          <w:b/>
          <w:color w:val="FF0000"/>
          <w:szCs w:val="28"/>
        </w:rPr>
        <w:t xml:space="preserve"> </w:t>
      </w:r>
    </w:p>
    <w:p w14:paraId="60E4C1B5" w14:textId="5BD4F1D1" w:rsidR="00533075" w:rsidRPr="00533075" w:rsidRDefault="00533075" w:rsidP="00533075">
      <w:pPr>
        <w:spacing w:after="120"/>
        <w:jc w:val="both"/>
        <w:rPr>
          <w:rFonts w:ascii="Times New Roman" w:hAnsi="Times New Roman" w:cs="Times New Roman"/>
          <w:b/>
          <w:bCs/>
          <w:u w:val="single"/>
        </w:rPr>
      </w:pPr>
      <w:r w:rsidRPr="003C410D">
        <w:rPr>
          <w:rFonts w:ascii="Times New Roman" w:hAnsi="Times New Roman" w:cs="Times New Roman"/>
        </w:rPr>
        <w:t xml:space="preserve">Makalenin sonunda, herhangi bir ekten önce </w:t>
      </w:r>
      <w:r>
        <w:rPr>
          <w:rFonts w:ascii="Times New Roman" w:hAnsi="Times New Roman" w:cs="Times New Roman"/>
        </w:rPr>
        <w:t>APA 7</w:t>
      </w:r>
      <w:r w:rsidRPr="003C410D">
        <w:rPr>
          <w:rFonts w:ascii="Times New Roman" w:hAnsi="Times New Roman" w:cs="Times New Roman"/>
        </w:rPr>
        <w:t xml:space="preserve"> yazı stiline göre referanslar verilmelidir. Tüm kaynaklar Times New Roman stilinde, 10 punto büyüklüğünde, “0”dan önce ve “6” paragraf değerlerinden sonra, iki yana yaslı, satır aralığı: çoklu, değer=1.15, ilk satır= girinti</w:t>
      </w:r>
      <w:r>
        <w:rPr>
          <w:rFonts w:ascii="Times New Roman" w:hAnsi="Times New Roman" w:cs="Times New Roman"/>
        </w:rPr>
        <w:t xml:space="preserve"> yok</w:t>
      </w:r>
      <w:r w:rsidRPr="003C410D">
        <w:rPr>
          <w:rFonts w:ascii="Times New Roman" w:hAnsi="Times New Roman" w:cs="Times New Roman"/>
        </w:rPr>
        <w:t>, diğer satırlar 1 cm girintili yazılmalıdır</w:t>
      </w:r>
      <w:r>
        <w:rPr>
          <w:rFonts w:ascii="Times New Roman" w:hAnsi="Times New Roman" w:cs="Times New Roman"/>
        </w:rPr>
        <w:t xml:space="preserve">. </w:t>
      </w:r>
      <w:r w:rsidRPr="003C410D">
        <w:rPr>
          <w:rFonts w:ascii="Times New Roman" w:hAnsi="Times New Roman" w:cs="Times New Roman"/>
        </w:rPr>
        <w:t xml:space="preserve">Kaynaklar bölümündeki her </w:t>
      </w:r>
      <w:proofErr w:type="spellStart"/>
      <w:r w:rsidRPr="003C410D">
        <w:rPr>
          <w:rFonts w:ascii="Times New Roman" w:hAnsi="Times New Roman" w:cs="Times New Roman"/>
        </w:rPr>
        <w:t>atıfın</w:t>
      </w:r>
      <w:proofErr w:type="spellEnd"/>
      <w:r w:rsidRPr="003C410D">
        <w:rPr>
          <w:rFonts w:ascii="Times New Roman" w:hAnsi="Times New Roman" w:cs="Times New Roman"/>
        </w:rPr>
        <w:t xml:space="preserve"> metin</w:t>
      </w:r>
      <w:r>
        <w:rPr>
          <w:rFonts w:ascii="Times New Roman" w:hAnsi="Times New Roman" w:cs="Times New Roman"/>
        </w:rPr>
        <w:t xml:space="preserve"> içerisinde</w:t>
      </w:r>
      <w:r w:rsidRPr="003C410D">
        <w:rPr>
          <w:rFonts w:ascii="Times New Roman" w:hAnsi="Times New Roman" w:cs="Times New Roman"/>
        </w:rPr>
        <w:t xml:space="preserve"> ve metinde kullanılan her </w:t>
      </w:r>
      <w:proofErr w:type="spellStart"/>
      <w:r w:rsidRPr="003C410D">
        <w:rPr>
          <w:rFonts w:ascii="Times New Roman" w:hAnsi="Times New Roman" w:cs="Times New Roman"/>
        </w:rPr>
        <w:t>atıfın</w:t>
      </w:r>
      <w:proofErr w:type="spellEnd"/>
      <w:r w:rsidRPr="003C410D">
        <w:rPr>
          <w:rFonts w:ascii="Times New Roman" w:hAnsi="Times New Roman" w:cs="Times New Roman"/>
        </w:rPr>
        <w:t xml:space="preserve"> </w:t>
      </w:r>
      <w:r>
        <w:rPr>
          <w:rFonts w:ascii="Times New Roman" w:hAnsi="Times New Roman" w:cs="Times New Roman"/>
        </w:rPr>
        <w:t xml:space="preserve">ise </w:t>
      </w:r>
      <w:r w:rsidRPr="003C410D">
        <w:rPr>
          <w:rFonts w:ascii="Times New Roman" w:hAnsi="Times New Roman" w:cs="Times New Roman"/>
        </w:rPr>
        <w:t>kaynakça bölümünde yer aldığından emin olunmalıdır.</w:t>
      </w:r>
      <w:r>
        <w:rPr>
          <w:rFonts w:ascii="Times New Roman" w:hAnsi="Times New Roman" w:cs="Times New Roman"/>
        </w:rPr>
        <w:t xml:space="preserve"> </w:t>
      </w:r>
      <w:r w:rsidRPr="00533075">
        <w:rPr>
          <w:rFonts w:ascii="Times New Roman" w:hAnsi="Times New Roman" w:cs="Times New Roman"/>
          <w:b/>
          <w:bCs/>
          <w:u w:val="single"/>
        </w:rPr>
        <w:t xml:space="preserve">Makalenin </w:t>
      </w:r>
      <w:proofErr w:type="spellStart"/>
      <w:r w:rsidRPr="00533075">
        <w:rPr>
          <w:rFonts w:ascii="Times New Roman" w:hAnsi="Times New Roman" w:cs="Times New Roman"/>
          <w:b/>
          <w:bCs/>
          <w:u w:val="single"/>
        </w:rPr>
        <w:t>doi</w:t>
      </w:r>
      <w:proofErr w:type="spellEnd"/>
      <w:r w:rsidRPr="00533075">
        <w:rPr>
          <w:rFonts w:ascii="Times New Roman" w:hAnsi="Times New Roman" w:cs="Times New Roman"/>
          <w:b/>
          <w:bCs/>
          <w:u w:val="single"/>
        </w:rPr>
        <w:t xml:space="preserve"> </w:t>
      </w:r>
      <w:proofErr w:type="gramStart"/>
      <w:r w:rsidRPr="00533075">
        <w:rPr>
          <w:rFonts w:ascii="Times New Roman" w:hAnsi="Times New Roman" w:cs="Times New Roman"/>
          <w:b/>
          <w:bCs/>
          <w:u w:val="single"/>
        </w:rPr>
        <w:t xml:space="preserve">numarası </w:t>
      </w:r>
      <w:r>
        <w:rPr>
          <w:rFonts w:ascii="Times New Roman" w:hAnsi="Times New Roman" w:cs="Times New Roman"/>
          <w:b/>
          <w:bCs/>
          <w:u w:val="single"/>
        </w:rPr>
        <w:t xml:space="preserve"> ya</w:t>
      </w:r>
      <w:proofErr w:type="gramEnd"/>
      <w:r>
        <w:rPr>
          <w:rFonts w:ascii="Times New Roman" w:hAnsi="Times New Roman" w:cs="Times New Roman"/>
          <w:b/>
          <w:bCs/>
          <w:u w:val="single"/>
        </w:rPr>
        <w:t xml:space="preserve"> da URL bağlantısı </w:t>
      </w:r>
      <w:r w:rsidRPr="00533075">
        <w:rPr>
          <w:rFonts w:ascii="Times New Roman" w:hAnsi="Times New Roman" w:cs="Times New Roman"/>
          <w:b/>
          <w:bCs/>
          <w:u w:val="single"/>
        </w:rPr>
        <w:t>mutlaka eklenmelidir</w:t>
      </w:r>
    </w:p>
    <w:p w14:paraId="1C04029B" w14:textId="77777777" w:rsidR="00533075" w:rsidRPr="00533075" w:rsidRDefault="00533075" w:rsidP="00446F8C">
      <w:pPr>
        <w:spacing w:after="120"/>
        <w:jc w:val="center"/>
        <w:rPr>
          <w:rFonts w:ascii="Times New Roman" w:hAnsi="Times New Roman" w:cs="Times New Roman"/>
          <w:b/>
          <w:color w:val="FF0000"/>
          <w:szCs w:val="28"/>
        </w:rPr>
      </w:pPr>
    </w:p>
    <w:p w14:paraId="718B2CF2" w14:textId="77777777" w:rsidR="00681648" w:rsidRPr="00681648" w:rsidRDefault="00681648" w:rsidP="00681648">
      <w:pPr>
        <w:pStyle w:val="NormalWeb"/>
        <w:spacing w:after="120"/>
        <w:ind w:left="709" w:hanging="709"/>
        <w:jc w:val="both"/>
        <w:rPr>
          <w:sz w:val="22"/>
          <w:szCs w:val="22"/>
        </w:rPr>
      </w:pPr>
      <w:r w:rsidRPr="00681648">
        <w:rPr>
          <w:sz w:val="22"/>
          <w:szCs w:val="22"/>
        </w:rPr>
        <w:t xml:space="preserve">Baker, J. S., &amp; </w:t>
      </w:r>
      <w:proofErr w:type="spellStart"/>
      <w:r w:rsidRPr="00681648">
        <w:rPr>
          <w:sz w:val="22"/>
          <w:szCs w:val="22"/>
        </w:rPr>
        <w:t>Jones</w:t>
      </w:r>
      <w:proofErr w:type="spellEnd"/>
      <w:r w:rsidRPr="00681648">
        <w:rPr>
          <w:sz w:val="22"/>
          <w:szCs w:val="22"/>
        </w:rPr>
        <w:t xml:space="preserve">, M. A. (1996, Spring). </w:t>
      </w:r>
      <w:proofErr w:type="spellStart"/>
      <w:r w:rsidRPr="00681648">
        <w:rPr>
          <w:sz w:val="22"/>
          <w:szCs w:val="22"/>
        </w:rPr>
        <w:t>The</w:t>
      </w:r>
      <w:proofErr w:type="spellEnd"/>
      <w:r w:rsidRPr="00681648">
        <w:rPr>
          <w:sz w:val="22"/>
          <w:szCs w:val="22"/>
        </w:rPr>
        <w:t xml:space="preserve"> </w:t>
      </w:r>
      <w:proofErr w:type="spellStart"/>
      <w:r w:rsidRPr="00681648">
        <w:rPr>
          <w:sz w:val="22"/>
          <w:szCs w:val="22"/>
        </w:rPr>
        <w:t>poison</w:t>
      </w:r>
      <w:proofErr w:type="spellEnd"/>
      <w:r w:rsidRPr="00681648">
        <w:rPr>
          <w:sz w:val="22"/>
          <w:szCs w:val="22"/>
        </w:rPr>
        <w:t xml:space="preserve"> </w:t>
      </w:r>
      <w:proofErr w:type="spellStart"/>
      <w:r w:rsidRPr="00681648">
        <w:rPr>
          <w:sz w:val="22"/>
          <w:szCs w:val="22"/>
        </w:rPr>
        <w:t>grapevine</w:t>
      </w:r>
      <w:proofErr w:type="spellEnd"/>
      <w:r w:rsidRPr="00681648">
        <w:rPr>
          <w:sz w:val="22"/>
          <w:szCs w:val="22"/>
        </w:rPr>
        <w:t xml:space="preserve">: How </w:t>
      </w:r>
      <w:proofErr w:type="spellStart"/>
      <w:r w:rsidRPr="00681648">
        <w:rPr>
          <w:sz w:val="22"/>
          <w:szCs w:val="22"/>
        </w:rPr>
        <w:t>destructive</w:t>
      </w:r>
      <w:proofErr w:type="spellEnd"/>
      <w:r w:rsidRPr="00681648">
        <w:rPr>
          <w:sz w:val="22"/>
          <w:szCs w:val="22"/>
        </w:rPr>
        <w:t xml:space="preserve"> </w:t>
      </w:r>
      <w:proofErr w:type="spellStart"/>
      <w:r w:rsidRPr="00681648">
        <w:rPr>
          <w:sz w:val="22"/>
          <w:szCs w:val="22"/>
        </w:rPr>
        <w:t>are</w:t>
      </w:r>
      <w:proofErr w:type="spellEnd"/>
      <w:r w:rsidRPr="00681648">
        <w:rPr>
          <w:sz w:val="22"/>
          <w:szCs w:val="22"/>
        </w:rPr>
        <w:t xml:space="preserve"> </w:t>
      </w:r>
      <w:proofErr w:type="spellStart"/>
      <w:r w:rsidRPr="00681648">
        <w:rPr>
          <w:sz w:val="22"/>
          <w:szCs w:val="22"/>
        </w:rPr>
        <w:t>gossip</w:t>
      </w:r>
      <w:proofErr w:type="spellEnd"/>
      <w:r w:rsidRPr="00681648">
        <w:rPr>
          <w:sz w:val="22"/>
          <w:szCs w:val="22"/>
        </w:rPr>
        <w:t xml:space="preserve"> </w:t>
      </w:r>
      <w:proofErr w:type="spellStart"/>
      <w:r w:rsidRPr="00681648">
        <w:rPr>
          <w:sz w:val="22"/>
          <w:szCs w:val="22"/>
        </w:rPr>
        <w:t>and</w:t>
      </w:r>
      <w:proofErr w:type="spellEnd"/>
      <w:r w:rsidRPr="00681648">
        <w:rPr>
          <w:sz w:val="22"/>
          <w:szCs w:val="22"/>
        </w:rPr>
        <w:t xml:space="preserve"> </w:t>
      </w:r>
      <w:proofErr w:type="spellStart"/>
      <w:r w:rsidRPr="00681648">
        <w:rPr>
          <w:sz w:val="22"/>
          <w:szCs w:val="22"/>
        </w:rPr>
        <w:t>rumor</w:t>
      </w:r>
      <w:proofErr w:type="spellEnd"/>
      <w:r w:rsidRPr="00681648">
        <w:rPr>
          <w:sz w:val="22"/>
          <w:szCs w:val="22"/>
        </w:rPr>
        <w:t xml:space="preserve"> in </w:t>
      </w:r>
      <w:proofErr w:type="spellStart"/>
      <w:r w:rsidRPr="00681648">
        <w:rPr>
          <w:sz w:val="22"/>
          <w:szCs w:val="22"/>
        </w:rPr>
        <w:t>the</w:t>
      </w:r>
      <w:proofErr w:type="spellEnd"/>
      <w:r w:rsidRPr="00681648">
        <w:rPr>
          <w:sz w:val="22"/>
          <w:szCs w:val="22"/>
        </w:rPr>
        <w:t xml:space="preserve"> </w:t>
      </w:r>
      <w:proofErr w:type="spellStart"/>
      <w:r w:rsidRPr="00681648">
        <w:rPr>
          <w:sz w:val="22"/>
          <w:szCs w:val="22"/>
        </w:rPr>
        <w:t>workplace</w:t>
      </w:r>
      <w:proofErr w:type="spellEnd"/>
      <w:r w:rsidRPr="00681648">
        <w:rPr>
          <w:sz w:val="22"/>
          <w:szCs w:val="22"/>
        </w:rPr>
        <w:t xml:space="preserve">. </w:t>
      </w:r>
      <w:r w:rsidRPr="00681648">
        <w:rPr>
          <w:rStyle w:val="Vurgu"/>
          <w:sz w:val="22"/>
          <w:szCs w:val="22"/>
        </w:rPr>
        <w:t xml:space="preserve">Human Resource Development </w:t>
      </w:r>
      <w:proofErr w:type="spellStart"/>
      <w:r w:rsidRPr="00681648">
        <w:rPr>
          <w:rStyle w:val="Vurgu"/>
          <w:sz w:val="22"/>
          <w:szCs w:val="22"/>
        </w:rPr>
        <w:t>Quarterly</w:t>
      </w:r>
      <w:proofErr w:type="spellEnd"/>
      <w:r w:rsidRPr="00681648">
        <w:rPr>
          <w:rStyle w:val="Vurgu"/>
          <w:sz w:val="22"/>
          <w:szCs w:val="22"/>
        </w:rPr>
        <w:t>, 7</w:t>
      </w:r>
      <w:r w:rsidRPr="00681648">
        <w:rPr>
          <w:sz w:val="22"/>
          <w:szCs w:val="22"/>
        </w:rPr>
        <w:t>(1), 75–88.</w:t>
      </w:r>
    </w:p>
    <w:p w14:paraId="03483B53" w14:textId="77777777" w:rsidR="00681648" w:rsidRPr="00681648" w:rsidRDefault="00681648" w:rsidP="00681648">
      <w:pPr>
        <w:pStyle w:val="NormalWeb"/>
        <w:spacing w:after="120"/>
        <w:ind w:left="709" w:hanging="709"/>
        <w:jc w:val="both"/>
        <w:rPr>
          <w:sz w:val="22"/>
          <w:szCs w:val="22"/>
        </w:rPr>
      </w:pPr>
      <w:proofErr w:type="spellStart"/>
      <w:r w:rsidRPr="00681648">
        <w:rPr>
          <w:sz w:val="22"/>
          <w:szCs w:val="22"/>
        </w:rPr>
        <w:t>Beersma</w:t>
      </w:r>
      <w:proofErr w:type="spellEnd"/>
      <w:r w:rsidRPr="00681648">
        <w:rPr>
          <w:sz w:val="22"/>
          <w:szCs w:val="22"/>
        </w:rPr>
        <w:t xml:space="preserve">, B., &amp; Van </w:t>
      </w:r>
      <w:proofErr w:type="spellStart"/>
      <w:r w:rsidRPr="00681648">
        <w:rPr>
          <w:sz w:val="22"/>
          <w:szCs w:val="22"/>
        </w:rPr>
        <w:t>Kleef</w:t>
      </w:r>
      <w:proofErr w:type="spellEnd"/>
      <w:r w:rsidRPr="00681648">
        <w:rPr>
          <w:sz w:val="22"/>
          <w:szCs w:val="22"/>
        </w:rPr>
        <w:t xml:space="preserve">, G. A. (2011). How </w:t>
      </w:r>
      <w:proofErr w:type="spellStart"/>
      <w:r w:rsidRPr="00681648">
        <w:rPr>
          <w:sz w:val="22"/>
          <w:szCs w:val="22"/>
        </w:rPr>
        <w:t>the</w:t>
      </w:r>
      <w:proofErr w:type="spellEnd"/>
      <w:r w:rsidRPr="00681648">
        <w:rPr>
          <w:sz w:val="22"/>
          <w:szCs w:val="22"/>
        </w:rPr>
        <w:t xml:space="preserve"> </w:t>
      </w:r>
      <w:proofErr w:type="spellStart"/>
      <w:r w:rsidRPr="00681648">
        <w:rPr>
          <w:sz w:val="22"/>
          <w:szCs w:val="22"/>
        </w:rPr>
        <w:t>grapevine</w:t>
      </w:r>
      <w:proofErr w:type="spellEnd"/>
      <w:r w:rsidRPr="00681648">
        <w:rPr>
          <w:sz w:val="22"/>
          <w:szCs w:val="22"/>
        </w:rPr>
        <w:t xml:space="preserve"> </w:t>
      </w:r>
      <w:proofErr w:type="spellStart"/>
      <w:r w:rsidRPr="00681648">
        <w:rPr>
          <w:sz w:val="22"/>
          <w:szCs w:val="22"/>
        </w:rPr>
        <w:t>keeps</w:t>
      </w:r>
      <w:proofErr w:type="spellEnd"/>
      <w:r w:rsidRPr="00681648">
        <w:rPr>
          <w:sz w:val="22"/>
          <w:szCs w:val="22"/>
        </w:rPr>
        <w:t xml:space="preserve"> </w:t>
      </w:r>
      <w:proofErr w:type="spellStart"/>
      <w:r w:rsidRPr="00681648">
        <w:rPr>
          <w:sz w:val="22"/>
          <w:szCs w:val="22"/>
        </w:rPr>
        <w:t>you</w:t>
      </w:r>
      <w:proofErr w:type="spellEnd"/>
      <w:r w:rsidRPr="00681648">
        <w:rPr>
          <w:sz w:val="22"/>
          <w:szCs w:val="22"/>
        </w:rPr>
        <w:t xml:space="preserve"> in </w:t>
      </w:r>
      <w:proofErr w:type="spellStart"/>
      <w:r w:rsidRPr="00681648">
        <w:rPr>
          <w:sz w:val="22"/>
          <w:szCs w:val="22"/>
        </w:rPr>
        <w:t>line</w:t>
      </w:r>
      <w:proofErr w:type="spellEnd"/>
      <w:r w:rsidRPr="00681648">
        <w:rPr>
          <w:sz w:val="22"/>
          <w:szCs w:val="22"/>
        </w:rPr>
        <w:t xml:space="preserve">: </w:t>
      </w:r>
      <w:proofErr w:type="spellStart"/>
      <w:r w:rsidRPr="00681648">
        <w:rPr>
          <w:sz w:val="22"/>
          <w:szCs w:val="22"/>
        </w:rPr>
        <w:t>Gossip</w:t>
      </w:r>
      <w:proofErr w:type="spellEnd"/>
      <w:r w:rsidRPr="00681648">
        <w:rPr>
          <w:sz w:val="22"/>
          <w:szCs w:val="22"/>
        </w:rPr>
        <w:t xml:space="preserve"> </w:t>
      </w:r>
      <w:proofErr w:type="spellStart"/>
      <w:r w:rsidRPr="00681648">
        <w:rPr>
          <w:sz w:val="22"/>
          <w:szCs w:val="22"/>
        </w:rPr>
        <w:t>increases</w:t>
      </w:r>
      <w:proofErr w:type="spellEnd"/>
      <w:r w:rsidRPr="00681648">
        <w:rPr>
          <w:sz w:val="22"/>
          <w:szCs w:val="22"/>
        </w:rPr>
        <w:t xml:space="preserve"> </w:t>
      </w:r>
      <w:proofErr w:type="spellStart"/>
      <w:r w:rsidRPr="00681648">
        <w:rPr>
          <w:sz w:val="22"/>
          <w:szCs w:val="22"/>
        </w:rPr>
        <w:t>contributions</w:t>
      </w:r>
      <w:proofErr w:type="spellEnd"/>
      <w:r w:rsidRPr="00681648">
        <w:rPr>
          <w:sz w:val="22"/>
          <w:szCs w:val="22"/>
        </w:rPr>
        <w:t xml:space="preserve"> </w:t>
      </w:r>
      <w:proofErr w:type="spellStart"/>
      <w:r w:rsidRPr="00681648">
        <w:rPr>
          <w:sz w:val="22"/>
          <w:szCs w:val="22"/>
        </w:rPr>
        <w:t>to</w:t>
      </w:r>
      <w:proofErr w:type="spellEnd"/>
      <w:r w:rsidRPr="00681648">
        <w:rPr>
          <w:sz w:val="22"/>
          <w:szCs w:val="22"/>
        </w:rPr>
        <w:t xml:space="preserve"> </w:t>
      </w:r>
      <w:proofErr w:type="spellStart"/>
      <w:r w:rsidRPr="00681648">
        <w:rPr>
          <w:sz w:val="22"/>
          <w:szCs w:val="22"/>
        </w:rPr>
        <w:t>the</w:t>
      </w:r>
      <w:proofErr w:type="spellEnd"/>
      <w:r w:rsidRPr="00681648">
        <w:rPr>
          <w:sz w:val="22"/>
          <w:szCs w:val="22"/>
        </w:rPr>
        <w:t xml:space="preserve"> </w:t>
      </w:r>
      <w:proofErr w:type="spellStart"/>
      <w:r w:rsidRPr="00681648">
        <w:rPr>
          <w:sz w:val="22"/>
          <w:szCs w:val="22"/>
        </w:rPr>
        <w:t>group</w:t>
      </w:r>
      <w:proofErr w:type="spellEnd"/>
      <w:r w:rsidRPr="00681648">
        <w:rPr>
          <w:sz w:val="22"/>
          <w:szCs w:val="22"/>
        </w:rPr>
        <w:t xml:space="preserve">. </w:t>
      </w:r>
      <w:proofErr w:type="spellStart"/>
      <w:r w:rsidRPr="00681648">
        <w:rPr>
          <w:rStyle w:val="Vurgu"/>
          <w:sz w:val="22"/>
          <w:szCs w:val="22"/>
        </w:rPr>
        <w:t>Social</w:t>
      </w:r>
      <w:proofErr w:type="spellEnd"/>
      <w:r w:rsidRPr="00681648">
        <w:rPr>
          <w:rStyle w:val="Vurgu"/>
          <w:sz w:val="22"/>
          <w:szCs w:val="22"/>
        </w:rPr>
        <w:t xml:space="preserve"> </w:t>
      </w:r>
      <w:proofErr w:type="spellStart"/>
      <w:r w:rsidRPr="00681648">
        <w:rPr>
          <w:rStyle w:val="Vurgu"/>
          <w:sz w:val="22"/>
          <w:szCs w:val="22"/>
        </w:rPr>
        <w:t>Psychological</w:t>
      </w:r>
      <w:proofErr w:type="spellEnd"/>
      <w:r w:rsidRPr="00681648">
        <w:rPr>
          <w:rStyle w:val="Vurgu"/>
          <w:sz w:val="22"/>
          <w:szCs w:val="22"/>
        </w:rPr>
        <w:t xml:space="preserve"> </w:t>
      </w:r>
      <w:proofErr w:type="spellStart"/>
      <w:r w:rsidRPr="00681648">
        <w:rPr>
          <w:rStyle w:val="Vurgu"/>
          <w:sz w:val="22"/>
          <w:szCs w:val="22"/>
        </w:rPr>
        <w:t>and</w:t>
      </w:r>
      <w:proofErr w:type="spellEnd"/>
      <w:r w:rsidRPr="00681648">
        <w:rPr>
          <w:rStyle w:val="Vurgu"/>
          <w:sz w:val="22"/>
          <w:szCs w:val="22"/>
        </w:rPr>
        <w:t xml:space="preserve"> </w:t>
      </w:r>
      <w:proofErr w:type="spellStart"/>
      <w:r w:rsidRPr="00681648">
        <w:rPr>
          <w:rStyle w:val="Vurgu"/>
          <w:sz w:val="22"/>
          <w:szCs w:val="22"/>
        </w:rPr>
        <w:t>Personality</w:t>
      </w:r>
      <w:proofErr w:type="spellEnd"/>
      <w:r w:rsidRPr="00681648">
        <w:rPr>
          <w:rStyle w:val="Vurgu"/>
          <w:sz w:val="22"/>
          <w:szCs w:val="22"/>
        </w:rPr>
        <w:t xml:space="preserve"> </w:t>
      </w:r>
      <w:proofErr w:type="spellStart"/>
      <w:r w:rsidRPr="00681648">
        <w:rPr>
          <w:rStyle w:val="Vurgu"/>
          <w:sz w:val="22"/>
          <w:szCs w:val="22"/>
        </w:rPr>
        <w:t>Science</w:t>
      </w:r>
      <w:proofErr w:type="spellEnd"/>
      <w:r w:rsidRPr="00681648">
        <w:rPr>
          <w:rStyle w:val="Vurgu"/>
          <w:sz w:val="22"/>
          <w:szCs w:val="22"/>
        </w:rPr>
        <w:t>, 2</w:t>
      </w:r>
      <w:r w:rsidRPr="00681648">
        <w:rPr>
          <w:sz w:val="22"/>
          <w:szCs w:val="22"/>
        </w:rPr>
        <w:t>(6), 642–649. https://doi.org/10.1177/1948550611405073</w:t>
      </w:r>
    </w:p>
    <w:p w14:paraId="051898ED" w14:textId="77777777" w:rsidR="00681648" w:rsidRPr="00681648" w:rsidRDefault="00681648" w:rsidP="00681648">
      <w:pPr>
        <w:pStyle w:val="NormalWeb"/>
        <w:spacing w:after="120"/>
        <w:ind w:left="709" w:hanging="709"/>
        <w:jc w:val="both"/>
        <w:rPr>
          <w:sz w:val="22"/>
          <w:szCs w:val="22"/>
        </w:rPr>
      </w:pPr>
      <w:proofErr w:type="spellStart"/>
      <w:r w:rsidRPr="00681648">
        <w:rPr>
          <w:sz w:val="22"/>
          <w:szCs w:val="22"/>
        </w:rPr>
        <w:t>Bhasin</w:t>
      </w:r>
      <w:proofErr w:type="spellEnd"/>
      <w:r w:rsidRPr="00681648">
        <w:rPr>
          <w:sz w:val="22"/>
          <w:szCs w:val="22"/>
        </w:rPr>
        <w:t xml:space="preserve">, S. (2013). </w:t>
      </w:r>
      <w:proofErr w:type="spellStart"/>
      <w:r w:rsidRPr="00681648">
        <w:rPr>
          <w:sz w:val="22"/>
          <w:szCs w:val="22"/>
        </w:rPr>
        <w:t>Rumours</w:t>
      </w:r>
      <w:proofErr w:type="spellEnd"/>
      <w:r w:rsidRPr="00681648">
        <w:rPr>
          <w:sz w:val="22"/>
          <w:szCs w:val="22"/>
        </w:rPr>
        <w:t xml:space="preserve"> </w:t>
      </w:r>
      <w:proofErr w:type="spellStart"/>
      <w:r w:rsidRPr="00681648">
        <w:rPr>
          <w:sz w:val="22"/>
          <w:szCs w:val="22"/>
        </w:rPr>
        <w:t>galore</w:t>
      </w:r>
      <w:proofErr w:type="spellEnd"/>
      <w:r w:rsidRPr="00681648">
        <w:rPr>
          <w:sz w:val="22"/>
          <w:szCs w:val="22"/>
        </w:rPr>
        <w:t xml:space="preserve">... </w:t>
      </w:r>
      <w:proofErr w:type="spellStart"/>
      <w:r w:rsidRPr="00681648">
        <w:rPr>
          <w:sz w:val="22"/>
          <w:szCs w:val="22"/>
        </w:rPr>
        <w:t>to</w:t>
      </w:r>
      <w:proofErr w:type="spellEnd"/>
      <w:r w:rsidRPr="00681648">
        <w:rPr>
          <w:sz w:val="22"/>
          <w:szCs w:val="22"/>
        </w:rPr>
        <w:t xml:space="preserve"> </w:t>
      </w:r>
      <w:proofErr w:type="spellStart"/>
      <w:r w:rsidRPr="00681648">
        <w:rPr>
          <w:sz w:val="22"/>
          <w:szCs w:val="22"/>
        </w:rPr>
        <w:t>gossiping</w:t>
      </w:r>
      <w:proofErr w:type="spellEnd"/>
      <w:r w:rsidRPr="00681648">
        <w:rPr>
          <w:sz w:val="22"/>
          <w:szCs w:val="22"/>
        </w:rPr>
        <w:t xml:space="preserve"> </w:t>
      </w:r>
      <w:proofErr w:type="spellStart"/>
      <w:r w:rsidRPr="00681648">
        <w:rPr>
          <w:sz w:val="22"/>
          <w:szCs w:val="22"/>
        </w:rPr>
        <w:t>no</w:t>
      </w:r>
      <w:proofErr w:type="spellEnd"/>
      <w:r w:rsidRPr="00681648">
        <w:rPr>
          <w:sz w:val="22"/>
          <w:szCs w:val="22"/>
        </w:rPr>
        <w:t xml:space="preserve"> </w:t>
      </w:r>
      <w:proofErr w:type="spellStart"/>
      <w:proofErr w:type="gramStart"/>
      <w:r w:rsidRPr="00681648">
        <w:rPr>
          <w:sz w:val="22"/>
          <w:szCs w:val="22"/>
        </w:rPr>
        <w:t>more</w:t>
      </w:r>
      <w:proofErr w:type="spellEnd"/>
      <w:r w:rsidRPr="00681648">
        <w:rPr>
          <w:sz w:val="22"/>
          <w:szCs w:val="22"/>
        </w:rPr>
        <w:t>!!!</w:t>
      </w:r>
      <w:proofErr w:type="gramEnd"/>
      <w:r w:rsidRPr="00681648">
        <w:rPr>
          <w:sz w:val="22"/>
          <w:szCs w:val="22"/>
        </w:rPr>
        <w:t xml:space="preserve"> </w:t>
      </w:r>
      <w:r w:rsidRPr="00681648">
        <w:rPr>
          <w:rStyle w:val="Vurgu"/>
          <w:sz w:val="22"/>
          <w:szCs w:val="22"/>
        </w:rPr>
        <w:t xml:space="preserve">Human </w:t>
      </w:r>
      <w:proofErr w:type="spellStart"/>
      <w:r w:rsidRPr="00681648">
        <w:rPr>
          <w:rStyle w:val="Vurgu"/>
          <w:sz w:val="22"/>
          <w:szCs w:val="22"/>
        </w:rPr>
        <w:t>Capital</w:t>
      </w:r>
      <w:proofErr w:type="spellEnd"/>
      <w:r w:rsidRPr="00681648">
        <w:rPr>
          <w:sz w:val="22"/>
          <w:szCs w:val="22"/>
        </w:rPr>
        <w:t>, 18–24.</w:t>
      </w:r>
    </w:p>
    <w:p w14:paraId="1BAF714D" w14:textId="77777777" w:rsidR="00681648" w:rsidRPr="00681648" w:rsidRDefault="00681648" w:rsidP="00681648">
      <w:pPr>
        <w:pStyle w:val="NormalWeb"/>
        <w:spacing w:after="120"/>
        <w:ind w:left="709" w:hanging="709"/>
        <w:jc w:val="both"/>
        <w:rPr>
          <w:sz w:val="22"/>
          <w:szCs w:val="22"/>
        </w:rPr>
      </w:pPr>
      <w:r w:rsidRPr="00681648">
        <w:rPr>
          <w:sz w:val="22"/>
          <w:szCs w:val="22"/>
        </w:rPr>
        <w:t xml:space="preserve">Danış, M. S. (2015). </w:t>
      </w:r>
      <w:r w:rsidRPr="00681648">
        <w:rPr>
          <w:rStyle w:val="Vurgu"/>
          <w:sz w:val="22"/>
          <w:szCs w:val="22"/>
        </w:rPr>
        <w:t>Dedikodunun sosyolojisi</w:t>
      </w:r>
      <w:r w:rsidRPr="00681648">
        <w:rPr>
          <w:sz w:val="22"/>
          <w:szCs w:val="22"/>
        </w:rPr>
        <w:t xml:space="preserve"> (Yayımlanmamış yüksek lisans tezi). Selçuk Üniversitesi Sosyal Bilimler Enstitüsü, Konya.</w:t>
      </w:r>
    </w:p>
    <w:p w14:paraId="349A6018" w14:textId="77777777" w:rsidR="00681648" w:rsidRPr="00681648" w:rsidRDefault="00681648" w:rsidP="00681648">
      <w:pPr>
        <w:pStyle w:val="NormalWeb"/>
        <w:spacing w:after="120"/>
        <w:ind w:left="709" w:hanging="709"/>
        <w:jc w:val="both"/>
        <w:rPr>
          <w:sz w:val="22"/>
          <w:szCs w:val="22"/>
        </w:rPr>
      </w:pPr>
      <w:proofErr w:type="spellStart"/>
      <w:r w:rsidRPr="00681648">
        <w:rPr>
          <w:sz w:val="22"/>
          <w:szCs w:val="22"/>
        </w:rPr>
        <w:t>Davis</w:t>
      </w:r>
      <w:proofErr w:type="spellEnd"/>
      <w:r w:rsidRPr="00681648">
        <w:rPr>
          <w:sz w:val="22"/>
          <w:szCs w:val="22"/>
        </w:rPr>
        <w:t xml:space="preserve">, K. (1953, </w:t>
      </w:r>
      <w:proofErr w:type="spellStart"/>
      <w:r w:rsidRPr="00681648">
        <w:rPr>
          <w:sz w:val="22"/>
          <w:szCs w:val="22"/>
        </w:rPr>
        <w:t>September</w:t>
      </w:r>
      <w:proofErr w:type="spellEnd"/>
      <w:r w:rsidRPr="00681648">
        <w:rPr>
          <w:sz w:val="22"/>
          <w:szCs w:val="22"/>
        </w:rPr>
        <w:t>–</w:t>
      </w:r>
      <w:proofErr w:type="spellStart"/>
      <w:r w:rsidRPr="00681648">
        <w:rPr>
          <w:sz w:val="22"/>
          <w:szCs w:val="22"/>
        </w:rPr>
        <w:t>October</w:t>
      </w:r>
      <w:proofErr w:type="spellEnd"/>
      <w:r w:rsidRPr="00681648">
        <w:rPr>
          <w:sz w:val="22"/>
          <w:szCs w:val="22"/>
        </w:rPr>
        <w:t xml:space="preserve">). Management </w:t>
      </w:r>
      <w:proofErr w:type="spellStart"/>
      <w:r w:rsidRPr="00681648">
        <w:rPr>
          <w:sz w:val="22"/>
          <w:szCs w:val="22"/>
        </w:rPr>
        <w:t>communication</w:t>
      </w:r>
      <w:proofErr w:type="spellEnd"/>
      <w:r w:rsidRPr="00681648">
        <w:rPr>
          <w:sz w:val="22"/>
          <w:szCs w:val="22"/>
        </w:rPr>
        <w:t xml:space="preserve"> </w:t>
      </w:r>
      <w:proofErr w:type="spellStart"/>
      <w:r w:rsidRPr="00681648">
        <w:rPr>
          <w:sz w:val="22"/>
          <w:szCs w:val="22"/>
        </w:rPr>
        <w:t>and</w:t>
      </w:r>
      <w:proofErr w:type="spellEnd"/>
      <w:r w:rsidRPr="00681648">
        <w:rPr>
          <w:sz w:val="22"/>
          <w:szCs w:val="22"/>
        </w:rPr>
        <w:t xml:space="preserve"> </w:t>
      </w:r>
      <w:proofErr w:type="spellStart"/>
      <w:r w:rsidRPr="00681648">
        <w:rPr>
          <w:sz w:val="22"/>
          <w:szCs w:val="22"/>
        </w:rPr>
        <w:t>the</w:t>
      </w:r>
      <w:proofErr w:type="spellEnd"/>
      <w:r w:rsidRPr="00681648">
        <w:rPr>
          <w:sz w:val="22"/>
          <w:szCs w:val="22"/>
        </w:rPr>
        <w:t xml:space="preserve"> </w:t>
      </w:r>
      <w:proofErr w:type="spellStart"/>
      <w:r w:rsidRPr="00681648">
        <w:rPr>
          <w:sz w:val="22"/>
          <w:szCs w:val="22"/>
        </w:rPr>
        <w:t>grapevine</w:t>
      </w:r>
      <w:proofErr w:type="spellEnd"/>
      <w:r w:rsidRPr="00681648">
        <w:rPr>
          <w:sz w:val="22"/>
          <w:szCs w:val="22"/>
        </w:rPr>
        <w:t xml:space="preserve">. </w:t>
      </w:r>
      <w:r w:rsidRPr="00681648">
        <w:rPr>
          <w:rStyle w:val="Vurgu"/>
          <w:sz w:val="22"/>
          <w:szCs w:val="22"/>
        </w:rPr>
        <w:t xml:space="preserve">Harvard Business </w:t>
      </w:r>
      <w:proofErr w:type="spellStart"/>
      <w:r w:rsidRPr="00681648">
        <w:rPr>
          <w:rStyle w:val="Vurgu"/>
          <w:sz w:val="22"/>
          <w:szCs w:val="22"/>
        </w:rPr>
        <w:t>Review</w:t>
      </w:r>
      <w:proofErr w:type="spellEnd"/>
      <w:r w:rsidRPr="00681648">
        <w:rPr>
          <w:rStyle w:val="Vurgu"/>
          <w:sz w:val="22"/>
          <w:szCs w:val="22"/>
        </w:rPr>
        <w:t>, 31</w:t>
      </w:r>
      <w:r w:rsidRPr="00681648">
        <w:rPr>
          <w:sz w:val="22"/>
          <w:szCs w:val="22"/>
        </w:rPr>
        <w:t>(5), 43–49.</w:t>
      </w:r>
    </w:p>
    <w:p w14:paraId="21654E1A" w14:textId="77777777" w:rsidR="00681648" w:rsidRPr="00681648" w:rsidRDefault="00681648" w:rsidP="00681648">
      <w:pPr>
        <w:pStyle w:val="NormalWeb"/>
        <w:spacing w:after="120"/>
        <w:ind w:left="709" w:hanging="709"/>
        <w:jc w:val="both"/>
        <w:rPr>
          <w:sz w:val="22"/>
          <w:szCs w:val="22"/>
        </w:rPr>
      </w:pPr>
      <w:proofErr w:type="spellStart"/>
      <w:r w:rsidRPr="00681648">
        <w:rPr>
          <w:sz w:val="22"/>
          <w:szCs w:val="22"/>
        </w:rPr>
        <w:t>Davis</w:t>
      </w:r>
      <w:proofErr w:type="spellEnd"/>
      <w:r w:rsidRPr="00681648">
        <w:rPr>
          <w:sz w:val="22"/>
          <w:szCs w:val="22"/>
        </w:rPr>
        <w:t xml:space="preserve">, K. (1969). </w:t>
      </w:r>
      <w:proofErr w:type="spellStart"/>
      <w:r w:rsidRPr="00681648">
        <w:rPr>
          <w:sz w:val="22"/>
          <w:szCs w:val="22"/>
        </w:rPr>
        <w:t>Grapevine</w:t>
      </w:r>
      <w:proofErr w:type="spellEnd"/>
      <w:r w:rsidRPr="00681648">
        <w:rPr>
          <w:sz w:val="22"/>
          <w:szCs w:val="22"/>
        </w:rPr>
        <w:t xml:space="preserve"> </w:t>
      </w:r>
      <w:proofErr w:type="spellStart"/>
      <w:r w:rsidRPr="00681648">
        <w:rPr>
          <w:sz w:val="22"/>
          <w:szCs w:val="22"/>
        </w:rPr>
        <w:t>communication</w:t>
      </w:r>
      <w:proofErr w:type="spellEnd"/>
      <w:r w:rsidRPr="00681648">
        <w:rPr>
          <w:sz w:val="22"/>
          <w:szCs w:val="22"/>
        </w:rPr>
        <w:t xml:space="preserve"> </w:t>
      </w:r>
      <w:proofErr w:type="spellStart"/>
      <w:r w:rsidRPr="00681648">
        <w:rPr>
          <w:sz w:val="22"/>
          <w:szCs w:val="22"/>
        </w:rPr>
        <w:t>among</w:t>
      </w:r>
      <w:proofErr w:type="spellEnd"/>
      <w:r w:rsidRPr="00681648">
        <w:rPr>
          <w:sz w:val="22"/>
          <w:szCs w:val="22"/>
        </w:rPr>
        <w:t xml:space="preserve"> </w:t>
      </w:r>
      <w:proofErr w:type="spellStart"/>
      <w:r w:rsidRPr="00681648">
        <w:rPr>
          <w:sz w:val="22"/>
          <w:szCs w:val="22"/>
        </w:rPr>
        <w:t>lower</w:t>
      </w:r>
      <w:proofErr w:type="spellEnd"/>
      <w:r w:rsidRPr="00681648">
        <w:rPr>
          <w:sz w:val="22"/>
          <w:szCs w:val="22"/>
        </w:rPr>
        <w:t xml:space="preserve"> </w:t>
      </w:r>
      <w:proofErr w:type="spellStart"/>
      <w:r w:rsidRPr="00681648">
        <w:rPr>
          <w:sz w:val="22"/>
          <w:szCs w:val="22"/>
        </w:rPr>
        <w:t>and</w:t>
      </w:r>
      <w:proofErr w:type="spellEnd"/>
      <w:r w:rsidRPr="00681648">
        <w:rPr>
          <w:sz w:val="22"/>
          <w:szCs w:val="22"/>
        </w:rPr>
        <w:t xml:space="preserve"> </w:t>
      </w:r>
      <w:proofErr w:type="spellStart"/>
      <w:r w:rsidRPr="00681648">
        <w:rPr>
          <w:sz w:val="22"/>
          <w:szCs w:val="22"/>
        </w:rPr>
        <w:t>middle</w:t>
      </w:r>
      <w:proofErr w:type="spellEnd"/>
      <w:r w:rsidRPr="00681648">
        <w:rPr>
          <w:sz w:val="22"/>
          <w:szCs w:val="22"/>
        </w:rPr>
        <w:t xml:space="preserve"> </w:t>
      </w:r>
      <w:proofErr w:type="spellStart"/>
      <w:r w:rsidRPr="00681648">
        <w:rPr>
          <w:sz w:val="22"/>
          <w:szCs w:val="22"/>
        </w:rPr>
        <w:t>managers</w:t>
      </w:r>
      <w:proofErr w:type="spellEnd"/>
      <w:r w:rsidRPr="00681648">
        <w:rPr>
          <w:sz w:val="22"/>
          <w:szCs w:val="22"/>
        </w:rPr>
        <w:t xml:space="preserve">. </w:t>
      </w:r>
      <w:proofErr w:type="spellStart"/>
      <w:r w:rsidRPr="00681648">
        <w:rPr>
          <w:rStyle w:val="Vurgu"/>
          <w:sz w:val="22"/>
          <w:szCs w:val="22"/>
        </w:rPr>
        <w:t>Personnel</w:t>
      </w:r>
      <w:proofErr w:type="spellEnd"/>
      <w:r w:rsidRPr="00681648">
        <w:rPr>
          <w:rStyle w:val="Vurgu"/>
          <w:sz w:val="22"/>
          <w:szCs w:val="22"/>
        </w:rPr>
        <w:t xml:space="preserve"> </w:t>
      </w:r>
      <w:proofErr w:type="spellStart"/>
      <w:r w:rsidRPr="00681648">
        <w:rPr>
          <w:rStyle w:val="Vurgu"/>
          <w:sz w:val="22"/>
          <w:szCs w:val="22"/>
        </w:rPr>
        <w:t>Journal</w:t>
      </w:r>
      <w:proofErr w:type="spellEnd"/>
      <w:r w:rsidRPr="00681648">
        <w:rPr>
          <w:sz w:val="22"/>
          <w:szCs w:val="22"/>
        </w:rPr>
        <w:t>.</w:t>
      </w:r>
    </w:p>
    <w:p w14:paraId="46720151" w14:textId="77777777" w:rsidR="00681648" w:rsidRPr="00681648" w:rsidRDefault="00681648" w:rsidP="00681648">
      <w:pPr>
        <w:pStyle w:val="NormalWeb"/>
        <w:spacing w:after="120"/>
        <w:ind w:left="709" w:hanging="709"/>
        <w:jc w:val="both"/>
        <w:rPr>
          <w:sz w:val="22"/>
          <w:szCs w:val="22"/>
        </w:rPr>
      </w:pPr>
      <w:proofErr w:type="spellStart"/>
      <w:r w:rsidRPr="00681648">
        <w:rPr>
          <w:sz w:val="22"/>
          <w:szCs w:val="22"/>
        </w:rPr>
        <w:t>Davis</w:t>
      </w:r>
      <w:proofErr w:type="spellEnd"/>
      <w:r w:rsidRPr="00681648">
        <w:rPr>
          <w:sz w:val="22"/>
          <w:szCs w:val="22"/>
        </w:rPr>
        <w:t xml:space="preserve">, K. (1973, </w:t>
      </w:r>
      <w:proofErr w:type="spellStart"/>
      <w:r w:rsidRPr="00681648">
        <w:rPr>
          <w:sz w:val="22"/>
          <w:szCs w:val="22"/>
        </w:rPr>
        <w:t>October</w:t>
      </w:r>
      <w:proofErr w:type="spellEnd"/>
      <w:r w:rsidRPr="00681648">
        <w:rPr>
          <w:sz w:val="22"/>
          <w:szCs w:val="22"/>
        </w:rPr>
        <w:t xml:space="preserve">). </w:t>
      </w:r>
      <w:proofErr w:type="spellStart"/>
      <w:r w:rsidRPr="00681648">
        <w:rPr>
          <w:sz w:val="22"/>
          <w:szCs w:val="22"/>
        </w:rPr>
        <w:t>The</w:t>
      </w:r>
      <w:proofErr w:type="spellEnd"/>
      <w:r w:rsidRPr="00681648">
        <w:rPr>
          <w:sz w:val="22"/>
          <w:szCs w:val="22"/>
        </w:rPr>
        <w:t xml:space="preserve"> </w:t>
      </w:r>
      <w:proofErr w:type="spellStart"/>
      <w:r w:rsidRPr="00681648">
        <w:rPr>
          <w:sz w:val="22"/>
          <w:szCs w:val="22"/>
        </w:rPr>
        <w:t>care</w:t>
      </w:r>
      <w:proofErr w:type="spellEnd"/>
      <w:r w:rsidRPr="00681648">
        <w:rPr>
          <w:sz w:val="22"/>
          <w:szCs w:val="22"/>
        </w:rPr>
        <w:t xml:space="preserve"> </w:t>
      </w:r>
      <w:proofErr w:type="spellStart"/>
      <w:r w:rsidRPr="00681648">
        <w:rPr>
          <w:sz w:val="22"/>
          <w:szCs w:val="22"/>
        </w:rPr>
        <w:t>and</w:t>
      </w:r>
      <w:proofErr w:type="spellEnd"/>
      <w:r w:rsidRPr="00681648">
        <w:rPr>
          <w:sz w:val="22"/>
          <w:szCs w:val="22"/>
        </w:rPr>
        <w:t xml:space="preserve"> </w:t>
      </w:r>
      <w:proofErr w:type="spellStart"/>
      <w:r w:rsidRPr="00681648">
        <w:rPr>
          <w:sz w:val="22"/>
          <w:szCs w:val="22"/>
        </w:rPr>
        <w:t>cultivation</w:t>
      </w:r>
      <w:proofErr w:type="spellEnd"/>
      <w:r w:rsidRPr="00681648">
        <w:rPr>
          <w:sz w:val="22"/>
          <w:szCs w:val="22"/>
        </w:rPr>
        <w:t xml:space="preserve"> of </w:t>
      </w:r>
      <w:proofErr w:type="spellStart"/>
      <w:r w:rsidRPr="00681648">
        <w:rPr>
          <w:sz w:val="22"/>
          <w:szCs w:val="22"/>
        </w:rPr>
        <w:t>the</w:t>
      </w:r>
      <w:proofErr w:type="spellEnd"/>
      <w:r w:rsidRPr="00681648">
        <w:rPr>
          <w:sz w:val="22"/>
          <w:szCs w:val="22"/>
        </w:rPr>
        <w:t xml:space="preserve"> </w:t>
      </w:r>
      <w:proofErr w:type="spellStart"/>
      <w:r w:rsidRPr="00681648">
        <w:rPr>
          <w:sz w:val="22"/>
          <w:szCs w:val="22"/>
        </w:rPr>
        <w:t>corporate</w:t>
      </w:r>
      <w:proofErr w:type="spellEnd"/>
      <w:r w:rsidRPr="00681648">
        <w:rPr>
          <w:sz w:val="22"/>
          <w:szCs w:val="22"/>
        </w:rPr>
        <w:t xml:space="preserve"> </w:t>
      </w:r>
      <w:proofErr w:type="spellStart"/>
      <w:r w:rsidRPr="00681648">
        <w:rPr>
          <w:sz w:val="22"/>
          <w:szCs w:val="22"/>
        </w:rPr>
        <w:t>grapevine</w:t>
      </w:r>
      <w:proofErr w:type="spellEnd"/>
      <w:r w:rsidRPr="00681648">
        <w:rPr>
          <w:sz w:val="22"/>
          <w:szCs w:val="22"/>
        </w:rPr>
        <w:t xml:space="preserve">. </w:t>
      </w:r>
      <w:r w:rsidRPr="00681648">
        <w:rPr>
          <w:rStyle w:val="Vurgu"/>
          <w:sz w:val="22"/>
          <w:szCs w:val="22"/>
        </w:rPr>
        <w:t xml:space="preserve">Management </w:t>
      </w:r>
      <w:proofErr w:type="spellStart"/>
      <w:r w:rsidRPr="00681648">
        <w:rPr>
          <w:rStyle w:val="Vurgu"/>
          <w:sz w:val="22"/>
          <w:szCs w:val="22"/>
        </w:rPr>
        <w:t>Review</w:t>
      </w:r>
      <w:proofErr w:type="spellEnd"/>
      <w:r w:rsidRPr="00681648">
        <w:rPr>
          <w:rStyle w:val="Vurgu"/>
          <w:sz w:val="22"/>
          <w:szCs w:val="22"/>
        </w:rPr>
        <w:t>, 62</w:t>
      </w:r>
      <w:r w:rsidRPr="00681648">
        <w:rPr>
          <w:sz w:val="22"/>
          <w:szCs w:val="22"/>
        </w:rPr>
        <w:t>(10), 53–56.</w:t>
      </w:r>
    </w:p>
    <w:p w14:paraId="1EA955A9" w14:textId="77777777" w:rsidR="00681648" w:rsidRPr="00681648" w:rsidRDefault="00681648" w:rsidP="00681648">
      <w:pPr>
        <w:pStyle w:val="NormalWeb"/>
        <w:spacing w:after="120"/>
        <w:ind w:left="709" w:hanging="709"/>
        <w:jc w:val="both"/>
        <w:rPr>
          <w:sz w:val="22"/>
          <w:szCs w:val="22"/>
        </w:rPr>
      </w:pPr>
      <w:proofErr w:type="spellStart"/>
      <w:r w:rsidRPr="00681648">
        <w:rPr>
          <w:sz w:val="22"/>
          <w:szCs w:val="22"/>
        </w:rPr>
        <w:t>Deepa</w:t>
      </w:r>
      <w:proofErr w:type="spellEnd"/>
      <w:r w:rsidRPr="00681648">
        <w:rPr>
          <w:sz w:val="22"/>
          <w:szCs w:val="22"/>
        </w:rPr>
        <w:t xml:space="preserve">, S., &amp; </w:t>
      </w:r>
      <w:proofErr w:type="spellStart"/>
      <w:r w:rsidRPr="00681648">
        <w:rPr>
          <w:sz w:val="22"/>
          <w:szCs w:val="22"/>
        </w:rPr>
        <w:t>Seth</w:t>
      </w:r>
      <w:proofErr w:type="spellEnd"/>
      <w:r w:rsidRPr="00681648">
        <w:rPr>
          <w:sz w:val="22"/>
          <w:szCs w:val="22"/>
        </w:rPr>
        <w:t xml:space="preserve">, M. (2016, April). Can </w:t>
      </w:r>
      <w:proofErr w:type="spellStart"/>
      <w:r w:rsidRPr="00681648">
        <w:rPr>
          <w:sz w:val="22"/>
          <w:szCs w:val="22"/>
        </w:rPr>
        <w:t>organizational</w:t>
      </w:r>
      <w:proofErr w:type="spellEnd"/>
      <w:r w:rsidRPr="00681648">
        <w:rPr>
          <w:sz w:val="22"/>
          <w:szCs w:val="22"/>
        </w:rPr>
        <w:t xml:space="preserve"> </w:t>
      </w:r>
      <w:proofErr w:type="spellStart"/>
      <w:r w:rsidRPr="00681648">
        <w:rPr>
          <w:sz w:val="22"/>
          <w:szCs w:val="22"/>
        </w:rPr>
        <w:t>grapevine</w:t>
      </w:r>
      <w:proofErr w:type="spellEnd"/>
      <w:r w:rsidRPr="00681648">
        <w:rPr>
          <w:sz w:val="22"/>
          <w:szCs w:val="22"/>
        </w:rPr>
        <w:t xml:space="preserve"> be </w:t>
      </w:r>
      <w:proofErr w:type="spellStart"/>
      <w:r w:rsidRPr="00681648">
        <w:rPr>
          <w:sz w:val="22"/>
          <w:szCs w:val="22"/>
        </w:rPr>
        <w:t>beneficial</w:t>
      </w:r>
      <w:proofErr w:type="spellEnd"/>
      <w:r w:rsidRPr="00681648">
        <w:rPr>
          <w:sz w:val="22"/>
          <w:szCs w:val="22"/>
        </w:rPr>
        <w:t xml:space="preserve">? An </w:t>
      </w:r>
      <w:proofErr w:type="spellStart"/>
      <w:r w:rsidRPr="00681648">
        <w:rPr>
          <w:sz w:val="22"/>
          <w:szCs w:val="22"/>
        </w:rPr>
        <w:t>exploratory</w:t>
      </w:r>
      <w:proofErr w:type="spellEnd"/>
      <w:r w:rsidRPr="00681648">
        <w:rPr>
          <w:sz w:val="22"/>
          <w:szCs w:val="22"/>
        </w:rPr>
        <w:t xml:space="preserve"> </w:t>
      </w:r>
      <w:proofErr w:type="spellStart"/>
      <w:r w:rsidRPr="00681648">
        <w:rPr>
          <w:sz w:val="22"/>
          <w:szCs w:val="22"/>
        </w:rPr>
        <w:t>study</w:t>
      </w:r>
      <w:proofErr w:type="spellEnd"/>
      <w:r w:rsidRPr="00681648">
        <w:rPr>
          <w:sz w:val="22"/>
          <w:szCs w:val="22"/>
        </w:rPr>
        <w:t xml:space="preserve"> in </w:t>
      </w:r>
      <w:proofErr w:type="spellStart"/>
      <w:r w:rsidRPr="00681648">
        <w:rPr>
          <w:sz w:val="22"/>
          <w:szCs w:val="22"/>
        </w:rPr>
        <w:t>Indian</w:t>
      </w:r>
      <w:proofErr w:type="spellEnd"/>
      <w:r w:rsidRPr="00681648">
        <w:rPr>
          <w:sz w:val="22"/>
          <w:szCs w:val="22"/>
        </w:rPr>
        <w:t xml:space="preserve"> </w:t>
      </w:r>
      <w:proofErr w:type="spellStart"/>
      <w:r w:rsidRPr="00681648">
        <w:rPr>
          <w:sz w:val="22"/>
          <w:szCs w:val="22"/>
        </w:rPr>
        <w:t>context</w:t>
      </w:r>
      <w:proofErr w:type="spellEnd"/>
      <w:r w:rsidRPr="00681648">
        <w:rPr>
          <w:sz w:val="22"/>
          <w:szCs w:val="22"/>
        </w:rPr>
        <w:t xml:space="preserve">. </w:t>
      </w:r>
      <w:r w:rsidRPr="00681648">
        <w:rPr>
          <w:rStyle w:val="Vurgu"/>
          <w:sz w:val="22"/>
          <w:szCs w:val="22"/>
        </w:rPr>
        <w:t xml:space="preserve">English </w:t>
      </w:r>
      <w:proofErr w:type="spellStart"/>
      <w:r w:rsidRPr="00681648">
        <w:rPr>
          <w:rStyle w:val="Vurgu"/>
          <w:sz w:val="22"/>
          <w:szCs w:val="22"/>
        </w:rPr>
        <w:t>for</w:t>
      </w:r>
      <w:proofErr w:type="spellEnd"/>
      <w:r w:rsidRPr="00681648">
        <w:rPr>
          <w:rStyle w:val="Vurgu"/>
          <w:sz w:val="22"/>
          <w:szCs w:val="22"/>
        </w:rPr>
        <w:t xml:space="preserve"> </w:t>
      </w:r>
      <w:proofErr w:type="spellStart"/>
      <w:r w:rsidRPr="00681648">
        <w:rPr>
          <w:rStyle w:val="Vurgu"/>
          <w:sz w:val="22"/>
          <w:szCs w:val="22"/>
        </w:rPr>
        <w:t>Specific</w:t>
      </w:r>
      <w:proofErr w:type="spellEnd"/>
      <w:r w:rsidRPr="00681648">
        <w:rPr>
          <w:rStyle w:val="Vurgu"/>
          <w:sz w:val="22"/>
          <w:szCs w:val="22"/>
        </w:rPr>
        <w:t xml:space="preserve"> </w:t>
      </w:r>
      <w:proofErr w:type="spellStart"/>
      <w:r w:rsidRPr="00681648">
        <w:rPr>
          <w:rStyle w:val="Vurgu"/>
          <w:sz w:val="22"/>
          <w:szCs w:val="22"/>
        </w:rPr>
        <w:t>Purposes</w:t>
      </w:r>
      <w:proofErr w:type="spellEnd"/>
      <w:r w:rsidRPr="00681648">
        <w:rPr>
          <w:rStyle w:val="Vurgu"/>
          <w:sz w:val="22"/>
          <w:szCs w:val="22"/>
        </w:rPr>
        <w:t xml:space="preserve"> World, 19</w:t>
      </w:r>
      <w:r w:rsidRPr="00681648">
        <w:rPr>
          <w:sz w:val="22"/>
          <w:szCs w:val="22"/>
        </w:rPr>
        <w:t>(49).</w:t>
      </w:r>
    </w:p>
    <w:p w14:paraId="6147EC4A" w14:textId="77777777" w:rsidR="00681648" w:rsidRPr="00681648" w:rsidRDefault="00681648" w:rsidP="00681648">
      <w:pPr>
        <w:pStyle w:val="NormalWeb"/>
        <w:spacing w:after="120"/>
        <w:ind w:left="709" w:hanging="709"/>
        <w:jc w:val="both"/>
        <w:rPr>
          <w:sz w:val="22"/>
          <w:szCs w:val="22"/>
        </w:rPr>
      </w:pPr>
      <w:proofErr w:type="spellStart"/>
      <w:r w:rsidRPr="00681648">
        <w:rPr>
          <w:sz w:val="22"/>
          <w:szCs w:val="22"/>
        </w:rPr>
        <w:t>Dingfelder</w:t>
      </w:r>
      <w:proofErr w:type="spellEnd"/>
      <w:r w:rsidRPr="00681648">
        <w:rPr>
          <w:sz w:val="22"/>
          <w:szCs w:val="22"/>
        </w:rPr>
        <w:t xml:space="preserve">, S. F. (2006, April). </w:t>
      </w:r>
      <w:proofErr w:type="spellStart"/>
      <w:r w:rsidRPr="00681648">
        <w:rPr>
          <w:sz w:val="22"/>
          <w:szCs w:val="22"/>
        </w:rPr>
        <w:t>Learned</w:t>
      </w:r>
      <w:proofErr w:type="spellEnd"/>
      <w:r w:rsidRPr="00681648">
        <w:rPr>
          <w:sz w:val="22"/>
          <w:szCs w:val="22"/>
        </w:rPr>
        <w:t xml:space="preserve"> it </w:t>
      </w:r>
      <w:proofErr w:type="spellStart"/>
      <w:r w:rsidRPr="00681648">
        <w:rPr>
          <w:sz w:val="22"/>
          <w:szCs w:val="22"/>
        </w:rPr>
        <w:t>through</w:t>
      </w:r>
      <w:proofErr w:type="spellEnd"/>
      <w:r w:rsidRPr="00681648">
        <w:rPr>
          <w:sz w:val="22"/>
          <w:szCs w:val="22"/>
        </w:rPr>
        <w:t xml:space="preserve"> </w:t>
      </w:r>
      <w:proofErr w:type="spellStart"/>
      <w:r w:rsidRPr="00681648">
        <w:rPr>
          <w:sz w:val="22"/>
          <w:szCs w:val="22"/>
        </w:rPr>
        <w:t>the</w:t>
      </w:r>
      <w:proofErr w:type="spellEnd"/>
      <w:r w:rsidRPr="00681648">
        <w:rPr>
          <w:sz w:val="22"/>
          <w:szCs w:val="22"/>
        </w:rPr>
        <w:t xml:space="preserve"> </w:t>
      </w:r>
      <w:proofErr w:type="spellStart"/>
      <w:r w:rsidRPr="00681648">
        <w:rPr>
          <w:sz w:val="22"/>
          <w:szCs w:val="22"/>
        </w:rPr>
        <w:t>grapevine</w:t>
      </w:r>
      <w:proofErr w:type="spellEnd"/>
      <w:r w:rsidRPr="00681648">
        <w:rPr>
          <w:sz w:val="22"/>
          <w:szCs w:val="22"/>
        </w:rPr>
        <w:t xml:space="preserve">. </w:t>
      </w:r>
      <w:r w:rsidRPr="00681648">
        <w:rPr>
          <w:rStyle w:val="Vurgu"/>
          <w:sz w:val="22"/>
          <w:szCs w:val="22"/>
        </w:rPr>
        <w:t xml:space="preserve">APA </w:t>
      </w:r>
      <w:proofErr w:type="spellStart"/>
      <w:r w:rsidRPr="00681648">
        <w:rPr>
          <w:rStyle w:val="Vurgu"/>
          <w:sz w:val="22"/>
          <w:szCs w:val="22"/>
        </w:rPr>
        <w:t>Monitor</w:t>
      </w:r>
      <w:proofErr w:type="spellEnd"/>
      <w:r w:rsidRPr="00681648">
        <w:rPr>
          <w:rStyle w:val="Vurgu"/>
          <w:sz w:val="22"/>
          <w:szCs w:val="22"/>
        </w:rPr>
        <w:t xml:space="preserve"> on </w:t>
      </w:r>
      <w:proofErr w:type="spellStart"/>
      <w:r w:rsidRPr="00681648">
        <w:rPr>
          <w:rStyle w:val="Vurgu"/>
          <w:sz w:val="22"/>
          <w:szCs w:val="22"/>
        </w:rPr>
        <w:t>Psychology</w:t>
      </w:r>
      <w:proofErr w:type="spellEnd"/>
      <w:r w:rsidRPr="00681648">
        <w:rPr>
          <w:sz w:val="22"/>
          <w:szCs w:val="22"/>
        </w:rPr>
        <w:t xml:space="preserve">. </w:t>
      </w:r>
      <w:hyperlink r:id="rId19" w:tgtFrame="_new" w:history="1">
        <w:r w:rsidRPr="00681648">
          <w:rPr>
            <w:rStyle w:val="Kpr"/>
            <w:sz w:val="22"/>
            <w:szCs w:val="22"/>
          </w:rPr>
          <w:t>https://www.apa.org/monitor/apr06/grapevine.aspx</w:t>
        </w:r>
      </w:hyperlink>
    </w:p>
    <w:p w14:paraId="1F40C00E" w14:textId="77777777" w:rsidR="00681648" w:rsidRPr="00681648" w:rsidRDefault="00681648" w:rsidP="00681648">
      <w:pPr>
        <w:pStyle w:val="NormalWeb"/>
        <w:spacing w:after="120"/>
        <w:ind w:left="709" w:hanging="709"/>
        <w:jc w:val="both"/>
        <w:rPr>
          <w:sz w:val="22"/>
          <w:szCs w:val="22"/>
        </w:rPr>
      </w:pPr>
      <w:proofErr w:type="spellStart"/>
      <w:r w:rsidRPr="00681648">
        <w:rPr>
          <w:sz w:val="22"/>
          <w:szCs w:val="22"/>
        </w:rPr>
        <w:t>Dodig-Crnkovic</w:t>
      </w:r>
      <w:proofErr w:type="spellEnd"/>
      <w:r w:rsidRPr="00681648">
        <w:rPr>
          <w:sz w:val="22"/>
          <w:szCs w:val="22"/>
        </w:rPr>
        <w:t xml:space="preserve">, G., &amp; </w:t>
      </w:r>
      <w:proofErr w:type="spellStart"/>
      <w:r w:rsidRPr="00681648">
        <w:rPr>
          <w:sz w:val="22"/>
          <w:szCs w:val="22"/>
        </w:rPr>
        <w:t>Anokhina</w:t>
      </w:r>
      <w:proofErr w:type="spellEnd"/>
      <w:r w:rsidRPr="00681648">
        <w:rPr>
          <w:sz w:val="22"/>
          <w:szCs w:val="22"/>
        </w:rPr>
        <w:t xml:space="preserve">, M. (2008). </w:t>
      </w:r>
      <w:proofErr w:type="spellStart"/>
      <w:r w:rsidRPr="00681648">
        <w:rPr>
          <w:sz w:val="22"/>
          <w:szCs w:val="22"/>
        </w:rPr>
        <w:t>Workplace</w:t>
      </w:r>
      <w:proofErr w:type="spellEnd"/>
      <w:r w:rsidRPr="00681648">
        <w:rPr>
          <w:sz w:val="22"/>
          <w:szCs w:val="22"/>
        </w:rPr>
        <w:t xml:space="preserve"> </w:t>
      </w:r>
      <w:proofErr w:type="spellStart"/>
      <w:r w:rsidRPr="00681648">
        <w:rPr>
          <w:sz w:val="22"/>
          <w:szCs w:val="22"/>
        </w:rPr>
        <w:t>gossip</w:t>
      </w:r>
      <w:proofErr w:type="spellEnd"/>
      <w:r w:rsidRPr="00681648">
        <w:rPr>
          <w:sz w:val="22"/>
          <w:szCs w:val="22"/>
        </w:rPr>
        <w:t xml:space="preserve"> </w:t>
      </w:r>
      <w:proofErr w:type="spellStart"/>
      <w:r w:rsidRPr="00681648">
        <w:rPr>
          <w:sz w:val="22"/>
          <w:szCs w:val="22"/>
        </w:rPr>
        <w:t>and</w:t>
      </w:r>
      <w:proofErr w:type="spellEnd"/>
      <w:r w:rsidRPr="00681648">
        <w:rPr>
          <w:sz w:val="22"/>
          <w:szCs w:val="22"/>
        </w:rPr>
        <w:t xml:space="preserve"> </w:t>
      </w:r>
      <w:proofErr w:type="spellStart"/>
      <w:r w:rsidRPr="00681648">
        <w:rPr>
          <w:sz w:val="22"/>
          <w:szCs w:val="22"/>
        </w:rPr>
        <w:t>rumor</w:t>
      </w:r>
      <w:proofErr w:type="spellEnd"/>
      <w:r w:rsidRPr="00681648">
        <w:rPr>
          <w:sz w:val="22"/>
          <w:szCs w:val="22"/>
        </w:rPr>
        <w:t xml:space="preserve">: </w:t>
      </w:r>
      <w:proofErr w:type="spellStart"/>
      <w:r w:rsidRPr="00681648">
        <w:rPr>
          <w:sz w:val="22"/>
          <w:szCs w:val="22"/>
        </w:rPr>
        <w:t>The</w:t>
      </w:r>
      <w:proofErr w:type="spellEnd"/>
      <w:r w:rsidRPr="00681648">
        <w:rPr>
          <w:sz w:val="22"/>
          <w:szCs w:val="22"/>
        </w:rPr>
        <w:t xml:space="preserve"> </w:t>
      </w:r>
      <w:proofErr w:type="spellStart"/>
      <w:r w:rsidRPr="00681648">
        <w:rPr>
          <w:sz w:val="22"/>
          <w:szCs w:val="22"/>
        </w:rPr>
        <w:t>information</w:t>
      </w:r>
      <w:proofErr w:type="spellEnd"/>
      <w:r w:rsidRPr="00681648">
        <w:rPr>
          <w:sz w:val="22"/>
          <w:szCs w:val="22"/>
        </w:rPr>
        <w:t xml:space="preserve"> </w:t>
      </w:r>
      <w:proofErr w:type="spellStart"/>
      <w:r w:rsidRPr="00681648">
        <w:rPr>
          <w:sz w:val="22"/>
          <w:szCs w:val="22"/>
        </w:rPr>
        <w:t>ethics</w:t>
      </w:r>
      <w:proofErr w:type="spellEnd"/>
      <w:r w:rsidRPr="00681648">
        <w:rPr>
          <w:sz w:val="22"/>
          <w:szCs w:val="22"/>
        </w:rPr>
        <w:t xml:space="preserve"> </w:t>
      </w:r>
      <w:proofErr w:type="spellStart"/>
      <w:r w:rsidRPr="00681648">
        <w:rPr>
          <w:sz w:val="22"/>
          <w:szCs w:val="22"/>
        </w:rPr>
        <w:t>perspective</w:t>
      </w:r>
      <w:proofErr w:type="spellEnd"/>
      <w:r w:rsidRPr="00681648">
        <w:rPr>
          <w:sz w:val="22"/>
          <w:szCs w:val="22"/>
        </w:rPr>
        <w:t xml:space="preserve">. </w:t>
      </w:r>
      <w:proofErr w:type="spellStart"/>
      <w:r w:rsidRPr="00681648">
        <w:rPr>
          <w:sz w:val="22"/>
          <w:szCs w:val="22"/>
        </w:rPr>
        <w:t>In</w:t>
      </w:r>
      <w:proofErr w:type="spellEnd"/>
      <w:r w:rsidRPr="00681648">
        <w:rPr>
          <w:sz w:val="22"/>
          <w:szCs w:val="22"/>
        </w:rPr>
        <w:t xml:space="preserve"> </w:t>
      </w:r>
      <w:proofErr w:type="spellStart"/>
      <w:r w:rsidRPr="00681648">
        <w:rPr>
          <w:rStyle w:val="Vurgu"/>
          <w:sz w:val="22"/>
          <w:szCs w:val="22"/>
        </w:rPr>
        <w:t>Proceedings</w:t>
      </w:r>
      <w:proofErr w:type="spellEnd"/>
      <w:r w:rsidRPr="00681648">
        <w:rPr>
          <w:rStyle w:val="Vurgu"/>
          <w:sz w:val="22"/>
          <w:szCs w:val="22"/>
        </w:rPr>
        <w:t xml:space="preserve"> of </w:t>
      </w:r>
      <w:proofErr w:type="spellStart"/>
      <w:r w:rsidRPr="00681648">
        <w:rPr>
          <w:rStyle w:val="Vurgu"/>
          <w:sz w:val="22"/>
          <w:szCs w:val="22"/>
        </w:rPr>
        <w:t>the</w:t>
      </w:r>
      <w:proofErr w:type="spellEnd"/>
      <w:r w:rsidRPr="00681648">
        <w:rPr>
          <w:rStyle w:val="Vurgu"/>
          <w:sz w:val="22"/>
          <w:szCs w:val="22"/>
        </w:rPr>
        <w:t xml:space="preserve"> </w:t>
      </w:r>
      <w:proofErr w:type="spellStart"/>
      <w:r w:rsidRPr="00681648">
        <w:rPr>
          <w:rStyle w:val="Vurgu"/>
          <w:sz w:val="22"/>
          <w:szCs w:val="22"/>
        </w:rPr>
        <w:t>Tenth</w:t>
      </w:r>
      <w:proofErr w:type="spellEnd"/>
      <w:r w:rsidRPr="00681648">
        <w:rPr>
          <w:rStyle w:val="Vurgu"/>
          <w:sz w:val="22"/>
          <w:szCs w:val="22"/>
        </w:rPr>
        <w:t xml:space="preserve"> International Conference ETHICOMP</w:t>
      </w:r>
      <w:r w:rsidRPr="00681648">
        <w:rPr>
          <w:sz w:val="22"/>
          <w:szCs w:val="22"/>
        </w:rPr>
        <w:t>.</w:t>
      </w:r>
    </w:p>
    <w:p w14:paraId="1214A584" w14:textId="77777777" w:rsidR="00681648" w:rsidRPr="00681648" w:rsidRDefault="00681648" w:rsidP="00681648">
      <w:pPr>
        <w:pStyle w:val="NormalWeb"/>
        <w:spacing w:after="120"/>
        <w:ind w:left="709" w:hanging="709"/>
        <w:jc w:val="both"/>
        <w:rPr>
          <w:sz w:val="22"/>
          <w:szCs w:val="22"/>
        </w:rPr>
      </w:pPr>
      <w:proofErr w:type="spellStart"/>
      <w:r w:rsidRPr="00681648">
        <w:rPr>
          <w:sz w:val="22"/>
          <w:szCs w:val="22"/>
        </w:rPr>
        <w:lastRenderedPageBreak/>
        <w:t>Dunbar</w:t>
      </w:r>
      <w:proofErr w:type="spellEnd"/>
      <w:r w:rsidRPr="00681648">
        <w:rPr>
          <w:sz w:val="22"/>
          <w:szCs w:val="22"/>
        </w:rPr>
        <w:t xml:space="preserve">, R. (1997). </w:t>
      </w:r>
      <w:proofErr w:type="spellStart"/>
      <w:r w:rsidRPr="00681648">
        <w:rPr>
          <w:rStyle w:val="Vurgu"/>
          <w:sz w:val="22"/>
          <w:szCs w:val="22"/>
        </w:rPr>
        <w:t>Grooming</w:t>
      </w:r>
      <w:proofErr w:type="spellEnd"/>
      <w:r w:rsidRPr="00681648">
        <w:rPr>
          <w:rStyle w:val="Vurgu"/>
          <w:sz w:val="22"/>
          <w:szCs w:val="22"/>
        </w:rPr>
        <w:t xml:space="preserve">, </w:t>
      </w:r>
      <w:proofErr w:type="spellStart"/>
      <w:r w:rsidRPr="00681648">
        <w:rPr>
          <w:rStyle w:val="Vurgu"/>
          <w:sz w:val="22"/>
          <w:szCs w:val="22"/>
        </w:rPr>
        <w:t>gossip</w:t>
      </w:r>
      <w:proofErr w:type="spellEnd"/>
      <w:r w:rsidRPr="00681648">
        <w:rPr>
          <w:rStyle w:val="Vurgu"/>
          <w:sz w:val="22"/>
          <w:szCs w:val="22"/>
        </w:rPr>
        <w:t xml:space="preserve">, </w:t>
      </w:r>
      <w:proofErr w:type="spellStart"/>
      <w:r w:rsidRPr="00681648">
        <w:rPr>
          <w:rStyle w:val="Vurgu"/>
          <w:sz w:val="22"/>
          <w:szCs w:val="22"/>
        </w:rPr>
        <w:t>and</w:t>
      </w:r>
      <w:proofErr w:type="spellEnd"/>
      <w:r w:rsidRPr="00681648">
        <w:rPr>
          <w:rStyle w:val="Vurgu"/>
          <w:sz w:val="22"/>
          <w:szCs w:val="22"/>
        </w:rPr>
        <w:t xml:space="preserve"> </w:t>
      </w:r>
      <w:proofErr w:type="spellStart"/>
      <w:r w:rsidRPr="00681648">
        <w:rPr>
          <w:rStyle w:val="Vurgu"/>
          <w:sz w:val="22"/>
          <w:szCs w:val="22"/>
        </w:rPr>
        <w:t>the</w:t>
      </w:r>
      <w:proofErr w:type="spellEnd"/>
      <w:r w:rsidRPr="00681648">
        <w:rPr>
          <w:rStyle w:val="Vurgu"/>
          <w:sz w:val="22"/>
          <w:szCs w:val="22"/>
        </w:rPr>
        <w:t xml:space="preserve"> </w:t>
      </w:r>
      <w:proofErr w:type="spellStart"/>
      <w:r w:rsidRPr="00681648">
        <w:rPr>
          <w:rStyle w:val="Vurgu"/>
          <w:sz w:val="22"/>
          <w:szCs w:val="22"/>
        </w:rPr>
        <w:t>evolution</w:t>
      </w:r>
      <w:proofErr w:type="spellEnd"/>
      <w:r w:rsidRPr="00681648">
        <w:rPr>
          <w:rStyle w:val="Vurgu"/>
          <w:sz w:val="22"/>
          <w:szCs w:val="22"/>
        </w:rPr>
        <w:t xml:space="preserve"> of </w:t>
      </w:r>
      <w:proofErr w:type="spellStart"/>
      <w:r w:rsidRPr="00681648">
        <w:rPr>
          <w:rStyle w:val="Vurgu"/>
          <w:sz w:val="22"/>
          <w:szCs w:val="22"/>
        </w:rPr>
        <w:t>language</w:t>
      </w:r>
      <w:proofErr w:type="spellEnd"/>
      <w:r w:rsidRPr="00681648">
        <w:rPr>
          <w:sz w:val="22"/>
          <w:szCs w:val="22"/>
        </w:rPr>
        <w:t xml:space="preserve">. Harvard </w:t>
      </w:r>
      <w:proofErr w:type="spellStart"/>
      <w:r w:rsidRPr="00681648">
        <w:rPr>
          <w:sz w:val="22"/>
          <w:szCs w:val="22"/>
        </w:rPr>
        <w:t>University</w:t>
      </w:r>
      <w:proofErr w:type="spellEnd"/>
      <w:r w:rsidRPr="00681648">
        <w:rPr>
          <w:sz w:val="22"/>
          <w:szCs w:val="22"/>
        </w:rPr>
        <w:t xml:space="preserve"> </w:t>
      </w:r>
      <w:proofErr w:type="spellStart"/>
      <w:r w:rsidRPr="00681648">
        <w:rPr>
          <w:sz w:val="22"/>
          <w:szCs w:val="22"/>
        </w:rPr>
        <w:t>Press</w:t>
      </w:r>
      <w:proofErr w:type="spellEnd"/>
      <w:r w:rsidRPr="00681648">
        <w:rPr>
          <w:sz w:val="22"/>
          <w:szCs w:val="22"/>
        </w:rPr>
        <w:t>.</w:t>
      </w:r>
    </w:p>
    <w:p w14:paraId="3D1E76EB" w14:textId="77777777" w:rsidR="00681648" w:rsidRPr="00681648" w:rsidRDefault="00681648" w:rsidP="00681648">
      <w:pPr>
        <w:pStyle w:val="NormalWeb"/>
        <w:spacing w:after="120"/>
        <w:ind w:left="709" w:hanging="709"/>
        <w:jc w:val="both"/>
        <w:rPr>
          <w:sz w:val="22"/>
          <w:szCs w:val="22"/>
        </w:rPr>
      </w:pPr>
      <w:proofErr w:type="spellStart"/>
      <w:r w:rsidRPr="00681648">
        <w:rPr>
          <w:sz w:val="22"/>
          <w:szCs w:val="22"/>
        </w:rPr>
        <w:t>Elder</w:t>
      </w:r>
      <w:proofErr w:type="spellEnd"/>
      <w:r w:rsidRPr="00681648">
        <w:rPr>
          <w:sz w:val="22"/>
          <w:szCs w:val="22"/>
        </w:rPr>
        <w:t xml:space="preserve">, D., &amp; </w:t>
      </w:r>
      <w:proofErr w:type="spellStart"/>
      <w:r w:rsidRPr="00681648">
        <w:rPr>
          <w:sz w:val="22"/>
          <w:szCs w:val="22"/>
        </w:rPr>
        <w:t>Enke</w:t>
      </w:r>
      <w:proofErr w:type="spellEnd"/>
      <w:r w:rsidRPr="00681648">
        <w:rPr>
          <w:sz w:val="22"/>
          <w:szCs w:val="22"/>
        </w:rPr>
        <w:t xml:space="preserve">, J. L. (1991, </w:t>
      </w:r>
      <w:proofErr w:type="spellStart"/>
      <w:r w:rsidRPr="00681648">
        <w:rPr>
          <w:sz w:val="22"/>
          <w:szCs w:val="22"/>
        </w:rPr>
        <w:t>August</w:t>
      </w:r>
      <w:proofErr w:type="spellEnd"/>
      <w:r w:rsidRPr="00681648">
        <w:rPr>
          <w:sz w:val="22"/>
          <w:szCs w:val="22"/>
        </w:rPr>
        <w:t xml:space="preserve">). </w:t>
      </w:r>
      <w:proofErr w:type="spellStart"/>
      <w:r w:rsidRPr="00681648">
        <w:rPr>
          <w:sz w:val="22"/>
          <w:szCs w:val="22"/>
        </w:rPr>
        <w:t>The</w:t>
      </w:r>
      <w:proofErr w:type="spellEnd"/>
      <w:r w:rsidRPr="00681648">
        <w:rPr>
          <w:sz w:val="22"/>
          <w:szCs w:val="22"/>
        </w:rPr>
        <w:t xml:space="preserve"> </w:t>
      </w:r>
      <w:proofErr w:type="spellStart"/>
      <w:r w:rsidRPr="00681648">
        <w:rPr>
          <w:sz w:val="22"/>
          <w:szCs w:val="22"/>
        </w:rPr>
        <w:t>structure</w:t>
      </w:r>
      <w:proofErr w:type="spellEnd"/>
      <w:r w:rsidRPr="00681648">
        <w:rPr>
          <w:sz w:val="22"/>
          <w:szCs w:val="22"/>
        </w:rPr>
        <w:t xml:space="preserve"> of </w:t>
      </w:r>
      <w:proofErr w:type="spellStart"/>
      <w:r w:rsidRPr="00681648">
        <w:rPr>
          <w:sz w:val="22"/>
          <w:szCs w:val="22"/>
        </w:rPr>
        <w:t>gossip</w:t>
      </w:r>
      <w:proofErr w:type="spellEnd"/>
      <w:r w:rsidRPr="00681648">
        <w:rPr>
          <w:sz w:val="22"/>
          <w:szCs w:val="22"/>
        </w:rPr>
        <w:t xml:space="preserve">: </w:t>
      </w:r>
      <w:proofErr w:type="spellStart"/>
      <w:r w:rsidRPr="00681648">
        <w:rPr>
          <w:sz w:val="22"/>
          <w:szCs w:val="22"/>
        </w:rPr>
        <w:t>Opportunities</w:t>
      </w:r>
      <w:proofErr w:type="spellEnd"/>
      <w:r w:rsidRPr="00681648">
        <w:rPr>
          <w:sz w:val="22"/>
          <w:szCs w:val="22"/>
        </w:rPr>
        <w:t xml:space="preserve"> </w:t>
      </w:r>
      <w:proofErr w:type="spellStart"/>
      <w:r w:rsidRPr="00681648">
        <w:rPr>
          <w:sz w:val="22"/>
          <w:szCs w:val="22"/>
        </w:rPr>
        <w:t>and</w:t>
      </w:r>
      <w:proofErr w:type="spellEnd"/>
      <w:r w:rsidRPr="00681648">
        <w:rPr>
          <w:sz w:val="22"/>
          <w:szCs w:val="22"/>
        </w:rPr>
        <w:t xml:space="preserve"> </w:t>
      </w:r>
      <w:proofErr w:type="spellStart"/>
      <w:r w:rsidRPr="00681648">
        <w:rPr>
          <w:sz w:val="22"/>
          <w:szCs w:val="22"/>
        </w:rPr>
        <w:t>constraints</w:t>
      </w:r>
      <w:proofErr w:type="spellEnd"/>
      <w:r w:rsidRPr="00681648">
        <w:rPr>
          <w:sz w:val="22"/>
          <w:szCs w:val="22"/>
        </w:rPr>
        <w:t xml:space="preserve"> on </w:t>
      </w:r>
      <w:proofErr w:type="spellStart"/>
      <w:r w:rsidRPr="00681648">
        <w:rPr>
          <w:sz w:val="22"/>
          <w:szCs w:val="22"/>
        </w:rPr>
        <w:t>collective</w:t>
      </w:r>
      <w:proofErr w:type="spellEnd"/>
      <w:r w:rsidRPr="00681648">
        <w:rPr>
          <w:sz w:val="22"/>
          <w:szCs w:val="22"/>
        </w:rPr>
        <w:t xml:space="preserve"> </w:t>
      </w:r>
      <w:proofErr w:type="spellStart"/>
      <w:r w:rsidRPr="00681648">
        <w:rPr>
          <w:sz w:val="22"/>
          <w:szCs w:val="22"/>
        </w:rPr>
        <w:t>expression</w:t>
      </w:r>
      <w:proofErr w:type="spellEnd"/>
      <w:r w:rsidRPr="00681648">
        <w:rPr>
          <w:sz w:val="22"/>
          <w:szCs w:val="22"/>
        </w:rPr>
        <w:t xml:space="preserve"> </w:t>
      </w:r>
      <w:proofErr w:type="spellStart"/>
      <w:r w:rsidRPr="00681648">
        <w:rPr>
          <w:sz w:val="22"/>
          <w:szCs w:val="22"/>
        </w:rPr>
        <w:t>among</w:t>
      </w:r>
      <w:proofErr w:type="spellEnd"/>
      <w:r w:rsidRPr="00681648">
        <w:rPr>
          <w:sz w:val="22"/>
          <w:szCs w:val="22"/>
        </w:rPr>
        <w:t xml:space="preserve"> </w:t>
      </w:r>
      <w:proofErr w:type="spellStart"/>
      <w:r w:rsidRPr="00681648">
        <w:rPr>
          <w:sz w:val="22"/>
          <w:szCs w:val="22"/>
        </w:rPr>
        <w:t>adolescents</w:t>
      </w:r>
      <w:proofErr w:type="spellEnd"/>
      <w:r w:rsidRPr="00681648">
        <w:rPr>
          <w:sz w:val="22"/>
          <w:szCs w:val="22"/>
        </w:rPr>
        <w:t xml:space="preserve">. </w:t>
      </w:r>
      <w:proofErr w:type="spellStart"/>
      <w:r w:rsidRPr="00681648">
        <w:rPr>
          <w:rStyle w:val="Vurgu"/>
          <w:sz w:val="22"/>
          <w:szCs w:val="22"/>
        </w:rPr>
        <w:t>American</w:t>
      </w:r>
      <w:proofErr w:type="spellEnd"/>
      <w:r w:rsidRPr="00681648">
        <w:rPr>
          <w:rStyle w:val="Vurgu"/>
          <w:sz w:val="22"/>
          <w:szCs w:val="22"/>
        </w:rPr>
        <w:t xml:space="preserve"> </w:t>
      </w:r>
      <w:proofErr w:type="spellStart"/>
      <w:r w:rsidRPr="00681648">
        <w:rPr>
          <w:rStyle w:val="Vurgu"/>
          <w:sz w:val="22"/>
          <w:szCs w:val="22"/>
        </w:rPr>
        <w:t>Sociological</w:t>
      </w:r>
      <w:proofErr w:type="spellEnd"/>
      <w:r w:rsidRPr="00681648">
        <w:rPr>
          <w:rStyle w:val="Vurgu"/>
          <w:sz w:val="22"/>
          <w:szCs w:val="22"/>
        </w:rPr>
        <w:t xml:space="preserve"> </w:t>
      </w:r>
      <w:proofErr w:type="spellStart"/>
      <w:r w:rsidRPr="00681648">
        <w:rPr>
          <w:rStyle w:val="Vurgu"/>
          <w:sz w:val="22"/>
          <w:szCs w:val="22"/>
        </w:rPr>
        <w:t>Review</w:t>
      </w:r>
      <w:proofErr w:type="spellEnd"/>
      <w:r w:rsidRPr="00681648">
        <w:rPr>
          <w:rStyle w:val="Vurgu"/>
          <w:sz w:val="22"/>
          <w:szCs w:val="22"/>
        </w:rPr>
        <w:t>, 56</w:t>
      </w:r>
      <w:r w:rsidRPr="00681648">
        <w:rPr>
          <w:sz w:val="22"/>
          <w:szCs w:val="22"/>
        </w:rPr>
        <w:t>(4), 494–508.</w:t>
      </w:r>
    </w:p>
    <w:p w14:paraId="54C4F787" w14:textId="77777777" w:rsidR="00681648" w:rsidRPr="00681648" w:rsidRDefault="00681648" w:rsidP="00681648">
      <w:pPr>
        <w:pStyle w:val="NormalWeb"/>
        <w:spacing w:after="120"/>
        <w:ind w:left="709" w:hanging="709"/>
        <w:jc w:val="both"/>
        <w:rPr>
          <w:sz w:val="22"/>
          <w:szCs w:val="22"/>
        </w:rPr>
      </w:pPr>
      <w:r w:rsidRPr="00681648">
        <w:rPr>
          <w:sz w:val="22"/>
          <w:szCs w:val="22"/>
        </w:rPr>
        <w:t xml:space="preserve">Eroğlu, E. (2005). Yöneticilerin dedikodu ve söylentiye yönelik davranış biçimlerinin belirlenmesi: </w:t>
      </w:r>
      <w:proofErr w:type="spellStart"/>
      <w:r w:rsidRPr="00681648">
        <w:rPr>
          <w:sz w:val="22"/>
          <w:szCs w:val="22"/>
        </w:rPr>
        <w:t>Arfor</w:t>
      </w:r>
      <w:proofErr w:type="spellEnd"/>
      <w:r w:rsidRPr="00681648">
        <w:rPr>
          <w:sz w:val="22"/>
          <w:szCs w:val="22"/>
        </w:rPr>
        <w:t xml:space="preserve"> Taşıma Hizmetleri </w:t>
      </w:r>
      <w:proofErr w:type="spellStart"/>
      <w:r w:rsidRPr="00681648">
        <w:rPr>
          <w:sz w:val="22"/>
          <w:szCs w:val="22"/>
        </w:rPr>
        <w:t>A.Ş.'de</w:t>
      </w:r>
      <w:proofErr w:type="spellEnd"/>
      <w:r w:rsidRPr="00681648">
        <w:rPr>
          <w:sz w:val="22"/>
          <w:szCs w:val="22"/>
        </w:rPr>
        <w:t xml:space="preserve"> bir uygulama. </w:t>
      </w:r>
      <w:r w:rsidRPr="00681648">
        <w:rPr>
          <w:rStyle w:val="Vurgu"/>
          <w:sz w:val="22"/>
          <w:szCs w:val="22"/>
        </w:rPr>
        <w:t>Kırgızistan-Türkiye Manas Üniversitesi Sosyal Bilimler Dergisi, 7</w:t>
      </w:r>
      <w:r w:rsidRPr="00681648">
        <w:rPr>
          <w:sz w:val="22"/>
          <w:szCs w:val="22"/>
        </w:rPr>
        <w:t>(13), 203–219.</w:t>
      </w:r>
    </w:p>
    <w:p w14:paraId="2358CDF0" w14:textId="77777777" w:rsidR="00681648" w:rsidRPr="00681648" w:rsidRDefault="00681648" w:rsidP="00681648">
      <w:pPr>
        <w:pStyle w:val="NormalWeb"/>
        <w:spacing w:after="120"/>
        <w:ind w:left="709" w:hanging="709"/>
        <w:jc w:val="both"/>
        <w:rPr>
          <w:sz w:val="22"/>
          <w:szCs w:val="22"/>
        </w:rPr>
      </w:pPr>
      <w:r w:rsidRPr="00681648">
        <w:rPr>
          <w:sz w:val="22"/>
          <w:szCs w:val="22"/>
        </w:rPr>
        <w:t xml:space="preserve">Erol, Y., &amp; Akyüz, M. (2015). Dünyanın en eski medyası: Dedikodunun örgüt düzeylerindeki işlevleri ve algılanışı: Sağlık örgütlerinde bir alan araştırması. </w:t>
      </w:r>
      <w:proofErr w:type="spellStart"/>
      <w:r w:rsidRPr="00681648">
        <w:rPr>
          <w:rStyle w:val="Vurgu"/>
          <w:sz w:val="22"/>
          <w:szCs w:val="22"/>
        </w:rPr>
        <w:t>Journal</w:t>
      </w:r>
      <w:proofErr w:type="spellEnd"/>
      <w:r w:rsidRPr="00681648">
        <w:rPr>
          <w:rStyle w:val="Vurgu"/>
          <w:sz w:val="22"/>
          <w:szCs w:val="22"/>
        </w:rPr>
        <w:t xml:space="preserve"> of World of </w:t>
      </w:r>
      <w:proofErr w:type="spellStart"/>
      <w:r w:rsidRPr="00681648">
        <w:rPr>
          <w:rStyle w:val="Vurgu"/>
          <w:sz w:val="22"/>
          <w:szCs w:val="22"/>
        </w:rPr>
        <w:t>Turks</w:t>
      </w:r>
      <w:proofErr w:type="spellEnd"/>
      <w:r w:rsidRPr="00681648">
        <w:rPr>
          <w:rStyle w:val="Vurgu"/>
          <w:sz w:val="22"/>
          <w:szCs w:val="22"/>
        </w:rPr>
        <w:t>, 7</w:t>
      </w:r>
      <w:r w:rsidRPr="00681648">
        <w:rPr>
          <w:sz w:val="22"/>
          <w:szCs w:val="22"/>
        </w:rPr>
        <w:t>(2), 149–168.</w:t>
      </w:r>
    </w:p>
    <w:p w14:paraId="5CCC9AF1" w14:textId="7F761EDE" w:rsidR="001C3F6D" w:rsidRPr="00681648" w:rsidRDefault="001C3F6D" w:rsidP="00681648">
      <w:pPr>
        <w:pStyle w:val="Kaynaka"/>
        <w:spacing w:after="120"/>
        <w:ind w:left="709" w:hanging="709"/>
        <w:jc w:val="both"/>
        <w:rPr>
          <w:rFonts w:ascii="Times New Roman" w:hAnsi="Times New Roman" w:cs="Times New Roman"/>
          <w:noProof/>
          <w:sz w:val="18"/>
          <w:szCs w:val="18"/>
        </w:rPr>
      </w:pPr>
    </w:p>
    <w:sectPr w:rsidR="001C3F6D" w:rsidRPr="00681648" w:rsidSect="00935AB8">
      <w:headerReference w:type="default" r:id="rId20"/>
      <w:footerReference w:type="default" r:id="rId21"/>
      <w:pgSz w:w="11906" w:h="16838"/>
      <w:pgMar w:top="1985" w:right="1418" w:bottom="1418" w:left="1985"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hesabı" w:date="2025-06-30T18:36:00Z" w:initials="Mh">
    <w:p w14:paraId="418E9D1D" w14:textId="77777777" w:rsidR="00262152" w:rsidRDefault="00262152" w:rsidP="00262152">
      <w:pPr>
        <w:pStyle w:val="AklamaMetni"/>
        <w:rPr>
          <w:rFonts w:ascii="Times New Roman" w:hAnsi="Times New Roman" w:cs="Times New Roman"/>
          <w:sz w:val="18"/>
          <w:szCs w:val="18"/>
        </w:rPr>
      </w:pPr>
      <w:r>
        <w:rPr>
          <w:rStyle w:val="AklamaBavurusu"/>
        </w:rPr>
        <w:annotationRef/>
      </w:r>
      <w:r w:rsidRPr="00A93694">
        <w:rPr>
          <w:rFonts w:ascii="Times New Roman" w:hAnsi="Times New Roman" w:cs="Times New Roman"/>
          <w:sz w:val="18"/>
          <w:szCs w:val="16"/>
        </w:rPr>
        <w:t>Soyadı, Adının Baş Harf(</w:t>
      </w:r>
      <w:proofErr w:type="spellStart"/>
      <w:r w:rsidRPr="00A93694">
        <w:rPr>
          <w:rFonts w:ascii="Times New Roman" w:hAnsi="Times New Roman" w:cs="Times New Roman"/>
          <w:sz w:val="18"/>
          <w:szCs w:val="16"/>
        </w:rPr>
        <w:t>ler</w:t>
      </w:r>
      <w:proofErr w:type="spellEnd"/>
      <w:r w:rsidRPr="00A93694">
        <w:rPr>
          <w:rFonts w:ascii="Times New Roman" w:hAnsi="Times New Roman" w:cs="Times New Roman"/>
          <w:sz w:val="18"/>
          <w:szCs w:val="16"/>
        </w:rPr>
        <w:t>)i. (2020). Makalenin adı yalnızca ilk kelimenin ilk harfi büyük geri kalanlar özel isim değilse küçük harfle yazılmalı.</w:t>
      </w:r>
      <w:r w:rsidRPr="00A93694">
        <w:rPr>
          <w:rFonts w:ascii="Times New Roman" w:hAnsi="Times New Roman" w:cs="Times New Roman"/>
          <w:i/>
          <w:sz w:val="18"/>
          <w:szCs w:val="16"/>
        </w:rPr>
        <w:t xml:space="preserve"> </w:t>
      </w:r>
      <w:r w:rsidRPr="00A93694">
        <w:rPr>
          <w:rFonts w:ascii="Times New Roman" w:hAnsi="Times New Roman" w:cs="Times New Roman"/>
          <w:i/>
          <w:sz w:val="18"/>
          <w:szCs w:val="16"/>
          <w:lang w:val="en-US"/>
        </w:rPr>
        <w:t>Journal of Management Theory and Practices Research</w:t>
      </w:r>
      <w:r w:rsidRPr="00A93694">
        <w:rPr>
          <w:rFonts w:ascii="Times New Roman" w:hAnsi="Times New Roman" w:cs="Times New Roman"/>
          <w:i/>
          <w:sz w:val="18"/>
          <w:szCs w:val="18"/>
        </w:rPr>
        <w:t>,</w:t>
      </w:r>
      <w:r w:rsidRPr="00A93694">
        <w:rPr>
          <w:rFonts w:ascii="Times New Roman" w:hAnsi="Times New Roman" w:cs="Times New Roman"/>
          <w:sz w:val="18"/>
          <w:szCs w:val="18"/>
        </w:rPr>
        <w:t xml:space="preserve"> </w:t>
      </w:r>
      <w:r w:rsidRPr="00A93694">
        <w:rPr>
          <w:rFonts w:ascii="Times New Roman" w:hAnsi="Times New Roman" w:cs="Times New Roman"/>
          <w:i/>
          <w:sz w:val="18"/>
          <w:szCs w:val="18"/>
        </w:rPr>
        <w:t>2</w:t>
      </w:r>
      <w:r w:rsidRPr="00A93694">
        <w:rPr>
          <w:rFonts w:ascii="Times New Roman" w:hAnsi="Times New Roman" w:cs="Times New Roman"/>
          <w:sz w:val="18"/>
          <w:szCs w:val="18"/>
        </w:rPr>
        <w:t>(1), Sayfa Numara Aralığı</w:t>
      </w:r>
      <w:r>
        <w:rPr>
          <w:rFonts w:ascii="Times New Roman" w:hAnsi="Times New Roman" w:cs="Times New Roman"/>
          <w:sz w:val="18"/>
          <w:szCs w:val="18"/>
        </w:rPr>
        <w:t xml:space="preserve"> (9 punto)</w:t>
      </w:r>
      <w:r w:rsidRPr="00A93694">
        <w:rPr>
          <w:rFonts w:ascii="Times New Roman" w:hAnsi="Times New Roman" w:cs="Times New Roman"/>
          <w:sz w:val="18"/>
          <w:szCs w:val="18"/>
        </w:rPr>
        <w:t>.</w:t>
      </w:r>
    </w:p>
    <w:p w14:paraId="2CA906B9" w14:textId="7A1F8113" w:rsidR="008C6512" w:rsidRPr="008C6512" w:rsidRDefault="008C6512" w:rsidP="00262152">
      <w:pPr>
        <w:pStyle w:val="AklamaMetni"/>
        <w:rPr>
          <w:b/>
          <w:bCs/>
        </w:rPr>
      </w:pPr>
      <w:r>
        <w:rPr>
          <w:rFonts w:ascii="Times New Roman" w:hAnsi="Times New Roman" w:cs="Times New Roman"/>
          <w:b/>
          <w:bCs/>
          <w:sz w:val="18"/>
          <w:szCs w:val="18"/>
        </w:rPr>
        <w:t>NOT: BU BÖLÜM KABUL KARARINDAN SONRA DOLDURULACAKTIR</w:t>
      </w:r>
    </w:p>
  </w:comment>
  <w:comment w:id="1" w:author="Kullanıcı" w:date="2025-07-01T21:29:00Z" w:initials="g">
    <w:p w14:paraId="24B2CCF4" w14:textId="77777777" w:rsidR="00E37988" w:rsidRDefault="00E37988" w:rsidP="00E37988">
      <w:pPr>
        <w:pStyle w:val="AklamaMetni"/>
        <w:rPr>
          <w:rFonts w:ascii="Times New Roman" w:hAnsi="Times New Roman" w:cs="Times New Roman"/>
          <w:b/>
          <w:sz w:val="24"/>
          <w:szCs w:val="24"/>
        </w:rPr>
      </w:pPr>
      <w:r>
        <w:rPr>
          <w:rStyle w:val="AklamaBavurusu"/>
        </w:rPr>
        <w:annotationRef/>
      </w:r>
      <w:r w:rsidRPr="00E37988">
        <w:rPr>
          <w:rFonts w:ascii="Times New Roman" w:hAnsi="Times New Roman" w:cs="Times New Roman"/>
          <w:b/>
          <w:sz w:val="24"/>
          <w:szCs w:val="24"/>
        </w:rPr>
        <w:t>TİMES NEW ROMAN, TAMAMI BÜYÜK HARFLİ, KALIN, 12 PUNTO, ORTALI, BAŞLIKTAN ÖNCE 12 NK VE SONRASINDA 6 NK BOŞLUK BIRAKILMALI, SATIR ARALIĞI BİRDEN ÇOK, DEĞER OLARAK 1,15 SEÇİLMELİ</w:t>
      </w:r>
    </w:p>
    <w:p w14:paraId="7A6D7D1C" w14:textId="77777777" w:rsidR="00E37988" w:rsidRDefault="00E37988" w:rsidP="00E37988">
      <w:pPr>
        <w:pStyle w:val="AklamaMetni"/>
        <w:rPr>
          <w:rFonts w:ascii="Times New Roman" w:hAnsi="Times New Roman" w:cs="Times New Roman"/>
          <w:b/>
          <w:sz w:val="24"/>
          <w:szCs w:val="24"/>
        </w:rPr>
      </w:pPr>
    </w:p>
    <w:p w14:paraId="579600AF" w14:textId="55659E85" w:rsidR="00E37988" w:rsidRDefault="00E37988" w:rsidP="00E37988">
      <w:pPr>
        <w:pStyle w:val="AklamaMetni"/>
      </w:pPr>
      <w:r w:rsidRPr="00AA59E9">
        <w:rPr>
          <w:rFonts w:ascii="Times New Roman" w:hAnsi="Times New Roman" w:cs="Times New Roman"/>
          <w:b/>
          <w:sz w:val="24"/>
          <w:szCs w:val="24"/>
        </w:rPr>
        <w:t>BAŞLIK MAKALENİN İÇERİĞİ İLE SINIRLI OLMALIDIR</w:t>
      </w:r>
    </w:p>
  </w:comment>
  <w:comment w:id="2" w:author="Microsoft hesabı" w:date="2025-06-30T18:34:00Z" w:initials="Mh">
    <w:p w14:paraId="7099EB77" w14:textId="77777777" w:rsidR="00262152" w:rsidRDefault="00262152" w:rsidP="00262152">
      <w:pPr>
        <w:pStyle w:val="AklamaMetni"/>
        <w:rPr>
          <w:rFonts w:ascii="Times New Roman" w:hAnsi="Times New Roman" w:cs="Times New Roman"/>
          <w:b/>
          <w:sz w:val="24"/>
          <w:szCs w:val="24"/>
        </w:rPr>
      </w:pPr>
      <w:r>
        <w:rPr>
          <w:rStyle w:val="AklamaBavurusu"/>
        </w:rPr>
        <w:annotationRef/>
      </w:r>
      <w:r>
        <w:rPr>
          <w:rStyle w:val="AklamaBavurusu"/>
        </w:rPr>
        <w:annotationRef/>
      </w:r>
      <w:r w:rsidRPr="00026EE1">
        <w:rPr>
          <w:rFonts w:ascii="Times New Roman" w:hAnsi="Times New Roman" w:cs="Times New Roman"/>
          <w:b/>
          <w:sz w:val="24"/>
          <w:szCs w:val="24"/>
        </w:rPr>
        <w:t>TİMES NEW ROMAN, TAMAMI BÜYÜK HARFLİ, KALIN, 12 PUNTO, ORTALI, BAŞLIKTAN ÖNCE 12 NK VE SONRASINDA 6 NK BOŞLUK BIRAKILMALI, SATIR ARALIĞI BİRDEN ÇOK, DEĞER OLARAK 1,15 SEÇİLMELİ</w:t>
      </w:r>
    </w:p>
    <w:p w14:paraId="5BEB3242" w14:textId="77777777" w:rsidR="00262152" w:rsidRDefault="00262152" w:rsidP="00262152">
      <w:pPr>
        <w:pStyle w:val="AklamaMetni"/>
        <w:rPr>
          <w:rFonts w:ascii="Times New Roman" w:hAnsi="Times New Roman" w:cs="Times New Roman"/>
          <w:b/>
          <w:sz w:val="24"/>
          <w:szCs w:val="24"/>
        </w:rPr>
      </w:pPr>
    </w:p>
    <w:p w14:paraId="68F3FBE5" w14:textId="77777777" w:rsidR="00262152" w:rsidRDefault="00262152" w:rsidP="00262152">
      <w:pPr>
        <w:pStyle w:val="AklamaMetni"/>
      </w:pPr>
      <w:r w:rsidRPr="00AA59E9">
        <w:rPr>
          <w:rFonts w:ascii="Times New Roman" w:hAnsi="Times New Roman" w:cs="Times New Roman"/>
          <w:b/>
          <w:sz w:val="24"/>
          <w:szCs w:val="24"/>
        </w:rPr>
        <w:t>BAŞLIK MAKALENİN İÇERİĞİ İLE SINIRLI OLMALIDIR</w:t>
      </w:r>
    </w:p>
    <w:p w14:paraId="73136BEF" w14:textId="77777777" w:rsidR="00262152" w:rsidRDefault="00262152" w:rsidP="00262152">
      <w:pPr>
        <w:pStyle w:val="AklamaMetni"/>
      </w:pPr>
    </w:p>
  </w:comment>
  <w:comment w:id="3" w:author="Microsoft hesabı" w:date="2025-06-30T17:58:00Z" w:initials="Mh">
    <w:p w14:paraId="73381575" w14:textId="77777777" w:rsidR="00B1473F" w:rsidRDefault="00B1473F" w:rsidP="00B1473F">
      <w:pPr>
        <w:spacing w:after="0"/>
        <w:contextualSpacing/>
        <w:jc w:val="both"/>
        <w:rPr>
          <w:rFonts w:ascii="Times New Roman" w:hAnsi="Times New Roman" w:cs="Times New Roman"/>
          <w:i/>
          <w:sz w:val="18"/>
          <w:szCs w:val="18"/>
        </w:rPr>
      </w:pPr>
      <w:r>
        <w:rPr>
          <w:rStyle w:val="AklamaBavurusu"/>
        </w:rPr>
        <w:annotationRef/>
      </w:r>
      <w:r w:rsidRPr="00026EE1">
        <w:rPr>
          <w:rFonts w:ascii="Times New Roman" w:hAnsi="Times New Roman" w:cs="Times New Roman"/>
          <w:i/>
          <w:sz w:val="18"/>
          <w:szCs w:val="18"/>
        </w:rPr>
        <w:t>(</w:t>
      </w:r>
      <w:proofErr w:type="gramStart"/>
      <w:r w:rsidRPr="00026EE1">
        <w:rPr>
          <w:rFonts w:ascii="Times New Roman" w:eastAsia="Times New Roman" w:hAnsi="Times New Roman" w:cs="Times New Roman"/>
          <w:sz w:val="18"/>
          <w:szCs w:val="18"/>
        </w:rPr>
        <w:t>tek</w:t>
      </w:r>
      <w:proofErr w:type="gramEnd"/>
      <w:r w:rsidRPr="00026EE1">
        <w:rPr>
          <w:rFonts w:ascii="Times New Roman" w:eastAsia="Times New Roman" w:hAnsi="Times New Roman" w:cs="Times New Roman"/>
          <w:sz w:val="18"/>
          <w:szCs w:val="18"/>
        </w:rPr>
        <w:t xml:space="preserve"> satır aralığında, 9 punto iki yana yaslı olarak 3-5</w:t>
      </w:r>
      <w:r w:rsidRPr="00026EE1">
        <w:rPr>
          <w:rFonts w:ascii="Times New Roman" w:hAnsi="Times New Roman" w:cs="Times New Roman"/>
          <w:i/>
          <w:sz w:val="18"/>
          <w:szCs w:val="18"/>
        </w:rPr>
        <w:t xml:space="preserve"> adet anahtar kelime)</w:t>
      </w:r>
    </w:p>
    <w:p w14:paraId="2B23B595" w14:textId="13F9DA4A" w:rsidR="00B1473F" w:rsidRDefault="00B1473F">
      <w:pPr>
        <w:pStyle w:val="AklamaMetni"/>
      </w:pPr>
    </w:p>
  </w:comment>
  <w:comment w:id="4" w:author="Microsoft hesabı" w:date="2025-06-30T17:58:00Z" w:initials="Mh">
    <w:p w14:paraId="492A041D" w14:textId="77777777" w:rsidR="00B1473F" w:rsidRPr="00A442F7" w:rsidRDefault="00B1473F" w:rsidP="00B1473F">
      <w:pPr>
        <w:pStyle w:val="Keywords"/>
        <w:spacing w:before="0" w:after="0" w:line="276" w:lineRule="auto"/>
        <w:ind w:left="0" w:right="0"/>
        <w:contextualSpacing/>
        <w:jc w:val="both"/>
        <w:rPr>
          <w:rFonts w:eastAsiaTheme="minorEastAsia"/>
          <w:i/>
          <w:sz w:val="18"/>
          <w:szCs w:val="18"/>
          <w:highlight w:val="yellow"/>
          <w:lang w:val="tr-TR" w:eastAsia="tr-TR"/>
        </w:rPr>
      </w:pPr>
      <w:r>
        <w:rPr>
          <w:rStyle w:val="AklamaBavurusu"/>
        </w:rPr>
        <w:annotationRef/>
      </w:r>
      <w:r w:rsidRPr="00026EE1">
        <w:rPr>
          <w:rFonts w:eastAsiaTheme="minorEastAsia"/>
          <w:sz w:val="18"/>
          <w:szCs w:val="18"/>
          <w:lang w:val="tr-TR" w:eastAsia="tr-TR"/>
        </w:rPr>
        <w:t>(</w:t>
      </w:r>
      <w:proofErr w:type="gramStart"/>
      <w:r w:rsidRPr="00026EE1">
        <w:rPr>
          <w:rFonts w:eastAsiaTheme="minorEastAsia"/>
          <w:sz w:val="18"/>
          <w:szCs w:val="18"/>
          <w:lang w:val="tr-TR" w:eastAsia="tr-TR"/>
        </w:rPr>
        <w:t>çalışmanın</w:t>
      </w:r>
      <w:proofErr w:type="gramEnd"/>
      <w:r w:rsidRPr="00026EE1">
        <w:rPr>
          <w:rFonts w:eastAsiaTheme="minorEastAsia"/>
          <w:sz w:val="18"/>
          <w:szCs w:val="18"/>
          <w:lang w:val="tr-TR" w:eastAsia="tr-TR"/>
        </w:rPr>
        <w:t xml:space="preserve"> yapısına bağlı olarak birden fazla Jel kodu belirlenebilir) bu alana yazılmalıdır. İlgili Jel Kodlarını bulmak için </w:t>
      </w:r>
      <w:hyperlink r:id="rId1" w:history="1">
        <w:r w:rsidRPr="00026EE1">
          <w:rPr>
            <w:rFonts w:eastAsiaTheme="minorEastAsia"/>
            <w:sz w:val="18"/>
            <w:szCs w:val="18"/>
            <w:lang w:val="es-US" w:eastAsia="tr-TR"/>
          </w:rPr>
          <w:t>https://ideas.repec.org/JEL/</w:t>
        </w:r>
      </w:hyperlink>
      <w:r w:rsidRPr="00026EE1">
        <w:rPr>
          <w:rFonts w:eastAsiaTheme="minorEastAsia"/>
          <w:sz w:val="18"/>
          <w:szCs w:val="18"/>
          <w:lang w:val="tr-TR" w:eastAsia="tr-TR"/>
        </w:rPr>
        <w:t xml:space="preserve"> adresinden yararlanabilirsiniz.</w:t>
      </w:r>
    </w:p>
    <w:p w14:paraId="7420DD31" w14:textId="2BD29850" w:rsidR="00B1473F" w:rsidRDefault="00B1473F">
      <w:pPr>
        <w:pStyle w:val="AklamaMetni"/>
      </w:pPr>
    </w:p>
  </w:comment>
  <w:comment w:id="5" w:author="Microsoft hesabı" w:date="2025-06-30T17:58:00Z" w:initials="Mh">
    <w:p w14:paraId="1783F190" w14:textId="77777777" w:rsidR="00B1473F" w:rsidRPr="00112F9C" w:rsidRDefault="00B1473F" w:rsidP="00861C84">
      <w:pPr>
        <w:pStyle w:val="AklamaMetni"/>
        <w:numPr>
          <w:ilvl w:val="0"/>
          <w:numId w:val="3"/>
        </w:numPr>
      </w:pPr>
      <w:r>
        <w:rPr>
          <w:rStyle w:val="AklamaBavurusu"/>
        </w:rPr>
        <w:annotationRef/>
      </w:r>
      <w:r w:rsidR="00112F9C" w:rsidRPr="00026EE1">
        <w:rPr>
          <w:rFonts w:ascii="Times New Roman" w:hAnsi="Times New Roman" w:cs="Times New Roman"/>
          <w:color w:val="000000" w:themeColor="text1"/>
          <w:sz w:val="22"/>
          <w:szCs w:val="22"/>
        </w:rPr>
        <w:t>Birinci</w:t>
      </w:r>
      <w:r w:rsidRPr="00026EE1">
        <w:rPr>
          <w:rFonts w:ascii="Times New Roman" w:hAnsi="Times New Roman" w:cs="Times New Roman"/>
          <w:color w:val="000000" w:themeColor="text1"/>
          <w:sz w:val="22"/>
          <w:szCs w:val="22"/>
        </w:rPr>
        <w:t xml:space="preserve"> düzey başlıklar büyük harflerle yazılmalı, </w:t>
      </w:r>
      <w:proofErr w:type="spellStart"/>
      <w:r w:rsidRPr="00026EE1">
        <w:rPr>
          <w:rFonts w:ascii="Times New Roman" w:hAnsi="Times New Roman" w:cs="Times New Roman"/>
          <w:color w:val="000000" w:themeColor="text1"/>
          <w:sz w:val="22"/>
          <w:szCs w:val="22"/>
        </w:rPr>
        <w:t>times</w:t>
      </w:r>
      <w:proofErr w:type="spellEnd"/>
      <w:r w:rsidRPr="00026EE1">
        <w:rPr>
          <w:rFonts w:ascii="Times New Roman" w:hAnsi="Times New Roman" w:cs="Times New Roman"/>
          <w:color w:val="000000" w:themeColor="text1"/>
          <w:sz w:val="22"/>
          <w:szCs w:val="22"/>
        </w:rPr>
        <w:t xml:space="preserve"> </w:t>
      </w:r>
      <w:proofErr w:type="spellStart"/>
      <w:r w:rsidRPr="00026EE1">
        <w:rPr>
          <w:rFonts w:ascii="Times New Roman" w:hAnsi="Times New Roman" w:cs="Times New Roman"/>
          <w:color w:val="000000" w:themeColor="text1"/>
          <w:sz w:val="22"/>
          <w:szCs w:val="22"/>
        </w:rPr>
        <w:t>new</w:t>
      </w:r>
      <w:proofErr w:type="spellEnd"/>
      <w:r w:rsidRPr="00026EE1">
        <w:rPr>
          <w:rFonts w:ascii="Times New Roman" w:hAnsi="Times New Roman" w:cs="Times New Roman"/>
          <w:color w:val="000000" w:themeColor="text1"/>
          <w:sz w:val="22"/>
          <w:szCs w:val="22"/>
        </w:rPr>
        <w:t xml:space="preserve"> roman 11 punto, </w:t>
      </w:r>
      <w:proofErr w:type="gramStart"/>
      <w:r w:rsidRPr="00026EE1">
        <w:rPr>
          <w:rFonts w:ascii="Times New Roman" w:hAnsi="Times New Roman" w:cs="Times New Roman"/>
          <w:color w:val="000000" w:themeColor="text1"/>
          <w:sz w:val="22"/>
          <w:szCs w:val="22"/>
        </w:rPr>
        <w:t>kalın,  iki</w:t>
      </w:r>
      <w:proofErr w:type="gramEnd"/>
      <w:r w:rsidRPr="00026EE1">
        <w:rPr>
          <w:rFonts w:ascii="Times New Roman" w:hAnsi="Times New Roman" w:cs="Times New Roman"/>
          <w:color w:val="000000" w:themeColor="text1"/>
          <w:sz w:val="22"/>
          <w:szCs w:val="22"/>
        </w:rPr>
        <w:t xml:space="preserve"> yana yaslı, girinti yok, başlık öncesinde 12 </w:t>
      </w:r>
      <w:proofErr w:type="spellStart"/>
      <w:r w:rsidRPr="00026EE1">
        <w:rPr>
          <w:rFonts w:ascii="Times New Roman" w:hAnsi="Times New Roman" w:cs="Times New Roman"/>
          <w:color w:val="000000" w:themeColor="text1"/>
          <w:sz w:val="22"/>
          <w:szCs w:val="22"/>
        </w:rPr>
        <w:t>nk</w:t>
      </w:r>
      <w:proofErr w:type="spellEnd"/>
      <w:r w:rsidRPr="00026EE1">
        <w:rPr>
          <w:rFonts w:ascii="Times New Roman" w:hAnsi="Times New Roman" w:cs="Times New Roman"/>
          <w:color w:val="000000" w:themeColor="text1"/>
          <w:sz w:val="22"/>
          <w:szCs w:val="22"/>
        </w:rPr>
        <w:t xml:space="preserve"> ve sonrasında 6 </w:t>
      </w:r>
      <w:proofErr w:type="spellStart"/>
      <w:r w:rsidRPr="00026EE1">
        <w:rPr>
          <w:rFonts w:ascii="Times New Roman" w:hAnsi="Times New Roman" w:cs="Times New Roman"/>
          <w:color w:val="000000" w:themeColor="text1"/>
          <w:sz w:val="22"/>
          <w:szCs w:val="22"/>
        </w:rPr>
        <w:t>nk</w:t>
      </w:r>
      <w:proofErr w:type="spellEnd"/>
      <w:r w:rsidRPr="00026EE1">
        <w:rPr>
          <w:rFonts w:ascii="Times New Roman" w:hAnsi="Times New Roman" w:cs="Times New Roman"/>
          <w:color w:val="000000" w:themeColor="text1"/>
          <w:sz w:val="22"/>
          <w:szCs w:val="22"/>
        </w:rPr>
        <w:t xml:space="preserve"> boşluk bırakılmalıdır</w:t>
      </w:r>
    </w:p>
    <w:p w14:paraId="26CC2BF7" w14:textId="04249092" w:rsidR="00112F9C" w:rsidRDefault="00112F9C" w:rsidP="00861C84">
      <w:pPr>
        <w:pStyle w:val="AklamaMetni"/>
        <w:numPr>
          <w:ilvl w:val="0"/>
          <w:numId w:val="3"/>
        </w:numPr>
      </w:pPr>
      <w:r>
        <w:rPr>
          <w:rFonts w:ascii="Times New Roman" w:hAnsi="Times New Roman" w:cs="Times New Roman"/>
          <w:color w:val="000000" w:themeColor="text1"/>
          <w:sz w:val="22"/>
          <w:szCs w:val="22"/>
        </w:rPr>
        <w:t>Giriş ayrı bir sayfadan başlamalıdır</w:t>
      </w:r>
    </w:p>
  </w:comment>
  <w:comment w:id="6" w:author="Microsoft hesabı" w:date="2025-06-30T17:58:00Z" w:initials="Mh">
    <w:p w14:paraId="410C580B" w14:textId="6DE2DF30" w:rsidR="00B1473F" w:rsidRDefault="00B1473F">
      <w:pPr>
        <w:pStyle w:val="AklamaMetni"/>
      </w:pPr>
      <w:r w:rsidRPr="00026EE1">
        <w:rPr>
          <w:rStyle w:val="AklamaBavurusu"/>
        </w:rPr>
        <w:annotationRef/>
      </w:r>
      <w:r w:rsidRPr="00026EE1">
        <w:rPr>
          <w:rFonts w:ascii="Times New Roman" w:hAnsi="Times New Roman" w:cs="Times New Roman"/>
          <w:b/>
        </w:rPr>
        <w:t>(</w:t>
      </w:r>
      <w:r w:rsidRPr="00026EE1">
        <w:rPr>
          <w:rFonts w:ascii="Times New Roman" w:hAnsi="Times New Roman" w:cs="Times New Roman"/>
          <w:b/>
          <w:color w:val="000000" w:themeColor="text1"/>
        </w:rPr>
        <w:t xml:space="preserve">BİRİNCİ DÜZEY BÜYÜK HARFLERLE YAZILMALI, TİMES NEW ROMAN  11 PUNTO, </w:t>
      </w:r>
      <w:proofErr w:type="gramStart"/>
      <w:r w:rsidRPr="00026EE1">
        <w:rPr>
          <w:rFonts w:ascii="Times New Roman" w:hAnsi="Times New Roman" w:cs="Times New Roman"/>
          <w:b/>
          <w:color w:val="000000" w:themeColor="text1"/>
        </w:rPr>
        <w:t>KALIN,  İKİ</w:t>
      </w:r>
      <w:proofErr w:type="gramEnd"/>
      <w:r w:rsidRPr="00026EE1">
        <w:rPr>
          <w:rFonts w:ascii="Times New Roman" w:hAnsi="Times New Roman" w:cs="Times New Roman"/>
          <w:b/>
          <w:color w:val="000000" w:themeColor="text1"/>
        </w:rPr>
        <w:t xml:space="preserve"> YANA YASLI, GİRİNTİ YOK, BAŞLIK ÖNCESİNDE 12 NK VE SONRASINDA 6 NK BOŞLUK BIRAKILMALIDIR. </w:t>
      </w:r>
      <w:r w:rsidRPr="00026EE1">
        <w:rPr>
          <w:rFonts w:ascii="Times New Roman" w:hAnsi="Times New Roman" w:cs="Times New Roman"/>
          <w:b/>
        </w:rPr>
        <w:t>BAŞLIK ALTINDA HİÇBİR AÇIKLAMAYA YER VERMEDEN DİĞER BAŞLIĞA GEÇİLMEMELİDİR.</w:t>
      </w:r>
      <w:r w:rsidRPr="00026EE1">
        <w:rPr>
          <w:rFonts w:ascii="Times New Roman" w:hAnsi="Times New Roman" w:cs="Times New Roman"/>
          <w:b/>
          <w:color w:val="000000" w:themeColor="text1"/>
        </w:rPr>
        <w:t>)</w:t>
      </w:r>
    </w:p>
  </w:comment>
  <w:comment w:id="7" w:author="Microsoft hesabı" w:date="2025-06-30T17:59:00Z" w:initials="Mh">
    <w:p w14:paraId="1EB2E694" w14:textId="0B4F2BD9" w:rsidR="00B1473F" w:rsidRDefault="00B1473F">
      <w:pPr>
        <w:pStyle w:val="AklamaMetni"/>
      </w:pPr>
      <w:r>
        <w:rPr>
          <w:rStyle w:val="AklamaBavurusu"/>
        </w:rPr>
        <w:annotationRef/>
      </w:r>
      <w:r w:rsidRPr="00026EE1">
        <w:rPr>
          <w:rFonts w:ascii="Times New Roman" w:hAnsi="Times New Roman" w:cs="Times New Roman"/>
          <w:b/>
        </w:rPr>
        <w:t xml:space="preserve">İkinci Düzey Başlıkların Sadece İlk Harfleri Büyük Olmalı, Times New Roman, 11 </w:t>
      </w:r>
      <w:proofErr w:type="spellStart"/>
      <w:r w:rsidRPr="00026EE1">
        <w:rPr>
          <w:rFonts w:ascii="Times New Roman" w:hAnsi="Times New Roman" w:cs="Times New Roman"/>
          <w:b/>
        </w:rPr>
        <w:t>point</w:t>
      </w:r>
      <w:proofErr w:type="spellEnd"/>
      <w:r w:rsidRPr="00026EE1">
        <w:rPr>
          <w:rFonts w:ascii="Times New Roman" w:hAnsi="Times New Roman" w:cs="Times New Roman"/>
          <w:b/>
        </w:rPr>
        <w:t xml:space="preserve">, kalın, iki yana yaslı Yaslı, Girinti Yok, başlık öncesinde 12 </w:t>
      </w:r>
      <w:proofErr w:type="spellStart"/>
      <w:r w:rsidRPr="00026EE1">
        <w:rPr>
          <w:rFonts w:ascii="Times New Roman" w:hAnsi="Times New Roman" w:cs="Times New Roman"/>
          <w:b/>
        </w:rPr>
        <w:t>nk</w:t>
      </w:r>
      <w:proofErr w:type="spellEnd"/>
      <w:r w:rsidRPr="00026EE1">
        <w:rPr>
          <w:rFonts w:ascii="Times New Roman" w:hAnsi="Times New Roman" w:cs="Times New Roman"/>
          <w:b/>
        </w:rPr>
        <w:t xml:space="preserve"> ve sonrasında 6 </w:t>
      </w:r>
      <w:proofErr w:type="spellStart"/>
      <w:r w:rsidRPr="00026EE1">
        <w:rPr>
          <w:rFonts w:ascii="Times New Roman" w:hAnsi="Times New Roman" w:cs="Times New Roman"/>
          <w:b/>
        </w:rPr>
        <w:t>nk</w:t>
      </w:r>
      <w:proofErr w:type="spellEnd"/>
      <w:r w:rsidRPr="00026EE1">
        <w:rPr>
          <w:rFonts w:ascii="Times New Roman" w:hAnsi="Times New Roman" w:cs="Times New Roman"/>
          <w:b/>
        </w:rPr>
        <w:t xml:space="preserve"> boşluk bırakılmalıdır</w:t>
      </w:r>
    </w:p>
  </w:comment>
  <w:comment w:id="8" w:author="Microsoft hesabı" w:date="2025-06-30T17:59:00Z" w:initials="Mh">
    <w:p w14:paraId="787280B4" w14:textId="17EC1853" w:rsidR="00B1473F" w:rsidRDefault="00B1473F">
      <w:pPr>
        <w:pStyle w:val="AklamaMetni"/>
      </w:pPr>
      <w:r>
        <w:rPr>
          <w:rStyle w:val="AklamaBavurusu"/>
        </w:rPr>
        <w:annotationRef/>
      </w:r>
      <w:r w:rsidRPr="00026EE1">
        <w:rPr>
          <w:rFonts w:ascii="Times New Roman" w:hAnsi="Times New Roman" w:cs="Times New Roman"/>
          <w:b/>
        </w:rPr>
        <w:t xml:space="preserve">Üçüncü Düzey Başlıkların Sadece İlk Harfleri Büyük Olmalı, Times New Roman, 11 </w:t>
      </w:r>
      <w:proofErr w:type="spellStart"/>
      <w:r w:rsidRPr="00026EE1">
        <w:rPr>
          <w:rFonts w:ascii="Times New Roman" w:hAnsi="Times New Roman" w:cs="Times New Roman"/>
          <w:b/>
        </w:rPr>
        <w:t>point</w:t>
      </w:r>
      <w:proofErr w:type="spellEnd"/>
      <w:r w:rsidRPr="00026EE1">
        <w:rPr>
          <w:rFonts w:ascii="Times New Roman" w:hAnsi="Times New Roman" w:cs="Times New Roman"/>
          <w:b/>
        </w:rPr>
        <w:t xml:space="preserve">, kalın, iki yana yaslı Yaslı, Girinti Yok, başlık öncesinde 12 </w:t>
      </w:r>
      <w:proofErr w:type="spellStart"/>
      <w:r w:rsidRPr="00026EE1">
        <w:rPr>
          <w:rFonts w:ascii="Times New Roman" w:hAnsi="Times New Roman" w:cs="Times New Roman"/>
          <w:b/>
        </w:rPr>
        <w:t>nk</w:t>
      </w:r>
      <w:proofErr w:type="spellEnd"/>
      <w:r w:rsidRPr="00026EE1">
        <w:rPr>
          <w:rFonts w:ascii="Times New Roman" w:hAnsi="Times New Roman" w:cs="Times New Roman"/>
          <w:b/>
        </w:rPr>
        <w:t xml:space="preserve"> ve sonrasında 6 </w:t>
      </w:r>
      <w:proofErr w:type="spellStart"/>
      <w:r w:rsidRPr="00026EE1">
        <w:rPr>
          <w:rFonts w:ascii="Times New Roman" w:hAnsi="Times New Roman" w:cs="Times New Roman"/>
          <w:b/>
        </w:rPr>
        <w:t>nk</w:t>
      </w:r>
      <w:proofErr w:type="spellEnd"/>
      <w:r w:rsidRPr="00026EE1">
        <w:rPr>
          <w:rFonts w:ascii="Times New Roman" w:hAnsi="Times New Roman" w:cs="Times New Roman"/>
          <w:b/>
        </w:rPr>
        <w:t xml:space="preserve"> boşluk bırakılmalıdır</w:t>
      </w:r>
    </w:p>
  </w:comment>
  <w:comment w:id="9" w:author="Microsoft hesabı" w:date="2025-06-30T17:59:00Z" w:initials="Mh">
    <w:p w14:paraId="03189376" w14:textId="2ECE674C" w:rsidR="00B1473F" w:rsidRDefault="00B1473F">
      <w:pPr>
        <w:pStyle w:val="AklamaMetni"/>
      </w:pPr>
      <w:r>
        <w:rPr>
          <w:rStyle w:val="AklamaBavurusu"/>
        </w:rPr>
        <w:annotationRef/>
      </w:r>
      <w:r w:rsidRPr="00026EE1">
        <w:rPr>
          <w:rFonts w:ascii="Times New Roman" w:hAnsi="Times New Roman" w:cs="Times New Roman"/>
          <w:b/>
        </w:rPr>
        <w:t xml:space="preserve">Kalın, 11 punto ve Ortalı Yazılmalıdır, başlık öncesinde 12 </w:t>
      </w:r>
      <w:proofErr w:type="spellStart"/>
      <w:r w:rsidRPr="00026EE1">
        <w:rPr>
          <w:rFonts w:ascii="Times New Roman" w:hAnsi="Times New Roman" w:cs="Times New Roman"/>
          <w:b/>
        </w:rPr>
        <w:t>nk</w:t>
      </w:r>
      <w:proofErr w:type="spellEnd"/>
      <w:r w:rsidRPr="00026EE1">
        <w:rPr>
          <w:rFonts w:ascii="Times New Roman" w:hAnsi="Times New Roman" w:cs="Times New Roman"/>
          <w:b/>
        </w:rPr>
        <w:t xml:space="preserve"> ve sonrasında 6 </w:t>
      </w:r>
      <w:proofErr w:type="spellStart"/>
      <w:r w:rsidRPr="00026EE1">
        <w:rPr>
          <w:rFonts w:ascii="Times New Roman" w:hAnsi="Times New Roman" w:cs="Times New Roman"/>
          <w:b/>
        </w:rPr>
        <w:t>nk</w:t>
      </w:r>
      <w:proofErr w:type="spellEnd"/>
      <w:r w:rsidRPr="00026EE1">
        <w:rPr>
          <w:rFonts w:ascii="Times New Roman" w:hAnsi="Times New Roman" w:cs="Times New Roman"/>
          <w:b/>
        </w:rPr>
        <w:t xml:space="preserve"> boşluk bırakılmalıdır</w:t>
      </w:r>
    </w:p>
  </w:comment>
  <w:comment w:id="10" w:author="Microsoft hesabı" w:date="2025-06-30T17:59:00Z" w:initials="Mh">
    <w:p w14:paraId="5BD89001" w14:textId="1CCA15BE" w:rsidR="00B1473F" w:rsidRDefault="00B1473F">
      <w:pPr>
        <w:pStyle w:val="AklamaMetni"/>
      </w:pPr>
      <w:r>
        <w:rPr>
          <w:rStyle w:val="AklamaBavurusu"/>
        </w:rPr>
        <w:annotationRef/>
      </w:r>
      <w:r w:rsidRPr="00017E71">
        <w:rPr>
          <w:rFonts w:ascii="Times New Roman" w:hAnsi="Times New Roman" w:cs="Times New Roman"/>
          <w:b/>
        </w:rPr>
        <w:t xml:space="preserve">Kalın, 11 punto ve Ortalı Yazılmalıdır, başlık öncesinde 12 </w:t>
      </w:r>
      <w:proofErr w:type="spellStart"/>
      <w:r w:rsidRPr="00017E71">
        <w:rPr>
          <w:rFonts w:ascii="Times New Roman" w:hAnsi="Times New Roman" w:cs="Times New Roman"/>
          <w:b/>
        </w:rPr>
        <w:t>nk</w:t>
      </w:r>
      <w:proofErr w:type="spellEnd"/>
      <w:r w:rsidRPr="00017E71">
        <w:rPr>
          <w:rFonts w:ascii="Times New Roman" w:hAnsi="Times New Roman" w:cs="Times New Roman"/>
          <w:b/>
        </w:rPr>
        <w:t xml:space="preserve"> ve sonrasında 6 </w:t>
      </w:r>
      <w:proofErr w:type="spellStart"/>
      <w:r w:rsidRPr="00017E71">
        <w:rPr>
          <w:rFonts w:ascii="Times New Roman" w:hAnsi="Times New Roman" w:cs="Times New Roman"/>
          <w:b/>
        </w:rPr>
        <w:t>nk</w:t>
      </w:r>
      <w:proofErr w:type="spellEnd"/>
      <w:r w:rsidRPr="00017E71">
        <w:rPr>
          <w:rFonts w:ascii="Times New Roman" w:hAnsi="Times New Roman" w:cs="Times New Roman"/>
          <w:b/>
        </w:rPr>
        <w:t xml:space="preserve"> boşluk bırakılmalıdır</w:t>
      </w:r>
    </w:p>
  </w:comment>
  <w:comment w:id="12" w:author="Kullanıcı" w:date="2025-09-26T11:18:00Z" w:initials="g">
    <w:p w14:paraId="5F73B223" w14:textId="77777777" w:rsidR="00D63896" w:rsidRDefault="00D63896">
      <w:pPr>
        <w:pStyle w:val="AklamaMetni"/>
      </w:pPr>
      <w:r>
        <w:rPr>
          <w:rStyle w:val="AklamaBavurusu"/>
        </w:rPr>
        <w:annotationRef/>
      </w:r>
      <w:r>
        <w:t>Bu bilgiler kabul kararından sonra eklenecektir</w:t>
      </w:r>
    </w:p>
    <w:p w14:paraId="5DD857BB" w14:textId="144613D6" w:rsidR="00D63896" w:rsidRDefault="00D63896">
      <w:pPr>
        <w:pStyle w:val="AklamaMetni"/>
      </w:pPr>
    </w:p>
  </w:comment>
  <w:comment w:id="13" w:author="Microsoft hesabı" w:date="2025-06-30T18:00:00Z" w:initials="Mh">
    <w:p w14:paraId="7637ED82" w14:textId="77777777" w:rsidR="00B1473F" w:rsidRDefault="00B1473F" w:rsidP="00B1473F">
      <w:pPr>
        <w:spacing w:after="120" w:line="280" w:lineRule="exact"/>
        <w:jc w:val="center"/>
        <w:rPr>
          <w:rFonts w:ascii="Times New Roman" w:hAnsi="Times New Roman" w:cs="Times New Roman"/>
          <w:b/>
          <w:szCs w:val="16"/>
        </w:rPr>
      </w:pPr>
      <w:r>
        <w:rPr>
          <w:rStyle w:val="AklamaBavurusu"/>
        </w:rPr>
        <w:annotationRef/>
      </w:r>
      <w:r>
        <w:rPr>
          <w:rFonts w:ascii="Times New Roman" w:hAnsi="Times New Roman" w:cs="Times New Roman"/>
          <w:b/>
          <w:szCs w:val="16"/>
        </w:rPr>
        <w:t>(</w:t>
      </w:r>
      <w:proofErr w:type="gramStart"/>
      <w:r>
        <w:rPr>
          <w:rFonts w:ascii="Times New Roman" w:hAnsi="Times New Roman" w:cs="Times New Roman"/>
          <w:b/>
          <w:szCs w:val="16"/>
        </w:rPr>
        <w:t>ayrı</w:t>
      </w:r>
      <w:proofErr w:type="gramEnd"/>
      <w:r>
        <w:rPr>
          <w:rFonts w:ascii="Times New Roman" w:hAnsi="Times New Roman" w:cs="Times New Roman"/>
          <w:b/>
          <w:szCs w:val="16"/>
        </w:rPr>
        <w:t xml:space="preserve"> bir sayfada başlamalıdır)</w:t>
      </w:r>
    </w:p>
    <w:p w14:paraId="5A9F8691" w14:textId="77777777" w:rsidR="00B1473F" w:rsidRPr="007E4381" w:rsidRDefault="00B1473F" w:rsidP="00B1473F">
      <w:pPr>
        <w:spacing w:after="120"/>
        <w:jc w:val="center"/>
        <w:rPr>
          <w:rFonts w:ascii="Times New Roman" w:hAnsi="Times New Roman" w:cs="Times New Roman"/>
          <w:b/>
          <w:color w:val="000000" w:themeColor="text1"/>
          <w:szCs w:val="16"/>
        </w:rPr>
      </w:pPr>
      <w:proofErr w:type="gramStart"/>
      <w:r w:rsidRPr="007E4381">
        <w:rPr>
          <w:rFonts w:ascii="Times New Roman" w:hAnsi="Times New Roman" w:cs="Times New Roman"/>
          <w:b/>
          <w:color w:val="000000" w:themeColor="text1"/>
          <w:szCs w:val="16"/>
          <w:highlight w:val="yellow"/>
        </w:rPr>
        <w:t>( ÖRNEK</w:t>
      </w:r>
      <w:proofErr w:type="gramEnd"/>
      <w:r w:rsidRPr="007E4381">
        <w:rPr>
          <w:rFonts w:ascii="Times New Roman" w:hAnsi="Times New Roman" w:cs="Times New Roman"/>
          <w:b/>
          <w:color w:val="000000" w:themeColor="text1"/>
          <w:szCs w:val="16"/>
          <w:highlight w:val="yellow"/>
        </w:rPr>
        <w:t xml:space="preserve">: KAYNAKÇA DÜZENİ AŞAĞIDAKİ GİBİ OLMALIDIR, FORMAT </w:t>
      </w:r>
      <w:r>
        <w:rPr>
          <w:rFonts w:ascii="Times New Roman" w:hAnsi="Times New Roman" w:cs="Times New Roman"/>
          <w:b/>
          <w:color w:val="000000" w:themeColor="text1"/>
          <w:szCs w:val="16"/>
          <w:highlight w:val="yellow"/>
        </w:rPr>
        <w:t>APA 7</w:t>
      </w:r>
      <w:r w:rsidRPr="007E4381">
        <w:rPr>
          <w:rFonts w:ascii="Times New Roman" w:hAnsi="Times New Roman" w:cs="Times New Roman"/>
          <w:b/>
          <w:color w:val="000000" w:themeColor="text1"/>
          <w:szCs w:val="16"/>
          <w:highlight w:val="yellow"/>
        </w:rPr>
        <w:t>)</w:t>
      </w:r>
    </w:p>
    <w:p w14:paraId="15F25D30" w14:textId="0DEDC8AB" w:rsidR="00B1473F" w:rsidRDefault="00B1473F">
      <w:pPr>
        <w:pStyle w:val="AklamaMetni"/>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A906B9" w15:done="0"/>
  <w15:commentEx w15:paraId="579600AF" w15:done="0"/>
  <w15:commentEx w15:paraId="73136BEF" w15:done="0"/>
  <w15:commentEx w15:paraId="2B23B595" w15:done="0"/>
  <w15:commentEx w15:paraId="7420DD31" w15:done="0"/>
  <w15:commentEx w15:paraId="26CC2BF7" w15:done="0"/>
  <w15:commentEx w15:paraId="410C580B" w15:done="0"/>
  <w15:commentEx w15:paraId="1EB2E694" w15:done="0"/>
  <w15:commentEx w15:paraId="787280B4" w15:done="0"/>
  <w15:commentEx w15:paraId="03189376" w15:done="0"/>
  <w15:commentEx w15:paraId="5BD89001" w15:done="0"/>
  <w15:commentEx w15:paraId="5DD857BB" w15:done="0"/>
  <w15:commentEx w15:paraId="15F25D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0ED1B5" w16cex:dateUtc="2025-07-01T18:29:00Z"/>
  <w16cex:commentExtensible w16cex:durableId="2C80F51A" w16cex:dateUtc="2025-09-26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A906B9" w16cid:durableId="2C0D83BA"/>
  <w16cid:commentId w16cid:paraId="579600AF" w16cid:durableId="2C0ED1B5"/>
  <w16cid:commentId w16cid:paraId="73136BEF" w16cid:durableId="2C0ED055"/>
  <w16cid:commentId w16cid:paraId="2B23B595" w16cid:durableId="2C0D83BF"/>
  <w16cid:commentId w16cid:paraId="7420DD31" w16cid:durableId="2C0D83C0"/>
  <w16cid:commentId w16cid:paraId="26CC2BF7" w16cid:durableId="2C0D83C2"/>
  <w16cid:commentId w16cid:paraId="410C580B" w16cid:durableId="2C0D83C3"/>
  <w16cid:commentId w16cid:paraId="1EB2E694" w16cid:durableId="2C0D83C4"/>
  <w16cid:commentId w16cid:paraId="787280B4" w16cid:durableId="2C0D83C5"/>
  <w16cid:commentId w16cid:paraId="03189376" w16cid:durableId="2C0D83C6"/>
  <w16cid:commentId w16cid:paraId="5BD89001" w16cid:durableId="2C0D83C7"/>
  <w16cid:commentId w16cid:paraId="5DD857BB" w16cid:durableId="2C80F51A"/>
  <w16cid:commentId w16cid:paraId="15F25D30" w16cid:durableId="2C0D83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73782" w14:textId="77777777" w:rsidR="00890E8B" w:rsidRDefault="00890E8B" w:rsidP="00581545">
      <w:pPr>
        <w:spacing w:after="0" w:line="240" w:lineRule="auto"/>
      </w:pPr>
      <w:r>
        <w:separator/>
      </w:r>
    </w:p>
  </w:endnote>
  <w:endnote w:type="continuationSeparator" w:id="0">
    <w:p w14:paraId="0F650003" w14:textId="77777777" w:rsidR="00890E8B" w:rsidRDefault="00890E8B" w:rsidP="00581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9878" w14:textId="77777777" w:rsidR="00A03A1E" w:rsidRPr="006E2F46" w:rsidRDefault="00A03A1E" w:rsidP="002A6026">
    <w:pPr>
      <w:pStyle w:val="AltBilgi"/>
      <w:rPr>
        <w:rFonts w:ascii="Bookman Old Style" w:hAnsi="Bookman Old Style"/>
        <w:b/>
        <w:sz w:val="16"/>
      </w:rPr>
    </w:pPr>
    <w:r w:rsidRPr="00E15F89">
      <w:rPr>
        <w:rFonts w:ascii="Bookman Old Style" w:hAnsi="Bookman Old Style"/>
        <w:b/>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8F2ED" w14:textId="77777777" w:rsidR="00890E8B" w:rsidRDefault="00890E8B" w:rsidP="00581545">
      <w:pPr>
        <w:spacing w:after="0" w:line="240" w:lineRule="auto"/>
      </w:pPr>
      <w:r>
        <w:separator/>
      </w:r>
    </w:p>
  </w:footnote>
  <w:footnote w:type="continuationSeparator" w:id="0">
    <w:p w14:paraId="1116C595" w14:textId="77777777" w:rsidR="00890E8B" w:rsidRDefault="00890E8B" w:rsidP="00581545">
      <w:pPr>
        <w:spacing w:after="0" w:line="240" w:lineRule="auto"/>
      </w:pPr>
      <w:r>
        <w:continuationSeparator/>
      </w:r>
    </w:p>
  </w:footnote>
  <w:footnote w:id="1">
    <w:p w14:paraId="1DD44599" w14:textId="4547574D" w:rsidR="000C023E" w:rsidRDefault="000C023E">
      <w:pPr>
        <w:pStyle w:val="DipnotMetni"/>
      </w:pPr>
      <w:r>
        <w:rPr>
          <w:rStyle w:val="DipnotBavurusu"/>
        </w:rPr>
        <w:footnoteRef/>
      </w:r>
      <w:r>
        <w:t xml:space="preserve"> Çalışma yükseklisans tezlerinden üretilmiş ise bunun belirtilmesi gerekmektedir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53565" w14:textId="4045E319" w:rsidR="00C46137" w:rsidRDefault="008E27F3">
    <w:pPr>
      <w:pStyle w:val="stBilgi"/>
    </w:pPr>
    <w:r>
      <w:rPr>
        <w:noProof/>
      </w:rPr>
      <mc:AlternateContent>
        <mc:Choice Requires="wps">
          <w:drawing>
            <wp:anchor distT="0" distB="0" distL="114300" distR="114300" simplePos="0" relativeHeight="251660288" behindDoc="0" locked="0" layoutInCell="1" allowOverlap="1" wp14:anchorId="012B3DDF" wp14:editId="54261AA3">
              <wp:simplePos x="0" y="0"/>
              <wp:positionH relativeFrom="column">
                <wp:posOffset>-1254760</wp:posOffset>
              </wp:positionH>
              <wp:positionV relativeFrom="paragraph">
                <wp:posOffset>850355</wp:posOffset>
              </wp:positionV>
              <wp:extent cx="7549243" cy="10886"/>
              <wp:effectExtent l="0" t="0" r="33020" b="27305"/>
              <wp:wrapNone/>
              <wp:docPr id="4" name="Düz Bağlayıcı 4"/>
              <wp:cNvGraphicFramePr/>
              <a:graphic xmlns:a="http://schemas.openxmlformats.org/drawingml/2006/main">
                <a:graphicData uri="http://schemas.microsoft.com/office/word/2010/wordprocessingShape">
                  <wps:wsp>
                    <wps:cNvCnPr/>
                    <wps:spPr>
                      <a:xfrm flipV="1">
                        <a:off x="0" y="0"/>
                        <a:ext cx="7549243" cy="10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61BC32" id="Düz Bağlayıcı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8.8pt,66.95pt" to="495.65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" strokecolor="black [3040]"/>
          </w:pict>
        </mc:Fallback>
      </mc:AlternateContent>
    </w:r>
  </w:p>
  <w:p w14:paraId="4CFE3570" w14:textId="77777777" w:rsidR="00C46137" w:rsidRDefault="00C461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B41E2"/>
    <w:multiLevelType w:val="hybridMultilevel"/>
    <w:tmpl w:val="69F65F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6273B02"/>
    <w:multiLevelType w:val="hybridMultilevel"/>
    <w:tmpl w:val="E116A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A8D7E3E"/>
    <w:multiLevelType w:val="hybridMultilevel"/>
    <w:tmpl w:val="B596B6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4E7134D"/>
    <w:multiLevelType w:val="multilevel"/>
    <w:tmpl w:val="3D76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B210ED"/>
    <w:multiLevelType w:val="multilevel"/>
    <w:tmpl w:val="29BA08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hesabı">
    <w15:presenceInfo w15:providerId="Windows Live" w15:userId="bc8b0e702c277b59"/>
  </w15:person>
  <w15:person w15:author="Kullanıcı">
    <w15:presenceInfo w15:providerId="None" w15:userId="Kullanıc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9A"/>
    <w:rsid w:val="0000076C"/>
    <w:rsid w:val="00001F1B"/>
    <w:rsid w:val="0000775D"/>
    <w:rsid w:val="00011F42"/>
    <w:rsid w:val="0001411D"/>
    <w:rsid w:val="00014476"/>
    <w:rsid w:val="0001719B"/>
    <w:rsid w:val="00017E71"/>
    <w:rsid w:val="00023828"/>
    <w:rsid w:val="00024334"/>
    <w:rsid w:val="00025018"/>
    <w:rsid w:val="000256D4"/>
    <w:rsid w:val="00025D21"/>
    <w:rsid w:val="000262DE"/>
    <w:rsid w:val="00026EE1"/>
    <w:rsid w:val="00032436"/>
    <w:rsid w:val="00036678"/>
    <w:rsid w:val="000374B6"/>
    <w:rsid w:val="0004241F"/>
    <w:rsid w:val="00047B26"/>
    <w:rsid w:val="00050D38"/>
    <w:rsid w:val="00052564"/>
    <w:rsid w:val="00054332"/>
    <w:rsid w:val="00057A1C"/>
    <w:rsid w:val="0006305B"/>
    <w:rsid w:val="000630F0"/>
    <w:rsid w:val="00065299"/>
    <w:rsid w:val="0006597D"/>
    <w:rsid w:val="00066446"/>
    <w:rsid w:val="00066932"/>
    <w:rsid w:val="000670FB"/>
    <w:rsid w:val="0006795C"/>
    <w:rsid w:val="00072140"/>
    <w:rsid w:val="000721C7"/>
    <w:rsid w:val="00072B13"/>
    <w:rsid w:val="00073F97"/>
    <w:rsid w:val="00074687"/>
    <w:rsid w:val="0008310C"/>
    <w:rsid w:val="000840B4"/>
    <w:rsid w:val="000841A3"/>
    <w:rsid w:val="000858E8"/>
    <w:rsid w:val="000861B3"/>
    <w:rsid w:val="00091391"/>
    <w:rsid w:val="00092EB3"/>
    <w:rsid w:val="000A0135"/>
    <w:rsid w:val="000A054B"/>
    <w:rsid w:val="000A2513"/>
    <w:rsid w:val="000A3D88"/>
    <w:rsid w:val="000A6F96"/>
    <w:rsid w:val="000A708A"/>
    <w:rsid w:val="000B06D7"/>
    <w:rsid w:val="000B2977"/>
    <w:rsid w:val="000B47E4"/>
    <w:rsid w:val="000C023E"/>
    <w:rsid w:val="000C0B8C"/>
    <w:rsid w:val="000C2905"/>
    <w:rsid w:val="000C4A09"/>
    <w:rsid w:val="000D16C3"/>
    <w:rsid w:val="000D384C"/>
    <w:rsid w:val="000D3C5C"/>
    <w:rsid w:val="000D3E9E"/>
    <w:rsid w:val="000D56D5"/>
    <w:rsid w:val="000D61F4"/>
    <w:rsid w:val="000E0F73"/>
    <w:rsid w:val="000E1011"/>
    <w:rsid w:val="000E104C"/>
    <w:rsid w:val="000E308E"/>
    <w:rsid w:val="000E3AB8"/>
    <w:rsid w:val="000E58A2"/>
    <w:rsid w:val="000E723B"/>
    <w:rsid w:val="000F111F"/>
    <w:rsid w:val="000F33C3"/>
    <w:rsid w:val="000F4080"/>
    <w:rsid w:val="000F6851"/>
    <w:rsid w:val="00100057"/>
    <w:rsid w:val="00101125"/>
    <w:rsid w:val="00101C46"/>
    <w:rsid w:val="00110D0C"/>
    <w:rsid w:val="00112F9C"/>
    <w:rsid w:val="0011409B"/>
    <w:rsid w:val="0011757C"/>
    <w:rsid w:val="00117591"/>
    <w:rsid w:val="00120680"/>
    <w:rsid w:val="001217EF"/>
    <w:rsid w:val="00121D50"/>
    <w:rsid w:val="00121DF2"/>
    <w:rsid w:val="0012294D"/>
    <w:rsid w:val="0012312B"/>
    <w:rsid w:val="00123CF5"/>
    <w:rsid w:val="00125A54"/>
    <w:rsid w:val="0012684B"/>
    <w:rsid w:val="00127A2E"/>
    <w:rsid w:val="001309AE"/>
    <w:rsid w:val="00135ADA"/>
    <w:rsid w:val="001362B0"/>
    <w:rsid w:val="00136F6C"/>
    <w:rsid w:val="00142E33"/>
    <w:rsid w:val="00145BF5"/>
    <w:rsid w:val="0015007A"/>
    <w:rsid w:val="00150791"/>
    <w:rsid w:val="0015087D"/>
    <w:rsid w:val="001522B7"/>
    <w:rsid w:val="00162071"/>
    <w:rsid w:val="00163109"/>
    <w:rsid w:val="001634A3"/>
    <w:rsid w:val="00163CB4"/>
    <w:rsid w:val="00174711"/>
    <w:rsid w:val="00181767"/>
    <w:rsid w:val="001873C1"/>
    <w:rsid w:val="00191AF9"/>
    <w:rsid w:val="00196ACC"/>
    <w:rsid w:val="00197B84"/>
    <w:rsid w:val="001A098D"/>
    <w:rsid w:val="001A0AFA"/>
    <w:rsid w:val="001A1ACD"/>
    <w:rsid w:val="001A269B"/>
    <w:rsid w:val="001A4553"/>
    <w:rsid w:val="001B2771"/>
    <w:rsid w:val="001C0F6E"/>
    <w:rsid w:val="001C3F6D"/>
    <w:rsid w:val="001D4DFB"/>
    <w:rsid w:val="001E0448"/>
    <w:rsid w:val="001E06A1"/>
    <w:rsid w:val="001E074B"/>
    <w:rsid w:val="001E6179"/>
    <w:rsid w:val="001E7EDC"/>
    <w:rsid w:val="001F0ED0"/>
    <w:rsid w:val="001F1DEE"/>
    <w:rsid w:val="001F4163"/>
    <w:rsid w:val="001F65C7"/>
    <w:rsid w:val="0020261B"/>
    <w:rsid w:val="00202F27"/>
    <w:rsid w:val="00203926"/>
    <w:rsid w:val="00205526"/>
    <w:rsid w:val="00206E48"/>
    <w:rsid w:val="00210F5C"/>
    <w:rsid w:val="00213BD8"/>
    <w:rsid w:val="00221A19"/>
    <w:rsid w:val="0022206F"/>
    <w:rsid w:val="0022231D"/>
    <w:rsid w:val="00222E72"/>
    <w:rsid w:val="002230F1"/>
    <w:rsid w:val="00226091"/>
    <w:rsid w:val="00231AE8"/>
    <w:rsid w:val="00231B4A"/>
    <w:rsid w:val="00231C6B"/>
    <w:rsid w:val="00231CF2"/>
    <w:rsid w:val="00233258"/>
    <w:rsid w:val="00235B82"/>
    <w:rsid w:val="00237472"/>
    <w:rsid w:val="00237C96"/>
    <w:rsid w:val="00240A2C"/>
    <w:rsid w:val="00240AB7"/>
    <w:rsid w:val="0024176C"/>
    <w:rsid w:val="00241C98"/>
    <w:rsid w:val="002427A1"/>
    <w:rsid w:val="00250629"/>
    <w:rsid w:val="00250B46"/>
    <w:rsid w:val="002550E2"/>
    <w:rsid w:val="00255D65"/>
    <w:rsid w:val="00257858"/>
    <w:rsid w:val="00262152"/>
    <w:rsid w:val="00264A1F"/>
    <w:rsid w:val="00266425"/>
    <w:rsid w:val="002672FC"/>
    <w:rsid w:val="00270A56"/>
    <w:rsid w:val="00272164"/>
    <w:rsid w:val="002738AA"/>
    <w:rsid w:val="00275D09"/>
    <w:rsid w:val="00276584"/>
    <w:rsid w:val="0028019B"/>
    <w:rsid w:val="00280748"/>
    <w:rsid w:val="00283B70"/>
    <w:rsid w:val="00284059"/>
    <w:rsid w:val="002869DC"/>
    <w:rsid w:val="002878EF"/>
    <w:rsid w:val="002907F1"/>
    <w:rsid w:val="00290C5E"/>
    <w:rsid w:val="00291C68"/>
    <w:rsid w:val="0029779D"/>
    <w:rsid w:val="00297E0A"/>
    <w:rsid w:val="002A132E"/>
    <w:rsid w:val="002A281D"/>
    <w:rsid w:val="002A6026"/>
    <w:rsid w:val="002A68C9"/>
    <w:rsid w:val="002A759F"/>
    <w:rsid w:val="002B35D6"/>
    <w:rsid w:val="002B42E9"/>
    <w:rsid w:val="002B7A11"/>
    <w:rsid w:val="002C105F"/>
    <w:rsid w:val="002C16E3"/>
    <w:rsid w:val="002C7788"/>
    <w:rsid w:val="002D22CA"/>
    <w:rsid w:val="002D64B9"/>
    <w:rsid w:val="002D73E8"/>
    <w:rsid w:val="002E0B8D"/>
    <w:rsid w:val="002E1686"/>
    <w:rsid w:val="002E4510"/>
    <w:rsid w:val="002E54A1"/>
    <w:rsid w:val="002E7354"/>
    <w:rsid w:val="00300B55"/>
    <w:rsid w:val="0030468F"/>
    <w:rsid w:val="00304F72"/>
    <w:rsid w:val="003063EB"/>
    <w:rsid w:val="00306A49"/>
    <w:rsid w:val="00311D1C"/>
    <w:rsid w:val="00313D06"/>
    <w:rsid w:val="003141CC"/>
    <w:rsid w:val="00314C2D"/>
    <w:rsid w:val="00315427"/>
    <w:rsid w:val="00315430"/>
    <w:rsid w:val="00315501"/>
    <w:rsid w:val="003157B5"/>
    <w:rsid w:val="0031676C"/>
    <w:rsid w:val="00320BE9"/>
    <w:rsid w:val="0033121C"/>
    <w:rsid w:val="003339C1"/>
    <w:rsid w:val="003342B0"/>
    <w:rsid w:val="00334438"/>
    <w:rsid w:val="003400CB"/>
    <w:rsid w:val="00342313"/>
    <w:rsid w:val="003430FB"/>
    <w:rsid w:val="0034359C"/>
    <w:rsid w:val="00346E45"/>
    <w:rsid w:val="0035041E"/>
    <w:rsid w:val="00354F4F"/>
    <w:rsid w:val="003609D4"/>
    <w:rsid w:val="003645AB"/>
    <w:rsid w:val="003664B0"/>
    <w:rsid w:val="00366CB1"/>
    <w:rsid w:val="00371100"/>
    <w:rsid w:val="0037751B"/>
    <w:rsid w:val="003777C9"/>
    <w:rsid w:val="003777CF"/>
    <w:rsid w:val="00380128"/>
    <w:rsid w:val="003806B9"/>
    <w:rsid w:val="00382D6E"/>
    <w:rsid w:val="00383A07"/>
    <w:rsid w:val="00390AFD"/>
    <w:rsid w:val="003914BC"/>
    <w:rsid w:val="00394BD4"/>
    <w:rsid w:val="003A1074"/>
    <w:rsid w:val="003A1FB6"/>
    <w:rsid w:val="003A43A1"/>
    <w:rsid w:val="003A6E16"/>
    <w:rsid w:val="003B294F"/>
    <w:rsid w:val="003B2D29"/>
    <w:rsid w:val="003B41AF"/>
    <w:rsid w:val="003B6B71"/>
    <w:rsid w:val="003B6C95"/>
    <w:rsid w:val="003C19A6"/>
    <w:rsid w:val="003C1AD1"/>
    <w:rsid w:val="003C1B5E"/>
    <w:rsid w:val="003C3C64"/>
    <w:rsid w:val="003C4016"/>
    <w:rsid w:val="003C410D"/>
    <w:rsid w:val="003C5A58"/>
    <w:rsid w:val="003D0D50"/>
    <w:rsid w:val="003D435C"/>
    <w:rsid w:val="003D681D"/>
    <w:rsid w:val="003E1329"/>
    <w:rsid w:val="003E4923"/>
    <w:rsid w:val="003E4C57"/>
    <w:rsid w:val="003F1072"/>
    <w:rsid w:val="003F3A21"/>
    <w:rsid w:val="003F4033"/>
    <w:rsid w:val="00401409"/>
    <w:rsid w:val="00401983"/>
    <w:rsid w:val="00402AE6"/>
    <w:rsid w:val="00402E6D"/>
    <w:rsid w:val="00403C3E"/>
    <w:rsid w:val="004061FD"/>
    <w:rsid w:val="00407FA3"/>
    <w:rsid w:val="004143E8"/>
    <w:rsid w:val="00415955"/>
    <w:rsid w:val="00416176"/>
    <w:rsid w:val="0041678E"/>
    <w:rsid w:val="00420CDF"/>
    <w:rsid w:val="00420E3D"/>
    <w:rsid w:val="00427FC8"/>
    <w:rsid w:val="00432146"/>
    <w:rsid w:val="00434EE5"/>
    <w:rsid w:val="00435E05"/>
    <w:rsid w:val="004361BE"/>
    <w:rsid w:val="00440309"/>
    <w:rsid w:val="004419DE"/>
    <w:rsid w:val="00443451"/>
    <w:rsid w:val="00443D6A"/>
    <w:rsid w:val="00445DE7"/>
    <w:rsid w:val="00446F8C"/>
    <w:rsid w:val="00447614"/>
    <w:rsid w:val="00447EB1"/>
    <w:rsid w:val="00451242"/>
    <w:rsid w:val="00452F92"/>
    <w:rsid w:val="00453357"/>
    <w:rsid w:val="004600C3"/>
    <w:rsid w:val="00460C90"/>
    <w:rsid w:val="00460ED2"/>
    <w:rsid w:val="00461803"/>
    <w:rsid w:val="004622B2"/>
    <w:rsid w:val="00470CB6"/>
    <w:rsid w:val="00470FD3"/>
    <w:rsid w:val="0047270F"/>
    <w:rsid w:val="0047411F"/>
    <w:rsid w:val="00480342"/>
    <w:rsid w:val="00480781"/>
    <w:rsid w:val="00480F92"/>
    <w:rsid w:val="00481B85"/>
    <w:rsid w:val="00482247"/>
    <w:rsid w:val="00482D1B"/>
    <w:rsid w:val="0048433D"/>
    <w:rsid w:val="0048493B"/>
    <w:rsid w:val="00484DC2"/>
    <w:rsid w:val="00485FE9"/>
    <w:rsid w:val="00487226"/>
    <w:rsid w:val="00492C29"/>
    <w:rsid w:val="0049693F"/>
    <w:rsid w:val="004A3278"/>
    <w:rsid w:val="004A4395"/>
    <w:rsid w:val="004A7308"/>
    <w:rsid w:val="004A7F89"/>
    <w:rsid w:val="004B101A"/>
    <w:rsid w:val="004B1320"/>
    <w:rsid w:val="004B22E2"/>
    <w:rsid w:val="004B24E3"/>
    <w:rsid w:val="004B3F03"/>
    <w:rsid w:val="004C3303"/>
    <w:rsid w:val="004C3983"/>
    <w:rsid w:val="004C5259"/>
    <w:rsid w:val="004C5699"/>
    <w:rsid w:val="004C7722"/>
    <w:rsid w:val="004D4323"/>
    <w:rsid w:val="004D45C1"/>
    <w:rsid w:val="004D6231"/>
    <w:rsid w:val="004D6B04"/>
    <w:rsid w:val="004D7AFF"/>
    <w:rsid w:val="004E4E59"/>
    <w:rsid w:val="004E7115"/>
    <w:rsid w:val="004E72F5"/>
    <w:rsid w:val="004F4BAB"/>
    <w:rsid w:val="004F5CD8"/>
    <w:rsid w:val="0050091C"/>
    <w:rsid w:val="0050290D"/>
    <w:rsid w:val="00503694"/>
    <w:rsid w:val="00506933"/>
    <w:rsid w:val="00507157"/>
    <w:rsid w:val="00507A4B"/>
    <w:rsid w:val="0051010C"/>
    <w:rsid w:val="00510C27"/>
    <w:rsid w:val="005120E2"/>
    <w:rsid w:val="00517B37"/>
    <w:rsid w:val="00517BB6"/>
    <w:rsid w:val="00521870"/>
    <w:rsid w:val="00522EB9"/>
    <w:rsid w:val="0052303D"/>
    <w:rsid w:val="0052309C"/>
    <w:rsid w:val="0052423A"/>
    <w:rsid w:val="00525373"/>
    <w:rsid w:val="0052739D"/>
    <w:rsid w:val="005276CA"/>
    <w:rsid w:val="005314BB"/>
    <w:rsid w:val="0053229F"/>
    <w:rsid w:val="005324C1"/>
    <w:rsid w:val="00533075"/>
    <w:rsid w:val="00536671"/>
    <w:rsid w:val="00536BFB"/>
    <w:rsid w:val="0053710E"/>
    <w:rsid w:val="005400A4"/>
    <w:rsid w:val="00541D02"/>
    <w:rsid w:val="00545140"/>
    <w:rsid w:val="00547425"/>
    <w:rsid w:val="005548BD"/>
    <w:rsid w:val="00557AA6"/>
    <w:rsid w:val="00560C66"/>
    <w:rsid w:val="00563467"/>
    <w:rsid w:val="00565E51"/>
    <w:rsid w:val="00565F77"/>
    <w:rsid w:val="00566B65"/>
    <w:rsid w:val="005724FC"/>
    <w:rsid w:val="0057260A"/>
    <w:rsid w:val="00574228"/>
    <w:rsid w:val="00574576"/>
    <w:rsid w:val="00574974"/>
    <w:rsid w:val="00580A10"/>
    <w:rsid w:val="00581545"/>
    <w:rsid w:val="00584A37"/>
    <w:rsid w:val="00584B50"/>
    <w:rsid w:val="00587120"/>
    <w:rsid w:val="00591747"/>
    <w:rsid w:val="00591AAD"/>
    <w:rsid w:val="005922FD"/>
    <w:rsid w:val="00592813"/>
    <w:rsid w:val="00592BB1"/>
    <w:rsid w:val="00592DF4"/>
    <w:rsid w:val="00593085"/>
    <w:rsid w:val="00594F5C"/>
    <w:rsid w:val="0059583E"/>
    <w:rsid w:val="005958A5"/>
    <w:rsid w:val="00595C94"/>
    <w:rsid w:val="00596767"/>
    <w:rsid w:val="00596C27"/>
    <w:rsid w:val="005979EF"/>
    <w:rsid w:val="005A1136"/>
    <w:rsid w:val="005A15A3"/>
    <w:rsid w:val="005B05EF"/>
    <w:rsid w:val="005B0DBC"/>
    <w:rsid w:val="005B2481"/>
    <w:rsid w:val="005C0A3B"/>
    <w:rsid w:val="005C2A67"/>
    <w:rsid w:val="005C4AA8"/>
    <w:rsid w:val="005D0911"/>
    <w:rsid w:val="005D47E1"/>
    <w:rsid w:val="005D569A"/>
    <w:rsid w:val="005E1C8F"/>
    <w:rsid w:val="005E2741"/>
    <w:rsid w:val="005E6535"/>
    <w:rsid w:val="005E6B18"/>
    <w:rsid w:val="005E75A5"/>
    <w:rsid w:val="005F0A50"/>
    <w:rsid w:val="005F23DA"/>
    <w:rsid w:val="005F61F5"/>
    <w:rsid w:val="006006AB"/>
    <w:rsid w:val="00607E3C"/>
    <w:rsid w:val="00607F88"/>
    <w:rsid w:val="006109A8"/>
    <w:rsid w:val="00613852"/>
    <w:rsid w:val="00613A97"/>
    <w:rsid w:val="00617421"/>
    <w:rsid w:val="006257B3"/>
    <w:rsid w:val="0062713F"/>
    <w:rsid w:val="00632E5C"/>
    <w:rsid w:val="00641277"/>
    <w:rsid w:val="0064686A"/>
    <w:rsid w:val="006519B6"/>
    <w:rsid w:val="0065319D"/>
    <w:rsid w:val="0065441D"/>
    <w:rsid w:val="00655EB0"/>
    <w:rsid w:val="00656775"/>
    <w:rsid w:val="006606CA"/>
    <w:rsid w:val="00666A94"/>
    <w:rsid w:val="00672365"/>
    <w:rsid w:val="006740A4"/>
    <w:rsid w:val="00676FD7"/>
    <w:rsid w:val="00681648"/>
    <w:rsid w:val="006817BF"/>
    <w:rsid w:val="00683A6B"/>
    <w:rsid w:val="00690403"/>
    <w:rsid w:val="00691446"/>
    <w:rsid w:val="00697132"/>
    <w:rsid w:val="006A18ED"/>
    <w:rsid w:val="006A3F53"/>
    <w:rsid w:val="006A649C"/>
    <w:rsid w:val="006A6695"/>
    <w:rsid w:val="006A7583"/>
    <w:rsid w:val="006B19A0"/>
    <w:rsid w:val="006B4EC5"/>
    <w:rsid w:val="006C079E"/>
    <w:rsid w:val="006C0C01"/>
    <w:rsid w:val="006C139F"/>
    <w:rsid w:val="006C2BB5"/>
    <w:rsid w:val="006C3DD0"/>
    <w:rsid w:val="006D0924"/>
    <w:rsid w:val="006D3B52"/>
    <w:rsid w:val="006D671C"/>
    <w:rsid w:val="006D7752"/>
    <w:rsid w:val="006E01A1"/>
    <w:rsid w:val="006E2F46"/>
    <w:rsid w:val="006E47B0"/>
    <w:rsid w:val="006E54B7"/>
    <w:rsid w:val="006F177E"/>
    <w:rsid w:val="006F1CC9"/>
    <w:rsid w:val="006F357E"/>
    <w:rsid w:val="006F47C3"/>
    <w:rsid w:val="006F4989"/>
    <w:rsid w:val="006F5473"/>
    <w:rsid w:val="007009A8"/>
    <w:rsid w:val="00701047"/>
    <w:rsid w:val="00701E64"/>
    <w:rsid w:val="007039E3"/>
    <w:rsid w:val="00710A0B"/>
    <w:rsid w:val="00710EF9"/>
    <w:rsid w:val="00711835"/>
    <w:rsid w:val="00711D2E"/>
    <w:rsid w:val="00720EDD"/>
    <w:rsid w:val="00722879"/>
    <w:rsid w:val="00733074"/>
    <w:rsid w:val="0073550C"/>
    <w:rsid w:val="0073795E"/>
    <w:rsid w:val="00742744"/>
    <w:rsid w:val="007434DE"/>
    <w:rsid w:val="00743CF0"/>
    <w:rsid w:val="007450D6"/>
    <w:rsid w:val="00745AE2"/>
    <w:rsid w:val="00750B4E"/>
    <w:rsid w:val="007511D5"/>
    <w:rsid w:val="007525F0"/>
    <w:rsid w:val="00753CD2"/>
    <w:rsid w:val="0075527B"/>
    <w:rsid w:val="00756214"/>
    <w:rsid w:val="00762455"/>
    <w:rsid w:val="0076590E"/>
    <w:rsid w:val="007679A5"/>
    <w:rsid w:val="007720A1"/>
    <w:rsid w:val="00772508"/>
    <w:rsid w:val="00783466"/>
    <w:rsid w:val="00783B1A"/>
    <w:rsid w:val="00787868"/>
    <w:rsid w:val="00790BF0"/>
    <w:rsid w:val="0079265D"/>
    <w:rsid w:val="0079393C"/>
    <w:rsid w:val="00796C46"/>
    <w:rsid w:val="007978A5"/>
    <w:rsid w:val="00797922"/>
    <w:rsid w:val="007A2B26"/>
    <w:rsid w:val="007A4F52"/>
    <w:rsid w:val="007C29D1"/>
    <w:rsid w:val="007C45CD"/>
    <w:rsid w:val="007C6212"/>
    <w:rsid w:val="007D30B9"/>
    <w:rsid w:val="007D49CB"/>
    <w:rsid w:val="007D72E7"/>
    <w:rsid w:val="007E1486"/>
    <w:rsid w:val="007E4381"/>
    <w:rsid w:val="007E5F70"/>
    <w:rsid w:val="007F08AF"/>
    <w:rsid w:val="007F743D"/>
    <w:rsid w:val="00802582"/>
    <w:rsid w:val="008027E7"/>
    <w:rsid w:val="008028FE"/>
    <w:rsid w:val="00802988"/>
    <w:rsid w:val="008032D5"/>
    <w:rsid w:val="00804B5C"/>
    <w:rsid w:val="00804F19"/>
    <w:rsid w:val="0080575C"/>
    <w:rsid w:val="00805EAE"/>
    <w:rsid w:val="0081388D"/>
    <w:rsid w:val="008157B0"/>
    <w:rsid w:val="00820381"/>
    <w:rsid w:val="0082567D"/>
    <w:rsid w:val="00832DE8"/>
    <w:rsid w:val="00832E0B"/>
    <w:rsid w:val="00834D4A"/>
    <w:rsid w:val="00836841"/>
    <w:rsid w:val="00841A40"/>
    <w:rsid w:val="00841C4D"/>
    <w:rsid w:val="00843B9E"/>
    <w:rsid w:val="008455F7"/>
    <w:rsid w:val="00850FC3"/>
    <w:rsid w:val="00855193"/>
    <w:rsid w:val="00855E7E"/>
    <w:rsid w:val="008560B1"/>
    <w:rsid w:val="00856B27"/>
    <w:rsid w:val="00861C84"/>
    <w:rsid w:val="008625D3"/>
    <w:rsid w:val="0086302F"/>
    <w:rsid w:val="00866860"/>
    <w:rsid w:val="008766D1"/>
    <w:rsid w:val="00876B12"/>
    <w:rsid w:val="00880389"/>
    <w:rsid w:val="008845F8"/>
    <w:rsid w:val="00890E8B"/>
    <w:rsid w:val="008947D3"/>
    <w:rsid w:val="00897C17"/>
    <w:rsid w:val="008A0B4F"/>
    <w:rsid w:val="008B01CD"/>
    <w:rsid w:val="008B02AC"/>
    <w:rsid w:val="008B4AD2"/>
    <w:rsid w:val="008C002F"/>
    <w:rsid w:val="008C0C0D"/>
    <w:rsid w:val="008C16EC"/>
    <w:rsid w:val="008C38C5"/>
    <w:rsid w:val="008C5E20"/>
    <w:rsid w:val="008C60AB"/>
    <w:rsid w:val="008C6416"/>
    <w:rsid w:val="008C6512"/>
    <w:rsid w:val="008C7B41"/>
    <w:rsid w:val="008C7B5D"/>
    <w:rsid w:val="008D0608"/>
    <w:rsid w:val="008D5D31"/>
    <w:rsid w:val="008D6A26"/>
    <w:rsid w:val="008D6F57"/>
    <w:rsid w:val="008D786B"/>
    <w:rsid w:val="008D7CAB"/>
    <w:rsid w:val="008E27F3"/>
    <w:rsid w:val="008E5308"/>
    <w:rsid w:val="008E60C9"/>
    <w:rsid w:val="008E6336"/>
    <w:rsid w:val="008E79EC"/>
    <w:rsid w:val="008F0CBB"/>
    <w:rsid w:val="008F4327"/>
    <w:rsid w:val="00902D2A"/>
    <w:rsid w:val="00903857"/>
    <w:rsid w:val="00910B3C"/>
    <w:rsid w:val="00911C6D"/>
    <w:rsid w:val="009146DE"/>
    <w:rsid w:val="00916898"/>
    <w:rsid w:val="00921901"/>
    <w:rsid w:val="009230F6"/>
    <w:rsid w:val="00925405"/>
    <w:rsid w:val="0092567C"/>
    <w:rsid w:val="00925873"/>
    <w:rsid w:val="0092770B"/>
    <w:rsid w:val="00932914"/>
    <w:rsid w:val="00933FE2"/>
    <w:rsid w:val="00935A52"/>
    <w:rsid w:val="00935AB8"/>
    <w:rsid w:val="0093616B"/>
    <w:rsid w:val="00937FC3"/>
    <w:rsid w:val="009437CF"/>
    <w:rsid w:val="00943D5D"/>
    <w:rsid w:val="00947EB3"/>
    <w:rsid w:val="00952F4F"/>
    <w:rsid w:val="00954500"/>
    <w:rsid w:val="009571C4"/>
    <w:rsid w:val="00957DF9"/>
    <w:rsid w:val="0096161A"/>
    <w:rsid w:val="00961ADA"/>
    <w:rsid w:val="009659AC"/>
    <w:rsid w:val="00967938"/>
    <w:rsid w:val="00967967"/>
    <w:rsid w:val="00972AEA"/>
    <w:rsid w:val="009747A8"/>
    <w:rsid w:val="0097698C"/>
    <w:rsid w:val="00976A1F"/>
    <w:rsid w:val="00976BBD"/>
    <w:rsid w:val="00977787"/>
    <w:rsid w:val="00980A27"/>
    <w:rsid w:val="00982CED"/>
    <w:rsid w:val="00985F42"/>
    <w:rsid w:val="00987D2D"/>
    <w:rsid w:val="00992694"/>
    <w:rsid w:val="009A6F8E"/>
    <w:rsid w:val="009B0DC6"/>
    <w:rsid w:val="009B12A1"/>
    <w:rsid w:val="009B19CE"/>
    <w:rsid w:val="009B4FC9"/>
    <w:rsid w:val="009C308C"/>
    <w:rsid w:val="009C65E9"/>
    <w:rsid w:val="009C7E9C"/>
    <w:rsid w:val="009D118B"/>
    <w:rsid w:val="009D5466"/>
    <w:rsid w:val="009D6FE1"/>
    <w:rsid w:val="009E2A5B"/>
    <w:rsid w:val="009E3095"/>
    <w:rsid w:val="009E38CC"/>
    <w:rsid w:val="009E39B4"/>
    <w:rsid w:val="009F22EB"/>
    <w:rsid w:val="009F3CDC"/>
    <w:rsid w:val="00A0230D"/>
    <w:rsid w:val="00A03A1E"/>
    <w:rsid w:val="00A0530B"/>
    <w:rsid w:val="00A05427"/>
    <w:rsid w:val="00A106CA"/>
    <w:rsid w:val="00A11602"/>
    <w:rsid w:val="00A11610"/>
    <w:rsid w:val="00A15777"/>
    <w:rsid w:val="00A236F0"/>
    <w:rsid w:val="00A25AD5"/>
    <w:rsid w:val="00A26A49"/>
    <w:rsid w:val="00A3091F"/>
    <w:rsid w:val="00A32FC7"/>
    <w:rsid w:val="00A333FA"/>
    <w:rsid w:val="00A35F0B"/>
    <w:rsid w:val="00A400B7"/>
    <w:rsid w:val="00A4029A"/>
    <w:rsid w:val="00A41760"/>
    <w:rsid w:val="00A41F63"/>
    <w:rsid w:val="00A42B7E"/>
    <w:rsid w:val="00A43182"/>
    <w:rsid w:val="00A442F7"/>
    <w:rsid w:val="00A47C63"/>
    <w:rsid w:val="00A47F8B"/>
    <w:rsid w:val="00A511F1"/>
    <w:rsid w:val="00A52048"/>
    <w:rsid w:val="00A52C40"/>
    <w:rsid w:val="00A56347"/>
    <w:rsid w:val="00A566C5"/>
    <w:rsid w:val="00A57468"/>
    <w:rsid w:val="00A616E1"/>
    <w:rsid w:val="00A63554"/>
    <w:rsid w:val="00A66806"/>
    <w:rsid w:val="00A66C83"/>
    <w:rsid w:val="00A710B3"/>
    <w:rsid w:val="00A72C71"/>
    <w:rsid w:val="00A756AE"/>
    <w:rsid w:val="00A767B6"/>
    <w:rsid w:val="00A80FF1"/>
    <w:rsid w:val="00A8544D"/>
    <w:rsid w:val="00A85DE9"/>
    <w:rsid w:val="00A86C15"/>
    <w:rsid w:val="00A93694"/>
    <w:rsid w:val="00A93820"/>
    <w:rsid w:val="00A94DCE"/>
    <w:rsid w:val="00A9633D"/>
    <w:rsid w:val="00A96DAC"/>
    <w:rsid w:val="00AA27E2"/>
    <w:rsid w:val="00AA59E9"/>
    <w:rsid w:val="00AB10A7"/>
    <w:rsid w:val="00AB203D"/>
    <w:rsid w:val="00AB2AD2"/>
    <w:rsid w:val="00AB7342"/>
    <w:rsid w:val="00AC1E90"/>
    <w:rsid w:val="00AC3FF6"/>
    <w:rsid w:val="00AC6617"/>
    <w:rsid w:val="00AC70E1"/>
    <w:rsid w:val="00AD0D00"/>
    <w:rsid w:val="00AD142B"/>
    <w:rsid w:val="00AD1B21"/>
    <w:rsid w:val="00AD26B0"/>
    <w:rsid w:val="00AD68EC"/>
    <w:rsid w:val="00AD6CE9"/>
    <w:rsid w:val="00AE1FE7"/>
    <w:rsid w:val="00AE2303"/>
    <w:rsid w:val="00AE5396"/>
    <w:rsid w:val="00AF580C"/>
    <w:rsid w:val="00AF5BC2"/>
    <w:rsid w:val="00AF6DBA"/>
    <w:rsid w:val="00B0249D"/>
    <w:rsid w:val="00B04407"/>
    <w:rsid w:val="00B05F67"/>
    <w:rsid w:val="00B07B24"/>
    <w:rsid w:val="00B11DD4"/>
    <w:rsid w:val="00B1230B"/>
    <w:rsid w:val="00B1473F"/>
    <w:rsid w:val="00B15E4E"/>
    <w:rsid w:val="00B205BB"/>
    <w:rsid w:val="00B214CF"/>
    <w:rsid w:val="00B246C1"/>
    <w:rsid w:val="00B30000"/>
    <w:rsid w:val="00B32CF4"/>
    <w:rsid w:val="00B339BF"/>
    <w:rsid w:val="00B34197"/>
    <w:rsid w:val="00B41AF4"/>
    <w:rsid w:val="00B41ED5"/>
    <w:rsid w:val="00B50674"/>
    <w:rsid w:val="00B507B4"/>
    <w:rsid w:val="00B50969"/>
    <w:rsid w:val="00B53B3C"/>
    <w:rsid w:val="00B55232"/>
    <w:rsid w:val="00B56992"/>
    <w:rsid w:val="00B60B83"/>
    <w:rsid w:val="00B6224A"/>
    <w:rsid w:val="00B638CE"/>
    <w:rsid w:val="00B64367"/>
    <w:rsid w:val="00B64658"/>
    <w:rsid w:val="00B668A3"/>
    <w:rsid w:val="00B71791"/>
    <w:rsid w:val="00B72E8C"/>
    <w:rsid w:val="00B7352F"/>
    <w:rsid w:val="00B74B64"/>
    <w:rsid w:val="00B83302"/>
    <w:rsid w:val="00B86043"/>
    <w:rsid w:val="00B8739E"/>
    <w:rsid w:val="00B911D4"/>
    <w:rsid w:val="00B92B68"/>
    <w:rsid w:val="00B930CD"/>
    <w:rsid w:val="00B94AE3"/>
    <w:rsid w:val="00B959DD"/>
    <w:rsid w:val="00B96BDB"/>
    <w:rsid w:val="00BA0E8D"/>
    <w:rsid w:val="00BA1E22"/>
    <w:rsid w:val="00BA5C4D"/>
    <w:rsid w:val="00BA6EF4"/>
    <w:rsid w:val="00BB04AB"/>
    <w:rsid w:val="00BB1582"/>
    <w:rsid w:val="00BB2D37"/>
    <w:rsid w:val="00BB6E1A"/>
    <w:rsid w:val="00BC4A6B"/>
    <w:rsid w:val="00BC4F39"/>
    <w:rsid w:val="00BC5442"/>
    <w:rsid w:val="00BD12B8"/>
    <w:rsid w:val="00BD1B2F"/>
    <w:rsid w:val="00BD314A"/>
    <w:rsid w:val="00BD6E01"/>
    <w:rsid w:val="00BE312C"/>
    <w:rsid w:val="00BE641B"/>
    <w:rsid w:val="00BF01B6"/>
    <w:rsid w:val="00BF1DAB"/>
    <w:rsid w:val="00BF2A4E"/>
    <w:rsid w:val="00BF41E3"/>
    <w:rsid w:val="00BF5999"/>
    <w:rsid w:val="00BF6811"/>
    <w:rsid w:val="00BF74CE"/>
    <w:rsid w:val="00C01EF1"/>
    <w:rsid w:val="00C02154"/>
    <w:rsid w:val="00C026E1"/>
    <w:rsid w:val="00C03105"/>
    <w:rsid w:val="00C04E08"/>
    <w:rsid w:val="00C103E2"/>
    <w:rsid w:val="00C109A9"/>
    <w:rsid w:val="00C13C4A"/>
    <w:rsid w:val="00C14D12"/>
    <w:rsid w:val="00C220E5"/>
    <w:rsid w:val="00C221E6"/>
    <w:rsid w:val="00C22BAF"/>
    <w:rsid w:val="00C24E15"/>
    <w:rsid w:val="00C26199"/>
    <w:rsid w:val="00C26CEE"/>
    <w:rsid w:val="00C35407"/>
    <w:rsid w:val="00C4015F"/>
    <w:rsid w:val="00C40EE1"/>
    <w:rsid w:val="00C451FD"/>
    <w:rsid w:val="00C46137"/>
    <w:rsid w:val="00C46974"/>
    <w:rsid w:val="00C47236"/>
    <w:rsid w:val="00C47ABA"/>
    <w:rsid w:val="00C47D1B"/>
    <w:rsid w:val="00C501AB"/>
    <w:rsid w:val="00C51862"/>
    <w:rsid w:val="00C51E36"/>
    <w:rsid w:val="00C524ED"/>
    <w:rsid w:val="00C53C85"/>
    <w:rsid w:val="00C54CDB"/>
    <w:rsid w:val="00C561B6"/>
    <w:rsid w:val="00C66152"/>
    <w:rsid w:val="00C66991"/>
    <w:rsid w:val="00C674CC"/>
    <w:rsid w:val="00C67662"/>
    <w:rsid w:val="00C71C24"/>
    <w:rsid w:val="00C74857"/>
    <w:rsid w:val="00C80AD4"/>
    <w:rsid w:val="00C819C8"/>
    <w:rsid w:val="00C872C0"/>
    <w:rsid w:val="00C9119E"/>
    <w:rsid w:val="00C93B2A"/>
    <w:rsid w:val="00C9454D"/>
    <w:rsid w:val="00CA14F2"/>
    <w:rsid w:val="00CA1FF2"/>
    <w:rsid w:val="00CA2989"/>
    <w:rsid w:val="00CA3D14"/>
    <w:rsid w:val="00CA3F6D"/>
    <w:rsid w:val="00CA5009"/>
    <w:rsid w:val="00CB0E9B"/>
    <w:rsid w:val="00CB4AF7"/>
    <w:rsid w:val="00CC5A0E"/>
    <w:rsid w:val="00CC6B37"/>
    <w:rsid w:val="00CD01BF"/>
    <w:rsid w:val="00CD0E36"/>
    <w:rsid w:val="00CD35E6"/>
    <w:rsid w:val="00CE1DA4"/>
    <w:rsid w:val="00CE33D0"/>
    <w:rsid w:val="00CE39F8"/>
    <w:rsid w:val="00CE5089"/>
    <w:rsid w:val="00CE5A18"/>
    <w:rsid w:val="00CE679C"/>
    <w:rsid w:val="00CE7A5B"/>
    <w:rsid w:val="00CF0407"/>
    <w:rsid w:val="00CF0BF6"/>
    <w:rsid w:val="00CF2BC3"/>
    <w:rsid w:val="00D03F5A"/>
    <w:rsid w:val="00D20DBF"/>
    <w:rsid w:val="00D2141F"/>
    <w:rsid w:val="00D23012"/>
    <w:rsid w:val="00D26C44"/>
    <w:rsid w:val="00D302FA"/>
    <w:rsid w:val="00D305CE"/>
    <w:rsid w:val="00D309B3"/>
    <w:rsid w:val="00D3137C"/>
    <w:rsid w:val="00D339DD"/>
    <w:rsid w:val="00D33C48"/>
    <w:rsid w:val="00D37F95"/>
    <w:rsid w:val="00D401FE"/>
    <w:rsid w:val="00D45BDC"/>
    <w:rsid w:val="00D4786E"/>
    <w:rsid w:val="00D524EB"/>
    <w:rsid w:val="00D52F28"/>
    <w:rsid w:val="00D536A7"/>
    <w:rsid w:val="00D63896"/>
    <w:rsid w:val="00D67168"/>
    <w:rsid w:val="00D6756B"/>
    <w:rsid w:val="00D67FC2"/>
    <w:rsid w:val="00D718BB"/>
    <w:rsid w:val="00D71E81"/>
    <w:rsid w:val="00D73855"/>
    <w:rsid w:val="00D751BF"/>
    <w:rsid w:val="00D75AC6"/>
    <w:rsid w:val="00D75F19"/>
    <w:rsid w:val="00D80241"/>
    <w:rsid w:val="00D83567"/>
    <w:rsid w:val="00D83890"/>
    <w:rsid w:val="00D869CD"/>
    <w:rsid w:val="00D875FF"/>
    <w:rsid w:val="00D91205"/>
    <w:rsid w:val="00D97769"/>
    <w:rsid w:val="00DA00B6"/>
    <w:rsid w:val="00DA02B0"/>
    <w:rsid w:val="00DA053F"/>
    <w:rsid w:val="00DA20F1"/>
    <w:rsid w:val="00DA565F"/>
    <w:rsid w:val="00DA6149"/>
    <w:rsid w:val="00DA724E"/>
    <w:rsid w:val="00DB33A7"/>
    <w:rsid w:val="00DB3822"/>
    <w:rsid w:val="00DB56B6"/>
    <w:rsid w:val="00DB5D77"/>
    <w:rsid w:val="00DB682F"/>
    <w:rsid w:val="00DC37BE"/>
    <w:rsid w:val="00DC4424"/>
    <w:rsid w:val="00DC46C0"/>
    <w:rsid w:val="00DC613F"/>
    <w:rsid w:val="00DC741A"/>
    <w:rsid w:val="00DD146F"/>
    <w:rsid w:val="00DD3ABA"/>
    <w:rsid w:val="00DD4888"/>
    <w:rsid w:val="00DE02C8"/>
    <w:rsid w:val="00DE09B3"/>
    <w:rsid w:val="00DE3946"/>
    <w:rsid w:val="00DE4C9B"/>
    <w:rsid w:val="00DE56C6"/>
    <w:rsid w:val="00DE6A9D"/>
    <w:rsid w:val="00E03BF2"/>
    <w:rsid w:val="00E07590"/>
    <w:rsid w:val="00E07E32"/>
    <w:rsid w:val="00E11749"/>
    <w:rsid w:val="00E11B79"/>
    <w:rsid w:val="00E15973"/>
    <w:rsid w:val="00E15F89"/>
    <w:rsid w:val="00E21564"/>
    <w:rsid w:val="00E22250"/>
    <w:rsid w:val="00E22FCD"/>
    <w:rsid w:val="00E247A1"/>
    <w:rsid w:val="00E24EF1"/>
    <w:rsid w:val="00E24FCB"/>
    <w:rsid w:val="00E26560"/>
    <w:rsid w:val="00E26918"/>
    <w:rsid w:val="00E27A75"/>
    <w:rsid w:val="00E310F2"/>
    <w:rsid w:val="00E36089"/>
    <w:rsid w:val="00E36BD0"/>
    <w:rsid w:val="00E36C94"/>
    <w:rsid w:val="00E37988"/>
    <w:rsid w:val="00E41A68"/>
    <w:rsid w:val="00E42C43"/>
    <w:rsid w:val="00E436BD"/>
    <w:rsid w:val="00E44231"/>
    <w:rsid w:val="00E44781"/>
    <w:rsid w:val="00E466D6"/>
    <w:rsid w:val="00E4677C"/>
    <w:rsid w:val="00E50A9D"/>
    <w:rsid w:val="00E5318D"/>
    <w:rsid w:val="00E53515"/>
    <w:rsid w:val="00E53B3A"/>
    <w:rsid w:val="00E56324"/>
    <w:rsid w:val="00E6081D"/>
    <w:rsid w:val="00E62640"/>
    <w:rsid w:val="00E62C1D"/>
    <w:rsid w:val="00E64BC0"/>
    <w:rsid w:val="00E71D19"/>
    <w:rsid w:val="00E72196"/>
    <w:rsid w:val="00E74528"/>
    <w:rsid w:val="00E755B2"/>
    <w:rsid w:val="00E7753C"/>
    <w:rsid w:val="00E82F1B"/>
    <w:rsid w:val="00E87017"/>
    <w:rsid w:val="00E91641"/>
    <w:rsid w:val="00E93CF1"/>
    <w:rsid w:val="00E94466"/>
    <w:rsid w:val="00E953C2"/>
    <w:rsid w:val="00E96297"/>
    <w:rsid w:val="00E97BEE"/>
    <w:rsid w:val="00E97DDB"/>
    <w:rsid w:val="00EA02DA"/>
    <w:rsid w:val="00EA463F"/>
    <w:rsid w:val="00EA5415"/>
    <w:rsid w:val="00EA5421"/>
    <w:rsid w:val="00EB2296"/>
    <w:rsid w:val="00EB549A"/>
    <w:rsid w:val="00EB5850"/>
    <w:rsid w:val="00EB6016"/>
    <w:rsid w:val="00EB6AAE"/>
    <w:rsid w:val="00EC02F4"/>
    <w:rsid w:val="00EC1DCA"/>
    <w:rsid w:val="00EC29BC"/>
    <w:rsid w:val="00EC3B77"/>
    <w:rsid w:val="00EC6396"/>
    <w:rsid w:val="00EC68C0"/>
    <w:rsid w:val="00EC7FA4"/>
    <w:rsid w:val="00ED00FD"/>
    <w:rsid w:val="00ED07D8"/>
    <w:rsid w:val="00ED26E4"/>
    <w:rsid w:val="00ED5CA1"/>
    <w:rsid w:val="00ED6113"/>
    <w:rsid w:val="00ED6458"/>
    <w:rsid w:val="00ED68AC"/>
    <w:rsid w:val="00EE205E"/>
    <w:rsid w:val="00EE2BE7"/>
    <w:rsid w:val="00EE2D10"/>
    <w:rsid w:val="00EE3403"/>
    <w:rsid w:val="00EE5C14"/>
    <w:rsid w:val="00EE5FBF"/>
    <w:rsid w:val="00EE6FB7"/>
    <w:rsid w:val="00EE7DD7"/>
    <w:rsid w:val="00EF0AD2"/>
    <w:rsid w:val="00EF0FE7"/>
    <w:rsid w:val="00EF22E8"/>
    <w:rsid w:val="00EF2710"/>
    <w:rsid w:val="00EF45C2"/>
    <w:rsid w:val="00EF5499"/>
    <w:rsid w:val="00EF7742"/>
    <w:rsid w:val="00F0281B"/>
    <w:rsid w:val="00F03580"/>
    <w:rsid w:val="00F05384"/>
    <w:rsid w:val="00F06C47"/>
    <w:rsid w:val="00F07CA2"/>
    <w:rsid w:val="00F12296"/>
    <w:rsid w:val="00F14D62"/>
    <w:rsid w:val="00F15217"/>
    <w:rsid w:val="00F15F09"/>
    <w:rsid w:val="00F17002"/>
    <w:rsid w:val="00F17B69"/>
    <w:rsid w:val="00F21408"/>
    <w:rsid w:val="00F231CB"/>
    <w:rsid w:val="00F2573D"/>
    <w:rsid w:val="00F25826"/>
    <w:rsid w:val="00F2596C"/>
    <w:rsid w:val="00F30BFF"/>
    <w:rsid w:val="00F31982"/>
    <w:rsid w:val="00F43B71"/>
    <w:rsid w:val="00F43F81"/>
    <w:rsid w:val="00F44281"/>
    <w:rsid w:val="00F44E5A"/>
    <w:rsid w:val="00F45C9E"/>
    <w:rsid w:val="00F50970"/>
    <w:rsid w:val="00F5723C"/>
    <w:rsid w:val="00F63DE4"/>
    <w:rsid w:val="00F67227"/>
    <w:rsid w:val="00F72346"/>
    <w:rsid w:val="00F72889"/>
    <w:rsid w:val="00F73FB9"/>
    <w:rsid w:val="00F74523"/>
    <w:rsid w:val="00F80176"/>
    <w:rsid w:val="00F80225"/>
    <w:rsid w:val="00F806C8"/>
    <w:rsid w:val="00F8113B"/>
    <w:rsid w:val="00F82FFE"/>
    <w:rsid w:val="00F83E8C"/>
    <w:rsid w:val="00F868D8"/>
    <w:rsid w:val="00F928F0"/>
    <w:rsid w:val="00F96394"/>
    <w:rsid w:val="00F97781"/>
    <w:rsid w:val="00FA4DC1"/>
    <w:rsid w:val="00FB07C3"/>
    <w:rsid w:val="00FB100E"/>
    <w:rsid w:val="00FB19F9"/>
    <w:rsid w:val="00FB40A2"/>
    <w:rsid w:val="00FB5453"/>
    <w:rsid w:val="00FB66CD"/>
    <w:rsid w:val="00FB68E1"/>
    <w:rsid w:val="00FB6B56"/>
    <w:rsid w:val="00FC0326"/>
    <w:rsid w:val="00FC3642"/>
    <w:rsid w:val="00FC75CE"/>
    <w:rsid w:val="00FC779A"/>
    <w:rsid w:val="00FD4575"/>
    <w:rsid w:val="00FE0680"/>
    <w:rsid w:val="00FE1102"/>
    <w:rsid w:val="00FE4BDF"/>
    <w:rsid w:val="00FE7059"/>
    <w:rsid w:val="00FF4A40"/>
    <w:rsid w:val="00FF582D"/>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84055"/>
  <w15:docId w15:val="{DF17AE7E-2E31-43C8-A768-67EEF870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924"/>
  </w:style>
  <w:style w:type="paragraph" w:styleId="Balk1">
    <w:name w:val="heading 1"/>
    <w:basedOn w:val="Normal"/>
    <w:next w:val="Normal"/>
    <w:link w:val="Balk1Char"/>
    <w:uiPriority w:val="9"/>
    <w:qFormat/>
    <w:rsid w:val="00F43B71"/>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Balk2">
    <w:name w:val="heading 2"/>
    <w:basedOn w:val="Normal"/>
    <w:next w:val="Normal"/>
    <w:link w:val="Balk2Char"/>
    <w:uiPriority w:val="9"/>
    <w:semiHidden/>
    <w:unhideWhenUsed/>
    <w:qFormat/>
    <w:rsid w:val="00F43B71"/>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Balk3">
    <w:name w:val="heading 3"/>
    <w:basedOn w:val="Normal"/>
    <w:next w:val="Normal"/>
    <w:link w:val="Balk3Char"/>
    <w:uiPriority w:val="9"/>
    <w:unhideWhenUsed/>
    <w:qFormat/>
    <w:rsid w:val="00F43B71"/>
    <w:pPr>
      <w:keepNext/>
      <w:keepLines/>
      <w:spacing w:before="200" w:after="0"/>
      <w:outlineLvl w:val="2"/>
    </w:pPr>
    <w:rPr>
      <w:rFonts w:asciiTheme="majorHAnsi" w:eastAsiaTheme="majorEastAsia" w:hAnsiTheme="majorHAnsi" w:cstheme="majorBidi"/>
      <w:b/>
      <w:bCs/>
      <w:color w:val="DDDDDD" w:themeColor="accent1"/>
    </w:rPr>
  </w:style>
  <w:style w:type="paragraph" w:styleId="Balk5">
    <w:name w:val="heading 5"/>
    <w:basedOn w:val="Normal"/>
    <w:next w:val="Normal"/>
    <w:link w:val="Balk5Char"/>
    <w:qFormat/>
    <w:rsid w:val="00B92B68"/>
    <w:pPr>
      <w:keepNext/>
      <w:spacing w:after="0" w:line="240" w:lineRule="auto"/>
      <w:outlineLvl w:val="4"/>
    </w:pPr>
    <w:rPr>
      <w:rFonts w:ascii="Times New Roman" w:eastAsia="Times New Roman" w:hAnsi="Times New Roman" w:cs="Times New Roman"/>
      <w:i/>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024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5Char">
    <w:name w:val="Başlık 5 Char"/>
    <w:basedOn w:val="VarsaylanParagrafYazTipi"/>
    <w:link w:val="Balk5"/>
    <w:rsid w:val="00B92B68"/>
    <w:rPr>
      <w:rFonts w:ascii="Times New Roman" w:eastAsia="Times New Roman" w:hAnsi="Times New Roman" w:cs="Times New Roman"/>
      <w:i/>
      <w:sz w:val="24"/>
      <w:szCs w:val="20"/>
      <w:lang w:eastAsia="tr-TR"/>
    </w:rPr>
  </w:style>
  <w:style w:type="paragraph" w:styleId="GvdeMetni2">
    <w:name w:val="Body Text 2"/>
    <w:basedOn w:val="Normal"/>
    <w:link w:val="GvdeMetni2Char"/>
    <w:semiHidden/>
    <w:rsid w:val="00B92B68"/>
    <w:pPr>
      <w:spacing w:after="0" w:line="240" w:lineRule="auto"/>
      <w:jc w:val="both"/>
    </w:pPr>
    <w:rPr>
      <w:rFonts w:ascii="Times New Roman" w:eastAsia="Times New Roman" w:hAnsi="Times New Roman" w:cs="Times New Roman"/>
      <w:sz w:val="24"/>
      <w:szCs w:val="20"/>
    </w:rPr>
  </w:style>
  <w:style w:type="character" w:customStyle="1" w:styleId="GvdeMetni2Char">
    <w:name w:val="Gövde Metni 2 Char"/>
    <w:basedOn w:val="VarsaylanParagrafYazTipi"/>
    <w:link w:val="GvdeMetni2"/>
    <w:semiHidden/>
    <w:rsid w:val="00B92B68"/>
    <w:rPr>
      <w:rFonts w:ascii="Times New Roman" w:eastAsia="Times New Roman" w:hAnsi="Times New Roman" w:cs="Times New Roman"/>
      <w:sz w:val="24"/>
      <w:szCs w:val="20"/>
      <w:lang w:eastAsia="tr-TR"/>
    </w:rPr>
  </w:style>
  <w:style w:type="paragraph" w:styleId="GvdeMetni3">
    <w:name w:val="Body Text 3"/>
    <w:basedOn w:val="Normal"/>
    <w:link w:val="GvdeMetni3Char"/>
    <w:semiHidden/>
    <w:rsid w:val="00B92B68"/>
    <w:pPr>
      <w:spacing w:after="0" w:line="240" w:lineRule="auto"/>
    </w:pPr>
    <w:rPr>
      <w:rFonts w:ascii="Times New Roman" w:eastAsia="Times New Roman" w:hAnsi="Times New Roman" w:cs="Times New Roman"/>
      <w:sz w:val="18"/>
      <w:szCs w:val="20"/>
    </w:rPr>
  </w:style>
  <w:style w:type="character" w:customStyle="1" w:styleId="GvdeMetni3Char">
    <w:name w:val="Gövde Metni 3 Char"/>
    <w:basedOn w:val="VarsaylanParagrafYazTipi"/>
    <w:link w:val="GvdeMetni3"/>
    <w:semiHidden/>
    <w:rsid w:val="00B92B68"/>
    <w:rPr>
      <w:rFonts w:ascii="Times New Roman" w:eastAsia="Times New Roman" w:hAnsi="Times New Roman" w:cs="Times New Roman"/>
      <w:sz w:val="18"/>
      <w:szCs w:val="20"/>
      <w:lang w:eastAsia="tr-TR"/>
    </w:rPr>
  </w:style>
  <w:style w:type="character" w:customStyle="1" w:styleId="Balk1Char">
    <w:name w:val="Başlık 1 Char"/>
    <w:basedOn w:val="VarsaylanParagrafYazTipi"/>
    <w:link w:val="Balk1"/>
    <w:uiPriority w:val="9"/>
    <w:rsid w:val="00F43B71"/>
    <w:rPr>
      <w:rFonts w:asciiTheme="majorHAnsi" w:eastAsiaTheme="majorEastAsia" w:hAnsiTheme="majorHAnsi" w:cstheme="majorBidi"/>
      <w:b/>
      <w:bCs/>
      <w:color w:val="A5A5A5" w:themeColor="accent1" w:themeShade="BF"/>
      <w:sz w:val="28"/>
      <w:szCs w:val="28"/>
    </w:rPr>
  </w:style>
  <w:style w:type="character" w:customStyle="1" w:styleId="Balk2Char">
    <w:name w:val="Başlık 2 Char"/>
    <w:basedOn w:val="VarsaylanParagrafYazTipi"/>
    <w:link w:val="Balk2"/>
    <w:uiPriority w:val="9"/>
    <w:semiHidden/>
    <w:rsid w:val="00F43B71"/>
    <w:rPr>
      <w:rFonts w:asciiTheme="majorHAnsi" w:eastAsiaTheme="majorEastAsia" w:hAnsiTheme="majorHAnsi" w:cstheme="majorBidi"/>
      <w:b/>
      <w:bCs/>
      <w:color w:val="DDDDDD" w:themeColor="accent1"/>
      <w:sz w:val="26"/>
      <w:szCs w:val="26"/>
    </w:rPr>
  </w:style>
  <w:style w:type="character" w:customStyle="1" w:styleId="Balk3Char">
    <w:name w:val="Başlık 3 Char"/>
    <w:basedOn w:val="VarsaylanParagrafYazTipi"/>
    <w:link w:val="Balk3"/>
    <w:uiPriority w:val="9"/>
    <w:rsid w:val="00F43B71"/>
    <w:rPr>
      <w:rFonts w:asciiTheme="majorHAnsi" w:eastAsiaTheme="majorEastAsia" w:hAnsiTheme="majorHAnsi" w:cstheme="majorBidi"/>
      <w:b/>
      <w:bCs/>
      <w:color w:val="DDDDDD" w:themeColor="accent1"/>
    </w:rPr>
  </w:style>
  <w:style w:type="character" w:styleId="Kpr">
    <w:name w:val="Hyperlink"/>
    <w:basedOn w:val="VarsaylanParagrafYazTipi"/>
    <w:uiPriority w:val="99"/>
    <w:unhideWhenUsed/>
    <w:rsid w:val="00FB6B56"/>
    <w:rPr>
      <w:color w:val="5F5F5F" w:themeColor="hyperlink"/>
      <w:u w:val="single"/>
    </w:rPr>
  </w:style>
  <w:style w:type="paragraph" w:styleId="BalonMetni">
    <w:name w:val="Balloon Text"/>
    <w:basedOn w:val="Normal"/>
    <w:link w:val="BalonMetniChar"/>
    <w:uiPriority w:val="99"/>
    <w:semiHidden/>
    <w:unhideWhenUsed/>
    <w:rsid w:val="00FB6B5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B6B56"/>
    <w:rPr>
      <w:rFonts w:ascii="Tahoma" w:hAnsi="Tahoma" w:cs="Tahoma"/>
      <w:sz w:val="16"/>
      <w:szCs w:val="16"/>
    </w:rPr>
  </w:style>
  <w:style w:type="paragraph" w:styleId="ListeParagraf">
    <w:name w:val="List Paragraph"/>
    <w:basedOn w:val="Normal"/>
    <w:uiPriority w:val="34"/>
    <w:qFormat/>
    <w:rsid w:val="009C308C"/>
    <w:pPr>
      <w:ind w:left="720"/>
      <w:contextualSpacing/>
    </w:pPr>
  </w:style>
  <w:style w:type="character" w:customStyle="1" w:styleId="icon">
    <w:name w:val="icon"/>
    <w:basedOn w:val="VarsaylanParagrafYazTipi"/>
    <w:rsid w:val="00CE5A18"/>
  </w:style>
  <w:style w:type="paragraph" w:customStyle="1" w:styleId="articleinfo">
    <w:name w:val="articleinfo"/>
    <w:basedOn w:val="Normal"/>
    <w:rsid w:val="00CE5A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VarsaylanParagrafYazTipi"/>
    <w:rsid w:val="00CE5A18"/>
  </w:style>
  <w:style w:type="paragraph" w:customStyle="1" w:styleId="Default">
    <w:name w:val="Default"/>
    <w:rsid w:val="001E6179"/>
    <w:pPr>
      <w:autoSpaceDE w:val="0"/>
      <w:autoSpaceDN w:val="0"/>
      <w:adjustRightInd w:val="0"/>
      <w:spacing w:after="0" w:line="240" w:lineRule="auto"/>
    </w:pPr>
    <w:rPr>
      <w:rFonts w:ascii="Times New Roman" w:hAnsi="Times New Roman" w:cs="Times New Roman"/>
      <w:color w:val="000000"/>
      <w:sz w:val="24"/>
      <w:szCs w:val="24"/>
    </w:rPr>
  </w:style>
  <w:style w:type="paragraph" w:styleId="DipnotMetni">
    <w:name w:val="footnote text"/>
    <w:basedOn w:val="Normal"/>
    <w:link w:val="DipnotMetniChar"/>
    <w:uiPriority w:val="99"/>
    <w:unhideWhenUsed/>
    <w:rsid w:val="00581545"/>
    <w:pPr>
      <w:spacing w:after="0" w:line="240" w:lineRule="auto"/>
    </w:pPr>
    <w:rPr>
      <w:sz w:val="20"/>
      <w:szCs w:val="20"/>
    </w:rPr>
  </w:style>
  <w:style w:type="character" w:customStyle="1" w:styleId="DipnotMetniChar">
    <w:name w:val="Dipnot Metni Char"/>
    <w:basedOn w:val="VarsaylanParagrafYazTipi"/>
    <w:link w:val="DipnotMetni"/>
    <w:uiPriority w:val="99"/>
    <w:rsid w:val="00581545"/>
    <w:rPr>
      <w:sz w:val="20"/>
      <w:szCs w:val="20"/>
    </w:rPr>
  </w:style>
  <w:style w:type="character" w:styleId="DipnotBavurusu">
    <w:name w:val="footnote reference"/>
    <w:basedOn w:val="VarsaylanParagrafYazTipi"/>
    <w:uiPriority w:val="99"/>
    <w:semiHidden/>
    <w:unhideWhenUsed/>
    <w:rsid w:val="00581545"/>
    <w:rPr>
      <w:vertAlign w:val="superscript"/>
    </w:rPr>
  </w:style>
  <w:style w:type="character" w:styleId="AklamaBavurusu">
    <w:name w:val="annotation reference"/>
    <w:basedOn w:val="VarsaylanParagrafYazTipi"/>
    <w:uiPriority w:val="99"/>
    <w:semiHidden/>
    <w:unhideWhenUsed/>
    <w:rsid w:val="00A42B7E"/>
    <w:rPr>
      <w:sz w:val="16"/>
      <w:szCs w:val="16"/>
    </w:rPr>
  </w:style>
  <w:style w:type="paragraph" w:styleId="AklamaMetni">
    <w:name w:val="annotation text"/>
    <w:basedOn w:val="Normal"/>
    <w:link w:val="AklamaMetniChar"/>
    <w:uiPriority w:val="99"/>
    <w:semiHidden/>
    <w:unhideWhenUsed/>
    <w:rsid w:val="00A42B7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42B7E"/>
    <w:rPr>
      <w:sz w:val="20"/>
      <w:szCs w:val="20"/>
    </w:rPr>
  </w:style>
  <w:style w:type="paragraph" w:styleId="AklamaKonusu">
    <w:name w:val="annotation subject"/>
    <w:basedOn w:val="AklamaMetni"/>
    <w:next w:val="AklamaMetni"/>
    <w:link w:val="AklamaKonusuChar"/>
    <w:uiPriority w:val="99"/>
    <w:semiHidden/>
    <w:unhideWhenUsed/>
    <w:rsid w:val="00A42B7E"/>
    <w:rPr>
      <w:b/>
      <w:bCs/>
    </w:rPr>
  </w:style>
  <w:style w:type="character" w:customStyle="1" w:styleId="AklamaKonusuChar">
    <w:name w:val="Açıklama Konusu Char"/>
    <w:basedOn w:val="AklamaMetniChar"/>
    <w:link w:val="AklamaKonusu"/>
    <w:uiPriority w:val="99"/>
    <w:semiHidden/>
    <w:rsid w:val="00A42B7E"/>
    <w:rPr>
      <w:b/>
      <w:bCs/>
      <w:sz w:val="20"/>
      <w:szCs w:val="20"/>
    </w:rPr>
  </w:style>
  <w:style w:type="paragraph" w:styleId="stBilgi">
    <w:name w:val="header"/>
    <w:basedOn w:val="Normal"/>
    <w:link w:val="stBilgiChar"/>
    <w:uiPriority w:val="99"/>
    <w:unhideWhenUsed/>
    <w:rsid w:val="002A602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A6026"/>
  </w:style>
  <w:style w:type="paragraph" w:styleId="AltBilgi">
    <w:name w:val="footer"/>
    <w:basedOn w:val="Normal"/>
    <w:link w:val="AltBilgiChar"/>
    <w:uiPriority w:val="99"/>
    <w:unhideWhenUsed/>
    <w:rsid w:val="002A602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A6026"/>
  </w:style>
  <w:style w:type="paragraph" w:styleId="NormalWeb">
    <w:name w:val="Normal (Web)"/>
    <w:basedOn w:val="Normal"/>
    <w:uiPriority w:val="99"/>
    <w:unhideWhenUsed/>
    <w:rsid w:val="00EE2D10"/>
    <w:rPr>
      <w:rFonts w:ascii="Times New Roman" w:hAnsi="Times New Roman" w:cs="Times New Roman"/>
      <w:sz w:val="24"/>
      <w:szCs w:val="24"/>
    </w:rPr>
  </w:style>
  <w:style w:type="character" w:styleId="Vurgu">
    <w:name w:val="Emphasis"/>
    <w:basedOn w:val="VarsaylanParagrafYazTipi"/>
    <w:uiPriority w:val="20"/>
    <w:qFormat/>
    <w:rsid w:val="00E93CF1"/>
    <w:rPr>
      <w:i/>
      <w:iCs/>
    </w:rPr>
  </w:style>
  <w:style w:type="character" w:styleId="zlenenKpr">
    <w:name w:val="FollowedHyperlink"/>
    <w:basedOn w:val="VarsaylanParagrafYazTipi"/>
    <w:uiPriority w:val="99"/>
    <w:semiHidden/>
    <w:unhideWhenUsed/>
    <w:rsid w:val="00445DE7"/>
    <w:rPr>
      <w:color w:val="919191" w:themeColor="followedHyperlink"/>
      <w:u w:val="single"/>
    </w:rPr>
  </w:style>
  <w:style w:type="paragraph" w:styleId="Kaynaka">
    <w:name w:val="Bibliography"/>
    <w:basedOn w:val="Normal"/>
    <w:next w:val="Normal"/>
    <w:uiPriority w:val="37"/>
    <w:unhideWhenUsed/>
    <w:rsid w:val="0011757C"/>
  </w:style>
  <w:style w:type="paragraph" w:customStyle="1" w:styleId="Keywords">
    <w:name w:val="Keywords"/>
    <w:basedOn w:val="Normal"/>
    <w:next w:val="Normal"/>
    <w:qFormat/>
    <w:rsid w:val="00A442F7"/>
    <w:pPr>
      <w:spacing w:before="240" w:after="240" w:line="360" w:lineRule="auto"/>
      <w:ind w:left="720" w:right="567"/>
    </w:pPr>
    <w:rPr>
      <w:rFonts w:ascii="Times New Roman" w:eastAsia="Times New Roman" w:hAnsi="Times New Roman" w:cs="Times New Roman"/>
      <w:szCs w:val="24"/>
      <w:lang w:val="en-GB" w:eastAsia="en-GB"/>
    </w:rPr>
  </w:style>
  <w:style w:type="paragraph" w:customStyle="1" w:styleId="Newparagraph">
    <w:name w:val="New paragraph"/>
    <w:basedOn w:val="Normal"/>
    <w:qFormat/>
    <w:rsid w:val="002D73E8"/>
    <w:pPr>
      <w:spacing w:after="0" w:line="480" w:lineRule="auto"/>
      <w:ind w:firstLine="720"/>
    </w:pPr>
    <w:rPr>
      <w:rFonts w:ascii="Times New Roman" w:eastAsia="Times New Roman" w:hAnsi="Times New Roman" w:cs="Times New Roman"/>
      <w:sz w:val="24"/>
      <w:szCs w:val="24"/>
      <w:lang w:val="en-GB" w:eastAsia="en-GB"/>
    </w:rPr>
  </w:style>
  <w:style w:type="character" w:customStyle="1" w:styleId="zmlenmeyenBahsetme1">
    <w:name w:val="Çözümlenmeyen Bahsetme1"/>
    <w:basedOn w:val="VarsaylanParagrafYazTipi"/>
    <w:uiPriority w:val="99"/>
    <w:semiHidden/>
    <w:unhideWhenUsed/>
    <w:rsid w:val="006A649C"/>
    <w:rPr>
      <w:color w:val="605E5C"/>
      <w:shd w:val="clear" w:color="auto" w:fill="E1DFDD"/>
    </w:rPr>
  </w:style>
  <w:style w:type="character" w:styleId="Gl">
    <w:name w:val="Strong"/>
    <w:basedOn w:val="VarsaylanParagrafYazTipi"/>
    <w:uiPriority w:val="22"/>
    <w:qFormat/>
    <w:rsid w:val="00B96BDB"/>
    <w:rPr>
      <w:b/>
      <w:bCs/>
    </w:rPr>
  </w:style>
  <w:style w:type="paragraph" w:customStyle="1" w:styleId="TemelParagraf">
    <w:name w:val="[Temel Paragraf]"/>
    <w:basedOn w:val="Normal"/>
    <w:uiPriority w:val="99"/>
    <w:rsid w:val="00B1473F"/>
    <w:pPr>
      <w:autoSpaceDE w:val="0"/>
      <w:autoSpaceDN w:val="0"/>
      <w:adjustRightInd w:val="0"/>
      <w:spacing w:after="0" w:line="288" w:lineRule="auto"/>
      <w:textAlignment w:val="center"/>
    </w:pPr>
    <w:rPr>
      <w:rFonts w:ascii="Palatino Linotype" w:hAnsi="Palatino Linotype" w:cs="Palatino Linotype"/>
      <w:color w:val="000000"/>
      <w:sz w:val="24"/>
      <w:szCs w:val="24"/>
      <w:lang w:val="en-GB"/>
    </w:rPr>
  </w:style>
  <w:style w:type="table" w:customStyle="1" w:styleId="TableNormal">
    <w:name w:val="Table Normal"/>
    <w:uiPriority w:val="2"/>
    <w:semiHidden/>
    <w:unhideWhenUsed/>
    <w:qFormat/>
    <w:rsid w:val="00AE539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5396"/>
    <w:pPr>
      <w:widowControl w:val="0"/>
      <w:autoSpaceDE w:val="0"/>
      <w:autoSpaceDN w:val="0"/>
      <w:spacing w:after="0" w:line="240" w:lineRule="auto"/>
      <w:jc w:val="center"/>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255">
      <w:bodyDiv w:val="1"/>
      <w:marLeft w:val="0"/>
      <w:marRight w:val="0"/>
      <w:marTop w:val="0"/>
      <w:marBottom w:val="0"/>
      <w:divBdr>
        <w:top w:val="none" w:sz="0" w:space="0" w:color="auto"/>
        <w:left w:val="none" w:sz="0" w:space="0" w:color="auto"/>
        <w:bottom w:val="none" w:sz="0" w:space="0" w:color="auto"/>
        <w:right w:val="none" w:sz="0" w:space="0" w:color="auto"/>
      </w:divBdr>
    </w:div>
    <w:div w:id="76827892">
      <w:bodyDiv w:val="1"/>
      <w:marLeft w:val="0"/>
      <w:marRight w:val="0"/>
      <w:marTop w:val="0"/>
      <w:marBottom w:val="0"/>
      <w:divBdr>
        <w:top w:val="none" w:sz="0" w:space="0" w:color="auto"/>
        <w:left w:val="none" w:sz="0" w:space="0" w:color="auto"/>
        <w:bottom w:val="none" w:sz="0" w:space="0" w:color="auto"/>
        <w:right w:val="none" w:sz="0" w:space="0" w:color="auto"/>
      </w:divBdr>
    </w:div>
    <w:div w:id="102310903">
      <w:bodyDiv w:val="1"/>
      <w:marLeft w:val="0"/>
      <w:marRight w:val="0"/>
      <w:marTop w:val="0"/>
      <w:marBottom w:val="0"/>
      <w:divBdr>
        <w:top w:val="none" w:sz="0" w:space="0" w:color="auto"/>
        <w:left w:val="none" w:sz="0" w:space="0" w:color="auto"/>
        <w:bottom w:val="none" w:sz="0" w:space="0" w:color="auto"/>
        <w:right w:val="none" w:sz="0" w:space="0" w:color="auto"/>
      </w:divBdr>
    </w:div>
    <w:div w:id="181207056">
      <w:bodyDiv w:val="1"/>
      <w:marLeft w:val="0"/>
      <w:marRight w:val="0"/>
      <w:marTop w:val="0"/>
      <w:marBottom w:val="0"/>
      <w:divBdr>
        <w:top w:val="none" w:sz="0" w:space="0" w:color="auto"/>
        <w:left w:val="none" w:sz="0" w:space="0" w:color="auto"/>
        <w:bottom w:val="none" w:sz="0" w:space="0" w:color="auto"/>
        <w:right w:val="none" w:sz="0" w:space="0" w:color="auto"/>
      </w:divBdr>
    </w:div>
    <w:div w:id="206841795">
      <w:bodyDiv w:val="1"/>
      <w:marLeft w:val="0"/>
      <w:marRight w:val="0"/>
      <w:marTop w:val="0"/>
      <w:marBottom w:val="0"/>
      <w:divBdr>
        <w:top w:val="none" w:sz="0" w:space="0" w:color="auto"/>
        <w:left w:val="none" w:sz="0" w:space="0" w:color="auto"/>
        <w:bottom w:val="none" w:sz="0" w:space="0" w:color="auto"/>
        <w:right w:val="none" w:sz="0" w:space="0" w:color="auto"/>
      </w:divBdr>
    </w:div>
    <w:div w:id="227155756">
      <w:bodyDiv w:val="1"/>
      <w:marLeft w:val="0"/>
      <w:marRight w:val="0"/>
      <w:marTop w:val="0"/>
      <w:marBottom w:val="0"/>
      <w:divBdr>
        <w:top w:val="none" w:sz="0" w:space="0" w:color="auto"/>
        <w:left w:val="none" w:sz="0" w:space="0" w:color="auto"/>
        <w:bottom w:val="none" w:sz="0" w:space="0" w:color="auto"/>
        <w:right w:val="none" w:sz="0" w:space="0" w:color="auto"/>
      </w:divBdr>
    </w:div>
    <w:div w:id="238752948">
      <w:bodyDiv w:val="1"/>
      <w:marLeft w:val="0"/>
      <w:marRight w:val="0"/>
      <w:marTop w:val="0"/>
      <w:marBottom w:val="0"/>
      <w:divBdr>
        <w:top w:val="none" w:sz="0" w:space="0" w:color="auto"/>
        <w:left w:val="none" w:sz="0" w:space="0" w:color="auto"/>
        <w:bottom w:val="none" w:sz="0" w:space="0" w:color="auto"/>
        <w:right w:val="none" w:sz="0" w:space="0" w:color="auto"/>
      </w:divBdr>
    </w:div>
    <w:div w:id="320887450">
      <w:bodyDiv w:val="1"/>
      <w:marLeft w:val="0"/>
      <w:marRight w:val="0"/>
      <w:marTop w:val="0"/>
      <w:marBottom w:val="0"/>
      <w:divBdr>
        <w:top w:val="none" w:sz="0" w:space="0" w:color="auto"/>
        <w:left w:val="none" w:sz="0" w:space="0" w:color="auto"/>
        <w:bottom w:val="none" w:sz="0" w:space="0" w:color="auto"/>
        <w:right w:val="none" w:sz="0" w:space="0" w:color="auto"/>
      </w:divBdr>
    </w:div>
    <w:div w:id="331417895">
      <w:bodyDiv w:val="1"/>
      <w:marLeft w:val="0"/>
      <w:marRight w:val="0"/>
      <w:marTop w:val="0"/>
      <w:marBottom w:val="0"/>
      <w:divBdr>
        <w:top w:val="none" w:sz="0" w:space="0" w:color="auto"/>
        <w:left w:val="none" w:sz="0" w:space="0" w:color="auto"/>
        <w:bottom w:val="none" w:sz="0" w:space="0" w:color="auto"/>
        <w:right w:val="none" w:sz="0" w:space="0" w:color="auto"/>
      </w:divBdr>
    </w:div>
    <w:div w:id="370810403">
      <w:bodyDiv w:val="1"/>
      <w:marLeft w:val="0"/>
      <w:marRight w:val="0"/>
      <w:marTop w:val="0"/>
      <w:marBottom w:val="0"/>
      <w:divBdr>
        <w:top w:val="none" w:sz="0" w:space="0" w:color="auto"/>
        <w:left w:val="none" w:sz="0" w:space="0" w:color="auto"/>
        <w:bottom w:val="none" w:sz="0" w:space="0" w:color="auto"/>
        <w:right w:val="none" w:sz="0" w:space="0" w:color="auto"/>
      </w:divBdr>
    </w:div>
    <w:div w:id="455952190">
      <w:bodyDiv w:val="1"/>
      <w:marLeft w:val="0"/>
      <w:marRight w:val="0"/>
      <w:marTop w:val="0"/>
      <w:marBottom w:val="0"/>
      <w:divBdr>
        <w:top w:val="none" w:sz="0" w:space="0" w:color="auto"/>
        <w:left w:val="none" w:sz="0" w:space="0" w:color="auto"/>
        <w:bottom w:val="none" w:sz="0" w:space="0" w:color="auto"/>
        <w:right w:val="none" w:sz="0" w:space="0" w:color="auto"/>
      </w:divBdr>
    </w:div>
    <w:div w:id="516189802">
      <w:bodyDiv w:val="1"/>
      <w:marLeft w:val="0"/>
      <w:marRight w:val="0"/>
      <w:marTop w:val="0"/>
      <w:marBottom w:val="0"/>
      <w:divBdr>
        <w:top w:val="none" w:sz="0" w:space="0" w:color="auto"/>
        <w:left w:val="none" w:sz="0" w:space="0" w:color="auto"/>
        <w:bottom w:val="none" w:sz="0" w:space="0" w:color="auto"/>
        <w:right w:val="none" w:sz="0" w:space="0" w:color="auto"/>
      </w:divBdr>
    </w:div>
    <w:div w:id="553546783">
      <w:bodyDiv w:val="1"/>
      <w:marLeft w:val="0"/>
      <w:marRight w:val="0"/>
      <w:marTop w:val="0"/>
      <w:marBottom w:val="0"/>
      <w:divBdr>
        <w:top w:val="none" w:sz="0" w:space="0" w:color="auto"/>
        <w:left w:val="none" w:sz="0" w:space="0" w:color="auto"/>
        <w:bottom w:val="none" w:sz="0" w:space="0" w:color="auto"/>
        <w:right w:val="none" w:sz="0" w:space="0" w:color="auto"/>
      </w:divBdr>
      <w:divsChild>
        <w:div w:id="506405424">
          <w:marLeft w:val="0"/>
          <w:marRight w:val="0"/>
          <w:marTop w:val="360"/>
          <w:marBottom w:val="0"/>
          <w:divBdr>
            <w:top w:val="none" w:sz="0" w:space="0" w:color="auto"/>
            <w:left w:val="none" w:sz="0" w:space="0" w:color="auto"/>
            <w:bottom w:val="none" w:sz="0" w:space="0" w:color="auto"/>
            <w:right w:val="none" w:sz="0" w:space="0" w:color="auto"/>
          </w:divBdr>
        </w:div>
      </w:divsChild>
    </w:div>
    <w:div w:id="744766730">
      <w:bodyDiv w:val="1"/>
      <w:marLeft w:val="0"/>
      <w:marRight w:val="0"/>
      <w:marTop w:val="0"/>
      <w:marBottom w:val="0"/>
      <w:divBdr>
        <w:top w:val="none" w:sz="0" w:space="0" w:color="auto"/>
        <w:left w:val="none" w:sz="0" w:space="0" w:color="auto"/>
        <w:bottom w:val="none" w:sz="0" w:space="0" w:color="auto"/>
        <w:right w:val="none" w:sz="0" w:space="0" w:color="auto"/>
      </w:divBdr>
    </w:div>
    <w:div w:id="862129169">
      <w:bodyDiv w:val="1"/>
      <w:marLeft w:val="0"/>
      <w:marRight w:val="0"/>
      <w:marTop w:val="0"/>
      <w:marBottom w:val="0"/>
      <w:divBdr>
        <w:top w:val="none" w:sz="0" w:space="0" w:color="auto"/>
        <w:left w:val="none" w:sz="0" w:space="0" w:color="auto"/>
        <w:bottom w:val="none" w:sz="0" w:space="0" w:color="auto"/>
        <w:right w:val="none" w:sz="0" w:space="0" w:color="auto"/>
      </w:divBdr>
      <w:divsChild>
        <w:div w:id="2126385521">
          <w:marLeft w:val="0"/>
          <w:marRight w:val="0"/>
          <w:marTop w:val="0"/>
          <w:marBottom w:val="0"/>
          <w:divBdr>
            <w:top w:val="none" w:sz="0" w:space="0" w:color="auto"/>
            <w:left w:val="none" w:sz="0" w:space="0" w:color="auto"/>
            <w:bottom w:val="none" w:sz="0" w:space="0" w:color="auto"/>
            <w:right w:val="none" w:sz="0" w:space="0" w:color="auto"/>
          </w:divBdr>
        </w:div>
      </w:divsChild>
    </w:div>
    <w:div w:id="895435463">
      <w:bodyDiv w:val="1"/>
      <w:marLeft w:val="0"/>
      <w:marRight w:val="0"/>
      <w:marTop w:val="0"/>
      <w:marBottom w:val="0"/>
      <w:divBdr>
        <w:top w:val="none" w:sz="0" w:space="0" w:color="auto"/>
        <w:left w:val="none" w:sz="0" w:space="0" w:color="auto"/>
        <w:bottom w:val="none" w:sz="0" w:space="0" w:color="auto"/>
        <w:right w:val="none" w:sz="0" w:space="0" w:color="auto"/>
      </w:divBdr>
    </w:div>
    <w:div w:id="1048258367">
      <w:bodyDiv w:val="1"/>
      <w:marLeft w:val="0"/>
      <w:marRight w:val="0"/>
      <w:marTop w:val="0"/>
      <w:marBottom w:val="0"/>
      <w:divBdr>
        <w:top w:val="none" w:sz="0" w:space="0" w:color="auto"/>
        <w:left w:val="none" w:sz="0" w:space="0" w:color="auto"/>
        <w:bottom w:val="none" w:sz="0" w:space="0" w:color="auto"/>
        <w:right w:val="none" w:sz="0" w:space="0" w:color="auto"/>
      </w:divBdr>
    </w:div>
    <w:div w:id="1194614624">
      <w:bodyDiv w:val="1"/>
      <w:marLeft w:val="0"/>
      <w:marRight w:val="0"/>
      <w:marTop w:val="0"/>
      <w:marBottom w:val="0"/>
      <w:divBdr>
        <w:top w:val="none" w:sz="0" w:space="0" w:color="auto"/>
        <w:left w:val="none" w:sz="0" w:space="0" w:color="auto"/>
        <w:bottom w:val="none" w:sz="0" w:space="0" w:color="auto"/>
        <w:right w:val="none" w:sz="0" w:space="0" w:color="auto"/>
      </w:divBdr>
    </w:div>
    <w:div w:id="1313169824">
      <w:bodyDiv w:val="1"/>
      <w:marLeft w:val="0"/>
      <w:marRight w:val="0"/>
      <w:marTop w:val="0"/>
      <w:marBottom w:val="0"/>
      <w:divBdr>
        <w:top w:val="none" w:sz="0" w:space="0" w:color="auto"/>
        <w:left w:val="none" w:sz="0" w:space="0" w:color="auto"/>
        <w:bottom w:val="none" w:sz="0" w:space="0" w:color="auto"/>
        <w:right w:val="none" w:sz="0" w:space="0" w:color="auto"/>
      </w:divBdr>
    </w:div>
    <w:div w:id="1438020883">
      <w:bodyDiv w:val="1"/>
      <w:marLeft w:val="0"/>
      <w:marRight w:val="0"/>
      <w:marTop w:val="0"/>
      <w:marBottom w:val="0"/>
      <w:divBdr>
        <w:top w:val="none" w:sz="0" w:space="0" w:color="auto"/>
        <w:left w:val="none" w:sz="0" w:space="0" w:color="auto"/>
        <w:bottom w:val="none" w:sz="0" w:space="0" w:color="auto"/>
        <w:right w:val="none" w:sz="0" w:space="0" w:color="auto"/>
      </w:divBdr>
    </w:div>
    <w:div w:id="1507205551">
      <w:bodyDiv w:val="1"/>
      <w:marLeft w:val="0"/>
      <w:marRight w:val="0"/>
      <w:marTop w:val="0"/>
      <w:marBottom w:val="0"/>
      <w:divBdr>
        <w:top w:val="none" w:sz="0" w:space="0" w:color="auto"/>
        <w:left w:val="none" w:sz="0" w:space="0" w:color="auto"/>
        <w:bottom w:val="none" w:sz="0" w:space="0" w:color="auto"/>
        <w:right w:val="none" w:sz="0" w:space="0" w:color="auto"/>
      </w:divBdr>
    </w:div>
    <w:div w:id="1665888770">
      <w:bodyDiv w:val="1"/>
      <w:marLeft w:val="0"/>
      <w:marRight w:val="0"/>
      <w:marTop w:val="0"/>
      <w:marBottom w:val="0"/>
      <w:divBdr>
        <w:top w:val="none" w:sz="0" w:space="0" w:color="auto"/>
        <w:left w:val="none" w:sz="0" w:space="0" w:color="auto"/>
        <w:bottom w:val="none" w:sz="0" w:space="0" w:color="auto"/>
        <w:right w:val="none" w:sz="0" w:space="0" w:color="auto"/>
      </w:divBdr>
      <w:divsChild>
        <w:div w:id="1792168942">
          <w:marLeft w:val="0"/>
          <w:marRight w:val="0"/>
          <w:marTop w:val="360"/>
          <w:marBottom w:val="0"/>
          <w:divBdr>
            <w:top w:val="none" w:sz="0" w:space="0" w:color="auto"/>
            <w:left w:val="none" w:sz="0" w:space="0" w:color="auto"/>
            <w:bottom w:val="none" w:sz="0" w:space="0" w:color="auto"/>
            <w:right w:val="none" w:sz="0" w:space="0" w:color="auto"/>
          </w:divBdr>
        </w:div>
      </w:divsChild>
    </w:div>
    <w:div w:id="1887838103">
      <w:bodyDiv w:val="1"/>
      <w:marLeft w:val="0"/>
      <w:marRight w:val="0"/>
      <w:marTop w:val="0"/>
      <w:marBottom w:val="0"/>
      <w:divBdr>
        <w:top w:val="none" w:sz="0" w:space="0" w:color="auto"/>
        <w:left w:val="none" w:sz="0" w:space="0" w:color="auto"/>
        <w:bottom w:val="none" w:sz="0" w:space="0" w:color="auto"/>
        <w:right w:val="none" w:sz="0" w:space="0" w:color="auto"/>
      </w:divBdr>
    </w:div>
    <w:div w:id="205981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ideas.repec.org/JEL/"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ihal.net/"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hyperlink" Target="https://www.turnitin.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ihal.net/" TargetMode="Externa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https://www.apa.org/monitor/apr06/grapevine.aspx"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turnitin.com/" TargetMode="External"/><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Gri Tonlamalı">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B801F-AF62-45E3-8F1F-565FEFA3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Pages>
  <Words>2374</Words>
  <Characters>13532</Characters>
  <Application>Microsoft Office Word</Application>
  <DocSecurity>0</DocSecurity>
  <Lines>112</Lines>
  <Paragraphs>31</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casper-bilgisayar</dc:creator>
  <cp:lastModifiedBy>Kullanıcı</cp:lastModifiedBy>
  <cp:revision>83</cp:revision>
  <cp:lastPrinted>2021-06-03T04:52:00Z</cp:lastPrinted>
  <dcterms:created xsi:type="dcterms:W3CDTF">2021-05-29T08:22:00Z</dcterms:created>
  <dcterms:modified xsi:type="dcterms:W3CDTF">2025-09-26T08:19:00Z</dcterms:modified>
</cp:coreProperties>
</file>