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8FF4" w14:textId="47BE233D" w:rsidR="009D5466" w:rsidRDefault="00262152" w:rsidP="00B1473F">
      <w:pPr>
        <w:pStyle w:val="TemelParagraf"/>
        <w:suppressAutoHyphens/>
        <w:jc w:val="both"/>
        <w:rPr>
          <w:b/>
          <w:bCs/>
          <w:sz w:val="14"/>
          <w:szCs w:val="14"/>
          <w:lang w:val="tr-TR"/>
        </w:rPr>
      </w:pPr>
      <w:r>
        <w:rPr>
          <w:b/>
          <w:bCs/>
          <w:noProof/>
          <w:sz w:val="14"/>
          <w:szCs w:val="14"/>
          <w:lang w:val="tr-TR"/>
        </w:rPr>
        <mc:AlternateContent>
          <mc:Choice Requires="wps">
            <w:drawing>
              <wp:anchor distT="0" distB="0" distL="114300" distR="114300" simplePos="0" relativeHeight="251659264" behindDoc="1" locked="0" layoutInCell="1" allowOverlap="1" wp14:anchorId="0B8699E4" wp14:editId="6B819C97">
                <wp:simplePos x="0" y="0"/>
                <wp:positionH relativeFrom="column">
                  <wp:posOffset>-1169035</wp:posOffset>
                </wp:positionH>
                <wp:positionV relativeFrom="paragraph">
                  <wp:posOffset>911225</wp:posOffset>
                </wp:positionV>
                <wp:extent cx="7353300" cy="414020"/>
                <wp:effectExtent l="0" t="0" r="19050" b="24130"/>
                <wp:wrapNone/>
                <wp:docPr id="5" name="Dikdörtgen 5"/>
                <wp:cNvGraphicFramePr/>
                <a:graphic xmlns:a="http://schemas.openxmlformats.org/drawingml/2006/main">
                  <a:graphicData uri="http://schemas.microsoft.com/office/word/2010/wordprocessingShape">
                    <wps:wsp>
                      <wps:cNvSpPr/>
                      <wps:spPr>
                        <a:xfrm>
                          <a:off x="0" y="0"/>
                          <a:ext cx="7353300" cy="414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5D911" id="Dikdörtgen 5" o:spid="_x0000_s1026" style="position:absolute;margin-left:-92.05pt;margin-top:71.75pt;width:579pt;height:3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" fillcolor="#ddd [3204]" strokecolor="#6e6e6e [1604]" strokeweight="2pt"/>
            </w:pict>
          </mc:Fallback>
        </mc:AlternateContent>
      </w:r>
      <w:r w:rsidR="00AE5396">
        <w:rPr>
          <w:rFonts w:ascii="Times New Roman" w:hAnsi="Times New Roman"/>
          <w:b/>
          <w:noProof/>
        </w:rPr>
        <mc:AlternateContent>
          <mc:Choice Requires="wps">
            <w:drawing>
              <wp:anchor distT="0" distB="0" distL="114300" distR="114300" simplePos="0" relativeHeight="251666432" behindDoc="0" locked="0" layoutInCell="1" allowOverlap="1" wp14:anchorId="1893F147" wp14:editId="074D26D3">
                <wp:simplePos x="0" y="0"/>
                <wp:positionH relativeFrom="column">
                  <wp:posOffset>2590800</wp:posOffset>
                </wp:positionH>
                <wp:positionV relativeFrom="paragraph">
                  <wp:posOffset>407670</wp:posOffset>
                </wp:positionV>
                <wp:extent cx="3223260" cy="354965"/>
                <wp:effectExtent l="0" t="0" r="0" b="6985"/>
                <wp:wrapNone/>
                <wp:docPr id="10" name="Metin Kutusu 10"/>
                <wp:cNvGraphicFramePr/>
                <a:graphic xmlns:a="http://schemas.openxmlformats.org/drawingml/2006/main">
                  <a:graphicData uri="http://schemas.microsoft.com/office/word/2010/wordprocessingShape">
                    <wps:wsp>
                      <wps:cNvSpPr txBox="1"/>
                      <wps:spPr>
                        <a:xfrm>
                          <a:off x="0" y="0"/>
                          <a:ext cx="3223260" cy="354965"/>
                        </a:xfrm>
                        <a:prstGeom prst="rect">
                          <a:avLst/>
                        </a:prstGeom>
                        <a:solidFill>
                          <a:sysClr val="window" lastClr="FFFFFF"/>
                        </a:solidFill>
                        <a:ln w="6350">
                          <a:noFill/>
                        </a:ln>
                      </wps:spPr>
                      <wps:txbx>
                        <w:txbxContent>
                          <w:p w14:paraId="613AC4AF" w14:textId="6C112B84" w:rsidR="00AE5396" w:rsidRDefault="00AE5396" w:rsidP="00AE5396">
                            <w:r w:rsidRPr="00B1473F">
                              <w:rPr>
                                <w:b/>
                                <w:sz w:val="18"/>
                                <w:szCs w:val="18"/>
                              </w:rPr>
                              <w:t xml:space="preserve">Makale </w:t>
                            </w:r>
                            <w:r w:rsidR="00262152">
                              <w:rPr>
                                <w:b/>
                                <w:sz w:val="18"/>
                                <w:szCs w:val="18"/>
                              </w:rPr>
                              <w:t>Kabul</w:t>
                            </w:r>
                            <w:r w:rsidRPr="00B1473F">
                              <w:rPr>
                                <w:b/>
                                <w:sz w:val="18"/>
                                <w:szCs w:val="18"/>
                              </w:rPr>
                              <w:t xml:space="preserve"> Tarihi </w:t>
                            </w:r>
                            <w:r w:rsidR="000D16C3">
                              <w:rPr>
                                <w:b/>
                                <w:sz w:val="18"/>
                                <w:szCs w:val="18"/>
                              </w:rPr>
                              <w:t>/</w:t>
                            </w:r>
                            <w:proofErr w:type="spellStart"/>
                            <w:proofErr w:type="gramStart"/>
                            <w:r w:rsidR="00262152">
                              <w:rPr>
                                <w:b/>
                                <w:sz w:val="18"/>
                                <w:szCs w:val="18"/>
                              </w:rPr>
                              <w:t>Accepted</w:t>
                            </w:r>
                            <w:proofErr w:type="spellEnd"/>
                            <w:r w:rsidR="00262152">
                              <w:rPr>
                                <w:b/>
                                <w:sz w:val="18"/>
                                <w:szCs w:val="18"/>
                              </w:rPr>
                              <w:t xml:space="preserve"> </w:t>
                            </w:r>
                            <w:r w:rsidRPr="00B1473F">
                              <w:rPr>
                                <w:b/>
                                <w:sz w:val="18"/>
                                <w:szCs w:val="18"/>
                              </w:rPr>
                              <w:t>:</w:t>
                            </w:r>
                            <w:proofErr w:type="gramEnd"/>
                            <w:r w:rsidRPr="00B1473F">
                              <w:rPr>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93F147" id="_x0000_t202" coordsize="21600,21600" o:spt="202" path="m,l,21600r21600,l21600,xe">
                <v:stroke joinstyle="miter"/>
                <v:path gradientshapeok="t" o:connecttype="rect"/>
              </v:shapetype>
              <v:shape id="Metin Kutusu 10" o:spid="_x0000_s1026" type="#_x0000_t202" style="position:absolute;left:0;text-align:left;margin-left:204pt;margin-top:32.1pt;width:253.8pt;height:27.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" fillcolor="window" stroked="f" strokeweight=".5pt">
                <v:textbox>
                  <w:txbxContent>
                    <w:p w14:paraId="613AC4AF" w14:textId="6C112B84" w:rsidR="00AE5396" w:rsidRDefault="00AE5396" w:rsidP="00AE5396">
                      <w:r w:rsidRPr="00B1473F">
                        <w:rPr>
                          <w:b/>
                          <w:sz w:val="18"/>
                          <w:szCs w:val="18"/>
                        </w:rPr>
                        <w:t xml:space="preserve">Makale </w:t>
                      </w:r>
                      <w:r w:rsidR="00262152">
                        <w:rPr>
                          <w:b/>
                          <w:sz w:val="18"/>
                          <w:szCs w:val="18"/>
                        </w:rPr>
                        <w:t>Kabul</w:t>
                      </w:r>
                      <w:r w:rsidRPr="00B1473F">
                        <w:rPr>
                          <w:b/>
                          <w:sz w:val="18"/>
                          <w:szCs w:val="18"/>
                        </w:rPr>
                        <w:t xml:space="preserve"> Tarihi </w:t>
                      </w:r>
                      <w:r w:rsidR="000D16C3">
                        <w:rPr>
                          <w:b/>
                          <w:sz w:val="18"/>
                          <w:szCs w:val="18"/>
                        </w:rPr>
                        <w:t>/</w:t>
                      </w:r>
                      <w:proofErr w:type="spellStart"/>
                      <w:proofErr w:type="gramStart"/>
                      <w:r w:rsidR="00262152">
                        <w:rPr>
                          <w:b/>
                          <w:sz w:val="18"/>
                          <w:szCs w:val="18"/>
                        </w:rPr>
                        <w:t>Accepted</w:t>
                      </w:r>
                      <w:proofErr w:type="spellEnd"/>
                      <w:r w:rsidR="00262152">
                        <w:rPr>
                          <w:b/>
                          <w:sz w:val="18"/>
                          <w:szCs w:val="18"/>
                        </w:rPr>
                        <w:t xml:space="preserve"> </w:t>
                      </w:r>
                      <w:r w:rsidRPr="00B1473F">
                        <w:rPr>
                          <w:b/>
                          <w:sz w:val="18"/>
                          <w:szCs w:val="18"/>
                        </w:rPr>
                        <w:t>:</w:t>
                      </w:r>
                      <w:proofErr w:type="gramEnd"/>
                      <w:r w:rsidRPr="00B1473F">
                        <w:rPr>
                          <w:b/>
                          <w:sz w:val="18"/>
                          <w:szCs w:val="18"/>
                        </w:rPr>
                        <w:t xml:space="preserve"> </w:t>
                      </w:r>
                    </w:p>
                  </w:txbxContent>
                </v:textbox>
              </v:shape>
            </w:pict>
          </mc:Fallback>
        </mc:AlternateContent>
      </w:r>
      <w:r w:rsidR="00AE5396">
        <w:rPr>
          <w:rFonts w:ascii="Times New Roman" w:hAnsi="Times New Roman"/>
          <w:b/>
          <w:noProof/>
        </w:rPr>
        <mc:AlternateContent>
          <mc:Choice Requires="wps">
            <w:drawing>
              <wp:anchor distT="0" distB="0" distL="114300" distR="114300" simplePos="0" relativeHeight="251664384" behindDoc="0" locked="0" layoutInCell="1" allowOverlap="1" wp14:anchorId="30A314EE" wp14:editId="40434C61">
                <wp:simplePos x="0" y="0"/>
                <wp:positionH relativeFrom="column">
                  <wp:posOffset>2587625</wp:posOffset>
                </wp:positionH>
                <wp:positionV relativeFrom="paragraph">
                  <wp:posOffset>53340</wp:posOffset>
                </wp:positionV>
                <wp:extent cx="3223260" cy="354965"/>
                <wp:effectExtent l="0" t="0" r="0" b="6985"/>
                <wp:wrapNone/>
                <wp:docPr id="9" name="Metin Kutusu 9"/>
                <wp:cNvGraphicFramePr/>
                <a:graphic xmlns:a="http://schemas.openxmlformats.org/drawingml/2006/main">
                  <a:graphicData uri="http://schemas.microsoft.com/office/word/2010/wordprocessingShape">
                    <wps:wsp>
                      <wps:cNvSpPr txBox="1"/>
                      <wps:spPr>
                        <a:xfrm>
                          <a:off x="0" y="0"/>
                          <a:ext cx="3223260" cy="354965"/>
                        </a:xfrm>
                        <a:prstGeom prst="rect">
                          <a:avLst/>
                        </a:prstGeom>
                        <a:solidFill>
                          <a:schemeClr val="lt1"/>
                        </a:solidFill>
                        <a:ln w="6350">
                          <a:noFill/>
                        </a:ln>
                      </wps:spPr>
                      <wps:txbx>
                        <w:txbxContent>
                          <w:p w14:paraId="64606891" w14:textId="57337851" w:rsidR="00AE5396" w:rsidRDefault="00AE5396">
                            <w:r w:rsidRPr="00B1473F">
                              <w:rPr>
                                <w:b/>
                                <w:sz w:val="18"/>
                                <w:szCs w:val="18"/>
                              </w:rPr>
                              <w:t xml:space="preserve">Makale İlk Gönderim Tarihi / </w:t>
                            </w:r>
                            <w:proofErr w:type="spellStart"/>
                            <w:r w:rsidRPr="00B1473F">
                              <w:rPr>
                                <w:b/>
                                <w:sz w:val="18"/>
                                <w:szCs w:val="18"/>
                              </w:rPr>
                              <w:t>Recieved</w:t>
                            </w:r>
                            <w:proofErr w:type="spellEnd"/>
                            <w:r w:rsidRPr="00B1473F">
                              <w:rPr>
                                <w:b/>
                                <w:sz w:val="18"/>
                                <w:szCs w:val="18"/>
                              </w:rPr>
                              <w:t xml:space="preserve"> (First):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A314EE" id="Metin Kutusu 9" o:spid="_x0000_s1027" type="#_x0000_t202" style="position:absolute;left:0;text-align:left;margin-left:203.75pt;margin-top:4.2pt;width:253.8pt;height:27.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" fillcolor="white [3201]" stroked="f" strokeweight=".5pt">
                <v:textbox>
                  <w:txbxContent>
                    <w:p w14:paraId="64606891" w14:textId="57337851" w:rsidR="00AE5396" w:rsidRDefault="00AE5396">
                      <w:r w:rsidRPr="00B1473F">
                        <w:rPr>
                          <w:b/>
                          <w:sz w:val="18"/>
                          <w:szCs w:val="18"/>
                        </w:rPr>
                        <w:t xml:space="preserve">Makale İlk Gönderim Tarihi / </w:t>
                      </w:r>
                      <w:proofErr w:type="spellStart"/>
                      <w:r w:rsidRPr="00B1473F">
                        <w:rPr>
                          <w:b/>
                          <w:sz w:val="18"/>
                          <w:szCs w:val="18"/>
                        </w:rPr>
                        <w:t>Recieved</w:t>
                      </w:r>
                      <w:proofErr w:type="spellEnd"/>
                      <w:r w:rsidRPr="00B1473F">
                        <w:rPr>
                          <w:b/>
                          <w:sz w:val="18"/>
                          <w:szCs w:val="18"/>
                        </w:rPr>
                        <w:t xml:space="preserve"> (First):</w:t>
                      </w:r>
                    </w:p>
                  </w:txbxContent>
                </v:textbox>
              </v:shape>
            </w:pict>
          </mc:Fallback>
        </mc:AlternateContent>
      </w:r>
      <w:r w:rsidR="00AE5396" w:rsidRPr="00612C86">
        <w:rPr>
          <w:rFonts w:ascii="Times New Roman" w:hAnsi="Times New Roman"/>
          <w:b/>
          <w:noProof/>
        </w:rPr>
        <w:drawing>
          <wp:inline distT="0" distB="0" distL="0" distR="0" wp14:anchorId="383AC943" wp14:editId="1701C048">
            <wp:extent cx="1361627" cy="914400"/>
            <wp:effectExtent l="0" t="0" r="0" b="0"/>
            <wp:docPr id="2" name="Resim 2" descr="D:\dergi\logo\dergi logo\WhatsApp Image 2021-05-22 at 19.38.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rgi\logo\dergi logo\WhatsApp Image 2021-05-22 at 19.38.48.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3385" r="1145" b="11865"/>
                    <a:stretch/>
                  </pic:blipFill>
                  <pic:spPr bwMode="auto">
                    <a:xfrm>
                      <a:off x="0" y="0"/>
                      <a:ext cx="1556488" cy="1045259"/>
                    </a:xfrm>
                    <a:prstGeom prst="rect">
                      <a:avLst/>
                    </a:prstGeom>
                    <a:noFill/>
                    <a:ln>
                      <a:noFill/>
                    </a:ln>
                    <a:extLst>
                      <a:ext uri="{53640926-AAD7-44D8-BBD7-CCE9431645EC}">
                        <a14:shadowObscured xmlns:a14="http://schemas.microsoft.com/office/drawing/2010/main"/>
                      </a:ext>
                    </a:extLst>
                  </pic:spPr>
                </pic:pic>
              </a:graphicData>
            </a:graphic>
          </wp:inline>
        </w:drawing>
      </w:r>
    </w:p>
    <w:p w14:paraId="49292465" w14:textId="48930878" w:rsidR="00367933" w:rsidRDefault="00262152" w:rsidP="00367933">
      <w:pPr>
        <w:pStyle w:val="TemelParagraf"/>
        <w:suppressAutoHyphens/>
        <w:jc w:val="both"/>
        <w:rPr>
          <w:sz w:val="14"/>
          <w:szCs w:val="14"/>
          <w:lang w:val="tr-TR"/>
        </w:rPr>
      </w:pPr>
      <w:commentRangeStart w:id="0"/>
      <w:proofErr w:type="spellStart"/>
      <w:r>
        <w:rPr>
          <w:b/>
          <w:bCs/>
          <w:sz w:val="14"/>
          <w:szCs w:val="14"/>
          <w:lang w:val="tr-TR"/>
        </w:rPr>
        <w:t>Citation</w:t>
      </w:r>
      <w:proofErr w:type="spellEnd"/>
      <w:r>
        <w:rPr>
          <w:b/>
          <w:bCs/>
          <w:sz w:val="14"/>
          <w:szCs w:val="14"/>
          <w:lang w:val="tr-TR"/>
        </w:rPr>
        <w:t xml:space="preserve"> / Atıf</w:t>
      </w:r>
      <w:r>
        <w:rPr>
          <w:sz w:val="14"/>
          <w:szCs w:val="14"/>
          <w:lang w:val="tr-TR"/>
        </w:rPr>
        <w:t>:</w:t>
      </w:r>
      <w:commentRangeEnd w:id="0"/>
      <w:r>
        <w:rPr>
          <w:rStyle w:val="AklamaBavurusu"/>
          <w:rFonts w:asciiTheme="minorHAnsi" w:hAnsiTheme="minorHAnsi" w:cstheme="minorBidi"/>
          <w:color w:val="auto"/>
          <w:lang w:val="tr-TR"/>
        </w:rPr>
        <w:commentReference w:id="0"/>
      </w:r>
      <w:r>
        <w:rPr>
          <w:sz w:val="14"/>
          <w:szCs w:val="14"/>
          <w:lang w:val="tr-TR"/>
        </w:rPr>
        <w:t xml:space="preserve"> </w:t>
      </w:r>
      <w:r w:rsidR="00367933" w:rsidRPr="00367933">
        <w:rPr>
          <w:sz w:val="14"/>
          <w:szCs w:val="14"/>
          <w:lang w:val="tr-TR"/>
        </w:rPr>
        <w:t xml:space="preserve">Last name, Initial of First Name; </w:t>
      </w:r>
      <w:proofErr w:type="spellStart"/>
      <w:r w:rsidR="00367933" w:rsidRPr="00367933">
        <w:rPr>
          <w:sz w:val="14"/>
          <w:szCs w:val="14"/>
          <w:lang w:val="tr-TR"/>
        </w:rPr>
        <w:t>Last</w:t>
      </w:r>
      <w:proofErr w:type="spellEnd"/>
      <w:r w:rsidR="00367933" w:rsidRPr="00367933">
        <w:rPr>
          <w:sz w:val="14"/>
          <w:szCs w:val="14"/>
          <w:lang w:val="tr-TR"/>
        </w:rPr>
        <w:t xml:space="preserve"> Name, </w:t>
      </w:r>
      <w:proofErr w:type="spellStart"/>
      <w:r w:rsidR="00367933" w:rsidRPr="00367933">
        <w:rPr>
          <w:sz w:val="14"/>
          <w:szCs w:val="14"/>
          <w:lang w:val="tr-TR"/>
        </w:rPr>
        <w:t>Inıtıal</w:t>
      </w:r>
      <w:proofErr w:type="spellEnd"/>
      <w:r w:rsidR="00367933" w:rsidRPr="00367933">
        <w:rPr>
          <w:sz w:val="14"/>
          <w:szCs w:val="14"/>
          <w:lang w:val="tr-TR"/>
        </w:rPr>
        <w:t xml:space="preserve"> </w:t>
      </w:r>
      <w:r w:rsidR="00367933">
        <w:rPr>
          <w:sz w:val="14"/>
          <w:szCs w:val="14"/>
          <w:lang w:val="tr-TR"/>
        </w:rPr>
        <w:t>o</w:t>
      </w:r>
      <w:r w:rsidR="00367933" w:rsidRPr="00367933">
        <w:rPr>
          <w:sz w:val="14"/>
          <w:szCs w:val="14"/>
          <w:lang w:val="tr-TR"/>
        </w:rPr>
        <w:t xml:space="preserve">f </w:t>
      </w:r>
      <w:proofErr w:type="spellStart"/>
      <w:r w:rsidR="00367933" w:rsidRPr="00367933">
        <w:rPr>
          <w:sz w:val="14"/>
          <w:szCs w:val="14"/>
          <w:lang w:val="tr-TR"/>
        </w:rPr>
        <w:t>Fırst</w:t>
      </w:r>
      <w:proofErr w:type="spellEnd"/>
      <w:r w:rsidR="00367933" w:rsidRPr="00367933">
        <w:rPr>
          <w:sz w:val="14"/>
          <w:szCs w:val="14"/>
          <w:lang w:val="tr-TR"/>
        </w:rPr>
        <w:t xml:space="preserve"> Name</w:t>
      </w:r>
      <w:r w:rsidR="00367933" w:rsidRPr="00367933">
        <w:rPr>
          <w:sz w:val="14"/>
          <w:szCs w:val="14"/>
          <w:lang w:val="tr-TR"/>
        </w:rPr>
        <w:t xml:space="preserve">. </w:t>
      </w:r>
      <w:r w:rsidR="00367933" w:rsidRPr="00367933">
        <w:rPr>
          <w:rFonts w:eastAsia="Times New Roman"/>
        </w:rPr>
        <w:t>(2025). Article title</w:t>
      </w:r>
      <w:r w:rsidR="00367933">
        <w:rPr>
          <w:sz w:val="14"/>
          <w:szCs w:val="14"/>
          <w:lang w:val="tr-TR"/>
        </w:rPr>
        <w:t xml:space="preserve">. </w:t>
      </w:r>
      <w:proofErr w:type="spellStart"/>
      <w:r w:rsidR="00367933">
        <w:rPr>
          <w:i/>
          <w:iCs/>
          <w:sz w:val="14"/>
          <w:szCs w:val="14"/>
          <w:lang w:val="tr-TR"/>
        </w:rPr>
        <w:t>Journal</w:t>
      </w:r>
      <w:proofErr w:type="spellEnd"/>
      <w:r w:rsidR="00367933">
        <w:rPr>
          <w:i/>
          <w:iCs/>
          <w:sz w:val="14"/>
          <w:szCs w:val="14"/>
          <w:lang w:val="tr-TR"/>
        </w:rPr>
        <w:t xml:space="preserve"> of Management </w:t>
      </w:r>
      <w:proofErr w:type="spellStart"/>
      <w:r w:rsidR="00367933">
        <w:rPr>
          <w:i/>
          <w:iCs/>
          <w:sz w:val="14"/>
          <w:szCs w:val="14"/>
          <w:lang w:val="tr-TR"/>
        </w:rPr>
        <w:t>Theory</w:t>
      </w:r>
      <w:proofErr w:type="spellEnd"/>
      <w:r w:rsidR="00367933">
        <w:rPr>
          <w:i/>
          <w:iCs/>
          <w:sz w:val="14"/>
          <w:szCs w:val="14"/>
          <w:lang w:val="tr-TR"/>
        </w:rPr>
        <w:t xml:space="preserve"> </w:t>
      </w:r>
      <w:proofErr w:type="spellStart"/>
      <w:r w:rsidR="00367933">
        <w:rPr>
          <w:i/>
          <w:iCs/>
          <w:sz w:val="14"/>
          <w:szCs w:val="14"/>
          <w:lang w:val="tr-TR"/>
        </w:rPr>
        <w:t>and</w:t>
      </w:r>
      <w:proofErr w:type="spellEnd"/>
      <w:r w:rsidR="00367933">
        <w:rPr>
          <w:i/>
          <w:iCs/>
          <w:sz w:val="14"/>
          <w:szCs w:val="14"/>
          <w:lang w:val="tr-TR"/>
        </w:rPr>
        <w:t xml:space="preserve"> </w:t>
      </w:r>
      <w:proofErr w:type="spellStart"/>
      <w:r w:rsidR="00367933">
        <w:rPr>
          <w:i/>
          <w:iCs/>
          <w:sz w:val="14"/>
          <w:szCs w:val="14"/>
          <w:lang w:val="tr-TR"/>
        </w:rPr>
        <w:t>Practices</w:t>
      </w:r>
      <w:proofErr w:type="spellEnd"/>
      <w:r w:rsidR="00367933">
        <w:rPr>
          <w:i/>
          <w:iCs/>
          <w:sz w:val="14"/>
          <w:szCs w:val="14"/>
          <w:lang w:val="tr-TR"/>
        </w:rPr>
        <w:t xml:space="preserve"> </w:t>
      </w:r>
      <w:proofErr w:type="spellStart"/>
      <w:r w:rsidR="00367933">
        <w:rPr>
          <w:i/>
          <w:iCs/>
          <w:sz w:val="14"/>
          <w:szCs w:val="14"/>
          <w:lang w:val="tr-TR"/>
        </w:rPr>
        <w:t>Research</w:t>
      </w:r>
      <w:proofErr w:type="spellEnd"/>
      <w:r w:rsidR="00367933">
        <w:rPr>
          <w:sz w:val="14"/>
          <w:szCs w:val="14"/>
          <w:lang w:val="tr-TR"/>
        </w:rPr>
        <w:t>, 6(1), 115–128. https://doi.org/10.71284/jmtpr.1701073</w:t>
      </w:r>
    </w:p>
    <w:p w14:paraId="1C4625EF" w14:textId="4A660CA2" w:rsidR="00367933" w:rsidRPr="00367933" w:rsidRDefault="00367933" w:rsidP="00367933">
      <w:pPr>
        <w:pStyle w:val="NormalWeb"/>
        <w:rPr>
          <w:rFonts w:eastAsia="Times New Roman"/>
        </w:rPr>
      </w:pPr>
    </w:p>
    <w:p w14:paraId="1BCDC110" w14:textId="65B724B5" w:rsidR="00B1473F" w:rsidRDefault="00AE5396" w:rsidP="00AE5396">
      <w:pPr>
        <w:pStyle w:val="TemelParagraf"/>
        <w:suppressAutoHyphens/>
        <w:spacing w:line="240" w:lineRule="auto"/>
        <w:jc w:val="right"/>
        <w:rPr>
          <w:sz w:val="18"/>
          <w:szCs w:val="18"/>
          <w:lang w:val="tr-TR"/>
        </w:rPr>
      </w:pPr>
      <w:r>
        <w:rPr>
          <w:lang w:val="tr-TR"/>
        </w:rPr>
        <w:tab/>
      </w:r>
    </w:p>
    <w:p w14:paraId="1008E38B" w14:textId="58CADD33" w:rsidR="00AE5396" w:rsidRPr="00AE5396" w:rsidRDefault="00AE5396" w:rsidP="00AE5396">
      <w:pPr>
        <w:pStyle w:val="TemelParagraf"/>
        <w:suppressAutoHyphens/>
        <w:spacing w:line="240" w:lineRule="auto"/>
        <w:jc w:val="right"/>
        <w:rPr>
          <w:sz w:val="18"/>
          <w:szCs w:val="18"/>
          <w:lang w:val="tr-TR"/>
        </w:rPr>
      </w:pPr>
    </w:p>
    <w:p w14:paraId="5D559B09" w14:textId="5E312282" w:rsidR="00805EAE" w:rsidRPr="00805EAE" w:rsidRDefault="00805EAE" w:rsidP="00B1473F">
      <w:pPr>
        <w:suppressAutoHyphens/>
        <w:autoSpaceDE w:val="0"/>
        <w:autoSpaceDN w:val="0"/>
        <w:adjustRightInd w:val="0"/>
        <w:spacing w:before="170" w:after="0" w:line="240" w:lineRule="auto"/>
        <w:jc w:val="right"/>
        <w:textAlignment w:val="center"/>
        <w:rPr>
          <w:sz w:val="18"/>
          <w:szCs w:val="18"/>
        </w:rPr>
      </w:pPr>
      <w:r>
        <w:rPr>
          <w:b/>
          <w:bCs/>
          <w:noProof/>
          <w:sz w:val="14"/>
          <w:szCs w:val="14"/>
        </w:rPr>
        <mc:AlternateContent>
          <mc:Choice Requires="wps">
            <w:drawing>
              <wp:anchor distT="0" distB="0" distL="114300" distR="114300" simplePos="0" relativeHeight="251661312" behindDoc="1" locked="0" layoutInCell="1" allowOverlap="1" wp14:anchorId="57AD4C27" wp14:editId="79A0B012">
                <wp:simplePos x="0" y="0"/>
                <wp:positionH relativeFrom="column">
                  <wp:posOffset>1793875</wp:posOffset>
                </wp:positionH>
                <wp:positionV relativeFrom="paragraph">
                  <wp:posOffset>201930</wp:posOffset>
                </wp:positionV>
                <wp:extent cx="3625850" cy="292100"/>
                <wp:effectExtent l="0" t="0" r="12700" b="12700"/>
                <wp:wrapNone/>
                <wp:docPr id="6" name="Dikdörtgen 6"/>
                <wp:cNvGraphicFramePr/>
                <a:graphic xmlns:a="http://schemas.openxmlformats.org/drawingml/2006/main">
                  <a:graphicData uri="http://schemas.microsoft.com/office/word/2010/wordprocessingShape">
                    <wps:wsp>
                      <wps:cNvSpPr/>
                      <wps:spPr>
                        <a:xfrm>
                          <a:off x="0" y="0"/>
                          <a:ext cx="3625850" cy="29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020DE" id="Dikdörtgen 6" o:spid="_x0000_s1026" style="position:absolute;margin-left:141.25pt;margin-top:15.9pt;width:285.5pt;height: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" fillcolor="#ddd [3204]" strokecolor="#6e6e6e [1604]" strokeweight="2pt"/>
            </w:pict>
          </mc:Fallback>
        </mc:AlternateContent>
      </w:r>
    </w:p>
    <w:p w14:paraId="718FB65E" w14:textId="3BFC31F8" w:rsidR="00805EAE" w:rsidRPr="00805EAE" w:rsidRDefault="00805EAE" w:rsidP="00805EAE">
      <w:pPr>
        <w:suppressAutoHyphens/>
        <w:autoSpaceDE w:val="0"/>
        <w:autoSpaceDN w:val="0"/>
        <w:adjustRightInd w:val="0"/>
        <w:spacing w:after="0" w:line="288" w:lineRule="auto"/>
        <w:jc w:val="right"/>
        <w:textAlignment w:val="center"/>
        <w:rPr>
          <w:rFonts w:ascii="Times New Roman" w:hAnsi="Times New Roman" w:cs="Times New Roman"/>
          <w:b/>
          <w:sz w:val="24"/>
          <w:szCs w:val="24"/>
        </w:rPr>
      </w:pPr>
      <w:r w:rsidRPr="00805EAE">
        <w:rPr>
          <w:rFonts w:ascii="Times New Roman" w:hAnsi="Times New Roman" w:cs="Times New Roman"/>
          <w:b/>
          <w:sz w:val="24"/>
          <w:szCs w:val="24"/>
        </w:rPr>
        <w:t xml:space="preserve">RESEARCH </w:t>
      </w:r>
      <w:proofErr w:type="gramStart"/>
      <w:r w:rsidRPr="00805EAE">
        <w:rPr>
          <w:rFonts w:ascii="Times New Roman" w:hAnsi="Times New Roman" w:cs="Times New Roman"/>
          <w:b/>
          <w:sz w:val="24"/>
          <w:szCs w:val="24"/>
        </w:rPr>
        <w:t>ARTICLE  /</w:t>
      </w:r>
      <w:proofErr w:type="gramEnd"/>
      <w:r w:rsidRPr="00805EAE">
        <w:rPr>
          <w:rFonts w:ascii="Times New Roman" w:hAnsi="Times New Roman" w:cs="Times New Roman"/>
          <w:b/>
          <w:sz w:val="24"/>
          <w:szCs w:val="24"/>
        </w:rPr>
        <w:t xml:space="preserve"> ARAŞTIRMA MAKALESİ</w:t>
      </w:r>
    </w:p>
    <w:p w14:paraId="3829881B" w14:textId="448C7BDB" w:rsidR="00805EAE" w:rsidRDefault="00805EAE" w:rsidP="00B1473F">
      <w:pPr>
        <w:suppressAutoHyphens/>
        <w:autoSpaceDE w:val="0"/>
        <w:autoSpaceDN w:val="0"/>
        <w:adjustRightInd w:val="0"/>
        <w:spacing w:before="170" w:after="0" w:line="240" w:lineRule="auto"/>
        <w:jc w:val="right"/>
        <w:textAlignment w:val="center"/>
        <w:rPr>
          <w:sz w:val="18"/>
          <w:szCs w:val="18"/>
        </w:rPr>
      </w:pPr>
    </w:p>
    <w:p w14:paraId="53F56266" w14:textId="78210A19" w:rsidR="00B1473F" w:rsidRDefault="00E37988" w:rsidP="00B1473F">
      <w:pPr>
        <w:suppressAutoHyphens/>
        <w:autoSpaceDE w:val="0"/>
        <w:autoSpaceDN w:val="0"/>
        <w:adjustRightInd w:val="0"/>
        <w:spacing w:before="170" w:after="0" w:line="264" w:lineRule="auto"/>
        <w:jc w:val="center"/>
        <w:textAlignment w:val="center"/>
        <w:rPr>
          <w:rFonts w:ascii="Times New Roman" w:hAnsi="Times New Roman" w:cs="Times New Roman"/>
          <w:b/>
          <w:bCs/>
          <w:sz w:val="24"/>
          <w:szCs w:val="24"/>
        </w:rPr>
      </w:pPr>
      <w:commentRangeStart w:id="1"/>
      <w:r w:rsidRPr="00E37988">
        <w:rPr>
          <w:rFonts w:ascii="Times New Roman" w:hAnsi="Times New Roman" w:cs="Times New Roman"/>
          <w:b/>
          <w:bCs/>
          <w:i/>
          <w:iCs/>
          <w:color w:val="000000"/>
          <w:sz w:val="24"/>
          <w:szCs w:val="24"/>
          <w:lang w:val="en-US"/>
        </w:rPr>
        <w:t xml:space="preserve">ENGLISH </w:t>
      </w:r>
      <w:r w:rsidRPr="00E37988">
        <w:rPr>
          <w:rFonts w:ascii="Times New Roman" w:hAnsi="Times New Roman" w:cs="Times New Roman"/>
          <w:b/>
          <w:bCs/>
          <w:sz w:val="24"/>
          <w:szCs w:val="24"/>
        </w:rPr>
        <w:t xml:space="preserve">TİTLE TITLE </w:t>
      </w:r>
      <w:proofErr w:type="spellStart"/>
      <w:r w:rsidRPr="00E37988">
        <w:rPr>
          <w:rFonts w:ascii="Times New Roman" w:hAnsi="Times New Roman" w:cs="Times New Roman"/>
          <w:b/>
          <w:bCs/>
          <w:sz w:val="24"/>
          <w:szCs w:val="24"/>
        </w:rPr>
        <w:t>TITLE</w:t>
      </w:r>
      <w:proofErr w:type="spellEnd"/>
      <w:r w:rsidRPr="00E37988">
        <w:rPr>
          <w:rFonts w:ascii="Times New Roman" w:hAnsi="Times New Roman" w:cs="Times New Roman"/>
          <w:b/>
          <w:bCs/>
          <w:sz w:val="24"/>
          <w:szCs w:val="24"/>
        </w:rPr>
        <w:t xml:space="preserve"> </w:t>
      </w:r>
      <w:proofErr w:type="spellStart"/>
      <w:r w:rsidRPr="00E37988">
        <w:rPr>
          <w:rFonts w:ascii="Times New Roman" w:hAnsi="Times New Roman" w:cs="Times New Roman"/>
          <w:b/>
          <w:bCs/>
          <w:sz w:val="24"/>
          <w:szCs w:val="24"/>
        </w:rPr>
        <w:t>TITLE</w:t>
      </w:r>
      <w:proofErr w:type="spellEnd"/>
      <w:r w:rsidRPr="00E37988">
        <w:rPr>
          <w:rFonts w:ascii="Times New Roman" w:hAnsi="Times New Roman" w:cs="Times New Roman"/>
          <w:b/>
          <w:bCs/>
          <w:sz w:val="24"/>
          <w:szCs w:val="24"/>
        </w:rPr>
        <w:t xml:space="preserve"> </w:t>
      </w:r>
      <w:proofErr w:type="spellStart"/>
      <w:r w:rsidRPr="00E37988">
        <w:rPr>
          <w:rFonts w:ascii="Times New Roman" w:hAnsi="Times New Roman" w:cs="Times New Roman"/>
          <w:b/>
          <w:bCs/>
          <w:sz w:val="24"/>
          <w:szCs w:val="24"/>
        </w:rPr>
        <w:t>TITLE</w:t>
      </w:r>
      <w:proofErr w:type="spellEnd"/>
      <w:r w:rsidRPr="00E37988">
        <w:rPr>
          <w:rFonts w:ascii="Times New Roman" w:hAnsi="Times New Roman" w:cs="Times New Roman"/>
          <w:b/>
          <w:bCs/>
          <w:sz w:val="24"/>
          <w:szCs w:val="24"/>
        </w:rPr>
        <w:t xml:space="preserve"> </w:t>
      </w:r>
      <w:proofErr w:type="spellStart"/>
      <w:r w:rsidRPr="00E37988">
        <w:rPr>
          <w:rFonts w:ascii="Times New Roman" w:hAnsi="Times New Roman" w:cs="Times New Roman"/>
          <w:b/>
          <w:bCs/>
          <w:sz w:val="24"/>
          <w:szCs w:val="24"/>
        </w:rPr>
        <w:t>TITLE</w:t>
      </w:r>
      <w:proofErr w:type="spellEnd"/>
      <w:r w:rsidRPr="00E37988">
        <w:rPr>
          <w:rFonts w:ascii="Times New Roman" w:hAnsi="Times New Roman" w:cs="Times New Roman"/>
          <w:b/>
          <w:bCs/>
          <w:sz w:val="24"/>
          <w:szCs w:val="24"/>
        </w:rPr>
        <w:t xml:space="preserve"> </w:t>
      </w:r>
      <w:proofErr w:type="spellStart"/>
      <w:r w:rsidRPr="00E37988">
        <w:rPr>
          <w:rFonts w:ascii="Times New Roman" w:hAnsi="Times New Roman" w:cs="Times New Roman"/>
          <w:b/>
          <w:bCs/>
          <w:sz w:val="24"/>
          <w:szCs w:val="24"/>
        </w:rPr>
        <w:t>TITLE</w:t>
      </w:r>
      <w:proofErr w:type="spellEnd"/>
      <w:r w:rsidRPr="00E37988">
        <w:rPr>
          <w:rFonts w:ascii="Times New Roman" w:hAnsi="Times New Roman" w:cs="Times New Roman"/>
          <w:b/>
          <w:bCs/>
          <w:sz w:val="24"/>
          <w:szCs w:val="24"/>
        </w:rPr>
        <w:t xml:space="preserve"> </w:t>
      </w:r>
      <w:proofErr w:type="spellStart"/>
      <w:r w:rsidRPr="00E37988">
        <w:rPr>
          <w:rFonts w:ascii="Times New Roman" w:hAnsi="Times New Roman" w:cs="Times New Roman"/>
          <w:b/>
          <w:bCs/>
          <w:sz w:val="24"/>
          <w:szCs w:val="24"/>
        </w:rPr>
        <w:t>TITLE</w:t>
      </w:r>
      <w:proofErr w:type="spellEnd"/>
      <w:r w:rsidRPr="00E37988">
        <w:rPr>
          <w:rFonts w:ascii="Times New Roman" w:hAnsi="Times New Roman" w:cs="Times New Roman"/>
          <w:b/>
          <w:bCs/>
          <w:sz w:val="24"/>
          <w:szCs w:val="24"/>
        </w:rPr>
        <w:t xml:space="preserve"> </w:t>
      </w:r>
      <w:proofErr w:type="spellStart"/>
      <w:r w:rsidRPr="00E37988">
        <w:rPr>
          <w:rFonts w:ascii="Times New Roman" w:hAnsi="Times New Roman" w:cs="Times New Roman"/>
          <w:b/>
          <w:bCs/>
          <w:sz w:val="24"/>
          <w:szCs w:val="24"/>
        </w:rPr>
        <w:t>TITLE</w:t>
      </w:r>
      <w:commentRangeEnd w:id="1"/>
      <w:proofErr w:type="spellEnd"/>
      <w:r w:rsidR="00367933">
        <w:rPr>
          <w:rStyle w:val="AklamaBavurusu"/>
        </w:rPr>
        <w:commentReference w:id="1"/>
      </w:r>
    </w:p>
    <w:p w14:paraId="17A94CFA" w14:textId="77777777" w:rsidR="00367933" w:rsidRPr="00E37988" w:rsidRDefault="00367933" w:rsidP="00367933">
      <w:pPr>
        <w:suppressAutoHyphens/>
        <w:autoSpaceDE w:val="0"/>
        <w:autoSpaceDN w:val="0"/>
        <w:adjustRightInd w:val="0"/>
        <w:spacing w:before="170" w:after="0" w:line="264" w:lineRule="auto"/>
        <w:jc w:val="center"/>
        <w:textAlignment w:val="center"/>
        <w:rPr>
          <w:rFonts w:ascii="Times New Roman" w:hAnsi="Times New Roman" w:cs="Times New Roman"/>
          <w:b/>
          <w:bCs/>
          <w:color w:val="000000"/>
          <w:sz w:val="24"/>
          <w:szCs w:val="24"/>
          <w:rtl/>
          <w:lang w:val="en-US" w:bidi="ar-YE"/>
        </w:rPr>
      </w:pPr>
      <w:r w:rsidRPr="00E37988">
        <w:rPr>
          <w:rFonts w:ascii="Times New Roman" w:hAnsi="Times New Roman" w:cs="Times New Roman"/>
          <w:b/>
          <w:bCs/>
          <w:color w:val="000000"/>
          <w:sz w:val="24"/>
          <w:szCs w:val="24"/>
        </w:rPr>
        <w:t>TÜRKÇE BA</w:t>
      </w:r>
      <w:r>
        <w:rPr>
          <w:rFonts w:ascii="Times New Roman" w:hAnsi="Times New Roman" w:cs="Times New Roman"/>
          <w:b/>
          <w:bCs/>
          <w:color w:val="000000"/>
          <w:sz w:val="24"/>
          <w:szCs w:val="24"/>
        </w:rPr>
        <w:t>Ş</w:t>
      </w:r>
      <w:r w:rsidRPr="00E37988">
        <w:rPr>
          <w:rFonts w:ascii="Times New Roman" w:hAnsi="Times New Roman" w:cs="Times New Roman"/>
          <w:b/>
          <w:bCs/>
          <w:color w:val="000000"/>
          <w:sz w:val="24"/>
          <w:szCs w:val="24"/>
        </w:rPr>
        <w:t xml:space="preserve">LIK </w:t>
      </w:r>
      <w:proofErr w:type="spellStart"/>
      <w:r w:rsidRPr="00E37988">
        <w:rPr>
          <w:rFonts w:ascii="Times New Roman" w:hAnsi="Times New Roman" w:cs="Times New Roman"/>
          <w:b/>
          <w:bCs/>
          <w:color w:val="000000"/>
          <w:sz w:val="24"/>
          <w:szCs w:val="24"/>
        </w:rPr>
        <w:t>BA</w:t>
      </w:r>
      <w:r>
        <w:rPr>
          <w:rFonts w:ascii="Times New Roman" w:hAnsi="Times New Roman" w:cs="Times New Roman"/>
          <w:b/>
          <w:bCs/>
          <w:color w:val="000000"/>
          <w:sz w:val="24"/>
          <w:szCs w:val="24"/>
        </w:rPr>
        <w:t>Ş</w:t>
      </w:r>
      <w:r w:rsidRPr="00E37988">
        <w:rPr>
          <w:rFonts w:ascii="Times New Roman" w:hAnsi="Times New Roman" w:cs="Times New Roman"/>
          <w:b/>
          <w:bCs/>
          <w:color w:val="000000"/>
          <w:sz w:val="24"/>
          <w:szCs w:val="24"/>
        </w:rPr>
        <w:t>LIK</w:t>
      </w:r>
      <w:proofErr w:type="spellEnd"/>
      <w:r w:rsidRPr="00E37988">
        <w:rPr>
          <w:rFonts w:ascii="Times New Roman" w:hAnsi="Times New Roman" w:cs="Times New Roman"/>
          <w:b/>
          <w:bCs/>
          <w:color w:val="000000"/>
          <w:sz w:val="24"/>
          <w:szCs w:val="24"/>
        </w:rPr>
        <w:t xml:space="preserve"> </w:t>
      </w:r>
      <w:proofErr w:type="spellStart"/>
      <w:r w:rsidRPr="00E37988">
        <w:rPr>
          <w:rFonts w:ascii="Times New Roman" w:hAnsi="Times New Roman" w:cs="Times New Roman"/>
          <w:b/>
          <w:bCs/>
          <w:color w:val="000000"/>
          <w:sz w:val="24"/>
          <w:szCs w:val="24"/>
        </w:rPr>
        <w:t>BA</w:t>
      </w:r>
      <w:r>
        <w:rPr>
          <w:rFonts w:ascii="Times New Roman" w:hAnsi="Times New Roman" w:cs="Times New Roman"/>
          <w:b/>
          <w:bCs/>
          <w:color w:val="000000"/>
          <w:sz w:val="24"/>
          <w:szCs w:val="24"/>
        </w:rPr>
        <w:t>Ş</w:t>
      </w:r>
      <w:r w:rsidRPr="00E37988">
        <w:rPr>
          <w:rFonts w:ascii="Times New Roman" w:hAnsi="Times New Roman" w:cs="Times New Roman"/>
          <w:b/>
          <w:bCs/>
          <w:color w:val="000000"/>
          <w:sz w:val="24"/>
          <w:szCs w:val="24"/>
        </w:rPr>
        <w:t>LIK</w:t>
      </w:r>
      <w:proofErr w:type="spellEnd"/>
      <w:r w:rsidRPr="00E37988">
        <w:rPr>
          <w:rFonts w:ascii="Times New Roman" w:hAnsi="Times New Roman" w:cs="Times New Roman"/>
          <w:b/>
          <w:bCs/>
          <w:color w:val="000000"/>
          <w:sz w:val="24"/>
          <w:szCs w:val="24"/>
        </w:rPr>
        <w:t xml:space="preserve"> </w:t>
      </w:r>
      <w:proofErr w:type="spellStart"/>
      <w:r w:rsidRPr="00E37988">
        <w:rPr>
          <w:rFonts w:ascii="Times New Roman" w:hAnsi="Times New Roman" w:cs="Times New Roman"/>
          <w:b/>
          <w:bCs/>
          <w:color w:val="000000"/>
          <w:sz w:val="24"/>
          <w:szCs w:val="24"/>
        </w:rPr>
        <w:t>BA</w:t>
      </w:r>
      <w:r>
        <w:rPr>
          <w:rFonts w:ascii="Times New Roman" w:hAnsi="Times New Roman" w:cs="Times New Roman"/>
          <w:b/>
          <w:bCs/>
          <w:color w:val="000000"/>
          <w:sz w:val="24"/>
          <w:szCs w:val="24"/>
        </w:rPr>
        <w:t>Ş</w:t>
      </w:r>
      <w:r w:rsidRPr="00E37988">
        <w:rPr>
          <w:rFonts w:ascii="Times New Roman" w:hAnsi="Times New Roman" w:cs="Times New Roman"/>
          <w:b/>
          <w:bCs/>
          <w:color w:val="000000"/>
          <w:sz w:val="24"/>
          <w:szCs w:val="24"/>
        </w:rPr>
        <w:t>LIK</w:t>
      </w:r>
      <w:proofErr w:type="spellEnd"/>
      <w:r w:rsidRPr="00E37988">
        <w:rPr>
          <w:rFonts w:ascii="Times New Roman" w:hAnsi="Times New Roman" w:cs="Times New Roman"/>
          <w:b/>
          <w:bCs/>
          <w:color w:val="000000"/>
          <w:sz w:val="24"/>
          <w:szCs w:val="24"/>
        </w:rPr>
        <w:t xml:space="preserve"> </w:t>
      </w:r>
      <w:proofErr w:type="spellStart"/>
      <w:r w:rsidRPr="00E37988">
        <w:rPr>
          <w:rFonts w:ascii="Times New Roman" w:hAnsi="Times New Roman" w:cs="Times New Roman"/>
          <w:b/>
          <w:bCs/>
          <w:color w:val="000000"/>
          <w:sz w:val="24"/>
          <w:szCs w:val="24"/>
        </w:rPr>
        <w:t>BA</w:t>
      </w:r>
      <w:r>
        <w:rPr>
          <w:rFonts w:ascii="Times New Roman" w:hAnsi="Times New Roman" w:cs="Times New Roman"/>
          <w:b/>
          <w:bCs/>
          <w:color w:val="000000"/>
          <w:sz w:val="24"/>
          <w:szCs w:val="24"/>
        </w:rPr>
        <w:t>Ş</w:t>
      </w:r>
      <w:r w:rsidRPr="00E37988">
        <w:rPr>
          <w:rFonts w:ascii="Times New Roman" w:hAnsi="Times New Roman" w:cs="Times New Roman"/>
          <w:b/>
          <w:bCs/>
          <w:color w:val="000000"/>
          <w:sz w:val="24"/>
          <w:szCs w:val="24"/>
        </w:rPr>
        <w:t>LIK</w:t>
      </w:r>
      <w:proofErr w:type="spellEnd"/>
      <w:r w:rsidRPr="00E37988">
        <w:rPr>
          <w:rFonts w:ascii="Times New Roman" w:hAnsi="Times New Roman" w:cs="Times New Roman"/>
          <w:b/>
          <w:bCs/>
          <w:color w:val="000000"/>
          <w:sz w:val="24"/>
          <w:szCs w:val="24"/>
        </w:rPr>
        <w:t xml:space="preserve"> </w:t>
      </w:r>
      <w:proofErr w:type="spellStart"/>
      <w:r w:rsidRPr="00E37988">
        <w:rPr>
          <w:rFonts w:ascii="Times New Roman" w:hAnsi="Times New Roman" w:cs="Times New Roman"/>
          <w:b/>
          <w:bCs/>
          <w:color w:val="000000"/>
          <w:sz w:val="24"/>
          <w:szCs w:val="24"/>
        </w:rPr>
        <w:t>BA</w:t>
      </w:r>
      <w:r>
        <w:rPr>
          <w:rFonts w:ascii="Times New Roman" w:hAnsi="Times New Roman" w:cs="Times New Roman"/>
          <w:b/>
          <w:bCs/>
          <w:color w:val="000000"/>
          <w:sz w:val="24"/>
          <w:szCs w:val="24"/>
        </w:rPr>
        <w:t>Ş</w:t>
      </w:r>
      <w:r w:rsidRPr="00E37988">
        <w:rPr>
          <w:rFonts w:ascii="Times New Roman" w:hAnsi="Times New Roman" w:cs="Times New Roman"/>
          <w:b/>
          <w:bCs/>
          <w:color w:val="000000"/>
          <w:sz w:val="24"/>
          <w:szCs w:val="24"/>
        </w:rPr>
        <w:t>LIK</w:t>
      </w:r>
      <w:proofErr w:type="spellEnd"/>
      <w:r w:rsidRPr="00E37988">
        <w:rPr>
          <w:rFonts w:ascii="Times New Roman" w:hAnsi="Times New Roman" w:cs="Times New Roman"/>
          <w:b/>
          <w:bCs/>
          <w:color w:val="000000"/>
          <w:sz w:val="24"/>
          <w:szCs w:val="24"/>
        </w:rPr>
        <w:t xml:space="preserve"> </w:t>
      </w:r>
      <w:proofErr w:type="spellStart"/>
      <w:r w:rsidRPr="00E37988">
        <w:rPr>
          <w:rFonts w:ascii="Times New Roman" w:hAnsi="Times New Roman" w:cs="Times New Roman"/>
          <w:b/>
          <w:bCs/>
          <w:color w:val="000000"/>
          <w:sz w:val="24"/>
          <w:szCs w:val="24"/>
        </w:rPr>
        <w:t>BA</w:t>
      </w:r>
      <w:r>
        <w:rPr>
          <w:rFonts w:ascii="Times New Roman" w:hAnsi="Times New Roman" w:cs="Times New Roman"/>
          <w:b/>
          <w:bCs/>
          <w:color w:val="000000"/>
          <w:sz w:val="24"/>
          <w:szCs w:val="24"/>
        </w:rPr>
        <w:t>Ş</w:t>
      </w:r>
      <w:r w:rsidRPr="00E37988">
        <w:rPr>
          <w:rFonts w:ascii="Times New Roman" w:hAnsi="Times New Roman" w:cs="Times New Roman"/>
          <w:b/>
          <w:bCs/>
          <w:color w:val="000000"/>
          <w:sz w:val="24"/>
          <w:szCs w:val="24"/>
        </w:rPr>
        <w:t>LIK</w:t>
      </w:r>
      <w:proofErr w:type="spellEnd"/>
    </w:p>
    <w:p w14:paraId="268D5958" w14:textId="77777777" w:rsidR="00367933" w:rsidRPr="00E37988" w:rsidRDefault="00367933" w:rsidP="00B1473F">
      <w:pPr>
        <w:suppressAutoHyphens/>
        <w:autoSpaceDE w:val="0"/>
        <w:autoSpaceDN w:val="0"/>
        <w:adjustRightInd w:val="0"/>
        <w:spacing w:before="170" w:after="0" w:line="264" w:lineRule="auto"/>
        <w:jc w:val="center"/>
        <w:textAlignment w:val="center"/>
        <w:rPr>
          <w:rFonts w:ascii="Times New Roman" w:hAnsi="Times New Roman" w:cs="Times New Roman"/>
          <w:b/>
          <w:bCs/>
          <w:i/>
          <w:iCs/>
          <w:color w:val="000000"/>
          <w:sz w:val="24"/>
          <w:szCs w:val="24"/>
          <w:lang w:val="en-US"/>
        </w:rPr>
      </w:pPr>
    </w:p>
    <w:p w14:paraId="1BFDCE2F" w14:textId="7FB88659" w:rsidR="0065319D" w:rsidRDefault="0065319D" w:rsidP="00262152">
      <w:pPr>
        <w:spacing w:after="120" w:line="240" w:lineRule="auto"/>
        <w:ind w:left="567" w:hanging="567"/>
        <w:jc w:val="center"/>
        <w:rPr>
          <w:rFonts w:ascii="Times New Roman" w:hAnsi="Times New Roman" w:cs="Times New Roman"/>
          <w:b/>
          <w:sz w:val="18"/>
          <w:szCs w:val="16"/>
        </w:rPr>
      </w:pPr>
    </w:p>
    <w:p w14:paraId="6506F4CC" w14:textId="77777777" w:rsidR="00262152" w:rsidRDefault="00262152" w:rsidP="00262152">
      <w:pPr>
        <w:spacing w:after="120" w:line="240" w:lineRule="auto"/>
        <w:ind w:left="567" w:hanging="567"/>
        <w:jc w:val="center"/>
        <w:rPr>
          <w:rFonts w:ascii="Times New Roman" w:hAnsi="Times New Roman" w:cs="Times New Roman"/>
          <w:b/>
          <w:sz w:val="18"/>
          <w:szCs w:val="16"/>
        </w:rPr>
      </w:pPr>
    </w:p>
    <w:tbl>
      <w:tblPr>
        <w:tblStyle w:val="TabloKlavuzu"/>
        <w:tblW w:w="5000" w:type="pct"/>
        <w:tblBorders>
          <w:top w:val="single" w:sz="4" w:space="0" w:color="002060"/>
          <w:left w:val="none" w:sz="0" w:space="0" w:color="auto"/>
          <w:bottom w:val="none" w:sz="0" w:space="0" w:color="auto"/>
          <w:right w:val="none" w:sz="0" w:space="0" w:color="auto"/>
          <w:insideH w:val="single" w:sz="4" w:space="0" w:color="002060"/>
          <w:insideV w:val="single" w:sz="4" w:space="0" w:color="002060"/>
        </w:tblBorders>
        <w:tblLook w:val="01E0" w:firstRow="1" w:lastRow="1" w:firstColumn="1" w:lastColumn="1" w:noHBand="0" w:noVBand="0"/>
      </w:tblPr>
      <w:tblGrid>
        <w:gridCol w:w="4110"/>
        <w:gridCol w:w="4393"/>
      </w:tblGrid>
      <w:tr w:rsidR="00112F9C" w:rsidRPr="00262152" w14:paraId="619CC63A" w14:textId="77777777" w:rsidTr="00112F9C">
        <w:trPr>
          <w:trHeight w:val="385"/>
        </w:trPr>
        <w:tc>
          <w:tcPr>
            <w:tcW w:w="2417" w:type="pct"/>
            <w:shd w:val="clear" w:color="auto" w:fill="A60F0F"/>
            <w:vAlign w:val="center"/>
          </w:tcPr>
          <w:p w14:paraId="491650C8" w14:textId="6FABE0C7" w:rsidR="00112F9C" w:rsidRPr="00E37988" w:rsidRDefault="00112F9C" w:rsidP="00112F9C">
            <w:pPr>
              <w:pStyle w:val="TableParagraph"/>
              <w:ind w:left="127"/>
              <w:rPr>
                <w:sz w:val="18"/>
                <w:szCs w:val="18"/>
              </w:rPr>
            </w:pPr>
            <w:r w:rsidRPr="00112F9C">
              <w:rPr>
                <w:b/>
                <w:color w:val="FFFFFF" w:themeColor="background1"/>
                <w:sz w:val="20"/>
                <w:szCs w:val="28"/>
              </w:rPr>
              <w:t>Etik</w:t>
            </w:r>
            <w:r w:rsidRPr="00112F9C">
              <w:rPr>
                <w:b/>
                <w:color w:val="FFFFFF" w:themeColor="background1"/>
                <w:spacing w:val="-2"/>
                <w:sz w:val="20"/>
                <w:szCs w:val="28"/>
              </w:rPr>
              <w:t xml:space="preserve"> </w:t>
            </w:r>
            <w:r w:rsidRPr="00112F9C">
              <w:rPr>
                <w:b/>
                <w:color w:val="FFFFFF" w:themeColor="background1"/>
                <w:sz w:val="20"/>
                <w:szCs w:val="28"/>
              </w:rPr>
              <w:t>Beyan</w:t>
            </w:r>
          </w:p>
        </w:tc>
        <w:tc>
          <w:tcPr>
            <w:tcW w:w="2583" w:type="pct"/>
            <w:shd w:val="clear" w:color="auto" w:fill="A60F0F"/>
            <w:vAlign w:val="center"/>
          </w:tcPr>
          <w:p w14:paraId="7825EA5C" w14:textId="2FDB1BF1" w:rsidR="00112F9C" w:rsidRPr="00334438" w:rsidRDefault="00112F9C" w:rsidP="00112F9C">
            <w:pPr>
              <w:pStyle w:val="TableParagraph"/>
              <w:ind w:left="127" w:right="103"/>
              <w:rPr>
                <w:sz w:val="18"/>
                <w:szCs w:val="18"/>
                <w:lang w:val="en-US"/>
              </w:rPr>
            </w:pPr>
            <w:r w:rsidRPr="00334438">
              <w:rPr>
                <w:b/>
                <w:color w:val="FFFFFF" w:themeColor="background1"/>
                <w:sz w:val="20"/>
                <w:szCs w:val="28"/>
                <w:lang w:val="en-US"/>
              </w:rPr>
              <w:t>Ethical</w:t>
            </w:r>
            <w:r w:rsidRPr="00334438">
              <w:rPr>
                <w:b/>
                <w:color w:val="FFFFFF" w:themeColor="background1"/>
                <w:spacing w:val="-1"/>
                <w:sz w:val="20"/>
                <w:szCs w:val="28"/>
                <w:lang w:val="en-US"/>
              </w:rPr>
              <w:t xml:space="preserve"> </w:t>
            </w:r>
            <w:r w:rsidRPr="00334438">
              <w:rPr>
                <w:b/>
                <w:color w:val="FFFFFF" w:themeColor="background1"/>
                <w:spacing w:val="-2"/>
                <w:sz w:val="20"/>
                <w:szCs w:val="28"/>
                <w:lang w:val="en-US"/>
              </w:rPr>
              <w:t>Statement</w:t>
            </w:r>
          </w:p>
        </w:tc>
      </w:tr>
      <w:tr w:rsidR="00416176" w:rsidRPr="00262152" w14:paraId="2B1917B5" w14:textId="77777777" w:rsidTr="00153E6A">
        <w:trPr>
          <w:trHeight w:val="571"/>
        </w:trPr>
        <w:tc>
          <w:tcPr>
            <w:tcW w:w="2417" w:type="pct"/>
          </w:tcPr>
          <w:p w14:paraId="26095046" w14:textId="2114F6B7" w:rsidR="00416176" w:rsidRPr="00262152" w:rsidRDefault="00416176" w:rsidP="00153E6A">
            <w:pPr>
              <w:pStyle w:val="TableParagraph"/>
              <w:ind w:left="127"/>
              <w:jc w:val="left"/>
              <w:rPr>
                <w:sz w:val="18"/>
                <w:szCs w:val="24"/>
              </w:rPr>
            </w:pPr>
            <w:r w:rsidRPr="00E37988">
              <w:rPr>
                <w:sz w:val="18"/>
                <w:szCs w:val="18"/>
              </w:rPr>
              <w:t>Bu çalışmanın hazırlanma sürecinde bilimsel ve etik ilkelere</w:t>
            </w:r>
            <w:r w:rsidRPr="00E37988">
              <w:rPr>
                <w:spacing w:val="40"/>
                <w:sz w:val="18"/>
                <w:szCs w:val="18"/>
              </w:rPr>
              <w:t xml:space="preserve"> </w:t>
            </w:r>
            <w:r w:rsidRPr="00E37988">
              <w:rPr>
                <w:sz w:val="18"/>
                <w:szCs w:val="18"/>
              </w:rPr>
              <w:t>uyulduğu ve yararlanılan tüm çalışmaların kaynakçada</w:t>
            </w:r>
            <w:r w:rsidRPr="00E37988">
              <w:rPr>
                <w:spacing w:val="40"/>
                <w:sz w:val="18"/>
                <w:szCs w:val="18"/>
              </w:rPr>
              <w:t xml:space="preserve"> </w:t>
            </w:r>
            <w:r w:rsidRPr="00E37988">
              <w:rPr>
                <w:sz w:val="18"/>
                <w:szCs w:val="18"/>
              </w:rPr>
              <w:t xml:space="preserve">belirtildiği beyan olunur. </w:t>
            </w:r>
            <w:r w:rsidRPr="00E37988">
              <w:rPr>
                <w:color w:val="091BC6"/>
                <w:sz w:val="18"/>
                <w:szCs w:val="18"/>
              </w:rPr>
              <w:t>Yazar (</w:t>
            </w:r>
            <w:proofErr w:type="spellStart"/>
            <w:r w:rsidRPr="00E37988">
              <w:rPr>
                <w:color w:val="091BC6"/>
                <w:sz w:val="18"/>
                <w:szCs w:val="18"/>
              </w:rPr>
              <w:t>lar</w:t>
            </w:r>
            <w:proofErr w:type="spellEnd"/>
            <w:r w:rsidRPr="00E37988">
              <w:rPr>
                <w:color w:val="091BC6"/>
                <w:sz w:val="18"/>
                <w:szCs w:val="18"/>
              </w:rPr>
              <w:t>) ismi</w:t>
            </w:r>
            <w:r w:rsidRPr="00262152">
              <w:rPr>
                <w:sz w:val="18"/>
                <w:szCs w:val="24"/>
              </w:rPr>
              <w:t xml:space="preserve"> </w:t>
            </w:r>
          </w:p>
        </w:tc>
        <w:tc>
          <w:tcPr>
            <w:tcW w:w="2583" w:type="pct"/>
          </w:tcPr>
          <w:p w14:paraId="4200B909" w14:textId="77777777" w:rsidR="00416176" w:rsidRPr="000D16C3" w:rsidRDefault="00416176" w:rsidP="00416176">
            <w:pPr>
              <w:pStyle w:val="TableParagraph"/>
              <w:ind w:left="127" w:right="103"/>
              <w:jc w:val="both"/>
              <w:rPr>
                <w:sz w:val="18"/>
                <w:szCs w:val="18"/>
                <w:lang w:val="en-US"/>
              </w:rPr>
            </w:pPr>
            <w:r w:rsidRPr="000D16C3">
              <w:rPr>
                <w:sz w:val="18"/>
                <w:szCs w:val="18"/>
                <w:lang w:val="en-US"/>
              </w:rPr>
              <w:t xml:space="preserve">It is declared that scientific and ethical principles were complied with during the preparation of this study and all the studies used are </w:t>
            </w:r>
            <w:proofErr w:type="spellStart"/>
            <w:r w:rsidRPr="000D16C3">
              <w:rPr>
                <w:sz w:val="18"/>
                <w:szCs w:val="18"/>
                <w:lang w:val="en-US"/>
              </w:rPr>
              <w:t>cide</w:t>
            </w:r>
            <w:proofErr w:type="spellEnd"/>
            <w:r w:rsidRPr="000D16C3">
              <w:rPr>
                <w:sz w:val="18"/>
                <w:szCs w:val="18"/>
                <w:lang w:val="en-US"/>
              </w:rPr>
              <w:t xml:space="preserve"> in the bibliography </w:t>
            </w:r>
          </w:p>
          <w:p w14:paraId="56CA5483" w14:textId="24FA2845" w:rsidR="00416176" w:rsidRPr="00262152" w:rsidRDefault="00112F9C" w:rsidP="00153E6A">
            <w:pPr>
              <w:pStyle w:val="TableParagraph"/>
              <w:spacing w:before="1" w:line="171" w:lineRule="exact"/>
              <w:ind w:left="111"/>
              <w:jc w:val="left"/>
              <w:rPr>
                <w:sz w:val="18"/>
                <w:szCs w:val="24"/>
              </w:rPr>
            </w:pPr>
            <w:r w:rsidRPr="000D16C3">
              <w:rPr>
                <w:color w:val="091BC6"/>
                <w:sz w:val="18"/>
                <w:szCs w:val="18"/>
                <w:lang w:val="en-US"/>
              </w:rPr>
              <w:t>Author (s)</w:t>
            </w:r>
          </w:p>
        </w:tc>
      </w:tr>
      <w:tr w:rsidR="000670FB" w:rsidRPr="000670FB" w14:paraId="3A853938" w14:textId="77777777" w:rsidTr="000670FB">
        <w:trPr>
          <w:trHeight w:val="365"/>
        </w:trPr>
        <w:tc>
          <w:tcPr>
            <w:tcW w:w="2417" w:type="pct"/>
            <w:shd w:val="clear" w:color="auto" w:fill="A60F0F"/>
          </w:tcPr>
          <w:p w14:paraId="46C46D6F" w14:textId="00A6BE20" w:rsidR="000670FB" w:rsidRPr="000670FB" w:rsidRDefault="000670FB" w:rsidP="000670FB">
            <w:pPr>
              <w:pStyle w:val="TableParagraph"/>
              <w:ind w:left="127"/>
              <w:rPr>
                <w:b/>
                <w:color w:val="FFFFFF" w:themeColor="background1"/>
                <w:sz w:val="20"/>
                <w:szCs w:val="28"/>
              </w:rPr>
            </w:pPr>
            <w:r w:rsidRPr="00112F9C">
              <w:rPr>
                <w:b/>
                <w:color w:val="FFFFFF" w:themeColor="background1"/>
                <w:sz w:val="20"/>
                <w:szCs w:val="28"/>
              </w:rPr>
              <w:t>İntihal</w:t>
            </w:r>
          </w:p>
        </w:tc>
        <w:tc>
          <w:tcPr>
            <w:tcW w:w="2583" w:type="pct"/>
            <w:shd w:val="clear" w:color="auto" w:fill="A60F0F"/>
          </w:tcPr>
          <w:p w14:paraId="78A7055A" w14:textId="41E2D653" w:rsidR="000670FB" w:rsidRPr="00334438" w:rsidRDefault="000670FB" w:rsidP="000670FB">
            <w:pPr>
              <w:pStyle w:val="TableParagraph"/>
              <w:ind w:left="127"/>
              <w:rPr>
                <w:b/>
                <w:color w:val="FFFFFF" w:themeColor="background1"/>
                <w:sz w:val="20"/>
                <w:szCs w:val="28"/>
                <w:lang w:val="en-US"/>
              </w:rPr>
            </w:pPr>
            <w:r w:rsidRPr="00334438">
              <w:rPr>
                <w:b/>
                <w:color w:val="FFFFFF" w:themeColor="background1"/>
                <w:sz w:val="20"/>
                <w:szCs w:val="28"/>
                <w:lang w:val="en-US"/>
              </w:rPr>
              <w:t>Plagiarism</w:t>
            </w:r>
          </w:p>
        </w:tc>
      </w:tr>
      <w:tr w:rsidR="000670FB" w:rsidRPr="00262152" w14:paraId="40B19012" w14:textId="77777777" w:rsidTr="00153E6A">
        <w:trPr>
          <w:trHeight w:val="571"/>
        </w:trPr>
        <w:tc>
          <w:tcPr>
            <w:tcW w:w="2417" w:type="pct"/>
          </w:tcPr>
          <w:p w14:paraId="7C356304" w14:textId="3565E671" w:rsidR="000670FB" w:rsidRPr="00E37988" w:rsidRDefault="000670FB" w:rsidP="00153E6A">
            <w:pPr>
              <w:pStyle w:val="TableParagraph"/>
              <w:ind w:left="127"/>
              <w:jc w:val="left"/>
              <w:rPr>
                <w:sz w:val="18"/>
                <w:szCs w:val="18"/>
              </w:rPr>
            </w:pPr>
            <w:r w:rsidRPr="00262152">
              <w:rPr>
                <w:sz w:val="18"/>
                <w:szCs w:val="24"/>
              </w:rPr>
              <w:t>Bu</w:t>
            </w:r>
            <w:r w:rsidRPr="00262152">
              <w:rPr>
                <w:spacing w:val="23"/>
                <w:sz w:val="18"/>
                <w:szCs w:val="24"/>
              </w:rPr>
              <w:t xml:space="preserve"> </w:t>
            </w:r>
            <w:r w:rsidRPr="00262152">
              <w:rPr>
                <w:sz w:val="18"/>
                <w:szCs w:val="24"/>
              </w:rPr>
              <w:t>makalede</w:t>
            </w:r>
            <w:r w:rsidRPr="00262152">
              <w:rPr>
                <w:spacing w:val="22"/>
                <w:sz w:val="18"/>
                <w:szCs w:val="24"/>
              </w:rPr>
              <w:t xml:space="preserve"> </w:t>
            </w:r>
            <w:r w:rsidRPr="00262152">
              <w:rPr>
                <w:sz w:val="18"/>
                <w:szCs w:val="24"/>
              </w:rPr>
              <w:t>intihal</w:t>
            </w:r>
            <w:r w:rsidRPr="00262152">
              <w:rPr>
                <w:spacing w:val="24"/>
                <w:sz w:val="18"/>
                <w:szCs w:val="24"/>
              </w:rPr>
              <w:t xml:space="preserve"> </w:t>
            </w:r>
            <w:r w:rsidRPr="00262152">
              <w:rPr>
                <w:sz w:val="18"/>
                <w:szCs w:val="24"/>
              </w:rPr>
              <w:t>taraması</w:t>
            </w:r>
            <w:r w:rsidRPr="00262152">
              <w:rPr>
                <w:spacing w:val="24"/>
                <w:sz w:val="18"/>
                <w:szCs w:val="24"/>
              </w:rPr>
              <w:t xml:space="preserve"> </w:t>
            </w:r>
            <w:r w:rsidRPr="00262152">
              <w:rPr>
                <w:sz w:val="18"/>
                <w:szCs w:val="24"/>
              </w:rPr>
              <w:t>yapılmış</w:t>
            </w:r>
            <w:r w:rsidRPr="00262152">
              <w:rPr>
                <w:spacing w:val="21"/>
                <w:sz w:val="18"/>
                <w:szCs w:val="24"/>
              </w:rPr>
              <w:t xml:space="preserve"> </w:t>
            </w:r>
            <w:r w:rsidRPr="00262152">
              <w:rPr>
                <w:sz w:val="18"/>
                <w:szCs w:val="24"/>
              </w:rPr>
              <w:t>ve</w:t>
            </w:r>
            <w:r w:rsidRPr="00262152">
              <w:rPr>
                <w:spacing w:val="22"/>
                <w:sz w:val="18"/>
                <w:szCs w:val="24"/>
              </w:rPr>
              <w:t xml:space="preserve"> </w:t>
            </w:r>
            <w:r w:rsidRPr="00262152">
              <w:rPr>
                <w:sz w:val="18"/>
                <w:szCs w:val="24"/>
              </w:rPr>
              <w:t>intihal</w:t>
            </w:r>
            <w:r w:rsidRPr="00262152">
              <w:rPr>
                <w:spacing w:val="24"/>
                <w:sz w:val="18"/>
                <w:szCs w:val="24"/>
              </w:rPr>
              <w:t xml:space="preserve"> </w:t>
            </w:r>
            <w:r w:rsidRPr="00262152">
              <w:rPr>
                <w:sz w:val="18"/>
                <w:szCs w:val="24"/>
              </w:rPr>
              <w:t>içermediği</w:t>
            </w:r>
            <w:r w:rsidRPr="00262152">
              <w:rPr>
                <w:spacing w:val="40"/>
                <w:sz w:val="18"/>
                <w:szCs w:val="24"/>
              </w:rPr>
              <w:t xml:space="preserve"> </w:t>
            </w:r>
            <w:r w:rsidRPr="00262152">
              <w:rPr>
                <w:sz w:val="18"/>
                <w:szCs w:val="24"/>
              </w:rPr>
              <w:t xml:space="preserve">teyit edilmiştir. </w:t>
            </w:r>
            <w:hyperlink r:id="rId13">
              <w:r w:rsidRPr="00262152">
                <w:rPr>
                  <w:color w:val="0462C1"/>
                  <w:sz w:val="18"/>
                  <w:szCs w:val="24"/>
                </w:rPr>
                <w:t>İntihal.net</w:t>
              </w:r>
            </w:hyperlink>
            <w:r w:rsidRPr="00262152">
              <w:rPr>
                <w:color w:val="0462C1"/>
                <w:sz w:val="18"/>
                <w:szCs w:val="24"/>
              </w:rPr>
              <w:t xml:space="preserve"> </w:t>
            </w:r>
            <w:r w:rsidRPr="00262152">
              <w:rPr>
                <w:sz w:val="18"/>
                <w:szCs w:val="24"/>
              </w:rPr>
              <w:t xml:space="preserve">- </w:t>
            </w:r>
            <w:hyperlink r:id="rId14">
              <w:proofErr w:type="spellStart"/>
              <w:r w:rsidRPr="00262152">
                <w:rPr>
                  <w:color w:val="0462C1"/>
                  <w:sz w:val="18"/>
                  <w:szCs w:val="24"/>
                </w:rPr>
                <w:t>Turnitin</w:t>
              </w:r>
              <w:proofErr w:type="spellEnd"/>
            </w:hyperlink>
          </w:p>
        </w:tc>
        <w:tc>
          <w:tcPr>
            <w:tcW w:w="2583" w:type="pct"/>
          </w:tcPr>
          <w:p w14:paraId="1841E2A9" w14:textId="77777777" w:rsidR="000670FB" w:rsidRPr="000D16C3" w:rsidRDefault="000670FB" w:rsidP="000670FB">
            <w:pPr>
              <w:pStyle w:val="TableParagraph"/>
              <w:spacing w:line="247" w:lineRule="auto"/>
              <w:ind w:left="111"/>
              <w:jc w:val="left"/>
              <w:rPr>
                <w:sz w:val="18"/>
                <w:szCs w:val="24"/>
                <w:lang w:val="en-US"/>
              </w:rPr>
            </w:pPr>
            <w:r w:rsidRPr="000D16C3">
              <w:rPr>
                <w:sz w:val="18"/>
                <w:szCs w:val="24"/>
                <w:lang w:val="en-US"/>
              </w:rPr>
              <w:t>This article has</w:t>
            </w:r>
            <w:r w:rsidRPr="000D16C3">
              <w:rPr>
                <w:spacing w:val="18"/>
                <w:sz w:val="18"/>
                <w:szCs w:val="24"/>
                <w:lang w:val="en-US"/>
              </w:rPr>
              <w:t xml:space="preserve"> </w:t>
            </w:r>
            <w:r w:rsidRPr="000D16C3">
              <w:rPr>
                <w:sz w:val="18"/>
                <w:szCs w:val="24"/>
                <w:lang w:val="en-US"/>
              </w:rPr>
              <w:t>been</w:t>
            </w:r>
            <w:r w:rsidRPr="000D16C3">
              <w:rPr>
                <w:spacing w:val="20"/>
                <w:sz w:val="18"/>
                <w:szCs w:val="24"/>
                <w:lang w:val="en-US"/>
              </w:rPr>
              <w:t xml:space="preserve"> </w:t>
            </w:r>
            <w:r w:rsidRPr="000D16C3">
              <w:rPr>
                <w:sz w:val="18"/>
                <w:szCs w:val="24"/>
                <w:lang w:val="en-US"/>
              </w:rPr>
              <w:t>scanned</w:t>
            </w:r>
            <w:r w:rsidRPr="000D16C3">
              <w:rPr>
                <w:spacing w:val="20"/>
                <w:sz w:val="18"/>
                <w:szCs w:val="24"/>
                <w:lang w:val="en-US"/>
              </w:rPr>
              <w:t xml:space="preserve"> </w:t>
            </w:r>
            <w:r w:rsidRPr="000D16C3">
              <w:rPr>
                <w:sz w:val="18"/>
                <w:szCs w:val="24"/>
                <w:lang w:val="en-US"/>
              </w:rPr>
              <w:t>for plagiarism and</w:t>
            </w:r>
            <w:r w:rsidRPr="000D16C3">
              <w:rPr>
                <w:spacing w:val="20"/>
                <w:sz w:val="18"/>
                <w:szCs w:val="24"/>
                <w:lang w:val="en-US"/>
              </w:rPr>
              <w:t xml:space="preserve"> </w:t>
            </w:r>
            <w:r w:rsidRPr="000D16C3">
              <w:rPr>
                <w:sz w:val="18"/>
                <w:szCs w:val="24"/>
                <w:lang w:val="en-US"/>
              </w:rPr>
              <w:t>it has</w:t>
            </w:r>
            <w:r w:rsidRPr="000D16C3">
              <w:rPr>
                <w:spacing w:val="18"/>
                <w:sz w:val="18"/>
                <w:szCs w:val="24"/>
                <w:lang w:val="en-US"/>
              </w:rPr>
              <w:t xml:space="preserve"> </w:t>
            </w:r>
            <w:r w:rsidRPr="000D16C3">
              <w:rPr>
                <w:sz w:val="18"/>
                <w:szCs w:val="24"/>
                <w:lang w:val="en-US"/>
              </w:rPr>
              <w:t>been</w:t>
            </w:r>
            <w:r w:rsidRPr="000D16C3">
              <w:rPr>
                <w:spacing w:val="40"/>
                <w:sz w:val="18"/>
                <w:szCs w:val="24"/>
                <w:lang w:val="en-US"/>
              </w:rPr>
              <w:t xml:space="preserve"> </w:t>
            </w:r>
            <w:r w:rsidRPr="000D16C3">
              <w:rPr>
                <w:sz w:val="18"/>
                <w:szCs w:val="24"/>
                <w:lang w:val="en-US"/>
              </w:rPr>
              <w:t>confirmed</w:t>
            </w:r>
            <w:r w:rsidRPr="000D16C3">
              <w:rPr>
                <w:spacing w:val="36"/>
                <w:sz w:val="18"/>
                <w:szCs w:val="24"/>
                <w:lang w:val="en-US"/>
              </w:rPr>
              <w:t xml:space="preserve"> </w:t>
            </w:r>
            <w:r w:rsidRPr="000D16C3">
              <w:rPr>
                <w:sz w:val="18"/>
                <w:szCs w:val="24"/>
                <w:lang w:val="en-US"/>
              </w:rPr>
              <w:t>that</w:t>
            </w:r>
            <w:r w:rsidRPr="000D16C3">
              <w:rPr>
                <w:spacing w:val="38"/>
                <w:sz w:val="18"/>
                <w:szCs w:val="24"/>
                <w:lang w:val="en-US"/>
              </w:rPr>
              <w:t xml:space="preserve"> </w:t>
            </w:r>
            <w:r w:rsidRPr="000D16C3">
              <w:rPr>
                <w:sz w:val="18"/>
                <w:szCs w:val="24"/>
                <w:lang w:val="en-US"/>
              </w:rPr>
              <w:t>it</w:t>
            </w:r>
            <w:r w:rsidRPr="000D16C3">
              <w:rPr>
                <w:spacing w:val="38"/>
                <w:sz w:val="18"/>
                <w:szCs w:val="24"/>
                <w:lang w:val="en-US"/>
              </w:rPr>
              <w:t xml:space="preserve"> </w:t>
            </w:r>
            <w:r w:rsidRPr="000D16C3">
              <w:rPr>
                <w:sz w:val="18"/>
                <w:szCs w:val="24"/>
                <w:lang w:val="en-US"/>
              </w:rPr>
              <w:t>does</w:t>
            </w:r>
            <w:r w:rsidRPr="000D16C3">
              <w:rPr>
                <w:spacing w:val="34"/>
                <w:sz w:val="18"/>
                <w:szCs w:val="24"/>
                <w:lang w:val="en-US"/>
              </w:rPr>
              <w:t xml:space="preserve"> </w:t>
            </w:r>
            <w:r w:rsidRPr="000D16C3">
              <w:rPr>
                <w:sz w:val="18"/>
                <w:szCs w:val="24"/>
                <w:lang w:val="en-US"/>
              </w:rPr>
              <w:t>not</w:t>
            </w:r>
            <w:r w:rsidRPr="000D16C3">
              <w:rPr>
                <w:spacing w:val="43"/>
                <w:sz w:val="18"/>
                <w:szCs w:val="24"/>
                <w:lang w:val="en-US"/>
              </w:rPr>
              <w:t xml:space="preserve"> </w:t>
            </w:r>
            <w:r w:rsidRPr="000D16C3">
              <w:rPr>
                <w:sz w:val="18"/>
                <w:szCs w:val="24"/>
                <w:lang w:val="en-US"/>
              </w:rPr>
              <w:t>contain</w:t>
            </w:r>
            <w:r w:rsidRPr="000D16C3">
              <w:rPr>
                <w:spacing w:val="37"/>
                <w:sz w:val="18"/>
                <w:szCs w:val="24"/>
                <w:lang w:val="en-US"/>
              </w:rPr>
              <w:t xml:space="preserve"> </w:t>
            </w:r>
            <w:r w:rsidRPr="000D16C3">
              <w:rPr>
                <w:sz w:val="18"/>
                <w:szCs w:val="24"/>
                <w:lang w:val="en-US"/>
              </w:rPr>
              <w:t>plagiarism.</w:t>
            </w:r>
            <w:r w:rsidRPr="000D16C3">
              <w:rPr>
                <w:spacing w:val="48"/>
                <w:sz w:val="18"/>
                <w:szCs w:val="24"/>
                <w:lang w:val="en-US"/>
              </w:rPr>
              <w:t xml:space="preserve"> </w:t>
            </w:r>
            <w:hyperlink r:id="rId15">
              <w:r w:rsidRPr="000D16C3">
                <w:rPr>
                  <w:color w:val="0462C1"/>
                  <w:sz w:val="18"/>
                  <w:szCs w:val="24"/>
                  <w:lang w:val="en-US"/>
                </w:rPr>
                <w:t>İntihal.net</w:t>
              </w:r>
            </w:hyperlink>
            <w:r w:rsidRPr="000D16C3">
              <w:rPr>
                <w:color w:val="0462C1"/>
                <w:spacing w:val="39"/>
                <w:sz w:val="18"/>
                <w:szCs w:val="24"/>
                <w:lang w:val="en-US"/>
              </w:rPr>
              <w:t xml:space="preserve"> </w:t>
            </w:r>
            <w:r w:rsidRPr="000D16C3">
              <w:rPr>
                <w:spacing w:val="-10"/>
                <w:sz w:val="18"/>
                <w:szCs w:val="24"/>
                <w:lang w:val="en-US"/>
              </w:rPr>
              <w:t>-</w:t>
            </w:r>
          </w:p>
          <w:p w14:paraId="27248FE8" w14:textId="32A12A50" w:rsidR="000670FB" w:rsidRPr="00E37988" w:rsidRDefault="00111407" w:rsidP="000670FB">
            <w:pPr>
              <w:pStyle w:val="TableParagraph"/>
              <w:ind w:left="127" w:right="103"/>
              <w:jc w:val="both"/>
              <w:rPr>
                <w:sz w:val="18"/>
                <w:szCs w:val="18"/>
              </w:rPr>
            </w:pPr>
            <w:hyperlink r:id="rId16">
              <w:r w:rsidR="000670FB" w:rsidRPr="000D16C3">
                <w:rPr>
                  <w:color w:val="0462C1"/>
                  <w:spacing w:val="-2"/>
                  <w:sz w:val="18"/>
                  <w:szCs w:val="24"/>
                  <w:lang w:val="en-US"/>
                </w:rPr>
                <w:t>Turnitin</w:t>
              </w:r>
            </w:hyperlink>
          </w:p>
        </w:tc>
      </w:tr>
      <w:tr w:rsidR="00112F9C" w:rsidRPr="00262152" w14:paraId="7D11063A" w14:textId="77777777" w:rsidTr="00153E6A">
        <w:trPr>
          <w:trHeight w:val="385"/>
        </w:trPr>
        <w:tc>
          <w:tcPr>
            <w:tcW w:w="2417" w:type="pct"/>
            <w:shd w:val="clear" w:color="auto" w:fill="A60F0F"/>
            <w:vAlign w:val="center"/>
          </w:tcPr>
          <w:p w14:paraId="60C1DC81" w14:textId="3C2D5409" w:rsidR="00112F9C" w:rsidRPr="00E37988" w:rsidRDefault="000670FB" w:rsidP="000670FB">
            <w:pPr>
              <w:pStyle w:val="TableParagraph"/>
              <w:ind w:left="127"/>
              <w:rPr>
                <w:sz w:val="18"/>
                <w:szCs w:val="18"/>
              </w:rPr>
            </w:pPr>
            <w:r w:rsidRPr="000670FB">
              <w:rPr>
                <w:b/>
                <w:color w:val="FFFFFF" w:themeColor="background1"/>
                <w:sz w:val="20"/>
                <w:szCs w:val="28"/>
              </w:rPr>
              <w:t>Yapay Zekâ Kullanımı</w:t>
            </w:r>
          </w:p>
        </w:tc>
        <w:tc>
          <w:tcPr>
            <w:tcW w:w="2583" w:type="pct"/>
            <w:shd w:val="clear" w:color="auto" w:fill="A60F0F"/>
            <w:vAlign w:val="center"/>
          </w:tcPr>
          <w:p w14:paraId="08353A7A" w14:textId="0E65E07A" w:rsidR="00112F9C" w:rsidRPr="00334438" w:rsidRDefault="000670FB" w:rsidP="000670FB">
            <w:pPr>
              <w:pStyle w:val="TableParagraph"/>
              <w:ind w:left="127"/>
              <w:rPr>
                <w:b/>
                <w:color w:val="FFFFFF" w:themeColor="background1"/>
                <w:sz w:val="20"/>
                <w:szCs w:val="28"/>
                <w:lang w:val="en-US"/>
              </w:rPr>
            </w:pPr>
            <w:r w:rsidRPr="00334438">
              <w:rPr>
                <w:b/>
                <w:color w:val="FFFFFF" w:themeColor="background1"/>
                <w:sz w:val="20"/>
                <w:szCs w:val="28"/>
                <w:lang w:val="en-US"/>
              </w:rPr>
              <w:t>Use of Artificial Intelligence</w:t>
            </w:r>
          </w:p>
        </w:tc>
      </w:tr>
      <w:tr w:rsidR="00112F9C" w:rsidRPr="00262152" w14:paraId="281F17DE" w14:textId="77777777" w:rsidTr="00153E6A">
        <w:trPr>
          <w:trHeight w:val="571"/>
        </w:trPr>
        <w:tc>
          <w:tcPr>
            <w:tcW w:w="2417" w:type="pct"/>
          </w:tcPr>
          <w:p w14:paraId="1E3751D4" w14:textId="77777777" w:rsidR="000670FB" w:rsidRPr="0076590E" w:rsidRDefault="000670FB" w:rsidP="000670FB">
            <w:pPr>
              <w:jc w:val="both"/>
              <w:rPr>
                <w:rFonts w:ascii="Times New Roman" w:hAnsi="Times New Roman" w:cs="Times New Roman"/>
                <w:sz w:val="18"/>
                <w:szCs w:val="18"/>
              </w:rPr>
            </w:pPr>
            <w:r w:rsidRPr="0076590E">
              <w:rPr>
                <w:rFonts w:ascii="Times New Roman" w:hAnsi="Times New Roman" w:cs="Times New Roman"/>
                <w:sz w:val="18"/>
                <w:szCs w:val="18"/>
              </w:rPr>
              <w:t xml:space="preserve">Bu çalışmada, YÖK’ün “Üretken Yapay Zekâ Kullanımına Dair Etik </w:t>
            </w:r>
            <w:proofErr w:type="spellStart"/>
            <w:r w:rsidRPr="0076590E">
              <w:rPr>
                <w:rFonts w:ascii="Times New Roman" w:hAnsi="Times New Roman" w:cs="Times New Roman"/>
                <w:sz w:val="18"/>
                <w:szCs w:val="18"/>
              </w:rPr>
              <w:t>Rehber”ine</w:t>
            </w:r>
            <w:proofErr w:type="spellEnd"/>
            <w:r w:rsidRPr="0076590E">
              <w:rPr>
                <w:rFonts w:ascii="Times New Roman" w:hAnsi="Times New Roman" w:cs="Times New Roman"/>
                <w:sz w:val="18"/>
                <w:szCs w:val="18"/>
              </w:rPr>
              <w:t xml:space="preserve"> uygun biçimde, üretken yapay zekâ yalnızca yazım desteği amacıyla sınırlı ölçüde kullanılmıştır. Tüm içerik, bilimsel yöntem ve etik ilkelere uygun olarak yazar(</w:t>
            </w:r>
            <w:proofErr w:type="spellStart"/>
            <w:r w:rsidRPr="0076590E">
              <w:rPr>
                <w:rFonts w:ascii="Times New Roman" w:hAnsi="Times New Roman" w:cs="Times New Roman"/>
                <w:sz w:val="18"/>
                <w:szCs w:val="18"/>
              </w:rPr>
              <w:t>lar</w:t>
            </w:r>
            <w:proofErr w:type="spellEnd"/>
            <w:r w:rsidRPr="0076590E">
              <w:rPr>
                <w:rFonts w:ascii="Times New Roman" w:hAnsi="Times New Roman" w:cs="Times New Roman"/>
                <w:sz w:val="18"/>
                <w:szCs w:val="18"/>
              </w:rPr>
              <w:t xml:space="preserve">) tarafından üretilmiştir. </w:t>
            </w:r>
          </w:p>
          <w:p w14:paraId="1128C9D9" w14:textId="4B4AFAEC" w:rsidR="00112F9C" w:rsidRPr="00262152" w:rsidRDefault="000670FB" w:rsidP="000670FB">
            <w:pPr>
              <w:pStyle w:val="TableParagraph"/>
              <w:ind w:left="127"/>
              <w:jc w:val="left"/>
              <w:rPr>
                <w:sz w:val="18"/>
                <w:szCs w:val="24"/>
              </w:rPr>
            </w:pPr>
            <w:r w:rsidRPr="00E37988">
              <w:rPr>
                <w:color w:val="091BC6"/>
                <w:sz w:val="18"/>
                <w:szCs w:val="18"/>
              </w:rPr>
              <w:t>Yazar (</w:t>
            </w:r>
            <w:proofErr w:type="spellStart"/>
            <w:r w:rsidRPr="00E37988">
              <w:rPr>
                <w:color w:val="091BC6"/>
                <w:sz w:val="18"/>
                <w:szCs w:val="18"/>
              </w:rPr>
              <w:t>lar</w:t>
            </w:r>
            <w:proofErr w:type="spellEnd"/>
            <w:r w:rsidRPr="00E37988">
              <w:rPr>
                <w:color w:val="091BC6"/>
                <w:sz w:val="18"/>
                <w:szCs w:val="18"/>
              </w:rPr>
              <w:t>) ismi</w:t>
            </w:r>
          </w:p>
        </w:tc>
        <w:tc>
          <w:tcPr>
            <w:tcW w:w="2583" w:type="pct"/>
          </w:tcPr>
          <w:p w14:paraId="0E930C81" w14:textId="77777777" w:rsidR="00334438" w:rsidRDefault="000670FB" w:rsidP="00153E6A">
            <w:pPr>
              <w:pStyle w:val="TableParagraph"/>
              <w:spacing w:before="1" w:line="171" w:lineRule="exact"/>
              <w:ind w:left="111"/>
              <w:jc w:val="left"/>
              <w:rPr>
                <w:sz w:val="18"/>
                <w:szCs w:val="18"/>
                <w:lang w:val="en-US"/>
              </w:rPr>
            </w:pPr>
            <w:r w:rsidRPr="0076590E">
              <w:rPr>
                <w:sz w:val="18"/>
                <w:szCs w:val="18"/>
                <w:lang w:val="en-US"/>
              </w:rPr>
              <w:t>In this study, generative AI tools were used only for limited writing support in line with the ethical guidelines of the Turkish Council of Higher Education. The full content was created by the author(s) in accordance with scientific and ethical standards</w:t>
            </w:r>
          </w:p>
          <w:p w14:paraId="3C551BFA" w14:textId="3644F5B6" w:rsidR="00112F9C" w:rsidRPr="00262152" w:rsidRDefault="00112F9C" w:rsidP="00153E6A">
            <w:pPr>
              <w:pStyle w:val="TableParagraph"/>
              <w:spacing w:before="1" w:line="171" w:lineRule="exact"/>
              <w:ind w:left="111"/>
              <w:jc w:val="left"/>
              <w:rPr>
                <w:sz w:val="18"/>
                <w:szCs w:val="24"/>
              </w:rPr>
            </w:pPr>
            <w:r w:rsidRPr="00112F9C">
              <w:rPr>
                <w:color w:val="091BC6"/>
                <w:sz w:val="18"/>
                <w:szCs w:val="18"/>
              </w:rPr>
              <w:t>Author (s)</w:t>
            </w:r>
          </w:p>
        </w:tc>
      </w:tr>
      <w:tr w:rsidR="000670FB" w:rsidRPr="000670FB" w14:paraId="3A2381D3" w14:textId="77777777" w:rsidTr="000670FB">
        <w:trPr>
          <w:trHeight w:val="395"/>
        </w:trPr>
        <w:tc>
          <w:tcPr>
            <w:tcW w:w="2417" w:type="pct"/>
            <w:shd w:val="clear" w:color="auto" w:fill="A60F0F"/>
          </w:tcPr>
          <w:p w14:paraId="1088ED86" w14:textId="664614C1" w:rsidR="000670FB" w:rsidRPr="000670FB" w:rsidRDefault="000670FB" w:rsidP="000670FB">
            <w:pPr>
              <w:pStyle w:val="TableParagraph"/>
              <w:ind w:left="127"/>
              <w:rPr>
                <w:b/>
                <w:color w:val="FFFFFF" w:themeColor="background1"/>
                <w:sz w:val="20"/>
                <w:szCs w:val="28"/>
              </w:rPr>
            </w:pPr>
            <w:r w:rsidRPr="000670FB">
              <w:rPr>
                <w:b/>
                <w:color w:val="FFFFFF" w:themeColor="background1"/>
                <w:sz w:val="20"/>
                <w:szCs w:val="28"/>
              </w:rPr>
              <w:t xml:space="preserve">Hakem Sayısı | </w:t>
            </w:r>
            <w:proofErr w:type="spellStart"/>
            <w:r w:rsidRPr="000670FB">
              <w:rPr>
                <w:b/>
                <w:color w:val="FFFFFF" w:themeColor="background1"/>
                <w:sz w:val="20"/>
                <w:szCs w:val="28"/>
              </w:rPr>
              <w:t>Referees</w:t>
            </w:r>
            <w:proofErr w:type="spellEnd"/>
          </w:p>
        </w:tc>
        <w:tc>
          <w:tcPr>
            <w:tcW w:w="2583" w:type="pct"/>
            <w:shd w:val="clear" w:color="auto" w:fill="A60F0F"/>
          </w:tcPr>
          <w:p w14:paraId="700CE7BF" w14:textId="0A1BE6E6" w:rsidR="000670FB" w:rsidRPr="000670FB" w:rsidRDefault="000670FB" w:rsidP="000670FB">
            <w:pPr>
              <w:pStyle w:val="TableParagraph"/>
              <w:ind w:left="127"/>
              <w:rPr>
                <w:b/>
                <w:color w:val="FFFFFF" w:themeColor="background1"/>
                <w:sz w:val="20"/>
                <w:szCs w:val="28"/>
              </w:rPr>
            </w:pPr>
            <w:r w:rsidRPr="000670FB">
              <w:rPr>
                <w:b/>
                <w:color w:val="FFFFFF" w:themeColor="background1"/>
                <w:sz w:val="20"/>
                <w:szCs w:val="28"/>
              </w:rPr>
              <w:t xml:space="preserve">Değerlendirme | </w:t>
            </w:r>
            <w:proofErr w:type="spellStart"/>
            <w:r w:rsidRPr="000670FB">
              <w:rPr>
                <w:b/>
                <w:color w:val="FFFFFF" w:themeColor="background1"/>
                <w:sz w:val="20"/>
                <w:szCs w:val="28"/>
              </w:rPr>
              <w:t>Review</w:t>
            </w:r>
            <w:proofErr w:type="spellEnd"/>
          </w:p>
        </w:tc>
      </w:tr>
      <w:tr w:rsidR="000670FB" w:rsidRPr="00262152" w14:paraId="39AD4CE6" w14:textId="77777777" w:rsidTr="00153E6A">
        <w:trPr>
          <w:trHeight w:val="571"/>
        </w:trPr>
        <w:tc>
          <w:tcPr>
            <w:tcW w:w="2417" w:type="pct"/>
          </w:tcPr>
          <w:p w14:paraId="5FDAA625" w14:textId="1D6B755A" w:rsidR="000670FB" w:rsidRPr="00E37988" w:rsidRDefault="000670FB" w:rsidP="000670FB">
            <w:pPr>
              <w:jc w:val="both"/>
              <w:rPr>
                <w:b/>
                <w:sz w:val="18"/>
                <w:szCs w:val="24"/>
              </w:rPr>
            </w:pPr>
            <w:r w:rsidRPr="00E37988">
              <w:rPr>
                <w:sz w:val="18"/>
                <w:szCs w:val="24"/>
              </w:rPr>
              <w:t>İki</w:t>
            </w:r>
            <w:r w:rsidRPr="00E37988">
              <w:rPr>
                <w:spacing w:val="-1"/>
                <w:sz w:val="18"/>
                <w:szCs w:val="24"/>
              </w:rPr>
              <w:t xml:space="preserve"> </w:t>
            </w:r>
            <w:r w:rsidRPr="00E37988">
              <w:rPr>
                <w:sz w:val="18"/>
                <w:szCs w:val="24"/>
              </w:rPr>
              <w:t>Dış</w:t>
            </w:r>
            <w:r w:rsidRPr="00E37988">
              <w:rPr>
                <w:spacing w:val="-4"/>
                <w:sz w:val="18"/>
                <w:szCs w:val="24"/>
              </w:rPr>
              <w:t xml:space="preserve"> </w:t>
            </w:r>
            <w:r w:rsidRPr="00E37988">
              <w:rPr>
                <w:sz w:val="18"/>
                <w:szCs w:val="24"/>
              </w:rPr>
              <w:t>Hakem |</w:t>
            </w:r>
            <w:r w:rsidRPr="00E37988">
              <w:rPr>
                <w:spacing w:val="-3"/>
                <w:sz w:val="18"/>
                <w:szCs w:val="24"/>
              </w:rPr>
              <w:t xml:space="preserve"> </w:t>
            </w:r>
            <w:r w:rsidRPr="000D16C3">
              <w:rPr>
                <w:sz w:val="18"/>
                <w:szCs w:val="24"/>
                <w:lang w:val="en-US"/>
              </w:rPr>
              <w:t>Two</w:t>
            </w:r>
            <w:r w:rsidRPr="000D16C3">
              <w:rPr>
                <w:spacing w:val="-1"/>
                <w:sz w:val="18"/>
                <w:szCs w:val="24"/>
                <w:lang w:val="en-US"/>
              </w:rPr>
              <w:t xml:space="preserve"> </w:t>
            </w:r>
            <w:r w:rsidRPr="000D16C3">
              <w:rPr>
                <w:sz w:val="18"/>
                <w:szCs w:val="24"/>
                <w:lang w:val="en-US"/>
              </w:rPr>
              <w:t xml:space="preserve">External </w:t>
            </w:r>
            <w:r w:rsidRPr="000D16C3">
              <w:rPr>
                <w:spacing w:val="-2"/>
                <w:sz w:val="18"/>
                <w:szCs w:val="24"/>
                <w:lang w:val="en-US"/>
              </w:rPr>
              <w:t>Referees</w:t>
            </w:r>
          </w:p>
        </w:tc>
        <w:tc>
          <w:tcPr>
            <w:tcW w:w="2583" w:type="pct"/>
          </w:tcPr>
          <w:p w14:paraId="6224D286" w14:textId="59BE9666" w:rsidR="000670FB" w:rsidRPr="00E37988" w:rsidRDefault="000670FB" w:rsidP="000670FB">
            <w:pPr>
              <w:pStyle w:val="TableParagraph"/>
              <w:spacing w:before="1" w:line="171" w:lineRule="exact"/>
              <w:ind w:left="111"/>
              <w:jc w:val="left"/>
              <w:rPr>
                <w:b/>
                <w:sz w:val="18"/>
                <w:szCs w:val="24"/>
              </w:rPr>
            </w:pPr>
            <w:r w:rsidRPr="00E37988">
              <w:rPr>
                <w:sz w:val="18"/>
                <w:szCs w:val="24"/>
              </w:rPr>
              <w:t>Çift</w:t>
            </w:r>
            <w:r w:rsidRPr="00E37988">
              <w:rPr>
                <w:spacing w:val="-2"/>
                <w:sz w:val="18"/>
                <w:szCs w:val="24"/>
              </w:rPr>
              <w:t xml:space="preserve"> </w:t>
            </w:r>
            <w:r w:rsidRPr="00E37988">
              <w:rPr>
                <w:sz w:val="18"/>
                <w:szCs w:val="24"/>
              </w:rPr>
              <w:t>Kör</w:t>
            </w:r>
            <w:r w:rsidRPr="00E37988">
              <w:rPr>
                <w:spacing w:val="-1"/>
                <w:sz w:val="18"/>
                <w:szCs w:val="24"/>
              </w:rPr>
              <w:t xml:space="preserve"> </w:t>
            </w:r>
            <w:r w:rsidRPr="00E37988">
              <w:rPr>
                <w:sz w:val="18"/>
                <w:szCs w:val="24"/>
              </w:rPr>
              <w:t>Hakemlik</w:t>
            </w:r>
            <w:r w:rsidRPr="00E37988">
              <w:rPr>
                <w:spacing w:val="-1"/>
                <w:sz w:val="18"/>
                <w:szCs w:val="24"/>
              </w:rPr>
              <w:t xml:space="preserve"> </w:t>
            </w:r>
            <w:r w:rsidRPr="00E37988">
              <w:rPr>
                <w:sz w:val="18"/>
                <w:szCs w:val="24"/>
              </w:rPr>
              <w:t>|</w:t>
            </w:r>
            <w:r w:rsidRPr="00E37988">
              <w:rPr>
                <w:spacing w:val="-5"/>
                <w:sz w:val="18"/>
                <w:szCs w:val="24"/>
              </w:rPr>
              <w:t xml:space="preserve"> </w:t>
            </w:r>
            <w:r w:rsidRPr="000D16C3">
              <w:rPr>
                <w:sz w:val="18"/>
                <w:szCs w:val="24"/>
                <w:lang w:val="en-US"/>
              </w:rPr>
              <w:t>Double</w:t>
            </w:r>
            <w:r w:rsidRPr="000D16C3">
              <w:rPr>
                <w:spacing w:val="-3"/>
                <w:sz w:val="18"/>
                <w:szCs w:val="24"/>
                <w:lang w:val="en-US"/>
              </w:rPr>
              <w:t xml:space="preserve"> </w:t>
            </w:r>
            <w:r w:rsidRPr="000D16C3">
              <w:rPr>
                <w:sz w:val="18"/>
                <w:szCs w:val="24"/>
                <w:lang w:val="en-US"/>
              </w:rPr>
              <w:t>Blind</w:t>
            </w:r>
            <w:r w:rsidRPr="000D16C3">
              <w:rPr>
                <w:spacing w:val="-1"/>
                <w:sz w:val="18"/>
                <w:szCs w:val="24"/>
                <w:lang w:val="en-US"/>
              </w:rPr>
              <w:t xml:space="preserve"> </w:t>
            </w:r>
            <w:r w:rsidRPr="000D16C3">
              <w:rPr>
                <w:spacing w:val="-2"/>
                <w:sz w:val="18"/>
                <w:szCs w:val="24"/>
                <w:lang w:val="en-US"/>
              </w:rPr>
              <w:t>Referee</w:t>
            </w:r>
          </w:p>
        </w:tc>
      </w:tr>
      <w:tr w:rsidR="000670FB" w:rsidRPr="000670FB" w14:paraId="15AEDD49" w14:textId="77777777" w:rsidTr="000670FB">
        <w:trPr>
          <w:trHeight w:val="395"/>
        </w:trPr>
        <w:tc>
          <w:tcPr>
            <w:tcW w:w="5000" w:type="pct"/>
            <w:gridSpan w:val="2"/>
            <w:shd w:val="clear" w:color="auto" w:fill="A60F0F"/>
          </w:tcPr>
          <w:p w14:paraId="660CD75C" w14:textId="618B098D" w:rsidR="000670FB" w:rsidRPr="000670FB" w:rsidRDefault="000670FB" w:rsidP="000670FB">
            <w:pPr>
              <w:pStyle w:val="TableParagraph"/>
              <w:ind w:left="127"/>
              <w:rPr>
                <w:b/>
                <w:color w:val="FFFFFF" w:themeColor="background1"/>
                <w:sz w:val="20"/>
                <w:szCs w:val="28"/>
              </w:rPr>
            </w:pPr>
            <w:r w:rsidRPr="000670FB">
              <w:rPr>
                <w:b/>
                <w:color w:val="FFFFFF" w:themeColor="background1"/>
                <w:sz w:val="20"/>
                <w:szCs w:val="28"/>
              </w:rPr>
              <w:t xml:space="preserve">Etik Bildirim | </w:t>
            </w:r>
            <w:proofErr w:type="spellStart"/>
            <w:r w:rsidRPr="000670FB">
              <w:rPr>
                <w:b/>
                <w:color w:val="FFFFFF" w:themeColor="background1"/>
                <w:sz w:val="20"/>
                <w:szCs w:val="28"/>
              </w:rPr>
              <w:t>Complaints</w:t>
            </w:r>
            <w:proofErr w:type="spellEnd"/>
          </w:p>
        </w:tc>
      </w:tr>
      <w:tr w:rsidR="000670FB" w:rsidRPr="00262152" w14:paraId="50408BD1" w14:textId="77777777" w:rsidTr="000670FB">
        <w:trPr>
          <w:trHeight w:val="273"/>
        </w:trPr>
        <w:tc>
          <w:tcPr>
            <w:tcW w:w="5000" w:type="pct"/>
            <w:gridSpan w:val="2"/>
          </w:tcPr>
          <w:p w14:paraId="24C26244" w14:textId="3B9E5F53" w:rsidR="000670FB" w:rsidRPr="00E37988" w:rsidRDefault="000670FB" w:rsidP="000670FB">
            <w:pPr>
              <w:pStyle w:val="TableParagraph"/>
              <w:spacing w:before="1" w:line="171" w:lineRule="exact"/>
              <w:ind w:left="111"/>
              <w:rPr>
                <w:spacing w:val="-2"/>
                <w:sz w:val="18"/>
                <w:szCs w:val="24"/>
              </w:rPr>
            </w:pPr>
            <w:r w:rsidRPr="00E37988">
              <w:rPr>
                <w:spacing w:val="-2"/>
                <w:sz w:val="18"/>
                <w:szCs w:val="24"/>
              </w:rPr>
              <w:t>academicianstudies@gmail.com</w:t>
            </w:r>
          </w:p>
        </w:tc>
      </w:tr>
    </w:tbl>
    <w:p w14:paraId="5672EE52" w14:textId="122DA997" w:rsidR="00AE5396" w:rsidRDefault="00AE5396" w:rsidP="003C4016">
      <w:pPr>
        <w:spacing w:after="120" w:line="280" w:lineRule="exact"/>
        <w:ind w:left="567" w:hanging="567"/>
        <w:jc w:val="both"/>
        <w:rPr>
          <w:rFonts w:ascii="Times New Roman" w:hAnsi="Times New Roman" w:cs="Times New Roman"/>
          <w:b/>
          <w:iCs/>
          <w:sz w:val="20"/>
          <w:szCs w:val="20"/>
        </w:rPr>
      </w:pPr>
    </w:p>
    <w:p w14:paraId="7CCFCB9C" w14:textId="426BA981" w:rsidR="00AE5396" w:rsidRDefault="00262152" w:rsidP="003C4016">
      <w:pPr>
        <w:spacing w:after="120" w:line="280" w:lineRule="exact"/>
        <w:ind w:left="567" w:hanging="567"/>
        <w:jc w:val="both"/>
        <w:rPr>
          <w:rFonts w:ascii="Times New Roman" w:hAnsi="Times New Roman" w:cs="Times New Roman"/>
          <w:b/>
          <w:iCs/>
          <w:sz w:val="20"/>
          <w:szCs w:val="20"/>
        </w:rPr>
      </w:pPr>
      <w:r>
        <w:rPr>
          <w:rFonts w:ascii="Times New Roman" w:hAnsi="Times New Roman" w:cs="Times New Roman"/>
          <w:b/>
          <w:bCs/>
          <w:noProof/>
        </w:rPr>
        <w:drawing>
          <wp:anchor distT="0" distB="0" distL="114300" distR="114300" simplePos="0" relativeHeight="251663360" behindDoc="1" locked="0" layoutInCell="1" allowOverlap="1" wp14:anchorId="0B13C1A0" wp14:editId="4E451120">
            <wp:simplePos x="0" y="0"/>
            <wp:positionH relativeFrom="column">
              <wp:posOffset>-71755</wp:posOffset>
            </wp:positionH>
            <wp:positionV relativeFrom="paragraph">
              <wp:posOffset>80010</wp:posOffset>
            </wp:positionV>
            <wp:extent cx="3398520" cy="1117542"/>
            <wp:effectExtent l="0" t="0" r="0" b="6985"/>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lıf.jpg"/>
                    <pic:cNvPicPr/>
                  </pic:nvPicPr>
                  <pic:blipFill>
                    <a:blip r:embed="rId17">
                      <a:extLst>
                        <a:ext uri="{28A0092B-C50C-407E-A947-70E740481C1C}">
                          <a14:useLocalDpi xmlns:a14="http://schemas.microsoft.com/office/drawing/2010/main" val="0"/>
                        </a:ext>
                      </a:extLst>
                    </a:blip>
                    <a:stretch>
                      <a:fillRect/>
                    </a:stretch>
                  </pic:blipFill>
                  <pic:spPr>
                    <a:xfrm>
                      <a:off x="0" y="0"/>
                      <a:ext cx="3398520" cy="1117542"/>
                    </a:xfrm>
                    <a:prstGeom prst="rect">
                      <a:avLst/>
                    </a:prstGeom>
                  </pic:spPr>
                </pic:pic>
              </a:graphicData>
            </a:graphic>
            <wp14:sizeRelH relativeFrom="page">
              <wp14:pctWidth>0</wp14:pctWidth>
            </wp14:sizeRelH>
            <wp14:sizeRelV relativeFrom="page">
              <wp14:pctHeight>0</wp14:pctHeight>
            </wp14:sizeRelV>
          </wp:anchor>
        </w:drawing>
      </w:r>
    </w:p>
    <w:p w14:paraId="3B48BF16" w14:textId="718753F8" w:rsidR="00AE5396" w:rsidRDefault="00AE5396" w:rsidP="003C4016">
      <w:pPr>
        <w:spacing w:after="120" w:line="280" w:lineRule="exact"/>
        <w:ind w:left="567" w:hanging="567"/>
        <w:jc w:val="both"/>
        <w:rPr>
          <w:rFonts w:ascii="Times New Roman" w:hAnsi="Times New Roman" w:cs="Times New Roman"/>
          <w:b/>
          <w:iCs/>
          <w:sz w:val="20"/>
          <w:szCs w:val="20"/>
        </w:rPr>
      </w:pPr>
    </w:p>
    <w:p w14:paraId="1475E9E9" w14:textId="070E4247" w:rsidR="00AE5396" w:rsidRDefault="00AE5396" w:rsidP="003C4016">
      <w:pPr>
        <w:spacing w:after="120" w:line="280" w:lineRule="exact"/>
        <w:ind w:left="567" w:hanging="567"/>
        <w:jc w:val="both"/>
        <w:rPr>
          <w:rFonts w:ascii="Times New Roman" w:hAnsi="Times New Roman" w:cs="Times New Roman"/>
          <w:b/>
          <w:iCs/>
          <w:sz w:val="20"/>
          <w:szCs w:val="20"/>
        </w:rPr>
      </w:pPr>
    </w:p>
    <w:p w14:paraId="491151CB" w14:textId="387BB4D5" w:rsidR="000670FB" w:rsidRDefault="000670FB" w:rsidP="003C4016">
      <w:pPr>
        <w:spacing w:after="120" w:line="280" w:lineRule="exact"/>
        <w:ind w:left="567" w:hanging="567"/>
        <w:jc w:val="both"/>
        <w:rPr>
          <w:rFonts w:ascii="Times New Roman" w:hAnsi="Times New Roman" w:cs="Times New Roman"/>
          <w:b/>
          <w:iCs/>
          <w:sz w:val="20"/>
          <w:szCs w:val="20"/>
        </w:rPr>
      </w:pPr>
    </w:p>
    <w:p w14:paraId="7CD53248" w14:textId="77777777" w:rsidR="000670FB" w:rsidRDefault="000670FB" w:rsidP="003C4016">
      <w:pPr>
        <w:spacing w:after="120" w:line="280" w:lineRule="exact"/>
        <w:ind w:left="567" w:hanging="567"/>
        <w:jc w:val="both"/>
        <w:rPr>
          <w:rFonts w:ascii="Times New Roman" w:hAnsi="Times New Roman" w:cs="Times New Roman"/>
          <w:b/>
          <w:iCs/>
          <w:sz w:val="20"/>
          <w:szCs w:val="20"/>
        </w:rPr>
      </w:pPr>
    </w:p>
    <w:p w14:paraId="0DBAFB00" w14:textId="64857321" w:rsidR="00E37988" w:rsidRPr="00026EE1" w:rsidRDefault="00E37988" w:rsidP="004A7308">
      <w:pPr>
        <w:suppressAutoHyphens/>
        <w:autoSpaceDE w:val="0"/>
        <w:autoSpaceDN w:val="0"/>
        <w:adjustRightInd w:val="0"/>
        <w:spacing w:afterLines="120" w:after="288"/>
        <w:jc w:val="center"/>
        <w:textAlignment w:val="center"/>
        <w:rPr>
          <w:rFonts w:ascii="Times New Roman" w:hAnsi="Times New Roman" w:cs="Times New Roman"/>
          <w:b/>
          <w:bCs/>
          <w:color w:val="000000"/>
          <w:sz w:val="24"/>
          <w:szCs w:val="24"/>
          <w:lang w:val="en-US"/>
        </w:rPr>
      </w:pPr>
      <w:r w:rsidRPr="00026EE1">
        <w:rPr>
          <w:rFonts w:ascii="Times New Roman" w:hAnsi="Times New Roman" w:cs="Times New Roman"/>
          <w:b/>
          <w:bCs/>
          <w:color w:val="000000"/>
          <w:sz w:val="24"/>
          <w:szCs w:val="24"/>
          <w:lang w:val="en-US"/>
        </w:rPr>
        <w:t xml:space="preserve">ENGLISH </w:t>
      </w:r>
      <w:r w:rsidRPr="00026EE1">
        <w:rPr>
          <w:rFonts w:ascii="Times New Roman" w:hAnsi="Times New Roman" w:cs="Times New Roman"/>
          <w:b/>
          <w:bCs/>
          <w:sz w:val="24"/>
          <w:szCs w:val="24"/>
          <w:lang w:val="en-US"/>
        </w:rPr>
        <w:t>T</w:t>
      </w:r>
      <w:r w:rsidR="00026EE1" w:rsidRPr="00026EE1">
        <w:rPr>
          <w:rFonts w:ascii="Times New Roman" w:hAnsi="Times New Roman" w:cs="Times New Roman"/>
          <w:b/>
          <w:bCs/>
          <w:sz w:val="24"/>
          <w:szCs w:val="24"/>
          <w:lang w:val="en-US"/>
        </w:rPr>
        <w:t>I</w:t>
      </w:r>
      <w:r w:rsidRPr="00026EE1">
        <w:rPr>
          <w:rFonts w:ascii="Times New Roman" w:hAnsi="Times New Roman" w:cs="Times New Roman"/>
          <w:b/>
          <w:bCs/>
          <w:sz w:val="24"/>
          <w:szCs w:val="24"/>
          <w:lang w:val="en-US"/>
        </w:rPr>
        <w:t xml:space="preserve">TLE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p>
    <w:p w14:paraId="07EC425F" w14:textId="5C5A28A5" w:rsidR="00E37988" w:rsidRPr="004A7308" w:rsidRDefault="00E37988" w:rsidP="004A7308">
      <w:pPr>
        <w:suppressAutoHyphens/>
        <w:autoSpaceDE w:val="0"/>
        <w:autoSpaceDN w:val="0"/>
        <w:adjustRightInd w:val="0"/>
        <w:spacing w:afterLines="120" w:after="288"/>
        <w:jc w:val="both"/>
        <w:textAlignment w:val="center"/>
        <w:rPr>
          <w:rFonts w:ascii="Times New Roman" w:hAnsi="Times New Roman" w:cs="Times New Roman"/>
          <w:b/>
          <w:spacing w:val="-2"/>
          <w:lang w:val="en-US"/>
        </w:rPr>
      </w:pPr>
      <w:r w:rsidRPr="004A7308">
        <w:rPr>
          <w:rFonts w:ascii="Times New Roman" w:hAnsi="Times New Roman" w:cs="Times New Roman"/>
          <w:b/>
          <w:lang w:val="en-US"/>
        </w:rPr>
        <w:t>Extended</w:t>
      </w:r>
      <w:r w:rsidRPr="004A7308">
        <w:rPr>
          <w:rFonts w:ascii="Times New Roman" w:hAnsi="Times New Roman" w:cs="Times New Roman"/>
          <w:b/>
          <w:spacing w:val="-7"/>
          <w:lang w:val="en-US"/>
        </w:rPr>
        <w:t xml:space="preserve"> </w:t>
      </w:r>
      <w:r w:rsidRPr="004A7308">
        <w:rPr>
          <w:rFonts w:ascii="Times New Roman" w:hAnsi="Times New Roman" w:cs="Times New Roman"/>
          <w:b/>
          <w:spacing w:val="-2"/>
          <w:lang w:val="en-US"/>
        </w:rPr>
        <w:t>Abstract</w:t>
      </w:r>
    </w:p>
    <w:p w14:paraId="5DE8F2B5" w14:textId="2381B0FB" w:rsidR="004A7308" w:rsidRDefault="004A7308" w:rsidP="004A7308">
      <w:p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Purpose and Scope:</w:t>
      </w:r>
      <w:r w:rsidR="00026EE1">
        <w:rPr>
          <w:rFonts w:ascii="Times New Roman" w:eastAsia="Times New Roman" w:hAnsi="Times New Roman" w:cs="Times New Roman"/>
          <w:lang w:val="en-US"/>
        </w:rPr>
        <w:t xml:space="preserve"> </w:t>
      </w:r>
      <w:r w:rsidRPr="004A7308">
        <w:rPr>
          <w:rFonts w:ascii="Times New Roman" w:eastAsia="Times New Roman" w:hAnsi="Times New Roman" w:cs="Times New Roman"/>
          <w:lang w:val="en-US"/>
        </w:rPr>
        <w:t xml:space="preserve">Extended abstracts are detailed summaries of scientific articles written in a second language (usually English), with a length of </w:t>
      </w:r>
      <w:r w:rsidRPr="004A7308">
        <w:rPr>
          <w:rFonts w:ascii="Times New Roman" w:eastAsia="Times New Roman" w:hAnsi="Times New Roman" w:cs="Times New Roman"/>
          <w:b/>
          <w:bCs/>
          <w:lang w:val="en-US"/>
        </w:rPr>
        <w:t>500 to 800 words</w:t>
      </w:r>
      <w:r w:rsidRPr="004A7308">
        <w:rPr>
          <w:rFonts w:ascii="Times New Roman" w:eastAsia="Times New Roman" w:hAnsi="Times New Roman" w:cs="Times New Roman"/>
          <w:lang w:val="en-US"/>
        </w:rPr>
        <w:t xml:space="preserve">. They aim to provide international readers with a clear overview of the research content and contribute to the visibility of the journal in national and international indexes such as </w:t>
      </w:r>
      <w:proofErr w:type="spellStart"/>
      <w:r w:rsidRPr="004A7308">
        <w:rPr>
          <w:rFonts w:ascii="Times New Roman" w:eastAsia="Times New Roman" w:hAnsi="Times New Roman" w:cs="Times New Roman"/>
          <w:lang w:val="en-US"/>
        </w:rPr>
        <w:t>TrDizin</w:t>
      </w:r>
      <w:proofErr w:type="spellEnd"/>
      <w:r w:rsidRPr="004A7308">
        <w:rPr>
          <w:rFonts w:ascii="Times New Roman" w:eastAsia="Times New Roman" w:hAnsi="Times New Roman" w:cs="Times New Roman"/>
          <w:lang w:val="en-US"/>
        </w:rPr>
        <w:t>, DOAJ, and EBSCO.</w:t>
      </w:r>
    </w:p>
    <w:p w14:paraId="64976506" w14:textId="6EF8E7FE" w:rsidR="004A7308" w:rsidRPr="004A7308" w:rsidRDefault="004A7308" w:rsidP="004A7308">
      <w:p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Writing Rules:</w:t>
      </w:r>
    </w:p>
    <w:p w14:paraId="104100AA" w14:textId="77777777" w:rsidR="00026EE1" w:rsidRDefault="004A7308" w:rsidP="00861C84">
      <w:pPr>
        <w:numPr>
          <w:ilvl w:val="0"/>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Language:</w:t>
      </w:r>
      <w:r w:rsidRPr="004A7308">
        <w:rPr>
          <w:rFonts w:ascii="Times New Roman" w:eastAsia="Times New Roman" w:hAnsi="Times New Roman" w:cs="Times New Roman"/>
          <w:lang w:val="en-US"/>
        </w:rPr>
        <w:t xml:space="preserve"> If the article is written in Turkish, the extended abstract must be written </w:t>
      </w:r>
      <w:proofErr w:type="gramStart"/>
      <w:r w:rsidRPr="004A7308">
        <w:rPr>
          <w:rFonts w:ascii="Times New Roman" w:eastAsia="Times New Roman" w:hAnsi="Times New Roman" w:cs="Times New Roman"/>
          <w:lang w:val="en-US"/>
        </w:rPr>
        <w:t>in</w:t>
      </w:r>
      <w:r w:rsidR="00026EE1">
        <w:rPr>
          <w:rFonts w:ascii="Times New Roman" w:eastAsia="Times New Roman" w:hAnsi="Times New Roman" w:cs="Times New Roman"/>
          <w:lang w:val="en-US"/>
        </w:rPr>
        <w:t xml:space="preserve">  </w:t>
      </w:r>
      <w:r w:rsidRPr="004A7308">
        <w:rPr>
          <w:rFonts w:ascii="Times New Roman" w:eastAsia="Times New Roman" w:hAnsi="Times New Roman" w:cs="Times New Roman"/>
          <w:b/>
          <w:bCs/>
          <w:lang w:val="en-US"/>
        </w:rPr>
        <w:t>English</w:t>
      </w:r>
      <w:proofErr w:type="gramEnd"/>
      <w:r w:rsidRPr="004A7308">
        <w:rPr>
          <w:rFonts w:ascii="Times New Roman" w:eastAsia="Times New Roman" w:hAnsi="Times New Roman" w:cs="Times New Roman"/>
          <w:lang w:val="en-US"/>
        </w:rPr>
        <w:t>. For articles written in English, an extended abstract in Turkish is not required.</w:t>
      </w:r>
    </w:p>
    <w:p w14:paraId="19CFA6E1" w14:textId="07E250C3" w:rsidR="004A7308" w:rsidRPr="004A7308" w:rsidRDefault="004A7308" w:rsidP="00861C84">
      <w:pPr>
        <w:numPr>
          <w:ilvl w:val="0"/>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Length:</w:t>
      </w:r>
      <w:r w:rsidRPr="004A7308">
        <w:rPr>
          <w:rFonts w:ascii="Times New Roman" w:eastAsia="Times New Roman" w:hAnsi="Times New Roman" w:cs="Times New Roman"/>
          <w:lang w:val="en-US"/>
        </w:rPr>
        <w:t xml:space="preserve"> A minimum of 500 and a maximum of 800 words is recommended.</w:t>
      </w:r>
    </w:p>
    <w:p w14:paraId="4E41D7C9" w14:textId="77777777" w:rsidR="004A7308" w:rsidRPr="004A7308" w:rsidRDefault="004A7308" w:rsidP="00861C84">
      <w:pPr>
        <w:numPr>
          <w:ilvl w:val="0"/>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Format:</w:t>
      </w:r>
      <w:r w:rsidRPr="004A7308">
        <w:rPr>
          <w:rFonts w:ascii="Times New Roman" w:eastAsia="Times New Roman" w:hAnsi="Times New Roman" w:cs="Times New Roman"/>
          <w:lang w:val="en-US"/>
        </w:rPr>
        <w:t xml:space="preserve"> The extended abstract should be written in a single-paragraph structure (without subheadings) but include the following components:</w:t>
      </w:r>
    </w:p>
    <w:p w14:paraId="4F000FE3" w14:textId="77777777" w:rsidR="004A7308" w:rsidRPr="004A7308" w:rsidRDefault="004A7308" w:rsidP="00861C84">
      <w:pPr>
        <w:numPr>
          <w:ilvl w:val="1"/>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Purpose:</w:t>
      </w:r>
      <w:r w:rsidRPr="004A7308">
        <w:rPr>
          <w:rFonts w:ascii="Times New Roman" w:eastAsia="Times New Roman" w:hAnsi="Times New Roman" w:cs="Times New Roman"/>
          <w:lang w:val="en-US"/>
        </w:rPr>
        <w:t xml:space="preserve"> Clearly state the aim of the study and the research problem.</w:t>
      </w:r>
    </w:p>
    <w:p w14:paraId="506E5773" w14:textId="77777777" w:rsidR="004A7308" w:rsidRPr="004A7308" w:rsidRDefault="004A7308" w:rsidP="00861C84">
      <w:pPr>
        <w:numPr>
          <w:ilvl w:val="1"/>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Methodology:</w:t>
      </w:r>
      <w:r w:rsidRPr="004A7308">
        <w:rPr>
          <w:rFonts w:ascii="Times New Roman" w:eastAsia="Times New Roman" w:hAnsi="Times New Roman" w:cs="Times New Roman"/>
          <w:lang w:val="en-US"/>
        </w:rPr>
        <w:t xml:space="preserve"> Describe the research design, data collection tools, sample, and analysis methods.</w:t>
      </w:r>
    </w:p>
    <w:p w14:paraId="341DA467" w14:textId="77777777" w:rsidR="004A7308" w:rsidRPr="004A7308" w:rsidRDefault="004A7308" w:rsidP="00861C84">
      <w:pPr>
        <w:numPr>
          <w:ilvl w:val="1"/>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Findings:</w:t>
      </w:r>
      <w:r w:rsidRPr="004A7308">
        <w:rPr>
          <w:rFonts w:ascii="Times New Roman" w:eastAsia="Times New Roman" w:hAnsi="Times New Roman" w:cs="Times New Roman"/>
          <w:lang w:val="en-US"/>
        </w:rPr>
        <w:t xml:space="preserve"> Summarize the key findings and results of the study.</w:t>
      </w:r>
    </w:p>
    <w:p w14:paraId="7038E426" w14:textId="77777777" w:rsidR="004A7308" w:rsidRPr="004A7308" w:rsidRDefault="004A7308" w:rsidP="00861C84">
      <w:pPr>
        <w:numPr>
          <w:ilvl w:val="1"/>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Conclusion and Implications:</w:t>
      </w:r>
      <w:r w:rsidRPr="004A7308">
        <w:rPr>
          <w:rFonts w:ascii="Times New Roman" w:eastAsia="Times New Roman" w:hAnsi="Times New Roman" w:cs="Times New Roman"/>
          <w:lang w:val="en-US"/>
        </w:rPr>
        <w:t xml:space="preserve"> Explain the significance of the findings, theoretical/practical contributions, and any suggestions.</w:t>
      </w:r>
    </w:p>
    <w:p w14:paraId="519572C0" w14:textId="77777777" w:rsidR="004A7308" w:rsidRPr="004A7308" w:rsidRDefault="004A7308" w:rsidP="004A7308">
      <w:p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Important Notes:</w:t>
      </w:r>
    </w:p>
    <w:p w14:paraId="6D600DC8" w14:textId="77777777" w:rsidR="004A7308" w:rsidRPr="004A7308" w:rsidRDefault="004A7308" w:rsidP="00861C84">
      <w:pPr>
        <w:numPr>
          <w:ilvl w:val="0"/>
          <w:numId w:val="2"/>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lang w:val="en-US"/>
        </w:rPr>
        <w:t xml:space="preserve">The abstract must be written in </w:t>
      </w:r>
      <w:r w:rsidRPr="004A7308">
        <w:rPr>
          <w:rFonts w:ascii="Times New Roman" w:eastAsia="Times New Roman" w:hAnsi="Times New Roman" w:cs="Times New Roman"/>
          <w:b/>
          <w:bCs/>
          <w:lang w:val="en-US"/>
        </w:rPr>
        <w:t>academic English</w:t>
      </w:r>
      <w:r w:rsidRPr="004A7308">
        <w:rPr>
          <w:rFonts w:ascii="Times New Roman" w:eastAsia="Times New Roman" w:hAnsi="Times New Roman" w:cs="Times New Roman"/>
          <w:lang w:val="en-US"/>
        </w:rPr>
        <w:t xml:space="preserve"> and checked for grammar and clarity.</w:t>
      </w:r>
    </w:p>
    <w:p w14:paraId="18FDB04A" w14:textId="77777777" w:rsidR="004A7308" w:rsidRPr="004A7308" w:rsidRDefault="004A7308" w:rsidP="00861C84">
      <w:pPr>
        <w:numPr>
          <w:ilvl w:val="0"/>
          <w:numId w:val="2"/>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Tables, figures, citations, and references</w:t>
      </w:r>
      <w:r w:rsidRPr="004A7308">
        <w:rPr>
          <w:rFonts w:ascii="Times New Roman" w:eastAsia="Times New Roman" w:hAnsi="Times New Roman" w:cs="Times New Roman"/>
          <w:lang w:val="en-US"/>
        </w:rPr>
        <w:t xml:space="preserve"> should not be included.</w:t>
      </w:r>
    </w:p>
    <w:p w14:paraId="5760B975" w14:textId="77777777" w:rsidR="004A7308" w:rsidRPr="004A7308" w:rsidRDefault="004A7308" w:rsidP="00861C84">
      <w:pPr>
        <w:numPr>
          <w:ilvl w:val="0"/>
          <w:numId w:val="2"/>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lang w:val="en-US"/>
        </w:rPr>
        <w:t>Acronyms must be defined at first use.</w:t>
      </w:r>
    </w:p>
    <w:p w14:paraId="34B7AEA6" w14:textId="77777777" w:rsidR="004A7308" w:rsidRPr="004A7308" w:rsidRDefault="004A7308" w:rsidP="00861C84">
      <w:pPr>
        <w:numPr>
          <w:ilvl w:val="0"/>
          <w:numId w:val="2"/>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lang w:val="en-US"/>
        </w:rPr>
        <w:t>Standard academic terminology should be used.</w:t>
      </w:r>
    </w:p>
    <w:p w14:paraId="05B3D46D" w14:textId="77777777" w:rsidR="004A7308" w:rsidRPr="004A7308" w:rsidRDefault="004A7308" w:rsidP="00861C84">
      <w:pPr>
        <w:numPr>
          <w:ilvl w:val="0"/>
          <w:numId w:val="2"/>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lang w:val="en-US"/>
        </w:rPr>
        <w:t xml:space="preserve">The abstract should be written in the </w:t>
      </w:r>
      <w:r w:rsidRPr="004A7308">
        <w:rPr>
          <w:rFonts w:ascii="Times New Roman" w:eastAsia="Times New Roman" w:hAnsi="Times New Roman" w:cs="Times New Roman"/>
          <w:b/>
          <w:bCs/>
          <w:lang w:val="en-US"/>
        </w:rPr>
        <w:t>third person</w:t>
      </w:r>
      <w:r w:rsidRPr="004A7308">
        <w:rPr>
          <w:rFonts w:ascii="Times New Roman" w:eastAsia="Times New Roman" w:hAnsi="Times New Roman" w:cs="Times New Roman"/>
          <w:lang w:val="en-US"/>
        </w:rPr>
        <w:t xml:space="preserve"> (e.g., “This study examines…” rather than “I examined…”).</w:t>
      </w:r>
    </w:p>
    <w:p w14:paraId="2ADADE36" w14:textId="77777777" w:rsidR="004A7308" w:rsidRPr="004A7308" w:rsidRDefault="004A7308" w:rsidP="004A7308">
      <w:p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Keywords:</w:t>
      </w:r>
      <w:r w:rsidRPr="004A7308">
        <w:rPr>
          <w:rFonts w:ascii="Times New Roman" w:eastAsia="Times New Roman" w:hAnsi="Times New Roman" w:cs="Times New Roman"/>
          <w:lang w:val="en-US"/>
        </w:rPr>
        <w:t xml:space="preserve"> Academic Writing, Extended Abstract, Journal Publishing, </w:t>
      </w:r>
      <w:proofErr w:type="spellStart"/>
      <w:r w:rsidRPr="004A7308">
        <w:rPr>
          <w:rFonts w:ascii="Times New Roman" w:eastAsia="Times New Roman" w:hAnsi="Times New Roman" w:cs="Times New Roman"/>
          <w:lang w:val="en-US"/>
        </w:rPr>
        <w:t>TrDizin</w:t>
      </w:r>
      <w:proofErr w:type="spellEnd"/>
      <w:r w:rsidRPr="004A7308">
        <w:rPr>
          <w:rFonts w:ascii="Times New Roman" w:eastAsia="Times New Roman" w:hAnsi="Times New Roman" w:cs="Times New Roman"/>
          <w:lang w:val="en-US"/>
        </w:rPr>
        <w:t>, Indexing</w:t>
      </w:r>
      <w:r w:rsidRPr="004A7308">
        <w:rPr>
          <w:rFonts w:ascii="Times New Roman" w:eastAsia="Times New Roman" w:hAnsi="Times New Roman" w:cs="Times New Roman"/>
          <w:lang w:val="en-US"/>
        </w:rPr>
        <w:br/>
      </w:r>
      <w:r w:rsidRPr="004A7308">
        <w:rPr>
          <w:rFonts w:ascii="Times New Roman" w:eastAsia="Times New Roman" w:hAnsi="Times New Roman" w:cs="Times New Roman"/>
          <w:b/>
          <w:bCs/>
          <w:lang w:val="en-US"/>
        </w:rPr>
        <w:t>JEL Classification Codes:</w:t>
      </w:r>
      <w:r w:rsidRPr="004A7308">
        <w:rPr>
          <w:rFonts w:ascii="Times New Roman" w:eastAsia="Times New Roman" w:hAnsi="Times New Roman" w:cs="Times New Roman"/>
          <w:lang w:val="en-US"/>
        </w:rPr>
        <w:t xml:space="preserve"> A29, D83, Z18</w:t>
      </w:r>
    </w:p>
    <w:p w14:paraId="792B1F00" w14:textId="065139D7" w:rsidR="00E37988" w:rsidRPr="004A7308" w:rsidRDefault="00E37988" w:rsidP="004A7308">
      <w:pPr>
        <w:suppressAutoHyphens/>
        <w:autoSpaceDE w:val="0"/>
        <w:autoSpaceDN w:val="0"/>
        <w:adjustRightInd w:val="0"/>
        <w:spacing w:before="170" w:after="0"/>
        <w:jc w:val="both"/>
        <w:textAlignment w:val="center"/>
        <w:rPr>
          <w:rFonts w:ascii="Times New Roman" w:hAnsi="Times New Roman" w:cs="Times New Roman"/>
          <w:b/>
          <w:bCs/>
          <w:color w:val="000000"/>
          <w:lang w:val="en-US"/>
        </w:rPr>
      </w:pPr>
    </w:p>
    <w:p w14:paraId="7524A3E0" w14:textId="52DBF170" w:rsidR="00E37988" w:rsidRDefault="00E37988" w:rsidP="004A7308">
      <w:pPr>
        <w:suppressAutoHyphens/>
        <w:autoSpaceDE w:val="0"/>
        <w:autoSpaceDN w:val="0"/>
        <w:adjustRightInd w:val="0"/>
        <w:spacing w:before="170" w:after="0"/>
        <w:jc w:val="both"/>
        <w:textAlignment w:val="center"/>
        <w:rPr>
          <w:rFonts w:ascii="Times New Roman" w:hAnsi="Times New Roman" w:cs="Times New Roman"/>
          <w:b/>
          <w:bCs/>
          <w:color w:val="000000"/>
          <w:lang w:val="en-US"/>
        </w:rPr>
      </w:pPr>
    </w:p>
    <w:p w14:paraId="5ACA33CC" w14:textId="1A31F859" w:rsidR="000A054B" w:rsidRDefault="000A054B" w:rsidP="004A7308">
      <w:pPr>
        <w:suppressAutoHyphens/>
        <w:autoSpaceDE w:val="0"/>
        <w:autoSpaceDN w:val="0"/>
        <w:adjustRightInd w:val="0"/>
        <w:spacing w:before="170" w:after="0"/>
        <w:jc w:val="both"/>
        <w:textAlignment w:val="center"/>
        <w:rPr>
          <w:rFonts w:ascii="Times New Roman" w:hAnsi="Times New Roman" w:cs="Times New Roman"/>
          <w:b/>
          <w:bCs/>
          <w:color w:val="000000"/>
          <w:lang w:val="en-US"/>
        </w:rPr>
      </w:pPr>
    </w:p>
    <w:p w14:paraId="0A111CA4" w14:textId="77777777" w:rsidR="000A054B" w:rsidRPr="004A7308" w:rsidRDefault="000A054B" w:rsidP="004A7308">
      <w:pPr>
        <w:suppressAutoHyphens/>
        <w:autoSpaceDE w:val="0"/>
        <w:autoSpaceDN w:val="0"/>
        <w:adjustRightInd w:val="0"/>
        <w:spacing w:before="170" w:after="0"/>
        <w:jc w:val="both"/>
        <w:textAlignment w:val="center"/>
        <w:rPr>
          <w:rFonts w:ascii="Times New Roman" w:hAnsi="Times New Roman" w:cs="Times New Roman"/>
          <w:b/>
          <w:bCs/>
          <w:color w:val="000000"/>
          <w:lang w:val="en-US"/>
        </w:rPr>
      </w:pPr>
    </w:p>
    <w:p w14:paraId="1DD29707" w14:textId="32F8B10C" w:rsidR="00112F9C" w:rsidRDefault="00112F9C" w:rsidP="003C4016">
      <w:pPr>
        <w:spacing w:after="120" w:line="280" w:lineRule="exact"/>
        <w:jc w:val="both"/>
        <w:rPr>
          <w:rFonts w:ascii="Times New Roman" w:hAnsi="Times New Roman" w:cs="Times New Roman"/>
          <w:sz w:val="20"/>
          <w:szCs w:val="20"/>
        </w:rPr>
      </w:pPr>
    </w:p>
    <w:p w14:paraId="09ACFA78" w14:textId="4C1190A7" w:rsidR="00112F9C" w:rsidRDefault="00112F9C" w:rsidP="003C4016">
      <w:pPr>
        <w:spacing w:after="120" w:line="280" w:lineRule="exact"/>
        <w:jc w:val="both"/>
        <w:rPr>
          <w:rFonts w:ascii="Times New Roman" w:hAnsi="Times New Roman" w:cs="Times New Roman"/>
          <w:sz w:val="20"/>
          <w:szCs w:val="20"/>
        </w:rPr>
      </w:pPr>
    </w:p>
    <w:p w14:paraId="63EC04E2" w14:textId="1F525997" w:rsidR="00E21C07" w:rsidRPr="00400845" w:rsidRDefault="00E21C07" w:rsidP="00E21C07">
      <w:pPr>
        <w:spacing w:before="240" w:after="120"/>
        <w:jc w:val="both"/>
        <w:rPr>
          <w:rFonts w:ascii="Times New Roman" w:hAnsi="Times New Roman" w:cs="Times New Roman"/>
          <w:b/>
          <w:sz w:val="24"/>
          <w:lang w:val="en-US"/>
        </w:rPr>
      </w:pPr>
      <w:r w:rsidRPr="004C57BA">
        <w:rPr>
          <w:rFonts w:ascii="Times New Roman" w:hAnsi="Times New Roman" w:cs="Times New Roman"/>
          <w:b/>
          <w:sz w:val="24"/>
          <w:lang w:val="en-US"/>
        </w:rPr>
        <w:t xml:space="preserve">1. </w:t>
      </w:r>
      <w:commentRangeStart w:id="2"/>
      <w:r w:rsidRPr="004C57BA">
        <w:rPr>
          <w:rFonts w:ascii="Times New Roman" w:hAnsi="Times New Roman" w:cs="Times New Roman"/>
          <w:b/>
          <w:sz w:val="24"/>
          <w:lang w:val="en-US"/>
        </w:rPr>
        <w:t xml:space="preserve">INTRODUCTION </w:t>
      </w:r>
      <w:commentRangeEnd w:id="2"/>
      <w:r w:rsidR="00515B25">
        <w:rPr>
          <w:rStyle w:val="AklamaBavurusu"/>
        </w:rPr>
        <w:commentReference w:id="2"/>
      </w:r>
    </w:p>
    <w:p w14:paraId="708438C0" w14:textId="77777777" w:rsidR="00E21C07" w:rsidRPr="006739F2" w:rsidRDefault="00E21C07" w:rsidP="00E21C07">
      <w:pPr>
        <w:pStyle w:val="ListeParagraf"/>
        <w:numPr>
          <w:ilvl w:val="0"/>
          <w:numId w:val="7"/>
        </w:numPr>
        <w:spacing w:after="120"/>
        <w:jc w:val="both"/>
        <w:rPr>
          <w:rFonts w:ascii="Times New Roman" w:hAnsi="Times New Roman" w:cs="Times New Roman"/>
          <w:lang w:val="en-US"/>
        </w:rPr>
      </w:pPr>
      <w:r w:rsidRPr="006739F2">
        <w:rPr>
          <w:rFonts w:ascii="Times New Roman" w:hAnsi="Times New Roman" w:cs="Times New Roman"/>
          <w:lang w:val="en-US"/>
        </w:rPr>
        <w:t xml:space="preserve">The article should be structured in the IMRAD format, encompassing the sections: </w:t>
      </w:r>
      <w:r w:rsidRPr="006739F2">
        <w:rPr>
          <w:rFonts w:ascii="Times New Roman" w:hAnsi="Times New Roman" w:cs="Times New Roman"/>
          <w:b/>
          <w:bCs/>
          <w:lang w:val="en-US"/>
        </w:rPr>
        <w:t>Introduction</w:t>
      </w:r>
      <w:r w:rsidRPr="006739F2">
        <w:rPr>
          <w:rFonts w:ascii="Times New Roman" w:hAnsi="Times New Roman" w:cs="Times New Roman"/>
          <w:lang w:val="en-US"/>
        </w:rPr>
        <w:t xml:space="preserve">, </w:t>
      </w:r>
      <w:r w:rsidRPr="006739F2">
        <w:rPr>
          <w:rFonts w:ascii="Times New Roman" w:hAnsi="Times New Roman" w:cs="Times New Roman"/>
          <w:b/>
          <w:bCs/>
          <w:lang w:val="en-US"/>
        </w:rPr>
        <w:t>Methods</w:t>
      </w:r>
      <w:r w:rsidRPr="006739F2">
        <w:rPr>
          <w:rFonts w:ascii="Times New Roman" w:hAnsi="Times New Roman" w:cs="Times New Roman"/>
          <w:lang w:val="en-US"/>
        </w:rPr>
        <w:t xml:space="preserve">, </w:t>
      </w:r>
      <w:r w:rsidRPr="006739F2">
        <w:rPr>
          <w:rFonts w:ascii="Times New Roman" w:hAnsi="Times New Roman" w:cs="Times New Roman"/>
          <w:b/>
          <w:bCs/>
          <w:lang w:val="en-US"/>
        </w:rPr>
        <w:t>Results</w:t>
      </w:r>
      <w:r w:rsidRPr="006739F2">
        <w:rPr>
          <w:rFonts w:ascii="Times New Roman" w:hAnsi="Times New Roman" w:cs="Times New Roman"/>
          <w:lang w:val="en-US"/>
        </w:rPr>
        <w:t xml:space="preserve">, and </w:t>
      </w:r>
      <w:r w:rsidRPr="006739F2">
        <w:rPr>
          <w:rFonts w:ascii="Times New Roman" w:hAnsi="Times New Roman" w:cs="Times New Roman"/>
          <w:b/>
          <w:bCs/>
          <w:lang w:val="en-US"/>
        </w:rPr>
        <w:t>Discussion</w:t>
      </w:r>
      <w:r w:rsidRPr="006739F2">
        <w:rPr>
          <w:rFonts w:ascii="Times New Roman" w:hAnsi="Times New Roman" w:cs="Times New Roman"/>
          <w:lang w:val="en-US"/>
        </w:rPr>
        <w:t>. The IMRAD framework can be conceptualized as addressing specific questions:</w:t>
      </w:r>
    </w:p>
    <w:p w14:paraId="1B82181C" w14:textId="77777777" w:rsidR="00E21C07" w:rsidRPr="006739F2" w:rsidRDefault="00E21C07" w:rsidP="00E21C07">
      <w:pPr>
        <w:pStyle w:val="ListeParagraf"/>
        <w:numPr>
          <w:ilvl w:val="0"/>
          <w:numId w:val="7"/>
        </w:numPr>
        <w:spacing w:after="120"/>
        <w:jc w:val="both"/>
        <w:rPr>
          <w:rFonts w:ascii="Times New Roman" w:hAnsi="Times New Roman" w:cs="Times New Roman"/>
          <w:lang w:val="en-US"/>
        </w:rPr>
      </w:pPr>
      <w:r w:rsidRPr="006739F2">
        <w:rPr>
          <w:rFonts w:ascii="Times New Roman" w:hAnsi="Times New Roman" w:cs="Times New Roman"/>
          <w:b/>
          <w:bCs/>
          <w:lang w:val="en-US"/>
        </w:rPr>
        <w:t>What question or problem was investigated?</w:t>
      </w:r>
      <w:r w:rsidRPr="006739F2">
        <w:rPr>
          <w:rFonts w:ascii="Times New Roman" w:hAnsi="Times New Roman" w:cs="Times New Roman"/>
          <w:lang w:val="en-US"/>
        </w:rPr>
        <w:t xml:space="preserve"> This corresponds to the </w:t>
      </w:r>
      <w:r w:rsidRPr="006739F2">
        <w:rPr>
          <w:rFonts w:ascii="Times New Roman" w:hAnsi="Times New Roman" w:cs="Times New Roman"/>
          <w:i/>
          <w:iCs/>
          <w:lang w:val="en-US"/>
        </w:rPr>
        <w:t>Introduction</w:t>
      </w:r>
      <w:r w:rsidRPr="006739F2">
        <w:rPr>
          <w:rFonts w:ascii="Times New Roman" w:hAnsi="Times New Roman" w:cs="Times New Roman"/>
          <w:lang w:val="en-US"/>
        </w:rPr>
        <w:t>.</w:t>
      </w:r>
    </w:p>
    <w:p w14:paraId="68E3B579" w14:textId="77777777" w:rsidR="00E21C07" w:rsidRPr="006739F2" w:rsidRDefault="00E21C07" w:rsidP="00E21C07">
      <w:pPr>
        <w:pStyle w:val="ListeParagraf"/>
        <w:numPr>
          <w:ilvl w:val="0"/>
          <w:numId w:val="7"/>
        </w:numPr>
        <w:spacing w:after="120"/>
        <w:jc w:val="both"/>
        <w:rPr>
          <w:rFonts w:ascii="Times New Roman" w:hAnsi="Times New Roman" w:cs="Times New Roman"/>
          <w:lang w:val="en-US"/>
        </w:rPr>
      </w:pPr>
      <w:r w:rsidRPr="006739F2">
        <w:rPr>
          <w:rFonts w:ascii="Times New Roman" w:hAnsi="Times New Roman" w:cs="Times New Roman"/>
          <w:b/>
          <w:bCs/>
          <w:lang w:val="en-US"/>
        </w:rPr>
        <w:t>How was the problem investigated?</w:t>
      </w:r>
      <w:r w:rsidRPr="006739F2">
        <w:rPr>
          <w:rFonts w:ascii="Times New Roman" w:hAnsi="Times New Roman" w:cs="Times New Roman"/>
          <w:lang w:val="en-US"/>
        </w:rPr>
        <w:t xml:space="preserve"> This corresponds to the </w:t>
      </w:r>
      <w:r w:rsidRPr="006739F2">
        <w:rPr>
          <w:rFonts w:ascii="Times New Roman" w:hAnsi="Times New Roman" w:cs="Times New Roman"/>
          <w:i/>
          <w:iCs/>
          <w:lang w:val="en-US"/>
        </w:rPr>
        <w:t>Methods</w:t>
      </w:r>
      <w:r w:rsidRPr="006739F2">
        <w:rPr>
          <w:rFonts w:ascii="Times New Roman" w:hAnsi="Times New Roman" w:cs="Times New Roman"/>
          <w:lang w:val="en-US"/>
        </w:rPr>
        <w:t>.</w:t>
      </w:r>
    </w:p>
    <w:p w14:paraId="02B5D1DB" w14:textId="77777777" w:rsidR="00E21C07" w:rsidRPr="006739F2" w:rsidRDefault="00E21C07" w:rsidP="00E21C07">
      <w:pPr>
        <w:pStyle w:val="ListeParagraf"/>
        <w:numPr>
          <w:ilvl w:val="0"/>
          <w:numId w:val="7"/>
        </w:numPr>
        <w:spacing w:after="120"/>
        <w:jc w:val="both"/>
        <w:rPr>
          <w:rFonts w:ascii="Times New Roman" w:hAnsi="Times New Roman" w:cs="Times New Roman"/>
          <w:lang w:val="en-US"/>
        </w:rPr>
      </w:pPr>
      <w:r w:rsidRPr="006739F2">
        <w:rPr>
          <w:rFonts w:ascii="Times New Roman" w:hAnsi="Times New Roman" w:cs="Times New Roman"/>
          <w:b/>
          <w:bCs/>
          <w:lang w:val="en-US"/>
        </w:rPr>
        <w:t>What were the findings?</w:t>
      </w:r>
      <w:r w:rsidRPr="006739F2">
        <w:rPr>
          <w:rFonts w:ascii="Times New Roman" w:hAnsi="Times New Roman" w:cs="Times New Roman"/>
          <w:lang w:val="en-US"/>
        </w:rPr>
        <w:t xml:space="preserve"> This corresponds to the </w:t>
      </w:r>
      <w:r w:rsidRPr="006739F2">
        <w:rPr>
          <w:rFonts w:ascii="Times New Roman" w:hAnsi="Times New Roman" w:cs="Times New Roman"/>
          <w:i/>
          <w:iCs/>
          <w:lang w:val="en-US"/>
        </w:rPr>
        <w:t>Results</w:t>
      </w:r>
      <w:r w:rsidRPr="006739F2">
        <w:rPr>
          <w:rFonts w:ascii="Times New Roman" w:hAnsi="Times New Roman" w:cs="Times New Roman"/>
          <w:lang w:val="en-US"/>
        </w:rPr>
        <w:t>.</w:t>
      </w:r>
    </w:p>
    <w:p w14:paraId="14406B72" w14:textId="77777777" w:rsidR="00E21C07" w:rsidRPr="006739F2" w:rsidRDefault="00E21C07" w:rsidP="00E21C07">
      <w:pPr>
        <w:pStyle w:val="ListeParagraf"/>
        <w:numPr>
          <w:ilvl w:val="0"/>
          <w:numId w:val="7"/>
        </w:numPr>
        <w:spacing w:after="120"/>
        <w:jc w:val="both"/>
        <w:rPr>
          <w:rFonts w:ascii="Times New Roman" w:hAnsi="Times New Roman" w:cs="Times New Roman"/>
          <w:lang w:val="en-US"/>
        </w:rPr>
      </w:pPr>
      <w:r w:rsidRPr="006739F2">
        <w:rPr>
          <w:rFonts w:ascii="Times New Roman" w:hAnsi="Times New Roman" w:cs="Times New Roman"/>
          <w:b/>
          <w:bCs/>
          <w:lang w:val="en-US"/>
        </w:rPr>
        <w:t>What do these findings imply?</w:t>
      </w:r>
      <w:r w:rsidRPr="006739F2">
        <w:rPr>
          <w:rFonts w:ascii="Times New Roman" w:hAnsi="Times New Roman" w:cs="Times New Roman"/>
          <w:lang w:val="en-US"/>
        </w:rPr>
        <w:t xml:space="preserve"> This corresponds to the </w:t>
      </w:r>
      <w:r w:rsidRPr="006739F2">
        <w:rPr>
          <w:rFonts w:ascii="Times New Roman" w:hAnsi="Times New Roman" w:cs="Times New Roman"/>
          <w:i/>
          <w:iCs/>
          <w:lang w:val="en-US"/>
        </w:rPr>
        <w:t>Discussion</w:t>
      </w:r>
      <w:r w:rsidRPr="006739F2">
        <w:rPr>
          <w:rFonts w:ascii="Times New Roman" w:hAnsi="Times New Roman" w:cs="Times New Roman"/>
          <w:lang w:val="en-US"/>
        </w:rPr>
        <w:t>.</w:t>
      </w:r>
    </w:p>
    <w:p w14:paraId="0666A054" w14:textId="77777777" w:rsidR="00E21C07" w:rsidRPr="006739F2" w:rsidRDefault="00E21C07" w:rsidP="00E21C07">
      <w:pPr>
        <w:spacing w:after="120"/>
        <w:jc w:val="both"/>
        <w:rPr>
          <w:rFonts w:ascii="Times New Roman" w:hAnsi="Times New Roman" w:cs="Times New Roman"/>
          <w:lang w:val="en-US"/>
        </w:rPr>
      </w:pPr>
      <w:r w:rsidRPr="006739F2">
        <w:rPr>
          <w:rFonts w:ascii="Times New Roman" w:hAnsi="Times New Roman" w:cs="Times New Roman"/>
          <w:lang w:val="en-US"/>
        </w:rPr>
        <w:t>The introduction should provide sufficient background information to enable the reader to understand and critically assess the current study without requiring reference to prior publications. It should also clearly outline the rationale behind the study. Key principles for writing a strong introduction include:</w:t>
      </w:r>
    </w:p>
    <w:p w14:paraId="2A216B91" w14:textId="77777777" w:rsidR="00E21C07" w:rsidRPr="006739F2" w:rsidRDefault="00E21C07" w:rsidP="00E21C07">
      <w:pPr>
        <w:pStyle w:val="ListeParagraf"/>
        <w:numPr>
          <w:ilvl w:val="0"/>
          <w:numId w:val="8"/>
        </w:numPr>
        <w:spacing w:after="120"/>
        <w:jc w:val="both"/>
        <w:rPr>
          <w:rFonts w:ascii="Times New Roman" w:hAnsi="Times New Roman" w:cs="Times New Roman"/>
          <w:lang w:val="en-US"/>
        </w:rPr>
      </w:pPr>
      <w:r w:rsidRPr="006739F2">
        <w:rPr>
          <w:rFonts w:ascii="Times New Roman" w:hAnsi="Times New Roman" w:cs="Times New Roman"/>
          <w:lang w:val="en-US"/>
        </w:rPr>
        <w:t>Clearly state the nature and scope of the problem under investigation at the outset.</w:t>
      </w:r>
    </w:p>
    <w:p w14:paraId="5F28643A" w14:textId="77777777" w:rsidR="00E21C07" w:rsidRPr="006739F2" w:rsidRDefault="00E21C07" w:rsidP="00E21C07">
      <w:pPr>
        <w:pStyle w:val="ListeParagraf"/>
        <w:numPr>
          <w:ilvl w:val="0"/>
          <w:numId w:val="8"/>
        </w:numPr>
        <w:spacing w:after="120"/>
        <w:jc w:val="both"/>
        <w:rPr>
          <w:rFonts w:ascii="Times New Roman" w:hAnsi="Times New Roman" w:cs="Times New Roman"/>
          <w:lang w:val="en-US"/>
        </w:rPr>
      </w:pPr>
      <w:r w:rsidRPr="006739F2">
        <w:rPr>
          <w:rFonts w:ascii="Times New Roman" w:hAnsi="Times New Roman" w:cs="Times New Roman"/>
          <w:lang w:val="en-US"/>
        </w:rPr>
        <w:t>Review relevant literature to offer context and orient the reader.</w:t>
      </w:r>
    </w:p>
    <w:p w14:paraId="2B99FB02" w14:textId="77777777" w:rsidR="00E21C07" w:rsidRPr="006739F2" w:rsidRDefault="00E21C07" w:rsidP="00E21C07">
      <w:pPr>
        <w:pStyle w:val="ListeParagraf"/>
        <w:numPr>
          <w:ilvl w:val="0"/>
          <w:numId w:val="8"/>
        </w:numPr>
        <w:spacing w:after="120"/>
        <w:jc w:val="both"/>
        <w:rPr>
          <w:rFonts w:ascii="Times New Roman" w:hAnsi="Times New Roman" w:cs="Times New Roman"/>
          <w:lang w:val="en-US"/>
        </w:rPr>
      </w:pPr>
      <w:r w:rsidRPr="006739F2">
        <w:rPr>
          <w:rFonts w:ascii="Times New Roman" w:hAnsi="Times New Roman" w:cs="Times New Roman"/>
          <w:lang w:val="en-US"/>
        </w:rPr>
        <w:t>Specify the method of investigation, including, if necessary, justification for the chosen method.</w:t>
      </w:r>
    </w:p>
    <w:p w14:paraId="4D3F51D2" w14:textId="77777777" w:rsidR="00E21C07" w:rsidRPr="006739F2" w:rsidRDefault="00E21C07" w:rsidP="00E21C07">
      <w:pPr>
        <w:pStyle w:val="ListeParagraf"/>
        <w:numPr>
          <w:ilvl w:val="0"/>
          <w:numId w:val="8"/>
        </w:numPr>
        <w:spacing w:after="120"/>
        <w:jc w:val="both"/>
        <w:rPr>
          <w:rFonts w:ascii="Times New Roman" w:hAnsi="Times New Roman" w:cs="Times New Roman"/>
          <w:lang w:val="en-US"/>
        </w:rPr>
      </w:pPr>
      <w:r w:rsidRPr="006739F2">
        <w:rPr>
          <w:rFonts w:ascii="Times New Roman" w:hAnsi="Times New Roman" w:cs="Times New Roman"/>
          <w:lang w:val="en-US"/>
        </w:rPr>
        <w:t>Highlight the principal findings of the study in brief.</w:t>
      </w:r>
    </w:p>
    <w:p w14:paraId="1132B3D1" w14:textId="77777777" w:rsidR="00E21C07" w:rsidRPr="006739F2" w:rsidRDefault="00E21C07" w:rsidP="00E21C07">
      <w:pPr>
        <w:spacing w:after="120"/>
        <w:jc w:val="both"/>
        <w:rPr>
          <w:rFonts w:ascii="Times New Roman" w:hAnsi="Times New Roman" w:cs="Times New Roman"/>
          <w:lang w:val="en-US"/>
        </w:rPr>
      </w:pPr>
      <w:r w:rsidRPr="006739F2">
        <w:rPr>
          <w:rFonts w:ascii="Times New Roman" w:hAnsi="Times New Roman" w:cs="Times New Roman"/>
          <w:b/>
          <w:bCs/>
          <w:lang w:val="en-US"/>
        </w:rPr>
        <w:t>Font</w:t>
      </w:r>
      <w:r w:rsidRPr="006739F2">
        <w:rPr>
          <w:rFonts w:ascii="Times New Roman" w:hAnsi="Times New Roman" w:cs="Times New Roman"/>
          <w:lang w:val="en-US"/>
        </w:rPr>
        <w:t>: Times New Roman, size 11.</w:t>
      </w:r>
    </w:p>
    <w:p w14:paraId="61291A30" w14:textId="77777777" w:rsidR="00E21C07" w:rsidRPr="006739F2" w:rsidRDefault="00E21C07" w:rsidP="00E21C07">
      <w:pPr>
        <w:spacing w:after="120"/>
        <w:jc w:val="both"/>
        <w:rPr>
          <w:rFonts w:ascii="Times New Roman" w:hAnsi="Times New Roman" w:cs="Times New Roman"/>
          <w:lang w:val="en-US"/>
        </w:rPr>
      </w:pPr>
      <w:r w:rsidRPr="006739F2">
        <w:rPr>
          <w:rFonts w:ascii="Times New Roman" w:hAnsi="Times New Roman" w:cs="Times New Roman"/>
          <w:b/>
          <w:bCs/>
          <w:lang w:val="en-US"/>
        </w:rPr>
        <w:t>Spacing</w:t>
      </w:r>
      <w:r w:rsidRPr="006739F2">
        <w:rPr>
          <w:rFonts w:ascii="Times New Roman" w:hAnsi="Times New Roman" w:cs="Times New Roman"/>
          <w:lang w:val="en-US"/>
        </w:rPr>
        <w:t>: Set line spacing to multiple, with a value of 1.15. Avoid creating blank lines using the "Enter" key.</w:t>
      </w:r>
    </w:p>
    <w:p w14:paraId="00DE854C" w14:textId="77777777" w:rsidR="00E21C07" w:rsidRPr="006739F2" w:rsidRDefault="00E21C07" w:rsidP="00E21C07">
      <w:pPr>
        <w:spacing w:after="120"/>
        <w:jc w:val="both"/>
        <w:rPr>
          <w:rFonts w:ascii="Times New Roman" w:hAnsi="Times New Roman" w:cs="Times New Roman"/>
          <w:lang w:val="en-US"/>
        </w:rPr>
      </w:pPr>
      <w:r w:rsidRPr="006739F2">
        <w:rPr>
          <w:rFonts w:ascii="Times New Roman" w:hAnsi="Times New Roman" w:cs="Times New Roman"/>
          <w:b/>
          <w:bCs/>
          <w:lang w:val="en-US"/>
        </w:rPr>
        <w:t>Paragraph Spacing</w:t>
      </w:r>
      <w:r w:rsidRPr="006739F2">
        <w:rPr>
          <w:rFonts w:ascii="Times New Roman" w:hAnsi="Times New Roman" w:cs="Times New Roman"/>
          <w:lang w:val="en-US"/>
        </w:rPr>
        <w:t xml:space="preserve">: Use 0 </w:t>
      </w:r>
      <w:proofErr w:type="spellStart"/>
      <w:r w:rsidRPr="006739F2">
        <w:rPr>
          <w:rFonts w:ascii="Times New Roman" w:hAnsi="Times New Roman" w:cs="Times New Roman"/>
          <w:lang w:val="en-US"/>
        </w:rPr>
        <w:t>pt</w:t>
      </w:r>
      <w:proofErr w:type="spellEnd"/>
      <w:r w:rsidRPr="006739F2">
        <w:rPr>
          <w:rFonts w:ascii="Times New Roman" w:hAnsi="Times New Roman" w:cs="Times New Roman"/>
          <w:lang w:val="en-US"/>
        </w:rPr>
        <w:t xml:space="preserve"> before and 6 </w:t>
      </w:r>
      <w:proofErr w:type="spellStart"/>
      <w:r w:rsidRPr="006739F2">
        <w:rPr>
          <w:rFonts w:ascii="Times New Roman" w:hAnsi="Times New Roman" w:cs="Times New Roman"/>
          <w:lang w:val="en-US"/>
        </w:rPr>
        <w:t>pt</w:t>
      </w:r>
      <w:proofErr w:type="spellEnd"/>
      <w:r w:rsidRPr="006739F2">
        <w:rPr>
          <w:rFonts w:ascii="Times New Roman" w:hAnsi="Times New Roman" w:cs="Times New Roman"/>
          <w:lang w:val="en-US"/>
        </w:rPr>
        <w:t xml:space="preserve"> after; no special paragraph formatting (e.g., no indents).</w:t>
      </w:r>
    </w:p>
    <w:p w14:paraId="73AC70A0" w14:textId="77777777" w:rsidR="00E21C07" w:rsidRPr="006739F2" w:rsidRDefault="00E21C07" w:rsidP="00E21C07">
      <w:pPr>
        <w:spacing w:after="120"/>
        <w:jc w:val="both"/>
        <w:rPr>
          <w:rFonts w:ascii="Times New Roman" w:hAnsi="Times New Roman" w:cs="Times New Roman"/>
          <w:lang w:val="en-US"/>
        </w:rPr>
      </w:pPr>
      <w:r w:rsidRPr="006739F2">
        <w:rPr>
          <w:rFonts w:ascii="Times New Roman" w:hAnsi="Times New Roman" w:cs="Times New Roman"/>
          <w:b/>
          <w:bCs/>
          <w:lang w:val="en-US"/>
        </w:rPr>
        <w:t>Citations</w:t>
      </w:r>
      <w:r w:rsidRPr="006739F2">
        <w:rPr>
          <w:rFonts w:ascii="Times New Roman" w:hAnsi="Times New Roman" w:cs="Times New Roman"/>
          <w:lang w:val="en-US"/>
        </w:rPr>
        <w:t xml:space="preserve">: All in-text citations must adhere to </w:t>
      </w:r>
      <w:r>
        <w:rPr>
          <w:rFonts w:ascii="Times New Roman" w:hAnsi="Times New Roman" w:cs="Times New Roman"/>
          <w:lang w:val="en-US"/>
        </w:rPr>
        <w:t>APA7</w:t>
      </w:r>
      <w:r w:rsidRPr="006739F2">
        <w:rPr>
          <w:rFonts w:ascii="Times New Roman" w:hAnsi="Times New Roman" w:cs="Times New Roman"/>
          <w:lang w:val="en-US"/>
        </w:rPr>
        <w:t xml:space="preserve">th edition guidelines. Refer to the examples provided in the bibliography for detailed information on </w:t>
      </w:r>
      <w:r>
        <w:rPr>
          <w:rFonts w:ascii="Times New Roman" w:hAnsi="Times New Roman" w:cs="Times New Roman"/>
          <w:lang w:val="en-US"/>
        </w:rPr>
        <w:t>APA7</w:t>
      </w:r>
      <w:r w:rsidRPr="006739F2">
        <w:rPr>
          <w:rFonts w:ascii="Times New Roman" w:hAnsi="Times New Roman" w:cs="Times New Roman"/>
          <w:lang w:val="en-US"/>
        </w:rPr>
        <w:t xml:space="preserve"> formatting.</w:t>
      </w:r>
    </w:p>
    <w:p w14:paraId="396996EC" w14:textId="2ED172AF" w:rsidR="00E21C07" w:rsidRPr="001B0409" w:rsidRDefault="00E21C07" w:rsidP="00E21C07">
      <w:pPr>
        <w:spacing w:before="240" w:after="120"/>
        <w:jc w:val="both"/>
        <w:rPr>
          <w:rFonts w:ascii="Times New Roman" w:hAnsi="Times New Roman" w:cs="Times New Roman"/>
          <w:b/>
          <w:lang w:val="en-US"/>
        </w:rPr>
      </w:pPr>
      <w:r w:rsidRPr="007E3D29">
        <w:rPr>
          <w:rFonts w:ascii="Times New Roman" w:hAnsi="Times New Roman" w:cs="Times New Roman"/>
          <w:b/>
          <w:lang w:val="en-US"/>
        </w:rPr>
        <w:t>2.</w:t>
      </w:r>
      <w:r>
        <w:rPr>
          <w:rFonts w:ascii="Times New Roman" w:hAnsi="Times New Roman" w:cs="Times New Roman"/>
          <w:b/>
          <w:lang w:val="en-US"/>
        </w:rPr>
        <w:t xml:space="preserve"> </w:t>
      </w:r>
      <w:commentRangeStart w:id="3"/>
      <w:r>
        <w:rPr>
          <w:rFonts w:ascii="Times New Roman" w:hAnsi="Times New Roman" w:cs="Times New Roman"/>
          <w:b/>
          <w:lang w:val="en-US"/>
        </w:rPr>
        <w:t>THEORETICAL FRAMEWORK</w:t>
      </w:r>
      <w:r w:rsidRPr="007E3D29">
        <w:rPr>
          <w:rFonts w:ascii="Times New Roman" w:hAnsi="Times New Roman" w:cs="Times New Roman"/>
          <w:b/>
          <w:lang w:val="en-US"/>
        </w:rPr>
        <w:t xml:space="preserve"> </w:t>
      </w:r>
      <w:commentRangeEnd w:id="3"/>
      <w:r w:rsidR="00DB0139">
        <w:rPr>
          <w:rStyle w:val="AklamaBavurusu"/>
        </w:rPr>
        <w:commentReference w:id="3"/>
      </w:r>
    </w:p>
    <w:p w14:paraId="22CFB739" w14:textId="77777777" w:rsidR="00E21C07" w:rsidRPr="00BE0982" w:rsidRDefault="00E21C07" w:rsidP="00E21C07">
      <w:pPr>
        <w:spacing w:after="120"/>
        <w:jc w:val="both"/>
        <w:rPr>
          <w:rFonts w:ascii="Times New Roman" w:hAnsi="Times New Roman" w:cs="Times New Roman"/>
          <w:lang w:val="en-US"/>
        </w:rPr>
      </w:pPr>
      <w:r w:rsidRPr="00BE0982">
        <w:rPr>
          <w:rFonts w:ascii="Times New Roman" w:hAnsi="Times New Roman" w:cs="Times New Roman"/>
          <w:lang w:val="en-US"/>
        </w:rPr>
        <w:t>The theoretical framework is the part where the theoretical background and support of the study are presented. In the theoretical framework, it should be explained according to which theory/model, on what grounds and with what approach. Theories, concepts and ideas that support or explain the main idea of the article should be included.</w:t>
      </w:r>
    </w:p>
    <w:p w14:paraId="15B4D73B" w14:textId="77777777" w:rsidR="00E21C07" w:rsidRPr="007E3D29" w:rsidRDefault="00E21C07" w:rsidP="00E21C07">
      <w:pPr>
        <w:spacing w:after="120"/>
        <w:jc w:val="both"/>
        <w:rPr>
          <w:rFonts w:ascii="Times New Roman" w:hAnsi="Times New Roman" w:cs="Times New Roman"/>
          <w:lang w:val="en-US"/>
        </w:rPr>
      </w:pPr>
      <w:r w:rsidRPr="00BE0982">
        <w:rPr>
          <w:rFonts w:ascii="Times New Roman" w:hAnsi="Times New Roman" w:cs="Times New Roman"/>
          <w:lang w:val="en-US"/>
        </w:rPr>
        <w:t xml:space="preserve">In-text citations must be in </w:t>
      </w:r>
      <w:r>
        <w:rPr>
          <w:rFonts w:ascii="Times New Roman" w:hAnsi="Times New Roman" w:cs="Times New Roman"/>
          <w:lang w:val="en-US"/>
        </w:rPr>
        <w:t>APA7</w:t>
      </w:r>
      <w:r w:rsidRPr="00BE0982">
        <w:rPr>
          <w:rFonts w:ascii="Times New Roman" w:hAnsi="Times New Roman" w:cs="Times New Roman"/>
          <w:lang w:val="en-US"/>
        </w:rPr>
        <w:t xml:space="preserve"> format. You can find detailed information about </w:t>
      </w:r>
      <w:r>
        <w:rPr>
          <w:rFonts w:ascii="Times New Roman" w:hAnsi="Times New Roman" w:cs="Times New Roman"/>
          <w:lang w:val="en-US"/>
        </w:rPr>
        <w:t>APA7</w:t>
      </w:r>
      <w:r w:rsidRPr="00BE0982">
        <w:rPr>
          <w:rFonts w:ascii="Times New Roman" w:hAnsi="Times New Roman" w:cs="Times New Roman"/>
          <w:lang w:val="en-US"/>
        </w:rPr>
        <w:t xml:space="preserve"> from the examples given in the bibliography.</w:t>
      </w:r>
      <w:r w:rsidRPr="007E3D29">
        <w:rPr>
          <w:rFonts w:ascii="Times New Roman" w:hAnsi="Times New Roman" w:cs="Times New Roman"/>
          <w:lang w:val="en-US"/>
        </w:rPr>
        <w:t xml:space="preserve"> </w:t>
      </w:r>
    </w:p>
    <w:p w14:paraId="55B1BDE3" w14:textId="257EC399" w:rsidR="00E21C07" w:rsidRPr="00C017C4" w:rsidRDefault="00E21C07" w:rsidP="00E21C07">
      <w:pPr>
        <w:spacing w:before="240" w:after="120"/>
        <w:jc w:val="both"/>
        <w:rPr>
          <w:rFonts w:ascii="Times New Roman" w:hAnsi="Times New Roman" w:cs="Times New Roman"/>
          <w:b/>
          <w:lang w:val="en-US"/>
        </w:rPr>
      </w:pPr>
      <w:commentRangeStart w:id="4"/>
      <w:r w:rsidRPr="007E3D29">
        <w:rPr>
          <w:rFonts w:ascii="Times New Roman" w:hAnsi="Times New Roman" w:cs="Times New Roman"/>
          <w:b/>
          <w:lang w:val="en-US"/>
        </w:rPr>
        <w:t xml:space="preserve">2.1. </w:t>
      </w:r>
      <w:r w:rsidRPr="00BB13B6">
        <w:rPr>
          <w:rFonts w:ascii="Times New Roman" w:hAnsi="Times New Roman" w:cs="Times New Roman"/>
          <w:b/>
          <w:lang w:val="en-US"/>
        </w:rPr>
        <w:t xml:space="preserve">Second-Level Subheadings </w:t>
      </w:r>
      <w:commentRangeEnd w:id="4"/>
      <w:r>
        <w:rPr>
          <w:rStyle w:val="AklamaBavurusu"/>
        </w:rPr>
        <w:commentReference w:id="4"/>
      </w:r>
    </w:p>
    <w:p w14:paraId="1ECE83EF" w14:textId="77777777" w:rsidR="00E21C07" w:rsidRPr="007E3D29" w:rsidRDefault="00E21C07" w:rsidP="00E21C07">
      <w:pPr>
        <w:spacing w:after="120"/>
        <w:jc w:val="both"/>
        <w:rPr>
          <w:rFonts w:ascii="Times New Roman" w:hAnsi="Times New Roman" w:cs="Times New Roman"/>
          <w:lang w:val="en-US"/>
        </w:rPr>
      </w:pPr>
      <w:r w:rsidRPr="00BB13B6">
        <w:rPr>
          <w:rFonts w:ascii="Times New Roman" w:hAnsi="Times New Roman" w:cs="Times New Roman"/>
          <w:lang w:val="en-US"/>
        </w:rPr>
        <w:t xml:space="preserve">In-text citations must be in </w:t>
      </w:r>
      <w:r>
        <w:rPr>
          <w:rFonts w:ascii="Times New Roman" w:hAnsi="Times New Roman" w:cs="Times New Roman"/>
          <w:lang w:val="en-US"/>
        </w:rPr>
        <w:t>APA7</w:t>
      </w:r>
      <w:r w:rsidRPr="00BB13B6">
        <w:rPr>
          <w:rFonts w:ascii="Times New Roman" w:hAnsi="Times New Roman" w:cs="Times New Roman"/>
          <w:lang w:val="en-US"/>
        </w:rPr>
        <w:t xml:space="preserve"> format. You can find detailed information about </w:t>
      </w:r>
      <w:r>
        <w:rPr>
          <w:rFonts w:ascii="Times New Roman" w:hAnsi="Times New Roman" w:cs="Times New Roman"/>
          <w:lang w:val="en-US"/>
        </w:rPr>
        <w:t>APA7</w:t>
      </w:r>
      <w:r w:rsidRPr="00BB13B6">
        <w:rPr>
          <w:rFonts w:ascii="Times New Roman" w:hAnsi="Times New Roman" w:cs="Times New Roman"/>
          <w:lang w:val="en-US"/>
        </w:rPr>
        <w:t xml:space="preserve"> from the examples given in the bibliography.</w:t>
      </w:r>
    </w:p>
    <w:p w14:paraId="73A832D3" w14:textId="0FA67B88" w:rsidR="00E21C07" w:rsidRDefault="00E21C07" w:rsidP="00E21C07">
      <w:pPr>
        <w:spacing w:before="240" w:after="120"/>
        <w:jc w:val="both"/>
        <w:rPr>
          <w:rFonts w:ascii="Times New Roman" w:hAnsi="Times New Roman" w:cs="Times New Roman"/>
          <w:b/>
          <w:lang w:val="en-US"/>
        </w:rPr>
      </w:pPr>
      <w:commentRangeStart w:id="5"/>
      <w:r w:rsidRPr="007E3D29">
        <w:rPr>
          <w:rFonts w:ascii="Times New Roman" w:hAnsi="Times New Roman" w:cs="Times New Roman"/>
          <w:b/>
          <w:lang w:val="en-US"/>
        </w:rPr>
        <w:t xml:space="preserve">2.1.1. </w:t>
      </w:r>
      <w:r>
        <w:rPr>
          <w:rFonts w:ascii="Times New Roman" w:hAnsi="Times New Roman" w:cs="Times New Roman"/>
          <w:b/>
          <w:lang w:val="en-US"/>
        </w:rPr>
        <w:t>Third</w:t>
      </w:r>
      <w:r w:rsidRPr="00BB13B6">
        <w:rPr>
          <w:rFonts w:ascii="Times New Roman" w:hAnsi="Times New Roman" w:cs="Times New Roman"/>
          <w:b/>
          <w:lang w:val="en-US"/>
        </w:rPr>
        <w:t xml:space="preserve">-Level Subheadings </w:t>
      </w:r>
      <w:commentRangeEnd w:id="5"/>
      <w:r>
        <w:rPr>
          <w:rStyle w:val="AklamaBavurusu"/>
        </w:rPr>
        <w:commentReference w:id="5"/>
      </w:r>
    </w:p>
    <w:p w14:paraId="16B2C20A" w14:textId="77777777" w:rsidR="00E21C07" w:rsidRPr="007E3D29" w:rsidRDefault="00E21C07" w:rsidP="00E21C07">
      <w:pPr>
        <w:spacing w:after="120"/>
        <w:jc w:val="both"/>
        <w:rPr>
          <w:rFonts w:ascii="Times New Roman" w:hAnsi="Times New Roman" w:cs="Times New Roman"/>
          <w:lang w:val="en-US"/>
        </w:rPr>
      </w:pPr>
      <w:r w:rsidRPr="00BB13B6">
        <w:rPr>
          <w:rFonts w:ascii="Times New Roman" w:hAnsi="Times New Roman" w:cs="Times New Roman"/>
          <w:lang w:val="en-US"/>
        </w:rPr>
        <w:lastRenderedPageBreak/>
        <w:t xml:space="preserve">In-text citations must be in </w:t>
      </w:r>
      <w:r>
        <w:rPr>
          <w:rFonts w:ascii="Times New Roman" w:hAnsi="Times New Roman" w:cs="Times New Roman"/>
          <w:lang w:val="en-US"/>
        </w:rPr>
        <w:t>APA7</w:t>
      </w:r>
      <w:r w:rsidRPr="00BB13B6">
        <w:rPr>
          <w:rFonts w:ascii="Times New Roman" w:hAnsi="Times New Roman" w:cs="Times New Roman"/>
          <w:lang w:val="en-US"/>
        </w:rPr>
        <w:t xml:space="preserve"> format. You can find detailed information about </w:t>
      </w:r>
      <w:r>
        <w:rPr>
          <w:rFonts w:ascii="Times New Roman" w:hAnsi="Times New Roman" w:cs="Times New Roman"/>
          <w:lang w:val="en-US"/>
        </w:rPr>
        <w:t>APA7</w:t>
      </w:r>
      <w:r w:rsidRPr="00BB13B6">
        <w:rPr>
          <w:rFonts w:ascii="Times New Roman" w:hAnsi="Times New Roman" w:cs="Times New Roman"/>
          <w:lang w:val="en-US"/>
        </w:rPr>
        <w:t xml:space="preserve"> from the examples given in the bibliography.</w:t>
      </w:r>
    </w:p>
    <w:p w14:paraId="62CAB6FF" w14:textId="77777777" w:rsidR="00E21C07" w:rsidRPr="001B0409" w:rsidRDefault="00E21C07" w:rsidP="00E21C07">
      <w:pPr>
        <w:spacing w:before="240" w:after="120"/>
        <w:jc w:val="both"/>
        <w:rPr>
          <w:rFonts w:ascii="Times New Roman" w:hAnsi="Times New Roman" w:cs="Times New Roman"/>
          <w:b/>
          <w:lang w:val="en-US"/>
        </w:rPr>
      </w:pPr>
      <w:r>
        <w:rPr>
          <w:rFonts w:ascii="Times New Roman" w:hAnsi="Times New Roman" w:cs="Times New Roman"/>
          <w:b/>
          <w:lang w:val="en-US"/>
        </w:rPr>
        <w:t xml:space="preserve">3. </w:t>
      </w:r>
      <w:r w:rsidRPr="00682C8F">
        <w:rPr>
          <w:rFonts w:ascii="Times New Roman" w:hAnsi="Times New Roman" w:cs="Times New Roman"/>
          <w:b/>
          <w:lang w:val="en-US"/>
        </w:rPr>
        <w:t>LITERATURE REVIEW</w:t>
      </w:r>
      <w:r>
        <w:rPr>
          <w:rFonts w:ascii="Times New Roman" w:hAnsi="Times New Roman" w:cs="Times New Roman"/>
          <w:b/>
          <w:lang w:val="en-US"/>
        </w:rPr>
        <w:t xml:space="preserve"> </w:t>
      </w:r>
    </w:p>
    <w:p w14:paraId="15DB4BC7" w14:textId="77777777" w:rsidR="00E21C07" w:rsidRPr="007E3D29" w:rsidRDefault="00E21C07" w:rsidP="00E21C07">
      <w:pPr>
        <w:spacing w:after="120"/>
        <w:jc w:val="both"/>
        <w:rPr>
          <w:rFonts w:ascii="Times New Roman" w:hAnsi="Times New Roman" w:cs="Times New Roman"/>
          <w:b/>
          <w:lang w:val="en-US"/>
        </w:rPr>
      </w:pPr>
      <w:r w:rsidRPr="00682C8F">
        <w:rPr>
          <w:rFonts w:ascii="Times New Roman" w:hAnsi="Times New Roman" w:cs="Times New Roman"/>
          <w:lang w:val="en-US"/>
        </w:rPr>
        <w:t>In this section, information should be given about the national and international sources (from old-dated studies to new-dated studies) reached as a result of literature scanning. It is left to the discretion of the author to prepare the literature summary in plain text or in a table.</w:t>
      </w:r>
      <w:r w:rsidRPr="007E3D29">
        <w:rPr>
          <w:rFonts w:ascii="Times New Roman" w:hAnsi="Times New Roman" w:cs="Times New Roman"/>
          <w:lang w:val="en-US"/>
        </w:rPr>
        <w:t xml:space="preserve"> </w:t>
      </w:r>
    </w:p>
    <w:p w14:paraId="18F6BD6E" w14:textId="77777777" w:rsidR="00E21C07" w:rsidRPr="007E3D29" w:rsidRDefault="00E21C07" w:rsidP="00E21C07">
      <w:pPr>
        <w:spacing w:before="240" w:after="120"/>
        <w:rPr>
          <w:rFonts w:ascii="Times New Roman" w:hAnsi="Times New Roman" w:cs="Times New Roman"/>
          <w:b/>
          <w:lang w:val="en-US"/>
        </w:rPr>
      </w:pPr>
      <w:r w:rsidRPr="007E3D29">
        <w:rPr>
          <w:rFonts w:ascii="Times New Roman" w:hAnsi="Times New Roman" w:cs="Times New Roman"/>
          <w:b/>
          <w:lang w:val="en-US"/>
        </w:rPr>
        <w:t xml:space="preserve">4. </w:t>
      </w:r>
      <w:r>
        <w:rPr>
          <w:rFonts w:ascii="Times New Roman" w:hAnsi="Times New Roman" w:cs="Times New Roman"/>
          <w:b/>
          <w:lang w:val="en-US"/>
        </w:rPr>
        <w:t>RESEARCH</w:t>
      </w:r>
    </w:p>
    <w:p w14:paraId="4CCDD7E9" w14:textId="77777777" w:rsidR="00E21C07" w:rsidRPr="007E3D29" w:rsidRDefault="00E21C07" w:rsidP="00E21C07">
      <w:pPr>
        <w:spacing w:after="120"/>
        <w:jc w:val="both"/>
        <w:rPr>
          <w:rFonts w:ascii="Times New Roman" w:hAnsi="Times New Roman" w:cs="Times New Roman"/>
          <w:lang w:val="en-US"/>
        </w:rPr>
      </w:pPr>
      <w:r w:rsidRPr="00DE62A6">
        <w:rPr>
          <w:rFonts w:ascii="Times New Roman" w:hAnsi="Times New Roman" w:cs="Times New Roman"/>
          <w:lang w:val="en-US"/>
        </w:rPr>
        <w:t>Under this title, the subject and purpose of the research, its universe and sample, assumptions and method should be explained.</w:t>
      </w:r>
    </w:p>
    <w:p w14:paraId="0FE0F345" w14:textId="77777777" w:rsidR="00E21C07" w:rsidRPr="00A43A22" w:rsidRDefault="00E21C07" w:rsidP="00E21C07">
      <w:pPr>
        <w:spacing w:before="240" w:after="120"/>
        <w:jc w:val="both"/>
        <w:rPr>
          <w:rFonts w:ascii="Times New Roman" w:hAnsi="Times New Roman" w:cs="Times New Roman"/>
          <w:b/>
          <w:lang w:val="en-US"/>
        </w:rPr>
      </w:pPr>
      <w:r w:rsidRPr="007E3D29">
        <w:rPr>
          <w:rFonts w:ascii="Times New Roman" w:hAnsi="Times New Roman" w:cs="Times New Roman"/>
          <w:b/>
          <w:lang w:val="en-US"/>
        </w:rPr>
        <w:t xml:space="preserve">4.1. </w:t>
      </w:r>
      <w:r w:rsidRPr="00725047">
        <w:rPr>
          <w:rFonts w:ascii="Times New Roman" w:hAnsi="Times New Roman" w:cs="Times New Roman"/>
          <w:b/>
          <w:lang w:val="en-US"/>
        </w:rPr>
        <w:t>Purpose and Importance of the Research</w:t>
      </w:r>
    </w:p>
    <w:p w14:paraId="43E14794" w14:textId="77777777" w:rsidR="00E21C07" w:rsidRDefault="00E21C07" w:rsidP="00E21C07">
      <w:pPr>
        <w:spacing w:before="240" w:after="120"/>
        <w:rPr>
          <w:rFonts w:ascii="Times New Roman" w:hAnsi="Times New Roman" w:cs="Times New Roman"/>
          <w:lang w:val="en-US"/>
        </w:rPr>
      </w:pPr>
      <w:r w:rsidRPr="00553248">
        <w:rPr>
          <w:rFonts w:ascii="Times New Roman" w:hAnsi="Times New Roman" w:cs="Times New Roman"/>
          <w:lang w:val="en-US"/>
        </w:rPr>
        <w:t xml:space="preserve">Although the purpose of the research depends on a well-defined problem statement, it should be given in this section in a clear way to avoid any misunderstanding. </w:t>
      </w:r>
      <w:r w:rsidRPr="007D3378">
        <w:rPr>
          <w:rFonts w:ascii="Times New Roman" w:hAnsi="Times New Roman" w:cs="Times New Roman"/>
          <w:lang w:val="en-US"/>
        </w:rPr>
        <w:t>The purpose of research is to answer “what?”, “how?” and “why?” to your questions. Thus, it helps to embody the problem to be clarified.</w:t>
      </w:r>
    </w:p>
    <w:p w14:paraId="3483C45F" w14:textId="77777777" w:rsidR="00E21C07" w:rsidRDefault="00E21C07" w:rsidP="00E21C07">
      <w:pPr>
        <w:spacing w:before="240" w:after="120"/>
        <w:rPr>
          <w:rFonts w:ascii="Times New Roman" w:hAnsi="Times New Roman" w:cs="Times New Roman"/>
          <w:lang w:val="en-US"/>
        </w:rPr>
      </w:pPr>
      <w:r w:rsidRPr="003233D1">
        <w:rPr>
          <w:rFonts w:ascii="Times New Roman" w:hAnsi="Times New Roman" w:cs="Times New Roman"/>
          <w:lang w:val="en-US"/>
        </w:rPr>
        <w:t>The importance of the research is explained with the reasons why this topic was chosen rather than another topic. Explains how the collected data can be used to solve a problem</w:t>
      </w:r>
      <w:r>
        <w:rPr>
          <w:rFonts w:ascii="Times New Roman" w:hAnsi="Times New Roman" w:cs="Times New Roman"/>
          <w:lang w:val="en-US"/>
        </w:rPr>
        <w:t>.</w:t>
      </w:r>
    </w:p>
    <w:p w14:paraId="3E112E8E" w14:textId="77777777" w:rsidR="00E21C07" w:rsidRPr="007E3D29" w:rsidRDefault="00E21C07" w:rsidP="00E21C07">
      <w:pPr>
        <w:spacing w:before="240" w:after="120"/>
        <w:rPr>
          <w:rFonts w:ascii="Times New Roman" w:hAnsi="Times New Roman" w:cs="Times New Roman"/>
          <w:b/>
          <w:lang w:val="en-US"/>
        </w:rPr>
      </w:pPr>
      <w:r>
        <w:rPr>
          <w:rFonts w:ascii="Times New Roman" w:hAnsi="Times New Roman" w:cs="Times New Roman"/>
          <w:b/>
          <w:lang w:val="en-US"/>
        </w:rPr>
        <w:t xml:space="preserve">4.2. </w:t>
      </w:r>
      <w:r w:rsidRPr="00553248">
        <w:rPr>
          <w:rFonts w:ascii="Times New Roman" w:hAnsi="Times New Roman" w:cs="Times New Roman"/>
          <w:b/>
          <w:lang w:val="en-US"/>
        </w:rPr>
        <w:t>Population and Sample of the Research</w:t>
      </w:r>
    </w:p>
    <w:p w14:paraId="3433C059" w14:textId="77777777" w:rsidR="00E21C07" w:rsidRPr="007E3D29" w:rsidRDefault="00E21C07" w:rsidP="00E21C07">
      <w:pPr>
        <w:spacing w:after="120"/>
        <w:jc w:val="both"/>
        <w:rPr>
          <w:rFonts w:ascii="Times New Roman" w:hAnsi="Times New Roman" w:cs="Times New Roman"/>
          <w:lang w:val="en-US"/>
        </w:rPr>
      </w:pPr>
      <w:r w:rsidRPr="006C2A5A">
        <w:rPr>
          <w:rFonts w:ascii="Times New Roman" w:hAnsi="Times New Roman" w:cs="Times New Roman"/>
          <w:lang w:val="en-US"/>
        </w:rPr>
        <w:t>The research universe is the large group in which the research findings are generalized and the research sample is selected from. The sample, on the other hand, is the set that is accepted to represent the universe that is systematically selected from among the units in a particular universe. The universe of the research should be chosen in accordance with the purpose of the study. It should be clearly explained which technique was used in the selection of the sample (easy, intentional, quota, snowball, outlier, random, systematic, stratified or clustered) and how the sample size was determined.</w:t>
      </w:r>
      <w:r w:rsidRPr="007E3D29">
        <w:rPr>
          <w:rFonts w:ascii="Times New Roman" w:hAnsi="Times New Roman" w:cs="Times New Roman"/>
          <w:lang w:val="en-US"/>
        </w:rPr>
        <w:t xml:space="preserve"> </w:t>
      </w:r>
    </w:p>
    <w:p w14:paraId="4066EA1A" w14:textId="77777777" w:rsidR="00E21C07" w:rsidRPr="007E3D29" w:rsidRDefault="00E21C07" w:rsidP="00E21C07">
      <w:pPr>
        <w:spacing w:before="240" w:after="120"/>
        <w:rPr>
          <w:rFonts w:ascii="Times New Roman" w:hAnsi="Times New Roman" w:cs="Times New Roman"/>
          <w:b/>
          <w:lang w:val="en-US"/>
        </w:rPr>
      </w:pPr>
      <w:r w:rsidRPr="007E3D29">
        <w:rPr>
          <w:rFonts w:ascii="Times New Roman" w:hAnsi="Times New Roman" w:cs="Times New Roman"/>
          <w:b/>
          <w:lang w:val="en-US"/>
        </w:rPr>
        <w:t xml:space="preserve">4.3. </w:t>
      </w:r>
      <w:r w:rsidRPr="009D731F">
        <w:rPr>
          <w:rFonts w:ascii="Times New Roman" w:hAnsi="Times New Roman" w:cs="Times New Roman"/>
          <w:b/>
          <w:lang w:val="en-US"/>
        </w:rPr>
        <w:t>Research Method</w:t>
      </w:r>
    </w:p>
    <w:p w14:paraId="472FC422" w14:textId="77777777" w:rsidR="00E21C07" w:rsidRDefault="00E21C07" w:rsidP="00E21C07">
      <w:pPr>
        <w:spacing w:after="120"/>
        <w:jc w:val="both"/>
        <w:rPr>
          <w:rFonts w:ascii="Times New Roman" w:hAnsi="Times New Roman" w:cs="Times New Roman"/>
          <w:lang w:val="en-US"/>
        </w:rPr>
      </w:pPr>
      <w:r w:rsidRPr="003572B0">
        <w:rPr>
          <w:rFonts w:ascii="Times New Roman" w:hAnsi="Times New Roman" w:cs="Times New Roman"/>
          <w:lang w:val="en-US"/>
        </w:rPr>
        <w:t>Issues such as which research design was used in the study, sample selection, data collection and analysis method should be stated under this heading. The method of the research should be suitable for the purpose of the study. Then, the research model and hypotheses created to test the research purpose should be explained. In addition, the results of the reliability test of the data obtained as a result of the research and the research findings should be included.</w:t>
      </w:r>
      <w:r w:rsidRPr="00EC3C71">
        <w:t xml:space="preserve"> </w:t>
      </w:r>
      <w:r w:rsidRPr="00EC3C71">
        <w:rPr>
          <w:rFonts w:ascii="Times New Roman" w:hAnsi="Times New Roman" w:cs="Times New Roman"/>
          <w:lang w:val="en-US"/>
        </w:rPr>
        <w:t xml:space="preserve">Equations to be written in the text should be written side by side with the equation command in the “word” program. In-text citations must be in </w:t>
      </w:r>
      <w:r>
        <w:rPr>
          <w:rFonts w:ascii="Times New Roman" w:hAnsi="Times New Roman" w:cs="Times New Roman"/>
          <w:lang w:val="en-US"/>
        </w:rPr>
        <w:t>APA7</w:t>
      </w:r>
      <w:r w:rsidRPr="00EC3C71">
        <w:rPr>
          <w:rFonts w:ascii="Times New Roman" w:hAnsi="Times New Roman" w:cs="Times New Roman"/>
          <w:lang w:val="en-US"/>
        </w:rPr>
        <w:t xml:space="preserve"> format.</w:t>
      </w:r>
    </w:p>
    <w:p w14:paraId="0E841A48" w14:textId="77777777" w:rsidR="00E21C07" w:rsidRPr="00EC3C71" w:rsidRDefault="00E21C07" w:rsidP="00E21C07">
      <w:pPr>
        <w:spacing w:before="240" w:after="120"/>
        <w:rPr>
          <w:rFonts w:ascii="Times New Roman" w:hAnsi="Times New Roman" w:cs="Times New Roman"/>
          <w:b/>
          <w:lang w:val="en-US"/>
        </w:rPr>
      </w:pPr>
      <w:r w:rsidRPr="00EC3C71">
        <w:rPr>
          <w:rFonts w:ascii="Times New Roman" w:hAnsi="Times New Roman" w:cs="Times New Roman"/>
          <w:b/>
          <w:lang w:val="en-US"/>
        </w:rPr>
        <w:t>4.4. Findings and Discussion</w:t>
      </w:r>
    </w:p>
    <w:p w14:paraId="7CF0EC08" w14:textId="77777777" w:rsidR="00E21C07" w:rsidRDefault="00E21C07" w:rsidP="00E21C07">
      <w:pPr>
        <w:spacing w:after="120"/>
        <w:jc w:val="both"/>
        <w:rPr>
          <w:rFonts w:ascii="Times New Roman" w:hAnsi="Times New Roman" w:cs="Times New Roman"/>
          <w:lang w:val="en-US"/>
        </w:rPr>
      </w:pPr>
      <w:r w:rsidRPr="002871FB">
        <w:rPr>
          <w:rFonts w:ascii="Times New Roman" w:hAnsi="Times New Roman" w:cs="Times New Roman"/>
          <w:lang w:val="en-US"/>
        </w:rPr>
        <w:t>The findings obtained as a result of the research should be included in this section. Findings should be presented in accordance with the purpose of the research and in a systematic way (supported by adequate and relevant citations, examples, statistics, if any, tables and figures).</w:t>
      </w:r>
    </w:p>
    <w:p w14:paraId="419BF1BB" w14:textId="77777777" w:rsidR="00E21C07" w:rsidRDefault="00E21C07" w:rsidP="00E21C07">
      <w:pPr>
        <w:spacing w:after="120"/>
        <w:jc w:val="both"/>
        <w:rPr>
          <w:rFonts w:ascii="Times New Roman" w:hAnsi="Times New Roman" w:cs="Times New Roman"/>
          <w:lang w:val="en-US"/>
        </w:rPr>
      </w:pPr>
      <w:r w:rsidRPr="00600FE3">
        <w:rPr>
          <w:rFonts w:ascii="Times New Roman" w:hAnsi="Times New Roman" w:cs="Times New Roman"/>
          <w:lang w:val="en-US"/>
        </w:rPr>
        <w:lastRenderedPageBreak/>
        <w:t xml:space="preserve">Tables should be cited in the text. When referring to tables in the text, expressions such as… According to Table 2… in Table 1 should be used, and expressions such as… in the table below/above should not be used. The shape requirements for the table layout are shown in Table-1. The text in the table is 10 points and can be reduced to 7 points if necessary. Leading should be set to single, 0 </w:t>
      </w:r>
      <w:proofErr w:type="spellStart"/>
      <w:r w:rsidRPr="00600FE3">
        <w:rPr>
          <w:rFonts w:ascii="Times New Roman" w:hAnsi="Times New Roman" w:cs="Times New Roman"/>
          <w:lang w:val="en-US"/>
        </w:rPr>
        <w:t>pt</w:t>
      </w:r>
      <w:proofErr w:type="spellEnd"/>
      <w:r w:rsidRPr="00600FE3">
        <w:rPr>
          <w:rFonts w:ascii="Times New Roman" w:hAnsi="Times New Roman" w:cs="Times New Roman"/>
          <w:lang w:val="en-US"/>
        </w:rPr>
        <w:t xml:space="preserve"> first, then 0 </w:t>
      </w:r>
      <w:proofErr w:type="spellStart"/>
      <w:r w:rsidRPr="00600FE3">
        <w:rPr>
          <w:rFonts w:ascii="Times New Roman" w:hAnsi="Times New Roman" w:cs="Times New Roman"/>
          <w:lang w:val="en-US"/>
        </w:rPr>
        <w:t>pt</w:t>
      </w:r>
      <w:proofErr w:type="spellEnd"/>
      <w:r w:rsidRPr="00600FE3">
        <w:rPr>
          <w:rFonts w:ascii="Times New Roman" w:hAnsi="Times New Roman" w:cs="Times New Roman"/>
          <w:lang w:val="en-US"/>
        </w:rPr>
        <w:t>, no indentation.</w:t>
      </w:r>
      <w:r w:rsidRPr="007E3D29">
        <w:rPr>
          <w:rFonts w:ascii="Times New Roman" w:hAnsi="Times New Roman" w:cs="Times New Roman"/>
          <w:lang w:val="en-US"/>
        </w:rPr>
        <w:t xml:space="preserve"> </w:t>
      </w:r>
    </w:p>
    <w:p w14:paraId="16957278" w14:textId="77777777" w:rsidR="00E21C07" w:rsidRDefault="00E21C07" w:rsidP="00E21C07">
      <w:pPr>
        <w:spacing w:before="240" w:after="120"/>
        <w:jc w:val="center"/>
        <w:rPr>
          <w:rFonts w:ascii="Times New Roman" w:hAnsi="Times New Roman" w:cs="Times New Roman"/>
          <w:b/>
          <w:lang w:val="en-US"/>
        </w:rPr>
      </w:pPr>
      <w:commentRangeStart w:id="6"/>
      <w:r w:rsidRPr="001F6E97">
        <w:rPr>
          <w:rFonts w:ascii="Times New Roman" w:hAnsi="Times New Roman" w:cs="Times New Roman"/>
          <w:b/>
          <w:lang w:val="en-US"/>
        </w:rPr>
        <w:t xml:space="preserve">Table 1. </w:t>
      </w:r>
      <w:r w:rsidRPr="00D33728">
        <w:rPr>
          <w:rFonts w:ascii="Times New Roman" w:hAnsi="Times New Roman" w:cs="Times New Roman"/>
          <w:b/>
          <w:lang w:val="en-US"/>
        </w:rPr>
        <w:t>Titles Should Be Written above the Table and Only the Firs</w:t>
      </w:r>
      <w:r>
        <w:rPr>
          <w:rFonts w:ascii="Times New Roman" w:hAnsi="Times New Roman" w:cs="Times New Roman"/>
          <w:b/>
          <w:lang w:val="en-US"/>
        </w:rPr>
        <w:t>t Letters Should Be Capitalized</w:t>
      </w:r>
      <w:commentRangeEnd w:id="6"/>
      <w:r>
        <w:rPr>
          <w:rStyle w:val="AklamaBavurusu"/>
        </w:rPr>
        <w:commentReference w:id="6"/>
      </w:r>
    </w:p>
    <w:tbl>
      <w:tblPr>
        <w:tblW w:w="5000" w:type="pct"/>
        <w:tblCellMar>
          <w:left w:w="0" w:type="dxa"/>
          <w:right w:w="0" w:type="dxa"/>
        </w:tblCellMar>
        <w:tblLook w:val="0000" w:firstRow="0" w:lastRow="0" w:firstColumn="0" w:lastColumn="0" w:noHBand="0" w:noVBand="0"/>
      </w:tblPr>
      <w:tblGrid>
        <w:gridCol w:w="2134"/>
        <w:gridCol w:w="2590"/>
        <w:gridCol w:w="1629"/>
        <w:gridCol w:w="2150"/>
      </w:tblGrid>
      <w:tr w:rsidR="00E21C07" w:rsidRPr="009D731F" w14:paraId="211EE386" w14:textId="77777777" w:rsidTr="002126B7">
        <w:trPr>
          <w:cantSplit/>
          <w:trHeight w:val="269"/>
          <w:tblHeader/>
        </w:trPr>
        <w:tc>
          <w:tcPr>
            <w:tcW w:w="1255" w:type="pct"/>
            <w:tcBorders>
              <w:top w:val="single" w:sz="12" w:space="0" w:color="auto"/>
              <w:bottom w:val="single" w:sz="12" w:space="0" w:color="auto"/>
            </w:tcBorders>
            <w:shd w:val="clear" w:color="auto" w:fill="auto"/>
            <w:vAlign w:val="center"/>
          </w:tcPr>
          <w:p w14:paraId="25169207" w14:textId="77777777" w:rsidR="00E21C07" w:rsidRPr="009D731F" w:rsidRDefault="00E21C07" w:rsidP="002126B7">
            <w:pPr>
              <w:autoSpaceDE w:val="0"/>
              <w:autoSpaceDN w:val="0"/>
              <w:adjustRightInd w:val="0"/>
              <w:spacing w:after="120" w:line="240" w:lineRule="auto"/>
              <w:contextualSpacing/>
              <w:jc w:val="center"/>
              <w:rPr>
                <w:rFonts w:ascii="Times New Roman" w:hAnsi="Times New Roman" w:cs="Times New Roman"/>
                <w:b/>
                <w:sz w:val="20"/>
                <w:szCs w:val="20"/>
                <w:lang w:val="en-US"/>
              </w:rPr>
            </w:pPr>
            <w:r w:rsidRPr="009D731F">
              <w:rPr>
                <w:rFonts w:ascii="Times New Roman" w:hAnsi="Times New Roman" w:cs="Times New Roman"/>
                <w:b/>
                <w:sz w:val="20"/>
                <w:szCs w:val="20"/>
                <w:lang w:val="en-US"/>
              </w:rPr>
              <w:t>Variable</w:t>
            </w:r>
          </w:p>
        </w:tc>
        <w:tc>
          <w:tcPr>
            <w:tcW w:w="1523" w:type="pct"/>
            <w:tcBorders>
              <w:top w:val="single" w:sz="12" w:space="0" w:color="auto"/>
              <w:bottom w:val="single" w:sz="12" w:space="0" w:color="auto"/>
            </w:tcBorders>
            <w:shd w:val="clear" w:color="auto" w:fill="auto"/>
            <w:vAlign w:val="center"/>
          </w:tcPr>
          <w:p w14:paraId="6DECDAF3"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b/>
                <w:color w:val="000000"/>
                <w:sz w:val="20"/>
                <w:szCs w:val="20"/>
                <w:lang w:val="en-US"/>
              </w:rPr>
              <w:t>Groups</w:t>
            </w:r>
          </w:p>
        </w:tc>
        <w:tc>
          <w:tcPr>
            <w:tcW w:w="958" w:type="pct"/>
            <w:tcBorders>
              <w:top w:val="single" w:sz="12" w:space="0" w:color="auto"/>
              <w:bottom w:val="single" w:sz="12" w:space="0" w:color="auto"/>
            </w:tcBorders>
            <w:shd w:val="clear" w:color="auto" w:fill="auto"/>
            <w:vAlign w:val="center"/>
          </w:tcPr>
          <w:p w14:paraId="32989643"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b/>
                <w:color w:val="000000"/>
                <w:sz w:val="20"/>
                <w:szCs w:val="20"/>
                <w:lang w:val="en-US"/>
              </w:rPr>
              <w:t xml:space="preserve">Frequency </w:t>
            </w:r>
          </w:p>
        </w:tc>
        <w:tc>
          <w:tcPr>
            <w:tcW w:w="1264" w:type="pct"/>
            <w:tcBorders>
              <w:top w:val="single" w:sz="12" w:space="0" w:color="auto"/>
              <w:bottom w:val="single" w:sz="12" w:space="0" w:color="auto"/>
            </w:tcBorders>
            <w:shd w:val="clear" w:color="auto" w:fill="auto"/>
            <w:vAlign w:val="center"/>
          </w:tcPr>
          <w:p w14:paraId="22C95717"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b/>
                <w:color w:val="000000"/>
                <w:sz w:val="20"/>
                <w:szCs w:val="20"/>
                <w:lang w:val="en-US"/>
              </w:rPr>
              <w:t>Percent</w:t>
            </w:r>
          </w:p>
        </w:tc>
      </w:tr>
      <w:tr w:rsidR="00E21C07" w:rsidRPr="009D731F" w14:paraId="3329E7E1" w14:textId="77777777" w:rsidTr="002126B7">
        <w:trPr>
          <w:cantSplit/>
          <w:trHeight w:val="117"/>
          <w:tblHeader/>
        </w:trPr>
        <w:tc>
          <w:tcPr>
            <w:tcW w:w="1255" w:type="pct"/>
            <w:vMerge w:val="restart"/>
            <w:tcBorders>
              <w:top w:val="single" w:sz="12" w:space="0" w:color="auto"/>
            </w:tcBorders>
            <w:shd w:val="clear" w:color="auto" w:fill="auto"/>
            <w:vAlign w:val="center"/>
          </w:tcPr>
          <w:p w14:paraId="390B612C" w14:textId="77777777" w:rsidR="00E21C07" w:rsidRPr="009D731F" w:rsidRDefault="00E21C07" w:rsidP="002126B7">
            <w:pPr>
              <w:autoSpaceDE w:val="0"/>
              <w:autoSpaceDN w:val="0"/>
              <w:adjustRightInd w:val="0"/>
              <w:spacing w:after="120" w:line="240" w:lineRule="auto"/>
              <w:ind w:right="60"/>
              <w:contextualSpacing/>
              <w:rPr>
                <w:rFonts w:ascii="Times New Roman" w:hAnsi="Times New Roman" w:cs="Times New Roman"/>
                <w:b/>
                <w:color w:val="000000"/>
                <w:sz w:val="20"/>
                <w:szCs w:val="20"/>
                <w:lang w:val="en-US"/>
              </w:rPr>
            </w:pPr>
            <w:proofErr w:type="spellStart"/>
            <w:r w:rsidRPr="009D731F">
              <w:rPr>
                <w:rFonts w:ascii="Times New Roman" w:hAnsi="Times New Roman" w:cs="Times New Roman"/>
                <w:b/>
                <w:sz w:val="20"/>
                <w:szCs w:val="20"/>
                <w:lang w:val="en-US"/>
              </w:rPr>
              <w:t>Aaaaa</w:t>
            </w:r>
            <w:proofErr w:type="spellEnd"/>
            <w:r w:rsidRPr="009D731F">
              <w:rPr>
                <w:rFonts w:ascii="Times New Roman" w:hAnsi="Times New Roman" w:cs="Times New Roman"/>
                <w:b/>
                <w:sz w:val="20"/>
                <w:szCs w:val="20"/>
                <w:lang w:val="en-US"/>
              </w:rPr>
              <w:t xml:space="preserve"> </w:t>
            </w:r>
            <w:proofErr w:type="spellStart"/>
            <w:r w:rsidRPr="009D731F">
              <w:rPr>
                <w:rFonts w:ascii="Times New Roman" w:hAnsi="Times New Roman" w:cs="Times New Roman"/>
                <w:b/>
                <w:sz w:val="20"/>
                <w:szCs w:val="20"/>
                <w:lang w:val="en-US"/>
              </w:rPr>
              <w:t>Aaaaaa</w:t>
            </w:r>
            <w:proofErr w:type="spellEnd"/>
          </w:p>
        </w:tc>
        <w:tc>
          <w:tcPr>
            <w:tcW w:w="1523" w:type="pct"/>
            <w:tcBorders>
              <w:top w:val="single" w:sz="12" w:space="0" w:color="auto"/>
            </w:tcBorders>
            <w:shd w:val="clear" w:color="auto" w:fill="auto"/>
          </w:tcPr>
          <w:p w14:paraId="049BB87E" w14:textId="77777777" w:rsidR="00E21C07" w:rsidRPr="009D731F" w:rsidRDefault="00E21C07" w:rsidP="002126B7">
            <w:pPr>
              <w:autoSpaceDE w:val="0"/>
              <w:autoSpaceDN w:val="0"/>
              <w:adjustRightInd w:val="0"/>
              <w:spacing w:after="120" w:line="240" w:lineRule="auto"/>
              <w:ind w:left="62" w:right="62"/>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Aaaa</w:t>
            </w:r>
            <w:proofErr w:type="spellEnd"/>
          </w:p>
        </w:tc>
        <w:tc>
          <w:tcPr>
            <w:tcW w:w="958" w:type="pct"/>
            <w:tcBorders>
              <w:top w:val="single" w:sz="12" w:space="0" w:color="auto"/>
            </w:tcBorders>
            <w:shd w:val="clear" w:color="auto" w:fill="auto"/>
          </w:tcPr>
          <w:p w14:paraId="650175A4"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25</w:t>
            </w:r>
          </w:p>
        </w:tc>
        <w:tc>
          <w:tcPr>
            <w:tcW w:w="1264" w:type="pct"/>
            <w:tcBorders>
              <w:top w:val="single" w:sz="12" w:space="0" w:color="auto"/>
            </w:tcBorders>
            <w:shd w:val="clear" w:color="auto" w:fill="auto"/>
          </w:tcPr>
          <w:p w14:paraId="040AF371"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25,0</w:t>
            </w:r>
          </w:p>
        </w:tc>
      </w:tr>
      <w:tr w:rsidR="00E21C07" w:rsidRPr="009D731F" w14:paraId="4AA08B0B" w14:textId="77777777" w:rsidTr="002126B7">
        <w:trPr>
          <w:cantSplit/>
          <w:trHeight w:val="180"/>
          <w:tblHeader/>
        </w:trPr>
        <w:tc>
          <w:tcPr>
            <w:tcW w:w="1255" w:type="pct"/>
            <w:vMerge/>
            <w:shd w:val="clear" w:color="auto" w:fill="auto"/>
          </w:tcPr>
          <w:p w14:paraId="69B1748F"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57D17946" w14:textId="77777777" w:rsidR="00E21C07" w:rsidRPr="009D731F" w:rsidRDefault="00E21C07" w:rsidP="002126B7">
            <w:pPr>
              <w:autoSpaceDE w:val="0"/>
              <w:autoSpaceDN w:val="0"/>
              <w:adjustRightInd w:val="0"/>
              <w:spacing w:after="120" w:line="240" w:lineRule="auto"/>
              <w:ind w:left="62" w:right="62"/>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Aaaa</w:t>
            </w:r>
            <w:proofErr w:type="spellEnd"/>
          </w:p>
        </w:tc>
        <w:tc>
          <w:tcPr>
            <w:tcW w:w="958" w:type="pct"/>
            <w:shd w:val="clear" w:color="auto" w:fill="auto"/>
          </w:tcPr>
          <w:p w14:paraId="1A265EC7"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50</w:t>
            </w:r>
          </w:p>
        </w:tc>
        <w:tc>
          <w:tcPr>
            <w:tcW w:w="1264" w:type="pct"/>
            <w:shd w:val="clear" w:color="auto" w:fill="auto"/>
          </w:tcPr>
          <w:p w14:paraId="4D0EC4CB"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50,0</w:t>
            </w:r>
          </w:p>
        </w:tc>
      </w:tr>
      <w:tr w:rsidR="00E21C07" w:rsidRPr="009D731F" w14:paraId="6C3D9212" w14:textId="77777777" w:rsidTr="002126B7">
        <w:trPr>
          <w:cantSplit/>
          <w:trHeight w:val="130"/>
        </w:trPr>
        <w:tc>
          <w:tcPr>
            <w:tcW w:w="1255" w:type="pct"/>
            <w:vMerge/>
            <w:tcBorders>
              <w:bottom w:val="single" w:sz="4" w:space="0" w:color="auto"/>
            </w:tcBorders>
            <w:shd w:val="clear" w:color="auto" w:fill="auto"/>
          </w:tcPr>
          <w:p w14:paraId="0C030309"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tcBorders>
              <w:bottom w:val="single" w:sz="4" w:space="0" w:color="auto"/>
            </w:tcBorders>
            <w:shd w:val="clear" w:color="auto" w:fill="auto"/>
          </w:tcPr>
          <w:p w14:paraId="6A98222B" w14:textId="77777777" w:rsidR="00E21C07" w:rsidRPr="009D731F" w:rsidRDefault="00E21C07" w:rsidP="002126B7">
            <w:pPr>
              <w:autoSpaceDE w:val="0"/>
              <w:autoSpaceDN w:val="0"/>
              <w:adjustRightInd w:val="0"/>
              <w:spacing w:after="120" w:line="240" w:lineRule="auto"/>
              <w:ind w:left="62" w:right="62"/>
              <w:contextualSpacing/>
              <w:rPr>
                <w:rFonts w:ascii="Times New Roman" w:hAnsi="Times New Roman" w:cs="Times New Roman"/>
                <w:b/>
                <w:color w:val="000000"/>
                <w:sz w:val="20"/>
                <w:szCs w:val="20"/>
                <w:lang w:val="en-US"/>
              </w:rPr>
            </w:pPr>
            <w:proofErr w:type="spellStart"/>
            <w:r w:rsidRPr="009D731F">
              <w:rPr>
                <w:rFonts w:ascii="Times New Roman" w:hAnsi="Times New Roman" w:cs="Times New Roman"/>
                <w:color w:val="000000"/>
                <w:sz w:val="20"/>
                <w:szCs w:val="20"/>
                <w:lang w:val="en-US"/>
              </w:rPr>
              <w:t>Aaaa</w:t>
            </w:r>
            <w:proofErr w:type="spellEnd"/>
          </w:p>
        </w:tc>
        <w:tc>
          <w:tcPr>
            <w:tcW w:w="958" w:type="pct"/>
            <w:tcBorders>
              <w:bottom w:val="single" w:sz="4" w:space="0" w:color="auto"/>
            </w:tcBorders>
            <w:shd w:val="clear" w:color="auto" w:fill="auto"/>
          </w:tcPr>
          <w:p w14:paraId="6963CAC6"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color w:val="000000"/>
                <w:sz w:val="20"/>
                <w:szCs w:val="20"/>
                <w:lang w:val="en-US"/>
              </w:rPr>
              <w:t>25</w:t>
            </w:r>
          </w:p>
        </w:tc>
        <w:tc>
          <w:tcPr>
            <w:tcW w:w="1264" w:type="pct"/>
            <w:tcBorders>
              <w:bottom w:val="single" w:sz="4" w:space="0" w:color="auto"/>
            </w:tcBorders>
            <w:shd w:val="clear" w:color="auto" w:fill="auto"/>
          </w:tcPr>
          <w:p w14:paraId="3466F123"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color w:val="000000"/>
                <w:sz w:val="20"/>
                <w:szCs w:val="20"/>
                <w:lang w:val="en-US"/>
              </w:rPr>
              <w:t>25,0</w:t>
            </w:r>
          </w:p>
        </w:tc>
      </w:tr>
      <w:tr w:rsidR="00E21C07" w:rsidRPr="009D731F" w14:paraId="6B432E32" w14:textId="77777777" w:rsidTr="002126B7">
        <w:trPr>
          <w:cantSplit/>
          <w:trHeight w:val="69"/>
        </w:trPr>
        <w:tc>
          <w:tcPr>
            <w:tcW w:w="1255" w:type="pct"/>
            <w:vMerge w:val="restart"/>
            <w:tcBorders>
              <w:top w:val="single" w:sz="4" w:space="0" w:color="auto"/>
            </w:tcBorders>
            <w:shd w:val="clear" w:color="auto" w:fill="auto"/>
            <w:vAlign w:val="center"/>
          </w:tcPr>
          <w:p w14:paraId="1119ABE3"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b/>
                <w:bCs/>
                <w:color w:val="000000"/>
                <w:sz w:val="20"/>
                <w:szCs w:val="20"/>
                <w:lang w:val="en-US"/>
              </w:rPr>
              <w:t>Bbbbb</w:t>
            </w:r>
            <w:proofErr w:type="spellEnd"/>
            <w:r w:rsidRPr="009D731F">
              <w:rPr>
                <w:rFonts w:ascii="Times New Roman" w:hAnsi="Times New Roman" w:cs="Times New Roman"/>
                <w:b/>
                <w:bCs/>
                <w:color w:val="000000"/>
                <w:sz w:val="20"/>
                <w:szCs w:val="20"/>
                <w:lang w:val="en-US"/>
              </w:rPr>
              <w:t xml:space="preserve"> </w:t>
            </w:r>
            <w:proofErr w:type="spellStart"/>
            <w:r w:rsidRPr="009D731F">
              <w:rPr>
                <w:rFonts w:ascii="Times New Roman" w:hAnsi="Times New Roman" w:cs="Times New Roman"/>
                <w:b/>
                <w:bCs/>
                <w:color w:val="000000"/>
                <w:sz w:val="20"/>
                <w:szCs w:val="20"/>
                <w:lang w:val="en-US"/>
              </w:rPr>
              <w:t>Bbbbb</w:t>
            </w:r>
            <w:proofErr w:type="spellEnd"/>
          </w:p>
        </w:tc>
        <w:tc>
          <w:tcPr>
            <w:tcW w:w="1523" w:type="pct"/>
            <w:tcBorders>
              <w:top w:val="single" w:sz="4" w:space="0" w:color="auto"/>
            </w:tcBorders>
            <w:shd w:val="clear" w:color="auto" w:fill="auto"/>
          </w:tcPr>
          <w:p w14:paraId="20E3D3F2"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tcBorders>
              <w:top w:val="single" w:sz="4" w:space="0" w:color="auto"/>
            </w:tcBorders>
            <w:shd w:val="clear" w:color="auto" w:fill="auto"/>
          </w:tcPr>
          <w:p w14:paraId="5F46B265"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120</w:t>
            </w:r>
          </w:p>
        </w:tc>
        <w:tc>
          <w:tcPr>
            <w:tcW w:w="1264" w:type="pct"/>
            <w:tcBorders>
              <w:top w:val="single" w:sz="4" w:space="0" w:color="auto"/>
            </w:tcBorders>
            <w:shd w:val="clear" w:color="auto" w:fill="auto"/>
          </w:tcPr>
          <w:p w14:paraId="3636B179"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16,5</w:t>
            </w:r>
          </w:p>
        </w:tc>
      </w:tr>
      <w:tr w:rsidR="00E21C07" w:rsidRPr="009D731F" w14:paraId="7841B25A" w14:textId="77777777" w:rsidTr="002126B7">
        <w:trPr>
          <w:cantSplit/>
          <w:trHeight w:val="130"/>
        </w:trPr>
        <w:tc>
          <w:tcPr>
            <w:tcW w:w="1255" w:type="pct"/>
            <w:vMerge/>
            <w:shd w:val="clear" w:color="auto" w:fill="auto"/>
          </w:tcPr>
          <w:p w14:paraId="0B5019B2"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1AF679F0"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7CB0AF78"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94</w:t>
            </w:r>
          </w:p>
        </w:tc>
        <w:tc>
          <w:tcPr>
            <w:tcW w:w="1264" w:type="pct"/>
            <w:shd w:val="clear" w:color="auto" w:fill="auto"/>
          </w:tcPr>
          <w:p w14:paraId="21489325"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12,9</w:t>
            </w:r>
          </w:p>
        </w:tc>
      </w:tr>
      <w:tr w:rsidR="00E21C07" w:rsidRPr="009D731F" w14:paraId="4B048608" w14:textId="77777777" w:rsidTr="002126B7">
        <w:trPr>
          <w:cantSplit/>
          <w:trHeight w:val="130"/>
        </w:trPr>
        <w:tc>
          <w:tcPr>
            <w:tcW w:w="1255" w:type="pct"/>
            <w:vMerge/>
            <w:shd w:val="clear" w:color="auto" w:fill="auto"/>
          </w:tcPr>
          <w:p w14:paraId="0B642494"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1BDBFB3D"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614212D9"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106</w:t>
            </w:r>
          </w:p>
        </w:tc>
        <w:tc>
          <w:tcPr>
            <w:tcW w:w="1264" w:type="pct"/>
            <w:shd w:val="clear" w:color="auto" w:fill="auto"/>
          </w:tcPr>
          <w:p w14:paraId="3ED9F7CF"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14,5</w:t>
            </w:r>
          </w:p>
        </w:tc>
      </w:tr>
      <w:tr w:rsidR="00E21C07" w:rsidRPr="009D731F" w14:paraId="6BE2203E" w14:textId="77777777" w:rsidTr="002126B7">
        <w:trPr>
          <w:cantSplit/>
          <w:trHeight w:val="79"/>
        </w:trPr>
        <w:tc>
          <w:tcPr>
            <w:tcW w:w="1255" w:type="pct"/>
            <w:vMerge/>
            <w:shd w:val="clear" w:color="auto" w:fill="auto"/>
          </w:tcPr>
          <w:p w14:paraId="0796C5D7"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3E306FEB"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634267A8"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105</w:t>
            </w:r>
          </w:p>
        </w:tc>
        <w:tc>
          <w:tcPr>
            <w:tcW w:w="1264" w:type="pct"/>
            <w:shd w:val="clear" w:color="auto" w:fill="auto"/>
          </w:tcPr>
          <w:p w14:paraId="058F7758"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14,4</w:t>
            </w:r>
          </w:p>
        </w:tc>
      </w:tr>
      <w:tr w:rsidR="00E21C07" w:rsidRPr="009D731F" w14:paraId="3FB8C2B4" w14:textId="77777777" w:rsidTr="002126B7">
        <w:trPr>
          <w:cantSplit/>
          <w:trHeight w:val="79"/>
        </w:trPr>
        <w:tc>
          <w:tcPr>
            <w:tcW w:w="1255" w:type="pct"/>
            <w:vMerge/>
            <w:shd w:val="clear" w:color="auto" w:fill="auto"/>
          </w:tcPr>
          <w:p w14:paraId="5CFBC9FB"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42808BE8"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5884286F"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91</w:t>
            </w:r>
          </w:p>
        </w:tc>
        <w:tc>
          <w:tcPr>
            <w:tcW w:w="1264" w:type="pct"/>
            <w:shd w:val="clear" w:color="auto" w:fill="auto"/>
          </w:tcPr>
          <w:p w14:paraId="61100C67"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12,5</w:t>
            </w:r>
          </w:p>
        </w:tc>
      </w:tr>
      <w:tr w:rsidR="00E21C07" w:rsidRPr="009D731F" w14:paraId="2E822157" w14:textId="77777777" w:rsidTr="002126B7">
        <w:trPr>
          <w:cantSplit/>
          <w:trHeight w:val="130"/>
        </w:trPr>
        <w:tc>
          <w:tcPr>
            <w:tcW w:w="1255" w:type="pct"/>
            <w:vMerge/>
            <w:shd w:val="clear" w:color="auto" w:fill="auto"/>
          </w:tcPr>
          <w:p w14:paraId="2E1253D3"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102696BA"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33712594"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98</w:t>
            </w:r>
          </w:p>
        </w:tc>
        <w:tc>
          <w:tcPr>
            <w:tcW w:w="1264" w:type="pct"/>
            <w:shd w:val="clear" w:color="auto" w:fill="auto"/>
          </w:tcPr>
          <w:p w14:paraId="16BB6799"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13,4</w:t>
            </w:r>
          </w:p>
        </w:tc>
      </w:tr>
      <w:tr w:rsidR="00E21C07" w:rsidRPr="009D731F" w14:paraId="3F405C52" w14:textId="77777777" w:rsidTr="002126B7">
        <w:trPr>
          <w:cantSplit/>
          <w:trHeight w:val="130"/>
        </w:trPr>
        <w:tc>
          <w:tcPr>
            <w:tcW w:w="1255" w:type="pct"/>
            <w:vMerge/>
            <w:shd w:val="clear" w:color="auto" w:fill="auto"/>
          </w:tcPr>
          <w:p w14:paraId="5145C864"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7D259099"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2529297B"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91</w:t>
            </w:r>
          </w:p>
        </w:tc>
        <w:tc>
          <w:tcPr>
            <w:tcW w:w="1264" w:type="pct"/>
            <w:shd w:val="clear" w:color="auto" w:fill="auto"/>
          </w:tcPr>
          <w:p w14:paraId="37291CBD"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12,5</w:t>
            </w:r>
          </w:p>
        </w:tc>
      </w:tr>
      <w:tr w:rsidR="00E21C07" w:rsidRPr="009D731F" w14:paraId="404B461F" w14:textId="77777777" w:rsidTr="002126B7">
        <w:trPr>
          <w:cantSplit/>
          <w:trHeight w:val="130"/>
        </w:trPr>
        <w:tc>
          <w:tcPr>
            <w:tcW w:w="1255" w:type="pct"/>
            <w:vMerge/>
            <w:tcBorders>
              <w:bottom w:val="single" w:sz="4" w:space="0" w:color="auto"/>
            </w:tcBorders>
            <w:shd w:val="clear" w:color="auto" w:fill="auto"/>
          </w:tcPr>
          <w:p w14:paraId="23229194"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tcBorders>
              <w:bottom w:val="single" w:sz="4" w:space="0" w:color="auto"/>
            </w:tcBorders>
            <w:shd w:val="clear" w:color="auto" w:fill="auto"/>
          </w:tcPr>
          <w:p w14:paraId="0037A1CD"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tcBorders>
              <w:bottom w:val="single" w:sz="4" w:space="0" w:color="auto"/>
            </w:tcBorders>
            <w:shd w:val="clear" w:color="auto" w:fill="auto"/>
          </w:tcPr>
          <w:p w14:paraId="7146F070"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24</w:t>
            </w:r>
          </w:p>
        </w:tc>
        <w:tc>
          <w:tcPr>
            <w:tcW w:w="1264" w:type="pct"/>
            <w:tcBorders>
              <w:bottom w:val="single" w:sz="4" w:space="0" w:color="auto"/>
            </w:tcBorders>
            <w:shd w:val="clear" w:color="auto" w:fill="auto"/>
          </w:tcPr>
          <w:p w14:paraId="4982F705"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3,3</w:t>
            </w:r>
          </w:p>
        </w:tc>
      </w:tr>
      <w:tr w:rsidR="00E21C07" w:rsidRPr="009D731F" w14:paraId="3D852EB0" w14:textId="77777777" w:rsidTr="002126B7">
        <w:trPr>
          <w:cantSplit/>
          <w:trHeight w:val="130"/>
        </w:trPr>
        <w:tc>
          <w:tcPr>
            <w:tcW w:w="1255" w:type="pct"/>
            <w:vMerge w:val="restart"/>
            <w:tcBorders>
              <w:top w:val="single" w:sz="4" w:space="0" w:color="auto"/>
              <w:bottom w:val="double" w:sz="4" w:space="0" w:color="auto"/>
            </w:tcBorders>
            <w:shd w:val="clear" w:color="auto" w:fill="auto"/>
          </w:tcPr>
          <w:p w14:paraId="22CDDBCB"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b/>
                <w:sz w:val="20"/>
                <w:szCs w:val="20"/>
                <w:lang w:val="en-US"/>
              </w:rPr>
            </w:pPr>
          </w:p>
          <w:p w14:paraId="4E75CDFE" w14:textId="77777777" w:rsidR="00E21C07" w:rsidRPr="009D731F" w:rsidRDefault="00E21C07" w:rsidP="002126B7">
            <w:pPr>
              <w:autoSpaceDE w:val="0"/>
              <w:autoSpaceDN w:val="0"/>
              <w:adjustRightInd w:val="0"/>
              <w:spacing w:after="120" w:line="240" w:lineRule="auto"/>
              <w:ind w:right="60"/>
              <w:contextualSpacing/>
              <w:rPr>
                <w:rFonts w:ascii="Times New Roman" w:hAnsi="Times New Roman" w:cs="Times New Roman"/>
                <w:b/>
                <w:sz w:val="20"/>
                <w:szCs w:val="20"/>
                <w:lang w:val="en-US"/>
              </w:rPr>
            </w:pPr>
            <w:proofErr w:type="spellStart"/>
            <w:r w:rsidRPr="009D731F">
              <w:rPr>
                <w:rFonts w:ascii="Times New Roman" w:hAnsi="Times New Roman" w:cs="Times New Roman"/>
                <w:b/>
                <w:sz w:val="20"/>
                <w:szCs w:val="20"/>
                <w:lang w:val="en-US"/>
              </w:rPr>
              <w:t>Ccccc</w:t>
            </w:r>
            <w:proofErr w:type="spellEnd"/>
            <w:r w:rsidRPr="009D731F">
              <w:rPr>
                <w:rFonts w:ascii="Times New Roman" w:hAnsi="Times New Roman" w:cs="Times New Roman"/>
                <w:b/>
                <w:sz w:val="20"/>
                <w:szCs w:val="20"/>
                <w:lang w:val="en-US"/>
              </w:rPr>
              <w:t xml:space="preserve"> </w:t>
            </w:r>
            <w:proofErr w:type="spellStart"/>
            <w:r w:rsidRPr="009D731F">
              <w:rPr>
                <w:rFonts w:ascii="Times New Roman" w:hAnsi="Times New Roman" w:cs="Times New Roman"/>
                <w:b/>
                <w:sz w:val="20"/>
                <w:szCs w:val="20"/>
                <w:lang w:val="en-US"/>
              </w:rPr>
              <w:t>Cccccc</w:t>
            </w:r>
            <w:proofErr w:type="spellEnd"/>
          </w:p>
        </w:tc>
        <w:tc>
          <w:tcPr>
            <w:tcW w:w="1523" w:type="pct"/>
            <w:tcBorders>
              <w:top w:val="single" w:sz="4" w:space="0" w:color="auto"/>
            </w:tcBorders>
            <w:shd w:val="clear" w:color="auto" w:fill="auto"/>
          </w:tcPr>
          <w:p w14:paraId="186C5B8C"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Ccccc</w:t>
            </w:r>
            <w:proofErr w:type="spellEnd"/>
          </w:p>
        </w:tc>
        <w:tc>
          <w:tcPr>
            <w:tcW w:w="958" w:type="pct"/>
            <w:tcBorders>
              <w:top w:val="single" w:sz="4" w:space="0" w:color="auto"/>
            </w:tcBorders>
            <w:shd w:val="clear" w:color="auto" w:fill="auto"/>
          </w:tcPr>
          <w:p w14:paraId="1000CE46"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222</w:t>
            </w:r>
          </w:p>
        </w:tc>
        <w:tc>
          <w:tcPr>
            <w:tcW w:w="1264" w:type="pct"/>
            <w:tcBorders>
              <w:top w:val="single" w:sz="4" w:space="0" w:color="auto"/>
            </w:tcBorders>
            <w:shd w:val="clear" w:color="auto" w:fill="auto"/>
          </w:tcPr>
          <w:p w14:paraId="09F600B1"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30,5</w:t>
            </w:r>
          </w:p>
        </w:tc>
      </w:tr>
      <w:tr w:rsidR="00E21C07" w:rsidRPr="009D731F" w14:paraId="1943E816" w14:textId="77777777" w:rsidTr="002126B7">
        <w:trPr>
          <w:cantSplit/>
          <w:trHeight w:val="130"/>
        </w:trPr>
        <w:tc>
          <w:tcPr>
            <w:tcW w:w="1255" w:type="pct"/>
            <w:vMerge/>
            <w:tcBorders>
              <w:bottom w:val="double" w:sz="4" w:space="0" w:color="auto"/>
            </w:tcBorders>
            <w:shd w:val="clear" w:color="auto" w:fill="auto"/>
          </w:tcPr>
          <w:p w14:paraId="395CEC1B" w14:textId="77777777" w:rsidR="00E21C07" w:rsidRPr="009D731F" w:rsidRDefault="00E21C07" w:rsidP="002126B7">
            <w:pPr>
              <w:autoSpaceDE w:val="0"/>
              <w:autoSpaceDN w:val="0"/>
              <w:adjustRightInd w:val="0"/>
              <w:spacing w:after="120" w:line="240" w:lineRule="auto"/>
              <w:ind w:left="60" w:right="60"/>
              <w:contextualSpacing/>
              <w:rPr>
                <w:rFonts w:ascii="Times New Roman" w:eastAsia="MS Gothic" w:hAnsi="Times New Roman" w:cs="Times New Roman"/>
                <w:b/>
                <w:i/>
                <w:sz w:val="20"/>
                <w:szCs w:val="20"/>
                <w:lang w:val="en-US"/>
              </w:rPr>
            </w:pPr>
          </w:p>
        </w:tc>
        <w:tc>
          <w:tcPr>
            <w:tcW w:w="1523" w:type="pct"/>
            <w:shd w:val="clear" w:color="auto" w:fill="auto"/>
          </w:tcPr>
          <w:p w14:paraId="3CDA9D4D"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Ccccc</w:t>
            </w:r>
            <w:proofErr w:type="spellEnd"/>
          </w:p>
        </w:tc>
        <w:tc>
          <w:tcPr>
            <w:tcW w:w="958" w:type="pct"/>
            <w:shd w:val="clear" w:color="auto" w:fill="auto"/>
          </w:tcPr>
          <w:p w14:paraId="29D1767B"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216</w:t>
            </w:r>
          </w:p>
        </w:tc>
        <w:tc>
          <w:tcPr>
            <w:tcW w:w="1264" w:type="pct"/>
            <w:shd w:val="clear" w:color="auto" w:fill="auto"/>
          </w:tcPr>
          <w:p w14:paraId="63BB088D"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29,6</w:t>
            </w:r>
          </w:p>
        </w:tc>
      </w:tr>
      <w:tr w:rsidR="00E21C07" w:rsidRPr="009D731F" w14:paraId="73986D8C" w14:textId="77777777" w:rsidTr="002126B7">
        <w:trPr>
          <w:cantSplit/>
          <w:trHeight w:val="130"/>
        </w:trPr>
        <w:tc>
          <w:tcPr>
            <w:tcW w:w="1255" w:type="pct"/>
            <w:vMerge/>
            <w:tcBorders>
              <w:bottom w:val="double" w:sz="4" w:space="0" w:color="auto"/>
            </w:tcBorders>
            <w:shd w:val="clear" w:color="auto" w:fill="auto"/>
          </w:tcPr>
          <w:p w14:paraId="5D2B45D1" w14:textId="77777777" w:rsidR="00E21C07" w:rsidRPr="009D731F" w:rsidRDefault="00E21C07" w:rsidP="002126B7">
            <w:pPr>
              <w:autoSpaceDE w:val="0"/>
              <w:autoSpaceDN w:val="0"/>
              <w:adjustRightInd w:val="0"/>
              <w:spacing w:after="120" w:line="240" w:lineRule="auto"/>
              <w:ind w:left="60" w:right="60"/>
              <w:contextualSpacing/>
              <w:rPr>
                <w:rFonts w:ascii="Times New Roman" w:eastAsia="MS Gothic" w:hAnsi="Times New Roman" w:cs="Times New Roman"/>
                <w:b/>
                <w:i/>
                <w:sz w:val="20"/>
                <w:szCs w:val="20"/>
                <w:lang w:val="en-US"/>
              </w:rPr>
            </w:pPr>
          </w:p>
        </w:tc>
        <w:tc>
          <w:tcPr>
            <w:tcW w:w="1523" w:type="pct"/>
            <w:shd w:val="clear" w:color="auto" w:fill="auto"/>
          </w:tcPr>
          <w:p w14:paraId="60225B1C"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Ccccc</w:t>
            </w:r>
            <w:proofErr w:type="spellEnd"/>
          </w:p>
        </w:tc>
        <w:tc>
          <w:tcPr>
            <w:tcW w:w="958" w:type="pct"/>
            <w:shd w:val="clear" w:color="auto" w:fill="auto"/>
          </w:tcPr>
          <w:p w14:paraId="210E2880"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119</w:t>
            </w:r>
          </w:p>
        </w:tc>
        <w:tc>
          <w:tcPr>
            <w:tcW w:w="1264" w:type="pct"/>
            <w:shd w:val="clear" w:color="auto" w:fill="auto"/>
          </w:tcPr>
          <w:p w14:paraId="37347C7C"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16,3</w:t>
            </w:r>
          </w:p>
        </w:tc>
      </w:tr>
      <w:tr w:rsidR="00E21C07" w:rsidRPr="009D731F" w14:paraId="2DF3E7D0" w14:textId="77777777" w:rsidTr="002126B7">
        <w:trPr>
          <w:cantSplit/>
          <w:trHeight w:val="130"/>
        </w:trPr>
        <w:tc>
          <w:tcPr>
            <w:tcW w:w="1255" w:type="pct"/>
            <w:vMerge/>
            <w:tcBorders>
              <w:bottom w:val="double" w:sz="4" w:space="0" w:color="auto"/>
            </w:tcBorders>
            <w:shd w:val="clear" w:color="auto" w:fill="auto"/>
          </w:tcPr>
          <w:p w14:paraId="39AF7F28" w14:textId="77777777" w:rsidR="00E21C07" w:rsidRPr="009D731F" w:rsidRDefault="00E21C07" w:rsidP="002126B7">
            <w:pPr>
              <w:autoSpaceDE w:val="0"/>
              <w:autoSpaceDN w:val="0"/>
              <w:adjustRightInd w:val="0"/>
              <w:spacing w:after="120" w:line="240" w:lineRule="auto"/>
              <w:ind w:left="60" w:right="60"/>
              <w:contextualSpacing/>
              <w:rPr>
                <w:rFonts w:ascii="Times New Roman" w:eastAsia="MS Gothic" w:hAnsi="Times New Roman" w:cs="Times New Roman"/>
                <w:b/>
                <w:i/>
                <w:sz w:val="20"/>
                <w:szCs w:val="20"/>
                <w:lang w:val="en-US"/>
              </w:rPr>
            </w:pPr>
          </w:p>
        </w:tc>
        <w:tc>
          <w:tcPr>
            <w:tcW w:w="1523" w:type="pct"/>
            <w:tcBorders>
              <w:bottom w:val="double" w:sz="4" w:space="0" w:color="auto"/>
            </w:tcBorders>
            <w:shd w:val="clear" w:color="auto" w:fill="auto"/>
          </w:tcPr>
          <w:p w14:paraId="1CADFF92" w14:textId="77777777" w:rsidR="00E21C07" w:rsidRPr="009D731F" w:rsidRDefault="00E21C07" w:rsidP="002126B7">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Ccccc</w:t>
            </w:r>
            <w:proofErr w:type="spellEnd"/>
          </w:p>
        </w:tc>
        <w:tc>
          <w:tcPr>
            <w:tcW w:w="958" w:type="pct"/>
            <w:tcBorders>
              <w:bottom w:val="double" w:sz="4" w:space="0" w:color="auto"/>
            </w:tcBorders>
            <w:shd w:val="clear" w:color="auto" w:fill="auto"/>
          </w:tcPr>
          <w:p w14:paraId="5A3235F1"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172</w:t>
            </w:r>
          </w:p>
        </w:tc>
        <w:tc>
          <w:tcPr>
            <w:tcW w:w="1264" w:type="pct"/>
            <w:tcBorders>
              <w:bottom w:val="double" w:sz="4" w:space="0" w:color="auto"/>
            </w:tcBorders>
            <w:shd w:val="clear" w:color="auto" w:fill="auto"/>
          </w:tcPr>
          <w:p w14:paraId="534C3757" w14:textId="77777777" w:rsidR="00E21C07" w:rsidRPr="009D731F" w:rsidRDefault="00E21C07" w:rsidP="002126B7">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23,6</w:t>
            </w:r>
          </w:p>
        </w:tc>
      </w:tr>
    </w:tbl>
    <w:p w14:paraId="0110DCED" w14:textId="77777777" w:rsidR="00E21C07" w:rsidRPr="007E3D29" w:rsidRDefault="00E21C07" w:rsidP="00E21C07">
      <w:pPr>
        <w:spacing w:after="120"/>
        <w:jc w:val="center"/>
        <w:rPr>
          <w:rFonts w:ascii="Times New Roman" w:hAnsi="Times New Roman" w:cs="Times New Roman"/>
          <w:lang w:val="en-US"/>
        </w:rPr>
      </w:pPr>
      <w:r w:rsidRPr="009D731F">
        <w:rPr>
          <w:rFonts w:ascii="Times New Roman" w:hAnsi="Times New Roman" w:cs="Times New Roman"/>
          <w:b/>
          <w:lang w:val="en-US"/>
        </w:rPr>
        <w:t>Source:</w:t>
      </w:r>
      <w:r>
        <w:rPr>
          <w:rFonts w:ascii="Times New Roman" w:hAnsi="Times New Roman" w:cs="Times New Roman"/>
          <w:lang w:val="en-US"/>
        </w:rPr>
        <w:t xml:space="preserve"> </w:t>
      </w:r>
      <w:r w:rsidRPr="00E646B3">
        <w:rPr>
          <w:rFonts w:ascii="Times New Roman" w:hAnsi="Times New Roman" w:cs="Times New Roman"/>
          <w:lang w:val="en-US"/>
        </w:rPr>
        <w:t xml:space="preserve">According to </w:t>
      </w:r>
      <w:r>
        <w:rPr>
          <w:rFonts w:ascii="Times New Roman" w:hAnsi="Times New Roman" w:cs="Times New Roman"/>
          <w:lang w:val="en-US"/>
        </w:rPr>
        <w:t>APA7</w:t>
      </w:r>
      <w:r w:rsidRPr="00E646B3">
        <w:rPr>
          <w:rFonts w:ascii="Times New Roman" w:hAnsi="Times New Roman" w:cs="Times New Roman"/>
          <w:lang w:val="en-US"/>
        </w:rPr>
        <w:t>, it will be written in figures/tables in accordance with the references.</w:t>
      </w:r>
    </w:p>
    <w:p w14:paraId="7EF812B6" w14:textId="77777777" w:rsidR="00E21C07" w:rsidRPr="00D41264" w:rsidRDefault="00E21C07" w:rsidP="00E21C07">
      <w:pPr>
        <w:spacing w:after="120"/>
        <w:jc w:val="both"/>
        <w:rPr>
          <w:rFonts w:ascii="Times New Roman" w:hAnsi="Times New Roman" w:cs="Times New Roman"/>
          <w:lang w:val="en-US"/>
        </w:rPr>
      </w:pPr>
      <w:r w:rsidRPr="00D41264">
        <w:rPr>
          <w:rFonts w:ascii="Times New Roman" w:hAnsi="Times New Roman" w:cs="Times New Roman"/>
          <w:lang w:val="en-US"/>
        </w:rPr>
        <w:t>The tables in the study will be prepared in the “word” program. In the tables, only the first row and, if necessary, the first column and the numbers that need attention will be bold. Numbers and frequencies will be centered on the page. A comma will be used as a decimal separator. If the whole part of the decimal numbers is 0 (zero), it will not be left blank and 0 will be written in the full part.</w:t>
      </w:r>
    </w:p>
    <w:p w14:paraId="0DF2CD2D" w14:textId="77777777" w:rsidR="00E21C07" w:rsidRPr="00D41264" w:rsidRDefault="00E21C07" w:rsidP="00E21C07">
      <w:pPr>
        <w:spacing w:after="120"/>
        <w:jc w:val="both"/>
        <w:rPr>
          <w:rFonts w:ascii="Times New Roman" w:hAnsi="Times New Roman" w:cs="Times New Roman"/>
          <w:lang w:val="en-US"/>
        </w:rPr>
      </w:pPr>
      <w:r w:rsidRPr="00D41264">
        <w:rPr>
          <w:rFonts w:ascii="Times New Roman" w:hAnsi="Times New Roman" w:cs="Times New Roman"/>
          <w:lang w:val="en-US"/>
        </w:rPr>
        <w:t>Tables must match the page margins. For this process, the entire table can be selected, right-clicked with the mouse, the auto-fit option is selected, and finally the auto-fit to window option can be used. Border lines (vertical lines) should not be used on the right and left sides of the tables.</w:t>
      </w:r>
    </w:p>
    <w:p w14:paraId="36B5FC82" w14:textId="039199D1" w:rsidR="00E21C07" w:rsidRDefault="00E21C07" w:rsidP="00E21C07">
      <w:pPr>
        <w:spacing w:after="120"/>
        <w:jc w:val="both"/>
        <w:rPr>
          <w:rFonts w:ascii="Times New Roman" w:hAnsi="Times New Roman" w:cs="Times New Roman"/>
          <w:lang w:val="en-US"/>
        </w:rPr>
      </w:pPr>
      <w:r w:rsidRPr="00D41264">
        <w:rPr>
          <w:rFonts w:ascii="Times New Roman" w:hAnsi="Times New Roman" w:cs="Times New Roman"/>
          <w:lang w:val="en-US"/>
        </w:rPr>
        <w:t>Information about the figures is given in Figure-1. The figure caption is placed above the figure and serves as a description of the figure. References should be written below the figure and centered on the page.</w:t>
      </w:r>
      <w:r w:rsidRPr="007E3D29">
        <w:rPr>
          <w:rFonts w:ascii="Times New Roman" w:hAnsi="Times New Roman" w:cs="Times New Roman"/>
          <w:lang w:val="en-US"/>
        </w:rPr>
        <w:t xml:space="preserve"> </w:t>
      </w:r>
      <w:r w:rsidRPr="0029750F">
        <w:rPr>
          <w:rFonts w:ascii="Times New Roman" w:hAnsi="Times New Roman" w:cs="Times New Roman"/>
          <w:lang w:val="en-US"/>
        </w:rPr>
        <w:t>Figures in the work should be in jpeg format.</w:t>
      </w:r>
    </w:p>
    <w:p w14:paraId="03C689C5" w14:textId="72A00FCC" w:rsidR="00845ED9" w:rsidRDefault="00845ED9" w:rsidP="00E21C07">
      <w:pPr>
        <w:spacing w:after="120"/>
        <w:jc w:val="both"/>
        <w:rPr>
          <w:rFonts w:ascii="Times New Roman" w:hAnsi="Times New Roman" w:cs="Times New Roman"/>
          <w:lang w:val="en-US"/>
        </w:rPr>
      </w:pPr>
    </w:p>
    <w:p w14:paraId="018AFF06" w14:textId="4C662AAC" w:rsidR="00845ED9" w:rsidRDefault="00845ED9" w:rsidP="00E21C07">
      <w:pPr>
        <w:spacing w:after="120"/>
        <w:jc w:val="both"/>
        <w:rPr>
          <w:rFonts w:ascii="Times New Roman" w:hAnsi="Times New Roman" w:cs="Times New Roman"/>
          <w:lang w:val="en-US"/>
        </w:rPr>
      </w:pPr>
    </w:p>
    <w:p w14:paraId="067FE9BF" w14:textId="7436FA7B" w:rsidR="00845ED9" w:rsidRDefault="00845ED9" w:rsidP="00E21C07">
      <w:pPr>
        <w:spacing w:after="120"/>
        <w:jc w:val="both"/>
        <w:rPr>
          <w:rFonts w:ascii="Times New Roman" w:hAnsi="Times New Roman" w:cs="Times New Roman"/>
          <w:lang w:val="en-US"/>
        </w:rPr>
      </w:pPr>
    </w:p>
    <w:p w14:paraId="7C34466D" w14:textId="7C7ECCA3" w:rsidR="00845ED9" w:rsidRDefault="00845ED9" w:rsidP="00E21C07">
      <w:pPr>
        <w:spacing w:after="120"/>
        <w:jc w:val="both"/>
        <w:rPr>
          <w:rFonts w:ascii="Times New Roman" w:hAnsi="Times New Roman" w:cs="Times New Roman"/>
          <w:lang w:val="en-US"/>
        </w:rPr>
      </w:pPr>
    </w:p>
    <w:p w14:paraId="277D91F6" w14:textId="175550E1" w:rsidR="00845ED9" w:rsidRDefault="00845ED9" w:rsidP="00E21C07">
      <w:pPr>
        <w:spacing w:after="120"/>
        <w:jc w:val="both"/>
        <w:rPr>
          <w:rFonts w:ascii="Times New Roman" w:hAnsi="Times New Roman" w:cs="Times New Roman"/>
          <w:lang w:val="en-US"/>
        </w:rPr>
      </w:pPr>
    </w:p>
    <w:p w14:paraId="3F0C784B" w14:textId="5C6FA3B2" w:rsidR="00845ED9" w:rsidRDefault="00845ED9" w:rsidP="00E21C07">
      <w:pPr>
        <w:spacing w:after="120"/>
        <w:jc w:val="both"/>
        <w:rPr>
          <w:rFonts w:ascii="Times New Roman" w:hAnsi="Times New Roman" w:cs="Times New Roman"/>
          <w:lang w:val="en-US"/>
        </w:rPr>
      </w:pPr>
    </w:p>
    <w:p w14:paraId="41E7C452" w14:textId="77777777" w:rsidR="00845ED9" w:rsidRDefault="00845ED9" w:rsidP="00E21C07">
      <w:pPr>
        <w:spacing w:after="120"/>
        <w:jc w:val="both"/>
        <w:rPr>
          <w:rFonts w:ascii="Times New Roman" w:hAnsi="Times New Roman" w:cs="Times New Roman"/>
          <w:lang w:val="en-US"/>
        </w:rPr>
      </w:pPr>
    </w:p>
    <w:p w14:paraId="247D54EA" w14:textId="5A9C98C5" w:rsidR="00E21C07" w:rsidRPr="00E31BEF" w:rsidRDefault="00E21C07" w:rsidP="00E21C07">
      <w:pPr>
        <w:spacing w:before="240" w:after="120"/>
        <w:jc w:val="center"/>
        <w:rPr>
          <w:rFonts w:ascii="Times New Roman" w:hAnsi="Times New Roman" w:cs="Times New Roman"/>
          <w:b/>
          <w:lang w:val="en-US"/>
        </w:rPr>
      </w:pPr>
      <w:commentRangeStart w:id="7"/>
      <w:r w:rsidRPr="00E31BEF">
        <w:rPr>
          <w:rFonts w:ascii="Times New Roman" w:hAnsi="Times New Roman" w:cs="Times New Roman"/>
          <w:b/>
          <w:lang w:val="en-US"/>
        </w:rPr>
        <w:lastRenderedPageBreak/>
        <w:t xml:space="preserve">Figure 1: Titles should </w:t>
      </w:r>
      <w:r>
        <w:rPr>
          <w:rFonts w:ascii="Times New Roman" w:hAnsi="Times New Roman" w:cs="Times New Roman"/>
          <w:b/>
          <w:lang w:val="en-US"/>
        </w:rPr>
        <w:t>b</w:t>
      </w:r>
      <w:r w:rsidRPr="00E31BEF">
        <w:rPr>
          <w:rFonts w:ascii="Times New Roman" w:hAnsi="Times New Roman" w:cs="Times New Roman"/>
          <w:b/>
          <w:lang w:val="en-US"/>
        </w:rPr>
        <w:t xml:space="preserve">e written above the Figure and Only the First Letters Should Be Capitalized </w:t>
      </w:r>
      <w:commentRangeEnd w:id="7"/>
      <w:r>
        <w:rPr>
          <w:rStyle w:val="AklamaBavurusu"/>
        </w:rPr>
        <w:commentReference w:id="7"/>
      </w:r>
    </w:p>
    <w:p w14:paraId="772F6627" w14:textId="77777777" w:rsidR="00E21C07" w:rsidRDefault="00E21C07" w:rsidP="00E21C07">
      <w:pPr>
        <w:spacing w:after="120"/>
        <w:jc w:val="center"/>
        <w:rPr>
          <w:rFonts w:ascii="Times New Roman" w:hAnsi="Times New Roman" w:cs="Times New Roman"/>
          <w:lang w:val="en-US"/>
        </w:rPr>
      </w:pPr>
      <w:r w:rsidRPr="004D1C4D">
        <w:rPr>
          <w:rFonts w:ascii="Times New Roman" w:hAnsi="Times New Roman" w:cs="Times New Roman"/>
          <w:noProof/>
        </w:rPr>
        <w:drawing>
          <wp:inline distT="0" distB="0" distL="0" distR="0" wp14:anchorId="4D05222E" wp14:editId="58FD2463">
            <wp:extent cx="3505200" cy="2011680"/>
            <wp:effectExtent l="0" t="0" r="0" b="7620"/>
            <wp:docPr id="3" name="Resim 3" descr="C:\Users\user\Downloads\456161_1_En_7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456161_1_En_7_Fig1_HTML.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05200" cy="2011680"/>
                    </a:xfrm>
                    <a:prstGeom prst="rect">
                      <a:avLst/>
                    </a:prstGeom>
                    <a:noFill/>
                    <a:ln>
                      <a:noFill/>
                    </a:ln>
                  </pic:spPr>
                </pic:pic>
              </a:graphicData>
            </a:graphic>
          </wp:inline>
        </w:drawing>
      </w:r>
    </w:p>
    <w:p w14:paraId="706EE701" w14:textId="77777777" w:rsidR="00E21C07" w:rsidRPr="007E3D29" w:rsidRDefault="00E21C07" w:rsidP="00E21C07">
      <w:pPr>
        <w:spacing w:after="120"/>
        <w:jc w:val="center"/>
        <w:rPr>
          <w:rFonts w:ascii="Times New Roman" w:hAnsi="Times New Roman" w:cs="Times New Roman"/>
          <w:lang w:val="en-US"/>
        </w:rPr>
      </w:pPr>
      <w:r>
        <w:rPr>
          <w:rFonts w:ascii="Times New Roman" w:hAnsi="Times New Roman" w:cs="Times New Roman"/>
          <w:lang w:val="en-US"/>
        </w:rPr>
        <w:t xml:space="preserve">Source: </w:t>
      </w:r>
      <w:r w:rsidRPr="00E646B3">
        <w:rPr>
          <w:rFonts w:ascii="Times New Roman" w:hAnsi="Times New Roman" w:cs="Times New Roman"/>
          <w:lang w:val="en-US"/>
        </w:rPr>
        <w:t xml:space="preserve">According to </w:t>
      </w:r>
      <w:r>
        <w:rPr>
          <w:rFonts w:ascii="Times New Roman" w:hAnsi="Times New Roman" w:cs="Times New Roman"/>
          <w:lang w:val="en-US"/>
        </w:rPr>
        <w:t>APA7</w:t>
      </w:r>
      <w:r w:rsidRPr="00E646B3">
        <w:rPr>
          <w:rFonts w:ascii="Times New Roman" w:hAnsi="Times New Roman" w:cs="Times New Roman"/>
          <w:lang w:val="en-US"/>
        </w:rPr>
        <w:t>, it will be written in figures/tables in accordance with the references.</w:t>
      </w:r>
    </w:p>
    <w:p w14:paraId="69A10B1F" w14:textId="77777777" w:rsidR="00E21C07" w:rsidRPr="007E3D29" w:rsidRDefault="00E21C07" w:rsidP="00E21C07">
      <w:pPr>
        <w:spacing w:after="120"/>
        <w:jc w:val="both"/>
        <w:rPr>
          <w:rFonts w:ascii="Times New Roman" w:hAnsi="Times New Roman" w:cs="Times New Roman"/>
          <w:b/>
          <w:lang w:val="en-US"/>
        </w:rPr>
      </w:pPr>
      <w:r>
        <w:rPr>
          <w:rFonts w:ascii="Times New Roman" w:hAnsi="Times New Roman" w:cs="Times New Roman"/>
          <w:b/>
          <w:lang w:val="en-US"/>
        </w:rPr>
        <w:t>RESULTS</w:t>
      </w:r>
    </w:p>
    <w:p w14:paraId="6234848B" w14:textId="77777777" w:rsidR="00E21C07" w:rsidRDefault="00E21C07" w:rsidP="00E21C07">
      <w:pPr>
        <w:spacing w:after="120"/>
        <w:jc w:val="both"/>
        <w:rPr>
          <w:rFonts w:ascii="Times New Roman" w:hAnsi="Times New Roman" w:cs="Times New Roman"/>
          <w:lang w:val="en-US"/>
        </w:rPr>
      </w:pPr>
      <w:r w:rsidRPr="009700E9">
        <w:rPr>
          <w:rFonts w:ascii="Times New Roman" w:hAnsi="Times New Roman" w:cs="Times New Roman"/>
          <w:lang w:val="en-US"/>
        </w:rPr>
        <w:t>Numerical results should not be repeated. The main results should be briefly explained and their similarities and differences with previous studies should be given. It should be stated how the research contributed to the field. Suggestions for future studies, if any, can be added.</w:t>
      </w:r>
    </w:p>
    <w:p w14:paraId="76964507" w14:textId="77777777" w:rsidR="00E21C07" w:rsidRDefault="00E21C07" w:rsidP="00E21C07">
      <w:pPr>
        <w:spacing w:after="120"/>
        <w:jc w:val="both"/>
        <w:rPr>
          <w:rFonts w:ascii="Times New Roman" w:hAnsi="Times New Roman" w:cs="Times New Roman"/>
          <w:b/>
          <w:bCs/>
          <w:lang w:val="en-US"/>
        </w:rPr>
      </w:pPr>
    </w:p>
    <w:tbl>
      <w:tblPr>
        <w:tblStyle w:val="TabloKlavuzu"/>
        <w:tblW w:w="5000" w:type="pct"/>
        <w:tblLook w:val="04A0" w:firstRow="1" w:lastRow="0" w:firstColumn="1" w:lastColumn="0" w:noHBand="0" w:noVBand="1"/>
      </w:tblPr>
      <w:tblGrid>
        <w:gridCol w:w="8493"/>
      </w:tblGrid>
      <w:tr w:rsidR="00845ED9" w:rsidRPr="000F4080" w14:paraId="113B70FE" w14:textId="77777777" w:rsidTr="00845ED9">
        <w:tc>
          <w:tcPr>
            <w:tcW w:w="5000" w:type="pct"/>
            <w:shd w:val="clear" w:color="auto" w:fill="C00000"/>
          </w:tcPr>
          <w:p w14:paraId="71FCFB23" w14:textId="74FEE199" w:rsidR="00845ED9" w:rsidRPr="000F4080" w:rsidRDefault="00845ED9" w:rsidP="00845ED9">
            <w:pPr>
              <w:spacing w:before="100" w:beforeAutospacing="1" w:after="100" w:afterAutospacing="1"/>
              <w:contextualSpacing/>
              <w:jc w:val="center"/>
              <w:rPr>
                <w:rFonts w:ascii="Times New Roman" w:hAnsi="Times New Roman" w:cs="Times New Roman"/>
                <w:b/>
                <w:i/>
                <w:iCs/>
                <w:lang w:val="en-US"/>
              </w:rPr>
            </w:pPr>
            <w:bookmarkStart w:id="8" w:name="_Hlk166071126"/>
            <w:r w:rsidRPr="00845ED9">
              <w:rPr>
                <w:rFonts w:ascii="Times New Roman" w:eastAsia="Times New Roman" w:hAnsi="Times New Roman" w:cs="Times New Roman"/>
                <w:b/>
                <w:bCs/>
                <w:sz w:val="24"/>
                <w:szCs w:val="24"/>
              </w:rPr>
              <w:t xml:space="preserve">ETHICAL STATEMENT </w:t>
            </w:r>
            <w:proofErr w:type="spellStart"/>
            <w:r w:rsidRPr="00845ED9">
              <w:rPr>
                <w:rFonts w:ascii="Times New Roman" w:eastAsia="Times New Roman" w:hAnsi="Times New Roman" w:cs="Times New Roman"/>
                <w:b/>
                <w:bCs/>
                <w:sz w:val="24"/>
                <w:szCs w:val="24"/>
              </w:rPr>
              <w:t>and</w:t>
            </w:r>
            <w:proofErr w:type="spellEnd"/>
            <w:r w:rsidRPr="00845ED9">
              <w:rPr>
                <w:rFonts w:ascii="Times New Roman" w:eastAsia="Times New Roman" w:hAnsi="Times New Roman" w:cs="Times New Roman"/>
                <w:b/>
                <w:bCs/>
                <w:sz w:val="24"/>
                <w:szCs w:val="24"/>
              </w:rPr>
              <w:t xml:space="preserve"> AUTHOR CONTRIBUTIONS</w:t>
            </w:r>
          </w:p>
        </w:tc>
      </w:tr>
      <w:tr w:rsidR="00845ED9" w:rsidRPr="000F4080" w14:paraId="649B293D" w14:textId="77777777" w:rsidTr="00845ED9">
        <w:tc>
          <w:tcPr>
            <w:tcW w:w="5000" w:type="pct"/>
          </w:tcPr>
          <w:p w14:paraId="11D3BAB2" w14:textId="77777777" w:rsidR="00845ED9" w:rsidRPr="000F4080" w:rsidRDefault="00845ED9" w:rsidP="00845ED9">
            <w:pPr>
              <w:spacing w:before="100" w:beforeAutospacing="1" w:after="100" w:afterAutospacing="1"/>
              <w:contextualSpacing/>
              <w:jc w:val="both"/>
              <w:rPr>
                <w:rFonts w:ascii="Times New Roman" w:hAnsi="Times New Roman" w:cs="Times New Roman"/>
                <w:b/>
                <w:i/>
                <w:iCs/>
                <w:lang w:val="en-US"/>
              </w:rPr>
            </w:pPr>
            <w:r w:rsidRPr="000F4080">
              <w:rPr>
                <w:rFonts w:ascii="Times New Roman" w:hAnsi="Times New Roman" w:cs="Times New Roman"/>
                <w:b/>
                <w:i/>
                <w:iCs/>
                <w:lang w:val="en-US"/>
              </w:rPr>
              <w:t>Contribution Rate</w:t>
            </w:r>
          </w:p>
          <w:p w14:paraId="7A4C83AF" w14:textId="77777777" w:rsidR="00845ED9" w:rsidRPr="000F4080" w:rsidRDefault="00845ED9" w:rsidP="00845ED9">
            <w:pPr>
              <w:pStyle w:val="ListeParagraf"/>
              <w:numPr>
                <w:ilvl w:val="0"/>
                <w:numId w:val="5"/>
              </w:numPr>
              <w:spacing w:before="100" w:beforeAutospacing="1" w:after="100" w:afterAutospacing="1"/>
              <w:jc w:val="both"/>
              <w:rPr>
                <w:rFonts w:ascii="Times New Roman" w:hAnsi="Times New Roman" w:cs="Times New Roman"/>
                <w:bCs/>
                <w:lang w:val="en-US"/>
              </w:rPr>
            </w:pPr>
            <w:r w:rsidRPr="000F4080">
              <w:rPr>
                <w:rFonts w:ascii="Times New Roman" w:hAnsi="Times New Roman" w:cs="Times New Roman"/>
                <w:bCs/>
                <w:lang w:val="en-US"/>
              </w:rPr>
              <w:t>Author:</w:t>
            </w:r>
          </w:p>
          <w:p w14:paraId="4C1B295B" w14:textId="77777777" w:rsidR="00845ED9" w:rsidRPr="000F4080" w:rsidRDefault="00845ED9" w:rsidP="00845ED9">
            <w:pPr>
              <w:pStyle w:val="ListeParagraf"/>
              <w:numPr>
                <w:ilvl w:val="0"/>
                <w:numId w:val="5"/>
              </w:numPr>
              <w:spacing w:before="100" w:beforeAutospacing="1" w:after="100" w:afterAutospacing="1"/>
              <w:jc w:val="both"/>
              <w:rPr>
                <w:rFonts w:ascii="Times New Roman" w:hAnsi="Times New Roman" w:cs="Times New Roman"/>
                <w:bCs/>
                <w:lang w:val="en-US"/>
              </w:rPr>
            </w:pPr>
            <w:r w:rsidRPr="000F4080">
              <w:rPr>
                <w:rFonts w:ascii="Times New Roman" w:hAnsi="Times New Roman" w:cs="Times New Roman"/>
                <w:bCs/>
                <w:lang w:val="en-US"/>
              </w:rPr>
              <w:t>Author:</w:t>
            </w:r>
          </w:p>
          <w:p w14:paraId="240EBDFC" w14:textId="6875932F" w:rsidR="00845ED9" w:rsidRPr="000F4080" w:rsidRDefault="00845ED9" w:rsidP="00845ED9">
            <w:pPr>
              <w:pStyle w:val="ListeParagraf"/>
              <w:numPr>
                <w:ilvl w:val="0"/>
                <w:numId w:val="5"/>
              </w:numPr>
              <w:spacing w:before="100" w:beforeAutospacing="1" w:after="100" w:afterAutospacing="1"/>
              <w:jc w:val="both"/>
              <w:rPr>
                <w:rFonts w:ascii="Times New Roman" w:hAnsi="Times New Roman" w:cs="Times New Roman"/>
                <w:bCs/>
                <w:lang w:val="en-US"/>
              </w:rPr>
            </w:pPr>
            <w:r w:rsidRPr="000F4080">
              <w:rPr>
                <w:rFonts w:ascii="Times New Roman" w:hAnsi="Times New Roman" w:cs="Times New Roman"/>
                <w:bCs/>
                <w:lang w:val="en-US"/>
              </w:rPr>
              <w:t>Author:</w:t>
            </w:r>
          </w:p>
        </w:tc>
      </w:tr>
      <w:tr w:rsidR="00845ED9" w:rsidRPr="000F4080" w14:paraId="40D614A8" w14:textId="77777777" w:rsidTr="00845ED9">
        <w:tc>
          <w:tcPr>
            <w:tcW w:w="5000" w:type="pct"/>
          </w:tcPr>
          <w:p w14:paraId="6145936C" w14:textId="77777777" w:rsidR="00845ED9" w:rsidRPr="000F4080" w:rsidRDefault="00845ED9" w:rsidP="00845ED9">
            <w:pPr>
              <w:spacing w:before="100" w:beforeAutospacing="1" w:after="100" w:afterAutospacing="1"/>
              <w:contextualSpacing/>
              <w:jc w:val="both"/>
              <w:rPr>
                <w:rFonts w:ascii="Times New Roman" w:hAnsi="Times New Roman" w:cs="Times New Roman"/>
                <w:b/>
                <w:i/>
                <w:iCs/>
                <w:lang w:val="en-US"/>
              </w:rPr>
            </w:pPr>
            <w:r w:rsidRPr="000F4080">
              <w:rPr>
                <w:rFonts w:ascii="Times New Roman" w:hAnsi="Times New Roman" w:cs="Times New Roman"/>
                <w:b/>
                <w:i/>
                <w:iCs/>
                <w:lang w:val="en-US"/>
              </w:rPr>
              <w:t>Conflicts of Interest:</w:t>
            </w:r>
          </w:p>
          <w:p w14:paraId="58940023" w14:textId="411F1A6D" w:rsidR="00845ED9" w:rsidRPr="000F4080" w:rsidRDefault="00845ED9" w:rsidP="00845ED9">
            <w:pPr>
              <w:spacing w:before="100" w:beforeAutospacing="1" w:after="100" w:afterAutospacing="1"/>
              <w:contextualSpacing/>
              <w:jc w:val="both"/>
              <w:rPr>
                <w:rFonts w:ascii="Times New Roman" w:hAnsi="Times New Roman" w:cs="Times New Roman"/>
                <w:bCs/>
                <w:lang w:val="en-US"/>
              </w:rPr>
            </w:pPr>
            <w:r w:rsidRPr="000F4080">
              <w:rPr>
                <w:rFonts w:ascii="Times New Roman" w:hAnsi="Times New Roman" w:cs="Times New Roman"/>
                <w:bCs/>
                <w:lang w:val="en-US"/>
              </w:rPr>
              <w:t>No conflict of interest declared.</w:t>
            </w:r>
          </w:p>
        </w:tc>
      </w:tr>
      <w:tr w:rsidR="00845ED9" w:rsidRPr="000F4080" w14:paraId="17145BE8" w14:textId="77777777" w:rsidTr="00845ED9">
        <w:tc>
          <w:tcPr>
            <w:tcW w:w="5000" w:type="pct"/>
          </w:tcPr>
          <w:p w14:paraId="4F25DD40" w14:textId="77777777" w:rsidR="00845ED9" w:rsidRPr="000F4080" w:rsidRDefault="00845ED9" w:rsidP="00845ED9">
            <w:pPr>
              <w:spacing w:before="100" w:beforeAutospacing="1" w:after="100" w:afterAutospacing="1"/>
              <w:contextualSpacing/>
              <w:jc w:val="both"/>
              <w:rPr>
                <w:rFonts w:ascii="Times New Roman" w:hAnsi="Times New Roman" w:cs="Times New Roman"/>
                <w:b/>
                <w:i/>
                <w:iCs/>
                <w:lang w:val="en-US"/>
              </w:rPr>
            </w:pPr>
            <w:r w:rsidRPr="000F4080">
              <w:rPr>
                <w:rFonts w:ascii="Times New Roman" w:hAnsi="Times New Roman" w:cs="Times New Roman"/>
                <w:b/>
                <w:i/>
                <w:iCs/>
                <w:lang w:val="en-US"/>
              </w:rPr>
              <w:t>Ethics Committee Permission</w:t>
            </w:r>
          </w:p>
          <w:p w14:paraId="7FB3280C" w14:textId="2ED1F877" w:rsidR="00845ED9" w:rsidRPr="000F4080" w:rsidRDefault="00845ED9" w:rsidP="00845ED9">
            <w:pPr>
              <w:spacing w:before="100" w:beforeAutospacing="1" w:after="100" w:afterAutospacing="1"/>
              <w:contextualSpacing/>
              <w:jc w:val="both"/>
              <w:rPr>
                <w:rFonts w:ascii="Times New Roman" w:hAnsi="Times New Roman" w:cs="Times New Roman"/>
                <w:b/>
                <w:i/>
                <w:iCs/>
                <w:lang w:val="en-US"/>
              </w:rPr>
            </w:pPr>
            <w:r w:rsidRPr="000F4080">
              <w:rPr>
                <w:rStyle w:val="Vurgu"/>
                <w:rFonts w:ascii="Times New Roman" w:hAnsi="Times New Roman" w:cs="Times New Roman"/>
                <w:i w:val="0"/>
                <w:iCs w:val="0"/>
                <w:lang w:val="en-US"/>
              </w:rPr>
              <w:t>This study does not require ethics committee approval.</w:t>
            </w:r>
            <w:r w:rsidRPr="000F4080">
              <w:rPr>
                <w:rFonts w:ascii="Times New Roman" w:hAnsi="Times New Roman" w:cs="Times New Roman"/>
                <w:i/>
                <w:iCs/>
                <w:lang w:val="en-US"/>
              </w:rPr>
              <w:br/>
            </w:r>
            <w:r w:rsidRPr="000F4080">
              <w:rPr>
                <w:rStyle w:val="Vurgu"/>
                <w:rFonts w:ascii="Times New Roman" w:hAnsi="Times New Roman" w:cs="Times New Roman"/>
                <w:i w:val="0"/>
                <w:iCs w:val="0"/>
                <w:lang w:val="en-US"/>
              </w:rPr>
              <w:t>If applicable: Ethics committee approval was obtained (Decision dated XX/XX/XXXX, no. 2025/123).</w:t>
            </w:r>
          </w:p>
        </w:tc>
      </w:tr>
      <w:tr w:rsidR="00845ED9" w:rsidRPr="000F4080" w14:paraId="4FD0802D" w14:textId="77777777" w:rsidTr="00845ED9">
        <w:tc>
          <w:tcPr>
            <w:tcW w:w="5000" w:type="pct"/>
          </w:tcPr>
          <w:p w14:paraId="15A0AB18" w14:textId="39F5EEFF" w:rsidR="00845ED9" w:rsidRPr="000F4080" w:rsidRDefault="00845ED9" w:rsidP="00845ED9">
            <w:pPr>
              <w:spacing w:before="100" w:beforeAutospacing="1" w:after="100" w:afterAutospacing="1"/>
              <w:contextualSpacing/>
              <w:jc w:val="both"/>
              <w:rPr>
                <w:rFonts w:ascii="Times New Roman" w:hAnsi="Times New Roman" w:cs="Times New Roman"/>
                <w:b/>
                <w:i/>
                <w:iCs/>
                <w:lang w:val="en-US"/>
              </w:rPr>
            </w:pPr>
            <w:r w:rsidRPr="000F4080">
              <w:rPr>
                <w:rFonts w:ascii="Times New Roman" w:hAnsi="Times New Roman" w:cs="Times New Roman"/>
                <w:b/>
                <w:i/>
                <w:iCs/>
                <w:lang w:val="en-US"/>
              </w:rPr>
              <w:t>Acknowledgements</w:t>
            </w:r>
          </w:p>
        </w:tc>
      </w:tr>
    </w:tbl>
    <w:p w14:paraId="7EF02240" w14:textId="40410983" w:rsidR="00E24EF1" w:rsidRPr="008F0B84" w:rsidRDefault="00E24EF1" w:rsidP="00E24EF1">
      <w:pPr>
        <w:spacing w:before="100" w:beforeAutospacing="1" w:after="120" w:afterAutospacing="1"/>
        <w:jc w:val="both"/>
        <w:rPr>
          <w:rFonts w:ascii="Times New Roman" w:hAnsi="Times New Roman" w:cs="Times New Roman"/>
          <w:i/>
          <w:iCs/>
          <w:lang w:val="en-US"/>
        </w:rPr>
      </w:pPr>
      <w:r w:rsidRPr="008F0B84">
        <w:rPr>
          <w:rFonts w:ascii="Times New Roman" w:hAnsi="Times New Roman" w:cs="Times New Roman"/>
          <w:b/>
          <w:i/>
          <w:iCs/>
          <w:lang w:val="en-US"/>
        </w:rPr>
        <w:br w:type="page"/>
      </w:r>
    </w:p>
    <w:p w14:paraId="0C9E0BC7" w14:textId="77777777" w:rsidR="00845ED9" w:rsidRDefault="00845ED9" w:rsidP="00845ED9">
      <w:pPr>
        <w:spacing w:before="240" w:after="120"/>
        <w:jc w:val="center"/>
        <w:rPr>
          <w:rFonts w:ascii="Times New Roman" w:hAnsi="Times New Roman" w:cs="Times New Roman"/>
          <w:b/>
          <w:lang w:val="en-US"/>
        </w:rPr>
      </w:pPr>
      <w:bookmarkStart w:id="9" w:name="_Hlk187321309"/>
      <w:bookmarkEnd w:id="8"/>
      <w:commentRangeStart w:id="10"/>
      <w:r>
        <w:rPr>
          <w:rFonts w:ascii="Times New Roman" w:hAnsi="Times New Roman" w:cs="Times New Roman"/>
          <w:b/>
          <w:lang w:val="en-US"/>
        </w:rPr>
        <w:lastRenderedPageBreak/>
        <w:t>REFERENCES</w:t>
      </w:r>
      <w:commentRangeEnd w:id="10"/>
      <w:r>
        <w:rPr>
          <w:rStyle w:val="AklamaBavurusu"/>
        </w:rPr>
        <w:commentReference w:id="10"/>
      </w:r>
      <w:r>
        <w:rPr>
          <w:rFonts w:ascii="Times New Roman" w:hAnsi="Times New Roman" w:cs="Times New Roman"/>
          <w:b/>
          <w:lang w:val="en-US"/>
        </w:rPr>
        <w:t xml:space="preserve"> </w:t>
      </w:r>
    </w:p>
    <w:p w14:paraId="15CF5CE3" w14:textId="77777777" w:rsidR="00845ED9" w:rsidRDefault="00845ED9" w:rsidP="00845ED9">
      <w:pPr>
        <w:spacing w:after="120"/>
        <w:jc w:val="both"/>
        <w:rPr>
          <w:rFonts w:ascii="Times New Roman" w:hAnsi="Times New Roman" w:cs="Times New Roman"/>
          <w:lang w:val="en-US"/>
        </w:rPr>
      </w:pPr>
      <w:r w:rsidRPr="008102DC">
        <w:rPr>
          <w:rFonts w:ascii="Times New Roman" w:hAnsi="Times New Roman" w:cs="Times New Roman"/>
          <w:lang w:val="en-US"/>
        </w:rPr>
        <w:t xml:space="preserve">At the end of the article, references should be given according to </w:t>
      </w:r>
      <w:r>
        <w:rPr>
          <w:rFonts w:ascii="Times New Roman" w:hAnsi="Times New Roman" w:cs="Times New Roman"/>
          <w:lang w:val="en-US"/>
        </w:rPr>
        <w:t>APA7</w:t>
      </w:r>
      <w:r w:rsidRPr="008102DC">
        <w:rPr>
          <w:rFonts w:ascii="Times New Roman" w:hAnsi="Times New Roman" w:cs="Times New Roman"/>
          <w:lang w:val="en-US"/>
        </w:rPr>
        <w:t xml:space="preserve"> writing style before any appendices. All references should be written by using Times New Roman style, 10 font </w:t>
      </w:r>
      <w:proofErr w:type="gramStart"/>
      <w:r w:rsidRPr="008102DC">
        <w:rPr>
          <w:rFonts w:ascii="Times New Roman" w:hAnsi="Times New Roman" w:cs="Times New Roman"/>
          <w:lang w:val="en-US"/>
        </w:rPr>
        <w:t>size</w:t>
      </w:r>
      <w:proofErr w:type="gramEnd"/>
      <w:r w:rsidRPr="008102DC">
        <w:rPr>
          <w:rFonts w:ascii="Times New Roman" w:hAnsi="Times New Roman" w:cs="Times New Roman"/>
          <w:lang w:val="en-US"/>
        </w:rPr>
        <w:t>, before “0” and after the paragraph values of "6", justified, line spacing: multiple, value=1.15, first line= no indentation, other lines should be indented 1 cm. It should be ensured that each reference in the references part is referred from the text and that every reference used in the text is also included in the reference part</w:t>
      </w:r>
      <w:r>
        <w:rPr>
          <w:rFonts w:ascii="Times New Roman" w:hAnsi="Times New Roman" w:cs="Times New Roman"/>
          <w:lang w:val="en-US"/>
        </w:rPr>
        <w:t xml:space="preserve">. </w:t>
      </w:r>
      <w:r w:rsidRPr="00DA4288">
        <w:rPr>
          <w:rFonts w:ascii="Times New Roman" w:hAnsi="Times New Roman" w:cs="Times New Roman"/>
          <w:lang w:val="en-US"/>
        </w:rPr>
        <w:t xml:space="preserve">If the article has a </w:t>
      </w:r>
      <w:proofErr w:type="spellStart"/>
      <w:r w:rsidRPr="00DA4288">
        <w:rPr>
          <w:rFonts w:ascii="Times New Roman" w:hAnsi="Times New Roman" w:cs="Times New Roman"/>
          <w:lang w:val="en-US"/>
        </w:rPr>
        <w:t>doi</w:t>
      </w:r>
      <w:proofErr w:type="spellEnd"/>
      <w:r w:rsidRPr="00DA4288">
        <w:rPr>
          <w:rFonts w:ascii="Times New Roman" w:hAnsi="Times New Roman" w:cs="Times New Roman"/>
          <w:lang w:val="en-US"/>
        </w:rPr>
        <w:t xml:space="preserve"> number, it must be added.</w:t>
      </w:r>
    </w:p>
    <w:p w14:paraId="4F2B266A" w14:textId="77777777" w:rsidR="00845ED9" w:rsidRPr="00DA4288" w:rsidRDefault="00845ED9" w:rsidP="00845ED9">
      <w:pPr>
        <w:spacing w:after="120"/>
        <w:jc w:val="both"/>
        <w:rPr>
          <w:rFonts w:ascii="Times New Roman" w:hAnsi="Times New Roman" w:cs="Times New Roman"/>
          <w:b/>
          <w:lang w:val="en-US"/>
        </w:rPr>
      </w:pPr>
      <w:r w:rsidRPr="00DA4288">
        <w:rPr>
          <w:rFonts w:ascii="Times New Roman" w:hAnsi="Times New Roman" w:cs="Times New Roman"/>
          <w:b/>
          <w:lang w:val="en-US"/>
        </w:rPr>
        <w:t>Examples of in-text citations:</w:t>
      </w:r>
    </w:p>
    <w:p w14:paraId="456D81F4" w14:textId="77777777" w:rsidR="00845ED9" w:rsidRPr="008102DC" w:rsidRDefault="00845ED9" w:rsidP="00845ED9">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All references cited in the text should be in parentheses. Reference in parentheses should be in the following order: Surname(s) of Author(s), Publication Year and Page Number(s).</w:t>
      </w:r>
    </w:p>
    <w:p w14:paraId="151F587E" w14:textId="77777777" w:rsidR="00845ED9" w:rsidRPr="008102DC" w:rsidRDefault="00845ED9" w:rsidP="00845ED9">
      <w:pPr>
        <w:shd w:val="clear" w:color="auto" w:fill="FFFFFF"/>
        <w:spacing w:after="180" w:line="240" w:lineRule="auto"/>
        <w:jc w:val="both"/>
        <w:rPr>
          <w:rFonts w:ascii="Times New Roman" w:hAnsi="Times New Roman" w:cs="Times New Roman"/>
          <w:lang w:val="en-US"/>
        </w:rPr>
      </w:pPr>
      <w:r w:rsidRPr="008102DC">
        <w:rPr>
          <w:rFonts w:ascii="Times New Roman" w:hAnsi="Times New Roman" w:cs="Times New Roman"/>
          <w:lang w:val="en-US"/>
        </w:rPr>
        <w:t>Examples are as follows:</w:t>
      </w:r>
    </w:p>
    <w:p w14:paraId="6E928DFF" w14:textId="77777777" w:rsidR="00845ED9" w:rsidRPr="008102DC" w:rsidRDefault="00845ED9" w:rsidP="00845ED9">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.......is stated (Wilson, 2011).</w:t>
      </w:r>
    </w:p>
    <w:p w14:paraId="075E60A2" w14:textId="77777777" w:rsidR="00845ED9" w:rsidRPr="008102DC" w:rsidRDefault="00845ED9" w:rsidP="00845ED9">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.......is indicated (Wilson, 2011</w:t>
      </w:r>
      <w:r>
        <w:rPr>
          <w:rFonts w:ascii="Times New Roman" w:hAnsi="Times New Roman" w:cs="Times New Roman"/>
          <w:lang w:val="en-US"/>
        </w:rPr>
        <w:t>, pp.</w:t>
      </w:r>
      <w:r w:rsidRPr="008102DC">
        <w:rPr>
          <w:rFonts w:ascii="Times New Roman" w:hAnsi="Times New Roman" w:cs="Times New Roman"/>
          <w:lang w:val="en-US"/>
        </w:rPr>
        <w:t xml:space="preserve"> 210-215).</w:t>
      </w:r>
    </w:p>
    <w:p w14:paraId="4AADD708" w14:textId="77777777" w:rsidR="00845ED9" w:rsidRPr="008102DC" w:rsidRDefault="00845ED9" w:rsidP="00845ED9">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According to Dollery (2008a</w:t>
      </w:r>
      <w:r>
        <w:rPr>
          <w:rFonts w:ascii="Times New Roman" w:hAnsi="Times New Roman" w:cs="Times New Roman"/>
          <w:lang w:val="en-US"/>
        </w:rPr>
        <w:t xml:space="preserve">, pp. </w:t>
      </w:r>
      <w:r w:rsidRPr="008102DC">
        <w:rPr>
          <w:rFonts w:ascii="Times New Roman" w:hAnsi="Times New Roman" w:cs="Times New Roman"/>
          <w:lang w:val="en-US"/>
        </w:rPr>
        <w:t>15-</w:t>
      </w:r>
      <w:proofErr w:type="gramStart"/>
      <w:r w:rsidRPr="008102DC">
        <w:rPr>
          <w:rFonts w:ascii="Times New Roman" w:hAnsi="Times New Roman" w:cs="Times New Roman"/>
          <w:lang w:val="en-US"/>
        </w:rPr>
        <w:t>20)…</w:t>
      </w:r>
      <w:proofErr w:type="gramEnd"/>
      <w:r w:rsidRPr="008102DC">
        <w:rPr>
          <w:rFonts w:ascii="Times New Roman" w:hAnsi="Times New Roman" w:cs="Times New Roman"/>
          <w:lang w:val="en-US"/>
        </w:rPr>
        <w:t>……</w:t>
      </w:r>
    </w:p>
    <w:p w14:paraId="0A1F1FE2" w14:textId="77777777" w:rsidR="00845ED9" w:rsidRPr="008102DC" w:rsidRDefault="00845ED9" w:rsidP="00845ED9">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......(Wollmann et.al., 2012</w:t>
      </w:r>
      <w:r>
        <w:rPr>
          <w:rFonts w:ascii="Times New Roman" w:hAnsi="Times New Roman" w:cs="Times New Roman"/>
          <w:lang w:val="en-US"/>
        </w:rPr>
        <w:t>, pp.</w:t>
      </w:r>
      <w:r w:rsidRPr="008102DC">
        <w:rPr>
          <w:rFonts w:ascii="Times New Roman" w:hAnsi="Times New Roman" w:cs="Times New Roman"/>
          <w:lang w:val="en-US"/>
        </w:rPr>
        <w:t xml:space="preserve"> 126-153).</w:t>
      </w:r>
    </w:p>
    <w:p w14:paraId="6716C9A3" w14:textId="77777777" w:rsidR="00845ED9" w:rsidRPr="008102DC" w:rsidRDefault="00845ED9" w:rsidP="00845ED9">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......(Watson, Hassett, 2003</w:t>
      </w:r>
      <w:r>
        <w:rPr>
          <w:rFonts w:ascii="Times New Roman" w:hAnsi="Times New Roman" w:cs="Times New Roman"/>
          <w:lang w:val="en-US"/>
        </w:rPr>
        <w:t>, pp.</w:t>
      </w:r>
      <w:r w:rsidRPr="008102DC">
        <w:rPr>
          <w:rFonts w:ascii="Times New Roman" w:hAnsi="Times New Roman" w:cs="Times New Roman"/>
          <w:lang w:val="en-US"/>
        </w:rPr>
        <w:t>399-432; Wollmann, Marcou, 2013</w:t>
      </w:r>
      <w:r>
        <w:rPr>
          <w:rFonts w:ascii="Times New Roman" w:hAnsi="Times New Roman" w:cs="Times New Roman"/>
          <w:lang w:val="en-US"/>
        </w:rPr>
        <w:t>, pp.</w:t>
      </w:r>
      <w:r w:rsidRPr="008102DC">
        <w:rPr>
          <w:rFonts w:ascii="Times New Roman" w:hAnsi="Times New Roman" w:cs="Times New Roman"/>
          <w:lang w:val="en-US"/>
        </w:rPr>
        <w:t xml:space="preserve"> 15-23).</w:t>
      </w:r>
    </w:p>
    <w:bookmarkEnd w:id="9"/>
    <w:p w14:paraId="70425651" w14:textId="77777777" w:rsidR="00845ED9" w:rsidRPr="004875DE" w:rsidRDefault="00845ED9" w:rsidP="00845ED9">
      <w:pPr>
        <w:spacing w:after="120"/>
        <w:jc w:val="both"/>
        <w:rPr>
          <w:rFonts w:ascii="Times New Roman" w:hAnsi="Times New Roman" w:cs="Times New Roman"/>
          <w:lang w:val="en-US"/>
        </w:rPr>
      </w:pPr>
    </w:p>
    <w:p w14:paraId="3BF6550A" w14:textId="77777777" w:rsidR="00845ED9" w:rsidRDefault="00845ED9" w:rsidP="00845ED9">
      <w:pPr>
        <w:spacing w:after="120"/>
        <w:jc w:val="center"/>
        <w:rPr>
          <w:rFonts w:ascii="Times New Roman" w:hAnsi="Times New Roman" w:cs="Times New Roman"/>
          <w:b/>
          <w:lang w:val="en-US"/>
        </w:rPr>
      </w:pPr>
      <w:bookmarkStart w:id="11" w:name="_Hlk187321470"/>
      <w:r>
        <w:rPr>
          <w:rFonts w:ascii="Times New Roman" w:hAnsi="Times New Roman" w:cs="Times New Roman"/>
          <w:b/>
          <w:lang w:val="en-US"/>
        </w:rPr>
        <w:t>REFERENCES</w:t>
      </w:r>
    </w:p>
    <w:bookmarkEnd w:id="11"/>
    <w:p w14:paraId="742944F5" w14:textId="77777777" w:rsidR="00845ED9" w:rsidRPr="00681648" w:rsidRDefault="00845ED9" w:rsidP="00845ED9">
      <w:pPr>
        <w:pStyle w:val="NormalWeb"/>
        <w:spacing w:after="120"/>
        <w:ind w:left="709" w:hanging="709"/>
        <w:jc w:val="both"/>
        <w:rPr>
          <w:sz w:val="22"/>
          <w:szCs w:val="22"/>
        </w:rPr>
      </w:pPr>
      <w:r w:rsidRPr="00681648">
        <w:rPr>
          <w:sz w:val="22"/>
          <w:szCs w:val="22"/>
        </w:rPr>
        <w:t xml:space="preserve">Baker, J. S., &amp; </w:t>
      </w:r>
      <w:proofErr w:type="spellStart"/>
      <w:r w:rsidRPr="00681648">
        <w:rPr>
          <w:sz w:val="22"/>
          <w:szCs w:val="22"/>
        </w:rPr>
        <w:t>Jones</w:t>
      </w:r>
      <w:proofErr w:type="spellEnd"/>
      <w:r w:rsidRPr="00681648">
        <w:rPr>
          <w:sz w:val="22"/>
          <w:szCs w:val="22"/>
        </w:rPr>
        <w:t xml:space="preserve">, M. A. (1996, Spring).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poison</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How </w:t>
      </w:r>
      <w:proofErr w:type="spellStart"/>
      <w:r w:rsidRPr="00681648">
        <w:rPr>
          <w:sz w:val="22"/>
          <w:szCs w:val="22"/>
        </w:rPr>
        <w:t>destructive</w:t>
      </w:r>
      <w:proofErr w:type="spellEnd"/>
      <w:r w:rsidRPr="00681648">
        <w:rPr>
          <w:sz w:val="22"/>
          <w:szCs w:val="22"/>
        </w:rPr>
        <w:t xml:space="preserve"> </w:t>
      </w:r>
      <w:proofErr w:type="spellStart"/>
      <w:r w:rsidRPr="00681648">
        <w:rPr>
          <w:sz w:val="22"/>
          <w:szCs w:val="22"/>
        </w:rPr>
        <w:t>are</w:t>
      </w:r>
      <w:proofErr w:type="spellEnd"/>
      <w:r w:rsidRPr="00681648">
        <w:rPr>
          <w:sz w:val="22"/>
          <w:szCs w:val="22"/>
        </w:rPr>
        <w:t xml:space="preserve"> </w:t>
      </w:r>
      <w:proofErr w:type="spellStart"/>
      <w:r w:rsidRPr="00681648">
        <w:rPr>
          <w:sz w:val="22"/>
          <w:szCs w:val="22"/>
        </w:rPr>
        <w:t>gossip</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rumor</w:t>
      </w:r>
      <w:proofErr w:type="spellEnd"/>
      <w:r w:rsidRPr="00681648">
        <w:rPr>
          <w:sz w:val="22"/>
          <w:szCs w:val="22"/>
        </w:rPr>
        <w:t xml:space="preserve"> in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workplace</w:t>
      </w:r>
      <w:proofErr w:type="spellEnd"/>
      <w:r w:rsidRPr="00681648">
        <w:rPr>
          <w:sz w:val="22"/>
          <w:szCs w:val="22"/>
        </w:rPr>
        <w:t xml:space="preserve">. </w:t>
      </w:r>
      <w:r w:rsidRPr="00681648">
        <w:rPr>
          <w:rStyle w:val="Vurgu"/>
          <w:sz w:val="22"/>
          <w:szCs w:val="22"/>
        </w:rPr>
        <w:t xml:space="preserve">Human Resource Development </w:t>
      </w:r>
      <w:proofErr w:type="spellStart"/>
      <w:r w:rsidRPr="00681648">
        <w:rPr>
          <w:rStyle w:val="Vurgu"/>
          <w:sz w:val="22"/>
          <w:szCs w:val="22"/>
        </w:rPr>
        <w:t>Quarterly</w:t>
      </w:r>
      <w:proofErr w:type="spellEnd"/>
      <w:r w:rsidRPr="00681648">
        <w:rPr>
          <w:rStyle w:val="Vurgu"/>
          <w:sz w:val="22"/>
          <w:szCs w:val="22"/>
        </w:rPr>
        <w:t>, 7</w:t>
      </w:r>
      <w:r w:rsidRPr="00681648">
        <w:rPr>
          <w:sz w:val="22"/>
          <w:szCs w:val="22"/>
        </w:rPr>
        <w:t>(1), 75–88.</w:t>
      </w:r>
    </w:p>
    <w:p w14:paraId="6E477385" w14:textId="77777777" w:rsidR="00845ED9" w:rsidRPr="00681648" w:rsidRDefault="00845ED9" w:rsidP="00845ED9">
      <w:pPr>
        <w:pStyle w:val="NormalWeb"/>
        <w:spacing w:after="120"/>
        <w:ind w:left="709" w:hanging="709"/>
        <w:jc w:val="both"/>
        <w:rPr>
          <w:sz w:val="22"/>
          <w:szCs w:val="22"/>
        </w:rPr>
      </w:pPr>
      <w:proofErr w:type="spellStart"/>
      <w:r w:rsidRPr="00681648">
        <w:rPr>
          <w:sz w:val="22"/>
          <w:szCs w:val="22"/>
        </w:rPr>
        <w:t>Beersma</w:t>
      </w:r>
      <w:proofErr w:type="spellEnd"/>
      <w:r w:rsidRPr="00681648">
        <w:rPr>
          <w:sz w:val="22"/>
          <w:szCs w:val="22"/>
        </w:rPr>
        <w:t xml:space="preserve">, B., &amp; Van </w:t>
      </w:r>
      <w:proofErr w:type="spellStart"/>
      <w:r w:rsidRPr="00681648">
        <w:rPr>
          <w:sz w:val="22"/>
          <w:szCs w:val="22"/>
        </w:rPr>
        <w:t>Kleef</w:t>
      </w:r>
      <w:proofErr w:type="spellEnd"/>
      <w:r w:rsidRPr="00681648">
        <w:rPr>
          <w:sz w:val="22"/>
          <w:szCs w:val="22"/>
        </w:rPr>
        <w:t xml:space="preserve">, G. A. (2011). How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w:t>
      </w:r>
      <w:proofErr w:type="spellStart"/>
      <w:r w:rsidRPr="00681648">
        <w:rPr>
          <w:sz w:val="22"/>
          <w:szCs w:val="22"/>
        </w:rPr>
        <w:t>keeps</w:t>
      </w:r>
      <w:proofErr w:type="spellEnd"/>
      <w:r w:rsidRPr="00681648">
        <w:rPr>
          <w:sz w:val="22"/>
          <w:szCs w:val="22"/>
        </w:rPr>
        <w:t xml:space="preserve"> </w:t>
      </w:r>
      <w:proofErr w:type="spellStart"/>
      <w:r w:rsidRPr="00681648">
        <w:rPr>
          <w:sz w:val="22"/>
          <w:szCs w:val="22"/>
        </w:rPr>
        <w:t>you</w:t>
      </w:r>
      <w:proofErr w:type="spellEnd"/>
      <w:r w:rsidRPr="00681648">
        <w:rPr>
          <w:sz w:val="22"/>
          <w:szCs w:val="22"/>
        </w:rPr>
        <w:t xml:space="preserve"> in </w:t>
      </w:r>
      <w:proofErr w:type="spellStart"/>
      <w:r w:rsidRPr="00681648">
        <w:rPr>
          <w:sz w:val="22"/>
          <w:szCs w:val="22"/>
        </w:rPr>
        <w:t>line</w:t>
      </w:r>
      <w:proofErr w:type="spellEnd"/>
      <w:r w:rsidRPr="00681648">
        <w:rPr>
          <w:sz w:val="22"/>
          <w:szCs w:val="22"/>
        </w:rPr>
        <w:t xml:space="preserve">: </w:t>
      </w:r>
      <w:proofErr w:type="spellStart"/>
      <w:r w:rsidRPr="00681648">
        <w:rPr>
          <w:sz w:val="22"/>
          <w:szCs w:val="22"/>
        </w:rPr>
        <w:t>Gossip</w:t>
      </w:r>
      <w:proofErr w:type="spellEnd"/>
      <w:r w:rsidRPr="00681648">
        <w:rPr>
          <w:sz w:val="22"/>
          <w:szCs w:val="22"/>
        </w:rPr>
        <w:t xml:space="preserve"> </w:t>
      </w:r>
      <w:proofErr w:type="spellStart"/>
      <w:r w:rsidRPr="00681648">
        <w:rPr>
          <w:sz w:val="22"/>
          <w:szCs w:val="22"/>
        </w:rPr>
        <w:t>increases</w:t>
      </w:r>
      <w:proofErr w:type="spellEnd"/>
      <w:r w:rsidRPr="00681648">
        <w:rPr>
          <w:sz w:val="22"/>
          <w:szCs w:val="22"/>
        </w:rPr>
        <w:t xml:space="preserve"> </w:t>
      </w:r>
      <w:proofErr w:type="spellStart"/>
      <w:r w:rsidRPr="00681648">
        <w:rPr>
          <w:sz w:val="22"/>
          <w:szCs w:val="22"/>
        </w:rPr>
        <w:t>contributions</w:t>
      </w:r>
      <w:proofErr w:type="spellEnd"/>
      <w:r w:rsidRPr="00681648">
        <w:rPr>
          <w:sz w:val="22"/>
          <w:szCs w:val="22"/>
        </w:rPr>
        <w:t xml:space="preserve"> </w:t>
      </w:r>
      <w:proofErr w:type="spellStart"/>
      <w:r w:rsidRPr="00681648">
        <w:rPr>
          <w:sz w:val="22"/>
          <w:szCs w:val="22"/>
        </w:rPr>
        <w:t>to</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group</w:t>
      </w:r>
      <w:proofErr w:type="spellEnd"/>
      <w:r w:rsidRPr="00681648">
        <w:rPr>
          <w:sz w:val="22"/>
          <w:szCs w:val="22"/>
        </w:rPr>
        <w:t xml:space="preserve">. </w:t>
      </w:r>
      <w:proofErr w:type="spellStart"/>
      <w:r w:rsidRPr="00681648">
        <w:rPr>
          <w:rStyle w:val="Vurgu"/>
          <w:sz w:val="22"/>
          <w:szCs w:val="22"/>
        </w:rPr>
        <w:t>Social</w:t>
      </w:r>
      <w:proofErr w:type="spellEnd"/>
      <w:r w:rsidRPr="00681648">
        <w:rPr>
          <w:rStyle w:val="Vurgu"/>
          <w:sz w:val="22"/>
          <w:szCs w:val="22"/>
        </w:rPr>
        <w:t xml:space="preserve"> </w:t>
      </w:r>
      <w:proofErr w:type="spellStart"/>
      <w:r w:rsidRPr="00681648">
        <w:rPr>
          <w:rStyle w:val="Vurgu"/>
          <w:sz w:val="22"/>
          <w:szCs w:val="22"/>
        </w:rPr>
        <w:t>Psychological</w:t>
      </w:r>
      <w:proofErr w:type="spellEnd"/>
      <w:r w:rsidRPr="00681648">
        <w:rPr>
          <w:rStyle w:val="Vurgu"/>
          <w:sz w:val="22"/>
          <w:szCs w:val="22"/>
        </w:rPr>
        <w:t xml:space="preserve"> </w:t>
      </w:r>
      <w:proofErr w:type="spellStart"/>
      <w:r w:rsidRPr="00681648">
        <w:rPr>
          <w:rStyle w:val="Vurgu"/>
          <w:sz w:val="22"/>
          <w:szCs w:val="22"/>
        </w:rPr>
        <w:t>and</w:t>
      </w:r>
      <w:proofErr w:type="spellEnd"/>
      <w:r w:rsidRPr="00681648">
        <w:rPr>
          <w:rStyle w:val="Vurgu"/>
          <w:sz w:val="22"/>
          <w:szCs w:val="22"/>
        </w:rPr>
        <w:t xml:space="preserve"> </w:t>
      </w:r>
      <w:proofErr w:type="spellStart"/>
      <w:r w:rsidRPr="00681648">
        <w:rPr>
          <w:rStyle w:val="Vurgu"/>
          <w:sz w:val="22"/>
          <w:szCs w:val="22"/>
        </w:rPr>
        <w:t>Personality</w:t>
      </w:r>
      <w:proofErr w:type="spellEnd"/>
      <w:r w:rsidRPr="00681648">
        <w:rPr>
          <w:rStyle w:val="Vurgu"/>
          <w:sz w:val="22"/>
          <w:szCs w:val="22"/>
        </w:rPr>
        <w:t xml:space="preserve"> </w:t>
      </w:r>
      <w:proofErr w:type="spellStart"/>
      <w:r w:rsidRPr="00681648">
        <w:rPr>
          <w:rStyle w:val="Vurgu"/>
          <w:sz w:val="22"/>
          <w:szCs w:val="22"/>
        </w:rPr>
        <w:t>Science</w:t>
      </w:r>
      <w:proofErr w:type="spellEnd"/>
      <w:r w:rsidRPr="00681648">
        <w:rPr>
          <w:rStyle w:val="Vurgu"/>
          <w:sz w:val="22"/>
          <w:szCs w:val="22"/>
        </w:rPr>
        <w:t>, 2</w:t>
      </w:r>
      <w:r w:rsidRPr="00681648">
        <w:rPr>
          <w:sz w:val="22"/>
          <w:szCs w:val="22"/>
        </w:rPr>
        <w:t>(6), 642–649. https://doi.org/10.1177/1948550611405073</w:t>
      </w:r>
    </w:p>
    <w:p w14:paraId="4627B3B8" w14:textId="77777777" w:rsidR="00845ED9" w:rsidRPr="00681648" w:rsidRDefault="00845ED9" w:rsidP="00845ED9">
      <w:pPr>
        <w:pStyle w:val="NormalWeb"/>
        <w:spacing w:after="120"/>
        <w:ind w:left="709" w:hanging="709"/>
        <w:jc w:val="both"/>
        <w:rPr>
          <w:sz w:val="22"/>
          <w:szCs w:val="22"/>
        </w:rPr>
      </w:pPr>
      <w:proofErr w:type="spellStart"/>
      <w:r w:rsidRPr="00681648">
        <w:rPr>
          <w:sz w:val="22"/>
          <w:szCs w:val="22"/>
        </w:rPr>
        <w:t>Bhasin</w:t>
      </w:r>
      <w:proofErr w:type="spellEnd"/>
      <w:r w:rsidRPr="00681648">
        <w:rPr>
          <w:sz w:val="22"/>
          <w:szCs w:val="22"/>
        </w:rPr>
        <w:t xml:space="preserve">, S. (2013). </w:t>
      </w:r>
      <w:proofErr w:type="spellStart"/>
      <w:r w:rsidRPr="00681648">
        <w:rPr>
          <w:sz w:val="22"/>
          <w:szCs w:val="22"/>
        </w:rPr>
        <w:t>Rumours</w:t>
      </w:r>
      <w:proofErr w:type="spellEnd"/>
      <w:r w:rsidRPr="00681648">
        <w:rPr>
          <w:sz w:val="22"/>
          <w:szCs w:val="22"/>
        </w:rPr>
        <w:t xml:space="preserve"> </w:t>
      </w:r>
      <w:proofErr w:type="spellStart"/>
      <w:r w:rsidRPr="00681648">
        <w:rPr>
          <w:sz w:val="22"/>
          <w:szCs w:val="22"/>
        </w:rPr>
        <w:t>galore</w:t>
      </w:r>
      <w:proofErr w:type="spellEnd"/>
      <w:r w:rsidRPr="00681648">
        <w:rPr>
          <w:sz w:val="22"/>
          <w:szCs w:val="22"/>
        </w:rPr>
        <w:t xml:space="preserve">... </w:t>
      </w:r>
      <w:proofErr w:type="spellStart"/>
      <w:r w:rsidRPr="00681648">
        <w:rPr>
          <w:sz w:val="22"/>
          <w:szCs w:val="22"/>
        </w:rPr>
        <w:t>to</w:t>
      </w:r>
      <w:proofErr w:type="spellEnd"/>
      <w:r w:rsidRPr="00681648">
        <w:rPr>
          <w:sz w:val="22"/>
          <w:szCs w:val="22"/>
        </w:rPr>
        <w:t xml:space="preserve"> </w:t>
      </w:r>
      <w:proofErr w:type="spellStart"/>
      <w:r w:rsidRPr="00681648">
        <w:rPr>
          <w:sz w:val="22"/>
          <w:szCs w:val="22"/>
        </w:rPr>
        <w:t>gossiping</w:t>
      </w:r>
      <w:proofErr w:type="spellEnd"/>
      <w:r w:rsidRPr="00681648">
        <w:rPr>
          <w:sz w:val="22"/>
          <w:szCs w:val="22"/>
        </w:rPr>
        <w:t xml:space="preserve"> </w:t>
      </w:r>
      <w:proofErr w:type="spellStart"/>
      <w:r w:rsidRPr="00681648">
        <w:rPr>
          <w:sz w:val="22"/>
          <w:szCs w:val="22"/>
        </w:rPr>
        <w:t>no</w:t>
      </w:r>
      <w:proofErr w:type="spellEnd"/>
      <w:r w:rsidRPr="00681648">
        <w:rPr>
          <w:sz w:val="22"/>
          <w:szCs w:val="22"/>
        </w:rPr>
        <w:t xml:space="preserve"> </w:t>
      </w:r>
      <w:proofErr w:type="spellStart"/>
      <w:proofErr w:type="gramStart"/>
      <w:r w:rsidRPr="00681648">
        <w:rPr>
          <w:sz w:val="22"/>
          <w:szCs w:val="22"/>
        </w:rPr>
        <w:t>more</w:t>
      </w:r>
      <w:proofErr w:type="spellEnd"/>
      <w:r w:rsidRPr="00681648">
        <w:rPr>
          <w:sz w:val="22"/>
          <w:szCs w:val="22"/>
        </w:rPr>
        <w:t>!!!</w:t>
      </w:r>
      <w:proofErr w:type="gramEnd"/>
      <w:r w:rsidRPr="00681648">
        <w:rPr>
          <w:sz w:val="22"/>
          <w:szCs w:val="22"/>
        </w:rPr>
        <w:t xml:space="preserve"> </w:t>
      </w:r>
      <w:r w:rsidRPr="00681648">
        <w:rPr>
          <w:rStyle w:val="Vurgu"/>
          <w:sz w:val="22"/>
          <w:szCs w:val="22"/>
        </w:rPr>
        <w:t xml:space="preserve">Human </w:t>
      </w:r>
      <w:proofErr w:type="spellStart"/>
      <w:r w:rsidRPr="00681648">
        <w:rPr>
          <w:rStyle w:val="Vurgu"/>
          <w:sz w:val="22"/>
          <w:szCs w:val="22"/>
        </w:rPr>
        <w:t>Capital</w:t>
      </w:r>
      <w:proofErr w:type="spellEnd"/>
      <w:r w:rsidRPr="00681648">
        <w:rPr>
          <w:sz w:val="22"/>
          <w:szCs w:val="22"/>
        </w:rPr>
        <w:t>, 18–24.</w:t>
      </w:r>
    </w:p>
    <w:p w14:paraId="7C26842A" w14:textId="77777777" w:rsidR="00845ED9" w:rsidRPr="00681648" w:rsidRDefault="00845ED9" w:rsidP="00845ED9">
      <w:pPr>
        <w:pStyle w:val="NormalWeb"/>
        <w:spacing w:after="120"/>
        <w:ind w:left="709" w:hanging="709"/>
        <w:jc w:val="both"/>
        <w:rPr>
          <w:sz w:val="22"/>
          <w:szCs w:val="22"/>
        </w:rPr>
      </w:pPr>
      <w:r w:rsidRPr="00681648">
        <w:rPr>
          <w:sz w:val="22"/>
          <w:szCs w:val="22"/>
        </w:rPr>
        <w:t xml:space="preserve">Danış, M. S. (2015). </w:t>
      </w:r>
      <w:r w:rsidRPr="00681648">
        <w:rPr>
          <w:rStyle w:val="Vurgu"/>
          <w:sz w:val="22"/>
          <w:szCs w:val="22"/>
        </w:rPr>
        <w:t>Dedikodunun sosyolojisi</w:t>
      </w:r>
      <w:r w:rsidRPr="00681648">
        <w:rPr>
          <w:sz w:val="22"/>
          <w:szCs w:val="22"/>
        </w:rPr>
        <w:t xml:space="preserve"> (Yayımlanmamış yüksek lisans tezi). Selçuk Üniversitesi Sosyal Bilimler Enstitüsü, Konya.</w:t>
      </w:r>
    </w:p>
    <w:p w14:paraId="6CA935CB" w14:textId="77777777" w:rsidR="00845ED9" w:rsidRPr="00681648" w:rsidRDefault="00845ED9" w:rsidP="00845ED9">
      <w:pPr>
        <w:pStyle w:val="NormalWeb"/>
        <w:spacing w:after="120"/>
        <w:ind w:left="709" w:hanging="709"/>
        <w:jc w:val="both"/>
        <w:rPr>
          <w:sz w:val="22"/>
          <w:szCs w:val="22"/>
        </w:rPr>
      </w:pPr>
      <w:proofErr w:type="spellStart"/>
      <w:r w:rsidRPr="00681648">
        <w:rPr>
          <w:sz w:val="22"/>
          <w:szCs w:val="22"/>
        </w:rPr>
        <w:t>Davis</w:t>
      </w:r>
      <w:proofErr w:type="spellEnd"/>
      <w:r w:rsidRPr="00681648">
        <w:rPr>
          <w:sz w:val="22"/>
          <w:szCs w:val="22"/>
        </w:rPr>
        <w:t xml:space="preserve">, K. (1953, </w:t>
      </w:r>
      <w:proofErr w:type="spellStart"/>
      <w:r w:rsidRPr="00681648">
        <w:rPr>
          <w:sz w:val="22"/>
          <w:szCs w:val="22"/>
        </w:rPr>
        <w:t>September</w:t>
      </w:r>
      <w:proofErr w:type="spellEnd"/>
      <w:r w:rsidRPr="00681648">
        <w:rPr>
          <w:sz w:val="22"/>
          <w:szCs w:val="22"/>
        </w:rPr>
        <w:t>–</w:t>
      </w:r>
      <w:proofErr w:type="spellStart"/>
      <w:r w:rsidRPr="00681648">
        <w:rPr>
          <w:sz w:val="22"/>
          <w:szCs w:val="22"/>
        </w:rPr>
        <w:t>October</w:t>
      </w:r>
      <w:proofErr w:type="spellEnd"/>
      <w:r w:rsidRPr="00681648">
        <w:rPr>
          <w:sz w:val="22"/>
          <w:szCs w:val="22"/>
        </w:rPr>
        <w:t xml:space="preserve">). Management </w:t>
      </w:r>
      <w:proofErr w:type="spellStart"/>
      <w:r w:rsidRPr="00681648">
        <w:rPr>
          <w:sz w:val="22"/>
          <w:szCs w:val="22"/>
        </w:rPr>
        <w:t>communication</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w:t>
      </w:r>
      <w:r w:rsidRPr="00681648">
        <w:rPr>
          <w:rStyle w:val="Vurgu"/>
          <w:sz w:val="22"/>
          <w:szCs w:val="22"/>
        </w:rPr>
        <w:t xml:space="preserve">Harvard Business </w:t>
      </w:r>
      <w:proofErr w:type="spellStart"/>
      <w:r w:rsidRPr="00681648">
        <w:rPr>
          <w:rStyle w:val="Vurgu"/>
          <w:sz w:val="22"/>
          <w:szCs w:val="22"/>
        </w:rPr>
        <w:t>Review</w:t>
      </w:r>
      <w:proofErr w:type="spellEnd"/>
      <w:r w:rsidRPr="00681648">
        <w:rPr>
          <w:rStyle w:val="Vurgu"/>
          <w:sz w:val="22"/>
          <w:szCs w:val="22"/>
        </w:rPr>
        <w:t>, 31</w:t>
      </w:r>
      <w:r w:rsidRPr="00681648">
        <w:rPr>
          <w:sz w:val="22"/>
          <w:szCs w:val="22"/>
        </w:rPr>
        <w:t>(5), 43–49.</w:t>
      </w:r>
    </w:p>
    <w:p w14:paraId="32819460" w14:textId="77777777" w:rsidR="00845ED9" w:rsidRPr="00681648" w:rsidRDefault="00845ED9" w:rsidP="00845ED9">
      <w:pPr>
        <w:pStyle w:val="NormalWeb"/>
        <w:spacing w:after="120"/>
        <w:ind w:left="709" w:hanging="709"/>
        <w:jc w:val="both"/>
        <w:rPr>
          <w:sz w:val="22"/>
          <w:szCs w:val="22"/>
        </w:rPr>
      </w:pPr>
      <w:proofErr w:type="spellStart"/>
      <w:r w:rsidRPr="00681648">
        <w:rPr>
          <w:sz w:val="22"/>
          <w:szCs w:val="22"/>
        </w:rPr>
        <w:t>Davis</w:t>
      </w:r>
      <w:proofErr w:type="spellEnd"/>
      <w:r w:rsidRPr="00681648">
        <w:rPr>
          <w:sz w:val="22"/>
          <w:szCs w:val="22"/>
        </w:rPr>
        <w:t xml:space="preserve">, K. (1969). </w:t>
      </w:r>
      <w:proofErr w:type="spellStart"/>
      <w:r w:rsidRPr="00681648">
        <w:rPr>
          <w:sz w:val="22"/>
          <w:szCs w:val="22"/>
        </w:rPr>
        <w:t>Grapevine</w:t>
      </w:r>
      <w:proofErr w:type="spellEnd"/>
      <w:r w:rsidRPr="00681648">
        <w:rPr>
          <w:sz w:val="22"/>
          <w:szCs w:val="22"/>
        </w:rPr>
        <w:t xml:space="preserve"> </w:t>
      </w:r>
      <w:proofErr w:type="spellStart"/>
      <w:r w:rsidRPr="00681648">
        <w:rPr>
          <w:sz w:val="22"/>
          <w:szCs w:val="22"/>
        </w:rPr>
        <w:t>communication</w:t>
      </w:r>
      <w:proofErr w:type="spellEnd"/>
      <w:r w:rsidRPr="00681648">
        <w:rPr>
          <w:sz w:val="22"/>
          <w:szCs w:val="22"/>
        </w:rPr>
        <w:t xml:space="preserve"> </w:t>
      </w:r>
      <w:proofErr w:type="spellStart"/>
      <w:r w:rsidRPr="00681648">
        <w:rPr>
          <w:sz w:val="22"/>
          <w:szCs w:val="22"/>
        </w:rPr>
        <w:t>among</w:t>
      </w:r>
      <w:proofErr w:type="spellEnd"/>
      <w:r w:rsidRPr="00681648">
        <w:rPr>
          <w:sz w:val="22"/>
          <w:szCs w:val="22"/>
        </w:rPr>
        <w:t xml:space="preserve"> </w:t>
      </w:r>
      <w:proofErr w:type="spellStart"/>
      <w:r w:rsidRPr="00681648">
        <w:rPr>
          <w:sz w:val="22"/>
          <w:szCs w:val="22"/>
        </w:rPr>
        <w:t>lower</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middle</w:t>
      </w:r>
      <w:proofErr w:type="spellEnd"/>
      <w:r w:rsidRPr="00681648">
        <w:rPr>
          <w:sz w:val="22"/>
          <w:szCs w:val="22"/>
        </w:rPr>
        <w:t xml:space="preserve"> </w:t>
      </w:r>
      <w:proofErr w:type="spellStart"/>
      <w:r w:rsidRPr="00681648">
        <w:rPr>
          <w:sz w:val="22"/>
          <w:szCs w:val="22"/>
        </w:rPr>
        <w:t>managers</w:t>
      </w:r>
      <w:proofErr w:type="spellEnd"/>
      <w:r w:rsidRPr="00681648">
        <w:rPr>
          <w:sz w:val="22"/>
          <w:szCs w:val="22"/>
        </w:rPr>
        <w:t xml:space="preserve">. </w:t>
      </w:r>
      <w:proofErr w:type="spellStart"/>
      <w:r w:rsidRPr="00681648">
        <w:rPr>
          <w:rStyle w:val="Vurgu"/>
          <w:sz w:val="22"/>
          <w:szCs w:val="22"/>
        </w:rPr>
        <w:t>Personnel</w:t>
      </w:r>
      <w:proofErr w:type="spellEnd"/>
      <w:r w:rsidRPr="00681648">
        <w:rPr>
          <w:rStyle w:val="Vurgu"/>
          <w:sz w:val="22"/>
          <w:szCs w:val="22"/>
        </w:rPr>
        <w:t xml:space="preserve"> </w:t>
      </w:r>
      <w:proofErr w:type="spellStart"/>
      <w:r w:rsidRPr="00681648">
        <w:rPr>
          <w:rStyle w:val="Vurgu"/>
          <w:sz w:val="22"/>
          <w:szCs w:val="22"/>
        </w:rPr>
        <w:t>Journal</w:t>
      </w:r>
      <w:proofErr w:type="spellEnd"/>
      <w:r w:rsidRPr="00681648">
        <w:rPr>
          <w:sz w:val="22"/>
          <w:szCs w:val="22"/>
        </w:rPr>
        <w:t>.</w:t>
      </w:r>
    </w:p>
    <w:p w14:paraId="3025E272" w14:textId="77777777" w:rsidR="00845ED9" w:rsidRPr="00681648" w:rsidRDefault="00845ED9" w:rsidP="00845ED9">
      <w:pPr>
        <w:pStyle w:val="NormalWeb"/>
        <w:spacing w:after="120"/>
        <w:ind w:left="709" w:hanging="709"/>
        <w:jc w:val="both"/>
        <w:rPr>
          <w:sz w:val="22"/>
          <w:szCs w:val="22"/>
        </w:rPr>
      </w:pPr>
      <w:proofErr w:type="spellStart"/>
      <w:r w:rsidRPr="00681648">
        <w:rPr>
          <w:sz w:val="22"/>
          <w:szCs w:val="22"/>
        </w:rPr>
        <w:t>Davis</w:t>
      </w:r>
      <w:proofErr w:type="spellEnd"/>
      <w:r w:rsidRPr="00681648">
        <w:rPr>
          <w:sz w:val="22"/>
          <w:szCs w:val="22"/>
        </w:rPr>
        <w:t xml:space="preserve">, K. (1973, </w:t>
      </w:r>
      <w:proofErr w:type="spellStart"/>
      <w:r w:rsidRPr="00681648">
        <w:rPr>
          <w:sz w:val="22"/>
          <w:szCs w:val="22"/>
        </w:rPr>
        <w:t>October</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care</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cultivation</w:t>
      </w:r>
      <w:proofErr w:type="spellEnd"/>
      <w:r w:rsidRPr="00681648">
        <w:rPr>
          <w:sz w:val="22"/>
          <w:szCs w:val="22"/>
        </w:rPr>
        <w:t xml:space="preserve"> of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corporate</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w:t>
      </w:r>
      <w:r w:rsidRPr="00681648">
        <w:rPr>
          <w:rStyle w:val="Vurgu"/>
          <w:sz w:val="22"/>
          <w:szCs w:val="22"/>
        </w:rPr>
        <w:t xml:space="preserve">Management </w:t>
      </w:r>
      <w:proofErr w:type="spellStart"/>
      <w:r w:rsidRPr="00681648">
        <w:rPr>
          <w:rStyle w:val="Vurgu"/>
          <w:sz w:val="22"/>
          <w:szCs w:val="22"/>
        </w:rPr>
        <w:t>Review</w:t>
      </w:r>
      <w:proofErr w:type="spellEnd"/>
      <w:r w:rsidRPr="00681648">
        <w:rPr>
          <w:rStyle w:val="Vurgu"/>
          <w:sz w:val="22"/>
          <w:szCs w:val="22"/>
        </w:rPr>
        <w:t>, 62</w:t>
      </w:r>
      <w:r w:rsidRPr="00681648">
        <w:rPr>
          <w:sz w:val="22"/>
          <w:szCs w:val="22"/>
        </w:rPr>
        <w:t>(10), 53–56.</w:t>
      </w:r>
    </w:p>
    <w:p w14:paraId="386CF267" w14:textId="77777777" w:rsidR="00845ED9" w:rsidRPr="00681648" w:rsidRDefault="00845ED9" w:rsidP="00845ED9">
      <w:pPr>
        <w:pStyle w:val="NormalWeb"/>
        <w:spacing w:after="120"/>
        <w:ind w:left="709" w:hanging="709"/>
        <w:jc w:val="both"/>
        <w:rPr>
          <w:sz w:val="22"/>
          <w:szCs w:val="22"/>
        </w:rPr>
      </w:pPr>
      <w:proofErr w:type="spellStart"/>
      <w:r w:rsidRPr="00681648">
        <w:rPr>
          <w:sz w:val="22"/>
          <w:szCs w:val="22"/>
        </w:rPr>
        <w:t>Deepa</w:t>
      </w:r>
      <w:proofErr w:type="spellEnd"/>
      <w:r w:rsidRPr="00681648">
        <w:rPr>
          <w:sz w:val="22"/>
          <w:szCs w:val="22"/>
        </w:rPr>
        <w:t xml:space="preserve">, S., &amp; </w:t>
      </w:r>
      <w:proofErr w:type="spellStart"/>
      <w:r w:rsidRPr="00681648">
        <w:rPr>
          <w:sz w:val="22"/>
          <w:szCs w:val="22"/>
        </w:rPr>
        <w:t>Seth</w:t>
      </w:r>
      <w:proofErr w:type="spellEnd"/>
      <w:r w:rsidRPr="00681648">
        <w:rPr>
          <w:sz w:val="22"/>
          <w:szCs w:val="22"/>
        </w:rPr>
        <w:t xml:space="preserve">, M. (2016, April). Can </w:t>
      </w:r>
      <w:proofErr w:type="spellStart"/>
      <w:r w:rsidRPr="00681648">
        <w:rPr>
          <w:sz w:val="22"/>
          <w:szCs w:val="22"/>
        </w:rPr>
        <w:t>organizational</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be </w:t>
      </w:r>
      <w:proofErr w:type="spellStart"/>
      <w:r w:rsidRPr="00681648">
        <w:rPr>
          <w:sz w:val="22"/>
          <w:szCs w:val="22"/>
        </w:rPr>
        <w:t>beneficial</w:t>
      </w:r>
      <w:proofErr w:type="spellEnd"/>
      <w:r w:rsidRPr="00681648">
        <w:rPr>
          <w:sz w:val="22"/>
          <w:szCs w:val="22"/>
        </w:rPr>
        <w:t xml:space="preserve">? An </w:t>
      </w:r>
      <w:proofErr w:type="spellStart"/>
      <w:r w:rsidRPr="00681648">
        <w:rPr>
          <w:sz w:val="22"/>
          <w:szCs w:val="22"/>
        </w:rPr>
        <w:t>exploratory</w:t>
      </w:r>
      <w:proofErr w:type="spellEnd"/>
      <w:r w:rsidRPr="00681648">
        <w:rPr>
          <w:sz w:val="22"/>
          <w:szCs w:val="22"/>
        </w:rPr>
        <w:t xml:space="preserve"> </w:t>
      </w:r>
      <w:proofErr w:type="spellStart"/>
      <w:r w:rsidRPr="00681648">
        <w:rPr>
          <w:sz w:val="22"/>
          <w:szCs w:val="22"/>
        </w:rPr>
        <w:t>study</w:t>
      </w:r>
      <w:proofErr w:type="spellEnd"/>
      <w:r w:rsidRPr="00681648">
        <w:rPr>
          <w:sz w:val="22"/>
          <w:szCs w:val="22"/>
        </w:rPr>
        <w:t xml:space="preserve"> in </w:t>
      </w:r>
      <w:proofErr w:type="spellStart"/>
      <w:r w:rsidRPr="00681648">
        <w:rPr>
          <w:sz w:val="22"/>
          <w:szCs w:val="22"/>
        </w:rPr>
        <w:t>Indian</w:t>
      </w:r>
      <w:proofErr w:type="spellEnd"/>
      <w:r w:rsidRPr="00681648">
        <w:rPr>
          <w:sz w:val="22"/>
          <w:szCs w:val="22"/>
        </w:rPr>
        <w:t xml:space="preserve"> </w:t>
      </w:r>
      <w:proofErr w:type="spellStart"/>
      <w:r w:rsidRPr="00681648">
        <w:rPr>
          <w:sz w:val="22"/>
          <w:szCs w:val="22"/>
        </w:rPr>
        <w:t>context</w:t>
      </w:r>
      <w:proofErr w:type="spellEnd"/>
      <w:r w:rsidRPr="00681648">
        <w:rPr>
          <w:sz w:val="22"/>
          <w:szCs w:val="22"/>
        </w:rPr>
        <w:t xml:space="preserve">. </w:t>
      </w:r>
      <w:r w:rsidRPr="00681648">
        <w:rPr>
          <w:rStyle w:val="Vurgu"/>
          <w:sz w:val="22"/>
          <w:szCs w:val="22"/>
        </w:rPr>
        <w:t xml:space="preserve">English </w:t>
      </w:r>
      <w:proofErr w:type="spellStart"/>
      <w:r w:rsidRPr="00681648">
        <w:rPr>
          <w:rStyle w:val="Vurgu"/>
          <w:sz w:val="22"/>
          <w:szCs w:val="22"/>
        </w:rPr>
        <w:t>for</w:t>
      </w:r>
      <w:proofErr w:type="spellEnd"/>
      <w:r w:rsidRPr="00681648">
        <w:rPr>
          <w:rStyle w:val="Vurgu"/>
          <w:sz w:val="22"/>
          <w:szCs w:val="22"/>
        </w:rPr>
        <w:t xml:space="preserve"> </w:t>
      </w:r>
      <w:proofErr w:type="spellStart"/>
      <w:r w:rsidRPr="00681648">
        <w:rPr>
          <w:rStyle w:val="Vurgu"/>
          <w:sz w:val="22"/>
          <w:szCs w:val="22"/>
        </w:rPr>
        <w:t>Specific</w:t>
      </w:r>
      <w:proofErr w:type="spellEnd"/>
      <w:r w:rsidRPr="00681648">
        <w:rPr>
          <w:rStyle w:val="Vurgu"/>
          <w:sz w:val="22"/>
          <w:szCs w:val="22"/>
        </w:rPr>
        <w:t xml:space="preserve"> </w:t>
      </w:r>
      <w:proofErr w:type="spellStart"/>
      <w:r w:rsidRPr="00681648">
        <w:rPr>
          <w:rStyle w:val="Vurgu"/>
          <w:sz w:val="22"/>
          <w:szCs w:val="22"/>
        </w:rPr>
        <w:t>Purposes</w:t>
      </w:r>
      <w:proofErr w:type="spellEnd"/>
      <w:r w:rsidRPr="00681648">
        <w:rPr>
          <w:rStyle w:val="Vurgu"/>
          <w:sz w:val="22"/>
          <w:szCs w:val="22"/>
        </w:rPr>
        <w:t xml:space="preserve"> World, 19</w:t>
      </w:r>
      <w:r w:rsidRPr="00681648">
        <w:rPr>
          <w:sz w:val="22"/>
          <w:szCs w:val="22"/>
        </w:rPr>
        <w:t>(49).</w:t>
      </w:r>
    </w:p>
    <w:p w14:paraId="469C1BBB" w14:textId="77777777" w:rsidR="00845ED9" w:rsidRPr="00681648" w:rsidRDefault="00845ED9" w:rsidP="00845ED9">
      <w:pPr>
        <w:pStyle w:val="NormalWeb"/>
        <w:spacing w:after="120"/>
        <w:ind w:left="709" w:hanging="709"/>
        <w:jc w:val="both"/>
        <w:rPr>
          <w:sz w:val="22"/>
          <w:szCs w:val="22"/>
        </w:rPr>
      </w:pPr>
      <w:proofErr w:type="spellStart"/>
      <w:r w:rsidRPr="00681648">
        <w:rPr>
          <w:sz w:val="22"/>
          <w:szCs w:val="22"/>
        </w:rPr>
        <w:t>Dingfelder</w:t>
      </w:r>
      <w:proofErr w:type="spellEnd"/>
      <w:r w:rsidRPr="00681648">
        <w:rPr>
          <w:sz w:val="22"/>
          <w:szCs w:val="22"/>
        </w:rPr>
        <w:t xml:space="preserve">, S. F. (2006, April). </w:t>
      </w:r>
      <w:proofErr w:type="spellStart"/>
      <w:r w:rsidRPr="00681648">
        <w:rPr>
          <w:sz w:val="22"/>
          <w:szCs w:val="22"/>
        </w:rPr>
        <w:t>Learned</w:t>
      </w:r>
      <w:proofErr w:type="spellEnd"/>
      <w:r w:rsidRPr="00681648">
        <w:rPr>
          <w:sz w:val="22"/>
          <w:szCs w:val="22"/>
        </w:rPr>
        <w:t xml:space="preserve"> it </w:t>
      </w:r>
      <w:proofErr w:type="spellStart"/>
      <w:r w:rsidRPr="00681648">
        <w:rPr>
          <w:sz w:val="22"/>
          <w:szCs w:val="22"/>
        </w:rPr>
        <w:t>through</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w:t>
      </w:r>
      <w:r w:rsidRPr="00681648">
        <w:rPr>
          <w:rStyle w:val="Vurgu"/>
          <w:sz w:val="22"/>
          <w:szCs w:val="22"/>
        </w:rPr>
        <w:t xml:space="preserve">APA </w:t>
      </w:r>
      <w:proofErr w:type="spellStart"/>
      <w:r w:rsidRPr="00681648">
        <w:rPr>
          <w:rStyle w:val="Vurgu"/>
          <w:sz w:val="22"/>
          <w:szCs w:val="22"/>
        </w:rPr>
        <w:t>Monitor</w:t>
      </w:r>
      <w:proofErr w:type="spellEnd"/>
      <w:r w:rsidRPr="00681648">
        <w:rPr>
          <w:rStyle w:val="Vurgu"/>
          <w:sz w:val="22"/>
          <w:szCs w:val="22"/>
        </w:rPr>
        <w:t xml:space="preserve"> on </w:t>
      </w:r>
      <w:proofErr w:type="spellStart"/>
      <w:r w:rsidRPr="00681648">
        <w:rPr>
          <w:rStyle w:val="Vurgu"/>
          <w:sz w:val="22"/>
          <w:szCs w:val="22"/>
        </w:rPr>
        <w:t>Psychology</w:t>
      </w:r>
      <w:proofErr w:type="spellEnd"/>
      <w:r w:rsidRPr="00681648">
        <w:rPr>
          <w:sz w:val="22"/>
          <w:szCs w:val="22"/>
        </w:rPr>
        <w:t xml:space="preserve">. </w:t>
      </w:r>
      <w:hyperlink r:id="rId19" w:tgtFrame="_new" w:history="1">
        <w:r w:rsidRPr="00681648">
          <w:rPr>
            <w:rStyle w:val="Kpr"/>
            <w:sz w:val="22"/>
            <w:szCs w:val="22"/>
          </w:rPr>
          <w:t>https://www.apa.org/monitor/apr06/grapevine.aspx</w:t>
        </w:r>
      </w:hyperlink>
    </w:p>
    <w:p w14:paraId="6DE0A541" w14:textId="77777777" w:rsidR="00845ED9" w:rsidRPr="00681648" w:rsidRDefault="00845ED9" w:rsidP="00845ED9">
      <w:pPr>
        <w:pStyle w:val="NormalWeb"/>
        <w:spacing w:after="120"/>
        <w:ind w:left="709" w:hanging="709"/>
        <w:jc w:val="both"/>
        <w:rPr>
          <w:sz w:val="22"/>
          <w:szCs w:val="22"/>
        </w:rPr>
      </w:pPr>
      <w:proofErr w:type="spellStart"/>
      <w:r w:rsidRPr="00681648">
        <w:rPr>
          <w:sz w:val="22"/>
          <w:szCs w:val="22"/>
        </w:rPr>
        <w:lastRenderedPageBreak/>
        <w:t>Dodig-Crnkovic</w:t>
      </w:r>
      <w:proofErr w:type="spellEnd"/>
      <w:r w:rsidRPr="00681648">
        <w:rPr>
          <w:sz w:val="22"/>
          <w:szCs w:val="22"/>
        </w:rPr>
        <w:t xml:space="preserve">, G., &amp; </w:t>
      </w:r>
      <w:proofErr w:type="spellStart"/>
      <w:r w:rsidRPr="00681648">
        <w:rPr>
          <w:sz w:val="22"/>
          <w:szCs w:val="22"/>
        </w:rPr>
        <w:t>Anokhina</w:t>
      </w:r>
      <w:proofErr w:type="spellEnd"/>
      <w:r w:rsidRPr="00681648">
        <w:rPr>
          <w:sz w:val="22"/>
          <w:szCs w:val="22"/>
        </w:rPr>
        <w:t xml:space="preserve">, M. (2008). </w:t>
      </w:r>
      <w:proofErr w:type="spellStart"/>
      <w:r w:rsidRPr="00681648">
        <w:rPr>
          <w:sz w:val="22"/>
          <w:szCs w:val="22"/>
        </w:rPr>
        <w:t>Workplace</w:t>
      </w:r>
      <w:proofErr w:type="spellEnd"/>
      <w:r w:rsidRPr="00681648">
        <w:rPr>
          <w:sz w:val="22"/>
          <w:szCs w:val="22"/>
        </w:rPr>
        <w:t xml:space="preserve"> </w:t>
      </w:r>
      <w:proofErr w:type="spellStart"/>
      <w:r w:rsidRPr="00681648">
        <w:rPr>
          <w:sz w:val="22"/>
          <w:szCs w:val="22"/>
        </w:rPr>
        <w:t>gossip</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rumor</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information</w:t>
      </w:r>
      <w:proofErr w:type="spellEnd"/>
      <w:r w:rsidRPr="00681648">
        <w:rPr>
          <w:sz w:val="22"/>
          <w:szCs w:val="22"/>
        </w:rPr>
        <w:t xml:space="preserve"> </w:t>
      </w:r>
      <w:proofErr w:type="spellStart"/>
      <w:r w:rsidRPr="00681648">
        <w:rPr>
          <w:sz w:val="22"/>
          <w:szCs w:val="22"/>
        </w:rPr>
        <w:t>ethics</w:t>
      </w:r>
      <w:proofErr w:type="spellEnd"/>
      <w:r w:rsidRPr="00681648">
        <w:rPr>
          <w:sz w:val="22"/>
          <w:szCs w:val="22"/>
        </w:rPr>
        <w:t xml:space="preserve"> </w:t>
      </w:r>
      <w:proofErr w:type="spellStart"/>
      <w:r w:rsidRPr="00681648">
        <w:rPr>
          <w:sz w:val="22"/>
          <w:szCs w:val="22"/>
        </w:rPr>
        <w:t>perspective</w:t>
      </w:r>
      <w:proofErr w:type="spellEnd"/>
      <w:r w:rsidRPr="00681648">
        <w:rPr>
          <w:sz w:val="22"/>
          <w:szCs w:val="22"/>
        </w:rPr>
        <w:t xml:space="preserve">. </w:t>
      </w:r>
      <w:proofErr w:type="spellStart"/>
      <w:r w:rsidRPr="00681648">
        <w:rPr>
          <w:sz w:val="22"/>
          <w:szCs w:val="22"/>
        </w:rPr>
        <w:t>In</w:t>
      </w:r>
      <w:proofErr w:type="spellEnd"/>
      <w:r w:rsidRPr="00681648">
        <w:rPr>
          <w:sz w:val="22"/>
          <w:szCs w:val="22"/>
        </w:rPr>
        <w:t xml:space="preserve"> </w:t>
      </w:r>
      <w:proofErr w:type="spellStart"/>
      <w:r w:rsidRPr="00681648">
        <w:rPr>
          <w:rStyle w:val="Vurgu"/>
          <w:sz w:val="22"/>
          <w:szCs w:val="22"/>
        </w:rPr>
        <w:t>Proceedings</w:t>
      </w:r>
      <w:proofErr w:type="spellEnd"/>
      <w:r w:rsidRPr="00681648">
        <w:rPr>
          <w:rStyle w:val="Vurgu"/>
          <w:sz w:val="22"/>
          <w:szCs w:val="22"/>
        </w:rPr>
        <w:t xml:space="preserve"> of </w:t>
      </w:r>
      <w:proofErr w:type="spellStart"/>
      <w:r w:rsidRPr="00681648">
        <w:rPr>
          <w:rStyle w:val="Vurgu"/>
          <w:sz w:val="22"/>
          <w:szCs w:val="22"/>
        </w:rPr>
        <w:t>the</w:t>
      </w:r>
      <w:proofErr w:type="spellEnd"/>
      <w:r w:rsidRPr="00681648">
        <w:rPr>
          <w:rStyle w:val="Vurgu"/>
          <w:sz w:val="22"/>
          <w:szCs w:val="22"/>
        </w:rPr>
        <w:t xml:space="preserve"> </w:t>
      </w:r>
      <w:proofErr w:type="spellStart"/>
      <w:r w:rsidRPr="00681648">
        <w:rPr>
          <w:rStyle w:val="Vurgu"/>
          <w:sz w:val="22"/>
          <w:szCs w:val="22"/>
        </w:rPr>
        <w:t>Tenth</w:t>
      </w:r>
      <w:proofErr w:type="spellEnd"/>
      <w:r w:rsidRPr="00681648">
        <w:rPr>
          <w:rStyle w:val="Vurgu"/>
          <w:sz w:val="22"/>
          <w:szCs w:val="22"/>
        </w:rPr>
        <w:t xml:space="preserve"> International Conference ETHICOMP</w:t>
      </w:r>
      <w:r w:rsidRPr="00681648">
        <w:rPr>
          <w:sz w:val="22"/>
          <w:szCs w:val="22"/>
        </w:rPr>
        <w:t>.</w:t>
      </w:r>
    </w:p>
    <w:p w14:paraId="5E30A406" w14:textId="77777777" w:rsidR="00845ED9" w:rsidRPr="00681648" w:rsidRDefault="00845ED9" w:rsidP="00845ED9">
      <w:pPr>
        <w:pStyle w:val="NormalWeb"/>
        <w:spacing w:after="120"/>
        <w:ind w:left="709" w:hanging="709"/>
        <w:jc w:val="both"/>
        <w:rPr>
          <w:sz w:val="22"/>
          <w:szCs w:val="22"/>
        </w:rPr>
      </w:pPr>
      <w:proofErr w:type="spellStart"/>
      <w:r w:rsidRPr="00681648">
        <w:rPr>
          <w:sz w:val="22"/>
          <w:szCs w:val="22"/>
        </w:rPr>
        <w:t>Dunbar</w:t>
      </w:r>
      <w:proofErr w:type="spellEnd"/>
      <w:r w:rsidRPr="00681648">
        <w:rPr>
          <w:sz w:val="22"/>
          <w:szCs w:val="22"/>
        </w:rPr>
        <w:t xml:space="preserve">, R. (1997). </w:t>
      </w:r>
      <w:proofErr w:type="spellStart"/>
      <w:r w:rsidRPr="00681648">
        <w:rPr>
          <w:rStyle w:val="Vurgu"/>
          <w:sz w:val="22"/>
          <w:szCs w:val="22"/>
        </w:rPr>
        <w:t>Grooming</w:t>
      </w:r>
      <w:proofErr w:type="spellEnd"/>
      <w:r w:rsidRPr="00681648">
        <w:rPr>
          <w:rStyle w:val="Vurgu"/>
          <w:sz w:val="22"/>
          <w:szCs w:val="22"/>
        </w:rPr>
        <w:t xml:space="preserve">, </w:t>
      </w:r>
      <w:proofErr w:type="spellStart"/>
      <w:r w:rsidRPr="00681648">
        <w:rPr>
          <w:rStyle w:val="Vurgu"/>
          <w:sz w:val="22"/>
          <w:szCs w:val="22"/>
        </w:rPr>
        <w:t>gossip</w:t>
      </w:r>
      <w:proofErr w:type="spellEnd"/>
      <w:r w:rsidRPr="00681648">
        <w:rPr>
          <w:rStyle w:val="Vurgu"/>
          <w:sz w:val="22"/>
          <w:szCs w:val="22"/>
        </w:rPr>
        <w:t xml:space="preserve">, </w:t>
      </w:r>
      <w:proofErr w:type="spellStart"/>
      <w:r w:rsidRPr="00681648">
        <w:rPr>
          <w:rStyle w:val="Vurgu"/>
          <w:sz w:val="22"/>
          <w:szCs w:val="22"/>
        </w:rPr>
        <w:t>and</w:t>
      </w:r>
      <w:proofErr w:type="spellEnd"/>
      <w:r w:rsidRPr="00681648">
        <w:rPr>
          <w:rStyle w:val="Vurgu"/>
          <w:sz w:val="22"/>
          <w:szCs w:val="22"/>
        </w:rPr>
        <w:t xml:space="preserve"> </w:t>
      </w:r>
      <w:proofErr w:type="spellStart"/>
      <w:r w:rsidRPr="00681648">
        <w:rPr>
          <w:rStyle w:val="Vurgu"/>
          <w:sz w:val="22"/>
          <w:szCs w:val="22"/>
        </w:rPr>
        <w:t>the</w:t>
      </w:r>
      <w:proofErr w:type="spellEnd"/>
      <w:r w:rsidRPr="00681648">
        <w:rPr>
          <w:rStyle w:val="Vurgu"/>
          <w:sz w:val="22"/>
          <w:szCs w:val="22"/>
        </w:rPr>
        <w:t xml:space="preserve"> </w:t>
      </w:r>
      <w:proofErr w:type="spellStart"/>
      <w:r w:rsidRPr="00681648">
        <w:rPr>
          <w:rStyle w:val="Vurgu"/>
          <w:sz w:val="22"/>
          <w:szCs w:val="22"/>
        </w:rPr>
        <w:t>evolution</w:t>
      </w:r>
      <w:proofErr w:type="spellEnd"/>
      <w:r w:rsidRPr="00681648">
        <w:rPr>
          <w:rStyle w:val="Vurgu"/>
          <w:sz w:val="22"/>
          <w:szCs w:val="22"/>
        </w:rPr>
        <w:t xml:space="preserve"> of </w:t>
      </w:r>
      <w:proofErr w:type="spellStart"/>
      <w:r w:rsidRPr="00681648">
        <w:rPr>
          <w:rStyle w:val="Vurgu"/>
          <w:sz w:val="22"/>
          <w:szCs w:val="22"/>
        </w:rPr>
        <w:t>language</w:t>
      </w:r>
      <w:proofErr w:type="spellEnd"/>
      <w:r w:rsidRPr="00681648">
        <w:rPr>
          <w:sz w:val="22"/>
          <w:szCs w:val="22"/>
        </w:rPr>
        <w:t xml:space="preserve">. Harvard </w:t>
      </w:r>
      <w:proofErr w:type="spellStart"/>
      <w:r w:rsidRPr="00681648">
        <w:rPr>
          <w:sz w:val="22"/>
          <w:szCs w:val="22"/>
        </w:rPr>
        <w:t>University</w:t>
      </w:r>
      <w:proofErr w:type="spellEnd"/>
      <w:r w:rsidRPr="00681648">
        <w:rPr>
          <w:sz w:val="22"/>
          <w:szCs w:val="22"/>
        </w:rPr>
        <w:t xml:space="preserve"> </w:t>
      </w:r>
      <w:proofErr w:type="spellStart"/>
      <w:r w:rsidRPr="00681648">
        <w:rPr>
          <w:sz w:val="22"/>
          <w:szCs w:val="22"/>
        </w:rPr>
        <w:t>Press</w:t>
      </w:r>
      <w:proofErr w:type="spellEnd"/>
      <w:r w:rsidRPr="00681648">
        <w:rPr>
          <w:sz w:val="22"/>
          <w:szCs w:val="22"/>
        </w:rPr>
        <w:t>.</w:t>
      </w:r>
    </w:p>
    <w:p w14:paraId="0B116C4D" w14:textId="77777777" w:rsidR="00845ED9" w:rsidRPr="00681648" w:rsidRDefault="00845ED9" w:rsidP="00845ED9">
      <w:pPr>
        <w:pStyle w:val="NormalWeb"/>
        <w:spacing w:after="120"/>
        <w:ind w:left="709" w:hanging="709"/>
        <w:jc w:val="both"/>
        <w:rPr>
          <w:sz w:val="22"/>
          <w:szCs w:val="22"/>
        </w:rPr>
      </w:pPr>
      <w:proofErr w:type="spellStart"/>
      <w:r w:rsidRPr="00681648">
        <w:rPr>
          <w:sz w:val="22"/>
          <w:szCs w:val="22"/>
        </w:rPr>
        <w:t>Elder</w:t>
      </w:r>
      <w:proofErr w:type="spellEnd"/>
      <w:r w:rsidRPr="00681648">
        <w:rPr>
          <w:sz w:val="22"/>
          <w:szCs w:val="22"/>
        </w:rPr>
        <w:t xml:space="preserve">, D., &amp; </w:t>
      </w:r>
      <w:proofErr w:type="spellStart"/>
      <w:r w:rsidRPr="00681648">
        <w:rPr>
          <w:sz w:val="22"/>
          <w:szCs w:val="22"/>
        </w:rPr>
        <w:t>Enke</w:t>
      </w:r>
      <w:proofErr w:type="spellEnd"/>
      <w:r w:rsidRPr="00681648">
        <w:rPr>
          <w:sz w:val="22"/>
          <w:szCs w:val="22"/>
        </w:rPr>
        <w:t xml:space="preserve">, J. L. (1991, </w:t>
      </w:r>
      <w:proofErr w:type="spellStart"/>
      <w:r w:rsidRPr="00681648">
        <w:rPr>
          <w:sz w:val="22"/>
          <w:szCs w:val="22"/>
        </w:rPr>
        <w:t>August</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structure</w:t>
      </w:r>
      <w:proofErr w:type="spellEnd"/>
      <w:r w:rsidRPr="00681648">
        <w:rPr>
          <w:sz w:val="22"/>
          <w:szCs w:val="22"/>
        </w:rPr>
        <w:t xml:space="preserve"> of </w:t>
      </w:r>
      <w:proofErr w:type="spellStart"/>
      <w:r w:rsidRPr="00681648">
        <w:rPr>
          <w:sz w:val="22"/>
          <w:szCs w:val="22"/>
        </w:rPr>
        <w:t>gossip</w:t>
      </w:r>
      <w:proofErr w:type="spellEnd"/>
      <w:r w:rsidRPr="00681648">
        <w:rPr>
          <w:sz w:val="22"/>
          <w:szCs w:val="22"/>
        </w:rPr>
        <w:t xml:space="preserve">: </w:t>
      </w:r>
      <w:proofErr w:type="spellStart"/>
      <w:r w:rsidRPr="00681648">
        <w:rPr>
          <w:sz w:val="22"/>
          <w:szCs w:val="22"/>
        </w:rPr>
        <w:t>Opportunities</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constraints</w:t>
      </w:r>
      <w:proofErr w:type="spellEnd"/>
      <w:r w:rsidRPr="00681648">
        <w:rPr>
          <w:sz w:val="22"/>
          <w:szCs w:val="22"/>
        </w:rPr>
        <w:t xml:space="preserve"> on </w:t>
      </w:r>
      <w:proofErr w:type="spellStart"/>
      <w:r w:rsidRPr="00681648">
        <w:rPr>
          <w:sz w:val="22"/>
          <w:szCs w:val="22"/>
        </w:rPr>
        <w:t>collective</w:t>
      </w:r>
      <w:proofErr w:type="spellEnd"/>
      <w:r w:rsidRPr="00681648">
        <w:rPr>
          <w:sz w:val="22"/>
          <w:szCs w:val="22"/>
        </w:rPr>
        <w:t xml:space="preserve"> </w:t>
      </w:r>
      <w:proofErr w:type="spellStart"/>
      <w:r w:rsidRPr="00681648">
        <w:rPr>
          <w:sz w:val="22"/>
          <w:szCs w:val="22"/>
        </w:rPr>
        <w:t>expression</w:t>
      </w:r>
      <w:proofErr w:type="spellEnd"/>
      <w:r w:rsidRPr="00681648">
        <w:rPr>
          <w:sz w:val="22"/>
          <w:szCs w:val="22"/>
        </w:rPr>
        <w:t xml:space="preserve"> </w:t>
      </w:r>
      <w:proofErr w:type="spellStart"/>
      <w:r w:rsidRPr="00681648">
        <w:rPr>
          <w:sz w:val="22"/>
          <w:szCs w:val="22"/>
        </w:rPr>
        <w:t>among</w:t>
      </w:r>
      <w:proofErr w:type="spellEnd"/>
      <w:r w:rsidRPr="00681648">
        <w:rPr>
          <w:sz w:val="22"/>
          <w:szCs w:val="22"/>
        </w:rPr>
        <w:t xml:space="preserve"> </w:t>
      </w:r>
      <w:proofErr w:type="spellStart"/>
      <w:r w:rsidRPr="00681648">
        <w:rPr>
          <w:sz w:val="22"/>
          <w:szCs w:val="22"/>
        </w:rPr>
        <w:t>adolescents</w:t>
      </w:r>
      <w:proofErr w:type="spellEnd"/>
      <w:r w:rsidRPr="00681648">
        <w:rPr>
          <w:sz w:val="22"/>
          <w:szCs w:val="22"/>
        </w:rPr>
        <w:t xml:space="preserve">. </w:t>
      </w:r>
      <w:proofErr w:type="spellStart"/>
      <w:r w:rsidRPr="00681648">
        <w:rPr>
          <w:rStyle w:val="Vurgu"/>
          <w:sz w:val="22"/>
          <w:szCs w:val="22"/>
        </w:rPr>
        <w:t>American</w:t>
      </w:r>
      <w:proofErr w:type="spellEnd"/>
      <w:r w:rsidRPr="00681648">
        <w:rPr>
          <w:rStyle w:val="Vurgu"/>
          <w:sz w:val="22"/>
          <w:szCs w:val="22"/>
        </w:rPr>
        <w:t xml:space="preserve"> </w:t>
      </w:r>
      <w:proofErr w:type="spellStart"/>
      <w:r w:rsidRPr="00681648">
        <w:rPr>
          <w:rStyle w:val="Vurgu"/>
          <w:sz w:val="22"/>
          <w:szCs w:val="22"/>
        </w:rPr>
        <w:t>Sociological</w:t>
      </w:r>
      <w:proofErr w:type="spellEnd"/>
      <w:r w:rsidRPr="00681648">
        <w:rPr>
          <w:rStyle w:val="Vurgu"/>
          <w:sz w:val="22"/>
          <w:szCs w:val="22"/>
        </w:rPr>
        <w:t xml:space="preserve"> </w:t>
      </w:r>
      <w:proofErr w:type="spellStart"/>
      <w:r w:rsidRPr="00681648">
        <w:rPr>
          <w:rStyle w:val="Vurgu"/>
          <w:sz w:val="22"/>
          <w:szCs w:val="22"/>
        </w:rPr>
        <w:t>Review</w:t>
      </w:r>
      <w:proofErr w:type="spellEnd"/>
      <w:r w:rsidRPr="00681648">
        <w:rPr>
          <w:rStyle w:val="Vurgu"/>
          <w:sz w:val="22"/>
          <w:szCs w:val="22"/>
        </w:rPr>
        <w:t>, 56</w:t>
      </w:r>
      <w:r w:rsidRPr="00681648">
        <w:rPr>
          <w:sz w:val="22"/>
          <w:szCs w:val="22"/>
        </w:rPr>
        <w:t>(4), 494–508.</w:t>
      </w:r>
    </w:p>
    <w:p w14:paraId="36746B96" w14:textId="77777777" w:rsidR="00845ED9" w:rsidRPr="00681648" w:rsidRDefault="00845ED9" w:rsidP="00845ED9">
      <w:pPr>
        <w:pStyle w:val="NormalWeb"/>
        <w:spacing w:after="120"/>
        <w:ind w:left="709" w:hanging="709"/>
        <w:jc w:val="both"/>
        <w:rPr>
          <w:sz w:val="22"/>
          <w:szCs w:val="22"/>
        </w:rPr>
      </w:pPr>
      <w:r w:rsidRPr="00681648">
        <w:rPr>
          <w:sz w:val="22"/>
          <w:szCs w:val="22"/>
        </w:rPr>
        <w:t xml:space="preserve">Eroğlu, E. (2005). Yöneticilerin dedikodu ve söylentiye yönelik davranış biçimlerinin belirlenmesi: </w:t>
      </w:r>
      <w:proofErr w:type="spellStart"/>
      <w:r w:rsidRPr="00681648">
        <w:rPr>
          <w:sz w:val="22"/>
          <w:szCs w:val="22"/>
        </w:rPr>
        <w:t>Arfor</w:t>
      </w:r>
      <w:proofErr w:type="spellEnd"/>
      <w:r w:rsidRPr="00681648">
        <w:rPr>
          <w:sz w:val="22"/>
          <w:szCs w:val="22"/>
        </w:rPr>
        <w:t xml:space="preserve"> Taşıma Hizmetleri </w:t>
      </w:r>
      <w:proofErr w:type="spellStart"/>
      <w:r w:rsidRPr="00681648">
        <w:rPr>
          <w:sz w:val="22"/>
          <w:szCs w:val="22"/>
        </w:rPr>
        <w:t>A.Ş.'de</w:t>
      </w:r>
      <w:proofErr w:type="spellEnd"/>
      <w:r w:rsidRPr="00681648">
        <w:rPr>
          <w:sz w:val="22"/>
          <w:szCs w:val="22"/>
        </w:rPr>
        <w:t xml:space="preserve"> bir uygulama. </w:t>
      </w:r>
      <w:r w:rsidRPr="00681648">
        <w:rPr>
          <w:rStyle w:val="Vurgu"/>
          <w:sz w:val="22"/>
          <w:szCs w:val="22"/>
        </w:rPr>
        <w:t>Kırgızistan-Türkiye Manas Üniversitesi Sosyal Bilimler Dergisi, 7</w:t>
      </w:r>
      <w:r w:rsidRPr="00681648">
        <w:rPr>
          <w:sz w:val="22"/>
          <w:szCs w:val="22"/>
        </w:rPr>
        <w:t>(13), 203–219.</w:t>
      </w:r>
    </w:p>
    <w:p w14:paraId="2B503A60" w14:textId="77777777" w:rsidR="00845ED9" w:rsidRPr="00780481" w:rsidRDefault="00845ED9" w:rsidP="00845ED9">
      <w:pPr>
        <w:pStyle w:val="Kaynaka"/>
        <w:ind w:left="720" w:hanging="720"/>
        <w:rPr>
          <w:noProof/>
          <w:sz w:val="20"/>
          <w:szCs w:val="20"/>
        </w:rPr>
      </w:pPr>
      <w:r w:rsidRPr="00681648">
        <w:t xml:space="preserve">Erol, Y., &amp; Akyüz, M. (2015). Dünyanın en eski medyası: Dedikodunun örgüt düzeylerindeki işlevleri ve algılanışı: Sağlık örgütlerinde bir alan araştırması. </w:t>
      </w:r>
      <w:proofErr w:type="spellStart"/>
      <w:r w:rsidRPr="00681648">
        <w:rPr>
          <w:rStyle w:val="Vurgu"/>
        </w:rPr>
        <w:t>Journal</w:t>
      </w:r>
      <w:proofErr w:type="spellEnd"/>
      <w:r w:rsidRPr="00681648">
        <w:rPr>
          <w:rStyle w:val="Vurgu"/>
        </w:rPr>
        <w:t xml:space="preserve"> of World of </w:t>
      </w:r>
      <w:proofErr w:type="spellStart"/>
      <w:r w:rsidRPr="00681648">
        <w:rPr>
          <w:rStyle w:val="Vurgu"/>
        </w:rPr>
        <w:t>Turks</w:t>
      </w:r>
      <w:proofErr w:type="spellEnd"/>
      <w:r w:rsidRPr="00681648">
        <w:rPr>
          <w:rStyle w:val="Vurgu"/>
        </w:rPr>
        <w:t>, 7</w:t>
      </w:r>
      <w:r w:rsidRPr="00681648">
        <w:t>(2), 149–168</w:t>
      </w:r>
    </w:p>
    <w:p w14:paraId="5CCC9AF1" w14:textId="7F761EDE" w:rsidR="001C3F6D" w:rsidRPr="00681648" w:rsidRDefault="001C3F6D" w:rsidP="00845ED9">
      <w:pPr>
        <w:spacing w:after="120" w:line="280" w:lineRule="exact"/>
        <w:jc w:val="center"/>
        <w:rPr>
          <w:rFonts w:ascii="Times New Roman" w:hAnsi="Times New Roman" w:cs="Times New Roman"/>
          <w:noProof/>
          <w:sz w:val="18"/>
          <w:szCs w:val="18"/>
        </w:rPr>
      </w:pPr>
    </w:p>
    <w:sectPr w:rsidR="001C3F6D" w:rsidRPr="00681648" w:rsidSect="00935AB8">
      <w:headerReference w:type="default" r:id="rId20"/>
      <w:footerReference w:type="default" r:id="rId21"/>
      <w:pgSz w:w="11906" w:h="16838"/>
      <w:pgMar w:top="1985" w:right="1418" w:bottom="1418" w:left="1985"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hesabı" w:date="2025-06-30T18:36:00Z" w:initials="Mh">
    <w:p w14:paraId="414295F4" w14:textId="77777777" w:rsidR="00367933" w:rsidRPr="00367933" w:rsidRDefault="00262152" w:rsidP="00367933">
      <w:pPr>
        <w:pStyle w:val="NormalWeb"/>
        <w:rPr>
          <w:rFonts w:eastAsia="Times New Roman"/>
        </w:rPr>
      </w:pPr>
      <w:r>
        <w:rPr>
          <w:rStyle w:val="AklamaBavurusu"/>
        </w:rPr>
        <w:annotationRef/>
      </w:r>
      <w:r w:rsidR="00367933" w:rsidRPr="00367933">
        <w:rPr>
          <w:rFonts w:eastAsia="Times New Roman"/>
        </w:rPr>
        <w:t>"</w:t>
      </w:r>
      <w:proofErr w:type="spellStart"/>
      <w:r w:rsidR="00367933" w:rsidRPr="00367933">
        <w:rPr>
          <w:rFonts w:eastAsia="Times New Roman"/>
        </w:rPr>
        <w:t>Last</w:t>
      </w:r>
      <w:proofErr w:type="spellEnd"/>
      <w:r w:rsidR="00367933" w:rsidRPr="00367933">
        <w:rPr>
          <w:rFonts w:eastAsia="Times New Roman"/>
        </w:rPr>
        <w:t xml:space="preserve"> Name, </w:t>
      </w:r>
      <w:proofErr w:type="spellStart"/>
      <w:r w:rsidR="00367933" w:rsidRPr="00367933">
        <w:rPr>
          <w:rFonts w:eastAsia="Times New Roman"/>
        </w:rPr>
        <w:t>Initial</w:t>
      </w:r>
      <w:proofErr w:type="spellEnd"/>
      <w:r w:rsidR="00367933" w:rsidRPr="00367933">
        <w:rPr>
          <w:rFonts w:eastAsia="Times New Roman"/>
        </w:rPr>
        <w:t xml:space="preserve">(s) of First Name. (2020). </w:t>
      </w:r>
      <w:proofErr w:type="spellStart"/>
      <w:r w:rsidR="00367933" w:rsidRPr="00367933">
        <w:rPr>
          <w:rFonts w:eastAsia="Times New Roman"/>
        </w:rPr>
        <w:t>Only</w:t>
      </w:r>
      <w:proofErr w:type="spellEnd"/>
      <w:r w:rsidR="00367933" w:rsidRPr="00367933">
        <w:rPr>
          <w:rFonts w:eastAsia="Times New Roman"/>
        </w:rPr>
        <w:t xml:space="preserve"> </w:t>
      </w:r>
      <w:proofErr w:type="spellStart"/>
      <w:r w:rsidR="00367933" w:rsidRPr="00367933">
        <w:rPr>
          <w:rFonts w:eastAsia="Times New Roman"/>
        </w:rPr>
        <w:t>the</w:t>
      </w:r>
      <w:proofErr w:type="spellEnd"/>
      <w:r w:rsidR="00367933" w:rsidRPr="00367933">
        <w:rPr>
          <w:rFonts w:eastAsia="Times New Roman"/>
        </w:rPr>
        <w:t xml:space="preserve"> </w:t>
      </w:r>
      <w:proofErr w:type="spellStart"/>
      <w:r w:rsidR="00367933" w:rsidRPr="00367933">
        <w:rPr>
          <w:rFonts w:eastAsia="Times New Roman"/>
        </w:rPr>
        <w:t>first</w:t>
      </w:r>
      <w:proofErr w:type="spellEnd"/>
      <w:r w:rsidR="00367933" w:rsidRPr="00367933">
        <w:rPr>
          <w:rFonts w:eastAsia="Times New Roman"/>
        </w:rPr>
        <w:t xml:space="preserve"> </w:t>
      </w:r>
      <w:proofErr w:type="spellStart"/>
      <w:r w:rsidR="00367933" w:rsidRPr="00367933">
        <w:rPr>
          <w:rFonts w:eastAsia="Times New Roman"/>
        </w:rPr>
        <w:t>word</w:t>
      </w:r>
      <w:proofErr w:type="spellEnd"/>
      <w:r w:rsidR="00367933" w:rsidRPr="00367933">
        <w:rPr>
          <w:rFonts w:eastAsia="Times New Roman"/>
        </w:rPr>
        <w:t xml:space="preserve"> of </w:t>
      </w:r>
      <w:proofErr w:type="spellStart"/>
      <w:r w:rsidR="00367933" w:rsidRPr="00367933">
        <w:rPr>
          <w:rFonts w:eastAsia="Times New Roman"/>
        </w:rPr>
        <w:t>the</w:t>
      </w:r>
      <w:proofErr w:type="spellEnd"/>
      <w:r w:rsidR="00367933" w:rsidRPr="00367933">
        <w:rPr>
          <w:rFonts w:eastAsia="Times New Roman"/>
        </w:rPr>
        <w:t xml:space="preserve"> </w:t>
      </w:r>
      <w:proofErr w:type="spellStart"/>
      <w:r w:rsidR="00367933" w:rsidRPr="00367933">
        <w:rPr>
          <w:rFonts w:eastAsia="Times New Roman"/>
        </w:rPr>
        <w:t>article</w:t>
      </w:r>
      <w:proofErr w:type="spellEnd"/>
      <w:r w:rsidR="00367933" w:rsidRPr="00367933">
        <w:rPr>
          <w:rFonts w:eastAsia="Times New Roman"/>
        </w:rPr>
        <w:t xml:space="preserve"> </w:t>
      </w:r>
      <w:proofErr w:type="spellStart"/>
      <w:r w:rsidR="00367933" w:rsidRPr="00367933">
        <w:rPr>
          <w:rFonts w:eastAsia="Times New Roman"/>
        </w:rPr>
        <w:t>title</w:t>
      </w:r>
      <w:proofErr w:type="spellEnd"/>
      <w:r w:rsidR="00367933" w:rsidRPr="00367933">
        <w:rPr>
          <w:rFonts w:eastAsia="Times New Roman"/>
        </w:rPr>
        <w:t xml:space="preserve"> </w:t>
      </w:r>
      <w:proofErr w:type="spellStart"/>
      <w:r w:rsidR="00367933" w:rsidRPr="00367933">
        <w:rPr>
          <w:rFonts w:eastAsia="Times New Roman"/>
        </w:rPr>
        <w:t>should</w:t>
      </w:r>
      <w:proofErr w:type="spellEnd"/>
      <w:r w:rsidR="00367933" w:rsidRPr="00367933">
        <w:rPr>
          <w:rFonts w:eastAsia="Times New Roman"/>
        </w:rPr>
        <w:t xml:space="preserve"> </w:t>
      </w:r>
      <w:proofErr w:type="spellStart"/>
      <w:r w:rsidR="00367933" w:rsidRPr="00367933">
        <w:rPr>
          <w:rFonts w:eastAsia="Times New Roman"/>
        </w:rPr>
        <w:t>begin</w:t>
      </w:r>
      <w:proofErr w:type="spellEnd"/>
      <w:r w:rsidR="00367933" w:rsidRPr="00367933">
        <w:rPr>
          <w:rFonts w:eastAsia="Times New Roman"/>
        </w:rPr>
        <w:t xml:space="preserve"> </w:t>
      </w:r>
      <w:proofErr w:type="spellStart"/>
      <w:r w:rsidR="00367933" w:rsidRPr="00367933">
        <w:rPr>
          <w:rFonts w:eastAsia="Times New Roman"/>
        </w:rPr>
        <w:t>with</w:t>
      </w:r>
      <w:proofErr w:type="spellEnd"/>
      <w:r w:rsidR="00367933" w:rsidRPr="00367933">
        <w:rPr>
          <w:rFonts w:eastAsia="Times New Roman"/>
        </w:rPr>
        <w:t xml:space="preserve"> a </w:t>
      </w:r>
      <w:proofErr w:type="spellStart"/>
      <w:r w:rsidR="00367933" w:rsidRPr="00367933">
        <w:rPr>
          <w:rFonts w:eastAsia="Times New Roman"/>
        </w:rPr>
        <w:t>capital</w:t>
      </w:r>
      <w:proofErr w:type="spellEnd"/>
      <w:r w:rsidR="00367933" w:rsidRPr="00367933">
        <w:rPr>
          <w:rFonts w:eastAsia="Times New Roman"/>
        </w:rPr>
        <w:t xml:space="preserve"> </w:t>
      </w:r>
      <w:proofErr w:type="spellStart"/>
      <w:r w:rsidR="00367933" w:rsidRPr="00367933">
        <w:rPr>
          <w:rFonts w:eastAsia="Times New Roman"/>
        </w:rPr>
        <w:t>letter</w:t>
      </w:r>
      <w:proofErr w:type="spellEnd"/>
      <w:r w:rsidR="00367933" w:rsidRPr="00367933">
        <w:rPr>
          <w:rFonts w:eastAsia="Times New Roman"/>
        </w:rPr>
        <w:t xml:space="preserve">; </w:t>
      </w:r>
      <w:proofErr w:type="spellStart"/>
      <w:r w:rsidR="00367933" w:rsidRPr="00367933">
        <w:rPr>
          <w:rFonts w:eastAsia="Times New Roman"/>
        </w:rPr>
        <w:t>the</w:t>
      </w:r>
      <w:proofErr w:type="spellEnd"/>
      <w:r w:rsidR="00367933" w:rsidRPr="00367933">
        <w:rPr>
          <w:rFonts w:eastAsia="Times New Roman"/>
        </w:rPr>
        <w:t xml:space="preserve"> rest </w:t>
      </w:r>
      <w:proofErr w:type="spellStart"/>
      <w:r w:rsidR="00367933" w:rsidRPr="00367933">
        <w:rPr>
          <w:rFonts w:eastAsia="Times New Roman"/>
        </w:rPr>
        <w:t>should</w:t>
      </w:r>
      <w:proofErr w:type="spellEnd"/>
      <w:r w:rsidR="00367933" w:rsidRPr="00367933">
        <w:rPr>
          <w:rFonts w:eastAsia="Times New Roman"/>
        </w:rPr>
        <w:t xml:space="preserve"> be </w:t>
      </w:r>
      <w:proofErr w:type="spellStart"/>
      <w:r w:rsidR="00367933" w:rsidRPr="00367933">
        <w:rPr>
          <w:rFonts w:eastAsia="Times New Roman"/>
        </w:rPr>
        <w:t>written</w:t>
      </w:r>
      <w:proofErr w:type="spellEnd"/>
      <w:r w:rsidR="00367933" w:rsidRPr="00367933">
        <w:rPr>
          <w:rFonts w:eastAsia="Times New Roman"/>
        </w:rPr>
        <w:t xml:space="preserve"> in </w:t>
      </w:r>
      <w:proofErr w:type="spellStart"/>
      <w:r w:rsidR="00367933" w:rsidRPr="00367933">
        <w:rPr>
          <w:rFonts w:eastAsia="Times New Roman"/>
        </w:rPr>
        <w:t>lowercase</w:t>
      </w:r>
      <w:proofErr w:type="spellEnd"/>
      <w:r w:rsidR="00367933" w:rsidRPr="00367933">
        <w:rPr>
          <w:rFonts w:eastAsia="Times New Roman"/>
        </w:rPr>
        <w:t xml:space="preserve"> </w:t>
      </w:r>
      <w:proofErr w:type="spellStart"/>
      <w:r w:rsidR="00367933" w:rsidRPr="00367933">
        <w:rPr>
          <w:rFonts w:eastAsia="Times New Roman"/>
        </w:rPr>
        <w:t>unless</w:t>
      </w:r>
      <w:proofErr w:type="spellEnd"/>
      <w:r w:rsidR="00367933" w:rsidRPr="00367933">
        <w:rPr>
          <w:rFonts w:eastAsia="Times New Roman"/>
        </w:rPr>
        <w:t xml:space="preserve"> </w:t>
      </w:r>
      <w:proofErr w:type="spellStart"/>
      <w:r w:rsidR="00367933" w:rsidRPr="00367933">
        <w:rPr>
          <w:rFonts w:eastAsia="Times New Roman"/>
        </w:rPr>
        <w:t>they</w:t>
      </w:r>
      <w:proofErr w:type="spellEnd"/>
      <w:r w:rsidR="00367933" w:rsidRPr="00367933">
        <w:rPr>
          <w:rFonts w:eastAsia="Times New Roman"/>
        </w:rPr>
        <w:t xml:space="preserve"> </w:t>
      </w:r>
      <w:proofErr w:type="spellStart"/>
      <w:r w:rsidR="00367933" w:rsidRPr="00367933">
        <w:rPr>
          <w:rFonts w:eastAsia="Times New Roman"/>
        </w:rPr>
        <w:t>are</w:t>
      </w:r>
      <w:proofErr w:type="spellEnd"/>
      <w:r w:rsidR="00367933" w:rsidRPr="00367933">
        <w:rPr>
          <w:rFonts w:eastAsia="Times New Roman"/>
        </w:rPr>
        <w:t xml:space="preserve"> </w:t>
      </w:r>
      <w:proofErr w:type="spellStart"/>
      <w:r w:rsidR="00367933" w:rsidRPr="00367933">
        <w:rPr>
          <w:rFonts w:eastAsia="Times New Roman"/>
        </w:rPr>
        <w:t>proper</w:t>
      </w:r>
      <w:proofErr w:type="spellEnd"/>
      <w:r w:rsidR="00367933" w:rsidRPr="00367933">
        <w:rPr>
          <w:rFonts w:eastAsia="Times New Roman"/>
        </w:rPr>
        <w:t xml:space="preserve"> </w:t>
      </w:r>
      <w:proofErr w:type="spellStart"/>
      <w:r w:rsidR="00367933" w:rsidRPr="00367933">
        <w:rPr>
          <w:rFonts w:eastAsia="Times New Roman"/>
        </w:rPr>
        <w:t>nouns</w:t>
      </w:r>
      <w:proofErr w:type="spellEnd"/>
      <w:r w:rsidR="00367933" w:rsidRPr="00367933">
        <w:rPr>
          <w:rFonts w:eastAsia="Times New Roman"/>
        </w:rPr>
        <w:t xml:space="preserve">. </w:t>
      </w:r>
      <w:proofErr w:type="spellStart"/>
      <w:r w:rsidR="00367933" w:rsidRPr="00367933">
        <w:rPr>
          <w:rFonts w:eastAsia="Times New Roman"/>
          <w:i/>
          <w:iCs/>
        </w:rPr>
        <w:t>Journal</w:t>
      </w:r>
      <w:proofErr w:type="spellEnd"/>
      <w:r w:rsidR="00367933" w:rsidRPr="00367933">
        <w:rPr>
          <w:rFonts w:eastAsia="Times New Roman"/>
          <w:i/>
          <w:iCs/>
        </w:rPr>
        <w:t xml:space="preserve"> of Management </w:t>
      </w:r>
      <w:proofErr w:type="spellStart"/>
      <w:r w:rsidR="00367933" w:rsidRPr="00367933">
        <w:rPr>
          <w:rFonts w:eastAsia="Times New Roman"/>
          <w:i/>
          <w:iCs/>
        </w:rPr>
        <w:t>Theory</w:t>
      </w:r>
      <w:proofErr w:type="spellEnd"/>
      <w:r w:rsidR="00367933" w:rsidRPr="00367933">
        <w:rPr>
          <w:rFonts w:eastAsia="Times New Roman"/>
          <w:i/>
          <w:iCs/>
        </w:rPr>
        <w:t xml:space="preserve"> </w:t>
      </w:r>
      <w:proofErr w:type="spellStart"/>
      <w:r w:rsidR="00367933" w:rsidRPr="00367933">
        <w:rPr>
          <w:rFonts w:eastAsia="Times New Roman"/>
          <w:i/>
          <w:iCs/>
        </w:rPr>
        <w:t>and</w:t>
      </w:r>
      <w:proofErr w:type="spellEnd"/>
      <w:r w:rsidR="00367933" w:rsidRPr="00367933">
        <w:rPr>
          <w:rFonts w:eastAsia="Times New Roman"/>
          <w:i/>
          <w:iCs/>
        </w:rPr>
        <w:t xml:space="preserve"> </w:t>
      </w:r>
      <w:proofErr w:type="spellStart"/>
      <w:r w:rsidR="00367933" w:rsidRPr="00367933">
        <w:rPr>
          <w:rFonts w:eastAsia="Times New Roman"/>
          <w:i/>
          <w:iCs/>
        </w:rPr>
        <w:t>Practices</w:t>
      </w:r>
      <w:proofErr w:type="spellEnd"/>
      <w:r w:rsidR="00367933" w:rsidRPr="00367933">
        <w:rPr>
          <w:rFonts w:eastAsia="Times New Roman"/>
          <w:i/>
          <w:iCs/>
        </w:rPr>
        <w:t xml:space="preserve"> </w:t>
      </w:r>
      <w:proofErr w:type="spellStart"/>
      <w:r w:rsidR="00367933" w:rsidRPr="00367933">
        <w:rPr>
          <w:rFonts w:eastAsia="Times New Roman"/>
          <w:i/>
          <w:iCs/>
        </w:rPr>
        <w:t>Research</w:t>
      </w:r>
      <w:proofErr w:type="spellEnd"/>
      <w:r w:rsidR="00367933" w:rsidRPr="00367933">
        <w:rPr>
          <w:rFonts w:eastAsia="Times New Roman"/>
        </w:rPr>
        <w:t xml:space="preserve">, 2(1), </w:t>
      </w:r>
      <w:proofErr w:type="spellStart"/>
      <w:r w:rsidR="00367933" w:rsidRPr="00367933">
        <w:rPr>
          <w:rFonts w:eastAsia="Times New Roman"/>
        </w:rPr>
        <w:t>Page</w:t>
      </w:r>
      <w:proofErr w:type="spellEnd"/>
      <w:r w:rsidR="00367933" w:rsidRPr="00367933">
        <w:rPr>
          <w:rFonts w:eastAsia="Times New Roman"/>
        </w:rPr>
        <w:t xml:space="preserve"> </w:t>
      </w:r>
      <w:proofErr w:type="spellStart"/>
      <w:r w:rsidR="00367933" w:rsidRPr="00367933">
        <w:rPr>
          <w:rFonts w:eastAsia="Times New Roman"/>
        </w:rPr>
        <w:t>Range</w:t>
      </w:r>
      <w:proofErr w:type="spellEnd"/>
      <w:r w:rsidR="00367933" w:rsidRPr="00367933">
        <w:rPr>
          <w:rFonts w:eastAsia="Times New Roman"/>
        </w:rPr>
        <w:t xml:space="preserve"> (9 </w:t>
      </w:r>
      <w:proofErr w:type="spellStart"/>
      <w:r w:rsidR="00367933" w:rsidRPr="00367933">
        <w:rPr>
          <w:rFonts w:eastAsia="Times New Roman"/>
        </w:rPr>
        <w:t>pt</w:t>
      </w:r>
      <w:proofErr w:type="spellEnd"/>
      <w:r w:rsidR="00367933" w:rsidRPr="00367933">
        <w:rPr>
          <w:rFonts w:eastAsia="Times New Roman"/>
        </w:rPr>
        <w:t>)."</w:t>
      </w:r>
    </w:p>
    <w:p w14:paraId="2CA906B9" w14:textId="327F8869" w:rsidR="00262152" w:rsidRDefault="00262152" w:rsidP="00262152">
      <w:pPr>
        <w:pStyle w:val="AklamaMetni"/>
      </w:pPr>
    </w:p>
  </w:comment>
  <w:comment w:id="1" w:author="Kullanıcı" w:date="2025-07-05T19:42:00Z" w:initials="g">
    <w:p w14:paraId="4E2EFAC8" w14:textId="77777777" w:rsidR="00367933" w:rsidRDefault="00367933" w:rsidP="00367933">
      <w:pPr>
        <w:pStyle w:val="AklamaMetni"/>
        <w:numPr>
          <w:ilvl w:val="0"/>
          <w:numId w:val="6"/>
        </w:numPr>
        <w:rPr>
          <w:rFonts w:ascii="Times New Roman" w:hAnsi="Times New Roman" w:cs="Times New Roman"/>
          <w:b/>
          <w:sz w:val="24"/>
          <w:szCs w:val="24"/>
          <w:lang w:val="en-US"/>
        </w:rPr>
      </w:pPr>
      <w:r>
        <w:rPr>
          <w:rStyle w:val="AklamaBavurusu"/>
        </w:rPr>
        <w:annotationRef/>
      </w:r>
      <w:r w:rsidRPr="00820737">
        <w:rPr>
          <w:rFonts w:ascii="Times New Roman" w:hAnsi="Times New Roman" w:cs="Times New Roman"/>
          <w:b/>
          <w:sz w:val="24"/>
          <w:szCs w:val="24"/>
          <w:lang w:val="en-US"/>
        </w:rPr>
        <w:t>THE TITLE MUST BE LIMITED TO THE CONTENT OF THE ARTICLE</w:t>
      </w:r>
    </w:p>
    <w:p w14:paraId="1697C4E0" w14:textId="6EA17309" w:rsidR="00367933" w:rsidRDefault="00367933" w:rsidP="00367933">
      <w:pPr>
        <w:pStyle w:val="AklamaMetni"/>
        <w:numPr>
          <w:ilvl w:val="0"/>
          <w:numId w:val="6"/>
        </w:numPr>
      </w:pPr>
      <w:r w:rsidRPr="00B03AEF">
        <w:rPr>
          <w:rFonts w:ascii="Times New Roman" w:hAnsi="Times New Roman" w:cs="Times New Roman"/>
          <w:b/>
          <w:sz w:val="24"/>
          <w:szCs w:val="24"/>
          <w:lang w:val="en-US"/>
        </w:rPr>
        <w:t xml:space="preserve">TIMES NEW ROMAN, ALL CAPITAL LETTERS, BOLD, 12 </w:t>
      </w:r>
      <w:proofErr w:type="gramStart"/>
      <w:r w:rsidRPr="00B03AEF">
        <w:rPr>
          <w:rFonts w:ascii="Times New Roman" w:hAnsi="Times New Roman" w:cs="Times New Roman"/>
          <w:b/>
          <w:sz w:val="24"/>
          <w:szCs w:val="24"/>
          <w:lang w:val="en-US"/>
        </w:rPr>
        <w:t>POINT</w:t>
      </w:r>
      <w:proofErr w:type="gramEnd"/>
      <w:r w:rsidRPr="00B03AEF">
        <w:rPr>
          <w:rFonts w:ascii="Times New Roman" w:hAnsi="Times New Roman" w:cs="Times New Roman"/>
          <w:b/>
          <w:sz w:val="24"/>
          <w:szCs w:val="24"/>
          <w:lang w:val="en-US"/>
        </w:rPr>
        <w:t>, CENTERED, WITH 12 PT SPACING BEFORE AND 6 PT SPACING AFTER THE TITLE, LINE SPACING GREATER THAN SINGLE, SET TO A VALUE</w:t>
      </w:r>
    </w:p>
  </w:comment>
  <w:comment w:id="2" w:author="Kullanıcı" w:date="2025-07-05T19:51:00Z" w:initials="g">
    <w:p w14:paraId="3543ACDB" w14:textId="5FF52D16" w:rsidR="00515B25" w:rsidRDefault="00515B25">
      <w:pPr>
        <w:pStyle w:val="AklamaMetni"/>
      </w:pPr>
      <w:r>
        <w:rPr>
          <w:rStyle w:val="AklamaBavurusu"/>
        </w:rPr>
        <w:annotationRef/>
      </w:r>
      <w:r w:rsidRPr="00515B25">
        <w:rPr>
          <w:rFonts w:ascii="Times New Roman" w:hAnsi="Times New Roman" w:cs="Times New Roman"/>
          <w:sz w:val="22"/>
          <w:szCs w:val="22"/>
          <w:lang w:val="en-US"/>
        </w:rPr>
        <w:t>FIRST LEVEL HEADINGS SHOULD BE WRITTEN IN CAPITAL, TIMES NEW ROMAN 11 POINT, BOLD, JUSTIFIED, NO INCLINES, BEFORE “12” AND AFTER THE HEADING VALUES OF "6".</w:t>
      </w:r>
    </w:p>
  </w:comment>
  <w:comment w:id="3" w:author="Kullanıcı" w:date="2025-07-05T19:50:00Z" w:initials="g">
    <w:p w14:paraId="34296B95" w14:textId="5A70465D" w:rsidR="00DB0139" w:rsidRDefault="00DB0139">
      <w:pPr>
        <w:pStyle w:val="AklamaMetni"/>
      </w:pPr>
      <w:r>
        <w:rPr>
          <w:rStyle w:val="AklamaBavurusu"/>
        </w:rPr>
        <w:annotationRef/>
      </w:r>
      <w:r w:rsidRPr="00DB0139">
        <w:rPr>
          <w:rFonts w:ascii="Times New Roman" w:hAnsi="Times New Roman" w:cs="Times New Roman"/>
          <w:sz w:val="22"/>
          <w:szCs w:val="22"/>
          <w:lang w:val="en-US"/>
        </w:rPr>
        <w:t>FIRST LEVEL HEADINGS SHOULD BE WRITTEN IN CAPITAL, TIMES NEW ROMAN 11 FONT SIZE, BOLD, JUSTIFIED, NO INCLINES, BEFORE “12” AND AFTER THE HEADING VALUES OF "6". IT SHOULD NOT GO TO THE OTHER HEADİNG WITHOUT ANY EXPLANATION UNDER THE HEADİNG</w:t>
      </w:r>
    </w:p>
  </w:comment>
  <w:comment w:id="4" w:author="Kullanıcı" w:date="2025-07-05T19:49:00Z" w:initials="g">
    <w:p w14:paraId="01282E3D" w14:textId="1A4BDF18" w:rsidR="00E21C07" w:rsidRDefault="00E21C07">
      <w:pPr>
        <w:pStyle w:val="AklamaMetni"/>
      </w:pPr>
      <w:r>
        <w:rPr>
          <w:rStyle w:val="AklamaBavurusu"/>
        </w:rPr>
        <w:annotationRef/>
      </w:r>
      <w:r w:rsidRPr="00E21C07">
        <w:rPr>
          <w:rFonts w:ascii="Times New Roman" w:hAnsi="Times New Roman" w:cs="Times New Roman"/>
          <w:sz w:val="22"/>
          <w:szCs w:val="22"/>
          <w:lang w:val="en-US"/>
        </w:rPr>
        <w:t xml:space="preserve">Only First Letters of Second-Level Headings Should Be Capitalized, Times New Roman, 11 font size, bold, justified, Justified, No Indent, Before “12” and after the </w:t>
      </w:r>
      <w:proofErr w:type="gramStart"/>
      <w:r w:rsidRPr="00E21C07">
        <w:rPr>
          <w:rFonts w:ascii="Times New Roman" w:hAnsi="Times New Roman" w:cs="Times New Roman"/>
          <w:sz w:val="22"/>
          <w:szCs w:val="22"/>
          <w:lang w:val="en-US"/>
        </w:rPr>
        <w:t>Heading  Values</w:t>
      </w:r>
      <w:proofErr w:type="gramEnd"/>
      <w:r w:rsidRPr="00E21C07">
        <w:rPr>
          <w:rFonts w:ascii="Times New Roman" w:hAnsi="Times New Roman" w:cs="Times New Roman"/>
          <w:sz w:val="22"/>
          <w:szCs w:val="22"/>
          <w:lang w:val="en-US"/>
        </w:rPr>
        <w:t xml:space="preserve"> of "6"</w:t>
      </w:r>
    </w:p>
  </w:comment>
  <w:comment w:id="5" w:author="Kullanıcı" w:date="2025-07-05T19:49:00Z" w:initials="g">
    <w:p w14:paraId="00DDBFEA" w14:textId="6720AFF4" w:rsidR="00E21C07" w:rsidRDefault="00E21C07" w:rsidP="00E21C07">
      <w:pPr>
        <w:pStyle w:val="AklamaMetni"/>
      </w:pPr>
      <w:r>
        <w:rPr>
          <w:rStyle w:val="AklamaBavurusu"/>
        </w:rPr>
        <w:annotationRef/>
      </w:r>
      <w:r w:rsidRPr="00E21C07">
        <w:rPr>
          <w:rFonts w:ascii="Times New Roman" w:hAnsi="Times New Roman" w:cs="Times New Roman"/>
          <w:sz w:val="22"/>
          <w:szCs w:val="22"/>
          <w:lang w:val="en-US"/>
        </w:rPr>
        <w:t xml:space="preserve">Only First Letters of Second-Level Headings Should Be Capitalized, Times New Roman, 11 font size, bold, justified, Justified, No Indent, Before “12” and after the </w:t>
      </w:r>
      <w:proofErr w:type="gramStart"/>
      <w:r w:rsidRPr="00E21C07">
        <w:rPr>
          <w:rFonts w:ascii="Times New Roman" w:hAnsi="Times New Roman" w:cs="Times New Roman"/>
          <w:sz w:val="22"/>
          <w:szCs w:val="22"/>
          <w:lang w:val="en-US"/>
        </w:rPr>
        <w:t>Heading  Values</w:t>
      </w:r>
      <w:proofErr w:type="gramEnd"/>
      <w:r w:rsidRPr="00E21C07">
        <w:rPr>
          <w:rFonts w:ascii="Times New Roman" w:hAnsi="Times New Roman" w:cs="Times New Roman"/>
          <w:sz w:val="22"/>
          <w:szCs w:val="22"/>
          <w:lang w:val="en-US"/>
        </w:rPr>
        <w:t xml:space="preserve"> of "6"</w:t>
      </w:r>
    </w:p>
  </w:comment>
  <w:comment w:id="6" w:author="Kullanıcı" w:date="2025-07-05T19:48:00Z" w:initials="g">
    <w:p w14:paraId="05884738" w14:textId="6CF163E1" w:rsidR="00E21C07" w:rsidRDefault="00E21C07">
      <w:pPr>
        <w:pStyle w:val="AklamaMetni"/>
      </w:pPr>
      <w:r>
        <w:rPr>
          <w:rStyle w:val="AklamaBavurusu"/>
        </w:rPr>
        <w:annotationRef/>
      </w:r>
      <w:r w:rsidR="00845ED9">
        <w:rPr>
          <w:rFonts w:ascii="Times New Roman" w:hAnsi="Times New Roman" w:cs="Times New Roman"/>
          <w:b/>
          <w:lang w:val="en-US"/>
        </w:rPr>
        <w:t>Bold,</w:t>
      </w:r>
      <w:r w:rsidRPr="00E21C07">
        <w:rPr>
          <w:rFonts w:ascii="Times New Roman" w:hAnsi="Times New Roman" w:cs="Times New Roman"/>
          <w:sz w:val="22"/>
          <w:szCs w:val="22"/>
          <w:lang w:val="en-US"/>
        </w:rPr>
        <w:t xml:space="preserve"> 11 Font Size, centered, before “12” And After the Heading Values of "6", Multiple Line Spacing, 1.15 As </w:t>
      </w:r>
      <w:proofErr w:type="gramStart"/>
      <w:r w:rsidRPr="00E21C07">
        <w:rPr>
          <w:rFonts w:ascii="Times New Roman" w:hAnsi="Times New Roman" w:cs="Times New Roman"/>
          <w:sz w:val="22"/>
          <w:szCs w:val="22"/>
          <w:lang w:val="en-US"/>
        </w:rPr>
        <w:t>The</w:t>
      </w:r>
      <w:proofErr w:type="gramEnd"/>
      <w:r w:rsidRPr="00E21C07">
        <w:rPr>
          <w:rFonts w:ascii="Times New Roman" w:hAnsi="Times New Roman" w:cs="Times New Roman"/>
          <w:sz w:val="22"/>
          <w:szCs w:val="22"/>
          <w:lang w:val="en-US"/>
        </w:rPr>
        <w:t xml:space="preserve"> Value</w:t>
      </w:r>
    </w:p>
  </w:comment>
  <w:comment w:id="7" w:author="Kullanıcı" w:date="2025-07-05T19:47:00Z" w:initials="g">
    <w:p w14:paraId="449D983B" w14:textId="30F7144B" w:rsidR="00E21C07" w:rsidRPr="00E21C07" w:rsidRDefault="00E21C07">
      <w:pPr>
        <w:pStyle w:val="AklamaMetni"/>
        <w:rPr>
          <w:b/>
          <w:bCs/>
        </w:rPr>
      </w:pPr>
      <w:r>
        <w:rPr>
          <w:rStyle w:val="AklamaBavurusu"/>
        </w:rPr>
        <w:annotationRef/>
      </w:r>
      <w:r>
        <w:rPr>
          <w:rFonts w:ascii="Times New Roman" w:hAnsi="Times New Roman" w:cs="Times New Roman"/>
          <w:b/>
          <w:lang w:val="en-US"/>
        </w:rPr>
        <w:t xml:space="preserve">Bold, </w:t>
      </w:r>
      <w:r w:rsidRPr="00E21C07">
        <w:rPr>
          <w:rFonts w:ascii="Times New Roman" w:hAnsi="Times New Roman" w:cs="Times New Roman"/>
          <w:b/>
          <w:bCs/>
          <w:sz w:val="22"/>
          <w:szCs w:val="22"/>
          <w:lang w:val="en-US"/>
        </w:rPr>
        <w:t xml:space="preserve">11 Font Size, Centered, Before “12” and after the </w:t>
      </w:r>
      <w:proofErr w:type="gramStart"/>
      <w:r w:rsidRPr="00E21C07">
        <w:rPr>
          <w:rFonts w:ascii="Times New Roman" w:hAnsi="Times New Roman" w:cs="Times New Roman"/>
          <w:b/>
          <w:bCs/>
          <w:sz w:val="22"/>
          <w:szCs w:val="22"/>
          <w:lang w:val="en-US"/>
        </w:rPr>
        <w:t>Heading  Values</w:t>
      </w:r>
      <w:proofErr w:type="gramEnd"/>
      <w:r w:rsidRPr="00E21C07">
        <w:rPr>
          <w:rFonts w:ascii="Times New Roman" w:hAnsi="Times New Roman" w:cs="Times New Roman"/>
          <w:b/>
          <w:bCs/>
          <w:sz w:val="22"/>
          <w:szCs w:val="22"/>
          <w:lang w:val="en-US"/>
        </w:rPr>
        <w:t xml:space="preserve"> of "6", Multiple Line Spacing, 1.15 as the Value)</w:t>
      </w:r>
    </w:p>
  </w:comment>
  <w:comment w:id="10" w:author="Kullanıcı" w:date="2025-07-05T19:55:00Z" w:initials="g">
    <w:p w14:paraId="08F1402B" w14:textId="77777777" w:rsidR="00845ED9" w:rsidRDefault="00845ED9" w:rsidP="00845ED9">
      <w:pPr>
        <w:spacing w:before="240" w:after="120"/>
        <w:jc w:val="center"/>
        <w:rPr>
          <w:rFonts w:ascii="Times New Roman" w:hAnsi="Times New Roman" w:cs="Times New Roman"/>
          <w:b/>
          <w:lang w:val="en-US"/>
        </w:rPr>
      </w:pPr>
      <w:r>
        <w:rPr>
          <w:rStyle w:val="AklamaBavurusu"/>
        </w:rPr>
        <w:annotationRef/>
      </w:r>
      <w:r w:rsidRPr="00845ED9">
        <w:rPr>
          <w:rFonts w:ascii="Times New Roman" w:hAnsi="Times New Roman" w:cs="Times New Roman"/>
          <w:lang w:val="en-US"/>
        </w:rPr>
        <w:t>(EXAMPLE: REFERENCES LAYOUT SHOULD BE AS FOLLOWS, FORMAT APA 7)</w:t>
      </w:r>
    </w:p>
    <w:p w14:paraId="3DA47EC8" w14:textId="2A3754B0" w:rsidR="00845ED9" w:rsidRDefault="00845ED9">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A906B9" w15:done="0"/>
  <w15:commentEx w15:paraId="1697C4E0" w15:done="0"/>
  <w15:commentEx w15:paraId="3543ACDB" w15:done="0"/>
  <w15:commentEx w15:paraId="34296B95" w15:done="0"/>
  <w15:commentEx w15:paraId="01282E3D" w15:done="0"/>
  <w15:commentEx w15:paraId="00DDBFEA" w15:done="0"/>
  <w15:commentEx w15:paraId="05884738" w15:done="0"/>
  <w15:commentEx w15:paraId="449D983B" w15:done="0"/>
  <w15:commentEx w15:paraId="3DA47E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3FE8C" w16cex:dateUtc="2025-07-05T16:42:00Z"/>
  <w16cex:commentExtensible w16cex:durableId="2C1400B6" w16cex:dateUtc="2025-07-05T16:51:00Z"/>
  <w16cex:commentExtensible w16cex:durableId="2C14008D" w16cex:dateUtc="2025-07-05T16:50:00Z"/>
  <w16cex:commentExtensible w16cex:durableId="2C140061" w16cex:dateUtc="2025-07-05T16:49:00Z"/>
  <w16cex:commentExtensible w16cex:durableId="2C140034" w16cex:dateUtc="2025-07-05T16:49:00Z"/>
  <w16cex:commentExtensible w16cex:durableId="2C140019" w16cex:dateUtc="2025-07-05T16:48:00Z"/>
  <w16cex:commentExtensible w16cex:durableId="2C13FFDE" w16cex:dateUtc="2025-07-05T16:47:00Z"/>
  <w16cex:commentExtensible w16cex:durableId="2C1401B3" w16cex:dateUtc="2025-07-05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A906B9" w16cid:durableId="2C0D83BA"/>
  <w16cid:commentId w16cid:paraId="1697C4E0" w16cid:durableId="2C13FE8C"/>
  <w16cid:commentId w16cid:paraId="3543ACDB" w16cid:durableId="2C1400B6"/>
  <w16cid:commentId w16cid:paraId="34296B95" w16cid:durableId="2C14008D"/>
  <w16cid:commentId w16cid:paraId="01282E3D" w16cid:durableId="2C140061"/>
  <w16cid:commentId w16cid:paraId="00DDBFEA" w16cid:durableId="2C140034"/>
  <w16cid:commentId w16cid:paraId="05884738" w16cid:durableId="2C140019"/>
  <w16cid:commentId w16cid:paraId="449D983B" w16cid:durableId="2C13FFDE"/>
  <w16cid:commentId w16cid:paraId="3DA47EC8" w16cid:durableId="2C1401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7D7BA" w14:textId="77777777" w:rsidR="00111407" w:rsidRDefault="00111407" w:rsidP="00581545">
      <w:pPr>
        <w:spacing w:after="0" w:line="240" w:lineRule="auto"/>
      </w:pPr>
      <w:r>
        <w:separator/>
      </w:r>
    </w:p>
  </w:endnote>
  <w:endnote w:type="continuationSeparator" w:id="0">
    <w:p w14:paraId="01F2EF29" w14:textId="77777777" w:rsidR="00111407" w:rsidRDefault="00111407" w:rsidP="0058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9878" w14:textId="77777777" w:rsidR="00A03A1E" w:rsidRPr="006E2F46" w:rsidRDefault="00A03A1E" w:rsidP="002A6026">
    <w:pPr>
      <w:pStyle w:val="AltBilgi"/>
      <w:rPr>
        <w:rFonts w:ascii="Bookman Old Style" w:hAnsi="Bookman Old Style"/>
        <w:b/>
        <w:sz w:val="16"/>
      </w:rPr>
    </w:pPr>
    <w:r w:rsidRPr="00E15F89">
      <w:rPr>
        <w:rFonts w:ascii="Bookman Old Style" w:hAnsi="Bookman Old Style"/>
        <w:b/>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E0AE" w14:textId="77777777" w:rsidR="00111407" w:rsidRDefault="00111407" w:rsidP="00581545">
      <w:pPr>
        <w:spacing w:after="0" w:line="240" w:lineRule="auto"/>
      </w:pPr>
      <w:r>
        <w:separator/>
      </w:r>
    </w:p>
  </w:footnote>
  <w:footnote w:type="continuationSeparator" w:id="0">
    <w:p w14:paraId="5A921767" w14:textId="77777777" w:rsidR="00111407" w:rsidRDefault="00111407" w:rsidP="00581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3565" w14:textId="4045E319" w:rsidR="00C46137" w:rsidRDefault="008E27F3">
    <w:pPr>
      <w:pStyle w:val="stBilgi"/>
    </w:pPr>
    <w:r>
      <w:rPr>
        <w:noProof/>
      </w:rPr>
      <mc:AlternateContent>
        <mc:Choice Requires="wps">
          <w:drawing>
            <wp:anchor distT="0" distB="0" distL="114300" distR="114300" simplePos="0" relativeHeight="251660288" behindDoc="0" locked="0" layoutInCell="1" allowOverlap="1" wp14:anchorId="012B3DDF" wp14:editId="54261AA3">
              <wp:simplePos x="0" y="0"/>
              <wp:positionH relativeFrom="column">
                <wp:posOffset>-1254760</wp:posOffset>
              </wp:positionH>
              <wp:positionV relativeFrom="paragraph">
                <wp:posOffset>850355</wp:posOffset>
              </wp:positionV>
              <wp:extent cx="7549243" cy="10886"/>
              <wp:effectExtent l="0" t="0" r="33020" b="27305"/>
              <wp:wrapNone/>
              <wp:docPr id="4" name="Düz Bağlayıcı 4"/>
              <wp:cNvGraphicFramePr/>
              <a:graphic xmlns:a="http://schemas.openxmlformats.org/drawingml/2006/main">
                <a:graphicData uri="http://schemas.microsoft.com/office/word/2010/wordprocessingShape">
                  <wps:wsp>
                    <wps:cNvCnPr/>
                    <wps:spPr>
                      <a:xfrm flipV="1">
                        <a:off x="0" y="0"/>
                        <a:ext cx="7549243"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1BC32" id="Düz Bağlayıcı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8.8pt,66.95pt" to="495.6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" strokecolor="black [3040]"/>
          </w:pict>
        </mc:Fallback>
      </mc:AlternateContent>
    </w:r>
  </w:p>
  <w:p w14:paraId="4CFE3570" w14:textId="77777777" w:rsidR="00C46137" w:rsidRDefault="00C461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B41E2"/>
    <w:multiLevelType w:val="hybridMultilevel"/>
    <w:tmpl w:val="69F65F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F135D7"/>
    <w:multiLevelType w:val="hybridMultilevel"/>
    <w:tmpl w:val="81EE0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273B02"/>
    <w:multiLevelType w:val="hybridMultilevel"/>
    <w:tmpl w:val="E116A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8D7E3E"/>
    <w:multiLevelType w:val="hybridMultilevel"/>
    <w:tmpl w:val="B596B6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2C66ACA"/>
    <w:multiLevelType w:val="hybridMultilevel"/>
    <w:tmpl w:val="2F8EE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E7134D"/>
    <w:multiLevelType w:val="multilevel"/>
    <w:tmpl w:val="3D76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210ED"/>
    <w:multiLevelType w:val="multilevel"/>
    <w:tmpl w:val="29BA08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846384"/>
    <w:multiLevelType w:val="hybridMultilevel"/>
    <w:tmpl w:val="F5345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 w:numId="8">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hesabı">
    <w15:presenceInfo w15:providerId="Windows Live" w15:userId="bc8b0e702c277b59"/>
  </w15:person>
  <w15:person w15:author="Kullanıcı">
    <w15:presenceInfo w15:providerId="None" w15:userId="Kullanıc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9A"/>
    <w:rsid w:val="0000076C"/>
    <w:rsid w:val="00001F1B"/>
    <w:rsid w:val="0000775D"/>
    <w:rsid w:val="00011F42"/>
    <w:rsid w:val="0001411D"/>
    <w:rsid w:val="00014476"/>
    <w:rsid w:val="0001719B"/>
    <w:rsid w:val="00017E71"/>
    <w:rsid w:val="00023828"/>
    <w:rsid w:val="00024334"/>
    <w:rsid w:val="00025018"/>
    <w:rsid w:val="000256D4"/>
    <w:rsid w:val="00025D21"/>
    <w:rsid w:val="000262DE"/>
    <w:rsid w:val="00026EE1"/>
    <w:rsid w:val="00032436"/>
    <w:rsid w:val="00036678"/>
    <w:rsid w:val="000374B6"/>
    <w:rsid w:val="0004241F"/>
    <w:rsid w:val="00047B26"/>
    <w:rsid w:val="00050D38"/>
    <w:rsid w:val="00052564"/>
    <w:rsid w:val="00054332"/>
    <w:rsid w:val="00057A1C"/>
    <w:rsid w:val="0006305B"/>
    <w:rsid w:val="000630F0"/>
    <w:rsid w:val="00065299"/>
    <w:rsid w:val="0006597D"/>
    <w:rsid w:val="00066446"/>
    <w:rsid w:val="00066932"/>
    <w:rsid w:val="000670FB"/>
    <w:rsid w:val="0006795C"/>
    <w:rsid w:val="00072140"/>
    <w:rsid w:val="000721C7"/>
    <w:rsid w:val="00072B13"/>
    <w:rsid w:val="00073F97"/>
    <w:rsid w:val="00074687"/>
    <w:rsid w:val="0008310C"/>
    <w:rsid w:val="000840B4"/>
    <w:rsid w:val="000841A3"/>
    <w:rsid w:val="000858E8"/>
    <w:rsid w:val="000861B3"/>
    <w:rsid w:val="00091391"/>
    <w:rsid w:val="00092EB3"/>
    <w:rsid w:val="000A0135"/>
    <w:rsid w:val="000A054B"/>
    <w:rsid w:val="000A2513"/>
    <w:rsid w:val="000A3C90"/>
    <w:rsid w:val="000A3D88"/>
    <w:rsid w:val="000A6F96"/>
    <w:rsid w:val="000A708A"/>
    <w:rsid w:val="000B06D7"/>
    <w:rsid w:val="000B2977"/>
    <w:rsid w:val="000B47E4"/>
    <w:rsid w:val="000C0B8C"/>
    <w:rsid w:val="000C2905"/>
    <w:rsid w:val="000C4A09"/>
    <w:rsid w:val="000D16C3"/>
    <w:rsid w:val="000D384C"/>
    <w:rsid w:val="000D3C5C"/>
    <w:rsid w:val="000D3E9E"/>
    <w:rsid w:val="000D56D5"/>
    <w:rsid w:val="000D61F4"/>
    <w:rsid w:val="000E0F73"/>
    <w:rsid w:val="000E1011"/>
    <w:rsid w:val="000E104C"/>
    <w:rsid w:val="000E308E"/>
    <w:rsid w:val="000E3AB8"/>
    <w:rsid w:val="000E58A2"/>
    <w:rsid w:val="000E723B"/>
    <w:rsid w:val="000F111F"/>
    <w:rsid w:val="000F33C3"/>
    <w:rsid w:val="000F4080"/>
    <w:rsid w:val="000F6851"/>
    <w:rsid w:val="00100057"/>
    <w:rsid w:val="00101125"/>
    <w:rsid w:val="00101C46"/>
    <w:rsid w:val="00110D0C"/>
    <w:rsid w:val="00111407"/>
    <w:rsid w:val="00112F9C"/>
    <w:rsid w:val="0011409B"/>
    <w:rsid w:val="0011757C"/>
    <w:rsid w:val="00117591"/>
    <w:rsid w:val="00120680"/>
    <w:rsid w:val="001217EF"/>
    <w:rsid w:val="00121D50"/>
    <w:rsid w:val="00121DF2"/>
    <w:rsid w:val="0012294D"/>
    <w:rsid w:val="0012312B"/>
    <w:rsid w:val="00123CF5"/>
    <w:rsid w:val="00125A54"/>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AF9"/>
    <w:rsid w:val="00196ACC"/>
    <w:rsid w:val="00197B84"/>
    <w:rsid w:val="001A098D"/>
    <w:rsid w:val="001A0AFA"/>
    <w:rsid w:val="001A1ACD"/>
    <w:rsid w:val="001A269B"/>
    <w:rsid w:val="001A4553"/>
    <w:rsid w:val="001B2771"/>
    <w:rsid w:val="001C0F6E"/>
    <w:rsid w:val="001C3F6D"/>
    <w:rsid w:val="001D4DFB"/>
    <w:rsid w:val="001E0448"/>
    <w:rsid w:val="001E06A1"/>
    <w:rsid w:val="001E074B"/>
    <w:rsid w:val="001E6179"/>
    <w:rsid w:val="001E7EDC"/>
    <w:rsid w:val="001F0ED0"/>
    <w:rsid w:val="001F1DEE"/>
    <w:rsid w:val="001F4163"/>
    <w:rsid w:val="001F65C7"/>
    <w:rsid w:val="0020261B"/>
    <w:rsid w:val="00202F27"/>
    <w:rsid w:val="00203926"/>
    <w:rsid w:val="00205526"/>
    <w:rsid w:val="00206E48"/>
    <w:rsid w:val="00210F5C"/>
    <w:rsid w:val="00213BD8"/>
    <w:rsid w:val="00221A19"/>
    <w:rsid w:val="0022206F"/>
    <w:rsid w:val="0022231D"/>
    <w:rsid w:val="00222E72"/>
    <w:rsid w:val="002230F1"/>
    <w:rsid w:val="00226091"/>
    <w:rsid w:val="00231AE8"/>
    <w:rsid w:val="00231B4A"/>
    <w:rsid w:val="00231C6B"/>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2152"/>
    <w:rsid w:val="00264A1F"/>
    <w:rsid w:val="00266425"/>
    <w:rsid w:val="002672FC"/>
    <w:rsid w:val="00270A56"/>
    <w:rsid w:val="00272164"/>
    <w:rsid w:val="002738AA"/>
    <w:rsid w:val="00275D09"/>
    <w:rsid w:val="00276584"/>
    <w:rsid w:val="0028019B"/>
    <w:rsid w:val="00280748"/>
    <w:rsid w:val="00283B70"/>
    <w:rsid w:val="00284059"/>
    <w:rsid w:val="002869DC"/>
    <w:rsid w:val="002878EF"/>
    <w:rsid w:val="002907F1"/>
    <w:rsid w:val="00290C5E"/>
    <w:rsid w:val="00291C68"/>
    <w:rsid w:val="0029779D"/>
    <w:rsid w:val="00297E0A"/>
    <w:rsid w:val="002A132E"/>
    <w:rsid w:val="002A281D"/>
    <w:rsid w:val="002A6026"/>
    <w:rsid w:val="002A68C9"/>
    <w:rsid w:val="002A759F"/>
    <w:rsid w:val="002B35D6"/>
    <w:rsid w:val="002B42E9"/>
    <w:rsid w:val="002B7A11"/>
    <w:rsid w:val="002C105F"/>
    <w:rsid w:val="002C16E3"/>
    <w:rsid w:val="002C7788"/>
    <w:rsid w:val="002D22CA"/>
    <w:rsid w:val="002D64B9"/>
    <w:rsid w:val="002D73E8"/>
    <w:rsid w:val="002E0B8D"/>
    <w:rsid w:val="002E1686"/>
    <w:rsid w:val="002E4510"/>
    <w:rsid w:val="002E54A1"/>
    <w:rsid w:val="002E7354"/>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20BE9"/>
    <w:rsid w:val="0033121C"/>
    <w:rsid w:val="003339C1"/>
    <w:rsid w:val="003342B0"/>
    <w:rsid w:val="00334438"/>
    <w:rsid w:val="003400CB"/>
    <w:rsid w:val="00342313"/>
    <w:rsid w:val="003430FB"/>
    <w:rsid w:val="0034359C"/>
    <w:rsid w:val="00346E45"/>
    <w:rsid w:val="0035041E"/>
    <w:rsid w:val="00354F4F"/>
    <w:rsid w:val="003609D4"/>
    <w:rsid w:val="003645AB"/>
    <w:rsid w:val="003664B0"/>
    <w:rsid w:val="00366CB1"/>
    <w:rsid w:val="00367933"/>
    <w:rsid w:val="00371100"/>
    <w:rsid w:val="0037751B"/>
    <w:rsid w:val="003777C9"/>
    <w:rsid w:val="003777CF"/>
    <w:rsid w:val="00380128"/>
    <w:rsid w:val="003806B9"/>
    <w:rsid w:val="00382D6E"/>
    <w:rsid w:val="00383A07"/>
    <w:rsid w:val="00390AFD"/>
    <w:rsid w:val="003914BC"/>
    <w:rsid w:val="00394BD4"/>
    <w:rsid w:val="003A1074"/>
    <w:rsid w:val="003A1FB6"/>
    <w:rsid w:val="003A43A1"/>
    <w:rsid w:val="003A6E16"/>
    <w:rsid w:val="003B294F"/>
    <w:rsid w:val="003B2D29"/>
    <w:rsid w:val="003B41AF"/>
    <w:rsid w:val="003B42AE"/>
    <w:rsid w:val="003B6B71"/>
    <w:rsid w:val="003B6C95"/>
    <w:rsid w:val="003C19A6"/>
    <w:rsid w:val="003C1AD1"/>
    <w:rsid w:val="003C1B5E"/>
    <w:rsid w:val="003C3C64"/>
    <w:rsid w:val="003C4016"/>
    <w:rsid w:val="003C410D"/>
    <w:rsid w:val="003C5A58"/>
    <w:rsid w:val="003D0D50"/>
    <w:rsid w:val="003D435C"/>
    <w:rsid w:val="003D681D"/>
    <w:rsid w:val="003E1329"/>
    <w:rsid w:val="003E4923"/>
    <w:rsid w:val="003E4C57"/>
    <w:rsid w:val="003F1072"/>
    <w:rsid w:val="003F3A21"/>
    <w:rsid w:val="003F4033"/>
    <w:rsid w:val="00401409"/>
    <w:rsid w:val="00401983"/>
    <w:rsid w:val="00402AE6"/>
    <w:rsid w:val="00402E6D"/>
    <w:rsid w:val="00403C3E"/>
    <w:rsid w:val="004061FD"/>
    <w:rsid w:val="00407FA3"/>
    <w:rsid w:val="004143E8"/>
    <w:rsid w:val="00415955"/>
    <w:rsid w:val="00416176"/>
    <w:rsid w:val="0041678E"/>
    <w:rsid w:val="00420CDF"/>
    <w:rsid w:val="00420E3D"/>
    <w:rsid w:val="00427FC8"/>
    <w:rsid w:val="00432146"/>
    <w:rsid w:val="00434EE5"/>
    <w:rsid w:val="00435E05"/>
    <w:rsid w:val="004361BE"/>
    <w:rsid w:val="00440309"/>
    <w:rsid w:val="004419DE"/>
    <w:rsid w:val="00443451"/>
    <w:rsid w:val="00443D6A"/>
    <w:rsid w:val="00445DE7"/>
    <w:rsid w:val="00446F8C"/>
    <w:rsid w:val="00447614"/>
    <w:rsid w:val="00447EB1"/>
    <w:rsid w:val="00451242"/>
    <w:rsid w:val="00452F92"/>
    <w:rsid w:val="00453357"/>
    <w:rsid w:val="004600C3"/>
    <w:rsid w:val="00460C90"/>
    <w:rsid w:val="00460ED2"/>
    <w:rsid w:val="00461803"/>
    <w:rsid w:val="004622B2"/>
    <w:rsid w:val="00470CB6"/>
    <w:rsid w:val="00470FD3"/>
    <w:rsid w:val="0047270F"/>
    <w:rsid w:val="0047411F"/>
    <w:rsid w:val="00480342"/>
    <w:rsid w:val="00480781"/>
    <w:rsid w:val="00480F92"/>
    <w:rsid w:val="00481B85"/>
    <w:rsid w:val="00482247"/>
    <w:rsid w:val="00482D1B"/>
    <w:rsid w:val="0048433D"/>
    <w:rsid w:val="0048493B"/>
    <w:rsid w:val="00484DC2"/>
    <w:rsid w:val="00485FE9"/>
    <w:rsid w:val="00487226"/>
    <w:rsid w:val="00492C29"/>
    <w:rsid w:val="0049693F"/>
    <w:rsid w:val="004A3278"/>
    <w:rsid w:val="004A4395"/>
    <w:rsid w:val="004A7308"/>
    <w:rsid w:val="004A7F89"/>
    <w:rsid w:val="004B101A"/>
    <w:rsid w:val="004B1320"/>
    <w:rsid w:val="004B22E2"/>
    <w:rsid w:val="004B24E3"/>
    <w:rsid w:val="004B3F03"/>
    <w:rsid w:val="004C3303"/>
    <w:rsid w:val="004C3983"/>
    <w:rsid w:val="004C5259"/>
    <w:rsid w:val="004C5699"/>
    <w:rsid w:val="004C7722"/>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A4B"/>
    <w:rsid w:val="0051010C"/>
    <w:rsid w:val="00510C27"/>
    <w:rsid w:val="005120E2"/>
    <w:rsid w:val="00515B25"/>
    <w:rsid w:val="00517B37"/>
    <w:rsid w:val="00517BB6"/>
    <w:rsid w:val="00521870"/>
    <w:rsid w:val="00522EB9"/>
    <w:rsid w:val="0052303D"/>
    <w:rsid w:val="0052309C"/>
    <w:rsid w:val="0052423A"/>
    <w:rsid w:val="00525373"/>
    <w:rsid w:val="0052739D"/>
    <w:rsid w:val="005276CA"/>
    <w:rsid w:val="005314BB"/>
    <w:rsid w:val="0053229F"/>
    <w:rsid w:val="005324C1"/>
    <w:rsid w:val="00533075"/>
    <w:rsid w:val="00536671"/>
    <w:rsid w:val="00536BFB"/>
    <w:rsid w:val="0053710E"/>
    <w:rsid w:val="005400A4"/>
    <w:rsid w:val="00541D02"/>
    <w:rsid w:val="00545140"/>
    <w:rsid w:val="00547425"/>
    <w:rsid w:val="005548BD"/>
    <w:rsid w:val="00557AA6"/>
    <w:rsid w:val="00560C66"/>
    <w:rsid w:val="00563467"/>
    <w:rsid w:val="00565E51"/>
    <w:rsid w:val="00565F77"/>
    <w:rsid w:val="00566B65"/>
    <w:rsid w:val="005724FC"/>
    <w:rsid w:val="0057260A"/>
    <w:rsid w:val="00574228"/>
    <w:rsid w:val="00574576"/>
    <w:rsid w:val="00574974"/>
    <w:rsid w:val="00580A10"/>
    <w:rsid w:val="00581545"/>
    <w:rsid w:val="00584A37"/>
    <w:rsid w:val="00584B50"/>
    <w:rsid w:val="00587120"/>
    <w:rsid w:val="00591747"/>
    <w:rsid w:val="00591AAD"/>
    <w:rsid w:val="005922FD"/>
    <w:rsid w:val="00592813"/>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C0A3B"/>
    <w:rsid w:val="005C2A67"/>
    <w:rsid w:val="005C4AA8"/>
    <w:rsid w:val="005D0911"/>
    <w:rsid w:val="005D47E1"/>
    <w:rsid w:val="005D569A"/>
    <w:rsid w:val="005E1C8F"/>
    <w:rsid w:val="005E2741"/>
    <w:rsid w:val="005E6535"/>
    <w:rsid w:val="005E6B18"/>
    <w:rsid w:val="005E75A5"/>
    <w:rsid w:val="005F0A50"/>
    <w:rsid w:val="005F23DA"/>
    <w:rsid w:val="005F61F5"/>
    <w:rsid w:val="006006AB"/>
    <w:rsid w:val="00607E3C"/>
    <w:rsid w:val="00607F88"/>
    <w:rsid w:val="006109A8"/>
    <w:rsid w:val="00613852"/>
    <w:rsid w:val="00617421"/>
    <w:rsid w:val="006257B3"/>
    <w:rsid w:val="0062713F"/>
    <w:rsid w:val="00632E5C"/>
    <w:rsid w:val="00641277"/>
    <w:rsid w:val="0064686A"/>
    <w:rsid w:val="006519B6"/>
    <w:rsid w:val="0065319D"/>
    <w:rsid w:val="0065441D"/>
    <w:rsid w:val="00655EB0"/>
    <w:rsid w:val="00656775"/>
    <w:rsid w:val="006606CA"/>
    <w:rsid w:val="00666A94"/>
    <w:rsid w:val="00672365"/>
    <w:rsid w:val="006740A4"/>
    <w:rsid w:val="00676FD7"/>
    <w:rsid w:val="00681648"/>
    <w:rsid w:val="006817BF"/>
    <w:rsid w:val="00683A6B"/>
    <w:rsid w:val="00690403"/>
    <w:rsid w:val="00691446"/>
    <w:rsid w:val="00697132"/>
    <w:rsid w:val="006A18ED"/>
    <w:rsid w:val="006A3F53"/>
    <w:rsid w:val="006A649C"/>
    <w:rsid w:val="006A6695"/>
    <w:rsid w:val="006A7583"/>
    <w:rsid w:val="006B19A0"/>
    <w:rsid w:val="006B4EC5"/>
    <w:rsid w:val="006C079E"/>
    <w:rsid w:val="006C0C01"/>
    <w:rsid w:val="006C139F"/>
    <w:rsid w:val="006C2BB5"/>
    <w:rsid w:val="006C3DD0"/>
    <w:rsid w:val="006D0924"/>
    <w:rsid w:val="006D3B52"/>
    <w:rsid w:val="006D671C"/>
    <w:rsid w:val="006D7752"/>
    <w:rsid w:val="006E01A1"/>
    <w:rsid w:val="006E2F46"/>
    <w:rsid w:val="006E47B0"/>
    <w:rsid w:val="006E54B7"/>
    <w:rsid w:val="006F177E"/>
    <w:rsid w:val="006F1CC9"/>
    <w:rsid w:val="006F357E"/>
    <w:rsid w:val="006F47C3"/>
    <w:rsid w:val="006F4989"/>
    <w:rsid w:val="006F5473"/>
    <w:rsid w:val="007009A8"/>
    <w:rsid w:val="00701047"/>
    <w:rsid w:val="00701E64"/>
    <w:rsid w:val="007039E3"/>
    <w:rsid w:val="00710A0B"/>
    <w:rsid w:val="00710EF9"/>
    <w:rsid w:val="00711835"/>
    <w:rsid w:val="00711D2E"/>
    <w:rsid w:val="00720EDD"/>
    <w:rsid w:val="00722879"/>
    <w:rsid w:val="00733074"/>
    <w:rsid w:val="0073550C"/>
    <w:rsid w:val="0073795E"/>
    <w:rsid w:val="00742744"/>
    <w:rsid w:val="007434DE"/>
    <w:rsid w:val="00743CF0"/>
    <w:rsid w:val="007450D6"/>
    <w:rsid w:val="00745AE2"/>
    <w:rsid w:val="00750B4E"/>
    <w:rsid w:val="007511D5"/>
    <w:rsid w:val="007525F0"/>
    <w:rsid w:val="00753CD2"/>
    <w:rsid w:val="0075527B"/>
    <w:rsid w:val="00756214"/>
    <w:rsid w:val="00762455"/>
    <w:rsid w:val="0076590E"/>
    <w:rsid w:val="007679A5"/>
    <w:rsid w:val="007720A1"/>
    <w:rsid w:val="00772508"/>
    <w:rsid w:val="00783466"/>
    <w:rsid w:val="00783B1A"/>
    <w:rsid w:val="00787868"/>
    <w:rsid w:val="00790BF0"/>
    <w:rsid w:val="0079265D"/>
    <w:rsid w:val="0079393C"/>
    <w:rsid w:val="00796C46"/>
    <w:rsid w:val="007978A5"/>
    <w:rsid w:val="00797922"/>
    <w:rsid w:val="007A2B26"/>
    <w:rsid w:val="007A4F52"/>
    <w:rsid w:val="007C29D1"/>
    <w:rsid w:val="007C45CD"/>
    <w:rsid w:val="007C6212"/>
    <w:rsid w:val="007D30B9"/>
    <w:rsid w:val="007D49CB"/>
    <w:rsid w:val="007D72E7"/>
    <w:rsid w:val="007E1486"/>
    <w:rsid w:val="007E4381"/>
    <w:rsid w:val="007E5F70"/>
    <w:rsid w:val="007F08AF"/>
    <w:rsid w:val="007F743D"/>
    <w:rsid w:val="00802582"/>
    <w:rsid w:val="008027E7"/>
    <w:rsid w:val="008028FE"/>
    <w:rsid w:val="00802988"/>
    <w:rsid w:val="008032D5"/>
    <w:rsid w:val="00804B5C"/>
    <w:rsid w:val="00804F19"/>
    <w:rsid w:val="0080575C"/>
    <w:rsid w:val="00805EAE"/>
    <w:rsid w:val="0081388D"/>
    <w:rsid w:val="008157B0"/>
    <w:rsid w:val="00820381"/>
    <w:rsid w:val="0082567D"/>
    <w:rsid w:val="00832DE8"/>
    <w:rsid w:val="00832E0B"/>
    <w:rsid w:val="00834D4A"/>
    <w:rsid w:val="00836841"/>
    <w:rsid w:val="00841A40"/>
    <w:rsid w:val="00841C4D"/>
    <w:rsid w:val="00843B9E"/>
    <w:rsid w:val="008455F7"/>
    <w:rsid w:val="00845ED9"/>
    <w:rsid w:val="00850FC3"/>
    <w:rsid w:val="00855193"/>
    <w:rsid w:val="00855E7E"/>
    <w:rsid w:val="008560B1"/>
    <w:rsid w:val="00856B27"/>
    <w:rsid w:val="00861C84"/>
    <w:rsid w:val="008625D3"/>
    <w:rsid w:val="0086302F"/>
    <w:rsid w:val="00866860"/>
    <w:rsid w:val="008766D1"/>
    <w:rsid w:val="00876B12"/>
    <w:rsid w:val="00880389"/>
    <w:rsid w:val="008845F8"/>
    <w:rsid w:val="008947D3"/>
    <w:rsid w:val="00897C17"/>
    <w:rsid w:val="008A0B4F"/>
    <w:rsid w:val="008B01CD"/>
    <w:rsid w:val="008B02AC"/>
    <w:rsid w:val="008B4AD2"/>
    <w:rsid w:val="008C002F"/>
    <w:rsid w:val="008C0C0D"/>
    <w:rsid w:val="008C16EC"/>
    <w:rsid w:val="008C38C5"/>
    <w:rsid w:val="008C5E20"/>
    <w:rsid w:val="008C60AB"/>
    <w:rsid w:val="008C7B41"/>
    <w:rsid w:val="008C7B5D"/>
    <w:rsid w:val="008D0608"/>
    <w:rsid w:val="008D5D31"/>
    <w:rsid w:val="008D6A26"/>
    <w:rsid w:val="008D6F57"/>
    <w:rsid w:val="008D786B"/>
    <w:rsid w:val="008D7CAB"/>
    <w:rsid w:val="008E27F3"/>
    <w:rsid w:val="008E5308"/>
    <w:rsid w:val="008E60C9"/>
    <w:rsid w:val="008E6336"/>
    <w:rsid w:val="008E79EC"/>
    <w:rsid w:val="008F0CBB"/>
    <w:rsid w:val="008F4327"/>
    <w:rsid w:val="00902D2A"/>
    <w:rsid w:val="00903857"/>
    <w:rsid w:val="00910B3C"/>
    <w:rsid w:val="00911C6D"/>
    <w:rsid w:val="009146DE"/>
    <w:rsid w:val="00916898"/>
    <w:rsid w:val="00921901"/>
    <w:rsid w:val="009230F6"/>
    <w:rsid w:val="00925405"/>
    <w:rsid w:val="0092567C"/>
    <w:rsid w:val="00925873"/>
    <w:rsid w:val="0092770B"/>
    <w:rsid w:val="00932914"/>
    <w:rsid w:val="00933FE2"/>
    <w:rsid w:val="00935A52"/>
    <w:rsid w:val="00935AB8"/>
    <w:rsid w:val="0093616B"/>
    <w:rsid w:val="00937FC3"/>
    <w:rsid w:val="009437CF"/>
    <w:rsid w:val="00943D5D"/>
    <w:rsid w:val="00947EB3"/>
    <w:rsid w:val="00952F4F"/>
    <w:rsid w:val="00954500"/>
    <w:rsid w:val="009571C4"/>
    <w:rsid w:val="00957DF9"/>
    <w:rsid w:val="0096161A"/>
    <w:rsid w:val="00961ADA"/>
    <w:rsid w:val="009659AC"/>
    <w:rsid w:val="00967938"/>
    <w:rsid w:val="00967967"/>
    <w:rsid w:val="00972AEA"/>
    <w:rsid w:val="009747A8"/>
    <w:rsid w:val="0097698C"/>
    <w:rsid w:val="00976A1F"/>
    <w:rsid w:val="00976BBD"/>
    <w:rsid w:val="00977787"/>
    <w:rsid w:val="00980A27"/>
    <w:rsid w:val="00982CED"/>
    <w:rsid w:val="00985F42"/>
    <w:rsid w:val="00987D2D"/>
    <w:rsid w:val="00992694"/>
    <w:rsid w:val="009A6F8E"/>
    <w:rsid w:val="009B0DC6"/>
    <w:rsid w:val="009B12A1"/>
    <w:rsid w:val="009B19CE"/>
    <w:rsid w:val="009B4FC9"/>
    <w:rsid w:val="009C308C"/>
    <w:rsid w:val="009C65E9"/>
    <w:rsid w:val="009C7E9C"/>
    <w:rsid w:val="009D118B"/>
    <w:rsid w:val="009D5466"/>
    <w:rsid w:val="009D6FE1"/>
    <w:rsid w:val="009E2A5B"/>
    <w:rsid w:val="009E38CC"/>
    <w:rsid w:val="009E39B4"/>
    <w:rsid w:val="009F22EB"/>
    <w:rsid w:val="009F3CDC"/>
    <w:rsid w:val="00A0230D"/>
    <w:rsid w:val="00A03A1E"/>
    <w:rsid w:val="00A0530B"/>
    <w:rsid w:val="00A05427"/>
    <w:rsid w:val="00A106CA"/>
    <w:rsid w:val="00A11602"/>
    <w:rsid w:val="00A11610"/>
    <w:rsid w:val="00A15777"/>
    <w:rsid w:val="00A236F0"/>
    <w:rsid w:val="00A25AD5"/>
    <w:rsid w:val="00A26A49"/>
    <w:rsid w:val="00A3091F"/>
    <w:rsid w:val="00A32FC7"/>
    <w:rsid w:val="00A333FA"/>
    <w:rsid w:val="00A35F0B"/>
    <w:rsid w:val="00A400B7"/>
    <w:rsid w:val="00A4029A"/>
    <w:rsid w:val="00A41760"/>
    <w:rsid w:val="00A41F63"/>
    <w:rsid w:val="00A42B7E"/>
    <w:rsid w:val="00A43182"/>
    <w:rsid w:val="00A442F7"/>
    <w:rsid w:val="00A47C63"/>
    <w:rsid w:val="00A47F8B"/>
    <w:rsid w:val="00A511F1"/>
    <w:rsid w:val="00A52048"/>
    <w:rsid w:val="00A52C40"/>
    <w:rsid w:val="00A56347"/>
    <w:rsid w:val="00A566C5"/>
    <w:rsid w:val="00A57468"/>
    <w:rsid w:val="00A616E1"/>
    <w:rsid w:val="00A63554"/>
    <w:rsid w:val="00A66806"/>
    <w:rsid w:val="00A66C83"/>
    <w:rsid w:val="00A710B3"/>
    <w:rsid w:val="00A72C71"/>
    <w:rsid w:val="00A756AE"/>
    <w:rsid w:val="00A767B6"/>
    <w:rsid w:val="00A80FF1"/>
    <w:rsid w:val="00A8544D"/>
    <w:rsid w:val="00A85DE9"/>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E5396"/>
    <w:rsid w:val="00AF5BC2"/>
    <w:rsid w:val="00AF6DBA"/>
    <w:rsid w:val="00B0249D"/>
    <w:rsid w:val="00B04407"/>
    <w:rsid w:val="00B05F67"/>
    <w:rsid w:val="00B07B24"/>
    <w:rsid w:val="00B11DD4"/>
    <w:rsid w:val="00B1230B"/>
    <w:rsid w:val="00B1473F"/>
    <w:rsid w:val="00B15E4E"/>
    <w:rsid w:val="00B205BB"/>
    <w:rsid w:val="00B214CF"/>
    <w:rsid w:val="00B246C1"/>
    <w:rsid w:val="00B30000"/>
    <w:rsid w:val="00B32CF4"/>
    <w:rsid w:val="00B339BF"/>
    <w:rsid w:val="00B34197"/>
    <w:rsid w:val="00B41AF4"/>
    <w:rsid w:val="00B41ED5"/>
    <w:rsid w:val="00B50674"/>
    <w:rsid w:val="00B507B4"/>
    <w:rsid w:val="00B50969"/>
    <w:rsid w:val="00B53B3C"/>
    <w:rsid w:val="00B55232"/>
    <w:rsid w:val="00B56992"/>
    <w:rsid w:val="00B60B83"/>
    <w:rsid w:val="00B6224A"/>
    <w:rsid w:val="00B638CE"/>
    <w:rsid w:val="00B64367"/>
    <w:rsid w:val="00B64658"/>
    <w:rsid w:val="00B668A3"/>
    <w:rsid w:val="00B71791"/>
    <w:rsid w:val="00B72E8C"/>
    <w:rsid w:val="00B7352F"/>
    <w:rsid w:val="00B74B64"/>
    <w:rsid w:val="00B83302"/>
    <w:rsid w:val="00B86043"/>
    <w:rsid w:val="00B8739E"/>
    <w:rsid w:val="00B911D4"/>
    <w:rsid w:val="00B92B68"/>
    <w:rsid w:val="00B930CD"/>
    <w:rsid w:val="00B94AE3"/>
    <w:rsid w:val="00B959DD"/>
    <w:rsid w:val="00B96BDB"/>
    <w:rsid w:val="00BA0E8D"/>
    <w:rsid w:val="00BA1E22"/>
    <w:rsid w:val="00BA5C4D"/>
    <w:rsid w:val="00BA6EF4"/>
    <w:rsid w:val="00BB04AB"/>
    <w:rsid w:val="00BB1582"/>
    <w:rsid w:val="00BB2D37"/>
    <w:rsid w:val="00BB6E1A"/>
    <w:rsid w:val="00BC4A6B"/>
    <w:rsid w:val="00BC4F39"/>
    <w:rsid w:val="00BC5442"/>
    <w:rsid w:val="00BD12B8"/>
    <w:rsid w:val="00BD314A"/>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03E2"/>
    <w:rsid w:val="00C109A9"/>
    <w:rsid w:val="00C13C4A"/>
    <w:rsid w:val="00C14D12"/>
    <w:rsid w:val="00C220E5"/>
    <w:rsid w:val="00C221E6"/>
    <w:rsid w:val="00C22BAF"/>
    <w:rsid w:val="00C24E15"/>
    <w:rsid w:val="00C26199"/>
    <w:rsid w:val="00C26CEE"/>
    <w:rsid w:val="00C35407"/>
    <w:rsid w:val="00C4015F"/>
    <w:rsid w:val="00C40EE1"/>
    <w:rsid w:val="00C451FD"/>
    <w:rsid w:val="00C46137"/>
    <w:rsid w:val="00C46974"/>
    <w:rsid w:val="00C47236"/>
    <w:rsid w:val="00C47ABA"/>
    <w:rsid w:val="00C47D1B"/>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54D"/>
    <w:rsid w:val="00CA14F2"/>
    <w:rsid w:val="00CA1FF2"/>
    <w:rsid w:val="00CA2989"/>
    <w:rsid w:val="00CA3D14"/>
    <w:rsid w:val="00CA3F6D"/>
    <w:rsid w:val="00CA5009"/>
    <w:rsid w:val="00CB0E9B"/>
    <w:rsid w:val="00CB4AF7"/>
    <w:rsid w:val="00CC5A0E"/>
    <w:rsid w:val="00CC6B37"/>
    <w:rsid w:val="00CD01BF"/>
    <w:rsid w:val="00CD0E36"/>
    <w:rsid w:val="00CD35E6"/>
    <w:rsid w:val="00CE1DA4"/>
    <w:rsid w:val="00CE33D0"/>
    <w:rsid w:val="00CE39F8"/>
    <w:rsid w:val="00CE5089"/>
    <w:rsid w:val="00CE5A18"/>
    <w:rsid w:val="00CE679C"/>
    <w:rsid w:val="00CE7A5B"/>
    <w:rsid w:val="00CF0407"/>
    <w:rsid w:val="00CF0BF6"/>
    <w:rsid w:val="00CF2BC3"/>
    <w:rsid w:val="00D01E1E"/>
    <w:rsid w:val="00D03F5A"/>
    <w:rsid w:val="00D20DBF"/>
    <w:rsid w:val="00D2141F"/>
    <w:rsid w:val="00D23012"/>
    <w:rsid w:val="00D26C44"/>
    <w:rsid w:val="00D302FA"/>
    <w:rsid w:val="00D305CE"/>
    <w:rsid w:val="00D309B3"/>
    <w:rsid w:val="00D3137C"/>
    <w:rsid w:val="00D339DD"/>
    <w:rsid w:val="00D33C48"/>
    <w:rsid w:val="00D37F95"/>
    <w:rsid w:val="00D401FE"/>
    <w:rsid w:val="00D45BDC"/>
    <w:rsid w:val="00D4786E"/>
    <w:rsid w:val="00D524EB"/>
    <w:rsid w:val="00D52F28"/>
    <w:rsid w:val="00D536A7"/>
    <w:rsid w:val="00D67168"/>
    <w:rsid w:val="00D6756B"/>
    <w:rsid w:val="00D67FC2"/>
    <w:rsid w:val="00D718BB"/>
    <w:rsid w:val="00D71E81"/>
    <w:rsid w:val="00D73855"/>
    <w:rsid w:val="00D751BF"/>
    <w:rsid w:val="00D75AC6"/>
    <w:rsid w:val="00D75F19"/>
    <w:rsid w:val="00D80241"/>
    <w:rsid w:val="00D83567"/>
    <w:rsid w:val="00D83890"/>
    <w:rsid w:val="00D869CD"/>
    <w:rsid w:val="00D875FF"/>
    <w:rsid w:val="00D91205"/>
    <w:rsid w:val="00D97769"/>
    <w:rsid w:val="00DA00B6"/>
    <w:rsid w:val="00DA02B0"/>
    <w:rsid w:val="00DA053F"/>
    <w:rsid w:val="00DA20F1"/>
    <w:rsid w:val="00DA565F"/>
    <w:rsid w:val="00DA6149"/>
    <w:rsid w:val="00DA724E"/>
    <w:rsid w:val="00DB0139"/>
    <w:rsid w:val="00DB33A7"/>
    <w:rsid w:val="00DB3822"/>
    <w:rsid w:val="00DB56B6"/>
    <w:rsid w:val="00DB5D77"/>
    <w:rsid w:val="00DB682F"/>
    <w:rsid w:val="00DC4424"/>
    <w:rsid w:val="00DC46C0"/>
    <w:rsid w:val="00DC613F"/>
    <w:rsid w:val="00DC741A"/>
    <w:rsid w:val="00DD146F"/>
    <w:rsid w:val="00DD3ABA"/>
    <w:rsid w:val="00DD4888"/>
    <w:rsid w:val="00DE02C8"/>
    <w:rsid w:val="00DE09B3"/>
    <w:rsid w:val="00DE3946"/>
    <w:rsid w:val="00DE4C9B"/>
    <w:rsid w:val="00DE56C6"/>
    <w:rsid w:val="00DE6A9D"/>
    <w:rsid w:val="00E03BF2"/>
    <w:rsid w:val="00E07590"/>
    <w:rsid w:val="00E07E32"/>
    <w:rsid w:val="00E11749"/>
    <w:rsid w:val="00E11B79"/>
    <w:rsid w:val="00E15973"/>
    <w:rsid w:val="00E15F89"/>
    <w:rsid w:val="00E206F0"/>
    <w:rsid w:val="00E21564"/>
    <w:rsid w:val="00E21C07"/>
    <w:rsid w:val="00E22250"/>
    <w:rsid w:val="00E22FCD"/>
    <w:rsid w:val="00E247A1"/>
    <w:rsid w:val="00E24EF1"/>
    <w:rsid w:val="00E24FCB"/>
    <w:rsid w:val="00E26560"/>
    <w:rsid w:val="00E26918"/>
    <w:rsid w:val="00E27A75"/>
    <w:rsid w:val="00E310F2"/>
    <w:rsid w:val="00E36089"/>
    <w:rsid w:val="00E36BD0"/>
    <w:rsid w:val="00E36C94"/>
    <w:rsid w:val="00E37988"/>
    <w:rsid w:val="00E41A68"/>
    <w:rsid w:val="00E42C43"/>
    <w:rsid w:val="00E436BD"/>
    <w:rsid w:val="00E44231"/>
    <w:rsid w:val="00E4478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753C"/>
    <w:rsid w:val="00E82F1B"/>
    <w:rsid w:val="00E87017"/>
    <w:rsid w:val="00E91641"/>
    <w:rsid w:val="00E93CF1"/>
    <w:rsid w:val="00E94466"/>
    <w:rsid w:val="00E953C2"/>
    <w:rsid w:val="00E96297"/>
    <w:rsid w:val="00E97BEE"/>
    <w:rsid w:val="00E97DDB"/>
    <w:rsid w:val="00EA02DA"/>
    <w:rsid w:val="00EA463F"/>
    <w:rsid w:val="00EA5415"/>
    <w:rsid w:val="00EA5421"/>
    <w:rsid w:val="00EB2296"/>
    <w:rsid w:val="00EB549A"/>
    <w:rsid w:val="00EB5850"/>
    <w:rsid w:val="00EB6016"/>
    <w:rsid w:val="00EB6AAE"/>
    <w:rsid w:val="00EC02F4"/>
    <w:rsid w:val="00EC1DCA"/>
    <w:rsid w:val="00EC29BC"/>
    <w:rsid w:val="00EC3B77"/>
    <w:rsid w:val="00EC6396"/>
    <w:rsid w:val="00EC68C0"/>
    <w:rsid w:val="00EC7FA4"/>
    <w:rsid w:val="00ED00FD"/>
    <w:rsid w:val="00ED07D8"/>
    <w:rsid w:val="00ED26E4"/>
    <w:rsid w:val="00ED5CA1"/>
    <w:rsid w:val="00ED6113"/>
    <w:rsid w:val="00ED6458"/>
    <w:rsid w:val="00ED68AC"/>
    <w:rsid w:val="00EE205E"/>
    <w:rsid w:val="00EE2BE7"/>
    <w:rsid w:val="00EE2D10"/>
    <w:rsid w:val="00EE3403"/>
    <w:rsid w:val="00EE5C14"/>
    <w:rsid w:val="00EE5FBF"/>
    <w:rsid w:val="00EE6FB7"/>
    <w:rsid w:val="00EE7DD7"/>
    <w:rsid w:val="00EF0AD2"/>
    <w:rsid w:val="00EF0FE7"/>
    <w:rsid w:val="00EF22E8"/>
    <w:rsid w:val="00EF2710"/>
    <w:rsid w:val="00EF45C2"/>
    <w:rsid w:val="00EF5499"/>
    <w:rsid w:val="00EF7742"/>
    <w:rsid w:val="00F0281B"/>
    <w:rsid w:val="00F03580"/>
    <w:rsid w:val="00F05384"/>
    <w:rsid w:val="00F06C47"/>
    <w:rsid w:val="00F07CA2"/>
    <w:rsid w:val="00F12296"/>
    <w:rsid w:val="00F14D62"/>
    <w:rsid w:val="00F15217"/>
    <w:rsid w:val="00F15F09"/>
    <w:rsid w:val="00F17002"/>
    <w:rsid w:val="00F17B69"/>
    <w:rsid w:val="00F21408"/>
    <w:rsid w:val="00F231CB"/>
    <w:rsid w:val="00F2573D"/>
    <w:rsid w:val="00F25826"/>
    <w:rsid w:val="00F2596C"/>
    <w:rsid w:val="00F30BFF"/>
    <w:rsid w:val="00F31982"/>
    <w:rsid w:val="00F43B71"/>
    <w:rsid w:val="00F43F81"/>
    <w:rsid w:val="00F44281"/>
    <w:rsid w:val="00F44E5A"/>
    <w:rsid w:val="00F45C9E"/>
    <w:rsid w:val="00F50970"/>
    <w:rsid w:val="00F5723C"/>
    <w:rsid w:val="00F63DE4"/>
    <w:rsid w:val="00F67227"/>
    <w:rsid w:val="00F72346"/>
    <w:rsid w:val="00F72889"/>
    <w:rsid w:val="00F73FB9"/>
    <w:rsid w:val="00F74523"/>
    <w:rsid w:val="00F80176"/>
    <w:rsid w:val="00F80225"/>
    <w:rsid w:val="00F806C8"/>
    <w:rsid w:val="00F8113B"/>
    <w:rsid w:val="00F82FFE"/>
    <w:rsid w:val="00F83E8C"/>
    <w:rsid w:val="00F868D8"/>
    <w:rsid w:val="00F928F0"/>
    <w:rsid w:val="00F96394"/>
    <w:rsid w:val="00F97781"/>
    <w:rsid w:val="00FA4DC1"/>
    <w:rsid w:val="00FB07C3"/>
    <w:rsid w:val="00FB100E"/>
    <w:rsid w:val="00FB19F9"/>
    <w:rsid w:val="00FB40A2"/>
    <w:rsid w:val="00FB5453"/>
    <w:rsid w:val="00FB66CD"/>
    <w:rsid w:val="00FB68E1"/>
    <w:rsid w:val="00FB6B56"/>
    <w:rsid w:val="00FC0326"/>
    <w:rsid w:val="00FC3642"/>
    <w:rsid w:val="00FC75CE"/>
    <w:rsid w:val="00FC779A"/>
    <w:rsid w:val="00FD4575"/>
    <w:rsid w:val="00FE0680"/>
    <w:rsid w:val="00FE1102"/>
    <w:rsid w:val="00FE4BDF"/>
    <w:rsid w:val="00FE7059"/>
    <w:rsid w:val="00FF4A40"/>
    <w:rsid w:val="00FF582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84055"/>
  <w15:docId w15:val="{DF17AE7E-2E31-43C8-A768-67EEF870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24"/>
  </w:style>
  <w:style w:type="paragraph" w:styleId="Balk1">
    <w:name w:val="heading 1"/>
    <w:basedOn w:val="Normal"/>
    <w:next w:val="Normal"/>
    <w:link w:val="Balk1Char"/>
    <w:uiPriority w:val="9"/>
    <w:qFormat/>
    <w:rsid w:val="00F43B71"/>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Balk2">
    <w:name w:val="heading 2"/>
    <w:basedOn w:val="Normal"/>
    <w:next w:val="Normal"/>
    <w:link w:val="Balk2Char"/>
    <w:uiPriority w:val="9"/>
    <w:semiHidden/>
    <w:unhideWhenUsed/>
    <w:qFormat/>
    <w:rsid w:val="00F43B71"/>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Balk3">
    <w:name w:val="heading 3"/>
    <w:basedOn w:val="Normal"/>
    <w:next w:val="Normal"/>
    <w:link w:val="Balk3Char"/>
    <w:uiPriority w:val="9"/>
    <w:unhideWhenUsed/>
    <w:qFormat/>
    <w:rsid w:val="00F43B71"/>
    <w:pPr>
      <w:keepNext/>
      <w:keepLines/>
      <w:spacing w:before="200" w:after="0"/>
      <w:outlineLvl w:val="2"/>
    </w:pPr>
    <w:rPr>
      <w:rFonts w:asciiTheme="majorHAnsi" w:eastAsiaTheme="majorEastAsia" w:hAnsiTheme="majorHAnsi" w:cstheme="majorBidi"/>
      <w:b/>
      <w:bCs/>
      <w:color w:val="DDDDDD" w:themeColor="accent1"/>
    </w:rPr>
  </w:style>
  <w:style w:type="paragraph" w:styleId="Balk5">
    <w:name w:val="heading 5"/>
    <w:basedOn w:val="Normal"/>
    <w:next w:val="Normal"/>
    <w:link w:val="Balk5Char"/>
    <w:qFormat/>
    <w:rsid w:val="00B92B68"/>
    <w:pPr>
      <w:keepNext/>
      <w:spacing w:after="0" w:line="240" w:lineRule="auto"/>
      <w:outlineLvl w:val="4"/>
    </w:pPr>
    <w:rPr>
      <w:rFonts w:ascii="Times New Roman" w:eastAsia="Times New Roman" w:hAnsi="Times New Roman" w:cs="Times New Roman"/>
      <w:i/>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024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5Char">
    <w:name w:val="Başlık 5 Char"/>
    <w:basedOn w:val="VarsaylanParagrafYazTipi"/>
    <w:link w:val="Balk5"/>
    <w:rsid w:val="00B92B68"/>
    <w:rPr>
      <w:rFonts w:ascii="Times New Roman" w:eastAsia="Times New Roman" w:hAnsi="Times New Roman" w:cs="Times New Roman"/>
      <w:i/>
      <w:sz w:val="24"/>
      <w:szCs w:val="20"/>
      <w:lang w:eastAsia="tr-TR"/>
    </w:rPr>
  </w:style>
  <w:style w:type="paragraph" w:styleId="GvdeMetni2">
    <w:name w:val="Body Text 2"/>
    <w:basedOn w:val="Normal"/>
    <w:link w:val="GvdeMetni2Char"/>
    <w:semiHidden/>
    <w:rsid w:val="00B92B68"/>
    <w:pPr>
      <w:spacing w:after="0" w:line="240" w:lineRule="auto"/>
      <w:jc w:val="both"/>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semiHidden/>
    <w:rsid w:val="00B92B68"/>
    <w:rPr>
      <w:rFonts w:ascii="Times New Roman" w:eastAsia="Times New Roman" w:hAnsi="Times New Roman" w:cs="Times New Roman"/>
      <w:sz w:val="24"/>
      <w:szCs w:val="20"/>
      <w:lang w:eastAsia="tr-TR"/>
    </w:rPr>
  </w:style>
  <w:style w:type="paragraph" w:styleId="GvdeMetni3">
    <w:name w:val="Body Text 3"/>
    <w:basedOn w:val="Normal"/>
    <w:link w:val="GvdeMetni3Char"/>
    <w:semiHidden/>
    <w:rsid w:val="00B92B68"/>
    <w:pPr>
      <w:spacing w:after="0" w:line="240" w:lineRule="auto"/>
    </w:pPr>
    <w:rPr>
      <w:rFonts w:ascii="Times New Roman" w:eastAsia="Times New Roman" w:hAnsi="Times New Roman" w:cs="Times New Roman"/>
      <w:sz w:val="18"/>
      <w:szCs w:val="20"/>
    </w:rPr>
  </w:style>
  <w:style w:type="character" w:customStyle="1" w:styleId="GvdeMetni3Char">
    <w:name w:val="Gövde Metni 3 Char"/>
    <w:basedOn w:val="VarsaylanParagrafYazTipi"/>
    <w:link w:val="GvdeMetni3"/>
    <w:semiHidden/>
    <w:rsid w:val="00B92B68"/>
    <w:rPr>
      <w:rFonts w:ascii="Times New Roman" w:eastAsia="Times New Roman" w:hAnsi="Times New Roman" w:cs="Times New Roman"/>
      <w:sz w:val="18"/>
      <w:szCs w:val="20"/>
      <w:lang w:eastAsia="tr-TR"/>
    </w:rPr>
  </w:style>
  <w:style w:type="character" w:customStyle="1" w:styleId="Balk1Char">
    <w:name w:val="Başlık 1 Char"/>
    <w:basedOn w:val="VarsaylanParagrafYazTipi"/>
    <w:link w:val="Balk1"/>
    <w:uiPriority w:val="9"/>
    <w:rsid w:val="00F43B71"/>
    <w:rPr>
      <w:rFonts w:asciiTheme="majorHAnsi" w:eastAsiaTheme="majorEastAsia" w:hAnsiTheme="majorHAnsi" w:cstheme="majorBidi"/>
      <w:b/>
      <w:bCs/>
      <w:color w:val="A5A5A5" w:themeColor="accent1" w:themeShade="BF"/>
      <w:sz w:val="28"/>
      <w:szCs w:val="28"/>
    </w:rPr>
  </w:style>
  <w:style w:type="character" w:customStyle="1" w:styleId="Balk2Char">
    <w:name w:val="Başlık 2 Char"/>
    <w:basedOn w:val="VarsaylanParagrafYazTipi"/>
    <w:link w:val="Balk2"/>
    <w:uiPriority w:val="9"/>
    <w:semiHidden/>
    <w:rsid w:val="00F43B71"/>
    <w:rPr>
      <w:rFonts w:asciiTheme="majorHAnsi" w:eastAsiaTheme="majorEastAsia" w:hAnsiTheme="majorHAnsi" w:cstheme="majorBidi"/>
      <w:b/>
      <w:bCs/>
      <w:color w:val="DDDDDD" w:themeColor="accent1"/>
      <w:sz w:val="26"/>
      <w:szCs w:val="26"/>
    </w:rPr>
  </w:style>
  <w:style w:type="character" w:customStyle="1" w:styleId="Balk3Char">
    <w:name w:val="Başlık 3 Char"/>
    <w:basedOn w:val="VarsaylanParagrafYazTipi"/>
    <w:link w:val="Balk3"/>
    <w:uiPriority w:val="9"/>
    <w:rsid w:val="00F43B71"/>
    <w:rPr>
      <w:rFonts w:asciiTheme="majorHAnsi" w:eastAsiaTheme="majorEastAsia" w:hAnsiTheme="majorHAnsi" w:cstheme="majorBidi"/>
      <w:b/>
      <w:bCs/>
      <w:color w:val="DDDDDD" w:themeColor="accent1"/>
    </w:rPr>
  </w:style>
  <w:style w:type="character" w:styleId="Kpr">
    <w:name w:val="Hyperlink"/>
    <w:basedOn w:val="VarsaylanParagrafYazTipi"/>
    <w:uiPriority w:val="99"/>
    <w:unhideWhenUsed/>
    <w:rsid w:val="00FB6B56"/>
    <w:rPr>
      <w:color w:val="5F5F5F" w:themeColor="hyperlink"/>
      <w:u w:val="single"/>
    </w:rPr>
  </w:style>
  <w:style w:type="paragraph" w:styleId="BalonMetni">
    <w:name w:val="Balloon Text"/>
    <w:basedOn w:val="Normal"/>
    <w:link w:val="BalonMetniChar"/>
    <w:uiPriority w:val="99"/>
    <w:semiHidden/>
    <w:unhideWhenUsed/>
    <w:rsid w:val="00FB6B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6B56"/>
    <w:rPr>
      <w:rFonts w:ascii="Tahoma" w:hAnsi="Tahoma" w:cs="Tahoma"/>
      <w:sz w:val="16"/>
      <w:szCs w:val="16"/>
    </w:rPr>
  </w:style>
  <w:style w:type="paragraph" w:styleId="ListeParagraf">
    <w:name w:val="List Paragraph"/>
    <w:basedOn w:val="Normal"/>
    <w:uiPriority w:val="34"/>
    <w:qFormat/>
    <w:rsid w:val="009C308C"/>
    <w:pPr>
      <w:ind w:left="720"/>
      <w:contextualSpacing/>
    </w:pPr>
  </w:style>
  <w:style w:type="character" w:customStyle="1" w:styleId="icon">
    <w:name w:val="icon"/>
    <w:basedOn w:val="VarsaylanParagrafYazTipi"/>
    <w:rsid w:val="00CE5A18"/>
  </w:style>
  <w:style w:type="paragraph" w:customStyle="1" w:styleId="articleinfo">
    <w:name w:val="articleinfo"/>
    <w:basedOn w:val="Normal"/>
    <w:rsid w:val="00CE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VarsaylanParagrafYazTipi"/>
    <w:rsid w:val="00CE5A18"/>
  </w:style>
  <w:style w:type="paragraph" w:customStyle="1" w:styleId="Default">
    <w:name w:val="Default"/>
    <w:rsid w:val="001E6179"/>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unhideWhenUsed/>
    <w:rsid w:val="00581545"/>
    <w:pPr>
      <w:spacing w:after="0" w:line="240" w:lineRule="auto"/>
    </w:pPr>
    <w:rPr>
      <w:sz w:val="20"/>
      <w:szCs w:val="20"/>
    </w:rPr>
  </w:style>
  <w:style w:type="character" w:customStyle="1" w:styleId="DipnotMetniChar">
    <w:name w:val="Dipnot Metni Char"/>
    <w:basedOn w:val="VarsaylanParagrafYazTipi"/>
    <w:link w:val="DipnotMetni"/>
    <w:uiPriority w:val="99"/>
    <w:rsid w:val="00581545"/>
    <w:rPr>
      <w:sz w:val="20"/>
      <w:szCs w:val="20"/>
    </w:rPr>
  </w:style>
  <w:style w:type="character" w:styleId="DipnotBavurusu">
    <w:name w:val="footnote reference"/>
    <w:basedOn w:val="VarsaylanParagrafYazTipi"/>
    <w:uiPriority w:val="99"/>
    <w:semiHidden/>
    <w:unhideWhenUsed/>
    <w:rsid w:val="00581545"/>
    <w:rPr>
      <w:vertAlign w:val="superscript"/>
    </w:rPr>
  </w:style>
  <w:style w:type="character" w:styleId="AklamaBavurusu">
    <w:name w:val="annotation reference"/>
    <w:basedOn w:val="VarsaylanParagrafYazTipi"/>
    <w:uiPriority w:val="99"/>
    <w:semiHidden/>
    <w:unhideWhenUsed/>
    <w:rsid w:val="00A42B7E"/>
    <w:rPr>
      <w:sz w:val="16"/>
      <w:szCs w:val="16"/>
    </w:rPr>
  </w:style>
  <w:style w:type="paragraph" w:styleId="AklamaMetni">
    <w:name w:val="annotation text"/>
    <w:basedOn w:val="Normal"/>
    <w:link w:val="AklamaMetniChar"/>
    <w:uiPriority w:val="99"/>
    <w:semiHidden/>
    <w:unhideWhenUsed/>
    <w:rsid w:val="00A42B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2B7E"/>
    <w:rPr>
      <w:sz w:val="20"/>
      <w:szCs w:val="20"/>
    </w:rPr>
  </w:style>
  <w:style w:type="paragraph" w:styleId="AklamaKonusu">
    <w:name w:val="annotation subject"/>
    <w:basedOn w:val="AklamaMetni"/>
    <w:next w:val="AklamaMetni"/>
    <w:link w:val="AklamaKonusuChar"/>
    <w:uiPriority w:val="99"/>
    <w:semiHidden/>
    <w:unhideWhenUsed/>
    <w:rsid w:val="00A42B7E"/>
    <w:rPr>
      <w:b/>
      <w:bCs/>
    </w:rPr>
  </w:style>
  <w:style w:type="character" w:customStyle="1" w:styleId="AklamaKonusuChar">
    <w:name w:val="Açıklama Konusu Char"/>
    <w:basedOn w:val="AklamaMetniChar"/>
    <w:link w:val="AklamaKonusu"/>
    <w:uiPriority w:val="99"/>
    <w:semiHidden/>
    <w:rsid w:val="00A42B7E"/>
    <w:rPr>
      <w:b/>
      <w:bCs/>
      <w:sz w:val="20"/>
      <w:szCs w:val="20"/>
    </w:rPr>
  </w:style>
  <w:style w:type="paragraph" w:styleId="stBilgi">
    <w:name w:val="header"/>
    <w:basedOn w:val="Normal"/>
    <w:link w:val="stBilgiChar"/>
    <w:uiPriority w:val="99"/>
    <w:unhideWhenUsed/>
    <w:rsid w:val="002A60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6026"/>
  </w:style>
  <w:style w:type="paragraph" w:styleId="AltBilgi">
    <w:name w:val="footer"/>
    <w:basedOn w:val="Normal"/>
    <w:link w:val="AltBilgiChar"/>
    <w:uiPriority w:val="99"/>
    <w:unhideWhenUsed/>
    <w:rsid w:val="002A60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6026"/>
  </w:style>
  <w:style w:type="paragraph" w:styleId="NormalWeb">
    <w:name w:val="Normal (Web)"/>
    <w:basedOn w:val="Normal"/>
    <w:uiPriority w:val="99"/>
    <w:unhideWhenUsed/>
    <w:rsid w:val="00EE2D10"/>
    <w:rPr>
      <w:rFonts w:ascii="Times New Roman" w:hAnsi="Times New Roman" w:cs="Times New Roman"/>
      <w:sz w:val="24"/>
      <w:szCs w:val="24"/>
    </w:rPr>
  </w:style>
  <w:style w:type="character" w:styleId="Vurgu">
    <w:name w:val="Emphasis"/>
    <w:basedOn w:val="VarsaylanParagrafYazTipi"/>
    <w:uiPriority w:val="20"/>
    <w:qFormat/>
    <w:rsid w:val="00E93CF1"/>
    <w:rPr>
      <w:i/>
      <w:iCs/>
    </w:rPr>
  </w:style>
  <w:style w:type="character" w:styleId="zlenenKpr">
    <w:name w:val="FollowedHyperlink"/>
    <w:basedOn w:val="VarsaylanParagrafYazTipi"/>
    <w:uiPriority w:val="99"/>
    <w:semiHidden/>
    <w:unhideWhenUsed/>
    <w:rsid w:val="00445DE7"/>
    <w:rPr>
      <w:color w:val="919191" w:themeColor="followedHyperlink"/>
      <w:u w:val="single"/>
    </w:rPr>
  </w:style>
  <w:style w:type="paragraph" w:styleId="Kaynaka">
    <w:name w:val="Bibliography"/>
    <w:basedOn w:val="Normal"/>
    <w:next w:val="Normal"/>
    <w:uiPriority w:val="37"/>
    <w:unhideWhenUsed/>
    <w:rsid w:val="0011757C"/>
  </w:style>
  <w:style w:type="paragraph" w:customStyle="1" w:styleId="Keywords">
    <w:name w:val="Keywords"/>
    <w:basedOn w:val="Normal"/>
    <w:next w:val="Normal"/>
    <w:qFormat/>
    <w:rsid w:val="00A442F7"/>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2D73E8"/>
    <w:pPr>
      <w:spacing w:after="0" w:line="480" w:lineRule="auto"/>
      <w:ind w:firstLine="720"/>
    </w:pPr>
    <w:rPr>
      <w:rFonts w:ascii="Times New Roman" w:eastAsia="Times New Roman" w:hAnsi="Times New Roman" w:cs="Times New Roman"/>
      <w:sz w:val="24"/>
      <w:szCs w:val="24"/>
      <w:lang w:val="en-GB" w:eastAsia="en-GB"/>
    </w:rPr>
  </w:style>
  <w:style w:type="character" w:customStyle="1" w:styleId="zmlenmeyenBahsetme1">
    <w:name w:val="Çözümlenmeyen Bahsetme1"/>
    <w:basedOn w:val="VarsaylanParagrafYazTipi"/>
    <w:uiPriority w:val="99"/>
    <w:semiHidden/>
    <w:unhideWhenUsed/>
    <w:rsid w:val="006A649C"/>
    <w:rPr>
      <w:color w:val="605E5C"/>
      <w:shd w:val="clear" w:color="auto" w:fill="E1DFDD"/>
    </w:rPr>
  </w:style>
  <w:style w:type="character" w:styleId="Gl">
    <w:name w:val="Strong"/>
    <w:basedOn w:val="VarsaylanParagrafYazTipi"/>
    <w:uiPriority w:val="22"/>
    <w:qFormat/>
    <w:rsid w:val="00B96BDB"/>
    <w:rPr>
      <w:b/>
      <w:bCs/>
    </w:rPr>
  </w:style>
  <w:style w:type="paragraph" w:customStyle="1" w:styleId="TemelParagraf">
    <w:name w:val="[Temel Paragraf]"/>
    <w:basedOn w:val="Normal"/>
    <w:uiPriority w:val="99"/>
    <w:rsid w:val="00B1473F"/>
    <w:pPr>
      <w:autoSpaceDE w:val="0"/>
      <w:autoSpaceDN w:val="0"/>
      <w:adjustRightInd w:val="0"/>
      <w:spacing w:after="0" w:line="288" w:lineRule="auto"/>
      <w:textAlignment w:val="center"/>
    </w:pPr>
    <w:rPr>
      <w:rFonts w:ascii="Palatino Linotype" w:hAnsi="Palatino Linotype" w:cs="Palatino Linotype"/>
      <w:color w:val="000000"/>
      <w:sz w:val="24"/>
      <w:szCs w:val="24"/>
      <w:lang w:val="en-GB"/>
    </w:rPr>
  </w:style>
  <w:style w:type="table" w:customStyle="1" w:styleId="TableNormal">
    <w:name w:val="Table Normal"/>
    <w:uiPriority w:val="2"/>
    <w:semiHidden/>
    <w:unhideWhenUsed/>
    <w:qFormat/>
    <w:rsid w:val="00AE539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5396"/>
    <w:pPr>
      <w:widowControl w:val="0"/>
      <w:autoSpaceDE w:val="0"/>
      <w:autoSpaceDN w:val="0"/>
      <w:spacing w:after="0" w:line="240" w:lineRule="auto"/>
      <w:jc w:val="cente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255">
      <w:bodyDiv w:val="1"/>
      <w:marLeft w:val="0"/>
      <w:marRight w:val="0"/>
      <w:marTop w:val="0"/>
      <w:marBottom w:val="0"/>
      <w:divBdr>
        <w:top w:val="none" w:sz="0" w:space="0" w:color="auto"/>
        <w:left w:val="none" w:sz="0" w:space="0" w:color="auto"/>
        <w:bottom w:val="none" w:sz="0" w:space="0" w:color="auto"/>
        <w:right w:val="none" w:sz="0" w:space="0" w:color="auto"/>
      </w:divBdr>
    </w:div>
    <w:div w:id="76827892">
      <w:bodyDiv w:val="1"/>
      <w:marLeft w:val="0"/>
      <w:marRight w:val="0"/>
      <w:marTop w:val="0"/>
      <w:marBottom w:val="0"/>
      <w:divBdr>
        <w:top w:val="none" w:sz="0" w:space="0" w:color="auto"/>
        <w:left w:val="none" w:sz="0" w:space="0" w:color="auto"/>
        <w:bottom w:val="none" w:sz="0" w:space="0" w:color="auto"/>
        <w:right w:val="none" w:sz="0" w:space="0" w:color="auto"/>
      </w:divBdr>
    </w:div>
    <w:div w:id="102310903">
      <w:bodyDiv w:val="1"/>
      <w:marLeft w:val="0"/>
      <w:marRight w:val="0"/>
      <w:marTop w:val="0"/>
      <w:marBottom w:val="0"/>
      <w:divBdr>
        <w:top w:val="none" w:sz="0" w:space="0" w:color="auto"/>
        <w:left w:val="none" w:sz="0" w:space="0" w:color="auto"/>
        <w:bottom w:val="none" w:sz="0" w:space="0" w:color="auto"/>
        <w:right w:val="none" w:sz="0" w:space="0" w:color="auto"/>
      </w:divBdr>
    </w:div>
    <w:div w:id="181207056">
      <w:bodyDiv w:val="1"/>
      <w:marLeft w:val="0"/>
      <w:marRight w:val="0"/>
      <w:marTop w:val="0"/>
      <w:marBottom w:val="0"/>
      <w:divBdr>
        <w:top w:val="none" w:sz="0" w:space="0" w:color="auto"/>
        <w:left w:val="none" w:sz="0" w:space="0" w:color="auto"/>
        <w:bottom w:val="none" w:sz="0" w:space="0" w:color="auto"/>
        <w:right w:val="none" w:sz="0" w:space="0" w:color="auto"/>
      </w:divBdr>
    </w:div>
    <w:div w:id="206841795">
      <w:bodyDiv w:val="1"/>
      <w:marLeft w:val="0"/>
      <w:marRight w:val="0"/>
      <w:marTop w:val="0"/>
      <w:marBottom w:val="0"/>
      <w:divBdr>
        <w:top w:val="none" w:sz="0" w:space="0" w:color="auto"/>
        <w:left w:val="none" w:sz="0" w:space="0" w:color="auto"/>
        <w:bottom w:val="none" w:sz="0" w:space="0" w:color="auto"/>
        <w:right w:val="none" w:sz="0" w:space="0" w:color="auto"/>
      </w:divBdr>
    </w:div>
    <w:div w:id="227155756">
      <w:bodyDiv w:val="1"/>
      <w:marLeft w:val="0"/>
      <w:marRight w:val="0"/>
      <w:marTop w:val="0"/>
      <w:marBottom w:val="0"/>
      <w:divBdr>
        <w:top w:val="none" w:sz="0" w:space="0" w:color="auto"/>
        <w:left w:val="none" w:sz="0" w:space="0" w:color="auto"/>
        <w:bottom w:val="none" w:sz="0" w:space="0" w:color="auto"/>
        <w:right w:val="none" w:sz="0" w:space="0" w:color="auto"/>
      </w:divBdr>
    </w:div>
    <w:div w:id="238752948">
      <w:bodyDiv w:val="1"/>
      <w:marLeft w:val="0"/>
      <w:marRight w:val="0"/>
      <w:marTop w:val="0"/>
      <w:marBottom w:val="0"/>
      <w:divBdr>
        <w:top w:val="none" w:sz="0" w:space="0" w:color="auto"/>
        <w:left w:val="none" w:sz="0" w:space="0" w:color="auto"/>
        <w:bottom w:val="none" w:sz="0" w:space="0" w:color="auto"/>
        <w:right w:val="none" w:sz="0" w:space="0" w:color="auto"/>
      </w:divBdr>
    </w:div>
    <w:div w:id="320887450">
      <w:bodyDiv w:val="1"/>
      <w:marLeft w:val="0"/>
      <w:marRight w:val="0"/>
      <w:marTop w:val="0"/>
      <w:marBottom w:val="0"/>
      <w:divBdr>
        <w:top w:val="none" w:sz="0" w:space="0" w:color="auto"/>
        <w:left w:val="none" w:sz="0" w:space="0" w:color="auto"/>
        <w:bottom w:val="none" w:sz="0" w:space="0" w:color="auto"/>
        <w:right w:val="none" w:sz="0" w:space="0" w:color="auto"/>
      </w:divBdr>
    </w:div>
    <w:div w:id="331417895">
      <w:bodyDiv w:val="1"/>
      <w:marLeft w:val="0"/>
      <w:marRight w:val="0"/>
      <w:marTop w:val="0"/>
      <w:marBottom w:val="0"/>
      <w:divBdr>
        <w:top w:val="none" w:sz="0" w:space="0" w:color="auto"/>
        <w:left w:val="none" w:sz="0" w:space="0" w:color="auto"/>
        <w:bottom w:val="none" w:sz="0" w:space="0" w:color="auto"/>
        <w:right w:val="none" w:sz="0" w:space="0" w:color="auto"/>
      </w:divBdr>
    </w:div>
    <w:div w:id="370810403">
      <w:bodyDiv w:val="1"/>
      <w:marLeft w:val="0"/>
      <w:marRight w:val="0"/>
      <w:marTop w:val="0"/>
      <w:marBottom w:val="0"/>
      <w:divBdr>
        <w:top w:val="none" w:sz="0" w:space="0" w:color="auto"/>
        <w:left w:val="none" w:sz="0" w:space="0" w:color="auto"/>
        <w:bottom w:val="none" w:sz="0" w:space="0" w:color="auto"/>
        <w:right w:val="none" w:sz="0" w:space="0" w:color="auto"/>
      </w:divBdr>
    </w:div>
    <w:div w:id="455952190">
      <w:bodyDiv w:val="1"/>
      <w:marLeft w:val="0"/>
      <w:marRight w:val="0"/>
      <w:marTop w:val="0"/>
      <w:marBottom w:val="0"/>
      <w:divBdr>
        <w:top w:val="none" w:sz="0" w:space="0" w:color="auto"/>
        <w:left w:val="none" w:sz="0" w:space="0" w:color="auto"/>
        <w:bottom w:val="none" w:sz="0" w:space="0" w:color="auto"/>
        <w:right w:val="none" w:sz="0" w:space="0" w:color="auto"/>
      </w:divBdr>
    </w:div>
    <w:div w:id="516189802">
      <w:bodyDiv w:val="1"/>
      <w:marLeft w:val="0"/>
      <w:marRight w:val="0"/>
      <w:marTop w:val="0"/>
      <w:marBottom w:val="0"/>
      <w:divBdr>
        <w:top w:val="none" w:sz="0" w:space="0" w:color="auto"/>
        <w:left w:val="none" w:sz="0" w:space="0" w:color="auto"/>
        <w:bottom w:val="none" w:sz="0" w:space="0" w:color="auto"/>
        <w:right w:val="none" w:sz="0" w:space="0" w:color="auto"/>
      </w:divBdr>
    </w:div>
    <w:div w:id="553546783">
      <w:bodyDiv w:val="1"/>
      <w:marLeft w:val="0"/>
      <w:marRight w:val="0"/>
      <w:marTop w:val="0"/>
      <w:marBottom w:val="0"/>
      <w:divBdr>
        <w:top w:val="none" w:sz="0" w:space="0" w:color="auto"/>
        <w:left w:val="none" w:sz="0" w:space="0" w:color="auto"/>
        <w:bottom w:val="none" w:sz="0" w:space="0" w:color="auto"/>
        <w:right w:val="none" w:sz="0" w:space="0" w:color="auto"/>
      </w:divBdr>
      <w:divsChild>
        <w:div w:id="506405424">
          <w:marLeft w:val="0"/>
          <w:marRight w:val="0"/>
          <w:marTop w:val="360"/>
          <w:marBottom w:val="0"/>
          <w:divBdr>
            <w:top w:val="none" w:sz="0" w:space="0" w:color="auto"/>
            <w:left w:val="none" w:sz="0" w:space="0" w:color="auto"/>
            <w:bottom w:val="none" w:sz="0" w:space="0" w:color="auto"/>
            <w:right w:val="none" w:sz="0" w:space="0" w:color="auto"/>
          </w:divBdr>
        </w:div>
      </w:divsChild>
    </w:div>
    <w:div w:id="675301190">
      <w:bodyDiv w:val="1"/>
      <w:marLeft w:val="0"/>
      <w:marRight w:val="0"/>
      <w:marTop w:val="0"/>
      <w:marBottom w:val="0"/>
      <w:divBdr>
        <w:top w:val="none" w:sz="0" w:space="0" w:color="auto"/>
        <w:left w:val="none" w:sz="0" w:space="0" w:color="auto"/>
        <w:bottom w:val="none" w:sz="0" w:space="0" w:color="auto"/>
        <w:right w:val="none" w:sz="0" w:space="0" w:color="auto"/>
      </w:divBdr>
    </w:div>
    <w:div w:id="744766730">
      <w:bodyDiv w:val="1"/>
      <w:marLeft w:val="0"/>
      <w:marRight w:val="0"/>
      <w:marTop w:val="0"/>
      <w:marBottom w:val="0"/>
      <w:divBdr>
        <w:top w:val="none" w:sz="0" w:space="0" w:color="auto"/>
        <w:left w:val="none" w:sz="0" w:space="0" w:color="auto"/>
        <w:bottom w:val="none" w:sz="0" w:space="0" w:color="auto"/>
        <w:right w:val="none" w:sz="0" w:space="0" w:color="auto"/>
      </w:divBdr>
    </w:div>
    <w:div w:id="862129169">
      <w:bodyDiv w:val="1"/>
      <w:marLeft w:val="0"/>
      <w:marRight w:val="0"/>
      <w:marTop w:val="0"/>
      <w:marBottom w:val="0"/>
      <w:divBdr>
        <w:top w:val="none" w:sz="0" w:space="0" w:color="auto"/>
        <w:left w:val="none" w:sz="0" w:space="0" w:color="auto"/>
        <w:bottom w:val="none" w:sz="0" w:space="0" w:color="auto"/>
        <w:right w:val="none" w:sz="0" w:space="0" w:color="auto"/>
      </w:divBdr>
      <w:divsChild>
        <w:div w:id="2126385521">
          <w:marLeft w:val="0"/>
          <w:marRight w:val="0"/>
          <w:marTop w:val="0"/>
          <w:marBottom w:val="0"/>
          <w:divBdr>
            <w:top w:val="none" w:sz="0" w:space="0" w:color="auto"/>
            <w:left w:val="none" w:sz="0" w:space="0" w:color="auto"/>
            <w:bottom w:val="none" w:sz="0" w:space="0" w:color="auto"/>
            <w:right w:val="none" w:sz="0" w:space="0" w:color="auto"/>
          </w:divBdr>
        </w:div>
      </w:divsChild>
    </w:div>
    <w:div w:id="895435463">
      <w:bodyDiv w:val="1"/>
      <w:marLeft w:val="0"/>
      <w:marRight w:val="0"/>
      <w:marTop w:val="0"/>
      <w:marBottom w:val="0"/>
      <w:divBdr>
        <w:top w:val="none" w:sz="0" w:space="0" w:color="auto"/>
        <w:left w:val="none" w:sz="0" w:space="0" w:color="auto"/>
        <w:bottom w:val="none" w:sz="0" w:space="0" w:color="auto"/>
        <w:right w:val="none" w:sz="0" w:space="0" w:color="auto"/>
      </w:divBdr>
    </w:div>
    <w:div w:id="1048258367">
      <w:bodyDiv w:val="1"/>
      <w:marLeft w:val="0"/>
      <w:marRight w:val="0"/>
      <w:marTop w:val="0"/>
      <w:marBottom w:val="0"/>
      <w:divBdr>
        <w:top w:val="none" w:sz="0" w:space="0" w:color="auto"/>
        <w:left w:val="none" w:sz="0" w:space="0" w:color="auto"/>
        <w:bottom w:val="none" w:sz="0" w:space="0" w:color="auto"/>
        <w:right w:val="none" w:sz="0" w:space="0" w:color="auto"/>
      </w:divBdr>
    </w:div>
    <w:div w:id="1194614624">
      <w:bodyDiv w:val="1"/>
      <w:marLeft w:val="0"/>
      <w:marRight w:val="0"/>
      <w:marTop w:val="0"/>
      <w:marBottom w:val="0"/>
      <w:divBdr>
        <w:top w:val="none" w:sz="0" w:space="0" w:color="auto"/>
        <w:left w:val="none" w:sz="0" w:space="0" w:color="auto"/>
        <w:bottom w:val="none" w:sz="0" w:space="0" w:color="auto"/>
        <w:right w:val="none" w:sz="0" w:space="0" w:color="auto"/>
      </w:divBdr>
    </w:div>
    <w:div w:id="1313169824">
      <w:bodyDiv w:val="1"/>
      <w:marLeft w:val="0"/>
      <w:marRight w:val="0"/>
      <w:marTop w:val="0"/>
      <w:marBottom w:val="0"/>
      <w:divBdr>
        <w:top w:val="none" w:sz="0" w:space="0" w:color="auto"/>
        <w:left w:val="none" w:sz="0" w:space="0" w:color="auto"/>
        <w:bottom w:val="none" w:sz="0" w:space="0" w:color="auto"/>
        <w:right w:val="none" w:sz="0" w:space="0" w:color="auto"/>
      </w:divBdr>
    </w:div>
    <w:div w:id="1362244061">
      <w:bodyDiv w:val="1"/>
      <w:marLeft w:val="0"/>
      <w:marRight w:val="0"/>
      <w:marTop w:val="0"/>
      <w:marBottom w:val="0"/>
      <w:divBdr>
        <w:top w:val="none" w:sz="0" w:space="0" w:color="auto"/>
        <w:left w:val="none" w:sz="0" w:space="0" w:color="auto"/>
        <w:bottom w:val="none" w:sz="0" w:space="0" w:color="auto"/>
        <w:right w:val="none" w:sz="0" w:space="0" w:color="auto"/>
      </w:divBdr>
    </w:div>
    <w:div w:id="1438020883">
      <w:bodyDiv w:val="1"/>
      <w:marLeft w:val="0"/>
      <w:marRight w:val="0"/>
      <w:marTop w:val="0"/>
      <w:marBottom w:val="0"/>
      <w:divBdr>
        <w:top w:val="none" w:sz="0" w:space="0" w:color="auto"/>
        <w:left w:val="none" w:sz="0" w:space="0" w:color="auto"/>
        <w:bottom w:val="none" w:sz="0" w:space="0" w:color="auto"/>
        <w:right w:val="none" w:sz="0" w:space="0" w:color="auto"/>
      </w:divBdr>
    </w:div>
    <w:div w:id="1507205551">
      <w:bodyDiv w:val="1"/>
      <w:marLeft w:val="0"/>
      <w:marRight w:val="0"/>
      <w:marTop w:val="0"/>
      <w:marBottom w:val="0"/>
      <w:divBdr>
        <w:top w:val="none" w:sz="0" w:space="0" w:color="auto"/>
        <w:left w:val="none" w:sz="0" w:space="0" w:color="auto"/>
        <w:bottom w:val="none" w:sz="0" w:space="0" w:color="auto"/>
        <w:right w:val="none" w:sz="0" w:space="0" w:color="auto"/>
      </w:divBdr>
    </w:div>
    <w:div w:id="1528325586">
      <w:bodyDiv w:val="1"/>
      <w:marLeft w:val="0"/>
      <w:marRight w:val="0"/>
      <w:marTop w:val="0"/>
      <w:marBottom w:val="0"/>
      <w:divBdr>
        <w:top w:val="none" w:sz="0" w:space="0" w:color="auto"/>
        <w:left w:val="none" w:sz="0" w:space="0" w:color="auto"/>
        <w:bottom w:val="none" w:sz="0" w:space="0" w:color="auto"/>
        <w:right w:val="none" w:sz="0" w:space="0" w:color="auto"/>
      </w:divBdr>
    </w:div>
    <w:div w:id="1665888770">
      <w:bodyDiv w:val="1"/>
      <w:marLeft w:val="0"/>
      <w:marRight w:val="0"/>
      <w:marTop w:val="0"/>
      <w:marBottom w:val="0"/>
      <w:divBdr>
        <w:top w:val="none" w:sz="0" w:space="0" w:color="auto"/>
        <w:left w:val="none" w:sz="0" w:space="0" w:color="auto"/>
        <w:bottom w:val="none" w:sz="0" w:space="0" w:color="auto"/>
        <w:right w:val="none" w:sz="0" w:space="0" w:color="auto"/>
      </w:divBdr>
      <w:divsChild>
        <w:div w:id="1792168942">
          <w:marLeft w:val="0"/>
          <w:marRight w:val="0"/>
          <w:marTop w:val="360"/>
          <w:marBottom w:val="0"/>
          <w:divBdr>
            <w:top w:val="none" w:sz="0" w:space="0" w:color="auto"/>
            <w:left w:val="none" w:sz="0" w:space="0" w:color="auto"/>
            <w:bottom w:val="none" w:sz="0" w:space="0" w:color="auto"/>
            <w:right w:val="none" w:sz="0" w:space="0" w:color="auto"/>
          </w:divBdr>
        </w:div>
      </w:divsChild>
    </w:div>
    <w:div w:id="1887838103">
      <w:bodyDiv w:val="1"/>
      <w:marLeft w:val="0"/>
      <w:marRight w:val="0"/>
      <w:marTop w:val="0"/>
      <w:marBottom w:val="0"/>
      <w:divBdr>
        <w:top w:val="none" w:sz="0" w:space="0" w:color="auto"/>
        <w:left w:val="none" w:sz="0" w:space="0" w:color="auto"/>
        <w:bottom w:val="none" w:sz="0" w:space="0" w:color="auto"/>
        <w:right w:val="none" w:sz="0" w:space="0" w:color="auto"/>
      </w:divBdr>
    </w:div>
    <w:div w:id="205981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ihal.net/"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s://www.turniti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ihal.net/"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www.apa.org/monitor/apr06/grapevine.asp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turnitin.com/"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801F-AF62-45E3-8F1F-565FEFA3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2188</Words>
  <Characters>12474</Characters>
  <Application>Microsoft Office Word</Application>
  <DocSecurity>0</DocSecurity>
  <Lines>103</Lines>
  <Paragraphs>29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casper-bilgisayar</dc:creator>
  <cp:lastModifiedBy>Kullanıcı</cp:lastModifiedBy>
  <cp:revision>8</cp:revision>
  <cp:lastPrinted>2021-06-03T04:52:00Z</cp:lastPrinted>
  <dcterms:created xsi:type="dcterms:W3CDTF">2025-07-05T16:40:00Z</dcterms:created>
  <dcterms:modified xsi:type="dcterms:W3CDTF">2025-07-05T16:55:00Z</dcterms:modified>
</cp:coreProperties>
</file>