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046E" w14:textId="77777777" w:rsidR="00DB1608" w:rsidRPr="00873852" w:rsidRDefault="00DB1608" w:rsidP="00873852">
      <w:pPr>
        <w:spacing w:line="276" w:lineRule="auto"/>
        <w:jc w:val="center"/>
        <w:rPr>
          <w:rFonts w:ascii="Times New Roman" w:hAnsi="Times New Roman" w:cs="Times New Roman"/>
          <w:b/>
          <w:sz w:val="22"/>
          <w:szCs w:val="22"/>
          <w:lang w:val="en-US"/>
        </w:rPr>
      </w:pPr>
      <w:r w:rsidRPr="00873852">
        <w:rPr>
          <w:rFonts w:ascii="Times New Roman" w:hAnsi="Times New Roman" w:cs="Times New Roman"/>
          <w:b/>
          <w:sz w:val="22"/>
          <w:szCs w:val="22"/>
          <w:lang w:val="en-US"/>
        </w:rPr>
        <w:t>JOURNAL OF MANAGEMENT THEORY AND PRACTICES RESEARCH</w:t>
      </w:r>
    </w:p>
    <w:p w14:paraId="273E5850" w14:textId="25F9A5FC" w:rsidR="0024134D" w:rsidRPr="00873852" w:rsidRDefault="00DB1608" w:rsidP="00873852">
      <w:pPr>
        <w:spacing w:line="276" w:lineRule="auto"/>
        <w:jc w:val="center"/>
        <w:rPr>
          <w:rFonts w:ascii="Times New Roman" w:hAnsi="Times New Roman" w:cs="Times New Roman"/>
          <w:b/>
          <w:sz w:val="22"/>
          <w:szCs w:val="22"/>
          <w:lang w:val="en-US"/>
        </w:rPr>
      </w:pPr>
      <w:r w:rsidRPr="00873852">
        <w:rPr>
          <w:rFonts w:ascii="Times New Roman" w:hAnsi="Times New Roman" w:cs="Times New Roman"/>
          <w:b/>
          <w:sz w:val="22"/>
          <w:szCs w:val="22"/>
          <w:lang w:val="en-US"/>
        </w:rPr>
        <w:t>COPYRIGHT TRANSFER AGREEMENT</w:t>
      </w:r>
    </w:p>
    <w:p w14:paraId="574D73FE" w14:textId="77777777" w:rsidR="0024134D" w:rsidRPr="00873852" w:rsidRDefault="0024134D" w:rsidP="00873852">
      <w:pPr>
        <w:spacing w:line="276" w:lineRule="auto"/>
        <w:jc w:val="both"/>
        <w:rPr>
          <w:rFonts w:ascii="Times New Roman" w:hAnsi="Times New Roman" w:cs="Times New Roman"/>
          <w:sz w:val="22"/>
          <w:szCs w:val="22"/>
          <w:lang w:val="en-US"/>
        </w:rPr>
      </w:pPr>
    </w:p>
    <w:p w14:paraId="07FBB180" w14:textId="6B79D067" w:rsidR="0073207E" w:rsidRPr="00873852" w:rsidRDefault="00DB1608" w:rsidP="00873852">
      <w:pPr>
        <w:spacing w:line="276" w:lineRule="auto"/>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Article title</w:t>
      </w:r>
      <w:r w:rsidR="0024134D" w:rsidRPr="00873852">
        <w:rPr>
          <w:rFonts w:ascii="Times New Roman" w:hAnsi="Times New Roman" w:cs="Times New Roman"/>
          <w:sz w:val="22"/>
          <w:szCs w:val="22"/>
          <w:lang w:val="en-US"/>
        </w:rPr>
        <w:t xml:space="preserve">: </w:t>
      </w:r>
    </w:p>
    <w:p w14:paraId="54E87078" w14:textId="77777777" w:rsidR="0073207E" w:rsidRPr="00873852" w:rsidRDefault="0073207E" w:rsidP="00873852">
      <w:pPr>
        <w:spacing w:line="276" w:lineRule="auto"/>
        <w:jc w:val="both"/>
        <w:rPr>
          <w:rFonts w:ascii="Times New Roman" w:hAnsi="Times New Roman" w:cs="Times New Roman"/>
          <w:sz w:val="22"/>
          <w:szCs w:val="22"/>
          <w:lang w:val="en-US"/>
        </w:rPr>
      </w:pPr>
    </w:p>
    <w:p w14:paraId="5DA8EA4C" w14:textId="77777777" w:rsidR="0073207E" w:rsidRPr="00873852" w:rsidRDefault="0073207E" w:rsidP="00873852">
      <w:pPr>
        <w:spacing w:line="276" w:lineRule="auto"/>
        <w:jc w:val="both"/>
        <w:rPr>
          <w:rFonts w:ascii="Times New Roman" w:hAnsi="Times New Roman" w:cs="Times New Roman"/>
          <w:sz w:val="22"/>
          <w:szCs w:val="22"/>
          <w:lang w:val="en-US"/>
        </w:rPr>
      </w:pPr>
    </w:p>
    <w:p w14:paraId="62A09653" w14:textId="71363BE4" w:rsidR="0073207E" w:rsidRPr="00873852" w:rsidRDefault="00D62B88" w:rsidP="00873852">
      <w:pPr>
        <w:spacing w:line="276" w:lineRule="auto"/>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Corresponding Author Name and Surname</w:t>
      </w:r>
      <w:r w:rsidR="004F61F9" w:rsidRPr="00873852">
        <w:rPr>
          <w:rFonts w:ascii="Times New Roman" w:hAnsi="Times New Roman" w:cs="Times New Roman"/>
          <w:sz w:val="22"/>
          <w:szCs w:val="22"/>
          <w:lang w:val="en-US"/>
        </w:rPr>
        <w:t>:</w:t>
      </w:r>
    </w:p>
    <w:p w14:paraId="594B4DC9" w14:textId="65AA3222" w:rsidR="004F61F9" w:rsidRPr="00873852" w:rsidRDefault="004F61F9" w:rsidP="00873852">
      <w:pPr>
        <w:spacing w:line="276" w:lineRule="auto"/>
        <w:ind w:left="1418"/>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 xml:space="preserve"> </w:t>
      </w:r>
      <w:r w:rsidR="00D62B88" w:rsidRPr="00873852">
        <w:rPr>
          <w:rFonts w:ascii="Times New Roman" w:hAnsi="Times New Roman" w:cs="Times New Roman"/>
          <w:sz w:val="22"/>
          <w:szCs w:val="22"/>
          <w:lang w:val="en-US"/>
        </w:rPr>
        <w:t>Institution information</w:t>
      </w:r>
      <w:r w:rsidRPr="00873852">
        <w:rPr>
          <w:rFonts w:ascii="Times New Roman" w:hAnsi="Times New Roman" w:cs="Times New Roman"/>
          <w:sz w:val="22"/>
          <w:szCs w:val="22"/>
          <w:lang w:val="en-US"/>
        </w:rPr>
        <w:t xml:space="preserve">: </w:t>
      </w:r>
    </w:p>
    <w:p w14:paraId="14255E53" w14:textId="1088533C" w:rsidR="004F61F9" w:rsidRPr="00873852" w:rsidRDefault="004F61F9" w:rsidP="00873852">
      <w:pPr>
        <w:spacing w:line="276" w:lineRule="auto"/>
        <w:ind w:left="710" w:firstLine="708"/>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 xml:space="preserve"> E-</w:t>
      </w:r>
      <w:r w:rsidR="00D62B88" w:rsidRPr="00873852">
        <w:rPr>
          <w:rFonts w:ascii="Times New Roman" w:hAnsi="Times New Roman" w:cs="Times New Roman"/>
          <w:sz w:val="22"/>
          <w:szCs w:val="22"/>
          <w:lang w:val="en-US"/>
        </w:rPr>
        <w:t>mail</w:t>
      </w:r>
      <w:r w:rsidRPr="00873852">
        <w:rPr>
          <w:rFonts w:ascii="Times New Roman" w:hAnsi="Times New Roman" w:cs="Times New Roman"/>
          <w:sz w:val="22"/>
          <w:szCs w:val="22"/>
          <w:lang w:val="en-US"/>
        </w:rPr>
        <w:t xml:space="preserve">: </w:t>
      </w:r>
    </w:p>
    <w:p w14:paraId="4BAAB106" w14:textId="7106D527" w:rsidR="004F61F9" w:rsidRPr="00873852" w:rsidRDefault="004F61F9" w:rsidP="00873852">
      <w:pPr>
        <w:spacing w:line="276" w:lineRule="auto"/>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 xml:space="preserve">                         </w:t>
      </w:r>
      <w:r w:rsidR="00D62B88" w:rsidRPr="00873852">
        <w:rPr>
          <w:rFonts w:ascii="Times New Roman" w:hAnsi="Times New Roman" w:cs="Times New Roman"/>
          <w:sz w:val="22"/>
          <w:szCs w:val="22"/>
          <w:lang w:val="en-US"/>
        </w:rPr>
        <w:t>Phone</w:t>
      </w:r>
      <w:r w:rsidRPr="00873852">
        <w:rPr>
          <w:rFonts w:ascii="Times New Roman" w:hAnsi="Times New Roman" w:cs="Times New Roman"/>
          <w:sz w:val="22"/>
          <w:szCs w:val="22"/>
          <w:lang w:val="en-US"/>
        </w:rPr>
        <w:t>:</w:t>
      </w:r>
    </w:p>
    <w:p w14:paraId="39D75BD8" w14:textId="77777777" w:rsidR="00873852" w:rsidRPr="00873852" w:rsidRDefault="00873852" w:rsidP="00873852">
      <w:pPr>
        <w:spacing w:before="100" w:beforeAutospacing="1" w:after="100" w:afterAutospacing="1" w:line="276" w:lineRule="auto"/>
        <w:jc w:val="both"/>
        <w:outlineLvl w:val="1"/>
        <w:rPr>
          <w:rFonts w:ascii="Times New Roman" w:eastAsia="Times New Roman" w:hAnsi="Times New Roman" w:cs="Times New Roman"/>
          <w:b/>
          <w:bCs/>
          <w:sz w:val="22"/>
          <w:szCs w:val="22"/>
          <w:lang w:val="en-US" w:eastAsia="tr-TR"/>
        </w:rPr>
      </w:pPr>
      <w:r w:rsidRPr="00873852">
        <w:rPr>
          <w:rFonts w:ascii="Times New Roman" w:eastAsia="Times New Roman" w:hAnsi="Times New Roman" w:cs="Times New Roman"/>
          <w:b/>
          <w:bCs/>
          <w:sz w:val="22"/>
          <w:szCs w:val="22"/>
          <w:lang w:val="en-US" w:eastAsia="tr-TR"/>
        </w:rPr>
        <w:t>1. Declarations and Commitments</w:t>
      </w:r>
    </w:p>
    <w:p w14:paraId="15EB3DA5" w14:textId="77777777" w:rsidR="00873852" w:rsidRPr="00873852" w:rsidRDefault="00873852" w:rsidP="00873852">
      <w:pPr>
        <w:numPr>
          <w:ilvl w:val="0"/>
          <w:numId w:val="5"/>
        </w:numPr>
        <w:spacing w:before="100" w:beforeAutospacing="1" w:after="100" w:afterAutospacing="1" w:line="276" w:lineRule="auto"/>
        <w:jc w:val="both"/>
        <w:rPr>
          <w:rFonts w:ascii="Times New Roman" w:eastAsia="Times New Roman" w:hAnsi="Times New Roman" w:cs="Times New Roman"/>
          <w:sz w:val="22"/>
          <w:szCs w:val="22"/>
          <w:lang w:val="en-US" w:eastAsia="tr-TR"/>
        </w:rPr>
      </w:pPr>
      <w:r w:rsidRPr="00873852">
        <w:rPr>
          <w:rFonts w:ascii="Times New Roman" w:eastAsia="Times New Roman" w:hAnsi="Times New Roman" w:cs="Times New Roman"/>
          <w:sz w:val="22"/>
          <w:szCs w:val="22"/>
          <w:lang w:val="en-US" w:eastAsia="tr-TR"/>
        </w:rPr>
        <w:t>The author(s) declare that this article is an original work entirely authored by them and does not infringe on the copyright of any third party.</w:t>
      </w:r>
    </w:p>
    <w:p w14:paraId="7CA8A40D" w14:textId="77777777" w:rsidR="00873852" w:rsidRPr="00873852" w:rsidRDefault="00873852" w:rsidP="00873852">
      <w:pPr>
        <w:numPr>
          <w:ilvl w:val="0"/>
          <w:numId w:val="5"/>
        </w:numPr>
        <w:spacing w:before="100" w:beforeAutospacing="1" w:after="100" w:afterAutospacing="1" w:line="276" w:lineRule="auto"/>
        <w:jc w:val="both"/>
        <w:rPr>
          <w:rFonts w:ascii="Times New Roman" w:eastAsia="Times New Roman" w:hAnsi="Times New Roman" w:cs="Times New Roman"/>
          <w:sz w:val="22"/>
          <w:szCs w:val="22"/>
          <w:lang w:val="en-US" w:eastAsia="tr-TR"/>
        </w:rPr>
      </w:pPr>
      <w:r w:rsidRPr="00873852">
        <w:rPr>
          <w:rFonts w:ascii="Times New Roman" w:eastAsia="Times New Roman" w:hAnsi="Times New Roman" w:cs="Times New Roman"/>
          <w:sz w:val="22"/>
          <w:szCs w:val="22"/>
          <w:lang w:val="en-US" w:eastAsia="tr-TR"/>
        </w:rPr>
        <w:t>The article has not been published elsewhere and has not been submitted to another journal for review. The authors commit not to submit it to another journal until the review process in this journal is completed.</w:t>
      </w:r>
    </w:p>
    <w:p w14:paraId="6CAA8101" w14:textId="77777777" w:rsidR="00873852" w:rsidRPr="00873852" w:rsidRDefault="00873852" w:rsidP="00873852">
      <w:pPr>
        <w:numPr>
          <w:ilvl w:val="0"/>
          <w:numId w:val="5"/>
        </w:numPr>
        <w:spacing w:before="100" w:beforeAutospacing="1" w:after="100" w:afterAutospacing="1" w:line="276" w:lineRule="auto"/>
        <w:jc w:val="both"/>
        <w:rPr>
          <w:rFonts w:ascii="Times New Roman" w:eastAsia="Times New Roman" w:hAnsi="Times New Roman" w:cs="Times New Roman"/>
          <w:sz w:val="22"/>
          <w:szCs w:val="22"/>
          <w:lang w:val="en-US" w:eastAsia="tr-TR"/>
        </w:rPr>
      </w:pPr>
      <w:r w:rsidRPr="00873852">
        <w:rPr>
          <w:rFonts w:ascii="Times New Roman" w:eastAsia="Times New Roman" w:hAnsi="Times New Roman" w:cs="Times New Roman"/>
          <w:sz w:val="22"/>
          <w:szCs w:val="22"/>
          <w:lang w:val="en-US" w:eastAsia="tr-TR"/>
        </w:rPr>
        <w:t>All authors have reviewed and approved the final version of the manuscript.</w:t>
      </w:r>
    </w:p>
    <w:p w14:paraId="6423EDFC" w14:textId="77777777" w:rsidR="00873852" w:rsidRPr="00873852" w:rsidRDefault="00873852" w:rsidP="00873852">
      <w:pPr>
        <w:spacing w:before="100" w:beforeAutospacing="1" w:after="100" w:afterAutospacing="1" w:line="276" w:lineRule="auto"/>
        <w:jc w:val="both"/>
        <w:outlineLvl w:val="1"/>
        <w:rPr>
          <w:rFonts w:ascii="Times New Roman" w:eastAsia="Times New Roman" w:hAnsi="Times New Roman" w:cs="Times New Roman"/>
          <w:b/>
          <w:bCs/>
          <w:sz w:val="22"/>
          <w:szCs w:val="22"/>
          <w:lang w:val="en-US" w:eastAsia="tr-TR"/>
        </w:rPr>
      </w:pPr>
      <w:r w:rsidRPr="00873852">
        <w:rPr>
          <w:rFonts w:ascii="Times New Roman" w:eastAsia="Times New Roman" w:hAnsi="Times New Roman" w:cs="Times New Roman"/>
          <w:b/>
          <w:bCs/>
          <w:sz w:val="22"/>
          <w:szCs w:val="22"/>
          <w:lang w:val="en-US" w:eastAsia="tr-TR"/>
        </w:rPr>
        <w:t>2. Copyright Transfer and Assignment</w:t>
      </w:r>
    </w:p>
    <w:p w14:paraId="516DC8AB" w14:textId="77777777" w:rsidR="00873852" w:rsidRPr="00873852" w:rsidRDefault="00873852" w:rsidP="00873852">
      <w:pPr>
        <w:numPr>
          <w:ilvl w:val="0"/>
          <w:numId w:val="6"/>
        </w:numPr>
        <w:spacing w:before="100" w:beforeAutospacing="1" w:after="100" w:afterAutospacing="1" w:line="276" w:lineRule="auto"/>
        <w:jc w:val="both"/>
        <w:rPr>
          <w:rFonts w:ascii="Times New Roman" w:eastAsia="Times New Roman" w:hAnsi="Times New Roman" w:cs="Times New Roman"/>
          <w:sz w:val="22"/>
          <w:szCs w:val="22"/>
          <w:lang w:val="en-US" w:eastAsia="tr-TR"/>
        </w:rPr>
      </w:pPr>
      <w:r w:rsidRPr="00873852">
        <w:rPr>
          <w:rFonts w:ascii="Times New Roman" w:eastAsia="Times New Roman" w:hAnsi="Times New Roman" w:cs="Times New Roman"/>
          <w:sz w:val="22"/>
          <w:szCs w:val="22"/>
          <w:lang w:val="en-US" w:eastAsia="tr-TR"/>
        </w:rPr>
        <w:t xml:space="preserve">The author(s) agree to irrevocably, exclusively, and gratuitously transfer all economic rights over the article (including reproduction, printing, publication, distribution, and electronic dissemination) to the </w:t>
      </w:r>
      <w:r w:rsidRPr="00873852">
        <w:rPr>
          <w:rFonts w:ascii="Times New Roman" w:eastAsia="Times New Roman" w:hAnsi="Times New Roman" w:cs="Times New Roman"/>
          <w:i/>
          <w:iCs/>
          <w:sz w:val="22"/>
          <w:szCs w:val="22"/>
          <w:lang w:val="en-US" w:eastAsia="tr-TR"/>
        </w:rPr>
        <w:t>Journal of Management Theory and Practices Research</w:t>
      </w:r>
      <w:r w:rsidRPr="00873852">
        <w:rPr>
          <w:rFonts w:ascii="Times New Roman" w:eastAsia="Times New Roman" w:hAnsi="Times New Roman" w:cs="Times New Roman"/>
          <w:sz w:val="22"/>
          <w:szCs w:val="22"/>
          <w:lang w:val="en-US" w:eastAsia="tr-TR"/>
        </w:rPr>
        <w:t xml:space="preserve"> indefinitely.</w:t>
      </w:r>
    </w:p>
    <w:p w14:paraId="7BB82614" w14:textId="77777777" w:rsidR="00873852" w:rsidRPr="00873852" w:rsidRDefault="00873852" w:rsidP="00873852">
      <w:pPr>
        <w:numPr>
          <w:ilvl w:val="0"/>
          <w:numId w:val="6"/>
        </w:numPr>
        <w:spacing w:before="100" w:beforeAutospacing="1" w:after="100" w:afterAutospacing="1" w:line="276" w:lineRule="auto"/>
        <w:jc w:val="both"/>
        <w:rPr>
          <w:rFonts w:ascii="Times New Roman" w:eastAsia="Times New Roman" w:hAnsi="Times New Roman" w:cs="Times New Roman"/>
          <w:sz w:val="22"/>
          <w:szCs w:val="22"/>
          <w:lang w:val="en-US" w:eastAsia="tr-TR"/>
        </w:rPr>
      </w:pPr>
      <w:r w:rsidRPr="00873852">
        <w:rPr>
          <w:rFonts w:ascii="Times New Roman" w:eastAsia="Times New Roman" w:hAnsi="Times New Roman" w:cs="Times New Roman"/>
          <w:sz w:val="22"/>
          <w:szCs w:val="22"/>
          <w:lang w:val="en-US" w:eastAsia="tr-TR"/>
        </w:rPr>
        <w:t>The author(s) grant permission for the editorial board to make formal and structural modifications to the article if necessary.</w:t>
      </w:r>
    </w:p>
    <w:p w14:paraId="6299C4ED" w14:textId="77777777" w:rsidR="00873852" w:rsidRPr="00873852" w:rsidRDefault="00873852" w:rsidP="00873852">
      <w:pPr>
        <w:numPr>
          <w:ilvl w:val="0"/>
          <w:numId w:val="6"/>
        </w:numPr>
        <w:spacing w:before="100" w:beforeAutospacing="1" w:after="100" w:afterAutospacing="1" w:line="276" w:lineRule="auto"/>
        <w:jc w:val="both"/>
        <w:rPr>
          <w:rFonts w:ascii="Times New Roman" w:eastAsia="Times New Roman" w:hAnsi="Times New Roman" w:cs="Times New Roman"/>
          <w:sz w:val="22"/>
          <w:szCs w:val="22"/>
          <w:lang w:val="en-US" w:eastAsia="tr-TR"/>
        </w:rPr>
      </w:pPr>
      <w:r w:rsidRPr="00873852">
        <w:rPr>
          <w:rFonts w:ascii="Times New Roman" w:eastAsia="Times New Roman" w:hAnsi="Times New Roman" w:cs="Times New Roman"/>
          <w:sz w:val="22"/>
          <w:szCs w:val="22"/>
          <w:lang w:val="en-US" w:eastAsia="tr-TR"/>
        </w:rPr>
        <w:t xml:space="preserve">In accordance with Articles 20 and subsequent provisions of </w:t>
      </w:r>
      <w:r w:rsidRPr="00873852">
        <w:rPr>
          <w:rFonts w:ascii="Times New Roman" w:eastAsia="Times New Roman" w:hAnsi="Times New Roman" w:cs="Times New Roman"/>
          <w:i/>
          <w:iCs/>
          <w:sz w:val="22"/>
          <w:szCs w:val="22"/>
          <w:lang w:val="en-US" w:eastAsia="tr-TR"/>
        </w:rPr>
        <w:t>Law No. 5846 on Intellectual and Artistic Works</w:t>
      </w:r>
      <w:r w:rsidRPr="00873852">
        <w:rPr>
          <w:rFonts w:ascii="Times New Roman" w:eastAsia="Times New Roman" w:hAnsi="Times New Roman" w:cs="Times New Roman"/>
          <w:sz w:val="22"/>
          <w:szCs w:val="22"/>
          <w:lang w:val="en-US" w:eastAsia="tr-TR"/>
        </w:rPr>
        <w:t>, the author(s) allow the work to be reproduced and cited for non-commercial purposes, provided that proper attribution is given.</w:t>
      </w:r>
    </w:p>
    <w:p w14:paraId="40249515" w14:textId="77777777" w:rsidR="00873852" w:rsidRPr="00873852" w:rsidRDefault="00873852" w:rsidP="00873852">
      <w:pPr>
        <w:numPr>
          <w:ilvl w:val="0"/>
          <w:numId w:val="6"/>
        </w:numPr>
        <w:spacing w:before="100" w:beforeAutospacing="1" w:after="100" w:afterAutospacing="1" w:line="276" w:lineRule="auto"/>
        <w:jc w:val="both"/>
        <w:rPr>
          <w:rFonts w:ascii="Times New Roman" w:eastAsia="Times New Roman" w:hAnsi="Times New Roman" w:cs="Times New Roman"/>
          <w:sz w:val="22"/>
          <w:szCs w:val="22"/>
          <w:lang w:val="en-US" w:eastAsia="tr-TR"/>
        </w:rPr>
      </w:pPr>
      <w:r w:rsidRPr="00873852">
        <w:rPr>
          <w:rFonts w:ascii="Times New Roman" w:eastAsia="Times New Roman" w:hAnsi="Times New Roman" w:cs="Times New Roman"/>
          <w:sz w:val="22"/>
          <w:szCs w:val="22"/>
          <w:lang w:val="en-US" w:eastAsia="tr-TR"/>
        </w:rPr>
        <w:t>In the event of any copyright infringement claims by third parties, the author(s) accept full legal and financial responsibility.</w:t>
      </w:r>
    </w:p>
    <w:p w14:paraId="5678306D" w14:textId="77777777" w:rsidR="00873852" w:rsidRPr="00873852" w:rsidRDefault="00873852" w:rsidP="00873852">
      <w:pPr>
        <w:spacing w:before="100" w:beforeAutospacing="1" w:after="100" w:afterAutospacing="1" w:line="276" w:lineRule="auto"/>
        <w:jc w:val="both"/>
        <w:outlineLvl w:val="1"/>
        <w:rPr>
          <w:rFonts w:ascii="Times New Roman" w:eastAsia="Times New Roman" w:hAnsi="Times New Roman" w:cs="Times New Roman"/>
          <w:b/>
          <w:bCs/>
          <w:sz w:val="22"/>
          <w:szCs w:val="22"/>
          <w:lang w:val="en-US" w:eastAsia="tr-TR"/>
        </w:rPr>
      </w:pPr>
      <w:r w:rsidRPr="00873852">
        <w:rPr>
          <w:rFonts w:ascii="Times New Roman" w:eastAsia="Times New Roman" w:hAnsi="Times New Roman" w:cs="Times New Roman"/>
          <w:b/>
          <w:bCs/>
          <w:sz w:val="22"/>
          <w:szCs w:val="22"/>
          <w:lang w:val="en-US" w:eastAsia="tr-TR"/>
        </w:rPr>
        <w:t>3. Authorization and Final Provisions</w:t>
      </w:r>
    </w:p>
    <w:p w14:paraId="5BE6B1B8" w14:textId="77777777" w:rsidR="00873852" w:rsidRPr="00873852" w:rsidRDefault="00873852" w:rsidP="00873852">
      <w:pPr>
        <w:numPr>
          <w:ilvl w:val="0"/>
          <w:numId w:val="7"/>
        </w:numPr>
        <w:spacing w:before="100" w:beforeAutospacing="1" w:after="100" w:afterAutospacing="1" w:line="276" w:lineRule="auto"/>
        <w:jc w:val="both"/>
        <w:rPr>
          <w:rFonts w:ascii="Times New Roman" w:eastAsia="Times New Roman" w:hAnsi="Times New Roman" w:cs="Times New Roman"/>
          <w:sz w:val="22"/>
          <w:szCs w:val="22"/>
          <w:lang w:val="en-US" w:eastAsia="tr-TR"/>
        </w:rPr>
      </w:pPr>
      <w:r w:rsidRPr="00873852">
        <w:rPr>
          <w:rFonts w:ascii="Times New Roman" w:eastAsia="Times New Roman" w:hAnsi="Times New Roman" w:cs="Times New Roman"/>
          <w:sz w:val="22"/>
          <w:szCs w:val="22"/>
          <w:lang w:val="en-US" w:eastAsia="tr-TR"/>
        </w:rPr>
        <w:t>This agreement becomes effective upon submission to the journal with the author(s)' signatures.</w:t>
      </w:r>
    </w:p>
    <w:p w14:paraId="3C3CBDCE" w14:textId="77777777" w:rsidR="00873852" w:rsidRPr="00873852" w:rsidRDefault="00873852" w:rsidP="00873852">
      <w:pPr>
        <w:numPr>
          <w:ilvl w:val="0"/>
          <w:numId w:val="7"/>
        </w:numPr>
        <w:spacing w:before="100" w:beforeAutospacing="1" w:after="100" w:afterAutospacing="1" w:line="276" w:lineRule="auto"/>
        <w:jc w:val="both"/>
        <w:rPr>
          <w:rFonts w:ascii="Times New Roman" w:eastAsia="Times New Roman" w:hAnsi="Times New Roman" w:cs="Times New Roman"/>
          <w:sz w:val="22"/>
          <w:szCs w:val="22"/>
          <w:lang w:val="en-US" w:eastAsia="tr-TR"/>
        </w:rPr>
      </w:pPr>
      <w:r w:rsidRPr="00873852">
        <w:rPr>
          <w:rFonts w:ascii="Times New Roman" w:eastAsia="Times New Roman" w:hAnsi="Times New Roman" w:cs="Times New Roman"/>
          <w:sz w:val="22"/>
          <w:szCs w:val="22"/>
          <w:lang w:val="en-US" w:eastAsia="tr-TR"/>
        </w:rPr>
        <w:t>This agreement shall be considered null and void if the manuscript is deemed unsuitable for publication.</w:t>
      </w:r>
    </w:p>
    <w:p w14:paraId="16A95C31" w14:textId="77777777" w:rsidR="0024134D" w:rsidRPr="00873852" w:rsidRDefault="0024134D" w:rsidP="00873852">
      <w:pPr>
        <w:spacing w:line="276" w:lineRule="auto"/>
        <w:jc w:val="both"/>
        <w:rPr>
          <w:rFonts w:ascii="Times New Roman" w:hAnsi="Times New Roman" w:cs="Times New Roman"/>
          <w:sz w:val="22"/>
          <w:szCs w:val="22"/>
          <w:lang w:val="en-US"/>
        </w:rPr>
      </w:pPr>
    </w:p>
    <w:p w14:paraId="672DDF31" w14:textId="029B0DF3" w:rsidR="0024134D" w:rsidRPr="00873852" w:rsidRDefault="005B2708" w:rsidP="00873852">
      <w:pPr>
        <w:spacing w:line="276" w:lineRule="auto"/>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 xml:space="preserve">We are the owner of the work titled '……………………………………………………………………………………………………………………………', to which we have transferred all rights to the Journal of Management Theory and Practices Research in accordance with the terms of the copyright agreement above, and that any right is </w:t>
      </w:r>
      <w:r w:rsidRPr="00873852">
        <w:rPr>
          <w:rFonts w:ascii="Times New Roman" w:hAnsi="Times New Roman" w:cs="Times New Roman"/>
          <w:sz w:val="22"/>
          <w:szCs w:val="22"/>
          <w:lang w:val="en-US"/>
        </w:rPr>
        <w:lastRenderedPageBreak/>
        <w:t>claimed by third parties in accordance with the Law on Intellectual and Artistic Works No. We declare and undertake in advance that all legal and criminal responsibility will belong to us if applied</w:t>
      </w:r>
      <w:r w:rsidR="00936F48" w:rsidRPr="00873852">
        <w:rPr>
          <w:rFonts w:ascii="Times New Roman" w:hAnsi="Times New Roman" w:cs="Times New Roman"/>
          <w:sz w:val="22"/>
          <w:szCs w:val="22"/>
          <w:lang w:val="en-US"/>
        </w:rPr>
        <w:t>.</w:t>
      </w:r>
    </w:p>
    <w:p w14:paraId="24FEDC97" w14:textId="77777777" w:rsidR="00936F48" w:rsidRPr="00873852" w:rsidRDefault="00936F48" w:rsidP="00873852">
      <w:pPr>
        <w:spacing w:line="276" w:lineRule="auto"/>
        <w:jc w:val="both"/>
        <w:rPr>
          <w:rFonts w:ascii="Times New Roman" w:hAnsi="Times New Roman" w:cs="Times New Roman"/>
          <w:sz w:val="22"/>
          <w:szCs w:val="22"/>
          <w:lang w:val="en-US"/>
        </w:rPr>
      </w:pPr>
    </w:p>
    <w:tbl>
      <w:tblPr>
        <w:tblStyle w:val="TabloKlavuzu"/>
        <w:tblW w:w="5000" w:type="pct"/>
        <w:tblLook w:val="04A0" w:firstRow="1" w:lastRow="0" w:firstColumn="1" w:lastColumn="0" w:noHBand="0" w:noVBand="1"/>
      </w:tblPr>
      <w:tblGrid>
        <w:gridCol w:w="5807"/>
        <w:gridCol w:w="1559"/>
        <w:gridCol w:w="1696"/>
      </w:tblGrid>
      <w:tr w:rsidR="004F1BD7" w:rsidRPr="00873852" w14:paraId="3CA80B1A" w14:textId="77777777" w:rsidTr="007E4CF5">
        <w:tc>
          <w:tcPr>
            <w:tcW w:w="3204" w:type="pct"/>
          </w:tcPr>
          <w:p w14:paraId="6DC90C06" w14:textId="7CA7401E" w:rsidR="004F1BD7" w:rsidRPr="00873852" w:rsidRDefault="005B2708" w:rsidP="00873852">
            <w:pPr>
              <w:spacing w:line="276" w:lineRule="auto"/>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 xml:space="preserve">Authors </w:t>
            </w:r>
          </w:p>
        </w:tc>
        <w:tc>
          <w:tcPr>
            <w:tcW w:w="860" w:type="pct"/>
          </w:tcPr>
          <w:p w14:paraId="54DF3A24" w14:textId="24CB47DF" w:rsidR="004F1BD7" w:rsidRPr="00873852" w:rsidRDefault="005B2708" w:rsidP="00873852">
            <w:pPr>
              <w:spacing w:line="276" w:lineRule="auto"/>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Date</w:t>
            </w:r>
          </w:p>
        </w:tc>
        <w:tc>
          <w:tcPr>
            <w:tcW w:w="936" w:type="pct"/>
          </w:tcPr>
          <w:p w14:paraId="12C64994" w14:textId="5010E944" w:rsidR="004F1BD7" w:rsidRPr="00873852" w:rsidRDefault="005B2708" w:rsidP="00873852">
            <w:pPr>
              <w:spacing w:line="276" w:lineRule="auto"/>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Sign</w:t>
            </w:r>
          </w:p>
        </w:tc>
      </w:tr>
      <w:tr w:rsidR="004F1BD7" w:rsidRPr="00873852" w14:paraId="73AD2337" w14:textId="77777777" w:rsidTr="007E4CF5">
        <w:tc>
          <w:tcPr>
            <w:tcW w:w="3204" w:type="pct"/>
          </w:tcPr>
          <w:p w14:paraId="15BEB452" w14:textId="2DECD6C9" w:rsidR="004F1BD7" w:rsidRPr="00873852" w:rsidRDefault="004F1BD7" w:rsidP="00873852">
            <w:pPr>
              <w:spacing w:line="276" w:lineRule="auto"/>
              <w:jc w:val="both"/>
              <w:rPr>
                <w:rFonts w:ascii="Times New Roman" w:hAnsi="Times New Roman" w:cs="Times New Roman"/>
                <w:sz w:val="22"/>
                <w:szCs w:val="22"/>
                <w:lang w:val="en-US"/>
              </w:rPr>
            </w:pPr>
          </w:p>
        </w:tc>
        <w:tc>
          <w:tcPr>
            <w:tcW w:w="860" w:type="pct"/>
          </w:tcPr>
          <w:p w14:paraId="50187964" w14:textId="77777777" w:rsidR="004F1BD7" w:rsidRPr="00873852" w:rsidRDefault="004F1BD7" w:rsidP="00873852">
            <w:pPr>
              <w:spacing w:line="276" w:lineRule="auto"/>
              <w:jc w:val="both"/>
              <w:rPr>
                <w:rFonts w:ascii="Times New Roman" w:hAnsi="Times New Roman" w:cs="Times New Roman"/>
                <w:sz w:val="22"/>
                <w:szCs w:val="22"/>
                <w:lang w:val="en-US"/>
              </w:rPr>
            </w:pPr>
          </w:p>
        </w:tc>
        <w:tc>
          <w:tcPr>
            <w:tcW w:w="936" w:type="pct"/>
          </w:tcPr>
          <w:p w14:paraId="55F5D5BB" w14:textId="77777777" w:rsidR="004F1BD7" w:rsidRPr="00873852" w:rsidRDefault="004F1BD7" w:rsidP="00873852">
            <w:pPr>
              <w:spacing w:line="276" w:lineRule="auto"/>
              <w:jc w:val="both"/>
              <w:rPr>
                <w:rFonts w:ascii="Times New Roman" w:hAnsi="Times New Roman" w:cs="Times New Roman"/>
                <w:sz w:val="22"/>
                <w:szCs w:val="22"/>
                <w:lang w:val="en-US"/>
              </w:rPr>
            </w:pPr>
          </w:p>
        </w:tc>
      </w:tr>
      <w:tr w:rsidR="004F1BD7" w:rsidRPr="00873852" w14:paraId="143AAB4C" w14:textId="77777777" w:rsidTr="007E4CF5">
        <w:tc>
          <w:tcPr>
            <w:tcW w:w="3204" w:type="pct"/>
          </w:tcPr>
          <w:p w14:paraId="542CF807" w14:textId="77777777" w:rsidR="004F1BD7" w:rsidRPr="00873852" w:rsidRDefault="004F1BD7" w:rsidP="00873852">
            <w:pPr>
              <w:spacing w:line="276" w:lineRule="auto"/>
              <w:jc w:val="both"/>
              <w:rPr>
                <w:rFonts w:ascii="Times New Roman" w:hAnsi="Times New Roman" w:cs="Times New Roman"/>
                <w:sz w:val="22"/>
                <w:szCs w:val="22"/>
                <w:lang w:val="en-US"/>
              </w:rPr>
            </w:pPr>
          </w:p>
        </w:tc>
        <w:tc>
          <w:tcPr>
            <w:tcW w:w="860" w:type="pct"/>
          </w:tcPr>
          <w:p w14:paraId="5C3418E8" w14:textId="77777777" w:rsidR="004F1BD7" w:rsidRPr="00873852" w:rsidRDefault="004F1BD7" w:rsidP="00873852">
            <w:pPr>
              <w:spacing w:line="276" w:lineRule="auto"/>
              <w:jc w:val="both"/>
              <w:rPr>
                <w:rFonts w:ascii="Times New Roman" w:hAnsi="Times New Roman" w:cs="Times New Roman"/>
                <w:sz w:val="22"/>
                <w:szCs w:val="22"/>
                <w:lang w:val="en-US"/>
              </w:rPr>
            </w:pPr>
          </w:p>
        </w:tc>
        <w:tc>
          <w:tcPr>
            <w:tcW w:w="936" w:type="pct"/>
          </w:tcPr>
          <w:p w14:paraId="55AC597E" w14:textId="77777777" w:rsidR="004F1BD7" w:rsidRPr="00873852" w:rsidRDefault="004F1BD7" w:rsidP="00873852">
            <w:pPr>
              <w:spacing w:line="276" w:lineRule="auto"/>
              <w:jc w:val="both"/>
              <w:rPr>
                <w:rFonts w:ascii="Times New Roman" w:hAnsi="Times New Roman" w:cs="Times New Roman"/>
                <w:sz w:val="22"/>
                <w:szCs w:val="22"/>
                <w:lang w:val="en-US"/>
              </w:rPr>
            </w:pPr>
          </w:p>
        </w:tc>
      </w:tr>
      <w:tr w:rsidR="004F1BD7" w:rsidRPr="00873852" w14:paraId="47E8347D" w14:textId="77777777" w:rsidTr="007E4CF5">
        <w:tc>
          <w:tcPr>
            <w:tcW w:w="3204" w:type="pct"/>
          </w:tcPr>
          <w:p w14:paraId="29CA3B55" w14:textId="77777777" w:rsidR="004F1BD7" w:rsidRPr="00873852" w:rsidRDefault="004F1BD7" w:rsidP="00873852">
            <w:pPr>
              <w:spacing w:line="276" w:lineRule="auto"/>
              <w:jc w:val="both"/>
              <w:rPr>
                <w:rFonts w:ascii="Times New Roman" w:hAnsi="Times New Roman" w:cs="Times New Roman"/>
                <w:sz w:val="22"/>
                <w:szCs w:val="22"/>
                <w:lang w:val="en-US"/>
              </w:rPr>
            </w:pPr>
          </w:p>
        </w:tc>
        <w:tc>
          <w:tcPr>
            <w:tcW w:w="860" w:type="pct"/>
          </w:tcPr>
          <w:p w14:paraId="4E52F29C" w14:textId="77777777" w:rsidR="004F1BD7" w:rsidRPr="00873852" w:rsidRDefault="004F1BD7" w:rsidP="00873852">
            <w:pPr>
              <w:spacing w:line="276" w:lineRule="auto"/>
              <w:jc w:val="both"/>
              <w:rPr>
                <w:rFonts w:ascii="Times New Roman" w:hAnsi="Times New Roman" w:cs="Times New Roman"/>
                <w:sz w:val="22"/>
                <w:szCs w:val="22"/>
                <w:lang w:val="en-US"/>
              </w:rPr>
            </w:pPr>
          </w:p>
        </w:tc>
        <w:tc>
          <w:tcPr>
            <w:tcW w:w="936" w:type="pct"/>
          </w:tcPr>
          <w:p w14:paraId="5F32367E" w14:textId="77777777" w:rsidR="004F1BD7" w:rsidRPr="00873852" w:rsidRDefault="004F1BD7" w:rsidP="00873852">
            <w:pPr>
              <w:spacing w:line="276" w:lineRule="auto"/>
              <w:jc w:val="both"/>
              <w:rPr>
                <w:rFonts w:ascii="Times New Roman" w:hAnsi="Times New Roman" w:cs="Times New Roman"/>
                <w:sz w:val="22"/>
                <w:szCs w:val="22"/>
                <w:lang w:val="en-US"/>
              </w:rPr>
            </w:pPr>
          </w:p>
        </w:tc>
      </w:tr>
      <w:tr w:rsidR="004F1BD7" w:rsidRPr="00873852" w14:paraId="3D83B6B2" w14:textId="77777777" w:rsidTr="007E4CF5">
        <w:tc>
          <w:tcPr>
            <w:tcW w:w="3204" w:type="pct"/>
          </w:tcPr>
          <w:p w14:paraId="32327AD3" w14:textId="77777777" w:rsidR="004F1BD7" w:rsidRPr="00873852" w:rsidRDefault="004F1BD7" w:rsidP="00873852">
            <w:pPr>
              <w:spacing w:line="276" w:lineRule="auto"/>
              <w:jc w:val="both"/>
              <w:rPr>
                <w:rFonts w:ascii="Times New Roman" w:hAnsi="Times New Roman" w:cs="Times New Roman"/>
                <w:sz w:val="22"/>
                <w:szCs w:val="22"/>
                <w:lang w:val="en-US"/>
              </w:rPr>
            </w:pPr>
          </w:p>
        </w:tc>
        <w:tc>
          <w:tcPr>
            <w:tcW w:w="860" w:type="pct"/>
          </w:tcPr>
          <w:p w14:paraId="559EBB34" w14:textId="77777777" w:rsidR="004F1BD7" w:rsidRPr="00873852" w:rsidRDefault="004F1BD7" w:rsidP="00873852">
            <w:pPr>
              <w:spacing w:line="276" w:lineRule="auto"/>
              <w:jc w:val="both"/>
              <w:rPr>
                <w:rFonts w:ascii="Times New Roman" w:hAnsi="Times New Roman" w:cs="Times New Roman"/>
                <w:sz w:val="22"/>
                <w:szCs w:val="22"/>
                <w:lang w:val="en-US"/>
              </w:rPr>
            </w:pPr>
          </w:p>
        </w:tc>
        <w:tc>
          <w:tcPr>
            <w:tcW w:w="936" w:type="pct"/>
          </w:tcPr>
          <w:p w14:paraId="4580AFD4" w14:textId="77777777" w:rsidR="004F1BD7" w:rsidRPr="00873852" w:rsidRDefault="004F1BD7" w:rsidP="00873852">
            <w:pPr>
              <w:spacing w:line="276" w:lineRule="auto"/>
              <w:jc w:val="both"/>
              <w:rPr>
                <w:rFonts w:ascii="Times New Roman" w:hAnsi="Times New Roman" w:cs="Times New Roman"/>
                <w:sz w:val="22"/>
                <w:szCs w:val="22"/>
                <w:lang w:val="en-US"/>
              </w:rPr>
            </w:pPr>
          </w:p>
        </w:tc>
      </w:tr>
      <w:tr w:rsidR="004F1BD7" w:rsidRPr="00873852" w14:paraId="01428B10" w14:textId="77777777" w:rsidTr="007E4CF5">
        <w:tc>
          <w:tcPr>
            <w:tcW w:w="3204" w:type="pct"/>
          </w:tcPr>
          <w:p w14:paraId="0104B24B" w14:textId="77777777" w:rsidR="004F1BD7" w:rsidRPr="00873852" w:rsidRDefault="004F1BD7" w:rsidP="00873852">
            <w:pPr>
              <w:spacing w:line="276" w:lineRule="auto"/>
              <w:jc w:val="both"/>
              <w:rPr>
                <w:rFonts w:ascii="Times New Roman" w:hAnsi="Times New Roman" w:cs="Times New Roman"/>
                <w:sz w:val="22"/>
                <w:szCs w:val="22"/>
                <w:lang w:val="en-US"/>
              </w:rPr>
            </w:pPr>
          </w:p>
        </w:tc>
        <w:tc>
          <w:tcPr>
            <w:tcW w:w="860" w:type="pct"/>
          </w:tcPr>
          <w:p w14:paraId="2C38A2BE" w14:textId="77777777" w:rsidR="004F1BD7" w:rsidRPr="00873852" w:rsidRDefault="004F1BD7" w:rsidP="00873852">
            <w:pPr>
              <w:spacing w:line="276" w:lineRule="auto"/>
              <w:jc w:val="both"/>
              <w:rPr>
                <w:rFonts w:ascii="Times New Roman" w:hAnsi="Times New Roman" w:cs="Times New Roman"/>
                <w:sz w:val="22"/>
                <w:szCs w:val="22"/>
                <w:lang w:val="en-US"/>
              </w:rPr>
            </w:pPr>
          </w:p>
        </w:tc>
        <w:tc>
          <w:tcPr>
            <w:tcW w:w="936" w:type="pct"/>
          </w:tcPr>
          <w:p w14:paraId="13C80F0C" w14:textId="77777777" w:rsidR="004F1BD7" w:rsidRPr="00873852" w:rsidRDefault="004F1BD7" w:rsidP="00873852">
            <w:pPr>
              <w:spacing w:line="276" w:lineRule="auto"/>
              <w:jc w:val="both"/>
              <w:rPr>
                <w:rFonts w:ascii="Times New Roman" w:hAnsi="Times New Roman" w:cs="Times New Roman"/>
                <w:sz w:val="22"/>
                <w:szCs w:val="22"/>
                <w:lang w:val="en-US"/>
              </w:rPr>
            </w:pPr>
          </w:p>
        </w:tc>
      </w:tr>
    </w:tbl>
    <w:p w14:paraId="656D7DD6" w14:textId="7C80AE50" w:rsidR="0024134D" w:rsidRPr="00873852" w:rsidRDefault="0024134D" w:rsidP="00873852">
      <w:pPr>
        <w:spacing w:line="276" w:lineRule="auto"/>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 xml:space="preserve">* </w:t>
      </w:r>
      <w:r w:rsidR="00DF0CD7" w:rsidRPr="00873852">
        <w:rPr>
          <w:rFonts w:ascii="Times New Roman" w:hAnsi="Times New Roman" w:cs="Times New Roman"/>
          <w:sz w:val="22"/>
          <w:szCs w:val="22"/>
          <w:lang w:val="en-US"/>
        </w:rPr>
        <w:t>After copying and filling in the necessary places in this form, you must upload it to the system as a pdf or jpg file with your article.</w:t>
      </w:r>
    </w:p>
    <w:p w14:paraId="64E0B865" w14:textId="108C630D" w:rsidR="0063499C" w:rsidRPr="00873852" w:rsidRDefault="0024134D" w:rsidP="00873852">
      <w:pPr>
        <w:spacing w:line="276" w:lineRule="auto"/>
        <w:jc w:val="both"/>
        <w:rPr>
          <w:rFonts w:ascii="Times New Roman" w:hAnsi="Times New Roman" w:cs="Times New Roman"/>
          <w:sz w:val="22"/>
          <w:szCs w:val="22"/>
          <w:lang w:val="en-US"/>
        </w:rPr>
      </w:pPr>
      <w:r w:rsidRPr="00873852">
        <w:rPr>
          <w:rFonts w:ascii="Times New Roman" w:hAnsi="Times New Roman" w:cs="Times New Roman"/>
          <w:sz w:val="22"/>
          <w:szCs w:val="22"/>
          <w:lang w:val="en-US"/>
        </w:rPr>
        <w:t xml:space="preserve">** </w:t>
      </w:r>
      <w:r w:rsidR="00DF0CD7" w:rsidRPr="00873852">
        <w:rPr>
          <w:rFonts w:ascii="Times New Roman" w:hAnsi="Times New Roman" w:cs="Times New Roman"/>
          <w:sz w:val="22"/>
          <w:szCs w:val="22"/>
          <w:lang w:val="en-US"/>
        </w:rPr>
        <w:t>The contract of the articles that are not suitable for publication will be deemed invalid</w:t>
      </w:r>
      <w:r w:rsidRPr="00873852">
        <w:rPr>
          <w:rFonts w:ascii="Times New Roman" w:hAnsi="Times New Roman" w:cs="Times New Roman"/>
          <w:sz w:val="22"/>
          <w:szCs w:val="22"/>
          <w:lang w:val="en-US"/>
        </w:rPr>
        <w:t>.</w:t>
      </w:r>
    </w:p>
    <w:p w14:paraId="2EE4524C" w14:textId="77777777" w:rsidR="009F76C3" w:rsidRPr="00873852" w:rsidRDefault="009F76C3" w:rsidP="00873852">
      <w:pPr>
        <w:spacing w:line="276" w:lineRule="auto"/>
        <w:jc w:val="both"/>
        <w:rPr>
          <w:rFonts w:ascii="Times New Roman" w:hAnsi="Times New Roman" w:cs="Times New Roman"/>
          <w:sz w:val="22"/>
          <w:szCs w:val="22"/>
          <w:lang w:val="en-US"/>
        </w:rPr>
      </w:pPr>
    </w:p>
    <w:sectPr w:rsidR="009F76C3" w:rsidRPr="0087385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A875" w14:textId="77777777" w:rsidR="002A77EC" w:rsidRDefault="002A77EC" w:rsidP="00873852">
      <w:r>
        <w:separator/>
      </w:r>
    </w:p>
  </w:endnote>
  <w:endnote w:type="continuationSeparator" w:id="0">
    <w:p w14:paraId="5D27C8F5" w14:textId="77777777" w:rsidR="002A77EC" w:rsidRDefault="002A77EC" w:rsidP="0087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C9F8" w14:textId="77777777" w:rsidR="002A77EC" w:rsidRDefault="002A77EC" w:rsidP="00873852">
      <w:r>
        <w:separator/>
      </w:r>
    </w:p>
  </w:footnote>
  <w:footnote w:type="continuationSeparator" w:id="0">
    <w:p w14:paraId="115FDC76" w14:textId="77777777" w:rsidR="002A77EC" w:rsidRDefault="002A77EC" w:rsidP="00873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C6EE" w14:textId="424FCC86" w:rsidR="00873852" w:rsidRDefault="00873852" w:rsidP="00873852">
    <w:pPr>
      <w:pStyle w:val="stBilgi"/>
      <w:jc w:val="center"/>
    </w:pPr>
    <w:r w:rsidRPr="00612C86">
      <w:rPr>
        <w:rFonts w:ascii="Times New Roman" w:hAnsi="Times New Roman"/>
        <w:b/>
        <w:noProof/>
      </w:rPr>
      <w:drawing>
        <wp:inline distT="0" distB="0" distL="0" distR="0" wp14:anchorId="280B2DA1" wp14:editId="4FE25487">
          <wp:extent cx="1362635" cy="760657"/>
          <wp:effectExtent l="0" t="0" r="0" b="1905"/>
          <wp:docPr id="2" name="Resim 2" descr="D:\dergi\logo\dergi logo\WhatsApp Image 2021-05-22 at 19.3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gi\logo\dergi logo\WhatsApp Image 2021-05-22 at 19.38.4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3385" r="1145" b="11865"/>
                  <a:stretch/>
                </pic:blipFill>
                <pic:spPr bwMode="auto">
                  <a:xfrm>
                    <a:off x="0" y="0"/>
                    <a:ext cx="1555418" cy="868274"/>
                  </a:xfrm>
                  <a:prstGeom prst="rect">
                    <a:avLst/>
                  </a:prstGeom>
                  <a:noFill/>
                  <a:ln>
                    <a:noFill/>
                  </a:ln>
                  <a:extLst>
                    <a:ext uri="{53640926-AAD7-44D8-BBD7-CCE9431645EC}">
                      <a14:shadowObscured xmlns:a14="http://schemas.microsoft.com/office/drawing/2010/main"/>
                    </a:ext>
                  </a:extLst>
                </pic:spPr>
              </pic:pic>
            </a:graphicData>
          </a:graphic>
        </wp:inline>
      </w:drawing>
    </w:r>
  </w:p>
  <w:p w14:paraId="1EA9B60E" w14:textId="0760C57C" w:rsidR="00873852" w:rsidRPr="00873852" w:rsidRDefault="00873852" w:rsidP="00873852">
    <w:pPr>
      <w:pStyle w:val="stBilgi"/>
      <w:jc w:val="center"/>
      <w:rPr>
        <w:rFonts w:ascii="Times New Roman" w:hAnsi="Times New Roman" w:cs="Times New Roman"/>
        <w:sz w:val="28"/>
        <w:szCs w:val="28"/>
        <w:lang w:val="en-US"/>
      </w:rPr>
    </w:pPr>
    <w:r w:rsidRPr="00F15B71">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38D18D1E" wp14:editId="5A1F9C14">
              <wp:simplePos x="0" y="0"/>
              <wp:positionH relativeFrom="column">
                <wp:posOffset>-876935</wp:posOffset>
              </wp:positionH>
              <wp:positionV relativeFrom="paragraph">
                <wp:posOffset>205740</wp:posOffset>
              </wp:positionV>
              <wp:extent cx="745236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745236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C51BE"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05pt,16.2pt" to="517.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" strokecolor="#0070c0" strokeweight=".5pt">
              <v:stroke joinstyle="miter"/>
            </v:line>
          </w:pict>
        </mc:Fallback>
      </mc:AlternateContent>
    </w:r>
    <w:r w:rsidRPr="00F15B71">
      <w:rPr>
        <w:rFonts w:ascii="Times New Roman" w:hAnsi="Times New Roman" w:cs="Times New Roman"/>
        <w:sz w:val="28"/>
        <w:szCs w:val="28"/>
        <w:lang w:val="en-US"/>
      </w:rPr>
      <w:t>Journal of Management Theory and Practice</w:t>
    </w:r>
    <w:r>
      <w:rPr>
        <w:rFonts w:ascii="Times New Roman" w:hAnsi="Times New Roman" w:cs="Times New Roman"/>
        <w:sz w:val="28"/>
        <w:szCs w:val="28"/>
        <w:lang w:val="en-US"/>
      </w:rPr>
      <w:t>s</w:t>
    </w:r>
    <w:r w:rsidRPr="00F15B71">
      <w:rPr>
        <w:rFonts w:ascii="Times New Roman" w:hAnsi="Times New Roman" w:cs="Times New Roman"/>
        <w:sz w:val="28"/>
        <w:szCs w:val="28"/>
        <w:lang w:val="en-US"/>
      </w:rPr>
      <w:t xml:space="preserve"> Research</w:t>
    </w:r>
  </w:p>
  <w:p w14:paraId="39855FC1" w14:textId="77777777" w:rsidR="00873852" w:rsidRDefault="008738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A2"/>
    <w:multiLevelType w:val="hybridMultilevel"/>
    <w:tmpl w:val="29089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C6703"/>
    <w:multiLevelType w:val="hybridMultilevel"/>
    <w:tmpl w:val="7A3837A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3E094E"/>
    <w:multiLevelType w:val="multilevel"/>
    <w:tmpl w:val="6876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F1183B"/>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6B1BED"/>
    <w:multiLevelType w:val="multilevel"/>
    <w:tmpl w:val="0776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D36D00"/>
    <w:multiLevelType w:val="multilevel"/>
    <w:tmpl w:val="BB2AA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F76E43"/>
    <w:multiLevelType w:val="hybridMultilevel"/>
    <w:tmpl w:val="58727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4D"/>
    <w:rsid w:val="00002725"/>
    <w:rsid w:val="00061163"/>
    <w:rsid w:val="000F4B37"/>
    <w:rsid w:val="00146EF8"/>
    <w:rsid w:val="0024134D"/>
    <w:rsid w:val="002A77EC"/>
    <w:rsid w:val="004F1BD7"/>
    <w:rsid w:val="004F61F9"/>
    <w:rsid w:val="00502D6B"/>
    <w:rsid w:val="005A6116"/>
    <w:rsid w:val="005B2708"/>
    <w:rsid w:val="0063499C"/>
    <w:rsid w:val="0073207E"/>
    <w:rsid w:val="007E4CF5"/>
    <w:rsid w:val="00873852"/>
    <w:rsid w:val="00936F48"/>
    <w:rsid w:val="009E4D09"/>
    <w:rsid w:val="009F76C3"/>
    <w:rsid w:val="00B02888"/>
    <w:rsid w:val="00BF7277"/>
    <w:rsid w:val="00CB2334"/>
    <w:rsid w:val="00D62B88"/>
    <w:rsid w:val="00DB1608"/>
    <w:rsid w:val="00DF0CD7"/>
    <w:rsid w:val="00E35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F7F9"/>
  <w15:chartTrackingRefBased/>
  <w15:docId w15:val="{62B5943B-E8C6-4440-9387-583CAF1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34D"/>
    <w:pPr>
      <w:spacing w:after="0" w:line="240" w:lineRule="auto"/>
    </w:pPr>
    <w:rPr>
      <w:sz w:val="24"/>
      <w:szCs w:val="24"/>
    </w:rPr>
  </w:style>
  <w:style w:type="paragraph" w:styleId="Balk2">
    <w:name w:val="heading 2"/>
    <w:basedOn w:val="Normal"/>
    <w:link w:val="Balk2Char"/>
    <w:uiPriority w:val="9"/>
    <w:qFormat/>
    <w:rsid w:val="00873852"/>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34D"/>
    <w:pPr>
      <w:ind w:left="720"/>
      <w:contextualSpacing/>
    </w:pPr>
  </w:style>
  <w:style w:type="table" w:styleId="TabloKlavuzu">
    <w:name w:val="Table Grid"/>
    <w:basedOn w:val="NormalTablo"/>
    <w:uiPriority w:val="39"/>
    <w:rsid w:val="004F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873852"/>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873852"/>
    <w:rPr>
      <w:b/>
      <w:bCs/>
    </w:rPr>
  </w:style>
  <w:style w:type="character" w:styleId="Vurgu">
    <w:name w:val="Emphasis"/>
    <w:basedOn w:val="VarsaylanParagrafYazTipi"/>
    <w:uiPriority w:val="20"/>
    <w:qFormat/>
    <w:rsid w:val="00873852"/>
    <w:rPr>
      <w:i/>
      <w:iCs/>
    </w:rPr>
  </w:style>
  <w:style w:type="paragraph" w:styleId="stBilgi">
    <w:name w:val="header"/>
    <w:basedOn w:val="Normal"/>
    <w:link w:val="stBilgiChar"/>
    <w:uiPriority w:val="99"/>
    <w:unhideWhenUsed/>
    <w:rsid w:val="00873852"/>
    <w:pPr>
      <w:tabs>
        <w:tab w:val="center" w:pos="4536"/>
        <w:tab w:val="right" w:pos="9072"/>
      </w:tabs>
    </w:pPr>
  </w:style>
  <w:style w:type="character" w:customStyle="1" w:styleId="stBilgiChar">
    <w:name w:val="Üst Bilgi Char"/>
    <w:basedOn w:val="VarsaylanParagrafYazTipi"/>
    <w:link w:val="stBilgi"/>
    <w:uiPriority w:val="99"/>
    <w:rsid w:val="00873852"/>
    <w:rPr>
      <w:sz w:val="24"/>
      <w:szCs w:val="24"/>
    </w:rPr>
  </w:style>
  <w:style w:type="paragraph" w:styleId="AltBilgi">
    <w:name w:val="footer"/>
    <w:basedOn w:val="Normal"/>
    <w:link w:val="AltBilgiChar"/>
    <w:uiPriority w:val="99"/>
    <w:unhideWhenUsed/>
    <w:rsid w:val="00873852"/>
    <w:pPr>
      <w:tabs>
        <w:tab w:val="center" w:pos="4536"/>
        <w:tab w:val="right" w:pos="9072"/>
      </w:tabs>
    </w:pPr>
  </w:style>
  <w:style w:type="character" w:customStyle="1" w:styleId="AltBilgiChar">
    <w:name w:val="Alt Bilgi Char"/>
    <w:basedOn w:val="VarsaylanParagrafYazTipi"/>
    <w:link w:val="AltBilgi"/>
    <w:uiPriority w:val="99"/>
    <w:rsid w:val="008738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368</Words>
  <Characters>2101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Kullanıcı</cp:lastModifiedBy>
  <cp:revision>8</cp:revision>
  <dcterms:created xsi:type="dcterms:W3CDTF">2020-11-06T13:22:00Z</dcterms:created>
  <dcterms:modified xsi:type="dcterms:W3CDTF">2025-02-10T09:39:00Z</dcterms:modified>
</cp:coreProperties>
</file>