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5DDA" w14:textId="3F661C5A" w:rsidR="00982AD1" w:rsidRPr="00982AD1" w:rsidRDefault="00982AD1" w:rsidP="00982A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tr-TR"/>
        </w:rPr>
        <w:t xml:space="preserve">Telif Hakkı 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tr-TR"/>
        </w:rPr>
        <w:t>Devir Formu</w:t>
      </w:r>
    </w:p>
    <w:p w14:paraId="3C302188" w14:textId="68256C8E" w:rsidR="00982AD1" w:rsidRPr="00982AD1" w:rsidRDefault="00982AD1" w:rsidP="00982A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tr-TR"/>
        </w:rPr>
        <w:t> </w:t>
      </w:r>
      <w:r w:rsidRPr="00982AD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Makale Adı        :</w:t>
      </w:r>
    </w:p>
    <w:p w14:paraId="1D833A7F" w14:textId="77777777" w:rsidR="00982AD1" w:rsidRPr="00982AD1" w:rsidRDefault="00982AD1" w:rsidP="00982AD1">
      <w:pPr>
        <w:shd w:val="clear" w:color="auto" w:fill="FFFFFF"/>
        <w:spacing w:after="150" w:line="255" w:lineRule="atLeast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                             </w:t>
      </w:r>
    </w:p>
    <w:p w14:paraId="4E67D6AE" w14:textId="77777777" w:rsidR="00982AD1" w:rsidRPr="00982AD1" w:rsidRDefault="00982AD1" w:rsidP="00982AD1">
      <w:pPr>
        <w:shd w:val="clear" w:color="auto" w:fill="FFFFFF"/>
        <w:spacing w:after="150" w:line="255" w:lineRule="atLeast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Yazar(lar)          :</w:t>
      </w:r>
    </w:p>
    <w:p w14:paraId="00A3A210" w14:textId="77777777" w:rsidR="00982AD1" w:rsidRPr="00982AD1" w:rsidRDefault="00982AD1" w:rsidP="00982A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 </w:t>
      </w:r>
    </w:p>
    <w:p w14:paraId="5A4FD034" w14:textId="7EC28163" w:rsidR="00982AD1" w:rsidRPr="00982AD1" w:rsidRDefault="00982AD1" w:rsidP="00982A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</w:p>
    <w:p w14:paraId="42F32E06" w14:textId="0C6A4D24" w:rsidR="00982AD1" w:rsidRPr="00982AD1" w:rsidRDefault="00982AD1" w:rsidP="00982A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a)  Dergiye gönderilen makalenin yazar(lar)ın özgün çalışması olduğunu,</w:t>
      </w:r>
    </w:p>
    <w:p w14:paraId="06397726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b) İlgili yazarların bu çalışmaya bireysel olarak katılmış olduklarını ve bu çalışma için her türlü sorumluluğu aldıklarını,</w:t>
      </w:r>
    </w:p>
    <w:p w14:paraId="659C8D8C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c) Tüm yazarların sunulan makalenin son halini gördüklerini ve onayladıklarını,</w:t>
      </w:r>
    </w:p>
    <w:p w14:paraId="41EF1C29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d) Makalenin başka bir yerde basılmadığını veya basılmak için sunulmadığını,</w:t>
      </w:r>
    </w:p>
    <w:p w14:paraId="0D1824BE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e) Makalede bulunan metnin, şekillerin ve dokümanların diğer şahıslara ait olan Telif Haklarını ihlal etmediğini,</w:t>
      </w:r>
    </w:p>
    <w:p w14:paraId="72464A50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f) Sunulan makale üzerinde editöryel inceleme ardından başlayan hakem süreci devam ederken süreci aksatmaya dayalı ve keyfi olarak makaleyi geri çekemeyeceğini,</w:t>
      </w:r>
    </w:p>
    <w:p w14:paraId="0D9DCF3C" w14:textId="6A7C98F6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g) Sunulan makale üzerindeki mali haklarını, özellikle işleme, çoğaltma, temsil, basım, yayım, dağıtım ve internet yoluyla iletim de dahil olmak üzere her türlü umuma iletim haklarını </w:t>
      </w:r>
      <w:r w:rsidR="00CF07DE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Mutalaa Dergisi’ne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devretmeyi kabul ve taahhüt ederler.</w:t>
      </w:r>
    </w:p>
    <w:p w14:paraId="7A23E11F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</w:t>
      </w:r>
    </w:p>
    <w:p w14:paraId="4D806888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Buna rağmen yazar(lar)ın veya varsa yazar(lar)ın işvereninin</w:t>
      </w:r>
    </w:p>
    <w:p w14:paraId="5237166D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a) Patent hakları,</w:t>
      </w:r>
    </w:p>
    <w:p w14:paraId="26643874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b) Yazar(lar)ın gelecekte kitaplarında veya diğer çalışmalarında makalenin tümünü ücret ödemeksizin kullanma hakkı,</w:t>
      </w:r>
    </w:p>
    <w:p w14:paraId="6DD68059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c) Makaleyi satmamak koşuluyla kendi amaçları için çoğaltma hakkı gibi fikri mülkiyet hakları saklıdır.</w:t>
      </w:r>
    </w:p>
    <w:p w14:paraId="5906B7BD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</w:t>
      </w:r>
    </w:p>
    <w:p w14:paraId="71C3AC97" w14:textId="379014D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Bununla beraber yazar(lar) makaleyi çoğaltma, postayla veya elektronik yolla dağıtma hakkına sahiptir. Makalenin herhangi bir bölümünün başka bir yayında kullanılmasına </w:t>
      </w:r>
      <w:r w:rsidR="00CF07DE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Mutalaa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Dergisi’nin yayımcı kuruluş olarak belirtilmesi ve Dergiye atıfta bulunulması şartıyla izin verilir. Atıf yapılırken Dergi Adı, Makale Adı, Yazar(lar)ın Adı, Soyadı, Cilt No, Sayı No ve Yıl verilmelidir.</w:t>
      </w:r>
    </w:p>
    <w:p w14:paraId="5E50B116" w14:textId="387D9AED" w:rsidR="00982AD1" w:rsidRPr="00982AD1" w:rsidRDefault="00982AD1" w:rsidP="00982A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 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Ben/Biz, telif hakkı ihlali nedeniyle üçüncü şahıslarca istenecek hak talebi veya açılacak davalarda </w:t>
      </w:r>
      <w:r w:rsidR="00CF07DE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Mutalaa 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Dergisi’nin hiçbir sorumluluğunun olmadığını, tüm sorumluluğun yazar(lar)a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14:paraId="08BD76F2" w14:textId="7DE2911A" w:rsidR="00982AD1" w:rsidRPr="00982AD1" w:rsidRDefault="00982AD1" w:rsidP="00982A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 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Telif Hakkı Devri Formu tüm yazarlarca imzalanarak (taratılıp veya resim jpg. vs olabilir)   </w:t>
      </w:r>
      <w:r w:rsidR="00CF07DE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mail olarak makale dosyası ile birlikte gönderilmelidir.</w:t>
      </w:r>
    </w:p>
    <w:p w14:paraId="6788D670" w14:textId="77777777" w:rsidR="00982AD1" w:rsidRPr="00982AD1" w:rsidRDefault="00982AD1" w:rsidP="00982AD1">
      <w:pPr>
        <w:shd w:val="clear" w:color="auto" w:fill="FFFFFF"/>
        <w:spacing w:after="150" w:line="240" w:lineRule="auto"/>
        <w:ind w:firstLine="708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Yazar(lar)                          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                             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İmza                     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                             </w:t>
      </w:r>
      <w:r w:rsidRPr="00982AD1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Tarih                   </w:t>
      </w:r>
    </w:p>
    <w:p w14:paraId="07976D31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1.            …………………………...                            ………………….                            …………………</w:t>
      </w:r>
    </w:p>
    <w:p w14:paraId="5744B6DC" w14:textId="77777777" w:rsidR="00982AD1" w:rsidRPr="00982AD1" w:rsidRDefault="00982AD1" w:rsidP="00982A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982AD1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2.            …………………………...                            ………………….                            …………………</w:t>
      </w:r>
    </w:p>
    <w:p w14:paraId="60F9D878" w14:textId="77777777" w:rsidR="00321EE3" w:rsidRDefault="00321EE3"/>
    <w:sectPr w:rsidR="0032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D1"/>
    <w:rsid w:val="001241E3"/>
    <w:rsid w:val="001D3E31"/>
    <w:rsid w:val="00256291"/>
    <w:rsid w:val="00321EE3"/>
    <w:rsid w:val="00982AD1"/>
    <w:rsid w:val="00C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29A2"/>
  <w15:chartTrackingRefBased/>
  <w15:docId w15:val="{C6BB23D3-BB72-46D1-A870-83EAC22A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Şevket Enes SAMANCIOĞLU</dc:creator>
  <cp:keywords/>
  <dc:description/>
  <cp:lastModifiedBy>Şevket Enes SAMANCIOĞLU</cp:lastModifiedBy>
  <cp:revision>3</cp:revision>
  <dcterms:created xsi:type="dcterms:W3CDTF">2021-03-02T09:05:00Z</dcterms:created>
  <dcterms:modified xsi:type="dcterms:W3CDTF">2021-05-12T11:39:00Z</dcterms:modified>
</cp:coreProperties>
</file>