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35BE" w14:textId="6D5A3CD6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  <w:r w:rsidRPr="00054955">
        <w:rPr>
          <w:rFonts w:asciiTheme="majorBidi" w:hAnsiTheme="majorBidi" w:cstheme="majorBidi"/>
          <w:b/>
          <w:noProof/>
          <w:sz w:val="24"/>
          <w:lang w:eastAsia="tr-TR"/>
        </w:rPr>
        <w:drawing>
          <wp:anchor distT="0" distB="0" distL="114300" distR="114300" simplePos="0" relativeHeight="251660288" behindDoc="1" locked="0" layoutInCell="1" allowOverlap="1" wp14:anchorId="32810A23" wp14:editId="657703CE">
            <wp:simplePos x="0" y="0"/>
            <wp:positionH relativeFrom="margin">
              <wp:align>center</wp:align>
            </wp:positionH>
            <wp:positionV relativeFrom="paragraph">
              <wp:posOffset>63012</wp:posOffset>
            </wp:positionV>
            <wp:extent cx="1212215" cy="1162685"/>
            <wp:effectExtent l="57150" t="57150" r="0" b="18415"/>
            <wp:wrapTight wrapText="bothSides">
              <wp:wrapPolygon edited="0">
                <wp:start x="-1018" y="-1062"/>
                <wp:lineTo x="-339" y="13094"/>
                <wp:lineTo x="1358" y="16634"/>
                <wp:lineTo x="1358" y="16987"/>
                <wp:lineTo x="7128" y="20880"/>
                <wp:lineTo x="7468" y="21588"/>
                <wp:lineTo x="12899" y="21588"/>
                <wp:lineTo x="13238" y="20880"/>
                <wp:lineTo x="19009" y="16987"/>
                <wp:lineTo x="19009" y="16634"/>
                <wp:lineTo x="20706" y="10971"/>
                <wp:lineTo x="20027" y="1770"/>
                <wp:lineTo x="13238" y="-354"/>
                <wp:lineTo x="339" y="-1062"/>
                <wp:lineTo x="-1018" y="-1062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85" b="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62685"/>
                    </a:xfrm>
                    <a:prstGeom prst="rect">
                      <a:avLst/>
                    </a:prstGeom>
                    <a:effectLst>
                      <a:outerShdw sx="1000" sy="1000" algn="tl" rotWithShape="0">
                        <a:srgbClr val="000000"/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8E036" w14:textId="77777777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</w:p>
    <w:p w14:paraId="120B48CA" w14:textId="77777777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</w:p>
    <w:p w14:paraId="1027BA69" w14:textId="77777777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</w:p>
    <w:p w14:paraId="76310589" w14:textId="77777777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</w:p>
    <w:p w14:paraId="2619F6EB" w14:textId="77777777" w:rsidR="001F42A7" w:rsidRPr="00054955" w:rsidRDefault="001F42A7" w:rsidP="001F42A7">
      <w:pPr>
        <w:spacing w:after="120" w:line="240" w:lineRule="auto"/>
        <w:rPr>
          <w:rFonts w:asciiTheme="majorBidi" w:hAnsiTheme="majorBidi" w:cstheme="majorBidi"/>
          <w:b/>
          <w:i/>
          <w:color w:val="002060"/>
          <w:sz w:val="20"/>
        </w:rPr>
      </w:pPr>
    </w:p>
    <w:p w14:paraId="69328CAB" w14:textId="77777777" w:rsidR="001F42A7" w:rsidRPr="00054955" w:rsidRDefault="001F42A7" w:rsidP="001F42A7">
      <w:pPr>
        <w:spacing w:before="25" w:after="160" w:line="283" w:lineRule="exact"/>
        <w:jc w:val="center"/>
        <w:rPr>
          <w:rFonts w:asciiTheme="majorBidi" w:hAnsiTheme="majorBidi" w:cstheme="majorBidi"/>
          <w:b/>
          <w:i/>
          <w:color w:val="002060"/>
          <w:sz w:val="24"/>
          <w:szCs w:val="24"/>
        </w:rPr>
      </w:pPr>
      <w:r w:rsidRPr="00054955">
        <w:rPr>
          <w:rFonts w:asciiTheme="majorBidi" w:hAnsiTheme="majorBidi" w:cstheme="majorBidi"/>
          <w:b/>
          <w:i/>
          <w:color w:val="002060"/>
          <w:sz w:val="24"/>
          <w:szCs w:val="24"/>
        </w:rPr>
        <w:t xml:space="preserve">ORDU ÜNİVERSİTESİ İLAHİYAT FAKÜLTESİ DERGİSİ / </w:t>
      </w:r>
      <w:r w:rsidRPr="00054955">
        <w:rPr>
          <w:rFonts w:asciiTheme="majorBidi" w:hAnsiTheme="majorBidi" w:cstheme="majorBidi"/>
          <w:b/>
          <w:i/>
          <w:color w:val="002060"/>
          <w:sz w:val="24"/>
          <w:szCs w:val="24"/>
        </w:rPr>
        <w:br/>
        <w:t>THE JOURNAL OF ORDU UNIVERSITY FACULTY OF THEOLOGY</w:t>
      </w:r>
    </w:p>
    <w:p w14:paraId="534B635F" w14:textId="40FA583A" w:rsidR="001F42A7" w:rsidRPr="00054955" w:rsidRDefault="001F42A7" w:rsidP="001F42A7">
      <w:pPr>
        <w:spacing w:after="120" w:line="283" w:lineRule="exact"/>
        <w:jc w:val="center"/>
        <w:rPr>
          <w:rFonts w:asciiTheme="majorBidi" w:hAnsiTheme="majorBidi" w:cstheme="majorBidi"/>
          <w:b/>
          <w:i/>
          <w:color w:val="002060"/>
          <w:sz w:val="24"/>
          <w:szCs w:val="24"/>
        </w:rPr>
      </w:pPr>
      <w:r w:rsidRPr="00054955">
        <w:rPr>
          <w:rFonts w:asciiTheme="majorBidi" w:hAnsiTheme="majorBidi" w:cstheme="majorBidi"/>
          <w:b/>
          <w:i/>
          <w:color w:val="002060"/>
          <w:sz w:val="24"/>
          <w:szCs w:val="24"/>
        </w:rPr>
        <w:t>Sayı: 2</w:t>
      </w:r>
    </w:p>
    <w:p w14:paraId="0E3018E5" w14:textId="5CA9AB87" w:rsidR="001F42A7" w:rsidRPr="00054955" w:rsidRDefault="001F42A7" w:rsidP="001F42A7">
      <w:pPr>
        <w:spacing w:after="120" w:line="283" w:lineRule="exact"/>
        <w:jc w:val="center"/>
        <w:rPr>
          <w:rFonts w:asciiTheme="majorBidi" w:hAnsiTheme="majorBidi" w:cstheme="majorBidi"/>
          <w:b/>
          <w:i/>
          <w:color w:val="002060"/>
          <w:sz w:val="20"/>
        </w:rPr>
      </w:pPr>
      <w:r w:rsidRPr="00054955">
        <w:rPr>
          <w:rFonts w:asciiTheme="majorBidi" w:hAnsiTheme="majorBidi" w:cstheme="majorBidi"/>
          <w:noProof/>
          <w:color w:val="00206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D863B2" wp14:editId="2B75AF08">
                <wp:simplePos x="0" y="0"/>
                <wp:positionH relativeFrom="page">
                  <wp:posOffset>1082040</wp:posOffset>
                </wp:positionH>
                <wp:positionV relativeFrom="paragraph">
                  <wp:posOffset>294640</wp:posOffset>
                </wp:positionV>
                <wp:extent cx="5379720" cy="45085"/>
                <wp:effectExtent l="0" t="19050" r="11430" b="0"/>
                <wp:wrapTopAndBottom/>
                <wp:docPr id="7575462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45085"/>
                        </a:xfrm>
                        <a:custGeom>
                          <a:avLst/>
                          <a:gdLst>
                            <a:gd name="T0" fmla="+- 0 2569 2569"/>
                            <a:gd name="T1" fmla="*/ T0 w 6803"/>
                            <a:gd name="T2" fmla="+- 0 9372 2569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29E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AFB1" id="Freeform 3" o:spid="_x0000_s1026" style="position:absolute;margin-left:85.2pt;margin-top:23.2pt;width:423.6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" path="m,l6803,e" filled="f" strokecolor="#b29e74" strokeweight="2.25pt">
                <v:path arrowok="t" o:connecttype="custom" o:connectlocs="0,0;5379720,0" o:connectangles="0,0"/>
                <w10:wrap type="topAndBottom" anchorx="page"/>
              </v:shape>
            </w:pict>
          </mc:Fallback>
        </mc:AlternateContent>
      </w:r>
      <w:proofErr w:type="gramStart"/>
      <w:r w:rsidRPr="00054955">
        <w:rPr>
          <w:rFonts w:asciiTheme="majorBidi" w:hAnsiTheme="majorBidi" w:cstheme="majorBidi"/>
          <w:b/>
          <w:i/>
          <w:color w:val="002060"/>
          <w:sz w:val="24"/>
          <w:szCs w:val="24"/>
        </w:rPr>
        <w:t>MART -</w:t>
      </w:r>
      <w:proofErr w:type="gramEnd"/>
      <w:r w:rsidRPr="00054955">
        <w:rPr>
          <w:rFonts w:asciiTheme="majorBidi" w:hAnsiTheme="majorBidi" w:cstheme="majorBidi"/>
          <w:b/>
          <w:i/>
          <w:color w:val="002060"/>
          <w:sz w:val="24"/>
          <w:szCs w:val="24"/>
        </w:rPr>
        <w:t xml:space="preserve"> 2024</w:t>
      </w:r>
    </w:p>
    <w:p w14:paraId="6637B373" w14:textId="5248ABEF" w:rsidR="001F42A7" w:rsidRPr="00054955" w:rsidRDefault="001F42A7" w:rsidP="001F42A7">
      <w:pPr>
        <w:spacing w:before="240" w:after="160" w:line="240" w:lineRule="auto"/>
        <w:jc w:val="center"/>
        <w:rPr>
          <w:rFonts w:asciiTheme="majorBidi" w:hAnsiTheme="majorBidi" w:cstheme="majorBidi"/>
          <w:noProof/>
          <w:color w:val="002060"/>
          <w:sz w:val="24"/>
          <w:szCs w:val="24"/>
        </w:rPr>
      </w:pPr>
      <w:r w:rsidRPr="00054955">
        <w:rPr>
          <w:rFonts w:asciiTheme="majorBidi" w:hAnsiTheme="majorBidi" w:cstheme="majorBidi"/>
          <w:b/>
          <w:color w:val="002060"/>
          <w:sz w:val="24"/>
          <w:szCs w:val="24"/>
        </w:rPr>
        <w:t>İmam Hatip Okulları: Türk Eğitim Sistemindeki Yeri, Amaçları ve Program Yapısı Temelinde Sorunları</w:t>
      </w:r>
      <w:r w:rsidR="00376890" w:rsidRPr="00054955">
        <w:rPr>
          <w:rFonts w:asciiTheme="majorBidi" w:hAnsiTheme="majorBidi" w:cstheme="majorBidi"/>
          <w:b/>
          <w:color w:val="002060"/>
          <w:sz w:val="24"/>
          <w:szCs w:val="24"/>
        </w:rPr>
        <w:t xml:space="preserve"> </w:t>
      </w:r>
      <w:r w:rsidR="00376890" w:rsidRPr="00054955">
        <w:rPr>
          <w:rFonts w:asciiTheme="majorBidi" w:hAnsiTheme="majorBidi" w:cstheme="majorBidi"/>
          <w:b/>
          <w:sz w:val="24"/>
          <w:szCs w:val="24"/>
          <w:highlight w:val="red"/>
        </w:rPr>
        <w:t>(</w:t>
      </w:r>
      <w:r w:rsidR="00054955" w:rsidRPr="00054955">
        <w:rPr>
          <w:rFonts w:asciiTheme="majorBidi" w:hAnsiTheme="majorBidi" w:cstheme="majorBidi"/>
          <w:b/>
          <w:sz w:val="24"/>
          <w:szCs w:val="24"/>
          <w:highlight w:val="red"/>
        </w:rPr>
        <w:t>Y</w:t>
      </w:r>
      <w:r w:rsidR="00376890" w:rsidRPr="00054955">
        <w:rPr>
          <w:rFonts w:asciiTheme="majorBidi" w:hAnsiTheme="majorBidi" w:cstheme="majorBidi"/>
          <w:b/>
          <w:sz w:val="24"/>
          <w:szCs w:val="24"/>
          <w:highlight w:val="red"/>
        </w:rPr>
        <w:t>azı tipini, rengini ve puntosunu değiştirmeyiniz)</w:t>
      </w:r>
    </w:p>
    <w:p w14:paraId="01EC2DB4" w14:textId="77777777" w:rsidR="001F42A7" w:rsidRPr="00054955" w:rsidRDefault="001F42A7" w:rsidP="001F42A7">
      <w:pPr>
        <w:spacing w:after="160" w:line="240" w:lineRule="auto"/>
        <w:jc w:val="center"/>
        <w:rPr>
          <w:rFonts w:asciiTheme="majorBidi" w:hAnsiTheme="majorBidi" w:cstheme="majorBidi"/>
          <w:noProof/>
          <w:color w:val="002060"/>
          <w:sz w:val="24"/>
          <w:szCs w:val="24"/>
        </w:rPr>
      </w:pPr>
      <w:r w:rsidRPr="00054955">
        <w:rPr>
          <w:rFonts w:asciiTheme="majorBidi" w:hAnsiTheme="majorBidi" w:cstheme="majorBid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C89A0D" wp14:editId="3893919F">
                <wp:simplePos x="0" y="0"/>
                <wp:positionH relativeFrom="page">
                  <wp:posOffset>1082040</wp:posOffset>
                </wp:positionH>
                <wp:positionV relativeFrom="paragraph">
                  <wp:posOffset>393847</wp:posOffset>
                </wp:positionV>
                <wp:extent cx="5364480" cy="45085"/>
                <wp:effectExtent l="0" t="0" r="26670" b="12065"/>
                <wp:wrapTopAndBottom/>
                <wp:docPr id="10151005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64480" cy="45085"/>
                        </a:xfrm>
                        <a:custGeom>
                          <a:avLst/>
                          <a:gdLst>
                            <a:gd name="T0" fmla="+- 0 2569 2569"/>
                            <a:gd name="T1" fmla="*/ T0 w 6803"/>
                            <a:gd name="T2" fmla="+- 0 9372 2569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29E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F830" id="Freeform 2" o:spid="_x0000_s1026" style="position:absolute;margin-left:85.2pt;margin-top:31pt;width:422.4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" path="m,l6803,e" filled="f" strokecolor="#b29e74" strokeweight="2.25pt">
                <v:path arrowok="t" o:connecttype="custom" o:connectlocs="0,0;5364480,0" o:connectangles="0,0"/>
                <w10:wrap type="topAndBottom" anchorx="page"/>
              </v:shape>
            </w:pict>
          </mc:Fallback>
        </mc:AlternateContent>
      </w:r>
      <w:r w:rsidRPr="00054955">
        <w:rPr>
          <w:rFonts w:asciiTheme="majorBidi" w:hAnsiTheme="majorBidi" w:cstheme="majorBidi"/>
          <w:bCs/>
          <w:i/>
          <w:iCs/>
          <w:sz w:val="24"/>
          <w:szCs w:val="24"/>
        </w:rPr>
        <w:t>Imam Hatip Schools: Their Problems on the Basis of the Place in Turkish Education System, the Aims and the Curriculum Structure</w:t>
      </w:r>
    </w:p>
    <w:p w14:paraId="0E02F6D0" w14:textId="77777777" w:rsidR="006B617B" w:rsidRPr="00054955" w:rsidRDefault="006B617B" w:rsidP="006B617B">
      <w:pPr>
        <w:pStyle w:val="Balk1"/>
        <w:spacing w:after="120"/>
        <w:jc w:val="center"/>
        <w:rPr>
          <w:rFonts w:asciiTheme="majorBidi" w:hAnsiTheme="majorBidi"/>
          <w:color w:val="002060"/>
          <w:sz w:val="24"/>
          <w:szCs w:val="24"/>
        </w:rPr>
      </w:pPr>
      <w:r w:rsidRPr="00054955">
        <w:rPr>
          <w:rFonts w:asciiTheme="majorBidi" w:hAnsiTheme="majorBidi"/>
          <w:color w:val="002060"/>
          <w:w w:val="105"/>
          <w:sz w:val="24"/>
          <w:szCs w:val="24"/>
        </w:rPr>
        <w:t>Mehmet KOYUNCU</w:t>
      </w:r>
    </w:p>
    <w:p w14:paraId="22C33912" w14:textId="77777777" w:rsidR="006B617B" w:rsidRPr="00054955" w:rsidRDefault="006B617B" w:rsidP="006B617B">
      <w:pPr>
        <w:pStyle w:val="GvdeMetni"/>
        <w:spacing w:before="60" w:after="60"/>
        <w:ind w:left="0" w:firstLine="0"/>
        <w:jc w:val="center"/>
        <w:rPr>
          <w:rFonts w:asciiTheme="majorBidi" w:hAnsiTheme="majorBidi" w:cstheme="majorBidi"/>
          <w:sz w:val="20"/>
          <w:szCs w:val="20"/>
          <w:lang w:val="tr-TR"/>
        </w:rPr>
      </w:pPr>
      <w:r w:rsidRPr="00054955">
        <w:rPr>
          <w:rFonts w:asciiTheme="majorBidi" w:hAnsiTheme="majorBidi" w:cstheme="majorBidi"/>
          <w:w w:val="110"/>
          <w:sz w:val="20"/>
          <w:szCs w:val="20"/>
          <w:lang w:val="tr-TR"/>
        </w:rPr>
        <w:t>Arş. Gör., Ordu Üniversitesi, İlahiyat Fakültesi, Din Eğitimi Anabilim Dalı</w:t>
      </w:r>
    </w:p>
    <w:p w14:paraId="36712129" w14:textId="77777777" w:rsidR="006B617B" w:rsidRPr="00054955" w:rsidRDefault="006B617B" w:rsidP="006B617B">
      <w:pPr>
        <w:pStyle w:val="GvdeMetni"/>
        <w:spacing w:before="60" w:after="60"/>
        <w:ind w:left="0" w:firstLine="0"/>
        <w:jc w:val="center"/>
        <w:rPr>
          <w:rFonts w:asciiTheme="majorBidi" w:hAnsiTheme="majorBidi" w:cstheme="majorBidi"/>
          <w:sz w:val="20"/>
          <w:szCs w:val="20"/>
          <w:lang w:val="tr-TR"/>
        </w:rPr>
      </w:pPr>
      <w:r w:rsidRPr="00054955">
        <w:rPr>
          <w:rFonts w:asciiTheme="majorBidi" w:hAnsiTheme="majorBidi" w:cstheme="majorBidi"/>
          <w:i/>
          <w:iCs/>
          <w:color w:val="242424"/>
          <w:spacing w:val="-1"/>
          <w:sz w:val="20"/>
          <w:szCs w:val="20"/>
          <w:shd w:val="clear" w:color="auto" w:fill="FFFFFF"/>
        </w:rPr>
        <w:t>Res. Assist.</w:t>
      </w:r>
      <w:r w:rsidRPr="00054955">
        <w:rPr>
          <w:rFonts w:asciiTheme="majorBidi" w:hAnsiTheme="majorBidi" w:cstheme="majorBidi"/>
          <w:i/>
          <w:iCs/>
          <w:sz w:val="20"/>
          <w:szCs w:val="20"/>
        </w:rPr>
        <w:t xml:space="preserve">, Ordu University, Faculty of Theology, Department of Religious Education </w:t>
      </w:r>
    </w:p>
    <w:p w14:paraId="2D11EF86" w14:textId="77777777" w:rsidR="006B617B" w:rsidRPr="00054955" w:rsidRDefault="006B617B" w:rsidP="006B617B">
      <w:pPr>
        <w:pStyle w:val="GvdeMetni"/>
        <w:spacing w:before="60" w:after="60"/>
        <w:ind w:left="0" w:firstLine="0"/>
        <w:jc w:val="center"/>
        <w:rPr>
          <w:rFonts w:asciiTheme="majorBidi" w:hAnsiTheme="majorBidi" w:cstheme="majorBidi"/>
          <w:sz w:val="20"/>
          <w:szCs w:val="20"/>
          <w:lang w:val="tr-TR"/>
        </w:rPr>
      </w:pPr>
      <w:r w:rsidRPr="00054955">
        <w:rPr>
          <w:rFonts w:asciiTheme="majorBidi" w:hAnsiTheme="majorBidi" w:cstheme="majorBidi"/>
          <w:w w:val="110"/>
          <w:sz w:val="20"/>
          <w:szCs w:val="20"/>
        </w:rPr>
        <w:t xml:space="preserve">Ordu / Türkiye   -   </w:t>
      </w:r>
      <w:r w:rsidRPr="00054955">
        <w:rPr>
          <w:rFonts w:asciiTheme="majorBidi" w:hAnsiTheme="majorBidi" w:cstheme="majorBidi"/>
          <w:b/>
          <w:bCs/>
          <w:color w:val="002060"/>
          <w:w w:val="110"/>
          <w:sz w:val="20"/>
          <w:szCs w:val="20"/>
        </w:rPr>
        <w:t>ROR ID:</w:t>
      </w:r>
      <w:r w:rsidRPr="00054955">
        <w:rPr>
          <w:rFonts w:asciiTheme="majorBidi" w:hAnsiTheme="majorBidi" w:cstheme="majorBidi"/>
          <w:color w:val="002060"/>
        </w:rPr>
        <w:t xml:space="preserve"> </w:t>
      </w:r>
      <w:r w:rsidRPr="00054955">
        <w:rPr>
          <w:rFonts w:asciiTheme="majorBidi" w:hAnsiTheme="majorBidi" w:cstheme="majorBidi"/>
          <w:w w:val="110"/>
          <w:sz w:val="20"/>
          <w:szCs w:val="20"/>
        </w:rPr>
        <w:t>04r0hn449</w:t>
      </w:r>
    </w:p>
    <w:p w14:paraId="241EA20D" w14:textId="3D49F5F1" w:rsidR="006B617B" w:rsidRPr="00054955" w:rsidRDefault="006B617B" w:rsidP="006B617B">
      <w:pPr>
        <w:pStyle w:val="GvdeMetni"/>
        <w:spacing w:before="35" w:after="60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054955">
        <w:rPr>
          <w:rFonts w:asciiTheme="majorBidi" w:hAnsiTheme="majorBidi" w:cstheme="majorBid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8EF538" wp14:editId="65625609">
                <wp:simplePos x="0" y="0"/>
                <wp:positionH relativeFrom="page">
                  <wp:posOffset>1080135</wp:posOffset>
                </wp:positionH>
                <wp:positionV relativeFrom="paragraph">
                  <wp:posOffset>473075</wp:posOffset>
                </wp:positionV>
                <wp:extent cx="5364480" cy="45085"/>
                <wp:effectExtent l="0" t="0" r="26670" b="12065"/>
                <wp:wrapTopAndBottom/>
                <wp:docPr id="20759774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64480" cy="45085"/>
                        </a:xfrm>
                        <a:custGeom>
                          <a:avLst/>
                          <a:gdLst>
                            <a:gd name="T0" fmla="+- 0 2569 2569"/>
                            <a:gd name="T1" fmla="*/ T0 w 6803"/>
                            <a:gd name="T2" fmla="+- 0 9372 2569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29E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D029" id="Freeform 2" o:spid="_x0000_s1026" style="position:absolute;margin-left:85.05pt;margin-top:37.25pt;width:422.4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" path="m,l6803,e" filled="f" strokecolor="#b29e74" strokeweight="2.25pt">
                <v:path arrowok="t" o:connecttype="custom" o:connectlocs="0,0;5364480,0" o:connectangles="0,0"/>
                <w10:wrap type="topAndBottom" anchorx="page"/>
              </v:shape>
            </w:pict>
          </mc:Fallback>
        </mc:AlternateContent>
      </w:r>
      <w:hyperlink r:id="rId9" w:history="1">
        <w:r w:rsidR="00376890" w:rsidRPr="00054955">
          <w:rPr>
            <w:rStyle w:val="Kpr"/>
            <w:rFonts w:asciiTheme="majorBidi" w:hAnsiTheme="majorBidi" w:cstheme="majorBidi"/>
            <w:w w:val="105"/>
            <w:sz w:val="20"/>
            <w:szCs w:val="20"/>
          </w:rPr>
          <w:t>mehmetkoyuncu@odu.edu.tr</w:t>
        </w:r>
      </w:hyperlink>
      <w:r w:rsidR="00376890" w:rsidRPr="00054955">
        <w:rPr>
          <w:rFonts w:asciiTheme="majorBidi" w:hAnsiTheme="majorBidi" w:cstheme="majorBidi"/>
          <w:sz w:val="20"/>
          <w:szCs w:val="20"/>
        </w:rPr>
        <w:t xml:space="preserve"> </w:t>
      </w:r>
    </w:p>
    <w:p w14:paraId="50E552F2" w14:textId="77777777" w:rsidR="006B617B" w:rsidRPr="00054955" w:rsidRDefault="006B617B" w:rsidP="006B617B">
      <w:pPr>
        <w:spacing w:before="160" w:after="60"/>
        <w:jc w:val="center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  <w:r w:rsidRPr="00054955">
        <w:rPr>
          <w:rFonts w:asciiTheme="majorBidi" w:hAnsiTheme="majorBidi" w:cstheme="majorBidi"/>
          <w:b/>
          <w:color w:val="002060"/>
          <w:sz w:val="20"/>
          <w:szCs w:val="20"/>
        </w:rPr>
        <w:t xml:space="preserve">ORCID ID: </w:t>
      </w:r>
      <w:r w:rsidRPr="00054955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0000-0002-8919-8089</w:t>
      </w:r>
    </w:p>
    <w:p w14:paraId="48FB911E" w14:textId="027EADFC" w:rsidR="001F42A7" w:rsidRPr="00054955" w:rsidRDefault="001F42A7" w:rsidP="006B617B">
      <w:pPr>
        <w:spacing w:before="160" w:after="60"/>
        <w:jc w:val="center"/>
        <w:rPr>
          <w:rFonts w:asciiTheme="majorBidi" w:hAnsiTheme="majorBidi" w:cstheme="majorBidi"/>
          <w:color w:val="002060"/>
          <w:w w:val="110"/>
          <w:sz w:val="18"/>
          <w:szCs w:val="18"/>
        </w:rPr>
      </w:pPr>
      <w:r w:rsidRPr="00054955">
        <w:rPr>
          <w:rFonts w:asciiTheme="majorBidi" w:hAnsiTheme="majorBidi" w:cstheme="majorBidi"/>
          <w:b/>
          <w:color w:val="002060"/>
          <w:w w:val="110"/>
          <w:sz w:val="18"/>
          <w:szCs w:val="18"/>
        </w:rPr>
        <w:t xml:space="preserve">Makale Bilgisi </w:t>
      </w:r>
      <w:r w:rsidRPr="00054955">
        <w:rPr>
          <w:rFonts w:asciiTheme="majorBidi" w:hAnsiTheme="majorBidi" w:cstheme="majorBidi"/>
          <w:color w:val="002060"/>
          <w:w w:val="110"/>
          <w:sz w:val="18"/>
          <w:szCs w:val="18"/>
        </w:rPr>
        <w:t>/ Article Information</w:t>
      </w:r>
    </w:p>
    <w:p w14:paraId="75FAF9F9" w14:textId="77777777" w:rsidR="001F42A7" w:rsidRPr="00054955" w:rsidRDefault="001F42A7" w:rsidP="001F42A7">
      <w:pPr>
        <w:pStyle w:val="GvdeMetni"/>
        <w:ind w:left="0" w:right="-1" w:firstLine="0"/>
        <w:jc w:val="center"/>
        <w:rPr>
          <w:rFonts w:asciiTheme="majorBidi" w:hAnsiTheme="majorBidi" w:cstheme="majorBidi"/>
          <w:lang w:val="tr-TR"/>
        </w:rPr>
      </w:pPr>
      <w:r w:rsidRPr="00054955">
        <w:rPr>
          <w:rFonts w:asciiTheme="majorBidi" w:hAnsiTheme="majorBidi" w:cstheme="majorBidi"/>
          <w:b/>
          <w:w w:val="110"/>
          <w:lang w:val="tr-TR"/>
        </w:rPr>
        <w:t>Makale Türü / Article Type:</w:t>
      </w:r>
      <w:r w:rsidRPr="00054955">
        <w:rPr>
          <w:rFonts w:asciiTheme="majorBidi" w:hAnsiTheme="majorBidi" w:cstheme="majorBidi"/>
          <w:w w:val="110"/>
          <w:lang w:val="tr-TR"/>
        </w:rPr>
        <w:t xml:space="preserve"> </w:t>
      </w:r>
      <w:r w:rsidRPr="00054955">
        <w:rPr>
          <w:rFonts w:asciiTheme="majorBidi" w:hAnsiTheme="majorBidi" w:cstheme="majorBidi"/>
          <w:w w:val="110"/>
        </w:rPr>
        <w:t xml:space="preserve">Araştırma Makalesi </w:t>
      </w:r>
      <w:r w:rsidRPr="00054955">
        <w:rPr>
          <w:rFonts w:asciiTheme="majorBidi" w:hAnsiTheme="majorBidi" w:cstheme="majorBidi"/>
          <w:w w:val="110"/>
          <w:lang w:val="tr-TR"/>
        </w:rPr>
        <w:t xml:space="preserve">/ </w:t>
      </w:r>
      <w:r w:rsidRPr="00054955">
        <w:rPr>
          <w:rFonts w:asciiTheme="majorBidi" w:hAnsiTheme="majorBidi" w:cstheme="majorBidi"/>
          <w:w w:val="110"/>
        </w:rPr>
        <w:t>Research Article</w:t>
      </w:r>
    </w:p>
    <w:p w14:paraId="3854A9A3" w14:textId="77777777" w:rsidR="001F42A7" w:rsidRPr="00054955" w:rsidRDefault="001F42A7" w:rsidP="001F42A7">
      <w:pPr>
        <w:spacing w:after="120" w:line="240" w:lineRule="auto"/>
        <w:jc w:val="center"/>
        <w:rPr>
          <w:rFonts w:asciiTheme="majorBidi" w:hAnsiTheme="majorBidi" w:cstheme="majorBidi"/>
          <w:w w:val="110"/>
          <w:sz w:val="18"/>
          <w:szCs w:val="18"/>
        </w:rPr>
      </w:pPr>
      <w:r w:rsidRPr="00054955">
        <w:rPr>
          <w:rFonts w:asciiTheme="majorBidi" w:hAnsiTheme="majorBidi" w:cstheme="majorBidi"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04A296" wp14:editId="1CBA38F6">
                <wp:simplePos x="0" y="0"/>
                <wp:positionH relativeFrom="page">
                  <wp:posOffset>1080135</wp:posOffset>
                </wp:positionH>
                <wp:positionV relativeFrom="paragraph">
                  <wp:posOffset>476738</wp:posOffset>
                </wp:positionV>
                <wp:extent cx="5364480" cy="45085"/>
                <wp:effectExtent l="0" t="0" r="26670" b="12065"/>
                <wp:wrapTopAndBottom/>
                <wp:docPr id="17454230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64480" cy="45085"/>
                        </a:xfrm>
                        <a:custGeom>
                          <a:avLst/>
                          <a:gdLst>
                            <a:gd name="T0" fmla="+- 0 2569 2569"/>
                            <a:gd name="T1" fmla="*/ T0 w 6803"/>
                            <a:gd name="T2" fmla="+- 0 9372 2569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29E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FFC1" id="Freeform 2" o:spid="_x0000_s1026" style="position:absolute;margin-left:85.05pt;margin-top:37.55pt;width:422.4pt;height:3.55pt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" path="m,l6803,e" filled="f" strokecolor="#b29e74" strokeweight="2.25pt">
                <v:path arrowok="t" o:connecttype="custom" o:connectlocs="0,0;5364480,0" o:connectangles="0,0"/>
                <w10:wrap type="topAndBottom" anchorx="page"/>
              </v:shape>
            </w:pict>
          </mc:Fallback>
        </mc:AlternateConten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Geliş</w:t>
      </w:r>
      <w:r w:rsidRPr="00054955">
        <w:rPr>
          <w:rFonts w:asciiTheme="majorBidi" w:hAnsiTheme="majorBidi" w:cstheme="majorBidi"/>
          <w:b/>
          <w:spacing w:val="-15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Tarihi</w:t>
      </w:r>
      <w:r w:rsidRPr="00054955">
        <w:rPr>
          <w:rFonts w:asciiTheme="majorBidi" w:hAnsiTheme="majorBidi" w:cstheme="majorBidi"/>
          <w:b/>
          <w:spacing w:val="-13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/</w:t>
      </w:r>
      <w:r w:rsidRPr="00054955">
        <w:rPr>
          <w:rFonts w:asciiTheme="majorBidi" w:hAnsiTheme="majorBidi" w:cstheme="majorBidi"/>
          <w:b/>
          <w:spacing w:val="-14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Received:</w:t>
      </w:r>
      <w:r w:rsidRPr="00054955">
        <w:rPr>
          <w:rFonts w:asciiTheme="majorBidi" w:hAnsiTheme="majorBidi" w:cstheme="majorBidi"/>
          <w:spacing w:val="-15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1 Temmuz</w:t>
      </w:r>
      <w:r w:rsidRPr="00054955">
        <w:rPr>
          <w:rFonts w:asciiTheme="majorBidi" w:hAnsiTheme="majorBidi" w:cstheme="majorBidi"/>
          <w:spacing w:val="-16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/</w:t>
      </w:r>
      <w:r w:rsidRPr="00054955">
        <w:rPr>
          <w:rFonts w:asciiTheme="majorBidi" w:hAnsiTheme="majorBidi" w:cstheme="majorBidi"/>
          <w:spacing w:val="-15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1 July</w:t>
      </w:r>
      <w:r w:rsidRPr="00054955">
        <w:rPr>
          <w:rFonts w:asciiTheme="majorBidi" w:hAnsiTheme="majorBidi" w:cstheme="majorBidi"/>
          <w:spacing w:val="-16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 xml:space="preserve">2023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br/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Kabul</w:t>
      </w:r>
      <w:r w:rsidRPr="00054955">
        <w:rPr>
          <w:rFonts w:asciiTheme="majorBidi" w:hAnsiTheme="majorBidi" w:cstheme="majorBidi"/>
          <w:b/>
          <w:spacing w:val="-19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Tarihi</w:t>
      </w:r>
      <w:r w:rsidRPr="00054955">
        <w:rPr>
          <w:rFonts w:asciiTheme="majorBidi" w:hAnsiTheme="majorBidi" w:cstheme="majorBidi"/>
          <w:b/>
          <w:spacing w:val="-17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/</w:t>
      </w:r>
      <w:r w:rsidRPr="00054955">
        <w:rPr>
          <w:rFonts w:asciiTheme="majorBidi" w:hAnsiTheme="majorBidi" w:cstheme="majorBidi"/>
          <w:b/>
          <w:spacing w:val="-18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Accepted:</w:t>
      </w:r>
      <w:r w:rsidRPr="00054955">
        <w:rPr>
          <w:rFonts w:asciiTheme="majorBidi" w:hAnsiTheme="majorBidi" w:cstheme="majorBidi"/>
          <w:spacing w:val="-18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16</w:t>
      </w:r>
      <w:r w:rsidRPr="00054955">
        <w:rPr>
          <w:rFonts w:asciiTheme="majorBidi" w:hAnsiTheme="majorBidi" w:cstheme="majorBidi"/>
          <w:spacing w:val="-18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Ağustos</w:t>
      </w:r>
      <w:r w:rsidRPr="00054955">
        <w:rPr>
          <w:rFonts w:asciiTheme="majorBidi" w:hAnsiTheme="majorBidi" w:cstheme="majorBidi"/>
          <w:spacing w:val="-20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/</w:t>
      </w:r>
      <w:r w:rsidRPr="00054955">
        <w:rPr>
          <w:rFonts w:asciiTheme="majorBidi" w:hAnsiTheme="majorBidi" w:cstheme="majorBidi"/>
          <w:spacing w:val="-18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16</w:t>
      </w:r>
      <w:r w:rsidRPr="00054955">
        <w:rPr>
          <w:rFonts w:asciiTheme="majorBidi" w:hAnsiTheme="majorBidi" w:cstheme="majorBidi"/>
          <w:spacing w:val="-18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 xml:space="preserve">August 2023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br/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Yayın</w:t>
      </w:r>
      <w:r w:rsidRPr="00054955">
        <w:rPr>
          <w:rFonts w:asciiTheme="majorBidi" w:hAnsiTheme="majorBidi" w:cstheme="majorBidi"/>
          <w:b/>
          <w:spacing w:val="-7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Tarihi</w:t>
      </w:r>
      <w:r w:rsidRPr="00054955">
        <w:rPr>
          <w:rFonts w:asciiTheme="majorBidi" w:hAnsiTheme="majorBidi" w:cstheme="majorBidi"/>
          <w:b/>
          <w:spacing w:val="-5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/</w:t>
      </w:r>
      <w:r w:rsidRPr="00054955">
        <w:rPr>
          <w:rFonts w:asciiTheme="majorBidi" w:hAnsiTheme="majorBidi" w:cstheme="majorBidi"/>
          <w:b/>
          <w:spacing w:val="-7"/>
          <w:w w:val="110"/>
          <w:sz w:val="18"/>
          <w:szCs w:val="18"/>
        </w:rPr>
        <w:t xml:space="preserve"> </w:t>
      </w:r>
      <w:r w:rsidRPr="00054955">
        <w:rPr>
          <w:rFonts w:asciiTheme="majorBidi" w:hAnsiTheme="majorBidi" w:cstheme="majorBidi"/>
          <w:b/>
          <w:w w:val="110"/>
          <w:sz w:val="18"/>
          <w:szCs w:val="18"/>
        </w:rPr>
        <w:t>Published: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 xml:space="preserve"> 30 Eylül</w:t>
      </w:r>
      <w:r w:rsidRPr="00054955">
        <w:rPr>
          <w:rFonts w:asciiTheme="majorBidi" w:hAnsiTheme="majorBidi" w:cstheme="majorBidi"/>
          <w:spacing w:val="-8"/>
          <w:w w:val="110"/>
          <w:sz w:val="18"/>
          <w:szCs w:val="18"/>
        </w:rPr>
        <w:t xml:space="preserve"> / 30 </w:t>
      </w:r>
      <w:r w:rsidRPr="00054955">
        <w:rPr>
          <w:rFonts w:asciiTheme="majorBidi" w:hAnsiTheme="majorBidi" w:cstheme="majorBidi"/>
          <w:w w:val="110"/>
          <w:sz w:val="18"/>
          <w:szCs w:val="18"/>
        </w:rPr>
        <w:t>September 2023</w:t>
      </w:r>
    </w:p>
    <w:p w14:paraId="22FCA683" w14:textId="77777777" w:rsidR="001F42A7" w:rsidRPr="00054955" w:rsidRDefault="001F42A7" w:rsidP="001F42A7">
      <w:pPr>
        <w:pStyle w:val="GvdeMetni"/>
        <w:spacing w:before="240" w:after="60" w:line="247" w:lineRule="auto"/>
        <w:ind w:left="0" w:firstLine="0"/>
        <w:rPr>
          <w:rFonts w:asciiTheme="majorBidi" w:hAnsiTheme="majorBidi" w:cstheme="majorBidi"/>
          <w:color w:val="C00000"/>
          <w:lang w:val="tr-TR"/>
        </w:rPr>
      </w:pPr>
      <w:r w:rsidRPr="00054955">
        <w:rPr>
          <w:rFonts w:asciiTheme="majorBidi" w:hAnsiTheme="majorBidi" w:cstheme="majorBidi"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47C628" wp14:editId="0D89E2EC">
                <wp:simplePos x="0" y="0"/>
                <wp:positionH relativeFrom="page">
                  <wp:posOffset>1082040</wp:posOffset>
                </wp:positionH>
                <wp:positionV relativeFrom="paragraph">
                  <wp:posOffset>475615</wp:posOffset>
                </wp:positionV>
                <wp:extent cx="5364480" cy="45085"/>
                <wp:effectExtent l="0" t="0" r="26670" b="12065"/>
                <wp:wrapTopAndBottom/>
                <wp:docPr id="9141226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64480" cy="45085"/>
                        </a:xfrm>
                        <a:custGeom>
                          <a:avLst/>
                          <a:gdLst>
                            <a:gd name="T0" fmla="+- 0 2569 2569"/>
                            <a:gd name="T1" fmla="*/ T0 w 6803"/>
                            <a:gd name="T2" fmla="+- 0 9372 2569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29E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2638" id="Freeform 2" o:spid="_x0000_s1026" style="position:absolute;margin-left:85.2pt;margin-top:37.45pt;width:422.4pt;height:3.55pt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" path="m,l6803,e" filled="f" strokecolor="#b29e74" strokeweight="2.25pt">
                <v:path arrowok="t" o:connecttype="custom" o:connectlocs="0,0;5364480,0" o:connectangles="0,0"/>
                <w10:wrap type="topAndBottom" anchorx="page"/>
              </v:shape>
            </w:pict>
          </mc:Fallback>
        </mc:AlternateContent>
      </w:r>
      <w:r w:rsidRPr="00054955">
        <w:rPr>
          <w:rFonts w:asciiTheme="majorBidi" w:hAnsiTheme="majorBidi" w:cstheme="majorBidi"/>
          <w:b/>
          <w:color w:val="002060"/>
          <w:w w:val="110"/>
          <w:lang w:val="tr-TR"/>
        </w:rPr>
        <w:t>Atıf / Citation:</w:t>
      </w:r>
      <w:r w:rsidRPr="00054955">
        <w:rPr>
          <w:rFonts w:asciiTheme="majorBidi" w:hAnsiTheme="majorBidi" w:cstheme="majorBidi"/>
          <w:b/>
          <w:color w:val="365F91"/>
          <w:w w:val="110"/>
          <w:lang w:val="tr-TR"/>
        </w:rPr>
        <w:t xml:space="preserve"> </w:t>
      </w:r>
      <w:r w:rsidRPr="00054955">
        <w:rPr>
          <w:rFonts w:asciiTheme="majorBidi" w:hAnsiTheme="majorBidi" w:cstheme="majorBidi"/>
          <w:w w:val="110"/>
          <w:lang w:val="tr-TR"/>
        </w:rPr>
        <w:t xml:space="preserve">Koyuncu, Mehmet. “İmam Hatip Okulları: </w:t>
      </w:r>
      <w:r w:rsidRPr="00054955">
        <w:rPr>
          <w:rFonts w:asciiTheme="majorBidi" w:hAnsiTheme="majorBidi" w:cstheme="majorBidi"/>
          <w:bCs/>
          <w:lang w:val="tr-TR"/>
        </w:rPr>
        <w:t>Türk Eğitim Sistemindeki Yeri, Amaçları ve Program Yapısı Temelinde Sorunları</w:t>
      </w:r>
      <w:r w:rsidRPr="00054955">
        <w:rPr>
          <w:rFonts w:asciiTheme="majorBidi" w:hAnsiTheme="majorBidi" w:cstheme="majorBidi"/>
          <w:bCs/>
          <w:w w:val="110"/>
          <w:lang w:val="tr-TR"/>
        </w:rPr>
        <w:t>”</w:t>
      </w:r>
      <w:r w:rsidRPr="00054955">
        <w:rPr>
          <w:rFonts w:asciiTheme="majorBidi" w:hAnsiTheme="majorBidi" w:cstheme="majorBidi"/>
          <w:b/>
          <w:i/>
          <w:spacing w:val="-14"/>
          <w:w w:val="110"/>
          <w:lang w:val="tr-TR"/>
        </w:rPr>
        <w:t xml:space="preserve"> </w:t>
      </w:r>
      <w:r w:rsidRPr="00054955">
        <w:rPr>
          <w:rFonts w:asciiTheme="majorBidi" w:hAnsiTheme="majorBidi" w:cstheme="majorBidi"/>
          <w:i/>
          <w:w w:val="110"/>
          <w:lang w:val="tr-TR"/>
        </w:rPr>
        <w:t>Ordu Üniversitesi İlahiyat Fakültesi Dergisi</w:t>
      </w:r>
      <w:r w:rsidRPr="00054955">
        <w:rPr>
          <w:rFonts w:asciiTheme="majorBidi" w:hAnsiTheme="majorBidi" w:cstheme="majorBidi"/>
          <w:w w:val="110"/>
          <w:lang w:val="tr-TR"/>
        </w:rPr>
        <w:t xml:space="preserve">, 1/1 (Eylül / 2023), 3-30. </w:t>
      </w:r>
    </w:p>
    <w:p w14:paraId="518CB054" w14:textId="77777777" w:rsidR="001F42A7" w:rsidRPr="00054955" w:rsidRDefault="001F42A7" w:rsidP="001F42A7">
      <w:pPr>
        <w:spacing w:before="160" w:after="6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054955">
        <w:rPr>
          <w:rFonts w:asciiTheme="majorBidi" w:hAnsiTheme="majorBidi" w:cstheme="majorBidi"/>
          <w:b/>
          <w:bCs/>
          <w:sz w:val="18"/>
          <w:szCs w:val="18"/>
        </w:rPr>
        <w:t xml:space="preserve">İntihal/Plagiarism: </w:t>
      </w:r>
      <w:r w:rsidRPr="00054955">
        <w:rPr>
          <w:rFonts w:asciiTheme="majorBidi" w:hAnsiTheme="majorBidi" w:cstheme="majorBidi"/>
          <w:sz w:val="18"/>
          <w:szCs w:val="18"/>
        </w:rPr>
        <w:t xml:space="preserve">Bu makalede intihal taraması yapılmış ve intihal içermediği teyit </w:t>
      </w:r>
      <w:proofErr w:type="gramStart"/>
      <w:r w:rsidRPr="00054955">
        <w:rPr>
          <w:rFonts w:asciiTheme="majorBidi" w:hAnsiTheme="majorBidi" w:cstheme="majorBidi"/>
          <w:sz w:val="18"/>
          <w:szCs w:val="18"/>
        </w:rPr>
        <w:t>edilmiştir./</w:t>
      </w:r>
      <w:proofErr w:type="gramEnd"/>
      <w:r w:rsidRPr="00054955">
        <w:rPr>
          <w:rFonts w:asciiTheme="majorBidi" w:hAnsiTheme="majorBidi" w:cstheme="majorBidi"/>
          <w:sz w:val="18"/>
          <w:szCs w:val="18"/>
        </w:rPr>
        <w:t xml:space="preserve"> This article has been scanned for plagiarism and it has been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confirmed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that it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does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not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contain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plagiarism.</w:t>
      </w:r>
    </w:p>
    <w:p w14:paraId="1D555DF6" w14:textId="77777777" w:rsidR="001F42A7" w:rsidRPr="00054955" w:rsidRDefault="001F42A7" w:rsidP="001F42A7">
      <w:pPr>
        <w:spacing w:after="60" w:line="240" w:lineRule="auto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054955">
        <w:rPr>
          <w:rFonts w:asciiTheme="majorBidi" w:hAnsiTheme="majorBidi" w:cstheme="majorBidi"/>
          <w:b/>
          <w:bCs/>
          <w:sz w:val="18"/>
          <w:szCs w:val="18"/>
        </w:rPr>
        <w:t>Etik Beyan/</w:t>
      </w:r>
      <w:r w:rsidRPr="00054955">
        <w:rPr>
          <w:rFonts w:asciiTheme="majorBidi" w:hAnsiTheme="majorBidi" w:cstheme="majorBidi"/>
          <w:b/>
          <w:bCs/>
          <w:sz w:val="18"/>
          <w:szCs w:val="18"/>
          <w:lang w:val="en-US"/>
        </w:rPr>
        <w:t>Ethical Statement</w:t>
      </w:r>
      <w:r w:rsidRPr="00054955">
        <w:rPr>
          <w:rFonts w:asciiTheme="majorBidi" w:hAnsiTheme="majorBidi" w:cstheme="majorBidi"/>
          <w:b/>
          <w:bCs/>
          <w:sz w:val="18"/>
          <w:szCs w:val="18"/>
        </w:rPr>
        <w:t xml:space="preserve">: </w:t>
      </w:r>
      <w:r w:rsidRPr="00054955">
        <w:rPr>
          <w:rFonts w:asciiTheme="majorBidi" w:hAnsiTheme="majorBidi" w:cstheme="majorBidi"/>
          <w:sz w:val="18"/>
          <w:szCs w:val="18"/>
        </w:rPr>
        <w:t xml:space="preserve">Bu çalışmanın hazırlanma sürecinde bilimsel ve etik ilkelere uyulduğu ve yararlanılan tüm çalışmaların kaynakçada belirtildiği beyan olunur. / </w:t>
      </w:r>
      <w:r w:rsidRPr="00054955">
        <w:rPr>
          <w:rFonts w:asciiTheme="majorBidi" w:hAnsiTheme="majorBidi" w:cstheme="majorBidi"/>
          <w:sz w:val="18"/>
          <w:szCs w:val="18"/>
          <w:lang w:val="en-US"/>
        </w:rPr>
        <w:t xml:space="preserve">It is declared that scientific and ethical principles have been followed while carrying out and writing this study and that all the sources used have been properly cited. </w:t>
      </w:r>
      <w:r w:rsidRPr="00054955">
        <w:rPr>
          <w:rFonts w:asciiTheme="majorBidi" w:hAnsiTheme="majorBidi" w:cstheme="majorBidi"/>
          <w:color w:val="091BC7"/>
          <w:sz w:val="18"/>
          <w:szCs w:val="18"/>
          <w:lang w:val="en-US"/>
        </w:rPr>
        <w:t>Mehmet KOYUNCU</w:t>
      </w:r>
    </w:p>
    <w:p w14:paraId="6F0258DE" w14:textId="77777777" w:rsidR="001F42A7" w:rsidRPr="00054955" w:rsidRDefault="001F42A7" w:rsidP="001F42A7">
      <w:pPr>
        <w:spacing w:after="6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054955">
        <w:rPr>
          <w:rFonts w:asciiTheme="majorBidi" w:hAnsiTheme="majorBidi" w:cstheme="majorBidi"/>
          <w:b/>
          <w:bCs/>
          <w:sz w:val="18"/>
          <w:szCs w:val="18"/>
        </w:rPr>
        <w:t>Çıkar Çatışması/</w:t>
      </w:r>
      <w:proofErr w:type="spellStart"/>
      <w:r w:rsidRPr="00054955">
        <w:rPr>
          <w:rFonts w:asciiTheme="majorBidi" w:hAnsiTheme="majorBidi" w:cstheme="majorBidi"/>
          <w:b/>
          <w:bCs/>
          <w:sz w:val="18"/>
          <w:szCs w:val="18"/>
        </w:rPr>
        <w:t>Conflicts</w:t>
      </w:r>
      <w:proofErr w:type="spellEnd"/>
      <w:r w:rsidRPr="00054955">
        <w:rPr>
          <w:rFonts w:asciiTheme="majorBidi" w:hAnsiTheme="majorBidi" w:cstheme="majorBidi"/>
          <w:b/>
          <w:bCs/>
          <w:sz w:val="18"/>
          <w:szCs w:val="18"/>
        </w:rPr>
        <w:t xml:space="preserve"> of </w:t>
      </w:r>
      <w:proofErr w:type="spellStart"/>
      <w:r w:rsidRPr="00054955">
        <w:rPr>
          <w:rFonts w:asciiTheme="majorBidi" w:hAnsiTheme="majorBidi" w:cstheme="majorBidi"/>
          <w:b/>
          <w:bCs/>
          <w:sz w:val="18"/>
          <w:szCs w:val="18"/>
        </w:rPr>
        <w:t>Interest</w:t>
      </w:r>
      <w:proofErr w:type="spellEnd"/>
      <w:r w:rsidRPr="00054955">
        <w:rPr>
          <w:rFonts w:asciiTheme="majorBidi" w:hAnsiTheme="majorBidi" w:cstheme="majorBidi"/>
          <w:b/>
          <w:bCs/>
          <w:sz w:val="18"/>
          <w:szCs w:val="18"/>
        </w:rPr>
        <w:t xml:space="preserve">: </w:t>
      </w:r>
      <w:r w:rsidRPr="00054955">
        <w:rPr>
          <w:rFonts w:asciiTheme="majorBidi" w:hAnsiTheme="majorBidi" w:cstheme="majorBidi"/>
          <w:sz w:val="18"/>
          <w:szCs w:val="18"/>
        </w:rPr>
        <w:t xml:space="preserve">Çıkar çatışması beyan edilmemiştir. / The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author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(s) has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no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conflict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of </w:t>
      </w:r>
      <w:proofErr w:type="spellStart"/>
      <w:r w:rsidRPr="00054955">
        <w:rPr>
          <w:rFonts w:asciiTheme="majorBidi" w:hAnsiTheme="majorBidi" w:cstheme="majorBidi"/>
          <w:sz w:val="18"/>
          <w:szCs w:val="18"/>
        </w:rPr>
        <w:t>interest</w:t>
      </w:r>
      <w:proofErr w:type="spellEnd"/>
      <w:r w:rsidRPr="00054955">
        <w:rPr>
          <w:rFonts w:asciiTheme="majorBidi" w:hAnsiTheme="majorBidi" w:cstheme="majorBidi"/>
          <w:sz w:val="18"/>
          <w:szCs w:val="18"/>
        </w:rPr>
        <w:t xml:space="preserve"> to declare.</w:t>
      </w:r>
    </w:p>
    <w:p w14:paraId="481826D2" w14:textId="77777777" w:rsidR="001F42A7" w:rsidRPr="00054955" w:rsidRDefault="001F42A7" w:rsidP="001F42A7">
      <w:pPr>
        <w:spacing w:after="6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054955">
        <w:rPr>
          <w:rFonts w:asciiTheme="majorBidi" w:hAnsiTheme="majorBidi" w:cstheme="majorBidi"/>
          <w:b/>
          <w:bCs/>
          <w:sz w:val="18"/>
          <w:szCs w:val="18"/>
        </w:rPr>
        <w:t xml:space="preserve">Finansman/Grant </w:t>
      </w:r>
      <w:proofErr w:type="spellStart"/>
      <w:r w:rsidRPr="00054955">
        <w:rPr>
          <w:rFonts w:asciiTheme="majorBidi" w:hAnsiTheme="majorBidi" w:cstheme="majorBidi"/>
          <w:b/>
          <w:bCs/>
          <w:sz w:val="18"/>
          <w:szCs w:val="18"/>
        </w:rPr>
        <w:t>Support</w:t>
      </w:r>
      <w:proofErr w:type="spellEnd"/>
      <w:r w:rsidRPr="00054955"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054955">
        <w:rPr>
          <w:rFonts w:asciiTheme="majorBidi" w:hAnsiTheme="majorBidi" w:cstheme="majorBidi"/>
          <w:sz w:val="18"/>
          <w:szCs w:val="18"/>
        </w:rPr>
        <w:t xml:space="preserve"> Bu araştırmayı desteklemek için dış fon kullanılmamıştır. / </w:t>
      </w:r>
      <w:r w:rsidRPr="00054955">
        <w:rPr>
          <w:rFonts w:asciiTheme="majorBidi" w:hAnsiTheme="majorBidi" w:cstheme="majorBidi"/>
          <w:sz w:val="18"/>
          <w:szCs w:val="18"/>
          <w:lang w:val="en-US"/>
        </w:rPr>
        <w:t>The author(s) acknowledge that they received no external funding in support of this research.</w:t>
      </w:r>
    </w:p>
    <w:p w14:paraId="61962EF6" w14:textId="77777777" w:rsidR="001F42A7" w:rsidRPr="00054955" w:rsidRDefault="001F42A7" w:rsidP="001F42A7">
      <w:pPr>
        <w:spacing w:after="60" w:line="240" w:lineRule="auto"/>
        <w:jc w:val="both"/>
        <w:rPr>
          <w:rFonts w:asciiTheme="majorBidi" w:hAnsiTheme="majorBidi" w:cstheme="majorBidi"/>
          <w:color w:val="0033CC"/>
          <w:sz w:val="18"/>
          <w:szCs w:val="18"/>
        </w:rPr>
      </w:pPr>
      <w:r w:rsidRPr="00054955">
        <w:rPr>
          <w:rFonts w:asciiTheme="majorBidi" w:hAnsiTheme="majorBidi" w:cstheme="majorBidi"/>
          <w:b/>
          <w:bCs/>
          <w:sz w:val="18"/>
          <w:szCs w:val="18"/>
        </w:rPr>
        <w:t>Etik Bildirim/</w:t>
      </w:r>
      <w:r w:rsidRPr="00054955">
        <w:rPr>
          <w:rFonts w:asciiTheme="majorBidi" w:hAnsiTheme="majorBidi" w:cstheme="majorBidi"/>
          <w:b/>
          <w:bCs/>
          <w:sz w:val="18"/>
          <w:szCs w:val="18"/>
          <w:lang w:val="en-US"/>
        </w:rPr>
        <w:t>Complaints</w:t>
      </w:r>
      <w:r w:rsidRPr="00054955"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054955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054955">
          <w:rPr>
            <w:rStyle w:val="Kpr"/>
            <w:rFonts w:asciiTheme="majorBidi" w:hAnsiTheme="majorBidi" w:cstheme="majorBidi"/>
            <w:sz w:val="18"/>
            <w:szCs w:val="18"/>
            <w:shd w:val="clear" w:color="auto" w:fill="FFFFFF"/>
          </w:rPr>
          <w:t>oduifd@odu.edu.tr</w:t>
        </w:r>
      </w:hyperlink>
      <w:r w:rsidRPr="00054955">
        <w:rPr>
          <w:rFonts w:asciiTheme="majorBidi" w:hAnsiTheme="majorBidi" w:cstheme="majorBidi"/>
          <w:color w:val="111111"/>
          <w:sz w:val="18"/>
          <w:szCs w:val="18"/>
          <w:shd w:val="clear" w:color="auto" w:fill="FFFFFF"/>
        </w:rPr>
        <w:t xml:space="preserve"> </w:t>
      </w:r>
    </w:p>
    <w:p w14:paraId="249DB5F5" w14:textId="57CC3AF3" w:rsidR="00A35684" w:rsidRPr="00054955" w:rsidRDefault="001F42A7" w:rsidP="001F42A7">
      <w:pPr>
        <w:pStyle w:val="GvdeMetni"/>
        <w:spacing w:before="160" w:after="120" w:line="247" w:lineRule="auto"/>
        <w:ind w:left="0" w:firstLine="0"/>
        <w:rPr>
          <w:rFonts w:asciiTheme="majorBidi" w:hAnsiTheme="majorBidi" w:cstheme="majorBidi"/>
          <w:b/>
          <w:bCs/>
        </w:rPr>
      </w:pPr>
      <w:proofErr w:type="spellStart"/>
      <w:r w:rsidRPr="00054955">
        <w:rPr>
          <w:rFonts w:asciiTheme="majorBidi" w:hAnsiTheme="majorBidi" w:cstheme="majorBidi"/>
          <w:b/>
          <w:bCs/>
        </w:rPr>
        <w:t>Telif</w:t>
      </w:r>
      <w:proofErr w:type="spellEnd"/>
      <w:r w:rsidRPr="0005495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54955">
        <w:rPr>
          <w:rFonts w:asciiTheme="majorBidi" w:hAnsiTheme="majorBidi" w:cstheme="majorBidi"/>
          <w:b/>
          <w:bCs/>
        </w:rPr>
        <w:t>Hakkı</w:t>
      </w:r>
      <w:proofErr w:type="spellEnd"/>
      <w:r w:rsidRPr="00054955">
        <w:rPr>
          <w:rFonts w:asciiTheme="majorBidi" w:hAnsiTheme="majorBidi" w:cstheme="majorBidi"/>
          <w:b/>
          <w:bCs/>
        </w:rPr>
        <w:t xml:space="preserve"> &amp; </w:t>
      </w:r>
      <w:proofErr w:type="spellStart"/>
      <w:r w:rsidRPr="00054955">
        <w:rPr>
          <w:rFonts w:asciiTheme="majorBidi" w:hAnsiTheme="majorBidi" w:cstheme="majorBidi"/>
          <w:b/>
          <w:bCs/>
        </w:rPr>
        <w:t>Lisans</w:t>
      </w:r>
      <w:proofErr w:type="spellEnd"/>
      <w:r w:rsidRPr="00054955">
        <w:rPr>
          <w:rFonts w:asciiTheme="majorBidi" w:hAnsiTheme="majorBidi" w:cstheme="majorBidi"/>
          <w:b/>
          <w:bCs/>
        </w:rPr>
        <w:t xml:space="preserve">/Copyright &amp; License: </w:t>
      </w:r>
      <w:proofErr w:type="spellStart"/>
      <w:r w:rsidRPr="00054955">
        <w:rPr>
          <w:rFonts w:asciiTheme="majorBidi" w:hAnsiTheme="majorBidi" w:cstheme="majorBidi"/>
        </w:rPr>
        <w:t>Yazarlar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dergide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yayınlanan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çalışmalarının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telif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hakkına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sahiptirler</w:t>
      </w:r>
      <w:proofErr w:type="spellEnd"/>
      <w:r w:rsidRPr="00054955">
        <w:rPr>
          <w:rFonts w:asciiTheme="majorBidi" w:hAnsiTheme="majorBidi" w:cstheme="majorBidi"/>
        </w:rPr>
        <w:t xml:space="preserve"> ve </w:t>
      </w:r>
      <w:proofErr w:type="spellStart"/>
      <w:r w:rsidRPr="00054955">
        <w:rPr>
          <w:rFonts w:asciiTheme="majorBidi" w:hAnsiTheme="majorBidi" w:cstheme="majorBidi"/>
        </w:rPr>
        <w:t>çalışmaları</w:t>
      </w:r>
      <w:proofErr w:type="spellEnd"/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/>
          <w:bCs/>
        </w:rPr>
        <w:t>CC BY-NC 4.0</w:t>
      </w:r>
      <w:r w:rsidRPr="00054955">
        <w:rPr>
          <w:rFonts w:asciiTheme="majorBidi" w:hAnsiTheme="majorBidi" w:cstheme="majorBidi"/>
        </w:rPr>
        <w:t xml:space="preserve"> </w:t>
      </w:r>
      <w:proofErr w:type="spellStart"/>
      <w:r w:rsidRPr="00054955">
        <w:rPr>
          <w:rFonts w:asciiTheme="majorBidi" w:hAnsiTheme="majorBidi" w:cstheme="majorBidi"/>
        </w:rPr>
        <w:t>lisansı</w:t>
      </w:r>
      <w:proofErr w:type="spellEnd"/>
      <w:r w:rsidRPr="00054955">
        <w:rPr>
          <w:rFonts w:asciiTheme="majorBidi" w:hAnsiTheme="majorBidi" w:cstheme="majorBidi"/>
        </w:rPr>
        <w:t xml:space="preserve"> altında </w:t>
      </w:r>
      <w:proofErr w:type="spellStart"/>
      <w:r w:rsidRPr="00054955">
        <w:rPr>
          <w:rFonts w:asciiTheme="majorBidi" w:hAnsiTheme="majorBidi" w:cstheme="majorBidi"/>
        </w:rPr>
        <w:t>yayımlanmaktadır</w:t>
      </w:r>
      <w:proofErr w:type="spellEnd"/>
      <w:r w:rsidRPr="00054955">
        <w:rPr>
          <w:rFonts w:asciiTheme="majorBidi" w:hAnsiTheme="majorBidi" w:cstheme="majorBidi"/>
        </w:rPr>
        <w:t xml:space="preserve">. / Authors publishing with the journal retain the copyright to their work licensed under the </w:t>
      </w:r>
      <w:r w:rsidRPr="00054955">
        <w:rPr>
          <w:rFonts w:asciiTheme="majorBidi" w:hAnsiTheme="majorBidi" w:cstheme="majorBidi"/>
          <w:b/>
          <w:bCs/>
        </w:rPr>
        <w:t>CC BY-NC 4.0.</w:t>
      </w:r>
    </w:p>
    <w:p w14:paraId="4E0509B0" w14:textId="77777777" w:rsidR="00054955" w:rsidRPr="00054955" w:rsidRDefault="00054955" w:rsidP="00054955">
      <w:pPr>
        <w:rPr>
          <w:rFonts w:asciiTheme="majorBidi" w:hAnsiTheme="majorBidi" w:cstheme="majorBidi"/>
          <w:sz w:val="18"/>
        </w:rPr>
      </w:pPr>
      <w:r w:rsidRPr="00054955">
        <w:rPr>
          <w:rFonts w:asciiTheme="majorBidi" w:hAnsiTheme="majorBidi" w:cstheme="majorBidi"/>
          <w:b/>
          <w:sz w:val="18"/>
        </w:rPr>
        <w:lastRenderedPageBreak/>
        <w:t>Öz</w:t>
      </w:r>
      <w:r w:rsidRPr="00054955">
        <w:rPr>
          <w:rFonts w:asciiTheme="majorBidi" w:hAnsiTheme="majorBidi" w:cstheme="majorBidi"/>
          <w:sz w:val="18"/>
        </w:rPr>
        <w:t xml:space="preserve"> (150-250 kelime aralığında olmalıdır.)</w:t>
      </w:r>
    </w:p>
    <w:p w14:paraId="32517CFB" w14:textId="77777777" w:rsidR="00054955" w:rsidRPr="00054955" w:rsidRDefault="00054955" w:rsidP="00054955">
      <w:pPr>
        <w:shd w:val="clear" w:color="auto" w:fill="FFFFFF"/>
        <w:spacing w:after="120" w:line="240" w:lineRule="auto"/>
        <w:ind w:firstLine="709"/>
        <w:jc w:val="both"/>
        <w:rPr>
          <w:rFonts w:asciiTheme="majorBidi" w:hAnsiTheme="majorBidi" w:cstheme="majorBidi"/>
          <w:sz w:val="18"/>
          <w:szCs w:val="18"/>
        </w:rPr>
      </w:pPr>
      <w:r w:rsidRPr="00054955">
        <w:rPr>
          <w:rFonts w:asciiTheme="majorBidi" w:hAnsiTheme="majorBidi" w:cstheme="majorBidi"/>
          <w:spacing w:val="-2"/>
          <w:sz w:val="18"/>
          <w:szCs w:val="18"/>
        </w:rPr>
        <w:t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</w:t>
      </w:r>
    </w:p>
    <w:p w14:paraId="7B346D11" w14:textId="77777777" w:rsidR="00054955" w:rsidRPr="00054955" w:rsidRDefault="00054955" w:rsidP="00054955">
      <w:pPr>
        <w:rPr>
          <w:rFonts w:asciiTheme="majorBidi" w:hAnsiTheme="majorBidi" w:cstheme="majorBidi"/>
          <w:sz w:val="24"/>
        </w:rPr>
      </w:pPr>
      <w:r w:rsidRPr="00054955">
        <w:rPr>
          <w:rFonts w:asciiTheme="majorBidi" w:hAnsiTheme="majorBidi" w:cstheme="majorBidi"/>
          <w:b/>
          <w:sz w:val="18"/>
        </w:rPr>
        <w:t>Anahtar Kelimeler:</w:t>
      </w:r>
      <w:r w:rsidRPr="00054955">
        <w:rPr>
          <w:rFonts w:asciiTheme="majorBidi" w:hAnsiTheme="majorBidi" w:cstheme="majorBidi"/>
          <w:sz w:val="18"/>
        </w:rPr>
        <w:t xml:space="preserve"> </w:t>
      </w:r>
      <w:r w:rsidRPr="00054955">
        <w:rPr>
          <w:rFonts w:asciiTheme="majorBidi" w:hAnsiTheme="majorBidi" w:cstheme="majorBidi"/>
          <w:sz w:val="18"/>
          <w:szCs w:val="18"/>
        </w:rPr>
        <w:t>(En az 5, en çok 8 sözcükten oluşmalıdır, her sözcük büyük harfle yazılmalı.)</w:t>
      </w:r>
      <w:r w:rsidRPr="00054955">
        <w:rPr>
          <w:rFonts w:asciiTheme="majorBidi" w:hAnsiTheme="majorBidi" w:cstheme="majorBidi"/>
          <w:sz w:val="24"/>
        </w:rPr>
        <w:t xml:space="preserve"> </w:t>
      </w:r>
    </w:p>
    <w:p w14:paraId="254914BF" w14:textId="77777777" w:rsidR="00054955" w:rsidRPr="00054955" w:rsidRDefault="00054955" w:rsidP="00054955">
      <w:pPr>
        <w:jc w:val="center"/>
        <w:rPr>
          <w:rFonts w:asciiTheme="majorBidi" w:hAnsiTheme="majorBidi" w:cstheme="majorBidi"/>
          <w:sz w:val="24"/>
        </w:rPr>
      </w:pPr>
      <w:r w:rsidRPr="00054955">
        <w:rPr>
          <w:rFonts w:asciiTheme="majorBidi" w:hAnsiTheme="majorBidi" w:cstheme="majorBidi"/>
          <w:b/>
          <w:sz w:val="24"/>
        </w:rPr>
        <w:t>Arapça Başlık</w:t>
      </w:r>
      <w:r w:rsidRPr="00054955">
        <w:rPr>
          <w:rFonts w:asciiTheme="majorBidi" w:hAnsiTheme="majorBidi" w:cstheme="majorBidi"/>
          <w:sz w:val="24"/>
        </w:rPr>
        <w:t xml:space="preserve"> (Arapça Makaleler İçin)</w:t>
      </w:r>
    </w:p>
    <w:p w14:paraId="7FADA8B1" w14:textId="77777777" w:rsidR="00054955" w:rsidRPr="00054955" w:rsidRDefault="00054955" w:rsidP="0005495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18"/>
        </w:rPr>
      </w:pPr>
      <w:r w:rsidRPr="00054955">
        <w:rPr>
          <w:rFonts w:asciiTheme="majorBidi" w:hAnsiTheme="majorBidi" w:cstheme="majorBidi"/>
          <w:b/>
          <w:sz w:val="18"/>
        </w:rPr>
        <w:t>Arapça Öz</w:t>
      </w:r>
      <w:r w:rsidRPr="00054955">
        <w:rPr>
          <w:rFonts w:asciiTheme="majorBidi" w:hAnsiTheme="majorBidi" w:cstheme="majorBidi"/>
          <w:sz w:val="18"/>
        </w:rPr>
        <w:t xml:space="preserve"> (150-250) kelime aralığında olmalıdır. (Arapça makaleler için)</w:t>
      </w:r>
    </w:p>
    <w:p w14:paraId="442D8F2D" w14:textId="77777777" w:rsidR="00054955" w:rsidRPr="00054955" w:rsidRDefault="00054955" w:rsidP="00054955">
      <w:pPr>
        <w:shd w:val="clear" w:color="auto" w:fill="FFFFFF"/>
        <w:spacing w:after="120" w:line="240" w:lineRule="auto"/>
        <w:ind w:firstLine="709"/>
        <w:jc w:val="both"/>
        <w:rPr>
          <w:rFonts w:asciiTheme="majorBidi" w:hAnsiTheme="majorBidi" w:cstheme="majorBidi"/>
          <w:sz w:val="18"/>
          <w:szCs w:val="18"/>
        </w:rPr>
      </w:pPr>
      <w:r w:rsidRPr="00054955">
        <w:rPr>
          <w:rFonts w:asciiTheme="majorBidi" w:hAnsiTheme="majorBidi" w:cstheme="majorBidi"/>
          <w:spacing w:val="-2"/>
          <w:sz w:val="18"/>
          <w:szCs w:val="18"/>
        </w:rPr>
        <w:t xml:space="preserve"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</w:t>
      </w:r>
    </w:p>
    <w:p w14:paraId="22DA9B60" w14:textId="77777777" w:rsidR="00054955" w:rsidRPr="00054955" w:rsidRDefault="00054955" w:rsidP="00054955">
      <w:pPr>
        <w:shd w:val="clear" w:color="auto" w:fill="FFFFFF"/>
        <w:spacing w:after="120" w:line="240" w:lineRule="auto"/>
        <w:jc w:val="both"/>
        <w:rPr>
          <w:rFonts w:asciiTheme="majorBidi" w:hAnsiTheme="majorBidi" w:cstheme="majorBidi"/>
          <w:sz w:val="18"/>
        </w:rPr>
      </w:pPr>
      <w:r w:rsidRPr="00054955">
        <w:rPr>
          <w:rFonts w:asciiTheme="majorBidi" w:hAnsiTheme="majorBidi" w:cstheme="majorBidi"/>
          <w:b/>
          <w:sz w:val="18"/>
        </w:rPr>
        <w:t>Arapça Anahtar Kelimeler:</w:t>
      </w:r>
      <w:r w:rsidRPr="00054955">
        <w:rPr>
          <w:rFonts w:asciiTheme="majorBidi" w:hAnsiTheme="majorBidi" w:cstheme="majorBidi"/>
          <w:sz w:val="18"/>
        </w:rPr>
        <w:t xml:space="preserve"> (Arapça makaleler için)</w:t>
      </w:r>
    </w:p>
    <w:p w14:paraId="3787662D" w14:textId="77777777" w:rsidR="00054955" w:rsidRPr="00054955" w:rsidRDefault="00054955" w:rsidP="0005495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54955">
        <w:rPr>
          <w:rFonts w:asciiTheme="majorBidi" w:hAnsiTheme="majorBidi" w:cstheme="majorBidi"/>
          <w:b/>
          <w:sz w:val="24"/>
          <w:szCs w:val="24"/>
        </w:rPr>
        <w:t>İngilizce Başlık</w:t>
      </w:r>
    </w:p>
    <w:p w14:paraId="60679DF1" w14:textId="77777777" w:rsidR="00054955" w:rsidRPr="00054955" w:rsidRDefault="00054955" w:rsidP="00054955">
      <w:pPr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  <w:sz w:val="18"/>
        </w:rPr>
        <w:t>Abstract</w:t>
      </w:r>
    </w:p>
    <w:p w14:paraId="02231F57" w14:textId="77777777" w:rsidR="00054955" w:rsidRPr="00054955" w:rsidRDefault="00054955" w:rsidP="00054955">
      <w:pPr>
        <w:ind w:firstLine="709"/>
        <w:jc w:val="both"/>
        <w:rPr>
          <w:rFonts w:asciiTheme="majorBidi" w:hAnsiTheme="majorBidi" w:cstheme="majorBidi"/>
          <w:b/>
          <w:sz w:val="20"/>
        </w:rPr>
      </w:pPr>
      <w:r w:rsidRPr="00054955">
        <w:rPr>
          <w:rFonts w:asciiTheme="majorBidi" w:hAnsiTheme="majorBidi" w:cstheme="majorBidi"/>
          <w:sz w:val="18"/>
        </w:rPr>
        <w:t xml:space="preserve">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</w:t>
      </w:r>
      <w:r w:rsidRPr="00054955">
        <w:rPr>
          <w:rFonts w:asciiTheme="majorBidi" w:hAnsiTheme="majorBidi" w:cstheme="majorBidi"/>
          <w:b/>
          <w:sz w:val="20"/>
        </w:rPr>
        <w:t xml:space="preserve"> </w:t>
      </w:r>
      <w:r w:rsidRPr="00054955">
        <w:rPr>
          <w:rFonts w:asciiTheme="majorBidi" w:hAnsiTheme="majorBidi" w:cstheme="majorBidi"/>
          <w:sz w:val="18"/>
        </w:rPr>
        <w:t xml:space="preserve">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lastRenderedPageBreak/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 The </w:t>
      </w:r>
      <w:proofErr w:type="spellStart"/>
      <w:r w:rsidRPr="00054955">
        <w:rPr>
          <w:rFonts w:asciiTheme="majorBidi" w:hAnsiTheme="majorBidi" w:cstheme="majorBidi"/>
          <w:sz w:val="18"/>
        </w:rPr>
        <w:t>abstract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written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here.</w:t>
      </w:r>
    </w:p>
    <w:p w14:paraId="1875F897" w14:textId="77777777" w:rsidR="00054955" w:rsidRPr="00054955" w:rsidRDefault="00054955" w:rsidP="00054955">
      <w:pPr>
        <w:rPr>
          <w:rFonts w:asciiTheme="majorBidi" w:hAnsiTheme="majorBidi" w:cstheme="majorBidi"/>
        </w:rPr>
      </w:pPr>
      <w:proofErr w:type="spellStart"/>
      <w:r w:rsidRPr="00054955">
        <w:rPr>
          <w:rFonts w:asciiTheme="majorBidi" w:hAnsiTheme="majorBidi" w:cstheme="majorBidi"/>
          <w:b/>
          <w:sz w:val="18"/>
        </w:rPr>
        <w:t>Keywords</w:t>
      </w:r>
      <w:proofErr w:type="spellEnd"/>
      <w:r w:rsidRPr="00054955">
        <w:rPr>
          <w:rFonts w:asciiTheme="majorBidi" w:hAnsiTheme="majorBidi" w:cstheme="majorBidi"/>
          <w:b/>
          <w:sz w:val="18"/>
        </w:rPr>
        <w:t xml:space="preserve">: </w:t>
      </w:r>
      <w:r w:rsidRPr="00054955">
        <w:rPr>
          <w:rFonts w:asciiTheme="majorBidi" w:hAnsiTheme="majorBidi" w:cstheme="majorBidi"/>
          <w:sz w:val="18"/>
        </w:rPr>
        <w:t>(</w:t>
      </w:r>
      <w:proofErr w:type="spellStart"/>
      <w:r w:rsidRPr="00054955">
        <w:rPr>
          <w:rFonts w:asciiTheme="majorBidi" w:hAnsiTheme="majorBidi" w:cstheme="majorBidi"/>
          <w:sz w:val="18"/>
        </w:rPr>
        <w:t>It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consist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of </w:t>
      </w:r>
      <w:proofErr w:type="gramStart"/>
      <w:r w:rsidRPr="00054955">
        <w:rPr>
          <w:rFonts w:asciiTheme="majorBidi" w:hAnsiTheme="majorBidi" w:cstheme="majorBidi"/>
          <w:sz w:val="18"/>
        </w:rPr>
        <w:t>5 -</w:t>
      </w:r>
      <w:proofErr w:type="gramEnd"/>
      <w:r w:rsidRPr="00054955">
        <w:rPr>
          <w:rFonts w:asciiTheme="majorBidi" w:hAnsiTheme="majorBidi" w:cstheme="majorBidi"/>
          <w:sz w:val="18"/>
        </w:rPr>
        <w:t xml:space="preserve"> 8 </w:t>
      </w:r>
      <w:proofErr w:type="spellStart"/>
      <w:r w:rsidRPr="00054955">
        <w:rPr>
          <w:rFonts w:asciiTheme="majorBidi" w:hAnsiTheme="majorBidi" w:cstheme="majorBidi"/>
          <w:sz w:val="18"/>
        </w:rPr>
        <w:t>words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. </w:t>
      </w:r>
      <w:proofErr w:type="spellStart"/>
      <w:r w:rsidRPr="00054955">
        <w:rPr>
          <w:rFonts w:asciiTheme="majorBidi" w:hAnsiTheme="majorBidi" w:cstheme="majorBidi"/>
          <w:sz w:val="18"/>
        </w:rPr>
        <w:t>Each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word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</w:t>
      </w:r>
      <w:proofErr w:type="spellStart"/>
      <w:r w:rsidRPr="00054955">
        <w:rPr>
          <w:rFonts w:asciiTheme="majorBidi" w:hAnsiTheme="majorBidi" w:cstheme="majorBidi"/>
          <w:sz w:val="18"/>
        </w:rPr>
        <w:t>should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 be </w:t>
      </w:r>
      <w:proofErr w:type="spellStart"/>
      <w:r w:rsidRPr="00054955">
        <w:rPr>
          <w:rFonts w:asciiTheme="majorBidi" w:hAnsiTheme="majorBidi" w:cstheme="majorBidi"/>
          <w:sz w:val="18"/>
        </w:rPr>
        <w:t>capitalized</w:t>
      </w:r>
      <w:proofErr w:type="spellEnd"/>
      <w:r w:rsidRPr="00054955">
        <w:rPr>
          <w:rFonts w:asciiTheme="majorBidi" w:hAnsiTheme="majorBidi" w:cstheme="majorBidi"/>
          <w:sz w:val="18"/>
        </w:rPr>
        <w:t xml:space="preserve">.) </w:t>
      </w:r>
    </w:p>
    <w:p w14:paraId="00CE843D" w14:textId="77777777" w:rsidR="00054955" w:rsidRPr="00054955" w:rsidRDefault="00054955" w:rsidP="00054955">
      <w:pPr>
        <w:rPr>
          <w:rFonts w:asciiTheme="majorBidi" w:hAnsiTheme="majorBidi" w:cstheme="majorBidi"/>
          <w:b/>
        </w:rPr>
      </w:pPr>
    </w:p>
    <w:p w14:paraId="0DB3D84D" w14:textId="77777777" w:rsidR="00054955" w:rsidRPr="00054955" w:rsidRDefault="00054955" w:rsidP="00054955">
      <w:pPr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</w:rPr>
        <w:t>Giriş</w:t>
      </w:r>
    </w:p>
    <w:p w14:paraId="477DC808" w14:textId="77777777" w:rsidR="00054955" w:rsidRPr="00054955" w:rsidRDefault="00054955" w:rsidP="00054955">
      <w:pPr>
        <w:shd w:val="clear" w:color="auto" w:fill="FFFFFF"/>
        <w:spacing w:after="12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</w:t>
      </w:r>
      <w:r w:rsidRPr="00054955">
        <w:rPr>
          <w:rFonts w:asciiTheme="majorBidi" w:hAnsiTheme="majorBidi" w:cstheme="majorBidi"/>
        </w:rPr>
        <w:t xml:space="preserve"> </w:t>
      </w:r>
    </w:p>
    <w:p w14:paraId="3F6FB9E1" w14:textId="77777777" w:rsidR="00054955" w:rsidRPr="00054955" w:rsidRDefault="00054955" w:rsidP="00054955">
      <w:pPr>
        <w:shd w:val="clear" w:color="auto" w:fill="FFFFFF"/>
        <w:spacing w:after="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</w:p>
    <w:p w14:paraId="3C3ABC2A" w14:textId="77777777" w:rsidR="00054955" w:rsidRPr="00054955" w:rsidRDefault="00054955" w:rsidP="00054955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</w:rPr>
        <w:t xml:space="preserve">Başlık </w:t>
      </w:r>
    </w:p>
    <w:p w14:paraId="34515F6A" w14:textId="77777777" w:rsidR="00054955" w:rsidRPr="00054955" w:rsidRDefault="00054955" w:rsidP="00054955">
      <w:pPr>
        <w:shd w:val="clear" w:color="auto" w:fill="FFFFFF"/>
        <w:spacing w:after="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</w:p>
    <w:p w14:paraId="30C63C47" w14:textId="77777777" w:rsidR="00054955" w:rsidRPr="00054955" w:rsidRDefault="00054955" w:rsidP="00054955">
      <w:pPr>
        <w:pStyle w:val="ListeParagraf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</w:rPr>
        <w:t xml:space="preserve">Alt Başlık </w:t>
      </w:r>
    </w:p>
    <w:p w14:paraId="4003304E" w14:textId="77777777" w:rsidR="00054955" w:rsidRPr="00054955" w:rsidRDefault="00054955" w:rsidP="00054955">
      <w:pPr>
        <w:shd w:val="clear" w:color="auto" w:fill="FFFFFF"/>
        <w:spacing w:after="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</w:p>
    <w:p w14:paraId="5561093C" w14:textId="77777777" w:rsidR="00054955" w:rsidRPr="00054955" w:rsidRDefault="00054955" w:rsidP="00054955">
      <w:pPr>
        <w:pStyle w:val="ListeParagraf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</w:rPr>
        <w:t>Alt Başlık</w:t>
      </w:r>
    </w:p>
    <w:p w14:paraId="06AC2807" w14:textId="77777777" w:rsidR="00054955" w:rsidRPr="00054955" w:rsidRDefault="00054955" w:rsidP="00054955">
      <w:pPr>
        <w:shd w:val="clear" w:color="auto" w:fill="FFFFFF"/>
        <w:spacing w:after="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</w:p>
    <w:p w14:paraId="1588573B" w14:textId="77777777" w:rsidR="00054955" w:rsidRPr="00054955" w:rsidRDefault="00054955" w:rsidP="0005495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</w:rPr>
      </w:pPr>
      <w:r w:rsidRPr="00054955">
        <w:rPr>
          <w:rFonts w:asciiTheme="majorBidi" w:hAnsiTheme="majorBidi" w:cstheme="majorBidi"/>
          <w:b/>
        </w:rPr>
        <w:t>Sonuç</w:t>
      </w:r>
    </w:p>
    <w:p w14:paraId="6FBD24DB" w14:textId="54C7941B" w:rsidR="00054955" w:rsidRPr="00054955" w:rsidRDefault="00054955" w:rsidP="00054955">
      <w:pPr>
        <w:shd w:val="clear" w:color="auto" w:fill="FFFFFF"/>
        <w:spacing w:after="120"/>
        <w:ind w:firstLine="709"/>
        <w:jc w:val="both"/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  <w:bCs/>
          <w:spacing w:val="-2"/>
        </w:rPr>
        <w:t>Makale metni buraya yazılacak. Makale metni buraya yazılacak.</w:t>
      </w:r>
      <w:r w:rsidRPr="00054955">
        <w:rPr>
          <w:rFonts w:asciiTheme="majorBidi" w:hAnsiTheme="majorBidi" w:cstheme="majorBidi"/>
        </w:rPr>
        <w:t xml:space="preserve"> </w:t>
      </w:r>
      <w:r w:rsidRPr="00054955">
        <w:rPr>
          <w:rFonts w:asciiTheme="majorBidi" w:hAnsiTheme="majorBidi" w:cstheme="majorBidi"/>
        </w:rPr>
        <w:br w:type="page"/>
      </w:r>
    </w:p>
    <w:p w14:paraId="463BE5B0" w14:textId="21F97AB4" w:rsidR="00054955" w:rsidRDefault="00054955" w:rsidP="0005495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054955">
        <w:rPr>
          <w:rFonts w:asciiTheme="majorBidi" w:hAnsiTheme="majorBidi" w:cstheme="majorBidi"/>
          <w:b/>
        </w:rPr>
        <w:lastRenderedPageBreak/>
        <w:t>Kaynakça</w:t>
      </w:r>
      <w:r>
        <w:rPr>
          <w:rFonts w:asciiTheme="majorBidi" w:hAnsiTheme="majorBidi" w:cstheme="majorBidi"/>
          <w:b/>
        </w:rPr>
        <w:t xml:space="preserve"> </w:t>
      </w:r>
      <w:r w:rsidRPr="00054955">
        <w:rPr>
          <w:rFonts w:asciiTheme="majorBidi" w:hAnsiTheme="majorBidi" w:cstheme="majorBidi"/>
          <w:bCs/>
        </w:rPr>
        <w:t>(Makale gövde metninin bittiği sayfadan sonraki sayfada başlamalıdır)</w:t>
      </w:r>
    </w:p>
    <w:p w14:paraId="4159B68F" w14:textId="77777777" w:rsidR="00054955" w:rsidRPr="00054955" w:rsidRDefault="00054955" w:rsidP="00054955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Cs/>
        </w:rPr>
      </w:pPr>
    </w:p>
    <w:p w14:paraId="02E75BCB" w14:textId="0789B15E" w:rsidR="00054955" w:rsidRPr="00054955" w:rsidRDefault="00054955" w:rsidP="00054955">
      <w:pPr>
        <w:rPr>
          <w:rFonts w:asciiTheme="majorBidi" w:hAnsiTheme="majorBidi" w:cstheme="majorBidi"/>
        </w:rPr>
      </w:pPr>
      <w:r w:rsidRPr="00054955">
        <w:rPr>
          <w:rFonts w:asciiTheme="majorBidi" w:hAnsiTheme="majorBidi" w:cstheme="majorBidi"/>
          <w:color w:val="111111"/>
          <w:sz w:val="21"/>
          <w:szCs w:val="21"/>
          <w:shd w:val="clear" w:color="auto" w:fill="FFFFFF"/>
        </w:rPr>
        <w:t>Kaynaklar İSNAD</w:t>
      </w:r>
      <w:r w:rsidRPr="00054955">
        <w:rPr>
          <w:rFonts w:asciiTheme="majorBidi" w:hAnsiTheme="majorBidi" w:cstheme="majorBidi"/>
          <w:color w:val="111111"/>
          <w:sz w:val="21"/>
          <w:szCs w:val="21"/>
          <w:shd w:val="clear" w:color="auto" w:fill="FFFFFF"/>
        </w:rPr>
        <w:t>-</w:t>
      </w:r>
      <w:r w:rsidRPr="00054955">
        <w:rPr>
          <w:rFonts w:asciiTheme="majorBidi" w:hAnsiTheme="majorBidi" w:cstheme="majorBidi"/>
          <w:color w:val="111111"/>
          <w:sz w:val="21"/>
          <w:szCs w:val="21"/>
          <w:shd w:val="clear" w:color="auto" w:fill="FFFFFF"/>
        </w:rPr>
        <w:t>2 Atıf Sistemine göre düzenlenmelidir.</w:t>
      </w:r>
    </w:p>
    <w:p w14:paraId="0A296242" w14:textId="77777777" w:rsidR="00054955" w:rsidRPr="00054955" w:rsidRDefault="00054955" w:rsidP="001F42A7">
      <w:pPr>
        <w:pStyle w:val="GvdeMetni"/>
        <w:spacing w:before="160" w:after="120" w:line="247" w:lineRule="auto"/>
        <w:ind w:left="0" w:firstLine="0"/>
        <w:rPr>
          <w:rFonts w:asciiTheme="majorBidi" w:hAnsiTheme="majorBidi" w:cstheme="majorBidi"/>
          <w:b/>
          <w:bCs/>
          <w:lang w:val="tr-TR"/>
        </w:rPr>
      </w:pPr>
    </w:p>
    <w:sectPr w:rsidR="00054955" w:rsidRPr="00054955" w:rsidSect="00672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3B30" w14:textId="77777777" w:rsidR="00672F96" w:rsidRDefault="00672F96">
      <w:pPr>
        <w:spacing w:after="0" w:line="240" w:lineRule="auto"/>
      </w:pPr>
      <w:r>
        <w:separator/>
      </w:r>
    </w:p>
  </w:endnote>
  <w:endnote w:type="continuationSeparator" w:id="0">
    <w:p w14:paraId="7DAB6A1F" w14:textId="77777777" w:rsidR="00672F96" w:rsidRDefault="0067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610" w14:textId="77777777" w:rsidR="009B3CB1" w:rsidRPr="00B17DB9" w:rsidRDefault="00000000" w:rsidP="00B17DB9">
    <w:pPr>
      <w:pStyle w:val="AltBilgi"/>
      <w:rPr>
        <w:rFonts w:asciiTheme="majorBidi" w:hAnsiTheme="majorBidi" w:cstheme="majorBidi"/>
        <w:color w:val="002060"/>
        <w:sz w:val="18"/>
        <w:szCs w:val="18"/>
      </w:rPr>
    </w:pPr>
    <w:bookmarkStart w:id="0" w:name="_Hlk146642811"/>
    <w:bookmarkStart w:id="1" w:name="_Hlk146642812"/>
    <w:bookmarkStart w:id="2" w:name="_Hlk146643227"/>
    <w:bookmarkStart w:id="3" w:name="_Hlk146643228"/>
    <w:bookmarkStart w:id="4" w:name="_Hlk146643244"/>
    <w:bookmarkStart w:id="5" w:name="_Hlk146643245"/>
    <w:bookmarkStart w:id="6" w:name="_Hlk146643430"/>
    <w:bookmarkStart w:id="7" w:name="_Hlk146643431"/>
    <w:r w:rsidRPr="00B17DB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096E0" wp14:editId="3838C21A">
              <wp:simplePos x="0" y="0"/>
              <wp:positionH relativeFrom="leftMargin">
                <wp:posOffset>257175</wp:posOffset>
              </wp:positionH>
              <wp:positionV relativeFrom="bottomMargin">
                <wp:posOffset>434975</wp:posOffset>
              </wp:positionV>
              <wp:extent cx="565785" cy="191770"/>
              <wp:effectExtent l="0" t="0" r="0" b="17780"/>
              <wp:wrapNone/>
              <wp:docPr id="444542360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8B0DD" w14:textId="77777777" w:rsidR="009B3CB1" w:rsidRPr="00B17DB9" w:rsidRDefault="0000000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</w:pPr>
                          <w:r w:rsidRPr="00B17DB9"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7DB9"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B17DB9"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17DB9"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  <w:t>2</w:t>
                          </w:r>
                          <w:r w:rsidRPr="00B17DB9">
                            <w:rPr>
                              <w:rFonts w:asciiTheme="majorBidi" w:hAnsiTheme="majorBidi" w:cstheme="majorBidi"/>
                              <w:color w:val="00206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D096E0" id="Dikdörtgen 1" o:spid="_x0000_s1026" style="position:absolute;margin-left:20.25pt;margin-top:34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" filled="f" fillcolor="#c0504d" stroked="f" strokecolor="#5c83b4" strokeweight="2.25pt">
              <v:textbox inset=",0,,0">
                <w:txbxContent>
                  <w:p w14:paraId="19B8B0DD" w14:textId="77777777" w:rsidR="009B3CB1" w:rsidRPr="00B17DB9" w:rsidRDefault="000000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</w:pPr>
                    <w:r w:rsidRPr="00B17DB9"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  <w:fldChar w:fldCharType="begin"/>
                    </w:r>
                    <w:r w:rsidRPr="00B17DB9"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  <w:instrText>PAGE   \* MERGEFORMAT</w:instrText>
                    </w:r>
                    <w:r w:rsidRPr="00B17DB9"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  <w:fldChar w:fldCharType="separate"/>
                    </w:r>
                    <w:r w:rsidRPr="00B17DB9"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  <w:t>2</w:t>
                    </w:r>
                    <w:r w:rsidRPr="00B17DB9">
                      <w:rPr>
                        <w:rFonts w:asciiTheme="majorBidi" w:hAnsiTheme="majorBidi" w:cstheme="majorBidi"/>
                        <w:color w:val="00206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Bidi" w:hAnsiTheme="majorBidi" w:cstheme="majorBidi"/>
        <w:color w:val="002060"/>
        <w:sz w:val="18"/>
        <w:szCs w:val="18"/>
      </w:rPr>
      <w:pict w14:anchorId="292208CF">
        <v:rect id="_x0000_i1026" style="width:0;height:1.5pt" o:hralign="center" o:hrstd="t" o:hr="t" fillcolor="#a0a0a0" stroked="f"/>
      </w:pict>
    </w:r>
  </w:p>
  <w:p w14:paraId="40438D6D" w14:textId="77777777" w:rsidR="009B3CB1" w:rsidRPr="00B17DB9" w:rsidRDefault="00000000" w:rsidP="00B17DB9">
    <w:pPr>
      <w:pStyle w:val="AltBilgi"/>
      <w:rPr>
        <w:sz w:val="18"/>
        <w:szCs w:val="18"/>
      </w:rPr>
    </w:pPr>
    <w:r w:rsidRPr="00B17DB9">
      <w:rPr>
        <w:rFonts w:asciiTheme="majorBidi" w:hAnsiTheme="majorBidi" w:cstheme="majorBidi"/>
        <w:color w:val="002060"/>
        <w:sz w:val="18"/>
        <w:szCs w:val="18"/>
      </w:rPr>
      <w:t>Ordu Üniversitesi İlahiyat Fakültesi Dergisi- Sayı:1</w:t>
    </w:r>
    <w:bookmarkEnd w:id="0"/>
    <w:bookmarkEnd w:id="1"/>
    <w:bookmarkEnd w:id="2"/>
    <w:bookmarkEnd w:id="3"/>
    <w:bookmarkEnd w:id="4"/>
    <w:bookmarkEnd w:id="5"/>
    <w:bookmarkEnd w:id="6"/>
    <w:bookmarkEnd w:id="7"/>
    <w:sdt>
      <w:sdtPr>
        <w:rPr>
          <w:sz w:val="18"/>
          <w:szCs w:val="18"/>
        </w:rPr>
        <w:id w:val="-1905981618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D252" w14:textId="77777777" w:rsidR="009B3CB1" w:rsidRPr="0049012B" w:rsidRDefault="009B3CB1" w:rsidP="00CD1A76">
    <w:pPr>
      <w:pStyle w:val="AltBilgi"/>
      <w:jc w:val="both"/>
      <w:rPr>
        <w:rFonts w:asciiTheme="majorBidi" w:hAnsiTheme="majorBidi" w:cstheme="majorBid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D80" w14:textId="77777777" w:rsidR="009B3CB1" w:rsidRDefault="009B3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459B" w14:textId="77777777" w:rsidR="00672F96" w:rsidRDefault="00672F96">
      <w:pPr>
        <w:spacing w:after="0" w:line="240" w:lineRule="auto"/>
      </w:pPr>
      <w:r>
        <w:separator/>
      </w:r>
    </w:p>
  </w:footnote>
  <w:footnote w:type="continuationSeparator" w:id="0">
    <w:p w14:paraId="2BE12529" w14:textId="77777777" w:rsidR="00672F96" w:rsidRDefault="0067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C617" w14:textId="77777777" w:rsidR="009B3CB1" w:rsidRPr="00B17DB9" w:rsidRDefault="00000000" w:rsidP="00B17DB9">
    <w:pPr>
      <w:pStyle w:val="stBilgi"/>
      <w:rPr>
        <w:rFonts w:asciiTheme="majorBidi" w:hAnsiTheme="majorBidi" w:cstheme="majorBidi"/>
        <w:color w:val="002060"/>
        <w:sz w:val="18"/>
        <w:szCs w:val="18"/>
      </w:rPr>
    </w:pPr>
    <w:r w:rsidRPr="00B17DB9">
      <w:rPr>
        <w:rFonts w:asciiTheme="majorBidi" w:hAnsiTheme="majorBidi" w:cstheme="majorBidi"/>
        <w:color w:val="002060"/>
        <w:sz w:val="18"/>
        <w:szCs w:val="18"/>
      </w:rPr>
      <w:t>Mehmet K</w:t>
    </w:r>
    <w:r>
      <w:rPr>
        <w:rFonts w:asciiTheme="majorBidi" w:hAnsiTheme="majorBidi" w:cstheme="majorBidi"/>
        <w:color w:val="002060"/>
        <w:sz w:val="18"/>
        <w:szCs w:val="18"/>
      </w:rPr>
      <w:t>OYUNCU</w:t>
    </w:r>
  </w:p>
  <w:p w14:paraId="674A32C6" w14:textId="77777777" w:rsidR="009B3CB1" w:rsidRPr="00B17DB9" w:rsidRDefault="00000000" w:rsidP="00B17DB9">
    <w:pPr>
      <w:pStyle w:val="stBilgi"/>
      <w:rPr>
        <w:rFonts w:asciiTheme="majorBidi" w:hAnsiTheme="majorBidi" w:cstheme="majorBidi"/>
        <w:color w:val="002060"/>
        <w:sz w:val="18"/>
        <w:szCs w:val="18"/>
      </w:rPr>
    </w:pPr>
    <w:r>
      <w:rPr>
        <w:rFonts w:asciiTheme="majorBidi" w:hAnsiTheme="majorBidi" w:cstheme="majorBidi"/>
        <w:color w:val="002060"/>
        <w:sz w:val="18"/>
        <w:szCs w:val="18"/>
      </w:rPr>
      <w:pict w14:anchorId="7DD32AE8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34F4" w14:textId="77777777" w:rsidR="009B3CB1" w:rsidRDefault="009B3C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5EAC" w14:textId="77777777" w:rsidR="009B3CB1" w:rsidRDefault="009B3C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4DD8"/>
    <w:multiLevelType w:val="multilevel"/>
    <w:tmpl w:val="CAF84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024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B"/>
    <w:rsid w:val="00054955"/>
    <w:rsid w:val="001F42A7"/>
    <w:rsid w:val="001F796F"/>
    <w:rsid w:val="002017BF"/>
    <w:rsid w:val="002F172B"/>
    <w:rsid w:val="00376890"/>
    <w:rsid w:val="00406172"/>
    <w:rsid w:val="00536E48"/>
    <w:rsid w:val="00672F96"/>
    <w:rsid w:val="006B617B"/>
    <w:rsid w:val="007847A4"/>
    <w:rsid w:val="00977165"/>
    <w:rsid w:val="009B3CB1"/>
    <w:rsid w:val="00A35684"/>
    <w:rsid w:val="00C03E4B"/>
    <w:rsid w:val="00CE06EE"/>
    <w:rsid w:val="00D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6D70"/>
  <w15:chartTrackingRefBased/>
  <w15:docId w15:val="{2E0A404D-D308-4BCB-96FC-DA63B52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2B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F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172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2F172B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2F172B"/>
    <w:pPr>
      <w:widowControl w:val="0"/>
      <w:autoSpaceDE w:val="0"/>
      <w:autoSpaceDN w:val="0"/>
      <w:spacing w:after="0" w:line="240" w:lineRule="auto"/>
      <w:ind w:left="135" w:firstLine="566"/>
      <w:jc w:val="both"/>
    </w:pPr>
    <w:rPr>
      <w:rFonts w:ascii="Palatino Linotype" w:eastAsia="Palatino Linotype" w:hAnsi="Palatino Linotype" w:cs="Palatino Linotype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172B"/>
    <w:rPr>
      <w:rFonts w:ascii="Palatino Linotype" w:eastAsia="Palatino Linotype" w:hAnsi="Palatino Linotype" w:cs="Palatino Linotype"/>
      <w:kern w:val="0"/>
      <w:sz w:val="18"/>
      <w:szCs w:val="18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1F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42A7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1F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42A7"/>
    <w:rPr>
      <w:kern w:val="0"/>
      <w14:ligatures w14:val="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689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549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duifd@o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metkoyuncu@od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KOYUNCU</dc:creator>
  <cp:keywords/>
  <dc:description/>
  <cp:lastModifiedBy>Mehmet KOYUNCU</cp:lastModifiedBy>
  <cp:revision>2</cp:revision>
  <dcterms:created xsi:type="dcterms:W3CDTF">2024-02-12T13:08:00Z</dcterms:created>
  <dcterms:modified xsi:type="dcterms:W3CDTF">2024-02-12T13:08:00Z</dcterms:modified>
</cp:coreProperties>
</file>