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FFC5" w14:textId="77777777" w:rsidR="00157C01" w:rsidRDefault="007513B2">
      <w:r w:rsidRPr="007513B2">
        <w:rPr>
          <w:noProof/>
          <w:lang w:eastAsia="tr-TR"/>
        </w:rPr>
        <w:drawing>
          <wp:inline distT="0" distB="0" distL="0" distR="0" wp14:anchorId="2D374222" wp14:editId="3BF0D56A">
            <wp:extent cx="5760720" cy="1649970"/>
            <wp:effectExtent l="0" t="0" r="0" b="7620"/>
            <wp:docPr id="1" name="Resim 1" descr="C:\Users\Admin\Desktop\dergi\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ergi\Adsı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49970"/>
                    </a:xfrm>
                    <a:prstGeom prst="rect">
                      <a:avLst/>
                    </a:prstGeom>
                    <a:noFill/>
                    <a:ln>
                      <a:noFill/>
                    </a:ln>
                  </pic:spPr>
                </pic:pic>
              </a:graphicData>
            </a:graphic>
          </wp:inline>
        </w:drawing>
      </w:r>
    </w:p>
    <w:p w14:paraId="257627CC" w14:textId="77777777" w:rsidR="008D4EDF" w:rsidRDefault="008D4EDF" w:rsidP="008D4EDF">
      <w:pPr>
        <w:jc w:val="center"/>
        <w:rPr>
          <w:b/>
        </w:rPr>
      </w:pPr>
      <w:r w:rsidRPr="008D4EDF">
        <w:rPr>
          <w:b/>
        </w:rPr>
        <w:t>TELİF HAKKI FORMU</w:t>
      </w:r>
    </w:p>
    <w:p w14:paraId="40E180EB" w14:textId="77777777" w:rsidR="008D4EDF" w:rsidRPr="008D4EDF" w:rsidRDefault="008D4EDF" w:rsidP="008D4EDF">
      <w:pPr>
        <w:rPr>
          <w:b/>
        </w:rPr>
      </w:pPr>
      <w:r>
        <w:rPr>
          <w:b/>
        </w:rPr>
        <w:t xml:space="preserve">Makalenin </w:t>
      </w:r>
      <w:r w:rsidRPr="008D4EDF">
        <w:rPr>
          <w:b/>
        </w:rPr>
        <w:t>Başlı</w:t>
      </w:r>
      <w:r>
        <w:rPr>
          <w:b/>
        </w:rPr>
        <w:t>ğı</w:t>
      </w:r>
      <w:r w:rsidRPr="008D4EDF">
        <w:rPr>
          <w:b/>
        </w:rPr>
        <w:t>: ........................................................................................................................</w:t>
      </w:r>
    </w:p>
    <w:p w14:paraId="261B9FF9" w14:textId="77777777" w:rsidR="008D4EDF" w:rsidRPr="008D4EDF" w:rsidRDefault="008D4EDF" w:rsidP="008D4EDF">
      <w:pPr>
        <w:rPr>
          <w:b/>
        </w:rPr>
      </w:pPr>
      <w:r w:rsidRPr="008D4EDF">
        <w:rPr>
          <w:b/>
        </w:rPr>
        <w:t>Sorumlu Yazar Bilgileri:</w:t>
      </w:r>
    </w:p>
    <w:p w14:paraId="0CD4DCD1" w14:textId="77777777" w:rsidR="008D4EDF" w:rsidRPr="008D4EDF" w:rsidRDefault="008D4EDF" w:rsidP="00F42F97">
      <w:pPr>
        <w:spacing w:after="0" w:line="240" w:lineRule="atLeast"/>
        <w:rPr>
          <w:b/>
        </w:rPr>
      </w:pPr>
      <w:r w:rsidRPr="008D4EDF">
        <w:rPr>
          <w:b/>
        </w:rPr>
        <w:t>İsim-Soyisim: ...........................................</w:t>
      </w:r>
    </w:p>
    <w:p w14:paraId="5D27EABB" w14:textId="77777777" w:rsidR="008D4EDF" w:rsidRPr="008D4EDF" w:rsidRDefault="008D4EDF" w:rsidP="00F42F97">
      <w:pPr>
        <w:spacing w:after="0" w:line="240" w:lineRule="atLeast"/>
        <w:rPr>
          <w:b/>
        </w:rPr>
      </w:pPr>
      <w:r w:rsidRPr="008D4EDF">
        <w:rPr>
          <w:b/>
        </w:rPr>
        <w:t>Adres: ...............................................</w:t>
      </w:r>
    </w:p>
    <w:p w14:paraId="5F64F999" w14:textId="77777777" w:rsidR="008D4EDF" w:rsidRPr="008D4EDF" w:rsidRDefault="008D4EDF" w:rsidP="00F42F97">
      <w:pPr>
        <w:spacing w:after="0" w:line="240" w:lineRule="atLeast"/>
        <w:rPr>
          <w:b/>
        </w:rPr>
      </w:pPr>
      <w:r w:rsidRPr="008D4EDF">
        <w:rPr>
          <w:b/>
        </w:rPr>
        <w:t>e-mail: ...................................................</w:t>
      </w:r>
    </w:p>
    <w:p w14:paraId="3FC8517A" w14:textId="77777777" w:rsidR="008D4EDF" w:rsidRPr="008D4EDF" w:rsidRDefault="008D4EDF" w:rsidP="00F42F97">
      <w:pPr>
        <w:spacing w:after="0" w:line="240" w:lineRule="atLeast"/>
        <w:rPr>
          <w:b/>
        </w:rPr>
      </w:pPr>
      <w:r w:rsidRPr="008D4EDF">
        <w:rPr>
          <w:b/>
        </w:rPr>
        <w:t>İletişim Numarası: .......................................</w:t>
      </w:r>
    </w:p>
    <w:p w14:paraId="02EA8892" w14:textId="77777777" w:rsidR="008D4EDF" w:rsidRDefault="008D4EDF" w:rsidP="008D4EDF">
      <w:pPr>
        <w:spacing w:after="0" w:line="240" w:lineRule="atLeast"/>
        <w:jc w:val="center"/>
        <w:rPr>
          <w:b/>
        </w:rPr>
      </w:pPr>
      <w:r>
        <w:rPr>
          <w:b/>
        </w:rPr>
        <w:t>Yazar Sırası</w:t>
      </w:r>
    </w:p>
    <w:tbl>
      <w:tblPr>
        <w:tblStyle w:val="TabloKlavuzu"/>
        <w:tblW w:w="0" w:type="auto"/>
        <w:tblLook w:val="04A0" w:firstRow="1" w:lastRow="0" w:firstColumn="1" w:lastColumn="0" w:noHBand="0" w:noVBand="1"/>
      </w:tblPr>
      <w:tblGrid>
        <w:gridCol w:w="987"/>
        <w:gridCol w:w="2635"/>
        <w:gridCol w:w="1812"/>
        <w:gridCol w:w="1813"/>
        <w:gridCol w:w="1813"/>
      </w:tblGrid>
      <w:tr w:rsidR="008D4EDF" w14:paraId="3CCC5C30" w14:textId="77777777" w:rsidTr="008D4EDF">
        <w:tc>
          <w:tcPr>
            <w:tcW w:w="988" w:type="dxa"/>
          </w:tcPr>
          <w:p w14:paraId="7A85F4F2" w14:textId="77777777" w:rsidR="008D4EDF" w:rsidRDefault="008D4EDF" w:rsidP="008D4EDF">
            <w:pPr>
              <w:jc w:val="center"/>
              <w:rPr>
                <w:b/>
              </w:rPr>
            </w:pPr>
            <w:r>
              <w:rPr>
                <w:b/>
              </w:rPr>
              <w:t>Sıra No</w:t>
            </w:r>
          </w:p>
        </w:tc>
        <w:tc>
          <w:tcPr>
            <w:tcW w:w="2636" w:type="dxa"/>
          </w:tcPr>
          <w:p w14:paraId="0012D2B2" w14:textId="77777777" w:rsidR="008D4EDF" w:rsidRDefault="008D4EDF" w:rsidP="008D4EDF">
            <w:pPr>
              <w:jc w:val="center"/>
              <w:rPr>
                <w:b/>
              </w:rPr>
            </w:pPr>
            <w:r>
              <w:rPr>
                <w:b/>
              </w:rPr>
              <w:t>Adı-Soyadı</w:t>
            </w:r>
          </w:p>
        </w:tc>
        <w:tc>
          <w:tcPr>
            <w:tcW w:w="1812" w:type="dxa"/>
          </w:tcPr>
          <w:p w14:paraId="6D29948F" w14:textId="77777777" w:rsidR="008D4EDF" w:rsidRDefault="008D4EDF" w:rsidP="008D4EDF">
            <w:pPr>
              <w:jc w:val="center"/>
              <w:rPr>
                <w:b/>
              </w:rPr>
            </w:pPr>
            <w:r>
              <w:rPr>
                <w:b/>
              </w:rPr>
              <w:t>E-Posta</w:t>
            </w:r>
          </w:p>
        </w:tc>
        <w:tc>
          <w:tcPr>
            <w:tcW w:w="1813" w:type="dxa"/>
          </w:tcPr>
          <w:p w14:paraId="6F351DFF" w14:textId="77777777" w:rsidR="008D4EDF" w:rsidRDefault="008D4EDF" w:rsidP="008D4EDF">
            <w:pPr>
              <w:jc w:val="center"/>
              <w:rPr>
                <w:b/>
              </w:rPr>
            </w:pPr>
            <w:r>
              <w:rPr>
                <w:b/>
              </w:rPr>
              <w:t>İmza</w:t>
            </w:r>
          </w:p>
        </w:tc>
        <w:tc>
          <w:tcPr>
            <w:tcW w:w="1813" w:type="dxa"/>
          </w:tcPr>
          <w:p w14:paraId="63CCA46A" w14:textId="77777777" w:rsidR="008D4EDF" w:rsidRDefault="008D4EDF" w:rsidP="008D4EDF">
            <w:pPr>
              <w:jc w:val="center"/>
              <w:rPr>
                <w:b/>
              </w:rPr>
            </w:pPr>
            <w:r>
              <w:rPr>
                <w:b/>
              </w:rPr>
              <w:t>Tarih</w:t>
            </w:r>
          </w:p>
        </w:tc>
      </w:tr>
      <w:tr w:rsidR="008D4EDF" w14:paraId="3E1AC957" w14:textId="77777777" w:rsidTr="008D4EDF">
        <w:tc>
          <w:tcPr>
            <w:tcW w:w="988" w:type="dxa"/>
          </w:tcPr>
          <w:p w14:paraId="06F96393" w14:textId="77777777" w:rsidR="008D4EDF" w:rsidRDefault="008D4EDF" w:rsidP="008D4EDF">
            <w:pPr>
              <w:jc w:val="center"/>
              <w:rPr>
                <w:b/>
              </w:rPr>
            </w:pPr>
            <w:r>
              <w:rPr>
                <w:b/>
              </w:rPr>
              <w:t>1</w:t>
            </w:r>
          </w:p>
        </w:tc>
        <w:tc>
          <w:tcPr>
            <w:tcW w:w="2636" w:type="dxa"/>
          </w:tcPr>
          <w:p w14:paraId="286DB27B" w14:textId="77777777" w:rsidR="008D4EDF" w:rsidRDefault="008D4EDF" w:rsidP="008D4EDF">
            <w:pPr>
              <w:rPr>
                <w:b/>
              </w:rPr>
            </w:pPr>
          </w:p>
        </w:tc>
        <w:tc>
          <w:tcPr>
            <w:tcW w:w="1812" w:type="dxa"/>
          </w:tcPr>
          <w:p w14:paraId="1364D561" w14:textId="77777777" w:rsidR="008D4EDF" w:rsidRDefault="008D4EDF" w:rsidP="008D4EDF">
            <w:pPr>
              <w:rPr>
                <w:b/>
              </w:rPr>
            </w:pPr>
          </w:p>
        </w:tc>
        <w:tc>
          <w:tcPr>
            <w:tcW w:w="1813" w:type="dxa"/>
          </w:tcPr>
          <w:p w14:paraId="1E5AA2A9" w14:textId="77777777" w:rsidR="008D4EDF" w:rsidRDefault="008D4EDF" w:rsidP="008D4EDF">
            <w:pPr>
              <w:rPr>
                <w:b/>
              </w:rPr>
            </w:pPr>
          </w:p>
        </w:tc>
        <w:tc>
          <w:tcPr>
            <w:tcW w:w="1813" w:type="dxa"/>
          </w:tcPr>
          <w:p w14:paraId="161EFE9F" w14:textId="77777777" w:rsidR="008D4EDF" w:rsidRDefault="008D4EDF" w:rsidP="008D4EDF">
            <w:pPr>
              <w:rPr>
                <w:b/>
              </w:rPr>
            </w:pPr>
          </w:p>
        </w:tc>
      </w:tr>
      <w:tr w:rsidR="008D4EDF" w14:paraId="3FAC9B2C" w14:textId="77777777" w:rsidTr="008D4EDF">
        <w:tc>
          <w:tcPr>
            <w:tcW w:w="988" w:type="dxa"/>
          </w:tcPr>
          <w:p w14:paraId="24AAF58F" w14:textId="77777777" w:rsidR="008D4EDF" w:rsidRDefault="008D4EDF" w:rsidP="008D4EDF">
            <w:pPr>
              <w:jc w:val="center"/>
              <w:rPr>
                <w:b/>
              </w:rPr>
            </w:pPr>
            <w:r>
              <w:rPr>
                <w:b/>
              </w:rPr>
              <w:t>2</w:t>
            </w:r>
          </w:p>
        </w:tc>
        <w:tc>
          <w:tcPr>
            <w:tcW w:w="2636" w:type="dxa"/>
          </w:tcPr>
          <w:p w14:paraId="4D9B3874" w14:textId="77777777" w:rsidR="008D4EDF" w:rsidRDefault="008D4EDF" w:rsidP="008D4EDF">
            <w:pPr>
              <w:rPr>
                <w:b/>
              </w:rPr>
            </w:pPr>
          </w:p>
        </w:tc>
        <w:tc>
          <w:tcPr>
            <w:tcW w:w="1812" w:type="dxa"/>
          </w:tcPr>
          <w:p w14:paraId="56D19B3F" w14:textId="77777777" w:rsidR="008D4EDF" w:rsidRDefault="008D4EDF" w:rsidP="008D4EDF">
            <w:pPr>
              <w:rPr>
                <w:b/>
              </w:rPr>
            </w:pPr>
          </w:p>
        </w:tc>
        <w:tc>
          <w:tcPr>
            <w:tcW w:w="1813" w:type="dxa"/>
          </w:tcPr>
          <w:p w14:paraId="423DA950" w14:textId="77777777" w:rsidR="008D4EDF" w:rsidRDefault="008D4EDF" w:rsidP="008D4EDF">
            <w:pPr>
              <w:rPr>
                <w:b/>
              </w:rPr>
            </w:pPr>
          </w:p>
        </w:tc>
        <w:tc>
          <w:tcPr>
            <w:tcW w:w="1813" w:type="dxa"/>
          </w:tcPr>
          <w:p w14:paraId="52952B57" w14:textId="77777777" w:rsidR="008D4EDF" w:rsidRDefault="008D4EDF" w:rsidP="008D4EDF">
            <w:pPr>
              <w:rPr>
                <w:b/>
              </w:rPr>
            </w:pPr>
          </w:p>
        </w:tc>
      </w:tr>
      <w:tr w:rsidR="008D4EDF" w14:paraId="53A4F838" w14:textId="77777777" w:rsidTr="008D4EDF">
        <w:tc>
          <w:tcPr>
            <w:tcW w:w="988" w:type="dxa"/>
          </w:tcPr>
          <w:p w14:paraId="5BC9B668" w14:textId="77777777" w:rsidR="008D4EDF" w:rsidRDefault="008D4EDF" w:rsidP="008D4EDF">
            <w:pPr>
              <w:jc w:val="center"/>
              <w:rPr>
                <w:b/>
              </w:rPr>
            </w:pPr>
            <w:r>
              <w:rPr>
                <w:b/>
              </w:rPr>
              <w:t>3</w:t>
            </w:r>
          </w:p>
        </w:tc>
        <w:tc>
          <w:tcPr>
            <w:tcW w:w="2636" w:type="dxa"/>
          </w:tcPr>
          <w:p w14:paraId="6467A24C" w14:textId="77777777" w:rsidR="008D4EDF" w:rsidRDefault="008D4EDF" w:rsidP="008D4EDF">
            <w:pPr>
              <w:rPr>
                <w:b/>
              </w:rPr>
            </w:pPr>
          </w:p>
        </w:tc>
        <w:tc>
          <w:tcPr>
            <w:tcW w:w="1812" w:type="dxa"/>
          </w:tcPr>
          <w:p w14:paraId="76CA3ABD" w14:textId="77777777" w:rsidR="008D4EDF" w:rsidRDefault="008D4EDF" w:rsidP="008D4EDF">
            <w:pPr>
              <w:rPr>
                <w:b/>
              </w:rPr>
            </w:pPr>
          </w:p>
        </w:tc>
        <w:tc>
          <w:tcPr>
            <w:tcW w:w="1813" w:type="dxa"/>
          </w:tcPr>
          <w:p w14:paraId="473C4B89" w14:textId="77777777" w:rsidR="008D4EDF" w:rsidRDefault="008D4EDF" w:rsidP="008D4EDF">
            <w:pPr>
              <w:rPr>
                <w:b/>
              </w:rPr>
            </w:pPr>
          </w:p>
        </w:tc>
        <w:tc>
          <w:tcPr>
            <w:tcW w:w="1813" w:type="dxa"/>
          </w:tcPr>
          <w:p w14:paraId="6F2AAFBE" w14:textId="77777777" w:rsidR="008D4EDF" w:rsidRDefault="008D4EDF" w:rsidP="008D4EDF">
            <w:pPr>
              <w:rPr>
                <w:b/>
              </w:rPr>
            </w:pPr>
          </w:p>
        </w:tc>
      </w:tr>
    </w:tbl>
    <w:p w14:paraId="7AD36145" w14:textId="77777777" w:rsidR="00F6479C" w:rsidRPr="00F6479C" w:rsidRDefault="00F6479C" w:rsidP="008D4EDF">
      <w:pPr>
        <w:rPr>
          <w:b/>
          <w:sz w:val="4"/>
          <w:szCs w:val="4"/>
        </w:rPr>
      </w:pPr>
    </w:p>
    <w:p w14:paraId="1A47879C" w14:textId="77777777" w:rsidR="008D4EDF" w:rsidRPr="008D4EDF" w:rsidRDefault="00165FA3" w:rsidP="008D4EDF">
      <w:pPr>
        <w:rPr>
          <w:b/>
        </w:rPr>
      </w:pPr>
      <w:r>
        <w:rPr>
          <w:b/>
        </w:rPr>
        <w:t>Y</w:t>
      </w:r>
      <w:r w:rsidR="008D4EDF" w:rsidRPr="008D4EDF">
        <w:rPr>
          <w:b/>
        </w:rPr>
        <w:t>azar</w:t>
      </w:r>
      <w:r>
        <w:rPr>
          <w:b/>
        </w:rPr>
        <w:t>(</w:t>
      </w:r>
      <w:r w:rsidR="008D4EDF" w:rsidRPr="008D4EDF">
        <w:rPr>
          <w:b/>
        </w:rPr>
        <w:t>lar</w:t>
      </w:r>
      <w:r>
        <w:rPr>
          <w:b/>
        </w:rPr>
        <w:t>)</w:t>
      </w:r>
      <w:r w:rsidR="008D4EDF" w:rsidRPr="008D4EDF">
        <w:rPr>
          <w:b/>
        </w:rPr>
        <w:t xml:space="preserve"> şunları beyan ve kabul eder:</w:t>
      </w:r>
    </w:p>
    <w:p w14:paraId="452A22BF" w14:textId="77777777" w:rsidR="00D53653" w:rsidRPr="00F42F97" w:rsidRDefault="008D4EDF" w:rsidP="00F6479C">
      <w:pPr>
        <w:spacing w:after="0" w:line="100" w:lineRule="atLeast"/>
        <w:jc w:val="both"/>
      </w:pPr>
      <w:r w:rsidRPr="00F42F97">
        <w:t>Gönderilen makale</w:t>
      </w:r>
      <w:r w:rsidR="00D53653" w:rsidRPr="00F42F97">
        <w:t>nin yazar(lar)ın</w:t>
      </w:r>
      <w:r w:rsidRPr="00F42F97">
        <w:t xml:space="preserve"> </w:t>
      </w:r>
      <w:r w:rsidR="00D53653" w:rsidRPr="00F42F97">
        <w:t>orjinal</w:t>
      </w:r>
      <w:r w:rsidRPr="00F42F97">
        <w:t xml:space="preserve"> bir çalışma</w:t>
      </w:r>
      <w:r w:rsidR="00D53653" w:rsidRPr="00F42F97">
        <w:t>sı olduğunu,</w:t>
      </w:r>
      <w:r w:rsidRPr="00F42F97">
        <w:t xml:space="preserve"> başka bir hakemli dergide yayınlanma</w:t>
      </w:r>
      <w:r w:rsidR="00D53653" w:rsidRPr="00F42F97">
        <w:t>dığını,</w:t>
      </w:r>
      <w:r w:rsidRPr="00F42F97">
        <w:t xml:space="preserve"> başka bir dergi tarafından yayınlanmak üzere değerlendirilme</w:t>
      </w:r>
      <w:r w:rsidR="00D53653" w:rsidRPr="00F42F97">
        <w:t>diğini ve intihal yapılmadığını,</w:t>
      </w:r>
    </w:p>
    <w:p w14:paraId="7C83C044" w14:textId="77777777" w:rsidR="00F42F97" w:rsidRPr="00F6479C" w:rsidRDefault="00F42F97" w:rsidP="00F6479C">
      <w:pPr>
        <w:spacing w:after="0" w:line="100" w:lineRule="atLeast"/>
        <w:jc w:val="both"/>
        <w:rPr>
          <w:sz w:val="4"/>
          <w:szCs w:val="4"/>
        </w:rPr>
      </w:pPr>
    </w:p>
    <w:p w14:paraId="6573EA76" w14:textId="77777777" w:rsidR="00D53653" w:rsidRPr="00F42F97" w:rsidRDefault="008D4EDF" w:rsidP="00F6479C">
      <w:pPr>
        <w:spacing w:after="0" w:line="100" w:lineRule="atLeast"/>
        <w:jc w:val="both"/>
      </w:pPr>
      <w:r w:rsidRPr="00F42F97">
        <w:t>Makale</w:t>
      </w:r>
      <w:r w:rsidR="00165FA3" w:rsidRPr="00F42F97">
        <w:t>de</w:t>
      </w:r>
      <w:r w:rsidRPr="00F42F97">
        <w:t>, yasa dışı olabilecek, başkalarının herhangi bir mülkiyet veya kişisel hakkını (herhangi bir sınırlama olmaksızın, herhangi</w:t>
      </w:r>
      <w:r w:rsidR="00D53653" w:rsidRPr="00F42F97">
        <w:t xml:space="preserve"> </w:t>
      </w:r>
      <w:r w:rsidRPr="00F42F97">
        <w:t>bir telif hakkı veya gizlilik hakkı dahil) ihlal edebilecek herhangi bir ma</w:t>
      </w:r>
      <w:r w:rsidR="00165FA3" w:rsidRPr="00F42F97">
        <w:t>lzeme ve yöntem kullanılmadığını</w:t>
      </w:r>
      <w:r w:rsidR="00D53653" w:rsidRPr="00F42F97">
        <w:t>,</w:t>
      </w:r>
    </w:p>
    <w:p w14:paraId="2AF69127" w14:textId="77777777" w:rsidR="00F42F97" w:rsidRPr="00F6479C" w:rsidRDefault="00F42F97" w:rsidP="00F6479C">
      <w:pPr>
        <w:spacing w:after="0" w:line="100" w:lineRule="atLeast"/>
        <w:jc w:val="both"/>
        <w:rPr>
          <w:sz w:val="4"/>
          <w:szCs w:val="4"/>
        </w:rPr>
      </w:pPr>
    </w:p>
    <w:p w14:paraId="502B484E" w14:textId="77777777" w:rsidR="00D53653" w:rsidRPr="00F42F97" w:rsidRDefault="00D53653" w:rsidP="00F6479C">
      <w:pPr>
        <w:spacing w:after="0" w:line="100" w:lineRule="atLeast"/>
        <w:jc w:val="both"/>
      </w:pPr>
      <w:r w:rsidRPr="00F42F97">
        <w:t>Tüm yazarların sunulan makalenin son halini gördüklerini ve onayladıklarını,</w:t>
      </w:r>
    </w:p>
    <w:p w14:paraId="2781A896" w14:textId="77777777" w:rsidR="00F42F97" w:rsidRPr="00F6479C" w:rsidRDefault="00F42F97" w:rsidP="00F6479C">
      <w:pPr>
        <w:spacing w:after="0" w:line="100" w:lineRule="atLeast"/>
        <w:jc w:val="both"/>
        <w:rPr>
          <w:sz w:val="4"/>
          <w:szCs w:val="4"/>
        </w:rPr>
      </w:pPr>
    </w:p>
    <w:p w14:paraId="342D4A93" w14:textId="77777777" w:rsidR="00165FA3" w:rsidRPr="00F42F97" w:rsidRDefault="00165FA3" w:rsidP="00F6479C">
      <w:pPr>
        <w:spacing w:after="0" w:line="100" w:lineRule="atLeast"/>
        <w:jc w:val="both"/>
      </w:pPr>
      <w:r w:rsidRPr="00F42F97">
        <w:t>Tüm yazarların çalışmaya asli olarak katıldıklarını ve bu çalışma için her türlü sorumlulukları aldıklarını kabul ve taahhüt ederler.</w:t>
      </w:r>
    </w:p>
    <w:p w14:paraId="4892B933" w14:textId="77777777" w:rsidR="00D53653" w:rsidRPr="00F6479C" w:rsidRDefault="00D53653" w:rsidP="00F6479C">
      <w:pPr>
        <w:spacing w:after="0" w:line="100" w:lineRule="atLeast"/>
        <w:jc w:val="both"/>
        <w:rPr>
          <w:sz w:val="4"/>
          <w:szCs w:val="4"/>
        </w:rPr>
      </w:pPr>
    </w:p>
    <w:p w14:paraId="3FD7C486" w14:textId="6C7953CD" w:rsidR="00165FA3" w:rsidRPr="00F42F97" w:rsidRDefault="00165FA3" w:rsidP="00F6479C">
      <w:pPr>
        <w:spacing w:after="0" w:line="100" w:lineRule="atLeast"/>
        <w:jc w:val="both"/>
      </w:pPr>
      <w:r w:rsidRPr="00F42F97">
        <w:t>Yazarlar, makalenin International Journal of Aeronautics and Astronautics’de Creative Commons Atıf-GayriTicari 4.0 Uluslararası Lisansı (CC</w:t>
      </w:r>
      <w:r w:rsidR="007F0A5B">
        <w:t>-</w:t>
      </w:r>
      <w:r w:rsidRPr="00F42F97">
        <w:t>BY-NC- 4.0) kapsamında yayımlanmasına izin verirler.</w:t>
      </w:r>
    </w:p>
    <w:p w14:paraId="539B3134" w14:textId="77777777" w:rsidR="00F42F97" w:rsidRPr="00F6479C" w:rsidRDefault="00F42F97" w:rsidP="00F6479C">
      <w:pPr>
        <w:spacing w:after="0" w:line="100" w:lineRule="atLeast"/>
        <w:jc w:val="both"/>
        <w:rPr>
          <w:sz w:val="4"/>
          <w:szCs w:val="4"/>
        </w:rPr>
      </w:pPr>
    </w:p>
    <w:p w14:paraId="03BB80A5" w14:textId="77777777" w:rsidR="00F42F97" w:rsidRPr="00F42F97" w:rsidRDefault="00F42F97" w:rsidP="00F6479C">
      <w:pPr>
        <w:spacing w:after="0" w:line="100" w:lineRule="atLeast"/>
        <w:jc w:val="both"/>
      </w:pPr>
      <w:r w:rsidRPr="00F42F97">
        <w:t>Yazar (lar) ın tüm ticari ve fikri mülkiyet hakları saklıdır.</w:t>
      </w:r>
    </w:p>
    <w:p w14:paraId="4B42EADF" w14:textId="77777777" w:rsidR="00F42F97" w:rsidRPr="00F6479C" w:rsidRDefault="00F42F97" w:rsidP="00F6479C">
      <w:pPr>
        <w:spacing w:after="0" w:line="100" w:lineRule="atLeast"/>
        <w:jc w:val="both"/>
        <w:rPr>
          <w:sz w:val="4"/>
          <w:szCs w:val="4"/>
        </w:rPr>
      </w:pPr>
    </w:p>
    <w:p w14:paraId="613937F0" w14:textId="77777777" w:rsidR="00165FA3" w:rsidRPr="00F42F97" w:rsidRDefault="00165FA3" w:rsidP="00F6479C">
      <w:pPr>
        <w:spacing w:after="0" w:line="100" w:lineRule="atLeast"/>
        <w:jc w:val="both"/>
      </w:pPr>
      <w:r w:rsidRPr="00F42F97">
        <w:t>Makalenin mevcut herhangi bir telif hakkına veya herhangi bir üçüncü şahıs haklarına aykırı olmadığını,</w:t>
      </w:r>
      <w:r w:rsidR="00F42F97" w:rsidRPr="00F42F97">
        <w:t xml:space="preserve"> ayrıca telif hakkı ihlali nedeniyle üçüncü şahıslarca vuku bulacak hak talebi veya açılacak davalarda International Journal of Aeronautics and Astronautics yayıncısının, editörlerinin, çalışanlarının veya yayın kurulu üyelerinin, ürünlerin sorumluluğu, ihmali veya başka bir şekilde veya herhangi bir kullanım veya işlemden kaynaklanan yaralanmalar ve/veya kişilere veya mülklere verilen zararlardan dolayı hiçbir sorumluluğunun olmadığını, tüm sorumluluğun yazarlara ait olduğunu kabul ve taahhüt ederim/ederiz. </w:t>
      </w:r>
    </w:p>
    <w:p w14:paraId="6B23E49A" w14:textId="77777777" w:rsidR="00D53653" w:rsidRPr="00F6479C" w:rsidRDefault="00D53653" w:rsidP="00F6479C">
      <w:pPr>
        <w:spacing w:after="0" w:line="100" w:lineRule="atLeast"/>
        <w:jc w:val="both"/>
        <w:rPr>
          <w:sz w:val="4"/>
          <w:szCs w:val="4"/>
        </w:rPr>
      </w:pPr>
    </w:p>
    <w:p w14:paraId="5B05CFCB" w14:textId="77777777" w:rsidR="00F6479C" w:rsidRDefault="00F6479C" w:rsidP="00F6479C">
      <w:pPr>
        <w:spacing w:after="0" w:line="100" w:lineRule="atLeast"/>
        <w:jc w:val="both"/>
      </w:pPr>
      <w:r w:rsidRPr="00F6479C">
        <w:t xml:space="preserve">Bu Telif Hakkı </w:t>
      </w:r>
      <w:r>
        <w:t>Sözleşmesi</w:t>
      </w:r>
      <w:r w:rsidRPr="00F6479C">
        <w:t xml:space="preserve"> Formu tüm yazarlar tarafından imzalanmalıdır/onaylanmalıdır. Form farklı kurumlarda bulunan yazarlar tarafından ayrı kopyalar halinde doldurularak sunulabilir. Ancak, tüm imzaların orijinal veya kanıtlanabilir şekilde onaylı olması gerekir.</w:t>
      </w:r>
    </w:p>
    <w:p w14:paraId="090195A9" w14:textId="77777777" w:rsidR="00F6479C" w:rsidRDefault="00F6479C" w:rsidP="00F6479C">
      <w:pPr>
        <w:spacing w:after="0" w:line="100" w:lineRule="atLeast"/>
        <w:jc w:val="both"/>
      </w:pPr>
    </w:p>
    <w:tbl>
      <w:tblPr>
        <w:tblStyle w:val="TabloKlavuzu"/>
        <w:tblW w:w="0" w:type="auto"/>
        <w:tblLook w:val="04A0" w:firstRow="1" w:lastRow="0" w:firstColumn="1" w:lastColumn="0" w:noHBand="0" w:noVBand="1"/>
      </w:tblPr>
      <w:tblGrid>
        <w:gridCol w:w="3020"/>
        <w:gridCol w:w="3020"/>
        <w:gridCol w:w="3020"/>
      </w:tblGrid>
      <w:tr w:rsidR="00F6479C" w14:paraId="0B928655" w14:textId="77777777" w:rsidTr="00F6479C">
        <w:tc>
          <w:tcPr>
            <w:tcW w:w="3020" w:type="dxa"/>
          </w:tcPr>
          <w:p w14:paraId="1CD731FD" w14:textId="77777777" w:rsidR="00F6479C" w:rsidRDefault="00F6479C" w:rsidP="00F6479C">
            <w:pPr>
              <w:spacing w:line="240" w:lineRule="atLeast"/>
              <w:jc w:val="both"/>
            </w:pPr>
            <w:r>
              <w:t>Sorumlu yazar</w:t>
            </w:r>
          </w:p>
        </w:tc>
        <w:tc>
          <w:tcPr>
            <w:tcW w:w="3021" w:type="dxa"/>
          </w:tcPr>
          <w:p w14:paraId="06A5763A" w14:textId="77777777" w:rsidR="00F6479C" w:rsidRDefault="00F6479C" w:rsidP="00F6479C">
            <w:pPr>
              <w:spacing w:line="240" w:lineRule="atLeast"/>
              <w:jc w:val="both"/>
            </w:pPr>
            <w:r>
              <w:t>İmza (ıslak olarak)</w:t>
            </w:r>
          </w:p>
        </w:tc>
        <w:tc>
          <w:tcPr>
            <w:tcW w:w="3021" w:type="dxa"/>
          </w:tcPr>
          <w:p w14:paraId="14B55535" w14:textId="77777777" w:rsidR="00F6479C" w:rsidRDefault="00F6479C" w:rsidP="00F6479C">
            <w:pPr>
              <w:spacing w:line="240" w:lineRule="atLeast"/>
              <w:jc w:val="both"/>
            </w:pPr>
            <w:r>
              <w:t>Tarih</w:t>
            </w:r>
          </w:p>
        </w:tc>
      </w:tr>
      <w:tr w:rsidR="00F6479C" w14:paraId="51832E60" w14:textId="77777777" w:rsidTr="00F6479C">
        <w:tc>
          <w:tcPr>
            <w:tcW w:w="3020" w:type="dxa"/>
          </w:tcPr>
          <w:p w14:paraId="0F382793" w14:textId="77777777" w:rsidR="00F6479C" w:rsidRDefault="00F6479C" w:rsidP="00F6479C">
            <w:pPr>
              <w:spacing w:line="240" w:lineRule="atLeast"/>
              <w:jc w:val="both"/>
            </w:pPr>
          </w:p>
        </w:tc>
        <w:tc>
          <w:tcPr>
            <w:tcW w:w="3021" w:type="dxa"/>
          </w:tcPr>
          <w:p w14:paraId="7852EAD2" w14:textId="77777777" w:rsidR="00F6479C" w:rsidRDefault="00F6479C" w:rsidP="00F6479C">
            <w:pPr>
              <w:spacing w:line="240" w:lineRule="atLeast"/>
              <w:jc w:val="both"/>
            </w:pPr>
          </w:p>
        </w:tc>
        <w:tc>
          <w:tcPr>
            <w:tcW w:w="3021" w:type="dxa"/>
          </w:tcPr>
          <w:p w14:paraId="200771E0" w14:textId="77777777" w:rsidR="00F6479C" w:rsidRDefault="00F6479C" w:rsidP="00F6479C">
            <w:pPr>
              <w:spacing w:line="240" w:lineRule="atLeast"/>
              <w:jc w:val="both"/>
            </w:pPr>
          </w:p>
          <w:p w14:paraId="58A87451" w14:textId="77777777" w:rsidR="00F6479C" w:rsidRDefault="00F6479C" w:rsidP="00F6479C">
            <w:pPr>
              <w:spacing w:line="240" w:lineRule="atLeast"/>
              <w:jc w:val="both"/>
            </w:pPr>
          </w:p>
        </w:tc>
      </w:tr>
    </w:tbl>
    <w:p w14:paraId="309708BF" w14:textId="77777777" w:rsidR="00F6479C" w:rsidRPr="00F42F97" w:rsidRDefault="00F6479C" w:rsidP="00F6479C">
      <w:pPr>
        <w:spacing w:after="0" w:line="240" w:lineRule="atLeast"/>
        <w:jc w:val="both"/>
      </w:pPr>
    </w:p>
    <w:sectPr w:rsidR="00F6479C" w:rsidRPr="00F42F97" w:rsidSect="00F6479C">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07"/>
    <w:rsid w:val="00157C01"/>
    <w:rsid w:val="00165FA3"/>
    <w:rsid w:val="001E2907"/>
    <w:rsid w:val="00257013"/>
    <w:rsid w:val="00653CAB"/>
    <w:rsid w:val="007513B2"/>
    <w:rsid w:val="007F0A5B"/>
    <w:rsid w:val="008D4EDF"/>
    <w:rsid w:val="00D53653"/>
    <w:rsid w:val="00F42F97"/>
    <w:rsid w:val="00F64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6D95"/>
  <w15:chartTrackingRefBased/>
  <w15:docId w15:val="{6766CD81-EBB1-498F-BB1E-97CB49E6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B4F6-B8A0-4A81-AD32-92A1D6E1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Mehmet Özgün</cp:lastModifiedBy>
  <cp:revision>3</cp:revision>
  <dcterms:created xsi:type="dcterms:W3CDTF">2023-06-12T11:00:00Z</dcterms:created>
  <dcterms:modified xsi:type="dcterms:W3CDTF">2023-06-12T13:43:00Z</dcterms:modified>
</cp:coreProperties>
</file>