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horzAnchor="margin" w:tblpY="-1030"/>
        <w:tblW w:w="10206" w:type="dxa"/>
        <w:tblBorders>
          <w:top w:val="single" w:sz="12" w:space="0" w:color="5B9BD5" w:themeColor="accent1"/>
          <w:left w:val="none" w:sz="0" w:space="0" w:color="auto"/>
          <w:bottom w:val="single" w:sz="12" w:space="0" w:color="5B9BD5" w:themeColor="accent1"/>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6946"/>
        <w:gridCol w:w="1559"/>
      </w:tblGrid>
      <w:tr w:rsidR="003B20DF" w14:paraId="7BB93439" w14:textId="77777777" w:rsidTr="003B20DF">
        <w:trPr>
          <w:trHeight w:val="1565"/>
        </w:trPr>
        <w:tc>
          <w:tcPr>
            <w:tcW w:w="1701" w:type="dxa"/>
            <w:tcBorders>
              <w:bottom w:val="single" w:sz="12" w:space="0" w:color="5B9BD5" w:themeColor="accent1"/>
            </w:tcBorders>
          </w:tcPr>
          <w:p w14:paraId="23F93604" w14:textId="13500532" w:rsidR="003B20DF" w:rsidRDefault="004E60EB" w:rsidP="000D3D68">
            <w:pPr>
              <w:jc w:val="center"/>
            </w:pPr>
            <w:r>
              <w:rPr>
                <w:noProof/>
                <w:lang w:eastAsia="tr-TR"/>
              </w:rPr>
              <w:drawing>
                <wp:anchor distT="0" distB="0" distL="114300" distR="114300" simplePos="0" relativeHeight="251659264" behindDoc="0" locked="0" layoutInCell="1" allowOverlap="1" wp14:anchorId="7FE41B4A" wp14:editId="7D9F10FA">
                  <wp:simplePos x="0" y="0"/>
                  <wp:positionH relativeFrom="margin">
                    <wp:posOffset>171450</wp:posOffset>
                  </wp:positionH>
                  <wp:positionV relativeFrom="margin">
                    <wp:posOffset>95367</wp:posOffset>
                  </wp:positionV>
                  <wp:extent cx="599639" cy="813424"/>
                  <wp:effectExtent l="0" t="0" r="0" b="0"/>
                  <wp:wrapSquare wrapText="bothSides"/>
                  <wp:docPr id="17" name="Resim 17" descr="Category:Sakarya University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egory:Sakarya University - Wikimedia Comm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639" cy="813424"/>
                          </a:xfrm>
                          <a:prstGeom prst="rect">
                            <a:avLst/>
                          </a:prstGeom>
                          <a:noFill/>
                          <a:ln>
                            <a:noFill/>
                          </a:ln>
                        </pic:spPr>
                      </pic:pic>
                    </a:graphicData>
                  </a:graphic>
                </wp:anchor>
              </w:drawing>
            </w:r>
          </w:p>
        </w:tc>
        <w:tc>
          <w:tcPr>
            <w:tcW w:w="6946" w:type="dxa"/>
            <w:tcBorders>
              <w:bottom w:val="single" w:sz="12" w:space="0" w:color="5B9BD5" w:themeColor="accent1"/>
            </w:tcBorders>
            <w:shd w:val="clear" w:color="auto" w:fill="E7E6E6" w:themeFill="background2"/>
          </w:tcPr>
          <w:p w14:paraId="2A9A0F1F" w14:textId="3A170357" w:rsidR="003B20DF" w:rsidRPr="007464BA" w:rsidRDefault="00A31922" w:rsidP="000D3D68">
            <w:pPr>
              <w:jc w:val="center"/>
              <w:rPr>
                <w:rFonts w:ascii="Cambria" w:hAnsi="Cambria" w:cstheme="minorHAnsi"/>
                <w:sz w:val="20"/>
                <w:szCs w:val="20"/>
              </w:rPr>
            </w:pPr>
            <w:proofErr w:type="spellStart"/>
            <w:r>
              <w:rPr>
                <w:rFonts w:ascii="Cambria" w:hAnsi="Cambria" w:cstheme="minorHAnsi"/>
                <w:color w:val="000000" w:themeColor="text1"/>
                <w:sz w:val="36"/>
                <w:szCs w:val="36"/>
                <w:lang w:val="en-US"/>
              </w:rPr>
              <w:t>Sakarya</w:t>
            </w:r>
            <w:proofErr w:type="spellEnd"/>
            <w:r>
              <w:rPr>
                <w:rFonts w:ascii="Cambria" w:hAnsi="Cambria" w:cstheme="minorHAnsi"/>
                <w:color w:val="000000" w:themeColor="text1"/>
                <w:sz w:val="36"/>
                <w:szCs w:val="36"/>
                <w:lang w:val="en-US"/>
              </w:rPr>
              <w:t xml:space="preserve"> </w:t>
            </w:r>
            <w:proofErr w:type="spellStart"/>
            <w:r>
              <w:rPr>
                <w:rFonts w:ascii="Cambria" w:hAnsi="Cambria" w:cstheme="minorHAnsi"/>
                <w:color w:val="000000" w:themeColor="text1"/>
                <w:sz w:val="36"/>
                <w:szCs w:val="36"/>
                <w:lang w:val="en-US"/>
              </w:rPr>
              <w:t>Dil</w:t>
            </w:r>
            <w:proofErr w:type="spellEnd"/>
            <w:r>
              <w:rPr>
                <w:rFonts w:ascii="Cambria" w:hAnsi="Cambria" w:cstheme="minorHAnsi"/>
                <w:color w:val="000000" w:themeColor="text1"/>
                <w:sz w:val="36"/>
                <w:szCs w:val="36"/>
                <w:lang w:val="en-US"/>
              </w:rPr>
              <w:t xml:space="preserve"> </w:t>
            </w:r>
            <w:proofErr w:type="spellStart"/>
            <w:r>
              <w:rPr>
                <w:rFonts w:ascii="Cambria" w:hAnsi="Cambria" w:cstheme="minorHAnsi"/>
                <w:color w:val="000000" w:themeColor="text1"/>
                <w:sz w:val="36"/>
                <w:szCs w:val="36"/>
                <w:lang w:val="en-US"/>
              </w:rPr>
              <w:t>Dergisi</w:t>
            </w:r>
            <w:proofErr w:type="spellEnd"/>
          </w:p>
          <w:p w14:paraId="363F3D09" w14:textId="77777777" w:rsidR="003B20DF" w:rsidRPr="00E72D6E" w:rsidRDefault="003B20DF" w:rsidP="000D3D68">
            <w:pPr>
              <w:jc w:val="center"/>
              <w:rPr>
                <w:sz w:val="16"/>
                <w:szCs w:val="16"/>
              </w:rPr>
            </w:pPr>
          </w:p>
          <w:p w14:paraId="22CDE67E" w14:textId="77777777" w:rsidR="003B20DF" w:rsidRDefault="003B20DF" w:rsidP="003B20DF">
            <w:pPr>
              <w:jc w:val="center"/>
              <w:rPr>
                <w:rFonts w:ascii="Cambria" w:hAnsi="Cambria"/>
                <w:b/>
                <w:bCs/>
                <w:noProof/>
                <w:sz w:val="20"/>
                <w:lang w:eastAsia="tr-TR"/>
              </w:rPr>
            </w:pPr>
          </w:p>
          <w:p w14:paraId="62E092AB" w14:textId="501030A9" w:rsidR="003B20DF" w:rsidRDefault="003B20DF" w:rsidP="003B20DF">
            <w:pPr>
              <w:jc w:val="center"/>
              <w:rPr>
                <w:rFonts w:ascii="Cambria" w:hAnsi="Cambria" w:cstheme="minorHAnsi"/>
                <w:color w:val="000000" w:themeColor="text1"/>
                <w:sz w:val="20"/>
                <w:szCs w:val="20"/>
                <w:lang w:val="en-US"/>
              </w:rPr>
            </w:pPr>
            <w:r w:rsidRPr="00FB4FA1">
              <w:rPr>
                <w:rFonts w:ascii="Cambria" w:hAnsi="Cambria"/>
                <w:b/>
                <w:bCs/>
                <w:noProof/>
                <w:sz w:val="20"/>
                <w:lang w:eastAsia="tr-TR"/>
              </w:rPr>
              <w:t>Research Article/</w:t>
            </w:r>
            <w:r>
              <w:rPr>
                <w:rFonts w:ascii="Cambria" w:hAnsi="Cambria"/>
                <w:b/>
                <w:bCs/>
                <w:noProof/>
                <w:sz w:val="20"/>
                <w:lang w:eastAsia="tr-TR"/>
              </w:rPr>
              <w:t xml:space="preserve"> </w:t>
            </w:r>
            <w:r w:rsidRPr="00FB4FA1">
              <w:rPr>
                <w:rFonts w:ascii="Cambria" w:hAnsi="Cambria"/>
                <w:b/>
                <w:bCs/>
                <w:noProof/>
                <w:sz w:val="20"/>
                <w:lang w:eastAsia="tr-TR"/>
              </w:rPr>
              <w:t>Araştırma Makalesi</w:t>
            </w:r>
          </w:p>
        </w:tc>
        <w:tc>
          <w:tcPr>
            <w:tcW w:w="1559" w:type="dxa"/>
            <w:tcBorders>
              <w:bottom w:val="single" w:sz="12" w:space="0" w:color="5B9BD5" w:themeColor="accent1"/>
            </w:tcBorders>
            <w:shd w:val="clear" w:color="auto" w:fill="auto"/>
          </w:tcPr>
          <w:p w14:paraId="6DDE142F" w14:textId="0005F972" w:rsidR="003B20DF" w:rsidRPr="00E72D6E" w:rsidRDefault="006E6F32" w:rsidP="000D3D68">
            <w:pPr>
              <w:jc w:val="center"/>
              <w:rPr>
                <w:rFonts w:ascii="Cambria" w:hAnsi="Cambria"/>
                <w:b/>
                <w:bCs/>
                <w:noProof/>
                <w:sz w:val="20"/>
                <w:lang w:eastAsia="tr-TR"/>
              </w:rPr>
            </w:pPr>
            <w:r>
              <w:rPr>
                <w:rFonts w:ascii="Cambria" w:hAnsi="Cambria"/>
                <w:b/>
                <w:bCs/>
                <w:noProof/>
                <w:sz w:val="20"/>
                <w:lang w:eastAsia="tr-TR"/>
              </w:rPr>
              <w:drawing>
                <wp:anchor distT="0" distB="0" distL="114300" distR="114300" simplePos="0" relativeHeight="251658240" behindDoc="0" locked="0" layoutInCell="1" allowOverlap="1" wp14:anchorId="4D93CA88" wp14:editId="1C2A3802">
                  <wp:simplePos x="0" y="0"/>
                  <wp:positionH relativeFrom="margin">
                    <wp:posOffset>75467</wp:posOffset>
                  </wp:positionH>
                  <wp:positionV relativeFrom="margin">
                    <wp:posOffset>295087</wp:posOffset>
                  </wp:positionV>
                  <wp:extent cx="777875" cy="412115"/>
                  <wp:effectExtent l="0" t="0" r="0" b="0"/>
                  <wp:wrapSquare wrapText="bothSides"/>
                  <wp:docPr id="103212473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24738" name="Resim 1032124738"/>
                          <pic:cNvPicPr/>
                        </pic:nvPicPr>
                        <pic:blipFill rotWithShape="1">
                          <a:blip r:embed="rId9" cstate="print">
                            <a:extLst>
                              <a:ext uri="{28A0092B-C50C-407E-A947-70E740481C1C}">
                                <a14:useLocalDpi xmlns:a14="http://schemas.microsoft.com/office/drawing/2010/main" val="0"/>
                              </a:ext>
                            </a:extLst>
                          </a:blip>
                          <a:srcRect l="3905" t="12676" r="4455" b="8308"/>
                          <a:stretch/>
                        </pic:blipFill>
                        <pic:spPr bwMode="auto">
                          <a:xfrm>
                            <a:off x="0" y="0"/>
                            <a:ext cx="777875" cy="41211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fldChar w:fldCharType="begin"/>
            </w:r>
            <w:r>
              <w:instrText xml:space="preserve"> INCLUDEPICTURE "blob:https://web.whatsapp.com/8a32b08e-4548-45a2-a3f7-f3764c242bd3" \* MERGEFORMATINET </w:instrText>
            </w:r>
            <w:r w:rsidR="00000000">
              <w:fldChar w:fldCharType="separate"/>
            </w:r>
            <w:r>
              <w:fldChar w:fldCharType="end"/>
            </w:r>
          </w:p>
        </w:tc>
      </w:tr>
      <w:tr w:rsidR="007464BA" w:rsidRPr="007464BA" w14:paraId="6832DA70" w14:textId="77777777" w:rsidTr="000D3D68">
        <w:trPr>
          <w:trHeight w:val="71"/>
        </w:trPr>
        <w:tc>
          <w:tcPr>
            <w:tcW w:w="10206" w:type="dxa"/>
            <w:gridSpan w:val="3"/>
            <w:tcBorders>
              <w:top w:val="single" w:sz="12" w:space="0" w:color="5B9BD5" w:themeColor="accent1"/>
              <w:bottom w:val="nil"/>
            </w:tcBorders>
            <w:shd w:val="clear" w:color="auto" w:fill="FFFFFF" w:themeFill="background1"/>
          </w:tcPr>
          <w:p w14:paraId="518EA3E8" w14:textId="5DE4D7E2" w:rsidR="007464BA" w:rsidRPr="00FB4FA1" w:rsidRDefault="007464BA" w:rsidP="000D3D68">
            <w:pPr>
              <w:rPr>
                <w:rFonts w:ascii="Cambria" w:hAnsi="Cambria"/>
                <w:b/>
                <w:bCs/>
                <w:noProof/>
                <w:sz w:val="20"/>
                <w:lang w:eastAsia="tr-TR"/>
              </w:rPr>
            </w:pPr>
          </w:p>
        </w:tc>
      </w:tr>
      <w:tr w:rsidR="00FB4FA1" w:rsidRPr="007464BA" w14:paraId="74404FAC" w14:textId="77777777" w:rsidTr="000D3D68">
        <w:trPr>
          <w:trHeight w:val="71"/>
        </w:trPr>
        <w:tc>
          <w:tcPr>
            <w:tcW w:w="10206" w:type="dxa"/>
            <w:gridSpan w:val="3"/>
            <w:tcBorders>
              <w:top w:val="nil"/>
              <w:bottom w:val="nil"/>
            </w:tcBorders>
            <w:shd w:val="clear" w:color="auto" w:fill="FFFFFF" w:themeFill="background1"/>
          </w:tcPr>
          <w:p w14:paraId="2900F28E" w14:textId="77777777" w:rsidR="003B20DF" w:rsidRPr="008C5F6B" w:rsidRDefault="003B20DF" w:rsidP="003B20DF">
            <w:pPr>
              <w:spacing w:line="276" w:lineRule="auto"/>
              <w:jc w:val="center"/>
              <w:rPr>
                <w:rFonts w:ascii="Cambria" w:eastAsia="Times New Roman" w:hAnsi="Cambria" w:cs="Times New Roman"/>
                <w:b/>
                <w:sz w:val="24"/>
                <w:szCs w:val="24"/>
                <w:lang w:val="en-US" w:eastAsia="tr-TR"/>
              </w:rPr>
            </w:pPr>
            <w:bookmarkStart w:id="0" w:name="_Hlk119264279"/>
            <w:proofErr w:type="spellStart"/>
            <w:r w:rsidRPr="00C803C1">
              <w:rPr>
                <w:rFonts w:ascii="Cambria" w:eastAsia="Times New Roman" w:hAnsi="Cambria" w:cs="Times New Roman"/>
                <w:b/>
                <w:sz w:val="24"/>
                <w:szCs w:val="24"/>
                <w:lang w:val="en-US" w:eastAsia="tr-TR"/>
              </w:rPr>
              <w:t>Makale</w:t>
            </w:r>
            <w:proofErr w:type="spellEnd"/>
            <w:r w:rsidRPr="00C803C1">
              <w:rPr>
                <w:rFonts w:ascii="Cambria" w:eastAsia="Times New Roman" w:hAnsi="Cambria" w:cs="Times New Roman"/>
                <w:b/>
                <w:sz w:val="24"/>
                <w:szCs w:val="24"/>
                <w:lang w:val="en-US" w:eastAsia="tr-TR"/>
              </w:rPr>
              <w:t xml:space="preserve"> </w:t>
            </w:r>
            <w:proofErr w:type="spellStart"/>
            <w:r w:rsidRPr="00C803C1">
              <w:rPr>
                <w:rFonts w:ascii="Cambria" w:eastAsia="Times New Roman" w:hAnsi="Cambria" w:cs="Times New Roman"/>
                <w:b/>
                <w:sz w:val="24"/>
                <w:szCs w:val="24"/>
                <w:lang w:val="en-US" w:eastAsia="tr-TR"/>
              </w:rPr>
              <w:t>Başlığı</w:t>
            </w:r>
            <w:proofErr w:type="spellEnd"/>
            <w:r w:rsidRPr="00C803C1">
              <w:rPr>
                <w:rFonts w:ascii="Cambria" w:eastAsia="Times New Roman" w:hAnsi="Cambria" w:cs="Times New Roman"/>
                <w:b/>
                <w:sz w:val="24"/>
                <w:szCs w:val="24"/>
                <w:lang w:val="en-US" w:eastAsia="tr-TR"/>
              </w:rPr>
              <w:t xml:space="preserve"> (</w:t>
            </w:r>
            <w:proofErr w:type="spellStart"/>
            <w:r w:rsidRPr="00C803C1">
              <w:rPr>
                <w:rFonts w:ascii="Cambria" w:eastAsia="Times New Roman" w:hAnsi="Cambria" w:cs="Times New Roman"/>
                <w:b/>
                <w:sz w:val="24"/>
                <w:szCs w:val="24"/>
                <w:lang w:val="en-US" w:eastAsia="tr-TR"/>
              </w:rPr>
              <w:t>Koyu</w:t>
            </w:r>
            <w:proofErr w:type="spellEnd"/>
            <w:r w:rsidRPr="00C803C1">
              <w:rPr>
                <w:rFonts w:ascii="Cambria" w:eastAsia="Times New Roman" w:hAnsi="Cambria" w:cs="Times New Roman"/>
                <w:b/>
                <w:sz w:val="24"/>
                <w:szCs w:val="24"/>
                <w:lang w:val="en-US" w:eastAsia="tr-TR"/>
              </w:rPr>
              <w:t xml:space="preserve"> 1</w:t>
            </w:r>
            <w:r>
              <w:rPr>
                <w:rFonts w:ascii="Cambria" w:eastAsia="Times New Roman" w:hAnsi="Cambria" w:cs="Times New Roman"/>
                <w:b/>
                <w:sz w:val="24"/>
                <w:szCs w:val="24"/>
                <w:lang w:val="en-US" w:eastAsia="tr-TR"/>
              </w:rPr>
              <w:t>2</w:t>
            </w:r>
            <w:r w:rsidRPr="00C803C1">
              <w:rPr>
                <w:rFonts w:ascii="Cambria" w:eastAsia="Times New Roman" w:hAnsi="Cambria" w:cs="Times New Roman"/>
                <w:b/>
                <w:sz w:val="24"/>
                <w:szCs w:val="24"/>
                <w:lang w:val="en-US" w:eastAsia="tr-TR"/>
              </w:rPr>
              <w:t xml:space="preserve"> punto, </w:t>
            </w:r>
            <w:r>
              <w:rPr>
                <w:rFonts w:ascii="Cambria" w:eastAsia="Times New Roman" w:hAnsi="Cambria" w:cs="Times New Roman"/>
                <w:b/>
                <w:sz w:val="24"/>
                <w:szCs w:val="24"/>
                <w:lang w:val="en-US" w:eastAsia="tr-TR"/>
              </w:rPr>
              <w:t>Cambria</w:t>
            </w:r>
            <w:r w:rsidRPr="00C803C1">
              <w:rPr>
                <w:rFonts w:ascii="Cambria" w:eastAsia="Times New Roman" w:hAnsi="Cambria" w:cs="Times New Roman"/>
                <w:b/>
                <w:sz w:val="24"/>
                <w:szCs w:val="24"/>
                <w:lang w:val="en-US" w:eastAsia="tr-TR"/>
              </w:rPr>
              <w:t>)</w:t>
            </w:r>
          </w:p>
          <w:p w14:paraId="2465ECDB" w14:textId="77777777" w:rsidR="003B20DF" w:rsidRPr="008C5F6B" w:rsidRDefault="003B20DF" w:rsidP="003B20DF">
            <w:pPr>
              <w:spacing w:line="276" w:lineRule="auto"/>
              <w:jc w:val="center"/>
              <w:rPr>
                <w:rFonts w:ascii="Cambria" w:eastAsia="Times New Roman" w:hAnsi="Cambria" w:cs="Times New Roman"/>
                <w:bCs/>
                <w:i/>
                <w:sz w:val="24"/>
                <w:szCs w:val="24"/>
                <w:lang w:val="en-US" w:eastAsia="tr-TR"/>
              </w:rPr>
            </w:pPr>
            <w:r w:rsidRPr="00C803C1">
              <w:rPr>
                <w:rFonts w:ascii="Cambria" w:eastAsia="Times New Roman" w:hAnsi="Cambria" w:cs="Times New Roman"/>
                <w:bCs/>
                <w:i/>
                <w:sz w:val="24"/>
                <w:szCs w:val="24"/>
                <w:lang w:val="en-US" w:eastAsia="tr-TR"/>
              </w:rPr>
              <w:t>Title of the Manuscript (</w:t>
            </w:r>
            <w:r>
              <w:rPr>
                <w:rFonts w:ascii="Cambria" w:eastAsia="Times New Roman" w:hAnsi="Cambria" w:cs="Times New Roman"/>
                <w:bCs/>
                <w:i/>
                <w:sz w:val="24"/>
                <w:szCs w:val="24"/>
                <w:lang w:val="en-US" w:eastAsia="tr-TR"/>
              </w:rPr>
              <w:t>Bold</w:t>
            </w:r>
            <w:r w:rsidRPr="00C803C1">
              <w:rPr>
                <w:rFonts w:ascii="Cambria" w:eastAsia="Times New Roman" w:hAnsi="Cambria" w:cs="Times New Roman"/>
                <w:bCs/>
                <w:i/>
                <w:sz w:val="24"/>
                <w:szCs w:val="24"/>
                <w:lang w:val="en-US" w:eastAsia="tr-TR"/>
              </w:rPr>
              <w:t xml:space="preserve"> 12 pts, </w:t>
            </w:r>
            <w:r>
              <w:rPr>
                <w:rFonts w:ascii="Cambria" w:eastAsia="Times New Roman" w:hAnsi="Cambria" w:cs="Times New Roman"/>
                <w:bCs/>
                <w:i/>
                <w:sz w:val="24"/>
                <w:szCs w:val="24"/>
                <w:lang w:val="en-US" w:eastAsia="tr-TR"/>
              </w:rPr>
              <w:t>Cambria</w:t>
            </w:r>
            <w:r w:rsidRPr="00C803C1">
              <w:rPr>
                <w:rFonts w:ascii="Cambria" w:eastAsia="Times New Roman" w:hAnsi="Cambria" w:cs="Times New Roman"/>
                <w:bCs/>
                <w:i/>
                <w:sz w:val="24"/>
                <w:szCs w:val="24"/>
                <w:lang w:val="en-US" w:eastAsia="tr-TR"/>
              </w:rPr>
              <w:t>)</w:t>
            </w:r>
            <w:bookmarkEnd w:id="0"/>
          </w:p>
          <w:p w14:paraId="753C5B08" w14:textId="501A9A1A" w:rsidR="003B20DF" w:rsidRPr="008C5F6B" w:rsidRDefault="004C34DE" w:rsidP="003B20DF">
            <w:pPr>
              <w:jc w:val="center"/>
              <w:rPr>
                <w:rFonts w:ascii="Cambria" w:hAnsi="Cambria"/>
                <w:sz w:val="20"/>
                <w:szCs w:val="20"/>
                <w:vertAlign w:val="superscript"/>
              </w:rPr>
            </w:pPr>
            <w:r>
              <w:rPr>
                <w:rFonts w:ascii="Cambria" w:hAnsi="Cambria"/>
                <w:b/>
                <w:bCs/>
              </w:rPr>
              <w:t xml:space="preserve">İsmail </w:t>
            </w:r>
            <w:proofErr w:type="gramStart"/>
            <w:r>
              <w:rPr>
                <w:rFonts w:ascii="Cambria" w:hAnsi="Cambria"/>
                <w:b/>
                <w:bCs/>
              </w:rPr>
              <w:t>Aydoğdu</w:t>
            </w:r>
            <w:r w:rsidRPr="008C5F6B">
              <w:rPr>
                <w:rFonts w:ascii="Cambria" w:hAnsi="Cambria"/>
                <w:b/>
                <w:bCs/>
              </w:rPr>
              <w:t xml:space="preserve"> </w:t>
            </w:r>
            <w:r>
              <w:rPr>
                <w:rFonts w:ascii="Cambria" w:hAnsi="Cambria"/>
                <w:b/>
                <w:bCs/>
              </w:rPr>
              <w:t xml:space="preserve"> </w:t>
            </w:r>
            <w:r w:rsidR="003B20DF" w:rsidRPr="008C5F6B">
              <w:rPr>
                <w:rFonts w:ascii="Cambria" w:hAnsi="Cambria"/>
                <w:b/>
                <w:bCs/>
                <w:vertAlign w:val="superscript"/>
              </w:rPr>
              <w:t>1</w:t>
            </w:r>
            <w:proofErr w:type="gramEnd"/>
            <w:r w:rsidR="003B20DF" w:rsidRPr="008C5F6B">
              <w:rPr>
                <w:rFonts w:ascii="Cambria" w:hAnsi="Cambria"/>
                <w:b/>
                <w:bCs/>
                <w:vertAlign w:val="superscript"/>
              </w:rPr>
              <w:t xml:space="preserve">* </w:t>
            </w:r>
            <w:r w:rsidR="003B20DF" w:rsidRPr="008C5F6B">
              <w:rPr>
                <w:rFonts w:ascii="Cambria" w:hAnsi="Cambria"/>
                <w:b/>
                <w:bCs/>
                <w:noProof/>
                <w:lang w:eastAsia="tr-TR"/>
              </w:rPr>
              <w:drawing>
                <wp:inline distT="0" distB="0" distL="0" distR="0" wp14:anchorId="32081F02" wp14:editId="7C9A5CF9">
                  <wp:extent cx="165100" cy="165100"/>
                  <wp:effectExtent l="0" t="0" r="6350" b="6350"/>
                  <wp:docPr id="20" name="Resim 2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_iD.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500" cy="165500"/>
                          </a:xfrm>
                          <a:prstGeom prst="rect">
                            <a:avLst/>
                          </a:prstGeom>
                        </pic:spPr>
                      </pic:pic>
                    </a:graphicData>
                  </a:graphic>
                </wp:inline>
              </w:drawing>
            </w:r>
            <w:r w:rsidR="003B20DF" w:rsidRPr="008C5F6B">
              <w:rPr>
                <w:rFonts w:ascii="Cambria" w:hAnsi="Cambria"/>
                <w:b/>
                <w:bCs/>
              </w:rPr>
              <w:t xml:space="preserve">, </w:t>
            </w:r>
            <w:r>
              <w:rPr>
                <w:rFonts w:ascii="Cambria" w:hAnsi="Cambria"/>
                <w:b/>
                <w:bCs/>
              </w:rPr>
              <w:t>Ömer Göktaş</w:t>
            </w:r>
            <w:r w:rsidRPr="008C5F6B">
              <w:rPr>
                <w:rFonts w:ascii="Cambria" w:hAnsi="Cambria"/>
                <w:b/>
                <w:bCs/>
              </w:rPr>
              <w:t xml:space="preserve"> </w:t>
            </w:r>
            <w:r w:rsidR="003B20DF" w:rsidRPr="008C5F6B">
              <w:rPr>
                <w:rFonts w:ascii="Cambria" w:hAnsi="Cambria"/>
                <w:b/>
                <w:bCs/>
                <w:vertAlign w:val="superscript"/>
              </w:rPr>
              <w:t>2</w:t>
            </w:r>
            <w:r w:rsidR="0018061D" w:rsidRPr="0018061D">
              <w:rPr>
                <w:rFonts w:ascii="Cambria" w:hAnsi="Cambria"/>
                <w:b/>
                <w:bCs/>
                <w:sz w:val="21"/>
                <w:szCs w:val="21"/>
                <w:vertAlign w:val="superscript"/>
              </w:rPr>
              <w:t>*</w:t>
            </w:r>
            <w:r w:rsidR="003B20DF" w:rsidRPr="008C5F6B">
              <w:rPr>
                <w:rFonts w:ascii="Cambria" w:hAnsi="Cambria"/>
                <w:sz w:val="20"/>
                <w:szCs w:val="20"/>
                <w:vertAlign w:val="superscript"/>
              </w:rPr>
              <w:t xml:space="preserve"> </w:t>
            </w:r>
            <w:r w:rsidR="003B20DF" w:rsidRPr="008C5F6B">
              <w:rPr>
                <w:rFonts w:ascii="Cambria" w:hAnsi="Cambria"/>
                <w:noProof/>
                <w:sz w:val="20"/>
                <w:szCs w:val="20"/>
                <w:lang w:eastAsia="tr-TR"/>
              </w:rPr>
              <w:drawing>
                <wp:inline distT="0" distB="0" distL="0" distR="0" wp14:anchorId="48EDC713" wp14:editId="65C90A1E">
                  <wp:extent cx="165100" cy="165100"/>
                  <wp:effectExtent l="0" t="0" r="0" b="0"/>
                  <wp:docPr id="21" name="Resim 2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sim 21">
                            <a:hlinkClick r:id="rId12"/>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500" cy="165500"/>
                          </a:xfrm>
                          <a:prstGeom prst="rect">
                            <a:avLst/>
                          </a:prstGeom>
                        </pic:spPr>
                      </pic:pic>
                    </a:graphicData>
                  </a:graphic>
                </wp:inline>
              </w:drawing>
            </w:r>
          </w:p>
          <w:p w14:paraId="277D3B11" w14:textId="175206F0" w:rsidR="003B20DF" w:rsidRPr="00614E5B" w:rsidRDefault="003B20DF" w:rsidP="003B20DF">
            <w:pPr>
              <w:pStyle w:val="Affiliations"/>
              <w:spacing w:after="0" w:line="360" w:lineRule="auto"/>
              <w:ind w:left="-567"/>
              <w:rPr>
                <w:rFonts w:ascii="Cambria" w:hAnsi="Cambria"/>
                <w:i/>
                <w:sz w:val="16"/>
                <w:szCs w:val="16"/>
              </w:rPr>
            </w:pPr>
            <w:r w:rsidRPr="008C5F6B">
              <w:rPr>
                <w:rFonts w:ascii="Cambria" w:hAnsi="Cambria"/>
                <w:sz w:val="16"/>
                <w:szCs w:val="16"/>
                <w:vertAlign w:val="superscript"/>
              </w:rPr>
              <w:t xml:space="preserve">1 </w:t>
            </w:r>
            <w:proofErr w:type="spellStart"/>
            <w:r w:rsidRPr="008C5F6B">
              <w:rPr>
                <w:rFonts w:ascii="Cambria" w:hAnsi="Cambria"/>
                <w:i/>
                <w:sz w:val="16"/>
                <w:szCs w:val="16"/>
              </w:rPr>
              <w:t>Sakarya</w:t>
            </w:r>
            <w:proofErr w:type="spellEnd"/>
            <w:r w:rsidRPr="008C5F6B">
              <w:rPr>
                <w:rFonts w:ascii="Cambria" w:hAnsi="Cambria"/>
                <w:i/>
                <w:sz w:val="16"/>
                <w:szCs w:val="16"/>
              </w:rPr>
              <w:t xml:space="preserve"> University, </w:t>
            </w:r>
            <w:r w:rsidR="0018061D">
              <w:rPr>
                <w:rFonts w:ascii="Cambria" w:hAnsi="Cambria"/>
                <w:i/>
                <w:sz w:val="16"/>
                <w:szCs w:val="16"/>
              </w:rPr>
              <w:t>TOMER</w:t>
            </w:r>
            <w:r w:rsidRPr="008C5F6B">
              <w:rPr>
                <w:rFonts w:ascii="Cambria" w:hAnsi="Cambria"/>
                <w:i/>
                <w:sz w:val="16"/>
                <w:szCs w:val="16"/>
              </w:rPr>
              <w:t xml:space="preserve">, </w:t>
            </w:r>
            <w:proofErr w:type="spellStart"/>
            <w:r w:rsidRPr="008C5F6B">
              <w:rPr>
                <w:rFonts w:ascii="Cambria" w:hAnsi="Cambria"/>
                <w:i/>
                <w:sz w:val="16"/>
                <w:szCs w:val="16"/>
              </w:rPr>
              <w:t>Sakarya</w:t>
            </w:r>
            <w:proofErr w:type="spellEnd"/>
            <w:r w:rsidRPr="008C5F6B">
              <w:rPr>
                <w:rFonts w:ascii="Cambria" w:hAnsi="Cambria"/>
                <w:i/>
                <w:sz w:val="16"/>
                <w:szCs w:val="16"/>
              </w:rPr>
              <w:t xml:space="preserve">, </w:t>
            </w:r>
            <w:proofErr w:type="spellStart"/>
            <w:r w:rsidRPr="00614E5B">
              <w:rPr>
                <w:rFonts w:ascii="Cambria" w:hAnsi="Cambria"/>
                <w:i/>
                <w:sz w:val="16"/>
                <w:szCs w:val="16"/>
              </w:rPr>
              <w:t>Türkiye</w:t>
            </w:r>
            <w:proofErr w:type="spellEnd"/>
            <w:r w:rsidRPr="00614E5B">
              <w:rPr>
                <w:rFonts w:ascii="Cambria" w:hAnsi="Cambria"/>
                <w:i/>
                <w:sz w:val="16"/>
                <w:szCs w:val="16"/>
              </w:rPr>
              <w:t xml:space="preserve">, </w:t>
            </w:r>
            <w:r w:rsidR="004C34DE" w:rsidRPr="00614E5B">
              <w:rPr>
                <w:rFonts w:ascii="Cambria" w:hAnsi="Cambria"/>
                <w:i/>
                <w:sz w:val="16"/>
                <w:szCs w:val="16"/>
              </w:rPr>
              <w:t xml:space="preserve"> </w:t>
            </w:r>
            <w:hyperlink r:id="rId13" w:history="1">
              <w:r w:rsidR="004C34DE" w:rsidRPr="00614E5B">
                <w:rPr>
                  <w:rStyle w:val="Kpr"/>
                  <w:rFonts w:ascii="Cambria" w:hAnsi="Cambria"/>
                  <w:i/>
                  <w:color w:val="auto"/>
                  <w:sz w:val="16"/>
                  <w:szCs w:val="16"/>
                  <w:u w:val="none"/>
                </w:rPr>
                <w:t>iaydogdu@sakarya.edu.tr</w:t>
              </w:r>
            </w:hyperlink>
          </w:p>
          <w:p w14:paraId="0A4FCA14" w14:textId="6947B7E5" w:rsidR="003B20DF" w:rsidRDefault="003B20DF" w:rsidP="003B20DF">
            <w:pPr>
              <w:pStyle w:val="Affiliations"/>
              <w:spacing w:after="0" w:line="360" w:lineRule="auto"/>
              <w:rPr>
                <w:rFonts w:ascii="Cambria" w:hAnsi="Cambria"/>
                <w:i/>
                <w:sz w:val="16"/>
                <w:szCs w:val="16"/>
              </w:rPr>
            </w:pPr>
            <w:r w:rsidRPr="00614E5B">
              <w:rPr>
                <w:rFonts w:ascii="Cambria" w:hAnsi="Cambria"/>
                <w:i/>
                <w:sz w:val="16"/>
                <w:szCs w:val="16"/>
                <w:vertAlign w:val="superscript"/>
              </w:rPr>
              <w:t xml:space="preserve">2 </w:t>
            </w:r>
            <w:proofErr w:type="spellStart"/>
            <w:r w:rsidRPr="00614E5B">
              <w:rPr>
                <w:rFonts w:ascii="Cambria" w:hAnsi="Cambria"/>
                <w:i/>
                <w:sz w:val="16"/>
                <w:szCs w:val="16"/>
              </w:rPr>
              <w:t>Sakarya</w:t>
            </w:r>
            <w:proofErr w:type="spellEnd"/>
            <w:r w:rsidRPr="00614E5B">
              <w:rPr>
                <w:rFonts w:ascii="Cambria" w:hAnsi="Cambria"/>
                <w:i/>
                <w:sz w:val="16"/>
                <w:szCs w:val="16"/>
              </w:rPr>
              <w:t xml:space="preserve"> University, </w:t>
            </w:r>
            <w:r w:rsidR="0018061D" w:rsidRPr="00614E5B">
              <w:rPr>
                <w:rFonts w:ascii="Cambria" w:hAnsi="Cambria"/>
                <w:i/>
                <w:sz w:val="16"/>
                <w:szCs w:val="16"/>
              </w:rPr>
              <w:t>TOMER</w:t>
            </w:r>
            <w:r w:rsidRPr="00614E5B">
              <w:rPr>
                <w:rFonts w:ascii="Cambria" w:hAnsi="Cambria"/>
                <w:i/>
                <w:sz w:val="16"/>
                <w:szCs w:val="16"/>
              </w:rPr>
              <w:t xml:space="preserve">, </w:t>
            </w:r>
            <w:proofErr w:type="spellStart"/>
            <w:r w:rsidRPr="00614E5B">
              <w:rPr>
                <w:rFonts w:ascii="Cambria" w:hAnsi="Cambria"/>
                <w:i/>
                <w:sz w:val="16"/>
                <w:szCs w:val="16"/>
              </w:rPr>
              <w:t>Sakarya</w:t>
            </w:r>
            <w:proofErr w:type="spellEnd"/>
            <w:r w:rsidRPr="00614E5B">
              <w:rPr>
                <w:rFonts w:ascii="Cambria" w:hAnsi="Cambria"/>
                <w:i/>
                <w:sz w:val="16"/>
                <w:szCs w:val="16"/>
              </w:rPr>
              <w:t xml:space="preserve">, </w:t>
            </w:r>
            <w:proofErr w:type="spellStart"/>
            <w:r w:rsidRPr="00614E5B">
              <w:rPr>
                <w:rFonts w:ascii="Cambria" w:hAnsi="Cambria"/>
                <w:i/>
                <w:sz w:val="16"/>
                <w:szCs w:val="16"/>
              </w:rPr>
              <w:t>Türkiye</w:t>
            </w:r>
            <w:proofErr w:type="spellEnd"/>
            <w:r w:rsidR="0018061D" w:rsidRPr="00614E5B">
              <w:rPr>
                <w:rFonts w:ascii="Cambria" w:hAnsi="Cambria"/>
                <w:i/>
                <w:sz w:val="16"/>
                <w:szCs w:val="16"/>
              </w:rPr>
              <w:t>,</w:t>
            </w:r>
            <w:r w:rsidR="004C34DE" w:rsidRPr="00614E5B">
              <w:rPr>
                <w:rFonts w:ascii="Cambria" w:hAnsi="Cambria"/>
                <w:i/>
                <w:sz w:val="16"/>
                <w:szCs w:val="16"/>
              </w:rPr>
              <w:t xml:space="preserve"> </w:t>
            </w:r>
            <w:r w:rsidR="00614E5B" w:rsidRPr="00614E5B">
              <w:rPr>
                <w:rFonts w:ascii="Cambria" w:hAnsi="Cambria"/>
                <w:i/>
                <w:sz w:val="16"/>
                <w:szCs w:val="16"/>
              </w:rPr>
              <w:t>omergoktas@sakarya.edu.tr</w:t>
            </w:r>
          </w:p>
          <w:p w14:paraId="7ACF0D5B" w14:textId="4EA9EA5E" w:rsidR="00E72D6E" w:rsidRPr="00FB4FA1" w:rsidRDefault="00E72D6E" w:rsidP="0018061D">
            <w:pPr>
              <w:pStyle w:val="Affiliations"/>
              <w:spacing w:after="0" w:line="360" w:lineRule="auto"/>
              <w:jc w:val="left"/>
              <w:rPr>
                <w:rFonts w:ascii="Cambria" w:hAnsi="Cambria"/>
                <w:i/>
                <w:color w:val="0563C1" w:themeColor="hyperlink"/>
                <w:sz w:val="16"/>
                <w:szCs w:val="16"/>
                <w:u w:val="single"/>
              </w:rPr>
            </w:pPr>
          </w:p>
        </w:tc>
      </w:tr>
      <w:tr w:rsidR="00FB4FA1" w:rsidRPr="007464BA" w14:paraId="12BFC5EE" w14:textId="77777777" w:rsidTr="000D3D68">
        <w:trPr>
          <w:trHeight w:val="71"/>
        </w:trPr>
        <w:tc>
          <w:tcPr>
            <w:tcW w:w="1701" w:type="dxa"/>
            <w:tcBorders>
              <w:top w:val="nil"/>
              <w:bottom w:val="nil"/>
              <w:right w:val="nil"/>
            </w:tcBorders>
            <w:shd w:val="clear" w:color="auto" w:fill="FFFFFF" w:themeFill="background1"/>
          </w:tcPr>
          <w:p w14:paraId="623D5DD0" w14:textId="0EA9B0FD" w:rsidR="00FB4FA1" w:rsidRPr="00E72D6E" w:rsidRDefault="00FB4FA1" w:rsidP="000D3D68">
            <w:pPr>
              <w:spacing w:line="276" w:lineRule="auto"/>
              <w:ind w:right="142"/>
              <w:rPr>
                <w:rFonts w:ascii="Cambria" w:hAnsi="Cambria"/>
                <w:b/>
                <w:sz w:val="14"/>
                <w:szCs w:val="14"/>
                <w:lang w:val="en-US"/>
              </w:rPr>
            </w:pPr>
            <w:r w:rsidRPr="00E72D6E">
              <w:rPr>
                <w:rFonts w:ascii="Cambria" w:hAnsi="Cambria"/>
                <w:b/>
                <w:sz w:val="14"/>
                <w:szCs w:val="14"/>
                <w:lang w:val="en-US"/>
              </w:rPr>
              <w:t>Article Inf</w:t>
            </w:r>
            <w:r w:rsidR="004F6396">
              <w:rPr>
                <w:rFonts w:ascii="Cambria" w:hAnsi="Cambria"/>
                <w:b/>
                <w:sz w:val="14"/>
                <w:szCs w:val="14"/>
                <w:lang w:val="en-US"/>
              </w:rPr>
              <w:t>o</w:t>
            </w:r>
            <w:r w:rsidRPr="00E72D6E">
              <w:rPr>
                <w:rFonts w:ascii="Cambria" w:hAnsi="Cambria"/>
                <w:b/>
                <w:sz w:val="14"/>
                <w:szCs w:val="14"/>
                <w:lang w:val="en-US"/>
              </w:rPr>
              <w:t>/</w:t>
            </w:r>
            <w:proofErr w:type="spellStart"/>
            <w:r w:rsidRPr="00E72D6E">
              <w:rPr>
                <w:rFonts w:ascii="Cambria" w:hAnsi="Cambria"/>
                <w:b/>
                <w:sz w:val="14"/>
                <w:szCs w:val="14"/>
                <w:lang w:val="en-US"/>
              </w:rPr>
              <w:t>Makale</w:t>
            </w:r>
            <w:proofErr w:type="spellEnd"/>
            <w:r w:rsidRPr="00E72D6E">
              <w:rPr>
                <w:rFonts w:ascii="Cambria" w:hAnsi="Cambria"/>
                <w:b/>
                <w:sz w:val="14"/>
                <w:szCs w:val="14"/>
                <w:lang w:val="en-US"/>
              </w:rPr>
              <w:t xml:space="preserve"> </w:t>
            </w:r>
            <w:proofErr w:type="spellStart"/>
            <w:r w:rsidRPr="00E72D6E">
              <w:rPr>
                <w:rFonts w:ascii="Cambria" w:hAnsi="Cambria"/>
                <w:b/>
                <w:sz w:val="14"/>
                <w:szCs w:val="14"/>
                <w:lang w:val="en-US"/>
              </w:rPr>
              <w:t>Bilgisi</w:t>
            </w:r>
            <w:proofErr w:type="spellEnd"/>
          </w:p>
          <w:p w14:paraId="6744D6CB" w14:textId="77777777" w:rsidR="00FB4FA1" w:rsidRPr="00E72D6E" w:rsidRDefault="00FB4FA1" w:rsidP="000D3D68">
            <w:pPr>
              <w:spacing w:line="276" w:lineRule="auto"/>
              <w:ind w:right="139"/>
              <w:rPr>
                <w:rFonts w:ascii="Cambria" w:hAnsi="Cambria"/>
                <w:sz w:val="14"/>
                <w:szCs w:val="14"/>
                <w:lang w:val="en-US"/>
              </w:rPr>
            </w:pPr>
            <w:r w:rsidRPr="00E72D6E">
              <w:rPr>
                <w:rFonts w:ascii="Cambria" w:hAnsi="Cambria"/>
                <w:sz w:val="14"/>
                <w:szCs w:val="14"/>
                <w:lang w:val="en-US"/>
              </w:rPr>
              <w:t>Received/</w:t>
            </w:r>
            <w:proofErr w:type="spellStart"/>
            <w:r w:rsidRPr="00E72D6E">
              <w:rPr>
                <w:rFonts w:ascii="Cambria" w:hAnsi="Cambria"/>
                <w:sz w:val="14"/>
                <w:szCs w:val="14"/>
                <w:lang w:val="en-US"/>
              </w:rPr>
              <w:t>Geliş</w:t>
            </w:r>
            <w:proofErr w:type="spellEnd"/>
            <w:r w:rsidRPr="00E72D6E">
              <w:rPr>
                <w:rFonts w:ascii="Cambria" w:hAnsi="Cambria"/>
                <w:sz w:val="14"/>
                <w:szCs w:val="14"/>
                <w:lang w:val="en-US"/>
              </w:rPr>
              <w:t xml:space="preserve">: </w:t>
            </w:r>
            <w:proofErr w:type="spellStart"/>
            <w:r w:rsidRPr="00E72D6E">
              <w:rPr>
                <w:rFonts w:ascii="Cambria" w:hAnsi="Cambria"/>
                <w:sz w:val="14"/>
                <w:szCs w:val="14"/>
              </w:rPr>
              <w:t>xx.xx.xxxx</w:t>
            </w:r>
            <w:proofErr w:type="spellEnd"/>
          </w:p>
          <w:p w14:paraId="56F1089B" w14:textId="73C30775" w:rsidR="00FB4FA1" w:rsidRPr="00E72D6E" w:rsidRDefault="00FB4FA1" w:rsidP="000D3D68">
            <w:pPr>
              <w:rPr>
                <w:rFonts w:ascii="Cambria" w:hAnsi="Cambria"/>
                <w:sz w:val="14"/>
                <w:szCs w:val="14"/>
                <w:lang w:val="en-US"/>
              </w:rPr>
            </w:pPr>
            <w:r w:rsidRPr="00E72D6E">
              <w:rPr>
                <w:rFonts w:ascii="Cambria" w:hAnsi="Cambria"/>
                <w:sz w:val="14"/>
                <w:szCs w:val="14"/>
                <w:lang w:val="en-US"/>
              </w:rPr>
              <w:t xml:space="preserve">Accepted/Kabul: </w:t>
            </w:r>
            <w:proofErr w:type="spellStart"/>
            <w:r w:rsidRPr="00E72D6E">
              <w:rPr>
                <w:rFonts w:ascii="Cambria" w:hAnsi="Cambria"/>
                <w:sz w:val="14"/>
                <w:szCs w:val="14"/>
                <w:lang w:val="en-US"/>
              </w:rPr>
              <w:t>xx.xx.xxxx</w:t>
            </w:r>
            <w:proofErr w:type="spellEnd"/>
          </w:p>
          <w:p w14:paraId="77E3FA7F" w14:textId="3C8274AE" w:rsidR="00FB4FA1" w:rsidRPr="00E72D6E" w:rsidRDefault="00FB4FA1" w:rsidP="000D3D68">
            <w:pPr>
              <w:rPr>
                <w:rFonts w:ascii="Cambria" w:hAnsi="Cambria"/>
                <w:sz w:val="14"/>
                <w:szCs w:val="14"/>
                <w:lang w:val="en-US"/>
              </w:rPr>
            </w:pPr>
            <w:r w:rsidRPr="00E72D6E">
              <w:rPr>
                <w:rFonts w:ascii="Cambria" w:hAnsi="Cambria"/>
                <w:sz w:val="14"/>
                <w:szCs w:val="14"/>
                <w:lang w:val="en-US"/>
              </w:rPr>
              <w:t>Online/</w:t>
            </w:r>
            <w:proofErr w:type="spellStart"/>
            <w:r w:rsidRPr="00E72D6E">
              <w:rPr>
                <w:rFonts w:ascii="Cambria" w:hAnsi="Cambria"/>
                <w:sz w:val="14"/>
                <w:szCs w:val="14"/>
                <w:lang w:val="en-US"/>
              </w:rPr>
              <w:t>Çevirimiçi</w:t>
            </w:r>
            <w:proofErr w:type="spellEnd"/>
            <w:r w:rsidRPr="00E72D6E">
              <w:rPr>
                <w:rFonts w:ascii="Cambria" w:hAnsi="Cambria"/>
                <w:sz w:val="14"/>
                <w:szCs w:val="14"/>
                <w:lang w:val="en-US"/>
              </w:rPr>
              <w:t xml:space="preserve">: </w:t>
            </w:r>
            <w:proofErr w:type="spellStart"/>
            <w:r w:rsidRPr="00E72D6E">
              <w:rPr>
                <w:rFonts w:ascii="Cambria" w:hAnsi="Cambria"/>
                <w:sz w:val="14"/>
                <w:szCs w:val="14"/>
                <w:lang w:val="en-US"/>
              </w:rPr>
              <w:t>xx.xx.xxxx</w:t>
            </w:r>
            <w:proofErr w:type="spellEnd"/>
          </w:p>
          <w:p w14:paraId="000DD253" w14:textId="77777777" w:rsidR="00FB4FA1" w:rsidRPr="00E72D6E" w:rsidRDefault="00FB4FA1" w:rsidP="000D3D68">
            <w:pPr>
              <w:rPr>
                <w:rFonts w:ascii="Cambria" w:hAnsi="Cambria"/>
                <w:sz w:val="14"/>
                <w:szCs w:val="14"/>
              </w:rPr>
            </w:pPr>
            <w:r w:rsidRPr="00E72D6E">
              <w:rPr>
                <w:rFonts w:ascii="Cambria" w:hAnsi="Cambria"/>
                <w:sz w:val="14"/>
                <w:szCs w:val="14"/>
              </w:rPr>
              <w:t>*</w:t>
            </w:r>
            <w:proofErr w:type="spellStart"/>
            <w:r w:rsidRPr="00E72D6E">
              <w:rPr>
                <w:rFonts w:ascii="Cambria" w:hAnsi="Cambria"/>
                <w:sz w:val="14"/>
                <w:szCs w:val="14"/>
              </w:rPr>
              <w:t>Corresponding</w:t>
            </w:r>
            <w:proofErr w:type="spellEnd"/>
            <w:r w:rsidRPr="00E72D6E">
              <w:rPr>
                <w:rFonts w:ascii="Cambria" w:hAnsi="Cambria"/>
                <w:sz w:val="14"/>
                <w:szCs w:val="14"/>
              </w:rPr>
              <w:t xml:space="preserve"> Author </w:t>
            </w:r>
          </w:p>
          <w:p w14:paraId="2D4A7B1E" w14:textId="77777777" w:rsidR="00FB4FA1" w:rsidRPr="00E72D6E" w:rsidRDefault="00FB4FA1" w:rsidP="000D3D68">
            <w:pPr>
              <w:rPr>
                <w:rFonts w:ascii="Cambria" w:hAnsi="Cambria"/>
                <w:sz w:val="14"/>
                <w:szCs w:val="14"/>
              </w:rPr>
            </w:pPr>
            <w:r w:rsidRPr="00E72D6E">
              <w:rPr>
                <w:rFonts w:ascii="Cambria" w:hAnsi="Cambria"/>
                <w:sz w:val="14"/>
                <w:szCs w:val="14"/>
              </w:rPr>
              <w:t>*Sorumlu Yazar</w:t>
            </w:r>
          </w:p>
          <w:p w14:paraId="1D61F3E3" w14:textId="77777777" w:rsidR="00747E5F" w:rsidRDefault="00747E5F" w:rsidP="000D3D68">
            <w:pPr>
              <w:rPr>
                <w:rFonts w:ascii="Cambria" w:hAnsi="Cambria"/>
                <w:sz w:val="16"/>
                <w:szCs w:val="18"/>
              </w:rPr>
            </w:pPr>
          </w:p>
          <w:p w14:paraId="51D5FF3D" w14:textId="77777777" w:rsidR="00747E5F" w:rsidRPr="004B7B9F" w:rsidRDefault="00747E5F" w:rsidP="000D3D68">
            <w:pPr>
              <w:rPr>
                <w:rFonts w:ascii="Cambria" w:hAnsi="Cambria"/>
                <w:sz w:val="16"/>
                <w:szCs w:val="18"/>
              </w:rPr>
            </w:pPr>
          </w:p>
          <w:p w14:paraId="19ADB4B5" w14:textId="464A3C72" w:rsidR="00FB4FA1" w:rsidRPr="00C803C1" w:rsidRDefault="00FB4FA1" w:rsidP="000D3D68">
            <w:pPr>
              <w:spacing w:line="276" w:lineRule="auto"/>
              <w:jc w:val="center"/>
              <w:rPr>
                <w:rFonts w:ascii="Cambria" w:eastAsia="Times New Roman" w:hAnsi="Cambria" w:cs="Times New Roman"/>
                <w:b/>
                <w:sz w:val="24"/>
                <w:szCs w:val="24"/>
                <w:lang w:val="en-US" w:eastAsia="tr-TR"/>
              </w:rPr>
            </w:pPr>
          </w:p>
        </w:tc>
        <w:tc>
          <w:tcPr>
            <w:tcW w:w="8505" w:type="dxa"/>
            <w:gridSpan w:val="2"/>
            <w:tcBorders>
              <w:top w:val="nil"/>
              <w:left w:val="nil"/>
              <w:bottom w:val="nil"/>
            </w:tcBorders>
            <w:shd w:val="clear" w:color="auto" w:fill="E7E6E6" w:themeFill="background2"/>
          </w:tcPr>
          <w:p w14:paraId="17218B32" w14:textId="5A36B039" w:rsidR="003B20DF" w:rsidRPr="00FB4FA1" w:rsidRDefault="003B20DF" w:rsidP="003B20DF">
            <w:pPr>
              <w:spacing w:after="160" w:line="259" w:lineRule="auto"/>
              <w:jc w:val="both"/>
              <w:rPr>
                <w:rFonts w:ascii="Cambria" w:eastAsia="Calibri" w:hAnsi="Cambria" w:cs="Times New Roman"/>
                <w:sz w:val="20"/>
                <w:lang w:val="en-US"/>
              </w:rPr>
            </w:pPr>
            <w:proofErr w:type="spellStart"/>
            <w:r w:rsidRPr="00FB4FA1">
              <w:rPr>
                <w:rFonts w:ascii="Cambria" w:eastAsia="Calibri" w:hAnsi="Cambria" w:cs="Times New Roman"/>
                <w:b/>
                <w:sz w:val="20"/>
                <w:lang w:val="en-US"/>
              </w:rPr>
              <w:t>Öz</w:t>
            </w:r>
            <w:proofErr w:type="spellEnd"/>
            <w:r w:rsidRPr="00FB4FA1">
              <w:rPr>
                <w:rFonts w:ascii="Cambria" w:eastAsia="Calibri" w:hAnsi="Cambria" w:cs="Times New Roman"/>
                <w:b/>
                <w:sz w:val="20"/>
                <w:lang w:val="en-US"/>
              </w:rPr>
              <w:t xml:space="preserve">: </w:t>
            </w:r>
            <w:proofErr w:type="spellStart"/>
            <w:r w:rsidRPr="00AA7B3C">
              <w:rPr>
                <w:rFonts w:ascii="Cambria" w:eastAsia="Calibri" w:hAnsi="Cambria" w:cs="Times New Roman"/>
                <w:bCs/>
                <w:sz w:val="20"/>
                <w:lang w:val="en-US"/>
              </w:rPr>
              <w:t>Öz</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konuyu</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kısa</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ve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öz</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biçimde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ifade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etmelidir</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Özetin</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yazıldığı</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dildeki</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kelime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sayısı</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en</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fazla</w:t>
            </w:r>
            <w:proofErr w:type="spellEnd"/>
            <w:r w:rsidRPr="00AA7B3C">
              <w:rPr>
                <w:rFonts w:ascii="Cambria" w:eastAsia="Calibri" w:hAnsi="Cambria" w:cs="Times New Roman"/>
                <w:bCs/>
                <w:sz w:val="20"/>
                <w:lang w:val="en-US"/>
              </w:rPr>
              <w:t xml:space="preserve"> 250 </w:t>
            </w:r>
            <w:proofErr w:type="spellStart"/>
            <w:r w:rsidRPr="00AA7B3C">
              <w:rPr>
                <w:rFonts w:ascii="Cambria" w:eastAsia="Calibri" w:hAnsi="Cambria" w:cs="Times New Roman"/>
                <w:bCs/>
                <w:sz w:val="20"/>
                <w:lang w:val="en-US"/>
              </w:rPr>
              <w:t>ve</w:t>
            </w:r>
            <w:proofErr w:type="spellEnd"/>
            <w:r w:rsidRPr="00AA7B3C">
              <w:rPr>
                <w:rFonts w:ascii="Cambria" w:eastAsia="Calibri" w:hAnsi="Cambria" w:cs="Times New Roman"/>
                <w:bCs/>
                <w:sz w:val="20"/>
                <w:lang w:val="en-US"/>
              </w:rPr>
              <w:t xml:space="preserve"> 10 punto, </w:t>
            </w:r>
            <w:r w:rsidR="00B417F6">
              <w:rPr>
                <w:rFonts w:ascii="Cambria" w:eastAsia="Calibri" w:hAnsi="Cambria" w:cs="Times New Roman"/>
                <w:bCs/>
                <w:sz w:val="20"/>
                <w:lang w:val="en-US"/>
              </w:rPr>
              <w:t>Times New Roman</w:t>
            </w:r>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yazı</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karakteri</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ile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yazılmış</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olmalıdır</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Türkçe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yazılmış</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araştırma</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makalelerinde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Türkçe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ve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İngilizce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özet</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Türkçe’den</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çeviri</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olduğu</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için</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İngilizce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özette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kelime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sayısı</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aranmamaktadır</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bulunmalıdır</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İngilizce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yazılmış</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araştırma</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makalelerinde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İngilizce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özet</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bulunmalıdır</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Türkçe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özetin</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bulunması</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önerilir</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Kelime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sayısı</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aranmamaktadır</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Çeviri</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yapılan</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özette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kelime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sayısı</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aranmamaktadır</w:t>
            </w:r>
            <w:proofErr w:type="spellEnd"/>
            <w:r w:rsidRPr="00AA7B3C">
              <w:rPr>
                <w:rFonts w:ascii="Cambria" w:eastAsia="Calibri" w:hAnsi="Cambria" w:cs="Times New Roman"/>
                <w:bCs/>
                <w:sz w:val="20"/>
                <w:lang w:val="en-US"/>
              </w:rPr>
              <w:t>.</w:t>
            </w:r>
            <w:r>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Eğer</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makale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İngilizce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dışında</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bir</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dil</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ile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yazılmış</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ise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kaynakçadan</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sonra</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genişletilmiş</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İngilizce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özet</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eklenmelidir</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Genişletilmiş</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özet</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makalenin</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yazım</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kuralları</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ile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aynı</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olmalıdır</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ve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en</w:t>
            </w:r>
            <w:proofErr w:type="spellEnd"/>
            <w:r w:rsidRPr="00AA7B3C">
              <w:rPr>
                <w:rFonts w:ascii="Cambria" w:eastAsia="Calibri" w:hAnsi="Cambria" w:cs="Times New Roman"/>
                <w:bCs/>
                <w:sz w:val="20"/>
                <w:lang w:val="en-US"/>
              </w:rPr>
              <w:t xml:space="preserve"> </w:t>
            </w:r>
            <w:proofErr w:type="spellStart"/>
            <w:r w:rsidR="00EE25AD">
              <w:rPr>
                <w:rFonts w:ascii="Cambria" w:eastAsia="Calibri" w:hAnsi="Cambria" w:cs="Times New Roman"/>
                <w:bCs/>
                <w:sz w:val="20"/>
                <w:lang w:val="en-US"/>
              </w:rPr>
              <w:t>az</w:t>
            </w:r>
            <w:proofErr w:type="spellEnd"/>
            <w:r w:rsidRPr="00AA7B3C">
              <w:rPr>
                <w:rFonts w:ascii="Cambria" w:eastAsia="Calibri" w:hAnsi="Cambria" w:cs="Times New Roman"/>
                <w:bCs/>
                <w:sz w:val="20"/>
                <w:lang w:val="en-US"/>
              </w:rPr>
              <w:t xml:space="preserve"> 750 </w:t>
            </w:r>
            <w:proofErr w:type="spellStart"/>
            <w:r w:rsidRPr="00AA7B3C">
              <w:rPr>
                <w:rFonts w:ascii="Cambria" w:eastAsia="Calibri" w:hAnsi="Cambria" w:cs="Times New Roman"/>
                <w:bCs/>
                <w:sz w:val="20"/>
                <w:lang w:val="en-US"/>
              </w:rPr>
              <w:t>kelime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olmalıdır</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Türkçe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ve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İngilizce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özetlerin</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altında</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en</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az</w:t>
            </w:r>
            <w:proofErr w:type="spellEnd"/>
            <w:r w:rsidRPr="00AA7B3C">
              <w:rPr>
                <w:rFonts w:ascii="Cambria" w:eastAsia="Calibri" w:hAnsi="Cambria" w:cs="Times New Roman"/>
                <w:bCs/>
                <w:sz w:val="20"/>
                <w:lang w:val="en-US"/>
              </w:rPr>
              <w:t xml:space="preserve"> 2 </w:t>
            </w:r>
            <w:proofErr w:type="spellStart"/>
            <w:r w:rsidRPr="00AA7B3C">
              <w:rPr>
                <w:rFonts w:ascii="Cambria" w:eastAsia="Calibri" w:hAnsi="Cambria" w:cs="Times New Roman"/>
                <w:bCs/>
                <w:sz w:val="20"/>
                <w:lang w:val="en-US"/>
              </w:rPr>
              <w:t>en</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fazla</w:t>
            </w:r>
            <w:proofErr w:type="spellEnd"/>
            <w:r w:rsidRPr="00AA7B3C">
              <w:rPr>
                <w:rFonts w:ascii="Cambria" w:eastAsia="Calibri" w:hAnsi="Cambria" w:cs="Times New Roman"/>
                <w:bCs/>
                <w:sz w:val="20"/>
                <w:lang w:val="en-US"/>
              </w:rPr>
              <w:t xml:space="preserve"> 5 (</w:t>
            </w:r>
            <w:proofErr w:type="spellStart"/>
            <w:r w:rsidRPr="00AA7B3C">
              <w:rPr>
                <w:rFonts w:ascii="Cambria" w:eastAsia="Calibri" w:hAnsi="Cambria" w:cs="Times New Roman"/>
                <w:bCs/>
                <w:sz w:val="20"/>
                <w:lang w:val="en-US"/>
              </w:rPr>
              <w:t>Türkçe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ve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İngilizce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anahtar</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kelime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verilmelidir</w:t>
            </w:r>
            <w:proofErr w:type="spellEnd"/>
            <w:r w:rsidRPr="00AA7B3C">
              <w:rPr>
                <w:rFonts w:ascii="Cambria" w:eastAsia="Calibri" w:hAnsi="Cambria" w:cs="Times New Roman"/>
                <w:bCs/>
                <w:sz w:val="20"/>
                <w:lang w:val="en-US"/>
              </w:rPr>
              <w:t>.</w:t>
            </w:r>
            <w:r>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Öz</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konuyu</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kısa</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ve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öz</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biçimde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ifade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etmelidir</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Özetin</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yazıldığı</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dildeki</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kelime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sayısı</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en</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fazla</w:t>
            </w:r>
            <w:proofErr w:type="spellEnd"/>
            <w:r w:rsidRPr="00AA7B3C">
              <w:rPr>
                <w:rFonts w:ascii="Cambria" w:eastAsia="Calibri" w:hAnsi="Cambria" w:cs="Times New Roman"/>
                <w:bCs/>
                <w:sz w:val="20"/>
                <w:lang w:val="en-US"/>
              </w:rPr>
              <w:t xml:space="preserve"> 250 </w:t>
            </w:r>
            <w:proofErr w:type="spellStart"/>
            <w:r w:rsidRPr="00AA7B3C">
              <w:rPr>
                <w:rFonts w:ascii="Cambria" w:eastAsia="Calibri" w:hAnsi="Cambria" w:cs="Times New Roman"/>
                <w:bCs/>
                <w:sz w:val="20"/>
                <w:lang w:val="en-US"/>
              </w:rPr>
              <w:t>ve</w:t>
            </w:r>
            <w:proofErr w:type="spellEnd"/>
            <w:r w:rsidRPr="00AA7B3C">
              <w:rPr>
                <w:rFonts w:ascii="Cambria" w:eastAsia="Calibri" w:hAnsi="Cambria" w:cs="Times New Roman"/>
                <w:bCs/>
                <w:sz w:val="20"/>
                <w:lang w:val="en-US"/>
              </w:rPr>
              <w:t xml:space="preserve"> 10 punto, Cambria </w:t>
            </w:r>
            <w:proofErr w:type="spellStart"/>
            <w:r w:rsidRPr="00AA7B3C">
              <w:rPr>
                <w:rFonts w:ascii="Cambria" w:eastAsia="Calibri" w:hAnsi="Cambria" w:cs="Times New Roman"/>
                <w:bCs/>
                <w:sz w:val="20"/>
                <w:lang w:val="en-US"/>
              </w:rPr>
              <w:t>yazı</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karakteri</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ile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yazılmış</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olmalıdır</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Türkçe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yazılmış</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araştırma</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makalelerinde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Türkçe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ve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İngilizce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özet</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Türkçe’den</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çeviri</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olduğu</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için</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İngilizce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özette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kelime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sayısı</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aranmamaktadır</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bulunmalıdır</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İngilizce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yazılmış</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araştırma</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makalelerinde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İngilizce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özet</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bulunmalıdır</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Türkçe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özetin</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bulunması</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önerilir</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Kelime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sayısı</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aranmamaktadır</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Çeviri</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yapılan</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özette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kelime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sayısı</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aranmamaktadır</w:t>
            </w:r>
            <w:proofErr w:type="spellEnd"/>
            <w:r w:rsidRPr="00AA7B3C">
              <w:rPr>
                <w:rFonts w:ascii="Cambria" w:eastAsia="Calibri" w:hAnsi="Cambria" w:cs="Times New Roman"/>
                <w:bCs/>
                <w:sz w:val="20"/>
                <w:lang w:val="en-US"/>
              </w:rPr>
              <w:t>.</w:t>
            </w:r>
            <w:r>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Eğer</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makale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İngilizce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dışında</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ise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bir</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dil</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ile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yazılmış</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ise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kaynakçadan</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sonra</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genişletilmiş</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İngilizce</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özet</w:t>
            </w:r>
            <w:proofErr w:type="spellEnd"/>
            <w:r w:rsidRPr="00AA7B3C">
              <w:rPr>
                <w:rFonts w:ascii="Cambria" w:eastAsia="Calibri" w:hAnsi="Cambria" w:cs="Times New Roman"/>
                <w:bCs/>
                <w:sz w:val="20"/>
                <w:lang w:val="en-US"/>
              </w:rPr>
              <w:t xml:space="preserve"> </w:t>
            </w:r>
            <w:proofErr w:type="spellStart"/>
            <w:r w:rsidRPr="00AA7B3C">
              <w:rPr>
                <w:rFonts w:ascii="Cambria" w:eastAsia="Calibri" w:hAnsi="Cambria" w:cs="Times New Roman"/>
                <w:bCs/>
                <w:sz w:val="20"/>
                <w:lang w:val="en-US"/>
              </w:rPr>
              <w:t>eklenmelidir</w:t>
            </w:r>
            <w:proofErr w:type="spellEnd"/>
            <w:r w:rsidRPr="00AA7B3C">
              <w:rPr>
                <w:rFonts w:ascii="Cambria" w:eastAsia="Calibri" w:hAnsi="Cambria" w:cs="Times New Roman"/>
                <w:bCs/>
                <w:sz w:val="20"/>
                <w:lang w:val="en-US"/>
              </w:rPr>
              <w:t xml:space="preserve">. </w:t>
            </w:r>
          </w:p>
          <w:p w14:paraId="185BBF1F" w14:textId="30014CBD" w:rsidR="00FB4FA1" w:rsidRPr="00E72D6E" w:rsidRDefault="005962A1" w:rsidP="005962A1">
            <w:pPr>
              <w:spacing w:line="276" w:lineRule="auto"/>
              <w:rPr>
                <w:rFonts w:ascii="Cambria" w:eastAsia="Times New Roman" w:hAnsi="Cambria" w:cs="Times New Roman"/>
                <w:b/>
                <w:sz w:val="20"/>
                <w:szCs w:val="20"/>
                <w:lang w:val="en-US" w:eastAsia="tr-TR"/>
              </w:rPr>
            </w:pPr>
            <w:proofErr w:type="spellStart"/>
            <w:r>
              <w:rPr>
                <w:rFonts w:ascii="Cambria" w:eastAsia="Calibri" w:hAnsi="Cambria" w:cs="Times New Roman"/>
                <w:b/>
                <w:sz w:val="20"/>
                <w:szCs w:val="20"/>
                <w:lang w:val="en-US"/>
              </w:rPr>
              <w:t>Anahtar</w:t>
            </w:r>
            <w:proofErr w:type="spellEnd"/>
            <w:r>
              <w:rPr>
                <w:rFonts w:ascii="Cambria" w:eastAsia="Calibri" w:hAnsi="Cambria" w:cs="Times New Roman"/>
                <w:b/>
                <w:sz w:val="20"/>
                <w:szCs w:val="20"/>
                <w:lang w:val="en-US"/>
              </w:rPr>
              <w:t xml:space="preserve"> </w:t>
            </w:r>
            <w:proofErr w:type="spellStart"/>
            <w:r>
              <w:rPr>
                <w:rFonts w:ascii="Cambria" w:eastAsia="Calibri" w:hAnsi="Cambria" w:cs="Times New Roman"/>
                <w:b/>
                <w:sz w:val="20"/>
                <w:szCs w:val="20"/>
                <w:lang w:val="en-US"/>
              </w:rPr>
              <w:t>Kelimeler</w:t>
            </w:r>
            <w:proofErr w:type="spellEnd"/>
            <w:r w:rsidRPr="005962A1">
              <w:rPr>
                <w:rFonts w:ascii="Cambria" w:eastAsia="Calibri" w:hAnsi="Cambria" w:cs="Times New Roman"/>
                <w:b/>
                <w:sz w:val="20"/>
                <w:szCs w:val="20"/>
              </w:rPr>
              <w:t>:</w:t>
            </w:r>
            <w:r w:rsidR="003B20DF" w:rsidRPr="005962A1">
              <w:rPr>
                <w:rFonts w:ascii="Cambria" w:eastAsia="Calibri" w:hAnsi="Cambria" w:cs="Times New Roman"/>
                <w:b/>
                <w:sz w:val="20"/>
                <w:szCs w:val="20"/>
              </w:rPr>
              <w:t xml:space="preserve"> </w:t>
            </w:r>
            <w:r w:rsidR="003B20DF" w:rsidRPr="00E72D6E">
              <w:rPr>
                <w:rFonts w:ascii="Cambria" w:eastAsia="Calibri" w:hAnsi="Cambria" w:cs="Times New Roman"/>
                <w:sz w:val="20"/>
                <w:szCs w:val="20"/>
              </w:rPr>
              <w:t xml:space="preserve">Her iki dilde de yazılan özetin altına Anahtar kelimeler yazılmalıdır. </w:t>
            </w:r>
          </w:p>
        </w:tc>
      </w:tr>
      <w:tr w:rsidR="00FB4FA1" w:rsidRPr="007464BA" w14:paraId="7464BE65" w14:textId="77777777" w:rsidTr="000D3D68">
        <w:trPr>
          <w:trHeight w:val="137"/>
        </w:trPr>
        <w:tc>
          <w:tcPr>
            <w:tcW w:w="10206" w:type="dxa"/>
            <w:gridSpan w:val="3"/>
            <w:tcBorders>
              <w:top w:val="nil"/>
              <w:bottom w:val="nil"/>
            </w:tcBorders>
            <w:shd w:val="clear" w:color="auto" w:fill="FFFFFF" w:themeFill="background1"/>
          </w:tcPr>
          <w:p w14:paraId="621901BE" w14:textId="77777777" w:rsidR="00FB4FA1" w:rsidRPr="00FB4FA1" w:rsidRDefault="00FB4FA1" w:rsidP="000D3D68">
            <w:pPr>
              <w:spacing w:line="276" w:lineRule="auto"/>
              <w:jc w:val="center"/>
              <w:rPr>
                <w:rFonts w:ascii="Cambria" w:eastAsia="Times New Roman" w:hAnsi="Cambria" w:cs="Times New Roman"/>
                <w:b/>
                <w:sz w:val="6"/>
                <w:szCs w:val="24"/>
                <w:lang w:val="en-US" w:eastAsia="tr-TR"/>
              </w:rPr>
            </w:pPr>
          </w:p>
        </w:tc>
      </w:tr>
      <w:tr w:rsidR="00FB4FA1" w:rsidRPr="007464BA" w14:paraId="6FD444C6" w14:textId="77777777" w:rsidTr="000D3D68">
        <w:trPr>
          <w:trHeight w:val="71"/>
        </w:trPr>
        <w:tc>
          <w:tcPr>
            <w:tcW w:w="1701" w:type="dxa"/>
            <w:tcBorders>
              <w:top w:val="nil"/>
              <w:bottom w:val="nil"/>
              <w:right w:val="nil"/>
            </w:tcBorders>
            <w:shd w:val="clear" w:color="auto" w:fill="FFFFFF" w:themeFill="background1"/>
          </w:tcPr>
          <w:p w14:paraId="57E929DE" w14:textId="78DCAD69" w:rsidR="00FB4FA1" w:rsidRPr="004F6396" w:rsidRDefault="00FB4FA1" w:rsidP="000D3D68">
            <w:pPr>
              <w:rPr>
                <w:rFonts w:ascii="Cambria" w:eastAsia="Calibri" w:hAnsi="Cambria" w:cs="Times New Roman"/>
                <w:sz w:val="16"/>
                <w:szCs w:val="18"/>
              </w:rPr>
            </w:pPr>
            <w:proofErr w:type="spellStart"/>
            <w:r w:rsidRPr="004F6396">
              <w:rPr>
                <w:rFonts w:ascii="Cambria" w:eastAsia="Calibri" w:hAnsi="Cambria" w:cs="Times New Roman"/>
                <w:sz w:val="16"/>
                <w:szCs w:val="18"/>
              </w:rPr>
              <w:t>Cite</w:t>
            </w:r>
            <w:proofErr w:type="spellEnd"/>
            <w:r w:rsidRPr="004F6396">
              <w:rPr>
                <w:rFonts w:ascii="Cambria" w:eastAsia="Calibri" w:hAnsi="Cambria" w:cs="Times New Roman"/>
                <w:sz w:val="16"/>
                <w:szCs w:val="18"/>
              </w:rPr>
              <w:t xml:space="preserve"> </w:t>
            </w:r>
            <w:proofErr w:type="spellStart"/>
            <w:r w:rsidRPr="004F6396">
              <w:rPr>
                <w:rFonts w:ascii="Cambria" w:eastAsia="Calibri" w:hAnsi="Cambria" w:cs="Times New Roman"/>
                <w:sz w:val="16"/>
                <w:szCs w:val="18"/>
              </w:rPr>
              <w:t>this</w:t>
            </w:r>
            <w:proofErr w:type="spellEnd"/>
            <w:r w:rsidRPr="004F6396">
              <w:rPr>
                <w:rFonts w:ascii="Cambria" w:eastAsia="Calibri" w:hAnsi="Cambria" w:cs="Times New Roman"/>
                <w:sz w:val="16"/>
                <w:szCs w:val="18"/>
              </w:rPr>
              <w:t xml:space="preserve"> </w:t>
            </w:r>
            <w:proofErr w:type="spellStart"/>
            <w:r w:rsidRPr="004F6396">
              <w:rPr>
                <w:rFonts w:ascii="Cambria" w:eastAsia="Calibri" w:hAnsi="Cambria" w:cs="Times New Roman"/>
                <w:sz w:val="16"/>
                <w:szCs w:val="18"/>
              </w:rPr>
              <w:t>article</w:t>
            </w:r>
            <w:proofErr w:type="spellEnd"/>
            <w:r w:rsidRPr="004F6396">
              <w:rPr>
                <w:rFonts w:ascii="Cambria" w:eastAsia="Calibri" w:hAnsi="Cambria" w:cs="Times New Roman"/>
                <w:sz w:val="16"/>
                <w:szCs w:val="18"/>
              </w:rPr>
              <w:t>/Atıf:</w:t>
            </w:r>
          </w:p>
          <w:p w14:paraId="26F8092F" w14:textId="2156983A" w:rsidR="00FB4FA1" w:rsidRPr="00FB4FA1" w:rsidRDefault="00614E5B" w:rsidP="000D3D68">
            <w:pPr>
              <w:rPr>
                <w:rFonts w:ascii="Cambria" w:eastAsia="Calibri" w:hAnsi="Cambria" w:cs="Calibri"/>
                <w:bCs/>
                <w:sz w:val="18"/>
                <w:szCs w:val="18"/>
              </w:rPr>
            </w:pPr>
            <w:proofErr w:type="spellStart"/>
            <w:r>
              <w:rPr>
                <w:rFonts w:ascii="Cambria" w:eastAsia="Times New Roman" w:hAnsi="Cambria" w:cs="Calibri"/>
                <w:bCs/>
                <w:sz w:val="16"/>
                <w:szCs w:val="18"/>
                <w:lang w:val="en-US" w:eastAsia="tr-TR"/>
              </w:rPr>
              <w:t>Aydoğdu</w:t>
            </w:r>
            <w:proofErr w:type="spellEnd"/>
            <w:r>
              <w:rPr>
                <w:rFonts w:ascii="Cambria" w:eastAsia="Times New Roman" w:hAnsi="Cambria" w:cs="Calibri"/>
                <w:bCs/>
                <w:sz w:val="16"/>
                <w:szCs w:val="18"/>
                <w:lang w:val="en-US" w:eastAsia="tr-TR"/>
              </w:rPr>
              <w:t xml:space="preserve">, İ, </w:t>
            </w:r>
            <w:proofErr w:type="spellStart"/>
            <w:proofErr w:type="gramStart"/>
            <w:r>
              <w:rPr>
                <w:rFonts w:ascii="Cambria" w:eastAsia="Times New Roman" w:hAnsi="Cambria" w:cs="Calibri"/>
                <w:bCs/>
                <w:sz w:val="16"/>
                <w:szCs w:val="18"/>
                <w:lang w:val="en-US" w:eastAsia="tr-TR"/>
              </w:rPr>
              <w:t>Gökta</w:t>
            </w:r>
            <w:r w:rsidR="00CA3273">
              <w:rPr>
                <w:rFonts w:ascii="Cambria" w:eastAsia="Times New Roman" w:hAnsi="Cambria" w:cs="Calibri"/>
                <w:bCs/>
                <w:sz w:val="16"/>
                <w:szCs w:val="18"/>
                <w:lang w:val="en-US" w:eastAsia="tr-TR"/>
              </w:rPr>
              <w:t>ş</w:t>
            </w:r>
            <w:proofErr w:type="spellEnd"/>
            <w:r>
              <w:rPr>
                <w:rFonts w:ascii="Cambria" w:eastAsia="Times New Roman" w:hAnsi="Cambria" w:cs="Calibri"/>
                <w:bCs/>
                <w:sz w:val="16"/>
                <w:szCs w:val="18"/>
                <w:lang w:val="en-US" w:eastAsia="tr-TR"/>
              </w:rPr>
              <w:t>,,</w:t>
            </w:r>
            <w:proofErr w:type="gramEnd"/>
            <w:r>
              <w:rPr>
                <w:rFonts w:ascii="Cambria" w:eastAsia="Times New Roman" w:hAnsi="Cambria" w:cs="Calibri"/>
                <w:bCs/>
                <w:sz w:val="16"/>
                <w:szCs w:val="18"/>
                <w:lang w:val="en-US" w:eastAsia="tr-TR"/>
              </w:rPr>
              <w:t xml:space="preserve"> Ö.</w:t>
            </w:r>
            <w:r w:rsidR="00FB4FA1" w:rsidRPr="00FB4FA1">
              <w:rPr>
                <w:rFonts w:ascii="Cambria" w:eastAsia="Times New Roman" w:hAnsi="Cambria" w:cs="Calibri"/>
                <w:bCs/>
                <w:sz w:val="16"/>
                <w:szCs w:val="18"/>
                <w:lang w:val="en-US" w:eastAsia="tr-TR"/>
              </w:rPr>
              <w:t xml:space="preserve"> </w:t>
            </w:r>
            <w:proofErr w:type="spellStart"/>
            <w:r w:rsidR="00FB4FA1" w:rsidRPr="00FB4FA1">
              <w:rPr>
                <w:rFonts w:ascii="Cambria" w:eastAsia="Times New Roman" w:hAnsi="Cambria" w:cs="Calibri"/>
                <w:bCs/>
                <w:sz w:val="16"/>
                <w:szCs w:val="18"/>
                <w:lang w:val="en-US" w:eastAsia="tr-TR"/>
              </w:rPr>
              <w:t>Makale</w:t>
            </w:r>
            <w:proofErr w:type="spellEnd"/>
            <w:r w:rsidR="00FB4FA1" w:rsidRPr="00FB4FA1">
              <w:rPr>
                <w:rFonts w:ascii="Cambria" w:eastAsia="Times New Roman" w:hAnsi="Cambria" w:cs="Calibri"/>
                <w:bCs/>
                <w:sz w:val="16"/>
                <w:szCs w:val="18"/>
                <w:lang w:val="en-US" w:eastAsia="tr-TR"/>
              </w:rPr>
              <w:t xml:space="preserve"> </w:t>
            </w:r>
            <w:proofErr w:type="spellStart"/>
            <w:r w:rsidR="00FB4FA1" w:rsidRPr="00FB4FA1">
              <w:rPr>
                <w:rFonts w:ascii="Cambria" w:eastAsia="Times New Roman" w:hAnsi="Cambria" w:cs="Calibri"/>
                <w:bCs/>
                <w:sz w:val="16"/>
                <w:szCs w:val="18"/>
                <w:lang w:val="en-US" w:eastAsia="tr-TR"/>
              </w:rPr>
              <w:t>Başlığı</w:t>
            </w:r>
            <w:proofErr w:type="spellEnd"/>
            <w:r w:rsidR="00FB4FA1" w:rsidRPr="00FB4FA1">
              <w:rPr>
                <w:rFonts w:ascii="Cambria" w:eastAsia="Times New Roman" w:hAnsi="Cambria" w:cs="Calibri"/>
                <w:bCs/>
                <w:sz w:val="16"/>
                <w:szCs w:val="18"/>
                <w:lang w:val="en-US" w:eastAsia="tr-TR"/>
              </w:rPr>
              <w:t xml:space="preserve">, </w:t>
            </w:r>
            <w:proofErr w:type="spellStart"/>
            <w:r>
              <w:rPr>
                <w:rFonts w:ascii="Cambria" w:eastAsia="Times New Roman" w:hAnsi="Cambria" w:cs="Calibri"/>
                <w:bCs/>
                <w:sz w:val="16"/>
                <w:szCs w:val="18"/>
                <w:lang w:val="en-US" w:eastAsia="tr-TR"/>
              </w:rPr>
              <w:t>Sakarya</w:t>
            </w:r>
            <w:proofErr w:type="spellEnd"/>
            <w:r>
              <w:rPr>
                <w:rFonts w:ascii="Cambria" w:eastAsia="Times New Roman" w:hAnsi="Cambria" w:cs="Calibri"/>
                <w:bCs/>
                <w:sz w:val="16"/>
                <w:szCs w:val="18"/>
                <w:lang w:val="en-US" w:eastAsia="tr-TR"/>
              </w:rPr>
              <w:t xml:space="preserve"> </w:t>
            </w:r>
            <w:proofErr w:type="spellStart"/>
            <w:r>
              <w:rPr>
                <w:rFonts w:ascii="Cambria" w:eastAsia="Times New Roman" w:hAnsi="Cambria" w:cs="Calibri"/>
                <w:bCs/>
                <w:sz w:val="16"/>
                <w:szCs w:val="18"/>
                <w:lang w:val="en-US" w:eastAsia="tr-TR"/>
              </w:rPr>
              <w:t>Dil</w:t>
            </w:r>
            <w:proofErr w:type="spellEnd"/>
            <w:r>
              <w:rPr>
                <w:rFonts w:ascii="Cambria" w:eastAsia="Times New Roman" w:hAnsi="Cambria" w:cs="Calibri"/>
                <w:bCs/>
                <w:sz w:val="16"/>
                <w:szCs w:val="18"/>
                <w:lang w:val="en-US" w:eastAsia="tr-TR"/>
              </w:rPr>
              <w:t xml:space="preserve"> </w:t>
            </w:r>
            <w:proofErr w:type="spellStart"/>
            <w:r>
              <w:rPr>
                <w:rFonts w:ascii="Cambria" w:eastAsia="Times New Roman" w:hAnsi="Cambria" w:cs="Calibri"/>
                <w:bCs/>
                <w:sz w:val="16"/>
                <w:szCs w:val="18"/>
                <w:lang w:val="en-US" w:eastAsia="tr-TR"/>
              </w:rPr>
              <w:t>Dergisi</w:t>
            </w:r>
            <w:proofErr w:type="spellEnd"/>
            <w:r>
              <w:rPr>
                <w:rFonts w:ascii="Cambria" w:eastAsia="Times New Roman" w:hAnsi="Cambria" w:cs="Calibri"/>
                <w:bCs/>
                <w:sz w:val="16"/>
                <w:szCs w:val="18"/>
                <w:lang w:val="en-US" w:eastAsia="tr-TR"/>
              </w:rPr>
              <w:t>, 1</w:t>
            </w:r>
            <w:r w:rsidR="00FB4FA1" w:rsidRPr="00FB4FA1">
              <w:rPr>
                <w:rFonts w:ascii="Cambria" w:eastAsia="Times New Roman" w:hAnsi="Cambria" w:cs="Calibri"/>
                <w:bCs/>
                <w:sz w:val="16"/>
                <w:szCs w:val="18"/>
                <w:lang w:val="en-US" w:eastAsia="tr-TR"/>
              </w:rPr>
              <w:t>(</w:t>
            </w:r>
            <w:r>
              <w:rPr>
                <w:rFonts w:ascii="Cambria" w:eastAsia="Times New Roman" w:hAnsi="Cambria" w:cs="Calibri"/>
                <w:bCs/>
                <w:sz w:val="16"/>
                <w:szCs w:val="18"/>
                <w:lang w:val="en-US" w:eastAsia="tr-TR"/>
              </w:rPr>
              <w:t>1</w:t>
            </w:r>
            <w:r w:rsidR="00FB4FA1" w:rsidRPr="00FB4FA1">
              <w:rPr>
                <w:rFonts w:ascii="Cambria" w:eastAsia="Times New Roman" w:hAnsi="Cambria" w:cs="Calibri"/>
                <w:bCs/>
                <w:sz w:val="16"/>
                <w:szCs w:val="18"/>
                <w:lang w:val="en-US" w:eastAsia="tr-TR"/>
              </w:rPr>
              <w:t>) (202</w:t>
            </w:r>
            <w:r>
              <w:rPr>
                <w:rFonts w:ascii="Cambria" w:eastAsia="Times New Roman" w:hAnsi="Cambria" w:cs="Calibri"/>
                <w:bCs/>
                <w:sz w:val="16"/>
                <w:szCs w:val="18"/>
                <w:lang w:val="en-US" w:eastAsia="tr-TR"/>
              </w:rPr>
              <w:t>3</w:t>
            </w:r>
            <w:r w:rsidR="00FB4FA1" w:rsidRPr="00FB4FA1">
              <w:rPr>
                <w:rFonts w:ascii="Cambria" w:eastAsia="Times New Roman" w:hAnsi="Cambria" w:cs="Calibri"/>
                <w:bCs/>
                <w:sz w:val="16"/>
                <w:szCs w:val="18"/>
                <w:lang w:val="en-US" w:eastAsia="tr-TR"/>
              </w:rPr>
              <w:t>), 1-</w:t>
            </w:r>
            <w:r>
              <w:rPr>
                <w:rFonts w:ascii="Cambria" w:eastAsia="Times New Roman" w:hAnsi="Cambria" w:cs="Calibri"/>
                <w:bCs/>
                <w:sz w:val="16"/>
                <w:szCs w:val="18"/>
                <w:lang w:val="en-US" w:eastAsia="tr-TR"/>
              </w:rPr>
              <w:t>1</w:t>
            </w:r>
            <w:r w:rsidR="00FB4FA1" w:rsidRPr="00FB4FA1">
              <w:rPr>
                <w:rFonts w:ascii="Cambria" w:eastAsia="Times New Roman" w:hAnsi="Cambria" w:cs="Calibri"/>
                <w:bCs/>
                <w:sz w:val="16"/>
                <w:szCs w:val="18"/>
                <w:lang w:val="en-US" w:eastAsia="tr-TR"/>
              </w:rPr>
              <w:t>2.</w:t>
            </w:r>
          </w:p>
          <w:p w14:paraId="14851A42" w14:textId="77777777" w:rsidR="00FB4FA1" w:rsidRPr="00FB4FA1" w:rsidRDefault="00FB4FA1" w:rsidP="000D3D68">
            <w:pPr>
              <w:rPr>
                <w:rFonts w:ascii="Cambria" w:eastAsia="Calibri" w:hAnsi="Cambria" w:cs="Times New Roman"/>
              </w:rPr>
            </w:pPr>
          </w:p>
          <w:p w14:paraId="514D02B5" w14:textId="77777777" w:rsidR="00FB4FA1" w:rsidRPr="00FB4FA1" w:rsidRDefault="00FB4FA1" w:rsidP="000D3D68">
            <w:pPr>
              <w:rPr>
                <w:rFonts w:ascii="Cambria" w:eastAsia="Calibri" w:hAnsi="Cambria" w:cs="Times New Roman"/>
              </w:rPr>
            </w:pPr>
          </w:p>
          <w:p w14:paraId="126DC474" w14:textId="77777777" w:rsidR="00FB4FA1" w:rsidRPr="00FB4FA1" w:rsidRDefault="00FB4FA1" w:rsidP="000D3D68">
            <w:pPr>
              <w:rPr>
                <w:rFonts w:ascii="Cambria" w:eastAsia="Calibri" w:hAnsi="Cambria" w:cs="Times New Roman"/>
              </w:rPr>
            </w:pPr>
          </w:p>
          <w:p w14:paraId="181662CC" w14:textId="77777777" w:rsidR="00FB4FA1" w:rsidRPr="00FB4FA1" w:rsidRDefault="00FB4FA1" w:rsidP="000D3D68">
            <w:pPr>
              <w:rPr>
                <w:rFonts w:ascii="Cambria" w:eastAsia="Calibri" w:hAnsi="Cambria" w:cs="Times New Roman"/>
              </w:rPr>
            </w:pPr>
          </w:p>
          <w:p w14:paraId="2DD8D89E" w14:textId="77777777" w:rsidR="00FB4FA1" w:rsidRPr="00FB4FA1" w:rsidRDefault="00FB4FA1" w:rsidP="000D3D68">
            <w:pPr>
              <w:rPr>
                <w:rFonts w:ascii="Cambria" w:eastAsia="Calibri" w:hAnsi="Cambria" w:cs="Times New Roman"/>
              </w:rPr>
            </w:pPr>
          </w:p>
          <w:p w14:paraId="72FAFB30" w14:textId="77777777" w:rsidR="00FB4FA1" w:rsidRPr="00FB4FA1" w:rsidRDefault="00FB4FA1" w:rsidP="000D3D68">
            <w:pPr>
              <w:rPr>
                <w:rFonts w:ascii="Cambria" w:eastAsia="Calibri" w:hAnsi="Cambria" w:cs="Times New Roman"/>
              </w:rPr>
            </w:pPr>
          </w:p>
          <w:p w14:paraId="21835FD1" w14:textId="77777777" w:rsidR="00FB4FA1" w:rsidRPr="00FB4FA1" w:rsidRDefault="00FB4FA1" w:rsidP="000D3D68">
            <w:pPr>
              <w:rPr>
                <w:rFonts w:ascii="Cambria" w:eastAsia="Calibri" w:hAnsi="Cambria" w:cs="Times New Roman"/>
              </w:rPr>
            </w:pPr>
          </w:p>
          <w:p w14:paraId="47FFA6AC" w14:textId="77777777" w:rsidR="00FB4FA1" w:rsidRPr="00FB4FA1" w:rsidRDefault="00FB4FA1" w:rsidP="000D3D68">
            <w:pPr>
              <w:rPr>
                <w:rFonts w:ascii="Cambria" w:eastAsia="Calibri" w:hAnsi="Cambria" w:cs="Times New Roman"/>
              </w:rPr>
            </w:pPr>
          </w:p>
          <w:p w14:paraId="35A9F4D8" w14:textId="77777777" w:rsidR="00FB4FA1" w:rsidRPr="00FB4FA1" w:rsidRDefault="00FB4FA1" w:rsidP="000D3D68">
            <w:pPr>
              <w:rPr>
                <w:rFonts w:ascii="Cambria" w:eastAsia="Calibri" w:hAnsi="Cambria" w:cs="Times New Roman"/>
              </w:rPr>
            </w:pPr>
          </w:p>
          <w:p w14:paraId="5422CC92" w14:textId="77777777" w:rsidR="001C4E83" w:rsidRPr="00FB4FA1" w:rsidRDefault="001C4E83" w:rsidP="000D3D68">
            <w:pPr>
              <w:rPr>
                <w:rFonts w:ascii="Cambria" w:eastAsia="Calibri" w:hAnsi="Cambria" w:cs="Times New Roman"/>
              </w:rPr>
            </w:pPr>
          </w:p>
          <w:p w14:paraId="560EEF87" w14:textId="77777777" w:rsidR="00FB4FA1" w:rsidRDefault="00FB4FA1" w:rsidP="000D3D68">
            <w:pPr>
              <w:rPr>
                <w:rFonts w:ascii="Cambria" w:eastAsia="Calibri" w:hAnsi="Cambria" w:cs="Times New Roman"/>
              </w:rPr>
            </w:pPr>
          </w:p>
          <w:p w14:paraId="1607FCDD" w14:textId="77777777" w:rsidR="004B7B9F" w:rsidRPr="00FB4FA1" w:rsidRDefault="004B7B9F" w:rsidP="000D3D68">
            <w:pPr>
              <w:rPr>
                <w:rFonts w:ascii="Cambria" w:eastAsia="Calibri" w:hAnsi="Cambria" w:cs="Times New Roman"/>
              </w:rPr>
            </w:pPr>
          </w:p>
          <w:p w14:paraId="443B0BCA" w14:textId="3650CDC9" w:rsidR="00FB4FA1" w:rsidRPr="004F6396" w:rsidRDefault="00FB4FA1" w:rsidP="000D3D68">
            <w:pPr>
              <w:rPr>
                <w:rFonts w:ascii="Cambria" w:eastAsia="Calibri" w:hAnsi="Cambria" w:cs="Calibri"/>
                <w:sz w:val="12"/>
                <w:szCs w:val="12"/>
              </w:rPr>
            </w:pPr>
          </w:p>
        </w:tc>
        <w:tc>
          <w:tcPr>
            <w:tcW w:w="8505" w:type="dxa"/>
            <w:gridSpan w:val="2"/>
            <w:tcBorders>
              <w:top w:val="nil"/>
              <w:left w:val="nil"/>
              <w:bottom w:val="nil"/>
            </w:tcBorders>
            <w:shd w:val="clear" w:color="auto" w:fill="E7E6E6" w:themeFill="background2"/>
          </w:tcPr>
          <w:p w14:paraId="13C3DF4E" w14:textId="70597FCE" w:rsidR="003B20DF" w:rsidRPr="00FB4FA1" w:rsidRDefault="003B20DF" w:rsidP="003B20DF">
            <w:pPr>
              <w:spacing w:after="160" w:line="259" w:lineRule="auto"/>
              <w:jc w:val="both"/>
              <w:rPr>
                <w:rFonts w:ascii="Cambria" w:eastAsia="Calibri" w:hAnsi="Cambria" w:cs="Times New Roman"/>
                <w:sz w:val="20"/>
                <w:lang w:val="en-US"/>
              </w:rPr>
            </w:pPr>
            <w:r w:rsidRPr="00FB4FA1">
              <w:rPr>
                <w:rFonts w:ascii="Cambria" w:eastAsia="Calibri" w:hAnsi="Cambria" w:cs="Times New Roman"/>
                <w:b/>
                <w:sz w:val="20"/>
                <w:lang w:val="en-US"/>
              </w:rPr>
              <w:t xml:space="preserve">Abstract: </w:t>
            </w:r>
            <w:proofErr w:type="spellStart"/>
            <w:r w:rsidRPr="00FB4FA1">
              <w:rPr>
                <w:rFonts w:ascii="Cambria" w:eastAsia="Calibri" w:hAnsi="Cambria" w:cs="Times New Roman"/>
                <w:sz w:val="20"/>
                <w:lang w:val="en-US"/>
              </w:rPr>
              <w:t>Öz</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yazılan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dil</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ile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ilgili</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başlığın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altına</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yazılmalıdır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Özet</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konuyu</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kısa</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ve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biçimde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ifade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etmelidir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Özetin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yazıldığı</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dildeki</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kelime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sayısı</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en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fazla</w:t>
            </w:r>
            <w:proofErr w:type="spellEnd"/>
            <w:r w:rsidRPr="00FB4FA1">
              <w:rPr>
                <w:rFonts w:ascii="Cambria" w:eastAsia="Calibri" w:hAnsi="Cambria" w:cs="Times New Roman"/>
                <w:sz w:val="20"/>
                <w:lang w:val="en-US"/>
              </w:rPr>
              <w:t xml:space="preserve"> 250 </w:t>
            </w:r>
            <w:proofErr w:type="spellStart"/>
            <w:r w:rsidRPr="00FB4FA1">
              <w:rPr>
                <w:rFonts w:ascii="Cambria" w:eastAsia="Calibri" w:hAnsi="Cambria" w:cs="Times New Roman"/>
                <w:sz w:val="20"/>
                <w:lang w:val="en-US"/>
              </w:rPr>
              <w:t>ve</w:t>
            </w:r>
            <w:proofErr w:type="spellEnd"/>
            <w:r w:rsidRPr="00FB4FA1">
              <w:rPr>
                <w:rFonts w:ascii="Cambria" w:eastAsia="Calibri" w:hAnsi="Cambria" w:cs="Times New Roman"/>
                <w:sz w:val="20"/>
                <w:lang w:val="en-US"/>
              </w:rPr>
              <w:t xml:space="preserve"> 10 punto </w:t>
            </w:r>
            <w:proofErr w:type="spellStart"/>
            <w:r w:rsidRPr="00FB4FA1">
              <w:rPr>
                <w:rFonts w:ascii="Cambria" w:eastAsia="Calibri" w:hAnsi="Cambria" w:cs="Times New Roman"/>
                <w:sz w:val="20"/>
                <w:lang w:val="en-US"/>
              </w:rPr>
              <w:t>ile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yazılmış</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olmalıdır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Türkçe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yazılmış</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araştırma</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makalelerinde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Türkçe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ve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İngilizce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özet</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Türkçe’den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çeviri</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olduğu</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için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İngilizce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özette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kelime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sayısı</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aranmamaktadır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bulunmalıdır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İngilizce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yazılmış</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araştırma</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makalelerinde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İngilizce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özet</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bulunmalıdır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Türkçe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özetin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bulunması</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önerilir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Kelime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sayısı</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aranmamaktadır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Çeviri</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yapılan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özette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kelime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sayısı</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aranmamaktadır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yazılan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dil</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ile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ilgili</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başlığın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altına</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yazılmalıdır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Özet</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konuyu</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kısa</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ve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biçimde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ifade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etmelidir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Özetin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yazıldığı</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dilde</w:t>
            </w:r>
            <w:proofErr w:type="spellEnd"/>
            <w:r w:rsidRPr="00FB4FA1">
              <w:rPr>
                <w:rFonts w:ascii="Cambria" w:eastAsia="Calibri" w:hAnsi="Cambria" w:cs="Times New Roman"/>
                <w:sz w:val="20"/>
                <w:lang w:val="en-US"/>
              </w:rPr>
              <w:t xml:space="preserve"> ki </w:t>
            </w:r>
            <w:proofErr w:type="spellStart"/>
            <w:r w:rsidRPr="00FB4FA1">
              <w:rPr>
                <w:rFonts w:ascii="Cambria" w:eastAsia="Calibri" w:hAnsi="Cambria" w:cs="Times New Roman"/>
                <w:sz w:val="20"/>
                <w:lang w:val="en-US"/>
              </w:rPr>
              <w:t>kelime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sayısı</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en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fazla</w:t>
            </w:r>
            <w:proofErr w:type="spellEnd"/>
            <w:r w:rsidRPr="00FB4FA1">
              <w:rPr>
                <w:rFonts w:ascii="Cambria" w:eastAsia="Calibri" w:hAnsi="Cambria" w:cs="Times New Roman"/>
                <w:sz w:val="20"/>
                <w:lang w:val="en-US"/>
              </w:rPr>
              <w:t xml:space="preserve"> 250 </w:t>
            </w:r>
            <w:proofErr w:type="spellStart"/>
            <w:r w:rsidRPr="00FB4FA1">
              <w:rPr>
                <w:rFonts w:ascii="Cambria" w:eastAsia="Calibri" w:hAnsi="Cambria" w:cs="Times New Roman"/>
                <w:sz w:val="20"/>
                <w:lang w:val="en-US"/>
              </w:rPr>
              <w:t>ve</w:t>
            </w:r>
            <w:proofErr w:type="spellEnd"/>
            <w:r w:rsidRPr="00FB4FA1">
              <w:rPr>
                <w:rFonts w:ascii="Cambria" w:eastAsia="Calibri" w:hAnsi="Cambria" w:cs="Times New Roman"/>
                <w:sz w:val="20"/>
                <w:lang w:val="en-US"/>
              </w:rPr>
              <w:t xml:space="preserve"> 10 punto </w:t>
            </w:r>
            <w:proofErr w:type="spellStart"/>
            <w:r w:rsidRPr="00FB4FA1">
              <w:rPr>
                <w:rFonts w:ascii="Cambria" w:eastAsia="Calibri" w:hAnsi="Cambria" w:cs="Times New Roman"/>
                <w:sz w:val="20"/>
                <w:lang w:val="en-US"/>
              </w:rPr>
              <w:t>ile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yazılmış</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olmalıdır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Türkçe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yazılmış</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araştırma</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makalelerinde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Türkçe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ve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İngilizce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özet</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Türkçe’den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çeviri</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olduğu</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için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İngilizce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özette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kelime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sayısı</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aranmamaktadır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bulunmalıdır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İngilizce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yazılmış</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araştırma</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makalelerinde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İngilizce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özet</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bulunmalıdır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Türkçe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özetin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bulunması</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önerilir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Kelime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sayısı</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aranmamaktadır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Çeviri</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yapılan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özette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kelime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sayısı</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aranmamaktadır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yazılan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dil</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ile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ilgili</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başlığın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altına</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yazılmalıdır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Özet</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konuyu</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kısa</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ve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biçimde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ifade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etmelidir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Özetin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yazıldığı</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dilde</w:t>
            </w:r>
            <w:proofErr w:type="spellEnd"/>
            <w:r w:rsidRPr="00FB4FA1">
              <w:rPr>
                <w:rFonts w:ascii="Cambria" w:eastAsia="Calibri" w:hAnsi="Cambria" w:cs="Times New Roman"/>
                <w:sz w:val="20"/>
                <w:lang w:val="en-US"/>
              </w:rPr>
              <w:t xml:space="preserve"> ki </w:t>
            </w:r>
            <w:proofErr w:type="spellStart"/>
            <w:r w:rsidRPr="00FB4FA1">
              <w:rPr>
                <w:rFonts w:ascii="Cambria" w:eastAsia="Calibri" w:hAnsi="Cambria" w:cs="Times New Roman"/>
                <w:sz w:val="20"/>
                <w:lang w:val="en-US"/>
              </w:rPr>
              <w:t>kelime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sayısı</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en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fazla</w:t>
            </w:r>
            <w:proofErr w:type="spellEnd"/>
            <w:r w:rsidRPr="00FB4FA1">
              <w:rPr>
                <w:rFonts w:ascii="Cambria" w:eastAsia="Calibri" w:hAnsi="Cambria" w:cs="Times New Roman"/>
                <w:sz w:val="20"/>
                <w:lang w:val="en-US"/>
              </w:rPr>
              <w:t xml:space="preserve"> 250 </w:t>
            </w:r>
            <w:proofErr w:type="spellStart"/>
            <w:r w:rsidRPr="00FB4FA1">
              <w:rPr>
                <w:rFonts w:ascii="Cambria" w:eastAsia="Calibri" w:hAnsi="Cambria" w:cs="Times New Roman"/>
                <w:sz w:val="20"/>
                <w:lang w:val="en-US"/>
              </w:rPr>
              <w:t>ve</w:t>
            </w:r>
            <w:proofErr w:type="spellEnd"/>
            <w:r w:rsidRPr="00FB4FA1">
              <w:rPr>
                <w:rFonts w:ascii="Cambria" w:eastAsia="Calibri" w:hAnsi="Cambria" w:cs="Times New Roman"/>
                <w:sz w:val="20"/>
                <w:lang w:val="en-US"/>
              </w:rPr>
              <w:t xml:space="preserve"> 10 punto </w:t>
            </w:r>
            <w:proofErr w:type="spellStart"/>
            <w:r w:rsidRPr="00FB4FA1">
              <w:rPr>
                <w:rFonts w:ascii="Cambria" w:eastAsia="Calibri" w:hAnsi="Cambria" w:cs="Times New Roman"/>
                <w:sz w:val="20"/>
                <w:lang w:val="en-US"/>
              </w:rPr>
              <w:t>ile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yazılmış</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olmalıdır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Türkçe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yazılmış</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araştırma</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makalelerinde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Türkçe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ve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İngilizce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özet</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Türkçe’den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çeviri</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olduğu</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için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İngilizce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özette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kelime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sayısı</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aranmamaktadır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bulunmalıdır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İngilizce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yazılmış</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araştırma</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makalelerinde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İngilizce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özet</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bulunmalıdır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Türkçe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özetin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bulunması</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önerilir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Kelime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sayısı</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aranmamaktadır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Çeviri</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yapılan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özette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kelime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sayısı</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aranmamaktadır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Türkçe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ve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İngilizce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özet</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Türkçe’den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çeviri</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olduğu</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için</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İngilizce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özette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kelime</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sayısı</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aranmamaktadır</w:t>
            </w:r>
            <w:proofErr w:type="spellEnd"/>
            <w:r w:rsidRPr="00FB4FA1">
              <w:rPr>
                <w:rFonts w:ascii="Cambria" w:eastAsia="Calibri" w:hAnsi="Cambria" w:cs="Times New Roman"/>
                <w:sz w:val="20"/>
                <w:lang w:val="en-US"/>
              </w:rPr>
              <w:t xml:space="preserve">) </w:t>
            </w:r>
            <w:proofErr w:type="spellStart"/>
            <w:r w:rsidRPr="00FB4FA1">
              <w:rPr>
                <w:rFonts w:ascii="Cambria" w:eastAsia="Calibri" w:hAnsi="Cambria" w:cs="Times New Roman"/>
                <w:sz w:val="20"/>
                <w:lang w:val="en-US"/>
              </w:rPr>
              <w:t>bulunmalıdır</w:t>
            </w:r>
            <w:proofErr w:type="spellEnd"/>
            <w:r w:rsidRPr="00FB4FA1">
              <w:rPr>
                <w:rFonts w:ascii="Cambria" w:eastAsia="Calibri" w:hAnsi="Cambria" w:cs="Times New Roman"/>
                <w:sz w:val="20"/>
                <w:lang w:val="en-US"/>
              </w:rPr>
              <w:t xml:space="preserve">. </w:t>
            </w:r>
          </w:p>
          <w:p w14:paraId="3E6CD280" w14:textId="7BC7CE7F" w:rsidR="00FB4FA1" w:rsidRPr="00E72D6E" w:rsidRDefault="003B20DF" w:rsidP="003B20DF">
            <w:pPr>
              <w:spacing w:before="120" w:after="120" w:line="259" w:lineRule="auto"/>
              <w:ind w:right="142"/>
              <w:rPr>
                <w:rFonts w:ascii="Cambria" w:eastAsia="Calibri" w:hAnsi="Cambria" w:cs="Times New Roman"/>
                <w:b/>
                <w:sz w:val="20"/>
                <w:szCs w:val="20"/>
                <w:lang w:val="en-US"/>
              </w:rPr>
            </w:pPr>
            <w:r w:rsidRPr="00E72D6E">
              <w:rPr>
                <w:rFonts w:ascii="Cambria" w:eastAsia="Calibri" w:hAnsi="Cambria" w:cs="Times New Roman"/>
                <w:b/>
                <w:sz w:val="20"/>
                <w:szCs w:val="20"/>
                <w:lang w:val="en-US"/>
              </w:rPr>
              <w:t>Keywords</w:t>
            </w:r>
            <w:r w:rsidR="005962A1">
              <w:rPr>
                <w:rFonts w:ascii="Cambria" w:eastAsia="Calibri" w:hAnsi="Cambria" w:cs="Times New Roman"/>
                <w:b/>
                <w:sz w:val="20"/>
                <w:szCs w:val="20"/>
                <w:lang w:val="en-US"/>
              </w:rPr>
              <w:t>:</w:t>
            </w:r>
            <w:r w:rsidRPr="00E72D6E">
              <w:rPr>
                <w:rFonts w:ascii="Cambria" w:eastAsia="Calibri" w:hAnsi="Cambria" w:cs="Times New Roman"/>
                <w:b/>
                <w:sz w:val="20"/>
                <w:szCs w:val="20"/>
                <w:lang w:val="en-US"/>
              </w:rPr>
              <w:t xml:space="preserve"> </w:t>
            </w:r>
            <w:r w:rsidRPr="00E72D6E">
              <w:rPr>
                <w:rFonts w:ascii="Cambria" w:eastAsia="Calibri" w:hAnsi="Cambria" w:cs="Times New Roman"/>
                <w:sz w:val="20"/>
                <w:szCs w:val="20"/>
                <w:lang w:val="en-US"/>
              </w:rPr>
              <w:t xml:space="preserve">Her </w:t>
            </w:r>
            <w:proofErr w:type="spellStart"/>
            <w:r w:rsidRPr="00E72D6E">
              <w:rPr>
                <w:rFonts w:ascii="Cambria" w:eastAsia="Calibri" w:hAnsi="Cambria" w:cs="Times New Roman"/>
                <w:sz w:val="20"/>
                <w:szCs w:val="20"/>
                <w:lang w:val="en-US"/>
              </w:rPr>
              <w:t>iki</w:t>
            </w:r>
            <w:proofErr w:type="spellEnd"/>
            <w:r w:rsidRPr="00E72D6E">
              <w:rPr>
                <w:rFonts w:ascii="Cambria" w:eastAsia="Calibri" w:hAnsi="Cambria" w:cs="Times New Roman"/>
                <w:sz w:val="20"/>
                <w:szCs w:val="20"/>
                <w:lang w:val="en-US"/>
              </w:rPr>
              <w:t xml:space="preserve"> </w:t>
            </w:r>
            <w:proofErr w:type="spellStart"/>
            <w:r w:rsidRPr="00E72D6E">
              <w:rPr>
                <w:rFonts w:ascii="Cambria" w:eastAsia="Calibri" w:hAnsi="Cambria" w:cs="Times New Roman"/>
                <w:sz w:val="20"/>
                <w:szCs w:val="20"/>
                <w:lang w:val="en-US"/>
              </w:rPr>
              <w:t>dilde</w:t>
            </w:r>
            <w:proofErr w:type="spellEnd"/>
            <w:r w:rsidRPr="00E72D6E">
              <w:rPr>
                <w:rFonts w:ascii="Cambria" w:eastAsia="Calibri" w:hAnsi="Cambria" w:cs="Times New Roman"/>
                <w:sz w:val="20"/>
                <w:szCs w:val="20"/>
                <w:lang w:val="en-US"/>
              </w:rPr>
              <w:t xml:space="preserve"> de </w:t>
            </w:r>
            <w:proofErr w:type="spellStart"/>
            <w:r w:rsidRPr="00E72D6E">
              <w:rPr>
                <w:rFonts w:ascii="Cambria" w:eastAsia="Calibri" w:hAnsi="Cambria" w:cs="Times New Roman"/>
                <w:sz w:val="20"/>
                <w:szCs w:val="20"/>
                <w:lang w:val="en-US"/>
              </w:rPr>
              <w:t>yazılan</w:t>
            </w:r>
            <w:proofErr w:type="spellEnd"/>
            <w:r w:rsidRPr="00E72D6E">
              <w:rPr>
                <w:rFonts w:ascii="Cambria" w:eastAsia="Calibri" w:hAnsi="Cambria" w:cs="Times New Roman"/>
                <w:sz w:val="20"/>
                <w:szCs w:val="20"/>
                <w:lang w:val="en-US"/>
              </w:rPr>
              <w:t xml:space="preserve"> </w:t>
            </w:r>
            <w:proofErr w:type="spellStart"/>
            <w:r w:rsidRPr="00E72D6E">
              <w:rPr>
                <w:rFonts w:ascii="Cambria" w:eastAsia="Calibri" w:hAnsi="Cambria" w:cs="Times New Roman"/>
                <w:sz w:val="20"/>
                <w:szCs w:val="20"/>
                <w:lang w:val="en-US"/>
              </w:rPr>
              <w:t>özetin</w:t>
            </w:r>
            <w:proofErr w:type="spellEnd"/>
            <w:r w:rsidRPr="00E72D6E">
              <w:rPr>
                <w:rFonts w:ascii="Cambria" w:eastAsia="Calibri" w:hAnsi="Cambria" w:cs="Times New Roman"/>
                <w:sz w:val="20"/>
                <w:szCs w:val="20"/>
                <w:lang w:val="en-US"/>
              </w:rPr>
              <w:t xml:space="preserve"> </w:t>
            </w:r>
            <w:proofErr w:type="spellStart"/>
            <w:r w:rsidRPr="00E72D6E">
              <w:rPr>
                <w:rFonts w:ascii="Cambria" w:eastAsia="Calibri" w:hAnsi="Cambria" w:cs="Times New Roman"/>
                <w:sz w:val="20"/>
                <w:szCs w:val="20"/>
                <w:lang w:val="en-US"/>
              </w:rPr>
              <w:t>altına</w:t>
            </w:r>
            <w:proofErr w:type="spellEnd"/>
            <w:r w:rsidRPr="00E72D6E">
              <w:rPr>
                <w:rFonts w:ascii="Cambria" w:eastAsia="Calibri" w:hAnsi="Cambria" w:cs="Times New Roman"/>
                <w:sz w:val="20"/>
                <w:szCs w:val="20"/>
                <w:lang w:val="en-US"/>
              </w:rPr>
              <w:t xml:space="preserve"> </w:t>
            </w:r>
            <w:proofErr w:type="spellStart"/>
            <w:r w:rsidRPr="00E72D6E">
              <w:rPr>
                <w:rFonts w:ascii="Cambria" w:eastAsia="Calibri" w:hAnsi="Cambria" w:cs="Times New Roman"/>
                <w:sz w:val="20"/>
                <w:szCs w:val="20"/>
                <w:lang w:val="en-US"/>
              </w:rPr>
              <w:t>Anahtar</w:t>
            </w:r>
            <w:proofErr w:type="spellEnd"/>
            <w:r w:rsidRPr="00E72D6E">
              <w:rPr>
                <w:rFonts w:ascii="Cambria" w:eastAsia="Calibri" w:hAnsi="Cambria" w:cs="Times New Roman"/>
                <w:sz w:val="20"/>
                <w:szCs w:val="20"/>
                <w:lang w:val="en-US"/>
              </w:rPr>
              <w:t xml:space="preserve"> </w:t>
            </w:r>
            <w:proofErr w:type="spellStart"/>
            <w:r w:rsidRPr="00E72D6E">
              <w:rPr>
                <w:rFonts w:ascii="Cambria" w:eastAsia="Calibri" w:hAnsi="Cambria" w:cs="Times New Roman"/>
                <w:sz w:val="20"/>
                <w:szCs w:val="20"/>
                <w:lang w:val="en-US"/>
              </w:rPr>
              <w:t>kelimeler</w:t>
            </w:r>
            <w:proofErr w:type="spellEnd"/>
            <w:r w:rsidRPr="00E72D6E">
              <w:rPr>
                <w:rFonts w:ascii="Cambria" w:eastAsia="Calibri" w:hAnsi="Cambria" w:cs="Times New Roman"/>
                <w:sz w:val="20"/>
                <w:szCs w:val="20"/>
                <w:lang w:val="en-US"/>
              </w:rPr>
              <w:t xml:space="preserve"> </w:t>
            </w:r>
            <w:proofErr w:type="spellStart"/>
            <w:r w:rsidRPr="00E72D6E">
              <w:rPr>
                <w:rFonts w:ascii="Cambria" w:eastAsia="Calibri" w:hAnsi="Cambria" w:cs="Times New Roman"/>
                <w:sz w:val="20"/>
                <w:szCs w:val="20"/>
                <w:lang w:val="en-US"/>
              </w:rPr>
              <w:t>yazılmalıdır</w:t>
            </w:r>
            <w:proofErr w:type="spellEnd"/>
            <w:r w:rsidRPr="00E72D6E">
              <w:rPr>
                <w:rFonts w:ascii="Cambria" w:eastAsia="Calibri" w:hAnsi="Cambria" w:cs="Times New Roman"/>
                <w:sz w:val="20"/>
                <w:szCs w:val="20"/>
                <w:lang w:val="en-US"/>
              </w:rPr>
              <w:t xml:space="preserve">. </w:t>
            </w:r>
            <w:proofErr w:type="spellStart"/>
            <w:r w:rsidRPr="00E72D6E">
              <w:rPr>
                <w:rFonts w:ascii="Cambria" w:eastAsia="Calibri" w:hAnsi="Cambria" w:cs="Times New Roman"/>
                <w:sz w:val="20"/>
                <w:szCs w:val="20"/>
                <w:lang w:val="en-US"/>
              </w:rPr>
              <w:t>Anahtar</w:t>
            </w:r>
            <w:proofErr w:type="spellEnd"/>
            <w:r w:rsidRPr="00E72D6E">
              <w:rPr>
                <w:rFonts w:ascii="Cambria" w:eastAsia="Calibri" w:hAnsi="Cambria" w:cs="Times New Roman"/>
                <w:sz w:val="20"/>
                <w:szCs w:val="20"/>
                <w:lang w:val="en-US"/>
              </w:rPr>
              <w:t xml:space="preserve"> </w:t>
            </w:r>
            <w:proofErr w:type="spellStart"/>
            <w:r w:rsidRPr="00E72D6E">
              <w:rPr>
                <w:rFonts w:ascii="Cambria" w:eastAsia="Calibri" w:hAnsi="Cambria" w:cs="Times New Roman"/>
                <w:sz w:val="20"/>
                <w:szCs w:val="20"/>
                <w:lang w:val="en-US"/>
              </w:rPr>
              <w:t>kelime</w:t>
            </w:r>
            <w:proofErr w:type="spellEnd"/>
          </w:p>
        </w:tc>
      </w:tr>
    </w:tbl>
    <w:p w14:paraId="1BB4F28F" w14:textId="749DA4DD" w:rsidR="004F6396" w:rsidRDefault="004F6396" w:rsidP="004F6396">
      <w:pPr>
        <w:rPr>
          <w:rFonts w:ascii="Palatino Linotype" w:hAnsi="Palatino Linotype"/>
        </w:rPr>
      </w:pPr>
    </w:p>
    <w:p w14:paraId="5ECAA05A" w14:textId="36AAE882" w:rsidR="004F6396" w:rsidRDefault="004F6396" w:rsidP="004F6396">
      <w:pPr>
        <w:rPr>
          <w:rFonts w:ascii="Palatino Linotype" w:hAnsi="Palatino Linotype"/>
        </w:rPr>
      </w:pPr>
    </w:p>
    <w:p w14:paraId="5418C141" w14:textId="77777777" w:rsidR="00AA7B3C" w:rsidRDefault="00AA7B3C" w:rsidP="00B91128">
      <w:pPr>
        <w:jc w:val="right"/>
        <w:rPr>
          <w:rFonts w:ascii="Palatino Linotype" w:hAnsi="Palatino Linotype"/>
        </w:rPr>
      </w:pPr>
    </w:p>
    <w:p w14:paraId="6320E641" w14:textId="2202EC86" w:rsidR="004F6396" w:rsidRPr="00F31149" w:rsidRDefault="004F6396" w:rsidP="00350037">
      <w:pPr>
        <w:shd w:val="clear" w:color="auto" w:fill="FFFFFF"/>
        <w:spacing w:after="0" w:line="276" w:lineRule="auto"/>
        <w:jc w:val="both"/>
        <w:rPr>
          <w:rFonts w:ascii="Times New Roman" w:hAnsi="Times New Roman" w:cs="Times New Roman"/>
          <w:b/>
          <w:bCs/>
          <w:color w:val="111111"/>
          <w:shd w:val="clear" w:color="auto" w:fill="FFFFFF"/>
        </w:rPr>
      </w:pPr>
      <w:r w:rsidRPr="00F31149">
        <w:rPr>
          <w:rFonts w:ascii="Times New Roman" w:hAnsi="Times New Roman" w:cs="Times New Roman"/>
          <w:b/>
          <w:bCs/>
          <w:color w:val="111111"/>
          <w:shd w:val="clear" w:color="auto" w:fill="FFFFFF"/>
        </w:rPr>
        <w:t>1. Bölüm Başlık Düzeni</w:t>
      </w:r>
    </w:p>
    <w:p w14:paraId="653883B4" w14:textId="77777777" w:rsidR="00350037" w:rsidRPr="00F31149" w:rsidRDefault="00350037" w:rsidP="00350037">
      <w:pPr>
        <w:shd w:val="clear" w:color="auto" w:fill="FFFFFF"/>
        <w:spacing w:after="0" w:line="276" w:lineRule="auto"/>
        <w:jc w:val="both"/>
        <w:rPr>
          <w:rFonts w:ascii="Times New Roman" w:eastAsia="Times New Roman" w:hAnsi="Times New Roman" w:cs="Times New Roman"/>
          <w:b/>
          <w:bCs/>
          <w:color w:val="333333"/>
          <w:lang w:eastAsia="tr-TR"/>
        </w:rPr>
      </w:pPr>
    </w:p>
    <w:p w14:paraId="4D19E617" w14:textId="5BD1B083" w:rsidR="004F6396" w:rsidRPr="00F31149" w:rsidRDefault="0018061D" w:rsidP="00350037">
      <w:pPr>
        <w:pStyle w:val="ListeParagraf"/>
        <w:numPr>
          <w:ilvl w:val="0"/>
          <w:numId w:val="2"/>
        </w:numPr>
        <w:shd w:val="clear" w:color="auto" w:fill="FFFFFF"/>
        <w:spacing w:after="0" w:line="276" w:lineRule="auto"/>
        <w:jc w:val="both"/>
        <w:rPr>
          <w:rFonts w:ascii="Times New Roman" w:eastAsia="Times New Roman" w:hAnsi="Times New Roman" w:cs="Times New Roman"/>
          <w:color w:val="333333"/>
          <w:lang w:eastAsia="tr-TR"/>
        </w:rPr>
      </w:pPr>
      <w:r>
        <w:rPr>
          <w:rFonts w:ascii="Times New Roman" w:eastAsia="Times New Roman" w:hAnsi="Times New Roman" w:cs="Times New Roman"/>
          <w:color w:val="333333"/>
          <w:lang w:eastAsia="tr-TR"/>
        </w:rPr>
        <w:t>Sakarya Dil</w:t>
      </w:r>
      <w:r w:rsidR="004F6396" w:rsidRPr="00F31149">
        <w:rPr>
          <w:rFonts w:ascii="Times New Roman" w:eastAsia="Times New Roman" w:hAnsi="Times New Roman" w:cs="Times New Roman"/>
          <w:color w:val="333333"/>
          <w:lang w:eastAsia="tr-TR"/>
        </w:rPr>
        <w:t xml:space="preserve"> dergisine gönderilecek yazılar, bu şablon üzerinden düzenlenerek hazırlanmalıdır. Şablonda kesinlikle oynama yapılmamalıdır. </w:t>
      </w:r>
    </w:p>
    <w:p w14:paraId="7D27310C" w14:textId="7E2113BE" w:rsidR="004F6396" w:rsidRPr="00F31149" w:rsidRDefault="004F6396" w:rsidP="00350037">
      <w:pPr>
        <w:pStyle w:val="ListeParagraf"/>
        <w:numPr>
          <w:ilvl w:val="0"/>
          <w:numId w:val="2"/>
        </w:numPr>
        <w:shd w:val="clear" w:color="auto" w:fill="FFFFFF"/>
        <w:spacing w:after="0" w:line="276" w:lineRule="auto"/>
        <w:jc w:val="both"/>
        <w:rPr>
          <w:rFonts w:ascii="Times New Roman" w:eastAsia="Times New Roman" w:hAnsi="Times New Roman" w:cs="Times New Roman"/>
          <w:color w:val="333333"/>
          <w:lang w:eastAsia="tr-TR"/>
        </w:rPr>
      </w:pPr>
      <w:r w:rsidRPr="00F31149">
        <w:rPr>
          <w:rFonts w:ascii="Times New Roman" w:eastAsia="Times New Roman" w:hAnsi="Times New Roman" w:cs="Times New Roman"/>
          <w:color w:val="333333"/>
          <w:lang w:eastAsia="tr-TR"/>
        </w:rPr>
        <w:t>Dergiye gönderilecek yazıların 2</w:t>
      </w:r>
      <w:r w:rsidR="0018061D">
        <w:rPr>
          <w:rFonts w:ascii="Times New Roman" w:eastAsia="Times New Roman" w:hAnsi="Times New Roman" w:cs="Times New Roman"/>
          <w:color w:val="333333"/>
          <w:lang w:eastAsia="tr-TR"/>
        </w:rPr>
        <w:t>5</w:t>
      </w:r>
      <w:r w:rsidRPr="00F31149">
        <w:rPr>
          <w:rFonts w:ascii="Times New Roman" w:eastAsia="Times New Roman" w:hAnsi="Times New Roman" w:cs="Times New Roman"/>
          <w:color w:val="333333"/>
          <w:lang w:eastAsia="tr-TR"/>
        </w:rPr>
        <w:t xml:space="preserve"> sayfayı geçmemesine özen gösterilmelidir.</w:t>
      </w:r>
    </w:p>
    <w:p w14:paraId="00A5C2CB" w14:textId="4B6D9CFA" w:rsidR="00C6434A" w:rsidRPr="00F31149" w:rsidRDefault="00C6434A" w:rsidP="00350037">
      <w:pPr>
        <w:pStyle w:val="ListeParagraf"/>
        <w:numPr>
          <w:ilvl w:val="0"/>
          <w:numId w:val="2"/>
        </w:numPr>
        <w:shd w:val="clear" w:color="auto" w:fill="FFFFFF"/>
        <w:spacing w:after="0" w:line="276" w:lineRule="auto"/>
        <w:jc w:val="both"/>
        <w:rPr>
          <w:rFonts w:ascii="Times New Roman" w:eastAsia="Times New Roman" w:hAnsi="Times New Roman" w:cs="Times New Roman"/>
          <w:color w:val="333333"/>
          <w:lang w:eastAsia="tr-TR"/>
        </w:rPr>
      </w:pPr>
      <w:r w:rsidRPr="00F31149">
        <w:rPr>
          <w:rFonts w:ascii="Times New Roman" w:eastAsia="Times New Roman" w:hAnsi="Times New Roman" w:cs="Times New Roman"/>
          <w:color w:val="333333"/>
          <w:lang w:eastAsia="tr-TR"/>
        </w:rPr>
        <w:t>Makaleler Türkçe veya İngilizce olarak kabul edilmektedir.</w:t>
      </w:r>
    </w:p>
    <w:p w14:paraId="3B743F85" w14:textId="208E1469" w:rsidR="00C6434A" w:rsidRPr="00F31149" w:rsidRDefault="00C6434A" w:rsidP="00350037">
      <w:pPr>
        <w:pStyle w:val="ListeParagraf"/>
        <w:numPr>
          <w:ilvl w:val="0"/>
          <w:numId w:val="2"/>
        </w:numPr>
        <w:shd w:val="clear" w:color="auto" w:fill="FFFFFF"/>
        <w:spacing w:after="0" w:line="276" w:lineRule="auto"/>
        <w:jc w:val="both"/>
        <w:rPr>
          <w:rFonts w:ascii="Times New Roman" w:eastAsia="Times New Roman" w:hAnsi="Times New Roman" w:cs="Times New Roman"/>
          <w:color w:val="333333"/>
          <w:lang w:eastAsia="tr-TR"/>
        </w:rPr>
      </w:pPr>
      <w:r w:rsidRPr="00F31149">
        <w:rPr>
          <w:rFonts w:ascii="Times New Roman" w:eastAsia="Times New Roman" w:hAnsi="Times New Roman" w:cs="Times New Roman"/>
          <w:color w:val="333333"/>
          <w:lang w:eastAsia="tr-TR"/>
        </w:rPr>
        <w:t>Makale başlığı, makalenin yazım diline göre koyu ve tüm kelimelerin ilk harfleri büyük olacak şekilde yazılmalıdır. Altına da başlık diğer dilde italik</w:t>
      </w:r>
      <w:r w:rsidR="00350037" w:rsidRPr="00F31149">
        <w:rPr>
          <w:rFonts w:ascii="Times New Roman" w:eastAsia="Times New Roman" w:hAnsi="Times New Roman" w:cs="Times New Roman"/>
          <w:color w:val="333333"/>
          <w:lang w:eastAsia="tr-TR"/>
        </w:rPr>
        <w:t xml:space="preserve"> ve tüm kelimelerin ilk harfleri büyük olacak şekilde yazılmalıdır.  </w:t>
      </w:r>
      <w:r w:rsidRPr="00F31149">
        <w:rPr>
          <w:rFonts w:ascii="Times New Roman" w:eastAsia="Times New Roman" w:hAnsi="Times New Roman" w:cs="Times New Roman"/>
          <w:color w:val="333333"/>
          <w:lang w:eastAsia="tr-TR"/>
        </w:rPr>
        <w:t xml:space="preserve"> </w:t>
      </w:r>
    </w:p>
    <w:p w14:paraId="4C9CBDD4" w14:textId="7B990FDA" w:rsidR="00C6434A" w:rsidRPr="00F31149" w:rsidRDefault="00C6434A" w:rsidP="00350037">
      <w:pPr>
        <w:pStyle w:val="ListeParagraf"/>
        <w:numPr>
          <w:ilvl w:val="0"/>
          <w:numId w:val="2"/>
        </w:numPr>
        <w:shd w:val="clear" w:color="auto" w:fill="FFFFFF"/>
        <w:spacing w:after="0" w:line="276" w:lineRule="auto"/>
        <w:jc w:val="both"/>
        <w:rPr>
          <w:rFonts w:ascii="Times New Roman" w:eastAsia="Times New Roman" w:hAnsi="Times New Roman" w:cs="Times New Roman"/>
          <w:color w:val="333333"/>
          <w:lang w:eastAsia="tr-TR"/>
        </w:rPr>
      </w:pPr>
      <w:r w:rsidRPr="00F31149">
        <w:rPr>
          <w:rFonts w:ascii="Times New Roman" w:eastAsia="Times New Roman" w:hAnsi="Times New Roman" w:cs="Times New Roman"/>
          <w:color w:val="333333"/>
          <w:lang w:eastAsia="tr-TR"/>
        </w:rPr>
        <w:t>Yazar ad ve soyadları ilk harfleri büyük olacak şekilde makale başlı</w:t>
      </w:r>
      <w:r w:rsidR="00350037" w:rsidRPr="00F31149">
        <w:rPr>
          <w:rFonts w:ascii="Times New Roman" w:eastAsia="Times New Roman" w:hAnsi="Times New Roman" w:cs="Times New Roman"/>
          <w:color w:val="333333"/>
          <w:lang w:eastAsia="tr-TR"/>
        </w:rPr>
        <w:t>klarından</w:t>
      </w:r>
      <w:r w:rsidRPr="00F31149">
        <w:rPr>
          <w:rFonts w:ascii="Times New Roman" w:eastAsia="Times New Roman" w:hAnsi="Times New Roman" w:cs="Times New Roman"/>
          <w:color w:val="333333"/>
          <w:lang w:eastAsia="tr-TR"/>
        </w:rPr>
        <w:t xml:space="preserve"> hemen sonra yazılmalıdır.</w:t>
      </w:r>
    </w:p>
    <w:p w14:paraId="3A021CD3" w14:textId="44E7F3FD" w:rsidR="00350037" w:rsidRPr="00F31149" w:rsidRDefault="00350037" w:rsidP="00350037">
      <w:pPr>
        <w:pStyle w:val="ListeParagraf"/>
        <w:numPr>
          <w:ilvl w:val="0"/>
          <w:numId w:val="2"/>
        </w:numPr>
        <w:shd w:val="clear" w:color="auto" w:fill="FFFFFF"/>
        <w:spacing w:after="0" w:line="276" w:lineRule="auto"/>
        <w:jc w:val="both"/>
        <w:rPr>
          <w:rFonts w:ascii="Times New Roman" w:eastAsia="Times New Roman" w:hAnsi="Times New Roman" w:cs="Times New Roman"/>
          <w:color w:val="333333"/>
          <w:lang w:eastAsia="tr-TR"/>
        </w:rPr>
      </w:pPr>
      <w:r w:rsidRPr="00F31149">
        <w:rPr>
          <w:rFonts w:ascii="Times New Roman" w:eastAsia="Times New Roman" w:hAnsi="Times New Roman" w:cs="Times New Roman"/>
          <w:color w:val="333333"/>
          <w:lang w:eastAsia="tr-TR"/>
        </w:rPr>
        <w:t xml:space="preserve">Kurum bilgileri ve mail adresleri yazar ad ve soyadlarının altına </w:t>
      </w:r>
      <w:r w:rsidR="00B417F6">
        <w:rPr>
          <w:rFonts w:ascii="Times New Roman" w:eastAsia="Times New Roman" w:hAnsi="Times New Roman" w:cs="Times New Roman"/>
          <w:color w:val="333333"/>
          <w:lang w:eastAsia="tr-TR"/>
        </w:rPr>
        <w:t>Times New Roman</w:t>
      </w:r>
      <w:r w:rsidRPr="00F31149">
        <w:rPr>
          <w:rFonts w:ascii="Times New Roman" w:eastAsia="Times New Roman" w:hAnsi="Times New Roman" w:cs="Times New Roman"/>
          <w:color w:val="333333"/>
          <w:lang w:eastAsia="tr-TR"/>
        </w:rPr>
        <w:t xml:space="preserve"> yazı karakteri ile 8 punto olarak yazılmalıdır. </w:t>
      </w:r>
    </w:p>
    <w:p w14:paraId="63F2F46E" w14:textId="11880E6C" w:rsidR="004F6396" w:rsidRPr="00F31149" w:rsidRDefault="004F6396" w:rsidP="00350037">
      <w:pPr>
        <w:pStyle w:val="ListeParagraf"/>
        <w:numPr>
          <w:ilvl w:val="0"/>
          <w:numId w:val="2"/>
        </w:numPr>
        <w:shd w:val="clear" w:color="auto" w:fill="FFFFFF"/>
        <w:spacing w:after="0" w:line="276" w:lineRule="auto"/>
        <w:jc w:val="both"/>
        <w:rPr>
          <w:rFonts w:ascii="Times New Roman" w:eastAsia="Times New Roman" w:hAnsi="Times New Roman" w:cs="Times New Roman"/>
          <w:color w:val="333333"/>
          <w:lang w:eastAsia="tr-TR"/>
        </w:rPr>
      </w:pPr>
      <w:r w:rsidRPr="00F31149">
        <w:rPr>
          <w:rFonts w:ascii="Times New Roman" w:hAnsi="Times New Roman" w:cs="Times New Roman"/>
          <w:color w:val="111111"/>
          <w:shd w:val="clear" w:color="auto" w:fill="FFFFFF"/>
        </w:rPr>
        <w:t xml:space="preserve">Özet konuyu kısa ve öz biçimde ifade etmelidir. Özetin yazıldığı dildeki kelime sayısı </w:t>
      </w:r>
      <w:r w:rsidR="00F31149" w:rsidRPr="00F31149">
        <w:rPr>
          <w:rFonts w:ascii="Times New Roman" w:hAnsi="Times New Roman" w:cs="Times New Roman"/>
          <w:color w:val="111111"/>
          <w:shd w:val="clear" w:color="auto" w:fill="FFFFFF"/>
        </w:rPr>
        <w:t xml:space="preserve">150-250 arasında </w:t>
      </w:r>
      <w:r w:rsidRPr="00F31149">
        <w:rPr>
          <w:rFonts w:ascii="Times New Roman" w:hAnsi="Times New Roman" w:cs="Times New Roman"/>
          <w:color w:val="111111"/>
          <w:shd w:val="clear" w:color="auto" w:fill="FFFFFF"/>
        </w:rPr>
        <w:t>ve 10 punto</w:t>
      </w:r>
      <w:r w:rsidR="00C6434A" w:rsidRPr="00F31149">
        <w:rPr>
          <w:rFonts w:ascii="Times New Roman" w:hAnsi="Times New Roman" w:cs="Times New Roman"/>
          <w:color w:val="111111"/>
          <w:shd w:val="clear" w:color="auto" w:fill="FFFFFF"/>
        </w:rPr>
        <w:t xml:space="preserve">, </w:t>
      </w:r>
      <w:proofErr w:type="spellStart"/>
      <w:r w:rsidR="00C6434A" w:rsidRPr="00F31149">
        <w:rPr>
          <w:rFonts w:ascii="Times New Roman" w:hAnsi="Times New Roman" w:cs="Times New Roman"/>
          <w:color w:val="111111"/>
          <w:shd w:val="clear" w:color="auto" w:fill="FFFFFF"/>
        </w:rPr>
        <w:t>Cambria</w:t>
      </w:r>
      <w:proofErr w:type="spellEnd"/>
      <w:r w:rsidR="00C6434A" w:rsidRPr="00F31149">
        <w:rPr>
          <w:rFonts w:ascii="Times New Roman" w:hAnsi="Times New Roman" w:cs="Times New Roman"/>
          <w:color w:val="111111"/>
          <w:shd w:val="clear" w:color="auto" w:fill="FFFFFF"/>
        </w:rPr>
        <w:t xml:space="preserve"> yazı karakteri</w:t>
      </w:r>
      <w:r w:rsidRPr="00F31149">
        <w:rPr>
          <w:rFonts w:ascii="Times New Roman" w:hAnsi="Times New Roman" w:cs="Times New Roman"/>
          <w:color w:val="111111"/>
          <w:shd w:val="clear" w:color="auto" w:fill="FFFFFF"/>
        </w:rPr>
        <w:t xml:space="preserve"> ile yazılmış olmalıdır. Türkçe yazılmış araştırma makalelerinde, Türkçe ve İngilizce özet (</w:t>
      </w:r>
      <w:proofErr w:type="spellStart"/>
      <w:r w:rsidRPr="00F31149">
        <w:rPr>
          <w:rFonts w:ascii="Times New Roman" w:hAnsi="Times New Roman" w:cs="Times New Roman"/>
          <w:color w:val="111111"/>
          <w:shd w:val="clear" w:color="auto" w:fill="FFFFFF"/>
        </w:rPr>
        <w:t>Türkçe’den</w:t>
      </w:r>
      <w:proofErr w:type="spellEnd"/>
      <w:r w:rsidRPr="00F31149">
        <w:rPr>
          <w:rFonts w:ascii="Times New Roman" w:hAnsi="Times New Roman" w:cs="Times New Roman"/>
          <w:color w:val="111111"/>
          <w:shd w:val="clear" w:color="auto" w:fill="FFFFFF"/>
        </w:rPr>
        <w:t xml:space="preserve"> çeviri olduğu için İngilizce özette kelime sayısı aranmamaktadır) bulunmalıdır. İngilizce yazılmış araştırma makalelerinde, İngilizce özet bulunmalıdır (Türkçe özetin bulunması önerilir. Kelime sayısı aranmamaktadır.) Çeviri yapılan özette kelime sayısı aranmamaktadır.</w:t>
      </w:r>
    </w:p>
    <w:p w14:paraId="58582506" w14:textId="27E2620D" w:rsidR="00350037" w:rsidRPr="00F31149" w:rsidRDefault="004F6396" w:rsidP="00350037">
      <w:pPr>
        <w:pStyle w:val="ListeParagraf"/>
        <w:numPr>
          <w:ilvl w:val="0"/>
          <w:numId w:val="2"/>
        </w:numPr>
        <w:spacing w:after="0" w:line="276" w:lineRule="auto"/>
        <w:jc w:val="both"/>
        <w:rPr>
          <w:rFonts w:ascii="Times New Roman" w:eastAsia="Times New Roman" w:hAnsi="Times New Roman" w:cs="Times New Roman"/>
          <w:lang w:eastAsia="tr-TR"/>
        </w:rPr>
      </w:pPr>
      <w:r w:rsidRPr="00F31149">
        <w:rPr>
          <w:rFonts w:ascii="Times New Roman" w:eastAsia="Times New Roman" w:hAnsi="Times New Roman" w:cs="Times New Roman"/>
          <w:lang w:eastAsia="tr-TR"/>
        </w:rPr>
        <w:t xml:space="preserve">Eğer makale İngilizce dışında ise bir dil ile yazılmış ise kaynakçadan sonra genişletilmiş İngilizce özet eklenmelidir. Genişletilmiş özet, makalenin yazım kuralları ile aynı olmalıdır ve en </w:t>
      </w:r>
      <w:r w:rsidR="00EE25AD">
        <w:rPr>
          <w:rFonts w:ascii="Times New Roman" w:eastAsia="Times New Roman" w:hAnsi="Times New Roman" w:cs="Times New Roman"/>
          <w:lang w:eastAsia="tr-TR"/>
        </w:rPr>
        <w:t>az</w:t>
      </w:r>
      <w:r w:rsidRPr="00F31149">
        <w:rPr>
          <w:rFonts w:ascii="Times New Roman" w:eastAsia="Times New Roman" w:hAnsi="Times New Roman" w:cs="Times New Roman"/>
          <w:lang w:eastAsia="tr-TR"/>
        </w:rPr>
        <w:t xml:space="preserve"> 750 kelime olmalıdır. </w:t>
      </w:r>
    </w:p>
    <w:p w14:paraId="3A434378" w14:textId="434D81BD" w:rsidR="004F6396" w:rsidRPr="00F31149" w:rsidRDefault="00C6434A" w:rsidP="00350037">
      <w:pPr>
        <w:pStyle w:val="ListeParagraf"/>
        <w:numPr>
          <w:ilvl w:val="0"/>
          <w:numId w:val="2"/>
        </w:numPr>
        <w:spacing w:after="0" w:line="276" w:lineRule="auto"/>
        <w:jc w:val="both"/>
        <w:rPr>
          <w:rFonts w:ascii="Times New Roman" w:eastAsia="Times New Roman" w:hAnsi="Times New Roman" w:cs="Times New Roman"/>
          <w:lang w:eastAsia="tr-TR"/>
        </w:rPr>
      </w:pPr>
      <w:r w:rsidRPr="00F31149">
        <w:rPr>
          <w:rFonts w:ascii="Times New Roman" w:eastAsia="Times New Roman" w:hAnsi="Times New Roman" w:cs="Times New Roman"/>
          <w:color w:val="333333"/>
          <w:lang w:eastAsia="tr-TR"/>
        </w:rPr>
        <w:t xml:space="preserve">Türkçe ve İngilizce özetlerin altında en az </w:t>
      </w:r>
      <w:r w:rsidR="00B417F6">
        <w:rPr>
          <w:rFonts w:ascii="Times New Roman" w:eastAsia="Times New Roman" w:hAnsi="Times New Roman" w:cs="Times New Roman"/>
          <w:color w:val="333333"/>
          <w:lang w:eastAsia="tr-TR"/>
        </w:rPr>
        <w:t>3</w:t>
      </w:r>
      <w:r w:rsidRPr="00F31149">
        <w:rPr>
          <w:rFonts w:ascii="Times New Roman" w:eastAsia="Times New Roman" w:hAnsi="Times New Roman" w:cs="Times New Roman"/>
          <w:color w:val="333333"/>
          <w:lang w:eastAsia="tr-TR"/>
        </w:rPr>
        <w:t xml:space="preserve"> en fazla 5 (Türkçe ve İngilizce) anahtar kelime verilmelidir.</w:t>
      </w:r>
    </w:p>
    <w:p w14:paraId="1BD75319" w14:textId="2BE19C1D" w:rsidR="00350037" w:rsidRPr="00F31149" w:rsidRDefault="00350037" w:rsidP="00350037">
      <w:pPr>
        <w:shd w:val="clear" w:color="auto" w:fill="FFFFFF"/>
        <w:spacing w:after="0" w:line="276" w:lineRule="auto"/>
        <w:jc w:val="both"/>
        <w:rPr>
          <w:rFonts w:ascii="Times New Roman" w:eastAsia="Times New Roman" w:hAnsi="Times New Roman" w:cs="Times New Roman"/>
          <w:color w:val="333333"/>
          <w:lang w:eastAsia="tr-TR"/>
        </w:rPr>
      </w:pPr>
    </w:p>
    <w:p w14:paraId="04199F54" w14:textId="1FE68C25" w:rsidR="00350037" w:rsidRPr="00F31149" w:rsidRDefault="00350037" w:rsidP="00220441">
      <w:pPr>
        <w:shd w:val="clear" w:color="auto" w:fill="FFFFFF"/>
        <w:spacing w:after="0" w:line="276" w:lineRule="auto"/>
        <w:jc w:val="both"/>
        <w:rPr>
          <w:rFonts w:ascii="Times New Roman" w:hAnsi="Times New Roman" w:cs="Times New Roman"/>
          <w:b/>
          <w:bCs/>
          <w:color w:val="111111"/>
          <w:shd w:val="clear" w:color="auto" w:fill="FFFFFF"/>
        </w:rPr>
      </w:pPr>
      <w:r w:rsidRPr="00F31149">
        <w:rPr>
          <w:rFonts w:ascii="Times New Roman" w:hAnsi="Times New Roman" w:cs="Times New Roman"/>
          <w:b/>
          <w:bCs/>
          <w:color w:val="111111"/>
          <w:shd w:val="clear" w:color="auto" w:fill="FFFFFF"/>
        </w:rPr>
        <w:t>2. Bölüm Başlık Düzeni</w:t>
      </w:r>
    </w:p>
    <w:p w14:paraId="6A9B37C3" w14:textId="77777777" w:rsidR="00AA7B3C" w:rsidRPr="00F31149" w:rsidRDefault="00AA7B3C" w:rsidP="00220441">
      <w:pPr>
        <w:shd w:val="clear" w:color="auto" w:fill="FFFFFF"/>
        <w:spacing w:after="0" w:line="276" w:lineRule="auto"/>
        <w:jc w:val="both"/>
        <w:rPr>
          <w:rFonts w:ascii="Times New Roman" w:hAnsi="Times New Roman" w:cs="Times New Roman"/>
          <w:b/>
          <w:bCs/>
          <w:color w:val="111111"/>
          <w:shd w:val="clear" w:color="auto" w:fill="FFFFFF"/>
        </w:rPr>
      </w:pPr>
    </w:p>
    <w:p w14:paraId="32532F64" w14:textId="77777777" w:rsidR="00220441" w:rsidRPr="00F31149" w:rsidRDefault="00350037" w:rsidP="00220441">
      <w:pPr>
        <w:pStyle w:val="ListeParagraf"/>
        <w:numPr>
          <w:ilvl w:val="0"/>
          <w:numId w:val="4"/>
        </w:numPr>
        <w:shd w:val="clear" w:color="auto" w:fill="FFFFFF"/>
        <w:spacing w:after="0" w:line="276" w:lineRule="auto"/>
        <w:jc w:val="both"/>
        <w:rPr>
          <w:rFonts w:ascii="Times New Roman" w:hAnsi="Times New Roman" w:cs="Times New Roman"/>
          <w:color w:val="111111"/>
          <w:shd w:val="clear" w:color="auto" w:fill="FFFFFF"/>
        </w:rPr>
      </w:pPr>
      <w:r w:rsidRPr="00F31149">
        <w:rPr>
          <w:rFonts w:ascii="Times New Roman" w:hAnsi="Times New Roman" w:cs="Times New Roman"/>
          <w:b/>
          <w:bCs/>
          <w:color w:val="111111"/>
          <w:shd w:val="clear" w:color="auto" w:fill="FFFFFF"/>
        </w:rPr>
        <w:t>Bölüm Başlıkları</w:t>
      </w:r>
      <w:r w:rsidRPr="00F31149">
        <w:rPr>
          <w:rFonts w:ascii="Times New Roman" w:hAnsi="Times New Roman" w:cs="Times New Roman"/>
          <w:color w:val="111111"/>
          <w:shd w:val="clear" w:color="auto" w:fill="FFFFFF"/>
        </w:rPr>
        <w:t>: Makalede, düzenli bir bilgi aktarımı sağlamak üzere ana, ara ve alt başlıklar kullanılabilir.</w:t>
      </w:r>
    </w:p>
    <w:p w14:paraId="7FE5F1D1" w14:textId="218E80EE" w:rsidR="00220441" w:rsidRPr="00F31149" w:rsidRDefault="00350037" w:rsidP="00220441">
      <w:pPr>
        <w:pStyle w:val="ListeParagraf"/>
        <w:numPr>
          <w:ilvl w:val="0"/>
          <w:numId w:val="4"/>
        </w:numPr>
        <w:shd w:val="clear" w:color="auto" w:fill="FFFFFF"/>
        <w:spacing w:after="0" w:line="276" w:lineRule="auto"/>
        <w:jc w:val="both"/>
        <w:rPr>
          <w:rFonts w:ascii="Times New Roman" w:hAnsi="Times New Roman" w:cs="Times New Roman"/>
          <w:color w:val="111111"/>
          <w:shd w:val="clear" w:color="auto" w:fill="FFFFFF"/>
        </w:rPr>
      </w:pPr>
      <w:r w:rsidRPr="00F31149">
        <w:rPr>
          <w:rFonts w:ascii="Times New Roman" w:hAnsi="Times New Roman" w:cs="Times New Roman"/>
          <w:color w:val="111111"/>
          <w:shd w:val="clear" w:color="auto" w:fill="FFFFFF"/>
        </w:rPr>
        <w:t xml:space="preserve">Bölüm Başlıkları </w:t>
      </w:r>
      <w:r w:rsidRPr="00F31149">
        <w:rPr>
          <w:rFonts w:ascii="Times New Roman" w:eastAsia="Times New Roman" w:hAnsi="Times New Roman" w:cs="Times New Roman"/>
          <w:lang w:eastAsia="tr-TR"/>
        </w:rPr>
        <w:t xml:space="preserve">Times New Roman </w:t>
      </w:r>
      <w:r w:rsidR="00AE49FE">
        <w:rPr>
          <w:rFonts w:ascii="Times New Roman" w:eastAsia="Times New Roman" w:hAnsi="Times New Roman" w:cs="Times New Roman"/>
          <w:color w:val="333333"/>
          <w:lang w:eastAsia="tr-TR"/>
        </w:rPr>
        <w:t>12</w:t>
      </w:r>
      <w:r w:rsidRPr="00F31149">
        <w:rPr>
          <w:rFonts w:ascii="Times New Roman" w:eastAsia="Times New Roman" w:hAnsi="Times New Roman" w:cs="Times New Roman"/>
          <w:color w:val="333333"/>
          <w:lang w:eastAsia="tr-TR"/>
        </w:rPr>
        <w:t xml:space="preserve"> punto (Kalın) Sola yaslı</w:t>
      </w:r>
      <w:r w:rsidR="00220441" w:rsidRPr="00F31149">
        <w:rPr>
          <w:rFonts w:ascii="Times New Roman" w:eastAsia="Times New Roman" w:hAnsi="Times New Roman" w:cs="Times New Roman"/>
          <w:color w:val="333333"/>
          <w:lang w:eastAsia="tr-TR"/>
        </w:rPr>
        <w:t>,</w:t>
      </w:r>
      <w:r w:rsidRPr="00F31149">
        <w:rPr>
          <w:rFonts w:ascii="Times New Roman" w:hAnsi="Times New Roman" w:cs="Times New Roman"/>
          <w:color w:val="111111"/>
          <w:shd w:val="clear" w:color="auto" w:fill="FFFFFF"/>
        </w:rPr>
        <w:t xml:space="preserve"> her kelimenin ilk harfleri büyük olmalıdır. Bölüm başlıkları numaralandırılmalıdır. </w:t>
      </w:r>
      <w:proofErr w:type="spellStart"/>
      <w:r w:rsidRPr="00F31149">
        <w:rPr>
          <w:rFonts w:ascii="Times New Roman" w:hAnsi="Times New Roman" w:cs="Times New Roman"/>
          <w:color w:val="111111"/>
          <w:shd w:val="clear" w:color="auto" w:fill="FFFFFF"/>
        </w:rPr>
        <w:t>Örn</w:t>
      </w:r>
      <w:proofErr w:type="spellEnd"/>
      <w:r w:rsidRPr="00F31149">
        <w:rPr>
          <w:rFonts w:ascii="Times New Roman" w:hAnsi="Times New Roman" w:cs="Times New Roman"/>
          <w:color w:val="111111"/>
          <w:shd w:val="clear" w:color="auto" w:fill="FFFFFF"/>
        </w:rPr>
        <w:t xml:space="preserve">: </w:t>
      </w:r>
      <w:r w:rsidRPr="00F31149">
        <w:rPr>
          <w:rFonts w:ascii="Times New Roman" w:hAnsi="Times New Roman" w:cs="Times New Roman"/>
          <w:b/>
          <w:bCs/>
          <w:color w:val="111111"/>
          <w:shd w:val="clear" w:color="auto" w:fill="FFFFFF"/>
        </w:rPr>
        <w:t>1. Bölüm Başlık Düzeni</w:t>
      </w:r>
    </w:p>
    <w:p w14:paraId="5EAB47D9" w14:textId="13FCD1F1" w:rsidR="00350037" w:rsidRPr="00F31149" w:rsidRDefault="00350037" w:rsidP="00220441">
      <w:pPr>
        <w:pStyle w:val="ListeParagraf"/>
        <w:numPr>
          <w:ilvl w:val="0"/>
          <w:numId w:val="4"/>
        </w:numPr>
        <w:shd w:val="clear" w:color="auto" w:fill="FFFFFF"/>
        <w:spacing w:after="0" w:line="276" w:lineRule="auto"/>
        <w:jc w:val="both"/>
        <w:rPr>
          <w:rFonts w:ascii="Times New Roman" w:hAnsi="Times New Roman" w:cs="Times New Roman"/>
          <w:color w:val="111111"/>
          <w:shd w:val="clear" w:color="auto" w:fill="FFFFFF"/>
        </w:rPr>
      </w:pPr>
      <w:r w:rsidRPr="00F31149">
        <w:rPr>
          <w:rFonts w:ascii="Times New Roman" w:hAnsi="Times New Roman" w:cs="Times New Roman"/>
          <w:color w:val="111111"/>
          <w:shd w:val="clear" w:color="auto" w:fill="FFFFFF"/>
        </w:rPr>
        <w:t xml:space="preserve">Alt Başlıklar sola dayalı, koyu, gerekiyorsa numaralandırılmalı ve her kelimenin ilk harfleri büyük olmalıdır. (Örnek: </w:t>
      </w:r>
      <w:r w:rsidRPr="00F31149">
        <w:rPr>
          <w:rFonts w:ascii="Times New Roman" w:hAnsi="Times New Roman" w:cs="Times New Roman"/>
          <w:b/>
          <w:bCs/>
          <w:color w:val="111111"/>
          <w:shd w:val="clear" w:color="auto" w:fill="FFFFFF"/>
        </w:rPr>
        <w:t>1. Birincil Başlık Düzeni,</w:t>
      </w:r>
      <w:r w:rsidRPr="00F31149">
        <w:rPr>
          <w:rFonts w:ascii="Times New Roman" w:hAnsi="Times New Roman" w:cs="Times New Roman"/>
          <w:color w:val="111111"/>
          <w:shd w:val="clear" w:color="auto" w:fill="FFFFFF"/>
        </w:rPr>
        <w:t xml:space="preserve"> </w:t>
      </w:r>
      <w:r w:rsidRPr="00F31149">
        <w:rPr>
          <w:rFonts w:ascii="Times New Roman" w:hAnsi="Times New Roman" w:cs="Times New Roman"/>
          <w:b/>
          <w:bCs/>
          <w:color w:val="111111"/>
          <w:shd w:val="clear" w:color="auto" w:fill="FFFFFF"/>
        </w:rPr>
        <w:t>1.1. İkincil Başlık</w:t>
      </w:r>
      <w:r w:rsidR="00220441" w:rsidRPr="00F31149">
        <w:rPr>
          <w:rFonts w:ascii="Times New Roman" w:hAnsi="Times New Roman" w:cs="Times New Roman"/>
          <w:color w:val="111111"/>
          <w:shd w:val="clear" w:color="auto" w:fill="FFFFFF"/>
        </w:rPr>
        <w:t xml:space="preserve"> </w:t>
      </w:r>
      <w:r w:rsidR="00220441" w:rsidRPr="00F31149">
        <w:rPr>
          <w:rFonts w:ascii="Times New Roman" w:hAnsi="Times New Roman" w:cs="Times New Roman"/>
          <w:b/>
          <w:bCs/>
          <w:color w:val="111111"/>
          <w:shd w:val="clear" w:color="auto" w:fill="FFFFFF"/>
        </w:rPr>
        <w:t>Düzeni</w:t>
      </w:r>
      <w:r w:rsidRPr="00F31149">
        <w:rPr>
          <w:rFonts w:ascii="Times New Roman" w:hAnsi="Times New Roman" w:cs="Times New Roman"/>
          <w:color w:val="111111"/>
          <w:shd w:val="clear" w:color="auto" w:fill="FFFFFF"/>
        </w:rPr>
        <w:t xml:space="preserve">; </w:t>
      </w:r>
      <w:r w:rsidRPr="00F31149">
        <w:rPr>
          <w:rFonts w:ascii="Times New Roman" w:hAnsi="Times New Roman" w:cs="Times New Roman"/>
          <w:b/>
          <w:bCs/>
          <w:color w:val="111111"/>
          <w:shd w:val="clear" w:color="auto" w:fill="FFFFFF"/>
        </w:rPr>
        <w:t>1.1.1. Üçüncü Başlık Düzeni</w:t>
      </w:r>
      <w:r w:rsidRPr="00F31149">
        <w:rPr>
          <w:rFonts w:ascii="Times New Roman" w:hAnsi="Times New Roman" w:cs="Times New Roman"/>
          <w:color w:val="111111"/>
          <w:shd w:val="clear" w:color="auto" w:fill="FFFFFF"/>
        </w:rPr>
        <w:t>)</w:t>
      </w:r>
    </w:p>
    <w:p w14:paraId="76637C75" w14:textId="313EDE7B" w:rsidR="00350037" w:rsidRPr="00F31149" w:rsidRDefault="00350037" w:rsidP="00350037">
      <w:pPr>
        <w:pStyle w:val="ListeParagraf"/>
        <w:numPr>
          <w:ilvl w:val="0"/>
          <w:numId w:val="3"/>
        </w:numPr>
        <w:shd w:val="clear" w:color="auto" w:fill="FFFFFF"/>
        <w:spacing w:after="0" w:line="276" w:lineRule="auto"/>
        <w:jc w:val="both"/>
        <w:rPr>
          <w:rFonts w:ascii="Times New Roman" w:eastAsia="Times New Roman" w:hAnsi="Times New Roman" w:cs="Times New Roman"/>
          <w:color w:val="333333"/>
          <w:lang w:eastAsia="tr-TR"/>
        </w:rPr>
      </w:pPr>
      <w:r w:rsidRPr="00F31149">
        <w:rPr>
          <w:rFonts w:ascii="Times New Roman" w:eastAsia="Times New Roman" w:hAnsi="Times New Roman" w:cs="Times New Roman"/>
          <w:color w:val="333333"/>
          <w:lang w:eastAsia="tr-TR"/>
        </w:rPr>
        <w:t>Kaynakça başlık</w:t>
      </w:r>
      <w:r w:rsidR="00F31149" w:rsidRPr="00F31149">
        <w:rPr>
          <w:rFonts w:ascii="Times New Roman" w:eastAsia="Times New Roman" w:hAnsi="Times New Roman" w:cs="Times New Roman"/>
          <w:color w:val="333333"/>
          <w:lang w:eastAsia="tr-TR"/>
        </w:rPr>
        <w:t xml:space="preserve"> yazısı</w:t>
      </w:r>
      <w:r w:rsidRPr="00F31149">
        <w:rPr>
          <w:rFonts w:ascii="Times New Roman" w:eastAsia="Times New Roman" w:hAnsi="Times New Roman" w:cs="Times New Roman"/>
          <w:color w:val="333333"/>
          <w:lang w:eastAsia="tr-TR"/>
        </w:rPr>
        <w:t xml:space="preserve"> sayfaya ortalanmış olmalıdır.</w:t>
      </w:r>
    </w:p>
    <w:p w14:paraId="59142F32" w14:textId="77777777" w:rsidR="00350037" w:rsidRPr="00F31149" w:rsidRDefault="00350037" w:rsidP="00350037">
      <w:pPr>
        <w:shd w:val="clear" w:color="auto" w:fill="FFFFFF"/>
        <w:spacing w:after="0" w:line="276" w:lineRule="auto"/>
        <w:jc w:val="both"/>
        <w:rPr>
          <w:rFonts w:ascii="Times New Roman" w:hAnsi="Times New Roman" w:cs="Times New Roman"/>
          <w:color w:val="111111"/>
          <w:shd w:val="clear" w:color="auto" w:fill="FFFFFF"/>
        </w:rPr>
      </w:pPr>
    </w:p>
    <w:p w14:paraId="02F2E92A" w14:textId="1A6D59CC" w:rsidR="00AA7B3C" w:rsidRPr="00F31149" w:rsidRDefault="00AA7B3C" w:rsidP="00350037">
      <w:pPr>
        <w:shd w:val="clear" w:color="auto" w:fill="FFFFFF"/>
        <w:spacing w:after="0" w:line="276" w:lineRule="auto"/>
        <w:jc w:val="both"/>
        <w:rPr>
          <w:rFonts w:ascii="Times New Roman" w:eastAsia="Times New Roman" w:hAnsi="Times New Roman" w:cs="Times New Roman"/>
          <w:b/>
          <w:bCs/>
          <w:color w:val="333333"/>
          <w:lang w:eastAsia="tr-TR"/>
        </w:rPr>
      </w:pPr>
      <w:r w:rsidRPr="00F31149">
        <w:rPr>
          <w:rFonts w:ascii="Times New Roman" w:eastAsia="Times New Roman" w:hAnsi="Times New Roman" w:cs="Times New Roman"/>
          <w:b/>
          <w:bCs/>
          <w:color w:val="333333"/>
          <w:lang w:eastAsia="tr-TR"/>
        </w:rPr>
        <w:t>3. Metin Düzeni</w:t>
      </w:r>
    </w:p>
    <w:p w14:paraId="1AE009D9" w14:textId="77777777" w:rsidR="00AA7B3C" w:rsidRPr="00F31149" w:rsidRDefault="00AA7B3C" w:rsidP="00350037">
      <w:pPr>
        <w:shd w:val="clear" w:color="auto" w:fill="FFFFFF"/>
        <w:spacing w:after="0" w:line="276" w:lineRule="auto"/>
        <w:jc w:val="both"/>
        <w:rPr>
          <w:rFonts w:ascii="Times New Roman" w:eastAsia="Times New Roman" w:hAnsi="Times New Roman" w:cs="Times New Roman"/>
          <w:b/>
          <w:bCs/>
          <w:color w:val="333333"/>
          <w:lang w:eastAsia="tr-TR"/>
        </w:rPr>
      </w:pPr>
    </w:p>
    <w:p w14:paraId="0B118E55" w14:textId="48E21970" w:rsidR="000D3D68" w:rsidRPr="00F31149" w:rsidRDefault="004F6396" w:rsidP="000D3D68">
      <w:pPr>
        <w:pStyle w:val="ListeParagraf"/>
        <w:numPr>
          <w:ilvl w:val="0"/>
          <w:numId w:val="3"/>
        </w:numPr>
        <w:shd w:val="clear" w:color="auto" w:fill="FFFFFF"/>
        <w:spacing w:after="0" w:line="360" w:lineRule="auto"/>
        <w:jc w:val="both"/>
        <w:rPr>
          <w:rFonts w:ascii="Times New Roman" w:eastAsia="Times New Roman" w:hAnsi="Times New Roman" w:cs="Times New Roman"/>
          <w:color w:val="333333"/>
          <w:lang w:eastAsia="tr-TR"/>
        </w:rPr>
      </w:pPr>
      <w:r w:rsidRPr="00F31149">
        <w:rPr>
          <w:rFonts w:ascii="Times New Roman" w:eastAsia="Times New Roman" w:hAnsi="Times New Roman" w:cs="Times New Roman"/>
          <w:color w:val="333333"/>
          <w:lang w:eastAsia="tr-TR"/>
        </w:rPr>
        <w:t xml:space="preserve">Metinler, </w:t>
      </w:r>
      <w:r w:rsidR="00AA7B3C" w:rsidRPr="00F31149">
        <w:rPr>
          <w:rFonts w:ascii="Times New Roman" w:eastAsia="Times New Roman" w:hAnsi="Times New Roman" w:cs="Times New Roman"/>
          <w:color w:val="333333"/>
          <w:lang w:eastAsia="tr-TR"/>
        </w:rPr>
        <w:t xml:space="preserve">Times New Roman </w:t>
      </w:r>
      <w:r w:rsidR="00AE49FE">
        <w:rPr>
          <w:rFonts w:ascii="Times New Roman" w:eastAsia="Times New Roman" w:hAnsi="Times New Roman" w:cs="Times New Roman"/>
          <w:color w:val="333333"/>
          <w:lang w:eastAsia="tr-TR"/>
        </w:rPr>
        <w:t>12</w:t>
      </w:r>
      <w:r w:rsidRPr="00F31149">
        <w:rPr>
          <w:rFonts w:ascii="Times New Roman" w:eastAsia="Times New Roman" w:hAnsi="Times New Roman" w:cs="Times New Roman"/>
          <w:color w:val="333333"/>
          <w:lang w:eastAsia="tr-TR"/>
        </w:rPr>
        <w:t xml:space="preserve"> punto (normal) </w:t>
      </w:r>
      <w:r w:rsidR="00AA7B3C" w:rsidRPr="00F31149">
        <w:rPr>
          <w:rFonts w:ascii="Times New Roman" w:eastAsia="Times New Roman" w:hAnsi="Times New Roman" w:cs="Times New Roman"/>
          <w:color w:val="333333"/>
          <w:lang w:eastAsia="tr-TR"/>
        </w:rPr>
        <w:t>i</w:t>
      </w:r>
      <w:r w:rsidRPr="00F31149">
        <w:rPr>
          <w:rFonts w:ascii="Times New Roman" w:eastAsia="Times New Roman" w:hAnsi="Times New Roman" w:cs="Times New Roman"/>
          <w:color w:val="333333"/>
          <w:lang w:eastAsia="tr-TR"/>
        </w:rPr>
        <w:t xml:space="preserve">ki </w:t>
      </w:r>
      <w:r w:rsidR="00AA7B3C" w:rsidRPr="00F31149">
        <w:rPr>
          <w:rFonts w:ascii="Times New Roman" w:eastAsia="Times New Roman" w:hAnsi="Times New Roman" w:cs="Times New Roman"/>
          <w:color w:val="333333"/>
          <w:lang w:eastAsia="tr-TR"/>
        </w:rPr>
        <w:t>y</w:t>
      </w:r>
      <w:r w:rsidRPr="00F31149">
        <w:rPr>
          <w:rFonts w:ascii="Times New Roman" w:eastAsia="Times New Roman" w:hAnsi="Times New Roman" w:cs="Times New Roman"/>
          <w:color w:val="333333"/>
          <w:lang w:eastAsia="tr-TR"/>
        </w:rPr>
        <w:t xml:space="preserve">ana </w:t>
      </w:r>
      <w:r w:rsidR="00AA7B3C" w:rsidRPr="00F31149">
        <w:rPr>
          <w:rFonts w:ascii="Times New Roman" w:eastAsia="Times New Roman" w:hAnsi="Times New Roman" w:cs="Times New Roman"/>
          <w:color w:val="333333"/>
          <w:lang w:eastAsia="tr-TR"/>
        </w:rPr>
        <w:t>y</w:t>
      </w:r>
      <w:r w:rsidRPr="00F31149">
        <w:rPr>
          <w:rFonts w:ascii="Times New Roman" w:eastAsia="Times New Roman" w:hAnsi="Times New Roman" w:cs="Times New Roman"/>
          <w:color w:val="333333"/>
          <w:lang w:eastAsia="tr-TR"/>
        </w:rPr>
        <w:t>aslı,</w:t>
      </w:r>
      <w:r w:rsidR="00AA7B3C" w:rsidRPr="00F31149">
        <w:rPr>
          <w:rFonts w:ascii="Times New Roman" w:eastAsia="Times New Roman" w:hAnsi="Times New Roman" w:cs="Times New Roman"/>
          <w:color w:val="333333"/>
          <w:lang w:eastAsia="tr-TR"/>
        </w:rPr>
        <w:t xml:space="preserve"> </w:t>
      </w:r>
      <w:r w:rsidRPr="00F31149">
        <w:rPr>
          <w:rFonts w:ascii="Times New Roman" w:eastAsia="Times New Roman" w:hAnsi="Times New Roman" w:cs="Times New Roman"/>
          <w:color w:val="333333"/>
          <w:lang w:eastAsia="tr-TR"/>
        </w:rPr>
        <w:t>1</w:t>
      </w:r>
      <w:r w:rsidR="00AA7B3C" w:rsidRPr="00F31149">
        <w:rPr>
          <w:rFonts w:ascii="Times New Roman" w:eastAsia="Times New Roman" w:hAnsi="Times New Roman" w:cs="Times New Roman"/>
          <w:color w:val="333333"/>
          <w:lang w:eastAsia="tr-TR"/>
        </w:rPr>
        <w:t>,5</w:t>
      </w:r>
      <w:r w:rsidRPr="00F31149">
        <w:rPr>
          <w:rFonts w:ascii="Times New Roman" w:eastAsia="Times New Roman" w:hAnsi="Times New Roman" w:cs="Times New Roman"/>
          <w:color w:val="333333"/>
          <w:lang w:eastAsia="tr-TR"/>
        </w:rPr>
        <w:t xml:space="preserve"> satır aralığı ile </w:t>
      </w:r>
      <w:r w:rsidR="00AA7B3C" w:rsidRPr="00F31149">
        <w:rPr>
          <w:rFonts w:ascii="Times New Roman" w:eastAsia="Times New Roman" w:hAnsi="Times New Roman" w:cs="Times New Roman"/>
          <w:color w:val="333333"/>
          <w:lang w:eastAsia="tr-TR"/>
        </w:rPr>
        <w:t>şablona benzer olarak yazılmalıdır.</w:t>
      </w:r>
      <w:r w:rsidRPr="00F31149">
        <w:rPr>
          <w:rFonts w:ascii="Times New Roman" w:eastAsia="Times New Roman" w:hAnsi="Times New Roman" w:cs="Times New Roman"/>
          <w:color w:val="333333"/>
          <w:lang w:eastAsia="tr-TR"/>
        </w:rPr>
        <w:t xml:space="preserve"> </w:t>
      </w:r>
    </w:p>
    <w:p w14:paraId="559BDFF1" w14:textId="77777777" w:rsidR="000D3D68" w:rsidRPr="00F31149" w:rsidRDefault="00AA7B3C" w:rsidP="000D3D68">
      <w:pPr>
        <w:pStyle w:val="ListeParagraf"/>
        <w:numPr>
          <w:ilvl w:val="0"/>
          <w:numId w:val="3"/>
        </w:numPr>
        <w:shd w:val="clear" w:color="auto" w:fill="FFFFFF"/>
        <w:spacing w:after="0" w:line="360" w:lineRule="auto"/>
        <w:jc w:val="both"/>
        <w:rPr>
          <w:rFonts w:ascii="Times New Roman" w:eastAsia="Times New Roman" w:hAnsi="Times New Roman" w:cs="Times New Roman"/>
          <w:color w:val="333333"/>
          <w:lang w:eastAsia="tr-TR"/>
        </w:rPr>
      </w:pPr>
      <w:r w:rsidRPr="00F31149">
        <w:rPr>
          <w:rFonts w:ascii="Times New Roman" w:eastAsia="Times New Roman" w:hAnsi="Times New Roman" w:cs="Times New Roman"/>
          <w:color w:val="333333"/>
          <w:lang w:eastAsia="tr-TR"/>
        </w:rPr>
        <w:t xml:space="preserve">Başlıklardan önce ve sonra 1 boşluk bırakılmalıdır. </w:t>
      </w:r>
    </w:p>
    <w:p w14:paraId="683BA675" w14:textId="77777777" w:rsidR="000D3D68" w:rsidRPr="00F31149" w:rsidRDefault="000D3D68" w:rsidP="000D3D68">
      <w:pPr>
        <w:pStyle w:val="ListeParagraf"/>
        <w:numPr>
          <w:ilvl w:val="0"/>
          <w:numId w:val="3"/>
        </w:numPr>
        <w:shd w:val="clear" w:color="auto" w:fill="FFFFFF"/>
        <w:spacing w:after="0" w:line="360" w:lineRule="auto"/>
        <w:jc w:val="both"/>
        <w:rPr>
          <w:rFonts w:ascii="Times New Roman" w:eastAsia="Times New Roman" w:hAnsi="Times New Roman" w:cs="Times New Roman"/>
          <w:color w:val="333333"/>
          <w:lang w:eastAsia="tr-TR"/>
        </w:rPr>
      </w:pPr>
      <w:r w:rsidRPr="00F31149">
        <w:rPr>
          <w:rFonts w:ascii="Times New Roman" w:eastAsia="Times New Roman" w:hAnsi="Times New Roman" w:cs="Times New Roman"/>
          <w:color w:val="333333"/>
          <w:lang w:eastAsia="tr-TR"/>
        </w:rPr>
        <w:t xml:space="preserve">Paragraf başlarında boşluk bırakılmamalıdır. </w:t>
      </w:r>
    </w:p>
    <w:p w14:paraId="10230CDB" w14:textId="6CC13EDF" w:rsidR="004F6396" w:rsidRPr="00F31149" w:rsidRDefault="004F6396" w:rsidP="000D3D68">
      <w:pPr>
        <w:pStyle w:val="ListeParagraf"/>
        <w:numPr>
          <w:ilvl w:val="0"/>
          <w:numId w:val="3"/>
        </w:numPr>
        <w:shd w:val="clear" w:color="auto" w:fill="FFFFFF"/>
        <w:spacing w:after="0" w:line="360" w:lineRule="auto"/>
        <w:jc w:val="both"/>
        <w:rPr>
          <w:rFonts w:ascii="Times New Roman" w:eastAsia="Times New Roman" w:hAnsi="Times New Roman" w:cs="Times New Roman"/>
          <w:color w:val="333333"/>
          <w:lang w:eastAsia="tr-TR"/>
        </w:rPr>
      </w:pPr>
      <w:r w:rsidRPr="00F31149">
        <w:rPr>
          <w:rFonts w:ascii="Times New Roman" w:eastAsia="Times New Roman" w:hAnsi="Times New Roman" w:cs="Times New Roman"/>
          <w:color w:val="333333"/>
          <w:lang w:eastAsia="tr-TR"/>
        </w:rPr>
        <w:t>Özgün araştırmalar ve gözlem tipindeki yazılar; giriş, yöntem, bulgular, tartışma ve sonuç alt başlıkları şeklinde sunulmalıdır. Verilmesi düşünülen tablo, grafik ve şekiller metin içinde gösterilmesi gereken yerde sunulmalı uygun bir şekilde numaralandırılmalıdır.</w:t>
      </w:r>
    </w:p>
    <w:p w14:paraId="4DCF7106" w14:textId="11050A8A" w:rsidR="00220441" w:rsidRDefault="00220441" w:rsidP="00220441">
      <w:pPr>
        <w:pStyle w:val="MainText"/>
      </w:pPr>
    </w:p>
    <w:p w14:paraId="0971FC58" w14:textId="507897EB" w:rsidR="004159B8" w:rsidRDefault="004159B8" w:rsidP="00220441">
      <w:pPr>
        <w:pStyle w:val="MainText"/>
      </w:pPr>
    </w:p>
    <w:p w14:paraId="3D68F6A0" w14:textId="77777777" w:rsidR="004159B8" w:rsidRPr="00121559" w:rsidRDefault="004159B8" w:rsidP="00220441">
      <w:pPr>
        <w:pStyle w:val="MainText"/>
      </w:pPr>
    </w:p>
    <w:p w14:paraId="2A2FDD5B" w14:textId="59899B45" w:rsidR="00220441" w:rsidRPr="00220441" w:rsidRDefault="00220441" w:rsidP="00220441">
      <w:pPr>
        <w:pStyle w:val="TableCaption"/>
        <w:rPr>
          <w:szCs w:val="20"/>
        </w:rPr>
      </w:pPr>
    </w:p>
    <w:tbl>
      <w:tblPr>
        <w:tblStyle w:val="TabloKlavuzu"/>
        <w:tblW w:w="0" w:type="auto"/>
        <w:jc w:val="center"/>
        <w:tblLook w:val="04A0" w:firstRow="1" w:lastRow="0" w:firstColumn="1" w:lastColumn="0" w:noHBand="0" w:noVBand="1"/>
      </w:tblPr>
      <w:tblGrid>
        <w:gridCol w:w="1373"/>
        <w:gridCol w:w="1531"/>
        <w:gridCol w:w="2049"/>
        <w:gridCol w:w="1955"/>
        <w:gridCol w:w="1644"/>
        <w:gridCol w:w="1644"/>
      </w:tblGrid>
      <w:tr w:rsidR="00B56050" w:rsidRPr="00121559" w14:paraId="0CEF1939" w14:textId="282ABFA3" w:rsidTr="00261D94">
        <w:trPr>
          <w:trHeight w:val="24"/>
          <w:jc w:val="center"/>
        </w:trPr>
        <w:tc>
          <w:tcPr>
            <w:tcW w:w="1373" w:type="dxa"/>
            <w:vMerge w:val="restart"/>
            <w:vAlign w:val="center"/>
          </w:tcPr>
          <w:p w14:paraId="094BAE4D" w14:textId="396DBD5A" w:rsidR="00B56050" w:rsidRPr="00121559" w:rsidRDefault="00B56050" w:rsidP="00BC07C5">
            <w:pPr>
              <w:pStyle w:val="MainText"/>
              <w:spacing w:after="0"/>
              <w:jc w:val="center"/>
              <w:rPr>
                <w:b/>
                <w:sz w:val="20"/>
              </w:rPr>
            </w:pPr>
          </w:p>
        </w:tc>
        <w:tc>
          <w:tcPr>
            <w:tcW w:w="1531" w:type="dxa"/>
            <w:vMerge w:val="restart"/>
            <w:vAlign w:val="center"/>
          </w:tcPr>
          <w:p w14:paraId="376A62F7" w14:textId="0F74EEEE" w:rsidR="00B56050" w:rsidRPr="00121559" w:rsidRDefault="00B56050" w:rsidP="00BC07C5">
            <w:pPr>
              <w:pStyle w:val="MainText"/>
              <w:spacing w:after="0"/>
              <w:jc w:val="center"/>
              <w:rPr>
                <w:b/>
                <w:sz w:val="20"/>
              </w:rPr>
            </w:pPr>
            <w:r>
              <w:rPr>
                <w:b/>
                <w:sz w:val="20"/>
              </w:rPr>
              <w:t>N</w:t>
            </w:r>
          </w:p>
        </w:tc>
        <w:tc>
          <w:tcPr>
            <w:tcW w:w="4004" w:type="dxa"/>
            <w:gridSpan w:val="2"/>
            <w:vAlign w:val="center"/>
          </w:tcPr>
          <w:p w14:paraId="2FFC64D3" w14:textId="4F6E7C61" w:rsidR="00B56050" w:rsidRPr="00B56050" w:rsidRDefault="00B56050" w:rsidP="00BC07C5">
            <w:pPr>
              <w:pStyle w:val="MainText"/>
              <w:spacing w:after="0"/>
              <w:jc w:val="center"/>
              <w:rPr>
                <w:bCs/>
                <w:sz w:val="20"/>
              </w:rPr>
            </w:pPr>
            <w:proofErr w:type="spellStart"/>
            <w:r w:rsidRPr="00B56050">
              <w:rPr>
                <w:bCs/>
                <w:sz w:val="20"/>
              </w:rPr>
              <w:t>Skewness</w:t>
            </w:r>
            <w:proofErr w:type="spellEnd"/>
          </w:p>
        </w:tc>
        <w:tc>
          <w:tcPr>
            <w:tcW w:w="3288" w:type="dxa"/>
            <w:gridSpan w:val="2"/>
          </w:tcPr>
          <w:p w14:paraId="0B06A1BE" w14:textId="77CA60C9" w:rsidR="00B56050" w:rsidRPr="00B56050" w:rsidRDefault="00B56050" w:rsidP="00BC07C5">
            <w:pPr>
              <w:pStyle w:val="MainText"/>
              <w:spacing w:after="0"/>
              <w:jc w:val="center"/>
              <w:rPr>
                <w:bCs/>
                <w:sz w:val="20"/>
              </w:rPr>
            </w:pPr>
            <w:proofErr w:type="spellStart"/>
            <w:r w:rsidRPr="00B56050">
              <w:rPr>
                <w:bCs/>
                <w:sz w:val="20"/>
              </w:rPr>
              <w:t>Kurtosis</w:t>
            </w:r>
            <w:proofErr w:type="spellEnd"/>
          </w:p>
        </w:tc>
      </w:tr>
      <w:tr w:rsidR="00B56050" w:rsidRPr="00121559" w14:paraId="108116E7" w14:textId="18779B1E" w:rsidTr="00B56050">
        <w:trPr>
          <w:trHeight w:val="24"/>
          <w:jc w:val="center"/>
        </w:trPr>
        <w:tc>
          <w:tcPr>
            <w:tcW w:w="1373" w:type="dxa"/>
            <w:vMerge/>
            <w:vAlign w:val="center"/>
          </w:tcPr>
          <w:p w14:paraId="25DEA29A" w14:textId="77777777" w:rsidR="00B56050" w:rsidRPr="00121559" w:rsidRDefault="00B56050" w:rsidP="00BC07C5">
            <w:pPr>
              <w:pStyle w:val="MainText"/>
              <w:spacing w:after="0"/>
              <w:jc w:val="center"/>
              <w:rPr>
                <w:b/>
                <w:sz w:val="20"/>
              </w:rPr>
            </w:pPr>
          </w:p>
        </w:tc>
        <w:tc>
          <w:tcPr>
            <w:tcW w:w="1531" w:type="dxa"/>
            <w:vMerge/>
            <w:vAlign w:val="center"/>
          </w:tcPr>
          <w:p w14:paraId="6910B473" w14:textId="2B3E48A0" w:rsidR="00B56050" w:rsidRPr="00121559" w:rsidRDefault="00B56050" w:rsidP="00BC07C5">
            <w:pPr>
              <w:pStyle w:val="MainText"/>
              <w:spacing w:after="0"/>
              <w:jc w:val="center"/>
              <w:rPr>
                <w:b/>
                <w:sz w:val="20"/>
              </w:rPr>
            </w:pPr>
          </w:p>
        </w:tc>
        <w:tc>
          <w:tcPr>
            <w:tcW w:w="2049" w:type="dxa"/>
            <w:vAlign w:val="center"/>
          </w:tcPr>
          <w:p w14:paraId="40E79D0F" w14:textId="77562BBE" w:rsidR="00B56050" w:rsidRPr="00121559" w:rsidRDefault="00B56050" w:rsidP="00BC07C5">
            <w:pPr>
              <w:pStyle w:val="MainText"/>
              <w:spacing w:after="0"/>
              <w:jc w:val="center"/>
              <w:rPr>
                <w:b/>
                <w:sz w:val="20"/>
              </w:rPr>
            </w:pPr>
            <w:proofErr w:type="spellStart"/>
            <w:r>
              <w:rPr>
                <w:sz w:val="20"/>
              </w:rPr>
              <w:t>Statistic</w:t>
            </w:r>
            <w:proofErr w:type="spellEnd"/>
          </w:p>
        </w:tc>
        <w:tc>
          <w:tcPr>
            <w:tcW w:w="1955" w:type="dxa"/>
          </w:tcPr>
          <w:p w14:paraId="2F06B9B3" w14:textId="12C3F7DC" w:rsidR="00B56050" w:rsidRPr="00B56050" w:rsidRDefault="00B56050" w:rsidP="00BC07C5">
            <w:pPr>
              <w:pStyle w:val="MainText"/>
              <w:spacing w:after="0"/>
              <w:jc w:val="center"/>
              <w:rPr>
                <w:sz w:val="20"/>
              </w:rPr>
            </w:pPr>
            <w:proofErr w:type="spellStart"/>
            <w:r>
              <w:rPr>
                <w:sz w:val="20"/>
              </w:rPr>
              <w:t>Std</w:t>
            </w:r>
            <w:proofErr w:type="spellEnd"/>
            <w:r>
              <w:rPr>
                <w:sz w:val="20"/>
              </w:rPr>
              <w:t xml:space="preserve">. </w:t>
            </w:r>
            <w:proofErr w:type="spellStart"/>
            <w:r>
              <w:rPr>
                <w:sz w:val="20"/>
              </w:rPr>
              <w:t>Error</w:t>
            </w:r>
            <w:proofErr w:type="spellEnd"/>
          </w:p>
        </w:tc>
        <w:tc>
          <w:tcPr>
            <w:tcW w:w="1644" w:type="dxa"/>
          </w:tcPr>
          <w:p w14:paraId="2E56C5E4" w14:textId="0CD8FD53" w:rsidR="00B56050" w:rsidRPr="00B56050" w:rsidRDefault="00B56050" w:rsidP="00BC07C5">
            <w:pPr>
              <w:pStyle w:val="MainText"/>
              <w:spacing w:after="0"/>
              <w:jc w:val="center"/>
              <w:rPr>
                <w:bCs/>
                <w:sz w:val="20"/>
              </w:rPr>
            </w:pPr>
            <w:proofErr w:type="spellStart"/>
            <w:r>
              <w:rPr>
                <w:bCs/>
                <w:sz w:val="20"/>
              </w:rPr>
              <w:t>Statistic</w:t>
            </w:r>
            <w:proofErr w:type="spellEnd"/>
          </w:p>
        </w:tc>
        <w:tc>
          <w:tcPr>
            <w:tcW w:w="1644" w:type="dxa"/>
          </w:tcPr>
          <w:p w14:paraId="3F867E01" w14:textId="42DEBAC4" w:rsidR="00B56050" w:rsidRPr="00B56050" w:rsidRDefault="00B56050" w:rsidP="00BC07C5">
            <w:pPr>
              <w:pStyle w:val="MainText"/>
              <w:spacing w:after="0"/>
              <w:jc w:val="center"/>
              <w:rPr>
                <w:bCs/>
                <w:sz w:val="20"/>
              </w:rPr>
            </w:pPr>
            <w:proofErr w:type="spellStart"/>
            <w:r>
              <w:rPr>
                <w:bCs/>
                <w:sz w:val="20"/>
              </w:rPr>
              <w:t>Std</w:t>
            </w:r>
            <w:proofErr w:type="spellEnd"/>
            <w:r>
              <w:rPr>
                <w:bCs/>
                <w:sz w:val="20"/>
              </w:rPr>
              <w:t xml:space="preserve">. </w:t>
            </w:r>
            <w:proofErr w:type="spellStart"/>
            <w:r>
              <w:rPr>
                <w:bCs/>
                <w:sz w:val="20"/>
              </w:rPr>
              <w:t>Error</w:t>
            </w:r>
            <w:proofErr w:type="spellEnd"/>
          </w:p>
        </w:tc>
      </w:tr>
      <w:tr w:rsidR="00B56050" w:rsidRPr="00121559" w14:paraId="6BEF9CA5" w14:textId="259CB75E" w:rsidTr="00B56050">
        <w:trPr>
          <w:trHeight w:val="24"/>
          <w:jc w:val="center"/>
        </w:trPr>
        <w:tc>
          <w:tcPr>
            <w:tcW w:w="1373" w:type="dxa"/>
            <w:vAlign w:val="center"/>
          </w:tcPr>
          <w:p w14:paraId="4BA7683D" w14:textId="2769FFF3" w:rsidR="00B56050" w:rsidRPr="00121559" w:rsidRDefault="00B56050" w:rsidP="00BC07C5">
            <w:pPr>
              <w:pStyle w:val="MainText"/>
              <w:spacing w:after="0"/>
              <w:jc w:val="center"/>
              <w:rPr>
                <w:sz w:val="20"/>
              </w:rPr>
            </w:pPr>
            <w:r>
              <w:rPr>
                <w:sz w:val="20"/>
              </w:rPr>
              <w:t>Farkındalık</w:t>
            </w:r>
          </w:p>
        </w:tc>
        <w:tc>
          <w:tcPr>
            <w:tcW w:w="1531" w:type="dxa"/>
            <w:vAlign w:val="center"/>
          </w:tcPr>
          <w:p w14:paraId="7056BF67" w14:textId="329EF455" w:rsidR="00B56050" w:rsidRPr="00121559" w:rsidRDefault="00B56050" w:rsidP="00BC07C5">
            <w:pPr>
              <w:pStyle w:val="MainText"/>
              <w:spacing w:after="0"/>
              <w:jc w:val="center"/>
              <w:rPr>
                <w:sz w:val="20"/>
              </w:rPr>
            </w:pPr>
            <w:r>
              <w:rPr>
                <w:sz w:val="20"/>
              </w:rPr>
              <w:t>141</w:t>
            </w:r>
          </w:p>
        </w:tc>
        <w:tc>
          <w:tcPr>
            <w:tcW w:w="2049" w:type="dxa"/>
            <w:vAlign w:val="center"/>
          </w:tcPr>
          <w:p w14:paraId="4AF9CB0D" w14:textId="2155A9F0" w:rsidR="00B56050" w:rsidRPr="00121559" w:rsidRDefault="00B56050" w:rsidP="00BC07C5">
            <w:pPr>
              <w:pStyle w:val="MainText"/>
              <w:spacing w:after="0"/>
              <w:jc w:val="center"/>
              <w:rPr>
                <w:sz w:val="20"/>
              </w:rPr>
            </w:pPr>
            <w:r w:rsidRPr="00B56050">
              <w:rPr>
                <w:sz w:val="20"/>
              </w:rPr>
              <w:t>-1,187</w:t>
            </w:r>
          </w:p>
        </w:tc>
        <w:tc>
          <w:tcPr>
            <w:tcW w:w="1955" w:type="dxa"/>
          </w:tcPr>
          <w:p w14:paraId="4446F27B" w14:textId="647A52DA" w:rsidR="00B56050" w:rsidRPr="00121559" w:rsidRDefault="00B56050" w:rsidP="00BC07C5">
            <w:pPr>
              <w:pStyle w:val="MainText"/>
              <w:spacing w:after="0"/>
              <w:jc w:val="center"/>
              <w:rPr>
                <w:sz w:val="20"/>
              </w:rPr>
            </w:pPr>
            <w:r>
              <w:rPr>
                <w:sz w:val="20"/>
              </w:rPr>
              <w:t>,204</w:t>
            </w:r>
          </w:p>
        </w:tc>
        <w:tc>
          <w:tcPr>
            <w:tcW w:w="1644" w:type="dxa"/>
          </w:tcPr>
          <w:p w14:paraId="61B53AAE" w14:textId="27FC4FC2" w:rsidR="00B56050" w:rsidRPr="00B56050" w:rsidRDefault="00B56050" w:rsidP="00BC07C5">
            <w:pPr>
              <w:pStyle w:val="MainText"/>
              <w:spacing w:after="0"/>
              <w:jc w:val="center"/>
              <w:rPr>
                <w:bCs/>
                <w:sz w:val="20"/>
              </w:rPr>
            </w:pPr>
            <w:r>
              <w:rPr>
                <w:bCs/>
                <w:sz w:val="20"/>
              </w:rPr>
              <w:t>,946</w:t>
            </w:r>
          </w:p>
        </w:tc>
        <w:tc>
          <w:tcPr>
            <w:tcW w:w="1644" w:type="dxa"/>
          </w:tcPr>
          <w:p w14:paraId="0833642C" w14:textId="09FC6C45" w:rsidR="00B56050" w:rsidRPr="00B56050" w:rsidRDefault="00B56050" w:rsidP="00BC07C5">
            <w:pPr>
              <w:pStyle w:val="MainText"/>
              <w:spacing w:after="0"/>
              <w:jc w:val="center"/>
              <w:rPr>
                <w:bCs/>
                <w:sz w:val="20"/>
              </w:rPr>
            </w:pPr>
            <w:r>
              <w:rPr>
                <w:bCs/>
                <w:sz w:val="20"/>
              </w:rPr>
              <w:t>,406</w:t>
            </w:r>
          </w:p>
        </w:tc>
      </w:tr>
      <w:tr w:rsidR="00B56050" w:rsidRPr="00121559" w14:paraId="1DD8D32D" w14:textId="3696A95A" w:rsidTr="00B56050">
        <w:trPr>
          <w:trHeight w:val="24"/>
          <w:jc w:val="center"/>
        </w:trPr>
        <w:tc>
          <w:tcPr>
            <w:tcW w:w="1373" w:type="dxa"/>
            <w:vAlign w:val="center"/>
          </w:tcPr>
          <w:p w14:paraId="6259477F" w14:textId="302F9C0F" w:rsidR="00B56050" w:rsidRPr="00121559" w:rsidRDefault="00B56050" w:rsidP="00BC07C5">
            <w:pPr>
              <w:pStyle w:val="MainText"/>
              <w:spacing w:after="0"/>
              <w:jc w:val="center"/>
              <w:rPr>
                <w:sz w:val="20"/>
              </w:rPr>
            </w:pPr>
            <w:r>
              <w:rPr>
                <w:sz w:val="20"/>
              </w:rPr>
              <w:t>Pedagojik</w:t>
            </w:r>
          </w:p>
        </w:tc>
        <w:tc>
          <w:tcPr>
            <w:tcW w:w="1531" w:type="dxa"/>
            <w:vAlign w:val="center"/>
          </w:tcPr>
          <w:p w14:paraId="1618C029" w14:textId="7BC5B160" w:rsidR="00B56050" w:rsidRPr="00121559" w:rsidRDefault="00B56050" w:rsidP="00BC07C5">
            <w:pPr>
              <w:pStyle w:val="MainText"/>
              <w:spacing w:after="0"/>
              <w:jc w:val="center"/>
              <w:rPr>
                <w:sz w:val="20"/>
              </w:rPr>
            </w:pPr>
            <w:r>
              <w:rPr>
                <w:sz w:val="20"/>
              </w:rPr>
              <w:t>141</w:t>
            </w:r>
          </w:p>
        </w:tc>
        <w:tc>
          <w:tcPr>
            <w:tcW w:w="2049" w:type="dxa"/>
            <w:vAlign w:val="center"/>
          </w:tcPr>
          <w:p w14:paraId="4E90A362" w14:textId="6AAB618E" w:rsidR="00B56050" w:rsidRPr="00121559" w:rsidRDefault="00B56050" w:rsidP="00BC07C5">
            <w:pPr>
              <w:pStyle w:val="MainText"/>
              <w:keepNext/>
              <w:spacing w:after="0"/>
              <w:jc w:val="center"/>
              <w:rPr>
                <w:sz w:val="20"/>
              </w:rPr>
            </w:pPr>
            <w:r w:rsidRPr="00B56050">
              <w:rPr>
                <w:sz w:val="20"/>
              </w:rPr>
              <w:t>-1,</w:t>
            </w:r>
            <w:r>
              <w:rPr>
                <w:sz w:val="20"/>
              </w:rPr>
              <w:t>171</w:t>
            </w:r>
          </w:p>
        </w:tc>
        <w:tc>
          <w:tcPr>
            <w:tcW w:w="1955" w:type="dxa"/>
          </w:tcPr>
          <w:p w14:paraId="22CFF45F" w14:textId="575B9B04" w:rsidR="00B56050" w:rsidRPr="00121559" w:rsidRDefault="00B56050" w:rsidP="00BC07C5">
            <w:pPr>
              <w:pStyle w:val="MainText"/>
              <w:keepNext/>
              <w:spacing w:after="0"/>
              <w:jc w:val="center"/>
              <w:rPr>
                <w:sz w:val="20"/>
              </w:rPr>
            </w:pPr>
            <w:r>
              <w:rPr>
                <w:sz w:val="20"/>
              </w:rPr>
              <w:t>,204</w:t>
            </w:r>
          </w:p>
        </w:tc>
        <w:tc>
          <w:tcPr>
            <w:tcW w:w="1644" w:type="dxa"/>
          </w:tcPr>
          <w:p w14:paraId="0B99A393" w14:textId="4617712D" w:rsidR="00B56050" w:rsidRPr="00B56050" w:rsidRDefault="00B56050" w:rsidP="00BC07C5">
            <w:pPr>
              <w:pStyle w:val="MainText"/>
              <w:keepNext/>
              <w:spacing w:after="0"/>
              <w:jc w:val="center"/>
              <w:rPr>
                <w:bCs/>
                <w:sz w:val="20"/>
              </w:rPr>
            </w:pPr>
            <w:r>
              <w:rPr>
                <w:bCs/>
                <w:sz w:val="20"/>
              </w:rPr>
              <w:t>,842</w:t>
            </w:r>
          </w:p>
        </w:tc>
        <w:tc>
          <w:tcPr>
            <w:tcW w:w="1644" w:type="dxa"/>
          </w:tcPr>
          <w:p w14:paraId="4CEBB278" w14:textId="632F8591" w:rsidR="00B56050" w:rsidRPr="00B56050" w:rsidRDefault="00B56050" w:rsidP="00BC07C5">
            <w:pPr>
              <w:pStyle w:val="MainText"/>
              <w:keepNext/>
              <w:spacing w:after="0"/>
              <w:jc w:val="center"/>
              <w:rPr>
                <w:bCs/>
                <w:sz w:val="20"/>
              </w:rPr>
            </w:pPr>
            <w:r>
              <w:rPr>
                <w:bCs/>
                <w:sz w:val="20"/>
              </w:rPr>
              <w:t>,406</w:t>
            </w:r>
          </w:p>
        </w:tc>
      </w:tr>
      <w:tr w:rsidR="00B56050" w:rsidRPr="00121559" w14:paraId="5CE742FC" w14:textId="092A7818" w:rsidTr="00B56050">
        <w:trPr>
          <w:trHeight w:val="24"/>
          <w:jc w:val="center"/>
        </w:trPr>
        <w:tc>
          <w:tcPr>
            <w:tcW w:w="1373" w:type="dxa"/>
            <w:vAlign w:val="center"/>
          </w:tcPr>
          <w:p w14:paraId="0D88407F" w14:textId="2E6FA4AC" w:rsidR="00B56050" w:rsidRPr="00121559" w:rsidRDefault="00B56050" w:rsidP="00BC07C5">
            <w:pPr>
              <w:pStyle w:val="MainText"/>
              <w:spacing w:after="0"/>
              <w:jc w:val="center"/>
              <w:rPr>
                <w:sz w:val="20"/>
              </w:rPr>
            </w:pPr>
            <w:r w:rsidRPr="0080728F">
              <w:rPr>
                <w:sz w:val="20"/>
              </w:rPr>
              <w:t>Duyarlılık</w:t>
            </w:r>
          </w:p>
        </w:tc>
        <w:tc>
          <w:tcPr>
            <w:tcW w:w="1531" w:type="dxa"/>
            <w:vAlign w:val="center"/>
          </w:tcPr>
          <w:p w14:paraId="3F1EF9AA" w14:textId="3D66980A" w:rsidR="00B56050" w:rsidRPr="00121559" w:rsidRDefault="00B56050" w:rsidP="00BC07C5">
            <w:pPr>
              <w:pStyle w:val="MainText"/>
              <w:spacing w:after="0"/>
              <w:jc w:val="center"/>
              <w:rPr>
                <w:sz w:val="20"/>
              </w:rPr>
            </w:pPr>
            <w:r>
              <w:rPr>
                <w:sz w:val="20"/>
              </w:rPr>
              <w:t>141</w:t>
            </w:r>
          </w:p>
        </w:tc>
        <w:tc>
          <w:tcPr>
            <w:tcW w:w="2049" w:type="dxa"/>
            <w:vAlign w:val="center"/>
          </w:tcPr>
          <w:p w14:paraId="225CCB12" w14:textId="32A7419C" w:rsidR="00B56050" w:rsidRPr="00121559" w:rsidRDefault="00B56050" w:rsidP="00BC07C5">
            <w:pPr>
              <w:pStyle w:val="MainText"/>
              <w:keepNext/>
              <w:spacing w:after="0"/>
              <w:jc w:val="center"/>
              <w:rPr>
                <w:sz w:val="20"/>
              </w:rPr>
            </w:pPr>
            <w:r w:rsidRPr="00B56050">
              <w:rPr>
                <w:sz w:val="20"/>
              </w:rPr>
              <w:t>-1,</w:t>
            </w:r>
            <w:r>
              <w:rPr>
                <w:sz w:val="20"/>
              </w:rPr>
              <w:t>427</w:t>
            </w:r>
          </w:p>
        </w:tc>
        <w:tc>
          <w:tcPr>
            <w:tcW w:w="1955" w:type="dxa"/>
          </w:tcPr>
          <w:p w14:paraId="5FC87593" w14:textId="3D632AF9" w:rsidR="00B56050" w:rsidRPr="00121559" w:rsidRDefault="00B56050" w:rsidP="00BC07C5">
            <w:pPr>
              <w:pStyle w:val="MainText"/>
              <w:keepNext/>
              <w:spacing w:after="0"/>
              <w:jc w:val="center"/>
              <w:rPr>
                <w:sz w:val="20"/>
              </w:rPr>
            </w:pPr>
            <w:r>
              <w:rPr>
                <w:sz w:val="20"/>
              </w:rPr>
              <w:t>,204</w:t>
            </w:r>
          </w:p>
        </w:tc>
        <w:tc>
          <w:tcPr>
            <w:tcW w:w="1644" w:type="dxa"/>
          </w:tcPr>
          <w:p w14:paraId="45B63286" w14:textId="4935F854" w:rsidR="00B56050" w:rsidRPr="00B56050" w:rsidRDefault="00B56050" w:rsidP="00BC07C5">
            <w:pPr>
              <w:pStyle w:val="MainText"/>
              <w:keepNext/>
              <w:spacing w:after="0"/>
              <w:jc w:val="center"/>
              <w:rPr>
                <w:bCs/>
                <w:sz w:val="20"/>
              </w:rPr>
            </w:pPr>
            <w:r>
              <w:rPr>
                <w:bCs/>
                <w:sz w:val="20"/>
              </w:rPr>
              <w:t>1,484</w:t>
            </w:r>
          </w:p>
        </w:tc>
        <w:tc>
          <w:tcPr>
            <w:tcW w:w="1644" w:type="dxa"/>
          </w:tcPr>
          <w:p w14:paraId="3D4DE3AC" w14:textId="27FE1DD2" w:rsidR="00B56050" w:rsidRPr="00B56050" w:rsidRDefault="00B56050" w:rsidP="00BC07C5">
            <w:pPr>
              <w:pStyle w:val="MainText"/>
              <w:keepNext/>
              <w:spacing w:after="0"/>
              <w:jc w:val="center"/>
              <w:rPr>
                <w:bCs/>
                <w:sz w:val="20"/>
              </w:rPr>
            </w:pPr>
            <w:r>
              <w:rPr>
                <w:bCs/>
                <w:sz w:val="20"/>
              </w:rPr>
              <w:t>,406</w:t>
            </w:r>
          </w:p>
        </w:tc>
      </w:tr>
    </w:tbl>
    <w:p w14:paraId="18A0043E" w14:textId="48F26534" w:rsidR="00220441" w:rsidRPr="00350037" w:rsidRDefault="004159B8" w:rsidP="00220441">
      <w:pPr>
        <w:shd w:val="clear" w:color="auto" w:fill="FFFFFF"/>
        <w:spacing w:after="0" w:line="360" w:lineRule="auto"/>
        <w:jc w:val="center"/>
        <w:rPr>
          <w:rFonts w:ascii="Times New Roman" w:eastAsia="Times New Roman" w:hAnsi="Times New Roman" w:cs="Times New Roman"/>
          <w:color w:val="333333"/>
          <w:sz w:val="24"/>
          <w:szCs w:val="24"/>
          <w:lang w:eastAsia="tr-TR"/>
        </w:rPr>
      </w:pPr>
      <w:proofErr w:type="spellStart"/>
      <w:r>
        <w:rPr>
          <w:rFonts w:ascii="Times New Roman" w:hAnsi="Times New Roman" w:cs="Times New Roman"/>
          <w:b/>
          <w:bCs/>
          <w:sz w:val="20"/>
          <w:szCs w:val="20"/>
        </w:rPr>
        <w:t>Table</w:t>
      </w:r>
      <w:proofErr w:type="spellEnd"/>
      <w:r w:rsidR="00220441" w:rsidRPr="00220441">
        <w:rPr>
          <w:rFonts w:ascii="Times New Roman" w:hAnsi="Times New Roman" w:cs="Times New Roman"/>
          <w:b/>
          <w:bCs/>
          <w:sz w:val="20"/>
          <w:szCs w:val="20"/>
        </w:rPr>
        <w:t xml:space="preserve"> </w:t>
      </w:r>
      <w:proofErr w:type="gramStart"/>
      <w:r w:rsidR="00220441" w:rsidRPr="00220441">
        <w:rPr>
          <w:rFonts w:ascii="Times New Roman" w:hAnsi="Times New Roman" w:cs="Times New Roman"/>
          <w:b/>
          <w:bCs/>
          <w:sz w:val="20"/>
          <w:szCs w:val="20"/>
        </w:rPr>
        <w:t>1</w:t>
      </w:r>
      <w:r w:rsidR="00220441" w:rsidRPr="00220441">
        <w:rPr>
          <w:rFonts w:ascii="Times New Roman" w:hAnsi="Times New Roman" w:cs="Times New Roman"/>
          <w:sz w:val="20"/>
          <w:szCs w:val="20"/>
        </w:rPr>
        <w:t xml:space="preserve"> </w:t>
      </w:r>
      <w:r w:rsidR="0080728F">
        <w:t>:</w:t>
      </w:r>
      <w:proofErr w:type="gramEnd"/>
      <w:r w:rsidR="0080728F">
        <w:t xml:space="preserve"> </w:t>
      </w:r>
      <w:proofErr w:type="spellStart"/>
      <w:r w:rsidR="0080728F">
        <w:t>Skewness</w:t>
      </w:r>
      <w:proofErr w:type="spellEnd"/>
      <w:r w:rsidR="0080728F">
        <w:t xml:space="preserve"> ve </w:t>
      </w:r>
      <w:proofErr w:type="spellStart"/>
      <w:r w:rsidR="0080728F">
        <w:t>Kurtosis</w:t>
      </w:r>
      <w:proofErr w:type="spellEnd"/>
      <w:r w:rsidR="0080728F">
        <w:t xml:space="preserve"> Test Analiz Sonuçları</w:t>
      </w:r>
      <w:r w:rsidR="0080728F">
        <w:rPr>
          <w:rFonts w:ascii="Times New Roman" w:hAnsi="Times New Roman" w:cs="Times New Roman"/>
          <w:sz w:val="20"/>
          <w:szCs w:val="20"/>
        </w:rPr>
        <w:t xml:space="preserve"> </w:t>
      </w:r>
      <w:r w:rsidR="00220441">
        <w:rPr>
          <w:rFonts w:ascii="Times New Roman" w:hAnsi="Times New Roman" w:cs="Times New Roman"/>
          <w:sz w:val="20"/>
          <w:szCs w:val="20"/>
        </w:rPr>
        <w:t>(</w:t>
      </w:r>
      <w:r w:rsidR="0080728F">
        <w:rPr>
          <w:rFonts w:ascii="Times New Roman" w:hAnsi="Times New Roman" w:cs="Times New Roman"/>
          <w:sz w:val="20"/>
          <w:szCs w:val="20"/>
        </w:rPr>
        <w:t>Şengül</w:t>
      </w:r>
      <w:r w:rsidR="00220441">
        <w:rPr>
          <w:rFonts w:ascii="Times New Roman" w:hAnsi="Times New Roman" w:cs="Times New Roman"/>
          <w:sz w:val="20"/>
          <w:szCs w:val="20"/>
        </w:rPr>
        <w:t>, 202</w:t>
      </w:r>
      <w:r w:rsidR="0080728F">
        <w:rPr>
          <w:rFonts w:ascii="Times New Roman" w:hAnsi="Times New Roman" w:cs="Times New Roman"/>
          <w:sz w:val="20"/>
          <w:szCs w:val="20"/>
        </w:rPr>
        <w:t>2</w:t>
      </w:r>
      <w:r w:rsidR="00220441">
        <w:rPr>
          <w:rFonts w:ascii="Times New Roman" w:hAnsi="Times New Roman" w:cs="Times New Roman"/>
          <w:sz w:val="20"/>
          <w:szCs w:val="20"/>
        </w:rPr>
        <w:t>)</w:t>
      </w:r>
    </w:p>
    <w:p w14:paraId="364C0D8D" w14:textId="77777777" w:rsidR="00220441" w:rsidRDefault="00220441" w:rsidP="00350037">
      <w:pPr>
        <w:spacing w:after="0" w:line="276" w:lineRule="auto"/>
        <w:ind w:left="284"/>
        <w:rPr>
          <w:rFonts w:ascii="Times New Roman" w:eastAsia="Times New Roman" w:hAnsi="Times New Roman" w:cs="Times New Roman"/>
          <w:color w:val="333333"/>
          <w:sz w:val="24"/>
          <w:szCs w:val="24"/>
          <w:lang w:eastAsia="tr-TR"/>
        </w:rPr>
      </w:pPr>
    </w:p>
    <w:p w14:paraId="3394C11A" w14:textId="38C3A1E4" w:rsidR="001C4E83" w:rsidRPr="00F31149" w:rsidRDefault="00220441" w:rsidP="00350037">
      <w:pPr>
        <w:spacing w:after="0" w:line="276" w:lineRule="auto"/>
        <w:ind w:left="284"/>
        <w:rPr>
          <w:rFonts w:ascii="Times New Roman" w:hAnsi="Times New Roman" w:cs="Times New Roman"/>
        </w:rPr>
      </w:pPr>
      <w:r w:rsidRPr="00F31149">
        <w:rPr>
          <w:rFonts w:ascii="Times New Roman" w:eastAsia="Times New Roman" w:hAnsi="Times New Roman" w:cs="Times New Roman"/>
          <w:color w:val="333333"/>
          <w:lang w:eastAsia="tr-TR"/>
        </w:rPr>
        <w:t>Tablo numaralandırması koyu, tablo ismi ise ilk harfleri büyük olacak şekilde tablo altında 10 punto ile yazılmal</w:t>
      </w:r>
      <w:r w:rsidR="00AE49FE">
        <w:rPr>
          <w:rFonts w:ascii="Times New Roman" w:eastAsia="Times New Roman" w:hAnsi="Times New Roman" w:cs="Times New Roman"/>
          <w:color w:val="333333"/>
          <w:lang w:eastAsia="tr-TR"/>
        </w:rPr>
        <w:t>ı</w:t>
      </w:r>
      <w:r w:rsidRPr="00F31149">
        <w:rPr>
          <w:rFonts w:ascii="Times New Roman" w:eastAsia="Times New Roman" w:hAnsi="Times New Roman" w:cs="Times New Roman"/>
          <w:color w:val="333333"/>
          <w:lang w:eastAsia="tr-TR"/>
        </w:rPr>
        <w:t xml:space="preserve">dır.  Kaynak varsa parantez içerisinde tablo isminden sonra verilmelidir. </w:t>
      </w:r>
    </w:p>
    <w:p w14:paraId="6CC0D3BD" w14:textId="77777777" w:rsidR="001C4E83" w:rsidRPr="00350037" w:rsidRDefault="001C4E83" w:rsidP="00350037">
      <w:pPr>
        <w:spacing w:after="0" w:line="276" w:lineRule="auto"/>
        <w:ind w:left="284"/>
        <w:rPr>
          <w:rFonts w:ascii="Times New Roman" w:hAnsi="Times New Roman" w:cs="Times New Roman"/>
          <w:sz w:val="24"/>
          <w:szCs w:val="24"/>
        </w:rPr>
      </w:pPr>
    </w:p>
    <w:p w14:paraId="3C87FCEF" w14:textId="42331252" w:rsidR="001C4E83" w:rsidRDefault="001C4E83" w:rsidP="00350037">
      <w:pPr>
        <w:spacing w:after="0" w:line="276" w:lineRule="auto"/>
        <w:ind w:left="284"/>
        <w:rPr>
          <w:rFonts w:ascii="Times New Roman" w:hAnsi="Times New Roman" w:cs="Times New Roman"/>
          <w:sz w:val="24"/>
          <w:szCs w:val="24"/>
        </w:rPr>
      </w:pPr>
    </w:p>
    <w:p w14:paraId="3645B12A" w14:textId="77777777" w:rsidR="00AA7B3C" w:rsidRDefault="00AA7B3C" w:rsidP="00AA7B3C">
      <w:pPr>
        <w:shd w:val="clear" w:color="auto" w:fill="FFFFFF"/>
        <w:tabs>
          <w:tab w:val="left" w:pos="8385"/>
        </w:tabs>
        <w:spacing w:before="120" w:after="120" w:line="240" w:lineRule="auto"/>
        <w:jc w:val="center"/>
        <w:rPr>
          <w:rFonts w:ascii="Palatino Linotype" w:eastAsia="Times New Roman" w:hAnsi="Palatino Linotype" w:cs="Times New Roman"/>
          <w:color w:val="333333"/>
          <w:sz w:val="20"/>
          <w:szCs w:val="20"/>
          <w:lang w:eastAsia="tr-TR"/>
        </w:rPr>
      </w:pPr>
      <w:r w:rsidRPr="00885C7E">
        <w:rPr>
          <w:rFonts w:ascii="Calibri" w:eastAsia="Calibri" w:hAnsi="Calibri" w:cs="Times New Roman"/>
          <w:noProof/>
          <w:lang w:eastAsia="tr-TR"/>
        </w:rPr>
        <mc:AlternateContent>
          <mc:Choice Requires="wpc">
            <w:drawing>
              <wp:inline distT="0" distB="0" distL="0" distR="0" wp14:anchorId="66B74876" wp14:editId="2063BF18">
                <wp:extent cx="4356100" cy="3420269"/>
                <wp:effectExtent l="0" t="0" r="6350" b="8890"/>
                <wp:docPr id="136192" name="Tuval 13619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6193" name="Dikdörtgen 136193"/>
                        <wps:cNvSpPr/>
                        <wps:spPr>
                          <a:xfrm>
                            <a:off x="1584325" y="0"/>
                            <a:ext cx="1152000" cy="1224000"/>
                          </a:xfrm>
                          <a:prstGeom prst="rect">
                            <a:avLst/>
                          </a:prstGeom>
                          <a:solidFill>
                            <a:sysClr val="window" lastClr="FFFFFF"/>
                          </a:solidFill>
                          <a:ln w="12700" cap="flat" cmpd="sng" algn="ctr">
                            <a:solidFill>
                              <a:schemeClr val="tx1"/>
                            </a:solidFill>
                            <a:prstDash val="solid"/>
                          </a:ln>
                          <a:effectLst/>
                        </wps:spPr>
                        <wps:txbx>
                          <w:txbxContent>
                            <w:p w14:paraId="2EA5BC00" w14:textId="0841230D" w:rsidR="00AA7B3C" w:rsidRPr="004159B8" w:rsidRDefault="004F6606" w:rsidP="00AA7B3C">
                              <w:pPr>
                                <w:pStyle w:val="NormalWeb"/>
                                <w:spacing w:after="0"/>
                                <w:jc w:val="center"/>
                                <w:rPr>
                                  <w:rFonts w:eastAsia="Calibri"/>
                                  <w:sz w:val="20"/>
                                  <w:szCs w:val="20"/>
                                </w:rPr>
                              </w:pPr>
                              <w:r w:rsidRPr="004F6606">
                                <w:rPr>
                                  <w:rFonts w:eastAsia="Calibri"/>
                                  <w:sz w:val="20"/>
                                  <w:szCs w:val="20"/>
                                </w:rPr>
                                <w:t xml:space="preserve">Türkçe </w:t>
                              </w:r>
                              <w:r>
                                <w:rPr>
                                  <w:rFonts w:eastAsia="Calibri"/>
                                  <w:sz w:val="20"/>
                                  <w:szCs w:val="20"/>
                                </w:rPr>
                                <w:t>Ö</w:t>
                              </w:r>
                              <w:r w:rsidRPr="004F6606">
                                <w:rPr>
                                  <w:rFonts w:eastAsia="Calibri"/>
                                  <w:sz w:val="20"/>
                                  <w:szCs w:val="20"/>
                                </w:rPr>
                                <w:t xml:space="preserve">ğretmenlerinin </w:t>
                              </w:r>
                              <w:r>
                                <w:rPr>
                                  <w:rFonts w:eastAsia="Calibri"/>
                                  <w:sz w:val="20"/>
                                  <w:szCs w:val="20"/>
                                </w:rPr>
                                <w:t>K</w:t>
                              </w:r>
                              <w:r w:rsidRPr="004F6606">
                                <w:rPr>
                                  <w:rFonts w:eastAsia="Calibri"/>
                                  <w:sz w:val="20"/>
                                  <w:szCs w:val="20"/>
                                </w:rPr>
                                <w:t xml:space="preserve">ültürel </w:t>
                              </w:r>
                              <w:r>
                                <w:rPr>
                                  <w:rFonts w:eastAsia="Calibri"/>
                                  <w:sz w:val="20"/>
                                  <w:szCs w:val="20"/>
                                </w:rPr>
                                <w:t>D</w:t>
                              </w:r>
                              <w:r w:rsidRPr="004F6606">
                                <w:rPr>
                                  <w:rFonts w:eastAsia="Calibri"/>
                                  <w:sz w:val="20"/>
                                  <w:szCs w:val="20"/>
                                </w:rPr>
                                <w:t xml:space="preserve">eğerlere </w:t>
                              </w:r>
                              <w:r>
                                <w:rPr>
                                  <w:rFonts w:eastAsia="Calibri"/>
                                  <w:sz w:val="20"/>
                                  <w:szCs w:val="20"/>
                                </w:rPr>
                                <w:t>D</w:t>
                              </w:r>
                              <w:r w:rsidRPr="004F6606">
                                <w:rPr>
                                  <w:rFonts w:eastAsia="Calibri"/>
                                  <w:sz w:val="20"/>
                                  <w:szCs w:val="20"/>
                                </w:rPr>
                                <w:t>uyarlılıkları</w:t>
                              </w:r>
                              <w:r>
                                <w:rPr>
                                  <w:rFonts w:eastAsia="Calibri"/>
                                  <w:sz w:val="20"/>
                                  <w:szCs w:val="20"/>
                                </w:rPr>
                                <w:t>nın Analizi</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217" name="Dikdörtgen 217"/>
                        <wps:cNvSpPr/>
                        <wps:spPr>
                          <a:xfrm>
                            <a:off x="3168650" y="2160270"/>
                            <a:ext cx="1152000" cy="1224000"/>
                          </a:xfrm>
                          <a:prstGeom prst="rect">
                            <a:avLst/>
                          </a:prstGeom>
                          <a:solidFill>
                            <a:sysClr val="window" lastClr="FFFFFF"/>
                          </a:solidFill>
                          <a:ln w="12700" cap="flat" cmpd="sng" algn="ctr">
                            <a:solidFill>
                              <a:schemeClr val="tx1"/>
                            </a:solidFill>
                            <a:prstDash val="solid"/>
                          </a:ln>
                          <a:effectLst/>
                        </wps:spPr>
                        <wps:txbx>
                          <w:txbxContent>
                            <w:p w14:paraId="139381F7" w14:textId="037798F4" w:rsidR="00AA7B3C" w:rsidRPr="004159B8" w:rsidRDefault="00B56050" w:rsidP="00AA7B3C">
                              <w:pPr>
                                <w:pStyle w:val="NormalWeb"/>
                                <w:spacing w:after="0"/>
                                <w:jc w:val="center"/>
                                <w:rPr>
                                  <w:rFonts w:eastAsia="Calibri"/>
                                  <w:sz w:val="20"/>
                                  <w:szCs w:val="20"/>
                                </w:rPr>
                              </w:pPr>
                              <w:r w:rsidRPr="00B56050">
                                <w:rPr>
                                  <w:rFonts w:eastAsia="Calibri"/>
                                  <w:sz w:val="20"/>
                                  <w:szCs w:val="20"/>
                                </w:rPr>
                                <w:t>Araştırmanın Yöntemi</w:t>
                              </w:r>
                              <w:r w:rsidRPr="00B56050">
                                <w:rPr>
                                  <w:rFonts w:eastAsia="Calibri"/>
                                  <w:sz w:val="20"/>
                                  <w:szCs w:val="20"/>
                                </w:rPr>
                                <w:cr/>
                              </w:r>
                            </w:p>
                          </w:txbxContent>
                        </wps:txbx>
                        <wps:bodyPr rot="0" spcFirstLastPara="0" vert="horz" wrap="square" lIns="18000" tIns="0" rIns="18000" bIns="0" numCol="1" spcCol="0" rtlCol="0" fromWordArt="0" anchor="ctr" anchorCtr="0" forceAA="0" compatLnSpc="1">
                          <a:prstTxWarp prst="textNoShape">
                            <a:avLst/>
                          </a:prstTxWarp>
                          <a:noAutofit/>
                        </wps:bodyPr>
                      </wps:wsp>
                      <wps:wsp>
                        <wps:cNvPr id="218" name="Dikdörtgen 218"/>
                        <wps:cNvSpPr/>
                        <wps:spPr>
                          <a:xfrm>
                            <a:off x="3168650" y="648335"/>
                            <a:ext cx="1144800" cy="1249200"/>
                          </a:xfrm>
                          <a:prstGeom prst="rect">
                            <a:avLst/>
                          </a:prstGeom>
                          <a:solidFill>
                            <a:sysClr val="window" lastClr="FFFFFF"/>
                          </a:solidFill>
                          <a:ln w="12700" cap="flat" cmpd="sng" algn="ctr">
                            <a:solidFill>
                              <a:schemeClr val="tx1"/>
                            </a:solidFill>
                            <a:prstDash val="solid"/>
                          </a:ln>
                          <a:effectLst/>
                        </wps:spPr>
                        <wps:txbx>
                          <w:txbxContent>
                            <w:p w14:paraId="6472035C" w14:textId="50F3DD5B" w:rsidR="00AA7B3C" w:rsidRPr="004159B8" w:rsidRDefault="00B56050" w:rsidP="00AA7B3C">
                              <w:pPr>
                                <w:pStyle w:val="NormalWeb"/>
                                <w:spacing w:after="0"/>
                                <w:jc w:val="center"/>
                                <w:rPr>
                                  <w:rFonts w:eastAsia="Calibri"/>
                                  <w:sz w:val="20"/>
                                  <w:szCs w:val="20"/>
                                </w:rPr>
                              </w:pPr>
                              <w:r w:rsidRPr="00B56050">
                                <w:rPr>
                                  <w:rFonts w:eastAsia="Calibri"/>
                                  <w:sz w:val="20"/>
                                  <w:szCs w:val="20"/>
                                </w:rPr>
                                <w:t>Araştırmanın Amacı</w:t>
                              </w:r>
                              <w:r w:rsidRPr="00B56050">
                                <w:rPr>
                                  <w:rFonts w:eastAsia="Calibri"/>
                                  <w:sz w:val="20"/>
                                  <w:szCs w:val="20"/>
                                </w:rPr>
                                <w:cr/>
                              </w:r>
                            </w:p>
                          </w:txbxContent>
                        </wps:txbx>
                        <wps:bodyPr rot="0" spcFirstLastPara="0" vert="horz" wrap="square" lIns="18000" tIns="0" rIns="18000" bIns="0" numCol="1" spcCol="0" rtlCol="0" fromWordArt="0" anchor="ctr" anchorCtr="0" forceAA="0" compatLnSpc="1">
                          <a:prstTxWarp prst="textNoShape">
                            <a:avLst/>
                          </a:prstTxWarp>
                          <a:noAutofit/>
                        </wps:bodyPr>
                      </wps:wsp>
                      <wps:wsp>
                        <wps:cNvPr id="219" name="Dikdörtgen 219"/>
                        <wps:cNvSpPr/>
                        <wps:spPr>
                          <a:xfrm>
                            <a:off x="1584325" y="2160270"/>
                            <a:ext cx="1152000" cy="1224000"/>
                          </a:xfrm>
                          <a:prstGeom prst="rect">
                            <a:avLst/>
                          </a:prstGeom>
                          <a:solidFill>
                            <a:sysClr val="window" lastClr="FFFFFF"/>
                          </a:solidFill>
                          <a:ln w="12700" cap="flat" cmpd="sng" algn="ctr">
                            <a:solidFill>
                              <a:schemeClr val="tx1"/>
                            </a:solidFill>
                            <a:prstDash val="solid"/>
                          </a:ln>
                          <a:effectLst/>
                        </wps:spPr>
                        <wps:txbx>
                          <w:txbxContent>
                            <w:p w14:paraId="3143B066" w14:textId="6E66E743" w:rsidR="00AA7B3C" w:rsidRPr="004159B8" w:rsidRDefault="00B56050" w:rsidP="00AA7B3C">
                              <w:pPr>
                                <w:pStyle w:val="NormalWeb"/>
                                <w:spacing w:after="0"/>
                                <w:jc w:val="center"/>
                                <w:rPr>
                                  <w:rFonts w:eastAsia="Calibri"/>
                                  <w:sz w:val="20"/>
                                  <w:szCs w:val="20"/>
                                </w:rPr>
                              </w:pPr>
                              <w:r w:rsidRPr="00B56050">
                                <w:rPr>
                                  <w:rFonts w:eastAsia="Calibri"/>
                                  <w:sz w:val="20"/>
                                  <w:szCs w:val="20"/>
                                </w:rPr>
                                <w:t>Evren ve Örneklem</w:t>
                              </w:r>
                              <w:r w:rsidRPr="00B56050">
                                <w:rPr>
                                  <w:rFonts w:eastAsia="Calibri"/>
                                  <w:sz w:val="20"/>
                                  <w:szCs w:val="20"/>
                                </w:rPr>
                                <w:cr/>
                              </w:r>
                            </w:p>
                          </w:txbxContent>
                        </wps:txbx>
                        <wps:bodyPr rot="0" spcFirstLastPara="0" vert="horz" wrap="square" lIns="18000" tIns="0" rIns="18000" bIns="0" numCol="1" spcCol="0" rtlCol="0" fromWordArt="0" anchor="ctr" anchorCtr="0" forceAA="0" compatLnSpc="1">
                          <a:prstTxWarp prst="textNoShape">
                            <a:avLst/>
                          </a:prstTxWarp>
                          <a:noAutofit/>
                        </wps:bodyPr>
                      </wps:wsp>
                      <wps:wsp>
                        <wps:cNvPr id="220" name="Dikdörtgen 220"/>
                        <wps:cNvSpPr/>
                        <wps:spPr>
                          <a:xfrm>
                            <a:off x="0" y="648335"/>
                            <a:ext cx="1152000" cy="1224000"/>
                          </a:xfrm>
                          <a:prstGeom prst="rect">
                            <a:avLst/>
                          </a:prstGeom>
                          <a:solidFill>
                            <a:sysClr val="window" lastClr="FFFFFF"/>
                          </a:solidFill>
                          <a:ln w="12700" cap="flat" cmpd="sng" algn="ctr">
                            <a:solidFill>
                              <a:schemeClr val="tx1"/>
                            </a:solidFill>
                            <a:prstDash val="solid"/>
                          </a:ln>
                          <a:effectLst/>
                        </wps:spPr>
                        <wps:txbx>
                          <w:txbxContent>
                            <w:p w14:paraId="1504F558" w14:textId="6A38B8D9" w:rsidR="00AA7B3C" w:rsidRPr="004159B8" w:rsidRDefault="00B56050" w:rsidP="00AA7B3C">
                              <w:pPr>
                                <w:pStyle w:val="NormalWeb"/>
                                <w:spacing w:after="0"/>
                                <w:jc w:val="center"/>
                                <w:rPr>
                                  <w:sz w:val="20"/>
                                  <w:szCs w:val="20"/>
                                </w:rPr>
                              </w:pPr>
                              <w:r w:rsidRPr="00B56050">
                                <w:rPr>
                                  <w:rFonts w:eastAsia="Calibri"/>
                                  <w:sz w:val="20"/>
                                  <w:szCs w:val="20"/>
                                </w:rPr>
                                <w:t>Verilerin Analizi</w:t>
                              </w:r>
                              <w:r w:rsidRPr="00B56050">
                                <w:rPr>
                                  <w:rFonts w:eastAsia="Calibri"/>
                                  <w:sz w:val="20"/>
                                  <w:szCs w:val="20"/>
                                </w:rPr>
                                <w:cr/>
                              </w:r>
                            </w:p>
                          </w:txbxContent>
                        </wps:txbx>
                        <wps:bodyPr rot="0" spcFirstLastPara="0" vert="horz" wrap="square" lIns="18000" tIns="0" rIns="18000" bIns="0" numCol="1" spcCol="0" rtlCol="0" fromWordArt="0" anchor="ctr" anchorCtr="0" forceAA="0" compatLnSpc="1">
                          <a:prstTxWarp prst="textNoShape">
                            <a:avLst/>
                          </a:prstTxWarp>
                          <a:noAutofit/>
                        </wps:bodyPr>
                      </wps:wsp>
                      <wps:wsp>
                        <wps:cNvPr id="221" name="Dikdörtgen 221"/>
                        <wps:cNvSpPr/>
                        <wps:spPr>
                          <a:xfrm>
                            <a:off x="0" y="2160270"/>
                            <a:ext cx="1152000" cy="1224000"/>
                          </a:xfrm>
                          <a:prstGeom prst="rect">
                            <a:avLst/>
                          </a:prstGeom>
                          <a:solidFill>
                            <a:sysClr val="window" lastClr="FFFFFF"/>
                          </a:solidFill>
                          <a:ln w="12700" cap="flat" cmpd="sng" algn="ctr">
                            <a:solidFill>
                              <a:schemeClr val="tx1"/>
                            </a:solidFill>
                            <a:prstDash val="solid"/>
                          </a:ln>
                          <a:effectLst/>
                        </wps:spPr>
                        <wps:txbx>
                          <w:txbxContent>
                            <w:p w14:paraId="4380729B" w14:textId="6636D8FD" w:rsidR="00AA7B3C" w:rsidRPr="00B56050" w:rsidRDefault="00B56050" w:rsidP="00AA7B3C">
                              <w:pPr>
                                <w:pStyle w:val="NormalWeb"/>
                                <w:spacing w:after="0"/>
                                <w:jc w:val="center"/>
                                <w:rPr>
                                  <w:rFonts w:eastAsia="Calibri"/>
                                  <w:sz w:val="20"/>
                                  <w:szCs w:val="20"/>
                                  <w:lang w:val="en-GB"/>
                                </w:rPr>
                              </w:pPr>
                              <w:r>
                                <w:rPr>
                                  <w:rFonts w:eastAsia="Calibri"/>
                                  <w:sz w:val="20"/>
                                  <w:szCs w:val="20"/>
                                  <w:lang w:val="en-GB"/>
                                </w:rPr>
                                <w:t>Veri Toplama Araçları</w:t>
                              </w:r>
                            </w:p>
                          </w:txbxContent>
                        </wps:txbx>
                        <wps:bodyPr rot="0" spcFirstLastPara="0" vert="horz" wrap="square" lIns="18000" tIns="0" rIns="18000" bIns="0" numCol="1" spcCol="0" rtlCol="0" fromWordArt="0" anchor="ctr" anchorCtr="0" forceAA="0" compatLnSpc="1">
                          <a:prstTxWarp prst="textNoShape">
                            <a:avLst/>
                          </a:prstTxWarp>
                          <a:noAutofit/>
                        </wps:bodyPr>
                      </wps:wsp>
                      <wps:wsp>
                        <wps:cNvPr id="136195" name="Düz Bağlayıcı 136195"/>
                        <wps:cNvCnPr/>
                        <wps:spPr>
                          <a:xfrm>
                            <a:off x="1151857" y="1224280"/>
                            <a:ext cx="2016000" cy="0"/>
                          </a:xfrm>
                          <a:prstGeom prst="line">
                            <a:avLst/>
                          </a:prstGeom>
                          <a:solidFill>
                            <a:sysClr val="window" lastClr="FFFFFF"/>
                          </a:solidFill>
                          <a:ln w="12700" cap="flat" cmpd="sng" algn="ctr">
                            <a:solidFill>
                              <a:schemeClr val="tx1"/>
                            </a:solidFill>
                            <a:prstDash val="solid"/>
                          </a:ln>
                          <a:effectLst/>
                        </wps:spPr>
                        <wps:bodyPr/>
                      </wps:wsp>
                      <wps:wsp>
                        <wps:cNvPr id="136196" name="Düz Bağlayıcı 136196"/>
                        <wps:cNvCnPr>
                          <a:stCxn id="136193" idx="2"/>
                        </wps:cNvCnPr>
                        <wps:spPr>
                          <a:xfrm flipH="1">
                            <a:off x="1151617" y="1224000"/>
                            <a:ext cx="1008708" cy="936270"/>
                          </a:xfrm>
                          <a:prstGeom prst="line">
                            <a:avLst/>
                          </a:prstGeom>
                          <a:solidFill>
                            <a:sysClr val="window" lastClr="FFFFFF"/>
                          </a:solidFill>
                          <a:ln w="12700" cap="flat" cmpd="sng" algn="ctr">
                            <a:solidFill>
                              <a:schemeClr val="tx1"/>
                            </a:solidFill>
                            <a:prstDash val="solid"/>
                          </a:ln>
                          <a:effectLst/>
                        </wps:spPr>
                        <wps:bodyPr/>
                      </wps:wsp>
                      <wps:wsp>
                        <wps:cNvPr id="136197" name="Düz Bağlayıcı 136197"/>
                        <wps:cNvCnPr>
                          <a:stCxn id="136193" idx="2"/>
                        </wps:cNvCnPr>
                        <wps:spPr>
                          <a:xfrm>
                            <a:off x="2160325" y="1224000"/>
                            <a:ext cx="1007994" cy="936270"/>
                          </a:xfrm>
                          <a:prstGeom prst="line">
                            <a:avLst/>
                          </a:prstGeom>
                          <a:solidFill>
                            <a:sysClr val="window" lastClr="FFFFFF"/>
                          </a:solidFill>
                          <a:ln w="12700" cap="flat" cmpd="sng" algn="ctr">
                            <a:solidFill>
                              <a:schemeClr val="tx1"/>
                            </a:solidFill>
                            <a:prstDash val="solid"/>
                          </a:ln>
                          <a:effectLst/>
                        </wps:spPr>
                        <wps:bodyPr/>
                      </wps:wsp>
                      <wps:wsp>
                        <wps:cNvPr id="136198" name="Düz Bağlayıcı 136198"/>
                        <wps:cNvCnPr>
                          <a:stCxn id="136193" idx="2"/>
                          <a:endCxn id="219" idx="0"/>
                        </wps:cNvCnPr>
                        <wps:spPr>
                          <a:xfrm>
                            <a:off x="2160325" y="1224000"/>
                            <a:ext cx="0" cy="936270"/>
                          </a:xfrm>
                          <a:prstGeom prst="line">
                            <a:avLst/>
                          </a:prstGeom>
                          <a:solidFill>
                            <a:sysClr val="window" lastClr="FFFFFF"/>
                          </a:solidFill>
                          <a:ln w="12700" cap="flat" cmpd="sng" algn="ctr">
                            <a:solidFill>
                              <a:schemeClr val="tx1"/>
                            </a:solidFill>
                            <a:prstDash val="solid"/>
                          </a:ln>
                          <a:effectLst/>
                        </wps:spPr>
                        <wps:bodyPr/>
                      </wps:wsp>
                    </wpc:wpc>
                  </a:graphicData>
                </a:graphic>
              </wp:inline>
            </w:drawing>
          </mc:Choice>
          <mc:Fallback xmlns:w16du="http://schemas.microsoft.com/office/word/2023/wordml/word16du">
            <w:pict>
              <v:group w14:anchorId="66B74876" id="Tuval 136192" o:spid="_x0000_s1026" editas="canvas" style="width:343pt;height:269.3pt;mso-position-horizontal-relative:char;mso-position-vertical-relative:line" coordsize="43561,34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61;height:34201;visibility:visible;mso-wrap-style:square">
                  <v:fill o:detectmouseclick="t"/>
                  <v:path o:connecttype="none"/>
                </v:shape>
                <v:rect id="Dikdörtgen 136193" o:spid="_x0000_s1028" style="position:absolute;left:15843;width:11520;height:12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ghlsUA&#10;AADfAAAADwAAAGRycy9kb3ducmV2LnhtbERPz2vCMBS+D/Y/hDfwMmaqjm5Wo2xCocOTustub80z&#10;rTYvpcm0+++NIHj8+H7Pl71txIk6XztWMBomIIhLp2s2Cr53+cs7CB+QNTaOScE/eVguHh/mmGl3&#10;5g2dtsGIGMI+QwVVCG0mpS8rsuiHriWO3N51FkOEnZG6w3MMt40cJ0kqLdYcGypsaVVRedz+WQW/&#10;+edr7VaHn02Rm6918bxOzPFNqcFT/zEDEagPd/HNXeg4f5KOphO4/okA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aCGWxQAAAN8AAAAPAAAAAAAAAAAAAAAAAJgCAABkcnMv&#10;ZG93bnJldi54bWxQSwUGAAAAAAQABAD1AAAAigMAAAAA&#10;" fillcolor="window" strokecolor="black [3213]" strokeweight="1pt">
                  <v:textbox inset=".5mm,0,.5mm,0">
                    <w:txbxContent>
                      <w:p w14:paraId="2EA5BC00" w14:textId="0841230D" w:rsidR="00AA7B3C" w:rsidRPr="004159B8" w:rsidRDefault="004F6606" w:rsidP="00AA7B3C">
                        <w:pPr>
                          <w:pStyle w:val="NormalWeb"/>
                          <w:spacing w:after="0"/>
                          <w:jc w:val="center"/>
                          <w:rPr>
                            <w:rFonts w:eastAsia="Calibri"/>
                            <w:sz w:val="20"/>
                            <w:szCs w:val="20"/>
                          </w:rPr>
                        </w:pPr>
                        <w:r w:rsidRPr="004F6606">
                          <w:rPr>
                            <w:rFonts w:eastAsia="Calibri"/>
                            <w:sz w:val="20"/>
                            <w:szCs w:val="20"/>
                          </w:rPr>
                          <w:t xml:space="preserve">Türkçe </w:t>
                        </w:r>
                        <w:r>
                          <w:rPr>
                            <w:rFonts w:eastAsia="Calibri"/>
                            <w:sz w:val="20"/>
                            <w:szCs w:val="20"/>
                          </w:rPr>
                          <w:t>Ö</w:t>
                        </w:r>
                        <w:r w:rsidRPr="004F6606">
                          <w:rPr>
                            <w:rFonts w:eastAsia="Calibri"/>
                            <w:sz w:val="20"/>
                            <w:szCs w:val="20"/>
                          </w:rPr>
                          <w:t xml:space="preserve">ğretmenlerinin </w:t>
                        </w:r>
                        <w:r>
                          <w:rPr>
                            <w:rFonts w:eastAsia="Calibri"/>
                            <w:sz w:val="20"/>
                            <w:szCs w:val="20"/>
                          </w:rPr>
                          <w:t>K</w:t>
                        </w:r>
                        <w:r w:rsidRPr="004F6606">
                          <w:rPr>
                            <w:rFonts w:eastAsia="Calibri"/>
                            <w:sz w:val="20"/>
                            <w:szCs w:val="20"/>
                          </w:rPr>
                          <w:t xml:space="preserve">ültürel </w:t>
                        </w:r>
                        <w:r>
                          <w:rPr>
                            <w:rFonts w:eastAsia="Calibri"/>
                            <w:sz w:val="20"/>
                            <w:szCs w:val="20"/>
                          </w:rPr>
                          <w:t>D</w:t>
                        </w:r>
                        <w:r w:rsidRPr="004F6606">
                          <w:rPr>
                            <w:rFonts w:eastAsia="Calibri"/>
                            <w:sz w:val="20"/>
                            <w:szCs w:val="20"/>
                          </w:rPr>
                          <w:t xml:space="preserve">eğerlere </w:t>
                        </w:r>
                        <w:r>
                          <w:rPr>
                            <w:rFonts w:eastAsia="Calibri"/>
                            <w:sz w:val="20"/>
                            <w:szCs w:val="20"/>
                          </w:rPr>
                          <w:t>D</w:t>
                        </w:r>
                        <w:r w:rsidRPr="004F6606">
                          <w:rPr>
                            <w:rFonts w:eastAsia="Calibri"/>
                            <w:sz w:val="20"/>
                            <w:szCs w:val="20"/>
                          </w:rPr>
                          <w:t>uyarlılıkları</w:t>
                        </w:r>
                        <w:r>
                          <w:rPr>
                            <w:rFonts w:eastAsia="Calibri"/>
                            <w:sz w:val="20"/>
                            <w:szCs w:val="20"/>
                          </w:rPr>
                          <w:t>nın Analizi</w:t>
                        </w:r>
                      </w:p>
                    </w:txbxContent>
                  </v:textbox>
                </v:rect>
                <v:rect id="Dikdörtgen 217" o:spid="_x0000_s1029" style="position:absolute;left:31686;top:21602;width:11520;height:12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Zi6sUA&#10;AADcAAAADwAAAGRycy9kb3ducmV2LnhtbESPT4vCMBTE7wt+h/CEvSyaKssq1SiuUOjiyT8Xb8/m&#10;mVabl9JktfvtjbDgcZiZ3zDzZWdrcaPWV44VjIYJCOLC6YqNgsM+G0xB+ICssXZMCv7Iw3LRe5tj&#10;qt2dt3TbBSMihH2KCsoQmlRKX5Rk0Q9dQxy9s2sthihbI3WL9wi3tRwnyZe0WHFcKLGhdUnFdfdr&#10;FZyy78/KrS/HbZ6Zn03+sUnMdaLUe79bzUAE6sIr/N/OtYLxaAL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mLqxQAAANwAAAAPAAAAAAAAAAAAAAAAAJgCAABkcnMv&#10;ZG93bnJldi54bWxQSwUGAAAAAAQABAD1AAAAigMAAAAA&#10;" fillcolor="window" strokecolor="black [3213]" strokeweight="1pt">
                  <v:textbox inset=".5mm,0,.5mm,0">
                    <w:txbxContent>
                      <w:p w14:paraId="139381F7" w14:textId="037798F4" w:rsidR="00AA7B3C" w:rsidRPr="004159B8" w:rsidRDefault="00B56050" w:rsidP="00AA7B3C">
                        <w:pPr>
                          <w:pStyle w:val="NormalWeb"/>
                          <w:spacing w:after="0"/>
                          <w:jc w:val="center"/>
                          <w:rPr>
                            <w:rFonts w:eastAsia="Calibri"/>
                            <w:sz w:val="20"/>
                            <w:szCs w:val="20"/>
                          </w:rPr>
                        </w:pPr>
                        <w:r w:rsidRPr="00B56050">
                          <w:rPr>
                            <w:rFonts w:eastAsia="Calibri"/>
                            <w:sz w:val="20"/>
                            <w:szCs w:val="20"/>
                          </w:rPr>
                          <w:t>Araştırmanın Yöntemi</w:t>
                        </w:r>
                        <w:r w:rsidRPr="00B56050">
                          <w:rPr>
                            <w:rFonts w:eastAsia="Calibri"/>
                            <w:sz w:val="20"/>
                            <w:szCs w:val="20"/>
                          </w:rPr>
                          <w:cr/>
                        </w:r>
                      </w:p>
                    </w:txbxContent>
                  </v:textbox>
                </v:rect>
                <v:rect id="Dikdörtgen 218" o:spid="_x0000_s1030" style="position:absolute;left:31686;top:6483;width:11448;height:12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n2mMIA&#10;AADcAAAADwAAAGRycy9kb3ducmV2LnhtbERPy4rCMBTdC/5DuIIbGVNlGIdqFBUKHVz52MzuTnNN&#10;q81NaaLWvzcLYZaH816sOluLO7W+cqxgMk5AEBdOV2wUnI7ZxzcIH5A11o5JwZM8rJb93gJT7R68&#10;p/shGBFD2KeooAyhSaX0RUkW/dg1xJE7u9ZiiLA1Urf4iOG2ltMk+ZIWK44NJTa0Lam4Hm5WwV+2&#10;+azc9vK7zzPzs8tHu8RcZ0oNB916DiJQF/7Fb3euFUwncW08E4+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WfaYwgAAANwAAAAPAAAAAAAAAAAAAAAAAJgCAABkcnMvZG93&#10;bnJldi54bWxQSwUGAAAAAAQABAD1AAAAhwMAAAAA&#10;" fillcolor="window" strokecolor="black [3213]" strokeweight="1pt">
                  <v:textbox inset=".5mm,0,.5mm,0">
                    <w:txbxContent>
                      <w:p w14:paraId="6472035C" w14:textId="50F3DD5B" w:rsidR="00AA7B3C" w:rsidRPr="004159B8" w:rsidRDefault="00B56050" w:rsidP="00AA7B3C">
                        <w:pPr>
                          <w:pStyle w:val="NormalWeb"/>
                          <w:spacing w:after="0"/>
                          <w:jc w:val="center"/>
                          <w:rPr>
                            <w:rFonts w:eastAsia="Calibri"/>
                            <w:sz w:val="20"/>
                            <w:szCs w:val="20"/>
                          </w:rPr>
                        </w:pPr>
                        <w:r w:rsidRPr="00B56050">
                          <w:rPr>
                            <w:rFonts w:eastAsia="Calibri"/>
                            <w:sz w:val="20"/>
                            <w:szCs w:val="20"/>
                          </w:rPr>
                          <w:t>Araştırmanın Amacı</w:t>
                        </w:r>
                        <w:r w:rsidRPr="00B56050">
                          <w:rPr>
                            <w:rFonts w:eastAsia="Calibri"/>
                            <w:sz w:val="20"/>
                            <w:szCs w:val="20"/>
                          </w:rPr>
                          <w:cr/>
                        </w:r>
                      </w:p>
                    </w:txbxContent>
                  </v:textbox>
                </v:rect>
                <v:rect id="Dikdörtgen 219" o:spid="_x0000_s1031" style="position:absolute;left:15843;top:21602;width:11520;height:12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VTA8UA&#10;AADcAAAADwAAAGRycy9kb3ducmV2LnhtbESPQWvCQBSE7wX/w/IEL0U3Smk1dRUVAimetF68PbOv&#10;m2j2bchuNf57t1DwOMzMN8x82dlaXKn1lWMF41ECgrhwumKj4PCdDacgfEDWWDsmBXfysFz0XuaY&#10;anfjHV33wYgIYZ+igjKEJpXSFyVZ9CPXEEfvx7UWQ5StkbrFW4TbWk6S5F1arDgulNjQpqTisv+1&#10;Ck7Z+q1ym/Nxl2fma5u/bhNz+VBq0O9WnyACdeEZ/m/nWsFkPIO/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MDxQAAANwAAAAPAAAAAAAAAAAAAAAAAJgCAABkcnMv&#10;ZG93bnJldi54bWxQSwUGAAAAAAQABAD1AAAAigMAAAAA&#10;" fillcolor="window" strokecolor="black [3213]" strokeweight="1pt">
                  <v:textbox inset=".5mm,0,.5mm,0">
                    <w:txbxContent>
                      <w:p w14:paraId="3143B066" w14:textId="6E66E743" w:rsidR="00AA7B3C" w:rsidRPr="004159B8" w:rsidRDefault="00B56050" w:rsidP="00AA7B3C">
                        <w:pPr>
                          <w:pStyle w:val="NormalWeb"/>
                          <w:spacing w:after="0"/>
                          <w:jc w:val="center"/>
                          <w:rPr>
                            <w:rFonts w:eastAsia="Calibri"/>
                            <w:sz w:val="20"/>
                            <w:szCs w:val="20"/>
                          </w:rPr>
                        </w:pPr>
                        <w:r w:rsidRPr="00B56050">
                          <w:rPr>
                            <w:rFonts w:eastAsia="Calibri"/>
                            <w:sz w:val="20"/>
                            <w:szCs w:val="20"/>
                          </w:rPr>
                          <w:t>Evren ve Örneklem</w:t>
                        </w:r>
                        <w:r w:rsidRPr="00B56050">
                          <w:rPr>
                            <w:rFonts w:eastAsia="Calibri"/>
                            <w:sz w:val="20"/>
                            <w:szCs w:val="20"/>
                          </w:rPr>
                          <w:cr/>
                        </w:r>
                      </w:p>
                    </w:txbxContent>
                  </v:textbox>
                </v:rect>
                <v:rect id="Dikdörtgen 220" o:spid="_x0000_s1032" style="position:absolute;top:6483;width:11520;height:12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MwI8IA&#10;AADcAAAADwAAAGRycy9kb3ducmV2LnhtbERPz2vCMBS+C/4P4QleRNOVodIZZRMKHZ6su+z21jzT&#10;avNSmkzrf78cBh4/vt+b3WBbcaPeN44VvCwSEMSV0w0bBV+nfL4G4QOyxtYxKXiQh912PNpgpt2d&#10;j3QrgxExhH2GCuoQukxKX9Vk0S9cRxy5s+sthgh7I3WP9xhuW5kmyVJabDg21NjRvqbqWv5aBT/5&#10;x2vj9pfvY5Gbz0MxOyTmulJqOhne30AEGsJT/O8utII0jfPjmXgE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QzAjwgAAANwAAAAPAAAAAAAAAAAAAAAAAJgCAABkcnMvZG93&#10;bnJldi54bWxQSwUGAAAAAAQABAD1AAAAhwMAAAAA&#10;" fillcolor="window" strokecolor="black [3213]" strokeweight="1pt">
                  <v:textbox inset=".5mm,0,.5mm,0">
                    <w:txbxContent>
                      <w:p w14:paraId="1504F558" w14:textId="6A38B8D9" w:rsidR="00AA7B3C" w:rsidRPr="004159B8" w:rsidRDefault="00B56050" w:rsidP="00AA7B3C">
                        <w:pPr>
                          <w:pStyle w:val="NormalWeb"/>
                          <w:spacing w:after="0"/>
                          <w:jc w:val="center"/>
                          <w:rPr>
                            <w:sz w:val="20"/>
                            <w:szCs w:val="20"/>
                          </w:rPr>
                        </w:pPr>
                        <w:r w:rsidRPr="00B56050">
                          <w:rPr>
                            <w:rFonts w:eastAsia="Calibri"/>
                            <w:sz w:val="20"/>
                            <w:szCs w:val="20"/>
                          </w:rPr>
                          <w:t>Verilerin Analizi</w:t>
                        </w:r>
                        <w:r w:rsidRPr="00B56050">
                          <w:rPr>
                            <w:rFonts w:eastAsia="Calibri"/>
                            <w:sz w:val="20"/>
                            <w:szCs w:val="20"/>
                          </w:rPr>
                          <w:cr/>
                        </w:r>
                      </w:p>
                    </w:txbxContent>
                  </v:textbox>
                </v:rect>
                <v:rect id="Dikdörtgen 221" o:spid="_x0000_s1033" style="position:absolute;top:21602;width:11520;height:12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VuMYA&#10;AADcAAAADwAAAGRycy9kb3ducmV2LnhtbESPT2vCQBTE7wW/w/IKvRTdGEqV6CoqBFI8+efi7Zl9&#10;blKzb0N21fTbdwsFj8PM/IaZL3vbiDt1vnasYDxKQBCXTtdsFBwP+XAKwgdkjY1jUvBDHpaLwcsc&#10;M+0evKP7PhgRIewzVFCF0GZS+rIii37kWuLoXVxnMUTZGak7fES4bWSaJJ/SYs1xocKWNhWV1/3N&#10;Kjjn64/abb5PuyI3X9vifZuY60Spt9d+NQMRqA/P8H+70ArSdAx/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VuMYAAADcAAAADwAAAAAAAAAAAAAAAACYAgAAZHJz&#10;L2Rvd25yZXYueG1sUEsFBgAAAAAEAAQA9QAAAIsDAAAAAA==&#10;" fillcolor="window" strokecolor="black [3213]" strokeweight="1pt">
                  <v:textbox inset=".5mm,0,.5mm,0">
                    <w:txbxContent>
                      <w:p w14:paraId="4380729B" w14:textId="6636D8FD" w:rsidR="00AA7B3C" w:rsidRPr="00B56050" w:rsidRDefault="00B56050" w:rsidP="00AA7B3C">
                        <w:pPr>
                          <w:pStyle w:val="NormalWeb"/>
                          <w:spacing w:after="0"/>
                          <w:jc w:val="center"/>
                          <w:rPr>
                            <w:rFonts w:eastAsia="Calibri"/>
                            <w:sz w:val="20"/>
                            <w:szCs w:val="20"/>
                            <w:lang w:val="en-GB"/>
                          </w:rPr>
                        </w:pPr>
                        <w:r>
                          <w:rPr>
                            <w:rFonts w:eastAsia="Calibri"/>
                            <w:sz w:val="20"/>
                            <w:szCs w:val="20"/>
                            <w:lang w:val="en-GB"/>
                          </w:rPr>
                          <w:t xml:space="preserve">Veri </w:t>
                        </w:r>
                        <w:proofErr w:type="spellStart"/>
                        <w:r>
                          <w:rPr>
                            <w:rFonts w:eastAsia="Calibri"/>
                            <w:sz w:val="20"/>
                            <w:szCs w:val="20"/>
                            <w:lang w:val="en-GB"/>
                          </w:rPr>
                          <w:t>Toplama</w:t>
                        </w:r>
                        <w:proofErr w:type="spellEnd"/>
                        <w:r>
                          <w:rPr>
                            <w:rFonts w:eastAsia="Calibri"/>
                            <w:sz w:val="20"/>
                            <w:szCs w:val="20"/>
                            <w:lang w:val="en-GB"/>
                          </w:rPr>
                          <w:t xml:space="preserve"> </w:t>
                        </w:r>
                        <w:proofErr w:type="spellStart"/>
                        <w:r>
                          <w:rPr>
                            <w:rFonts w:eastAsia="Calibri"/>
                            <w:sz w:val="20"/>
                            <w:szCs w:val="20"/>
                            <w:lang w:val="en-GB"/>
                          </w:rPr>
                          <w:t>Araçları</w:t>
                        </w:r>
                        <w:proofErr w:type="spellEnd"/>
                      </w:p>
                    </w:txbxContent>
                  </v:textbox>
                </v:rect>
                <v:line id="Düz Bağlayıcı 136195" o:spid="_x0000_s1034" style="position:absolute;visibility:visible;mso-wrap-style:square" from="11518,12242" to="31678,12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zbCsIAAADfAAAADwAAAGRycy9kb3ducmV2LnhtbERPTWvCQBC9C/0Pywi96Ual0qSuUmwL&#10;vRWjpdchOybB7GzYHTX9992C4PHxvlebwXXqQiG2ng3Mphko4srblmsDh/3H5BlUFGSLnWcy8EsR&#10;NuuH0QoL66+8o0sptUohHAs00Ij0hdaxashhnPqeOHFHHxxKgqHWNuA1hbtOz7NsqR22nBoa7Gnb&#10;UHUqz87Ae7fQ3+7t/NUG+TmEXZ7LCcWYx/Hw+gJKaJC7+Ob+tGn+YjnLn+D/TwK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JzbCsIAAADfAAAADwAAAAAAAAAAAAAA&#10;AAChAgAAZHJzL2Rvd25yZXYueG1sUEsFBgAAAAAEAAQA+QAAAJADAAAAAA==&#10;" filled="t" fillcolor="window" strokecolor="black [3213]" strokeweight="1pt"/>
                <v:line id="Düz Bağlayıcı 136196" o:spid="_x0000_s1035" style="position:absolute;flip:x;visibility:visible;mso-wrap-style:square" from="11516,12240" to="21603,21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GcScQAAADfAAAADwAAAGRycy9kb3ducmV2LnhtbERP3WrCMBS+F/YO4Qx2p6lulK0aZY4J&#10;MvaD7R7g0BybsuakNKlmb78MBC8/vv/VJtpOnGjwrWMF81kGgrh2uuVGwXe1mz6C8AFZY+eYFPyS&#10;h836ZrLCQrszH+hUhkakEPYFKjAh9IWUvjZk0c9cT5y4oxsshgSHRuoBzyncdnKRZbm02HJqMNjT&#10;i6H6pxytgg/zZR+a98rF8a38dNW4je3rQam72/i8BBEohqv44t7rNP8+nz/l8P8nAZ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IZxJxAAAAN8AAAAPAAAAAAAAAAAA&#10;AAAAAKECAABkcnMvZG93bnJldi54bWxQSwUGAAAAAAQABAD5AAAAkgMAAAAA&#10;" filled="t" fillcolor="window" strokecolor="black [3213]" strokeweight="1pt"/>
                <v:line id="Düz Bağlayıcı 136197" o:spid="_x0000_s1036" style="position:absolute;visibility:visible;mso-wrap-style:square" from="21603,12240" to="31683,21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Lg5sIAAADfAAAADwAAAGRycy9kb3ducmV2LnhtbERPS2vCQBC+C/0Pywi96cYK2qSuUvqA&#10;3sRo6XXIjkkwOxt2R03/fbcgePz43qvN4Dp1oRBbzwZm0wwUceVty7WBw/5z8gwqCrLFzjMZ+KUI&#10;m/XDaIWF9Vfe0aWUWqUQjgUaaET6QutYNeQwTn1PnLijDw4lwVBrG/Cawl2nn7JsoR22nBoa7Omt&#10;oepUnp2Bj26uv937edsG+TmEXZ7LCcWYx/Hw+gJKaJC7+Ob+smn+fDHLl/D/JwH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wLg5sIAAADfAAAADwAAAAAAAAAAAAAA&#10;AAChAgAAZHJzL2Rvd25yZXYueG1sUEsFBgAAAAAEAAQA+QAAAJADAAAAAA==&#10;" filled="t" fillcolor="window" strokecolor="black [3213]" strokeweight="1pt"/>
                <v:line id="Düz Bağlayıcı 136198" o:spid="_x0000_s1037" style="position:absolute;visibility:visible;mso-wrap-style:square" from="21603,12240" to="21603,21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10lMIAAADfAAAADwAAAGRycy9kb3ducmV2LnhtbERPS0vDQBC+C/0Pywje7KYWiondFqkK&#10;vUkf4nXIjklodjbsTtv47zsHwePH916ux9CbC6XcRXYwmxZgiOvoO24cHA8fj89gsiB77COTg1/K&#10;sF5N7pZY+XjlHV320hgN4Vyhg1ZkqKzNdUsB8zQOxMr9xBRQFKbG+oRXDQ+9fSqKhQ3YsTa0ONCm&#10;pfq0PwcH7/3cfoW382eX5PuYdmUpJxTnHu7H1xcwQqP8i//cW6/z54tZqYP1jwKwq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p10lMIAAADfAAAADwAAAAAAAAAAAAAA&#10;AAChAgAAZHJzL2Rvd25yZXYueG1sUEsFBgAAAAAEAAQA+QAAAJADAAAAAA==&#10;" filled="t" fillcolor="window" strokecolor="black [3213]" strokeweight="1pt"/>
                <w10:anchorlock/>
              </v:group>
            </w:pict>
          </mc:Fallback>
        </mc:AlternateContent>
      </w:r>
    </w:p>
    <w:p w14:paraId="2AAA6A28" w14:textId="30AE41C4" w:rsidR="00AA7B3C" w:rsidRPr="004159B8" w:rsidRDefault="00AA7B3C" w:rsidP="00AA7B3C">
      <w:pPr>
        <w:shd w:val="clear" w:color="auto" w:fill="FFFFFF"/>
        <w:tabs>
          <w:tab w:val="left" w:pos="8385"/>
        </w:tabs>
        <w:spacing w:before="120" w:after="120" w:line="240" w:lineRule="auto"/>
        <w:ind w:left="720"/>
        <w:jc w:val="center"/>
        <w:rPr>
          <w:rFonts w:ascii="Times New Roman" w:eastAsia="Times New Roman" w:hAnsi="Times New Roman" w:cs="Times New Roman"/>
          <w:color w:val="333333"/>
          <w:sz w:val="20"/>
          <w:szCs w:val="20"/>
          <w:lang w:eastAsia="tr-TR"/>
        </w:rPr>
      </w:pPr>
      <w:r w:rsidRPr="004159B8">
        <w:rPr>
          <w:rFonts w:ascii="Times New Roman" w:eastAsia="Times New Roman" w:hAnsi="Times New Roman" w:cs="Times New Roman"/>
          <w:b/>
          <w:color w:val="333333"/>
          <w:sz w:val="20"/>
          <w:szCs w:val="20"/>
          <w:lang w:eastAsia="tr-TR"/>
        </w:rPr>
        <w:t xml:space="preserve">Şekil 1 </w:t>
      </w:r>
      <w:r w:rsidR="004F6606">
        <w:t>Türkçe öğretmenlerinin kültürel değerlere duyarlılıklarının analizi</w:t>
      </w:r>
    </w:p>
    <w:p w14:paraId="3C52A084" w14:textId="48E4C1CB" w:rsidR="00AA7B3C" w:rsidRDefault="00AA7B3C" w:rsidP="00350037">
      <w:pPr>
        <w:spacing w:after="0" w:line="276" w:lineRule="auto"/>
        <w:ind w:left="284"/>
        <w:rPr>
          <w:rFonts w:ascii="Times New Roman" w:hAnsi="Times New Roman" w:cs="Times New Roman"/>
          <w:sz w:val="24"/>
          <w:szCs w:val="24"/>
        </w:rPr>
      </w:pPr>
    </w:p>
    <w:p w14:paraId="01F89444" w14:textId="4D171AC5" w:rsidR="00AA7B3C" w:rsidRPr="00F31149" w:rsidRDefault="00AA7B3C" w:rsidP="00AA7B3C">
      <w:pPr>
        <w:spacing w:after="0" w:line="276" w:lineRule="auto"/>
        <w:ind w:left="284"/>
        <w:rPr>
          <w:rFonts w:ascii="Times New Roman" w:eastAsia="Times New Roman" w:hAnsi="Times New Roman" w:cs="Times New Roman"/>
          <w:color w:val="333333"/>
          <w:lang w:eastAsia="tr-TR"/>
        </w:rPr>
      </w:pPr>
      <w:r w:rsidRPr="00F31149">
        <w:rPr>
          <w:rFonts w:ascii="Times New Roman" w:eastAsia="Times New Roman" w:hAnsi="Times New Roman" w:cs="Times New Roman"/>
          <w:color w:val="333333"/>
          <w:lang w:eastAsia="tr-TR"/>
        </w:rPr>
        <w:t>Şekil numaralandırması koyu, tablo ismi ise ilk harfleri büyük olacak şekilde tablo altında 10 punto ile yazılmal</w:t>
      </w:r>
      <w:r w:rsidR="00B417F6">
        <w:rPr>
          <w:rFonts w:ascii="Times New Roman" w:eastAsia="Times New Roman" w:hAnsi="Times New Roman" w:cs="Times New Roman"/>
          <w:color w:val="333333"/>
          <w:lang w:eastAsia="tr-TR"/>
        </w:rPr>
        <w:t>ı</w:t>
      </w:r>
      <w:r w:rsidRPr="00F31149">
        <w:rPr>
          <w:rFonts w:ascii="Times New Roman" w:eastAsia="Times New Roman" w:hAnsi="Times New Roman" w:cs="Times New Roman"/>
          <w:color w:val="333333"/>
          <w:lang w:eastAsia="tr-TR"/>
        </w:rPr>
        <w:t xml:space="preserve">dır.  Kaynak varsa parantez içerisinde tablo isminden sonra verilmelidir. </w:t>
      </w:r>
    </w:p>
    <w:p w14:paraId="5D7A575E" w14:textId="77777777" w:rsidR="00F31149" w:rsidRPr="00F31149" w:rsidRDefault="00F31149" w:rsidP="00AA7B3C">
      <w:pPr>
        <w:spacing w:after="0" w:line="276" w:lineRule="auto"/>
        <w:ind w:left="284"/>
        <w:rPr>
          <w:rFonts w:ascii="Times New Roman" w:eastAsia="Times New Roman" w:hAnsi="Times New Roman" w:cs="Times New Roman"/>
          <w:color w:val="333333"/>
          <w:lang w:eastAsia="tr-TR"/>
        </w:rPr>
      </w:pPr>
    </w:p>
    <w:p w14:paraId="59504008" w14:textId="496EE4B3" w:rsidR="00F31149" w:rsidRPr="00F31149" w:rsidRDefault="00F31149" w:rsidP="00F31149">
      <w:pPr>
        <w:pStyle w:val="ListeParagraf"/>
        <w:numPr>
          <w:ilvl w:val="0"/>
          <w:numId w:val="5"/>
        </w:numPr>
        <w:spacing w:after="0" w:line="276" w:lineRule="auto"/>
        <w:rPr>
          <w:rFonts w:ascii="Times New Roman" w:hAnsi="Times New Roman" w:cs="Times New Roman"/>
        </w:rPr>
      </w:pPr>
      <w:r w:rsidRPr="00F31149">
        <w:rPr>
          <w:rFonts w:ascii="Times New Roman" w:hAnsi="Times New Roman" w:cs="Times New Roman"/>
        </w:rPr>
        <w:t>Kaynakçadan önce şablondakine benzer makale bilgi formu verilmelidir. Yazarın makale ile ilgili notları ilk sayfada dipnot olarak verilmemeli makale bilgi formunda verilmelidir.</w:t>
      </w:r>
    </w:p>
    <w:p w14:paraId="289A8F2C" w14:textId="77777777" w:rsidR="00F31149" w:rsidRPr="00F31149" w:rsidRDefault="00F31149" w:rsidP="00AA7B3C">
      <w:pPr>
        <w:spacing w:after="0" w:line="276" w:lineRule="auto"/>
        <w:ind w:left="284"/>
        <w:rPr>
          <w:rFonts w:ascii="Times New Roman" w:eastAsia="Times New Roman" w:hAnsi="Times New Roman" w:cs="Times New Roman"/>
          <w:color w:val="333333"/>
          <w:lang w:eastAsia="tr-TR"/>
        </w:rPr>
      </w:pPr>
    </w:p>
    <w:p w14:paraId="3B544E80" w14:textId="7FCAA117" w:rsidR="00F31149" w:rsidRPr="00F31149" w:rsidRDefault="00F31149" w:rsidP="00AA7B3C">
      <w:pPr>
        <w:spacing w:after="0" w:line="276" w:lineRule="auto"/>
        <w:ind w:left="284"/>
        <w:rPr>
          <w:rFonts w:ascii="Times New Roman" w:eastAsia="Times New Roman" w:hAnsi="Times New Roman" w:cs="Times New Roman"/>
          <w:color w:val="333333"/>
          <w:lang w:eastAsia="tr-TR"/>
        </w:rPr>
      </w:pPr>
    </w:p>
    <w:p w14:paraId="44303392" w14:textId="77777777" w:rsidR="00F31149" w:rsidRPr="00F31149" w:rsidRDefault="00F31149" w:rsidP="00F31149">
      <w:pPr>
        <w:rPr>
          <w:rFonts w:ascii="Times New Roman" w:hAnsi="Times New Roman" w:cs="Times New Roman"/>
          <w:b/>
          <w:bCs/>
        </w:rPr>
      </w:pPr>
      <w:r w:rsidRPr="00F31149">
        <w:rPr>
          <w:rFonts w:ascii="Times New Roman" w:hAnsi="Times New Roman" w:cs="Times New Roman"/>
          <w:b/>
          <w:bCs/>
        </w:rPr>
        <w:t>Makale Bilgi Formu</w:t>
      </w:r>
    </w:p>
    <w:p w14:paraId="08374EFF" w14:textId="77777777" w:rsidR="00F31149" w:rsidRPr="004159B8" w:rsidRDefault="00F31149" w:rsidP="00F31149">
      <w:pPr>
        <w:spacing w:line="276" w:lineRule="auto"/>
        <w:jc w:val="both"/>
        <w:rPr>
          <w:rFonts w:ascii="Times New Roman" w:hAnsi="Times New Roman" w:cs="Times New Roman"/>
        </w:rPr>
      </w:pPr>
      <w:r w:rsidRPr="004159B8">
        <w:rPr>
          <w:rFonts w:ascii="Times New Roman" w:hAnsi="Times New Roman" w:cs="Times New Roman"/>
          <w:b/>
          <w:bCs/>
        </w:rPr>
        <w:t>Yazar(</w:t>
      </w:r>
      <w:proofErr w:type="spellStart"/>
      <w:r w:rsidRPr="004159B8">
        <w:rPr>
          <w:rFonts w:ascii="Times New Roman" w:hAnsi="Times New Roman" w:cs="Times New Roman"/>
          <w:b/>
          <w:bCs/>
        </w:rPr>
        <w:t>lar</w:t>
      </w:r>
      <w:proofErr w:type="spellEnd"/>
      <w:r w:rsidRPr="004159B8">
        <w:rPr>
          <w:rFonts w:ascii="Times New Roman" w:hAnsi="Times New Roman" w:cs="Times New Roman"/>
          <w:b/>
          <w:bCs/>
        </w:rPr>
        <w:t>)</w:t>
      </w:r>
      <w:proofErr w:type="spellStart"/>
      <w:r w:rsidRPr="004159B8">
        <w:rPr>
          <w:rFonts w:ascii="Times New Roman" w:hAnsi="Times New Roman" w:cs="Times New Roman"/>
          <w:b/>
          <w:bCs/>
        </w:rPr>
        <w:t>ın</w:t>
      </w:r>
      <w:proofErr w:type="spellEnd"/>
      <w:r w:rsidRPr="004159B8">
        <w:rPr>
          <w:rFonts w:ascii="Times New Roman" w:hAnsi="Times New Roman" w:cs="Times New Roman"/>
          <w:b/>
          <w:bCs/>
        </w:rPr>
        <w:t xml:space="preserve"> Katkıları:</w:t>
      </w:r>
      <w:r w:rsidRPr="004159B8">
        <w:rPr>
          <w:rFonts w:ascii="Times New Roman" w:hAnsi="Times New Roman" w:cs="Times New Roman"/>
        </w:rPr>
        <w:t xml:space="preserve"> Makale tek yazarlıdır. Bu kısımda, tek yazarlı makaleler için, yazarın makaleyi tek başına hazırladığına ilişkin beyanına, çok yazarlı makalelerde ise tüm yazarların ayrı ayrı katkı oranlarına ilişkin bilgilerine yer verilecektir. Tüm makaleler için mutlaka bu başlığa yer verilmelidir.</w:t>
      </w:r>
    </w:p>
    <w:p w14:paraId="4CDE2FC7" w14:textId="1813891C" w:rsidR="00F31149" w:rsidRPr="004159B8" w:rsidRDefault="00F31149" w:rsidP="00F31149">
      <w:pPr>
        <w:spacing w:line="276" w:lineRule="auto"/>
        <w:jc w:val="both"/>
        <w:rPr>
          <w:rFonts w:ascii="Times New Roman" w:hAnsi="Times New Roman" w:cs="Times New Roman"/>
        </w:rPr>
      </w:pPr>
      <w:r w:rsidRPr="004159B8">
        <w:rPr>
          <w:rFonts w:ascii="Times New Roman" w:hAnsi="Times New Roman" w:cs="Times New Roman"/>
          <w:b/>
          <w:bCs/>
        </w:rPr>
        <w:t>Çıkar Çatışması Bildirimi:</w:t>
      </w:r>
      <w:r w:rsidRPr="004159B8">
        <w:rPr>
          <w:rFonts w:ascii="Times New Roman" w:hAnsi="Times New Roman" w:cs="Times New Roman"/>
        </w:rPr>
        <w:t xml:space="preserve"> Bu kısımda yazarların çıkar çatışması durumuna ilişkin beyanlarına yer verilecektir. Tüm makaleler için mutlaka bu başlığa yer verilmelidir.</w:t>
      </w:r>
    </w:p>
    <w:p w14:paraId="02DBC667" w14:textId="10CF2B8F" w:rsidR="00F31149" w:rsidRPr="004159B8" w:rsidRDefault="00F31149" w:rsidP="00F31149">
      <w:pPr>
        <w:spacing w:line="276" w:lineRule="auto"/>
        <w:jc w:val="both"/>
        <w:rPr>
          <w:rFonts w:ascii="Times New Roman" w:hAnsi="Times New Roman" w:cs="Times New Roman"/>
        </w:rPr>
      </w:pPr>
      <w:r w:rsidRPr="004159B8">
        <w:rPr>
          <w:rFonts w:ascii="Times New Roman" w:hAnsi="Times New Roman" w:cs="Times New Roman"/>
          <w:b/>
          <w:bCs/>
        </w:rPr>
        <w:lastRenderedPageBreak/>
        <w:t>Destek/Destekleyen Kuruluşlar:</w:t>
      </w:r>
      <w:r w:rsidRPr="004159B8">
        <w:rPr>
          <w:rFonts w:ascii="Times New Roman" w:hAnsi="Times New Roman" w:cs="Times New Roman"/>
        </w:rPr>
        <w:t xml:space="preserve"> Bu kısımda, araştırma herhangi bir kurum veya kuruluş tarafından desteklenmişse, kurum veya kuruluş adı ile proje numarası gibi bilgilere yer verilecektir. Eğer bir destek yoksa bu kısmın yazılmasına gerek yoktur.</w:t>
      </w:r>
    </w:p>
    <w:p w14:paraId="4457207B" w14:textId="47660767" w:rsidR="00F31149" w:rsidRPr="004159B8" w:rsidRDefault="00F31149" w:rsidP="00F31149">
      <w:pPr>
        <w:spacing w:line="276" w:lineRule="auto"/>
        <w:jc w:val="both"/>
        <w:rPr>
          <w:rFonts w:ascii="Times New Roman" w:hAnsi="Times New Roman" w:cs="Times New Roman"/>
        </w:rPr>
      </w:pPr>
      <w:r w:rsidRPr="004159B8">
        <w:rPr>
          <w:rFonts w:ascii="Times New Roman" w:hAnsi="Times New Roman" w:cs="Times New Roman"/>
          <w:b/>
          <w:bCs/>
        </w:rPr>
        <w:t>Etik Onay ve Katılımcı Rızası:</w:t>
      </w:r>
      <w:r w:rsidRPr="004159B8">
        <w:rPr>
          <w:rFonts w:ascii="Times New Roman" w:hAnsi="Times New Roman" w:cs="Times New Roman"/>
        </w:rPr>
        <w:t xml:space="preserve"> Bu kısımda araştırma ve yayın etiğine ilişkin yazar(</w:t>
      </w:r>
      <w:proofErr w:type="spellStart"/>
      <w:r w:rsidRPr="004159B8">
        <w:rPr>
          <w:rFonts w:ascii="Times New Roman" w:hAnsi="Times New Roman" w:cs="Times New Roman"/>
        </w:rPr>
        <w:t>lar</w:t>
      </w:r>
      <w:proofErr w:type="spellEnd"/>
      <w:r w:rsidRPr="004159B8">
        <w:rPr>
          <w:rFonts w:ascii="Times New Roman" w:hAnsi="Times New Roman" w:cs="Times New Roman"/>
        </w:rPr>
        <w:t>)</w:t>
      </w:r>
      <w:proofErr w:type="spellStart"/>
      <w:r w:rsidRPr="004159B8">
        <w:rPr>
          <w:rFonts w:ascii="Times New Roman" w:hAnsi="Times New Roman" w:cs="Times New Roman"/>
        </w:rPr>
        <w:t>ın</w:t>
      </w:r>
      <w:proofErr w:type="spellEnd"/>
      <w:r w:rsidRPr="004159B8">
        <w:rPr>
          <w:rFonts w:ascii="Times New Roman" w:hAnsi="Times New Roman" w:cs="Times New Roman"/>
        </w:rPr>
        <w:t xml:space="preserve"> beyanına yer verilecektir. Tüm makaleler için mutlaka bu başlığa yer verilmelidir. Etik Kurul ad, tarih ve sayısı bu bölümde verilebilir.</w:t>
      </w:r>
    </w:p>
    <w:p w14:paraId="1B92E4C5" w14:textId="77777777" w:rsidR="00F31149" w:rsidRPr="00F31149" w:rsidRDefault="00F31149" w:rsidP="00AA7B3C">
      <w:pPr>
        <w:spacing w:after="0" w:line="276" w:lineRule="auto"/>
        <w:ind w:left="284"/>
        <w:rPr>
          <w:rFonts w:ascii="Times New Roman" w:hAnsi="Times New Roman" w:cs="Times New Roman"/>
        </w:rPr>
      </w:pPr>
    </w:p>
    <w:p w14:paraId="38B7EF4A" w14:textId="77777777" w:rsidR="00F31149" w:rsidRPr="00F31149" w:rsidRDefault="00F31149" w:rsidP="00F31149">
      <w:pPr>
        <w:shd w:val="clear" w:color="auto" w:fill="FFFFFF"/>
        <w:spacing w:before="120" w:after="120" w:line="240" w:lineRule="auto"/>
        <w:jc w:val="center"/>
        <w:rPr>
          <w:rFonts w:ascii="Times New Roman" w:eastAsia="Times New Roman" w:hAnsi="Times New Roman" w:cs="Times New Roman"/>
          <w:b/>
          <w:color w:val="333333"/>
          <w:lang w:eastAsia="tr-TR"/>
        </w:rPr>
      </w:pPr>
      <w:r w:rsidRPr="00F31149">
        <w:rPr>
          <w:rFonts w:ascii="Times New Roman" w:eastAsia="Times New Roman" w:hAnsi="Times New Roman" w:cs="Times New Roman"/>
          <w:b/>
          <w:color w:val="333333"/>
          <w:lang w:eastAsia="tr-TR"/>
        </w:rPr>
        <w:t>Kaynakça</w:t>
      </w:r>
    </w:p>
    <w:p w14:paraId="16A8BFF7" w14:textId="26F9E470" w:rsidR="00AA7B3C" w:rsidRPr="00F31149" w:rsidRDefault="00AA7B3C" w:rsidP="00AA7B3C">
      <w:pPr>
        <w:shd w:val="clear" w:color="auto" w:fill="FFFFFF"/>
        <w:spacing w:before="120" w:after="120" w:line="240" w:lineRule="auto"/>
        <w:jc w:val="both"/>
        <w:rPr>
          <w:rFonts w:ascii="Times New Roman" w:eastAsia="Times New Roman" w:hAnsi="Times New Roman" w:cs="Times New Roman"/>
          <w:color w:val="333333"/>
          <w:lang w:eastAsia="tr-TR"/>
        </w:rPr>
      </w:pPr>
      <w:r w:rsidRPr="00F31149">
        <w:rPr>
          <w:rFonts w:ascii="Times New Roman" w:eastAsia="Times New Roman" w:hAnsi="Times New Roman" w:cs="Times New Roman"/>
          <w:color w:val="333333"/>
          <w:lang w:eastAsia="tr-TR"/>
        </w:rPr>
        <w:t xml:space="preserve">Kaynaklar: Kaynaklar </w:t>
      </w:r>
      <w:r w:rsidRPr="00F31149">
        <w:rPr>
          <w:rFonts w:ascii="Times New Roman" w:eastAsia="Times New Roman" w:hAnsi="Times New Roman" w:cs="Times New Roman"/>
          <w:color w:val="333333"/>
          <w:u w:val="single"/>
          <w:lang w:eastAsia="tr-TR"/>
        </w:rPr>
        <w:t>APA 6</w:t>
      </w:r>
      <w:r w:rsidRPr="00F31149">
        <w:rPr>
          <w:rFonts w:ascii="Times New Roman" w:eastAsia="Times New Roman" w:hAnsi="Times New Roman" w:cs="Times New Roman"/>
          <w:color w:val="333333"/>
          <w:lang w:eastAsia="tr-TR"/>
        </w:rPr>
        <w:t xml:space="preserve"> stiline uygun olarak metin içinde gereken yerlerde parantez içinde gösterilmelidir. Metin içinde kaynak gösterme aşağıdaki gösterilen açıklama ve örnekler gibi olmalıdır: Tek yazarlı kaynaklar için: Örnek: (</w:t>
      </w:r>
      <w:proofErr w:type="spellStart"/>
      <w:r w:rsidRPr="00F31149">
        <w:rPr>
          <w:rFonts w:ascii="Times New Roman" w:eastAsia="Times New Roman" w:hAnsi="Times New Roman" w:cs="Times New Roman"/>
          <w:color w:val="333333"/>
          <w:lang w:eastAsia="tr-TR"/>
        </w:rPr>
        <w:t>Akbolat</w:t>
      </w:r>
      <w:proofErr w:type="spellEnd"/>
      <w:r w:rsidRPr="00F31149">
        <w:rPr>
          <w:rFonts w:ascii="Times New Roman" w:eastAsia="Times New Roman" w:hAnsi="Times New Roman" w:cs="Times New Roman"/>
          <w:color w:val="333333"/>
          <w:lang w:eastAsia="tr-TR"/>
        </w:rPr>
        <w:t>, 2020)</w:t>
      </w:r>
    </w:p>
    <w:p w14:paraId="62D919E8" w14:textId="77777777" w:rsidR="00AA7B3C" w:rsidRPr="00F31149" w:rsidRDefault="00AA7B3C" w:rsidP="00AA7B3C">
      <w:pPr>
        <w:shd w:val="clear" w:color="auto" w:fill="FFFFFF"/>
        <w:spacing w:before="120" w:after="120" w:line="240" w:lineRule="auto"/>
        <w:jc w:val="both"/>
        <w:rPr>
          <w:rFonts w:ascii="Times New Roman" w:eastAsia="Times New Roman" w:hAnsi="Times New Roman" w:cs="Times New Roman"/>
          <w:color w:val="333333"/>
          <w:lang w:eastAsia="tr-TR"/>
        </w:rPr>
      </w:pPr>
      <w:r w:rsidRPr="00F31149">
        <w:rPr>
          <w:rFonts w:ascii="Times New Roman" w:eastAsia="Times New Roman" w:hAnsi="Times New Roman" w:cs="Times New Roman"/>
          <w:color w:val="333333"/>
          <w:lang w:eastAsia="tr-TR"/>
        </w:rPr>
        <w:t>İki yazarlı kaynaklar için: Örnek: (</w:t>
      </w:r>
      <w:proofErr w:type="spellStart"/>
      <w:r w:rsidRPr="00F31149">
        <w:rPr>
          <w:rFonts w:ascii="Times New Roman" w:eastAsia="Times New Roman" w:hAnsi="Times New Roman" w:cs="Times New Roman"/>
          <w:color w:val="333333"/>
          <w:lang w:eastAsia="tr-TR"/>
        </w:rPr>
        <w:t>Akbolat</w:t>
      </w:r>
      <w:proofErr w:type="spellEnd"/>
      <w:r w:rsidRPr="00F31149">
        <w:rPr>
          <w:rFonts w:ascii="Times New Roman" w:eastAsia="Times New Roman" w:hAnsi="Times New Roman" w:cs="Times New Roman"/>
          <w:color w:val="333333"/>
          <w:lang w:eastAsia="tr-TR"/>
        </w:rPr>
        <w:t xml:space="preserve"> &amp; </w:t>
      </w:r>
      <w:proofErr w:type="spellStart"/>
      <w:r w:rsidRPr="00F31149">
        <w:rPr>
          <w:rFonts w:ascii="Times New Roman" w:eastAsia="Times New Roman" w:hAnsi="Times New Roman" w:cs="Times New Roman"/>
          <w:color w:val="333333"/>
          <w:lang w:eastAsia="tr-TR"/>
        </w:rPr>
        <w:t>Amarat</w:t>
      </w:r>
      <w:proofErr w:type="spellEnd"/>
      <w:r w:rsidRPr="00F31149">
        <w:rPr>
          <w:rFonts w:ascii="Times New Roman" w:eastAsia="Times New Roman" w:hAnsi="Times New Roman" w:cs="Times New Roman"/>
          <w:color w:val="333333"/>
          <w:lang w:eastAsia="tr-TR"/>
        </w:rPr>
        <w:t>, 2020)</w:t>
      </w:r>
    </w:p>
    <w:p w14:paraId="3DC3B572" w14:textId="77777777" w:rsidR="00AA7B3C" w:rsidRPr="00F31149" w:rsidRDefault="00AA7B3C" w:rsidP="00AA7B3C">
      <w:pPr>
        <w:shd w:val="clear" w:color="auto" w:fill="FFFFFF"/>
        <w:spacing w:before="120" w:after="120" w:line="240" w:lineRule="auto"/>
        <w:jc w:val="both"/>
        <w:rPr>
          <w:rFonts w:ascii="Times New Roman" w:eastAsia="Times New Roman" w:hAnsi="Times New Roman" w:cs="Times New Roman"/>
          <w:color w:val="333333"/>
          <w:lang w:eastAsia="tr-TR"/>
        </w:rPr>
      </w:pPr>
      <w:r w:rsidRPr="00F31149">
        <w:rPr>
          <w:rFonts w:ascii="Times New Roman" w:eastAsia="Times New Roman" w:hAnsi="Times New Roman" w:cs="Times New Roman"/>
          <w:color w:val="333333"/>
          <w:lang w:eastAsia="tr-TR"/>
        </w:rPr>
        <w:t xml:space="preserve">İkiden fazla yazarlı kaynaklar için: ilk yazarın soyadından sonra ‘et. </w:t>
      </w:r>
      <w:proofErr w:type="gramStart"/>
      <w:r w:rsidRPr="00F31149">
        <w:rPr>
          <w:rFonts w:ascii="Times New Roman" w:eastAsia="Times New Roman" w:hAnsi="Times New Roman" w:cs="Times New Roman"/>
          <w:color w:val="333333"/>
          <w:lang w:eastAsia="tr-TR"/>
        </w:rPr>
        <w:t>al</w:t>
      </w:r>
      <w:proofErr w:type="gramEnd"/>
      <w:r w:rsidRPr="00F31149">
        <w:rPr>
          <w:rFonts w:ascii="Times New Roman" w:eastAsia="Times New Roman" w:hAnsi="Times New Roman" w:cs="Times New Roman"/>
          <w:color w:val="333333"/>
          <w:lang w:eastAsia="tr-TR"/>
        </w:rPr>
        <w:t>.’ kısaltması kullanılmalıdır. Örnek: (Ünal et al., 2019).</w:t>
      </w:r>
    </w:p>
    <w:p w14:paraId="181499ED" w14:textId="77777777" w:rsidR="00AA7B3C" w:rsidRPr="00F31149" w:rsidRDefault="00AA7B3C" w:rsidP="00AA7B3C">
      <w:pPr>
        <w:shd w:val="clear" w:color="auto" w:fill="FFFFFF"/>
        <w:spacing w:before="120" w:after="120" w:line="240" w:lineRule="auto"/>
        <w:jc w:val="both"/>
        <w:rPr>
          <w:rFonts w:ascii="Times New Roman" w:eastAsia="Times New Roman" w:hAnsi="Times New Roman" w:cs="Times New Roman"/>
          <w:color w:val="333333"/>
          <w:lang w:eastAsia="tr-TR"/>
        </w:rPr>
      </w:pPr>
    </w:p>
    <w:p w14:paraId="6BBAA97D" w14:textId="5B45BF42" w:rsidR="00AA7B3C" w:rsidRPr="00F31149" w:rsidRDefault="00AA7B3C" w:rsidP="00AA7B3C">
      <w:pPr>
        <w:shd w:val="clear" w:color="auto" w:fill="FFFFFF"/>
        <w:spacing w:before="120" w:after="120" w:line="240" w:lineRule="auto"/>
        <w:jc w:val="both"/>
        <w:rPr>
          <w:rFonts w:ascii="Times New Roman" w:eastAsia="Times New Roman" w:hAnsi="Times New Roman" w:cs="Times New Roman"/>
          <w:color w:val="333333"/>
          <w:lang w:eastAsia="tr-TR"/>
        </w:rPr>
      </w:pPr>
      <w:r w:rsidRPr="00F31149">
        <w:rPr>
          <w:rFonts w:ascii="Times New Roman" w:eastAsia="Times New Roman" w:hAnsi="Times New Roman" w:cs="Times New Roman"/>
          <w:color w:val="333333"/>
          <w:lang w:eastAsia="tr-TR"/>
        </w:rPr>
        <w:t xml:space="preserve">Kaynaklar metnin bitiminde </w:t>
      </w:r>
      <w:r w:rsidR="00F31149" w:rsidRPr="00F31149">
        <w:rPr>
          <w:rFonts w:ascii="Times New Roman" w:eastAsia="Times New Roman" w:hAnsi="Times New Roman" w:cs="Times New Roman"/>
          <w:color w:val="333333"/>
          <w:lang w:eastAsia="tr-TR"/>
        </w:rPr>
        <w:t>Times New Roman,</w:t>
      </w:r>
      <w:r w:rsidRPr="00F31149">
        <w:rPr>
          <w:rFonts w:ascii="Times New Roman" w:eastAsia="Times New Roman" w:hAnsi="Times New Roman" w:cs="Times New Roman"/>
          <w:color w:val="333333"/>
          <w:lang w:eastAsia="tr-TR"/>
        </w:rPr>
        <w:t xml:space="preserve"> 1</w:t>
      </w:r>
      <w:r w:rsidR="00F31149" w:rsidRPr="00F31149">
        <w:rPr>
          <w:rFonts w:ascii="Times New Roman" w:eastAsia="Times New Roman" w:hAnsi="Times New Roman" w:cs="Times New Roman"/>
          <w:color w:val="333333"/>
          <w:lang w:eastAsia="tr-TR"/>
        </w:rPr>
        <w:t>1</w:t>
      </w:r>
      <w:r w:rsidRPr="00F31149">
        <w:rPr>
          <w:rFonts w:ascii="Times New Roman" w:eastAsia="Times New Roman" w:hAnsi="Times New Roman" w:cs="Times New Roman"/>
          <w:color w:val="333333"/>
          <w:lang w:eastAsia="tr-TR"/>
        </w:rPr>
        <w:t xml:space="preserve"> punto (normal) İki Yana Yaslı, önce 6 </w:t>
      </w:r>
      <w:proofErr w:type="spellStart"/>
      <w:r w:rsidRPr="00F31149">
        <w:rPr>
          <w:rFonts w:ascii="Times New Roman" w:eastAsia="Times New Roman" w:hAnsi="Times New Roman" w:cs="Times New Roman"/>
          <w:color w:val="333333"/>
          <w:lang w:eastAsia="tr-TR"/>
        </w:rPr>
        <w:t>nk</w:t>
      </w:r>
      <w:proofErr w:type="spellEnd"/>
      <w:r w:rsidRPr="00F31149">
        <w:rPr>
          <w:rFonts w:ascii="Times New Roman" w:eastAsia="Times New Roman" w:hAnsi="Times New Roman" w:cs="Times New Roman"/>
          <w:color w:val="333333"/>
          <w:lang w:eastAsia="tr-TR"/>
        </w:rPr>
        <w:t xml:space="preserve">, sonra 6 </w:t>
      </w:r>
      <w:proofErr w:type="spellStart"/>
      <w:r w:rsidRPr="00F31149">
        <w:rPr>
          <w:rFonts w:ascii="Times New Roman" w:eastAsia="Times New Roman" w:hAnsi="Times New Roman" w:cs="Times New Roman"/>
          <w:color w:val="333333"/>
          <w:lang w:eastAsia="tr-TR"/>
        </w:rPr>
        <w:t>nk</w:t>
      </w:r>
      <w:proofErr w:type="spellEnd"/>
      <w:r w:rsidRPr="00F31149">
        <w:rPr>
          <w:rFonts w:ascii="Times New Roman" w:eastAsia="Times New Roman" w:hAnsi="Times New Roman" w:cs="Times New Roman"/>
          <w:color w:val="333333"/>
          <w:lang w:eastAsia="tr-TR"/>
        </w:rPr>
        <w:t>, 1 (tek) satır aralığı aşağıdaki örneklere uygun olarak yazılmalıdır. Her bir kaynak için ikinci satırdan itibaren 1 cm girinti olacaktır.</w:t>
      </w:r>
    </w:p>
    <w:p w14:paraId="73051871" w14:textId="77777777" w:rsidR="00AA7B3C" w:rsidRPr="00F31149" w:rsidRDefault="00AA7B3C" w:rsidP="00AA7B3C">
      <w:pPr>
        <w:shd w:val="clear" w:color="auto" w:fill="FFFFFF"/>
        <w:spacing w:before="120" w:after="120" w:line="240" w:lineRule="auto"/>
        <w:jc w:val="both"/>
        <w:rPr>
          <w:rFonts w:ascii="Times New Roman" w:eastAsia="Times New Roman" w:hAnsi="Times New Roman" w:cs="Times New Roman"/>
          <w:color w:val="333333"/>
          <w:lang w:eastAsia="tr-TR"/>
        </w:rPr>
      </w:pPr>
    </w:p>
    <w:p w14:paraId="2587A6F5" w14:textId="77777777" w:rsidR="00AA7B3C" w:rsidRPr="00F31149" w:rsidRDefault="00AA7B3C" w:rsidP="00AA7B3C">
      <w:pPr>
        <w:shd w:val="clear" w:color="auto" w:fill="FFFFFF"/>
        <w:spacing w:before="120" w:after="120" w:line="240" w:lineRule="auto"/>
        <w:jc w:val="both"/>
        <w:rPr>
          <w:rFonts w:ascii="Times New Roman" w:eastAsia="Times New Roman" w:hAnsi="Times New Roman" w:cs="Times New Roman"/>
          <w:b/>
          <w:color w:val="333333"/>
          <w:lang w:eastAsia="tr-TR"/>
        </w:rPr>
      </w:pPr>
      <w:r w:rsidRPr="00F31149">
        <w:rPr>
          <w:rFonts w:ascii="Times New Roman" w:eastAsia="Times New Roman" w:hAnsi="Times New Roman" w:cs="Times New Roman"/>
          <w:b/>
          <w:color w:val="333333"/>
          <w:lang w:eastAsia="tr-TR"/>
        </w:rPr>
        <w:t>Dergiler:</w:t>
      </w:r>
    </w:p>
    <w:p w14:paraId="601CBAE0" w14:textId="77777777" w:rsidR="00AA7B3C" w:rsidRPr="00F31149" w:rsidRDefault="00AA7B3C" w:rsidP="00AA7B3C">
      <w:pPr>
        <w:shd w:val="clear" w:color="auto" w:fill="FFFFFF"/>
        <w:spacing w:before="120" w:after="120" w:line="240" w:lineRule="auto"/>
        <w:jc w:val="both"/>
        <w:rPr>
          <w:rFonts w:ascii="Times New Roman" w:eastAsia="Times New Roman" w:hAnsi="Times New Roman" w:cs="Times New Roman"/>
          <w:b/>
          <w:color w:val="333333"/>
          <w:lang w:eastAsia="tr-TR"/>
        </w:rPr>
      </w:pPr>
      <w:r w:rsidRPr="00F31149">
        <w:rPr>
          <w:rFonts w:ascii="Times New Roman" w:eastAsia="Times New Roman" w:hAnsi="Times New Roman" w:cs="Times New Roman"/>
          <w:b/>
          <w:color w:val="333333"/>
          <w:lang w:eastAsia="tr-TR"/>
        </w:rPr>
        <w:t>Tek Yazarlı;</w:t>
      </w:r>
    </w:p>
    <w:p w14:paraId="493A1437" w14:textId="77777777" w:rsidR="00AA7B3C" w:rsidRPr="00F31149" w:rsidRDefault="00AA7B3C" w:rsidP="00AA7B3C">
      <w:pPr>
        <w:shd w:val="clear" w:color="auto" w:fill="FFFFFF"/>
        <w:spacing w:before="120" w:after="120" w:line="240" w:lineRule="auto"/>
        <w:ind w:left="567" w:hanging="567"/>
        <w:jc w:val="both"/>
        <w:rPr>
          <w:rFonts w:ascii="Times New Roman" w:eastAsia="Times New Roman" w:hAnsi="Times New Roman" w:cs="Times New Roman"/>
          <w:b/>
          <w:color w:val="333333"/>
          <w:lang w:eastAsia="tr-TR"/>
        </w:rPr>
      </w:pPr>
      <w:proofErr w:type="spellStart"/>
      <w:r w:rsidRPr="00F31149">
        <w:rPr>
          <w:rFonts w:ascii="Times New Roman" w:eastAsia="Times New Roman" w:hAnsi="Times New Roman" w:cs="Times New Roman"/>
          <w:color w:val="333333"/>
          <w:lang w:eastAsia="tr-TR"/>
        </w:rPr>
        <w:t>Akbolat</w:t>
      </w:r>
      <w:proofErr w:type="spellEnd"/>
      <w:r w:rsidRPr="00F31149">
        <w:rPr>
          <w:rFonts w:ascii="Times New Roman" w:eastAsia="Times New Roman" w:hAnsi="Times New Roman" w:cs="Times New Roman"/>
          <w:color w:val="333333"/>
          <w:lang w:eastAsia="tr-TR"/>
        </w:rPr>
        <w:t xml:space="preserve">, M. (2009). Türk Sağlık Sektöründe Miles ve </w:t>
      </w:r>
      <w:proofErr w:type="spellStart"/>
      <w:r w:rsidRPr="00F31149">
        <w:rPr>
          <w:rFonts w:ascii="Times New Roman" w:eastAsia="Times New Roman" w:hAnsi="Times New Roman" w:cs="Times New Roman"/>
          <w:color w:val="333333"/>
          <w:lang w:eastAsia="tr-TR"/>
        </w:rPr>
        <w:t>Snow’un</w:t>
      </w:r>
      <w:proofErr w:type="spellEnd"/>
      <w:r w:rsidRPr="00F31149">
        <w:rPr>
          <w:rFonts w:ascii="Times New Roman" w:eastAsia="Times New Roman" w:hAnsi="Times New Roman" w:cs="Times New Roman"/>
          <w:color w:val="333333"/>
          <w:lang w:eastAsia="tr-TR"/>
        </w:rPr>
        <w:t xml:space="preserve"> Stratejik Tipolojisi: Hastaneler Üzerine Bir Araştırma,</w:t>
      </w:r>
      <w:r w:rsidRPr="00F31149">
        <w:rPr>
          <w:rFonts w:ascii="Times New Roman" w:eastAsia="Times New Roman" w:hAnsi="Times New Roman" w:cs="Times New Roman"/>
          <w:b/>
          <w:iCs/>
          <w:color w:val="333333"/>
          <w:lang w:eastAsia="tr-TR"/>
        </w:rPr>
        <w:t xml:space="preserve"> </w:t>
      </w:r>
      <w:r w:rsidRPr="00F31149">
        <w:rPr>
          <w:rFonts w:ascii="Times New Roman" w:eastAsia="Times New Roman" w:hAnsi="Times New Roman" w:cs="Times New Roman"/>
          <w:i/>
          <w:iCs/>
          <w:color w:val="333333"/>
          <w:lang w:eastAsia="tr-TR"/>
        </w:rPr>
        <w:t>Gazi Üniversitesi İktisadi ve İdari Bilimler Fakültesi Dergisi,</w:t>
      </w:r>
      <w:r w:rsidRPr="00F31149">
        <w:rPr>
          <w:rFonts w:ascii="Times New Roman" w:eastAsia="Times New Roman" w:hAnsi="Times New Roman" w:cs="Times New Roman"/>
          <w:iCs/>
          <w:color w:val="333333"/>
          <w:lang w:eastAsia="tr-TR"/>
        </w:rPr>
        <w:t xml:space="preserve"> </w:t>
      </w:r>
      <w:r w:rsidRPr="00F31149">
        <w:rPr>
          <w:rFonts w:ascii="Times New Roman" w:eastAsia="Times New Roman" w:hAnsi="Times New Roman" w:cs="Times New Roman"/>
          <w:i/>
          <w:iCs/>
          <w:color w:val="333333"/>
          <w:lang w:eastAsia="tr-TR"/>
        </w:rPr>
        <w:t>11</w:t>
      </w:r>
      <w:r w:rsidRPr="00F31149">
        <w:rPr>
          <w:rFonts w:ascii="Times New Roman" w:eastAsia="Times New Roman" w:hAnsi="Times New Roman" w:cs="Times New Roman"/>
          <w:iCs/>
          <w:color w:val="333333"/>
          <w:lang w:eastAsia="tr-TR"/>
        </w:rPr>
        <w:t>(3), 127-146.</w:t>
      </w:r>
    </w:p>
    <w:p w14:paraId="542670F3" w14:textId="77777777" w:rsidR="00AA7B3C" w:rsidRPr="00F31149" w:rsidRDefault="00AA7B3C" w:rsidP="00AA7B3C">
      <w:pPr>
        <w:shd w:val="clear" w:color="auto" w:fill="FFFFFF"/>
        <w:spacing w:before="120" w:after="120" w:line="240" w:lineRule="auto"/>
        <w:ind w:left="567" w:hanging="567"/>
        <w:jc w:val="both"/>
        <w:rPr>
          <w:rFonts w:ascii="Times New Roman" w:eastAsia="Times New Roman" w:hAnsi="Times New Roman" w:cs="Times New Roman"/>
          <w:color w:val="333333"/>
          <w:lang w:val="en-US" w:eastAsia="tr-TR"/>
        </w:rPr>
      </w:pPr>
      <w:proofErr w:type="spellStart"/>
      <w:r w:rsidRPr="00F31149">
        <w:rPr>
          <w:rFonts w:ascii="Times New Roman" w:eastAsia="Times New Roman" w:hAnsi="Times New Roman" w:cs="Times New Roman"/>
          <w:color w:val="333333"/>
          <w:lang w:val="en-US" w:eastAsia="tr-TR"/>
        </w:rPr>
        <w:t>Spreitzer</w:t>
      </w:r>
      <w:proofErr w:type="spellEnd"/>
      <w:r w:rsidRPr="00F31149">
        <w:rPr>
          <w:rFonts w:ascii="Times New Roman" w:eastAsia="Times New Roman" w:hAnsi="Times New Roman" w:cs="Times New Roman"/>
          <w:color w:val="333333"/>
          <w:lang w:val="en-US" w:eastAsia="tr-TR"/>
        </w:rPr>
        <w:t xml:space="preserve">, G. (1996). Social Structural Characteristics of Psychological Empowerment. </w:t>
      </w:r>
      <w:r w:rsidRPr="00F31149">
        <w:rPr>
          <w:rFonts w:ascii="Times New Roman" w:eastAsia="Times New Roman" w:hAnsi="Times New Roman" w:cs="Times New Roman"/>
          <w:i/>
          <w:color w:val="333333"/>
          <w:lang w:val="en-US" w:eastAsia="tr-TR"/>
        </w:rPr>
        <w:t>Academy of Management Journal</w:t>
      </w:r>
      <w:r w:rsidRPr="00F31149">
        <w:rPr>
          <w:rFonts w:ascii="Times New Roman" w:eastAsia="Times New Roman" w:hAnsi="Times New Roman" w:cs="Times New Roman"/>
          <w:color w:val="333333"/>
          <w:lang w:val="en-US" w:eastAsia="tr-TR"/>
        </w:rPr>
        <w:t xml:space="preserve">, </w:t>
      </w:r>
      <w:r w:rsidRPr="00F31149">
        <w:rPr>
          <w:rFonts w:ascii="Times New Roman" w:eastAsia="Times New Roman" w:hAnsi="Times New Roman" w:cs="Times New Roman"/>
          <w:i/>
          <w:color w:val="333333"/>
          <w:lang w:val="en-US" w:eastAsia="tr-TR"/>
        </w:rPr>
        <w:t>39</w:t>
      </w:r>
      <w:r w:rsidRPr="00F31149">
        <w:rPr>
          <w:rFonts w:ascii="Times New Roman" w:eastAsia="Times New Roman" w:hAnsi="Times New Roman" w:cs="Times New Roman"/>
          <w:color w:val="333333"/>
          <w:lang w:val="en-US" w:eastAsia="tr-TR"/>
        </w:rPr>
        <w:t>(2), 483-504.</w:t>
      </w:r>
    </w:p>
    <w:p w14:paraId="61C7F47D" w14:textId="77777777" w:rsidR="00AA7B3C" w:rsidRPr="00F31149" w:rsidRDefault="00AA7B3C" w:rsidP="00AA7B3C">
      <w:pPr>
        <w:shd w:val="clear" w:color="auto" w:fill="FFFFFF"/>
        <w:spacing w:before="120" w:after="120" w:line="240" w:lineRule="auto"/>
        <w:jc w:val="both"/>
        <w:rPr>
          <w:rFonts w:ascii="Times New Roman" w:eastAsia="Times New Roman" w:hAnsi="Times New Roman" w:cs="Times New Roman"/>
          <w:b/>
          <w:color w:val="333333"/>
          <w:lang w:eastAsia="tr-TR"/>
        </w:rPr>
      </w:pPr>
      <w:r w:rsidRPr="00F31149">
        <w:rPr>
          <w:rFonts w:ascii="Times New Roman" w:eastAsia="Times New Roman" w:hAnsi="Times New Roman" w:cs="Times New Roman"/>
          <w:b/>
          <w:color w:val="333333"/>
          <w:lang w:eastAsia="tr-TR"/>
        </w:rPr>
        <w:t>İki Yazarlı;</w:t>
      </w:r>
    </w:p>
    <w:p w14:paraId="4EFB53EC" w14:textId="77777777" w:rsidR="00AA7B3C" w:rsidRPr="00F31149" w:rsidRDefault="00AA7B3C" w:rsidP="00AA7B3C">
      <w:pPr>
        <w:shd w:val="clear" w:color="auto" w:fill="FFFFFF"/>
        <w:spacing w:before="120" w:after="120" w:line="240" w:lineRule="auto"/>
        <w:ind w:left="567" w:hanging="567"/>
        <w:jc w:val="both"/>
        <w:rPr>
          <w:rFonts w:ascii="Times New Roman" w:eastAsia="Times New Roman" w:hAnsi="Times New Roman" w:cs="Times New Roman"/>
          <w:color w:val="333333"/>
          <w:lang w:val="en-US" w:eastAsia="tr-TR"/>
        </w:rPr>
      </w:pPr>
      <w:r w:rsidRPr="00F31149">
        <w:rPr>
          <w:rFonts w:ascii="Times New Roman" w:eastAsia="Times New Roman" w:hAnsi="Times New Roman" w:cs="Times New Roman"/>
          <w:color w:val="333333"/>
          <w:lang w:val="en-US" w:eastAsia="tr-TR"/>
        </w:rPr>
        <w:t>Cohen-</w:t>
      </w:r>
      <w:proofErr w:type="spellStart"/>
      <w:r w:rsidRPr="00F31149">
        <w:rPr>
          <w:rFonts w:ascii="Times New Roman" w:eastAsia="Times New Roman" w:hAnsi="Times New Roman" w:cs="Times New Roman"/>
          <w:color w:val="333333"/>
          <w:lang w:val="en-US" w:eastAsia="tr-TR"/>
        </w:rPr>
        <w:t>Charash</w:t>
      </w:r>
      <w:proofErr w:type="spellEnd"/>
      <w:r w:rsidRPr="00F31149">
        <w:rPr>
          <w:rFonts w:ascii="Times New Roman" w:eastAsia="Times New Roman" w:hAnsi="Times New Roman" w:cs="Times New Roman"/>
          <w:color w:val="333333"/>
          <w:lang w:val="en-US" w:eastAsia="tr-TR"/>
        </w:rPr>
        <w:t xml:space="preserve"> Y., &amp; Spector P.E. (2001). The Role of Justice in Organizations: A Meta-Analysis. </w:t>
      </w:r>
      <w:r w:rsidRPr="00F31149">
        <w:rPr>
          <w:rFonts w:ascii="Times New Roman" w:eastAsia="Times New Roman" w:hAnsi="Times New Roman" w:cs="Times New Roman"/>
          <w:i/>
          <w:color w:val="333333"/>
          <w:lang w:val="en-US" w:eastAsia="tr-TR"/>
        </w:rPr>
        <w:t>Organizational Behavior and Human Decision Process</w:t>
      </w:r>
      <w:r w:rsidRPr="00F31149">
        <w:rPr>
          <w:rFonts w:ascii="Times New Roman" w:eastAsia="Times New Roman" w:hAnsi="Times New Roman" w:cs="Times New Roman"/>
          <w:color w:val="333333"/>
          <w:lang w:val="en-US" w:eastAsia="tr-TR"/>
        </w:rPr>
        <w:t xml:space="preserve">, </w:t>
      </w:r>
      <w:r w:rsidRPr="00F31149">
        <w:rPr>
          <w:rFonts w:ascii="Times New Roman" w:eastAsia="Times New Roman" w:hAnsi="Times New Roman" w:cs="Times New Roman"/>
          <w:i/>
          <w:color w:val="333333"/>
          <w:lang w:val="en-US" w:eastAsia="tr-TR"/>
        </w:rPr>
        <w:t>86</w:t>
      </w:r>
      <w:r w:rsidRPr="00F31149">
        <w:rPr>
          <w:rFonts w:ascii="Times New Roman" w:eastAsia="Times New Roman" w:hAnsi="Times New Roman" w:cs="Times New Roman"/>
          <w:color w:val="333333"/>
          <w:lang w:val="en-US" w:eastAsia="tr-TR"/>
        </w:rPr>
        <w:t>(2), 278-321.</w:t>
      </w:r>
    </w:p>
    <w:p w14:paraId="1ACF6FE2" w14:textId="77777777" w:rsidR="00AA7B3C" w:rsidRPr="00F31149" w:rsidRDefault="00AA7B3C" w:rsidP="00AA7B3C">
      <w:pPr>
        <w:shd w:val="clear" w:color="auto" w:fill="FFFFFF"/>
        <w:spacing w:before="120" w:after="120" w:line="240" w:lineRule="auto"/>
        <w:ind w:left="567" w:hanging="567"/>
        <w:jc w:val="both"/>
        <w:rPr>
          <w:rFonts w:ascii="Times New Roman" w:eastAsia="Times New Roman" w:hAnsi="Times New Roman" w:cs="Times New Roman"/>
          <w:color w:val="333333"/>
          <w:lang w:eastAsia="tr-TR"/>
        </w:rPr>
      </w:pPr>
      <w:r w:rsidRPr="00F31149">
        <w:rPr>
          <w:rFonts w:ascii="Times New Roman" w:eastAsia="Times New Roman" w:hAnsi="Times New Roman" w:cs="Times New Roman"/>
          <w:color w:val="333333"/>
          <w:lang w:eastAsia="tr-TR"/>
        </w:rPr>
        <w:t xml:space="preserve">Gürbüz S. &amp; Mert İ.S. (2009). Örgütsel Adalet Ölçeğinin Geçerlik ve Güvenirlik Uygulaması: Kamuda </w:t>
      </w:r>
      <w:proofErr w:type="spellStart"/>
      <w:r w:rsidRPr="00F31149">
        <w:rPr>
          <w:rFonts w:ascii="Times New Roman" w:eastAsia="Times New Roman" w:hAnsi="Times New Roman" w:cs="Times New Roman"/>
          <w:color w:val="333333"/>
          <w:lang w:eastAsia="tr-TR"/>
        </w:rPr>
        <w:t>Görgül</w:t>
      </w:r>
      <w:proofErr w:type="spellEnd"/>
      <w:r w:rsidRPr="00F31149">
        <w:rPr>
          <w:rFonts w:ascii="Times New Roman" w:eastAsia="Times New Roman" w:hAnsi="Times New Roman" w:cs="Times New Roman"/>
          <w:color w:val="333333"/>
          <w:lang w:eastAsia="tr-TR"/>
        </w:rPr>
        <w:t xml:space="preserve"> Bir Çalışma. </w:t>
      </w:r>
      <w:r w:rsidRPr="00F31149">
        <w:rPr>
          <w:rFonts w:ascii="Times New Roman" w:eastAsia="Times New Roman" w:hAnsi="Times New Roman" w:cs="Times New Roman"/>
          <w:i/>
          <w:color w:val="333333"/>
          <w:lang w:eastAsia="tr-TR"/>
        </w:rPr>
        <w:t>Amme İdaresi Dergisi,</w:t>
      </w:r>
      <w:r w:rsidRPr="00F31149">
        <w:rPr>
          <w:rFonts w:ascii="Times New Roman" w:eastAsia="Times New Roman" w:hAnsi="Times New Roman" w:cs="Times New Roman"/>
          <w:color w:val="333333"/>
          <w:lang w:eastAsia="tr-TR"/>
        </w:rPr>
        <w:t xml:space="preserve"> </w:t>
      </w:r>
      <w:r w:rsidRPr="00F31149">
        <w:rPr>
          <w:rFonts w:ascii="Times New Roman" w:eastAsia="Times New Roman" w:hAnsi="Times New Roman" w:cs="Times New Roman"/>
          <w:i/>
          <w:color w:val="333333"/>
          <w:lang w:eastAsia="tr-TR"/>
        </w:rPr>
        <w:t>42</w:t>
      </w:r>
      <w:r w:rsidRPr="00F31149">
        <w:rPr>
          <w:rFonts w:ascii="Times New Roman" w:eastAsia="Times New Roman" w:hAnsi="Times New Roman" w:cs="Times New Roman"/>
          <w:color w:val="333333"/>
          <w:lang w:eastAsia="tr-TR"/>
        </w:rPr>
        <w:t>(3), 117-139.</w:t>
      </w:r>
    </w:p>
    <w:p w14:paraId="23040134" w14:textId="77777777" w:rsidR="00AA7B3C" w:rsidRPr="00F31149" w:rsidRDefault="00AA7B3C" w:rsidP="00AA7B3C">
      <w:pPr>
        <w:shd w:val="clear" w:color="auto" w:fill="FFFFFF"/>
        <w:spacing w:before="120" w:after="120" w:line="240" w:lineRule="auto"/>
        <w:ind w:left="567" w:hanging="567"/>
        <w:jc w:val="both"/>
        <w:rPr>
          <w:rFonts w:ascii="Times New Roman" w:eastAsia="Times New Roman" w:hAnsi="Times New Roman" w:cs="Times New Roman"/>
          <w:b/>
          <w:color w:val="333333"/>
          <w:lang w:eastAsia="tr-TR"/>
        </w:rPr>
      </w:pPr>
      <w:r w:rsidRPr="00F31149">
        <w:rPr>
          <w:rFonts w:ascii="Times New Roman" w:eastAsia="Times New Roman" w:hAnsi="Times New Roman" w:cs="Times New Roman"/>
          <w:b/>
          <w:color w:val="333333"/>
          <w:lang w:eastAsia="tr-TR"/>
        </w:rPr>
        <w:t>Üç ve daha fazla;</w:t>
      </w:r>
    </w:p>
    <w:p w14:paraId="6BAEE208" w14:textId="77777777" w:rsidR="00AA7B3C" w:rsidRPr="00F31149" w:rsidRDefault="00AA7B3C" w:rsidP="00AA7B3C">
      <w:pPr>
        <w:shd w:val="clear" w:color="auto" w:fill="FFFFFF"/>
        <w:spacing w:before="120" w:after="120" w:line="240" w:lineRule="auto"/>
        <w:ind w:left="567" w:hanging="567"/>
        <w:jc w:val="both"/>
        <w:rPr>
          <w:rFonts w:ascii="Times New Roman" w:eastAsia="Times New Roman" w:hAnsi="Times New Roman" w:cs="Times New Roman"/>
          <w:color w:val="333333"/>
          <w:lang w:eastAsia="tr-TR"/>
        </w:rPr>
      </w:pPr>
      <w:proofErr w:type="spellStart"/>
      <w:r w:rsidRPr="00F31149">
        <w:rPr>
          <w:rFonts w:ascii="Times New Roman" w:eastAsia="Times New Roman" w:hAnsi="Times New Roman" w:cs="Times New Roman"/>
          <w:color w:val="333333"/>
          <w:lang w:eastAsia="tr-TR"/>
        </w:rPr>
        <w:t>Tolay</w:t>
      </w:r>
      <w:proofErr w:type="spellEnd"/>
      <w:r w:rsidRPr="00F31149">
        <w:rPr>
          <w:rFonts w:ascii="Times New Roman" w:eastAsia="Times New Roman" w:hAnsi="Times New Roman" w:cs="Times New Roman"/>
          <w:color w:val="333333"/>
          <w:lang w:eastAsia="tr-TR"/>
        </w:rPr>
        <w:t xml:space="preserve">, E., </w:t>
      </w:r>
      <w:proofErr w:type="spellStart"/>
      <w:r w:rsidRPr="00F31149">
        <w:rPr>
          <w:rFonts w:ascii="Times New Roman" w:eastAsia="Times New Roman" w:hAnsi="Times New Roman" w:cs="Times New Roman"/>
          <w:color w:val="333333"/>
          <w:lang w:eastAsia="tr-TR"/>
        </w:rPr>
        <w:t>Sürgevil</w:t>
      </w:r>
      <w:proofErr w:type="spellEnd"/>
      <w:r w:rsidRPr="00F31149">
        <w:rPr>
          <w:rFonts w:ascii="Times New Roman" w:eastAsia="Times New Roman" w:hAnsi="Times New Roman" w:cs="Times New Roman"/>
          <w:color w:val="333333"/>
          <w:lang w:eastAsia="tr-TR"/>
        </w:rPr>
        <w:t xml:space="preserve">, O. &amp; </w:t>
      </w:r>
      <w:proofErr w:type="spellStart"/>
      <w:r w:rsidRPr="00F31149">
        <w:rPr>
          <w:rFonts w:ascii="Times New Roman" w:eastAsia="Times New Roman" w:hAnsi="Times New Roman" w:cs="Times New Roman"/>
          <w:color w:val="333333"/>
          <w:lang w:eastAsia="tr-TR"/>
        </w:rPr>
        <w:t>Topoyan</w:t>
      </w:r>
      <w:proofErr w:type="spellEnd"/>
      <w:r w:rsidRPr="00F31149">
        <w:rPr>
          <w:rFonts w:ascii="Times New Roman" w:eastAsia="Times New Roman" w:hAnsi="Times New Roman" w:cs="Times New Roman"/>
          <w:color w:val="333333"/>
          <w:lang w:eastAsia="tr-TR"/>
        </w:rPr>
        <w:t xml:space="preserve">, M. (2012). Akademik Çalışma Ortamında Yapısal ve Psikolojik Güçlendirmenin Duygusal Bağlılık ve İş Doyumu Üzerindeki Etkileri. </w:t>
      </w:r>
      <w:r w:rsidRPr="00F31149">
        <w:rPr>
          <w:rFonts w:ascii="Times New Roman" w:eastAsia="Times New Roman" w:hAnsi="Times New Roman" w:cs="Times New Roman"/>
          <w:i/>
          <w:color w:val="333333"/>
          <w:lang w:eastAsia="tr-TR"/>
        </w:rPr>
        <w:t>Ege Akademik Bakış, 12</w:t>
      </w:r>
      <w:r w:rsidRPr="00F31149">
        <w:rPr>
          <w:rFonts w:ascii="Times New Roman" w:eastAsia="Times New Roman" w:hAnsi="Times New Roman" w:cs="Times New Roman"/>
          <w:color w:val="333333"/>
          <w:lang w:eastAsia="tr-TR"/>
        </w:rPr>
        <w:t>(4), 449-465.</w:t>
      </w:r>
    </w:p>
    <w:p w14:paraId="2F224B50" w14:textId="77777777" w:rsidR="00AA7B3C" w:rsidRPr="00F31149" w:rsidRDefault="00AA7B3C" w:rsidP="00AA7B3C">
      <w:pPr>
        <w:shd w:val="clear" w:color="auto" w:fill="FFFFFF"/>
        <w:spacing w:before="120" w:after="120" w:line="240" w:lineRule="auto"/>
        <w:ind w:left="567" w:hanging="567"/>
        <w:jc w:val="both"/>
        <w:rPr>
          <w:rFonts w:ascii="Times New Roman" w:eastAsia="Times New Roman" w:hAnsi="Times New Roman" w:cs="Times New Roman"/>
          <w:color w:val="333333"/>
          <w:lang w:val="en-US" w:eastAsia="tr-TR"/>
        </w:rPr>
      </w:pPr>
      <w:r w:rsidRPr="00F31149">
        <w:rPr>
          <w:rFonts w:ascii="Times New Roman" w:eastAsia="Times New Roman" w:hAnsi="Times New Roman" w:cs="Times New Roman"/>
          <w:color w:val="333333"/>
          <w:lang w:val="nl-NL" w:eastAsia="tr-TR"/>
        </w:rPr>
        <w:t xml:space="preserve">Moon H., Kamdar D., Mayer D. M. &amp; Takeuchi, R. (2008). </w:t>
      </w:r>
      <w:r w:rsidRPr="00F31149">
        <w:rPr>
          <w:rFonts w:ascii="Times New Roman" w:eastAsia="Times New Roman" w:hAnsi="Times New Roman" w:cs="Times New Roman"/>
          <w:color w:val="333333"/>
          <w:lang w:val="en-US" w:eastAsia="tr-TR"/>
        </w:rPr>
        <w:t>Me or We? The Role of Personality and Justice as Other-Centered Antecedents to Innovative Citizenship Behaviors within Organizations</w:t>
      </w:r>
      <w:r w:rsidRPr="00F31149">
        <w:rPr>
          <w:rFonts w:ascii="Times New Roman" w:eastAsia="Times New Roman" w:hAnsi="Times New Roman" w:cs="Times New Roman"/>
          <w:i/>
          <w:color w:val="333333"/>
          <w:lang w:val="en-US" w:eastAsia="tr-TR"/>
        </w:rPr>
        <w:t>. Journal of Applied Psychology</w:t>
      </w:r>
      <w:r w:rsidRPr="00F31149">
        <w:rPr>
          <w:rFonts w:ascii="Times New Roman" w:eastAsia="Times New Roman" w:hAnsi="Times New Roman" w:cs="Times New Roman"/>
          <w:color w:val="333333"/>
          <w:lang w:val="en-US" w:eastAsia="tr-TR"/>
        </w:rPr>
        <w:t xml:space="preserve">, </w:t>
      </w:r>
      <w:r w:rsidRPr="00F31149">
        <w:rPr>
          <w:rFonts w:ascii="Times New Roman" w:eastAsia="Times New Roman" w:hAnsi="Times New Roman" w:cs="Times New Roman"/>
          <w:i/>
          <w:color w:val="333333"/>
          <w:lang w:val="en-US" w:eastAsia="tr-TR"/>
        </w:rPr>
        <w:t>93</w:t>
      </w:r>
      <w:r w:rsidRPr="00F31149">
        <w:rPr>
          <w:rFonts w:ascii="Times New Roman" w:eastAsia="Times New Roman" w:hAnsi="Times New Roman" w:cs="Times New Roman"/>
          <w:color w:val="333333"/>
          <w:lang w:val="en-US" w:eastAsia="tr-TR"/>
        </w:rPr>
        <w:t>(1), 84-94.</w:t>
      </w:r>
      <w:r w:rsidRPr="00F31149">
        <w:rPr>
          <w:rFonts w:ascii="Times New Roman" w:eastAsia="Times New Roman" w:hAnsi="Times New Roman" w:cs="Times New Roman"/>
          <w:color w:val="333333"/>
          <w:lang w:val="en-US" w:eastAsia="tr-TR"/>
        </w:rPr>
        <w:cr/>
      </w:r>
    </w:p>
    <w:p w14:paraId="51B00006" w14:textId="77777777" w:rsidR="00AA7B3C" w:rsidRPr="00F31149" w:rsidRDefault="00AA7B3C" w:rsidP="00AA7B3C">
      <w:pPr>
        <w:shd w:val="clear" w:color="auto" w:fill="FFFFFF"/>
        <w:spacing w:before="120" w:after="120" w:line="240" w:lineRule="auto"/>
        <w:jc w:val="both"/>
        <w:rPr>
          <w:rFonts w:ascii="Times New Roman" w:eastAsia="Times New Roman" w:hAnsi="Times New Roman" w:cs="Times New Roman"/>
          <w:b/>
          <w:color w:val="333333"/>
          <w:lang w:eastAsia="tr-TR"/>
        </w:rPr>
      </w:pPr>
      <w:r w:rsidRPr="00F31149">
        <w:rPr>
          <w:rFonts w:ascii="Times New Roman" w:eastAsia="Times New Roman" w:hAnsi="Times New Roman" w:cs="Times New Roman"/>
          <w:b/>
          <w:color w:val="333333"/>
          <w:lang w:eastAsia="tr-TR"/>
        </w:rPr>
        <w:t>Kitaplar</w:t>
      </w:r>
    </w:p>
    <w:p w14:paraId="67FDB65A" w14:textId="77777777" w:rsidR="00AA7B3C" w:rsidRPr="00F31149" w:rsidRDefault="00AA7B3C" w:rsidP="00AA7B3C">
      <w:pPr>
        <w:shd w:val="clear" w:color="auto" w:fill="FFFFFF"/>
        <w:spacing w:before="120" w:after="120" w:line="240" w:lineRule="auto"/>
        <w:jc w:val="both"/>
        <w:rPr>
          <w:rFonts w:ascii="Times New Roman" w:eastAsia="Times New Roman" w:hAnsi="Times New Roman" w:cs="Times New Roman"/>
          <w:b/>
          <w:color w:val="333333"/>
          <w:lang w:eastAsia="tr-TR"/>
        </w:rPr>
      </w:pPr>
      <w:r w:rsidRPr="00F31149">
        <w:rPr>
          <w:rFonts w:ascii="Times New Roman" w:eastAsia="Times New Roman" w:hAnsi="Times New Roman" w:cs="Times New Roman"/>
          <w:b/>
          <w:color w:val="333333"/>
          <w:lang w:eastAsia="tr-TR"/>
        </w:rPr>
        <w:t>Tek Yazarlı;</w:t>
      </w:r>
    </w:p>
    <w:p w14:paraId="0B49822D" w14:textId="77777777" w:rsidR="00AA7B3C" w:rsidRPr="00F31149" w:rsidRDefault="00AA7B3C" w:rsidP="00AA7B3C">
      <w:pPr>
        <w:shd w:val="clear" w:color="auto" w:fill="FFFFFF"/>
        <w:spacing w:before="120" w:after="120" w:line="240" w:lineRule="auto"/>
        <w:jc w:val="both"/>
        <w:rPr>
          <w:rFonts w:ascii="Times New Roman" w:eastAsia="Times New Roman" w:hAnsi="Times New Roman" w:cs="Times New Roman"/>
          <w:color w:val="333333"/>
          <w:lang w:eastAsia="tr-TR"/>
        </w:rPr>
      </w:pPr>
      <w:r w:rsidRPr="00F31149">
        <w:rPr>
          <w:rFonts w:ascii="Times New Roman" w:eastAsia="Times New Roman" w:hAnsi="Times New Roman" w:cs="Times New Roman"/>
          <w:color w:val="333333"/>
          <w:lang w:eastAsia="tr-TR"/>
        </w:rPr>
        <w:t xml:space="preserve">Zengin, B. (2006). </w:t>
      </w:r>
      <w:r w:rsidRPr="00F31149">
        <w:rPr>
          <w:rFonts w:ascii="Times New Roman" w:eastAsia="Times New Roman" w:hAnsi="Times New Roman" w:cs="Times New Roman"/>
          <w:i/>
          <w:color w:val="333333"/>
          <w:lang w:eastAsia="tr-TR"/>
        </w:rPr>
        <w:t>Turizm Coğrafyası</w:t>
      </w:r>
      <w:r w:rsidRPr="00F31149">
        <w:rPr>
          <w:rFonts w:ascii="Times New Roman" w:eastAsia="Times New Roman" w:hAnsi="Times New Roman" w:cs="Times New Roman"/>
          <w:color w:val="333333"/>
          <w:lang w:eastAsia="tr-TR"/>
        </w:rPr>
        <w:t xml:space="preserve"> (2. Baskı). Sakarya: Değişim Yayınları.</w:t>
      </w:r>
    </w:p>
    <w:p w14:paraId="1E13A5E8" w14:textId="77777777" w:rsidR="00AA7B3C" w:rsidRPr="00F31149" w:rsidRDefault="00AA7B3C" w:rsidP="00AA7B3C">
      <w:pPr>
        <w:shd w:val="clear" w:color="auto" w:fill="FFFFFF"/>
        <w:spacing w:before="120" w:after="120" w:line="240" w:lineRule="auto"/>
        <w:jc w:val="both"/>
        <w:rPr>
          <w:rFonts w:ascii="Times New Roman" w:eastAsia="Times New Roman" w:hAnsi="Times New Roman" w:cs="Times New Roman"/>
          <w:b/>
          <w:color w:val="333333"/>
          <w:lang w:eastAsia="tr-TR"/>
        </w:rPr>
      </w:pPr>
      <w:r w:rsidRPr="00F31149">
        <w:rPr>
          <w:rFonts w:ascii="Times New Roman" w:eastAsia="Times New Roman" w:hAnsi="Times New Roman" w:cs="Times New Roman"/>
          <w:b/>
          <w:color w:val="333333"/>
          <w:lang w:eastAsia="tr-TR"/>
        </w:rPr>
        <w:t>İki veya daha fazla;</w:t>
      </w:r>
    </w:p>
    <w:p w14:paraId="72D0798A" w14:textId="77777777" w:rsidR="00AA7B3C" w:rsidRPr="00F31149" w:rsidRDefault="00AA7B3C" w:rsidP="00AA7B3C">
      <w:pPr>
        <w:shd w:val="clear" w:color="auto" w:fill="FFFFFF"/>
        <w:spacing w:before="120" w:after="120" w:line="240" w:lineRule="auto"/>
        <w:ind w:left="567" w:hanging="567"/>
        <w:jc w:val="both"/>
        <w:rPr>
          <w:rFonts w:ascii="Times New Roman" w:eastAsia="Times New Roman" w:hAnsi="Times New Roman" w:cs="Times New Roman"/>
          <w:color w:val="333333"/>
          <w:lang w:eastAsia="tr-TR"/>
        </w:rPr>
      </w:pPr>
      <w:proofErr w:type="spellStart"/>
      <w:r w:rsidRPr="00F31149">
        <w:rPr>
          <w:rFonts w:ascii="Times New Roman" w:eastAsia="Times New Roman" w:hAnsi="Times New Roman" w:cs="Times New Roman"/>
          <w:color w:val="333333"/>
          <w:lang w:eastAsia="tr-TR"/>
        </w:rPr>
        <w:t>Tengilimoğlu</w:t>
      </w:r>
      <w:proofErr w:type="spellEnd"/>
      <w:r w:rsidRPr="00F31149">
        <w:rPr>
          <w:rFonts w:ascii="Times New Roman" w:eastAsia="Times New Roman" w:hAnsi="Times New Roman" w:cs="Times New Roman"/>
          <w:color w:val="333333"/>
          <w:lang w:eastAsia="tr-TR"/>
        </w:rPr>
        <w:t xml:space="preserve">, D., </w:t>
      </w:r>
      <w:proofErr w:type="spellStart"/>
      <w:r w:rsidRPr="00F31149">
        <w:rPr>
          <w:rFonts w:ascii="Times New Roman" w:eastAsia="Times New Roman" w:hAnsi="Times New Roman" w:cs="Times New Roman"/>
          <w:color w:val="333333"/>
          <w:lang w:eastAsia="tr-TR"/>
        </w:rPr>
        <w:t>Akbolat</w:t>
      </w:r>
      <w:proofErr w:type="spellEnd"/>
      <w:r w:rsidRPr="00F31149">
        <w:rPr>
          <w:rFonts w:ascii="Times New Roman" w:eastAsia="Times New Roman" w:hAnsi="Times New Roman" w:cs="Times New Roman"/>
          <w:color w:val="333333"/>
          <w:lang w:eastAsia="tr-TR"/>
        </w:rPr>
        <w:t xml:space="preserve">, M., &amp; Işık, O. (2018). </w:t>
      </w:r>
      <w:r w:rsidRPr="00F31149">
        <w:rPr>
          <w:rFonts w:ascii="Times New Roman" w:eastAsia="Times New Roman" w:hAnsi="Times New Roman" w:cs="Times New Roman"/>
          <w:i/>
          <w:color w:val="333333"/>
          <w:lang w:eastAsia="tr-TR"/>
        </w:rPr>
        <w:t>Sağlık İşletmeleri Yönetimi</w:t>
      </w:r>
      <w:r w:rsidRPr="00F31149">
        <w:rPr>
          <w:rFonts w:ascii="Times New Roman" w:eastAsia="Times New Roman" w:hAnsi="Times New Roman" w:cs="Times New Roman"/>
          <w:color w:val="333333"/>
          <w:lang w:eastAsia="tr-TR"/>
        </w:rPr>
        <w:t xml:space="preserve"> (8.Baskı). İstanbul: Nobel Yayıncılık.</w:t>
      </w:r>
    </w:p>
    <w:p w14:paraId="42D38F2E" w14:textId="601C0994" w:rsidR="00AA7B3C" w:rsidRPr="00F31149" w:rsidRDefault="00AA7B3C" w:rsidP="00AA7B3C">
      <w:pPr>
        <w:shd w:val="clear" w:color="auto" w:fill="FFFFFF"/>
        <w:spacing w:before="120" w:after="120" w:line="240" w:lineRule="auto"/>
        <w:jc w:val="both"/>
        <w:rPr>
          <w:rFonts w:ascii="Times New Roman" w:eastAsia="Times New Roman" w:hAnsi="Times New Roman" w:cs="Times New Roman"/>
          <w:b/>
          <w:color w:val="333333"/>
          <w:lang w:eastAsia="tr-TR"/>
        </w:rPr>
      </w:pPr>
      <w:r w:rsidRPr="00F31149">
        <w:rPr>
          <w:rFonts w:ascii="Times New Roman" w:eastAsia="Times New Roman" w:hAnsi="Times New Roman" w:cs="Times New Roman"/>
          <w:b/>
          <w:color w:val="333333"/>
          <w:lang w:eastAsia="tr-TR"/>
        </w:rPr>
        <w:t>Kitapta</w:t>
      </w:r>
      <w:r w:rsidR="00312ACB">
        <w:rPr>
          <w:rFonts w:ascii="Times New Roman" w:eastAsia="Times New Roman" w:hAnsi="Times New Roman" w:cs="Times New Roman"/>
          <w:b/>
          <w:color w:val="333333"/>
          <w:lang w:eastAsia="tr-TR"/>
        </w:rPr>
        <w:t>n</w:t>
      </w:r>
      <w:r w:rsidRPr="00F31149">
        <w:rPr>
          <w:rFonts w:ascii="Times New Roman" w:eastAsia="Times New Roman" w:hAnsi="Times New Roman" w:cs="Times New Roman"/>
          <w:b/>
          <w:color w:val="333333"/>
          <w:lang w:eastAsia="tr-TR"/>
        </w:rPr>
        <w:t xml:space="preserve"> bölüm</w:t>
      </w:r>
    </w:p>
    <w:p w14:paraId="4928AEDA" w14:textId="77777777" w:rsidR="00AA7B3C" w:rsidRPr="00F31149" w:rsidRDefault="00AA7B3C" w:rsidP="00AA7B3C">
      <w:pPr>
        <w:shd w:val="clear" w:color="auto" w:fill="FFFFFF"/>
        <w:spacing w:before="120" w:after="120" w:line="240" w:lineRule="auto"/>
        <w:ind w:left="567" w:hanging="567"/>
        <w:jc w:val="both"/>
        <w:rPr>
          <w:rFonts w:ascii="Times New Roman" w:eastAsia="Times New Roman" w:hAnsi="Times New Roman" w:cs="Times New Roman"/>
          <w:color w:val="333333"/>
          <w:lang w:eastAsia="tr-TR"/>
        </w:rPr>
      </w:pPr>
      <w:proofErr w:type="spellStart"/>
      <w:r w:rsidRPr="00F31149">
        <w:rPr>
          <w:rFonts w:ascii="Times New Roman" w:eastAsia="Times New Roman" w:hAnsi="Times New Roman" w:cs="Times New Roman"/>
          <w:color w:val="333333"/>
          <w:lang w:eastAsia="tr-TR"/>
        </w:rPr>
        <w:lastRenderedPageBreak/>
        <w:t>Kejanlıoğlu</w:t>
      </w:r>
      <w:proofErr w:type="spellEnd"/>
      <w:r w:rsidRPr="00F31149">
        <w:rPr>
          <w:rFonts w:ascii="Times New Roman" w:eastAsia="Times New Roman" w:hAnsi="Times New Roman" w:cs="Times New Roman"/>
          <w:color w:val="333333"/>
          <w:lang w:eastAsia="tr-TR"/>
        </w:rPr>
        <w:t>, B. (2005). Medya Çalışmalarında Kamusal Alan Kavramı. İçinde M. Özbek (</w:t>
      </w:r>
      <w:proofErr w:type="spellStart"/>
      <w:r w:rsidRPr="00F31149">
        <w:rPr>
          <w:rFonts w:ascii="Times New Roman" w:eastAsia="Times New Roman" w:hAnsi="Times New Roman" w:cs="Times New Roman"/>
          <w:color w:val="333333"/>
          <w:lang w:eastAsia="tr-TR"/>
        </w:rPr>
        <w:t>Eds</w:t>
      </w:r>
      <w:proofErr w:type="spellEnd"/>
      <w:r w:rsidRPr="00F31149">
        <w:rPr>
          <w:rFonts w:ascii="Times New Roman" w:eastAsia="Times New Roman" w:hAnsi="Times New Roman" w:cs="Times New Roman"/>
          <w:color w:val="333333"/>
          <w:lang w:eastAsia="tr-TR"/>
        </w:rPr>
        <w:t xml:space="preserve">.), </w:t>
      </w:r>
      <w:r w:rsidRPr="00F31149">
        <w:rPr>
          <w:rFonts w:ascii="Times New Roman" w:eastAsia="Times New Roman" w:hAnsi="Times New Roman" w:cs="Times New Roman"/>
          <w:i/>
          <w:color w:val="333333"/>
          <w:lang w:eastAsia="tr-TR"/>
        </w:rPr>
        <w:t>Kamusal Alan</w:t>
      </w:r>
      <w:r w:rsidRPr="00F31149">
        <w:rPr>
          <w:rFonts w:ascii="Times New Roman" w:eastAsia="Times New Roman" w:hAnsi="Times New Roman" w:cs="Times New Roman"/>
          <w:color w:val="333333"/>
          <w:lang w:eastAsia="tr-TR"/>
        </w:rPr>
        <w:t xml:space="preserve">, (1. Baskı, </w:t>
      </w:r>
      <w:proofErr w:type="spellStart"/>
      <w:r w:rsidRPr="00F31149">
        <w:rPr>
          <w:rFonts w:ascii="Times New Roman" w:eastAsia="Times New Roman" w:hAnsi="Times New Roman" w:cs="Times New Roman"/>
          <w:color w:val="333333"/>
          <w:lang w:eastAsia="tr-TR"/>
        </w:rPr>
        <w:t>ss</w:t>
      </w:r>
      <w:proofErr w:type="spellEnd"/>
      <w:r w:rsidRPr="00F31149">
        <w:rPr>
          <w:rFonts w:ascii="Times New Roman" w:eastAsia="Times New Roman" w:hAnsi="Times New Roman" w:cs="Times New Roman"/>
          <w:color w:val="333333"/>
          <w:lang w:eastAsia="tr-TR"/>
        </w:rPr>
        <w:t xml:space="preserve">. 689-713). İstanbul: </w:t>
      </w:r>
      <w:proofErr w:type="spellStart"/>
      <w:r w:rsidRPr="00F31149">
        <w:rPr>
          <w:rFonts w:ascii="Times New Roman" w:eastAsia="Times New Roman" w:hAnsi="Times New Roman" w:cs="Times New Roman"/>
          <w:color w:val="333333"/>
          <w:lang w:eastAsia="tr-TR"/>
        </w:rPr>
        <w:t>Hil</w:t>
      </w:r>
      <w:proofErr w:type="spellEnd"/>
      <w:r w:rsidRPr="00F31149">
        <w:rPr>
          <w:rFonts w:ascii="Times New Roman" w:eastAsia="Times New Roman" w:hAnsi="Times New Roman" w:cs="Times New Roman"/>
          <w:color w:val="333333"/>
          <w:lang w:eastAsia="tr-TR"/>
        </w:rPr>
        <w:t xml:space="preserve"> Yayınları.</w:t>
      </w:r>
    </w:p>
    <w:p w14:paraId="42172E20" w14:textId="5973F614" w:rsidR="001C4E83" w:rsidRDefault="00AA7B3C" w:rsidP="00F31149">
      <w:pPr>
        <w:shd w:val="clear" w:color="auto" w:fill="FFFFFF"/>
        <w:spacing w:before="120" w:after="120" w:line="240" w:lineRule="auto"/>
        <w:ind w:left="567" w:hanging="567"/>
        <w:jc w:val="both"/>
        <w:rPr>
          <w:rFonts w:ascii="Times New Roman" w:eastAsia="Times New Roman" w:hAnsi="Times New Roman" w:cs="Times New Roman"/>
          <w:color w:val="333333"/>
          <w:lang w:val="en-US" w:eastAsia="tr-TR"/>
        </w:rPr>
      </w:pPr>
      <w:r w:rsidRPr="00F31149">
        <w:rPr>
          <w:rFonts w:ascii="Times New Roman" w:eastAsia="Times New Roman" w:hAnsi="Times New Roman" w:cs="Times New Roman"/>
          <w:color w:val="333333"/>
          <w:lang w:val="en-US" w:eastAsia="tr-TR"/>
        </w:rPr>
        <w:t xml:space="preserve">Thomson, R., &amp; Pryce, A. (2009). Patient Safety- Epidemiological Considerations. In Hurwitz B. &amp; Sheikh, A. (Eds.), </w:t>
      </w:r>
      <w:r w:rsidRPr="00F31149">
        <w:rPr>
          <w:rFonts w:ascii="Times New Roman" w:eastAsia="Times New Roman" w:hAnsi="Times New Roman" w:cs="Times New Roman"/>
          <w:i/>
          <w:color w:val="333333"/>
          <w:lang w:val="en-US" w:eastAsia="tr-TR"/>
        </w:rPr>
        <w:t>Health Care Errors and Patient Safety</w:t>
      </w:r>
      <w:r w:rsidRPr="00F31149">
        <w:rPr>
          <w:rFonts w:ascii="Times New Roman" w:eastAsia="Times New Roman" w:hAnsi="Times New Roman" w:cs="Times New Roman"/>
          <w:color w:val="333333"/>
          <w:lang w:val="en-US" w:eastAsia="tr-TR"/>
        </w:rPr>
        <w:t>. (2nd ed., pp. 207-223).</w:t>
      </w:r>
      <w:r w:rsidR="00F31149">
        <w:rPr>
          <w:rFonts w:ascii="Times New Roman" w:eastAsia="Times New Roman" w:hAnsi="Times New Roman" w:cs="Times New Roman"/>
          <w:color w:val="333333"/>
          <w:lang w:val="en-US" w:eastAsia="tr-TR"/>
        </w:rPr>
        <w:t xml:space="preserve"> USA: Blackwell Publishing.</w:t>
      </w:r>
    </w:p>
    <w:p w14:paraId="3BD0A9D2" w14:textId="77777777" w:rsidR="00056843" w:rsidRDefault="00056843" w:rsidP="00056843">
      <w:pPr>
        <w:shd w:val="clear" w:color="auto" w:fill="FFFFFF"/>
        <w:spacing w:after="100" w:afterAutospacing="1" w:line="240" w:lineRule="auto"/>
        <w:rPr>
          <w:rFonts w:ascii="Poppins" w:eastAsia="Times New Roman" w:hAnsi="Poppins" w:cs="Times New Roman"/>
          <w:b/>
          <w:bCs/>
          <w:i/>
          <w:iCs/>
          <w:color w:val="111111"/>
          <w:sz w:val="21"/>
          <w:szCs w:val="21"/>
          <w:lang w:eastAsia="tr-TR"/>
        </w:rPr>
      </w:pPr>
    </w:p>
    <w:p w14:paraId="17B16E59" w14:textId="77777777" w:rsidR="00056843" w:rsidRPr="00056843" w:rsidRDefault="00056843" w:rsidP="00056843">
      <w:pPr>
        <w:shd w:val="clear" w:color="auto" w:fill="FFFFFF"/>
        <w:spacing w:after="100" w:afterAutospacing="1" w:line="240" w:lineRule="auto"/>
        <w:rPr>
          <w:rFonts w:ascii="Poppins" w:eastAsia="Times New Roman" w:hAnsi="Poppins" w:cs="Times New Roman"/>
          <w:i/>
          <w:color w:val="111111"/>
          <w:lang w:eastAsia="tr-TR"/>
        </w:rPr>
      </w:pPr>
      <w:r w:rsidRPr="00056843">
        <w:rPr>
          <w:rFonts w:ascii="Poppins" w:eastAsia="Times New Roman" w:hAnsi="Poppins" w:cs="Times New Roman"/>
          <w:b/>
          <w:bCs/>
          <w:i/>
          <w:iCs/>
          <w:color w:val="111111"/>
          <w:lang w:eastAsia="tr-TR"/>
        </w:rPr>
        <w:t>Başlık</w:t>
      </w:r>
    </w:p>
    <w:p w14:paraId="2D4896A9" w14:textId="3ACFE55F" w:rsidR="00700C0E" w:rsidRPr="00700C0E" w:rsidRDefault="00056843" w:rsidP="00056843">
      <w:pPr>
        <w:shd w:val="clear" w:color="auto" w:fill="FFFFFF"/>
        <w:spacing w:after="100" w:afterAutospacing="1" w:line="240" w:lineRule="auto"/>
        <w:rPr>
          <w:rFonts w:ascii="Poppins" w:eastAsia="Times New Roman" w:hAnsi="Poppins" w:cs="Times New Roman"/>
          <w:i/>
          <w:iCs/>
          <w:color w:val="111111"/>
          <w:lang w:eastAsia="tr-TR"/>
        </w:rPr>
      </w:pPr>
      <w:r w:rsidRPr="00056843">
        <w:rPr>
          <w:rFonts w:ascii="Poppins" w:eastAsia="Times New Roman" w:hAnsi="Poppins" w:cs="Times New Roman"/>
          <w:i/>
          <w:iCs/>
          <w:color w:val="111111"/>
          <w:lang w:eastAsia="tr-TR"/>
        </w:rPr>
        <w:t>İçerikle uyumlu, onu en iyi ifade eden bir başlık olmalı ve Times New Roman yazı tipinde koyu harflerle 1</w:t>
      </w:r>
      <w:r w:rsidR="00AE49FE">
        <w:rPr>
          <w:rFonts w:ascii="Poppins" w:eastAsia="Times New Roman" w:hAnsi="Poppins" w:cs="Times New Roman"/>
          <w:i/>
          <w:iCs/>
          <w:color w:val="111111"/>
          <w:lang w:eastAsia="tr-TR"/>
        </w:rPr>
        <w:t>2</w:t>
      </w:r>
      <w:r w:rsidRPr="00056843">
        <w:rPr>
          <w:rFonts w:ascii="Poppins" w:eastAsia="Times New Roman" w:hAnsi="Poppins" w:cs="Times New Roman"/>
          <w:i/>
          <w:iCs/>
          <w:color w:val="111111"/>
          <w:lang w:eastAsia="tr-TR"/>
        </w:rPr>
        <w:t xml:space="preserve"> punto italik yazılmalıdır. Makalenin başlığı sözcüklerin ilk harfi büyük olacak biçimde yazılmalı ve en fazla 12 sözcükten oluşmalıdır.</w:t>
      </w:r>
    </w:p>
    <w:p w14:paraId="0CE2FDB7" w14:textId="54C8AED4" w:rsidR="00056843" w:rsidRPr="00056843" w:rsidRDefault="00056843" w:rsidP="00056843">
      <w:pPr>
        <w:shd w:val="clear" w:color="auto" w:fill="FFFFFF"/>
        <w:spacing w:after="100" w:afterAutospacing="1" w:line="240" w:lineRule="auto"/>
        <w:rPr>
          <w:rFonts w:ascii="Poppins" w:eastAsia="Times New Roman" w:hAnsi="Poppins" w:cs="Times New Roman"/>
          <w:color w:val="111111"/>
          <w:lang w:eastAsia="tr-TR"/>
        </w:rPr>
      </w:pPr>
      <w:r w:rsidRPr="00056843">
        <w:rPr>
          <w:rFonts w:ascii="Poppins" w:eastAsia="Times New Roman" w:hAnsi="Poppins" w:cs="Times New Roman"/>
          <w:i/>
          <w:iCs/>
          <w:color w:val="111111"/>
          <w:lang w:eastAsia="tr-TR"/>
        </w:rPr>
        <w:br/>
      </w:r>
      <w:r w:rsidRPr="00056843">
        <w:rPr>
          <w:rFonts w:ascii="Poppins" w:eastAsia="Times New Roman" w:hAnsi="Poppins" w:cs="Times New Roman"/>
          <w:color w:val="111111"/>
          <w:lang w:eastAsia="tr-TR"/>
        </w:rPr>
        <w:br/>
      </w:r>
      <w:r w:rsidRPr="00056843">
        <w:rPr>
          <w:rFonts w:ascii="Poppins" w:eastAsia="Times New Roman" w:hAnsi="Poppins" w:cs="Times New Roman"/>
          <w:b/>
          <w:bCs/>
          <w:color w:val="111111"/>
          <w:lang w:eastAsia="tr-TR"/>
        </w:rPr>
        <w:t>Yazar Bilgileri</w:t>
      </w:r>
      <w:r w:rsidRPr="00056843">
        <w:rPr>
          <w:rFonts w:ascii="Poppins" w:eastAsia="Times New Roman" w:hAnsi="Poppins" w:cs="Times New Roman"/>
          <w:b/>
          <w:bCs/>
          <w:color w:val="111111"/>
          <w:lang w:eastAsia="tr-TR"/>
        </w:rPr>
        <w:br/>
      </w:r>
    </w:p>
    <w:p w14:paraId="31E7E843" w14:textId="77777777" w:rsidR="00700C0E" w:rsidRPr="00700C0E" w:rsidRDefault="00056843" w:rsidP="00056843">
      <w:pPr>
        <w:shd w:val="clear" w:color="auto" w:fill="FFFFFF"/>
        <w:spacing w:after="100" w:afterAutospacing="1" w:line="240" w:lineRule="auto"/>
        <w:jc w:val="both"/>
        <w:rPr>
          <w:rFonts w:ascii="Poppins" w:eastAsia="Times New Roman" w:hAnsi="Poppins" w:cs="Times New Roman"/>
          <w:color w:val="111111"/>
          <w:lang w:eastAsia="tr-TR"/>
        </w:rPr>
      </w:pPr>
      <w:r w:rsidRPr="00056843">
        <w:rPr>
          <w:rFonts w:ascii="Poppins" w:eastAsia="Times New Roman" w:hAnsi="Poppins" w:cs="Times New Roman"/>
          <w:color w:val="111111"/>
          <w:lang w:eastAsia="tr-TR"/>
        </w:rPr>
        <w:t>Yazar / yazarların adları ve soyadları ı koyu, adresler ise eğik harflerle yazılmalı; yazarların varsa görev yaptığı kurumlar, haberleşme ve e-posta adresleri ve ORCİD numaraları ilk sayfada dipnot ile (10) belirtilmelidir.</w:t>
      </w:r>
    </w:p>
    <w:p w14:paraId="7B2BFD7D" w14:textId="28C625BD" w:rsidR="00056843" w:rsidRPr="00056843" w:rsidRDefault="00056843" w:rsidP="00056843">
      <w:pPr>
        <w:shd w:val="clear" w:color="auto" w:fill="FFFFFF"/>
        <w:spacing w:after="100" w:afterAutospacing="1" w:line="240" w:lineRule="auto"/>
        <w:jc w:val="both"/>
        <w:rPr>
          <w:rFonts w:ascii="Poppins" w:eastAsia="Times New Roman" w:hAnsi="Poppins" w:cs="Times New Roman"/>
          <w:color w:val="111111"/>
          <w:lang w:eastAsia="tr-TR"/>
        </w:rPr>
      </w:pPr>
      <w:r w:rsidRPr="00056843">
        <w:rPr>
          <w:rFonts w:ascii="Poppins" w:eastAsia="Times New Roman" w:hAnsi="Poppins" w:cs="Times New Roman"/>
          <w:color w:val="111111"/>
          <w:lang w:eastAsia="tr-TR"/>
        </w:rPr>
        <w:br/>
      </w:r>
      <w:r w:rsidRPr="00056843">
        <w:rPr>
          <w:rFonts w:ascii="Poppins" w:eastAsia="Times New Roman" w:hAnsi="Poppins" w:cs="Times New Roman"/>
          <w:color w:val="111111"/>
          <w:lang w:eastAsia="tr-TR"/>
        </w:rPr>
        <w:br/>
      </w:r>
      <w:r w:rsidRPr="00056843">
        <w:rPr>
          <w:rFonts w:ascii="Poppins" w:eastAsia="Times New Roman" w:hAnsi="Poppins" w:cs="Times New Roman"/>
          <w:b/>
          <w:bCs/>
          <w:color w:val="111111"/>
          <w:lang w:eastAsia="tr-TR"/>
        </w:rPr>
        <w:t>Özet</w:t>
      </w:r>
      <w:r w:rsidRPr="00056843">
        <w:rPr>
          <w:rFonts w:ascii="Poppins" w:eastAsia="Times New Roman" w:hAnsi="Poppins" w:cs="Times New Roman"/>
          <w:b/>
          <w:bCs/>
          <w:color w:val="111111"/>
          <w:lang w:eastAsia="tr-TR"/>
        </w:rPr>
        <w:br/>
      </w:r>
    </w:p>
    <w:p w14:paraId="2DACA69B" w14:textId="1A42D878" w:rsidR="00700C0E" w:rsidRPr="00700C0E" w:rsidRDefault="00056843" w:rsidP="00056843">
      <w:pPr>
        <w:shd w:val="clear" w:color="auto" w:fill="FFFFFF"/>
        <w:spacing w:after="100" w:afterAutospacing="1" w:line="240" w:lineRule="auto"/>
        <w:rPr>
          <w:rFonts w:ascii="Poppins" w:eastAsia="Times New Roman" w:hAnsi="Poppins" w:cs="Times New Roman"/>
          <w:b/>
          <w:bCs/>
          <w:color w:val="111111"/>
          <w:lang w:eastAsia="tr-TR"/>
        </w:rPr>
      </w:pPr>
      <w:r w:rsidRPr="00056843">
        <w:rPr>
          <w:rFonts w:ascii="Poppins" w:eastAsia="Times New Roman" w:hAnsi="Poppins" w:cs="Times New Roman"/>
          <w:color w:val="111111"/>
          <w:lang w:eastAsia="tr-TR"/>
        </w:rPr>
        <w:t>Makalenin başında, konuyu kısa ve öz biçimde ifade eden en fazla 250 sözcükten oluşan Türkçe ve İngilizce “özet” (</w:t>
      </w:r>
      <w:proofErr w:type="spellStart"/>
      <w:r w:rsidRPr="00056843">
        <w:rPr>
          <w:rFonts w:ascii="Poppins" w:eastAsia="Times New Roman" w:hAnsi="Poppins" w:cs="Times New Roman"/>
          <w:color w:val="111111"/>
          <w:lang w:eastAsia="tr-TR"/>
        </w:rPr>
        <w:t>abstract</w:t>
      </w:r>
      <w:proofErr w:type="spellEnd"/>
      <w:r w:rsidRPr="00056843">
        <w:rPr>
          <w:rFonts w:ascii="Poppins" w:eastAsia="Times New Roman" w:hAnsi="Poppins" w:cs="Times New Roman"/>
          <w:color w:val="111111"/>
          <w:lang w:eastAsia="tr-TR"/>
        </w:rPr>
        <w:t>) bulunmalıdır. Özet içinde, yararlanılan kaynaklara, şekil ve çizelge numaralarına değinilmemeli; dipnot kullanılmamalıdır. Türkçe ve İngilizce özetlerin altında bir satır boşluk bırakılarak, en az 3, en çok 5 sözcükten oluşan anahtar sözcükler (</w:t>
      </w:r>
      <w:proofErr w:type="spellStart"/>
      <w:r w:rsidRPr="00056843">
        <w:rPr>
          <w:rFonts w:ascii="Poppins" w:eastAsia="Times New Roman" w:hAnsi="Poppins" w:cs="Times New Roman"/>
          <w:color w:val="111111"/>
          <w:lang w:eastAsia="tr-TR"/>
        </w:rPr>
        <w:t>keywords</w:t>
      </w:r>
      <w:proofErr w:type="spellEnd"/>
      <w:r w:rsidRPr="00056843">
        <w:rPr>
          <w:rFonts w:ascii="Poppins" w:eastAsia="Times New Roman" w:hAnsi="Poppins" w:cs="Times New Roman"/>
          <w:color w:val="111111"/>
          <w:lang w:eastAsia="tr-TR"/>
        </w:rPr>
        <w:t>) verilmelidir. Yazılan İngilizce özetin (</w:t>
      </w:r>
      <w:proofErr w:type="spellStart"/>
      <w:r w:rsidRPr="00056843">
        <w:rPr>
          <w:rFonts w:ascii="Poppins" w:eastAsia="Times New Roman" w:hAnsi="Poppins" w:cs="Times New Roman"/>
          <w:color w:val="111111"/>
          <w:lang w:eastAsia="tr-TR"/>
        </w:rPr>
        <w:t>abstract</w:t>
      </w:r>
      <w:proofErr w:type="spellEnd"/>
      <w:r w:rsidRPr="00056843">
        <w:rPr>
          <w:rFonts w:ascii="Poppins" w:eastAsia="Times New Roman" w:hAnsi="Poppins" w:cs="Times New Roman"/>
          <w:color w:val="111111"/>
          <w:lang w:eastAsia="tr-TR"/>
        </w:rPr>
        <w:t>) üzerinde makalenin İngilizce başlığı da verilmelidir.</w:t>
      </w:r>
      <w:r w:rsidRPr="00056843">
        <w:rPr>
          <w:rFonts w:ascii="Poppins" w:eastAsia="Times New Roman" w:hAnsi="Poppins" w:cs="Times New Roman"/>
          <w:color w:val="111111"/>
          <w:lang w:eastAsia="tr-TR"/>
        </w:rPr>
        <w:br/>
      </w:r>
      <w:r w:rsidRPr="00056843">
        <w:rPr>
          <w:rFonts w:ascii="Poppins" w:eastAsia="Times New Roman" w:hAnsi="Poppins" w:cs="Times New Roman"/>
          <w:color w:val="111111"/>
          <w:lang w:eastAsia="tr-TR"/>
        </w:rPr>
        <w:br/>
      </w:r>
      <w:r w:rsidRPr="00056843">
        <w:rPr>
          <w:rFonts w:ascii="Poppins" w:eastAsia="Times New Roman" w:hAnsi="Poppins" w:cs="Times New Roman"/>
          <w:b/>
          <w:bCs/>
          <w:i/>
          <w:iCs/>
          <w:color w:val="111111"/>
          <w:lang w:eastAsia="tr-TR"/>
        </w:rPr>
        <w:t>Özet metni (1</w:t>
      </w:r>
      <w:r w:rsidR="00AE49FE">
        <w:rPr>
          <w:rFonts w:ascii="Poppins" w:eastAsia="Times New Roman" w:hAnsi="Poppins" w:cs="Times New Roman"/>
          <w:b/>
          <w:bCs/>
          <w:i/>
          <w:iCs/>
          <w:color w:val="111111"/>
          <w:lang w:eastAsia="tr-TR"/>
        </w:rPr>
        <w:t>0</w:t>
      </w:r>
      <w:r w:rsidRPr="00056843">
        <w:rPr>
          <w:rFonts w:ascii="Poppins" w:eastAsia="Times New Roman" w:hAnsi="Poppins" w:cs="Times New Roman"/>
          <w:b/>
          <w:bCs/>
          <w:i/>
          <w:iCs/>
          <w:color w:val="111111"/>
          <w:lang w:eastAsia="tr-TR"/>
        </w:rPr>
        <w:t xml:space="preserve"> punto)</w:t>
      </w:r>
      <w:r w:rsidRPr="00056843">
        <w:rPr>
          <w:rFonts w:ascii="Poppins" w:eastAsia="Times New Roman" w:hAnsi="Poppins" w:cs="Times New Roman"/>
          <w:b/>
          <w:bCs/>
          <w:i/>
          <w:iCs/>
          <w:color w:val="111111"/>
          <w:lang w:eastAsia="tr-TR"/>
        </w:rPr>
        <w:br/>
        <w:t>Anahtar sözcükler: (</w:t>
      </w:r>
      <w:r w:rsidR="00AE49FE">
        <w:rPr>
          <w:rFonts w:ascii="Poppins" w:eastAsia="Times New Roman" w:hAnsi="Poppins" w:cs="Times New Roman"/>
          <w:b/>
          <w:bCs/>
          <w:i/>
          <w:iCs/>
          <w:color w:val="111111"/>
          <w:lang w:eastAsia="tr-TR"/>
        </w:rPr>
        <w:t>10</w:t>
      </w:r>
      <w:r w:rsidRPr="00056843">
        <w:rPr>
          <w:rFonts w:ascii="Poppins" w:eastAsia="Times New Roman" w:hAnsi="Poppins" w:cs="Times New Roman"/>
          <w:b/>
          <w:bCs/>
          <w:i/>
          <w:iCs/>
          <w:color w:val="111111"/>
          <w:lang w:eastAsia="tr-TR"/>
        </w:rPr>
        <w:t xml:space="preserve"> punto-italik)</w:t>
      </w:r>
      <w:r w:rsidRPr="00056843">
        <w:rPr>
          <w:rFonts w:ascii="Poppins" w:eastAsia="Times New Roman" w:hAnsi="Poppins" w:cs="Times New Roman"/>
          <w:b/>
          <w:bCs/>
          <w:i/>
          <w:iCs/>
          <w:color w:val="111111"/>
          <w:lang w:eastAsia="tr-TR"/>
        </w:rPr>
        <w:br/>
        <w:t>İngilizce Başlık (Koyu, 12 punto)</w:t>
      </w:r>
      <w:r w:rsidRPr="00056843">
        <w:rPr>
          <w:rFonts w:ascii="Poppins" w:eastAsia="Times New Roman" w:hAnsi="Poppins" w:cs="Times New Roman"/>
          <w:b/>
          <w:bCs/>
          <w:i/>
          <w:iCs/>
          <w:color w:val="111111"/>
          <w:lang w:eastAsia="tr-TR"/>
        </w:rPr>
        <w:br/>
      </w:r>
      <w:proofErr w:type="spellStart"/>
      <w:r w:rsidRPr="00056843">
        <w:rPr>
          <w:rFonts w:ascii="Poppins" w:eastAsia="Times New Roman" w:hAnsi="Poppins" w:cs="Times New Roman"/>
          <w:b/>
          <w:bCs/>
          <w:i/>
          <w:iCs/>
          <w:color w:val="111111"/>
          <w:lang w:eastAsia="tr-TR"/>
        </w:rPr>
        <w:t>Abstract</w:t>
      </w:r>
      <w:proofErr w:type="spellEnd"/>
      <w:r w:rsidRPr="00056843">
        <w:rPr>
          <w:rFonts w:ascii="Poppins" w:eastAsia="Times New Roman" w:hAnsi="Poppins" w:cs="Times New Roman"/>
          <w:b/>
          <w:bCs/>
          <w:i/>
          <w:iCs/>
          <w:color w:val="111111"/>
          <w:lang w:eastAsia="tr-TR"/>
        </w:rPr>
        <w:t xml:space="preserve"> (Koyu, 12 punto)</w:t>
      </w:r>
      <w:r w:rsidRPr="00056843">
        <w:rPr>
          <w:rFonts w:ascii="Poppins" w:eastAsia="Times New Roman" w:hAnsi="Poppins" w:cs="Times New Roman"/>
          <w:b/>
          <w:bCs/>
          <w:i/>
          <w:iCs/>
          <w:color w:val="111111"/>
          <w:lang w:eastAsia="tr-TR"/>
        </w:rPr>
        <w:br/>
      </w:r>
      <w:proofErr w:type="spellStart"/>
      <w:r w:rsidRPr="00056843">
        <w:rPr>
          <w:rFonts w:ascii="Poppins" w:eastAsia="Times New Roman" w:hAnsi="Poppins" w:cs="Times New Roman"/>
          <w:b/>
          <w:bCs/>
          <w:i/>
          <w:iCs/>
          <w:color w:val="111111"/>
          <w:lang w:eastAsia="tr-TR"/>
        </w:rPr>
        <w:t>Abstract</w:t>
      </w:r>
      <w:proofErr w:type="spellEnd"/>
      <w:r w:rsidRPr="00056843">
        <w:rPr>
          <w:rFonts w:ascii="Poppins" w:eastAsia="Times New Roman" w:hAnsi="Poppins" w:cs="Times New Roman"/>
          <w:b/>
          <w:bCs/>
          <w:i/>
          <w:iCs/>
          <w:color w:val="111111"/>
          <w:lang w:eastAsia="tr-TR"/>
        </w:rPr>
        <w:t xml:space="preserve"> metni (12 punto, 1,5 satır aralığı)</w:t>
      </w:r>
      <w:r w:rsidRPr="00056843">
        <w:rPr>
          <w:rFonts w:ascii="Poppins" w:eastAsia="Times New Roman" w:hAnsi="Poppins" w:cs="Times New Roman"/>
          <w:b/>
          <w:bCs/>
          <w:i/>
          <w:iCs/>
          <w:color w:val="111111"/>
          <w:lang w:eastAsia="tr-TR"/>
        </w:rPr>
        <w:br/>
      </w:r>
      <w:proofErr w:type="spellStart"/>
      <w:r w:rsidRPr="00056843">
        <w:rPr>
          <w:rFonts w:ascii="Poppins" w:eastAsia="Times New Roman" w:hAnsi="Poppins" w:cs="Times New Roman"/>
          <w:b/>
          <w:bCs/>
          <w:i/>
          <w:iCs/>
          <w:color w:val="111111"/>
          <w:lang w:eastAsia="tr-TR"/>
        </w:rPr>
        <w:t>Keywords</w:t>
      </w:r>
      <w:proofErr w:type="spellEnd"/>
      <w:r w:rsidRPr="00056843">
        <w:rPr>
          <w:rFonts w:ascii="Poppins" w:eastAsia="Times New Roman" w:hAnsi="Poppins" w:cs="Times New Roman"/>
          <w:b/>
          <w:bCs/>
          <w:i/>
          <w:iCs/>
          <w:color w:val="111111"/>
          <w:lang w:eastAsia="tr-TR"/>
        </w:rPr>
        <w:t xml:space="preserve">: (Koyu, </w:t>
      </w:r>
      <w:r w:rsidR="00AE49FE">
        <w:rPr>
          <w:rFonts w:ascii="Poppins" w:eastAsia="Times New Roman" w:hAnsi="Poppins" w:cs="Times New Roman"/>
          <w:b/>
          <w:bCs/>
          <w:i/>
          <w:iCs/>
          <w:color w:val="111111"/>
          <w:lang w:eastAsia="tr-TR"/>
        </w:rPr>
        <w:t>10</w:t>
      </w:r>
      <w:r w:rsidRPr="00056843">
        <w:rPr>
          <w:rFonts w:ascii="Poppins" w:eastAsia="Times New Roman" w:hAnsi="Poppins" w:cs="Times New Roman"/>
          <w:b/>
          <w:bCs/>
          <w:i/>
          <w:iCs/>
          <w:color w:val="111111"/>
          <w:lang w:eastAsia="tr-TR"/>
        </w:rPr>
        <w:t xml:space="preserve"> punto-italik)</w:t>
      </w:r>
      <w:r w:rsidRPr="00056843">
        <w:rPr>
          <w:rFonts w:ascii="Poppins" w:eastAsia="Times New Roman" w:hAnsi="Poppins" w:cs="Times New Roman"/>
          <w:b/>
          <w:bCs/>
          <w:i/>
          <w:iCs/>
          <w:color w:val="111111"/>
          <w:lang w:eastAsia="tr-TR"/>
        </w:rPr>
        <w:br/>
      </w:r>
      <w:r w:rsidRPr="00056843">
        <w:rPr>
          <w:rFonts w:ascii="Poppins" w:eastAsia="Times New Roman" w:hAnsi="Poppins" w:cs="Times New Roman"/>
          <w:color w:val="111111"/>
          <w:lang w:eastAsia="tr-TR"/>
        </w:rPr>
        <w:br/>
      </w:r>
    </w:p>
    <w:p w14:paraId="61A8A476" w14:textId="53806272" w:rsidR="00056843" w:rsidRPr="00056843" w:rsidRDefault="00056843" w:rsidP="00056843">
      <w:pPr>
        <w:shd w:val="clear" w:color="auto" w:fill="FFFFFF"/>
        <w:spacing w:after="100" w:afterAutospacing="1" w:line="240" w:lineRule="auto"/>
        <w:rPr>
          <w:rFonts w:ascii="Poppins" w:eastAsia="Times New Roman" w:hAnsi="Poppins" w:cs="Times New Roman"/>
          <w:color w:val="111111"/>
          <w:lang w:eastAsia="tr-TR"/>
        </w:rPr>
      </w:pPr>
      <w:r w:rsidRPr="00056843">
        <w:rPr>
          <w:rFonts w:ascii="Poppins" w:eastAsia="Times New Roman" w:hAnsi="Poppins" w:cs="Times New Roman"/>
          <w:b/>
          <w:bCs/>
          <w:color w:val="111111"/>
          <w:lang w:eastAsia="tr-TR"/>
        </w:rPr>
        <w:lastRenderedPageBreak/>
        <w:t>Ana Metin</w:t>
      </w:r>
      <w:r w:rsidRPr="00056843">
        <w:rPr>
          <w:rFonts w:ascii="Poppins" w:eastAsia="Times New Roman" w:hAnsi="Poppins" w:cs="Times New Roman"/>
          <w:b/>
          <w:bCs/>
          <w:color w:val="111111"/>
          <w:lang w:eastAsia="tr-TR"/>
        </w:rPr>
        <w:br/>
      </w:r>
    </w:p>
    <w:p w14:paraId="7F4D9CF5" w14:textId="77777777" w:rsidR="00700C0E" w:rsidRPr="00700C0E" w:rsidRDefault="00056843" w:rsidP="00056843">
      <w:pPr>
        <w:shd w:val="clear" w:color="auto" w:fill="FFFFFF"/>
        <w:spacing w:after="100" w:afterAutospacing="1" w:line="240" w:lineRule="auto"/>
        <w:rPr>
          <w:rFonts w:ascii="Poppins" w:eastAsia="Times New Roman" w:hAnsi="Poppins" w:cs="Times New Roman"/>
          <w:color w:val="111111"/>
          <w:lang w:eastAsia="tr-TR"/>
        </w:rPr>
      </w:pPr>
      <w:r w:rsidRPr="00056843">
        <w:rPr>
          <w:rFonts w:ascii="Poppins" w:eastAsia="Times New Roman" w:hAnsi="Poppins" w:cs="Times New Roman"/>
          <w:color w:val="111111"/>
          <w:lang w:eastAsia="tr-TR"/>
        </w:rPr>
        <w:t xml:space="preserve">A4 sayfa boyutunda (29.7x21 cm.), MS Word programı, Times New Roman yazı karakteri ile, 12 punto ve 1.5 satır aralığıyla yazılmalıdır. Sayfa kenarlarında üst 3 cm., alt 3 cm., sol 3 cm., sağ 3 cm. boşluk bırakılmalı ve sayfalar numaralandırılmalıdır. Yazılar özet, </w:t>
      </w:r>
      <w:proofErr w:type="spellStart"/>
      <w:r w:rsidRPr="00056843">
        <w:rPr>
          <w:rFonts w:ascii="Poppins" w:eastAsia="Times New Roman" w:hAnsi="Poppins" w:cs="Times New Roman"/>
          <w:color w:val="111111"/>
          <w:lang w:eastAsia="tr-TR"/>
        </w:rPr>
        <w:t>abstract</w:t>
      </w:r>
      <w:proofErr w:type="spellEnd"/>
      <w:r w:rsidRPr="00056843">
        <w:rPr>
          <w:rFonts w:ascii="Poppins" w:eastAsia="Times New Roman" w:hAnsi="Poppins" w:cs="Times New Roman"/>
          <w:color w:val="111111"/>
          <w:lang w:eastAsia="tr-TR"/>
        </w:rPr>
        <w:t>, şekil ve tablo yazıları da dahil 8.000 (sekiz bin) sözcüğü geçmemelidir. Metin içinde vurgulanması gereken kısımlar, koyu değil eğik harflerle ya da tek tırnak içinde yazılmalıdır. Metinde tırnak işareti + eğik harfler gibi çifte vurgulamalara asla yer verilmemelidir.</w:t>
      </w:r>
    </w:p>
    <w:p w14:paraId="7EE0173A" w14:textId="7C9FA60D" w:rsidR="00700C0E" w:rsidRPr="00700C0E" w:rsidRDefault="00056843" w:rsidP="00056843">
      <w:pPr>
        <w:shd w:val="clear" w:color="auto" w:fill="FFFFFF"/>
        <w:spacing w:after="100" w:afterAutospacing="1" w:line="240" w:lineRule="auto"/>
        <w:rPr>
          <w:rFonts w:ascii="Poppins" w:eastAsia="Times New Roman" w:hAnsi="Poppins" w:cs="Times New Roman"/>
          <w:color w:val="111111"/>
          <w:lang w:eastAsia="tr-TR"/>
        </w:rPr>
      </w:pPr>
      <w:r w:rsidRPr="00056843">
        <w:rPr>
          <w:rFonts w:ascii="Poppins" w:eastAsia="Times New Roman" w:hAnsi="Poppins" w:cs="Times New Roman"/>
          <w:color w:val="111111"/>
          <w:lang w:eastAsia="tr-TR"/>
        </w:rPr>
        <w:br/>
        <w:t xml:space="preserve">Çalışmalarda mutlaka İngilizce genişletilmiş özet </w:t>
      </w:r>
      <w:r w:rsidR="00EE25AD">
        <w:rPr>
          <w:rFonts w:ascii="Poppins" w:eastAsia="Times New Roman" w:hAnsi="Poppins" w:cs="Times New Roman"/>
          <w:color w:val="111111"/>
          <w:lang w:eastAsia="tr-TR"/>
        </w:rPr>
        <w:t>en az 750</w:t>
      </w:r>
      <w:r w:rsidRPr="00056843">
        <w:rPr>
          <w:rFonts w:ascii="Poppins" w:eastAsia="Times New Roman" w:hAnsi="Poppins" w:cs="Times New Roman"/>
          <w:color w:val="111111"/>
          <w:lang w:eastAsia="tr-TR"/>
        </w:rPr>
        <w:t xml:space="preserve"> olmalıdır. Genişletilmiş özette, başlık kullanılmamalıdır. Her bölüm yeni bir paragraf olacak şekilde yazılmalıdır. Bu bölümde giriş, yöntem, bulgular ve sonuç hakkında bilgi sunulmalıdır.</w:t>
      </w:r>
    </w:p>
    <w:p w14:paraId="5878CEDA" w14:textId="77777777" w:rsidR="00700C0E" w:rsidRPr="00700C0E" w:rsidRDefault="00700C0E" w:rsidP="00056843">
      <w:pPr>
        <w:shd w:val="clear" w:color="auto" w:fill="FFFFFF"/>
        <w:spacing w:after="100" w:afterAutospacing="1" w:line="240" w:lineRule="auto"/>
        <w:rPr>
          <w:rFonts w:ascii="Poppins" w:eastAsia="Times New Roman" w:hAnsi="Poppins" w:cs="Times New Roman"/>
          <w:color w:val="111111"/>
          <w:lang w:eastAsia="tr-TR"/>
        </w:rPr>
      </w:pPr>
    </w:p>
    <w:p w14:paraId="15EED250" w14:textId="77777777" w:rsidR="00700C0E" w:rsidRPr="00AE49FE" w:rsidRDefault="00056843" w:rsidP="00056843">
      <w:pPr>
        <w:shd w:val="clear" w:color="auto" w:fill="FFFFFF"/>
        <w:spacing w:after="100" w:afterAutospacing="1" w:line="240" w:lineRule="auto"/>
        <w:rPr>
          <w:rFonts w:ascii="Poppins" w:eastAsia="Times New Roman" w:hAnsi="Poppins" w:cs="Times New Roman"/>
          <w:b/>
          <w:bCs/>
          <w:i/>
          <w:color w:val="111111"/>
          <w:lang w:eastAsia="tr-TR"/>
        </w:rPr>
      </w:pPr>
      <w:r w:rsidRPr="00AE49FE">
        <w:rPr>
          <w:rFonts w:ascii="Poppins" w:eastAsia="Times New Roman" w:hAnsi="Poppins" w:cs="Times New Roman"/>
          <w:b/>
          <w:bCs/>
          <w:color w:val="111111"/>
          <w:lang w:eastAsia="tr-TR"/>
        </w:rPr>
        <w:br/>
      </w:r>
      <w:r w:rsidRPr="00AE49FE">
        <w:rPr>
          <w:rFonts w:ascii="Poppins" w:eastAsia="Times New Roman" w:hAnsi="Poppins" w:cs="Times New Roman"/>
          <w:b/>
          <w:bCs/>
          <w:i/>
          <w:color w:val="111111"/>
          <w:lang w:eastAsia="tr-TR"/>
        </w:rPr>
        <w:t>Bölüm Başlıkları</w:t>
      </w:r>
    </w:p>
    <w:p w14:paraId="45E08407" w14:textId="0607137E" w:rsidR="00056843" w:rsidRPr="00700C0E" w:rsidRDefault="00056843" w:rsidP="00056843">
      <w:pPr>
        <w:shd w:val="clear" w:color="auto" w:fill="FFFFFF"/>
        <w:spacing w:after="100" w:afterAutospacing="1" w:line="240" w:lineRule="auto"/>
        <w:rPr>
          <w:rFonts w:ascii="Poppins" w:eastAsia="Times New Roman" w:hAnsi="Poppins" w:cs="Times New Roman"/>
          <w:color w:val="111111"/>
          <w:lang w:eastAsia="tr-TR"/>
        </w:rPr>
      </w:pPr>
      <w:r w:rsidRPr="00056843">
        <w:rPr>
          <w:rFonts w:ascii="Poppins" w:eastAsia="Times New Roman" w:hAnsi="Poppins" w:cs="Times New Roman"/>
          <w:color w:val="111111"/>
          <w:lang w:eastAsia="tr-TR"/>
        </w:rPr>
        <w:br/>
        <w:t>Makalede, düzenli bir bilgi aktarımı sağlamak üzere ara ve alt başlıklar kullanılabilir. Makaledeki tüm ara (normal) ve alt başlıklar (yatık) 12 punto ile sözcüklerin yalnız ilk harfleri büyük, koyu karakterde yazılmalı; alt başlıkların sonunda iki nokta üst üste konulmamalı ve bir satır sonra devam edilmelidir.</w:t>
      </w:r>
      <w:r w:rsidRPr="00056843">
        <w:rPr>
          <w:rFonts w:ascii="Poppins" w:eastAsia="Times New Roman" w:hAnsi="Poppins" w:cs="Times New Roman"/>
          <w:color w:val="111111"/>
          <w:lang w:eastAsia="tr-TR"/>
        </w:rPr>
        <w:br/>
      </w:r>
    </w:p>
    <w:p w14:paraId="1DBA2D0B" w14:textId="0782F43D" w:rsidR="00056843" w:rsidRPr="00056843" w:rsidRDefault="00056843" w:rsidP="00056843">
      <w:pPr>
        <w:shd w:val="clear" w:color="auto" w:fill="FFFFFF"/>
        <w:spacing w:after="100" w:afterAutospacing="1" w:line="240" w:lineRule="auto"/>
        <w:rPr>
          <w:rFonts w:ascii="Poppins" w:eastAsia="Times New Roman" w:hAnsi="Poppins" w:cs="Times New Roman"/>
          <w:color w:val="111111"/>
          <w:lang w:eastAsia="tr-TR"/>
        </w:rPr>
      </w:pPr>
      <w:r w:rsidRPr="00056843">
        <w:rPr>
          <w:rFonts w:ascii="Poppins" w:eastAsia="Times New Roman" w:hAnsi="Poppins" w:cs="Times New Roman"/>
          <w:color w:val="111111"/>
          <w:lang w:eastAsia="tr-TR"/>
        </w:rPr>
        <w:br/>
      </w:r>
      <w:r w:rsidRPr="00056843">
        <w:rPr>
          <w:rFonts w:ascii="Poppins" w:eastAsia="Times New Roman" w:hAnsi="Poppins" w:cs="Times New Roman"/>
          <w:b/>
          <w:bCs/>
          <w:color w:val="111111"/>
          <w:lang w:eastAsia="tr-TR"/>
        </w:rPr>
        <w:t>Tablo ve Şekiller</w:t>
      </w:r>
      <w:r w:rsidRPr="00056843">
        <w:rPr>
          <w:rFonts w:ascii="Poppins" w:eastAsia="Times New Roman" w:hAnsi="Poppins" w:cs="Times New Roman"/>
          <w:b/>
          <w:bCs/>
          <w:color w:val="111111"/>
          <w:lang w:eastAsia="tr-TR"/>
        </w:rPr>
        <w:br/>
      </w:r>
    </w:p>
    <w:p w14:paraId="6B38A071" w14:textId="77777777" w:rsidR="00700C0E" w:rsidRPr="00700C0E" w:rsidRDefault="00056843" w:rsidP="00056843">
      <w:pPr>
        <w:shd w:val="clear" w:color="auto" w:fill="FFFFFF"/>
        <w:spacing w:after="100" w:afterAutospacing="1" w:line="240" w:lineRule="auto"/>
        <w:rPr>
          <w:rFonts w:ascii="Poppins" w:eastAsia="Times New Roman" w:hAnsi="Poppins" w:cs="Times New Roman"/>
          <w:b/>
          <w:bCs/>
          <w:color w:val="111111"/>
          <w:lang w:eastAsia="tr-TR"/>
        </w:rPr>
      </w:pPr>
      <w:r w:rsidRPr="00056843">
        <w:rPr>
          <w:rFonts w:ascii="Poppins" w:eastAsia="Times New Roman" w:hAnsi="Poppins" w:cs="Times New Roman"/>
          <w:color w:val="111111"/>
          <w:lang w:eastAsia="tr-TR"/>
        </w:rPr>
        <w:t>Tabloların numarası ve başlığı bulunmalı, siyah-beyaz baskıya uygun hazırlanmalıdır. Tablo ve şekiller ayrı ayrı sıra sayısı verilerek numaralandırılmalıdır. Tablo çiziminde zorunlu olmadıkça dikey çizgiler kullanılmamalıdır. Yatay çizgiler ise yalnızca tablo içindeki alt başlıkları birbirinden ayırmak için kullanılmalıdır. Tablo numarası üste, tam sola dayalı olarak dik (normal); tablo adı ise, her sözcüğün ilk harfi büyük olmak üzere eğik (italik) yazılmalıdır. Tablolar metin içinde bulunmas</w:t>
      </w:r>
      <w:r w:rsidRPr="00700C0E">
        <w:rPr>
          <w:rFonts w:ascii="Poppins" w:eastAsia="Times New Roman" w:hAnsi="Poppins" w:cs="Times New Roman"/>
          <w:color w:val="111111"/>
          <w:lang w:eastAsia="tr-TR"/>
        </w:rPr>
        <w:t>ı gereken yerlerde olmalıdır.</w:t>
      </w:r>
      <w:r w:rsidRPr="00700C0E">
        <w:rPr>
          <w:rFonts w:ascii="Poppins" w:eastAsia="Times New Roman" w:hAnsi="Poppins" w:cs="Times New Roman"/>
          <w:color w:val="111111"/>
          <w:lang w:eastAsia="tr-TR"/>
        </w:rPr>
        <w:br/>
      </w:r>
      <w:r w:rsidRPr="00700C0E">
        <w:rPr>
          <w:rFonts w:ascii="Poppins" w:eastAsia="Times New Roman" w:hAnsi="Poppins" w:cs="Times New Roman"/>
          <w:color w:val="111111"/>
          <w:lang w:eastAsia="tr-TR"/>
        </w:rPr>
        <w:br/>
      </w:r>
    </w:p>
    <w:p w14:paraId="0A5EC13C" w14:textId="7670018A" w:rsidR="00056843" w:rsidRPr="00700C0E" w:rsidRDefault="00056843" w:rsidP="00700C0E">
      <w:pPr>
        <w:pStyle w:val="ListeParagraf"/>
        <w:numPr>
          <w:ilvl w:val="0"/>
          <w:numId w:val="5"/>
        </w:numPr>
        <w:shd w:val="clear" w:color="auto" w:fill="FFFFFF"/>
        <w:spacing w:after="100" w:afterAutospacing="1" w:line="240" w:lineRule="auto"/>
        <w:rPr>
          <w:rFonts w:ascii="Poppins" w:eastAsia="Times New Roman" w:hAnsi="Poppins" w:cs="Times New Roman"/>
          <w:color w:val="111111"/>
          <w:lang w:eastAsia="tr-TR"/>
        </w:rPr>
      </w:pPr>
      <w:r w:rsidRPr="00700C0E">
        <w:rPr>
          <w:rFonts w:ascii="Poppins" w:eastAsia="Times New Roman" w:hAnsi="Poppins" w:cs="Times New Roman"/>
          <w:b/>
          <w:bCs/>
          <w:color w:val="111111"/>
          <w:lang w:eastAsia="tr-TR"/>
        </w:rPr>
        <w:t>Örnek:</w:t>
      </w:r>
      <w:r w:rsidRPr="00700C0E">
        <w:rPr>
          <w:rFonts w:ascii="Poppins" w:eastAsia="Times New Roman" w:hAnsi="Poppins" w:cs="Times New Roman"/>
          <w:color w:val="111111"/>
          <w:lang w:eastAsia="tr-TR"/>
        </w:rPr>
        <w:t> Tablo 1: Farklı yaklaşımların karşılaştırmalı analizi</w:t>
      </w:r>
      <w:r w:rsidRPr="00700C0E">
        <w:rPr>
          <w:rFonts w:ascii="Poppins" w:eastAsia="Times New Roman" w:hAnsi="Poppins" w:cs="Times New Roman"/>
          <w:color w:val="111111"/>
          <w:lang w:eastAsia="tr-TR"/>
        </w:rPr>
        <w:br/>
      </w:r>
    </w:p>
    <w:p w14:paraId="5CAF69D2" w14:textId="77777777" w:rsidR="00700C0E" w:rsidRPr="00700C0E" w:rsidRDefault="00056843" w:rsidP="00056843">
      <w:pPr>
        <w:shd w:val="clear" w:color="auto" w:fill="FFFFFF"/>
        <w:spacing w:after="100" w:afterAutospacing="1" w:line="240" w:lineRule="auto"/>
        <w:rPr>
          <w:rFonts w:ascii="Poppins" w:eastAsia="Times New Roman" w:hAnsi="Poppins" w:cs="Times New Roman"/>
          <w:b/>
          <w:bCs/>
          <w:color w:val="111111"/>
          <w:lang w:eastAsia="tr-TR"/>
        </w:rPr>
      </w:pPr>
      <w:r w:rsidRPr="00056843">
        <w:rPr>
          <w:rFonts w:ascii="Poppins" w:eastAsia="Times New Roman" w:hAnsi="Poppins" w:cs="Times New Roman"/>
          <w:color w:val="111111"/>
          <w:lang w:eastAsia="tr-TR"/>
        </w:rPr>
        <w:lastRenderedPageBreak/>
        <w:t>Şekil numaraları ve adları şeklin hemen altına ortalı şekilde yazılmalıdır. Şekil numarası eğik yazılmalı, nokta ile bitmeli, hemen ardından sadece ilk harf büyük olmak üzere şekil adı dik yazılmalıdır.</w:t>
      </w:r>
      <w:r w:rsidRPr="00056843">
        <w:rPr>
          <w:rFonts w:ascii="Poppins" w:eastAsia="Times New Roman" w:hAnsi="Poppins" w:cs="Times New Roman"/>
          <w:color w:val="111111"/>
          <w:lang w:eastAsia="tr-TR"/>
        </w:rPr>
        <w:br/>
      </w:r>
      <w:r w:rsidRPr="00056843">
        <w:rPr>
          <w:rFonts w:ascii="Poppins" w:eastAsia="Times New Roman" w:hAnsi="Poppins" w:cs="Times New Roman"/>
          <w:color w:val="111111"/>
          <w:lang w:eastAsia="tr-TR"/>
        </w:rPr>
        <w:br/>
      </w:r>
    </w:p>
    <w:p w14:paraId="7027E426" w14:textId="507B8510" w:rsidR="00056843" w:rsidRPr="00056843" w:rsidRDefault="00056843" w:rsidP="00056843">
      <w:pPr>
        <w:shd w:val="clear" w:color="auto" w:fill="FFFFFF"/>
        <w:spacing w:after="100" w:afterAutospacing="1" w:line="240" w:lineRule="auto"/>
        <w:rPr>
          <w:rFonts w:ascii="Poppins" w:eastAsia="Times New Roman" w:hAnsi="Poppins" w:cs="Times New Roman"/>
          <w:color w:val="111111"/>
          <w:lang w:eastAsia="tr-TR"/>
        </w:rPr>
      </w:pPr>
      <w:r w:rsidRPr="00056843">
        <w:rPr>
          <w:rFonts w:ascii="Poppins" w:eastAsia="Times New Roman" w:hAnsi="Poppins" w:cs="Times New Roman"/>
          <w:b/>
          <w:bCs/>
          <w:color w:val="111111"/>
          <w:lang w:eastAsia="tr-TR"/>
        </w:rPr>
        <w:t>Görseller</w:t>
      </w:r>
      <w:r w:rsidRPr="00056843">
        <w:rPr>
          <w:rFonts w:ascii="Poppins" w:eastAsia="Times New Roman" w:hAnsi="Poppins" w:cs="Times New Roman"/>
          <w:b/>
          <w:bCs/>
          <w:color w:val="111111"/>
          <w:lang w:eastAsia="tr-TR"/>
        </w:rPr>
        <w:br/>
      </w:r>
    </w:p>
    <w:p w14:paraId="45687F57" w14:textId="77777777" w:rsidR="00056843" w:rsidRPr="00056843" w:rsidRDefault="00056843" w:rsidP="00056843">
      <w:pPr>
        <w:shd w:val="clear" w:color="auto" w:fill="FFFFFF"/>
        <w:spacing w:after="100" w:afterAutospacing="1" w:line="240" w:lineRule="auto"/>
        <w:rPr>
          <w:rFonts w:ascii="Poppins" w:eastAsia="Times New Roman" w:hAnsi="Poppins" w:cs="Times New Roman"/>
          <w:color w:val="111111"/>
          <w:lang w:eastAsia="tr-TR"/>
        </w:rPr>
      </w:pPr>
      <w:r w:rsidRPr="00056843">
        <w:rPr>
          <w:rFonts w:ascii="Poppins" w:eastAsia="Times New Roman" w:hAnsi="Poppins" w:cs="Times New Roman"/>
          <w:color w:val="111111"/>
          <w:lang w:eastAsia="tr-TR"/>
        </w:rPr>
        <w:t xml:space="preserve">Yazı içerisinde resim, fotoğraf ya da özel çizimler varsa bu belgeler kısa kenarı 10 cm olacak şekilde 300 </w:t>
      </w:r>
      <w:proofErr w:type="spellStart"/>
      <w:r w:rsidRPr="00056843">
        <w:rPr>
          <w:rFonts w:ascii="Poppins" w:eastAsia="Times New Roman" w:hAnsi="Poppins" w:cs="Times New Roman"/>
          <w:color w:val="111111"/>
          <w:lang w:eastAsia="tr-TR"/>
        </w:rPr>
        <w:t>ppi’da</w:t>
      </w:r>
      <w:proofErr w:type="spellEnd"/>
      <w:r w:rsidRPr="00056843">
        <w:rPr>
          <w:rFonts w:ascii="Poppins" w:eastAsia="Times New Roman" w:hAnsi="Poppins" w:cs="Times New Roman"/>
          <w:color w:val="111111"/>
          <w:lang w:eastAsia="tr-TR"/>
        </w:rPr>
        <w:t xml:space="preserve"> (300 </w:t>
      </w:r>
      <w:proofErr w:type="spellStart"/>
      <w:r w:rsidRPr="00056843">
        <w:rPr>
          <w:rFonts w:ascii="Poppins" w:eastAsia="Times New Roman" w:hAnsi="Poppins" w:cs="Times New Roman"/>
          <w:color w:val="111111"/>
          <w:lang w:eastAsia="tr-TR"/>
        </w:rPr>
        <w:t>pixels</w:t>
      </w:r>
      <w:proofErr w:type="spellEnd"/>
      <w:r w:rsidRPr="00056843">
        <w:rPr>
          <w:rFonts w:ascii="Poppins" w:eastAsia="Times New Roman" w:hAnsi="Poppins" w:cs="Times New Roman"/>
          <w:color w:val="111111"/>
          <w:lang w:eastAsia="tr-TR"/>
        </w:rPr>
        <w:t xml:space="preserve"> </w:t>
      </w:r>
      <w:proofErr w:type="spellStart"/>
      <w:r w:rsidRPr="00056843">
        <w:rPr>
          <w:rFonts w:ascii="Poppins" w:eastAsia="Times New Roman" w:hAnsi="Poppins" w:cs="Times New Roman"/>
          <w:color w:val="111111"/>
          <w:lang w:eastAsia="tr-TR"/>
        </w:rPr>
        <w:t>per</w:t>
      </w:r>
      <w:proofErr w:type="spellEnd"/>
      <w:r w:rsidRPr="00056843">
        <w:rPr>
          <w:rFonts w:ascii="Poppins" w:eastAsia="Times New Roman" w:hAnsi="Poppins" w:cs="Times New Roman"/>
          <w:color w:val="111111"/>
          <w:lang w:eastAsia="tr-TR"/>
        </w:rPr>
        <w:t xml:space="preserve"> </w:t>
      </w:r>
      <w:proofErr w:type="spellStart"/>
      <w:r w:rsidRPr="00056843">
        <w:rPr>
          <w:rFonts w:ascii="Poppins" w:eastAsia="Times New Roman" w:hAnsi="Poppins" w:cs="Times New Roman"/>
          <w:color w:val="111111"/>
          <w:lang w:eastAsia="tr-TR"/>
        </w:rPr>
        <w:t>inch</w:t>
      </w:r>
      <w:proofErr w:type="spellEnd"/>
      <w:r w:rsidRPr="00056843">
        <w:rPr>
          <w:rFonts w:ascii="Poppins" w:eastAsia="Times New Roman" w:hAnsi="Poppins" w:cs="Times New Roman"/>
          <w:color w:val="111111"/>
          <w:lang w:eastAsia="tr-TR"/>
        </w:rPr>
        <w:t xml:space="preserve"> kalitesinde) taranmalı, JPEG formatında kaydedilmeli, ayrıca metin içinde kullanılan tüm görsel gereçler makaleye ek olarak JPEG formatıyla gönderilmelidir. İnternetten indirilen görsellerin de 10 cm-300 </w:t>
      </w:r>
      <w:proofErr w:type="spellStart"/>
      <w:r w:rsidRPr="00056843">
        <w:rPr>
          <w:rFonts w:ascii="Poppins" w:eastAsia="Times New Roman" w:hAnsi="Poppins" w:cs="Times New Roman"/>
          <w:color w:val="111111"/>
          <w:lang w:eastAsia="tr-TR"/>
        </w:rPr>
        <w:t>ppi</w:t>
      </w:r>
      <w:proofErr w:type="spellEnd"/>
      <w:r w:rsidRPr="00056843">
        <w:rPr>
          <w:rFonts w:ascii="Poppins" w:eastAsia="Times New Roman" w:hAnsi="Poppins" w:cs="Times New Roman"/>
          <w:color w:val="111111"/>
          <w:lang w:eastAsia="tr-TR"/>
        </w:rPr>
        <w:t xml:space="preserve"> kurallarına uygun olması gerekmektedir. Görsellerin adlandırmalarında, şekil ve çizelgelerdeki kurallara uyulmalıdır. Dergi yayın kurulu, teknik olarak problemli ya da düşük kaliteli resim dosyalarını yeniden talep edebilir ya da makaleden tümüyle çıkartabilir. Kaynak olarak kullanılacak görüntülerin kalitesinden ve yayımlanıp yayımlanmamasından yazar(</w:t>
      </w:r>
      <w:proofErr w:type="spellStart"/>
      <w:r w:rsidRPr="00056843">
        <w:rPr>
          <w:rFonts w:ascii="Poppins" w:eastAsia="Times New Roman" w:hAnsi="Poppins" w:cs="Times New Roman"/>
          <w:color w:val="111111"/>
          <w:lang w:eastAsia="tr-TR"/>
        </w:rPr>
        <w:t>lar</w:t>
      </w:r>
      <w:proofErr w:type="spellEnd"/>
      <w:r w:rsidRPr="00056843">
        <w:rPr>
          <w:rFonts w:ascii="Poppins" w:eastAsia="Times New Roman" w:hAnsi="Poppins" w:cs="Times New Roman"/>
          <w:color w:val="111111"/>
          <w:lang w:eastAsia="tr-TR"/>
        </w:rPr>
        <w:t>) sorumludur.</w:t>
      </w:r>
    </w:p>
    <w:p w14:paraId="37F4FFA9" w14:textId="77777777" w:rsidR="00700C0E" w:rsidRPr="00700C0E" w:rsidRDefault="00056843" w:rsidP="00056843">
      <w:pPr>
        <w:shd w:val="clear" w:color="auto" w:fill="FFFFFF"/>
        <w:spacing w:after="100" w:afterAutospacing="1" w:line="240" w:lineRule="auto"/>
        <w:rPr>
          <w:rFonts w:ascii="Poppins" w:eastAsia="Times New Roman" w:hAnsi="Poppins" w:cs="Times New Roman"/>
          <w:b/>
          <w:bCs/>
          <w:color w:val="111111"/>
          <w:lang w:eastAsia="tr-TR"/>
        </w:rPr>
      </w:pPr>
      <w:r w:rsidRPr="00056843">
        <w:rPr>
          <w:rFonts w:ascii="Poppins" w:eastAsia="Times New Roman" w:hAnsi="Poppins" w:cs="Times New Roman"/>
          <w:color w:val="111111"/>
          <w:lang w:eastAsia="tr-TR"/>
        </w:rPr>
        <w:t>Resim ve fotoğraflar siyah beyaz baskıya uygun hazırlanmalıdır. Görsel numaraları ve adları görsellerin hemen altına ortalı şekilde, eğik yazılmalıdır. Görsel tipi ve numarası eğik yazılmalı (Resim 1.; Şekil 1.), nokta ile bitmeli, hemen yanından sadece ilk harf büyük olmak üzere görsel adı dik (normal) yazı karakteri ile yazılmalıdır.</w:t>
      </w:r>
      <w:r w:rsidRPr="00056843">
        <w:rPr>
          <w:rFonts w:ascii="Poppins" w:eastAsia="Times New Roman" w:hAnsi="Poppins" w:cs="Times New Roman"/>
          <w:color w:val="111111"/>
          <w:lang w:eastAsia="tr-TR"/>
        </w:rPr>
        <w:br/>
      </w:r>
      <w:r w:rsidRPr="00056843">
        <w:rPr>
          <w:rFonts w:ascii="Poppins" w:eastAsia="Times New Roman" w:hAnsi="Poppins" w:cs="Times New Roman"/>
          <w:color w:val="111111"/>
          <w:lang w:eastAsia="tr-TR"/>
        </w:rPr>
        <w:br/>
      </w:r>
    </w:p>
    <w:p w14:paraId="54E9F80F" w14:textId="4D00B8B5" w:rsidR="00056843" w:rsidRPr="00700C0E" w:rsidRDefault="00056843" w:rsidP="00700C0E">
      <w:pPr>
        <w:pStyle w:val="ListeParagraf"/>
        <w:numPr>
          <w:ilvl w:val="0"/>
          <w:numId w:val="5"/>
        </w:numPr>
        <w:shd w:val="clear" w:color="auto" w:fill="FFFFFF"/>
        <w:spacing w:after="100" w:afterAutospacing="1" w:line="240" w:lineRule="auto"/>
        <w:rPr>
          <w:rFonts w:ascii="Poppins" w:eastAsia="Times New Roman" w:hAnsi="Poppins" w:cs="Times New Roman"/>
          <w:color w:val="111111"/>
          <w:lang w:eastAsia="tr-TR"/>
        </w:rPr>
      </w:pPr>
      <w:r w:rsidRPr="00700C0E">
        <w:rPr>
          <w:rFonts w:ascii="Poppins" w:eastAsia="Times New Roman" w:hAnsi="Poppins" w:cs="Times New Roman"/>
          <w:b/>
          <w:bCs/>
          <w:color w:val="111111"/>
          <w:lang w:eastAsia="tr-TR"/>
        </w:rPr>
        <w:t>Örnek:</w:t>
      </w:r>
      <w:r w:rsidRPr="00700C0E">
        <w:rPr>
          <w:rFonts w:ascii="Poppins" w:eastAsia="Times New Roman" w:hAnsi="Poppins" w:cs="Times New Roman"/>
          <w:color w:val="111111"/>
          <w:lang w:eastAsia="tr-TR"/>
        </w:rPr>
        <w:t xml:space="preserve"> Resim 10. </w:t>
      </w:r>
      <w:proofErr w:type="spellStart"/>
      <w:r w:rsidRPr="00700C0E">
        <w:rPr>
          <w:rFonts w:ascii="Poppins" w:eastAsia="Times New Roman" w:hAnsi="Poppins" w:cs="Times New Roman"/>
          <w:color w:val="111111"/>
          <w:lang w:eastAsia="tr-TR"/>
        </w:rPr>
        <w:t>Wassily</w:t>
      </w:r>
      <w:proofErr w:type="spellEnd"/>
      <w:r w:rsidRPr="00700C0E">
        <w:rPr>
          <w:rFonts w:ascii="Poppins" w:eastAsia="Times New Roman" w:hAnsi="Poppins" w:cs="Times New Roman"/>
          <w:color w:val="111111"/>
          <w:lang w:eastAsia="tr-TR"/>
        </w:rPr>
        <w:t xml:space="preserve"> Kandinsky, ‘Kompozisyon’ (</w:t>
      </w:r>
      <w:proofErr w:type="spellStart"/>
      <w:r w:rsidRPr="00700C0E">
        <w:rPr>
          <w:rFonts w:ascii="Poppins" w:eastAsia="Times New Roman" w:hAnsi="Poppins" w:cs="Times New Roman"/>
          <w:color w:val="111111"/>
          <w:lang w:eastAsia="tr-TR"/>
        </w:rPr>
        <w:t>Anna-Carola</w:t>
      </w:r>
      <w:proofErr w:type="spellEnd"/>
      <w:r w:rsidRPr="00700C0E">
        <w:rPr>
          <w:rFonts w:ascii="Poppins" w:eastAsia="Times New Roman" w:hAnsi="Poppins" w:cs="Times New Roman"/>
          <w:color w:val="111111"/>
          <w:lang w:eastAsia="tr-TR"/>
        </w:rPr>
        <w:t xml:space="preserve"> </w:t>
      </w:r>
      <w:proofErr w:type="spellStart"/>
      <w:r w:rsidRPr="00700C0E">
        <w:rPr>
          <w:rFonts w:ascii="Poppins" w:eastAsia="Times New Roman" w:hAnsi="Poppins" w:cs="Times New Roman"/>
          <w:color w:val="111111"/>
          <w:lang w:eastAsia="tr-TR"/>
        </w:rPr>
        <w:t>Krausse</w:t>
      </w:r>
      <w:proofErr w:type="spellEnd"/>
      <w:r w:rsidRPr="00700C0E">
        <w:rPr>
          <w:rFonts w:ascii="Poppins" w:eastAsia="Times New Roman" w:hAnsi="Poppins" w:cs="Times New Roman"/>
          <w:color w:val="111111"/>
          <w:lang w:eastAsia="tr-TR"/>
        </w:rPr>
        <w:t>, 2005: 91).</w:t>
      </w:r>
      <w:r w:rsidRPr="00700C0E">
        <w:rPr>
          <w:rFonts w:ascii="Poppins" w:eastAsia="Times New Roman" w:hAnsi="Poppins" w:cs="Times New Roman"/>
          <w:color w:val="111111"/>
          <w:lang w:eastAsia="tr-TR"/>
        </w:rPr>
        <w:br/>
      </w:r>
    </w:p>
    <w:p w14:paraId="78B5A064" w14:textId="73C45BE5" w:rsidR="00700C0E" w:rsidRPr="00700C0E" w:rsidRDefault="00056843" w:rsidP="00056843">
      <w:pPr>
        <w:shd w:val="clear" w:color="auto" w:fill="FFFFFF"/>
        <w:spacing w:after="100" w:afterAutospacing="1" w:line="240" w:lineRule="auto"/>
        <w:rPr>
          <w:rFonts w:ascii="Poppins" w:eastAsia="Times New Roman" w:hAnsi="Poppins" w:cs="Times New Roman"/>
          <w:b/>
          <w:bCs/>
          <w:color w:val="111111"/>
          <w:lang w:eastAsia="tr-TR"/>
        </w:rPr>
      </w:pPr>
      <w:r w:rsidRPr="00056843">
        <w:rPr>
          <w:rFonts w:ascii="Poppins" w:eastAsia="Times New Roman" w:hAnsi="Poppins" w:cs="Times New Roman"/>
          <w:color w:val="111111"/>
          <w:lang w:eastAsia="tr-TR"/>
        </w:rPr>
        <w:t xml:space="preserve">Şekil, çizelge ve resimlerin kullanıldığı sayfa sayısı 10’u geçmemeli, </w:t>
      </w:r>
      <w:proofErr w:type="spellStart"/>
      <w:r w:rsidRPr="00056843">
        <w:rPr>
          <w:rFonts w:ascii="Poppins" w:eastAsia="Times New Roman" w:hAnsi="Poppins" w:cs="Times New Roman"/>
          <w:color w:val="111111"/>
          <w:lang w:eastAsia="tr-TR"/>
        </w:rPr>
        <w:t>işgâl</w:t>
      </w:r>
      <w:proofErr w:type="spellEnd"/>
      <w:r w:rsidRPr="00056843">
        <w:rPr>
          <w:rFonts w:ascii="Poppins" w:eastAsia="Times New Roman" w:hAnsi="Poppins" w:cs="Times New Roman"/>
          <w:color w:val="111111"/>
          <w:lang w:eastAsia="tr-TR"/>
        </w:rPr>
        <w:t xml:space="preserve"> ettikleri alan yazının üçte birini aşmamalıdır. Teknik imkâna sahip yazarlar, şekil, çizelge ve resimleri aynen basılabilecek nitelikte olmak şartı ile metin içindeki yerlerine yerleştirebilirler. Bu imkâna sahip olmayanlar, bunlar için metin içinde aynı boyutta boşluk bırakarak içine şekil, çizelge veya re</w:t>
      </w:r>
      <w:r w:rsidR="00700C0E">
        <w:rPr>
          <w:rFonts w:ascii="Poppins" w:eastAsia="Times New Roman" w:hAnsi="Poppins" w:cs="Times New Roman"/>
          <w:color w:val="111111"/>
          <w:lang w:eastAsia="tr-TR"/>
        </w:rPr>
        <w:t>sim numaralarını yazabilirler.</w:t>
      </w:r>
      <w:r w:rsidR="00700C0E">
        <w:rPr>
          <w:rFonts w:ascii="Poppins" w:eastAsia="Times New Roman" w:hAnsi="Poppins" w:cs="Times New Roman"/>
          <w:color w:val="111111"/>
          <w:lang w:eastAsia="tr-TR"/>
        </w:rPr>
        <w:br/>
      </w:r>
    </w:p>
    <w:p w14:paraId="2EDE2DEB" w14:textId="18CF1D9A" w:rsidR="00056843" w:rsidRPr="00056843" w:rsidRDefault="00056843" w:rsidP="00056843">
      <w:pPr>
        <w:shd w:val="clear" w:color="auto" w:fill="FFFFFF"/>
        <w:spacing w:after="100" w:afterAutospacing="1" w:line="240" w:lineRule="auto"/>
        <w:rPr>
          <w:rFonts w:ascii="Poppins" w:eastAsia="Times New Roman" w:hAnsi="Poppins" w:cs="Times New Roman"/>
          <w:color w:val="111111"/>
          <w:lang w:eastAsia="tr-TR"/>
        </w:rPr>
      </w:pPr>
      <w:r w:rsidRPr="00056843">
        <w:rPr>
          <w:rFonts w:ascii="Poppins" w:eastAsia="Times New Roman" w:hAnsi="Poppins" w:cs="Times New Roman"/>
          <w:b/>
          <w:bCs/>
          <w:color w:val="111111"/>
          <w:lang w:eastAsia="tr-TR"/>
        </w:rPr>
        <w:t>Dipnotlar</w:t>
      </w:r>
      <w:r w:rsidRPr="00056843">
        <w:rPr>
          <w:rFonts w:ascii="Poppins" w:eastAsia="Times New Roman" w:hAnsi="Poppins" w:cs="Times New Roman"/>
          <w:color w:val="111111"/>
          <w:lang w:eastAsia="tr-TR"/>
        </w:rPr>
        <w:br/>
      </w:r>
    </w:p>
    <w:p w14:paraId="69697870" w14:textId="0833E975" w:rsidR="00056843" w:rsidRPr="00700C0E" w:rsidRDefault="00056843" w:rsidP="00056843">
      <w:pPr>
        <w:shd w:val="clear" w:color="auto" w:fill="FFFFFF"/>
        <w:spacing w:after="100" w:afterAutospacing="1" w:line="240" w:lineRule="auto"/>
        <w:rPr>
          <w:rFonts w:ascii="Poppins" w:eastAsia="Times New Roman" w:hAnsi="Poppins" w:cs="Times New Roman"/>
          <w:b/>
          <w:bCs/>
          <w:color w:val="111111"/>
          <w:lang w:eastAsia="tr-TR"/>
        </w:rPr>
      </w:pPr>
      <w:r w:rsidRPr="00056843">
        <w:rPr>
          <w:rFonts w:ascii="Poppins" w:eastAsia="Times New Roman" w:hAnsi="Poppins" w:cs="Times New Roman"/>
          <w:color w:val="111111"/>
          <w:lang w:eastAsia="tr-TR"/>
        </w:rPr>
        <w:t>Dipnot kaynak göstermek için kullanılmamalı, dipnot kullanımına yalnızca açıklayıcı ek bilgileri için başvurulmalı ve otomatik numaralandırma</w:t>
      </w:r>
      <w:r w:rsidR="00700C0E" w:rsidRPr="00700C0E">
        <w:rPr>
          <w:rFonts w:ascii="Poppins" w:eastAsia="Times New Roman" w:hAnsi="Poppins" w:cs="Times New Roman"/>
          <w:color w:val="111111"/>
          <w:lang w:eastAsia="tr-TR"/>
        </w:rPr>
        <w:t xml:space="preserve"> yoluna gidilmelidir.</w:t>
      </w:r>
      <w:r w:rsidR="00700C0E" w:rsidRPr="00700C0E">
        <w:rPr>
          <w:rFonts w:ascii="Poppins" w:eastAsia="Times New Roman" w:hAnsi="Poppins" w:cs="Times New Roman"/>
          <w:color w:val="111111"/>
          <w:lang w:eastAsia="tr-TR"/>
        </w:rPr>
        <w:br/>
      </w:r>
    </w:p>
    <w:p w14:paraId="1C945B60" w14:textId="23DE5D22" w:rsidR="00056843" w:rsidRPr="00056843" w:rsidRDefault="00056843" w:rsidP="00056843">
      <w:pPr>
        <w:shd w:val="clear" w:color="auto" w:fill="FFFFFF"/>
        <w:spacing w:after="100" w:afterAutospacing="1" w:line="240" w:lineRule="auto"/>
        <w:rPr>
          <w:rFonts w:ascii="Poppins" w:eastAsia="Times New Roman" w:hAnsi="Poppins" w:cs="Times New Roman"/>
          <w:color w:val="111111"/>
          <w:lang w:eastAsia="tr-TR"/>
        </w:rPr>
      </w:pPr>
      <w:r w:rsidRPr="00056843">
        <w:rPr>
          <w:rFonts w:ascii="Poppins" w:eastAsia="Times New Roman" w:hAnsi="Poppins" w:cs="Times New Roman"/>
          <w:b/>
          <w:bCs/>
          <w:color w:val="111111"/>
          <w:lang w:eastAsia="tr-TR"/>
        </w:rPr>
        <w:lastRenderedPageBreak/>
        <w:t>Alıntı ve Göndermeler/Atıflar</w:t>
      </w:r>
      <w:r w:rsidRPr="00056843">
        <w:rPr>
          <w:rFonts w:ascii="Poppins" w:eastAsia="Times New Roman" w:hAnsi="Poppins" w:cs="Times New Roman"/>
          <w:b/>
          <w:bCs/>
          <w:color w:val="111111"/>
          <w:lang w:eastAsia="tr-TR"/>
        </w:rPr>
        <w:br/>
      </w:r>
    </w:p>
    <w:p w14:paraId="028244E6" w14:textId="77777777" w:rsidR="00056843" w:rsidRPr="00056843" w:rsidRDefault="00056843" w:rsidP="00056843">
      <w:pPr>
        <w:shd w:val="clear" w:color="auto" w:fill="FFFFFF"/>
        <w:spacing w:after="100" w:afterAutospacing="1" w:line="240" w:lineRule="auto"/>
        <w:rPr>
          <w:rFonts w:ascii="Poppins" w:eastAsia="Times New Roman" w:hAnsi="Poppins" w:cs="Times New Roman"/>
          <w:color w:val="111111"/>
          <w:lang w:eastAsia="tr-TR"/>
        </w:rPr>
      </w:pPr>
      <w:r w:rsidRPr="00056843">
        <w:rPr>
          <w:rFonts w:ascii="Poppins" w:eastAsia="Times New Roman" w:hAnsi="Poppins" w:cs="Times New Roman"/>
          <w:color w:val="111111"/>
          <w:lang w:eastAsia="tr-TR"/>
        </w:rPr>
        <w:t>Yazar doğrudan ya da dolaylı olarak yaptığı tüm alıntılara aşağıdaki örneklere göre göndermede bulunmalıdır. Burada belirtilmeyen durumlarda APA 6 formatı kullanılmalıdır. Doğrudan alıntılar tırnak içinde verilmeli ve eğik yazılmalıdır.</w:t>
      </w:r>
    </w:p>
    <w:p w14:paraId="7F784C38" w14:textId="77777777" w:rsidR="00056843" w:rsidRPr="00700C0E" w:rsidRDefault="00056843" w:rsidP="00056843">
      <w:pPr>
        <w:shd w:val="clear" w:color="auto" w:fill="FFFFFF"/>
        <w:spacing w:after="100" w:afterAutospacing="1" w:line="240" w:lineRule="auto"/>
        <w:rPr>
          <w:rFonts w:ascii="Poppins" w:eastAsia="Times New Roman" w:hAnsi="Poppins" w:cs="Times New Roman"/>
          <w:color w:val="111111"/>
          <w:lang w:eastAsia="tr-TR"/>
        </w:rPr>
      </w:pPr>
      <w:r w:rsidRPr="00056843">
        <w:rPr>
          <w:rFonts w:ascii="Poppins" w:eastAsia="Times New Roman" w:hAnsi="Poppins" w:cs="Times New Roman"/>
          <w:b/>
          <w:bCs/>
          <w:i/>
          <w:iCs/>
          <w:color w:val="111111"/>
          <w:lang w:eastAsia="tr-TR"/>
        </w:rPr>
        <w:t>Göndermeler için asla dipnot kullanılmamalıdır. Tüm göndermeler parantez içinde ve aşağıdaki biçimde yazılmalıdır.</w:t>
      </w:r>
      <w:r w:rsidRPr="00056843">
        <w:rPr>
          <w:rFonts w:ascii="Poppins" w:eastAsia="Times New Roman" w:hAnsi="Poppins" w:cs="Times New Roman"/>
          <w:b/>
          <w:bCs/>
          <w:i/>
          <w:iCs/>
          <w:color w:val="111111"/>
          <w:lang w:eastAsia="tr-TR"/>
        </w:rPr>
        <w:br/>
      </w:r>
      <w:r w:rsidRPr="00700C0E">
        <w:rPr>
          <w:rFonts w:ascii="Poppins" w:eastAsia="Times New Roman" w:hAnsi="Poppins" w:cs="Times New Roman"/>
          <w:color w:val="111111"/>
          <w:lang w:eastAsia="tr-TR"/>
        </w:rPr>
        <w:t xml:space="preserve">    </w:t>
      </w:r>
    </w:p>
    <w:p w14:paraId="528B23AE" w14:textId="77777777" w:rsidR="00056843" w:rsidRPr="00700C0E" w:rsidRDefault="00056843" w:rsidP="00056843">
      <w:pPr>
        <w:pStyle w:val="ListeParagraf"/>
        <w:numPr>
          <w:ilvl w:val="0"/>
          <w:numId w:val="5"/>
        </w:numPr>
        <w:shd w:val="clear" w:color="auto" w:fill="FFFFFF"/>
        <w:spacing w:after="100" w:afterAutospacing="1" w:line="240" w:lineRule="auto"/>
        <w:rPr>
          <w:rFonts w:ascii="Poppins" w:eastAsia="Times New Roman" w:hAnsi="Poppins" w:cs="Times New Roman"/>
          <w:color w:val="111111"/>
          <w:lang w:eastAsia="tr-TR"/>
        </w:rPr>
      </w:pPr>
      <w:r w:rsidRPr="00700C0E">
        <w:rPr>
          <w:rFonts w:ascii="Poppins" w:eastAsia="Times New Roman" w:hAnsi="Poppins" w:cs="Times New Roman"/>
          <w:color w:val="111111"/>
          <w:lang w:eastAsia="tr-TR"/>
        </w:rPr>
        <w:t>Tek yazarlı çalışmaya yönelik metin içi göndermelerde; (Carter, 2004)</w:t>
      </w:r>
      <w:r w:rsidRPr="00700C0E">
        <w:rPr>
          <w:rFonts w:ascii="Poppins" w:eastAsia="Times New Roman" w:hAnsi="Poppins" w:cs="Times New Roman"/>
          <w:color w:val="111111"/>
          <w:lang w:eastAsia="tr-TR"/>
        </w:rPr>
        <w:br/>
      </w:r>
    </w:p>
    <w:p w14:paraId="7F9EC32D" w14:textId="77777777" w:rsidR="00056843" w:rsidRPr="00700C0E" w:rsidRDefault="00056843" w:rsidP="00056843">
      <w:pPr>
        <w:pStyle w:val="ListeParagraf"/>
        <w:numPr>
          <w:ilvl w:val="0"/>
          <w:numId w:val="5"/>
        </w:numPr>
        <w:shd w:val="clear" w:color="auto" w:fill="FFFFFF"/>
        <w:spacing w:after="100" w:afterAutospacing="1" w:line="240" w:lineRule="auto"/>
        <w:rPr>
          <w:rFonts w:ascii="Poppins" w:eastAsia="Times New Roman" w:hAnsi="Poppins" w:cs="Times New Roman"/>
          <w:color w:val="111111"/>
          <w:lang w:eastAsia="tr-TR"/>
        </w:rPr>
      </w:pPr>
      <w:r w:rsidRPr="00700C0E">
        <w:rPr>
          <w:rFonts w:ascii="Poppins" w:eastAsia="Times New Roman" w:hAnsi="Poppins" w:cs="Times New Roman"/>
          <w:color w:val="111111"/>
          <w:lang w:eastAsia="tr-TR"/>
        </w:rPr>
        <w:t xml:space="preserve"> Tek yazarlı çalışmanın alıntı yapılan belirli bir yerine göndermelerde; (Boylu, 2017: 21).</w:t>
      </w:r>
      <w:r w:rsidRPr="00700C0E">
        <w:rPr>
          <w:rFonts w:ascii="Poppins" w:eastAsia="Times New Roman" w:hAnsi="Poppins" w:cs="Times New Roman"/>
          <w:color w:val="111111"/>
          <w:lang w:eastAsia="tr-TR"/>
        </w:rPr>
        <w:br/>
      </w:r>
    </w:p>
    <w:p w14:paraId="2C7FF7BE" w14:textId="77777777" w:rsidR="00056843" w:rsidRPr="00700C0E" w:rsidRDefault="00056843" w:rsidP="00056843">
      <w:pPr>
        <w:pStyle w:val="ListeParagraf"/>
        <w:numPr>
          <w:ilvl w:val="0"/>
          <w:numId w:val="5"/>
        </w:numPr>
        <w:shd w:val="clear" w:color="auto" w:fill="FFFFFF"/>
        <w:spacing w:after="100" w:afterAutospacing="1" w:line="240" w:lineRule="auto"/>
        <w:rPr>
          <w:rFonts w:ascii="Poppins" w:eastAsia="Times New Roman" w:hAnsi="Poppins" w:cs="Times New Roman"/>
          <w:color w:val="111111"/>
          <w:lang w:eastAsia="tr-TR"/>
        </w:rPr>
      </w:pPr>
      <w:r w:rsidRPr="00700C0E">
        <w:rPr>
          <w:rFonts w:ascii="Poppins" w:eastAsia="Times New Roman" w:hAnsi="Poppins" w:cs="Times New Roman"/>
          <w:color w:val="111111"/>
          <w:lang w:eastAsia="tr-TR"/>
        </w:rPr>
        <w:t xml:space="preserve"> İki yazarlı çalışmalara göndermelerde; (Hacıbekiroğlu ve Sürmeli, 1994: 101).</w:t>
      </w:r>
      <w:r w:rsidRPr="00700C0E">
        <w:rPr>
          <w:rFonts w:ascii="Poppins" w:eastAsia="Times New Roman" w:hAnsi="Poppins" w:cs="Times New Roman"/>
          <w:color w:val="111111"/>
          <w:lang w:eastAsia="tr-TR"/>
        </w:rPr>
        <w:br/>
      </w:r>
    </w:p>
    <w:p w14:paraId="49D9837B" w14:textId="77777777" w:rsidR="00056843" w:rsidRPr="00700C0E" w:rsidRDefault="00056843" w:rsidP="00056843">
      <w:pPr>
        <w:pStyle w:val="ListeParagraf"/>
        <w:numPr>
          <w:ilvl w:val="0"/>
          <w:numId w:val="5"/>
        </w:numPr>
        <w:shd w:val="clear" w:color="auto" w:fill="FFFFFF"/>
        <w:spacing w:after="100" w:afterAutospacing="1" w:line="240" w:lineRule="auto"/>
        <w:rPr>
          <w:rFonts w:ascii="Poppins" w:eastAsia="Times New Roman" w:hAnsi="Poppins" w:cs="Times New Roman"/>
          <w:color w:val="111111"/>
          <w:lang w:eastAsia="tr-TR"/>
        </w:rPr>
      </w:pPr>
      <w:r w:rsidRPr="00700C0E">
        <w:rPr>
          <w:rFonts w:ascii="Poppins" w:eastAsia="Times New Roman" w:hAnsi="Poppins" w:cs="Times New Roman"/>
          <w:color w:val="111111"/>
          <w:lang w:eastAsia="tr-TR"/>
        </w:rPr>
        <w:t>İkiden fazla yazarlı yayınlarda, metin içinde sadece ilk yazarın soyadı ve ‘vd.’ yazılmalıdır; (Akalın vd., 1994: 11).</w:t>
      </w:r>
      <w:r w:rsidRPr="00700C0E">
        <w:rPr>
          <w:rFonts w:ascii="Poppins" w:eastAsia="Times New Roman" w:hAnsi="Poppins" w:cs="Times New Roman"/>
          <w:color w:val="111111"/>
          <w:lang w:eastAsia="tr-TR"/>
        </w:rPr>
        <w:br/>
      </w:r>
    </w:p>
    <w:p w14:paraId="31EAE027" w14:textId="77777777" w:rsidR="00056843" w:rsidRPr="00700C0E" w:rsidRDefault="00056843" w:rsidP="00056843">
      <w:pPr>
        <w:pStyle w:val="ListeParagraf"/>
        <w:numPr>
          <w:ilvl w:val="0"/>
          <w:numId w:val="5"/>
        </w:numPr>
        <w:shd w:val="clear" w:color="auto" w:fill="FFFFFF"/>
        <w:spacing w:after="100" w:afterAutospacing="1" w:line="240" w:lineRule="auto"/>
        <w:rPr>
          <w:rFonts w:ascii="Poppins" w:eastAsia="Times New Roman" w:hAnsi="Poppins" w:cs="Times New Roman"/>
          <w:color w:val="111111"/>
          <w:lang w:eastAsia="tr-TR"/>
        </w:rPr>
      </w:pPr>
      <w:r w:rsidRPr="00700C0E">
        <w:rPr>
          <w:rFonts w:ascii="Poppins" w:eastAsia="Times New Roman" w:hAnsi="Poppins" w:cs="Times New Roman"/>
          <w:b/>
          <w:bCs/>
          <w:i/>
          <w:iCs/>
          <w:color w:val="111111"/>
          <w:lang w:eastAsia="tr-TR"/>
        </w:rPr>
        <w:t>Kaynakça kısmında ise, birden fazla yazarlı yayınların diğer yazarları da belirtilmelidir.</w:t>
      </w:r>
      <w:r w:rsidRPr="00700C0E">
        <w:rPr>
          <w:rFonts w:ascii="Poppins" w:eastAsia="Times New Roman" w:hAnsi="Poppins" w:cs="Times New Roman"/>
          <w:b/>
          <w:bCs/>
          <w:i/>
          <w:iCs/>
          <w:color w:val="111111"/>
          <w:lang w:eastAsia="tr-TR"/>
        </w:rPr>
        <w:br/>
      </w:r>
    </w:p>
    <w:p w14:paraId="7D5D8D61" w14:textId="77777777" w:rsidR="00056843" w:rsidRPr="00700C0E" w:rsidRDefault="00056843" w:rsidP="00056843">
      <w:pPr>
        <w:pStyle w:val="ListeParagraf"/>
        <w:numPr>
          <w:ilvl w:val="0"/>
          <w:numId w:val="5"/>
        </w:numPr>
        <w:shd w:val="clear" w:color="auto" w:fill="FFFFFF"/>
        <w:spacing w:after="100" w:afterAutospacing="1" w:line="240" w:lineRule="auto"/>
        <w:rPr>
          <w:rFonts w:ascii="Poppins" w:eastAsia="Times New Roman" w:hAnsi="Poppins" w:cs="Times New Roman"/>
          <w:color w:val="111111"/>
          <w:lang w:eastAsia="tr-TR"/>
        </w:rPr>
      </w:pPr>
      <w:r w:rsidRPr="00700C0E">
        <w:rPr>
          <w:rFonts w:ascii="Poppins" w:eastAsia="Times New Roman" w:hAnsi="Poppins" w:cs="Times New Roman"/>
          <w:color w:val="111111"/>
          <w:lang w:eastAsia="tr-TR"/>
        </w:rPr>
        <w:t xml:space="preserve">Metin içinde, gönderme yapılan yazarın adı veriliyorsa, kaynağın sadece yayın tarihi yazılmalıdır: </w:t>
      </w:r>
      <w:proofErr w:type="spellStart"/>
      <w:r w:rsidRPr="00700C0E">
        <w:rPr>
          <w:rFonts w:ascii="Poppins" w:eastAsia="Times New Roman" w:hAnsi="Poppins" w:cs="Times New Roman"/>
          <w:color w:val="111111"/>
          <w:lang w:eastAsia="tr-TR"/>
        </w:rPr>
        <w:t>Gazimihal</w:t>
      </w:r>
      <w:proofErr w:type="spellEnd"/>
      <w:r w:rsidRPr="00700C0E">
        <w:rPr>
          <w:rFonts w:ascii="Poppins" w:eastAsia="Times New Roman" w:hAnsi="Poppins" w:cs="Times New Roman"/>
          <w:color w:val="111111"/>
          <w:lang w:eastAsia="tr-TR"/>
        </w:rPr>
        <w:t xml:space="preserve"> (1991: 6), bu konuda “........ ”nu belirtir.</w:t>
      </w:r>
      <w:r w:rsidRPr="00700C0E">
        <w:rPr>
          <w:rFonts w:ascii="Poppins" w:eastAsia="Times New Roman" w:hAnsi="Poppins" w:cs="Times New Roman"/>
          <w:color w:val="111111"/>
          <w:lang w:eastAsia="tr-TR"/>
        </w:rPr>
        <w:br/>
      </w:r>
    </w:p>
    <w:p w14:paraId="442813B0" w14:textId="77777777" w:rsidR="00056843" w:rsidRPr="00700C0E" w:rsidRDefault="00056843" w:rsidP="00056843">
      <w:pPr>
        <w:pStyle w:val="ListeParagraf"/>
        <w:numPr>
          <w:ilvl w:val="0"/>
          <w:numId w:val="5"/>
        </w:numPr>
        <w:shd w:val="clear" w:color="auto" w:fill="FFFFFF"/>
        <w:spacing w:after="100" w:afterAutospacing="1" w:line="240" w:lineRule="auto"/>
        <w:rPr>
          <w:rFonts w:ascii="Poppins" w:eastAsia="Times New Roman" w:hAnsi="Poppins" w:cs="Times New Roman"/>
          <w:color w:val="111111"/>
          <w:lang w:eastAsia="tr-TR"/>
        </w:rPr>
      </w:pPr>
      <w:r w:rsidRPr="00700C0E">
        <w:rPr>
          <w:rFonts w:ascii="Poppins" w:eastAsia="Times New Roman" w:hAnsi="Poppins" w:cs="Times New Roman"/>
          <w:color w:val="111111"/>
          <w:lang w:eastAsia="tr-TR"/>
        </w:rPr>
        <w:t>Yayım tarihi olmayan yapıtlarda ve yazmalarda yalnızca yazarların adı; (</w:t>
      </w:r>
      <w:proofErr w:type="spellStart"/>
      <w:r w:rsidRPr="00700C0E">
        <w:rPr>
          <w:rFonts w:ascii="Poppins" w:eastAsia="Times New Roman" w:hAnsi="Poppins" w:cs="Times New Roman"/>
          <w:color w:val="111111"/>
          <w:lang w:eastAsia="tr-TR"/>
        </w:rPr>
        <w:t>Hobsbawm</w:t>
      </w:r>
      <w:proofErr w:type="spellEnd"/>
      <w:r w:rsidRPr="00700C0E">
        <w:rPr>
          <w:rFonts w:ascii="Poppins" w:eastAsia="Times New Roman" w:hAnsi="Poppins" w:cs="Times New Roman"/>
          <w:color w:val="111111"/>
          <w:lang w:eastAsia="tr-TR"/>
        </w:rPr>
        <w:t>)</w:t>
      </w:r>
      <w:r w:rsidRPr="00700C0E">
        <w:rPr>
          <w:rFonts w:ascii="Poppins" w:eastAsia="Times New Roman" w:hAnsi="Poppins" w:cs="Times New Roman"/>
          <w:color w:val="111111"/>
          <w:lang w:eastAsia="tr-TR"/>
        </w:rPr>
        <w:br/>
      </w:r>
    </w:p>
    <w:p w14:paraId="6A875265" w14:textId="77777777" w:rsidR="00056843" w:rsidRPr="00700C0E" w:rsidRDefault="00056843" w:rsidP="00056843">
      <w:pPr>
        <w:pStyle w:val="ListeParagraf"/>
        <w:numPr>
          <w:ilvl w:val="0"/>
          <w:numId w:val="5"/>
        </w:numPr>
        <w:shd w:val="clear" w:color="auto" w:fill="FFFFFF"/>
        <w:spacing w:after="100" w:afterAutospacing="1" w:line="240" w:lineRule="auto"/>
        <w:rPr>
          <w:rFonts w:ascii="Poppins" w:eastAsia="Times New Roman" w:hAnsi="Poppins" w:cs="Times New Roman"/>
          <w:color w:val="111111"/>
          <w:lang w:eastAsia="tr-TR"/>
        </w:rPr>
      </w:pPr>
      <w:r w:rsidRPr="00700C0E">
        <w:rPr>
          <w:rFonts w:ascii="Poppins" w:eastAsia="Times New Roman" w:hAnsi="Poppins" w:cs="Times New Roman"/>
          <w:color w:val="111111"/>
          <w:lang w:eastAsia="tr-TR"/>
        </w:rPr>
        <w:t xml:space="preserve">Yazarı belirtilmeyen ansiklopedi vb. yapıtlarda ise kaynağın ismi, varsa cilt ve sayfa numarası yazılmalıdır: (Meydan </w:t>
      </w:r>
      <w:proofErr w:type="spellStart"/>
      <w:r w:rsidRPr="00700C0E">
        <w:rPr>
          <w:rFonts w:ascii="Poppins" w:eastAsia="Times New Roman" w:hAnsi="Poppins" w:cs="Times New Roman"/>
          <w:color w:val="111111"/>
          <w:lang w:eastAsia="tr-TR"/>
        </w:rPr>
        <w:t>Larousse</w:t>
      </w:r>
      <w:proofErr w:type="spellEnd"/>
      <w:r w:rsidRPr="00700C0E">
        <w:rPr>
          <w:rFonts w:ascii="Poppins" w:eastAsia="Times New Roman" w:hAnsi="Poppins" w:cs="Times New Roman"/>
          <w:color w:val="111111"/>
          <w:lang w:eastAsia="tr-TR"/>
        </w:rPr>
        <w:t xml:space="preserve"> 6, 1994: 18)</w:t>
      </w:r>
    </w:p>
    <w:p w14:paraId="0E0C07A6" w14:textId="5F25AB37" w:rsidR="00700C0E" w:rsidRPr="00700C0E" w:rsidRDefault="00056843" w:rsidP="00056843">
      <w:pPr>
        <w:pStyle w:val="ListeParagraf"/>
        <w:numPr>
          <w:ilvl w:val="0"/>
          <w:numId w:val="5"/>
        </w:numPr>
        <w:shd w:val="clear" w:color="auto" w:fill="FFFFFF"/>
        <w:spacing w:after="100" w:afterAutospacing="1" w:line="240" w:lineRule="auto"/>
        <w:rPr>
          <w:rFonts w:ascii="Poppins" w:eastAsia="Times New Roman" w:hAnsi="Poppins" w:cs="Times New Roman"/>
          <w:color w:val="111111"/>
          <w:lang w:eastAsia="tr-TR"/>
        </w:rPr>
      </w:pPr>
      <w:r w:rsidRPr="00700C0E">
        <w:rPr>
          <w:rFonts w:ascii="Poppins" w:eastAsia="Times New Roman" w:hAnsi="Poppins" w:cs="Times New Roman"/>
          <w:color w:val="111111"/>
          <w:lang w:eastAsia="tr-TR"/>
        </w:rPr>
        <w:t xml:space="preserve">İkinci kaynaktan yapılan alıntılar da aşağıdaki gibi yazılmalı ve kaynaklarda belirtilmelidir: </w:t>
      </w:r>
      <w:proofErr w:type="spellStart"/>
      <w:r w:rsidRPr="00700C0E">
        <w:rPr>
          <w:rFonts w:ascii="Poppins" w:eastAsia="Times New Roman" w:hAnsi="Poppins" w:cs="Times New Roman"/>
          <w:color w:val="111111"/>
          <w:lang w:eastAsia="tr-TR"/>
        </w:rPr>
        <w:t>Lepecki’nin</w:t>
      </w:r>
      <w:proofErr w:type="spellEnd"/>
      <w:r w:rsidRPr="00700C0E">
        <w:rPr>
          <w:rFonts w:ascii="Poppins" w:eastAsia="Times New Roman" w:hAnsi="Poppins" w:cs="Times New Roman"/>
          <w:color w:val="111111"/>
          <w:lang w:eastAsia="tr-TR"/>
        </w:rPr>
        <w:t xml:space="preserve"> de ifade ettiği gibi “.........” (</w:t>
      </w:r>
      <w:proofErr w:type="spellStart"/>
      <w:r w:rsidRPr="00700C0E">
        <w:rPr>
          <w:rFonts w:ascii="Poppins" w:eastAsia="Times New Roman" w:hAnsi="Poppins" w:cs="Times New Roman"/>
          <w:color w:val="111111"/>
          <w:lang w:eastAsia="tr-TR"/>
        </w:rPr>
        <w:t>Akt</w:t>
      </w:r>
      <w:proofErr w:type="spellEnd"/>
      <w:r w:rsidRPr="00700C0E">
        <w:rPr>
          <w:rFonts w:ascii="Poppins" w:eastAsia="Times New Roman" w:hAnsi="Poppins" w:cs="Times New Roman"/>
          <w:color w:val="111111"/>
          <w:lang w:eastAsia="tr-TR"/>
        </w:rPr>
        <w:t>. Korkmaz 2004: 176).</w:t>
      </w:r>
      <w:r w:rsidRPr="00700C0E">
        <w:rPr>
          <w:rFonts w:ascii="Poppins" w:eastAsia="Times New Roman" w:hAnsi="Poppins" w:cs="Times New Roman"/>
          <w:color w:val="111111"/>
          <w:lang w:eastAsia="tr-TR"/>
        </w:rPr>
        <w:br/>
      </w:r>
      <w:r w:rsidRPr="00700C0E">
        <w:rPr>
          <w:rFonts w:ascii="Poppins" w:eastAsia="Times New Roman" w:hAnsi="Poppins" w:cs="Times New Roman"/>
          <w:color w:val="111111"/>
          <w:lang w:eastAsia="tr-TR"/>
        </w:rPr>
        <w:br/>
      </w:r>
    </w:p>
    <w:p w14:paraId="5A99E8EB" w14:textId="1C29E008" w:rsidR="00056843" w:rsidRPr="00700C0E" w:rsidRDefault="00056843" w:rsidP="00056843">
      <w:pPr>
        <w:shd w:val="clear" w:color="auto" w:fill="FFFFFF"/>
        <w:spacing w:after="100" w:afterAutospacing="1" w:line="240" w:lineRule="auto"/>
        <w:rPr>
          <w:rFonts w:ascii="Poppins" w:eastAsia="Times New Roman" w:hAnsi="Poppins" w:cs="Times New Roman"/>
          <w:color w:val="111111"/>
          <w:lang w:eastAsia="tr-TR"/>
        </w:rPr>
      </w:pPr>
      <w:r w:rsidRPr="00700C0E">
        <w:rPr>
          <w:rFonts w:ascii="Poppins" w:eastAsia="Times New Roman" w:hAnsi="Poppins" w:cs="Times New Roman"/>
          <w:b/>
          <w:bCs/>
          <w:color w:val="111111"/>
          <w:lang w:eastAsia="tr-TR"/>
        </w:rPr>
        <w:t>Kaynakça</w:t>
      </w:r>
      <w:r w:rsidRPr="00700C0E">
        <w:rPr>
          <w:rFonts w:ascii="Poppins" w:eastAsia="Times New Roman" w:hAnsi="Poppins" w:cs="Times New Roman"/>
          <w:b/>
          <w:bCs/>
          <w:color w:val="111111"/>
          <w:lang w:eastAsia="tr-TR"/>
        </w:rPr>
        <w:br/>
      </w:r>
    </w:p>
    <w:p w14:paraId="5ED6CC57" w14:textId="77777777" w:rsidR="00700C0E" w:rsidRPr="00700C0E" w:rsidRDefault="00056843" w:rsidP="00056843">
      <w:pPr>
        <w:shd w:val="clear" w:color="auto" w:fill="FFFFFF"/>
        <w:spacing w:after="100" w:afterAutospacing="1" w:line="240" w:lineRule="auto"/>
        <w:rPr>
          <w:rFonts w:ascii="Poppins" w:eastAsia="Times New Roman" w:hAnsi="Poppins" w:cs="Times New Roman"/>
          <w:color w:val="111111"/>
          <w:lang w:eastAsia="tr-TR"/>
        </w:rPr>
      </w:pPr>
      <w:r w:rsidRPr="00056843">
        <w:rPr>
          <w:rFonts w:ascii="Poppins" w:eastAsia="Times New Roman" w:hAnsi="Poppins" w:cs="Times New Roman"/>
          <w:color w:val="111111"/>
          <w:lang w:eastAsia="tr-TR"/>
        </w:rPr>
        <w:t xml:space="preserve">Metnin sonunda, yazarların soyadına göre alfabetik olarak aşağıdaki örneklerde gösterildiği gibi yazılmalıdır. Kaynaklar, bir yazarın birden fazla yayını olması hâlinde, yayımlanış tarihine göre sıralanmalı; bir yazara ait aynı yılda basılmış yayınlar ise (2004a, 2004b) şeklinde </w:t>
      </w:r>
      <w:r w:rsidRPr="00056843">
        <w:rPr>
          <w:rFonts w:ascii="Poppins" w:eastAsia="Times New Roman" w:hAnsi="Poppins" w:cs="Times New Roman"/>
          <w:color w:val="111111"/>
          <w:lang w:eastAsia="tr-TR"/>
        </w:rPr>
        <w:lastRenderedPageBreak/>
        <w:t>gösterilmelidir.</w:t>
      </w:r>
      <w:r w:rsidRPr="00056843">
        <w:rPr>
          <w:rFonts w:ascii="Poppins" w:eastAsia="Times New Roman" w:hAnsi="Poppins" w:cs="Times New Roman"/>
          <w:color w:val="111111"/>
          <w:lang w:eastAsia="tr-TR"/>
        </w:rPr>
        <w:br/>
      </w:r>
    </w:p>
    <w:p w14:paraId="2CB29785" w14:textId="716A0BBB" w:rsidR="00056843" w:rsidRPr="00700C0E" w:rsidRDefault="00056843" w:rsidP="00056843">
      <w:pPr>
        <w:shd w:val="clear" w:color="auto" w:fill="FFFFFF"/>
        <w:spacing w:after="100" w:afterAutospacing="1" w:line="240" w:lineRule="auto"/>
        <w:rPr>
          <w:rFonts w:ascii="Poppins" w:eastAsia="Times New Roman" w:hAnsi="Poppins" w:cs="Times New Roman"/>
          <w:color w:val="111111"/>
          <w:lang w:eastAsia="tr-TR"/>
        </w:rPr>
      </w:pPr>
      <w:r w:rsidRPr="00056843">
        <w:rPr>
          <w:rFonts w:ascii="Poppins" w:eastAsia="Times New Roman" w:hAnsi="Poppins" w:cs="Times New Roman"/>
          <w:color w:val="111111"/>
          <w:lang w:eastAsia="tr-TR"/>
        </w:rPr>
        <w:t xml:space="preserve">Aynı bulguya birden fazla yayın kaynak gösterme. Yazar soyadına göre alfabetik sırayla verilir, yazar soyadları ve yayın yılı noktalı virgül ile birbirlerinden ayrılır. (Bakır, 2012; Gürkan ve </w:t>
      </w:r>
      <w:proofErr w:type="spellStart"/>
      <w:r w:rsidRPr="00056843">
        <w:rPr>
          <w:rFonts w:ascii="Poppins" w:eastAsia="Times New Roman" w:hAnsi="Poppins" w:cs="Times New Roman"/>
          <w:color w:val="111111"/>
          <w:lang w:eastAsia="tr-TR"/>
        </w:rPr>
        <w:t>Karışkın</w:t>
      </w:r>
      <w:proofErr w:type="spellEnd"/>
      <w:r w:rsidRPr="00056843">
        <w:rPr>
          <w:rFonts w:ascii="Poppins" w:eastAsia="Times New Roman" w:hAnsi="Poppins" w:cs="Times New Roman"/>
          <w:color w:val="111111"/>
          <w:lang w:eastAsia="tr-TR"/>
        </w:rPr>
        <w:t>, 2014; Yılmaz, 2007)</w:t>
      </w:r>
      <w:r w:rsidRPr="00056843">
        <w:rPr>
          <w:rFonts w:ascii="Poppins" w:eastAsia="Times New Roman" w:hAnsi="Poppins" w:cs="Times New Roman"/>
          <w:color w:val="111111"/>
          <w:lang w:eastAsia="tr-TR"/>
        </w:rPr>
        <w:br/>
      </w:r>
      <w:r w:rsidRPr="00056843">
        <w:rPr>
          <w:rFonts w:ascii="Poppins" w:eastAsia="Times New Roman" w:hAnsi="Poppins" w:cs="Times New Roman"/>
          <w:color w:val="111111"/>
          <w:lang w:eastAsia="tr-TR"/>
        </w:rPr>
        <w:br/>
      </w:r>
      <w:r w:rsidRPr="00056843">
        <w:rPr>
          <w:rFonts w:ascii="Poppins" w:eastAsia="Times New Roman" w:hAnsi="Poppins" w:cs="Times New Roman"/>
          <w:b/>
          <w:bCs/>
          <w:color w:val="111111"/>
          <w:lang w:eastAsia="tr-TR"/>
        </w:rPr>
        <w:t>Kitaplar</w:t>
      </w:r>
      <w:r w:rsidRPr="00056843">
        <w:rPr>
          <w:rFonts w:ascii="Poppins" w:eastAsia="Times New Roman" w:hAnsi="Poppins" w:cs="Times New Roman"/>
          <w:b/>
          <w:bCs/>
          <w:color w:val="111111"/>
          <w:lang w:eastAsia="tr-TR"/>
        </w:rPr>
        <w:br/>
      </w:r>
    </w:p>
    <w:p w14:paraId="370D2FF3" w14:textId="77777777" w:rsidR="00056843" w:rsidRPr="00700C0E" w:rsidRDefault="00056843" w:rsidP="00056843">
      <w:pPr>
        <w:pStyle w:val="ListeParagraf"/>
        <w:numPr>
          <w:ilvl w:val="0"/>
          <w:numId w:val="6"/>
        </w:numPr>
        <w:shd w:val="clear" w:color="auto" w:fill="FFFFFF"/>
        <w:spacing w:after="100" w:afterAutospacing="1" w:line="240" w:lineRule="auto"/>
        <w:rPr>
          <w:rFonts w:ascii="Poppins" w:eastAsia="Times New Roman" w:hAnsi="Poppins" w:cs="Times New Roman"/>
          <w:color w:val="111111"/>
          <w:lang w:eastAsia="tr-TR"/>
        </w:rPr>
      </w:pPr>
      <w:r w:rsidRPr="00700C0E">
        <w:rPr>
          <w:rFonts w:ascii="Poppins" w:eastAsia="Times New Roman" w:hAnsi="Poppins" w:cs="Times New Roman"/>
          <w:color w:val="111111"/>
          <w:lang w:eastAsia="tr-TR"/>
        </w:rPr>
        <w:t xml:space="preserve">Karadağ, Ö. (2013). Kelime öğretimi. Ankara: </w:t>
      </w:r>
      <w:proofErr w:type="spellStart"/>
      <w:r w:rsidRPr="00700C0E">
        <w:rPr>
          <w:rFonts w:ascii="Poppins" w:eastAsia="Times New Roman" w:hAnsi="Poppins" w:cs="Times New Roman"/>
          <w:color w:val="111111"/>
          <w:lang w:eastAsia="tr-TR"/>
        </w:rPr>
        <w:t>Pegem</w:t>
      </w:r>
      <w:proofErr w:type="spellEnd"/>
      <w:r w:rsidRPr="00700C0E">
        <w:rPr>
          <w:rFonts w:ascii="Poppins" w:eastAsia="Times New Roman" w:hAnsi="Poppins" w:cs="Times New Roman"/>
          <w:color w:val="111111"/>
          <w:lang w:eastAsia="tr-TR"/>
        </w:rPr>
        <w:t xml:space="preserve"> Akademi.</w:t>
      </w:r>
      <w:r w:rsidRPr="00700C0E">
        <w:rPr>
          <w:rFonts w:ascii="Poppins" w:eastAsia="Times New Roman" w:hAnsi="Poppins" w:cs="Times New Roman"/>
          <w:color w:val="111111"/>
          <w:lang w:eastAsia="tr-TR"/>
        </w:rPr>
        <w:br/>
      </w:r>
    </w:p>
    <w:p w14:paraId="0AC5C238" w14:textId="77777777" w:rsidR="00056843" w:rsidRPr="00700C0E" w:rsidRDefault="00056843" w:rsidP="00056843">
      <w:pPr>
        <w:pStyle w:val="ListeParagraf"/>
        <w:numPr>
          <w:ilvl w:val="0"/>
          <w:numId w:val="6"/>
        </w:numPr>
        <w:shd w:val="clear" w:color="auto" w:fill="FFFFFF"/>
        <w:spacing w:after="100" w:afterAutospacing="1" w:line="240" w:lineRule="auto"/>
        <w:rPr>
          <w:rFonts w:ascii="Poppins" w:eastAsia="Times New Roman" w:hAnsi="Poppins" w:cs="Times New Roman"/>
          <w:color w:val="111111"/>
          <w:lang w:eastAsia="tr-TR"/>
        </w:rPr>
      </w:pPr>
      <w:r w:rsidRPr="00700C0E">
        <w:rPr>
          <w:rFonts w:ascii="Poppins" w:eastAsia="Times New Roman" w:hAnsi="Poppins" w:cs="Times New Roman"/>
          <w:color w:val="111111"/>
          <w:lang w:eastAsia="tr-TR"/>
        </w:rPr>
        <w:t>Güneş, F. (2007). Ses Temelli Cümle Yöntemi ve Zihinsel Yapılandırma. Ankara: Nobel Yayınları</w:t>
      </w:r>
    </w:p>
    <w:p w14:paraId="3021EFD6" w14:textId="77777777" w:rsidR="00056843" w:rsidRPr="00700C0E" w:rsidRDefault="00056843" w:rsidP="00056843">
      <w:pPr>
        <w:shd w:val="clear" w:color="auto" w:fill="FFFFFF"/>
        <w:spacing w:after="100" w:afterAutospacing="1" w:line="240" w:lineRule="auto"/>
        <w:rPr>
          <w:rFonts w:ascii="Poppins" w:eastAsia="Times New Roman" w:hAnsi="Poppins" w:cs="Times New Roman"/>
          <w:color w:val="111111"/>
          <w:lang w:eastAsia="tr-TR"/>
        </w:rPr>
      </w:pPr>
      <w:r w:rsidRPr="00700C0E">
        <w:rPr>
          <w:rFonts w:ascii="Poppins" w:eastAsia="Times New Roman" w:hAnsi="Poppins" w:cs="Times New Roman"/>
          <w:b/>
          <w:bCs/>
          <w:color w:val="111111"/>
          <w:lang w:eastAsia="tr-TR"/>
        </w:rPr>
        <w:t>Makaleler</w:t>
      </w:r>
      <w:r w:rsidRPr="00700C0E">
        <w:rPr>
          <w:rFonts w:ascii="Poppins" w:eastAsia="Times New Roman" w:hAnsi="Poppins" w:cs="Times New Roman"/>
          <w:b/>
          <w:bCs/>
          <w:color w:val="111111"/>
          <w:lang w:eastAsia="tr-TR"/>
        </w:rPr>
        <w:br/>
      </w:r>
    </w:p>
    <w:p w14:paraId="02764A85" w14:textId="77777777" w:rsidR="00056843" w:rsidRPr="00700C0E" w:rsidRDefault="00056843" w:rsidP="00056843">
      <w:pPr>
        <w:pStyle w:val="ListeParagraf"/>
        <w:numPr>
          <w:ilvl w:val="0"/>
          <w:numId w:val="7"/>
        </w:numPr>
        <w:shd w:val="clear" w:color="auto" w:fill="FFFFFF"/>
        <w:spacing w:after="100" w:afterAutospacing="1" w:line="240" w:lineRule="auto"/>
        <w:rPr>
          <w:rFonts w:ascii="Poppins" w:eastAsia="Times New Roman" w:hAnsi="Poppins" w:cs="Times New Roman"/>
          <w:color w:val="111111"/>
          <w:lang w:eastAsia="tr-TR"/>
        </w:rPr>
      </w:pPr>
      <w:proofErr w:type="spellStart"/>
      <w:r w:rsidRPr="00700C0E">
        <w:rPr>
          <w:rFonts w:ascii="Poppins" w:eastAsia="Times New Roman" w:hAnsi="Poppins" w:cs="Times New Roman"/>
          <w:color w:val="111111"/>
          <w:lang w:eastAsia="tr-TR"/>
        </w:rPr>
        <w:t>Büyükikiz</w:t>
      </w:r>
      <w:proofErr w:type="spellEnd"/>
      <w:r w:rsidRPr="00700C0E">
        <w:rPr>
          <w:rFonts w:ascii="Poppins" w:eastAsia="Times New Roman" w:hAnsi="Poppins" w:cs="Times New Roman"/>
          <w:color w:val="111111"/>
          <w:lang w:eastAsia="tr-TR"/>
        </w:rPr>
        <w:t>, K. K. ve Hasırcı, S. (2013). Yabancı dil olarak Türkçenin öğretiminde sözcük öğretimi üzerine bir değerlendirme. Mustafa Kemal Üniversitesi Sosyal Bilimler Enstitüsü Dergisi, 10(21), 145-155.</w:t>
      </w:r>
    </w:p>
    <w:p w14:paraId="4623434B" w14:textId="77777777" w:rsidR="00056843" w:rsidRPr="00700C0E" w:rsidRDefault="00056843" w:rsidP="00056843">
      <w:pPr>
        <w:pStyle w:val="ListeParagraf"/>
        <w:numPr>
          <w:ilvl w:val="0"/>
          <w:numId w:val="7"/>
        </w:numPr>
        <w:shd w:val="clear" w:color="auto" w:fill="FFFFFF"/>
        <w:spacing w:after="100" w:afterAutospacing="1" w:line="240" w:lineRule="auto"/>
        <w:rPr>
          <w:rFonts w:ascii="Poppins" w:eastAsia="Times New Roman" w:hAnsi="Poppins" w:cs="Times New Roman"/>
          <w:color w:val="111111"/>
          <w:lang w:eastAsia="tr-TR"/>
        </w:rPr>
      </w:pPr>
      <w:r w:rsidRPr="00700C0E">
        <w:rPr>
          <w:rFonts w:ascii="Poppins" w:eastAsia="Times New Roman" w:hAnsi="Poppins" w:cs="Times New Roman"/>
          <w:color w:val="111111"/>
          <w:lang w:eastAsia="tr-TR"/>
        </w:rPr>
        <w:t xml:space="preserve">Erdem, İ. (2009). Yabancılara Türkçe öğretimiyle ilgili bir kaynakça denemesi. </w:t>
      </w:r>
      <w:proofErr w:type="spellStart"/>
      <w:r w:rsidRPr="00700C0E">
        <w:rPr>
          <w:rFonts w:ascii="Poppins" w:eastAsia="Times New Roman" w:hAnsi="Poppins" w:cs="Times New Roman"/>
          <w:color w:val="111111"/>
          <w:lang w:eastAsia="tr-TR"/>
        </w:rPr>
        <w:t>Turkish</w:t>
      </w:r>
      <w:proofErr w:type="spellEnd"/>
      <w:r w:rsidRPr="00700C0E">
        <w:rPr>
          <w:rFonts w:ascii="Poppins" w:eastAsia="Times New Roman" w:hAnsi="Poppins" w:cs="Times New Roman"/>
          <w:color w:val="111111"/>
          <w:lang w:eastAsia="tr-TR"/>
        </w:rPr>
        <w:t xml:space="preserve"> </w:t>
      </w:r>
      <w:proofErr w:type="spellStart"/>
      <w:r w:rsidRPr="00700C0E">
        <w:rPr>
          <w:rFonts w:ascii="Poppins" w:eastAsia="Times New Roman" w:hAnsi="Poppins" w:cs="Times New Roman"/>
          <w:color w:val="111111"/>
          <w:lang w:eastAsia="tr-TR"/>
        </w:rPr>
        <w:t>Studies</w:t>
      </w:r>
      <w:proofErr w:type="spellEnd"/>
      <w:r w:rsidRPr="00700C0E">
        <w:rPr>
          <w:rFonts w:ascii="Poppins" w:eastAsia="Times New Roman" w:hAnsi="Poppins" w:cs="Times New Roman"/>
          <w:color w:val="111111"/>
          <w:lang w:eastAsia="tr-TR"/>
        </w:rPr>
        <w:t>, 4(3), 888-937.</w:t>
      </w:r>
      <w:r w:rsidRPr="00700C0E">
        <w:rPr>
          <w:rFonts w:ascii="Poppins" w:eastAsia="Times New Roman" w:hAnsi="Poppins" w:cs="Times New Roman"/>
          <w:color w:val="111111"/>
          <w:lang w:eastAsia="tr-TR"/>
        </w:rPr>
        <w:br/>
      </w:r>
      <w:r w:rsidRPr="00700C0E">
        <w:rPr>
          <w:rFonts w:ascii="Poppins" w:eastAsia="Times New Roman" w:hAnsi="Poppins" w:cs="Times New Roman"/>
          <w:color w:val="111111"/>
          <w:lang w:eastAsia="tr-TR"/>
        </w:rPr>
        <w:br/>
      </w:r>
    </w:p>
    <w:p w14:paraId="6EE8BB84" w14:textId="77777777" w:rsidR="00056843" w:rsidRPr="00700C0E" w:rsidRDefault="00056843" w:rsidP="00056843">
      <w:pPr>
        <w:shd w:val="clear" w:color="auto" w:fill="FFFFFF"/>
        <w:spacing w:after="100" w:afterAutospacing="1" w:line="240" w:lineRule="auto"/>
        <w:rPr>
          <w:rFonts w:ascii="Poppins" w:eastAsia="Times New Roman" w:hAnsi="Poppins" w:cs="Times New Roman"/>
          <w:color w:val="111111"/>
          <w:lang w:eastAsia="tr-TR"/>
        </w:rPr>
      </w:pPr>
      <w:r w:rsidRPr="00700C0E">
        <w:rPr>
          <w:rFonts w:ascii="Poppins" w:eastAsia="Times New Roman" w:hAnsi="Poppins" w:cs="Times New Roman"/>
          <w:b/>
          <w:bCs/>
          <w:color w:val="111111"/>
          <w:lang w:eastAsia="tr-TR"/>
        </w:rPr>
        <w:t>Kitap içi bölümler</w:t>
      </w:r>
      <w:r w:rsidRPr="00700C0E">
        <w:rPr>
          <w:rFonts w:ascii="Poppins" w:eastAsia="Times New Roman" w:hAnsi="Poppins" w:cs="Times New Roman"/>
          <w:b/>
          <w:bCs/>
          <w:color w:val="111111"/>
          <w:lang w:eastAsia="tr-TR"/>
        </w:rPr>
        <w:br/>
      </w:r>
    </w:p>
    <w:p w14:paraId="6CE41B69" w14:textId="77777777" w:rsidR="00056843" w:rsidRPr="00700C0E" w:rsidRDefault="00056843" w:rsidP="00056843">
      <w:pPr>
        <w:pStyle w:val="ListeParagraf"/>
        <w:numPr>
          <w:ilvl w:val="0"/>
          <w:numId w:val="8"/>
        </w:numPr>
        <w:shd w:val="clear" w:color="auto" w:fill="FFFFFF"/>
        <w:spacing w:after="100" w:afterAutospacing="1" w:line="240" w:lineRule="auto"/>
        <w:rPr>
          <w:rFonts w:ascii="Poppins" w:eastAsia="Times New Roman" w:hAnsi="Poppins" w:cs="Times New Roman"/>
          <w:color w:val="111111"/>
          <w:lang w:eastAsia="tr-TR"/>
        </w:rPr>
      </w:pPr>
      <w:r w:rsidRPr="00700C0E">
        <w:rPr>
          <w:rFonts w:ascii="Poppins" w:eastAsia="Times New Roman" w:hAnsi="Poppins" w:cs="Times New Roman"/>
          <w:color w:val="111111"/>
          <w:lang w:eastAsia="tr-TR"/>
        </w:rPr>
        <w:t>Kan, A. (2016). Ölçmenin temel kavramları. H. Atılgan (Ed.), Eğitimde Ölçme ve Değerlendirme içinde (ss.2-16), Ankara: Anı Yayıncılık.</w:t>
      </w:r>
    </w:p>
    <w:p w14:paraId="5677BF12" w14:textId="77777777" w:rsidR="00056843" w:rsidRPr="00700C0E" w:rsidRDefault="00056843" w:rsidP="00056843">
      <w:pPr>
        <w:shd w:val="clear" w:color="auto" w:fill="FFFFFF"/>
        <w:spacing w:after="100" w:afterAutospacing="1" w:line="240" w:lineRule="auto"/>
        <w:rPr>
          <w:rFonts w:ascii="Poppins" w:eastAsia="Times New Roman" w:hAnsi="Poppins" w:cs="Times New Roman"/>
          <w:color w:val="111111"/>
          <w:lang w:eastAsia="tr-TR"/>
        </w:rPr>
      </w:pPr>
      <w:r w:rsidRPr="00700C0E">
        <w:rPr>
          <w:rFonts w:ascii="Poppins" w:eastAsia="Times New Roman" w:hAnsi="Poppins" w:cs="Times New Roman"/>
          <w:b/>
          <w:bCs/>
          <w:color w:val="111111"/>
          <w:lang w:eastAsia="tr-TR"/>
        </w:rPr>
        <w:t>Tezler</w:t>
      </w:r>
      <w:r w:rsidRPr="00700C0E">
        <w:rPr>
          <w:rFonts w:ascii="Poppins" w:eastAsia="Times New Roman" w:hAnsi="Poppins" w:cs="Times New Roman"/>
          <w:color w:val="111111"/>
          <w:lang w:eastAsia="tr-TR"/>
        </w:rPr>
        <w:br/>
      </w:r>
    </w:p>
    <w:p w14:paraId="2651071D" w14:textId="77777777" w:rsidR="00700C0E" w:rsidRPr="00700C0E" w:rsidRDefault="00056843" w:rsidP="00700C0E">
      <w:pPr>
        <w:pStyle w:val="ListeParagraf"/>
        <w:numPr>
          <w:ilvl w:val="0"/>
          <w:numId w:val="8"/>
        </w:numPr>
        <w:shd w:val="clear" w:color="auto" w:fill="FFFFFF"/>
        <w:spacing w:after="100" w:afterAutospacing="1" w:line="240" w:lineRule="auto"/>
        <w:rPr>
          <w:rFonts w:ascii="Poppins" w:eastAsia="Times New Roman" w:hAnsi="Poppins" w:cs="Times New Roman"/>
          <w:color w:val="111111"/>
          <w:lang w:eastAsia="tr-TR"/>
        </w:rPr>
      </w:pPr>
      <w:proofErr w:type="spellStart"/>
      <w:r w:rsidRPr="00700C0E">
        <w:rPr>
          <w:rFonts w:ascii="Poppins" w:eastAsia="Times New Roman" w:hAnsi="Poppins" w:cs="Times New Roman"/>
          <w:color w:val="111111"/>
          <w:lang w:eastAsia="tr-TR"/>
        </w:rPr>
        <w:t>Özarslan</w:t>
      </w:r>
      <w:proofErr w:type="spellEnd"/>
      <w:r w:rsidRPr="00700C0E">
        <w:rPr>
          <w:rFonts w:ascii="Poppins" w:eastAsia="Times New Roman" w:hAnsi="Poppins" w:cs="Times New Roman"/>
          <w:color w:val="111111"/>
          <w:lang w:eastAsia="tr-TR"/>
        </w:rPr>
        <w:t>, A. (2018). Türkçeyi yabancı dil olarak öğrenen Suriyelilerin yazma becerileri üzerine bir değerlendirme (Yayımlanmamış doktora tezi). İnönü Üniversitesi Eğitim Bilimleri Enstitüsü, Malatya.</w:t>
      </w:r>
      <w:r w:rsidRPr="00700C0E">
        <w:rPr>
          <w:rFonts w:ascii="Poppins" w:eastAsia="Times New Roman" w:hAnsi="Poppins" w:cs="Times New Roman"/>
          <w:color w:val="111111"/>
          <w:lang w:eastAsia="tr-TR"/>
        </w:rPr>
        <w:br/>
      </w:r>
      <w:r w:rsidRPr="00700C0E">
        <w:rPr>
          <w:rFonts w:ascii="Poppins" w:eastAsia="Times New Roman" w:hAnsi="Poppins" w:cs="Times New Roman"/>
          <w:color w:val="111111"/>
          <w:lang w:eastAsia="tr-TR"/>
        </w:rPr>
        <w:br/>
      </w:r>
    </w:p>
    <w:p w14:paraId="5D897682" w14:textId="0D8ABD14" w:rsidR="00056843" w:rsidRPr="00700C0E" w:rsidRDefault="00056843" w:rsidP="00700C0E">
      <w:pPr>
        <w:shd w:val="clear" w:color="auto" w:fill="FFFFFF"/>
        <w:spacing w:after="100" w:afterAutospacing="1" w:line="240" w:lineRule="auto"/>
        <w:rPr>
          <w:rFonts w:ascii="Poppins" w:eastAsia="Times New Roman" w:hAnsi="Poppins" w:cs="Times New Roman"/>
          <w:color w:val="111111"/>
          <w:lang w:eastAsia="tr-TR"/>
        </w:rPr>
      </w:pPr>
      <w:r w:rsidRPr="00700C0E">
        <w:rPr>
          <w:rFonts w:ascii="Poppins" w:eastAsia="Times New Roman" w:hAnsi="Poppins" w:cs="Times New Roman"/>
          <w:b/>
          <w:bCs/>
          <w:color w:val="111111"/>
          <w:lang w:eastAsia="tr-TR"/>
        </w:rPr>
        <w:t>İnternet kaynakları</w:t>
      </w:r>
    </w:p>
    <w:p w14:paraId="6A087F98" w14:textId="77777777" w:rsidR="00700C0E" w:rsidRPr="00700C0E" w:rsidRDefault="00056843" w:rsidP="00056843">
      <w:pPr>
        <w:shd w:val="clear" w:color="auto" w:fill="FFFFFF"/>
        <w:spacing w:after="100" w:afterAutospacing="1" w:line="240" w:lineRule="auto"/>
        <w:rPr>
          <w:rFonts w:ascii="Poppins" w:eastAsia="Times New Roman" w:hAnsi="Poppins" w:cs="Times New Roman"/>
          <w:color w:val="111111"/>
          <w:lang w:eastAsia="tr-TR"/>
        </w:rPr>
      </w:pPr>
      <w:r w:rsidRPr="00056843">
        <w:rPr>
          <w:rFonts w:ascii="Poppins" w:eastAsia="Times New Roman" w:hAnsi="Poppins" w:cs="Times New Roman"/>
          <w:color w:val="111111"/>
          <w:lang w:eastAsia="tr-TR"/>
        </w:rPr>
        <w:lastRenderedPageBreak/>
        <w:t xml:space="preserve">İnternet elde edilen verilerin kaynakları mutlaka gösterilmeli ve </w:t>
      </w:r>
      <w:proofErr w:type="spellStart"/>
      <w:r w:rsidRPr="00056843">
        <w:rPr>
          <w:rFonts w:ascii="Poppins" w:eastAsia="Times New Roman" w:hAnsi="Poppins" w:cs="Times New Roman"/>
          <w:color w:val="111111"/>
          <w:lang w:eastAsia="tr-TR"/>
        </w:rPr>
        <w:t>Kaynakça’da</w:t>
      </w:r>
      <w:proofErr w:type="spellEnd"/>
      <w:r w:rsidRPr="00056843">
        <w:rPr>
          <w:rFonts w:ascii="Poppins" w:eastAsia="Times New Roman" w:hAnsi="Poppins" w:cs="Times New Roman"/>
          <w:color w:val="111111"/>
          <w:lang w:eastAsia="tr-TR"/>
        </w:rPr>
        <w:t xml:space="preserve"> erişim adresi ve erişim tarihi belirtilerek verilmelidir. Erişim adresi olarak kaynağın yer aldığı web sayfasının (ana sayfa) adresi değil, kaynağın görüntülendi</w:t>
      </w:r>
      <w:r w:rsidR="00700C0E" w:rsidRPr="00700C0E">
        <w:rPr>
          <w:rFonts w:ascii="Poppins" w:eastAsia="Times New Roman" w:hAnsi="Poppins" w:cs="Times New Roman"/>
          <w:color w:val="111111"/>
          <w:lang w:eastAsia="tr-TR"/>
        </w:rPr>
        <w:t>ği adres verilmelidir.</w:t>
      </w:r>
      <w:r w:rsidR="00700C0E" w:rsidRPr="00700C0E">
        <w:rPr>
          <w:rFonts w:ascii="Poppins" w:eastAsia="Times New Roman" w:hAnsi="Poppins" w:cs="Times New Roman"/>
          <w:color w:val="111111"/>
          <w:lang w:eastAsia="tr-TR"/>
        </w:rPr>
        <w:br/>
      </w:r>
      <w:r w:rsidR="00700C0E" w:rsidRPr="00700C0E">
        <w:rPr>
          <w:rFonts w:ascii="Poppins" w:eastAsia="Times New Roman" w:hAnsi="Poppins" w:cs="Times New Roman"/>
          <w:color w:val="111111"/>
          <w:lang w:eastAsia="tr-TR"/>
        </w:rPr>
        <w:br/>
      </w:r>
    </w:p>
    <w:p w14:paraId="2BB4F995" w14:textId="77777777" w:rsidR="00700C0E" w:rsidRPr="00700C0E" w:rsidRDefault="00056843" w:rsidP="00700C0E">
      <w:pPr>
        <w:pStyle w:val="ListeParagraf"/>
        <w:numPr>
          <w:ilvl w:val="0"/>
          <w:numId w:val="8"/>
        </w:numPr>
        <w:shd w:val="clear" w:color="auto" w:fill="FFFFFF"/>
        <w:spacing w:after="100" w:afterAutospacing="1" w:line="240" w:lineRule="auto"/>
        <w:rPr>
          <w:rFonts w:ascii="Poppins" w:eastAsia="Times New Roman" w:hAnsi="Poppins" w:cs="Times New Roman"/>
          <w:color w:val="111111"/>
          <w:lang w:eastAsia="tr-TR"/>
        </w:rPr>
      </w:pPr>
      <w:r w:rsidRPr="00700C0E">
        <w:rPr>
          <w:rFonts w:ascii="Poppins" w:eastAsia="Times New Roman" w:hAnsi="Poppins" w:cs="Times New Roman"/>
          <w:color w:val="111111"/>
          <w:lang w:eastAsia="tr-TR"/>
        </w:rPr>
        <w:t>http://www.tdkte</w:t>
      </w:r>
      <w:r w:rsidR="00700C0E" w:rsidRPr="00700C0E">
        <w:rPr>
          <w:rFonts w:ascii="Poppins" w:eastAsia="Times New Roman" w:hAnsi="Poppins" w:cs="Times New Roman"/>
          <w:color w:val="111111"/>
          <w:lang w:eastAsia="tr-TR"/>
        </w:rPr>
        <w:t>rim.gov.tr/bts/ (12.10.2014).</w:t>
      </w:r>
      <w:r w:rsidR="00700C0E" w:rsidRPr="00700C0E">
        <w:rPr>
          <w:rFonts w:ascii="Poppins" w:eastAsia="Times New Roman" w:hAnsi="Poppins" w:cs="Times New Roman"/>
          <w:color w:val="111111"/>
          <w:lang w:eastAsia="tr-TR"/>
        </w:rPr>
        <w:br/>
      </w:r>
    </w:p>
    <w:p w14:paraId="7D9442B9" w14:textId="58D78359" w:rsidR="00056843" w:rsidRPr="00700C0E" w:rsidRDefault="00056843" w:rsidP="00700C0E">
      <w:pPr>
        <w:pStyle w:val="ListeParagraf"/>
        <w:numPr>
          <w:ilvl w:val="0"/>
          <w:numId w:val="8"/>
        </w:numPr>
        <w:shd w:val="clear" w:color="auto" w:fill="FFFFFF"/>
        <w:spacing w:after="100" w:afterAutospacing="1" w:line="240" w:lineRule="auto"/>
        <w:rPr>
          <w:rFonts w:ascii="Poppins" w:eastAsia="Times New Roman" w:hAnsi="Poppins" w:cs="Times New Roman"/>
          <w:color w:val="111111"/>
          <w:lang w:eastAsia="tr-TR"/>
        </w:rPr>
      </w:pPr>
      <w:r w:rsidRPr="00700C0E">
        <w:rPr>
          <w:rFonts w:ascii="Poppins" w:eastAsia="Times New Roman" w:hAnsi="Poppins" w:cs="Times New Roman"/>
          <w:color w:val="111111"/>
          <w:lang w:eastAsia="tr-TR"/>
        </w:rPr>
        <w:t>Aksu, G. (2011). Özgür Bir Beden, Özgür Bir Sanat Dalı, Yazında ve Çeviride Beden, Akşit Göktürk’ü Anma Toplantısı (15-17 Mart 2006) İstanbul Üniversitesi. http://mimesis-dergi.org/2011/04/ozgur-bir-alan-ozgur-bir-sanat-dali/. (12.10.2011).</w:t>
      </w:r>
    </w:p>
    <w:p w14:paraId="69AFEA2D" w14:textId="77777777" w:rsidR="00056843" w:rsidRPr="00700C0E" w:rsidRDefault="00056843" w:rsidP="00F31149">
      <w:pPr>
        <w:shd w:val="clear" w:color="auto" w:fill="FFFFFF"/>
        <w:spacing w:before="120" w:after="120" w:line="240" w:lineRule="auto"/>
        <w:ind w:left="567" w:hanging="567"/>
        <w:jc w:val="both"/>
        <w:rPr>
          <w:rFonts w:ascii="Times New Roman" w:eastAsia="Times New Roman" w:hAnsi="Times New Roman" w:cs="Times New Roman"/>
          <w:color w:val="333333"/>
          <w:lang w:val="en-US" w:eastAsia="tr-TR"/>
        </w:rPr>
      </w:pPr>
    </w:p>
    <w:sectPr w:rsidR="00056843" w:rsidRPr="00700C0E" w:rsidSect="00AA7B3C">
      <w:headerReference w:type="even" r:id="rId14"/>
      <w:headerReference w:type="default" r:id="rId15"/>
      <w:footerReference w:type="even" r:id="rId16"/>
      <w:footerReference w:type="default" r:id="rId17"/>
      <w:footerReference w:type="first" r:id="rId18"/>
      <w:pgSz w:w="11906" w:h="16838"/>
      <w:pgMar w:top="1560" w:right="849" w:bottom="426"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6C2A2" w14:textId="77777777" w:rsidR="00D72ABD" w:rsidRDefault="00D72ABD" w:rsidP="007464BA">
      <w:pPr>
        <w:spacing w:after="0" w:line="240" w:lineRule="auto"/>
      </w:pPr>
      <w:r>
        <w:separator/>
      </w:r>
    </w:p>
  </w:endnote>
  <w:endnote w:type="continuationSeparator" w:id="0">
    <w:p w14:paraId="3DDC07D5" w14:textId="77777777" w:rsidR="00D72ABD" w:rsidRDefault="00D72ABD" w:rsidP="00746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 w:name="Poppins">
    <w:altName w:val="Times New Roman"/>
    <w:panose1 w:val="00000500000000000000"/>
    <w:charset w:val="00"/>
    <w:family w:val="auto"/>
    <w:pitch w:val="variable"/>
    <w:sig w:usb0="00008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72F2" w14:textId="77777777" w:rsidR="001C4E83" w:rsidRDefault="001C4E83">
    <w:pPr>
      <w:pStyle w:val="AltBilgi"/>
      <w:jc w:val="right"/>
    </w:pPr>
    <w:r>
      <w:rPr>
        <w:noProof/>
        <w:lang w:eastAsia="tr-TR"/>
      </w:rPr>
      <mc:AlternateContent>
        <mc:Choice Requires="wps">
          <w:drawing>
            <wp:anchor distT="0" distB="0" distL="114300" distR="114300" simplePos="0" relativeHeight="251671552" behindDoc="0" locked="0" layoutInCell="1" allowOverlap="1" wp14:anchorId="1F2CC317" wp14:editId="134516E9">
              <wp:simplePos x="0" y="0"/>
              <wp:positionH relativeFrom="column">
                <wp:posOffset>-628</wp:posOffset>
              </wp:positionH>
              <wp:positionV relativeFrom="paragraph">
                <wp:posOffset>-1722</wp:posOffset>
              </wp:positionV>
              <wp:extent cx="6997252" cy="0"/>
              <wp:effectExtent l="0" t="0" r="32385" b="19050"/>
              <wp:wrapNone/>
              <wp:docPr id="36" name="Düz Bağlayıcı 36"/>
              <wp:cNvGraphicFramePr/>
              <a:graphic xmlns:a="http://schemas.openxmlformats.org/drawingml/2006/main">
                <a:graphicData uri="http://schemas.microsoft.com/office/word/2010/wordprocessingShape">
                  <wps:wsp>
                    <wps:cNvCnPr/>
                    <wps:spPr>
                      <a:xfrm flipV="1">
                        <a:off x="0" y="0"/>
                        <a:ext cx="6997252" cy="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93E83C4" id="Düz Bağlayıcı 3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5pt" to="550.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" strokecolor="#4472c4 [3208]" strokeweight="1.5pt">
              <v:stroke joinstyle="miter"/>
            </v:line>
          </w:pict>
        </mc:Fallback>
      </mc:AlternateContent>
    </w:r>
    <w:sdt>
      <w:sdtPr>
        <w:id w:val="1603229367"/>
        <w:docPartObj>
          <w:docPartGallery w:val="Page Numbers (Bottom of Page)"/>
          <w:docPartUnique/>
        </w:docPartObj>
      </w:sdtPr>
      <w:sdtContent>
        <w:r>
          <w:fldChar w:fldCharType="begin"/>
        </w:r>
        <w:r>
          <w:instrText>PAGE   \* MERGEFORMAT</w:instrText>
        </w:r>
        <w:r>
          <w:fldChar w:fldCharType="separate"/>
        </w:r>
        <w:r w:rsidR="0086475D">
          <w:rPr>
            <w:noProof/>
          </w:rPr>
          <w:t>2</w:t>
        </w:r>
        <w:r>
          <w:fldChar w:fldCharType="end"/>
        </w:r>
      </w:sdtContent>
    </w:sdt>
  </w:p>
  <w:p w14:paraId="3EF19876" w14:textId="77777777" w:rsidR="001C4E83" w:rsidRDefault="001C4E8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102470"/>
      <w:docPartObj>
        <w:docPartGallery w:val="Page Numbers (Bottom of Page)"/>
        <w:docPartUnique/>
      </w:docPartObj>
    </w:sdtPr>
    <w:sdtContent>
      <w:p w14:paraId="300C9DC5" w14:textId="0E466A33" w:rsidR="007464BA" w:rsidRDefault="007464BA">
        <w:pPr>
          <w:pStyle w:val="AltBilgi"/>
          <w:jc w:val="right"/>
        </w:pPr>
        <w:r>
          <w:rPr>
            <w:noProof/>
            <w:lang w:eastAsia="tr-TR"/>
          </w:rPr>
          <mc:AlternateContent>
            <mc:Choice Requires="wps">
              <w:drawing>
                <wp:anchor distT="0" distB="0" distL="114300" distR="114300" simplePos="0" relativeHeight="251659264" behindDoc="0" locked="0" layoutInCell="1" allowOverlap="1" wp14:anchorId="5C8C9C0B" wp14:editId="6C4FD7CE">
                  <wp:simplePos x="0" y="0"/>
                  <wp:positionH relativeFrom="column">
                    <wp:posOffset>-30797</wp:posOffset>
                  </wp:positionH>
                  <wp:positionV relativeFrom="paragraph">
                    <wp:posOffset>-19368</wp:posOffset>
                  </wp:positionV>
                  <wp:extent cx="6529387" cy="49848"/>
                  <wp:effectExtent l="0" t="0" r="24130" b="26670"/>
                  <wp:wrapNone/>
                  <wp:docPr id="1" name="Düz Bağlayıcı 1"/>
                  <wp:cNvGraphicFramePr/>
                  <a:graphic xmlns:a="http://schemas.openxmlformats.org/drawingml/2006/main">
                    <a:graphicData uri="http://schemas.microsoft.com/office/word/2010/wordprocessingShape">
                      <wps:wsp>
                        <wps:cNvCnPr/>
                        <wps:spPr>
                          <a:xfrm flipV="1">
                            <a:off x="0" y="0"/>
                            <a:ext cx="6529387" cy="49848"/>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9C0413F" id="Düz Bağlayıcı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55pt" to="511.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" strokecolor="#4472c4 [3208]" strokeweight="1.5pt">
                  <v:stroke joinstyle="miter"/>
                </v:line>
              </w:pict>
            </mc:Fallback>
          </mc:AlternateContent>
        </w:r>
        <w:r>
          <w:fldChar w:fldCharType="begin"/>
        </w:r>
        <w:r>
          <w:instrText>PAGE   \* MERGEFORMAT</w:instrText>
        </w:r>
        <w:r>
          <w:fldChar w:fldCharType="separate"/>
        </w:r>
        <w:r w:rsidR="00CA3273">
          <w:rPr>
            <w:noProof/>
          </w:rPr>
          <w:t>8</w:t>
        </w:r>
        <w:r>
          <w:fldChar w:fldCharType="end"/>
        </w:r>
      </w:p>
    </w:sdtContent>
  </w:sdt>
  <w:p w14:paraId="6F0D5B5E" w14:textId="77777777" w:rsidR="007464BA" w:rsidRDefault="007464B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A82AE" w14:textId="5AB3E81F" w:rsidR="003B20DF" w:rsidRDefault="003B20DF" w:rsidP="003B20DF">
    <w:pPr>
      <w:pStyle w:val="AltBilgi"/>
      <w:tabs>
        <w:tab w:val="left" w:pos="8003"/>
      </w:tabs>
    </w:pPr>
    <w:r>
      <w:rPr>
        <w:noProof/>
        <w:lang w:eastAsia="tr-TR"/>
      </w:rPr>
      <mc:AlternateContent>
        <mc:Choice Requires="wps">
          <w:drawing>
            <wp:anchor distT="0" distB="0" distL="114300" distR="114300" simplePos="0" relativeHeight="251675648" behindDoc="0" locked="0" layoutInCell="1" allowOverlap="1" wp14:anchorId="0A4409FB" wp14:editId="6F3FA192">
              <wp:simplePos x="0" y="0"/>
              <wp:positionH relativeFrom="column">
                <wp:posOffset>4127</wp:posOffset>
              </wp:positionH>
              <wp:positionV relativeFrom="paragraph">
                <wp:posOffset>-8255</wp:posOffset>
              </wp:positionV>
              <wp:extent cx="6444000" cy="0"/>
              <wp:effectExtent l="0" t="0" r="33020" b="19050"/>
              <wp:wrapNone/>
              <wp:docPr id="35" name="Düz Bağlayıcı 35"/>
              <wp:cNvGraphicFramePr/>
              <a:graphic xmlns:a="http://schemas.openxmlformats.org/drawingml/2006/main">
                <a:graphicData uri="http://schemas.microsoft.com/office/word/2010/wordprocessingShape">
                  <wps:wsp>
                    <wps:cNvCnPr/>
                    <wps:spPr>
                      <a:xfrm flipV="1">
                        <a:off x="0" y="0"/>
                        <a:ext cx="6444000" cy="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852564B" id="Düz Bağlayıcı 3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65pt" to="507.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" strokecolor="#4472c4 [3208]" strokeweight="1.5pt">
              <v:stroke joinstyle="miter"/>
            </v:line>
          </w:pict>
        </mc:Fallback>
      </mc:AlternateContent>
    </w:r>
    <w:r w:rsidRPr="00FB4FA1">
      <w:rPr>
        <w:rFonts w:ascii="Cambria" w:eastAsia="Calibri" w:hAnsi="Cambria" w:cs="Times New Roman"/>
        <w:noProof/>
        <w:lang w:eastAsia="tr-TR"/>
      </w:rPr>
      <w:drawing>
        <wp:inline distT="0" distB="0" distL="0" distR="0" wp14:anchorId="77265180" wp14:editId="14119842">
          <wp:extent cx="381000" cy="144920"/>
          <wp:effectExtent l="0" t="0" r="0" b="762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ng"/>
                  <pic:cNvPicPr/>
                </pic:nvPicPr>
                <pic:blipFill>
                  <a:blip r:embed="rId1">
                    <a:extLst>
                      <a:ext uri="{28A0092B-C50C-407E-A947-70E740481C1C}">
                        <a14:useLocalDpi xmlns:a14="http://schemas.microsoft.com/office/drawing/2010/main" val="0"/>
                      </a:ext>
                    </a:extLst>
                  </a:blip>
                  <a:stretch>
                    <a:fillRect/>
                  </a:stretch>
                </pic:blipFill>
                <pic:spPr>
                  <a:xfrm>
                    <a:off x="0" y="0"/>
                    <a:ext cx="461374" cy="175492"/>
                  </a:xfrm>
                  <a:prstGeom prst="rect">
                    <a:avLst/>
                  </a:prstGeom>
                </pic:spPr>
              </pic:pic>
            </a:graphicData>
          </a:graphic>
        </wp:inline>
      </w:drawing>
    </w:r>
    <w:r w:rsidRPr="00A11E65">
      <w:rPr>
        <w:rFonts w:ascii="Cambria" w:eastAsia="Calibri" w:hAnsi="Cambria" w:cs="Calibri"/>
        <w:sz w:val="12"/>
        <w:szCs w:val="12"/>
      </w:rPr>
      <w:t xml:space="preserve"> </w:t>
    </w:r>
    <w:r w:rsidRPr="00FB4FA1">
      <w:rPr>
        <w:rFonts w:ascii="Cambria" w:eastAsia="Calibri" w:hAnsi="Cambria" w:cs="Calibri"/>
        <w:sz w:val="12"/>
        <w:szCs w:val="12"/>
      </w:rPr>
      <w:t xml:space="preserve">Content of </w:t>
    </w:r>
    <w:proofErr w:type="spellStart"/>
    <w:r w:rsidRPr="00FB4FA1">
      <w:rPr>
        <w:rFonts w:ascii="Cambria" w:eastAsia="Calibri" w:hAnsi="Cambria" w:cs="Calibri"/>
        <w:sz w:val="12"/>
        <w:szCs w:val="12"/>
      </w:rPr>
      <w:t>this</w:t>
    </w:r>
    <w:proofErr w:type="spellEnd"/>
    <w:r w:rsidRPr="00FB4FA1">
      <w:rPr>
        <w:rFonts w:ascii="Cambria" w:eastAsia="Calibri" w:hAnsi="Cambria" w:cs="Calibri"/>
        <w:sz w:val="12"/>
        <w:szCs w:val="12"/>
      </w:rPr>
      <w:t xml:space="preserve"> </w:t>
    </w:r>
    <w:proofErr w:type="spellStart"/>
    <w:r w:rsidRPr="00FB4FA1">
      <w:rPr>
        <w:rFonts w:ascii="Cambria" w:eastAsia="Calibri" w:hAnsi="Cambria" w:cs="Calibri"/>
        <w:sz w:val="12"/>
        <w:szCs w:val="12"/>
      </w:rPr>
      <w:t>journal</w:t>
    </w:r>
    <w:proofErr w:type="spellEnd"/>
    <w:r w:rsidRPr="00FB4FA1">
      <w:rPr>
        <w:rFonts w:ascii="Cambria" w:eastAsia="Calibri" w:hAnsi="Cambria" w:cs="Calibri"/>
        <w:sz w:val="12"/>
        <w:szCs w:val="12"/>
      </w:rPr>
      <w:t xml:space="preserve"> is </w:t>
    </w:r>
    <w:proofErr w:type="spellStart"/>
    <w:r w:rsidRPr="00FB4FA1">
      <w:rPr>
        <w:rFonts w:ascii="Cambria" w:eastAsia="Calibri" w:hAnsi="Cambria" w:cs="Calibri"/>
        <w:sz w:val="12"/>
        <w:szCs w:val="12"/>
      </w:rPr>
      <w:t>licensed</w:t>
    </w:r>
    <w:proofErr w:type="spellEnd"/>
    <w:r w:rsidRPr="00FB4FA1">
      <w:rPr>
        <w:rFonts w:ascii="Cambria" w:eastAsia="Calibri" w:hAnsi="Cambria" w:cs="Calibri"/>
        <w:sz w:val="12"/>
        <w:szCs w:val="12"/>
      </w:rPr>
      <w:t xml:space="preserve"> </w:t>
    </w:r>
    <w:proofErr w:type="spellStart"/>
    <w:r w:rsidRPr="00FB4FA1">
      <w:rPr>
        <w:rFonts w:ascii="Cambria" w:eastAsia="Calibri" w:hAnsi="Cambria" w:cs="Calibri"/>
        <w:sz w:val="12"/>
        <w:szCs w:val="12"/>
      </w:rPr>
      <w:t>under</w:t>
    </w:r>
    <w:proofErr w:type="spellEnd"/>
    <w:r w:rsidRPr="00FB4FA1">
      <w:rPr>
        <w:rFonts w:ascii="Cambria" w:eastAsia="Calibri" w:hAnsi="Cambria" w:cs="Calibri"/>
        <w:sz w:val="12"/>
        <w:szCs w:val="12"/>
      </w:rPr>
      <w:t xml:space="preserve"> a Creative </w:t>
    </w:r>
    <w:proofErr w:type="spellStart"/>
    <w:r w:rsidRPr="00FB4FA1">
      <w:rPr>
        <w:rFonts w:ascii="Cambria" w:eastAsia="Calibri" w:hAnsi="Cambria" w:cs="Calibri"/>
        <w:sz w:val="12"/>
        <w:szCs w:val="12"/>
      </w:rPr>
      <w:t>Commons</w:t>
    </w:r>
    <w:proofErr w:type="spellEnd"/>
    <w:r w:rsidRPr="00FB4FA1">
      <w:rPr>
        <w:rFonts w:ascii="Cambria" w:eastAsia="Calibri" w:hAnsi="Cambria" w:cs="Calibri"/>
        <w:sz w:val="12"/>
        <w:szCs w:val="12"/>
      </w:rPr>
      <w:t xml:space="preserve"> </w:t>
    </w:r>
    <w:proofErr w:type="spellStart"/>
    <w:r w:rsidRPr="00FB4FA1">
      <w:rPr>
        <w:rFonts w:ascii="Cambria" w:eastAsia="Calibri" w:hAnsi="Cambria" w:cs="Calibri"/>
        <w:sz w:val="12"/>
        <w:szCs w:val="12"/>
      </w:rPr>
      <w:t>Attribution-Non</w:t>
    </w:r>
    <w:proofErr w:type="spellEnd"/>
    <w:r w:rsidRPr="00FB4FA1">
      <w:rPr>
        <w:rFonts w:ascii="Cambria" w:eastAsia="Calibri" w:hAnsi="Cambria" w:cs="Calibri"/>
        <w:sz w:val="12"/>
        <w:szCs w:val="12"/>
      </w:rPr>
      <w:t xml:space="preserve"> Commercial No </w:t>
    </w:r>
    <w:proofErr w:type="spellStart"/>
    <w:r w:rsidRPr="00FB4FA1">
      <w:rPr>
        <w:rFonts w:ascii="Cambria" w:eastAsia="Calibri" w:hAnsi="Cambria" w:cs="Calibri"/>
        <w:sz w:val="12"/>
        <w:szCs w:val="12"/>
      </w:rPr>
      <w:t>Derivatives</w:t>
    </w:r>
    <w:proofErr w:type="spellEnd"/>
    <w:r w:rsidRPr="00FB4FA1">
      <w:rPr>
        <w:rFonts w:ascii="Cambria" w:eastAsia="Calibri" w:hAnsi="Cambria" w:cs="Calibri"/>
        <w:sz w:val="12"/>
        <w:szCs w:val="12"/>
      </w:rPr>
      <w:t xml:space="preserve"> 4.0 International License.</w:t>
    </w:r>
    <w:r>
      <w:tab/>
    </w:r>
    <w:r>
      <w:tab/>
    </w:r>
    <w:r>
      <w:tab/>
    </w:r>
    <w:r>
      <w:tab/>
    </w:r>
    <w:sdt>
      <w:sdtPr>
        <w:id w:val="-1570113646"/>
        <w:docPartObj>
          <w:docPartGallery w:val="Page Numbers (Bottom of Page)"/>
          <w:docPartUnique/>
        </w:docPartObj>
      </w:sdtPr>
      <w:sdtContent>
        <w:r>
          <w:fldChar w:fldCharType="begin"/>
        </w:r>
        <w:r>
          <w:instrText>PAGE   \* MERGEFORMAT</w:instrText>
        </w:r>
        <w:r>
          <w:fldChar w:fldCharType="separate"/>
        </w:r>
        <w:r w:rsidR="00CA3273">
          <w:rPr>
            <w:noProof/>
          </w:rPr>
          <w:t>1</w:t>
        </w:r>
        <w:r>
          <w:fldChar w:fldCharType="end"/>
        </w:r>
      </w:sdtContent>
    </w:sdt>
  </w:p>
  <w:p w14:paraId="2ADB026D" w14:textId="77777777" w:rsidR="001C4E83" w:rsidRPr="003B20DF" w:rsidRDefault="001C4E83" w:rsidP="003B20D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4521D" w14:textId="77777777" w:rsidR="00D72ABD" w:rsidRDefault="00D72ABD" w:rsidP="007464BA">
      <w:pPr>
        <w:spacing w:after="0" w:line="240" w:lineRule="auto"/>
      </w:pPr>
      <w:r>
        <w:separator/>
      </w:r>
    </w:p>
  </w:footnote>
  <w:footnote w:type="continuationSeparator" w:id="0">
    <w:p w14:paraId="182C464C" w14:textId="77777777" w:rsidR="00D72ABD" w:rsidRDefault="00D72ABD" w:rsidP="00746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85D8" w14:textId="77777777" w:rsidR="001C4E83" w:rsidRDefault="00000000">
    <w:pPr>
      <w:pStyle w:val="stBilgi"/>
      <w:jc w:val="right"/>
      <w:rPr>
        <w:color w:val="7F7F7F" w:themeColor="text1" w:themeTint="80"/>
      </w:rPr>
    </w:pPr>
    <w:sdt>
      <w:sdtPr>
        <w:rPr>
          <w:color w:val="7F7F7F" w:themeColor="text1" w:themeTint="80"/>
        </w:rPr>
        <w:alias w:val="Başlık"/>
        <w:tag w:val=""/>
        <w:id w:val="1116400235"/>
        <w:placeholder>
          <w:docPart w:val="F75174235D49465E896ABB86D63E487C"/>
        </w:placeholder>
        <w:dataBinding w:prefixMappings="xmlns:ns0='http://purl.org/dc/elements/1.1/' xmlns:ns1='http://schemas.openxmlformats.org/package/2006/metadata/core-properties' " w:xpath="/ns1:coreProperties[1]/ns0:title[1]" w:storeItemID="{6C3C8BC8-F283-45AE-878A-BAB7291924A1}"/>
        <w:text/>
      </w:sdtPr>
      <w:sdtContent>
        <w:r w:rsidR="0086475D">
          <w:rPr>
            <w:color w:val="7F7F7F" w:themeColor="text1" w:themeTint="80"/>
          </w:rPr>
          <w:t>Akyiğit &amp; Işık, Medya ve Kültür, 2022</w:t>
        </w:r>
      </w:sdtContent>
    </w:sdt>
  </w:p>
  <w:p w14:paraId="6FC392D2" w14:textId="77777777" w:rsidR="001C4E83" w:rsidRDefault="001C4E83">
    <w:pPr>
      <w:pStyle w:val="stBilgi"/>
    </w:pPr>
    <w:r>
      <w:rPr>
        <w:noProof/>
        <w:lang w:eastAsia="tr-TR"/>
      </w:rPr>
      <mc:AlternateContent>
        <mc:Choice Requires="wps">
          <w:drawing>
            <wp:anchor distT="0" distB="0" distL="114300" distR="114300" simplePos="0" relativeHeight="251673600" behindDoc="0" locked="0" layoutInCell="1" allowOverlap="1" wp14:anchorId="62306FBA" wp14:editId="773B24AF">
              <wp:simplePos x="0" y="0"/>
              <wp:positionH relativeFrom="column">
                <wp:posOffset>26428</wp:posOffset>
              </wp:positionH>
              <wp:positionV relativeFrom="paragraph">
                <wp:posOffset>182682</wp:posOffset>
              </wp:positionV>
              <wp:extent cx="7024495" cy="0"/>
              <wp:effectExtent l="0" t="0" r="24130" b="19050"/>
              <wp:wrapNone/>
              <wp:docPr id="32" name="Düz Bağlayıcı 32"/>
              <wp:cNvGraphicFramePr/>
              <a:graphic xmlns:a="http://schemas.openxmlformats.org/drawingml/2006/main">
                <a:graphicData uri="http://schemas.microsoft.com/office/word/2010/wordprocessingShape">
                  <wps:wsp>
                    <wps:cNvCnPr/>
                    <wps:spPr>
                      <a:xfrm flipV="1">
                        <a:off x="0" y="0"/>
                        <a:ext cx="7024495" cy="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DA5D5CF" id="Düz Bağlayıcı 3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4.4pt" to="555.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" strokecolor="#4472c4 [3208]"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3718" w14:textId="7A0FCAEB" w:rsidR="001C4E83" w:rsidRPr="0086475D" w:rsidRDefault="00B91128" w:rsidP="0086475D">
    <w:pPr>
      <w:pStyle w:val="stBilgi"/>
      <w:jc w:val="center"/>
      <w:rPr>
        <w:rFonts w:ascii="Cambria" w:hAnsi="Cambria"/>
      </w:rPr>
    </w:pPr>
    <w:r w:rsidRPr="0086475D">
      <w:rPr>
        <w:rFonts w:ascii="Cambria" w:hAnsi="Cambria"/>
        <w:noProof/>
        <w:lang w:eastAsia="tr-TR"/>
      </w:rPr>
      <mc:AlternateContent>
        <mc:Choice Requires="wps">
          <w:drawing>
            <wp:anchor distT="0" distB="0" distL="114300" distR="114300" simplePos="0" relativeHeight="251661312" behindDoc="0" locked="0" layoutInCell="1" allowOverlap="1" wp14:anchorId="32FB3FEA" wp14:editId="64B23440">
              <wp:simplePos x="0" y="0"/>
              <wp:positionH relativeFrom="column">
                <wp:posOffset>-2222</wp:posOffset>
              </wp:positionH>
              <wp:positionV relativeFrom="paragraph">
                <wp:posOffset>188595</wp:posOffset>
              </wp:positionV>
              <wp:extent cx="6453187" cy="28575"/>
              <wp:effectExtent l="0" t="0" r="24130" b="28575"/>
              <wp:wrapNone/>
              <wp:docPr id="31" name="Düz Bağlayıcı 31"/>
              <wp:cNvGraphicFramePr/>
              <a:graphic xmlns:a="http://schemas.openxmlformats.org/drawingml/2006/main">
                <a:graphicData uri="http://schemas.microsoft.com/office/word/2010/wordprocessingShape">
                  <wps:wsp>
                    <wps:cNvCnPr/>
                    <wps:spPr>
                      <a:xfrm flipV="1">
                        <a:off x="0" y="0"/>
                        <a:ext cx="6453187" cy="28575"/>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4895FC5" id="Düz Bağlayıcı 3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4.85pt" to="507.9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" strokecolor="#4472c4 [3208]" strokeweight="1.5pt">
              <v:stroke joinstyle="miter"/>
            </v:line>
          </w:pict>
        </mc:Fallback>
      </mc:AlternateContent>
    </w:r>
    <w:r w:rsidR="00CA3273">
      <w:rPr>
        <w:rFonts w:ascii="Cambria" w:hAnsi="Cambria"/>
      </w:rPr>
      <w:t>Aydoğdu</w:t>
    </w:r>
    <w:r w:rsidR="0086475D" w:rsidRPr="0086475D">
      <w:rPr>
        <w:rFonts w:ascii="Cambria" w:hAnsi="Cambria"/>
      </w:rPr>
      <w:t xml:space="preserve"> &amp; </w:t>
    </w:r>
    <w:r w:rsidR="00CA3273">
      <w:rPr>
        <w:rFonts w:ascii="Cambria" w:hAnsi="Cambria"/>
      </w:rPr>
      <w:t xml:space="preserve">Göktaş </w:t>
    </w:r>
    <w:r w:rsidR="0086475D" w:rsidRPr="0086475D">
      <w:rPr>
        <w:rFonts w:ascii="Cambria" w:hAnsi="Cambria"/>
      </w:rPr>
      <w:t xml:space="preserve">/ </w:t>
    </w:r>
    <w:r w:rsidR="00CA3273">
      <w:rPr>
        <w:rFonts w:ascii="Cambria" w:hAnsi="Cambria"/>
        <w:i/>
      </w:rPr>
      <w:t>Sakarya Dil Dergisi</w:t>
    </w:r>
    <w:r w:rsidR="0086475D" w:rsidRPr="0086475D">
      <w:rPr>
        <w:rFonts w:ascii="Cambria" w:hAnsi="Cambria"/>
        <w:i/>
      </w:rPr>
      <w:t xml:space="preserve">, </w:t>
    </w:r>
    <w:r w:rsidR="00CA3273">
      <w:rPr>
        <w:rFonts w:ascii="Cambria" w:hAnsi="Cambria"/>
        <w:i/>
      </w:rPr>
      <w:t>1</w:t>
    </w:r>
    <w:r w:rsidR="0086475D" w:rsidRPr="0086475D">
      <w:rPr>
        <w:rFonts w:ascii="Cambria" w:hAnsi="Cambria"/>
      </w:rPr>
      <w:t>(</w:t>
    </w:r>
    <w:r w:rsidR="00CA3273">
      <w:rPr>
        <w:rFonts w:ascii="Cambria" w:hAnsi="Cambria"/>
      </w:rPr>
      <w:t>1</w:t>
    </w:r>
    <w:r w:rsidR="0086475D" w:rsidRPr="0086475D">
      <w:rPr>
        <w:rFonts w:ascii="Cambria" w:hAnsi="Cambria"/>
      </w:rPr>
      <w:t>)</w:t>
    </w:r>
    <w:r w:rsidR="0086475D">
      <w:rPr>
        <w:rFonts w:ascii="Cambria" w:hAnsi="Cambria"/>
      </w:rPr>
      <w:t>,</w:t>
    </w:r>
    <w:r w:rsidR="0086475D" w:rsidRPr="0086475D">
      <w:rPr>
        <w:rFonts w:ascii="Cambria" w:hAnsi="Cambria"/>
      </w:rPr>
      <w:t xml:space="preserve">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D06CE"/>
    <w:multiLevelType w:val="hybridMultilevel"/>
    <w:tmpl w:val="7182F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C55515E"/>
    <w:multiLevelType w:val="hybridMultilevel"/>
    <w:tmpl w:val="18BAD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F9F69A2"/>
    <w:multiLevelType w:val="hybridMultilevel"/>
    <w:tmpl w:val="E03291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77E7E22"/>
    <w:multiLevelType w:val="hybridMultilevel"/>
    <w:tmpl w:val="640CB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B65254F"/>
    <w:multiLevelType w:val="hybridMultilevel"/>
    <w:tmpl w:val="EC900E6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5" w15:restartNumberingAfterBreak="0">
    <w:nsid w:val="5AA53006"/>
    <w:multiLevelType w:val="hybridMultilevel"/>
    <w:tmpl w:val="0B5C3DF0"/>
    <w:lvl w:ilvl="0" w:tplc="3278B60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3463949"/>
    <w:multiLevelType w:val="hybridMultilevel"/>
    <w:tmpl w:val="5F745734"/>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6BAF5AE6"/>
    <w:multiLevelType w:val="hybridMultilevel"/>
    <w:tmpl w:val="EEEC93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37219995">
    <w:abstractNumId w:val="5"/>
  </w:num>
  <w:num w:numId="2" w16cid:durableId="490175718">
    <w:abstractNumId w:val="0"/>
  </w:num>
  <w:num w:numId="3" w16cid:durableId="1941521695">
    <w:abstractNumId w:val="2"/>
  </w:num>
  <w:num w:numId="4" w16cid:durableId="1227759332">
    <w:abstractNumId w:val="3"/>
  </w:num>
  <w:num w:numId="5" w16cid:durableId="1980840156">
    <w:abstractNumId w:val="6"/>
  </w:num>
  <w:num w:numId="6" w16cid:durableId="1255237653">
    <w:abstractNumId w:val="7"/>
  </w:num>
  <w:num w:numId="7" w16cid:durableId="1590116107">
    <w:abstractNumId w:val="4"/>
  </w:num>
  <w:num w:numId="8" w16cid:durableId="358356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4BA"/>
    <w:rsid w:val="00014020"/>
    <w:rsid w:val="00056843"/>
    <w:rsid w:val="00074D62"/>
    <w:rsid w:val="000D3D68"/>
    <w:rsid w:val="001655BB"/>
    <w:rsid w:val="0018061D"/>
    <w:rsid w:val="001C4E83"/>
    <w:rsid w:val="00220441"/>
    <w:rsid w:val="002E3E9D"/>
    <w:rsid w:val="00312ACB"/>
    <w:rsid w:val="00350037"/>
    <w:rsid w:val="003B1E9A"/>
    <w:rsid w:val="003B20DF"/>
    <w:rsid w:val="004159B8"/>
    <w:rsid w:val="00440AE0"/>
    <w:rsid w:val="00476C10"/>
    <w:rsid w:val="004B7B9F"/>
    <w:rsid w:val="004C34DE"/>
    <w:rsid w:val="004E60EB"/>
    <w:rsid w:val="004F6396"/>
    <w:rsid w:val="004F6606"/>
    <w:rsid w:val="00552226"/>
    <w:rsid w:val="00556BF0"/>
    <w:rsid w:val="005962A1"/>
    <w:rsid w:val="005A121E"/>
    <w:rsid w:val="005F5F36"/>
    <w:rsid w:val="006147B9"/>
    <w:rsid w:val="00614E5B"/>
    <w:rsid w:val="00622D80"/>
    <w:rsid w:val="00642722"/>
    <w:rsid w:val="006E29E2"/>
    <w:rsid w:val="006E6F32"/>
    <w:rsid w:val="00700C0E"/>
    <w:rsid w:val="007464BA"/>
    <w:rsid w:val="00747E5F"/>
    <w:rsid w:val="0080728F"/>
    <w:rsid w:val="00854FB3"/>
    <w:rsid w:val="0086475D"/>
    <w:rsid w:val="008D503F"/>
    <w:rsid w:val="009042DB"/>
    <w:rsid w:val="00990FE1"/>
    <w:rsid w:val="009D397D"/>
    <w:rsid w:val="00A31922"/>
    <w:rsid w:val="00A544EE"/>
    <w:rsid w:val="00AA7B3C"/>
    <w:rsid w:val="00AB0E46"/>
    <w:rsid w:val="00AC1617"/>
    <w:rsid w:val="00AE49FE"/>
    <w:rsid w:val="00B417F6"/>
    <w:rsid w:val="00B56050"/>
    <w:rsid w:val="00B91128"/>
    <w:rsid w:val="00C6434A"/>
    <w:rsid w:val="00C82A50"/>
    <w:rsid w:val="00CA3273"/>
    <w:rsid w:val="00D72ABD"/>
    <w:rsid w:val="00E01C8A"/>
    <w:rsid w:val="00E31B48"/>
    <w:rsid w:val="00E37190"/>
    <w:rsid w:val="00E72D6E"/>
    <w:rsid w:val="00EC073A"/>
    <w:rsid w:val="00EC13C8"/>
    <w:rsid w:val="00EC241D"/>
    <w:rsid w:val="00EE25AD"/>
    <w:rsid w:val="00F31149"/>
    <w:rsid w:val="00F329A9"/>
    <w:rsid w:val="00F5652F"/>
    <w:rsid w:val="00FB4FA1"/>
    <w:rsid w:val="00FC47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4CFB7"/>
  <w15:chartTrackingRefBased/>
  <w15:docId w15:val="{C2BB42FA-C3E6-4B61-A908-95773CEE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46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464B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464BA"/>
  </w:style>
  <w:style w:type="paragraph" w:styleId="AltBilgi">
    <w:name w:val="footer"/>
    <w:basedOn w:val="Normal"/>
    <w:link w:val="AltBilgiChar"/>
    <w:uiPriority w:val="99"/>
    <w:unhideWhenUsed/>
    <w:rsid w:val="007464B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464BA"/>
  </w:style>
  <w:style w:type="paragraph" w:customStyle="1" w:styleId="Affiliations">
    <w:name w:val="Affiliations"/>
    <w:basedOn w:val="Normal"/>
    <w:link w:val="AffiliationsChar"/>
    <w:qFormat/>
    <w:rsid w:val="00FB4FA1"/>
    <w:pPr>
      <w:spacing w:before="120" w:after="120" w:line="240" w:lineRule="auto"/>
      <w:contextualSpacing/>
      <w:jc w:val="center"/>
    </w:pPr>
    <w:rPr>
      <w:rFonts w:ascii="Times New Roman" w:eastAsia="Times New Roman" w:hAnsi="Times New Roman" w:cs="Times New Roman"/>
      <w:sz w:val="20"/>
      <w:szCs w:val="20"/>
      <w:lang w:val="en-US" w:eastAsia="tr-TR"/>
    </w:rPr>
  </w:style>
  <w:style w:type="character" w:customStyle="1" w:styleId="AffiliationsChar">
    <w:name w:val="Affiliations Char"/>
    <w:basedOn w:val="VarsaylanParagrafYazTipi"/>
    <w:link w:val="Affiliations"/>
    <w:rsid w:val="00FB4FA1"/>
    <w:rPr>
      <w:rFonts w:ascii="Times New Roman" w:eastAsia="Times New Roman" w:hAnsi="Times New Roman" w:cs="Times New Roman"/>
      <w:sz w:val="20"/>
      <w:szCs w:val="20"/>
      <w:lang w:val="en-US" w:eastAsia="tr-TR"/>
    </w:rPr>
  </w:style>
  <w:style w:type="character" w:styleId="Kpr">
    <w:name w:val="Hyperlink"/>
    <w:basedOn w:val="VarsaylanParagrafYazTipi"/>
    <w:uiPriority w:val="99"/>
    <w:unhideWhenUsed/>
    <w:rsid w:val="00FB4FA1"/>
    <w:rPr>
      <w:color w:val="0563C1" w:themeColor="hyperlink"/>
      <w:u w:val="single"/>
    </w:rPr>
  </w:style>
  <w:style w:type="paragraph" w:styleId="ListeParagraf">
    <w:name w:val="List Paragraph"/>
    <w:basedOn w:val="Normal"/>
    <w:uiPriority w:val="34"/>
    <w:qFormat/>
    <w:rsid w:val="004F6396"/>
    <w:pPr>
      <w:ind w:left="720"/>
      <w:contextualSpacing/>
    </w:pPr>
  </w:style>
  <w:style w:type="paragraph" w:customStyle="1" w:styleId="TableCaption">
    <w:name w:val="Table Caption"/>
    <w:qFormat/>
    <w:rsid w:val="00220441"/>
    <w:pPr>
      <w:spacing w:after="0" w:line="240" w:lineRule="auto"/>
      <w:jc w:val="center"/>
    </w:pPr>
    <w:rPr>
      <w:rFonts w:ascii="Times New Roman" w:hAnsi="Times New Roman" w:cs="Times New Roman"/>
      <w:sz w:val="20"/>
      <w:szCs w:val="24"/>
    </w:rPr>
  </w:style>
  <w:style w:type="paragraph" w:customStyle="1" w:styleId="MainText">
    <w:name w:val="Main Text"/>
    <w:qFormat/>
    <w:rsid w:val="00220441"/>
    <w:pPr>
      <w:spacing w:after="120" w:line="240" w:lineRule="auto"/>
      <w:jc w:val="both"/>
    </w:pPr>
    <w:rPr>
      <w:rFonts w:ascii="Times New Roman" w:hAnsi="Times New Roman" w:cs="Times New Roman"/>
    </w:rPr>
  </w:style>
  <w:style w:type="paragraph" w:styleId="NormalWeb">
    <w:name w:val="Normal (Web)"/>
    <w:basedOn w:val="Normal"/>
    <w:uiPriority w:val="99"/>
    <w:unhideWhenUsed/>
    <w:rsid w:val="00AA7B3C"/>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B9112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1128"/>
    <w:rPr>
      <w:rFonts w:ascii="Segoe UI" w:hAnsi="Segoe UI" w:cs="Segoe UI"/>
      <w:sz w:val="18"/>
      <w:szCs w:val="18"/>
    </w:rPr>
  </w:style>
  <w:style w:type="character" w:styleId="AklamaBavurusu">
    <w:name w:val="annotation reference"/>
    <w:basedOn w:val="VarsaylanParagrafYazTipi"/>
    <w:uiPriority w:val="99"/>
    <w:semiHidden/>
    <w:unhideWhenUsed/>
    <w:rsid w:val="00B91128"/>
    <w:rPr>
      <w:sz w:val="16"/>
      <w:szCs w:val="16"/>
    </w:rPr>
  </w:style>
  <w:style w:type="paragraph" w:styleId="AklamaMetni">
    <w:name w:val="annotation text"/>
    <w:basedOn w:val="Normal"/>
    <w:link w:val="AklamaMetniChar"/>
    <w:uiPriority w:val="99"/>
    <w:semiHidden/>
    <w:unhideWhenUsed/>
    <w:rsid w:val="00B9112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91128"/>
    <w:rPr>
      <w:sz w:val="20"/>
      <w:szCs w:val="20"/>
    </w:rPr>
  </w:style>
  <w:style w:type="paragraph" w:styleId="AklamaKonusu">
    <w:name w:val="annotation subject"/>
    <w:basedOn w:val="AklamaMetni"/>
    <w:next w:val="AklamaMetni"/>
    <w:link w:val="AklamaKonusuChar"/>
    <w:uiPriority w:val="99"/>
    <w:semiHidden/>
    <w:unhideWhenUsed/>
    <w:rsid w:val="00B91128"/>
    <w:rPr>
      <w:b/>
      <w:bCs/>
    </w:rPr>
  </w:style>
  <w:style w:type="character" w:customStyle="1" w:styleId="AklamaKonusuChar">
    <w:name w:val="Açıklama Konusu Char"/>
    <w:basedOn w:val="AklamaMetniChar"/>
    <w:link w:val="AklamaKonusu"/>
    <w:uiPriority w:val="99"/>
    <w:semiHidden/>
    <w:rsid w:val="00B91128"/>
    <w:rPr>
      <w:b/>
      <w:bCs/>
      <w:sz w:val="20"/>
      <w:szCs w:val="20"/>
    </w:rPr>
  </w:style>
  <w:style w:type="paragraph" w:styleId="Dzeltme">
    <w:name w:val="Revision"/>
    <w:hidden/>
    <w:uiPriority w:val="99"/>
    <w:semiHidden/>
    <w:rsid w:val="00F31149"/>
    <w:pPr>
      <w:spacing w:after="0" w:line="240" w:lineRule="auto"/>
    </w:pPr>
  </w:style>
  <w:style w:type="character" w:customStyle="1" w:styleId="zmlenmeyenBahsetme1">
    <w:name w:val="Çözümlenmeyen Bahsetme1"/>
    <w:basedOn w:val="VarsaylanParagrafYazTipi"/>
    <w:uiPriority w:val="99"/>
    <w:semiHidden/>
    <w:unhideWhenUsed/>
    <w:rsid w:val="00180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817795">
      <w:bodyDiv w:val="1"/>
      <w:marLeft w:val="0"/>
      <w:marRight w:val="0"/>
      <w:marTop w:val="0"/>
      <w:marBottom w:val="0"/>
      <w:divBdr>
        <w:top w:val="none" w:sz="0" w:space="0" w:color="auto"/>
        <w:left w:val="none" w:sz="0" w:space="0" w:color="auto"/>
        <w:bottom w:val="none" w:sz="0" w:space="0" w:color="auto"/>
        <w:right w:val="none" w:sz="0" w:space="0" w:color="auto"/>
      </w:divBdr>
    </w:div>
    <w:div w:id="175921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aydogdu@sakarya.edu.tr"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rcid.org/0000-0002-2368-751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rcid.org/0000-0003-0737-196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5174235D49465E896ABB86D63E487C"/>
        <w:category>
          <w:name w:val="Genel"/>
          <w:gallery w:val="placeholder"/>
        </w:category>
        <w:types>
          <w:type w:val="bbPlcHdr"/>
        </w:types>
        <w:behaviors>
          <w:behavior w:val="content"/>
        </w:behaviors>
        <w:guid w:val="{B95F3F54-C2A9-424B-B82D-DD49F61AB75C}"/>
      </w:docPartPr>
      <w:docPartBody>
        <w:p w:rsidR="00AE41DB" w:rsidRDefault="006642B1" w:rsidP="006642B1">
          <w:pPr>
            <w:pStyle w:val="F75174235D49465E896ABB86D63E487C"/>
          </w:pPr>
          <w:r>
            <w:rPr>
              <w:color w:val="7F7F7F" w:themeColor="text1" w:themeTint="80"/>
            </w:rPr>
            <w:t>[Belge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 w:name="Poppins">
    <w:altName w:val="Times New Roman"/>
    <w:panose1 w:val="00000500000000000000"/>
    <w:charset w:val="00"/>
    <w:family w:val="auto"/>
    <w:pitch w:val="variable"/>
    <w:sig w:usb0="00008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2B1"/>
    <w:rsid w:val="000C16C5"/>
    <w:rsid w:val="001019AC"/>
    <w:rsid w:val="001D6271"/>
    <w:rsid w:val="002C4F49"/>
    <w:rsid w:val="00351CCA"/>
    <w:rsid w:val="004154C6"/>
    <w:rsid w:val="00473C00"/>
    <w:rsid w:val="0051246A"/>
    <w:rsid w:val="00526E69"/>
    <w:rsid w:val="005D54C9"/>
    <w:rsid w:val="006523F4"/>
    <w:rsid w:val="006642B1"/>
    <w:rsid w:val="007505C3"/>
    <w:rsid w:val="007C500F"/>
    <w:rsid w:val="008D2767"/>
    <w:rsid w:val="00A65C78"/>
    <w:rsid w:val="00AE41DB"/>
    <w:rsid w:val="00AF635C"/>
    <w:rsid w:val="00B27FF8"/>
    <w:rsid w:val="00B74C50"/>
    <w:rsid w:val="00BA6861"/>
    <w:rsid w:val="00C30FB5"/>
    <w:rsid w:val="00DA450E"/>
    <w:rsid w:val="00DE50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75174235D49465E896ABB86D63E487C">
    <w:name w:val="F75174235D49465E896ABB86D63E487C"/>
    <w:rsid w:val="00664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C4012-DB3F-445D-A40D-E127BC964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2892</Words>
  <Characters>16486</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Akyiğit &amp; Işık, Medya ve Kültür, 2022</vt:lpstr>
    </vt:vector>
  </TitlesOfParts>
  <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Akyiğit &amp; Işık, Medya ve Kültür, 2022</dc:title>
  <dc:subject/>
  <dc:creator>blue oc</dc:creator>
  <cp:keywords/>
  <dc:description/>
  <cp:lastModifiedBy>Furkan Varol</cp:lastModifiedBy>
  <cp:revision>3</cp:revision>
  <dcterms:created xsi:type="dcterms:W3CDTF">2023-06-23T17:56:00Z</dcterms:created>
  <dcterms:modified xsi:type="dcterms:W3CDTF">2023-06-25T06:26:00Z</dcterms:modified>
</cp:coreProperties>
</file>