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3E2F" w14:textId="77777777" w:rsidR="00864472" w:rsidRPr="00B338CB" w:rsidRDefault="00002E35" w:rsidP="00027B89">
      <w:pPr>
        <w:pStyle w:val="TableParagraph"/>
        <w:rPr>
          <w:rFonts w:ascii="Times New Roman" w:hAnsi="Times New Roman"/>
          <w:b/>
        </w:rPr>
      </w:pPr>
      <w:r w:rsidRPr="00850811">
        <w:rPr>
          <w:noProof/>
          <w:highlight w:val="darkGray"/>
          <w:lang w:eastAsia="tr-TR"/>
        </w:rPr>
        <w:drawing>
          <wp:anchor distT="0" distB="0" distL="114300" distR="114300" simplePos="0" relativeHeight="251663360" behindDoc="0" locked="0" layoutInCell="1" allowOverlap="1" wp14:anchorId="3A6A7107" wp14:editId="207EE5D2">
            <wp:simplePos x="0" y="0"/>
            <wp:positionH relativeFrom="column">
              <wp:posOffset>4481830</wp:posOffset>
            </wp:positionH>
            <wp:positionV relativeFrom="paragraph">
              <wp:posOffset>47625</wp:posOffset>
            </wp:positionV>
            <wp:extent cx="1469390" cy="1077595"/>
            <wp:effectExtent l="0" t="0" r="0" b="0"/>
            <wp:wrapSquare wrapText="bothSides" distT="0" distB="0" distL="114300" distR="114300"/>
            <wp:docPr id="5" name="image2.png" descr="AYD LOGO.png"/>
            <wp:cNvGraphicFramePr/>
            <a:graphic xmlns:a="http://schemas.openxmlformats.org/drawingml/2006/main">
              <a:graphicData uri="http://schemas.openxmlformats.org/drawingml/2006/picture">
                <pic:pic xmlns:pic="http://schemas.openxmlformats.org/drawingml/2006/picture">
                  <pic:nvPicPr>
                    <pic:cNvPr id="0" name="image2.png" descr="AYD LOGO.png"/>
                    <pic:cNvPicPr preferRelativeResize="0"/>
                  </pic:nvPicPr>
                  <pic:blipFill>
                    <a:blip r:embed="rId8" cstate="print"/>
                    <a:srcRect/>
                    <a:stretch>
                      <a:fillRect/>
                    </a:stretch>
                  </pic:blipFill>
                  <pic:spPr>
                    <a:xfrm>
                      <a:off x="0" y="0"/>
                      <a:ext cx="1469390" cy="1077595"/>
                    </a:xfrm>
                    <a:prstGeom prst="rect">
                      <a:avLst/>
                    </a:prstGeom>
                    <a:ln/>
                  </pic:spPr>
                </pic:pic>
              </a:graphicData>
            </a:graphic>
          </wp:anchor>
        </w:drawing>
      </w:r>
      <w:r w:rsidRPr="00850811">
        <w:rPr>
          <w:rFonts w:eastAsia="Times New Roman"/>
          <w:noProof/>
          <w:sz w:val="20"/>
          <w:szCs w:val="20"/>
          <w:highlight w:val="darkGray"/>
          <w:lang w:eastAsia="tr-TR"/>
        </w:rPr>
        <w:drawing>
          <wp:anchor distT="0" distB="0" distL="114300" distR="114300" simplePos="0" relativeHeight="251659264" behindDoc="0" locked="0" layoutInCell="1" allowOverlap="1" wp14:anchorId="3F437FAF" wp14:editId="1B86209D">
            <wp:simplePos x="0" y="0"/>
            <wp:positionH relativeFrom="margin">
              <wp:align>left</wp:align>
            </wp:positionH>
            <wp:positionV relativeFrom="paragraph">
              <wp:posOffset>43180</wp:posOffset>
            </wp:positionV>
            <wp:extent cx="1466850" cy="1076325"/>
            <wp:effectExtent l="0" t="0" r="0" b="0"/>
            <wp:wrapSquare wrapText="bothSides"/>
            <wp:docPr id="2" name="0 Resim" descr="İİB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F LOGO.png"/>
                    <pic:cNvPicPr/>
                  </pic:nvPicPr>
                  <pic:blipFill>
                    <a:blip r:embed="rId9" cstate="print"/>
                    <a:stretch>
                      <a:fillRect/>
                    </a:stretch>
                  </pic:blipFill>
                  <pic:spPr>
                    <a:xfrm>
                      <a:off x="0" y="0"/>
                      <a:ext cx="1466850" cy="1076325"/>
                    </a:xfrm>
                    <a:prstGeom prst="rect">
                      <a:avLst/>
                    </a:prstGeom>
                  </pic:spPr>
                </pic:pic>
              </a:graphicData>
            </a:graphic>
          </wp:anchor>
        </w:drawing>
      </w:r>
    </w:p>
    <w:p w14:paraId="59E88A75" w14:textId="77777777" w:rsidR="00170521" w:rsidRPr="009742EB" w:rsidRDefault="00864472" w:rsidP="009742EB">
      <w:pPr>
        <w:tabs>
          <w:tab w:val="center" w:pos="4535"/>
        </w:tabs>
        <w:spacing w:after="0" w:line="240" w:lineRule="auto"/>
        <w:jc w:val="center"/>
        <w:outlineLvl w:val="0"/>
        <w:rPr>
          <w:rFonts w:ascii="Times New Roman" w:eastAsia="Times New Roman" w:hAnsi="Times New Roman"/>
          <w:b/>
          <w:sz w:val="20"/>
          <w:szCs w:val="20"/>
        </w:rPr>
      </w:pPr>
      <w:r w:rsidRPr="00B338CB">
        <w:rPr>
          <w:rFonts w:ascii="Times New Roman" w:eastAsia="Times New Roman" w:hAnsi="Times New Roman"/>
          <w:b/>
          <w:sz w:val="20"/>
          <w:szCs w:val="20"/>
        </w:rPr>
        <w:t>ISSN: 2146-1740</w:t>
      </w:r>
    </w:p>
    <w:p w14:paraId="49148E3C" w14:textId="77777777" w:rsidR="009742EB" w:rsidRDefault="00EA4CCF" w:rsidP="00170521">
      <w:pPr>
        <w:shd w:val="clear" w:color="auto" w:fill="FFFFFF"/>
        <w:spacing w:after="0" w:line="240" w:lineRule="auto"/>
        <w:jc w:val="center"/>
        <w:rPr>
          <w:rFonts w:ascii="Times New Roman" w:eastAsia="Times New Roman" w:hAnsi="Times New Roman"/>
          <w:b/>
          <w:sz w:val="20"/>
          <w:szCs w:val="20"/>
        </w:rPr>
      </w:pPr>
      <w:hyperlink r:id="rId10" w:history="1">
        <w:r w:rsidR="00864472" w:rsidRPr="00B338CB">
          <w:rPr>
            <w:rFonts w:ascii="Times New Roman" w:eastAsia="Times New Roman" w:hAnsi="Times New Roman"/>
            <w:b/>
            <w:sz w:val="20"/>
            <w:szCs w:val="20"/>
          </w:rPr>
          <w:t>https://dergipark.org.tr/tr/pub/ayd</w:t>
        </w:r>
      </w:hyperlink>
      <w:r w:rsidR="00864472" w:rsidRPr="00B338CB">
        <w:rPr>
          <w:rFonts w:ascii="Times New Roman" w:eastAsia="Times New Roman" w:hAnsi="Times New Roman"/>
          <w:b/>
          <w:sz w:val="20"/>
          <w:szCs w:val="20"/>
        </w:rPr>
        <w:t>,</w:t>
      </w:r>
    </w:p>
    <w:p w14:paraId="34A16492" w14:textId="77777777" w:rsidR="00244EC5" w:rsidRDefault="009742EB" w:rsidP="00244EC5">
      <w:pPr>
        <w:shd w:val="clear" w:color="auto" w:fill="FFFFFF"/>
        <w:spacing w:after="0" w:line="240" w:lineRule="auto"/>
        <w:jc w:val="center"/>
        <w:rPr>
          <w:rFonts w:ascii="Times New Roman" w:hAnsi="Times New Roman"/>
          <w:b/>
          <w:bCs/>
          <w:noProof/>
          <w:sz w:val="20"/>
          <w:szCs w:val="20"/>
        </w:rPr>
      </w:pPr>
      <w:r w:rsidRPr="00B338CB">
        <w:rPr>
          <w:rFonts w:ascii="Times New Roman" w:hAnsi="Times New Roman"/>
          <w:b/>
          <w:bCs/>
          <w:noProof/>
          <w:sz w:val="20"/>
          <w:szCs w:val="20"/>
        </w:rPr>
        <w:t>Doi:</w:t>
      </w:r>
      <w:r w:rsidRPr="00B338CB">
        <w:t xml:space="preserve"> </w:t>
      </w:r>
      <w:bookmarkStart w:id="0" w:name="_Hlk107340865"/>
    </w:p>
    <w:bookmarkEnd w:id="0"/>
    <w:permStart w:id="1930973001" w:edGrp="everyone"/>
    <w:p w14:paraId="2E9C0789" w14:textId="77777777" w:rsidR="00864472" w:rsidRPr="00B338CB" w:rsidRDefault="00EA4CCF" w:rsidP="00BA2033">
      <w:pPr>
        <w:spacing w:before="120"/>
        <w:ind w:left="851" w:right="1134"/>
        <w:jc w:val="center"/>
        <w:rPr>
          <w:rFonts w:ascii="Times New Roman" w:hAnsi="Times New Roman"/>
          <w:b/>
          <w:sz w:val="28"/>
          <w:szCs w:val="28"/>
        </w:rPr>
      </w:pPr>
      <w:sdt>
        <w:sdtPr>
          <w:rPr>
            <w:rFonts w:ascii="Times New Roman" w:hAnsi="Times New Roman"/>
            <w:b/>
            <w:bCs/>
          </w:rPr>
          <w:id w:val="1444191433"/>
          <w:lock w:val="sdtLocked"/>
          <w:placeholder>
            <w:docPart w:val="AB798958DF504F7CB16A93B1E36E6E3B"/>
          </w:placeholder>
          <w15:color w:val="808080"/>
          <w:comboBox>
            <w:listItem w:displayText="Makale Türü..." w:value="Makale Türü..."/>
            <w:listItem w:displayText="Araştırma Makalesi" w:value="Araştırma Makalesi"/>
            <w:listItem w:displayText="Derleme" w:value="Derleme"/>
            <w:listItem w:displayText="Olgu Sunumu" w:value="Olgu Sunumu"/>
          </w:comboBox>
        </w:sdtPr>
        <w:sdtEndPr/>
        <w:sdtContent>
          <w:r w:rsidR="005A4E67">
            <w:rPr>
              <w:rFonts w:ascii="Times New Roman" w:hAnsi="Times New Roman"/>
              <w:b/>
              <w:bCs/>
            </w:rPr>
            <w:t>Araştırma Makalesi</w:t>
          </w:r>
        </w:sdtContent>
      </w:sdt>
      <w:r w:rsidR="0059079A" w:rsidRPr="0059079A">
        <w:rPr>
          <w:rFonts w:ascii="Times New Roman" w:hAnsi="Times New Roman"/>
          <w:b/>
          <w:bCs/>
        </w:rPr>
        <w:t>/</w:t>
      </w:r>
      <w:proofErr w:type="spellStart"/>
      <w:sdt>
        <w:sdtPr>
          <w:rPr>
            <w:sz w:val="14"/>
            <w:szCs w:val="16"/>
          </w:rPr>
          <w:id w:val="1138459749"/>
          <w:lock w:val="contentLocked"/>
          <w:placeholder>
            <w:docPart w:val="DB87B8FA35CE490EB4224A0304CC563B"/>
          </w:placeholder>
          <w:group/>
        </w:sdtPr>
        <w:sdtEndPr/>
        <w:sdtContent>
          <w:sdt>
            <w:sdtPr>
              <w:rPr>
                <w:rFonts w:ascii="Times New Roman" w:hAnsi="Times New Roman"/>
                <w:b/>
                <w:bCs/>
              </w:rPr>
              <w:id w:val="-902838222"/>
              <w:lock w:val="sdtLocked"/>
              <w:placeholder>
                <w:docPart w:val="32224FFBB05B477A980EA4D94AC8232E"/>
              </w:placeholder>
              <w:comboBox>
                <w:listItem w:displayText="Choose Type..." w:value="Choose Type..."/>
                <w:listItem w:displayText="Research Article" w:value="Research Article"/>
                <w:listItem w:displayText="Review Article" w:value="Review Article"/>
                <w:listItem w:displayText="Case Report" w:value="Case Report"/>
              </w:comboBox>
            </w:sdtPr>
            <w:sdtEndPr/>
            <w:sdtContent>
              <w:r w:rsidR="005A4E67">
                <w:rPr>
                  <w:rFonts w:ascii="Times New Roman" w:hAnsi="Times New Roman"/>
                  <w:b/>
                  <w:bCs/>
                </w:rPr>
                <w:t>Research</w:t>
              </w:r>
              <w:proofErr w:type="spellEnd"/>
              <w:r w:rsidR="005A4E67">
                <w:rPr>
                  <w:rFonts w:ascii="Times New Roman" w:hAnsi="Times New Roman"/>
                  <w:b/>
                  <w:bCs/>
                </w:rPr>
                <w:t xml:space="preserve"> </w:t>
              </w:r>
              <w:proofErr w:type="spellStart"/>
              <w:r w:rsidR="005A4E67">
                <w:rPr>
                  <w:rFonts w:ascii="Times New Roman" w:hAnsi="Times New Roman"/>
                  <w:b/>
                  <w:bCs/>
                </w:rPr>
                <w:t>Article</w:t>
              </w:r>
              <w:proofErr w:type="spellEnd"/>
            </w:sdtContent>
          </w:sdt>
        </w:sdtContent>
      </w:sdt>
    </w:p>
    <w:permEnd w:id="1930973001"/>
    <w:p w14:paraId="32D9EC16" w14:textId="77777777" w:rsidR="00E00C2E" w:rsidRDefault="00E00C2E" w:rsidP="00244EC5">
      <w:pPr>
        <w:pStyle w:val="AralkYok"/>
        <w:spacing w:after="240" w:line="360" w:lineRule="auto"/>
        <w:jc w:val="center"/>
        <w:rPr>
          <w:b/>
          <w:bCs/>
          <w:lang w:val="tr-TR"/>
        </w:rPr>
      </w:pPr>
    </w:p>
    <w:p w14:paraId="6D42CF3F" w14:textId="1B53194F" w:rsidR="0008093F" w:rsidRPr="00850811" w:rsidRDefault="00272C1C" w:rsidP="00244EC5">
      <w:pPr>
        <w:pStyle w:val="AralkYok"/>
        <w:spacing w:after="240" w:line="360" w:lineRule="auto"/>
        <w:jc w:val="center"/>
        <w:rPr>
          <w:b/>
          <w:bCs/>
          <w:lang w:val="tr-TR"/>
        </w:rPr>
        <w:sectPr w:rsidR="0008093F" w:rsidRPr="00850811" w:rsidSect="0008093F">
          <w:headerReference w:type="even" r:id="rId11"/>
          <w:headerReference w:type="default" r:id="rId12"/>
          <w:footerReference w:type="even" r:id="rId13"/>
          <w:footerReference w:type="default" r:id="rId14"/>
          <w:footnotePr>
            <w:numFmt w:val="chicago"/>
            <w:numRestart w:val="eachPage"/>
          </w:footnotePr>
          <w:type w:val="continuous"/>
          <w:pgSz w:w="11906" w:h="16838"/>
          <w:pgMar w:top="1417" w:right="1417" w:bottom="1417" w:left="1417" w:header="708" w:footer="708" w:gutter="0"/>
          <w:pgNumType w:chapStyle="1"/>
          <w:cols w:space="708"/>
          <w:docGrid w:linePitch="360"/>
        </w:sectPr>
      </w:pPr>
      <w:r w:rsidRPr="00272C1C">
        <w:rPr>
          <w:b/>
          <w:bCs/>
          <w:lang w:val="tr-TR"/>
        </w:rPr>
        <w:t>TITLE OF THE ARTICLE (</w:t>
      </w:r>
      <w:proofErr w:type="spellStart"/>
      <w:r w:rsidRPr="00272C1C">
        <w:rPr>
          <w:b/>
          <w:bCs/>
          <w:lang w:val="tr-TR"/>
        </w:rPr>
        <w:t>Capital</w:t>
      </w:r>
      <w:proofErr w:type="spellEnd"/>
      <w:r w:rsidRPr="00272C1C">
        <w:rPr>
          <w:b/>
          <w:bCs/>
          <w:lang w:val="tr-TR"/>
        </w:rPr>
        <w:t xml:space="preserve"> </w:t>
      </w:r>
      <w:proofErr w:type="spellStart"/>
      <w:r w:rsidRPr="00272C1C">
        <w:rPr>
          <w:b/>
          <w:bCs/>
          <w:lang w:val="tr-TR"/>
        </w:rPr>
        <w:t>letters</w:t>
      </w:r>
      <w:proofErr w:type="spellEnd"/>
      <w:r w:rsidRPr="00272C1C">
        <w:rPr>
          <w:b/>
          <w:bCs/>
          <w:lang w:val="tr-TR"/>
        </w:rPr>
        <w:t xml:space="preserve"> </w:t>
      </w:r>
      <w:proofErr w:type="spellStart"/>
      <w:r w:rsidRPr="00272C1C">
        <w:rPr>
          <w:b/>
          <w:bCs/>
          <w:lang w:val="tr-TR"/>
        </w:rPr>
        <w:t>bold</w:t>
      </w:r>
      <w:proofErr w:type="spellEnd"/>
      <w:r w:rsidRPr="00272C1C">
        <w:rPr>
          <w:b/>
          <w:bCs/>
          <w:lang w:val="tr-TR"/>
        </w:rPr>
        <w:t xml:space="preserve">-Times New Roman 12 Punto-1.5 cm </w:t>
      </w:r>
      <w:proofErr w:type="spellStart"/>
      <w:r w:rsidRPr="00272C1C">
        <w:rPr>
          <w:b/>
          <w:bCs/>
          <w:lang w:val="tr-TR"/>
        </w:rPr>
        <w:t>line</w:t>
      </w:r>
      <w:proofErr w:type="spellEnd"/>
      <w:r w:rsidRPr="00272C1C">
        <w:rPr>
          <w:b/>
          <w:bCs/>
          <w:lang w:val="tr-TR"/>
        </w:rPr>
        <w:t xml:space="preserve"> </w:t>
      </w:r>
      <w:proofErr w:type="spellStart"/>
      <w:r w:rsidRPr="00272C1C">
        <w:rPr>
          <w:b/>
          <w:bCs/>
          <w:lang w:val="tr-TR"/>
        </w:rPr>
        <w:t>spacing-center</w:t>
      </w:r>
      <w:proofErr w:type="spellEnd"/>
      <w:r w:rsidRPr="00272C1C">
        <w:rPr>
          <w:b/>
          <w:bCs/>
          <w:lang w:val="tr-TR"/>
        </w:rPr>
        <w:t xml:space="preserve"> the </w:t>
      </w:r>
      <w:proofErr w:type="spellStart"/>
      <w:r w:rsidRPr="00272C1C">
        <w:rPr>
          <w:b/>
          <w:bCs/>
          <w:lang w:val="tr-TR"/>
        </w:rPr>
        <w:t>text</w:t>
      </w:r>
      <w:proofErr w:type="spellEnd"/>
      <w:r w:rsidRPr="00272C1C">
        <w:rPr>
          <w:b/>
          <w:bCs/>
          <w:lang w:val="tr-TR"/>
        </w:rPr>
        <w:t>)</w:t>
      </w:r>
      <w:r w:rsidR="00244EC5" w:rsidRPr="00850811">
        <w:rPr>
          <w:rStyle w:val="DipnotBavurusu"/>
          <w:b/>
          <w:bCs/>
          <w:lang w:val="tr-TR"/>
        </w:rPr>
        <w:footnoteReference w:id="1"/>
      </w:r>
    </w:p>
    <w:p w14:paraId="37159A20" w14:textId="5F623ACB" w:rsidR="00244EC5" w:rsidRPr="00984781" w:rsidRDefault="00272C1C" w:rsidP="00244EC5">
      <w:pPr>
        <w:spacing w:line="240" w:lineRule="auto"/>
        <w:jc w:val="center"/>
        <w:rPr>
          <w:rFonts w:ascii="Times New Roman" w:hAnsi="Times New Roman"/>
          <w:sz w:val="24"/>
          <w:szCs w:val="24"/>
        </w:rPr>
      </w:pPr>
      <w:permStart w:id="1826757165" w:edGrp="everyone"/>
      <w:proofErr w:type="spellStart"/>
      <w:r w:rsidRPr="00272C1C">
        <w:rPr>
          <w:rFonts w:ascii="Times New Roman" w:hAnsi="Times New Roman"/>
          <w:sz w:val="24"/>
          <w:szCs w:val="24"/>
        </w:rPr>
        <w:lastRenderedPageBreak/>
        <w:t>Turkish</w:t>
      </w:r>
      <w:proofErr w:type="spellEnd"/>
      <w:r w:rsidRPr="00272C1C">
        <w:rPr>
          <w:rFonts w:ascii="Times New Roman" w:hAnsi="Times New Roman"/>
          <w:sz w:val="24"/>
          <w:szCs w:val="24"/>
        </w:rPr>
        <w:t xml:space="preserve"> </w:t>
      </w:r>
      <w:proofErr w:type="spellStart"/>
      <w:r w:rsidRPr="00272C1C">
        <w:rPr>
          <w:rFonts w:ascii="Times New Roman" w:hAnsi="Times New Roman"/>
          <w:sz w:val="24"/>
          <w:szCs w:val="24"/>
        </w:rPr>
        <w:t>Title</w:t>
      </w:r>
      <w:proofErr w:type="spellEnd"/>
      <w:r w:rsidRPr="00272C1C">
        <w:rPr>
          <w:rFonts w:ascii="Times New Roman" w:hAnsi="Times New Roman"/>
          <w:sz w:val="24"/>
          <w:szCs w:val="24"/>
        </w:rPr>
        <w:t xml:space="preserve"> (</w:t>
      </w:r>
      <w:proofErr w:type="spellStart"/>
      <w:r w:rsidRPr="00272C1C">
        <w:rPr>
          <w:rFonts w:ascii="Times New Roman" w:hAnsi="Times New Roman"/>
          <w:sz w:val="24"/>
          <w:szCs w:val="24"/>
        </w:rPr>
        <w:t>Capital</w:t>
      </w:r>
      <w:proofErr w:type="spellEnd"/>
      <w:r w:rsidRPr="00272C1C">
        <w:rPr>
          <w:rFonts w:ascii="Times New Roman" w:hAnsi="Times New Roman"/>
          <w:sz w:val="24"/>
          <w:szCs w:val="24"/>
        </w:rPr>
        <w:t xml:space="preserve"> </w:t>
      </w:r>
      <w:proofErr w:type="spellStart"/>
      <w:r w:rsidRPr="00272C1C">
        <w:rPr>
          <w:rFonts w:ascii="Times New Roman" w:hAnsi="Times New Roman"/>
          <w:sz w:val="24"/>
          <w:szCs w:val="24"/>
        </w:rPr>
        <w:t>letters</w:t>
      </w:r>
      <w:proofErr w:type="spellEnd"/>
      <w:r w:rsidRPr="00272C1C">
        <w:rPr>
          <w:rFonts w:ascii="Times New Roman" w:hAnsi="Times New Roman"/>
          <w:sz w:val="24"/>
          <w:szCs w:val="24"/>
        </w:rPr>
        <w:t xml:space="preserve">-Times New Roman 12 Punto-1cm </w:t>
      </w:r>
      <w:proofErr w:type="spellStart"/>
      <w:r w:rsidRPr="00272C1C">
        <w:rPr>
          <w:rFonts w:ascii="Times New Roman" w:hAnsi="Times New Roman"/>
          <w:sz w:val="24"/>
          <w:szCs w:val="24"/>
        </w:rPr>
        <w:t>line</w:t>
      </w:r>
      <w:proofErr w:type="spellEnd"/>
      <w:r w:rsidRPr="00272C1C">
        <w:rPr>
          <w:rFonts w:ascii="Times New Roman" w:hAnsi="Times New Roman"/>
          <w:sz w:val="24"/>
          <w:szCs w:val="24"/>
        </w:rPr>
        <w:t xml:space="preserve"> </w:t>
      </w:r>
      <w:proofErr w:type="spellStart"/>
      <w:r w:rsidRPr="00272C1C">
        <w:rPr>
          <w:rFonts w:ascii="Times New Roman" w:hAnsi="Times New Roman"/>
          <w:sz w:val="24"/>
          <w:szCs w:val="24"/>
        </w:rPr>
        <w:t>spacing</w:t>
      </w:r>
      <w:proofErr w:type="spellEnd"/>
      <w:r w:rsidRPr="00272C1C">
        <w:rPr>
          <w:rFonts w:ascii="Times New Roman" w:hAnsi="Times New Roman"/>
          <w:sz w:val="24"/>
          <w:szCs w:val="24"/>
        </w:rPr>
        <w:t>)</w:t>
      </w:r>
    </w:p>
    <w:permEnd w:id="1826757165"/>
    <w:p w14:paraId="52C68960" w14:textId="77777777" w:rsidR="00AB7864" w:rsidRDefault="00206B62" w:rsidP="00EC06DA">
      <w:pPr>
        <w:spacing w:after="0" w:line="240" w:lineRule="auto"/>
        <w:contextualSpacing/>
        <w:rPr>
          <w:rFonts w:ascii="Times New Roman" w:hAnsi="Times New Roman"/>
          <w:b/>
          <w:bCs/>
          <w:sz w:val="24"/>
          <w:szCs w:val="24"/>
        </w:rPr>
        <w:sectPr w:rsidR="00AB7864" w:rsidSect="0008093F">
          <w:type w:val="continuous"/>
          <w:pgSz w:w="11906" w:h="16838"/>
          <w:pgMar w:top="1417" w:right="1417" w:bottom="1417" w:left="1417" w:header="708" w:footer="708" w:gutter="0"/>
          <w:pgNumType w:chapStyle="1"/>
          <w:cols w:space="708"/>
          <w:docGrid w:linePitch="360"/>
        </w:sectPr>
      </w:pPr>
      <w:r>
        <w:rPr>
          <w:rFonts w:ascii="Times New Roman" w:hAnsi="Times New Roman"/>
          <w:b/>
          <w:bCs/>
          <w:sz w:val="24"/>
          <w:szCs w:val="24"/>
        </w:rPr>
        <w:t xml:space="preserve">                    </w:t>
      </w:r>
    </w:p>
    <w:p w14:paraId="25911A38" w14:textId="3162EADA" w:rsidR="00AB7864" w:rsidRPr="00027B89" w:rsidRDefault="00C74E44" w:rsidP="00AB7864">
      <w:pPr>
        <w:spacing w:after="0" w:line="240" w:lineRule="auto"/>
        <w:contextualSpacing/>
        <w:rPr>
          <w:rFonts w:ascii="Times New Roman" w:hAnsi="Times New Roman"/>
          <w:b/>
          <w:bCs/>
          <w:sz w:val="24"/>
          <w:szCs w:val="24"/>
        </w:rPr>
        <w:sectPr w:rsidR="00AB7864" w:rsidRPr="00027B89" w:rsidSect="0008093F">
          <w:footnotePr>
            <w:numRestart w:val="eachSect"/>
          </w:footnotePr>
          <w:type w:val="continuous"/>
          <w:pgSz w:w="11906" w:h="16838"/>
          <w:pgMar w:top="1417" w:right="1417" w:bottom="1417" w:left="1417" w:header="708" w:footer="708" w:gutter="0"/>
          <w:pgNumType w:chapStyle="1"/>
          <w:cols w:space="708"/>
          <w:docGrid w:linePitch="360"/>
        </w:sectPr>
      </w:pPr>
      <w:r>
        <w:rPr>
          <w:rFonts w:ascii="Times New Roman" w:hAnsi="Times New Roman"/>
          <w:b/>
          <w:bCs/>
          <w:sz w:val="24"/>
          <w:szCs w:val="24"/>
        </w:rPr>
        <w:lastRenderedPageBreak/>
        <w:t xml:space="preserve"> </w:t>
      </w:r>
      <w:r w:rsidR="00272C1C">
        <w:rPr>
          <w:rFonts w:ascii="Times New Roman" w:hAnsi="Times New Roman"/>
          <w:b/>
          <w:bCs/>
          <w:sz w:val="24"/>
          <w:szCs w:val="24"/>
        </w:rPr>
        <w:t>Name SURNAME</w:t>
      </w:r>
      <w:r w:rsidR="00AB7864">
        <w:rPr>
          <w:rStyle w:val="DipnotBavurusu"/>
          <w:rFonts w:ascii="Times New Roman" w:hAnsi="Times New Roman"/>
          <w:b/>
          <w:bCs/>
          <w:sz w:val="24"/>
          <w:szCs w:val="24"/>
        </w:rPr>
        <w:footnoteReference w:id="2"/>
      </w:r>
      <w:r w:rsidR="005F2CBF">
        <w:rPr>
          <w:rFonts w:ascii="Times New Roman" w:hAnsi="Times New Roman"/>
          <w:b/>
          <w:bCs/>
          <w:noProof/>
          <w:sz w:val="24"/>
          <w:szCs w:val="24"/>
          <w:lang w:eastAsia="tr-TR"/>
        </w:rPr>
        <w:drawing>
          <wp:inline distT="0" distB="0" distL="0" distR="0" wp14:anchorId="039DD7D1" wp14:editId="596D29EB">
            <wp:extent cx="140335" cy="14033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sim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rFonts w:ascii="Times New Roman" w:hAnsi="Times New Roman"/>
          <w:b/>
          <w:bCs/>
          <w:sz w:val="24"/>
          <w:szCs w:val="24"/>
        </w:rPr>
        <w:t xml:space="preserve"> </w:t>
      </w:r>
      <w:r w:rsidR="00F73247">
        <w:rPr>
          <w:rFonts w:ascii="Times New Roman" w:hAnsi="Times New Roman"/>
          <w:b/>
          <w:bCs/>
          <w:sz w:val="24"/>
          <w:szCs w:val="24"/>
        </w:rPr>
        <w:t xml:space="preserve"> </w:t>
      </w:r>
      <w:r w:rsidR="00272C1C">
        <w:rPr>
          <w:rFonts w:ascii="Times New Roman" w:hAnsi="Times New Roman"/>
          <w:b/>
          <w:bCs/>
          <w:sz w:val="24"/>
          <w:szCs w:val="24"/>
        </w:rPr>
        <w:t>Name SURNAME</w:t>
      </w:r>
      <w:r>
        <w:rPr>
          <w:rStyle w:val="DipnotBavurusu"/>
          <w:rFonts w:ascii="Times New Roman" w:hAnsi="Times New Roman"/>
          <w:b/>
          <w:bCs/>
          <w:sz w:val="24"/>
          <w:szCs w:val="24"/>
        </w:rPr>
        <w:footnoteReference w:id="3"/>
      </w:r>
      <w:r w:rsidR="00272C1C">
        <w:rPr>
          <w:rFonts w:ascii="Times New Roman" w:hAnsi="Times New Roman"/>
          <w:b/>
          <w:bCs/>
          <w:noProof/>
          <w:sz w:val="24"/>
          <w:szCs w:val="24"/>
          <w:vertAlign w:val="superscript"/>
          <w:lang w:eastAsia="tr-TR"/>
        </w:rPr>
        <w:t xml:space="preserve"> </w:t>
      </w:r>
      <w:r w:rsidR="005F2CBF">
        <w:rPr>
          <w:rFonts w:ascii="Times New Roman" w:hAnsi="Times New Roman"/>
          <w:b/>
          <w:bCs/>
          <w:noProof/>
          <w:sz w:val="24"/>
          <w:szCs w:val="24"/>
          <w:vertAlign w:val="superscript"/>
          <w:lang w:eastAsia="tr-TR"/>
        </w:rPr>
        <w:drawing>
          <wp:inline distT="0" distB="0" distL="0" distR="0" wp14:anchorId="4BEDF0AA" wp14:editId="023690DD">
            <wp:extent cx="140335" cy="140335"/>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sim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027B89">
        <w:rPr>
          <w:rFonts w:ascii="Times New Roman" w:hAnsi="Times New Roman"/>
          <w:b/>
          <w:bCs/>
          <w:sz w:val="24"/>
          <w:szCs w:val="24"/>
          <w:vertAlign w:val="superscript"/>
        </w:rPr>
        <w:t xml:space="preserve">  </w:t>
      </w:r>
      <w:r>
        <w:rPr>
          <w:rFonts w:ascii="Times New Roman" w:hAnsi="Times New Roman"/>
          <w:b/>
          <w:bCs/>
          <w:sz w:val="24"/>
          <w:szCs w:val="24"/>
        </w:rPr>
        <w:t>Name SURNAME</w:t>
      </w:r>
      <w:r>
        <w:rPr>
          <w:rFonts w:ascii="Times New Roman" w:hAnsi="Times New Roman"/>
          <w:b/>
          <w:bCs/>
          <w:sz w:val="24"/>
          <w:szCs w:val="24"/>
          <w:vertAlign w:val="superscript"/>
        </w:rPr>
        <w:t xml:space="preserve"> </w:t>
      </w:r>
      <w:r w:rsidR="00027B89">
        <w:rPr>
          <w:rFonts w:ascii="Times New Roman" w:hAnsi="Times New Roman"/>
          <w:b/>
          <w:bCs/>
          <w:sz w:val="24"/>
          <w:szCs w:val="24"/>
          <w:vertAlign w:val="superscript"/>
        </w:rPr>
        <w:t>**</w:t>
      </w:r>
      <w:r w:rsidR="00027B89">
        <w:rPr>
          <w:rFonts w:ascii="Times New Roman" w:hAnsi="Times New Roman"/>
          <w:b/>
          <w:bCs/>
          <w:sz w:val="24"/>
          <w:szCs w:val="24"/>
        </w:rPr>
        <w:t>(**</w:t>
      </w:r>
      <w:proofErr w:type="spellStart"/>
      <w:r>
        <w:rPr>
          <w:rFonts w:ascii="Times New Roman" w:hAnsi="Times New Roman"/>
          <w:b/>
          <w:bCs/>
          <w:sz w:val="24"/>
          <w:szCs w:val="24"/>
        </w:rPr>
        <w:t>Number</w:t>
      </w:r>
      <w:proofErr w:type="spellEnd"/>
      <w:r>
        <w:rPr>
          <w:rFonts w:ascii="Times New Roman" w:hAnsi="Times New Roman"/>
          <w:b/>
          <w:bCs/>
          <w:sz w:val="24"/>
          <w:szCs w:val="24"/>
        </w:rPr>
        <w:t xml:space="preserve"> of Author</w:t>
      </w:r>
      <w:r w:rsidR="00027B89">
        <w:rPr>
          <w:rFonts w:ascii="Times New Roman" w:hAnsi="Times New Roman"/>
          <w:b/>
          <w:bCs/>
          <w:sz w:val="24"/>
          <w:szCs w:val="24"/>
        </w:rPr>
        <w:t>)</w:t>
      </w:r>
    </w:p>
    <w:p w14:paraId="4AA790DD" w14:textId="77777777" w:rsidR="00864472" w:rsidRDefault="00864472" w:rsidP="00EC06DA">
      <w:pPr>
        <w:spacing w:after="0" w:line="240" w:lineRule="auto"/>
        <w:contextualSpacing/>
        <w:rPr>
          <w:rFonts w:ascii="Times New Roman" w:hAnsi="Times New Roman"/>
          <w:b/>
          <w:bCs/>
          <w:sz w:val="24"/>
          <w:szCs w:val="24"/>
        </w:rPr>
      </w:pPr>
    </w:p>
    <w:tbl>
      <w:tblPr>
        <w:tblW w:w="5000" w:type="pct"/>
        <w:tblInd w:w="137" w:type="dxa"/>
        <w:tblLook w:val="04A0" w:firstRow="1" w:lastRow="0" w:firstColumn="1" w:lastColumn="0" w:noHBand="0" w:noVBand="1"/>
      </w:tblPr>
      <w:tblGrid>
        <w:gridCol w:w="1871"/>
        <w:gridCol w:w="290"/>
        <w:gridCol w:w="6911"/>
      </w:tblGrid>
      <w:tr w:rsidR="00753AED" w:rsidRPr="00B338CB" w14:paraId="3DDE65D4" w14:textId="77777777" w:rsidTr="00A100C3">
        <w:trPr>
          <w:trHeight w:val="360"/>
        </w:trPr>
        <w:tc>
          <w:tcPr>
            <w:tcW w:w="1191" w:type="pct"/>
            <w:gridSpan w:val="2"/>
          </w:tcPr>
          <w:p w14:paraId="196D42CF" w14:textId="77777777" w:rsidR="00864472" w:rsidRPr="00B338CB" w:rsidRDefault="00864472" w:rsidP="0002630C">
            <w:pPr>
              <w:ind w:left="-687"/>
              <w:jc w:val="both"/>
              <w:rPr>
                <w:rFonts w:ascii="Times New Roman" w:hAnsi="Times New Roman"/>
                <w:b/>
                <w:sz w:val="24"/>
                <w:szCs w:val="24"/>
              </w:rPr>
            </w:pPr>
          </w:p>
        </w:tc>
        <w:tc>
          <w:tcPr>
            <w:tcW w:w="3809" w:type="pct"/>
            <w:tcBorders>
              <w:bottom w:val="single" w:sz="4" w:space="0" w:color="auto"/>
            </w:tcBorders>
          </w:tcPr>
          <w:p w14:paraId="0FA8AE7B" w14:textId="7A358173" w:rsidR="00A203EC" w:rsidRDefault="00EA4CCF" w:rsidP="00753AED">
            <w:pPr>
              <w:pStyle w:val="zAbsBalk"/>
              <w:tabs>
                <w:tab w:val="center" w:pos="3347"/>
              </w:tabs>
              <w:ind w:firstLine="0"/>
              <w:rPr>
                <w:b w:val="0"/>
              </w:rPr>
            </w:pPr>
            <w:sdt>
              <w:sdtPr>
                <w:rPr>
                  <w:rFonts w:cs="Times New Roman"/>
                  <w:sz w:val="24"/>
                  <w:szCs w:val="24"/>
                </w:rPr>
                <w:alias w:val="Özet yada Abstract Seçin"/>
                <w:tag w:val="Özet yada Abstract Seçin"/>
                <w:id w:val="1789477089"/>
                <w:placeholder>
                  <w:docPart w:val="5771EEA35C4C40B4A507280082B393D9"/>
                </w:placeholder>
                <w:comboBox>
                  <w:listItem w:displayText="Öz" w:value="Öz"/>
                  <w:listItem w:displayText="Abstract" w:value="Abstract"/>
                </w:comboBox>
              </w:sdtPr>
              <w:sdtEndPr/>
              <w:sdtContent>
                <w:permStart w:id="54416869" w:edGrp="everyone"/>
                <w:r w:rsidR="0055523D">
                  <w:rPr>
                    <w:rFonts w:cs="Times New Roman"/>
                    <w:sz w:val="24"/>
                    <w:szCs w:val="24"/>
                  </w:rPr>
                  <w:t>Abstract</w:t>
                </w:r>
                <w:permEnd w:id="54416869"/>
              </w:sdtContent>
            </w:sdt>
          </w:p>
          <w:p w14:paraId="553A6FC3" w14:textId="77777777" w:rsidR="00864472" w:rsidRPr="004D083E" w:rsidRDefault="00864472" w:rsidP="004D083E">
            <w:pPr>
              <w:tabs>
                <w:tab w:val="left" w:pos="5522"/>
              </w:tabs>
              <w:spacing w:after="0" w:line="240" w:lineRule="auto"/>
              <w:ind w:left="-57"/>
              <w:contextualSpacing/>
              <w:jc w:val="both"/>
              <w:rPr>
                <w:rFonts w:ascii="Times New Roman" w:hAnsi="Times New Roman"/>
                <w:b/>
                <w:sz w:val="2"/>
                <w:szCs w:val="2"/>
              </w:rPr>
            </w:pPr>
          </w:p>
        </w:tc>
      </w:tr>
      <w:tr w:rsidR="004D083E" w:rsidRPr="00B338CB" w14:paraId="0B5106DD" w14:textId="77777777" w:rsidTr="00A100C3">
        <w:tc>
          <w:tcPr>
            <w:tcW w:w="1031" w:type="pct"/>
          </w:tcPr>
          <w:p w14:paraId="17F555A0" w14:textId="46163F46" w:rsidR="00864472" w:rsidRPr="00B338CB" w:rsidRDefault="00CE25BC" w:rsidP="007317AA">
            <w:pPr>
              <w:jc w:val="both"/>
              <w:rPr>
                <w:rFonts w:ascii="Times New Roman" w:hAnsi="Times New Roman"/>
                <w:b/>
                <w:i/>
                <w:sz w:val="20"/>
                <w:szCs w:val="20"/>
                <w:u w:val="single"/>
              </w:rPr>
            </w:pPr>
            <w:proofErr w:type="spellStart"/>
            <w:r>
              <w:rPr>
                <w:rFonts w:ascii="Times New Roman" w:hAnsi="Times New Roman"/>
                <w:b/>
                <w:i/>
                <w:sz w:val="20"/>
                <w:szCs w:val="20"/>
                <w:u w:val="single"/>
              </w:rPr>
              <w:t>Article</w:t>
            </w:r>
            <w:proofErr w:type="spellEnd"/>
            <w:r>
              <w:rPr>
                <w:rFonts w:ascii="Times New Roman" w:hAnsi="Times New Roman"/>
                <w:b/>
                <w:i/>
                <w:sz w:val="20"/>
                <w:szCs w:val="20"/>
                <w:u w:val="single"/>
              </w:rPr>
              <w:t xml:space="preserve"> Information</w:t>
            </w:r>
          </w:p>
          <w:p w14:paraId="39E2AC46" w14:textId="0CADA790" w:rsidR="00882BA7" w:rsidRPr="00B338CB" w:rsidRDefault="0055523D" w:rsidP="00B8020F">
            <w:pPr>
              <w:spacing w:after="0" w:line="240" w:lineRule="auto"/>
              <w:jc w:val="both"/>
              <w:rPr>
                <w:rFonts w:ascii="Times New Roman" w:hAnsi="Times New Roman"/>
                <w:b/>
                <w:i/>
                <w:sz w:val="20"/>
                <w:szCs w:val="20"/>
              </w:rPr>
            </w:pPr>
            <w:r>
              <w:rPr>
                <w:rFonts w:ascii="Times New Roman" w:hAnsi="Times New Roman"/>
                <w:b/>
                <w:i/>
                <w:sz w:val="20"/>
                <w:szCs w:val="20"/>
              </w:rPr>
              <w:t>Sent</w:t>
            </w:r>
            <w:r w:rsidR="00864472" w:rsidRPr="00B338CB">
              <w:rPr>
                <w:rFonts w:ascii="Times New Roman" w:hAnsi="Times New Roman"/>
                <w:b/>
                <w:i/>
                <w:sz w:val="20"/>
                <w:szCs w:val="20"/>
              </w:rPr>
              <w:t>:</w:t>
            </w:r>
          </w:p>
          <w:p w14:paraId="47F7C867" w14:textId="685E2C28" w:rsidR="00B8020F" w:rsidRDefault="00371465" w:rsidP="007317AA">
            <w:pPr>
              <w:spacing w:after="0" w:line="240" w:lineRule="auto"/>
              <w:jc w:val="both"/>
              <w:rPr>
                <w:rFonts w:ascii="Times New Roman" w:hAnsi="Times New Roman"/>
                <w:b/>
                <w:i/>
                <w:sz w:val="20"/>
                <w:szCs w:val="20"/>
              </w:rPr>
            </w:pPr>
            <w:r>
              <w:rPr>
                <w:rFonts w:ascii="Times New Roman" w:hAnsi="Times New Roman"/>
                <w:b/>
                <w:i/>
                <w:sz w:val="20"/>
                <w:szCs w:val="20"/>
              </w:rPr>
              <w:t>DD</w:t>
            </w:r>
            <w:r w:rsidR="00244EC5">
              <w:rPr>
                <w:rFonts w:ascii="Times New Roman" w:hAnsi="Times New Roman"/>
                <w:b/>
                <w:i/>
                <w:sz w:val="20"/>
                <w:szCs w:val="20"/>
              </w:rPr>
              <w:t>/</w:t>
            </w:r>
            <w:r>
              <w:rPr>
                <w:rFonts w:ascii="Times New Roman" w:hAnsi="Times New Roman"/>
                <w:b/>
                <w:i/>
                <w:sz w:val="20"/>
                <w:szCs w:val="20"/>
              </w:rPr>
              <w:t>MM</w:t>
            </w:r>
            <w:r w:rsidR="00244EC5">
              <w:rPr>
                <w:rFonts w:ascii="Times New Roman" w:hAnsi="Times New Roman"/>
                <w:b/>
                <w:i/>
                <w:sz w:val="20"/>
                <w:szCs w:val="20"/>
              </w:rPr>
              <w:t>/</w:t>
            </w:r>
            <w:r w:rsidR="007D3316">
              <w:rPr>
                <w:rFonts w:ascii="Times New Roman" w:hAnsi="Times New Roman"/>
                <w:b/>
                <w:i/>
                <w:sz w:val="20"/>
                <w:szCs w:val="20"/>
              </w:rPr>
              <w:t>YYYY</w:t>
            </w:r>
          </w:p>
          <w:p w14:paraId="07D0027F" w14:textId="77777777" w:rsidR="00244EC5" w:rsidRPr="00B338CB" w:rsidRDefault="00244EC5" w:rsidP="007317AA">
            <w:pPr>
              <w:spacing w:after="0" w:line="240" w:lineRule="auto"/>
              <w:jc w:val="both"/>
              <w:rPr>
                <w:rFonts w:ascii="Times New Roman" w:hAnsi="Times New Roman"/>
                <w:b/>
                <w:i/>
                <w:sz w:val="20"/>
                <w:szCs w:val="20"/>
              </w:rPr>
            </w:pPr>
          </w:p>
          <w:p w14:paraId="51FC64E7" w14:textId="415E5C5F" w:rsidR="00864472" w:rsidRPr="00B338CB" w:rsidRDefault="0055523D" w:rsidP="007317AA">
            <w:pPr>
              <w:spacing w:after="0" w:line="240" w:lineRule="auto"/>
              <w:jc w:val="both"/>
              <w:rPr>
                <w:rFonts w:ascii="Times New Roman" w:hAnsi="Times New Roman"/>
                <w:b/>
                <w:i/>
                <w:sz w:val="20"/>
                <w:szCs w:val="20"/>
              </w:rPr>
            </w:pPr>
            <w:proofErr w:type="spellStart"/>
            <w:r>
              <w:rPr>
                <w:rFonts w:ascii="Times New Roman" w:hAnsi="Times New Roman"/>
                <w:b/>
                <w:i/>
                <w:sz w:val="20"/>
                <w:szCs w:val="20"/>
              </w:rPr>
              <w:t>Accepted</w:t>
            </w:r>
            <w:proofErr w:type="spellEnd"/>
            <w:r w:rsidR="00864472" w:rsidRPr="00B338CB">
              <w:rPr>
                <w:rFonts w:ascii="Times New Roman" w:hAnsi="Times New Roman"/>
                <w:b/>
                <w:i/>
                <w:sz w:val="20"/>
                <w:szCs w:val="20"/>
              </w:rPr>
              <w:t xml:space="preserve">: </w:t>
            </w:r>
          </w:p>
          <w:p w14:paraId="5AB7D68C" w14:textId="14E6BEF8" w:rsidR="00864472" w:rsidRDefault="00371465" w:rsidP="00244EC5">
            <w:pPr>
              <w:spacing w:after="0" w:line="240" w:lineRule="auto"/>
              <w:jc w:val="both"/>
              <w:rPr>
                <w:rFonts w:ascii="Times New Roman" w:hAnsi="Times New Roman"/>
                <w:b/>
                <w:i/>
                <w:sz w:val="20"/>
                <w:szCs w:val="20"/>
              </w:rPr>
            </w:pPr>
            <w:r>
              <w:rPr>
                <w:rFonts w:ascii="Times New Roman" w:hAnsi="Times New Roman"/>
                <w:b/>
                <w:i/>
                <w:sz w:val="20"/>
                <w:szCs w:val="20"/>
              </w:rPr>
              <w:t>DD</w:t>
            </w:r>
            <w:r w:rsidR="00244EC5">
              <w:rPr>
                <w:rFonts w:ascii="Times New Roman" w:hAnsi="Times New Roman"/>
                <w:b/>
                <w:i/>
                <w:sz w:val="20"/>
                <w:szCs w:val="20"/>
              </w:rPr>
              <w:t>/</w:t>
            </w:r>
            <w:r>
              <w:rPr>
                <w:rFonts w:ascii="Times New Roman" w:hAnsi="Times New Roman"/>
                <w:b/>
                <w:i/>
                <w:sz w:val="20"/>
                <w:szCs w:val="20"/>
              </w:rPr>
              <w:t>MM</w:t>
            </w:r>
            <w:r w:rsidR="00244EC5">
              <w:rPr>
                <w:rFonts w:ascii="Times New Roman" w:hAnsi="Times New Roman"/>
                <w:b/>
                <w:i/>
                <w:sz w:val="20"/>
                <w:szCs w:val="20"/>
              </w:rPr>
              <w:t>/</w:t>
            </w:r>
            <w:r w:rsidR="007D3316">
              <w:rPr>
                <w:rFonts w:ascii="Times New Roman" w:hAnsi="Times New Roman"/>
                <w:b/>
                <w:i/>
                <w:sz w:val="20"/>
                <w:szCs w:val="20"/>
              </w:rPr>
              <w:t>YYYY</w:t>
            </w:r>
          </w:p>
          <w:p w14:paraId="59AE9086" w14:textId="77777777" w:rsidR="00FC495D" w:rsidRDefault="00FC495D" w:rsidP="00244EC5">
            <w:pPr>
              <w:spacing w:after="0" w:line="240" w:lineRule="auto"/>
              <w:jc w:val="both"/>
              <w:rPr>
                <w:rFonts w:ascii="Times New Roman" w:hAnsi="Times New Roman"/>
                <w:b/>
                <w:i/>
                <w:sz w:val="20"/>
                <w:szCs w:val="20"/>
              </w:rPr>
            </w:pPr>
          </w:p>
          <w:p w14:paraId="18EB5274" w14:textId="77777777" w:rsidR="00FC495D" w:rsidRDefault="00FC495D" w:rsidP="00244EC5">
            <w:pPr>
              <w:spacing w:after="0" w:line="240" w:lineRule="auto"/>
              <w:jc w:val="both"/>
              <w:rPr>
                <w:rFonts w:ascii="Times New Roman" w:hAnsi="Times New Roman"/>
                <w:b/>
                <w:i/>
                <w:sz w:val="20"/>
                <w:szCs w:val="20"/>
              </w:rPr>
            </w:pPr>
          </w:p>
          <w:p w14:paraId="16C6E397" w14:textId="77777777" w:rsidR="00FC495D" w:rsidRDefault="00FC495D" w:rsidP="00244EC5">
            <w:pPr>
              <w:spacing w:after="0" w:line="240" w:lineRule="auto"/>
              <w:jc w:val="both"/>
              <w:rPr>
                <w:rFonts w:ascii="Times New Roman" w:hAnsi="Times New Roman"/>
                <w:b/>
                <w:i/>
                <w:sz w:val="20"/>
                <w:szCs w:val="20"/>
              </w:rPr>
            </w:pPr>
          </w:p>
          <w:p w14:paraId="6715DB37" w14:textId="77777777" w:rsidR="00FC495D" w:rsidRDefault="00FC495D" w:rsidP="00244EC5">
            <w:pPr>
              <w:spacing w:after="0" w:line="240" w:lineRule="auto"/>
              <w:jc w:val="both"/>
              <w:rPr>
                <w:rFonts w:ascii="Times New Roman" w:hAnsi="Times New Roman"/>
                <w:b/>
                <w:i/>
                <w:sz w:val="20"/>
                <w:szCs w:val="20"/>
              </w:rPr>
            </w:pPr>
          </w:p>
          <w:p w14:paraId="4C87B222" w14:textId="77777777" w:rsidR="00FC495D" w:rsidRDefault="00FC495D" w:rsidP="00244EC5">
            <w:pPr>
              <w:spacing w:after="0" w:line="240" w:lineRule="auto"/>
              <w:jc w:val="both"/>
              <w:rPr>
                <w:rFonts w:ascii="Times New Roman" w:hAnsi="Times New Roman"/>
                <w:b/>
                <w:i/>
                <w:sz w:val="20"/>
                <w:szCs w:val="20"/>
              </w:rPr>
            </w:pPr>
          </w:p>
          <w:p w14:paraId="0CC9A470" w14:textId="77777777" w:rsidR="00FC495D" w:rsidRPr="00B338CB" w:rsidRDefault="00FC495D" w:rsidP="00244EC5">
            <w:pPr>
              <w:spacing w:after="0" w:line="240" w:lineRule="auto"/>
              <w:jc w:val="both"/>
              <w:rPr>
                <w:rFonts w:ascii="Times New Roman" w:hAnsi="Times New Roman"/>
                <w:b/>
                <w:i/>
                <w:sz w:val="20"/>
                <w:szCs w:val="20"/>
              </w:rPr>
            </w:pPr>
          </w:p>
        </w:tc>
        <w:tc>
          <w:tcPr>
            <w:tcW w:w="160" w:type="pct"/>
          </w:tcPr>
          <w:p w14:paraId="2EB60740" w14:textId="77777777" w:rsidR="00864472" w:rsidRPr="00B338CB" w:rsidRDefault="00864472" w:rsidP="00C32DFE">
            <w:pPr>
              <w:spacing w:before="360"/>
              <w:jc w:val="both"/>
              <w:rPr>
                <w:rFonts w:ascii="Times New Roman" w:hAnsi="Times New Roman"/>
                <w:sz w:val="20"/>
                <w:szCs w:val="20"/>
              </w:rPr>
            </w:pPr>
          </w:p>
        </w:tc>
        <w:tc>
          <w:tcPr>
            <w:tcW w:w="3809" w:type="pct"/>
            <w:tcBorders>
              <w:top w:val="single" w:sz="4" w:space="0" w:color="auto"/>
            </w:tcBorders>
          </w:tcPr>
          <w:p w14:paraId="1840DC52" w14:textId="14757671" w:rsidR="004D083E" w:rsidRPr="007F02D7" w:rsidRDefault="00CE25BC" w:rsidP="00CE25BC">
            <w:pPr>
              <w:spacing w:after="120" w:line="240" w:lineRule="auto"/>
              <w:ind w:left="-57"/>
              <w:jc w:val="both"/>
              <w:rPr>
                <w:rFonts w:ascii="Times New Roman" w:hAnsi="Times New Roman"/>
                <w:color w:val="000000"/>
                <w:sz w:val="20"/>
                <w:szCs w:val="24"/>
              </w:rPr>
            </w:pPr>
            <w:permStart w:id="236921741" w:edGrp="everyone"/>
            <w:r w:rsidRPr="00CE25BC">
              <w:rPr>
                <w:rFonts w:ascii="Times New Roman" w:hAnsi="Times New Roman"/>
                <w:color w:val="000000"/>
                <w:sz w:val="20"/>
                <w:szCs w:val="24"/>
              </w:rPr>
              <w:t xml:space="preserve">The </w:t>
            </w:r>
            <w:proofErr w:type="spellStart"/>
            <w:r w:rsidRPr="00CE25BC">
              <w:rPr>
                <w:rFonts w:ascii="Times New Roman" w:hAnsi="Times New Roman"/>
                <w:color w:val="000000"/>
                <w:sz w:val="20"/>
                <w:szCs w:val="24"/>
              </w:rPr>
              <w:t>abstract</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should</w:t>
            </w:r>
            <w:proofErr w:type="spellEnd"/>
            <w:r w:rsidRPr="00CE25BC">
              <w:rPr>
                <w:rFonts w:ascii="Times New Roman" w:hAnsi="Times New Roman"/>
                <w:color w:val="000000"/>
                <w:sz w:val="20"/>
                <w:szCs w:val="24"/>
              </w:rPr>
              <w:t xml:space="preserve"> be </w:t>
            </w:r>
            <w:proofErr w:type="spellStart"/>
            <w:r w:rsidRPr="00CE25BC">
              <w:rPr>
                <w:rFonts w:ascii="Times New Roman" w:hAnsi="Times New Roman"/>
                <w:color w:val="000000"/>
                <w:sz w:val="20"/>
                <w:szCs w:val="24"/>
              </w:rPr>
              <w:t>maximum</w:t>
            </w:r>
            <w:proofErr w:type="spellEnd"/>
            <w:r w:rsidRPr="00CE25BC">
              <w:rPr>
                <w:rFonts w:ascii="Times New Roman" w:hAnsi="Times New Roman"/>
                <w:color w:val="000000"/>
                <w:sz w:val="20"/>
                <w:szCs w:val="24"/>
              </w:rPr>
              <w:t xml:space="preserve"> 200 </w:t>
            </w:r>
            <w:proofErr w:type="spellStart"/>
            <w:r w:rsidRPr="00CE25BC">
              <w:rPr>
                <w:rFonts w:ascii="Times New Roman" w:hAnsi="Times New Roman"/>
                <w:color w:val="000000"/>
                <w:sz w:val="20"/>
                <w:szCs w:val="24"/>
              </w:rPr>
              <w:t>words</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It</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should</w:t>
            </w:r>
            <w:proofErr w:type="spellEnd"/>
            <w:r w:rsidRPr="00CE25BC">
              <w:rPr>
                <w:rFonts w:ascii="Times New Roman" w:hAnsi="Times New Roman"/>
                <w:color w:val="000000"/>
                <w:sz w:val="20"/>
                <w:szCs w:val="24"/>
              </w:rPr>
              <w:t xml:space="preserve"> be </w:t>
            </w:r>
            <w:proofErr w:type="spellStart"/>
            <w:r w:rsidRPr="00CE25BC">
              <w:rPr>
                <w:rFonts w:ascii="Times New Roman" w:hAnsi="Times New Roman"/>
                <w:color w:val="000000"/>
                <w:sz w:val="20"/>
                <w:szCs w:val="24"/>
              </w:rPr>
              <w:t>written</w:t>
            </w:r>
            <w:proofErr w:type="spellEnd"/>
            <w:r w:rsidRPr="00CE25BC">
              <w:rPr>
                <w:rFonts w:ascii="Times New Roman" w:hAnsi="Times New Roman"/>
                <w:color w:val="000000"/>
                <w:sz w:val="20"/>
                <w:szCs w:val="24"/>
              </w:rPr>
              <w:t xml:space="preserve"> in 10 font size </w:t>
            </w:r>
            <w:proofErr w:type="spellStart"/>
            <w:r w:rsidRPr="00CE25BC">
              <w:rPr>
                <w:rFonts w:ascii="Times New Roman" w:hAnsi="Times New Roman"/>
                <w:color w:val="000000"/>
                <w:sz w:val="20"/>
                <w:szCs w:val="24"/>
              </w:rPr>
              <w:t>and</w:t>
            </w:r>
            <w:proofErr w:type="spellEnd"/>
            <w:r w:rsidRPr="00CE25BC">
              <w:rPr>
                <w:rFonts w:ascii="Times New Roman" w:hAnsi="Times New Roman"/>
                <w:color w:val="000000"/>
                <w:sz w:val="20"/>
                <w:szCs w:val="24"/>
              </w:rPr>
              <w:t xml:space="preserve"> 1 cm </w:t>
            </w:r>
            <w:proofErr w:type="spellStart"/>
            <w:r w:rsidRPr="00CE25BC">
              <w:rPr>
                <w:rFonts w:ascii="Times New Roman" w:hAnsi="Times New Roman"/>
                <w:color w:val="000000"/>
                <w:sz w:val="20"/>
                <w:szCs w:val="24"/>
              </w:rPr>
              <w:t>line</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spacing</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References</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should</w:t>
            </w:r>
            <w:proofErr w:type="spellEnd"/>
            <w:r w:rsidRPr="00CE25BC">
              <w:rPr>
                <w:rFonts w:ascii="Times New Roman" w:hAnsi="Times New Roman"/>
                <w:color w:val="000000"/>
                <w:sz w:val="20"/>
                <w:szCs w:val="24"/>
              </w:rPr>
              <w:t xml:space="preserve"> not be </w:t>
            </w:r>
            <w:proofErr w:type="spellStart"/>
            <w:r w:rsidRPr="00CE25BC">
              <w:rPr>
                <w:rFonts w:ascii="Times New Roman" w:hAnsi="Times New Roman"/>
                <w:color w:val="000000"/>
                <w:sz w:val="20"/>
                <w:szCs w:val="24"/>
              </w:rPr>
              <w:t>given</w:t>
            </w:r>
            <w:proofErr w:type="spellEnd"/>
            <w:r w:rsidRPr="00CE25BC">
              <w:rPr>
                <w:rFonts w:ascii="Times New Roman" w:hAnsi="Times New Roman"/>
                <w:color w:val="000000"/>
                <w:sz w:val="20"/>
                <w:szCs w:val="24"/>
              </w:rPr>
              <w:t xml:space="preserve"> in the </w:t>
            </w:r>
            <w:proofErr w:type="spellStart"/>
            <w:r w:rsidRPr="00CE25BC">
              <w:rPr>
                <w:rFonts w:ascii="Times New Roman" w:hAnsi="Times New Roman"/>
                <w:color w:val="000000"/>
                <w:sz w:val="20"/>
                <w:szCs w:val="24"/>
              </w:rPr>
              <w:t>abstract</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In</w:t>
            </w:r>
            <w:proofErr w:type="spellEnd"/>
            <w:r w:rsidRPr="00CE25BC">
              <w:rPr>
                <w:rFonts w:ascii="Times New Roman" w:hAnsi="Times New Roman"/>
                <w:color w:val="000000"/>
                <w:sz w:val="20"/>
                <w:szCs w:val="24"/>
              </w:rPr>
              <w:t xml:space="preserve"> the </w:t>
            </w:r>
            <w:proofErr w:type="spellStart"/>
            <w:r w:rsidRPr="00CE25BC">
              <w:rPr>
                <w:rFonts w:ascii="Times New Roman" w:hAnsi="Times New Roman"/>
                <w:color w:val="000000"/>
                <w:sz w:val="20"/>
                <w:szCs w:val="24"/>
              </w:rPr>
              <w:t>abstract</w:t>
            </w:r>
            <w:proofErr w:type="spellEnd"/>
            <w:r w:rsidRPr="00CE25BC">
              <w:rPr>
                <w:rFonts w:ascii="Times New Roman" w:hAnsi="Times New Roman"/>
                <w:color w:val="000000"/>
                <w:sz w:val="20"/>
                <w:szCs w:val="24"/>
              </w:rPr>
              <w:t xml:space="preserve">, the </w:t>
            </w:r>
            <w:proofErr w:type="spellStart"/>
            <w:r w:rsidRPr="00CE25BC">
              <w:rPr>
                <w:rFonts w:ascii="Times New Roman" w:hAnsi="Times New Roman"/>
                <w:color w:val="000000"/>
                <w:sz w:val="20"/>
                <w:szCs w:val="24"/>
              </w:rPr>
              <w:t>purpose</w:t>
            </w:r>
            <w:proofErr w:type="spellEnd"/>
            <w:r w:rsidRPr="00CE25BC">
              <w:rPr>
                <w:rFonts w:ascii="Times New Roman" w:hAnsi="Times New Roman"/>
                <w:color w:val="000000"/>
                <w:sz w:val="20"/>
                <w:szCs w:val="24"/>
              </w:rPr>
              <w:t xml:space="preserve"> of the </w:t>
            </w:r>
            <w:proofErr w:type="spellStart"/>
            <w:r w:rsidRPr="00CE25BC">
              <w:rPr>
                <w:rFonts w:ascii="Times New Roman" w:hAnsi="Times New Roman"/>
                <w:color w:val="000000"/>
                <w:sz w:val="20"/>
                <w:szCs w:val="24"/>
              </w:rPr>
              <w:t>study</w:t>
            </w:r>
            <w:proofErr w:type="spellEnd"/>
            <w:r w:rsidRPr="00CE25BC">
              <w:rPr>
                <w:rFonts w:ascii="Times New Roman" w:hAnsi="Times New Roman"/>
                <w:color w:val="000000"/>
                <w:sz w:val="20"/>
                <w:szCs w:val="24"/>
              </w:rPr>
              <w:t xml:space="preserve">, the </w:t>
            </w:r>
            <w:proofErr w:type="spellStart"/>
            <w:r w:rsidRPr="00CE25BC">
              <w:rPr>
                <w:rFonts w:ascii="Times New Roman" w:hAnsi="Times New Roman"/>
                <w:color w:val="000000"/>
                <w:sz w:val="20"/>
                <w:szCs w:val="24"/>
              </w:rPr>
              <w:t>method</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used</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according</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to</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its</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scope</w:t>
            </w:r>
            <w:proofErr w:type="spellEnd"/>
            <w:r w:rsidRPr="00CE25BC">
              <w:rPr>
                <w:rFonts w:ascii="Times New Roman" w:hAnsi="Times New Roman"/>
                <w:color w:val="000000"/>
                <w:sz w:val="20"/>
                <w:szCs w:val="24"/>
              </w:rPr>
              <w:t xml:space="preserve">, the </w:t>
            </w:r>
            <w:proofErr w:type="spellStart"/>
            <w:r w:rsidRPr="00CE25BC">
              <w:rPr>
                <w:rFonts w:ascii="Times New Roman" w:hAnsi="Times New Roman"/>
                <w:color w:val="000000"/>
                <w:sz w:val="20"/>
                <w:szCs w:val="24"/>
              </w:rPr>
              <w:t>research</w:t>
            </w:r>
            <w:proofErr w:type="spellEnd"/>
            <w:r w:rsidRPr="00CE25BC">
              <w:rPr>
                <w:rFonts w:ascii="Times New Roman" w:hAnsi="Times New Roman"/>
                <w:color w:val="000000"/>
                <w:sz w:val="20"/>
                <w:szCs w:val="24"/>
              </w:rPr>
              <w:t xml:space="preserve"> question of the </w:t>
            </w:r>
            <w:proofErr w:type="spellStart"/>
            <w:r w:rsidRPr="00CE25BC">
              <w:rPr>
                <w:rFonts w:ascii="Times New Roman" w:hAnsi="Times New Roman"/>
                <w:color w:val="000000"/>
                <w:sz w:val="20"/>
                <w:szCs w:val="24"/>
              </w:rPr>
              <w:t>study</w:t>
            </w:r>
            <w:proofErr w:type="spellEnd"/>
            <w:r w:rsidRPr="00CE25BC">
              <w:rPr>
                <w:rFonts w:ascii="Times New Roman" w:hAnsi="Times New Roman"/>
                <w:color w:val="000000"/>
                <w:sz w:val="20"/>
                <w:szCs w:val="24"/>
              </w:rPr>
              <w:t xml:space="preserve">, the </w:t>
            </w:r>
            <w:proofErr w:type="spellStart"/>
            <w:r w:rsidRPr="00CE25BC">
              <w:rPr>
                <w:rFonts w:ascii="Times New Roman" w:hAnsi="Times New Roman"/>
                <w:color w:val="000000"/>
                <w:sz w:val="20"/>
                <w:szCs w:val="24"/>
              </w:rPr>
              <w:t>method</w:t>
            </w:r>
            <w:proofErr w:type="spellEnd"/>
            <w:r w:rsidRPr="00CE25BC">
              <w:rPr>
                <w:rFonts w:ascii="Times New Roman" w:hAnsi="Times New Roman"/>
                <w:color w:val="000000"/>
                <w:sz w:val="20"/>
                <w:szCs w:val="24"/>
              </w:rPr>
              <w:t xml:space="preserve">, the </w:t>
            </w:r>
            <w:proofErr w:type="spellStart"/>
            <w:r w:rsidRPr="00CE25BC">
              <w:rPr>
                <w:rFonts w:ascii="Times New Roman" w:hAnsi="Times New Roman"/>
                <w:color w:val="000000"/>
                <w:sz w:val="20"/>
                <w:szCs w:val="24"/>
              </w:rPr>
              <w:t>findings</w:t>
            </w:r>
            <w:proofErr w:type="spellEnd"/>
            <w:r w:rsidRPr="00CE25BC">
              <w:rPr>
                <w:rFonts w:ascii="Times New Roman" w:hAnsi="Times New Roman"/>
                <w:color w:val="000000"/>
                <w:sz w:val="20"/>
                <w:szCs w:val="24"/>
              </w:rPr>
              <w:t xml:space="preserve">, the </w:t>
            </w:r>
            <w:proofErr w:type="spellStart"/>
            <w:r w:rsidRPr="00CE25BC">
              <w:rPr>
                <w:rFonts w:ascii="Times New Roman" w:hAnsi="Times New Roman"/>
                <w:color w:val="000000"/>
                <w:sz w:val="20"/>
                <w:szCs w:val="24"/>
              </w:rPr>
              <w:t>results</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and</w:t>
            </w:r>
            <w:proofErr w:type="spellEnd"/>
            <w:r w:rsidRPr="00CE25BC">
              <w:rPr>
                <w:rFonts w:ascii="Times New Roman" w:hAnsi="Times New Roman"/>
                <w:color w:val="000000"/>
                <w:sz w:val="20"/>
                <w:szCs w:val="24"/>
              </w:rPr>
              <w:t xml:space="preserve"> the </w:t>
            </w:r>
            <w:proofErr w:type="spellStart"/>
            <w:r w:rsidRPr="00CE25BC">
              <w:rPr>
                <w:rFonts w:ascii="Times New Roman" w:hAnsi="Times New Roman"/>
                <w:color w:val="000000"/>
                <w:sz w:val="20"/>
                <w:szCs w:val="24"/>
              </w:rPr>
              <w:t>conclusions</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and</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recommendations</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if</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any</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should</w:t>
            </w:r>
            <w:proofErr w:type="spellEnd"/>
            <w:r w:rsidRPr="00CE25BC">
              <w:rPr>
                <w:rFonts w:ascii="Times New Roman" w:hAnsi="Times New Roman"/>
                <w:color w:val="000000"/>
                <w:sz w:val="20"/>
                <w:szCs w:val="24"/>
              </w:rPr>
              <w:t xml:space="preserve"> be </w:t>
            </w:r>
            <w:proofErr w:type="spellStart"/>
            <w:r w:rsidRPr="00CE25BC">
              <w:rPr>
                <w:rFonts w:ascii="Times New Roman" w:hAnsi="Times New Roman"/>
                <w:color w:val="000000"/>
                <w:sz w:val="20"/>
                <w:szCs w:val="24"/>
              </w:rPr>
              <w:t>briefly</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included</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Turkish</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abstracts</w:t>
            </w:r>
            <w:proofErr w:type="spellEnd"/>
            <w:r w:rsidRPr="00CE25BC">
              <w:rPr>
                <w:rFonts w:ascii="Times New Roman" w:hAnsi="Times New Roman"/>
                <w:color w:val="000000"/>
                <w:sz w:val="20"/>
                <w:szCs w:val="24"/>
              </w:rPr>
              <w:t xml:space="preserve"> are </w:t>
            </w:r>
            <w:proofErr w:type="spellStart"/>
            <w:r w:rsidRPr="00CE25BC">
              <w:rPr>
                <w:rFonts w:ascii="Times New Roman" w:hAnsi="Times New Roman"/>
                <w:color w:val="000000"/>
                <w:sz w:val="20"/>
                <w:szCs w:val="24"/>
              </w:rPr>
              <w:t>required</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for</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articles</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written</w:t>
            </w:r>
            <w:proofErr w:type="spellEnd"/>
            <w:r w:rsidRPr="00CE25BC">
              <w:rPr>
                <w:rFonts w:ascii="Times New Roman" w:hAnsi="Times New Roman"/>
                <w:color w:val="000000"/>
                <w:sz w:val="20"/>
                <w:szCs w:val="24"/>
              </w:rPr>
              <w:t xml:space="preserve"> in English. </w:t>
            </w:r>
            <w:proofErr w:type="spellStart"/>
            <w:r w:rsidRPr="00CE25BC">
              <w:rPr>
                <w:rFonts w:ascii="Times New Roman" w:hAnsi="Times New Roman"/>
                <w:color w:val="000000"/>
                <w:sz w:val="20"/>
                <w:szCs w:val="24"/>
              </w:rPr>
              <w:t>It</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should</w:t>
            </w:r>
            <w:proofErr w:type="spellEnd"/>
            <w:r w:rsidRPr="00CE25BC">
              <w:rPr>
                <w:rFonts w:ascii="Times New Roman" w:hAnsi="Times New Roman"/>
                <w:color w:val="000000"/>
                <w:sz w:val="20"/>
                <w:szCs w:val="24"/>
              </w:rPr>
              <w:t xml:space="preserve"> be </w:t>
            </w:r>
            <w:proofErr w:type="spellStart"/>
            <w:r w:rsidRPr="00CE25BC">
              <w:rPr>
                <w:rFonts w:ascii="Times New Roman" w:hAnsi="Times New Roman"/>
                <w:color w:val="000000"/>
                <w:sz w:val="20"/>
                <w:szCs w:val="24"/>
              </w:rPr>
              <w:t>organized</w:t>
            </w:r>
            <w:proofErr w:type="spellEnd"/>
            <w:r w:rsidRPr="00CE25BC">
              <w:rPr>
                <w:rFonts w:ascii="Times New Roman" w:hAnsi="Times New Roman"/>
                <w:color w:val="000000"/>
                <w:sz w:val="20"/>
                <w:szCs w:val="24"/>
              </w:rPr>
              <w:t xml:space="preserve"> as Abstract in the </w:t>
            </w:r>
            <w:proofErr w:type="spellStart"/>
            <w:r w:rsidRPr="00CE25BC">
              <w:rPr>
                <w:rFonts w:ascii="Times New Roman" w:hAnsi="Times New Roman"/>
                <w:color w:val="000000"/>
                <w:sz w:val="20"/>
                <w:szCs w:val="24"/>
              </w:rPr>
              <w:t>first</w:t>
            </w:r>
            <w:proofErr w:type="spellEnd"/>
            <w:r w:rsidRPr="00CE25BC">
              <w:rPr>
                <w:rFonts w:ascii="Times New Roman" w:hAnsi="Times New Roman"/>
                <w:color w:val="000000"/>
                <w:sz w:val="20"/>
                <w:szCs w:val="24"/>
              </w:rPr>
              <w:t xml:space="preserve"> </w:t>
            </w:r>
            <w:proofErr w:type="spellStart"/>
            <w:r w:rsidRPr="00CE25BC">
              <w:rPr>
                <w:rFonts w:ascii="Times New Roman" w:hAnsi="Times New Roman"/>
                <w:color w:val="000000"/>
                <w:sz w:val="20"/>
                <w:szCs w:val="24"/>
              </w:rPr>
              <w:t>place</w:t>
            </w:r>
            <w:proofErr w:type="spellEnd"/>
            <w:r w:rsidR="007F02D7" w:rsidRPr="007F02D7">
              <w:rPr>
                <w:rFonts w:ascii="Times New Roman" w:hAnsi="Times New Roman"/>
                <w:color w:val="000000"/>
                <w:sz w:val="20"/>
                <w:szCs w:val="24"/>
              </w:rPr>
              <w:t>.</w:t>
            </w:r>
            <w:r w:rsidR="00D17A1E">
              <w:t xml:space="preserve"> </w:t>
            </w:r>
            <w:permEnd w:id="236921741"/>
          </w:p>
        </w:tc>
      </w:tr>
      <w:tr w:rsidR="00753AED" w:rsidRPr="00B338CB" w14:paraId="4895F4DF" w14:textId="77777777" w:rsidTr="00A100C3">
        <w:tc>
          <w:tcPr>
            <w:tcW w:w="1031" w:type="pct"/>
          </w:tcPr>
          <w:p w14:paraId="3E81144B" w14:textId="77777777" w:rsidR="00B231E0" w:rsidRPr="00B338CB" w:rsidRDefault="00DD3059" w:rsidP="00DD3059">
            <w:pPr>
              <w:rPr>
                <w:rFonts w:ascii="Times New Roman" w:hAnsi="Times New Roman"/>
                <w:sz w:val="24"/>
                <w:szCs w:val="24"/>
              </w:rPr>
            </w:pPr>
            <w:r w:rsidRPr="00DD3059">
              <w:rPr>
                <w:rFonts w:ascii="Times New Roman" w:hAnsi="Times New Roman"/>
                <w:noProof/>
                <w:sz w:val="24"/>
                <w:szCs w:val="24"/>
                <w:lang w:eastAsia="tr-TR"/>
              </w:rPr>
              <mc:AlternateContent>
                <mc:Choice Requires="wps">
                  <w:drawing>
                    <wp:anchor distT="45720" distB="45720" distL="114300" distR="114300" simplePos="0" relativeHeight="251673600" behindDoc="0" locked="0" layoutInCell="1" allowOverlap="1" wp14:anchorId="02601F5E" wp14:editId="3CA00BA7">
                      <wp:simplePos x="0" y="0"/>
                      <wp:positionH relativeFrom="column">
                        <wp:posOffset>-1270</wp:posOffset>
                      </wp:positionH>
                      <wp:positionV relativeFrom="paragraph">
                        <wp:posOffset>179705</wp:posOffset>
                      </wp:positionV>
                      <wp:extent cx="802005" cy="800100"/>
                      <wp:effectExtent l="0" t="0" r="1714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800100"/>
                              </a:xfrm>
                              <a:prstGeom prst="rect">
                                <a:avLst/>
                              </a:prstGeom>
                              <a:solidFill>
                                <a:srgbClr val="FFFFFF"/>
                              </a:solidFill>
                              <a:ln w="9525">
                                <a:solidFill>
                                  <a:srgbClr val="000000"/>
                                </a:solidFill>
                                <a:miter lim="800000"/>
                                <a:headEnd/>
                                <a:tailEnd/>
                              </a:ln>
                            </wps:spPr>
                            <wps:txbx>
                              <w:txbxContent>
                                <w:p w14:paraId="17D5C865" w14:textId="41D5DC9D" w:rsidR="00DD3059" w:rsidRDefault="00485332">
                                  <w:r>
                                    <w:t xml:space="preserve">QR </w:t>
                                  </w:r>
                                  <w:proofErr w:type="spellStart"/>
                                  <w:r>
                                    <w:t>Code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01F5E" id="_x0000_t202" coordsize="21600,21600" o:spt="202" path="m,l,21600r21600,l21600,xe">
                      <v:stroke joinstyle="miter"/>
                      <v:path gradientshapeok="t" o:connecttype="rect"/>
                    </v:shapetype>
                    <v:shape id="Metin Kutusu 2" o:spid="_x0000_s1026" type="#_x0000_t202" style="position:absolute;margin-left:-.1pt;margin-top:14.15pt;width:63.15pt;height: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">
                      <v:textbox>
                        <w:txbxContent>
                          <w:p w14:paraId="17D5C865" w14:textId="41D5DC9D" w:rsidR="00DD3059" w:rsidRDefault="00485332">
                            <w:r>
                              <w:t xml:space="preserve">QR </w:t>
                            </w:r>
                            <w:proofErr w:type="spellStart"/>
                            <w:r>
                              <w:t>Code</w:t>
                            </w:r>
                            <w:proofErr w:type="spellEnd"/>
                          </w:p>
                        </w:txbxContent>
                      </v:textbox>
                      <w10:wrap type="square"/>
                    </v:shape>
                  </w:pict>
                </mc:Fallback>
              </mc:AlternateContent>
            </w:r>
          </w:p>
        </w:tc>
        <w:tc>
          <w:tcPr>
            <w:tcW w:w="160" w:type="pct"/>
          </w:tcPr>
          <w:p w14:paraId="78F44A13" w14:textId="77777777" w:rsidR="00864472" w:rsidRPr="00B338CB" w:rsidRDefault="00864472" w:rsidP="007317AA">
            <w:pPr>
              <w:ind w:left="-57"/>
              <w:jc w:val="both"/>
              <w:rPr>
                <w:rFonts w:ascii="Times New Roman" w:hAnsi="Times New Roman"/>
                <w:b/>
                <w:sz w:val="20"/>
                <w:szCs w:val="20"/>
              </w:rPr>
            </w:pPr>
          </w:p>
        </w:tc>
        <w:tc>
          <w:tcPr>
            <w:tcW w:w="3809" w:type="pct"/>
          </w:tcPr>
          <w:p w14:paraId="4ECAAA05" w14:textId="10EA990C" w:rsidR="00864472" w:rsidRPr="00244EC5" w:rsidRDefault="0055523D" w:rsidP="007317AA">
            <w:pPr>
              <w:ind w:left="-57"/>
              <w:jc w:val="both"/>
              <w:rPr>
                <w:rFonts w:ascii="Times New Roman" w:hAnsi="Times New Roman"/>
                <w:sz w:val="16"/>
                <w:szCs w:val="20"/>
              </w:rPr>
            </w:pPr>
            <w:proofErr w:type="spellStart"/>
            <w:r>
              <w:rPr>
                <w:rFonts w:ascii="Times New Roman" w:hAnsi="Times New Roman"/>
                <w:b/>
                <w:sz w:val="20"/>
                <w:szCs w:val="20"/>
              </w:rPr>
              <w:t>Keywords</w:t>
            </w:r>
            <w:proofErr w:type="spellEnd"/>
            <w:r w:rsidR="00864472" w:rsidRPr="00244EC5">
              <w:rPr>
                <w:rFonts w:ascii="Times New Roman" w:hAnsi="Times New Roman"/>
                <w:b/>
                <w:sz w:val="20"/>
                <w:szCs w:val="20"/>
              </w:rPr>
              <w:t>:</w:t>
            </w:r>
            <w:r w:rsidR="00864472" w:rsidRPr="00244EC5">
              <w:rPr>
                <w:rFonts w:ascii="Times New Roman" w:hAnsi="Times New Roman"/>
                <w:sz w:val="20"/>
                <w:szCs w:val="20"/>
              </w:rPr>
              <w:t xml:space="preserve"> </w:t>
            </w:r>
            <w:sdt>
              <w:sdtPr>
                <w:alias w:val="Anahtar Kelime - Keywords Alanı"/>
                <w:tag w:val="Anahtar Kelime - Keywords Alanı"/>
                <w:id w:val="-520552798"/>
                <w:placeholder>
                  <w:docPart w:val="45F587E3D3B54D1885220069EE86D461"/>
                </w:placeholder>
              </w:sdtPr>
              <w:sdtEndPr/>
              <w:sdtContent>
                <w:r w:rsidR="00CE25BC" w:rsidRPr="00CE25BC">
                  <w:rPr>
                    <w:rFonts w:ascii="Times New Roman" w:hAnsi="Times New Roman"/>
                    <w:sz w:val="20"/>
                    <w:szCs w:val="20"/>
                  </w:rPr>
                  <w:t xml:space="preserve">Keyword1, Keyword2, Keyword3 3-5 </w:t>
                </w:r>
                <w:proofErr w:type="spellStart"/>
                <w:r w:rsidR="00CE25BC" w:rsidRPr="00CE25BC">
                  <w:rPr>
                    <w:rFonts w:ascii="Times New Roman" w:hAnsi="Times New Roman"/>
                    <w:sz w:val="20"/>
                    <w:szCs w:val="20"/>
                  </w:rPr>
                  <w:t>Turkish</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keywords</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representing</w:t>
                </w:r>
                <w:proofErr w:type="spellEnd"/>
                <w:r w:rsidR="00CE25BC" w:rsidRPr="00CE25BC">
                  <w:rPr>
                    <w:rFonts w:ascii="Times New Roman" w:hAnsi="Times New Roman"/>
                    <w:sz w:val="20"/>
                    <w:szCs w:val="20"/>
                  </w:rPr>
                  <w:t xml:space="preserve"> the </w:t>
                </w:r>
                <w:proofErr w:type="spellStart"/>
                <w:r w:rsidR="00CE25BC" w:rsidRPr="00CE25BC">
                  <w:rPr>
                    <w:rFonts w:ascii="Times New Roman" w:hAnsi="Times New Roman"/>
                    <w:sz w:val="20"/>
                    <w:szCs w:val="20"/>
                  </w:rPr>
                  <w:t>content</w:t>
                </w:r>
                <w:proofErr w:type="spellEnd"/>
                <w:r w:rsidR="00CE25BC" w:rsidRPr="00CE25BC">
                  <w:rPr>
                    <w:rFonts w:ascii="Times New Roman" w:hAnsi="Times New Roman"/>
                    <w:sz w:val="20"/>
                    <w:szCs w:val="20"/>
                  </w:rPr>
                  <w:t xml:space="preserve"> of the </w:t>
                </w:r>
                <w:proofErr w:type="spellStart"/>
                <w:r w:rsidR="00CE25BC" w:rsidRPr="00CE25BC">
                  <w:rPr>
                    <w:rFonts w:ascii="Times New Roman" w:hAnsi="Times New Roman"/>
                    <w:sz w:val="20"/>
                    <w:szCs w:val="20"/>
                  </w:rPr>
                  <w:t>study</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should</w:t>
                </w:r>
                <w:proofErr w:type="spellEnd"/>
                <w:r w:rsidR="00CE25BC" w:rsidRPr="00CE25BC">
                  <w:rPr>
                    <w:rFonts w:ascii="Times New Roman" w:hAnsi="Times New Roman"/>
                    <w:sz w:val="20"/>
                    <w:szCs w:val="20"/>
                  </w:rPr>
                  <w:t xml:space="preserve"> be </w:t>
                </w:r>
                <w:proofErr w:type="spellStart"/>
                <w:r w:rsidR="00CE25BC" w:rsidRPr="00CE25BC">
                  <w:rPr>
                    <w:rFonts w:ascii="Times New Roman" w:hAnsi="Times New Roman"/>
                    <w:sz w:val="20"/>
                    <w:szCs w:val="20"/>
                  </w:rPr>
                  <w:t>written</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In</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keywords</w:t>
                </w:r>
                <w:proofErr w:type="spellEnd"/>
                <w:r w:rsidR="00CE25BC" w:rsidRPr="00CE25BC">
                  <w:rPr>
                    <w:rFonts w:ascii="Times New Roman" w:hAnsi="Times New Roman"/>
                    <w:sz w:val="20"/>
                    <w:szCs w:val="20"/>
                  </w:rPr>
                  <w:t xml:space="preserve">, the </w:t>
                </w:r>
                <w:proofErr w:type="spellStart"/>
                <w:r w:rsidR="00CE25BC" w:rsidRPr="00CE25BC">
                  <w:rPr>
                    <w:rFonts w:ascii="Times New Roman" w:hAnsi="Times New Roman"/>
                    <w:sz w:val="20"/>
                    <w:szCs w:val="20"/>
                  </w:rPr>
                  <w:t>first</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letters</w:t>
                </w:r>
                <w:proofErr w:type="spellEnd"/>
                <w:r w:rsidR="00CE25BC" w:rsidRPr="00CE25BC">
                  <w:rPr>
                    <w:rFonts w:ascii="Times New Roman" w:hAnsi="Times New Roman"/>
                    <w:sz w:val="20"/>
                    <w:szCs w:val="20"/>
                  </w:rPr>
                  <w:t xml:space="preserve"> of </w:t>
                </w:r>
                <w:proofErr w:type="spellStart"/>
                <w:r w:rsidR="00CE25BC" w:rsidRPr="00CE25BC">
                  <w:rPr>
                    <w:rFonts w:ascii="Times New Roman" w:hAnsi="Times New Roman"/>
                    <w:sz w:val="20"/>
                    <w:szCs w:val="20"/>
                  </w:rPr>
                  <w:t>all</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keywords</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consisting</w:t>
                </w:r>
                <w:proofErr w:type="spellEnd"/>
                <w:r w:rsidR="00CE25BC" w:rsidRPr="00CE25BC">
                  <w:rPr>
                    <w:rFonts w:ascii="Times New Roman" w:hAnsi="Times New Roman"/>
                    <w:sz w:val="20"/>
                    <w:szCs w:val="20"/>
                  </w:rPr>
                  <w:t xml:space="preserve"> of a </w:t>
                </w:r>
                <w:proofErr w:type="spellStart"/>
                <w:r w:rsidR="00CE25BC" w:rsidRPr="00CE25BC">
                  <w:rPr>
                    <w:rFonts w:ascii="Times New Roman" w:hAnsi="Times New Roman"/>
                    <w:sz w:val="20"/>
                    <w:szCs w:val="20"/>
                  </w:rPr>
                  <w:t>single</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word</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should</w:t>
                </w:r>
                <w:proofErr w:type="spellEnd"/>
                <w:r w:rsidR="00CE25BC" w:rsidRPr="00CE25BC">
                  <w:rPr>
                    <w:rFonts w:ascii="Times New Roman" w:hAnsi="Times New Roman"/>
                    <w:sz w:val="20"/>
                    <w:szCs w:val="20"/>
                  </w:rPr>
                  <w:t xml:space="preserve"> be </w:t>
                </w:r>
                <w:proofErr w:type="spellStart"/>
                <w:r w:rsidR="00CE25BC" w:rsidRPr="00CE25BC">
                  <w:rPr>
                    <w:rFonts w:ascii="Times New Roman" w:hAnsi="Times New Roman"/>
                    <w:sz w:val="20"/>
                    <w:szCs w:val="20"/>
                  </w:rPr>
                  <w:t>capitalized</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In</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keywords</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to</w:t>
                </w:r>
                <w:proofErr w:type="spellEnd"/>
                <w:r w:rsidR="00CE25BC" w:rsidRPr="00CE25BC">
                  <w:rPr>
                    <w:rFonts w:ascii="Times New Roman" w:hAnsi="Times New Roman"/>
                    <w:sz w:val="20"/>
                    <w:szCs w:val="20"/>
                  </w:rPr>
                  <w:t xml:space="preserve"> be </w:t>
                </w:r>
                <w:proofErr w:type="spellStart"/>
                <w:r w:rsidR="00CE25BC" w:rsidRPr="00CE25BC">
                  <w:rPr>
                    <w:rFonts w:ascii="Times New Roman" w:hAnsi="Times New Roman"/>
                    <w:sz w:val="20"/>
                    <w:szCs w:val="20"/>
                  </w:rPr>
                  <w:t>used</w:t>
                </w:r>
                <w:proofErr w:type="spellEnd"/>
                <w:r w:rsidR="00CE25BC" w:rsidRPr="00CE25BC">
                  <w:rPr>
                    <w:rFonts w:ascii="Times New Roman" w:hAnsi="Times New Roman"/>
                    <w:sz w:val="20"/>
                    <w:szCs w:val="20"/>
                  </w:rPr>
                  <w:t xml:space="preserve"> as a </w:t>
                </w:r>
                <w:proofErr w:type="spellStart"/>
                <w:r w:rsidR="00CE25BC" w:rsidRPr="00CE25BC">
                  <w:rPr>
                    <w:rFonts w:ascii="Times New Roman" w:hAnsi="Times New Roman"/>
                    <w:sz w:val="20"/>
                    <w:szCs w:val="20"/>
                  </w:rPr>
                  <w:t>string</w:t>
                </w:r>
                <w:proofErr w:type="spellEnd"/>
                <w:r w:rsidR="00CE25BC" w:rsidRPr="00CE25BC">
                  <w:rPr>
                    <w:rFonts w:ascii="Times New Roman" w:hAnsi="Times New Roman"/>
                    <w:sz w:val="20"/>
                    <w:szCs w:val="20"/>
                  </w:rPr>
                  <w:t xml:space="preserve"> of </w:t>
                </w:r>
                <w:proofErr w:type="spellStart"/>
                <w:r w:rsidR="00CE25BC" w:rsidRPr="00CE25BC">
                  <w:rPr>
                    <w:rFonts w:ascii="Times New Roman" w:hAnsi="Times New Roman"/>
                    <w:sz w:val="20"/>
                    <w:szCs w:val="20"/>
                  </w:rPr>
                  <w:t>words</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only</w:t>
                </w:r>
                <w:proofErr w:type="spellEnd"/>
                <w:r w:rsidR="00CE25BC" w:rsidRPr="00CE25BC">
                  <w:rPr>
                    <w:rFonts w:ascii="Times New Roman" w:hAnsi="Times New Roman"/>
                    <w:sz w:val="20"/>
                    <w:szCs w:val="20"/>
                  </w:rPr>
                  <w:t xml:space="preserve"> the </w:t>
                </w:r>
                <w:proofErr w:type="spellStart"/>
                <w:r w:rsidR="00CE25BC" w:rsidRPr="00CE25BC">
                  <w:rPr>
                    <w:rFonts w:ascii="Times New Roman" w:hAnsi="Times New Roman"/>
                    <w:sz w:val="20"/>
                    <w:szCs w:val="20"/>
                  </w:rPr>
                  <w:t>first</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letter</w:t>
                </w:r>
                <w:proofErr w:type="spellEnd"/>
                <w:r w:rsidR="00CE25BC" w:rsidRPr="00CE25BC">
                  <w:rPr>
                    <w:rFonts w:ascii="Times New Roman" w:hAnsi="Times New Roman"/>
                    <w:sz w:val="20"/>
                    <w:szCs w:val="20"/>
                  </w:rPr>
                  <w:t xml:space="preserve"> of the </w:t>
                </w:r>
                <w:proofErr w:type="spellStart"/>
                <w:r w:rsidR="00CE25BC" w:rsidRPr="00CE25BC">
                  <w:rPr>
                    <w:rFonts w:ascii="Times New Roman" w:hAnsi="Times New Roman"/>
                    <w:sz w:val="20"/>
                    <w:szCs w:val="20"/>
                  </w:rPr>
                  <w:t>first</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word</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should</w:t>
                </w:r>
                <w:proofErr w:type="spellEnd"/>
                <w:r w:rsidR="00CE25BC" w:rsidRPr="00CE25BC">
                  <w:rPr>
                    <w:rFonts w:ascii="Times New Roman" w:hAnsi="Times New Roman"/>
                    <w:sz w:val="20"/>
                    <w:szCs w:val="20"/>
                  </w:rPr>
                  <w:t xml:space="preserve"> be </w:t>
                </w:r>
                <w:proofErr w:type="spellStart"/>
                <w:r w:rsidR="00CE25BC" w:rsidRPr="00CE25BC">
                  <w:rPr>
                    <w:rFonts w:ascii="Times New Roman" w:hAnsi="Times New Roman"/>
                    <w:sz w:val="20"/>
                    <w:szCs w:val="20"/>
                  </w:rPr>
                  <w:t>capitalized</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except</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for</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proper</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nouns</w:t>
                </w:r>
                <w:proofErr w:type="spellEnd"/>
                <w:r w:rsidR="00CE25BC" w:rsidRPr="00CE25BC">
                  <w:rPr>
                    <w:rFonts w:ascii="Times New Roman" w:hAnsi="Times New Roman"/>
                    <w:sz w:val="20"/>
                    <w:szCs w:val="20"/>
                  </w:rPr>
                  <w:t>.</w:t>
                </w:r>
              </w:sdtContent>
            </w:sdt>
          </w:p>
          <w:p w14:paraId="4FE96A0A" w14:textId="47A54398" w:rsidR="00027B89" w:rsidRPr="00B338CB" w:rsidRDefault="0063746F" w:rsidP="0059079A">
            <w:pPr>
              <w:ind w:left="-57"/>
              <w:jc w:val="both"/>
              <w:rPr>
                <w:rFonts w:ascii="Times New Roman" w:hAnsi="Times New Roman"/>
                <w:sz w:val="20"/>
                <w:szCs w:val="20"/>
              </w:rPr>
            </w:pPr>
            <w:r>
              <w:rPr>
                <w:rFonts w:ascii="Times New Roman" w:hAnsi="Times New Roman"/>
                <w:sz w:val="20"/>
                <w:szCs w:val="20"/>
              </w:rPr>
              <w:t>J</w:t>
            </w:r>
            <w:r w:rsidR="00C6463D">
              <w:rPr>
                <w:rFonts w:ascii="Times New Roman" w:hAnsi="Times New Roman"/>
                <w:sz w:val="20"/>
                <w:szCs w:val="20"/>
              </w:rPr>
              <w:t>el</w:t>
            </w:r>
            <w:r>
              <w:rPr>
                <w:rFonts w:ascii="Times New Roman" w:hAnsi="Times New Roman"/>
                <w:sz w:val="20"/>
                <w:szCs w:val="20"/>
              </w:rPr>
              <w:t xml:space="preserve"> K</w:t>
            </w:r>
            <w:r w:rsidR="00C6463D">
              <w:rPr>
                <w:rFonts w:ascii="Times New Roman" w:hAnsi="Times New Roman"/>
                <w:sz w:val="20"/>
                <w:szCs w:val="20"/>
              </w:rPr>
              <w:t>odları:</w:t>
            </w:r>
            <w:r w:rsidR="00FC495D">
              <w:t xml:space="preserve"> </w:t>
            </w:r>
            <w:permStart w:id="331697354" w:edGrp="everyone"/>
            <w:sdt>
              <w:sdtPr>
                <w:alias w:val="Anahtar Kelime - Keywords Alanı"/>
                <w:tag w:val="Anahtar Kelime - Keywords Alanı"/>
                <w:id w:val="605542515"/>
                <w:placeholder>
                  <w:docPart w:val="BBA47FBB32CB4D59B68F99B2B6114281"/>
                </w:placeholder>
              </w:sdtPr>
              <w:sdtEndPr/>
              <w:sdtContent>
                <w:r w:rsidR="00FC495D">
                  <w:rPr>
                    <w:rFonts w:ascii="Times New Roman" w:hAnsi="Times New Roman"/>
                    <w:sz w:val="20"/>
                    <w:szCs w:val="20"/>
                  </w:rPr>
                  <w:t>J1</w:t>
                </w:r>
                <w:r w:rsidR="00FC495D" w:rsidRPr="00FC495D">
                  <w:rPr>
                    <w:rFonts w:ascii="Times New Roman" w:hAnsi="Times New Roman"/>
                    <w:sz w:val="20"/>
                    <w:szCs w:val="20"/>
                  </w:rPr>
                  <w:t>,</w:t>
                </w:r>
                <w:r w:rsidR="00FC495D">
                  <w:rPr>
                    <w:rFonts w:ascii="Times New Roman" w:hAnsi="Times New Roman"/>
                    <w:sz w:val="20"/>
                    <w:szCs w:val="20"/>
                  </w:rPr>
                  <w:t xml:space="preserve"> J</w:t>
                </w:r>
                <w:r w:rsidR="00FC495D" w:rsidRPr="00FC495D">
                  <w:rPr>
                    <w:rFonts w:ascii="Times New Roman" w:hAnsi="Times New Roman"/>
                    <w:sz w:val="20"/>
                    <w:szCs w:val="20"/>
                  </w:rPr>
                  <w:t xml:space="preserve">2, </w:t>
                </w:r>
                <w:r w:rsidR="00FC495D">
                  <w:rPr>
                    <w:rFonts w:ascii="Times New Roman" w:hAnsi="Times New Roman"/>
                    <w:sz w:val="20"/>
                    <w:szCs w:val="20"/>
                  </w:rPr>
                  <w:t>J</w:t>
                </w:r>
                <w:r w:rsidR="00FC495D" w:rsidRPr="00FC495D">
                  <w:rPr>
                    <w:rFonts w:ascii="Times New Roman" w:hAnsi="Times New Roman"/>
                    <w:sz w:val="20"/>
                    <w:szCs w:val="20"/>
                  </w:rPr>
                  <w:t>3</w:t>
                </w:r>
                <w:r w:rsidR="007F02D7">
                  <w:rPr>
                    <w:rFonts w:ascii="Times New Roman" w:hAnsi="Times New Roman"/>
                    <w:sz w:val="20"/>
                    <w:szCs w:val="20"/>
                  </w:rPr>
                  <w:t xml:space="preserve"> 3-5 </w:t>
                </w:r>
                <w:proofErr w:type="spellStart"/>
                <w:r w:rsidR="00CE25BC" w:rsidRPr="00CE25BC">
                  <w:rPr>
                    <w:rFonts w:ascii="Times New Roman" w:hAnsi="Times New Roman"/>
                    <w:sz w:val="20"/>
                    <w:szCs w:val="20"/>
                  </w:rPr>
                  <w:t>pieces</w:t>
                </w:r>
                <w:proofErr w:type="spellEnd"/>
                <w:r w:rsidR="00CE25BC" w:rsidRPr="00CE25BC">
                  <w:rPr>
                    <w:rFonts w:ascii="Times New Roman" w:hAnsi="Times New Roman"/>
                    <w:sz w:val="20"/>
                    <w:szCs w:val="20"/>
                  </w:rPr>
                  <w:t xml:space="preserve"> of gel </w:t>
                </w:r>
                <w:proofErr w:type="spellStart"/>
                <w:r w:rsidR="00CE25BC" w:rsidRPr="00CE25BC">
                  <w:rPr>
                    <w:rFonts w:ascii="Times New Roman" w:hAnsi="Times New Roman"/>
                    <w:sz w:val="20"/>
                    <w:szCs w:val="20"/>
                  </w:rPr>
                  <w:t>code</w:t>
                </w:r>
                <w:proofErr w:type="spellEnd"/>
                <w:r w:rsidR="00CE25BC" w:rsidRPr="00CE25BC">
                  <w:rPr>
                    <w:rFonts w:ascii="Times New Roman" w:hAnsi="Times New Roman"/>
                    <w:sz w:val="20"/>
                    <w:szCs w:val="20"/>
                  </w:rPr>
                  <w:t xml:space="preserve"> </w:t>
                </w:r>
                <w:proofErr w:type="spellStart"/>
                <w:r w:rsidR="00CE25BC" w:rsidRPr="00CE25BC">
                  <w:rPr>
                    <w:rFonts w:ascii="Times New Roman" w:hAnsi="Times New Roman"/>
                    <w:sz w:val="20"/>
                    <w:szCs w:val="20"/>
                  </w:rPr>
                  <w:t>must</w:t>
                </w:r>
                <w:proofErr w:type="spellEnd"/>
                <w:r w:rsidR="00CE25BC" w:rsidRPr="00CE25BC">
                  <w:rPr>
                    <w:rFonts w:ascii="Times New Roman" w:hAnsi="Times New Roman"/>
                    <w:sz w:val="20"/>
                    <w:szCs w:val="20"/>
                  </w:rPr>
                  <w:t xml:space="preserve"> be </w:t>
                </w:r>
                <w:proofErr w:type="spellStart"/>
                <w:r w:rsidR="00CE25BC" w:rsidRPr="00CE25BC">
                  <w:rPr>
                    <w:rFonts w:ascii="Times New Roman" w:hAnsi="Times New Roman"/>
                    <w:sz w:val="20"/>
                    <w:szCs w:val="20"/>
                  </w:rPr>
                  <w:t>written</w:t>
                </w:r>
                <w:proofErr w:type="spellEnd"/>
                <w:r w:rsidR="007F02D7">
                  <w:rPr>
                    <w:rFonts w:ascii="Times New Roman" w:hAnsi="Times New Roman"/>
                    <w:sz w:val="20"/>
                    <w:szCs w:val="20"/>
                  </w:rPr>
                  <w:t>.</w:t>
                </w:r>
                <w:r w:rsidR="00FC495D">
                  <w:t xml:space="preserve"> </w:t>
                </w:r>
              </w:sdtContent>
            </w:sdt>
            <w:permEnd w:id="331697354"/>
          </w:p>
        </w:tc>
      </w:tr>
      <w:tr w:rsidR="00A100C3" w:rsidRPr="00B338CB" w14:paraId="78975D92" w14:textId="77777777" w:rsidTr="007159CB">
        <w:tc>
          <w:tcPr>
            <w:tcW w:w="1031" w:type="pct"/>
          </w:tcPr>
          <w:p w14:paraId="3BDFF6CA" w14:textId="77777777" w:rsidR="00A100C3" w:rsidRPr="00DD3059" w:rsidRDefault="00A100C3" w:rsidP="00DD3059">
            <w:pPr>
              <w:rPr>
                <w:rFonts w:ascii="Times New Roman" w:hAnsi="Times New Roman"/>
                <w:noProof/>
                <w:sz w:val="24"/>
                <w:szCs w:val="24"/>
              </w:rPr>
            </w:pPr>
          </w:p>
        </w:tc>
        <w:tc>
          <w:tcPr>
            <w:tcW w:w="160" w:type="pct"/>
          </w:tcPr>
          <w:p w14:paraId="1A0B6CD1" w14:textId="77777777" w:rsidR="00A100C3" w:rsidRPr="00B338CB" w:rsidRDefault="00A100C3" w:rsidP="007317AA">
            <w:pPr>
              <w:ind w:left="-57"/>
              <w:jc w:val="both"/>
              <w:rPr>
                <w:rFonts w:ascii="Times New Roman" w:hAnsi="Times New Roman"/>
                <w:b/>
                <w:sz w:val="20"/>
                <w:szCs w:val="20"/>
              </w:rPr>
            </w:pPr>
          </w:p>
        </w:tc>
        <w:tc>
          <w:tcPr>
            <w:tcW w:w="3809" w:type="pct"/>
          </w:tcPr>
          <w:p w14:paraId="435A41B4" w14:textId="77777777" w:rsidR="00A100C3" w:rsidRPr="00244EC5" w:rsidRDefault="00A100C3" w:rsidP="007317AA">
            <w:pPr>
              <w:ind w:left="-57"/>
              <w:jc w:val="both"/>
              <w:rPr>
                <w:rFonts w:ascii="Times New Roman" w:hAnsi="Times New Roman"/>
                <w:b/>
                <w:sz w:val="20"/>
                <w:szCs w:val="20"/>
              </w:rPr>
            </w:pPr>
          </w:p>
        </w:tc>
      </w:tr>
      <w:tr w:rsidR="00A100C3" w:rsidRPr="00B338CB" w14:paraId="103A6223" w14:textId="77777777" w:rsidTr="007159CB">
        <w:trPr>
          <w:trHeight w:val="240"/>
        </w:trPr>
        <w:tc>
          <w:tcPr>
            <w:tcW w:w="1191" w:type="pct"/>
            <w:gridSpan w:val="2"/>
          </w:tcPr>
          <w:p w14:paraId="61ED994E" w14:textId="77777777" w:rsidR="00A100C3" w:rsidRDefault="00A100C3" w:rsidP="007317AA">
            <w:pPr>
              <w:jc w:val="both"/>
              <w:rPr>
                <w:rFonts w:ascii="Times New Roman" w:hAnsi="Times New Roman"/>
                <w:b/>
                <w:sz w:val="24"/>
                <w:szCs w:val="24"/>
              </w:rPr>
            </w:pPr>
          </w:p>
        </w:tc>
        <w:tc>
          <w:tcPr>
            <w:tcW w:w="3809" w:type="pct"/>
            <w:tcBorders>
              <w:bottom w:val="single" w:sz="4" w:space="0" w:color="auto"/>
            </w:tcBorders>
          </w:tcPr>
          <w:p w14:paraId="731F3B7F" w14:textId="6863E037" w:rsidR="00A100C3" w:rsidRDefault="00A100C3" w:rsidP="007159CB">
            <w:pPr>
              <w:pStyle w:val="zAbsBalk"/>
              <w:tabs>
                <w:tab w:val="center" w:pos="3347"/>
              </w:tabs>
              <w:ind w:firstLine="0"/>
            </w:pPr>
          </w:p>
        </w:tc>
      </w:tr>
      <w:tr w:rsidR="00753AED" w:rsidRPr="00B338CB" w14:paraId="002594AD" w14:textId="77777777" w:rsidTr="007159CB">
        <w:tc>
          <w:tcPr>
            <w:tcW w:w="1031" w:type="pct"/>
          </w:tcPr>
          <w:p w14:paraId="3FB2FEFD" w14:textId="77777777" w:rsidR="00864472" w:rsidRPr="00B338CB" w:rsidRDefault="00864472" w:rsidP="00B8020F">
            <w:pPr>
              <w:spacing w:after="0" w:line="240" w:lineRule="auto"/>
              <w:jc w:val="both"/>
              <w:rPr>
                <w:rFonts w:ascii="Times New Roman" w:hAnsi="Times New Roman"/>
                <w:b/>
                <w:i/>
                <w:sz w:val="20"/>
                <w:szCs w:val="20"/>
              </w:rPr>
            </w:pPr>
          </w:p>
        </w:tc>
        <w:tc>
          <w:tcPr>
            <w:tcW w:w="160" w:type="pct"/>
          </w:tcPr>
          <w:p w14:paraId="50ECF96A" w14:textId="77777777" w:rsidR="00864472" w:rsidRPr="00B338CB" w:rsidRDefault="00864472" w:rsidP="007317AA">
            <w:pPr>
              <w:ind w:left="-57"/>
              <w:jc w:val="both"/>
              <w:rPr>
                <w:rFonts w:ascii="Times New Roman" w:hAnsi="Times New Roman"/>
                <w:sz w:val="20"/>
                <w:szCs w:val="20"/>
              </w:rPr>
            </w:pPr>
          </w:p>
        </w:tc>
        <w:tc>
          <w:tcPr>
            <w:tcW w:w="3809" w:type="pct"/>
          </w:tcPr>
          <w:p w14:paraId="2E294415" w14:textId="5A9D9C3C" w:rsidR="00864472" w:rsidRPr="00244EC5" w:rsidRDefault="00864472" w:rsidP="007317AA">
            <w:pPr>
              <w:jc w:val="both"/>
              <w:rPr>
                <w:rFonts w:ascii="Times New Roman" w:hAnsi="Times New Roman"/>
                <w:sz w:val="20"/>
                <w:szCs w:val="20"/>
              </w:rPr>
            </w:pPr>
          </w:p>
        </w:tc>
      </w:tr>
      <w:tr w:rsidR="00753AED" w:rsidRPr="00B338CB" w14:paraId="1C441B6F" w14:textId="77777777" w:rsidTr="00A100C3">
        <w:trPr>
          <w:trHeight w:val="857"/>
        </w:trPr>
        <w:tc>
          <w:tcPr>
            <w:tcW w:w="1031" w:type="pct"/>
          </w:tcPr>
          <w:p w14:paraId="3CC5696B" w14:textId="77777777" w:rsidR="00864472" w:rsidRPr="00244EC5" w:rsidRDefault="00864472" w:rsidP="007317AA">
            <w:pPr>
              <w:jc w:val="both"/>
              <w:rPr>
                <w:rFonts w:ascii="Times New Roman" w:hAnsi="Times New Roman"/>
                <w:sz w:val="20"/>
                <w:szCs w:val="20"/>
              </w:rPr>
            </w:pPr>
          </w:p>
        </w:tc>
        <w:tc>
          <w:tcPr>
            <w:tcW w:w="160" w:type="pct"/>
          </w:tcPr>
          <w:p w14:paraId="7C6A0D07" w14:textId="77777777" w:rsidR="00864472" w:rsidRPr="00244EC5" w:rsidRDefault="00864472" w:rsidP="007317AA">
            <w:pPr>
              <w:ind w:left="-57"/>
              <w:jc w:val="both"/>
              <w:rPr>
                <w:rFonts w:ascii="Times New Roman" w:hAnsi="Times New Roman"/>
                <w:b/>
                <w:sz w:val="20"/>
                <w:szCs w:val="20"/>
              </w:rPr>
            </w:pPr>
          </w:p>
        </w:tc>
        <w:tc>
          <w:tcPr>
            <w:tcW w:w="3809" w:type="pct"/>
          </w:tcPr>
          <w:p w14:paraId="333F3E41" w14:textId="6B7F861B" w:rsidR="007B7BB0" w:rsidRPr="00244EC5" w:rsidRDefault="007B7BB0" w:rsidP="00244EC5">
            <w:pPr>
              <w:spacing w:before="240" w:line="240" w:lineRule="auto"/>
              <w:jc w:val="both"/>
              <w:rPr>
                <w:rFonts w:ascii="Times New Roman" w:hAnsi="Times New Roman"/>
                <w:sz w:val="20"/>
                <w:szCs w:val="20"/>
              </w:rPr>
            </w:pPr>
          </w:p>
        </w:tc>
      </w:tr>
    </w:tbl>
    <w:sdt>
      <w:sdtPr>
        <w:rPr>
          <w:rFonts w:ascii="Times New Roman" w:hAnsi="Times New Roman"/>
          <w:b/>
          <w:sz w:val="24"/>
          <w:szCs w:val="24"/>
        </w:rPr>
        <w:id w:val="-1484615013"/>
        <w15:repeatingSection/>
      </w:sdtPr>
      <w:sdtEndPr>
        <w:rPr>
          <w:b w:val="0"/>
          <w:bCs/>
          <w:sz w:val="20"/>
          <w:szCs w:val="20"/>
        </w:rPr>
      </w:sdtEndPr>
      <w:sdtContent>
        <w:sdt>
          <w:sdtPr>
            <w:rPr>
              <w:rFonts w:ascii="Times New Roman" w:hAnsi="Times New Roman"/>
              <w:b/>
              <w:sz w:val="24"/>
              <w:szCs w:val="24"/>
            </w:rPr>
            <w:id w:val="535627976"/>
            <w:placeholder>
              <w:docPart w:val="D735E777ADA2438F872173934866F1C2"/>
            </w:placeholder>
            <w15:repeatingSectionItem/>
          </w:sdtPr>
          <w:sdtEndPr>
            <w:rPr>
              <w:b w:val="0"/>
              <w:bCs/>
              <w:sz w:val="20"/>
              <w:szCs w:val="20"/>
            </w:rPr>
          </w:sdtEndPr>
          <w:sdtContent>
            <w:p w14:paraId="40FCCA18" w14:textId="6F54BE10" w:rsidR="00F169EA" w:rsidRPr="00F169EA" w:rsidRDefault="00F169EA" w:rsidP="00984781">
              <w:pPr>
                <w:spacing w:line="240" w:lineRule="auto"/>
                <w:ind w:firstLine="708"/>
                <w:jc w:val="both"/>
                <w:rPr>
                  <w:rFonts w:ascii="Times New Roman" w:hAnsi="Times New Roman"/>
                  <w:b/>
                  <w:sz w:val="24"/>
                  <w:szCs w:val="24"/>
                </w:rPr>
              </w:pPr>
              <w:proofErr w:type="spellStart"/>
              <w:r w:rsidRPr="00F169EA">
                <w:rPr>
                  <w:rFonts w:ascii="Times New Roman" w:hAnsi="Times New Roman"/>
                  <w:b/>
                  <w:sz w:val="24"/>
                  <w:szCs w:val="24"/>
                </w:rPr>
                <w:t>Extended</w:t>
              </w:r>
              <w:proofErr w:type="spellEnd"/>
              <w:r w:rsidRPr="00F169EA">
                <w:rPr>
                  <w:rFonts w:ascii="Times New Roman" w:hAnsi="Times New Roman"/>
                  <w:b/>
                  <w:sz w:val="24"/>
                  <w:szCs w:val="24"/>
                </w:rPr>
                <w:t xml:space="preserve"> </w:t>
              </w:r>
              <w:proofErr w:type="spellStart"/>
              <w:r w:rsidRPr="00F169EA">
                <w:rPr>
                  <w:rFonts w:ascii="Times New Roman" w:hAnsi="Times New Roman"/>
                  <w:b/>
                  <w:sz w:val="24"/>
                  <w:szCs w:val="24"/>
                </w:rPr>
                <w:t>Summary</w:t>
              </w:r>
              <w:proofErr w:type="spellEnd"/>
            </w:p>
            <w:p w14:paraId="34E33883" w14:textId="56AD38F1" w:rsidR="00DD3059" w:rsidRPr="009B6C69" w:rsidRDefault="00C81759" w:rsidP="00DD3059">
              <w:pPr>
                <w:spacing w:line="240" w:lineRule="auto"/>
                <w:ind w:firstLine="708"/>
                <w:jc w:val="both"/>
                <w:rPr>
                  <w:rFonts w:ascii="Times New Roman" w:hAnsi="Times New Roman"/>
                  <w:bCs/>
                  <w:sz w:val="20"/>
                  <w:szCs w:val="20"/>
                </w:rPr>
              </w:pPr>
              <w:permStart w:id="2065528802" w:edGrp="everyone"/>
              <w:proofErr w:type="spellStart"/>
              <w:r w:rsidRPr="00C81759">
                <w:rPr>
                  <w:rFonts w:ascii="Times New Roman" w:hAnsi="Times New Roman"/>
                  <w:bCs/>
                  <w:sz w:val="20"/>
                  <w:szCs w:val="20"/>
                </w:rPr>
                <w:t>There</w:t>
              </w:r>
              <w:proofErr w:type="spellEnd"/>
              <w:r w:rsidRPr="00C81759">
                <w:rPr>
                  <w:rFonts w:ascii="Times New Roman" w:hAnsi="Times New Roman"/>
                  <w:bCs/>
                  <w:sz w:val="20"/>
                  <w:szCs w:val="20"/>
                </w:rPr>
                <w:t xml:space="preserve"> is </w:t>
              </w:r>
              <w:proofErr w:type="spellStart"/>
              <w:r w:rsidRPr="00C81759">
                <w:rPr>
                  <w:rFonts w:ascii="Times New Roman" w:hAnsi="Times New Roman"/>
                  <w:bCs/>
                  <w:sz w:val="20"/>
                  <w:szCs w:val="20"/>
                </w:rPr>
                <w:t>no</w:t>
              </w:r>
              <w:proofErr w:type="spellEnd"/>
              <w:r w:rsidRPr="00C81759">
                <w:rPr>
                  <w:rFonts w:ascii="Times New Roman" w:hAnsi="Times New Roman"/>
                  <w:bCs/>
                  <w:sz w:val="20"/>
                  <w:szCs w:val="20"/>
                </w:rPr>
                <w:t xml:space="preserve"> </w:t>
              </w:r>
              <w:proofErr w:type="spellStart"/>
              <w:r w:rsidRPr="00C81759">
                <w:rPr>
                  <w:rFonts w:ascii="Times New Roman" w:hAnsi="Times New Roman"/>
                  <w:bCs/>
                  <w:sz w:val="20"/>
                  <w:szCs w:val="20"/>
                </w:rPr>
                <w:t>need</w:t>
              </w:r>
              <w:proofErr w:type="spellEnd"/>
              <w:r w:rsidRPr="00C81759">
                <w:rPr>
                  <w:rFonts w:ascii="Times New Roman" w:hAnsi="Times New Roman"/>
                  <w:bCs/>
                  <w:sz w:val="20"/>
                  <w:szCs w:val="20"/>
                </w:rPr>
                <w:t xml:space="preserve"> </w:t>
              </w:r>
              <w:proofErr w:type="spellStart"/>
              <w:r w:rsidRPr="00C81759">
                <w:rPr>
                  <w:rFonts w:ascii="Times New Roman" w:hAnsi="Times New Roman"/>
                  <w:bCs/>
                  <w:sz w:val="20"/>
                  <w:szCs w:val="20"/>
                </w:rPr>
                <w:t>to</w:t>
              </w:r>
              <w:proofErr w:type="spellEnd"/>
              <w:r w:rsidRPr="00C81759">
                <w:rPr>
                  <w:rFonts w:ascii="Times New Roman" w:hAnsi="Times New Roman"/>
                  <w:bCs/>
                  <w:sz w:val="20"/>
                  <w:szCs w:val="20"/>
                </w:rPr>
                <w:t xml:space="preserve"> </w:t>
              </w:r>
              <w:proofErr w:type="spellStart"/>
              <w:r w:rsidRPr="00C81759">
                <w:rPr>
                  <w:rFonts w:ascii="Times New Roman" w:hAnsi="Times New Roman"/>
                  <w:bCs/>
                  <w:sz w:val="20"/>
                  <w:szCs w:val="20"/>
                </w:rPr>
                <w:t>create</w:t>
              </w:r>
              <w:proofErr w:type="spellEnd"/>
              <w:r w:rsidRPr="00C81759">
                <w:rPr>
                  <w:rFonts w:ascii="Times New Roman" w:hAnsi="Times New Roman"/>
                  <w:bCs/>
                  <w:sz w:val="20"/>
                  <w:szCs w:val="20"/>
                </w:rPr>
                <w:t xml:space="preserve"> an </w:t>
              </w:r>
              <w:proofErr w:type="spellStart"/>
              <w:r w:rsidRPr="00C81759">
                <w:rPr>
                  <w:rFonts w:ascii="Times New Roman" w:hAnsi="Times New Roman"/>
                  <w:bCs/>
                  <w:sz w:val="20"/>
                  <w:szCs w:val="20"/>
                </w:rPr>
                <w:t>Extended</w:t>
              </w:r>
              <w:proofErr w:type="spellEnd"/>
              <w:r w:rsidRPr="00C81759">
                <w:rPr>
                  <w:rFonts w:ascii="Times New Roman" w:hAnsi="Times New Roman"/>
                  <w:bCs/>
                  <w:sz w:val="20"/>
                  <w:szCs w:val="20"/>
                </w:rPr>
                <w:t xml:space="preserve"> Abstract </w:t>
              </w:r>
              <w:proofErr w:type="spellStart"/>
              <w:r w:rsidRPr="00C81759">
                <w:rPr>
                  <w:rFonts w:ascii="Times New Roman" w:hAnsi="Times New Roman"/>
                  <w:bCs/>
                  <w:sz w:val="20"/>
                  <w:szCs w:val="20"/>
                </w:rPr>
                <w:t>section</w:t>
              </w:r>
              <w:proofErr w:type="spellEnd"/>
              <w:r w:rsidRPr="00C81759">
                <w:rPr>
                  <w:rFonts w:ascii="Times New Roman" w:hAnsi="Times New Roman"/>
                  <w:bCs/>
                  <w:sz w:val="20"/>
                  <w:szCs w:val="20"/>
                </w:rPr>
                <w:t xml:space="preserve"> </w:t>
              </w:r>
              <w:proofErr w:type="spellStart"/>
              <w:r w:rsidRPr="00C81759">
                <w:rPr>
                  <w:rFonts w:ascii="Times New Roman" w:hAnsi="Times New Roman"/>
                  <w:bCs/>
                  <w:sz w:val="20"/>
                  <w:szCs w:val="20"/>
                </w:rPr>
                <w:t>for</w:t>
              </w:r>
              <w:proofErr w:type="spellEnd"/>
              <w:r w:rsidRPr="00C81759">
                <w:rPr>
                  <w:rFonts w:ascii="Times New Roman" w:hAnsi="Times New Roman"/>
                  <w:bCs/>
                  <w:sz w:val="20"/>
                  <w:szCs w:val="20"/>
                </w:rPr>
                <w:t xml:space="preserve"> </w:t>
              </w:r>
              <w:proofErr w:type="spellStart"/>
              <w:r w:rsidRPr="00C81759">
                <w:rPr>
                  <w:rFonts w:ascii="Times New Roman" w:hAnsi="Times New Roman"/>
                  <w:bCs/>
                  <w:sz w:val="20"/>
                  <w:szCs w:val="20"/>
                </w:rPr>
                <w:t>studies</w:t>
              </w:r>
              <w:proofErr w:type="spellEnd"/>
              <w:r w:rsidRPr="00C81759">
                <w:rPr>
                  <w:rFonts w:ascii="Times New Roman" w:hAnsi="Times New Roman"/>
                  <w:bCs/>
                  <w:sz w:val="20"/>
                  <w:szCs w:val="20"/>
                </w:rPr>
                <w:t xml:space="preserve"> </w:t>
              </w:r>
              <w:proofErr w:type="spellStart"/>
              <w:r w:rsidRPr="00C81759">
                <w:rPr>
                  <w:rFonts w:ascii="Times New Roman" w:hAnsi="Times New Roman"/>
                  <w:bCs/>
                  <w:sz w:val="20"/>
                  <w:szCs w:val="20"/>
                </w:rPr>
                <w:t>whose</w:t>
              </w:r>
              <w:proofErr w:type="spellEnd"/>
              <w:r w:rsidRPr="00C81759">
                <w:rPr>
                  <w:rFonts w:ascii="Times New Roman" w:hAnsi="Times New Roman"/>
                  <w:bCs/>
                  <w:sz w:val="20"/>
                  <w:szCs w:val="20"/>
                </w:rPr>
                <w:t xml:space="preserve"> </w:t>
              </w:r>
              <w:proofErr w:type="spellStart"/>
              <w:r w:rsidRPr="00C81759">
                <w:rPr>
                  <w:rFonts w:ascii="Times New Roman" w:hAnsi="Times New Roman"/>
                  <w:bCs/>
                  <w:sz w:val="20"/>
                  <w:szCs w:val="20"/>
                </w:rPr>
                <w:t>text</w:t>
              </w:r>
              <w:proofErr w:type="spellEnd"/>
              <w:r w:rsidRPr="00C81759">
                <w:rPr>
                  <w:rFonts w:ascii="Times New Roman" w:hAnsi="Times New Roman"/>
                  <w:bCs/>
                  <w:sz w:val="20"/>
                  <w:szCs w:val="20"/>
                </w:rPr>
                <w:t xml:space="preserve"> </w:t>
              </w:r>
              <w:proofErr w:type="spellStart"/>
              <w:r w:rsidRPr="00C81759">
                <w:rPr>
                  <w:rFonts w:ascii="Times New Roman" w:hAnsi="Times New Roman"/>
                  <w:bCs/>
                  <w:sz w:val="20"/>
                  <w:szCs w:val="20"/>
                </w:rPr>
                <w:t>language</w:t>
              </w:r>
              <w:proofErr w:type="spellEnd"/>
              <w:r w:rsidRPr="00C81759">
                <w:rPr>
                  <w:rFonts w:ascii="Times New Roman" w:hAnsi="Times New Roman"/>
                  <w:bCs/>
                  <w:sz w:val="20"/>
                  <w:szCs w:val="20"/>
                </w:rPr>
                <w:t xml:space="preserve"> is English</w:t>
              </w:r>
              <w:proofErr w:type="gramStart"/>
              <w:r w:rsidRPr="00C81759">
                <w:rPr>
                  <w:rFonts w:ascii="Times New Roman" w:hAnsi="Times New Roman"/>
                  <w:bCs/>
                  <w:sz w:val="20"/>
                  <w:szCs w:val="20"/>
                </w:rPr>
                <w:t>.</w:t>
              </w:r>
              <w:r w:rsidR="00DD3059" w:rsidRPr="009B6C69">
                <w:rPr>
                  <w:rFonts w:ascii="Times New Roman" w:hAnsi="Times New Roman"/>
                  <w:bCs/>
                  <w:sz w:val="20"/>
                  <w:szCs w:val="20"/>
                </w:rPr>
                <w:t>.</w:t>
              </w:r>
              <w:proofErr w:type="gramEnd"/>
            </w:p>
            <w:p w14:paraId="0BFBCD70" w14:textId="77777777" w:rsidR="00275A25" w:rsidRDefault="00EA4CCF" w:rsidP="00F169EA">
              <w:pPr>
                <w:spacing w:line="240" w:lineRule="auto"/>
                <w:ind w:firstLine="708"/>
                <w:jc w:val="both"/>
                <w:rPr>
                  <w:rFonts w:ascii="Times New Roman" w:hAnsi="Times New Roman"/>
                  <w:bCs/>
                  <w:sz w:val="20"/>
                  <w:szCs w:val="20"/>
                </w:rPr>
              </w:pPr>
            </w:p>
            <w:permEnd w:id="2065528802" w:displacedByCustomXml="next"/>
          </w:sdtContent>
        </w:sdt>
      </w:sdtContent>
    </w:sdt>
    <w:p w14:paraId="5604FEFA" w14:textId="77777777" w:rsidR="00275A25" w:rsidRDefault="00275A25" w:rsidP="00F169EA">
      <w:pPr>
        <w:spacing w:line="240" w:lineRule="auto"/>
        <w:ind w:firstLine="708"/>
        <w:jc w:val="both"/>
        <w:rPr>
          <w:rFonts w:ascii="Times New Roman" w:hAnsi="Times New Roman"/>
          <w:bCs/>
          <w:sz w:val="20"/>
          <w:szCs w:val="20"/>
        </w:rPr>
      </w:pPr>
    </w:p>
    <w:p w14:paraId="18B6ACFE" w14:textId="77777777" w:rsidR="00275A25" w:rsidRDefault="00275A25" w:rsidP="00F169EA">
      <w:pPr>
        <w:spacing w:line="240" w:lineRule="auto"/>
        <w:ind w:firstLine="708"/>
        <w:jc w:val="both"/>
        <w:rPr>
          <w:rFonts w:ascii="Times New Roman" w:hAnsi="Times New Roman"/>
          <w:bCs/>
          <w:sz w:val="20"/>
          <w:szCs w:val="20"/>
        </w:rPr>
      </w:pPr>
    </w:p>
    <w:p w14:paraId="33173C87" w14:textId="77777777" w:rsidR="00275A25" w:rsidRDefault="00275A25" w:rsidP="00F169EA">
      <w:pPr>
        <w:spacing w:line="240" w:lineRule="auto"/>
        <w:ind w:firstLine="708"/>
        <w:jc w:val="both"/>
        <w:rPr>
          <w:rFonts w:ascii="Times New Roman" w:hAnsi="Times New Roman"/>
          <w:bCs/>
          <w:sz w:val="20"/>
          <w:szCs w:val="20"/>
        </w:rPr>
      </w:pPr>
    </w:p>
    <w:p w14:paraId="1D79DFFC" w14:textId="77777777" w:rsidR="00275A25" w:rsidRDefault="00275A25" w:rsidP="00F169EA">
      <w:pPr>
        <w:spacing w:line="240" w:lineRule="auto"/>
        <w:ind w:firstLine="708"/>
        <w:jc w:val="both"/>
        <w:rPr>
          <w:rFonts w:ascii="Times New Roman" w:hAnsi="Times New Roman"/>
          <w:bCs/>
          <w:sz w:val="20"/>
          <w:szCs w:val="20"/>
        </w:rPr>
      </w:pPr>
    </w:p>
    <w:p w14:paraId="67929153" w14:textId="77777777" w:rsidR="00275A25" w:rsidRDefault="00275A25" w:rsidP="00F169EA">
      <w:pPr>
        <w:spacing w:line="240" w:lineRule="auto"/>
        <w:ind w:firstLine="708"/>
        <w:jc w:val="both"/>
        <w:rPr>
          <w:rFonts w:ascii="Times New Roman" w:hAnsi="Times New Roman"/>
          <w:bCs/>
          <w:sz w:val="20"/>
          <w:szCs w:val="20"/>
        </w:rPr>
      </w:pPr>
    </w:p>
    <w:p w14:paraId="7CDE01A1" w14:textId="77777777" w:rsidR="00275A25" w:rsidRDefault="00275A25" w:rsidP="00F169EA">
      <w:pPr>
        <w:spacing w:line="240" w:lineRule="auto"/>
        <w:ind w:firstLine="708"/>
        <w:jc w:val="both"/>
        <w:rPr>
          <w:rFonts w:ascii="Times New Roman" w:hAnsi="Times New Roman"/>
          <w:bCs/>
          <w:sz w:val="20"/>
          <w:szCs w:val="20"/>
        </w:rPr>
      </w:pPr>
    </w:p>
    <w:p w14:paraId="6BF16D94" w14:textId="77777777" w:rsidR="00275A25" w:rsidRDefault="00275A25" w:rsidP="00F169EA">
      <w:pPr>
        <w:spacing w:line="240" w:lineRule="auto"/>
        <w:ind w:firstLine="708"/>
        <w:jc w:val="both"/>
        <w:rPr>
          <w:rFonts w:ascii="Times New Roman" w:hAnsi="Times New Roman"/>
          <w:bCs/>
          <w:sz w:val="20"/>
          <w:szCs w:val="20"/>
        </w:rPr>
      </w:pPr>
    </w:p>
    <w:p w14:paraId="2805BCC8" w14:textId="67C1E03A" w:rsidR="00275A25" w:rsidRDefault="00275A25" w:rsidP="00F169EA">
      <w:pPr>
        <w:spacing w:line="240" w:lineRule="auto"/>
        <w:ind w:firstLine="708"/>
        <w:jc w:val="both"/>
        <w:rPr>
          <w:rFonts w:ascii="Times New Roman" w:hAnsi="Times New Roman"/>
          <w:bCs/>
          <w:sz w:val="20"/>
          <w:szCs w:val="20"/>
        </w:rPr>
      </w:pPr>
    </w:p>
    <w:p w14:paraId="13C401B1" w14:textId="650830F8" w:rsidR="007E674F" w:rsidRDefault="007E674F" w:rsidP="00F169EA">
      <w:pPr>
        <w:spacing w:line="240" w:lineRule="auto"/>
        <w:ind w:firstLine="708"/>
        <w:jc w:val="both"/>
        <w:rPr>
          <w:rFonts w:ascii="Times New Roman" w:hAnsi="Times New Roman"/>
          <w:bCs/>
          <w:sz w:val="20"/>
          <w:szCs w:val="20"/>
        </w:rPr>
      </w:pPr>
    </w:p>
    <w:p w14:paraId="064B816C" w14:textId="7BDE9BC3" w:rsidR="007E674F" w:rsidRDefault="007E674F" w:rsidP="00F169EA">
      <w:pPr>
        <w:spacing w:line="240" w:lineRule="auto"/>
        <w:ind w:firstLine="708"/>
        <w:jc w:val="both"/>
        <w:rPr>
          <w:rFonts w:ascii="Times New Roman" w:hAnsi="Times New Roman"/>
          <w:bCs/>
          <w:sz w:val="20"/>
          <w:szCs w:val="20"/>
        </w:rPr>
      </w:pPr>
    </w:p>
    <w:p w14:paraId="260A8C3D" w14:textId="3FA9BB0E" w:rsidR="007E674F" w:rsidRDefault="007E674F" w:rsidP="00F169EA">
      <w:pPr>
        <w:spacing w:line="240" w:lineRule="auto"/>
        <w:ind w:firstLine="708"/>
        <w:jc w:val="both"/>
        <w:rPr>
          <w:rFonts w:ascii="Times New Roman" w:hAnsi="Times New Roman"/>
          <w:bCs/>
          <w:sz w:val="20"/>
          <w:szCs w:val="20"/>
        </w:rPr>
      </w:pPr>
    </w:p>
    <w:p w14:paraId="6D79DE53" w14:textId="44B32094" w:rsidR="007E674F" w:rsidRDefault="007E674F" w:rsidP="00F169EA">
      <w:pPr>
        <w:spacing w:line="240" w:lineRule="auto"/>
        <w:ind w:firstLine="708"/>
        <w:jc w:val="both"/>
        <w:rPr>
          <w:rFonts w:ascii="Times New Roman" w:hAnsi="Times New Roman"/>
          <w:bCs/>
          <w:sz w:val="20"/>
          <w:szCs w:val="20"/>
        </w:rPr>
      </w:pPr>
    </w:p>
    <w:p w14:paraId="26F5B445" w14:textId="1A0C8BE6" w:rsidR="007E674F" w:rsidRDefault="007E674F" w:rsidP="00F169EA">
      <w:pPr>
        <w:spacing w:line="240" w:lineRule="auto"/>
        <w:ind w:firstLine="708"/>
        <w:jc w:val="both"/>
        <w:rPr>
          <w:rFonts w:ascii="Times New Roman" w:hAnsi="Times New Roman"/>
          <w:bCs/>
          <w:sz w:val="20"/>
          <w:szCs w:val="20"/>
        </w:rPr>
      </w:pPr>
    </w:p>
    <w:p w14:paraId="6E5FAE99" w14:textId="52908081" w:rsidR="007E674F" w:rsidRDefault="007E674F" w:rsidP="00F169EA">
      <w:pPr>
        <w:spacing w:line="240" w:lineRule="auto"/>
        <w:ind w:firstLine="708"/>
        <w:jc w:val="both"/>
        <w:rPr>
          <w:rFonts w:ascii="Times New Roman" w:hAnsi="Times New Roman"/>
          <w:bCs/>
          <w:sz w:val="20"/>
          <w:szCs w:val="20"/>
        </w:rPr>
      </w:pPr>
    </w:p>
    <w:p w14:paraId="0C9EBB4B" w14:textId="51058CAB" w:rsidR="007E674F" w:rsidRDefault="007E674F" w:rsidP="00F169EA">
      <w:pPr>
        <w:spacing w:line="240" w:lineRule="auto"/>
        <w:ind w:firstLine="708"/>
        <w:jc w:val="both"/>
        <w:rPr>
          <w:rFonts w:ascii="Times New Roman" w:hAnsi="Times New Roman"/>
          <w:bCs/>
          <w:sz w:val="20"/>
          <w:szCs w:val="20"/>
        </w:rPr>
      </w:pPr>
    </w:p>
    <w:p w14:paraId="5CF25044" w14:textId="7CC7FDCA" w:rsidR="007E674F" w:rsidRDefault="007E674F" w:rsidP="00F169EA">
      <w:pPr>
        <w:spacing w:line="240" w:lineRule="auto"/>
        <w:ind w:firstLine="708"/>
        <w:jc w:val="both"/>
        <w:rPr>
          <w:rFonts w:ascii="Times New Roman" w:hAnsi="Times New Roman"/>
          <w:bCs/>
          <w:sz w:val="20"/>
          <w:szCs w:val="20"/>
        </w:rPr>
      </w:pPr>
    </w:p>
    <w:p w14:paraId="1F602E96" w14:textId="735BBE6B" w:rsidR="007E674F" w:rsidRDefault="007E674F" w:rsidP="00F169EA">
      <w:pPr>
        <w:spacing w:line="240" w:lineRule="auto"/>
        <w:ind w:firstLine="708"/>
        <w:jc w:val="both"/>
        <w:rPr>
          <w:rFonts w:ascii="Times New Roman" w:hAnsi="Times New Roman"/>
          <w:bCs/>
          <w:sz w:val="20"/>
          <w:szCs w:val="20"/>
        </w:rPr>
      </w:pPr>
    </w:p>
    <w:p w14:paraId="6DDFACE8" w14:textId="68CD7A5E" w:rsidR="00275A25" w:rsidRDefault="007E674F" w:rsidP="007E674F">
      <w:pPr>
        <w:rPr>
          <w:rFonts w:ascii="Times New Roman" w:hAnsi="Times New Roman"/>
          <w:bCs/>
          <w:sz w:val="20"/>
          <w:szCs w:val="20"/>
        </w:rPr>
      </w:pPr>
      <w:r>
        <w:rPr>
          <w:rFonts w:ascii="Times New Roman" w:hAnsi="Times New Roman"/>
          <w:bCs/>
          <w:sz w:val="20"/>
          <w:szCs w:val="20"/>
        </w:rPr>
        <w:br w:type="page"/>
      </w:r>
    </w:p>
    <w:sdt>
      <w:sdtPr>
        <w:rPr>
          <w:rFonts w:ascii="Times New Roman" w:eastAsia="Liberation Serif" w:hAnsi="Times New Roman" w:cs="Liberation Serif"/>
          <w:b/>
          <w:sz w:val="24"/>
          <w:szCs w:val="24"/>
        </w:rPr>
        <w:id w:val="2135906069"/>
        <w15:repeatingSection/>
      </w:sdtPr>
      <w:sdtEndPr>
        <w:rPr>
          <w:rFonts w:cs="Times New Roman"/>
          <w:b w:val="0"/>
        </w:rPr>
      </w:sdtEndPr>
      <w:sdtContent>
        <w:sdt>
          <w:sdtPr>
            <w:rPr>
              <w:rFonts w:ascii="Times New Roman" w:eastAsia="Liberation Serif" w:hAnsi="Times New Roman" w:cs="Liberation Serif"/>
              <w:b/>
              <w:sz w:val="24"/>
              <w:szCs w:val="24"/>
            </w:rPr>
            <w:id w:val="-1220365635"/>
            <w:placeholder>
              <w:docPart w:val="D735E777ADA2438F872173934866F1C2"/>
            </w:placeholder>
            <w15:repeatingSectionItem/>
          </w:sdtPr>
          <w:sdtEndPr>
            <w:rPr>
              <w:rFonts w:cs="Times New Roman"/>
              <w:b w:val="0"/>
            </w:rPr>
          </w:sdtEndPr>
          <w:sdtContent>
            <w:p w14:paraId="0C2FF20D" w14:textId="3F4B01BE" w:rsidR="003B0D95" w:rsidRPr="00F169EA" w:rsidRDefault="00C81759" w:rsidP="00F169EA">
              <w:pPr>
                <w:pStyle w:val="ListeParagraf"/>
                <w:numPr>
                  <w:ilvl w:val="0"/>
                  <w:numId w:val="20"/>
                </w:numPr>
                <w:spacing w:line="360" w:lineRule="auto"/>
                <w:jc w:val="both"/>
                <w:rPr>
                  <w:rFonts w:ascii="Times New Roman" w:hAnsi="Times New Roman"/>
                  <w:b/>
                  <w:sz w:val="24"/>
                  <w:szCs w:val="24"/>
                </w:rPr>
              </w:pPr>
              <w:proofErr w:type="spellStart"/>
              <w:r>
                <w:rPr>
                  <w:rFonts w:ascii="Times New Roman" w:hAnsi="Times New Roman"/>
                  <w:b/>
                  <w:sz w:val="24"/>
                  <w:szCs w:val="24"/>
                </w:rPr>
                <w:t>Introduction</w:t>
              </w:r>
              <w:proofErr w:type="spellEnd"/>
            </w:p>
            <w:p w14:paraId="26658A95" w14:textId="17370240" w:rsidR="00275A25" w:rsidRPr="00275A25" w:rsidRDefault="00C81759" w:rsidP="00275A25">
              <w:pPr>
                <w:pStyle w:val="GvdeMetni1"/>
                <w:spacing w:line="360" w:lineRule="auto"/>
                <w:ind w:right="-141" w:firstLine="851"/>
                <w:jc w:val="both"/>
                <w:rPr>
                  <w:rFonts w:ascii="Times New Roman" w:hAnsi="Times New Roman" w:cs="Times New Roman"/>
                </w:rPr>
              </w:pPr>
              <w:permStart w:id="505374664" w:edGrp="everyone"/>
              <w:proofErr w:type="spellStart"/>
              <w:r w:rsidRPr="00C81759">
                <w:rPr>
                  <w:rFonts w:ascii="Times New Roman" w:hAnsi="Times New Roman" w:cs="Times New Roman"/>
                </w:rPr>
                <w:t>You</w:t>
              </w:r>
              <w:proofErr w:type="spellEnd"/>
              <w:r w:rsidRPr="00C81759">
                <w:rPr>
                  <w:rFonts w:ascii="Times New Roman" w:hAnsi="Times New Roman" w:cs="Times New Roman"/>
                </w:rPr>
                <w:t xml:space="preserve"> can </w:t>
              </w:r>
              <w:proofErr w:type="spellStart"/>
              <w:r w:rsidRPr="00C81759">
                <w:rPr>
                  <w:rFonts w:ascii="Times New Roman" w:hAnsi="Times New Roman" w:cs="Times New Roman"/>
                </w:rPr>
                <w:t>prepare</w:t>
              </w:r>
              <w:proofErr w:type="spellEnd"/>
              <w:r w:rsidRPr="00C81759">
                <w:rPr>
                  <w:rFonts w:ascii="Times New Roman" w:hAnsi="Times New Roman" w:cs="Times New Roman"/>
                </w:rPr>
                <w:t xml:space="preserve"> </w:t>
              </w:r>
              <w:proofErr w:type="spellStart"/>
              <w:r w:rsidRPr="00C81759">
                <w:rPr>
                  <w:rFonts w:ascii="Times New Roman" w:hAnsi="Times New Roman" w:cs="Times New Roman"/>
                </w:rPr>
                <w:t>your</w:t>
              </w:r>
              <w:proofErr w:type="spellEnd"/>
              <w:r w:rsidRPr="00C81759">
                <w:rPr>
                  <w:rFonts w:ascii="Times New Roman" w:hAnsi="Times New Roman" w:cs="Times New Roman"/>
                </w:rPr>
                <w:t xml:space="preserve"> </w:t>
              </w:r>
              <w:proofErr w:type="spellStart"/>
              <w:r w:rsidRPr="00C81759">
                <w:rPr>
                  <w:rFonts w:ascii="Times New Roman" w:hAnsi="Times New Roman" w:cs="Times New Roman"/>
                </w:rPr>
                <w:t>article</w:t>
              </w:r>
              <w:proofErr w:type="spellEnd"/>
              <w:r w:rsidRPr="00C81759">
                <w:rPr>
                  <w:rFonts w:ascii="Times New Roman" w:hAnsi="Times New Roman" w:cs="Times New Roman"/>
                </w:rPr>
                <w:t xml:space="preserve"> </w:t>
              </w:r>
              <w:proofErr w:type="spellStart"/>
              <w:r w:rsidRPr="00C81759">
                <w:rPr>
                  <w:rFonts w:ascii="Times New Roman" w:hAnsi="Times New Roman" w:cs="Times New Roman"/>
                </w:rPr>
                <w:t>by</w:t>
              </w:r>
              <w:proofErr w:type="spellEnd"/>
              <w:r w:rsidRPr="00C81759">
                <w:rPr>
                  <w:rFonts w:ascii="Times New Roman" w:hAnsi="Times New Roman" w:cs="Times New Roman"/>
                </w:rPr>
                <w:t xml:space="preserve"> DELETING </w:t>
              </w:r>
              <w:proofErr w:type="spellStart"/>
              <w:r w:rsidRPr="00C81759">
                <w:rPr>
                  <w:rFonts w:ascii="Times New Roman" w:hAnsi="Times New Roman" w:cs="Times New Roman"/>
                </w:rPr>
                <w:t>this</w:t>
              </w:r>
              <w:proofErr w:type="spellEnd"/>
              <w:r w:rsidRPr="00C81759">
                <w:rPr>
                  <w:rFonts w:ascii="Times New Roman" w:hAnsi="Times New Roman" w:cs="Times New Roman"/>
                </w:rPr>
                <w:t xml:space="preserve"> TEMPLATE</w:t>
              </w:r>
              <w:r w:rsidR="00275A25">
                <w:rPr>
                  <w:rFonts w:ascii="Times New Roman" w:hAnsi="Times New Roman" w:cs="Times New Roman"/>
                </w:rPr>
                <w:t>.</w:t>
              </w:r>
            </w:p>
            <w:p w14:paraId="20822FE7" w14:textId="31F551DA" w:rsidR="00DD3059" w:rsidRPr="00DD3059" w:rsidRDefault="005F265E" w:rsidP="00DD3059">
              <w:pPr>
                <w:spacing w:before="120" w:after="120" w:line="360" w:lineRule="auto"/>
                <w:ind w:firstLine="567"/>
                <w:jc w:val="both"/>
                <w:rPr>
                  <w:rFonts w:ascii="Times New Roman" w:hAnsi="Times New Roman"/>
                  <w:color w:val="000000" w:themeColor="text1"/>
                  <w:sz w:val="24"/>
                  <w:szCs w:val="24"/>
                </w:rPr>
              </w:pPr>
              <w:r w:rsidRPr="005F265E">
                <w:rPr>
                  <w:rFonts w:ascii="Times New Roman" w:hAnsi="Times New Roman"/>
                  <w:color w:val="000000" w:themeColor="text1"/>
                  <w:sz w:val="24"/>
                  <w:szCs w:val="24"/>
                </w:rPr>
                <w:t xml:space="preserve">The </w:t>
              </w:r>
              <w:proofErr w:type="spellStart"/>
              <w:r w:rsidRPr="005F265E">
                <w:rPr>
                  <w:rFonts w:ascii="Times New Roman" w:hAnsi="Times New Roman"/>
                  <w:color w:val="000000" w:themeColor="text1"/>
                  <w:sz w:val="24"/>
                  <w:szCs w:val="24"/>
                </w:rPr>
                <w:t>introduction</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should</w:t>
              </w:r>
              <w:proofErr w:type="spellEnd"/>
              <w:r w:rsidRPr="005F265E">
                <w:rPr>
                  <w:rFonts w:ascii="Times New Roman" w:hAnsi="Times New Roman"/>
                  <w:color w:val="000000" w:themeColor="text1"/>
                  <w:sz w:val="24"/>
                  <w:szCs w:val="24"/>
                </w:rPr>
                <w:t xml:space="preserve"> </w:t>
              </w:r>
              <w:proofErr w:type="gramStart"/>
              <w:r w:rsidRPr="005F265E">
                <w:rPr>
                  <w:rFonts w:ascii="Times New Roman" w:hAnsi="Times New Roman"/>
                  <w:color w:val="000000" w:themeColor="text1"/>
                  <w:sz w:val="24"/>
                  <w:szCs w:val="24"/>
                </w:rPr>
                <w:t>start</w:t>
              </w:r>
              <w:proofErr w:type="gramEnd"/>
              <w:r w:rsidRPr="005F265E">
                <w:rPr>
                  <w:rFonts w:ascii="Times New Roman" w:hAnsi="Times New Roman"/>
                  <w:color w:val="000000" w:themeColor="text1"/>
                  <w:sz w:val="24"/>
                  <w:szCs w:val="24"/>
                </w:rPr>
                <w:t xml:space="preserve"> on a </w:t>
              </w:r>
              <w:proofErr w:type="spellStart"/>
              <w:r w:rsidRPr="005F265E">
                <w:rPr>
                  <w:rFonts w:ascii="Times New Roman" w:hAnsi="Times New Roman"/>
                  <w:color w:val="000000" w:themeColor="text1"/>
                  <w:sz w:val="24"/>
                  <w:szCs w:val="24"/>
                </w:rPr>
                <w:t>new</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independent</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page</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separate</w:t>
              </w:r>
              <w:proofErr w:type="spellEnd"/>
              <w:r w:rsidRPr="005F265E">
                <w:rPr>
                  <w:rFonts w:ascii="Times New Roman" w:hAnsi="Times New Roman"/>
                  <w:color w:val="000000" w:themeColor="text1"/>
                  <w:sz w:val="24"/>
                  <w:szCs w:val="24"/>
                </w:rPr>
                <w:t xml:space="preserve"> from the </w:t>
              </w:r>
              <w:proofErr w:type="spellStart"/>
              <w:r w:rsidRPr="005F265E">
                <w:rPr>
                  <w:rFonts w:ascii="Times New Roman" w:hAnsi="Times New Roman"/>
                  <w:color w:val="000000" w:themeColor="text1"/>
                  <w:sz w:val="24"/>
                  <w:szCs w:val="24"/>
                </w:rPr>
                <w:t>previous</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section</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All</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internal</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texts</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including</w:t>
              </w:r>
              <w:proofErr w:type="spellEnd"/>
              <w:r w:rsidRPr="005F265E">
                <w:rPr>
                  <w:rFonts w:ascii="Times New Roman" w:hAnsi="Times New Roman"/>
                  <w:color w:val="000000" w:themeColor="text1"/>
                  <w:sz w:val="24"/>
                  <w:szCs w:val="24"/>
                </w:rPr>
                <w:t xml:space="preserve"> the </w:t>
              </w:r>
              <w:proofErr w:type="spellStart"/>
              <w:r w:rsidRPr="005F265E">
                <w:rPr>
                  <w:rFonts w:ascii="Times New Roman" w:hAnsi="Times New Roman"/>
                  <w:color w:val="000000" w:themeColor="text1"/>
                  <w:sz w:val="24"/>
                  <w:szCs w:val="24"/>
                </w:rPr>
                <w:t>introduction</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should</w:t>
              </w:r>
              <w:proofErr w:type="spellEnd"/>
              <w:r w:rsidRPr="005F265E">
                <w:rPr>
                  <w:rFonts w:ascii="Times New Roman" w:hAnsi="Times New Roman"/>
                  <w:color w:val="000000" w:themeColor="text1"/>
                  <w:sz w:val="24"/>
                  <w:szCs w:val="24"/>
                </w:rPr>
                <w:t xml:space="preserve"> be </w:t>
              </w:r>
              <w:proofErr w:type="spellStart"/>
              <w:r w:rsidRPr="005F265E">
                <w:rPr>
                  <w:rFonts w:ascii="Times New Roman" w:hAnsi="Times New Roman"/>
                  <w:color w:val="000000" w:themeColor="text1"/>
                  <w:sz w:val="24"/>
                  <w:szCs w:val="24"/>
                </w:rPr>
                <w:t>prepared</w:t>
              </w:r>
              <w:proofErr w:type="spellEnd"/>
              <w:r w:rsidRPr="005F265E">
                <w:rPr>
                  <w:rFonts w:ascii="Times New Roman" w:hAnsi="Times New Roman"/>
                  <w:color w:val="000000" w:themeColor="text1"/>
                  <w:sz w:val="24"/>
                  <w:szCs w:val="24"/>
                </w:rPr>
                <w:t xml:space="preserve"> in Times New Roman 12 font size </w:t>
              </w:r>
              <w:proofErr w:type="spellStart"/>
              <w:r w:rsidRPr="005F265E">
                <w:rPr>
                  <w:rFonts w:ascii="Times New Roman" w:hAnsi="Times New Roman"/>
                  <w:color w:val="000000" w:themeColor="text1"/>
                  <w:sz w:val="24"/>
                  <w:szCs w:val="24"/>
                </w:rPr>
                <w:t>and</w:t>
              </w:r>
              <w:proofErr w:type="spellEnd"/>
              <w:r w:rsidRPr="005F265E">
                <w:rPr>
                  <w:rFonts w:ascii="Times New Roman" w:hAnsi="Times New Roman"/>
                  <w:color w:val="000000" w:themeColor="text1"/>
                  <w:sz w:val="24"/>
                  <w:szCs w:val="24"/>
                </w:rPr>
                <w:t xml:space="preserve"> 1.5 </w:t>
              </w:r>
              <w:proofErr w:type="spellStart"/>
              <w:r w:rsidRPr="005F265E">
                <w:rPr>
                  <w:rFonts w:ascii="Times New Roman" w:hAnsi="Times New Roman"/>
                  <w:color w:val="000000" w:themeColor="text1"/>
                  <w:sz w:val="24"/>
                  <w:szCs w:val="24"/>
                </w:rPr>
                <w:t>line</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spacing</w:t>
              </w:r>
              <w:proofErr w:type="spellEnd"/>
              <w:r w:rsidR="00DD3059" w:rsidRPr="00DD3059">
                <w:rPr>
                  <w:rFonts w:ascii="Times New Roman" w:hAnsi="Times New Roman"/>
                  <w:color w:val="000000" w:themeColor="text1"/>
                  <w:sz w:val="24"/>
                  <w:szCs w:val="24"/>
                </w:rPr>
                <w:t xml:space="preserve">. </w:t>
              </w:r>
            </w:p>
            <w:p w14:paraId="0EB1406E" w14:textId="77777777" w:rsidR="005F265E" w:rsidRDefault="005F265E" w:rsidP="00DD3059">
              <w:pPr>
                <w:spacing w:before="120" w:after="120" w:line="360" w:lineRule="auto"/>
                <w:ind w:firstLine="567"/>
                <w:jc w:val="both"/>
                <w:rPr>
                  <w:rFonts w:ascii="Times New Roman" w:hAnsi="Times New Roman"/>
                  <w:sz w:val="24"/>
                  <w:szCs w:val="24"/>
                </w:rPr>
              </w:pPr>
              <w:proofErr w:type="spellStart"/>
              <w:r w:rsidRPr="005F265E">
                <w:rPr>
                  <w:rFonts w:ascii="Times New Roman" w:hAnsi="Times New Roman"/>
                  <w:color w:val="000000" w:themeColor="text1"/>
                  <w:sz w:val="24"/>
                  <w:szCs w:val="24"/>
                </w:rPr>
                <w:t>Articles</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without</w:t>
              </w:r>
              <w:proofErr w:type="spellEnd"/>
              <w:r w:rsidRPr="005F265E">
                <w:rPr>
                  <w:rFonts w:ascii="Times New Roman" w:hAnsi="Times New Roman"/>
                  <w:color w:val="000000" w:themeColor="text1"/>
                  <w:sz w:val="24"/>
                  <w:szCs w:val="24"/>
                </w:rPr>
                <w:t xml:space="preserve"> an </w:t>
              </w:r>
              <w:proofErr w:type="spellStart"/>
              <w:r w:rsidRPr="005F265E">
                <w:rPr>
                  <w:rFonts w:ascii="Times New Roman" w:hAnsi="Times New Roman"/>
                  <w:color w:val="000000" w:themeColor="text1"/>
                  <w:sz w:val="24"/>
                  <w:szCs w:val="24"/>
                </w:rPr>
                <w:t>introduction</w:t>
              </w:r>
              <w:proofErr w:type="spellEnd"/>
              <w:r w:rsidRPr="005F265E">
                <w:rPr>
                  <w:rFonts w:ascii="Times New Roman" w:hAnsi="Times New Roman"/>
                  <w:color w:val="000000" w:themeColor="text1"/>
                  <w:sz w:val="24"/>
                  <w:szCs w:val="24"/>
                </w:rPr>
                <w:t xml:space="preserve"> </w:t>
              </w:r>
              <w:proofErr w:type="spellStart"/>
              <w:r w:rsidRPr="005F265E">
                <w:rPr>
                  <w:rFonts w:ascii="Times New Roman" w:hAnsi="Times New Roman"/>
                  <w:color w:val="000000" w:themeColor="text1"/>
                  <w:sz w:val="24"/>
                  <w:szCs w:val="24"/>
                </w:rPr>
                <w:t>will</w:t>
              </w:r>
              <w:proofErr w:type="spellEnd"/>
              <w:r w:rsidRPr="005F265E">
                <w:rPr>
                  <w:rFonts w:ascii="Times New Roman" w:hAnsi="Times New Roman"/>
                  <w:color w:val="000000" w:themeColor="text1"/>
                  <w:sz w:val="24"/>
                  <w:szCs w:val="24"/>
                </w:rPr>
                <w:t xml:space="preserve"> NOT be </w:t>
              </w:r>
              <w:proofErr w:type="spellStart"/>
              <w:r w:rsidRPr="005F265E">
                <w:rPr>
                  <w:rFonts w:ascii="Times New Roman" w:hAnsi="Times New Roman"/>
                  <w:color w:val="000000" w:themeColor="text1"/>
                  <w:sz w:val="24"/>
                  <w:szCs w:val="24"/>
                </w:rPr>
                <w:t>accepted</w:t>
              </w:r>
              <w:proofErr w:type="spellEnd"/>
              <w:r w:rsidR="00DD3059" w:rsidRPr="00DD3059">
                <w:rPr>
                  <w:rFonts w:ascii="Times New Roman" w:hAnsi="Times New Roman"/>
                  <w:sz w:val="24"/>
                  <w:szCs w:val="24"/>
                </w:rPr>
                <w:t xml:space="preserve">. </w:t>
              </w:r>
            </w:p>
            <w:p w14:paraId="2985CEE3" w14:textId="77777777" w:rsidR="005F265E" w:rsidRDefault="005F265E" w:rsidP="00DD3059">
              <w:pPr>
                <w:spacing w:before="240" w:after="160" w:line="360" w:lineRule="auto"/>
                <w:ind w:firstLine="567"/>
                <w:contextualSpacing/>
                <w:jc w:val="both"/>
                <w:rPr>
                  <w:rFonts w:ascii="Times New Roman" w:eastAsiaTheme="minorHAnsi" w:hAnsi="Times New Roman" w:cstheme="minorBidi"/>
                  <w:b/>
                  <w:bCs/>
                  <w:sz w:val="24"/>
                  <w:szCs w:val="24"/>
                </w:rPr>
              </w:pPr>
              <w:r w:rsidRPr="005F265E">
                <w:rPr>
                  <w:rFonts w:ascii="Times New Roman" w:eastAsiaTheme="minorHAnsi" w:hAnsi="Times New Roman" w:cstheme="minorBidi"/>
                  <w:b/>
                  <w:bCs/>
                  <w:sz w:val="24"/>
                  <w:szCs w:val="24"/>
                </w:rPr>
                <w:t xml:space="preserve">2. </w:t>
              </w:r>
              <w:proofErr w:type="spellStart"/>
              <w:r w:rsidRPr="005F265E">
                <w:rPr>
                  <w:rFonts w:ascii="Times New Roman" w:eastAsiaTheme="minorHAnsi" w:hAnsi="Times New Roman" w:cstheme="minorBidi"/>
                  <w:b/>
                  <w:bCs/>
                  <w:sz w:val="24"/>
                  <w:szCs w:val="24"/>
                </w:rPr>
                <w:t>Text</w:t>
              </w:r>
              <w:proofErr w:type="spellEnd"/>
              <w:r w:rsidRPr="005F265E">
                <w:rPr>
                  <w:rFonts w:ascii="Times New Roman" w:eastAsiaTheme="minorHAnsi" w:hAnsi="Times New Roman" w:cstheme="minorBidi"/>
                  <w:b/>
                  <w:bCs/>
                  <w:sz w:val="24"/>
                  <w:szCs w:val="24"/>
                </w:rPr>
                <w:t xml:space="preserve"> </w:t>
              </w:r>
              <w:proofErr w:type="spellStart"/>
              <w:r w:rsidRPr="005F265E">
                <w:rPr>
                  <w:rFonts w:ascii="Times New Roman" w:eastAsiaTheme="minorHAnsi" w:hAnsi="Times New Roman" w:cstheme="minorBidi"/>
                  <w:b/>
                  <w:bCs/>
                  <w:sz w:val="24"/>
                  <w:szCs w:val="24"/>
                </w:rPr>
                <w:t>Section</w:t>
              </w:r>
              <w:proofErr w:type="spellEnd"/>
              <w:r w:rsidRPr="005F265E">
                <w:rPr>
                  <w:rFonts w:ascii="Times New Roman" w:eastAsiaTheme="minorHAnsi" w:hAnsi="Times New Roman" w:cstheme="minorBidi"/>
                  <w:b/>
                  <w:bCs/>
                  <w:sz w:val="24"/>
                  <w:szCs w:val="24"/>
                </w:rPr>
                <w:t xml:space="preserve"> </w:t>
              </w:r>
              <w:proofErr w:type="spellStart"/>
              <w:r w:rsidRPr="005F265E">
                <w:rPr>
                  <w:rFonts w:ascii="Times New Roman" w:eastAsiaTheme="minorHAnsi" w:hAnsi="Times New Roman" w:cstheme="minorBidi"/>
                  <w:b/>
                  <w:bCs/>
                  <w:sz w:val="24"/>
                  <w:szCs w:val="24"/>
                </w:rPr>
                <w:t>Titles</w:t>
              </w:r>
              <w:proofErr w:type="spellEnd"/>
            </w:p>
            <w:p w14:paraId="20B20135" w14:textId="3962F5DD" w:rsidR="00DD3059" w:rsidRPr="00DD3059" w:rsidRDefault="00CA11B2" w:rsidP="00DD3059">
              <w:pPr>
                <w:spacing w:before="240" w:after="160" w:line="360" w:lineRule="auto"/>
                <w:ind w:firstLine="567"/>
                <w:contextualSpacing/>
                <w:jc w:val="both"/>
                <w:rPr>
                  <w:rFonts w:ascii="Times New Roman" w:eastAsiaTheme="minorHAnsi" w:hAnsi="Times New Roman"/>
                  <w:sz w:val="24"/>
                  <w:szCs w:val="24"/>
                </w:rPr>
              </w:pPr>
              <w:r w:rsidRPr="00CA11B2">
                <w:rPr>
                  <w:rFonts w:ascii="Times New Roman" w:eastAsiaTheme="minorHAnsi" w:hAnsi="Times New Roman"/>
                  <w:sz w:val="24"/>
                  <w:szCs w:val="24"/>
                </w:rPr>
                <w:t xml:space="preserve">The </w:t>
              </w:r>
              <w:proofErr w:type="spellStart"/>
              <w:r w:rsidRPr="00CA11B2">
                <w:rPr>
                  <w:rFonts w:ascii="Times New Roman" w:eastAsiaTheme="minorHAnsi" w:hAnsi="Times New Roman"/>
                  <w:sz w:val="24"/>
                  <w:szCs w:val="24"/>
                </w:rPr>
                <w:t>margins</w:t>
              </w:r>
              <w:proofErr w:type="spellEnd"/>
              <w:r w:rsidRPr="00CA11B2">
                <w:rPr>
                  <w:rFonts w:ascii="Times New Roman" w:eastAsiaTheme="minorHAnsi" w:hAnsi="Times New Roman"/>
                  <w:sz w:val="24"/>
                  <w:szCs w:val="24"/>
                </w:rPr>
                <w:t xml:space="preserve"> of the </w:t>
              </w:r>
              <w:proofErr w:type="spellStart"/>
              <w:r w:rsidRPr="00CA11B2">
                <w:rPr>
                  <w:rFonts w:ascii="Times New Roman" w:eastAsiaTheme="minorHAnsi" w:hAnsi="Times New Roman"/>
                  <w:sz w:val="24"/>
                  <w:szCs w:val="24"/>
                </w:rPr>
                <w:t>pages</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should</w:t>
              </w:r>
              <w:proofErr w:type="spellEnd"/>
              <w:r w:rsidRPr="00CA11B2">
                <w:rPr>
                  <w:rFonts w:ascii="Times New Roman" w:eastAsiaTheme="minorHAnsi" w:hAnsi="Times New Roman"/>
                  <w:sz w:val="24"/>
                  <w:szCs w:val="24"/>
                </w:rPr>
                <w:t xml:space="preserve"> be set </w:t>
              </w:r>
              <w:proofErr w:type="spellStart"/>
              <w:r w:rsidRPr="00CA11B2">
                <w:rPr>
                  <w:rFonts w:ascii="Times New Roman" w:eastAsiaTheme="minorHAnsi" w:hAnsi="Times New Roman"/>
                  <w:sz w:val="24"/>
                  <w:szCs w:val="24"/>
                </w:rPr>
                <w:t>so</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that</w:t>
              </w:r>
              <w:proofErr w:type="spellEnd"/>
              <w:r w:rsidRPr="00CA11B2">
                <w:rPr>
                  <w:rFonts w:ascii="Times New Roman" w:eastAsiaTheme="minorHAnsi" w:hAnsi="Times New Roman"/>
                  <w:sz w:val="24"/>
                  <w:szCs w:val="24"/>
                </w:rPr>
                <w:t xml:space="preserve"> the top, </w:t>
              </w:r>
              <w:proofErr w:type="spellStart"/>
              <w:r w:rsidRPr="00CA11B2">
                <w:rPr>
                  <w:rFonts w:ascii="Times New Roman" w:eastAsiaTheme="minorHAnsi" w:hAnsi="Times New Roman"/>
                  <w:sz w:val="24"/>
                  <w:szCs w:val="24"/>
                </w:rPr>
                <w:t>bottom</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right</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and</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left</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margins</w:t>
              </w:r>
              <w:proofErr w:type="spellEnd"/>
              <w:r w:rsidRPr="00CA11B2">
                <w:rPr>
                  <w:rFonts w:ascii="Times New Roman" w:eastAsiaTheme="minorHAnsi" w:hAnsi="Times New Roman"/>
                  <w:sz w:val="24"/>
                  <w:szCs w:val="24"/>
                </w:rPr>
                <w:t xml:space="preserve"> are 2.5 </w:t>
              </w:r>
              <w:proofErr w:type="gramStart"/>
              <w:r w:rsidRPr="00CA11B2">
                <w:rPr>
                  <w:rFonts w:ascii="Times New Roman" w:eastAsiaTheme="minorHAnsi" w:hAnsi="Times New Roman"/>
                  <w:sz w:val="24"/>
                  <w:szCs w:val="24"/>
                </w:rPr>
                <w:t xml:space="preserve">cm.  </w:t>
              </w:r>
              <w:proofErr w:type="spellStart"/>
              <w:r w:rsidRPr="00CA11B2">
                <w:rPr>
                  <w:rFonts w:ascii="Times New Roman" w:eastAsiaTheme="minorHAnsi" w:hAnsi="Times New Roman"/>
                  <w:sz w:val="24"/>
                  <w:szCs w:val="24"/>
                </w:rPr>
                <w:t>Headings</w:t>
              </w:r>
              <w:proofErr w:type="spellEnd"/>
              <w:proofErr w:type="gram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other</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than</w:t>
              </w:r>
              <w:proofErr w:type="spellEnd"/>
              <w:r w:rsidRPr="00CA11B2">
                <w:rPr>
                  <w:rFonts w:ascii="Times New Roman" w:eastAsiaTheme="minorHAnsi" w:hAnsi="Times New Roman"/>
                  <w:sz w:val="24"/>
                  <w:szCs w:val="24"/>
                </w:rPr>
                <w:t xml:space="preserve"> the </w:t>
              </w:r>
              <w:proofErr w:type="spellStart"/>
              <w:r w:rsidRPr="00CA11B2">
                <w:rPr>
                  <w:rFonts w:ascii="Times New Roman" w:eastAsiaTheme="minorHAnsi" w:hAnsi="Times New Roman"/>
                  <w:sz w:val="24"/>
                  <w:szCs w:val="24"/>
                </w:rPr>
                <w:t>bibliography</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and</w:t>
              </w:r>
              <w:proofErr w:type="spellEnd"/>
              <w:r w:rsidRPr="00CA11B2">
                <w:rPr>
                  <w:rFonts w:ascii="Times New Roman" w:eastAsiaTheme="minorHAnsi" w:hAnsi="Times New Roman"/>
                  <w:sz w:val="24"/>
                  <w:szCs w:val="24"/>
                </w:rPr>
                <w:t xml:space="preserve"> main </w:t>
              </w:r>
              <w:proofErr w:type="spellStart"/>
              <w:r w:rsidRPr="00CA11B2">
                <w:rPr>
                  <w:rFonts w:ascii="Times New Roman" w:eastAsiaTheme="minorHAnsi" w:hAnsi="Times New Roman"/>
                  <w:sz w:val="24"/>
                  <w:szCs w:val="24"/>
                </w:rPr>
                <w:t>title</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should</w:t>
              </w:r>
              <w:proofErr w:type="spellEnd"/>
              <w:r w:rsidRPr="00CA11B2">
                <w:rPr>
                  <w:rFonts w:ascii="Times New Roman" w:eastAsiaTheme="minorHAnsi" w:hAnsi="Times New Roman"/>
                  <w:sz w:val="24"/>
                  <w:szCs w:val="24"/>
                </w:rPr>
                <w:t xml:space="preserve"> be </w:t>
              </w:r>
              <w:proofErr w:type="spellStart"/>
              <w:r w:rsidRPr="00CA11B2">
                <w:rPr>
                  <w:rFonts w:ascii="Times New Roman" w:eastAsiaTheme="minorHAnsi" w:hAnsi="Times New Roman"/>
                  <w:sz w:val="24"/>
                  <w:szCs w:val="24"/>
                </w:rPr>
                <w:t>numbered</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Headings</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and</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subheadings</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other</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than</w:t>
              </w:r>
              <w:proofErr w:type="spellEnd"/>
              <w:r w:rsidRPr="00CA11B2">
                <w:rPr>
                  <w:rFonts w:ascii="Times New Roman" w:eastAsiaTheme="minorHAnsi" w:hAnsi="Times New Roman"/>
                  <w:sz w:val="24"/>
                  <w:szCs w:val="24"/>
                </w:rPr>
                <w:t xml:space="preserve"> the main </w:t>
              </w:r>
              <w:proofErr w:type="spellStart"/>
              <w:r w:rsidRPr="00CA11B2">
                <w:rPr>
                  <w:rFonts w:ascii="Times New Roman" w:eastAsiaTheme="minorHAnsi" w:hAnsi="Times New Roman"/>
                  <w:sz w:val="24"/>
                  <w:szCs w:val="24"/>
                </w:rPr>
                <w:t>title</w:t>
              </w:r>
              <w:proofErr w:type="spellEnd"/>
              <w:r w:rsidRPr="00CA11B2">
                <w:rPr>
                  <w:rFonts w:ascii="Times New Roman" w:eastAsiaTheme="minorHAnsi" w:hAnsi="Times New Roman"/>
                  <w:sz w:val="24"/>
                  <w:szCs w:val="24"/>
                </w:rPr>
                <w:t xml:space="preserve"> of the </w:t>
              </w:r>
              <w:proofErr w:type="spellStart"/>
              <w:r w:rsidRPr="00CA11B2">
                <w:rPr>
                  <w:rFonts w:ascii="Times New Roman" w:eastAsiaTheme="minorHAnsi" w:hAnsi="Times New Roman"/>
                  <w:sz w:val="24"/>
                  <w:szCs w:val="24"/>
                </w:rPr>
                <w:t>article</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should</w:t>
              </w:r>
              <w:proofErr w:type="spellEnd"/>
              <w:r w:rsidRPr="00CA11B2">
                <w:rPr>
                  <w:rFonts w:ascii="Times New Roman" w:eastAsiaTheme="minorHAnsi" w:hAnsi="Times New Roman"/>
                  <w:sz w:val="24"/>
                  <w:szCs w:val="24"/>
                </w:rPr>
                <w:t xml:space="preserve"> </w:t>
              </w:r>
              <w:proofErr w:type="gramStart"/>
              <w:r w:rsidRPr="00CA11B2">
                <w:rPr>
                  <w:rFonts w:ascii="Times New Roman" w:eastAsiaTheme="minorHAnsi" w:hAnsi="Times New Roman"/>
                  <w:sz w:val="24"/>
                  <w:szCs w:val="24"/>
                </w:rPr>
                <w:t>start</w:t>
              </w:r>
              <w:proofErr w:type="gramEnd"/>
              <w:r w:rsidRPr="00CA11B2">
                <w:rPr>
                  <w:rFonts w:ascii="Times New Roman" w:eastAsiaTheme="minorHAnsi" w:hAnsi="Times New Roman"/>
                  <w:sz w:val="24"/>
                  <w:szCs w:val="24"/>
                </w:rPr>
                <w:t xml:space="preserve"> at the </w:t>
              </w:r>
              <w:proofErr w:type="spellStart"/>
              <w:r w:rsidRPr="00CA11B2">
                <w:rPr>
                  <w:rFonts w:ascii="Times New Roman" w:eastAsiaTheme="minorHAnsi" w:hAnsi="Times New Roman"/>
                  <w:sz w:val="24"/>
                  <w:szCs w:val="24"/>
                </w:rPr>
                <w:t>beginning</w:t>
              </w:r>
              <w:proofErr w:type="spellEnd"/>
              <w:r w:rsidRPr="00CA11B2">
                <w:rPr>
                  <w:rFonts w:ascii="Times New Roman" w:eastAsiaTheme="minorHAnsi" w:hAnsi="Times New Roman"/>
                  <w:sz w:val="24"/>
                  <w:szCs w:val="24"/>
                </w:rPr>
                <w:t xml:space="preserve"> of the </w:t>
              </w:r>
              <w:proofErr w:type="spellStart"/>
              <w:r w:rsidRPr="00CA11B2">
                <w:rPr>
                  <w:rFonts w:ascii="Times New Roman" w:eastAsiaTheme="minorHAnsi" w:hAnsi="Times New Roman"/>
                  <w:sz w:val="24"/>
                  <w:szCs w:val="24"/>
                </w:rPr>
                <w:t>line</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Line</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breaks</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should</w:t>
              </w:r>
              <w:proofErr w:type="spellEnd"/>
              <w:r w:rsidRPr="00CA11B2">
                <w:rPr>
                  <w:rFonts w:ascii="Times New Roman" w:eastAsiaTheme="minorHAnsi" w:hAnsi="Times New Roman"/>
                  <w:sz w:val="24"/>
                  <w:szCs w:val="24"/>
                </w:rPr>
                <w:t xml:space="preserve"> </w:t>
              </w:r>
              <w:proofErr w:type="gramStart"/>
              <w:r w:rsidRPr="00CA11B2">
                <w:rPr>
                  <w:rFonts w:ascii="Times New Roman" w:eastAsiaTheme="minorHAnsi" w:hAnsi="Times New Roman"/>
                  <w:sz w:val="24"/>
                  <w:szCs w:val="24"/>
                </w:rPr>
                <w:t>start</w:t>
              </w:r>
              <w:proofErr w:type="gramEnd"/>
              <w:r w:rsidRPr="00CA11B2">
                <w:rPr>
                  <w:rFonts w:ascii="Times New Roman" w:eastAsiaTheme="minorHAnsi" w:hAnsi="Times New Roman"/>
                  <w:sz w:val="24"/>
                  <w:szCs w:val="24"/>
                </w:rPr>
                <w:t xml:space="preserve"> 1 cm inside </w:t>
              </w:r>
              <w:proofErr w:type="spellStart"/>
              <w:r w:rsidRPr="00CA11B2">
                <w:rPr>
                  <w:rFonts w:ascii="Times New Roman" w:eastAsiaTheme="minorHAnsi" w:hAnsi="Times New Roman"/>
                  <w:sz w:val="24"/>
                  <w:szCs w:val="24"/>
                </w:rPr>
                <w:t>according</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to</w:t>
              </w:r>
              <w:proofErr w:type="spellEnd"/>
              <w:r w:rsidRPr="00CA11B2">
                <w:rPr>
                  <w:rFonts w:ascii="Times New Roman" w:eastAsiaTheme="minorHAnsi" w:hAnsi="Times New Roman"/>
                  <w:sz w:val="24"/>
                  <w:szCs w:val="24"/>
                </w:rPr>
                <w:t xml:space="preserve"> the </w:t>
              </w:r>
              <w:proofErr w:type="spellStart"/>
              <w:r w:rsidRPr="00CA11B2">
                <w:rPr>
                  <w:rFonts w:ascii="Times New Roman" w:eastAsiaTheme="minorHAnsi" w:hAnsi="Times New Roman"/>
                  <w:sz w:val="24"/>
                  <w:szCs w:val="24"/>
                </w:rPr>
                <w:t>text</w:t>
              </w:r>
              <w:proofErr w:type="spellEnd"/>
              <w:r w:rsidRPr="00CA11B2">
                <w:rPr>
                  <w:rFonts w:ascii="Times New Roman" w:eastAsiaTheme="minorHAnsi" w:hAnsi="Times New Roman"/>
                  <w:sz w:val="24"/>
                  <w:szCs w:val="24"/>
                </w:rPr>
                <w:t xml:space="preserve">. The </w:t>
              </w:r>
              <w:proofErr w:type="spellStart"/>
              <w:r w:rsidRPr="00CA11B2">
                <w:rPr>
                  <w:rFonts w:ascii="Times New Roman" w:eastAsiaTheme="minorHAnsi" w:hAnsi="Times New Roman"/>
                  <w:sz w:val="24"/>
                  <w:szCs w:val="24"/>
                </w:rPr>
                <w:t>entire</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article</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including</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references</w:t>
              </w:r>
              <w:proofErr w:type="spellEnd"/>
              <w:r w:rsidRPr="00CA11B2">
                <w:rPr>
                  <w:rFonts w:ascii="Times New Roman" w:eastAsiaTheme="minorHAnsi" w:hAnsi="Times New Roman"/>
                  <w:sz w:val="24"/>
                  <w:szCs w:val="24"/>
                </w:rPr>
                <w:t xml:space="preserve">) </w:t>
              </w:r>
              <w:proofErr w:type="spellStart"/>
              <w:r w:rsidRPr="00CA11B2">
                <w:rPr>
                  <w:rFonts w:ascii="Times New Roman" w:eastAsiaTheme="minorHAnsi" w:hAnsi="Times New Roman"/>
                  <w:sz w:val="24"/>
                  <w:szCs w:val="24"/>
                </w:rPr>
                <w:t>should</w:t>
              </w:r>
              <w:proofErr w:type="spellEnd"/>
              <w:r w:rsidRPr="00CA11B2">
                <w:rPr>
                  <w:rFonts w:ascii="Times New Roman" w:eastAsiaTheme="minorHAnsi" w:hAnsi="Times New Roman"/>
                  <w:sz w:val="24"/>
                  <w:szCs w:val="24"/>
                </w:rPr>
                <w:t xml:space="preserve"> be 4,000-10,000 </w:t>
              </w:r>
              <w:proofErr w:type="spellStart"/>
              <w:r w:rsidRPr="00CA11B2">
                <w:rPr>
                  <w:rFonts w:ascii="Times New Roman" w:eastAsiaTheme="minorHAnsi" w:hAnsi="Times New Roman"/>
                  <w:sz w:val="24"/>
                  <w:szCs w:val="24"/>
                </w:rPr>
                <w:t>words</w:t>
              </w:r>
              <w:proofErr w:type="spellEnd"/>
              <w:r w:rsidRPr="00CA11B2">
                <w:rPr>
                  <w:rFonts w:ascii="Times New Roman" w:eastAsiaTheme="minorHAnsi" w:hAnsi="Times New Roman"/>
                  <w:sz w:val="24"/>
                  <w:szCs w:val="24"/>
                </w:rPr>
                <w:t xml:space="preserve">. </w:t>
              </w:r>
            </w:p>
            <w:p w14:paraId="67E50DA4" w14:textId="043E83C3" w:rsidR="00DD3059" w:rsidRPr="00DD3059" w:rsidRDefault="00DD3059" w:rsidP="00DD3059">
              <w:pPr>
                <w:spacing w:line="360" w:lineRule="auto"/>
                <w:jc w:val="both"/>
                <w:rPr>
                  <w:lang w:val="en-GB"/>
                </w:rPr>
              </w:pPr>
              <w:r w:rsidRPr="00DD3059">
                <w:rPr>
                  <w:rFonts w:ascii="Times New Roman" w:hAnsi="Times New Roman"/>
                  <w:b/>
                  <w:sz w:val="24"/>
                  <w:szCs w:val="24"/>
                </w:rPr>
                <w:t xml:space="preserve">         </w:t>
              </w:r>
              <w:r w:rsidR="00CA11B2" w:rsidRPr="00CA11B2">
                <w:rPr>
                  <w:rFonts w:ascii="Times New Roman" w:hAnsi="Times New Roman"/>
                  <w:sz w:val="24"/>
                  <w:szCs w:val="24"/>
                  <w:lang w:val="en-GB"/>
                </w:rPr>
                <w:t>References should follow APA (American Psychological Association) style (based on the 6th and 7th editions of APA). Non-compliant manuscripts will not be evaluated. For in-text citation techniques, see Journal writing rules</w:t>
              </w:r>
              <w:r w:rsidR="00CA11B2">
                <w:rPr>
                  <w:rFonts w:ascii="Times New Roman" w:hAnsi="Times New Roman"/>
                  <w:sz w:val="24"/>
                  <w:szCs w:val="24"/>
                  <w:lang w:val="en-GB"/>
                </w:rPr>
                <w:t xml:space="preserve"> </w:t>
              </w:r>
              <w:hyperlink r:id="rId16" w:tgtFrame="_blank" w:history="1">
                <w:r w:rsidRPr="00DD3059">
                  <w:rPr>
                    <w:rFonts w:ascii="Roboto" w:hAnsi="Roboto"/>
                    <w:color w:val="1967D2"/>
                    <w:sz w:val="20"/>
                    <w:szCs w:val="20"/>
                    <w:u w:val="single"/>
                    <w:shd w:val="clear" w:color="auto" w:fill="FFFFFF"/>
                    <w:lang w:val="en-GB"/>
                  </w:rPr>
                  <w:t>https://dergipark.org.tr/tr/pub/ayd/writing-rules</w:t>
                </w:r>
              </w:hyperlink>
            </w:p>
            <w:p w14:paraId="5949400B" w14:textId="523AEEE9" w:rsidR="00DD3059" w:rsidRPr="00DD3059" w:rsidRDefault="00DD3059" w:rsidP="00DD3059">
              <w:pPr>
                <w:spacing w:before="120" w:after="120" w:line="360" w:lineRule="auto"/>
                <w:ind w:firstLine="567"/>
                <w:jc w:val="both"/>
                <w:rPr>
                  <w:rFonts w:ascii="Times New Roman" w:hAnsi="Times New Roman"/>
                  <w:b/>
                  <w:bCs/>
                  <w:color w:val="000000" w:themeColor="text1"/>
                  <w:sz w:val="24"/>
                  <w:szCs w:val="24"/>
                </w:rPr>
              </w:pPr>
              <w:r w:rsidRPr="00DD3059">
                <w:rPr>
                  <w:rFonts w:ascii="Times New Roman" w:hAnsi="Times New Roman"/>
                  <w:b/>
                  <w:bCs/>
                  <w:color w:val="000000" w:themeColor="text1"/>
                  <w:sz w:val="24"/>
                  <w:szCs w:val="24"/>
                </w:rPr>
                <w:t xml:space="preserve">2.1. </w:t>
              </w:r>
              <w:proofErr w:type="spellStart"/>
              <w:r w:rsidR="00CA11B2" w:rsidRPr="00CA11B2">
                <w:rPr>
                  <w:rFonts w:ascii="Times New Roman" w:hAnsi="Times New Roman"/>
                  <w:b/>
                  <w:bCs/>
                  <w:color w:val="000000" w:themeColor="text1"/>
                  <w:sz w:val="24"/>
                  <w:szCs w:val="24"/>
                </w:rPr>
                <w:t>Subtitles</w:t>
              </w:r>
              <w:proofErr w:type="spellEnd"/>
            </w:p>
            <w:p w14:paraId="6A2ABC50" w14:textId="2BF5CA08" w:rsidR="00DD3059" w:rsidRPr="00DD3059" w:rsidRDefault="00F43C44" w:rsidP="00DD3059">
              <w:pPr>
                <w:spacing w:before="120" w:after="120" w:line="360" w:lineRule="auto"/>
                <w:ind w:firstLine="567"/>
                <w:jc w:val="both"/>
                <w:rPr>
                  <w:rFonts w:ascii="Times New Roman" w:hAnsi="Times New Roman"/>
                  <w:color w:val="000000" w:themeColor="text1"/>
                  <w:sz w:val="24"/>
                  <w:szCs w:val="24"/>
                </w:rPr>
              </w:pPr>
              <w:proofErr w:type="spellStart"/>
              <w:r w:rsidRPr="00F43C44">
                <w:rPr>
                  <w:rFonts w:ascii="Times New Roman" w:hAnsi="Times New Roman"/>
                  <w:color w:val="000000" w:themeColor="text1"/>
                  <w:sz w:val="24"/>
                  <w:szCs w:val="24"/>
                </w:rPr>
                <w:t>Tables</w:t>
              </w:r>
              <w:proofErr w:type="spellEnd"/>
              <w:r w:rsidRPr="00F43C44">
                <w:rPr>
                  <w:rFonts w:ascii="Times New Roman" w:hAnsi="Times New Roman"/>
                  <w:color w:val="000000" w:themeColor="text1"/>
                  <w:sz w:val="24"/>
                  <w:szCs w:val="24"/>
                </w:rPr>
                <w:t xml:space="preserve">, </w:t>
              </w:r>
              <w:proofErr w:type="spellStart"/>
              <w:r w:rsidRPr="00F43C44">
                <w:rPr>
                  <w:rFonts w:ascii="Times New Roman" w:hAnsi="Times New Roman"/>
                  <w:color w:val="000000" w:themeColor="text1"/>
                  <w:sz w:val="24"/>
                  <w:szCs w:val="24"/>
                </w:rPr>
                <w:t>figures</w:t>
              </w:r>
              <w:proofErr w:type="spellEnd"/>
              <w:r w:rsidRPr="00F43C44">
                <w:rPr>
                  <w:rFonts w:ascii="Times New Roman" w:hAnsi="Times New Roman"/>
                  <w:color w:val="000000" w:themeColor="text1"/>
                  <w:sz w:val="24"/>
                  <w:szCs w:val="24"/>
                </w:rPr>
                <w:t xml:space="preserve">, </w:t>
              </w:r>
              <w:proofErr w:type="spellStart"/>
              <w:r w:rsidRPr="00F43C44">
                <w:rPr>
                  <w:rFonts w:ascii="Times New Roman" w:hAnsi="Times New Roman"/>
                  <w:color w:val="000000" w:themeColor="text1"/>
                  <w:sz w:val="24"/>
                  <w:szCs w:val="24"/>
                </w:rPr>
                <w:t>photographs</w:t>
              </w:r>
              <w:proofErr w:type="spellEnd"/>
              <w:r w:rsidRPr="00F43C44">
                <w:rPr>
                  <w:rFonts w:ascii="Times New Roman" w:hAnsi="Times New Roman"/>
                  <w:color w:val="000000" w:themeColor="text1"/>
                  <w:sz w:val="24"/>
                  <w:szCs w:val="24"/>
                </w:rPr>
                <w:t xml:space="preserve">, </w:t>
              </w:r>
              <w:proofErr w:type="spellStart"/>
              <w:r w:rsidRPr="00F43C44">
                <w:rPr>
                  <w:rFonts w:ascii="Times New Roman" w:hAnsi="Times New Roman"/>
                  <w:color w:val="000000" w:themeColor="text1"/>
                  <w:sz w:val="24"/>
                  <w:szCs w:val="24"/>
                </w:rPr>
                <w:t>etc</w:t>
              </w:r>
              <w:proofErr w:type="spellEnd"/>
              <w:r w:rsidRPr="00F43C44">
                <w:rPr>
                  <w:rFonts w:ascii="Times New Roman" w:hAnsi="Times New Roman"/>
                  <w:color w:val="000000" w:themeColor="text1"/>
                  <w:sz w:val="24"/>
                  <w:szCs w:val="24"/>
                </w:rPr>
                <w:t xml:space="preserve">. </w:t>
              </w:r>
              <w:proofErr w:type="spellStart"/>
              <w:r w:rsidRPr="00F43C44">
                <w:rPr>
                  <w:rFonts w:ascii="Times New Roman" w:hAnsi="Times New Roman"/>
                  <w:color w:val="000000" w:themeColor="text1"/>
                  <w:sz w:val="24"/>
                  <w:szCs w:val="24"/>
                </w:rPr>
                <w:t>to</w:t>
              </w:r>
              <w:proofErr w:type="spellEnd"/>
              <w:r w:rsidRPr="00F43C44">
                <w:rPr>
                  <w:rFonts w:ascii="Times New Roman" w:hAnsi="Times New Roman"/>
                  <w:color w:val="000000" w:themeColor="text1"/>
                  <w:sz w:val="24"/>
                  <w:szCs w:val="24"/>
                </w:rPr>
                <w:t xml:space="preserve"> be </w:t>
              </w:r>
              <w:proofErr w:type="spellStart"/>
              <w:r w:rsidRPr="00F43C44">
                <w:rPr>
                  <w:rFonts w:ascii="Times New Roman" w:hAnsi="Times New Roman"/>
                  <w:color w:val="000000" w:themeColor="text1"/>
                  <w:sz w:val="24"/>
                  <w:szCs w:val="24"/>
                </w:rPr>
                <w:t>used</w:t>
              </w:r>
              <w:proofErr w:type="spellEnd"/>
              <w:r w:rsidRPr="00F43C44">
                <w:rPr>
                  <w:rFonts w:ascii="Times New Roman" w:hAnsi="Times New Roman"/>
                  <w:color w:val="000000" w:themeColor="text1"/>
                  <w:sz w:val="24"/>
                  <w:szCs w:val="24"/>
                </w:rPr>
                <w:t xml:space="preserve"> in the </w:t>
              </w:r>
              <w:proofErr w:type="spellStart"/>
              <w:r w:rsidRPr="00F43C44">
                <w:rPr>
                  <w:rFonts w:ascii="Times New Roman" w:hAnsi="Times New Roman"/>
                  <w:color w:val="000000" w:themeColor="text1"/>
                  <w:sz w:val="24"/>
                  <w:szCs w:val="24"/>
                </w:rPr>
                <w:t>text</w:t>
              </w:r>
              <w:proofErr w:type="spellEnd"/>
              <w:r w:rsidRPr="00F43C44">
                <w:rPr>
                  <w:rFonts w:ascii="Times New Roman" w:hAnsi="Times New Roman"/>
                  <w:color w:val="000000" w:themeColor="text1"/>
                  <w:sz w:val="24"/>
                  <w:szCs w:val="24"/>
                </w:rPr>
                <w:t xml:space="preserve"> </w:t>
              </w:r>
              <w:proofErr w:type="spellStart"/>
              <w:r w:rsidRPr="00F43C44">
                <w:rPr>
                  <w:rFonts w:ascii="Times New Roman" w:hAnsi="Times New Roman"/>
                  <w:color w:val="000000" w:themeColor="text1"/>
                  <w:sz w:val="24"/>
                  <w:szCs w:val="24"/>
                </w:rPr>
                <w:t>should</w:t>
              </w:r>
              <w:proofErr w:type="spellEnd"/>
              <w:r w:rsidRPr="00F43C44">
                <w:rPr>
                  <w:rFonts w:ascii="Times New Roman" w:hAnsi="Times New Roman"/>
                  <w:color w:val="000000" w:themeColor="text1"/>
                  <w:sz w:val="24"/>
                  <w:szCs w:val="24"/>
                </w:rPr>
                <w:t xml:space="preserve"> be </w:t>
              </w:r>
              <w:proofErr w:type="spellStart"/>
              <w:r w:rsidRPr="00F43C44">
                <w:rPr>
                  <w:rFonts w:ascii="Times New Roman" w:hAnsi="Times New Roman"/>
                  <w:color w:val="000000" w:themeColor="text1"/>
                  <w:sz w:val="24"/>
                  <w:szCs w:val="24"/>
                </w:rPr>
                <w:t>based</w:t>
              </w:r>
              <w:proofErr w:type="spellEnd"/>
              <w:r w:rsidRPr="00F43C44">
                <w:rPr>
                  <w:rFonts w:ascii="Times New Roman" w:hAnsi="Times New Roman"/>
                  <w:color w:val="000000" w:themeColor="text1"/>
                  <w:sz w:val="24"/>
                  <w:szCs w:val="24"/>
                </w:rPr>
                <w:t xml:space="preserve"> on </w:t>
              </w:r>
              <w:proofErr w:type="spellStart"/>
              <w:r w:rsidRPr="00F43C44">
                <w:rPr>
                  <w:rFonts w:ascii="Times New Roman" w:hAnsi="Times New Roman"/>
                  <w:color w:val="000000" w:themeColor="text1"/>
                  <w:sz w:val="24"/>
                  <w:szCs w:val="24"/>
                </w:rPr>
                <w:t>Academic</w:t>
              </w:r>
              <w:proofErr w:type="spellEnd"/>
              <w:r w:rsidRPr="00F43C44">
                <w:rPr>
                  <w:rFonts w:ascii="Times New Roman" w:hAnsi="Times New Roman"/>
                  <w:color w:val="000000" w:themeColor="text1"/>
                  <w:sz w:val="24"/>
                  <w:szCs w:val="24"/>
                </w:rPr>
                <w:t xml:space="preserve"> </w:t>
              </w:r>
              <w:proofErr w:type="spellStart"/>
              <w:r w:rsidRPr="00F43C44">
                <w:rPr>
                  <w:rFonts w:ascii="Times New Roman" w:hAnsi="Times New Roman"/>
                  <w:color w:val="000000" w:themeColor="text1"/>
                  <w:sz w:val="24"/>
                  <w:szCs w:val="24"/>
                </w:rPr>
                <w:t>Approaches</w:t>
              </w:r>
              <w:proofErr w:type="spellEnd"/>
              <w:r w:rsidRPr="00F43C44">
                <w:rPr>
                  <w:rFonts w:ascii="Times New Roman" w:hAnsi="Times New Roman"/>
                  <w:color w:val="000000" w:themeColor="text1"/>
                  <w:sz w:val="24"/>
                  <w:szCs w:val="24"/>
                </w:rPr>
                <w:t xml:space="preserve"> </w:t>
              </w:r>
              <w:proofErr w:type="spellStart"/>
              <w:r w:rsidRPr="00F43C44">
                <w:rPr>
                  <w:rFonts w:ascii="Times New Roman" w:hAnsi="Times New Roman"/>
                  <w:color w:val="000000" w:themeColor="text1"/>
                  <w:sz w:val="24"/>
                  <w:szCs w:val="24"/>
                </w:rPr>
                <w:t>Journal</w:t>
              </w:r>
              <w:proofErr w:type="spellEnd"/>
              <w:r w:rsidRPr="00F43C44">
                <w:rPr>
                  <w:rFonts w:ascii="Times New Roman" w:hAnsi="Times New Roman"/>
                  <w:color w:val="000000" w:themeColor="text1"/>
                  <w:sz w:val="24"/>
                  <w:szCs w:val="24"/>
                </w:rPr>
                <w:t xml:space="preserve"> </w:t>
              </w:r>
              <w:proofErr w:type="spellStart"/>
              <w:r w:rsidRPr="00F43C44">
                <w:rPr>
                  <w:rFonts w:ascii="Times New Roman" w:hAnsi="Times New Roman"/>
                  <w:color w:val="000000" w:themeColor="text1"/>
                  <w:sz w:val="24"/>
                  <w:szCs w:val="24"/>
                </w:rPr>
                <w:t>Spelling</w:t>
              </w:r>
              <w:proofErr w:type="spellEnd"/>
              <w:r w:rsidRPr="00F43C44">
                <w:rPr>
                  <w:rFonts w:ascii="Times New Roman" w:hAnsi="Times New Roman"/>
                  <w:color w:val="000000" w:themeColor="text1"/>
                  <w:sz w:val="24"/>
                  <w:szCs w:val="24"/>
                </w:rPr>
                <w:t xml:space="preserve"> Rules</w:t>
              </w:r>
              <w:proofErr w:type="gramStart"/>
              <w:r w:rsidRPr="00F43C44">
                <w:rPr>
                  <w:rFonts w:ascii="Times New Roman" w:hAnsi="Times New Roman"/>
                  <w:color w:val="000000" w:themeColor="text1"/>
                  <w:sz w:val="24"/>
                  <w:szCs w:val="24"/>
                </w:rPr>
                <w:t>.</w:t>
              </w:r>
              <w:r w:rsidR="00DD3059" w:rsidRPr="00DD3059">
                <w:rPr>
                  <w:rFonts w:ascii="Times New Roman" w:hAnsi="Times New Roman"/>
                  <w:color w:val="000000" w:themeColor="text1"/>
                  <w:sz w:val="24"/>
                  <w:szCs w:val="24"/>
                </w:rPr>
                <w:t>.</w:t>
              </w:r>
              <w:proofErr w:type="gramEnd"/>
            </w:p>
            <w:p w14:paraId="3E815EAB" w14:textId="77777777" w:rsidR="00F43C44" w:rsidRDefault="00F43C44" w:rsidP="00DD3059">
              <w:pPr>
                <w:spacing w:after="160" w:line="360" w:lineRule="auto"/>
                <w:ind w:firstLine="567"/>
                <w:contextualSpacing/>
                <w:jc w:val="both"/>
                <w:rPr>
                  <w:rFonts w:ascii="Times New Roman" w:eastAsiaTheme="minorHAnsi" w:hAnsi="Times New Roman"/>
                  <w:sz w:val="24"/>
                  <w:szCs w:val="24"/>
                </w:rPr>
              </w:pPr>
              <w:r w:rsidRPr="00F43C44">
                <w:rPr>
                  <w:rFonts w:ascii="Times New Roman" w:eastAsiaTheme="minorHAnsi" w:hAnsi="Times New Roman"/>
                  <w:sz w:val="24"/>
                  <w:szCs w:val="24"/>
                </w:rPr>
                <w:t xml:space="preserve">The </w:t>
              </w:r>
              <w:proofErr w:type="spellStart"/>
              <w:r w:rsidRPr="00F43C44">
                <w:rPr>
                  <w:rFonts w:ascii="Times New Roman" w:eastAsiaTheme="minorHAnsi" w:hAnsi="Times New Roman"/>
                  <w:sz w:val="24"/>
                  <w:szCs w:val="24"/>
                </w:rPr>
                <w:t>text</w:t>
              </w:r>
              <w:proofErr w:type="spellEnd"/>
              <w:r w:rsidRPr="00F43C44">
                <w:rPr>
                  <w:rFonts w:ascii="Times New Roman" w:eastAsiaTheme="minorHAnsi" w:hAnsi="Times New Roman"/>
                  <w:sz w:val="24"/>
                  <w:szCs w:val="24"/>
                </w:rPr>
                <w:t xml:space="preserve"> in the </w:t>
              </w:r>
              <w:proofErr w:type="spellStart"/>
              <w:r w:rsidRPr="00F43C44">
                <w:rPr>
                  <w:rFonts w:ascii="Times New Roman" w:eastAsiaTheme="minorHAnsi" w:hAnsi="Times New Roman"/>
                  <w:sz w:val="24"/>
                  <w:szCs w:val="24"/>
                </w:rPr>
                <w:t>table</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should</w:t>
              </w:r>
              <w:proofErr w:type="spellEnd"/>
              <w:r w:rsidRPr="00F43C44">
                <w:rPr>
                  <w:rFonts w:ascii="Times New Roman" w:eastAsiaTheme="minorHAnsi" w:hAnsi="Times New Roman"/>
                  <w:sz w:val="24"/>
                  <w:szCs w:val="24"/>
                </w:rPr>
                <w:t xml:space="preserve"> be in Times New Roman 8-10 font size </w:t>
              </w:r>
              <w:proofErr w:type="spellStart"/>
              <w:r w:rsidRPr="00F43C44">
                <w:rPr>
                  <w:rFonts w:ascii="Times New Roman" w:eastAsiaTheme="minorHAnsi" w:hAnsi="Times New Roman"/>
                  <w:sz w:val="24"/>
                  <w:szCs w:val="24"/>
                </w:rPr>
                <w:t>and</w:t>
              </w:r>
              <w:proofErr w:type="spellEnd"/>
              <w:r w:rsidRPr="00F43C44">
                <w:rPr>
                  <w:rFonts w:ascii="Times New Roman" w:eastAsiaTheme="minorHAnsi" w:hAnsi="Times New Roman"/>
                  <w:sz w:val="24"/>
                  <w:szCs w:val="24"/>
                </w:rPr>
                <w:t xml:space="preserve"> 1 cm </w:t>
              </w:r>
              <w:proofErr w:type="spellStart"/>
              <w:r w:rsidRPr="00F43C44">
                <w:rPr>
                  <w:rFonts w:ascii="Times New Roman" w:eastAsiaTheme="minorHAnsi" w:hAnsi="Times New Roman"/>
                  <w:sz w:val="24"/>
                  <w:szCs w:val="24"/>
                </w:rPr>
                <w:t>line</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spacing</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Table</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number</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table</w:t>
              </w:r>
              <w:proofErr w:type="spellEnd"/>
              <w:r w:rsidRPr="00F43C44">
                <w:rPr>
                  <w:rFonts w:ascii="Times New Roman" w:eastAsiaTheme="minorHAnsi" w:hAnsi="Times New Roman"/>
                  <w:sz w:val="24"/>
                  <w:szCs w:val="24"/>
                </w:rPr>
                <w:t xml:space="preserve"> name (12 </w:t>
              </w:r>
              <w:proofErr w:type="spellStart"/>
              <w:r w:rsidRPr="00F43C44">
                <w:rPr>
                  <w:rFonts w:ascii="Times New Roman" w:eastAsiaTheme="minorHAnsi" w:hAnsi="Times New Roman"/>
                  <w:sz w:val="24"/>
                  <w:szCs w:val="24"/>
                </w:rPr>
                <w:t>pt</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and</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italic</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table</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content</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two</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or</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fewer</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lines</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and</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references</w:t>
              </w:r>
              <w:proofErr w:type="spellEnd"/>
              <w:r w:rsidRPr="00F43C44">
                <w:rPr>
                  <w:rFonts w:ascii="Times New Roman" w:eastAsiaTheme="minorHAnsi" w:hAnsi="Times New Roman"/>
                  <w:sz w:val="24"/>
                  <w:szCs w:val="24"/>
                </w:rPr>
                <w:t xml:space="preserve"> (10 </w:t>
              </w:r>
              <w:proofErr w:type="spellStart"/>
              <w:r w:rsidRPr="00F43C44">
                <w:rPr>
                  <w:rFonts w:ascii="Times New Roman" w:eastAsiaTheme="minorHAnsi" w:hAnsi="Times New Roman"/>
                  <w:sz w:val="24"/>
                  <w:szCs w:val="24"/>
                </w:rPr>
                <w:t>pt</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should</w:t>
              </w:r>
              <w:proofErr w:type="spellEnd"/>
              <w:r w:rsidRPr="00F43C44">
                <w:rPr>
                  <w:rFonts w:ascii="Times New Roman" w:eastAsiaTheme="minorHAnsi" w:hAnsi="Times New Roman"/>
                  <w:sz w:val="24"/>
                  <w:szCs w:val="24"/>
                </w:rPr>
                <w:t xml:space="preserve"> be </w:t>
              </w:r>
              <w:proofErr w:type="spellStart"/>
              <w:r w:rsidRPr="00F43C44">
                <w:rPr>
                  <w:rFonts w:ascii="Times New Roman" w:eastAsiaTheme="minorHAnsi" w:hAnsi="Times New Roman"/>
                  <w:sz w:val="24"/>
                  <w:szCs w:val="24"/>
                </w:rPr>
                <w:t>center-aligned</w:t>
              </w:r>
              <w:proofErr w:type="spellEnd"/>
              <w:r w:rsidRPr="00F43C44">
                <w:rPr>
                  <w:rFonts w:ascii="Times New Roman" w:eastAsiaTheme="minorHAnsi" w:hAnsi="Times New Roman"/>
                  <w:sz w:val="24"/>
                  <w:szCs w:val="24"/>
                </w:rPr>
                <w:t xml:space="preserve"> </w:t>
              </w:r>
              <w:proofErr w:type="spellStart"/>
              <w:r w:rsidRPr="00F43C44">
                <w:rPr>
                  <w:rFonts w:ascii="Times New Roman" w:eastAsiaTheme="minorHAnsi" w:hAnsi="Times New Roman"/>
                  <w:sz w:val="24"/>
                  <w:szCs w:val="24"/>
                </w:rPr>
                <w:t>under</w:t>
              </w:r>
              <w:proofErr w:type="spellEnd"/>
              <w:r w:rsidRPr="00F43C44">
                <w:rPr>
                  <w:rFonts w:ascii="Times New Roman" w:eastAsiaTheme="minorHAnsi" w:hAnsi="Times New Roman"/>
                  <w:sz w:val="24"/>
                  <w:szCs w:val="24"/>
                </w:rPr>
                <w:t xml:space="preserve"> the </w:t>
              </w:r>
              <w:proofErr w:type="spellStart"/>
              <w:r w:rsidRPr="00F43C44">
                <w:rPr>
                  <w:rFonts w:ascii="Times New Roman" w:eastAsiaTheme="minorHAnsi" w:hAnsi="Times New Roman"/>
                  <w:sz w:val="24"/>
                  <w:szCs w:val="24"/>
                </w:rPr>
                <w:t>table</w:t>
              </w:r>
              <w:proofErr w:type="spellEnd"/>
              <w:r w:rsidRPr="00F43C44">
                <w:rPr>
                  <w:rFonts w:ascii="Times New Roman" w:eastAsiaTheme="minorHAnsi" w:hAnsi="Times New Roman"/>
                  <w:sz w:val="24"/>
                  <w:szCs w:val="24"/>
                </w:rPr>
                <w:t>.</w:t>
              </w:r>
            </w:p>
            <w:p w14:paraId="04872C7F" w14:textId="620E5C31" w:rsidR="00DD3059" w:rsidRPr="00DD3059" w:rsidRDefault="00F43C44" w:rsidP="00DD3059">
              <w:pPr>
                <w:spacing w:after="160" w:line="360" w:lineRule="auto"/>
                <w:ind w:firstLine="567"/>
                <w:contextualSpacing/>
                <w:jc w:val="both"/>
                <w:rPr>
                  <w:rFonts w:ascii="Times New Roman" w:eastAsiaTheme="minorHAnsi" w:hAnsi="Times New Roman"/>
                  <w:sz w:val="24"/>
                  <w:szCs w:val="24"/>
                </w:rPr>
              </w:pPr>
              <w:proofErr w:type="spellStart"/>
              <w:r>
                <w:rPr>
                  <w:rFonts w:ascii="Times New Roman" w:eastAsiaTheme="minorHAnsi" w:hAnsi="Times New Roman"/>
                  <w:sz w:val="24"/>
                  <w:szCs w:val="24"/>
                </w:rPr>
                <w:t>For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Example</w:t>
              </w:r>
              <w:proofErr w:type="spellEnd"/>
              <w:r w:rsidR="00DD3059" w:rsidRPr="00DD3059">
                <w:rPr>
                  <w:rFonts w:ascii="Times New Roman" w:eastAsiaTheme="minorHAnsi" w:hAnsi="Times New Roman"/>
                  <w:sz w:val="24"/>
                  <w:szCs w:val="24"/>
                </w:rPr>
                <w:t>;</w:t>
              </w:r>
            </w:p>
            <w:p w14:paraId="50C2B909" w14:textId="00D5F52B" w:rsidR="00DD3059" w:rsidRPr="00DD3059" w:rsidRDefault="00F43C44" w:rsidP="00DD3059">
              <w:pPr>
                <w:spacing w:after="0" w:line="240" w:lineRule="auto"/>
                <w:ind w:firstLine="567"/>
                <w:jc w:val="both"/>
                <w:rPr>
                  <w:rFonts w:ascii="Times New Roman" w:hAnsi="Times New Roman"/>
                  <w:color w:val="000000" w:themeColor="text1"/>
                  <w:sz w:val="24"/>
                  <w:szCs w:val="20"/>
                  <w:lang w:val="en-GB"/>
                </w:rPr>
              </w:pPr>
              <w:r>
                <w:rPr>
                  <w:rFonts w:ascii="Times New Roman" w:hAnsi="Times New Roman"/>
                  <w:color w:val="000000" w:themeColor="text1"/>
                  <w:sz w:val="24"/>
                  <w:szCs w:val="20"/>
                  <w:lang w:val="en-GB"/>
                </w:rPr>
                <w:t>Table</w:t>
              </w:r>
              <w:r w:rsidR="00DD3059" w:rsidRPr="00DD3059">
                <w:rPr>
                  <w:rFonts w:ascii="Times New Roman" w:hAnsi="Times New Roman"/>
                  <w:color w:val="000000" w:themeColor="text1"/>
                  <w:sz w:val="24"/>
                  <w:szCs w:val="20"/>
                  <w:lang w:val="en-GB"/>
                </w:rPr>
                <w:t xml:space="preserve"> 1.</w:t>
              </w:r>
            </w:p>
            <w:p w14:paraId="59417140" w14:textId="11EC74B0" w:rsidR="00DD3059" w:rsidRPr="00DD3059" w:rsidRDefault="00DD3059" w:rsidP="00DD3059">
              <w:pPr>
                <w:spacing w:line="240" w:lineRule="auto"/>
                <w:ind w:firstLine="567"/>
                <w:jc w:val="both"/>
                <w:rPr>
                  <w:rFonts w:ascii="Times New Roman" w:hAnsi="Times New Roman"/>
                  <w:i/>
                  <w:iCs/>
                  <w:color w:val="000000" w:themeColor="text1"/>
                  <w:sz w:val="24"/>
                  <w:szCs w:val="20"/>
                  <w:lang w:val="en-GB"/>
                </w:rPr>
              </w:pPr>
              <w:r w:rsidRPr="00DD3059">
                <w:rPr>
                  <w:rFonts w:ascii="Times New Roman" w:hAnsi="Times New Roman"/>
                  <w:i/>
                  <w:iCs/>
                  <w:color w:val="000000" w:themeColor="text1"/>
                  <w:sz w:val="24"/>
                  <w:szCs w:val="20"/>
                  <w:lang w:val="en-GB"/>
                </w:rPr>
                <w:t>Norma</w:t>
              </w:r>
              <w:r w:rsidR="00F43C44">
                <w:rPr>
                  <w:rFonts w:ascii="Times New Roman" w:hAnsi="Times New Roman"/>
                  <w:i/>
                  <w:iCs/>
                  <w:color w:val="000000" w:themeColor="text1"/>
                  <w:sz w:val="24"/>
                  <w:szCs w:val="20"/>
                  <w:lang w:val="en-GB"/>
                </w:rPr>
                <w:t>lity</w:t>
              </w:r>
              <w:r w:rsidRPr="00DD3059">
                <w:rPr>
                  <w:rFonts w:ascii="Times New Roman" w:hAnsi="Times New Roman"/>
                  <w:i/>
                  <w:iCs/>
                  <w:color w:val="000000" w:themeColor="text1"/>
                  <w:sz w:val="24"/>
                  <w:szCs w:val="20"/>
                  <w:lang w:val="en-GB"/>
                </w:rPr>
                <w:t xml:space="preserve"> Test</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157"/>
                <w:gridCol w:w="2762"/>
                <w:gridCol w:w="1662"/>
                <w:gridCol w:w="1800"/>
                <w:gridCol w:w="1691"/>
              </w:tblGrid>
              <w:tr w:rsidR="00DD3059" w:rsidRPr="00DD3059" w14:paraId="72C9599A" w14:textId="77777777" w:rsidTr="00F556BB">
                <w:trPr>
                  <w:trHeight w:val="130"/>
                </w:trPr>
                <w:tc>
                  <w:tcPr>
                    <w:tcW w:w="638" w:type="pct"/>
                    <w:vAlign w:val="center"/>
                  </w:tcPr>
                  <w:p w14:paraId="3EA27C11" w14:textId="7EAF0CB3" w:rsidR="00DD3059" w:rsidRPr="00DD3059" w:rsidRDefault="00F43C44" w:rsidP="00F43C44">
                    <w:pPr>
                      <w:jc w:val="center"/>
                      <w:rPr>
                        <w:rFonts w:ascii="Times New Roman" w:hAnsi="Times New Roman"/>
                        <w:b/>
                        <w:color w:val="000000" w:themeColor="text1"/>
                        <w:sz w:val="20"/>
                        <w:szCs w:val="20"/>
                        <w:lang w:val="en-GB"/>
                      </w:rPr>
                    </w:pPr>
                    <w:r>
                      <w:rPr>
                        <w:rFonts w:ascii="Times New Roman" w:hAnsi="Times New Roman"/>
                        <w:b/>
                        <w:color w:val="000000" w:themeColor="text1"/>
                        <w:sz w:val="20"/>
                        <w:szCs w:val="20"/>
                        <w:lang w:val="en-GB"/>
                      </w:rPr>
                      <w:t>Variables</w:t>
                    </w:r>
                  </w:p>
                </w:tc>
                <w:tc>
                  <w:tcPr>
                    <w:tcW w:w="1522" w:type="pct"/>
                    <w:vAlign w:val="center"/>
                  </w:tcPr>
                  <w:p w14:paraId="7A7E6D84" w14:textId="46EF46DB" w:rsidR="00DD3059" w:rsidRPr="00DD3059" w:rsidRDefault="00F43C44" w:rsidP="00F43C44">
                    <w:pPr>
                      <w:jc w:val="center"/>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Variable</w:t>
                    </w:r>
                    <w:r w:rsidR="00DD3059" w:rsidRPr="00DD3059">
                      <w:rPr>
                        <w:rFonts w:ascii="Times New Roman" w:hAnsi="Times New Roman"/>
                        <w:b/>
                        <w:bCs/>
                        <w:color w:val="000000" w:themeColor="text1"/>
                        <w:sz w:val="20"/>
                        <w:szCs w:val="20"/>
                        <w:lang w:val="en-GB"/>
                      </w:rPr>
                      <w:t xml:space="preserve"> 1</w:t>
                    </w:r>
                  </w:p>
                </w:tc>
                <w:tc>
                  <w:tcPr>
                    <w:tcW w:w="916" w:type="pct"/>
                    <w:vAlign w:val="center"/>
                  </w:tcPr>
                  <w:p w14:paraId="5F3C5CE2" w14:textId="22D7C9B2" w:rsidR="00DD3059" w:rsidRPr="00DD3059" w:rsidRDefault="00F43C44" w:rsidP="00DD3059">
                    <w:pPr>
                      <w:jc w:val="center"/>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Variable</w:t>
                    </w:r>
                    <w:r w:rsidR="00DD3059" w:rsidRPr="00DD3059">
                      <w:rPr>
                        <w:rFonts w:ascii="Times New Roman" w:hAnsi="Times New Roman"/>
                        <w:b/>
                        <w:bCs/>
                        <w:color w:val="000000" w:themeColor="text1"/>
                        <w:sz w:val="20"/>
                        <w:szCs w:val="20"/>
                        <w:lang w:val="en-GB"/>
                      </w:rPr>
                      <w:t xml:space="preserve"> 2</w:t>
                    </w:r>
                  </w:p>
                </w:tc>
                <w:tc>
                  <w:tcPr>
                    <w:tcW w:w="992" w:type="pct"/>
                    <w:vAlign w:val="center"/>
                  </w:tcPr>
                  <w:p w14:paraId="29C434BA" w14:textId="2D88CEEE" w:rsidR="00DD3059" w:rsidRPr="00DD3059" w:rsidRDefault="00F43C44" w:rsidP="00F43C44">
                    <w:pPr>
                      <w:jc w:val="center"/>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Variable</w:t>
                    </w:r>
                    <w:r w:rsidR="00DD3059" w:rsidRPr="00DD3059">
                      <w:rPr>
                        <w:rFonts w:ascii="Times New Roman" w:hAnsi="Times New Roman"/>
                        <w:b/>
                        <w:bCs/>
                        <w:color w:val="000000" w:themeColor="text1"/>
                        <w:sz w:val="20"/>
                        <w:szCs w:val="20"/>
                        <w:lang w:val="en-GB"/>
                      </w:rPr>
                      <w:t xml:space="preserve"> 3</w:t>
                    </w:r>
                  </w:p>
                </w:tc>
                <w:tc>
                  <w:tcPr>
                    <w:tcW w:w="933" w:type="pct"/>
                    <w:vAlign w:val="center"/>
                  </w:tcPr>
                  <w:p w14:paraId="67278940" w14:textId="77777777" w:rsidR="00DD3059" w:rsidRPr="00DD3059" w:rsidRDefault="00DD3059" w:rsidP="00DD3059">
                    <w:pPr>
                      <w:jc w:val="center"/>
                      <w:rPr>
                        <w:rFonts w:ascii="Times New Roman" w:hAnsi="Times New Roman"/>
                        <w:b/>
                        <w:bCs/>
                        <w:color w:val="000000" w:themeColor="text1"/>
                        <w:sz w:val="20"/>
                        <w:szCs w:val="20"/>
                        <w:lang w:val="en-GB"/>
                      </w:rPr>
                    </w:pPr>
                    <w:r w:rsidRPr="00DD3059">
                      <w:rPr>
                        <w:rFonts w:ascii="Times New Roman" w:hAnsi="Times New Roman"/>
                        <w:b/>
                        <w:bCs/>
                        <w:color w:val="000000" w:themeColor="text1"/>
                        <w:sz w:val="20"/>
                        <w:szCs w:val="20"/>
                        <w:lang w:val="en-GB"/>
                      </w:rPr>
                      <w:t>P</w:t>
                    </w:r>
                  </w:p>
                </w:tc>
              </w:tr>
              <w:tr w:rsidR="00DD3059" w:rsidRPr="00DD3059" w14:paraId="0C579D7D" w14:textId="77777777" w:rsidTr="00F556BB">
                <w:trPr>
                  <w:trHeight w:val="56"/>
                </w:trPr>
                <w:tc>
                  <w:tcPr>
                    <w:tcW w:w="638" w:type="pct"/>
                  </w:tcPr>
                  <w:p w14:paraId="317F64BA" w14:textId="132DEF1B" w:rsidR="00DD3059" w:rsidRPr="00DD3059" w:rsidRDefault="00F43C44" w:rsidP="00F43C44">
                    <w:pP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Skewness</w:t>
                    </w:r>
                  </w:p>
                </w:tc>
                <w:tc>
                  <w:tcPr>
                    <w:tcW w:w="1522" w:type="pct"/>
                    <w:vAlign w:val="center"/>
                  </w:tcPr>
                  <w:p w14:paraId="7F48101A"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-.701</w:t>
                    </w:r>
                  </w:p>
                </w:tc>
                <w:tc>
                  <w:tcPr>
                    <w:tcW w:w="916" w:type="pct"/>
                    <w:vAlign w:val="center"/>
                  </w:tcPr>
                  <w:p w14:paraId="0A9EC22A"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-1.259</w:t>
                    </w:r>
                  </w:p>
                </w:tc>
                <w:tc>
                  <w:tcPr>
                    <w:tcW w:w="992" w:type="pct"/>
                    <w:vAlign w:val="center"/>
                  </w:tcPr>
                  <w:p w14:paraId="078B7D88"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-1.256</w:t>
                    </w:r>
                  </w:p>
                </w:tc>
                <w:tc>
                  <w:tcPr>
                    <w:tcW w:w="933" w:type="pct"/>
                    <w:vAlign w:val="center"/>
                  </w:tcPr>
                  <w:p w14:paraId="0D5B8DB2"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-.788</w:t>
                    </w:r>
                  </w:p>
                </w:tc>
              </w:tr>
              <w:tr w:rsidR="00DD3059" w:rsidRPr="00DD3059" w14:paraId="2F35C5B9" w14:textId="77777777" w:rsidTr="00F556BB">
                <w:tc>
                  <w:tcPr>
                    <w:tcW w:w="638" w:type="pct"/>
                  </w:tcPr>
                  <w:p w14:paraId="18418440" w14:textId="62C996B7" w:rsidR="00DD3059" w:rsidRPr="00DD3059" w:rsidRDefault="00F43C44" w:rsidP="00F43C44">
                    <w:pP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Kurtosis</w:t>
                    </w:r>
                  </w:p>
                </w:tc>
                <w:tc>
                  <w:tcPr>
                    <w:tcW w:w="1522" w:type="pct"/>
                    <w:vAlign w:val="center"/>
                  </w:tcPr>
                  <w:p w14:paraId="247B5BCD"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-.210</w:t>
                    </w:r>
                  </w:p>
                </w:tc>
                <w:tc>
                  <w:tcPr>
                    <w:tcW w:w="916" w:type="pct"/>
                    <w:vAlign w:val="center"/>
                  </w:tcPr>
                  <w:p w14:paraId="2B7D8511"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3.210</w:t>
                    </w:r>
                  </w:p>
                </w:tc>
                <w:tc>
                  <w:tcPr>
                    <w:tcW w:w="992" w:type="pct"/>
                    <w:vAlign w:val="center"/>
                  </w:tcPr>
                  <w:p w14:paraId="09669C7E"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1.306</w:t>
                    </w:r>
                  </w:p>
                </w:tc>
                <w:tc>
                  <w:tcPr>
                    <w:tcW w:w="933" w:type="pct"/>
                    <w:vAlign w:val="center"/>
                  </w:tcPr>
                  <w:p w14:paraId="408E53E8"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000</w:t>
                    </w:r>
                  </w:p>
                </w:tc>
              </w:tr>
              <w:permEnd w:id="505374664"/>
            </w:tbl>
            <w:p w14:paraId="3CEF06E6" w14:textId="77777777" w:rsidR="00DD3059" w:rsidRPr="00DD3059" w:rsidRDefault="00DD3059" w:rsidP="00DD3059">
              <w:pPr>
                <w:spacing w:before="120" w:after="120" w:line="360" w:lineRule="auto"/>
                <w:jc w:val="both"/>
                <w:rPr>
                  <w:rFonts w:ascii="Times New Roman" w:hAnsi="Times New Roman"/>
                  <w:color w:val="000000" w:themeColor="text1"/>
                  <w:sz w:val="24"/>
                  <w:szCs w:val="24"/>
                </w:rPr>
              </w:pPr>
            </w:p>
            <w:p w14:paraId="38E88457" w14:textId="77777777" w:rsidR="00DD3059" w:rsidRPr="00DD3059" w:rsidRDefault="00DD3059" w:rsidP="00DD3059">
              <w:pPr>
                <w:spacing w:before="120" w:after="120" w:line="360" w:lineRule="auto"/>
                <w:jc w:val="both"/>
                <w:rPr>
                  <w:rFonts w:ascii="Times New Roman" w:hAnsi="Times New Roman"/>
                  <w:color w:val="000000" w:themeColor="text1"/>
                  <w:sz w:val="24"/>
                  <w:szCs w:val="24"/>
                </w:rPr>
              </w:pPr>
            </w:p>
            <w:p w14:paraId="4B29CED4" w14:textId="77777777" w:rsidR="00DD3059" w:rsidRDefault="00DD3059" w:rsidP="00DD3059">
              <w:pPr>
                <w:spacing w:before="120" w:after="120" w:line="360" w:lineRule="auto"/>
                <w:jc w:val="both"/>
                <w:rPr>
                  <w:rFonts w:ascii="Times New Roman" w:hAnsi="Times New Roman"/>
                  <w:color w:val="000000" w:themeColor="text1"/>
                  <w:sz w:val="24"/>
                  <w:szCs w:val="24"/>
                </w:rPr>
              </w:pPr>
            </w:p>
            <w:p w14:paraId="1DF070F6" w14:textId="77777777" w:rsidR="00753AED" w:rsidRPr="00DD3059" w:rsidRDefault="00753AED" w:rsidP="00DD3059">
              <w:pPr>
                <w:spacing w:before="120" w:after="120" w:line="360" w:lineRule="auto"/>
                <w:jc w:val="both"/>
                <w:rPr>
                  <w:rFonts w:ascii="Times New Roman" w:hAnsi="Times New Roman"/>
                  <w:color w:val="000000" w:themeColor="text1"/>
                  <w:sz w:val="24"/>
                  <w:szCs w:val="24"/>
                </w:rPr>
              </w:pPr>
            </w:p>
            <w:p w14:paraId="6DFD7982" w14:textId="77777777" w:rsidR="00DD3059" w:rsidRPr="00DD3059" w:rsidRDefault="00DD3059" w:rsidP="00DD3059">
              <w:pPr>
                <w:spacing w:before="120" w:after="120" w:line="360" w:lineRule="auto"/>
                <w:jc w:val="both"/>
                <w:rPr>
                  <w:rFonts w:ascii="Times New Roman" w:hAnsi="Times New Roman"/>
                  <w:color w:val="000000" w:themeColor="text1"/>
                  <w:sz w:val="24"/>
                  <w:szCs w:val="24"/>
                </w:rPr>
              </w:pPr>
            </w:p>
            <w:p w14:paraId="302B5156" w14:textId="035761B9" w:rsidR="00DD3059" w:rsidRPr="00DD3059" w:rsidRDefault="00DD3059" w:rsidP="00DD3059">
              <w:pPr>
                <w:widowControl w:val="0"/>
                <w:tabs>
                  <w:tab w:val="left" w:pos="567"/>
                </w:tabs>
                <w:autoSpaceDE w:val="0"/>
                <w:autoSpaceDN w:val="0"/>
                <w:spacing w:before="197" w:line="360" w:lineRule="auto"/>
                <w:ind w:right="152"/>
                <w:jc w:val="both"/>
                <w:rPr>
                  <w:rFonts w:ascii="Times New Roman" w:hAnsi="Times New Roman"/>
                  <w:sz w:val="24"/>
                  <w:lang w:val="en-GB"/>
                </w:rPr>
              </w:pPr>
              <w:r w:rsidRPr="00DD3059">
                <w:rPr>
                  <w:rFonts w:ascii="Times New Roman" w:hAnsi="Times New Roman"/>
                  <w:sz w:val="24"/>
                </w:rPr>
                <w:tab/>
              </w:r>
              <w:permStart w:id="1230263076" w:edGrp="everyone"/>
              <w:proofErr w:type="spellStart"/>
              <w:r w:rsidR="00BE5689" w:rsidRPr="00BE5689">
                <w:rPr>
                  <w:rFonts w:ascii="Times New Roman" w:hAnsi="Times New Roman"/>
                  <w:sz w:val="24"/>
                </w:rPr>
                <w:t>Figures</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to</w:t>
              </w:r>
              <w:proofErr w:type="spellEnd"/>
              <w:r w:rsidR="00BE5689" w:rsidRPr="00BE5689">
                <w:rPr>
                  <w:rFonts w:ascii="Times New Roman" w:hAnsi="Times New Roman"/>
                  <w:sz w:val="24"/>
                </w:rPr>
                <w:t xml:space="preserve"> be </w:t>
              </w:r>
              <w:proofErr w:type="spellStart"/>
              <w:r w:rsidR="00BE5689" w:rsidRPr="00BE5689">
                <w:rPr>
                  <w:rFonts w:ascii="Times New Roman" w:hAnsi="Times New Roman"/>
                  <w:sz w:val="24"/>
                </w:rPr>
                <w:t>used</w:t>
              </w:r>
              <w:proofErr w:type="spellEnd"/>
              <w:r w:rsidR="00BE5689" w:rsidRPr="00BE5689">
                <w:rPr>
                  <w:rFonts w:ascii="Times New Roman" w:hAnsi="Times New Roman"/>
                  <w:sz w:val="24"/>
                </w:rPr>
                <w:t xml:space="preserve"> in the </w:t>
              </w:r>
              <w:proofErr w:type="spellStart"/>
              <w:r w:rsidR="00BE5689" w:rsidRPr="00BE5689">
                <w:rPr>
                  <w:rFonts w:ascii="Times New Roman" w:hAnsi="Times New Roman"/>
                  <w:sz w:val="24"/>
                </w:rPr>
                <w:t>text</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should</w:t>
              </w:r>
              <w:proofErr w:type="spellEnd"/>
              <w:r w:rsidR="00BE5689" w:rsidRPr="00BE5689">
                <w:rPr>
                  <w:rFonts w:ascii="Times New Roman" w:hAnsi="Times New Roman"/>
                  <w:sz w:val="24"/>
                </w:rPr>
                <w:t xml:space="preserve"> be </w:t>
              </w:r>
              <w:proofErr w:type="spellStart"/>
              <w:r w:rsidR="00BE5689" w:rsidRPr="00BE5689">
                <w:rPr>
                  <w:rFonts w:ascii="Times New Roman" w:hAnsi="Times New Roman"/>
                  <w:sz w:val="24"/>
                </w:rPr>
                <w:t>arranged</w:t>
              </w:r>
              <w:proofErr w:type="spellEnd"/>
              <w:r w:rsidR="00BE5689" w:rsidRPr="00BE5689">
                <w:rPr>
                  <w:rFonts w:ascii="Times New Roman" w:hAnsi="Times New Roman"/>
                  <w:sz w:val="24"/>
                </w:rPr>
                <w:t xml:space="preserve"> in </w:t>
              </w:r>
              <w:proofErr w:type="spellStart"/>
              <w:r w:rsidR="00BE5689" w:rsidRPr="00BE5689">
                <w:rPr>
                  <w:rFonts w:ascii="Times New Roman" w:hAnsi="Times New Roman"/>
                  <w:sz w:val="24"/>
                </w:rPr>
                <w:t>such</w:t>
              </w:r>
              <w:proofErr w:type="spellEnd"/>
              <w:r w:rsidR="00BE5689" w:rsidRPr="00BE5689">
                <w:rPr>
                  <w:rFonts w:ascii="Times New Roman" w:hAnsi="Times New Roman"/>
                  <w:sz w:val="24"/>
                </w:rPr>
                <w:t xml:space="preserve"> a </w:t>
              </w:r>
              <w:proofErr w:type="spellStart"/>
              <w:r w:rsidR="00BE5689" w:rsidRPr="00BE5689">
                <w:rPr>
                  <w:rFonts w:ascii="Times New Roman" w:hAnsi="Times New Roman"/>
                  <w:sz w:val="24"/>
                </w:rPr>
                <w:t>way</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that</w:t>
              </w:r>
              <w:proofErr w:type="spellEnd"/>
              <w:r w:rsidR="00BE5689" w:rsidRPr="00BE5689">
                <w:rPr>
                  <w:rFonts w:ascii="Times New Roman" w:hAnsi="Times New Roman"/>
                  <w:sz w:val="24"/>
                </w:rPr>
                <w:t xml:space="preserve"> the </w:t>
              </w:r>
              <w:proofErr w:type="spellStart"/>
              <w:r w:rsidR="00BE5689" w:rsidRPr="00BE5689">
                <w:rPr>
                  <w:rFonts w:ascii="Times New Roman" w:hAnsi="Times New Roman"/>
                  <w:sz w:val="24"/>
                </w:rPr>
                <w:t>figure</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number</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figure</w:t>
              </w:r>
              <w:proofErr w:type="spellEnd"/>
              <w:r w:rsidR="00BE5689" w:rsidRPr="00BE5689">
                <w:rPr>
                  <w:rFonts w:ascii="Times New Roman" w:hAnsi="Times New Roman"/>
                  <w:sz w:val="24"/>
                </w:rPr>
                <w:t xml:space="preserve"> name (</w:t>
              </w:r>
              <w:proofErr w:type="spellStart"/>
              <w:r w:rsidR="00BE5689" w:rsidRPr="00BE5689">
                <w:rPr>
                  <w:rFonts w:ascii="Times New Roman" w:hAnsi="Times New Roman"/>
                  <w:sz w:val="24"/>
                </w:rPr>
                <w:t>italicized</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and</w:t>
              </w:r>
              <w:proofErr w:type="spellEnd"/>
              <w:r w:rsidR="00BE5689" w:rsidRPr="00BE5689">
                <w:rPr>
                  <w:rFonts w:ascii="Times New Roman" w:hAnsi="Times New Roman"/>
                  <w:sz w:val="24"/>
                </w:rPr>
                <w:t xml:space="preserve"> the </w:t>
              </w:r>
              <w:proofErr w:type="spellStart"/>
              <w:r w:rsidR="00BE5689" w:rsidRPr="00BE5689">
                <w:rPr>
                  <w:rFonts w:ascii="Times New Roman" w:hAnsi="Times New Roman"/>
                  <w:sz w:val="24"/>
                </w:rPr>
                <w:t>source</w:t>
              </w:r>
              <w:proofErr w:type="spellEnd"/>
              <w:r w:rsidR="00BE5689" w:rsidRPr="00BE5689">
                <w:rPr>
                  <w:rFonts w:ascii="Times New Roman" w:hAnsi="Times New Roman"/>
                  <w:sz w:val="24"/>
                </w:rPr>
                <w:t xml:space="preserve"> are </w:t>
              </w:r>
              <w:proofErr w:type="spellStart"/>
              <w:r w:rsidR="00BE5689" w:rsidRPr="00BE5689">
                <w:rPr>
                  <w:rFonts w:ascii="Times New Roman" w:hAnsi="Times New Roman"/>
                  <w:sz w:val="24"/>
                </w:rPr>
                <w:t>included</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under</w:t>
              </w:r>
              <w:proofErr w:type="spellEnd"/>
              <w:r w:rsidR="00BE5689" w:rsidRPr="00BE5689">
                <w:rPr>
                  <w:rFonts w:ascii="Times New Roman" w:hAnsi="Times New Roman"/>
                  <w:sz w:val="24"/>
                </w:rPr>
                <w:t xml:space="preserve"> the </w:t>
              </w:r>
              <w:proofErr w:type="spellStart"/>
              <w:r w:rsidR="00BE5689" w:rsidRPr="00BE5689">
                <w:rPr>
                  <w:rFonts w:ascii="Times New Roman" w:hAnsi="Times New Roman"/>
                  <w:sz w:val="24"/>
                </w:rPr>
                <w:t>figure</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All</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kinds</w:t>
              </w:r>
              <w:proofErr w:type="spellEnd"/>
              <w:r w:rsidR="00BE5689" w:rsidRPr="00BE5689">
                <w:rPr>
                  <w:rFonts w:ascii="Times New Roman" w:hAnsi="Times New Roman"/>
                  <w:sz w:val="24"/>
                </w:rPr>
                <w:t xml:space="preserve"> of </w:t>
              </w:r>
              <w:proofErr w:type="spellStart"/>
              <w:r w:rsidR="00BE5689" w:rsidRPr="00BE5689">
                <w:rPr>
                  <w:rFonts w:ascii="Times New Roman" w:hAnsi="Times New Roman"/>
                  <w:sz w:val="24"/>
                </w:rPr>
                <w:t>non-textual</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visual</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materials</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such</w:t>
              </w:r>
              <w:proofErr w:type="spellEnd"/>
              <w:r w:rsidR="00BE5689" w:rsidRPr="00BE5689">
                <w:rPr>
                  <w:rFonts w:ascii="Times New Roman" w:hAnsi="Times New Roman"/>
                  <w:sz w:val="24"/>
                </w:rPr>
                <w:t xml:space="preserve"> as </w:t>
              </w:r>
              <w:proofErr w:type="spellStart"/>
              <w:r w:rsidR="00BE5689" w:rsidRPr="00BE5689">
                <w:rPr>
                  <w:rFonts w:ascii="Times New Roman" w:hAnsi="Times New Roman"/>
                  <w:sz w:val="24"/>
                </w:rPr>
                <w:t>diagrams</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graphics</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photographs</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pictures</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drawings</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maps</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etc</w:t>
              </w:r>
              <w:proofErr w:type="spellEnd"/>
              <w:r w:rsidR="00BE5689" w:rsidRPr="00BE5689">
                <w:rPr>
                  <w:rFonts w:ascii="Times New Roman" w:hAnsi="Times New Roman"/>
                  <w:sz w:val="24"/>
                </w:rPr>
                <w:t xml:space="preserve">. </w:t>
              </w:r>
              <w:proofErr w:type="spellStart"/>
              <w:r w:rsidR="00BE5689" w:rsidRPr="00BE5689">
                <w:rPr>
                  <w:rFonts w:ascii="Times New Roman" w:hAnsi="Times New Roman"/>
                  <w:sz w:val="24"/>
                </w:rPr>
                <w:t>should</w:t>
              </w:r>
              <w:proofErr w:type="spellEnd"/>
              <w:r w:rsidR="00BE5689" w:rsidRPr="00BE5689">
                <w:rPr>
                  <w:rFonts w:ascii="Times New Roman" w:hAnsi="Times New Roman"/>
                  <w:sz w:val="24"/>
                </w:rPr>
                <w:t xml:space="preserve"> be </w:t>
              </w:r>
              <w:proofErr w:type="spellStart"/>
              <w:r w:rsidR="00BE5689" w:rsidRPr="00BE5689">
                <w:rPr>
                  <w:rFonts w:ascii="Times New Roman" w:hAnsi="Times New Roman"/>
                  <w:sz w:val="24"/>
                </w:rPr>
                <w:t>considered</w:t>
              </w:r>
              <w:proofErr w:type="spellEnd"/>
              <w:r w:rsidR="00BE5689" w:rsidRPr="00BE5689">
                <w:rPr>
                  <w:rFonts w:ascii="Times New Roman" w:hAnsi="Times New Roman"/>
                  <w:sz w:val="24"/>
                </w:rPr>
                <w:t xml:space="preserve"> as </w:t>
              </w:r>
              <w:proofErr w:type="spellStart"/>
              <w:r w:rsidR="00BE5689" w:rsidRPr="00BE5689">
                <w:rPr>
                  <w:rFonts w:ascii="Times New Roman" w:hAnsi="Times New Roman"/>
                  <w:sz w:val="24"/>
                </w:rPr>
                <w:t>figures</w:t>
              </w:r>
              <w:proofErr w:type="spellEnd"/>
              <w:r w:rsidR="00BE5689" w:rsidRPr="00BE5689">
                <w:rPr>
                  <w:rFonts w:ascii="Times New Roman" w:hAnsi="Times New Roman"/>
                  <w:sz w:val="24"/>
                </w:rPr>
                <w:t>.</w:t>
              </w:r>
              <w:r w:rsidRPr="00DD3059">
                <w:rPr>
                  <w:rFonts w:ascii="Times New Roman" w:hAnsi="Times New Roman"/>
                  <w:sz w:val="24"/>
                </w:rPr>
                <w:t xml:space="preserve">  </w:t>
              </w:r>
              <w:proofErr w:type="spellStart"/>
              <w:r w:rsidR="00BE5689">
                <w:rPr>
                  <w:rFonts w:ascii="Times New Roman" w:hAnsi="Times New Roman"/>
                  <w:sz w:val="24"/>
                </w:rPr>
                <w:t>For</w:t>
              </w:r>
              <w:proofErr w:type="spellEnd"/>
              <w:r w:rsidR="00BE5689">
                <w:rPr>
                  <w:rFonts w:ascii="Times New Roman" w:hAnsi="Times New Roman"/>
                  <w:sz w:val="24"/>
                </w:rPr>
                <w:t xml:space="preserve"> </w:t>
              </w:r>
              <w:proofErr w:type="spellStart"/>
              <w:r w:rsidR="00BE5689">
                <w:rPr>
                  <w:rFonts w:ascii="Times New Roman" w:hAnsi="Times New Roman"/>
                  <w:sz w:val="24"/>
                </w:rPr>
                <w:t>Instance</w:t>
              </w:r>
              <w:proofErr w:type="spellEnd"/>
              <w:r w:rsidRPr="00DD3059">
                <w:rPr>
                  <w:rFonts w:ascii="Times New Roman" w:hAnsi="Times New Roman"/>
                  <w:sz w:val="24"/>
                  <w:lang w:val="en-GB"/>
                </w:rPr>
                <w:t xml:space="preserve"> </w:t>
              </w:r>
            </w:p>
            <w:tbl>
              <w:tblPr>
                <w:tblStyle w:val="TabloKlavuzu"/>
                <w:tblW w:w="9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DD3059" w:rsidRPr="00DD3059" w14:paraId="24334CC8" w14:textId="77777777" w:rsidTr="00BE5689">
                <w:trPr>
                  <w:jc w:val="center"/>
                </w:trPr>
                <w:tc>
                  <w:tcPr>
                    <w:tcW w:w="9210" w:type="dxa"/>
                  </w:tcPr>
                  <w:p w14:paraId="08DC134F" w14:textId="77777777" w:rsidR="00DD3059" w:rsidRPr="00DD3059" w:rsidRDefault="00DD3059" w:rsidP="00DD3059">
                    <w:pPr>
                      <w:spacing w:after="160" w:line="360" w:lineRule="auto"/>
                      <w:contextualSpacing/>
                      <w:rPr>
                        <w:rFonts w:ascii="Times New Roman" w:eastAsiaTheme="minorHAnsi" w:hAnsi="Times New Roman"/>
                        <w:sz w:val="24"/>
                        <w:szCs w:val="24"/>
                      </w:rPr>
                    </w:pPr>
                    <w:permStart w:id="43342366" w:edGrp="everyone"/>
                    <w:permEnd w:id="1230263076"/>
                  </w:p>
                  <w:p w14:paraId="7DDD609D" w14:textId="77777777" w:rsidR="00DD3059" w:rsidRPr="00DD3059" w:rsidRDefault="00DD3059" w:rsidP="00DD3059">
                    <w:pPr>
                      <w:spacing w:after="160" w:line="360" w:lineRule="auto"/>
                      <w:contextualSpacing/>
                      <w:rPr>
                        <w:rFonts w:ascii="Times New Roman" w:eastAsiaTheme="minorHAnsi" w:hAnsi="Times New Roman"/>
                        <w:sz w:val="24"/>
                        <w:szCs w:val="24"/>
                      </w:rPr>
                    </w:pPr>
                    <w:r w:rsidRPr="00DD3059">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62EBE079" wp14:editId="0E0F8037">
                              <wp:simplePos x="0" y="0"/>
                              <wp:positionH relativeFrom="column">
                                <wp:posOffset>2191385</wp:posOffset>
                              </wp:positionH>
                              <wp:positionV relativeFrom="paragraph">
                                <wp:posOffset>163830</wp:posOffset>
                              </wp:positionV>
                              <wp:extent cx="1272540" cy="248920"/>
                              <wp:effectExtent l="0" t="0" r="22860" b="3683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8920"/>
                                      </a:xfrm>
                                      <a:prstGeom prst="rect">
                                        <a:avLst/>
                                      </a:prstGeom>
                                      <a:solidFill>
                                        <a:sysClr val="window" lastClr="FFFFFF">
                                          <a:lumMod val="100000"/>
                                          <a:lumOff val="0"/>
                                        </a:sysClr>
                                      </a:solidFill>
                                      <a:ln w="12700">
                                        <a:solidFill>
                                          <a:sysClr val="window" lastClr="FFFFFF">
                                            <a:lumMod val="100000"/>
                                            <a:lumOff val="0"/>
                                          </a:sysClr>
                                        </a:solidFill>
                                        <a:miter lim="800000"/>
                                        <a:headEnd/>
                                        <a:tailEnd/>
                                      </a:ln>
                                      <a:effectLst>
                                        <a:outerShdw dist="28398" dir="3806097" algn="ctr" rotWithShape="0">
                                          <a:sysClr val="window" lastClr="FFFFFF">
                                            <a:lumMod val="100000"/>
                                            <a:lumOff val="0"/>
                                            <a:alpha val="50000"/>
                                          </a:sysClr>
                                        </a:outerShdw>
                                      </a:effectLst>
                                    </wps:spPr>
                                    <wps:txbx>
                                      <w:txbxContent>
                                        <w:p w14:paraId="5B4D7415" w14:textId="77777777" w:rsidR="00DD3059" w:rsidRPr="00A125E0" w:rsidRDefault="00DD3059" w:rsidP="00DD3059">
                                          <w:pPr>
                                            <w:rPr>
                                              <w:rFonts w:ascii="Times New Roman" w:hAnsi="Times New Roman"/>
                                              <w:sz w:val="20"/>
                                              <w:szCs w:val="20"/>
                                            </w:rPr>
                                          </w:pPr>
                                          <w:permStart w:id="942474094" w:edGrp="everyone"/>
                                          <w:r>
                                            <w:rPr>
                                              <w:rFonts w:ascii="Times New Roman" w:hAnsi="Times New Roman"/>
                                              <w:sz w:val="20"/>
                                              <w:szCs w:val="20"/>
                                            </w:rPr>
                                            <w:t>Kavramsal Çe</w:t>
                                          </w:r>
                                          <w:r w:rsidRPr="00A125E0">
                                            <w:rPr>
                                              <w:rFonts w:ascii="Times New Roman" w:hAnsi="Times New Roman"/>
                                              <w:sz w:val="20"/>
                                              <w:szCs w:val="20"/>
                                            </w:rPr>
                                            <w:t>rçeve</w:t>
                                          </w:r>
                                          <w:permEnd w:id="942474094"/>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2EBE079" id="Metin Kutusu 17" o:spid="_x0000_s1027" type="#_x0000_t202" style="position:absolute;margin-left:172.55pt;margin-top:12.9pt;width:100.2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" strokecolor="white" strokeweight="1pt">
                              <v:shadow on="t" color="white" opacity=".5" offset="1pt"/>
                              <v:textbox>
                                <w:txbxContent>
                                  <w:p w14:paraId="5B4D7415" w14:textId="77777777" w:rsidR="00DD3059" w:rsidRPr="00A125E0" w:rsidRDefault="00DD3059" w:rsidP="00DD3059">
                                    <w:pPr>
                                      <w:rPr>
                                        <w:rFonts w:ascii="Times New Roman" w:hAnsi="Times New Roman"/>
                                        <w:sz w:val="20"/>
                                        <w:szCs w:val="20"/>
                                      </w:rPr>
                                    </w:pPr>
                                    <w:permStart w:id="942474094" w:edGrp="everyone"/>
                                    <w:r>
                                      <w:rPr>
                                        <w:rFonts w:ascii="Times New Roman" w:hAnsi="Times New Roman"/>
                                        <w:sz w:val="20"/>
                                        <w:szCs w:val="20"/>
                                      </w:rPr>
                                      <w:t>Kavramsal Çe</w:t>
                                    </w:r>
                                    <w:r w:rsidRPr="00A125E0">
                                      <w:rPr>
                                        <w:rFonts w:ascii="Times New Roman" w:hAnsi="Times New Roman"/>
                                        <w:sz w:val="20"/>
                                        <w:szCs w:val="20"/>
                                      </w:rPr>
                                      <w:t>rçeve</w:t>
                                    </w:r>
                                    <w:permEnd w:id="942474094"/>
                                  </w:p>
                                </w:txbxContent>
                              </v:textbox>
                            </v:shape>
                          </w:pict>
                        </mc:Fallback>
                      </mc:AlternateContent>
                    </w:r>
                    <w:r w:rsidRPr="00DD3059">
                      <w:rPr>
                        <w:rFonts w:asciiTheme="minorHAnsi" w:eastAsiaTheme="minorHAnsi" w:hAnsiTheme="minorHAnsi" w:cstheme="minorBidi"/>
                        <w:noProof/>
                        <w:lang w:eastAsia="tr-TR"/>
                      </w:rPr>
                      <mc:AlternateContent>
                        <mc:Choice Requires="wps">
                          <w:drawing>
                            <wp:anchor distT="4294967294" distB="4294967294" distL="114300" distR="114300" simplePos="0" relativeHeight="251666432" behindDoc="0" locked="0" layoutInCell="1" allowOverlap="1" wp14:anchorId="03B673EF" wp14:editId="098A42E9">
                              <wp:simplePos x="0" y="0"/>
                              <wp:positionH relativeFrom="column">
                                <wp:posOffset>1884045</wp:posOffset>
                              </wp:positionH>
                              <wp:positionV relativeFrom="paragraph">
                                <wp:posOffset>1283334</wp:posOffset>
                              </wp:positionV>
                              <wp:extent cx="255905" cy="0"/>
                              <wp:effectExtent l="0" t="76200" r="0" b="9525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9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D953ED" id="_x0000_t32" coordsize="21600,21600" o:spt="32" o:oned="t" path="m,l21600,21600e" filled="f">
                              <v:path arrowok="t" fillok="f" o:connecttype="none"/>
                              <o:lock v:ext="edit" shapetype="t"/>
                            </v:shapetype>
                            <v:shape id="Düz Ok Bağlayıcısı 16" o:spid="_x0000_s1026" type="#_x0000_t32" style="position:absolute;margin-left:148.35pt;margin-top:101.05pt;width:20.1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" strokecolor="windowText">
                              <v:stroke endarrow="open"/>
                              <o:lock v:ext="edit" shapetype="f"/>
                            </v:shape>
                          </w:pict>
                        </mc:Fallback>
                      </mc:AlternateContent>
                    </w:r>
                    <w:r w:rsidRPr="00DD3059">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1835A922" wp14:editId="5DA63193">
                              <wp:simplePos x="0" y="0"/>
                              <wp:positionH relativeFrom="column">
                                <wp:posOffset>3574415</wp:posOffset>
                              </wp:positionH>
                              <wp:positionV relativeFrom="paragraph">
                                <wp:posOffset>1108075</wp:posOffset>
                              </wp:positionV>
                              <wp:extent cx="219710" cy="7620"/>
                              <wp:effectExtent l="0" t="76200" r="0" b="8763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6A2E94" id="Düz Ok Bağlayıcısı 15" o:spid="_x0000_s1026" type="#_x0000_t32" style="position:absolute;margin-left:281.45pt;margin-top:87.25pt;width:17.3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" strokecolor="windowText">
                              <v:stroke endarrow="open"/>
                              <o:lock v:ext="edit" shapetype="f"/>
                            </v:shape>
                          </w:pict>
                        </mc:Fallback>
                      </mc:AlternateContent>
                    </w:r>
                    <w:r w:rsidRPr="00DD3059">
                      <w:rPr>
                        <w:rFonts w:asciiTheme="minorHAnsi" w:eastAsiaTheme="minorHAnsi" w:hAnsiTheme="minorHAnsi" w:cstheme="minorBidi"/>
                        <w:noProof/>
                        <w:lang w:eastAsia="tr-TR"/>
                      </w:rPr>
                      <mc:AlternateContent>
                        <mc:Choice Requires="wps">
                          <w:drawing>
                            <wp:anchor distT="4294967294" distB="4294967294" distL="114300" distR="114300" simplePos="0" relativeHeight="251668480" behindDoc="0" locked="0" layoutInCell="1" allowOverlap="1" wp14:anchorId="4BC8C565" wp14:editId="70498A3B">
                              <wp:simplePos x="0" y="0"/>
                              <wp:positionH relativeFrom="column">
                                <wp:posOffset>3654425</wp:posOffset>
                              </wp:positionH>
                              <wp:positionV relativeFrom="paragraph">
                                <wp:posOffset>2505074</wp:posOffset>
                              </wp:positionV>
                              <wp:extent cx="241935" cy="0"/>
                              <wp:effectExtent l="0" t="76200" r="5715" b="9525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B2DDA4" id="Düz Ok Bağlayıcısı 14" o:spid="_x0000_s1026" type="#_x0000_t32" style="position:absolute;margin-left:287.75pt;margin-top:197.25pt;width:19.0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" strokecolor="windowText">
                              <v:stroke endarrow="open"/>
                              <o:lock v:ext="edit" shapetype="f"/>
                            </v:shape>
                          </w:pict>
                        </mc:Fallback>
                      </mc:AlternateContent>
                    </w:r>
                    <w:r w:rsidRPr="00DD3059">
                      <w:rPr>
                        <w:rFonts w:asciiTheme="minorHAnsi" w:eastAsiaTheme="minorHAnsi" w:hAnsiTheme="minorHAnsi" w:cstheme="minorBidi"/>
                        <w:noProof/>
                        <w:lang w:eastAsia="tr-TR"/>
                      </w:rPr>
                      <mc:AlternateContent>
                        <mc:Choice Requires="wps">
                          <w:drawing>
                            <wp:anchor distT="0" distB="0" distL="114300" distR="114300" simplePos="0" relativeHeight="251669504" behindDoc="0" locked="0" layoutInCell="1" allowOverlap="1" wp14:anchorId="5048F1C5" wp14:editId="196FE19E">
                              <wp:simplePos x="0" y="0"/>
                              <wp:positionH relativeFrom="column">
                                <wp:posOffset>3749675</wp:posOffset>
                              </wp:positionH>
                              <wp:positionV relativeFrom="paragraph">
                                <wp:posOffset>1363980</wp:posOffset>
                              </wp:positionV>
                              <wp:extent cx="7620" cy="2026285"/>
                              <wp:effectExtent l="76200" t="38100" r="49530" b="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20262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F2EAA" id="Düz Ok Bağlayıcısı 13" o:spid="_x0000_s1026" type="#_x0000_t32" style="position:absolute;margin-left:295.25pt;margin-top:107.4pt;width:.6pt;height:159.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" strokecolor="windowText">
                              <v:stroke endarrow="open"/>
                              <o:lock v:ext="edit" shapetype="f"/>
                            </v:shape>
                          </w:pict>
                        </mc:Fallback>
                      </mc:AlternateContent>
                    </w:r>
                    <w:r w:rsidRPr="00DD3059">
                      <w:rPr>
                        <w:rFonts w:asciiTheme="minorHAnsi" w:eastAsiaTheme="minorHAnsi" w:hAnsiTheme="minorHAnsi" w:cstheme="minorBidi"/>
                        <w:noProof/>
                        <w:lang w:eastAsia="tr-TR"/>
                      </w:rPr>
                      <mc:AlternateContent>
                        <mc:Choice Requires="wps">
                          <w:drawing>
                            <wp:anchor distT="4294967294" distB="4294967294" distL="114300" distR="114300" simplePos="0" relativeHeight="251670528" behindDoc="0" locked="0" layoutInCell="1" allowOverlap="1" wp14:anchorId="742F3613" wp14:editId="523A6246">
                              <wp:simplePos x="0" y="0"/>
                              <wp:positionH relativeFrom="column">
                                <wp:posOffset>1943100</wp:posOffset>
                              </wp:positionH>
                              <wp:positionV relativeFrom="paragraph">
                                <wp:posOffset>559434</wp:posOffset>
                              </wp:positionV>
                              <wp:extent cx="1711325" cy="0"/>
                              <wp:effectExtent l="0" t="76200" r="3175" b="9525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13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E49F8C" id="Düz Ok Bağlayıcısı 12" o:spid="_x0000_s1026" type="#_x0000_t32" style="position:absolute;margin-left:153pt;margin-top:44.05pt;width:134.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" strokecolor="windowText">
                              <v:stroke endarrow="open"/>
                              <o:lock v:ext="edit" shapetype="f"/>
                            </v:shape>
                          </w:pict>
                        </mc:Fallback>
                      </mc:AlternateContent>
                    </w:r>
                    <w:r w:rsidRPr="00DD3059">
                      <w:rPr>
                        <w:rFonts w:asciiTheme="minorHAnsi" w:eastAsiaTheme="minorHAnsi" w:hAnsiTheme="minorHAnsi" w:cstheme="minorBidi"/>
                        <w:noProof/>
                        <w:lang w:eastAsia="tr-TR"/>
                      </w:rPr>
                      <mc:AlternateContent>
                        <mc:Choice Requires="wps">
                          <w:drawing>
                            <wp:anchor distT="4294967294" distB="4294967294" distL="114300" distR="114300" simplePos="0" relativeHeight="251671552" behindDoc="0" locked="0" layoutInCell="1" allowOverlap="1" wp14:anchorId="24D8FC83" wp14:editId="335BE257">
                              <wp:simplePos x="0" y="0"/>
                              <wp:positionH relativeFrom="column">
                                <wp:posOffset>1862455</wp:posOffset>
                              </wp:positionH>
                              <wp:positionV relativeFrom="paragraph">
                                <wp:posOffset>2249169</wp:posOffset>
                              </wp:positionV>
                              <wp:extent cx="234315" cy="0"/>
                              <wp:effectExtent l="0" t="76200" r="0" b="9525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9559B" id="Düz Ok Bağlayıcısı 11" o:spid="_x0000_s1026" type="#_x0000_t32" style="position:absolute;margin-left:146.65pt;margin-top:177.1pt;width:18.4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" strokecolor="windowText">
                              <v:stroke endarrow="open"/>
                              <o:lock v:ext="edit" shapetype="f"/>
                            </v:shape>
                          </w:pict>
                        </mc:Fallback>
                      </mc:AlternateContent>
                    </w:r>
                    <w:r w:rsidRPr="00DD3059">
                      <w:rPr>
                        <w:rFonts w:ascii="Times New Roman" w:eastAsiaTheme="minorHAnsi" w:hAnsi="Times New Roman"/>
                        <w:noProof/>
                        <w:sz w:val="24"/>
                        <w:szCs w:val="24"/>
                        <w:lang w:eastAsia="tr-TR"/>
                      </w:rPr>
                      <w:drawing>
                        <wp:inline distT="0" distB="0" distL="0" distR="0" wp14:anchorId="6706F8A6" wp14:editId="1565C58E">
                          <wp:extent cx="5223053" cy="3811219"/>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0D0599A" w14:textId="78C2A58B" w:rsidR="00DD3059" w:rsidRPr="00DD3059" w:rsidRDefault="00BE5689" w:rsidP="00DD3059">
                    <w:pPr>
                      <w:spacing w:after="160" w:line="360" w:lineRule="auto"/>
                      <w:contextualSpacing/>
                      <w:jc w:val="center"/>
                      <w:rPr>
                        <w:rFonts w:ascii="Times New Roman" w:eastAsiaTheme="minorHAnsi" w:hAnsi="Times New Roman"/>
                        <w:sz w:val="20"/>
                        <w:szCs w:val="20"/>
                      </w:rPr>
                    </w:pPr>
                    <w:proofErr w:type="spellStart"/>
                    <w:r>
                      <w:rPr>
                        <w:rFonts w:ascii="Times New Roman" w:eastAsiaTheme="minorHAnsi" w:hAnsi="Times New Roman"/>
                        <w:sz w:val="20"/>
                        <w:szCs w:val="20"/>
                      </w:rPr>
                      <w:t>Figure</w:t>
                    </w:r>
                    <w:proofErr w:type="spellEnd"/>
                    <w:r w:rsidR="00DD3059" w:rsidRPr="00DD3059">
                      <w:rPr>
                        <w:rFonts w:ascii="Times New Roman" w:eastAsiaTheme="minorHAnsi" w:hAnsi="Times New Roman"/>
                        <w:sz w:val="20"/>
                        <w:szCs w:val="20"/>
                      </w:rPr>
                      <w:t xml:space="preserve"> 1. </w:t>
                    </w:r>
                  </w:p>
                  <w:p w14:paraId="440A3872" w14:textId="77777777" w:rsidR="00DD3059" w:rsidRPr="00DD3059" w:rsidRDefault="00DD3059" w:rsidP="00DD3059">
                    <w:pPr>
                      <w:spacing w:after="160" w:line="360" w:lineRule="auto"/>
                      <w:contextualSpacing/>
                      <w:jc w:val="center"/>
                      <w:rPr>
                        <w:rFonts w:ascii="Times New Roman" w:eastAsiaTheme="minorHAnsi" w:hAnsi="Times New Roman"/>
                        <w:i/>
                        <w:sz w:val="20"/>
                        <w:szCs w:val="20"/>
                      </w:rPr>
                    </w:pPr>
                    <w:r w:rsidRPr="00DD3059">
                      <w:rPr>
                        <w:rFonts w:ascii="Times New Roman" w:eastAsiaTheme="minorHAnsi" w:hAnsi="Times New Roman"/>
                        <w:i/>
                        <w:sz w:val="20"/>
                        <w:szCs w:val="20"/>
                      </w:rPr>
                      <w:t>Örgütsel İnovasyon Sistemi</w:t>
                    </w:r>
                  </w:p>
                  <w:p w14:paraId="57243C8A" w14:textId="2A049353" w:rsidR="00DD3059" w:rsidRPr="00DD3059" w:rsidRDefault="00BE5689" w:rsidP="00DD3059">
                    <w:pPr>
                      <w:spacing w:after="160" w:line="360" w:lineRule="auto"/>
                      <w:contextualSpacing/>
                      <w:jc w:val="center"/>
                      <w:rPr>
                        <w:rFonts w:ascii="Times New Roman" w:eastAsiaTheme="minorHAnsi" w:hAnsi="Times New Roman"/>
                        <w:sz w:val="20"/>
                        <w:szCs w:val="20"/>
                      </w:rPr>
                    </w:pPr>
                    <w:r>
                      <w:rPr>
                        <w:rFonts w:ascii="Times New Roman" w:eastAsiaTheme="minorHAnsi" w:hAnsi="Times New Roman"/>
                        <w:sz w:val="20"/>
                        <w:szCs w:val="20"/>
                      </w:rPr>
                      <w:t>Source</w:t>
                    </w:r>
                    <w:r w:rsidR="00DD3059" w:rsidRPr="00DD3059">
                      <w:rPr>
                        <w:rFonts w:ascii="Times New Roman" w:eastAsiaTheme="minorHAnsi" w:hAnsi="Times New Roman"/>
                        <w:sz w:val="20"/>
                        <w:szCs w:val="20"/>
                      </w:rPr>
                      <w:t xml:space="preserve">: </w:t>
                    </w:r>
                    <w:proofErr w:type="spellStart"/>
                    <w:r w:rsidR="00DD3059" w:rsidRPr="00DD3059">
                      <w:rPr>
                        <w:rFonts w:ascii="Times New Roman" w:eastAsiaTheme="minorHAnsi" w:hAnsi="Times New Roman"/>
                        <w:sz w:val="20"/>
                        <w:szCs w:val="20"/>
                      </w:rPr>
                      <w:t>Vagnani</w:t>
                    </w:r>
                    <w:proofErr w:type="spellEnd"/>
                    <w:r w:rsidR="00DD3059" w:rsidRPr="00DD3059">
                      <w:rPr>
                        <w:rFonts w:ascii="Times New Roman" w:eastAsiaTheme="minorHAnsi" w:hAnsi="Times New Roman"/>
                        <w:sz w:val="20"/>
                        <w:szCs w:val="20"/>
                      </w:rPr>
                      <w:t xml:space="preserve"> vd</w:t>
                    </w:r>
                    <w:proofErr w:type="gramStart"/>
                    <w:r w:rsidR="00DD3059" w:rsidRPr="00DD3059">
                      <w:rPr>
                        <w:rFonts w:ascii="Times New Roman" w:eastAsiaTheme="minorHAnsi" w:hAnsi="Times New Roman"/>
                        <w:sz w:val="20"/>
                        <w:szCs w:val="20"/>
                      </w:rPr>
                      <w:t>.,</w:t>
                    </w:r>
                    <w:proofErr w:type="gramEnd"/>
                    <w:r w:rsidR="00DD3059" w:rsidRPr="00DD3059">
                      <w:rPr>
                        <w:rFonts w:ascii="Times New Roman" w:eastAsiaTheme="minorHAnsi" w:hAnsi="Times New Roman"/>
                        <w:sz w:val="20"/>
                        <w:szCs w:val="20"/>
                      </w:rPr>
                      <w:t xml:space="preserve"> 2019:4</w:t>
                    </w:r>
                  </w:p>
                </w:tc>
              </w:tr>
            </w:tbl>
            <w:p w14:paraId="5F15558B" w14:textId="3CF6896D" w:rsidR="00DD3059" w:rsidRPr="007B151D" w:rsidRDefault="00BE5689" w:rsidP="00DD3059">
              <w:pPr>
                <w:spacing w:before="120" w:after="120" w:line="360" w:lineRule="auto"/>
                <w:ind w:firstLine="567"/>
                <w:jc w:val="both"/>
                <w:rPr>
                  <w:rFonts w:ascii="Times New Roman" w:hAnsi="Times New Roman"/>
                  <w:sz w:val="24"/>
                  <w:szCs w:val="24"/>
                </w:rPr>
              </w:pPr>
              <w:proofErr w:type="spellStart"/>
              <w:r w:rsidRPr="00BE5689">
                <w:rPr>
                  <w:rFonts w:ascii="Times New Roman" w:hAnsi="Times New Roman"/>
                  <w:sz w:val="24"/>
                  <w:szCs w:val="24"/>
                </w:rPr>
                <w:t>For</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information</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that</w:t>
              </w:r>
              <w:proofErr w:type="spellEnd"/>
              <w:r w:rsidRPr="00BE5689">
                <w:rPr>
                  <w:rFonts w:ascii="Times New Roman" w:hAnsi="Times New Roman"/>
                  <w:sz w:val="24"/>
                  <w:szCs w:val="24"/>
                </w:rPr>
                <w:t xml:space="preserve"> is not </w:t>
              </w:r>
              <w:proofErr w:type="spellStart"/>
              <w:r w:rsidRPr="00BE5689">
                <w:rPr>
                  <w:rFonts w:ascii="Times New Roman" w:hAnsi="Times New Roman"/>
                  <w:sz w:val="24"/>
                  <w:szCs w:val="24"/>
                </w:rPr>
                <w:t>given</w:t>
              </w:r>
              <w:proofErr w:type="spellEnd"/>
              <w:r w:rsidRPr="00BE5689">
                <w:rPr>
                  <w:rFonts w:ascii="Times New Roman" w:hAnsi="Times New Roman"/>
                  <w:sz w:val="24"/>
                  <w:szCs w:val="24"/>
                </w:rPr>
                <w:t xml:space="preserve"> in the </w:t>
              </w:r>
              <w:proofErr w:type="spellStart"/>
              <w:r w:rsidRPr="00BE5689">
                <w:rPr>
                  <w:rFonts w:ascii="Times New Roman" w:hAnsi="Times New Roman"/>
                  <w:sz w:val="24"/>
                  <w:szCs w:val="24"/>
                </w:rPr>
                <w:t>text</w:t>
              </w:r>
              <w:proofErr w:type="spellEnd"/>
              <w:r w:rsidRPr="00BE5689">
                <w:rPr>
                  <w:rFonts w:ascii="Times New Roman" w:hAnsi="Times New Roman"/>
                  <w:sz w:val="24"/>
                  <w:szCs w:val="24"/>
                </w:rPr>
                <w:t xml:space="preserve"> but </w:t>
              </w:r>
              <w:proofErr w:type="spellStart"/>
              <w:r w:rsidRPr="00BE5689">
                <w:rPr>
                  <w:rFonts w:ascii="Times New Roman" w:hAnsi="Times New Roman"/>
                  <w:sz w:val="24"/>
                  <w:szCs w:val="24"/>
                </w:rPr>
                <w:t>presented</w:t>
              </w:r>
              <w:proofErr w:type="spellEnd"/>
              <w:r w:rsidRPr="00BE5689">
                <w:rPr>
                  <w:rFonts w:ascii="Times New Roman" w:hAnsi="Times New Roman"/>
                  <w:sz w:val="24"/>
                  <w:szCs w:val="24"/>
                </w:rPr>
                <w:t xml:space="preserve"> as an </w:t>
              </w:r>
              <w:proofErr w:type="spellStart"/>
              <w:r w:rsidRPr="00BE5689">
                <w:rPr>
                  <w:rFonts w:ascii="Times New Roman" w:hAnsi="Times New Roman"/>
                  <w:sz w:val="24"/>
                  <w:szCs w:val="24"/>
                </w:rPr>
                <w:t>appendix</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each</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appendix</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should</w:t>
              </w:r>
              <w:proofErr w:type="spellEnd"/>
              <w:r w:rsidRPr="00BE5689">
                <w:rPr>
                  <w:rFonts w:ascii="Times New Roman" w:hAnsi="Times New Roman"/>
                  <w:sz w:val="24"/>
                  <w:szCs w:val="24"/>
                </w:rPr>
                <w:t xml:space="preserve"> be </w:t>
              </w:r>
              <w:proofErr w:type="spellStart"/>
              <w:r w:rsidRPr="00BE5689">
                <w:rPr>
                  <w:rFonts w:ascii="Times New Roman" w:hAnsi="Times New Roman"/>
                  <w:sz w:val="24"/>
                  <w:szCs w:val="24"/>
                </w:rPr>
                <w:t>given</w:t>
              </w:r>
              <w:proofErr w:type="spellEnd"/>
              <w:r w:rsidRPr="00BE5689">
                <w:rPr>
                  <w:rFonts w:ascii="Times New Roman" w:hAnsi="Times New Roman"/>
                  <w:sz w:val="24"/>
                  <w:szCs w:val="24"/>
                </w:rPr>
                <w:t xml:space="preserve"> on </w:t>
              </w:r>
              <w:proofErr w:type="spellStart"/>
              <w:r w:rsidRPr="00BE5689">
                <w:rPr>
                  <w:rFonts w:ascii="Times New Roman" w:hAnsi="Times New Roman"/>
                  <w:sz w:val="24"/>
                  <w:szCs w:val="24"/>
                </w:rPr>
                <w:t>separate</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pages</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before</w:t>
              </w:r>
              <w:proofErr w:type="spellEnd"/>
              <w:r w:rsidRPr="00BE5689">
                <w:rPr>
                  <w:rFonts w:ascii="Times New Roman" w:hAnsi="Times New Roman"/>
                  <w:sz w:val="24"/>
                  <w:szCs w:val="24"/>
                </w:rPr>
                <w:t xml:space="preserve"> the </w:t>
              </w:r>
              <w:proofErr w:type="spellStart"/>
              <w:r w:rsidRPr="00BE5689">
                <w:rPr>
                  <w:rFonts w:ascii="Times New Roman" w:hAnsi="Times New Roman"/>
                  <w:sz w:val="24"/>
                  <w:szCs w:val="24"/>
                </w:rPr>
                <w:t>bibliography</w:t>
              </w:r>
              <w:proofErr w:type="spellEnd"/>
              <w:r w:rsidRPr="00BE5689">
                <w:rPr>
                  <w:rFonts w:ascii="Times New Roman" w:hAnsi="Times New Roman"/>
                  <w:sz w:val="24"/>
                  <w:szCs w:val="24"/>
                </w:rPr>
                <w:t>.</w:t>
              </w:r>
            </w:p>
            <w:p w14:paraId="507F9AE0" w14:textId="49A7DAC0" w:rsidR="00DD3059" w:rsidRPr="00DD3059" w:rsidRDefault="00BE5689" w:rsidP="00DD3059">
              <w:pPr>
                <w:spacing w:before="120" w:after="120" w:line="360" w:lineRule="auto"/>
                <w:ind w:firstLine="567"/>
                <w:jc w:val="both"/>
                <w:rPr>
                  <w:rFonts w:ascii="Times New Roman" w:hAnsi="Times New Roman"/>
                  <w:sz w:val="24"/>
                  <w:szCs w:val="24"/>
                  <w:lang w:val="en-GB"/>
                </w:rPr>
              </w:pPr>
              <w:proofErr w:type="spellStart"/>
              <w:r w:rsidRPr="00BE5689">
                <w:rPr>
                  <w:rFonts w:ascii="Times New Roman" w:hAnsi="Times New Roman"/>
                  <w:sz w:val="24"/>
                  <w:szCs w:val="24"/>
                </w:rPr>
                <w:t>Equations</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should</w:t>
              </w:r>
              <w:proofErr w:type="spellEnd"/>
              <w:r w:rsidRPr="00BE5689">
                <w:rPr>
                  <w:rFonts w:ascii="Times New Roman" w:hAnsi="Times New Roman"/>
                  <w:sz w:val="24"/>
                  <w:szCs w:val="24"/>
                </w:rPr>
                <w:t xml:space="preserve"> be </w:t>
              </w:r>
              <w:proofErr w:type="spellStart"/>
              <w:r w:rsidRPr="00BE5689">
                <w:rPr>
                  <w:rFonts w:ascii="Times New Roman" w:hAnsi="Times New Roman"/>
                  <w:sz w:val="24"/>
                  <w:szCs w:val="24"/>
                </w:rPr>
                <w:t>written</w:t>
              </w:r>
              <w:proofErr w:type="spellEnd"/>
              <w:r w:rsidRPr="00BE5689">
                <w:rPr>
                  <w:rFonts w:ascii="Times New Roman" w:hAnsi="Times New Roman"/>
                  <w:sz w:val="24"/>
                  <w:szCs w:val="24"/>
                </w:rPr>
                <w:t xml:space="preserve"> in </w:t>
              </w:r>
              <w:proofErr w:type="spellStart"/>
              <w:r w:rsidRPr="00BE5689">
                <w:rPr>
                  <w:rFonts w:ascii="Times New Roman" w:hAnsi="Times New Roman"/>
                  <w:sz w:val="24"/>
                  <w:szCs w:val="24"/>
                </w:rPr>
                <w:t>parentheses</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centered</w:t>
              </w:r>
              <w:proofErr w:type="spellEnd"/>
              <w:r w:rsidRPr="00BE5689">
                <w:rPr>
                  <w:rFonts w:ascii="Times New Roman" w:hAnsi="Times New Roman"/>
                  <w:sz w:val="24"/>
                  <w:szCs w:val="24"/>
                </w:rPr>
                <w:t xml:space="preserve"> on the </w:t>
              </w:r>
              <w:proofErr w:type="spellStart"/>
              <w:r w:rsidRPr="00BE5689">
                <w:rPr>
                  <w:rFonts w:ascii="Times New Roman" w:hAnsi="Times New Roman"/>
                  <w:sz w:val="24"/>
                  <w:szCs w:val="24"/>
                </w:rPr>
                <w:t>page</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with</w:t>
              </w:r>
              <w:proofErr w:type="spellEnd"/>
              <w:r w:rsidRPr="00BE5689">
                <w:rPr>
                  <w:rFonts w:ascii="Times New Roman" w:hAnsi="Times New Roman"/>
                  <w:sz w:val="24"/>
                  <w:szCs w:val="24"/>
                </w:rPr>
                <w:t xml:space="preserve"> the </w:t>
              </w:r>
              <w:proofErr w:type="spellStart"/>
              <w:r w:rsidRPr="00BE5689">
                <w:rPr>
                  <w:rFonts w:ascii="Times New Roman" w:hAnsi="Times New Roman"/>
                  <w:sz w:val="24"/>
                  <w:szCs w:val="24"/>
                </w:rPr>
                <w:t>sequence</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number</w:t>
              </w:r>
              <w:proofErr w:type="spellEnd"/>
              <w:r w:rsidRPr="00BE5689">
                <w:rPr>
                  <w:rFonts w:ascii="Times New Roman" w:hAnsi="Times New Roman"/>
                  <w:sz w:val="24"/>
                  <w:szCs w:val="24"/>
                </w:rPr>
                <w:t xml:space="preserve"> of </w:t>
              </w:r>
              <w:proofErr w:type="spellStart"/>
              <w:r w:rsidRPr="00BE5689">
                <w:rPr>
                  <w:rFonts w:ascii="Times New Roman" w:hAnsi="Times New Roman"/>
                  <w:sz w:val="24"/>
                  <w:szCs w:val="24"/>
                </w:rPr>
                <w:t>each</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equation</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right</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justified</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Note</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Equations</w:t>
              </w:r>
              <w:proofErr w:type="spellEnd"/>
              <w:r w:rsidRPr="00BE5689">
                <w:rPr>
                  <w:rFonts w:ascii="Times New Roman" w:hAnsi="Times New Roman"/>
                  <w:sz w:val="24"/>
                  <w:szCs w:val="24"/>
                </w:rPr>
                <w:t xml:space="preserve"> can be </w:t>
              </w:r>
              <w:proofErr w:type="spellStart"/>
              <w:r w:rsidRPr="00BE5689">
                <w:rPr>
                  <w:rFonts w:ascii="Times New Roman" w:hAnsi="Times New Roman"/>
                  <w:sz w:val="24"/>
                  <w:szCs w:val="24"/>
                </w:rPr>
                <w:t>written</w:t>
              </w:r>
              <w:proofErr w:type="spellEnd"/>
              <w:r w:rsidRPr="00BE5689">
                <w:rPr>
                  <w:rFonts w:ascii="Times New Roman" w:hAnsi="Times New Roman"/>
                  <w:sz w:val="24"/>
                  <w:szCs w:val="24"/>
                </w:rPr>
                <w:t xml:space="preserve"> in </w:t>
              </w:r>
              <w:proofErr w:type="spellStart"/>
              <w:r w:rsidRPr="00BE5689">
                <w:rPr>
                  <w:rFonts w:ascii="Times New Roman" w:hAnsi="Times New Roman"/>
                  <w:sz w:val="24"/>
                  <w:szCs w:val="24"/>
                </w:rPr>
                <w:t>programs</w:t>
              </w:r>
              <w:proofErr w:type="spellEnd"/>
              <w:r w:rsidRPr="00BE5689">
                <w:rPr>
                  <w:rFonts w:ascii="Times New Roman" w:hAnsi="Times New Roman"/>
                  <w:sz w:val="24"/>
                  <w:szCs w:val="24"/>
                </w:rPr>
                <w:t xml:space="preserve"> </w:t>
              </w:r>
              <w:proofErr w:type="spellStart"/>
              <w:r w:rsidRPr="00BE5689">
                <w:rPr>
                  <w:rFonts w:ascii="Times New Roman" w:hAnsi="Times New Roman"/>
                  <w:sz w:val="24"/>
                  <w:szCs w:val="24"/>
                </w:rPr>
                <w:t>such</w:t>
              </w:r>
              <w:proofErr w:type="spellEnd"/>
              <w:r w:rsidRPr="00BE5689">
                <w:rPr>
                  <w:rFonts w:ascii="Times New Roman" w:hAnsi="Times New Roman"/>
                  <w:sz w:val="24"/>
                  <w:szCs w:val="24"/>
                </w:rPr>
                <w:t xml:space="preserve"> as "</w:t>
              </w:r>
              <w:proofErr w:type="spellStart"/>
              <w:r w:rsidRPr="00BE5689">
                <w:rPr>
                  <w:rFonts w:ascii="Times New Roman" w:hAnsi="Times New Roman"/>
                  <w:sz w:val="24"/>
                  <w:szCs w:val="24"/>
                </w:rPr>
                <w:t>Mathtype</w:t>
              </w:r>
              <w:proofErr w:type="spellEnd"/>
              <w:r w:rsidRPr="00BE5689">
                <w:rPr>
                  <w:rFonts w:ascii="Times New Roman" w:hAnsi="Times New Roman"/>
                  <w:sz w:val="24"/>
                  <w:szCs w:val="24"/>
                </w:rPr>
                <w:t>".</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
                <w:gridCol w:w="7396"/>
                <w:gridCol w:w="982"/>
              </w:tblGrid>
              <w:tr w:rsidR="00DD3059" w:rsidRPr="00DD3059" w14:paraId="4DA57CBC" w14:textId="77777777" w:rsidTr="00F556BB">
                <w:trPr>
                  <w:jc w:val="center"/>
                </w:trPr>
                <w:tc>
                  <w:tcPr>
                    <w:tcW w:w="704" w:type="dxa"/>
                    <w:vAlign w:val="center"/>
                  </w:tcPr>
                  <w:p w14:paraId="4A6553FF" w14:textId="77777777" w:rsidR="00DD3059" w:rsidRPr="00DD3059" w:rsidRDefault="00DD3059" w:rsidP="00DD3059">
                    <w:pPr>
                      <w:shd w:val="clear" w:color="auto" w:fill="FFFFFF"/>
                      <w:ind w:firstLine="567"/>
                      <w:jc w:val="both"/>
                      <w:textAlignment w:val="top"/>
                      <w:rPr>
                        <w:rFonts w:ascii="Times New Roman" w:hAnsi="Times New Roman"/>
                        <w:color w:val="000000" w:themeColor="text1"/>
                        <w:lang w:val="en-GB"/>
                      </w:rPr>
                    </w:pPr>
                  </w:p>
                </w:tc>
                <w:tc>
                  <w:tcPr>
                    <w:tcW w:w="7513" w:type="dxa"/>
                    <w:vAlign w:val="center"/>
                  </w:tcPr>
                  <w:p w14:paraId="2C544890" w14:textId="77777777" w:rsidR="00DD3059" w:rsidRPr="00DD3059" w:rsidRDefault="00EA4CCF" w:rsidP="00DD3059">
                    <w:pPr>
                      <w:shd w:val="clear" w:color="auto" w:fill="FFFFFF"/>
                      <w:jc w:val="both"/>
                      <w:textAlignment w:val="top"/>
                      <w:rPr>
                        <w:rFonts w:ascii="Times New Roman" w:hAnsi="Times New Roman"/>
                        <w:color w:val="000000" w:themeColor="text1"/>
                        <w:lang w:val="en-GB"/>
                      </w:rPr>
                    </w:pPr>
                    <m:oMath>
                      <m:sSub>
                        <m:sSubPr>
                          <m:ctrlPr>
                            <w:rPr>
                              <w:rFonts w:ascii="Cambria Math" w:hAnsi="Cambria Math"/>
                              <w:color w:val="000000" w:themeColor="text1"/>
                              <w:lang w:val="en-GB"/>
                            </w:rPr>
                          </m:ctrlPr>
                        </m:sSubPr>
                        <m:e>
                          <m:r>
                            <w:rPr>
                              <w:rFonts w:ascii="Cambria Math" w:hAnsi="Cambria Math"/>
                              <w:color w:val="000000" w:themeColor="text1"/>
                              <w:lang w:val="en-GB"/>
                            </w:rPr>
                            <m:t>P</m:t>
                          </m:r>
                        </m:e>
                        <m:sub>
                          <m:sSub>
                            <m:sSubPr>
                              <m:ctrlPr>
                                <w:rPr>
                                  <w:rFonts w:ascii="Cambria Math" w:hAnsi="Cambria Math"/>
                                  <w:color w:val="000000" w:themeColor="text1"/>
                                  <w:lang w:val="en-GB"/>
                                </w:rPr>
                              </m:ctrlPr>
                            </m:sSubPr>
                            <m:e>
                              <m:r>
                                <w:rPr>
                                  <w:rFonts w:ascii="Cambria Math" w:hAnsi="Cambria Math"/>
                                  <w:color w:val="000000" w:themeColor="text1"/>
                                  <w:lang w:val="en-GB"/>
                                </w:rPr>
                                <m:t>A</m:t>
                              </m:r>
                            </m:e>
                            <m:sub>
                              <m:r>
                                <w:rPr>
                                  <w:rFonts w:ascii="Cambria Math" w:hAnsi="Cambria Math"/>
                                  <w:color w:val="000000" w:themeColor="text1"/>
                                  <w:lang w:val="en-GB"/>
                                </w:rPr>
                                <m:t>i</m:t>
                              </m:r>
                            </m:sub>
                          </m:sSub>
                        </m:sub>
                      </m:sSub>
                      <m:r>
                        <m:rPr>
                          <m:sty m:val="p"/>
                        </m:rPr>
                        <w:rPr>
                          <w:rFonts w:ascii="Cambria Math" w:hAnsi="Cambria Math"/>
                          <w:color w:val="000000" w:themeColor="text1"/>
                          <w:lang w:val="en-GB"/>
                        </w:rPr>
                        <m:t>=</m:t>
                      </m:r>
                      <m:f>
                        <m:fPr>
                          <m:ctrlPr>
                            <w:rPr>
                              <w:rFonts w:ascii="Cambria Math" w:hAnsi="Cambria Math"/>
                              <w:color w:val="000000" w:themeColor="text1"/>
                              <w:lang w:val="en-GB"/>
                            </w:rPr>
                          </m:ctrlPr>
                        </m:fPr>
                        <m:num>
                          <m:r>
                            <m:rPr>
                              <m:sty m:val="p"/>
                            </m:rPr>
                            <w:rPr>
                              <w:rFonts w:ascii="Cambria Math" w:hAnsi="Cambria Math"/>
                              <w:color w:val="000000" w:themeColor="text1"/>
                              <w:lang w:val="en-GB"/>
                            </w:rPr>
                            <m:t>1</m:t>
                          </m:r>
                        </m:num>
                        <m:den>
                          <m:r>
                            <w:rPr>
                              <w:rFonts w:ascii="Cambria Math" w:hAnsi="Cambria Math"/>
                              <w:color w:val="000000" w:themeColor="text1"/>
                              <w:lang w:val="en-GB"/>
                            </w:rPr>
                            <m:t>m</m:t>
                          </m:r>
                        </m:den>
                      </m:f>
                      <m:r>
                        <m:rPr>
                          <m:sty m:val="p"/>
                        </m:rPr>
                        <w:rPr>
                          <w:rFonts w:ascii="Cambria Math" w:hAnsi="Cambria Math"/>
                          <w:color w:val="000000" w:themeColor="text1"/>
                          <w:lang w:val="en-GB"/>
                        </w:rPr>
                        <m:t xml:space="preserve">     ;     </m:t>
                      </m:r>
                      <m:nary>
                        <m:naryPr>
                          <m:chr m:val="∑"/>
                          <m:limLoc m:val="undOvr"/>
                          <m:ctrlPr>
                            <w:rPr>
                              <w:rFonts w:ascii="Cambria Math" w:hAnsi="Cambria Math"/>
                              <w:color w:val="000000" w:themeColor="text1"/>
                              <w:lang w:val="en-GB"/>
                            </w:rPr>
                          </m:ctrlPr>
                        </m:naryPr>
                        <m:sub>
                          <m:r>
                            <w:rPr>
                              <w:rFonts w:ascii="Cambria Math" w:hAnsi="Cambria Math"/>
                              <w:color w:val="000000" w:themeColor="text1"/>
                              <w:lang w:val="en-GB"/>
                            </w:rPr>
                            <m:t>i</m:t>
                          </m:r>
                          <m:r>
                            <m:rPr>
                              <m:sty m:val="p"/>
                            </m:rPr>
                            <w:rPr>
                              <w:rFonts w:ascii="Cambria Math" w:hAnsi="Cambria Math"/>
                              <w:color w:val="000000" w:themeColor="text1"/>
                              <w:lang w:val="en-GB"/>
                            </w:rPr>
                            <m:t>=1</m:t>
                          </m:r>
                        </m:sub>
                        <m:sup>
                          <m:r>
                            <w:rPr>
                              <w:rFonts w:ascii="Cambria Math" w:hAnsi="Cambria Math"/>
                              <w:color w:val="000000" w:themeColor="text1"/>
                              <w:lang w:val="en-GB"/>
                            </w:rPr>
                            <m:t>m</m:t>
                          </m:r>
                        </m:sup>
                        <m:e>
                          <m:sSub>
                            <m:sSubPr>
                              <m:ctrlPr>
                                <w:rPr>
                                  <w:rFonts w:ascii="Cambria Math" w:hAnsi="Cambria Math"/>
                                  <w:color w:val="000000" w:themeColor="text1"/>
                                  <w:lang w:val="en-GB"/>
                                </w:rPr>
                              </m:ctrlPr>
                            </m:sSubPr>
                            <m:e>
                              <m:r>
                                <w:rPr>
                                  <w:rFonts w:ascii="Cambria Math" w:hAnsi="Cambria Math"/>
                                  <w:color w:val="000000" w:themeColor="text1"/>
                                  <w:lang w:val="en-GB"/>
                                </w:rPr>
                                <m:t>P</m:t>
                              </m:r>
                            </m:e>
                            <m:sub>
                              <m:sSub>
                                <m:sSubPr>
                                  <m:ctrlPr>
                                    <w:rPr>
                                      <w:rFonts w:ascii="Cambria Math" w:hAnsi="Cambria Math"/>
                                      <w:color w:val="000000" w:themeColor="text1"/>
                                      <w:lang w:val="en-GB"/>
                                    </w:rPr>
                                  </m:ctrlPr>
                                </m:sSubPr>
                                <m:e>
                                  <m:r>
                                    <w:rPr>
                                      <w:rFonts w:ascii="Cambria Math" w:hAnsi="Cambria Math"/>
                                      <w:color w:val="000000" w:themeColor="text1"/>
                                      <w:lang w:val="en-GB"/>
                                    </w:rPr>
                                    <m:t>A</m:t>
                                  </m:r>
                                </m:e>
                                <m:sub>
                                  <m:r>
                                    <w:rPr>
                                      <w:rFonts w:ascii="Cambria Math" w:hAnsi="Cambria Math"/>
                                      <w:color w:val="000000" w:themeColor="text1"/>
                                      <w:lang w:val="en-GB"/>
                                    </w:rPr>
                                    <m:t>i</m:t>
                                  </m:r>
                                </m:sub>
                              </m:sSub>
                            </m:sub>
                          </m:sSub>
                          <m:r>
                            <m:rPr>
                              <m:sty m:val="p"/>
                            </m:rPr>
                            <w:rPr>
                              <w:rFonts w:ascii="Cambria Math" w:hAnsi="Cambria Math"/>
                              <w:color w:val="000000" w:themeColor="text1"/>
                              <w:lang w:val="en-GB"/>
                            </w:rPr>
                            <m:t>=1</m:t>
                          </m:r>
                        </m:e>
                      </m:nary>
                      <m:r>
                        <m:rPr>
                          <m:sty m:val="p"/>
                        </m:rPr>
                        <w:rPr>
                          <w:rFonts w:ascii="Cambria Math" w:hAnsi="Cambria Math"/>
                          <w:color w:val="000000" w:themeColor="text1"/>
                          <w:lang w:val="en-GB"/>
                        </w:rPr>
                        <m:t xml:space="preserve">     ;     </m:t>
                      </m:r>
                      <m:r>
                        <w:rPr>
                          <w:rFonts w:ascii="Cambria Math" w:hAnsi="Cambria Math"/>
                          <w:color w:val="000000" w:themeColor="text1"/>
                          <w:lang w:val="en-GB"/>
                        </w:rPr>
                        <m:t>i</m:t>
                      </m:r>
                      <m:r>
                        <m:rPr>
                          <m:sty m:val="p"/>
                        </m:rPr>
                        <w:rPr>
                          <w:rFonts w:ascii="Cambria Math" w:hAnsi="Cambria Math"/>
                          <w:color w:val="000000" w:themeColor="text1"/>
                          <w:lang w:val="en-GB"/>
                        </w:rPr>
                        <m:t xml:space="preserve">=1, 2, …, </m:t>
                      </m:r>
                      <m:r>
                        <w:rPr>
                          <w:rFonts w:ascii="Cambria Math" w:hAnsi="Cambria Math"/>
                          <w:color w:val="000000" w:themeColor="text1"/>
                          <w:lang w:val="en-GB"/>
                        </w:rPr>
                        <m:t>m</m:t>
                      </m:r>
                    </m:oMath>
                    <w:r w:rsidR="00DD3059" w:rsidRPr="00DD3059">
                      <w:rPr>
                        <w:rFonts w:ascii="Times New Roman" w:hAnsi="Times New Roman"/>
                        <w:color w:val="000000" w:themeColor="text1"/>
                        <w:lang w:val="en-GB"/>
                      </w:rPr>
                      <w:t xml:space="preserve">                                                               </w:t>
                    </w:r>
                  </w:p>
                </w:tc>
                <w:tc>
                  <w:tcPr>
                    <w:tcW w:w="992" w:type="dxa"/>
                    <w:vAlign w:val="center"/>
                  </w:tcPr>
                  <w:p w14:paraId="38707782" w14:textId="77777777" w:rsidR="00DD3059" w:rsidRPr="00DD3059" w:rsidRDefault="00DD3059" w:rsidP="00DD3059">
                    <w:pPr>
                      <w:shd w:val="clear" w:color="auto" w:fill="FFFFFF"/>
                      <w:ind w:hanging="111"/>
                      <w:jc w:val="right"/>
                      <w:textAlignment w:val="top"/>
                      <w:rPr>
                        <w:rFonts w:ascii="Times New Roman" w:hAnsi="Times New Roman"/>
                        <w:color w:val="000000" w:themeColor="text1"/>
                        <w:sz w:val="24"/>
                        <w:szCs w:val="24"/>
                        <w:lang w:val="en-GB"/>
                      </w:rPr>
                    </w:pPr>
                    <w:r w:rsidRPr="00DD3059">
                      <w:rPr>
                        <w:rFonts w:ascii="Times New Roman" w:hAnsi="Times New Roman"/>
                        <w:color w:val="000000" w:themeColor="text1"/>
                        <w:sz w:val="24"/>
                        <w:szCs w:val="24"/>
                        <w:lang w:val="en-GB"/>
                      </w:rPr>
                      <w:t xml:space="preserve">      (1)</w:t>
                    </w:r>
                  </w:p>
                </w:tc>
              </w:tr>
            </w:tbl>
            <w:permEnd w:id="43342366"/>
            <w:p w14:paraId="60AF0F36" w14:textId="77777777" w:rsidR="00DD3059" w:rsidRPr="00DD3059" w:rsidRDefault="00DD3059" w:rsidP="00DD3059">
              <w:pPr>
                <w:spacing w:before="120" w:after="120" w:line="360" w:lineRule="auto"/>
                <w:ind w:firstLine="567"/>
                <w:jc w:val="both"/>
                <w:rPr>
                  <w:rFonts w:ascii="Times New Roman" w:hAnsi="Times New Roman"/>
                  <w:b/>
                  <w:bCs/>
                  <w:color w:val="000000" w:themeColor="text1"/>
                  <w:sz w:val="24"/>
                  <w:szCs w:val="24"/>
                </w:rPr>
              </w:pPr>
              <w:r w:rsidRPr="00DD3059">
                <w:rPr>
                  <w:rFonts w:ascii="Times New Roman" w:hAnsi="Times New Roman"/>
                  <w:b/>
                  <w:bCs/>
                  <w:color w:val="000000" w:themeColor="text1"/>
                  <w:sz w:val="24"/>
                  <w:szCs w:val="24"/>
                </w:rPr>
                <w:t xml:space="preserve">  </w:t>
              </w:r>
            </w:p>
            <w:p w14:paraId="36E77F6E" w14:textId="77777777" w:rsidR="00DD3059" w:rsidRDefault="00DD3059" w:rsidP="00DD3059">
              <w:pPr>
                <w:spacing w:before="120" w:after="120" w:line="360" w:lineRule="auto"/>
                <w:ind w:firstLine="567"/>
                <w:jc w:val="both"/>
                <w:rPr>
                  <w:rFonts w:ascii="Times New Roman" w:hAnsi="Times New Roman"/>
                  <w:b/>
                  <w:bCs/>
                  <w:color w:val="000000" w:themeColor="text1"/>
                  <w:sz w:val="24"/>
                  <w:szCs w:val="24"/>
                </w:rPr>
              </w:pPr>
            </w:p>
            <w:p w14:paraId="1AED62E2" w14:textId="7570BF25" w:rsidR="00DD3059" w:rsidRPr="00DD3059" w:rsidRDefault="00DD3059" w:rsidP="00DD3059">
              <w:pPr>
                <w:spacing w:before="120" w:after="120" w:line="360" w:lineRule="auto"/>
                <w:ind w:firstLine="567"/>
                <w:jc w:val="both"/>
                <w:rPr>
                  <w:rFonts w:ascii="Times New Roman" w:hAnsi="Times New Roman"/>
                  <w:b/>
                  <w:bCs/>
                  <w:color w:val="000000" w:themeColor="text1"/>
                  <w:sz w:val="24"/>
                  <w:szCs w:val="24"/>
                </w:rPr>
              </w:pPr>
              <w:permStart w:id="1271091046" w:edGrp="everyone"/>
              <w:r w:rsidRPr="00DD3059">
                <w:rPr>
                  <w:rFonts w:ascii="Times New Roman" w:hAnsi="Times New Roman"/>
                  <w:b/>
                  <w:bCs/>
                  <w:color w:val="000000" w:themeColor="text1"/>
                  <w:sz w:val="24"/>
                  <w:szCs w:val="24"/>
                </w:rPr>
                <w:lastRenderedPageBreak/>
                <w:t xml:space="preserve">3. </w:t>
              </w:r>
              <w:proofErr w:type="spellStart"/>
              <w:r w:rsidR="00BE5689">
                <w:rPr>
                  <w:rFonts w:ascii="Times New Roman" w:hAnsi="Times New Roman"/>
                  <w:b/>
                  <w:bCs/>
                  <w:color w:val="000000" w:themeColor="text1"/>
                  <w:sz w:val="24"/>
                  <w:szCs w:val="24"/>
                </w:rPr>
                <w:t>Conclusion</w:t>
              </w:r>
              <w:proofErr w:type="spellEnd"/>
              <w:r w:rsidR="00BE5689">
                <w:rPr>
                  <w:rFonts w:ascii="Times New Roman" w:hAnsi="Times New Roman"/>
                  <w:b/>
                  <w:bCs/>
                  <w:color w:val="000000" w:themeColor="text1"/>
                  <w:sz w:val="24"/>
                  <w:szCs w:val="24"/>
                </w:rPr>
                <w:t>/</w:t>
              </w:r>
              <w:proofErr w:type="spellStart"/>
              <w:r w:rsidR="00BE5689">
                <w:rPr>
                  <w:rFonts w:ascii="Times New Roman" w:hAnsi="Times New Roman"/>
                  <w:b/>
                  <w:bCs/>
                  <w:color w:val="000000" w:themeColor="text1"/>
                  <w:sz w:val="24"/>
                  <w:szCs w:val="24"/>
                </w:rPr>
                <w:t>Results</w:t>
              </w:r>
              <w:proofErr w:type="spellEnd"/>
            </w:p>
            <w:p w14:paraId="1FF7420F" w14:textId="4C57A210" w:rsidR="00DD3059" w:rsidRPr="00DD3059" w:rsidRDefault="00BE5689" w:rsidP="00DD3059">
              <w:pPr>
                <w:spacing w:line="360" w:lineRule="auto"/>
                <w:ind w:firstLine="567"/>
                <w:jc w:val="both"/>
                <w:rPr>
                  <w:rFonts w:ascii="Times New Roman" w:hAnsi="Times New Roman"/>
                  <w:sz w:val="24"/>
                  <w:szCs w:val="24"/>
                  <w:lang w:val="en-GB"/>
                </w:rPr>
              </w:pPr>
              <w:r w:rsidRPr="00BE5689">
                <w:rPr>
                  <w:rFonts w:ascii="Times New Roman" w:hAnsi="Times New Roman"/>
                  <w:sz w:val="24"/>
                  <w:szCs w:val="24"/>
                  <w:lang w:val="en-GB"/>
                </w:rPr>
                <w:t>The use of APA is essential in the in-text citation of our journal. In case the author uses footnotes for detailed information that the author does not want to use in the text, APA rules also apply in the citation of the source for the explanation in question. For detailed information, see:</w:t>
              </w:r>
              <w:r>
                <w:rPr>
                  <w:rFonts w:ascii="Times New Roman" w:hAnsi="Times New Roman"/>
                  <w:sz w:val="24"/>
                  <w:szCs w:val="24"/>
                  <w:lang w:val="en-GB"/>
                </w:rPr>
                <w:t xml:space="preserve"> </w:t>
              </w:r>
              <w:hyperlink r:id="rId22" w:tgtFrame="_blank" w:history="1">
                <w:r w:rsidR="00DD3059" w:rsidRPr="00DD3059">
                  <w:rPr>
                    <w:rFonts w:ascii="Roboto" w:hAnsi="Roboto"/>
                    <w:color w:val="1967D2"/>
                    <w:sz w:val="20"/>
                    <w:szCs w:val="20"/>
                    <w:u w:val="single"/>
                    <w:shd w:val="clear" w:color="auto" w:fill="FFFFFF"/>
                    <w:lang w:val="en-GB"/>
                  </w:rPr>
                  <w:t>https://apastyle.apa.org/products/publication-manual-7th-edition</w:t>
                </w:r>
              </w:hyperlink>
            </w:p>
            <w:p w14:paraId="6BADF7A3" w14:textId="131A970F" w:rsidR="00275A25" w:rsidRDefault="00FA08A2" w:rsidP="00DD3059">
              <w:pPr>
                <w:pStyle w:val="GvdeMetni1"/>
                <w:spacing w:line="360" w:lineRule="auto"/>
                <w:ind w:right="-141" w:firstLine="851"/>
                <w:jc w:val="both"/>
                <w:rPr>
                  <w:rFonts w:ascii="Times New Roman" w:hAnsi="Times New Roman" w:cs="Times New Roman"/>
                </w:rPr>
              </w:pPr>
              <w:r w:rsidRPr="00FA08A2">
                <w:rPr>
                  <w:rFonts w:ascii="Times New Roman" w:eastAsia="Calibri" w:hAnsi="Times New Roman" w:cs="Times New Roman"/>
                  <w:lang w:val="en-GB"/>
                </w:rPr>
                <w:t>If the author uses itemization in the text, he/she should use the numbering formats (1), (2), (3).</w:t>
              </w:r>
              <w:r w:rsidR="00DD3059" w:rsidRPr="00DD3059">
                <w:rPr>
                  <w:rFonts w:ascii="Times New Roman" w:eastAsia="Calibri" w:hAnsi="Times New Roman" w:cs="Times New Roman"/>
                  <w:lang w:val="en-GB"/>
                </w:rPr>
                <w:t>.</w:t>
              </w:r>
            </w:p>
            <w:permEnd w:id="1271091046" w:displacedByCustomXml="next"/>
          </w:sdtContent>
        </w:sdt>
      </w:sdtContent>
    </w:sdt>
    <w:p w14:paraId="0C021F48" w14:textId="77777777" w:rsidR="00451F73" w:rsidRDefault="00451F73" w:rsidP="00451F73">
      <w:pPr>
        <w:spacing w:after="0" w:line="360" w:lineRule="auto"/>
        <w:jc w:val="both"/>
        <w:rPr>
          <w:rFonts w:ascii="Times New Roman" w:hAnsi="Times New Roman"/>
          <w:b/>
          <w:sz w:val="24"/>
          <w:szCs w:val="24"/>
          <w:lang w:eastAsia="tr-TR"/>
        </w:rPr>
      </w:pPr>
    </w:p>
    <w:p w14:paraId="4876B265" w14:textId="77777777" w:rsidR="00F169EA" w:rsidRPr="00487D74" w:rsidRDefault="00F169EA" w:rsidP="00F169EA">
      <w:pPr>
        <w:rPr>
          <w:b/>
          <w:bCs/>
          <w:szCs w:val="24"/>
        </w:rPr>
      </w:pPr>
    </w:p>
    <w:p w14:paraId="0CA6B119" w14:textId="77777777" w:rsidR="00F169EA" w:rsidRPr="00487D74" w:rsidRDefault="00F169EA" w:rsidP="00F169EA">
      <w:pPr>
        <w:rPr>
          <w:b/>
          <w:bCs/>
          <w:szCs w:val="24"/>
        </w:rPr>
      </w:pPr>
    </w:p>
    <w:p w14:paraId="71E4CED7" w14:textId="77777777" w:rsidR="00F169EA" w:rsidRPr="00487D74" w:rsidRDefault="00F169EA" w:rsidP="00F169EA">
      <w:pPr>
        <w:rPr>
          <w:b/>
          <w:bCs/>
          <w:szCs w:val="24"/>
        </w:rPr>
      </w:pPr>
    </w:p>
    <w:p w14:paraId="71E0083C" w14:textId="77777777" w:rsidR="00F169EA" w:rsidRPr="00487D74" w:rsidRDefault="00F169EA" w:rsidP="00F169EA">
      <w:pPr>
        <w:rPr>
          <w:b/>
          <w:bCs/>
          <w:szCs w:val="24"/>
        </w:rPr>
      </w:pPr>
    </w:p>
    <w:p w14:paraId="3AA8E8FF" w14:textId="77777777" w:rsidR="00F169EA" w:rsidRPr="00487D74" w:rsidRDefault="00F169EA" w:rsidP="00F169EA">
      <w:pPr>
        <w:rPr>
          <w:b/>
          <w:bCs/>
          <w:szCs w:val="24"/>
        </w:rPr>
      </w:pPr>
    </w:p>
    <w:p w14:paraId="7CFF5A92" w14:textId="77777777" w:rsidR="00F169EA" w:rsidRDefault="00F169EA" w:rsidP="00F169EA">
      <w:pPr>
        <w:rPr>
          <w:b/>
          <w:bCs/>
          <w:szCs w:val="24"/>
        </w:rPr>
      </w:pPr>
    </w:p>
    <w:p w14:paraId="6B428E5E" w14:textId="77777777" w:rsidR="005E4D99" w:rsidRDefault="005E4D99" w:rsidP="00F169EA">
      <w:pPr>
        <w:rPr>
          <w:b/>
          <w:bCs/>
          <w:szCs w:val="24"/>
        </w:rPr>
      </w:pPr>
    </w:p>
    <w:p w14:paraId="735CABC0" w14:textId="77777777" w:rsidR="005E4D99" w:rsidRDefault="005E4D99" w:rsidP="00F169EA">
      <w:pPr>
        <w:rPr>
          <w:b/>
          <w:bCs/>
          <w:szCs w:val="24"/>
        </w:rPr>
      </w:pPr>
    </w:p>
    <w:p w14:paraId="4535CB7A" w14:textId="77777777" w:rsidR="005E4D99" w:rsidRDefault="005E4D99" w:rsidP="00F169EA">
      <w:pPr>
        <w:rPr>
          <w:b/>
          <w:bCs/>
          <w:szCs w:val="24"/>
        </w:rPr>
      </w:pPr>
    </w:p>
    <w:p w14:paraId="3BCBE25C" w14:textId="77777777" w:rsidR="005E4D99" w:rsidRDefault="005E4D99" w:rsidP="00F169EA">
      <w:pPr>
        <w:rPr>
          <w:b/>
          <w:bCs/>
          <w:szCs w:val="24"/>
        </w:rPr>
      </w:pPr>
    </w:p>
    <w:p w14:paraId="17B7B180" w14:textId="77777777" w:rsidR="005E4D99" w:rsidRDefault="005E4D99" w:rsidP="00F169EA">
      <w:pPr>
        <w:rPr>
          <w:b/>
          <w:bCs/>
          <w:szCs w:val="24"/>
        </w:rPr>
      </w:pPr>
    </w:p>
    <w:p w14:paraId="7D213950" w14:textId="77777777" w:rsidR="005E4D99" w:rsidRDefault="005E4D99" w:rsidP="00F169EA">
      <w:pPr>
        <w:rPr>
          <w:b/>
          <w:bCs/>
          <w:szCs w:val="24"/>
        </w:rPr>
      </w:pPr>
    </w:p>
    <w:p w14:paraId="7EA0ACA4" w14:textId="77777777" w:rsidR="005E4D99" w:rsidRDefault="005E4D99" w:rsidP="00F169EA">
      <w:pPr>
        <w:rPr>
          <w:b/>
          <w:bCs/>
          <w:szCs w:val="24"/>
        </w:rPr>
      </w:pPr>
    </w:p>
    <w:p w14:paraId="750C1612" w14:textId="77777777" w:rsidR="005E4D99" w:rsidRDefault="005E4D99" w:rsidP="00F169EA">
      <w:pPr>
        <w:rPr>
          <w:b/>
          <w:bCs/>
          <w:szCs w:val="24"/>
        </w:rPr>
      </w:pPr>
    </w:p>
    <w:p w14:paraId="6BB7B28A" w14:textId="77777777" w:rsidR="005E4D99" w:rsidRDefault="005E4D99" w:rsidP="00F169EA">
      <w:pPr>
        <w:rPr>
          <w:b/>
          <w:bCs/>
          <w:szCs w:val="24"/>
        </w:rPr>
      </w:pPr>
    </w:p>
    <w:p w14:paraId="014937AC" w14:textId="77777777" w:rsidR="005E4D99" w:rsidRDefault="005E4D99" w:rsidP="00F169EA">
      <w:pPr>
        <w:rPr>
          <w:b/>
          <w:bCs/>
          <w:szCs w:val="24"/>
        </w:rPr>
      </w:pPr>
    </w:p>
    <w:p w14:paraId="70E9655F" w14:textId="77777777" w:rsidR="005E4D99" w:rsidRDefault="005E4D99" w:rsidP="00F169EA">
      <w:pPr>
        <w:rPr>
          <w:b/>
          <w:bCs/>
          <w:szCs w:val="24"/>
        </w:rPr>
      </w:pPr>
    </w:p>
    <w:p w14:paraId="44E2EDF1" w14:textId="77777777" w:rsidR="005E4D99" w:rsidRDefault="005E4D99" w:rsidP="00F169EA">
      <w:pPr>
        <w:rPr>
          <w:b/>
          <w:bCs/>
          <w:szCs w:val="24"/>
        </w:rPr>
      </w:pPr>
    </w:p>
    <w:p w14:paraId="50CF024D" w14:textId="77777777" w:rsidR="005E4D99" w:rsidRDefault="005E4D99" w:rsidP="00F169EA">
      <w:pPr>
        <w:rPr>
          <w:b/>
          <w:bCs/>
          <w:szCs w:val="24"/>
        </w:rPr>
      </w:pPr>
    </w:p>
    <w:p w14:paraId="30983651" w14:textId="77777777" w:rsidR="005E4D99" w:rsidRDefault="005E4D99" w:rsidP="00F169EA">
      <w:pPr>
        <w:rPr>
          <w:b/>
          <w:bCs/>
          <w:szCs w:val="24"/>
        </w:rPr>
      </w:pPr>
    </w:p>
    <w:p w14:paraId="5A687BF2" w14:textId="4B0FB032" w:rsidR="00F169EA" w:rsidRPr="00F6554E" w:rsidRDefault="00FA08A2" w:rsidP="00F6554E">
      <w:pPr>
        <w:ind w:right="395"/>
        <w:jc w:val="center"/>
        <w:rPr>
          <w:rFonts w:ascii="Times New Roman" w:hAnsi="Times New Roman"/>
          <w:b/>
          <w:bCs/>
          <w:sz w:val="24"/>
          <w:szCs w:val="24"/>
        </w:rPr>
      </w:pPr>
      <w:permStart w:id="1588476033" w:edGrp="everyone"/>
      <w:r>
        <w:rPr>
          <w:rFonts w:ascii="Times New Roman" w:hAnsi="Times New Roman"/>
          <w:b/>
          <w:bCs/>
          <w:sz w:val="24"/>
          <w:szCs w:val="24"/>
        </w:rPr>
        <w:lastRenderedPageBreak/>
        <w:t>REFERENCES</w:t>
      </w:r>
    </w:p>
    <w:p w14:paraId="7567C76E" w14:textId="77777777" w:rsidR="00DD3059" w:rsidRPr="00DD3059" w:rsidRDefault="00DD3059" w:rsidP="00F677BC">
      <w:pPr>
        <w:shd w:val="clear" w:color="auto" w:fill="FFFFFF"/>
        <w:spacing w:before="240" w:line="240" w:lineRule="auto"/>
        <w:jc w:val="both"/>
        <w:rPr>
          <w:rFonts w:ascii="Times New Roman" w:eastAsia="Times New Roman" w:hAnsi="Times New Roman"/>
          <w:sz w:val="20"/>
          <w:szCs w:val="20"/>
          <w:lang w:val="en-GB"/>
        </w:rPr>
      </w:pPr>
      <w:r w:rsidRPr="00DD3059">
        <w:rPr>
          <w:rFonts w:ascii="Times New Roman" w:eastAsia="Times New Roman" w:hAnsi="Times New Roman"/>
          <w:sz w:val="20"/>
          <w:szCs w:val="20"/>
          <w:lang w:val="en-GB"/>
        </w:rPr>
        <w:t xml:space="preserve">Akerlof, G. A. (2000). Economics and identity. </w:t>
      </w:r>
      <w:r w:rsidRPr="00DD3059">
        <w:rPr>
          <w:rFonts w:ascii="Times New Roman" w:eastAsia="Times New Roman" w:hAnsi="Times New Roman"/>
          <w:i/>
          <w:iCs/>
          <w:sz w:val="20"/>
          <w:szCs w:val="20"/>
          <w:lang w:val="en-GB"/>
        </w:rPr>
        <w:t>Quarterly Journal of Economics</w:t>
      </w:r>
      <w:r w:rsidRPr="00DD3059">
        <w:rPr>
          <w:rFonts w:ascii="Times New Roman" w:eastAsia="Times New Roman" w:hAnsi="Times New Roman"/>
          <w:sz w:val="20"/>
          <w:szCs w:val="20"/>
          <w:lang w:val="en-GB"/>
        </w:rPr>
        <w:t xml:space="preserve">, </w:t>
      </w:r>
      <w:r w:rsidRPr="00DD3059">
        <w:rPr>
          <w:rFonts w:ascii="Times New Roman" w:eastAsia="Times New Roman" w:hAnsi="Times New Roman"/>
          <w:i/>
          <w:sz w:val="20"/>
          <w:szCs w:val="20"/>
          <w:lang w:val="en-GB"/>
        </w:rPr>
        <w:t>115</w:t>
      </w:r>
      <w:r w:rsidRPr="00DD3059">
        <w:rPr>
          <w:rFonts w:ascii="Times New Roman" w:eastAsia="Times New Roman" w:hAnsi="Times New Roman"/>
          <w:sz w:val="20"/>
          <w:szCs w:val="20"/>
          <w:lang w:val="en-GB"/>
        </w:rPr>
        <w:t xml:space="preserve"> (3), </w:t>
      </w:r>
      <w:hyperlink r:id="rId23" w:history="1">
        <w:r w:rsidRPr="00DD3059">
          <w:rPr>
            <w:rFonts w:ascii="Times New Roman" w:eastAsia="Times New Roman" w:hAnsi="Times New Roman"/>
            <w:sz w:val="20"/>
            <w:szCs w:val="20"/>
            <w:lang w:val="en-GB"/>
          </w:rPr>
          <w:t>715-53.</w:t>
        </w:r>
      </w:hyperlink>
    </w:p>
    <w:p w14:paraId="295AC2F8" w14:textId="77777777" w:rsidR="00DD3059" w:rsidRPr="00DD3059" w:rsidRDefault="00DD3059" w:rsidP="00F677BC">
      <w:pPr>
        <w:spacing w:before="240" w:line="240" w:lineRule="auto"/>
        <w:jc w:val="both"/>
        <w:rPr>
          <w:rFonts w:ascii="Times New Roman" w:hAnsi="Times New Roman"/>
          <w:sz w:val="20"/>
          <w:szCs w:val="20"/>
        </w:rPr>
      </w:pPr>
      <w:r w:rsidRPr="00DD3059">
        <w:rPr>
          <w:rFonts w:ascii="Times New Roman" w:hAnsi="Times New Roman"/>
          <w:sz w:val="20"/>
          <w:szCs w:val="20"/>
        </w:rPr>
        <w:t xml:space="preserve">Koray, M. (2012). </w:t>
      </w:r>
      <w:r w:rsidRPr="00DD3059">
        <w:rPr>
          <w:rFonts w:ascii="Times New Roman" w:hAnsi="Times New Roman"/>
          <w:i/>
          <w:sz w:val="20"/>
          <w:szCs w:val="20"/>
        </w:rPr>
        <w:t xml:space="preserve">Sosyal politika. </w:t>
      </w:r>
      <w:r w:rsidRPr="00DD3059">
        <w:rPr>
          <w:rFonts w:ascii="Times New Roman" w:hAnsi="Times New Roman"/>
          <w:sz w:val="20"/>
          <w:szCs w:val="20"/>
        </w:rPr>
        <w:t>(4. Baskı). İmge Kitabevi.</w:t>
      </w:r>
    </w:p>
    <w:p w14:paraId="19F66F40" w14:textId="77777777" w:rsidR="00DD3059" w:rsidRPr="00DD3059" w:rsidRDefault="00DD3059" w:rsidP="00F677BC">
      <w:pPr>
        <w:pBdr>
          <w:left w:val="none" w:sz="0" w:space="31" w:color="auto"/>
        </w:pBd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Ball, T. M., Shapiro, D. E., Monheim, C. J. &amp; Weydert, J. A. (2003). A pilot study of the use of guided imagery for the treatment of recurrent abdominal pain in children. Clinical Pediatrics,</w:t>
      </w:r>
      <w:r w:rsidRPr="00DD3059">
        <w:rPr>
          <w:rFonts w:ascii="Times New Roman" w:hAnsi="Times New Roman"/>
          <w:i/>
          <w:iCs/>
          <w:sz w:val="20"/>
          <w:szCs w:val="20"/>
          <w:lang w:val="en-GB"/>
        </w:rPr>
        <w:t xml:space="preserve"> 42 </w:t>
      </w:r>
      <w:r w:rsidRPr="00DD3059">
        <w:rPr>
          <w:rFonts w:ascii="Times New Roman" w:hAnsi="Times New Roman"/>
          <w:iCs/>
          <w:sz w:val="20"/>
          <w:szCs w:val="20"/>
          <w:lang w:val="en-GB"/>
        </w:rPr>
        <w:t>(6)</w:t>
      </w:r>
      <w:r w:rsidRPr="00DD3059">
        <w:rPr>
          <w:rFonts w:ascii="Times New Roman" w:hAnsi="Times New Roman"/>
          <w:sz w:val="20"/>
          <w:szCs w:val="20"/>
          <w:lang w:val="en-GB"/>
        </w:rPr>
        <w:t xml:space="preserve">, 527-532. </w:t>
      </w:r>
    </w:p>
    <w:p w14:paraId="1E16A4D9" w14:textId="77777777" w:rsidR="00DD3059" w:rsidRPr="00DD3059" w:rsidRDefault="00DD3059" w:rsidP="00F677BC">
      <w:pPr>
        <w:spacing w:before="240" w:line="240" w:lineRule="auto"/>
        <w:jc w:val="both"/>
        <w:rPr>
          <w:rFonts w:ascii="Times New Roman" w:eastAsiaTheme="minorHAnsi" w:hAnsi="Times New Roman"/>
          <w:sz w:val="20"/>
          <w:szCs w:val="20"/>
        </w:rPr>
      </w:pPr>
      <w:r w:rsidRPr="00DD3059">
        <w:rPr>
          <w:rFonts w:ascii="Times New Roman" w:eastAsiaTheme="minorHAnsi" w:hAnsi="Times New Roman"/>
          <w:sz w:val="20"/>
          <w:szCs w:val="20"/>
        </w:rPr>
        <w:t xml:space="preserve">Büyüköztürk, Ş., Çakmak, E. Ç., Akgün, Ö. E., Karadeniz, Ş. &amp; Demirel, F. (2009). </w:t>
      </w:r>
      <w:r w:rsidRPr="00DD3059">
        <w:rPr>
          <w:rFonts w:ascii="Times New Roman" w:eastAsiaTheme="minorHAnsi" w:hAnsi="Times New Roman"/>
          <w:i/>
          <w:sz w:val="20"/>
          <w:szCs w:val="20"/>
        </w:rPr>
        <w:t>Bilimsel araştırma yöntemleri</w:t>
      </w:r>
      <w:r w:rsidRPr="00DD3059">
        <w:rPr>
          <w:rFonts w:ascii="Times New Roman" w:eastAsiaTheme="minorHAnsi" w:hAnsi="Times New Roman"/>
          <w:sz w:val="20"/>
          <w:szCs w:val="20"/>
        </w:rPr>
        <w:t>. Pegem Akademi Yayınları.</w:t>
      </w:r>
    </w:p>
    <w:p w14:paraId="65BECDF4" w14:textId="77777777" w:rsidR="00DD3059" w:rsidRPr="00DD3059" w:rsidRDefault="00DD3059" w:rsidP="00F677BC">
      <w:pPr>
        <w:spacing w:before="240" w:line="240" w:lineRule="auto"/>
        <w:jc w:val="both"/>
        <w:rPr>
          <w:rFonts w:ascii="Times New Roman" w:hAnsi="Times New Roman"/>
          <w:sz w:val="20"/>
          <w:szCs w:val="20"/>
        </w:rPr>
      </w:pPr>
      <w:r w:rsidRPr="00DD3059">
        <w:rPr>
          <w:rFonts w:ascii="Times New Roman" w:hAnsi="Times New Roman"/>
          <w:sz w:val="20"/>
          <w:szCs w:val="20"/>
        </w:rPr>
        <w:t xml:space="preserve">Dell’Erba, S. &amp; Sola, S. (2011). </w:t>
      </w:r>
      <w:r w:rsidRPr="00DD3059">
        <w:rPr>
          <w:rFonts w:ascii="Times New Roman" w:hAnsi="Times New Roman"/>
          <w:i/>
          <w:iCs/>
          <w:sz w:val="20"/>
          <w:szCs w:val="20"/>
        </w:rPr>
        <w:t>Expected fiscal policy and interest rates in open economy</w:t>
      </w:r>
      <w:r w:rsidRPr="00DD3059">
        <w:rPr>
          <w:rFonts w:ascii="Times New Roman" w:hAnsi="Times New Roman"/>
          <w:sz w:val="20"/>
          <w:szCs w:val="20"/>
        </w:rPr>
        <w:t>. The Graduate Institute of International and Development Studies (IHEID) Working Paper (No: 07/2011).</w:t>
      </w:r>
    </w:p>
    <w:p w14:paraId="63F00186"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Dunlap, R. &amp; Catton, W. R. (1979). Environmental sociology. </w:t>
      </w:r>
      <w:r w:rsidRPr="00DD3059">
        <w:rPr>
          <w:rFonts w:ascii="Times New Roman" w:hAnsi="Times New Roman"/>
          <w:i/>
          <w:sz w:val="20"/>
          <w:szCs w:val="20"/>
          <w:lang w:val="en-GB"/>
        </w:rPr>
        <w:t>Annual Review of Sociology</w:t>
      </w:r>
      <w:r w:rsidRPr="00DD3059">
        <w:rPr>
          <w:rFonts w:ascii="Times New Roman" w:hAnsi="Times New Roman"/>
          <w:sz w:val="20"/>
          <w:szCs w:val="20"/>
          <w:lang w:val="en-GB"/>
        </w:rPr>
        <w:t>,</w:t>
      </w:r>
      <w:r w:rsidRPr="00DD3059">
        <w:rPr>
          <w:rFonts w:ascii="Times New Roman" w:hAnsi="Times New Roman"/>
          <w:i/>
          <w:sz w:val="20"/>
          <w:szCs w:val="20"/>
          <w:lang w:val="en-GB"/>
        </w:rPr>
        <w:t xml:space="preserve"> 5</w:t>
      </w:r>
      <w:r w:rsidRPr="00DD3059">
        <w:rPr>
          <w:rFonts w:ascii="Times New Roman" w:hAnsi="Times New Roman"/>
          <w:sz w:val="20"/>
          <w:szCs w:val="20"/>
          <w:lang w:val="en-GB"/>
        </w:rPr>
        <w:t>, 243</w:t>
      </w:r>
      <w:r w:rsidR="001B4A84">
        <w:rPr>
          <w:rFonts w:ascii="Times New Roman" w:hAnsi="Times New Roman"/>
          <w:sz w:val="20"/>
          <w:szCs w:val="20"/>
          <w:lang w:val="en-GB"/>
        </w:rPr>
        <w:t>-</w:t>
      </w:r>
      <w:r w:rsidRPr="00DD3059">
        <w:rPr>
          <w:rFonts w:ascii="Times New Roman" w:hAnsi="Times New Roman"/>
          <w:sz w:val="20"/>
          <w:szCs w:val="20"/>
          <w:lang w:val="en-GB"/>
        </w:rPr>
        <w:t>273.</w:t>
      </w:r>
    </w:p>
    <w:p w14:paraId="09776380" w14:textId="77777777" w:rsidR="00DD3059" w:rsidRPr="00DD3059" w:rsidRDefault="00DD3059" w:rsidP="00F677BC">
      <w:pPr>
        <w:spacing w:before="240" w:line="240" w:lineRule="auto"/>
        <w:jc w:val="both"/>
        <w:rPr>
          <w:rFonts w:asciiTheme="minorHAnsi" w:eastAsiaTheme="minorHAnsi" w:hAnsiTheme="minorHAnsi" w:cstheme="minorBidi"/>
        </w:rPr>
      </w:pPr>
      <w:r w:rsidRPr="00DD3059">
        <w:rPr>
          <w:rFonts w:ascii="Times New Roman" w:eastAsiaTheme="minorHAnsi" w:hAnsi="Times New Roman"/>
          <w:noProof/>
          <w:sz w:val="20"/>
          <w:szCs w:val="20"/>
        </w:rPr>
        <w:t xml:space="preserve">Eurostat. (2019). Disability statistics - Employment patterns. 15 Haziran 2019, </w:t>
      </w:r>
      <w:r w:rsidRPr="00DD3059">
        <w:rPr>
          <w:rFonts w:ascii="Times New Roman" w:eastAsiaTheme="minorHAnsi" w:hAnsi="Times New Roman"/>
          <w:sz w:val="20"/>
          <w:szCs w:val="20"/>
        </w:rPr>
        <w:t>https://</w:t>
      </w:r>
      <w:proofErr w:type="gramStart"/>
      <w:r w:rsidRPr="00DD3059">
        <w:rPr>
          <w:rFonts w:ascii="Times New Roman" w:eastAsiaTheme="minorHAnsi" w:hAnsi="Times New Roman"/>
          <w:sz w:val="20"/>
          <w:szCs w:val="20"/>
        </w:rPr>
        <w:t>ec.europa</w:t>
      </w:r>
      <w:proofErr w:type="gramEnd"/>
      <w:r w:rsidRPr="00DD3059">
        <w:rPr>
          <w:rFonts w:ascii="Times New Roman" w:eastAsiaTheme="minorHAnsi" w:hAnsi="Times New Roman"/>
          <w:sz w:val="20"/>
          <w:szCs w:val="20"/>
        </w:rPr>
        <w:t>.eu/eurostat/statistics explained/index.php?title=Archive:Disability_statistics_-_employment_patterns#People_with_disabilities_are_more_likely_to_work_part-time.</w:t>
      </w:r>
    </w:p>
    <w:p w14:paraId="4430D59B"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Helander, M., Xu, Q., Jiao, R. J., Yang, X., Khalid, H. M. &amp; Opperud, A. (2009). An analytical Kano model for customer need analysis. </w:t>
      </w:r>
      <w:r w:rsidRPr="00DD3059">
        <w:rPr>
          <w:rFonts w:ascii="Times New Roman" w:hAnsi="Times New Roman"/>
          <w:i/>
          <w:sz w:val="20"/>
          <w:szCs w:val="20"/>
          <w:lang w:val="en-GB"/>
        </w:rPr>
        <w:t>Design Studies</w:t>
      </w:r>
      <w:r w:rsidRPr="00DD3059">
        <w:rPr>
          <w:rFonts w:ascii="Times New Roman" w:hAnsi="Times New Roman"/>
          <w:sz w:val="20"/>
          <w:szCs w:val="20"/>
          <w:lang w:val="en-GB"/>
        </w:rPr>
        <w:t xml:space="preserve">, </w:t>
      </w:r>
      <w:r w:rsidRPr="00DD3059">
        <w:rPr>
          <w:rFonts w:ascii="Times New Roman" w:hAnsi="Times New Roman"/>
          <w:i/>
          <w:sz w:val="20"/>
          <w:szCs w:val="20"/>
          <w:lang w:val="en-GB"/>
        </w:rPr>
        <w:t>30</w:t>
      </w:r>
      <w:r w:rsidRPr="00DD3059">
        <w:rPr>
          <w:rFonts w:ascii="Times New Roman" w:hAnsi="Times New Roman"/>
          <w:sz w:val="20"/>
          <w:szCs w:val="20"/>
          <w:lang w:val="en-GB"/>
        </w:rPr>
        <w:t xml:space="preserve"> (1), 87</w:t>
      </w:r>
      <w:r w:rsidR="001B4A84">
        <w:rPr>
          <w:rFonts w:ascii="Times New Roman" w:hAnsi="Times New Roman"/>
          <w:sz w:val="20"/>
          <w:szCs w:val="20"/>
          <w:lang w:val="en-GB"/>
        </w:rPr>
        <w:t>-</w:t>
      </w:r>
      <w:r w:rsidRPr="00DD3059">
        <w:rPr>
          <w:rFonts w:ascii="Times New Roman" w:hAnsi="Times New Roman"/>
          <w:sz w:val="20"/>
          <w:szCs w:val="20"/>
          <w:lang w:val="en-GB"/>
        </w:rPr>
        <w:t>110.</w:t>
      </w:r>
    </w:p>
    <w:p w14:paraId="207F6650"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Jewsiewicki, B. (1983). Rural society and the Belgian colonial economy, In D. Birmingham </w:t>
      </w:r>
      <w:r w:rsidR="001B4A84">
        <w:rPr>
          <w:rFonts w:ascii="Times New Roman" w:hAnsi="Times New Roman"/>
          <w:sz w:val="20"/>
          <w:szCs w:val="20"/>
          <w:lang w:val="en-GB"/>
        </w:rPr>
        <w:t>and</w:t>
      </w:r>
      <w:r w:rsidRPr="00DD3059">
        <w:rPr>
          <w:rFonts w:ascii="Times New Roman" w:hAnsi="Times New Roman"/>
          <w:sz w:val="20"/>
          <w:szCs w:val="20"/>
          <w:lang w:val="en-GB"/>
        </w:rPr>
        <w:t xml:space="preserve"> P. M. Martin (Eds.), </w:t>
      </w:r>
      <w:r w:rsidRPr="00DD3059">
        <w:rPr>
          <w:rFonts w:ascii="Times New Roman" w:hAnsi="Times New Roman"/>
          <w:i/>
          <w:sz w:val="20"/>
          <w:szCs w:val="20"/>
          <w:lang w:val="en-GB"/>
        </w:rPr>
        <w:t>The history of central Africa</w:t>
      </w:r>
      <w:r w:rsidRPr="00DD3059">
        <w:rPr>
          <w:rFonts w:ascii="Times New Roman" w:hAnsi="Times New Roman"/>
          <w:sz w:val="20"/>
          <w:szCs w:val="20"/>
          <w:lang w:val="en-GB"/>
        </w:rPr>
        <w:t xml:space="preserve"> (pp. 95-125). Longman.</w:t>
      </w:r>
    </w:p>
    <w:p w14:paraId="5284DE15"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Karadağ, A. &amp; Bakan, S. (2010). </w:t>
      </w:r>
      <w:r w:rsidRPr="00DD3059">
        <w:rPr>
          <w:rFonts w:ascii="Times New Roman" w:hAnsi="Times New Roman"/>
          <w:i/>
          <w:sz w:val="20"/>
          <w:szCs w:val="20"/>
          <w:lang w:val="en-GB"/>
        </w:rPr>
        <w:t>Özal policies in the process of development of democratic civil society</w:t>
      </w:r>
      <w:r w:rsidRPr="00DD3059">
        <w:rPr>
          <w:rFonts w:ascii="Times New Roman" w:hAnsi="Times New Roman"/>
          <w:sz w:val="20"/>
          <w:szCs w:val="20"/>
          <w:lang w:val="en-GB"/>
        </w:rPr>
        <w:t>. Turgut Ozal International Conference on Economics and Politic I. (</w:t>
      </w:r>
      <w:r w:rsidR="001B4A84">
        <w:rPr>
          <w:rFonts w:ascii="Times New Roman" w:hAnsi="Times New Roman"/>
          <w:sz w:val="20"/>
          <w:szCs w:val="20"/>
          <w:lang w:val="en-GB"/>
        </w:rPr>
        <w:t>pp</w:t>
      </w:r>
      <w:r w:rsidRPr="00DD3059">
        <w:rPr>
          <w:rFonts w:ascii="Times New Roman" w:hAnsi="Times New Roman"/>
          <w:sz w:val="20"/>
          <w:szCs w:val="20"/>
          <w:lang w:val="en-GB"/>
        </w:rPr>
        <w:t>. 940-952). Malatya: Inonu University.</w:t>
      </w:r>
    </w:p>
    <w:p w14:paraId="4E48AF5C" w14:textId="77777777" w:rsidR="00DD3059" w:rsidRPr="00DD3059" w:rsidRDefault="00DD3059" w:rsidP="00F677BC">
      <w:pPr>
        <w:spacing w:before="240" w:line="240" w:lineRule="auto"/>
        <w:jc w:val="both"/>
        <w:rPr>
          <w:rFonts w:ascii="Times New Roman" w:hAnsi="Times New Roman"/>
          <w:sz w:val="20"/>
          <w:szCs w:val="20"/>
        </w:rPr>
      </w:pPr>
      <w:r w:rsidRPr="00DD3059">
        <w:rPr>
          <w:rFonts w:ascii="Times New Roman" w:hAnsi="Times New Roman"/>
          <w:sz w:val="20"/>
          <w:szCs w:val="20"/>
        </w:rPr>
        <w:t xml:space="preserve">Keyman, E. F. &amp; Öniş, Z. (2007). </w:t>
      </w:r>
      <w:r w:rsidRPr="00DD3059">
        <w:rPr>
          <w:rFonts w:ascii="Times New Roman" w:hAnsi="Times New Roman"/>
          <w:i/>
          <w:sz w:val="20"/>
          <w:szCs w:val="20"/>
        </w:rPr>
        <w:t>Turkish politics in a changing world</w:t>
      </w:r>
      <w:r w:rsidRPr="00DD3059">
        <w:rPr>
          <w:rFonts w:ascii="Times New Roman" w:hAnsi="Times New Roman"/>
          <w:sz w:val="20"/>
          <w:szCs w:val="20"/>
        </w:rPr>
        <w:t>. İstanbul Bilgi University Press.</w:t>
      </w:r>
    </w:p>
    <w:p w14:paraId="557C2D32"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Peksan, S. (2018). </w:t>
      </w:r>
      <w:r w:rsidRPr="00DD3059">
        <w:rPr>
          <w:rFonts w:ascii="Times New Roman" w:hAnsi="Times New Roman"/>
          <w:i/>
          <w:sz w:val="20"/>
          <w:szCs w:val="20"/>
          <w:lang w:val="en-GB"/>
        </w:rPr>
        <w:t>Sosyal teoride işin sonu tartışmaları</w:t>
      </w:r>
      <w:r w:rsidRPr="00DD3059">
        <w:rPr>
          <w:rFonts w:ascii="Times New Roman" w:hAnsi="Times New Roman"/>
          <w:sz w:val="20"/>
          <w:szCs w:val="20"/>
          <w:lang w:val="en-GB"/>
        </w:rPr>
        <w:t>. (Yayımlanmamış Doktora Tezi). İstanbul Üniversitesi Sosyal Bilimler Enstitüsü, İstanbul.</w:t>
      </w:r>
    </w:p>
    <w:p w14:paraId="17DEA9AA" w14:textId="77777777" w:rsidR="00DD3059" w:rsidRPr="00DD3059" w:rsidRDefault="00DD3059" w:rsidP="00F677BC">
      <w:pPr>
        <w:spacing w:before="240" w:line="240" w:lineRule="auto"/>
        <w:jc w:val="both"/>
        <w:rPr>
          <w:rFonts w:ascii="Times New Roman" w:hAnsi="Times New Roman"/>
          <w:sz w:val="20"/>
          <w:szCs w:val="20"/>
        </w:rPr>
      </w:pPr>
      <w:r w:rsidRPr="00DD3059">
        <w:rPr>
          <w:rFonts w:ascii="Times New Roman" w:hAnsi="Times New Roman"/>
          <w:sz w:val="20"/>
          <w:szCs w:val="20"/>
        </w:rPr>
        <w:t xml:space="preserve">Pettit, P. (1997). </w:t>
      </w:r>
      <w:r w:rsidRPr="00DD3059">
        <w:rPr>
          <w:rFonts w:ascii="Times New Roman" w:hAnsi="Times New Roman"/>
          <w:i/>
          <w:sz w:val="20"/>
          <w:szCs w:val="20"/>
        </w:rPr>
        <w:t>Cumhuriyetçilik</w:t>
      </w:r>
      <w:r w:rsidRPr="00DD3059">
        <w:rPr>
          <w:rFonts w:ascii="Times New Roman" w:hAnsi="Times New Roman"/>
          <w:sz w:val="20"/>
          <w:szCs w:val="20"/>
        </w:rPr>
        <w:t>. (Çev. A. Yılmaz). Ayrıntı Yayınları.</w:t>
      </w:r>
    </w:p>
    <w:p w14:paraId="541F91B5" w14:textId="77777777" w:rsidR="001B4A84" w:rsidRPr="00DD3059" w:rsidRDefault="00DD3059" w:rsidP="00F677BC">
      <w:pPr>
        <w:spacing w:before="240" w:line="240" w:lineRule="auto"/>
        <w:jc w:val="both"/>
        <w:rPr>
          <w:rFonts w:ascii="Times New Roman" w:eastAsiaTheme="minorHAnsi" w:hAnsi="Times New Roman"/>
          <w:sz w:val="20"/>
          <w:szCs w:val="20"/>
        </w:rPr>
      </w:pPr>
      <w:r w:rsidRPr="00DD3059">
        <w:rPr>
          <w:rFonts w:ascii="Times New Roman" w:eastAsiaTheme="minorHAnsi" w:hAnsi="Times New Roman"/>
          <w:sz w:val="20"/>
          <w:szCs w:val="20"/>
        </w:rPr>
        <w:t>Sarıbay, A. Y. (2005). Postmodern kapitalizm olarak globalizm ve 1980’ler Türkiyesi. İçinde A. Küçük., S. Bakan., A. Karadağ (Ed.),</w:t>
      </w:r>
      <w:r w:rsidRPr="00DD3059">
        <w:rPr>
          <w:rFonts w:ascii="Times New Roman" w:eastAsiaTheme="minorHAnsi" w:hAnsi="Times New Roman"/>
          <w:i/>
          <w:sz w:val="20"/>
          <w:szCs w:val="20"/>
        </w:rPr>
        <w:t xml:space="preserve"> 21. yüzyılın eşiğinde Türkiye’de siyasal hayat,</w:t>
      </w:r>
      <w:r w:rsidRPr="00DD3059">
        <w:rPr>
          <w:rFonts w:ascii="Times New Roman" w:eastAsiaTheme="minorHAnsi" w:hAnsi="Times New Roman"/>
          <w:sz w:val="20"/>
          <w:szCs w:val="20"/>
        </w:rPr>
        <w:t xml:space="preserve"> (ss.1029-1037). Aktüel Yayınları.</w:t>
      </w:r>
    </w:p>
    <w:p w14:paraId="5A25BA5F" w14:textId="77777777" w:rsidR="00DD3059" w:rsidRPr="00DD3059" w:rsidRDefault="00DD3059" w:rsidP="00F677BC">
      <w:pPr>
        <w:shd w:val="clear" w:color="auto" w:fill="FFFFFF"/>
        <w:spacing w:before="240" w:line="240" w:lineRule="auto"/>
        <w:jc w:val="both"/>
        <w:rPr>
          <w:rFonts w:ascii="Times New Roman" w:eastAsia="Times New Roman" w:hAnsi="Times New Roman"/>
          <w:sz w:val="20"/>
          <w:szCs w:val="20"/>
          <w:lang w:val="en-GB"/>
        </w:rPr>
      </w:pPr>
      <w:r w:rsidRPr="00DD3059">
        <w:rPr>
          <w:rFonts w:ascii="Times New Roman" w:hAnsi="Times New Roman"/>
          <w:sz w:val="20"/>
          <w:szCs w:val="20"/>
        </w:rPr>
        <w:t xml:space="preserve">Tuzgöl Erdost, M. (2005). Öznel iyi oluş ölçeği’nin geliştirilmesi: geçerlik ve güvenirlik çalışması. </w:t>
      </w:r>
      <w:r w:rsidRPr="00DD3059">
        <w:rPr>
          <w:rFonts w:ascii="Times New Roman" w:hAnsi="Times New Roman"/>
          <w:i/>
          <w:sz w:val="20"/>
          <w:szCs w:val="20"/>
          <w:lang w:val="en-GB"/>
        </w:rPr>
        <w:t>Türk Psikolojik Danışma ve Rehberlik Dergisi</w:t>
      </w:r>
      <w:r w:rsidRPr="00DD3059">
        <w:rPr>
          <w:rFonts w:ascii="Times New Roman" w:hAnsi="Times New Roman"/>
          <w:sz w:val="20"/>
          <w:szCs w:val="20"/>
          <w:lang w:val="en-GB"/>
        </w:rPr>
        <w:t xml:space="preserve">, </w:t>
      </w:r>
      <w:r w:rsidRPr="00DD3059">
        <w:rPr>
          <w:rFonts w:ascii="Times New Roman" w:hAnsi="Times New Roman"/>
          <w:i/>
          <w:sz w:val="20"/>
          <w:szCs w:val="20"/>
          <w:lang w:val="en-GB"/>
        </w:rPr>
        <w:t xml:space="preserve">3 </w:t>
      </w:r>
      <w:r w:rsidRPr="00DD3059">
        <w:rPr>
          <w:rFonts w:ascii="Times New Roman" w:hAnsi="Times New Roman"/>
          <w:sz w:val="20"/>
          <w:szCs w:val="20"/>
          <w:lang w:val="en-GB"/>
        </w:rPr>
        <w:t>(23), 103</w:t>
      </w:r>
      <w:r w:rsidR="001B4A84">
        <w:rPr>
          <w:rFonts w:ascii="Times New Roman" w:hAnsi="Times New Roman"/>
          <w:sz w:val="20"/>
          <w:szCs w:val="20"/>
          <w:lang w:val="en-GB"/>
        </w:rPr>
        <w:t>-</w:t>
      </w:r>
      <w:r w:rsidRPr="00DD3059">
        <w:rPr>
          <w:rFonts w:ascii="Times New Roman" w:hAnsi="Times New Roman"/>
          <w:sz w:val="20"/>
          <w:szCs w:val="20"/>
          <w:lang w:val="en-GB"/>
        </w:rPr>
        <w:t>111.</w:t>
      </w:r>
    </w:p>
    <w:p w14:paraId="746BC4BF" w14:textId="6246F549" w:rsidR="00DD3059" w:rsidRPr="00772674" w:rsidRDefault="00DD3059" w:rsidP="00DD3059">
      <w:pPr>
        <w:jc w:val="both"/>
        <w:rPr>
          <w:rFonts w:ascii="Times New Roman" w:hAnsi="Times New Roman"/>
          <w:b/>
          <w:sz w:val="24"/>
          <w:szCs w:val="24"/>
        </w:rPr>
      </w:pPr>
      <w:r w:rsidRPr="00772674">
        <w:rPr>
          <w:rFonts w:ascii="Times New Roman" w:hAnsi="Times New Roman"/>
          <w:b/>
          <w:sz w:val="24"/>
          <w:szCs w:val="24"/>
        </w:rPr>
        <w:t>NOT</w:t>
      </w:r>
      <w:r w:rsidR="007E674F">
        <w:rPr>
          <w:rFonts w:ascii="Times New Roman" w:hAnsi="Times New Roman"/>
          <w:b/>
          <w:sz w:val="24"/>
          <w:szCs w:val="24"/>
        </w:rPr>
        <w:t>E</w:t>
      </w:r>
      <w:r w:rsidRPr="00772674">
        <w:rPr>
          <w:rFonts w:ascii="Times New Roman" w:hAnsi="Times New Roman"/>
          <w:b/>
          <w:sz w:val="24"/>
          <w:szCs w:val="24"/>
        </w:rPr>
        <w:t xml:space="preserve">: </w:t>
      </w:r>
    </w:p>
    <w:p w14:paraId="6567C55A" w14:textId="7C9874BF" w:rsidR="00DD3059" w:rsidRPr="005A6C84" w:rsidRDefault="007E674F" w:rsidP="007E674F">
      <w:pPr>
        <w:pStyle w:val="Kaynaka"/>
        <w:numPr>
          <w:ilvl w:val="0"/>
          <w:numId w:val="48"/>
        </w:numPr>
        <w:spacing w:line="360" w:lineRule="auto"/>
        <w:rPr>
          <w:rFonts w:cs="Times New Roman"/>
          <w:sz w:val="24"/>
          <w:szCs w:val="24"/>
        </w:rPr>
      </w:pPr>
      <w:r w:rsidRPr="007E674F">
        <w:rPr>
          <w:rFonts w:cs="Times New Roman"/>
          <w:sz w:val="24"/>
          <w:szCs w:val="24"/>
        </w:rPr>
        <w:t xml:space="preserve">- The </w:t>
      </w:r>
      <w:proofErr w:type="spellStart"/>
      <w:r w:rsidRPr="007E674F">
        <w:rPr>
          <w:rFonts w:cs="Times New Roman"/>
          <w:sz w:val="24"/>
          <w:szCs w:val="24"/>
        </w:rPr>
        <w:t>writing</w:t>
      </w:r>
      <w:proofErr w:type="spellEnd"/>
      <w:r w:rsidRPr="007E674F">
        <w:rPr>
          <w:rFonts w:cs="Times New Roman"/>
          <w:sz w:val="24"/>
          <w:szCs w:val="24"/>
        </w:rPr>
        <w:t xml:space="preserve"> </w:t>
      </w:r>
      <w:proofErr w:type="spellStart"/>
      <w:r w:rsidRPr="007E674F">
        <w:rPr>
          <w:rFonts w:cs="Times New Roman"/>
          <w:sz w:val="24"/>
          <w:szCs w:val="24"/>
        </w:rPr>
        <w:t>rules</w:t>
      </w:r>
      <w:proofErr w:type="spellEnd"/>
      <w:r w:rsidRPr="007E674F">
        <w:rPr>
          <w:rFonts w:cs="Times New Roman"/>
          <w:sz w:val="24"/>
          <w:szCs w:val="24"/>
        </w:rPr>
        <w:t xml:space="preserve"> of the </w:t>
      </w:r>
      <w:proofErr w:type="spellStart"/>
      <w:r w:rsidRPr="007E674F">
        <w:rPr>
          <w:rFonts w:cs="Times New Roman"/>
          <w:sz w:val="24"/>
          <w:szCs w:val="24"/>
        </w:rPr>
        <w:t>Journal</w:t>
      </w:r>
      <w:proofErr w:type="spellEnd"/>
      <w:r w:rsidRPr="007E674F">
        <w:rPr>
          <w:rFonts w:cs="Times New Roman"/>
          <w:sz w:val="24"/>
          <w:szCs w:val="24"/>
        </w:rPr>
        <w:t xml:space="preserve"> of </w:t>
      </w:r>
      <w:proofErr w:type="spellStart"/>
      <w:r w:rsidRPr="007E674F">
        <w:rPr>
          <w:rFonts w:cs="Times New Roman"/>
          <w:sz w:val="24"/>
          <w:szCs w:val="24"/>
        </w:rPr>
        <w:t>Academic</w:t>
      </w:r>
      <w:proofErr w:type="spellEnd"/>
      <w:r w:rsidRPr="007E674F">
        <w:rPr>
          <w:rFonts w:cs="Times New Roman"/>
          <w:sz w:val="24"/>
          <w:szCs w:val="24"/>
        </w:rPr>
        <w:t xml:space="preserve"> </w:t>
      </w:r>
      <w:proofErr w:type="spellStart"/>
      <w:r w:rsidRPr="007E674F">
        <w:rPr>
          <w:rFonts w:cs="Times New Roman"/>
          <w:sz w:val="24"/>
          <w:szCs w:val="24"/>
        </w:rPr>
        <w:t>Approaches</w:t>
      </w:r>
      <w:proofErr w:type="spellEnd"/>
      <w:r w:rsidRPr="007E674F">
        <w:rPr>
          <w:rFonts w:cs="Times New Roman"/>
          <w:sz w:val="24"/>
          <w:szCs w:val="24"/>
        </w:rPr>
        <w:t xml:space="preserve"> </w:t>
      </w:r>
      <w:proofErr w:type="spellStart"/>
      <w:r w:rsidRPr="007E674F">
        <w:rPr>
          <w:rFonts w:cs="Times New Roman"/>
          <w:sz w:val="24"/>
          <w:szCs w:val="24"/>
        </w:rPr>
        <w:t>and</w:t>
      </w:r>
      <w:proofErr w:type="spellEnd"/>
      <w:r w:rsidRPr="007E674F">
        <w:rPr>
          <w:rFonts w:cs="Times New Roman"/>
          <w:sz w:val="24"/>
          <w:szCs w:val="24"/>
        </w:rPr>
        <w:t xml:space="preserve"> </w:t>
      </w:r>
      <w:proofErr w:type="spellStart"/>
      <w:r w:rsidRPr="007E674F">
        <w:rPr>
          <w:rFonts w:cs="Times New Roman"/>
          <w:sz w:val="24"/>
          <w:szCs w:val="24"/>
        </w:rPr>
        <w:t>matters</w:t>
      </w:r>
      <w:proofErr w:type="spellEnd"/>
      <w:r w:rsidRPr="007E674F">
        <w:rPr>
          <w:rFonts w:cs="Times New Roman"/>
          <w:sz w:val="24"/>
          <w:szCs w:val="24"/>
        </w:rPr>
        <w:t xml:space="preserve"> not </w:t>
      </w:r>
      <w:proofErr w:type="spellStart"/>
      <w:r w:rsidRPr="007E674F">
        <w:rPr>
          <w:rFonts w:cs="Times New Roman"/>
          <w:sz w:val="24"/>
          <w:szCs w:val="24"/>
        </w:rPr>
        <w:t>specified</w:t>
      </w:r>
      <w:proofErr w:type="spellEnd"/>
      <w:r w:rsidRPr="007E674F">
        <w:rPr>
          <w:rFonts w:cs="Times New Roman"/>
          <w:sz w:val="24"/>
          <w:szCs w:val="24"/>
        </w:rPr>
        <w:t xml:space="preserve"> in the </w:t>
      </w:r>
      <w:proofErr w:type="spellStart"/>
      <w:r w:rsidRPr="007E674F">
        <w:rPr>
          <w:rFonts w:cs="Times New Roman"/>
          <w:sz w:val="24"/>
          <w:szCs w:val="24"/>
        </w:rPr>
        <w:t>sample</w:t>
      </w:r>
      <w:proofErr w:type="spellEnd"/>
      <w:r w:rsidRPr="007E674F">
        <w:rPr>
          <w:rFonts w:cs="Times New Roman"/>
          <w:sz w:val="24"/>
          <w:szCs w:val="24"/>
        </w:rPr>
        <w:t xml:space="preserve"> </w:t>
      </w:r>
      <w:proofErr w:type="spellStart"/>
      <w:r w:rsidRPr="007E674F">
        <w:rPr>
          <w:rFonts w:cs="Times New Roman"/>
          <w:sz w:val="24"/>
          <w:szCs w:val="24"/>
        </w:rPr>
        <w:t>template</w:t>
      </w:r>
      <w:proofErr w:type="spellEnd"/>
      <w:r w:rsidRPr="007E674F">
        <w:rPr>
          <w:rFonts w:cs="Times New Roman"/>
          <w:sz w:val="24"/>
          <w:szCs w:val="24"/>
        </w:rPr>
        <w:t xml:space="preserve"> </w:t>
      </w:r>
      <w:proofErr w:type="spellStart"/>
      <w:r w:rsidRPr="007E674F">
        <w:rPr>
          <w:rFonts w:cs="Times New Roman"/>
          <w:sz w:val="24"/>
          <w:szCs w:val="24"/>
        </w:rPr>
        <w:t>should</w:t>
      </w:r>
      <w:proofErr w:type="spellEnd"/>
      <w:r w:rsidRPr="007E674F">
        <w:rPr>
          <w:rFonts w:cs="Times New Roman"/>
          <w:sz w:val="24"/>
          <w:szCs w:val="24"/>
        </w:rPr>
        <w:t xml:space="preserve"> be </w:t>
      </w:r>
      <w:proofErr w:type="spellStart"/>
      <w:r w:rsidRPr="007E674F">
        <w:rPr>
          <w:rFonts w:cs="Times New Roman"/>
          <w:sz w:val="24"/>
          <w:szCs w:val="24"/>
        </w:rPr>
        <w:t>organized</w:t>
      </w:r>
      <w:proofErr w:type="spellEnd"/>
      <w:r w:rsidRPr="007E674F">
        <w:rPr>
          <w:rFonts w:cs="Times New Roman"/>
          <w:sz w:val="24"/>
          <w:szCs w:val="24"/>
        </w:rPr>
        <w:t xml:space="preserve"> in </w:t>
      </w:r>
      <w:proofErr w:type="spellStart"/>
      <w:r w:rsidRPr="007E674F">
        <w:rPr>
          <w:rFonts w:cs="Times New Roman"/>
          <w:sz w:val="24"/>
          <w:szCs w:val="24"/>
        </w:rPr>
        <w:t>accordance</w:t>
      </w:r>
      <w:proofErr w:type="spellEnd"/>
      <w:r w:rsidRPr="007E674F">
        <w:rPr>
          <w:rFonts w:cs="Times New Roman"/>
          <w:sz w:val="24"/>
          <w:szCs w:val="24"/>
        </w:rPr>
        <w:t xml:space="preserve"> </w:t>
      </w:r>
      <w:proofErr w:type="spellStart"/>
      <w:r w:rsidRPr="007E674F">
        <w:rPr>
          <w:rFonts w:cs="Times New Roman"/>
          <w:sz w:val="24"/>
          <w:szCs w:val="24"/>
        </w:rPr>
        <w:t>with</w:t>
      </w:r>
      <w:proofErr w:type="spellEnd"/>
      <w:r w:rsidRPr="007E674F">
        <w:rPr>
          <w:rFonts w:cs="Times New Roman"/>
          <w:sz w:val="24"/>
          <w:szCs w:val="24"/>
        </w:rPr>
        <w:t xml:space="preserve"> the APA </w:t>
      </w:r>
      <w:proofErr w:type="spellStart"/>
      <w:r w:rsidRPr="007E674F">
        <w:rPr>
          <w:rFonts w:cs="Times New Roman"/>
          <w:sz w:val="24"/>
          <w:szCs w:val="24"/>
        </w:rPr>
        <w:t>system</w:t>
      </w:r>
      <w:proofErr w:type="spellEnd"/>
      <w:r w:rsidRPr="007E674F">
        <w:rPr>
          <w:rFonts w:cs="Times New Roman"/>
          <w:sz w:val="24"/>
          <w:szCs w:val="24"/>
        </w:rPr>
        <w:t xml:space="preserve">, </w:t>
      </w:r>
      <w:proofErr w:type="spellStart"/>
      <w:r w:rsidRPr="007E674F">
        <w:rPr>
          <w:rFonts w:cs="Times New Roman"/>
          <w:sz w:val="24"/>
          <w:szCs w:val="24"/>
        </w:rPr>
        <w:t>and</w:t>
      </w:r>
      <w:proofErr w:type="spellEnd"/>
      <w:r w:rsidRPr="007E674F">
        <w:rPr>
          <w:rFonts w:cs="Times New Roman"/>
          <w:sz w:val="24"/>
          <w:szCs w:val="24"/>
        </w:rPr>
        <w:t xml:space="preserve"> the </w:t>
      </w:r>
      <w:proofErr w:type="spellStart"/>
      <w:r w:rsidRPr="007E674F">
        <w:rPr>
          <w:rFonts w:cs="Times New Roman"/>
          <w:sz w:val="24"/>
          <w:szCs w:val="24"/>
        </w:rPr>
        <w:t>Seventh</w:t>
      </w:r>
      <w:proofErr w:type="spellEnd"/>
      <w:r w:rsidRPr="007E674F">
        <w:rPr>
          <w:rFonts w:cs="Times New Roman"/>
          <w:sz w:val="24"/>
          <w:szCs w:val="24"/>
        </w:rPr>
        <w:t xml:space="preserve"> </w:t>
      </w:r>
      <w:proofErr w:type="spellStart"/>
      <w:r w:rsidRPr="007E674F">
        <w:rPr>
          <w:rFonts w:cs="Times New Roman"/>
          <w:sz w:val="24"/>
          <w:szCs w:val="24"/>
        </w:rPr>
        <w:t>edition</w:t>
      </w:r>
      <w:proofErr w:type="spellEnd"/>
      <w:r w:rsidRPr="007E674F">
        <w:rPr>
          <w:rFonts w:cs="Times New Roman"/>
          <w:sz w:val="24"/>
          <w:szCs w:val="24"/>
        </w:rPr>
        <w:t xml:space="preserve"> of the </w:t>
      </w:r>
      <w:proofErr w:type="spellStart"/>
      <w:r w:rsidRPr="007E674F">
        <w:rPr>
          <w:rFonts w:cs="Times New Roman"/>
          <w:sz w:val="24"/>
          <w:szCs w:val="24"/>
        </w:rPr>
        <w:t>Publication</w:t>
      </w:r>
      <w:proofErr w:type="spellEnd"/>
      <w:r w:rsidRPr="007E674F">
        <w:rPr>
          <w:rFonts w:cs="Times New Roman"/>
          <w:sz w:val="24"/>
          <w:szCs w:val="24"/>
        </w:rPr>
        <w:t xml:space="preserve"> Manual of the </w:t>
      </w:r>
      <w:proofErr w:type="spellStart"/>
      <w:r w:rsidRPr="007E674F">
        <w:rPr>
          <w:rFonts w:cs="Times New Roman"/>
          <w:sz w:val="24"/>
          <w:szCs w:val="24"/>
        </w:rPr>
        <w:t>American</w:t>
      </w:r>
      <w:proofErr w:type="spellEnd"/>
      <w:r w:rsidRPr="007E674F">
        <w:rPr>
          <w:rFonts w:cs="Times New Roman"/>
          <w:sz w:val="24"/>
          <w:szCs w:val="24"/>
        </w:rPr>
        <w:t xml:space="preserve"> </w:t>
      </w:r>
      <w:proofErr w:type="spellStart"/>
      <w:r w:rsidRPr="007E674F">
        <w:rPr>
          <w:rFonts w:cs="Times New Roman"/>
          <w:sz w:val="24"/>
          <w:szCs w:val="24"/>
        </w:rPr>
        <w:t>Psychological</w:t>
      </w:r>
      <w:proofErr w:type="spellEnd"/>
      <w:r w:rsidRPr="007E674F">
        <w:rPr>
          <w:rFonts w:cs="Times New Roman"/>
          <w:sz w:val="24"/>
          <w:szCs w:val="24"/>
        </w:rPr>
        <w:t xml:space="preserve"> </w:t>
      </w:r>
      <w:proofErr w:type="spellStart"/>
      <w:r w:rsidRPr="007E674F">
        <w:rPr>
          <w:rFonts w:cs="Times New Roman"/>
          <w:sz w:val="24"/>
          <w:szCs w:val="24"/>
        </w:rPr>
        <w:t>Association</w:t>
      </w:r>
      <w:proofErr w:type="spellEnd"/>
      <w:r w:rsidRPr="007E674F">
        <w:rPr>
          <w:rFonts w:cs="Times New Roman"/>
          <w:sz w:val="24"/>
          <w:szCs w:val="24"/>
        </w:rPr>
        <w:t xml:space="preserve"> </w:t>
      </w:r>
      <w:proofErr w:type="spellStart"/>
      <w:r w:rsidRPr="007E674F">
        <w:rPr>
          <w:rFonts w:cs="Times New Roman"/>
          <w:sz w:val="24"/>
          <w:szCs w:val="24"/>
        </w:rPr>
        <w:t>should</w:t>
      </w:r>
      <w:proofErr w:type="spellEnd"/>
      <w:r w:rsidRPr="007E674F">
        <w:rPr>
          <w:rFonts w:cs="Times New Roman"/>
          <w:sz w:val="24"/>
          <w:szCs w:val="24"/>
        </w:rPr>
        <w:t xml:space="preserve"> be </w:t>
      </w:r>
      <w:proofErr w:type="spellStart"/>
      <w:r w:rsidRPr="007E674F">
        <w:rPr>
          <w:rFonts w:cs="Times New Roman"/>
          <w:sz w:val="24"/>
          <w:szCs w:val="24"/>
        </w:rPr>
        <w:t>used</w:t>
      </w:r>
      <w:proofErr w:type="spellEnd"/>
      <w:r w:rsidRPr="007E674F">
        <w:rPr>
          <w:rFonts w:cs="Times New Roman"/>
          <w:sz w:val="24"/>
          <w:szCs w:val="24"/>
        </w:rPr>
        <w:t xml:space="preserve"> as a </w:t>
      </w:r>
      <w:proofErr w:type="spellStart"/>
      <w:r w:rsidRPr="007E674F">
        <w:rPr>
          <w:rFonts w:cs="Times New Roman"/>
          <w:sz w:val="24"/>
          <w:szCs w:val="24"/>
        </w:rPr>
        <w:t>reference</w:t>
      </w:r>
      <w:proofErr w:type="spellEnd"/>
      <w:proofErr w:type="gramStart"/>
      <w:r w:rsidRPr="007E674F">
        <w:rPr>
          <w:rFonts w:cs="Times New Roman"/>
          <w:sz w:val="24"/>
          <w:szCs w:val="24"/>
        </w:rPr>
        <w:t>.</w:t>
      </w:r>
      <w:r w:rsidR="00DD3059" w:rsidRPr="005A6C84">
        <w:rPr>
          <w:rFonts w:cs="Times New Roman"/>
          <w:sz w:val="24"/>
          <w:szCs w:val="24"/>
        </w:rPr>
        <w:t>.</w:t>
      </w:r>
      <w:proofErr w:type="gramEnd"/>
      <w:r w:rsidR="00DD3059" w:rsidRPr="005A6C84">
        <w:rPr>
          <w:rFonts w:cs="Times New Roman"/>
          <w:sz w:val="24"/>
          <w:szCs w:val="24"/>
        </w:rPr>
        <w:t xml:space="preserve"> </w:t>
      </w:r>
    </w:p>
    <w:p w14:paraId="4C517289" w14:textId="77777777" w:rsidR="007E674F" w:rsidRDefault="007E674F" w:rsidP="007E674F">
      <w:pPr>
        <w:pStyle w:val="ListeParagraf"/>
        <w:numPr>
          <w:ilvl w:val="0"/>
          <w:numId w:val="48"/>
        </w:numPr>
        <w:spacing w:after="200" w:line="360" w:lineRule="auto"/>
        <w:jc w:val="both"/>
        <w:rPr>
          <w:rFonts w:ascii="Times New Roman" w:hAnsi="Times New Roman" w:cs="Times New Roman"/>
          <w:sz w:val="24"/>
          <w:szCs w:val="24"/>
        </w:rPr>
      </w:pPr>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In</w:t>
      </w:r>
      <w:proofErr w:type="spellEnd"/>
      <w:r w:rsidRPr="007E674F">
        <w:rPr>
          <w:rFonts w:ascii="Times New Roman" w:hAnsi="Times New Roman" w:cs="Times New Roman"/>
          <w:sz w:val="24"/>
          <w:szCs w:val="24"/>
        </w:rPr>
        <w:t xml:space="preserve"> the </w:t>
      </w:r>
      <w:proofErr w:type="spellStart"/>
      <w:r w:rsidRPr="007E674F">
        <w:rPr>
          <w:rFonts w:ascii="Times New Roman" w:hAnsi="Times New Roman" w:cs="Times New Roman"/>
          <w:sz w:val="24"/>
          <w:szCs w:val="24"/>
        </w:rPr>
        <w:t>bibliography</w:t>
      </w:r>
      <w:proofErr w:type="spellEnd"/>
      <w:r w:rsidRPr="007E674F">
        <w:rPr>
          <w:rFonts w:ascii="Times New Roman" w:hAnsi="Times New Roman" w:cs="Times New Roman"/>
          <w:sz w:val="24"/>
          <w:szCs w:val="24"/>
        </w:rPr>
        <w:t xml:space="preserve">, the </w:t>
      </w:r>
      <w:proofErr w:type="spellStart"/>
      <w:r w:rsidRPr="007E674F">
        <w:rPr>
          <w:rFonts w:ascii="Times New Roman" w:hAnsi="Times New Roman" w:cs="Times New Roman"/>
          <w:sz w:val="24"/>
          <w:szCs w:val="24"/>
        </w:rPr>
        <w:t>title</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should</w:t>
      </w:r>
      <w:proofErr w:type="spellEnd"/>
      <w:r w:rsidRPr="007E674F">
        <w:rPr>
          <w:rFonts w:ascii="Times New Roman" w:hAnsi="Times New Roman" w:cs="Times New Roman"/>
          <w:sz w:val="24"/>
          <w:szCs w:val="24"/>
        </w:rPr>
        <w:t xml:space="preserve"> be </w:t>
      </w:r>
      <w:proofErr w:type="spellStart"/>
      <w:r w:rsidRPr="007E674F">
        <w:rPr>
          <w:rFonts w:ascii="Times New Roman" w:hAnsi="Times New Roman" w:cs="Times New Roman"/>
          <w:sz w:val="24"/>
          <w:szCs w:val="24"/>
        </w:rPr>
        <w:t>used</w:t>
      </w:r>
      <w:proofErr w:type="spellEnd"/>
      <w:r w:rsidRPr="007E674F">
        <w:rPr>
          <w:rFonts w:ascii="Times New Roman" w:hAnsi="Times New Roman" w:cs="Times New Roman"/>
          <w:sz w:val="24"/>
          <w:szCs w:val="24"/>
        </w:rPr>
        <w:t xml:space="preserve"> in 12-point </w:t>
      </w:r>
      <w:proofErr w:type="spellStart"/>
      <w:r w:rsidRPr="007E674F">
        <w:rPr>
          <w:rFonts w:ascii="Times New Roman" w:hAnsi="Times New Roman" w:cs="Times New Roman"/>
          <w:sz w:val="24"/>
          <w:szCs w:val="24"/>
        </w:rPr>
        <w:t>bold</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with</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all</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letters</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capitalized</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References</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should</w:t>
      </w:r>
      <w:proofErr w:type="spellEnd"/>
      <w:r w:rsidRPr="007E674F">
        <w:rPr>
          <w:rFonts w:ascii="Times New Roman" w:hAnsi="Times New Roman" w:cs="Times New Roman"/>
          <w:sz w:val="24"/>
          <w:szCs w:val="24"/>
        </w:rPr>
        <w:t xml:space="preserve"> be </w:t>
      </w:r>
      <w:proofErr w:type="spellStart"/>
      <w:r w:rsidRPr="007E674F">
        <w:rPr>
          <w:rFonts w:ascii="Times New Roman" w:hAnsi="Times New Roman" w:cs="Times New Roman"/>
          <w:sz w:val="24"/>
          <w:szCs w:val="24"/>
        </w:rPr>
        <w:t>arranged</w:t>
      </w:r>
      <w:proofErr w:type="spellEnd"/>
      <w:r w:rsidRPr="007E674F">
        <w:rPr>
          <w:rFonts w:ascii="Times New Roman" w:hAnsi="Times New Roman" w:cs="Times New Roman"/>
          <w:sz w:val="24"/>
          <w:szCs w:val="24"/>
        </w:rPr>
        <w:t xml:space="preserve"> in </w:t>
      </w:r>
      <w:proofErr w:type="spellStart"/>
      <w:r w:rsidRPr="007E674F">
        <w:rPr>
          <w:rFonts w:ascii="Times New Roman" w:hAnsi="Times New Roman" w:cs="Times New Roman"/>
          <w:sz w:val="24"/>
          <w:szCs w:val="24"/>
        </w:rPr>
        <w:t>single</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line</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spacing</w:t>
      </w:r>
      <w:proofErr w:type="spellEnd"/>
      <w:r w:rsidRPr="007E674F">
        <w:rPr>
          <w:rFonts w:ascii="Times New Roman" w:hAnsi="Times New Roman" w:cs="Times New Roman"/>
          <w:sz w:val="24"/>
          <w:szCs w:val="24"/>
        </w:rPr>
        <w:t xml:space="preserve">, Times New Roman </w:t>
      </w:r>
      <w:proofErr w:type="spellStart"/>
      <w:r w:rsidRPr="007E674F">
        <w:rPr>
          <w:rFonts w:ascii="Times New Roman" w:hAnsi="Times New Roman" w:cs="Times New Roman"/>
          <w:sz w:val="24"/>
          <w:szCs w:val="24"/>
        </w:rPr>
        <w:t>character</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and</w:t>
      </w:r>
      <w:proofErr w:type="spellEnd"/>
      <w:r w:rsidRPr="007E674F">
        <w:rPr>
          <w:rFonts w:ascii="Times New Roman" w:hAnsi="Times New Roman" w:cs="Times New Roman"/>
          <w:sz w:val="24"/>
          <w:szCs w:val="24"/>
        </w:rPr>
        <w:t xml:space="preserve"> 10 </w:t>
      </w:r>
      <w:proofErr w:type="spellStart"/>
      <w:r w:rsidRPr="007E674F">
        <w:rPr>
          <w:rFonts w:ascii="Times New Roman" w:hAnsi="Times New Roman" w:cs="Times New Roman"/>
          <w:sz w:val="24"/>
          <w:szCs w:val="24"/>
        </w:rPr>
        <w:t>pt</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under</w:t>
      </w:r>
      <w:proofErr w:type="spellEnd"/>
      <w:r w:rsidRPr="007E674F">
        <w:rPr>
          <w:rFonts w:ascii="Times New Roman" w:hAnsi="Times New Roman" w:cs="Times New Roman"/>
          <w:sz w:val="24"/>
          <w:szCs w:val="24"/>
        </w:rPr>
        <w:t xml:space="preserve"> the </w:t>
      </w:r>
      <w:proofErr w:type="spellStart"/>
      <w:r w:rsidRPr="007E674F">
        <w:rPr>
          <w:rFonts w:ascii="Times New Roman" w:hAnsi="Times New Roman" w:cs="Times New Roman"/>
          <w:sz w:val="24"/>
          <w:szCs w:val="24"/>
        </w:rPr>
        <w:t>title</w:t>
      </w:r>
      <w:proofErr w:type="spellEnd"/>
      <w:r w:rsidRPr="007E674F">
        <w:rPr>
          <w:rFonts w:ascii="Times New Roman" w:hAnsi="Times New Roman" w:cs="Times New Roman"/>
          <w:sz w:val="24"/>
          <w:szCs w:val="24"/>
        </w:rPr>
        <w:t xml:space="preserve"> in </w:t>
      </w:r>
      <w:proofErr w:type="spellStart"/>
      <w:r w:rsidRPr="007E674F">
        <w:rPr>
          <w:rFonts w:ascii="Times New Roman" w:hAnsi="Times New Roman" w:cs="Times New Roman"/>
          <w:sz w:val="24"/>
          <w:szCs w:val="24"/>
        </w:rPr>
        <w:t>alphabetical</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order</w:t>
      </w:r>
      <w:proofErr w:type="spellEnd"/>
      <w:r w:rsidRPr="007E674F">
        <w:rPr>
          <w:rFonts w:ascii="Times New Roman" w:hAnsi="Times New Roman" w:cs="Times New Roman"/>
          <w:sz w:val="24"/>
          <w:szCs w:val="24"/>
        </w:rPr>
        <w:t xml:space="preserve"> (A-Z) </w:t>
      </w:r>
      <w:proofErr w:type="spellStart"/>
      <w:r w:rsidRPr="007E674F">
        <w:rPr>
          <w:rFonts w:ascii="Times New Roman" w:hAnsi="Times New Roman" w:cs="Times New Roman"/>
          <w:sz w:val="24"/>
          <w:szCs w:val="24"/>
        </w:rPr>
        <w:t>according</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to</w:t>
      </w:r>
      <w:proofErr w:type="spellEnd"/>
      <w:r w:rsidRPr="007E674F">
        <w:rPr>
          <w:rFonts w:ascii="Times New Roman" w:hAnsi="Times New Roman" w:cs="Times New Roman"/>
          <w:sz w:val="24"/>
          <w:szCs w:val="24"/>
        </w:rPr>
        <w:t xml:space="preserve"> the </w:t>
      </w:r>
      <w:proofErr w:type="spellStart"/>
      <w:r w:rsidRPr="007E674F">
        <w:rPr>
          <w:rFonts w:ascii="Times New Roman" w:hAnsi="Times New Roman" w:cs="Times New Roman"/>
          <w:sz w:val="24"/>
          <w:szCs w:val="24"/>
        </w:rPr>
        <w:t>surname</w:t>
      </w:r>
      <w:proofErr w:type="spellEnd"/>
      <w:r w:rsidRPr="007E674F">
        <w:rPr>
          <w:rFonts w:ascii="Times New Roman" w:hAnsi="Times New Roman" w:cs="Times New Roman"/>
          <w:sz w:val="24"/>
          <w:szCs w:val="24"/>
        </w:rPr>
        <w:t xml:space="preserve"> of the </w:t>
      </w:r>
      <w:proofErr w:type="spellStart"/>
      <w:r w:rsidRPr="007E674F">
        <w:rPr>
          <w:rFonts w:ascii="Times New Roman" w:hAnsi="Times New Roman" w:cs="Times New Roman"/>
          <w:sz w:val="24"/>
          <w:szCs w:val="24"/>
        </w:rPr>
        <w:t>author</w:t>
      </w:r>
      <w:proofErr w:type="spellEnd"/>
      <w:r w:rsidRPr="007E674F">
        <w:rPr>
          <w:rFonts w:ascii="Times New Roman" w:hAnsi="Times New Roman" w:cs="Times New Roman"/>
          <w:sz w:val="24"/>
          <w:szCs w:val="24"/>
        </w:rPr>
        <w:t>.</w:t>
      </w:r>
    </w:p>
    <w:p w14:paraId="13F97215" w14:textId="7B9C617D" w:rsidR="00DD3059" w:rsidRPr="007E674F" w:rsidRDefault="007E674F" w:rsidP="007E674F">
      <w:pPr>
        <w:pStyle w:val="ListeParagraf"/>
        <w:numPr>
          <w:ilvl w:val="0"/>
          <w:numId w:val="48"/>
        </w:numPr>
        <w:spacing w:after="200" w:line="360" w:lineRule="auto"/>
        <w:jc w:val="both"/>
        <w:rPr>
          <w:rFonts w:ascii="Times New Roman" w:hAnsi="Times New Roman" w:cs="Times New Roman"/>
          <w:sz w:val="24"/>
          <w:szCs w:val="24"/>
        </w:rPr>
      </w:pPr>
      <w:r w:rsidRPr="007E674F">
        <w:rPr>
          <w:rFonts w:ascii="Times New Roman" w:hAnsi="Times New Roman" w:cs="Times New Roman"/>
          <w:sz w:val="24"/>
          <w:szCs w:val="24"/>
        </w:rPr>
        <w:lastRenderedPageBreak/>
        <w:t xml:space="preserve">- </w:t>
      </w:r>
      <w:proofErr w:type="spellStart"/>
      <w:r w:rsidRPr="007E674F">
        <w:rPr>
          <w:rFonts w:ascii="Times New Roman" w:hAnsi="Times New Roman" w:cs="Times New Roman"/>
          <w:sz w:val="24"/>
          <w:szCs w:val="24"/>
        </w:rPr>
        <w:t>If</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there</w:t>
      </w:r>
      <w:proofErr w:type="spellEnd"/>
      <w:r w:rsidRPr="007E674F">
        <w:rPr>
          <w:rFonts w:ascii="Times New Roman" w:hAnsi="Times New Roman" w:cs="Times New Roman"/>
          <w:sz w:val="24"/>
          <w:szCs w:val="24"/>
        </w:rPr>
        <w:t xml:space="preserve"> are </w:t>
      </w:r>
      <w:proofErr w:type="spellStart"/>
      <w:r w:rsidRPr="007E674F">
        <w:rPr>
          <w:rFonts w:ascii="Times New Roman" w:hAnsi="Times New Roman" w:cs="Times New Roman"/>
          <w:sz w:val="24"/>
          <w:szCs w:val="24"/>
        </w:rPr>
        <w:t>many</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references</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by</w:t>
      </w:r>
      <w:proofErr w:type="spellEnd"/>
      <w:r w:rsidRPr="007E674F">
        <w:rPr>
          <w:rFonts w:ascii="Times New Roman" w:hAnsi="Times New Roman" w:cs="Times New Roman"/>
          <w:sz w:val="24"/>
          <w:szCs w:val="24"/>
        </w:rPr>
        <w:t xml:space="preserve"> the </w:t>
      </w:r>
      <w:proofErr w:type="spellStart"/>
      <w:r w:rsidRPr="007E674F">
        <w:rPr>
          <w:rFonts w:ascii="Times New Roman" w:hAnsi="Times New Roman" w:cs="Times New Roman"/>
          <w:sz w:val="24"/>
          <w:szCs w:val="24"/>
        </w:rPr>
        <w:t>same</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author</w:t>
      </w:r>
      <w:proofErr w:type="spellEnd"/>
      <w:r w:rsidRPr="007E674F">
        <w:rPr>
          <w:rFonts w:ascii="Times New Roman" w:hAnsi="Times New Roman" w:cs="Times New Roman"/>
          <w:sz w:val="24"/>
          <w:szCs w:val="24"/>
        </w:rPr>
        <w:t xml:space="preserve"> in the </w:t>
      </w:r>
      <w:proofErr w:type="spellStart"/>
      <w:r w:rsidRPr="007E674F">
        <w:rPr>
          <w:rFonts w:ascii="Times New Roman" w:hAnsi="Times New Roman" w:cs="Times New Roman"/>
          <w:sz w:val="24"/>
          <w:szCs w:val="24"/>
        </w:rPr>
        <w:t>bibliography</w:t>
      </w:r>
      <w:proofErr w:type="spellEnd"/>
      <w:r w:rsidRPr="007E674F">
        <w:rPr>
          <w:rFonts w:ascii="Times New Roman" w:hAnsi="Times New Roman" w:cs="Times New Roman"/>
          <w:sz w:val="24"/>
          <w:szCs w:val="24"/>
        </w:rPr>
        <w:t xml:space="preserve">, the </w:t>
      </w:r>
      <w:proofErr w:type="spellStart"/>
      <w:r w:rsidRPr="007E674F">
        <w:rPr>
          <w:rFonts w:ascii="Times New Roman" w:hAnsi="Times New Roman" w:cs="Times New Roman"/>
          <w:sz w:val="24"/>
          <w:szCs w:val="24"/>
        </w:rPr>
        <w:t>references</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should</w:t>
      </w:r>
      <w:proofErr w:type="spellEnd"/>
      <w:r w:rsidRPr="007E674F">
        <w:rPr>
          <w:rFonts w:ascii="Times New Roman" w:hAnsi="Times New Roman" w:cs="Times New Roman"/>
          <w:sz w:val="24"/>
          <w:szCs w:val="24"/>
        </w:rPr>
        <w:t xml:space="preserve"> be </w:t>
      </w:r>
      <w:proofErr w:type="spellStart"/>
      <w:r w:rsidRPr="007E674F">
        <w:rPr>
          <w:rFonts w:ascii="Times New Roman" w:hAnsi="Times New Roman" w:cs="Times New Roman"/>
          <w:sz w:val="24"/>
          <w:szCs w:val="24"/>
        </w:rPr>
        <w:t>written</w:t>
      </w:r>
      <w:proofErr w:type="spellEnd"/>
      <w:r w:rsidRPr="007E674F">
        <w:rPr>
          <w:rFonts w:ascii="Times New Roman" w:hAnsi="Times New Roman" w:cs="Times New Roman"/>
          <w:sz w:val="24"/>
          <w:szCs w:val="24"/>
        </w:rPr>
        <w:t xml:space="preserve"> in </w:t>
      </w:r>
      <w:proofErr w:type="spellStart"/>
      <w:r w:rsidRPr="007E674F">
        <w:rPr>
          <w:rFonts w:ascii="Times New Roman" w:hAnsi="Times New Roman" w:cs="Times New Roman"/>
          <w:sz w:val="24"/>
          <w:szCs w:val="24"/>
        </w:rPr>
        <w:t>order</w:t>
      </w:r>
      <w:proofErr w:type="spellEnd"/>
      <w:r w:rsidRPr="007E674F">
        <w:rPr>
          <w:rFonts w:ascii="Times New Roman" w:hAnsi="Times New Roman" w:cs="Times New Roman"/>
          <w:sz w:val="24"/>
          <w:szCs w:val="24"/>
        </w:rPr>
        <w:t xml:space="preserve"> from </w:t>
      </w:r>
      <w:proofErr w:type="spellStart"/>
      <w:r w:rsidRPr="007E674F">
        <w:rPr>
          <w:rFonts w:ascii="Times New Roman" w:hAnsi="Times New Roman" w:cs="Times New Roman"/>
          <w:sz w:val="24"/>
          <w:szCs w:val="24"/>
        </w:rPr>
        <w:t>old</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to</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new</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For</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sources</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with</w:t>
      </w:r>
      <w:proofErr w:type="spellEnd"/>
      <w:r w:rsidRPr="007E674F">
        <w:rPr>
          <w:rFonts w:ascii="Times New Roman" w:hAnsi="Times New Roman" w:cs="Times New Roman"/>
          <w:sz w:val="24"/>
          <w:szCs w:val="24"/>
        </w:rPr>
        <w:t xml:space="preserve"> the </w:t>
      </w:r>
      <w:proofErr w:type="spellStart"/>
      <w:r w:rsidRPr="007E674F">
        <w:rPr>
          <w:rFonts w:ascii="Times New Roman" w:hAnsi="Times New Roman" w:cs="Times New Roman"/>
          <w:sz w:val="24"/>
          <w:szCs w:val="24"/>
        </w:rPr>
        <w:t>same</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date</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they</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should</w:t>
      </w:r>
      <w:proofErr w:type="spellEnd"/>
      <w:r w:rsidRPr="007E674F">
        <w:rPr>
          <w:rFonts w:ascii="Times New Roman" w:hAnsi="Times New Roman" w:cs="Times New Roman"/>
          <w:sz w:val="24"/>
          <w:szCs w:val="24"/>
        </w:rPr>
        <w:t xml:space="preserve"> be </w:t>
      </w:r>
      <w:proofErr w:type="spellStart"/>
      <w:r w:rsidRPr="007E674F">
        <w:rPr>
          <w:rFonts w:ascii="Times New Roman" w:hAnsi="Times New Roman" w:cs="Times New Roman"/>
          <w:sz w:val="24"/>
          <w:szCs w:val="24"/>
        </w:rPr>
        <w:t>sorted</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by</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letter</w:t>
      </w:r>
      <w:proofErr w:type="spellEnd"/>
      <w:r w:rsidRPr="007E674F">
        <w:rPr>
          <w:rFonts w:ascii="Times New Roman" w:hAnsi="Times New Roman" w:cs="Times New Roman"/>
          <w:sz w:val="24"/>
          <w:szCs w:val="24"/>
        </w:rPr>
        <w:t xml:space="preserve"> in the </w:t>
      </w:r>
      <w:proofErr w:type="spellStart"/>
      <w:r w:rsidRPr="007E674F">
        <w:rPr>
          <w:rFonts w:ascii="Times New Roman" w:hAnsi="Times New Roman" w:cs="Times New Roman"/>
          <w:sz w:val="24"/>
          <w:szCs w:val="24"/>
        </w:rPr>
        <w:t>same</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way</w:t>
      </w:r>
      <w:proofErr w:type="spellEnd"/>
      <w:r w:rsidRPr="007E674F">
        <w:rPr>
          <w:rFonts w:ascii="Times New Roman" w:hAnsi="Times New Roman" w:cs="Times New Roman"/>
          <w:sz w:val="24"/>
          <w:szCs w:val="24"/>
        </w:rPr>
        <w:t xml:space="preserve"> as </w:t>
      </w:r>
      <w:proofErr w:type="spellStart"/>
      <w:r w:rsidRPr="007E674F">
        <w:rPr>
          <w:rFonts w:ascii="Times New Roman" w:hAnsi="Times New Roman" w:cs="Times New Roman"/>
          <w:sz w:val="24"/>
          <w:szCs w:val="24"/>
        </w:rPr>
        <w:t>they</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would</w:t>
      </w:r>
      <w:proofErr w:type="spellEnd"/>
      <w:r w:rsidRPr="007E674F">
        <w:rPr>
          <w:rFonts w:ascii="Times New Roman" w:hAnsi="Times New Roman" w:cs="Times New Roman"/>
          <w:sz w:val="24"/>
          <w:szCs w:val="24"/>
        </w:rPr>
        <w:t xml:space="preserve"> be </w:t>
      </w:r>
      <w:proofErr w:type="spellStart"/>
      <w:r w:rsidRPr="007E674F">
        <w:rPr>
          <w:rFonts w:ascii="Times New Roman" w:hAnsi="Times New Roman" w:cs="Times New Roman"/>
          <w:sz w:val="24"/>
          <w:szCs w:val="24"/>
        </w:rPr>
        <w:t>used</w:t>
      </w:r>
      <w:proofErr w:type="spellEnd"/>
      <w:r w:rsidRPr="007E674F">
        <w:rPr>
          <w:rFonts w:ascii="Times New Roman" w:hAnsi="Times New Roman" w:cs="Times New Roman"/>
          <w:sz w:val="24"/>
          <w:szCs w:val="24"/>
        </w:rPr>
        <w:t xml:space="preserve"> in in-</w:t>
      </w:r>
      <w:proofErr w:type="spellStart"/>
      <w:r w:rsidRPr="007E674F">
        <w:rPr>
          <w:rFonts w:ascii="Times New Roman" w:hAnsi="Times New Roman" w:cs="Times New Roman"/>
          <w:sz w:val="24"/>
          <w:szCs w:val="24"/>
        </w:rPr>
        <w:t>text</w:t>
      </w:r>
      <w:proofErr w:type="spellEnd"/>
      <w:r w:rsidRPr="007E674F">
        <w:rPr>
          <w:rFonts w:ascii="Times New Roman" w:hAnsi="Times New Roman" w:cs="Times New Roman"/>
          <w:sz w:val="24"/>
          <w:szCs w:val="24"/>
        </w:rPr>
        <w:t xml:space="preserve"> </w:t>
      </w:r>
      <w:proofErr w:type="spellStart"/>
      <w:r w:rsidRPr="007E674F">
        <w:rPr>
          <w:rFonts w:ascii="Times New Roman" w:hAnsi="Times New Roman" w:cs="Times New Roman"/>
          <w:sz w:val="24"/>
          <w:szCs w:val="24"/>
        </w:rPr>
        <w:t>citations</w:t>
      </w:r>
      <w:proofErr w:type="spellEnd"/>
      <w:r w:rsidRPr="007E674F">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Instance</w:t>
      </w:r>
      <w:proofErr w:type="spellEnd"/>
      <w:r w:rsidR="00DD3059" w:rsidRPr="007E674F">
        <w:rPr>
          <w:rFonts w:ascii="Times New Roman" w:hAnsi="Times New Roman" w:cs="Times New Roman"/>
          <w:sz w:val="24"/>
          <w:szCs w:val="24"/>
        </w:rPr>
        <w:t xml:space="preserve">: </w:t>
      </w:r>
    </w:p>
    <w:p w14:paraId="639A38EA" w14:textId="373C85D4" w:rsidR="00DD3059" w:rsidRPr="005A6C84" w:rsidRDefault="007E674F" w:rsidP="00DD3059">
      <w:pPr>
        <w:pStyle w:val="ListeParagraf"/>
        <w:spacing w:after="20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First </w:t>
      </w:r>
      <w:proofErr w:type="spellStart"/>
      <w:r>
        <w:rPr>
          <w:rFonts w:ascii="Times New Roman" w:hAnsi="Times New Roman" w:cs="Times New Roman"/>
          <w:sz w:val="24"/>
          <w:szCs w:val="24"/>
        </w:rPr>
        <w:t>Citation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text</w:t>
      </w:r>
      <w:proofErr w:type="spellEnd"/>
      <w:r w:rsidR="00DD3059" w:rsidRPr="005A6C84">
        <w:rPr>
          <w:rFonts w:ascii="Times New Roman" w:hAnsi="Times New Roman" w:cs="Times New Roman"/>
          <w:sz w:val="24"/>
          <w:szCs w:val="24"/>
        </w:rPr>
        <w:t xml:space="preserve">: </w:t>
      </w:r>
      <w:proofErr w:type="gramStart"/>
      <w:r w:rsidR="00DD3059" w:rsidRPr="005A6C84">
        <w:rPr>
          <w:rFonts w:ascii="Times New Roman" w:hAnsi="Times New Roman" w:cs="Times New Roman"/>
          <w:sz w:val="24"/>
          <w:szCs w:val="24"/>
        </w:rPr>
        <w:t>………</w:t>
      </w:r>
      <w:proofErr w:type="gramEnd"/>
      <w:r w:rsidR="00DD3059" w:rsidRPr="005A6C84">
        <w:rPr>
          <w:rFonts w:ascii="Times New Roman" w:hAnsi="Times New Roman" w:cs="Times New Roman"/>
          <w:sz w:val="24"/>
          <w:szCs w:val="24"/>
        </w:rPr>
        <w:t>(</w:t>
      </w:r>
      <w:proofErr w:type="spellStart"/>
      <w:r w:rsidR="00DD3059" w:rsidRPr="005A6C84">
        <w:rPr>
          <w:rFonts w:ascii="Times New Roman" w:hAnsi="Times New Roman" w:cs="Times New Roman"/>
          <w:sz w:val="24"/>
          <w:szCs w:val="24"/>
        </w:rPr>
        <w:t>Akerlof</w:t>
      </w:r>
      <w:proofErr w:type="spellEnd"/>
      <w:r w:rsidR="00DD3059" w:rsidRPr="005A6C84">
        <w:rPr>
          <w:rFonts w:ascii="Times New Roman" w:hAnsi="Times New Roman" w:cs="Times New Roman"/>
          <w:sz w:val="24"/>
          <w:szCs w:val="24"/>
        </w:rPr>
        <w:t>, 2000a, 875).</w:t>
      </w:r>
    </w:p>
    <w:p w14:paraId="2E864612" w14:textId="5BE6D4E7" w:rsidR="00DD3059" w:rsidRPr="005A6C84" w:rsidRDefault="007E674F" w:rsidP="00DD3059">
      <w:pPr>
        <w:pStyle w:val="ListeParagraf"/>
        <w:spacing w:after="20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Second </w:t>
      </w:r>
      <w:proofErr w:type="spellStart"/>
      <w:r>
        <w:rPr>
          <w:rFonts w:ascii="Times New Roman" w:hAnsi="Times New Roman" w:cs="Times New Roman"/>
          <w:sz w:val="24"/>
          <w:szCs w:val="24"/>
        </w:rPr>
        <w:t>Citation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text</w:t>
      </w:r>
      <w:proofErr w:type="spellEnd"/>
      <w:r w:rsidR="00DD3059" w:rsidRPr="005A6C84">
        <w:rPr>
          <w:rFonts w:ascii="Times New Roman" w:hAnsi="Times New Roman" w:cs="Times New Roman"/>
          <w:sz w:val="24"/>
          <w:szCs w:val="24"/>
        </w:rPr>
        <w:t xml:space="preserve">: </w:t>
      </w:r>
      <w:proofErr w:type="gramStart"/>
      <w:r w:rsidR="00DD3059" w:rsidRPr="005A6C84">
        <w:rPr>
          <w:rFonts w:ascii="Times New Roman" w:hAnsi="Times New Roman" w:cs="Times New Roman"/>
          <w:sz w:val="24"/>
          <w:szCs w:val="24"/>
        </w:rPr>
        <w:t>………</w:t>
      </w:r>
      <w:proofErr w:type="gramEnd"/>
      <w:r w:rsidR="00DD3059" w:rsidRPr="005A6C84">
        <w:rPr>
          <w:rFonts w:ascii="Times New Roman" w:hAnsi="Times New Roman" w:cs="Times New Roman"/>
          <w:sz w:val="24"/>
          <w:szCs w:val="24"/>
        </w:rPr>
        <w:t>(</w:t>
      </w:r>
      <w:proofErr w:type="spellStart"/>
      <w:r w:rsidR="00DD3059" w:rsidRPr="005A6C84">
        <w:rPr>
          <w:rFonts w:ascii="Times New Roman" w:hAnsi="Times New Roman" w:cs="Times New Roman"/>
          <w:sz w:val="24"/>
          <w:szCs w:val="24"/>
        </w:rPr>
        <w:t>Akerlof</w:t>
      </w:r>
      <w:proofErr w:type="spellEnd"/>
      <w:r w:rsidR="00DD3059" w:rsidRPr="005A6C84">
        <w:rPr>
          <w:rFonts w:ascii="Times New Roman" w:hAnsi="Times New Roman" w:cs="Times New Roman"/>
          <w:sz w:val="24"/>
          <w:szCs w:val="24"/>
        </w:rPr>
        <w:t>, 2000b, 16).</w:t>
      </w:r>
    </w:p>
    <w:p w14:paraId="703AEAF1" w14:textId="6DD7CDBE" w:rsidR="00DD3059" w:rsidRPr="005A6C84" w:rsidRDefault="00371465" w:rsidP="00DD3059">
      <w:pPr>
        <w:pStyle w:val="ListeParagraf"/>
        <w:spacing w:after="20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First Reference in </w:t>
      </w:r>
      <w:proofErr w:type="spellStart"/>
      <w:r>
        <w:rPr>
          <w:rFonts w:ascii="Times New Roman" w:hAnsi="Times New Roman" w:cs="Times New Roman"/>
          <w:sz w:val="24"/>
          <w:szCs w:val="24"/>
        </w:rPr>
        <w:t>References</w:t>
      </w:r>
      <w:proofErr w:type="spellEnd"/>
      <w:r>
        <w:rPr>
          <w:rFonts w:ascii="Times New Roman" w:hAnsi="Times New Roman" w:cs="Times New Roman"/>
          <w:sz w:val="24"/>
          <w:szCs w:val="24"/>
        </w:rPr>
        <w:t>:</w:t>
      </w:r>
      <w:r w:rsidR="00DD3059" w:rsidRPr="005A6C84">
        <w:rPr>
          <w:rFonts w:ascii="Times New Roman" w:hAnsi="Times New Roman" w:cs="Times New Roman"/>
          <w:sz w:val="24"/>
          <w:szCs w:val="24"/>
        </w:rPr>
        <w:t xml:space="preserve"> </w:t>
      </w:r>
      <w:proofErr w:type="spellStart"/>
      <w:r w:rsidR="00DD3059" w:rsidRPr="005A6C84">
        <w:rPr>
          <w:rFonts w:ascii="Times New Roman" w:hAnsi="Times New Roman" w:cs="Times New Roman"/>
          <w:sz w:val="24"/>
          <w:szCs w:val="24"/>
        </w:rPr>
        <w:t>Akerlof</w:t>
      </w:r>
      <w:proofErr w:type="spellEnd"/>
      <w:r w:rsidR="00DD3059" w:rsidRPr="005A6C84">
        <w:rPr>
          <w:rFonts w:ascii="Times New Roman" w:hAnsi="Times New Roman" w:cs="Times New Roman"/>
          <w:sz w:val="24"/>
          <w:szCs w:val="24"/>
        </w:rPr>
        <w:t>, G. A. (2000a). ………</w:t>
      </w:r>
    </w:p>
    <w:p w14:paraId="1F54078E" w14:textId="05F8C74B" w:rsidR="00DD3059" w:rsidRPr="005A6C84" w:rsidRDefault="00371465" w:rsidP="00DD3059">
      <w:pPr>
        <w:pStyle w:val="ListeParagraf"/>
        <w:spacing w:after="20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Second </w:t>
      </w:r>
      <w:r>
        <w:rPr>
          <w:rFonts w:ascii="Times New Roman" w:hAnsi="Times New Roman" w:cs="Times New Roman"/>
          <w:sz w:val="24"/>
          <w:szCs w:val="24"/>
        </w:rPr>
        <w:t xml:space="preserve">Reference in </w:t>
      </w:r>
      <w:proofErr w:type="spellStart"/>
      <w:r>
        <w:rPr>
          <w:rFonts w:ascii="Times New Roman" w:hAnsi="Times New Roman" w:cs="Times New Roman"/>
          <w:sz w:val="24"/>
          <w:szCs w:val="24"/>
        </w:rPr>
        <w:t>References</w:t>
      </w:r>
      <w:proofErr w:type="spellEnd"/>
      <w:r w:rsidR="00DD3059" w:rsidRPr="005A6C84">
        <w:rPr>
          <w:rFonts w:ascii="Times New Roman" w:hAnsi="Times New Roman" w:cs="Times New Roman"/>
          <w:sz w:val="24"/>
          <w:szCs w:val="24"/>
        </w:rPr>
        <w:t xml:space="preserve">: </w:t>
      </w:r>
      <w:proofErr w:type="spellStart"/>
      <w:r w:rsidR="00DD3059" w:rsidRPr="005A6C84">
        <w:rPr>
          <w:rFonts w:ascii="Times New Roman" w:hAnsi="Times New Roman" w:cs="Times New Roman"/>
          <w:sz w:val="24"/>
          <w:szCs w:val="24"/>
        </w:rPr>
        <w:t>Akerlof</w:t>
      </w:r>
      <w:proofErr w:type="spellEnd"/>
      <w:r w:rsidR="00DD3059" w:rsidRPr="005A6C84">
        <w:rPr>
          <w:rFonts w:ascii="Times New Roman" w:hAnsi="Times New Roman" w:cs="Times New Roman"/>
          <w:sz w:val="24"/>
          <w:szCs w:val="24"/>
        </w:rPr>
        <w:t xml:space="preserve">, G. A. (2000b). </w:t>
      </w:r>
      <w:proofErr w:type="gramStart"/>
      <w:r w:rsidR="00DD3059" w:rsidRPr="005A6C84">
        <w:rPr>
          <w:rFonts w:ascii="Times New Roman" w:hAnsi="Times New Roman" w:cs="Times New Roman"/>
          <w:sz w:val="24"/>
          <w:szCs w:val="24"/>
        </w:rPr>
        <w:t>………</w:t>
      </w:r>
      <w:proofErr w:type="gramEnd"/>
    </w:p>
    <w:p w14:paraId="75B28A8E" w14:textId="7822A5E0" w:rsidR="00DD3059" w:rsidRPr="005A6C84" w:rsidRDefault="00371465" w:rsidP="00371465">
      <w:pPr>
        <w:pStyle w:val="ListeParagraf"/>
        <w:numPr>
          <w:ilvl w:val="0"/>
          <w:numId w:val="48"/>
        </w:numPr>
        <w:spacing w:after="200" w:line="360" w:lineRule="auto"/>
        <w:jc w:val="both"/>
        <w:rPr>
          <w:rFonts w:ascii="Times New Roman" w:hAnsi="Times New Roman" w:cs="Times New Roman"/>
          <w:sz w:val="24"/>
          <w:szCs w:val="24"/>
        </w:rPr>
      </w:pPr>
      <w:proofErr w:type="spellStart"/>
      <w:r w:rsidRPr="00371465">
        <w:rPr>
          <w:rFonts w:ascii="Times New Roman" w:hAnsi="Times New Roman" w:cs="Times New Roman"/>
          <w:sz w:val="24"/>
          <w:szCs w:val="24"/>
        </w:rPr>
        <w:t>For</w:t>
      </w:r>
      <w:proofErr w:type="spellEnd"/>
      <w:r w:rsidRPr="00371465">
        <w:rPr>
          <w:rFonts w:ascii="Times New Roman" w:hAnsi="Times New Roman" w:cs="Times New Roman"/>
          <w:sz w:val="24"/>
          <w:szCs w:val="24"/>
        </w:rPr>
        <w:t xml:space="preserve"> </w:t>
      </w:r>
      <w:proofErr w:type="spellStart"/>
      <w:r w:rsidRPr="00371465">
        <w:rPr>
          <w:rFonts w:ascii="Times New Roman" w:hAnsi="Times New Roman" w:cs="Times New Roman"/>
          <w:sz w:val="24"/>
          <w:szCs w:val="24"/>
        </w:rPr>
        <w:t>detailed</w:t>
      </w:r>
      <w:proofErr w:type="spellEnd"/>
      <w:r w:rsidRPr="00371465">
        <w:rPr>
          <w:rFonts w:ascii="Times New Roman" w:hAnsi="Times New Roman" w:cs="Times New Roman"/>
          <w:sz w:val="24"/>
          <w:szCs w:val="24"/>
        </w:rPr>
        <w:t xml:space="preserve"> </w:t>
      </w:r>
      <w:proofErr w:type="spellStart"/>
      <w:r w:rsidRPr="00371465">
        <w:rPr>
          <w:rFonts w:ascii="Times New Roman" w:hAnsi="Times New Roman" w:cs="Times New Roman"/>
          <w:sz w:val="24"/>
          <w:szCs w:val="24"/>
        </w:rPr>
        <w:t>information</w:t>
      </w:r>
      <w:proofErr w:type="spellEnd"/>
      <w:r w:rsidRPr="00371465">
        <w:rPr>
          <w:rFonts w:ascii="Times New Roman" w:hAnsi="Times New Roman" w:cs="Times New Roman"/>
          <w:sz w:val="24"/>
          <w:szCs w:val="24"/>
        </w:rPr>
        <w:t xml:space="preserve"> on </w:t>
      </w:r>
      <w:proofErr w:type="spellStart"/>
      <w:r w:rsidRPr="00371465">
        <w:rPr>
          <w:rFonts w:ascii="Times New Roman" w:hAnsi="Times New Roman" w:cs="Times New Roman"/>
          <w:sz w:val="24"/>
          <w:szCs w:val="24"/>
        </w:rPr>
        <w:t>creating</w:t>
      </w:r>
      <w:proofErr w:type="spellEnd"/>
      <w:r w:rsidRPr="00371465">
        <w:rPr>
          <w:rFonts w:ascii="Times New Roman" w:hAnsi="Times New Roman" w:cs="Times New Roman"/>
          <w:sz w:val="24"/>
          <w:szCs w:val="24"/>
        </w:rPr>
        <w:t xml:space="preserve"> a </w:t>
      </w:r>
      <w:proofErr w:type="spellStart"/>
      <w:r w:rsidRPr="00371465">
        <w:rPr>
          <w:rFonts w:ascii="Times New Roman" w:hAnsi="Times New Roman" w:cs="Times New Roman"/>
          <w:sz w:val="24"/>
          <w:szCs w:val="24"/>
        </w:rPr>
        <w:t>bibliography</w:t>
      </w:r>
      <w:proofErr w:type="spellEnd"/>
      <w:r w:rsidRPr="00371465">
        <w:rPr>
          <w:rFonts w:ascii="Times New Roman" w:hAnsi="Times New Roman" w:cs="Times New Roman"/>
          <w:sz w:val="24"/>
          <w:szCs w:val="24"/>
        </w:rPr>
        <w:t xml:space="preserve">, </w:t>
      </w:r>
      <w:proofErr w:type="spellStart"/>
      <w:r w:rsidRPr="00371465">
        <w:rPr>
          <w:rFonts w:ascii="Times New Roman" w:hAnsi="Times New Roman" w:cs="Times New Roman"/>
          <w:sz w:val="24"/>
          <w:szCs w:val="24"/>
        </w:rPr>
        <w:t>see</w:t>
      </w:r>
      <w:proofErr w:type="spellEnd"/>
      <w:r w:rsidRPr="00371465">
        <w:rPr>
          <w:rFonts w:ascii="Times New Roman" w:hAnsi="Times New Roman" w:cs="Times New Roman"/>
          <w:sz w:val="24"/>
          <w:szCs w:val="24"/>
        </w:rPr>
        <w:t>:</w:t>
      </w:r>
      <w:r w:rsidR="00DD3059" w:rsidRPr="005A6C84">
        <w:rPr>
          <w:rFonts w:ascii="Times New Roman" w:hAnsi="Times New Roman" w:cs="Times New Roman"/>
          <w:sz w:val="24"/>
          <w:szCs w:val="24"/>
        </w:rPr>
        <w:t xml:space="preserve"> </w:t>
      </w:r>
      <w:hyperlink r:id="rId24" w:tgtFrame="_blank" w:history="1">
        <w:r w:rsidR="00DD3059" w:rsidRPr="005A6C84">
          <w:rPr>
            <w:rStyle w:val="Kpr"/>
            <w:rFonts w:ascii="Times New Roman" w:hAnsi="Times New Roman" w:cs="Times New Roman"/>
            <w:color w:val="1967D2"/>
            <w:sz w:val="24"/>
            <w:szCs w:val="24"/>
            <w:shd w:val="clear" w:color="auto" w:fill="FFFFFF"/>
          </w:rPr>
          <w:t>https://dergipark.org.tr/tr/pub/ayd/writing-rules</w:t>
        </w:r>
      </w:hyperlink>
    </w:p>
    <w:permEnd w:id="1588476033"/>
    <w:p w14:paraId="5D7A5DB9" w14:textId="77777777" w:rsidR="00DD3059" w:rsidRPr="00F6554E" w:rsidRDefault="00DD3059" w:rsidP="00F6554E">
      <w:pPr>
        <w:spacing w:line="360" w:lineRule="auto"/>
        <w:ind w:left="708"/>
        <w:jc w:val="both"/>
        <w:rPr>
          <w:rFonts w:ascii="Times New Roman" w:hAnsi="Times New Roman"/>
          <w:sz w:val="20"/>
          <w:szCs w:val="20"/>
        </w:rPr>
      </w:pPr>
    </w:p>
    <w:sectPr w:rsidR="00DD3059" w:rsidRPr="00F6554E" w:rsidSect="0008093F">
      <w:footnotePr>
        <w:numRestart w:val="eachSect"/>
      </w:footnotePr>
      <w:type w:val="continuous"/>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6EC0" w14:textId="77777777" w:rsidR="00EA4CCF" w:rsidRDefault="00EA4CCF" w:rsidP="00864472">
      <w:pPr>
        <w:spacing w:after="0" w:line="240" w:lineRule="auto"/>
      </w:pPr>
      <w:r>
        <w:separator/>
      </w:r>
    </w:p>
  </w:endnote>
  <w:endnote w:type="continuationSeparator" w:id="0">
    <w:p w14:paraId="67C53997" w14:textId="77777777" w:rsidR="00EA4CCF" w:rsidRDefault="00EA4CCF" w:rsidP="0086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 Normal Tr">
    <w:altName w:val="Times New Roman"/>
    <w:panose1 w:val="00000000000000000000"/>
    <w:charset w:val="00"/>
    <w:family w:val="roman"/>
    <w:notTrueType/>
    <w:pitch w:val="default"/>
  </w:font>
  <w:font w:name="Liberation Serif">
    <w:altName w:val="Times New Roman"/>
    <w:charset w:val="00"/>
    <w:family w:val="roman"/>
    <w:pitch w:val="variable"/>
  </w:font>
  <w:font w:name="Roboto">
    <w:altName w:val="Times New Roman"/>
    <w:charset w:val="00"/>
    <w:family w:val="auto"/>
    <w:pitch w:val="variable"/>
    <w:sig w:usb0="00000001" w:usb1="5000205B" w:usb2="0000002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38800"/>
      <w:docPartObj>
        <w:docPartGallery w:val="Page Numbers (Bottom of Page)"/>
        <w:docPartUnique/>
      </w:docPartObj>
    </w:sdtPr>
    <w:sdtEndPr/>
    <w:sdtContent>
      <w:p w14:paraId="676EA042" w14:textId="77242050" w:rsidR="00D75EF4" w:rsidRDefault="00D75EF4">
        <w:pPr>
          <w:pStyle w:val="AltBilgi"/>
          <w:jc w:val="right"/>
        </w:pPr>
        <w:r>
          <w:fldChar w:fldCharType="begin"/>
        </w:r>
        <w:r>
          <w:instrText>PAGE   \* MERGEFORMAT</w:instrText>
        </w:r>
        <w:r>
          <w:fldChar w:fldCharType="separate"/>
        </w:r>
        <w:r w:rsidR="00485332">
          <w:rPr>
            <w:noProof/>
          </w:rPr>
          <w:t>6</w:t>
        </w:r>
        <w:r>
          <w:fldChar w:fldCharType="end"/>
        </w:r>
      </w:p>
    </w:sdtContent>
  </w:sdt>
  <w:p w14:paraId="1A06F68B" w14:textId="77777777" w:rsidR="00E8265C" w:rsidRDefault="00E8265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7382"/>
      <w:docPartObj>
        <w:docPartGallery w:val="Page Numbers (Bottom of Page)"/>
        <w:docPartUnique/>
      </w:docPartObj>
    </w:sdtPr>
    <w:sdtEndPr/>
    <w:sdtContent>
      <w:p w14:paraId="11AF82E5" w14:textId="29E5B11B" w:rsidR="00D75EF4" w:rsidRDefault="00D75EF4">
        <w:pPr>
          <w:pStyle w:val="AltBilgi"/>
          <w:jc w:val="right"/>
        </w:pPr>
        <w:r>
          <w:fldChar w:fldCharType="begin"/>
        </w:r>
        <w:r>
          <w:instrText>PAGE   \* MERGEFORMAT</w:instrText>
        </w:r>
        <w:r>
          <w:fldChar w:fldCharType="separate"/>
        </w:r>
        <w:r w:rsidR="00485332">
          <w:rPr>
            <w:noProof/>
          </w:rPr>
          <w:t>5</w:t>
        </w:r>
        <w:r>
          <w:fldChar w:fldCharType="end"/>
        </w:r>
      </w:p>
    </w:sdtContent>
  </w:sdt>
  <w:p w14:paraId="153D3B99" w14:textId="77777777" w:rsidR="00E8265C" w:rsidRDefault="00E826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74B1" w14:textId="77777777" w:rsidR="00EA4CCF" w:rsidRDefault="00EA4CCF" w:rsidP="00864472">
      <w:pPr>
        <w:spacing w:after="0" w:line="240" w:lineRule="auto"/>
      </w:pPr>
      <w:r>
        <w:separator/>
      </w:r>
    </w:p>
  </w:footnote>
  <w:footnote w:type="continuationSeparator" w:id="0">
    <w:p w14:paraId="327382EB" w14:textId="77777777" w:rsidR="00EA4CCF" w:rsidRDefault="00EA4CCF" w:rsidP="00864472">
      <w:pPr>
        <w:spacing w:after="0" w:line="240" w:lineRule="auto"/>
      </w:pPr>
      <w:r>
        <w:continuationSeparator/>
      </w:r>
    </w:p>
  </w:footnote>
  <w:footnote w:id="1">
    <w:p w14:paraId="3EA8C72D" w14:textId="57A577FC" w:rsidR="00244EC5" w:rsidRPr="00F73247" w:rsidRDefault="0008093F" w:rsidP="00145A5B">
      <w:pPr>
        <w:spacing w:after="0" w:line="240" w:lineRule="auto"/>
        <w:contextualSpacing/>
        <w:jc w:val="both"/>
        <w:rPr>
          <w:rFonts w:ascii="Times New Roman" w:hAnsi="Times New Roman"/>
          <w:sz w:val="20"/>
          <w:szCs w:val="20"/>
        </w:rPr>
      </w:pPr>
      <w:bookmarkStart w:id="1" w:name="_Hlk107343408"/>
      <w:r w:rsidRPr="00F73247">
        <w:rPr>
          <w:rStyle w:val="DipnotBavurusu"/>
          <w:rFonts w:ascii="Times New Roman" w:hAnsi="Times New Roman"/>
          <w:sz w:val="20"/>
          <w:szCs w:val="20"/>
        </w:rPr>
        <w:t>*</w:t>
      </w:r>
      <w:bookmarkEnd w:id="1"/>
    </w:p>
  </w:footnote>
  <w:footnote w:id="2">
    <w:p w14:paraId="186F0A3F" w14:textId="77777777" w:rsidR="000354CE" w:rsidRDefault="000354CE" w:rsidP="00027B89">
      <w:pPr>
        <w:pStyle w:val="DipnotMetni"/>
        <w:contextualSpacing/>
        <w:rPr>
          <w:lang w:val="en-GB" w:eastAsia="tr-TR"/>
        </w:rPr>
      </w:pPr>
      <w:r w:rsidRPr="000354CE">
        <w:rPr>
          <w:lang w:val="en-GB" w:eastAsia="tr-TR"/>
        </w:rPr>
        <w:t xml:space="preserve">Information supporting the study such as institution, project, congress-thesis, etc. </w:t>
      </w:r>
    </w:p>
    <w:p w14:paraId="74E04B9B" w14:textId="77777777" w:rsidR="00F4236A" w:rsidRDefault="000354CE" w:rsidP="000354CE">
      <w:pPr>
        <w:pStyle w:val="DipnotMetni"/>
        <w:contextualSpacing/>
        <w:jc w:val="both"/>
        <w:rPr>
          <w:lang w:val="en-GB" w:eastAsia="tr-TR"/>
        </w:rPr>
      </w:pPr>
      <w:r w:rsidRPr="000354CE">
        <w:rPr>
          <w:lang w:val="en-GB" w:eastAsia="tr-TR"/>
        </w:rPr>
        <w:t>This study was conducted under the supervision of Title Name Surname ....... University ........... ......... thesis titled "Thesis Nam</w:t>
      </w:r>
      <w:bookmarkStart w:id="2" w:name="_GoBack"/>
      <w:bookmarkEnd w:id="2"/>
      <w:r w:rsidRPr="000354CE">
        <w:rPr>
          <w:lang w:val="en-GB" w:eastAsia="tr-TR"/>
        </w:rPr>
        <w:t xml:space="preserve">e (The first letter of each word should be capitalized in the spelling of the thesis name)" prepared by Name Surname in the Institute of ......... under the supervision of Title Name Surname. </w:t>
      </w:r>
    </w:p>
    <w:p w14:paraId="0A5E0B21" w14:textId="77777777" w:rsidR="00F4236A" w:rsidRDefault="000354CE" w:rsidP="000354CE">
      <w:pPr>
        <w:pStyle w:val="DipnotMetni"/>
        <w:contextualSpacing/>
        <w:jc w:val="both"/>
        <w:rPr>
          <w:lang w:val="en-GB" w:eastAsia="tr-TR"/>
        </w:rPr>
      </w:pPr>
      <w:r w:rsidRPr="000354CE">
        <w:rPr>
          <w:lang w:val="en-GB" w:eastAsia="tr-TR"/>
        </w:rPr>
        <w:t xml:space="preserve">(If the study has been presented before, an explanation should be made. In studies such as projects, the project code and information about the institution supporting the project must be specified). </w:t>
      </w:r>
    </w:p>
    <w:p w14:paraId="71D968D9" w14:textId="77777777" w:rsidR="00F4236A" w:rsidRDefault="00F4236A" w:rsidP="000354CE">
      <w:pPr>
        <w:pStyle w:val="DipnotMetni"/>
        <w:contextualSpacing/>
        <w:jc w:val="both"/>
        <w:rPr>
          <w:lang w:val="en-GB" w:eastAsia="tr-TR"/>
        </w:rPr>
      </w:pPr>
      <w:r>
        <w:rPr>
          <w:lang w:val="en-GB" w:eastAsia="tr-TR"/>
        </w:rPr>
        <w:t xml:space="preserve">1 </w:t>
      </w:r>
      <w:r w:rsidR="000354CE" w:rsidRPr="000354CE">
        <w:rPr>
          <w:lang w:val="en-GB" w:eastAsia="tr-TR"/>
        </w:rPr>
        <w:t xml:space="preserve">Corresponding Author: Title, Institution, ORCID: 0000-0000-0000-0000, e-mail. </w:t>
      </w:r>
    </w:p>
    <w:p w14:paraId="7B766C46" w14:textId="77777777" w:rsidR="00F7134F" w:rsidRDefault="000354CE" w:rsidP="000354CE">
      <w:pPr>
        <w:pStyle w:val="DipnotMetni"/>
        <w:contextualSpacing/>
        <w:jc w:val="both"/>
        <w:rPr>
          <w:lang w:val="en-GB" w:eastAsia="tr-TR"/>
        </w:rPr>
      </w:pPr>
      <w:r w:rsidRPr="000354CE">
        <w:rPr>
          <w:lang w:val="en-GB" w:eastAsia="tr-TR"/>
        </w:rPr>
        <w:t xml:space="preserve">2 Title, Institution, ORCID: 0000-0000-0000-0000, e-mail. </w:t>
      </w:r>
    </w:p>
    <w:p w14:paraId="354034DD" w14:textId="3125A9E1" w:rsidR="000354CE" w:rsidRPr="00145A5B" w:rsidRDefault="000354CE" w:rsidP="000354CE">
      <w:pPr>
        <w:pStyle w:val="DipnotMetni"/>
        <w:contextualSpacing/>
        <w:jc w:val="both"/>
        <w:rPr>
          <w:lang w:val="en-GB" w:eastAsia="tr-TR"/>
        </w:rPr>
      </w:pPr>
      <w:r w:rsidRPr="000354CE">
        <w:rPr>
          <w:lang w:val="en-GB" w:eastAsia="tr-TR"/>
        </w:rPr>
        <w:t xml:space="preserve">Citation: </w:t>
      </w:r>
      <w:proofErr w:type="spellStart"/>
      <w:r w:rsidRPr="000354CE">
        <w:rPr>
          <w:lang w:val="en-GB" w:eastAsia="tr-TR"/>
        </w:rPr>
        <w:t>Soyad</w:t>
      </w:r>
      <w:proofErr w:type="spellEnd"/>
      <w:r w:rsidRPr="000354CE">
        <w:rPr>
          <w:lang w:val="en-GB" w:eastAsia="tr-TR"/>
        </w:rPr>
        <w:t xml:space="preserve">, A. and </w:t>
      </w:r>
      <w:proofErr w:type="spellStart"/>
      <w:r w:rsidRPr="000354CE">
        <w:rPr>
          <w:lang w:val="en-GB" w:eastAsia="tr-TR"/>
        </w:rPr>
        <w:t>Soyad</w:t>
      </w:r>
      <w:proofErr w:type="spellEnd"/>
      <w:r w:rsidRPr="000354CE">
        <w:rPr>
          <w:lang w:val="en-GB" w:eastAsia="tr-TR"/>
        </w:rPr>
        <w:t>, A. (2022). Academic approaches journal template. Journal of Academic Approaches, Volume</w:t>
      </w:r>
      <w:r w:rsidR="00F7134F">
        <w:rPr>
          <w:lang w:val="en-GB" w:eastAsia="tr-TR"/>
        </w:rPr>
        <w:t xml:space="preserve"> (Issue), 1-9.</w:t>
      </w:r>
    </w:p>
    <w:p w14:paraId="0E01A842" w14:textId="77777777" w:rsidR="00145A5B" w:rsidRPr="00145A5B" w:rsidRDefault="003A1375" w:rsidP="003A1375">
      <w:pPr>
        <w:pStyle w:val="DipnotMetni"/>
        <w:jc w:val="right"/>
        <w:rPr>
          <w:vertAlign w:val="superscript"/>
          <w:lang w:val="tr-TR"/>
        </w:rPr>
      </w:pPr>
      <w:r w:rsidRPr="003A1375">
        <w:rPr>
          <w:noProof/>
          <w:lang w:val="tr-TR" w:eastAsia="tr-TR"/>
        </w:rPr>
        <w:drawing>
          <wp:inline distT="0" distB="0" distL="0" distR="0" wp14:anchorId="608D0EB8" wp14:editId="1E7A9D0F">
            <wp:extent cx="779145" cy="286385"/>
            <wp:effectExtent l="19050" t="19050" r="20955" b="18415"/>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esim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86385"/>
                    </a:xfrm>
                    <a:prstGeom prst="rect">
                      <a:avLst/>
                    </a:prstGeom>
                    <a:noFill/>
                    <a:ln>
                      <a:solidFill>
                        <a:schemeClr val="tx1"/>
                      </a:solidFill>
                    </a:ln>
                  </pic:spPr>
                </pic:pic>
              </a:graphicData>
            </a:graphic>
          </wp:inline>
        </w:drawing>
      </w:r>
      <w:r w:rsidRPr="003A1375">
        <w:rPr>
          <w:noProof/>
          <w:lang w:val="tr-TR" w:eastAsia="tr-TR"/>
        </w:rPr>
        <w:drawing>
          <wp:inline distT="0" distB="0" distL="0" distR="0" wp14:anchorId="60E817B9" wp14:editId="42E2F4CA">
            <wp:extent cx="838200" cy="295275"/>
            <wp:effectExtent l="0" t="0" r="0" b="9525"/>
            <wp:docPr id="10" name="Resim 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a:hlinkClick r:id="rId3"/>
                    </pic:cNvPr>
                    <pic:cNvPicPr/>
                  </pic:nvPicPr>
                  <pic:blipFill>
                    <a:blip r:embed="rId4"/>
                    <a:stretch>
                      <a:fillRect/>
                    </a:stretch>
                  </pic:blipFill>
                  <pic:spPr>
                    <a:xfrm>
                      <a:off x="0" y="0"/>
                      <a:ext cx="838200" cy="295275"/>
                    </a:xfrm>
                    <a:prstGeom prst="rect">
                      <a:avLst/>
                    </a:prstGeom>
                  </pic:spPr>
                </pic:pic>
              </a:graphicData>
            </a:graphic>
          </wp:inline>
        </w:drawing>
      </w:r>
    </w:p>
  </w:footnote>
  <w:footnote w:id="3">
    <w:p w14:paraId="3AD86DEF" w14:textId="442EC218" w:rsidR="00C74E44" w:rsidRPr="00C74E44" w:rsidRDefault="00C74E44">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3323" w14:textId="53C7FAF9" w:rsidR="002C7101" w:rsidRPr="00991003" w:rsidRDefault="00855BFB" w:rsidP="00991003">
    <w:pPr>
      <w:pStyle w:val="stBilgi"/>
      <w:pBdr>
        <w:bottom w:val="single" w:sz="4" w:space="1" w:color="auto"/>
      </w:pBdr>
      <w:tabs>
        <w:tab w:val="clear" w:pos="9072"/>
      </w:tabs>
      <w:jc w:val="center"/>
      <w:rPr>
        <w:rFonts w:ascii="Times New Roman" w:hAnsi="Times New Roman"/>
        <w:b/>
        <w:i/>
      </w:rPr>
    </w:pPr>
    <w:proofErr w:type="spellStart"/>
    <w:r w:rsidRPr="00855BFB">
      <w:rPr>
        <w:rFonts w:ascii="Times New Roman" w:hAnsi="Times New Roman"/>
        <w:b/>
        <w:i/>
      </w:rPr>
      <w:t>Surname</w:t>
    </w:r>
    <w:proofErr w:type="spellEnd"/>
    <w:r w:rsidRPr="00855BFB">
      <w:rPr>
        <w:rFonts w:ascii="Times New Roman" w:hAnsi="Times New Roman"/>
        <w:b/>
        <w:i/>
      </w:rPr>
      <w:t xml:space="preserve">, First Name / </w:t>
    </w:r>
    <w:proofErr w:type="spellStart"/>
    <w:r w:rsidRPr="00855BFB">
      <w:rPr>
        <w:rFonts w:ascii="Times New Roman" w:hAnsi="Times New Roman"/>
        <w:b/>
        <w:i/>
      </w:rPr>
      <w:t>Article</w:t>
    </w:r>
    <w:proofErr w:type="spellEnd"/>
    <w:r w:rsidRPr="00855BFB">
      <w:rPr>
        <w:rFonts w:ascii="Times New Roman" w:hAnsi="Times New Roman"/>
        <w:b/>
        <w:i/>
      </w:rPr>
      <w:t xml:space="preserve"> Name </w:t>
    </w:r>
    <w:proofErr w:type="spellStart"/>
    <w:r w:rsidRPr="00855BFB">
      <w:rPr>
        <w:rFonts w:ascii="Times New Roman" w:hAnsi="Times New Roman"/>
        <w:b/>
        <w:i/>
      </w:rPr>
      <w:t>should</w:t>
    </w:r>
    <w:proofErr w:type="spellEnd"/>
    <w:r w:rsidRPr="00855BFB">
      <w:rPr>
        <w:rFonts w:ascii="Times New Roman" w:hAnsi="Times New Roman"/>
        <w:b/>
        <w:i/>
      </w:rPr>
      <w:t xml:space="preserve"> be </w:t>
    </w:r>
    <w:proofErr w:type="spellStart"/>
    <w:r w:rsidRPr="00855BFB">
      <w:rPr>
        <w:rFonts w:ascii="Times New Roman" w:hAnsi="Times New Roman"/>
        <w:b/>
        <w:i/>
      </w:rPr>
      <w:t>written</w:t>
    </w:r>
    <w:proofErr w:type="spellEnd"/>
    <w:r w:rsidRPr="00855BFB">
      <w:rPr>
        <w:rFonts w:ascii="Times New Roman" w:hAnsi="Times New Roman"/>
        <w:b/>
        <w:i/>
      </w:rPr>
      <w:t xml:space="preserve"> </w:t>
    </w:r>
    <w:proofErr w:type="spellStart"/>
    <w:r w:rsidRPr="00855BFB">
      <w:rPr>
        <w:rFonts w:ascii="Times New Roman" w:hAnsi="Times New Roman"/>
        <w:b/>
        <w:i/>
      </w:rPr>
      <w:t>with</w:t>
    </w:r>
    <w:proofErr w:type="spellEnd"/>
    <w:r w:rsidRPr="00855BFB">
      <w:rPr>
        <w:rFonts w:ascii="Times New Roman" w:hAnsi="Times New Roman"/>
        <w:b/>
        <w:i/>
      </w:rPr>
      <w:t xml:space="preserve"> the </w:t>
    </w:r>
    <w:proofErr w:type="spellStart"/>
    <w:r w:rsidRPr="00855BFB">
      <w:rPr>
        <w:rFonts w:ascii="Times New Roman" w:hAnsi="Times New Roman"/>
        <w:b/>
        <w:i/>
      </w:rPr>
      <w:t>first</w:t>
    </w:r>
    <w:proofErr w:type="spellEnd"/>
    <w:r w:rsidRPr="00855BFB">
      <w:rPr>
        <w:rFonts w:ascii="Times New Roman" w:hAnsi="Times New Roman"/>
        <w:b/>
        <w:i/>
      </w:rPr>
      <w:t xml:space="preserve"> </w:t>
    </w:r>
    <w:proofErr w:type="spellStart"/>
    <w:r w:rsidRPr="00855BFB">
      <w:rPr>
        <w:rFonts w:ascii="Times New Roman" w:hAnsi="Times New Roman"/>
        <w:b/>
        <w:i/>
      </w:rPr>
      <w:t>letter</w:t>
    </w:r>
    <w:proofErr w:type="spellEnd"/>
    <w:r w:rsidRPr="00855BFB">
      <w:rPr>
        <w:rFonts w:ascii="Times New Roman" w:hAnsi="Times New Roman"/>
        <w:b/>
        <w:i/>
      </w:rPr>
      <w:t xml:space="preserve"> of </w:t>
    </w:r>
    <w:proofErr w:type="spellStart"/>
    <w:r w:rsidRPr="00855BFB">
      <w:rPr>
        <w:rFonts w:ascii="Times New Roman" w:hAnsi="Times New Roman"/>
        <w:b/>
        <w:i/>
      </w:rPr>
      <w:t>each</w:t>
    </w:r>
    <w:proofErr w:type="spellEnd"/>
    <w:r w:rsidRPr="00855BFB">
      <w:rPr>
        <w:rFonts w:ascii="Times New Roman" w:hAnsi="Times New Roman"/>
        <w:b/>
        <w:i/>
      </w:rPr>
      <w:t xml:space="preserve"> </w:t>
    </w:r>
    <w:proofErr w:type="spellStart"/>
    <w:r w:rsidRPr="00855BFB">
      <w:rPr>
        <w:rFonts w:ascii="Times New Roman" w:hAnsi="Times New Roman"/>
        <w:b/>
        <w:i/>
      </w:rPr>
      <w:t>word</w:t>
    </w:r>
    <w:proofErr w:type="spellEnd"/>
    <w:r w:rsidRPr="00855BFB">
      <w:rPr>
        <w:rFonts w:ascii="Times New Roman" w:hAnsi="Times New Roman"/>
        <w:b/>
        <w:i/>
      </w:rPr>
      <w:t xml:space="preserve"> </w:t>
    </w:r>
    <w:proofErr w:type="spellStart"/>
    <w:r w:rsidRPr="00855BFB">
      <w:rPr>
        <w:rFonts w:ascii="Times New Roman" w:hAnsi="Times New Roman"/>
        <w:b/>
        <w:i/>
      </w:rPr>
      <w:t>capitalized</w:t>
    </w:r>
    <w:proofErr w:type="spellEnd"/>
    <w:r w:rsidRPr="00855BFB">
      <w:rPr>
        <w:rFonts w:ascii="Times New Roman" w:hAnsi="Times New Roman"/>
        <w:b/>
        <w:i/>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8253" w14:textId="77777777" w:rsidR="00991003" w:rsidRPr="006C6495" w:rsidRDefault="00991003" w:rsidP="00991003">
    <w:pPr>
      <w:pStyle w:val="stBilgi"/>
      <w:pBdr>
        <w:bottom w:val="single" w:sz="4" w:space="1" w:color="auto"/>
      </w:pBdr>
      <w:tabs>
        <w:tab w:val="clear" w:pos="9072"/>
        <w:tab w:val="left" w:pos="3945"/>
      </w:tabs>
      <w:jc w:val="center"/>
      <w:rPr>
        <w:rFonts w:ascii="Times New Roman" w:hAnsi="Times New Roman"/>
        <w:b/>
        <w:i/>
      </w:rPr>
    </w:pPr>
    <w:r w:rsidRPr="006C6495">
      <w:rPr>
        <w:rFonts w:ascii="Times New Roman" w:hAnsi="Times New Roman"/>
        <w:b/>
        <w:i/>
      </w:rPr>
      <w:t>Akademik Yaklaşımlar Dergisi /Journal of Academic Approaches,</w:t>
    </w:r>
    <w:r w:rsidRPr="006C6495">
      <w:rPr>
        <w:rFonts w:ascii="Times New Roman" w:hAnsi="Times New Roman"/>
        <w:b/>
        <w:i/>
        <w:color w:val="222222"/>
        <w:shd w:val="clear" w:color="auto" w:fill="FFFFFF"/>
      </w:rPr>
      <w:t xml:space="preserve"> C: </w:t>
    </w:r>
    <w:r w:rsidR="007E3259">
      <w:rPr>
        <w:rFonts w:ascii="Times New Roman" w:hAnsi="Times New Roman"/>
        <w:b/>
        <w:i/>
        <w:color w:val="222222"/>
        <w:shd w:val="clear" w:color="auto" w:fill="FFFFFF"/>
      </w:rPr>
      <w:t>XX</w:t>
    </w:r>
    <w:r w:rsidRPr="006C6495">
      <w:rPr>
        <w:rFonts w:ascii="Times New Roman" w:hAnsi="Times New Roman"/>
        <w:b/>
        <w:i/>
        <w:color w:val="222222"/>
        <w:shd w:val="clear" w:color="auto" w:fill="FFFFFF"/>
      </w:rPr>
      <w:t xml:space="preserve"> S:</w:t>
    </w:r>
    <w:r>
      <w:rPr>
        <w:rFonts w:ascii="Times New Roman" w:hAnsi="Times New Roman"/>
        <w:b/>
        <w:i/>
        <w:color w:val="222222"/>
        <w:shd w:val="clear" w:color="auto" w:fill="FFFFFF"/>
      </w:rPr>
      <w:t xml:space="preserve"> </w:t>
    </w:r>
    <w:r w:rsidR="007E3259">
      <w:rPr>
        <w:rFonts w:ascii="Times New Roman" w:hAnsi="Times New Roman"/>
        <w:b/>
        <w:i/>
        <w:color w:val="222222"/>
        <w:shd w:val="clear" w:color="auto" w:fill="FFFFFF"/>
      </w:rPr>
      <w:t>X</w:t>
    </w:r>
    <w:r>
      <w:rPr>
        <w:rFonts w:ascii="Times New Roman" w:hAnsi="Times New Roman"/>
        <w:b/>
        <w:i/>
        <w:color w:val="222222"/>
        <w:shd w:val="clear" w:color="auto" w:fill="FFFFFF"/>
      </w:rPr>
      <w:t xml:space="preserve"> </w:t>
    </w:r>
    <w:r w:rsidRPr="006C6495">
      <w:rPr>
        <w:rFonts w:ascii="Times New Roman" w:hAnsi="Times New Roman"/>
        <w:b/>
        <w:i/>
        <w:color w:val="222222"/>
        <w:shd w:val="clear" w:color="auto" w:fill="FFFFFF"/>
      </w:rPr>
      <w:t xml:space="preserve">YIL: </w:t>
    </w:r>
    <w:r w:rsidR="007E3259">
      <w:rPr>
        <w:rFonts w:ascii="Times New Roman" w:hAnsi="Times New Roman"/>
        <w:b/>
        <w:i/>
        <w:color w:val="222222"/>
        <w:shd w:val="clear" w:color="auto" w:fill="FFFFFF"/>
      </w:rPr>
      <w:t>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096"/>
    <w:multiLevelType w:val="hybridMultilevel"/>
    <w:tmpl w:val="E69CA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76B5C"/>
    <w:multiLevelType w:val="hybridMultilevel"/>
    <w:tmpl w:val="007E2C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B414A1"/>
    <w:multiLevelType w:val="hybridMultilevel"/>
    <w:tmpl w:val="018CCB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5A533F"/>
    <w:multiLevelType w:val="hybridMultilevel"/>
    <w:tmpl w:val="C3CC0474"/>
    <w:lvl w:ilvl="0" w:tplc="041F0011">
      <w:start w:val="1"/>
      <w:numFmt w:val="decimal"/>
      <w:lvlText w:val="%1)"/>
      <w:lvlJc w:val="left"/>
      <w:pPr>
        <w:ind w:left="12" w:hanging="360"/>
      </w:pPr>
      <w:rPr>
        <w:rFonts w:hint="default"/>
      </w:rPr>
    </w:lvl>
    <w:lvl w:ilvl="1" w:tplc="041F0019" w:tentative="1">
      <w:start w:val="1"/>
      <w:numFmt w:val="lowerLetter"/>
      <w:lvlText w:val="%2."/>
      <w:lvlJc w:val="left"/>
      <w:pPr>
        <w:ind w:left="732" w:hanging="360"/>
      </w:pPr>
    </w:lvl>
    <w:lvl w:ilvl="2" w:tplc="041F001B" w:tentative="1">
      <w:start w:val="1"/>
      <w:numFmt w:val="lowerRoman"/>
      <w:lvlText w:val="%3."/>
      <w:lvlJc w:val="right"/>
      <w:pPr>
        <w:ind w:left="1452" w:hanging="180"/>
      </w:pPr>
    </w:lvl>
    <w:lvl w:ilvl="3" w:tplc="041F000F" w:tentative="1">
      <w:start w:val="1"/>
      <w:numFmt w:val="decimal"/>
      <w:lvlText w:val="%4."/>
      <w:lvlJc w:val="left"/>
      <w:pPr>
        <w:ind w:left="2172" w:hanging="360"/>
      </w:pPr>
    </w:lvl>
    <w:lvl w:ilvl="4" w:tplc="041F0019" w:tentative="1">
      <w:start w:val="1"/>
      <w:numFmt w:val="lowerLetter"/>
      <w:lvlText w:val="%5."/>
      <w:lvlJc w:val="left"/>
      <w:pPr>
        <w:ind w:left="2892" w:hanging="360"/>
      </w:pPr>
    </w:lvl>
    <w:lvl w:ilvl="5" w:tplc="041F001B" w:tentative="1">
      <w:start w:val="1"/>
      <w:numFmt w:val="lowerRoman"/>
      <w:lvlText w:val="%6."/>
      <w:lvlJc w:val="right"/>
      <w:pPr>
        <w:ind w:left="3612" w:hanging="180"/>
      </w:pPr>
    </w:lvl>
    <w:lvl w:ilvl="6" w:tplc="041F000F" w:tentative="1">
      <w:start w:val="1"/>
      <w:numFmt w:val="decimal"/>
      <w:lvlText w:val="%7."/>
      <w:lvlJc w:val="left"/>
      <w:pPr>
        <w:ind w:left="4332" w:hanging="360"/>
      </w:pPr>
    </w:lvl>
    <w:lvl w:ilvl="7" w:tplc="041F0019" w:tentative="1">
      <w:start w:val="1"/>
      <w:numFmt w:val="lowerLetter"/>
      <w:lvlText w:val="%8."/>
      <w:lvlJc w:val="left"/>
      <w:pPr>
        <w:ind w:left="5052" w:hanging="360"/>
      </w:pPr>
    </w:lvl>
    <w:lvl w:ilvl="8" w:tplc="041F001B" w:tentative="1">
      <w:start w:val="1"/>
      <w:numFmt w:val="lowerRoman"/>
      <w:lvlText w:val="%9."/>
      <w:lvlJc w:val="right"/>
      <w:pPr>
        <w:ind w:left="5772" w:hanging="180"/>
      </w:pPr>
    </w:lvl>
  </w:abstractNum>
  <w:abstractNum w:abstractNumId="4" w15:restartNumberingAfterBreak="0">
    <w:nsid w:val="08C50C4C"/>
    <w:multiLevelType w:val="hybridMultilevel"/>
    <w:tmpl w:val="4CD278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921F0"/>
    <w:multiLevelType w:val="hybridMultilevel"/>
    <w:tmpl w:val="501A7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61646"/>
    <w:multiLevelType w:val="hybridMultilevel"/>
    <w:tmpl w:val="50343922"/>
    <w:lvl w:ilvl="0" w:tplc="EDF6843C">
      <w:numFmt w:val="bullet"/>
      <w:lvlText w:val="·"/>
      <w:lvlJc w:val="left"/>
      <w:pPr>
        <w:ind w:left="1236" w:hanging="52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B536DB"/>
    <w:multiLevelType w:val="multilevel"/>
    <w:tmpl w:val="7498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57528"/>
    <w:multiLevelType w:val="multilevel"/>
    <w:tmpl w:val="D904E93C"/>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E65DD5"/>
    <w:multiLevelType w:val="hybridMultilevel"/>
    <w:tmpl w:val="20B2B04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1A653FF8"/>
    <w:multiLevelType w:val="hybridMultilevel"/>
    <w:tmpl w:val="45380874"/>
    <w:lvl w:ilvl="0" w:tplc="DC86A34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385C01"/>
    <w:multiLevelType w:val="hybridMultilevel"/>
    <w:tmpl w:val="BC965E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6073A8"/>
    <w:multiLevelType w:val="hybridMultilevel"/>
    <w:tmpl w:val="5606AFD6"/>
    <w:lvl w:ilvl="0" w:tplc="4476BE58">
      <w:start w:val="1"/>
      <w:numFmt w:val="decimal"/>
      <w:lvlText w:val="(%1)"/>
      <w:lvlJc w:val="left"/>
      <w:pPr>
        <w:ind w:left="786" w:hanging="360"/>
      </w:pPr>
      <w:rPr>
        <w:rFonts w:ascii="Times New Roman" w:eastAsiaTheme="minorHAnsi" w:hAnsi="Times New Roman" w:cs="Times New Roman"/>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201A3D56"/>
    <w:multiLevelType w:val="hybridMultilevel"/>
    <w:tmpl w:val="C8E6B986"/>
    <w:lvl w:ilvl="0" w:tplc="F76EE1E8">
      <w:start w:val="1"/>
      <w:numFmt w:val="decimal"/>
      <w:lvlText w:val="(%1)"/>
      <w:lvlJc w:val="left"/>
      <w:pPr>
        <w:ind w:left="1211" w:hanging="360"/>
      </w:pPr>
      <w:rPr>
        <w:rFonts w:ascii="Times New Roman" w:eastAsiaTheme="minorHAnsi" w:hAnsi="Times New Roman" w:cs="Times New Roman"/>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4" w15:restartNumberingAfterBreak="0">
    <w:nsid w:val="20F93501"/>
    <w:multiLevelType w:val="hybridMultilevel"/>
    <w:tmpl w:val="AA90FC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944192"/>
    <w:multiLevelType w:val="hybridMultilevel"/>
    <w:tmpl w:val="A50A15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022284"/>
    <w:multiLevelType w:val="multilevel"/>
    <w:tmpl w:val="9806B39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4627E30"/>
    <w:multiLevelType w:val="multilevel"/>
    <w:tmpl w:val="0C3A8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7668A4"/>
    <w:multiLevelType w:val="hybridMultilevel"/>
    <w:tmpl w:val="ED22B8F4"/>
    <w:lvl w:ilvl="0" w:tplc="813AEE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2BEF3474"/>
    <w:multiLevelType w:val="hybridMultilevel"/>
    <w:tmpl w:val="0AB8B276"/>
    <w:lvl w:ilvl="0" w:tplc="DC86A34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CB25E74"/>
    <w:multiLevelType w:val="hybridMultilevel"/>
    <w:tmpl w:val="A246EC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D5718D9"/>
    <w:multiLevelType w:val="hybridMultilevel"/>
    <w:tmpl w:val="E52C692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2" w15:restartNumberingAfterBreak="0">
    <w:nsid w:val="31391DC2"/>
    <w:multiLevelType w:val="hybridMultilevel"/>
    <w:tmpl w:val="126044A8"/>
    <w:lvl w:ilvl="0" w:tplc="4738B2C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6B3D67"/>
    <w:multiLevelType w:val="hybridMultilevel"/>
    <w:tmpl w:val="8C423B92"/>
    <w:lvl w:ilvl="0" w:tplc="9ED873AE">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4FB485B"/>
    <w:multiLevelType w:val="hybridMultilevel"/>
    <w:tmpl w:val="F962DF64"/>
    <w:lvl w:ilvl="0" w:tplc="AA585C22">
      <w:numFmt w:val="bullet"/>
      <w:lvlText w:val=""/>
      <w:lvlJc w:val="left"/>
      <w:pPr>
        <w:ind w:left="360" w:hanging="360"/>
      </w:pPr>
      <w:rPr>
        <w:rFonts w:ascii="Symbol" w:eastAsia="Symbol" w:hAnsi="Symbol" w:cs="Symbol" w:hint="default"/>
        <w:w w:val="100"/>
        <w:sz w:val="24"/>
        <w:szCs w:val="24"/>
        <w:lang w:val="tr-TR" w:eastAsia="en-US" w:bidi="ar-SA"/>
      </w:rPr>
    </w:lvl>
    <w:lvl w:ilvl="1" w:tplc="DAD26E74">
      <w:numFmt w:val="bullet"/>
      <w:lvlText w:val="•"/>
      <w:lvlJc w:val="left"/>
      <w:pPr>
        <w:ind w:left="1096" w:hanging="360"/>
      </w:pPr>
      <w:rPr>
        <w:rFonts w:hint="default"/>
        <w:lang w:val="tr-TR" w:eastAsia="en-US" w:bidi="ar-SA"/>
      </w:rPr>
    </w:lvl>
    <w:lvl w:ilvl="2" w:tplc="EDA0CD10">
      <w:numFmt w:val="bullet"/>
      <w:lvlText w:val="•"/>
      <w:lvlJc w:val="left"/>
      <w:pPr>
        <w:ind w:left="1412" w:hanging="360"/>
      </w:pPr>
      <w:rPr>
        <w:rFonts w:hint="default"/>
        <w:lang w:val="tr-TR" w:eastAsia="en-US" w:bidi="ar-SA"/>
      </w:rPr>
    </w:lvl>
    <w:lvl w:ilvl="3" w:tplc="728611B0">
      <w:numFmt w:val="bullet"/>
      <w:lvlText w:val="•"/>
      <w:lvlJc w:val="left"/>
      <w:pPr>
        <w:ind w:left="1728" w:hanging="360"/>
      </w:pPr>
      <w:rPr>
        <w:rFonts w:hint="default"/>
        <w:lang w:val="tr-TR" w:eastAsia="en-US" w:bidi="ar-SA"/>
      </w:rPr>
    </w:lvl>
    <w:lvl w:ilvl="4" w:tplc="F4AACD76">
      <w:numFmt w:val="bullet"/>
      <w:lvlText w:val="•"/>
      <w:lvlJc w:val="left"/>
      <w:pPr>
        <w:ind w:left="2044" w:hanging="360"/>
      </w:pPr>
      <w:rPr>
        <w:rFonts w:hint="default"/>
        <w:lang w:val="tr-TR" w:eastAsia="en-US" w:bidi="ar-SA"/>
      </w:rPr>
    </w:lvl>
    <w:lvl w:ilvl="5" w:tplc="B2BEA30E">
      <w:numFmt w:val="bullet"/>
      <w:lvlText w:val="•"/>
      <w:lvlJc w:val="left"/>
      <w:pPr>
        <w:ind w:left="2360" w:hanging="360"/>
      </w:pPr>
      <w:rPr>
        <w:rFonts w:hint="default"/>
        <w:lang w:val="tr-TR" w:eastAsia="en-US" w:bidi="ar-SA"/>
      </w:rPr>
    </w:lvl>
    <w:lvl w:ilvl="6" w:tplc="B9EE871C">
      <w:numFmt w:val="bullet"/>
      <w:lvlText w:val="•"/>
      <w:lvlJc w:val="left"/>
      <w:pPr>
        <w:ind w:left="2676" w:hanging="360"/>
      </w:pPr>
      <w:rPr>
        <w:rFonts w:hint="default"/>
        <w:lang w:val="tr-TR" w:eastAsia="en-US" w:bidi="ar-SA"/>
      </w:rPr>
    </w:lvl>
    <w:lvl w:ilvl="7" w:tplc="C32CF784">
      <w:numFmt w:val="bullet"/>
      <w:lvlText w:val="•"/>
      <w:lvlJc w:val="left"/>
      <w:pPr>
        <w:ind w:left="2992" w:hanging="360"/>
      </w:pPr>
      <w:rPr>
        <w:rFonts w:hint="default"/>
        <w:lang w:val="tr-TR" w:eastAsia="en-US" w:bidi="ar-SA"/>
      </w:rPr>
    </w:lvl>
    <w:lvl w:ilvl="8" w:tplc="061CBEC4">
      <w:numFmt w:val="bullet"/>
      <w:lvlText w:val="•"/>
      <w:lvlJc w:val="left"/>
      <w:pPr>
        <w:ind w:left="3308" w:hanging="360"/>
      </w:pPr>
      <w:rPr>
        <w:rFonts w:hint="default"/>
        <w:lang w:val="tr-TR" w:eastAsia="en-US" w:bidi="ar-SA"/>
      </w:rPr>
    </w:lvl>
  </w:abstractNum>
  <w:abstractNum w:abstractNumId="25" w15:restartNumberingAfterBreak="0">
    <w:nsid w:val="361171A5"/>
    <w:multiLevelType w:val="hybridMultilevel"/>
    <w:tmpl w:val="54220856"/>
    <w:lvl w:ilvl="0" w:tplc="3F98F53E">
      <w:numFmt w:val="bullet"/>
      <w:lvlText w:val=""/>
      <w:lvlJc w:val="left"/>
      <w:pPr>
        <w:ind w:left="360" w:hanging="360"/>
      </w:pPr>
      <w:rPr>
        <w:rFonts w:ascii="Symbol" w:eastAsia="Symbol" w:hAnsi="Symbol" w:cs="Symbol" w:hint="default"/>
        <w:w w:val="100"/>
        <w:sz w:val="24"/>
        <w:szCs w:val="24"/>
        <w:lang w:val="tr-TR" w:eastAsia="en-US" w:bidi="ar-SA"/>
      </w:rPr>
    </w:lvl>
    <w:lvl w:ilvl="1" w:tplc="E450617C">
      <w:numFmt w:val="bullet"/>
      <w:lvlText w:val="•"/>
      <w:lvlJc w:val="left"/>
      <w:pPr>
        <w:ind w:left="1112" w:hanging="360"/>
      </w:pPr>
      <w:rPr>
        <w:rFonts w:hint="default"/>
        <w:lang w:val="tr-TR" w:eastAsia="en-US" w:bidi="ar-SA"/>
      </w:rPr>
    </w:lvl>
    <w:lvl w:ilvl="2" w:tplc="296CA13C">
      <w:numFmt w:val="bullet"/>
      <w:lvlText w:val="•"/>
      <w:lvlJc w:val="left"/>
      <w:pPr>
        <w:ind w:left="1425" w:hanging="360"/>
      </w:pPr>
      <w:rPr>
        <w:rFonts w:hint="default"/>
        <w:lang w:val="tr-TR" w:eastAsia="en-US" w:bidi="ar-SA"/>
      </w:rPr>
    </w:lvl>
    <w:lvl w:ilvl="3" w:tplc="E24AF744">
      <w:numFmt w:val="bullet"/>
      <w:lvlText w:val="•"/>
      <w:lvlJc w:val="left"/>
      <w:pPr>
        <w:ind w:left="1737" w:hanging="360"/>
      </w:pPr>
      <w:rPr>
        <w:rFonts w:hint="default"/>
        <w:lang w:val="tr-TR" w:eastAsia="en-US" w:bidi="ar-SA"/>
      </w:rPr>
    </w:lvl>
    <w:lvl w:ilvl="4" w:tplc="8B442D74">
      <w:numFmt w:val="bullet"/>
      <w:lvlText w:val="•"/>
      <w:lvlJc w:val="left"/>
      <w:pPr>
        <w:ind w:left="2050" w:hanging="360"/>
      </w:pPr>
      <w:rPr>
        <w:rFonts w:hint="default"/>
        <w:lang w:val="tr-TR" w:eastAsia="en-US" w:bidi="ar-SA"/>
      </w:rPr>
    </w:lvl>
    <w:lvl w:ilvl="5" w:tplc="07886FDC">
      <w:numFmt w:val="bullet"/>
      <w:lvlText w:val="•"/>
      <w:lvlJc w:val="left"/>
      <w:pPr>
        <w:ind w:left="2362" w:hanging="360"/>
      </w:pPr>
      <w:rPr>
        <w:rFonts w:hint="default"/>
        <w:lang w:val="tr-TR" w:eastAsia="en-US" w:bidi="ar-SA"/>
      </w:rPr>
    </w:lvl>
    <w:lvl w:ilvl="6" w:tplc="DF9E3F20">
      <w:numFmt w:val="bullet"/>
      <w:lvlText w:val="•"/>
      <w:lvlJc w:val="left"/>
      <w:pPr>
        <w:ind w:left="2675" w:hanging="360"/>
      </w:pPr>
      <w:rPr>
        <w:rFonts w:hint="default"/>
        <w:lang w:val="tr-TR" w:eastAsia="en-US" w:bidi="ar-SA"/>
      </w:rPr>
    </w:lvl>
    <w:lvl w:ilvl="7" w:tplc="160C1874">
      <w:numFmt w:val="bullet"/>
      <w:lvlText w:val="•"/>
      <w:lvlJc w:val="left"/>
      <w:pPr>
        <w:ind w:left="2987" w:hanging="360"/>
      </w:pPr>
      <w:rPr>
        <w:rFonts w:hint="default"/>
        <w:lang w:val="tr-TR" w:eastAsia="en-US" w:bidi="ar-SA"/>
      </w:rPr>
    </w:lvl>
    <w:lvl w:ilvl="8" w:tplc="92927E48">
      <w:numFmt w:val="bullet"/>
      <w:lvlText w:val="•"/>
      <w:lvlJc w:val="left"/>
      <w:pPr>
        <w:ind w:left="3300" w:hanging="360"/>
      </w:pPr>
      <w:rPr>
        <w:rFonts w:hint="default"/>
        <w:lang w:val="tr-TR" w:eastAsia="en-US" w:bidi="ar-SA"/>
      </w:rPr>
    </w:lvl>
  </w:abstractNum>
  <w:abstractNum w:abstractNumId="26" w15:restartNumberingAfterBreak="0">
    <w:nsid w:val="36A2230A"/>
    <w:multiLevelType w:val="multilevel"/>
    <w:tmpl w:val="F988A3C2"/>
    <w:lvl w:ilvl="0">
      <w:start w:val="3"/>
      <w:numFmt w:val="decimal"/>
      <w:lvlText w:val="%1"/>
      <w:lvlJc w:val="left"/>
      <w:pPr>
        <w:ind w:left="1716" w:hanging="421"/>
      </w:pPr>
      <w:rPr>
        <w:rFonts w:hint="default"/>
        <w:lang w:val="tr-TR" w:eastAsia="en-US" w:bidi="ar-SA"/>
      </w:rPr>
    </w:lvl>
    <w:lvl w:ilvl="1">
      <w:start w:val="1"/>
      <w:numFmt w:val="decimal"/>
      <w:lvlText w:val="%1.%2."/>
      <w:lvlJc w:val="left"/>
      <w:pPr>
        <w:ind w:left="1716" w:hanging="421"/>
      </w:pPr>
      <w:rPr>
        <w:rFonts w:hint="default"/>
        <w:b/>
        <w:bCs/>
        <w:spacing w:val="-2"/>
        <w:w w:val="100"/>
        <w:lang w:val="tr-TR" w:eastAsia="en-US" w:bidi="ar-SA"/>
      </w:rPr>
    </w:lvl>
    <w:lvl w:ilvl="2">
      <w:start w:val="1"/>
      <w:numFmt w:val="decimal"/>
      <w:lvlText w:val="%1.%2.%3."/>
      <w:lvlJc w:val="left"/>
      <w:pPr>
        <w:ind w:left="2016" w:hanging="721"/>
      </w:pPr>
      <w:rPr>
        <w:rFonts w:hint="default"/>
        <w:b/>
        <w:bCs/>
        <w:spacing w:val="-3"/>
        <w:w w:val="100"/>
        <w:lang w:val="tr-TR" w:eastAsia="en-US" w:bidi="ar-SA"/>
      </w:rPr>
    </w:lvl>
    <w:lvl w:ilvl="3">
      <w:start w:val="1"/>
      <w:numFmt w:val="decimal"/>
      <w:lvlText w:val="%1.%2.%3.%4."/>
      <w:lvlJc w:val="left"/>
      <w:pPr>
        <w:ind w:left="2076" w:hanging="721"/>
      </w:pPr>
      <w:rPr>
        <w:rFonts w:ascii="Times New Roman" w:eastAsia="Times New Roman" w:hAnsi="Times New Roman" w:cs="Times New Roman" w:hint="default"/>
        <w:b/>
        <w:bCs/>
        <w:spacing w:val="-4"/>
        <w:w w:val="100"/>
        <w:sz w:val="24"/>
        <w:szCs w:val="24"/>
        <w:lang w:val="tr-TR" w:eastAsia="en-US" w:bidi="ar-SA"/>
      </w:rPr>
    </w:lvl>
    <w:lvl w:ilvl="4">
      <w:numFmt w:val="bullet"/>
      <w:lvlText w:val="•"/>
      <w:lvlJc w:val="left"/>
      <w:pPr>
        <w:ind w:left="3098" w:hanging="721"/>
      </w:pPr>
      <w:rPr>
        <w:rFonts w:hint="default"/>
        <w:lang w:val="tr-TR" w:eastAsia="en-US" w:bidi="ar-SA"/>
      </w:rPr>
    </w:lvl>
    <w:lvl w:ilvl="5">
      <w:numFmt w:val="bullet"/>
      <w:lvlText w:val="•"/>
      <w:lvlJc w:val="left"/>
      <w:pPr>
        <w:ind w:left="4116" w:hanging="721"/>
      </w:pPr>
      <w:rPr>
        <w:rFonts w:hint="default"/>
        <w:lang w:val="tr-TR" w:eastAsia="en-US" w:bidi="ar-SA"/>
      </w:rPr>
    </w:lvl>
    <w:lvl w:ilvl="6">
      <w:numFmt w:val="bullet"/>
      <w:lvlText w:val="•"/>
      <w:lvlJc w:val="left"/>
      <w:pPr>
        <w:ind w:left="5134" w:hanging="721"/>
      </w:pPr>
      <w:rPr>
        <w:rFonts w:hint="default"/>
        <w:lang w:val="tr-TR" w:eastAsia="en-US" w:bidi="ar-SA"/>
      </w:rPr>
    </w:lvl>
    <w:lvl w:ilvl="7">
      <w:numFmt w:val="bullet"/>
      <w:lvlText w:val="•"/>
      <w:lvlJc w:val="left"/>
      <w:pPr>
        <w:ind w:left="6152" w:hanging="721"/>
      </w:pPr>
      <w:rPr>
        <w:rFonts w:hint="default"/>
        <w:lang w:val="tr-TR" w:eastAsia="en-US" w:bidi="ar-SA"/>
      </w:rPr>
    </w:lvl>
    <w:lvl w:ilvl="8">
      <w:numFmt w:val="bullet"/>
      <w:lvlText w:val="•"/>
      <w:lvlJc w:val="left"/>
      <w:pPr>
        <w:ind w:left="7170" w:hanging="721"/>
      </w:pPr>
      <w:rPr>
        <w:rFonts w:hint="default"/>
        <w:lang w:val="tr-TR" w:eastAsia="en-US" w:bidi="ar-SA"/>
      </w:rPr>
    </w:lvl>
  </w:abstractNum>
  <w:abstractNum w:abstractNumId="27" w15:restartNumberingAfterBreak="0">
    <w:nsid w:val="37FF5F56"/>
    <w:multiLevelType w:val="hybridMultilevel"/>
    <w:tmpl w:val="11265832"/>
    <w:lvl w:ilvl="0" w:tplc="DC86A34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9C86433"/>
    <w:multiLevelType w:val="hybridMultilevel"/>
    <w:tmpl w:val="7C1CD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BBE294E"/>
    <w:multiLevelType w:val="hybridMultilevel"/>
    <w:tmpl w:val="EF681A20"/>
    <w:lvl w:ilvl="0" w:tplc="DC86A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D3857AE"/>
    <w:multiLevelType w:val="hybridMultilevel"/>
    <w:tmpl w:val="E69CA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5B32050"/>
    <w:multiLevelType w:val="hybridMultilevel"/>
    <w:tmpl w:val="4058BB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8DE2CF3"/>
    <w:multiLevelType w:val="multilevel"/>
    <w:tmpl w:val="4DCA8D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6B7A6E"/>
    <w:multiLevelType w:val="multilevel"/>
    <w:tmpl w:val="305A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8A2DF1"/>
    <w:multiLevelType w:val="hybridMultilevel"/>
    <w:tmpl w:val="BA90A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C2B5936"/>
    <w:multiLevelType w:val="hybridMultilevel"/>
    <w:tmpl w:val="62B04E56"/>
    <w:lvl w:ilvl="0" w:tplc="C4881168">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6" w15:restartNumberingAfterBreak="0">
    <w:nsid w:val="4C731916"/>
    <w:multiLevelType w:val="hybridMultilevel"/>
    <w:tmpl w:val="168E9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CFF0F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C1632F"/>
    <w:multiLevelType w:val="hybridMultilevel"/>
    <w:tmpl w:val="C03C5B44"/>
    <w:lvl w:ilvl="0" w:tplc="041F0011">
      <w:start w:val="1"/>
      <w:numFmt w:val="decimal"/>
      <w:lvlText w:val="%1)"/>
      <w:lvlJc w:val="left"/>
      <w:pPr>
        <w:ind w:left="1068" w:hanging="360"/>
      </w:pPr>
      <w:rPr>
        <w:rFonts w:hint="default"/>
        <w:color w:val="000000" w:themeColor="text1"/>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9C14EE"/>
    <w:multiLevelType w:val="hybridMultilevel"/>
    <w:tmpl w:val="85D6E8E0"/>
    <w:lvl w:ilvl="0" w:tplc="EDF6843C">
      <w:numFmt w:val="bullet"/>
      <w:lvlText w:val="·"/>
      <w:lvlJc w:val="left"/>
      <w:pPr>
        <w:ind w:left="1236" w:hanging="528"/>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0" w15:restartNumberingAfterBreak="0">
    <w:nsid w:val="6E893C84"/>
    <w:multiLevelType w:val="hybridMultilevel"/>
    <w:tmpl w:val="F0E291CC"/>
    <w:lvl w:ilvl="0" w:tplc="DC86A34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7D7514"/>
    <w:multiLevelType w:val="hybridMultilevel"/>
    <w:tmpl w:val="8910BF0E"/>
    <w:lvl w:ilvl="0" w:tplc="005894F2">
      <w:numFmt w:val="bullet"/>
      <w:lvlText w:val=""/>
      <w:lvlJc w:val="left"/>
      <w:pPr>
        <w:ind w:left="360" w:hanging="360"/>
      </w:pPr>
      <w:rPr>
        <w:rFonts w:ascii="Symbol" w:eastAsia="Symbol" w:hAnsi="Symbol" w:cs="Symbol" w:hint="default"/>
        <w:w w:val="100"/>
        <w:sz w:val="24"/>
        <w:szCs w:val="24"/>
        <w:lang w:val="tr-TR" w:eastAsia="en-US" w:bidi="ar-SA"/>
      </w:rPr>
    </w:lvl>
    <w:lvl w:ilvl="1" w:tplc="A3C0876A">
      <w:numFmt w:val="bullet"/>
      <w:lvlText w:val="•"/>
      <w:lvlJc w:val="left"/>
      <w:pPr>
        <w:ind w:left="1128" w:hanging="360"/>
      </w:pPr>
      <w:rPr>
        <w:rFonts w:hint="default"/>
        <w:lang w:val="tr-TR" w:eastAsia="en-US" w:bidi="ar-SA"/>
      </w:rPr>
    </w:lvl>
    <w:lvl w:ilvl="2" w:tplc="820694DA">
      <w:numFmt w:val="bullet"/>
      <w:lvlText w:val="•"/>
      <w:lvlJc w:val="left"/>
      <w:pPr>
        <w:ind w:left="1476" w:hanging="360"/>
      </w:pPr>
      <w:rPr>
        <w:rFonts w:hint="default"/>
        <w:lang w:val="tr-TR" w:eastAsia="en-US" w:bidi="ar-SA"/>
      </w:rPr>
    </w:lvl>
    <w:lvl w:ilvl="3" w:tplc="D938CB5E">
      <w:numFmt w:val="bullet"/>
      <w:lvlText w:val="•"/>
      <w:lvlJc w:val="left"/>
      <w:pPr>
        <w:ind w:left="1824" w:hanging="360"/>
      </w:pPr>
      <w:rPr>
        <w:rFonts w:hint="default"/>
        <w:lang w:val="tr-TR" w:eastAsia="en-US" w:bidi="ar-SA"/>
      </w:rPr>
    </w:lvl>
    <w:lvl w:ilvl="4" w:tplc="7AE06958">
      <w:numFmt w:val="bullet"/>
      <w:lvlText w:val="•"/>
      <w:lvlJc w:val="left"/>
      <w:pPr>
        <w:ind w:left="2172" w:hanging="360"/>
      </w:pPr>
      <w:rPr>
        <w:rFonts w:hint="default"/>
        <w:lang w:val="tr-TR" w:eastAsia="en-US" w:bidi="ar-SA"/>
      </w:rPr>
    </w:lvl>
    <w:lvl w:ilvl="5" w:tplc="EE6A0D6A">
      <w:numFmt w:val="bullet"/>
      <w:lvlText w:val="•"/>
      <w:lvlJc w:val="left"/>
      <w:pPr>
        <w:ind w:left="2521" w:hanging="360"/>
      </w:pPr>
      <w:rPr>
        <w:rFonts w:hint="default"/>
        <w:lang w:val="tr-TR" w:eastAsia="en-US" w:bidi="ar-SA"/>
      </w:rPr>
    </w:lvl>
    <w:lvl w:ilvl="6" w:tplc="E514D34A">
      <w:numFmt w:val="bullet"/>
      <w:lvlText w:val="•"/>
      <w:lvlJc w:val="left"/>
      <w:pPr>
        <w:ind w:left="2869" w:hanging="360"/>
      </w:pPr>
      <w:rPr>
        <w:rFonts w:hint="default"/>
        <w:lang w:val="tr-TR" w:eastAsia="en-US" w:bidi="ar-SA"/>
      </w:rPr>
    </w:lvl>
    <w:lvl w:ilvl="7" w:tplc="3F563352">
      <w:numFmt w:val="bullet"/>
      <w:lvlText w:val="•"/>
      <w:lvlJc w:val="left"/>
      <w:pPr>
        <w:ind w:left="3217" w:hanging="360"/>
      </w:pPr>
      <w:rPr>
        <w:rFonts w:hint="default"/>
        <w:lang w:val="tr-TR" w:eastAsia="en-US" w:bidi="ar-SA"/>
      </w:rPr>
    </w:lvl>
    <w:lvl w:ilvl="8" w:tplc="38DA7582">
      <w:numFmt w:val="bullet"/>
      <w:lvlText w:val="•"/>
      <w:lvlJc w:val="left"/>
      <w:pPr>
        <w:ind w:left="3565" w:hanging="360"/>
      </w:pPr>
      <w:rPr>
        <w:rFonts w:hint="default"/>
        <w:lang w:val="tr-TR" w:eastAsia="en-US" w:bidi="ar-SA"/>
      </w:rPr>
    </w:lvl>
  </w:abstractNum>
  <w:abstractNum w:abstractNumId="42" w15:restartNumberingAfterBreak="0">
    <w:nsid w:val="789655EF"/>
    <w:multiLevelType w:val="hybridMultilevel"/>
    <w:tmpl w:val="E56CF5CE"/>
    <w:lvl w:ilvl="0" w:tplc="870EA946">
      <w:numFmt w:val="bullet"/>
      <w:lvlText w:val=""/>
      <w:lvlJc w:val="left"/>
      <w:pPr>
        <w:ind w:left="773" w:hanging="360"/>
      </w:pPr>
      <w:rPr>
        <w:rFonts w:ascii="Symbol" w:eastAsia="Symbol" w:hAnsi="Symbol" w:cs="Symbol" w:hint="default"/>
        <w:w w:val="100"/>
        <w:sz w:val="24"/>
        <w:szCs w:val="24"/>
        <w:lang w:val="tr-TR" w:eastAsia="en-US" w:bidi="ar-SA"/>
      </w:rPr>
    </w:lvl>
    <w:lvl w:ilvl="1" w:tplc="96F01FCA">
      <w:numFmt w:val="bullet"/>
      <w:lvlText w:val="•"/>
      <w:lvlJc w:val="left"/>
      <w:pPr>
        <w:ind w:left="1094" w:hanging="360"/>
      </w:pPr>
      <w:rPr>
        <w:rFonts w:hint="default"/>
        <w:lang w:val="tr-TR" w:eastAsia="en-US" w:bidi="ar-SA"/>
      </w:rPr>
    </w:lvl>
    <w:lvl w:ilvl="2" w:tplc="0C30EF78">
      <w:numFmt w:val="bullet"/>
      <w:lvlText w:val="•"/>
      <w:lvlJc w:val="left"/>
      <w:pPr>
        <w:ind w:left="1409" w:hanging="360"/>
      </w:pPr>
      <w:rPr>
        <w:rFonts w:hint="default"/>
        <w:lang w:val="tr-TR" w:eastAsia="en-US" w:bidi="ar-SA"/>
      </w:rPr>
    </w:lvl>
    <w:lvl w:ilvl="3" w:tplc="649AD27E">
      <w:numFmt w:val="bullet"/>
      <w:lvlText w:val="•"/>
      <w:lvlJc w:val="left"/>
      <w:pPr>
        <w:ind w:left="1723" w:hanging="360"/>
      </w:pPr>
      <w:rPr>
        <w:rFonts w:hint="default"/>
        <w:lang w:val="tr-TR" w:eastAsia="en-US" w:bidi="ar-SA"/>
      </w:rPr>
    </w:lvl>
    <w:lvl w:ilvl="4" w:tplc="C102E246">
      <w:numFmt w:val="bullet"/>
      <w:lvlText w:val="•"/>
      <w:lvlJc w:val="left"/>
      <w:pPr>
        <w:ind w:left="2038" w:hanging="360"/>
      </w:pPr>
      <w:rPr>
        <w:rFonts w:hint="default"/>
        <w:lang w:val="tr-TR" w:eastAsia="en-US" w:bidi="ar-SA"/>
      </w:rPr>
    </w:lvl>
    <w:lvl w:ilvl="5" w:tplc="311EAAD8">
      <w:numFmt w:val="bullet"/>
      <w:lvlText w:val="•"/>
      <w:lvlJc w:val="left"/>
      <w:pPr>
        <w:ind w:left="2352" w:hanging="360"/>
      </w:pPr>
      <w:rPr>
        <w:rFonts w:hint="default"/>
        <w:lang w:val="tr-TR" w:eastAsia="en-US" w:bidi="ar-SA"/>
      </w:rPr>
    </w:lvl>
    <w:lvl w:ilvl="6" w:tplc="9474B99E">
      <w:numFmt w:val="bullet"/>
      <w:lvlText w:val="•"/>
      <w:lvlJc w:val="left"/>
      <w:pPr>
        <w:ind w:left="2667" w:hanging="360"/>
      </w:pPr>
      <w:rPr>
        <w:rFonts w:hint="default"/>
        <w:lang w:val="tr-TR" w:eastAsia="en-US" w:bidi="ar-SA"/>
      </w:rPr>
    </w:lvl>
    <w:lvl w:ilvl="7" w:tplc="6764E988">
      <w:numFmt w:val="bullet"/>
      <w:lvlText w:val="•"/>
      <w:lvlJc w:val="left"/>
      <w:pPr>
        <w:ind w:left="2981" w:hanging="360"/>
      </w:pPr>
      <w:rPr>
        <w:rFonts w:hint="default"/>
        <w:lang w:val="tr-TR" w:eastAsia="en-US" w:bidi="ar-SA"/>
      </w:rPr>
    </w:lvl>
    <w:lvl w:ilvl="8" w:tplc="BD04B60C">
      <w:numFmt w:val="bullet"/>
      <w:lvlText w:val="•"/>
      <w:lvlJc w:val="left"/>
      <w:pPr>
        <w:ind w:left="3296" w:hanging="360"/>
      </w:pPr>
      <w:rPr>
        <w:rFonts w:hint="default"/>
        <w:lang w:val="tr-TR" w:eastAsia="en-US" w:bidi="ar-SA"/>
      </w:rPr>
    </w:lvl>
  </w:abstractNum>
  <w:abstractNum w:abstractNumId="43" w15:restartNumberingAfterBreak="0">
    <w:nsid w:val="78E37871"/>
    <w:multiLevelType w:val="hybridMultilevel"/>
    <w:tmpl w:val="AF6EBC96"/>
    <w:lvl w:ilvl="0" w:tplc="7A4C4E1C">
      <w:numFmt w:val="bullet"/>
      <w:lvlText w:val=""/>
      <w:lvlJc w:val="left"/>
      <w:pPr>
        <w:ind w:left="360" w:hanging="360"/>
      </w:pPr>
      <w:rPr>
        <w:rFonts w:ascii="Symbol" w:eastAsia="Symbol" w:hAnsi="Symbol" w:cs="Symbol" w:hint="default"/>
        <w:w w:val="100"/>
        <w:sz w:val="24"/>
        <w:szCs w:val="24"/>
        <w:lang w:val="tr-TR" w:eastAsia="en-US" w:bidi="ar-SA"/>
      </w:rPr>
    </w:lvl>
    <w:lvl w:ilvl="1" w:tplc="1EE81C12">
      <w:numFmt w:val="bullet"/>
      <w:lvlText w:val="•"/>
      <w:lvlJc w:val="left"/>
      <w:pPr>
        <w:ind w:left="842" w:hanging="360"/>
      </w:pPr>
      <w:rPr>
        <w:rFonts w:hint="default"/>
        <w:lang w:val="tr-TR" w:eastAsia="en-US" w:bidi="ar-SA"/>
      </w:rPr>
    </w:lvl>
    <w:lvl w:ilvl="2" w:tplc="2C5AD340">
      <w:numFmt w:val="bullet"/>
      <w:lvlText w:val="•"/>
      <w:lvlJc w:val="left"/>
      <w:pPr>
        <w:ind w:left="1192" w:hanging="360"/>
      </w:pPr>
      <w:rPr>
        <w:rFonts w:hint="default"/>
        <w:lang w:val="tr-TR" w:eastAsia="en-US" w:bidi="ar-SA"/>
      </w:rPr>
    </w:lvl>
    <w:lvl w:ilvl="3" w:tplc="C2C0CA9E">
      <w:numFmt w:val="bullet"/>
      <w:lvlText w:val="•"/>
      <w:lvlJc w:val="left"/>
      <w:pPr>
        <w:ind w:left="1542" w:hanging="360"/>
      </w:pPr>
      <w:rPr>
        <w:rFonts w:hint="default"/>
        <w:lang w:val="tr-TR" w:eastAsia="en-US" w:bidi="ar-SA"/>
      </w:rPr>
    </w:lvl>
    <w:lvl w:ilvl="4" w:tplc="C94AA64A">
      <w:numFmt w:val="bullet"/>
      <w:lvlText w:val="•"/>
      <w:lvlJc w:val="left"/>
      <w:pPr>
        <w:ind w:left="1892" w:hanging="360"/>
      </w:pPr>
      <w:rPr>
        <w:rFonts w:hint="default"/>
        <w:lang w:val="tr-TR" w:eastAsia="en-US" w:bidi="ar-SA"/>
      </w:rPr>
    </w:lvl>
    <w:lvl w:ilvl="5" w:tplc="E9B6B128">
      <w:numFmt w:val="bullet"/>
      <w:lvlText w:val="•"/>
      <w:lvlJc w:val="left"/>
      <w:pPr>
        <w:ind w:left="2242" w:hanging="360"/>
      </w:pPr>
      <w:rPr>
        <w:rFonts w:hint="default"/>
        <w:lang w:val="tr-TR" w:eastAsia="en-US" w:bidi="ar-SA"/>
      </w:rPr>
    </w:lvl>
    <w:lvl w:ilvl="6" w:tplc="ECA64306">
      <w:numFmt w:val="bullet"/>
      <w:lvlText w:val="•"/>
      <w:lvlJc w:val="left"/>
      <w:pPr>
        <w:ind w:left="2591" w:hanging="360"/>
      </w:pPr>
      <w:rPr>
        <w:rFonts w:hint="default"/>
        <w:lang w:val="tr-TR" w:eastAsia="en-US" w:bidi="ar-SA"/>
      </w:rPr>
    </w:lvl>
    <w:lvl w:ilvl="7" w:tplc="B7FCBF16">
      <w:numFmt w:val="bullet"/>
      <w:lvlText w:val="•"/>
      <w:lvlJc w:val="left"/>
      <w:pPr>
        <w:ind w:left="2941" w:hanging="360"/>
      </w:pPr>
      <w:rPr>
        <w:rFonts w:hint="default"/>
        <w:lang w:val="tr-TR" w:eastAsia="en-US" w:bidi="ar-SA"/>
      </w:rPr>
    </w:lvl>
    <w:lvl w:ilvl="8" w:tplc="5AE22A4C">
      <w:numFmt w:val="bullet"/>
      <w:lvlText w:val="•"/>
      <w:lvlJc w:val="left"/>
      <w:pPr>
        <w:ind w:left="3291" w:hanging="360"/>
      </w:pPr>
      <w:rPr>
        <w:rFonts w:hint="default"/>
        <w:lang w:val="tr-TR" w:eastAsia="en-US" w:bidi="ar-SA"/>
      </w:rPr>
    </w:lvl>
  </w:abstractNum>
  <w:abstractNum w:abstractNumId="44" w15:restartNumberingAfterBreak="0">
    <w:nsid w:val="7E555C60"/>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6E018F"/>
    <w:multiLevelType w:val="hybridMultilevel"/>
    <w:tmpl w:val="E69CA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984DE5"/>
    <w:multiLevelType w:val="hybridMultilevel"/>
    <w:tmpl w:val="22A6876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7" w15:restartNumberingAfterBreak="0">
    <w:nsid w:val="7FE6613E"/>
    <w:multiLevelType w:val="hybridMultilevel"/>
    <w:tmpl w:val="D8ACE09E"/>
    <w:lvl w:ilvl="0" w:tplc="16C4A9E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4"/>
  </w:num>
  <w:num w:numId="4">
    <w:abstractNumId w:val="31"/>
  </w:num>
  <w:num w:numId="5">
    <w:abstractNumId w:val="3"/>
  </w:num>
  <w:num w:numId="6">
    <w:abstractNumId w:val="14"/>
  </w:num>
  <w:num w:numId="7">
    <w:abstractNumId w:val="32"/>
  </w:num>
  <w:num w:numId="8">
    <w:abstractNumId w:val="16"/>
  </w:num>
  <w:num w:numId="9">
    <w:abstractNumId w:val="36"/>
  </w:num>
  <w:num w:numId="10">
    <w:abstractNumId w:val="5"/>
  </w:num>
  <w:num w:numId="11">
    <w:abstractNumId w:val="33"/>
  </w:num>
  <w:num w:numId="12">
    <w:abstractNumId w:val="7"/>
  </w:num>
  <w:num w:numId="13">
    <w:abstractNumId w:val="4"/>
  </w:num>
  <w:num w:numId="14">
    <w:abstractNumId w:val="15"/>
  </w:num>
  <w:num w:numId="15">
    <w:abstractNumId w:val="38"/>
  </w:num>
  <w:num w:numId="16">
    <w:abstractNumId w:val="28"/>
  </w:num>
  <w:num w:numId="17">
    <w:abstractNumId w:val="39"/>
  </w:num>
  <w:num w:numId="18">
    <w:abstractNumId w:val="6"/>
  </w:num>
  <w:num w:numId="19">
    <w:abstractNumId w:val="9"/>
  </w:num>
  <w:num w:numId="20">
    <w:abstractNumId w:val="18"/>
  </w:num>
  <w:num w:numId="21">
    <w:abstractNumId w:val="20"/>
  </w:num>
  <w:num w:numId="22">
    <w:abstractNumId w:val="44"/>
  </w:num>
  <w:num w:numId="23">
    <w:abstractNumId w:val="22"/>
  </w:num>
  <w:num w:numId="24">
    <w:abstractNumId w:val="37"/>
  </w:num>
  <w:num w:numId="25">
    <w:abstractNumId w:val="8"/>
  </w:num>
  <w:num w:numId="26">
    <w:abstractNumId w:val="17"/>
  </w:num>
  <w:num w:numId="27">
    <w:abstractNumId w:val="30"/>
  </w:num>
  <w:num w:numId="28">
    <w:abstractNumId w:val="45"/>
  </w:num>
  <w:num w:numId="29">
    <w:abstractNumId w:val="2"/>
  </w:num>
  <w:num w:numId="30">
    <w:abstractNumId w:val="23"/>
  </w:num>
  <w:num w:numId="31">
    <w:abstractNumId w:val="0"/>
  </w:num>
  <w:num w:numId="32">
    <w:abstractNumId w:val="26"/>
  </w:num>
  <w:num w:numId="33">
    <w:abstractNumId w:val="24"/>
  </w:num>
  <w:num w:numId="34">
    <w:abstractNumId w:val="41"/>
  </w:num>
  <w:num w:numId="35">
    <w:abstractNumId w:val="25"/>
  </w:num>
  <w:num w:numId="36">
    <w:abstractNumId w:val="43"/>
  </w:num>
  <w:num w:numId="37">
    <w:abstractNumId w:val="42"/>
  </w:num>
  <w:num w:numId="38">
    <w:abstractNumId w:val="1"/>
  </w:num>
  <w:num w:numId="39">
    <w:abstractNumId w:val="21"/>
  </w:num>
  <w:num w:numId="40">
    <w:abstractNumId w:val="46"/>
  </w:num>
  <w:num w:numId="41">
    <w:abstractNumId w:val="29"/>
  </w:num>
  <w:num w:numId="42">
    <w:abstractNumId w:val="47"/>
  </w:num>
  <w:num w:numId="43">
    <w:abstractNumId w:val="27"/>
  </w:num>
  <w:num w:numId="44">
    <w:abstractNumId w:val="19"/>
  </w:num>
  <w:num w:numId="45">
    <w:abstractNumId w:val="10"/>
  </w:num>
  <w:num w:numId="46">
    <w:abstractNumId w:val="40"/>
  </w:num>
  <w:num w:numId="47">
    <w:abstractNumId w:val="3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styleLockTheme/>
  <w:styleLockQFSet/>
  <w:defaultTabStop w:val="708"/>
  <w:hyphenationZone w:val="425"/>
  <w:evenAndOddHeaders/>
  <w:drawingGridHorizontalSpacing w:val="11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BC"/>
    <w:rsid w:val="00002E35"/>
    <w:rsid w:val="00006FFD"/>
    <w:rsid w:val="00007910"/>
    <w:rsid w:val="00010E03"/>
    <w:rsid w:val="00012740"/>
    <w:rsid w:val="00013A96"/>
    <w:rsid w:val="00013E1A"/>
    <w:rsid w:val="000144FD"/>
    <w:rsid w:val="000157D9"/>
    <w:rsid w:val="00017D85"/>
    <w:rsid w:val="00024248"/>
    <w:rsid w:val="0002630C"/>
    <w:rsid w:val="00027730"/>
    <w:rsid w:val="00027B89"/>
    <w:rsid w:val="000300FB"/>
    <w:rsid w:val="000305DD"/>
    <w:rsid w:val="000338DB"/>
    <w:rsid w:val="000354CE"/>
    <w:rsid w:val="000426A2"/>
    <w:rsid w:val="00042AAF"/>
    <w:rsid w:val="000431A7"/>
    <w:rsid w:val="0004462A"/>
    <w:rsid w:val="00044B49"/>
    <w:rsid w:val="00045A38"/>
    <w:rsid w:val="0004697A"/>
    <w:rsid w:val="00047B94"/>
    <w:rsid w:val="00047D0A"/>
    <w:rsid w:val="00060D63"/>
    <w:rsid w:val="000618CB"/>
    <w:rsid w:val="00062EB9"/>
    <w:rsid w:val="0008079F"/>
    <w:rsid w:val="0008093F"/>
    <w:rsid w:val="00080E49"/>
    <w:rsid w:val="0008380A"/>
    <w:rsid w:val="00085AE7"/>
    <w:rsid w:val="0008710B"/>
    <w:rsid w:val="0009024D"/>
    <w:rsid w:val="00095DA3"/>
    <w:rsid w:val="000A0088"/>
    <w:rsid w:val="000A0117"/>
    <w:rsid w:val="000A13B6"/>
    <w:rsid w:val="000A271E"/>
    <w:rsid w:val="000A2A83"/>
    <w:rsid w:val="000A399A"/>
    <w:rsid w:val="000A3B1C"/>
    <w:rsid w:val="000A7F3B"/>
    <w:rsid w:val="000B7E7F"/>
    <w:rsid w:val="000C27E6"/>
    <w:rsid w:val="000C282D"/>
    <w:rsid w:val="000C54BE"/>
    <w:rsid w:val="000D34DC"/>
    <w:rsid w:val="000D4723"/>
    <w:rsid w:val="000D6C88"/>
    <w:rsid w:val="000E0935"/>
    <w:rsid w:val="000E1713"/>
    <w:rsid w:val="000F2773"/>
    <w:rsid w:val="000F289C"/>
    <w:rsid w:val="0010449B"/>
    <w:rsid w:val="00112B81"/>
    <w:rsid w:val="00122E7C"/>
    <w:rsid w:val="001250FC"/>
    <w:rsid w:val="00126E67"/>
    <w:rsid w:val="00140567"/>
    <w:rsid w:val="00145941"/>
    <w:rsid w:val="00145A5B"/>
    <w:rsid w:val="0015038B"/>
    <w:rsid w:val="001529B2"/>
    <w:rsid w:val="00153F1F"/>
    <w:rsid w:val="00154E3B"/>
    <w:rsid w:val="00160B3F"/>
    <w:rsid w:val="00163F9C"/>
    <w:rsid w:val="00165A4B"/>
    <w:rsid w:val="00170521"/>
    <w:rsid w:val="00170F0D"/>
    <w:rsid w:val="0017622D"/>
    <w:rsid w:val="00177176"/>
    <w:rsid w:val="001820BE"/>
    <w:rsid w:val="00182CB9"/>
    <w:rsid w:val="00183848"/>
    <w:rsid w:val="0018689B"/>
    <w:rsid w:val="00193FCA"/>
    <w:rsid w:val="001A1896"/>
    <w:rsid w:val="001A203D"/>
    <w:rsid w:val="001A2E26"/>
    <w:rsid w:val="001B0391"/>
    <w:rsid w:val="001B1514"/>
    <w:rsid w:val="001B286B"/>
    <w:rsid w:val="001B2AC2"/>
    <w:rsid w:val="001B4A84"/>
    <w:rsid w:val="001B5C6B"/>
    <w:rsid w:val="001B6187"/>
    <w:rsid w:val="001B7349"/>
    <w:rsid w:val="001C0F52"/>
    <w:rsid w:val="001C33B9"/>
    <w:rsid w:val="001C4129"/>
    <w:rsid w:val="001D3ABF"/>
    <w:rsid w:val="001D413B"/>
    <w:rsid w:val="001D49AC"/>
    <w:rsid w:val="001F53B9"/>
    <w:rsid w:val="001F610C"/>
    <w:rsid w:val="00202F2A"/>
    <w:rsid w:val="00203076"/>
    <w:rsid w:val="0020349F"/>
    <w:rsid w:val="002038DF"/>
    <w:rsid w:val="00205C01"/>
    <w:rsid w:val="00206B62"/>
    <w:rsid w:val="00210132"/>
    <w:rsid w:val="00215763"/>
    <w:rsid w:val="00216CAC"/>
    <w:rsid w:val="002224C6"/>
    <w:rsid w:val="002235A1"/>
    <w:rsid w:val="00243A6C"/>
    <w:rsid w:val="00244EC5"/>
    <w:rsid w:val="00246266"/>
    <w:rsid w:val="00247669"/>
    <w:rsid w:val="00247A8F"/>
    <w:rsid w:val="00250640"/>
    <w:rsid w:val="002518E0"/>
    <w:rsid w:val="00255066"/>
    <w:rsid w:val="00260BAE"/>
    <w:rsid w:val="00265BD8"/>
    <w:rsid w:val="00272C1C"/>
    <w:rsid w:val="002742EA"/>
    <w:rsid w:val="00274C91"/>
    <w:rsid w:val="00275A25"/>
    <w:rsid w:val="00277233"/>
    <w:rsid w:val="00283089"/>
    <w:rsid w:val="002838D8"/>
    <w:rsid w:val="00285991"/>
    <w:rsid w:val="00286541"/>
    <w:rsid w:val="00291F46"/>
    <w:rsid w:val="00295243"/>
    <w:rsid w:val="002A07CA"/>
    <w:rsid w:val="002A3938"/>
    <w:rsid w:val="002B619E"/>
    <w:rsid w:val="002B754C"/>
    <w:rsid w:val="002C02FE"/>
    <w:rsid w:val="002C1254"/>
    <w:rsid w:val="002C7101"/>
    <w:rsid w:val="002D24C0"/>
    <w:rsid w:val="002D2862"/>
    <w:rsid w:val="002E0F37"/>
    <w:rsid w:val="002E4A2E"/>
    <w:rsid w:val="002E505F"/>
    <w:rsid w:val="002E51CE"/>
    <w:rsid w:val="002E6856"/>
    <w:rsid w:val="002F1ED6"/>
    <w:rsid w:val="00300F93"/>
    <w:rsid w:val="00306F21"/>
    <w:rsid w:val="003166BF"/>
    <w:rsid w:val="003227D9"/>
    <w:rsid w:val="00322FD9"/>
    <w:rsid w:val="00323085"/>
    <w:rsid w:val="00323377"/>
    <w:rsid w:val="00323C82"/>
    <w:rsid w:val="00324E01"/>
    <w:rsid w:val="003352F2"/>
    <w:rsid w:val="003364AD"/>
    <w:rsid w:val="00353AD4"/>
    <w:rsid w:val="00360049"/>
    <w:rsid w:val="00363559"/>
    <w:rsid w:val="00365911"/>
    <w:rsid w:val="003663E3"/>
    <w:rsid w:val="00371465"/>
    <w:rsid w:val="00374B5A"/>
    <w:rsid w:val="00377D70"/>
    <w:rsid w:val="003816DE"/>
    <w:rsid w:val="003A1375"/>
    <w:rsid w:val="003A285A"/>
    <w:rsid w:val="003A50A2"/>
    <w:rsid w:val="003B0D95"/>
    <w:rsid w:val="003B5240"/>
    <w:rsid w:val="003C38B7"/>
    <w:rsid w:val="003C5707"/>
    <w:rsid w:val="003C6F28"/>
    <w:rsid w:val="003D3DF4"/>
    <w:rsid w:val="003E04C7"/>
    <w:rsid w:val="003E0865"/>
    <w:rsid w:val="003E3BF8"/>
    <w:rsid w:val="00401310"/>
    <w:rsid w:val="0040181B"/>
    <w:rsid w:val="004071BA"/>
    <w:rsid w:val="00407FCF"/>
    <w:rsid w:val="00421AF6"/>
    <w:rsid w:val="0042313D"/>
    <w:rsid w:val="00423F07"/>
    <w:rsid w:val="00427606"/>
    <w:rsid w:val="00427A77"/>
    <w:rsid w:val="00430889"/>
    <w:rsid w:val="00435529"/>
    <w:rsid w:val="00436906"/>
    <w:rsid w:val="00436DBF"/>
    <w:rsid w:val="00440B1A"/>
    <w:rsid w:val="00440ED8"/>
    <w:rsid w:val="00441ACB"/>
    <w:rsid w:val="0044490C"/>
    <w:rsid w:val="004470A2"/>
    <w:rsid w:val="0044752D"/>
    <w:rsid w:val="00450A75"/>
    <w:rsid w:val="00451F73"/>
    <w:rsid w:val="004526D9"/>
    <w:rsid w:val="00456C7C"/>
    <w:rsid w:val="00460558"/>
    <w:rsid w:val="00465F01"/>
    <w:rsid w:val="00470016"/>
    <w:rsid w:val="0047023A"/>
    <w:rsid w:val="004716CD"/>
    <w:rsid w:val="00472908"/>
    <w:rsid w:val="004731F3"/>
    <w:rsid w:val="0048248A"/>
    <w:rsid w:val="00484C18"/>
    <w:rsid w:val="00485332"/>
    <w:rsid w:val="00485A7C"/>
    <w:rsid w:val="00485EAD"/>
    <w:rsid w:val="00486B1E"/>
    <w:rsid w:val="00495C22"/>
    <w:rsid w:val="004A21E9"/>
    <w:rsid w:val="004B34DF"/>
    <w:rsid w:val="004B3C0B"/>
    <w:rsid w:val="004B5584"/>
    <w:rsid w:val="004C039E"/>
    <w:rsid w:val="004C1657"/>
    <w:rsid w:val="004D083E"/>
    <w:rsid w:val="004E1FAB"/>
    <w:rsid w:val="004E6794"/>
    <w:rsid w:val="004F07A9"/>
    <w:rsid w:val="004F5BAE"/>
    <w:rsid w:val="004F5D52"/>
    <w:rsid w:val="0050067C"/>
    <w:rsid w:val="005032A8"/>
    <w:rsid w:val="0050545A"/>
    <w:rsid w:val="00510173"/>
    <w:rsid w:val="005245AB"/>
    <w:rsid w:val="00532128"/>
    <w:rsid w:val="00532C09"/>
    <w:rsid w:val="00536257"/>
    <w:rsid w:val="00544F4F"/>
    <w:rsid w:val="005516C0"/>
    <w:rsid w:val="0055523D"/>
    <w:rsid w:val="00556688"/>
    <w:rsid w:val="005572AA"/>
    <w:rsid w:val="00560C67"/>
    <w:rsid w:val="00562F07"/>
    <w:rsid w:val="005703D9"/>
    <w:rsid w:val="00573BA6"/>
    <w:rsid w:val="005744BD"/>
    <w:rsid w:val="005748FE"/>
    <w:rsid w:val="00585DEF"/>
    <w:rsid w:val="00590530"/>
    <w:rsid w:val="0059079A"/>
    <w:rsid w:val="00594B7B"/>
    <w:rsid w:val="00596C5E"/>
    <w:rsid w:val="00597816"/>
    <w:rsid w:val="005A0E22"/>
    <w:rsid w:val="005A1A0A"/>
    <w:rsid w:val="005A4E67"/>
    <w:rsid w:val="005A5991"/>
    <w:rsid w:val="005A69C4"/>
    <w:rsid w:val="005B2D01"/>
    <w:rsid w:val="005B410F"/>
    <w:rsid w:val="005B5A49"/>
    <w:rsid w:val="005B6FCA"/>
    <w:rsid w:val="005C2EBF"/>
    <w:rsid w:val="005C3792"/>
    <w:rsid w:val="005C56C0"/>
    <w:rsid w:val="005D0E72"/>
    <w:rsid w:val="005D25EA"/>
    <w:rsid w:val="005D39DA"/>
    <w:rsid w:val="005D5136"/>
    <w:rsid w:val="005D5BD8"/>
    <w:rsid w:val="005D5EA8"/>
    <w:rsid w:val="005E1A1F"/>
    <w:rsid w:val="005E4C7E"/>
    <w:rsid w:val="005E4D99"/>
    <w:rsid w:val="005E6606"/>
    <w:rsid w:val="005F1115"/>
    <w:rsid w:val="005F265E"/>
    <w:rsid w:val="005F2C2F"/>
    <w:rsid w:val="005F2CBF"/>
    <w:rsid w:val="005F3148"/>
    <w:rsid w:val="005F4BA1"/>
    <w:rsid w:val="00600194"/>
    <w:rsid w:val="006025E7"/>
    <w:rsid w:val="006033C8"/>
    <w:rsid w:val="00610A2D"/>
    <w:rsid w:val="00613067"/>
    <w:rsid w:val="006131FB"/>
    <w:rsid w:val="006150DB"/>
    <w:rsid w:val="00624C03"/>
    <w:rsid w:val="00633FD1"/>
    <w:rsid w:val="006344B9"/>
    <w:rsid w:val="0063680D"/>
    <w:rsid w:val="0063746F"/>
    <w:rsid w:val="006417C6"/>
    <w:rsid w:val="00645926"/>
    <w:rsid w:val="0065079A"/>
    <w:rsid w:val="00650A43"/>
    <w:rsid w:val="00651BD5"/>
    <w:rsid w:val="00652117"/>
    <w:rsid w:val="00652186"/>
    <w:rsid w:val="00656C8F"/>
    <w:rsid w:val="0066242C"/>
    <w:rsid w:val="00664094"/>
    <w:rsid w:val="00670B0C"/>
    <w:rsid w:val="00670DE6"/>
    <w:rsid w:val="00675CEC"/>
    <w:rsid w:val="00677576"/>
    <w:rsid w:val="00680AB1"/>
    <w:rsid w:val="00680FE8"/>
    <w:rsid w:val="006850D2"/>
    <w:rsid w:val="00686037"/>
    <w:rsid w:val="00686DB2"/>
    <w:rsid w:val="006910EA"/>
    <w:rsid w:val="00691D80"/>
    <w:rsid w:val="006925A4"/>
    <w:rsid w:val="006929C4"/>
    <w:rsid w:val="00695A0F"/>
    <w:rsid w:val="006962F7"/>
    <w:rsid w:val="0069647C"/>
    <w:rsid w:val="006A0D49"/>
    <w:rsid w:val="006A2C4D"/>
    <w:rsid w:val="006A41AF"/>
    <w:rsid w:val="006A52E3"/>
    <w:rsid w:val="006B01F2"/>
    <w:rsid w:val="006B4F1F"/>
    <w:rsid w:val="006C5447"/>
    <w:rsid w:val="006C5906"/>
    <w:rsid w:val="006C6495"/>
    <w:rsid w:val="006D329A"/>
    <w:rsid w:val="006E07ED"/>
    <w:rsid w:val="006F0176"/>
    <w:rsid w:val="006F59C3"/>
    <w:rsid w:val="00705F39"/>
    <w:rsid w:val="00706F21"/>
    <w:rsid w:val="00710AC7"/>
    <w:rsid w:val="007159CB"/>
    <w:rsid w:val="007172BA"/>
    <w:rsid w:val="007232D8"/>
    <w:rsid w:val="0072693C"/>
    <w:rsid w:val="007317AA"/>
    <w:rsid w:val="00733BA6"/>
    <w:rsid w:val="007365AD"/>
    <w:rsid w:val="00740A2F"/>
    <w:rsid w:val="0074180F"/>
    <w:rsid w:val="007431E9"/>
    <w:rsid w:val="00744B59"/>
    <w:rsid w:val="00746455"/>
    <w:rsid w:val="007520E2"/>
    <w:rsid w:val="00753AD1"/>
    <w:rsid w:val="00753AED"/>
    <w:rsid w:val="00760F53"/>
    <w:rsid w:val="00765C76"/>
    <w:rsid w:val="00766156"/>
    <w:rsid w:val="00767C3F"/>
    <w:rsid w:val="00767C81"/>
    <w:rsid w:val="007852A2"/>
    <w:rsid w:val="00785E40"/>
    <w:rsid w:val="0079079A"/>
    <w:rsid w:val="00792A6B"/>
    <w:rsid w:val="00792FF0"/>
    <w:rsid w:val="00795514"/>
    <w:rsid w:val="007A48F2"/>
    <w:rsid w:val="007A52C4"/>
    <w:rsid w:val="007A6503"/>
    <w:rsid w:val="007A76AC"/>
    <w:rsid w:val="007A7F1A"/>
    <w:rsid w:val="007B151D"/>
    <w:rsid w:val="007B2643"/>
    <w:rsid w:val="007B3E11"/>
    <w:rsid w:val="007B5EC2"/>
    <w:rsid w:val="007B60B7"/>
    <w:rsid w:val="007B7BB0"/>
    <w:rsid w:val="007B7D5C"/>
    <w:rsid w:val="007D1743"/>
    <w:rsid w:val="007D291D"/>
    <w:rsid w:val="007D3316"/>
    <w:rsid w:val="007D5D69"/>
    <w:rsid w:val="007E1AA7"/>
    <w:rsid w:val="007E2553"/>
    <w:rsid w:val="007E2F8E"/>
    <w:rsid w:val="007E3259"/>
    <w:rsid w:val="007E5B78"/>
    <w:rsid w:val="007E674F"/>
    <w:rsid w:val="007E697D"/>
    <w:rsid w:val="007E7611"/>
    <w:rsid w:val="007E7FCA"/>
    <w:rsid w:val="007F02D7"/>
    <w:rsid w:val="007F2A20"/>
    <w:rsid w:val="007F3EB0"/>
    <w:rsid w:val="007F421E"/>
    <w:rsid w:val="007F45BB"/>
    <w:rsid w:val="007F5107"/>
    <w:rsid w:val="007F7EFE"/>
    <w:rsid w:val="00800C1C"/>
    <w:rsid w:val="00800CD6"/>
    <w:rsid w:val="00806031"/>
    <w:rsid w:val="0081176D"/>
    <w:rsid w:val="008149BC"/>
    <w:rsid w:val="008170FA"/>
    <w:rsid w:val="0081758C"/>
    <w:rsid w:val="00821745"/>
    <w:rsid w:val="00821ED3"/>
    <w:rsid w:val="0082362B"/>
    <w:rsid w:val="00832995"/>
    <w:rsid w:val="0083723D"/>
    <w:rsid w:val="00842741"/>
    <w:rsid w:val="008444BF"/>
    <w:rsid w:val="00845A47"/>
    <w:rsid w:val="00850811"/>
    <w:rsid w:val="00855BFB"/>
    <w:rsid w:val="0085637B"/>
    <w:rsid w:val="00864472"/>
    <w:rsid w:val="00867621"/>
    <w:rsid w:val="00867DB0"/>
    <w:rsid w:val="0087043D"/>
    <w:rsid w:val="00876F14"/>
    <w:rsid w:val="00876FAE"/>
    <w:rsid w:val="00882BA7"/>
    <w:rsid w:val="008839FC"/>
    <w:rsid w:val="00883CC9"/>
    <w:rsid w:val="00885EE6"/>
    <w:rsid w:val="0088601D"/>
    <w:rsid w:val="0088790B"/>
    <w:rsid w:val="008A27CA"/>
    <w:rsid w:val="008A3BBC"/>
    <w:rsid w:val="008A6309"/>
    <w:rsid w:val="008B2097"/>
    <w:rsid w:val="008B4AFA"/>
    <w:rsid w:val="008B73AD"/>
    <w:rsid w:val="008B74AE"/>
    <w:rsid w:val="008C0616"/>
    <w:rsid w:val="008C57E0"/>
    <w:rsid w:val="008C6D2F"/>
    <w:rsid w:val="008D08BD"/>
    <w:rsid w:val="008D468B"/>
    <w:rsid w:val="008E0D50"/>
    <w:rsid w:val="008E3504"/>
    <w:rsid w:val="008F28BC"/>
    <w:rsid w:val="008F7B58"/>
    <w:rsid w:val="0090225B"/>
    <w:rsid w:val="00912A9F"/>
    <w:rsid w:val="00924095"/>
    <w:rsid w:val="00931748"/>
    <w:rsid w:val="009329DE"/>
    <w:rsid w:val="00941390"/>
    <w:rsid w:val="00942774"/>
    <w:rsid w:val="009441B9"/>
    <w:rsid w:val="009452C1"/>
    <w:rsid w:val="00945EF1"/>
    <w:rsid w:val="0094640D"/>
    <w:rsid w:val="00947589"/>
    <w:rsid w:val="009475A2"/>
    <w:rsid w:val="0095484E"/>
    <w:rsid w:val="00960E75"/>
    <w:rsid w:val="00970109"/>
    <w:rsid w:val="00972ABE"/>
    <w:rsid w:val="0097379C"/>
    <w:rsid w:val="009742EB"/>
    <w:rsid w:val="00974649"/>
    <w:rsid w:val="00974D60"/>
    <w:rsid w:val="009770AB"/>
    <w:rsid w:val="00981A17"/>
    <w:rsid w:val="00984781"/>
    <w:rsid w:val="00991003"/>
    <w:rsid w:val="00991448"/>
    <w:rsid w:val="00992F72"/>
    <w:rsid w:val="009938AC"/>
    <w:rsid w:val="009946D9"/>
    <w:rsid w:val="00995890"/>
    <w:rsid w:val="00996903"/>
    <w:rsid w:val="009A74D9"/>
    <w:rsid w:val="009B2754"/>
    <w:rsid w:val="009C1B9F"/>
    <w:rsid w:val="009C3F77"/>
    <w:rsid w:val="009C6911"/>
    <w:rsid w:val="009C6EDA"/>
    <w:rsid w:val="009E21CA"/>
    <w:rsid w:val="009E3AC9"/>
    <w:rsid w:val="009E4809"/>
    <w:rsid w:val="009E544B"/>
    <w:rsid w:val="009E57BE"/>
    <w:rsid w:val="009E625D"/>
    <w:rsid w:val="009F0F51"/>
    <w:rsid w:val="009F259B"/>
    <w:rsid w:val="009F3811"/>
    <w:rsid w:val="009F40E8"/>
    <w:rsid w:val="009F5E0E"/>
    <w:rsid w:val="00A00DB8"/>
    <w:rsid w:val="00A01301"/>
    <w:rsid w:val="00A051F1"/>
    <w:rsid w:val="00A100C3"/>
    <w:rsid w:val="00A11B4B"/>
    <w:rsid w:val="00A11E76"/>
    <w:rsid w:val="00A12478"/>
    <w:rsid w:val="00A17B0C"/>
    <w:rsid w:val="00A203EC"/>
    <w:rsid w:val="00A34B27"/>
    <w:rsid w:val="00A37066"/>
    <w:rsid w:val="00A41AB0"/>
    <w:rsid w:val="00A45373"/>
    <w:rsid w:val="00A5014B"/>
    <w:rsid w:val="00A5351E"/>
    <w:rsid w:val="00A53E9C"/>
    <w:rsid w:val="00A5616D"/>
    <w:rsid w:val="00A611FA"/>
    <w:rsid w:val="00A66BBE"/>
    <w:rsid w:val="00A672AB"/>
    <w:rsid w:val="00A67906"/>
    <w:rsid w:val="00A74B6F"/>
    <w:rsid w:val="00A80002"/>
    <w:rsid w:val="00A85043"/>
    <w:rsid w:val="00A8672F"/>
    <w:rsid w:val="00A92736"/>
    <w:rsid w:val="00A93C09"/>
    <w:rsid w:val="00A962BD"/>
    <w:rsid w:val="00AA0308"/>
    <w:rsid w:val="00AA645D"/>
    <w:rsid w:val="00AA7511"/>
    <w:rsid w:val="00AB10A0"/>
    <w:rsid w:val="00AB1DA7"/>
    <w:rsid w:val="00AB1F5C"/>
    <w:rsid w:val="00AB48A5"/>
    <w:rsid w:val="00AB7864"/>
    <w:rsid w:val="00AC0926"/>
    <w:rsid w:val="00AC6B7F"/>
    <w:rsid w:val="00AC6EFE"/>
    <w:rsid w:val="00AD0554"/>
    <w:rsid w:val="00AD1A02"/>
    <w:rsid w:val="00AD7EC5"/>
    <w:rsid w:val="00AF07A6"/>
    <w:rsid w:val="00AF1BE4"/>
    <w:rsid w:val="00AF6F92"/>
    <w:rsid w:val="00B0041D"/>
    <w:rsid w:val="00B043E9"/>
    <w:rsid w:val="00B071DE"/>
    <w:rsid w:val="00B10015"/>
    <w:rsid w:val="00B109D1"/>
    <w:rsid w:val="00B1521D"/>
    <w:rsid w:val="00B20CCD"/>
    <w:rsid w:val="00B231E0"/>
    <w:rsid w:val="00B27D21"/>
    <w:rsid w:val="00B30B69"/>
    <w:rsid w:val="00B338CB"/>
    <w:rsid w:val="00B3771C"/>
    <w:rsid w:val="00B417D1"/>
    <w:rsid w:val="00B511B6"/>
    <w:rsid w:val="00B5234A"/>
    <w:rsid w:val="00B53146"/>
    <w:rsid w:val="00B53754"/>
    <w:rsid w:val="00B53B38"/>
    <w:rsid w:val="00B60769"/>
    <w:rsid w:val="00B61487"/>
    <w:rsid w:val="00B651AC"/>
    <w:rsid w:val="00B70E9A"/>
    <w:rsid w:val="00B710D3"/>
    <w:rsid w:val="00B736C0"/>
    <w:rsid w:val="00B754A5"/>
    <w:rsid w:val="00B8020F"/>
    <w:rsid w:val="00B8190F"/>
    <w:rsid w:val="00B82CC0"/>
    <w:rsid w:val="00B840B7"/>
    <w:rsid w:val="00B843C2"/>
    <w:rsid w:val="00B84EAE"/>
    <w:rsid w:val="00B941C1"/>
    <w:rsid w:val="00BA2033"/>
    <w:rsid w:val="00BA6492"/>
    <w:rsid w:val="00BA6840"/>
    <w:rsid w:val="00BA6E6B"/>
    <w:rsid w:val="00BB2E39"/>
    <w:rsid w:val="00BB51B9"/>
    <w:rsid w:val="00BB599B"/>
    <w:rsid w:val="00BC1679"/>
    <w:rsid w:val="00BC5C35"/>
    <w:rsid w:val="00BD720B"/>
    <w:rsid w:val="00BE0FD5"/>
    <w:rsid w:val="00BE179E"/>
    <w:rsid w:val="00BE253C"/>
    <w:rsid w:val="00BE3D72"/>
    <w:rsid w:val="00BE5689"/>
    <w:rsid w:val="00C012DE"/>
    <w:rsid w:val="00C02FEE"/>
    <w:rsid w:val="00C03CB9"/>
    <w:rsid w:val="00C04FFC"/>
    <w:rsid w:val="00C067AB"/>
    <w:rsid w:val="00C1040B"/>
    <w:rsid w:val="00C10F66"/>
    <w:rsid w:val="00C17DA2"/>
    <w:rsid w:val="00C23C15"/>
    <w:rsid w:val="00C2507B"/>
    <w:rsid w:val="00C270D7"/>
    <w:rsid w:val="00C32B5F"/>
    <w:rsid w:val="00C32DFE"/>
    <w:rsid w:val="00C401DD"/>
    <w:rsid w:val="00C426BF"/>
    <w:rsid w:val="00C434BC"/>
    <w:rsid w:val="00C43C3A"/>
    <w:rsid w:val="00C53F55"/>
    <w:rsid w:val="00C54F6C"/>
    <w:rsid w:val="00C62252"/>
    <w:rsid w:val="00C6463D"/>
    <w:rsid w:val="00C64BB5"/>
    <w:rsid w:val="00C705E8"/>
    <w:rsid w:val="00C7124C"/>
    <w:rsid w:val="00C74E44"/>
    <w:rsid w:val="00C81759"/>
    <w:rsid w:val="00C82D91"/>
    <w:rsid w:val="00C90571"/>
    <w:rsid w:val="00C91127"/>
    <w:rsid w:val="00C945ED"/>
    <w:rsid w:val="00C95B3B"/>
    <w:rsid w:val="00C9676E"/>
    <w:rsid w:val="00C968CA"/>
    <w:rsid w:val="00CA0450"/>
    <w:rsid w:val="00CA11B2"/>
    <w:rsid w:val="00CA2422"/>
    <w:rsid w:val="00CA3FCF"/>
    <w:rsid w:val="00CA4FCC"/>
    <w:rsid w:val="00CB0368"/>
    <w:rsid w:val="00CC1FE3"/>
    <w:rsid w:val="00CC3489"/>
    <w:rsid w:val="00CC428E"/>
    <w:rsid w:val="00CD0B25"/>
    <w:rsid w:val="00CD2092"/>
    <w:rsid w:val="00CD6D5B"/>
    <w:rsid w:val="00CE1535"/>
    <w:rsid w:val="00CE1982"/>
    <w:rsid w:val="00CE25BC"/>
    <w:rsid w:val="00CE2AB0"/>
    <w:rsid w:val="00CE2CBF"/>
    <w:rsid w:val="00CE5AAB"/>
    <w:rsid w:val="00CF3DFF"/>
    <w:rsid w:val="00CF49A0"/>
    <w:rsid w:val="00CF665C"/>
    <w:rsid w:val="00D04B8E"/>
    <w:rsid w:val="00D05117"/>
    <w:rsid w:val="00D0795F"/>
    <w:rsid w:val="00D1343C"/>
    <w:rsid w:val="00D1448B"/>
    <w:rsid w:val="00D15C72"/>
    <w:rsid w:val="00D16864"/>
    <w:rsid w:val="00D17A1E"/>
    <w:rsid w:val="00D17EF2"/>
    <w:rsid w:val="00D2211A"/>
    <w:rsid w:val="00D25B9E"/>
    <w:rsid w:val="00D26779"/>
    <w:rsid w:val="00D31459"/>
    <w:rsid w:val="00D3249E"/>
    <w:rsid w:val="00D42A9F"/>
    <w:rsid w:val="00D45D95"/>
    <w:rsid w:val="00D51B77"/>
    <w:rsid w:val="00D522D6"/>
    <w:rsid w:val="00D540E5"/>
    <w:rsid w:val="00D55921"/>
    <w:rsid w:val="00D57CDD"/>
    <w:rsid w:val="00D626EA"/>
    <w:rsid w:val="00D63408"/>
    <w:rsid w:val="00D648D7"/>
    <w:rsid w:val="00D66F19"/>
    <w:rsid w:val="00D70703"/>
    <w:rsid w:val="00D75295"/>
    <w:rsid w:val="00D75EF4"/>
    <w:rsid w:val="00D8012A"/>
    <w:rsid w:val="00D81522"/>
    <w:rsid w:val="00D83483"/>
    <w:rsid w:val="00D83580"/>
    <w:rsid w:val="00D847A4"/>
    <w:rsid w:val="00D94BFD"/>
    <w:rsid w:val="00D95387"/>
    <w:rsid w:val="00D9785F"/>
    <w:rsid w:val="00DA2AD7"/>
    <w:rsid w:val="00DA4CCF"/>
    <w:rsid w:val="00DB0395"/>
    <w:rsid w:val="00DB3403"/>
    <w:rsid w:val="00DC3CC3"/>
    <w:rsid w:val="00DD3059"/>
    <w:rsid w:val="00DD4A3C"/>
    <w:rsid w:val="00DD7548"/>
    <w:rsid w:val="00DF123B"/>
    <w:rsid w:val="00E00C2E"/>
    <w:rsid w:val="00E01F42"/>
    <w:rsid w:val="00E100F3"/>
    <w:rsid w:val="00E101EF"/>
    <w:rsid w:val="00E143EB"/>
    <w:rsid w:val="00E1458D"/>
    <w:rsid w:val="00E1790B"/>
    <w:rsid w:val="00E25D33"/>
    <w:rsid w:val="00E261EF"/>
    <w:rsid w:val="00E278E8"/>
    <w:rsid w:val="00E314D3"/>
    <w:rsid w:val="00E32A25"/>
    <w:rsid w:val="00E34E7A"/>
    <w:rsid w:val="00E363D8"/>
    <w:rsid w:val="00E43C21"/>
    <w:rsid w:val="00E47E6C"/>
    <w:rsid w:val="00E51C67"/>
    <w:rsid w:val="00E52B27"/>
    <w:rsid w:val="00E557B8"/>
    <w:rsid w:val="00E57439"/>
    <w:rsid w:val="00E667FF"/>
    <w:rsid w:val="00E71CE7"/>
    <w:rsid w:val="00E73E39"/>
    <w:rsid w:val="00E74DC1"/>
    <w:rsid w:val="00E755E7"/>
    <w:rsid w:val="00E7751A"/>
    <w:rsid w:val="00E8265C"/>
    <w:rsid w:val="00E861CB"/>
    <w:rsid w:val="00E868AA"/>
    <w:rsid w:val="00E97F39"/>
    <w:rsid w:val="00EA3C7F"/>
    <w:rsid w:val="00EA4CCF"/>
    <w:rsid w:val="00EA7EE7"/>
    <w:rsid w:val="00EB2358"/>
    <w:rsid w:val="00EB2786"/>
    <w:rsid w:val="00EB41A1"/>
    <w:rsid w:val="00EB554F"/>
    <w:rsid w:val="00EB7673"/>
    <w:rsid w:val="00EC06DA"/>
    <w:rsid w:val="00EC3D48"/>
    <w:rsid w:val="00ED403D"/>
    <w:rsid w:val="00ED4EF6"/>
    <w:rsid w:val="00ED7C98"/>
    <w:rsid w:val="00EE5D7D"/>
    <w:rsid w:val="00EE7460"/>
    <w:rsid w:val="00EF0566"/>
    <w:rsid w:val="00EF0996"/>
    <w:rsid w:val="00EF0C89"/>
    <w:rsid w:val="00EF2AAE"/>
    <w:rsid w:val="00EF4D5C"/>
    <w:rsid w:val="00EF585F"/>
    <w:rsid w:val="00EF5FEB"/>
    <w:rsid w:val="00EF779F"/>
    <w:rsid w:val="00F00EB3"/>
    <w:rsid w:val="00F027CD"/>
    <w:rsid w:val="00F069B8"/>
    <w:rsid w:val="00F10689"/>
    <w:rsid w:val="00F14729"/>
    <w:rsid w:val="00F15390"/>
    <w:rsid w:val="00F169EA"/>
    <w:rsid w:val="00F20850"/>
    <w:rsid w:val="00F258AF"/>
    <w:rsid w:val="00F33D4C"/>
    <w:rsid w:val="00F4236A"/>
    <w:rsid w:val="00F42D98"/>
    <w:rsid w:val="00F43C44"/>
    <w:rsid w:val="00F45702"/>
    <w:rsid w:val="00F47877"/>
    <w:rsid w:val="00F510DD"/>
    <w:rsid w:val="00F522DC"/>
    <w:rsid w:val="00F528B2"/>
    <w:rsid w:val="00F53207"/>
    <w:rsid w:val="00F53A27"/>
    <w:rsid w:val="00F566E2"/>
    <w:rsid w:val="00F575B1"/>
    <w:rsid w:val="00F6554E"/>
    <w:rsid w:val="00F677BC"/>
    <w:rsid w:val="00F67BD2"/>
    <w:rsid w:val="00F70286"/>
    <w:rsid w:val="00F7134F"/>
    <w:rsid w:val="00F73247"/>
    <w:rsid w:val="00F7413D"/>
    <w:rsid w:val="00F77687"/>
    <w:rsid w:val="00F84CC6"/>
    <w:rsid w:val="00F9405A"/>
    <w:rsid w:val="00FA08A2"/>
    <w:rsid w:val="00FA15F6"/>
    <w:rsid w:val="00FA3C31"/>
    <w:rsid w:val="00FA7484"/>
    <w:rsid w:val="00FB1FD9"/>
    <w:rsid w:val="00FB2FD2"/>
    <w:rsid w:val="00FB3C4D"/>
    <w:rsid w:val="00FB4C18"/>
    <w:rsid w:val="00FB6FBA"/>
    <w:rsid w:val="00FB7BB4"/>
    <w:rsid w:val="00FC36BA"/>
    <w:rsid w:val="00FC4414"/>
    <w:rsid w:val="00FC495D"/>
    <w:rsid w:val="00FC51EA"/>
    <w:rsid w:val="00FC6CD3"/>
    <w:rsid w:val="00FD09F2"/>
    <w:rsid w:val="00FD136D"/>
    <w:rsid w:val="00FD6603"/>
    <w:rsid w:val="00FE0E4E"/>
    <w:rsid w:val="00FE54B2"/>
    <w:rsid w:val="00FF2EF7"/>
    <w:rsid w:val="00FF7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8E2F"/>
  <w15:docId w15:val="{DD3EF650-A24A-4A7F-9A86-201B3790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72"/>
    <w:rPr>
      <w:rFonts w:ascii="Calibri" w:eastAsia="Calibri" w:hAnsi="Calibri" w:cs="Times New Roman"/>
    </w:rPr>
  </w:style>
  <w:style w:type="paragraph" w:styleId="Balk1">
    <w:name w:val="heading 1"/>
    <w:basedOn w:val="Normal"/>
    <w:next w:val="Normal"/>
    <w:link w:val="Balk1Char"/>
    <w:uiPriority w:val="9"/>
    <w:qFormat/>
    <w:rsid w:val="00864472"/>
    <w:pPr>
      <w:keepNext/>
      <w:spacing w:before="240" w:after="60" w:line="259" w:lineRule="auto"/>
      <w:outlineLvl w:val="0"/>
    </w:pPr>
    <w:rPr>
      <w:rFonts w:ascii="Times New Roman" w:eastAsia="Times New Roman" w:hAnsi="Times New Roman"/>
      <w:b/>
      <w:bCs/>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4472"/>
    <w:rPr>
      <w:rFonts w:ascii="Times New Roman" w:eastAsia="Times New Roman" w:hAnsi="Times New Roman" w:cs="Times New Roman"/>
      <w:b/>
      <w:bCs/>
      <w:kern w:val="32"/>
      <w:sz w:val="24"/>
      <w:szCs w:val="32"/>
    </w:rPr>
  </w:style>
  <w:style w:type="paragraph" w:styleId="DipnotMetni">
    <w:name w:val="footnote text"/>
    <w:aliases w:val="Dipnot Metni Char Char Char,Dipnot Metni Char Char Char Char Char,Dipnot Metni Char Char,Footnote Text Char,Footnote,-E Fußnotentext,Fußnotentext Ursprung, Char Char, Char Char Char Char Char,Char Char,Char Char Char Char Char"/>
    <w:basedOn w:val="Normal"/>
    <w:link w:val="DipnotMetniChar"/>
    <w:uiPriority w:val="99"/>
    <w:qFormat/>
    <w:rsid w:val="00864472"/>
    <w:pPr>
      <w:spacing w:after="0" w:line="240" w:lineRule="auto"/>
    </w:pPr>
    <w:rPr>
      <w:rFonts w:ascii="Times New Roman" w:eastAsia="Times New Roman" w:hAnsi="Times New Roman"/>
      <w:sz w:val="20"/>
      <w:szCs w:val="20"/>
      <w:lang w:val="en-US"/>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Char Char Char"/>
    <w:basedOn w:val="VarsaylanParagrafYazTipi"/>
    <w:link w:val="DipnotMetni"/>
    <w:uiPriority w:val="99"/>
    <w:rsid w:val="00864472"/>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rsid w:val="00864472"/>
    <w:rPr>
      <w:vertAlign w:val="superscript"/>
    </w:rPr>
  </w:style>
  <w:style w:type="character" w:styleId="AklamaBavurusu">
    <w:name w:val="annotation reference"/>
    <w:basedOn w:val="VarsaylanParagrafYazTipi"/>
    <w:uiPriority w:val="99"/>
    <w:semiHidden/>
    <w:unhideWhenUsed/>
    <w:rsid w:val="00864472"/>
    <w:rPr>
      <w:sz w:val="16"/>
      <w:szCs w:val="16"/>
    </w:rPr>
  </w:style>
  <w:style w:type="paragraph" w:styleId="AklamaMetni">
    <w:name w:val="annotation text"/>
    <w:basedOn w:val="Normal"/>
    <w:link w:val="AklamaMetniChar"/>
    <w:uiPriority w:val="99"/>
    <w:semiHidden/>
    <w:unhideWhenUsed/>
    <w:rsid w:val="00864472"/>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864472"/>
    <w:rPr>
      <w:sz w:val="20"/>
      <w:szCs w:val="20"/>
    </w:rPr>
  </w:style>
  <w:style w:type="paragraph" w:styleId="BalonMetni">
    <w:name w:val="Balloon Text"/>
    <w:basedOn w:val="Normal"/>
    <w:link w:val="BalonMetniChar"/>
    <w:uiPriority w:val="99"/>
    <w:semiHidden/>
    <w:unhideWhenUsed/>
    <w:rsid w:val="008644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4472"/>
    <w:rPr>
      <w:rFonts w:ascii="Tahoma" w:eastAsia="Calibri" w:hAnsi="Tahoma" w:cs="Tahoma"/>
      <w:sz w:val="16"/>
      <w:szCs w:val="16"/>
      <w:lang w:val="en-GB"/>
    </w:rPr>
  </w:style>
  <w:style w:type="character" w:styleId="Kpr">
    <w:name w:val="Hyperlink"/>
    <w:basedOn w:val="VarsaylanParagrafYazTipi"/>
    <w:uiPriority w:val="99"/>
    <w:unhideWhenUsed/>
    <w:rsid w:val="003B0D95"/>
    <w:rPr>
      <w:color w:val="0000FF" w:themeColor="hyperlink"/>
      <w:u w:val="single"/>
    </w:rPr>
  </w:style>
  <w:style w:type="paragraph" w:styleId="stBilgi">
    <w:name w:val="header"/>
    <w:basedOn w:val="Normal"/>
    <w:link w:val="stBilgiChar"/>
    <w:uiPriority w:val="99"/>
    <w:unhideWhenUsed/>
    <w:rsid w:val="003D3D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DF4"/>
    <w:rPr>
      <w:rFonts w:ascii="Calibri" w:eastAsia="Calibri" w:hAnsi="Calibri" w:cs="Times New Roman"/>
      <w:lang w:val="en-GB"/>
    </w:rPr>
  </w:style>
  <w:style w:type="paragraph" w:styleId="AltBilgi">
    <w:name w:val="footer"/>
    <w:basedOn w:val="Normal"/>
    <w:link w:val="AltBilgiChar"/>
    <w:uiPriority w:val="99"/>
    <w:unhideWhenUsed/>
    <w:rsid w:val="003D3D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DF4"/>
    <w:rPr>
      <w:rFonts w:ascii="Calibri" w:eastAsia="Calibri" w:hAnsi="Calibri" w:cs="Times New Roman"/>
      <w:lang w:val="en-GB"/>
    </w:rPr>
  </w:style>
  <w:style w:type="paragraph" w:styleId="AklamaKonusu">
    <w:name w:val="annotation subject"/>
    <w:basedOn w:val="AklamaMetni"/>
    <w:next w:val="AklamaMetni"/>
    <w:link w:val="AklamaKonusuChar"/>
    <w:uiPriority w:val="99"/>
    <w:semiHidden/>
    <w:unhideWhenUsed/>
    <w:rsid w:val="00BE0FD5"/>
    <w:rPr>
      <w:rFonts w:ascii="Calibri" w:eastAsia="Calibri" w:hAnsi="Calibri" w:cs="Times New Roman"/>
      <w:b/>
      <w:bCs/>
      <w:lang w:val="en-GB"/>
    </w:rPr>
  </w:style>
  <w:style w:type="character" w:customStyle="1" w:styleId="AklamaKonusuChar">
    <w:name w:val="Açıklama Konusu Char"/>
    <w:basedOn w:val="AklamaMetniChar"/>
    <w:link w:val="AklamaKonusu"/>
    <w:uiPriority w:val="99"/>
    <w:semiHidden/>
    <w:rsid w:val="00BE0FD5"/>
    <w:rPr>
      <w:rFonts w:ascii="Calibri" w:eastAsia="Calibri" w:hAnsi="Calibri" w:cs="Times New Roman"/>
      <w:b/>
      <w:bCs/>
      <w:sz w:val="20"/>
      <w:szCs w:val="20"/>
      <w:lang w:val="en-GB"/>
    </w:rPr>
  </w:style>
  <w:style w:type="character" w:customStyle="1" w:styleId="zmlenmeyenBahsetme1">
    <w:name w:val="Çözümlenmeyen Bahsetme1"/>
    <w:basedOn w:val="VarsaylanParagrafYazTipi"/>
    <w:uiPriority w:val="99"/>
    <w:semiHidden/>
    <w:unhideWhenUsed/>
    <w:rsid w:val="00F510DD"/>
    <w:rPr>
      <w:color w:val="605E5C"/>
      <w:shd w:val="clear" w:color="auto" w:fill="E1DFDD"/>
    </w:rPr>
  </w:style>
  <w:style w:type="paragraph" w:customStyle="1" w:styleId="Default">
    <w:name w:val="Default"/>
    <w:rsid w:val="006B01F2"/>
    <w:pPr>
      <w:autoSpaceDE w:val="0"/>
      <w:autoSpaceDN w:val="0"/>
      <w:adjustRightInd w:val="0"/>
      <w:spacing w:after="0" w:line="240" w:lineRule="auto"/>
    </w:pPr>
    <w:rPr>
      <w:rFonts w:ascii="Calibri" w:hAnsi="Calibri" w:cs="Calibri"/>
      <w:color w:val="000000"/>
      <w:sz w:val="24"/>
      <w:szCs w:val="24"/>
    </w:rPr>
  </w:style>
  <w:style w:type="character" w:customStyle="1" w:styleId="HTMLncedenBiimlendirilmiChar">
    <w:name w:val="HTML Önceden Biçimlendirilmiş Char"/>
    <w:basedOn w:val="VarsaylanParagrafYazTipi"/>
    <w:link w:val="HTMLncedenBiimlendirilmi"/>
    <w:uiPriority w:val="99"/>
    <w:semiHidden/>
    <w:rsid w:val="00995890"/>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99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1">
    <w:name w:val="HTML Önceden Biçimlendirilmiş Char1"/>
    <w:basedOn w:val="VarsaylanParagrafYazTipi"/>
    <w:uiPriority w:val="99"/>
    <w:semiHidden/>
    <w:rsid w:val="00995890"/>
    <w:rPr>
      <w:rFonts w:ascii="Consolas" w:eastAsia="Calibri" w:hAnsi="Consolas" w:cs="Times New Roman"/>
      <w:sz w:val="20"/>
      <w:szCs w:val="20"/>
      <w:lang w:val="en-GB"/>
    </w:rPr>
  </w:style>
  <w:style w:type="character" w:customStyle="1" w:styleId="y2iqfc">
    <w:name w:val="y2iqfc"/>
    <w:basedOn w:val="VarsaylanParagrafYazTipi"/>
    <w:rsid w:val="00995890"/>
  </w:style>
  <w:style w:type="table" w:styleId="TabloKlavuzu">
    <w:name w:val="Table Grid"/>
    <w:basedOn w:val="NormalTablo"/>
    <w:uiPriority w:val="39"/>
    <w:rsid w:val="0099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5890"/>
    <w:pPr>
      <w:spacing w:after="160" w:line="259" w:lineRule="auto"/>
      <w:ind w:left="720"/>
      <w:contextualSpacing/>
    </w:pPr>
    <w:rPr>
      <w:rFonts w:asciiTheme="minorHAnsi" w:eastAsiaTheme="minorHAnsi" w:hAnsiTheme="minorHAnsi" w:cstheme="minorBidi"/>
    </w:rPr>
  </w:style>
  <w:style w:type="paragraph" w:styleId="Dzeltme">
    <w:name w:val="Revision"/>
    <w:hidden/>
    <w:uiPriority w:val="99"/>
    <w:semiHidden/>
    <w:rsid w:val="00A34B27"/>
    <w:pPr>
      <w:spacing w:after="0" w:line="240" w:lineRule="auto"/>
    </w:pPr>
    <w:rPr>
      <w:rFonts w:ascii="Calibri" w:eastAsia="Calibri" w:hAnsi="Calibri" w:cs="Times New Roman"/>
    </w:rPr>
  </w:style>
  <w:style w:type="paragraph" w:styleId="NormalWeb">
    <w:name w:val="Normal (Web)"/>
    <w:basedOn w:val="Normal"/>
    <w:uiPriority w:val="99"/>
    <w:unhideWhenUsed/>
    <w:rsid w:val="00C9057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C90571"/>
    <w:rPr>
      <w:b/>
      <w:bCs/>
    </w:rPr>
  </w:style>
  <w:style w:type="character" w:styleId="YerTutucuMetni">
    <w:name w:val="Placeholder Text"/>
    <w:basedOn w:val="VarsaylanParagrafYazTipi"/>
    <w:uiPriority w:val="99"/>
    <w:semiHidden/>
    <w:rsid w:val="007A76AC"/>
    <w:rPr>
      <w:color w:val="808080"/>
    </w:rPr>
  </w:style>
  <w:style w:type="character" w:customStyle="1" w:styleId="UnresolvedMention">
    <w:name w:val="Unresolved Mention"/>
    <w:basedOn w:val="VarsaylanParagrafYazTipi"/>
    <w:uiPriority w:val="99"/>
    <w:semiHidden/>
    <w:unhideWhenUsed/>
    <w:rsid w:val="00A00DB8"/>
    <w:rPr>
      <w:color w:val="605E5C"/>
      <w:shd w:val="clear" w:color="auto" w:fill="E1DFDD"/>
    </w:rPr>
  </w:style>
  <w:style w:type="paragraph" w:styleId="AralkYok">
    <w:name w:val="No Spacing"/>
    <w:uiPriority w:val="1"/>
    <w:qFormat/>
    <w:rsid w:val="00244EC5"/>
    <w:pPr>
      <w:spacing w:after="0" w:line="240" w:lineRule="auto"/>
      <w:ind w:firstLine="567"/>
      <w:jc w:val="both"/>
    </w:pPr>
    <w:rPr>
      <w:rFonts w:ascii="Times New Roman" w:eastAsia="Calibri" w:hAnsi="Times New Roman" w:cs="Times New Roman"/>
      <w:sz w:val="24"/>
      <w:lang w:val="en-GB"/>
    </w:rPr>
  </w:style>
  <w:style w:type="character" w:customStyle="1" w:styleId="A0">
    <w:name w:val="A0"/>
    <w:uiPriority w:val="99"/>
    <w:rsid w:val="00F169EA"/>
    <w:rPr>
      <w:rFonts w:cs="Times Normal Tr"/>
      <w:color w:val="000000"/>
      <w:sz w:val="22"/>
      <w:szCs w:val="22"/>
    </w:rPr>
  </w:style>
  <w:style w:type="character" w:customStyle="1" w:styleId="orcid-id-https">
    <w:name w:val="orcid-id-https"/>
    <w:basedOn w:val="VarsaylanParagrafYazTipi"/>
    <w:rsid w:val="00F169EA"/>
  </w:style>
  <w:style w:type="character" w:customStyle="1" w:styleId="Balk10">
    <w:name w:val="Başlık #1_"/>
    <w:basedOn w:val="VarsaylanParagrafYazTipi"/>
    <w:link w:val="Balk11"/>
    <w:rsid w:val="00F169EA"/>
    <w:rPr>
      <w:rFonts w:ascii="Times New Roman" w:eastAsia="Times New Roman" w:hAnsi="Times New Roman" w:cs="Times New Roman"/>
      <w:b/>
      <w:bCs/>
      <w:sz w:val="28"/>
      <w:szCs w:val="28"/>
      <w:shd w:val="clear" w:color="auto" w:fill="FFFFFF"/>
    </w:rPr>
  </w:style>
  <w:style w:type="paragraph" w:customStyle="1" w:styleId="Balk11">
    <w:name w:val="Başlık #1"/>
    <w:basedOn w:val="Normal"/>
    <w:link w:val="Balk10"/>
    <w:rsid w:val="00F169EA"/>
    <w:pPr>
      <w:widowControl w:val="0"/>
      <w:shd w:val="clear" w:color="auto" w:fill="FFFFFF"/>
      <w:spacing w:after="390" w:line="240" w:lineRule="auto"/>
      <w:ind w:firstLine="567"/>
      <w:jc w:val="center"/>
      <w:outlineLvl w:val="0"/>
    </w:pPr>
    <w:rPr>
      <w:rFonts w:ascii="Times New Roman" w:eastAsia="Times New Roman" w:hAnsi="Times New Roman"/>
      <w:b/>
      <w:bCs/>
      <w:sz w:val="28"/>
      <w:szCs w:val="28"/>
    </w:rPr>
  </w:style>
  <w:style w:type="character" w:customStyle="1" w:styleId="Gvdemetni">
    <w:name w:val="Gövde metni_"/>
    <w:basedOn w:val="VarsaylanParagrafYazTipi"/>
    <w:link w:val="Gvdemetni0"/>
    <w:rsid w:val="00F169EA"/>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169EA"/>
    <w:pPr>
      <w:widowControl w:val="0"/>
      <w:shd w:val="clear" w:color="auto" w:fill="FFFFFF"/>
      <w:spacing w:after="120" w:line="360" w:lineRule="auto"/>
      <w:ind w:firstLine="567"/>
      <w:jc w:val="both"/>
    </w:pPr>
    <w:rPr>
      <w:rFonts w:ascii="Times New Roman" w:eastAsia="Times New Roman" w:hAnsi="Times New Roman"/>
    </w:rPr>
  </w:style>
  <w:style w:type="character" w:customStyle="1" w:styleId="Balk2">
    <w:name w:val="Başlık #2_"/>
    <w:basedOn w:val="VarsaylanParagrafYazTipi"/>
    <w:link w:val="Balk20"/>
    <w:rsid w:val="00F169EA"/>
    <w:rPr>
      <w:rFonts w:ascii="Times New Roman" w:eastAsia="Times New Roman" w:hAnsi="Times New Roman" w:cs="Times New Roman"/>
      <w:b/>
      <w:bCs/>
      <w:shd w:val="clear" w:color="auto" w:fill="FFFFFF"/>
    </w:rPr>
  </w:style>
  <w:style w:type="paragraph" w:customStyle="1" w:styleId="Balk20">
    <w:name w:val="Başlık #2"/>
    <w:basedOn w:val="Normal"/>
    <w:link w:val="Balk2"/>
    <w:rsid w:val="00F169EA"/>
    <w:pPr>
      <w:widowControl w:val="0"/>
      <w:shd w:val="clear" w:color="auto" w:fill="FFFFFF"/>
      <w:spacing w:after="120" w:line="329" w:lineRule="auto"/>
      <w:ind w:firstLine="567"/>
      <w:jc w:val="center"/>
      <w:outlineLvl w:val="1"/>
    </w:pPr>
    <w:rPr>
      <w:rFonts w:ascii="Times New Roman" w:eastAsia="Times New Roman" w:hAnsi="Times New Roman"/>
      <w:b/>
      <w:bCs/>
    </w:rPr>
  </w:style>
  <w:style w:type="character" w:customStyle="1" w:styleId="Tabloyazs">
    <w:name w:val="Tablo yazısı_"/>
    <w:basedOn w:val="VarsaylanParagrafYazTipi"/>
    <w:link w:val="Tabloyazs0"/>
    <w:rsid w:val="00F169EA"/>
    <w:rPr>
      <w:rFonts w:ascii="Times New Roman" w:eastAsia="Times New Roman" w:hAnsi="Times New Roman" w:cs="Times New Roman"/>
      <w:b/>
      <w:bCs/>
      <w:shd w:val="clear" w:color="auto" w:fill="FFFFFF"/>
    </w:rPr>
  </w:style>
  <w:style w:type="paragraph" w:customStyle="1" w:styleId="Tabloyazs0">
    <w:name w:val="Tablo yazısı"/>
    <w:basedOn w:val="Normal"/>
    <w:link w:val="Tabloyazs"/>
    <w:rsid w:val="00F169EA"/>
    <w:pPr>
      <w:widowControl w:val="0"/>
      <w:shd w:val="clear" w:color="auto" w:fill="FFFFFF"/>
      <w:spacing w:after="0" w:line="240" w:lineRule="auto"/>
      <w:ind w:firstLine="567"/>
      <w:jc w:val="both"/>
    </w:pPr>
    <w:rPr>
      <w:rFonts w:ascii="Times New Roman" w:eastAsia="Times New Roman" w:hAnsi="Times New Roman"/>
      <w:b/>
      <w:bCs/>
    </w:rPr>
  </w:style>
  <w:style w:type="character" w:customStyle="1" w:styleId="Dier">
    <w:name w:val="Diğer_"/>
    <w:basedOn w:val="VarsaylanParagrafYazTipi"/>
    <w:link w:val="Dier0"/>
    <w:rsid w:val="00F169EA"/>
    <w:rPr>
      <w:rFonts w:ascii="Times New Roman" w:eastAsia="Times New Roman" w:hAnsi="Times New Roman" w:cs="Times New Roman"/>
      <w:shd w:val="clear" w:color="auto" w:fill="FFFFFF"/>
    </w:rPr>
  </w:style>
  <w:style w:type="paragraph" w:customStyle="1" w:styleId="Dier0">
    <w:name w:val="Diğer"/>
    <w:basedOn w:val="Normal"/>
    <w:link w:val="Dier"/>
    <w:rsid w:val="00F169EA"/>
    <w:pPr>
      <w:widowControl w:val="0"/>
      <w:shd w:val="clear" w:color="auto" w:fill="FFFFFF"/>
      <w:spacing w:after="120" w:line="360" w:lineRule="auto"/>
      <w:ind w:firstLine="567"/>
      <w:jc w:val="both"/>
    </w:pPr>
    <w:rPr>
      <w:rFonts w:ascii="Times New Roman" w:eastAsia="Times New Roman" w:hAnsi="Times New Roman"/>
    </w:rPr>
  </w:style>
  <w:style w:type="character" w:customStyle="1" w:styleId="stbilgiveyaaltbilgi2">
    <w:name w:val="Üst bilgi veya alt bilgi (2)_"/>
    <w:basedOn w:val="VarsaylanParagrafYazTipi"/>
    <w:link w:val="stbilgiveyaaltbilgi20"/>
    <w:rsid w:val="00F169EA"/>
    <w:rPr>
      <w:rFonts w:ascii="Times New Roman" w:eastAsia="Times New Roman" w:hAnsi="Times New Roman" w:cs="Times New Roman"/>
      <w:sz w:val="20"/>
      <w:szCs w:val="20"/>
      <w:shd w:val="clear" w:color="auto" w:fill="FFFFFF"/>
    </w:rPr>
  </w:style>
  <w:style w:type="paragraph" w:customStyle="1" w:styleId="stbilgiveyaaltbilgi20">
    <w:name w:val="Üst bilgi veya alt bilgi (2)"/>
    <w:basedOn w:val="Normal"/>
    <w:link w:val="stbilgiveyaaltbilgi2"/>
    <w:rsid w:val="00F169EA"/>
    <w:pPr>
      <w:widowControl w:val="0"/>
      <w:shd w:val="clear" w:color="auto" w:fill="FFFFFF"/>
      <w:spacing w:after="0" w:line="240" w:lineRule="auto"/>
      <w:ind w:firstLine="567"/>
      <w:jc w:val="both"/>
    </w:pPr>
    <w:rPr>
      <w:rFonts w:ascii="Times New Roman" w:eastAsia="Times New Roman" w:hAnsi="Times New Roman"/>
      <w:sz w:val="20"/>
      <w:szCs w:val="20"/>
    </w:rPr>
  </w:style>
  <w:style w:type="paragraph" w:styleId="GvdeMetni1">
    <w:name w:val="Body Text"/>
    <w:basedOn w:val="Normal"/>
    <w:link w:val="GvdeMetniChar"/>
    <w:uiPriority w:val="1"/>
    <w:qFormat/>
    <w:rsid w:val="00F169EA"/>
    <w:pPr>
      <w:widowControl w:val="0"/>
      <w:autoSpaceDE w:val="0"/>
      <w:autoSpaceDN w:val="0"/>
      <w:spacing w:after="0" w:line="240" w:lineRule="auto"/>
    </w:pPr>
    <w:rPr>
      <w:rFonts w:ascii="Liberation Serif" w:eastAsia="Liberation Serif" w:hAnsi="Liberation Serif" w:cs="Liberation Serif"/>
      <w:sz w:val="24"/>
      <w:szCs w:val="24"/>
    </w:rPr>
  </w:style>
  <w:style w:type="character" w:customStyle="1" w:styleId="GvdeMetniChar">
    <w:name w:val="Gövde Metni Char"/>
    <w:basedOn w:val="VarsaylanParagrafYazTipi"/>
    <w:link w:val="GvdeMetni1"/>
    <w:uiPriority w:val="1"/>
    <w:rsid w:val="00F169EA"/>
    <w:rPr>
      <w:rFonts w:ascii="Liberation Serif" w:eastAsia="Liberation Serif" w:hAnsi="Liberation Serif" w:cs="Liberation Serif"/>
      <w:sz w:val="24"/>
      <w:szCs w:val="24"/>
    </w:rPr>
  </w:style>
  <w:style w:type="table" w:customStyle="1" w:styleId="TableNormal">
    <w:name w:val="Table Normal"/>
    <w:uiPriority w:val="2"/>
    <w:semiHidden/>
    <w:unhideWhenUsed/>
    <w:qFormat/>
    <w:rsid w:val="00F169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69EA"/>
    <w:pPr>
      <w:widowControl w:val="0"/>
      <w:autoSpaceDE w:val="0"/>
      <w:autoSpaceDN w:val="0"/>
      <w:spacing w:after="0" w:line="240" w:lineRule="auto"/>
    </w:pPr>
    <w:rPr>
      <w:rFonts w:ascii="Liberation Serif" w:eastAsia="Liberation Serif" w:hAnsi="Liberation Serif" w:cs="Liberation Serif"/>
    </w:rPr>
  </w:style>
  <w:style w:type="character" w:styleId="zlenenKpr">
    <w:name w:val="FollowedHyperlink"/>
    <w:basedOn w:val="VarsaylanParagrafYazTipi"/>
    <w:uiPriority w:val="99"/>
    <w:semiHidden/>
    <w:unhideWhenUsed/>
    <w:rsid w:val="00F169EA"/>
    <w:rPr>
      <w:color w:val="800080" w:themeColor="followedHyperlink"/>
      <w:u w:val="single"/>
    </w:rPr>
  </w:style>
  <w:style w:type="paragraph" w:customStyle="1" w:styleId="zAbsBalk">
    <w:name w:val="ÖzAbs Başlık"/>
    <w:basedOn w:val="Normal"/>
    <w:link w:val="zAbsBalkChar"/>
    <w:qFormat/>
    <w:rsid w:val="00A203EC"/>
    <w:pPr>
      <w:spacing w:before="120" w:after="120" w:line="240" w:lineRule="auto"/>
      <w:ind w:firstLine="709"/>
      <w:jc w:val="both"/>
    </w:pPr>
    <w:rPr>
      <w:rFonts w:ascii="Times New Roman" w:eastAsiaTheme="minorHAnsi" w:hAnsi="Times New Roman" w:cstheme="minorBidi"/>
      <w:b/>
      <w:sz w:val="20"/>
    </w:rPr>
  </w:style>
  <w:style w:type="character" w:customStyle="1" w:styleId="zAbsBalkChar">
    <w:name w:val="ÖzAbs Başlık Char"/>
    <w:basedOn w:val="VarsaylanParagrafYazTipi"/>
    <w:link w:val="zAbsBalk"/>
    <w:rsid w:val="00A203EC"/>
    <w:rPr>
      <w:rFonts w:ascii="Times New Roman" w:hAnsi="Times New Roman"/>
      <w:b/>
      <w:sz w:val="20"/>
    </w:rPr>
  </w:style>
  <w:style w:type="paragraph" w:customStyle="1" w:styleId="NormalKaln">
    <w:name w:val="NormalKalın"/>
    <w:basedOn w:val="Normal"/>
    <w:link w:val="NormalKalnChar"/>
    <w:qFormat/>
    <w:rsid w:val="00DD3059"/>
    <w:pPr>
      <w:spacing w:before="120" w:after="120" w:line="240" w:lineRule="auto"/>
      <w:jc w:val="both"/>
    </w:pPr>
    <w:rPr>
      <w:rFonts w:ascii="Times New Roman" w:eastAsiaTheme="minorHAnsi" w:hAnsi="Times New Roman"/>
      <w:b/>
    </w:rPr>
  </w:style>
  <w:style w:type="character" w:customStyle="1" w:styleId="NormalKalnChar">
    <w:name w:val="NormalKalın Char"/>
    <w:basedOn w:val="VarsaylanParagrafYazTipi"/>
    <w:link w:val="NormalKaln"/>
    <w:rsid w:val="00DD3059"/>
    <w:rPr>
      <w:rFonts w:ascii="Times New Roman" w:hAnsi="Times New Roman" w:cs="Times New Roman"/>
      <w:b/>
    </w:rPr>
  </w:style>
  <w:style w:type="character" w:customStyle="1" w:styleId="LastPage">
    <w:name w:val="LastPage"/>
    <w:basedOn w:val="VarsaylanParagrafYazTipi"/>
    <w:rsid w:val="00DD3059"/>
  </w:style>
  <w:style w:type="paragraph" w:customStyle="1" w:styleId="Kaynaka">
    <w:name w:val="Kaynakça"/>
    <w:basedOn w:val="Normal"/>
    <w:qFormat/>
    <w:rsid w:val="00DD3059"/>
    <w:pPr>
      <w:spacing w:before="120" w:after="120" w:line="240" w:lineRule="auto"/>
      <w:ind w:left="1418" w:hanging="709"/>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50507">
      <w:bodyDiv w:val="1"/>
      <w:marLeft w:val="0"/>
      <w:marRight w:val="0"/>
      <w:marTop w:val="0"/>
      <w:marBottom w:val="0"/>
      <w:divBdr>
        <w:top w:val="none" w:sz="0" w:space="0" w:color="auto"/>
        <w:left w:val="none" w:sz="0" w:space="0" w:color="auto"/>
        <w:bottom w:val="none" w:sz="0" w:space="0" w:color="auto"/>
        <w:right w:val="none" w:sz="0" w:space="0" w:color="auto"/>
      </w:divBdr>
    </w:div>
    <w:div w:id="862672291">
      <w:bodyDiv w:val="1"/>
      <w:marLeft w:val="0"/>
      <w:marRight w:val="0"/>
      <w:marTop w:val="0"/>
      <w:marBottom w:val="0"/>
      <w:divBdr>
        <w:top w:val="none" w:sz="0" w:space="0" w:color="auto"/>
        <w:left w:val="none" w:sz="0" w:space="0" w:color="auto"/>
        <w:bottom w:val="none" w:sz="0" w:space="0" w:color="auto"/>
        <w:right w:val="none" w:sz="0" w:space="0" w:color="auto"/>
      </w:divBdr>
    </w:div>
    <w:div w:id="1275360933">
      <w:bodyDiv w:val="1"/>
      <w:marLeft w:val="0"/>
      <w:marRight w:val="0"/>
      <w:marTop w:val="0"/>
      <w:marBottom w:val="0"/>
      <w:divBdr>
        <w:top w:val="none" w:sz="0" w:space="0" w:color="auto"/>
        <w:left w:val="none" w:sz="0" w:space="0" w:color="auto"/>
        <w:bottom w:val="none" w:sz="0" w:space="0" w:color="auto"/>
        <w:right w:val="none" w:sz="0" w:space="0" w:color="auto"/>
      </w:divBdr>
    </w:div>
    <w:div w:id="1336346910">
      <w:bodyDiv w:val="1"/>
      <w:marLeft w:val="0"/>
      <w:marRight w:val="0"/>
      <w:marTop w:val="0"/>
      <w:marBottom w:val="0"/>
      <w:divBdr>
        <w:top w:val="none" w:sz="0" w:space="0" w:color="auto"/>
        <w:left w:val="none" w:sz="0" w:space="0" w:color="auto"/>
        <w:bottom w:val="none" w:sz="0" w:space="0" w:color="auto"/>
        <w:right w:val="none" w:sz="0" w:space="0" w:color="auto"/>
      </w:divBdr>
    </w:div>
    <w:div w:id="1829050099">
      <w:bodyDiv w:val="1"/>
      <w:marLeft w:val="0"/>
      <w:marRight w:val="0"/>
      <w:marTop w:val="0"/>
      <w:marBottom w:val="0"/>
      <w:divBdr>
        <w:top w:val="none" w:sz="0" w:space="0" w:color="auto"/>
        <w:left w:val="none" w:sz="0" w:space="0" w:color="auto"/>
        <w:bottom w:val="none" w:sz="0" w:space="0" w:color="auto"/>
        <w:right w:val="none" w:sz="0" w:space="0" w:color="auto"/>
      </w:divBdr>
    </w:div>
    <w:div w:id="1883788042">
      <w:bodyDiv w:val="1"/>
      <w:marLeft w:val="0"/>
      <w:marRight w:val="0"/>
      <w:marTop w:val="0"/>
      <w:marBottom w:val="0"/>
      <w:divBdr>
        <w:top w:val="none" w:sz="0" w:space="0" w:color="auto"/>
        <w:left w:val="none" w:sz="0" w:space="0" w:color="auto"/>
        <w:bottom w:val="none" w:sz="0" w:space="0" w:color="auto"/>
        <w:right w:val="none" w:sz="0" w:space="0" w:color="auto"/>
      </w:divBdr>
    </w:div>
    <w:div w:id="1987120184">
      <w:bodyDiv w:val="1"/>
      <w:marLeft w:val="0"/>
      <w:marRight w:val="0"/>
      <w:marTop w:val="0"/>
      <w:marBottom w:val="0"/>
      <w:divBdr>
        <w:top w:val="none" w:sz="0" w:space="0" w:color="auto"/>
        <w:left w:val="none" w:sz="0" w:space="0" w:color="auto"/>
        <w:bottom w:val="none" w:sz="0" w:space="0" w:color="auto"/>
        <w:right w:val="none" w:sz="0" w:space="0" w:color="auto"/>
      </w:divBdr>
    </w:div>
    <w:div w:id="1999116288">
      <w:bodyDiv w:val="1"/>
      <w:marLeft w:val="0"/>
      <w:marRight w:val="0"/>
      <w:marTop w:val="0"/>
      <w:marBottom w:val="0"/>
      <w:divBdr>
        <w:top w:val="none" w:sz="0" w:space="0" w:color="auto"/>
        <w:left w:val="none" w:sz="0" w:space="0" w:color="auto"/>
        <w:bottom w:val="none" w:sz="0" w:space="0" w:color="auto"/>
        <w:right w:val="none" w:sz="0" w:space="0" w:color="auto"/>
      </w:divBdr>
    </w:div>
    <w:div w:id="20419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rgipark.org.tr/tr/pub/ayd/writing-rules"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ergipark.org.tr/tr/pub/ayd/writing-rul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popeconomics.com/wp-content/uploads/2010/02/economicsandidentity.pdf" TargetMode="External"/><Relationship Id="rId10" Type="http://schemas.openxmlformats.org/officeDocument/2006/relationships/hyperlink" Target="https://dergipark.org.tr/tr/pub/ayd"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apastyle.apa.org/products/publication-manual-7th-edit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image" Target="media/image3.wmf"/><Relationship Id="rId1" Type="http://schemas.openxmlformats.org/officeDocument/2006/relationships/hyperlink" Target="https://www.budapestopenaccessinitiative.org/"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304;ZEM%20ATE&#350;\Desktop\Template-AYD%20-%20Kopya-&#35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BB345E-9567-439B-BBFD-C66546308B70}"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en-US"/>
        </a:p>
      </dgm:t>
    </dgm:pt>
    <dgm:pt modelId="{BB403FAB-9BED-4FC4-93A7-30061FACF1D4}">
      <dgm:prSet phldrT="[Metin]" custT="1"/>
      <dgm:spPr>
        <a:xfrm>
          <a:off x="636515" y="469175"/>
          <a:ext cx="1179288" cy="12953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İnovasyonun Özellikleri</a:t>
          </a:r>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4BF63D1-0179-4185-97C6-CEBC06FAF2A8}" type="parTrans" cxnId="{16909B8C-6553-4F72-B931-E4648B4037EB}">
      <dgm:prSet/>
      <dgm:spPr/>
      <dgm:t>
        <a:bodyPr/>
        <a:lstStyle/>
        <a:p>
          <a:endParaRPr lang="en-US"/>
        </a:p>
      </dgm:t>
    </dgm:pt>
    <dgm:pt modelId="{BC1F53DC-3BE6-46D4-A6CB-9044BC665EBA}" type="sibTrans" cxnId="{16909B8C-6553-4F72-B931-E4648B4037EB}">
      <dgm:prSet/>
      <dgm:spPr/>
      <dgm:t>
        <a:bodyPr/>
        <a:lstStyle/>
        <a:p>
          <a:endParaRPr lang="en-US"/>
        </a:p>
      </dgm:t>
    </dgm:pt>
    <dgm:pt modelId="{552AA853-002A-462F-870A-32B3AFEF05D9}">
      <dgm:prSet phldrT="[Metin]" custT="1"/>
      <dgm:spPr>
        <a:xfrm>
          <a:off x="3850167" y="462275"/>
          <a:ext cx="1163178" cy="129131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İnovasyonun Benimsenmesi</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7D06E3D-E432-4D89-B582-07A4F5D35B3B}" type="parTrans" cxnId="{0C947490-418A-40DF-8C26-D56B5FDF43C6}">
      <dgm:prSet/>
      <dgm:spPr/>
      <dgm:t>
        <a:bodyPr/>
        <a:lstStyle/>
        <a:p>
          <a:endParaRPr lang="en-US"/>
        </a:p>
      </dgm:t>
    </dgm:pt>
    <dgm:pt modelId="{09D882B5-1B80-4437-ADD1-600BD909303C}" type="sibTrans" cxnId="{0C947490-418A-40DF-8C26-D56B5FDF43C6}">
      <dgm:prSet/>
      <dgm:spPr/>
      <dgm:t>
        <a:bodyPr/>
        <a:lstStyle/>
        <a:p>
          <a:endParaRPr lang="en-US"/>
        </a:p>
      </dgm:t>
    </dgm:pt>
    <dgm:pt modelId="{FFC51FCC-F3C3-4669-86BF-84CA11360C3C}">
      <dgm:prSet phldrT="[Metin]" custT="1"/>
      <dgm:spPr>
        <a:xfrm>
          <a:off x="640475" y="1764646"/>
          <a:ext cx="1142276" cy="134573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Göreli Üstünlükler (+)</a:t>
          </a:r>
        </a:p>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Uygunluk (+)</a:t>
          </a:r>
        </a:p>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Karmaşıklık (-)</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4CF9BF8-59BB-4922-8DE7-3B9873A143B6}" type="parTrans" cxnId="{BCA4B65A-4D93-41DB-B377-496B241BC96C}">
      <dgm:prSet/>
      <dgm:spPr/>
      <dgm:t>
        <a:bodyPr/>
        <a:lstStyle/>
        <a:p>
          <a:endParaRPr lang="en-US"/>
        </a:p>
      </dgm:t>
    </dgm:pt>
    <dgm:pt modelId="{C339C739-EC97-482C-BA48-4B7CD8D7B156}" type="sibTrans" cxnId="{BCA4B65A-4D93-41DB-B377-496B241BC96C}">
      <dgm:prSet/>
      <dgm:spPr/>
      <dgm:t>
        <a:bodyPr/>
        <a:lstStyle/>
        <a:p>
          <a:endParaRPr lang="en-US"/>
        </a:p>
      </dgm:t>
    </dgm:pt>
    <dgm:pt modelId="{2E508E3C-C4C8-4BC6-9133-AE7FFE404325}">
      <dgm:prSet phldrT="[Metin]" custT="1"/>
      <dgm:spPr>
        <a:xfrm>
          <a:off x="2119784" y="2011757"/>
          <a:ext cx="1421232" cy="67214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Örgütün Kaynakları</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DD0BF55-599B-4BE5-9CA9-6EDF67EB02E2}" type="parTrans" cxnId="{6ADDEDB8-50C3-45F8-ACC1-1ECD4B07988C}">
      <dgm:prSet/>
      <dgm:spPr/>
      <dgm:t>
        <a:bodyPr/>
        <a:lstStyle/>
        <a:p>
          <a:endParaRPr lang="en-US"/>
        </a:p>
      </dgm:t>
    </dgm:pt>
    <dgm:pt modelId="{B933977C-DE34-4119-A4D1-D074D95DF9F6}" type="sibTrans" cxnId="{6ADDEDB8-50C3-45F8-ACC1-1ECD4B07988C}">
      <dgm:prSet/>
      <dgm:spPr/>
      <dgm:t>
        <a:bodyPr/>
        <a:lstStyle/>
        <a:p>
          <a:endParaRPr lang="en-US"/>
        </a:p>
      </dgm:t>
    </dgm:pt>
    <dgm:pt modelId="{50F58953-BEE8-4973-8188-669D39EF1F22}">
      <dgm:prSet phldrT="[Metin]" custT="1"/>
      <dgm:spPr>
        <a:xfrm>
          <a:off x="4057540" y="1750217"/>
          <a:ext cx="761541" cy="139616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İnovasyonun Örgüt İçindeki Benimsenmesi Kararı</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D414A8F-688A-4B1F-96A2-64FF3330BC32}" type="parTrans" cxnId="{3ED48116-033D-4DC6-AD80-800624608F85}">
      <dgm:prSet/>
      <dgm:spPr/>
      <dgm:t>
        <a:bodyPr/>
        <a:lstStyle/>
        <a:p>
          <a:endParaRPr lang="en-US"/>
        </a:p>
      </dgm:t>
    </dgm:pt>
    <dgm:pt modelId="{2708C3BA-DFFC-4272-999C-5C5207786FD6}" type="sibTrans" cxnId="{3ED48116-033D-4DC6-AD80-800624608F85}">
      <dgm:prSet/>
      <dgm:spPr/>
      <dgm:t>
        <a:bodyPr/>
        <a:lstStyle/>
        <a:p>
          <a:endParaRPr lang="en-US"/>
        </a:p>
      </dgm:t>
    </dgm:pt>
    <dgm:pt modelId="{E842C6F2-8EFC-4EFE-827F-60C2E2AB833F}">
      <dgm:prSet custT="1"/>
      <dgm:spPr>
        <a:xfrm>
          <a:off x="2166921" y="749060"/>
          <a:ext cx="1245754" cy="10848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Karar Alıcıların Davranışsal Tercihleri </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E6D879E-F738-4410-82D2-7F1C6D7C028B}" type="parTrans" cxnId="{B6324487-2D85-4B80-92CD-18363C3C1E14}">
      <dgm:prSet/>
      <dgm:spPr/>
      <dgm:t>
        <a:bodyPr/>
        <a:lstStyle/>
        <a:p>
          <a:endParaRPr lang="en-US"/>
        </a:p>
      </dgm:t>
    </dgm:pt>
    <dgm:pt modelId="{5C965229-E11E-498B-A1FF-5D1EA003A1CD}" type="sibTrans" cxnId="{B6324487-2D85-4B80-92CD-18363C3C1E14}">
      <dgm:prSet/>
      <dgm:spPr/>
      <dgm:t>
        <a:bodyPr/>
        <a:lstStyle/>
        <a:p>
          <a:endParaRPr lang="en-US"/>
        </a:p>
      </dgm:t>
    </dgm:pt>
    <dgm:pt modelId="{68EEF95E-5564-4707-BC10-6ACAC13CE7FC}">
      <dgm:prSet custT="1"/>
      <dgm:spPr>
        <a:xfrm>
          <a:off x="2290506" y="3219856"/>
          <a:ext cx="1353030" cy="30844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900">
              <a:solidFill>
                <a:sysClr val="windowText" lastClr="000000">
                  <a:hueOff val="0"/>
                  <a:satOff val="0"/>
                  <a:lumOff val="0"/>
                  <a:alphaOff val="0"/>
                </a:sysClr>
              </a:solidFill>
              <a:latin typeface="Calibri"/>
              <a:ea typeface="+mn-ea"/>
              <a:cs typeface="+mn-cs"/>
            </a:rPr>
            <a:t>İnovasyon </a:t>
          </a:r>
          <a:r>
            <a:rPr lang="tr-TR" sz="1000">
              <a:solidFill>
                <a:sysClr val="windowText" lastClr="000000">
                  <a:hueOff val="0"/>
                  <a:satOff val="0"/>
                  <a:lumOff val="0"/>
                  <a:alphaOff val="0"/>
                </a:sysClr>
              </a:solidFill>
              <a:latin typeface="Times New Roman" pitchFamily="18" charset="0"/>
              <a:ea typeface="+mn-ea"/>
              <a:cs typeface="Times New Roman" pitchFamily="18" charset="0"/>
            </a:rPr>
            <a:t>Hayat</a:t>
          </a:r>
          <a:r>
            <a:rPr lang="tr-TR" sz="900">
              <a:solidFill>
                <a:sysClr val="windowText" lastClr="000000">
                  <a:hueOff val="0"/>
                  <a:satOff val="0"/>
                  <a:lumOff val="0"/>
                  <a:alphaOff val="0"/>
                </a:sysClr>
              </a:solidFill>
              <a:latin typeface="Calibri"/>
              <a:ea typeface="+mn-ea"/>
              <a:cs typeface="+mn-cs"/>
            </a:rPr>
            <a:t> Döngüsü</a:t>
          </a:r>
          <a:endParaRPr lang="en-US" sz="900">
            <a:solidFill>
              <a:sysClr val="windowText" lastClr="000000">
                <a:hueOff val="0"/>
                <a:satOff val="0"/>
                <a:lumOff val="0"/>
                <a:alphaOff val="0"/>
              </a:sysClr>
            </a:solidFill>
            <a:latin typeface="Calibri"/>
            <a:ea typeface="+mn-ea"/>
            <a:cs typeface="+mn-cs"/>
          </a:endParaRPr>
        </a:p>
      </dgm:t>
    </dgm:pt>
    <dgm:pt modelId="{F60AA47C-F990-4D7E-8F63-9C36A517BEFB}" type="parTrans" cxnId="{F0BF5CE2-ED9E-4AFF-A994-86F06973B738}">
      <dgm:prSet/>
      <dgm:spPr/>
      <dgm:t>
        <a:bodyPr/>
        <a:lstStyle/>
        <a:p>
          <a:endParaRPr lang="en-US"/>
        </a:p>
      </dgm:t>
    </dgm:pt>
    <dgm:pt modelId="{577E2177-2349-4413-A4AB-38A8384F89C3}" type="sibTrans" cxnId="{F0BF5CE2-ED9E-4AFF-A994-86F06973B738}">
      <dgm:prSet/>
      <dgm:spPr/>
      <dgm:t>
        <a:bodyPr/>
        <a:lstStyle/>
        <a:p>
          <a:endParaRPr lang="en-US"/>
        </a:p>
      </dgm:t>
    </dgm:pt>
    <dgm:pt modelId="{C698A065-68C6-4B8E-9438-9C954F20A157}" type="pres">
      <dgm:prSet presAssocID="{68BB345E-9567-439B-BBFD-C66546308B70}" presName="diagram" presStyleCnt="0">
        <dgm:presLayoutVars>
          <dgm:dir/>
          <dgm:resizeHandles val="exact"/>
        </dgm:presLayoutVars>
      </dgm:prSet>
      <dgm:spPr/>
      <dgm:t>
        <a:bodyPr/>
        <a:lstStyle/>
        <a:p>
          <a:endParaRPr lang="tr-TR"/>
        </a:p>
      </dgm:t>
    </dgm:pt>
    <dgm:pt modelId="{52126F4B-D621-41F9-9783-F2C89C70B899}" type="pres">
      <dgm:prSet presAssocID="{BB403FAB-9BED-4FC4-93A7-30061FACF1D4}" presName="node" presStyleLbl="node1" presStyleIdx="0" presStyleCnt="7" custScaleX="65222" custScaleY="119398">
        <dgm:presLayoutVars>
          <dgm:bulletEnabled val="1"/>
        </dgm:presLayoutVars>
      </dgm:prSet>
      <dgm:spPr/>
      <dgm:t>
        <a:bodyPr/>
        <a:lstStyle/>
        <a:p>
          <a:endParaRPr lang="tr-TR"/>
        </a:p>
      </dgm:t>
    </dgm:pt>
    <dgm:pt modelId="{599B71FB-7AD2-4EE9-AAC2-111AC3C1A511}" type="pres">
      <dgm:prSet presAssocID="{BC1F53DC-3BE6-46D4-A6CB-9044BC665EBA}" presName="sibTrans" presStyleCnt="0"/>
      <dgm:spPr/>
    </dgm:pt>
    <dgm:pt modelId="{A77AAC5C-2968-4B57-88F1-CCCD095FED8E}" type="pres">
      <dgm:prSet presAssocID="{E842C6F2-8EFC-4EFE-827F-60C2E2AB833F}" presName="node" presStyleLbl="node1" presStyleIdx="1" presStyleCnt="7" custScaleX="68898" custLinFactNeighborX="9419" custLinFactNeighborY="16100">
        <dgm:presLayoutVars>
          <dgm:bulletEnabled val="1"/>
        </dgm:presLayoutVars>
      </dgm:prSet>
      <dgm:spPr/>
      <dgm:t>
        <a:bodyPr/>
        <a:lstStyle/>
        <a:p>
          <a:endParaRPr lang="tr-TR"/>
        </a:p>
      </dgm:t>
    </dgm:pt>
    <dgm:pt modelId="{805C5084-4691-4E34-8653-8C395AE2C9BA}" type="pres">
      <dgm:prSet presAssocID="{5C965229-E11E-498B-A1FF-5D1EA003A1CD}" presName="sibTrans" presStyleCnt="0"/>
      <dgm:spPr/>
    </dgm:pt>
    <dgm:pt modelId="{7E2BDA66-8523-4D85-B70C-58545B3A4CD3}" type="pres">
      <dgm:prSet presAssocID="{552AA853-002A-462F-870A-32B3AFEF05D9}" presName="node" presStyleLbl="node1" presStyleIdx="2" presStyleCnt="7" custScaleX="64331" custScaleY="119030" custLinFactNeighborX="23615" custLinFactNeighborY="-820">
        <dgm:presLayoutVars>
          <dgm:bulletEnabled val="1"/>
        </dgm:presLayoutVars>
      </dgm:prSet>
      <dgm:spPr/>
      <dgm:t>
        <a:bodyPr/>
        <a:lstStyle/>
        <a:p>
          <a:endParaRPr lang="tr-TR"/>
        </a:p>
      </dgm:t>
    </dgm:pt>
    <dgm:pt modelId="{396AA7B2-80D6-42C5-9190-D85320D6A2D0}" type="pres">
      <dgm:prSet presAssocID="{09D882B5-1B80-4437-ADD1-600BD909303C}" presName="sibTrans" presStyleCnt="0"/>
      <dgm:spPr/>
    </dgm:pt>
    <dgm:pt modelId="{D0964E14-44AD-4342-A95E-E3A91D7FD5FA}" type="pres">
      <dgm:prSet presAssocID="{FFC51FCC-F3C3-4669-86BF-84CA11360C3C}" presName="node" presStyleLbl="node1" presStyleIdx="3" presStyleCnt="7" custScaleX="63175" custScaleY="124046" custLinFactNeighborX="35357" custLinFactNeighborY="-18976">
        <dgm:presLayoutVars>
          <dgm:bulletEnabled val="1"/>
        </dgm:presLayoutVars>
      </dgm:prSet>
      <dgm:spPr/>
      <dgm:t>
        <a:bodyPr/>
        <a:lstStyle/>
        <a:p>
          <a:endParaRPr lang="tr-TR"/>
        </a:p>
      </dgm:t>
    </dgm:pt>
    <dgm:pt modelId="{FB0FDB4E-0D09-48B3-90D8-B72CCC91DE8E}" type="pres">
      <dgm:prSet presAssocID="{C339C739-EC97-482C-BA48-4B7CD8D7B156}" presName="sibTrans" presStyleCnt="0"/>
      <dgm:spPr/>
    </dgm:pt>
    <dgm:pt modelId="{73818DF1-6DAC-47DC-83F3-E902460AF95A}" type="pres">
      <dgm:prSet presAssocID="{2E508E3C-C4C8-4BC6-9133-AE7FFE404325}" presName="node" presStyleLbl="node1" presStyleIdx="4" presStyleCnt="7" custScaleX="78603" custScaleY="61956" custLinFactNeighborX="43997" custLinFactNeighborY="-27243">
        <dgm:presLayoutVars>
          <dgm:bulletEnabled val="1"/>
        </dgm:presLayoutVars>
      </dgm:prSet>
      <dgm:spPr/>
      <dgm:t>
        <a:bodyPr/>
        <a:lstStyle/>
        <a:p>
          <a:endParaRPr lang="tr-TR"/>
        </a:p>
      </dgm:t>
    </dgm:pt>
    <dgm:pt modelId="{2CFBD333-8DB7-4B4E-A87E-10D2D2A28D28}" type="pres">
      <dgm:prSet presAssocID="{B933977C-DE34-4119-A4D1-D074D95DF9F6}" presName="sibTrans" presStyleCnt="0"/>
      <dgm:spPr/>
    </dgm:pt>
    <dgm:pt modelId="{0028CEBE-010D-4D77-9ADF-394147CF8671}" type="pres">
      <dgm:prSet presAssocID="{68EEF95E-5564-4707-BC10-6ACAC13CE7FC}" presName="node" presStyleLbl="node1" presStyleIdx="5" presStyleCnt="7" custScaleX="74831" custScaleY="28432" custLinFactNeighborX="-35164" custLinFactNeighborY="67354">
        <dgm:presLayoutVars>
          <dgm:bulletEnabled val="1"/>
        </dgm:presLayoutVars>
      </dgm:prSet>
      <dgm:spPr/>
      <dgm:t>
        <a:bodyPr/>
        <a:lstStyle/>
        <a:p>
          <a:endParaRPr lang="tr-TR"/>
        </a:p>
      </dgm:t>
    </dgm:pt>
    <dgm:pt modelId="{0306853A-52E2-4B38-9A00-89E21720DF27}" type="pres">
      <dgm:prSet presAssocID="{577E2177-2349-4413-A4AB-38A8384F89C3}" presName="sibTrans" presStyleCnt="0"/>
      <dgm:spPr/>
    </dgm:pt>
    <dgm:pt modelId="{E6129BFD-2543-457B-9F21-E5CD41FCC0BD}" type="pres">
      <dgm:prSet presAssocID="{50F58953-BEE8-4973-8188-669D39EF1F22}" presName="node" presStyleLbl="node1" presStyleIdx="6" presStyleCnt="7" custScaleX="42118" custScaleY="128694" custLinFactNeighborX="-22267" custLinFactNeighborY="-17982">
        <dgm:presLayoutVars>
          <dgm:bulletEnabled val="1"/>
        </dgm:presLayoutVars>
      </dgm:prSet>
      <dgm:spPr/>
      <dgm:t>
        <a:bodyPr/>
        <a:lstStyle/>
        <a:p>
          <a:endParaRPr lang="tr-TR"/>
        </a:p>
      </dgm:t>
    </dgm:pt>
  </dgm:ptLst>
  <dgm:cxnLst>
    <dgm:cxn modelId="{B6324487-2D85-4B80-92CD-18363C3C1E14}" srcId="{68BB345E-9567-439B-BBFD-C66546308B70}" destId="{E842C6F2-8EFC-4EFE-827F-60C2E2AB833F}" srcOrd="1" destOrd="0" parTransId="{1E6D879E-F738-4410-82D2-7F1C6D7C028B}" sibTransId="{5C965229-E11E-498B-A1FF-5D1EA003A1CD}"/>
    <dgm:cxn modelId="{ABE4549C-0FBB-4B12-9766-5C34469CC87A}" type="presOf" srcId="{FFC51FCC-F3C3-4669-86BF-84CA11360C3C}" destId="{D0964E14-44AD-4342-A95E-E3A91D7FD5FA}" srcOrd="0" destOrd="0" presId="urn:microsoft.com/office/officeart/2005/8/layout/default#1"/>
    <dgm:cxn modelId="{0C947490-418A-40DF-8C26-D56B5FDF43C6}" srcId="{68BB345E-9567-439B-BBFD-C66546308B70}" destId="{552AA853-002A-462F-870A-32B3AFEF05D9}" srcOrd="2" destOrd="0" parTransId="{87D06E3D-E432-4D89-B582-07A4F5D35B3B}" sibTransId="{09D882B5-1B80-4437-ADD1-600BD909303C}"/>
    <dgm:cxn modelId="{5C2E2E09-DD3F-493D-B3C8-613C44A0B2DA}" type="presOf" srcId="{68BB345E-9567-439B-BBFD-C66546308B70}" destId="{C698A065-68C6-4B8E-9438-9C954F20A157}" srcOrd="0" destOrd="0" presId="urn:microsoft.com/office/officeart/2005/8/layout/default#1"/>
    <dgm:cxn modelId="{F0BF5CE2-ED9E-4AFF-A994-86F06973B738}" srcId="{68BB345E-9567-439B-BBFD-C66546308B70}" destId="{68EEF95E-5564-4707-BC10-6ACAC13CE7FC}" srcOrd="5" destOrd="0" parTransId="{F60AA47C-F990-4D7E-8F63-9C36A517BEFB}" sibTransId="{577E2177-2349-4413-A4AB-38A8384F89C3}"/>
    <dgm:cxn modelId="{0C95F864-AADE-465C-960D-69EE0CFC5CC2}" type="presOf" srcId="{BB403FAB-9BED-4FC4-93A7-30061FACF1D4}" destId="{52126F4B-D621-41F9-9783-F2C89C70B899}" srcOrd="0" destOrd="0" presId="urn:microsoft.com/office/officeart/2005/8/layout/default#1"/>
    <dgm:cxn modelId="{BCA4B65A-4D93-41DB-B377-496B241BC96C}" srcId="{68BB345E-9567-439B-BBFD-C66546308B70}" destId="{FFC51FCC-F3C3-4669-86BF-84CA11360C3C}" srcOrd="3" destOrd="0" parTransId="{44CF9BF8-59BB-4922-8DE7-3B9873A143B6}" sibTransId="{C339C739-EC97-482C-BA48-4B7CD8D7B156}"/>
    <dgm:cxn modelId="{8D55A998-38C4-46CD-B339-47CF027B48BA}" type="presOf" srcId="{68EEF95E-5564-4707-BC10-6ACAC13CE7FC}" destId="{0028CEBE-010D-4D77-9ADF-394147CF8671}" srcOrd="0" destOrd="0" presId="urn:microsoft.com/office/officeart/2005/8/layout/default#1"/>
    <dgm:cxn modelId="{787E6F53-3E2D-45F6-B4EE-2B624D3FE9BA}" type="presOf" srcId="{2E508E3C-C4C8-4BC6-9133-AE7FFE404325}" destId="{73818DF1-6DAC-47DC-83F3-E902460AF95A}" srcOrd="0" destOrd="0" presId="urn:microsoft.com/office/officeart/2005/8/layout/default#1"/>
    <dgm:cxn modelId="{3ED48116-033D-4DC6-AD80-800624608F85}" srcId="{68BB345E-9567-439B-BBFD-C66546308B70}" destId="{50F58953-BEE8-4973-8188-669D39EF1F22}" srcOrd="6" destOrd="0" parTransId="{5D414A8F-688A-4B1F-96A2-64FF3330BC32}" sibTransId="{2708C3BA-DFFC-4272-999C-5C5207786FD6}"/>
    <dgm:cxn modelId="{D74FCE10-4CAD-4B0B-9296-8CAB46291755}" type="presOf" srcId="{50F58953-BEE8-4973-8188-669D39EF1F22}" destId="{E6129BFD-2543-457B-9F21-E5CD41FCC0BD}" srcOrd="0" destOrd="0" presId="urn:microsoft.com/office/officeart/2005/8/layout/default#1"/>
    <dgm:cxn modelId="{16909B8C-6553-4F72-B931-E4648B4037EB}" srcId="{68BB345E-9567-439B-BBFD-C66546308B70}" destId="{BB403FAB-9BED-4FC4-93A7-30061FACF1D4}" srcOrd="0" destOrd="0" parTransId="{14BF63D1-0179-4185-97C6-CEBC06FAF2A8}" sibTransId="{BC1F53DC-3BE6-46D4-A6CB-9044BC665EBA}"/>
    <dgm:cxn modelId="{CC42540B-DE76-4E07-A199-19393A2C34CD}" type="presOf" srcId="{552AA853-002A-462F-870A-32B3AFEF05D9}" destId="{7E2BDA66-8523-4D85-B70C-58545B3A4CD3}" srcOrd="0" destOrd="0" presId="urn:microsoft.com/office/officeart/2005/8/layout/default#1"/>
    <dgm:cxn modelId="{15BAB226-8475-4F45-BD57-E12A369B1595}" type="presOf" srcId="{E842C6F2-8EFC-4EFE-827F-60C2E2AB833F}" destId="{A77AAC5C-2968-4B57-88F1-CCCD095FED8E}" srcOrd="0" destOrd="0" presId="urn:microsoft.com/office/officeart/2005/8/layout/default#1"/>
    <dgm:cxn modelId="{6ADDEDB8-50C3-45F8-ACC1-1ECD4B07988C}" srcId="{68BB345E-9567-439B-BBFD-C66546308B70}" destId="{2E508E3C-C4C8-4BC6-9133-AE7FFE404325}" srcOrd="4" destOrd="0" parTransId="{CDD0BF55-599B-4BE5-9CA9-6EDF67EB02E2}" sibTransId="{B933977C-DE34-4119-A4D1-D074D95DF9F6}"/>
    <dgm:cxn modelId="{2CDAC2C7-983F-41F9-AF14-C85BA95D85B7}" type="presParOf" srcId="{C698A065-68C6-4B8E-9438-9C954F20A157}" destId="{52126F4B-D621-41F9-9783-F2C89C70B899}" srcOrd="0" destOrd="0" presId="urn:microsoft.com/office/officeart/2005/8/layout/default#1"/>
    <dgm:cxn modelId="{37AD1D7F-B8C4-4E8B-A05D-2EF634E84B73}" type="presParOf" srcId="{C698A065-68C6-4B8E-9438-9C954F20A157}" destId="{599B71FB-7AD2-4EE9-AAC2-111AC3C1A511}" srcOrd="1" destOrd="0" presId="urn:microsoft.com/office/officeart/2005/8/layout/default#1"/>
    <dgm:cxn modelId="{19659BFC-F0BB-4DCD-8DCD-FB95B0DEE6EF}" type="presParOf" srcId="{C698A065-68C6-4B8E-9438-9C954F20A157}" destId="{A77AAC5C-2968-4B57-88F1-CCCD095FED8E}" srcOrd="2" destOrd="0" presId="urn:microsoft.com/office/officeart/2005/8/layout/default#1"/>
    <dgm:cxn modelId="{D3BE3D82-8F87-48FF-B889-0A23FA351B76}" type="presParOf" srcId="{C698A065-68C6-4B8E-9438-9C954F20A157}" destId="{805C5084-4691-4E34-8653-8C395AE2C9BA}" srcOrd="3" destOrd="0" presId="urn:microsoft.com/office/officeart/2005/8/layout/default#1"/>
    <dgm:cxn modelId="{EAC18FB7-FB40-4D19-8F43-F59AC25F47BD}" type="presParOf" srcId="{C698A065-68C6-4B8E-9438-9C954F20A157}" destId="{7E2BDA66-8523-4D85-B70C-58545B3A4CD3}" srcOrd="4" destOrd="0" presId="urn:microsoft.com/office/officeart/2005/8/layout/default#1"/>
    <dgm:cxn modelId="{F61133C8-5B79-4941-A63E-CA1BAC8430B2}" type="presParOf" srcId="{C698A065-68C6-4B8E-9438-9C954F20A157}" destId="{396AA7B2-80D6-42C5-9190-D85320D6A2D0}" srcOrd="5" destOrd="0" presId="urn:microsoft.com/office/officeart/2005/8/layout/default#1"/>
    <dgm:cxn modelId="{F8FACF48-DE18-46D3-9D01-18231C2D4143}" type="presParOf" srcId="{C698A065-68C6-4B8E-9438-9C954F20A157}" destId="{D0964E14-44AD-4342-A95E-E3A91D7FD5FA}" srcOrd="6" destOrd="0" presId="urn:microsoft.com/office/officeart/2005/8/layout/default#1"/>
    <dgm:cxn modelId="{71B2585B-7ADA-4C35-95A2-282CB0891A19}" type="presParOf" srcId="{C698A065-68C6-4B8E-9438-9C954F20A157}" destId="{FB0FDB4E-0D09-48B3-90D8-B72CCC91DE8E}" srcOrd="7" destOrd="0" presId="urn:microsoft.com/office/officeart/2005/8/layout/default#1"/>
    <dgm:cxn modelId="{D8C9E641-33EC-4E14-8353-36B1DE864AE2}" type="presParOf" srcId="{C698A065-68C6-4B8E-9438-9C954F20A157}" destId="{73818DF1-6DAC-47DC-83F3-E902460AF95A}" srcOrd="8" destOrd="0" presId="urn:microsoft.com/office/officeart/2005/8/layout/default#1"/>
    <dgm:cxn modelId="{3B4F994A-B095-4366-8D9F-7C2B7F6948D6}" type="presParOf" srcId="{C698A065-68C6-4B8E-9438-9C954F20A157}" destId="{2CFBD333-8DB7-4B4E-A87E-10D2D2A28D28}" srcOrd="9" destOrd="0" presId="urn:microsoft.com/office/officeart/2005/8/layout/default#1"/>
    <dgm:cxn modelId="{35FAD82D-5239-4545-90B8-5BD317109939}" type="presParOf" srcId="{C698A065-68C6-4B8E-9438-9C954F20A157}" destId="{0028CEBE-010D-4D77-9ADF-394147CF8671}" srcOrd="10" destOrd="0" presId="urn:microsoft.com/office/officeart/2005/8/layout/default#1"/>
    <dgm:cxn modelId="{E4E48097-51D5-4E81-84DE-38B3236570D2}" type="presParOf" srcId="{C698A065-68C6-4B8E-9438-9C954F20A157}" destId="{0306853A-52E2-4B38-9A00-89E21720DF27}" srcOrd="11" destOrd="0" presId="urn:microsoft.com/office/officeart/2005/8/layout/default#1"/>
    <dgm:cxn modelId="{A623B103-72C8-4BAE-A307-FA625BB09A8E}" type="presParOf" srcId="{C698A065-68C6-4B8E-9438-9C954F20A157}" destId="{E6129BFD-2543-457B-9F21-E5CD41FCC0BD}" srcOrd="12" destOrd="0" presId="urn:microsoft.com/office/officeart/2005/8/layout/defaul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26F4B-D621-41F9-9783-F2C89C70B899}">
      <dsp:nvSpPr>
        <dsp:cNvPr id="0" name=""/>
        <dsp:cNvSpPr/>
      </dsp:nvSpPr>
      <dsp:spPr>
        <a:xfrm>
          <a:off x="636537" y="469418"/>
          <a:ext cx="1179328" cy="129535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İnovasyonun Özellikleri</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36537" y="469418"/>
        <a:ext cx="1179328" cy="1295355"/>
      </dsp:txXfrm>
    </dsp:sp>
    <dsp:sp modelId="{A77AAC5C-2968-4B57-88F1-CCCD095FED8E}">
      <dsp:nvSpPr>
        <dsp:cNvPr id="0" name=""/>
        <dsp:cNvSpPr/>
      </dsp:nvSpPr>
      <dsp:spPr>
        <a:xfrm>
          <a:off x="2166995" y="749313"/>
          <a:ext cx="1245797" cy="10849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Karar Alıcıların Davranışsal Tercihleri </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66995" y="749313"/>
        <a:ext cx="1245797" cy="1084905"/>
      </dsp:txXfrm>
    </dsp:sp>
    <dsp:sp modelId="{7E2BDA66-8523-4D85-B70C-58545B3A4CD3}">
      <dsp:nvSpPr>
        <dsp:cNvPr id="0" name=""/>
        <dsp:cNvSpPr/>
      </dsp:nvSpPr>
      <dsp:spPr>
        <a:xfrm>
          <a:off x="3850298" y="462518"/>
          <a:ext cx="1163217" cy="129136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İnovasyonun Benimsenmesi</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50298" y="462518"/>
        <a:ext cx="1163217" cy="1291363"/>
      </dsp:txXfrm>
    </dsp:sp>
    <dsp:sp modelId="{D0964E14-44AD-4342-A95E-E3A91D7FD5FA}">
      <dsp:nvSpPr>
        <dsp:cNvPr id="0" name=""/>
        <dsp:cNvSpPr/>
      </dsp:nvSpPr>
      <dsp:spPr>
        <a:xfrm>
          <a:off x="640497" y="1764933"/>
          <a:ext cx="1142315" cy="13457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Göreli Üstünlükler (+)</a:t>
          </a:r>
        </a:p>
        <a:p>
          <a:pPr lvl="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Uygunluk (+)</a:t>
          </a:r>
        </a:p>
        <a:p>
          <a:pPr lvl="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Karmaşıklık (-)</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640497" y="1764933"/>
        <a:ext cx="1142315" cy="1345782"/>
      </dsp:txXfrm>
    </dsp:sp>
    <dsp:sp modelId="{73818DF1-6DAC-47DC-83F3-E902460AF95A}">
      <dsp:nvSpPr>
        <dsp:cNvPr id="0" name=""/>
        <dsp:cNvSpPr/>
      </dsp:nvSpPr>
      <dsp:spPr>
        <a:xfrm>
          <a:off x="2119856" y="2012053"/>
          <a:ext cx="1421280" cy="6721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Örgütün Kaynakları</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19856" y="2012053"/>
        <a:ext cx="1421280" cy="672164"/>
      </dsp:txXfrm>
    </dsp:sp>
    <dsp:sp modelId="{0028CEBE-010D-4D77-9ADF-394147CF8671}">
      <dsp:nvSpPr>
        <dsp:cNvPr id="0" name=""/>
        <dsp:cNvSpPr/>
      </dsp:nvSpPr>
      <dsp:spPr>
        <a:xfrm>
          <a:off x="2290584" y="3220193"/>
          <a:ext cx="1353076" cy="30846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a:ea typeface="+mn-ea"/>
              <a:cs typeface="+mn-cs"/>
            </a:rPr>
            <a:t>İnovasyon </a:t>
          </a: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Hayat</a:t>
          </a:r>
          <a:r>
            <a:rPr lang="tr-TR" sz="900" kern="1200">
              <a:solidFill>
                <a:sysClr val="windowText" lastClr="000000">
                  <a:hueOff val="0"/>
                  <a:satOff val="0"/>
                  <a:lumOff val="0"/>
                  <a:alphaOff val="0"/>
                </a:sysClr>
              </a:solidFill>
              <a:latin typeface="Calibri"/>
              <a:ea typeface="+mn-ea"/>
              <a:cs typeface="+mn-cs"/>
            </a:rPr>
            <a:t> Döngüsü</a:t>
          </a:r>
          <a:endParaRPr lang="en-US" sz="900" kern="1200">
            <a:solidFill>
              <a:sysClr val="windowText" lastClr="000000">
                <a:hueOff val="0"/>
                <a:satOff val="0"/>
                <a:lumOff val="0"/>
                <a:alphaOff val="0"/>
              </a:sysClr>
            </a:solidFill>
            <a:latin typeface="Calibri"/>
            <a:ea typeface="+mn-ea"/>
            <a:cs typeface="+mn-cs"/>
          </a:endParaRPr>
        </a:p>
      </dsp:txBody>
      <dsp:txXfrm>
        <a:off x="2290584" y="3220193"/>
        <a:ext cx="1353076" cy="308460"/>
      </dsp:txXfrm>
    </dsp:sp>
    <dsp:sp modelId="{E6129BFD-2543-457B-9F21-E5CD41FCC0BD}">
      <dsp:nvSpPr>
        <dsp:cNvPr id="0" name=""/>
        <dsp:cNvSpPr/>
      </dsp:nvSpPr>
      <dsp:spPr>
        <a:xfrm>
          <a:off x="4057678" y="1750504"/>
          <a:ext cx="761567" cy="13962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İnovasyonun Örgüt İçindeki Benimsenmesi Kararı</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057678" y="1750504"/>
        <a:ext cx="761567" cy="13962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98958DF504F7CB16A93B1E36E6E3B"/>
        <w:category>
          <w:name w:val="Genel"/>
          <w:gallery w:val="placeholder"/>
        </w:category>
        <w:types>
          <w:type w:val="bbPlcHdr"/>
        </w:types>
        <w:behaviors>
          <w:behavior w:val="content"/>
        </w:behaviors>
        <w:guid w:val="{ABC56760-85C3-4D49-B30F-DF89F6AA3688}"/>
      </w:docPartPr>
      <w:docPartBody>
        <w:p w:rsidR="00A30E15" w:rsidRDefault="00646B16">
          <w:pPr>
            <w:pStyle w:val="AB798958DF504F7CB16A93B1E36E6E3B"/>
          </w:pPr>
          <w:r>
            <w:rPr>
              <w:rStyle w:val="YerTutucuMetni"/>
            </w:rPr>
            <w:t>Bir öğe seçin.</w:t>
          </w:r>
        </w:p>
      </w:docPartBody>
    </w:docPart>
    <w:docPart>
      <w:docPartPr>
        <w:name w:val="DB87B8FA35CE490EB4224A0304CC563B"/>
        <w:category>
          <w:name w:val="Genel"/>
          <w:gallery w:val="placeholder"/>
        </w:category>
        <w:types>
          <w:type w:val="bbPlcHdr"/>
        </w:types>
        <w:behaviors>
          <w:behavior w:val="content"/>
        </w:behaviors>
        <w:guid w:val="{05486C3A-1E13-4BA8-A22C-72DDF2987D18}"/>
      </w:docPartPr>
      <w:docPartBody>
        <w:p w:rsidR="00A30E15" w:rsidRDefault="00646B16">
          <w:pPr>
            <w:pStyle w:val="DB87B8FA35CE490EB4224A0304CC563B"/>
          </w:pPr>
          <w:r w:rsidRPr="00680690">
            <w:rPr>
              <w:rStyle w:val="YerTutucuMetni"/>
            </w:rPr>
            <w:t>Metin girmek için buraya tıklayın veya dokunun.</w:t>
          </w:r>
        </w:p>
      </w:docPartBody>
    </w:docPart>
    <w:docPart>
      <w:docPartPr>
        <w:name w:val="32224FFBB05B477A980EA4D94AC8232E"/>
        <w:category>
          <w:name w:val="Genel"/>
          <w:gallery w:val="placeholder"/>
        </w:category>
        <w:types>
          <w:type w:val="bbPlcHdr"/>
        </w:types>
        <w:behaviors>
          <w:behavior w:val="content"/>
        </w:behaviors>
        <w:guid w:val="{4DA0BA34-BFD3-4668-BC44-5F4620608161}"/>
      </w:docPartPr>
      <w:docPartBody>
        <w:p w:rsidR="00A30E15" w:rsidRDefault="00646B16">
          <w:pPr>
            <w:pStyle w:val="32224FFBB05B477A980EA4D94AC8232E"/>
          </w:pPr>
          <w:r>
            <w:rPr>
              <w:rStyle w:val="YerTutucuMetni"/>
            </w:rPr>
            <w:t>Bir öğe seçin.</w:t>
          </w:r>
        </w:p>
      </w:docPartBody>
    </w:docPart>
    <w:docPart>
      <w:docPartPr>
        <w:name w:val="5771EEA35C4C40B4A507280082B393D9"/>
        <w:category>
          <w:name w:val="Genel"/>
          <w:gallery w:val="placeholder"/>
        </w:category>
        <w:types>
          <w:type w:val="bbPlcHdr"/>
        </w:types>
        <w:behaviors>
          <w:behavior w:val="content"/>
        </w:behaviors>
        <w:guid w:val="{64E6C65E-5617-4298-8B6B-FBFD5EBCF3CC}"/>
      </w:docPartPr>
      <w:docPartBody>
        <w:p w:rsidR="00A30E15" w:rsidRDefault="00646B16">
          <w:pPr>
            <w:pStyle w:val="5771EEA35C4C40B4A507280082B393D9"/>
          </w:pPr>
          <w:r>
            <w:rPr>
              <w:rStyle w:val="YerTutucuMetni"/>
            </w:rPr>
            <w:t>Bir öğe seçin.</w:t>
          </w:r>
        </w:p>
      </w:docPartBody>
    </w:docPart>
    <w:docPart>
      <w:docPartPr>
        <w:name w:val="45F587E3D3B54D1885220069EE86D461"/>
        <w:category>
          <w:name w:val="Genel"/>
          <w:gallery w:val="placeholder"/>
        </w:category>
        <w:types>
          <w:type w:val="bbPlcHdr"/>
        </w:types>
        <w:behaviors>
          <w:behavior w:val="content"/>
        </w:behaviors>
        <w:guid w:val="{E06312A3-2555-41F1-B6BE-01D56DBF0B15}"/>
      </w:docPartPr>
      <w:docPartBody>
        <w:p w:rsidR="00A30E15" w:rsidRDefault="00646B16">
          <w:pPr>
            <w:pStyle w:val="45F587E3D3B54D1885220069EE86D461"/>
          </w:pPr>
          <w:r>
            <w:rPr>
              <w:rStyle w:val="YerTutucuMetni"/>
            </w:rPr>
            <w:t>Metin girmek için buraya tıklayın veya dokunun.</w:t>
          </w:r>
        </w:p>
      </w:docPartBody>
    </w:docPart>
    <w:docPart>
      <w:docPartPr>
        <w:name w:val="BBA47FBB32CB4D59B68F99B2B6114281"/>
        <w:category>
          <w:name w:val="Genel"/>
          <w:gallery w:val="placeholder"/>
        </w:category>
        <w:types>
          <w:type w:val="bbPlcHdr"/>
        </w:types>
        <w:behaviors>
          <w:behavior w:val="content"/>
        </w:behaviors>
        <w:guid w:val="{34E7D4D5-09C0-41CF-8F82-8A7A9B793917}"/>
      </w:docPartPr>
      <w:docPartBody>
        <w:p w:rsidR="00A30E15" w:rsidRDefault="00646B16">
          <w:pPr>
            <w:pStyle w:val="BBA47FBB32CB4D59B68F99B2B6114281"/>
          </w:pPr>
          <w:r>
            <w:rPr>
              <w:rStyle w:val="YerTutucuMetni"/>
            </w:rPr>
            <w:t>Metin girmek için buraya tıklayın veya dokunun.</w:t>
          </w:r>
        </w:p>
      </w:docPartBody>
    </w:docPart>
    <w:docPart>
      <w:docPartPr>
        <w:name w:val="D735E777ADA2438F872173934866F1C2"/>
        <w:category>
          <w:name w:val="Genel"/>
          <w:gallery w:val="placeholder"/>
        </w:category>
        <w:types>
          <w:type w:val="bbPlcHdr"/>
        </w:types>
        <w:behaviors>
          <w:behavior w:val="content"/>
        </w:behaviors>
        <w:guid w:val="{6ABDB57A-A49B-4D22-A170-4B9B0FB41A3E}"/>
      </w:docPartPr>
      <w:docPartBody>
        <w:p w:rsidR="00A30E15" w:rsidRDefault="00646B16">
          <w:pPr>
            <w:pStyle w:val="D735E777ADA2438F872173934866F1C2"/>
          </w:pPr>
          <w:r w:rsidRPr="00680690">
            <w:rPr>
              <w:rStyle w:val="YerTutucuMetni"/>
            </w:rPr>
            <w:t>Diğer içerik denetimleri dahil olmak üzere yinelemek istediğiniz içeriği girin. Bir tablonun bölümlerini yinelemek için bu denetimi tablo satırlarının çevresine de ekleyebilirsiniz.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 Normal Tr">
    <w:altName w:val="Times New Roman"/>
    <w:panose1 w:val="00000000000000000000"/>
    <w:charset w:val="00"/>
    <w:family w:val="roman"/>
    <w:notTrueType/>
    <w:pitch w:val="default"/>
  </w:font>
  <w:font w:name="Liberation Serif">
    <w:altName w:val="Times New Roman"/>
    <w:charset w:val="00"/>
    <w:family w:val="roman"/>
    <w:pitch w:val="variable"/>
  </w:font>
  <w:font w:name="Roboto">
    <w:altName w:val="Times New Roman"/>
    <w:charset w:val="00"/>
    <w:family w:val="auto"/>
    <w:pitch w:val="variable"/>
    <w:sig w:usb0="00000001" w:usb1="5000205B" w:usb2="0000002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41"/>
    <w:rsid w:val="00432DE1"/>
    <w:rsid w:val="00646B16"/>
    <w:rsid w:val="009E3941"/>
    <w:rsid w:val="00A30E15"/>
    <w:rsid w:val="00F0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AB798958DF504F7CB16A93B1E36E6E3B">
    <w:name w:val="AB798958DF504F7CB16A93B1E36E6E3B"/>
  </w:style>
  <w:style w:type="paragraph" w:customStyle="1" w:styleId="DB87B8FA35CE490EB4224A0304CC563B">
    <w:name w:val="DB87B8FA35CE490EB4224A0304CC563B"/>
  </w:style>
  <w:style w:type="paragraph" w:customStyle="1" w:styleId="32224FFBB05B477A980EA4D94AC8232E">
    <w:name w:val="32224FFBB05B477A980EA4D94AC8232E"/>
  </w:style>
  <w:style w:type="paragraph" w:customStyle="1" w:styleId="5771EEA35C4C40B4A507280082B393D9">
    <w:name w:val="5771EEA35C4C40B4A507280082B393D9"/>
  </w:style>
  <w:style w:type="paragraph" w:customStyle="1" w:styleId="45F587E3D3B54D1885220069EE86D461">
    <w:name w:val="45F587E3D3B54D1885220069EE86D461"/>
  </w:style>
  <w:style w:type="paragraph" w:customStyle="1" w:styleId="BBA47FBB32CB4D59B68F99B2B6114281">
    <w:name w:val="BBA47FBB32CB4D59B68F99B2B6114281"/>
  </w:style>
  <w:style w:type="paragraph" w:customStyle="1" w:styleId="222497EB4C65487EACC5524B1283B588">
    <w:name w:val="222497EB4C65487EACC5524B1283B588"/>
  </w:style>
  <w:style w:type="paragraph" w:customStyle="1" w:styleId="DF6524DC6FB84FE895FC48C2A1E70832">
    <w:name w:val="DF6524DC6FB84FE895FC48C2A1E70832"/>
  </w:style>
  <w:style w:type="paragraph" w:customStyle="1" w:styleId="54E75544412A40888044DCB6FFF4CDA1">
    <w:name w:val="54E75544412A40888044DCB6FFF4CDA1"/>
  </w:style>
  <w:style w:type="paragraph" w:customStyle="1" w:styleId="D735E777ADA2438F872173934866F1C2">
    <w:name w:val="D735E777ADA2438F872173934866F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2281-B242-442C-A186-E494B942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Template-AYD - Kopya-ş</Template>
  <TotalTime>26</TotalTime>
  <Pages>7</Pages>
  <Words>1254</Words>
  <Characters>7152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ATEŞ</dc:creator>
  <cp:lastModifiedBy>owner</cp:lastModifiedBy>
  <cp:revision>6</cp:revision>
  <dcterms:created xsi:type="dcterms:W3CDTF">2022-08-19T12:11:00Z</dcterms:created>
  <dcterms:modified xsi:type="dcterms:W3CDTF">2023-08-04T18:02:00Z</dcterms:modified>
</cp:coreProperties>
</file>