
<file path=[Content_Types].xml><?xml version="1.0" encoding="utf-8"?>
<Types xmlns="http://schemas.openxmlformats.org/package/2006/content-types">
  <Default Extension="bin" ContentType="application/vnd.ms-office.activeX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A7050C3" w14:textId="77777777" w:rsidR="00CF7CC5" w:rsidRDefault="00CF7CC5" w:rsidP="00AA5DFE">
      <w:pPr>
        <w:pStyle w:val="Balk1"/>
        <w:rPr>
          <w:sz w:val="22"/>
          <w:szCs w:val="22"/>
        </w:rPr>
      </w:pPr>
    </w:p>
    <w:p w14:paraId="59CF6B8A" w14:textId="439B5AE0" w:rsidR="00AA5DFE" w:rsidRDefault="001E7D59" w:rsidP="00AA5DFE">
      <w:pPr>
        <w:jc w:val="center"/>
        <w:rPr>
          <w:b/>
          <w:bCs/>
          <w:sz w:val="22"/>
          <w:szCs w:val="22"/>
        </w:rPr>
      </w:pPr>
      <w:r w:rsidRPr="001E7D59">
        <w:rPr>
          <w:b/>
          <w:bCs/>
          <w:sz w:val="22"/>
          <w:szCs w:val="22"/>
        </w:rPr>
        <w:t>SUBMISSION CHECKLIS</w:t>
      </w:r>
      <w:r w:rsidR="00FF5E6A">
        <w:rPr>
          <w:b/>
          <w:bCs/>
          <w:sz w:val="22"/>
          <w:szCs w:val="22"/>
        </w:rPr>
        <w:t>T</w:t>
      </w:r>
    </w:p>
    <w:p w14:paraId="1D9CC356" w14:textId="77777777" w:rsidR="0062377B" w:rsidRDefault="0062377B" w:rsidP="00AA5DFE">
      <w:pPr>
        <w:jc w:val="center"/>
        <w:rPr>
          <w:b/>
          <w:sz w:val="22"/>
          <w:szCs w:val="20"/>
        </w:rPr>
      </w:pPr>
    </w:p>
    <w:p w14:paraId="47354A54" w14:textId="25F897DD" w:rsidR="004A24B5" w:rsidRDefault="004A24B5" w:rsidP="004A24B5">
      <w:pPr>
        <w:shd w:val="clear" w:color="auto" w:fill="FBFBF3"/>
        <w:jc w:val="center"/>
        <w:rPr>
          <w:b/>
          <w:bCs/>
          <w:color w:val="111111"/>
          <w:sz w:val="22"/>
          <w:szCs w:val="22"/>
        </w:rPr>
      </w:pPr>
      <w:proofErr w:type="spellStart"/>
      <w:r w:rsidRPr="004A24B5">
        <w:rPr>
          <w:b/>
          <w:bCs/>
          <w:color w:val="111111"/>
          <w:sz w:val="22"/>
          <w:szCs w:val="22"/>
        </w:rPr>
        <w:t>To</w:t>
      </w:r>
      <w:proofErr w:type="spellEnd"/>
      <w:r w:rsidRPr="004A24B5">
        <w:rPr>
          <w:b/>
          <w:bCs/>
          <w:color w:val="111111"/>
          <w:sz w:val="22"/>
          <w:szCs w:val="22"/>
        </w:rPr>
        <w:t xml:space="preserve"> be </w:t>
      </w:r>
      <w:proofErr w:type="spellStart"/>
      <w:r w:rsidRPr="004A24B5">
        <w:rPr>
          <w:b/>
          <w:bCs/>
          <w:color w:val="111111"/>
          <w:sz w:val="22"/>
          <w:szCs w:val="22"/>
        </w:rPr>
        <w:t>completed</w:t>
      </w:r>
      <w:proofErr w:type="spellEnd"/>
      <w:r w:rsidRPr="004A24B5">
        <w:rPr>
          <w:b/>
          <w:bCs/>
          <w:color w:val="111111"/>
          <w:sz w:val="22"/>
          <w:szCs w:val="22"/>
        </w:rPr>
        <w:t xml:space="preserve"> </w:t>
      </w:r>
      <w:proofErr w:type="spellStart"/>
      <w:r w:rsidRPr="004A24B5">
        <w:rPr>
          <w:b/>
          <w:bCs/>
          <w:color w:val="111111"/>
          <w:sz w:val="22"/>
          <w:szCs w:val="22"/>
        </w:rPr>
        <w:t>and</w:t>
      </w:r>
      <w:proofErr w:type="spellEnd"/>
      <w:r w:rsidRPr="004A24B5">
        <w:rPr>
          <w:b/>
          <w:bCs/>
          <w:color w:val="111111"/>
          <w:sz w:val="22"/>
          <w:szCs w:val="22"/>
        </w:rPr>
        <w:t xml:space="preserve"> </w:t>
      </w:r>
      <w:proofErr w:type="spellStart"/>
      <w:r w:rsidRPr="004A24B5">
        <w:rPr>
          <w:b/>
          <w:bCs/>
          <w:color w:val="111111"/>
          <w:sz w:val="22"/>
          <w:szCs w:val="22"/>
        </w:rPr>
        <w:t>uploaded</w:t>
      </w:r>
      <w:proofErr w:type="spellEnd"/>
      <w:r w:rsidRPr="004A24B5">
        <w:rPr>
          <w:b/>
          <w:bCs/>
          <w:color w:val="111111"/>
          <w:sz w:val="22"/>
          <w:szCs w:val="22"/>
        </w:rPr>
        <w:t xml:space="preserve"> </w:t>
      </w:r>
      <w:proofErr w:type="spellStart"/>
      <w:r w:rsidRPr="004A24B5">
        <w:rPr>
          <w:b/>
          <w:bCs/>
          <w:color w:val="111111"/>
          <w:sz w:val="22"/>
          <w:szCs w:val="22"/>
        </w:rPr>
        <w:t>with</w:t>
      </w:r>
      <w:proofErr w:type="spellEnd"/>
      <w:r w:rsidRPr="004A24B5">
        <w:rPr>
          <w:b/>
          <w:bCs/>
          <w:color w:val="111111"/>
          <w:sz w:val="22"/>
          <w:szCs w:val="22"/>
        </w:rPr>
        <w:t xml:space="preserve"> </w:t>
      </w:r>
      <w:proofErr w:type="spellStart"/>
      <w:r w:rsidRPr="004A24B5">
        <w:rPr>
          <w:b/>
          <w:bCs/>
          <w:color w:val="111111"/>
          <w:sz w:val="22"/>
          <w:szCs w:val="22"/>
        </w:rPr>
        <w:t>the</w:t>
      </w:r>
      <w:proofErr w:type="spellEnd"/>
      <w:r w:rsidRPr="004A24B5">
        <w:rPr>
          <w:b/>
          <w:bCs/>
          <w:color w:val="111111"/>
          <w:sz w:val="22"/>
          <w:szCs w:val="22"/>
        </w:rPr>
        <w:t xml:space="preserve"> </w:t>
      </w:r>
      <w:proofErr w:type="spellStart"/>
      <w:r w:rsidRPr="004A24B5">
        <w:rPr>
          <w:b/>
          <w:bCs/>
          <w:color w:val="111111"/>
          <w:sz w:val="22"/>
          <w:szCs w:val="22"/>
        </w:rPr>
        <w:t>manuscript</w:t>
      </w:r>
      <w:proofErr w:type="spellEnd"/>
      <w:r w:rsidRPr="004A24B5">
        <w:rPr>
          <w:b/>
          <w:bCs/>
          <w:color w:val="111111"/>
          <w:sz w:val="22"/>
          <w:szCs w:val="22"/>
        </w:rPr>
        <w:t xml:space="preserve"> at </w:t>
      </w:r>
      <w:proofErr w:type="spellStart"/>
      <w:r w:rsidRPr="004A24B5">
        <w:rPr>
          <w:b/>
          <w:bCs/>
          <w:color w:val="111111"/>
          <w:sz w:val="22"/>
          <w:szCs w:val="22"/>
        </w:rPr>
        <w:t>submission</w:t>
      </w:r>
      <w:proofErr w:type="spellEnd"/>
      <w:r w:rsidRPr="004A24B5">
        <w:rPr>
          <w:b/>
          <w:bCs/>
          <w:color w:val="111111"/>
          <w:sz w:val="22"/>
          <w:szCs w:val="22"/>
        </w:rPr>
        <w:t>.</w:t>
      </w:r>
    </w:p>
    <w:p w14:paraId="42D699F2" w14:textId="77777777" w:rsidR="004A24B5" w:rsidRPr="004A24B5" w:rsidRDefault="004A24B5" w:rsidP="004A24B5">
      <w:pPr>
        <w:shd w:val="clear" w:color="auto" w:fill="FBFBF3"/>
        <w:jc w:val="center"/>
        <w:rPr>
          <w:b/>
          <w:bCs/>
          <w:color w:val="111111"/>
          <w:sz w:val="22"/>
          <w:szCs w:val="22"/>
        </w:rPr>
      </w:pPr>
    </w:p>
    <w:p w14:paraId="641F4144" w14:textId="1E17CC1C" w:rsidR="004205CE" w:rsidRPr="000C4864" w:rsidRDefault="004205CE" w:rsidP="004205CE">
      <w:pPr>
        <w:shd w:val="clear" w:color="auto" w:fill="FBFBF3"/>
        <w:jc w:val="both"/>
        <w:rPr>
          <w:color w:val="111111"/>
          <w:sz w:val="22"/>
          <w:szCs w:val="22"/>
        </w:rPr>
      </w:pPr>
      <w:proofErr w:type="spellStart"/>
      <w:r w:rsidRPr="004205CE">
        <w:rPr>
          <w:color w:val="111111"/>
          <w:sz w:val="22"/>
          <w:szCs w:val="22"/>
        </w:rPr>
        <w:t>Please</w:t>
      </w:r>
      <w:proofErr w:type="spellEnd"/>
      <w:r w:rsidRPr="004205CE">
        <w:rPr>
          <w:color w:val="111111"/>
          <w:sz w:val="22"/>
          <w:szCs w:val="22"/>
        </w:rPr>
        <w:t xml:space="preserve"> </w:t>
      </w:r>
      <w:proofErr w:type="spellStart"/>
      <w:r w:rsidRPr="004205CE">
        <w:rPr>
          <w:color w:val="111111"/>
          <w:sz w:val="22"/>
          <w:szCs w:val="22"/>
        </w:rPr>
        <w:t>tick</w:t>
      </w:r>
      <w:proofErr w:type="spellEnd"/>
      <w:r w:rsidRPr="004205CE">
        <w:rPr>
          <w:color w:val="111111"/>
          <w:sz w:val="22"/>
          <w:szCs w:val="22"/>
        </w:rPr>
        <w:t xml:space="preserve"> </w:t>
      </w:r>
      <w:proofErr w:type="spellStart"/>
      <w:r w:rsidRPr="004205CE">
        <w:rPr>
          <w:color w:val="111111"/>
          <w:sz w:val="22"/>
          <w:szCs w:val="22"/>
        </w:rPr>
        <w:t>the</w:t>
      </w:r>
      <w:proofErr w:type="spellEnd"/>
      <w:r w:rsidRPr="004205CE">
        <w:rPr>
          <w:color w:val="111111"/>
          <w:sz w:val="22"/>
          <w:szCs w:val="22"/>
        </w:rPr>
        <w:t xml:space="preserve"> </w:t>
      </w:r>
      <w:proofErr w:type="spellStart"/>
      <w:r w:rsidRPr="004205CE">
        <w:rPr>
          <w:color w:val="111111"/>
          <w:sz w:val="22"/>
          <w:szCs w:val="22"/>
        </w:rPr>
        <w:t>items</w:t>
      </w:r>
      <w:proofErr w:type="spellEnd"/>
      <w:r w:rsidRPr="004205CE">
        <w:rPr>
          <w:color w:val="111111"/>
          <w:sz w:val="22"/>
          <w:szCs w:val="22"/>
        </w:rPr>
        <w:t xml:space="preserve"> </w:t>
      </w:r>
      <w:proofErr w:type="spellStart"/>
      <w:r w:rsidRPr="004205CE">
        <w:rPr>
          <w:color w:val="111111"/>
          <w:sz w:val="22"/>
          <w:szCs w:val="22"/>
        </w:rPr>
        <w:t>below</w:t>
      </w:r>
      <w:proofErr w:type="spellEnd"/>
      <w:r w:rsidRPr="004205CE">
        <w:rPr>
          <w:color w:val="111111"/>
          <w:sz w:val="22"/>
          <w:szCs w:val="22"/>
        </w:rPr>
        <w:t xml:space="preserve"> </w:t>
      </w:r>
      <w:proofErr w:type="spellStart"/>
      <w:r w:rsidRPr="004205CE">
        <w:rPr>
          <w:color w:val="111111"/>
          <w:sz w:val="22"/>
          <w:szCs w:val="22"/>
        </w:rPr>
        <w:t>to</w:t>
      </w:r>
      <w:proofErr w:type="spellEnd"/>
      <w:r w:rsidRPr="004205CE">
        <w:rPr>
          <w:color w:val="111111"/>
          <w:sz w:val="22"/>
          <w:szCs w:val="22"/>
        </w:rPr>
        <w:t xml:space="preserve"> </w:t>
      </w:r>
      <w:proofErr w:type="spellStart"/>
      <w:r w:rsidRPr="004205CE">
        <w:rPr>
          <w:color w:val="111111"/>
          <w:sz w:val="22"/>
          <w:szCs w:val="22"/>
        </w:rPr>
        <w:t>indicate</w:t>
      </w:r>
      <w:proofErr w:type="spellEnd"/>
      <w:r w:rsidRPr="004205CE">
        <w:rPr>
          <w:color w:val="111111"/>
          <w:sz w:val="22"/>
          <w:szCs w:val="22"/>
        </w:rPr>
        <w:t xml:space="preserve"> </w:t>
      </w:r>
      <w:proofErr w:type="spellStart"/>
      <w:r w:rsidRPr="004205CE">
        <w:rPr>
          <w:color w:val="111111"/>
          <w:sz w:val="22"/>
          <w:szCs w:val="22"/>
        </w:rPr>
        <w:t>that</w:t>
      </w:r>
      <w:proofErr w:type="spellEnd"/>
      <w:r w:rsidRPr="004205CE">
        <w:rPr>
          <w:color w:val="111111"/>
          <w:sz w:val="22"/>
          <w:szCs w:val="22"/>
        </w:rPr>
        <w:t xml:space="preserve"> </w:t>
      </w:r>
      <w:proofErr w:type="spellStart"/>
      <w:r w:rsidRPr="004205CE">
        <w:rPr>
          <w:color w:val="111111"/>
          <w:sz w:val="22"/>
          <w:szCs w:val="22"/>
        </w:rPr>
        <w:t>your</w:t>
      </w:r>
      <w:proofErr w:type="spellEnd"/>
      <w:r w:rsidRPr="004205CE">
        <w:rPr>
          <w:color w:val="111111"/>
          <w:sz w:val="22"/>
          <w:szCs w:val="22"/>
        </w:rPr>
        <w:t xml:space="preserve"> </w:t>
      </w:r>
      <w:proofErr w:type="spellStart"/>
      <w:r w:rsidRPr="004205CE">
        <w:rPr>
          <w:color w:val="111111"/>
          <w:sz w:val="22"/>
          <w:szCs w:val="22"/>
        </w:rPr>
        <w:t>article</w:t>
      </w:r>
      <w:proofErr w:type="spellEnd"/>
      <w:r w:rsidRPr="004205CE">
        <w:rPr>
          <w:color w:val="111111"/>
          <w:sz w:val="22"/>
          <w:szCs w:val="22"/>
        </w:rPr>
        <w:t xml:space="preserve"> has </w:t>
      </w:r>
      <w:proofErr w:type="spellStart"/>
      <w:r w:rsidRPr="004205CE">
        <w:rPr>
          <w:color w:val="111111"/>
          <w:sz w:val="22"/>
          <w:szCs w:val="22"/>
        </w:rPr>
        <w:t>been</w:t>
      </w:r>
      <w:proofErr w:type="spellEnd"/>
      <w:r w:rsidRPr="004205CE">
        <w:rPr>
          <w:color w:val="111111"/>
          <w:sz w:val="22"/>
          <w:szCs w:val="22"/>
        </w:rPr>
        <w:t xml:space="preserve"> </w:t>
      </w:r>
      <w:proofErr w:type="spellStart"/>
      <w:r w:rsidRPr="004205CE">
        <w:rPr>
          <w:color w:val="111111"/>
          <w:sz w:val="22"/>
          <w:szCs w:val="22"/>
        </w:rPr>
        <w:t>prepared</w:t>
      </w:r>
      <w:proofErr w:type="spellEnd"/>
      <w:r w:rsidRPr="004205CE">
        <w:rPr>
          <w:color w:val="111111"/>
          <w:sz w:val="22"/>
          <w:szCs w:val="22"/>
        </w:rPr>
        <w:t xml:space="preserve"> in </w:t>
      </w:r>
      <w:proofErr w:type="spellStart"/>
      <w:r w:rsidRPr="004205CE">
        <w:rPr>
          <w:color w:val="111111"/>
          <w:sz w:val="22"/>
          <w:szCs w:val="22"/>
        </w:rPr>
        <w:t>accordance</w:t>
      </w:r>
      <w:proofErr w:type="spellEnd"/>
      <w:r w:rsidRPr="004205CE">
        <w:rPr>
          <w:color w:val="111111"/>
          <w:sz w:val="22"/>
          <w:szCs w:val="22"/>
        </w:rPr>
        <w:t xml:space="preserve"> </w:t>
      </w:r>
      <w:proofErr w:type="spellStart"/>
      <w:r w:rsidRPr="004205CE">
        <w:rPr>
          <w:color w:val="111111"/>
          <w:sz w:val="22"/>
          <w:szCs w:val="22"/>
        </w:rPr>
        <w:t>with</w:t>
      </w:r>
      <w:proofErr w:type="spellEnd"/>
      <w:r w:rsidRPr="004205CE">
        <w:rPr>
          <w:color w:val="111111"/>
          <w:sz w:val="22"/>
          <w:szCs w:val="22"/>
        </w:rPr>
        <w:t xml:space="preserve"> </w:t>
      </w:r>
      <w:proofErr w:type="spellStart"/>
      <w:r w:rsidRPr="004205CE">
        <w:rPr>
          <w:color w:val="111111"/>
          <w:sz w:val="22"/>
          <w:szCs w:val="22"/>
        </w:rPr>
        <w:t>the</w:t>
      </w:r>
      <w:proofErr w:type="spellEnd"/>
      <w:r w:rsidRPr="004205CE">
        <w:rPr>
          <w:color w:val="111111"/>
          <w:sz w:val="22"/>
          <w:szCs w:val="22"/>
        </w:rPr>
        <w:t xml:space="preserve"> </w:t>
      </w:r>
      <w:proofErr w:type="spellStart"/>
      <w:r w:rsidRPr="004205CE">
        <w:rPr>
          <w:color w:val="111111"/>
          <w:sz w:val="22"/>
          <w:szCs w:val="22"/>
        </w:rPr>
        <w:t>journal</w:t>
      </w:r>
      <w:proofErr w:type="spellEnd"/>
      <w:r w:rsidRPr="004205CE">
        <w:rPr>
          <w:color w:val="111111"/>
          <w:sz w:val="22"/>
          <w:szCs w:val="22"/>
        </w:rPr>
        <w:t xml:space="preserve"> format.</w:t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99"/>
        <w:gridCol w:w="8663"/>
      </w:tblGrid>
      <w:tr w:rsidR="000C4864" w:rsidRPr="000C4864" w14:paraId="2098E227" w14:textId="77777777" w:rsidTr="00672429">
        <w:trPr>
          <w:tblCellSpacing w:w="15" w:type="dxa"/>
        </w:trPr>
        <w:tc>
          <w:tcPr>
            <w:tcW w:w="248" w:type="pct"/>
            <w:shd w:val="clear" w:color="auto" w:fill="auto"/>
            <w:tcMar>
              <w:top w:w="15" w:type="dxa"/>
              <w:left w:w="15" w:type="dxa"/>
              <w:bottom w:w="60" w:type="dxa"/>
              <w:right w:w="15" w:type="dxa"/>
            </w:tcMar>
            <w:hideMark/>
          </w:tcPr>
          <w:p w14:paraId="14199E3F" w14:textId="15D863CB" w:rsidR="000C4864" w:rsidRPr="000C4864" w:rsidRDefault="000C4864" w:rsidP="000C4864">
            <w:pPr>
              <w:jc w:val="center"/>
              <w:rPr>
                <w:color w:val="111111"/>
                <w:sz w:val="22"/>
                <w:szCs w:val="22"/>
              </w:rPr>
            </w:pPr>
            <w:r w:rsidRPr="000C4864">
              <w:rPr>
                <w:color w:val="111111"/>
                <w:lang w:eastAsia="en-US"/>
              </w:rP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54" type="#_x0000_t75" style="width:18pt;height:15.6pt" o:ole="">
                  <v:imagedata r:id="rId8" o:title=""/>
                </v:shape>
                <w:control r:id="rId9" w:name="DefaultOcxName" w:shapeid="_x0000_i1054"/>
              </w:object>
            </w:r>
          </w:p>
        </w:tc>
        <w:tc>
          <w:tcPr>
            <w:tcW w:w="4703" w:type="pct"/>
            <w:shd w:val="clear" w:color="auto" w:fill="auto"/>
            <w:tcMar>
              <w:top w:w="15" w:type="dxa"/>
              <w:left w:w="15" w:type="dxa"/>
              <w:bottom w:w="60" w:type="dxa"/>
              <w:right w:w="15" w:type="dxa"/>
            </w:tcMar>
            <w:hideMark/>
          </w:tcPr>
          <w:p w14:paraId="5196C88E" w14:textId="3AAC62BF" w:rsidR="000C4864" w:rsidRPr="000C4864" w:rsidRDefault="00D775B1" w:rsidP="000C4864">
            <w:pPr>
              <w:rPr>
                <w:color w:val="111111"/>
                <w:sz w:val="22"/>
                <w:szCs w:val="22"/>
              </w:rPr>
            </w:pPr>
            <w:proofErr w:type="spellStart"/>
            <w:r w:rsidRPr="00D775B1">
              <w:rPr>
                <w:color w:val="111111"/>
                <w:sz w:val="22"/>
                <w:szCs w:val="22"/>
              </w:rPr>
              <w:t>Articles</w:t>
            </w:r>
            <w:proofErr w:type="spellEnd"/>
            <w:r w:rsidRPr="00D775B1">
              <w:rPr>
                <w:color w:val="111111"/>
                <w:sz w:val="22"/>
                <w:szCs w:val="22"/>
              </w:rPr>
              <w:t xml:space="preserve"> </w:t>
            </w:r>
            <w:proofErr w:type="spellStart"/>
            <w:r w:rsidRPr="00D775B1">
              <w:rPr>
                <w:color w:val="111111"/>
                <w:sz w:val="22"/>
                <w:szCs w:val="22"/>
              </w:rPr>
              <w:t>submitted</w:t>
            </w:r>
            <w:proofErr w:type="spellEnd"/>
            <w:r w:rsidRPr="00D775B1">
              <w:rPr>
                <w:color w:val="111111"/>
                <w:sz w:val="22"/>
                <w:szCs w:val="22"/>
              </w:rPr>
              <w:t xml:space="preserve"> </w:t>
            </w:r>
            <w:proofErr w:type="spellStart"/>
            <w:r w:rsidRPr="00D775B1">
              <w:rPr>
                <w:color w:val="111111"/>
                <w:sz w:val="22"/>
                <w:szCs w:val="22"/>
              </w:rPr>
              <w:t>to</w:t>
            </w:r>
            <w:proofErr w:type="spellEnd"/>
            <w:r w:rsidRPr="00D775B1">
              <w:rPr>
                <w:color w:val="111111"/>
                <w:sz w:val="22"/>
                <w:szCs w:val="22"/>
              </w:rPr>
              <w:t xml:space="preserve"> </w:t>
            </w:r>
            <w:proofErr w:type="spellStart"/>
            <w:r w:rsidRPr="00D775B1">
              <w:rPr>
                <w:color w:val="111111"/>
                <w:sz w:val="22"/>
                <w:szCs w:val="22"/>
              </w:rPr>
              <w:t>the</w:t>
            </w:r>
            <w:proofErr w:type="spellEnd"/>
            <w:r w:rsidRPr="00D775B1">
              <w:rPr>
                <w:color w:val="111111"/>
                <w:sz w:val="22"/>
                <w:szCs w:val="22"/>
              </w:rPr>
              <w:t xml:space="preserve"> </w:t>
            </w:r>
            <w:proofErr w:type="spellStart"/>
            <w:r w:rsidRPr="00D775B1">
              <w:rPr>
                <w:color w:val="111111"/>
                <w:sz w:val="22"/>
                <w:szCs w:val="22"/>
              </w:rPr>
              <w:t>journal</w:t>
            </w:r>
            <w:proofErr w:type="spellEnd"/>
            <w:r w:rsidRPr="00D775B1">
              <w:rPr>
                <w:color w:val="111111"/>
                <w:sz w:val="22"/>
                <w:szCs w:val="22"/>
              </w:rPr>
              <w:t xml:space="preserve"> </w:t>
            </w:r>
            <w:proofErr w:type="spellStart"/>
            <w:r w:rsidRPr="00D775B1">
              <w:rPr>
                <w:color w:val="111111"/>
                <w:sz w:val="22"/>
                <w:szCs w:val="22"/>
              </w:rPr>
              <w:t>should</w:t>
            </w:r>
            <w:proofErr w:type="spellEnd"/>
            <w:r w:rsidRPr="00D775B1">
              <w:rPr>
                <w:color w:val="111111"/>
                <w:sz w:val="22"/>
                <w:szCs w:val="22"/>
              </w:rPr>
              <w:t xml:space="preserve"> not </w:t>
            </w:r>
            <w:proofErr w:type="spellStart"/>
            <w:r w:rsidRPr="00D775B1">
              <w:rPr>
                <w:color w:val="111111"/>
                <w:sz w:val="22"/>
                <w:szCs w:val="22"/>
              </w:rPr>
              <w:t>have</w:t>
            </w:r>
            <w:proofErr w:type="spellEnd"/>
            <w:r w:rsidRPr="00D775B1">
              <w:rPr>
                <w:color w:val="111111"/>
                <w:sz w:val="22"/>
                <w:szCs w:val="22"/>
              </w:rPr>
              <w:t xml:space="preserve"> </w:t>
            </w:r>
            <w:proofErr w:type="spellStart"/>
            <w:r w:rsidRPr="00D775B1">
              <w:rPr>
                <w:color w:val="111111"/>
                <w:sz w:val="22"/>
                <w:szCs w:val="22"/>
              </w:rPr>
              <w:t>been</w:t>
            </w:r>
            <w:proofErr w:type="spellEnd"/>
            <w:r w:rsidRPr="00D775B1">
              <w:rPr>
                <w:color w:val="111111"/>
                <w:sz w:val="22"/>
                <w:szCs w:val="22"/>
              </w:rPr>
              <w:t xml:space="preserve"> </w:t>
            </w:r>
            <w:proofErr w:type="spellStart"/>
            <w:r w:rsidRPr="00D775B1">
              <w:rPr>
                <w:color w:val="111111"/>
                <w:sz w:val="22"/>
                <w:szCs w:val="22"/>
              </w:rPr>
              <w:t>previously</w:t>
            </w:r>
            <w:proofErr w:type="spellEnd"/>
            <w:r w:rsidRPr="00D775B1">
              <w:rPr>
                <w:color w:val="111111"/>
                <w:sz w:val="22"/>
                <w:szCs w:val="22"/>
              </w:rPr>
              <w:t xml:space="preserve"> </w:t>
            </w:r>
            <w:proofErr w:type="spellStart"/>
            <w:r w:rsidRPr="00D775B1">
              <w:rPr>
                <w:color w:val="111111"/>
                <w:sz w:val="22"/>
                <w:szCs w:val="22"/>
              </w:rPr>
              <w:t>published</w:t>
            </w:r>
            <w:proofErr w:type="spellEnd"/>
            <w:r w:rsidRPr="00D775B1">
              <w:rPr>
                <w:color w:val="111111"/>
                <w:sz w:val="22"/>
                <w:szCs w:val="22"/>
              </w:rPr>
              <w:t xml:space="preserve"> </w:t>
            </w:r>
            <w:proofErr w:type="spellStart"/>
            <w:r w:rsidRPr="00D775B1">
              <w:rPr>
                <w:color w:val="111111"/>
                <w:sz w:val="22"/>
                <w:szCs w:val="22"/>
              </w:rPr>
              <w:t>elsewhere</w:t>
            </w:r>
            <w:proofErr w:type="spellEnd"/>
            <w:r w:rsidRPr="00D775B1">
              <w:rPr>
                <w:color w:val="111111"/>
                <w:sz w:val="22"/>
                <w:szCs w:val="22"/>
              </w:rPr>
              <w:t xml:space="preserve"> </w:t>
            </w:r>
            <w:proofErr w:type="spellStart"/>
            <w:r w:rsidRPr="00D775B1">
              <w:rPr>
                <w:color w:val="111111"/>
                <w:sz w:val="22"/>
                <w:szCs w:val="22"/>
              </w:rPr>
              <w:t>or</w:t>
            </w:r>
            <w:proofErr w:type="spellEnd"/>
            <w:r w:rsidRPr="00D775B1">
              <w:rPr>
                <w:color w:val="111111"/>
                <w:sz w:val="22"/>
                <w:szCs w:val="22"/>
              </w:rPr>
              <w:t xml:space="preserve"> be </w:t>
            </w:r>
            <w:proofErr w:type="spellStart"/>
            <w:r w:rsidRPr="00D775B1">
              <w:rPr>
                <w:color w:val="111111"/>
                <w:sz w:val="22"/>
                <w:szCs w:val="22"/>
              </w:rPr>
              <w:t>under</w:t>
            </w:r>
            <w:proofErr w:type="spellEnd"/>
            <w:r w:rsidRPr="00D775B1">
              <w:rPr>
                <w:color w:val="111111"/>
                <w:sz w:val="22"/>
                <w:szCs w:val="22"/>
              </w:rPr>
              <w:t xml:space="preserve"> </w:t>
            </w:r>
            <w:proofErr w:type="spellStart"/>
            <w:r w:rsidRPr="00D775B1">
              <w:rPr>
                <w:color w:val="111111"/>
                <w:sz w:val="22"/>
                <w:szCs w:val="22"/>
              </w:rPr>
              <w:t>review</w:t>
            </w:r>
            <w:proofErr w:type="spellEnd"/>
            <w:r w:rsidRPr="00D775B1">
              <w:rPr>
                <w:color w:val="111111"/>
                <w:sz w:val="22"/>
                <w:szCs w:val="22"/>
              </w:rPr>
              <w:t>.</w:t>
            </w:r>
          </w:p>
        </w:tc>
      </w:tr>
      <w:tr w:rsidR="000C4864" w:rsidRPr="000C4864" w14:paraId="5D913B74" w14:textId="77777777" w:rsidTr="00672429">
        <w:trPr>
          <w:tblCellSpacing w:w="15" w:type="dxa"/>
        </w:trPr>
        <w:tc>
          <w:tcPr>
            <w:tcW w:w="248" w:type="pct"/>
            <w:shd w:val="clear" w:color="auto" w:fill="auto"/>
            <w:tcMar>
              <w:top w:w="15" w:type="dxa"/>
              <w:left w:w="15" w:type="dxa"/>
              <w:bottom w:w="60" w:type="dxa"/>
              <w:right w:w="15" w:type="dxa"/>
            </w:tcMar>
            <w:hideMark/>
          </w:tcPr>
          <w:p w14:paraId="2428C198" w14:textId="07727676" w:rsidR="000C4864" w:rsidRPr="000C4864" w:rsidRDefault="000C4864" w:rsidP="000C4864">
            <w:pPr>
              <w:jc w:val="center"/>
              <w:rPr>
                <w:color w:val="111111"/>
                <w:sz w:val="22"/>
                <w:szCs w:val="22"/>
              </w:rPr>
            </w:pPr>
            <w:r w:rsidRPr="000C4864">
              <w:rPr>
                <w:color w:val="111111"/>
                <w:lang w:eastAsia="en-US"/>
              </w:rPr>
              <w:object w:dxaOrig="1440" w:dyaOrig="1440">
                <v:shape id="_x0000_i1057" type="#_x0000_t75" style="width:18pt;height:15.6pt" o:ole="">
                  <v:imagedata r:id="rId8" o:title=""/>
                </v:shape>
                <w:control r:id="rId10" w:name="DefaultOcxName1" w:shapeid="_x0000_i1057"/>
              </w:object>
            </w:r>
          </w:p>
        </w:tc>
        <w:tc>
          <w:tcPr>
            <w:tcW w:w="4703" w:type="pct"/>
            <w:shd w:val="clear" w:color="auto" w:fill="auto"/>
            <w:tcMar>
              <w:top w:w="15" w:type="dxa"/>
              <w:left w:w="15" w:type="dxa"/>
              <w:bottom w:w="60" w:type="dxa"/>
              <w:right w:w="15" w:type="dxa"/>
            </w:tcMar>
            <w:hideMark/>
          </w:tcPr>
          <w:p w14:paraId="37BCB5A5" w14:textId="0015B845" w:rsidR="000C4864" w:rsidRPr="000C4864" w:rsidRDefault="00D775B1" w:rsidP="000C4864">
            <w:pPr>
              <w:rPr>
                <w:color w:val="111111"/>
                <w:sz w:val="22"/>
                <w:szCs w:val="22"/>
              </w:rPr>
            </w:pPr>
            <w:proofErr w:type="spellStart"/>
            <w:r w:rsidRPr="00D775B1">
              <w:rPr>
                <w:color w:val="111111"/>
                <w:sz w:val="22"/>
                <w:szCs w:val="22"/>
              </w:rPr>
              <w:t>The</w:t>
            </w:r>
            <w:proofErr w:type="spellEnd"/>
            <w:r w:rsidRPr="00D775B1">
              <w:rPr>
                <w:color w:val="111111"/>
                <w:sz w:val="22"/>
                <w:szCs w:val="22"/>
              </w:rPr>
              <w:t xml:space="preserve"> </w:t>
            </w:r>
            <w:proofErr w:type="spellStart"/>
            <w:r w:rsidRPr="00D775B1">
              <w:rPr>
                <w:color w:val="111111"/>
                <w:sz w:val="22"/>
                <w:szCs w:val="22"/>
              </w:rPr>
              <w:t>article</w:t>
            </w:r>
            <w:proofErr w:type="spellEnd"/>
            <w:r w:rsidRPr="00D775B1">
              <w:rPr>
                <w:color w:val="111111"/>
                <w:sz w:val="22"/>
                <w:szCs w:val="22"/>
              </w:rPr>
              <w:t xml:space="preserve"> </w:t>
            </w:r>
            <w:proofErr w:type="spellStart"/>
            <w:r w:rsidRPr="00D775B1">
              <w:rPr>
                <w:color w:val="111111"/>
                <w:sz w:val="22"/>
                <w:szCs w:val="22"/>
              </w:rPr>
              <w:t>was</w:t>
            </w:r>
            <w:proofErr w:type="spellEnd"/>
            <w:r w:rsidRPr="00D775B1">
              <w:rPr>
                <w:color w:val="111111"/>
                <w:sz w:val="22"/>
                <w:szCs w:val="22"/>
              </w:rPr>
              <w:t xml:space="preserve"> </w:t>
            </w:r>
            <w:proofErr w:type="spellStart"/>
            <w:r w:rsidRPr="00D775B1">
              <w:rPr>
                <w:color w:val="111111"/>
                <w:sz w:val="22"/>
                <w:szCs w:val="22"/>
              </w:rPr>
              <w:t>prepared</w:t>
            </w:r>
            <w:proofErr w:type="spellEnd"/>
            <w:r w:rsidRPr="00D775B1">
              <w:rPr>
                <w:color w:val="111111"/>
                <w:sz w:val="22"/>
                <w:szCs w:val="22"/>
              </w:rPr>
              <w:t xml:space="preserve"> </w:t>
            </w:r>
            <w:proofErr w:type="spellStart"/>
            <w:r w:rsidRPr="00D775B1">
              <w:rPr>
                <w:color w:val="111111"/>
                <w:sz w:val="22"/>
                <w:szCs w:val="22"/>
              </w:rPr>
              <w:t>with</w:t>
            </w:r>
            <w:proofErr w:type="spellEnd"/>
            <w:r w:rsidRPr="00D775B1">
              <w:rPr>
                <w:color w:val="111111"/>
                <w:sz w:val="22"/>
                <w:szCs w:val="22"/>
              </w:rPr>
              <w:t xml:space="preserve"> Microsoft Office Word 2010 </w:t>
            </w:r>
            <w:proofErr w:type="spellStart"/>
            <w:r w:rsidRPr="00D775B1">
              <w:rPr>
                <w:color w:val="111111"/>
                <w:sz w:val="22"/>
                <w:szCs w:val="22"/>
              </w:rPr>
              <w:t>or</w:t>
            </w:r>
            <w:proofErr w:type="spellEnd"/>
            <w:r w:rsidRPr="00D775B1">
              <w:rPr>
                <w:color w:val="111111"/>
                <w:sz w:val="22"/>
                <w:szCs w:val="22"/>
              </w:rPr>
              <w:t xml:space="preserve"> </w:t>
            </w:r>
            <w:proofErr w:type="spellStart"/>
            <w:r w:rsidRPr="00D775B1">
              <w:rPr>
                <w:color w:val="111111"/>
                <w:sz w:val="22"/>
                <w:szCs w:val="22"/>
              </w:rPr>
              <w:t>higher</w:t>
            </w:r>
            <w:proofErr w:type="spellEnd"/>
            <w:r w:rsidRPr="00D775B1">
              <w:rPr>
                <w:color w:val="111111"/>
                <w:sz w:val="22"/>
                <w:szCs w:val="22"/>
              </w:rPr>
              <w:t xml:space="preserve"> </w:t>
            </w:r>
            <w:proofErr w:type="spellStart"/>
            <w:r w:rsidRPr="00D775B1">
              <w:rPr>
                <w:color w:val="111111"/>
                <w:sz w:val="22"/>
                <w:szCs w:val="22"/>
              </w:rPr>
              <w:t>word</w:t>
            </w:r>
            <w:proofErr w:type="spellEnd"/>
            <w:r w:rsidRPr="00D775B1">
              <w:rPr>
                <w:color w:val="111111"/>
                <w:sz w:val="22"/>
                <w:szCs w:val="22"/>
              </w:rPr>
              <w:t xml:space="preserve"> </w:t>
            </w:r>
            <w:proofErr w:type="spellStart"/>
            <w:r w:rsidRPr="00D775B1">
              <w:rPr>
                <w:color w:val="111111"/>
                <w:sz w:val="22"/>
                <w:szCs w:val="22"/>
              </w:rPr>
              <w:t>processor</w:t>
            </w:r>
            <w:proofErr w:type="spellEnd"/>
            <w:r w:rsidRPr="00D775B1">
              <w:rPr>
                <w:color w:val="111111"/>
                <w:sz w:val="22"/>
                <w:szCs w:val="22"/>
              </w:rPr>
              <w:t>.</w:t>
            </w:r>
          </w:p>
        </w:tc>
      </w:tr>
      <w:tr w:rsidR="000C4864" w:rsidRPr="000C4864" w14:paraId="79BAA341" w14:textId="77777777" w:rsidTr="00672429">
        <w:trPr>
          <w:tblCellSpacing w:w="15" w:type="dxa"/>
        </w:trPr>
        <w:tc>
          <w:tcPr>
            <w:tcW w:w="248" w:type="pct"/>
            <w:shd w:val="clear" w:color="auto" w:fill="auto"/>
            <w:tcMar>
              <w:top w:w="15" w:type="dxa"/>
              <w:left w:w="15" w:type="dxa"/>
              <w:bottom w:w="60" w:type="dxa"/>
              <w:right w:w="15" w:type="dxa"/>
            </w:tcMar>
            <w:hideMark/>
          </w:tcPr>
          <w:p w14:paraId="27A2BA0B" w14:textId="4FF84B72" w:rsidR="000C4864" w:rsidRPr="000C4864" w:rsidRDefault="000C4864" w:rsidP="000C4864">
            <w:pPr>
              <w:jc w:val="center"/>
              <w:rPr>
                <w:color w:val="111111"/>
                <w:sz w:val="22"/>
                <w:szCs w:val="22"/>
              </w:rPr>
            </w:pPr>
            <w:r w:rsidRPr="000C4864">
              <w:rPr>
                <w:color w:val="111111"/>
                <w:lang w:eastAsia="en-US"/>
              </w:rPr>
              <w:object w:dxaOrig="1440" w:dyaOrig="1440">
                <v:shape id="_x0000_i1060" type="#_x0000_t75" style="width:18pt;height:15.6pt" o:ole="">
                  <v:imagedata r:id="rId8" o:title=""/>
                </v:shape>
                <w:control r:id="rId11" w:name="DefaultOcxName2" w:shapeid="_x0000_i1060"/>
              </w:object>
            </w:r>
          </w:p>
        </w:tc>
        <w:tc>
          <w:tcPr>
            <w:tcW w:w="4703" w:type="pct"/>
            <w:shd w:val="clear" w:color="auto" w:fill="auto"/>
            <w:tcMar>
              <w:top w:w="15" w:type="dxa"/>
              <w:left w:w="15" w:type="dxa"/>
              <w:bottom w:w="60" w:type="dxa"/>
              <w:right w:w="15" w:type="dxa"/>
            </w:tcMar>
            <w:hideMark/>
          </w:tcPr>
          <w:p w14:paraId="1A563EF9" w14:textId="54E60242" w:rsidR="000C4864" w:rsidRPr="000C4864" w:rsidRDefault="00D775B1" w:rsidP="000C4864">
            <w:pPr>
              <w:rPr>
                <w:color w:val="111111"/>
                <w:sz w:val="22"/>
                <w:szCs w:val="22"/>
              </w:rPr>
            </w:pPr>
            <w:proofErr w:type="spellStart"/>
            <w:r w:rsidRPr="00D775B1">
              <w:rPr>
                <w:color w:val="111111"/>
                <w:sz w:val="22"/>
                <w:szCs w:val="22"/>
              </w:rPr>
              <w:t>The</w:t>
            </w:r>
            <w:proofErr w:type="spellEnd"/>
            <w:r w:rsidRPr="00D775B1">
              <w:rPr>
                <w:color w:val="111111"/>
                <w:sz w:val="22"/>
                <w:szCs w:val="22"/>
              </w:rPr>
              <w:t xml:space="preserve"> </w:t>
            </w:r>
            <w:proofErr w:type="spellStart"/>
            <w:r w:rsidRPr="00D775B1">
              <w:rPr>
                <w:color w:val="111111"/>
                <w:sz w:val="22"/>
                <w:szCs w:val="22"/>
              </w:rPr>
              <w:t>manuscript</w:t>
            </w:r>
            <w:proofErr w:type="spellEnd"/>
            <w:r w:rsidRPr="00D775B1">
              <w:rPr>
                <w:color w:val="111111"/>
                <w:sz w:val="22"/>
                <w:szCs w:val="22"/>
              </w:rPr>
              <w:t xml:space="preserve"> is on A4 </w:t>
            </w:r>
            <w:proofErr w:type="spellStart"/>
            <w:r w:rsidRPr="00D775B1">
              <w:rPr>
                <w:color w:val="111111"/>
                <w:sz w:val="22"/>
                <w:szCs w:val="22"/>
              </w:rPr>
              <w:t>page</w:t>
            </w:r>
            <w:proofErr w:type="spellEnd"/>
            <w:r w:rsidRPr="00D775B1">
              <w:rPr>
                <w:color w:val="111111"/>
                <w:sz w:val="22"/>
                <w:szCs w:val="22"/>
              </w:rPr>
              <w:t xml:space="preserve"> </w:t>
            </w:r>
            <w:proofErr w:type="spellStart"/>
            <w:r w:rsidRPr="00D775B1">
              <w:rPr>
                <w:color w:val="111111"/>
                <w:sz w:val="22"/>
                <w:szCs w:val="22"/>
              </w:rPr>
              <w:t>with</w:t>
            </w:r>
            <w:proofErr w:type="spellEnd"/>
            <w:r w:rsidRPr="00D775B1">
              <w:rPr>
                <w:color w:val="111111"/>
                <w:sz w:val="22"/>
                <w:szCs w:val="22"/>
              </w:rPr>
              <w:t xml:space="preserve"> </w:t>
            </w:r>
            <w:proofErr w:type="spellStart"/>
            <w:r w:rsidRPr="00D775B1">
              <w:rPr>
                <w:color w:val="111111"/>
                <w:sz w:val="22"/>
                <w:szCs w:val="22"/>
              </w:rPr>
              <w:t>margins</w:t>
            </w:r>
            <w:proofErr w:type="spellEnd"/>
            <w:r w:rsidRPr="00D775B1">
              <w:rPr>
                <w:color w:val="111111"/>
                <w:sz w:val="22"/>
                <w:szCs w:val="22"/>
              </w:rPr>
              <w:t xml:space="preserve"> </w:t>
            </w:r>
            <w:proofErr w:type="spellStart"/>
            <w:r w:rsidRPr="00D775B1">
              <w:rPr>
                <w:color w:val="111111"/>
                <w:sz w:val="22"/>
                <w:szCs w:val="22"/>
              </w:rPr>
              <w:t>and</w:t>
            </w:r>
            <w:proofErr w:type="spellEnd"/>
            <w:r w:rsidRPr="00D775B1">
              <w:rPr>
                <w:color w:val="111111"/>
                <w:sz w:val="22"/>
                <w:szCs w:val="22"/>
              </w:rPr>
              <w:t xml:space="preserve"> </w:t>
            </w:r>
            <w:proofErr w:type="spellStart"/>
            <w:r w:rsidRPr="00D775B1">
              <w:rPr>
                <w:color w:val="111111"/>
                <w:sz w:val="22"/>
                <w:szCs w:val="22"/>
              </w:rPr>
              <w:t>line</w:t>
            </w:r>
            <w:proofErr w:type="spellEnd"/>
            <w:r w:rsidRPr="00D775B1">
              <w:rPr>
                <w:color w:val="111111"/>
                <w:sz w:val="22"/>
                <w:szCs w:val="22"/>
              </w:rPr>
              <w:t xml:space="preserve"> </w:t>
            </w:r>
            <w:proofErr w:type="spellStart"/>
            <w:r w:rsidRPr="00D775B1">
              <w:rPr>
                <w:color w:val="111111"/>
                <w:sz w:val="22"/>
                <w:szCs w:val="22"/>
              </w:rPr>
              <w:t>spacing</w:t>
            </w:r>
            <w:proofErr w:type="spellEnd"/>
            <w:r w:rsidRPr="00D775B1">
              <w:rPr>
                <w:color w:val="111111"/>
                <w:sz w:val="22"/>
                <w:szCs w:val="22"/>
              </w:rPr>
              <w:t xml:space="preserve"> in </w:t>
            </w:r>
            <w:proofErr w:type="spellStart"/>
            <w:r w:rsidRPr="00D775B1">
              <w:rPr>
                <w:color w:val="111111"/>
                <w:sz w:val="22"/>
                <w:szCs w:val="22"/>
              </w:rPr>
              <w:t>accordance</w:t>
            </w:r>
            <w:proofErr w:type="spellEnd"/>
            <w:r w:rsidRPr="00D775B1">
              <w:rPr>
                <w:color w:val="111111"/>
                <w:sz w:val="22"/>
                <w:szCs w:val="22"/>
              </w:rPr>
              <w:t xml:space="preserve"> </w:t>
            </w:r>
            <w:proofErr w:type="spellStart"/>
            <w:r w:rsidRPr="00D775B1">
              <w:rPr>
                <w:color w:val="111111"/>
                <w:sz w:val="22"/>
                <w:szCs w:val="22"/>
              </w:rPr>
              <w:t>with</w:t>
            </w:r>
            <w:proofErr w:type="spellEnd"/>
            <w:r w:rsidRPr="00D775B1">
              <w:rPr>
                <w:color w:val="111111"/>
                <w:sz w:val="22"/>
                <w:szCs w:val="22"/>
              </w:rPr>
              <w:t xml:space="preserve"> </w:t>
            </w:r>
            <w:proofErr w:type="spellStart"/>
            <w:r w:rsidRPr="00D775B1">
              <w:rPr>
                <w:color w:val="111111"/>
                <w:sz w:val="22"/>
                <w:szCs w:val="22"/>
              </w:rPr>
              <w:t>the</w:t>
            </w:r>
            <w:proofErr w:type="spellEnd"/>
            <w:r w:rsidRPr="00D775B1">
              <w:rPr>
                <w:color w:val="111111"/>
                <w:sz w:val="22"/>
                <w:szCs w:val="22"/>
              </w:rPr>
              <w:t xml:space="preserve"> </w:t>
            </w:r>
            <w:proofErr w:type="spellStart"/>
            <w:r w:rsidRPr="00D775B1">
              <w:rPr>
                <w:color w:val="111111"/>
                <w:sz w:val="22"/>
                <w:szCs w:val="22"/>
              </w:rPr>
              <w:t>journal</w:t>
            </w:r>
            <w:proofErr w:type="spellEnd"/>
            <w:r w:rsidRPr="00D775B1">
              <w:rPr>
                <w:color w:val="111111"/>
                <w:sz w:val="22"/>
                <w:szCs w:val="22"/>
              </w:rPr>
              <w:t xml:space="preserve"> format.</w:t>
            </w:r>
            <w:bookmarkStart w:id="0" w:name="_GoBack"/>
            <w:bookmarkEnd w:id="0"/>
          </w:p>
        </w:tc>
      </w:tr>
      <w:tr w:rsidR="000C4864" w:rsidRPr="000C4864" w14:paraId="6CDA6E89" w14:textId="77777777" w:rsidTr="00672429">
        <w:trPr>
          <w:tblCellSpacing w:w="15" w:type="dxa"/>
        </w:trPr>
        <w:tc>
          <w:tcPr>
            <w:tcW w:w="248" w:type="pct"/>
            <w:shd w:val="clear" w:color="auto" w:fill="auto"/>
            <w:tcMar>
              <w:top w:w="15" w:type="dxa"/>
              <w:left w:w="15" w:type="dxa"/>
              <w:bottom w:w="60" w:type="dxa"/>
              <w:right w:w="15" w:type="dxa"/>
            </w:tcMar>
            <w:hideMark/>
          </w:tcPr>
          <w:p w14:paraId="0815FBCA" w14:textId="32B827D7" w:rsidR="000C4864" w:rsidRPr="000C4864" w:rsidRDefault="000C4864" w:rsidP="000C4864">
            <w:pPr>
              <w:jc w:val="center"/>
              <w:rPr>
                <w:color w:val="111111"/>
                <w:sz w:val="22"/>
                <w:szCs w:val="22"/>
              </w:rPr>
            </w:pPr>
            <w:r w:rsidRPr="000C4864">
              <w:rPr>
                <w:color w:val="111111"/>
                <w:lang w:eastAsia="en-US"/>
              </w:rPr>
              <w:object w:dxaOrig="1440" w:dyaOrig="1440">
                <v:shape id="_x0000_i1063" type="#_x0000_t75" style="width:18pt;height:15.6pt" o:ole="">
                  <v:imagedata r:id="rId8" o:title=""/>
                </v:shape>
                <w:control r:id="rId12" w:name="DefaultOcxName3" w:shapeid="_x0000_i1063"/>
              </w:object>
            </w:r>
          </w:p>
        </w:tc>
        <w:tc>
          <w:tcPr>
            <w:tcW w:w="4703" w:type="pct"/>
            <w:shd w:val="clear" w:color="auto" w:fill="auto"/>
            <w:tcMar>
              <w:top w:w="15" w:type="dxa"/>
              <w:left w:w="15" w:type="dxa"/>
              <w:bottom w:w="60" w:type="dxa"/>
              <w:right w:w="15" w:type="dxa"/>
            </w:tcMar>
            <w:hideMark/>
          </w:tcPr>
          <w:p w14:paraId="315389CE" w14:textId="20A4652F" w:rsidR="000C4864" w:rsidRPr="000C4864" w:rsidRDefault="00D775B1" w:rsidP="000C4864">
            <w:pPr>
              <w:rPr>
                <w:color w:val="111111"/>
                <w:sz w:val="22"/>
                <w:szCs w:val="22"/>
              </w:rPr>
            </w:pPr>
            <w:r w:rsidRPr="00D775B1">
              <w:rPr>
                <w:color w:val="111111"/>
                <w:sz w:val="22"/>
                <w:szCs w:val="22"/>
              </w:rPr>
              <w:t xml:space="preserve">Main </w:t>
            </w:r>
            <w:proofErr w:type="spellStart"/>
            <w:r w:rsidRPr="00D775B1">
              <w:rPr>
                <w:color w:val="111111"/>
                <w:sz w:val="22"/>
                <w:szCs w:val="22"/>
              </w:rPr>
              <w:t>headings</w:t>
            </w:r>
            <w:proofErr w:type="spellEnd"/>
            <w:r w:rsidRPr="00D775B1">
              <w:rPr>
                <w:color w:val="111111"/>
                <w:sz w:val="22"/>
                <w:szCs w:val="22"/>
              </w:rPr>
              <w:t xml:space="preserve"> </w:t>
            </w:r>
            <w:proofErr w:type="spellStart"/>
            <w:r w:rsidRPr="00D775B1">
              <w:rPr>
                <w:color w:val="111111"/>
                <w:sz w:val="22"/>
                <w:szCs w:val="22"/>
              </w:rPr>
              <w:t>and</w:t>
            </w:r>
            <w:proofErr w:type="spellEnd"/>
            <w:r w:rsidRPr="00D775B1">
              <w:rPr>
                <w:color w:val="111111"/>
                <w:sz w:val="22"/>
                <w:szCs w:val="22"/>
              </w:rPr>
              <w:t xml:space="preserve"> </w:t>
            </w:r>
            <w:proofErr w:type="spellStart"/>
            <w:r w:rsidRPr="00D775B1">
              <w:rPr>
                <w:color w:val="111111"/>
                <w:sz w:val="22"/>
                <w:szCs w:val="22"/>
              </w:rPr>
              <w:t>subheadings</w:t>
            </w:r>
            <w:proofErr w:type="spellEnd"/>
            <w:r w:rsidRPr="00D775B1">
              <w:rPr>
                <w:color w:val="111111"/>
                <w:sz w:val="22"/>
                <w:szCs w:val="22"/>
              </w:rPr>
              <w:t xml:space="preserve"> </w:t>
            </w:r>
            <w:proofErr w:type="spellStart"/>
            <w:r w:rsidRPr="00D775B1">
              <w:rPr>
                <w:color w:val="111111"/>
                <w:sz w:val="22"/>
                <w:szCs w:val="22"/>
              </w:rPr>
              <w:t>are</w:t>
            </w:r>
            <w:proofErr w:type="spellEnd"/>
            <w:r w:rsidRPr="00D775B1">
              <w:rPr>
                <w:color w:val="111111"/>
                <w:sz w:val="22"/>
                <w:szCs w:val="22"/>
              </w:rPr>
              <w:t xml:space="preserve"> </w:t>
            </w:r>
            <w:proofErr w:type="spellStart"/>
            <w:r w:rsidRPr="00D775B1">
              <w:rPr>
                <w:color w:val="111111"/>
                <w:sz w:val="22"/>
                <w:szCs w:val="22"/>
              </w:rPr>
              <w:t>arranged</w:t>
            </w:r>
            <w:proofErr w:type="spellEnd"/>
            <w:r w:rsidRPr="00D775B1">
              <w:rPr>
                <w:color w:val="111111"/>
                <w:sz w:val="22"/>
                <w:szCs w:val="22"/>
              </w:rPr>
              <w:t xml:space="preserve"> in </w:t>
            </w:r>
            <w:proofErr w:type="spellStart"/>
            <w:r w:rsidRPr="00D775B1">
              <w:rPr>
                <w:color w:val="111111"/>
                <w:sz w:val="22"/>
                <w:szCs w:val="22"/>
              </w:rPr>
              <w:t>accordance</w:t>
            </w:r>
            <w:proofErr w:type="spellEnd"/>
            <w:r w:rsidRPr="00D775B1">
              <w:rPr>
                <w:color w:val="111111"/>
                <w:sz w:val="22"/>
                <w:szCs w:val="22"/>
              </w:rPr>
              <w:t xml:space="preserve"> </w:t>
            </w:r>
            <w:proofErr w:type="spellStart"/>
            <w:r w:rsidRPr="00D775B1">
              <w:rPr>
                <w:color w:val="111111"/>
                <w:sz w:val="22"/>
                <w:szCs w:val="22"/>
              </w:rPr>
              <w:t>with</w:t>
            </w:r>
            <w:proofErr w:type="spellEnd"/>
            <w:r w:rsidRPr="00D775B1">
              <w:rPr>
                <w:color w:val="111111"/>
                <w:sz w:val="22"/>
                <w:szCs w:val="22"/>
              </w:rPr>
              <w:t xml:space="preserve"> </w:t>
            </w:r>
            <w:proofErr w:type="spellStart"/>
            <w:r w:rsidRPr="00D775B1">
              <w:rPr>
                <w:color w:val="111111"/>
                <w:sz w:val="22"/>
                <w:szCs w:val="22"/>
              </w:rPr>
              <w:t>the</w:t>
            </w:r>
            <w:proofErr w:type="spellEnd"/>
            <w:r w:rsidRPr="00D775B1">
              <w:rPr>
                <w:color w:val="111111"/>
                <w:sz w:val="22"/>
                <w:szCs w:val="22"/>
              </w:rPr>
              <w:t xml:space="preserve"> </w:t>
            </w:r>
            <w:proofErr w:type="spellStart"/>
            <w:r w:rsidRPr="00D775B1">
              <w:rPr>
                <w:color w:val="111111"/>
                <w:sz w:val="22"/>
                <w:szCs w:val="22"/>
              </w:rPr>
              <w:t>journal</w:t>
            </w:r>
            <w:proofErr w:type="spellEnd"/>
            <w:r w:rsidRPr="00D775B1">
              <w:rPr>
                <w:color w:val="111111"/>
                <w:sz w:val="22"/>
                <w:szCs w:val="22"/>
              </w:rPr>
              <w:t xml:space="preserve"> format.</w:t>
            </w:r>
          </w:p>
        </w:tc>
      </w:tr>
      <w:tr w:rsidR="000C4864" w:rsidRPr="000C4864" w14:paraId="707B9365" w14:textId="77777777" w:rsidTr="00672429">
        <w:trPr>
          <w:tblCellSpacing w:w="15" w:type="dxa"/>
        </w:trPr>
        <w:tc>
          <w:tcPr>
            <w:tcW w:w="248" w:type="pct"/>
            <w:shd w:val="clear" w:color="auto" w:fill="auto"/>
            <w:tcMar>
              <w:top w:w="15" w:type="dxa"/>
              <w:left w:w="15" w:type="dxa"/>
              <w:bottom w:w="60" w:type="dxa"/>
              <w:right w:w="15" w:type="dxa"/>
            </w:tcMar>
            <w:hideMark/>
          </w:tcPr>
          <w:p w14:paraId="12CF81A5" w14:textId="00A8AFBA" w:rsidR="000C4864" w:rsidRPr="000C4864" w:rsidRDefault="000C4864" w:rsidP="000C4864">
            <w:pPr>
              <w:jc w:val="center"/>
              <w:rPr>
                <w:color w:val="111111"/>
                <w:sz w:val="22"/>
                <w:szCs w:val="22"/>
              </w:rPr>
            </w:pPr>
            <w:r w:rsidRPr="000C4864">
              <w:rPr>
                <w:color w:val="111111"/>
                <w:lang w:eastAsia="en-US"/>
              </w:rPr>
              <w:object w:dxaOrig="1440" w:dyaOrig="1440">
                <v:shape id="_x0000_i1066" type="#_x0000_t75" style="width:18pt;height:15.6pt" o:ole="">
                  <v:imagedata r:id="rId8" o:title=""/>
                </v:shape>
                <w:control r:id="rId13" w:name="DefaultOcxName4" w:shapeid="_x0000_i1066"/>
              </w:object>
            </w:r>
          </w:p>
        </w:tc>
        <w:tc>
          <w:tcPr>
            <w:tcW w:w="4703" w:type="pct"/>
            <w:shd w:val="clear" w:color="auto" w:fill="auto"/>
            <w:tcMar>
              <w:top w:w="15" w:type="dxa"/>
              <w:left w:w="15" w:type="dxa"/>
              <w:bottom w:w="60" w:type="dxa"/>
              <w:right w:w="15" w:type="dxa"/>
            </w:tcMar>
            <w:hideMark/>
          </w:tcPr>
          <w:p w14:paraId="40008F05" w14:textId="04EDF546" w:rsidR="000C4864" w:rsidRPr="000C4864" w:rsidRDefault="0077670E" w:rsidP="000C4864">
            <w:pPr>
              <w:rPr>
                <w:color w:val="111111"/>
                <w:sz w:val="22"/>
                <w:szCs w:val="22"/>
              </w:rPr>
            </w:pPr>
            <w:proofErr w:type="spellStart"/>
            <w:r w:rsidRPr="0077670E">
              <w:rPr>
                <w:color w:val="111111"/>
                <w:sz w:val="22"/>
                <w:szCs w:val="22"/>
              </w:rPr>
              <w:t>The</w:t>
            </w:r>
            <w:proofErr w:type="spellEnd"/>
            <w:r w:rsidRPr="0077670E">
              <w:rPr>
                <w:color w:val="111111"/>
                <w:sz w:val="22"/>
                <w:szCs w:val="22"/>
              </w:rPr>
              <w:t xml:space="preserve"> </w:t>
            </w:r>
            <w:proofErr w:type="spellStart"/>
            <w:r w:rsidRPr="0077670E">
              <w:rPr>
                <w:color w:val="111111"/>
                <w:sz w:val="22"/>
                <w:szCs w:val="22"/>
              </w:rPr>
              <w:t>tables</w:t>
            </w:r>
            <w:proofErr w:type="spellEnd"/>
            <w:r w:rsidRPr="0077670E">
              <w:rPr>
                <w:color w:val="111111"/>
                <w:sz w:val="22"/>
                <w:szCs w:val="22"/>
              </w:rPr>
              <w:t xml:space="preserve"> </w:t>
            </w:r>
            <w:proofErr w:type="spellStart"/>
            <w:r w:rsidRPr="0077670E">
              <w:rPr>
                <w:color w:val="111111"/>
                <w:sz w:val="22"/>
                <w:szCs w:val="22"/>
              </w:rPr>
              <w:t>were</w:t>
            </w:r>
            <w:proofErr w:type="spellEnd"/>
            <w:r w:rsidRPr="0077670E">
              <w:rPr>
                <w:color w:val="111111"/>
                <w:sz w:val="22"/>
                <w:szCs w:val="22"/>
              </w:rPr>
              <w:t xml:space="preserve"> </w:t>
            </w:r>
            <w:proofErr w:type="spellStart"/>
            <w:r w:rsidRPr="0077670E">
              <w:rPr>
                <w:color w:val="111111"/>
                <w:sz w:val="22"/>
                <w:szCs w:val="22"/>
              </w:rPr>
              <w:t>prepared</w:t>
            </w:r>
            <w:proofErr w:type="spellEnd"/>
            <w:r w:rsidRPr="0077670E">
              <w:rPr>
                <w:color w:val="111111"/>
                <w:sz w:val="22"/>
                <w:szCs w:val="22"/>
              </w:rPr>
              <w:t xml:space="preserve"> in </w:t>
            </w:r>
            <w:proofErr w:type="spellStart"/>
            <w:r w:rsidRPr="0077670E">
              <w:rPr>
                <w:color w:val="111111"/>
                <w:sz w:val="22"/>
                <w:szCs w:val="22"/>
              </w:rPr>
              <w:t>accordance</w:t>
            </w:r>
            <w:proofErr w:type="spellEnd"/>
            <w:r w:rsidRPr="0077670E">
              <w:rPr>
                <w:color w:val="111111"/>
                <w:sz w:val="22"/>
                <w:szCs w:val="22"/>
              </w:rPr>
              <w:t xml:space="preserve"> </w:t>
            </w:r>
            <w:proofErr w:type="spellStart"/>
            <w:r w:rsidRPr="0077670E">
              <w:rPr>
                <w:color w:val="111111"/>
                <w:sz w:val="22"/>
                <w:szCs w:val="22"/>
              </w:rPr>
              <w:t>with</w:t>
            </w:r>
            <w:proofErr w:type="spellEnd"/>
            <w:r w:rsidRPr="0077670E">
              <w:rPr>
                <w:color w:val="111111"/>
                <w:sz w:val="22"/>
                <w:szCs w:val="22"/>
              </w:rPr>
              <w:t xml:space="preserve"> </w:t>
            </w:r>
            <w:proofErr w:type="spellStart"/>
            <w:r w:rsidRPr="0077670E">
              <w:rPr>
                <w:color w:val="111111"/>
                <w:sz w:val="22"/>
                <w:szCs w:val="22"/>
              </w:rPr>
              <w:t>the</w:t>
            </w:r>
            <w:proofErr w:type="spellEnd"/>
            <w:r w:rsidRPr="0077670E">
              <w:rPr>
                <w:color w:val="111111"/>
                <w:sz w:val="22"/>
                <w:szCs w:val="22"/>
              </w:rPr>
              <w:t xml:space="preserve"> </w:t>
            </w:r>
            <w:proofErr w:type="spellStart"/>
            <w:r w:rsidRPr="0077670E">
              <w:rPr>
                <w:color w:val="111111"/>
                <w:sz w:val="22"/>
                <w:szCs w:val="22"/>
              </w:rPr>
              <w:t>journal</w:t>
            </w:r>
            <w:proofErr w:type="spellEnd"/>
            <w:r w:rsidRPr="0077670E">
              <w:rPr>
                <w:color w:val="111111"/>
                <w:sz w:val="22"/>
                <w:szCs w:val="22"/>
              </w:rPr>
              <w:t xml:space="preserve"> format </w:t>
            </w:r>
            <w:proofErr w:type="spellStart"/>
            <w:r w:rsidRPr="0077670E">
              <w:rPr>
                <w:color w:val="111111"/>
                <w:sz w:val="22"/>
                <w:szCs w:val="22"/>
              </w:rPr>
              <w:t>and</w:t>
            </w:r>
            <w:proofErr w:type="spellEnd"/>
            <w:r w:rsidRPr="0077670E">
              <w:rPr>
                <w:color w:val="111111"/>
                <w:sz w:val="22"/>
                <w:szCs w:val="22"/>
              </w:rPr>
              <w:t xml:space="preserve"> </w:t>
            </w:r>
            <w:proofErr w:type="spellStart"/>
            <w:r w:rsidRPr="0077670E">
              <w:rPr>
                <w:color w:val="111111"/>
                <w:sz w:val="22"/>
                <w:szCs w:val="22"/>
              </w:rPr>
              <w:t>the</w:t>
            </w:r>
            <w:proofErr w:type="spellEnd"/>
            <w:r w:rsidRPr="0077670E">
              <w:rPr>
                <w:color w:val="111111"/>
                <w:sz w:val="22"/>
                <w:szCs w:val="22"/>
              </w:rPr>
              <w:t xml:space="preserve"> </w:t>
            </w:r>
            <w:proofErr w:type="spellStart"/>
            <w:r w:rsidRPr="0077670E">
              <w:rPr>
                <w:color w:val="111111"/>
                <w:sz w:val="22"/>
                <w:szCs w:val="22"/>
              </w:rPr>
              <w:t>tables</w:t>
            </w:r>
            <w:proofErr w:type="spellEnd"/>
            <w:r w:rsidRPr="0077670E">
              <w:rPr>
                <w:color w:val="111111"/>
                <w:sz w:val="22"/>
                <w:szCs w:val="22"/>
              </w:rPr>
              <w:t xml:space="preserve"> </w:t>
            </w:r>
            <w:proofErr w:type="spellStart"/>
            <w:r w:rsidRPr="0077670E">
              <w:rPr>
                <w:color w:val="111111"/>
                <w:sz w:val="22"/>
                <w:szCs w:val="22"/>
              </w:rPr>
              <w:t>are</w:t>
            </w:r>
            <w:proofErr w:type="spellEnd"/>
            <w:r w:rsidRPr="0077670E">
              <w:rPr>
                <w:color w:val="111111"/>
                <w:sz w:val="22"/>
                <w:szCs w:val="22"/>
              </w:rPr>
              <w:t xml:space="preserve"> </w:t>
            </w:r>
            <w:proofErr w:type="spellStart"/>
            <w:r w:rsidRPr="0077670E">
              <w:rPr>
                <w:color w:val="111111"/>
                <w:sz w:val="22"/>
                <w:szCs w:val="22"/>
              </w:rPr>
              <w:t>referred</w:t>
            </w:r>
            <w:proofErr w:type="spellEnd"/>
            <w:r w:rsidRPr="0077670E">
              <w:rPr>
                <w:color w:val="111111"/>
                <w:sz w:val="22"/>
                <w:szCs w:val="22"/>
              </w:rPr>
              <w:t xml:space="preserve"> </w:t>
            </w:r>
            <w:proofErr w:type="spellStart"/>
            <w:r w:rsidRPr="0077670E">
              <w:rPr>
                <w:color w:val="111111"/>
                <w:sz w:val="22"/>
                <w:szCs w:val="22"/>
              </w:rPr>
              <w:t>to</w:t>
            </w:r>
            <w:proofErr w:type="spellEnd"/>
            <w:r w:rsidRPr="0077670E">
              <w:rPr>
                <w:color w:val="111111"/>
                <w:sz w:val="22"/>
                <w:szCs w:val="22"/>
              </w:rPr>
              <w:t xml:space="preserve"> in </w:t>
            </w:r>
            <w:proofErr w:type="spellStart"/>
            <w:r w:rsidRPr="0077670E">
              <w:rPr>
                <w:color w:val="111111"/>
                <w:sz w:val="22"/>
                <w:szCs w:val="22"/>
              </w:rPr>
              <w:t>the</w:t>
            </w:r>
            <w:proofErr w:type="spellEnd"/>
            <w:r w:rsidRPr="0077670E">
              <w:rPr>
                <w:color w:val="111111"/>
                <w:sz w:val="22"/>
                <w:szCs w:val="22"/>
              </w:rPr>
              <w:t xml:space="preserve"> </w:t>
            </w:r>
            <w:proofErr w:type="spellStart"/>
            <w:r w:rsidRPr="0077670E">
              <w:rPr>
                <w:color w:val="111111"/>
                <w:sz w:val="22"/>
                <w:szCs w:val="22"/>
              </w:rPr>
              <w:t>text</w:t>
            </w:r>
            <w:proofErr w:type="spellEnd"/>
            <w:r w:rsidRPr="0077670E">
              <w:rPr>
                <w:color w:val="111111"/>
                <w:sz w:val="22"/>
                <w:szCs w:val="22"/>
              </w:rPr>
              <w:t>.</w:t>
            </w:r>
          </w:p>
        </w:tc>
      </w:tr>
      <w:tr w:rsidR="000C4864" w:rsidRPr="000C4864" w14:paraId="28557311" w14:textId="77777777" w:rsidTr="00672429">
        <w:trPr>
          <w:tblCellSpacing w:w="15" w:type="dxa"/>
        </w:trPr>
        <w:tc>
          <w:tcPr>
            <w:tcW w:w="248" w:type="pct"/>
            <w:shd w:val="clear" w:color="auto" w:fill="auto"/>
            <w:tcMar>
              <w:top w:w="15" w:type="dxa"/>
              <w:left w:w="15" w:type="dxa"/>
              <w:bottom w:w="60" w:type="dxa"/>
              <w:right w:w="15" w:type="dxa"/>
            </w:tcMar>
            <w:hideMark/>
          </w:tcPr>
          <w:p w14:paraId="4FD28F10" w14:textId="4FB52BD7" w:rsidR="000C4864" w:rsidRPr="000C4864" w:rsidRDefault="000C4864" w:rsidP="000C4864">
            <w:pPr>
              <w:jc w:val="center"/>
              <w:rPr>
                <w:color w:val="111111"/>
                <w:sz w:val="22"/>
                <w:szCs w:val="22"/>
              </w:rPr>
            </w:pPr>
            <w:r w:rsidRPr="000C4864">
              <w:rPr>
                <w:color w:val="111111"/>
                <w:lang w:eastAsia="en-US"/>
              </w:rPr>
              <w:object w:dxaOrig="1440" w:dyaOrig="1440">
                <v:shape id="_x0000_i1069" type="#_x0000_t75" style="width:18pt;height:15.6pt" o:ole="">
                  <v:imagedata r:id="rId8" o:title=""/>
                </v:shape>
                <w:control r:id="rId14" w:name="DefaultOcxName5" w:shapeid="_x0000_i1069"/>
              </w:object>
            </w:r>
          </w:p>
        </w:tc>
        <w:tc>
          <w:tcPr>
            <w:tcW w:w="4703" w:type="pct"/>
            <w:shd w:val="clear" w:color="auto" w:fill="auto"/>
            <w:tcMar>
              <w:top w:w="15" w:type="dxa"/>
              <w:left w:w="15" w:type="dxa"/>
              <w:bottom w:w="60" w:type="dxa"/>
              <w:right w:w="15" w:type="dxa"/>
            </w:tcMar>
            <w:hideMark/>
          </w:tcPr>
          <w:p w14:paraId="05C66D22" w14:textId="6C891B07" w:rsidR="000C4864" w:rsidRPr="000C4864" w:rsidRDefault="0077670E" w:rsidP="000C4864">
            <w:pPr>
              <w:rPr>
                <w:color w:val="111111"/>
                <w:sz w:val="22"/>
                <w:szCs w:val="22"/>
              </w:rPr>
            </w:pPr>
            <w:proofErr w:type="spellStart"/>
            <w:r w:rsidRPr="0077670E">
              <w:rPr>
                <w:color w:val="111111"/>
                <w:sz w:val="22"/>
                <w:szCs w:val="22"/>
              </w:rPr>
              <w:t>Figures</w:t>
            </w:r>
            <w:proofErr w:type="spellEnd"/>
            <w:r w:rsidRPr="0077670E">
              <w:rPr>
                <w:color w:val="111111"/>
                <w:sz w:val="22"/>
                <w:szCs w:val="22"/>
              </w:rPr>
              <w:t xml:space="preserve"> </w:t>
            </w:r>
            <w:proofErr w:type="spellStart"/>
            <w:r w:rsidRPr="0077670E">
              <w:rPr>
                <w:color w:val="111111"/>
                <w:sz w:val="22"/>
                <w:szCs w:val="22"/>
              </w:rPr>
              <w:t>were</w:t>
            </w:r>
            <w:proofErr w:type="spellEnd"/>
            <w:r w:rsidRPr="0077670E">
              <w:rPr>
                <w:color w:val="111111"/>
                <w:sz w:val="22"/>
                <w:szCs w:val="22"/>
              </w:rPr>
              <w:t xml:space="preserve"> </w:t>
            </w:r>
            <w:proofErr w:type="spellStart"/>
            <w:r w:rsidRPr="0077670E">
              <w:rPr>
                <w:color w:val="111111"/>
                <w:sz w:val="22"/>
                <w:szCs w:val="22"/>
              </w:rPr>
              <w:t>prepared</w:t>
            </w:r>
            <w:proofErr w:type="spellEnd"/>
            <w:r w:rsidRPr="0077670E">
              <w:rPr>
                <w:color w:val="111111"/>
                <w:sz w:val="22"/>
                <w:szCs w:val="22"/>
              </w:rPr>
              <w:t xml:space="preserve"> in </w:t>
            </w:r>
            <w:proofErr w:type="spellStart"/>
            <w:r w:rsidRPr="0077670E">
              <w:rPr>
                <w:color w:val="111111"/>
                <w:sz w:val="22"/>
                <w:szCs w:val="22"/>
              </w:rPr>
              <w:t>accordance</w:t>
            </w:r>
            <w:proofErr w:type="spellEnd"/>
            <w:r w:rsidRPr="0077670E">
              <w:rPr>
                <w:color w:val="111111"/>
                <w:sz w:val="22"/>
                <w:szCs w:val="22"/>
              </w:rPr>
              <w:t xml:space="preserve"> </w:t>
            </w:r>
            <w:proofErr w:type="spellStart"/>
            <w:r w:rsidRPr="0077670E">
              <w:rPr>
                <w:color w:val="111111"/>
                <w:sz w:val="22"/>
                <w:szCs w:val="22"/>
              </w:rPr>
              <w:t>with</w:t>
            </w:r>
            <w:proofErr w:type="spellEnd"/>
            <w:r w:rsidRPr="0077670E">
              <w:rPr>
                <w:color w:val="111111"/>
                <w:sz w:val="22"/>
                <w:szCs w:val="22"/>
              </w:rPr>
              <w:t xml:space="preserve"> </w:t>
            </w:r>
            <w:proofErr w:type="spellStart"/>
            <w:r w:rsidRPr="0077670E">
              <w:rPr>
                <w:color w:val="111111"/>
                <w:sz w:val="22"/>
                <w:szCs w:val="22"/>
              </w:rPr>
              <w:t>the</w:t>
            </w:r>
            <w:proofErr w:type="spellEnd"/>
            <w:r w:rsidRPr="0077670E">
              <w:rPr>
                <w:color w:val="111111"/>
                <w:sz w:val="22"/>
                <w:szCs w:val="22"/>
              </w:rPr>
              <w:t xml:space="preserve"> </w:t>
            </w:r>
            <w:proofErr w:type="spellStart"/>
            <w:r w:rsidRPr="0077670E">
              <w:rPr>
                <w:color w:val="111111"/>
                <w:sz w:val="22"/>
                <w:szCs w:val="22"/>
              </w:rPr>
              <w:t>journal</w:t>
            </w:r>
            <w:proofErr w:type="spellEnd"/>
            <w:r w:rsidRPr="0077670E">
              <w:rPr>
                <w:color w:val="111111"/>
                <w:sz w:val="22"/>
                <w:szCs w:val="22"/>
              </w:rPr>
              <w:t xml:space="preserve"> format </w:t>
            </w:r>
            <w:proofErr w:type="spellStart"/>
            <w:r w:rsidRPr="0077670E">
              <w:rPr>
                <w:color w:val="111111"/>
                <w:sz w:val="22"/>
                <w:szCs w:val="22"/>
              </w:rPr>
              <w:t>and</w:t>
            </w:r>
            <w:proofErr w:type="spellEnd"/>
            <w:r w:rsidRPr="0077670E">
              <w:rPr>
                <w:color w:val="111111"/>
                <w:sz w:val="22"/>
                <w:szCs w:val="22"/>
              </w:rPr>
              <w:t xml:space="preserve"> </w:t>
            </w:r>
            <w:proofErr w:type="spellStart"/>
            <w:r w:rsidRPr="0077670E">
              <w:rPr>
                <w:color w:val="111111"/>
                <w:sz w:val="22"/>
                <w:szCs w:val="22"/>
              </w:rPr>
              <w:t>figures</w:t>
            </w:r>
            <w:proofErr w:type="spellEnd"/>
            <w:r w:rsidRPr="0077670E">
              <w:rPr>
                <w:color w:val="111111"/>
                <w:sz w:val="22"/>
                <w:szCs w:val="22"/>
              </w:rPr>
              <w:t xml:space="preserve"> </w:t>
            </w:r>
            <w:proofErr w:type="spellStart"/>
            <w:r w:rsidRPr="0077670E">
              <w:rPr>
                <w:color w:val="111111"/>
                <w:sz w:val="22"/>
                <w:szCs w:val="22"/>
              </w:rPr>
              <w:t>are</w:t>
            </w:r>
            <w:proofErr w:type="spellEnd"/>
            <w:r w:rsidRPr="0077670E">
              <w:rPr>
                <w:color w:val="111111"/>
                <w:sz w:val="22"/>
                <w:szCs w:val="22"/>
              </w:rPr>
              <w:t xml:space="preserve"> </w:t>
            </w:r>
            <w:proofErr w:type="spellStart"/>
            <w:r w:rsidRPr="0077670E">
              <w:rPr>
                <w:color w:val="111111"/>
                <w:sz w:val="22"/>
                <w:szCs w:val="22"/>
              </w:rPr>
              <w:t>referred</w:t>
            </w:r>
            <w:proofErr w:type="spellEnd"/>
            <w:r w:rsidRPr="0077670E">
              <w:rPr>
                <w:color w:val="111111"/>
                <w:sz w:val="22"/>
                <w:szCs w:val="22"/>
              </w:rPr>
              <w:t xml:space="preserve"> </w:t>
            </w:r>
            <w:proofErr w:type="spellStart"/>
            <w:r w:rsidRPr="0077670E">
              <w:rPr>
                <w:color w:val="111111"/>
                <w:sz w:val="22"/>
                <w:szCs w:val="22"/>
              </w:rPr>
              <w:t>to</w:t>
            </w:r>
            <w:proofErr w:type="spellEnd"/>
            <w:r w:rsidRPr="0077670E">
              <w:rPr>
                <w:color w:val="111111"/>
                <w:sz w:val="22"/>
                <w:szCs w:val="22"/>
              </w:rPr>
              <w:t xml:space="preserve"> in </w:t>
            </w:r>
            <w:proofErr w:type="spellStart"/>
            <w:r w:rsidRPr="0077670E">
              <w:rPr>
                <w:color w:val="111111"/>
                <w:sz w:val="22"/>
                <w:szCs w:val="22"/>
              </w:rPr>
              <w:t>the</w:t>
            </w:r>
            <w:proofErr w:type="spellEnd"/>
            <w:r w:rsidRPr="0077670E">
              <w:rPr>
                <w:color w:val="111111"/>
                <w:sz w:val="22"/>
                <w:szCs w:val="22"/>
              </w:rPr>
              <w:t xml:space="preserve"> </w:t>
            </w:r>
            <w:proofErr w:type="spellStart"/>
            <w:r w:rsidRPr="0077670E">
              <w:rPr>
                <w:color w:val="111111"/>
                <w:sz w:val="22"/>
                <w:szCs w:val="22"/>
              </w:rPr>
              <w:t>text</w:t>
            </w:r>
            <w:proofErr w:type="spellEnd"/>
            <w:r w:rsidRPr="0077670E">
              <w:rPr>
                <w:color w:val="111111"/>
                <w:sz w:val="22"/>
                <w:szCs w:val="22"/>
              </w:rPr>
              <w:t>.</w:t>
            </w:r>
          </w:p>
        </w:tc>
      </w:tr>
      <w:tr w:rsidR="000C4864" w:rsidRPr="000C4864" w14:paraId="397FA3C2" w14:textId="77777777" w:rsidTr="00672429">
        <w:trPr>
          <w:tblCellSpacing w:w="15" w:type="dxa"/>
        </w:trPr>
        <w:tc>
          <w:tcPr>
            <w:tcW w:w="248" w:type="pct"/>
            <w:shd w:val="clear" w:color="auto" w:fill="auto"/>
            <w:tcMar>
              <w:top w:w="15" w:type="dxa"/>
              <w:left w:w="15" w:type="dxa"/>
              <w:bottom w:w="60" w:type="dxa"/>
              <w:right w:w="15" w:type="dxa"/>
            </w:tcMar>
            <w:hideMark/>
          </w:tcPr>
          <w:p w14:paraId="712C121D" w14:textId="07A1FEE5" w:rsidR="000C4864" w:rsidRPr="000C4864" w:rsidRDefault="000C4864" w:rsidP="000C4864">
            <w:pPr>
              <w:jc w:val="center"/>
              <w:rPr>
                <w:color w:val="111111"/>
                <w:sz w:val="22"/>
                <w:szCs w:val="22"/>
              </w:rPr>
            </w:pPr>
            <w:r w:rsidRPr="000C4864">
              <w:rPr>
                <w:color w:val="111111"/>
                <w:lang w:eastAsia="en-US"/>
              </w:rPr>
              <w:object w:dxaOrig="1440" w:dyaOrig="1440">
                <v:shape id="_x0000_i1072" type="#_x0000_t75" style="width:18pt;height:15.6pt" o:ole="">
                  <v:imagedata r:id="rId8" o:title=""/>
                </v:shape>
                <w:control r:id="rId15" w:name="DefaultOcxName6" w:shapeid="_x0000_i1072"/>
              </w:object>
            </w:r>
          </w:p>
        </w:tc>
        <w:tc>
          <w:tcPr>
            <w:tcW w:w="4703" w:type="pct"/>
            <w:shd w:val="clear" w:color="auto" w:fill="auto"/>
            <w:tcMar>
              <w:top w:w="15" w:type="dxa"/>
              <w:left w:w="15" w:type="dxa"/>
              <w:bottom w:w="60" w:type="dxa"/>
              <w:right w:w="15" w:type="dxa"/>
            </w:tcMar>
            <w:hideMark/>
          </w:tcPr>
          <w:p w14:paraId="53FD5A57" w14:textId="743F6A00" w:rsidR="000C4864" w:rsidRPr="000C4864" w:rsidRDefault="004E2451" w:rsidP="000C4864">
            <w:pPr>
              <w:rPr>
                <w:color w:val="111111"/>
                <w:sz w:val="22"/>
                <w:szCs w:val="22"/>
              </w:rPr>
            </w:pPr>
            <w:proofErr w:type="spellStart"/>
            <w:r w:rsidRPr="004E2451">
              <w:rPr>
                <w:color w:val="111111"/>
                <w:sz w:val="22"/>
                <w:szCs w:val="22"/>
              </w:rPr>
              <w:t>Equation</w:t>
            </w:r>
            <w:proofErr w:type="spellEnd"/>
            <w:r w:rsidRPr="004E2451">
              <w:rPr>
                <w:color w:val="111111"/>
                <w:sz w:val="22"/>
                <w:szCs w:val="22"/>
              </w:rPr>
              <w:t xml:space="preserve"> </w:t>
            </w:r>
            <w:proofErr w:type="spellStart"/>
            <w:r w:rsidRPr="004E2451">
              <w:rPr>
                <w:color w:val="111111"/>
                <w:sz w:val="22"/>
                <w:szCs w:val="22"/>
              </w:rPr>
              <w:t>and</w:t>
            </w:r>
            <w:proofErr w:type="spellEnd"/>
            <w:r w:rsidRPr="004E2451">
              <w:rPr>
                <w:color w:val="111111"/>
                <w:sz w:val="22"/>
                <w:szCs w:val="22"/>
              </w:rPr>
              <w:t xml:space="preserve"> </w:t>
            </w:r>
            <w:proofErr w:type="spellStart"/>
            <w:r w:rsidRPr="004E2451">
              <w:rPr>
                <w:color w:val="111111"/>
                <w:sz w:val="22"/>
                <w:szCs w:val="22"/>
              </w:rPr>
              <w:t>reaction</w:t>
            </w:r>
            <w:proofErr w:type="spellEnd"/>
            <w:r w:rsidRPr="004E2451">
              <w:rPr>
                <w:color w:val="111111"/>
                <w:sz w:val="22"/>
                <w:szCs w:val="22"/>
              </w:rPr>
              <w:t xml:space="preserve"> </w:t>
            </w:r>
            <w:proofErr w:type="spellStart"/>
            <w:r w:rsidRPr="004E2451">
              <w:rPr>
                <w:color w:val="111111"/>
                <w:sz w:val="22"/>
                <w:szCs w:val="22"/>
              </w:rPr>
              <w:t>numbering</w:t>
            </w:r>
            <w:proofErr w:type="spellEnd"/>
            <w:r w:rsidRPr="004E2451">
              <w:rPr>
                <w:color w:val="111111"/>
                <w:sz w:val="22"/>
                <w:szCs w:val="22"/>
              </w:rPr>
              <w:t xml:space="preserve"> </w:t>
            </w:r>
            <w:proofErr w:type="spellStart"/>
            <w:r w:rsidRPr="004E2451">
              <w:rPr>
                <w:color w:val="111111"/>
                <w:sz w:val="22"/>
                <w:szCs w:val="22"/>
              </w:rPr>
              <w:t>are</w:t>
            </w:r>
            <w:proofErr w:type="spellEnd"/>
            <w:r w:rsidRPr="004E2451">
              <w:rPr>
                <w:color w:val="111111"/>
                <w:sz w:val="22"/>
                <w:szCs w:val="22"/>
              </w:rPr>
              <w:t xml:space="preserve"> </w:t>
            </w:r>
            <w:proofErr w:type="spellStart"/>
            <w:r w:rsidRPr="004E2451">
              <w:rPr>
                <w:color w:val="111111"/>
                <w:sz w:val="22"/>
                <w:szCs w:val="22"/>
              </w:rPr>
              <w:t>given</w:t>
            </w:r>
            <w:proofErr w:type="spellEnd"/>
            <w:r w:rsidRPr="004E2451">
              <w:rPr>
                <w:color w:val="111111"/>
                <w:sz w:val="22"/>
                <w:szCs w:val="22"/>
              </w:rPr>
              <w:t xml:space="preserve"> </w:t>
            </w:r>
            <w:proofErr w:type="spellStart"/>
            <w:r w:rsidRPr="004E2451">
              <w:rPr>
                <w:color w:val="111111"/>
                <w:sz w:val="22"/>
                <w:szCs w:val="22"/>
              </w:rPr>
              <w:t>sequentially</w:t>
            </w:r>
            <w:proofErr w:type="spellEnd"/>
            <w:r w:rsidRPr="004E2451">
              <w:rPr>
                <w:color w:val="111111"/>
                <w:sz w:val="22"/>
                <w:szCs w:val="22"/>
              </w:rPr>
              <w:t xml:space="preserve"> in </w:t>
            </w:r>
            <w:proofErr w:type="spellStart"/>
            <w:r w:rsidRPr="004E2451">
              <w:rPr>
                <w:color w:val="111111"/>
                <w:sz w:val="22"/>
                <w:szCs w:val="22"/>
              </w:rPr>
              <w:t>accordance</w:t>
            </w:r>
            <w:proofErr w:type="spellEnd"/>
            <w:r w:rsidRPr="004E2451">
              <w:rPr>
                <w:color w:val="111111"/>
                <w:sz w:val="22"/>
                <w:szCs w:val="22"/>
              </w:rPr>
              <w:t xml:space="preserve"> </w:t>
            </w:r>
            <w:proofErr w:type="spellStart"/>
            <w:r w:rsidRPr="004E2451">
              <w:rPr>
                <w:color w:val="111111"/>
                <w:sz w:val="22"/>
                <w:szCs w:val="22"/>
              </w:rPr>
              <w:t>with</w:t>
            </w:r>
            <w:proofErr w:type="spellEnd"/>
            <w:r w:rsidRPr="004E2451">
              <w:rPr>
                <w:color w:val="111111"/>
                <w:sz w:val="22"/>
                <w:szCs w:val="22"/>
              </w:rPr>
              <w:t xml:space="preserve"> </w:t>
            </w:r>
            <w:proofErr w:type="spellStart"/>
            <w:r w:rsidRPr="004E2451">
              <w:rPr>
                <w:color w:val="111111"/>
                <w:sz w:val="22"/>
                <w:szCs w:val="22"/>
              </w:rPr>
              <w:t>the</w:t>
            </w:r>
            <w:proofErr w:type="spellEnd"/>
            <w:r w:rsidRPr="004E2451">
              <w:rPr>
                <w:color w:val="111111"/>
                <w:sz w:val="22"/>
                <w:szCs w:val="22"/>
              </w:rPr>
              <w:t xml:space="preserve"> </w:t>
            </w:r>
            <w:proofErr w:type="spellStart"/>
            <w:r w:rsidRPr="004E2451">
              <w:rPr>
                <w:color w:val="111111"/>
                <w:sz w:val="22"/>
                <w:szCs w:val="22"/>
              </w:rPr>
              <w:t>journal</w:t>
            </w:r>
            <w:proofErr w:type="spellEnd"/>
            <w:r w:rsidRPr="004E2451">
              <w:rPr>
                <w:color w:val="111111"/>
                <w:sz w:val="22"/>
                <w:szCs w:val="22"/>
              </w:rPr>
              <w:t xml:space="preserve"> format.</w:t>
            </w:r>
          </w:p>
        </w:tc>
      </w:tr>
      <w:tr w:rsidR="000C4864" w:rsidRPr="000C4864" w14:paraId="6FDEDE3E" w14:textId="77777777" w:rsidTr="00672429">
        <w:trPr>
          <w:tblCellSpacing w:w="15" w:type="dxa"/>
        </w:trPr>
        <w:tc>
          <w:tcPr>
            <w:tcW w:w="248" w:type="pct"/>
            <w:shd w:val="clear" w:color="auto" w:fill="auto"/>
            <w:tcMar>
              <w:top w:w="15" w:type="dxa"/>
              <w:left w:w="15" w:type="dxa"/>
              <w:bottom w:w="60" w:type="dxa"/>
              <w:right w:w="15" w:type="dxa"/>
            </w:tcMar>
            <w:hideMark/>
          </w:tcPr>
          <w:p w14:paraId="70BA0F62" w14:textId="481A3443" w:rsidR="000C4864" w:rsidRPr="000C4864" w:rsidRDefault="000C4864" w:rsidP="000C4864">
            <w:pPr>
              <w:jc w:val="center"/>
              <w:rPr>
                <w:color w:val="111111"/>
                <w:sz w:val="22"/>
                <w:szCs w:val="22"/>
              </w:rPr>
            </w:pPr>
            <w:r w:rsidRPr="000C4864">
              <w:rPr>
                <w:color w:val="111111"/>
                <w:lang w:eastAsia="en-US"/>
              </w:rPr>
              <w:object w:dxaOrig="1440" w:dyaOrig="1440">
                <v:shape id="_x0000_i1075" type="#_x0000_t75" style="width:18pt;height:15.6pt" o:ole="">
                  <v:imagedata r:id="rId8" o:title=""/>
                </v:shape>
                <w:control r:id="rId16" w:name="DefaultOcxName9" w:shapeid="_x0000_i1075"/>
              </w:object>
            </w:r>
          </w:p>
        </w:tc>
        <w:tc>
          <w:tcPr>
            <w:tcW w:w="4703" w:type="pct"/>
            <w:shd w:val="clear" w:color="auto" w:fill="auto"/>
            <w:tcMar>
              <w:top w:w="15" w:type="dxa"/>
              <w:left w:w="15" w:type="dxa"/>
              <w:bottom w:w="60" w:type="dxa"/>
              <w:right w:w="15" w:type="dxa"/>
            </w:tcMar>
            <w:hideMark/>
          </w:tcPr>
          <w:p w14:paraId="1D520D8F" w14:textId="48C03B72" w:rsidR="000C4864" w:rsidRPr="000C4864" w:rsidRDefault="004E2451" w:rsidP="000C4864">
            <w:pPr>
              <w:rPr>
                <w:color w:val="111111"/>
                <w:sz w:val="22"/>
                <w:szCs w:val="22"/>
              </w:rPr>
            </w:pPr>
            <w:proofErr w:type="spellStart"/>
            <w:r w:rsidRPr="004E2451">
              <w:rPr>
                <w:color w:val="111111"/>
                <w:sz w:val="22"/>
                <w:szCs w:val="22"/>
              </w:rPr>
              <w:t>It</w:t>
            </w:r>
            <w:proofErr w:type="spellEnd"/>
            <w:r w:rsidRPr="004E2451">
              <w:rPr>
                <w:color w:val="111111"/>
                <w:sz w:val="22"/>
                <w:szCs w:val="22"/>
              </w:rPr>
              <w:t xml:space="preserve"> has </w:t>
            </w:r>
            <w:proofErr w:type="spellStart"/>
            <w:r w:rsidRPr="004E2451">
              <w:rPr>
                <w:color w:val="111111"/>
                <w:sz w:val="22"/>
                <w:szCs w:val="22"/>
              </w:rPr>
              <w:t>been</w:t>
            </w:r>
            <w:proofErr w:type="spellEnd"/>
            <w:r w:rsidRPr="004E2451">
              <w:rPr>
                <w:color w:val="111111"/>
                <w:sz w:val="22"/>
                <w:szCs w:val="22"/>
              </w:rPr>
              <w:t xml:space="preserve"> </w:t>
            </w:r>
            <w:proofErr w:type="spellStart"/>
            <w:r w:rsidRPr="004E2451">
              <w:rPr>
                <w:color w:val="111111"/>
                <w:sz w:val="22"/>
                <w:szCs w:val="22"/>
              </w:rPr>
              <w:t>checked</w:t>
            </w:r>
            <w:proofErr w:type="spellEnd"/>
            <w:r w:rsidRPr="004E2451">
              <w:rPr>
                <w:color w:val="111111"/>
                <w:sz w:val="22"/>
                <w:szCs w:val="22"/>
              </w:rPr>
              <w:t xml:space="preserve"> </w:t>
            </w:r>
            <w:proofErr w:type="spellStart"/>
            <w:r w:rsidRPr="004E2451">
              <w:rPr>
                <w:color w:val="111111"/>
                <w:sz w:val="22"/>
                <w:szCs w:val="22"/>
              </w:rPr>
              <w:t>that</w:t>
            </w:r>
            <w:proofErr w:type="spellEnd"/>
            <w:r w:rsidRPr="004E2451">
              <w:rPr>
                <w:color w:val="111111"/>
                <w:sz w:val="22"/>
                <w:szCs w:val="22"/>
              </w:rPr>
              <w:t xml:space="preserve"> </w:t>
            </w:r>
            <w:proofErr w:type="spellStart"/>
            <w:r w:rsidRPr="004E2451">
              <w:rPr>
                <w:color w:val="111111"/>
                <w:sz w:val="22"/>
                <w:szCs w:val="22"/>
              </w:rPr>
              <w:t>the</w:t>
            </w:r>
            <w:proofErr w:type="spellEnd"/>
            <w:r w:rsidRPr="004E2451">
              <w:rPr>
                <w:color w:val="111111"/>
                <w:sz w:val="22"/>
                <w:szCs w:val="22"/>
              </w:rPr>
              <w:t xml:space="preserve"> English </w:t>
            </w:r>
            <w:proofErr w:type="spellStart"/>
            <w:r w:rsidRPr="004E2451">
              <w:rPr>
                <w:color w:val="111111"/>
                <w:sz w:val="22"/>
                <w:szCs w:val="22"/>
              </w:rPr>
              <w:t>Article</w:t>
            </w:r>
            <w:proofErr w:type="spellEnd"/>
            <w:r w:rsidRPr="004E2451">
              <w:rPr>
                <w:color w:val="111111"/>
                <w:sz w:val="22"/>
                <w:szCs w:val="22"/>
              </w:rPr>
              <w:t xml:space="preserve"> </w:t>
            </w:r>
            <w:proofErr w:type="spellStart"/>
            <w:r w:rsidRPr="004E2451">
              <w:rPr>
                <w:color w:val="111111"/>
                <w:sz w:val="22"/>
                <w:szCs w:val="22"/>
              </w:rPr>
              <w:t>Title</w:t>
            </w:r>
            <w:proofErr w:type="spellEnd"/>
            <w:r w:rsidRPr="004E2451">
              <w:rPr>
                <w:color w:val="111111"/>
                <w:sz w:val="22"/>
                <w:szCs w:val="22"/>
              </w:rPr>
              <w:t xml:space="preserve"> / </w:t>
            </w:r>
            <w:proofErr w:type="spellStart"/>
            <w:r w:rsidRPr="004E2451">
              <w:rPr>
                <w:color w:val="111111"/>
                <w:sz w:val="22"/>
                <w:szCs w:val="22"/>
              </w:rPr>
              <w:t>Abstract</w:t>
            </w:r>
            <w:proofErr w:type="spellEnd"/>
            <w:r w:rsidRPr="004E2451">
              <w:rPr>
                <w:color w:val="111111"/>
                <w:sz w:val="22"/>
                <w:szCs w:val="22"/>
              </w:rPr>
              <w:t xml:space="preserve"> / </w:t>
            </w:r>
            <w:proofErr w:type="spellStart"/>
            <w:r w:rsidRPr="004E2451">
              <w:rPr>
                <w:color w:val="111111"/>
                <w:sz w:val="22"/>
                <w:szCs w:val="22"/>
              </w:rPr>
              <w:t>Key</w:t>
            </w:r>
            <w:proofErr w:type="spellEnd"/>
            <w:r w:rsidRPr="004E2451">
              <w:rPr>
                <w:color w:val="111111"/>
                <w:sz w:val="22"/>
                <w:szCs w:val="22"/>
              </w:rPr>
              <w:t xml:space="preserve"> </w:t>
            </w:r>
            <w:proofErr w:type="spellStart"/>
            <w:r w:rsidRPr="004E2451">
              <w:rPr>
                <w:color w:val="111111"/>
                <w:sz w:val="22"/>
                <w:szCs w:val="22"/>
              </w:rPr>
              <w:t>words</w:t>
            </w:r>
            <w:proofErr w:type="spellEnd"/>
            <w:r w:rsidRPr="004E2451">
              <w:rPr>
                <w:color w:val="111111"/>
                <w:sz w:val="22"/>
                <w:szCs w:val="22"/>
              </w:rPr>
              <w:t xml:space="preserve"> </w:t>
            </w:r>
            <w:proofErr w:type="spellStart"/>
            <w:r w:rsidRPr="004E2451">
              <w:rPr>
                <w:color w:val="111111"/>
                <w:sz w:val="22"/>
                <w:szCs w:val="22"/>
              </w:rPr>
              <w:t>are</w:t>
            </w:r>
            <w:proofErr w:type="spellEnd"/>
            <w:r w:rsidRPr="004E2451">
              <w:rPr>
                <w:color w:val="111111"/>
                <w:sz w:val="22"/>
                <w:szCs w:val="22"/>
              </w:rPr>
              <w:t xml:space="preserve"> </w:t>
            </w:r>
            <w:proofErr w:type="spellStart"/>
            <w:r w:rsidRPr="004E2451">
              <w:rPr>
                <w:color w:val="111111"/>
                <w:sz w:val="22"/>
                <w:szCs w:val="22"/>
              </w:rPr>
              <w:t>exactly</w:t>
            </w:r>
            <w:proofErr w:type="spellEnd"/>
            <w:r w:rsidRPr="004E2451">
              <w:rPr>
                <w:color w:val="111111"/>
                <w:sz w:val="22"/>
                <w:szCs w:val="22"/>
              </w:rPr>
              <w:t xml:space="preserve"> </w:t>
            </w:r>
            <w:proofErr w:type="spellStart"/>
            <w:r w:rsidRPr="004E2451">
              <w:rPr>
                <w:color w:val="111111"/>
                <w:sz w:val="22"/>
                <w:szCs w:val="22"/>
              </w:rPr>
              <w:t>the</w:t>
            </w:r>
            <w:proofErr w:type="spellEnd"/>
            <w:r w:rsidRPr="004E2451">
              <w:rPr>
                <w:color w:val="111111"/>
                <w:sz w:val="22"/>
                <w:szCs w:val="22"/>
              </w:rPr>
              <w:t xml:space="preserve"> </w:t>
            </w:r>
            <w:proofErr w:type="spellStart"/>
            <w:r w:rsidRPr="004E2451">
              <w:rPr>
                <w:color w:val="111111"/>
                <w:sz w:val="22"/>
                <w:szCs w:val="22"/>
              </w:rPr>
              <w:t>same</w:t>
            </w:r>
            <w:proofErr w:type="spellEnd"/>
            <w:r w:rsidRPr="004E2451">
              <w:rPr>
                <w:color w:val="111111"/>
                <w:sz w:val="22"/>
                <w:szCs w:val="22"/>
              </w:rPr>
              <w:t xml:space="preserve"> </w:t>
            </w:r>
            <w:proofErr w:type="spellStart"/>
            <w:r w:rsidRPr="004E2451">
              <w:rPr>
                <w:color w:val="111111"/>
                <w:sz w:val="22"/>
                <w:szCs w:val="22"/>
              </w:rPr>
              <w:t>with</w:t>
            </w:r>
            <w:proofErr w:type="spellEnd"/>
            <w:r w:rsidRPr="004E2451">
              <w:rPr>
                <w:color w:val="111111"/>
                <w:sz w:val="22"/>
                <w:szCs w:val="22"/>
              </w:rPr>
              <w:t xml:space="preserve"> </w:t>
            </w:r>
            <w:proofErr w:type="spellStart"/>
            <w:r w:rsidRPr="004E2451">
              <w:rPr>
                <w:color w:val="111111"/>
                <w:sz w:val="22"/>
                <w:szCs w:val="22"/>
              </w:rPr>
              <w:t>each</w:t>
            </w:r>
            <w:proofErr w:type="spellEnd"/>
            <w:r w:rsidRPr="004E2451">
              <w:rPr>
                <w:color w:val="111111"/>
                <w:sz w:val="22"/>
                <w:szCs w:val="22"/>
              </w:rPr>
              <w:t xml:space="preserve"> </w:t>
            </w:r>
            <w:proofErr w:type="spellStart"/>
            <w:r w:rsidRPr="004E2451">
              <w:rPr>
                <w:color w:val="111111"/>
                <w:sz w:val="22"/>
                <w:szCs w:val="22"/>
              </w:rPr>
              <w:t>other</w:t>
            </w:r>
            <w:proofErr w:type="spellEnd"/>
            <w:r w:rsidRPr="004E2451">
              <w:rPr>
                <w:color w:val="111111"/>
                <w:sz w:val="22"/>
                <w:szCs w:val="22"/>
              </w:rPr>
              <w:t>.</w:t>
            </w:r>
          </w:p>
        </w:tc>
      </w:tr>
      <w:tr w:rsidR="000C4864" w:rsidRPr="000C4864" w14:paraId="1B97CE66" w14:textId="77777777" w:rsidTr="00672429">
        <w:trPr>
          <w:tblCellSpacing w:w="15" w:type="dxa"/>
        </w:trPr>
        <w:tc>
          <w:tcPr>
            <w:tcW w:w="248" w:type="pct"/>
            <w:shd w:val="clear" w:color="auto" w:fill="auto"/>
            <w:tcMar>
              <w:top w:w="15" w:type="dxa"/>
              <w:left w:w="15" w:type="dxa"/>
              <w:bottom w:w="60" w:type="dxa"/>
              <w:right w:w="15" w:type="dxa"/>
            </w:tcMar>
            <w:hideMark/>
          </w:tcPr>
          <w:p w14:paraId="5400F2AC" w14:textId="3AF7C2DF" w:rsidR="000C4864" w:rsidRPr="000C4864" w:rsidRDefault="000C4864" w:rsidP="00317B46">
            <w:pPr>
              <w:jc w:val="center"/>
              <w:rPr>
                <w:color w:val="111111"/>
                <w:sz w:val="22"/>
                <w:szCs w:val="22"/>
              </w:rPr>
            </w:pPr>
            <w:r w:rsidRPr="000C4864">
              <w:rPr>
                <w:color w:val="111111"/>
                <w:lang w:eastAsia="en-US"/>
              </w:rPr>
              <w:object w:dxaOrig="1440" w:dyaOrig="1440">
                <v:shape id="_x0000_i1078" type="#_x0000_t75" style="width:18pt;height:15.6pt" o:ole="">
                  <v:imagedata r:id="rId8" o:title=""/>
                </v:shape>
                <w:control r:id="rId17" w:name="DefaultOcxName13" w:shapeid="_x0000_i1078"/>
              </w:object>
            </w:r>
          </w:p>
        </w:tc>
        <w:tc>
          <w:tcPr>
            <w:tcW w:w="4703" w:type="pct"/>
            <w:shd w:val="clear" w:color="auto" w:fill="auto"/>
            <w:tcMar>
              <w:top w:w="15" w:type="dxa"/>
              <w:left w:w="15" w:type="dxa"/>
              <w:bottom w:w="60" w:type="dxa"/>
              <w:right w:w="15" w:type="dxa"/>
            </w:tcMar>
            <w:hideMark/>
          </w:tcPr>
          <w:p w14:paraId="6C3A81F0" w14:textId="6CA1D95D" w:rsidR="000C4864" w:rsidRPr="000C4864" w:rsidRDefault="004E2451" w:rsidP="00317B46">
            <w:pPr>
              <w:rPr>
                <w:color w:val="111111"/>
                <w:sz w:val="22"/>
                <w:szCs w:val="22"/>
              </w:rPr>
            </w:pPr>
            <w:proofErr w:type="spellStart"/>
            <w:r w:rsidRPr="004E2451">
              <w:rPr>
                <w:color w:val="111111"/>
                <w:sz w:val="22"/>
                <w:szCs w:val="22"/>
              </w:rPr>
              <w:t>The</w:t>
            </w:r>
            <w:proofErr w:type="spellEnd"/>
            <w:r w:rsidRPr="004E2451">
              <w:rPr>
                <w:color w:val="111111"/>
                <w:sz w:val="22"/>
                <w:szCs w:val="22"/>
              </w:rPr>
              <w:t xml:space="preserve"> </w:t>
            </w:r>
            <w:proofErr w:type="spellStart"/>
            <w:r w:rsidRPr="004E2451">
              <w:rPr>
                <w:color w:val="111111"/>
                <w:sz w:val="22"/>
                <w:szCs w:val="22"/>
              </w:rPr>
              <w:t>article</w:t>
            </w:r>
            <w:proofErr w:type="spellEnd"/>
            <w:r w:rsidRPr="004E2451">
              <w:rPr>
                <w:color w:val="111111"/>
                <w:sz w:val="22"/>
                <w:szCs w:val="22"/>
              </w:rPr>
              <w:t xml:space="preserve"> </w:t>
            </w:r>
            <w:proofErr w:type="spellStart"/>
            <w:r w:rsidRPr="004E2451">
              <w:rPr>
                <w:color w:val="111111"/>
                <w:sz w:val="22"/>
                <w:szCs w:val="22"/>
              </w:rPr>
              <w:t>was</w:t>
            </w:r>
            <w:proofErr w:type="spellEnd"/>
            <w:r w:rsidRPr="004E2451">
              <w:rPr>
                <w:color w:val="111111"/>
                <w:sz w:val="22"/>
                <w:szCs w:val="22"/>
              </w:rPr>
              <w:t xml:space="preserve"> </w:t>
            </w:r>
            <w:proofErr w:type="spellStart"/>
            <w:r w:rsidRPr="004E2451">
              <w:rPr>
                <w:color w:val="111111"/>
                <w:sz w:val="22"/>
                <w:szCs w:val="22"/>
              </w:rPr>
              <w:t>checked</w:t>
            </w:r>
            <w:proofErr w:type="spellEnd"/>
            <w:r w:rsidRPr="004E2451">
              <w:rPr>
                <w:color w:val="111111"/>
                <w:sz w:val="22"/>
                <w:szCs w:val="22"/>
              </w:rPr>
              <w:t xml:space="preserve"> </w:t>
            </w:r>
            <w:proofErr w:type="spellStart"/>
            <w:r w:rsidRPr="004E2451">
              <w:rPr>
                <w:color w:val="111111"/>
                <w:sz w:val="22"/>
                <w:szCs w:val="22"/>
              </w:rPr>
              <w:t>for</w:t>
            </w:r>
            <w:proofErr w:type="spellEnd"/>
            <w:r w:rsidRPr="004E2451">
              <w:rPr>
                <w:color w:val="111111"/>
                <w:sz w:val="22"/>
                <w:szCs w:val="22"/>
              </w:rPr>
              <w:t xml:space="preserve"> </w:t>
            </w:r>
            <w:proofErr w:type="spellStart"/>
            <w:r w:rsidRPr="004E2451">
              <w:rPr>
                <w:color w:val="111111"/>
                <w:sz w:val="22"/>
                <w:szCs w:val="22"/>
              </w:rPr>
              <w:t>grammar</w:t>
            </w:r>
            <w:proofErr w:type="spellEnd"/>
            <w:r w:rsidRPr="004E2451">
              <w:rPr>
                <w:color w:val="111111"/>
                <w:sz w:val="22"/>
                <w:szCs w:val="22"/>
              </w:rPr>
              <w:t xml:space="preserve"> </w:t>
            </w:r>
            <w:proofErr w:type="spellStart"/>
            <w:r w:rsidRPr="004E2451">
              <w:rPr>
                <w:color w:val="111111"/>
                <w:sz w:val="22"/>
                <w:szCs w:val="22"/>
              </w:rPr>
              <w:t>and</w:t>
            </w:r>
            <w:proofErr w:type="spellEnd"/>
            <w:r w:rsidRPr="004E2451">
              <w:rPr>
                <w:color w:val="111111"/>
                <w:sz w:val="22"/>
                <w:szCs w:val="22"/>
              </w:rPr>
              <w:t xml:space="preserve"> </w:t>
            </w:r>
            <w:proofErr w:type="spellStart"/>
            <w:r w:rsidRPr="004E2451">
              <w:rPr>
                <w:color w:val="111111"/>
                <w:sz w:val="22"/>
                <w:szCs w:val="22"/>
              </w:rPr>
              <w:t>spelling</w:t>
            </w:r>
            <w:proofErr w:type="spellEnd"/>
            <w:r w:rsidRPr="004E2451">
              <w:rPr>
                <w:color w:val="111111"/>
                <w:sz w:val="22"/>
                <w:szCs w:val="22"/>
              </w:rPr>
              <w:t xml:space="preserve"> </w:t>
            </w:r>
            <w:proofErr w:type="spellStart"/>
            <w:r w:rsidRPr="004E2451">
              <w:rPr>
                <w:color w:val="111111"/>
                <w:sz w:val="22"/>
                <w:szCs w:val="22"/>
              </w:rPr>
              <w:t>errors</w:t>
            </w:r>
            <w:proofErr w:type="spellEnd"/>
            <w:r w:rsidRPr="004E2451">
              <w:rPr>
                <w:color w:val="111111"/>
                <w:sz w:val="22"/>
                <w:szCs w:val="22"/>
              </w:rPr>
              <w:t>.</w:t>
            </w:r>
          </w:p>
        </w:tc>
      </w:tr>
      <w:tr w:rsidR="000C4864" w:rsidRPr="000C4864" w14:paraId="4D45F305" w14:textId="77777777" w:rsidTr="00672429">
        <w:trPr>
          <w:tblCellSpacing w:w="15" w:type="dxa"/>
        </w:trPr>
        <w:tc>
          <w:tcPr>
            <w:tcW w:w="248" w:type="pct"/>
            <w:shd w:val="clear" w:color="auto" w:fill="auto"/>
            <w:tcMar>
              <w:top w:w="15" w:type="dxa"/>
              <w:left w:w="15" w:type="dxa"/>
              <w:bottom w:w="60" w:type="dxa"/>
              <w:right w:w="15" w:type="dxa"/>
            </w:tcMar>
            <w:hideMark/>
          </w:tcPr>
          <w:p w14:paraId="29D5DC6C" w14:textId="19EF3E1F" w:rsidR="000C4864" w:rsidRPr="000C4864" w:rsidRDefault="000C4864" w:rsidP="00317B46">
            <w:pPr>
              <w:jc w:val="center"/>
              <w:rPr>
                <w:color w:val="111111"/>
                <w:sz w:val="22"/>
                <w:szCs w:val="22"/>
                <w:lang w:eastAsia="en-US"/>
              </w:rPr>
            </w:pPr>
            <w:r w:rsidRPr="000C4864">
              <w:rPr>
                <w:color w:val="111111"/>
                <w:lang w:eastAsia="en-US"/>
              </w:rPr>
              <w:object w:dxaOrig="1440" w:dyaOrig="1440">
                <v:shape id="_x0000_i1081" type="#_x0000_t75" style="width:18pt;height:15.6pt" o:ole="">
                  <v:imagedata r:id="rId8" o:title=""/>
                </v:shape>
                <w:control r:id="rId18" w:name="DefaultOcxName8" w:shapeid="_x0000_i1081"/>
              </w:object>
            </w:r>
          </w:p>
        </w:tc>
        <w:tc>
          <w:tcPr>
            <w:tcW w:w="4703" w:type="pct"/>
            <w:shd w:val="clear" w:color="auto" w:fill="auto"/>
            <w:tcMar>
              <w:top w:w="15" w:type="dxa"/>
              <w:left w:w="15" w:type="dxa"/>
              <w:bottom w:w="60" w:type="dxa"/>
              <w:right w:w="15" w:type="dxa"/>
            </w:tcMar>
            <w:hideMark/>
          </w:tcPr>
          <w:p w14:paraId="22EBDB3A" w14:textId="3682FE90" w:rsidR="000C4864" w:rsidRPr="000C4864" w:rsidRDefault="004A765A" w:rsidP="00317B46">
            <w:pPr>
              <w:rPr>
                <w:color w:val="111111"/>
                <w:sz w:val="22"/>
                <w:szCs w:val="22"/>
              </w:rPr>
            </w:pPr>
            <w:proofErr w:type="spellStart"/>
            <w:r w:rsidRPr="004A765A">
              <w:rPr>
                <w:color w:val="111111"/>
                <w:sz w:val="22"/>
                <w:szCs w:val="22"/>
              </w:rPr>
              <w:t>References</w:t>
            </w:r>
            <w:proofErr w:type="spellEnd"/>
            <w:r w:rsidRPr="004A765A">
              <w:rPr>
                <w:color w:val="111111"/>
                <w:sz w:val="22"/>
                <w:szCs w:val="22"/>
              </w:rPr>
              <w:t xml:space="preserve"> </w:t>
            </w:r>
            <w:proofErr w:type="spellStart"/>
            <w:r w:rsidRPr="004A765A">
              <w:rPr>
                <w:color w:val="111111"/>
                <w:sz w:val="22"/>
                <w:szCs w:val="22"/>
              </w:rPr>
              <w:t>are</w:t>
            </w:r>
            <w:proofErr w:type="spellEnd"/>
            <w:r w:rsidRPr="004A765A">
              <w:rPr>
                <w:color w:val="111111"/>
                <w:sz w:val="22"/>
                <w:szCs w:val="22"/>
              </w:rPr>
              <w:t xml:space="preserve"> </w:t>
            </w:r>
            <w:proofErr w:type="spellStart"/>
            <w:r w:rsidRPr="004A765A">
              <w:rPr>
                <w:color w:val="111111"/>
                <w:sz w:val="22"/>
                <w:szCs w:val="22"/>
              </w:rPr>
              <w:t>prepared</w:t>
            </w:r>
            <w:proofErr w:type="spellEnd"/>
            <w:r w:rsidRPr="004A765A">
              <w:rPr>
                <w:color w:val="111111"/>
                <w:sz w:val="22"/>
                <w:szCs w:val="22"/>
              </w:rPr>
              <w:t xml:space="preserve"> in </w:t>
            </w:r>
            <w:proofErr w:type="spellStart"/>
            <w:r w:rsidRPr="004A765A">
              <w:rPr>
                <w:color w:val="111111"/>
                <w:sz w:val="22"/>
                <w:szCs w:val="22"/>
              </w:rPr>
              <w:t>accordance</w:t>
            </w:r>
            <w:proofErr w:type="spellEnd"/>
            <w:r w:rsidRPr="004A765A">
              <w:rPr>
                <w:color w:val="111111"/>
                <w:sz w:val="22"/>
                <w:szCs w:val="22"/>
              </w:rPr>
              <w:t xml:space="preserve"> </w:t>
            </w:r>
            <w:proofErr w:type="spellStart"/>
            <w:r w:rsidRPr="004A765A">
              <w:rPr>
                <w:color w:val="111111"/>
                <w:sz w:val="22"/>
                <w:szCs w:val="22"/>
              </w:rPr>
              <w:t>with</w:t>
            </w:r>
            <w:proofErr w:type="spellEnd"/>
            <w:r w:rsidRPr="004A765A">
              <w:rPr>
                <w:color w:val="111111"/>
                <w:sz w:val="22"/>
                <w:szCs w:val="22"/>
              </w:rPr>
              <w:t xml:space="preserve"> </w:t>
            </w:r>
            <w:proofErr w:type="spellStart"/>
            <w:r w:rsidRPr="004A765A">
              <w:rPr>
                <w:color w:val="111111"/>
                <w:sz w:val="22"/>
                <w:szCs w:val="22"/>
              </w:rPr>
              <w:t>the</w:t>
            </w:r>
            <w:proofErr w:type="spellEnd"/>
            <w:r w:rsidRPr="004A765A">
              <w:rPr>
                <w:color w:val="111111"/>
                <w:sz w:val="22"/>
                <w:szCs w:val="22"/>
              </w:rPr>
              <w:t xml:space="preserve"> </w:t>
            </w:r>
            <w:proofErr w:type="spellStart"/>
            <w:r w:rsidRPr="004A765A">
              <w:rPr>
                <w:color w:val="111111"/>
                <w:sz w:val="22"/>
                <w:szCs w:val="22"/>
              </w:rPr>
              <w:t>spelling</w:t>
            </w:r>
            <w:proofErr w:type="spellEnd"/>
            <w:r w:rsidRPr="004A765A">
              <w:rPr>
                <w:color w:val="111111"/>
                <w:sz w:val="22"/>
                <w:szCs w:val="22"/>
              </w:rPr>
              <w:t xml:space="preserve"> </w:t>
            </w:r>
            <w:proofErr w:type="spellStart"/>
            <w:r w:rsidRPr="004A765A">
              <w:rPr>
                <w:color w:val="111111"/>
                <w:sz w:val="22"/>
                <w:szCs w:val="22"/>
              </w:rPr>
              <w:t>rules</w:t>
            </w:r>
            <w:proofErr w:type="spellEnd"/>
            <w:r w:rsidRPr="004A765A">
              <w:rPr>
                <w:color w:val="111111"/>
                <w:sz w:val="22"/>
                <w:szCs w:val="22"/>
              </w:rPr>
              <w:t xml:space="preserve">. </w:t>
            </w:r>
            <w:proofErr w:type="spellStart"/>
            <w:r w:rsidRPr="004A765A">
              <w:rPr>
                <w:color w:val="111111"/>
                <w:sz w:val="22"/>
                <w:szCs w:val="22"/>
              </w:rPr>
              <w:t>References</w:t>
            </w:r>
            <w:proofErr w:type="spellEnd"/>
            <w:r w:rsidRPr="004A765A">
              <w:rPr>
                <w:color w:val="111111"/>
                <w:sz w:val="22"/>
                <w:szCs w:val="22"/>
              </w:rPr>
              <w:t xml:space="preserve"> </w:t>
            </w:r>
            <w:proofErr w:type="spellStart"/>
            <w:r w:rsidRPr="004A765A">
              <w:rPr>
                <w:color w:val="111111"/>
                <w:sz w:val="22"/>
                <w:szCs w:val="22"/>
              </w:rPr>
              <w:t>are</w:t>
            </w:r>
            <w:proofErr w:type="spellEnd"/>
            <w:r w:rsidRPr="004A765A">
              <w:rPr>
                <w:color w:val="111111"/>
                <w:sz w:val="22"/>
                <w:szCs w:val="22"/>
              </w:rPr>
              <w:t xml:space="preserve"> </w:t>
            </w:r>
            <w:proofErr w:type="spellStart"/>
            <w:r w:rsidRPr="004A765A">
              <w:rPr>
                <w:color w:val="111111"/>
                <w:sz w:val="22"/>
                <w:szCs w:val="22"/>
              </w:rPr>
              <w:t>listed</w:t>
            </w:r>
            <w:proofErr w:type="spellEnd"/>
            <w:r w:rsidRPr="004A765A">
              <w:rPr>
                <w:color w:val="111111"/>
                <w:sz w:val="22"/>
                <w:szCs w:val="22"/>
              </w:rPr>
              <w:t xml:space="preserve"> </w:t>
            </w:r>
            <w:proofErr w:type="spellStart"/>
            <w:r w:rsidRPr="004A765A">
              <w:rPr>
                <w:color w:val="111111"/>
                <w:sz w:val="22"/>
                <w:szCs w:val="22"/>
              </w:rPr>
              <w:t>consecutively</w:t>
            </w:r>
            <w:proofErr w:type="spellEnd"/>
            <w:r w:rsidRPr="004A765A">
              <w:rPr>
                <w:color w:val="111111"/>
                <w:sz w:val="22"/>
                <w:szCs w:val="22"/>
              </w:rPr>
              <w:t xml:space="preserve"> in </w:t>
            </w:r>
            <w:proofErr w:type="spellStart"/>
            <w:r w:rsidRPr="004A765A">
              <w:rPr>
                <w:color w:val="111111"/>
                <w:sz w:val="22"/>
                <w:szCs w:val="22"/>
              </w:rPr>
              <w:t>the</w:t>
            </w:r>
            <w:proofErr w:type="spellEnd"/>
            <w:r w:rsidRPr="004A765A">
              <w:rPr>
                <w:color w:val="111111"/>
                <w:sz w:val="22"/>
                <w:szCs w:val="22"/>
              </w:rPr>
              <w:t xml:space="preserve"> </w:t>
            </w:r>
            <w:proofErr w:type="spellStart"/>
            <w:r w:rsidRPr="004A765A">
              <w:rPr>
                <w:color w:val="111111"/>
                <w:sz w:val="22"/>
                <w:szCs w:val="22"/>
              </w:rPr>
              <w:t>text</w:t>
            </w:r>
            <w:proofErr w:type="spellEnd"/>
            <w:r w:rsidRPr="004A765A">
              <w:rPr>
                <w:color w:val="111111"/>
                <w:sz w:val="22"/>
                <w:szCs w:val="22"/>
              </w:rPr>
              <w:t xml:space="preserve">. </w:t>
            </w:r>
            <w:proofErr w:type="spellStart"/>
            <w:r w:rsidRPr="004A765A">
              <w:rPr>
                <w:color w:val="111111"/>
                <w:sz w:val="22"/>
                <w:szCs w:val="22"/>
              </w:rPr>
              <w:t>References</w:t>
            </w:r>
            <w:proofErr w:type="spellEnd"/>
            <w:r w:rsidRPr="004A765A">
              <w:rPr>
                <w:color w:val="111111"/>
                <w:sz w:val="22"/>
                <w:szCs w:val="22"/>
              </w:rPr>
              <w:t xml:space="preserve"> </w:t>
            </w:r>
            <w:proofErr w:type="spellStart"/>
            <w:r w:rsidRPr="004A765A">
              <w:rPr>
                <w:color w:val="111111"/>
                <w:sz w:val="22"/>
                <w:szCs w:val="22"/>
              </w:rPr>
              <w:t>are</w:t>
            </w:r>
            <w:proofErr w:type="spellEnd"/>
            <w:r w:rsidRPr="004A765A">
              <w:rPr>
                <w:color w:val="111111"/>
                <w:sz w:val="22"/>
                <w:szCs w:val="22"/>
              </w:rPr>
              <w:t xml:space="preserve"> </w:t>
            </w:r>
            <w:proofErr w:type="spellStart"/>
            <w:r w:rsidRPr="004A765A">
              <w:rPr>
                <w:color w:val="111111"/>
                <w:sz w:val="22"/>
                <w:szCs w:val="22"/>
              </w:rPr>
              <w:t>listed</w:t>
            </w:r>
            <w:proofErr w:type="spellEnd"/>
            <w:r w:rsidRPr="004A765A">
              <w:rPr>
                <w:color w:val="111111"/>
                <w:sz w:val="22"/>
                <w:szCs w:val="22"/>
              </w:rPr>
              <w:t xml:space="preserve"> at </w:t>
            </w:r>
            <w:proofErr w:type="spellStart"/>
            <w:r w:rsidRPr="004A765A">
              <w:rPr>
                <w:color w:val="111111"/>
                <w:sz w:val="22"/>
                <w:szCs w:val="22"/>
              </w:rPr>
              <w:t>the</w:t>
            </w:r>
            <w:proofErr w:type="spellEnd"/>
            <w:r w:rsidRPr="004A765A">
              <w:rPr>
                <w:color w:val="111111"/>
                <w:sz w:val="22"/>
                <w:szCs w:val="22"/>
              </w:rPr>
              <w:t xml:space="preserve"> </w:t>
            </w:r>
            <w:proofErr w:type="spellStart"/>
            <w:r w:rsidRPr="004A765A">
              <w:rPr>
                <w:color w:val="111111"/>
                <w:sz w:val="22"/>
                <w:szCs w:val="22"/>
              </w:rPr>
              <w:t>end</w:t>
            </w:r>
            <w:proofErr w:type="spellEnd"/>
            <w:r w:rsidRPr="004A765A">
              <w:rPr>
                <w:color w:val="111111"/>
                <w:sz w:val="22"/>
                <w:szCs w:val="22"/>
              </w:rPr>
              <w:t xml:space="preserve"> of </w:t>
            </w:r>
            <w:proofErr w:type="spellStart"/>
            <w:r w:rsidRPr="004A765A">
              <w:rPr>
                <w:color w:val="111111"/>
                <w:sz w:val="22"/>
                <w:szCs w:val="22"/>
              </w:rPr>
              <w:t>the</w:t>
            </w:r>
            <w:proofErr w:type="spellEnd"/>
            <w:r w:rsidRPr="004A765A">
              <w:rPr>
                <w:color w:val="111111"/>
                <w:sz w:val="22"/>
                <w:szCs w:val="22"/>
              </w:rPr>
              <w:t xml:space="preserve"> </w:t>
            </w:r>
            <w:proofErr w:type="spellStart"/>
            <w:r w:rsidRPr="004A765A">
              <w:rPr>
                <w:color w:val="111111"/>
                <w:sz w:val="22"/>
                <w:szCs w:val="22"/>
              </w:rPr>
              <w:t>text</w:t>
            </w:r>
            <w:proofErr w:type="spellEnd"/>
            <w:r w:rsidRPr="004A765A">
              <w:rPr>
                <w:color w:val="111111"/>
                <w:sz w:val="22"/>
                <w:szCs w:val="22"/>
              </w:rPr>
              <w:t xml:space="preserve"> in </w:t>
            </w:r>
            <w:proofErr w:type="spellStart"/>
            <w:r w:rsidRPr="004A765A">
              <w:rPr>
                <w:color w:val="111111"/>
                <w:sz w:val="22"/>
                <w:szCs w:val="22"/>
              </w:rPr>
              <w:t>the</w:t>
            </w:r>
            <w:proofErr w:type="spellEnd"/>
            <w:r w:rsidRPr="004A765A">
              <w:rPr>
                <w:color w:val="111111"/>
                <w:sz w:val="22"/>
                <w:szCs w:val="22"/>
              </w:rPr>
              <w:t xml:space="preserve"> </w:t>
            </w:r>
            <w:proofErr w:type="spellStart"/>
            <w:r w:rsidRPr="004A765A">
              <w:rPr>
                <w:color w:val="111111"/>
                <w:sz w:val="22"/>
                <w:szCs w:val="22"/>
              </w:rPr>
              <w:t>order</w:t>
            </w:r>
            <w:proofErr w:type="spellEnd"/>
            <w:r w:rsidRPr="004A765A">
              <w:rPr>
                <w:color w:val="111111"/>
                <w:sz w:val="22"/>
                <w:szCs w:val="22"/>
              </w:rPr>
              <w:t xml:space="preserve"> </w:t>
            </w:r>
            <w:proofErr w:type="spellStart"/>
            <w:r w:rsidRPr="004A765A">
              <w:rPr>
                <w:color w:val="111111"/>
                <w:sz w:val="22"/>
                <w:szCs w:val="22"/>
              </w:rPr>
              <w:t>they</w:t>
            </w:r>
            <w:proofErr w:type="spellEnd"/>
            <w:r w:rsidRPr="004A765A">
              <w:rPr>
                <w:color w:val="111111"/>
                <w:sz w:val="22"/>
                <w:szCs w:val="22"/>
              </w:rPr>
              <w:t xml:space="preserve"> </w:t>
            </w:r>
            <w:proofErr w:type="spellStart"/>
            <w:r w:rsidRPr="004A765A">
              <w:rPr>
                <w:color w:val="111111"/>
                <w:sz w:val="22"/>
                <w:szCs w:val="22"/>
              </w:rPr>
              <w:t>are</w:t>
            </w:r>
            <w:proofErr w:type="spellEnd"/>
            <w:r w:rsidRPr="004A765A">
              <w:rPr>
                <w:color w:val="111111"/>
                <w:sz w:val="22"/>
                <w:szCs w:val="22"/>
              </w:rPr>
              <w:t xml:space="preserve"> </w:t>
            </w:r>
            <w:proofErr w:type="spellStart"/>
            <w:r w:rsidRPr="004A765A">
              <w:rPr>
                <w:color w:val="111111"/>
                <w:sz w:val="22"/>
                <w:szCs w:val="22"/>
              </w:rPr>
              <w:t>given</w:t>
            </w:r>
            <w:proofErr w:type="spellEnd"/>
            <w:r w:rsidRPr="004A765A">
              <w:rPr>
                <w:color w:val="111111"/>
                <w:sz w:val="22"/>
                <w:szCs w:val="22"/>
              </w:rPr>
              <w:t xml:space="preserve"> in </w:t>
            </w:r>
            <w:proofErr w:type="spellStart"/>
            <w:r w:rsidRPr="004A765A">
              <w:rPr>
                <w:color w:val="111111"/>
                <w:sz w:val="22"/>
                <w:szCs w:val="22"/>
              </w:rPr>
              <w:t>the</w:t>
            </w:r>
            <w:proofErr w:type="spellEnd"/>
            <w:r w:rsidRPr="004A765A">
              <w:rPr>
                <w:color w:val="111111"/>
                <w:sz w:val="22"/>
                <w:szCs w:val="22"/>
              </w:rPr>
              <w:t xml:space="preserve"> </w:t>
            </w:r>
            <w:proofErr w:type="spellStart"/>
            <w:r w:rsidRPr="004A765A">
              <w:rPr>
                <w:color w:val="111111"/>
                <w:sz w:val="22"/>
                <w:szCs w:val="22"/>
              </w:rPr>
              <w:t>text</w:t>
            </w:r>
            <w:proofErr w:type="spellEnd"/>
            <w:r w:rsidRPr="004A765A">
              <w:rPr>
                <w:color w:val="111111"/>
                <w:sz w:val="22"/>
                <w:szCs w:val="22"/>
              </w:rPr>
              <w:t>.</w:t>
            </w:r>
          </w:p>
        </w:tc>
      </w:tr>
      <w:tr w:rsidR="000C4864" w:rsidRPr="000C4864" w14:paraId="0487946A" w14:textId="77777777" w:rsidTr="00672429">
        <w:trPr>
          <w:tblCellSpacing w:w="15" w:type="dxa"/>
        </w:trPr>
        <w:tc>
          <w:tcPr>
            <w:tcW w:w="248" w:type="pct"/>
            <w:shd w:val="clear" w:color="auto" w:fill="auto"/>
            <w:tcMar>
              <w:top w:w="15" w:type="dxa"/>
              <w:left w:w="15" w:type="dxa"/>
              <w:bottom w:w="60" w:type="dxa"/>
              <w:right w:w="15" w:type="dxa"/>
            </w:tcMar>
            <w:hideMark/>
          </w:tcPr>
          <w:p w14:paraId="0F88F471" w14:textId="0FB6FAD7" w:rsidR="000C4864" w:rsidRPr="000C4864" w:rsidRDefault="000C4864" w:rsidP="000C4864">
            <w:pPr>
              <w:jc w:val="center"/>
              <w:rPr>
                <w:color w:val="111111"/>
                <w:sz w:val="22"/>
                <w:szCs w:val="22"/>
              </w:rPr>
            </w:pPr>
            <w:r w:rsidRPr="000C4864">
              <w:rPr>
                <w:color w:val="111111"/>
                <w:lang w:eastAsia="en-US"/>
              </w:rPr>
              <w:object w:dxaOrig="1440" w:dyaOrig="1440">
                <v:shape id="_x0000_i1084" type="#_x0000_t75" style="width:18pt;height:15.6pt" o:ole="">
                  <v:imagedata r:id="rId8" o:title=""/>
                </v:shape>
                <w:control r:id="rId19" w:name="DefaultOcxName11" w:shapeid="_x0000_i1084"/>
              </w:object>
            </w:r>
          </w:p>
        </w:tc>
        <w:tc>
          <w:tcPr>
            <w:tcW w:w="4703" w:type="pct"/>
            <w:shd w:val="clear" w:color="auto" w:fill="auto"/>
            <w:tcMar>
              <w:top w:w="15" w:type="dxa"/>
              <w:left w:w="15" w:type="dxa"/>
              <w:bottom w:w="60" w:type="dxa"/>
              <w:right w:w="15" w:type="dxa"/>
            </w:tcMar>
            <w:hideMark/>
          </w:tcPr>
          <w:p w14:paraId="341E2BEB" w14:textId="24D1D979" w:rsidR="000C4864" w:rsidRPr="000C4864" w:rsidRDefault="004A765A" w:rsidP="000C4864">
            <w:pPr>
              <w:rPr>
                <w:color w:val="111111"/>
                <w:sz w:val="22"/>
                <w:szCs w:val="22"/>
              </w:rPr>
            </w:pPr>
            <w:proofErr w:type="spellStart"/>
            <w:r w:rsidRPr="004A765A">
              <w:rPr>
                <w:color w:val="111111"/>
                <w:sz w:val="22"/>
                <w:szCs w:val="22"/>
              </w:rPr>
              <w:t>The</w:t>
            </w:r>
            <w:proofErr w:type="spellEnd"/>
            <w:r w:rsidRPr="004A765A">
              <w:rPr>
                <w:color w:val="111111"/>
                <w:sz w:val="22"/>
                <w:szCs w:val="22"/>
              </w:rPr>
              <w:t xml:space="preserve"> </w:t>
            </w:r>
            <w:proofErr w:type="spellStart"/>
            <w:r w:rsidRPr="004A765A">
              <w:rPr>
                <w:color w:val="111111"/>
                <w:sz w:val="22"/>
                <w:szCs w:val="22"/>
              </w:rPr>
              <w:t>title</w:t>
            </w:r>
            <w:proofErr w:type="spellEnd"/>
            <w:r w:rsidRPr="004A765A">
              <w:rPr>
                <w:color w:val="111111"/>
                <w:sz w:val="22"/>
                <w:szCs w:val="22"/>
              </w:rPr>
              <w:t xml:space="preserve"> of </w:t>
            </w:r>
            <w:proofErr w:type="spellStart"/>
            <w:r w:rsidRPr="004A765A">
              <w:rPr>
                <w:color w:val="111111"/>
                <w:sz w:val="22"/>
                <w:szCs w:val="22"/>
              </w:rPr>
              <w:t>the</w:t>
            </w:r>
            <w:proofErr w:type="spellEnd"/>
            <w:r w:rsidRPr="004A765A">
              <w:rPr>
                <w:color w:val="111111"/>
                <w:sz w:val="22"/>
                <w:szCs w:val="22"/>
              </w:rPr>
              <w:t xml:space="preserve"> </w:t>
            </w:r>
            <w:proofErr w:type="spellStart"/>
            <w:r w:rsidRPr="004A765A">
              <w:rPr>
                <w:color w:val="111111"/>
                <w:sz w:val="22"/>
                <w:szCs w:val="22"/>
              </w:rPr>
              <w:t>article</w:t>
            </w:r>
            <w:proofErr w:type="spellEnd"/>
            <w:r w:rsidRPr="004A765A">
              <w:rPr>
                <w:color w:val="111111"/>
                <w:sz w:val="22"/>
                <w:szCs w:val="22"/>
              </w:rPr>
              <w:t xml:space="preserve">, </w:t>
            </w:r>
            <w:proofErr w:type="spellStart"/>
            <w:r w:rsidRPr="004A765A">
              <w:rPr>
                <w:color w:val="111111"/>
                <w:sz w:val="22"/>
                <w:szCs w:val="22"/>
              </w:rPr>
              <w:t>the</w:t>
            </w:r>
            <w:proofErr w:type="spellEnd"/>
            <w:r w:rsidRPr="004A765A">
              <w:rPr>
                <w:color w:val="111111"/>
                <w:sz w:val="22"/>
                <w:szCs w:val="22"/>
              </w:rPr>
              <w:t xml:space="preserve"> </w:t>
            </w:r>
            <w:proofErr w:type="spellStart"/>
            <w:r w:rsidRPr="004A765A">
              <w:rPr>
                <w:color w:val="111111"/>
                <w:sz w:val="22"/>
                <w:szCs w:val="22"/>
              </w:rPr>
              <w:t>names</w:t>
            </w:r>
            <w:proofErr w:type="spellEnd"/>
            <w:r w:rsidRPr="004A765A">
              <w:rPr>
                <w:color w:val="111111"/>
                <w:sz w:val="22"/>
                <w:szCs w:val="22"/>
              </w:rPr>
              <w:t xml:space="preserve"> of </w:t>
            </w:r>
            <w:proofErr w:type="spellStart"/>
            <w:r w:rsidRPr="004A765A">
              <w:rPr>
                <w:color w:val="111111"/>
                <w:sz w:val="22"/>
                <w:szCs w:val="22"/>
              </w:rPr>
              <w:t>the</w:t>
            </w:r>
            <w:proofErr w:type="spellEnd"/>
            <w:r w:rsidRPr="004A765A">
              <w:rPr>
                <w:color w:val="111111"/>
                <w:sz w:val="22"/>
                <w:szCs w:val="22"/>
              </w:rPr>
              <w:t xml:space="preserve"> </w:t>
            </w:r>
            <w:proofErr w:type="spellStart"/>
            <w:r w:rsidRPr="004A765A">
              <w:rPr>
                <w:color w:val="111111"/>
                <w:sz w:val="22"/>
                <w:szCs w:val="22"/>
              </w:rPr>
              <w:t>authors</w:t>
            </w:r>
            <w:proofErr w:type="spellEnd"/>
            <w:r w:rsidRPr="004A765A">
              <w:rPr>
                <w:color w:val="111111"/>
                <w:sz w:val="22"/>
                <w:szCs w:val="22"/>
              </w:rPr>
              <w:t xml:space="preserve"> </w:t>
            </w:r>
            <w:proofErr w:type="spellStart"/>
            <w:r w:rsidRPr="004A765A">
              <w:rPr>
                <w:color w:val="111111"/>
                <w:sz w:val="22"/>
                <w:szCs w:val="22"/>
              </w:rPr>
              <w:t>and</w:t>
            </w:r>
            <w:proofErr w:type="spellEnd"/>
            <w:r w:rsidRPr="004A765A">
              <w:rPr>
                <w:color w:val="111111"/>
                <w:sz w:val="22"/>
                <w:szCs w:val="22"/>
              </w:rPr>
              <w:t xml:space="preserve"> </w:t>
            </w:r>
            <w:proofErr w:type="spellStart"/>
            <w:r w:rsidRPr="004A765A">
              <w:rPr>
                <w:color w:val="111111"/>
                <w:sz w:val="22"/>
                <w:szCs w:val="22"/>
              </w:rPr>
              <w:t>contact</w:t>
            </w:r>
            <w:proofErr w:type="spellEnd"/>
            <w:r w:rsidRPr="004A765A">
              <w:rPr>
                <w:color w:val="111111"/>
                <w:sz w:val="22"/>
                <w:szCs w:val="22"/>
              </w:rPr>
              <w:t xml:space="preserve"> </w:t>
            </w:r>
            <w:proofErr w:type="spellStart"/>
            <w:r w:rsidRPr="004A765A">
              <w:rPr>
                <w:color w:val="111111"/>
                <w:sz w:val="22"/>
                <w:szCs w:val="22"/>
              </w:rPr>
              <w:t>information</w:t>
            </w:r>
            <w:proofErr w:type="spellEnd"/>
            <w:r w:rsidRPr="004A765A">
              <w:rPr>
                <w:color w:val="111111"/>
                <w:sz w:val="22"/>
                <w:szCs w:val="22"/>
              </w:rPr>
              <w:t xml:space="preserve"> "</w:t>
            </w:r>
            <w:proofErr w:type="spellStart"/>
            <w:r w:rsidRPr="004A765A">
              <w:rPr>
                <w:color w:val="111111"/>
                <w:sz w:val="22"/>
                <w:szCs w:val="22"/>
              </w:rPr>
              <w:t>Cover</w:t>
            </w:r>
            <w:proofErr w:type="spellEnd"/>
            <w:r w:rsidRPr="004A765A">
              <w:rPr>
                <w:color w:val="111111"/>
                <w:sz w:val="22"/>
                <w:szCs w:val="22"/>
              </w:rPr>
              <w:t xml:space="preserve"> </w:t>
            </w:r>
            <w:proofErr w:type="spellStart"/>
            <w:r w:rsidRPr="004A765A">
              <w:rPr>
                <w:color w:val="111111"/>
                <w:sz w:val="22"/>
                <w:szCs w:val="22"/>
              </w:rPr>
              <w:t>Page</w:t>
            </w:r>
            <w:proofErr w:type="spellEnd"/>
            <w:r w:rsidRPr="004A765A">
              <w:rPr>
                <w:color w:val="111111"/>
                <w:sz w:val="22"/>
                <w:szCs w:val="22"/>
              </w:rPr>
              <w:t xml:space="preserve">" is </w:t>
            </w:r>
            <w:proofErr w:type="spellStart"/>
            <w:r w:rsidRPr="004A765A">
              <w:rPr>
                <w:color w:val="111111"/>
                <w:sz w:val="22"/>
                <w:szCs w:val="22"/>
              </w:rPr>
              <w:t>created</w:t>
            </w:r>
            <w:proofErr w:type="spellEnd"/>
            <w:r w:rsidRPr="004A765A">
              <w:rPr>
                <w:color w:val="111111"/>
                <w:sz w:val="22"/>
                <w:szCs w:val="22"/>
              </w:rPr>
              <w:t xml:space="preserve"> as a </w:t>
            </w:r>
            <w:proofErr w:type="spellStart"/>
            <w:r w:rsidRPr="004A765A">
              <w:rPr>
                <w:color w:val="111111"/>
                <w:sz w:val="22"/>
                <w:szCs w:val="22"/>
              </w:rPr>
              <w:t>separate</w:t>
            </w:r>
            <w:proofErr w:type="spellEnd"/>
            <w:r w:rsidRPr="004A765A">
              <w:rPr>
                <w:color w:val="111111"/>
                <w:sz w:val="22"/>
                <w:szCs w:val="22"/>
              </w:rPr>
              <w:t xml:space="preserve"> </w:t>
            </w:r>
            <w:proofErr w:type="spellStart"/>
            <w:r w:rsidRPr="004A765A">
              <w:rPr>
                <w:color w:val="111111"/>
                <w:sz w:val="22"/>
                <w:szCs w:val="22"/>
              </w:rPr>
              <w:t>page</w:t>
            </w:r>
            <w:proofErr w:type="spellEnd"/>
            <w:r w:rsidRPr="004A765A">
              <w:rPr>
                <w:color w:val="111111"/>
                <w:sz w:val="22"/>
                <w:szCs w:val="22"/>
              </w:rPr>
              <w:t>.</w:t>
            </w:r>
          </w:p>
        </w:tc>
      </w:tr>
      <w:tr w:rsidR="000C4864" w:rsidRPr="000C4864" w14:paraId="01A8C6E4" w14:textId="77777777" w:rsidTr="00672429">
        <w:trPr>
          <w:tblCellSpacing w:w="15" w:type="dxa"/>
        </w:trPr>
        <w:tc>
          <w:tcPr>
            <w:tcW w:w="248" w:type="pct"/>
            <w:shd w:val="clear" w:color="auto" w:fill="auto"/>
            <w:tcMar>
              <w:top w:w="15" w:type="dxa"/>
              <w:left w:w="15" w:type="dxa"/>
              <w:bottom w:w="60" w:type="dxa"/>
              <w:right w:w="15" w:type="dxa"/>
            </w:tcMar>
            <w:hideMark/>
          </w:tcPr>
          <w:p w14:paraId="60556944" w14:textId="6E9D7807" w:rsidR="000C4864" w:rsidRPr="000C4864" w:rsidRDefault="000C4864" w:rsidP="000C4864">
            <w:pPr>
              <w:jc w:val="center"/>
              <w:rPr>
                <w:color w:val="111111"/>
                <w:sz w:val="22"/>
                <w:szCs w:val="22"/>
              </w:rPr>
            </w:pPr>
            <w:r w:rsidRPr="000C4864">
              <w:rPr>
                <w:color w:val="111111"/>
                <w:lang w:eastAsia="en-US"/>
              </w:rPr>
              <w:object w:dxaOrig="1440" w:dyaOrig="1440">
                <v:shape id="_x0000_i1087" type="#_x0000_t75" style="width:18pt;height:15.6pt" o:ole="">
                  <v:imagedata r:id="rId8" o:title=""/>
                </v:shape>
                <w:control r:id="rId20" w:name="DefaultOcxName12" w:shapeid="_x0000_i1087"/>
              </w:object>
            </w:r>
          </w:p>
        </w:tc>
        <w:tc>
          <w:tcPr>
            <w:tcW w:w="4703" w:type="pct"/>
            <w:shd w:val="clear" w:color="auto" w:fill="auto"/>
            <w:tcMar>
              <w:top w:w="15" w:type="dxa"/>
              <w:left w:w="15" w:type="dxa"/>
              <w:bottom w:w="60" w:type="dxa"/>
              <w:right w:w="15" w:type="dxa"/>
            </w:tcMar>
            <w:hideMark/>
          </w:tcPr>
          <w:p w14:paraId="6B67A16D" w14:textId="4DE8B75C" w:rsidR="000C4864" w:rsidRPr="000C4864" w:rsidRDefault="004A765A" w:rsidP="000C4864">
            <w:pPr>
              <w:rPr>
                <w:color w:val="111111"/>
                <w:sz w:val="22"/>
                <w:szCs w:val="22"/>
              </w:rPr>
            </w:pPr>
            <w:proofErr w:type="spellStart"/>
            <w:r w:rsidRPr="004A765A">
              <w:rPr>
                <w:color w:val="111111"/>
                <w:sz w:val="22"/>
                <w:szCs w:val="22"/>
              </w:rPr>
              <w:t>Copyright</w:t>
            </w:r>
            <w:proofErr w:type="spellEnd"/>
            <w:r w:rsidRPr="004A765A">
              <w:rPr>
                <w:color w:val="111111"/>
                <w:sz w:val="22"/>
                <w:szCs w:val="22"/>
              </w:rPr>
              <w:t xml:space="preserve"> Transfer Form has </w:t>
            </w:r>
            <w:proofErr w:type="spellStart"/>
            <w:r w:rsidRPr="004A765A">
              <w:rPr>
                <w:color w:val="111111"/>
                <w:sz w:val="22"/>
                <w:szCs w:val="22"/>
              </w:rPr>
              <w:t>been</w:t>
            </w:r>
            <w:proofErr w:type="spellEnd"/>
            <w:r w:rsidRPr="004A765A">
              <w:rPr>
                <w:color w:val="111111"/>
                <w:sz w:val="22"/>
                <w:szCs w:val="22"/>
              </w:rPr>
              <w:t xml:space="preserve"> </w:t>
            </w:r>
            <w:proofErr w:type="spellStart"/>
            <w:r w:rsidRPr="004A765A">
              <w:rPr>
                <w:color w:val="111111"/>
                <w:sz w:val="22"/>
                <w:szCs w:val="22"/>
              </w:rPr>
              <w:t>signed</w:t>
            </w:r>
            <w:proofErr w:type="spellEnd"/>
            <w:r w:rsidRPr="004A765A">
              <w:rPr>
                <w:color w:val="111111"/>
                <w:sz w:val="22"/>
                <w:szCs w:val="22"/>
              </w:rPr>
              <w:t>.</w:t>
            </w:r>
          </w:p>
        </w:tc>
      </w:tr>
      <w:tr w:rsidR="000C4864" w:rsidRPr="000C4864" w14:paraId="43EAEB9B" w14:textId="77777777" w:rsidTr="00672429">
        <w:trPr>
          <w:tblCellSpacing w:w="15" w:type="dxa"/>
        </w:trPr>
        <w:tc>
          <w:tcPr>
            <w:tcW w:w="248" w:type="pct"/>
            <w:shd w:val="clear" w:color="auto" w:fill="auto"/>
            <w:tcMar>
              <w:top w:w="15" w:type="dxa"/>
              <w:left w:w="15" w:type="dxa"/>
              <w:bottom w:w="60" w:type="dxa"/>
              <w:right w:w="15" w:type="dxa"/>
            </w:tcMar>
            <w:hideMark/>
          </w:tcPr>
          <w:p w14:paraId="42E2C8B5" w14:textId="4DD498DA" w:rsidR="000C4864" w:rsidRPr="000C4864" w:rsidRDefault="000C4864" w:rsidP="00317B46">
            <w:pPr>
              <w:jc w:val="center"/>
              <w:rPr>
                <w:color w:val="111111"/>
                <w:sz w:val="22"/>
                <w:szCs w:val="22"/>
              </w:rPr>
            </w:pPr>
            <w:r w:rsidRPr="000C4864">
              <w:rPr>
                <w:color w:val="111111"/>
                <w:lang w:eastAsia="en-US"/>
              </w:rPr>
              <w:object w:dxaOrig="1440" w:dyaOrig="1440">
                <v:shape id="_x0000_i1090" type="#_x0000_t75" style="width:18pt;height:15.6pt" o:ole="">
                  <v:imagedata r:id="rId8" o:title=""/>
                </v:shape>
                <w:control r:id="rId21" w:name="DefaultOcxName121" w:shapeid="_x0000_i1090"/>
              </w:object>
            </w:r>
          </w:p>
        </w:tc>
        <w:tc>
          <w:tcPr>
            <w:tcW w:w="4703" w:type="pct"/>
            <w:shd w:val="clear" w:color="auto" w:fill="auto"/>
            <w:tcMar>
              <w:top w:w="15" w:type="dxa"/>
              <w:left w:w="15" w:type="dxa"/>
              <w:bottom w:w="60" w:type="dxa"/>
              <w:right w:w="15" w:type="dxa"/>
            </w:tcMar>
            <w:hideMark/>
          </w:tcPr>
          <w:p w14:paraId="11BABCD5" w14:textId="368B5AAC" w:rsidR="000C4864" w:rsidRPr="000C4864" w:rsidRDefault="00D97182" w:rsidP="00317B46">
            <w:pPr>
              <w:rPr>
                <w:color w:val="000000" w:themeColor="text1"/>
                <w:sz w:val="22"/>
                <w:szCs w:val="22"/>
              </w:rPr>
            </w:pPr>
            <w:r w:rsidRPr="00D97182">
              <w:rPr>
                <w:color w:val="000000"/>
                <w:sz w:val="22"/>
                <w:szCs w:val="22"/>
              </w:rPr>
              <w:t xml:space="preserve">Application </w:t>
            </w:r>
            <w:proofErr w:type="spellStart"/>
            <w:r w:rsidRPr="00D97182">
              <w:rPr>
                <w:color w:val="000000"/>
                <w:sz w:val="22"/>
                <w:szCs w:val="22"/>
              </w:rPr>
              <w:t>submissions</w:t>
            </w:r>
            <w:proofErr w:type="spellEnd"/>
            <w:r w:rsidRPr="00D97182"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D97182">
              <w:rPr>
                <w:color w:val="000000"/>
                <w:sz w:val="22"/>
                <w:szCs w:val="22"/>
              </w:rPr>
              <w:t>are</w:t>
            </w:r>
            <w:proofErr w:type="spellEnd"/>
            <w:r w:rsidRPr="00D97182"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D97182">
              <w:rPr>
                <w:color w:val="000000"/>
                <w:sz w:val="22"/>
                <w:szCs w:val="22"/>
              </w:rPr>
              <w:t>prepared</w:t>
            </w:r>
            <w:proofErr w:type="spellEnd"/>
            <w:r w:rsidRPr="00D97182">
              <w:rPr>
                <w:color w:val="000000"/>
                <w:sz w:val="22"/>
                <w:szCs w:val="22"/>
              </w:rPr>
              <w:t xml:space="preserve"> as </w:t>
            </w:r>
            <w:proofErr w:type="spellStart"/>
            <w:r w:rsidRPr="00D97182">
              <w:rPr>
                <w:color w:val="000000"/>
                <w:sz w:val="22"/>
                <w:szCs w:val="22"/>
              </w:rPr>
              <w:t>four</w:t>
            </w:r>
            <w:proofErr w:type="spellEnd"/>
            <w:r w:rsidRPr="00D97182"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D97182">
              <w:rPr>
                <w:color w:val="000000"/>
                <w:sz w:val="22"/>
                <w:szCs w:val="22"/>
              </w:rPr>
              <w:t>separate</w:t>
            </w:r>
            <w:proofErr w:type="spellEnd"/>
            <w:r w:rsidRPr="00D97182"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D97182">
              <w:rPr>
                <w:color w:val="000000"/>
                <w:sz w:val="22"/>
                <w:szCs w:val="22"/>
              </w:rPr>
              <w:t>files</w:t>
            </w:r>
            <w:proofErr w:type="spellEnd"/>
            <w:r w:rsidRPr="00D97182">
              <w:rPr>
                <w:color w:val="000000"/>
                <w:sz w:val="22"/>
                <w:szCs w:val="22"/>
              </w:rPr>
              <w:t>: "</w:t>
            </w:r>
            <w:proofErr w:type="spellStart"/>
            <w:r w:rsidRPr="00D97182">
              <w:rPr>
                <w:color w:val="000000"/>
                <w:sz w:val="22"/>
                <w:szCs w:val="22"/>
              </w:rPr>
              <w:t>Cover</w:t>
            </w:r>
            <w:proofErr w:type="spellEnd"/>
            <w:r w:rsidRPr="00D97182"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D97182">
              <w:rPr>
                <w:color w:val="000000"/>
                <w:sz w:val="22"/>
                <w:szCs w:val="22"/>
              </w:rPr>
              <w:t>Page</w:t>
            </w:r>
            <w:proofErr w:type="spellEnd"/>
            <w:r w:rsidRPr="00D97182">
              <w:rPr>
                <w:color w:val="000000"/>
                <w:sz w:val="22"/>
                <w:szCs w:val="22"/>
              </w:rPr>
              <w:t>", "</w:t>
            </w:r>
            <w:proofErr w:type="spellStart"/>
            <w:r w:rsidRPr="00D97182">
              <w:rPr>
                <w:color w:val="000000"/>
                <w:sz w:val="22"/>
                <w:szCs w:val="22"/>
              </w:rPr>
              <w:t>Article</w:t>
            </w:r>
            <w:proofErr w:type="spellEnd"/>
            <w:r w:rsidRPr="00D97182"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D97182">
              <w:rPr>
                <w:color w:val="000000"/>
                <w:sz w:val="22"/>
                <w:szCs w:val="22"/>
              </w:rPr>
              <w:t>Text</w:t>
            </w:r>
            <w:proofErr w:type="spellEnd"/>
            <w:r w:rsidRPr="00D97182">
              <w:rPr>
                <w:color w:val="000000"/>
                <w:sz w:val="22"/>
                <w:szCs w:val="22"/>
              </w:rPr>
              <w:t>", "</w:t>
            </w:r>
            <w:proofErr w:type="spellStart"/>
            <w:r w:rsidRPr="00D97182">
              <w:rPr>
                <w:color w:val="000000"/>
                <w:sz w:val="22"/>
                <w:szCs w:val="22"/>
              </w:rPr>
              <w:t>Article</w:t>
            </w:r>
            <w:proofErr w:type="spellEnd"/>
            <w:r w:rsidRPr="00D97182">
              <w:rPr>
                <w:color w:val="000000"/>
                <w:sz w:val="22"/>
                <w:szCs w:val="22"/>
              </w:rPr>
              <w:t xml:space="preserve"> Control Form" </w:t>
            </w:r>
            <w:proofErr w:type="spellStart"/>
            <w:r w:rsidRPr="00D97182">
              <w:rPr>
                <w:color w:val="000000"/>
                <w:sz w:val="22"/>
                <w:szCs w:val="22"/>
              </w:rPr>
              <w:t>and</w:t>
            </w:r>
            <w:proofErr w:type="spellEnd"/>
            <w:r w:rsidRPr="00D97182">
              <w:rPr>
                <w:color w:val="000000"/>
                <w:sz w:val="22"/>
                <w:szCs w:val="22"/>
              </w:rPr>
              <w:t xml:space="preserve"> "</w:t>
            </w:r>
            <w:proofErr w:type="spellStart"/>
            <w:r w:rsidRPr="00D97182">
              <w:rPr>
                <w:color w:val="000000"/>
                <w:sz w:val="22"/>
                <w:szCs w:val="22"/>
              </w:rPr>
              <w:t>Copyright</w:t>
            </w:r>
            <w:proofErr w:type="spellEnd"/>
            <w:r w:rsidRPr="00D97182">
              <w:rPr>
                <w:color w:val="000000"/>
                <w:sz w:val="22"/>
                <w:szCs w:val="22"/>
              </w:rPr>
              <w:t xml:space="preserve"> Transfer Form".</w:t>
            </w:r>
          </w:p>
        </w:tc>
      </w:tr>
    </w:tbl>
    <w:p w14:paraId="265D63F0" w14:textId="77777777" w:rsidR="000C4864" w:rsidRPr="000C4864" w:rsidRDefault="000C4864" w:rsidP="000C4864">
      <w:pPr>
        <w:jc w:val="center"/>
        <w:rPr>
          <w:b/>
          <w:sz w:val="22"/>
          <w:szCs w:val="22"/>
        </w:rPr>
      </w:pPr>
    </w:p>
    <w:sectPr w:rsidR="000C4864" w:rsidRPr="000C4864" w:rsidSect="00CF7CC5">
      <w:headerReference w:type="default" r:id="rId22"/>
      <w:pgSz w:w="11906" w:h="16838"/>
      <w:pgMar w:top="1276" w:right="1417" w:bottom="993" w:left="1417" w:header="568" w:footer="45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5ACE98A" w14:textId="77777777" w:rsidR="00D12263" w:rsidRDefault="00D12263" w:rsidP="00B8041B">
      <w:r>
        <w:separator/>
      </w:r>
    </w:p>
  </w:endnote>
  <w:endnote w:type="continuationSeparator" w:id="0">
    <w:p w14:paraId="5F8653ED" w14:textId="77777777" w:rsidR="00D12263" w:rsidRDefault="00D12263" w:rsidP="00B804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E83AB06" w14:textId="77777777" w:rsidR="00D12263" w:rsidRDefault="00D12263" w:rsidP="00B8041B">
      <w:r>
        <w:separator/>
      </w:r>
    </w:p>
  </w:footnote>
  <w:footnote w:type="continuationSeparator" w:id="0">
    <w:p w14:paraId="44754ACE" w14:textId="77777777" w:rsidR="00D12263" w:rsidRDefault="00D12263" w:rsidP="00B8041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Look w:val="04A0" w:firstRow="1" w:lastRow="0" w:firstColumn="1" w:lastColumn="0" w:noHBand="0" w:noVBand="1"/>
    </w:tblPr>
    <w:tblGrid>
      <w:gridCol w:w="2016"/>
      <w:gridCol w:w="5876"/>
      <w:gridCol w:w="1396"/>
    </w:tblGrid>
    <w:tr w:rsidR="0062377B" w14:paraId="60E8E154" w14:textId="77777777" w:rsidTr="0062377B">
      <w:trPr>
        <w:trHeight w:val="1920"/>
      </w:trPr>
      <w:tc>
        <w:tcPr>
          <w:tcW w:w="845" w:type="pct"/>
          <w:hideMark/>
        </w:tcPr>
        <w:p w14:paraId="7E08E73B" w14:textId="34AEF8D0" w:rsidR="0062377B" w:rsidRDefault="00FF5E6A" w:rsidP="0062377B">
          <w:pPr>
            <w:pStyle w:val="stbilgi"/>
            <w:rPr>
              <w:sz w:val="10"/>
              <w:szCs w:val="20"/>
            </w:rPr>
          </w:pPr>
          <w:r>
            <w:pict w14:anchorId="4062D38F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51" type="#_x0000_t75" style="width:90pt;height:90.6pt;visibility:visible;mso-wrap-style:square">
                <v:imagedata r:id="rId1" o:title=""/>
              </v:shape>
            </w:pict>
          </w:r>
        </w:p>
      </w:tc>
      <w:tc>
        <w:tcPr>
          <w:tcW w:w="3331" w:type="pct"/>
          <w:hideMark/>
        </w:tcPr>
        <w:p w14:paraId="369BC88E" w14:textId="77777777" w:rsidR="0062377B" w:rsidRDefault="0062377B" w:rsidP="0062377B">
          <w:pPr>
            <w:pStyle w:val="stbilgi"/>
            <w:spacing w:after="200"/>
            <w:jc w:val="center"/>
            <w:rPr>
              <w:rFonts w:ascii="Arial" w:hAnsi="Arial" w:cs="Arial"/>
              <w:iCs/>
              <w:sz w:val="18"/>
            </w:rPr>
          </w:pPr>
          <w:proofErr w:type="spellStart"/>
          <w:r>
            <w:rPr>
              <w:rFonts w:ascii="Arial" w:hAnsi="Arial" w:cs="Arial"/>
              <w:i/>
              <w:iCs/>
              <w:sz w:val="18"/>
            </w:rPr>
            <w:t>Contents</w:t>
          </w:r>
          <w:proofErr w:type="spellEnd"/>
          <w:r>
            <w:rPr>
              <w:rFonts w:ascii="Arial" w:hAnsi="Arial" w:cs="Arial"/>
              <w:i/>
              <w:iCs/>
              <w:sz w:val="18"/>
            </w:rPr>
            <w:t xml:space="preserve"> </w:t>
          </w:r>
          <w:proofErr w:type="spellStart"/>
          <w:r>
            <w:rPr>
              <w:rFonts w:ascii="Arial" w:hAnsi="Arial" w:cs="Arial"/>
              <w:i/>
              <w:iCs/>
              <w:sz w:val="18"/>
            </w:rPr>
            <w:t>lists</w:t>
          </w:r>
          <w:proofErr w:type="spellEnd"/>
          <w:r>
            <w:rPr>
              <w:rFonts w:ascii="Arial" w:hAnsi="Arial" w:cs="Arial"/>
              <w:i/>
              <w:iCs/>
              <w:sz w:val="18"/>
            </w:rPr>
            <w:t xml:space="preserve"> </w:t>
          </w:r>
          <w:proofErr w:type="spellStart"/>
          <w:r>
            <w:rPr>
              <w:rFonts w:ascii="Arial" w:hAnsi="Arial" w:cs="Arial"/>
              <w:i/>
              <w:iCs/>
              <w:sz w:val="18"/>
            </w:rPr>
            <w:t>available</w:t>
          </w:r>
          <w:proofErr w:type="spellEnd"/>
          <w:r>
            <w:rPr>
              <w:rFonts w:ascii="Arial" w:hAnsi="Arial" w:cs="Arial"/>
              <w:i/>
              <w:iCs/>
              <w:sz w:val="18"/>
            </w:rPr>
            <w:t xml:space="preserve"> at</w:t>
          </w:r>
          <w:r>
            <w:t xml:space="preserve"> </w:t>
          </w:r>
          <w:proofErr w:type="spellStart"/>
          <w:r>
            <w:t>Dergipark</w:t>
          </w:r>
          <w:proofErr w:type="spellEnd"/>
        </w:p>
        <w:p w14:paraId="1169CED3" w14:textId="77777777" w:rsidR="0062377B" w:rsidRPr="0062377B" w:rsidRDefault="0062377B" w:rsidP="0062377B">
          <w:pPr>
            <w:pStyle w:val="stbilgi"/>
            <w:jc w:val="center"/>
            <w:rPr>
              <w:rFonts w:ascii="Arial" w:hAnsi="Arial" w:cs="Arial"/>
              <w:i/>
              <w:iCs/>
              <w:sz w:val="33"/>
              <w:szCs w:val="33"/>
              <w:lang w:val="en-IN" w:eastAsia="en-IN"/>
            </w:rPr>
          </w:pPr>
          <w:proofErr w:type="spellStart"/>
          <w:r w:rsidRPr="0062377B">
            <w:rPr>
              <w:rFonts w:ascii="Arial" w:hAnsi="Arial" w:cs="Arial"/>
              <w:i/>
              <w:iCs/>
              <w:sz w:val="28"/>
              <w:szCs w:val="28"/>
            </w:rPr>
            <w:t>Journal</w:t>
          </w:r>
          <w:proofErr w:type="spellEnd"/>
          <w:r w:rsidRPr="0062377B">
            <w:rPr>
              <w:rFonts w:ascii="Arial" w:hAnsi="Arial" w:cs="Arial"/>
              <w:i/>
              <w:iCs/>
              <w:sz w:val="28"/>
              <w:szCs w:val="28"/>
            </w:rPr>
            <w:t xml:space="preserve"> of </w:t>
          </w:r>
          <w:proofErr w:type="spellStart"/>
          <w:r w:rsidRPr="0062377B">
            <w:rPr>
              <w:rFonts w:ascii="Arial" w:hAnsi="Arial" w:cs="Arial"/>
              <w:i/>
              <w:iCs/>
              <w:sz w:val="28"/>
              <w:szCs w:val="28"/>
            </w:rPr>
            <w:t>Scientific</w:t>
          </w:r>
          <w:proofErr w:type="spellEnd"/>
          <w:r w:rsidRPr="0062377B">
            <w:rPr>
              <w:rFonts w:ascii="Arial" w:hAnsi="Arial" w:cs="Arial"/>
              <w:i/>
              <w:iCs/>
              <w:sz w:val="28"/>
              <w:szCs w:val="28"/>
            </w:rPr>
            <w:t xml:space="preserve"> </w:t>
          </w:r>
          <w:proofErr w:type="spellStart"/>
          <w:r w:rsidRPr="0062377B">
            <w:rPr>
              <w:rFonts w:ascii="Arial" w:hAnsi="Arial" w:cs="Arial"/>
              <w:i/>
              <w:iCs/>
              <w:sz w:val="28"/>
              <w:szCs w:val="28"/>
            </w:rPr>
            <w:t>Reports</w:t>
          </w:r>
          <w:proofErr w:type="spellEnd"/>
          <w:r w:rsidRPr="0062377B">
            <w:rPr>
              <w:rFonts w:ascii="Arial" w:hAnsi="Arial" w:cs="Arial"/>
              <w:i/>
              <w:iCs/>
              <w:sz w:val="28"/>
              <w:szCs w:val="28"/>
            </w:rPr>
            <w:t xml:space="preserve">-A </w:t>
          </w:r>
        </w:p>
        <w:p w14:paraId="233022F6" w14:textId="77777777" w:rsidR="0062377B" w:rsidRDefault="0062377B" w:rsidP="0062377B">
          <w:pPr>
            <w:pStyle w:val="stbilgi"/>
            <w:spacing w:before="200" w:line="200" w:lineRule="exact"/>
            <w:jc w:val="center"/>
            <w:rPr>
              <w:i/>
              <w:iCs/>
              <w:sz w:val="16"/>
              <w:szCs w:val="16"/>
              <w:lang w:val="en-US" w:eastAsia="en-US"/>
            </w:rPr>
          </w:pPr>
          <w:proofErr w:type="spellStart"/>
          <w:r>
            <w:rPr>
              <w:i/>
              <w:szCs w:val="16"/>
            </w:rPr>
            <w:t>journal</w:t>
          </w:r>
          <w:proofErr w:type="spellEnd"/>
          <w:r>
            <w:rPr>
              <w:i/>
              <w:szCs w:val="16"/>
            </w:rPr>
            <w:t xml:space="preserve"> </w:t>
          </w:r>
          <w:proofErr w:type="spellStart"/>
          <w:r>
            <w:rPr>
              <w:i/>
              <w:szCs w:val="16"/>
            </w:rPr>
            <w:t>homepage</w:t>
          </w:r>
          <w:proofErr w:type="spellEnd"/>
          <w:r>
            <w:rPr>
              <w:i/>
              <w:szCs w:val="16"/>
            </w:rPr>
            <w:t xml:space="preserve">: </w:t>
          </w:r>
          <w:r>
            <w:t>https://dergipark.org.tr/tr/pub/jsr-a</w:t>
          </w:r>
        </w:p>
      </w:tc>
      <w:tc>
        <w:tcPr>
          <w:tcW w:w="825" w:type="pct"/>
          <w:hideMark/>
        </w:tcPr>
        <w:p w14:paraId="08B9F496" w14:textId="77777777" w:rsidR="0062377B" w:rsidRDefault="00FF5E6A" w:rsidP="0062377B">
          <w:pPr>
            <w:pStyle w:val="stbilgi"/>
            <w:tabs>
              <w:tab w:val="left" w:pos="132"/>
              <w:tab w:val="left" w:pos="1932"/>
              <w:tab w:val="left" w:pos="2148"/>
            </w:tabs>
            <w:ind w:left="-125" w:firstLine="125"/>
            <w:jc w:val="right"/>
            <w:rPr>
              <w:i/>
              <w:iCs/>
              <w:szCs w:val="20"/>
            </w:rPr>
          </w:pPr>
          <w:r>
            <w:rPr>
              <w:iCs/>
            </w:rPr>
            <w:pict w14:anchorId="2A5AF229">
              <v:shape id="_x0000_i1052" type="#_x0000_t75" style="width:65.4pt;height:98.4pt;visibility:visible;mso-wrap-style:square">
                <v:imagedata r:id="rId2" o:title=""/>
              </v:shape>
            </w:pict>
          </w:r>
        </w:p>
      </w:tc>
    </w:tr>
  </w:tbl>
  <w:p w14:paraId="61192E41" w14:textId="77777777" w:rsidR="0062377B" w:rsidRDefault="0062377B" w:rsidP="0062377B">
    <w:pPr>
      <w:pStyle w:val="stbilgi"/>
      <w:tabs>
        <w:tab w:val="left" w:pos="6804"/>
      </w:tabs>
      <w:rPr>
        <w:i/>
        <w:sz w:val="16"/>
        <w:szCs w:val="20"/>
        <w:lang w:val="en-US" w:eastAsia="en-US"/>
      </w:rPr>
    </w:pPr>
  </w:p>
  <w:p w14:paraId="4631501D" w14:textId="5EBC66BE" w:rsidR="00B8041B" w:rsidRDefault="00B8041B" w:rsidP="00B8041B">
    <w:pPr>
      <w:pStyle w:val="stbilgi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noPunctuationKerning/>
  <w:characterSpacingControl w:val="doNotCompress"/>
  <w:hdrShapeDefaults>
    <o:shapedefaults v:ext="edit" spidmax="12291"/>
  </w:hdrShapeDefaults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AA5DFE"/>
    <w:rsid w:val="000357C7"/>
    <w:rsid w:val="000C4864"/>
    <w:rsid w:val="00106D77"/>
    <w:rsid w:val="001E7D59"/>
    <w:rsid w:val="00307709"/>
    <w:rsid w:val="004205CE"/>
    <w:rsid w:val="00455313"/>
    <w:rsid w:val="004829C6"/>
    <w:rsid w:val="004A24B5"/>
    <w:rsid w:val="004A765A"/>
    <w:rsid w:val="004E2451"/>
    <w:rsid w:val="0062377B"/>
    <w:rsid w:val="00672429"/>
    <w:rsid w:val="006A254C"/>
    <w:rsid w:val="0076058F"/>
    <w:rsid w:val="0077670E"/>
    <w:rsid w:val="007C46C4"/>
    <w:rsid w:val="007E5A22"/>
    <w:rsid w:val="00827843"/>
    <w:rsid w:val="00852269"/>
    <w:rsid w:val="0092090F"/>
    <w:rsid w:val="0093034C"/>
    <w:rsid w:val="00AA5DFE"/>
    <w:rsid w:val="00B621CC"/>
    <w:rsid w:val="00B70398"/>
    <w:rsid w:val="00B8041B"/>
    <w:rsid w:val="00C50143"/>
    <w:rsid w:val="00CB3A82"/>
    <w:rsid w:val="00CE638C"/>
    <w:rsid w:val="00CF7CC5"/>
    <w:rsid w:val="00D12263"/>
    <w:rsid w:val="00D775B1"/>
    <w:rsid w:val="00D97182"/>
    <w:rsid w:val="00E55A86"/>
    <w:rsid w:val="00FF5E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91"/>
    <o:shapelayout v:ext="edit">
      <o:idmap v:ext="edit" data="1"/>
    </o:shapelayout>
  </w:shapeDefaults>
  <w:decimalSymbol w:val=","/>
  <w:listSeparator w:val=";"/>
  <w14:docId w14:val="1F2B409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Balk1">
    <w:name w:val="heading 1"/>
    <w:basedOn w:val="Normal"/>
    <w:next w:val="Normal"/>
    <w:qFormat/>
    <w:pPr>
      <w:keepNext/>
      <w:jc w:val="center"/>
      <w:outlineLvl w:val="0"/>
    </w:pPr>
    <w:rPr>
      <w:b/>
      <w:bCs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rsid w:val="00AA5DF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semiHidden/>
    <w:rsid w:val="000357C7"/>
    <w:rPr>
      <w:rFonts w:ascii="Tahoma" w:hAnsi="Tahoma" w:cs="Tahoma"/>
      <w:sz w:val="16"/>
      <w:szCs w:val="16"/>
    </w:rPr>
  </w:style>
  <w:style w:type="character" w:styleId="Kpr">
    <w:name w:val="Hyperlink"/>
    <w:rsid w:val="00307709"/>
    <w:rPr>
      <w:color w:val="0000FF"/>
      <w:u w:val="single"/>
    </w:rPr>
  </w:style>
  <w:style w:type="paragraph" w:styleId="stbilgi">
    <w:name w:val="header"/>
    <w:basedOn w:val="Normal"/>
    <w:link w:val="stbilgiChar"/>
    <w:rsid w:val="00B8041B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"/>
    <w:rsid w:val="00B8041B"/>
    <w:rPr>
      <w:sz w:val="24"/>
      <w:szCs w:val="24"/>
    </w:rPr>
  </w:style>
  <w:style w:type="paragraph" w:styleId="Altbilgi">
    <w:name w:val="footer"/>
    <w:basedOn w:val="Normal"/>
    <w:link w:val="AltbilgiChar"/>
    <w:uiPriority w:val="99"/>
    <w:rsid w:val="00B8041B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ltbilgi"/>
    <w:uiPriority w:val="99"/>
    <w:rsid w:val="00B8041B"/>
    <w:rPr>
      <w:sz w:val="24"/>
      <w:szCs w:val="24"/>
    </w:rPr>
  </w:style>
  <w:style w:type="character" w:customStyle="1" w:styleId="Gvdemetni2">
    <w:name w:val="Gövde metni (2)"/>
    <w:rsid w:val="000C486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single"/>
      <w:lang w:val="tr-TR" w:eastAsia="tr-TR" w:bidi="tr-TR"/>
    </w:rPr>
  </w:style>
  <w:style w:type="character" w:customStyle="1" w:styleId="Gvdemetni2Kaln">
    <w:name w:val="Gövde metni (2) + Kalın"/>
    <w:rsid w:val="00CB3A82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19"/>
      <w:szCs w:val="19"/>
      <w:u w:val="none"/>
      <w:effect w:val="none"/>
      <w:lang w:val="tr-TR" w:eastAsia="tr-TR" w:bidi="tr-T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673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control" Target="activeX/activeX5.xml"/><Relationship Id="rId18" Type="http://schemas.openxmlformats.org/officeDocument/2006/relationships/control" Target="activeX/activeX10.xml"/><Relationship Id="rId3" Type="http://schemas.microsoft.com/office/2007/relationships/stylesWithEffects" Target="stylesWithEffects.xml"/><Relationship Id="rId21" Type="http://schemas.openxmlformats.org/officeDocument/2006/relationships/control" Target="activeX/activeX13.xml"/><Relationship Id="rId7" Type="http://schemas.openxmlformats.org/officeDocument/2006/relationships/endnotes" Target="endnotes.xml"/><Relationship Id="rId12" Type="http://schemas.openxmlformats.org/officeDocument/2006/relationships/control" Target="activeX/activeX4.xml"/><Relationship Id="rId17" Type="http://schemas.openxmlformats.org/officeDocument/2006/relationships/control" Target="activeX/activeX9.xml"/><Relationship Id="rId2" Type="http://schemas.openxmlformats.org/officeDocument/2006/relationships/styles" Target="styles.xml"/><Relationship Id="rId16" Type="http://schemas.openxmlformats.org/officeDocument/2006/relationships/control" Target="activeX/activeX8.xml"/><Relationship Id="rId20" Type="http://schemas.openxmlformats.org/officeDocument/2006/relationships/control" Target="activeX/activeX1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ontrol" Target="activeX/activeX3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ontrol" Target="activeX/activeX7.xml"/><Relationship Id="rId23" Type="http://schemas.openxmlformats.org/officeDocument/2006/relationships/fontTable" Target="fontTable.xml"/><Relationship Id="rId10" Type="http://schemas.openxmlformats.org/officeDocument/2006/relationships/control" Target="activeX/activeX2.xml"/><Relationship Id="rId19" Type="http://schemas.openxmlformats.org/officeDocument/2006/relationships/control" Target="activeX/activeX11.xml"/><Relationship Id="rId4" Type="http://schemas.openxmlformats.org/officeDocument/2006/relationships/settings" Target="settings.xml"/><Relationship Id="rId9" Type="http://schemas.openxmlformats.org/officeDocument/2006/relationships/control" Target="activeX/activeX1.xml"/><Relationship Id="rId14" Type="http://schemas.openxmlformats.org/officeDocument/2006/relationships/control" Target="activeX/activeX6.xml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5F5DE7-BB3F-4C44-A0A2-35030C0B59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310</Words>
  <Characters>1770</Characters>
  <Application>Microsoft Office Word</Application>
  <DocSecurity>0</DocSecurity>
  <Lines>14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dpu</Company>
  <LinksUpToDate>false</LinksUpToDate>
  <CharactersWithSpaces>2076</CharactersWithSpaces>
  <SharedDoc>false</SharedDoc>
  <HLinks>
    <vt:vector size="12" baseType="variant">
      <vt:variant>
        <vt:i4>196729</vt:i4>
      </vt:variant>
      <vt:variant>
        <vt:i4>3</vt:i4>
      </vt:variant>
      <vt:variant>
        <vt:i4>0</vt:i4>
      </vt:variant>
      <vt:variant>
        <vt:i4>5</vt:i4>
      </vt:variant>
      <vt:variant>
        <vt:lpwstr>mailto:fbe@dumlupinar.edu.tr</vt:lpwstr>
      </vt:variant>
      <vt:variant>
        <vt:lpwstr/>
      </vt:variant>
      <vt:variant>
        <vt:i4>4849748</vt:i4>
      </vt:variant>
      <vt:variant>
        <vt:i4>0</vt:i4>
      </vt:variant>
      <vt:variant>
        <vt:i4>0</vt:i4>
      </vt:variant>
      <vt:variant>
        <vt:i4>5</vt:i4>
      </vt:variant>
      <vt:variant>
        <vt:lpwstr>http://fbe.dumlupinar.edu.tr/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DPÜ-FBED</dc:creator>
  <cp:keywords/>
  <cp:lastModifiedBy>user973</cp:lastModifiedBy>
  <cp:revision>9</cp:revision>
  <cp:lastPrinted>2018-03-24T18:28:00Z</cp:lastPrinted>
  <dcterms:created xsi:type="dcterms:W3CDTF">2018-03-25T21:54:00Z</dcterms:created>
  <dcterms:modified xsi:type="dcterms:W3CDTF">2023-08-28T13:28:00Z</dcterms:modified>
</cp:coreProperties>
</file>