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5B43" w14:textId="036CD184" w:rsidR="007859B8" w:rsidRPr="0045390B" w:rsidRDefault="007859B8" w:rsidP="007859B8">
      <w:pPr>
        <w:rPr>
          <w:rFonts w:ascii="Arial" w:hAnsi="Arial" w:cs="Arial"/>
          <w:b/>
          <w:i/>
          <w:color w:val="FF0000"/>
        </w:rPr>
      </w:pPr>
      <w:bookmarkStart w:id="0" w:name="_GoBack"/>
      <w:bookmarkEnd w:id="0"/>
      <w:permStart w:id="188105945" w:edGrp="everyone"/>
      <w:r w:rsidRPr="0045390B">
        <w:rPr>
          <w:rFonts w:ascii="Arial" w:hAnsi="Arial" w:cs="Arial"/>
          <w:b/>
          <w:i/>
          <w:color w:val="FF0000"/>
        </w:rPr>
        <w:t>Kimliğin anlaşılmasına neden olabilecek herhangi bir bilgi (yazar adı-soyadı, etik kurul izin bilgileri vb.) makale metninde kesinlikle yer almamalıdır.</w:t>
      </w:r>
    </w:p>
    <w:p w14:paraId="4C8AF919" w14:textId="77777777" w:rsidR="007859B8" w:rsidRPr="0045390B" w:rsidRDefault="007859B8" w:rsidP="007859B8">
      <w:pPr>
        <w:jc w:val="center"/>
        <w:rPr>
          <w:rFonts w:ascii="Arial" w:hAnsi="Arial" w:cs="Arial"/>
          <w:b/>
          <w:i/>
          <w:color w:val="FF0000"/>
        </w:rPr>
      </w:pPr>
      <w:r w:rsidRPr="0045390B">
        <w:rPr>
          <w:rFonts w:ascii="Arial" w:hAnsi="Arial" w:cs="Arial"/>
          <w:b/>
          <w:i/>
          <w:color w:val="FF0000"/>
        </w:rPr>
        <w:t>Lütfen metni göndermeden önce kontrol ediniz!</w:t>
      </w:r>
    </w:p>
    <w:p w14:paraId="5DF71D60" w14:textId="77777777" w:rsidR="007859B8" w:rsidRDefault="007859B8" w:rsidP="00CC5578">
      <w:pPr>
        <w:spacing w:before="120" w:after="120" w:line="360" w:lineRule="auto"/>
        <w:rPr>
          <w:b/>
          <w:bCs/>
        </w:rPr>
      </w:pPr>
    </w:p>
    <w:p w14:paraId="044707DD" w14:textId="3693C4F1" w:rsidR="007859B8" w:rsidRDefault="007859B8" w:rsidP="00CC5578">
      <w:pPr>
        <w:spacing w:before="120" w:after="120" w:line="360" w:lineRule="auto"/>
        <w:rPr>
          <w:b/>
          <w:bCs/>
        </w:rPr>
      </w:pPr>
      <w:r w:rsidRPr="002C10D2">
        <w:rPr>
          <w:b/>
          <w:bCs/>
        </w:rPr>
        <w:t xml:space="preserve">TÜRKÇE MAKALE </w:t>
      </w:r>
      <w:r w:rsidRPr="00884B61">
        <w:rPr>
          <w:b/>
          <w:bCs/>
          <w:color w:val="000000" w:themeColor="text1"/>
        </w:rPr>
        <w:t>BAŞLIĞI (TIMES NEW ROMAN, 12 PUNTO, SOLA YASLI, KALIN, TAMAMI BÜYÜK HARF)</w:t>
      </w:r>
    </w:p>
    <w:p w14:paraId="52032AD7" w14:textId="730E3CFF" w:rsidR="002C10D2" w:rsidRDefault="002C10D2" w:rsidP="00CC5578">
      <w:pPr>
        <w:spacing w:before="120" w:after="120" w:line="360" w:lineRule="auto"/>
        <w:rPr>
          <w:b/>
          <w:bCs/>
        </w:rPr>
      </w:pPr>
      <w:r>
        <w:rPr>
          <w:b/>
          <w:bCs/>
        </w:rPr>
        <w:t>ÖZET</w:t>
      </w:r>
      <w:permEnd w:id="188105945"/>
      <w:r>
        <w:rPr>
          <w:b/>
          <w:bCs/>
        </w:rPr>
        <w:t xml:space="preserve"> </w:t>
      </w:r>
    </w:p>
    <w:p w14:paraId="7F72BED3" w14:textId="3ACF8AD2" w:rsidR="00F00359" w:rsidRDefault="00F00359" w:rsidP="00CC5578">
      <w:pPr>
        <w:spacing w:before="120" w:after="120" w:line="360" w:lineRule="auto"/>
        <w:jc w:val="both"/>
      </w:pPr>
      <w:permStart w:id="541997313" w:edGrp="everyone"/>
      <w:r w:rsidRPr="002C10D2">
        <w:t xml:space="preserve">Özet </w:t>
      </w:r>
      <w:r>
        <w:t xml:space="preserve">metni (kitap eleştirisi hariç) 150 sözcükten az, 200 sözcükten fazla olmamalıdır. </w:t>
      </w:r>
      <w:r w:rsidRPr="00095D42">
        <w:rPr>
          <w:color w:val="00B050"/>
        </w:rPr>
        <w:t>Times New Roman, 12 punto, 1,5 satır aralığı, öncesi-sonrası 6nk olacak şekilde, iki yana yaslı yazılmalıdır.</w:t>
      </w:r>
      <w:r>
        <w:t xml:space="preserve"> Özette denklem, atıf, standart dışı kısaltmalar, örneklemeler vb. yer almamalıdır. Özette, makalede ne amaçlandığı ne yapıldığı, nasıl yapıldığı (araştırma türü, veri toplama ve değerlendirme süreci, araştırmanın yöntemi) ve en temel bulgu/bulgular, en temel sonuç/sonuçlar ve gerekliyse çözüm önerileri sunulmalıdır.</w:t>
      </w:r>
      <w:r w:rsidR="00F57643">
        <w:t xml:space="preserve"> </w:t>
      </w:r>
      <w:r w:rsidR="00F57643" w:rsidRPr="00F57643">
        <w:rPr>
          <w:color w:val="FF0000"/>
        </w:rPr>
        <w:t>(</w:t>
      </w:r>
      <w:r w:rsidR="003D516C">
        <w:rPr>
          <w:color w:val="FF0000"/>
        </w:rPr>
        <w:t>Ö</w:t>
      </w:r>
      <w:r w:rsidR="00B02EED">
        <w:rPr>
          <w:color w:val="FF0000"/>
        </w:rPr>
        <w:t>zet t</w:t>
      </w:r>
      <w:r w:rsidR="00F57643" w:rsidRPr="00F57643">
        <w:rPr>
          <w:color w:val="FF0000"/>
        </w:rPr>
        <w:t xml:space="preserve">ek bir </w:t>
      </w:r>
      <w:r w:rsidR="000527DF">
        <w:rPr>
          <w:color w:val="FF0000"/>
        </w:rPr>
        <w:t xml:space="preserve">paragraf </w:t>
      </w:r>
      <w:r w:rsidR="00F57643" w:rsidRPr="00F57643">
        <w:rPr>
          <w:color w:val="FF0000"/>
        </w:rPr>
        <w:t>halinde yazılmalı</w:t>
      </w:r>
      <w:r w:rsidR="00B02EED">
        <w:rPr>
          <w:color w:val="FF0000"/>
        </w:rPr>
        <w:t>, ayrıca paragraf açılmamalıdır</w:t>
      </w:r>
      <w:r w:rsidR="00F57643" w:rsidRPr="00F57643">
        <w:rPr>
          <w:color w:val="FF0000"/>
        </w:rPr>
        <w:t>)</w:t>
      </w:r>
      <w:r w:rsidR="001777C9">
        <w:rPr>
          <w:color w:val="FF0000"/>
        </w:rPr>
        <w:t>.</w:t>
      </w:r>
    </w:p>
    <w:p w14:paraId="44637B6F" w14:textId="22FF5044" w:rsidR="00F00359" w:rsidRDefault="00464A59" w:rsidP="003D691A">
      <w:pPr>
        <w:spacing w:before="120" w:after="120" w:line="360" w:lineRule="auto"/>
        <w:jc w:val="both"/>
      </w:pPr>
      <w:r w:rsidRPr="00464A59">
        <w:rPr>
          <w:b/>
          <w:bCs/>
        </w:rPr>
        <w:t>Anahtar Kelimeler:</w:t>
      </w:r>
      <w:r>
        <w:t xml:space="preserve"> </w:t>
      </w:r>
      <w:r w:rsidR="00AD3199" w:rsidRPr="00AD3199">
        <w:rPr>
          <w:color w:val="000000" w:themeColor="text1"/>
        </w:rPr>
        <w:t xml:space="preserve">Yapay </w:t>
      </w:r>
      <w:proofErr w:type="gramStart"/>
      <w:r w:rsidR="00AD3199" w:rsidRPr="00AD3199">
        <w:rPr>
          <w:color w:val="000000" w:themeColor="text1"/>
        </w:rPr>
        <w:t>zeka</w:t>
      </w:r>
      <w:proofErr w:type="gramEnd"/>
      <w:r w:rsidR="00AD3199" w:rsidRPr="00AD3199">
        <w:rPr>
          <w:color w:val="000000" w:themeColor="text1"/>
        </w:rPr>
        <w:t>, Seramik, Üç boyutlu yazıcı, Sanat.</w:t>
      </w:r>
      <w:r w:rsidR="00F00359" w:rsidRPr="00AD3199">
        <w:rPr>
          <w:color w:val="000000" w:themeColor="text1"/>
        </w:rPr>
        <w:t xml:space="preserve"> </w:t>
      </w:r>
      <w:r w:rsidR="00F00359" w:rsidRPr="00AD3199">
        <w:rPr>
          <w:color w:val="FF0000"/>
        </w:rPr>
        <w:t>(Anahtar kelimeler en az 3, en fazla 5 kelimeden oluşmalıdır. Eklenen anahtar kelimeler birbirinden virgül ile ayrılmalı, her anahtar kelimenin ilk harfi büyük olmalı, varsa ikinci kelimesi küçük harflerle yazılmalıdır (özel isimler hariç), sonuna nokta konmalıdır.)</w:t>
      </w:r>
    </w:p>
    <w:p w14:paraId="77A96146" w14:textId="3ADE84DC" w:rsidR="00CB7936" w:rsidRPr="007859B8" w:rsidRDefault="007859B8" w:rsidP="007859B8">
      <w:pPr>
        <w:spacing w:before="120" w:after="120" w:line="360" w:lineRule="auto"/>
        <w:rPr>
          <w:b/>
          <w:bCs/>
        </w:rPr>
      </w:pPr>
      <w:permStart w:id="494041687" w:edGrp="everyone"/>
      <w:permEnd w:id="541997313"/>
      <w:r>
        <w:rPr>
          <w:b/>
          <w:bCs/>
        </w:rPr>
        <w:t>İNGİLİZCE</w:t>
      </w:r>
      <w:r w:rsidRPr="002C10D2">
        <w:rPr>
          <w:b/>
          <w:bCs/>
        </w:rPr>
        <w:t xml:space="preserve"> MAKALE </w:t>
      </w:r>
      <w:r w:rsidRPr="00884B61">
        <w:rPr>
          <w:b/>
          <w:bCs/>
          <w:color w:val="000000" w:themeColor="text1"/>
        </w:rPr>
        <w:t>BAŞLIĞI (TIMES NEW ROMAN, 12 PUNTO, SOLA YASLI, KALIN, TAMAMI BÜYÜK HARF)</w:t>
      </w:r>
    </w:p>
    <w:p w14:paraId="773A2BB8" w14:textId="7FF51166" w:rsidR="0064443F" w:rsidRDefault="0064443F" w:rsidP="00CC5578">
      <w:pPr>
        <w:spacing w:before="120" w:after="120" w:line="360" w:lineRule="auto"/>
        <w:jc w:val="both"/>
        <w:rPr>
          <w:b/>
          <w:bCs/>
        </w:rPr>
      </w:pPr>
      <w:r w:rsidRPr="0064443F">
        <w:rPr>
          <w:b/>
          <w:bCs/>
        </w:rPr>
        <w:t>ABSTRACT</w:t>
      </w:r>
      <w:r w:rsidR="00D17C0D">
        <w:rPr>
          <w:b/>
          <w:bCs/>
        </w:rPr>
        <w:t xml:space="preserve"> </w:t>
      </w:r>
    </w:p>
    <w:p w14:paraId="139B9934" w14:textId="470D7B9F" w:rsidR="00EA5C6B" w:rsidRDefault="00EA5C6B" w:rsidP="00CC5578">
      <w:pPr>
        <w:spacing w:before="120" w:after="120" w:line="360" w:lineRule="auto"/>
        <w:jc w:val="both"/>
      </w:pPr>
      <w:r>
        <w:t>Yayın dili İngilizce olan makalelerde sıralama değiştirilmeli, önce ABSTRACT metni, sonra ÖZET metni yazılmalıdır.</w:t>
      </w:r>
      <w:r>
        <w:rPr>
          <w:noProof/>
        </w:rPr>
        <w:t xml:space="preserve"> Abstract</w:t>
      </w:r>
      <w:r>
        <w:t xml:space="preserve"> metni (kitap eleştirisi hariç) 150 sözcükten az, 200 sözcükten fazla olmamalıdır. </w:t>
      </w:r>
      <w:r w:rsidRPr="00095D42">
        <w:rPr>
          <w:color w:val="00B050"/>
        </w:rPr>
        <w:t>Times New Roman, 12 punto, 1,5 satır aralığı, öncesi-sonrası 6</w:t>
      </w:r>
      <w:r w:rsidR="00EE27C2">
        <w:rPr>
          <w:color w:val="00B050"/>
        </w:rPr>
        <w:t xml:space="preserve"> </w:t>
      </w:r>
      <w:proofErr w:type="spellStart"/>
      <w:proofErr w:type="gramStart"/>
      <w:r w:rsidRPr="00095D42">
        <w:rPr>
          <w:color w:val="00B050"/>
        </w:rPr>
        <w:t>nk</w:t>
      </w:r>
      <w:proofErr w:type="spellEnd"/>
      <w:proofErr w:type="gramEnd"/>
      <w:r w:rsidRPr="00095D42">
        <w:rPr>
          <w:color w:val="00B050"/>
        </w:rPr>
        <w:t xml:space="preserve"> olacak şekilde, iki yana yaslı yazılmalıdır. </w:t>
      </w:r>
      <w:r>
        <w:t>Özette denklem, atıf, standart dışı kısaltmalar, örneklemeler vb. yer almamalıdır. Özette</w:t>
      </w:r>
      <w:r w:rsidR="004C4F8C">
        <w:t>,</w:t>
      </w:r>
      <w:r>
        <w:t xml:space="preserve"> makalede ne </w:t>
      </w:r>
      <w:r w:rsidR="00EE27C2">
        <w:t>amaçlandığı</w:t>
      </w:r>
      <w:r>
        <w:t xml:space="preserve"> ne yapıldığı, nasıl yapıldığı (araştırma türü, veri toplama ve değerlendirme süreci, araştırmanın yöntemi) ve en temel </w:t>
      </w:r>
      <w:r>
        <w:lastRenderedPageBreak/>
        <w:t>bulgu/bulgular, en temel sonuç/sonuçlar ve gerekliyse çözüm önerileri sunulmalıdır.</w:t>
      </w:r>
      <w:r w:rsidR="0028694D">
        <w:t xml:space="preserve"> </w:t>
      </w:r>
      <w:r w:rsidR="0028694D" w:rsidRPr="00F57643">
        <w:rPr>
          <w:color w:val="FF0000"/>
        </w:rPr>
        <w:t>(</w:t>
      </w:r>
      <w:r w:rsidR="0028694D">
        <w:rPr>
          <w:color w:val="FF0000"/>
        </w:rPr>
        <w:t>Özet t</w:t>
      </w:r>
      <w:r w:rsidR="0028694D" w:rsidRPr="00F57643">
        <w:rPr>
          <w:color w:val="FF0000"/>
        </w:rPr>
        <w:t xml:space="preserve">ek bir </w:t>
      </w:r>
      <w:r w:rsidR="0028694D">
        <w:rPr>
          <w:color w:val="FF0000"/>
        </w:rPr>
        <w:t xml:space="preserve">paragraf </w:t>
      </w:r>
      <w:r w:rsidR="0028694D" w:rsidRPr="00F57643">
        <w:rPr>
          <w:color w:val="FF0000"/>
        </w:rPr>
        <w:t>halinde yazılmalı</w:t>
      </w:r>
      <w:r w:rsidR="0028694D">
        <w:rPr>
          <w:color w:val="FF0000"/>
        </w:rPr>
        <w:t>, ayrıca paragraf açılmamalıdır</w:t>
      </w:r>
      <w:r w:rsidR="0028694D" w:rsidRPr="00F57643">
        <w:rPr>
          <w:color w:val="FF0000"/>
        </w:rPr>
        <w:t>)</w:t>
      </w:r>
      <w:r w:rsidR="001777C9">
        <w:rPr>
          <w:color w:val="FF0000"/>
        </w:rPr>
        <w:t>.</w:t>
      </w:r>
    </w:p>
    <w:p w14:paraId="52EDBEB5" w14:textId="7072E1CB" w:rsidR="00EA5C6B" w:rsidRPr="00AD3199" w:rsidRDefault="00EA5C6B" w:rsidP="00CC5578">
      <w:pPr>
        <w:spacing w:before="120" w:after="120" w:line="360" w:lineRule="auto"/>
        <w:jc w:val="both"/>
        <w:rPr>
          <w:color w:val="FF0000"/>
        </w:rPr>
      </w:pPr>
      <w:r w:rsidRPr="00EA5C6B">
        <w:rPr>
          <w:b/>
          <w:bCs/>
          <w:noProof/>
        </w:rPr>
        <w:t>Keywords:</w:t>
      </w:r>
      <w:permEnd w:id="494041687"/>
      <w:r>
        <w:rPr>
          <w:noProof/>
        </w:rPr>
        <w:t xml:space="preserve"> </w:t>
      </w:r>
      <w:permStart w:id="594240786" w:edGrp="everyone"/>
      <w:r w:rsidR="00AD3199">
        <w:rPr>
          <w:noProof/>
        </w:rPr>
        <w:t xml:space="preserve">Artificial mind, Ceramic, </w:t>
      </w:r>
      <w:r w:rsidR="00AD3199" w:rsidRPr="00AD3199">
        <w:rPr>
          <w:noProof/>
        </w:rPr>
        <w:t>3D printer, Art</w:t>
      </w:r>
      <w:r w:rsidR="00AD3199">
        <w:rPr>
          <w:noProof/>
        </w:rPr>
        <w:t xml:space="preserve">. </w:t>
      </w:r>
      <w:r w:rsidRPr="00AD3199">
        <w:rPr>
          <w:color w:val="FF0000"/>
        </w:rPr>
        <w:t>(Anahtar kelimeler en az 3, en fazla 5 kelimeden oluşmalıdır. Eklenen anahtar kelimeler birbirinden virgül ile ayrılmalı, her anahtar kelimenin</w:t>
      </w:r>
      <w:r w:rsidR="00CC5578" w:rsidRPr="00AD3199">
        <w:rPr>
          <w:color w:val="FF0000"/>
        </w:rPr>
        <w:t xml:space="preserve"> </w:t>
      </w:r>
      <w:r w:rsidRPr="00AD3199">
        <w:rPr>
          <w:color w:val="FF0000"/>
        </w:rPr>
        <w:t>ilk harfi büyük olmalı, varsa ikinci kelimesi küçük harflerle yazılmalıdır (özel isimler hariç), sonuna nokta konmalıdır.)</w:t>
      </w:r>
    </w:p>
    <w:permEnd w:id="594240786"/>
    <w:p w14:paraId="2FE19DD9" w14:textId="77777777" w:rsidR="00962AC1" w:rsidRDefault="00962AC1" w:rsidP="00CC5578">
      <w:pPr>
        <w:spacing w:before="120" w:after="120" w:line="360" w:lineRule="auto"/>
        <w:jc w:val="both"/>
      </w:pPr>
    </w:p>
    <w:p w14:paraId="4E32C8F6" w14:textId="47DE715F" w:rsidR="00EA5C6B" w:rsidRDefault="00EA5C6B" w:rsidP="00CC5578">
      <w:pPr>
        <w:pStyle w:val="ListeParagraf"/>
        <w:numPr>
          <w:ilvl w:val="0"/>
          <w:numId w:val="1"/>
        </w:numPr>
        <w:spacing w:before="120" w:after="120" w:line="360" w:lineRule="auto"/>
        <w:ind w:left="357" w:hanging="357"/>
        <w:jc w:val="both"/>
        <w:rPr>
          <w:rFonts w:ascii="Times New Roman" w:hAnsi="Times New Roman" w:cs="Times New Roman"/>
          <w:b/>
          <w:bCs/>
        </w:rPr>
      </w:pPr>
      <w:permStart w:id="1102012700" w:edGrp="everyone"/>
      <w:r w:rsidRPr="00EA5C6B">
        <w:rPr>
          <w:rFonts w:ascii="Times New Roman" w:hAnsi="Times New Roman" w:cs="Times New Roman"/>
          <w:b/>
          <w:bCs/>
        </w:rPr>
        <w:t>GİRİŞ</w:t>
      </w:r>
    </w:p>
    <w:p w14:paraId="74F6C15F" w14:textId="7ACDEB4A" w:rsidR="00CC5578" w:rsidRPr="00017333" w:rsidRDefault="00CC5578" w:rsidP="00CC5578">
      <w:pPr>
        <w:spacing w:before="120" w:after="120" w:line="360" w:lineRule="auto"/>
        <w:jc w:val="both"/>
        <w:rPr>
          <w:color w:val="00B050"/>
        </w:rPr>
      </w:pPr>
      <w:r w:rsidRPr="00017333">
        <w:rPr>
          <w:color w:val="00B050"/>
        </w:rPr>
        <w:t>Makaledeki tüm metinler Times New Roman, 12 punto, 1,5 satır aralığı, öncesi-sonrası 6</w:t>
      </w:r>
      <w:r w:rsidR="00D951B0" w:rsidRPr="00017333">
        <w:rPr>
          <w:color w:val="00B050"/>
        </w:rPr>
        <w:t xml:space="preserve"> </w:t>
      </w:r>
      <w:proofErr w:type="spellStart"/>
      <w:r w:rsidRPr="00017333">
        <w:rPr>
          <w:color w:val="00B050"/>
        </w:rPr>
        <w:t>nk</w:t>
      </w:r>
      <w:proofErr w:type="spellEnd"/>
      <w:r w:rsidRPr="00017333">
        <w:rPr>
          <w:color w:val="00B050"/>
        </w:rPr>
        <w:t xml:space="preserve">, iki yana yaslı </w:t>
      </w:r>
      <w:r w:rsidR="00654818" w:rsidRPr="00017333">
        <w:rPr>
          <w:color w:val="00B050"/>
        </w:rPr>
        <w:t xml:space="preserve">olarak </w:t>
      </w:r>
      <w:r w:rsidRPr="00017333">
        <w:rPr>
          <w:color w:val="00B050"/>
        </w:rPr>
        <w:t xml:space="preserve">yazılmalıdır. Makale, özet ve kaynaklar sayfası dahil en az 5, en çok 20 sayfa olacak şekilde hazırlanmalıdır. </w:t>
      </w:r>
      <w:r w:rsidR="00654818" w:rsidRPr="00017333">
        <w:rPr>
          <w:color w:val="00B050"/>
        </w:rPr>
        <w:t>Sayfa kenar boşlukları 2,5 cm olarak ayarlanmalıdır.</w:t>
      </w:r>
    </w:p>
    <w:p w14:paraId="7204DBC2" w14:textId="273E34DA" w:rsidR="00EA5C6B" w:rsidRDefault="00EA5C6B" w:rsidP="00CC5578">
      <w:pPr>
        <w:spacing w:before="120" w:after="120" w:line="360" w:lineRule="auto"/>
        <w:jc w:val="both"/>
      </w:pPr>
      <w:r>
        <w:t>Makalede kişisel olmayan bir anlatım, geniş ve geçmiş zamanlı ifadeler kullanılmalıdır. Akıcı, anlaşılır ve dilbilgisi kurallarına uygun olması için kaynak olarak Türk Dil Kurumu’nun yayınladığı Sözlük ve Yazım Kılavuzu esas alınmalıdır. Yayın dili İngilizce olan makalelerde o dilin kuralları geçerlidir.</w:t>
      </w:r>
      <w:r w:rsidR="00575DAC">
        <w:t xml:space="preserve"> </w:t>
      </w:r>
    </w:p>
    <w:p w14:paraId="564385FB" w14:textId="7777CDB7" w:rsidR="00484F20" w:rsidRDefault="00756E35" w:rsidP="00CC5578">
      <w:pPr>
        <w:spacing w:before="120" w:after="120" w:line="360" w:lineRule="auto"/>
        <w:jc w:val="both"/>
      </w:pPr>
      <w:r>
        <w:t xml:space="preserve">Makalenin formatı; GİRİŞ, İLGİLİ KONU BAŞLIKLARI, SONUÇ VE KAYNAKLAR olarak oluşturulmalıdır. Giriş ve ilgili birincil, ikincil, üçüncül konu başlıkları mutlaka numaralandırılmalıdır. Sonuç ve Kaynaklar başlıklarına numara verilmemelidir. </w:t>
      </w:r>
    </w:p>
    <w:p w14:paraId="13266A3D" w14:textId="4A1BD606" w:rsidR="00756E35" w:rsidRDefault="00756E35" w:rsidP="00CC5578">
      <w:pPr>
        <w:spacing w:before="120" w:after="120" w:line="360" w:lineRule="auto"/>
        <w:jc w:val="both"/>
      </w:pPr>
      <w:r>
        <w:t>Örnek:</w:t>
      </w:r>
      <w:r w:rsidR="00484F20">
        <w:t xml:space="preserve"> </w:t>
      </w:r>
    </w:p>
    <w:p w14:paraId="7712A493" w14:textId="4F27F8B9" w:rsidR="00756E35" w:rsidRPr="004C4F8C" w:rsidRDefault="004C4F8C" w:rsidP="004C4F8C">
      <w:pPr>
        <w:spacing w:before="120" w:after="120" w:line="360" w:lineRule="auto"/>
        <w:jc w:val="both"/>
        <w:rPr>
          <w:b/>
          <w:bCs/>
        </w:rPr>
      </w:pPr>
      <w:r w:rsidRPr="004C4F8C">
        <w:rPr>
          <w:b/>
          <w:bCs/>
        </w:rPr>
        <w:t xml:space="preserve">1. </w:t>
      </w:r>
      <w:r w:rsidR="00756E35" w:rsidRPr="004C4F8C">
        <w:rPr>
          <w:b/>
          <w:bCs/>
        </w:rPr>
        <w:t>GİRİŞ</w:t>
      </w:r>
      <w:r w:rsidR="00742358">
        <w:rPr>
          <w:b/>
          <w:bCs/>
        </w:rPr>
        <w:t xml:space="preserve"> </w:t>
      </w:r>
      <w:r w:rsidR="00742358" w:rsidRPr="00017333">
        <w:rPr>
          <w:b/>
          <w:bCs/>
          <w:color w:val="FF0000"/>
        </w:rPr>
        <w:t>(Makaledeki tüm başlıklar sola yaslı yazılmalıdır)</w:t>
      </w:r>
    </w:p>
    <w:p w14:paraId="41DEF1ED" w14:textId="76508590" w:rsidR="004C4F8C" w:rsidRPr="004C4F8C" w:rsidRDefault="004C4F8C" w:rsidP="004C4F8C">
      <w:pPr>
        <w:spacing w:before="120" w:after="120" w:line="360" w:lineRule="auto"/>
        <w:jc w:val="both"/>
        <w:rPr>
          <w:b/>
          <w:bCs/>
        </w:rPr>
      </w:pPr>
      <w:r w:rsidRPr="004C4F8C">
        <w:rPr>
          <w:b/>
          <w:bCs/>
        </w:rPr>
        <w:t xml:space="preserve">2. </w:t>
      </w:r>
      <w:r w:rsidR="00756E35" w:rsidRPr="004C4F8C">
        <w:rPr>
          <w:b/>
          <w:bCs/>
        </w:rPr>
        <w:t>BİRİNCİ DERECE BAŞLIK</w:t>
      </w:r>
      <w:r w:rsidRPr="004C4F8C">
        <w:rPr>
          <w:b/>
          <w:bCs/>
        </w:rPr>
        <w:t xml:space="preserve"> </w:t>
      </w:r>
    </w:p>
    <w:p w14:paraId="4599AF3B" w14:textId="623A7BE0" w:rsidR="00756E35" w:rsidRPr="004C4F8C" w:rsidRDefault="004C4F8C" w:rsidP="004C4F8C">
      <w:pPr>
        <w:spacing w:before="120" w:after="120" w:line="360" w:lineRule="auto"/>
        <w:jc w:val="both"/>
        <w:rPr>
          <w:b/>
          <w:bCs/>
        </w:rPr>
      </w:pPr>
      <w:r w:rsidRPr="004C4F8C">
        <w:rPr>
          <w:b/>
          <w:bCs/>
        </w:rPr>
        <w:t>2.1. İkinci Derece Başlık</w:t>
      </w:r>
    </w:p>
    <w:p w14:paraId="73B81D2E" w14:textId="26A2D747" w:rsidR="004C4F8C" w:rsidRDefault="004C4F8C" w:rsidP="004C4F8C">
      <w:pPr>
        <w:spacing w:before="120" w:after="120" w:line="360" w:lineRule="auto"/>
        <w:jc w:val="both"/>
        <w:rPr>
          <w:b/>
          <w:bCs/>
        </w:rPr>
      </w:pPr>
      <w:r w:rsidRPr="004C4F8C">
        <w:rPr>
          <w:b/>
          <w:bCs/>
        </w:rPr>
        <w:t>2.1.1. Üçüncü derece başlık</w:t>
      </w:r>
    </w:p>
    <w:p w14:paraId="65308346" w14:textId="6D27958A" w:rsidR="004C4F8C" w:rsidRDefault="004C4F8C" w:rsidP="004C4F8C">
      <w:pPr>
        <w:spacing w:before="120" w:after="120" w:line="360" w:lineRule="auto"/>
        <w:jc w:val="both"/>
        <w:rPr>
          <w:b/>
          <w:bCs/>
        </w:rPr>
      </w:pPr>
      <w:r>
        <w:rPr>
          <w:b/>
          <w:bCs/>
        </w:rPr>
        <w:t>SONUÇ</w:t>
      </w:r>
    </w:p>
    <w:p w14:paraId="22A0BA95" w14:textId="15B46628" w:rsidR="0028694D" w:rsidRPr="00BE1343" w:rsidRDefault="007D33D4" w:rsidP="007D33D4">
      <w:pPr>
        <w:spacing w:line="360" w:lineRule="auto"/>
        <w:jc w:val="both"/>
      </w:pPr>
      <w:r w:rsidRPr="0045212C">
        <w:rPr>
          <w:color w:val="000000" w:themeColor="text1"/>
          <w:shd w:val="clear" w:color="auto" w:fill="FFFFFF"/>
        </w:rPr>
        <w:t>Sonuç kısmında</w:t>
      </w:r>
      <w:r w:rsidRPr="0045212C">
        <w:rPr>
          <w:color w:val="000000" w:themeColor="text1"/>
        </w:rPr>
        <w:t xml:space="preserve"> araştırmanın hedefi, elde edilen önemli bulgular, bu bulguların yorumlanması ve benzer/geçmiş makale araştırma bulguları ile kıyaslamalar yer almalıdır</w:t>
      </w:r>
      <w:r w:rsidRPr="0045212C">
        <w:rPr>
          <w:color w:val="000000" w:themeColor="text1"/>
          <w:shd w:val="clear" w:color="auto" w:fill="FFFFFF"/>
        </w:rPr>
        <w:t>. Son olarak sonuç kısmının sonunda okuyuculara önerilerde bulunulma</w:t>
      </w:r>
      <w:r w:rsidR="00BE1343">
        <w:rPr>
          <w:color w:val="000000" w:themeColor="text1"/>
          <w:shd w:val="clear" w:color="auto" w:fill="FFFFFF"/>
        </w:rPr>
        <w:t>lı</w:t>
      </w:r>
      <w:r w:rsidRPr="0045212C">
        <w:rPr>
          <w:color w:val="000000" w:themeColor="text1"/>
          <w:shd w:val="clear" w:color="auto" w:fill="FFFFFF"/>
        </w:rPr>
        <w:t>dır.</w:t>
      </w:r>
      <w:r w:rsidR="0045212C" w:rsidRPr="0045212C">
        <w:rPr>
          <w:color w:val="000000" w:themeColor="text1"/>
          <w:shd w:val="clear" w:color="auto" w:fill="FFFFFF"/>
        </w:rPr>
        <w:t xml:space="preserve"> Sonuç kısmında </w:t>
      </w:r>
      <w:r w:rsidR="0045212C" w:rsidRPr="0045212C">
        <w:rPr>
          <w:color w:val="040C28"/>
        </w:rPr>
        <w:t>kaynak gösterilmez</w:t>
      </w:r>
      <w:r w:rsidR="0045212C" w:rsidRPr="0045212C">
        <w:rPr>
          <w:color w:val="202124"/>
          <w:shd w:val="clear" w:color="auto" w:fill="FFFFFF"/>
        </w:rPr>
        <w:t> ve tamamen araştırmacının görüşlerine göre yazılır.</w:t>
      </w:r>
    </w:p>
    <w:p w14:paraId="52B049B2" w14:textId="011E70E9" w:rsidR="004C4F8C" w:rsidRDefault="004C4F8C" w:rsidP="004C4F8C">
      <w:pPr>
        <w:spacing w:before="120" w:after="120" w:line="360" w:lineRule="auto"/>
        <w:jc w:val="both"/>
        <w:rPr>
          <w:b/>
          <w:bCs/>
        </w:rPr>
      </w:pPr>
      <w:r>
        <w:rPr>
          <w:b/>
          <w:bCs/>
        </w:rPr>
        <w:t>KAYNAKLAR</w:t>
      </w:r>
    </w:p>
    <w:p w14:paraId="0A4BA2BF" w14:textId="40DC61E6" w:rsidR="00A07995" w:rsidRPr="00A07995" w:rsidRDefault="00A07995" w:rsidP="00A07995">
      <w:pPr>
        <w:spacing w:before="120" w:after="120" w:line="360" w:lineRule="auto"/>
        <w:jc w:val="both"/>
        <w:rPr>
          <w:b/>
          <w:bCs/>
          <w:color w:val="0070C0"/>
        </w:rPr>
      </w:pPr>
      <w:r>
        <w:rPr>
          <w:b/>
          <w:bCs/>
          <w:color w:val="0070C0"/>
        </w:rPr>
        <w:lastRenderedPageBreak/>
        <w:t>*</w:t>
      </w:r>
      <w:r w:rsidRPr="00A07995">
        <w:rPr>
          <w:b/>
          <w:bCs/>
          <w:color w:val="0070C0"/>
        </w:rPr>
        <w:t>Aktarmaların Gösterimi</w:t>
      </w:r>
    </w:p>
    <w:p w14:paraId="516B05A5" w14:textId="4CEE0469" w:rsidR="00A07995" w:rsidRPr="00A07995" w:rsidRDefault="00A07995" w:rsidP="00A07995">
      <w:pPr>
        <w:spacing w:before="120" w:after="120" w:line="360" w:lineRule="auto"/>
        <w:jc w:val="both"/>
      </w:pPr>
      <w:r w:rsidRPr="00A07995">
        <w:t>Doğrudan kısa aktarmaların metin içi gösterimi 3 satır ve 40 kelimeyi geçmemelidir. Örnekteki gibi yazılmalıdır: “Cümle başına ve sonuna çift tırnak konur” (</w:t>
      </w:r>
      <w:r w:rsidR="00B02EED">
        <w:rPr>
          <w:color w:val="FF0000"/>
        </w:rPr>
        <w:t xml:space="preserve">Yazar soyadı, yıl: sayfa </w:t>
      </w:r>
      <w:proofErr w:type="spellStart"/>
      <w:r w:rsidR="00B02EED">
        <w:rPr>
          <w:color w:val="FF0000"/>
        </w:rPr>
        <w:t>no</w:t>
      </w:r>
      <w:proofErr w:type="spellEnd"/>
      <w:r w:rsidR="00B02EED">
        <w:rPr>
          <w:color w:val="FF0000"/>
        </w:rPr>
        <w:t>)</w:t>
      </w:r>
      <w:r>
        <w:t>.</w:t>
      </w:r>
      <w:r w:rsidR="00E114BE">
        <w:t xml:space="preserve"> Adı soyadı olamay</w:t>
      </w:r>
      <w:r w:rsidR="006B099A">
        <w:t xml:space="preserve">an kaynak gösterimleri için </w:t>
      </w:r>
      <w:r w:rsidR="00E114BE" w:rsidRPr="006B099A">
        <w:rPr>
          <w:color w:val="FF0000"/>
        </w:rPr>
        <w:t>(Kaynak adı</w:t>
      </w:r>
      <w:r w:rsidR="006B099A" w:rsidRPr="006B099A">
        <w:rPr>
          <w:color w:val="FF0000"/>
        </w:rPr>
        <w:t xml:space="preserve">, yıl: sayfa </w:t>
      </w:r>
      <w:proofErr w:type="spellStart"/>
      <w:r w:rsidR="006B099A" w:rsidRPr="006B099A">
        <w:rPr>
          <w:color w:val="FF0000"/>
        </w:rPr>
        <w:t>no</w:t>
      </w:r>
      <w:proofErr w:type="spellEnd"/>
      <w:r w:rsidR="006B099A" w:rsidRPr="006B099A">
        <w:rPr>
          <w:color w:val="FF0000"/>
        </w:rPr>
        <w:t>).</w:t>
      </w:r>
    </w:p>
    <w:p w14:paraId="56F43AC0" w14:textId="13F5C7FA" w:rsidR="004C5245" w:rsidRPr="00F57643" w:rsidRDefault="00A07995" w:rsidP="00A07995">
      <w:pPr>
        <w:spacing w:before="120" w:after="120" w:line="360" w:lineRule="auto"/>
        <w:jc w:val="both"/>
        <w:rPr>
          <w:color w:val="FF0000"/>
        </w:rPr>
      </w:pPr>
      <w:r w:rsidRPr="00A07995">
        <w:t>Doğrudan uzun aktarmalar 3 satır ve 40 kelimeyi geçen metinler için kullanılır. 2 cm içeriden başlayarak 10 punto ile yazılmalıdır. “Cümle başına ve sonuna çift tırnak konur”</w:t>
      </w:r>
      <w:r w:rsidR="00F57643">
        <w:rPr>
          <w:color w:val="FF0000"/>
        </w:rPr>
        <w:t xml:space="preserve"> </w:t>
      </w:r>
      <w:r w:rsidR="00B02EED">
        <w:rPr>
          <w:color w:val="FF0000"/>
        </w:rPr>
        <w:t>(</w:t>
      </w:r>
      <w:r w:rsidR="00F57643">
        <w:rPr>
          <w:color w:val="FF0000"/>
        </w:rPr>
        <w:t xml:space="preserve">Yazar soyadı, yıl: sayfa </w:t>
      </w:r>
      <w:proofErr w:type="spellStart"/>
      <w:r w:rsidR="00F57643">
        <w:rPr>
          <w:color w:val="FF0000"/>
        </w:rPr>
        <w:t>no</w:t>
      </w:r>
      <w:proofErr w:type="spellEnd"/>
      <w:r w:rsidR="00F57643">
        <w:rPr>
          <w:color w:val="FF0000"/>
        </w:rPr>
        <w:t>).</w:t>
      </w:r>
    </w:p>
    <w:p w14:paraId="32DCF5D3" w14:textId="61A2B3F4" w:rsidR="003C3CE6" w:rsidRDefault="003C3CE6" w:rsidP="00A07995">
      <w:pPr>
        <w:spacing w:before="120" w:after="120" w:line="360" w:lineRule="auto"/>
        <w:jc w:val="both"/>
      </w:pPr>
      <w:r>
        <w:t>Aktarmalarda kullanılan internet kaynakları metin içinde yer aldıkları sıraya göre</w:t>
      </w:r>
      <w:r w:rsidR="004C5245">
        <w:t xml:space="preserve"> </w:t>
      </w:r>
      <w:r>
        <w:t>numaralandırılmalı</w:t>
      </w:r>
      <w:r w:rsidR="004C5245">
        <w:t>, ilgili cümlenin sonunda parantez içinde kaynak gösterimi yapılmalıdır</w:t>
      </w:r>
      <w:r>
        <w:t xml:space="preserve"> </w:t>
      </w:r>
      <w:r w:rsidR="004C5245" w:rsidRPr="00F06B63">
        <w:rPr>
          <w:color w:val="FF0000"/>
        </w:rPr>
        <w:t xml:space="preserve">(http X). </w:t>
      </w:r>
      <w:r w:rsidR="00EB1073">
        <w:t xml:space="preserve">Metin içinde aynı internet kaynağından yapılan atıflarda aynı http numarası kullanılmalıdır ve </w:t>
      </w:r>
      <w:r>
        <w:t xml:space="preserve">“İnternet kaynakları” başlığı altında </w:t>
      </w:r>
      <w:r w:rsidR="00EB1073">
        <w:t xml:space="preserve">tüm http numaraları </w:t>
      </w:r>
      <w:r>
        <w:t xml:space="preserve">tam URL ve erişim tarihi </w:t>
      </w:r>
      <w:r w:rsidR="00BD224A">
        <w:t>ile</w:t>
      </w:r>
      <w:r>
        <w:t xml:space="preserve"> yazılmalıdır. </w:t>
      </w:r>
    </w:p>
    <w:p w14:paraId="06667E06" w14:textId="21D36F6F" w:rsidR="00515581" w:rsidRPr="00677671" w:rsidRDefault="00677671" w:rsidP="00A07995">
      <w:pPr>
        <w:spacing w:before="120" w:after="120" w:line="360" w:lineRule="auto"/>
        <w:jc w:val="both"/>
        <w:rPr>
          <w:b/>
          <w:bCs/>
          <w:color w:val="0070C0"/>
        </w:rPr>
      </w:pPr>
      <w:r>
        <w:rPr>
          <w:b/>
          <w:bCs/>
          <w:color w:val="0070C0"/>
        </w:rPr>
        <w:t>*</w:t>
      </w:r>
      <w:r w:rsidR="00515581" w:rsidRPr="00677671">
        <w:rPr>
          <w:b/>
          <w:bCs/>
          <w:color w:val="0070C0"/>
        </w:rPr>
        <w:t>Metin içi dipnot kullanımı</w:t>
      </w:r>
    </w:p>
    <w:p w14:paraId="666610AC" w14:textId="3881F673" w:rsidR="004C4F8C" w:rsidRPr="00677671" w:rsidRDefault="00515581" w:rsidP="004C4F8C">
      <w:pPr>
        <w:spacing w:before="120" w:after="120" w:line="360" w:lineRule="auto"/>
        <w:jc w:val="both"/>
        <w:rPr>
          <w:b/>
          <w:bCs/>
        </w:rPr>
      </w:pPr>
      <w:r w:rsidRPr="00677671">
        <w:rPr>
          <w:color w:val="111111"/>
          <w:shd w:val="clear" w:color="auto" w:fill="FFFFFF"/>
        </w:rPr>
        <w:t>Metin içindeki bir düşünceyi açıklayan dipnotlar yazı karakteri değişmeksizin 10 punto olmalıdır. Metin dik ve normal harflerle yazılır, kalın (</w:t>
      </w:r>
      <w:proofErr w:type="spellStart"/>
      <w:r w:rsidRPr="00677671">
        <w:rPr>
          <w:color w:val="111111"/>
          <w:shd w:val="clear" w:color="auto" w:fill="FFFFFF"/>
        </w:rPr>
        <w:t>bold</w:t>
      </w:r>
      <w:proofErr w:type="spellEnd"/>
      <w:r w:rsidRPr="00677671">
        <w:rPr>
          <w:color w:val="111111"/>
          <w:shd w:val="clear" w:color="auto" w:fill="FFFFFF"/>
        </w:rPr>
        <w:t>) harfler başlıklarda kullanılır. İtalik yazı karakteri sadece gerekli durumlarda kullanılabilir. Dipnotlar numaralandırılır ve Dipnot ile numara arasında boşluk bırakılmaz. Makale metni içindeki dipnotlar ¹ rakamından başlar.</w:t>
      </w:r>
    </w:p>
    <w:p w14:paraId="64C846D4" w14:textId="46879A61" w:rsidR="004C4F8C" w:rsidRPr="004C5245" w:rsidRDefault="00677671" w:rsidP="00A07995">
      <w:pPr>
        <w:spacing w:before="120" w:after="120" w:line="360" w:lineRule="auto"/>
        <w:jc w:val="both"/>
        <w:rPr>
          <w:b/>
          <w:bCs/>
          <w:color w:val="0070C0"/>
        </w:rPr>
      </w:pPr>
      <w:r w:rsidRPr="00A11F2E">
        <w:rPr>
          <w:b/>
          <w:bCs/>
          <w:color w:val="0070C0"/>
          <w:highlight w:val="yellow"/>
        </w:rPr>
        <w:t>*</w:t>
      </w:r>
      <w:r w:rsidR="004C4F8C" w:rsidRPr="00A11F2E">
        <w:rPr>
          <w:b/>
          <w:bCs/>
          <w:color w:val="0070C0"/>
          <w:highlight w:val="yellow"/>
        </w:rPr>
        <w:t>G</w:t>
      </w:r>
      <w:r w:rsidR="004C5245" w:rsidRPr="00A11F2E">
        <w:rPr>
          <w:b/>
          <w:bCs/>
          <w:color w:val="0070C0"/>
          <w:highlight w:val="yellow"/>
        </w:rPr>
        <w:t>örsel</w:t>
      </w:r>
      <w:r w:rsidR="004C4F8C" w:rsidRPr="00A11F2E">
        <w:rPr>
          <w:b/>
          <w:bCs/>
          <w:color w:val="0070C0"/>
          <w:highlight w:val="yellow"/>
        </w:rPr>
        <w:t>, Ş</w:t>
      </w:r>
      <w:r w:rsidR="004C5245" w:rsidRPr="00A11F2E">
        <w:rPr>
          <w:b/>
          <w:bCs/>
          <w:color w:val="0070C0"/>
          <w:highlight w:val="yellow"/>
        </w:rPr>
        <w:t>ekil</w:t>
      </w:r>
      <w:r w:rsidR="004C4F8C" w:rsidRPr="00A11F2E">
        <w:rPr>
          <w:b/>
          <w:bCs/>
          <w:color w:val="0070C0"/>
          <w:highlight w:val="yellow"/>
        </w:rPr>
        <w:t>,</w:t>
      </w:r>
      <w:r w:rsidR="00EE6C50" w:rsidRPr="00A11F2E">
        <w:rPr>
          <w:b/>
          <w:bCs/>
          <w:color w:val="0070C0"/>
          <w:highlight w:val="yellow"/>
        </w:rPr>
        <w:t xml:space="preserve"> </w:t>
      </w:r>
      <w:r w:rsidR="004C4F8C" w:rsidRPr="00A11F2E">
        <w:rPr>
          <w:b/>
          <w:bCs/>
          <w:color w:val="0070C0"/>
          <w:highlight w:val="yellow"/>
        </w:rPr>
        <w:t>T</w:t>
      </w:r>
      <w:r w:rsidR="004C5245" w:rsidRPr="00A11F2E">
        <w:rPr>
          <w:b/>
          <w:bCs/>
          <w:color w:val="0070C0"/>
          <w:highlight w:val="yellow"/>
        </w:rPr>
        <w:t>ablo</w:t>
      </w:r>
      <w:r w:rsidR="00EE6C50" w:rsidRPr="00A11F2E">
        <w:rPr>
          <w:b/>
          <w:bCs/>
          <w:color w:val="0070C0"/>
          <w:highlight w:val="yellow"/>
        </w:rPr>
        <w:t xml:space="preserve"> </w:t>
      </w:r>
      <w:r w:rsidRPr="00A11F2E">
        <w:rPr>
          <w:b/>
          <w:bCs/>
          <w:color w:val="0070C0"/>
          <w:highlight w:val="yellow"/>
        </w:rPr>
        <w:t xml:space="preserve">Kullanımında </w:t>
      </w:r>
      <w:r w:rsidR="00E820B6" w:rsidRPr="00A11F2E">
        <w:rPr>
          <w:b/>
          <w:bCs/>
          <w:color w:val="0070C0"/>
          <w:highlight w:val="yellow"/>
        </w:rPr>
        <w:t>D</w:t>
      </w:r>
      <w:r w:rsidRPr="00A11F2E">
        <w:rPr>
          <w:b/>
          <w:bCs/>
          <w:color w:val="0070C0"/>
          <w:highlight w:val="yellow"/>
        </w:rPr>
        <w:t>ikkat</w:t>
      </w:r>
      <w:r w:rsidR="00E820B6" w:rsidRPr="00A11F2E">
        <w:rPr>
          <w:b/>
          <w:bCs/>
          <w:color w:val="0070C0"/>
          <w:highlight w:val="yellow"/>
        </w:rPr>
        <w:t xml:space="preserve"> E</w:t>
      </w:r>
      <w:r w:rsidRPr="00A11F2E">
        <w:rPr>
          <w:b/>
          <w:bCs/>
          <w:color w:val="0070C0"/>
          <w:highlight w:val="yellow"/>
        </w:rPr>
        <w:t>dilmesi</w:t>
      </w:r>
      <w:r w:rsidR="00E820B6" w:rsidRPr="00A11F2E">
        <w:rPr>
          <w:b/>
          <w:bCs/>
          <w:color w:val="0070C0"/>
          <w:highlight w:val="yellow"/>
        </w:rPr>
        <w:t xml:space="preserve"> </w:t>
      </w:r>
      <w:r w:rsidRPr="00A11F2E">
        <w:rPr>
          <w:b/>
          <w:bCs/>
          <w:color w:val="0070C0"/>
          <w:highlight w:val="yellow"/>
        </w:rPr>
        <w:t>Gerekenler</w:t>
      </w:r>
    </w:p>
    <w:p w14:paraId="6D445823" w14:textId="2C6E566C" w:rsidR="00F27913" w:rsidRDefault="00F27913" w:rsidP="00E820B6">
      <w:pPr>
        <w:spacing w:before="120" w:after="120" w:line="360" w:lineRule="auto"/>
        <w:jc w:val="both"/>
      </w:pPr>
      <w:r>
        <w:t>*</w:t>
      </w:r>
      <w:r w:rsidR="00EE6C50">
        <w:t xml:space="preserve">Görseller 300 </w:t>
      </w:r>
      <w:proofErr w:type="spellStart"/>
      <w:r w:rsidR="00EE6C50">
        <w:t>dpi</w:t>
      </w:r>
      <w:proofErr w:type="spellEnd"/>
      <w:r w:rsidR="00EE6C50">
        <w:t xml:space="preserve"> çözünürlükte JPEG ya da TIFF formatında olmalıdır.</w:t>
      </w:r>
    </w:p>
    <w:p w14:paraId="2E0B060B" w14:textId="77777777" w:rsidR="00F27913" w:rsidRDefault="00F27913" w:rsidP="00E820B6">
      <w:pPr>
        <w:spacing w:before="120" w:after="120" w:line="360" w:lineRule="auto"/>
        <w:jc w:val="both"/>
      </w:pPr>
      <w:r>
        <w:t>*</w:t>
      </w:r>
      <w:r w:rsidR="00EE6C50">
        <w:t xml:space="preserve">Görsel ve tablo içerisinde bir metin bulunuyorsa, ana metinle uyumlu </w:t>
      </w:r>
      <w:r>
        <w:t>ve</w:t>
      </w:r>
      <w:r w:rsidR="00EE6C50">
        <w:t xml:space="preserve"> okunaklı </w:t>
      </w:r>
      <w:r>
        <w:t>olmalıdır.</w:t>
      </w:r>
    </w:p>
    <w:p w14:paraId="0D93292D" w14:textId="5EF2609F" w:rsidR="00F27913" w:rsidRDefault="00F27913" w:rsidP="00E820B6">
      <w:pPr>
        <w:spacing w:before="120" w:after="120" w:line="360" w:lineRule="auto"/>
        <w:jc w:val="both"/>
      </w:pPr>
      <w:r>
        <w:t>*Görsel künyesi görselin altında, görseli ortalayacak şekilde, 10 punto ile</w:t>
      </w:r>
      <w:r w:rsidR="00A11F2E" w:rsidRPr="00884B61">
        <w:rPr>
          <w:color w:val="000000" w:themeColor="text1"/>
        </w:rPr>
        <w:t xml:space="preserve"> </w:t>
      </w:r>
      <w:r w:rsidR="00A11F2E" w:rsidRPr="00884B61">
        <w:rPr>
          <w:i/>
          <w:iCs/>
          <w:color w:val="000000" w:themeColor="text1"/>
        </w:rPr>
        <w:t>italik</w:t>
      </w:r>
      <w:r w:rsidRPr="00884B61">
        <w:rPr>
          <w:color w:val="000000" w:themeColor="text1"/>
        </w:rPr>
        <w:t xml:space="preserve"> </w:t>
      </w:r>
      <w:r>
        <w:t>yazılmalıdır.</w:t>
      </w:r>
      <w:r w:rsidR="00884B61">
        <w:t xml:space="preserve"> (Bkz. Görsel 1.)</w:t>
      </w:r>
    </w:p>
    <w:p w14:paraId="5D93F10B" w14:textId="645B74BE" w:rsidR="00E820B6" w:rsidRDefault="00F27913" w:rsidP="00E820B6">
      <w:pPr>
        <w:spacing w:before="120" w:after="120" w:line="360" w:lineRule="auto"/>
        <w:jc w:val="both"/>
      </w:pPr>
      <w:r>
        <w:t xml:space="preserve">*Tablo künyesi tablonun üstünde, tabloyu ortalayacak şekilde, 10 punto ile </w:t>
      </w:r>
      <w:r w:rsidR="00884B61" w:rsidRPr="00884B61">
        <w:rPr>
          <w:i/>
          <w:iCs/>
        </w:rPr>
        <w:t>italik</w:t>
      </w:r>
      <w:r w:rsidR="00884B61">
        <w:t xml:space="preserve"> </w:t>
      </w:r>
      <w:r>
        <w:t>yazılmalıdır.</w:t>
      </w:r>
      <w:r w:rsidR="00884B61">
        <w:t xml:space="preserve"> (Bkz. Tablo 1.)</w:t>
      </w:r>
      <w:r>
        <w:t xml:space="preserve"> </w:t>
      </w:r>
    </w:p>
    <w:p w14:paraId="53961330" w14:textId="114DCCA4" w:rsidR="00F27913" w:rsidRDefault="00F27913" w:rsidP="00E820B6">
      <w:pPr>
        <w:spacing w:before="120" w:after="120" w:line="360" w:lineRule="auto"/>
        <w:jc w:val="both"/>
      </w:pPr>
      <w:r>
        <w:t>*Metin içinde görsellere mutlaka atıf yapılmalı ve görseller metinde ilk bahsedildikleri yere yakın konumlandırılmalıdır.</w:t>
      </w:r>
    </w:p>
    <w:p w14:paraId="1333D794" w14:textId="334C0764" w:rsidR="001B5992" w:rsidRDefault="001B5992" w:rsidP="00E820B6">
      <w:pPr>
        <w:spacing w:before="120" w:after="120" w:line="360" w:lineRule="auto"/>
        <w:jc w:val="both"/>
      </w:pPr>
      <w:r>
        <w:t xml:space="preserve">*Tüm görsel, şekil ve tablo künyelerinde kaynak gösterimi yapılmalıdır. </w:t>
      </w:r>
    </w:p>
    <w:p w14:paraId="451BE883" w14:textId="28A28B9A" w:rsidR="001B5992" w:rsidRDefault="001B5992" w:rsidP="00E820B6">
      <w:pPr>
        <w:spacing w:before="120" w:after="120" w:line="360" w:lineRule="auto"/>
        <w:jc w:val="both"/>
      </w:pPr>
      <w:r>
        <w:t xml:space="preserve">*İnternet kaynağından alınan görseller için görsel künyesinde (http </w:t>
      </w:r>
      <w:r w:rsidR="00BD224A">
        <w:t>X</w:t>
      </w:r>
      <w:r>
        <w:t>) şeklinde kaynak gösterimi yapılmalı, Kaynaklar sayfasında URL erişim tarihiyle birlikte eksiksiz yazılmalıdır.</w:t>
      </w:r>
    </w:p>
    <w:p w14:paraId="7C131CCF" w14:textId="77777777" w:rsidR="00884B61" w:rsidRDefault="00884B61" w:rsidP="00E820B6">
      <w:pPr>
        <w:spacing w:before="120" w:after="120" w:line="360" w:lineRule="auto"/>
        <w:jc w:val="both"/>
      </w:pPr>
    </w:p>
    <w:p w14:paraId="6E7C430A" w14:textId="77777777" w:rsidR="00884B61" w:rsidRDefault="00884B61" w:rsidP="00E820B6">
      <w:pPr>
        <w:spacing w:before="120" w:after="120" w:line="360" w:lineRule="auto"/>
        <w:jc w:val="both"/>
      </w:pPr>
    </w:p>
    <w:p w14:paraId="64E3DDDA" w14:textId="329F78DB" w:rsidR="002F657F" w:rsidRDefault="002F657F" w:rsidP="002F657F">
      <w:pPr>
        <w:spacing w:before="120" w:after="120" w:line="360" w:lineRule="auto"/>
        <w:jc w:val="center"/>
      </w:pPr>
      <w:r>
        <w:rPr>
          <w:noProof/>
        </w:rPr>
        <w:drawing>
          <wp:inline distT="0" distB="0" distL="0" distR="0" wp14:anchorId="2AEC3CF5" wp14:editId="4D7D0793">
            <wp:extent cx="2458170" cy="1912451"/>
            <wp:effectExtent l="0" t="0" r="5715" b="5715"/>
            <wp:docPr id="1131109133" name="Resim 2" descr="resim, sanat, çizim, Resim boyas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09133" name="Resim 2" descr="resim, sanat, çizim, Resim boyası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2573948" cy="2002526"/>
                    </a:xfrm>
                    <a:prstGeom prst="rect">
                      <a:avLst/>
                    </a:prstGeom>
                  </pic:spPr>
                </pic:pic>
              </a:graphicData>
            </a:graphic>
          </wp:inline>
        </w:drawing>
      </w:r>
    </w:p>
    <w:p w14:paraId="647233FC" w14:textId="1E28513D" w:rsidR="001B5992" w:rsidRPr="00D951B0" w:rsidRDefault="002F657F" w:rsidP="00D951B0">
      <w:pPr>
        <w:spacing w:before="120" w:after="120" w:line="360" w:lineRule="auto"/>
        <w:jc w:val="center"/>
        <w:rPr>
          <w:b/>
          <w:bCs/>
          <w:i/>
          <w:iCs/>
          <w:sz w:val="20"/>
          <w:szCs w:val="20"/>
        </w:rPr>
      </w:pPr>
      <w:r w:rsidRPr="002F657F">
        <w:rPr>
          <w:b/>
          <w:bCs/>
          <w:noProof/>
          <w:sz w:val="20"/>
          <w:szCs w:val="20"/>
        </w:rPr>
        <w:t xml:space="preserve">Görsel 1. </w:t>
      </w:r>
      <w:r w:rsidRPr="002F657F">
        <w:rPr>
          <w:i/>
          <w:iCs/>
          <w:noProof/>
          <w:sz w:val="20"/>
          <w:szCs w:val="20"/>
        </w:rPr>
        <w:t>Claude Monet</w:t>
      </w:r>
      <w:r>
        <w:rPr>
          <w:i/>
          <w:iCs/>
          <w:noProof/>
          <w:sz w:val="20"/>
          <w:szCs w:val="20"/>
        </w:rPr>
        <w:t>, “İzlenim: Gün Doğumu”, 1872, Yağlı boya, 48x63 cm, Musêe Marmottan Monet, Paris</w:t>
      </w:r>
      <w:r>
        <w:rPr>
          <w:i/>
          <w:iCs/>
          <w:sz w:val="20"/>
          <w:szCs w:val="20"/>
        </w:rPr>
        <w:t xml:space="preserve"> (http</w:t>
      </w:r>
      <w:r w:rsidR="00B31BC1">
        <w:rPr>
          <w:i/>
          <w:iCs/>
          <w:sz w:val="20"/>
          <w:szCs w:val="20"/>
        </w:rPr>
        <w:t xml:space="preserve"> </w:t>
      </w:r>
      <w:r>
        <w:rPr>
          <w:i/>
          <w:iCs/>
          <w:sz w:val="20"/>
          <w:szCs w:val="20"/>
        </w:rPr>
        <w:t>1).</w:t>
      </w:r>
    </w:p>
    <w:p w14:paraId="3B954D95" w14:textId="3BD166C6" w:rsidR="00F27913" w:rsidRPr="00E820B6" w:rsidRDefault="001B5992" w:rsidP="001B5992">
      <w:pPr>
        <w:spacing w:before="120" w:after="120" w:line="360" w:lineRule="auto"/>
        <w:jc w:val="center"/>
      </w:pPr>
      <w:r>
        <w:rPr>
          <w:noProof/>
        </w:rPr>
        <w:drawing>
          <wp:inline distT="0" distB="0" distL="0" distR="0" wp14:anchorId="6B609B42" wp14:editId="2810A618">
            <wp:extent cx="2485605" cy="1802063"/>
            <wp:effectExtent l="0" t="0" r="3810" b="1905"/>
            <wp:docPr id="1973040386" name="Resim 1" descr="resim, çizim, metin, san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040386" name="Resim 1" descr="resim, çizim, metin, sanat içeren bir resim&#10;&#10;Açıklama otomatik olarak oluşturuldu"/>
                    <pic:cNvPicPr/>
                  </pic:nvPicPr>
                  <pic:blipFill>
                    <a:blip r:embed="rId9">
                      <a:extLst>
                        <a:ext uri="{28A0092B-C50C-407E-A947-70E740481C1C}">
                          <a14:useLocalDpi xmlns:a14="http://schemas.microsoft.com/office/drawing/2010/main" val="0"/>
                        </a:ext>
                      </a:extLst>
                    </a:blip>
                    <a:stretch>
                      <a:fillRect/>
                    </a:stretch>
                  </pic:blipFill>
                  <pic:spPr>
                    <a:xfrm>
                      <a:off x="0" y="0"/>
                      <a:ext cx="2581019" cy="1871238"/>
                    </a:xfrm>
                    <a:prstGeom prst="rect">
                      <a:avLst/>
                    </a:prstGeom>
                  </pic:spPr>
                </pic:pic>
              </a:graphicData>
            </a:graphic>
          </wp:inline>
        </w:drawing>
      </w:r>
    </w:p>
    <w:p w14:paraId="5CAEFC55" w14:textId="4EFF5418" w:rsidR="004C4F8C" w:rsidRDefault="001B5992" w:rsidP="001B5992">
      <w:pPr>
        <w:spacing w:before="120" w:after="120" w:line="360" w:lineRule="auto"/>
        <w:jc w:val="center"/>
        <w:rPr>
          <w:i/>
          <w:iCs/>
          <w:sz w:val="20"/>
          <w:szCs w:val="20"/>
        </w:rPr>
      </w:pPr>
      <w:r w:rsidRPr="001B5992">
        <w:rPr>
          <w:b/>
          <w:bCs/>
          <w:noProof/>
          <w:sz w:val="20"/>
          <w:szCs w:val="20"/>
        </w:rPr>
        <w:t xml:space="preserve">Görsel </w:t>
      </w:r>
      <w:r w:rsidR="002F657F">
        <w:rPr>
          <w:b/>
          <w:bCs/>
          <w:noProof/>
          <w:sz w:val="20"/>
          <w:szCs w:val="20"/>
        </w:rPr>
        <w:t>2</w:t>
      </w:r>
      <w:r w:rsidRPr="001B5992">
        <w:rPr>
          <w:b/>
          <w:bCs/>
          <w:noProof/>
          <w:sz w:val="20"/>
          <w:szCs w:val="20"/>
        </w:rPr>
        <w:t xml:space="preserve">. </w:t>
      </w:r>
      <w:r>
        <w:rPr>
          <w:i/>
          <w:iCs/>
          <w:noProof/>
          <w:sz w:val="20"/>
          <w:szCs w:val="20"/>
        </w:rPr>
        <w:t>Salvador Dali, “Belleğin Sürekliliği”, 1931, Tuval üzerine yağlı boya, 24x33 cm, National Museum of</w:t>
      </w:r>
      <w:r>
        <w:rPr>
          <w:i/>
          <w:iCs/>
          <w:sz w:val="20"/>
          <w:szCs w:val="20"/>
        </w:rPr>
        <w:t xml:space="preserve"> Art, New York (Yılmaz, 2006: 144).</w:t>
      </w:r>
    </w:p>
    <w:permEnd w:id="1102012700"/>
    <w:p w14:paraId="3369AD77" w14:textId="77777777" w:rsidR="005F2E52" w:rsidRDefault="005F2E52" w:rsidP="005F2E52">
      <w:pPr>
        <w:spacing w:before="120" w:after="120" w:line="360" w:lineRule="auto"/>
      </w:pPr>
    </w:p>
    <w:p w14:paraId="221612C6" w14:textId="43DB0D25" w:rsidR="00A07995" w:rsidRDefault="00A07995" w:rsidP="00A07995">
      <w:pPr>
        <w:spacing w:before="120" w:after="120" w:line="360" w:lineRule="auto"/>
        <w:jc w:val="center"/>
      </w:pPr>
      <w:permStart w:id="871983372" w:edGrp="everyone"/>
      <w:r>
        <w:rPr>
          <w:b/>
          <w:bCs/>
          <w:noProof/>
        </w:rPr>
        <w:drawing>
          <wp:inline distT="0" distB="0" distL="0" distR="0" wp14:anchorId="45942EC4" wp14:editId="043FF692">
            <wp:extent cx="1793081" cy="2390775"/>
            <wp:effectExtent l="0" t="0" r="0" b="0"/>
            <wp:docPr id="2121086167" name="Resim 6" descr="yaylı çalgı, müzik, müzik aleti, kem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086167" name="Resim 6" descr="yaylı çalgı, müzik, müzik aleti, keman içeren bir resim&#10;&#10;Açıklama otomatik olarak oluşturuldu"/>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7569" cy="2436759"/>
                    </a:xfrm>
                    <a:prstGeom prst="rect">
                      <a:avLst/>
                    </a:prstGeom>
                  </pic:spPr>
                </pic:pic>
              </a:graphicData>
            </a:graphic>
          </wp:inline>
        </w:drawing>
      </w:r>
    </w:p>
    <w:p w14:paraId="31219F42" w14:textId="589C0B3A" w:rsidR="00A07995" w:rsidRPr="00A07995" w:rsidRDefault="00A07995" w:rsidP="00A07995">
      <w:pPr>
        <w:spacing w:before="120" w:after="120" w:line="360" w:lineRule="auto"/>
        <w:jc w:val="center"/>
        <w:rPr>
          <w:i/>
          <w:iCs/>
          <w:sz w:val="20"/>
          <w:szCs w:val="20"/>
        </w:rPr>
      </w:pPr>
      <w:r w:rsidRPr="00A07995">
        <w:rPr>
          <w:b/>
          <w:bCs/>
          <w:sz w:val="20"/>
          <w:szCs w:val="20"/>
        </w:rPr>
        <w:t xml:space="preserve">Görsel </w:t>
      </w:r>
      <w:r>
        <w:rPr>
          <w:b/>
          <w:bCs/>
          <w:sz w:val="20"/>
          <w:szCs w:val="20"/>
        </w:rPr>
        <w:t>3</w:t>
      </w:r>
      <w:r w:rsidRPr="00A07995">
        <w:rPr>
          <w:b/>
          <w:bCs/>
          <w:sz w:val="20"/>
          <w:szCs w:val="20"/>
        </w:rPr>
        <w:t xml:space="preserve">. </w:t>
      </w:r>
      <w:r w:rsidRPr="00A07995">
        <w:rPr>
          <w:i/>
          <w:iCs/>
          <w:sz w:val="20"/>
          <w:szCs w:val="20"/>
        </w:rPr>
        <w:t>Salyangoz (Yazar tarafından fotoğraflanmıştır/Yazarın kişisel arşivinden).</w:t>
      </w:r>
    </w:p>
    <w:p w14:paraId="228A5D14" w14:textId="77777777" w:rsidR="00A07995" w:rsidRDefault="00A07995" w:rsidP="00A07995">
      <w:pPr>
        <w:spacing w:before="120" w:after="120" w:line="360" w:lineRule="auto"/>
        <w:jc w:val="center"/>
      </w:pPr>
    </w:p>
    <w:p w14:paraId="0FEE05F2" w14:textId="77777777" w:rsidR="00884B61" w:rsidRDefault="00884B61" w:rsidP="005F2E52">
      <w:pPr>
        <w:spacing w:before="120" w:after="120" w:line="360" w:lineRule="auto"/>
      </w:pPr>
    </w:p>
    <w:p w14:paraId="5B8BA27B" w14:textId="3024D437" w:rsidR="005F2E52" w:rsidRPr="005F2E52" w:rsidRDefault="005F2E52" w:rsidP="005F2E52">
      <w:pPr>
        <w:spacing w:before="120" w:after="120" w:line="360" w:lineRule="auto"/>
      </w:pPr>
      <w:r>
        <w:t>*</w:t>
      </w:r>
      <w:r w:rsidRPr="00BA13C1">
        <w:rPr>
          <w:color w:val="FF0000"/>
        </w:rPr>
        <w:t>Birbiri ile ilişkili görsellere tek künye verilebilir.</w:t>
      </w:r>
    </w:p>
    <w:p w14:paraId="3C030188" w14:textId="1A77602F" w:rsidR="005F2E52" w:rsidRPr="005F2E52" w:rsidRDefault="005F2E52" w:rsidP="005F2E52">
      <w:pPr>
        <w:spacing w:before="120" w:after="120" w:line="360" w:lineRule="auto"/>
        <w:jc w:val="center"/>
      </w:pPr>
      <w:r>
        <w:rPr>
          <w:noProof/>
        </w:rPr>
        <w:drawing>
          <wp:inline distT="0" distB="0" distL="0" distR="0" wp14:anchorId="668D7AF6" wp14:editId="78308A2A">
            <wp:extent cx="5760720" cy="1390650"/>
            <wp:effectExtent l="0" t="0" r="5080" b="6350"/>
            <wp:docPr id="1993129674" name="Resim 1" descr="oyuncak, iç mekan, zem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129674" name="Resim 1" descr="oyuncak, iç mekan, zemin içeren bir resim&#10;&#10;Açıklama otomatik olarak oluşturuld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390650"/>
                    </a:xfrm>
                    <a:prstGeom prst="rect">
                      <a:avLst/>
                    </a:prstGeom>
                  </pic:spPr>
                </pic:pic>
              </a:graphicData>
            </a:graphic>
          </wp:inline>
        </w:drawing>
      </w:r>
    </w:p>
    <w:p w14:paraId="78E6E75C" w14:textId="15B16461" w:rsidR="005F2E52" w:rsidRDefault="005F2E52" w:rsidP="001B5992">
      <w:pPr>
        <w:spacing w:before="120" w:after="120" w:line="360" w:lineRule="auto"/>
        <w:jc w:val="center"/>
        <w:rPr>
          <w:rStyle w:val="Vurgu"/>
          <w:noProof/>
          <w:color w:val="000000"/>
          <w:sz w:val="20"/>
          <w:szCs w:val="20"/>
          <w:bdr w:val="none" w:sz="0" w:space="0" w:color="auto" w:frame="1"/>
          <w:shd w:val="clear" w:color="auto" w:fill="FFFFFF"/>
        </w:rPr>
      </w:pPr>
      <w:r>
        <w:rPr>
          <w:rStyle w:val="Vurgu"/>
          <w:b/>
          <w:bCs/>
          <w:i w:val="0"/>
          <w:iCs w:val="0"/>
          <w:noProof/>
          <w:color w:val="000000"/>
          <w:sz w:val="20"/>
          <w:szCs w:val="20"/>
          <w:bdr w:val="none" w:sz="0" w:space="0" w:color="auto" w:frame="1"/>
          <w:shd w:val="clear" w:color="auto" w:fill="FFFFFF"/>
        </w:rPr>
        <w:t xml:space="preserve">Görsel </w:t>
      </w:r>
      <w:r w:rsidR="00A07995">
        <w:rPr>
          <w:rStyle w:val="Vurgu"/>
          <w:b/>
          <w:bCs/>
          <w:i w:val="0"/>
          <w:iCs w:val="0"/>
          <w:noProof/>
          <w:color w:val="000000"/>
          <w:sz w:val="20"/>
          <w:szCs w:val="20"/>
          <w:bdr w:val="none" w:sz="0" w:space="0" w:color="auto" w:frame="1"/>
          <w:shd w:val="clear" w:color="auto" w:fill="FFFFFF"/>
        </w:rPr>
        <w:t>4</w:t>
      </w:r>
      <w:r>
        <w:rPr>
          <w:rStyle w:val="Vurgu"/>
          <w:b/>
          <w:bCs/>
          <w:i w:val="0"/>
          <w:iCs w:val="0"/>
          <w:noProof/>
          <w:color w:val="000000"/>
          <w:sz w:val="20"/>
          <w:szCs w:val="20"/>
          <w:bdr w:val="none" w:sz="0" w:space="0" w:color="auto" w:frame="1"/>
          <w:shd w:val="clear" w:color="auto" w:fill="FFFFFF"/>
        </w:rPr>
        <w:t xml:space="preserve">. </w:t>
      </w:r>
      <w:r w:rsidRPr="005F2E52">
        <w:rPr>
          <w:rStyle w:val="Vurgu"/>
          <w:noProof/>
          <w:color w:val="000000"/>
          <w:sz w:val="20"/>
          <w:szCs w:val="20"/>
          <w:bdr w:val="none" w:sz="0" w:space="0" w:color="auto" w:frame="1"/>
          <w:shd w:val="clear" w:color="auto" w:fill="FFFFFF"/>
        </w:rPr>
        <w:t>Gzhel Porselen Fabrikasında üretilen erkek çömlekçi figürini</w:t>
      </w:r>
      <w:r>
        <w:rPr>
          <w:rStyle w:val="Vurgu"/>
          <w:noProof/>
          <w:color w:val="000000"/>
          <w:sz w:val="20"/>
          <w:szCs w:val="20"/>
          <w:bdr w:val="none" w:sz="0" w:space="0" w:color="auto" w:frame="1"/>
          <w:shd w:val="clear" w:color="auto" w:fill="FFFFFF"/>
        </w:rPr>
        <w:t xml:space="preserve"> (http</w:t>
      </w:r>
      <w:r w:rsidR="00836374">
        <w:rPr>
          <w:rStyle w:val="Vurgu"/>
          <w:noProof/>
          <w:color w:val="000000"/>
          <w:sz w:val="20"/>
          <w:szCs w:val="20"/>
          <w:bdr w:val="none" w:sz="0" w:space="0" w:color="auto" w:frame="1"/>
          <w:shd w:val="clear" w:color="auto" w:fill="FFFFFF"/>
        </w:rPr>
        <w:t xml:space="preserve"> </w:t>
      </w:r>
      <w:r>
        <w:rPr>
          <w:rStyle w:val="Vurgu"/>
          <w:noProof/>
          <w:color w:val="000000"/>
          <w:sz w:val="20"/>
          <w:szCs w:val="20"/>
          <w:bdr w:val="none" w:sz="0" w:space="0" w:color="auto" w:frame="1"/>
          <w:shd w:val="clear" w:color="auto" w:fill="FFFFFF"/>
        </w:rPr>
        <w:t>2).</w:t>
      </w:r>
    </w:p>
    <w:p w14:paraId="1C37121B" w14:textId="77777777" w:rsidR="005A1940" w:rsidRDefault="005A1940" w:rsidP="005A1940">
      <w:pPr>
        <w:spacing w:before="120" w:after="120" w:line="360" w:lineRule="auto"/>
        <w:rPr>
          <w:rStyle w:val="Vurgu"/>
          <w:i w:val="0"/>
          <w:iCs w:val="0"/>
          <w:color w:val="000000"/>
          <w:bdr w:val="none" w:sz="0" w:space="0" w:color="auto" w:frame="1"/>
          <w:shd w:val="clear" w:color="auto" w:fill="FFFFFF"/>
        </w:rPr>
      </w:pPr>
    </w:p>
    <w:p w14:paraId="2D474214" w14:textId="6A9372C5" w:rsidR="005A1940" w:rsidRDefault="005A1940" w:rsidP="00D62628">
      <w:pPr>
        <w:spacing w:before="120" w:after="120" w:line="360" w:lineRule="auto"/>
        <w:rPr>
          <w:rStyle w:val="Vurgu"/>
          <w:i w:val="0"/>
          <w:iCs w:val="0"/>
          <w:color w:val="000000"/>
          <w:bdr w:val="none" w:sz="0" w:space="0" w:color="auto" w:frame="1"/>
          <w:shd w:val="clear" w:color="auto" w:fill="FFFFFF"/>
        </w:rPr>
      </w:pPr>
      <w:r>
        <w:rPr>
          <w:rStyle w:val="Vurgu"/>
          <w:i w:val="0"/>
          <w:iCs w:val="0"/>
          <w:color w:val="000000"/>
          <w:bdr w:val="none" w:sz="0" w:space="0" w:color="auto" w:frame="1"/>
          <w:shd w:val="clear" w:color="auto" w:fill="FFFFFF"/>
        </w:rPr>
        <w:t>*</w:t>
      </w:r>
      <w:proofErr w:type="spellStart"/>
      <w:r w:rsidRPr="001705E6">
        <w:rPr>
          <w:rStyle w:val="Vurgu"/>
          <w:i w:val="0"/>
          <w:iCs w:val="0"/>
          <w:color w:val="FF0000"/>
          <w:bdr w:val="none" w:sz="0" w:space="0" w:color="auto" w:frame="1"/>
          <w:shd w:val="clear" w:color="auto" w:fill="FFFFFF"/>
        </w:rPr>
        <w:t>Yanyana</w:t>
      </w:r>
      <w:proofErr w:type="spellEnd"/>
      <w:r w:rsidRPr="001705E6">
        <w:rPr>
          <w:rStyle w:val="Vurgu"/>
          <w:i w:val="0"/>
          <w:iCs w:val="0"/>
          <w:color w:val="FF0000"/>
          <w:bdr w:val="none" w:sz="0" w:space="0" w:color="auto" w:frame="1"/>
          <w:shd w:val="clear" w:color="auto" w:fill="FFFFFF"/>
        </w:rPr>
        <w:t xml:space="preserve"> kullanılan ilişkili görsellerde a, b, c sınıflandırması yapıldığında künye aşağıdaki gibi hazırlanmalıdır.</w:t>
      </w:r>
      <w:r w:rsidR="001A178C" w:rsidRPr="001705E6">
        <w:rPr>
          <w:rStyle w:val="Vurgu"/>
          <w:i w:val="0"/>
          <w:iCs w:val="0"/>
          <w:color w:val="FF0000"/>
          <w:bdr w:val="none" w:sz="0" w:space="0" w:color="auto" w:frame="1"/>
          <w:shd w:val="clear" w:color="auto" w:fill="FFFFFF"/>
        </w:rPr>
        <w:t xml:space="preserve"> Eğer tek bir kaynaktansa kaynak gösterimi cümle sonunda yapılmalıdır.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D62628" w14:paraId="01768F9C" w14:textId="77777777" w:rsidTr="00ED0E2C">
        <w:trPr>
          <w:trHeight w:val="1776"/>
        </w:trPr>
        <w:tc>
          <w:tcPr>
            <w:tcW w:w="3024" w:type="dxa"/>
          </w:tcPr>
          <w:p w14:paraId="2B98D448" w14:textId="25D488B2" w:rsidR="00D62628" w:rsidRDefault="00D62628" w:rsidP="00ED0E2C">
            <w:pPr>
              <w:jc w:val="center"/>
            </w:pPr>
            <w:r>
              <w:rPr>
                <w:noProof/>
                <w:color w:val="000000"/>
                <w:bdr w:val="none" w:sz="0" w:space="0" w:color="auto" w:frame="1"/>
                <w:shd w:val="clear" w:color="auto" w:fill="FFFFFF"/>
              </w:rPr>
              <w:drawing>
                <wp:inline distT="0" distB="0" distL="0" distR="0" wp14:anchorId="658CE6C9" wp14:editId="6705DFDA">
                  <wp:extent cx="1650467" cy="1152525"/>
                  <wp:effectExtent l="0" t="0" r="635" b="3175"/>
                  <wp:docPr id="1976685877" name="Resim 2" descr="resim, sanat, modern sanat,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685877" name="Resim 2" descr="resim, sanat, modern sanat, çizim içeren bir resim&#10;&#10;Açıklama otomatik olarak oluşturuldu"/>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0535" cy="1159555"/>
                          </a:xfrm>
                          <a:prstGeom prst="rect">
                            <a:avLst/>
                          </a:prstGeom>
                        </pic:spPr>
                      </pic:pic>
                    </a:graphicData>
                  </a:graphic>
                </wp:inline>
              </w:drawing>
            </w:r>
          </w:p>
        </w:tc>
        <w:tc>
          <w:tcPr>
            <w:tcW w:w="3024" w:type="dxa"/>
          </w:tcPr>
          <w:p w14:paraId="21148EF9" w14:textId="5C1AB854" w:rsidR="00D62628" w:rsidRDefault="00D62628" w:rsidP="00ED0E2C">
            <w:pPr>
              <w:jc w:val="center"/>
            </w:pPr>
            <w:r>
              <w:rPr>
                <w:noProof/>
                <w:color w:val="000000"/>
                <w:bdr w:val="none" w:sz="0" w:space="0" w:color="auto" w:frame="1"/>
                <w:shd w:val="clear" w:color="auto" w:fill="FFFFFF"/>
              </w:rPr>
              <w:drawing>
                <wp:inline distT="0" distB="0" distL="0" distR="0" wp14:anchorId="081E473C" wp14:editId="0C9F7EAC">
                  <wp:extent cx="1476375" cy="1146362"/>
                  <wp:effectExtent l="0" t="0" r="0" b="0"/>
                  <wp:docPr id="261253012" name="Resim 3" descr="metin, resim, sanat, tasla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53012" name="Resim 3" descr="metin, resim, sanat, taslak içeren bir resim&#10;&#10;Açıklama otomatik olarak oluşturuldu"/>
                          <pic:cNvPicPr/>
                        </pic:nvPicPr>
                        <pic:blipFill>
                          <a:blip r:embed="rId13">
                            <a:extLst>
                              <a:ext uri="{28A0092B-C50C-407E-A947-70E740481C1C}">
                                <a14:useLocalDpi xmlns:a14="http://schemas.microsoft.com/office/drawing/2010/main" val="0"/>
                              </a:ext>
                            </a:extLst>
                          </a:blip>
                          <a:stretch>
                            <a:fillRect/>
                          </a:stretch>
                        </pic:blipFill>
                        <pic:spPr>
                          <a:xfrm>
                            <a:off x="0" y="0"/>
                            <a:ext cx="1507710" cy="1170693"/>
                          </a:xfrm>
                          <a:prstGeom prst="rect">
                            <a:avLst/>
                          </a:prstGeom>
                        </pic:spPr>
                      </pic:pic>
                    </a:graphicData>
                  </a:graphic>
                </wp:inline>
              </w:drawing>
            </w:r>
          </w:p>
        </w:tc>
        <w:tc>
          <w:tcPr>
            <w:tcW w:w="3024" w:type="dxa"/>
          </w:tcPr>
          <w:p w14:paraId="2CBD9E81" w14:textId="59761E6A" w:rsidR="00D62628" w:rsidRDefault="00D62628" w:rsidP="00ED0E2C">
            <w:pPr>
              <w:jc w:val="center"/>
            </w:pPr>
            <w:r>
              <w:rPr>
                <w:noProof/>
                <w:color w:val="000000"/>
                <w:bdr w:val="none" w:sz="0" w:space="0" w:color="auto" w:frame="1"/>
                <w:shd w:val="clear" w:color="auto" w:fill="FFFFFF"/>
              </w:rPr>
              <w:drawing>
                <wp:inline distT="0" distB="0" distL="0" distR="0" wp14:anchorId="2379BAA1" wp14:editId="0FF96F1C">
                  <wp:extent cx="1409700" cy="1127760"/>
                  <wp:effectExtent l="0" t="0" r="0" b="2540"/>
                  <wp:docPr id="203411247" name="Resim 4" descr="resim, çizim, sanat, baskı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11247" name="Resim 4" descr="resim, çizim, sanat, baskı resim içeren bir resim&#10;&#10;Açıklama otomatik olarak oluşturuldu"/>
                          <pic:cNvPicPr/>
                        </pic:nvPicPr>
                        <pic:blipFill>
                          <a:blip r:embed="rId14">
                            <a:extLst>
                              <a:ext uri="{28A0092B-C50C-407E-A947-70E740481C1C}">
                                <a14:useLocalDpi xmlns:a14="http://schemas.microsoft.com/office/drawing/2010/main" val="0"/>
                              </a:ext>
                            </a:extLst>
                          </a:blip>
                          <a:stretch>
                            <a:fillRect/>
                          </a:stretch>
                        </pic:blipFill>
                        <pic:spPr>
                          <a:xfrm>
                            <a:off x="0" y="0"/>
                            <a:ext cx="1412824" cy="1130259"/>
                          </a:xfrm>
                          <a:prstGeom prst="rect">
                            <a:avLst/>
                          </a:prstGeom>
                        </pic:spPr>
                      </pic:pic>
                    </a:graphicData>
                  </a:graphic>
                </wp:inline>
              </w:drawing>
            </w:r>
          </w:p>
        </w:tc>
      </w:tr>
      <w:tr w:rsidR="00D62628" w14:paraId="79C253DB" w14:textId="77777777" w:rsidTr="00ED0E2C">
        <w:trPr>
          <w:trHeight w:val="522"/>
        </w:trPr>
        <w:tc>
          <w:tcPr>
            <w:tcW w:w="3024" w:type="dxa"/>
          </w:tcPr>
          <w:p w14:paraId="0E007151" w14:textId="27D970DA" w:rsidR="00D62628" w:rsidRDefault="00D62628" w:rsidP="00ED0E2C">
            <w:pPr>
              <w:jc w:val="center"/>
            </w:pPr>
            <w:proofErr w:type="gramStart"/>
            <w:r>
              <w:t>a</w:t>
            </w:r>
            <w:proofErr w:type="gramEnd"/>
            <w:r>
              <w:t>)</w:t>
            </w:r>
          </w:p>
        </w:tc>
        <w:tc>
          <w:tcPr>
            <w:tcW w:w="3024" w:type="dxa"/>
          </w:tcPr>
          <w:p w14:paraId="4207EB05" w14:textId="19B67A5F" w:rsidR="00D62628" w:rsidRDefault="00D62628" w:rsidP="00ED0E2C">
            <w:pPr>
              <w:jc w:val="center"/>
            </w:pPr>
            <w:proofErr w:type="gramStart"/>
            <w:r>
              <w:t>b</w:t>
            </w:r>
            <w:proofErr w:type="gramEnd"/>
            <w:r>
              <w:t>)</w:t>
            </w:r>
          </w:p>
        </w:tc>
        <w:tc>
          <w:tcPr>
            <w:tcW w:w="3024" w:type="dxa"/>
          </w:tcPr>
          <w:p w14:paraId="44CFFA4E" w14:textId="64FAD3FB" w:rsidR="00D62628" w:rsidRDefault="00D62628" w:rsidP="00ED0E2C">
            <w:pPr>
              <w:jc w:val="center"/>
            </w:pPr>
            <w:r>
              <w:t>c)</w:t>
            </w:r>
          </w:p>
        </w:tc>
      </w:tr>
    </w:tbl>
    <w:p w14:paraId="4479EA2C" w14:textId="51649CED" w:rsidR="005A1940" w:rsidRDefault="00ED0E2C" w:rsidP="00ED0E2C">
      <w:pPr>
        <w:spacing w:after="120"/>
        <w:jc w:val="center"/>
        <w:rPr>
          <w:i/>
          <w:iCs/>
          <w:sz w:val="20"/>
          <w:szCs w:val="20"/>
        </w:rPr>
      </w:pPr>
      <w:r w:rsidRPr="00ED0E2C">
        <w:rPr>
          <w:b/>
          <w:bCs/>
          <w:sz w:val="20"/>
          <w:szCs w:val="20"/>
        </w:rPr>
        <w:t xml:space="preserve">Görsel </w:t>
      </w:r>
      <w:r w:rsidR="00A07995">
        <w:rPr>
          <w:b/>
          <w:bCs/>
          <w:sz w:val="20"/>
          <w:szCs w:val="20"/>
        </w:rPr>
        <w:t>5</w:t>
      </w:r>
      <w:r w:rsidRPr="00ED0E2C">
        <w:rPr>
          <w:b/>
          <w:bCs/>
          <w:sz w:val="20"/>
          <w:szCs w:val="20"/>
        </w:rPr>
        <w:t xml:space="preserve">. </w:t>
      </w:r>
      <w:r w:rsidRPr="002F0214">
        <w:rPr>
          <w:i/>
          <w:iCs/>
          <w:sz w:val="20"/>
          <w:szCs w:val="20"/>
        </w:rPr>
        <w:t xml:space="preserve">a) </w:t>
      </w:r>
      <w:r w:rsidR="002F0214" w:rsidRPr="002F0214">
        <w:rPr>
          <w:i/>
          <w:iCs/>
          <w:sz w:val="20"/>
          <w:szCs w:val="20"/>
        </w:rPr>
        <w:t>Vincent Van Gogh “</w:t>
      </w:r>
      <w:r w:rsidRPr="00ED0E2C">
        <w:rPr>
          <w:i/>
          <w:iCs/>
          <w:sz w:val="20"/>
          <w:szCs w:val="20"/>
        </w:rPr>
        <w:t>İki Kesik Ayçiçeği</w:t>
      </w:r>
      <w:r w:rsidR="002F0214">
        <w:rPr>
          <w:i/>
          <w:iCs/>
          <w:sz w:val="20"/>
          <w:szCs w:val="20"/>
        </w:rPr>
        <w:t>”</w:t>
      </w:r>
      <w:r w:rsidRPr="00ED0E2C">
        <w:rPr>
          <w:i/>
          <w:iCs/>
          <w:sz w:val="20"/>
          <w:szCs w:val="20"/>
        </w:rPr>
        <w:t xml:space="preserve"> (http3), b) </w:t>
      </w:r>
      <w:r w:rsidR="002F0214">
        <w:rPr>
          <w:i/>
          <w:iCs/>
          <w:sz w:val="20"/>
          <w:szCs w:val="20"/>
        </w:rPr>
        <w:t>“İki Kesik Ayçiçeği” (http4), c) “İki Kesik Ayçiçeği</w:t>
      </w:r>
      <w:r w:rsidR="00FD00FA">
        <w:rPr>
          <w:i/>
          <w:iCs/>
          <w:sz w:val="20"/>
          <w:szCs w:val="20"/>
        </w:rPr>
        <w:t xml:space="preserve">” </w:t>
      </w:r>
      <w:r w:rsidR="002F0214">
        <w:rPr>
          <w:i/>
          <w:iCs/>
          <w:sz w:val="20"/>
          <w:szCs w:val="20"/>
        </w:rPr>
        <w:t>(http</w:t>
      </w:r>
      <w:r w:rsidR="00836374">
        <w:rPr>
          <w:i/>
          <w:iCs/>
          <w:sz w:val="20"/>
          <w:szCs w:val="20"/>
        </w:rPr>
        <w:t xml:space="preserve"> </w:t>
      </w:r>
      <w:r w:rsidR="002F0214">
        <w:rPr>
          <w:i/>
          <w:iCs/>
          <w:sz w:val="20"/>
          <w:szCs w:val="20"/>
        </w:rPr>
        <w:t>5).</w:t>
      </w:r>
    </w:p>
    <w:p w14:paraId="75ABB90A" w14:textId="77777777" w:rsidR="00A07995" w:rsidRPr="00A07995" w:rsidRDefault="00A07995" w:rsidP="00ED0E2C">
      <w:pPr>
        <w:spacing w:after="120"/>
        <w:jc w:val="center"/>
        <w:rPr>
          <w:b/>
          <w:bCs/>
        </w:rPr>
      </w:pPr>
    </w:p>
    <w:p w14:paraId="72CA97E2" w14:textId="6131B81A" w:rsidR="00FD00FA" w:rsidRDefault="00FD00FA" w:rsidP="00FD00FA">
      <w:pPr>
        <w:spacing w:before="120" w:after="120" w:line="360" w:lineRule="auto"/>
        <w:jc w:val="center"/>
      </w:pPr>
      <w:r>
        <w:rPr>
          <w:noProof/>
        </w:rPr>
        <w:drawing>
          <wp:inline distT="0" distB="0" distL="0" distR="0" wp14:anchorId="6DC28A46" wp14:editId="4D482761">
            <wp:extent cx="5760720" cy="1330325"/>
            <wp:effectExtent l="0" t="0" r="5080" b="3175"/>
            <wp:docPr id="1447190057" name="Resim 5" descr="müzik içeren bir resim&#10;&#10;Açıklama otomatik olarak düşük güvenilirlik düzeyiyle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190057" name="Resim 5" descr="müzik içeren bir resim&#10;&#10;Açıklama otomatik olarak düşük güvenilirlik düzeyiyle oluşturuld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1330325"/>
                    </a:xfrm>
                    <a:prstGeom prst="rect">
                      <a:avLst/>
                    </a:prstGeom>
                  </pic:spPr>
                </pic:pic>
              </a:graphicData>
            </a:graphic>
          </wp:inline>
        </w:drawing>
      </w:r>
    </w:p>
    <w:p w14:paraId="6F9B19EC" w14:textId="53C0DC72" w:rsidR="00E4701B" w:rsidRDefault="00FD00FA" w:rsidP="00A07995">
      <w:pPr>
        <w:spacing w:before="120" w:after="120" w:line="360" w:lineRule="auto"/>
        <w:jc w:val="center"/>
        <w:rPr>
          <w:i/>
          <w:iCs/>
          <w:noProof/>
        </w:rPr>
      </w:pPr>
      <w:r w:rsidRPr="00FD00FA">
        <w:rPr>
          <w:b/>
          <w:bCs/>
          <w:noProof/>
          <w:sz w:val="20"/>
          <w:szCs w:val="20"/>
        </w:rPr>
        <w:t xml:space="preserve">Şekil 1. </w:t>
      </w:r>
      <w:r w:rsidRPr="00FD00FA">
        <w:rPr>
          <w:i/>
          <w:iCs/>
          <w:noProof/>
          <w:sz w:val="20"/>
          <w:szCs w:val="20"/>
        </w:rPr>
        <w:t>Çift ses egzersiz örneği (Marderovskij, 2000: 78)</w:t>
      </w:r>
    </w:p>
    <w:p w14:paraId="30E42BCB" w14:textId="77777777" w:rsidR="00A07995" w:rsidRPr="00A07995" w:rsidRDefault="00A07995" w:rsidP="00A07995">
      <w:pPr>
        <w:spacing w:before="120" w:after="120" w:line="360" w:lineRule="auto"/>
        <w:jc w:val="center"/>
      </w:pPr>
    </w:p>
    <w:p w14:paraId="38B464F9" w14:textId="7BEA5CFF" w:rsidR="00677671" w:rsidRPr="006C27AB" w:rsidRDefault="00E4701B" w:rsidP="006C27AB">
      <w:pPr>
        <w:spacing w:before="120" w:after="120" w:line="360" w:lineRule="auto"/>
        <w:jc w:val="center"/>
        <w:rPr>
          <w:i/>
          <w:iCs/>
        </w:rPr>
      </w:pPr>
      <w:r w:rsidRPr="00E4701B">
        <w:rPr>
          <w:b/>
          <w:bCs/>
          <w:sz w:val="20"/>
          <w:szCs w:val="20"/>
        </w:rPr>
        <w:lastRenderedPageBreak/>
        <w:t xml:space="preserve">Tablo1. </w:t>
      </w:r>
      <w:r w:rsidRPr="00E4701B">
        <w:rPr>
          <w:i/>
          <w:iCs/>
          <w:sz w:val="20"/>
          <w:szCs w:val="20"/>
        </w:rPr>
        <w:t>Kavak Meydanı ve Hüseyin Avni Aker Stadyumu’nun toplumsal mekân üretimi (Yazar tarafından</w:t>
      </w:r>
      <w:r>
        <w:rPr>
          <w:i/>
          <w:iCs/>
          <w:sz w:val="20"/>
          <w:szCs w:val="20"/>
        </w:rPr>
        <w:t xml:space="preserve"> hazırlanmıştır).</w:t>
      </w:r>
      <w:r>
        <w:rPr>
          <w:i/>
          <w:iCs/>
          <w:noProof/>
          <w:sz w:val="20"/>
          <w:szCs w:val="20"/>
        </w:rPr>
        <w:drawing>
          <wp:inline distT="0" distB="0" distL="0" distR="0" wp14:anchorId="4BD612A6" wp14:editId="449787C2">
            <wp:extent cx="5760720" cy="2354580"/>
            <wp:effectExtent l="0" t="0" r="5080" b="0"/>
            <wp:docPr id="1052205765" name="Resim 7" descr="metin, ekran görüntüsü, yazı tipi, makbu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05765" name="Resim 7" descr="metin, ekran görüntüsü, yazı tipi, makbuz içeren bir resim&#10;&#10;Açıklama otomatik olarak oluşturuldu"/>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2354580"/>
                    </a:xfrm>
                    <a:prstGeom prst="rect">
                      <a:avLst/>
                    </a:prstGeom>
                  </pic:spPr>
                </pic:pic>
              </a:graphicData>
            </a:graphic>
          </wp:inline>
        </w:drawing>
      </w:r>
    </w:p>
    <w:permEnd w:id="871983372"/>
    <w:p w14:paraId="3DBC1E84" w14:textId="77777777" w:rsidR="00677671" w:rsidRDefault="00677671" w:rsidP="002B115F">
      <w:pPr>
        <w:spacing w:before="120" w:after="120"/>
        <w:rPr>
          <w:b/>
          <w:bCs/>
        </w:rPr>
      </w:pPr>
    </w:p>
    <w:p w14:paraId="6408019C" w14:textId="7B927C6B" w:rsidR="00C70505" w:rsidRDefault="00C70505" w:rsidP="002B115F">
      <w:pPr>
        <w:spacing w:before="120" w:after="120"/>
        <w:rPr>
          <w:b/>
          <w:bCs/>
        </w:rPr>
      </w:pPr>
      <w:permStart w:id="150544699" w:edGrp="everyone"/>
      <w:r w:rsidRPr="00C70505">
        <w:rPr>
          <w:b/>
          <w:bCs/>
        </w:rPr>
        <w:t>KAYNAKLAR</w:t>
      </w:r>
    </w:p>
    <w:p w14:paraId="321447B9" w14:textId="08BB8905" w:rsidR="008B0DEF" w:rsidRPr="00677671" w:rsidRDefault="008B0DEF" w:rsidP="008B0DEF">
      <w:pPr>
        <w:spacing w:before="120" w:after="120"/>
        <w:rPr>
          <w:color w:val="FF0000"/>
        </w:rPr>
      </w:pPr>
      <w:r>
        <w:rPr>
          <w:color w:val="FF0000"/>
        </w:rPr>
        <w:t>Kaynaklar ana başlığı tamamı büyük harfle yazılmalı</w:t>
      </w:r>
      <w:r w:rsidR="007A6959">
        <w:rPr>
          <w:color w:val="FF0000"/>
        </w:rPr>
        <w:t>dır</w:t>
      </w:r>
      <w:r>
        <w:rPr>
          <w:color w:val="FF0000"/>
        </w:rPr>
        <w:t xml:space="preserve">. Tüm kitap, tez, makale gibi basılı kaynaklar </w:t>
      </w:r>
      <w:r w:rsidR="006C27AB">
        <w:rPr>
          <w:color w:val="FF0000"/>
        </w:rPr>
        <w:t xml:space="preserve">ayrı bir başlığa gerek kalmaksızın </w:t>
      </w:r>
      <w:r w:rsidR="00764B8B">
        <w:rPr>
          <w:color w:val="FF0000"/>
        </w:rPr>
        <w:t xml:space="preserve">alt alta sıralanarak </w:t>
      </w:r>
      <w:r>
        <w:rPr>
          <w:color w:val="FF0000"/>
        </w:rPr>
        <w:t xml:space="preserve">bu başlık altında verilmelidir. </w:t>
      </w:r>
    </w:p>
    <w:p w14:paraId="2DFBA5D0" w14:textId="303946EF" w:rsidR="00616828" w:rsidRPr="00677671" w:rsidRDefault="00616828" w:rsidP="002B115F">
      <w:pPr>
        <w:spacing w:before="120" w:after="120"/>
        <w:rPr>
          <w:color w:val="FF0000"/>
        </w:rPr>
      </w:pPr>
      <w:r w:rsidRPr="00677671">
        <w:rPr>
          <w:color w:val="FF0000"/>
        </w:rPr>
        <w:t xml:space="preserve">Kaynaklar APA 7 stiline uygun biçimde </w:t>
      </w:r>
      <w:r w:rsidR="00677671" w:rsidRPr="00677671">
        <w:rPr>
          <w:color w:val="FF0000"/>
        </w:rPr>
        <w:t>hazırlanmalıdır</w:t>
      </w:r>
      <w:r w:rsidRPr="00677671">
        <w:rPr>
          <w:color w:val="FF0000"/>
        </w:rPr>
        <w:t>.</w:t>
      </w:r>
    </w:p>
    <w:p w14:paraId="32B4DCF0" w14:textId="088465D5" w:rsidR="002B115F" w:rsidRPr="00677671" w:rsidRDefault="002B115F" w:rsidP="002B115F">
      <w:pPr>
        <w:spacing w:before="120" w:after="120"/>
        <w:rPr>
          <w:color w:val="FF0000"/>
        </w:rPr>
      </w:pPr>
      <w:r w:rsidRPr="00677671">
        <w:rPr>
          <w:color w:val="FF0000"/>
        </w:rPr>
        <w:t xml:space="preserve">Kaynaklar </w:t>
      </w:r>
      <w:r w:rsidRPr="00D753CE">
        <w:rPr>
          <w:b/>
          <w:color w:val="FF0000"/>
        </w:rPr>
        <w:t>1 satır aralığı</w:t>
      </w:r>
      <w:r w:rsidRPr="00677671">
        <w:rPr>
          <w:color w:val="FF0000"/>
        </w:rPr>
        <w:t xml:space="preserve"> ile, öncesi sonrası 6 </w:t>
      </w:r>
      <w:proofErr w:type="spellStart"/>
      <w:r w:rsidRPr="00677671">
        <w:rPr>
          <w:color w:val="FF0000"/>
        </w:rPr>
        <w:t>nk</w:t>
      </w:r>
      <w:proofErr w:type="spellEnd"/>
      <w:r w:rsidRPr="00677671">
        <w:rPr>
          <w:color w:val="FF0000"/>
        </w:rPr>
        <w:t xml:space="preserve"> ola</w:t>
      </w:r>
      <w:r w:rsidR="00677671">
        <w:rPr>
          <w:color w:val="FF0000"/>
        </w:rPr>
        <w:t>cak şekilde alfabetik sıra ile</w:t>
      </w:r>
      <w:r w:rsidRPr="00677671">
        <w:rPr>
          <w:color w:val="FF0000"/>
        </w:rPr>
        <w:t xml:space="preserve"> yazılmalıdır.</w:t>
      </w:r>
    </w:p>
    <w:p w14:paraId="354D382B" w14:textId="367FFCBC" w:rsidR="00C97514" w:rsidRDefault="00515581" w:rsidP="002B115F">
      <w:pPr>
        <w:spacing w:before="120" w:after="120"/>
        <w:rPr>
          <w:color w:val="FF0000"/>
          <w:shd w:val="clear" w:color="auto" w:fill="FFFFFF"/>
        </w:rPr>
      </w:pPr>
      <w:r w:rsidRPr="00677671">
        <w:rPr>
          <w:color w:val="FF0000"/>
          <w:shd w:val="clear" w:color="auto" w:fill="FFFFFF"/>
        </w:rPr>
        <w:t xml:space="preserve">Yararlanılan kaynaklar, </w:t>
      </w:r>
      <w:r w:rsidR="003C39D4" w:rsidRPr="003C39D4">
        <w:rPr>
          <w:b/>
          <w:color w:val="FF0000"/>
          <w:shd w:val="clear" w:color="auto" w:fill="FFFFFF"/>
        </w:rPr>
        <w:t>KAYNAKLAR</w:t>
      </w:r>
      <w:r w:rsidRPr="00677671">
        <w:rPr>
          <w:color w:val="FF0000"/>
          <w:shd w:val="clear" w:color="auto" w:fill="FFFFFF"/>
        </w:rPr>
        <w:t xml:space="preserve">, </w:t>
      </w:r>
      <w:r w:rsidRPr="003C39D4">
        <w:rPr>
          <w:b/>
          <w:color w:val="FF0000"/>
          <w:shd w:val="clear" w:color="auto" w:fill="FFFFFF"/>
        </w:rPr>
        <w:t>İnternet Kaynakları</w:t>
      </w:r>
      <w:r w:rsidRPr="00677671">
        <w:rPr>
          <w:color w:val="FF0000"/>
          <w:shd w:val="clear" w:color="auto" w:fill="FFFFFF"/>
        </w:rPr>
        <w:t>, şeklinde iki başlık altında kategorize edilir</w:t>
      </w:r>
      <w:r w:rsidR="00677671">
        <w:rPr>
          <w:color w:val="FF0000"/>
          <w:shd w:val="clear" w:color="auto" w:fill="FFFFFF"/>
        </w:rPr>
        <w:t>.</w:t>
      </w:r>
    </w:p>
    <w:p w14:paraId="21C90857" w14:textId="77777777" w:rsidR="005D2DF6" w:rsidRPr="008B0DEF" w:rsidRDefault="005D2DF6" w:rsidP="002B115F">
      <w:pPr>
        <w:spacing w:before="120" w:after="120"/>
        <w:rPr>
          <w:color w:val="FF0000"/>
          <w:shd w:val="clear" w:color="auto" w:fill="FFFFFF"/>
        </w:rPr>
      </w:pPr>
    </w:p>
    <w:p w14:paraId="1DE537D8" w14:textId="0E79B06A" w:rsidR="00651D52" w:rsidRPr="008B0DEF" w:rsidRDefault="00651D52" w:rsidP="002B115F">
      <w:pPr>
        <w:shd w:val="clear" w:color="auto" w:fill="FFFFFF"/>
        <w:jc w:val="both"/>
        <w:rPr>
          <w:rFonts w:asciiTheme="majorBidi" w:hAnsiTheme="majorBidi" w:cstheme="majorBidi"/>
          <w:bCs/>
          <w:noProof/>
          <w:color w:val="FF0000"/>
        </w:rPr>
      </w:pPr>
      <w:r w:rsidRPr="008B0DEF">
        <w:rPr>
          <w:rFonts w:asciiTheme="majorBidi" w:hAnsiTheme="majorBidi" w:cstheme="majorBidi"/>
          <w:bCs/>
          <w:noProof/>
          <w:color w:val="FF0000"/>
          <w:highlight w:val="yellow"/>
        </w:rPr>
        <w:t>Akademik Dergilerde</w:t>
      </w:r>
      <w:r w:rsidRPr="008B0DEF">
        <w:rPr>
          <w:rFonts w:asciiTheme="majorBidi" w:hAnsiTheme="majorBidi" w:cstheme="majorBidi"/>
          <w:bCs/>
          <w:noProof/>
          <w:color w:val="FF0000"/>
        </w:rPr>
        <w:t xml:space="preserve"> </w:t>
      </w:r>
      <w:r w:rsidRPr="008B0DEF">
        <w:rPr>
          <w:rFonts w:asciiTheme="majorBidi" w:hAnsiTheme="majorBidi" w:cstheme="majorBidi"/>
          <w:bCs/>
          <w:noProof/>
          <w:color w:val="FF0000"/>
          <w:highlight w:val="yellow"/>
        </w:rPr>
        <w:t>Yayınlanan Makaleler</w:t>
      </w:r>
      <w:r w:rsidRPr="008B0DEF">
        <w:rPr>
          <w:rFonts w:asciiTheme="majorBidi" w:hAnsiTheme="majorBidi" w:cstheme="majorBidi"/>
          <w:bCs/>
          <w:noProof/>
          <w:color w:val="FF0000"/>
        </w:rPr>
        <w:t xml:space="preserve"> </w:t>
      </w:r>
      <w:r w:rsidR="008B0DEF" w:rsidRPr="008B0DEF">
        <w:rPr>
          <w:rFonts w:asciiTheme="majorBidi" w:hAnsiTheme="majorBidi" w:cstheme="majorBidi"/>
          <w:bCs/>
          <w:noProof/>
          <w:color w:val="FF0000"/>
        </w:rPr>
        <w:t>için Örnek:</w:t>
      </w:r>
    </w:p>
    <w:p w14:paraId="55321221" w14:textId="462A3E63" w:rsidR="00651D52" w:rsidRDefault="00651D52" w:rsidP="002B115F">
      <w:pPr>
        <w:spacing w:before="120" w:after="120"/>
        <w:ind w:left="709" w:hanging="709"/>
        <w:rPr>
          <w:noProof/>
          <w:color w:val="000000" w:themeColor="text1"/>
        </w:rPr>
      </w:pPr>
      <w:r w:rsidRPr="00651D52">
        <w:rPr>
          <w:noProof/>
          <w:color w:val="000000" w:themeColor="text1"/>
        </w:rPr>
        <w:t xml:space="preserve">Öz Çelikbaş, E. (2019). Dışavurumcu Sanat Terapisi. </w:t>
      </w:r>
      <w:r w:rsidRPr="00651D52">
        <w:rPr>
          <w:i/>
          <w:iCs/>
          <w:noProof/>
          <w:color w:val="000000" w:themeColor="text1"/>
        </w:rPr>
        <w:t>Safran Kültür ve Turizm Araştırmaları Dergisi, 2</w:t>
      </w:r>
      <w:r w:rsidRPr="00651D52">
        <w:rPr>
          <w:noProof/>
          <w:color w:val="000000" w:themeColor="text1"/>
        </w:rPr>
        <w:t>(1), 2-37.</w:t>
      </w:r>
      <w:r>
        <w:rPr>
          <w:noProof/>
          <w:color w:val="000000" w:themeColor="text1"/>
        </w:rPr>
        <w:t xml:space="preserve"> Varsa doi link.</w:t>
      </w:r>
    </w:p>
    <w:p w14:paraId="6D8B2995" w14:textId="5F55C828" w:rsidR="00651D52" w:rsidRPr="008B0DEF" w:rsidRDefault="002B115F" w:rsidP="008B0DEF">
      <w:pPr>
        <w:shd w:val="clear" w:color="auto" w:fill="FFFFFF"/>
        <w:jc w:val="both"/>
        <w:rPr>
          <w:rFonts w:asciiTheme="majorBidi" w:hAnsiTheme="majorBidi" w:cstheme="majorBidi"/>
          <w:bCs/>
          <w:noProof/>
          <w:color w:val="FF0000"/>
        </w:rPr>
      </w:pPr>
      <w:r w:rsidRPr="008B0DEF">
        <w:rPr>
          <w:rFonts w:asciiTheme="majorBidi" w:hAnsiTheme="majorBidi" w:cstheme="majorBidi"/>
          <w:bCs/>
          <w:noProof/>
          <w:color w:val="FF0000"/>
          <w:highlight w:val="yellow"/>
        </w:rPr>
        <w:t>Kitap</w:t>
      </w:r>
      <w:r w:rsidR="008B0DEF" w:rsidRPr="008B0DEF">
        <w:rPr>
          <w:rFonts w:asciiTheme="majorBidi" w:hAnsiTheme="majorBidi" w:cstheme="majorBidi"/>
          <w:bCs/>
          <w:noProof/>
          <w:color w:val="FF0000"/>
          <w:highlight w:val="yellow"/>
        </w:rPr>
        <w:t xml:space="preserve"> </w:t>
      </w:r>
      <w:r w:rsidR="008B0DEF" w:rsidRPr="008B0DEF">
        <w:rPr>
          <w:rFonts w:asciiTheme="majorBidi" w:hAnsiTheme="majorBidi" w:cstheme="majorBidi"/>
          <w:bCs/>
          <w:noProof/>
          <w:color w:val="FF0000"/>
        </w:rPr>
        <w:t>için Örnek:</w:t>
      </w:r>
    </w:p>
    <w:p w14:paraId="77C98AED" w14:textId="0FE37D62" w:rsidR="00651D52" w:rsidRDefault="00651D52" w:rsidP="002B115F">
      <w:pPr>
        <w:spacing w:before="120" w:after="120"/>
        <w:rPr>
          <w:noProof/>
          <w:color w:val="000000" w:themeColor="text1"/>
        </w:rPr>
      </w:pPr>
      <w:r w:rsidRPr="00651D52">
        <w:rPr>
          <w:noProof/>
          <w:color w:val="000000" w:themeColor="text1"/>
        </w:rPr>
        <w:t xml:space="preserve">Berger, J. (1999). </w:t>
      </w:r>
      <w:r w:rsidRPr="00651D52">
        <w:rPr>
          <w:i/>
          <w:iCs/>
          <w:noProof/>
          <w:color w:val="000000" w:themeColor="text1"/>
        </w:rPr>
        <w:t>Görme Biçimleri.</w:t>
      </w:r>
      <w:r w:rsidRPr="00651D52">
        <w:rPr>
          <w:noProof/>
          <w:color w:val="000000" w:themeColor="text1"/>
        </w:rPr>
        <w:t xml:space="preserve"> İstanbul: Metis Yayınları.</w:t>
      </w:r>
    </w:p>
    <w:p w14:paraId="0E871AAD" w14:textId="12C16012" w:rsidR="007F674F" w:rsidRPr="007F674F" w:rsidRDefault="007F674F" w:rsidP="007F674F">
      <w:pPr>
        <w:spacing w:before="120" w:after="120" w:line="360" w:lineRule="auto"/>
        <w:jc w:val="both"/>
        <w:rPr>
          <w:noProof/>
        </w:rPr>
      </w:pPr>
      <w:r w:rsidRPr="00D951B0">
        <w:rPr>
          <w:noProof/>
        </w:rPr>
        <w:t xml:space="preserve">Marderovskij, L., (2000). </w:t>
      </w:r>
      <w:r w:rsidRPr="00D951B0">
        <w:rPr>
          <w:i/>
          <w:iCs/>
          <w:noProof/>
        </w:rPr>
        <w:t>Lessons In Cello Playing</w:t>
      </w:r>
      <w:r w:rsidRPr="00D951B0">
        <w:rPr>
          <w:noProof/>
        </w:rPr>
        <w:t>. Moscow: Muzyka.</w:t>
      </w:r>
    </w:p>
    <w:p w14:paraId="31E4C903" w14:textId="26AE4B65" w:rsidR="002B115F" w:rsidRPr="008B0DEF" w:rsidRDefault="002B115F" w:rsidP="002B115F">
      <w:pPr>
        <w:shd w:val="clear" w:color="auto" w:fill="FFFFFF"/>
        <w:jc w:val="both"/>
        <w:rPr>
          <w:rFonts w:asciiTheme="majorBidi" w:hAnsiTheme="majorBidi" w:cstheme="majorBidi"/>
          <w:bCs/>
          <w:noProof/>
          <w:color w:val="FF0000"/>
        </w:rPr>
      </w:pPr>
      <w:r w:rsidRPr="008B0DEF">
        <w:rPr>
          <w:rFonts w:asciiTheme="majorBidi" w:hAnsiTheme="majorBidi" w:cstheme="majorBidi"/>
          <w:bCs/>
          <w:noProof/>
          <w:color w:val="FF0000"/>
          <w:highlight w:val="yellow"/>
        </w:rPr>
        <w:t>Yayınlanmamış Tez</w:t>
      </w:r>
      <w:r w:rsidRPr="008B0DEF">
        <w:rPr>
          <w:rFonts w:asciiTheme="majorBidi" w:hAnsiTheme="majorBidi" w:cstheme="majorBidi"/>
          <w:bCs/>
          <w:noProof/>
          <w:color w:val="FF0000"/>
        </w:rPr>
        <w:t xml:space="preserve"> </w:t>
      </w:r>
      <w:r w:rsidR="008B0DEF" w:rsidRPr="008B0DEF">
        <w:rPr>
          <w:rFonts w:asciiTheme="majorBidi" w:hAnsiTheme="majorBidi" w:cstheme="majorBidi"/>
          <w:bCs/>
          <w:noProof/>
          <w:color w:val="FF0000"/>
        </w:rPr>
        <w:t>için Örnek:</w:t>
      </w:r>
    </w:p>
    <w:p w14:paraId="12B0C526" w14:textId="19568162" w:rsidR="00651D52" w:rsidRDefault="00651D52" w:rsidP="002B115F">
      <w:pPr>
        <w:spacing w:before="120" w:after="120"/>
        <w:ind w:left="709" w:hanging="709"/>
        <w:rPr>
          <w:noProof/>
          <w:color w:val="000000" w:themeColor="text1"/>
        </w:rPr>
      </w:pPr>
      <w:r w:rsidRPr="00651D52">
        <w:rPr>
          <w:noProof/>
          <w:color w:val="000000" w:themeColor="text1"/>
        </w:rPr>
        <w:t>Korlu, M.V. (2004)</w:t>
      </w:r>
      <w:r w:rsidR="008B0DEF">
        <w:rPr>
          <w:noProof/>
          <w:color w:val="000000" w:themeColor="text1"/>
        </w:rPr>
        <w:t>.</w:t>
      </w:r>
      <w:r w:rsidRPr="00651D52">
        <w:rPr>
          <w:noProof/>
          <w:color w:val="000000" w:themeColor="text1"/>
        </w:rPr>
        <w:t xml:space="preserve"> </w:t>
      </w:r>
      <w:r w:rsidRPr="00651D52">
        <w:rPr>
          <w:i/>
          <w:iCs/>
          <w:noProof/>
          <w:color w:val="000000" w:themeColor="text1"/>
        </w:rPr>
        <w:t>Johann Sebastian Bach ve Cello Süitleri</w:t>
      </w:r>
      <w:r w:rsidRPr="00651D52">
        <w:rPr>
          <w:noProof/>
          <w:color w:val="000000" w:themeColor="text1"/>
        </w:rPr>
        <w:t xml:space="preserve">. </w:t>
      </w:r>
      <w:r>
        <w:rPr>
          <w:noProof/>
          <w:color w:val="000000" w:themeColor="text1"/>
        </w:rPr>
        <w:t>(</w:t>
      </w:r>
      <w:r w:rsidRPr="00651D52">
        <w:rPr>
          <w:noProof/>
          <w:color w:val="000000" w:themeColor="text1"/>
        </w:rPr>
        <w:t>Yayımlanmamış Yüksek Lisans Tezi</w:t>
      </w:r>
      <w:r>
        <w:rPr>
          <w:noProof/>
          <w:color w:val="000000" w:themeColor="text1"/>
        </w:rPr>
        <w:t>)</w:t>
      </w:r>
      <w:r w:rsidRPr="00651D52">
        <w:rPr>
          <w:noProof/>
          <w:color w:val="000000" w:themeColor="text1"/>
        </w:rPr>
        <w:t>. Eskişehir: Anadolu Üniversitesi, Sosyal Bilimler Enstitüsü.</w:t>
      </w:r>
    </w:p>
    <w:p w14:paraId="4D4C085C" w14:textId="1A24B153" w:rsidR="002B115F" w:rsidRPr="008B0DEF" w:rsidRDefault="002B115F" w:rsidP="002B115F">
      <w:pPr>
        <w:pStyle w:val="NormalWeb"/>
        <w:shd w:val="clear" w:color="auto" w:fill="FFFFFF"/>
        <w:spacing w:before="0" w:beforeAutospacing="0" w:after="0" w:afterAutospacing="0"/>
        <w:jc w:val="both"/>
        <w:rPr>
          <w:rFonts w:asciiTheme="majorBidi" w:hAnsiTheme="majorBidi" w:cstheme="majorBidi"/>
          <w:b/>
          <w:noProof/>
          <w:color w:val="FF0000"/>
        </w:rPr>
      </w:pPr>
      <w:r w:rsidRPr="008B0DEF">
        <w:rPr>
          <w:rStyle w:val="Gl"/>
          <w:rFonts w:asciiTheme="majorBidi" w:eastAsiaTheme="majorEastAsia" w:hAnsiTheme="majorBidi" w:cstheme="majorBidi"/>
          <w:b w:val="0"/>
          <w:noProof/>
          <w:color w:val="FF0000"/>
          <w:highlight w:val="yellow"/>
        </w:rPr>
        <w:t>Editörlü Kitapta Bölüm</w:t>
      </w:r>
      <w:r w:rsidR="008B0DEF" w:rsidRPr="008B0DEF">
        <w:rPr>
          <w:rStyle w:val="Gl"/>
          <w:rFonts w:asciiTheme="majorBidi" w:eastAsiaTheme="majorEastAsia" w:hAnsiTheme="majorBidi" w:cstheme="majorBidi"/>
          <w:b w:val="0"/>
          <w:noProof/>
          <w:color w:val="FF0000"/>
          <w:highlight w:val="yellow"/>
        </w:rPr>
        <w:t xml:space="preserve"> </w:t>
      </w:r>
      <w:r w:rsidR="008B0DEF" w:rsidRPr="008B0DEF">
        <w:rPr>
          <w:rFonts w:asciiTheme="majorBidi" w:hAnsiTheme="majorBidi" w:cstheme="majorBidi"/>
          <w:bCs/>
          <w:noProof/>
          <w:color w:val="FF0000"/>
        </w:rPr>
        <w:t>için Örnek:</w:t>
      </w:r>
    </w:p>
    <w:p w14:paraId="11194806" w14:textId="77777777" w:rsidR="002B115F" w:rsidRDefault="002B115F" w:rsidP="002B115F">
      <w:pPr>
        <w:pStyle w:val="NormalWeb"/>
        <w:shd w:val="clear" w:color="auto" w:fill="FFFFFF"/>
        <w:spacing w:before="120" w:beforeAutospacing="0" w:after="120" w:afterAutospacing="0"/>
        <w:ind w:left="709" w:hanging="709"/>
        <w:jc w:val="both"/>
        <w:rPr>
          <w:rFonts w:asciiTheme="majorBidi" w:hAnsiTheme="majorBidi" w:cstheme="majorBidi"/>
          <w:noProof/>
        </w:rPr>
      </w:pPr>
      <w:r w:rsidRPr="002B115F">
        <w:rPr>
          <w:rFonts w:asciiTheme="majorBidi" w:hAnsiTheme="majorBidi" w:cstheme="majorBidi"/>
          <w:noProof/>
        </w:rPr>
        <w:t>Kejanlıoğlu, B. (2005). Medya Çalışmalarında Kamusal Alan Kavramı. Meral Özbek (Ed.), </w:t>
      </w:r>
      <w:r w:rsidRPr="002B115F">
        <w:rPr>
          <w:rStyle w:val="Vurgu"/>
          <w:rFonts w:asciiTheme="majorBidi" w:eastAsiaTheme="majorEastAsia" w:hAnsiTheme="majorBidi" w:cstheme="majorBidi"/>
          <w:noProof/>
        </w:rPr>
        <w:t>Kamusal Alan</w:t>
      </w:r>
      <w:r w:rsidRPr="002B115F">
        <w:rPr>
          <w:rFonts w:asciiTheme="majorBidi" w:hAnsiTheme="majorBidi" w:cstheme="majorBidi"/>
          <w:noProof/>
        </w:rPr>
        <w:t xml:space="preserve"> içinde (s. 689-713). Hill </w:t>
      </w:r>
      <w:r w:rsidRPr="002B115F">
        <w:rPr>
          <w:rFonts w:asciiTheme="majorBidi" w:hAnsiTheme="majorBidi" w:cstheme="majorBidi"/>
          <w:noProof/>
          <w:shd w:val="clear" w:color="auto" w:fill="FFFFFF"/>
        </w:rPr>
        <w:t>Yayıncılık</w:t>
      </w:r>
      <w:r w:rsidRPr="002B115F">
        <w:rPr>
          <w:rFonts w:asciiTheme="majorBidi" w:hAnsiTheme="majorBidi" w:cstheme="majorBidi"/>
          <w:noProof/>
        </w:rPr>
        <w:t>.</w:t>
      </w:r>
    </w:p>
    <w:p w14:paraId="36C840BE" w14:textId="5C9B2F26" w:rsidR="002B115F" w:rsidRPr="008B0DEF" w:rsidRDefault="002B115F" w:rsidP="002B115F">
      <w:pPr>
        <w:pStyle w:val="NormalWeb"/>
        <w:shd w:val="clear" w:color="auto" w:fill="FFFFFF"/>
        <w:spacing w:before="120" w:beforeAutospacing="0" w:after="120" w:afterAutospacing="0"/>
        <w:ind w:left="709" w:hanging="709"/>
        <w:jc w:val="both"/>
        <w:rPr>
          <w:rFonts w:asciiTheme="majorBidi" w:hAnsiTheme="majorBidi" w:cstheme="majorBidi"/>
          <w:bCs/>
          <w:noProof/>
          <w:color w:val="FF0000"/>
        </w:rPr>
      </w:pPr>
      <w:r w:rsidRPr="008B0DEF">
        <w:rPr>
          <w:rFonts w:asciiTheme="majorBidi" w:hAnsiTheme="majorBidi" w:cstheme="majorBidi"/>
          <w:bCs/>
          <w:noProof/>
          <w:color w:val="FF0000"/>
          <w:highlight w:val="yellow"/>
        </w:rPr>
        <w:t>Çeviri kitaplar</w:t>
      </w:r>
      <w:r w:rsidR="008B0DEF" w:rsidRPr="008B0DEF">
        <w:rPr>
          <w:rFonts w:asciiTheme="majorBidi" w:hAnsiTheme="majorBidi" w:cstheme="majorBidi"/>
          <w:bCs/>
          <w:noProof/>
          <w:color w:val="FF0000"/>
          <w:highlight w:val="yellow"/>
        </w:rPr>
        <w:t xml:space="preserve"> </w:t>
      </w:r>
      <w:r w:rsidR="008B0DEF" w:rsidRPr="008B0DEF">
        <w:rPr>
          <w:rFonts w:asciiTheme="majorBidi" w:hAnsiTheme="majorBidi" w:cstheme="majorBidi"/>
          <w:bCs/>
          <w:noProof/>
          <w:color w:val="FF0000"/>
        </w:rPr>
        <w:t>için Örnek:</w:t>
      </w:r>
    </w:p>
    <w:p w14:paraId="5F00F1E4" w14:textId="640C22B6" w:rsidR="002B115F" w:rsidRDefault="002B115F" w:rsidP="002B115F">
      <w:pPr>
        <w:pStyle w:val="NormalWeb"/>
        <w:shd w:val="clear" w:color="auto" w:fill="FFFFFF"/>
        <w:spacing w:before="120" w:beforeAutospacing="0" w:after="120" w:afterAutospacing="0"/>
        <w:ind w:left="709" w:hanging="709"/>
        <w:jc w:val="both"/>
        <w:rPr>
          <w:rFonts w:asciiTheme="majorBidi" w:hAnsiTheme="majorBidi" w:cstheme="majorBidi"/>
          <w:noProof/>
        </w:rPr>
      </w:pPr>
      <w:r w:rsidRPr="002B115F">
        <w:rPr>
          <w:rFonts w:asciiTheme="majorBidi" w:hAnsiTheme="majorBidi" w:cstheme="majorBidi"/>
          <w:noProof/>
        </w:rPr>
        <w:t>Hackney,</w:t>
      </w:r>
      <w:r>
        <w:rPr>
          <w:rFonts w:asciiTheme="majorBidi" w:hAnsiTheme="majorBidi" w:cstheme="majorBidi"/>
          <w:noProof/>
        </w:rPr>
        <w:t xml:space="preserve"> </w:t>
      </w:r>
      <w:r w:rsidRPr="002B115F">
        <w:rPr>
          <w:rFonts w:asciiTheme="majorBidi" w:hAnsiTheme="majorBidi" w:cstheme="majorBidi"/>
          <w:noProof/>
        </w:rPr>
        <w:t>H.</w:t>
      </w:r>
      <w:r>
        <w:rPr>
          <w:rFonts w:asciiTheme="majorBidi" w:hAnsiTheme="majorBidi" w:cstheme="majorBidi"/>
          <w:noProof/>
        </w:rPr>
        <w:t xml:space="preserve"> </w:t>
      </w:r>
      <w:r w:rsidR="00677671">
        <w:rPr>
          <w:rFonts w:asciiTheme="majorBidi" w:hAnsiTheme="majorBidi" w:cstheme="majorBidi"/>
          <w:noProof/>
        </w:rPr>
        <w:t>ve</w:t>
      </w:r>
      <w:r>
        <w:rPr>
          <w:rFonts w:asciiTheme="majorBidi" w:hAnsiTheme="majorBidi" w:cstheme="majorBidi"/>
          <w:noProof/>
        </w:rPr>
        <w:t xml:space="preserve"> </w:t>
      </w:r>
      <w:r w:rsidRPr="002B115F">
        <w:rPr>
          <w:rFonts w:asciiTheme="majorBidi" w:hAnsiTheme="majorBidi" w:cstheme="majorBidi"/>
          <w:noProof/>
        </w:rPr>
        <w:t>Cormier,</w:t>
      </w:r>
      <w:r>
        <w:rPr>
          <w:rFonts w:asciiTheme="majorBidi" w:hAnsiTheme="majorBidi" w:cstheme="majorBidi"/>
          <w:noProof/>
        </w:rPr>
        <w:t xml:space="preserve"> </w:t>
      </w:r>
      <w:r w:rsidRPr="002B115F">
        <w:rPr>
          <w:rFonts w:asciiTheme="majorBidi" w:hAnsiTheme="majorBidi" w:cstheme="majorBidi"/>
          <w:noProof/>
        </w:rPr>
        <w:t>S.</w:t>
      </w:r>
      <w:r>
        <w:rPr>
          <w:rFonts w:asciiTheme="majorBidi" w:hAnsiTheme="majorBidi" w:cstheme="majorBidi"/>
          <w:noProof/>
        </w:rPr>
        <w:t xml:space="preserve"> </w:t>
      </w:r>
      <w:r w:rsidRPr="002B115F">
        <w:rPr>
          <w:rFonts w:asciiTheme="majorBidi" w:hAnsiTheme="majorBidi" w:cstheme="majorBidi"/>
          <w:noProof/>
        </w:rPr>
        <w:t>(2008).</w:t>
      </w:r>
      <w:r>
        <w:rPr>
          <w:rFonts w:asciiTheme="majorBidi" w:hAnsiTheme="majorBidi" w:cstheme="majorBidi"/>
          <w:noProof/>
        </w:rPr>
        <w:t xml:space="preserve"> </w:t>
      </w:r>
      <w:r w:rsidRPr="003C3CE6">
        <w:rPr>
          <w:rFonts w:asciiTheme="majorBidi" w:hAnsiTheme="majorBidi" w:cstheme="majorBidi"/>
          <w:i/>
          <w:iCs/>
          <w:noProof/>
        </w:rPr>
        <w:t>Psikolojik Danışma İlke ve Teknikleri: Psikolojik Yardım Süreci El Kitabı</w:t>
      </w:r>
      <w:r w:rsidRPr="002B115F">
        <w:rPr>
          <w:rFonts w:asciiTheme="majorBidi" w:hAnsiTheme="majorBidi" w:cstheme="majorBidi"/>
          <w:noProof/>
        </w:rPr>
        <w:t xml:space="preserve"> (Çev:</w:t>
      </w:r>
      <w:r>
        <w:rPr>
          <w:rFonts w:asciiTheme="majorBidi" w:hAnsiTheme="majorBidi" w:cstheme="majorBidi"/>
          <w:noProof/>
        </w:rPr>
        <w:t xml:space="preserve"> </w:t>
      </w:r>
      <w:r w:rsidRPr="002B115F">
        <w:rPr>
          <w:rFonts w:asciiTheme="majorBidi" w:hAnsiTheme="majorBidi" w:cstheme="majorBidi"/>
          <w:noProof/>
        </w:rPr>
        <w:t>T.</w:t>
      </w:r>
      <w:r>
        <w:rPr>
          <w:rFonts w:asciiTheme="majorBidi" w:hAnsiTheme="majorBidi" w:cstheme="majorBidi"/>
          <w:noProof/>
        </w:rPr>
        <w:t xml:space="preserve"> </w:t>
      </w:r>
      <w:r w:rsidRPr="002B115F">
        <w:rPr>
          <w:rFonts w:asciiTheme="majorBidi" w:hAnsiTheme="majorBidi" w:cstheme="majorBidi"/>
          <w:noProof/>
        </w:rPr>
        <w:t>Ergene</w:t>
      </w:r>
      <w:r>
        <w:rPr>
          <w:rFonts w:asciiTheme="majorBidi" w:hAnsiTheme="majorBidi" w:cstheme="majorBidi"/>
          <w:noProof/>
        </w:rPr>
        <w:t xml:space="preserve"> </w:t>
      </w:r>
      <w:r w:rsidRPr="002B115F">
        <w:rPr>
          <w:rFonts w:asciiTheme="majorBidi" w:hAnsiTheme="majorBidi" w:cstheme="majorBidi"/>
          <w:noProof/>
        </w:rPr>
        <w:t>ve</w:t>
      </w:r>
      <w:r>
        <w:rPr>
          <w:rFonts w:asciiTheme="majorBidi" w:hAnsiTheme="majorBidi" w:cstheme="majorBidi"/>
          <w:noProof/>
        </w:rPr>
        <w:t xml:space="preserve"> </w:t>
      </w:r>
      <w:r w:rsidRPr="002B115F">
        <w:rPr>
          <w:rFonts w:asciiTheme="majorBidi" w:hAnsiTheme="majorBidi" w:cstheme="majorBidi"/>
          <w:noProof/>
        </w:rPr>
        <w:t>S.</w:t>
      </w:r>
      <w:r>
        <w:rPr>
          <w:rFonts w:asciiTheme="majorBidi" w:hAnsiTheme="majorBidi" w:cstheme="majorBidi"/>
          <w:noProof/>
        </w:rPr>
        <w:t xml:space="preserve"> </w:t>
      </w:r>
      <w:r w:rsidRPr="002B115F">
        <w:rPr>
          <w:rFonts w:asciiTheme="majorBidi" w:hAnsiTheme="majorBidi" w:cstheme="majorBidi"/>
          <w:noProof/>
        </w:rPr>
        <w:t>Aydemir</w:t>
      </w:r>
      <w:r>
        <w:rPr>
          <w:rFonts w:asciiTheme="majorBidi" w:hAnsiTheme="majorBidi" w:cstheme="majorBidi"/>
          <w:noProof/>
        </w:rPr>
        <w:t xml:space="preserve"> </w:t>
      </w:r>
      <w:r w:rsidRPr="002B115F">
        <w:rPr>
          <w:rFonts w:asciiTheme="majorBidi" w:hAnsiTheme="majorBidi" w:cstheme="majorBidi"/>
          <w:noProof/>
        </w:rPr>
        <w:t>Sevim).</w:t>
      </w:r>
      <w:r>
        <w:rPr>
          <w:rFonts w:asciiTheme="majorBidi" w:hAnsiTheme="majorBidi" w:cstheme="majorBidi"/>
          <w:noProof/>
        </w:rPr>
        <w:t xml:space="preserve"> </w:t>
      </w:r>
      <w:r w:rsidRPr="002B115F">
        <w:rPr>
          <w:rFonts w:asciiTheme="majorBidi" w:hAnsiTheme="majorBidi" w:cstheme="majorBidi"/>
          <w:noProof/>
        </w:rPr>
        <w:t>Ankara:</w:t>
      </w:r>
      <w:r>
        <w:rPr>
          <w:rFonts w:asciiTheme="majorBidi" w:hAnsiTheme="majorBidi" w:cstheme="majorBidi"/>
          <w:noProof/>
        </w:rPr>
        <w:t xml:space="preserve"> </w:t>
      </w:r>
      <w:r w:rsidRPr="002B115F">
        <w:rPr>
          <w:rFonts w:asciiTheme="majorBidi" w:hAnsiTheme="majorBidi" w:cstheme="majorBidi"/>
          <w:noProof/>
        </w:rPr>
        <w:t>Mentis.</w:t>
      </w:r>
    </w:p>
    <w:p w14:paraId="7263F5BA" w14:textId="0B31448E" w:rsidR="00C97514" w:rsidRPr="008B0DEF" w:rsidRDefault="00C97514" w:rsidP="002B115F">
      <w:pPr>
        <w:pStyle w:val="NormalWeb"/>
        <w:shd w:val="clear" w:color="auto" w:fill="FFFFFF"/>
        <w:spacing w:before="120" w:beforeAutospacing="0" w:after="120" w:afterAutospacing="0"/>
        <w:ind w:left="709" w:hanging="709"/>
        <w:jc w:val="both"/>
        <w:rPr>
          <w:rFonts w:asciiTheme="majorBidi" w:hAnsiTheme="majorBidi" w:cstheme="majorBidi"/>
          <w:bCs/>
          <w:noProof/>
          <w:color w:val="FF0000"/>
        </w:rPr>
      </w:pPr>
      <w:r w:rsidRPr="008B0DEF">
        <w:rPr>
          <w:rFonts w:asciiTheme="majorBidi" w:hAnsiTheme="majorBidi" w:cstheme="majorBidi"/>
          <w:bCs/>
          <w:noProof/>
          <w:color w:val="FF0000"/>
          <w:highlight w:val="yellow"/>
        </w:rPr>
        <w:t>Bildiri kitabında yayınlanmış bildiri</w:t>
      </w:r>
      <w:r w:rsidR="008B0DEF" w:rsidRPr="008B0DEF">
        <w:rPr>
          <w:rFonts w:asciiTheme="majorBidi" w:hAnsiTheme="majorBidi" w:cstheme="majorBidi"/>
          <w:bCs/>
          <w:noProof/>
          <w:color w:val="FF0000"/>
          <w:highlight w:val="yellow"/>
        </w:rPr>
        <w:t xml:space="preserve"> </w:t>
      </w:r>
      <w:r w:rsidR="008B0DEF" w:rsidRPr="008B0DEF">
        <w:rPr>
          <w:rFonts w:asciiTheme="majorBidi" w:hAnsiTheme="majorBidi" w:cstheme="majorBidi"/>
          <w:bCs/>
          <w:noProof/>
          <w:color w:val="FF0000"/>
        </w:rPr>
        <w:t>için Örnek:</w:t>
      </w:r>
    </w:p>
    <w:p w14:paraId="6A78A59F" w14:textId="04A8EBE2" w:rsidR="002B115F" w:rsidRPr="004C5245" w:rsidRDefault="00C97514" w:rsidP="004C5245">
      <w:pPr>
        <w:pStyle w:val="NormalWeb"/>
        <w:shd w:val="clear" w:color="auto" w:fill="FFFFFF"/>
        <w:spacing w:before="120" w:beforeAutospacing="0" w:after="120" w:afterAutospacing="0"/>
        <w:ind w:left="709" w:hanging="709"/>
        <w:jc w:val="both"/>
        <w:rPr>
          <w:rFonts w:asciiTheme="majorBidi" w:hAnsiTheme="majorBidi" w:cstheme="majorBidi"/>
          <w:b/>
          <w:bCs/>
        </w:rPr>
      </w:pPr>
      <w:r>
        <w:lastRenderedPageBreak/>
        <w:t>Ceyhan, A.</w:t>
      </w:r>
      <w:r w:rsidR="0063138F">
        <w:t xml:space="preserve"> </w:t>
      </w:r>
      <w:r>
        <w:t xml:space="preserve">A. ve Ceyhan, E. (2007). Çocukluk ve </w:t>
      </w:r>
      <w:r w:rsidR="003C3CE6">
        <w:t>E</w:t>
      </w:r>
      <w:r>
        <w:t xml:space="preserve">rgenlikteki </w:t>
      </w:r>
      <w:r w:rsidR="003C3CE6">
        <w:t>İ</w:t>
      </w:r>
      <w:r>
        <w:t xml:space="preserve">lk </w:t>
      </w:r>
      <w:r w:rsidR="003C3CE6">
        <w:t>A</w:t>
      </w:r>
      <w:r>
        <w:t xml:space="preserve">yrılık </w:t>
      </w:r>
      <w:r w:rsidR="003C3CE6">
        <w:t>K</w:t>
      </w:r>
      <w:r>
        <w:t xml:space="preserve">aygısı </w:t>
      </w:r>
      <w:r w:rsidR="003C3CE6">
        <w:t>B</w:t>
      </w:r>
      <w:r>
        <w:t xml:space="preserve">elirtilerinin </w:t>
      </w:r>
      <w:r w:rsidR="003C3CE6">
        <w:t>D</w:t>
      </w:r>
      <w:r>
        <w:t xml:space="preserve">enetim </w:t>
      </w:r>
      <w:r w:rsidR="003C3CE6">
        <w:t>O</w:t>
      </w:r>
      <w:r>
        <w:t xml:space="preserve">dağı, </w:t>
      </w:r>
      <w:r w:rsidR="003C3CE6">
        <w:t>A</w:t>
      </w:r>
      <w:r>
        <w:t xml:space="preserve">lgılanan </w:t>
      </w:r>
      <w:r w:rsidR="003C3CE6">
        <w:t>P</w:t>
      </w:r>
      <w:r>
        <w:t xml:space="preserve">roblem </w:t>
      </w:r>
      <w:r w:rsidR="003C3CE6">
        <w:t>Ç</w:t>
      </w:r>
      <w:r>
        <w:t xml:space="preserve">özme ve </w:t>
      </w:r>
      <w:r w:rsidR="003C3CE6">
        <w:t>D</w:t>
      </w:r>
      <w:r>
        <w:t xml:space="preserve">epresyon </w:t>
      </w:r>
      <w:r w:rsidR="003C3CE6">
        <w:t>İ</w:t>
      </w:r>
      <w:r>
        <w:t xml:space="preserve">le </w:t>
      </w:r>
      <w:r w:rsidR="003C3CE6">
        <w:t>İ</w:t>
      </w:r>
      <w:r>
        <w:t xml:space="preserve">lişkisi. </w:t>
      </w:r>
      <w:r w:rsidRPr="003C3CE6">
        <w:rPr>
          <w:i/>
          <w:iCs/>
        </w:rPr>
        <w:t>17. Ulusal Çocuk ve Ergen Ruh Sağlığı ve Hastalıkları Kongresi</w:t>
      </w:r>
      <w:r w:rsidRPr="003C3CE6">
        <w:t>, İzmir: Dokuz Eylül Üniversitesi</w:t>
      </w:r>
      <w:r>
        <w:t>, s.111</w:t>
      </w:r>
      <w:r w:rsidR="003C3CE6">
        <w:t>-11</w:t>
      </w:r>
      <w:r w:rsidR="004C5245">
        <w:t>6</w:t>
      </w:r>
      <w:r>
        <w:t>.</w:t>
      </w:r>
    </w:p>
    <w:p w14:paraId="3247A71D" w14:textId="1A51B6FA" w:rsidR="00EF1B72" w:rsidRPr="00C70505" w:rsidRDefault="00EF1B72" w:rsidP="002B115F">
      <w:pPr>
        <w:spacing w:before="120" w:after="120"/>
        <w:rPr>
          <w:b/>
          <w:bCs/>
        </w:rPr>
      </w:pPr>
      <w:r>
        <w:rPr>
          <w:b/>
          <w:bCs/>
        </w:rPr>
        <w:t>İnternet Kaynakları:</w:t>
      </w:r>
    </w:p>
    <w:p w14:paraId="0CBF839A" w14:textId="69E886DC" w:rsidR="00C70505" w:rsidRDefault="00C70505" w:rsidP="002B115F">
      <w:pPr>
        <w:spacing w:before="120" w:after="120"/>
      </w:pPr>
      <w:proofErr w:type="gramStart"/>
      <w:r>
        <w:t>http</w:t>
      </w:r>
      <w:proofErr w:type="gramEnd"/>
      <w:r w:rsidR="0081274F">
        <w:t xml:space="preserve"> </w:t>
      </w:r>
      <w:r>
        <w:t xml:space="preserve">1. </w:t>
      </w:r>
      <w:hyperlink r:id="rId17" w:history="1">
        <w:r w:rsidRPr="003360BE">
          <w:rPr>
            <w:rStyle w:val="Kpr"/>
          </w:rPr>
          <w:t>https://tr.wikipedia.org/wiki/%C4%B0zlenim:_G%C3%BCn_Do%C4%9Fumu</w:t>
        </w:r>
      </w:hyperlink>
      <w:r>
        <w:t xml:space="preserve"> (Erişim tarihi: 0</w:t>
      </w:r>
      <w:r w:rsidR="002F0214">
        <w:t>1</w:t>
      </w:r>
      <w:r>
        <w:t>.0</w:t>
      </w:r>
      <w:r w:rsidR="002F0214">
        <w:t>9</w:t>
      </w:r>
      <w:r>
        <w:t>.202</w:t>
      </w:r>
      <w:r w:rsidR="002F0214">
        <w:t>3</w:t>
      </w:r>
      <w:r>
        <w:t>)</w:t>
      </w:r>
    </w:p>
    <w:p w14:paraId="69D1A147" w14:textId="188AA78D" w:rsidR="005F2E52" w:rsidRDefault="005F2E52" w:rsidP="002B115F">
      <w:pPr>
        <w:spacing w:before="120" w:after="120"/>
      </w:pPr>
      <w:r>
        <w:t>http</w:t>
      </w:r>
      <w:r w:rsidR="0081274F">
        <w:t xml:space="preserve"> </w:t>
      </w:r>
      <w:r>
        <w:t xml:space="preserve">2. </w:t>
      </w:r>
      <w:hyperlink r:id="rId18" w:history="1">
        <w:r w:rsidR="002F0214" w:rsidRPr="003360BE">
          <w:rPr>
            <w:rStyle w:val="Kpr"/>
          </w:rPr>
          <w:t>https://www.seramikturkiye.org/post/serami-k%C3%A7i-ni-n-malzemesi-%C3%A7amur-aracili%C4%9Fi-i-le-mesle%C4%9Fi-ni-beti-mledi-%C4%9Fi-%C3%A7%C3%B6mlek%C3%A7i-fi-g%C3%BCri-nler</w:t>
        </w:r>
      </w:hyperlink>
    </w:p>
    <w:p w14:paraId="0F55721B" w14:textId="1A4A88D8" w:rsidR="00ED0E2C" w:rsidRDefault="00ED0E2C" w:rsidP="002B115F">
      <w:pPr>
        <w:spacing w:before="120" w:after="120"/>
      </w:pPr>
      <w:proofErr w:type="gramStart"/>
      <w:r>
        <w:t>http</w:t>
      </w:r>
      <w:proofErr w:type="gramEnd"/>
      <w:r w:rsidR="0081274F">
        <w:t xml:space="preserve"> </w:t>
      </w:r>
      <w:r>
        <w:t xml:space="preserve">3. </w:t>
      </w:r>
      <w:hyperlink r:id="rId19" w:history="1">
        <w:r w:rsidR="002F0214" w:rsidRPr="003360BE">
          <w:rPr>
            <w:rStyle w:val="Kpr"/>
          </w:rPr>
          <w:t>https://www.metmuseum.org/art/collection/search/436524</w:t>
        </w:r>
      </w:hyperlink>
      <w:r w:rsidR="002F0214">
        <w:t xml:space="preserve"> (Erişim tarihi: 01.09.2023)</w:t>
      </w:r>
    </w:p>
    <w:p w14:paraId="7509C69A" w14:textId="387077EC" w:rsidR="002F0214" w:rsidRDefault="002F0214" w:rsidP="002B115F">
      <w:pPr>
        <w:spacing w:before="120" w:after="120"/>
      </w:pPr>
      <w:proofErr w:type="gramStart"/>
      <w:r>
        <w:t>http</w:t>
      </w:r>
      <w:proofErr w:type="gramEnd"/>
      <w:r w:rsidR="0081274F">
        <w:t xml:space="preserve"> </w:t>
      </w:r>
      <w:r>
        <w:t xml:space="preserve">4. </w:t>
      </w:r>
      <w:hyperlink r:id="rId20" w:history="1">
        <w:r w:rsidRPr="003360BE">
          <w:rPr>
            <w:rStyle w:val="Kpr"/>
          </w:rPr>
          <w:t>https://www.vangoghmuseum.nl/en/collection/s0121V1962</w:t>
        </w:r>
      </w:hyperlink>
      <w:r>
        <w:t xml:space="preserve"> (Erişim tarihi: 01.09.2023)</w:t>
      </w:r>
    </w:p>
    <w:p w14:paraId="7289EB5D" w14:textId="4DB56E14" w:rsidR="002F0214" w:rsidRDefault="002F0214" w:rsidP="002B115F">
      <w:pPr>
        <w:spacing w:before="120" w:after="120"/>
      </w:pPr>
      <w:proofErr w:type="gramStart"/>
      <w:r>
        <w:t>http</w:t>
      </w:r>
      <w:proofErr w:type="gramEnd"/>
      <w:r w:rsidR="0081274F">
        <w:t xml:space="preserve"> </w:t>
      </w:r>
      <w:r>
        <w:t xml:space="preserve">5. </w:t>
      </w:r>
      <w:hyperlink r:id="rId21" w:history="1">
        <w:r w:rsidRPr="003360BE">
          <w:rPr>
            <w:rStyle w:val="Kpr"/>
          </w:rPr>
          <w:t>https://www.pivada.com/vincent-van-gogh-aycicekleri</w:t>
        </w:r>
      </w:hyperlink>
      <w:r>
        <w:t xml:space="preserve"> (Erişim tarihi: 01.09.2023)</w:t>
      </w:r>
    </w:p>
    <w:p w14:paraId="59C5335C" w14:textId="77777777" w:rsidR="007F674F" w:rsidRDefault="007F674F" w:rsidP="00CC5578">
      <w:pPr>
        <w:spacing w:before="120" w:after="120" w:line="360" w:lineRule="auto"/>
        <w:jc w:val="both"/>
      </w:pPr>
    </w:p>
    <w:p w14:paraId="51699DBE" w14:textId="77777777" w:rsidR="007F674F" w:rsidRDefault="00616828" w:rsidP="007F674F">
      <w:pPr>
        <w:pStyle w:val="ListeParagraf"/>
        <w:numPr>
          <w:ilvl w:val="0"/>
          <w:numId w:val="5"/>
        </w:numPr>
        <w:spacing w:before="120" w:after="120" w:line="360" w:lineRule="auto"/>
        <w:ind w:left="357" w:hanging="357"/>
        <w:jc w:val="both"/>
        <w:rPr>
          <w:rFonts w:ascii="Times New Roman" w:hAnsi="Times New Roman" w:cs="Times New Roman"/>
          <w:noProof/>
        </w:rPr>
      </w:pPr>
      <w:r w:rsidRPr="007F674F">
        <w:rPr>
          <w:rFonts w:ascii="Times New Roman" w:hAnsi="Times New Roman" w:cs="Times New Roman"/>
          <w:noProof/>
        </w:rPr>
        <w:t xml:space="preserve">Aynı yazar(lar)ın birden çok kaynağı varsa en eski basım yılına sahip kaynaktan başlanarak sıralanır. </w:t>
      </w:r>
    </w:p>
    <w:p w14:paraId="61F5E45D" w14:textId="77777777" w:rsidR="007F674F" w:rsidRDefault="00616828" w:rsidP="007F674F">
      <w:pPr>
        <w:pStyle w:val="ListeParagraf"/>
        <w:numPr>
          <w:ilvl w:val="0"/>
          <w:numId w:val="5"/>
        </w:numPr>
        <w:spacing w:before="120" w:after="120" w:line="360" w:lineRule="auto"/>
        <w:ind w:left="357" w:hanging="357"/>
        <w:jc w:val="both"/>
        <w:rPr>
          <w:rFonts w:ascii="Times New Roman" w:hAnsi="Times New Roman" w:cs="Times New Roman"/>
          <w:noProof/>
        </w:rPr>
      </w:pPr>
      <w:r w:rsidRPr="007F674F">
        <w:rPr>
          <w:rFonts w:ascii="Times New Roman" w:hAnsi="Times New Roman" w:cs="Times New Roman"/>
          <w:noProof/>
        </w:rPr>
        <w:t xml:space="preserve">Aynı yazar(lar)ın birden fazla kaynağından biri çok yazarlıysa bu durumda çok yazarlı kaynak daha sonra verilir. </w:t>
      </w:r>
    </w:p>
    <w:p w14:paraId="584CDCF9" w14:textId="77777777" w:rsidR="007F674F" w:rsidRDefault="00616828" w:rsidP="007F674F">
      <w:pPr>
        <w:pStyle w:val="ListeParagraf"/>
        <w:numPr>
          <w:ilvl w:val="0"/>
          <w:numId w:val="5"/>
        </w:numPr>
        <w:spacing w:before="120" w:after="120" w:line="360" w:lineRule="auto"/>
        <w:ind w:left="357" w:hanging="357"/>
        <w:jc w:val="both"/>
        <w:rPr>
          <w:rFonts w:ascii="Times New Roman" w:hAnsi="Times New Roman" w:cs="Times New Roman"/>
          <w:noProof/>
        </w:rPr>
      </w:pPr>
      <w:r w:rsidRPr="007F674F">
        <w:rPr>
          <w:rFonts w:ascii="Times New Roman" w:hAnsi="Times New Roman" w:cs="Times New Roman"/>
          <w:noProof/>
        </w:rPr>
        <w:t xml:space="preserve">Aynı yazar(lar)ın aynı yıl içinde yayımlanmış birden fazla kaynağı varsa bu durumda çalışmaların ismi alfabetik olarak sıralanır ve parantez içinde yayın tarihine sırasıyla “a, b, c, ç, d” gibi harfler eklenerek sıralama yapılır. </w:t>
      </w:r>
    </w:p>
    <w:p w14:paraId="1A90DAC7" w14:textId="77777777" w:rsidR="007F674F" w:rsidRDefault="00616828" w:rsidP="007F674F">
      <w:pPr>
        <w:pStyle w:val="ListeParagraf"/>
        <w:numPr>
          <w:ilvl w:val="0"/>
          <w:numId w:val="5"/>
        </w:numPr>
        <w:spacing w:before="120" w:after="120" w:line="360" w:lineRule="auto"/>
        <w:ind w:left="357" w:hanging="357"/>
        <w:jc w:val="both"/>
        <w:rPr>
          <w:rFonts w:ascii="Times New Roman" w:hAnsi="Times New Roman" w:cs="Times New Roman"/>
          <w:noProof/>
        </w:rPr>
      </w:pPr>
      <w:r w:rsidRPr="007F674F">
        <w:rPr>
          <w:rFonts w:ascii="Times New Roman" w:hAnsi="Times New Roman" w:cs="Times New Roman"/>
          <w:noProof/>
        </w:rPr>
        <w:t>Aynı soyada sahip farklı yazarların çalışmaları varsa sıralamada adlarının baş harfleri dikkate alınarak sıralama yapılır.</w:t>
      </w:r>
    </w:p>
    <w:p w14:paraId="4F957D1D" w14:textId="142405FE" w:rsidR="007F674F" w:rsidRDefault="00616828" w:rsidP="007F674F">
      <w:pPr>
        <w:pStyle w:val="ListeParagraf"/>
        <w:numPr>
          <w:ilvl w:val="0"/>
          <w:numId w:val="5"/>
        </w:numPr>
        <w:spacing w:before="120" w:after="120" w:line="360" w:lineRule="auto"/>
        <w:ind w:left="357" w:hanging="357"/>
        <w:jc w:val="both"/>
        <w:rPr>
          <w:rFonts w:ascii="Times New Roman" w:hAnsi="Times New Roman" w:cs="Times New Roman"/>
          <w:noProof/>
        </w:rPr>
      </w:pPr>
      <w:r w:rsidRPr="007F674F">
        <w:rPr>
          <w:rFonts w:ascii="Times New Roman" w:hAnsi="Times New Roman" w:cs="Times New Roman"/>
          <w:noProof/>
        </w:rPr>
        <w:t>Kurum yazarlı kaynaklar, kurum/kuruluşun baş harflerine göre “Kaynaklar”</w:t>
      </w:r>
      <w:r w:rsidR="00EE27C2">
        <w:rPr>
          <w:rFonts w:ascii="Times New Roman" w:hAnsi="Times New Roman" w:cs="Times New Roman"/>
          <w:noProof/>
        </w:rPr>
        <w:t xml:space="preserve"> başlığı altında</w:t>
      </w:r>
      <w:r w:rsidRPr="007F674F">
        <w:rPr>
          <w:rFonts w:ascii="Times New Roman" w:hAnsi="Times New Roman" w:cs="Times New Roman"/>
          <w:noProof/>
        </w:rPr>
        <w:t xml:space="preserve"> sıralanır. </w:t>
      </w:r>
    </w:p>
    <w:p w14:paraId="6B743DBE" w14:textId="0F643A72" w:rsidR="00DB44E0" w:rsidRPr="00825C34" w:rsidRDefault="00616828" w:rsidP="00825C34">
      <w:pPr>
        <w:pStyle w:val="ListeParagraf"/>
        <w:numPr>
          <w:ilvl w:val="0"/>
          <w:numId w:val="5"/>
        </w:numPr>
        <w:spacing w:before="120" w:after="120" w:line="360" w:lineRule="auto"/>
        <w:ind w:left="357" w:hanging="357"/>
        <w:jc w:val="both"/>
        <w:rPr>
          <w:rFonts w:ascii="Times New Roman" w:hAnsi="Times New Roman" w:cs="Times New Roman"/>
          <w:noProof/>
        </w:rPr>
      </w:pPr>
      <w:r w:rsidRPr="007F674F">
        <w:rPr>
          <w:rFonts w:ascii="Times New Roman" w:hAnsi="Times New Roman" w:cs="Times New Roman"/>
          <w:noProof/>
        </w:rPr>
        <w:t>Yazarı belli olmayan kaynak</w:t>
      </w:r>
      <w:r w:rsidR="00DB44E0">
        <w:rPr>
          <w:rFonts w:ascii="Times New Roman" w:hAnsi="Times New Roman" w:cs="Times New Roman"/>
          <w:noProof/>
        </w:rPr>
        <w:t>lar</w:t>
      </w:r>
      <w:r w:rsidRPr="007F674F">
        <w:rPr>
          <w:rFonts w:ascii="Times New Roman" w:hAnsi="Times New Roman" w:cs="Times New Roman"/>
          <w:noProof/>
        </w:rPr>
        <w:t xml:space="preserve">, </w:t>
      </w:r>
      <w:r w:rsidR="00DB44E0" w:rsidRPr="007F674F">
        <w:rPr>
          <w:rFonts w:ascii="Times New Roman" w:hAnsi="Times New Roman" w:cs="Times New Roman"/>
          <w:noProof/>
        </w:rPr>
        <w:t>eser adının baş harfine göre sıralanır.</w:t>
      </w:r>
    </w:p>
    <w:p w14:paraId="0048AD14" w14:textId="00AECDFD" w:rsidR="007F674F" w:rsidRDefault="00616828" w:rsidP="007F674F">
      <w:pPr>
        <w:pStyle w:val="ListeParagraf"/>
        <w:numPr>
          <w:ilvl w:val="0"/>
          <w:numId w:val="5"/>
        </w:numPr>
        <w:spacing w:before="120" w:after="120" w:line="360" w:lineRule="auto"/>
        <w:ind w:left="357" w:hanging="357"/>
        <w:jc w:val="both"/>
        <w:rPr>
          <w:rFonts w:ascii="Times New Roman" w:hAnsi="Times New Roman" w:cs="Times New Roman"/>
          <w:noProof/>
        </w:rPr>
      </w:pPr>
      <w:r w:rsidRPr="007F674F">
        <w:rPr>
          <w:rFonts w:ascii="Times New Roman" w:hAnsi="Times New Roman" w:cs="Times New Roman"/>
          <w:noProof/>
        </w:rPr>
        <w:t xml:space="preserve">İnternet kaynakları metin içinde (http 1), (http 2) şeklinde parantez içinde numaralandırılır. </w:t>
      </w:r>
    </w:p>
    <w:p w14:paraId="45668DE9" w14:textId="200F6D9F" w:rsidR="00DB44E0" w:rsidRPr="00DB44E0" w:rsidRDefault="00DB44E0" w:rsidP="00DB44E0">
      <w:pPr>
        <w:pStyle w:val="ListeParagraf"/>
        <w:numPr>
          <w:ilvl w:val="0"/>
          <w:numId w:val="5"/>
        </w:numPr>
        <w:spacing w:before="120" w:after="120" w:line="360" w:lineRule="auto"/>
        <w:ind w:left="357" w:hanging="357"/>
        <w:jc w:val="both"/>
        <w:rPr>
          <w:rFonts w:ascii="Times New Roman" w:hAnsi="Times New Roman" w:cs="Times New Roman"/>
          <w:noProof/>
        </w:rPr>
      </w:pPr>
      <w:r w:rsidRPr="00DB44E0">
        <w:rPr>
          <w:rFonts w:ascii="Times New Roman" w:hAnsi="Times New Roman" w:cs="Times New Roman"/>
          <w:noProof/>
        </w:rPr>
        <w:t>İnternet kaynakları</w:t>
      </w:r>
      <w:r w:rsidR="00EE27C2">
        <w:rPr>
          <w:rFonts w:ascii="Times New Roman" w:hAnsi="Times New Roman" w:cs="Times New Roman"/>
          <w:noProof/>
        </w:rPr>
        <w:t>,</w:t>
      </w:r>
      <w:r w:rsidRPr="00DB44E0">
        <w:rPr>
          <w:rFonts w:ascii="Times New Roman" w:hAnsi="Times New Roman" w:cs="Times New Roman"/>
          <w:noProof/>
        </w:rPr>
        <w:t xml:space="preserve"> makale içinde kullanıldıkları sıraya göre, erişim tarihleriyle birlikte “İnternet Kaynakları” başlığı altın</w:t>
      </w:r>
      <w:r w:rsidR="00EE27C2">
        <w:rPr>
          <w:rFonts w:ascii="Times New Roman" w:hAnsi="Times New Roman" w:cs="Times New Roman"/>
          <w:noProof/>
        </w:rPr>
        <w:t>d</w:t>
      </w:r>
      <w:r w:rsidRPr="00DB44E0">
        <w:rPr>
          <w:rFonts w:ascii="Times New Roman" w:hAnsi="Times New Roman" w:cs="Times New Roman"/>
          <w:noProof/>
        </w:rPr>
        <w:t xml:space="preserve">a yazılır.  </w:t>
      </w:r>
    </w:p>
    <w:p w14:paraId="5EF0AB7D" w14:textId="5F18A7ED" w:rsidR="007F674F" w:rsidRDefault="00616828" w:rsidP="007F674F">
      <w:pPr>
        <w:pStyle w:val="ListeParagraf"/>
        <w:numPr>
          <w:ilvl w:val="0"/>
          <w:numId w:val="5"/>
        </w:numPr>
        <w:spacing w:before="120" w:after="120" w:line="360" w:lineRule="auto"/>
        <w:ind w:left="357" w:hanging="357"/>
        <w:jc w:val="both"/>
        <w:rPr>
          <w:rFonts w:ascii="Times New Roman" w:hAnsi="Times New Roman" w:cs="Times New Roman"/>
          <w:noProof/>
        </w:rPr>
      </w:pPr>
      <w:r w:rsidRPr="007F674F">
        <w:rPr>
          <w:rFonts w:ascii="Times New Roman" w:hAnsi="Times New Roman" w:cs="Times New Roman"/>
          <w:noProof/>
        </w:rPr>
        <w:t xml:space="preserve">Görsellerin künyesinde parantez içinde mutlaka kaynak belirtilmelidir. İnternet kaynağından alınan görsellerin bilgileri “İnternet </w:t>
      </w:r>
      <w:r w:rsidR="00DB44E0">
        <w:rPr>
          <w:rFonts w:ascii="Times New Roman" w:hAnsi="Times New Roman" w:cs="Times New Roman"/>
          <w:noProof/>
        </w:rPr>
        <w:t>K</w:t>
      </w:r>
      <w:r w:rsidRPr="007F674F">
        <w:rPr>
          <w:rFonts w:ascii="Times New Roman" w:hAnsi="Times New Roman" w:cs="Times New Roman"/>
          <w:noProof/>
        </w:rPr>
        <w:t xml:space="preserve">aynakları” </w:t>
      </w:r>
      <w:r w:rsidR="00EE27C2">
        <w:rPr>
          <w:rFonts w:ascii="Times New Roman" w:hAnsi="Times New Roman" w:cs="Times New Roman"/>
          <w:noProof/>
        </w:rPr>
        <w:t xml:space="preserve">başlığı </w:t>
      </w:r>
      <w:r w:rsidRPr="007F674F">
        <w:rPr>
          <w:rFonts w:ascii="Times New Roman" w:hAnsi="Times New Roman" w:cs="Times New Roman"/>
          <w:noProof/>
        </w:rPr>
        <w:t xml:space="preserve">altında verilmelidir. </w:t>
      </w:r>
    </w:p>
    <w:p w14:paraId="51A7C995" w14:textId="77777777" w:rsidR="00DB44E0" w:rsidRDefault="00616828" w:rsidP="007F674F">
      <w:pPr>
        <w:pStyle w:val="ListeParagraf"/>
        <w:numPr>
          <w:ilvl w:val="0"/>
          <w:numId w:val="5"/>
        </w:numPr>
        <w:spacing w:before="120" w:after="120" w:line="360" w:lineRule="auto"/>
        <w:ind w:left="357" w:hanging="357"/>
        <w:jc w:val="both"/>
        <w:rPr>
          <w:rFonts w:ascii="Times New Roman" w:hAnsi="Times New Roman" w:cs="Times New Roman"/>
          <w:noProof/>
        </w:rPr>
      </w:pPr>
      <w:r w:rsidRPr="007F674F">
        <w:rPr>
          <w:rFonts w:ascii="Times New Roman" w:hAnsi="Times New Roman" w:cs="Times New Roman"/>
          <w:noProof/>
        </w:rPr>
        <w:t xml:space="preserve">Mevzuat “Kaynaklar”da gösterilmez. </w:t>
      </w:r>
    </w:p>
    <w:p w14:paraId="1ED4A302" w14:textId="7BF7C118" w:rsidR="007F674F" w:rsidRDefault="00616828" w:rsidP="007F674F">
      <w:pPr>
        <w:pStyle w:val="ListeParagraf"/>
        <w:numPr>
          <w:ilvl w:val="0"/>
          <w:numId w:val="5"/>
        </w:numPr>
        <w:spacing w:before="120" w:after="120" w:line="360" w:lineRule="auto"/>
        <w:ind w:left="357" w:hanging="357"/>
        <w:jc w:val="both"/>
        <w:rPr>
          <w:rFonts w:ascii="Times New Roman" w:hAnsi="Times New Roman" w:cs="Times New Roman"/>
          <w:noProof/>
        </w:rPr>
      </w:pPr>
      <w:r w:rsidRPr="007F674F">
        <w:rPr>
          <w:rFonts w:ascii="Times New Roman" w:hAnsi="Times New Roman" w:cs="Times New Roman"/>
          <w:noProof/>
        </w:rPr>
        <w:t xml:space="preserve">İnternet ortamından erişim sağlanmış kitap, makale ve tezlerin “Kaynaklar”daki gösterimi basılı yayımların gösterimiyle aynı şekilde yapılır. </w:t>
      </w:r>
      <w:r w:rsidR="00D556C4">
        <w:rPr>
          <w:rFonts w:ascii="Times New Roman" w:hAnsi="Times New Roman" w:cs="Times New Roman"/>
          <w:noProof/>
        </w:rPr>
        <w:t xml:space="preserve">(İstenilirse urlsi kaynak gösteriminin sonunda paylaşılabilir). </w:t>
      </w:r>
    </w:p>
    <w:p w14:paraId="6BF25C75" w14:textId="77777777" w:rsidR="007F674F" w:rsidRDefault="00616828" w:rsidP="007F674F">
      <w:pPr>
        <w:pStyle w:val="ListeParagraf"/>
        <w:numPr>
          <w:ilvl w:val="0"/>
          <w:numId w:val="5"/>
        </w:numPr>
        <w:spacing w:before="120" w:after="120" w:line="360" w:lineRule="auto"/>
        <w:ind w:left="357" w:hanging="357"/>
        <w:jc w:val="both"/>
        <w:rPr>
          <w:rFonts w:ascii="Times New Roman" w:hAnsi="Times New Roman" w:cs="Times New Roman"/>
        </w:rPr>
      </w:pPr>
      <w:r w:rsidRPr="007F674F">
        <w:rPr>
          <w:rFonts w:ascii="Times New Roman" w:hAnsi="Times New Roman" w:cs="Times New Roman"/>
          <w:noProof/>
        </w:rPr>
        <w:lastRenderedPageBreak/>
        <w:t>Yazar, eser adı, yayım tarihi, kurum adı gibi künye bilgilerinin tamamının ya da herhangi birinin olmadığı e-kaynaklarda yalnızca İnternet tam</w:t>
      </w:r>
      <w:r w:rsidRPr="007F674F">
        <w:rPr>
          <w:rFonts w:ascii="Times New Roman" w:hAnsi="Times New Roman" w:cs="Times New Roman"/>
        </w:rPr>
        <w:t xml:space="preserve"> adresi ve erişim tarihi verilir. </w:t>
      </w:r>
    </w:p>
    <w:p w14:paraId="07F0343A" w14:textId="42A5C138" w:rsidR="00616828" w:rsidRDefault="00616828" w:rsidP="007F674F">
      <w:pPr>
        <w:pStyle w:val="ListeParagraf"/>
        <w:numPr>
          <w:ilvl w:val="0"/>
          <w:numId w:val="5"/>
        </w:numPr>
        <w:spacing w:before="120" w:after="120" w:line="360" w:lineRule="auto"/>
        <w:ind w:left="357" w:hanging="357"/>
        <w:jc w:val="both"/>
        <w:rPr>
          <w:rFonts w:ascii="Times New Roman" w:hAnsi="Times New Roman" w:cs="Times New Roman"/>
        </w:rPr>
      </w:pPr>
      <w:r w:rsidRPr="007F674F">
        <w:rPr>
          <w:rFonts w:ascii="Times New Roman" w:hAnsi="Times New Roman" w:cs="Times New Roman"/>
        </w:rPr>
        <w:t xml:space="preserve">TV programları, TV dizileri, sinema filmleri, müzik ve ses kayıtları ya da çoklu ortam yazılımı </w:t>
      </w:r>
      <w:r w:rsidRPr="007F674F">
        <w:rPr>
          <w:rFonts w:ascii="Times New Roman" w:hAnsi="Times New Roman" w:cs="Times New Roman"/>
          <w:noProof/>
        </w:rPr>
        <w:t>türü kaynaklar “Kaynaklar”da gösterilir.</w:t>
      </w:r>
    </w:p>
    <w:permEnd w:id="150544699"/>
    <w:p w14:paraId="4DED1FF3" w14:textId="77777777" w:rsidR="007F674F" w:rsidRPr="007F674F" w:rsidRDefault="007F674F" w:rsidP="007F674F">
      <w:pPr>
        <w:pStyle w:val="ListeParagraf"/>
        <w:spacing w:before="120" w:after="120" w:line="360" w:lineRule="auto"/>
        <w:ind w:left="357"/>
        <w:jc w:val="both"/>
        <w:rPr>
          <w:rFonts w:ascii="Times New Roman" w:hAnsi="Times New Roman" w:cs="Times New Roman"/>
        </w:rPr>
      </w:pPr>
    </w:p>
    <w:p w14:paraId="5DD5D477" w14:textId="21EE47E0" w:rsidR="00D951B0" w:rsidRPr="00D951B0" w:rsidRDefault="00D951B0" w:rsidP="00CC5578">
      <w:pPr>
        <w:spacing w:before="120" w:after="120" w:line="360" w:lineRule="auto"/>
        <w:jc w:val="both"/>
      </w:pPr>
    </w:p>
    <w:sectPr w:rsidR="00D951B0" w:rsidRPr="00D951B0" w:rsidSect="00385D44">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5A1C9" w14:textId="77777777" w:rsidR="008C525D" w:rsidRDefault="008C525D" w:rsidP="00D62628">
      <w:r>
        <w:separator/>
      </w:r>
    </w:p>
  </w:endnote>
  <w:endnote w:type="continuationSeparator" w:id="0">
    <w:p w14:paraId="69C6FCC5" w14:textId="77777777" w:rsidR="008C525D" w:rsidRDefault="008C525D" w:rsidP="00D6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Neue Condensed Black">
    <w:altName w:val="Arial"/>
    <w:charset w:val="00"/>
    <w:family w:val="auto"/>
    <w:pitch w:val="variable"/>
    <w:sig w:usb0="A00002FF" w:usb1="5000205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97FC" w14:textId="77777777" w:rsidR="00AD652C" w:rsidRDefault="00AD65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7697" w14:textId="77777777" w:rsidR="00AD652C" w:rsidRDefault="00AD652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978E" w14:textId="77777777" w:rsidR="00AD652C" w:rsidRDefault="00AD65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B99ED" w14:textId="77777777" w:rsidR="008C525D" w:rsidRDefault="008C525D" w:rsidP="00D62628">
      <w:r>
        <w:separator/>
      </w:r>
    </w:p>
  </w:footnote>
  <w:footnote w:type="continuationSeparator" w:id="0">
    <w:p w14:paraId="3864600E" w14:textId="77777777" w:rsidR="008C525D" w:rsidRDefault="008C525D" w:rsidP="00D6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DE1D" w14:textId="6C2D62B1" w:rsidR="00385D44" w:rsidRDefault="00385D44">
    <w:pPr>
      <w:pStyle w:val="stBilgi"/>
    </w:pPr>
    <w:r w:rsidRPr="004D7679">
      <w:rPr>
        <w:noProof/>
      </w:rPr>
      <mc:AlternateContent>
        <mc:Choice Requires="wps">
          <w:drawing>
            <wp:anchor distT="0" distB="0" distL="118745" distR="118745" simplePos="0" relativeHeight="251662336" behindDoc="1" locked="0" layoutInCell="1" allowOverlap="0" wp14:anchorId="35A15B77" wp14:editId="7E6D68D3">
              <wp:simplePos x="0" y="0"/>
              <wp:positionH relativeFrom="margin">
                <wp:posOffset>-33020</wp:posOffset>
              </wp:positionH>
              <wp:positionV relativeFrom="topMargin">
                <wp:posOffset>352425</wp:posOffset>
              </wp:positionV>
              <wp:extent cx="5949950" cy="28575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5949950" cy="2857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Helvetica Neue Condensed Black" w:hAnsi="Helvetica Neue Condensed Black"/>
                              <w:caps/>
                              <w:color w:val="000000" w:themeColor="text1"/>
                              <w:sz w:val="20"/>
                              <w:szCs w:val="20"/>
                            </w:rPr>
                            <w:alias w:val="Title"/>
                            <w:tag w:val=""/>
                            <w:id w:val="1111473990"/>
                            <w:dataBinding w:prefixMappings="xmlns:ns0='http://purl.org/dc/elements/1.1/' xmlns:ns1='http://schemas.openxmlformats.org/package/2006/metadata/core-properties' " w:xpath="/ns1:coreProperties[1]/ns0:title[1]" w:storeItemID="{6C3C8BC8-F283-45AE-878A-BAB7291924A1}"/>
                            <w:text/>
                          </w:sdtPr>
                          <w:sdtEndPr/>
                          <w:sdtContent>
                            <w:p w14:paraId="260156CB" w14:textId="3C1E95B7" w:rsidR="00385D44" w:rsidRPr="00CB7936" w:rsidRDefault="00F00359" w:rsidP="00385D44">
                              <w:pPr>
                                <w:pStyle w:val="stBilgi"/>
                                <w:jc w:val="center"/>
                                <w:rPr>
                                  <w:rFonts w:ascii="Helvetica Neue Condensed Black" w:hAnsi="Helvetica Neue Condensed Black"/>
                                  <w:caps/>
                                  <w:color w:val="000000" w:themeColor="text1"/>
                                  <w:sz w:val="20"/>
                                  <w:szCs w:val="20"/>
                                </w:rPr>
                              </w:pPr>
                              <w:r>
                                <w:rPr>
                                  <w:rFonts w:ascii="Helvetica Neue Condensed Black" w:hAnsi="Helvetica Neue Condensed Black"/>
                                  <w:caps/>
                                  <w:color w:val="000000" w:themeColor="text1"/>
                                  <w:sz w:val="20"/>
                                  <w:szCs w:val="20"/>
                                </w:rPr>
                                <w:t>cilt / volume [ 150 ]   sayı / number [ 5 ]   [ mart ] / [ march ] [ 2024 ]   ıssn: [ 1231-232</w:t>
                              </w:r>
                            </w:p>
                          </w:sdtContent>
                        </w:sdt>
                        <w:p w14:paraId="1C6B7700" w14:textId="77777777" w:rsidR="00385D44" w:rsidRDefault="00385D44" w:rsidP="00385D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5A15B77" id="Rectangle 1" o:spid="_x0000_s1026" style="position:absolute;margin-left:-2.6pt;margin-top:27.75pt;width:468.5pt;height:22.5pt;z-index:-251654144;visibility:visible;mso-wrap-style:square;mso-width-percent:1000;mso-height-percent:0;mso-wrap-distance-left:9.35pt;mso-wrap-distance-top:0;mso-wrap-distance-right:9.35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" o:allowoverlap="f" fillcolor="#345c7d [1604]" stroked="f" strokeweight="2pt">
              <v:textbox>
                <w:txbxContent>
                  <w:sdt>
                    <w:sdtPr>
                      <w:rPr>
                        <w:rFonts w:ascii="Helvetica Neue Condensed Black" w:hAnsi="Helvetica Neue Condensed Black"/>
                        <w:caps/>
                        <w:color w:val="000000" w:themeColor="text1"/>
                        <w:sz w:val="20"/>
                        <w:szCs w:val="20"/>
                      </w:rPr>
                      <w:alias w:val="Title"/>
                      <w:tag w:val=""/>
                      <w:id w:val="1111473990"/>
                      <w:dataBinding w:prefixMappings="xmlns:ns0='http://purl.org/dc/elements/1.1/' xmlns:ns1='http://schemas.openxmlformats.org/package/2006/metadata/core-properties' " w:xpath="/ns1:coreProperties[1]/ns0:title[1]" w:storeItemID="{6C3C8BC8-F283-45AE-878A-BAB7291924A1}"/>
                      <w:text/>
                    </w:sdtPr>
                    <w:sdtEndPr/>
                    <w:sdtContent>
                      <w:p w14:paraId="260156CB" w14:textId="3C1E95B7" w:rsidR="00385D44" w:rsidRPr="00CB7936" w:rsidRDefault="00F00359" w:rsidP="00385D44">
                        <w:pPr>
                          <w:pStyle w:val="stBilgi"/>
                          <w:jc w:val="center"/>
                          <w:rPr>
                            <w:rFonts w:ascii="Helvetica Neue Condensed Black" w:hAnsi="Helvetica Neue Condensed Black"/>
                            <w:caps/>
                            <w:color w:val="000000" w:themeColor="text1"/>
                            <w:sz w:val="20"/>
                            <w:szCs w:val="20"/>
                          </w:rPr>
                        </w:pPr>
                        <w:r>
                          <w:rPr>
                            <w:rFonts w:ascii="Helvetica Neue Condensed Black" w:hAnsi="Helvetica Neue Condensed Black"/>
                            <w:caps/>
                            <w:color w:val="000000" w:themeColor="text1"/>
                            <w:sz w:val="20"/>
                            <w:szCs w:val="20"/>
                          </w:rPr>
                          <w:t>cilt / volume [ 150 ]   sayı / number [ 5 ]   [ mart ] / [ march ] [ 2024 ]   ıssn: [ 1231-232</w:t>
                        </w:r>
                      </w:p>
                    </w:sdtContent>
                  </w:sdt>
                  <w:p w14:paraId="1C6B7700" w14:textId="77777777" w:rsidR="00385D44" w:rsidRDefault="00385D44" w:rsidP="00385D44"/>
                </w:txbxContent>
              </v:textbox>
              <w10:wrap type="topAndBottom"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0BA4" w14:textId="77777777" w:rsidR="00AD652C" w:rsidRDefault="00AD652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797C" w14:textId="2C282CFF" w:rsidR="00F00359" w:rsidRDefault="00EE7B08" w:rsidP="00F00359">
    <w:pPr>
      <w:pStyle w:val="stBilgi"/>
      <w:jc w:val="center"/>
      <w:rPr>
        <w:rFonts w:ascii="Helvetica Neue Condensed Black" w:hAnsi="Helvetica Neue Condensed Black"/>
        <w:caps/>
        <w:color w:val="000000" w:themeColor="text1"/>
        <w:sz w:val="20"/>
        <w:szCs w:val="20"/>
      </w:rPr>
    </w:pPr>
    <w:r>
      <w:rPr>
        <w:rFonts w:ascii="Helvetica Neue Condensed Black" w:hAnsi="Helvetica Neue Condensed Black"/>
        <w:caps/>
        <w:noProof/>
        <w:color w:val="000000" w:themeColor="text1"/>
        <w:sz w:val="20"/>
        <w:szCs w:val="20"/>
      </w:rPr>
      <w:drawing>
        <wp:anchor distT="0" distB="0" distL="114300" distR="114300" simplePos="0" relativeHeight="251665408" behindDoc="0" locked="0" layoutInCell="1" allowOverlap="1" wp14:anchorId="51E2389D" wp14:editId="54409243">
          <wp:simplePos x="0" y="0"/>
          <wp:positionH relativeFrom="margin">
            <wp:align>left</wp:align>
          </wp:positionH>
          <wp:positionV relativeFrom="paragraph">
            <wp:posOffset>140335</wp:posOffset>
          </wp:positionV>
          <wp:extent cx="1752600" cy="200871"/>
          <wp:effectExtent l="0" t="0" r="0" b="889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200871"/>
                  </a:xfrm>
                  <a:prstGeom prst="rect">
                    <a:avLst/>
                  </a:prstGeom>
                  <a:noFill/>
                  <a:ln>
                    <a:noFill/>
                  </a:ln>
                </pic:spPr>
              </pic:pic>
            </a:graphicData>
          </a:graphic>
        </wp:anchor>
      </w:drawing>
    </w:r>
    <w:r w:rsidR="00167FBB">
      <w:rPr>
        <w:noProof/>
      </w:rPr>
      <w:drawing>
        <wp:anchor distT="0" distB="0" distL="114300" distR="114300" simplePos="0" relativeHeight="251663360" behindDoc="0" locked="0" layoutInCell="1" allowOverlap="1" wp14:anchorId="54870799" wp14:editId="239CC739">
          <wp:simplePos x="0" y="0"/>
          <wp:positionH relativeFrom="margin">
            <wp:posOffset>2719705</wp:posOffset>
          </wp:positionH>
          <wp:positionV relativeFrom="paragraph">
            <wp:posOffset>54610</wp:posOffset>
          </wp:positionV>
          <wp:extent cx="2282825" cy="514350"/>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2825" cy="514350"/>
                  </a:xfrm>
                  <a:prstGeom prst="rect">
                    <a:avLst/>
                  </a:prstGeom>
                  <a:noFill/>
                  <a:ln>
                    <a:noFill/>
                  </a:ln>
                </pic:spPr>
              </pic:pic>
            </a:graphicData>
          </a:graphic>
        </wp:anchor>
      </w:drawing>
    </w:r>
  </w:p>
  <w:p w14:paraId="413176E2" w14:textId="77777777" w:rsidR="00167FBB" w:rsidRDefault="00167FBB" w:rsidP="00167FBB">
    <w:pPr>
      <w:pStyle w:val="stBilgi"/>
      <w:rPr>
        <w:rFonts w:ascii="Helvetica Neue Condensed Black" w:hAnsi="Helvetica Neue Condensed Black"/>
        <w:caps/>
        <w:color w:val="000000" w:themeColor="text1"/>
        <w:sz w:val="20"/>
        <w:szCs w:val="20"/>
      </w:rPr>
    </w:pPr>
  </w:p>
  <w:p w14:paraId="2AB3410A" w14:textId="021F17D9" w:rsidR="00F00359" w:rsidRDefault="00F00359" w:rsidP="00167FBB">
    <w:pPr>
      <w:pStyle w:val="stBilgi"/>
      <w:rPr>
        <w:rFonts w:ascii="Helvetica Neue Condensed Black" w:hAnsi="Helvetica Neue Condensed Black"/>
        <w:caps/>
        <w:color w:val="000000" w:themeColor="text1"/>
        <w:sz w:val="20"/>
        <w:szCs w:val="20"/>
      </w:rPr>
    </w:pPr>
    <w:r>
      <w:rPr>
        <w:rFonts w:ascii="Helvetica Neue Condensed Black" w:hAnsi="Helvetica Neue Condensed Black"/>
        <w:caps/>
        <w:color w:val="000000" w:themeColor="text1"/>
        <w:sz w:val="20"/>
        <w:szCs w:val="20"/>
      </w:rPr>
      <w:t xml:space="preserve">cilt / </w:t>
    </w:r>
    <w:r w:rsidRPr="00BF1B21">
      <w:rPr>
        <w:rFonts w:ascii="Helvetica Neue Condensed Black" w:hAnsi="Helvetica Neue Condensed Black"/>
        <w:caps/>
        <w:color w:val="00B050"/>
        <w:sz w:val="20"/>
        <w:szCs w:val="20"/>
      </w:rPr>
      <w:t>Volume</w:t>
    </w:r>
    <w:r>
      <w:rPr>
        <w:rFonts w:ascii="Helvetica Neue Condensed Black" w:hAnsi="Helvetica Neue Condensed Black"/>
        <w:caps/>
        <w:color w:val="355D7E" w:themeColor="accent1" w:themeShade="80"/>
        <w:sz w:val="20"/>
        <w:szCs w:val="20"/>
      </w:rPr>
      <w:t xml:space="preserve"> </w:t>
    </w:r>
    <w:r w:rsidRPr="00F00359">
      <w:rPr>
        <w:rFonts w:ascii="Helvetica Neue Condensed Black" w:hAnsi="Helvetica Neue Condensed Black"/>
        <w:caps/>
        <w:color w:val="000000" w:themeColor="text1"/>
        <w:sz w:val="20"/>
        <w:szCs w:val="20"/>
      </w:rPr>
      <w:t xml:space="preserve">[ </w:t>
    </w:r>
    <w:permStart w:id="87256541" w:edGrp="everyone"/>
    <w:r w:rsidR="00AD652C">
      <w:rPr>
        <w:rFonts w:ascii="Helvetica Neue Condensed Black" w:hAnsi="Helvetica Neue Condensed Black"/>
        <w:caps/>
        <w:color w:val="000000" w:themeColor="text1"/>
        <w:sz w:val="20"/>
        <w:szCs w:val="20"/>
      </w:rPr>
      <w:t>……</w:t>
    </w:r>
    <w:permEnd w:id="87256541"/>
    <w:r w:rsidRPr="00F00359">
      <w:rPr>
        <w:rFonts w:ascii="Helvetica Neue Condensed Black" w:hAnsi="Helvetica Neue Condensed Black"/>
        <w:caps/>
        <w:color w:val="000000" w:themeColor="text1"/>
        <w:sz w:val="20"/>
        <w:szCs w:val="20"/>
      </w:rPr>
      <w:t xml:space="preserve"> ]   Sayı / </w:t>
    </w:r>
    <w:r w:rsidRPr="00BF1B21">
      <w:rPr>
        <w:rFonts w:ascii="Helvetica Neue Condensed Black" w:hAnsi="Helvetica Neue Condensed Black"/>
        <w:caps/>
        <w:color w:val="00B050"/>
        <w:sz w:val="20"/>
        <w:szCs w:val="20"/>
      </w:rPr>
      <w:t>NUMBER</w:t>
    </w:r>
    <w:r>
      <w:rPr>
        <w:rFonts w:ascii="Helvetica Neue Condensed Black" w:hAnsi="Helvetica Neue Condensed Black"/>
        <w:caps/>
        <w:color w:val="355D7E" w:themeColor="accent1" w:themeShade="80"/>
        <w:sz w:val="20"/>
        <w:szCs w:val="20"/>
      </w:rPr>
      <w:t xml:space="preserve"> </w:t>
    </w:r>
    <w:r w:rsidRPr="00F00359">
      <w:rPr>
        <w:rFonts w:ascii="Helvetica Neue Condensed Black" w:hAnsi="Helvetica Neue Condensed Black"/>
        <w:caps/>
        <w:color w:val="000000" w:themeColor="text1"/>
        <w:sz w:val="20"/>
        <w:szCs w:val="20"/>
      </w:rPr>
      <w:t xml:space="preserve">[ </w:t>
    </w:r>
    <w:permStart w:id="2058952875" w:edGrp="everyone"/>
    <w:r w:rsidR="00AD652C">
      <w:rPr>
        <w:rFonts w:ascii="Helvetica Neue Condensed Black" w:hAnsi="Helvetica Neue Condensed Black"/>
        <w:caps/>
        <w:color w:val="000000" w:themeColor="text1"/>
        <w:sz w:val="20"/>
        <w:szCs w:val="20"/>
      </w:rPr>
      <w:t>….</w:t>
    </w:r>
    <w:permEnd w:id="2058952875"/>
    <w:r w:rsidRPr="00F00359">
      <w:rPr>
        <w:rFonts w:ascii="Helvetica Neue Condensed Black" w:hAnsi="Helvetica Neue Condensed Black"/>
        <w:caps/>
        <w:color w:val="000000" w:themeColor="text1"/>
        <w:sz w:val="20"/>
        <w:szCs w:val="20"/>
      </w:rPr>
      <w:t xml:space="preserve"> ]   [ </w:t>
    </w:r>
    <w:permStart w:id="1052450739" w:edGrp="everyone"/>
    <w:r w:rsidR="00AD652C">
      <w:rPr>
        <w:rFonts w:ascii="Helvetica Neue Condensed Black" w:hAnsi="Helvetica Neue Condensed Black"/>
        <w:caps/>
        <w:color w:val="000000" w:themeColor="text1"/>
        <w:sz w:val="20"/>
        <w:szCs w:val="20"/>
      </w:rPr>
      <w:t>…..</w:t>
    </w:r>
    <w:permEnd w:id="1052450739"/>
    <w:r w:rsidRPr="00BF1B21">
      <w:rPr>
        <w:rFonts w:ascii="Helvetica Neue Condensed Black" w:hAnsi="Helvetica Neue Condensed Black"/>
        <w:caps/>
        <w:color w:val="000000" w:themeColor="text1"/>
        <w:sz w:val="20"/>
        <w:szCs w:val="20"/>
      </w:rPr>
      <w:t xml:space="preserve"> ] / </w:t>
    </w:r>
    <w:r w:rsidRPr="00BF1B21">
      <w:rPr>
        <w:rFonts w:ascii="Helvetica Neue Condensed Black" w:hAnsi="Helvetica Neue Condensed Black"/>
        <w:caps/>
        <w:color w:val="00B050"/>
        <w:sz w:val="20"/>
        <w:szCs w:val="20"/>
      </w:rPr>
      <w:t xml:space="preserve">[ </w:t>
    </w:r>
    <w:permStart w:id="1548375301" w:edGrp="everyone"/>
    <w:r w:rsidR="00AD652C">
      <w:rPr>
        <w:rFonts w:ascii="Helvetica Neue Condensed Black" w:hAnsi="Helvetica Neue Condensed Black"/>
        <w:caps/>
        <w:color w:val="00B050"/>
        <w:sz w:val="20"/>
        <w:szCs w:val="20"/>
      </w:rPr>
      <w:t>……..</w:t>
    </w:r>
    <w:permEnd w:id="1548375301"/>
    <w:r w:rsidRPr="00BF1B21">
      <w:rPr>
        <w:rFonts w:ascii="Helvetica Neue Condensed Black" w:hAnsi="Helvetica Neue Condensed Black"/>
        <w:caps/>
        <w:color w:val="00B050"/>
        <w:sz w:val="20"/>
        <w:szCs w:val="20"/>
      </w:rPr>
      <w:t xml:space="preserve"> ] </w:t>
    </w:r>
    <w:r w:rsidRPr="00F00359">
      <w:rPr>
        <w:rFonts w:ascii="Helvetica Neue Condensed Black" w:hAnsi="Helvetica Neue Condensed Black"/>
        <w:caps/>
        <w:color w:val="000000" w:themeColor="text1"/>
        <w:sz w:val="20"/>
        <w:szCs w:val="20"/>
      </w:rPr>
      <w:t xml:space="preserve">[ </w:t>
    </w:r>
    <w:permStart w:id="789215331" w:edGrp="everyone"/>
    <w:r w:rsidR="00AD652C">
      <w:rPr>
        <w:rFonts w:ascii="Helvetica Neue Condensed Black" w:hAnsi="Helvetica Neue Condensed Black"/>
        <w:caps/>
        <w:color w:val="000000" w:themeColor="text1"/>
        <w:sz w:val="20"/>
        <w:szCs w:val="20"/>
      </w:rPr>
      <w:t>………</w:t>
    </w:r>
    <w:permEnd w:id="789215331"/>
    <w:r w:rsidRPr="00F00359">
      <w:rPr>
        <w:rFonts w:ascii="Helvetica Neue Condensed Black" w:hAnsi="Helvetica Neue Condensed Black"/>
        <w:caps/>
        <w:color w:val="000000" w:themeColor="text1"/>
        <w:sz w:val="20"/>
        <w:szCs w:val="20"/>
      </w:rPr>
      <w:t xml:space="preserve"> ]   </w:t>
    </w:r>
    <w:r w:rsidRPr="00BF1B21">
      <w:rPr>
        <w:rFonts w:ascii="Helvetica Neue Condensed Black" w:hAnsi="Helvetica Neue Condensed Black"/>
        <w:caps/>
        <w:color w:val="00B050"/>
        <w:sz w:val="20"/>
        <w:szCs w:val="20"/>
      </w:rPr>
      <w:t xml:space="preserve">ISSN: </w:t>
    </w:r>
    <w:r w:rsidRPr="00F00359">
      <w:rPr>
        <w:rFonts w:ascii="Helvetica Neue Condensed Black" w:hAnsi="Helvetica Neue Condensed Black"/>
        <w:caps/>
        <w:color w:val="000000" w:themeColor="text1"/>
        <w:sz w:val="20"/>
        <w:szCs w:val="20"/>
      </w:rPr>
      <w:t xml:space="preserve">[ </w:t>
    </w:r>
    <w:permStart w:id="595793788" w:edGrp="everyone"/>
    <w:r w:rsidR="00AD652C">
      <w:rPr>
        <w:rFonts w:ascii="Helvetica Neue Condensed Black" w:hAnsi="Helvetica Neue Condensed Black"/>
        <w:caps/>
        <w:color w:val="000000" w:themeColor="text1"/>
        <w:sz w:val="20"/>
        <w:szCs w:val="20"/>
      </w:rPr>
      <w:t>………</w:t>
    </w:r>
    <w:permEnd w:id="595793788"/>
    <w:r w:rsidRPr="00F00359">
      <w:rPr>
        <w:rFonts w:ascii="Helvetica Neue Condensed Black" w:hAnsi="Helvetica Neue Condensed Black"/>
        <w:caps/>
        <w:color w:val="000000" w:themeColor="text1"/>
        <w:sz w:val="20"/>
        <w:szCs w:val="20"/>
      </w:rPr>
      <w:t xml:space="preserve"> – </w:t>
    </w:r>
    <w:permStart w:id="1683834987" w:edGrp="everyone"/>
    <w:permEnd w:id="1683834987"/>
    <w:r w:rsidRPr="00F00359">
      <w:rPr>
        <w:rFonts w:ascii="Helvetica Neue Condensed Black" w:hAnsi="Helvetica Neue Condensed Black"/>
        <w:caps/>
        <w:color w:val="000000" w:themeColor="text1"/>
        <w:sz w:val="20"/>
        <w:szCs w:val="20"/>
      </w:rPr>
      <w:t xml:space="preserve"> ]</w:t>
    </w:r>
  </w:p>
  <w:p w14:paraId="43A374E0" w14:textId="1859D8D2" w:rsidR="00F00359" w:rsidRDefault="00167FBB" w:rsidP="00F00359">
    <w:pPr>
      <w:pStyle w:val="stBilgi"/>
      <w:jc w:val="center"/>
      <w:rPr>
        <w:rFonts w:ascii="Helvetica Neue Condensed Black" w:hAnsi="Helvetica Neue Condensed Black"/>
        <w:caps/>
        <w:color w:val="000000" w:themeColor="text1"/>
        <w:sz w:val="20"/>
        <w:szCs w:val="20"/>
      </w:rPr>
    </w:pPr>
    <w:r>
      <w:rPr>
        <w:rFonts w:ascii="Helvetica Neue Condensed Black" w:hAnsi="Helvetica Neue Condensed Black"/>
        <w:caps/>
        <w:noProof/>
        <w:color w:val="000000" w:themeColor="text1"/>
        <w:sz w:val="20"/>
        <w:szCs w:val="20"/>
      </w:rPr>
      <mc:AlternateContent>
        <mc:Choice Requires="wps">
          <w:drawing>
            <wp:anchor distT="0" distB="0" distL="114300" distR="114300" simplePos="0" relativeHeight="251664384" behindDoc="0" locked="0" layoutInCell="1" allowOverlap="1" wp14:anchorId="49DFA08B" wp14:editId="0848B0ED">
              <wp:simplePos x="0" y="0"/>
              <wp:positionH relativeFrom="column">
                <wp:posOffset>-890270</wp:posOffset>
              </wp:positionH>
              <wp:positionV relativeFrom="paragraph">
                <wp:posOffset>271145</wp:posOffset>
              </wp:positionV>
              <wp:extent cx="7562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F1B3B2C"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0.1pt,21.35pt" to="525.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" strokecolor="black [3040]"/>
          </w:pict>
        </mc:Fallback>
      </mc:AlternateContent>
    </w:r>
    <w:r w:rsidR="00F00359" w:rsidRPr="00F00359">
      <w:rPr>
        <w:rFonts w:ascii="Helvetica Neue Condensed Black" w:hAnsi="Helvetica Neue Condensed Black"/>
        <w:caps/>
        <w:color w:val="000000" w:themeColor="text1"/>
        <w:sz w:val="20"/>
        <w:szCs w:val="20"/>
      </w:rPr>
      <w:t xml:space="preserve"> </w:t>
    </w:r>
  </w:p>
  <w:p w14:paraId="4150DE77" w14:textId="77777777" w:rsidR="00167FBB" w:rsidRPr="00CB7936" w:rsidRDefault="00167FBB" w:rsidP="00F00359">
    <w:pPr>
      <w:pStyle w:val="stBilgi"/>
      <w:jc w:val="center"/>
      <w:rPr>
        <w:rFonts w:ascii="Helvetica Neue Condensed Black" w:hAnsi="Helvetica Neue Condensed Black"/>
        <w:caps/>
        <w:color w:val="000000" w:themeColor="text1"/>
        <w:sz w:val="20"/>
        <w:szCs w:val="20"/>
      </w:rPr>
    </w:pPr>
  </w:p>
  <w:p w14:paraId="6D27B6C8" w14:textId="70C78FD0" w:rsidR="00385D44" w:rsidRDefault="00385D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122"/>
    <w:multiLevelType w:val="multilevel"/>
    <w:tmpl w:val="EE2CBE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F222BF"/>
    <w:multiLevelType w:val="hybridMultilevel"/>
    <w:tmpl w:val="B24467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BA7940"/>
    <w:multiLevelType w:val="hybridMultilevel"/>
    <w:tmpl w:val="381C03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B82A21"/>
    <w:multiLevelType w:val="hybridMultilevel"/>
    <w:tmpl w:val="F9D024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DD429C"/>
    <w:multiLevelType w:val="hybridMultilevel"/>
    <w:tmpl w:val="F7C255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nc3y2i5ymTMa/TA0srBVFtMeGv4Idtr9YUkTJ8/BA/Dw0NbhADp9gCVeNY6Sxh/LIyU+WT+xodjzZcV5d7EHLQ==" w:salt="bwGF1gdWC6fz11pR4brG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D2"/>
    <w:rsid w:val="00017333"/>
    <w:rsid w:val="000527DF"/>
    <w:rsid w:val="00095D42"/>
    <w:rsid w:val="00140229"/>
    <w:rsid w:val="00167FBB"/>
    <w:rsid w:val="001705E6"/>
    <w:rsid w:val="001777C9"/>
    <w:rsid w:val="001806FC"/>
    <w:rsid w:val="001829E7"/>
    <w:rsid w:val="001A178C"/>
    <w:rsid w:val="001B5992"/>
    <w:rsid w:val="00260173"/>
    <w:rsid w:val="00273C20"/>
    <w:rsid w:val="0028694D"/>
    <w:rsid w:val="002B115F"/>
    <w:rsid w:val="002C10D2"/>
    <w:rsid w:val="002F0214"/>
    <w:rsid w:val="002F657F"/>
    <w:rsid w:val="003132B9"/>
    <w:rsid w:val="00333DBD"/>
    <w:rsid w:val="003549E3"/>
    <w:rsid w:val="00383545"/>
    <w:rsid w:val="00385D44"/>
    <w:rsid w:val="00393588"/>
    <w:rsid w:val="003B68E2"/>
    <w:rsid w:val="003C39D4"/>
    <w:rsid w:val="003C3CE6"/>
    <w:rsid w:val="003D516C"/>
    <w:rsid w:val="00444751"/>
    <w:rsid w:val="0045212C"/>
    <w:rsid w:val="00464A59"/>
    <w:rsid w:val="00484F20"/>
    <w:rsid w:val="004B3B42"/>
    <w:rsid w:val="004C4F8C"/>
    <w:rsid w:val="004C5245"/>
    <w:rsid w:val="004D7679"/>
    <w:rsid w:val="004F6978"/>
    <w:rsid w:val="00515581"/>
    <w:rsid w:val="00565F1A"/>
    <w:rsid w:val="00575DAC"/>
    <w:rsid w:val="00590AFF"/>
    <w:rsid w:val="005A1940"/>
    <w:rsid w:val="005B6A15"/>
    <w:rsid w:val="005D2DF6"/>
    <w:rsid w:val="005F2E52"/>
    <w:rsid w:val="00616828"/>
    <w:rsid w:val="0063138F"/>
    <w:rsid w:val="0064443F"/>
    <w:rsid w:val="006478B0"/>
    <w:rsid w:val="00651D52"/>
    <w:rsid w:val="00654818"/>
    <w:rsid w:val="00677671"/>
    <w:rsid w:val="006B099A"/>
    <w:rsid w:val="006C27AB"/>
    <w:rsid w:val="00700F1E"/>
    <w:rsid w:val="00742358"/>
    <w:rsid w:val="00756E35"/>
    <w:rsid w:val="00764B8B"/>
    <w:rsid w:val="007859B8"/>
    <w:rsid w:val="007A6959"/>
    <w:rsid w:val="007D33D4"/>
    <w:rsid w:val="007F4E4E"/>
    <w:rsid w:val="007F674F"/>
    <w:rsid w:val="00805CA9"/>
    <w:rsid w:val="0081274F"/>
    <w:rsid w:val="00824271"/>
    <w:rsid w:val="00825C34"/>
    <w:rsid w:val="00836374"/>
    <w:rsid w:val="008677D4"/>
    <w:rsid w:val="00883CC8"/>
    <w:rsid w:val="00884B61"/>
    <w:rsid w:val="008925E5"/>
    <w:rsid w:val="008B0DEF"/>
    <w:rsid w:val="008C525D"/>
    <w:rsid w:val="008C6C6E"/>
    <w:rsid w:val="00962AC1"/>
    <w:rsid w:val="009A3FDD"/>
    <w:rsid w:val="009F4E0F"/>
    <w:rsid w:val="00A07995"/>
    <w:rsid w:val="00A11F2E"/>
    <w:rsid w:val="00A23FCF"/>
    <w:rsid w:val="00A60E44"/>
    <w:rsid w:val="00A8034A"/>
    <w:rsid w:val="00A811A2"/>
    <w:rsid w:val="00A8292A"/>
    <w:rsid w:val="00AD3199"/>
    <w:rsid w:val="00AD652C"/>
    <w:rsid w:val="00B02EED"/>
    <w:rsid w:val="00B313DE"/>
    <w:rsid w:val="00B31BC1"/>
    <w:rsid w:val="00B77115"/>
    <w:rsid w:val="00B9113C"/>
    <w:rsid w:val="00B9298E"/>
    <w:rsid w:val="00BA13C1"/>
    <w:rsid w:val="00BD224A"/>
    <w:rsid w:val="00BE1343"/>
    <w:rsid w:val="00BF1B21"/>
    <w:rsid w:val="00C36587"/>
    <w:rsid w:val="00C70505"/>
    <w:rsid w:val="00C814AB"/>
    <w:rsid w:val="00C876E8"/>
    <w:rsid w:val="00C97514"/>
    <w:rsid w:val="00CB7936"/>
    <w:rsid w:val="00CC5578"/>
    <w:rsid w:val="00CC644C"/>
    <w:rsid w:val="00D17C0D"/>
    <w:rsid w:val="00D556C4"/>
    <w:rsid w:val="00D564D6"/>
    <w:rsid w:val="00D62628"/>
    <w:rsid w:val="00D753CE"/>
    <w:rsid w:val="00D82710"/>
    <w:rsid w:val="00D951B0"/>
    <w:rsid w:val="00DB44E0"/>
    <w:rsid w:val="00DB521C"/>
    <w:rsid w:val="00E114BE"/>
    <w:rsid w:val="00E17E73"/>
    <w:rsid w:val="00E2462C"/>
    <w:rsid w:val="00E3041C"/>
    <w:rsid w:val="00E30662"/>
    <w:rsid w:val="00E35921"/>
    <w:rsid w:val="00E367B1"/>
    <w:rsid w:val="00E4701B"/>
    <w:rsid w:val="00E63B4D"/>
    <w:rsid w:val="00E820B6"/>
    <w:rsid w:val="00E87C34"/>
    <w:rsid w:val="00E903C2"/>
    <w:rsid w:val="00EA5C6B"/>
    <w:rsid w:val="00EB1073"/>
    <w:rsid w:val="00ED0E2C"/>
    <w:rsid w:val="00EE27C2"/>
    <w:rsid w:val="00EE6C50"/>
    <w:rsid w:val="00EE7B08"/>
    <w:rsid w:val="00EF1B72"/>
    <w:rsid w:val="00F00359"/>
    <w:rsid w:val="00F01BCA"/>
    <w:rsid w:val="00F06B63"/>
    <w:rsid w:val="00F27913"/>
    <w:rsid w:val="00F50F53"/>
    <w:rsid w:val="00F57643"/>
    <w:rsid w:val="00FA66F9"/>
    <w:rsid w:val="00FD00FA"/>
    <w:rsid w:val="00FE2D01"/>
    <w:rsid w:val="00FE41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52D9A"/>
  <w15:chartTrackingRefBased/>
  <w15:docId w15:val="{3D1015DB-DC2C-5249-B33F-73ACE04D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3D4"/>
    <w:rPr>
      <w:rFonts w:ascii="Times New Roman" w:eastAsia="Times New Roman" w:hAnsi="Times New Roman" w:cs="Times New Roman"/>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5C6B"/>
    <w:pPr>
      <w:ind w:left="720"/>
      <w:contextualSpacing/>
    </w:pPr>
    <w:rPr>
      <w:rFonts w:asciiTheme="minorHAnsi" w:eastAsiaTheme="minorHAnsi" w:hAnsiTheme="minorHAnsi" w:cstheme="minorBidi"/>
      <w:kern w:val="2"/>
      <w:lang w:eastAsia="en-US"/>
      <w14:ligatures w14:val="standardContextual"/>
    </w:rPr>
  </w:style>
  <w:style w:type="character" w:styleId="Kpr">
    <w:name w:val="Hyperlink"/>
    <w:basedOn w:val="VarsaylanParagrafYazTipi"/>
    <w:uiPriority w:val="99"/>
    <w:unhideWhenUsed/>
    <w:rsid w:val="00C70505"/>
    <w:rPr>
      <w:color w:val="F7B615" w:themeColor="hyperlink"/>
      <w:u w:val="single"/>
    </w:rPr>
  </w:style>
  <w:style w:type="character" w:styleId="zmlenmeyenBahsetme">
    <w:name w:val="Unresolved Mention"/>
    <w:basedOn w:val="VarsaylanParagrafYazTipi"/>
    <w:uiPriority w:val="99"/>
    <w:semiHidden/>
    <w:unhideWhenUsed/>
    <w:rsid w:val="00C70505"/>
    <w:rPr>
      <w:color w:val="605E5C"/>
      <w:shd w:val="clear" w:color="auto" w:fill="E1DFDD"/>
    </w:rPr>
  </w:style>
  <w:style w:type="character" w:styleId="Vurgu">
    <w:name w:val="Emphasis"/>
    <w:basedOn w:val="VarsaylanParagrafYazTipi"/>
    <w:uiPriority w:val="20"/>
    <w:qFormat/>
    <w:rsid w:val="005F2E52"/>
    <w:rPr>
      <w:i/>
      <w:iCs/>
    </w:rPr>
  </w:style>
  <w:style w:type="table" w:styleId="TabloKlavuzu">
    <w:name w:val="Table Grid"/>
    <w:basedOn w:val="NormalTablo"/>
    <w:uiPriority w:val="39"/>
    <w:rsid w:val="00D6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62628"/>
    <w:pPr>
      <w:tabs>
        <w:tab w:val="center" w:pos="4536"/>
        <w:tab w:val="right" w:pos="9072"/>
      </w:tabs>
    </w:pPr>
    <w:rPr>
      <w:rFonts w:asciiTheme="minorHAnsi" w:eastAsiaTheme="minorHAnsi" w:hAnsiTheme="minorHAnsi" w:cstheme="minorBidi"/>
      <w:kern w:val="2"/>
      <w:lang w:eastAsia="en-US"/>
      <w14:ligatures w14:val="standardContextual"/>
    </w:rPr>
  </w:style>
  <w:style w:type="character" w:customStyle="1" w:styleId="stBilgiChar">
    <w:name w:val="Üst Bilgi Char"/>
    <w:basedOn w:val="VarsaylanParagrafYazTipi"/>
    <w:link w:val="stBilgi"/>
    <w:uiPriority w:val="99"/>
    <w:rsid w:val="00D62628"/>
  </w:style>
  <w:style w:type="paragraph" w:styleId="AltBilgi">
    <w:name w:val="footer"/>
    <w:basedOn w:val="Normal"/>
    <w:link w:val="AltBilgiChar"/>
    <w:uiPriority w:val="99"/>
    <w:unhideWhenUsed/>
    <w:rsid w:val="00D62628"/>
    <w:pPr>
      <w:tabs>
        <w:tab w:val="center" w:pos="4536"/>
        <w:tab w:val="right" w:pos="9072"/>
      </w:tabs>
    </w:pPr>
    <w:rPr>
      <w:rFonts w:asciiTheme="minorHAnsi" w:eastAsiaTheme="minorHAnsi" w:hAnsiTheme="minorHAnsi" w:cstheme="minorBidi"/>
      <w:kern w:val="2"/>
      <w:lang w:eastAsia="en-US"/>
      <w14:ligatures w14:val="standardContextual"/>
    </w:rPr>
  </w:style>
  <w:style w:type="character" w:customStyle="1" w:styleId="AltBilgiChar">
    <w:name w:val="Alt Bilgi Char"/>
    <w:basedOn w:val="VarsaylanParagrafYazTipi"/>
    <w:link w:val="AltBilgi"/>
    <w:uiPriority w:val="99"/>
    <w:rsid w:val="00D62628"/>
  </w:style>
  <w:style w:type="character" w:styleId="zlenenKpr">
    <w:name w:val="FollowedHyperlink"/>
    <w:basedOn w:val="VarsaylanParagrafYazTipi"/>
    <w:uiPriority w:val="99"/>
    <w:semiHidden/>
    <w:unhideWhenUsed/>
    <w:rsid w:val="001A178C"/>
    <w:rPr>
      <w:color w:val="704404" w:themeColor="followedHyperlink"/>
      <w:u w:val="single"/>
    </w:rPr>
  </w:style>
  <w:style w:type="paragraph" w:styleId="NormalWeb">
    <w:name w:val="Normal (Web)"/>
    <w:basedOn w:val="Normal"/>
    <w:uiPriority w:val="99"/>
    <w:unhideWhenUsed/>
    <w:rsid w:val="00651D52"/>
    <w:pPr>
      <w:spacing w:before="100" w:beforeAutospacing="1" w:after="100" w:afterAutospacing="1"/>
    </w:pPr>
  </w:style>
  <w:style w:type="character" w:styleId="Gl">
    <w:name w:val="Strong"/>
    <w:basedOn w:val="VarsaylanParagrafYazTipi"/>
    <w:uiPriority w:val="22"/>
    <w:qFormat/>
    <w:rsid w:val="002B115F"/>
    <w:rPr>
      <w:b/>
      <w:bCs/>
    </w:rPr>
  </w:style>
  <w:style w:type="paragraph" w:styleId="KonuBal">
    <w:name w:val="Title"/>
    <w:basedOn w:val="Normal"/>
    <w:next w:val="Normal"/>
    <w:link w:val="KonuBalChar"/>
    <w:uiPriority w:val="10"/>
    <w:qFormat/>
    <w:rsid w:val="00565F1A"/>
    <w:pPr>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KonuBalChar">
    <w:name w:val="Konu Başlığı Char"/>
    <w:basedOn w:val="VarsaylanParagrafYazTipi"/>
    <w:link w:val="KonuBal"/>
    <w:uiPriority w:val="10"/>
    <w:rsid w:val="00565F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2311">
      <w:bodyDiv w:val="1"/>
      <w:marLeft w:val="0"/>
      <w:marRight w:val="0"/>
      <w:marTop w:val="0"/>
      <w:marBottom w:val="0"/>
      <w:divBdr>
        <w:top w:val="none" w:sz="0" w:space="0" w:color="auto"/>
        <w:left w:val="none" w:sz="0" w:space="0" w:color="auto"/>
        <w:bottom w:val="none" w:sz="0" w:space="0" w:color="auto"/>
        <w:right w:val="none" w:sz="0" w:space="0" w:color="auto"/>
      </w:divBdr>
      <w:divsChild>
        <w:div w:id="1081678763">
          <w:marLeft w:val="0"/>
          <w:marRight w:val="0"/>
          <w:marTop w:val="0"/>
          <w:marBottom w:val="0"/>
          <w:divBdr>
            <w:top w:val="none" w:sz="0" w:space="0" w:color="auto"/>
            <w:left w:val="none" w:sz="0" w:space="0" w:color="auto"/>
            <w:bottom w:val="none" w:sz="0" w:space="0" w:color="auto"/>
            <w:right w:val="none" w:sz="0" w:space="0" w:color="auto"/>
          </w:divBdr>
          <w:divsChild>
            <w:div w:id="523326825">
              <w:marLeft w:val="0"/>
              <w:marRight w:val="0"/>
              <w:marTop w:val="0"/>
              <w:marBottom w:val="0"/>
              <w:divBdr>
                <w:top w:val="none" w:sz="0" w:space="0" w:color="auto"/>
                <w:left w:val="none" w:sz="0" w:space="0" w:color="auto"/>
                <w:bottom w:val="none" w:sz="0" w:space="0" w:color="auto"/>
                <w:right w:val="none" w:sz="0" w:space="0" w:color="auto"/>
              </w:divBdr>
              <w:divsChild>
                <w:div w:id="18422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69836">
      <w:bodyDiv w:val="1"/>
      <w:marLeft w:val="0"/>
      <w:marRight w:val="0"/>
      <w:marTop w:val="0"/>
      <w:marBottom w:val="0"/>
      <w:divBdr>
        <w:top w:val="none" w:sz="0" w:space="0" w:color="auto"/>
        <w:left w:val="none" w:sz="0" w:space="0" w:color="auto"/>
        <w:bottom w:val="none" w:sz="0" w:space="0" w:color="auto"/>
        <w:right w:val="none" w:sz="0" w:space="0" w:color="auto"/>
      </w:divBdr>
      <w:divsChild>
        <w:div w:id="1278365101">
          <w:marLeft w:val="0"/>
          <w:marRight w:val="0"/>
          <w:marTop w:val="0"/>
          <w:marBottom w:val="0"/>
          <w:divBdr>
            <w:top w:val="none" w:sz="0" w:space="0" w:color="auto"/>
            <w:left w:val="none" w:sz="0" w:space="0" w:color="auto"/>
            <w:bottom w:val="none" w:sz="0" w:space="0" w:color="auto"/>
            <w:right w:val="none" w:sz="0" w:space="0" w:color="auto"/>
          </w:divBdr>
          <w:divsChild>
            <w:div w:id="1872065031">
              <w:marLeft w:val="0"/>
              <w:marRight w:val="0"/>
              <w:marTop w:val="0"/>
              <w:marBottom w:val="0"/>
              <w:divBdr>
                <w:top w:val="none" w:sz="0" w:space="0" w:color="auto"/>
                <w:left w:val="none" w:sz="0" w:space="0" w:color="auto"/>
                <w:bottom w:val="none" w:sz="0" w:space="0" w:color="auto"/>
                <w:right w:val="none" w:sz="0" w:space="0" w:color="auto"/>
              </w:divBdr>
              <w:divsChild>
                <w:div w:id="557327445">
                  <w:marLeft w:val="0"/>
                  <w:marRight w:val="0"/>
                  <w:marTop w:val="0"/>
                  <w:marBottom w:val="0"/>
                  <w:divBdr>
                    <w:top w:val="none" w:sz="0" w:space="0" w:color="auto"/>
                    <w:left w:val="none" w:sz="0" w:space="0" w:color="auto"/>
                    <w:bottom w:val="none" w:sz="0" w:space="0" w:color="auto"/>
                    <w:right w:val="none" w:sz="0" w:space="0" w:color="auto"/>
                  </w:divBdr>
                </w:div>
              </w:divsChild>
            </w:div>
            <w:div w:id="2110196235">
              <w:marLeft w:val="0"/>
              <w:marRight w:val="0"/>
              <w:marTop w:val="0"/>
              <w:marBottom w:val="0"/>
              <w:divBdr>
                <w:top w:val="none" w:sz="0" w:space="0" w:color="auto"/>
                <w:left w:val="none" w:sz="0" w:space="0" w:color="auto"/>
                <w:bottom w:val="none" w:sz="0" w:space="0" w:color="auto"/>
                <w:right w:val="none" w:sz="0" w:space="0" w:color="auto"/>
              </w:divBdr>
              <w:divsChild>
                <w:div w:id="3945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2073">
      <w:bodyDiv w:val="1"/>
      <w:marLeft w:val="0"/>
      <w:marRight w:val="0"/>
      <w:marTop w:val="0"/>
      <w:marBottom w:val="0"/>
      <w:divBdr>
        <w:top w:val="none" w:sz="0" w:space="0" w:color="auto"/>
        <w:left w:val="none" w:sz="0" w:space="0" w:color="auto"/>
        <w:bottom w:val="none" w:sz="0" w:space="0" w:color="auto"/>
        <w:right w:val="none" w:sz="0" w:space="0" w:color="auto"/>
      </w:divBdr>
    </w:div>
    <w:div w:id="16362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s://www.seramikturkiye.org/post/serami-k%C3%A7i-ni-n-malzemesi-%C3%A7amur-aracili%C4%9Fi-i-le-mesle%C4%9Fi-ni-beti-mledi-%C4%9Fi-%C3%A7%C3%B6mlek%C3%A7i-fi-g%C3%BCri-nle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pivada.com/vincent-van-gogh-aycicekleri"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tr.wikipedia.org/wiki/%C4%B0zlenim:_G%C3%BCn_Do%C4%9Fum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vangoghmuseum.nl/en/collection/s0121V19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metmuseum.org/art/collection/search/43652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eması">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EA58-6581-4C91-9BFC-1DCBA97D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1672</Words>
  <Characters>9532</Characters>
  <Application>Microsoft Office Word</Application>
  <DocSecurity>8</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cilt / volume [ 150 ]   sayı / number [ 5 ]   [ mart ] / [ march ] [ 2024 ]   ıssn: [ 1231-232</vt: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cilt / volume [ 150 ]   sayı / number [ 5 ]   [ mart ] / [ march ] [ 2024 ]   ıssn: [ 1231-232</dc:title>
  <dc:subject/>
  <dc:creator>Elif ÖZBEK</dc:creator>
  <cp:keywords/>
  <dc:description/>
  <cp:lastModifiedBy>pc</cp:lastModifiedBy>
  <cp:revision>2</cp:revision>
  <dcterms:created xsi:type="dcterms:W3CDTF">2024-02-06T11:47:00Z</dcterms:created>
  <dcterms:modified xsi:type="dcterms:W3CDTF">2024-02-06T11:47:00Z</dcterms:modified>
</cp:coreProperties>
</file>