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DE84" w14:textId="13AC4A71" w:rsidR="00DB4779" w:rsidRPr="005E7638" w:rsidRDefault="005E7638" w:rsidP="00DB4779">
      <w:pPr>
        <w:pStyle w:val="Altyaz"/>
        <w:ind w:right="67"/>
        <w:rPr>
          <w:rFonts w:ascii="Century Schoolbook" w:hAnsi="Century Schoolbook"/>
          <w:lang w:val="tr-TR"/>
        </w:rPr>
      </w:pPr>
      <w:r w:rsidRPr="005E7638">
        <w:rPr>
          <w:rFonts w:ascii="Century Schoolbook" w:hAnsi="Century Schoolbook"/>
          <w:lang w:val="tr-TR"/>
        </w:rPr>
        <w:t>ETİK ONAY FORMU</w:t>
      </w:r>
    </w:p>
    <w:p w14:paraId="79C9251F" w14:textId="5B442878" w:rsidR="00A945B9" w:rsidRPr="005E7638" w:rsidRDefault="002C02F6" w:rsidP="00DB4779">
      <w:pPr>
        <w:spacing w:after="0" w:line="276" w:lineRule="auto"/>
        <w:jc w:val="center"/>
        <w:rPr>
          <w:rFonts w:ascii="Century Schoolbook" w:hAnsi="Century Schoolbook" w:cs="Times New Roman"/>
          <w:b/>
          <w:sz w:val="28"/>
          <w:szCs w:val="28"/>
        </w:rPr>
      </w:pPr>
      <w:r w:rsidRPr="005E7638">
        <w:rPr>
          <w:rFonts w:ascii="Century Schoolbook" w:hAnsi="Century Schoolbook"/>
          <w:bCs/>
          <w:i/>
          <w:iCs/>
          <w:sz w:val="28"/>
          <w:szCs w:val="28"/>
        </w:rPr>
        <w:t>Ethics Approval Form</w:t>
      </w:r>
    </w:p>
    <w:p w14:paraId="496163AF" w14:textId="77777777" w:rsidR="00A945B9" w:rsidRDefault="00A945B9" w:rsidP="0014796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2"/>
      </w:tblGrid>
      <w:tr w:rsidR="005E7638" w:rsidRPr="00EA73FE" w14:paraId="00A1CDC3" w14:textId="77777777" w:rsidTr="005E7638">
        <w:trPr>
          <w:trHeight w:val="22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3B775" w14:textId="2B332A2C" w:rsidR="005E7638" w:rsidRPr="002C02F6" w:rsidRDefault="005E7638" w:rsidP="005E7638">
            <w:pPr>
              <w:spacing w:after="0" w:line="240" w:lineRule="auto"/>
              <w:ind w:left="-119" w:right="-142"/>
              <w:jc w:val="both"/>
              <w:rPr>
                <w:i/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64E5A43D" wp14:editId="33EF94A7">
                  <wp:extent cx="6677025" cy="889060"/>
                  <wp:effectExtent l="0" t="0" r="0" b="6350"/>
                  <wp:docPr id="2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1479" cy="889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B05D9D" w14:textId="77777777" w:rsidR="005F249B" w:rsidRDefault="005F249B" w:rsidP="005F249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87"/>
        <w:gridCol w:w="2722"/>
        <w:gridCol w:w="2933"/>
      </w:tblGrid>
      <w:tr w:rsidR="00265AF4" w:rsidRPr="007E54CD" w14:paraId="69EB6D52" w14:textId="77777777" w:rsidTr="005E7638">
        <w:tc>
          <w:tcPr>
            <w:tcW w:w="5000" w:type="pct"/>
            <w:gridSpan w:val="3"/>
            <w:tcBorders>
              <w:top w:val="single" w:sz="12" w:space="0" w:color="000000"/>
            </w:tcBorders>
            <w:vAlign w:val="center"/>
          </w:tcPr>
          <w:p w14:paraId="771BA154" w14:textId="696A78E8" w:rsidR="00F579CB" w:rsidRPr="005E7638" w:rsidRDefault="00A945B9" w:rsidP="005E7638">
            <w:pPr>
              <w:spacing w:before="120" w:after="0" w:line="240" w:lineRule="auto"/>
              <w:jc w:val="both"/>
              <w:rPr>
                <w:rFonts w:ascii="Century Schoolbook" w:hAnsi="Century Schoolbook" w:cs="Times New Roman"/>
                <w:sz w:val="20"/>
                <w:szCs w:val="20"/>
              </w:rPr>
            </w:pPr>
            <w:r w:rsidRPr="005E7638">
              <w:rPr>
                <w:rFonts w:ascii="Century Schoolbook" w:hAnsi="Century Schoolbook" w:cs="Times New Roman"/>
                <w:bCs/>
                <w:sz w:val="20"/>
                <w:szCs w:val="20"/>
              </w:rPr>
              <w:t>“</w:t>
            </w:r>
            <w:r w:rsidR="00F579CB" w:rsidRPr="005E7638">
              <w:rPr>
                <w:rFonts w:ascii="Century Schoolbook" w:hAnsi="Century Schoolbook" w:cs="Times New Roman"/>
                <w:bCs/>
                <w:sz w:val="20"/>
                <w:szCs w:val="20"/>
              </w:rPr>
              <w:t>...............................</w:t>
            </w:r>
            <w:r w:rsidR="005E7638" w:rsidRPr="005E7638">
              <w:rPr>
                <w:rFonts w:ascii="Century Schoolbook" w:hAnsi="Century Schoolbook" w:cs="Times New Roman"/>
                <w:bCs/>
                <w:sz w:val="20"/>
                <w:szCs w:val="20"/>
              </w:rPr>
              <w:t>......................</w:t>
            </w:r>
            <w:r w:rsidR="00F579CB" w:rsidRPr="005E7638">
              <w:rPr>
                <w:rFonts w:ascii="Century Schoolbook" w:hAnsi="Century Schoolbook" w:cs="Times New Roman"/>
                <w:bCs/>
                <w:sz w:val="20"/>
                <w:szCs w:val="20"/>
              </w:rPr>
              <w:t>..................</w:t>
            </w:r>
            <w:r w:rsidRPr="005E7638">
              <w:rPr>
                <w:rFonts w:ascii="Century Schoolbook" w:hAnsi="Century Schoolbook" w:cs="Times New Roman"/>
                <w:bCs/>
                <w:sz w:val="20"/>
                <w:szCs w:val="20"/>
              </w:rPr>
              <w:t>”</w:t>
            </w:r>
            <w:r w:rsidR="00F579CB" w:rsidRPr="005E7638">
              <w:rPr>
                <w:rFonts w:ascii="Century Schoolbook" w:hAnsi="Century Schoolbook" w:cs="Times New Roman"/>
                <w:bCs/>
                <w:sz w:val="20"/>
                <w:szCs w:val="20"/>
              </w:rPr>
              <w:t xml:space="preserve"> adlı makalemde etik kurulu onayı gerektiren aşağıdaki maddelerden herhangi birinin dahil edilmediğini</w:t>
            </w:r>
            <w:r w:rsidR="00F579CB" w:rsidRPr="005E7638">
              <w:rPr>
                <w:rFonts w:ascii="Century Schoolbook" w:hAnsi="Century Schoolbook" w:cs="Times New Roman"/>
                <w:sz w:val="20"/>
                <w:szCs w:val="20"/>
              </w:rPr>
              <w:t xml:space="preserve"> beyan ederim.</w:t>
            </w:r>
          </w:p>
          <w:p w14:paraId="0693A9F2" w14:textId="156E6E36" w:rsidR="00265AF4" w:rsidRPr="005E7638" w:rsidRDefault="00B93AE4" w:rsidP="005E7638">
            <w:pPr>
              <w:spacing w:before="120" w:after="0" w:line="240" w:lineRule="auto"/>
              <w:jc w:val="both"/>
              <w:rPr>
                <w:rFonts w:ascii="Century Schoolbook" w:hAnsi="Century Schoolbook" w:cs="Times New Roman"/>
                <w:i/>
                <w:iCs/>
                <w:sz w:val="20"/>
                <w:szCs w:val="20"/>
              </w:rPr>
            </w:pPr>
            <w:r w:rsidRPr="005E7638">
              <w:rPr>
                <w:rFonts w:ascii="Century Schoolbook" w:hAnsi="Century Schoolbook" w:cs="Times New Roman"/>
                <w:i/>
                <w:iCs/>
                <w:sz w:val="20"/>
                <w:szCs w:val="20"/>
              </w:rPr>
              <w:t xml:space="preserve">I declare that any of the following items that require ethics committee approval are not included in the article </w:t>
            </w:r>
            <w:r w:rsidR="005E7638" w:rsidRPr="005E7638">
              <w:rPr>
                <w:rFonts w:ascii="Century Schoolbook" w:hAnsi="Century Schoolbook" w:cs="Times New Roman"/>
                <w:bCs/>
                <w:i/>
                <w:iCs/>
                <w:sz w:val="20"/>
                <w:szCs w:val="20"/>
              </w:rPr>
              <w:t>“.......................................................................”</w:t>
            </w:r>
          </w:p>
        </w:tc>
      </w:tr>
      <w:tr w:rsidR="00F579CB" w:rsidRPr="007E54CD" w14:paraId="442519E2" w14:textId="77777777" w:rsidTr="005E7638">
        <w:tc>
          <w:tcPr>
            <w:tcW w:w="5000" w:type="pct"/>
            <w:gridSpan w:val="3"/>
            <w:vAlign w:val="center"/>
          </w:tcPr>
          <w:p w14:paraId="17BA7458" w14:textId="77777777" w:rsidR="00F579CB" w:rsidRPr="005E7638" w:rsidRDefault="00F579CB" w:rsidP="005E7638">
            <w:pPr>
              <w:shd w:val="clear" w:color="auto" w:fill="FFFFFF"/>
              <w:spacing w:before="120" w:after="0" w:line="240" w:lineRule="auto"/>
              <w:jc w:val="both"/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</w:pPr>
            <w:r w:rsidRPr="005E7638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>1.  Anket, mülakat, odak grup çalışması, gözlem, deney, görüşme teknikleri kullanılarak katılımcılardan veri toplanmasını gerektiren nitel ya da nicel yaklaşımlarla yürütülen her türlü araştırmalar</w:t>
            </w:r>
          </w:p>
          <w:p w14:paraId="07BEF762" w14:textId="17EE88EA" w:rsidR="00B93AE4" w:rsidRPr="005E7638" w:rsidRDefault="00B93AE4" w:rsidP="005E7638">
            <w:pPr>
              <w:shd w:val="clear" w:color="auto" w:fill="FFFFFF"/>
              <w:spacing w:before="120" w:after="0" w:line="240" w:lineRule="auto"/>
              <w:jc w:val="both"/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20"/>
                <w:szCs w:val="20"/>
              </w:rPr>
            </w:pPr>
            <w:r w:rsidRPr="005E7638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 xml:space="preserve"> </w:t>
            </w:r>
            <w:r w:rsidRPr="005E7638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20"/>
                <w:szCs w:val="20"/>
              </w:rPr>
              <w:t xml:space="preserve">All kinds of research conducted with qualitative or quantitative approaches that require </w:t>
            </w:r>
            <w:proofErr w:type="gramStart"/>
            <w:r w:rsidRPr="005E7638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20"/>
                <w:szCs w:val="20"/>
              </w:rPr>
              <w:t>data</w:t>
            </w:r>
            <w:proofErr w:type="gramEnd"/>
            <w:r w:rsidRPr="005E7638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20"/>
                <w:szCs w:val="20"/>
              </w:rPr>
              <w:t xml:space="preserve"> collection from the participants by using survey, interview, focus group, observation, experiment, interview techniques.</w:t>
            </w:r>
          </w:p>
        </w:tc>
      </w:tr>
      <w:tr w:rsidR="00F579CB" w:rsidRPr="007E54CD" w14:paraId="6B0CCC5C" w14:textId="77777777" w:rsidTr="005E7638">
        <w:tc>
          <w:tcPr>
            <w:tcW w:w="5000" w:type="pct"/>
            <w:gridSpan w:val="3"/>
            <w:vAlign w:val="center"/>
          </w:tcPr>
          <w:p w14:paraId="625CC087" w14:textId="77777777" w:rsidR="00F579CB" w:rsidRPr="005E7638" w:rsidRDefault="00F579CB" w:rsidP="005E7638">
            <w:pPr>
              <w:shd w:val="clear" w:color="auto" w:fill="FFFFFF"/>
              <w:spacing w:before="120" w:after="0" w:line="240" w:lineRule="auto"/>
              <w:jc w:val="both"/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</w:pPr>
            <w:r w:rsidRPr="005E7638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>2.  İnsan ve hayvanların (materyal/veriler dahil) deneysel ya da diğer bilimsel amaçlarla kullanılması,</w:t>
            </w:r>
          </w:p>
          <w:p w14:paraId="2C30E6A3" w14:textId="100D120C" w:rsidR="00B93AE4" w:rsidRPr="005E7638" w:rsidRDefault="00B93AE4" w:rsidP="005E7638">
            <w:pPr>
              <w:shd w:val="clear" w:color="auto" w:fill="FFFFFF"/>
              <w:spacing w:before="120" w:after="0" w:line="240" w:lineRule="auto"/>
              <w:jc w:val="both"/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20"/>
                <w:szCs w:val="20"/>
              </w:rPr>
            </w:pPr>
            <w:r w:rsidRPr="005E7638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20"/>
                <w:szCs w:val="20"/>
              </w:rPr>
              <w:t>Use of humans and animals (including material or data) for experimental or other scientific purposes</w:t>
            </w:r>
          </w:p>
        </w:tc>
      </w:tr>
      <w:tr w:rsidR="00F579CB" w:rsidRPr="007E54CD" w14:paraId="25D3659D" w14:textId="77777777" w:rsidTr="005E7638"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5CA007B1" w14:textId="77777777" w:rsidR="00F579CB" w:rsidRPr="005E7638" w:rsidRDefault="00F579CB" w:rsidP="005E7638">
            <w:pPr>
              <w:shd w:val="clear" w:color="auto" w:fill="FFFFFF"/>
              <w:spacing w:before="120" w:after="0" w:line="240" w:lineRule="auto"/>
              <w:jc w:val="both"/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</w:pPr>
            <w:r w:rsidRPr="005E7638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>3.  İnsanlar üzerinde yapılan klinik araştırmalar,</w:t>
            </w:r>
          </w:p>
          <w:p w14:paraId="17AB6877" w14:textId="697909DA" w:rsidR="00B93AE4" w:rsidRPr="005E7638" w:rsidRDefault="00B93AE4" w:rsidP="005E7638">
            <w:pPr>
              <w:shd w:val="clear" w:color="auto" w:fill="FFFFFF"/>
              <w:spacing w:before="120" w:after="0" w:line="240" w:lineRule="auto"/>
              <w:jc w:val="both"/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20"/>
                <w:szCs w:val="20"/>
              </w:rPr>
            </w:pPr>
            <w:r w:rsidRPr="005E7638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20"/>
                <w:szCs w:val="20"/>
              </w:rPr>
              <w:t>Clinical studies on humans</w:t>
            </w:r>
          </w:p>
        </w:tc>
      </w:tr>
      <w:tr w:rsidR="00F579CB" w:rsidRPr="007E54CD" w14:paraId="37DBBD18" w14:textId="77777777" w:rsidTr="005E7638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41D28" w14:textId="77777777" w:rsidR="00F579CB" w:rsidRPr="005E7638" w:rsidRDefault="00F579CB" w:rsidP="005E7638">
            <w:pPr>
              <w:shd w:val="clear" w:color="auto" w:fill="FFFFFF"/>
              <w:spacing w:before="120" w:after="0" w:line="240" w:lineRule="auto"/>
              <w:jc w:val="both"/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</w:pPr>
            <w:r w:rsidRPr="005E7638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>4.  Hayvanlar üzerinde yapılan araştırmalar,</w:t>
            </w:r>
          </w:p>
          <w:p w14:paraId="1FBD2FB4" w14:textId="62C0D7BE" w:rsidR="00B93AE4" w:rsidRPr="005E7638" w:rsidRDefault="00B93AE4" w:rsidP="005E7638">
            <w:pPr>
              <w:shd w:val="clear" w:color="auto" w:fill="FFFFFF"/>
              <w:spacing w:before="120" w:after="0" w:line="240" w:lineRule="auto"/>
              <w:jc w:val="both"/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20"/>
                <w:szCs w:val="20"/>
              </w:rPr>
            </w:pPr>
            <w:r w:rsidRPr="005E7638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20"/>
                <w:szCs w:val="20"/>
              </w:rPr>
              <w:t>Studies on animals,</w:t>
            </w:r>
          </w:p>
        </w:tc>
      </w:tr>
      <w:tr w:rsidR="00F579CB" w:rsidRPr="007E54CD" w14:paraId="4B36E502" w14:textId="77777777" w:rsidTr="005E7638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2AFE2" w14:textId="77777777" w:rsidR="00F579CB" w:rsidRPr="005E7638" w:rsidRDefault="00F579CB" w:rsidP="005E7638">
            <w:pPr>
              <w:shd w:val="clear" w:color="auto" w:fill="FFFFFF"/>
              <w:spacing w:before="120" w:after="0" w:line="240" w:lineRule="auto"/>
              <w:jc w:val="both"/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</w:pPr>
            <w:r w:rsidRPr="005E7638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>5.  Kişisel verilerin korunması kanunu gereğince retrospektif çalışmalar, </w:t>
            </w:r>
          </w:p>
          <w:p w14:paraId="7F6E72CB" w14:textId="5D0E434F" w:rsidR="00B93AE4" w:rsidRPr="005E7638" w:rsidRDefault="00B93AE4" w:rsidP="005E7638">
            <w:pPr>
              <w:shd w:val="clear" w:color="auto" w:fill="FFFFFF"/>
              <w:spacing w:before="120" w:after="0" w:line="240" w:lineRule="auto"/>
              <w:jc w:val="both"/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20"/>
                <w:szCs w:val="20"/>
              </w:rPr>
            </w:pPr>
            <w:r w:rsidRPr="005E7638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20"/>
                <w:szCs w:val="20"/>
              </w:rPr>
              <w:t xml:space="preserve">Retrospective studies in accordance with the personal </w:t>
            </w:r>
            <w:proofErr w:type="gramStart"/>
            <w:r w:rsidRPr="005E7638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20"/>
                <w:szCs w:val="20"/>
              </w:rPr>
              <w:t>data</w:t>
            </w:r>
            <w:proofErr w:type="gramEnd"/>
            <w:r w:rsidRPr="005E7638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20"/>
                <w:szCs w:val="20"/>
              </w:rPr>
              <w:t xml:space="preserve"> protection law.</w:t>
            </w:r>
          </w:p>
        </w:tc>
      </w:tr>
      <w:tr w:rsidR="00F579CB" w:rsidRPr="007E54CD" w14:paraId="7551610F" w14:textId="77777777" w:rsidTr="005E7638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D6A1B" w14:textId="77777777" w:rsidR="00F579CB" w:rsidRPr="005E7638" w:rsidRDefault="00F579CB" w:rsidP="005E7638">
            <w:pPr>
              <w:shd w:val="clear" w:color="auto" w:fill="FFFFFF"/>
              <w:spacing w:before="120" w:after="0" w:line="240" w:lineRule="auto"/>
              <w:jc w:val="both"/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</w:pPr>
            <w:r w:rsidRPr="005E7638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>6. Başkalarına ait ölçek, anket, fotoğrafların kullanımı için sahiplerinden izin alındığını,</w:t>
            </w:r>
          </w:p>
          <w:p w14:paraId="7DF9DAF2" w14:textId="7773C0C8" w:rsidR="00B93AE4" w:rsidRPr="005E7638" w:rsidRDefault="00B93AE4" w:rsidP="005E7638">
            <w:pPr>
              <w:shd w:val="clear" w:color="auto" w:fill="FFFFFF"/>
              <w:spacing w:before="120" w:after="0" w:line="240" w:lineRule="auto"/>
              <w:jc w:val="both"/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20"/>
                <w:szCs w:val="20"/>
              </w:rPr>
            </w:pPr>
            <w:r w:rsidRPr="005E7638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20"/>
                <w:szCs w:val="20"/>
              </w:rPr>
              <w:t>It has obtained permission from the owners for the use of scales, surveys, photographs belonging to others.</w:t>
            </w:r>
          </w:p>
        </w:tc>
      </w:tr>
      <w:tr w:rsidR="00F579CB" w:rsidRPr="007E54CD" w14:paraId="27BB5D0B" w14:textId="77777777" w:rsidTr="005E7638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C3CBE" w14:textId="7F9DC9DD" w:rsidR="00B93AE4" w:rsidRPr="005E7638" w:rsidRDefault="00F579CB" w:rsidP="005E7638">
            <w:pPr>
              <w:shd w:val="clear" w:color="auto" w:fill="FFFFFF"/>
              <w:spacing w:before="120" w:after="0" w:line="240" w:lineRule="auto"/>
              <w:jc w:val="both"/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</w:pPr>
            <w:r w:rsidRPr="005E7638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>7. </w:t>
            </w:r>
            <w:r w:rsidR="002C02F6" w:rsidRPr="005E7638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 xml:space="preserve">Katılımcılardan </w:t>
            </w:r>
            <w:r w:rsidR="00B93AE4" w:rsidRPr="005E7638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>“</w:t>
            </w:r>
            <w:r w:rsidR="002C02F6" w:rsidRPr="005E7638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>a</w:t>
            </w:r>
            <w:r w:rsidR="00B93AE4" w:rsidRPr="005E7638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>ydınlatılmış onam formu”nun alındığını,</w:t>
            </w:r>
          </w:p>
          <w:p w14:paraId="161466E0" w14:textId="1FA31A85" w:rsidR="00B93AE4" w:rsidRPr="005E7638" w:rsidRDefault="00B93AE4" w:rsidP="005E7638">
            <w:pPr>
              <w:shd w:val="clear" w:color="auto" w:fill="FFFFFF"/>
              <w:spacing w:before="120" w:after="0" w:line="240" w:lineRule="auto"/>
              <w:jc w:val="both"/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20"/>
                <w:szCs w:val="20"/>
              </w:rPr>
            </w:pPr>
            <w:r w:rsidRPr="005E7638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20"/>
                <w:szCs w:val="20"/>
              </w:rPr>
              <w:t>The "informed consent form" was obtained from the participants</w:t>
            </w:r>
          </w:p>
        </w:tc>
      </w:tr>
      <w:tr w:rsidR="005E7638" w:rsidRPr="007E54CD" w14:paraId="6C4DCAAD" w14:textId="77777777" w:rsidTr="005E7638">
        <w:trPr>
          <w:trHeight w:val="826"/>
        </w:trPr>
        <w:tc>
          <w:tcPr>
            <w:tcW w:w="5000" w:type="pct"/>
            <w:gridSpan w:val="3"/>
            <w:tcBorders>
              <w:top w:val="single" w:sz="4" w:space="0" w:color="auto"/>
            </w:tcBorders>
            <w:vAlign w:val="center"/>
          </w:tcPr>
          <w:p w14:paraId="3F11C086" w14:textId="77777777" w:rsidR="005E7638" w:rsidRPr="005E7638" w:rsidRDefault="005E7638" w:rsidP="005E7638">
            <w:pPr>
              <w:shd w:val="clear" w:color="auto" w:fill="FFFFFF"/>
              <w:spacing w:before="120" w:after="0" w:line="240" w:lineRule="auto"/>
              <w:jc w:val="both"/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</w:pPr>
            <w:r w:rsidRPr="005E7638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>8.  Kullanılan fikir ve sanat eserleri için telif hakları düzenlemelerine uyulduğunu.</w:t>
            </w:r>
          </w:p>
          <w:p w14:paraId="6679DE30" w14:textId="38601E65" w:rsidR="005E7638" w:rsidRPr="005E7638" w:rsidRDefault="005E7638" w:rsidP="005E7638">
            <w:pPr>
              <w:shd w:val="clear" w:color="auto" w:fill="FFFFFF"/>
              <w:spacing w:before="120" w:after="0" w:line="240" w:lineRule="auto"/>
              <w:jc w:val="both"/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20"/>
                <w:szCs w:val="20"/>
              </w:rPr>
            </w:pPr>
            <w:r w:rsidRPr="005E7638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20"/>
                <w:szCs w:val="20"/>
              </w:rPr>
              <w:t>Compliance with copyright regulations for the ideas and works of art used.</w:t>
            </w:r>
          </w:p>
        </w:tc>
      </w:tr>
      <w:tr w:rsidR="00A945B9" w:rsidRPr="007D4762" w14:paraId="2140C593" w14:textId="77777777" w:rsidTr="005E7638">
        <w:tblPrEx>
          <w:tblLook w:val="00A0" w:firstRow="1" w:lastRow="0" w:firstColumn="1" w:lastColumn="0" w:noHBand="0" w:noVBand="0"/>
        </w:tblPrEx>
        <w:trPr>
          <w:trHeight w:val="139"/>
        </w:trPr>
        <w:tc>
          <w:tcPr>
            <w:tcW w:w="1873" w:type="pct"/>
            <w:vMerge w:val="restart"/>
            <w:tcBorders>
              <w:top w:val="single" w:sz="12" w:space="0" w:color="000000"/>
            </w:tcBorders>
          </w:tcPr>
          <w:p w14:paraId="59040C2E" w14:textId="77777777" w:rsidR="00A945B9" w:rsidRPr="002C02F6" w:rsidRDefault="00A945B9" w:rsidP="005E7638">
            <w:pPr>
              <w:spacing w:before="120" w:after="0" w:line="240" w:lineRule="auto"/>
              <w:rPr>
                <w:rFonts w:ascii="Century Schoolbook" w:hAnsi="Century Schoolbook" w:cs="Times New Roman"/>
                <w:b/>
                <w:bCs/>
              </w:rPr>
            </w:pPr>
            <w:r w:rsidRPr="002C02F6">
              <w:rPr>
                <w:rFonts w:ascii="Century Schoolbook" w:hAnsi="Century Schoolbook" w:cs="Times New Roman"/>
                <w:b/>
                <w:bCs/>
              </w:rPr>
              <w:t>Sorumlu yazarın;</w:t>
            </w:r>
          </w:p>
          <w:p w14:paraId="0B542B43" w14:textId="77777777" w:rsidR="00A945B9" w:rsidRPr="002C02F6" w:rsidRDefault="00A945B9" w:rsidP="005E7638">
            <w:pPr>
              <w:pStyle w:val="Balk1"/>
              <w:spacing w:before="120"/>
              <w:ind w:right="67"/>
              <w:rPr>
                <w:rFonts w:ascii="Century Schoolbook" w:hAnsi="Century Schoolbook"/>
                <w:b w:val="0"/>
                <w:bCs w:val="0"/>
                <w:sz w:val="16"/>
                <w:szCs w:val="16"/>
                <w:lang w:val="tr-TR"/>
              </w:rPr>
            </w:pPr>
            <w:r w:rsidRPr="002C02F6">
              <w:rPr>
                <w:rFonts w:ascii="Century Schoolbook" w:hAnsi="Century Schoolbook"/>
                <w:b w:val="0"/>
                <w:sz w:val="18"/>
                <w:szCs w:val="18"/>
              </w:rPr>
              <w:t>Responsible/Corresponding author’s;</w:t>
            </w:r>
          </w:p>
        </w:tc>
        <w:tc>
          <w:tcPr>
            <w:tcW w:w="1505" w:type="pct"/>
            <w:tcBorders>
              <w:top w:val="single" w:sz="12" w:space="0" w:color="000000"/>
              <w:bottom w:val="single" w:sz="12" w:space="0" w:color="000000"/>
            </w:tcBorders>
          </w:tcPr>
          <w:p w14:paraId="370C680E" w14:textId="10455302" w:rsidR="00A945B9" w:rsidRPr="002C02F6" w:rsidRDefault="00A945B9" w:rsidP="005E7638">
            <w:pPr>
              <w:spacing w:before="120" w:after="0" w:line="240" w:lineRule="auto"/>
              <w:jc w:val="center"/>
              <w:rPr>
                <w:rFonts w:ascii="Century Schoolbook" w:hAnsi="Century Schoolbook"/>
                <w:b/>
                <w:bCs/>
                <w:sz w:val="16"/>
                <w:szCs w:val="16"/>
              </w:rPr>
            </w:pPr>
            <w:r w:rsidRPr="002C02F6">
              <w:rPr>
                <w:rFonts w:ascii="Century Schoolbook" w:hAnsi="Century Schoolbook"/>
                <w:b/>
                <w:bCs/>
                <w:sz w:val="16"/>
                <w:szCs w:val="16"/>
              </w:rPr>
              <w:t>İmza</w:t>
            </w:r>
            <w:r w:rsidR="002C02F6">
              <w:rPr>
                <w:rFonts w:ascii="Century Schoolbook" w:hAnsi="Century Schoolbook"/>
                <w:b/>
                <w:bCs/>
                <w:sz w:val="16"/>
                <w:szCs w:val="16"/>
              </w:rPr>
              <w:t xml:space="preserve"> </w:t>
            </w:r>
            <w:r w:rsidRPr="002C02F6">
              <w:rPr>
                <w:rFonts w:ascii="Century Schoolbook" w:hAnsi="Century Schoolbook"/>
                <w:b/>
                <w:bCs/>
                <w:sz w:val="16"/>
                <w:szCs w:val="16"/>
              </w:rPr>
              <w:t>/</w:t>
            </w:r>
            <w:r w:rsidR="002C02F6">
              <w:rPr>
                <w:rFonts w:ascii="Century Schoolbook" w:hAnsi="Century Schoolbook"/>
                <w:b/>
                <w:bCs/>
                <w:sz w:val="16"/>
                <w:szCs w:val="16"/>
              </w:rPr>
              <w:t xml:space="preserve"> </w:t>
            </w:r>
            <w:r w:rsidRPr="002C02F6">
              <w:rPr>
                <w:rFonts w:ascii="Century Schoolbook" w:hAnsi="Century Schoolbook"/>
                <w:bCs/>
                <w:i/>
                <w:iCs/>
                <w:sz w:val="16"/>
                <w:szCs w:val="16"/>
              </w:rPr>
              <w:t>Signature</w:t>
            </w:r>
          </w:p>
        </w:tc>
        <w:tc>
          <w:tcPr>
            <w:tcW w:w="1622" w:type="pct"/>
            <w:tcBorders>
              <w:top w:val="single" w:sz="12" w:space="0" w:color="000000"/>
              <w:bottom w:val="single" w:sz="12" w:space="0" w:color="000000"/>
            </w:tcBorders>
          </w:tcPr>
          <w:p w14:paraId="7200BC32" w14:textId="77777777" w:rsidR="00A945B9" w:rsidRPr="002C02F6" w:rsidRDefault="00A945B9" w:rsidP="005E7638">
            <w:pPr>
              <w:spacing w:before="120" w:after="0" w:line="240" w:lineRule="auto"/>
              <w:jc w:val="center"/>
              <w:rPr>
                <w:rFonts w:ascii="Century Schoolbook" w:hAnsi="Century Schoolbook"/>
                <w:b/>
                <w:bCs/>
                <w:sz w:val="16"/>
                <w:szCs w:val="16"/>
              </w:rPr>
            </w:pPr>
            <w:r w:rsidRPr="002C02F6">
              <w:rPr>
                <w:rFonts w:ascii="Century Schoolbook" w:hAnsi="Century Schoolbook"/>
                <w:b/>
                <w:bCs/>
                <w:sz w:val="16"/>
                <w:szCs w:val="16"/>
              </w:rPr>
              <w:t xml:space="preserve">Tarih / </w:t>
            </w:r>
            <w:r w:rsidRPr="002C02F6">
              <w:rPr>
                <w:rFonts w:ascii="Century Schoolbook" w:hAnsi="Century Schoolbook"/>
                <w:bCs/>
                <w:i/>
                <w:iCs/>
                <w:sz w:val="16"/>
                <w:szCs w:val="16"/>
              </w:rPr>
              <w:t>Date</w:t>
            </w:r>
          </w:p>
        </w:tc>
      </w:tr>
      <w:tr w:rsidR="00A945B9" w:rsidRPr="007D4762" w14:paraId="11E87363" w14:textId="77777777" w:rsidTr="005E7638">
        <w:tblPrEx>
          <w:tblLook w:val="00A0" w:firstRow="1" w:lastRow="0" w:firstColumn="1" w:lastColumn="0" w:noHBand="0" w:noVBand="0"/>
        </w:tblPrEx>
        <w:trPr>
          <w:trHeight w:val="1405"/>
        </w:trPr>
        <w:tc>
          <w:tcPr>
            <w:tcW w:w="1873" w:type="pct"/>
            <w:vMerge/>
            <w:tcBorders>
              <w:bottom w:val="single" w:sz="12" w:space="0" w:color="000000"/>
            </w:tcBorders>
          </w:tcPr>
          <w:p w14:paraId="4CE8522C" w14:textId="77777777" w:rsidR="00A945B9" w:rsidRPr="002C02F6" w:rsidRDefault="00A945B9" w:rsidP="005E7638">
            <w:pPr>
              <w:spacing w:before="120" w:after="0" w:line="240" w:lineRule="auto"/>
              <w:rPr>
                <w:rFonts w:ascii="Century Schoolbook" w:hAnsi="Century Schoolbook"/>
                <w:b/>
                <w:bCs/>
                <w:sz w:val="16"/>
                <w:szCs w:val="16"/>
              </w:rPr>
            </w:pPr>
          </w:p>
        </w:tc>
        <w:tc>
          <w:tcPr>
            <w:tcW w:w="1505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7A53D8D" w14:textId="77777777" w:rsidR="00A945B9" w:rsidRPr="002C02F6" w:rsidRDefault="00A945B9" w:rsidP="005E7638">
            <w:pPr>
              <w:spacing w:before="120" w:after="0" w:line="240" w:lineRule="auto"/>
              <w:jc w:val="center"/>
              <w:rPr>
                <w:rFonts w:ascii="Century Schoolbook" w:hAnsi="Century Schoolbook"/>
                <w:b/>
                <w:bCs/>
                <w:sz w:val="16"/>
                <w:szCs w:val="16"/>
              </w:rPr>
            </w:pPr>
          </w:p>
        </w:tc>
        <w:tc>
          <w:tcPr>
            <w:tcW w:w="1622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D7BD006" w14:textId="3A8BF72A" w:rsidR="00A945B9" w:rsidRPr="005E7638" w:rsidRDefault="00A945B9" w:rsidP="005E7638">
            <w:pPr>
              <w:spacing w:before="120" w:after="0" w:line="240" w:lineRule="auto"/>
              <w:jc w:val="center"/>
              <w:rPr>
                <w:rFonts w:ascii="Century Schoolbook" w:hAnsi="Century Schoolbook"/>
                <w:b/>
                <w:bCs/>
              </w:rPr>
            </w:pPr>
            <w:proofErr w:type="gramStart"/>
            <w:r w:rsidRPr="005E7638">
              <w:rPr>
                <w:rFonts w:ascii="Century Schoolbook" w:hAnsi="Century Schoolbook"/>
                <w:b/>
                <w:bCs/>
              </w:rPr>
              <w:t>…….</w:t>
            </w:r>
            <w:proofErr w:type="gramEnd"/>
            <w:r w:rsidRPr="005E7638">
              <w:rPr>
                <w:rFonts w:ascii="Century Schoolbook" w:hAnsi="Century Schoolbook"/>
                <w:b/>
                <w:bCs/>
              </w:rPr>
              <w:t>./……../</w:t>
            </w:r>
            <w:r w:rsidR="005E7638" w:rsidRPr="005E7638">
              <w:rPr>
                <w:rFonts w:ascii="Century Schoolbook" w:hAnsi="Century Schoolbook"/>
                <w:b/>
                <w:bCs/>
              </w:rPr>
              <w:t>20….</w:t>
            </w:r>
          </w:p>
        </w:tc>
      </w:tr>
    </w:tbl>
    <w:p w14:paraId="5168F954" w14:textId="77777777" w:rsidR="0029479E" w:rsidRPr="005B331E" w:rsidRDefault="0029479E" w:rsidP="0083685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19E182A" w14:textId="77777777" w:rsidR="00B1485C" w:rsidRPr="005B331E" w:rsidRDefault="00B1485C" w:rsidP="00B148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485C" w:rsidRPr="005B331E" w:rsidSect="005E7638">
      <w:pgSz w:w="11906" w:h="16838"/>
      <w:pgMar w:top="851" w:right="1417" w:bottom="993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A29E2" w14:textId="77777777" w:rsidR="00A94C1C" w:rsidRDefault="00A94C1C" w:rsidP="00061D48">
      <w:pPr>
        <w:spacing w:after="0" w:line="240" w:lineRule="auto"/>
      </w:pPr>
      <w:r>
        <w:separator/>
      </w:r>
    </w:p>
  </w:endnote>
  <w:endnote w:type="continuationSeparator" w:id="0">
    <w:p w14:paraId="7E97308B" w14:textId="77777777" w:rsidR="00A94C1C" w:rsidRDefault="00A94C1C" w:rsidP="00061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38E3E" w14:textId="77777777" w:rsidR="00A94C1C" w:rsidRDefault="00A94C1C" w:rsidP="00061D48">
      <w:pPr>
        <w:spacing w:after="0" w:line="240" w:lineRule="auto"/>
      </w:pPr>
      <w:r>
        <w:separator/>
      </w:r>
    </w:p>
  </w:footnote>
  <w:footnote w:type="continuationSeparator" w:id="0">
    <w:p w14:paraId="15340EF3" w14:textId="77777777" w:rsidR="00A94C1C" w:rsidRDefault="00A94C1C" w:rsidP="00061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32C5"/>
    <w:multiLevelType w:val="hybridMultilevel"/>
    <w:tmpl w:val="1FBCB546"/>
    <w:lvl w:ilvl="0" w:tplc="167E6034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37C12"/>
    <w:multiLevelType w:val="hybridMultilevel"/>
    <w:tmpl w:val="F33024C4"/>
    <w:lvl w:ilvl="0" w:tplc="595CA4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FF26406"/>
    <w:multiLevelType w:val="hybridMultilevel"/>
    <w:tmpl w:val="54F0CC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689054">
    <w:abstractNumId w:val="2"/>
  </w:num>
  <w:num w:numId="2" w16cid:durableId="2118525196">
    <w:abstractNumId w:val="1"/>
  </w:num>
  <w:num w:numId="3" w16cid:durableId="865172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ACF"/>
    <w:rsid w:val="00024F5F"/>
    <w:rsid w:val="00034273"/>
    <w:rsid w:val="00061D48"/>
    <w:rsid w:val="000A535B"/>
    <w:rsid w:val="00147961"/>
    <w:rsid w:val="001B3ACF"/>
    <w:rsid w:val="001C5FBB"/>
    <w:rsid w:val="00265AF4"/>
    <w:rsid w:val="00272147"/>
    <w:rsid w:val="0029479E"/>
    <w:rsid w:val="002C02F6"/>
    <w:rsid w:val="00326E9D"/>
    <w:rsid w:val="00392CCC"/>
    <w:rsid w:val="003B7AC0"/>
    <w:rsid w:val="004B2F42"/>
    <w:rsid w:val="005B331E"/>
    <w:rsid w:val="005C34EA"/>
    <w:rsid w:val="005D5310"/>
    <w:rsid w:val="005E7638"/>
    <w:rsid w:val="005F249B"/>
    <w:rsid w:val="00670AF1"/>
    <w:rsid w:val="006743EC"/>
    <w:rsid w:val="006D3111"/>
    <w:rsid w:val="00730837"/>
    <w:rsid w:val="007E54CD"/>
    <w:rsid w:val="008152A6"/>
    <w:rsid w:val="00836851"/>
    <w:rsid w:val="008721D8"/>
    <w:rsid w:val="00925514"/>
    <w:rsid w:val="0093528F"/>
    <w:rsid w:val="009B5A33"/>
    <w:rsid w:val="00A47755"/>
    <w:rsid w:val="00A56935"/>
    <w:rsid w:val="00A9299D"/>
    <w:rsid w:val="00A945B9"/>
    <w:rsid w:val="00A94C1C"/>
    <w:rsid w:val="00AD3B99"/>
    <w:rsid w:val="00B1485C"/>
    <w:rsid w:val="00B93AE4"/>
    <w:rsid w:val="00C77373"/>
    <w:rsid w:val="00CB2657"/>
    <w:rsid w:val="00D21649"/>
    <w:rsid w:val="00D33E44"/>
    <w:rsid w:val="00D91D22"/>
    <w:rsid w:val="00DB4779"/>
    <w:rsid w:val="00DF7A6D"/>
    <w:rsid w:val="00E464C7"/>
    <w:rsid w:val="00E9037E"/>
    <w:rsid w:val="00F579CB"/>
    <w:rsid w:val="00F757FB"/>
    <w:rsid w:val="00FD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F0458"/>
  <w15:docId w15:val="{29BC51A5-7DCC-4013-A931-C035751F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9"/>
    <w:qFormat/>
    <w:rsid w:val="00A945B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1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B5A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D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47961"/>
    <w:rPr>
      <w:color w:val="0563C1" w:themeColor="hyperlink"/>
      <w:u w:val="single"/>
    </w:rPr>
  </w:style>
  <w:style w:type="paragraph" w:styleId="Altyaz">
    <w:name w:val="Subtitle"/>
    <w:basedOn w:val="Normal"/>
    <w:link w:val="AltyazChar"/>
    <w:uiPriority w:val="99"/>
    <w:qFormat/>
    <w:rsid w:val="005F249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 w:eastAsia="tr-TR"/>
    </w:rPr>
  </w:style>
  <w:style w:type="character" w:customStyle="1" w:styleId="AltyazChar">
    <w:name w:val="Altyazı Char"/>
    <w:basedOn w:val="VarsaylanParagrafYazTipi"/>
    <w:link w:val="Altyaz"/>
    <w:uiPriority w:val="99"/>
    <w:rsid w:val="005F249B"/>
    <w:rPr>
      <w:rFonts w:ascii="Times New Roman" w:eastAsia="Times New Roman" w:hAnsi="Times New Roman" w:cs="Times New Roman"/>
      <w:b/>
      <w:bCs/>
      <w:sz w:val="28"/>
      <w:szCs w:val="28"/>
      <w:lang w:val="en-US" w:eastAsia="tr-TR"/>
    </w:rPr>
  </w:style>
  <w:style w:type="character" w:customStyle="1" w:styleId="Balk1Char">
    <w:name w:val="Başlık 1 Char"/>
    <w:basedOn w:val="VarsaylanParagrafYazTipi"/>
    <w:link w:val="Balk1"/>
    <w:uiPriority w:val="99"/>
    <w:rsid w:val="00A945B9"/>
    <w:rPr>
      <w:rFonts w:ascii="Times New Roman" w:eastAsia="Times New Roman" w:hAnsi="Times New Roman" w:cs="Times New Roman"/>
      <w:b/>
      <w:bCs/>
      <w:i/>
      <w:iCs/>
      <w:sz w:val="20"/>
      <w:szCs w:val="20"/>
      <w:lang w:val="en-US"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B93AE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93AE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93AE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93AE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93AE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93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3AE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61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1D48"/>
  </w:style>
  <w:style w:type="paragraph" w:styleId="AltBilgi">
    <w:name w:val="footer"/>
    <w:basedOn w:val="Normal"/>
    <w:link w:val="AltBilgiChar"/>
    <w:uiPriority w:val="99"/>
    <w:unhideWhenUsed/>
    <w:rsid w:val="00061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1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A34F8-DB59-4685-B6FD-06B032D94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ESD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  </cp:lastModifiedBy>
  <cp:revision>3</cp:revision>
  <dcterms:created xsi:type="dcterms:W3CDTF">2023-09-19T08:36:00Z</dcterms:created>
  <dcterms:modified xsi:type="dcterms:W3CDTF">2023-09-19T08:37:00Z</dcterms:modified>
</cp:coreProperties>
</file>