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6070" w14:textId="77777777" w:rsidR="000C4008" w:rsidRPr="00C57E42" w:rsidRDefault="00FE17D8" w:rsidP="008452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C57E4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Dokuz Eylül Üniversitesi İşletme Fakültesi Dergisi Yazım Kuralları</w:t>
      </w:r>
    </w:p>
    <w:p w14:paraId="16E188AC" w14:textId="77777777" w:rsidR="00DB46BF" w:rsidRPr="0084521D" w:rsidRDefault="00DB46BF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</w:p>
    <w:p w14:paraId="6544FC2F" w14:textId="77777777" w:rsidR="00FE17D8" w:rsidRPr="0084521D" w:rsidRDefault="00600BC4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</w:pPr>
      <w:r w:rsidRPr="0084521D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 xml:space="preserve">Aşağıda yer alan </w:t>
      </w:r>
      <w:r w:rsidR="00DB46BF" w:rsidRPr="0084521D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>yazım kuralları</w:t>
      </w:r>
      <w:r w:rsidR="00A13AF1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>na</w:t>
      </w:r>
      <w:r w:rsidR="00DB46BF" w:rsidRPr="0084521D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 xml:space="preserve">, </w:t>
      </w:r>
      <w:r w:rsidRPr="0084521D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>biçimsel özellikler</w:t>
      </w:r>
      <w:r w:rsidR="00A13AF1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>e</w:t>
      </w:r>
      <w:r w:rsidR="00DB46BF" w:rsidRPr="0084521D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 xml:space="preserve"> ve atıf ve kaynakça gösterim</w:t>
      </w:r>
      <w:r w:rsidRPr="0084521D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 xml:space="preserve"> </w:t>
      </w:r>
      <w:r w:rsidR="00DB46BF" w:rsidRPr="0084521D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>kurallarına uygun bulunmayan</w:t>
      </w:r>
      <w:r w:rsidRPr="0084521D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 xml:space="preserve"> çalışmalar</w:t>
      </w:r>
      <w:r w:rsidR="00DB46BF" w:rsidRPr="0084521D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 xml:space="preserve"> </w:t>
      </w:r>
      <w:r w:rsidRPr="0084521D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>değerlendirme sürecine alın</w:t>
      </w:r>
      <w:r w:rsidR="00DB46BF" w:rsidRPr="0084521D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>mayacaktır.</w:t>
      </w:r>
      <w:r w:rsidR="00DB46BF" w:rsidRPr="0084521D">
        <w:rPr>
          <w:rFonts w:ascii="Times New Roman" w:hAnsi="Times New Roman" w:cs="Times New Roman"/>
          <w:i/>
          <w:iCs/>
        </w:rPr>
        <w:t xml:space="preserve"> </w:t>
      </w:r>
      <w:r w:rsidR="00DB46BF" w:rsidRPr="0084521D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>Anlayışınız ve ilginiz için</w:t>
      </w:r>
      <w:r w:rsidR="00B7219C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 xml:space="preserve"> </w:t>
      </w:r>
      <w:r w:rsidR="00DB46BF" w:rsidRPr="0084521D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>teşekkür ederiz</w:t>
      </w:r>
      <w:r w:rsidR="00B7219C">
        <w:rPr>
          <w:rFonts w:ascii="Times New Roman" w:hAnsi="Times New Roman" w:cs="Times New Roman"/>
          <w:b/>
          <w:bCs/>
          <w:i/>
          <w:iCs/>
          <w:color w:val="000000" w:themeColor="text1"/>
          <w:lang w:val="tr-TR"/>
        </w:rPr>
        <w:t>.</w:t>
      </w:r>
    </w:p>
    <w:p w14:paraId="228B7EC7" w14:textId="77777777" w:rsidR="00DB46BF" w:rsidRPr="0084521D" w:rsidRDefault="00DB46BF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</w:p>
    <w:p w14:paraId="5C8B5AC1" w14:textId="77777777" w:rsidR="00742E38" w:rsidRDefault="00742E38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  <w:r w:rsidRPr="0084521D">
        <w:rPr>
          <w:rFonts w:ascii="Times New Roman" w:hAnsi="Times New Roman" w:cs="Times New Roman"/>
          <w:b/>
          <w:bCs/>
          <w:u w:val="single"/>
          <w:lang w:val="tr-TR"/>
        </w:rPr>
        <w:t xml:space="preserve">GENEL KURALLAR </w:t>
      </w:r>
    </w:p>
    <w:p w14:paraId="69257C5F" w14:textId="77777777" w:rsidR="0013193C" w:rsidRPr="0084521D" w:rsidRDefault="0013193C" w:rsidP="0084521D">
      <w:pPr>
        <w:spacing w:after="0" w:line="276" w:lineRule="auto"/>
        <w:jc w:val="both"/>
        <w:rPr>
          <w:rFonts w:ascii="Times New Roman" w:hAnsi="Times New Roman" w:cs="Times New Roman"/>
          <w:u w:val="single"/>
          <w:lang w:val="tr-TR"/>
        </w:rPr>
      </w:pPr>
    </w:p>
    <w:p w14:paraId="5E2135AE" w14:textId="77777777" w:rsidR="00742E38" w:rsidRPr="0084521D" w:rsidRDefault="00FA42D3" w:rsidP="0084521D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Dergimize g</w:t>
      </w:r>
      <w:r w:rsidR="00742E38" w:rsidRPr="0084521D">
        <w:rPr>
          <w:rFonts w:ascii="Times New Roman" w:hAnsi="Times New Roman" w:cs="Times New Roman"/>
          <w:lang w:val="tr-TR"/>
        </w:rPr>
        <w:t xml:space="preserve">önderilen </w:t>
      </w:r>
      <w:r w:rsidR="00A35A2F" w:rsidRPr="0084521D">
        <w:rPr>
          <w:rFonts w:ascii="Times New Roman" w:hAnsi="Times New Roman" w:cs="Times New Roman"/>
          <w:lang w:val="tr-TR"/>
        </w:rPr>
        <w:t>çalışmalar</w:t>
      </w:r>
      <w:r w:rsidR="00742E38" w:rsidRPr="0084521D">
        <w:rPr>
          <w:rFonts w:ascii="Times New Roman" w:hAnsi="Times New Roman" w:cs="Times New Roman"/>
          <w:lang w:val="tr-TR"/>
        </w:rPr>
        <w:t xml:space="preserve"> daha önce herhangi bir yerde yayımlanmamış </w:t>
      </w:r>
      <w:r w:rsidR="00A13AF1">
        <w:rPr>
          <w:rFonts w:ascii="Times New Roman" w:hAnsi="Times New Roman" w:cs="Times New Roman"/>
          <w:lang w:val="tr-TR"/>
        </w:rPr>
        <w:t>ve/</w:t>
      </w:r>
      <w:r w:rsidRPr="0084521D">
        <w:rPr>
          <w:rFonts w:ascii="Times New Roman" w:hAnsi="Times New Roman" w:cs="Times New Roman"/>
          <w:lang w:val="tr-TR"/>
        </w:rPr>
        <w:t xml:space="preserve">veya </w:t>
      </w:r>
      <w:r w:rsidR="00A13AF1">
        <w:rPr>
          <w:rFonts w:ascii="Times New Roman" w:hAnsi="Times New Roman" w:cs="Times New Roman"/>
          <w:lang w:val="tr-TR"/>
        </w:rPr>
        <w:t xml:space="preserve">dergimize </w:t>
      </w:r>
      <w:r w:rsidR="00496E3D" w:rsidRPr="0084521D">
        <w:rPr>
          <w:rFonts w:ascii="Times New Roman" w:hAnsi="Times New Roman" w:cs="Times New Roman"/>
          <w:lang w:val="tr-TR"/>
        </w:rPr>
        <w:t xml:space="preserve">gönderildiği anda </w:t>
      </w:r>
      <w:r w:rsidRPr="0084521D">
        <w:rPr>
          <w:rFonts w:ascii="Times New Roman" w:hAnsi="Times New Roman" w:cs="Times New Roman"/>
          <w:lang w:val="tr-TR"/>
        </w:rPr>
        <w:t xml:space="preserve">yayımlanmak üzere başka bir yere gönderilmemiş </w:t>
      </w:r>
      <w:r w:rsidR="00742E38" w:rsidRPr="0084521D">
        <w:rPr>
          <w:rFonts w:ascii="Times New Roman" w:hAnsi="Times New Roman" w:cs="Times New Roman"/>
          <w:lang w:val="tr-TR"/>
        </w:rPr>
        <w:t xml:space="preserve">olmalıdır. </w:t>
      </w:r>
    </w:p>
    <w:p w14:paraId="3B154700" w14:textId="77777777" w:rsidR="00F468F2" w:rsidRPr="0084521D" w:rsidRDefault="00F468F2" w:rsidP="0084521D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Çalışmaya ait </w:t>
      </w:r>
      <w:r w:rsidR="00503578" w:rsidRPr="007F3A36">
        <w:rPr>
          <w:rFonts w:ascii="Times New Roman" w:hAnsi="Times New Roman" w:cs="Times New Roman"/>
          <w:b/>
          <w:bCs/>
          <w:lang w:val="tr-TR"/>
        </w:rPr>
        <w:t>İntihal Raporu</w:t>
      </w:r>
      <w:r w:rsidR="00496E3D" w:rsidRPr="0084521D">
        <w:rPr>
          <w:rFonts w:ascii="Times New Roman" w:hAnsi="Times New Roman" w:cs="Times New Roman"/>
          <w:lang w:val="tr-TR"/>
        </w:rPr>
        <w:t xml:space="preserve"> (iThenticate</w:t>
      </w:r>
      <w:r w:rsidR="00503578" w:rsidRPr="0084521D">
        <w:rPr>
          <w:rFonts w:ascii="Times New Roman" w:hAnsi="Times New Roman" w:cs="Times New Roman"/>
          <w:lang w:val="tr-TR"/>
        </w:rPr>
        <w:t xml:space="preserve"> </w:t>
      </w:r>
      <w:r w:rsidR="00496E3D" w:rsidRPr="0084521D">
        <w:rPr>
          <w:rFonts w:ascii="Times New Roman" w:hAnsi="Times New Roman" w:cs="Times New Roman"/>
          <w:lang w:val="tr-TR"/>
        </w:rPr>
        <w:t>veya Turnitin</w:t>
      </w:r>
      <w:r w:rsidR="00F3050F" w:rsidRPr="0084521D">
        <w:rPr>
          <w:rFonts w:ascii="Times New Roman" w:hAnsi="Times New Roman" w:cs="Times New Roman"/>
          <w:lang w:val="tr-TR"/>
        </w:rPr>
        <w:t xml:space="preserve"> </w:t>
      </w:r>
      <w:r w:rsidR="00461FFF">
        <w:rPr>
          <w:rFonts w:ascii="Times New Roman" w:hAnsi="Times New Roman" w:cs="Times New Roman"/>
          <w:lang w:val="tr-TR"/>
        </w:rPr>
        <w:t>programları kullanılarak</w:t>
      </w:r>
      <w:r w:rsidR="00496E3D" w:rsidRPr="0084521D">
        <w:rPr>
          <w:rFonts w:ascii="Times New Roman" w:hAnsi="Times New Roman" w:cs="Times New Roman"/>
          <w:lang w:val="tr-TR"/>
        </w:rPr>
        <w:t xml:space="preserve">) </w:t>
      </w:r>
      <w:r w:rsidR="00FA42D3" w:rsidRPr="0084521D">
        <w:rPr>
          <w:rFonts w:ascii="Times New Roman" w:hAnsi="Times New Roman" w:cs="Times New Roman"/>
          <w:lang w:val="tr-TR"/>
        </w:rPr>
        <w:t xml:space="preserve">pdf formatında </w:t>
      </w:r>
      <w:r w:rsidRPr="0084521D">
        <w:rPr>
          <w:rFonts w:ascii="Times New Roman" w:hAnsi="Times New Roman" w:cs="Times New Roman"/>
          <w:lang w:val="tr-TR"/>
        </w:rPr>
        <w:t>sisteme yüklenmiş olmalıdır.</w:t>
      </w:r>
      <w:r w:rsidR="00496E3D" w:rsidRPr="0084521D">
        <w:rPr>
          <w:rFonts w:ascii="Times New Roman" w:hAnsi="Times New Roman" w:cs="Times New Roman"/>
          <w:lang w:val="tr-TR"/>
        </w:rPr>
        <w:t xml:space="preserve"> </w:t>
      </w:r>
    </w:p>
    <w:p w14:paraId="3A51AF54" w14:textId="77777777" w:rsidR="00FA42D3" w:rsidRPr="0084521D" w:rsidRDefault="00FA42D3" w:rsidP="0084521D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Gerekli olan çalışmalarda </w:t>
      </w:r>
      <w:r w:rsidR="00503578" w:rsidRPr="007F3A36">
        <w:rPr>
          <w:rFonts w:ascii="Times New Roman" w:hAnsi="Times New Roman" w:cs="Times New Roman"/>
          <w:b/>
          <w:bCs/>
          <w:lang w:val="tr-TR"/>
        </w:rPr>
        <w:t>Etik Kurul İzni</w:t>
      </w:r>
      <w:r w:rsidR="001E0CE7" w:rsidRPr="007F3A36">
        <w:rPr>
          <w:rFonts w:ascii="Times New Roman" w:hAnsi="Times New Roman" w:cs="Times New Roman"/>
          <w:b/>
          <w:bCs/>
          <w:lang w:val="tr-TR"/>
        </w:rPr>
        <w:t>/Raporu</w:t>
      </w:r>
      <w:r w:rsidR="00503578" w:rsidRPr="0084521D">
        <w:rPr>
          <w:rFonts w:ascii="Times New Roman" w:hAnsi="Times New Roman" w:cs="Times New Roman"/>
          <w:lang w:val="tr-TR"/>
        </w:rPr>
        <w:t xml:space="preserve"> </w:t>
      </w:r>
      <w:r w:rsidRPr="0084521D">
        <w:rPr>
          <w:rFonts w:ascii="Times New Roman" w:hAnsi="Times New Roman" w:cs="Times New Roman"/>
          <w:lang w:val="tr-TR"/>
        </w:rPr>
        <w:t>pdf formatında sisteme yüklenmelidir.</w:t>
      </w:r>
    </w:p>
    <w:p w14:paraId="6AC00BAB" w14:textId="77777777" w:rsidR="00FA42D3" w:rsidRPr="0084521D" w:rsidRDefault="00503578" w:rsidP="0084521D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Derginin sayfasında yer alan </w:t>
      </w:r>
      <w:r w:rsidR="008B2C3E" w:rsidRPr="007F3A36">
        <w:rPr>
          <w:rFonts w:ascii="Times New Roman" w:hAnsi="Times New Roman" w:cs="Times New Roman"/>
          <w:b/>
          <w:bCs/>
          <w:color w:val="FF0000"/>
          <w:lang w:val="tr-TR"/>
        </w:rPr>
        <w:t>Yazar Formu</w:t>
      </w:r>
      <w:r w:rsidR="008B2C3E" w:rsidRPr="007F3A36">
        <w:rPr>
          <w:rFonts w:ascii="Times New Roman" w:hAnsi="Times New Roman" w:cs="Times New Roman"/>
          <w:color w:val="FF0000"/>
          <w:lang w:val="tr-TR"/>
        </w:rPr>
        <w:t xml:space="preserve"> </w:t>
      </w:r>
      <w:r w:rsidR="008B2C3E">
        <w:rPr>
          <w:rFonts w:ascii="Times New Roman" w:hAnsi="Times New Roman" w:cs="Times New Roman"/>
          <w:lang w:val="tr-TR"/>
        </w:rPr>
        <w:t xml:space="preserve">ve </w:t>
      </w:r>
      <w:r w:rsidR="00FA42D3" w:rsidRPr="007F3A36">
        <w:rPr>
          <w:rFonts w:ascii="Times New Roman" w:hAnsi="Times New Roman" w:cs="Times New Roman"/>
          <w:b/>
          <w:bCs/>
          <w:color w:val="FF0000"/>
          <w:lang w:val="tr-TR"/>
        </w:rPr>
        <w:t xml:space="preserve">Telif </w:t>
      </w:r>
      <w:r w:rsidRPr="007F3A36">
        <w:rPr>
          <w:rFonts w:ascii="Times New Roman" w:hAnsi="Times New Roman" w:cs="Times New Roman"/>
          <w:b/>
          <w:bCs/>
          <w:color w:val="FF0000"/>
          <w:lang w:val="tr-TR"/>
        </w:rPr>
        <w:t xml:space="preserve">Hakkı </w:t>
      </w:r>
      <w:r w:rsidR="008B2C3E" w:rsidRPr="007F3A36">
        <w:rPr>
          <w:rFonts w:ascii="Times New Roman" w:hAnsi="Times New Roman" w:cs="Times New Roman"/>
          <w:b/>
          <w:bCs/>
          <w:color w:val="FF0000"/>
          <w:lang w:val="tr-TR"/>
        </w:rPr>
        <w:t>Devir Formu</w:t>
      </w:r>
      <w:r w:rsidRPr="007F3A36">
        <w:rPr>
          <w:rFonts w:ascii="Times New Roman" w:hAnsi="Times New Roman" w:cs="Times New Roman"/>
          <w:color w:val="FF0000"/>
          <w:lang w:val="tr-TR"/>
        </w:rPr>
        <w:t xml:space="preserve"> </w:t>
      </w:r>
      <w:r w:rsidR="00A13AF1">
        <w:rPr>
          <w:rFonts w:ascii="Times New Roman" w:hAnsi="Times New Roman" w:cs="Times New Roman"/>
          <w:lang w:val="tr-TR"/>
        </w:rPr>
        <w:t xml:space="preserve">çalışmanın </w:t>
      </w:r>
      <w:r w:rsidR="00FA42D3" w:rsidRPr="0084521D">
        <w:rPr>
          <w:rFonts w:ascii="Times New Roman" w:hAnsi="Times New Roman" w:cs="Times New Roman"/>
          <w:lang w:val="tr-TR"/>
        </w:rPr>
        <w:t>her bir yazar</w:t>
      </w:r>
      <w:r w:rsidR="00A13AF1">
        <w:rPr>
          <w:rFonts w:ascii="Times New Roman" w:hAnsi="Times New Roman" w:cs="Times New Roman"/>
          <w:lang w:val="tr-TR"/>
        </w:rPr>
        <w:t>ı</w:t>
      </w:r>
      <w:r w:rsidR="00FA42D3" w:rsidRPr="0084521D">
        <w:rPr>
          <w:rFonts w:ascii="Times New Roman" w:hAnsi="Times New Roman" w:cs="Times New Roman"/>
          <w:lang w:val="tr-TR"/>
        </w:rPr>
        <w:t xml:space="preserve"> tarafından ıslak olarak imzalanıp pdf formatında sisteme yüklenmelidir.</w:t>
      </w:r>
    </w:p>
    <w:p w14:paraId="648C9D60" w14:textId="77777777" w:rsidR="00742E38" w:rsidRPr="0084521D" w:rsidRDefault="00A13AF1" w:rsidP="0084521D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Dergiye gönderilen ç</w:t>
      </w:r>
      <w:r w:rsidR="00A35A2F" w:rsidRPr="0084521D">
        <w:rPr>
          <w:rFonts w:ascii="Times New Roman" w:hAnsi="Times New Roman" w:cs="Times New Roman"/>
          <w:lang w:val="tr-TR"/>
        </w:rPr>
        <w:t>alışmalar</w:t>
      </w:r>
      <w:r w:rsidR="00D472F6" w:rsidRPr="0084521D">
        <w:rPr>
          <w:rFonts w:ascii="Times New Roman" w:hAnsi="Times New Roman" w:cs="Times New Roman"/>
          <w:lang w:val="tr-TR"/>
        </w:rPr>
        <w:t xml:space="preserve"> </w:t>
      </w:r>
      <w:r w:rsidR="00742E38" w:rsidRPr="0084521D">
        <w:rPr>
          <w:rFonts w:ascii="Times New Roman" w:hAnsi="Times New Roman" w:cs="Times New Roman"/>
          <w:lang w:val="tr-TR"/>
        </w:rPr>
        <w:t xml:space="preserve">Türkçe </w:t>
      </w:r>
      <w:r w:rsidR="00A35A2F" w:rsidRPr="0084521D">
        <w:rPr>
          <w:rFonts w:ascii="Times New Roman" w:hAnsi="Times New Roman" w:cs="Times New Roman"/>
          <w:lang w:val="tr-TR"/>
        </w:rPr>
        <w:t xml:space="preserve">veya İngilizce </w:t>
      </w:r>
      <w:r>
        <w:rPr>
          <w:rFonts w:ascii="Times New Roman" w:hAnsi="Times New Roman" w:cs="Times New Roman"/>
          <w:lang w:val="tr-TR"/>
        </w:rPr>
        <w:t xml:space="preserve">dillerinde </w:t>
      </w:r>
      <w:r w:rsidR="00742E38" w:rsidRPr="0084521D">
        <w:rPr>
          <w:rFonts w:ascii="Times New Roman" w:hAnsi="Times New Roman" w:cs="Times New Roman"/>
          <w:lang w:val="tr-TR"/>
        </w:rPr>
        <w:t>yazıl</w:t>
      </w:r>
      <w:r>
        <w:rPr>
          <w:rFonts w:ascii="Times New Roman" w:hAnsi="Times New Roman" w:cs="Times New Roman"/>
          <w:lang w:val="tr-TR"/>
        </w:rPr>
        <w:t>abilmektedir</w:t>
      </w:r>
      <w:r w:rsidR="00742E38" w:rsidRPr="0084521D">
        <w:rPr>
          <w:rFonts w:ascii="Times New Roman" w:hAnsi="Times New Roman" w:cs="Times New Roman"/>
          <w:lang w:val="tr-TR"/>
        </w:rPr>
        <w:t xml:space="preserve">. </w:t>
      </w:r>
    </w:p>
    <w:p w14:paraId="017E4831" w14:textId="77777777" w:rsidR="00FA42D3" w:rsidRPr="0084521D" w:rsidRDefault="00FA42D3" w:rsidP="0084521D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Başlık </w:t>
      </w:r>
      <w:r w:rsidR="004D4B21" w:rsidRPr="0084521D">
        <w:rPr>
          <w:rFonts w:ascii="Times New Roman" w:hAnsi="Times New Roman" w:cs="Times New Roman"/>
          <w:lang w:val="tr-TR"/>
        </w:rPr>
        <w:t>Sa</w:t>
      </w:r>
      <w:r w:rsidRPr="0084521D">
        <w:rPr>
          <w:rFonts w:ascii="Times New Roman" w:hAnsi="Times New Roman" w:cs="Times New Roman"/>
          <w:lang w:val="tr-TR"/>
        </w:rPr>
        <w:t xml:space="preserve">yfası </w:t>
      </w:r>
      <w:r w:rsidR="004D4B21">
        <w:rPr>
          <w:rFonts w:ascii="Times New Roman" w:hAnsi="Times New Roman" w:cs="Times New Roman"/>
          <w:lang w:val="tr-TR"/>
        </w:rPr>
        <w:t xml:space="preserve">(Title Page) </w:t>
      </w:r>
      <w:r w:rsidRPr="0084521D">
        <w:rPr>
          <w:rFonts w:ascii="Times New Roman" w:hAnsi="Times New Roman" w:cs="Times New Roman"/>
          <w:lang w:val="tr-TR"/>
        </w:rPr>
        <w:t xml:space="preserve">ve </w:t>
      </w:r>
      <w:r w:rsidR="004D4B21" w:rsidRPr="0084521D">
        <w:rPr>
          <w:rFonts w:ascii="Times New Roman" w:hAnsi="Times New Roman" w:cs="Times New Roman"/>
          <w:lang w:val="tr-TR"/>
        </w:rPr>
        <w:t xml:space="preserve">Ana Metin </w:t>
      </w:r>
      <w:r w:rsidR="00800B00" w:rsidRPr="0084521D">
        <w:rPr>
          <w:rFonts w:ascii="Times New Roman" w:hAnsi="Times New Roman" w:cs="Times New Roman"/>
          <w:lang w:val="tr-TR"/>
        </w:rPr>
        <w:t>(</w:t>
      </w:r>
      <w:r w:rsidR="004D4B21" w:rsidRPr="0084521D">
        <w:rPr>
          <w:rFonts w:ascii="Times New Roman" w:hAnsi="Times New Roman" w:cs="Times New Roman"/>
          <w:lang w:val="tr-TR"/>
        </w:rPr>
        <w:t>Main Manuscript</w:t>
      </w:r>
      <w:r w:rsidR="00800B00" w:rsidRPr="0084521D">
        <w:rPr>
          <w:rFonts w:ascii="Times New Roman" w:hAnsi="Times New Roman" w:cs="Times New Roman"/>
          <w:lang w:val="tr-TR"/>
        </w:rPr>
        <w:t xml:space="preserve">) </w:t>
      </w:r>
      <w:r w:rsidRPr="0084521D">
        <w:rPr>
          <w:rFonts w:ascii="Times New Roman" w:hAnsi="Times New Roman" w:cs="Times New Roman"/>
          <w:lang w:val="tr-TR"/>
        </w:rPr>
        <w:t>Word formatında sisteme yüklenmelidir.</w:t>
      </w:r>
    </w:p>
    <w:p w14:paraId="64A42AE2" w14:textId="77777777" w:rsidR="00742E38" w:rsidRPr="0084521D" w:rsidRDefault="007F3A36" w:rsidP="0084521D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bookmarkStart w:id="0" w:name="_Hlk131426246"/>
      <w:r w:rsidRPr="0084521D">
        <w:rPr>
          <w:rFonts w:ascii="Times New Roman" w:hAnsi="Times New Roman" w:cs="Times New Roman"/>
          <w:lang w:val="tr-TR"/>
        </w:rPr>
        <w:t xml:space="preserve">Derginin sayfasında yer alan </w:t>
      </w:r>
      <w:r w:rsidR="00A35A2F" w:rsidRPr="007F3A36">
        <w:rPr>
          <w:rFonts w:ascii="Times New Roman" w:hAnsi="Times New Roman" w:cs="Times New Roman"/>
          <w:b/>
          <w:bCs/>
          <w:color w:val="FF0000"/>
          <w:lang w:val="tr-TR"/>
        </w:rPr>
        <w:t>Başlık Sayfas</w:t>
      </w:r>
      <w:r w:rsidRPr="007F3A36">
        <w:rPr>
          <w:rFonts w:ascii="Times New Roman" w:hAnsi="Times New Roman" w:cs="Times New Roman"/>
          <w:b/>
          <w:bCs/>
          <w:color w:val="FF0000"/>
          <w:lang w:val="tr-TR"/>
        </w:rPr>
        <w:t>ı</w:t>
      </w:r>
      <w:r w:rsidRPr="007F3A36">
        <w:rPr>
          <w:rFonts w:ascii="Times New Roman" w:hAnsi="Times New Roman" w:cs="Times New Roman"/>
          <w:color w:val="FF0000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doldurulmalıdır</w:t>
      </w:r>
      <w:bookmarkEnd w:id="0"/>
      <w:r>
        <w:rPr>
          <w:rFonts w:ascii="Times New Roman" w:hAnsi="Times New Roman" w:cs="Times New Roman"/>
          <w:lang w:val="tr-TR"/>
        </w:rPr>
        <w:t>.</w:t>
      </w:r>
    </w:p>
    <w:p w14:paraId="090E0AF4" w14:textId="77777777" w:rsidR="00600BC4" w:rsidRPr="0084521D" w:rsidRDefault="00600BC4" w:rsidP="0084521D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Yazar/yazarlar, kapak sayfası dışında, ana metin içerisinde herhangi bir yere yazar kimliğini ortaya çıkarabilecek </w:t>
      </w:r>
      <w:r w:rsidR="00242808">
        <w:rPr>
          <w:rFonts w:ascii="Times New Roman" w:hAnsi="Times New Roman" w:cs="Times New Roman"/>
          <w:lang w:val="tr-TR"/>
        </w:rPr>
        <w:t xml:space="preserve">herhangi bir bilgi ve </w:t>
      </w:r>
      <w:r w:rsidRPr="0084521D">
        <w:rPr>
          <w:rFonts w:ascii="Times New Roman" w:hAnsi="Times New Roman" w:cs="Times New Roman"/>
          <w:lang w:val="tr-TR"/>
        </w:rPr>
        <w:t>ifade yazmamalıdır.</w:t>
      </w:r>
    </w:p>
    <w:p w14:paraId="7AC6F254" w14:textId="77777777" w:rsidR="00742E38" w:rsidRPr="0084521D" w:rsidRDefault="00A35A2F" w:rsidP="0084521D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7F3A36">
        <w:rPr>
          <w:rFonts w:ascii="Times New Roman" w:hAnsi="Times New Roman" w:cs="Times New Roman"/>
          <w:b/>
          <w:bCs/>
          <w:lang w:val="tr-TR"/>
        </w:rPr>
        <w:t xml:space="preserve">Ana </w:t>
      </w:r>
      <w:r w:rsidR="00503578" w:rsidRPr="007F3A36">
        <w:rPr>
          <w:rFonts w:ascii="Times New Roman" w:hAnsi="Times New Roman" w:cs="Times New Roman"/>
          <w:b/>
          <w:bCs/>
          <w:lang w:val="tr-TR"/>
        </w:rPr>
        <w:t>Metinde</w:t>
      </w:r>
      <w:r w:rsidR="008B2C3E" w:rsidRPr="007F3A36">
        <w:rPr>
          <w:rFonts w:ascii="Times New Roman" w:hAnsi="Times New Roman" w:cs="Times New Roman"/>
          <w:b/>
          <w:bCs/>
          <w:lang w:val="tr-TR"/>
        </w:rPr>
        <w:t xml:space="preserve"> (Anonim)</w:t>
      </w:r>
      <w:r w:rsidRPr="0084521D">
        <w:rPr>
          <w:rFonts w:ascii="Times New Roman" w:hAnsi="Times New Roman" w:cs="Times New Roman"/>
          <w:lang w:val="tr-TR"/>
        </w:rPr>
        <w:t xml:space="preserve">; önce çalışma başlığı ve hemen sonrasında </w:t>
      </w:r>
      <w:r w:rsidR="00742E38" w:rsidRPr="0084521D">
        <w:rPr>
          <w:rFonts w:ascii="Times New Roman" w:hAnsi="Times New Roman" w:cs="Times New Roman"/>
          <w:lang w:val="tr-TR"/>
        </w:rPr>
        <w:t xml:space="preserve">Türkçe </w:t>
      </w:r>
      <w:r w:rsidR="00BA334D" w:rsidRPr="0084521D">
        <w:rPr>
          <w:rFonts w:ascii="Times New Roman" w:hAnsi="Times New Roman" w:cs="Times New Roman"/>
          <w:lang w:val="tr-TR"/>
        </w:rPr>
        <w:t xml:space="preserve">özet, İngilizce başlık ve </w:t>
      </w:r>
      <w:r w:rsidR="00037937" w:rsidRPr="00037937">
        <w:rPr>
          <w:rFonts w:ascii="Times New Roman" w:hAnsi="Times New Roman" w:cs="Times New Roman"/>
          <w:b/>
          <w:u w:val="single"/>
          <w:lang w:val="tr-TR"/>
        </w:rPr>
        <w:t>genişletilmiş</w:t>
      </w:r>
      <w:r w:rsidR="00037937">
        <w:rPr>
          <w:rFonts w:ascii="Times New Roman" w:hAnsi="Times New Roman" w:cs="Times New Roman"/>
          <w:lang w:val="tr-TR"/>
        </w:rPr>
        <w:t xml:space="preserve"> </w:t>
      </w:r>
      <w:r w:rsidR="00BA334D" w:rsidRPr="0084521D">
        <w:rPr>
          <w:rFonts w:ascii="Times New Roman" w:hAnsi="Times New Roman" w:cs="Times New Roman"/>
          <w:lang w:val="tr-TR"/>
        </w:rPr>
        <w:t>İngilizce özete yer verilmelidir.</w:t>
      </w:r>
      <w:r w:rsidRPr="0084521D">
        <w:rPr>
          <w:rFonts w:ascii="Times New Roman" w:hAnsi="Times New Roman" w:cs="Times New Roman"/>
          <w:lang w:val="tr-TR"/>
        </w:rPr>
        <w:t xml:space="preserve"> İngilizce </w:t>
      </w:r>
      <w:r w:rsidR="007305A5">
        <w:rPr>
          <w:rFonts w:ascii="Times New Roman" w:hAnsi="Times New Roman" w:cs="Times New Roman"/>
          <w:lang w:val="tr-TR"/>
        </w:rPr>
        <w:t xml:space="preserve">dilinde </w:t>
      </w:r>
      <w:r w:rsidR="00503578" w:rsidRPr="0084521D">
        <w:rPr>
          <w:rFonts w:ascii="Times New Roman" w:hAnsi="Times New Roman" w:cs="Times New Roman"/>
          <w:lang w:val="tr-TR"/>
        </w:rPr>
        <w:t xml:space="preserve">hazırlanan </w:t>
      </w:r>
      <w:r w:rsidRPr="0084521D">
        <w:rPr>
          <w:rFonts w:ascii="Times New Roman" w:hAnsi="Times New Roman" w:cs="Times New Roman"/>
          <w:lang w:val="tr-TR"/>
        </w:rPr>
        <w:t>çalışmalarda</w:t>
      </w:r>
      <w:r w:rsidR="00503578" w:rsidRPr="0084521D">
        <w:rPr>
          <w:rFonts w:ascii="Times New Roman" w:hAnsi="Times New Roman" w:cs="Times New Roman"/>
          <w:lang w:val="tr-TR"/>
        </w:rPr>
        <w:t xml:space="preserve"> ise</w:t>
      </w:r>
      <w:r w:rsidRPr="0084521D">
        <w:rPr>
          <w:rFonts w:ascii="Times New Roman" w:hAnsi="Times New Roman" w:cs="Times New Roman"/>
          <w:lang w:val="tr-TR"/>
        </w:rPr>
        <w:t xml:space="preserve"> önce İngilizce başlık ve özet ve daha sonra Türkçe</w:t>
      </w:r>
      <w:r w:rsidR="00FC6296" w:rsidRPr="0084521D">
        <w:rPr>
          <w:rFonts w:ascii="Times New Roman" w:hAnsi="Times New Roman" w:cs="Times New Roman"/>
          <w:lang w:val="tr-TR"/>
        </w:rPr>
        <w:t xml:space="preserve"> başlık ve özet yer almalıdır.</w:t>
      </w:r>
    </w:p>
    <w:p w14:paraId="3D4B697E" w14:textId="77777777" w:rsidR="00742E38" w:rsidRPr="0084521D" w:rsidRDefault="00742E38" w:rsidP="0084521D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Özet </w:t>
      </w:r>
      <w:r w:rsidR="00FC6296" w:rsidRPr="0084521D">
        <w:rPr>
          <w:rFonts w:ascii="Times New Roman" w:hAnsi="Times New Roman" w:cs="Times New Roman"/>
          <w:lang w:val="tr-TR"/>
        </w:rPr>
        <w:t xml:space="preserve">kısaca </w:t>
      </w:r>
      <w:r w:rsidRPr="0084521D">
        <w:rPr>
          <w:rFonts w:ascii="Times New Roman" w:hAnsi="Times New Roman" w:cs="Times New Roman"/>
          <w:lang w:val="tr-TR"/>
        </w:rPr>
        <w:t>çalışmanın amacı</w:t>
      </w:r>
      <w:r w:rsidR="00FC6296" w:rsidRPr="0084521D">
        <w:rPr>
          <w:rFonts w:ascii="Times New Roman" w:hAnsi="Times New Roman" w:cs="Times New Roman"/>
          <w:lang w:val="tr-TR"/>
        </w:rPr>
        <w:t>nı</w:t>
      </w:r>
      <w:r w:rsidRPr="0084521D">
        <w:rPr>
          <w:rFonts w:ascii="Times New Roman" w:hAnsi="Times New Roman" w:cs="Times New Roman"/>
          <w:lang w:val="tr-TR"/>
        </w:rPr>
        <w:t>, kapsamı</w:t>
      </w:r>
      <w:r w:rsidR="00FC6296" w:rsidRPr="0084521D">
        <w:rPr>
          <w:rFonts w:ascii="Times New Roman" w:hAnsi="Times New Roman" w:cs="Times New Roman"/>
          <w:lang w:val="tr-TR"/>
        </w:rPr>
        <w:t>nı</w:t>
      </w:r>
      <w:r w:rsidRPr="0084521D">
        <w:rPr>
          <w:rFonts w:ascii="Times New Roman" w:hAnsi="Times New Roman" w:cs="Times New Roman"/>
          <w:lang w:val="tr-TR"/>
        </w:rPr>
        <w:t xml:space="preserve">, </w:t>
      </w:r>
      <w:r w:rsidR="000A6A35">
        <w:rPr>
          <w:rFonts w:ascii="Times New Roman" w:hAnsi="Times New Roman" w:cs="Times New Roman"/>
          <w:lang w:val="tr-TR"/>
        </w:rPr>
        <w:t>yöntemini</w:t>
      </w:r>
      <w:r w:rsidR="00600BC4" w:rsidRPr="0084521D">
        <w:rPr>
          <w:rFonts w:ascii="Times New Roman" w:hAnsi="Times New Roman" w:cs="Times New Roman"/>
          <w:lang w:val="tr-TR"/>
        </w:rPr>
        <w:t xml:space="preserve">, </w:t>
      </w:r>
      <w:r w:rsidRPr="0084521D">
        <w:rPr>
          <w:rFonts w:ascii="Times New Roman" w:hAnsi="Times New Roman" w:cs="Times New Roman"/>
          <w:lang w:val="tr-TR"/>
        </w:rPr>
        <w:t>bul</w:t>
      </w:r>
      <w:r w:rsidR="00D472F6" w:rsidRPr="0084521D">
        <w:rPr>
          <w:rFonts w:ascii="Times New Roman" w:hAnsi="Times New Roman" w:cs="Times New Roman"/>
          <w:lang w:val="tr-TR"/>
        </w:rPr>
        <w:t>guları</w:t>
      </w:r>
      <w:r w:rsidR="00FC6296" w:rsidRPr="0084521D">
        <w:rPr>
          <w:rFonts w:ascii="Times New Roman" w:hAnsi="Times New Roman" w:cs="Times New Roman"/>
          <w:lang w:val="tr-TR"/>
        </w:rPr>
        <w:t>nı</w:t>
      </w:r>
      <w:r w:rsidR="00D472F6" w:rsidRPr="0084521D">
        <w:rPr>
          <w:rFonts w:ascii="Times New Roman" w:hAnsi="Times New Roman" w:cs="Times New Roman"/>
          <w:lang w:val="tr-TR"/>
        </w:rPr>
        <w:t xml:space="preserve"> ve sonucunu içermelidir. </w:t>
      </w:r>
      <w:r w:rsidR="00BA334D" w:rsidRPr="0084521D">
        <w:rPr>
          <w:rFonts w:ascii="Times New Roman" w:hAnsi="Times New Roman" w:cs="Times New Roman"/>
          <w:lang w:val="tr-TR"/>
        </w:rPr>
        <w:t>Türkçe ve İngilizce ö</w:t>
      </w:r>
      <w:r w:rsidR="004828D3" w:rsidRPr="0084521D">
        <w:rPr>
          <w:rFonts w:ascii="Times New Roman" w:hAnsi="Times New Roman" w:cs="Times New Roman"/>
          <w:lang w:val="tr-TR"/>
        </w:rPr>
        <w:t>zetin uzunluğu 150-</w:t>
      </w:r>
      <w:r w:rsidR="00FC6296" w:rsidRPr="0084521D">
        <w:rPr>
          <w:rFonts w:ascii="Times New Roman" w:hAnsi="Times New Roman" w:cs="Times New Roman"/>
          <w:lang w:val="tr-TR"/>
        </w:rPr>
        <w:t>250</w:t>
      </w:r>
      <w:r w:rsidRPr="0084521D">
        <w:rPr>
          <w:rFonts w:ascii="Times New Roman" w:hAnsi="Times New Roman" w:cs="Times New Roman"/>
          <w:lang w:val="tr-TR"/>
        </w:rPr>
        <w:t xml:space="preserve"> kelime arası olmalıdır. </w:t>
      </w:r>
    </w:p>
    <w:p w14:paraId="111ACCAF" w14:textId="77777777" w:rsidR="00D472F6" w:rsidRPr="0084521D" w:rsidRDefault="00D472F6" w:rsidP="0084521D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Türkçe </w:t>
      </w:r>
      <w:r w:rsidR="002A46B4" w:rsidRPr="0084521D">
        <w:rPr>
          <w:rFonts w:ascii="Times New Roman" w:hAnsi="Times New Roman" w:cs="Times New Roman"/>
          <w:lang w:val="tr-TR"/>
        </w:rPr>
        <w:t>ve İngilizce</w:t>
      </w:r>
      <w:r w:rsidR="004828D3" w:rsidRPr="0084521D">
        <w:rPr>
          <w:rFonts w:ascii="Times New Roman" w:hAnsi="Times New Roman" w:cs="Times New Roman"/>
          <w:lang w:val="tr-TR"/>
        </w:rPr>
        <w:t xml:space="preserve"> </w:t>
      </w:r>
      <w:r w:rsidRPr="0084521D">
        <w:rPr>
          <w:rFonts w:ascii="Times New Roman" w:hAnsi="Times New Roman" w:cs="Times New Roman"/>
          <w:lang w:val="tr-TR"/>
        </w:rPr>
        <w:t xml:space="preserve">özetin </w:t>
      </w:r>
      <w:r w:rsidR="00FC6296" w:rsidRPr="0084521D">
        <w:rPr>
          <w:rFonts w:ascii="Times New Roman" w:hAnsi="Times New Roman" w:cs="Times New Roman"/>
          <w:lang w:val="tr-TR"/>
        </w:rPr>
        <w:t xml:space="preserve">hemen </w:t>
      </w:r>
      <w:r w:rsidRPr="0084521D">
        <w:rPr>
          <w:rFonts w:ascii="Times New Roman" w:hAnsi="Times New Roman" w:cs="Times New Roman"/>
          <w:lang w:val="tr-TR"/>
        </w:rPr>
        <w:t>altında çalışmanın içeri</w:t>
      </w:r>
      <w:r w:rsidR="000C4008" w:rsidRPr="0084521D">
        <w:rPr>
          <w:rFonts w:ascii="Times New Roman" w:hAnsi="Times New Roman" w:cs="Times New Roman"/>
          <w:lang w:val="tr-TR"/>
        </w:rPr>
        <w:t>ğini yansıtan en az 3 en fazla 5</w:t>
      </w:r>
      <w:r w:rsidRPr="0084521D">
        <w:rPr>
          <w:rFonts w:ascii="Times New Roman" w:hAnsi="Times New Roman" w:cs="Times New Roman"/>
          <w:lang w:val="tr-TR"/>
        </w:rPr>
        <w:t xml:space="preserve"> anahtar kelime </w:t>
      </w:r>
      <w:r w:rsidR="00FC6296" w:rsidRPr="0084521D">
        <w:rPr>
          <w:rFonts w:ascii="Times New Roman" w:hAnsi="Times New Roman" w:cs="Times New Roman"/>
          <w:lang w:val="tr-TR"/>
        </w:rPr>
        <w:t>ve JEL sınıflandırması kodları yer almalıdır</w:t>
      </w:r>
      <w:r w:rsidRPr="0084521D">
        <w:rPr>
          <w:rFonts w:ascii="Times New Roman" w:hAnsi="Times New Roman" w:cs="Times New Roman"/>
          <w:lang w:val="tr-TR"/>
        </w:rPr>
        <w:t>.</w:t>
      </w:r>
    </w:p>
    <w:p w14:paraId="4C2B1B1B" w14:textId="77777777" w:rsidR="006206DD" w:rsidRPr="0084521D" w:rsidRDefault="007305A5" w:rsidP="0084521D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Tüm çalışma metninde</w:t>
      </w:r>
      <w:r w:rsidR="006206DD" w:rsidRPr="0084521D">
        <w:rPr>
          <w:rFonts w:ascii="Times New Roman" w:hAnsi="Times New Roman" w:cs="Times New Roman"/>
          <w:lang w:val="tr-TR"/>
        </w:rPr>
        <w:t xml:space="preserve"> </w:t>
      </w:r>
      <w:r w:rsidR="000C4008" w:rsidRPr="0084521D">
        <w:rPr>
          <w:rFonts w:ascii="Times New Roman" w:hAnsi="Times New Roman" w:cs="Times New Roman"/>
          <w:lang w:val="tr-TR"/>
        </w:rPr>
        <w:t>son not değil dipnot yön</w:t>
      </w:r>
      <w:r w:rsidR="006206DD" w:rsidRPr="0084521D">
        <w:rPr>
          <w:rFonts w:ascii="Times New Roman" w:hAnsi="Times New Roman" w:cs="Times New Roman"/>
          <w:lang w:val="tr-TR"/>
        </w:rPr>
        <w:t>temi kullanıl</w:t>
      </w:r>
      <w:r w:rsidR="000C4008" w:rsidRPr="0084521D">
        <w:rPr>
          <w:rFonts w:ascii="Times New Roman" w:hAnsi="Times New Roman" w:cs="Times New Roman"/>
          <w:lang w:val="tr-TR"/>
        </w:rPr>
        <w:t>malıdır.</w:t>
      </w:r>
    </w:p>
    <w:p w14:paraId="2CBBCA3A" w14:textId="77777777" w:rsidR="00AA5EBD" w:rsidRDefault="00F468F2" w:rsidP="00C57E42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Tüm çalışma metninde paragraftan önce ve sonra</w:t>
      </w:r>
      <w:r w:rsidR="002E14B2">
        <w:rPr>
          <w:rFonts w:ascii="Times New Roman" w:hAnsi="Times New Roman" w:cs="Times New Roman"/>
          <w:lang w:val="tr-TR"/>
        </w:rPr>
        <w:t xml:space="preserve"> </w:t>
      </w:r>
      <w:r w:rsidRPr="0084521D">
        <w:rPr>
          <w:rFonts w:ascii="Times New Roman" w:hAnsi="Times New Roman" w:cs="Times New Roman"/>
          <w:lang w:val="tr-TR"/>
        </w:rPr>
        <w:t>boşluk eklenmemelidir.</w:t>
      </w:r>
    </w:p>
    <w:p w14:paraId="3B49F0BB" w14:textId="77777777" w:rsidR="00C57E42" w:rsidRPr="00C57E42" w:rsidRDefault="00C57E42" w:rsidP="00C57E42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1EA511B9" w14:textId="77777777" w:rsidR="0013193C" w:rsidRDefault="00D86AAC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  <w:r w:rsidRPr="0084521D">
        <w:rPr>
          <w:rFonts w:ascii="Times New Roman" w:hAnsi="Times New Roman" w:cs="Times New Roman"/>
          <w:b/>
          <w:bCs/>
          <w:u w:val="single"/>
          <w:lang w:val="tr-TR"/>
        </w:rPr>
        <w:t>ÇALIŞMANIN BÖLÜMLERİ</w:t>
      </w:r>
    </w:p>
    <w:p w14:paraId="3DA5AD3D" w14:textId="77777777" w:rsidR="00834D02" w:rsidRPr="0084521D" w:rsidRDefault="00834D02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</w:p>
    <w:p w14:paraId="17F3DE7F" w14:textId="77777777" w:rsidR="00D86AAC" w:rsidRDefault="00503578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Gönderilen ç</w:t>
      </w:r>
      <w:r w:rsidR="00D86AAC" w:rsidRPr="0084521D">
        <w:rPr>
          <w:rFonts w:ascii="Times New Roman" w:hAnsi="Times New Roman" w:cs="Times New Roman"/>
          <w:lang w:val="tr-TR"/>
        </w:rPr>
        <w:t>alışma</w:t>
      </w:r>
      <w:r w:rsidRPr="0084521D">
        <w:rPr>
          <w:rFonts w:ascii="Times New Roman" w:hAnsi="Times New Roman" w:cs="Times New Roman"/>
          <w:lang w:val="tr-TR"/>
        </w:rPr>
        <w:t>lar</w:t>
      </w:r>
      <w:r w:rsidR="00D86AAC" w:rsidRPr="0084521D">
        <w:rPr>
          <w:rFonts w:ascii="Times New Roman" w:hAnsi="Times New Roman" w:cs="Times New Roman"/>
          <w:lang w:val="tr-TR"/>
        </w:rPr>
        <w:t xml:space="preserve">da aşağıdaki </w:t>
      </w:r>
      <w:r w:rsidR="007D209D" w:rsidRPr="0084521D">
        <w:rPr>
          <w:rFonts w:ascii="Times New Roman" w:hAnsi="Times New Roman" w:cs="Times New Roman"/>
          <w:lang w:val="tr-TR"/>
        </w:rPr>
        <w:t xml:space="preserve">bölümlerin </w:t>
      </w:r>
      <w:r w:rsidR="005267BE" w:rsidRPr="0084521D">
        <w:rPr>
          <w:rFonts w:ascii="Times New Roman" w:hAnsi="Times New Roman" w:cs="Times New Roman"/>
          <w:lang w:val="tr-TR"/>
        </w:rPr>
        <w:t>bulunması gerekmektedir:</w:t>
      </w:r>
    </w:p>
    <w:p w14:paraId="01AB5FBE" w14:textId="77777777" w:rsidR="00834D02" w:rsidRPr="0084521D" w:rsidRDefault="00834D02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2684B8F1" w14:textId="77777777" w:rsidR="00695CC4" w:rsidRPr="0084521D" w:rsidRDefault="00695CC4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b/>
          <w:bCs/>
          <w:lang w:val="tr-TR"/>
        </w:rPr>
        <w:t>1-</w:t>
      </w:r>
      <w:r w:rsidRPr="0084521D">
        <w:rPr>
          <w:rFonts w:ascii="Times New Roman" w:hAnsi="Times New Roman" w:cs="Times New Roman"/>
          <w:lang w:val="tr-TR"/>
        </w:rPr>
        <w:t xml:space="preserve"> </w:t>
      </w:r>
      <w:r w:rsidRPr="0084521D">
        <w:rPr>
          <w:rFonts w:ascii="Times New Roman" w:hAnsi="Times New Roman" w:cs="Times New Roman"/>
          <w:b/>
          <w:bCs/>
          <w:u w:val="single"/>
          <w:lang w:val="tr-TR"/>
        </w:rPr>
        <w:t>Başlık Sayfası</w:t>
      </w:r>
      <w:r w:rsidR="00C57E42">
        <w:rPr>
          <w:rFonts w:ascii="Times New Roman" w:hAnsi="Times New Roman" w:cs="Times New Roman"/>
          <w:b/>
          <w:bCs/>
          <w:u w:val="single"/>
          <w:lang w:val="tr-TR"/>
        </w:rPr>
        <w:t xml:space="preserve"> (</w:t>
      </w:r>
      <w:r w:rsidR="00C57E42" w:rsidRPr="008B5BBD">
        <w:rPr>
          <w:rFonts w:ascii="Times New Roman" w:hAnsi="Times New Roman" w:cs="Times New Roman"/>
          <w:b/>
          <w:bCs/>
          <w:u w:val="single"/>
        </w:rPr>
        <w:t>Title Page</w:t>
      </w:r>
      <w:r w:rsidR="00C57E42">
        <w:rPr>
          <w:rFonts w:ascii="Times New Roman" w:hAnsi="Times New Roman" w:cs="Times New Roman"/>
          <w:b/>
          <w:bCs/>
          <w:u w:val="single"/>
          <w:lang w:val="tr-TR"/>
        </w:rPr>
        <w:t>)</w:t>
      </w:r>
    </w:p>
    <w:p w14:paraId="4CB7C2E1" w14:textId="77777777" w:rsidR="005267BE" w:rsidRDefault="008B5BBD" w:rsidP="0084521D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Derginin sayfasında yer alan </w:t>
      </w:r>
      <w:r w:rsidRPr="007F3A36">
        <w:rPr>
          <w:rFonts w:ascii="Times New Roman" w:hAnsi="Times New Roman" w:cs="Times New Roman"/>
          <w:b/>
          <w:bCs/>
          <w:color w:val="FF0000"/>
          <w:lang w:val="tr-TR"/>
        </w:rPr>
        <w:t>Başlık Sayfası</w:t>
      </w:r>
      <w:r w:rsidRPr="007F3A36">
        <w:rPr>
          <w:rFonts w:ascii="Times New Roman" w:hAnsi="Times New Roman" w:cs="Times New Roman"/>
          <w:color w:val="FF0000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doldurulmalıdır.</w:t>
      </w:r>
    </w:p>
    <w:p w14:paraId="40BC0D9A" w14:textId="77777777" w:rsidR="00834D02" w:rsidRPr="0084521D" w:rsidRDefault="00834D02" w:rsidP="00834D02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09629AF3" w14:textId="77777777" w:rsidR="008C2358" w:rsidRPr="0084521D" w:rsidRDefault="008C2358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  <w:r w:rsidRPr="0084521D">
        <w:rPr>
          <w:rFonts w:ascii="Times New Roman" w:hAnsi="Times New Roman" w:cs="Times New Roman"/>
          <w:b/>
          <w:bCs/>
          <w:lang w:val="tr-TR"/>
        </w:rPr>
        <w:t>2-</w:t>
      </w:r>
      <w:r w:rsidRPr="0084521D">
        <w:rPr>
          <w:rFonts w:ascii="Times New Roman" w:hAnsi="Times New Roman" w:cs="Times New Roman"/>
          <w:lang w:val="tr-TR"/>
        </w:rPr>
        <w:t xml:space="preserve"> </w:t>
      </w:r>
      <w:r w:rsidRPr="0084521D">
        <w:rPr>
          <w:rFonts w:ascii="Times New Roman" w:hAnsi="Times New Roman" w:cs="Times New Roman"/>
          <w:b/>
          <w:bCs/>
          <w:u w:val="single"/>
          <w:lang w:val="tr-TR"/>
        </w:rPr>
        <w:t>Ana Metin</w:t>
      </w:r>
      <w:r w:rsidR="008B5BBD">
        <w:rPr>
          <w:rFonts w:ascii="Times New Roman" w:hAnsi="Times New Roman" w:cs="Times New Roman"/>
          <w:b/>
          <w:bCs/>
          <w:u w:val="single"/>
          <w:lang w:val="tr-TR"/>
        </w:rPr>
        <w:t>-Anonim</w:t>
      </w:r>
      <w:r w:rsidR="00C57E42">
        <w:rPr>
          <w:rFonts w:ascii="Times New Roman" w:hAnsi="Times New Roman" w:cs="Times New Roman"/>
          <w:b/>
          <w:bCs/>
          <w:u w:val="single"/>
          <w:lang w:val="tr-TR"/>
        </w:rPr>
        <w:t xml:space="preserve"> (</w:t>
      </w:r>
      <w:r w:rsidR="00C57E42" w:rsidRPr="008B5BBD">
        <w:rPr>
          <w:rFonts w:ascii="Times New Roman" w:hAnsi="Times New Roman" w:cs="Times New Roman"/>
          <w:b/>
          <w:bCs/>
        </w:rPr>
        <w:t>Main Manuscript</w:t>
      </w:r>
      <w:r w:rsidR="008B5BBD" w:rsidRPr="008B5BBD">
        <w:rPr>
          <w:rFonts w:ascii="Times New Roman" w:hAnsi="Times New Roman" w:cs="Times New Roman"/>
          <w:b/>
          <w:bCs/>
        </w:rPr>
        <w:t>-</w:t>
      </w:r>
      <w:r w:rsidR="008B5BBD" w:rsidRPr="008B5BBD">
        <w:rPr>
          <w:rFonts w:ascii="Times New Roman" w:hAnsi="Times New Roman" w:cs="Times New Roman"/>
        </w:rPr>
        <w:t xml:space="preserve"> </w:t>
      </w:r>
      <w:r w:rsidR="008B5BBD" w:rsidRPr="008B5BBD">
        <w:rPr>
          <w:rFonts w:ascii="Times New Roman" w:hAnsi="Times New Roman" w:cs="Times New Roman"/>
          <w:b/>
          <w:bCs/>
        </w:rPr>
        <w:t>Anonymous</w:t>
      </w:r>
      <w:r w:rsidR="00C57E42" w:rsidRPr="008B5BBD">
        <w:rPr>
          <w:rFonts w:ascii="Times New Roman" w:hAnsi="Times New Roman" w:cs="Times New Roman"/>
          <w:b/>
          <w:bCs/>
          <w:lang w:val="tr-TR"/>
        </w:rPr>
        <w:t>)</w:t>
      </w:r>
    </w:p>
    <w:p w14:paraId="26DF1320" w14:textId="77777777" w:rsidR="007D209D" w:rsidRPr="00C57E42" w:rsidRDefault="007D209D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C57E42">
        <w:rPr>
          <w:rFonts w:ascii="Times New Roman" w:hAnsi="Times New Roman" w:cs="Times New Roman"/>
          <w:b/>
          <w:bCs/>
          <w:lang w:val="tr-TR"/>
        </w:rPr>
        <w:t>Çalışma Türkçe dilinde yazılmışsa</w:t>
      </w:r>
      <w:r w:rsidR="00AA5EBD" w:rsidRPr="00C57E42">
        <w:rPr>
          <w:rFonts w:ascii="Times New Roman" w:hAnsi="Times New Roman" w:cs="Times New Roman"/>
          <w:b/>
          <w:bCs/>
          <w:lang w:val="tr-TR"/>
        </w:rPr>
        <w:t>;</w:t>
      </w:r>
    </w:p>
    <w:p w14:paraId="56ED8AF7" w14:textId="77777777" w:rsidR="008C2358" w:rsidRPr="00C57E42" w:rsidRDefault="005267BE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C57E42">
        <w:rPr>
          <w:rFonts w:ascii="Times New Roman" w:hAnsi="Times New Roman" w:cs="Times New Roman"/>
          <w:lang w:val="tr-TR"/>
        </w:rPr>
        <w:t xml:space="preserve">Türkçe </w:t>
      </w:r>
      <w:r w:rsidR="008C2358" w:rsidRPr="00C57E42">
        <w:rPr>
          <w:rFonts w:ascii="Times New Roman" w:hAnsi="Times New Roman" w:cs="Times New Roman"/>
          <w:lang w:val="tr-TR"/>
        </w:rPr>
        <w:t>Başlık</w:t>
      </w:r>
    </w:p>
    <w:p w14:paraId="71F9057C" w14:textId="77777777" w:rsidR="00D86AAC" w:rsidRPr="0084521D" w:rsidRDefault="008C2358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Türkçe </w:t>
      </w:r>
      <w:r w:rsidR="00D86AAC" w:rsidRPr="0084521D">
        <w:rPr>
          <w:rFonts w:ascii="Times New Roman" w:hAnsi="Times New Roman" w:cs="Times New Roman"/>
          <w:lang w:val="tr-TR"/>
        </w:rPr>
        <w:t>Özet</w:t>
      </w:r>
      <w:r w:rsidR="005267BE" w:rsidRPr="0084521D">
        <w:rPr>
          <w:rFonts w:ascii="Times New Roman" w:hAnsi="Times New Roman" w:cs="Times New Roman"/>
          <w:lang w:val="tr-TR"/>
        </w:rPr>
        <w:t xml:space="preserve"> (150-</w:t>
      </w:r>
      <w:r w:rsidRPr="0084521D">
        <w:rPr>
          <w:rFonts w:ascii="Times New Roman" w:hAnsi="Times New Roman" w:cs="Times New Roman"/>
          <w:lang w:val="tr-TR"/>
        </w:rPr>
        <w:t>2</w:t>
      </w:r>
      <w:r w:rsidR="005267BE" w:rsidRPr="0084521D">
        <w:rPr>
          <w:rFonts w:ascii="Times New Roman" w:hAnsi="Times New Roman" w:cs="Times New Roman"/>
          <w:lang w:val="tr-TR"/>
        </w:rPr>
        <w:t>50 kelime + anahtar kelimeler</w:t>
      </w:r>
      <w:r w:rsidR="00695CC4" w:rsidRPr="0084521D">
        <w:rPr>
          <w:rFonts w:ascii="Times New Roman" w:hAnsi="Times New Roman" w:cs="Times New Roman"/>
          <w:lang w:val="tr-TR"/>
        </w:rPr>
        <w:t xml:space="preserve"> + JEL kodları</w:t>
      </w:r>
      <w:r w:rsidR="005267BE" w:rsidRPr="0084521D">
        <w:rPr>
          <w:rFonts w:ascii="Times New Roman" w:hAnsi="Times New Roman" w:cs="Times New Roman"/>
          <w:lang w:val="tr-TR"/>
        </w:rPr>
        <w:t>)</w:t>
      </w:r>
    </w:p>
    <w:p w14:paraId="79546B7E" w14:textId="77777777" w:rsidR="005267BE" w:rsidRPr="0084521D" w:rsidRDefault="005267BE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İngilizce Başlık ve Özet</w:t>
      </w:r>
      <w:r w:rsidR="00037937">
        <w:rPr>
          <w:rFonts w:ascii="Times New Roman" w:hAnsi="Times New Roman" w:cs="Times New Roman"/>
          <w:lang w:val="tr-TR"/>
        </w:rPr>
        <w:t xml:space="preserve"> (</w:t>
      </w:r>
      <w:r w:rsidR="00037937" w:rsidRPr="00037937">
        <w:rPr>
          <w:rFonts w:ascii="Times New Roman" w:hAnsi="Times New Roman" w:cs="Times New Roman"/>
          <w:b/>
          <w:u w:val="single"/>
          <w:lang w:val="tr-TR"/>
        </w:rPr>
        <w:t>genişletilmiş</w:t>
      </w:r>
      <w:r w:rsidR="00037937">
        <w:rPr>
          <w:rFonts w:ascii="Times New Roman" w:hAnsi="Times New Roman" w:cs="Times New Roman"/>
          <w:lang w:val="tr-TR"/>
        </w:rPr>
        <w:t>)</w:t>
      </w:r>
      <w:r w:rsidRPr="0084521D">
        <w:rPr>
          <w:rFonts w:ascii="Times New Roman" w:hAnsi="Times New Roman" w:cs="Times New Roman"/>
          <w:lang w:val="tr-TR"/>
        </w:rPr>
        <w:t xml:space="preserve"> (150-</w:t>
      </w:r>
      <w:r w:rsidR="008C2358" w:rsidRPr="0084521D">
        <w:rPr>
          <w:rFonts w:ascii="Times New Roman" w:hAnsi="Times New Roman" w:cs="Times New Roman"/>
          <w:lang w:val="tr-TR"/>
        </w:rPr>
        <w:t>2</w:t>
      </w:r>
      <w:r w:rsidRPr="0084521D">
        <w:rPr>
          <w:rFonts w:ascii="Times New Roman" w:hAnsi="Times New Roman" w:cs="Times New Roman"/>
          <w:lang w:val="tr-TR"/>
        </w:rPr>
        <w:t>50 kelime</w:t>
      </w:r>
      <w:r w:rsidR="007E6C18" w:rsidRPr="0084521D">
        <w:rPr>
          <w:rFonts w:ascii="Times New Roman" w:hAnsi="Times New Roman" w:cs="Times New Roman"/>
          <w:lang w:val="tr-TR"/>
        </w:rPr>
        <w:t xml:space="preserve"> </w:t>
      </w:r>
      <w:r w:rsidRPr="0084521D">
        <w:rPr>
          <w:rFonts w:ascii="Times New Roman" w:hAnsi="Times New Roman" w:cs="Times New Roman"/>
          <w:lang w:val="tr-TR"/>
        </w:rPr>
        <w:t>+</w:t>
      </w:r>
      <w:r w:rsidR="007E6C18" w:rsidRPr="0084521D">
        <w:rPr>
          <w:rFonts w:ascii="Times New Roman" w:hAnsi="Times New Roman" w:cs="Times New Roman"/>
          <w:lang w:val="tr-TR"/>
        </w:rPr>
        <w:t xml:space="preserve"> </w:t>
      </w:r>
      <w:r w:rsidRPr="0084521D">
        <w:rPr>
          <w:rFonts w:ascii="Times New Roman" w:hAnsi="Times New Roman" w:cs="Times New Roman"/>
          <w:lang w:val="tr-TR"/>
        </w:rPr>
        <w:t>anahtar kelimeler</w:t>
      </w:r>
      <w:r w:rsidR="00695CC4" w:rsidRPr="0084521D">
        <w:rPr>
          <w:rFonts w:ascii="Times New Roman" w:hAnsi="Times New Roman" w:cs="Times New Roman"/>
          <w:lang w:val="tr-TR"/>
        </w:rPr>
        <w:t xml:space="preserve"> + JEL kodları</w:t>
      </w:r>
      <w:r w:rsidRPr="0084521D">
        <w:rPr>
          <w:rFonts w:ascii="Times New Roman" w:hAnsi="Times New Roman" w:cs="Times New Roman"/>
          <w:lang w:val="tr-TR"/>
        </w:rPr>
        <w:t>)</w:t>
      </w:r>
    </w:p>
    <w:p w14:paraId="36ACADF2" w14:textId="77777777" w:rsidR="00D86AAC" w:rsidRPr="0084521D" w:rsidRDefault="00D86AAC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lastRenderedPageBreak/>
        <w:t>Giriş Bölümü</w:t>
      </w:r>
    </w:p>
    <w:p w14:paraId="1999E96B" w14:textId="77777777" w:rsidR="00D86AAC" w:rsidRPr="0084521D" w:rsidRDefault="00D86AAC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Diğer Bölümler (Çalışmaya göre değişkenlik gösterecek şek</w:t>
      </w:r>
      <w:r w:rsidR="000C684F" w:rsidRPr="0084521D">
        <w:rPr>
          <w:rFonts w:ascii="Times New Roman" w:hAnsi="Times New Roman" w:cs="Times New Roman"/>
          <w:lang w:val="tr-TR"/>
        </w:rPr>
        <w:t>ilde</w:t>
      </w:r>
      <w:r w:rsidR="00C05A85" w:rsidRPr="0084521D">
        <w:rPr>
          <w:rFonts w:ascii="Times New Roman" w:hAnsi="Times New Roman" w:cs="Times New Roman"/>
          <w:lang w:val="tr-TR"/>
        </w:rPr>
        <w:t xml:space="preserve"> </w:t>
      </w:r>
      <w:r w:rsidR="005267BE" w:rsidRPr="0084521D">
        <w:rPr>
          <w:rFonts w:ascii="Times New Roman" w:hAnsi="Times New Roman" w:cs="Times New Roman"/>
          <w:lang w:val="tr-TR"/>
        </w:rPr>
        <w:t xml:space="preserve">Literatür Taraması, </w:t>
      </w:r>
      <w:r w:rsidR="00C05A85" w:rsidRPr="0084521D">
        <w:rPr>
          <w:rFonts w:ascii="Times New Roman" w:hAnsi="Times New Roman" w:cs="Times New Roman"/>
          <w:lang w:val="tr-TR"/>
        </w:rPr>
        <w:t>Veri, Yöntem, Bulgular, v</w:t>
      </w:r>
      <w:r w:rsidRPr="0084521D">
        <w:rPr>
          <w:rFonts w:ascii="Times New Roman" w:hAnsi="Times New Roman" w:cs="Times New Roman"/>
          <w:lang w:val="tr-TR"/>
        </w:rPr>
        <w:t>b.)</w:t>
      </w:r>
    </w:p>
    <w:p w14:paraId="409C72CE" w14:textId="77777777" w:rsidR="00D86AAC" w:rsidRPr="0084521D" w:rsidRDefault="00D86AAC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Sonuç</w:t>
      </w:r>
    </w:p>
    <w:p w14:paraId="4CED26DF" w14:textId="77777777" w:rsidR="00D86AAC" w:rsidRPr="0084521D" w:rsidRDefault="00D86AAC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Kaynakça</w:t>
      </w:r>
    </w:p>
    <w:p w14:paraId="40F91147" w14:textId="77777777" w:rsidR="00825F76" w:rsidRDefault="00D86AAC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Ekler (varsa)</w:t>
      </w:r>
    </w:p>
    <w:p w14:paraId="2E18A996" w14:textId="77777777" w:rsidR="00834D02" w:rsidRPr="0084521D" w:rsidRDefault="00834D02" w:rsidP="00834D02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032E9C57" w14:textId="77777777" w:rsidR="007D209D" w:rsidRPr="00C57E42" w:rsidRDefault="007D209D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C57E42">
        <w:rPr>
          <w:rFonts w:ascii="Times New Roman" w:hAnsi="Times New Roman" w:cs="Times New Roman"/>
          <w:b/>
          <w:bCs/>
          <w:lang w:val="tr-TR"/>
        </w:rPr>
        <w:t>Çalışma İngilizce dilinde yazılmışsa;</w:t>
      </w:r>
    </w:p>
    <w:p w14:paraId="2E30559A" w14:textId="77777777" w:rsidR="007D209D" w:rsidRPr="0084521D" w:rsidRDefault="007D209D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İngilizce Başlık</w:t>
      </w:r>
    </w:p>
    <w:p w14:paraId="0F50BDEE" w14:textId="77777777" w:rsidR="007D209D" w:rsidRPr="0084521D" w:rsidRDefault="007D209D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İngilizce Özet (150-250 kelime + anahtar kelimeler + JEL kodları)</w:t>
      </w:r>
    </w:p>
    <w:p w14:paraId="27931ACB" w14:textId="77777777" w:rsidR="007D209D" w:rsidRPr="0084521D" w:rsidRDefault="007D209D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Türkçe Başlık ve Özet (150-250 kelime + anahtar kelimeler + JEL kodları)</w:t>
      </w:r>
    </w:p>
    <w:p w14:paraId="5177B496" w14:textId="77777777" w:rsidR="007D209D" w:rsidRPr="0084521D" w:rsidRDefault="007D209D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Giriş Bölümü</w:t>
      </w:r>
    </w:p>
    <w:p w14:paraId="7857CC55" w14:textId="77777777" w:rsidR="007D209D" w:rsidRPr="0084521D" w:rsidRDefault="007D209D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Diğer Bölümler (Çalışmaya göre değişkenlik gösterecek şekilde Literatür Taraması, Veri, Yöntem, Bulgular, vb.)</w:t>
      </w:r>
    </w:p>
    <w:p w14:paraId="5B46E405" w14:textId="77777777" w:rsidR="007D209D" w:rsidRPr="0084521D" w:rsidRDefault="007D209D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Sonuç</w:t>
      </w:r>
    </w:p>
    <w:p w14:paraId="49A6797E" w14:textId="77777777" w:rsidR="007D209D" w:rsidRPr="0084521D" w:rsidRDefault="007D209D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Kaynakça</w:t>
      </w:r>
    </w:p>
    <w:p w14:paraId="128FC346" w14:textId="77777777" w:rsidR="00685166" w:rsidRPr="0084521D" w:rsidRDefault="007D209D" w:rsidP="0084521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Ekler (varsa)</w:t>
      </w:r>
    </w:p>
    <w:p w14:paraId="30430882" w14:textId="77777777" w:rsidR="00AA5EBD" w:rsidRPr="0084521D" w:rsidRDefault="00AA5EBD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16AA1FEC" w14:textId="77777777" w:rsidR="00742E38" w:rsidRDefault="008C2358" w:rsidP="0084521D">
      <w:pPr>
        <w:spacing w:after="0" w:line="276" w:lineRule="auto"/>
        <w:ind w:right="1418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  <w:r w:rsidRPr="0084521D">
        <w:rPr>
          <w:rFonts w:ascii="Times New Roman" w:hAnsi="Times New Roman" w:cs="Times New Roman"/>
          <w:b/>
          <w:bCs/>
          <w:u w:val="single"/>
          <w:lang w:val="tr-TR"/>
        </w:rPr>
        <w:t xml:space="preserve">ANA METİN </w:t>
      </w:r>
      <w:r w:rsidR="00742E38" w:rsidRPr="0084521D">
        <w:rPr>
          <w:rFonts w:ascii="Times New Roman" w:hAnsi="Times New Roman" w:cs="Times New Roman"/>
          <w:b/>
          <w:bCs/>
          <w:u w:val="single"/>
          <w:lang w:val="tr-TR"/>
        </w:rPr>
        <w:t>ŞEKİL ŞARTLARI</w:t>
      </w:r>
    </w:p>
    <w:p w14:paraId="17975928" w14:textId="77777777" w:rsidR="00834D02" w:rsidRPr="0084521D" w:rsidRDefault="00834D02" w:rsidP="0084521D">
      <w:pPr>
        <w:spacing w:after="0" w:line="276" w:lineRule="auto"/>
        <w:ind w:right="1418"/>
        <w:jc w:val="both"/>
        <w:rPr>
          <w:rFonts w:ascii="Times New Roman" w:hAnsi="Times New Roman" w:cs="Times New Roman"/>
          <w:lang w:val="tr-TR"/>
        </w:rPr>
      </w:pPr>
    </w:p>
    <w:p w14:paraId="244424C1" w14:textId="77777777" w:rsidR="00F3050F" w:rsidRPr="0084521D" w:rsidRDefault="00742E38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C57E42">
        <w:rPr>
          <w:rFonts w:ascii="Times New Roman" w:hAnsi="Times New Roman" w:cs="Times New Roman"/>
          <w:b/>
          <w:bCs/>
          <w:lang w:val="tr-TR"/>
        </w:rPr>
        <w:t>Kâğıt Boyutu</w:t>
      </w:r>
      <w:r w:rsidR="00DE55CE" w:rsidRPr="00C57E42">
        <w:rPr>
          <w:rFonts w:ascii="Times New Roman" w:hAnsi="Times New Roman" w:cs="Times New Roman"/>
          <w:b/>
          <w:bCs/>
          <w:lang w:val="tr-TR"/>
        </w:rPr>
        <w:t xml:space="preserve"> ve Sayfa Boşlukları</w:t>
      </w:r>
      <w:r w:rsidRPr="00C57E42">
        <w:rPr>
          <w:rFonts w:ascii="Times New Roman" w:hAnsi="Times New Roman" w:cs="Times New Roman"/>
          <w:lang w:val="tr-TR"/>
        </w:rPr>
        <w:t>:</w:t>
      </w:r>
      <w:r w:rsidRPr="0084521D">
        <w:rPr>
          <w:rFonts w:ascii="Times New Roman" w:hAnsi="Times New Roman" w:cs="Times New Roman"/>
          <w:lang w:val="tr-TR"/>
        </w:rPr>
        <w:t xml:space="preserve"> Çalışma A4 standardında (21 x </w:t>
      </w:r>
      <w:r w:rsidR="005F0F34" w:rsidRPr="0084521D">
        <w:rPr>
          <w:rFonts w:ascii="Times New Roman" w:hAnsi="Times New Roman" w:cs="Times New Roman"/>
          <w:lang w:val="tr-TR"/>
        </w:rPr>
        <w:t>29,7</w:t>
      </w:r>
      <w:r w:rsidR="00D445D8" w:rsidRPr="0084521D">
        <w:rPr>
          <w:rFonts w:ascii="Times New Roman" w:hAnsi="Times New Roman" w:cs="Times New Roman"/>
          <w:lang w:val="tr-TR"/>
        </w:rPr>
        <w:t xml:space="preserve"> cm</w:t>
      </w:r>
      <w:r w:rsidRPr="0084521D">
        <w:rPr>
          <w:rFonts w:ascii="Times New Roman" w:hAnsi="Times New Roman" w:cs="Times New Roman"/>
          <w:lang w:val="tr-TR"/>
        </w:rPr>
        <w:t xml:space="preserve">) </w:t>
      </w:r>
      <w:r w:rsidR="00D445D8" w:rsidRPr="0084521D">
        <w:rPr>
          <w:rFonts w:ascii="Times New Roman" w:hAnsi="Times New Roman" w:cs="Times New Roman"/>
          <w:lang w:val="tr-TR"/>
        </w:rPr>
        <w:t>hazırlanmalıdır</w:t>
      </w:r>
      <w:r w:rsidR="00D84230" w:rsidRPr="0084521D">
        <w:rPr>
          <w:rFonts w:ascii="Times New Roman" w:hAnsi="Times New Roman" w:cs="Times New Roman"/>
          <w:lang w:val="tr-TR"/>
        </w:rPr>
        <w:t>. Sayfa k</w:t>
      </w:r>
      <w:r w:rsidR="001852B7" w:rsidRPr="0084521D">
        <w:rPr>
          <w:rFonts w:ascii="Times New Roman" w:hAnsi="Times New Roman" w:cs="Times New Roman"/>
          <w:lang w:val="tr-TR"/>
        </w:rPr>
        <w:t>enar</w:t>
      </w:r>
      <w:r w:rsidR="00F3050F" w:rsidRPr="0084521D">
        <w:rPr>
          <w:rFonts w:ascii="Times New Roman" w:hAnsi="Times New Roman" w:cs="Times New Roman"/>
          <w:lang w:val="tr-TR"/>
        </w:rPr>
        <w:t>larında</w:t>
      </w:r>
      <w:r w:rsidRPr="0084521D">
        <w:rPr>
          <w:rFonts w:ascii="Times New Roman" w:hAnsi="Times New Roman" w:cs="Times New Roman"/>
          <w:lang w:val="tr-TR"/>
        </w:rPr>
        <w:t xml:space="preserve"> </w:t>
      </w:r>
      <w:r w:rsidR="00F3050F" w:rsidRPr="0084521D">
        <w:rPr>
          <w:rFonts w:ascii="Times New Roman" w:hAnsi="Times New Roman" w:cs="Times New Roman"/>
          <w:lang w:val="tr-TR"/>
        </w:rPr>
        <w:t>4 cm üstten, 3 cm alttan, 3 cm sağdan, 3 cm soldan boşluk bırakılma</w:t>
      </w:r>
      <w:r w:rsidR="00D84230" w:rsidRPr="0084521D">
        <w:rPr>
          <w:rFonts w:ascii="Times New Roman" w:hAnsi="Times New Roman" w:cs="Times New Roman"/>
          <w:lang w:val="tr-TR"/>
        </w:rPr>
        <w:t>lıdır</w:t>
      </w:r>
      <w:r w:rsidRPr="0084521D">
        <w:rPr>
          <w:rFonts w:ascii="Times New Roman" w:hAnsi="Times New Roman" w:cs="Times New Roman"/>
          <w:lang w:val="tr-TR"/>
        </w:rPr>
        <w:t xml:space="preserve">. Dipnotlar </w:t>
      </w:r>
      <w:r w:rsidR="009A7A52" w:rsidRPr="0084521D">
        <w:rPr>
          <w:rFonts w:ascii="Times New Roman" w:hAnsi="Times New Roman" w:cs="Times New Roman"/>
          <w:lang w:val="tr-TR"/>
        </w:rPr>
        <w:t xml:space="preserve">varsa </w:t>
      </w:r>
      <w:r w:rsidRPr="0084521D">
        <w:rPr>
          <w:rFonts w:ascii="Times New Roman" w:hAnsi="Times New Roman" w:cs="Times New Roman"/>
          <w:lang w:val="tr-TR"/>
        </w:rPr>
        <w:t>bu sınırlar içerisinde kalınmalıdır.</w:t>
      </w:r>
      <w:r w:rsidR="00017EA8" w:rsidRPr="0084521D">
        <w:rPr>
          <w:rFonts w:ascii="Times New Roman" w:hAnsi="Times New Roman" w:cs="Times New Roman"/>
          <w:lang w:val="tr-TR"/>
        </w:rPr>
        <w:t xml:space="preserve"> </w:t>
      </w:r>
      <w:r w:rsidR="00E15ED9" w:rsidRPr="0084521D">
        <w:rPr>
          <w:rFonts w:ascii="Times New Roman" w:hAnsi="Times New Roman" w:cs="Times New Roman"/>
          <w:lang w:val="tr-TR"/>
        </w:rPr>
        <w:t>Çalışmada üst ve alt-bilgi için 1,5 cm mesafe bırakılmalı</w:t>
      </w:r>
      <w:r w:rsidR="000C7137">
        <w:rPr>
          <w:rFonts w:ascii="Times New Roman" w:hAnsi="Times New Roman" w:cs="Times New Roman"/>
          <w:lang w:val="tr-TR"/>
        </w:rPr>
        <w:t xml:space="preserve">dır. </w:t>
      </w:r>
      <w:r w:rsidR="00E15ED9" w:rsidRPr="0084521D">
        <w:rPr>
          <w:rFonts w:ascii="Times New Roman" w:hAnsi="Times New Roman" w:cs="Times New Roman"/>
          <w:lang w:val="tr-TR"/>
        </w:rPr>
        <w:t>K</w:t>
      </w:r>
      <w:r w:rsidR="00F3050F" w:rsidRPr="0084521D">
        <w:rPr>
          <w:rFonts w:ascii="Times New Roman" w:hAnsi="Times New Roman" w:cs="Times New Roman"/>
          <w:lang w:val="tr-TR"/>
        </w:rPr>
        <w:t xml:space="preserve">apak sayfası, şekiller, tablolar, kaynakça, notlar, ekler ve özet kısımları dahil olmak üzere </w:t>
      </w:r>
      <w:r w:rsidR="00E15ED9" w:rsidRPr="0084521D">
        <w:rPr>
          <w:rFonts w:ascii="Times New Roman" w:hAnsi="Times New Roman" w:cs="Times New Roman"/>
          <w:lang w:val="tr-TR"/>
        </w:rPr>
        <w:t xml:space="preserve">ana </w:t>
      </w:r>
      <w:r w:rsidR="00F3050F" w:rsidRPr="0084521D">
        <w:rPr>
          <w:rFonts w:ascii="Times New Roman" w:hAnsi="Times New Roman" w:cs="Times New Roman"/>
          <w:lang w:val="tr-TR"/>
        </w:rPr>
        <w:t xml:space="preserve">metin toplam </w:t>
      </w:r>
      <w:r w:rsidR="000C7137">
        <w:rPr>
          <w:rFonts w:ascii="Times New Roman" w:hAnsi="Times New Roman" w:cs="Times New Roman"/>
          <w:lang w:val="tr-TR"/>
        </w:rPr>
        <w:t>ma</w:t>
      </w:r>
      <w:r w:rsidR="00B74070">
        <w:rPr>
          <w:rFonts w:ascii="Times New Roman" w:hAnsi="Times New Roman" w:cs="Times New Roman"/>
          <w:lang w:val="tr-TR"/>
        </w:rPr>
        <w:t>ksimum</w:t>
      </w:r>
      <w:r w:rsidR="000C7137">
        <w:rPr>
          <w:rFonts w:ascii="Times New Roman" w:hAnsi="Times New Roman" w:cs="Times New Roman"/>
          <w:lang w:val="tr-TR"/>
        </w:rPr>
        <w:t xml:space="preserve"> </w:t>
      </w:r>
      <w:r w:rsidR="00F3050F" w:rsidRPr="0084521D">
        <w:rPr>
          <w:rFonts w:ascii="Times New Roman" w:hAnsi="Times New Roman" w:cs="Times New Roman"/>
          <w:lang w:val="tr-TR"/>
        </w:rPr>
        <w:t xml:space="preserve">25 sayfayı geçmemelidir. </w:t>
      </w:r>
    </w:p>
    <w:p w14:paraId="6542D60E" w14:textId="77777777" w:rsidR="00817427" w:rsidRPr="00C57E42" w:rsidRDefault="00817427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C57E42">
        <w:rPr>
          <w:rFonts w:ascii="Times New Roman" w:hAnsi="Times New Roman" w:cs="Times New Roman"/>
          <w:b/>
          <w:bCs/>
          <w:lang w:val="tr-TR"/>
        </w:rPr>
        <w:t>Yazı Biçimi ve Büyüklüğü</w:t>
      </w:r>
      <w:r w:rsidRPr="00C57E42">
        <w:rPr>
          <w:rFonts w:ascii="Times New Roman" w:hAnsi="Times New Roman" w:cs="Times New Roman"/>
          <w:lang w:val="tr-TR"/>
        </w:rPr>
        <w:t xml:space="preserve">: </w:t>
      </w:r>
    </w:p>
    <w:p w14:paraId="501ABE09" w14:textId="77777777" w:rsidR="00817427" w:rsidRDefault="005A56AA" w:rsidP="0084521D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Tüm metin </w:t>
      </w:r>
      <w:r w:rsidR="00817427" w:rsidRPr="0084521D">
        <w:rPr>
          <w:rFonts w:ascii="Times New Roman" w:hAnsi="Times New Roman" w:cs="Times New Roman"/>
          <w:lang w:val="tr-TR"/>
        </w:rPr>
        <w:t xml:space="preserve">“Times News Roman” </w:t>
      </w:r>
      <w:r w:rsidRPr="0084521D">
        <w:rPr>
          <w:rFonts w:ascii="Times New Roman" w:hAnsi="Times New Roman" w:cs="Times New Roman"/>
          <w:lang w:val="tr-TR"/>
        </w:rPr>
        <w:t xml:space="preserve">fontunda </w:t>
      </w:r>
      <w:r w:rsidR="00817427" w:rsidRPr="0084521D">
        <w:rPr>
          <w:rFonts w:ascii="Times New Roman" w:hAnsi="Times New Roman" w:cs="Times New Roman"/>
          <w:lang w:val="tr-TR"/>
        </w:rPr>
        <w:t>1</w:t>
      </w:r>
      <w:r w:rsidR="00735064" w:rsidRPr="0084521D">
        <w:rPr>
          <w:rFonts w:ascii="Times New Roman" w:hAnsi="Times New Roman" w:cs="Times New Roman"/>
          <w:lang w:val="tr-TR"/>
        </w:rPr>
        <w:t>1</w:t>
      </w:r>
      <w:r w:rsidR="00817427" w:rsidRPr="0084521D">
        <w:rPr>
          <w:rFonts w:ascii="Times New Roman" w:hAnsi="Times New Roman" w:cs="Times New Roman"/>
          <w:lang w:val="tr-TR"/>
        </w:rPr>
        <w:t xml:space="preserve"> punto </w:t>
      </w:r>
      <w:r w:rsidR="0060362B" w:rsidRPr="0084521D">
        <w:rPr>
          <w:rFonts w:ascii="Times New Roman" w:hAnsi="Times New Roman" w:cs="Times New Roman"/>
          <w:lang w:val="tr-TR"/>
        </w:rPr>
        <w:t>1</w:t>
      </w:r>
      <w:r w:rsidR="00112039" w:rsidRPr="0084521D">
        <w:rPr>
          <w:rFonts w:ascii="Times New Roman" w:hAnsi="Times New Roman" w:cs="Times New Roman"/>
          <w:lang w:val="tr-TR"/>
        </w:rPr>
        <w:t>,</w:t>
      </w:r>
      <w:r w:rsidR="0060362B" w:rsidRPr="0084521D">
        <w:rPr>
          <w:rFonts w:ascii="Times New Roman" w:hAnsi="Times New Roman" w:cs="Times New Roman"/>
          <w:lang w:val="tr-TR"/>
        </w:rPr>
        <w:t>15 aralıkla</w:t>
      </w:r>
      <w:r w:rsidR="00817427" w:rsidRPr="0084521D">
        <w:rPr>
          <w:rFonts w:ascii="Times New Roman" w:hAnsi="Times New Roman" w:cs="Times New Roman"/>
          <w:lang w:val="tr-TR"/>
        </w:rPr>
        <w:t xml:space="preserve"> </w:t>
      </w:r>
      <w:r w:rsidR="00AC2A43" w:rsidRPr="0084521D">
        <w:rPr>
          <w:rFonts w:ascii="Times New Roman" w:hAnsi="Times New Roman" w:cs="Times New Roman"/>
          <w:lang w:val="tr-TR"/>
        </w:rPr>
        <w:t>iki yana yaslı (</w:t>
      </w:r>
      <w:r w:rsidR="00AC2A43" w:rsidRPr="00B74070">
        <w:rPr>
          <w:rFonts w:ascii="Times New Roman" w:hAnsi="Times New Roman" w:cs="Times New Roman"/>
        </w:rPr>
        <w:t>justify</w:t>
      </w:r>
      <w:r w:rsidR="00AC2A43" w:rsidRPr="0084521D">
        <w:rPr>
          <w:rFonts w:ascii="Times New Roman" w:hAnsi="Times New Roman" w:cs="Times New Roman"/>
          <w:lang w:val="tr-TR"/>
        </w:rPr>
        <w:t>) ol</w:t>
      </w:r>
      <w:r w:rsidRPr="0084521D">
        <w:rPr>
          <w:rFonts w:ascii="Times New Roman" w:hAnsi="Times New Roman" w:cs="Times New Roman"/>
          <w:lang w:val="tr-TR"/>
        </w:rPr>
        <w:t>arak yazılmalıdır</w:t>
      </w:r>
      <w:r w:rsidR="00817427" w:rsidRPr="0084521D">
        <w:rPr>
          <w:rFonts w:ascii="Times New Roman" w:hAnsi="Times New Roman" w:cs="Times New Roman"/>
          <w:lang w:val="tr-TR"/>
        </w:rPr>
        <w:t xml:space="preserve">. </w:t>
      </w:r>
    </w:p>
    <w:p w14:paraId="2CF94F24" w14:textId="77777777" w:rsidR="00B74070" w:rsidRPr="00B74070" w:rsidRDefault="003733EC" w:rsidP="00B74070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tr-TR"/>
        </w:rPr>
      </w:pPr>
      <w:r w:rsidRPr="00B74070">
        <w:rPr>
          <w:rFonts w:ascii="Times New Roman" w:hAnsi="Times New Roman" w:cs="Times New Roman"/>
          <w:lang w:val="tr-TR"/>
        </w:rPr>
        <w:t xml:space="preserve">Çalışmada özet-anahtar kelimeler-JEL kodları bölümü </w:t>
      </w:r>
      <w:r w:rsidR="00B74070" w:rsidRPr="00B74070">
        <w:rPr>
          <w:rFonts w:ascii="Times New Roman" w:hAnsi="Times New Roman" w:cs="Times New Roman"/>
          <w:lang w:val="tr-TR"/>
        </w:rPr>
        <w:t>“Times News Roman” fontunda 1</w:t>
      </w:r>
      <w:r w:rsidR="00B74070">
        <w:rPr>
          <w:rFonts w:ascii="Times New Roman" w:hAnsi="Times New Roman" w:cs="Times New Roman"/>
          <w:lang w:val="tr-TR"/>
        </w:rPr>
        <w:t>0</w:t>
      </w:r>
      <w:r w:rsidR="00B74070" w:rsidRPr="00B74070">
        <w:rPr>
          <w:rFonts w:ascii="Times New Roman" w:hAnsi="Times New Roman" w:cs="Times New Roman"/>
          <w:lang w:val="tr-TR"/>
        </w:rPr>
        <w:t xml:space="preserve"> punto 1 aralıkla iki yana yaslı (justify) olarak yazılmalıdır. </w:t>
      </w:r>
    </w:p>
    <w:p w14:paraId="735DD2D2" w14:textId="77777777" w:rsidR="00817427" w:rsidRPr="0084521D" w:rsidRDefault="00B74070" w:rsidP="0084521D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Çalışmada d</w:t>
      </w:r>
      <w:r w:rsidR="00817427" w:rsidRPr="0084521D">
        <w:rPr>
          <w:rFonts w:ascii="Times New Roman" w:hAnsi="Times New Roman" w:cs="Times New Roman"/>
          <w:lang w:val="tr-TR"/>
        </w:rPr>
        <w:t>ipnotlar</w:t>
      </w:r>
      <w:r>
        <w:rPr>
          <w:rFonts w:ascii="Times New Roman" w:hAnsi="Times New Roman" w:cs="Times New Roman"/>
          <w:lang w:val="tr-TR"/>
        </w:rPr>
        <w:t xml:space="preserve"> </w:t>
      </w:r>
      <w:r w:rsidR="00817427" w:rsidRPr="0084521D">
        <w:rPr>
          <w:rFonts w:ascii="Times New Roman" w:hAnsi="Times New Roman" w:cs="Times New Roman"/>
          <w:lang w:val="tr-TR"/>
        </w:rPr>
        <w:t>10 punto, Times News Roman yazı formatında ve 1 aralıkla yazılmalıdır.</w:t>
      </w:r>
    </w:p>
    <w:p w14:paraId="716DABB6" w14:textId="77777777" w:rsidR="006444DF" w:rsidRPr="0084521D" w:rsidRDefault="006444DF" w:rsidP="0084521D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Sayfa numaraları sayfa</w:t>
      </w:r>
      <w:r w:rsidR="0097196C" w:rsidRPr="0084521D">
        <w:rPr>
          <w:rFonts w:ascii="Times New Roman" w:hAnsi="Times New Roman" w:cs="Times New Roman"/>
          <w:lang w:val="tr-TR"/>
        </w:rPr>
        <w:t>nın sağ alt köşesinde</w:t>
      </w:r>
      <w:r w:rsidRPr="0084521D">
        <w:rPr>
          <w:rFonts w:ascii="Times New Roman" w:hAnsi="Times New Roman" w:cs="Times New Roman"/>
          <w:lang w:val="tr-TR"/>
        </w:rPr>
        <w:t xml:space="preserve"> yer almalıdır ve </w:t>
      </w:r>
      <w:r w:rsidR="00601A4B" w:rsidRPr="0084521D">
        <w:rPr>
          <w:rFonts w:ascii="Times New Roman" w:hAnsi="Times New Roman" w:cs="Times New Roman"/>
          <w:lang w:val="tr-TR"/>
        </w:rPr>
        <w:t>Times News Roman 11 punto fontunda yazılmal</w:t>
      </w:r>
      <w:r w:rsidR="00060A23" w:rsidRPr="0084521D">
        <w:rPr>
          <w:rFonts w:ascii="Times New Roman" w:hAnsi="Times New Roman" w:cs="Times New Roman"/>
          <w:lang w:val="tr-TR"/>
        </w:rPr>
        <w:t>ı</w:t>
      </w:r>
      <w:r w:rsidR="00601A4B" w:rsidRPr="0084521D">
        <w:rPr>
          <w:rFonts w:ascii="Times New Roman" w:hAnsi="Times New Roman" w:cs="Times New Roman"/>
          <w:lang w:val="tr-TR"/>
        </w:rPr>
        <w:t>dır.</w:t>
      </w:r>
    </w:p>
    <w:p w14:paraId="176154D7" w14:textId="77777777" w:rsidR="00817427" w:rsidRPr="0084521D" w:rsidRDefault="00742E38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C57E42">
        <w:rPr>
          <w:rFonts w:ascii="Times New Roman" w:hAnsi="Times New Roman" w:cs="Times New Roman"/>
          <w:b/>
          <w:bCs/>
          <w:lang w:val="tr-TR"/>
        </w:rPr>
        <w:t>Satır Aralıkları ve Düzeni</w:t>
      </w:r>
      <w:r w:rsidRPr="00C57E42">
        <w:rPr>
          <w:rFonts w:ascii="Times New Roman" w:hAnsi="Times New Roman" w:cs="Times New Roman"/>
          <w:lang w:val="tr-TR"/>
        </w:rPr>
        <w:t>:</w:t>
      </w:r>
      <w:r w:rsidRPr="0084521D">
        <w:rPr>
          <w:rFonts w:ascii="Times New Roman" w:hAnsi="Times New Roman" w:cs="Times New Roman"/>
          <w:lang w:val="tr-TR"/>
        </w:rPr>
        <w:t xml:space="preserve"> </w:t>
      </w:r>
      <w:r w:rsidR="009D1A72" w:rsidRPr="0084521D">
        <w:rPr>
          <w:rFonts w:ascii="Times New Roman" w:hAnsi="Times New Roman" w:cs="Times New Roman"/>
          <w:lang w:val="tr-TR"/>
        </w:rPr>
        <w:t xml:space="preserve">Paragraf girintileri soldan 1 cm olmalıdır. </w:t>
      </w:r>
      <w:r w:rsidRPr="0084521D">
        <w:rPr>
          <w:rFonts w:ascii="Times New Roman" w:hAnsi="Times New Roman" w:cs="Times New Roman"/>
          <w:lang w:val="tr-TR"/>
        </w:rPr>
        <w:t>Paragraflar arasında boş satır bırakılmamalıdır</w:t>
      </w:r>
      <w:r w:rsidR="000C4008" w:rsidRPr="0084521D">
        <w:rPr>
          <w:rFonts w:ascii="Times New Roman" w:hAnsi="Times New Roman" w:cs="Times New Roman"/>
          <w:lang w:val="tr-TR"/>
        </w:rPr>
        <w:t>;</w:t>
      </w:r>
      <w:r w:rsidRPr="0084521D">
        <w:rPr>
          <w:rFonts w:ascii="Times New Roman" w:hAnsi="Times New Roman" w:cs="Times New Roman"/>
          <w:lang w:val="tr-TR"/>
        </w:rPr>
        <w:t xml:space="preserve"> ancak </w:t>
      </w:r>
      <w:r w:rsidR="009D1A72" w:rsidRPr="0084521D">
        <w:rPr>
          <w:rFonts w:ascii="Times New Roman" w:hAnsi="Times New Roman" w:cs="Times New Roman"/>
          <w:lang w:val="tr-TR"/>
        </w:rPr>
        <w:t xml:space="preserve">ana </w:t>
      </w:r>
      <w:r w:rsidRPr="0084521D">
        <w:rPr>
          <w:rFonts w:ascii="Times New Roman" w:hAnsi="Times New Roman" w:cs="Times New Roman"/>
          <w:lang w:val="tr-TR"/>
        </w:rPr>
        <w:t xml:space="preserve">başlıklardan önce 1 satır boşluk bırakılmalıdır. </w:t>
      </w:r>
      <w:r w:rsidR="00A10CB1" w:rsidRPr="0084521D">
        <w:rPr>
          <w:rFonts w:ascii="Times New Roman" w:hAnsi="Times New Roman" w:cs="Times New Roman"/>
          <w:lang w:val="tr-TR"/>
        </w:rPr>
        <w:t>Ana başlık ve diğer başlıklar ile metin arasında (1</w:t>
      </w:r>
      <w:r w:rsidR="00112039" w:rsidRPr="0084521D">
        <w:rPr>
          <w:rFonts w:ascii="Times New Roman" w:hAnsi="Times New Roman" w:cs="Times New Roman"/>
          <w:lang w:val="tr-TR"/>
        </w:rPr>
        <w:t>,</w:t>
      </w:r>
      <w:r w:rsidR="00A10CB1" w:rsidRPr="0084521D">
        <w:rPr>
          <w:rFonts w:ascii="Times New Roman" w:hAnsi="Times New Roman" w:cs="Times New Roman"/>
          <w:lang w:val="tr-TR"/>
        </w:rPr>
        <w:t xml:space="preserve">15 aralık hariç) ek boşluk bırakmaya gerek yoktur. </w:t>
      </w:r>
      <w:r w:rsidRPr="0084521D">
        <w:rPr>
          <w:rFonts w:ascii="Times New Roman" w:hAnsi="Times New Roman" w:cs="Times New Roman"/>
          <w:lang w:val="tr-TR"/>
        </w:rPr>
        <w:t>Alt başlıklar sayfanın son satırı olarak yazılamaz. Alt başlığın altına en az 2 satır sığdırılamıyorsa, başlık bir sonraki sayfadan başlamalıdır. Bir paragrafın ilk satırı sayfanın son satırı, son satırı da sayfanın ilk satırı olarak yazılamaz.</w:t>
      </w:r>
    </w:p>
    <w:p w14:paraId="0C0068FE" w14:textId="77777777" w:rsidR="00742E38" w:rsidRPr="0084521D" w:rsidRDefault="00742E38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C57E42">
        <w:rPr>
          <w:rFonts w:ascii="Times New Roman" w:hAnsi="Times New Roman" w:cs="Times New Roman"/>
          <w:b/>
          <w:bCs/>
          <w:lang w:val="tr-TR"/>
        </w:rPr>
        <w:t>Başlıkların Numaralandırılması</w:t>
      </w:r>
      <w:r w:rsidRPr="00C57E42">
        <w:rPr>
          <w:rFonts w:ascii="Times New Roman" w:hAnsi="Times New Roman" w:cs="Times New Roman"/>
          <w:lang w:val="tr-TR"/>
        </w:rPr>
        <w:t>: Ana</w:t>
      </w:r>
      <w:r w:rsidRPr="0084521D">
        <w:rPr>
          <w:rFonts w:ascii="Times New Roman" w:hAnsi="Times New Roman" w:cs="Times New Roman"/>
          <w:lang w:val="tr-TR"/>
        </w:rPr>
        <w:t xml:space="preserve"> Bölüm başlıkları 1</w:t>
      </w:r>
      <w:r w:rsidR="00556A7B" w:rsidRPr="0084521D">
        <w:rPr>
          <w:rFonts w:ascii="Times New Roman" w:hAnsi="Times New Roman" w:cs="Times New Roman"/>
          <w:lang w:val="tr-TR"/>
        </w:rPr>
        <w:t>.</w:t>
      </w:r>
      <w:r w:rsidRPr="0084521D">
        <w:rPr>
          <w:rFonts w:ascii="Times New Roman" w:hAnsi="Times New Roman" w:cs="Times New Roman"/>
          <w:lang w:val="tr-TR"/>
        </w:rPr>
        <w:t>, 2</w:t>
      </w:r>
      <w:r w:rsidR="00556A7B" w:rsidRPr="0084521D">
        <w:rPr>
          <w:rFonts w:ascii="Times New Roman" w:hAnsi="Times New Roman" w:cs="Times New Roman"/>
          <w:lang w:val="tr-TR"/>
        </w:rPr>
        <w:t>.</w:t>
      </w:r>
      <w:r w:rsidRPr="0084521D">
        <w:rPr>
          <w:rFonts w:ascii="Times New Roman" w:hAnsi="Times New Roman" w:cs="Times New Roman"/>
          <w:lang w:val="tr-TR"/>
        </w:rPr>
        <w:t>, 3</w:t>
      </w:r>
      <w:r w:rsidR="00556A7B" w:rsidRPr="0084521D">
        <w:rPr>
          <w:rFonts w:ascii="Times New Roman" w:hAnsi="Times New Roman" w:cs="Times New Roman"/>
          <w:lang w:val="tr-TR"/>
        </w:rPr>
        <w:t>.</w:t>
      </w:r>
      <w:r w:rsidRPr="0084521D">
        <w:rPr>
          <w:rFonts w:ascii="Times New Roman" w:hAnsi="Times New Roman" w:cs="Times New Roman"/>
          <w:lang w:val="tr-TR"/>
        </w:rPr>
        <w:t>, … şeklinde; birinci alt başlıklar 1.1</w:t>
      </w:r>
      <w:r w:rsidR="000C4008" w:rsidRPr="0084521D">
        <w:rPr>
          <w:rFonts w:ascii="Times New Roman" w:hAnsi="Times New Roman" w:cs="Times New Roman"/>
          <w:lang w:val="tr-TR"/>
        </w:rPr>
        <w:t>.</w:t>
      </w:r>
      <w:r w:rsidRPr="0084521D">
        <w:rPr>
          <w:rFonts w:ascii="Times New Roman" w:hAnsi="Times New Roman" w:cs="Times New Roman"/>
          <w:lang w:val="tr-TR"/>
        </w:rPr>
        <w:t>, 1.2</w:t>
      </w:r>
      <w:r w:rsidR="000C4008" w:rsidRPr="0084521D">
        <w:rPr>
          <w:rFonts w:ascii="Times New Roman" w:hAnsi="Times New Roman" w:cs="Times New Roman"/>
          <w:lang w:val="tr-TR"/>
        </w:rPr>
        <w:t>.</w:t>
      </w:r>
      <w:r w:rsidRPr="0084521D">
        <w:rPr>
          <w:rFonts w:ascii="Times New Roman" w:hAnsi="Times New Roman" w:cs="Times New Roman"/>
          <w:lang w:val="tr-TR"/>
        </w:rPr>
        <w:t>, 1.3</w:t>
      </w:r>
      <w:r w:rsidR="000C4008" w:rsidRPr="0084521D">
        <w:rPr>
          <w:rFonts w:ascii="Times New Roman" w:hAnsi="Times New Roman" w:cs="Times New Roman"/>
          <w:lang w:val="tr-TR"/>
        </w:rPr>
        <w:t>.</w:t>
      </w:r>
      <w:r w:rsidRPr="0084521D">
        <w:rPr>
          <w:rFonts w:ascii="Times New Roman" w:hAnsi="Times New Roman" w:cs="Times New Roman"/>
          <w:lang w:val="tr-TR"/>
        </w:rPr>
        <w:t>, … şeklinde; ikinci alt başlıklar 1.1.1</w:t>
      </w:r>
      <w:r w:rsidR="00556A7B" w:rsidRPr="0084521D">
        <w:rPr>
          <w:rFonts w:ascii="Times New Roman" w:hAnsi="Times New Roman" w:cs="Times New Roman"/>
          <w:lang w:val="tr-TR"/>
        </w:rPr>
        <w:t>.</w:t>
      </w:r>
      <w:r w:rsidRPr="0084521D">
        <w:rPr>
          <w:rFonts w:ascii="Times New Roman" w:hAnsi="Times New Roman" w:cs="Times New Roman"/>
          <w:lang w:val="tr-TR"/>
        </w:rPr>
        <w:t>, 1.1.2</w:t>
      </w:r>
      <w:r w:rsidR="00556A7B" w:rsidRPr="0084521D">
        <w:rPr>
          <w:rFonts w:ascii="Times New Roman" w:hAnsi="Times New Roman" w:cs="Times New Roman"/>
          <w:lang w:val="tr-TR"/>
        </w:rPr>
        <w:t>.</w:t>
      </w:r>
      <w:r w:rsidRPr="0084521D">
        <w:rPr>
          <w:rFonts w:ascii="Times New Roman" w:hAnsi="Times New Roman" w:cs="Times New Roman"/>
          <w:lang w:val="tr-TR"/>
        </w:rPr>
        <w:t>, 1.1.3</w:t>
      </w:r>
      <w:r w:rsidR="00556A7B" w:rsidRPr="0084521D">
        <w:rPr>
          <w:rFonts w:ascii="Times New Roman" w:hAnsi="Times New Roman" w:cs="Times New Roman"/>
          <w:lang w:val="tr-TR"/>
        </w:rPr>
        <w:t>.</w:t>
      </w:r>
      <w:r w:rsidRPr="0084521D">
        <w:rPr>
          <w:rFonts w:ascii="Times New Roman" w:hAnsi="Times New Roman" w:cs="Times New Roman"/>
          <w:lang w:val="tr-TR"/>
        </w:rPr>
        <w:t>, … şeklinde; üçüncü alt başlıklar 1.1.1.1</w:t>
      </w:r>
      <w:r w:rsidR="000C4008" w:rsidRPr="0084521D">
        <w:rPr>
          <w:rFonts w:ascii="Times New Roman" w:hAnsi="Times New Roman" w:cs="Times New Roman"/>
          <w:lang w:val="tr-TR"/>
        </w:rPr>
        <w:t>.</w:t>
      </w:r>
      <w:r w:rsidRPr="0084521D">
        <w:rPr>
          <w:rFonts w:ascii="Times New Roman" w:hAnsi="Times New Roman" w:cs="Times New Roman"/>
          <w:lang w:val="tr-TR"/>
        </w:rPr>
        <w:t>, 1.1.1.2</w:t>
      </w:r>
      <w:r w:rsidR="000C4008" w:rsidRPr="0084521D">
        <w:rPr>
          <w:rFonts w:ascii="Times New Roman" w:hAnsi="Times New Roman" w:cs="Times New Roman"/>
          <w:lang w:val="tr-TR"/>
        </w:rPr>
        <w:t>.</w:t>
      </w:r>
      <w:r w:rsidRPr="0084521D">
        <w:rPr>
          <w:rFonts w:ascii="Times New Roman" w:hAnsi="Times New Roman" w:cs="Times New Roman"/>
          <w:lang w:val="tr-TR"/>
        </w:rPr>
        <w:t>, 1.1.1.3</w:t>
      </w:r>
      <w:r w:rsidR="000C4008" w:rsidRPr="0084521D">
        <w:rPr>
          <w:rFonts w:ascii="Times New Roman" w:hAnsi="Times New Roman" w:cs="Times New Roman"/>
          <w:lang w:val="tr-TR"/>
        </w:rPr>
        <w:t>., … dördüncü ve beşinci alt başlıklarda aynı formatı takip edecek şekilde</w:t>
      </w:r>
      <w:r w:rsidRPr="0084521D">
        <w:rPr>
          <w:rFonts w:ascii="Times New Roman" w:hAnsi="Times New Roman" w:cs="Times New Roman"/>
          <w:lang w:val="tr-TR"/>
        </w:rPr>
        <w:t xml:space="preserve"> numaralandırılmalıdır. Gerekmedikçe daha fazla alt başlık kullanılmamalıdır.</w:t>
      </w:r>
      <w:r w:rsidR="000C4008" w:rsidRPr="0084521D">
        <w:rPr>
          <w:rFonts w:ascii="Times New Roman" w:hAnsi="Times New Roman" w:cs="Times New Roman"/>
        </w:rPr>
        <w:t xml:space="preserve"> </w:t>
      </w:r>
      <w:r w:rsidR="000C4008" w:rsidRPr="0084521D">
        <w:rPr>
          <w:rFonts w:ascii="Times New Roman" w:hAnsi="Times New Roman" w:cs="Times New Roman"/>
          <w:lang w:val="tr-TR"/>
        </w:rPr>
        <w:t>Sadece ana başlıklardan önce</w:t>
      </w:r>
      <w:r w:rsidR="004B5BA0" w:rsidRPr="0084521D">
        <w:rPr>
          <w:rFonts w:ascii="Times New Roman" w:hAnsi="Times New Roman" w:cs="Times New Roman"/>
          <w:lang w:val="tr-TR"/>
        </w:rPr>
        <w:t xml:space="preserve"> 1 satır boşluk bırakılmalıdır, </w:t>
      </w:r>
      <w:r w:rsidR="000C4008" w:rsidRPr="0084521D">
        <w:rPr>
          <w:rFonts w:ascii="Times New Roman" w:hAnsi="Times New Roman" w:cs="Times New Roman"/>
          <w:lang w:val="tr-TR"/>
        </w:rPr>
        <w:t>başlıklar ve metin arasında ek boşluk bırakılmamalıdır.</w:t>
      </w:r>
    </w:p>
    <w:p w14:paraId="06C8842F" w14:textId="77777777" w:rsidR="00817427" w:rsidRPr="0084521D" w:rsidRDefault="00817427" w:rsidP="0084521D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lastRenderedPageBreak/>
        <w:t>Ana bölüm başlıkları sola yaslı</w:t>
      </w:r>
      <w:r w:rsidR="004B5BA0" w:rsidRPr="0084521D">
        <w:rPr>
          <w:rFonts w:ascii="Times New Roman" w:hAnsi="Times New Roman" w:cs="Times New Roman"/>
          <w:lang w:val="tr-TR"/>
        </w:rPr>
        <w:t xml:space="preserve"> (girinti 0 cm)</w:t>
      </w:r>
      <w:r w:rsidRPr="0084521D">
        <w:rPr>
          <w:rFonts w:ascii="Times New Roman" w:hAnsi="Times New Roman" w:cs="Times New Roman"/>
          <w:lang w:val="tr-TR"/>
        </w:rPr>
        <w:t>, 1</w:t>
      </w:r>
      <w:r w:rsidR="00A80DCD" w:rsidRPr="0084521D">
        <w:rPr>
          <w:rFonts w:ascii="Times New Roman" w:hAnsi="Times New Roman" w:cs="Times New Roman"/>
          <w:lang w:val="tr-TR"/>
        </w:rPr>
        <w:t>1</w:t>
      </w:r>
      <w:r w:rsidRPr="0084521D">
        <w:rPr>
          <w:rFonts w:ascii="Times New Roman" w:hAnsi="Times New Roman" w:cs="Times New Roman"/>
          <w:lang w:val="tr-TR"/>
        </w:rPr>
        <w:t xml:space="preserve"> punto, tamamı büyük harflerle ve kalın (bold) biçimde,</w:t>
      </w:r>
    </w:p>
    <w:p w14:paraId="5583C37C" w14:textId="77777777" w:rsidR="00817427" w:rsidRPr="0084521D" w:rsidRDefault="00817427" w:rsidP="00C57E42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Birinci derece başlıklar sola yaslı</w:t>
      </w:r>
      <w:r w:rsidR="004B5BA0" w:rsidRPr="0084521D">
        <w:rPr>
          <w:rFonts w:ascii="Times New Roman" w:hAnsi="Times New Roman" w:cs="Times New Roman"/>
          <w:lang w:val="tr-TR"/>
        </w:rPr>
        <w:t xml:space="preserve"> (</w:t>
      </w:r>
      <w:r w:rsidR="00E61024" w:rsidRPr="0084521D">
        <w:rPr>
          <w:rFonts w:ascii="Times New Roman" w:hAnsi="Times New Roman" w:cs="Times New Roman"/>
          <w:lang w:val="tr-TR"/>
        </w:rPr>
        <w:t>girinti 0 cm</w:t>
      </w:r>
      <w:r w:rsidR="004B5BA0" w:rsidRPr="0084521D">
        <w:rPr>
          <w:rFonts w:ascii="Times New Roman" w:hAnsi="Times New Roman" w:cs="Times New Roman"/>
          <w:lang w:val="tr-TR"/>
        </w:rPr>
        <w:t>)</w:t>
      </w:r>
      <w:r w:rsidRPr="0084521D">
        <w:rPr>
          <w:rFonts w:ascii="Times New Roman" w:hAnsi="Times New Roman" w:cs="Times New Roman"/>
          <w:lang w:val="tr-TR"/>
        </w:rPr>
        <w:t>, 1</w:t>
      </w:r>
      <w:r w:rsidR="00A80DCD" w:rsidRPr="0084521D">
        <w:rPr>
          <w:rFonts w:ascii="Times New Roman" w:hAnsi="Times New Roman" w:cs="Times New Roman"/>
          <w:lang w:val="tr-TR"/>
        </w:rPr>
        <w:t>1</w:t>
      </w:r>
      <w:r w:rsidRPr="0084521D">
        <w:rPr>
          <w:rFonts w:ascii="Times New Roman" w:hAnsi="Times New Roman" w:cs="Times New Roman"/>
          <w:lang w:val="tr-TR"/>
        </w:rPr>
        <w:t xml:space="preserve"> punto, yalnızca baş harfleri büyük ve kalın (bold) biçimde,</w:t>
      </w:r>
    </w:p>
    <w:p w14:paraId="3AEF3FAB" w14:textId="77777777" w:rsidR="00817427" w:rsidRPr="0084521D" w:rsidRDefault="0060362B" w:rsidP="00C57E42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İkinci</w:t>
      </w:r>
      <w:r w:rsidR="00556A7B" w:rsidRPr="0084521D">
        <w:rPr>
          <w:rFonts w:ascii="Times New Roman" w:hAnsi="Times New Roman" w:cs="Times New Roman"/>
          <w:lang w:val="tr-TR"/>
        </w:rPr>
        <w:t>, üçüncü</w:t>
      </w:r>
      <w:r w:rsidR="00817427" w:rsidRPr="0084521D">
        <w:rPr>
          <w:rFonts w:ascii="Times New Roman" w:hAnsi="Times New Roman" w:cs="Times New Roman"/>
          <w:lang w:val="tr-TR"/>
        </w:rPr>
        <w:t xml:space="preserve"> </w:t>
      </w:r>
      <w:r w:rsidRPr="0084521D">
        <w:rPr>
          <w:rFonts w:ascii="Times New Roman" w:hAnsi="Times New Roman" w:cs="Times New Roman"/>
          <w:lang w:val="tr-TR"/>
        </w:rPr>
        <w:t xml:space="preserve">ve daha ileri </w:t>
      </w:r>
      <w:r w:rsidR="00817427" w:rsidRPr="0084521D">
        <w:rPr>
          <w:rFonts w:ascii="Times New Roman" w:hAnsi="Times New Roman" w:cs="Times New Roman"/>
          <w:lang w:val="tr-TR"/>
        </w:rPr>
        <w:t>derece</w:t>
      </w:r>
      <w:r w:rsidRPr="0084521D">
        <w:rPr>
          <w:rFonts w:ascii="Times New Roman" w:hAnsi="Times New Roman" w:cs="Times New Roman"/>
          <w:lang w:val="tr-TR"/>
        </w:rPr>
        <w:t>den</w:t>
      </w:r>
      <w:r w:rsidR="004B5BA0" w:rsidRPr="0084521D">
        <w:rPr>
          <w:rFonts w:ascii="Times New Roman" w:hAnsi="Times New Roman" w:cs="Times New Roman"/>
          <w:lang w:val="tr-TR"/>
        </w:rPr>
        <w:t xml:space="preserve"> başlıklar ise soldan (</w:t>
      </w:r>
      <w:r w:rsidR="00E61024" w:rsidRPr="0084521D">
        <w:rPr>
          <w:rFonts w:ascii="Times New Roman" w:hAnsi="Times New Roman" w:cs="Times New Roman"/>
          <w:lang w:val="tr-TR"/>
        </w:rPr>
        <w:t>girinti 0,5 cm</w:t>
      </w:r>
      <w:r w:rsidR="004B5BA0" w:rsidRPr="0084521D">
        <w:rPr>
          <w:rFonts w:ascii="Times New Roman" w:hAnsi="Times New Roman" w:cs="Times New Roman"/>
          <w:lang w:val="tr-TR"/>
        </w:rPr>
        <w:t>) başlayarak</w:t>
      </w:r>
      <w:r w:rsidR="00817427" w:rsidRPr="0084521D">
        <w:rPr>
          <w:rFonts w:ascii="Times New Roman" w:hAnsi="Times New Roman" w:cs="Times New Roman"/>
          <w:lang w:val="tr-TR"/>
        </w:rPr>
        <w:t>, 1</w:t>
      </w:r>
      <w:r w:rsidR="00A80DCD" w:rsidRPr="0084521D">
        <w:rPr>
          <w:rFonts w:ascii="Times New Roman" w:hAnsi="Times New Roman" w:cs="Times New Roman"/>
          <w:lang w:val="tr-TR"/>
        </w:rPr>
        <w:t>1</w:t>
      </w:r>
      <w:r w:rsidR="00817427" w:rsidRPr="0084521D">
        <w:rPr>
          <w:rFonts w:ascii="Times New Roman" w:hAnsi="Times New Roman" w:cs="Times New Roman"/>
          <w:lang w:val="tr-TR"/>
        </w:rPr>
        <w:t xml:space="preserve"> pun</w:t>
      </w:r>
      <w:r w:rsidRPr="0084521D">
        <w:rPr>
          <w:rFonts w:ascii="Times New Roman" w:hAnsi="Times New Roman" w:cs="Times New Roman"/>
          <w:lang w:val="tr-TR"/>
        </w:rPr>
        <w:t xml:space="preserve">to, yalnızca baş harfleri büyük </w:t>
      </w:r>
      <w:r w:rsidR="00556A7B" w:rsidRPr="0084521D">
        <w:rPr>
          <w:rFonts w:ascii="Times New Roman" w:hAnsi="Times New Roman" w:cs="Times New Roman"/>
          <w:lang w:val="tr-TR"/>
        </w:rPr>
        <w:t xml:space="preserve">ve kalın (bold) biçimde </w:t>
      </w:r>
      <w:r w:rsidR="00817427" w:rsidRPr="0084521D">
        <w:rPr>
          <w:rFonts w:ascii="Times New Roman" w:hAnsi="Times New Roman" w:cs="Times New Roman"/>
          <w:lang w:val="tr-TR"/>
        </w:rPr>
        <w:t>yazılmalıdır.</w:t>
      </w:r>
    </w:p>
    <w:p w14:paraId="076A51E0" w14:textId="77777777" w:rsidR="00DE55CE" w:rsidRPr="0084521D" w:rsidRDefault="00555E86" w:rsidP="00C57E42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Ana bölüm başlıkları </w:t>
      </w:r>
      <w:r w:rsidR="004C105B" w:rsidRPr="0084521D">
        <w:rPr>
          <w:rFonts w:ascii="Times New Roman" w:hAnsi="Times New Roman" w:cs="Times New Roman"/>
          <w:lang w:val="tr-TR"/>
        </w:rPr>
        <w:t xml:space="preserve">ve birinci derece başlıklar </w:t>
      </w:r>
      <w:r w:rsidRPr="0084521D">
        <w:rPr>
          <w:rFonts w:ascii="Times New Roman" w:hAnsi="Times New Roman" w:cs="Times New Roman"/>
          <w:lang w:val="tr-TR"/>
        </w:rPr>
        <w:t xml:space="preserve">için sol girinti 0 cm, diğer tüm alt başlıklar için sol girinti </w:t>
      </w:r>
      <w:r w:rsidR="00E61024" w:rsidRPr="0084521D">
        <w:rPr>
          <w:rFonts w:ascii="Times New Roman" w:hAnsi="Times New Roman" w:cs="Times New Roman"/>
          <w:lang w:val="tr-TR"/>
        </w:rPr>
        <w:t>0,5</w:t>
      </w:r>
      <w:r w:rsidRPr="0084521D">
        <w:rPr>
          <w:rFonts w:ascii="Times New Roman" w:hAnsi="Times New Roman" w:cs="Times New Roman"/>
          <w:lang w:val="tr-TR"/>
        </w:rPr>
        <w:t xml:space="preserve"> cm olarak belirlenmelidir.</w:t>
      </w:r>
      <w:r w:rsidR="00107623" w:rsidRPr="0084521D">
        <w:rPr>
          <w:rFonts w:ascii="Times New Roman" w:hAnsi="Times New Roman" w:cs="Times New Roman"/>
          <w:lang w:val="tr-TR"/>
        </w:rPr>
        <w:t xml:space="preserve"> </w:t>
      </w:r>
    </w:p>
    <w:p w14:paraId="14D3AE2F" w14:textId="77777777" w:rsidR="00AA5EBD" w:rsidRPr="0084521D" w:rsidRDefault="00AA5EBD" w:rsidP="0084521D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17CDF035" w14:textId="77777777" w:rsidR="00817427" w:rsidRPr="0084521D" w:rsidRDefault="00817427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  <w:r w:rsidRPr="0084521D">
        <w:rPr>
          <w:rFonts w:ascii="Times New Roman" w:hAnsi="Times New Roman" w:cs="Times New Roman"/>
          <w:b/>
          <w:bCs/>
          <w:u w:val="single"/>
          <w:lang w:val="tr-TR"/>
        </w:rPr>
        <w:t>Örnek:</w:t>
      </w:r>
    </w:p>
    <w:p w14:paraId="5284DE65" w14:textId="77777777" w:rsidR="00AA5EBD" w:rsidRPr="0084521D" w:rsidRDefault="00AA5EBD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4E54AAEC" w14:textId="77777777" w:rsidR="00817427" w:rsidRPr="0084521D" w:rsidRDefault="00556A7B" w:rsidP="0084521D">
      <w:pPr>
        <w:pStyle w:val="ListParagraph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lang w:val="tr-TR"/>
        </w:rPr>
      </w:pPr>
      <w:r w:rsidRPr="0084521D">
        <w:rPr>
          <w:rFonts w:ascii="Times New Roman" w:hAnsi="Times New Roman" w:cs="Times New Roman"/>
          <w:b/>
          <w:lang w:val="tr-TR"/>
        </w:rPr>
        <w:t>GİRİŞ</w:t>
      </w:r>
    </w:p>
    <w:p w14:paraId="212DFE99" w14:textId="77777777" w:rsidR="00556A7B" w:rsidRPr="0084521D" w:rsidRDefault="00556A7B" w:rsidP="0084521D">
      <w:pPr>
        <w:pStyle w:val="ListParagraph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lang w:val="tr-TR"/>
        </w:rPr>
      </w:pPr>
      <w:r w:rsidRPr="0084521D">
        <w:rPr>
          <w:rFonts w:ascii="Times New Roman" w:hAnsi="Times New Roman" w:cs="Times New Roman"/>
          <w:b/>
          <w:lang w:val="tr-TR"/>
        </w:rPr>
        <w:t>LİTERATÜR TARAMASI</w:t>
      </w:r>
    </w:p>
    <w:p w14:paraId="7C8CE568" w14:textId="77777777" w:rsidR="00556A7B" w:rsidRPr="0084521D" w:rsidRDefault="00556A7B" w:rsidP="0084521D">
      <w:pPr>
        <w:pStyle w:val="ListParagraph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lang w:val="tr-TR"/>
        </w:rPr>
      </w:pPr>
      <w:r w:rsidRPr="0084521D">
        <w:rPr>
          <w:rFonts w:ascii="Times New Roman" w:hAnsi="Times New Roman" w:cs="Times New Roman"/>
          <w:b/>
          <w:lang w:val="tr-TR"/>
        </w:rPr>
        <w:t>YÖNTEM VE VERİ</w:t>
      </w:r>
    </w:p>
    <w:p w14:paraId="4449BEF7" w14:textId="77777777" w:rsidR="00556A7B" w:rsidRPr="0084521D" w:rsidRDefault="00556A7B" w:rsidP="0084521D">
      <w:pPr>
        <w:pStyle w:val="ListParagraph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lang w:val="tr-TR"/>
        </w:rPr>
      </w:pPr>
      <w:r w:rsidRPr="0084521D">
        <w:rPr>
          <w:rFonts w:ascii="Times New Roman" w:hAnsi="Times New Roman" w:cs="Times New Roman"/>
          <w:b/>
          <w:lang w:val="tr-TR"/>
        </w:rPr>
        <w:t xml:space="preserve"> Yöntem</w:t>
      </w:r>
    </w:p>
    <w:p w14:paraId="5C2FF10E" w14:textId="77777777" w:rsidR="00163BB7" w:rsidRPr="0084521D" w:rsidRDefault="00163BB7" w:rsidP="0084521D">
      <w:pPr>
        <w:pStyle w:val="ListParagraph"/>
        <w:numPr>
          <w:ilvl w:val="0"/>
          <w:numId w:val="8"/>
        </w:numPr>
        <w:spacing w:after="0" w:line="276" w:lineRule="auto"/>
        <w:ind w:left="851" w:hanging="567"/>
        <w:jc w:val="both"/>
        <w:rPr>
          <w:rFonts w:ascii="Times New Roman" w:hAnsi="Times New Roman" w:cs="Times New Roman"/>
          <w:b/>
          <w:lang w:val="tr-TR"/>
        </w:rPr>
      </w:pPr>
      <w:r w:rsidRPr="0084521D">
        <w:rPr>
          <w:rFonts w:ascii="Times New Roman" w:hAnsi="Times New Roman" w:cs="Times New Roman"/>
          <w:b/>
          <w:lang w:val="tr-TR"/>
        </w:rPr>
        <w:t>Panel Birim Kök Testleri</w:t>
      </w:r>
    </w:p>
    <w:p w14:paraId="363F926F" w14:textId="77777777" w:rsidR="00163BB7" w:rsidRPr="0084521D" w:rsidRDefault="00163BB7" w:rsidP="0084521D">
      <w:pPr>
        <w:pStyle w:val="ListParagraph"/>
        <w:numPr>
          <w:ilvl w:val="0"/>
          <w:numId w:val="9"/>
        </w:numPr>
        <w:spacing w:after="0" w:line="276" w:lineRule="auto"/>
        <w:ind w:left="851" w:hanging="567"/>
        <w:jc w:val="both"/>
        <w:rPr>
          <w:rFonts w:ascii="Times New Roman" w:hAnsi="Times New Roman" w:cs="Times New Roman"/>
          <w:b/>
          <w:lang w:val="tr-TR"/>
        </w:rPr>
      </w:pPr>
      <w:r w:rsidRPr="0084521D">
        <w:rPr>
          <w:rFonts w:ascii="Times New Roman" w:hAnsi="Times New Roman" w:cs="Times New Roman"/>
          <w:b/>
          <w:lang w:val="tr-TR"/>
        </w:rPr>
        <w:t>Dinamik Panel Veri Tahmincisi</w:t>
      </w:r>
    </w:p>
    <w:p w14:paraId="3FE178D4" w14:textId="77777777" w:rsidR="00556A7B" w:rsidRPr="0084521D" w:rsidRDefault="00556A7B" w:rsidP="0084521D">
      <w:pPr>
        <w:pStyle w:val="ListParagraph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lang w:val="tr-TR"/>
        </w:rPr>
      </w:pPr>
      <w:r w:rsidRPr="0084521D">
        <w:rPr>
          <w:rFonts w:ascii="Times New Roman" w:hAnsi="Times New Roman" w:cs="Times New Roman"/>
          <w:b/>
          <w:lang w:val="tr-TR"/>
        </w:rPr>
        <w:t xml:space="preserve"> Veri </w:t>
      </w:r>
    </w:p>
    <w:p w14:paraId="47E521F3" w14:textId="77777777" w:rsidR="00556A7B" w:rsidRPr="0084521D" w:rsidRDefault="00163BB7" w:rsidP="0084521D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lang w:val="tr-TR"/>
        </w:rPr>
      </w:pPr>
      <w:r w:rsidRPr="0084521D">
        <w:rPr>
          <w:rFonts w:ascii="Times New Roman" w:hAnsi="Times New Roman" w:cs="Times New Roman"/>
          <w:b/>
          <w:lang w:val="tr-TR"/>
        </w:rPr>
        <w:t>AMPİRİK BULGULAR</w:t>
      </w:r>
    </w:p>
    <w:p w14:paraId="3C544550" w14:textId="77777777" w:rsidR="00DE4FA1" w:rsidRDefault="00163BB7" w:rsidP="0084521D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lang w:val="tr-TR"/>
        </w:rPr>
      </w:pPr>
      <w:r w:rsidRPr="0084521D">
        <w:rPr>
          <w:rFonts w:ascii="Times New Roman" w:hAnsi="Times New Roman" w:cs="Times New Roman"/>
          <w:b/>
          <w:lang w:val="tr-TR"/>
        </w:rPr>
        <w:t xml:space="preserve">SONUÇ </w:t>
      </w:r>
    </w:p>
    <w:p w14:paraId="07F3E655" w14:textId="77777777" w:rsidR="00C57E42" w:rsidRPr="0084521D" w:rsidRDefault="00C57E42" w:rsidP="00C57E42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b/>
          <w:lang w:val="tr-TR"/>
        </w:rPr>
      </w:pPr>
    </w:p>
    <w:p w14:paraId="32D7FD4F" w14:textId="77777777" w:rsidR="00C57E42" w:rsidRDefault="00742E38" w:rsidP="00C57E42">
      <w:p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84521D">
        <w:rPr>
          <w:rFonts w:ascii="Times New Roman" w:hAnsi="Times New Roman" w:cs="Times New Roman"/>
          <w:b/>
          <w:bCs/>
          <w:u w:val="single"/>
          <w:lang w:val="tr-TR"/>
        </w:rPr>
        <w:t>Grafik ve Tabloların Biçimi</w:t>
      </w:r>
      <w:r w:rsidRPr="0084521D">
        <w:rPr>
          <w:rFonts w:ascii="Times New Roman" w:hAnsi="Times New Roman" w:cs="Times New Roman"/>
          <w:lang w:val="tr-TR"/>
        </w:rPr>
        <w:t xml:space="preserve">: </w:t>
      </w:r>
    </w:p>
    <w:p w14:paraId="231D7C8B" w14:textId="77777777" w:rsidR="008C57F4" w:rsidRPr="00C57E42" w:rsidRDefault="003B2527" w:rsidP="00440A12">
      <w:pPr>
        <w:pStyle w:val="ListParagraph"/>
        <w:numPr>
          <w:ilvl w:val="0"/>
          <w:numId w:val="46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/>
          <w:lang w:val="tr-TR"/>
        </w:rPr>
      </w:pPr>
      <w:r w:rsidRPr="00C57E42">
        <w:rPr>
          <w:rFonts w:ascii="Times New Roman" w:hAnsi="Times New Roman" w:cs="Times New Roman"/>
          <w:lang w:val="tr-TR"/>
        </w:rPr>
        <w:t xml:space="preserve">Çalışmalarda </w:t>
      </w:r>
      <w:r w:rsidR="00742E38" w:rsidRPr="00C57E42">
        <w:rPr>
          <w:rFonts w:ascii="Times New Roman" w:hAnsi="Times New Roman" w:cs="Times New Roman"/>
          <w:lang w:val="tr-TR"/>
        </w:rPr>
        <w:t>şekil ve görseller “Grafik 1, Grafik 2, Grafik 3, …” olarak; tablo ve çizelgeleri ise “Tablo 1, Tablo 2, Tablo 3, …” şeklinde isimlendir</w:t>
      </w:r>
      <w:r w:rsidRPr="00C57E42">
        <w:rPr>
          <w:rFonts w:ascii="Times New Roman" w:hAnsi="Times New Roman" w:cs="Times New Roman"/>
          <w:lang w:val="tr-TR"/>
        </w:rPr>
        <w:t>ilmelidir.</w:t>
      </w:r>
    </w:p>
    <w:p w14:paraId="3D3FA6DB" w14:textId="77777777" w:rsidR="008C57F4" w:rsidRPr="0084521D" w:rsidRDefault="00742E38" w:rsidP="00440A12">
      <w:pPr>
        <w:pStyle w:val="ListParagraph"/>
        <w:numPr>
          <w:ilvl w:val="0"/>
          <w:numId w:val="46"/>
        </w:numPr>
        <w:spacing w:before="240" w:after="0" w:line="276" w:lineRule="auto"/>
        <w:ind w:left="567" w:hanging="283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Grafik ve tabloların adlarını, ilgili grafik ve tablonun üstüne </w:t>
      </w:r>
      <w:r w:rsidR="008A164A" w:rsidRPr="0084521D">
        <w:rPr>
          <w:rFonts w:ascii="Times New Roman" w:hAnsi="Times New Roman" w:cs="Times New Roman"/>
          <w:lang w:val="tr-TR"/>
        </w:rPr>
        <w:t>sola yaslı</w:t>
      </w:r>
      <w:r w:rsidRPr="0084521D">
        <w:rPr>
          <w:rFonts w:ascii="Times New Roman" w:hAnsi="Times New Roman" w:cs="Times New Roman"/>
          <w:lang w:val="tr-TR"/>
        </w:rPr>
        <w:t xml:space="preserve"> biçimde, kalın </w:t>
      </w:r>
      <w:r w:rsidR="009B606F" w:rsidRPr="0084521D">
        <w:rPr>
          <w:rFonts w:ascii="Times New Roman" w:hAnsi="Times New Roman" w:cs="Times New Roman"/>
          <w:lang w:val="tr-TR"/>
        </w:rPr>
        <w:t xml:space="preserve">(bold) </w:t>
      </w:r>
      <w:r w:rsidRPr="0084521D">
        <w:rPr>
          <w:rFonts w:ascii="Times New Roman" w:hAnsi="Times New Roman" w:cs="Times New Roman"/>
          <w:lang w:val="tr-TR"/>
        </w:rPr>
        <w:t>harflerle, baş harfleri büyük ve 1</w:t>
      </w:r>
      <w:r w:rsidR="001A6795">
        <w:rPr>
          <w:rFonts w:ascii="Times New Roman" w:hAnsi="Times New Roman" w:cs="Times New Roman"/>
          <w:lang w:val="tr-TR"/>
        </w:rPr>
        <w:t>1</w:t>
      </w:r>
      <w:r w:rsidR="008305C5" w:rsidRPr="0084521D">
        <w:rPr>
          <w:rFonts w:ascii="Times New Roman" w:hAnsi="Times New Roman" w:cs="Times New Roman"/>
          <w:lang w:val="tr-TR"/>
        </w:rPr>
        <w:t xml:space="preserve"> punto olacak biçimde yazınız. </w:t>
      </w:r>
      <w:r w:rsidR="00E10852" w:rsidRPr="0084521D">
        <w:rPr>
          <w:rFonts w:ascii="Times New Roman" w:hAnsi="Times New Roman" w:cs="Times New Roman"/>
          <w:lang w:val="tr-TR"/>
        </w:rPr>
        <w:t xml:space="preserve">Grafik ve Tablo başlığı ile grafik ve tablo arasında ek boşluk bırakılmamalıdır. </w:t>
      </w:r>
      <w:r w:rsidR="00F73D05" w:rsidRPr="0084521D">
        <w:rPr>
          <w:rFonts w:ascii="Times New Roman" w:hAnsi="Times New Roman" w:cs="Times New Roman"/>
          <w:lang w:val="tr-TR"/>
        </w:rPr>
        <w:t xml:space="preserve">Grafik ve Tablo içindeki yazı, rakam ve </w:t>
      </w:r>
      <w:r w:rsidR="00741B7D">
        <w:rPr>
          <w:rFonts w:ascii="Times New Roman" w:hAnsi="Times New Roman" w:cs="Times New Roman"/>
          <w:lang w:val="tr-TR"/>
        </w:rPr>
        <w:t xml:space="preserve">diğer </w:t>
      </w:r>
      <w:r w:rsidR="00F73D05" w:rsidRPr="0084521D">
        <w:rPr>
          <w:rFonts w:ascii="Times New Roman" w:hAnsi="Times New Roman" w:cs="Times New Roman"/>
          <w:lang w:val="tr-TR"/>
        </w:rPr>
        <w:t>ö</w:t>
      </w:r>
      <w:r w:rsidR="00432A9E" w:rsidRPr="0084521D">
        <w:rPr>
          <w:rFonts w:ascii="Times New Roman" w:hAnsi="Times New Roman" w:cs="Times New Roman"/>
          <w:lang w:val="tr-TR"/>
        </w:rPr>
        <w:t xml:space="preserve">ğeler ihtiyaca göre </w:t>
      </w:r>
      <w:r w:rsidR="008A164A" w:rsidRPr="0084521D">
        <w:rPr>
          <w:rFonts w:ascii="Times New Roman" w:hAnsi="Times New Roman" w:cs="Times New Roman"/>
          <w:lang w:val="tr-TR"/>
        </w:rPr>
        <w:t>7</w:t>
      </w:r>
      <w:r w:rsidR="00432A9E" w:rsidRPr="0084521D">
        <w:rPr>
          <w:rFonts w:ascii="Times New Roman" w:hAnsi="Times New Roman" w:cs="Times New Roman"/>
          <w:lang w:val="tr-TR"/>
        </w:rPr>
        <w:t>-</w:t>
      </w:r>
      <w:r w:rsidR="00E10852" w:rsidRPr="0084521D">
        <w:rPr>
          <w:rFonts w:ascii="Times New Roman" w:hAnsi="Times New Roman" w:cs="Times New Roman"/>
          <w:lang w:val="tr-TR"/>
        </w:rPr>
        <w:t>1</w:t>
      </w:r>
      <w:r w:rsidR="001A6795">
        <w:rPr>
          <w:rFonts w:ascii="Times New Roman" w:hAnsi="Times New Roman" w:cs="Times New Roman"/>
          <w:lang w:val="tr-TR"/>
        </w:rPr>
        <w:t>1</w:t>
      </w:r>
      <w:r w:rsidR="00F73D05" w:rsidRPr="0084521D">
        <w:rPr>
          <w:rFonts w:ascii="Times New Roman" w:hAnsi="Times New Roman" w:cs="Times New Roman"/>
          <w:lang w:val="tr-TR"/>
        </w:rPr>
        <w:t xml:space="preserve"> punto aralığında yazılabilir.</w:t>
      </w:r>
    </w:p>
    <w:p w14:paraId="4DF0E88A" w14:textId="77777777" w:rsidR="006812A6" w:rsidRPr="0084521D" w:rsidRDefault="006812A6" w:rsidP="00440A12">
      <w:pPr>
        <w:pStyle w:val="ListParagraph"/>
        <w:numPr>
          <w:ilvl w:val="0"/>
          <w:numId w:val="46"/>
        </w:numPr>
        <w:spacing w:before="240" w:after="0" w:line="276" w:lineRule="auto"/>
        <w:ind w:left="567" w:hanging="283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İstatistiksel anlamlılık düzeyleri * işaretinin üst simge kullanımıyla belirtilmelidir.</w:t>
      </w:r>
    </w:p>
    <w:p w14:paraId="2E15CCD4" w14:textId="77777777" w:rsidR="008A164A" w:rsidRDefault="008A164A" w:rsidP="00440A12">
      <w:pPr>
        <w:pStyle w:val="ListParagraph"/>
        <w:numPr>
          <w:ilvl w:val="0"/>
          <w:numId w:val="46"/>
        </w:numPr>
        <w:spacing w:before="240" w:after="0" w:line="276" w:lineRule="auto"/>
        <w:ind w:left="567" w:hanging="283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Metin içinde sunulan tablo, formül veya şekiller resim formatında olmamalıdır.</w:t>
      </w:r>
    </w:p>
    <w:p w14:paraId="155F9A90" w14:textId="77777777" w:rsidR="004D4B21" w:rsidRPr="0084521D" w:rsidRDefault="004D4B21" w:rsidP="004D4B21">
      <w:pPr>
        <w:pStyle w:val="ListParagraph"/>
        <w:spacing w:before="240"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0FB94CF9" w14:textId="77777777" w:rsidR="008C57F4" w:rsidRPr="0084521D" w:rsidRDefault="008C57F4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  <w:r w:rsidRPr="0084521D">
        <w:rPr>
          <w:rFonts w:ascii="Times New Roman" w:hAnsi="Times New Roman" w:cs="Times New Roman"/>
          <w:b/>
          <w:bCs/>
          <w:u w:val="single"/>
          <w:lang w:val="tr-TR"/>
        </w:rPr>
        <w:t xml:space="preserve">Örnek: </w:t>
      </w:r>
    </w:p>
    <w:p w14:paraId="52CAAAF2" w14:textId="77777777" w:rsidR="008C57F4" w:rsidRPr="001A6795" w:rsidRDefault="008C57F4" w:rsidP="0084521D">
      <w:p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1A6795">
        <w:rPr>
          <w:rFonts w:ascii="Times New Roman" w:hAnsi="Times New Roman" w:cs="Times New Roman"/>
          <w:b/>
          <w:lang w:val="tr-TR"/>
        </w:rPr>
        <w:t>Tablo 1: İşsizlik Oranları</w:t>
      </w:r>
    </w:p>
    <w:p w14:paraId="440CF27C" w14:textId="77777777" w:rsidR="008C57F4" w:rsidRPr="001A6795" w:rsidRDefault="008C57F4" w:rsidP="0084521D">
      <w:p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1A6795">
        <w:rPr>
          <w:rFonts w:ascii="Times New Roman" w:hAnsi="Times New Roman" w:cs="Times New Roman"/>
          <w:b/>
          <w:lang w:val="tr-TR"/>
        </w:rPr>
        <w:t>Grafik 1: Türkiye’de Enflasyonun Yıllara Göre Değişimi</w:t>
      </w:r>
    </w:p>
    <w:p w14:paraId="3FBF6074" w14:textId="77777777" w:rsidR="004D4B21" w:rsidRPr="0084521D" w:rsidRDefault="004D4B21" w:rsidP="0084521D">
      <w:p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</w:p>
    <w:p w14:paraId="2BE42114" w14:textId="77777777" w:rsidR="008305C5" w:rsidRPr="00741B7D" w:rsidRDefault="00742E38" w:rsidP="00741B7D">
      <w:pPr>
        <w:pStyle w:val="ListParagraph"/>
        <w:numPr>
          <w:ilvl w:val="0"/>
          <w:numId w:val="4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lang w:val="tr-TR"/>
        </w:rPr>
      </w:pPr>
      <w:r w:rsidRPr="00741B7D">
        <w:rPr>
          <w:rFonts w:ascii="Times New Roman" w:hAnsi="Times New Roman" w:cs="Times New Roman"/>
          <w:lang w:val="tr-TR"/>
        </w:rPr>
        <w:t>Grafik ve tabloy</w:t>
      </w:r>
      <w:r w:rsidR="00F7580C" w:rsidRPr="00741B7D">
        <w:rPr>
          <w:rFonts w:ascii="Times New Roman" w:hAnsi="Times New Roman" w:cs="Times New Roman"/>
          <w:lang w:val="tr-TR"/>
        </w:rPr>
        <w:t xml:space="preserve">a ilişkin kaynak ve referanslar </w:t>
      </w:r>
      <w:r w:rsidRPr="00741B7D">
        <w:rPr>
          <w:rFonts w:ascii="Times New Roman" w:hAnsi="Times New Roman" w:cs="Times New Roman"/>
          <w:lang w:val="tr-TR"/>
        </w:rPr>
        <w:t>ilgili grafik ve tabl</w:t>
      </w:r>
      <w:r w:rsidR="008305C5" w:rsidRPr="00741B7D">
        <w:rPr>
          <w:rFonts w:ascii="Times New Roman" w:hAnsi="Times New Roman" w:cs="Times New Roman"/>
          <w:lang w:val="tr-TR"/>
        </w:rPr>
        <w:t xml:space="preserve">onun </w:t>
      </w:r>
      <w:r w:rsidR="000523C2" w:rsidRPr="00741B7D">
        <w:rPr>
          <w:rFonts w:ascii="Times New Roman" w:hAnsi="Times New Roman" w:cs="Times New Roman"/>
          <w:lang w:val="tr-TR"/>
        </w:rPr>
        <w:t xml:space="preserve">hemen </w:t>
      </w:r>
      <w:r w:rsidR="008305C5" w:rsidRPr="00741B7D">
        <w:rPr>
          <w:rFonts w:ascii="Times New Roman" w:hAnsi="Times New Roman" w:cs="Times New Roman"/>
          <w:lang w:val="tr-TR"/>
        </w:rPr>
        <w:t>altın</w:t>
      </w:r>
      <w:r w:rsidR="008A164A" w:rsidRPr="00741B7D">
        <w:rPr>
          <w:rFonts w:ascii="Times New Roman" w:hAnsi="Times New Roman" w:cs="Times New Roman"/>
          <w:lang w:val="tr-TR"/>
        </w:rPr>
        <w:t>da sola yaslı</w:t>
      </w:r>
      <w:r w:rsidR="008305C5" w:rsidRPr="00741B7D">
        <w:rPr>
          <w:rFonts w:ascii="Times New Roman" w:hAnsi="Times New Roman" w:cs="Times New Roman"/>
          <w:lang w:val="tr-TR"/>
        </w:rPr>
        <w:t xml:space="preserve"> biçimde</w:t>
      </w:r>
      <w:r w:rsidR="00BA1439" w:rsidRPr="00741B7D">
        <w:rPr>
          <w:rFonts w:ascii="Times New Roman" w:hAnsi="Times New Roman" w:cs="Times New Roman"/>
          <w:lang w:val="tr-TR"/>
        </w:rPr>
        <w:t>, 10 punto ve italik ve kalın (bold) olarak</w:t>
      </w:r>
      <w:r w:rsidR="008305C5" w:rsidRPr="00741B7D">
        <w:rPr>
          <w:rFonts w:ascii="Times New Roman" w:hAnsi="Times New Roman" w:cs="Times New Roman"/>
          <w:lang w:val="tr-TR"/>
        </w:rPr>
        <w:t xml:space="preserve"> </w:t>
      </w:r>
      <w:r w:rsidR="00BA1439" w:rsidRPr="00741B7D">
        <w:rPr>
          <w:rFonts w:ascii="Times New Roman" w:hAnsi="Times New Roman" w:cs="Times New Roman"/>
          <w:lang w:val="tr-TR"/>
        </w:rPr>
        <w:t>yazılmalıdır.</w:t>
      </w:r>
    </w:p>
    <w:p w14:paraId="69D5B50F" w14:textId="77777777" w:rsidR="004D4B21" w:rsidRPr="0084521D" w:rsidRDefault="004D4B21" w:rsidP="004D4B21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468FF483" w14:textId="77777777" w:rsidR="008305C5" w:rsidRPr="0084521D" w:rsidRDefault="00B53212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  <w:r w:rsidRPr="0084521D">
        <w:rPr>
          <w:rFonts w:ascii="Times New Roman" w:hAnsi="Times New Roman" w:cs="Times New Roman"/>
          <w:b/>
          <w:bCs/>
          <w:u w:val="single"/>
          <w:lang w:val="tr-TR"/>
        </w:rPr>
        <w:t>Örnek:</w:t>
      </w:r>
    </w:p>
    <w:p w14:paraId="1BA42D4B" w14:textId="77777777" w:rsidR="008305C5" w:rsidRPr="001C1672" w:rsidRDefault="00BA1439" w:rsidP="0084521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tr-TR"/>
        </w:rPr>
      </w:pPr>
      <w:r w:rsidRPr="001C1672">
        <w:rPr>
          <w:rFonts w:ascii="Times New Roman" w:hAnsi="Times New Roman" w:cs="Times New Roman"/>
          <w:b/>
          <w:i/>
          <w:sz w:val="20"/>
          <w:szCs w:val="20"/>
          <w:lang w:val="tr-TR"/>
        </w:rPr>
        <w:t>Kaynak: Dünya Bankası, 2020.</w:t>
      </w:r>
      <w:r w:rsidR="00742E38" w:rsidRPr="001C1672">
        <w:rPr>
          <w:rFonts w:ascii="Times New Roman" w:hAnsi="Times New Roman" w:cs="Times New Roman"/>
          <w:b/>
          <w:i/>
          <w:sz w:val="20"/>
          <w:szCs w:val="20"/>
          <w:lang w:val="tr-TR"/>
        </w:rPr>
        <w:t xml:space="preserve"> </w:t>
      </w:r>
    </w:p>
    <w:p w14:paraId="046A58B6" w14:textId="77777777" w:rsidR="00742E38" w:rsidRPr="001C1672" w:rsidRDefault="00742E38" w:rsidP="0084521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tr-TR"/>
        </w:rPr>
      </w:pPr>
      <w:r w:rsidRPr="001C1672">
        <w:rPr>
          <w:rFonts w:ascii="Times New Roman" w:hAnsi="Times New Roman" w:cs="Times New Roman"/>
          <w:b/>
          <w:i/>
          <w:sz w:val="20"/>
          <w:szCs w:val="20"/>
          <w:lang w:val="tr-TR"/>
        </w:rPr>
        <w:t>Kaynak</w:t>
      </w:r>
      <w:r w:rsidR="008305C5" w:rsidRPr="001C1672">
        <w:rPr>
          <w:rFonts w:ascii="Times New Roman" w:hAnsi="Times New Roman" w:cs="Times New Roman"/>
          <w:b/>
          <w:i/>
          <w:sz w:val="20"/>
          <w:szCs w:val="20"/>
          <w:lang w:val="tr-TR"/>
        </w:rPr>
        <w:t>: Kuzmenko ve Roienko, 2017: 3.</w:t>
      </w:r>
    </w:p>
    <w:p w14:paraId="7ED9F603" w14:textId="77777777" w:rsidR="00F7580C" w:rsidRPr="00741B7D" w:rsidRDefault="00F7580C" w:rsidP="00741B7D">
      <w:pPr>
        <w:pStyle w:val="ListParagraph"/>
        <w:numPr>
          <w:ilvl w:val="0"/>
          <w:numId w:val="47"/>
        </w:numPr>
        <w:spacing w:before="240" w:after="0" w:line="276" w:lineRule="auto"/>
        <w:ind w:left="567" w:hanging="283"/>
        <w:jc w:val="both"/>
        <w:rPr>
          <w:rFonts w:ascii="Times New Roman" w:hAnsi="Times New Roman" w:cs="Times New Roman"/>
          <w:lang w:val="tr-TR"/>
        </w:rPr>
      </w:pPr>
      <w:r w:rsidRPr="00741B7D">
        <w:rPr>
          <w:rFonts w:ascii="Times New Roman" w:hAnsi="Times New Roman" w:cs="Times New Roman"/>
          <w:lang w:val="tr-TR"/>
        </w:rPr>
        <w:t xml:space="preserve">Grafik ve tablolara ilişkin notlar ve ek açıklamalar tablo ve grafiğin hemen altında </w:t>
      </w:r>
      <w:r w:rsidR="008A164A" w:rsidRPr="00741B7D">
        <w:rPr>
          <w:rFonts w:ascii="Times New Roman" w:hAnsi="Times New Roman" w:cs="Times New Roman"/>
          <w:lang w:val="tr-TR"/>
        </w:rPr>
        <w:t xml:space="preserve">sola yaslı biçimde </w:t>
      </w:r>
      <w:r w:rsidRPr="00741B7D">
        <w:rPr>
          <w:rFonts w:ascii="Times New Roman" w:hAnsi="Times New Roman" w:cs="Times New Roman"/>
          <w:lang w:val="tr-TR"/>
        </w:rPr>
        <w:t>“</w:t>
      </w:r>
      <w:r w:rsidRPr="00741B7D">
        <w:rPr>
          <w:rFonts w:ascii="Times New Roman" w:hAnsi="Times New Roman" w:cs="Times New Roman"/>
          <w:b/>
          <w:lang w:val="tr-TR"/>
        </w:rPr>
        <w:t xml:space="preserve">Notlar:” </w:t>
      </w:r>
      <w:r w:rsidRPr="00741B7D">
        <w:rPr>
          <w:rFonts w:ascii="Times New Roman" w:hAnsi="Times New Roman" w:cs="Times New Roman"/>
          <w:lang w:val="tr-TR"/>
        </w:rPr>
        <w:t>şeklindeki</w:t>
      </w:r>
      <w:r w:rsidRPr="00741B7D">
        <w:rPr>
          <w:rFonts w:ascii="Times New Roman" w:hAnsi="Times New Roman" w:cs="Times New Roman"/>
          <w:b/>
          <w:lang w:val="tr-TR"/>
        </w:rPr>
        <w:t xml:space="preserve"> </w:t>
      </w:r>
      <w:r w:rsidRPr="00741B7D">
        <w:rPr>
          <w:rFonts w:ascii="Times New Roman" w:hAnsi="Times New Roman" w:cs="Times New Roman"/>
          <w:lang w:val="tr-TR"/>
        </w:rPr>
        <w:t>başlığı takiben 10 punto ve 1 aralıkla yazılmalıdır.</w:t>
      </w:r>
    </w:p>
    <w:p w14:paraId="0ABFBE44" w14:textId="77777777" w:rsidR="001E0CE7" w:rsidRDefault="00F7580C" w:rsidP="00741B7D">
      <w:pPr>
        <w:pStyle w:val="ListParagraph"/>
        <w:numPr>
          <w:ilvl w:val="0"/>
          <w:numId w:val="4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lang w:val="tr-TR"/>
        </w:rPr>
      </w:pPr>
      <w:r w:rsidRPr="00741B7D">
        <w:rPr>
          <w:rFonts w:ascii="Times New Roman" w:hAnsi="Times New Roman" w:cs="Times New Roman"/>
          <w:lang w:val="tr-TR"/>
        </w:rPr>
        <w:lastRenderedPageBreak/>
        <w:t>Hem not hem kaynak verilecekse önce kaynak daha sonra altında notlar bölümü verilmelidir.</w:t>
      </w:r>
    </w:p>
    <w:p w14:paraId="78F2DCD7" w14:textId="77777777" w:rsidR="00741B7D" w:rsidRPr="00741B7D" w:rsidRDefault="00741B7D" w:rsidP="00741B7D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</w:p>
    <w:p w14:paraId="180F0F68" w14:textId="77777777" w:rsidR="00742E38" w:rsidRDefault="001E0CE7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  <w:r w:rsidRPr="004D4B21">
        <w:rPr>
          <w:rFonts w:ascii="Times New Roman" w:hAnsi="Times New Roman" w:cs="Times New Roman"/>
          <w:b/>
          <w:bCs/>
          <w:u w:val="single"/>
          <w:lang w:val="tr-TR"/>
        </w:rPr>
        <w:t xml:space="preserve">METİN İÇİ ATIF VE </w:t>
      </w:r>
      <w:r w:rsidR="00742E38" w:rsidRPr="004D4B21">
        <w:rPr>
          <w:rFonts w:ascii="Times New Roman" w:hAnsi="Times New Roman" w:cs="Times New Roman"/>
          <w:b/>
          <w:bCs/>
          <w:u w:val="single"/>
          <w:lang w:val="tr-TR"/>
        </w:rPr>
        <w:t>KAYNAK</w:t>
      </w:r>
      <w:r w:rsidRPr="004D4B21">
        <w:rPr>
          <w:rFonts w:ascii="Times New Roman" w:hAnsi="Times New Roman" w:cs="Times New Roman"/>
          <w:b/>
          <w:bCs/>
          <w:u w:val="single"/>
          <w:lang w:val="tr-TR"/>
        </w:rPr>
        <w:t>ÇA</w:t>
      </w:r>
      <w:r w:rsidR="00742E38" w:rsidRPr="004D4B21">
        <w:rPr>
          <w:rFonts w:ascii="Times New Roman" w:hAnsi="Times New Roman" w:cs="Times New Roman"/>
          <w:b/>
          <w:bCs/>
          <w:u w:val="single"/>
          <w:lang w:val="tr-TR"/>
        </w:rPr>
        <w:t xml:space="preserve"> GÖSTERİMİ</w:t>
      </w:r>
    </w:p>
    <w:p w14:paraId="14CEC075" w14:textId="77777777" w:rsidR="004D4B21" w:rsidRPr="004D4B21" w:rsidRDefault="004D4B21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</w:p>
    <w:p w14:paraId="5AB9FA68" w14:textId="77777777" w:rsidR="001E0CE7" w:rsidRPr="0084521D" w:rsidRDefault="001E0CE7" w:rsidP="004D4B21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Derginin tüm</w:t>
      </w:r>
      <w:r w:rsidR="007E1B60" w:rsidRPr="0084521D">
        <w:rPr>
          <w:rFonts w:ascii="Times New Roman" w:hAnsi="Times New Roman" w:cs="Times New Roman"/>
          <w:lang w:val="tr-TR"/>
        </w:rPr>
        <w:t xml:space="preserve"> çalışmalarında</w:t>
      </w:r>
      <w:r w:rsidR="008960A6" w:rsidRPr="0084521D">
        <w:rPr>
          <w:rFonts w:ascii="Times New Roman" w:hAnsi="Times New Roman" w:cs="Times New Roman"/>
          <w:lang w:val="tr-TR"/>
        </w:rPr>
        <w:t xml:space="preserve"> metin içi </w:t>
      </w:r>
      <w:r w:rsidR="007E1B60" w:rsidRPr="0084521D">
        <w:rPr>
          <w:rFonts w:ascii="Times New Roman" w:hAnsi="Times New Roman" w:cs="Times New Roman"/>
          <w:lang w:val="tr-TR"/>
        </w:rPr>
        <w:t>atıf ve</w:t>
      </w:r>
      <w:r w:rsidR="008960A6" w:rsidRPr="0084521D">
        <w:rPr>
          <w:rFonts w:ascii="Times New Roman" w:hAnsi="Times New Roman" w:cs="Times New Roman"/>
          <w:lang w:val="tr-TR"/>
        </w:rPr>
        <w:t xml:space="preserve"> </w:t>
      </w:r>
      <w:r w:rsidR="007E1B60" w:rsidRPr="0084521D">
        <w:rPr>
          <w:rFonts w:ascii="Times New Roman" w:hAnsi="Times New Roman" w:cs="Times New Roman"/>
          <w:lang w:val="tr-TR"/>
        </w:rPr>
        <w:t xml:space="preserve">metin sonu kaynakça için APA 7 (2020) (American Psychological Association 7. </w:t>
      </w:r>
      <w:r w:rsidR="008F592C">
        <w:rPr>
          <w:rFonts w:ascii="Times New Roman" w:hAnsi="Times New Roman" w:cs="Times New Roman"/>
          <w:lang w:val="tr-TR"/>
        </w:rPr>
        <w:t>B</w:t>
      </w:r>
      <w:r w:rsidR="007E1B60" w:rsidRPr="0084521D">
        <w:rPr>
          <w:rFonts w:ascii="Times New Roman" w:hAnsi="Times New Roman" w:cs="Times New Roman"/>
          <w:lang w:val="tr-TR"/>
        </w:rPr>
        <w:t>askı) gösterimi</w:t>
      </w:r>
      <w:r w:rsidR="008960A6" w:rsidRPr="0084521D">
        <w:rPr>
          <w:rFonts w:ascii="Times New Roman" w:hAnsi="Times New Roman" w:cs="Times New Roman"/>
          <w:lang w:val="tr-TR"/>
        </w:rPr>
        <w:t xml:space="preserve"> kullanılmalıdır.</w:t>
      </w:r>
      <w:r w:rsidR="00BA1485" w:rsidRPr="0084521D">
        <w:rPr>
          <w:rFonts w:ascii="Times New Roman" w:hAnsi="Times New Roman" w:cs="Times New Roman"/>
          <w:lang w:val="tr-TR"/>
        </w:rPr>
        <w:t xml:space="preserve"> </w:t>
      </w:r>
    </w:p>
    <w:p w14:paraId="2BC84093" w14:textId="77777777" w:rsidR="001E0CE7" w:rsidRPr="0084521D" w:rsidRDefault="002B77DF" w:rsidP="004D4B21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Atıflar için </w:t>
      </w:r>
      <w:r w:rsidR="001E0CE7" w:rsidRPr="0084521D">
        <w:rPr>
          <w:rFonts w:ascii="Times New Roman" w:hAnsi="Times New Roman" w:cs="Times New Roman"/>
          <w:lang w:val="tr-TR"/>
        </w:rPr>
        <w:t xml:space="preserve">Dipnot veya </w:t>
      </w:r>
      <w:r w:rsidRPr="0084521D">
        <w:rPr>
          <w:rFonts w:ascii="Times New Roman" w:hAnsi="Times New Roman" w:cs="Times New Roman"/>
          <w:lang w:val="tr-TR"/>
        </w:rPr>
        <w:t>son not</w:t>
      </w:r>
      <w:r w:rsidR="001E0CE7" w:rsidRPr="0084521D">
        <w:rPr>
          <w:rFonts w:ascii="Times New Roman" w:hAnsi="Times New Roman" w:cs="Times New Roman"/>
          <w:lang w:val="tr-TR"/>
        </w:rPr>
        <w:t xml:space="preserve"> yöntemleri kullanılmamalıdır. </w:t>
      </w:r>
    </w:p>
    <w:p w14:paraId="3C62043F" w14:textId="77777777" w:rsidR="001E0CE7" w:rsidRPr="0084521D" w:rsidRDefault="001E0CE7" w:rsidP="004D4B21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Sadece metinde açıklayıcı bilgiye ihtiyaç duyulursa dipnot kullanılabilir. Bu şekilde kullanılan dipnotlar Times News Roman 10 punto 1,0 aralıklı iki yana yaslı olarak yazılmalıdır.</w:t>
      </w:r>
    </w:p>
    <w:p w14:paraId="1749AB3F" w14:textId="77777777" w:rsidR="001E0CE7" w:rsidRPr="0084521D" w:rsidRDefault="001E0CE7" w:rsidP="004D4B21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Doğrudan alıntılanma </w:t>
      </w:r>
      <w:r w:rsidR="002B77DF">
        <w:rPr>
          <w:rFonts w:ascii="Times New Roman" w:hAnsi="Times New Roman" w:cs="Times New Roman"/>
          <w:lang w:val="tr-TR"/>
        </w:rPr>
        <w:t>şu</w:t>
      </w:r>
      <w:r w:rsidRPr="0084521D">
        <w:rPr>
          <w:rFonts w:ascii="Times New Roman" w:hAnsi="Times New Roman" w:cs="Times New Roman"/>
          <w:lang w:val="tr-TR"/>
        </w:rPr>
        <w:t xml:space="preserve"> biçimde sunulmalıdır: maksimum 4 satır, italik, Times News Roman fontu</w:t>
      </w:r>
      <w:r w:rsidR="000F50C5">
        <w:rPr>
          <w:rFonts w:ascii="Times New Roman" w:hAnsi="Times New Roman" w:cs="Times New Roman"/>
          <w:lang w:val="tr-TR"/>
        </w:rPr>
        <w:t>,</w:t>
      </w:r>
      <w:r w:rsidRPr="0084521D">
        <w:rPr>
          <w:rFonts w:ascii="Times New Roman" w:hAnsi="Times New Roman" w:cs="Times New Roman"/>
          <w:lang w:val="tr-TR"/>
        </w:rPr>
        <w:t xml:space="preserve"> 10 punto</w:t>
      </w:r>
      <w:r w:rsidR="000F50C5">
        <w:rPr>
          <w:rFonts w:ascii="Times New Roman" w:hAnsi="Times New Roman" w:cs="Times New Roman"/>
          <w:lang w:val="tr-TR"/>
        </w:rPr>
        <w:t>,</w:t>
      </w:r>
      <w:r w:rsidRPr="0084521D">
        <w:rPr>
          <w:rFonts w:ascii="Times New Roman" w:hAnsi="Times New Roman" w:cs="Times New Roman"/>
          <w:lang w:val="tr-TR"/>
        </w:rPr>
        <w:t xml:space="preserve"> sağ</w:t>
      </w:r>
      <w:r w:rsidR="000F50C5">
        <w:rPr>
          <w:rFonts w:ascii="Times New Roman" w:hAnsi="Times New Roman" w:cs="Times New Roman"/>
          <w:lang w:val="tr-TR"/>
        </w:rPr>
        <w:t>dan</w:t>
      </w:r>
      <w:r w:rsidRPr="0084521D">
        <w:rPr>
          <w:rFonts w:ascii="Times New Roman" w:hAnsi="Times New Roman" w:cs="Times New Roman"/>
          <w:lang w:val="tr-TR"/>
        </w:rPr>
        <w:t xml:space="preserve"> ve soldan 1 cm girintili.</w:t>
      </w:r>
    </w:p>
    <w:p w14:paraId="003B58DF" w14:textId="77777777" w:rsidR="00DB46BF" w:rsidRPr="0084521D" w:rsidRDefault="00DB46BF" w:rsidP="004D4B21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Metin içinde yapılan her alıntı kaynakçada, kaynakçada yer alan her çalışmanın da metin içinde yer aldığından emin olunmalıdır.</w:t>
      </w:r>
    </w:p>
    <w:p w14:paraId="7FCD1356" w14:textId="77777777" w:rsidR="004D4B21" w:rsidRDefault="00DB46BF" w:rsidP="0084521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Metin içinde ve kaynakçada yer alan kaynakların yazar isimleri ve tarihler açısından tutarlı olup olmadığı kontrol edilmelidir.</w:t>
      </w:r>
    </w:p>
    <w:p w14:paraId="796BD083" w14:textId="77777777" w:rsidR="00DB46BF" w:rsidRPr="004D4B21" w:rsidRDefault="001E0CE7" w:rsidP="0084521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4D4B21">
        <w:rPr>
          <w:rFonts w:ascii="Times New Roman" w:hAnsi="Times New Roman" w:cs="Times New Roman"/>
          <w:lang w:val="tr-TR"/>
        </w:rPr>
        <w:t xml:space="preserve">APA 7 kapsamında metin içi atıf ve kaynakça gösterimi için tıklayınız: </w:t>
      </w:r>
      <w:hyperlink r:id="rId9" w:history="1">
        <w:r w:rsidR="00DB46BF" w:rsidRPr="00075463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https://apastyle.apa.org/style-grammar-guidelines</w:t>
        </w:r>
      </w:hyperlink>
      <w:r w:rsidR="00DB46BF" w:rsidRPr="00075463">
        <w:rPr>
          <w:rFonts w:ascii="Times New Roman" w:hAnsi="Times New Roman" w:cs="Times New Roman"/>
          <w:lang w:val="tr-TR"/>
        </w:rPr>
        <w:t xml:space="preserve"> ve </w:t>
      </w:r>
      <w:hyperlink r:id="rId10" w:history="1">
        <w:r w:rsidR="00DB46BF" w:rsidRPr="00075463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https://apastyle.apa.org/style-grammar-guidelines/references/examples/</w:t>
        </w:r>
      </w:hyperlink>
      <w:r w:rsidR="00DB46BF" w:rsidRPr="00075463">
        <w:rPr>
          <w:rFonts w:ascii="Times New Roman" w:hAnsi="Times New Roman" w:cs="Times New Roman"/>
          <w:lang w:val="tr-TR"/>
        </w:rPr>
        <w:t xml:space="preserve"> </w:t>
      </w:r>
    </w:p>
    <w:p w14:paraId="382B2CFF" w14:textId="77777777" w:rsidR="00DB46BF" w:rsidRPr="0084521D" w:rsidRDefault="00DB46BF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 </w:t>
      </w:r>
    </w:p>
    <w:p w14:paraId="6B6A12C4" w14:textId="77777777" w:rsidR="001E0CE7" w:rsidRPr="0084521D" w:rsidRDefault="001E0CE7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5F5EEB21" w14:textId="77777777" w:rsidR="00DB46BF" w:rsidRDefault="001B1D65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Dergiye çalışmalarınızı göndermeden önce yüklenecek belgeler için aşağıdaki listeyi kontrol edebilirsiniz:</w:t>
      </w:r>
    </w:p>
    <w:p w14:paraId="576F29A1" w14:textId="77777777" w:rsidR="001B1D65" w:rsidRDefault="001B1D65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5E9CDAC1" w14:textId="77777777" w:rsidR="001B1D65" w:rsidRDefault="001B1D65" w:rsidP="001B1D65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Başlık Sayfası (Yazar(lar)</w:t>
      </w:r>
      <w:r w:rsidR="005126F3">
        <w:rPr>
          <w:rFonts w:ascii="Times New Roman" w:hAnsi="Times New Roman" w:cs="Times New Roman"/>
          <w:lang w:val="tr-TR"/>
        </w:rPr>
        <w:t>ın</w:t>
      </w:r>
      <w:r>
        <w:rPr>
          <w:rFonts w:ascii="Times New Roman" w:hAnsi="Times New Roman" w:cs="Times New Roman"/>
          <w:lang w:val="tr-TR"/>
        </w:rPr>
        <w:t xml:space="preserve"> ad ve soyad bilgilerini içeren)</w:t>
      </w:r>
    </w:p>
    <w:p w14:paraId="42811314" w14:textId="77777777" w:rsidR="001B1D65" w:rsidRDefault="001B1D65" w:rsidP="001B1D65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Ana Metin (Anonim)</w:t>
      </w:r>
    </w:p>
    <w:p w14:paraId="6CC5AE7E" w14:textId="77777777" w:rsidR="001B1D65" w:rsidRDefault="001B1D65" w:rsidP="001B1D65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İntihal Raporu</w:t>
      </w:r>
    </w:p>
    <w:p w14:paraId="76C41BDE" w14:textId="77777777" w:rsidR="001B1D65" w:rsidRDefault="001B1D65" w:rsidP="001B1D65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Telif Hakkı </w:t>
      </w:r>
      <w:r w:rsidR="000F50C5">
        <w:rPr>
          <w:rFonts w:ascii="Times New Roman" w:hAnsi="Times New Roman" w:cs="Times New Roman"/>
          <w:lang w:val="tr-TR"/>
        </w:rPr>
        <w:t>Devir Formu</w:t>
      </w:r>
    </w:p>
    <w:p w14:paraId="5C6E1CD7" w14:textId="77777777" w:rsidR="000F50C5" w:rsidRDefault="000F50C5" w:rsidP="001B1D65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Yazar Formu</w:t>
      </w:r>
    </w:p>
    <w:p w14:paraId="0755546D" w14:textId="77777777" w:rsidR="001B1D65" w:rsidRPr="001B1D65" w:rsidRDefault="00405885" w:rsidP="001B1D65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405885">
        <w:rPr>
          <w:rFonts w:ascii="Times New Roman" w:hAnsi="Times New Roman" w:cs="Times New Roman"/>
          <w:lang w:val="tr-TR"/>
        </w:rPr>
        <w:t>Etik Kurul İzni/Raporu</w:t>
      </w:r>
      <w:r>
        <w:rPr>
          <w:rFonts w:ascii="Times New Roman" w:hAnsi="Times New Roman" w:cs="Times New Roman"/>
          <w:lang w:val="tr-TR"/>
        </w:rPr>
        <w:t xml:space="preserve"> (Gerekli olan çalışmalarda)</w:t>
      </w:r>
    </w:p>
    <w:p w14:paraId="6F9497C9" w14:textId="77777777" w:rsidR="00DB46BF" w:rsidRPr="0084521D" w:rsidRDefault="00DB46BF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328FF115" w14:textId="77777777" w:rsidR="00DB46BF" w:rsidRPr="0084521D" w:rsidRDefault="00DB46BF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bookmarkStart w:id="1" w:name="_GoBack"/>
      <w:bookmarkEnd w:id="1"/>
    </w:p>
    <w:p w14:paraId="57207E3B" w14:textId="77777777" w:rsidR="00C66F40" w:rsidRPr="0084521D" w:rsidRDefault="00C66F40" w:rsidP="00C66F4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84521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Hazırlayan</w:t>
      </w:r>
    </w:p>
    <w:p w14:paraId="149781D7" w14:textId="77777777" w:rsidR="00C66F40" w:rsidRPr="0084521D" w:rsidRDefault="00C66F40" w:rsidP="00C66F4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35CD7DF" w14:textId="77777777" w:rsidR="00C66F40" w:rsidRPr="0084521D" w:rsidRDefault="00C66F40" w:rsidP="00C66F40">
      <w:pPr>
        <w:spacing w:after="0" w:line="276" w:lineRule="auto"/>
        <w:jc w:val="center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Dokuz Eylül Üniversitesi İşletme Fakültesi Dergisi</w:t>
      </w:r>
    </w:p>
    <w:p w14:paraId="6BD2336A" w14:textId="77777777" w:rsidR="00C66F40" w:rsidRPr="0084521D" w:rsidRDefault="00C66F40" w:rsidP="00C66F40">
      <w:pPr>
        <w:spacing w:after="0" w:line="276" w:lineRule="auto"/>
        <w:jc w:val="center"/>
        <w:rPr>
          <w:rFonts w:ascii="Times New Roman" w:hAnsi="Times New Roman" w:cs="Times New Roman"/>
          <w:lang w:val="tr-TR"/>
        </w:rPr>
      </w:pPr>
    </w:p>
    <w:p w14:paraId="7A0B6C8E" w14:textId="77777777" w:rsidR="00C66F40" w:rsidRPr="0084521D" w:rsidRDefault="00C66F40" w:rsidP="00C66F40">
      <w:pPr>
        <w:spacing w:after="0" w:line="276" w:lineRule="auto"/>
        <w:jc w:val="center"/>
        <w:rPr>
          <w:rFonts w:ascii="Times New Roman" w:hAnsi="Times New Roman" w:cs="Times New Roman"/>
          <w:lang w:val="tr-TR"/>
        </w:rPr>
      </w:pPr>
    </w:p>
    <w:p w14:paraId="235077F4" w14:textId="77777777" w:rsidR="00C66F40" w:rsidRPr="0084521D" w:rsidRDefault="00C66F40" w:rsidP="00C66F40">
      <w:pPr>
        <w:spacing w:after="0" w:line="276" w:lineRule="auto"/>
        <w:jc w:val="center"/>
        <w:rPr>
          <w:rFonts w:ascii="Times New Roman" w:hAnsi="Times New Roman" w:cs="Times New Roman"/>
          <w:lang w:val="tr-TR"/>
        </w:rPr>
      </w:pPr>
    </w:p>
    <w:p w14:paraId="61168290" w14:textId="77777777" w:rsidR="00C66F40" w:rsidRPr="0084521D" w:rsidRDefault="00C66F40" w:rsidP="00C66F40">
      <w:pPr>
        <w:spacing w:after="0" w:line="276" w:lineRule="auto"/>
        <w:jc w:val="center"/>
        <w:rPr>
          <w:rFonts w:ascii="Times New Roman" w:hAnsi="Times New Roman" w:cs="Times New Roman"/>
          <w:lang w:val="tr-TR"/>
        </w:rPr>
      </w:pPr>
    </w:p>
    <w:p w14:paraId="379BAD9F" w14:textId="77777777" w:rsidR="00C66F40" w:rsidRPr="0084521D" w:rsidRDefault="00C66F40" w:rsidP="00C66F40">
      <w:pPr>
        <w:spacing w:after="0" w:line="276" w:lineRule="auto"/>
        <w:rPr>
          <w:rFonts w:ascii="Times New Roman" w:hAnsi="Times New Roman" w:cs="Times New Roman"/>
          <w:lang w:val="tr-TR"/>
        </w:rPr>
      </w:pPr>
    </w:p>
    <w:p w14:paraId="6A608866" w14:textId="77777777" w:rsidR="00C66F40" w:rsidRPr="0084521D" w:rsidRDefault="00C66F40" w:rsidP="00C66F40">
      <w:pPr>
        <w:spacing w:after="0" w:line="276" w:lineRule="auto"/>
        <w:rPr>
          <w:rFonts w:ascii="Times New Roman" w:hAnsi="Times New Roman" w:cs="Times New Roman"/>
          <w:lang w:val="tr-TR"/>
        </w:rPr>
      </w:pPr>
    </w:p>
    <w:p w14:paraId="145D9084" w14:textId="77777777" w:rsidR="00C66F40" w:rsidRPr="0084521D" w:rsidRDefault="00C66F40" w:rsidP="00C66F40">
      <w:pPr>
        <w:spacing w:after="0" w:line="276" w:lineRule="auto"/>
        <w:rPr>
          <w:rFonts w:ascii="Times New Roman" w:hAnsi="Times New Roman" w:cs="Times New Roman"/>
          <w:lang w:val="tr-TR"/>
        </w:rPr>
      </w:pPr>
    </w:p>
    <w:p w14:paraId="647DDB29" w14:textId="77777777" w:rsidR="00C66F40" w:rsidRPr="0084521D" w:rsidRDefault="00C66F40" w:rsidP="00C66F40">
      <w:pPr>
        <w:spacing w:after="0" w:line="276" w:lineRule="auto"/>
        <w:rPr>
          <w:rFonts w:ascii="Times New Roman" w:hAnsi="Times New Roman" w:cs="Times New Roman"/>
          <w:lang w:val="tr-TR"/>
        </w:rPr>
      </w:pPr>
    </w:p>
    <w:p w14:paraId="4B4DB179" w14:textId="77777777" w:rsidR="00C66F40" w:rsidRPr="0084521D" w:rsidRDefault="00C66F40" w:rsidP="00C66F40">
      <w:pPr>
        <w:spacing w:after="0" w:line="276" w:lineRule="auto"/>
        <w:jc w:val="center"/>
        <w:rPr>
          <w:rFonts w:ascii="Times New Roman" w:hAnsi="Times New Roman" w:cs="Times New Roman"/>
          <w:lang w:val="tr-TR"/>
        </w:rPr>
      </w:pPr>
    </w:p>
    <w:p w14:paraId="7E9E5947" w14:textId="77777777" w:rsidR="00370680" w:rsidRPr="00405885" w:rsidRDefault="00C66F40" w:rsidP="00405885">
      <w:pPr>
        <w:spacing w:after="0" w:line="276" w:lineRule="auto"/>
        <w:jc w:val="center"/>
        <w:rPr>
          <w:rFonts w:ascii="Times New Roman" w:hAnsi="Times New Roman" w:cs="Times New Roman"/>
          <w:b/>
          <w:lang w:val="tr-TR"/>
        </w:rPr>
      </w:pPr>
      <w:r w:rsidRPr="0084521D">
        <w:rPr>
          <w:rFonts w:ascii="Times New Roman" w:hAnsi="Times New Roman" w:cs="Times New Roman"/>
          <w:b/>
          <w:lang w:val="tr-TR"/>
        </w:rPr>
        <w:lastRenderedPageBreak/>
        <w:t>İZMİR-2023</w:t>
      </w:r>
    </w:p>
    <w:p w14:paraId="1BD3EF55" w14:textId="77777777" w:rsidR="004D4B21" w:rsidRDefault="004D4B21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2C915125" w14:textId="77777777" w:rsidR="001E0CE7" w:rsidRDefault="00D6277A" w:rsidP="009058B0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  <w:lang w:val="tr-TR"/>
        </w:rPr>
      </w:pPr>
      <w:r w:rsidRPr="0084521D">
        <w:rPr>
          <w:rFonts w:ascii="Times New Roman" w:hAnsi="Times New Roman" w:cs="Times New Roman"/>
          <w:b/>
          <w:bCs/>
          <w:u w:val="single"/>
          <w:lang w:val="tr-TR"/>
        </w:rPr>
        <w:t>APA-7 KAYNAKÇA VE METİN İÇİ ATIF İLE İLGİLİ ÖNEMLİ NO</w:t>
      </w:r>
      <w:r w:rsidR="005E5664">
        <w:rPr>
          <w:rFonts w:ascii="Times New Roman" w:hAnsi="Times New Roman" w:cs="Times New Roman"/>
          <w:b/>
          <w:bCs/>
          <w:u w:val="single"/>
          <w:lang w:val="tr-TR"/>
        </w:rPr>
        <w:t>T</w:t>
      </w:r>
      <w:r w:rsidRPr="0084521D">
        <w:rPr>
          <w:rFonts w:ascii="Times New Roman" w:hAnsi="Times New Roman" w:cs="Times New Roman"/>
          <w:b/>
          <w:bCs/>
          <w:u w:val="single"/>
          <w:lang w:val="tr-TR"/>
        </w:rPr>
        <w:t>LAR</w:t>
      </w:r>
      <w:r w:rsidR="001E0CE7" w:rsidRPr="0084521D">
        <w:rPr>
          <w:rStyle w:val="FootnoteReference"/>
          <w:rFonts w:ascii="Times New Roman" w:hAnsi="Times New Roman" w:cs="Times New Roman"/>
          <w:b/>
          <w:bCs/>
          <w:u w:val="single"/>
          <w:lang w:val="tr-TR"/>
        </w:rPr>
        <w:footnoteReference w:id="1"/>
      </w:r>
      <w:r w:rsidR="001E0CE7" w:rsidRPr="0084521D">
        <w:rPr>
          <w:rFonts w:ascii="Times New Roman" w:hAnsi="Times New Roman" w:cs="Times New Roman"/>
          <w:b/>
          <w:bCs/>
          <w:u w:val="single"/>
          <w:lang w:val="tr-TR"/>
        </w:rPr>
        <w:t>:</w:t>
      </w:r>
    </w:p>
    <w:p w14:paraId="5DE2B3EF" w14:textId="77777777" w:rsidR="00706E3F" w:rsidRPr="0084521D" w:rsidRDefault="00706E3F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</w:p>
    <w:p w14:paraId="5D1DBA34" w14:textId="77777777" w:rsidR="00BA1485" w:rsidRPr="0084521D" w:rsidRDefault="00BA1485" w:rsidP="0084521D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K</w:t>
      </w:r>
      <w:r w:rsidR="00A2692B" w:rsidRPr="0084521D">
        <w:rPr>
          <w:rFonts w:ascii="Times New Roman" w:hAnsi="Times New Roman" w:cs="Times New Roman"/>
          <w:lang w:val="tr-TR"/>
        </w:rPr>
        <w:t>aynakçada kitap ve kitap bölümleri</w:t>
      </w:r>
      <w:r w:rsidR="00833B78" w:rsidRPr="0084521D">
        <w:rPr>
          <w:rFonts w:ascii="Times New Roman" w:hAnsi="Times New Roman" w:cs="Times New Roman"/>
          <w:lang w:val="tr-TR"/>
        </w:rPr>
        <w:t xml:space="preserve"> yazılırken</w:t>
      </w:r>
      <w:r w:rsidR="00BE7350" w:rsidRPr="0084521D">
        <w:rPr>
          <w:rFonts w:ascii="Times New Roman" w:hAnsi="Times New Roman" w:cs="Times New Roman"/>
          <w:lang w:val="tr-TR"/>
        </w:rPr>
        <w:t xml:space="preserve">, </w:t>
      </w:r>
      <w:r w:rsidRPr="0084521D">
        <w:rPr>
          <w:rFonts w:ascii="Times New Roman" w:hAnsi="Times New Roman" w:cs="Times New Roman"/>
          <w:lang w:val="tr-TR"/>
        </w:rPr>
        <w:t>yayın yeri</w:t>
      </w:r>
      <w:r w:rsidR="00BE7350" w:rsidRPr="0084521D">
        <w:rPr>
          <w:rFonts w:ascii="Times New Roman" w:hAnsi="Times New Roman" w:cs="Times New Roman"/>
          <w:lang w:val="tr-TR"/>
        </w:rPr>
        <w:t>nin fiziksel lokasyonu</w:t>
      </w:r>
      <w:r w:rsidRPr="0084521D">
        <w:rPr>
          <w:rFonts w:ascii="Times New Roman" w:hAnsi="Times New Roman" w:cs="Times New Roman"/>
          <w:lang w:val="tr-TR"/>
        </w:rPr>
        <w:t xml:space="preserve"> </w:t>
      </w:r>
      <w:r w:rsidR="00833B78" w:rsidRPr="0084521D">
        <w:rPr>
          <w:rFonts w:ascii="Times New Roman" w:hAnsi="Times New Roman" w:cs="Times New Roman"/>
          <w:lang w:val="tr-TR"/>
        </w:rPr>
        <w:t>artık yazılmamaktadır.</w:t>
      </w:r>
    </w:p>
    <w:p w14:paraId="587D49AF" w14:textId="77777777" w:rsidR="004C4EBA" w:rsidRDefault="00E55C71" w:rsidP="004C4EBA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28537" wp14:editId="794D958C">
                <wp:simplePos x="0" y="0"/>
                <wp:positionH relativeFrom="column">
                  <wp:posOffset>400685</wp:posOffset>
                </wp:positionH>
                <wp:positionV relativeFrom="paragraph">
                  <wp:posOffset>125730</wp:posOffset>
                </wp:positionV>
                <wp:extent cx="5400000" cy="720000"/>
                <wp:effectExtent l="0" t="0" r="1079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650D99" id="Rectangle 7" o:spid="_x0000_s1026" style="position:absolute;margin-left:31.55pt;margin-top:9.9pt;width:425.2pt;height:5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jpSwIAAKEEAAAOAAAAZHJzL2Uyb0RvYy54bWysVMFu2zAMvQ/YPwi6L06KZGuDOEXQIMOA&#10;oC3QDj2rshQLkESNUuJ0Xz9Kdpqu22mYDzIl0o/i46MX10dn2UFhNOBrPhmNOVNeQmP8rubfHzef&#10;LjmLSfhGWPCq5i8q8uvlxw+LLszVBbRgG4WMQHycd6HmbUphXlVRtsqJOIKgPDk1oBOJtrirGhQd&#10;oTtbXYzHn6sOsAkIUsVIp+veyZcFX2sl053WUSVma053S2XFsj7ntVouxHyHIrRGDtcQ/3ALJ4yn&#10;pK9Qa5EE26P5A8oZiRBBp5EEV4HWRqpSA1UzGb+r5qEVQZVaiJwYXmmK/w9W3h4ewj0SDV2I80hm&#10;ruKo0eU33Y8dC1kvr2SpY2KSDmfTcX44k+T7Qr0gm2Cq89cBY/qqwLFs1BypGYUjcdjG1IeeQnIy&#10;DxtjbWmI9awjNV2NZxlfkC60FYlMF5qaR7/jTNgdCU4mLJARrGny5xmoiEfdWGQHQW1Px8lwsd+i&#10;cuq1iG0fVFy9GpxJJElrXM0vc1WnsqzP4KqIaijgzFm2nqF5uUeG0KssBrkxlGQrYroXSLKiYmhU&#10;0h0t2gJVCIPFWQv482/nOZ66TV7OOpIpVf9jL1BxZr950sHVZDrNui6b6Yz6wBm+9Ty/9fi9uwGi&#10;ZEJDGWQxc3yyJ1MjuCeaqFXOSi7hJeXueR42N6kfH5pJqVarEkZaDiJt/UOQGTzzlOl9PD4JDEP7&#10;EwnnFk6SFvN3Kuhjex2s9gm0KRI580rSyhuagyKyYWbzoL3dl6jzn2X5CwAA//8DAFBLAwQUAAYA&#10;CAAAACEAdIAzFt8AAAAJAQAADwAAAGRycy9kb3ducmV2LnhtbEyPzU7DMBCE70i8g7VI3KiTRlQ0&#10;jVOh8iOBuDRw6c2Jt3HUeB3FbhrenuUEx50ZzX5TbGfXiwnH0HlSkC4SEEiNNx21Cr4+X+4eQISo&#10;yejeEyr4xgDb8vqq0LnxF9rjVMVWcAmFXCuwMQ65lKGx6HRY+AGJvaMfnY58jq00o75wuevlMklW&#10;0umO+IPVA+4sNqfq7BQchzr7OOwPSVW/ve+eX42VT5NV6vZmftyAiDjHvzD84jM6lMxU+zOZIHoF&#10;qyzlJOtrXsD+Os3uQdQsZNkSZFnI/wvKHwAAAP//AwBQSwECLQAUAAYACAAAACEAtoM4kv4AAADh&#10;AQAAEwAAAAAAAAAAAAAAAAAAAAAAW0NvbnRlbnRfVHlwZXNdLnhtbFBLAQItABQABgAIAAAAIQA4&#10;/SH/1gAAAJQBAAALAAAAAAAAAAAAAAAAAC8BAABfcmVscy8ucmVsc1BLAQItABQABgAIAAAAIQBD&#10;wQjpSwIAAKEEAAAOAAAAAAAAAAAAAAAAAC4CAABkcnMvZTJvRG9jLnhtbFBLAQItABQABgAIAAAA&#10;IQB0gDMW3wAAAAkBAAAPAAAAAAAAAAAAAAAAAKUEAABkcnMvZG93bnJldi54bWxQSwUGAAAAAAQA&#10;BADzAAAAsQUAAAAA&#10;" filled="f" strokecolor="black [3213]" strokeweight="1.5pt"/>
            </w:pict>
          </mc:Fallback>
        </mc:AlternateContent>
      </w:r>
    </w:p>
    <w:p w14:paraId="5980B4E2" w14:textId="77777777" w:rsidR="005E5664" w:rsidRPr="004C4EBA" w:rsidRDefault="00BE7350" w:rsidP="004C4EBA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  <w:r w:rsidRPr="004C4EBA">
        <w:rPr>
          <w:rFonts w:ascii="Times New Roman" w:hAnsi="Times New Roman" w:cs="Times New Roman"/>
          <w:lang w:val="tr-TR"/>
        </w:rPr>
        <w:t>Örn</w:t>
      </w:r>
      <w:r w:rsidR="005E5664" w:rsidRPr="004C4EBA">
        <w:rPr>
          <w:rFonts w:ascii="Times New Roman" w:hAnsi="Times New Roman" w:cs="Times New Roman"/>
          <w:lang w:val="tr-TR"/>
        </w:rPr>
        <w:t>ek</w:t>
      </w:r>
      <w:r w:rsidRPr="004C4EBA">
        <w:rPr>
          <w:rFonts w:ascii="Times New Roman" w:hAnsi="Times New Roman" w:cs="Times New Roman"/>
          <w:lang w:val="tr-TR"/>
        </w:rPr>
        <w:t xml:space="preserve">: </w:t>
      </w:r>
    </w:p>
    <w:p w14:paraId="39A83B09" w14:textId="77777777" w:rsidR="00BE7350" w:rsidRPr="00075463" w:rsidRDefault="00BE7350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  <w:r w:rsidRPr="00075463">
        <w:rPr>
          <w:rFonts w:ascii="Times New Roman" w:hAnsi="Times New Roman" w:cs="Times New Roman"/>
          <w:lang w:val="tr-TR"/>
        </w:rPr>
        <w:t>APA 7: SAGE.</w:t>
      </w:r>
      <w:r w:rsidR="00735671" w:rsidRPr="00075463">
        <w:rPr>
          <w:rFonts w:ascii="Times New Roman" w:hAnsi="Times New Roman" w:cs="Times New Roman"/>
          <w:noProof/>
        </w:rPr>
        <w:t xml:space="preserve"> </w:t>
      </w:r>
    </w:p>
    <w:p w14:paraId="05EDA88E" w14:textId="77777777" w:rsidR="00735671" w:rsidRPr="00075463" w:rsidRDefault="00BE7350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  <w:r w:rsidRPr="00075463">
        <w:rPr>
          <w:rFonts w:ascii="Times New Roman" w:hAnsi="Times New Roman" w:cs="Times New Roman"/>
          <w:lang w:val="tr-TR"/>
        </w:rPr>
        <w:t>APA 6</w:t>
      </w:r>
      <w:r w:rsidR="00F11963" w:rsidRPr="00075463">
        <w:rPr>
          <w:rFonts w:ascii="Times New Roman" w:hAnsi="Times New Roman" w:cs="Times New Roman"/>
          <w:lang w:val="tr-TR"/>
        </w:rPr>
        <w:t xml:space="preserve"> (eski versiyon)</w:t>
      </w:r>
      <w:r w:rsidRPr="00075463">
        <w:rPr>
          <w:rFonts w:ascii="Times New Roman" w:hAnsi="Times New Roman" w:cs="Times New Roman"/>
          <w:lang w:val="tr-TR"/>
        </w:rPr>
        <w:t>: Washington, DC: SAGE.</w:t>
      </w:r>
    </w:p>
    <w:p w14:paraId="096812BA" w14:textId="77777777" w:rsidR="001E0CE7" w:rsidRPr="0084521D" w:rsidRDefault="001E0CE7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</w:p>
    <w:p w14:paraId="78A31374" w14:textId="77777777" w:rsidR="00964AA1" w:rsidRPr="0084521D" w:rsidRDefault="00BA1485" w:rsidP="0084521D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Metin içinde 3 ve daha fazla yazarlı esere atıf verirken </w:t>
      </w:r>
      <w:r w:rsidR="00964AA1" w:rsidRPr="0084521D">
        <w:rPr>
          <w:rFonts w:ascii="Times New Roman" w:hAnsi="Times New Roman" w:cs="Times New Roman"/>
          <w:lang w:val="tr-TR"/>
        </w:rPr>
        <w:t xml:space="preserve">sadece </w:t>
      </w:r>
      <w:r w:rsidRPr="0084521D">
        <w:rPr>
          <w:rFonts w:ascii="Times New Roman" w:hAnsi="Times New Roman" w:cs="Times New Roman"/>
          <w:lang w:val="tr-TR"/>
        </w:rPr>
        <w:t>birinci</w:t>
      </w:r>
      <w:r w:rsidR="00964AA1" w:rsidRPr="0084521D">
        <w:rPr>
          <w:rFonts w:ascii="Times New Roman" w:hAnsi="Times New Roman" w:cs="Times New Roman"/>
          <w:lang w:val="tr-TR"/>
        </w:rPr>
        <w:t xml:space="preserve"> yazarın ismi dahil edilip, daha sonra</w:t>
      </w:r>
      <w:r w:rsidRPr="0084521D">
        <w:rPr>
          <w:rFonts w:ascii="Times New Roman" w:hAnsi="Times New Roman" w:cs="Times New Roman"/>
          <w:lang w:val="tr-TR"/>
        </w:rPr>
        <w:t xml:space="preserve"> </w:t>
      </w:r>
      <w:r w:rsidR="00500911" w:rsidRPr="0084521D">
        <w:rPr>
          <w:rFonts w:ascii="Times New Roman" w:hAnsi="Times New Roman" w:cs="Times New Roman"/>
          <w:lang w:val="tr-TR"/>
        </w:rPr>
        <w:t>“</w:t>
      </w:r>
      <w:r w:rsidRPr="0084521D">
        <w:rPr>
          <w:rFonts w:ascii="Times New Roman" w:hAnsi="Times New Roman" w:cs="Times New Roman"/>
          <w:lang w:val="tr-TR"/>
        </w:rPr>
        <w:t>ve diğerleri</w:t>
      </w:r>
      <w:r w:rsidR="00500911" w:rsidRPr="0084521D">
        <w:rPr>
          <w:rFonts w:ascii="Times New Roman" w:hAnsi="Times New Roman" w:cs="Times New Roman"/>
          <w:i/>
          <w:iCs/>
          <w:lang w:val="tr-TR"/>
        </w:rPr>
        <w:t>”</w:t>
      </w:r>
      <w:r w:rsidR="00964AA1" w:rsidRPr="0084521D">
        <w:rPr>
          <w:rFonts w:ascii="Times New Roman" w:hAnsi="Times New Roman" w:cs="Times New Roman"/>
          <w:lang w:val="tr-TR"/>
        </w:rPr>
        <w:t xml:space="preserve"> </w:t>
      </w:r>
      <w:r w:rsidR="00500911" w:rsidRPr="0084521D">
        <w:rPr>
          <w:rFonts w:ascii="Times New Roman" w:hAnsi="Times New Roman" w:cs="Times New Roman"/>
          <w:lang w:val="tr-TR"/>
        </w:rPr>
        <w:t>anlamında</w:t>
      </w:r>
      <w:r w:rsidR="00964AA1" w:rsidRPr="0084521D">
        <w:rPr>
          <w:rFonts w:ascii="Times New Roman" w:hAnsi="Times New Roman" w:cs="Times New Roman"/>
          <w:lang w:val="tr-TR"/>
        </w:rPr>
        <w:t xml:space="preserve"> “vd.”</w:t>
      </w:r>
      <w:r w:rsidR="001F0E96" w:rsidRPr="0084521D">
        <w:rPr>
          <w:rFonts w:ascii="Times New Roman" w:hAnsi="Times New Roman" w:cs="Times New Roman"/>
          <w:lang w:val="tr-TR"/>
        </w:rPr>
        <w:t xml:space="preserve"> ifadesi kullanılmaktadır</w:t>
      </w:r>
      <w:r w:rsidRPr="0084521D">
        <w:rPr>
          <w:rFonts w:ascii="Times New Roman" w:hAnsi="Times New Roman" w:cs="Times New Roman"/>
          <w:lang w:val="tr-TR"/>
        </w:rPr>
        <w:t xml:space="preserve"> </w:t>
      </w:r>
      <w:r w:rsidR="00964AA1" w:rsidRPr="0084521D">
        <w:rPr>
          <w:rFonts w:ascii="Times New Roman" w:hAnsi="Times New Roman" w:cs="Times New Roman"/>
          <w:lang w:val="tr-TR"/>
        </w:rPr>
        <w:t>(metin içinde ilk kez atıf verildiği durum dahil olmak üzere).</w:t>
      </w:r>
    </w:p>
    <w:p w14:paraId="232E3796" w14:textId="77777777" w:rsidR="00964AA1" w:rsidRPr="0084521D" w:rsidRDefault="00BA1485" w:rsidP="0084521D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DOI yazımında </w:t>
      </w:r>
      <w:r w:rsidR="003E401A" w:rsidRPr="0084521D">
        <w:rPr>
          <w:rFonts w:ascii="Times New Roman" w:hAnsi="Times New Roman" w:cs="Times New Roman"/>
          <w:lang w:val="tr-TR"/>
        </w:rPr>
        <w:t>“</w:t>
      </w:r>
      <w:r w:rsidRPr="0084521D">
        <w:rPr>
          <w:rFonts w:ascii="Times New Roman" w:hAnsi="Times New Roman" w:cs="Times New Roman"/>
          <w:lang w:val="tr-TR"/>
        </w:rPr>
        <w:t>doi:</w:t>
      </w:r>
      <w:r w:rsidR="003E401A" w:rsidRPr="0084521D">
        <w:rPr>
          <w:rFonts w:ascii="Times New Roman" w:hAnsi="Times New Roman" w:cs="Times New Roman"/>
          <w:lang w:val="tr-TR"/>
        </w:rPr>
        <w:t>”</w:t>
      </w:r>
      <w:r w:rsidRPr="0084521D">
        <w:rPr>
          <w:rFonts w:ascii="Times New Roman" w:hAnsi="Times New Roman" w:cs="Times New Roman"/>
          <w:lang w:val="tr-TR"/>
        </w:rPr>
        <w:t xml:space="preserve"> yazımı kaldırılarak tüm adres yazılmaktadır. </w:t>
      </w:r>
      <w:r w:rsidR="00A2692B" w:rsidRPr="0084521D">
        <w:rPr>
          <w:rFonts w:ascii="Times New Roman" w:hAnsi="Times New Roman" w:cs="Times New Roman"/>
          <w:u w:val="single"/>
          <w:lang w:val="tr-TR"/>
        </w:rPr>
        <w:t>Örn:</w:t>
      </w:r>
      <w:r w:rsidR="00A2692B" w:rsidRPr="0084521D">
        <w:rPr>
          <w:rFonts w:ascii="Times New Roman" w:hAnsi="Times New Roman" w:cs="Times New Roman"/>
          <w:lang w:val="tr-TR"/>
        </w:rPr>
        <w:t xml:space="preserve"> </w:t>
      </w:r>
      <w:r w:rsidR="00964AA1" w:rsidRPr="0084521D">
        <w:rPr>
          <w:rFonts w:ascii="Times New Roman" w:hAnsi="Times New Roman" w:cs="Times New Roman"/>
          <w:lang w:val="tr-TR"/>
        </w:rPr>
        <w:t>https://doi.org/10.11114/jets.v4i12.1869</w:t>
      </w:r>
    </w:p>
    <w:p w14:paraId="3F174571" w14:textId="77777777" w:rsidR="00964AA1" w:rsidRPr="0084521D" w:rsidRDefault="00964AA1" w:rsidP="0084521D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Yazar ve yayımcının adı aynı ise bu isim sadece yazar kısmında bir kez yazılacaktır. </w:t>
      </w:r>
    </w:p>
    <w:p w14:paraId="7ACFD29E" w14:textId="77777777" w:rsidR="00735671" w:rsidRPr="0084521D" w:rsidRDefault="00735671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F24C1" wp14:editId="32E1D48F">
                <wp:simplePos x="0" y="0"/>
                <wp:positionH relativeFrom="column">
                  <wp:posOffset>440690</wp:posOffset>
                </wp:positionH>
                <wp:positionV relativeFrom="paragraph">
                  <wp:posOffset>114300</wp:posOffset>
                </wp:positionV>
                <wp:extent cx="5393055" cy="1371600"/>
                <wp:effectExtent l="0" t="0" r="1714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055" cy="137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A71F09" id="Rectangle 2" o:spid="_x0000_s1026" style="position:absolute;margin-left:34.7pt;margin-top:9pt;width:424.6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DbhQIAAGkFAAAOAAAAZHJzL2Uyb0RvYy54bWysVEtP3DAQvlfqf7B8L0kWFsqKLFqBqCoh&#10;QEDF2Tg2ieR43LF3s9tf37Hz2BVFPVTNwbE9M994vnlcXG5bwzYKfQO25MVRzpmyEqrGvpX8x/PN&#10;l6+c+SBsJQxYVfKd8vxy+fnTRecWagY1mEohIxDrF50reR2CW2SZl7VqhT8CpywJNWArAh3xLatQ&#10;dITemmyW56dZB1g5BKm8p9vrXsiXCV9rJcO91l4FZkpObwtpxbS+xjVbXojFGwpXN3J4hviHV7Si&#10;seR0groWQbA1Nn9AtY1E8KDDkYQ2A60bqVIMFE2Rv4vmqRZOpViIHO8mmvz/g5V3myf3gERD5/zC&#10;0zZGsdXYxj+9j20TWbuJLLUNTNLl/Pj8OJ/POZMkK47PitM80ZntzR368E1By+Km5EjZSCSJza0P&#10;5JJUR5XozcJNY0zKiLGsI9TzfJ4nCw+mqaI06qXiUFcG2UZQWsO2iGkksAMtOhlLl/uo0i7sjIoQ&#10;xj4qzZqK4pj1DmLB7TGFlMqGohfVolK9q3lO3+hstEiuE2BE1vTICXsAGDV7kBG7f/OgH01VqtfJ&#10;eIj8b8aTRfIMNkzGbWMBP4rMUFSD515/JKmnJrL0CtXuARlC3y3eyZuGEngrfHgQSO1BjUQtH+5p&#10;0QYoUTDsOKsBf310H/WpaknKWUftVnL/cy1QcWa+W6rn8+LkJPZnOpzMz2Z0wEPJ66HErtsroNQX&#10;NFycTNuoH8y41QjtC02GVfRKImEl+S65DDgerkI/Bmi2SLVaJTXqSSfCrX1yMoJHVmOBPm9fBLqh&#10;igM1wB2MrSkW74q5142WFlbrALpJlb7ndeCb+jkVzjB74sA4PCet/YRc/gYAAP//AwBQSwMEFAAG&#10;AAgAAAAhAL3tShTgAAAACQEAAA8AAABkcnMvZG93bnJldi54bWxMj0tPwzAQhO9I/AdrkbhRpw+V&#10;NMSpUHlIVFwauPTmxNs4Il5HsZuGf89yguPOjGa/ybeT68SIQ2g9KZjPEhBItTctNQo+P17uUhAh&#10;ajK684QKvjHAtri+ynVm/IUOOJaxEVxCIdMKbIx9JmWoLTodZr5HYu/kB6cjn0MjzaAvXO46uUiS&#10;tXS6Jf5gdY87i/VXeXYKTn21fD8ejklZve13z6/GyqfRKnV7Mz0+gIg4xb8w/OIzOhTMVPkzmSA6&#10;BevNipOspzyJ/c08vQdRKVgsVwnIIpf/FxQ/AAAA//8DAFBLAQItABQABgAIAAAAIQC2gziS/gAA&#10;AOEBAAATAAAAAAAAAAAAAAAAAAAAAABbQ29udGVudF9UeXBlc10ueG1sUEsBAi0AFAAGAAgAAAAh&#10;ADj9If/WAAAAlAEAAAsAAAAAAAAAAAAAAAAALwEAAF9yZWxzLy5yZWxzUEsBAi0AFAAGAAgAAAAh&#10;AIgtINuFAgAAaQUAAA4AAAAAAAAAAAAAAAAALgIAAGRycy9lMm9Eb2MueG1sUEsBAi0AFAAGAAgA&#10;AAAhAL3tShTgAAAACQEAAA8AAAAAAAAAAAAAAAAA3wQAAGRycy9kb3ducmV2LnhtbFBLBQYAAAAA&#10;BAAEAPMAAADsBQAAAAA=&#10;" filled="f" strokecolor="black [3213]" strokeweight="1.5pt"/>
            </w:pict>
          </mc:Fallback>
        </mc:AlternateContent>
      </w:r>
    </w:p>
    <w:p w14:paraId="11CFFE0C" w14:textId="77777777" w:rsidR="005E5664" w:rsidRDefault="00964AA1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  <w:r w:rsidRPr="00075463">
        <w:rPr>
          <w:rFonts w:ascii="Times New Roman" w:hAnsi="Times New Roman" w:cs="Times New Roman"/>
          <w:lang w:val="tr-TR"/>
        </w:rPr>
        <w:t>Örn</w:t>
      </w:r>
      <w:r w:rsidR="005E5664">
        <w:rPr>
          <w:rFonts w:ascii="Times New Roman" w:hAnsi="Times New Roman" w:cs="Times New Roman"/>
          <w:lang w:val="tr-TR"/>
        </w:rPr>
        <w:t>ek:</w:t>
      </w:r>
    </w:p>
    <w:p w14:paraId="7351D591" w14:textId="77777777" w:rsidR="00964AA1" w:rsidRDefault="00964AA1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  <w:r w:rsidRPr="00075463">
        <w:rPr>
          <w:rFonts w:ascii="Times New Roman" w:hAnsi="Times New Roman" w:cs="Times New Roman"/>
          <w:lang w:val="tr-TR"/>
        </w:rPr>
        <w:t>APA 7: American Psychiatric Association. (2013). Diagnostic and statistical manual of mental disorders (5</w:t>
      </w:r>
      <w:r w:rsidR="007F5A28" w:rsidRPr="00075463">
        <w:rPr>
          <w:rFonts w:ascii="Times New Roman" w:hAnsi="Times New Roman" w:cs="Times New Roman"/>
          <w:lang w:val="tr-TR"/>
        </w:rPr>
        <w:t>. baskı</w:t>
      </w:r>
      <w:r w:rsidRPr="00075463">
        <w:rPr>
          <w:rFonts w:ascii="Times New Roman" w:hAnsi="Times New Roman" w:cs="Times New Roman"/>
          <w:lang w:val="tr-TR"/>
        </w:rPr>
        <w:t xml:space="preserve">). </w:t>
      </w:r>
      <w:hyperlink r:id="rId11" w:history="1">
        <w:r w:rsidRPr="00075463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https://doi.org/10.1176/appi.books.9780890425596</w:t>
        </w:r>
      </w:hyperlink>
      <w:r w:rsidRPr="00075463">
        <w:rPr>
          <w:rFonts w:ascii="Times New Roman" w:hAnsi="Times New Roman" w:cs="Times New Roman"/>
          <w:lang w:val="tr-TR"/>
        </w:rPr>
        <w:t xml:space="preserve">  </w:t>
      </w:r>
    </w:p>
    <w:p w14:paraId="257B1942" w14:textId="77777777" w:rsidR="005E5664" w:rsidRPr="00075463" w:rsidRDefault="005E5664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</w:p>
    <w:p w14:paraId="7E84BCEF" w14:textId="77777777" w:rsidR="00964AA1" w:rsidRPr="00075463" w:rsidRDefault="00964AA1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  <w:r w:rsidRPr="00075463">
        <w:rPr>
          <w:rFonts w:ascii="Times New Roman" w:hAnsi="Times New Roman" w:cs="Times New Roman"/>
          <w:lang w:val="tr-TR"/>
        </w:rPr>
        <w:t>APA 6 (eski versiyon</w:t>
      </w:r>
      <w:r w:rsidR="00F11963" w:rsidRPr="00075463">
        <w:rPr>
          <w:rFonts w:ascii="Times New Roman" w:hAnsi="Times New Roman" w:cs="Times New Roman"/>
          <w:lang w:val="tr-TR"/>
        </w:rPr>
        <w:t>)</w:t>
      </w:r>
      <w:r w:rsidRPr="00075463">
        <w:rPr>
          <w:rFonts w:ascii="Times New Roman" w:hAnsi="Times New Roman" w:cs="Times New Roman"/>
          <w:lang w:val="tr-TR"/>
        </w:rPr>
        <w:t>: American Psychiatric Association. (2013). Diagnostic and statistical manual of mental disorders (5</w:t>
      </w:r>
      <w:r w:rsidR="007F5A28" w:rsidRPr="00075463">
        <w:rPr>
          <w:rFonts w:ascii="Times New Roman" w:hAnsi="Times New Roman" w:cs="Times New Roman"/>
          <w:lang w:val="tr-TR"/>
        </w:rPr>
        <w:t>. baskı</w:t>
      </w:r>
      <w:r w:rsidRPr="00075463">
        <w:rPr>
          <w:rFonts w:ascii="Times New Roman" w:hAnsi="Times New Roman" w:cs="Times New Roman"/>
          <w:lang w:val="tr-TR"/>
        </w:rPr>
        <w:t xml:space="preserve">). American Psychiatric Association. </w:t>
      </w:r>
      <w:hyperlink r:id="rId12" w:history="1">
        <w:r w:rsidRPr="00075463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https://doi.org/10.1176/appi.books.9780890425596</w:t>
        </w:r>
      </w:hyperlink>
      <w:r w:rsidRPr="00075463">
        <w:rPr>
          <w:rFonts w:ascii="Times New Roman" w:hAnsi="Times New Roman" w:cs="Times New Roman"/>
          <w:lang w:val="tr-TR"/>
        </w:rPr>
        <w:t xml:space="preserve"> </w:t>
      </w:r>
    </w:p>
    <w:p w14:paraId="4551135C" w14:textId="77777777" w:rsidR="00735671" w:rsidRPr="00075463" w:rsidRDefault="00735671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</w:p>
    <w:p w14:paraId="5260980C" w14:textId="77777777" w:rsidR="00706E3F" w:rsidRPr="0084521D" w:rsidRDefault="00706E3F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</w:p>
    <w:p w14:paraId="5EB5E637" w14:textId="77777777" w:rsidR="00380F4F" w:rsidRPr="0084521D" w:rsidRDefault="00BA1485" w:rsidP="0084521D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İnternet sitesi alıntılarında "adresinden alınmıştır" ifadesi kaldırılmı</w:t>
      </w:r>
      <w:r w:rsidR="003E401A" w:rsidRPr="0084521D">
        <w:rPr>
          <w:rFonts w:ascii="Times New Roman" w:hAnsi="Times New Roman" w:cs="Times New Roman"/>
          <w:lang w:val="tr-TR"/>
        </w:rPr>
        <w:t>ş</w:t>
      </w:r>
      <w:r w:rsidRPr="0084521D">
        <w:rPr>
          <w:rFonts w:ascii="Times New Roman" w:hAnsi="Times New Roman" w:cs="Times New Roman"/>
          <w:lang w:val="tr-TR"/>
        </w:rPr>
        <w:t>tır ve eser başlığı italik yazılmaktadır.</w:t>
      </w:r>
    </w:p>
    <w:p w14:paraId="034DAE5E" w14:textId="77777777" w:rsidR="00735671" w:rsidRPr="0084521D" w:rsidRDefault="00735671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440A0" wp14:editId="64500953">
                <wp:simplePos x="0" y="0"/>
                <wp:positionH relativeFrom="column">
                  <wp:posOffset>440690</wp:posOffset>
                </wp:positionH>
                <wp:positionV relativeFrom="paragraph">
                  <wp:posOffset>38100</wp:posOffset>
                </wp:positionV>
                <wp:extent cx="5433060" cy="1304925"/>
                <wp:effectExtent l="0" t="0" r="1524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1304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089237" id="Rectangle 6" o:spid="_x0000_s1026" style="position:absolute;margin-left:34.7pt;margin-top:3pt;width:427.8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MhUAIAAKIEAAAOAAAAZHJzL2Uyb0RvYy54bWysVE1PGzEQvVfqf7B8L7sJCYWIDYpAVJUQ&#10;RIKK8+C1s5b81bGTDf31HXsXArSnqjk4M57xG8/zmz2/2FvDdhKj9q7hk6OaM+mEb7XbNPzHw/WX&#10;U85iAteC8U42/FlGfrH8/Om8Dws59Z03rURGIC4u+tDwLqWwqKooOmkhHvkgHQWVRwuJXNxULUJP&#10;6NZU07o+qXqPbUAvZIy0ezUE+bLgKyVFulMqysRMw+luqaxY1qe8VstzWGwQQqfFeA34h1tY0I6K&#10;vkJdQQK2Rf0HlNUCffQqHQlvK6+UFrL0QN1M6g/d3HcQZOmFyInhlab4/2DF7e4+rJFo6ENcRDJz&#10;F3uFNv/T/di+kPX8SpbcJyZocz47Pq5PiFNBsclxPTubzjOd1eF4wJi+SW9ZNhqO9BqFJNjdxDSk&#10;vqTkas5fa2PKixjHekI9q+e5AJAwlIFEpg1tw6PbcAZmQ4oTCQtk9Ea3+XgGKuqRlwbZDujd034y&#10;XuxdVi59BbEbkkpokIPViTRptG34aZ1/42njMrgsqhobOJCWrSffPq+RoR9kFoO41lTkBmJaA5Ku&#10;qBmalXRHizKeOvSjxVnn8dff9nM+PTdFOetJp9T9zy2g5Mx8dySEs8lsloVdnNn865QcfBt5ehtx&#10;W3vpiZIJTWUQxcz5ybyYCr19pJFa5aoUAieo9sDz6FymYX5oKIVcrUoaiTlAunH3QWTwzFOm92H/&#10;CBjG50+knFv/omlYfFDBkDvoYLVNXukikQOvJK3s0CAUkY1DmyftrV+yDp+W5W8AAAD//wMAUEsD&#10;BBQABgAIAAAAIQD81PB93wAAAAgBAAAPAAAAZHJzL2Rvd25yZXYueG1sTI/NTsMwEITvSLyDtUjc&#10;qJNAKxriVKj8SFRcGrj05sTbOCJeR7GbhrdnOcFpdzWj2W+Kzex6MeEYOk8K0kUCAqnxpqNWwefH&#10;y809iBA1Gd17QgXfGGBTXl4UOjf+THucqtgKDqGQawU2xiGXMjQWnQ4LPyCxdvSj05HPsZVm1GcO&#10;d73MkmQlne6IP1g94NZi81WdnILjUN++H/aHpKrfdtvnV2Pl02SVur6aHx9ARJzjnxl+8RkdSmaq&#10;/YlMEL2C1fqOnTy5EcvrbMlLrSBL0yXIspD/C5Q/AAAA//8DAFBLAQItABQABgAIAAAAIQC2gziS&#10;/gAAAOEBAAATAAAAAAAAAAAAAAAAAAAAAABbQ29udGVudF9UeXBlc10ueG1sUEsBAi0AFAAGAAgA&#10;AAAhADj9If/WAAAAlAEAAAsAAAAAAAAAAAAAAAAALwEAAF9yZWxzLy5yZWxzUEsBAi0AFAAGAAgA&#10;AAAhABg0wyFQAgAAogQAAA4AAAAAAAAAAAAAAAAALgIAAGRycy9lMm9Eb2MueG1sUEsBAi0AFAAG&#10;AAgAAAAhAPzU8H3fAAAACAEAAA8AAAAAAAAAAAAAAAAAqgQAAGRycy9kb3ducmV2LnhtbFBLBQYA&#10;AAAABAAEAPMAAAC2BQAAAAA=&#10;" filled="f" strokecolor="black [3213]" strokeweight="1.5pt"/>
            </w:pict>
          </mc:Fallback>
        </mc:AlternateContent>
      </w:r>
    </w:p>
    <w:p w14:paraId="5626EC37" w14:textId="77777777" w:rsidR="005126F3" w:rsidRDefault="00380F4F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  <w:r w:rsidRPr="00075463">
        <w:rPr>
          <w:rFonts w:ascii="Times New Roman" w:hAnsi="Times New Roman" w:cs="Times New Roman"/>
          <w:lang w:val="tr-TR"/>
        </w:rPr>
        <w:t>Örn</w:t>
      </w:r>
      <w:r w:rsidR="005126F3">
        <w:rPr>
          <w:rFonts w:ascii="Times New Roman" w:hAnsi="Times New Roman" w:cs="Times New Roman"/>
          <w:lang w:val="tr-TR"/>
        </w:rPr>
        <w:t>ek:</w:t>
      </w:r>
    </w:p>
    <w:p w14:paraId="2E40F04C" w14:textId="77777777" w:rsidR="00380F4F" w:rsidRPr="00075463" w:rsidRDefault="00380F4F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  <w:r w:rsidRPr="00075463">
        <w:rPr>
          <w:rFonts w:ascii="Times New Roman" w:hAnsi="Times New Roman" w:cs="Times New Roman"/>
          <w:lang w:val="tr-TR"/>
        </w:rPr>
        <w:t xml:space="preserve">APA 7: </w:t>
      </w:r>
    </w:p>
    <w:p w14:paraId="0C4F56D3" w14:textId="77777777" w:rsidR="00380F4F" w:rsidRPr="0084521D" w:rsidRDefault="00380F4F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  <w:r w:rsidRPr="00075463">
        <w:rPr>
          <w:rFonts w:ascii="Times New Roman" w:hAnsi="Times New Roman" w:cs="Times New Roman"/>
          <w:lang w:val="tr-TR"/>
        </w:rPr>
        <w:t>Toner, K. (2020, 24</w:t>
      </w:r>
      <w:r w:rsidR="001C5116" w:rsidRPr="00075463">
        <w:rPr>
          <w:rFonts w:ascii="Times New Roman" w:hAnsi="Times New Roman" w:cs="Times New Roman"/>
          <w:lang w:val="tr-TR"/>
        </w:rPr>
        <w:t xml:space="preserve"> Eylül</w:t>
      </w:r>
      <w:r w:rsidRPr="00075463">
        <w:rPr>
          <w:rFonts w:ascii="Times New Roman" w:hAnsi="Times New Roman" w:cs="Times New Roman"/>
          <w:lang w:val="tr-TR"/>
        </w:rPr>
        <w:t xml:space="preserve">). </w:t>
      </w:r>
      <w:r w:rsidRPr="00075463">
        <w:rPr>
          <w:rFonts w:ascii="Times New Roman" w:hAnsi="Times New Roman" w:cs="Times New Roman"/>
          <w:i/>
          <w:lang w:val="tr-TR"/>
        </w:rPr>
        <w:t>When Covid-19 hit, he turned his newspaper route into a lifeline for senior citizens</w:t>
      </w:r>
      <w:r w:rsidRPr="00075463">
        <w:rPr>
          <w:rFonts w:ascii="Times New Roman" w:hAnsi="Times New Roman" w:cs="Times New Roman"/>
          <w:lang w:val="tr-TR"/>
        </w:rPr>
        <w:t xml:space="preserve">. CNN. </w:t>
      </w:r>
      <w:hyperlink r:id="rId13" w:history="1">
        <w:r w:rsidR="005D1C80" w:rsidRPr="00075463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https://www.cnn.com/2020/06/04/us/coronavirus-newspaper-deliveryman-groceries-senior-citizens-cnnheroes-trnd/index.html</w:t>
        </w:r>
      </w:hyperlink>
      <w:r w:rsidR="005D1C80" w:rsidRPr="0084521D">
        <w:rPr>
          <w:rFonts w:ascii="Times New Roman" w:hAnsi="Times New Roman" w:cs="Times New Roman"/>
          <w:lang w:val="tr-TR"/>
        </w:rPr>
        <w:t xml:space="preserve"> </w:t>
      </w:r>
    </w:p>
    <w:p w14:paraId="5AC28D81" w14:textId="77777777" w:rsidR="00735671" w:rsidRDefault="00735671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</w:p>
    <w:p w14:paraId="74BB782F" w14:textId="77777777" w:rsidR="00706E3F" w:rsidRDefault="00706E3F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</w:p>
    <w:p w14:paraId="56FE999C" w14:textId="77777777" w:rsidR="00706E3F" w:rsidRPr="0084521D" w:rsidRDefault="00706E3F" w:rsidP="0084521D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lang w:val="tr-TR"/>
        </w:rPr>
      </w:pPr>
    </w:p>
    <w:p w14:paraId="0057DD4D" w14:textId="77777777" w:rsidR="00BA1485" w:rsidRPr="0084521D" w:rsidRDefault="00BA1485" w:rsidP="0084521D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lastRenderedPageBreak/>
        <w:t xml:space="preserve">Kaynakçada yazar </w:t>
      </w:r>
      <w:r w:rsidR="0048608E" w:rsidRPr="0084521D">
        <w:rPr>
          <w:rFonts w:ascii="Times New Roman" w:hAnsi="Times New Roman" w:cs="Times New Roman"/>
          <w:lang w:val="tr-TR"/>
        </w:rPr>
        <w:t>soy is</w:t>
      </w:r>
      <w:r w:rsidR="009235F8">
        <w:rPr>
          <w:rFonts w:ascii="Times New Roman" w:hAnsi="Times New Roman" w:cs="Times New Roman"/>
          <w:lang w:val="tr-TR"/>
        </w:rPr>
        <w:t>mi</w:t>
      </w:r>
      <w:r w:rsidRPr="0084521D">
        <w:rPr>
          <w:rFonts w:ascii="Times New Roman" w:hAnsi="Times New Roman" w:cs="Times New Roman"/>
          <w:lang w:val="tr-TR"/>
        </w:rPr>
        <w:t xml:space="preserve"> ve isminin baş ha</w:t>
      </w:r>
      <w:r w:rsidR="00380F4F" w:rsidRPr="0084521D">
        <w:rPr>
          <w:rFonts w:ascii="Times New Roman" w:hAnsi="Times New Roman" w:cs="Times New Roman"/>
          <w:lang w:val="tr-TR"/>
        </w:rPr>
        <w:t>rfinin belirtilmesi sayısı 7 yazardan 20 yazara</w:t>
      </w:r>
      <w:r w:rsidRPr="0084521D">
        <w:rPr>
          <w:rFonts w:ascii="Times New Roman" w:hAnsi="Times New Roman" w:cs="Times New Roman"/>
          <w:lang w:val="tr-TR"/>
        </w:rPr>
        <w:t xml:space="preserve"> </w:t>
      </w:r>
      <w:r w:rsidR="00380F4F" w:rsidRPr="0084521D">
        <w:rPr>
          <w:rFonts w:ascii="Times New Roman" w:hAnsi="Times New Roman" w:cs="Times New Roman"/>
          <w:lang w:val="tr-TR"/>
        </w:rPr>
        <w:t>yükseltilmiştir.</w:t>
      </w:r>
    </w:p>
    <w:p w14:paraId="45D18E77" w14:textId="77777777" w:rsidR="00706E3F" w:rsidRPr="0084521D" w:rsidRDefault="00706E3F" w:rsidP="0084521D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u w:val="single"/>
          <w:lang w:val="tr-TR"/>
        </w:rPr>
      </w:pPr>
    </w:p>
    <w:p w14:paraId="13534D9E" w14:textId="77777777" w:rsidR="000F5CF3" w:rsidRDefault="00742E38" w:rsidP="0084521D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84521D">
        <w:rPr>
          <w:rFonts w:ascii="Times New Roman" w:hAnsi="Times New Roman" w:cs="Times New Roman"/>
          <w:b/>
          <w:u w:val="single"/>
          <w:lang w:val="tr-TR"/>
        </w:rPr>
        <w:t xml:space="preserve">Metin </w:t>
      </w:r>
      <w:r w:rsidR="00D6277A" w:rsidRPr="0084521D">
        <w:rPr>
          <w:rFonts w:ascii="Times New Roman" w:hAnsi="Times New Roman" w:cs="Times New Roman"/>
          <w:b/>
          <w:u w:val="single"/>
          <w:lang w:val="tr-TR"/>
        </w:rPr>
        <w:t>İçi Alıntı</w:t>
      </w:r>
      <w:r w:rsidR="006B3B4F" w:rsidRPr="0084521D">
        <w:rPr>
          <w:rStyle w:val="FootnoteReference"/>
          <w:rFonts w:ascii="Times New Roman" w:hAnsi="Times New Roman" w:cs="Times New Roman"/>
          <w:b/>
          <w:u w:val="single"/>
          <w:lang w:val="tr-TR"/>
        </w:rPr>
        <w:footnoteReference w:id="2"/>
      </w:r>
      <w:r w:rsidR="00D6277A" w:rsidRPr="0084521D">
        <w:rPr>
          <w:rFonts w:ascii="Times New Roman" w:hAnsi="Times New Roman" w:cs="Times New Roman"/>
          <w:b/>
          <w:u w:val="single"/>
          <w:lang w:val="tr-TR"/>
        </w:rPr>
        <w:t>:</w:t>
      </w:r>
    </w:p>
    <w:p w14:paraId="7DD554DA" w14:textId="77777777" w:rsidR="00706E3F" w:rsidRPr="0084521D" w:rsidRDefault="00706E3F" w:rsidP="0084521D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  <w:lang w:val="tr-TR"/>
        </w:rPr>
      </w:pPr>
    </w:p>
    <w:p w14:paraId="7C2520B5" w14:textId="77777777" w:rsidR="00244D95" w:rsidRPr="005126F3" w:rsidRDefault="009A74BD" w:rsidP="0084521D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5126F3">
        <w:rPr>
          <w:rFonts w:ascii="Times New Roman" w:hAnsi="Times New Roman" w:cs="Times New Roman"/>
          <w:i/>
          <w:lang w:val="tr-TR"/>
        </w:rPr>
        <w:t>A</w:t>
      </w:r>
      <w:r w:rsidR="00902EF8" w:rsidRPr="005126F3">
        <w:rPr>
          <w:rFonts w:ascii="Times New Roman" w:hAnsi="Times New Roman" w:cs="Times New Roman"/>
          <w:i/>
          <w:lang w:val="tr-TR"/>
        </w:rPr>
        <w:t>nlatı</w:t>
      </w:r>
      <w:r w:rsidR="001B71AF" w:rsidRPr="005126F3">
        <w:rPr>
          <w:rFonts w:ascii="Times New Roman" w:hAnsi="Times New Roman" w:cs="Times New Roman"/>
          <w:lang w:val="tr-TR"/>
        </w:rPr>
        <w:t xml:space="preserve"> </w:t>
      </w:r>
      <w:r w:rsidRPr="005126F3">
        <w:rPr>
          <w:rFonts w:ascii="Times New Roman" w:hAnsi="Times New Roman" w:cs="Times New Roman"/>
          <w:lang w:val="tr-TR"/>
        </w:rPr>
        <w:t xml:space="preserve">veya </w:t>
      </w:r>
      <w:r w:rsidRPr="005126F3">
        <w:rPr>
          <w:rFonts w:ascii="Times New Roman" w:hAnsi="Times New Roman" w:cs="Times New Roman"/>
          <w:i/>
          <w:lang w:val="tr-TR"/>
        </w:rPr>
        <w:t>parantez içi</w:t>
      </w:r>
      <w:r w:rsidRPr="005126F3">
        <w:rPr>
          <w:rFonts w:ascii="Times New Roman" w:hAnsi="Times New Roman" w:cs="Times New Roman"/>
          <w:lang w:val="tr-TR"/>
        </w:rPr>
        <w:t xml:space="preserve"> </w:t>
      </w:r>
      <w:r w:rsidR="001B71AF" w:rsidRPr="005126F3">
        <w:rPr>
          <w:rFonts w:ascii="Times New Roman" w:hAnsi="Times New Roman" w:cs="Times New Roman"/>
          <w:lang w:val="tr-TR"/>
        </w:rPr>
        <w:t>alıntı olmak üzere</w:t>
      </w:r>
      <w:r w:rsidR="00902EF8" w:rsidRPr="005126F3">
        <w:rPr>
          <w:rFonts w:ascii="Times New Roman" w:hAnsi="Times New Roman" w:cs="Times New Roman"/>
          <w:lang w:val="tr-TR"/>
        </w:rPr>
        <w:t xml:space="preserve"> iki farklı şekilde yapılabilir (</w:t>
      </w:r>
      <w:r w:rsidR="00784F66" w:rsidRPr="005126F3">
        <w:rPr>
          <w:rFonts w:ascii="Times New Roman" w:hAnsi="Times New Roman" w:cs="Times New Roman"/>
          <w:lang w:val="tr-TR"/>
        </w:rPr>
        <w:t xml:space="preserve">Daha fazla bilgi için </w:t>
      </w:r>
      <w:hyperlink r:id="rId14" w:history="1">
        <w:r w:rsidR="00902EF8" w:rsidRPr="005126F3">
          <w:rPr>
            <w:rStyle w:val="Hyperlink"/>
            <w:rFonts w:ascii="Times New Roman" w:hAnsi="Times New Roman" w:cs="Times New Roman"/>
            <w:color w:val="auto"/>
            <w:u w:val="none"/>
          </w:rPr>
          <w:t>https://apastyle.apa.org/style-grammar-guidelines/citations/basic-principles/parenthetical-versus-narrative</w:t>
        </w:r>
      </w:hyperlink>
      <w:r w:rsidR="00902EF8" w:rsidRPr="005126F3">
        <w:rPr>
          <w:rFonts w:ascii="Times New Roman" w:hAnsi="Times New Roman" w:cs="Times New Roman"/>
        </w:rPr>
        <w:t xml:space="preserve"> </w:t>
      </w:r>
      <w:r w:rsidR="00784F66" w:rsidRPr="005126F3">
        <w:rPr>
          <w:rFonts w:ascii="Times New Roman" w:hAnsi="Times New Roman" w:cs="Times New Roman"/>
          <w:lang w:val="tr-TR"/>
        </w:rPr>
        <w:t>adresini takip ediniz</w:t>
      </w:r>
      <w:r w:rsidR="00902EF8" w:rsidRPr="005126F3">
        <w:rPr>
          <w:rFonts w:ascii="Times New Roman" w:hAnsi="Times New Roman" w:cs="Times New Roman"/>
          <w:lang w:val="tr-TR"/>
        </w:rPr>
        <w:t>)</w:t>
      </w:r>
      <w:r w:rsidR="00784F66" w:rsidRPr="005126F3">
        <w:rPr>
          <w:rFonts w:ascii="Times New Roman" w:hAnsi="Times New Roman" w:cs="Times New Roman"/>
          <w:lang w:val="tr-TR"/>
        </w:rPr>
        <w:t>.</w:t>
      </w:r>
    </w:p>
    <w:p w14:paraId="3764C726" w14:textId="77777777" w:rsidR="00706E3F" w:rsidRPr="0084521D" w:rsidRDefault="00706E3F" w:rsidP="00706E3F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3038DF56" w14:textId="77777777" w:rsidR="00244D95" w:rsidRPr="0084521D" w:rsidRDefault="009A74BD" w:rsidP="00706E3F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u w:val="single"/>
          <w:lang w:val="tr-TR"/>
        </w:rPr>
        <w:t>A</w:t>
      </w:r>
      <w:r w:rsidR="004E08F1" w:rsidRPr="0084521D">
        <w:rPr>
          <w:rFonts w:ascii="Times New Roman" w:hAnsi="Times New Roman" w:cs="Times New Roman"/>
          <w:u w:val="single"/>
          <w:lang w:val="tr-TR"/>
        </w:rPr>
        <w:t>nlatı</w:t>
      </w:r>
      <w:r w:rsidRPr="0084521D">
        <w:rPr>
          <w:rFonts w:ascii="Times New Roman" w:hAnsi="Times New Roman" w:cs="Times New Roman"/>
          <w:u w:val="single"/>
          <w:lang w:val="tr-TR"/>
        </w:rPr>
        <w:t xml:space="preserve"> </w:t>
      </w:r>
      <w:r w:rsidR="001477B8" w:rsidRPr="0084521D">
        <w:rPr>
          <w:rFonts w:ascii="Times New Roman" w:hAnsi="Times New Roman" w:cs="Times New Roman"/>
          <w:u w:val="single"/>
          <w:lang w:val="tr-TR"/>
        </w:rPr>
        <w:t>a</w:t>
      </w:r>
      <w:r w:rsidRPr="0084521D">
        <w:rPr>
          <w:rFonts w:ascii="Times New Roman" w:hAnsi="Times New Roman" w:cs="Times New Roman"/>
          <w:u w:val="single"/>
          <w:lang w:val="tr-TR"/>
        </w:rPr>
        <w:t>lıntı</w:t>
      </w:r>
      <w:r w:rsidRPr="0084521D">
        <w:rPr>
          <w:rFonts w:ascii="Times New Roman" w:hAnsi="Times New Roman" w:cs="Times New Roman"/>
          <w:lang w:val="tr-TR"/>
        </w:rPr>
        <w:t>:</w:t>
      </w:r>
    </w:p>
    <w:p w14:paraId="10DCBA9D" w14:textId="77777777" w:rsidR="00AF67F1" w:rsidRDefault="004E08F1" w:rsidP="0084521D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Anlatı alıntılarda, yazardan sonra parantez içinde eserin yılı verilmelidir. Eğer alıntıda sayfa numarası belirtilecekse</w:t>
      </w:r>
      <w:r w:rsidR="00302D3A" w:rsidRPr="0084521D">
        <w:rPr>
          <w:rFonts w:ascii="Times New Roman" w:hAnsi="Times New Roman" w:cs="Times New Roman"/>
          <w:lang w:val="tr-TR"/>
        </w:rPr>
        <w:t xml:space="preserve"> cümlenin sonunda verilmelidir.</w:t>
      </w:r>
    </w:p>
    <w:p w14:paraId="7EEFE0BD" w14:textId="77777777" w:rsidR="00706E3F" w:rsidRPr="0084521D" w:rsidRDefault="00706E3F" w:rsidP="00706E3F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28EC4" wp14:editId="44ABD855">
                <wp:simplePos x="0" y="0"/>
                <wp:positionH relativeFrom="column">
                  <wp:posOffset>-100330</wp:posOffset>
                </wp:positionH>
                <wp:positionV relativeFrom="paragraph">
                  <wp:posOffset>131445</wp:posOffset>
                </wp:positionV>
                <wp:extent cx="6073140" cy="1209675"/>
                <wp:effectExtent l="0" t="0" r="2286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09675"/>
                        </a:xfrm>
                        <a:prstGeom prst="rect">
                          <a:avLst/>
                        </a:prstGeom>
                        <a:noFill/>
                        <a:ln w="254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8BA6C8" id="Rectangle 3" o:spid="_x0000_s1026" style="position:absolute;margin-left:-7.9pt;margin-top:10.35pt;width:478.2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JkjwIAAHoFAAAOAAAAZHJzL2Uyb0RvYy54bWysVEtPGzEQvlfqf7B8L7ubJlAiNigCUVVC&#10;FBUqzsZrs1Ztj2s72aS/vmPvIxFFPVTNwbF3Zr6Z+eZxcbkzmmyFDwpsTauTkhJhOTTKvtT0++PN&#10;h0+UhMhswzRYUdO9CPRy9f7dReeWYgYt6EZ4giA2LDtX0zZGtyyKwFthWDgBJywKJXjDIj79S9F4&#10;1iG60cWsLE+LDnzjPHARAn697oV0lfGlFDx+lTKISHRNMbaYT5/P53QWqwu2fPHMtYoPYbB/iMIw&#10;ZdHpBHXNIiMbr/6AMop7CCDjCQdTgJSKi5wDZlOVr7J5aJkTORckJ7iJpvD/YPnd9sHde6Shc2EZ&#10;8Jqy2Elv0j/GR3aZrP1ElthFwvHjaXn2sZojpxxl1aw8Pz1bJDqLg7nzIX4WYEi61NRjNTJJbHsb&#10;Yq86qiRvFm6U1rki2pKuprPFvEwOjGtqGrFCPx7bgecAWjVJPRnmbhFX2pMtwzrHXTUEcqSFYWmL&#10;0R3SzLe41yJBaPtNSKIaTGyWY3yFyTgXNla9qGWN6F0tSvyNzlLPpigyBxkwIUsMcsIeAEbNHmTE&#10;7hkZ9JOpyA08GZd/C6w3niyyZ7BxMjbKgn8LQGNWg+defySppyax9AzN/t4TD/34BMdvFFb0loV4&#10;zzzOCxYJd0D8iofUgJWD4UZJC/7XW9+TPrYxSinpcP5qGn5umBeU6C8WG/y8mqfmivkxX5zN8OGP&#10;Jc/HErsxV4Clr3DbOJ6vST/q8So9mCdcFevkFUXMcvRdUx79+LiK/V7AZcPFep3VcEgdi7f2wfEE&#10;nlhNHfu4e2LeDW0dcSLuYJxVtnzV3b1usrSw3kSQKrf+gdeBbxzw3DjDMkob5PidtQ4rc/UbAAD/&#10;/wMAUEsDBBQABgAIAAAAIQDi96ta4AAAAAoBAAAPAAAAZHJzL2Rvd25yZXYueG1sTI9LT8MwEITv&#10;SPwHa5G4VK3jQF8hToWQkBAXREE9u/GSRMTrKHbz+PcsJzju7Gjmm/wwuVYM2IfGkwa1SkAgld42&#10;VGn4/Hhe7kCEaMia1hNqmDHAobi+yk1m/UjvOBxjJTiEQmY01DF2mZShrNGZsPIdEv++fO9M5LOv&#10;pO3NyOGulWmSbKQzDXFDbTp8qrH8Pl6chiENfqHs3cv6dbF7s+5UneZ51Pr2Znp8ABFxin9m+MVn&#10;dCiY6ewvZINoNSzVmtGjhjTZgmDD/j7ZgDizoFQKssjl/wnFDwAAAP//AwBQSwECLQAUAAYACAAA&#10;ACEAtoM4kv4AAADhAQAAEwAAAAAAAAAAAAAAAAAAAAAAW0NvbnRlbnRfVHlwZXNdLnhtbFBLAQIt&#10;ABQABgAIAAAAIQA4/SH/1gAAAJQBAAALAAAAAAAAAAAAAAAAAC8BAABfcmVscy8ucmVsc1BLAQIt&#10;ABQABgAIAAAAIQB3SyJkjwIAAHoFAAAOAAAAAAAAAAAAAAAAAC4CAABkcnMvZTJvRG9jLnhtbFBL&#10;AQItABQABgAIAAAAIQDi96ta4AAAAAoBAAAPAAAAAAAAAAAAAAAAAOkEAABkcnMvZG93bnJldi54&#10;bWxQSwUGAAAAAAQABADzAAAA9gUAAAAA&#10;" filled="f" strokecolor="black [3213]" strokeweight="2pt">
                <v:stroke linestyle="thickThin"/>
              </v:rect>
            </w:pict>
          </mc:Fallback>
        </mc:AlternateContent>
      </w:r>
    </w:p>
    <w:p w14:paraId="538DAC58" w14:textId="77777777" w:rsidR="003E5386" w:rsidRPr="00706E3F" w:rsidRDefault="00902EF8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706E3F">
        <w:rPr>
          <w:rFonts w:ascii="Times New Roman" w:hAnsi="Times New Roman" w:cs="Times New Roman"/>
          <w:u w:val="single"/>
          <w:lang w:val="tr-TR"/>
        </w:rPr>
        <w:t>Örnek:</w:t>
      </w:r>
      <w:r w:rsidRPr="00706E3F">
        <w:rPr>
          <w:rFonts w:ascii="Times New Roman" w:hAnsi="Times New Roman" w:cs="Times New Roman"/>
          <w:lang w:val="tr-TR"/>
        </w:rPr>
        <w:t xml:space="preserve">  </w:t>
      </w:r>
    </w:p>
    <w:p w14:paraId="7D198534" w14:textId="77777777" w:rsidR="00902EF8" w:rsidRPr="0084521D" w:rsidRDefault="003E5386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Koehler (2016) yanlış dengelenmiş haber kapsamının tehlikelerine dikkat çekmektedir.</w:t>
      </w:r>
    </w:p>
    <w:p w14:paraId="571828E8" w14:textId="77777777" w:rsidR="00902EF8" w:rsidRPr="0084521D" w:rsidRDefault="00902EF8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ya da</w:t>
      </w:r>
    </w:p>
    <w:p w14:paraId="54E6206D" w14:textId="77777777" w:rsidR="003E5386" w:rsidRPr="0084521D" w:rsidRDefault="003E5386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Webster-Stratton (2016), annesine güvensiz bağlanma gösteren 4 yaşındaki bir kız çocuğuna ilişkin bir vaka örneğini açıklamış; aile ikilisi ile çalışırken</w:t>
      </w:r>
      <w:r w:rsidR="001C5116" w:rsidRPr="0084521D">
        <w:rPr>
          <w:rFonts w:ascii="Times New Roman" w:hAnsi="Times New Roman" w:cs="Times New Roman"/>
          <w:lang w:val="tr-TR"/>
        </w:rPr>
        <w:t xml:space="preserve"> </w:t>
      </w:r>
      <w:r w:rsidRPr="0084521D">
        <w:rPr>
          <w:rFonts w:ascii="Times New Roman" w:hAnsi="Times New Roman" w:cs="Times New Roman"/>
          <w:lang w:val="tr-TR"/>
        </w:rPr>
        <w:t>terapist</w:t>
      </w:r>
      <w:r w:rsidR="001C5116" w:rsidRPr="0084521D">
        <w:rPr>
          <w:rFonts w:ascii="Times New Roman" w:hAnsi="Times New Roman" w:cs="Times New Roman"/>
          <w:lang w:val="tr-TR"/>
        </w:rPr>
        <w:t>,</w:t>
      </w:r>
      <w:r w:rsidRPr="0084521D">
        <w:rPr>
          <w:rFonts w:ascii="Times New Roman" w:hAnsi="Times New Roman" w:cs="Times New Roman"/>
          <w:lang w:val="tr-TR"/>
        </w:rPr>
        <w:t xml:space="preserve"> annenin çocuğuna olan empatisini artırmaya odaklanmıştır (s</w:t>
      </w:r>
      <w:r w:rsidR="00C439C6" w:rsidRPr="0084521D">
        <w:rPr>
          <w:rFonts w:ascii="Times New Roman" w:hAnsi="Times New Roman" w:cs="Times New Roman"/>
          <w:lang w:val="tr-TR"/>
        </w:rPr>
        <w:t>. 152-</w:t>
      </w:r>
      <w:r w:rsidRPr="0084521D">
        <w:rPr>
          <w:rFonts w:ascii="Times New Roman" w:hAnsi="Times New Roman" w:cs="Times New Roman"/>
          <w:lang w:val="tr-TR"/>
        </w:rPr>
        <w:t>153).</w:t>
      </w:r>
    </w:p>
    <w:p w14:paraId="1B76CEC4" w14:textId="77777777" w:rsidR="003E5386" w:rsidRPr="0084521D" w:rsidRDefault="003E5386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37E6EE86" w14:textId="77777777" w:rsidR="00AF67F1" w:rsidRPr="006777DB" w:rsidRDefault="0068129D" w:rsidP="0084521D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İki yazarlı eserlerde tüm yazarların soyadları verilmeli ve birinci-ikinci yazar </w:t>
      </w:r>
      <w:r w:rsidR="003E5386" w:rsidRPr="0084521D">
        <w:rPr>
          <w:rFonts w:ascii="Times New Roman" w:hAnsi="Times New Roman" w:cs="Times New Roman"/>
          <w:lang w:val="tr-TR"/>
        </w:rPr>
        <w:t>arasına</w:t>
      </w:r>
      <w:r w:rsidRPr="0084521D">
        <w:rPr>
          <w:rFonts w:ascii="Times New Roman" w:hAnsi="Times New Roman" w:cs="Times New Roman"/>
          <w:lang w:val="tr-TR"/>
        </w:rPr>
        <w:t xml:space="preserve"> “</w:t>
      </w:r>
      <w:r w:rsidR="00EA390B" w:rsidRPr="0084521D">
        <w:rPr>
          <w:rFonts w:ascii="Times New Roman" w:hAnsi="Times New Roman" w:cs="Times New Roman"/>
          <w:lang w:val="tr-TR"/>
        </w:rPr>
        <w:t>ve” yazılmalıdır</w:t>
      </w:r>
      <w:r w:rsidRPr="006777DB">
        <w:rPr>
          <w:rFonts w:ascii="Times New Roman" w:hAnsi="Times New Roman" w:cs="Times New Roman"/>
          <w:lang w:val="tr-TR"/>
        </w:rPr>
        <w:t xml:space="preserve">. </w:t>
      </w:r>
      <w:r w:rsidRPr="006777DB">
        <w:rPr>
          <w:rFonts w:ascii="Times New Roman" w:hAnsi="Times New Roman" w:cs="Times New Roman"/>
          <w:u w:val="single"/>
          <w:lang w:val="tr-TR"/>
        </w:rPr>
        <w:t>Örn</w:t>
      </w:r>
      <w:r w:rsidR="005126F3">
        <w:rPr>
          <w:rFonts w:ascii="Times New Roman" w:hAnsi="Times New Roman" w:cs="Times New Roman"/>
          <w:u w:val="single"/>
          <w:lang w:val="tr-TR"/>
        </w:rPr>
        <w:t>ek</w:t>
      </w:r>
      <w:r w:rsidRPr="006777DB">
        <w:rPr>
          <w:rFonts w:ascii="Times New Roman" w:hAnsi="Times New Roman" w:cs="Times New Roman"/>
          <w:u w:val="single"/>
          <w:lang w:val="tr-TR"/>
        </w:rPr>
        <w:t>:</w:t>
      </w:r>
      <w:r w:rsidRPr="006777DB">
        <w:rPr>
          <w:rFonts w:ascii="Times New Roman" w:hAnsi="Times New Roman" w:cs="Times New Roman"/>
          <w:lang w:val="tr-TR"/>
        </w:rPr>
        <w:t xml:space="preserve"> Yazar ve Yazar (yıl)....... ya da </w:t>
      </w:r>
      <w:r w:rsidR="003E5386" w:rsidRPr="006777DB">
        <w:rPr>
          <w:rFonts w:ascii="Times New Roman" w:hAnsi="Times New Roman" w:cs="Times New Roman"/>
          <w:lang w:val="tr-TR"/>
        </w:rPr>
        <w:t>Yazar ve Yazar (yıl).......(s. ...).</w:t>
      </w:r>
    </w:p>
    <w:p w14:paraId="315962CC" w14:textId="77777777" w:rsidR="00250712" w:rsidRPr="006777DB" w:rsidRDefault="003E5386" w:rsidP="0084521D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6777DB">
        <w:rPr>
          <w:rFonts w:ascii="Times New Roman" w:hAnsi="Times New Roman" w:cs="Times New Roman"/>
          <w:lang w:val="tr-TR"/>
        </w:rPr>
        <w:t>Üç</w:t>
      </w:r>
      <w:r w:rsidR="0068129D" w:rsidRPr="006777DB">
        <w:rPr>
          <w:rFonts w:ascii="Times New Roman" w:hAnsi="Times New Roman" w:cs="Times New Roman"/>
          <w:lang w:val="tr-TR"/>
        </w:rPr>
        <w:t xml:space="preserve"> ve daha fazla yazarlı eserlerde </w:t>
      </w:r>
      <w:r w:rsidR="00735671" w:rsidRPr="006777DB">
        <w:rPr>
          <w:rFonts w:ascii="Times New Roman" w:hAnsi="Times New Roman" w:cs="Times New Roman"/>
          <w:lang w:val="tr-TR"/>
        </w:rPr>
        <w:t xml:space="preserve">birinci yazarın isminden sonra </w:t>
      </w:r>
      <w:r w:rsidR="0068129D" w:rsidRPr="006777DB">
        <w:rPr>
          <w:rFonts w:ascii="Times New Roman" w:hAnsi="Times New Roman" w:cs="Times New Roman"/>
          <w:lang w:val="tr-TR"/>
        </w:rPr>
        <w:t xml:space="preserve">“ve diğerleri” </w:t>
      </w:r>
      <w:r w:rsidR="00500911" w:rsidRPr="006777DB">
        <w:rPr>
          <w:rFonts w:ascii="Times New Roman" w:hAnsi="Times New Roman" w:cs="Times New Roman"/>
          <w:lang w:val="tr-TR"/>
        </w:rPr>
        <w:t>anlamında</w:t>
      </w:r>
      <w:r w:rsidR="0068129D" w:rsidRPr="006777DB">
        <w:rPr>
          <w:rFonts w:ascii="Times New Roman" w:hAnsi="Times New Roman" w:cs="Times New Roman"/>
          <w:lang w:val="tr-TR"/>
        </w:rPr>
        <w:t xml:space="preserve"> “vd.” kısaltması kullanıl</w:t>
      </w:r>
      <w:r w:rsidR="00B41C6A" w:rsidRPr="006777DB">
        <w:rPr>
          <w:rFonts w:ascii="Times New Roman" w:hAnsi="Times New Roman" w:cs="Times New Roman"/>
          <w:lang w:val="tr-TR"/>
        </w:rPr>
        <w:t>malıdır</w:t>
      </w:r>
      <w:r w:rsidR="0068129D" w:rsidRPr="006777DB">
        <w:rPr>
          <w:rFonts w:ascii="Times New Roman" w:hAnsi="Times New Roman" w:cs="Times New Roman"/>
          <w:lang w:val="tr-TR"/>
        </w:rPr>
        <w:t xml:space="preserve">. </w:t>
      </w:r>
      <w:r w:rsidR="0068129D" w:rsidRPr="006777DB">
        <w:rPr>
          <w:rFonts w:ascii="Times New Roman" w:hAnsi="Times New Roman" w:cs="Times New Roman"/>
          <w:u w:val="single"/>
          <w:lang w:val="tr-TR"/>
        </w:rPr>
        <w:t>Örn</w:t>
      </w:r>
      <w:r w:rsidR="005126F3">
        <w:rPr>
          <w:rFonts w:ascii="Times New Roman" w:hAnsi="Times New Roman" w:cs="Times New Roman"/>
          <w:u w:val="single"/>
          <w:lang w:val="tr-TR"/>
        </w:rPr>
        <w:t>ek</w:t>
      </w:r>
      <w:r w:rsidR="0068129D" w:rsidRPr="006777DB">
        <w:rPr>
          <w:rFonts w:ascii="Times New Roman" w:hAnsi="Times New Roman" w:cs="Times New Roman"/>
          <w:u w:val="single"/>
          <w:lang w:val="tr-TR"/>
        </w:rPr>
        <w:t>:</w:t>
      </w:r>
      <w:r w:rsidR="0068129D" w:rsidRPr="006777DB">
        <w:rPr>
          <w:rFonts w:ascii="Times New Roman" w:hAnsi="Times New Roman" w:cs="Times New Roman"/>
          <w:lang w:val="tr-TR"/>
        </w:rPr>
        <w:t xml:space="preserve"> Yazar vd. (yıl)</w:t>
      </w:r>
      <w:r w:rsidR="00B527D3" w:rsidRPr="006777DB">
        <w:rPr>
          <w:rFonts w:ascii="Times New Roman" w:hAnsi="Times New Roman" w:cs="Times New Roman"/>
          <w:lang w:val="tr-TR"/>
        </w:rPr>
        <w:t xml:space="preserve"> ya</w:t>
      </w:r>
      <w:r w:rsidRPr="006777DB">
        <w:rPr>
          <w:rFonts w:ascii="Times New Roman" w:hAnsi="Times New Roman" w:cs="Times New Roman"/>
          <w:lang w:val="tr-TR"/>
        </w:rPr>
        <w:t xml:space="preserve"> da Yazar vd. (yıl)....... (s. ...).</w:t>
      </w:r>
    </w:p>
    <w:p w14:paraId="4D2FF6F6" w14:textId="77777777" w:rsidR="00706E3F" w:rsidRPr="006777DB" w:rsidRDefault="00706E3F" w:rsidP="00706E3F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442226D0" w14:textId="77777777" w:rsidR="0068129D" w:rsidRPr="006777DB" w:rsidRDefault="009A74BD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6777DB">
        <w:rPr>
          <w:rFonts w:ascii="Times New Roman" w:hAnsi="Times New Roman" w:cs="Times New Roman"/>
          <w:u w:val="single"/>
          <w:lang w:val="tr-TR"/>
        </w:rPr>
        <w:t>P</w:t>
      </w:r>
      <w:r w:rsidR="001477B8" w:rsidRPr="006777DB">
        <w:rPr>
          <w:rFonts w:ascii="Times New Roman" w:hAnsi="Times New Roman" w:cs="Times New Roman"/>
          <w:u w:val="single"/>
          <w:lang w:val="tr-TR"/>
        </w:rPr>
        <w:t>arantez içi alıntı</w:t>
      </w:r>
      <w:r w:rsidR="001477B8" w:rsidRPr="006777DB">
        <w:rPr>
          <w:rFonts w:ascii="Times New Roman" w:hAnsi="Times New Roman" w:cs="Times New Roman"/>
          <w:lang w:val="tr-TR"/>
        </w:rPr>
        <w:t>:</w:t>
      </w:r>
      <w:r w:rsidR="004E08F1" w:rsidRPr="006777DB">
        <w:rPr>
          <w:rFonts w:ascii="Times New Roman" w:hAnsi="Times New Roman" w:cs="Times New Roman"/>
        </w:rPr>
        <w:t xml:space="preserve"> </w:t>
      </w:r>
    </w:p>
    <w:p w14:paraId="6D37E588" w14:textId="77777777" w:rsidR="00AF67F1" w:rsidRDefault="004E08F1" w:rsidP="0084521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6777DB">
        <w:rPr>
          <w:rFonts w:ascii="Times New Roman" w:hAnsi="Times New Roman" w:cs="Times New Roman"/>
          <w:lang w:val="tr-TR"/>
        </w:rPr>
        <w:t xml:space="preserve">Parantez içi alıntı için yazar soyadı ve yıl arasında ya da yazar soyadı, yıl ve sayfa numarası arasında virgül olmalıdır. </w:t>
      </w:r>
      <w:r w:rsidR="0068129D" w:rsidRPr="006777DB">
        <w:rPr>
          <w:rFonts w:ascii="Times New Roman" w:hAnsi="Times New Roman" w:cs="Times New Roman"/>
          <w:u w:val="single"/>
          <w:lang w:val="tr-TR"/>
        </w:rPr>
        <w:t>Örn</w:t>
      </w:r>
      <w:r w:rsidR="005126F3">
        <w:rPr>
          <w:rFonts w:ascii="Times New Roman" w:hAnsi="Times New Roman" w:cs="Times New Roman"/>
          <w:u w:val="single"/>
          <w:lang w:val="tr-TR"/>
        </w:rPr>
        <w:t>ek</w:t>
      </w:r>
      <w:r w:rsidR="0068129D" w:rsidRPr="006777DB">
        <w:rPr>
          <w:rFonts w:ascii="Times New Roman" w:hAnsi="Times New Roman" w:cs="Times New Roman"/>
          <w:u w:val="single"/>
          <w:lang w:val="tr-TR"/>
        </w:rPr>
        <w:t>:</w:t>
      </w:r>
      <w:r w:rsidR="0068129D" w:rsidRPr="006777DB">
        <w:rPr>
          <w:rFonts w:ascii="Times New Roman" w:hAnsi="Times New Roman" w:cs="Times New Roman"/>
          <w:lang w:val="tr-TR"/>
        </w:rPr>
        <w:t xml:space="preserve"> </w:t>
      </w:r>
      <w:r w:rsidRPr="006777DB">
        <w:rPr>
          <w:rFonts w:ascii="Times New Roman" w:hAnsi="Times New Roman" w:cs="Times New Roman"/>
          <w:lang w:val="tr-TR"/>
        </w:rPr>
        <w:t>(Yazar</w:t>
      </w:r>
      <w:r w:rsidRPr="0084521D">
        <w:rPr>
          <w:rFonts w:ascii="Times New Roman" w:hAnsi="Times New Roman" w:cs="Times New Roman"/>
          <w:lang w:val="tr-TR"/>
        </w:rPr>
        <w:t xml:space="preserve">, yıl) ya da (Yazar, yıl, s. 20). </w:t>
      </w:r>
    </w:p>
    <w:p w14:paraId="146D88CC" w14:textId="77777777" w:rsidR="00706E3F" w:rsidRPr="0084521D" w:rsidRDefault="00706E3F" w:rsidP="00706E3F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971AB6" wp14:editId="32E865D3">
                <wp:simplePos x="0" y="0"/>
                <wp:positionH relativeFrom="column">
                  <wp:posOffset>-100330</wp:posOffset>
                </wp:positionH>
                <wp:positionV relativeFrom="paragraph">
                  <wp:posOffset>162560</wp:posOffset>
                </wp:positionV>
                <wp:extent cx="6111240" cy="1386840"/>
                <wp:effectExtent l="0" t="0" r="2286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138684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E3CC75" id="Rectangle 8" o:spid="_x0000_s1026" style="position:absolute;margin-left:-7.9pt;margin-top:12.8pt;width:481.2pt;height:10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mhVAIAAKgEAAAOAAAAZHJzL2Uyb0RvYy54bWysVMFu2zAMvQ/YPwi6r46ztMuCOEXQosOA&#10;oi3QDj0rshQLk0RNYuJ0Xz9Kdpuu22lYDgpp0o/k06OX5wdn2V7FZMA3vD6ZcKa8hNb4bcO/PVx9&#10;mHOWUPhWWPCq4U8q8fPV+3fLPizUFDqwrYqMQHxa9KHhHWJYVFWSnXIinUBQnoIaohNIbtxWbRQ9&#10;oTtbTSeTs6qH2IYIUqVETy+HIF8VfK2VxFutk0JmG069YTljOTf5rFZLsdhGETojxzbEP3ThhPFU&#10;9AXqUqBgu2j+gHJGRkig8USCq0BrI1WZgaapJ2+mue9EUGUWIieFF5rS/4OVN/v7cBeJhj6kRSIz&#10;T3HQ0eV/6o8dCllPL2SpAzJJD8/qup7OiFNJsfrj/GxODuFUx9dDTPhFgWPZaHik2ygkif11wiH1&#10;OSVX83BlrC03Yj3rGz49nU1yAUHC0FYgmS60DUe6rO8PHVHOhN2S7iTGApzAmjaDZLiiIXVhI9sL&#10;un081GN7v2XlBi5F6oakEhpE4QySMq1xDZ9P8m982/oMroq2xjGO1GVrA+3TXWQRBrGlIK8MFbkW&#10;Ce9EJHXRSLQxeEuHtkBzwmhx1kH8+bfnOZ8unaKc9aTWhqcfOxEVZ/arJzl8rmf5KrA4s9NPU3Li&#10;68jmdcTv3AUQJTXtZpDFzPlon00dwT3SYq1zVQoJL6n2wPPoXOCwRbSaUq3XJY0kHQRe+/sgM3jm&#10;KdP7cHgUMYwiQNLPDTwrWyzeaGHIHdSw3iFoU4Ry5JUElh1ahyK1cXXzvr32S9bxA7P6BQAA//8D&#10;AFBLAwQUAAYACAAAACEABmEfT+AAAAAKAQAADwAAAGRycy9kb3ducmV2LnhtbEyPT0vEMBDF74Lf&#10;IYzgZdlNW9uy1qaLCIJ4EVfZc7YZ22IzKU22f76940lvM28e7/2mPCy2FxOOvnOkIN5FIJBqZzpq&#10;FHx+PG/3IHzQZHTvCBWs6OFQXV+VujBupnecjqERHEK+0AraEIZCSl+3aLXfuQGJb19utDrwOjbS&#10;jHrmcNvLJIpyaXVH3NDqAZ9arL+PF6tgSrzbxObuJXvd7N+MPTWndZ2Vur1ZHh9ABFzCnxl+8Rkd&#10;KmY6uwsZL3oF2zhj9KAgyXIQbLhPcx7OLKRpBLIq5f8Xqh8AAAD//wMAUEsBAi0AFAAGAAgAAAAh&#10;ALaDOJL+AAAA4QEAABMAAAAAAAAAAAAAAAAAAAAAAFtDb250ZW50X1R5cGVzXS54bWxQSwECLQAU&#10;AAYACAAAACEAOP0h/9YAAACUAQAACwAAAAAAAAAAAAAAAAAvAQAAX3JlbHMvLnJlbHNQSwECLQAU&#10;AAYACAAAACEANmFJoVQCAACoBAAADgAAAAAAAAAAAAAAAAAuAgAAZHJzL2Uyb0RvYy54bWxQSwEC&#10;LQAUAAYACAAAACEABmEfT+AAAAAKAQAADwAAAAAAAAAAAAAAAACuBAAAZHJzL2Rvd25yZXYueG1s&#10;UEsFBgAAAAAEAAQA8wAAALsFAAAAAA==&#10;" filled="f" strokecolor="black [3213]" strokeweight="2pt">
                <v:stroke linestyle="thickThin"/>
              </v:rect>
            </w:pict>
          </mc:Fallback>
        </mc:AlternateContent>
      </w:r>
    </w:p>
    <w:p w14:paraId="4925AD49" w14:textId="77777777" w:rsidR="00C439C6" w:rsidRPr="00706E3F" w:rsidRDefault="00C439C6" w:rsidP="0084521D">
      <w:pPr>
        <w:spacing w:after="0" w:line="276" w:lineRule="auto"/>
        <w:jc w:val="both"/>
        <w:rPr>
          <w:rFonts w:ascii="Times New Roman" w:hAnsi="Times New Roman" w:cs="Times New Roman"/>
          <w:u w:val="single"/>
          <w:lang w:val="tr-TR"/>
        </w:rPr>
      </w:pPr>
      <w:r w:rsidRPr="00706E3F">
        <w:rPr>
          <w:rFonts w:ascii="Times New Roman" w:hAnsi="Times New Roman" w:cs="Times New Roman"/>
          <w:u w:val="single"/>
          <w:lang w:val="tr-TR"/>
        </w:rPr>
        <w:t>Örnek:</w:t>
      </w:r>
      <w:r w:rsidR="00AF67F1" w:rsidRPr="00706E3F">
        <w:rPr>
          <w:rFonts w:ascii="Times New Roman" w:hAnsi="Times New Roman" w:cs="Times New Roman"/>
          <w:noProof/>
        </w:rPr>
        <w:t xml:space="preserve"> </w:t>
      </w:r>
    </w:p>
    <w:p w14:paraId="4575A5AE" w14:textId="77777777" w:rsidR="00C439C6" w:rsidRPr="0084521D" w:rsidRDefault="00C439C6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Yanlış dengelenmiş haber kapsamı, kamuoyunun bir konu üzerindeki uzman görüşü birliği algısını bozabilmektedir (Koehler, 2016).</w:t>
      </w:r>
    </w:p>
    <w:p w14:paraId="4D61EE16" w14:textId="77777777" w:rsidR="00C439C6" w:rsidRPr="0084521D" w:rsidRDefault="00C439C6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ya da</w:t>
      </w:r>
    </w:p>
    <w:p w14:paraId="40F78EB8" w14:textId="77777777" w:rsidR="00AF67F1" w:rsidRDefault="00C439C6" w:rsidP="0084521D">
      <w:p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84521D">
        <w:rPr>
          <w:rFonts w:ascii="Times New Roman" w:hAnsi="Times New Roman" w:cs="Times New Roman"/>
          <w:lang w:val="tr-TR"/>
        </w:rPr>
        <w:t>Bir başka çalışmada,</w:t>
      </w:r>
      <w:r w:rsidRPr="0084521D">
        <w:rPr>
          <w:rFonts w:ascii="Times New Roman" w:hAnsi="Times New Roman" w:cs="Times New Roman"/>
        </w:rPr>
        <w:t xml:space="preserve"> </w:t>
      </w:r>
      <w:r w:rsidRPr="0084521D">
        <w:rPr>
          <w:rFonts w:ascii="Times New Roman" w:hAnsi="Times New Roman" w:cs="Times New Roman"/>
          <w:lang w:val="tr-TR"/>
        </w:rPr>
        <w:t>annesine güvensiz bağlanma gösteren 4 yaşındaki bir kız çocuğuna ilişkin bir vaka örneği açıklanmış ve aile ikilisi ile çalışılırken annenin çocuğuna olan empatisinin arttırılmasına odaklanılmıştır (Webster-Stratton, 2016, s. 152-153).</w:t>
      </w:r>
      <w:r w:rsidR="00DE3E26" w:rsidRPr="0084521D">
        <w:rPr>
          <w:rFonts w:ascii="Times New Roman" w:hAnsi="Times New Roman" w:cs="Times New Roman"/>
          <w:noProof/>
        </w:rPr>
        <w:t xml:space="preserve"> </w:t>
      </w:r>
    </w:p>
    <w:p w14:paraId="742B02AE" w14:textId="77777777" w:rsidR="00706E3F" w:rsidRPr="0084521D" w:rsidRDefault="00706E3F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3112C53F" w14:textId="77777777" w:rsidR="00AF67F1" w:rsidRPr="006777DB" w:rsidRDefault="0068129D" w:rsidP="0084521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İki yazarlı eserlerde tüm yazarların soyadları verilmeli ve birinci-ikinci yazar </w:t>
      </w:r>
      <w:r w:rsidR="00E95A33" w:rsidRPr="0084521D">
        <w:rPr>
          <w:rFonts w:ascii="Times New Roman" w:hAnsi="Times New Roman" w:cs="Times New Roman"/>
          <w:lang w:val="tr-TR"/>
        </w:rPr>
        <w:t>arasına</w:t>
      </w:r>
      <w:r w:rsidRPr="0084521D">
        <w:rPr>
          <w:rFonts w:ascii="Times New Roman" w:hAnsi="Times New Roman" w:cs="Times New Roman"/>
          <w:lang w:val="tr-TR"/>
        </w:rPr>
        <w:t xml:space="preserve"> “</w:t>
      </w:r>
      <w:r w:rsidR="00E579C3" w:rsidRPr="0084521D">
        <w:rPr>
          <w:rFonts w:ascii="Times New Roman" w:hAnsi="Times New Roman" w:cs="Times New Roman"/>
          <w:lang w:val="tr-TR"/>
        </w:rPr>
        <w:t>ve” yazılmalıdır</w:t>
      </w:r>
      <w:r w:rsidRPr="0084521D">
        <w:rPr>
          <w:rFonts w:ascii="Times New Roman" w:hAnsi="Times New Roman" w:cs="Times New Roman"/>
          <w:lang w:val="tr-TR"/>
        </w:rPr>
        <w:t xml:space="preserve">. </w:t>
      </w:r>
      <w:r w:rsidRPr="006777DB">
        <w:rPr>
          <w:rFonts w:ascii="Times New Roman" w:hAnsi="Times New Roman" w:cs="Times New Roman"/>
          <w:u w:val="single"/>
          <w:lang w:val="tr-TR"/>
        </w:rPr>
        <w:t>Örn</w:t>
      </w:r>
      <w:r w:rsidR="005126F3">
        <w:rPr>
          <w:rFonts w:ascii="Times New Roman" w:hAnsi="Times New Roman" w:cs="Times New Roman"/>
          <w:u w:val="single"/>
          <w:lang w:val="tr-TR"/>
        </w:rPr>
        <w:t>ek</w:t>
      </w:r>
      <w:r w:rsidRPr="006777DB">
        <w:rPr>
          <w:rFonts w:ascii="Times New Roman" w:hAnsi="Times New Roman" w:cs="Times New Roman"/>
          <w:u w:val="single"/>
          <w:lang w:val="tr-TR"/>
        </w:rPr>
        <w:t>:</w:t>
      </w:r>
      <w:r w:rsidRPr="006777DB">
        <w:rPr>
          <w:rFonts w:ascii="Times New Roman" w:hAnsi="Times New Roman" w:cs="Times New Roman"/>
          <w:lang w:val="tr-TR"/>
        </w:rPr>
        <w:t xml:space="preserve"> (Yazar ve Yazar, yıl) ya da (Yazar ve Yazar, yıl</w:t>
      </w:r>
      <w:r w:rsidR="00E95A33" w:rsidRPr="006777DB">
        <w:rPr>
          <w:rFonts w:ascii="Times New Roman" w:hAnsi="Times New Roman" w:cs="Times New Roman"/>
          <w:lang w:val="tr-TR"/>
        </w:rPr>
        <w:t>, s. ...</w:t>
      </w:r>
      <w:r w:rsidRPr="006777DB">
        <w:rPr>
          <w:rFonts w:ascii="Times New Roman" w:hAnsi="Times New Roman" w:cs="Times New Roman"/>
          <w:lang w:val="tr-TR"/>
        </w:rPr>
        <w:t>)</w:t>
      </w:r>
    </w:p>
    <w:p w14:paraId="3825DB6D" w14:textId="77777777" w:rsidR="00AF67F1" w:rsidRPr="0084521D" w:rsidRDefault="00E95A33" w:rsidP="0084521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6777DB">
        <w:rPr>
          <w:rFonts w:ascii="Times New Roman" w:hAnsi="Times New Roman" w:cs="Times New Roman"/>
          <w:lang w:val="tr-TR"/>
        </w:rPr>
        <w:t>Üç</w:t>
      </w:r>
      <w:r w:rsidR="004E08F1" w:rsidRPr="006777DB">
        <w:rPr>
          <w:rFonts w:ascii="Times New Roman" w:hAnsi="Times New Roman" w:cs="Times New Roman"/>
          <w:lang w:val="tr-TR"/>
        </w:rPr>
        <w:t xml:space="preserve"> ve daha fazla yazarlı eserlerde</w:t>
      </w:r>
      <w:r w:rsidR="00B41C6A" w:rsidRPr="006777DB">
        <w:rPr>
          <w:rFonts w:ascii="Times New Roman" w:hAnsi="Times New Roman" w:cs="Times New Roman"/>
          <w:lang w:val="tr-TR"/>
        </w:rPr>
        <w:t xml:space="preserve"> birinci yazarın isminden sonra</w:t>
      </w:r>
      <w:r w:rsidR="004E08F1" w:rsidRPr="006777DB">
        <w:rPr>
          <w:rFonts w:ascii="Times New Roman" w:hAnsi="Times New Roman" w:cs="Times New Roman"/>
          <w:lang w:val="tr-TR"/>
        </w:rPr>
        <w:t xml:space="preserve"> “ve diğerleri” </w:t>
      </w:r>
      <w:r w:rsidR="00500911" w:rsidRPr="006777DB">
        <w:rPr>
          <w:rFonts w:ascii="Times New Roman" w:hAnsi="Times New Roman" w:cs="Times New Roman"/>
          <w:lang w:val="tr-TR"/>
        </w:rPr>
        <w:t>anlamında</w:t>
      </w:r>
      <w:r w:rsidR="004E08F1" w:rsidRPr="006777DB">
        <w:rPr>
          <w:rFonts w:ascii="Times New Roman" w:hAnsi="Times New Roman" w:cs="Times New Roman"/>
          <w:lang w:val="tr-TR"/>
        </w:rPr>
        <w:t xml:space="preserve"> “vd.” kısaltması kullanı</w:t>
      </w:r>
      <w:r w:rsidR="00B41C6A" w:rsidRPr="006777DB">
        <w:rPr>
          <w:rFonts w:ascii="Times New Roman" w:hAnsi="Times New Roman" w:cs="Times New Roman"/>
          <w:lang w:val="tr-TR"/>
        </w:rPr>
        <w:t>lmalıdır</w:t>
      </w:r>
      <w:r w:rsidR="004E08F1" w:rsidRPr="006777DB">
        <w:rPr>
          <w:rFonts w:ascii="Times New Roman" w:hAnsi="Times New Roman" w:cs="Times New Roman"/>
          <w:lang w:val="tr-TR"/>
        </w:rPr>
        <w:t>.</w:t>
      </w:r>
      <w:r w:rsidR="0068129D" w:rsidRPr="006777DB">
        <w:rPr>
          <w:rFonts w:ascii="Times New Roman" w:hAnsi="Times New Roman" w:cs="Times New Roman"/>
          <w:lang w:val="tr-TR"/>
        </w:rPr>
        <w:t xml:space="preserve"> </w:t>
      </w:r>
      <w:r w:rsidR="0068129D" w:rsidRPr="006777DB">
        <w:rPr>
          <w:rFonts w:ascii="Times New Roman" w:hAnsi="Times New Roman" w:cs="Times New Roman"/>
          <w:u w:val="single"/>
          <w:lang w:val="tr-TR"/>
        </w:rPr>
        <w:t>Örn</w:t>
      </w:r>
      <w:r w:rsidR="005126F3">
        <w:rPr>
          <w:rFonts w:ascii="Times New Roman" w:hAnsi="Times New Roman" w:cs="Times New Roman"/>
          <w:u w:val="single"/>
          <w:lang w:val="tr-TR"/>
        </w:rPr>
        <w:t>ek</w:t>
      </w:r>
      <w:r w:rsidR="0068129D" w:rsidRPr="006777DB">
        <w:rPr>
          <w:rFonts w:ascii="Times New Roman" w:hAnsi="Times New Roman" w:cs="Times New Roman"/>
          <w:u w:val="single"/>
          <w:lang w:val="tr-TR"/>
        </w:rPr>
        <w:t>:</w:t>
      </w:r>
      <w:r w:rsidR="0068129D" w:rsidRPr="006777DB">
        <w:rPr>
          <w:rFonts w:ascii="Times New Roman" w:hAnsi="Times New Roman" w:cs="Times New Roman"/>
          <w:lang w:val="tr-TR"/>
        </w:rPr>
        <w:t xml:space="preserve"> </w:t>
      </w:r>
      <w:r w:rsidR="0068129D" w:rsidRPr="0084521D">
        <w:rPr>
          <w:rFonts w:ascii="Times New Roman" w:hAnsi="Times New Roman" w:cs="Times New Roman"/>
          <w:lang w:val="tr-TR"/>
        </w:rPr>
        <w:t>(Yazar vd., yıl)</w:t>
      </w:r>
      <w:r w:rsidRPr="0084521D">
        <w:rPr>
          <w:rFonts w:ascii="Times New Roman" w:hAnsi="Times New Roman" w:cs="Times New Roman"/>
          <w:lang w:val="tr-TR"/>
        </w:rPr>
        <w:t xml:space="preserve"> ya da (Yazar vd., yıl, s.</w:t>
      </w:r>
      <w:r w:rsidR="002D798A" w:rsidRPr="0084521D">
        <w:rPr>
          <w:rFonts w:ascii="Times New Roman" w:hAnsi="Times New Roman" w:cs="Times New Roman"/>
          <w:lang w:val="tr-TR"/>
        </w:rPr>
        <w:t xml:space="preserve"> …</w:t>
      </w:r>
      <w:r w:rsidRPr="0084521D">
        <w:rPr>
          <w:rFonts w:ascii="Times New Roman" w:hAnsi="Times New Roman" w:cs="Times New Roman"/>
          <w:lang w:val="tr-TR"/>
        </w:rPr>
        <w:t>)</w:t>
      </w:r>
    </w:p>
    <w:p w14:paraId="1F5FC0C3" w14:textId="77777777" w:rsidR="00244D95" w:rsidRDefault="00244D95" w:rsidP="0084521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lastRenderedPageBreak/>
        <w:t>Parantez içinde b</w:t>
      </w:r>
      <w:r w:rsidR="009A74BD" w:rsidRPr="0084521D">
        <w:rPr>
          <w:rFonts w:ascii="Times New Roman" w:hAnsi="Times New Roman" w:cs="Times New Roman"/>
          <w:lang w:val="tr-TR"/>
        </w:rPr>
        <w:t xml:space="preserve">irden fazla </w:t>
      </w:r>
      <w:r w:rsidR="0068129D" w:rsidRPr="0084521D">
        <w:rPr>
          <w:rFonts w:ascii="Times New Roman" w:hAnsi="Times New Roman" w:cs="Times New Roman"/>
          <w:lang w:val="tr-TR"/>
        </w:rPr>
        <w:t>atıf</w:t>
      </w:r>
      <w:r w:rsidR="009A74BD" w:rsidRPr="0084521D">
        <w:rPr>
          <w:rFonts w:ascii="Times New Roman" w:hAnsi="Times New Roman" w:cs="Times New Roman"/>
          <w:lang w:val="tr-TR"/>
        </w:rPr>
        <w:t xml:space="preserve"> </w:t>
      </w:r>
      <w:r w:rsidRPr="0084521D">
        <w:rPr>
          <w:rFonts w:ascii="Times New Roman" w:hAnsi="Times New Roman" w:cs="Times New Roman"/>
          <w:lang w:val="tr-TR"/>
        </w:rPr>
        <w:t>verilecekse</w:t>
      </w:r>
      <w:r w:rsidR="009A74BD" w:rsidRPr="0084521D">
        <w:rPr>
          <w:rFonts w:ascii="Times New Roman" w:hAnsi="Times New Roman" w:cs="Times New Roman"/>
          <w:lang w:val="tr-TR"/>
        </w:rPr>
        <w:t xml:space="preserve">, </w:t>
      </w:r>
      <w:r w:rsidRPr="0084521D">
        <w:rPr>
          <w:rFonts w:ascii="Times New Roman" w:hAnsi="Times New Roman" w:cs="Times New Roman"/>
          <w:lang w:val="tr-TR"/>
        </w:rPr>
        <w:t xml:space="preserve">atıflar </w:t>
      </w:r>
      <w:r w:rsidR="009A74BD" w:rsidRPr="0084521D">
        <w:rPr>
          <w:rFonts w:ascii="Times New Roman" w:hAnsi="Times New Roman" w:cs="Times New Roman"/>
          <w:lang w:val="tr-TR"/>
        </w:rPr>
        <w:t xml:space="preserve">alfabetik sıraya göre </w:t>
      </w:r>
      <w:r w:rsidRPr="0084521D">
        <w:rPr>
          <w:rFonts w:ascii="Times New Roman" w:hAnsi="Times New Roman" w:cs="Times New Roman"/>
          <w:lang w:val="tr-TR"/>
        </w:rPr>
        <w:t>sıralanmalı</w:t>
      </w:r>
      <w:r w:rsidR="009A74BD" w:rsidRPr="0084521D">
        <w:rPr>
          <w:rFonts w:ascii="Times New Roman" w:hAnsi="Times New Roman" w:cs="Times New Roman"/>
          <w:lang w:val="tr-TR"/>
        </w:rPr>
        <w:t xml:space="preserve"> ve </w:t>
      </w:r>
      <w:r w:rsidR="0068129D" w:rsidRPr="0084521D">
        <w:rPr>
          <w:rFonts w:ascii="Times New Roman" w:hAnsi="Times New Roman" w:cs="Times New Roman"/>
          <w:lang w:val="tr-TR"/>
        </w:rPr>
        <w:t xml:space="preserve">atıflar </w:t>
      </w:r>
      <w:r w:rsidRPr="0084521D">
        <w:rPr>
          <w:rFonts w:ascii="Times New Roman" w:hAnsi="Times New Roman" w:cs="Times New Roman"/>
          <w:lang w:val="tr-TR"/>
        </w:rPr>
        <w:t xml:space="preserve">noktalı </w:t>
      </w:r>
      <w:r w:rsidR="009A74BD" w:rsidRPr="0084521D">
        <w:rPr>
          <w:rFonts w:ascii="Times New Roman" w:hAnsi="Times New Roman" w:cs="Times New Roman"/>
          <w:lang w:val="tr-TR"/>
        </w:rPr>
        <w:t>virgülle ayrılmalıdır.</w:t>
      </w:r>
      <w:r w:rsidR="00736B36" w:rsidRPr="0084521D">
        <w:rPr>
          <w:rFonts w:ascii="Times New Roman" w:hAnsi="Times New Roman" w:cs="Times New Roman"/>
          <w:lang w:val="tr-TR"/>
        </w:rPr>
        <w:t xml:space="preserve"> </w:t>
      </w:r>
    </w:p>
    <w:p w14:paraId="3772BC5A" w14:textId="77777777" w:rsidR="00706E3F" w:rsidRPr="0084521D" w:rsidRDefault="00706E3F" w:rsidP="00706E3F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47B0956C" w14:textId="77777777" w:rsidR="00715717" w:rsidRPr="00706E3F" w:rsidRDefault="00706E3F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706E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721DA" wp14:editId="78FA65A2">
                <wp:simplePos x="0" y="0"/>
                <wp:positionH relativeFrom="column">
                  <wp:posOffset>-92710</wp:posOffset>
                </wp:positionH>
                <wp:positionV relativeFrom="paragraph">
                  <wp:posOffset>-72390</wp:posOffset>
                </wp:positionV>
                <wp:extent cx="6103620" cy="1285875"/>
                <wp:effectExtent l="0" t="0" r="1143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285875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3CE1EE" id="Rectangle 12" o:spid="_x0000_s1026" style="position:absolute;margin-left:-7.3pt;margin-top:-5.7pt;width:480.6pt;height:10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IJVgIAAKgEAAAOAAAAZHJzL2Uyb0RvYy54bWysVMFu2zAMvQ/YPwi6L7azJM2COEXQIsOA&#10;oC3QFj0rshQLk0RNUuJ0Xz9Kdpuu22lYDgpl0o/k46OXlyejyVH4oMDWtBqVlAjLoVF2X9PHh82n&#10;OSUhMtswDVbU9FkEern6+GHZuYUYQwu6EZ4giA2LztW0jdEtiiLwVhgWRuCERacEb1jEq98XjWcd&#10;ohtdjMtyVnTgG+eBixDw6XXvpKuML6Xg8VbKICLRNcXaYj59PnfpLFZLtth75lrFhzLYP1RhmLKY&#10;9BXqmkVGDl79AWUU9xBAxhEHU4CUiovcA3ZTle+6uW+ZE7kXJCe4V5rC/4PlN8d7d+eRhs6FRUAz&#10;dXGS3qR/rI+cMlnPr2SJUyQcH86q8vNsjJxy9FXj+XR+MU10FufXnQ/xqwBDklFTj9PIJLHjNsQ+&#10;9CUkZbOwUVrniWhLupqOp5MyJWAoDKlZRNO4pqYRh/X9oUXKCdN71B2PPgMH0KpJIAkua0hcaU+O&#10;DKcfT9VQ3m9RqYBrFto+KLt6URgVUZlamZrOy/Qb3tY2gYusraGNM3XJ2kHzfOeJh15swfGNwiRb&#10;FuId86gubAk3Jt7iITVgnzBYlLTgf/7teYrHoaOXkg7VWtPw48C8oER/syiHL9VkkuSdL5PpRZqL&#10;f+vZvfXYg7kCpKTC3XQ8myk+6hdTejBPuFjrlBVdzHLM3fM8XK5iv0W4mlys1zkMJe1Y3Np7xxN4&#10;4inR+3B6Yt4NIoionxt4UTZbvNNCH9urYX2IIFUWyplXFFi64DpkqQ2rm/bt7T1HnT8wq18AAAD/&#10;/wMAUEsDBBQABgAIAAAAIQBp9CYy3wAAAAsBAAAPAAAAZHJzL2Rvd25yZXYueG1sTI9NS8NAEIbv&#10;gv9hGcFLaTdbY2hjNkUEQbxIq/S8zY5JMDsbstsk/fdOT3qbj4d3nil2s+vEiENoPWlQqwQEUuVt&#10;S7WGr8/X5QZEiIas6TyhhgsG2JW3N4XJrZ9oj+Mh1oJDKORGQxNjn0sZqgadCSvfI/Hu2w/ORG6H&#10;WtrBTBzuOrlOkkw60xJfaEyPLw1WP4ez0zCug18o+/D2+L7YfFh3rI+Xy6T1/d38/AQi4hz/YLjq&#10;szqU7HTyZ7JBdBqWKs0YvRYqBcHENs14cmJ0qxTIspD/fyh/AQAA//8DAFBLAQItABQABgAIAAAA&#10;IQC2gziS/gAAAOEBAAATAAAAAAAAAAAAAAAAAAAAAABbQ29udGVudF9UeXBlc10ueG1sUEsBAi0A&#10;FAAGAAgAAAAhADj9If/WAAAAlAEAAAsAAAAAAAAAAAAAAAAALwEAAF9yZWxzLy5yZWxzUEsBAi0A&#10;FAAGAAgAAAAhAGNeoglWAgAAqAQAAA4AAAAAAAAAAAAAAAAALgIAAGRycy9lMm9Eb2MueG1sUEsB&#10;Ai0AFAAGAAgAAAAhAGn0JjLfAAAACwEAAA8AAAAAAAAAAAAAAAAAsAQAAGRycy9kb3ducmV2Lnht&#10;bFBLBQYAAAAABAAEAPMAAAC8BQAAAAA=&#10;" filled="f" strokecolor="black [3213]" strokeweight="2pt">
                <v:stroke linestyle="thickThin"/>
              </v:rect>
            </w:pict>
          </mc:Fallback>
        </mc:AlternateContent>
      </w:r>
      <w:r w:rsidR="00C439C6" w:rsidRPr="00706E3F">
        <w:rPr>
          <w:rFonts w:ascii="Times New Roman" w:hAnsi="Times New Roman" w:cs="Times New Roman"/>
          <w:u w:val="single"/>
          <w:lang w:val="tr-TR"/>
        </w:rPr>
        <w:t>Örnek</w:t>
      </w:r>
      <w:r w:rsidR="00736B36" w:rsidRPr="00706E3F">
        <w:rPr>
          <w:rFonts w:ascii="Times New Roman" w:hAnsi="Times New Roman" w:cs="Times New Roman"/>
          <w:u w:val="single"/>
          <w:lang w:val="tr-TR"/>
        </w:rPr>
        <w:t>:</w:t>
      </w:r>
      <w:r w:rsidR="00736B36" w:rsidRPr="00706E3F">
        <w:rPr>
          <w:rFonts w:ascii="Times New Roman" w:hAnsi="Times New Roman" w:cs="Times New Roman"/>
          <w:lang w:val="tr-TR"/>
        </w:rPr>
        <w:t xml:space="preserve"> </w:t>
      </w:r>
    </w:p>
    <w:p w14:paraId="5C612A12" w14:textId="77777777" w:rsidR="00D659BA" w:rsidRPr="0084521D" w:rsidRDefault="00D659BA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Oyun terapistleri, duygusal tükenme veya başkalarıyla empati kurma yeteneğinin azalması (Elwood vd., 2011; Figley, 2002), kişisel ilişkilerde bozulma (Elwood vd., 2011; Robinson-Keilig, 2014), işten duyulan tatminin azalması (Elwood vd., 2011), belirli durumlardan kaçınma (Figley, 2002; O'Halloran ve Linton, 2000) ve çaresizlik </w:t>
      </w:r>
      <w:r w:rsidR="007E788F" w:rsidRPr="0084521D">
        <w:rPr>
          <w:rFonts w:ascii="Times New Roman" w:hAnsi="Times New Roman" w:cs="Times New Roman"/>
          <w:lang w:val="tr-TR"/>
        </w:rPr>
        <w:t xml:space="preserve">hissi </w:t>
      </w:r>
      <w:r w:rsidRPr="0084521D">
        <w:rPr>
          <w:rFonts w:ascii="Times New Roman" w:hAnsi="Times New Roman" w:cs="Times New Roman"/>
          <w:lang w:val="tr-TR"/>
        </w:rPr>
        <w:t>ve düşünceleri (Elwood vd., 2011; Figley, 2002; O'Halloran ve Linton, 2000) dahil olmak üzere birçok sağlık bozukluğu belirtisi deneyimleyebilirler.</w:t>
      </w:r>
    </w:p>
    <w:p w14:paraId="1697EC94" w14:textId="77777777" w:rsidR="00D659BA" w:rsidRPr="0084521D" w:rsidRDefault="00D659BA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5D5B9CCA" w14:textId="77777777" w:rsidR="00B527D3" w:rsidRPr="0084521D" w:rsidRDefault="009A74BD" w:rsidP="0084521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Aynı yazarın aynı yıla ait birden fazla eseri kullanılmışsa, her bir eseri için ayrı bir harf (a, b, c)</w:t>
      </w:r>
      <w:r w:rsidR="00715717" w:rsidRPr="0084521D">
        <w:rPr>
          <w:rFonts w:ascii="Times New Roman" w:hAnsi="Times New Roman" w:cs="Times New Roman"/>
          <w:lang w:val="tr-TR"/>
        </w:rPr>
        <w:t xml:space="preserve"> </w:t>
      </w:r>
      <w:r w:rsidRPr="0084521D">
        <w:rPr>
          <w:rFonts w:ascii="Times New Roman" w:hAnsi="Times New Roman" w:cs="Times New Roman"/>
          <w:lang w:val="tr-TR"/>
        </w:rPr>
        <w:t>ba</w:t>
      </w:r>
      <w:r w:rsidR="00715717" w:rsidRPr="0084521D">
        <w:rPr>
          <w:rFonts w:ascii="Times New Roman" w:hAnsi="Times New Roman" w:cs="Times New Roman"/>
          <w:lang w:val="tr-TR"/>
        </w:rPr>
        <w:t xml:space="preserve">sım yılının yanına </w:t>
      </w:r>
      <w:r w:rsidR="00715717" w:rsidRPr="006777DB">
        <w:rPr>
          <w:rFonts w:ascii="Times New Roman" w:hAnsi="Times New Roman" w:cs="Times New Roman"/>
          <w:lang w:val="tr-TR"/>
        </w:rPr>
        <w:t>yazı</w:t>
      </w:r>
      <w:r w:rsidR="00D659BA" w:rsidRPr="006777DB">
        <w:rPr>
          <w:rFonts w:ascii="Times New Roman" w:hAnsi="Times New Roman" w:cs="Times New Roman"/>
          <w:lang w:val="tr-TR"/>
        </w:rPr>
        <w:t xml:space="preserve">lmalıdır. </w:t>
      </w:r>
      <w:r w:rsidR="00D659BA" w:rsidRPr="006777DB">
        <w:rPr>
          <w:rFonts w:ascii="Times New Roman" w:hAnsi="Times New Roman" w:cs="Times New Roman"/>
          <w:u w:val="single"/>
          <w:lang w:val="tr-TR"/>
        </w:rPr>
        <w:t>Örn</w:t>
      </w:r>
      <w:r w:rsidR="005126F3">
        <w:rPr>
          <w:rFonts w:ascii="Times New Roman" w:hAnsi="Times New Roman" w:cs="Times New Roman"/>
          <w:u w:val="single"/>
          <w:lang w:val="tr-TR"/>
        </w:rPr>
        <w:t>ek</w:t>
      </w:r>
      <w:r w:rsidR="00D659BA" w:rsidRPr="006777DB">
        <w:rPr>
          <w:rFonts w:ascii="Times New Roman" w:hAnsi="Times New Roman" w:cs="Times New Roman"/>
          <w:u w:val="single"/>
          <w:lang w:val="tr-TR"/>
        </w:rPr>
        <w:t>:</w:t>
      </w:r>
      <w:r w:rsidR="00D659BA" w:rsidRPr="006777DB">
        <w:rPr>
          <w:rFonts w:ascii="Times New Roman" w:hAnsi="Times New Roman" w:cs="Times New Roman"/>
          <w:lang w:val="tr-TR"/>
        </w:rPr>
        <w:t xml:space="preserve"> (Yazar</w:t>
      </w:r>
      <w:r w:rsidR="00D659BA" w:rsidRPr="0084521D">
        <w:rPr>
          <w:rFonts w:ascii="Times New Roman" w:hAnsi="Times New Roman" w:cs="Times New Roman"/>
          <w:lang w:val="tr-TR"/>
        </w:rPr>
        <w:t>, yıla</w:t>
      </w:r>
      <w:r w:rsidR="00862C63" w:rsidRPr="0084521D">
        <w:rPr>
          <w:rFonts w:ascii="Times New Roman" w:hAnsi="Times New Roman" w:cs="Times New Roman"/>
          <w:lang w:val="tr-TR"/>
        </w:rPr>
        <w:t xml:space="preserve">; </w:t>
      </w:r>
      <w:r w:rsidR="00715717" w:rsidRPr="0084521D">
        <w:rPr>
          <w:rFonts w:ascii="Times New Roman" w:hAnsi="Times New Roman" w:cs="Times New Roman"/>
          <w:lang w:val="tr-TR"/>
        </w:rPr>
        <w:t>yılb</w:t>
      </w:r>
      <w:r w:rsidR="00862C63" w:rsidRPr="0084521D">
        <w:rPr>
          <w:rFonts w:ascii="Times New Roman" w:hAnsi="Times New Roman" w:cs="Times New Roman"/>
          <w:lang w:val="tr-TR"/>
        </w:rPr>
        <w:t xml:space="preserve">; </w:t>
      </w:r>
      <w:r w:rsidR="00D659BA" w:rsidRPr="0084521D">
        <w:rPr>
          <w:rFonts w:ascii="Times New Roman" w:hAnsi="Times New Roman" w:cs="Times New Roman"/>
          <w:lang w:val="tr-TR"/>
        </w:rPr>
        <w:t>yılc</w:t>
      </w:r>
      <w:r w:rsidR="00715717" w:rsidRPr="0084521D">
        <w:rPr>
          <w:rFonts w:ascii="Times New Roman" w:hAnsi="Times New Roman" w:cs="Times New Roman"/>
          <w:lang w:val="tr-TR"/>
        </w:rPr>
        <w:t xml:space="preserve">). </w:t>
      </w:r>
      <w:r w:rsidRPr="0084521D">
        <w:rPr>
          <w:rFonts w:ascii="Times New Roman" w:hAnsi="Times New Roman" w:cs="Times New Roman"/>
          <w:lang w:val="tr-TR"/>
        </w:rPr>
        <w:t>Aynı kural</w:t>
      </w:r>
      <w:r w:rsidR="00715717" w:rsidRPr="0084521D">
        <w:rPr>
          <w:rFonts w:ascii="Times New Roman" w:hAnsi="Times New Roman" w:cs="Times New Roman"/>
          <w:lang w:val="tr-TR"/>
        </w:rPr>
        <w:t xml:space="preserve"> </w:t>
      </w:r>
      <w:r w:rsidR="001C2E6A" w:rsidRPr="0084521D">
        <w:rPr>
          <w:rFonts w:ascii="Times New Roman" w:hAnsi="Times New Roman" w:cs="Times New Roman"/>
          <w:lang w:val="tr-TR"/>
        </w:rPr>
        <w:t>kaynakçada da takip edilmelidir.</w:t>
      </w:r>
    </w:p>
    <w:p w14:paraId="1E9AE5F9" w14:textId="77777777" w:rsidR="004A2AA0" w:rsidRDefault="004A2AA0" w:rsidP="0084521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>Doğrudan alıntılama yapılacaksa, alıntılanan metin tırnak içine alınır ve metin içi alıntılamada sayfa numarası da belirtilir.</w:t>
      </w:r>
    </w:p>
    <w:p w14:paraId="37754D36" w14:textId="77777777" w:rsidR="00706E3F" w:rsidRPr="0084521D" w:rsidRDefault="00706E3F" w:rsidP="00706E3F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2A1FDC99" w14:textId="77777777" w:rsidR="000F5CF3" w:rsidRDefault="00742E38" w:rsidP="0084521D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84521D">
        <w:rPr>
          <w:rFonts w:ascii="Times New Roman" w:hAnsi="Times New Roman" w:cs="Times New Roman"/>
          <w:b/>
          <w:u w:val="single"/>
          <w:lang w:val="tr-TR"/>
        </w:rPr>
        <w:t>Kaynak</w:t>
      </w:r>
      <w:r w:rsidR="00B527D3" w:rsidRPr="0084521D">
        <w:rPr>
          <w:rFonts w:ascii="Times New Roman" w:hAnsi="Times New Roman" w:cs="Times New Roman"/>
          <w:b/>
          <w:u w:val="single"/>
          <w:lang w:val="tr-TR"/>
        </w:rPr>
        <w:t>ça</w:t>
      </w:r>
      <w:r w:rsidRPr="0084521D">
        <w:rPr>
          <w:rFonts w:ascii="Times New Roman" w:hAnsi="Times New Roman" w:cs="Times New Roman"/>
          <w:b/>
          <w:u w:val="single"/>
          <w:lang w:val="tr-TR"/>
        </w:rPr>
        <w:t xml:space="preserve"> </w:t>
      </w:r>
      <w:r w:rsidR="00BA0901" w:rsidRPr="0084521D">
        <w:rPr>
          <w:rFonts w:ascii="Times New Roman" w:hAnsi="Times New Roman" w:cs="Times New Roman"/>
          <w:b/>
          <w:u w:val="single"/>
          <w:lang w:val="tr-TR"/>
        </w:rPr>
        <w:t>Gösterimi:</w:t>
      </w:r>
    </w:p>
    <w:p w14:paraId="235E941A" w14:textId="77777777" w:rsidR="00706E3F" w:rsidRPr="0084521D" w:rsidRDefault="00706E3F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7E647DF6" w14:textId="77777777" w:rsidR="00736B36" w:rsidRPr="00706E3F" w:rsidRDefault="00736B36" w:rsidP="00706E3F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706E3F">
        <w:rPr>
          <w:rFonts w:ascii="Times New Roman" w:hAnsi="Times New Roman" w:cs="Times New Roman"/>
          <w:lang w:val="tr-TR"/>
        </w:rPr>
        <w:t>Kaynakçada</w:t>
      </w:r>
      <w:r w:rsidR="00C439C6" w:rsidRPr="00706E3F">
        <w:rPr>
          <w:rFonts w:ascii="Times New Roman" w:hAnsi="Times New Roman" w:cs="Times New Roman"/>
          <w:lang w:val="tr-TR"/>
        </w:rPr>
        <w:t xml:space="preserve"> yazarların tamamı yazılmalı</w:t>
      </w:r>
      <w:r w:rsidR="006F1408" w:rsidRPr="00706E3F">
        <w:rPr>
          <w:rFonts w:ascii="Times New Roman" w:hAnsi="Times New Roman" w:cs="Times New Roman"/>
          <w:lang w:val="tr-TR"/>
        </w:rPr>
        <w:t xml:space="preserve">, </w:t>
      </w:r>
      <w:r w:rsidR="00C439C6" w:rsidRPr="00706E3F">
        <w:rPr>
          <w:rFonts w:ascii="Times New Roman" w:hAnsi="Times New Roman" w:cs="Times New Roman"/>
          <w:lang w:val="tr-TR"/>
        </w:rPr>
        <w:t>“</w:t>
      </w:r>
      <w:r w:rsidR="006F1408" w:rsidRPr="00706E3F">
        <w:rPr>
          <w:rFonts w:ascii="Times New Roman" w:hAnsi="Times New Roman" w:cs="Times New Roman"/>
          <w:lang w:val="tr-TR"/>
        </w:rPr>
        <w:t>ve diğerleri</w:t>
      </w:r>
      <w:r w:rsidR="00C439C6" w:rsidRPr="00706E3F">
        <w:rPr>
          <w:rFonts w:ascii="Times New Roman" w:hAnsi="Times New Roman" w:cs="Times New Roman"/>
          <w:lang w:val="tr-TR"/>
        </w:rPr>
        <w:t>”</w:t>
      </w:r>
      <w:r w:rsidR="006F1408" w:rsidRPr="00706E3F">
        <w:rPr>
          <w:rFonts w:ascii="Times New Roman" w:hAnsi="Times New Roman" w:cs="Times New Roman"/>
          <w:lang w:val="tr-TR"/>
        </w:rPr>
        <w:t xml:space="preserve"> </w:t>
      </w:r>
      <w:r w:rsidR="00931516" w:rsidRPr="00706E3F">
        <w:rPr>
          <w:rFonts w:ascii="Times New Roman" w:hAnsi="Times New Roman" w:cs="Times New Roman"/>
          <w:lang w:val="tr-TR"/>
        </w:rPr>
        <w:t>anlamında</w:t>
      </w:r>
      <w:r w:rsidR="002D16A2" w:rsidRPr="00706E3F">
        <w:rPr>
          <w:rFonts w:ascii="Times New Roman" w:hAnsi="Times New Roman" w:cs="Times New Roman"/>
          <w:lang w:val="tr-TR"/>
        </w:rPr>
        <w:t xml:space="preserve"> “vd.” kısaltması </w:t>
      </w:r>
      <w:r w:rsidR="006F1408" w:rsidRPr="00706E3F">
        <w:rPr>
          <w:rFonts w:ascii="Times New Roman" w:hAnsi="Times New Roman" w:cs="Times New Roman"/>
          <w:lang w:val="tr-TR"/>
        </w:rPr>
        <w:t>kullanılmamalıdır.</w:t>
      </w:r>
    </w:p>
    <w:p w14:paraId="7041425F" w14:textId="77777777" w:rsidR="00706E3F" w:rsidRPr="00706E3F" w:rsidRDefault="001B3660" w:rsidP="00706E3F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706E3F">
        <w:rPr>
          <w:rFonts w:ascii="Times New Roman" w:hAnsi="Times New Roman" w:cs="Times New Roman"/>
          <w:lang w:val="tr-TR"/>
        </w:rPr>
        <w:t xml:space="preserve">Kaynakça hazırlanırken her kaynak için (eğer mümkünse) </w:t>
      </w:r>
      <w:r w:rsidR="005126F3" w:rsidRPr="00706E3F">
        <w:rPr>
          <w:rFonts w:ascii="Times New Roman" w:hAnsi="Times New Roman" w:cs="Times New Roman"/>
          <w:lang w:val="tr-TR"/>
        </w:rPr>
        <w:t>DO</w:t>
      </w:r>
      <w:r w:rsidR="005126F3">
        <w:rPr>
          <w:rFonts w:ascii="Times New Roman" w:hAnsi="Times New Roman" w:cs="Times New Roman"/>
          <w:lang w:val="tr-TR"/>
        </w:rPr>
        <w:t>I</w:t>
      </w:r>
      <w:r w:rsidR="005126F3" w:rsidRPr="00706E3F">
        <w:rPr>
          <w:rFonts w:ascii="Times New Roman" w:hAnsi="Times New Roman" w:cs="Times New Roman"/>
          <w:lang w:val="tr-TR"/>
        </w:rPr>
        <w:t xml:space="preserve"> </w:t>
      </w:r>
      <w:r w:rsidRPr="00706E3F">
        <w:rPr>
          <w:rFonts w:ascii="Times New Roman" w:hAnsi="Times New Roman" w:cs="Times New Roman"/>
          <w:lang w:val="tr-TR"/>
        </w:rPr>
        <w:t>gösterimi yapılmalıdır.</w:t>
      </w:r>
      <w:r w:rsidR="00805B0E" w:rsidRPr="00706E3F">
        <w:rPr>
          <w:rFonts w:ascii="Times New Roman" w:hAnsi="Times New Roman" w:cs="Times New Roman"/>
        </w:rPr>
        <w:t xml:space="preserve"> </w:t>
      </w:r>
      <w:r w:rsidR="00805B0E" w:rsidRPr="00706E3F">
        <w:rPr>
          <w:rFonts w:ascii="Times New Roman" w:hAnsi="Times New Roman" w:cs="Times New Roman"/>
          <w:lang w:val="tr-TR"/>
        </w:rPr>
        <w:t>Bazı makalelerin DOI numarası olmayabilir.</w:t>
      </w:r>
    </w:p>
    <w:p w14:paraId="129C2808" w14:textId="77777777" w:rsidR="00EF2998" w:rsidRDefault="00931516" w:rsidP="00706E3F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706E3F">
        <w:rPr>
          <w:rFonts w:ascii="Times New Roman" w:hAnsi="Times New Roman" w:cs="Times New Roman"/>
          <w:lang w:val="tr-TR"/>
        </w:rPr>
        <w:t>Her bir kaynak için i</w:t>
      </w:r>
      <w:r w:rsidR="008F21C8" w:rsidRPr="00706E3F">
        <w:rPr>
          <w:rFonts w:ascii="Times New Roman" w:hAnsi="Times New Roman" w:cs="Times New Roman"/>
          <w:lang w:val="tr-TR"/>
        </w:rPr>
        <w:t>lk satır 0 cm girinti, ikinci satıra kayan kaynaklarda ise ikinci satır 0</w:t>
      </w:r>
      <w:r w:rsidRPr="00706E3F">
        <w:rPr>
          <w:rFonts w:ascii="Times New Roman" w:hAnsi="Times New Roman" w:cs="Times New Roman"/>
          <w:lang w:val="tr-TR"/>
        </w:rPr>
        <w:t>,</w:t>
      </w:r>
      <w:r w:rsidR="008F21C8" w:rsidRPr="00706E3F">
        <w:rPr>
          <w:rFonts w:ascii="Times New Roman" w:hAnsi="Times New Roman" w:cs="Times New Roman"/>
          <w:lang w:val="tr-TR"/>
        </w:rPr>
        <w:t>5 cm girinti</w:t>
      </w:r>
      <w:r w:rsidR="00805B0E" w:rsidRPr="00706E3F">
        <w:rPr>
          <w:rFonts w:ascii="Times New Roman" w:hAnsi="Times New Roman" w:cs="Times New Roman"/>
          <w:lang w:val="tr-TR"/>
        </w:rPr>
        <w:t xml:space="preserve"> ile </w:t>
      </w:r>
      <w:r w:rsidR="008F21C8" w:rsidRPr="00706E3F">
        <w:rPr>
          <w:rFonts w:ascii="Times New Roman" w:hAnsi="Times New Roman" w:cs="Times New Roman"/>
          <w:lang w:val="tr-TR"/>
        </w:rPr>
        <w:t>yazılmalıdır.</w:t>
      </w:r>
    </w:p>
    <w:p w14:paraId="0BB87594" w14:textId="77777777" w:rsidR="00706E3F" w:rsidRPr="00706E3F" w:rsidRDefault="00706E3F" w:rsidP="00706E3F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3E836ADC" w14:textId="77777777" w:rsidR="001B3660" w:rsidRDefault="001B3660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  <w:r w:rsidRPr="00706E3F">
        <w:rPr>
          <w:rFonts w:ascii="Times New Roman" w:hAnsi="Times New Roman" w:cs="Times New Roman"/>
          <w:b/>
          <w:bCs/>
          <w:u w:val="single"/>
          <w:lang w:val="tr-TR"/>
        </w:rPr>
        <w:t>Örnekler</w:t>
      </w:r>
      <w:r w:rsidR="00805B0E" w:rsidRPr="00706E3F">
        <w:rPr>
          <w:rFonts w:ascii="Times New Roman" w:hAnsi="Times New Roman" w:cs="Times New Roman"/>
          <w:b/>
          <w:bCs/>
          <w:u w:val="single"/>
        </w:rPr>
        <w:t xml:space="preserve"> </w:t>
      </w:r>
      <w:r w:rsidR="00805B0E" w:rsidRPr="00706E3F">
        <w:rPr>
          <w:rFonts w:ascii="Times New Roman" w:hAnsi="Times New Roman" w:cs="Times New Roman"/>
          <w:b/>
          <w:bCs/>
          <w:u w:val="single"/>
          <w:lang w:val="tr-TR"/>
        </w:rPr>
        <w:t>(</w:t>
      </w:r>
      <w:r w:rsidR="00805B0E" w:rsidRPr="00757C87">
        <w:rPr>
          <w:rFonts w:ascii="Times New Roman" w:hAnsi="Times New Roman" w:cs="Times New Roman"/>
          <w:b/>
          <w:bCs/>
          <w:u w:val="single"/>
          <w:lang w:val="tr-TR"/>
        </w:rPr>
        <w:t xml:space="preserve">Türkçe </w:t>
      </w:r>
      <w:r w:rsidR="00757C87" w:rsidRPr="00757C87">
        <w:rPr>
          <w:rFonts w:ascii="Times New Roman" w:hAnsi="Times New Roman" w:cs="Times New Roman"/>
          <w:b/>
          <w:bCs/>
          <w:u w:val="single"/>
          <w:lang w:val="tr-TR"/>
        </w:rPr>
        <w:t xml:space="preserve">dilinde hazırlanan </w:t>
      </w:r>
      <w:r w:rsidR="00786EFB" w:rsidRPr="00757C87">
        <w:rPr>
          <w:rFonts w:ascii="Times New Roman" w:hAnsi="Times New Roman" w:cs="Times New Roman"/>
          <w:b/>
          <w:bCs/>
          <w:u w:val="single"/>
          <w:lang w:val="tr-TR"/>
        </w:rPr>
        <w:t>çalışmalar</w:t>
      </w:r>
      <w:r w:rsidR="00786EFB" w:rsidRPr="00706E3F">
        <w:rPr>
          <w:rFonts w:ascii="Times New Roman" w:hAnsi="Times New Roman" w:cs="Times New Roman"/>
          <w:b/>
          <w:bCs/>
          <w:u w:val="single"/>
          <w:lang w:val="tr-TR"/>
        </w:rPr>
        <w:t xml:space="preserve"> için</w:t>
      </w:r>
      <w:r w:rsidR="00805B0E" w:rsidRPr="00706E3F">
        <w:rPr>
          <w:rFonts w:ascii="Times New Roman" w:hAnsi="Times New Roman" w:cs="Times New Roman"/>
          <w:b/>
          <w:bCs/>
          <w:u w:val="single"/>
          <w:lang w:val="tr-TR"/>
        </w:rPr>
        <w:t>):</w:t>
      </w:r>
    </w:p>
    <w:p w14:paraId="52A74752" w14:textId="77777777" w:rsidR="00706E3F" w:rsidRPr="00706E3F" w:rsidRDefault="00706E3F" w:rsidP="0084521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</w:p>
    <w:p w14:paraId="766806FA" w14:textId="77777777" w:rsidR="00706E3F" w:rsidRPr="00041B22" w:rsidRDefault="00793C14" w:rsidP="00041B22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706E3F">
        <w:rPr>
          <w:rFonts w:ascii="Times New Roman" w:hAnsi="Times New Roman" w:cs="Times New Roman"/>
          <w:b/>
          <w:lang w:val="tr-TR"/>
        </w:rPr>
        <w:t xml:space="preserve">Dergi </w:t>
      </w:r>
      <w:r w:rsidR="00E04F2C" w:rsidRPr="00706E3F">
        <w:rPr>
          <w:rFonts w:ascii="Times New Roman" w:hAnsi="Times New Roman" w:cs="Times New Roman"/>
          <w:b/>
          <w:lang w:val="tr-TR"/>
        </w:rPr>
        <w:t xml:space="preserve">(Journal) </w:t>
      </w:r>
      <w:r w:rsidRPr="00706E3F">
        <w:rPr>
          <w:rFonts w:ascii="Times New Roman" w:hAnsi="Times New Roman" w:cs="Times New Roman"/>
          <w:b/>
          <w:lang w:val="tr-TR"/>
        </w:rPr>
        <w:t>Makalesi</w:t>
      </w:r>
    </w:p>
    <w:p w14:paraId="0FE09E22" w14:textId="77777777" w:rsidR="00793C14" w:rsidRPr="00706E3F" w:rsidRDefault="00793C14" w:rsidP="0084521D">
      <w:pPr>
        <w:spacing w:after="0" w:line="276" w:lineRule="auto"/>
        <w:jc w:val="both"/>
        <w:rPr>
          <w:rFonts w:ascii="Times New Roman" w:hAnsi="Times New Roman" w:cs="Times New Roman"/>
          <w:u w:val="single"/>
          <w:lang w:val="tr-TR"/>
        </w:rPr>
      </w:pPr>
      <w:r w:rsidRPr="00706E3F">
        <w:rPr>
          <w:rFonts w:ascii="Times New Roman" w:hAnsi="Times New Roman" w:cs="Times New Roman"/>
          <w:u w:val="single"/>
          <w:lang w:val="tr-TR"/>
        </w:rPr>
        <w:t>Tek yazar:</w:t>
      </w:r>
    </w:p>
    <w:p w14:paraId="371F34D3" w14:textId="77777777" w:rsidR="00793C14" w:rsidRPr="00706E3F" w:rsidRDefault="00793C14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706E3F">
        <w:rPr>
          <w:rFonts w:ascii="Times New Roman" w:hAnsi="Times New Roman" w:cs="Times New Roman"/>
          <w:lang w:val="tr-TR"/>
        </w:rPr>
        <w:t xml:space="preserve">Oberlander, L. (2021). TV exposure </w:t>
      </w:r>
      <w:r w:rsidRPr="00706E3F">
        <w:rPr>
          <w:rFonts w:ascii="Times New Roman" w:hAnsi="Times New Roman" w:cs="Times New Roman"/>
        </w:rPr>
        <w:t>and food consumption patterns</w:t>
      </w:r>
      <w:r w:rsidR="00996D15" w:rsidRPr="00706E3F">
        <w:rPr>
          <w:rFonts w:ascii="Times New Roman" w:hAnsi="Times New Roman" w:cs="Times New Roman"/>
        </w:rPr>
        <w:t>-</w:t>
      </w:r>
      <w:r w:rsidRPr="00706E3F">
        <w:rPr>
          <w:rFonts w:ascii="Times New Roman" w:hAnsi="Times New Roman" w:cs="Times New Roman"/>
        </w:rPr>
        <w:t>evidence from Indonesia</w:t>
      </w:r>
      <w:r w:rsidRPr="00706E3F">
        <w:rPr>
          <w:rFonts w:ascii="Times New Roman" w:hAnsi="Times New Roman" w:cs="Times New Roman"/>
          <w:lang w:val="tr-TR"/>
        </w:rPr>
        <w:t xml:space="preserve">. </w:t>
      </w:r>
      <w:r w:rsidRPr="00706E3F">
        <w:rPr>
          <w:rFonts w:ascii="Times New Roman" w:hAnsi="Times New Roman" w:cs="Times New Roman"/>
          <w:i/>
          <w:lang w:val="tr-TR"/>
        </w:rPr>
        <w:t>Health Economics, 30,</w:t>
      </w:r>
      <w:r w:rsidRPr="00706E3F">
        <w:rPr>
          <w:rFonts w:ascii="Times New Roman" w:hAnsi="Times New Roman" w:cs="Times New Roman"/>
          <w:lang w:val="tr-TR"/>
        </w:rPr>
        <w:t xml:space="preserve"> </w:t>
      </w:r>
      <w:r w:rsidRPr="00706E3F">
        <w:rPr>
          <w:rFonts w:ascii="Times New Roman" w:hAnsi="Times New Roman" w:cs="Times New Roman"/>
        </w:rPr>
        <w:t>2701-2721</w:t>
      </w:r>
      <w:r w:rsidRPr="00706E3F">
        <w:rPr>
          <w:rFonts w:ascii="Times New Roman" w:hAnsi="Times New Roman" w:cs="Times New Roman"/>
          <w:lang w:val="tr-TR"/>
        </w:rPr>
        <w:t xml:space="preserve">. </w:t>
      </w:r>
      <w:hyperlink r:id="rId15" w:history="1">
        <w:r w:rsidRPr="00706E3F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https://doi.org/10.1002/hec.4384</w:t>
        </w:r>
      </w:hyperlink>
      <w:r w:rsidRPr="00706E3F">
        <w:rPr>
          <w:rFonts w:ascii="Times New Roman" w:hAnsi="Times New Roman" w:cs="Times New Roman"/>
          <w:lang w:val="tr-TR"/>
        </w:rPr>
        <w:t xml:space="preserve"> </w:t>
      </w:r>
    </w:p>
    <w:p w14:paraId="433A5E84" w14:textId="77777777" w:rsidR="00786EFB" w:rsidRPr="00706E3F" w:rsidRDefault="00786EFB" w:rsidP="0084521D">
      <w:pPr>
        <w:spacing w:after="0" w:line="276" w:lineRule="auto"/>
        <w:jc w:val="both"/>
        <w:rPr>
          <w:rFonts w:ascii="Times New Roman" w:hAnsi="Times New Roman" w:cs="Times New Roman"/>
          <w:u w:val="single"/>
          <w:lang w:val="tr-TR"/>
        </w:rPr>
      </w:pPr>
    </w:p>
    <w:p w14:paraId="3148BBF4" w14:textId="77777777" w:rsidR="00793C14" w:rsidRPr="00706E3F" w:rsidRDefault="00793C14" w:rsidP="0084521D">
      <w:pPr>
        <w:spacing w:after="0" w:line="276" w:lineRule="auto"/>
        <w:jc w:val="both"/>
        <w:rPr>
          <w:rFonts w:ascii="Times New Roman" w:hAnsi="Times New Roman" w:cs="Times New Roman"/>
          <w:u w:val="single"/>
          <w:lang w:val="tr-TR"/>
        </w:rPr>
      </w:pPr>
      <w:r w:rsidRPr="00706E3F">
        <w:rPr>
          <w:rFonts w:ascii="Times New Roman" w:hAnsi="Times New Roman" w:cs="Times New Roman"/>
          <w:u w:val="single"/>
          <w:lang w:val="tr-TR"/>
        </w:rPr>
        <w:t>İki yazar:</w:t>
      </w:r>
    </w:p>
    <w:p w14:paraId="4E5F5CDA" w14:textId="77777777" w:rsidR="00793C14" w:rsidRPr="00706E3F" w:rsidRDefault="00793C14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706E3F">
        <w:rPr>
          <w:rFonts w:ascii="Times New Roman" w:hAnsi="Times New Roman" w:cs="Times New Roman"/>
          <w:lang w:val="tr-TR"/>
        </w:rPr>
        <w:t xml:space="preserve">Li, X. ve Waibel, C. (2021). Patients' free choice of physicians is not always good. </w:t>
      </w:r>
      <w:r w:rsidRPr="00706E3F">
        <w:rPr>
          <w:rFonts w:ascii="Times New Roman" w:hAnsi="Times New Roman" w:cs="Times New Roman"/>
          <w:i/>
          <w:lang w:val="tr-TR"/>
        </w:rPr>
        <w:t>Health Economics, 30</w:t>
      </w:r>
      <w:r w:rsidRPr="00706E3F">
        <w:rPr>
          <w:rFonts w:ascii="Times New Roman" w:hAnsi="Times New Roman" w:cs="Times New Roman"/>
          <w:lang w:val="tr-TR"/>
        </w:rPr>
        <w:t xml:space="preserve">(11), 2751-2765. </w:t>
      </w:r>
      <w:hyperlink r:id="rId16" w:history="1">
        <w:r w:rsidRPr="00706E3F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https://doi.org/10.1002/hec.4407</w:t>
        </w:r>
      </w:hyperlink>
      <w:r w:rsidRPr="00706E3F">
        <w:rPr>
          <w:rFonts w:ascii="Times New Roman" w:hAnsi="Times New Roman" w:cs="Times New Roman"/>
          <w:lang w:val="tr-TR"/>
        </w:rPr>
        <w:t xml:space="preserve"> </w:t>
      </w:r>
    </w:p>
    <w:p w14:paraId="3B79EF89" w14:textId="77777777" w:rsidR="00706E3F" w:rsidRPr="00706E3F" w:rsidRDefault="00706E3F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</w:p>
    <w:p w14:paraId="4FE73A87" w14:textId="77777777" w:rsidR="00793C14" w:rsidRPr="00706E3F" w:rsidRDefault="00793C14" w:rsidP="0084521D">
      <w:pPr>
        <w:spacing w:after="0" w:line="276" w:lineRule="auto"/>
        <w:jc w:val="both"/>
        <w:rPr>
          <w:rFonts w:ascii="Times New Roman" w:hAnsi="Times New Roman" w:cs="Times New Roman"/>
          <w:u w:val="single"/>
          <w:lang w:val="tr-TR"/>
        </w:rPr>
      </w:pPr>
      <w:r w:rsidRPr="00706E3F">
        <w:rPr>
          <w:rFonts w:ascii="Times New Roman" w:hAnsi="Times New Roman" w:cs="Times New Roman"/>
          <w:u w:val="single"/>
          <w:lang w:val="tr-TR"/>
        </w:rPr>
        <w:t>Ü</w:t>
      </w:r>
      <w:r w:rsidR="00EF2998" w:rsidRPr="00706E3F">
        <w:rPr>
          <w:rFonts w:ascii="Times New Roman" w:hAnsi="Times New Roman" w:cs="Times New Roman"/>
          <w:u w:val="single"/>
          <w:lang w:val="tr-TR"/>
        </w:rPr>
        <w:t>ç-yirmi yazar:</w:t>
      </w:r>
    </w:p>
    <w:p w14:paraId="74BD2C20" w14:textId="77777777" w:rsidR="00805B0E" w:rsidRDefault="00805B0E" w:rsidP="0084521D">
      <w:pPr>
        <w:spacing w:after="0" w:line="276" w:lineRule="auto"/>
        <w:ind w:left="284" w:hanging="284"/>
        <w:jc w:val="both"/>
        <w:rPr>
          <w:rStyle w:val="Hyperlink"/>
          <w:rFonts w:ascii="Times New Roman" w:hAnsi="Times New Roman" w:cs="Times New Roman"/>
          <w:color w:val="auto"/>
          <w:lang w:val="tr-TR"/>
        </w:rPr>
      </w:pPr>
      <w:r w:rsidRPr="00706E3F">
        <w:rPr>
          <w:rFonts w:ascii="Times New Roman" w:hAnsi="Times New Roman" w:cs="Times New Roman"/>
          <w:lang w:val="tr-TR"/>
        </w:rPr>
        <w:t>Lachner, A., Backfisch, I.,</w:t>
      </w:r>
      <w:r w:rsidR="00EF2998" w:rsidRPr="00706E3F">
        <w:rPr>
          <w:rFonts w:ascii="Times New Roman" w:hAnsi="Times New Roman" w:cs="Times New Roman"/>
          <w:lang w:val="tr-TR"/>
        </w:rPr>
        <w:t xml:space="preserve"> Hoogerheide, V., van Gog, T. </w:t>
      </w:r>
      <w:r w:rsidR="00793C14" w:rsidRPr="00706E3F">
        <w:rPr>
          <w:rFonts w:ascii="Times New Roman" w:hAnsi="Times New Roman" w:cs="Times New Roman"/>
          <w:lang w:val="tr-TR"/>
        </w:rPr>
        <w:t>ve</w:t>
      </w:r>
      <w:r w:rsidRPr="00706E3F">
        <w:rPr>
          <w:rFonts w:ascii="Times New Roman" w:hAnsi="Times New Roman" w:cs="Times New Roman"/>
          <w:lang w:val="tr-TR"/>
        </w:rPr>
        <w:t xml:space="preserve"> Renkl, A. (20</w:t>
      </w:r>
      <w:r w:rsidR="00793C14" w:rsidRPr="00706E3F">
        <w:rPr>
          <w:rFonts w:ascii="Times New Roman" w:hAnsi="Times New Roman" w:cs="Times New Roman"/>
          <w:lang w:val="tr-TR"/>
        </w:rPr>
        <w:t xml:space="preserve">20). Timing matters! Explaining </w:t>
      </w:r>
      <w:r w:rsidRPr="00706E3F">
        <w:rPr>
          <w:rFonts w:ascii="Times New Roman" w:hAnsi="Times New Roman" w:cs="Times New Roman"/>
          <w:lang w:val="tr-TR"/>
        </w:rPr>
        <w:t xml:space="preserve">between study phases enhances students’ learning. </w:t>
      </w:r>
      <w:r w:rsidRPr="00706E3F">
        <w:rPr>
          <w:rFonts w:ascii="Times New Roman" w:hAnsi="Times New Roman" w:cs="Times New Roman"/>
          <w:i/>
          <w:lang w:val="tr-TR"/>
        </w:rPr>
        <w:t xml:space="preserve">Journal </w:t>
      </w:r>
      <w:r w:rsidR="00793C14" w:rsidRPr="00706E3F">
        <w:rPr>
          <w:rFonts w:ascii="Times New Roman" w:hAnsi="Times New Roman" w:cs="Times New Roman"/>
          <w:i/>
          <w:lang w:val="tr-TR"/>
        </w:rPr>
        <w:t>of Educational Psychology, 112</w:t>
      </w:r>
      <w:r w:rsidR="00793C14" w:rsidRPr="00706E3F">
        <w:rPr>
          <w:rFonts w:ascii="Times New Roman" w:hAnsi="Times New Roman" w:cs="Times New Roman"/>
          <w:lang w:val="tr-TR"/>
        </w:rPr>
        <w:t>, 841-</w:t>
      </w:r>
      <w:r w:rsidRPr="00706E3F">
        <w:rPr>
          <w:rFonts w:ascii="Times New Roman" w:hAnsi="Times New Roman" w:cs="Times New Roman"/>
          <w:lang w:val="tr-TR"/>
        </w:rPr>
        <w:t xml:space="preserve">853. </w:t>
      </w:r>
      <w:hyperlink r:id="rId17" w:history="1">
        <w:r w:rsidR="00793C14" w:rsidRPr="00706E3F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https://doi.org/10.1037/edu0000396</w:t>
        </w:r>
      </w:hyperlink>
    </w:p>
    <w:p w14:paraId="1852B4B9" w14:textId="77777777" w:rsidR="00706E3F" w:rsidRPr="00706E3F" w:rsidRDefault="00706E3F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</w:p>
    <w:p w14:paraId="37EBE2AB" w14:textId="77777777" w:rsidR="00EF2998" w:rsidRPr="00706E3F" w:rsidRDefault="00EF2998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706E3F">
        <w:rPr>
          <w:rFonts w:ascii="Times New Roman" w:hAnsi="Times New Roman" w:cs="Times New Roman"/>
          <w:u w:val="single"/>
          <w:lang w:val="tr-TR"/>
        </w:rPr>
        <w:t>21+ yazar</w:t>
      </w:r>
      <w:r w:rsidRPr="00706E3F">
        <w:rPr>
          <w:rFonts w:ascii="Times New Roman" w:hAnsi="Times New Roman" w:cs="Times New Roman"/>
          <w:lang w:val="tr-TR"/>
        </w:rPr>
        <w:t>:</w:t>
      </w:r>
      <w:r w:rsidR="009D5F2B" w:rsidRPr="00706E3F">
        <w:rPr>
          <w:rFonts w:ascii="Times New Roman" w:hAnsi="Times New Roman" w:cs="Times New Roman"/>
          <w:lang w:val="tr-TR"/>
        </w:rPr>
        <w:t xml:space="preserve"> 19. yazardan sonra ... </w:t>
      </w:r>
      <w:r w:rsidR="00996D15" w:rsidRPr="00706E3F">
        <w:rPr>
          <w:rFonts w:ascii="Times New Roman" w:hAnsi="Times New Roman" w:cs="Times New Roman"/>
          <w:lang w:val="tr-TR"/>
        </w:rPr>
        <w:t>eklenmeli ve</w:t>
      </w:r>
      <w:r w:rsidR="009D5F2B" w:rsidRPr="00706E3F">
        <w:rPr>
          <w:rFonts w:ascii="Times New Roman" w:hAnsi="Times New Roman" w:cs="Times New Roman"/>
          <w:lang w:val="tr-TR"/>
        </w:rPr>
        <w:t xml:space="preserve"> </w:t>
      </w:r>
      <w:r w:rsidR="00996D15" w:rsidRPr="00706E3F">
        <w:rPr>
          <w:rFonts w:ascii="Times New Roman" w:hAnsi="Times New Roman" w:cs="Times New Roman"/>
          <w:lang w:val="tr-TR"/>
        </w:rPr>
        <w:t xml:space="preserve">takiben </w:t>
      </w:r>
      <w:r w:rsidR="009D5F2B" w:rsidRPr="00706E3F">
        <w:rPr>
          <w:rFonts w:ascii="Times New Roman" w:hAnsi="Times New Roman" w:cs="Times New Roman"/>
          <w:lang w:val="tr-TR"/>
        </w:rPr>
        <w:t>son yazarın ismi yazılmalıdır.</w:t>
      </w:r>
    </w:p>
    <w:p w14:paraId="6F637C35" w14:textId="77777777" w:rsidR="00706E3F" w:rsidRPr="00706E3F" w:rsidRDefault="00EF2998" w:rsidP="002000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706E3F">
        <w:rPr>
          <w:rFonts w:ascii="Times New Roman" w:hAnsi="Times New Roman" w:cs="Times New Roman"/>
          <w:lang w:val="tr-TR"/>
        </w:rPr>
        <w:t xml:space="preserve">Kalnay, E., Kanamitsu, M., Kistler, R., Collins, W.,Deaven, D., Gandin, L., Iredell, M., Saha, S., White, G., Woollen, J., Zhu, Y., Chelliah, M., Ebisuzaki, W., Higgins, W., Janowiak, J., Mo, K. C., </w:t>
      </w:r>
      <w:r w:rsidRPr="00706E3F">
        <w:rPr>
          <w:rFonts w:ascii="Times New Roman" w:hAnsi="Times New Roman" w:cs="Times New Roman"/>
          <w:lang w:val="tr-TR"/>
        </w:rPr>
        <w:lastRenderedPageBreak/>
        <w:t xml:space="preserve">Ropelewski, C., Wang, J., Leetmaa, A., . . . Joseph, D. (1996). The NCEP/NCAR 40-year reanalysis project. </w:t>
      </w:r>
      <w:r w:rsidRPr="00706E3F">
        <w:rPr>
          <w:rFonts w:ascii="Times New Roman" w:hAnsi="Times New Roman" w:cs="Times New Roman"/>
          <w:i/>
          <w:lang w:val="tr-TR"/>
        </w:rPr>
        <w:t>Bulletin of the American Meteorological Society, 77</w:t>
      </w:r>
      <w:r w:rsidRPr="00706E3F">
        <w:rPr>
          <w:rFonts w:ascii="Times New Roman" w:hAnsi="Times New Roman" w:cs="Times New Roman"/>
          <w:lang w:val="tr-TR"/>
        </w:rPr>
        <w:t xml:space="preserve">(3), 437-471. </w:t>
      </w:r>
      <w:hyperlink r:id="rId18" w:history="1">
        <w:r w:rsidRPr="00706E3F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https://doi.org/10.1175/1520-0477(1996)077%3C0437:TNYRP%3E2.0.CO;2</w:t>
        </w:r>
      </w:hyperlink>
      <w:r w:rsidRPr="00706E3F">
        <w:rPr>
          <w:rFonts w:ascii="Times New Roman" w:hAnsi="Times New Roman" w:cs="Times New Roman"/>
          <w:lang w:val="tr-TR"/>
        </w:rPr>
        <w:t xml:space="preserve"> </w:t>
      </w:r>
    </w:p>
    <w:p w14:paraId="56A0DF09" w14:textId="77777777" w:rsidR="00793C14" w:rsidRPr="00706E3F" w:rsidRDefault="00376791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706E3F">
        <w:rPr>
          <w:rFonts w:ascii="Times New Roman" w:hAnsi="Times New Roman" w:cs="Times New Roman"/>
          <w:u w:val="single"/>
          <w:lang w:val="tr-TR"/>
        </w:rPr>
        <w:t>Not:</w:t>
      </w:r>
      <w:r w:rsidRPr="00706E3F">
        <w:rPr>
          <w:rFonts w:ascii="Times New Roman" w:hAnsi="Times New Roman" w:cs="Times New Roman"/>
          <w:lang w:val="tr-TR"/>
        </w:rPr>
        <w:t xml:space="preserve"> Dergilerin sayı numarası cilt </w:t>
      </w:r>
      <w:r w:rsidR="00786EFB" w:rsidRPr="00706E3F">
        <w:rPr>
          <w:rFonts w:ascii="Times New Roman" w:hAnsi="Times New Roman" w:cs="Times New Roman"/>
          <w:lang w:val="tr-TR"/>
        </w:rPr>
        <w:t>numarasının</w:t>
      </w:r>
      <w:r w:rsidRPr="00706E3F">
        <w:rPr>
          <w:rFonts w:ascii="Times New Roman" w:hAnsi="Times New Roman" w:cs="Times New Roman"/>
          <w:lang w:val="tr-TR"/>
        </w:rPr>
        <w:t xml:space="preserve"> hemen yanında parantez içinde verilmelidir. Sayı numarası italik olarak yazılmamalıdır. Eğer sayı numarası yoksa, sadece cilt numarası yazılmalıdır.</w:t>
      </w:r>
    </w:p>
    <w:p w14:paraId="749937C1" w14:textId="77777777" w:rsidR="00706E3F" w:rsidRPr="00706E3F" w:rsidRDefault="00706E3F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34FCDF00" w14:textId="77777777" w:rsidR="00376791" w:rsidRDefault="000F72FF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706E3F">
        <w:rPr>
          <w:rFonts w:ascii="Times New Roman" w:hAnsi="Times New Roman" w:cs="Times New Roman"/>
          <w:u w:val="single"/>
          <w:lang w:val="tr-TR"/>
        </w:rPr>
        <w:t>Not:</w:t>
      </w:r>
      <w:r w:rsidRPr="00706E3F">
        <w:rPr>
          <w:rFonts w:ascii="Times New Roman" w:hAnsi="Times New Roman" w:cs="Times New Roman"/>
          <w:lang w:val="tr-TR"/>
        </w:rPr>
        <w:t xml:space="preserve"> </w:t>
      </w:r>
      <w:r w:rsidR="00636D79" w:rsidRPr="00706E3F">
        <w:rPr>
          <w:rFonts w:ascii="Times New Roman" w:hAnsi="Times New Roman" w:cs="Times New Roman"/>
          <w:lang w:val="tr-TR"/>
        </w:rPr>
        <w:t>Dergi makalesi bölümünde verilen tek ve çoklu yazar durumunda geçerli olan</w:t>
      </w:r>
      <w:r w:rsidR="00996D15" w:rsidRPr="00706E3F">
        <w:rPr>
          <w:rFonts w:ascii="Times New Roman" w:hAnsi="Times New Roman" w:cs="Times New Roman"/>
          <w:lang w:val="tr-TR"/>
        </w:rPr>
        <w:t xml:space="preserve"> yazar sayısına göre</w:t>
      </w:r>
      <w:r w:rsidR="00636D79" w:rsidRPr="00706E3F">
        <w:rPr>
          <w:rFonts w:ascii="Times New Roman" w:hAnsi="Times New Roman" w:cs="Times New Roman"/>
          <w:lang w:val="tr-TR"/>
        </w:rPr>
        <w:t xml:space="preserve"> </w:t>
      </w:r>
      <w:r w:rsidR="00636D79" w:rsidRPr="00706E3F">
        <w:rPr>
          <w:rFonts w:ascii="Times New Roman" w:hAnsi="Times New Roman" w:cs="Times New Roman"/>
          <w:u w:val="single"/>
          <w:lang w:val="tr-TR"/>
        </w:rPr>
        <w:t>yazar ismini yazma kuralları</w:t>
      </w:r>
      <w:r w:rsidR="00636D79" w:rsidRPr="00706E3F">
        <w:rPr>
          <w:rFonts w:ascii="Times New Roman" w:hAnsi="Times New Roman" w:cs="Times New Roman"/>
          <w:lang w:val="tr-TR"/>
        </w:rPr>
        <w:t xml:space="preserve"> aşağıdaki kaynak türleri içinde geçerlidir.</w:t>
      </w:r>
      <w:r w:rsidR="00AE6288" w:rsidRPr="00706E3F">
        <w:rPr>
          <w:rFonts w:ascii="Times New Roman" w:hAnsi="Times New Roman" w:cs="Times New Roman"/>
          <w:lang w:val="tr-TR"/>
        </w:rPr>
        <w:t xml:space="preserve"> </w:t>
      </w:r>
      <w:r w:rsidR="000575B1" w:rsidRPr="00706E3F">
        <w:rPr>
          <w:rFonts w:ascii="Times New Roman" w:hAnsi="Times New Roman" w:cs="Times New Roman"/>
          <w:lang w:val="tr-TR"/>
        </w:rPr>
        <w:t xml:space="preserve">Diğer farklılıklar için </w:t>
      </w:r>
      <w:r w:rsidR="00AE6288" w:rsidRPr="00706E3F">
        <w:rPr>
          <w:rFonts w:ascii="Times New Roman" w:hAnsi="Times New Roman" w:cs="Times New Roman"/>
          <w:lang w:val="tr-TR"/>
        </w:rPr>
        <w:t xml:space="preserve">lütfen aşağıda sağlanan ilgili </w:t>
      </w:r>
      <w:r w:rsidR="00AE6288" w:rsidRPr="0084521D">
        <w:rPr>
          <w:rFonts w:ascii="Times New Roman" w:hAnsi="Times New Roman" w:cs="Times New Roman"/>
          <w:lang w:val="tr-TR"/>
        </w:rPr>
        <w:t>kaynak türüne ait örneği takip ediniz.</w:t>
      </w:r>
    </w:p>
    <w:p w14:paraId="6403CE73" w14:textId="77777777" w:rsidR="00706E3F" w:rsidRPr="0084521D" w:rsidRDefault="00706E3F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01140E9D" w14:textId="77777777" w:rsidR="000575B1" w:rsidRDefault="000575B1" w:rsidP="0084521D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 xml:space="preserve">Popüler Dergi </w:t>
      </w:r>
      <w:r w:rsidR="00E04F2C" w:rsidRPr="00041B22">
        <w:rPr>
          <w:rFonts w:ascii="Times New Roman" w:hAnsi="Times New Roman" w:cs="Times New Roman"/>
          <w:b/>
          <w:lang w:val="tr-TR"/>
        </w:rPr>
        <w:t xml:space="preserve">(Magazine) </w:t>
      </w:r>
      <w:r w:rsidRPr="00041B22">
        <w:rPr>
          <w:rFonts w:ascii="Times New Roman" w:hAnsi="Times New Roman" w:cs="Times New Roman"/>
          <w:b/>
          <w:lang w:val="tr-TR"/>
        </w:rPr>
        <w:t>veya Gazete Makalesi</w:t>
      </w:r>
    </w:p>
    <w:p w14:paraId="798141AC" w14:textId="77777777" w:rsidR="00041B22" w:rsidRPr="00041B22" w:rsidRDefault="00041B22" w:rsidP="00041B22">
      <w:pPr>
        <w:pStyle w:val="ListParagraph"/>
        <w:spacing w:after="0" w:line="276" w:lineRule="auto"/>
        <w:rPr>
          <w:rFonts w:ascii="Times New Roman" w:hAnsi="Times New Roman" w:cs="Times New Roman"/>
          <w:b/>
          <w:lang w:val="tr-TR"/>
        </w:rPr>
      </w:pPr>
    </w:p>
    <w:p w14:paraId="6EC15CDE" w14:textId="77777777" w:rsidR="000575B1" w:rsidRPr="00041B22" w:rsidRDefault="00D814C0" w:rsidP="0084521D">
      <w:pPr>
        <w:pStyle w:val="ListParagraph"/>
        <w:numPr>
          <w:ilvl w:val="0"/>
          <w:numId w:val="26"/>
        </w:numPr>
        <w:spacing w:after="0" w:line="276" w:lineRule="auto"/>
        <w:ind w:left="1134" w:hanging="283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Çevrim İ</w:t>
      </w:r>
      <w:r w:rsidR="000575B1" w:rsidRPr="00041B22">
        <w:rPr>
          <w:rFonts w:ascii="Times New Roman" w:hAnsi="Times New Roman" w:cs="Times New Roman"/>
          <w:b/>
          <w:lang w:val="tr-TR"/>
        </w:rPr>
        <w:t>çi Popüler Dergi Makalesi</w:t>
      </w:r>
    </w:p>
    <w:p w14:paraId="0B149FEC" w14:textId="77777777" w:rsidR="00E55C71" w:rsidRDefault="00555C12" w:rsidP="0084521D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 xml:space="preserve">Gander, K. (2020, </w:t>
      </w:r>
      <w:r w:rsidR="00621E2A" w:rsidRPr="00041B22">
        <w:rPr>
          <w:rFonts w:ascii="Times New Roman" w:hAnsi="Times New Roman" w:cs="Times New Roman"/>
          <w:lang w:val="tr-TR"/>
        </w:rPr>
        <w:t xml:space="preserve">29 </w:t>
      </w:r>
      <w:r w:rsidRPr="00041B22">
        <w:rPr>
          <w:rFonts w:ascii="Times New Roman" w:hAnsi="Times New Roman" w:cs="Times New Roman"/>
          <w:lang w:val="tr-TR"/>
        </w:rPr>
        <w:t>Nisan</w:t>
      </w:r>
      <w:r w:rsidR="00805B0E" w:rsidRPr="00041B22">
        <w:rPr>
          <w:rFonts w:ascii="Times New Roman" w:hAnsi="Times New Roman" w:cs="Times New Roman"/>
          <w:lang w:val="tr-TR"/>
        </w:rPr>
        <w:t>). COVID-19 vaccine being developed in Australia raises antibodies to</w:t>
      </w:r>
      <w:r w:rsidR="0082660F" w:rsidRPr="00041B22">
        <w:rPr>
          <w:rFonts w:ascii="Times New Roman" w:hAnsi="Times New Roman" w:cs="Times New Roman"/>
          <w:lang w:val="tr-TR"/>
        </w:rPr>
        <w:t xml:space="preserve"> </w:t>
      </w:r>
      <w:r w:rsidR="00805B0E" w:rsidRPr="00041B22">
        <w:rPr>
          <w:rFonts w:ascii="Times New Roman" w:hAnsi="Times New Roman" w:cs="Times New Roman"/>
          <w:lang w:val="tr-TR"/>
        </w:rPr>
        <w:t xml:space="preserve">neutralize virus in pre-clinical tests. </w:t>
      </w:r>
      <w:r w:rsidR="00805B0E" w:rsidRPr="00041B22">
        <w:rPr>
          <w:rFonts w:ascii="Times New Roman" w:hAnsi="Times New Roman" w:cs="Times New Roman"/>
          <w:i/>
          <w:lang w:val="tr-TR"/>
        </w:rPr>
        <w:t>Newsweek</w:t>
      </w:r>
      <w:r w:rsidR="00805B0E" w:rsidRPr="00041B22">
        <w:rPr>
          <w:rFonts w:ascii="Times New Roman" w:hAnsi="Times New Roman" w:cs="Times New Roman"/>
          <w:lang w:val="tr-TR"/>
        </w:rPr>
        <w:t xml:space="preserve">. </w:t>
      </w:r>
      <w:hyperlink r:id="rId19" w:history="1">
        <w:r w:rsidR="0082660F" w:rsidRPr="00041B22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https://www.newsweek.com/australia-covid-19-vaccine-neutralize-virus-1500849</w:t>
        </w:r>
      </w:hyperlink>
      <w:r w:rsidR="0082660F" w:rsidRPr="00041B22">
        <w:rPr>
          <w:rFonts w:ascii="Times New Roman" w:hAnsi="Times New Roman" w:cs="Times New Roman"/>
          <w:lang w:val="tr-TR"/>
        </w:rPr>
        <w:t xml:space="preserve"> </w:t>
      </w:r>
    </w:p>
    <w:p w14:paraId="3147CA2C" w14:textId="77777777" w:rsidR="00041B22" w:rsidRPr="00041B22" w:rsidRDefault="00041B22" w:rsidP="0084521D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lang w:val="tr-TR"/>
        </w:rPr>
      </w:pPr>
    </w:p>
    <w:p w14:paraId="2A23BE9F" w14:textId="77777777" w:rsidR="00805B0E" w:rsidRPr="00041B22" w:rsidRDefault="000575B1" w:rsidP="0084521D">
      <w:pPr>
        <w:pStyle w:val="ListParagraph"/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Basılı</w:t>
      </w:r>
      <w:r w:rsidR="00E55C71" w:rsidRPr="00041B22">
        <w:rPr>
          <w:rFonts w:ascii="Times New Roman" w:hAnsi="Times New Roman" w:cs="Times New Roman"/>
          <w:b/>
          <w:lang w:val="tr-TR"/>
        </w:rPr>
        <w:t xml:space="preserve"> </w:t>
      </w:r>
      <w:r w:rsidRPr="00041B22">
        <w:rPr>
          <w:rFonts w:ascii="Times New Roman" w:hAnsi="Times New Roman" w:cs="Times New Roman"/>
          <w:b/>
          <w:lang w:val="tr-TR"/>
        </w:rPr>
        <w:t xml:space="preserve">Popüler </w:t>
      </w:r>
      <w:r w:rsidR="00E55C71" w:rsidRPr="00041B22">
        <w:rPr>
          <w:rFonts w:ascii="Times New Roman" w:hAnsi="Times New Roman" w:cs="Times New Roman"/>
          <w:b/>
          <w:lang w:val="tr-TR"/>
        </w:rPr>
        <w:t>Dergi Makalesi</w:t>
      </w:r>
    </w:p>
    <w:p w14:paraId="38549BED" w14:textId="77777777" w:rsidR="000575B1" w:rsidRDefault="00805B0E" w:rsidP="0084521D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>Nicholl, K. (2020, May</w:t>
      </w:r>
      <w:r w:rsidR="00555C12" w:rsidRPr="00041B22">
        <w:rPr>
          <w:rFonts w:ascii="Times New Roman" w:hAnsi="Times New Roman" w:cs="Times New Roman"/>
          <w:lang w:val="tr-TR"/>
        </w:rPr>
        <w:t>ıs</w:t>
      </w:r>
      <w:r w:rsidRPr="00041B22">
        <w:rPr>
          <w:rFonts w:ascii="Times New Roman" w:hAnsi="Times New Roman" w:cs="Times New Roman"/>
          <w:lang w:val="tr-TR"/>
        </w:rPr>
        <w:t xml:space="preserve">). A royal spark. </w:t>
      </w:r>
      <w:r w:rsidRPr="00041B22">
        <w:rPr>
          <w:rFonts w:ascii="Times New Roman" w:hAnsi="Times New Roman" w:cs="Times New Roman"/>
          <w:i/>
          <w:lang w:val="tr-TR"/>
        </w:rPr>
        <w:t>Vanity Fair, 62</w:t>
      </w:r>
      <w:r w:rsidR="000575B1" w:rsidRPr="00041B22">
        <w:rPr>
          <w:rFonts w:ascii="Times New Roman" w:hAnsi="Times New Roman" w:cs="Times New Roman"/>
          <w:lang w:val="tr-TR"/>
        </w:rPr>
        <w:t>(5), 56-</w:t>
      </w:r>
      <w:r w:rsidRPr="00041B22">
        <w:rPr>
          <w:rFonts w:ascii="Times New Roman" w:hAnsi="Times New Roman" w:cs="Times New Roman"/>
          <w:lang w:val="tr-TR"/>
        </w:rPr>
        <w:t>65, 100.</w:t>
      </w:r>
    </w:p>
    <w:p w14:paraId="20EE957D" w14:textId="77777777" w:rsidR="00041B22" w:rsidRPr="00041B22" w:rsidRDefault="00041B22" w:rsidP="0084521D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lang w:val="tr-TR"/>
        </w:rPr>
      </w:pPr>
    </w:p>
    <w:p w14:paraId="7BE98D56" w14:textId="77777777" w:rsidR="00805B0E" w:rsidRPr="00041B22" w:rsidRDefault="00D814C0" w:rsidP="0084521D">
      <w:pPr>
        <w:pStyle w:val="ListParagraph"/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Çevrim İ</w:t>
      </w:r>
      <w:r w:rsidR="000575B1" w:rsidRPr="00041B22">
        <w:rPr>
          <w:rFonts w:ascii="Times New Roman" w:hAnsi="Times New Roman" w:cs="Times New Roman"/>
          <w:b/>
          <w:lang w:val="tr-TR"/>
        </w:rPr>
        <w:t>çi Gazete Makalesi</w:t>
      </w:r>
    </w:p>
    <w:p w14:paraId="49E00D89" w14:textId="77777777" w:rsidR="000575B1" w:rsidRDefault="00555C12" w:rsidP="0084521D">
      <w:pPr>
        <w:spacing w:after="0" w:line="276" w:lineRule="auto"/>
        <w:ind w:left="1135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 xml:space="preserve">Roberts, S. (2020, </w:t>
      </w:r>
      <w:r w:rsidR="00621E2A" w:rsidRPr="00041B22">
        <w:rPr>
          <w:rFonts w:ascii="Times New Roman" w:hAnsi="Times New Roman" w:cs="Times New Roman"/>
          <w:lang w:val="tr-TR"/>
        </w:rPr>
        <w:t xml:space="preserve">9 </w:t>
      </w:r>
      <w:r w:rsidRPr="00041B22">
        <w:rPr>
          <w:rFonts w:ascii="Times New Roman" w:hAnsi="Times New Roman" w:cs="Times New Roman"/>
          <w:lang w:val="tr-TR"/>
        </w:rPr>
        <w:t>Nisan</w:t>
      </w:r>
      <w:r w:rsidR="00805B0E" w:rsidRPr="00041B22">
        <w:rPr>
          <w:rFonts w:ascii="Times New Roman" w:hAnsi="Times New Roman" w:cs="Times New Roman"/>
          <w:lang w:val="tr-TR"/>
        </w:rPr>
        <w:t xml:space="preserve">). Early string ties us to Neanderthals. </w:t>
      </w:r>
      <w:r w:rsidR="00805B0E" w:rsidRPr="00041B22">
        <w:rPr>
          <w:rFonts w:ascii="Times New Roman" w:hAnsi="Times New Roman" w:cs="Times New Roman"/>
          <w:i/>
          <w:lang w:val="tr-TR"/>
        </w:rPr>
        <w:t>The New York Times</w:t>
      </w:r>
      <w:r w:rsidR="00805B0E" w:rsidRPr="00041B22">
        <w:rPr>
          <w:rFonts w:ascii="Times New Roman" w:hAnsi="Times New Roman" w:cs="Times New Roman"/>
          <w:lang w:val="tr-TR"/>
        </w:rPr>
        <w:t>.</w:t>
      </w:r>
      <w:r w:rsidR="00F47EC0" w:rsidRPr="00041B22">
        <w:rPr>
          <w:rFonts w:ascii="Times New Roman" w:hAnsi="Times New Roman" w:cs="Times New Roman"/>
          <w:lang w:val="tr-TR"/>
        </w:rPr>
        <w:t xml:space="preserve"> </w:t>
      </w:r>
      <w:hyperlink r:id="rId20" w:history="1">
        <w:r w:rsidR="00F47EC0" w:rsidRPr="00041B22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https://www.nytimes.com/2020/04/09/science/neanderthals-fiber-string-math.html</w:t>
        </w:r>
      </w:hyperlink>
      <w:r w:rsidR="00F47EC0" w:rsidRPr="00041B22">
        <w:rPr>
          <w:rFonts w:ascii="Times New Roman" w:hAnsi="Times New Roman" w:cs="Times New Roman"/>
          <w:lang w:val="tr-TR"/>
        </w:rPr>
        <w:t xml:space="preserve"> </w:t>
      </w:r>
    </w:p>
    <w:p w14:paraId="33740CD3" w14:textId="77777777" w:rsidR="00041B22" w:rsidRPr="00041B22" w:rsidRDefault="00041B22" w:rsidP="0084521D">
      <w:pPr>
        <w:spacing w:after="0" w:line="276" w:lineRule="auto"/>
        <w:ind w:left="1135" w:hanging="284"/>
        <w:jc w:val="both"/>
        <w:rPr>
          <w:rFonts w:ascii="Times New Roman" w:hAnsi="Times New Roman" w:cs="Times New Roman"/>
          <w:lang w:val="tr-TR"/>
        </w:rPr>
      </w:pPr>
    </w:p>
    <w:p w14:paraId="061CBC25" w14:textId="77777777" w:rsidR="00805B0E" w:rsidRPr="00041B22" w:rsidRDefault="000575B1" w:rsidP="0084521D">
      <w:pPr>
        <w:pStyle w:val="ListParagraph"/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Basılı Gazete Makalesi</w:t>
      </w:r>
    </w:p>
    <w:p w14:paraId="176A817B" w14:textId="77777777" w:rsidR="00E55C71" w:rsidRPr="00041B22" w:rsidRDefault="00555C12" w:rsidP="0084521D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 xml:space="preserve">Reynolds, G. (2019, </w:t>
      </w:r>
      <w:r w:rsidR="00621E2A" w:rsidRPr="00041B22">
        <w:rPr>
          <w:rFonts w:ascii="Times New Roman" w:hAnsi="Times New Roman" w:cs="Times New Roman"/>
          <w:lang w:val="tr-TR"/>
        </w:rPr>
        <w:t xml:space="preserve">9 </w:t>
      </w:r>
      <w:r w:rsidRPr="00041B22">
        <w:rPr>
          <w:rFonts w:ascii="Times New Roman" w:hAnsi="Times New Roman" w:cs="Times New Roman"/>
          <w:lang w:val="tr-TR"/>
        </w:rPr>
        <w:t>Nisan</w:t>
      </w:r>
      <w:r w:rsidR="00805B0E" w:rsidRPr="00041B22">
        <w:rPr>
          <w:rFonts w:ascii="Times New Roman" w:hAnsi="Times New Roman" w:cs="Times New Roman"/>
          <w:lang w:val="tr-TR"/>
        </w:rPr>
        <w:t xml:space="preserve">). Different strokes for athletic hearts. </w:t>
      </w:r>
      <w:r w:rsidR="00805B0E" w:rsidRPr="00041B22">
        <w:rPr>
          <w:rFonts w:ascii="Times New Roman" w:hAnsi="Times New Roman" w:cs="Times New Roman"/>
          <w:i/>
          <w:lang w:val="tr-TR"/>
        </w:rPr>
        <w:t>The New York Times</w:t>
      </w:r>
      <w:r w:rsidR="00C67F44" w:rsidRPr="00041B22">
        <w:rPr>
          <w:rFonts w:ascii="Times New Roman" w:hAnsi="Times New Roman" w:cs="Times New Roman"/>
          <w:lang w:val="tr-TR"/>
        </w:rPr>
        <w:t>, D4.</w:t>
      </w:r>
    </w:p>
    <w:p w14:paraId="6BF5FB56" w14:textId="77777777" w:rsidR="00786EFB" w:rsidRPr="00041B22" w:rsidRDefault="00786EFB" w:rsidP="0084521D"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lang w:val="tr-TR"/>
        </w:rPr>
      </w:pPr>
    </w:p>
    <w:p w14:paraId="56B80029" w14:textId="77777777" w:rsidR="00805B0E" w:rsidRPr="00041B22" w:rsidRDefault="00C67F44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 xml:space="preserve">Blog </w:t>
      </w:r>
      <w:r w:rsidR="00D613D7" w:rsidRPr="00041B22">
        <w:rPr>
          <w:rFonts w:ascii="Times New Roman" w:hAnsi="Times New Roman" w:cs="Times New Roman"/>
          <w:b/>
          <w:lang w:val="tr-TR"/>
        </w:rPr>
        <w:t>Yazısı</w:t>
      </w:r>
    </w:p>
    <w:p w14:paraId="6BEB10B7" w14:textId="77777777" w:rsidR="00805B0E" w:rsidRPr="00041B22" w:rsidRDefault="00805B0E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>Rutledge, P. (2019</w:t>
      </w:r>
      <w:r w:rsidR="0029012B" w:rsidRPr="00041B22">
        <w:rPr>
          <w:rFonts w:ascii="Times New Roman" w:hAnsi="Times New Roman" w:cs="Times New Roman"/>
          <w:lang w:val="tr-TR"/>
        </w:rPr>
        <w:t xml:space="preserve">, </w:t>
      </w:r>
      <w:r w:rsidR="00A97B25" w:rsidRPr="00041B22">
        <w:rPr>
          <w:rFonts w:ascii="Times New Roman" w:hAnsi="Times New Roman" w:cs="Times New Roman"/>
          <w:lang w:val="tr-TR"/>
        </w:rPr>
        <w:t xml:space="preserve">11 </w:t>
      </w:r>
      <w:r w:rsidR="0029012B" w:rsidRPr="00041B22">
        <w:rPr>
          <w:rFonts w:ascii="Times New Roman" w:hAnsi="Times New Roman" w:cs="Times New Roman"/>
          <w:lang w:val="tr-TR"/>
        </w:rPr>
        <w:t>Mart</w:t>
      </w:r>
      <w:r w:rsidRPr="00041B22">
        <w:rPr>
          <w:rFonts w:ascii="Times New Roman" w:hAnsi="Times New Roman" w:cs="Times New Roman"/>
          <w:lang w:val="tr-TR"/>
        </w:rPr>
        <w:t xml:space="preserve">). The upside of social media. </w:t>
      </w:r>
      <w:r w:rsidR="00260A08" w:rsidRPr="00041B22">
        <w:rPr>
          <w:rFonts w:ascii="Times New Roman" w:hAnsi="Times New Roman" w:cs="Times New Roman"/>
          <w:i/>
          <w:lang w:val="tr-TR"/>
        </w:rPr>
        <w:t>The Media Psychology Bloğu</w:t>
      </w:r>
      <w:r w:rsidR="00D613D7" w:rsidRPr="00041B22">
        <w:rPr>
          <w:rFonts w:ascii="Times New Roman" w:hAnsi="Times New Roman" w:cs="Times New Roman"/>
          <w:lang w:val="tr-TR"/>
        </w:rPr>
        <w:t xml:space="preserve">. </w:t>
      </w:r>
      <w:hyperlink r:id="rId21" w:history="1">
        <w:r w:rsidR="00D613D7" w:rsidRPr="00041B22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https://www.pamelarutledge.com/2019/03/11/the-upside-of-social-media/</w:t>
        </w:r>
      </w:hyperlink>
      <w:r w:rsidR="00D613D7" w:rsidRPr="00041B22">
        <w:rPr>
          <w:rFonts w:ascii="Times New Roman" w:hAnsi="Times New Roman" w:cs="Times New Roman"/>
          <w:lang w:val="tr-TR"/>
        </w:rPr>
        <w:t xml:space="preserve"> </w:t>
      </w:r>
    </w:p>
    <w:p w14:paraId="33ED24EE" w14:textId="77777777" w:rsidR="00041B22" w:rsidRPr="00041B22" w:rsidRDefault="00041B22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</w:p>
    <w:p w14:paraId="2BAEA065" w14:textId="77777777" w:rsidR="00805B0E" w:rsidRPr="00041B22" w:rsidRDefault="00D613D7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Kitap</w:t>
      </w:r>
    </w:p>
    <w:p w14:paraId="654C05AD" w14:textId="77777777" w:rsidR="00805B0E" w:rsidRPr="00041B22" w:rsidRDefault="0029012B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>Kaufman, K. A., Glass, C. R. ve</w:t>
      </w:r>
      <w:r w:rsidR="00805B0E" w:rsidRPr="00041B22">
        <w:rPr>
          <w:rFonts w:ascii="Times New Roman" w:hAnsi="Times New Roman" w:cs="Times New Roman"/>
          <w:lang w:val="tr-TR"/>
        </w:rPr>
        <w:t xml:space="preserve"> Pineau, T. R. (2018</w:t>
      </w:r>
      <w:r w:rsidR="00805B0E" w:rsidRPr="00041B22">
        <w:rPr>
          <w:rFonts w:ascii="Times New Roman" w:hAnsi="Times New Roman" w:cs="Times New Roman"/>
          <w:i/>
          <w:lang w:val="tr-TR"/>
        </w:rPr>
        <w:t>). Mindful sport performance enhanceme</w:t>
      </w:r>
      <w:r w:rsidR="00D613D7" w:rsidRPr="00041B22">
        <w:rPr>
          <w:rFonts w:ascii="Times New Roman" w:hAnsi="Times New Roman" w:cs="Times New Roman"/>
          <w:i/>
          <w:lang w:val="tr-TR"/>
        </w:rPr>
        <w:t xml:space="preserve">nt: Mental </w:t>
      </w:r>
      <w:r w:rsidR="00805B0E" w:rsidRPr="00041B22">
        <w:rPr>
          <w:rFonts w:ascii="Times New Roman" w:hAnsi="Times New Roman" w:cs="Times New Roman"/>
          <w:i/>
          <w:lang w:val="tr-TR"/>
        </w:rPr>
        <w:t>training for athletes and coaches</w:t>
      </w:r>
      <w:r w:rsidR="00805B0E" w:rsidRPr="00041B22">
        <w:rPr>
          <w:rFonts w:ascii="Times New Roman" w:hAnsi="Times New Roman" w:cs="Times New Roman"/>
          <w:lang w:val="tr-TR"/>
        </w:rPr>
        <w:t>. Amer</w:t>
      </w:r>
      <w:r w:rsidR="00D613D7" w:rsidRPr="00041B22">
        <w:rPr>
          <w:rFonts w:ascii="Times New Roman" w:hAnsi="Times New Roman" w:cs="Times New Roman"/>
          <w:lang w:val="tr-TR"/>
        </w:rPr>
        <w:t xml:space="preserve">ican Psychological Association. </w:t>
      </w:r>
      <w:hyperlink r:id="rId22" w:history="1">
        <w:r w:rsidR="00D613D7" w:rsidRPr="00041B22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https://doi.org/10.1037/0000048-000</w:t>
        </w:r>
      </w:hyperlink>
      <w:r w:rsidR="00D613D7" w:rsidRPr="00041B22">
        <w:rPr>
          <w:rFonts w:ascii="Times New Roman" w:hAnsi="Times New Roman" w:cs="Times New Roman"/>
          <w:lang w:val="tr-TR"/>
        </w:rPr>
        <w:t xml:space="preserve"> </w:t>
      </w:r>
    </w:p>
    <w:p w14:paraId="3082A686" w14:textId="77777777" w:rsidR="00041B22" w:rsidRPr="00041B22" w:rsidRDefault="00041B22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</w:p>
    <w:p w14:paraId="1F3B3301" w14:textId="77777777" w:rsidR="00805B0E" w:rsidRPr="00041B22" w:rsidRDefault="00D613D7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Kitap Bölümü</w:t>
      </w:r>
    </w:p>
    <w:p w14:paraId="3D207C6A" w14:textId="77777777" w:rsidR="009A657E" w:rsidRPr="00041B22" w:rsidRDefault="0029012B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>Zeleke, W. A., Hughes, T. L. ve Drozda, N. (2020). Home-</w:t>
      </w:r>
      <w:r w:rsidR="00805B0E" w:rsidRPr="00041B22">
        <w:rPr>
          <w:rFonts w:ascii="Times New Roman" w:hAnsi="Times New Roman" w:cs="Times New Roman"/>
          <w:lang w:val="tr-TR"/>
        </w:rPr>
        <w:t>school</w:t>
      </w:r>
      <w:r w:rsidRPr="00041B22">
        <w:rPr>
          <w:rFonts w:ascii="Times New Roman" w:hAnsi="Times New Roman" w:cs="Times New Roman"/>
          <w:lang w:val="tr-TR"/>
        </w:rPr>
        <w:t xml:space="preserve"> collaboration to promote mind-</w:t>
      </w:r>
      <w:r w:rsidR="00805B0E" w:rsidRPr="00041B22">
        <w:rPr>
          <w:rFonts w:ascii="Times New Roman" w:hAnsi="Times New Roman" w:cs="Times New Roman"/>
          <w:lang w:val="tr-TR"/>
        </w:rPr>
        <w:t>body health</w:t>
      </w:r>
      <w:r w:rsidRPr="00041B22">
        <w:rPr>
          <w:rFonts w:ascii="Times New Roman" w:hAnsi="Times New Roman" w:cs="Times New Roman"/>
          <w:lang w:val="tr-TR"/>
        </w:rPr>
        <w:t>. C. Maykel ve M. A. Bray (Ed</w:t>
      </w:r>
      <w:r w:rsidR="00805B0E" w:rsidRPr="00041B22">
        <w:rPr>
          <w:rFonts w:ascii="Times New Roman" w:hAnsi="Times New Roman" w:cs="Times New Roman"/>
          <w:lang w:val="tr-TR"/>
        </w:rPr>
        <w:t xml:space="preserve">.), </w:t>
      </w:r>
      <w:r w:rsidR="00805B0E" w:rsidRPr="00041B22">
        <w:rPr>
          <w:rFonts w:ascii="Times New Roman" w:hAnsi="Times New Roman" w:cs="Times New Roman"/>
          <w:i/>
          <w:lang w:val="tr-TR"/>
        </w:rPr>
        <w:t>Promoti</w:t>
      </w:r>
      <w:r w:rsidR="00C4381C" w:rsidRPr="00041B22">
        <w:rPr>
          <w:rFonts w:ascii="Times New Roman" w:hAnsi="Times New Roman" w:cs="Times New Roman"/>
          <w:i/>
          <w:lang w:val="tr-TR"/>
        </w:rPr>
        <w:t>ng mind-</w:t>
      </w:r>
      <w:r w:rsidR="00D613D7" w:rsidRPr="00041B22">
        <w:rPr>
          <w:rFonts w:ascii="Times New Roman" w:hAnsi="Times New Roman" w:cs="Times New Roman"/>
          <w:i/>
          <w:lang w:val="tr-TR"/>
        </w:rPr>
        <w:t xml:space="preserve">body health in schools: </w:t>
      </w:r>
      <w:r w:rsidR="00805B0E" w:rsidRPr="00041B22">
        <w:rPr>
          <w:rFonts w:ascii="Times New Roman" w:hAnsi="Times New Roman" w:cs="Times New Roman"/>
          <w:i/>
          <w:lang w:val="tr-TR"/>
        </w:rPr>
        <w:t>Interventions for mental health professionals</w:t>
      </w:r>
      <w:r w:rsidRPr="00041B22">
        <w:rPr>
          <w:rFonts w:ascii="Times New Roman" w:hAnsi="Times New Roman" w:cs="Times New Roman"/>
          <w:lang w:val="tr-TR"/>
        </w:rPr>
        <w:t xml:space="preserve"> (s. 11-</w:t>
      </w:r>
      <w:r w:rsidR="00805B0E" w:rsidRPr="00041B22">
        <w:rPr>
          <w:rFonts w:ascii="Times New Roman" w:hAnsi="Times New Roman" w:cs="Times New Roman"/>
          <w:lang w:val="tr-TR"/>
        </w:rPr>
        <w:t>26)</w:t>
      </w:r>
      <w:r w:rsidR="00A97B25" w:rsidRPr="00041B22">
        <w:rPr>
          <w:rFonts w:ascii="Times New Roman" w:hAnsi="Times New Roman" w:cs="Times New Roman"/>
          <w:lang w:val="tr-TR"/>
        </w:rPr>
        <w:t xml:space="preserve"> içinde</w:t>
      </w:r>
      <w:r w:rsidR="00805B0E" w:rsidRPr="00041B22">
        <w:rPr>
          <w:rFonts w:ascii="Times New Roman" w:hAnsi="Times New Roman" w:cs="Times New Roman"/>
          <w:lang w:val="tr-TR"/>
        </w:rPr>
        <w:t>. Amer</w:t>
      </w:r>
      <w:r w:rsidR="00D613D7" w:rsidRPr="00041B22">
        <w:rPr>
          <w:rFonts w:ascii="Times New Roman" w:hAnsi="Times New Roman" w:cs="Times New Roman"/>
          <w:lang w:val="tr-TR"/>
        </w:rPr>
        <w:t xml:space="preserve">ican Psychological Association. </w:t>
      </w:r>
      <w:hyperlink r:id="rId23" w:history="1">
        <w:r w:rsidR="00D613D7" w:rsidRPr="00041B22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https://doi.org/10.1037/0000157-002</w:t>
        </w:r>
      </w:hyperlink>
      <w:r w:rsidR="00D613D7" w:rsidRPr="00041B22">
        <w:rPr>
          <w:rFonts w:ascii="Times New Roman" w:hAnsi="Times New Roman" w:cs="Times New Roman"/>
          <w:lang w:val="tr-TR"/>
        </w:rPr>
        <w:t xml:space="preserve"> </w:t>
      </w:r>
    </w:p>
    <w:p w14:paraId="2251BA30" w14:textId="77777777" w:rsidR="00041B22" w:rsidRPr="00041B22" w:rsidRDefault="00041B22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</w:p>
    <w:p w14:paraId="34608873" w14:textId="77777777" w:rsidR="00805B0E" w:rsidRPr="00041B22" w:rsidRDefault="00C453F1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Resmi Kurum Raporu</w:t>
      </w:r>
    </w:p>
    <w:p w14:paraId="765F626A" w14:textId="77777777" w:rsidR="00C453F1" w:rsidRPr="00041B22" w:rsidRDefault="00805B0E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lastRenderedPageBreak/>
        <w:t xml:space="preserve">World Health Organization. (2014). </w:t>
      </w:r>
      <w:r w:rsidRPr="00041B22">
        <w:rPr>
          <w:rFonts w:ascii="Times New Roman" w:hAnsi="Times New Roman" w:cs="Times New Roman"/>
          <w:i/>
          <w:lang w:val="tr-TR"/>
        </w:rPr>
        <w:t>Comprehensive implementation pla</w:t>
      </w:r>
      <w:r w:rsidR="009A657E" w:rsidRPr="00041B22">
        <w:rPr>
          <w:rFonts w:ascii="Times New Roman" w:hAnsi="Times New Roman" w:cs="Times New Roman"/>
          <w:i/>
          <w:lang w:val="tr-TR"/>
        </w:rPr>
        <w:t>n on maternal, infant and young child nutrition</w:t>
      </w:r>
      <w:r w:rsidR="009A657E" w:rsidRPr="00041B22">
        <w:rPr>
          <w:rFonts w:ascii="Times New Roman" w:hAnsi="Times New Roman" w:cs="Times New Roman"/>
          <w:lang w:val="tr-TR"/>
        </w:rPr>
        <w:t>.</w:t>
      </w:r>
      <w:r w:rsidR="00D40970" w:rsidRPr="00041B22">
        <w:rPr>
          <w:rFonts w:ascii="Times New Roman" w:hAnsi="Times New Roman" w:cs="Times New Roman"/>
          <w:lang w:val="tr-TR"/>
        </w:rPr>
        <w:t xml:space="preserve"> </w:t>
      </w:r>
      <w:r w:rsidR="00C453F1" w:rsidRPr="00041B22">
        <w:rPr>
          <w:rFonts w:ascii="Times New Roman" w:hAnsi="Times New Roman" w:cs="Times New Roman"/>
          <w:lang w:val="tr-TR"/>
        </w:rPr>
        <w:t xml:space="preserve"> </w:t>
      </w:r>
    </w:p>
    <w:p w14:paraId="444F7704" w14:textId="77777777" w:rsidR="00805B0E" w:rsidRDefault="009E4B20" w:rsidP="0084521D">
      <w:pPr>
        <w:spacing w:after="0" w:line="276" w:lineRule="auto"/>
        <w:ind w:left="284"/>
        <w:jc w:val="both"/>
        <w:rPr>
          <w:rFonts w:ascii="Times New Roman" w:hAnsi="Times New Roman" w:cs="Times New Roman"/>
          <w:lang w:val="tr-TR"/>
        </w:rPr>
      </w:pPr>
      <w:hyperlink r:id="rId24" w:history="1">
        <w:r w:rsidR="00D40970" w:rsidRPr="00041B22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https://apps.who.int/iris/bitstream/handle/10665/113048/WHO_NMH_NHD_14.1_eng.pdf?ua=1</w:t>
        </w:r>
      </w:hyperlink>
      <w:r w:rsidR="00D40970" w:rsidRPr="00041B22">
        <w:rPr>
          <w:rFonts w:ascii="Times New Roman" w:hAnsi="Times New Roman" w:cs="Times New Roman"/>
          <w:lang w:val="tr-TR"/>
        </w:rPr>
        <w:t xml:space="preserve"> </w:t>
      </w:r>
    </w:p>
    <w:p w14:paraId="3795ADB2" w14:textId="77777777" w:rsidR="00041B22" w:rsidRPr="00041B22" w:rsidRDefault="00041B22" w:rsidP="0084521D">
      <w:pPr>
        <w:spacing w:after="0" w:line="276" w:lineRule="auto"/>
        <w:ind w:left="284"/>
        <w:jc w:val="both"/>
        <w:rPr>
          <w:rFonts w:ascii="Times New Roman" w:hAnsi="Times New Roman" w:cs="Times New Roman"/>
          <w:lang w:val="tr-TR"/>
        </w:rPr>
      </w:pPr>
    </w:p>
    <w:p w14:paraId="043545F5" w14:textId="77777777" w:rsidR="00805B0E" w:rsidRPr="00041B22" w:rsidRDefault="00D814C0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Bireysel Raporlar</w:t>
      </w:r>
    </w:p>
    <w:p w14:paraId="0AC975A4" w14:textId="77777777" w:rsidR="00805B0E" w:rsidRPr="00041B22" w:rsidRDefault="00805B0E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>Winthro</w:t>
      </w:r>
      <w:r w:rsidR="001E5BFD" w:rsidRPr="00041B22">
        <w:rPr>
          <w:rFonts w:ascii="Times New Roman" w:hAnsi="Times New Roman" w:cs="Times New Roman"/>
          <w:lang w:val="tr-TR"/>
        </w:rPr>
        <w:t>p, R., Ziegler, L., Handa, R. ve</w:t>
      </w:r>
      <w:r w:rsidRPr="00041B22">
        <w:rPr>
          <w:rFonts w:ascii="Times New Roman" w:hAnsi="Times New Roman" w:cs="Times New Roman"/>
          <w:lang w:val="tr-TR"/>
        </w:rPr>
        <w:t xml:space="preserve"> Fakoya, F. (2019). </w:t>
      </w:r>
      <w:r w:rsidRPr="00041B22">
        <w:rPr>
          <w:rFonts w:ascii="Times New Roman" w:hAnsi="Times New Roman" w:cs="Times New Roman"/>
          <w:i/>
          <w:lang w:val="tr-TR"/>
        </w:rPr>
        <w:t>How playful lear</w:t>
      </w:r>
      <w:r w:rsidR="009A657E" w:rsidRPr="00041B22">
        <w:rPr>
          <w:rFonts w:ascii="Times New Roman" w:hAnsi="Times New Roman" w:cs="Times New Roman"/>
          <w:i/>
          <w:lang w:val="tr-TR"/>
        </w:rPr>
        <w:t xml:space="preserve">ning can help leapfrog progress </w:t>
      </w:r>
      <w:r w:rsidRPr="00041B22">
        <w:rPr>
          <w:rFonts w:ascii="Times New Roman" w:hAnsi="Times New Roman" w:cs="Times New Roman"/>
          <w:i/>
          <w:lang w:val="tr-TR"/>
        </w:rPr>
        <w:t>in education.</w:t>
      </w:r>
      <w:r w:rsidRPr="00041B22">
        <w:rPr>
          <w:rFonts w:ascii="Times New Roman" w:hAnsi="Times New Roman" w:cs="Times New Roman"/>
          <w:lang w:val="tr-TR"/>
        </w:rPr>
        <w:t xml:space="preserve"> Center for Universal Education at Brookings.</w:t>
      </w:r>
      <w:r w:rsidR="009A657E" w:rsidRPr="00041B22">
        <w:rPr>
          <w:rFonts w:ascii="Times New Roman" w:hAnsi="Times New Roman" w:cs="Times New Roman"/>
          <w:lang w:val="tr-TR"/>
        </w:rPr>
        <w:t xml:space="preserve"> </w:t>
      </w:r>
      <w:hyperlink r:id="rId25" w:history="1">
        <w:r w:rsidR="009A657E" w:rsidRPr="00041B22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https://www.brookings.edu/wpcontent/uploads/2019/04/how_playful_learning_can_help_leapfrog_progress_in_education.pdf</w:t>
        </w:r>
      </w:hyperlink>
      <w:r w:rsidR="009A657E" w:rsidRPr="00041B22">
        <w:rPr>
          <w:rFonts w:ascii="Times New Roman" w:hAnsi="Times New Roman" w:cs="Times New Roman"/>
          <w:lang w:val="tr-TR"/>
        </w:rPr>
        <w:t xml:space="preserve"> </w:t>
      </w:r>
    </w:p>
    <w:p w14:paraId="6DB2B971" w14:textId="77777777" w:rsidR="00041B22" w:rsidRPr="00041B22" w:rsidRDefault="00041B22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</w:p>
    <w:p w14:paraId="7C810BF9" w14:textId="77777777" w:rsidR="00805B0E" w:rsidRPr="00041B22" w:rsidRDefault="005570F6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Basın Bülteni</w:t>
      </w:r>
    </w:p>
    <w:p w14:paraId="7DB54D42" w14:textId="77777777" w:rsidR="005570F6" w:rsidRPr="006D518C" w:rsidRDefault="00805B0E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 xml:space="preserve">American Psychological Association. (2020, </w:t>
      </w:r>
      <w:r w:rsidR="005570F6" w:rsidRPr="00041B22">
        <w:rPr>
          <w:rFonts w:ascii="Times New Roman" w:hAnsi="Times New Roman" w:cs="Times New Roman"/>
          <w:lang w:val="tr-TR"/>
        </w:rPr>
        <w:t>2 Mart</w:t>
      </w:r>
      <w:r w:rsidRPr="00041B22">
        <w:rPr>
          <w:rFonts w:ascii="Times New Roman" w:hAnsi="Times New Roman" w:cs="Times New Roman"/>
          <w:lang w:val="tr-TR"/>
        </w:rPr>
        <w:t xml:space="preserve">). </w:t>
      </w:r>
      <w:r w:rsidRPr="00041B22">
        <w:rPr>
          <w:rFonts w:ascii="Times New Roman" w:hAnsi="Times New Roman" w:cs="Times New Roman"/>
          <w:i/>
          <w:lang w:val="tr-TR"/>
        </w:rPr>
        <w:t>APA reaffirms psychologists’ role in combating</w:t>
      </w:r>
      <w:r w:rsidR="005570F6" w:rsidRPr="00041B22">
        <w:rPr>
          <w:rFonts w:ascii="Times New Roman" w:hAnsi="Times New Roman" w:cs="Times New Roman"/>
          <w:i/>
          <w:lang w:val="tr-TR"/>
        </w:rPr>
        <w:t xml:space="preserve"> </w:t>
      </w:r>
      <w:r w:rsidRPr="00041B22">
        <w:rPr>
          <w:rFonts w:ascii="Times New Roman" w:hAnsi="Times New Roman" w:cs="Times New Roman"/>
          <w:i/>
          <w:lang w:val="tr-TR"/>
        </w:rPr>
        <w:t xml:space="preserve">climate </w:t>
      </w:r>
      <w:r w:rsidRPr="006D518C">
        <w:rPr>
          <w:rFonts w:ascii="Times New Roman" w:hAnsi="Times New Roman" w:cs="Times New Roman"/>
          <w:i/>
          <w:lang w:val="tr-TR"/>
        </w:rPr>
        <w:t>change</w:t>
      </w:r>
      <w:r w:rsidR="005570F6" w:rsidRPr="006D518C">
        <w:rPr>
          <w:rFonts w:ascii="Times New Roman" w:hAnsi="Times New Roman" w:cs="Times New Roman"/>
          <w:lang w:val="tr-TR"/>
        </w:rPr>
        <w:t xml:space="preserve"> [Basın bülteni].</w:t>
      </w:r>
    </w:p>
    <w:p w14:paraId="2F61DC48" w14:textId="77777777" w:rsidR="005570F6" w:rsidRPr="006D518C" w:rsidRDefault="005570F6" w:rsidP="0084521D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lang w:val="tr-TR"/>
        </w:rPr>
      </w:pPr>
      <w:r w:rsidRPr="006D518C">
        <w:rPr>
          <w:rFonts w:ascii="Times New Roman" w:hAnsi="Times New Roman" w:cs="Times New Roman"/>
          <w:lang w:val="tr-TR"/>
        </w:rPr>
        <w:t xml:space="preserve">  </w:t>
      </w:r>
      <w:hyperlink r:id="rId26" w:history="1">
        <w:r w:rsidR="00041B22" w:rsidRPr="006D518C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https://www.apa.org/news/press/releases/2020/03/combatingclimate-change</w:t>
        </w:r>
      </w:hyperlink>
      <w:r w:rsidRPr="006D518C">
        <w:rPr>
          <w:rFonts w:ascii="Times New Roman" w:hAnsi="Times New Roman" w:cs="Times New Roman"/>
          <w:lang w:val="tr-TR"/>
        </w:rPr>
        <w:t xml:space="preserve"> </w:t>
      </w:r>
    </w:p>
    <w:p w14:paraId="584C8102" w14:textId="77777777" w:rsidR="00E464EA" w:rsidRPr="00041B22" w:rsidRDefault="00E464EA" w:rsidP="0084521D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lang w:val="tr-TR"/>
        </w:rPr>
      </w:pPr>
    </w:p>
    <w:p w14:paraId="09FE152D" w14:textId="77777777" w:rsidR="00805B0E" w:rsidRPr="00041B22" w:rsidRDefault="00391219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Konferans, Sempozyum, Bilimsel Toplantı</w:t>
      </w:r>
    </w:p>
    <w:p w14:paraId="737F24F4" w14:textId="77777777" w:rsidR="00391219" w:rsidRPr="00041B22" w:rsidRDefault="00805B0E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 xml:space="preserve">Davidson, R. J. (2019, </w:t>
      </w:r>
      <w:r w:rsidR="00391219" w:rsidRPr="00041B22">
        <w:rPr>
          <w:rFonts w:ascii="Times New Roman" w:hAnsi="Times New Roman" w:cs="Times New Roman"/>
          <w:lang w:val="tr-TR"/>
        </w:rPr>
        <w:t>8-11 Ağustos</w:t>
      </w:r>
      <w:r w:rsidRPr="00041B22">
        <w:rPr>
          <w:rFonts w:ascii="Times New Roman" w:hAnsi="Times New Roman" w:cs="Times New Roman"/>
          <w:lang w:val="tr-TR"/>
        </w:rPr>
        <w:t xml:space="preserve">). </w:t>
      </w:r>
      <w:r w:rsidRPr="00041B22">
        <w:rPr>
          <w:rFonts w:ascii="Times New Roman" w:hAnsi="Times New Roman" w:cs="Times New Roman"/>
          <w:i/>
          <w:lang w:val="tr-TR"/>
        </w:rPr>
        <w:t>Well-being is a skill</w:t>
      </w:r>
      <w:r w:rsidRPr="00041B22">
        <w:rPr>
          <w:rFonts w:ascii="Times New Roman" w:hAnsi="Times New Roman" w:cs="Times New Roman"/>
          <w:lang w:val="tr-TR"/>
        </w:rPr>
        <w:t xml:space="preserve"> [</w:t>
      </w:r>
      <w:r w:rsidR="008423BF" w:rsidRPr="00041B22">
        <w:rPr>
          <w:rFonts w:ascii="Times New Roman" w:hAnsi="Times New Roman" w:cs="Times New Roman"/>
          <w:lang w:val="tr-TR"/>
        </w:rPr>
        <w:t>Sözlü sunum</w:t>
      </w:r>
      <w:r w:rsidR="00391219" w:rsidRPr="00041B22">
        <w:rPr>
          <w:rFonts w:ascii="Times New Roman" w:hAnsi="Times New Roman" w:cs="Times New Roman"/>
          <w:lang w:val="tr-TR"/>
        </w:rPr>
        <w:t xml:space="preserve">]. APA 2019 Convention, Chicago, IL, United States. </w:t>
      </w:r>
    </w:p>
    <w:p w14:paraId="6FB99B06" w14:textId="77777777" w:rsidR="00805B0E" w:rsidRPr="00041B22" w:rsidRDefault="009E4B20" w:rsidP="0084521D">
      <w:pPr>
        <w:spacing w:after="0" w:line="276" w:lineRule="auto"/>
        <w:ind w:left="284"/>
        <w:jc w:val="both"/>
        <w:rPr>
          <w:rFonts w:ascii="Times New Roman" w:hAnsi="Times New Roman" w:cs="Times New Roman"/>
          <w:lang w:val="tr-TR"/>
        </w:rPr>
      </w:pPr>
      <w:hyperlink r:id="rId27" w:history="1">
        <w:r w:rsidR="00391219" w:rsidRPr="00041B22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https://irpcdn.multiscreensite.com/a5ea5d51/files/uploaded/APA2019_Program_190708.pdf</w:t>
        </w:r>
      </w:hyperlink>
      <w:r w:rsidR="00391219" w:rsidRPr="00041B22">
        <w:rPr>
          <w:rFonts w:ascii="Times New Roman" w:hAnsi="Times New Roman" w:cs="Times New Roman"/>
          <w:lang w:val="tr-TR"/>
        </w:rPr>
        <w:t xml:space="preserve"> </w:t>
      </w:r>
    </w:p>
    <w:p w14:paraId="3E7D3515" w14:textId="77777777" w:rsidR="00041B22" w:rsidRPr="00041B22" w:rsidRDefault="00041B22" w:rsidP="0084521D">
      <w:pPr>
        <w:spacing w:after="0" w:line="276" w:lineRule="auto"/>
        <w:ind w:left="284"/>
        <w:jc w:val="both"/>
        <w:rPr>
          <w:rFonts w:ascii="Times New Roman" w:hAnsi="Times New Roman" w:cs="Times New Roman"/>
          <w:lang w:val="tr-TR"/>
        </w:rPr>
      </w:pPr>
    </w:p>
    <w:p w14:paraId="646A42DD" w14:textId="77777777" w:rsidR="008423BF" w:rsidRDefault="008423BF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u w:val="single"/>
          <w:lang w:val="tr-TR"/>
        </w:rPr>
        <w:t>Not:</w:t>
      </w:r>
      <w:r w:rsidRPr="00041B22">
        <w:rPr>
          <w:rFonts w:ascii="Times New Roman" w:hAnsi="Times New Roman" w:cs="Times New Roman"/>
          <w:lang w:val="tr-TR"/>
        </w:rPr>
        <w:t xml:space="preserve"> Eğer kaynak sözlü sunum değilse, o zaman [ ] içine ilgili ifade yazılmalıdır [poster sunum/panel/sempozyum].</w:t>
      </w:r>
    </w:p>
    <w:p w14:paraId="5B940920" w14:textId="77777777" w:rsidR="00041B22" w:rsidRPr="00041B22" w:rsidRDefault="00041B22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592EFF98" w14:textId="77777777" w:rsidR="00805B0E" w:rsidRPr="00041B22" w:rsidRDefault="00AB245A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Tezler</w:t>
      </w:r>
    </w:p>
    <w:p w14:paraId="7B10446E" w14:textId="77777777" w:rsidR="00680D23" w:rsidRDefault="00805B0E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 xml:space="preserve">Horvath-Plyman, M. (2018). </w:t>
      </w:r>
      <w:r w:rsidRPr="00041B22">
        <w:rPr>
          <w:rFonts w:ascii="Times New Roman" w:hAnsi="Times New Roman" w:cs="Times New Roman"/>
          <w:i/>
          <w:lang w:val="tr-TR"/>
        </w:rPr>
        <w:t>Social media and the college student journe</w:t>
      </w:r>
      <w:r w:rsidR="00AB245A" w:rsidRPr="00041B22">
        <w:rPr>
          <w:rFonts w:ascii="Times New Roman" w:hAnsi="Times New Roman" w:cs="Times New Roman"/>
          <w:i/>
          <w:lang w:val="tr-TR"/>
        </w:rPr>
        <w:t xml:space="preserve">y: An examination of how social </w:t>
      </w:r>
      <w:r w:rsidRPr="00041B22">
        <w:rPr>
          <w:rFonts w:ascii="Times New Roman" w:hAnsi="Times New Roman" w:cs="Times New Roman"/>
          <w:i/>
          <w:lang w:val="tr-TR"/>
        </w:rPr>
        <w:t xml:space="preserve">media use impacts social capital and affects college choice, access, </w:t>
      </w:r>
      <w:r w:rsidR="00AB245A" w:rsidRPr="00041B22">
        <w:rPr>
          <w:rFonts w:ascii="Times New Roman" w:hAnsi="Times New Roman" w:cs="Times New Roman"/>
          <w:i/>
          <w:lang w:val="tr-TR"/>
        </w:rPr>
        <w:t>and transition</w:t>
      </w:r>
      <w:r w:rsidR="00AB245A" w:rsidRPr="00041B22">
        <w:rPr>
          <w:rFonts w:ascii="Times New Roman" w:hAnsi="Times New Roman" w:cs="Times New Roman"/>
          <w:lang w:val="tr-TR"/>
        </w:rPr>
        <w:t xml:space="preserve"> (Yayın No. </w:t>
      </w:r>
      <w:r w:rsidRPr="00041B22">
        <w:rPr>
          <w:rFonts w:ascii="Times New Roman" w:hAnsi="Times New Roman" w:cs="Times New Roman"/>
          <w:lang w:val="tr-TR"/>
        </w:rPr>
        <w:t>10937367). [</w:t>
      </w:r>
      <w:r w:rsidR="00AB245A" w:rsidRPr="00041B22">
        <w:rPr>
          <w:rFonts w:ascii="Times New Roman" w:hAnsi="Times New Roman" w:cs="Times New Roman"/>
          <w:lang w:val="tr-TR"/>
        </w:rPr>
        <w:t>Yayımlanmış doktora tezi</w:t>
      </w:r>
      <w:r w:rsidRPr="00041B22">
        <w:rPr>
          <w:rFonts w:ascii="Times New Roman" w:hAnsi="Times New Roman" w:cs="Times New Roman"/>
          <w:lang w:val="tr-TR"/>
        </w:rPr>
        <w:t xml:space="preserve">, New York </w:t>
      </w:r>
      <w:r w:rsidR="00AB245A" w:rsidRPr="00041B22">
        <w:rPr>
          <w:rFonts w:ascii="Times New Roman" w:hAnsi="Times New Roman" w:cs="Times New Roman"/>
          <w:lang w:val="tr-TR"/>
        </w:rPr>
        <w:t>Üniversitesi</w:t>
      </w:r>
      <w:r w:rsidRPr="00041B22">
        <w:rPr>
          <w:rFonts w:ascii="Times New Roman" w:hAnsi="Times New Roman" w:cs="Times New Roman"/>
          <w:lang w:val="tr-TR"/>
        </w:rPr>
        <w:t xml:space="preserve">]. ProQuest </w:t>
      </w:r>
      <w:r w:rsidRPr="00041B22">
        <w:rPr>
          <w:rFonts w:ascii="Times New Roman" w:hAnsi="Times New Roman" w:cs="Times New Roman"/>
        </w:rPr>
        <w:t>Dissertations and Theses</w:t>
      </w:r>
      <w:r w:rsidRPr="00041B22">
        <w:rPr>
          <w:rFonts w:ascii="Times New Roman" w:hAnsi="Times New Roman" w:cs="Times New Roman"/>
          <w:lang w:val="tr-TR"/>
        </w:rPr>
        <w:t xml:space="preserve"> Global.</w:t>
      </w:r>
    </w:p>
    <w:p w14:paraId="3A1E247A" w14:textId="77777777" w:rsidR="00041B22" w:rsidRPr="00041B22" w:rsidRDefault="00041B22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</w:p>
    <w:p w14:paraId="316A212E" w14:textId="77777777" w:rsidR="00680D23" w:rsidRPr="00041B22" w:rsidRDefault="00680D23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u w:val="single"/>
          <w:lang w:val="tr-TR"/>
        </w:rPr>
      </w:pPr>
      <w:r w:rsidRPr="00041B22">
        <w:rPr>
          <w:rFonts w:ascii="Times New Roman" w:hAnsi="Times New Roman" w:cs="Times New Roman"/>
          <w:u w:val="single"/>
          <w:lang w:val="tr-TR"/>
        </w:rPr>
        <w:t>Eğer tez yayımlanmamış ise:</w:t>
      </w:r>
    </w:p>
    <w:p w14:paraId="4F87B8C7" w14:textId="77777777" w:rsidR="00680D23" w:rsidRDefault="00680D23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</w:rPr>
        <w:t>Horvath-</w:t>
      </w:r>
      <w:proofErr w:type="spellStart"/>
      <w:r w:rsidRPr="00041B22">
        <w:rPr>
          <w:rFonts w:ascii="Times New Roman" w:hAnsi="Times New Roman" w:cs="Times New Roman"/>
        </w:rPr>
        <w:t>Plyman</w:t>
      </w:r>
      <w:proofErr w:type="spellEnd"/>
      <w:r w:rsidRPr="00041B22">
        <w:rPr>
          <w:rFonts w:ascii="Times New Roman" w:hAnsi="Times New Roman" w:cs="Times New Roman"/>
        </w:rPr>
        <w:t xml:space="preserve">, M. (2018). </w:t>
      </w:r>
      <w:r w:rsidRPr="00041B22">
        <w:rPr>
          <w:rFonts w:ascii="Times New Roman" w:hAnsi="Times New Roman" w:cs="Times New Roman"/>
          <w:i/>
        </w:rPr>
        <w:t>Social media and the college student journey: An examination of how social media use impacts social capital and affects college choice, access, and transition</w:t>
      </w:r>
      <w:r w:rsidRPr="00041B22">
        <w:rPr>
          <w:rFonts w:ascii="Times New Roman" w:hAnsi="Times New Roman" w:cs="Times New Roman"/>
          <w:lang w:val="tr-TR"/>
        </w:rPr>
        <w:t xml:space="preserve"> [Yayımlanmamış doktora tezi]. New York Üniversitesi.</w:t>
      </w:r>
    </w:p>
    <w:p w14:paraId="24C886AE" w14:textId="77777777" w:rsidR="00041B22" w:rsidRPr="00041B22" w:rsidRDefault="00041B22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</w:p>
    <w:p w14:paraId="3BE399A0" w14:textId="77777777" w:rsidR="00805B0E" w:rsidRPr="00041B22" w:rsidRDefault="00AB245A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lang w:val="tr-TR"/>
        </w:rPr>
        <w:t xml:space="preserve"> </w:t>
      </w:r>
      <w:r w:rsidRPr="00041B22">
        <w:rPr>
          <w:rFonts w:ascii="Times New Roman" w:hAnsi="Times New Roman" w:cs="Times New Roman"/>
          <w:b/>
          <w:lang w:val="tr-TR"/>
        </w:rPr>
        <w:t>Veri Setleri</w:t>
      </w:r>
    </w:p>
    <w:p w14:paraId="258975DB" w14:textId="77777777" w:rsidR="00805B0E" w:rsidRPr="006D518C" w:rsidRDefault="00805B0E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 xml:space="preserve">O’Donohue, W. (2017). </w:t>
      </w:r>
      <w:r w:rsidRPr="00041B22">
        <w:rPr>
          <w:rFonts w:ascii="Times New Roman" w:hAnsi="Times New Roman" w:cs="Times New Roman"/>
          <w:i/>
          <w:lang w:val="tr-TR"/>
        </w:rPr>
        <w:t xml:space="preserve">Content analysis of undergraduate psychology </w:t>
      </w:r>
      <w:r w:rsidR="00AB245A" w:rsidRPr="00041B22">
        <w:rPr>
          <w:rFonts w:ascii="Times New Roman" w:hAnsi="Times New Roman" w:cs="Times New Roman"/>
          <w:i/>
          <w:lang w:val="tr-TR"/>
        </w:rPr>
        <w:t>textbooks</w:t>
      </w:r>
      <w:r w:rsidR="00AB245A" w:rsidRPr="00041B22">
        <w:rPr>
          <w:rFonts w:ascii="Times New Roman" w:hAnsi="Times New Roman" w:cs="Times New Roman"/>
          <w:lang w:val="tr-TR"/>
        </w:rPr>
        <w:t xml:space="preserve"> (ICPSR 21600; Version </w:t>
      </w:r>
      <w:r w:rsidRPr="00041B22">
        <w:rPr>
          <w:rFonts w:ascii="Times New Roman" w:hAnsi="Times New Roman" w:cs="Times New Roman"/>
          <w:lang w:val="tr-TR"/>
        </w:rPr>
        <w:t>V1) [</w:t>
      </w:r>
      <w:r w:rsidR="00AB245A" w:rsidRPr="00041B22">
        <w:rPr>
          <w:rFonts w:ascii="Times New Roman" w:hAnsi="Times New Roman" w:cs="Times New Roman"/>
          <w:lang w:val="tr-TR"/>
        </w:rPr>
        <w:t>Veri seti</w:t>
      </w:r>
      <w:r w:rsidRPr="00041B22">
        <w:rPr>
          <w:rFonts w:ascii="Times New Roman" w:hAnsi="Times New Roman" w:cs="Times New Roman"/>
          <w:lang w:val="tr-TR"/>
        </w:rPr>
        <w:t>]. Inter-university Consortium for Political and Social Res</w:t>
      </w:r>
      <w:r w:rsidR="00AB245A" w:rsidRPr="00041B22">
        <w:rPr>
          <w:rFonts w:ascii="Times New Roman" w:hAnsi="Times New Roman" w:cs="Times New Roman"/>
          <w:lang w:val="tr-TR"/>
        </w:rPr>
        <w:t xml:space="preserve">earch. </w:t>
      </w:r>
      <w:hyperlink r:id="rId28" w:history="1">
        <w:r w:rsidR="00AB245A" w:rsidRPr="006D518C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https://doi.org/10.3886/ICPSR36966.v1</w:t>
        </w:r>
      </w:hyperlink>
      <w:r w:rsidR="00AB245A" w:rsidRPr="006D518C">
        <w:rPr>
          <w:rFonts w:ascii="Times New Roman" w:hAnsi="Times New Roman" w:cs="Times New Roman"/>
          <w:lang w:val="tr-TR"/>
        </w:rPr>
        <w:t xml:space="preserve"> </w:t>
      </w:r>
    </w:p>
    <w:p w14:paraId="257B0729" w14:textId="77777777" w:rsidR="00041B22" w:rsidRPr="00041B22" w:rsidRDefault="00041B22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</w:p>
    <w:p w14:paraId="7BCE7700" w14:textId="77777777" w:rsidR="00805B0E" w:rsidRPr="00041B22" w:rsidRDefault="00AB245A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Film</w:t>
      </w:r>
      <w:r w:rsidR="003470F3" w:rsidRPr="00041B22">
        <w:rPr>
          <w:rFonts w:ascii="Times New Roman" w:hAnsi="Times New Roman" w:cs="Times New Roman"/>
          <w:b/>
          <w:lang w:val="tr-TR"/>
        </w:rPr>
        <w:t>/</w:t>
      </w:r>
      <w:r w:rsidRPr="00041B22">
        <w:rPr>
          <w:rFonts w:ascii="Times New Roman" w:hAnsi="Times New Roman" w:cs="Times New Roman"/>
          <w:b/>
          <w:lang w:val="tr-TR"/>
        </w:rPr>
        <w:t>Video</w:t>
      </w:r>
    </w:p>
    <w:p w14:paraId="3AB8234D" w14:textId="77777777" w:rsidR="00805B0E" w:rsidRDefault="00AB245A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>Docter, P. ve</w:t>
      </w:r>
      <w:r w:rsidR="00805B0E" w:rsidRPr="00041B22">
        <w:rPr>
          <w:rFonts w:ascii="Times New Roman" w:hAnsi="Times New Roman" w:cs="Times New Roman"/>
          <w:lang w:val="tr-TR"/>
        </w:rPr>
        <w:t xml:space="preserve"> Del Carmen, R. (</w:t>
      </w:r>
      <w:r w:rsidRPr="00041B22">
        <w:rPr>
          <w:rFonts w:ascii="Times New Roman" w:hAnsi="Times New Roman" w:cs="Times New Roman"/>
          <w:lang w:val="tr-TR"/>
        </w:rPr>
        <w:t>Yönetmen</w:t>
      </w:r>
      <w:r w:rsidR="00843900" w:rsidRPr="00041B22">
        <w:rPr>
          <w:rFonts w:ascii="Times New Roman" w:hAnsi="Times New Roman" w:cs="Times New Roman"/>
          <w:lang w:val="tr-TR"/>
        </w:rPr>
        <w:t>ler</w:t>
      </w:r>
      <w:r w:rsidR="00805B0E" w:rsidRPr="00041B22">
        <w:rPr>
          <w:rFonts w:ascii="Times New Roman" w:hAnsi="Times New Roman" w:cs="Times New Roman"/>
          <w:lang w:val="tr-TR"/>
        </w:rPr>
        <w:t xml:space="preserve">). (2015). </w:t>
      </w:r>
      <w:r w:rsidR="00805B0E" w:rsidRPr="00041B22">
        <w:rPr>
          <w:rFonts w:ascii="Times New Roman" w:hAnsi="Times New Roman" w:cs="Times New Roman"/>
          <w:i/>
          <w:lang w:val="tr-TR"/>
        </w:rPr>
        <w:t>Inside out</w:t>
      </w:r>
      <w:r w:rsidR="00805B0E" w:rsidRPr="00041B22">
        <w:rPr>
          <w:rFonts w:ascii="Times New Roman" w:hAnsi="Times New Roman" w:cs="Times New Roman"/>
          <w:lang w:val="tr-TR"/>
        </w:rPr>
        <w:t xml:space="preserve"> [Film]. Walt D</w:t>
      </w:r>
      <w:r w:rsidR="007852EC" w:rsidRPr="00041B22">
        <w:rPr>
          <w:rFonts w:ascii="Times New Roman" w:hAnsi="Times New Roman" w:cs="Times New Roman"/>
          <w:lang w:val="tr-TR"/>
        </w:rPr>
        <w:t>isney Pictures; Pixar Animation Studios.</w:t>
      </w:r>
    </w:p>
    <w:p w14:paraId="452F14D1" w14:textId="77777777" w:rsidR="00041B22" w:rsidRPr="00041B22" w:rsidRDefault="00041B22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3A3E7995" w14:textId="77777777" w:rsidR="00805B0E" w:rsidRPr="00041B22" w:rsidRDefault="00341E13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Çevrim İ</w:t>
      </w:r>
      <w:r w:rsidR="007852EC" w:rsidRPr="00041B22">
        <w:rPr>
          <w:rFonts w:ascii="Times New Roman" w:hAnsi="Times New Roman" w:cs="Times New Roman"/>
          <w:b/>
          <w:lang w:val="tr-TR"/>
        </w:rPr>
        <w:t>çi Seminer</w:t>
      </w:r>
      <w:r w:rsidR="00805B0E" w:rsidRPr="00041B22">
        <w:rPr>
          <w:rFonts w:ascii="Times New Roman" w:hAnsi="Times New Roman" w:cs="Times New Roman"/>
          <w:b/>
          <w:lang w:val="tr-TR"/>
        </w:rPr>
        <w:t xml:space="preserve"> </w:t>
      </w:r>
      <w:r w:rsidR="007852EC" w:rsidRPr="00041B22">
        <w:rPr>
          <w:rFonts w:ascii="Times New Roman" w:hAnsi="Times New Roman" w:cs="Times New Roman"/>
          <w:b/>
          <w:lang w:val="tr-TR"/>
        </w:rPr>
        <w:t>(Web semineri)</w:t>
      </w:r>
    </w:p>
    <w:p w14:paraId="09CB12F0" w14:textId="77777777" w:rsidR="00805B0E" w:rsidRPr="00041B22" w:rsidRDefault="00805B0E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lastRenderedPageBreak/>
        <w:t>K</w:t>
      </w:r>
      <w:r w:rsidR="007852EC" w:rsidRPr="00041B22">
        <w:rPr>
          <w:rFonts w:ascii="Times New Roman" w:hAnsi="Times New Roman" w:cs="Times New Roman"/>
          <w:lang w:val="tr-TR"/>
        </w:rPr>
        <w:t>amin, H. S., Lee, C. L. ve</w:t>
      </w:r>
      <w:r w:rsidRPr="00041B22">
        <w:rPr>
          <w:rFonts w:ascii="Times New Roman" w:hAnsi="Times New Roman" w:cs="Times New Roman"/>
          <w:lang w:val="tr-TR"/>
        </w:rPr>
        <w:t xml:space="preserve"> McAdoo, T. L. (2020). </w:t>
      </w:r>
      <w:r w:rsidRPr="00041B22">
        <w:rPr>
          <w:rFonts w:ascii="Times New Roman" w:hAnsi="Times New Roman" w:cs="Times New Roman"/>
          <w:i/>
          <w:lang w:val="tr-TR"/>
        </w:rPr>
        <w:t xml:space="preserve">Creating references </w:t>
      </w:r>
      <w:r w:rsidR="00AB245A" w:rsidRPr="00041B22">
        <w:rPr>
          <w:rFonts w:ascii="Times New Roman" w:hAnsi="Times New Roman" w:cs="Times New Roman"/>
          <w:i/>
          <w:lang w:val="tr-TR"/>
        </w:rPr>
        <w:t>using seventh edition APA Style</w:t>
      </w:r>
      <w:r w:rsidR="00AB245A" w:rsidRPr="00041B22">
        <w:rPr>
          <w:rFonts w:ascii="Times New Roman" w:hAnsi="Times New Roman" w:cs="Times New Roman"/>
          <w:lang w:val="tr-TR"/>
        </w:rPr>
        <w:t xml:space="preserve"> </w:t>
      </w:r>
      <w:r w:rsidRPr="00041B22">
        <w:rPr>
          <w:rFonts w:ascii="Times New Roman" w:hAnsi="Times New Roman" w:cs="Times New Roman"/>
          <w:lang w:val="tr-TR"/>
        </w:rPr>
        <w:t>[</w:t>
      </w:r>
      <w:r w:rsidR="00843900" w:rsidRPr="00041B22">
        <w:rPr>
          <w:rFonts w:ascii="Times New Roman" w:hAnsi="Times New Roman" w:cs="Times New Roman"/>
          <w:lang w:val="tr-TR"/>
        </w:rPr>
        <w:t>Web</w:t>
      </w:r>
      <w:r w:rsidR="007852EC" w:rsidRPr="00041B22">
        <w:rPr>
          <w:rFonts w:ascii="Times New Roman" w:hAnsi="Times New Roman" w:cs="Times New Roman"/>
          <w:lang w:val="tr-TR"/>
        </w:rPr>
        <w:t xml:space="preserve"> seminer</w:t>
      </w:r>
      <w:r w:rsidR="00843900" w:rsidRPr="00041B22">
        <w:rPr>
          <w:rFonts w:ascii="Times New Roman" w:hAnsi="Times New Roman" w:cs="Times New Roman"/>
          <w:lang w:val="tr-TR"/>
        </w:rPr>
        <w:t>i</w:t>
      </w:r>
      <w:r w:rsidRPr="00041B22">
        <w:rPr>
          <w:rFonts w:ascii="Times New Roman" w:hAnsi="Times New Roman" w:cs="Times New Roman"/>
          <w:lang w:val="tr-TR"/>
        </w:rPr>
        <w:t xml:space="preserve">]. American Psychological Association. </w:t>
      </w:r>
      <w:hyperlink r:id="rId29" w:history="1">
        <w:r w:rsidR="007852EC" w:rsidRPr="00041B22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https://apastyle.apa.org/instructional-aids/tutorialswebinars</w:t>
        </w:r>
      </w:hyperlink>
      <w:r w:rsidR="007852EC" w:rsidRPr="00041B22">
        <w:rPr>
          <w:rFonts w:ascii="Times New Roman" w:hAnsi="Times New Roman" w:cs="Times New Roman"/>
          <w:lang w:val="tr-TR"/>
        </w:rPr>
        <w:t xml:space="preserve"> </w:t>
      </w:r>
    </w:p>
    <w:p w14:paraId="4EA23171" w14:textId="77777777" w:rsidR="00041B22" w:rsidRPr="00041B22" w:rsidRDefault="00041B22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</w:p>
    <w:p w14:paraId="3F4F94FE" w14:textId="77777777" w:rsidR="00805B0E" w:rsidRPr="00041B22" w:rsidRDefault="00805B0E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YouTube Video</w:t>
      </w:r>
    </w:p>
    <w:p w14:paraId="6B139F0D" w14:textId="77777777" w:rsidR="007852EC" w:rsidRPr="00041B22" w:rsidRDefault="00805B0E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>Above The Noise. (2017,</w:t>
      </w:r>
      <w:r w:rsidR="00B84557" w:rsidRPr="00041B22">
        <w:rPr>
          <w:rFonts w:ascii="Times New Roman" w:hAnsi="Times New Roman" w:cs="Times New Roman"/>
          <w:lang w:val="tr-TR"/>
        </w:rPr>
        <w:t xml:space="preserve"> </w:t>
      </w:r>
      <w:r w:rsidRPr="00041B22">
        <w:rPr>
          <w:rFonts w:ascii="Times New Roman" w:hAnsi="Times New Roman" w:cs="Times New Roman"/>
          <w:lang w:val="tr-TR"/>
        </w:rPr>
        <w:t>18</w:t>
      </w:r>
      <w:r w:rsidR="00B84557" w:rsidRPr="00041B22">
        <w:rPr>
          <w:rFonts w:ascii="Times New Roman" w:hAnsi="Times New Roman" w:cs="Times New Roman"/>
          <w:lang w:val="tr-TR"/>
        </w:rPr>
        <w:t xml:space="preserve"> Ekim</w:t>
      </w:r>
      <w:r w:rsidRPr="00041B22">
        <w:rPr>
          <w:rFonts w:ascii="Times New Roman" w:hAnsi="Times New Roman" w:cs="Times New Roman"/>
          <w:lang w:val="tr-TR"/>
        </w:rPr>
        <w:t xml:space="preserve">). </w:t>
      </w:r>
      <w:r w:rsidRPr="00041B22">
        <w:rPr>
          <w:rFonts w:ascii="Times New Roman" w:hAnsi="Times New Roman" w:cs="Times New Roman"/>
          <w:i/>
          <w:lang w:val="tr-TR"/>
        </w:rPr>
        <w:t>Can procrastination be a good th</w:t>
      </w:r>
      <w:r w:rsidR="007852EC" w:rsidRPr="00041B22">
        <w:rPr>
          <w:rFonts w:ascii="Times New Roman" w:hAnsi="Times New Roman" w:cs="Times New Roman"/>
          <w:i/>
          <w:lang w:val="tr-TR"/>
        </w:rPr>
        <w:t>ing?</w:t>
      </w:r>
      <w:r w:rsidR="007852EC" w:rsidRPr="00041B22">
        <w:rPr>
          <w:rFonts w:ascii="Times New Roman" w:hAnsi="Times New Roman" w:cs="Times New Roman"/>
          <w:lang w:val="tr-TR"/>
        </w:rPr>
        <w:t xml:space="preserve"> [Video]. YouTube. </w:t>
      </w:r>
      <w:hyperlink r:id="rId30" w:history="1">
        <w:r w:rsidR="007852EC" w:rsidRPr="00041B22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https://www.youtube.com/watch?v=FQMwmBNNOnQ</w:t>
        </w:r>
      </w:hyperlink>
      <w:r w:rsidR="007852EC" w:rsidRPr="00041B22">
        <w:rPr>
          <w:rFonts w:ascii="Times New Roman" w:hAnsi="Times New Roman" w:cs="Times New Roman"/>
          <w:lang w:val="tr-TR"/>
        </w:rPr>
        <w:t xml:space="preserve"> </w:t>
      </w:r>
    </w:p>
    <w:p w14:paraId="6AC99A33" w14:textId="77777777" w:rsidR="00041B22" w:rsidRPr="00041B22" w:rsidRDefault="00041B22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</w:p>
    <w:p w14:paraId="532D86B2" w14:textId="77777777" w:rsidR="00805B0E" w:rsidRPr="00041B22" w:rsidRDefault="00843900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 xml:space="preserve">Bir </w:t>
      </w:r>
      <w:r w:rsidR="007852EC" w:rsidRPr="00041B22">
        <w:rPr>
          <w:rFonts w:ascii="Times New Roman" w:hAnsi="Times New Roman" w:cs="Times New Roman"/>
          <w:b/>
          <w:lang w:val="tr-TR"/>
        </w:rPr>
        <w:t>Sınıf</w:t>
      </w:r>
      <w:r w:rsidRPr="00041B22">
        <w:rPr>
          <w:rFonts w:ascii="Times New Roman" w:hAnsi="Times New Roman" w:cs="Times New Roman"/>
          <w:b/>
          <w:lang w:val="tr-TR"/>
        </w:rPr>
        <w:t>a ait</w:t>
      </w:r>
      <w:r w:rsidR="007852EC" w:rsidRPr="00041B22">
        <w:rPr>
          <w:rFonts w:ascii="Times New Roman" w:hAnsi="Times New Roman" w:cs="Times New Roman"/>
          <w:b/>
          <w:lang w:val="tr-TR"/>
        </w:rPr>
        <w:t xml:space="preserve"> Web Sitesinden PowerPoint Sunumu</w:t>
      </w:r>
      <w:r w:rsidR="00805B0E" w:rsidRPr="00041B22">
        <w:rPr>
          <w:rFonts w:ascii="Times New Roman" w:hAnsi="Times New Roman" w:cs="Times New Roman"/>
          <w:b/>
          <w:lang w:val="tr-TR"/>
        </w:rPr>
        <w:t xml:space="preserve"> </w:t>
      </w:r>
    </w:p>
    <w:p w14:paraId="1495315C" w14:textId="77777777" w:rsidR="00805B0E" w:rsidRPr="00041B22" w:rsidRDefault="007852EC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>Mack, R. ve</w:t>
      </w:r>
      <w:r w:rsidR="00805B0E" w:rsidRPr="00041B22">
        <w:rPr>
          <w:rFonts w:ascii="Times New Roman" w:hAnsi="Times New Roman" w:cs="Times New Roman"/>
          <w:lang w:val="tr-TR"/>
        </w:rPr>
        <w:t xml:space="preserve"> Spake, G. (2018). </w:t>
      </w:r>
      <w:r w:rsidR="00805B0E" w:rsidRPr="00041B22">
        <w:rPr>
          <w:rFonts w:ascii="Times New Roman" w:hAnsi="Times New Roman" w:cs="Times New Roman"/>
          <w:i/>
          <w:lang w:val="tr-TR"/>
        </w:rPr>
        <w:t>Citing open source images and formatti</w:t>
      </w:r>
      <w:r w:rsidR="00AB245A" w:rsidRPr="00041B22">
        <w:rPr>
          <w:rFonts w:ascii="Times New Roman" w:hAnsi="Times New Roman" w:cs="Times New Roman"/>
          <w:i/>
          <w:lang w:val="tr-TR"/>
        </w:rPr>
        <w:t>ng references for presentations</w:t>
      </w:r>
      <w:r w:rsidR="00AB245A" w:rsidRPr="00041B22">
        <w:rPr>
          <w:rFonts w:ascii="Times New Roman" w:hAnsi="Times New Roman" w:cs="Times New Roman"/>
          <w:lang w:val="tr-TR"/>
        </w:rPr>
        <w:t xml:space="preserve"> </w:t>
      </w:r>
      <w:r w:rsidR="00805B0E" w:rsidRPr="00041B22">
        <w:rPr>
          <w:rFonts w:ascii="Times New Roman" w:hAnsi="Times New Roman" w:cs="Times New Roman"/>
          <w:lang w:val="tr-TR"/>
        </w:rPr>
        <w:t xml:space="preserve">[PowerPoint </w:t>
      </w:r>
      <w:r w:rsidR="00341E13" w:rsidRPr="00041B22">
        <w:rPr>
          <w:rFonts w:ascii="Times New Roman" w:hAnsi="Times New Roman" w:cs="Times New Roman"/>
          <w:lang w:val="tr-TR"/>
        </w:rPr>
        <w:t>sunumu</w:t>
      </w:r>
      <w:r w:rsidR="00805B0E" w:rsidRPr="00041B22">
        <w:rPr>
          <w:rFonts w:ascii="Times New Roman" w:hAnsi="Times New Roman" w:cs="Times New Roman"/>
          <w:lang w:val="tr-TR"/>
        </w:rPr>
        <w:t xml:space="preserve">]. Canvas@FNU. </w:t>
      </w:r>
      <w:hyperlink r:id="rId31" w:history="1">
        <w:r w:rsidRPr="00041B22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https://fnu.onelogin.com/login</w:t>
        </w:r>
      </w:hyperlink>
      <w:r w:rsidRPr="00041B22">
        <w:rPr>
          <w:rFonts w:ascii="Times New Roman" w:hAnsi="Times New Roman" w:cs="Times New Roman"/>
          <w:lang w:val="tr-TR"/>
        </w:rPr>
        <w:t xml:space="preserve"> </w:t>
      </w:r>
    </w:p>
    <w:p w14:paraId="3A934FF8" w14:textId="77777777" w:rsidR="00041B22" w:rsidRPr="00041B22" w:rsidRDefault="00041B22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</w:p>
    <w:p w14:paraId="406FA3C0" w14:textId="77777777" w:rsidR="00805B0E" w:rsidRPr="00041B22" w:rsidRDefault="007852EC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>Ç</w:t>
      </w:r>
      <w:r w:rsidR="00341E13" w:rsidRPr="00041B22">
        <w:rPr>
          <w:rFonts w:ascii="Times New Roman" w:hAnsi="Times New Roman" w:cs="Times New Roman"/>
          <w:b/>
          <w:lang w:val="tr-TR"/>
        </w:rPr>
        <w:t>evrim İ</w:t>
      </w:r>
      <w:r w:rsidRPr="00041B22">
        <w:rPr>
          <w:rFonts w:ascii="Times New Roman" w:hAnsi="Times New Roman" w:cs="Times New Roman"/>
          <w:b/>
          <w:lang w:val="tr-TR"/>
        </w:rPr>
        <w:t>çi Açık Eğitim Kaynağı</w:t>
      </w:r>
    </w:p>
    <w:p w14:paraId="15E9E19B" w14:textId="77777777" w:rsidR="001C16DA" w:rsidRPr="00041B22" w:rsidRDefault="00805B0E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 xml:space="preserve">Fagan, J. (2019, </w:t>
      </w:r>
      <w:r w:rsidR="007852EC" w:rsidRPr="00041B22">
        <w:rPr>
          <w:rFonts w:ascii="Times New Roman" w:hAnsi="Times New Roman" w:cs="Times New Roman"/>
          <w:lang w:val="tr-TR"/>
        </w:rPr>
        <w:t>25 Mart</w:t>
      </w:r>
      <w:r w:rsidRPr="00041B22">
        <w:rPr>
          <w:rFonts w:ascii="Times New Roman" w:hAnsi="Times New Roman" w:cs="Times New Roman"/>
          <w:lang w:val="tr-TR"/>
        </w:rPr>
        <w:t xml:space="preserve">). </w:t>
      </w:r>
      <w:r w:rsidRPr="00041B22">
        <w:rPr>
          <w:rFonts w:ascii="Times New Roman" w:hAnsi="Times New Roman" w:cs="Times New Roman"/>
          <w:i/>
          <w:lang w:val="tr-TR"/>
        </w:rPr>
        <w:t>Nursing clinical brain</w:t>
      </w:r>
      <w:r w:rsidRPr="00041B22">
        <w:rPr>
          <w:rFonts w:ascii="Times New Roman" w:hAnsi="Times New Roman" w:cs="Times New Roman"/>
          <w:lang w:val="tr-TR"/>
        </w:rPr>
        <w:t xml:space="preserve">. OER Commons. </w:t>
      </w:r>
      <w:r w:rsidR="00341E13" w:rsidRPr="00041B22">
        <w:rPr>
          <w:rFonts w:ascii="Times New Roman" w:hAnsi="Times New Roman" w:cs="Times New Roman"/>
          <w:lang w:val="tr-TR"/>
        </w:rPr>
        <w:t>7 Ocak 2020 tarihinde</w:t>
      </w:r>
      <w:r w:rsidR="00843900" w:rsidRPr="00041B22">
        <w:rPr>
          <w:rFonts w:ascii="Times New Roman" w:hAnsi="Times New Roman" w:cs="Times New Roman"/>
          <w:lang w:val="tr-TR"/>
        </w:rPr>
        <w:t xml:space="preserve"> </w:t>
      </w:r>
      <w:r w:rsidR="00341E13" w:rsidRPr="00041B22">
        <w:rPr>
          <w:rFonts w:ascii="Times New Roman" w:hAnsi="Times New Roman" w:cs="Times New Roman"/>
          <w:lang w:val="tr-TR"/>
        </w:rPr>
        <w:t xml:space="preserve">alınmıştır: </w:t>
      </w:r>
      <w:hyperlink r:id="rId32" w:history="1">
        <w:r w:rsidR="007852EC" w:rsidRPr="00041B22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https://www.oercommons.org/authoring/53029-nursing-clinical-brain/view</w:t>
        </w:r>
      </w:hyperlink>
      <w:r w:rsidR="007852EC" w:rsidRPr="00041B22">
        <w:rPr>
          <w:rFonts w:ascii="Times New Roman" w:hAnsi="Times New Roman" w:cs="Times New Roman"/>
          <w:lang w:val="tr-TR"/>
        </w:rPr>
        <w:t xml:space="preserve"> </w:t>
      </w:r>
    </w:p>
    <w:p w14:paraId="4880BD84" w14:textId="77777777" w:rsidR="00041B22" w:rsidRPr="00041B22" w:rsidRDefault="00041B22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</w:p>
    <w:p w14:paraId="0DF3525D" w14:textId="77777777" w:rsidR="00805B0E" w:rsidRPr="00041B22" w:rsidRDefault="001C16DA" w:rsidP="0084521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041B22">
        <w:rPr>
          <w:rFonts w:ascii="Times New Roman" w:hAnsi="Times New Roman" w:cs="Times New Roman"/>
          <w:b/>
          <w:lang w:val="tr-TR"/>
        </w:rPr>
        <w:t xml:space="preserve">Web </w:t>
      </w:r>
      <w:r w:rsidR="00843900" w:rsidRPr="00041B22">
        <w:rPr>
          <w:rFonts w:ascii="Times New Roman" w:hAnsi="Times New Roman" w:cs="Times New Roman"/>
          <w:b/>
          <w:lang w:val="tr-TR"/>
        </w:rPr>
        <w:t>S</w:t>
      </w:r>
      <w:r w:rsidRPr="00041B22">
        <w:rPr>
          <w:rFonts w:ascii="Times New Roman" w:hAnsi="Times New Roman" w:cs="Times New Roman"/>
          <w:b/>
          <w:lang w:val="tr-TR"/>
        </w:rPr>
        <w:t>ayfası</w:t>
      </w:r>
    </w:p>
    <w:p w14:paraId="4AAB725B" w14:textId="77777777" w:rsidR="001C16DA" w:rsidRPr="00041B22" w:rsidRDefault="00805B0E" w:rsidP="0084521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lang w:val="tr-TR"/>
        </w:rPr>
      </w:pPr>
      <w:r w:rsidRPr="00041B22">
        <w:rPr>
          <w:rFonts w:ascii="Times New Roman" w:hAnsi="Times New Roman" w:cs="Times New Roman"/>
          <w:lang w:val="tr-TR"/>
        </w:rPr>
        <w:t xml:space="preserve">Chandler, N. (2020, </w:t>
      </w:r>
      <w:r w:rsidR="001C16DA" w:rsidRPr="00041B22">
        <w:rPr>
          <w:rFonts w:ascii="Times New Roman" w:hAnsi="Times New Roman" w:cs="Times New Roman"/>
          <w:lang w:val="tr-TR"/>
        </w:rPr>
        <w:t>9 Nisan</w:t>
      </w:r>
      <w:r w:rsidRPr="00041B22">
        <w:rPr>
          <w:rFonts w:ascii="Times New Roman" w:hAnsi="Times New Roman" w:cs="Times New Roman"/>
          <w:lang w:val="tr-TR"/>
        </w:rPr>
        <w:t xml:space="preserve">). </w:t>
      </w:r>
      <w:r w:rsidRPr="00041B22">
        <w:rPr>
          <w:rFonts w:ascii="Times New Roman" w:hAnsi="Times New Roman" w:cs="Times New Roman"/>
          <w:i/>
          <w:lang w:val="tr-TR"/>
        </w:rPr>
        <w:t>What’s the difference between Sasqua</w:t>
      </w:r>
      <w:r w:rsidR="001C16DA" w:rsidRPr="00041B22">
        <w:rPr>
          <w:rFonts w:ascii="Times New Roman" w:hAnsi="Times New Roman" w:cs="Times New Roman"/>
          <w:i/>
          <w:lang w:val="tr-TR"/>
        </w:rPr>
        <w:t>tch and Bigfoot?</w:t>
      </w:r>
      <w:r w:rsidR="001C16DA" w:rsidRPr="00041B22">
        <w:rPr>
          <w:rFonts w:ascii="Times New Roman" w:hAnsi="Times New Roman" w:cs="Times New Roman"/>
          <w:lang w:val="tr-TR"/>
        </w:rPr>
        <w:t xml:space="preserve"> howstuffworks.</w:t>
      </w:r>
    </w:p>
    <w:p w14:paraId="2E4EEC38" w14:textId="77777777" w:rsidR="007C5359" w:rsidRPr="00041B22" w:rsidRDefault="009E4B20" w:rsidP="0084521D">
      <w:pPr>
        <w:spacing w:after="0" w:line="276" w:lineRule="auto"/>
        <w:ind w:left="284"/>
        <w:jc w:val="both"/>
        <w:rPr>
          <w:rFonts w:ascii="Times New Roman" w:hAnsi="Times New Roman" w:cs="Times New Roman"/>
          <w:lang w:val="tr-TR"/>
        </w:rPr>
      </w:pPr>
      <w:hyperlink r:id="rId33" w:history="1">
        <w:r w:rsidR="001C16DA" w:rsidRPr="00041B22">
          <w:rPr>
            <w:rStyle w:val="Hyperlink"/>
            <w:rFonts w:ascii="Times New Roman" w:hAnsi="Times New Roman" w:cs="Times New Roman"/>
            <w:color w:val="auto"/>
            <w:u w:val="none"/>
            <w:lang w:val="tr-TR"/>
          </w:rPr>
          <w:t>https://science.howstuffworks.com/science-vs-myth/strange-creatures/sasquatch-bigfootdifference.htm</w:t>
        </w:r>
      </w:hyperlink>
      <w:r w:rsidR="001C16DA" w:rsidRPr="00041B22">
        <w:rPr>
          <w:rFonts w:ascii="Times New Roman" w:hAnsi="Times New Roman" w:cs="Times New Roman"/>
          <w:lang w:val="tr-TR"/>
        </w:rPr>
        <w:t xml:space="preserve"> </w:t>
      </w:r>
    </w:p>
    <w:p w14:paraId="24C8EE0C" w14:textId="77777777" w:rsidR="008056E0" w:rsidRPr="0084521D" w:rsidRDefault="008056E0" w:rsidP="0084521D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4B6103B2" w14:textId="77777777" w:rsidR="007C5359" w:rsidRPr="0084521D" w:rsidRDefault="007C5359" w:rsidP="0084521D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3D7AC7D" w14:textId="77777777" w:rsidR="00843900" w:rsidRPr="0084521D" w:rsidRDefault="00843900" w:rsidP="0084521D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40115AB" w14:textId="77777777" w:rsidR="00843900" w:rsidRPr="0084521D" w:rsidRDefault="00843900" w:rsidP="0084521D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8A92E4B" w14:textId="77777777" w:rsidR="008056E0" w:rsidRPr="0084521D" w:rsidRDefault="008056E0" w:rsidP="0084521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D61BFAD" w14:textId="77777777" w:rsidR="00C53DA4" w:rsidRPr="0084521D" w:rsidRDefault="00C53DA4" w:rsidP="0084521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A030DD1" w14:textId="77777777" w:rsidR="00C53DA4" w:rsidRPr="0084521D" w:rsidRDefault="00C53DA4" w:rsidP="0084521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235C6B9" w14:textId="77777777" w:rsidR="00C53DA4" w:rsidRPr="0084521D" w:rsidRDefault="00C53DA4" w:rsidP="0084521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41558BC" w14:textId="77777777" w:rsidR="00C53DA4" w:rsidRPr="0084521D" w:rsidRDefault="00C53DA4" w:rsidP="0084521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1FA009D" w14:textId="77777777" w:rsidR="00C53DA4" w:rsidRPr="0084521D" w:rsidRDefault="00C53DA4" w:rsidP="00041B22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EF64920" w14:textId="77777777" w:rsidR="00C53DA4" w:rsidRPr="0084521D" w:rsidRDefault="00C53DA4" w:rsidP="0084521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9600C0C" w14:textId="77777777" w:rsidR="00365C97" w:rsidRPr="0084521D" w:rsidRDefault="001566D5" w:rsidP="0084521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84521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Hazırlayan</w:t>
      </w:r>
    </w:p>
    <w:p w14:paraId="14BADD69" w14:textId="77777777" w:rsidR="00A270F6" w:rsidRPr="0084521D" w:rsidRDefault="00A270F6" w:rsidP="0084521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FCCCFB2" w14:textId="77777777" w:rsidR="008056E0" w:rsidRPr="0084521D" w:rsidRDefault="00C53DA4" w:rsidP="0084521D">
      <w:pPr>
        <w:spacing w:after="0" w:line="276" w:lineRule="auto"/>
        <w:jc w:val="center"/>
        <w:rPr>
          <w:rFonts w:ascii="Times New Roman" w:hAnsi="Times New Roman" w:cs="Times New Roman"/>
          <w:lang w:val="tr-TR"/>
        </w:rPr>
      </w:pPr>
      <w:r w:rsidRPr="0084521D">
        <w:rPr>
          <w:rFonts w:ascii="Times New Roman" w:hAnsi="Times New Roman" w:cs="Times New Roman"/>
          <w:lang w:val="tr-TR"/>
        </w:rPr>
        <w:t xml:space="preserve">Dokuz Eylül Üniversitesi </w:t>
      </w:r>
      <w:r w:rsidR="008056E0" w:rsidRPr="0084521D">
        <w:rPr>
          <w:rFonts w:ascii="Times New Roman" w:hAnsi="Times New Roman" w:cs="Times New Roman"/>
          <w:lang w:val="tr-TR"/>
        </w:rPr>
        <w:t xml:space="preserve">İşletme Fakültesi </w:t>
      </w:r>
      <w:r w:rsidRPr="0084521D">
        <w:rPr>
          <w:rFonts w:ascii="Times New Roman" w:hAnsi="Times New Roman" w:cs="Times New Roman"/>
          <w:lang w:val="tr-TR"/>
        </w:rPr>
        <w:t>Dergisi</w:t>
      </w:r>
    </w:p>
    <w:p w14:paraId="4F48D59A" w14:textId="77777777" w:rsidR="00365C97" w:rsidRPr="0084521D" w:rsidRDefault="00365C97" w:rsidP="0084521D">
      <w:pPr>
        <w:spacing w:after="0" w:line="276" w:lineRule="auto"/>
        <w:jc w:val="center"/>
        <w:rPr>
          <w:rFonts w:ascii="Times New Roman" w:hAnsi="Times New Roman" w:cs="Times New Roman"/>
          <w:lang w:val="tr-TR"/>
        </w:rPr>
      </w:pPr>
    </w:p>
    <w:p w14:paraId="38374B0A" w14:textId="77777777" w:rsidR="00365C97" w:rsidRPr="0084521D" w:rsidRDefault="00365C97" w:rsidP="0084521D">
      <w:pPr>
        <w:spacing w:after="0" w:line="276" w:lineRule="auto"/>
        <w:jc w:val="center"/>
        <w:rPr>
          <w:rFonts w:ascii="Times New Roman" w:hAnsi="Times New Roman" w:cs="Times New Roman"/>
          <w:lang w:val="tr-TR"/>
        </w:rPr>
      </w:pPr>
    </w:p>
    <w:p w14:paraId="3C468D29" w14:textId="77777777" w:rsidR="00843900" w:rsidRPr="0084521D" w:rsidRDefault="00843900" w:rsidP="0084521D">
      <w:pPr>
        <w:spacing w:after="0" w:line="276" w:lineRule="auto"/>
        <w:jc w:val="center"/>
        <w:rPr>
          <w:rFonts w:ascii="Times New Roman" w:hAnsi="Times New Roman" w:cs="Times New Roman"/>
          <w:lang w:val="tr-TR"/>
        </w:rPr>
      </w:pPr>
    </w:p>
    <w:p w14:paraId="79A21F27" w14:textId="77777777" w:rsidR="00365C97" w:rsidRPr="0084521D" w:rsidRDefault="00365C97" w:rsidP="0084521D">
      <w:pPr>
        <w:spacing w:after="0" w:line="276" w:lineRule="auto"/>
        <w:jc w:val="center"/>
        <w:rPr>
          <w:rFonts w:ascii="Times New Roman" w:hAnsi="Times New Roman" w:cs="Times New Roman"/>
          <w:lang w:val="tr-TR"/>
        </w:rPr>
      </w:pPr>
    </w:p>
    <w:p w14:paraId="5B922363" w14:textId="77777777" w:rsidR="00C53DA4" w:rsidRPr="0084521D" w:rsidRDefault="00C53DA4" w:rsidP="0084521D">
      <w:pPr>
        <w:spacing w:after="0" w:line="276" w:lineRule="auto"/>
        <w:rPr>
          <w:rFonts w:ascii="Times New Roman" w:hAnsi="Times New Roman" w:cs="Times New Roman"/>
          <w:lang w:val="tr-TR"/>
        </w:rPr>
      </w:pPr>
    </w:p>
    <w:p w14:paraId="10646F80" w14:textId="77777777" w:rsidR="00C53DA4" w:rsidRPr="0084521D" w:rsidRDefault="00C53DA4" w:rsidP="0084521D">
      <w:pPr>
        <w:spacing w:after="0" w:line="276" w:lineRule="auto"/>
        <w:rPr>
          <w:rFonts w:ascii="Times New Roman" w:hAnsi="Times New Roman" w:cs="Times New Roman"/>
          <w:lang w:val="tr-TR"/>
        </w:rPr>
      </w:pPr>
    </w:p>
    <w:p w14:paraId="78162F81" w14:textId="77777777" w:rsidR="00365C97" w:rsidRPr="0084521D" w:rsidRDefault="00365C97" w:rsidP="0084521D">
      <w:pPr>
        <w:spacing w:after="0" w:line="276" w:lineRule="auto"/>
        <w:jc w:val="center"/>
        <w:rPr>
          <w:rFonts w:ascii="Times New Roman" w:hAnsi="Times New Roman" w:cs="Times New Roman"/>
          <w:lang w:val="tr-TR"/>
        </w:rPr>
      </w:pPr>
    </w:p>
    <w:p w14:paraId="062955F0" w14:textId="77777777" w:rsidR="00365C97" w:rsidRPr="0084521D" w:rsidRDefault="00365C97" w:rsidP="0084521D">
      <w:pPr>
        <w:spacing w:after="0" w:line="276" w:lineRule="auto"/>
        <w:jc w:val="center"/>
        <w:rPr>
          <w:rFonts w:ascii="Times New Roman" w:hAnsi="Times New Roman" w:cs="Times New Roman"/>
          <w:b/>
          <w:lang w:val="tr-TR"/>
        </w:rPr>
      </w:pPr>
      <w:r w:rsidRPr="0084521D">
        <w:rPr>
          <w:rFonts w:ascii="Times New Roman" w:hAnsi="Times New Roman" w:cs="Times New Roman"/>
          <w:b/>
          <w:lang w:val="tr-TR"/>
        </w:rPr>
        <w:t>İZMİR-202</w:t>
      </w:r>
      <w:r w:rsidR="00C53DA4" w:rsidRPr="0084521D">
        <w:rPr>
          <w:rFonts w:ascii="Times New Roman" w:hAnsi="Times New Roman" w:cs="Times New Roman"/>
          <w:b/>
          <w:lang w:val="tr-TR"/>
        </w:rPr>
        <w:t>3</w:t>
      </w:r>
    </w:p>
    <w:sectPr w:rsidR="00365C97" w:rsidRPr="0084521D" w:rsidSect="00C53DA4">
      <w:headerReference w:type="even" r:id="rId34"/>
      <w:headerReference w:type="default" r:id="rId35"/>
      <w:footerReference w:type="default" r:id="rId36"/>
      <w:headerReference w:type="first" r:id="rId37"/>
      <w:pgSz w:w="11906" w:h="16840" w:code="9"/>
      <w:pgMar w:top="1418" w:right="1418" w:bottom="1418" w:left="1418" w:header="170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A35FF" w14:textId="77777777" w:rsidR="002A39FE" w:rsidRDefault="002A39FE" w:rsidP="001566D5">
      <w:pPr>
        <w:spacing w:after="0" w:line="240" w:lineRule="auto"/>
      </w:pPr>
      <w:r>
        <w:separator/>
      </w:r>
    </w:p>
  </w:endnote>
  <w:endnote w:type="continuationSeparator" w:id="0">
    <w:p w14:paraId="324EE032" w14:textId="77777777" w:rsidR="002A39FE" w:rsidRDefault="002A39FE" w:rsidP="0015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647815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1FD8F9" w14:textId="77777777" w:rsidR="0084521D" w:rsidRPr="0084521D" w:rsidRDefault="0084521D">
        <w:pPr>
          <w:pStyle w:val="Footer"/>
          <w:jc w:val="right"/>
          <w:rPr>
            <w:rFonts w:ascii="Times New Roman" w:hAnsi="Times New Roman" w:cs="Times New Roman"/>
          </w:rPr>
        </w:pPr>
        <w:r w:rsidRPr="0084521D">
          <w:rPr>
            <w:rFonts w:ascii="Times New Roman" w:hAnsi="Times New Roman" w:cs="Times New Roman"/>
          </w:rPr>
          <w:fldChar w:fldCharType="begin"/>
        </w:r>
        <w:r w:rsidRPr="0084521D">
          <w:rPr>
            <w:rFonts w:ascii="Times New Roman" w:hAnsi="Times New Roman" w:cs="Times New Roman"/>
          </w:rPr>
          <w:instrText xml:space="preserve"> PAGE   \* MERGEFORMAT </w:instrText>
        </w:r>
        <w:r w:rsidRPr="0084521D">
          <w:rPr>
            <w:rFonts w:ascii="Times New Roman" w:hAnsi="Times New Roman" w:cs="Times New Roman"/>
          </w:rPr>
          <w:fldChar w:fldCharType="separate"/>
        </w:r>
        <w:r w:rsidR="009E4B20">
          <w:rPr>
            <w:rFonts w:ascii="Times New Roman" w:hAnsi="Times New Roman" w:cs="Times New Roman"/>
            <w:noProof/>
          </w:rPr>
          <w:t>10</w:t>
        </w:r>
        <w:r w:rsidRPr="0084521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D3CBCE" w14:textId="77777777" w:rsidR="00AB245A" w:rsidRDefault="00AB24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9F5F5" w14:textId="77777777" w:rsidR="002A39FE" w:rsidRDefault="002A39FE" w:rsidP="001566D5">
      <w:pPr>
        <w:spacing w:after="0" w:line="240" w:lineRule="auto"/>
      </w:pPr>
      <w:r>
        <w:separator/>
      </w:r>
    </w:p>
  </w:footnote>
  <w:footnote w:type="continuationSeparator" w:id="0">
    <w:p w14:paraId="201BF0CD" w14:textId="77777777" w:rsidR="002A39FE" w:rsidRDefault="002A39FE" w:rsidP="001566D5">
      <w:pPr>
        <w:spacing w:after="0" w:line="240" w:lineRule="auto"/>
      </w:pPr>
      <w:r>
        <w:continuationSeparator/>
      </w:r>
    </w:p>
  </w:footnote>
  <w:footnote w:id="1">
    <w:p w14:paraId="0B1D7CFA" w14:textId="77777777" w:rsidR="00894ED1" w:rsidRPr="0048608E" w:rsidRDefault="001E0CE7" w:rsidP="00323B7E">
      <w:pPr>
        <w:pStyle w:val="FootnoteText"/>
        <w:jc w:val="both"/>
        <w:rPr>
          <w:rFonts w:ascii="Times New Roman" w:hAnsi="Times New Roman" w:cs="Times New Roman"/>
          <w:lang w:val="tr-TR"/>
        </w:rPr>
      </w:pPr>
      <w:r w:rsidRPr="00323B7E">
        <w:rPr>
          <w:rStyle w:val="FootnoteReference"/>
          <w:rFonts w:ascii="Times New Roman" w:hAnsi="Times New Roman" w:cs="Times New Roman"/>
        </w:rPr>
        <w:footnoteRef/>
      </w:r>
      <w:r w:rsidRPr="00323B7E">
        <w:rPr>
          <w:rFonts w:ascii="Times New Roman" w:hAnsi="Times New Roman" w:cs="Times New Roman"/>
        </w:rPr>
        <w:t xml:space="preserve"> </w:t>
      </w:r>
      <w:r w:rsidR="00894ED1" w:rsidRPr="0048608E">
        <w:rPr>
          <w:rFonts w:ascii="Times New Roman" w:hAnsi="Times New Roman" w:cs="Times New Roman"/>
          <w:lang w:val="tr-TR"/>
        </w:rPr>
        <w:t>Bu bölümde</w:t>
      </w:r>
      <w:r w:rsidR="00EB379C" w:rsidRPr="0048608E">
        <w:rPr>
          <w:rFonts w:ascii="Times New Roman" w:hAnsi="Times New Roman" w:cs="Times New Roman"/>
          <w:lang w:val="tr-TR"/>
        </w:rPr>
        <w:t xml:space="preserve">ki bilgi ve örneklerin oluşturulmasında aşağıdaki kaynaklardan </w:t>
      </w:r>
      <w:r w:rsidR="00894ED1" w:rsidRPr="0048608E">
        <w:rPr>
          <w:rFonts w:ascii="Times New Roman" w:hAnsi="Times New Roman" w:cs="Times New Roman"/>
          <w:lang w:val="tr-TR"/>
        </w:rPr>
        <w:t>y</w:t>
      </w:r>
      <w:r w:rsidR="00323B7E" w:rsidRPr="0048608E">
        <w:rPr>
          <w:rFonts w:ascii="Times New Roman" w:hAnsi="Times New Roman" w:cs="Times New Roman"/>
          <w:lang w:val="tr-TR"/>
        </w:rPr>
        <w:t>ararlanıl</w:t>
      </w:r>
      <w:r w:rsidR="00370680" w:rsidRPr="0048608E">
        <w:rPr>
          <w:rFonts w:ascii="Times New Roman" w:hAnsi="Times New Roman" w:cs="Times New Roman"/>
          <w:lang w:val="tr-TR"/>
        </w:rPr>
        <w:t>mıştır:</w:t>
      </w:r>
    </w:p>
    <w:p w14:paraId="05502883" w14:textId="77777777" w:rsidR="00894ED1" w:rsidRPr="0048608E" w:rsidRDefault="00323B7E" w:rsidP="005E5664">
      <w:pPr>
        <w:pStyle w:val="FootnoteText"/>
        <w:numPr>
          <w:ilvl w:val="0"/>
          <w:numId w:val="48"/>
        </w:numPr>
        <w:jc w:val="both"/>
        <w:rPr>
          <w:rFonts w:ascii="Times New Roman" w:hAnsi="Times New Roman" w:cs="Times New Roman"/>
          <w:lang w:val="tr-TR"/>
        </w:rPr>
      </w:pPr>
      <w:r w:rsidRPr="0048608E">
        <w:rPr>
          <w:rFonts w:ascii="Times New Roman" w:hAnsi="Times New Roman" w:cs="Times New Roman"/>
          <w:lang w:val="tr-TR"/>
        </w:rPr>
        <w:t xml:space="preserve">American Psychological Association, APA 7, (2020). Publicaton manual of the American Psychological Associaton (7. baskı). </w:t>
      </w:r>
    </w:p>
    <w:p w14:paraId="6F2EEB13" w14:textId="77777777" w:rsidR="007D7220" w:rsidRPr="0048608E" w:rsidRDefault="007D7220" w:rsidP="005E5664">
      <w:pPr>
        <w:pStyle w:val="FootnoteText"/>
        <w:numPr>
          <w:ilvl w:val="0"/>
          <w:numId w:val="48"/>
        </w:numPr>
        <w:jc w:val="both"/>
        <w:rPr>
          <w:rFonts w:ascii="Times New Roman" w:hAnsi="Times New Roman" w:cs="Times New Roman"/>
          <w:lang w:val="tr-TR"/>
        </w:rPr>
      </w:pPr>
      <w:r w:rsidRPr="0048608E">
        <w:rPr>
          <w:rFonts w:ascii="Times New Roman" w:hAnsi="Times New Roman" w:cs="Times New Roman"/>
          <w:lang w:val="tr-TR"/>
        </w:rPr>
        <w:t>https://apastyle.apa.org/style-grammar-guidelines/references/examples/</w:t>
      </w:r>
    </w:p>
    <w:p w14:paraId="75FD2EA9" w14:textId="77777777" w:rsidR="001E0CE7" w:rsidRPr="0048608E" w:rsidRDefault="00323B7E" w:rsidP="005E5664">
      <w:pPr>
        <w:pStyle w:val="FootnoteText"/>
        <w:numPr>
          <w:ilvl w:val="0"/>
          <w:numId w:val="48"/>
        </w:numPr>
        <w:jc w:val="both"/>
        <w:rPr>
          <w:rFonts w:ascii="Times New Roman" w:hAnsi="Times New Roman" w:cs="Times New Roman"/>
          <w:lang w:val="tr-TR"/>
        </w:rPr>
      </w:pPr>
      <w:r w:rsidRPr="0048608E">
        <w:rPr>
          <w:rFonts w:ascii="Times New Roman" w:hAnsi="Times New Roman" w:cs="Times New Roman"/>
          <w:lang w:val="tr-TR"/>
        </w:rPr>
        <w:t>American Psychological Association. (2022). APA Style common reference examples guide. https://apastyle.apa.org/instructional-aids/reference-examples.pdf</w:t>
      </w:r>
    </w:p>
  </w:footnote>
  <w:footnote w:id="2">
    <w:p w14:paraId="0CF405DB" w14:textId="77777777" w:rsidR="00AB245A" w:rsidRPr="006B3B4F" w:rsidRDefault="00AB245A" w:rsidP="006B3B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B3B4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B3B4F">
        <w:rPr>
          <w:rFonts w:ascii="Times New Roman" w:hAnsi="Times New Roman" w:cs="Times New Roman"/>
          <w:sz w:val="20"/>
          <w:szCs w:val="20"/>
        </w:rPr>
        <w:t xml:space="preserve"> </w:t>
      </w:r>
      <w:r w:rsidRPr="006B3B4F">
        <w:rPr>
          <w:rFonts w:ascii="Times New Roman" w:hAnsi="Times New Roman" w:cs="Times New Roman"/>
          <w:sz w:val="20"/>
          <w:szCs w:val="20"/>
          <w:lang w:val="tr-TR"/>
        </w:rPr>
        <w:t xml:space="preserve">Metin içi alıntıya ilişkin daha fazla bilgi için </w:t>
      </w:r>
      <w:hyperlink r:id="rId1" w:history="1">
        <w:r w:rsidRPr="00ED29A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val="tr-TR"/>
          </w:rPr>
          <w:t>https://apastyle.apa.org/style-grammar-guidelines/citations</w:t>
        </w:r>
      </w:hyperlink>
      <w:r w:rsidRPr="00ED29AD">
        <w:rPr>
          <w:rFonts w:ascii="Times New Roman" w:hAnsi="Times New Roman" w:cs="Times New Roman"/>
          <w:sz w:val="20"/>
          <w:szCs w:val="20"/>
          <w:lang w:val="tr-TR"/>
        </w:rPr>
        <w:t xml:space="preserve"> a</w:t>
      </w:r>
      <w:r w:rsidRPr="006B3B4F">
        <w:rPr>
          <w:rFonts w:ascii="Times New Roman" w:hAnsi="Times New Roman" w:cs="Times New Roman"/>
          <w:sz w:val="20"/>
          <w:szCs w:val="20"/>
          <w:lang w:val="tr-TR"/>
        </w:rPr>
        <w:t>dresi</w:t>
      </w:r>
      <w:r>
        <w:rPr>
          <w:rFonts w:ascii="Times New Roman" w:hAnsi="Times New Roman" w:cs="Times New Roman"/>
          <w:sz w:val="20"/>
          <w:szCs w:val="20"/>
          <w:lang w:val="tr-TR"/>
        </w:rPr>
        <w:t>ni</w:t>
      </w:r>
      <w:r w:rsidRPr="006B3B4F">
        <w:rPr>
          <w:rFonts w:ascii="Times New Roman" w:hAnsi="Times New Roman" w:cs="Times New Roman"/>
          <w:sz w:val="20"/>
          <w:szCs w:val="20"/>
          <w:lang w:val="tr-TR"/>
        </w:rPr>
        <w:t xml:space="preserve"> takip </w:t>
      </w:r>
      <w:r>
        <w:rPr>
          <w:rFonts w:ascii="Times New Roman" w:hAnsi="Times New Roman" w:cs="Times New Roman"/>
          <w:sz w:val="20"/>
          <w:szCs w:val="20"/>
          <w:lang w:val="tr-TR"/>
        </w:rPr>
        <w:t>ediniz.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701FD0" w14:textId="77777777" w:rsidR="00AB245A" w:rsidRDefault="009E4B20">
    <w:pPr>
      <w:pStyle w:val="Header"/>
    </w:pPr>
    <w:r>
      <w:rPr>
        <w:noProof/>
      </w:rPr>
      <w:pict w14:anchorId="65A160F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068938" o:spid="_x0000_s2072" type="#_x0000_t136" style="position:absolute;margin-left:0;margin-top:0;width:523.15pt;height:116.25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Times New Roman&quot;;font-size:1pt" string="DEÜ İFE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4D62E3" w14:textId="77777777" w:rsidR="00AB245A" w:rsidRDefault="00AB245A" w:rsidP="00955D46">
    <w:pPr>
      <w:pStyle w:val="Header"/>
    </w:pPr>
    <w:r>
      <w:rPr>
        <w:noProof/>
      </w:rPr>
      <w:drawing>
        <wp:inline distT="0" distB="0" distL="0" distR="0" wp14:anchorId="7B12E1B6" wp14:editId="1E6A0379">
          <wp:extent cx="723900" cy="7239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5D46">
      <w:rPr>
        <w:noProof/>
      </w:rPr>
      <w:t xml:space="preserve">                                                                                                            </w:t>
    </w:r>
    <w:r w:rsidR="0079244F" w:rsidRPr="009E472A">
      <w:rPr>
        <w:noProof/>
      </w:rPr>
      <w:drawing>
        <wp:inline distT="0" distB="0" distL="0" distR="0" wp14:anchorId="6413F246" wp14:editId="6C4265E8">
          <wp:extent cx="733425" cy="731097"/>
          <wp:effectExtent l="0" t="0" r="3175" b="571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3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74BA6" w14:textId="77777777" w:rsidR="00FE17D8" w:rsidRDefault="00955D46" w:rsidP="00FE17D8">
    <w:pPr>
      <w:pStyle w:val="Header"/>
      <w:jc w:val="center"/>
    </w:pPr>
    <w:r>
      <w:t xml:space="preserve"> </w:t>
    </w:r>
  </w:p>
  <w:p w14:paraId="507DE716" w14:textId="77777777" w:rsidR="00AB245A" w:rsidRDefault="009E4B20" w:rsidP="001A30C2">
    <w:pPr>
      <w:pStyle w:val="Header"/>
      <w:jc w:val="center"/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  <w:lang w:val="tr-TR"/>
      </w:rPr>
    </w:pPr>
    <w:r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  <w:lang w:val="tr-TR"/>
      </w:rPr>
      <w:pict w14:anchorId="4A4C667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068939" o:spid="_x0000_s2073" type="#_x0000_t136" style="position:absolute;left:0;text-align:left;margin-left:0;margin-top:0;width:523.15pt;height:116.25pt;rotation:315;z-index:-251653120;mso-position-horizontal:center;mso-position-horizontal-relative:margin;mso-position-vertical:center;mso-position-vertical-relative:margin" o:allowincell="f" fillcolor="#4472c4 [3204]" stroked="f">
          <v:fill opacity=".5"/>
          <v:textpath style="font-family:&quot;Times New Roman&quot;;font-size:1pt" string="DEÜ İFEDE"/>
          <w10:wrap anchorx="margin" anchory="margin"/>
        </v:shape>
      </w:pict>
    </w:r>
    <w:r w:rsidR="00FE17D8" w:rsidRPr="00FE17D8"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  <w:lang w:val="tr-TR"/>
      </w:rPr>
      <w:t>Dokuz Eylül Üniversitesi İşletme Fakültesi Dergisi</w:t>
    </w:r>
  </w:p>
  <w:p w14:paraId="09171149" w14:textId="77777777" w:rsidR="008C2358" w:rsidRDefault="008C2358" w:rsidP="001A30C2">
    <w:pPr>
      <w:pStyle w:val="Header"/>
      <w:jc w:val="center"/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  <w:lang w:val="tr-TR"/>
      </w:rPr>
    </w:pPr>
  </w:p>
  <w:p w14:paraId="54FECC46" w14:textId="77777777" w:rsidR="008C2358" w:rsidRPr="00FE17D8" w:rsidRDefault="008C2358" w:rsidP="001A30C2">
    <w:pPr>
      <w:pStyle w:val="Header"/>
      <w:jc w:val="center"/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  <w:lang w:val="tr-TR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E91DEC" w14:textId="77777777" w:rsidR="00AB245A" w:rsidRDefault="009E4B20">
    <w:pPr>
      <w:pStyle w:val="Header"/>
    </w:pPr>
    <w:r>
      <w:rPr>
        <w:noProof/>
      </w:rPr>
      <w:pict w14:anchorId="700501A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068937" o:spid="_x0000_s2071" type="#_x0000_t136" style="position:absolute;margin-left:0;margin-top:0;width:523.15pt;height:116.25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Times New Roman&quot;;font-size:1pt" string="DEÜ İFE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8F66"/>
      </v:shape>
    </w:pict>
  </w:numPicBullet>
  <w:abstractNum w:abstractNumId="0">
    <w:nsid w:val="025B7B23"/>
    <w:multiLevelType w:val="hybridMultilevel"/>
    <w:tmpl w:val="91A040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011"/>
    <w:multiLevelType w:val="hybridMultilevel"/>
    <w:tmpl w:val="FAD69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A56B8"/>
    <w:multiLevelType w:val="hybridMultilevel"/>
    <w:tmpl w:val="F6EA0AE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1C1A8E"/>
    <w:multiLevelType w:val="hybridMultilevel"/>
    <w:tmpl w:val="9FB095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75E6B"/>
    <w:multiLevelType w:val="hybridMultilevel"/>
    <w:tmpl w:val="48F2C04E"/>
    <w:lvl w:ilvl="0" w:tplc="25BE5E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7182A"/>
    <w:multiLevelType w:val="hybridMultilevel"/>
    <w:tmpl w:val="230006CC"/>
    <w:lvl w:ilvl="0" w:tplc="434642C0">
      <w:start w:val="3"/>
      <w:numFmt w:val="decimal"/>
      <w:lvlText w:val="%1.1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83654"/>
    <w:multiLevelType w:val="hybridMultilevel"/>
    <w:tmpl w:val="EBE673B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B133C"/>
    <w:multiLevelType w:val="hybridMultilevel"/>
    <w:tmpl w:val="2F7AE926"/>
    <w:lvl w:ilvl="0" w:tplc="21D8D0F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6339F9"/>
    <w:multiLevelType w:val="hybridMultilevel"/>
    <w:tmpl w:val="EC68FCCE"/>
    <w:lvl w:ilvl="0" w:tplc="0B5416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74981"/>
    <w:multiLevelType w:val="hybridMultilevel"/>
    <w:tmpl w:val="4F748CA0"/>
    <w:lvl w:ilvl="0" w:tplc="7B98DC7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C58BA"/>
    <w:multiLevelType w:val="hybridMultilevel"/>
    <w:tmpl w:val="1202343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A3B35"/>
    <w:multiLevelType w:val="hybridMultilevel"/>
    <w:tmpl w:val="EAAEB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47E69"/>
    <w:multiLevelType w:val="hybridMultilevel"/>
    <w:tmpl w:val="D026E090"/>
    <w:lvl w:ilvl="0" w:tplc="A580B83A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62308"/>
    <w:multiLevelType w:val="hybridMultilevel"/>
    <w:tmpl w:val="B20E599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A1143"/>
    <w:multiLevelType w:val="hybridMultilevel"/>
    <w:tmpl w:val="6DA49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C3893"/>
    <w:multiLevelType w:val="hybridMultilevel"/>
    <w:tmpl w:val="B4A0F82E"/>
    <w:lvl w:ilvl="0" w:tplc="B06007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2979C1"/>
    <w:multiLevelType w:val="hybridMultilevel"/>
    <w:tmpl w:val="E21036F4"/>
    <w:lvl w:ilvl="0" w:tplc="8F7642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1E436B"/>
    <w:multiLevelType w:val="hybridMultilevel"/>
    <w:tmpl w:val="9404E472"/>
    <w:lvl w:ilvl="0" w:tplc="AA7CEF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6D70C6"/>
    <w:multiLevelType w:val="hybridMultilevel"/>
    <w:tmpl w:val="5C48A0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09574D"/>
    <w:multiLevelType w:val="hybridMultilevel"/>
    <w:tmpl w:val="1150795E"/>
    <w:lvl w:ilvl="0" w:tplc="F1D03DAA">
      <w:start w:val="3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D50776"/>
    <w:multiLevelType w:val="hybridMultilevel"/>
    <w:tmpl w:val="29D2B82C"/>
    <w:lvl w:ilvl="0" w:tplc="0BB0DD74">
      <w:start w:val="3"/>
      <w:numFmt w:val="decimal"/>
      <w:lvlText w:val="%1.1."/>
      <w:lvlJc w:val="left"/>
      <w:pPr>
        <w:ind w:left="2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4" w:hanging="360"/>
      </w:pPr>
    </w:lvl>
    <w:lvl w:ilvl="2" w:tplc="0409001B" w:tentative="1">
      <w:start w:val="1"/>
      <w:numFmt w:val="lowerRoman"/>
      <w:lvlText w:val="%3."/>
      <w:lvlJc w:val="right"/>
      <w:pPr>
        <w:ind w:left="3864" w:hanging="180"/>
      </w:pPr>
    </w:lvl>
    <w:lvl w:ilvl="3" w:tplc="0409000F" w:tentative="1">
      <w:start w:val="1"/>
      <w:numFmt w:val="decimal"/>
      <w:lvlText w:val="%4."/>
      <w:lvlJc w:val="left"/>
      <w:pPr>
        <w:ind w:left="4584" w:hanging="360"/>
      </w:pPr>
    </w:lvl>
    <w:lvl w:ilvl="4" w:tplc="04090019" w:tentative="1">
      <w:start w:val="1"/>
      <w:numFmt w:val="lowerLetter"/>
      <w:lvlText w:val="%5."/>
      <w:lvlJc w:val="left"/>
      <w:pPr>
        <w:ind w:left="5304" w:hanging="360"/>
      </w:pPr>
    </w:lvl>
    <w:lvl w:ilvl="5" w:tplc="0409001B" w:tentative="1">
      <w:start w:val="1"/>
      <w:numFmt w:val="lowerRoman"/>
      <w:lvlText w:val="%6."/>
      <w:lvlJc w:val="right"/>
      <w:pPr>
        <w:ind w:left="6024" w:hanging="180"/>
      </w:pPr>
    </w:lvl>
    <w:lvl w:ilvl="6" w:tplc="0409000F" w:tentative="1">
      <w:start w:val="1"/>
      <w:numFmt w:val="decimal"/>
      <w:lvlText w:val="%7."/>
      <w:lvlJc w:val="left"/>
      <w:pPr>
        <w:ind w:left="6744" w:hanging="360"/>
      </w:pPr>
    </w:lvl>
    <w:lvl w:ilvl="7" w:tplc="04090019" w:tentative="1">
      <w:start w:val="1"/>
      <w:numFmt w:val="lowerLetter"/>
      <w:lvlText w:val="%8."/>
      <w:lvlJc w:val="left"/>
      <w:pPr>
        <w:ind w:left="7464" w:hanging="360"/>
      </w:pPr>
    </w:lvl>
    <w:lvl w:ilvl="8" w:tplc="04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1">
    <w:nsid w:val="2BD828D9"/>
    <w:multiLevelType w:val="hybridMultilevel"/>
    <w:tmpl w:val="9CC497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270EE"/>
    <w:multiLevelType w:val="hybridMultilevel"/>
    <w:tmpl w:val="1830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42E09"/>
    <w:multiLevelType w:val="hybridMultilevel"/>
    <w:tmpl w:val="9B42CC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039D2"/>
    <w:multiLevelType w:val="hybridMultilevel"/>
    <w:tmpl w:val="E990FE9C"/>
    <w:lvl w:ilvl="0" w:tplc="5636D780">
      <w:start w:val="3"/>
      <w:numFmt w:val="decimal"/>
      <w:lvlText w:val="%1.2.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1722D"/>
    <w:multiLevelType w:val="hybridMultilevel"/>
    <w:tmpl w:val="1C54315E"/>
    <w:lvl w:ilvl="0" w:tplc="527A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96F1D"/>
    <w:multiLevelType w:val="hybridMultilevel"/>
    <w:tmpl w:val="1B1A24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90C6A"/>
    <w:multiLevelType w:val="hybridMultilevel"/>
    <w:tmpl w:val="2C8C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42405"/>
    <w:multiLevelType w:val="hybridMultilevel"/>
    <w:tmpl w:val="32C4D5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830978"/>
    <w:multiLevelType w:val="hybridMultilevel"/>
    <w:tmpl w:val="D130DE8A"/>
    <w:lvl w:ilvl="0" w:tplc="134A54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71143"/>
    <w:multiLevelType w:val="hybridMultilevel"/>
    <w:tmpl w:val="F53820F2"/>
    <w:lvl w:ilvl="0" w:tplc="43F0A9AC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6BEB"/>
    <w:multiLevelType w:val="hybridMultilevel"/>
    <w:tmpl w:val="AE1CDA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0C60745"/>
    <w:multiLevelType w:val="hybridMultilevel"/>
    <w:tmpl w:val="2064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2D5398"/>
    <w:multiLevelType w:val="hybridMultilevel"/>
    <w:tmpl w:val="B240D4BE"/>
    <w:lvl w:ilvl="0" w:tplc="0FB637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996114"/>
    <w:multiLevelType w:val="hybridMultilevel"/>
    <w:tmpl w:val="AA32AA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AC2028"/>
    <w:multiLevelType w:val="hybridMultilevel"/>
    <w:tmpl w:val="63D2FBBC"/>
    <w:lvl w:ilvl="0" w:tplc="22020F6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4A583A"/>
    <w:multiLevelType w:val="hybridMultilevel"/>
    <w:tmpl w:val="D828065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FA36FF"/>
    <w:multiLevelType w:val="hybridMultilevel"/>
    <w:tmpl w:val="BCE065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77732C"/>
    <w:multiLevelType w:val="hybridMultilevel"/>
    <w:tmpl w:val="E8E2D610"/>
    <w:lvl w:ilvl="0" w:tplc="A4D40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8C6EF6"/>
    <w:multiLevelType w:val="hybridMultilevel"/>
    <w:tmpl w:val="2532705A"/>
    <w:lvl w:ilvl="0" w:tplc="8780BC0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CC170E"/>
    <w:multiLevelType w:val="hybridMultilevel"/>
    <w:tmpl w:val="41F0F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505145"/>
    <w:multiLevelType w:val="hybridMultilevel"/>
    <w:tmpl w:val="F12CC68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861756"/>
    <w:multiLevelType w:val="hybridMultilevel"/>
    <w:tmpl w:val="FE2C8986"/>
    <w:lvl w:ilvl="0" w:tplc="4F60AD7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866BA8"/>
    <w:multiLevelType w:val="hybridMultilevel"/>
    <w:tmpl w:val="DAC664FE"/>
    <w:lvl w:ilvl="0" w:tplc="7F846B1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2815A3"/>
    <w:multiLevelType w:val="hybridMultilevel"/>
    <w:tmpl w:val="ADF048F4"/>
    <w:lvl w:ilvl="0" w:tplc="29D89E12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A032A"/>
    <w:multiLevelType w:val="hybridMultilevel"/>
    <w:tmpl w:val="447C990A"/>
    <w:lvl w:ilvl="0" w:tplc="7F846B1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1D6B20"/>
    <w:multiLevelType w:val="hybridMultilevel"/>
    <w:tmpl w:val="C91244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1D30C7"/>
    <w:multiLevelType w:val="hybridMultilevel"/>
    <w:tmpl w:val="F144724A"/>
    <w:lvl w:ilvl="0" w:tplc="ADE815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3"/>
  </w:num>
  <w:num w:numId="3">
    <w:abstractNumId w:val="28"/>
  </w:num>
  <w:num w:numId="4">
    <w:abstractNumId w:val="11"/>
  </w:num>
  <w:num w:numId="5">
    <w:abstractNumId w:val="20"/>
  </w:num>
  <w:num w:numId="6">
    <w:abstractNumId w:val="44"/>
  </w:num>
  <w:num w:numId="7">
    <w:abstractNumId w:val="24"/>
  </w:num>
  <w:num w:numId="8">
    <w:abstractNumId w:val="19"/>
  </w:num>
  <w:num w:numId="9">
    <w:abstractNumId w:val="5"/>
  </w:num>
  <w:num w:numId="10">
    <w:abstractNumId w:val="16"/>
  </w:num>
  <w:num w:numId="11">
    <w:abstractNumId w:val="23"/>
  </w:num>
  <w:num w:numId="12">
    <w:abstractNumId w:val="15"/>
  </w:num>
  <w:num w:numId="13">
    <w:abstractNumId w:val="4"/>
  </w:num>
  <w:num w:numId="14">
    <w:abstractNumId w:val="33"/>
  </w:num>
  <w:num w:numId="15">
    <w:abstractNumId w:val="32"/>
  </w:num>
  <w:num w:numId="16">
    <w:abstractNumId w:val="8"/>
  </w:num>
  <w:num w:numId="17">
    <w:abstractNumId w:val="35"/>
  </w:num>
  <w:num w:numId="18">
    <w:abstractNumId w:val="43"/>
  </w:num>
  <w:num w:numId="19">
    <w:abstractNumId w:val="45"/>
  </w:num>
  <w:num w:numId="20">
    <w:abstractNumId w:val="42"/>
  </w:num>
  <w:num w:numId="21">
    <w:abstractNumId w:val="12"/>
  </w:num>
  <w:num w:numId="22">
    <w:abstractNumId w:val="27"/>
  </w:num>
  <w:num w:numId="23">
    <w:abstractNumId w:val="22"/>
  </w:num>
  <w:num w:numId="24">
    <w:abstractNumId w:val="39"/>
  </w:num>
  <w:num w:numId="25">
    <w:abstractNumId w:val="7"/>
  </w:num>
  <w:num w:numId="26">
    <w:abstractNumId w:val="30"/>
  </w:num>
  <w:num w:numId="27">
    <w:abstractNumId w:val="40"/>
  </w:num>
  <w:num w:numId="28">
    <w:abstractNumId w:val="9"/>
  </w:num>
  <w:num w:numId="29">
    <w:abstractNumId w:val="18"/>
  </w:num>
  <w:num w:numId="30">
    <w:abstractNumId w:val="21"/>
  </w:num>
  <w:num w:numId="31">
    <w:abstractNumId w:val="14"/>
  </w:num>
  <w:num w:numId="32">
    <w:abstractNumId w:val="25"/>
  </w:num>
  <w:num w:numId="33">
    <w:abstractNumId w:val="26"/>
  </w:num>
  <w:num w:numId="34">
    <w:abstractNumId w:val="6"/>
  </w:num>
  <w:num w:numId="35">
    <w:abstractNumId w:val="10"/>
  </w:num>
  <w:num w:numId="36">
    <w:abstractNumId w:val="46"/>
  </w:num>
  <w:num w:numId="37">
    <w:abstractNumId w:val="38"/>
  </w:num>
  <w:num w:numId="38">
    <w:abstractNumId w:val="17"/>
  </w:num>
  <w:num w:numId="39">
    <w:abstractNumId w:val="29"/>
  </w:num>
  <w:num w:numId="40">
    <w:abstractNumId w:val="34"/>
  </w:num>
  <w:num w:numId="41">
    <w:abstractNumId w:val="37"/>
  </w:num>
  <w:num w:numId="42">
    <w:abstractNumId w:val="0"/>
  </w:num>
  <w:num w:numId="43">
    <w:abstractNumId w:val="1"/>
  </w:num>
  <w:num w:numId="44">
    <w:abstractNumId w:val="3"/>
  </w:num>
  <w:num w:numId="45">
    <w:abstractNumId w:val="47"/>
  </w:num>
  <w:num w:numId="46">
    <w:abstractNumId w:val="31"/>
  </w:num>
  <w:num w:numId="47">
    <w:abstractNumId w:val="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82"/>
    <w:rsid w:val="00017EA8"/>
    <w:rsid w:val="00037937"/>
    <w:rsid w:val="00037D88"/>
    <w:rsid w:val="00041B22"/>
    <w:rsid w:val="000523C2"/>
    <w:rsid w:val="000575B1"/>
    <w:rsid w:val="00060A23"/>
    <w:rsid w:val="00063C2E"/>
    <w:rsid w:val="00075463"/>
    <w:rsid w:val="000801AD"/>
    <w:rsid w:val="00096C5A"/>
    <w:rsid w:val="000A6A35"/>
    <w:rsid w:val="000C4008"/>
    <w:rsid w:val="000C684F"/>
    <w:rsid w:val="000C6CFB"/>
    <w:rsid w:val="000C7137"/>
    <w:rsid w:val="000E7242"/>
    <w:rsid w:val="000F50C5"/>
    <w:rsid w:val="000F5CF3"/>
    <w:rsid w:val="000F72FF"/>
    <w:rsid w:val="00104C43"/>
    <w:rsid w:val="00107623"/>
    <w:rsid w:val="00112039"/>
    <w:rsid w:val="00123F48"/>
    <w:rsid w:val="001240E0"/>
    <w:rsid w:val="0013193C"/>
    <w:rsid w:val="001477B8"/>
    <w:rsid w:val="001566D5"/>
    <w:rsid w:val="00163BB7"/>
    <w:rsid w:val="00166BB5"/>
    <w:rsid w:val="0018352F"/>
    <w:rsid w:val="001852B7"/>
    <w:rsid w:val="001A30C2"/>
    <w:rsid w:val="001A6795"/>
    <w:rsid w:val="001B1D65"/>
    <w:rsid w:val="001B3660"/>
    <w:rsid w:val="001B71AF"/>
    <w:rsid w:val="001C1672"/>
    <w:rsid w:val="001C16DA"/>
    <w:rsid w:val="001C2E6A"/>
    <w:rsid w:val="001C5116"/>
    <w:rsid w:val="001D2690"/>
    <w:rsid w:val="001E0CE7"/>
    <w:rsid w:val="001E5BFD"/>
    <w:rsid w:val="001F0E96"/>
    <w:rsid w:val="0020001E"/>
    <w:rsid w:val="00212853"/>
    <w:rsid w:val="00215B82"/>
    <w:rsid w:val="002324D0"/>
    <w:rsid w:val="00242808"/>
    <w:rsid w:val="00242AA0"/>
    <w:rsid w:val="00244D95"/>
    <w:rsid w:val="00250712"/>
    <w:rsid w:val="00256E3D"/>
    <w:rsid w:val="00260A08"/>
    <w:rsid w:val="00261662"/>
    <w:rsid w:val="002746CE"/>
    <w:rsid w:val="00281F61"/>
    <w:rsid w:val="0029012B"/>
    <w:rsid w:val="002A2B94"/>
    <w:rsid w:val="002A39FE"/>
    <w:rsid w:val="002A46B4"/>
    <w:rsid w:val="002B1EA7"/>
    <w:rsid w:val="002B6A56"/>
    <w:rsid w:val="002B77DF"/>
    <w:rsid w:val="002D16A2"/>
    <w:rsid w:val="002D798A"/>
    <w:rsid w:val="002E14B2"/>
    <w:rsid w:val="002F3F2D"/>
    <w:rsid w:val="003029E6"/>
    <w:rsid w:val="00302D3A"/>
    <w:rsid w:val="00306BDA"/>
    <w:rsid w:val="00323A33"/>
    <w:rsid w:val="00323B7E"/>
    <w:rsid w:val="00340E08"/>
    <w:rsid w:val="00341E13"/>
    <w:rsid w:val="003470F3"/>
    <w:rsid w:val="00353C29"/>
    <w:rsid w:val="00365C97"/>
    <w:rsid w:val="003660CB"/>
    <w:rsid w:val="00370680"/>
    <w:rsid w:val="003733EC"/>
    <w:rsid w:val="00376791"/>
    <w:rsid w:val="00380F4F"/>
    <w:rsid w:val="00391219"/>
    <w:rsid w:val="00391446"/>
    <w:rsid w:val="00392C4E"/>
    <w:rsid w:val="003B2527"/>
    <w:rsid w:val="003D3F6E"/>
    <w:rsid w:val="003E401A"/>
    <w:rsid w:val="003E5084"/>
    <w:rsid w:val="003E5386"/>
    <w:rsid w:val="003F510F"/>
    <w:rsid w:val="00405885"/>
    <w:rsid w:val="00426A6D"/>
    <w:rsid w:val="00432A9E"/>
    <w:rsid w:val="00440A12"/>
    <w:rsid w:val="0044798E"/>
    <w:rsid w:val="00447E59"/>
    <w:rsid w:val="004572DF"/>
    <w:rsid w:val="00461FFF"/>
    <w:rsid w:val="004828D3"/>
    <w:rsid w:val="0048608E"/>
    <w:rsid w:val="0049059E"/>
    <w:rsid w:val="00496E3D"/>
    <w:rsid w:val="004A2AA0"/>
    <w:rsid w:val="004B5BA0"/>
    <w:rsid w:val="004B6B6A"/>
    <w:rsid w:val="004C105B"/>
    <w:rsid w:val="004C4EBA"/>
    <w:rsid w:val="004D4B21"/>
    <w:rsid w:val="004E08F1"/>
    <w:rsid w:val="004F59CC"/>
    <w:rsid w:val="004F6ABE"/>
    <w:rsid w:val="00500911"/>
    <w:rsid w:val="00503578"/>
    <w:rsid w:val="00505E56"/>
    <w:rsid w:val="00505F2E"/>
    <w:rsid w:val="005126F3"/>
    <w:rsid w:val="005267BE"/>
    <w:rsid w:val="005332B6"/>
    <w:rsid w:val="00555C12"/>
    <w:rsid w:val="00555E86"/>
    <w:rsid w:val="00556A7B"/>
    <w:rsid w:val="005570F6"/>
    <w:rsid w:val="005669CB"/>
    <w:rsid w:val="00587EA4"/>
    <w:rsid w:val="005A56AA"/>
    <w:rsid w:val="005D1C80"/>
    <w:rsid w:val="005E5664"/>
    <w:rsid w:val="005F0DE0"/>
    <w:rsid w:val="005F0F34"/>
    <w:rsid w:val="005F4EC1"/>
    <w:rsid w:val="00600BC4"/>
    <w:rsid w:val="00601A4B"/>
    <w:rsid w:val="0060362B"/>
    <w:rsid w:val="006206DD"/>
    <w:rsid w:val="00621E2A"/>
    <w:rsid w:val="00636D79"/>
    <w:rsid w:val="006444DF"/>
    <w:rsid w:val="00670D80"/>
    <w:rsid w:val="00672AA2"/>
    <w:rsid w:val="006777DB"/>
    <w:rsid w:val="00680D23"/>
    <w:rsid w:val="0068129D"/>
    <w:rsid w:val="006812A6"/>
    <w:rsid w:val="00685166"/>
    <w:rsid w:val="006871F6"/>
    <w:rsid w:val="00687A28"/>
    <w:rsid w:val="00695CC4"/>
    <w:rsid w:val="006B3B4F"/>
    <w:rsid w:val="006C1938"/>
    <w:rsid w:val="006C2B3A"/>
    <w:rsid w:val="006D518C"/>
    <w:rsid w:val="006D6C6D"/>
    <w:rsid w:val="006F1408"/>
    <w:rsid w:val="007026D9"/>
    <w:rsid w:val="00706E3F"/>
    <w:rsid w:val="00715717"/>
    <w:rsid w:val="007305A5"/>
    <w:rsid w:val="00735064"/>
    <w:rsid w:val="00735671"/>
    <w:rsid w:val="00736B36"/>
    <w:rsid w:val="007377F8"/>
    <w:rsid w:val="00741B7D"/>
    <w:rsid w:val="00742E38"/>
    <w:rsid w:val="007576A5"/>
    <w:rsid w:val="00757C87"/>
    <w:rsid w:val="00784F66"/>
    <w:rsid w:val="007852EC"/>
    <w:rsid w:val="00786EFB"/>
    <w:rsid w:val="0079244F"/>
    <w:rsid w:val="00793C14"/>
    <w:rsid w:val="007C5359"/>
    <w:rsid w:val="007C6463"/>
    <w:rsid w:val="007C764E"/>
    <w:rsid w:val="007C7F14"/>
    <w:rsid w:val="007D209D"/>
    <w:rsid w:val="007D5EDB"/>
    <w:rsid w:val="007D7220"/>
    <w:rsid w:val="007E1B60"/>
    <w:rsid w:val="007E6C18"/>
    <w:rsid w:val="007E788F"/>
    <w:rsid w:val="007F3A36"/>
    <w:rsid w:val="007F5A28"/>
    <w:rsid w:val="0080077E"/>
    <w:rsid w:val="00800B00"/>
    <w:rsid w:val="008056E0"/>
    <w:rsid w:val="00805B0E"/>
    <w:rsid w:val="00817427"/>
    <w:rsid w:val="00825F76"/>
    <w:rsid w:val="008261C8"/>
    <w:rsid w:val="0082660F"/>
    <w:rsid w:val="008305C5"/>
    <w:rsid w:val="00833B78"/>
    <w:rsid w:val="00834D02"/>
    <w:rsid w:val="008423BF"/>
    <w:rsid w:val="00843900"/>
    <w:rsid w:val="0084521D"/>
    <w:rsid w:val="00862C63"/>
    <w:rsid w:val="00877704"/>
    <w:rsid w:val="00877723"/>
    <w:rsid w:val="00894ED1"/>
    <w:rsid w:val="008950BC"/>
    <w:rsid w:val="008960A6"/>
    <w:rsid w:val="008A164A"/>
    <w:rsid w:val="008A2E48"/>
    <w:rsid w:val="008B2C3E"/>
    <w:rsid w:val="008B5BBD"/>
    <w:rsid w:val="008C2358"/>
    <w:rsid w:val="008C40B6"/>
    <w:rsid w:val="008C5760"/>
    <w:rsid w:val="008C57F4"/>
    <w:rsid w:val="008D4308"/>
    <w:rsid w:val="008E1429"/>
    <w:rsid w:val="008F21C8"/>
    <w:rsid w:val="008F592C"/>
    <w:rsid w:val="0090299D"/>
    <w:rsid w:val="00902EF8"/>
    <w:rsid w:val="009058B0"/>
    <w:rsid w:val="00911B1A"/>
    <w:rsid w:val="009235F8"/>
    <w:rsid w:val="009263F8"/>
    <w:rsid w:val="00931516"/>
    <w:rsid w:val="00932549"/>
    <w:rsid w:val="00945DC5"/>
    <w:rsid w:val="00955D46"/>
    <w:rsid w:val="00956B5E"/>
    <w:rsid w:val="00964AA1"/>
    <w:rsid w:val="0097196C"/>
    <w:rsid w:val="00974368"/>
    <w:rsid w:val="00974592"/>
    <w:rsid w:val="00974944"/>
    <w:rsid w:val="00977DCD"/>
    <w:rsid w:val="00984E57"/>
    <w:rsid w:val="009939BC"/>
    <w:rsid w:val="00996D15"/>
    <w:rsid w:val="009A657E"/>
    <w:rsid w:val="009A74BD"/>
    <w:rsid w:val="009A7A52"/>
    <w:rsid w:val="009B606F"/>
    <w:rsid w:val="009C3D11"/>
    <w:rsid w:val="009D1A72"/>
    <w:rsid w:val="009D5F2B"/>
    <w:rsid w:val="009E3BF1"/>
    <w:rsid w:val="009E4B20"/>
    <w:rsid w:val="009E6544"/>
    <w:rsid w:val="009F52D4"/>
    <w:rsid w:val="009F5403"/>
    <w:rsid w:val="009F67E5"/>
    <w:rsid w:val="00A101B1"/>
    <w:rsid w:val="00A10CB1"/>
    <w:rsid w:val="00A13AF1"/>
    <w:rsid w:val="00A167EF"/>
    <w:rsid w:val="00A2692B"/>
    <w:rsid w:val="00A26A67"/>
    <w:rsid w:val="00A270F6"/>
    <w:rsid w:val="00A35A2F"/>
    <w:rsid w:val="00A45586"/>
    <w:rsid w:val="00A7132F"/>
    <w:rsid w:val="00A80DCD"/>
    <w:rsid w:val="00A97B25"/>
    <w:rsid w:val="00AA5EBD"/>
    <w:rsid w:val="00AB245A"/>
    <w:rsid w:val="00AC2A43"/>
    <w:rsid w:val="00AC4627"/>
    <w:rsid w:val="00AC6888"/>
    <w:rsid w:val="00AE3D52"/>
    <w:rsid w:val="00AE6288"/>
    <w:rsid w:val="00AF1EB5"/>
    <w:rsid w:val="00AF67F1"/>
    <w:rsid w:val="00B203E2"/>
    <w:rsid w:val="00B41C6A"/>
    <w:rsid w:val="00B527D3"/>
    <w:rsid w:val="00B53212"/>
    <w:rsid w:val="00B7219C"/>
    <w:rsid w:val="00B74070"/>
    <w:rsid w:val="00B84557"/>
    <w:rsid w:val="00B85047"/>
    <w:rsid w:val="00B95044"/>
    <w:rsid w:val="00BA0901"/>
    <w:rsid w:val="00BA1439"/>
    <w:rsid w:val="00BA1485"/>
    <w:rsid w:val="00BA334D"/>
    <w:rsid w:val="00BB4971"/>
    <w:rsid w:val="00BE7350"/>
    <w:rsid w:val="00C05A85"/>
    <w:rsid w:val="00C4381C"/>
    <w:rsid w:val="00C439C6"/>
    <w:rsid w:val="00C453F1"/>
    <w:rsid w:val="00C53DA4"/>
    <w:rsid w:val="00C57E42"/>
    <w:rsid w:val="00C62270"/>
    <w:rsid w:val="00C66F40"/>
    <w:rsid w:val="00C67F44"/>
    <w:rsid w:val="00CB451E"/>
    <w:rsid w:val="00CB57E3"/>
    <w:rsid w:val="00CC6518"/>
    <w:rsid w:val="00D3775E"/>
    <w:rsid w:val="00D40970"/>
    <w:rsid w:val="00D445D8"/>
    <w:rsid w:val="00D472F6"/>
    <w:rsid w:val="00D55E0A"/>
    <w:rsid w:val="00D6045B"/>
    <w:rsid w:val="00D613D7"/>
    <w:rsid w:val="00D6277A"/>
    <w:rsid w:val="00D659BA"/>
    <w:rsid w:val="00D73D10"/>
    <w:rsid w:val="00D814C0"/>
    <w:rsid w:val="00D84230"/>
    <w:rsid w:val="00D86AAC"/>
    <w:rsid w:val="00D934C9"/>
    <w:rsid w:val="00DA2351"/>
    <w:rsid w:val="00DA6D6E"/>
    <w:rsid w:val="00DB46BF"/>
    <w:rsid w:val="00DE3E26"/>
    <w:rsid w:val="00DE4FA1"/>
    <w:rsid w:val="00DE547E"/>
    <w:rsid w:val="00DE55CE"/>
    <w:rsid w:val="00DE6B58"/>
    <w:rsid w:val="00E04F2C"/>
    <w:rsid w:val="00E077F4"/>
    <w:rsid w:val="00E10852"/>
    <w:rsid w:val="00E15ED9"/>
    <w:rsid w:val="00E464EA"/>
    <w:rsid w:val="00E55C71"/>
    <w:rsid w:val="00E579C3"/>
    <w:rsid w:val="00E61024"/>
    <w:rsid w:val="00E67CB7"/>
    <w:rsid w:val="00E77588"/>
    <w:rsid w:val="00E87AE0"/>
    <w:rsid w:val="00E95A33"/>
    <w:rsid w:val="00EA390B"/>
    <w:rsid w:val="00EB379C"/>
    <w:rsid w:val="00EC3026"/>
    <w:rsid w:val="00EC3573"/>
    <w:rsid w:val="00ED29AD"/>
    <w:rsid w:val="00ED5E58"/>
    <w:rsid w:val="00EF2998"/>
    <w:rsid w:val="00F11963"/>
    <w:rsid w:val="00F16503"/>
    <w:rsid w:val="00F16DEC"/>
    <w:rsid w:val="00F2219B"/>
    <w:rsid w:val="00F3050F"/>
    <w:rsid w:val="00F45663"/>
    <w:rsid w:val="00F468F2"/>
    <w:rsid w:val="00F47EC0"/>
    <w:rsid w:val="00F51DA7"/>
    <w:rsid w:val="00F73D05"/>
    <w:rsid w:val="00F7580C"/>
    <w:rsid w:val="00FA42D3"/>
    <w:rsid w:val="00FC6296"/>
    <w:rsid w:val="00FD1CEF"/>
    <w:rsid w:val="00FD5D81"/>
    <w:rsid w:val="00FE17D8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6"/>
    <o:shapelayout v:ext="edit">
      <o:idmap v:ext="edit" data="1"/>
    </o:shapelayout>
  </w:shapeDefaults>
  <w:decimalSymbol w:val=","/>
  <w:listSeparator w:val=";"/>
  <w14:docId w14:val="1CEAB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E38"/>
    <w:pPr>
      <w:ind w:left="720"/>
      <w:contextualSpacing/>
    </w:pPr>
  </w:style>
  <w:style w:type="paragraph" w:customStyle="1" w:styleId="Default">
    <w:name w:val="Default"/>
    <w:rsid w:val="001566D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6D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6D5"/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06B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6BDA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06B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60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0A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B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EC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C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3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35"/>
    <w:rPr>
      <w:rFonts w:ascii="Lucida Grande" w:hAnsi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E38"/>
    <w:pPr>
      <w:ind w:left="720"/>
      <w:contextualSpacing/>
    </w:pPr>
  </w:style>
  <w:style w:type="paragraph" w:customStyle="1" w:styleId="Default">
    <w:name w:val="Default"/>
    <w:rsid w:val="001566D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6D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6D5"/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06B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6BDA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06B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60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0A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B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EC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C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3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35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nytimes.com/2020/04/09/science/neanderthals-fiber-string-math.html" TargetMode="External"/><Relationship Id="rId21" Type="http://schemas.openxmlformats.org/officeDocument/2006/relationships/hyperlink" Target="https://www.pamelarutledge.com/2019/03/11/the-upside-of-social-media/" TargetMode="External"/><Relationship Id="rId22" Type="http://schemas.openxmlformats.org/officeDocument/2006/relationships/hyperlink" Target="https://doi.org/10.1037/0000048-000" TargetMode="External"/><Relationship Id="rId23" Type="http://schemas.openxmlformats.org/officeDocument/2006/relationships/hyperlink" Target="https://doi.org/10.1037/0000157-002" TargetMode="External"/><Relationship Id="rId24" Type="http://schemas.openxmlformats.org/officeDocument/2006/relationships/hyperlink" Target="https://apps.who.int/iris/bitstream/handle/10665/113048/WHO_NMH_NHD_14.1_eng.pdf?ua=1" TargetMode="External"/><Relationship Id="rId25" Type="http://schemas.openxmlformats.org/officeDocument/2006/relationships/hyperlink" Target="https://www.brookings.edu/wpcontent/uploads/2019/04/how_playful_learning_can_help_leapfrog_progress_in_education.pdf" TargetMode="External"/><Relationship Id="rId26" Type="http://schemas.openxmlformats.org/officeDocument/2006/relationships/hyperlink" Target="https://www.apa.org/news/press/releases/2020/03/combatingclimate-change" TargetMode="External"/><Relationship Id="rId27" Type="http://schemas.openxmlformats.org/officeDocument/2006/relationships/hyperlink" Target="https://irpcdn.multiscreensite.com/a5ea5d51/files/uploaded/APA2019_Program_190708.pdf" TargetMode="External"/><Relationship Id="rId28" Type="http://schemas.openxmlformats.org/officeDocument/2006/relationships/hyperlink" Target="https://doi.org/10.3886/ICPSR36966.v1" TargetMode="External"/><Relationship Id="rId29" Type="http://schemas.openxmlformats.org/officeDocument/2006/relationships/hyperlink" Target="https://apastyle.apa.org/instructional-aids/tutorialswebinar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s://www.youtube.com/watch?v=FQMwmBNNOnQ" TargetMode="External"/><Relationship Id="rId31" Type="http://schemas.openxmlformats.org/officeDocument/2006/relationships/hyperlink" Target="https://fnu.onelogin.com/login" TargetMode="External"/><Relationship Id="rId32" Type="http://schemas.openxmlformats.org/officeDocument/2006/relationships/hyperlink" Target="https://www.oercommons.org/authoring/53029-nursing-clinical-brain/view" TargetMode="External"/><Relationship Id="rId9" Type="http://schemas.openxmlformats.org/officeDocument/2006/relationships/hyperlink" Target="https://apastyle.apa.org/style-grammar-guidelines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s://science.howstuffworks.com/science-vs-myth/strange-creatures/sasquatch-bigfootdifference.htm" TargetMode="External"/><Relationship Id="rId34" Type="http://schemas.openxmlformats.org/officeDocument/2006/relationships/header" Target="header1.xml"/><Relationship Id="rId35" Type="http://schemas.openxmlformats.org/officeDocument/2006/relationships/header" Target="header2.xml"/><Relationship Id="rId36" Type="http://schemas.openxmlformats.org/officeDocument/2006/relationships/footer" Target="footer1.xml"/><Relationship Id="rId10" Type="http://schemas.openxmlformats.org/officeDocument/2006/relationships/hyperlink" Target="https://apastyle.apa.org/style-grammar-guidelines/references/examples/" TargetMode="External"/><Relationship Id="rId11" Type="http://schemas.openxmlformats.org/officeDocument/2006/relationships/hyperlink" Target="https://doi.org/10.1176/appi.books.9780890425596" TargetMode="External"/><Relationship Id="rId12" Type="http://schemas.openxmlformats.org/officeDocument/2006/relationships/hyperlink" Target="https://doi.org/10.1176/appi.books.9780890425596" TargetMode="External"/><Relationship Id="rId13" Type="http://schemas.openxmlformats.org/officeDocument/2006/relationships/hyperlink" Target="https://www.cnn.com/2020/06/04/us/coronavirus-newspaper-deliveryman-groceries-senior-citizens-cnnheroes-trnd/index.html" TargetMode="External"/><Relationship Id="rId14" Type="http://schemas.openxmlformats.org/officeDocument/2006/relationships/hyperlink" Target="https://apastyle.apa.org/style-grammar-guidelines/citations/basic-principles/parenthetical-versus-narrative" TargetMode="External"/><Relationship Id="rId15" Type="http://schemas.openxmlformats.org/officeDocument/2006/relationships/hyperlink" Target="https://doi.org/10.1002/hec.4384" TargetMode="External"/><Relationship Id="rId16" Type="http://schemas.openxmlformats.org/officeDocument/2006/relationships/hyperlink" Target="https://doi.org/10.1002/hec.4407" TargetMode="External"/><Relationship Id="rId17" Type="http://schemas.openxmlformats.org/officeDocument/2006/relationships/hyperlink" Target="https://doi.org/10.1037/edu0000396" TargetMode="External"/><Relationship Id="rId18" Type="http://schemas.openxmlformats.org/officeDocument/2006/relationships/hyperlink" Target="https://doi.org/10.1175/1520-0477(1996)077%3C0437:TNYRP%3E2.0.CO;2" TargetMode="External"/><Relationship Id="rId19" Type="http://schemas.openxmlformats.org/officeDocument/2006/relationships/hyperlink" Target="https://www.newsweek.com/australia-covid-19-vaccine-neutralize-virus-1500849" TargetMode="External"/><Relationship Id="rId37" Type="http://schemas.openxmlformats.org/officeDocument/2006/relationships/header" Target="header3.xm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astyle.apa.org/style-grammar-guidelines/cit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90EB-082E-A447-81DD-0932156A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3215</Words>
  <Characters>18327</Characters>
  <Application>Microsoft Macintosh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Öztürk</dc:creator>
  <cp:keywords/>
  <dc:description/>
  <cp:lastModifiedBy>Yesim Gurel</cp:lastModifiedBy>
  <cp:revision>5</cp:revision>
  <cp:lastPrinted>2023-04-03T12:11:00Z</cp:lastPrinted>
  <dcterms:created xsi:type="dcterms:W3CDTF">2023-10-22T12:34:00Z</dcterms:created>
  <dcterms:modified xsi:type="dcterms:W3CDTF">2023-10-22T12:44:00Z</dcterms:modified>
</cp:coreProperties>
</file>