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480"/>
        <w:tblW w:w="10031" w:type="dxa"/>
        <w:tblLook w:val="04A0" w:firstRow="1" w:lastRow="0" w:firstColumn="1" w:lastColumn="0" w:noHBand="0" w:noVBand="1"/>
      </w:tblPr>
      <w:tblGrid>
        <w:gridCol w:w="6448"/>
        <w:gridCol w:w="3583"/>
      </w:tblGrid>
      <w:tr w:rsidR="00B00CE5" w:rsidRPr="00440034" w14:paraId="1258A367" w14:textId="77777777" w:rsidTr="004D7A9D">
        <w:trPr>
          <w:trHeight w:val="1554"/>
          <w:tblHeader/>
        </w:trPr>
        <w:tc>
          <w:tcPr>
            <w:tcW w:w="7479" w:type="dxa"/>
            <w:shd w:val="clear" w:color="auto" w:fill="auto"/>
            <w:vAlign w:val="center"/>
          </w:tcPr>
          <w:p w14:paraId="75865E88" w14:textId="77777777" w:rsidR="00D2319F" w:rsidRDefault="00B00CE5" w:rsidP="004D7A9D">
            <w:pPr>
              <w:pStyle w:val="AltBilgi"/>
              <w:rPr>
                <w:rFonts w:ascii="Agency FB" w:hAnsi="Agency FB" w:cs="Aharoni"/>
                <w:sz w:val="32"/>
                <w:szCs w:val="32"/>
                <w:lang w:bidi="he-IL"/>
              </w:rPr>
            </w:pPr>
            <w:bookmarkStart w:id="0" w:name="_Hlk514749011"/>
            <w:r w:rsidRPr="00426201">
              <w:rPr>
                <w:rFonts w:ascii="Agency FB" w:hAnsi="Agency FB" w:cs="Aharoni"/>
                <w:sz w:val="32"/>
                <w:szCs w:val="32"/>
                <w:lang w:bidi="he-IL"/>
              </w:rPr>
              <w:t>Turkish Journal of Sport and Exercise</w:t>
            </w:r>
            <w:r w:rsidR="00FC7089">
              <w:rPr>
                <w:rFonts w:ascii="Agency FB" w:hAnsi="Agency FB" w:cs="Aharoni"/>
                <w:sz w:val="32"/>
                <w:szCs w:val="32"/>
                <w:lang w:bidi="he-IL"/>
              </w:rPr>
              <w:t xml:space="preserve"> </w:t>
            </w:r>
            <w:r w:rsidR="00F00BC0">
              <w:rPr>
                <w:rFonts w:ascii="Agency FB" w:hAnsi="Agency FB" w:cs="Aharoni"/>
                <w:sz w:val="32"/>
                <w:szCs w:val="32"/>
                <w:lang w:bidi="he-IL"/>
              </w:rPr>
              <w:t>/</w:t>
            </w:r>
          </w:p>
          <w:p w14:paraId="1258A360" w14:textId="2B8702E2" w:rsidR="00B00CE5" w:rsidRPr="00426201" w:rsidRDefault="00FC7089" w:rsidP="004D7A9D">
            <w:pPr>
              <w:pStyle w:val="AltBilgi"/>
              <w:rPr>
                <w:rFonts w:ascii="Agency FB" w:hAnsi="Agency FB" w:cs="Aharoni"/>
                <w:sz w:val="32"/>
                <w:szCs w:val="32"/>
                <w:lang w:bidi="he-IL"/>
              </w:rPr>
            </w:pPr>
            <w:r w:rsidRPr="000D4CDF">
              <w:rPr>
                <w:rFonts w:ascii="Agency FB" w:hAnsi="Agency FB" w:cs="Aharoni"/>
                <w:sz w:val="32"/>
                <w:szCs w:val="32"/>
                <w:lang w:val="tr-TR" w:bidi="he-IL"/>
              </w:rPr>
              <w:t>Türk</w:t>
            </w:r>
            <w:r>
              <w:rPr>
                <w:rFonts w:ascii="Agency FB" w:hAnsi="Agency FB" w:cs="Aharoni"/>
                <w:sz w:val="32"/>
                <w:szCs w:val="32"/>
                <w:lang w:bidi="he-IL"/>
              </w:rPr>
              <w:t xml:space="preserve"> </w:t>
            </w:r>
            <w:proofErr w:type="spellStart"/>
            <w:r>
              <w:rPr>
                <w:rFonts w:ascii="Agency FB" w:hAnsi="Agency FB" w:cs="Aharoni"/>
                <w:sz w:val="32"/>
                <w:szCs w:val="32"/>
                <w:lang w:bidi="he-IL"/>
              </w:rPr>
              <w:t>Spor</w:t>
            </w:r>
            <w:proofErr w:type="spellEnd"/>
            <w:r>
              <w:rPr>
                <w:rFonts w:ascii="Agency FB" w:hAnsi="Agency FB" w:cs="Aharoni"/>
                <w:sz w:val="32"/>
                <w:szCs w:val="32"/>
                <w:lang w:bidi="he-IL"/>
              </w:rPr>
              <w:t xml:space="preserve"> </w:t>
            </w:r>
            <w:proofErr w:type="spellStart"/>
            <w:r>
              <w:rPr>
                <w:rFonts w:ascii="Agency FB" w:hAnsi="Agency FB" w:cs="Aharoni"/>
                <w:sz w:val="32"/>
                <w:szCs w:val="32"/>
                <w:lang w:bidi="he-IL"/>
              </w:rPr>
              <w:t>ve</w:t>
            </w:r>
            <w:proofErr w:type="spellEnd"/>
            <w:r>
              <w:rPr>
                <w:rFonts w:ascii="Agency FB" w:hAnsi="Agency FB" w:cs="Aharoni"/>
                <w:sz w:val="32"/>
                <w:szCs w:val="32"/>
                <w:lang w:bidi="he-IL"/>
              </w:rPr>
              <w:t xml:space="preserve"> </w:t>
            </w:r>
            <w:proofErr w:type="spellStart"/>
            <w:r>
              <w:rPr>
                <w:rFonts w:ascii="Agency FB" w:hAnsi="Agency FB" w:cs="Aharoni"/>
                <w:sz w:val="32"/>
                <w:szCs w:val="32"/>
                <w:lang w:bidi="he-IL"/>
              </w:rPr>
              <w:t>Egzersiz</w:t>
            </w:r>
            <w:proofErr w:type="spellEnd"/>
            <w:r>
              <w:rPr>
                <w:rFonts w:ascii="Agency FB" w:hAnsi="Agency FB" w:cs="Aharoni"/>
                <w:sz w:val="32"/>
                <w:szCs w:val="32"/>
                <w:lang w:bidi="he-IL"/>
              </w:rPr>
              <w:t xml:space="preserve"> </w:t>
            </w:r>
            <w:proofErr w:type="spellStart"/>
            <w:r>
              <w:rPr>
                <w:rFonts w:ascii="Agency FB" w:hAnsi="Agency FB" w:cs="Aharoni"/>
                <w:sz w:val="32"/>
                <w:szCs w:val="32"/>
                <w:lang w:bidi="he-IL"/>
              </w:rPr>
              <w:t>Dergisi</w:t>
            </w:r>
            <w:proofErr w:type="spellEnd"/>
          </w:p>
          <w:p w14:paraId="1258A361" w14:textId="77777777" w:rsidR="00B00CE5" w:rsidRPr="00426201" w:rsidRDefault="00B00CE5" w:rsidP="004D7A9D">
            <w:pPr>
              <w:pStyle w:val="AltBilgi"/>
              <w:rPr>
                <w:rFonts w:ascii="Agency FB" w:hAnsi="Agency FB" w:cs="Aharoni"/>
                <w:sz w:val="20"/>
                <w:lang w:bidi="he-IL"/>
              </w:rPr>
            </w:pPr>
            <w:r w:rsidRPr="00426201">
              <w:rPr>
                <w:rFonts w:ascii="Agency FB" w:hAnsi="Agency FB" w:cs="Aharoni"/>
                <w:sz w:val="20"/>
                <w:lang w:bidi="he-IL"/>
              </w:rPr>
              <w:t>http://dergipark.gov.tr/tsed</w:t>
            </w:r>
          </w:p>
          <w:p w14:paraId="1258A362" w14:textId="7E9464A1" w:rsidR="00A64253" w:rsidRDefault="0045689F" w:rsidP="00A64253">
            <w:pPr>
              <w:pStyle w:val="AltBilgi"/>
              <w:rPr>
                <w:rFonts w:ascii="Agency FB" w:hAnsi="Agency FB" w:cs="Aharoni"/>
                <w:sz w:val="20"/>
                <w:lang w:bidi="he-IL"/>
              </w:rPr>
            </w:pPr>
            <w:r>
              <w:rPr>
                <w:rFonts w:ascii="Agency FB" w:hAnsi="Agency FB" w:cs="Aharoni"/>
                <w:sz w:val="20"/>
                <w:lang w:bidi="he-IL"/>
              </w:rPr>
              <w:t>Year: 202</w:t>
            </w:r>
            <w:r w:rsidR="00A85686">
              <w:rPr>
                <w:rFonts w:ascii="Agency FB" w:hAnsi="Agency FB" w:cs="Aharoni"/>
                <w:sz w:val="20"/>
                <w:lang w:bidi="he-IL"/>
              </w:rPr>
              <w:t>4</w:t>
            </w:r>
            <w:r>
              <w:rPr>
                <w:rFonts w:ascii="Agency FB" w:hAnsi="Agency FB" w:cs="Aharoni"/>
                <w:sz w:val="20"/>
                <w:lang w:bidi="he-IL"/>
              </w:rPr>
              <w:t xml:space="preserve"> - </w:t>
            </w:r>
            <w:r w:rsidRPr="00703C06">
              <w:rPr>
                <w:rFonts w:ascii="Agency FB" w:hAnsi="Agency FB" w:cs="Aharoni"/>
                <w:sz w:val="20"/>
                <w:lang w:bidi="he-IL"/>
              </w:rPr>
              <w:t>Volume: 2</w:t>
            </w:r>
            <w:r w:rsidR="00A85686">
              <w:rPr>
                <w:rFonts w:ascii="Agency FB" w:hAnsi="Agency FB" w:cs="Aharoni"/>
                <w:sz w:val="20"/>
                <w:lang w:bidi="he-IL"/>
              </w:rPr>
              <w:t>6</w:t>
            </w:r>
            <w:r w:rsidR="00B00CE5" w:rsidRPr="00703C06">
              <w:rPr>
                <w:rFonts w:ascii="Agency FB" w:hAnsi="Agency FB" w:cs="Aharoni"/>
                <w:sz w:val="20"/>
                <w:lang w:bidi="he-IL"/>
              </w:rPr>
              <w:t xml:space="preserve"> </w:t>
            </w:r>
            <w:r w:rsidR="00CA4593">
              <w:rPr>
                <w:rFonts w:ascii="Agency FB" w:hAnsi="Agency FB" w:cs="Aharoni"/>
                <w:sz w:val="20"/>
                <w:lang w:bidi="he-IL"/>
              </w:rPr>
              <w:t>–</w:t>
            </w:r>
            <w:r w:rsidR="00B00CE5" w:rsidRPr="00703C06">
              <w:rPr>
                <w:rFonts w:ascii="Agency FB" w:hAnsi="Agency FB" w:cs="Aharoni"/>
                <w:sz w:val="20"/>
                <w:lang w:bidi="he-IL"/>
              </w:rPr>
              <w:t xml:space="preserve"> Issue</w:t>
            </w:r>
            <w:r w:rsidR="00CA4593">
              <w:rPr>
                <w:rFonts w:ascii="Agency FB" w:hAnsi="Agency FB" w:cs="Aharoni"/>
                <w:sz w:val="20"/>
                <w:lang w:bidi="he-IL"/>
              </w:rPr>
              <w:t xml:space="preserve"> </w:t>
            </w:r>
            <w:r w:rsidR="00A85686">
              <w:rPr>
                <w:rFonts w:ascii="Agency FB" w:hAnsi="Agency FB" w:cs="Aharoni"/>
                <w:sz w:val="20"/>
                <w:lang w:bidi="he-IL"/>
              </w:rPr>
              <w:t>1</w:t>
            </w:r>
            <w:r w:rsidR="00B00CE5" w:rsidRPr="00703C06">
              <w:rPr>
                <w:rFonts w:ascii="Agency FB" w:hAnsi="Agency FB" w:cs="Aharoni"/>
                <w:sz w:val="20"/>
                <w:lang w:bidi="he-IL"/>
              </w:rPr>
              <w:t xml:space="preserve"> - Pages: </w:t>
            </w:r>
            <w:r w:rsidR="008A2C63" w:rsidRPr="008A2C63">
              <w:rPr>
                <w:rFonts w:ascii="Agency FB" w:hAnsi="Agency FB" w:cs="Aharoni"/>
                <w:sz w:val="20"/>
                <w:highlight w:val="yellow"/>
                <w:lang w:bidi="he-IL"/>
              </w:rPr>
              <w:t>000-000</w:t>
            </w:r>
          </w:p>
          <w:p w14:paraId="1258A363" w14:textId="04D182F2" w:rsidR="00B00CE5" w:rsidRPr="00426201" w:rsidRDefault="003804C9" w:rsidP="00002347">
            <w:pPr>
              <w:pStyle w:val="AltBilgi"/>
              <w:rPr>
                <w:rFonts w:ascii="Palatino Linotype" w:hAnsi="Palatino Linotype" w:cs="Aharoni"/>
                <w:sz w:val="20"/>
                <w:lang w:bidi="he-IL"/>
              </w:rPr>
            </w:pPr>
            <w:r w:rsidRPr="003804C9">
              <w:rPr>
                <w:rFonts w:ascii="Agency FB" w:hAnsi="Agency FB" w:cs="Aharoni"/>
                <w:sz w:val="20"/>
                <w:lang w:bidi="he-IL"/>
              </w:rPr>
              <w:t>10.15314/tsed.</w:t>
            </w:r>
            <w:r w:rsidR="008A2C63" w:rsidRPr="008A2C63">
              <w:rPr>
                <w:rFonts w:ascii="Agency FB" w:hAnsi="Agency FB" w:cs="Aharoni"/>
                <w:sz w:val="20"/>
                <w:highlight w:val="yellow"/>
                <w:lang w:bidi="he-IL"/>
              </w:rPr>
              <w:t>00000</w:t>
            </w:r>
          </w:p>
        </w:tc>
        <w:tc>
          <w:tcPr>
            <w:tcW w:w="2552" w:type="dxa"/>
            <w:shd w:val="clear" w:color="auto" w:fill="auto"/>
          </w:tcPr>
          <w:p w14:paraId="1258A364" w14:textId="77777777" w:rsidR="00DF6AF2" w:rsidRPr="00DF6AF2" w:rsidRDefault="00DF6AF2" w:rsidP="00DF6AF2">
            <w:pPr>
              <w:pStyle w:val="AltBilgi"/>
              <w:jc w:val="right"/>
            </w:pPr>
            <w:r w:rsidRPr="00DF6AF2">
              <w:rPr>
                <w:rFonts w:ascii="Agency FB" w:hAnsi="Agency FB" w:cs="Aharoni"/>
                <w:noProof/>
                <w:sz w:val="36"/>
                <w:szCs w:val="36"/>
                <w:lang w:val="tr-TR" w:eastAsia="tr-TR"/>
              </w:rPr>
              <w:drawing>
                <wp:inline distT="0" distB="0" distL="0" distR="0" wp14:anchorId="1258A4B6" wp14:editId="1258A4B7">
                  <wp:extent cx="1913888" cy="61912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080" cy="617893"/>
                          </a:xfrm>
                          <a:prstGeom prst="rect">
                            <a:avLst/>
                          </a:prstGeom>
                          <a:noFill/>
                          <a:ln>
                            <a:noFill/>
                          </a:ln>
                        </pic:spPr>
                      </pic:pic>
                    </a:graphicData>
                  </a:graphic>
                </wp:inline>
              </w:drawing>
            </w:r>
            <w:r w:rsidR="00B00CE5" w:rsidRPr="00DF6AF2">
              <w:rPr>
                <w:rFonts w:ascii="Agency FB" w:hAnsi="Agency FB" w:cs="Aharoni"/>
                <w:color w:val="C00000"/>
                <w:lang w:bidi="he-IL"/>
              </w:rPr>
              <w:t xml:space="preserve">          </w:t>
            </w:r>
          </w:p>
          <w:p w14:paraId="1258A365" w14:textId="77777777" w:rsidR="00B00CE5" w:rsidRDefault="00DF6AF2" w:rsidP="004D7A9D">
            <w:pPr>
              <w:pStyle w:val="AltBilgi"/>
              <w:jc w:val="center"/>
              <w:rPr>
                <w:rFonts w:ascii="Agency FB" w:hAnsi="Agency FB" w:cs="Aharoni"/>
                <w:i/>
                <w:color w:val="960000"/>
                <w:sz w:val="20"/>
                <w:lang w:bidi="he-IL"/>
              </w:rPr>
            </w:pPr>
            <w:r>
              <w:rPr>
                <w:rFonts w:ascii="Agency FB" w:hAnsi="Agency FB" w:cs="Aharoni"/>
                <w:i/>
                <w:color w:val="960000"/>
                <w:sz w:val="20"/>
                <w:lang w:bidi="he-IL"/>
              </w:rPr>
              <w:t xml:space="preserve">     </w:t>
            </w:r>
            <w:r w:rsidR="00B00CE5" w:rsidRPr="00DF6AF2">
              <w:rPr>
                <w:rFonts w:ascii="Agency FB" w:hAnsi="Agency FB" w:cs="Aharoni"/>
                <w:i/>
                <w:color w:val="960000"/>
                <w:sz w:val="20"/>
                <w:lang w:bidi="he-IL"/>
              </w:rPr>
              <w:t>ISSN: 2147-5652</w:t>
            </w:r>
          </w:p>
          <w:p w14:paraId="1258A366" w14:textId="77777777" w:rsidR="00DF6AF2" w:rsidRPr="00AD55CE" w:rsidRDefault="00EC4174" w:rsidP="004D7A9D">
            <w:pPr>
              <w:pStyle w:val="AltBilgi"/>
              <w:jc w:val="center"/>
              <w:rPr>
                <w:rFonts w:ascii="Palatino Linotype" w:hAnsi="Palatino Linotype"/>
                <w:i/>
                <w:color w:val="960000"/>
              </w:rPr>
            </w:pPr>
            <w:hyperlink r:id="rId9" w:history="1">
              <w:r w:rsidR="00DF6AF2" w:rsidRPr="00AD55CE">
                <w:rPr>
                  <w:rStyle w:val="GvdeMetniChar"/>
                  <w:rFonts w:ascii="Palatino Linotype" w:eastAsiaTheme="minorHAnsi" w:hAnsi="Palatino Linotype"/>
                  <w:i/>
                  <w:color w:val="960000"/>
                </w:rPr>
                <w:t>https://dergipark.org.tr/tr/pub/tsed</w:t>
              </w:r>
            </w:hyperlink>
          </w:p>
        </w:tc>
      </w:tr>
    </w:tbl>
    <w:p w14:paraId="1258A368" w14:textId="6F767BDA" w:rsidR="00266CBA" w:rsidRDefault="00266CBA" w:rsidP="00266CBA">
      <w:pPr>
        <w:jc w:val="both"/>
        <w:rPr>
          <w:rFonts w:ascii="Palatino Linotype" w:eastAsia="Calibri" w:hAnsi="Palatino Linotype"/>
          <w:color w:val="CC0000"/>
          <w:sz w:val="36"/>
        </w:rPr>
      </w:pPr>
    </w:p>
    <w:p w14:paraId="2F7A3E3A" w14:textId="77777777" w:rsidR="00CB425D" w:rsidRPr="00DF6AF2" w:rsidRDefault="00CB425D" w:rsidP="00266CBA">
      <w:pPr>
        <w:jc w:val="both"/>
        <w:rPr>
          <w:rFonts w:ascii="Palatino Linotype" w:eastAsia="Calibri" w:hAnsi="Palatino Linotype"/>
          <w:color w:val="CC0000"/>
          <w:sz w:val="36"/>
        </w:rPr>
      </w:pPr>
    </w:p>
    <w:p w14:paraId="2E4B96CD" w14:textId="4766A811" w:rsidR="00CB425D" w:rsidRPr="008A2C63" w:rsidRDefault="008A2C63" w:rsidP="00CB425D">
      <w:pPr>
        <w:rPr>
          <w:rFonts w:ascii="Ebrima" w:eastAsia="Calibri" w:hAnsi="Ebrima"/>
          <w:sz w:val="36"/>
        </w:rPr>
      </w:pPr>
      <w:proofErr w:type="spellStart"/>
      <w:r>
        <w:rPr>
          <w:rFonts w:ascii="Palatino Linotype" w:eastAsia="Calibri" w:hAnsi="Palatino Linotype"/>
          <w:sz w:val="36"/>
        </w:rPr>
        <w:t>Başlık</w:t>
      </w:r>
      <w:proofErr w:type="spellEnd"/>
      <w:r>
        <w:rPr>
          <w:rFonts w:ascii="Palatino Linotype" w:eastAsia="Calibri" w:hAnsi="Palatino Linotype"/>
          <w:sz w:val="36"/>
        </w:rPr>
        <w:t xml:space="preserve"> (Palatino Linotyp</w:t>
      </w:r>
      <w:r w:rsidRPr="008A2C63">
        <w:rPr>
          <w:rFonts w:ascii="Palatino Linotype" w:eastAsia="Calibri" w:hAnsi="Palatino Linotype"/>
          <w:sz w:val="36"/>
        </w:rPr>
        <w:t>e 18 Punto)</w:t>
      </w:r>
    </w:p>
    <w:p w14:paraId="02BE0BC0" w14:textId="77777777" w:rsidR="003C3B8D" w:rsidRPr="00CB425D" w:rsidRDefault="003C3B8D" w:rsidP="00CB425D">
      <w:pPr>
        <w:rPr>
          <w:rFonts w:ascii="Palatino Linotype" w:eastAsia="Calibri" w:hAnsi="Palatino Linotype"/>
          <w:sz w:val="36"/>
        </w:rPr>
      </w:pPr>
    </w:p>
    <w:p w14:paraId="010FC57E" w14:textId="4F67957E" w:rsidR="003C3B8D" w:rsidRDefault="008A2C63" w:rsidP="00A64433">
      <w:pPr>
        <w:rPr>
          <w:rFonts w:ascii="Palatino Linotype" w:eastAsia="Times New Roman" w:hAnsi="Palatino Linotype" w:cs="Times New Roman"/>
          <w:sz w:val="28"/>
          <w:szCs w:val="24"/>
        </w:rPr>
      </w:pPr>
      <w:r>
        <w:rPr>
          <w:rFonts w:ascii="Palatino Linotype" w:eastAsia="Times New Roman" w:hAnsi="Palatino Linotype" w:cs="Times New Roman"/>
          <w:sz w:val="28"/>
          <w:szCs w:val="24"/>
        </w:rPr>
        <w:t>Ad SOYAD</w:t>
      </w:r>
      <w:r w:rsidR="003C3B8D" w:rsidRPr="003C3B8D">
        <w:rPr>
          <w:rFonts w:ascii="Palatino Linotype" w:eastAsia="Times New Roman" w:hAnsi="Palatino Linotype" w:cs="Times New Roman"/>
          <w:sz w:val="28"/>
          <w:szCs w:val="24"/>
          <w:vertAlign w:val="superscript"/>
        </w:rPr>
        <w:t>1A</w:t>
      </w:r>
      <w:r w:rsidR="003C3B8D" w:rsidRPr="003C3B8D">
        <w:rPr>
          <w:rFonts w:ascii="Palatino Linotype" w:eastAsia="Times New Roman" w:hAnsi="Palatino Linotype" w:cs="Times New Roman"/>
          <w:sz w:val="28"/>
          <w:szCs w:val="24"/>
        </w:rPr>
        <w:t xml:space="preserve">, </w:t>
      </w:r>
      <w:r>
        <w:rPr>
          <w:rFonts w:ascii="Palatino Linotype" w:eastAsia="Times New Roman" w:hAnsi="Palatino Linotype" w:cs="Times New Roman"/>
          <w:sz w:val="28"/>
          <w:szCs w:val="24"/>
        </w:rPr>
        <w:t>Ad SOYAD</w:t>
      </w:r>
      <w:r w:rsidR="003C3B8D" w:rsidRPr="003C3B8D">
        <w:rPr>
          <w:rFonts w:ascii="Palatino Linotype" w:eastAsia="Times New Roman" w:hAnsi="Palatino Linotype" w:cs="Times New Roman"/>
          <w:sz w:val="28"/>
          <w:szCs w:val="24"/>
          <w:vertAlign w:val="superscript"/>
        </w:rPr>
        <w:t>2B</w:t>
      </w:r>
    </w:p>
    <w:p w14:paraId="1258A36C" w14:textId="77777777" w:rsidR="007E7D46" w:rsidRPr="00AB7340" w:rsidRDefault="007E7D46" w:rsidP="007E7D46">
      <w:pPr>
        <w:spacing w:after="0" w:line="240" w:lineRule="auto"/>
        <w:rPr>
          <w:rFonts w:ascii="Palatino Linotype" w:hAnsi="Palatino Linotype" w:cs="Times New Roman"/>
          <w:i/>
          <w:sz w:val="16"/>
          <w:szCs w:val="24"/>
          <w:shd w:val="clear" w:color="auto" w:fill="FFFFFF"/>
        </w:rPr>
      </w:pPr>
    </w:p>
    <w:p w14:paraId="4A5DF035" w14:textId="2C6C6603" w:rsidR="003C3B8D" w:rsidRPr="003C3B8D" w:rsidRDefault="003C3B8D" w:rsidP="003C3B8D">
      <w:pPr>
        <w:spacing w:after="0" w:line="240" w:lineRule="auto"/>
        <w:rPr>
          <w:rFonts w:ascii="Palatino Linotype" w:hAnsi="Palatino Linotype" w:cs="Times New Roman"/>
          <w:i/>
          <w:sz w:val="16"/>
          <w:szCs w:val="24"/>
          <w:lang w:val="en-GB"/>
        </w:rPr>
      </w:pPr>
      <w:r w:rsidRPr="003C3B8D">
        <w:rPr>
          <w:rFonts w:ascii="Palatino Linotype" w:hAnsi="Palatino Linotype" w:cs="Times New Roman"/>
          <w:i/>
          <w:sz w:val="16"/>
          <w:szCs w:val="24"/>
          <w:vertAlign w:val="superscript"/>
          <w:lang w:val="en-GB"/>
        </w:rPr>
        <w:t xml:space="preserve">1 </w:t>
      </w:r>
      <w:proofErr w:type="spellStart"/>
      <w:r w:rsidR="008A2C63">
        <w:rPr>
          <w:rFonts w:ascii="Palatino Linotype" w:hAnsi="Palatino Linotype" w:cs="Times New Roman"/>
          <w:i/>
          <w:sz w:val="16"/>
          <w:szCs w:val="24"/>
          <w:lang w:val="en-GB"/>
        </w:rPr>
        <w:t>Selcuk</w:t>
      </w:r>
      <w:proofErr w:type="spellEnd"/>
      <w:r w:rsidRPr="003C3B8D">
        <w:rPr>
          <w:rFonts w:ascii="Palatino Linotype" w:hAnsi="Palatino Linotype" w:cs="Times New Roman"/>
          <w:i/>
          <w:sz w:val="16"/>
          <w:szCs w:val="24"/>
          <w:lang w:val="en-GB"/>
        </w:rPr>
        <w:t xml:space="preserve"> University, Sport Science Faculty, Recreation dep</w:t>
      </w:r>
      <w:r w:rsidR="00993844">
        <w:rPr>
          <w:rFonts w:ascii="Palatino Linotype" w:hAnsi="Palatino Linotype" w:cs="Times New Roman"/>
          <w:i/>
          <w:sz w:val="16"/>
          <w:szCs w:val="24"/>
          <w:lang w:val="en-GB"/>
        </w:rPr>
        <w:t>a</w:t>
      </w:r>
      <w:r w:rsidRPr="003C3B8D">
        <w:rPr>
          <w:rFonts w:ascii="Palatino Linotype" w:hAnsi="Palatino Linotype" w:cs="Times New Roman"/>
          <w:i/>
          <w:sz w:val="16"/>
          <w:szCs w:val="24"/>
          <w:lang w:val="en-GB"/>
        </w:rPr>
        <w:t xml:space="preserve">rtment, </w:t>
      </w:r>
      <w:r w:rsidR="008A2C63">
        <w:rPr>
          <w:rFonts w:ascii="Palatino Linotype" w:hAnsi="Palatino Linotype" w:cs="Times New Roman"/>
          <w:i/>
          <w:sz w:val="16"/>
          <w:szCs w:val="24"/>
          <w:lang w:val="en-GB"/>
        </w:rPr>
        <w:t>Konya</w:t>
      </w:r>
      <w:r w:rsidRPr="003C3B8D">
        <w:rPr>
          <w:rFonts w:ascii="Palatino Linotype" w:hAnsi="Palatino Linotype" w:cs="Times New Roman"/>
          <w:i/>
          <w:sz w:val="16"/>
          <w:szCs w:val="24"/>
          <w:lang w:val="en-GB"/>
        </w:rPr>
        <w:t>, TÜRKİYE</w:t>
      </w:r>
    </w:p>
    <w:p w14:paraId="00371007" w14:textId="65DD6600" w:rsidR="003C3B8D" w:rsidRDefault="003C3B8D" w:rsidP="003C3B8D">
      <w:pPr>
        <w:spacing w:after="0" w:line="240" w:lineRule="auto"/>
        <w:rPr>
          <w:rFonts w:ascii="Palatino Linotype" w:hAnsi="Palatino Linotype" w:cs="Times New Roman"/>
          <w:i/>
          <w:sz w:val="16"/>
          <w:szCs w:val="24"/>
          <w:lang w:val="en-GB"/>
        </w:rPr>
      </w:pPr>
      <w:r w:rsidRPr="003C3B8D">
        <w:rPr>
          <w:rFonts w:ascii="Palatino Linotype" w:hAnsi="Palatino Linotype" w:cs="Times New Roman"/>
          <w:i/>
          <w:sz w:val="16"/>
          <w:szCs w:val="24"/>
          <w:vertAlign w:val="superscript"/>
          <w:lang w:val="en-GB"/>
        </w:rPr>
        <w:t xml:space="preserve">2 </w:t>
      </w:r>
      <w:proofErr w:type="spellStart"/>
      <w:r w:rsidR="008A2C63">
        <w:rPr>
          <w:rFonts w:ascii="Palatino Linotype" w:hAnsi="Palatino Linotype" w:cs="Times New Roman"/>
          <w:i/>
          <w:sz w:val="16"/>
          <w:szCs w:val="24"/>
          <w:lang w:val="en-GB"/>
        </w:rPr>
        <w:t>Selcuk</w:t>
      </w:r>
      <w:proofErr w:type="spellEnd"/>
      <w:r w:rsidR="008A2C63" w:rsidRPr="003C3B8D">
        <w:rPr>
          <w:rFonts w:ascii="Palatino Linotype" w:hAnsi="Palatino Linotype" w:cs="Times New Roman"/>
          <w:i/>
          <w:sz w:val="16"/>
          <w:szCs w:val="24"/>
          <w:lang w:val="en-GB"/>
        </w:rPr>
        <w:t xml:space="preserve"> University, Sport Science Faculty, Recreation dep</w:t>
      </w:r>
      <w:r w:rsidR="00993844">
        <w:rPr>
          <w:rFonts w:ascii="Palatino Linotype" w:hAnsi="Palatino Linotype" w:cs="Times New Roman"/>
          <w:i/>
          <w:sz w:val="16"/>
          <w:szCs w:val="24"/>
          <w:lang w:val="en-GB"/>
        </w:rPr>
        <w:t>a</w:t>
      </w:r>
      <w:r w:rsidR="008A2C63" w:rsidRPr="003C3B8D">
        <w:rPr>
          <w:rFonts w:ascii="Palatino Linotype" w:hAnsi="Palatino Linotype" w:cs="Times New Roman"/>
          <w:i/>
          <w:sz w:val="16"/>
          <w:szCs w:val="24"/>
          <w:lang w:val="en-GB"/>
        </w:rPr>
        <w:t xml:space="preserve">rtment, </w:t>
      </w:r>
      <w:r w:rsidR="008A2C63">
        <w:rPr>
          <w:rFonts w:ascii="Palatino Linotype" w:hAnsi="Palatino Linotype" w:cs="Times New Roman"/>
          <w:i/>
          <w:sz w:val="16"/>
          <w:szCs w:val="24"/>
          <w:lang w:val="en-GB"/>
        </w:rPr>
        <w:t>Konya</w:t>
      </w:r>
      <w:r w:rsidR="008A2C63" w:rsidRPr="003C3B8D">
        <w:rPr>
          <w:rFonts w:ascii="Palatino Linotype" w:hAnsi="Palatino Linotype" w:cs="Times New Roman"/>
          <w:i/>
          <w:sz w:val="16"/>
          <w:szCs w:val="24"/>
          <w:lang w:val="en-GB"/>
        </w:rPr>
        <w:t>, TÜRKİYE</w:t>
      </w:r>
    </w:p>
    <w:p w14:paraId="3A734D65" w14:textId="77777777" w:rsidR="00CB425D" w:rsidRPr="00660563" w:rsidRDefault="00CB425D" w:rsidP="006848B4">
      <w:pPr>
        <w:spacing w:after="0" w:line="240" w:lineRule="auto"/>
        <w:rPr>
          <w:rFonts w:ascii="Palatino Linotype" w:hAnsi="Palatino Linotype" w:cs="Times New Roman"/>
          <w:i/>
          <w:sz w:val="16"/>
          <w:szCs w:val="24"/>
          <w:lang w:val="en-GB"/>
        </w:rPr>
      </w:pPr>
    </w:p>
    <w:p w14:paraId="1258A371" w14:textId="1D12536A" w:rsidR="00EF2FEA" w:rsidRDefault="007E7D46" w:rsidP="002E5770">
      <w:pPr>
        <w:spacing w:after="0" w:line="240" w:lineRule="auto"/>
        <w:rPr>
          <w:rFonts w:ascii="Palatino Linotype" w:hAnsi="Palatino Linotype" w:cs="Times New Roman"/>
          <w:i/>
          <w:sz w:val="16"/>
          <w:szCs w:val="24"/>
          <w:lang w:val="en-GB"/>
        </w:rPr>
      </w:pPr>
      <w:r w:rsidRPr="00AB7340">
        <w:rPr>
          <w:rFonts w:ascii="Palatino Linotype" w:hAnsi="Palatino Linotype" w:cs="Times New Roman"/>
          <w:i/>
          <w:sz w:val="16"/>
          <w:szCs w:val="24"/>
          <w:lang w:val="en-GB"/>
        </w:rPr>
        <w:t>Address Correspondence to</w:t>
      </w:r>
      <w:r w:rsidR="008429D0">
        <w:rPr>
          <w:rFonts w:ascii="Palatino Linotype" w:hAnsi="Palatino Linotype" w:cs="Times New Roman"/>
          <w:i/>
          <w:sz w:val="16"/>
          <w:szCs w:val="24"/>
          <w:lang w:val="en-GB"/>
        </w:rPr>
        <w:t xml:space="preserve"> </w:t>
      </w:r>
      <w:proofErr w:type="spellStart"/>
      <w:r w:rsidR="008A2C63">
        <w:rPr>
          <w:rFonts w:ascii="Palatino Linotype" w:hAnsi="Palatino Linotype" w:cs="Times New Roman"/>
          <w:i/>
          <w:sz w:val="16"/>
          <w:szCs w:val="24"/>
          <w:lang w:val="en-GB"/>
        </w:rPr>
        <w:t>Ad</w:t>
      </w:r>
      <w:proofErr w:type="spellEnd"/>
      <w:r w:rsidR="008A2C63">
        <w:rPr>
          <w:rFonts w:ascii="Palatino Linotype" w:hAnsi="Palatino Linotype" w:cs="Times New Roman"/>
          <w:i/>
          <w:sz w:val="16"/>
          <w:szCs w:val="24"/>
          <w:lang w:val="en-GB"/>
        </w:rPr>
        <w:t xml:space="preserve"> </w:t>
      </w:r>
      <w:proofErr w:type="spellStart"/>
      <w:r w:rsidR="008A2C63">
        <w:rPr>
          <w:rFonts w:ascii="Palatino Linotype" w:hAnsi="Palatino Linotype" w:cs="Times New Roman"/>
          <w:i/>
          <w:sz w:val="16"/>
          <w:szCs w:val="24"/>
          <w:lang w:val="en-GB"/>
        </w:rPr>
        <w:t>Soyad</w:t>
      </w:r>
      <w:proofErr w:type="spellEnd"/>
      <w:r w:rsidRPr="00AB7340">
        <w:rPr>
          <w:rFonts w:ascii="Palatino Linotype" w:hAnsi="Palatino Linotype" w:cs="Times New Roman"/>
          <w:i/>
          <w:sz w:val="16"/>
          <w:szCs w:val="24"/>
          <w:lang w:val="en-GB"/>
        </w:rPr>
        <w:t>: e-mail:</w:t>
      </w:r>
      <w:r w:rsidR="00660563">
        <w:rPr>
          <w:rFonts w:ascii="Palatino Linotype" w:hAnsi="Palatino Linotype" w:cs="Times New Roman"/>
          <w:i/>
          <w:sz w:val="16"/>
          <w:szCs w:val="24"/>
          <w:lang w:val="en-GB"/>
        </w:rPr>
        <w:t xml:space="preserve"> </w:t>
      </w:r>
      <w:r w:rsidR="008A2C63">
        <w:rPr>
          <w:rFonts w:ascii="Palatino Linotype" w:hAnsi="Palatino Linotype" w:cs="Times New Roman"/>
          <w:i/>
          <w:sz w:val="16"/>
          <w:szCs w:val="24"/>
          <w:lang w:val="en-GB"/>
        </w:rPr>
        <w:t>mail</w:t>
      </w:r>
      <w:r w:rsidR="003C3B8D" w:rsidRPr="003C3B8D">
        <w:rPr>
          <w:rFonts w:ascii="Palatino Linotype" w:hAnsi="Palatino Linotype" w:cs="Times New Roman"/>
          <w:i/>
          <w:sz w:val="16"/>
          <w:szCs w:val="24"/>
          <w:lang w:val="en-GB"/>
        </w:rPr>
        <w:t>@</w:t>
      </w:r>
      <w:r w:rsidR="008A2C63">
        <w:rPr>
          <w:rFonts w:ascii="Palatino Linotype" w:hAnsi="Palatino Linotype" w:cs="Times New Roman"/>
          <w:i/>
          <w:sz w:val="16"/>
          <w:szCs w:val="24"/>
          <w:lang w:val="en-GB"/>
        </w:rPr>
        <w:t>selcuk</w:t>
      </w:r>
      <w:r w:rsidR="003C3B8D" w:rsidRPr="003C3B8D">
        <w:rPr>
          <w:rFonts w:ascii="Palatino Linotype" w:hAnsi="Palatino Linotype" w:cs="Times New Roman"/>
          <w:i/>
          <w:sz w:val="16"/>
          <w:szCs w:val="24"/>
          <w:lang w:val="en-GB"/>
        </w:rPr>
        <w:t>.edu.tr</w:t>
      </w:r>
    </w:p>
    <w:p w14:paraId="76EA690E" w14:textId="77777777" w:rsidR="007B29C8" w:rsidRDefault="007B29C8" w:rsidP="002E5770">
      <w:pPr>
        <w:spacing w:after="0" w:line="240" w:lineRule="auto"/>
        <w:rPr>
          <w:rFonts w:ascii="Palatino Linotype" w:hAnsi="Palatino Linotype" w:cs="Times New Roman"/>
          <w:i/>
          <w:sz w:val="16"/>
          <w:szCs w:val="24"/>
          <w:lang w:val="en-GB"/>
        </w:rPr>
      </w:pPr>
    </w:p>
    <w:p w14:paraId="4523A6AE" w14:textId="1E4AEABC" w:rsidR="002E5770" w:rsidRDefault="002E5770" w:rsidP="002E5770">
      <w:pPr>
        <w:spacing w:after="0" w:line="240" w:lineRule="auto"/>
        <w:rPr>
          <w:rFonts w:ascii="Palatino Linotype" w:hAnsi="Palatino Linotype" w:cs="Times New Roman"/>
          <w:i/>
          <w:sz w:val="16"/>
          <w:szCs w:val="24"/>
          <w:lang w:val="en-GB"/>
        </w:rPr>
      </w:pPr>
      <w:r w:rsidRPr="002E5770">
        <w:rPr>
          <w:rFonts w:ascii="Palatino Linotype" w:hAnsi="Palatino Linotype" w:cs="Times New Roman"/>
          <w:i/>
          <w:sz w:val="16"/>
          <w:szCs w:val="24"/>
          <w:lang w:val="en-GB"/>
        </w:rPr>
        <w:t>Conflicts of Interest: The author(s) has no conflict of interest to declare.</w:t>
      </w:r>
    </w:p>
    <w:p w14:paraId="3B1BFAB9" w14:textId="1EAA3898" w:rsidR="007B29C8" w:rsidRDefault="007B29C8" w:rsidP="002E5770">
      <w:pPr>
        <w:spacing w:after="0" w:line="240" w:lineRule="auto"/>
        <w:rPr>
          <w:rFonts w:ascii="Palatino Linotype" w:hAnsi="Palatino Linotype" w:cs="Times New Roman"/>
          <w:i/>
          <w:sz w:val="16"/>
          <w:szCs w:val="24"/>
          <w:lang w:val="en-GB"/>
        </w:rPr>
      </w:pPr>
      <w:r w:rsidRPr="007B29C8">
        <w:rPr>
          <w:rFonts w:ascii="Palatino Linotype" w:hAnsi="Palatino Linotype" w:cs="Times New Roman"/>
          <w:i/>
          <w:sz w:val="16"/>
          <w:szCs w:val="24"/>
          <w:lang w:val="en-GB"/>
        </w:rPr>
        <w:t xml:space="preserve">Copyright &amp; License: Authors publishing with the journal retain the copyright to their work licensed under the </w:t>
      </w:r>
      <w:hyperlink r:id="rId10" w:history="1">
        <w:r w:rsidRPr="007B29C8">
          <w:rPr>
            <w:rFonts w:ascii="Palatino Linotype" w:hAnsi="Palatino Linotype" w:cs="Times New Roman"/>
            <w:b/>
            <w:bCs/>
            <w:i/>
            <w:sz w:val="16"/>
            <w:szCs w:val="24"/>
            <w:lang w:val="en-GB"/>
          </w:rPr>
          <w:t>CC BY-NC 4.0</w:t>
        </w:r>
      </w:hyperlink>
      <w:r w:rsidRPr="007B29C8">
        <w:rPr>
          <w:rFonts w:ascii="Palatino Linotype" w:hAnsi="Palatino Linotype" w:cs="Times New Roman"/>
          <w:b/>
          <w:bCs/>
          <w:i/>
          <w:sz w:val="16"/>
          <w:szCs w:val="24"/>
          <w:lang w:val="en-GB"/>
        </w:rPr>
        <w:t>.</w:t>
      </w:r>
    </w:p>
    <w:p w14:paraId="0349EC19" w14:textId="19CD4496" w:rsidR="007B29C8" w:rsidRDefault="007B29C8" w:rsidP="002E5770">
      <w:pPr>
        <w:spacing w:after="0" w:line="240" w:lineRule="auto"/>
        <w:rPr>
          <w:rFonts w:ascii="Palatino Linotype" w:hAnsi="Palatino Linotype" w:cs="Times New Roman"/>
          <w:i/>
          <w:sz w:val="16"/>
          <w:szCs w:val="24"/>
          <w:lang w:val="en-GB"/>
        </w:rPr>
      </w:pPr>
      <w:r w:rsidRPr="007B29C8">
        <w:rPr>
          <w:rFonts w:ascii="Palatino Linotype" w:hAnsi="Palatino Linotype" w:cs="Times New Roman"/>
          <w:i/>
          <w:sz w:val="16"/>
          <w:szCs w:val="24"/>
          <w:lang w:val="en-GB"/>
        </w:rPr>
        <w:t>Ethical Statement: It is declared that scientific and ethical principles have been followed while carrying out and writing this study and that all the sources used have been properly cited.</w:t>
      </w:r>
    </w:p>
    <w:p w14:paraId="72CCE3C3" w14:textId="77777777" w:rsidR="007B29C8" w:rsidRPr="002E5770" w:rsidRDefault="007B29C8" w:rsidP="002E5770">
      <w:pPr>
        <w:spacing w:after="0" w:line="240" w:lineRule="auto"/>
        <w:rPr>
          <w:rFonts w:ascii="Palatino Linotype" w:hAnsi="Palatino Linotype" w:cs="Times New Roman"/>
          <w:i/>
          <w:sz w:val="16"/>
          <w:szCs w:val="24"/>
          <w:lang w:val="en-GB"/>
        </w:rPr>
      </w:pPr>
    </w:p>
    <w:p w14:paraId="1258A372" w14:textId="4CAC3202" w:rsidR="007E7D46" w:rsidRDefault="007E7D46" w:rsidP="00180CE8">
      <w:pPr>
        <w:spacing w:after="0" w:line="240" w:lineRule="auto"/>
        <w:rPr>
          <w:rFonts w:ascii="Palatino Linotype" w:hAnsi="Palatino Linotype" w:cs="Times New Roman"/>
          <w:i/>
          <w:sz w:val="16"/>
          <w:szCs w:val="24"/>
          <w:lang w:val="en-GB"/>
        </w:rPr>
      </w:pPr>
      <w:r w:rsidRPr="00703C06">
        <w:rPr>
          <w:rFonts w:ascii="Palatino Linotype" w:hAnsi="Palatino Linotype" w:cs="Times New Roman"/>
          <w:i/>
          <w:sz w:val="16"/>
          <w:szCs w:val="24"/>
          <w:lang w:val="en-GB"/>
        </w:rPr>
        <w:t xml:space="preserve"> (</w:t>
      </w:r>
      <w:r w:rsidR="007B29C8">
        <w:rPr>
          <w:rFonts w:ascii="Palatino Linotype" w:hAnsi="Palatino Linotype" w:cs="Times New Roman"/>
          <w:i/>
          <w:sz w:val="16"/>
          <w:szCs w:val="24"/>
          <w:lang w:val="en-GB"/>
        </w:rPr>
        <w:t xml:space="preserve">Date Of </w:t>
      </w:r>
      <w:r w:rsidRPr="00703C06">
        <w:rPr>
          <w:rFonts w:ascii="Palatino Linotype" w:hAnsi="Palatino Linotype" w:cs="Times New Roman"/>
          <w:i/>
          <w:sz w:val="16"/>
          <w:szCs w:val="24"/>
          <w:lang w:val="en-GB"/>
        </w:rPr>
        <w:t xml:space="preserve">Received): </w:t>
      </w:r>
      <w:r w:rsidR="00652435" w:rsidRPr="008A2C63">
        <w:rPr>
          <w:rFonts w:ascii="Palatino Linotype" w:hAnsi="Palatino Linotype" w:cs="Times New Roman"/>
          <w:i/>
          <w:sz w:val="16"/>
          <w:szCs w:val="24"/>
          <w:highlight w:val="yellow"/>
          <w:lang w:val="en-GB"/>
        </w:rPr>
        <w:t>08</w:t>
      </w:r>
      <w:r w:rsidR="00A85686">
        <w:rPr>
          <w:rFonts w:ascii="Palatino Linotype" w:hAnsi="Palatino Linotype" w:cs="Times New Roman"/>
          <w:i/>
          <w:sz w:val="16"/>
          <w:szCs w:val="24"/>
          <w:highlight w:val="yellow"/>
          <w:lang w:val="en-GB"/>
        </w:rPr>
        <w:t>.</w:t>
      </w:r>
      <w:r w:rsidR="00652435" w:rsidRPr="008A2C63">
        <w:rPr>
          <w:rFonts w:ascii="Palatino Linotype" w:hAnsi="Palatino Linotype" w:cs="Times New Roman"/>
          <w:i/>
          <w:sz w:val="16"/>
          <w:szCs w:val="24"/>
          <w:highlight w:val="yellow"/>
          <w:lang w:val="en-GB"/>
        </w:rPr>
        <w:t>06</w:t>
      </w:r>
      <w:r w:rsidR="00A85686">
        <w:rPr>
          <w:rFonts w:ascii="Palatino Linotype" w:hAnsi="Palatino Linotype" w:cs="Times New Roman"/>
          <w:i/>
          <w:sz w:val="16"/>
          <w:szCs w:val="24"/>
          <w:highlight w:val="yellow"/>
          <w:lang w:val="en-GB"/>
        </w:rPr>
        <w:t>.</w:t>
      </w:r>
      <w:r w:rsidR="00652435" w:rsidRPr="008A2C63">
        <w:rPr>
          <w:rFonts w:ascii="Palatino Linotype" w:hAnsi="Palatino Linotype" w:cs="Times New Roman"/>
          <w:i/>
          <w:sz w:val="16"/>
          <w:szCs w:val="24"/>
          <w:highlight w:val="yellow"/>
          <w:lang w:val="en-GB"/>
        </w:rPr>
        <w:t>2023</w:t>
      </w:r>
      <w:r w:rsidR="00703C06" w:rsidRPr="00703C06">
        <w:rPr>
          <w:rFonts w:ascii="Palatino Linotype" w:hAnsi="Palatino Linotype" w:cs="Times New Roman"/>
          <w:i/>
          <w:sz w:val="16"/>
          <w:szCs w:val="24"/>
          <w:lang w:val="en-GB"/>
        </w:rPr>
        <w:t xml:space="preserve"> </w:t>
      </w:r>
      <w:r w:rsidRPr="00703C06">
        <w:rPr>
          <w:rFonts w:ascii="Palatino Linotype" w:hAnsi="Palatino Linotype" w:cs="Times New Roman"/>
          <w:i/>
          <w:sz w:val="16"/>
          <w:szCs w:val="24"/>
          <w:lang w:val="en-GB"/>
        </w:rPr>
        <w:t>(</w:t>
      </w:r>
      <w:r w:rsidR="007B29C8" w:rsidRPr="007B29C8">
        <w:rPr>
          <w:rFonts w:ascii="Palatino Linotype" w:hAnsi="Palatino Linotype" w:cs="Times New Roman"/>
          <w:i/>
          <w:sz w:val="16"/>
          <w:szCs w:val="24"/>
          <w:lang w:val="en-GB"/>
        </w:rPr>
        <w:t>Date of Acceptance</w:t>
      </w:r>
      <w:r w:rsidRPr="00703C06">
        <w:rPr>
          <w:rFonts w:ascii="Palatino Linotype" w:hAnsi="Palatino Linotype" w:cs="Times New Roman"/>
          <w:i/>
          <w:sz w:val="16"/>
          <w:szCs w:val="24"/>
          <w:lang w:val="en-GB"/>
        </w:rPr>
        <w:t xml:space="preserve">): </w:t>
      </w:r>
      <w:r w:rsidR="00652435" w:rsidRPr="008A2C63">
        <w:rPr>
          <w:rFonts w:ascii="Palatino Linotype" w:hAnsi="Palatino Linotype" w:cs="Times New Roman"/>
          <w:i/>
          <w:sz w:val="16"/>
          <w:szCs w:val="24"/>
          <w:highlight w:val="yellow"/>
          <w:lang w:val="en-GB"/>
        </w:rPr>
        <w:t>22</w:t>
      </w:r>
      <w:r w:rsidRPr="008A2C63">
        <w:rPr>
          <w:rFonts w:ascii="Palatino Linotype" w:hAnsi="Palatino Linotype" w:cs="Times New Roman"/>
          <w:i/>
          <w:sz w:val="16"/>
          <w:szCs w:val="24"/>
          <w:highlight w:val="yellow"/>
          <w:lang w:val="en-GB"/>
        </w:rPr>
        <w:t>.</w:t>
      </w:r>
      <w:r w:rsidR="00652435" w:rsidRPr="008A2C63">
        <w:rPr>
          <w:rFonts w:ascii="Palatino Linotype" w:hAnsi="Palatino Linotype" w:cs="Times New Roman"/>
          <w:i/>
          <w:sz w:val="16"/>
          <w:szCs w:val="24"/>
          <w:highlight w:val="yellow"/>
          <w:lang w:val="en-GB"/>
        </w:rPr>
        <w:t>08</w:t>
      </w:r>
      <w:r w:rsidRPr="008A2C63">
        <w:rPr>
          <w:rFonts w:ascii="Palatino Linotype" w:hAnsi="Palatino Linotype" w:cs="Times New Roman"/>
          <w:i/>
          <w:sz w:val="16"/>
          <w:szCs w:val="24"/>
          <w:highlight w:val="yellow"/>
          <w:lang w:val="en-GB"/>
        </w:rPr>
        <w:t>.202</w:t>
      </w:r>
      <w:r w:rsidR="00CB425D" w:rsidRPr="008A2C63">
        <w:rPr>
          <w:rFonts w:ascii="Palatino Linotype" w:hAnsi="Palatino Linotype" w:cs="Times New Roman"/>
          <w:i/>
          <w:sz w:val="16"/>
          <w:szCs w:val="24"/>
          <w:highlight w:val="yellow"/>
          <w:lang w:val="en-GB"/>
        </w:rPr>
        <w:t>3</w:t>
      </w:r>
      <w:r w:rsidR="007B29C8">
        <w:rPr>
          <w:rFonts w:ascii="Palatino Linotype" w:hAnsi="Palatino Linotype" w:cs="Times New Roman"/>
          <w:i/>
          <w:sz w:val="16"/>
          <w:szCs w:val="24"/>
          <w:lang w:val="en-GB"/>
        </w:rPr>
        <w:t xml:space="preserve"> </w:t>
      </w:r>
      <w:r w:rsidR="007B29C8" w:rsidRPr="00703C06">
        <w:rPr>
          <w:rFonts w:ascii="Palatino Linotype" w:hAnsi="Palatino Linotype" w:cs="Times New Roman"/>
          <w:i/>
          <w:sz w:val="16"/>
          <w:szCs w:val="24"/>
          <w:lang w:val="en-GB"/>
        </w:rPr>
        <w:t>(</w:t>
      </w:r>
      <w:r w:rsidR="007B29C8" w:rsidRPr="007B29C8">
        <w:rPr>
          <w:rFonts w:ascii="Palatino Linotype" w:hAnsi="Palatino Linotype" w:cs="Times New Roman"/>
          <w:i/>
          <w:sz w:val="16"/>
          <w:szCs w:val="24"/>
          <w:lang w:val="en-GB"/>
        </w:rPr>
        <w:t xml:space="preserve">Date of </w:t>
      </w:r>
      <w:r w:rsidR="007B29C8">
        <w:rPr>
          <w:rFonts w:ascii="Palatino Linotype" w:hAnsi="Palatino Linotype" w:cs="Times New Roman"/>
          <w:i/>
          <w:sz w:val="16"/>
          <w:szCs w:val="24"/>
          <w:lang w:val="en-GB"/>
        </w:rPr>
        <w:t>Publication</w:t>
      </w:r>
      <w:r w:rsidR="007B29C8" w:rsidRPr="00703C06">
        <w:rPr>
          <w:rFonts w:ascii="Palatino Linotype" w:hAnsi="Palatino Linotype" w:cs="Times New Roman"/>
          <w:i/>
          <w:sz w:val="16"/>
          <w:szCs w:val="24"/>
          <w:lang w:val="en-GB"/>
        </w:rPr>
        <w:t xml:space="preserve">): </w:t>
      </w:r>
      <w:r w:rsidR="007B29C8" w:rsidRPr="008A2C63">
        <w:rPr>
          <w:rFonts w:ascii="Palatino Linotype" w:hAnsi="Palatino Linotype" w:cs="Times New Roman"/>
          <w:i/>
          <w:sz w:val="16"/>
          <w:szCs w:val="24"/>
          <w:highlight w:val="yellow"/>
          <w:lang w:val="en-GB"/>
        </w:rPr>
        <w:t>3</w:t>
      </w:r>
      <w:r w:rsidR="00A82A12" w:rsidRPr="008A2C63">
        <w:rPr>
          <w:rFonts w:ascii="Palatino Linotype" w:hAnsi="Palatino Linotype" w:cs="Times New Roman"/>
          <w:i/>
          <w:sz w:val="16"/>
          <w:szCs w:val="24"/>
          <w:highlight w:val="yellow"/>
          <w:lang w:val="en-GB"/>
        </w:rPr>
        <w:t>1</w:t>
      </w:r>
      <w:r w:rsidR="00A85686">
        <w:rPr>
          <w:rFonts w:ascii="Palatino Linotype" w:hAnsi="Palatino Linotype" w:cs="Times New Roman"/>
          <w:i/>
          <w:sz w:val="16"/>
          <w:szCs w:val="24"/>
          <w:highlight w:val="yellow"/>
          <w:lang w:val="en-GB"/>
        </w:rPr>
        <w:t>.</w:t>
      </w:r>
      <w:r w:rsidR="007B29C8" w:rsidRPr="008A2C63">
        <w:rPr>
          <w:rFonts w:ascii="Palatino Linotype" w:hAnsi="Palatino Linotype" w:cs="Times New Roman"/>
          <w:i/>
          <w:sz w:val="16"/>
          <w:szCs w:val="24"/>
          <w:highlight w:val="yellow"/>
          <w:lang w:val="en-GB"/>
        </w:rPr>
        <w:t>0</w:t>
      </w:r>
      <w:r w:rsidR="00A82A12" w:rsidRPr="008A2C63">
        <w:rPr>
          <w:rFonts w:ascii="Palatino Linotype" w:hAnsi="Palatino Linotype" w:cs="Times New Roman"/>
          <w:i/>
          <w:sz w:val="16"/>
          <w:szCs w:val="24"/>
          <w:highlight w:val="yellow"/>
          <w:lang w:val="en-GB"/>
        </w:rPr>
        <w:t>8</w:t>
      </w:r>
      <w:r w:rsidR="007B29C8" w:rsidRPr="008A2C63">
        <w:rPr>
          <w:rFonts w:ascii="Palatino Linotype" w:hAnsi="Palatino Linotype" w:cs="Times New Roman"/>
          <w:i/>
          <w:sz w:val="16"/>
          <w:szCs w:val="24"/>
          <w:highlight w:val="yellow"/>
          <w:lang w:val="en-GB"/>
        </w:rPr>
        <w:t>.2023</w:t>
      </w:r>
    </w:p>
    <w:p w14:paraId="27944ACD" w14:textId="0725C78D" w:rsidR="00180CE8" w:rsidRDefault="007E7D46" w:rsidP="00180CE8">
      <w:pPr>
        <w:spacing w:after="0" w:line="240" w:lineRule="auto"/>
        <w:rPr>
          <w:rFonts w:ascii="Palatino Linotype" w:hAnsi="Palatino Linotype"/>
          <w:sz w:val="17"/>
          <w:szCs w:val="17"/>
        </w:rPr>
      </w:pPr>
      <w:r w:rsidRPr="00AB7340">
        <w:rPr>
          <w:rFonts w:ascii="Palatino Linotype" w:hAnsi="Palatino Linotype"/>
          <w:sz w:val="17"/>
          <w:szCs w:val="17"/>
        </w:rPr>
        <w:t>A:</w:t>
      </w:r>
      <w:r w:rsidR="00CB425D">
        <w:rPr>
          <w:rFonts w:ascii="Palatino Linotype" w:hAnsi="Palatino Linotype"/>
          <w:sz w:val="17"/>
          <w:szCs w:val="17"/>
        </w:rPr>
        <w:t xml:space="preserve"> </w:t>
      </w:r>
      <w:proofErr w:type="spellStart"/>
      <w:r w:rsidRPr="00AB7340">
        <w:rPr>
          <w:rFonts w:ascii="Palatino Linotype" w:hAnsi="Palatino Linotype"/>
          <w:sz w:val="17"/>
          <w:szCs w:val="17"/>
        </w:rPr>
        <w:t>Orcid</w:t>
      </w:r>
      <w:proofErr w:type="spellEnd"/>
      <w:r w:rsidRPr="00AB7340">
        <w:rPr>
          <w:rFonts w:ascii="Palatino Linotype" w:hAnsi="Palatino Linotype"/>
          <w:sz w:val="17"/>
          <w:szCs w:val="17"/>
        </w:rPr>
        <w:t xml:space="preserve"> ID:</w:t>
      </w:r>
      <w:r w:rsidR="00CB425D">
        <w:rPr>
          <w:rFonts w:ascii="Palatino Linotype" w:hAnsi="Palatino Linotype"/>
          <w:sz w:val="17"/>
          <w:szCs w:val="17"/>
        </w:rPr>
        <w:t xml:space="preserve"> </w:t>
      </w:r>
      <w:r w:rsidR="003C3B8D" w:rsidRPr="003C3B8D">
        <w:rPr>
          <w:rFonts w:ascii="Palatino Linotype" w:hAnsi="Palatino Linotype"/>
          <w:sz w:val="17"/>
          <w:szCs w:val="17"/>
        </w:rPr>
        <w:t>0000-000</w:t>
      </w:r>
      <w:r w:rsidR="008A2C63">
        <w:rPr>
          <w:rFonts w:ascii="Palatino Linotype" w:hAnsi="Palatino Linotype"/>
          <w:sz w:val="17"/>
          <w:szCs w:val="17"/>
        </w:rPr>
        <w:t xml:space="preserve">0-0000-0000 </w:t>
      </w:r>
      <w:r w:rsidR="003C3B8D">
        <w:rPr>
          <w:rFonts w:ascii="Palatino Linotype" w:hAnsi="Palatino Linotype"/>
          <w:sz w:val="17"/>
          <w:szCs w:val="17"/>
        </w:rPr>
        <w:t>B</w:t>
      </w:r>
      <w:r w:rsidRPr="00AB7340">
        <w:rPr>
          <w:rFonts w:ascii="Palatino Linotype" w:hAnsi="Palatino Linotype"/>
          <w:sz w:val="17"/>
          <w:szCs w:val="17"/>
        </w:rPr>
        <w:t>:</w:t>
      </w:r>
      <w:r w:rsidR="00CB425D">
        <w:rPr>
          <w:rFonts w:ascii="Palatino Linotype" w:hAnsi="Palatino Linotype"/>
          <w:sz w:val="17"/>
          <w:szCs w:val="17"/>
        </w:rPr>
        <w:t xml:space="preserve"> </w:t>
      </w:r>
      <w:proofErr w:type="spellStart"/>
      <w:r w:rsidRPr="00AB7340">
        <w:rPr>
          <w:rFonts w:ascii="Palatino Linotype" w:hAnsi="Palatino Linotype"/>
          <w:sz w:val="17"/>
          <w:szCs w:val="17"/>
        </w:rPr>
        <w:t>Orcid</w:t>
      </w:r>
      <w:proofErr w:type="spellEnd"/>
      <w:r w:rsidRPr="00AB7340">
        <w:rPr>
          <w:rFonts w:ascii="Palatino Linotype" w:hAnsi="Palatino Linotype"/>
          <w:sz w:val="17"/>
          <w:szCs w:val="17"/>
        </w:rPr>
        <w:t xml:space="preserve"> ID: </w:t>
      </w:r>
      <w:r w:rsidR="008A2C63" w:rsidRPr="003C3B8D">
        <w:rPr>
          <w:rFonts w:ascii="Palatino Linotype" w:hAnsi="Palatino Linotype"/>
          <w:sz w:val="17"/>
          <w:szCs w:val="17"/>
        </w:rPr>
        <w:t>0000-000</w:t>
      </w:r>
      <w:r w:rsidR="008A2C63">
        <w:rPr>
          <w:rFonts w:ascii="Palatino Linotype" w:hAnsi="Palatino Linotype"/>
          <w:sz w:val="17"/>
          <w:szCs w:val="17"/>
        </w:rPr>
        <w:t>0-0000-0000</w:t>
      </w:r>
    </w:p>
    <w:p w14:paraId="7FBB6584" w14:textId="77777777" w:rsidR="00CB425D" w:rsidRPr="00180CE8" w:rsidRDefault="00CB425D" w:rsidP="00180CE8">
      <w:pPr>
        <w:spacing w:after="0" w:line="240" w:lineRule="auto"/>
        <w:rPr>
          <w:rFonts w:ascii="Palatino Linotype" w:hAnsi="Palatino Linotype"/>
          <w:sz w:val="17"/>
          <w:szCs w:val="17"/>
        </w:rPr>
      </w:pPr>
    </w:p>
    <w:tbl>
      <w:tblPr>
        <w:tblW w:w="0" w:type="auto"/>
        <w:jc w:val="center"/>
        <w:tblLook w:val="04A0" w:firstRow="1" w:lastRow="0" w:firstColumn="1" w:lastColumn="0" w:noHBand="0" w:noVBand="1"/>
      </w:tblPr>
      <w:tblGrid>
        <w:gridCol w:w="9268"/>
      </w:tblGrid>
      <w:tr w:rsidR="00BB6750" w:rsidRPr="00AB7340" w14:paraId="1258A381" w14:textId="77777777" w:rsidTr="004D7A9D">
        <w:trPr>
          <w:trHeight w:val="2246"/>
          <w:jc w:val="center"/>
        </w:trPr>
        <w:tc>
          <w:tcPr>
            <w:tcW w:w="9268" w:type="dxa"/>
          </w:tcPr>
          <w:p w14:paraId="39F75F97" w14:textId="6DAEF63D" w:rsidR="006630CB" w:rsidRDefault="007E7D46" w:rsidP="00301033">
            <w:pPr>
              <w:spacing w:before="120" w:after="120" w:line="240" w:lineRule="auto"/>
              <w:ind w:firstLine="599"/>
              <w:rPr>
                <w:rFonts w:ascii="Palatino Linotype" w:hAnsi="Palatino Linotype" w:cs="Times New Roman"/>
                <w:b/>
                <w:sz w:val="18"/>
                <w:szCs w:val="18"/>
              </w:rPr>
            </w:pPr>
            <w:r w:rsidRPr="00B4379E">
              <w:rPr>
                <w:rFonts w:ascii="Palatino Linotype" w:hAnsi="Palatino Linotype" w:cs="Times New Roman"/>
                <w:b/>
                <w:sz w:val="18"/>
                <w:szCs w:val="18"/>
              </w:rPr>
              <w:t>Abstract</w:t>
            </w:r>
          </w:p>
          <w:p w14:paraId="7C0F9F33" w14:textId="486FB9E7" w:rsidR="008A2C63" w:rsidRPr="003C3B8D" w:rsidRDefault="008A2C63" w:rsidP="00301033">
            <w:pPr>
              <w:pStyle w:val="AralkYok"/>
              <w:ind w:firstLine="599"/>
              <w:jc w:val="both"/>
              <w:rPr>
                <w:rFonts w:ascii="Palatino Linotype" w:hAnsi="Palatino Linotype"/>
                <w:sz w:val="18"/>
                <w:szCs w:val="18"/>
                <w:shd w:val="clear" w:color="auto" w:fill="FFFFFF"/>
              </w:rPr>
            </w:pP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 xml:space="preserve">Punto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 xml:space="preserve">Punto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 Punto.</w:t>
            </w:r>
          </w:p>
          <w:p w14:paraId="05758015" w14:textId="77777777" w:rsidR="003C3B8D" w:rsidRPr="003C3B8D" w:rsidRDefault="003C3B8D" w:rsidP="003C3B8D">
            <w:pPr>
              <w:pStyle w:val="AralkYok"/>
              <w:jc w:val="both"/>
              <w:rPr>
                <w:rFonts w:ascii="Palatino Linotype" w:hAnsi="Palatino Linotype"/>
                <w:sz w:val="18"/>
                <w:szCs w:val="18"/>
                <w:shd w:val="clear" w:color="auto" w:fill="FFFFFF"/>
              </w:rPr>
            </w:pPr>
          </w:p>
          <w:p w14:paraId="07BF4879" w14:textId="4379A5EE" w:rsidR="003C3B8D" w:rsidRPr="003C3B8D" w:rsidRDefault="003C3B8D" w:rsidP="00301033">
            <w:pPr>
              <w:pStyle w:val="AralkYok"/>
              <w:ind w:firstLine="599"/>
              <w:jc w:val="both"/>
              <w:rPr>
                <w:rFonts w:ascii="Palatino Linotype" w:hAnsi="Palatino Linotype"/>
                <w:sz w:val="18"/>
                <w:szCs w:val="18"/>
                <w:shd w:val="clear" w:color="auto" w:fill="FFFFFF"/>
              </w:rPr>
            </w:pPr>
            <w:proofErr w:type="spellStart"/>
            <w:r w:rsidRPr="003C3B8D">
              <w:rPr>
                <w:rFonts w:ascii="Palatino Linotype" w:hAnsi="Palatino Linotype"/>
                <w:b/>
                <w:bCs/>
                <w:sz w:val="18"/>
                <w:szCs w:val="18"/>
                <w:shd w:val="clear" w:color="auto" w:fill="FFFFFF"/>
              </w:rPr>
              <w:t>Keywords</w:t>
            </w:r>
            <w:proofErr w:type="spellEnd"/>
            <w:r w:rsidRPr="003C3B8D">
              <w:rPr>
                <w:rFonts w:ascii="Palatino Linotype" w:hAnsi="Palatino Linotype"/>
                <w:b/>
                <w:bCs/>
                <w:sz w:val="18"/>
                <w:szCs w:val="18"/>
                <w:shd w:val="clear" w:color="auto" w:fill="FFFFFF"/>
              </w:rPr>
              <w:t>:</w:t>
            </w:r>
            <w:r w:rsidRPr="003C3B8D">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w:t>
            </w:r>
            <w:proofErr w:type="gramStart"/>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proofErr w:type="gram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w:t>
            </w:r>
          </w:p>
          <w:p w14:paraId="03182517" w14:textId="77777777" w:rsidR="003C3B8D" w:rsidRDefault="003C3B8D" w:rsidP="003C3B8D">
            <w:pPr>
              <w:pStyle w:val="AralkYok"/>
              <w:jc w:val="both"/>
              <w:rPr>
                <w:rFonts w:ascii="Palatino Linotype" w:hAnsi="Palatino Linotype"/>
                <w:b/>
                <w:bCs/>
                <w:sz w:val="18"/>
                <w:szCs w:val="18"/>
                <w:shd w:val="clear" w:color="auto" w:fill="FFFFFF"/>
              </w:rPr>
            </w:pPr>
          </w:p>
          <w:p w14:paraId="3795DA64" w14:textId="54D16744" w:rsidR="003C3B8D" w:rsidRPr="003C3B8D" w:rsidRDefault="003C3B8D" w:rsidP="00301033">
            <w:pPr>
              <w:pStyle w:val="AralkYok"/>
              <w:ind w:firstLine="599"/>
              <w:jc w:val="both"/>
              <w:rPr>
                <w:rFonts w:ascii="Palatino Linotype" w:hAnsi="Palatino Linotype"/>
                <w:sz w:val="18"/>
                <w:szCs w:val="18"/>
                <w:shd w:val="clear" w:color="auto" w:fill="FFFFFF"/>
              </w:rPr>
            </w:pPr>
            <w:r w:rsidRPr="003C3B8D">
              <w:rPr>
                <w:rFonts w:ascii="Palatino Linotype" w:hAnsi="Palatino Linotype"/>
                <w:b/>
                <w:bCs/>
                <w:sz w:val="18"/>
                <w:szCs w:val="18"/>
                <w:shd w:val="clear" w:color="auto" w:fill="FFFFFF"/>
              </w:rPr>
              <w:t>Özet</w:t>
            </w:r>
          </w:p>
          <w:p w14:paraId="75FDF852" w14:textId="77777777" w:rsidR="003C3B8D" w:rsidRDefault="003C3B8D" w:rsidP="003C3B8D">
            <w:pPr>
              <w:pStyle w:val="AralkYok"/>
              <w:jc w:val="both"/>
              <w:rPr>
                <w:rFonts w:ascii="Palatino Linotype" w:hAnsi="Palatino Linotype"/>
                <w:b/>
                <w:bCs/>
                <w:sz w:val="18"/>
                <w:szCs w:val="18"/>
                <w:shd w:val="clear" w:color="auto" w:fill="FFFFFF"/>
              </w:rPr>
            </w:pPr>
          </w:p>
          <w:p w14:paraId="504C0F31" w14:textId="48BEE447" w:rsidR="003C3B8D" w:rsidRDefault="00301033" w:rsidP="00301033">
            <w:pPr>
              <w:pStyle w:val="AralkYok"/>
              <w:jc w:val="both"/>
              <w:rPr>
                <w:rFonts w:ascii="Palatino Linotype" w:hAnsi="Palatino Linotype"/>
                <w:b/>
                <w:bCs/>
                <w:sz w:val="18"/>
                <w:szCs w:val="18"/>
                <w:shd w:val="clear" w:color="auto" w:fill="FFFFFF"/>
              </w:rPr>
            </w:pPr>
            <w:r>
              <w:rPr>
                <w:rFonts w:ascii="Palatino Linotype" w:hAnsi="Palatino Linotype"/>
                <w:b/>
                <w:bCs/>
                <w:sz w:val="18"/>
                <w:szCs w:val="18"/>
                <w:shd w:val="clear" w:color="auto" w:fill="FFFFFF"/>
              </w:rPr>
              <w:t xml:space="preserve">             </w:t>
            </w:r>
            <w:r w:rsidR="008A2C63">
              <w:rPr>
                <w:rFonts w:ascii="Palatino Linotype" w:hAnsi="Palatino Linotype"/>
                <w:b/>
                <w:bCs/>
                <w:sz w:val="18"/>
                <w:szCs w:val="18"/>
                <w:shd w:val="clear" w:color="auto" w:fill="FFFFFF"/>
              </w:rPr>
              <w:t>Türkçe Başlık</w:t>
            </w:r>
          </w:p>
          <w:p w14:paraId="56F225BE" w14:textId="77777777" w:rsidR="008A2C63" w:rsidRPr="003C3B8D" w:rsidRDefault="008A2C63" w:rsidP="003C3B8D">
            <w:pPr>
              <w:pStyle w:val="AralkYok"/>
              <w:jc w:val="both"/>
              <w:rPr>
                <w:rFonts w:ascii="Palatino Linotype" w:hAnsi="Palatino Linotype"/>
                <w:b/>
                <w:bCs/>
                <w:sz w:val="18"/>
                <w:szCs w:val="18"/>
                <w:shd w:val="clear" w:color="auto" w:fill="FFFFFF"/>
              </w:rPr>
            </w:pPr>
          </w:p>
          <w:p w14:paraId="2E2BFB64" w14:textId="2AEDE6CB" w:rsidR="008A2C63" w:rsidRPr="003C3B8D" w:rsidRDefault="003C3B8D" w:rsidP="008A2C63">
            <w:pPr>
              <w:pStyle w:val="AralkYok"/>
              <w:jc w:val="both"/>
              <w:rPr>
                <w:rFonts w:ascii="Palatino Linotype" w:hAnsi="Palatino Linotype"/>
                <w:sz w:val="18"/>
                <w:szCs w:val="18"/>
                <w:shd w:val="clear" w:color="auto" w:fill="FFFFFF"/>
              </w:rPr>
            </w:pPr>
            <w:r>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 xml:space="preserve">Punto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 xml:space="preserve">Punto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 Punto.</w:t>
            </w:r>
          </w:p>
          <w:p w14:paraId="685805B1" w14:textId="77777777" w:rsidR="008A2C63" w:rsidRPr="003C3B8D" w:rsidRDefault="008A2C63" w:rsidP="008A2C63">
            <w:pPr>
              <w:pStyle w:val="AralkYok"/>
              <w:jc w:val="both"/>
              <w:rPr>
                <w:rFonts w:ascii="Palatino Linotype" w:hAnsi="Palatino Linotype"/>
                <w:sz w:val="18"/>
                <w:szCs w:val="18"/>
                <w:shd w:val="clear" w:color="auto" w:fill="FFFFFF"/>
              </w:rPr>
            </w:pPr>
          </w:p>
          <w:p w14:paraId="13DF3364" w14:textId="630A4B8B" w:rsidR="008A2C63" w:rsidRPr="003C3B8D" w:rsidRDefault="00301033" w:rsidP="00301033">
            <w:pPr>
              <w:pStyle w:val="AralkYok"/>
              <w:jc w:val="both"/>
              <w:rPr>
                <w:rFonts w:ascii="Palatino Linotype" w:hAnsi="Palatino Linotype"/>
                <w:sz w:val="18"/>
                <w:szCs w:val="18"/>
                <w:shd w:val="clear" w:color="auto" w:fill="FFFFFF"/>
              </w:rPr>
            </w:pPr>
            <w:r>
              <w:rPr>
                <w:rFonts w:ascii="Palatino Linotype" w:hAnsi="Palatino Linotype"/>
                <w:b/>
                <w:bCs/>
                <w:sz w:val="18"/>
                <w:szCs w:val="18"/>
                <w:shd w:val="clear" w:color="auto" w:fill="FFFFFF"/>
              </w:rPr>
              <w:t xml:space="preserve">           </w:t>
            </w:r>
            <w:r w:rsidR="008A2C63">
              <w:rPr>
                <w:rFonts w:ascii="Palatino Linotype" w:hAnsi="Palatino Linotype"/>
                <w:b/>
                <w:bCs/>
                <w:sz w:val="18"/>
                <w:szCs w:val="18"/>
                <w:shd w:val="clear" w:color="auto" w:fill="FFFFFF"/>
              </w:rPr>
              <w:t>Anahtar Kelimeler</w:t>
            </w:r>
            <w:r w:rsidR="008A2C63" w:rsidRPr="003C3B8D">
              <w:rPr>
                <w:rFonts w:ascii="Palatino Linotype" w:hAnsi="Palatino Linotype"/>
                <w:b/>
                <w:bCs/>
                <w:sz w:val="18"/>
                <w:szCs w:val="18"/>
                <w:shd w:val="clear" w:color="auto" w:fill="FFFFFF"/>
              </w:rPr>
              <w:t>:</w:t>
            </w:r>
            <w:r w:rsidR="008A2C63" w:rsidRPr="003C3B8D">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w:t>
            </w:r>
            <w:proofErr w:type="gramStart"/>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proofErr w:type="gram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w:t>
            </w:r>
          </w:p>
          <w:p w14:paraId="74C33FDE" w14:textId="77777777" w:rsidR="008A2C63" w:rsidRDefault="008A2C63" w:rsidP="008A2C63">
            <w:pPr>
              <w:pStyle w:val="AralkYok"/>
              <w:jc w:val="both"/>
              <w:rPr>
                <w:rFonts w:ascii="Palatino Linotype" w:hAnsi="Palatino Linotype"/>
                <w:b/>
                <w:bCs/>
                <w:sz w:val="18"/>
                <w:szCs w:val="18"/>
                <w:shd w:val="clear" w:color="auto" w:fill="FFFFFF"/>
              </w:rPr>
            </w:pPr>
          </w:p>
          <w:p w14:paraId="1258A380" w14:textId="01761EDD" w:rsidR="00CA4575" w:rsidRPr="00CA4575" w:rsidRDefault="00CA4575" w:rsidP="004C0EF9">
            <w:pPr>
              <w:pStyle w:val="AralkYok"/>
              <w:jc w:val="both"/>
              <w:rPr>
                <w:rFonts w:ascii="Palatino Linotype" w:hAnsi="Palatino Linotype"/>
                <w:b/>
                <w:bCs/>
                <w:sz w:val="18"/>
                <w:szCs w:val="18"/>
                <w:shd w:val="clear" w:color="auto" w:fill="FFFFFF"/>
              </w:rPr>
            </w:pPr>
          </w:p>
        </w:tc>
      </w:tr>
      <w:bookmarkEnd w:id="0"/>
    </w:tbl>
    <w:p w14:paraId="65DE938C" w14:textId="77777777" w:rsidR="00CA4575" w:rsidRDefault="00CA4575" w:rsidP="00BB6750">
      <w:pPr>
        <w:spacing w:after="120" w:line="240" w:lineRule="auto"/>
        <w:rPr>
          <w:rFonts w:ascii="Palatino Linotype" w:hAnsi="Palatino Linotype" w:cs="Times New Roman"/>
          <w:b/>
          <w:color w:val="000000" w:themeColor="text1"/>
          <w:sz w:val="20"/>
          <w:szCs w:val="24"/>
          <w:shd w:val="clear" w:color="auto" w:fill="FFFFFF"/>
        </w:rPr>
      </w:pPr>
    </w:p>
    <w:p w14:paraId="54E65808" w14:textId="77777777" w:rsidR="008A2C63" w:rsidRDefault="008A2C63" w:rsidP="00BB6750">
      <w:pPr>
        <w:spacing w:after="120" w:line="240" w:lineRule="auto"/>
        <w:rPr>
          <w:rFonts w:ascii="Palatino Linotype" w:hAnsi="Palatino Linotype" w:cs="Times New Roman"/>
          <w:b/>
          <w:color w:val="000000" w:themeColor="text1"/>
          <w:sz w:val="20"/>
          <w:szCs w:val="24"/>
          <w:shd w:val="clear" w:color="auto" w:fill="FFFFFF"/>
        </w:rPr>
      </w:pPr>
    </w:p>
    <w:p w14:paraId="1258A382" w14:textId="78FB1F22" w:rsidR="008A2C63" w:rsidRDefault="008A2C63" w:rsidP="00BB6750">
      <w:pPr>
        <w:spacing w:after="120" w:line="240" w:lineRule="auto"/>
        <w:rPr>
          <w:rFonts w:ascii="Palatino Linotype" w:hAnsi="Palatino Linotype" w:cs="Times New Roman"/>
          <w:b/>
          <w:color w:val="000000" w:themeColor="text1"/>
          <w:sz w:val="20"/>
          <w:szCs w:val="24"/>
          <w:shd w:val="clear" w:color="auto" w:fill="FFFFFF"/>
        </w:rPr>
        <w:sectPr w:rsidR="008A2C63" w:rsidSect="00F468BC">
          <w:headerReference w:type="default" r:id="rId11"/>
          <w:footerReference w:type="default" r:id="rId12"/>
          <w:pgSz w:w="11906" w:h="16838"/>
          <w:pgMar w:top="1134" w:right="1134" w:bottom="851" w:left="1134" w:header="709" w:footer="709" w:gutter="0"/>
          <w:cols w:space="708"/>
          <w:titlePg/>
          <w:docGrid w:linePitch="360"/>
        </w:sectPr>
      </w:pPr>
    </w:p>
    <w:p w14:paraId="72D0D74C" w14:textId="77777777" w:rsidR="002E5770" w:rsidRDefault="002E5770" w:rsidP="00AD55CE">
      <w:pPr>
        <w:spacing w:after="120" w:line="240" w:lineRule="auto"/>
        <w:rPr>
          <w:rFonts w:ascii="Palatino Linotype" w:hAnsi="Palatino Linotype" w:cs="Times New Roman"/>
          <w:b/>
          <w:sz w:val="20"/>
          <w:szCs w:val="24"/>
        </w:rPr>
        <w:sectPr w:rsidR="002E5770" w:rsidSect="00F60EB5">
          <w:type w:val="continuous"/>
          <w:pgSz w:w="11906" w:h="16838"/>
          <w:pgMar w:top="1134" w:right="1134" w:bottom="1134" w:left="1134" w:header="709" w:footer="709" w:gutter="0"/>
          <w:cols w:num="2" w:space="282"/>
          <w:docGrid w:linePitch="360"/>
        </w:sectPr>
      </w:pPr>
    </w:p>
    <w:p w14:paraId="1258A383" w14:textId="029BA31F" w:rsidR="008C7B13" w:rsidRPr="00AD55CE" w:rsidRDefault="00BD0757" w:rsidP="00AD55CE">
      <w:pPr>
        <w:spacing w:after="120" w:line="240" w:lineRule="auto"/>
        <w:rPr>
          <w:rFonts w:ascii="Palatino Linotype" w:hAnsi="Palatino Linotype" w:cs="Times New Roman"/>
          <w:b/>
          <w:sz w:val="20"/>
          <w:szCs w:val="24"/>
          <w:shd w:val="clear" w:color="auto" w:fill="FFFFFF"/>
        </w:rPr>
      </w:pPr>
      <w:r w:rsidRPr="007E7D46">
        <w:rPr>
          <w:rFonts w:ascii="Palatino Linotype" w:hAnsi="Palatino Linotype" w:cs="Times New Roman"/>
          <w:b/>
          <w:sz w:val="20"/>
          <w:szCs w:val="24"/>
        </w:rPr>
        <w:lastRenderedPageBreak/>
        <w:t>INTRODUCTION</w:t>
      </w:r>
    </w:p>
    <w:p w14:paraId="29400D67" w14:textId="77777777" w:rsidR="00CB425D" w:rsidRDefault="00CB425D" w:rsidP="00CB425D">
      <w:pPr>
        <w:spacing w:before="120" w:after="120" w:line="240" w:lineRule="auto"/>
        <w:ind w:firstLine="397"/>
        <w:jc w:val="both"/>
        <w:rPr>
          <w:rFonts w:ascii="Palatino Linotype" w:hAnsi="Palatino Linotype" w:cs="Times New Roman"/>
          <w:sz w:val="20"/>
          <w:szCs w:val="24"/>
        </w:rPr>
        <w:sectPr w:rsidR="00CB425D" w:rsidSect="002E5770">
          <w:type w:val="continuous"/>
          <w:pgSz w:w="11906" w:h="16838"/>
          <w:pgMar w:top="1134" w:right="1134" w:bottom="1134" w:left="1134" w:header="709" w:footer="709" w:gutter="0"/>
          <w:cols w:space="282"/>
          <w:docGrid w:linePitch="360"/>
        </w:sectPr>
      </w:pPr>
      <w:bookmarkStart w:id="1" w:name="OLE_LINK2"/>
    </w:p>
    <w:p w14:paraId="60EF2330" w14:textId="6915A049"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v</w:t>
      </w:r>
      <w:r w:rsidRPr="00301033">
        <w:rPr>
          <w:rFonts w:ascii="Palatino Linotype" w:hAnsi="Palatino Linotype" w:cs="Times New Roman"/>
          <w:sz w:val="20"/>
          <w:szCs w:val="24"/>
        </w:rPr>
        <w: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gerçekleştirilen araştırmaları bilim dünyasıyla buluşturmak üzere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saygın</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lusal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luslararası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nitelikte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indekslerde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taranan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etmektedir</w:t>
      </w:r>
      <w:proofErr w:type="spellEnd"/>
      <w:r w:rsidRPr="00301033">
        <w:rPr>
          <w:rFonts w:ascii="Palatino Linotype" w:hAnsi="Palatino Linotype" w:cs="Times New Roman"/>
          <w:sz w:val="20"/>
          <w:szCs w:val="24"/>
        </w:rPr>
        <w:t>.</w:t>
      </w:r>
    </w:p>
    <w:p w14:paraId="5125E3D8"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Spor Bilimleri alanında güncel gelişmeler doğrultusunda hazırlanan, özgün bilimsel makale, derleme, olgu sunumu, editöre mektup ve benzeri çalışmaları hedef kitle ile paylaşarak, genel olarak küresel spor bilimleri literatürünün geliştirilmesine katkı sağlamayı temel hedef olarak benimsemiştir.</w:t>
      </w:r>
    </w:p>
    <w:p w14:paraId="35A2B587"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Türk Spor Ve Egzersiz Dergisi 1999 yılından bu yana yayın yaşamını sürdüren, yılda üç kez (Nisan, Ağustos, Aralık) yayımlanan hakemli bir dergidir. Derginin dili İngilizce olup, yazarlardan Türkçe özet talep edilmektedir.</w:t>
      </w:r>
    </w:p>
    <w:p w14:paraId="67EB0793" w14:textId="571CF754" w:rsid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 xml:space="preserve">Türk Spor Ve Egzersiz Dergisi; Beden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Hareket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Antrenman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Biyomekanik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Kinesiyoloji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Sporda Beslenme, Egzersiz Fizyolojisi, Spor Anatomisi, Egzersiz ve Spor Psikolojisi, Spor Sosyolojisi, Spor Felsefesi, Spor Bilişim </w:t>
      </w:r>
      <w:proofErr w:type="spellStart"/>
      <w:r w:rsidRPr="00301033">
        <w:rPr>
          <w:rFonts w:ascii="Palatino Linotype" w:hAnsi="Palatino Linotype" w:cs="Times New Roman"/>
          <w:sz w:val="20"/>
          <w:szCs w:val="24"/>
        </w:rPr>
        <w:t>Teknolojisi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Yönetim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İşletmeciliği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Pazarlaması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Organizasyon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Liderliği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Turizmi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yayınlamaktadır</w:t>
      </w:r>
      <w:proofErr w:type="spellEnd"/>
      <w:r w:rsidRPr="00301033">
        <w:rPr>
          <w:rFonts w:ascii="Palatino Linotype" w:hAnsi="Palatino Linotype" w:cs="Times New Roman"/>
          <w:sz w:val="20"/>
          <w:szCs w:val="24"/>
        </w:rPr>
        <w:t>.</w:t>
      </w:r>
    </w:p>
    <w:p w14:paraId="238066F6" w14:textId="1168EFD5" w:rsid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12510655"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v</w:t>
      </w:r>
      <w:r w:rsidRPr="00301033">
        <w:rPr>
          <w:rFonts w:ascii="Palatino Linotype" w:hAnsi="Palatino Linotype" w:cs="Times New Roman"/>
          <w:sz w:val="20"/>
          <w:szCs w:val="24"/>
        </w:rPr>
        <w: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gerçekleştirilen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araştırmaları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dünyasıyla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buluşturmak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üzere</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saygın</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lusal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luslararası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nitelikte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indekslerde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taranan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etmektedir</w:t>
      </w:r>
      <w:proofErr w:type="spellEnd"/>
      <w:r w:rsidRPr="00301033">
        <w:rPr>
          <w:rFonts w:ascii="Palatino Linotype" w:hAnsi="Palatino Linotype" w:cs="Times New Roman"/>
          <w:sz w:val="20"/>
          <w:szCs w:val="24"/>
        </w:rPr>
        <w:t>.</w:t>
      </w:r>
    </w:p>
    <w:p w14:paraId="496CA566"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güncel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gelişmeler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doğrultusunda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hazırlanan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özgün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makale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derleme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olgu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sunumu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editöre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mektup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benzeri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çalışmaları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kitle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paylaşarak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genel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küresel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literatürünün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geliştirilmesine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katkı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sağlamayı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temel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benimsemiştir</w:t>
      </w:r>
      <w:proofErr w:type="spellEnd"/>
      <w:r w:rsidRPr="00301033">
        <w:rPr>
          <w:rFonts w:ascii="Palatino Linotype" w:hAnsi="Palatino Linotype" w:cs="Times New Roman"/>
          <w:sz w:val="20"/>
          <w:szCs w:val="24"/>
        </w:rPr>
        <w:t>.</w:t>
      </w:r>
    </w:p>
    <w:p w14:paraId="68122593"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yaşamını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sürdüren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yılda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üç</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kez</w:t>
      </w:r>
      <w:proofErr w:type="spellEnd"/>
      <w:r w:rsidRPr="00301033">
        <w:rPr>
          <w:rFonts w:ascii="Palatino Linotype" w:hAnsi="Palatino Linotype" w:cs="Times New Roman"/>
          <w:sz w:val="20"/>
          <w:szCs w:val="24"/>
        </w:rPr>
        <w:t xml:space="preserve"> (Nisan, </w:t>
      </w:r>
      <w:proofErr w:type="spellStart"/>
      <w:r w:rsidRPr="00301033">
        <w:rPr>
          <w:rFonts w:ascii="Palatino Linotype" w:hAnsi="Palatino Linotype" w:cs="Times New Roman"/>
          <w:sz w:val="20"/>
          <w:szCs w:val="24"/>
        </w:rPr>
        <w:t>Ağustos</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yayımlanan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dergidir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Derginin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dili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İngilizce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yazarlardan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Türkçe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talep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edilmektedir</w:t>
      </w:r>
      <w:proofErr w:type="spellEnd"/>
      <w:r w:rsidRPr="00301033">
        <w:rPr>
          <w:rFonts w:ascii="Palatino Linotype" w:hAnsi="Palatino Linotype" w:cs="Times New Roman"/>
          <w:sz w:val="20"/>
          <w:szCs w:val="24"/>
        </w:rPr>
        <w:t>.</w:t>
      </w:r>
    </w:p>
    <w:p w14:paraId="1B386B58" w14:textId="77777777" w:rsid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Hareket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Antrenman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Biyomekanik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Kinesiyoloji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Beslenme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Fizyolojisi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Anatomisi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Psikolojisi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Sosyolojisi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Felsefesi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Bilişim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Teknolojisi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Yönetim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İşletmeciliği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Pazarlaması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Organizasyon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Liderliği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Turizmi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yayınlamaktadır</w:t>
      </w:r>
      <w:proofErr w:type="spellEnd"/>
      <w:r w:rsidRPr="00301033">
        <w:rPr>
          <w:rFonts w:ascii="Palatino Linotype" w:hAnsi="Palatino Linotype" w:cs="Times New Roman"/>
          <w:sz w:val="20"/>
          <w:szCs w:val="24"/>
        </w:rPr>
        <w:t>.</w:t>
      </w:r>
    </w:p>
    <w:p w14:paraId="5E7ADADF"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01C58A23"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
    <w:p w14:paraId="769C000B" w14:textId="77777777" w:rsidR="00301033" w:rsidRDefault="00301033" w:rsidP="00A82A12">
      <w:pPr>
        <w:spacing w:before="120" w:after="120" w:line="240" w:lineRule="auto"/>
        <w:jc w:val="both"/>
        <w:rPr>
          <w:rFonts w:ascii="Palatino Linotype" w:hAnsi="Palatino Linotype" w:cs="Times New Roman"/>
          <w:b/>
          <w:bCs/>
          <w:sz w:val="20"/>
          <w:szCs w:val="24"/>
        </w:rPr>
      </w:pPr>
    </w:p>
    <w:p w14:paraId="699AB7DB" w14:textId="77777777" w:rsidR="00301033" w:rsidRDefault="00301033" w:rsidP="00A82A12">
      <w:pPr>
        <w:spacing w:before="120" w:after="120" w:line="240" w:lineRule="auto"/>
        <w:jc w:val="both"/>
        <w:rPr>
          <w:rFonts w:ascii="Palatino Linotype" w:hAnsi="Palatino Linotype" w:cs="Times New Roman"/>
          <w:b/>
          <w:bCs/>
          <w:sz w:val="20"/>
          <w:szCs w:val="24"/>
        </w:rPr>
      </w:pPr>
    </w:p>
    <w:p w14:paraId="7397CFF3" w14:textId="77777777" w:rsidR="00301033" w:rsidRDefault="00301033" w:rsidP="00A82A12">
      <w:pPr>
        <w:spacing w:before="120" w:after="120" w:line="240" w:lineRule="auto"/>
        <w:jc w:val="both"/>
        <w:rPr>
          <w:rFonts w:ascii="Palatino Linotype" w:hAnsi="Palatino Linotype" w:cs="Times New Roman"/>
          <w:b/>
          <w:bCs/>
          <w:sz w:val="20"/>
          <w:szCs w:val="24"/>
        </w:rPr>
      </w:pPr>
    </w:p>
    <w:p w14:paraId="17DC148E" w14:textId="77777777" w:rsidR="00301033" w:rsidRDefault="00301033" w:rsidP="00A82A12">
      <w:pPr>
        <w:spacing w:before="120" w:after="120" w:line="240" w:lineRule="auto"/>
        <w:jc w:val="both"/>
        <w:rPr>
          <w:rFonts w:ascii="Palatino Linotype" w:hAnsi="Palatino Linotype" w:cs="Times New Roman"/>
          <w:b/>
          <w:bCs/>
          <w:sz w:val="20"/>
          <w:szCs w:val="24"/>
        </w:rPr>
      </w:pPr>
    </w:p>
    <w:p w14:paraId="2691DF75" w14:textId="77777777" w:rsidR="00301033" w:rsidRDefault="00301033" w:rsidP="00A82A12">
      <w:pPr>
        <w:spacing w:before="120" w:after="120" w:line="240" w:lineRule="auto"/>
        <w:jc w:val="both"/>
        <w:rPr>
          <w:rFonts w:ascii="Palatino Linotype" w:hAnsi="Palatino Linotype" w:cs="Times New Roman"/>
          <w:b/>
          <w:bCs/>
          <w:sz w:val="20"/>
          <w:szCs w:val="24"/>
        </w:rPr>
      </w:pPr>
    </w:p>
    <w:p w14:paraId="50345129" w14:textId="77777777" w:rsidR="00301033" w:rsidRDefault="00301033" w:rsidP="00A82A12">
      <w:pPr>
        <w:spacing w:before="120" w:after="120" w:line="240" w:lineRule="auto"/>
        <w:jc w:val="both"/>
        <w:rPr>
          <w:rFonts w:ascii="Palatino Linotype" w:hAnsi="Palatino Linotype" w:cs="Times New Roman"/>
          <w:b/>
          <w:bCs/>
          <w:sz w:val="20"/>
          <w:szCs w:val="24"/>
        </w:rPr>
      </w:pPr>
    </w:p>
    <w:p w14:paraId="4C980677" w14:textId="77777777" w:rsidR="00301033" w:rsidRDefault="00301033" w:rsidP="00A82A12">
      <w:pPr>
        <w:spacing w:before="120" w:after="120" w:line="240" w:lineRule="auto"/>
        <w:jc w:val="both"/>
        <w:rPr>
          <w:rFonts w:ascii="Palatino Linotype" w:hAnsi="Palatino Linotype" w:cs="Times New Roman"/>
          <w:b/>
          <w:bCs/>
          <w:sz w:val="20"/>
          <w:szCs w:val="24"/>
        </w:rPr>
      </w:pPr>
    </w:p>
    <w:p w14:paraId="715B4FA7" w14:textId="021A78C6" w:rsidR="003C3B8D" w:rsidRPr="00652435" w:rsidRDefault="003C3B8D" w:rsidP="00A82A12">
      <w:pPr>
        <w:spacing w:before="120" w:after="120" w:line="240" w:lineRule="auto"/>
        <w:jc w:val="both"/>
        <w:rPr>
          <w:rFonts w:ascii="Palatino Linotype" w:hAnsi="Palatino Linotype" w:cs="Times New Roman"/>
          <w:b/>
          <w:bCs/>
          <w:sz w:val="20"/>
          <w:szCs w:val="24"/>
        </w:rPr>
      </w:pPr>
      <w:r w:rsidRPr="00652435">
        <w:rPr>
          <w:rFonts w:ascii="Palatino Linotype" w:hAnsi="Palatino Linotype" w:cs="Times New Roman"/>
          <w:b/>
          <w:bCs/>
          <w:sz w:val="20"/>
          <w:szCs w:val="24"/>
        </w:rPr>
        <w:t>METHOD</w:t>
      </w:r>
    </w:p>
    <w:p w14:paraId="3D7357BB"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v</w:t>
      </w:r>
      <w:r w:rsidRPr="00301033">
        <w:rPr>
          <w:rFonts w:ascii="Palatino Linotype" w:hAnsi="Palatino Linotype" w:cs="Times New Roman"/>
          <w:sz w:val="20"/>
          <w:szCs w:val="24"/>
        </w:rPr>
        <w: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gerçekleştirilen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araştırmaları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dünyasıyla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buluşturmak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üzere</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saygın</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lusal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luslararası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nitelikte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indekslerde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taranan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etmektedir</w:t>
      </w:r>
      <w:proofErr w:type="spellEnd"/>
      <w:r w:rsidRPr="00301033">
        <w:rPr>
          <w:rFonts w:ascii="Palatino Linotype" w:hAnsi="Palatino Linotype" w:cs="Times New Roman"/>
          <w:sz w:val="20"/>
          <w:szCs w:val="24"/>
        </w:rPr>
        <w:t>.</w:t>
      </w:r>
    </w:p>
    <w:p w14:paraId="0CF983B1"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güncel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gelişmeler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doğrultusunda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hazırlanan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özgün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makale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derleme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olgu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sunumu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editöre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mektup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benzeri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çalışmaları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kitle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paylaşarak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genel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küresel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literatürünün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geliştirilmesine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katkı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sağlamayı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temel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benimsemiştir</w:t>
      </w:r>
      <w:proofErr w:type="spellEnd"/>
      <w:r w:rsidRPr="00301033">
        <w:rPr>
          <w:rFonts w:ascii="Palatino Linotype" w:hAnsi="Palatino Linotype" w:cs="Times New Roman"/>
          <w:sz w:val="20"/>
          <w:szCs w:val="24"/>
        </w:rPr>
        <w:t>.</w:t>
      </w:r>
    </w:p>
    <w:p w14:paraId="5B3DE036"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yaşamını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sürdüren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yılda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üç</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kez</w:t>
      </w:r>
      <w:proofErr w:type="spellEnd"/>
      <w:r w:rsidRPr="00301033">
        <w:rPr>
          <w:rFonts w:ascii="Palatino Linotype" w:hAnsi="Palatino Linotype" w:cs="Times New Roman"/>
          <w:sz w:val="20"/>
          <w:szCs w:val="24"/>
        </w:rPr>
        <w:t xml:space="preserve"> (Nisan, </w:t>
      </w:r>
      <w:proofErr w:type="spellStart"/>
      <w:r w:rsidRPr="00301033">
        <w:rPr>
          <w:rFonts w:ascii="Palatino Linotype" w:hAnsi="Palatino Linotype" w:cs="Times New Roman"/>
          <w:sz w:val="20"/>
          <w:szCs w:val="24"/>
        </w:rPr>
        <w:t>Ağustos</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yayımlanan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dergidir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Derginin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dili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İngilizce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yazarlardan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Türkçe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talep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edilmektedir</w:t>
      </w:r>
      <w:proofErr w:type="spellEnd"/>
      <w:r w:rsidRPr="00301033">
        <w:rPr>
          <w:rFonts w:ascii="Palatino Linotype" w:hAnsi="Palatino Linotype" w:cs="Times New Roman"/>
          <w:sz w:val="20"/>
          <w:szCs w:val="24"/>
        </w:rPr>
        <w:t>.</w:t>
      </w:r>
    </w:p>
    <w:p w14:paraId="6FCF5952" w14:textId="77777777" w:rsidR="00301033" w:rsidRDefault="00301033" w:rsidP="00301033">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Hareket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Antrenman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Biyomekanik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Kinesiyoloji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Beslenme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Fizyolojisi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Anatomisi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Psikolojisi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Sosyolojisi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Felsefesi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Bilişim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Teknolojisi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Yönetim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İşletmeciliği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Pazarlaması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Organizasyon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Liderliği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Turizmi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yayınlamaktadır</w:t>
      </w:r>
      <w:proofErr w:type="spellEnd"/>
      <w:r w:rsidRPr="00301033">
        <w:rPr>
          <w:rFonts w:ascii="Palatino Linotype" w:hAnsi="Palatino Linotype" w:cs="Times New Roman"/>
          <w:sz w:val="20"/>
          <w:szCs w:val="24"/>
        </w:rPr>
        <w:t>.</w:t>
      </w:r>
    </w:p>
    <w:p w14:paraId="00A2999A" w14:textId="77777777" w:rsidR="00301033" w:rsidRP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3F149E5A" w14:textId="77777777" w:rsidR="0083619C" w:rsidRPr="0083619C" w:rsidRDefault="0083619C" w:rsidP="0083619C">
      <w:pPr>
        <w:spacing w:before="120" w:after="120" w:line="240" w:lineRule="auto"/>
        <w:ind w:firstLine="567"/>
        <w:jc w:val="both"/>
        <w:rPr>
          <w:rFonts w:ascii="Palatino Linotype" w:hAnsi="Palatino Linotype" w:cs="Times New Roman"/>
          <w:b/>
          <w:bCs/>
          <w:sz w:val="20"/>
          <w:szCs w:val="24"/>
        </w:rPr>
      </w:pPr>
      <w:r w:rsidRPr="0083619C">
        <w:rPr>
          <w:rFonts w:ascii="Palatino Linotype" w:hAnsi="Palatino Linotype" w:cs="Times New Roman"/>
          <w:b/>
          <w:bCs/>
          <w:sz w:val="20"/>
          <w:szCs w:val="24"/>
        </w:rPr>
        <w:t>Ethical approval and institutional permission</w:t>
      </w:r>
    </w:p>
    <w:p w14:paraId="26982789" w14:textId="77777777" w:rsidR="0083619C" w:rsidRPr="00301033" w:rsidRDefault="0083619C" w:rsidP="0083619C">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00C2F20A" w14:textId="77777777" w:rsidR="00A82A12" w:rsidRDefault="00A82A12" w:rsidP="00301033">
      <w:pPr>
        <w:spacing w:before="120" w:after="120" w:line="240" w:lineRule="auto"/>
        <w:jc w:val="both"/>
        <w:rPr>
          <w:rFonts w:ascii="Palatino Linotype" w:hAnsi="Palatino Linotype" w:cs="Times New Roman"/>
          <w:b/>
          <w:bCs/>
          <w:sz w:val="20"/>
          <w:szCs w:val="24"/>
        </w:rPr>
      </w:pPr>
    </w:p>
    <w:p w14:paraId="3736B7F6" w14:textId="49DB0D62" w:rsidR="003C3B8D" w:rsidRDefault="0083619C" w:rsidP="00A82A12">
      <w:pPr>
        <w:spacing w:before="120" w:after="120" w:line="240" w:lineRule="auto"/>
        <w:jc w:val="both"/>
        <w:rPr>
          <w:rFonts w:ascii="Palatino Linotype" w:hAnsi="Palatino Linotype" w:cs="Times New Roman"/>
          <w:b/>
          <w:bCs/>
          <w:sz w:val="20"/>
          <w:szCs w:val="24"/>
        </w:rPr>
      </w:pPr>
      <w:r>
        <w:rPr>
          <w:rFonts w:ascii="Palatino Linotype" w:hAnsi="Palatino Linotype" w:cs="Times New Roman"/>
          <w:b/>
          <w:bCs/>
          <w:sz w:val="20"/>
          <w:szCs w:val="24"/>
        </w:rPr>
        <w:t>FINDINGS</w:t>
      </w:r>
    </w:p>
    <w:p w14:paraId="739D5086" w14:textId="77777777" w:rsidR="0083619C" w:rsidRPr="00652435" w:rsidRDefault="0083619C" w:rsidP="00A82A12">
      <w:pPr>
        <w:spacing w:before="120" w:after="120" w:line="240" w:lineRule="auto"/>
        <w:jc w:val="both"/>
        <w:rPr>
          <w:rFonts w:ascii="Palatino Linotype" w:hAnsi="Palatino Linotype" w:cs="Times New Roman"/>
          <w:b/>
          <w:bCs/>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5"/>
        <w:gridCol w:w="1375"/>
        <w:gridCol w:w="582"/>
        <w:gridCol w:w="2078"/>
        <w:gridCol w:w="1254"/>
        <w:gridCol w:w="764"/>
        <w:gridCol w:w="1130"/>
      </w:tblGrid>
      <w:tr w:rsidR="003C3B8D" w:rsidRPr="006D4C47" w14:paraId="17F0E5A5" w14:textId="77777777" w:rsidTr="00993844">
        <w:trPr>
          <w:trHeight w:val="50"/>
        </w:trPr>
        <w:tc>
          <w:tcPr>
            <w:tcW w:w="5000" w:type="pct"/>
            <w:gridSpan w:val="7"/>
            <w:shd w:val="clear" w:color="auto" w:fill="auto"/>
            <w:noWrap/>
            <w:vAlign w:val="center"/>
          </w:tcPr>
          <w:p w14:paraId="6E38E688" w14:textId="407012AF" w:rsidR="003C3B8D" w:rsidRPr="006D4C47" w:rsidRDefault="003C3B8D" w:rsidP="00D736D4">
            <w:pPr>
              <w:spacing w:after="0" w:line="240" w:lineRule="auto"/>
              <w:rPr>
                <w:rFonts w:ascii="Palatino Linotype" w:hAnsi="Palatino Linotype" w:cs="Times New Roman"/>
                <w:b/>
                <w:bCs/>
                <w:color w:val="000000"/>
                <w:sz w:val="20"/>
                <w:szCs w:val="20"/>
              </w:rPr>
            </w:pPr>
            <w:r w:rsidRPr="006D4C47">
              <w:rPr>
                <w:rFonts w:ascii="Palatino Linotype" w:hAnsi="Palatino Linotype" w:cs="Times New Roman"/>
                <w:b/>
                <w:bCs/>
                <w:sz w:val="20"/>
                <w:szCs w:val="20"/>
              </w:rPr>
              <w:t>Table 2.</w:t>
            </w:r>
            <w:r w:rsidRPr="006D4C47">
              <w:rPr>
                <w:rFonts w:ascii="Palatino Linotype" w:hAnsi="Palatino Linotype" w:cs="Times New Roman"/>
                <w:sz w:val="20"/>
                <w:szCs w:val="20"/>
              </w:rPr>
              <w:t xml:space="preserve"> </w:t>
            </w:r>
            <w:r w:rsidR="0083619C" w:rsidRPr="00301033">
              <w:rPr>
                <w:rFonts w:ascii="Palatino Linotype" w:hAnsi="Palatino Linotype" w:cs="Times New Roman"/>
                <w:sz w:val="20"/>
                <w:szCs w:val="24"/>
              </w:rPr>
              <w:t xml:space="preserve">Palatino Linotype 10 </w:t>
            </w:r>
            <w:r w:rsidR="00993844">
              <w:rPr>
                <w:rFonts w:ascii="Palatino Linotype" w:hAnsi="Palatino Linotype" w:cs="Times New Roman"/>
                <w:sz w:val="20"/>
                <w:szCs w:val="24"/>
              </w:rPr>
              <w:t>(</w:t>
            </w:r>
            <w:proofErr w:type="spellStart"/>
            <w:r w:rsidR="00993844">
              <w:rPr>
                <w:rFonts w:ascii="Palatino Linotype" w:hAnsi="Palatino Linotype" w:cs="Times New Roman"/>
                <w:sz w:val="20"/>
                <w:szCs w:val="24"/>
              </w:rPr>
              <w:t>Paragraf</w:t>
            </w:r>
            <w:proofErr w:type="spellEnd"/>
            <w:r w:rsidR="00993844">
              <w:rPr>
                <w:rFonts w:ascii="Palatino Linotype" w:hAnsi="Palatino Linotype" w:cs="Times New Roman"/>
                <w:sz w:val="20"/>
                <w:szCs w:val="24"/>
              </w:rPr>
              <w:t xml:space="preserve"> </w:t>
            </w:r>
            <w:proofErr w:type="spellStart"/>
            <w:r w:rsidR="00993844">
              <w:rPr>
                <w:rFonts w:ascii="Palatino Linotype" w:hAnsi="Palatino Linotype" w:cs="Times New Roman"/>
                <w:sz w:val="20"/>
                <w:szCs w:val="24"/>
              </w:rPr>
              <w:t>Önce</w:t>
            </w:r>
            <w:proofErr w:type="spellEnd"/>
            <w:r w:rsidR="00993844">
              <w:rPr>
                <w:rFonts w:ascii="Palatino Linotype" w:hAnsi="Palatino Linotype" w:cs="Times New Roman"/>
                <w:sz w:val="20"/>
                <w:szCs w:val="24"/>
              </w:rPr>
              <w:t xml:space="preserve">-Sonra 0 </w:t>
            </w:r>
            <w:proofErr w:type="spellStart"/>
            <w:r w:rsidR="00993844">
              <w:rPr>
                <w:rFonts w:ascii="Palatino Linotype" w:hAnsi="Palatino Linotype" w:cs="Times New Roman"/>
                <w:sz w:val="20"/>
                <w:szCs w:val="24"/>
              </w:rPr>
              <w:t>nk</w:t>
            </w:r>
            <w:proofErr w:type="spellEnd"/>
            <w:r w:rsidR="00993844">
              <w:rPr>
                <w:rFonts w:ascii="Palatino Linotype" w:hAnsi="Palatino Linotype" w:cs="Times New Roman"/>
                <w:sz w:val="20"/>
                <w:szCs w:val="24"/>
              </w:rPr>
              <w:t xml:space="preserve">) (Tek </w:t>
            </w:r>
            <w:proofErr w:type="spellStart"/>
            <w:r w:rsidR="00993844">
              <w:rPr>
                <w:rFonts w:ascii="Palatino Linotype" w:hAnsi="Palatino Linotype" w:cs="Times New Roman"/>
                <w:sz w:val="20"/>
                <w:szCs w:val="24"/>
              </w:rPr>
              <w:t>Satır</w:t>
            </w:r>
            <w:proofErr w:type="spellEnd"/>
            <w:r w:rsidR="00993844">
              <w:rPr>
                <w:rFonts w:ascii="Palatino Linotype" w:hAnsi="Palatino Linotype" w:cs="Times New Roman"/>
                <w:sz w:val="20"/>
                <w:szCs w:val="24"/>
              </w:rPr>
              <w:t xml:space="preserve"> </w:t>
            </w:r>
            <w:proofErr w:type="spellStart"/>
            <w:r w:rsidR="00993844">
              <w:rPr>
                <w:rFonts w:ascii="Palatino Linotype" w:hAnsi="Palatino Linotype" w:cs="Times New Roman"/>
                <w:sz w:val="20"/>
                <w:szCs w:val="24"/>
              </w:rPr>
              <w:t>Aralığı</w:t>
            </w:r>
            <w:proofErr w:type="spellEnd"/>
            <w:r w:rsidR="00993844">
              <w:rPr>
                <w:rFonts w:ascii="Palatino Linotype" w:hAnsi="Palatino Linotype" w:cs="Times New Roman"/>
                <w:sz w:val="20"/>
                <w:szCs w:val="24"/>
              </w:rPr>
              <w:t>)</w:t>
            </w:r>
          </w:p>
        </w:tc>
      </w:tr>
      <w:tr w:rsidR="003C3B8D" w:rsidRPr="006D4C47" w14:paraId="65D50C44" w14:textId="77777777" w:rsidTr="00993844">
        <w:trPr>
          <w:trHeight w:val="127"/>
        </w:trPr>
        <w:tc>
          <w:tcPr>
            <w:tcW w:w="1270" w:type="pct"/>
            <w:shd w:val="clear" w:color="auto" w:fill="auto"/>
            <w:noWrap/>
            <w:vAlign w:val="center"/>
            <w:hideMark/>
          </w:tcPr>
          <w:p w14:paraId="0FA6B6B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 </w:t>
            </w:r>
          </w:p>
        </w:tc>
        <w:tc>
          <w:tcPr>
            <w:tcW w:w="714" w:type="pct"/>
            <w:shd w:val="clear" w:color="auto" w:fill="auto"/>
            <w:noWrap/>
            <w:vAlign w:val="center"/>
            <w:hideMark/>
          </w:tcPr>
          <w:p w14:paraId="09BB96A5" w14:textId="65789211"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Gen</w:t>
            </w:r>
            <w:r w:rsidR="0083619C">
              <w:rPr>
                <w:rFonts w:ascii="Palatino Linotype" w:hAnsi="Palatino Linotype" w:cs="Times New Roman"/>
                <w:b/>
                <w:bCs/>
                <w:color w:val="000000"/>
                <w:sz w:val="18"/>
                <w:szCs w:val="18"/>
              </w:rPr>
              <w:t>d</w:t>
            </w:r>
            <w:r w:rsidRPr="006D4C47">
              <w:rPr>
                <w:rFonts w:ascii="Palatino Linotype" w:hAnsi="Palatino Linotype" w:cs="Times New Roman"/>
                <w:b/>
                <w:bCs/>
                <w:color w:val="000000"/>
                <w:sz w:val="18"/>
                <w:szCs w:val="18"/>
              </w:rPr>
              <w:t>er</w:t>
            </w:r>
          </w:p>
        </w:tc>
        <w:tc>
          <w:tcPr>
            <w:tcW w:w="302" w:type="pct"/>
            <w:shd w:val="clear" w:color="auto" w:fill="auto"/>
            <w:noWrap/>
            <w:vAlign w:val="center"/>
            <w:hideMark/>
          </w:tcPr>
          <w:p w14:paraId="7C8EF275"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N</w:t>
            </w:r>
          </w:p>
        </w:tc>
        <w:tc>
          <w:tcPr>
            <w:tcW w:w="1079" w:type="pct"/>
            <w:shd w:val="clear" w:color="auto" w:fill="auto"/>
            <w:noWrap/>
            <w:vAlign w:val="center"/>
            <w:hideMark/>
          </w:tcPr>
          <w:p w14:paraId="12F86D64"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proofErr w:type="spellStart"/>
            <w:r w:rsidRPr="006D4C47">
              <w:rPr>
                <w:rFonts w:ascii="Palatino Linotype" w:hAnsi="Palatino Linotype" w:cs="Times New Roman"/>
                <w:b/>
                <w:bCs/>
                <w:color w:val="000000"/>
                <w:sz w:val="18"/>
                <w:szCs w:val="18"/>
              </w:rPr>
              <w:t>Mean±SD</w:t>
            </w:r>
            <w:proofErr w:type="spellEnd"/>
          </w:p>
        </w:tc>
        <w:tc>
          <w:tcPr>
            <w:tcW w:w="651" w:type="pct"/>
            <w:shd w:val="clear" w:color="auto" w:fill="auto"/>
            <w:noWrap/>
            <w:vAlign w:val="center"/>
            <w:hideMark/>
          </w:tcPr>
          <w:p w14:paraId="5F89449B"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t</w:t>
            </w:r>
          </w:p>
        </w:tc>
        <w:tc>
          <w:tcPr>
            <w:tcW w:w="397" w:type="pct"/>
            <w:shd w:val="clear" w:color="auto" w:fill="auto"/>
            <w:noWrap/>
            <w:vAlign w:val="center"/>
            <w:hideMark/>
          </w:tcPr>
          <w:p w14:paraId="3019DFC0"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proofErr w:type="spellStart"/>
            <w:r w:rsidRPr="006D4C47">
              <w:rPr>
                <w:rFonts w:ascii="Palatino Linotype" w:hAnsi="Palatino Linotype" w:cs="Times New Roman"/>
                <w:b/>
                <w:bCs/>
                <w:color w:val="000000"/>
                <w:sz w:val="18"/>
                <w:szCs w:val="18"/>
              </w:rPr>
              <w:t>df</w:t>
            </w:r>
            <w:proofErr w:type="spellEnd"/>
          </w:p>
        </w:tc>
        <w:tc>
          <w:tcPr>
            <w:tcW w:w="587" w:type="pct"/>
            <w:shd w:val="clear" w:color="auto" w:fill="auto"/>
            <w:noWrap/>
            <w:vAlign w:val="center"/>
            <w:hideMark/>
          </w:tcPr>
          <w:p w14:paraId="6BA9A2BD"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p</w:t>
            </w:r>
          </w:p>
        </w:tc>
      </w:tr>
      <w:tr w:rsidR="003C3B8D" w:rsidRPr="006D4C47" w14:paraId="4CF0F95B" w14:textId="77777777" w:rsidTr="00993844">
        <w:trPr>
          <w:trHeight w:val="50"/>
        </w:trPr>
        <w:tc>
          <w:tcPr>
            <w:tcW w:w="1270" w:type="pct"/>
            <w:vMerge w:val="restart"/>
            <w:shd w:val="clear" w:color="auto" w:fill="auto"/>
            <w:noWrap/>
            <w:vAlign w:val="center"/>
            <w:hideMark/>
          </w:tcPr>
          <w:p w14:paraId="39448437" w14:textId="5146A6EB" w:rsidR="003C3B8D" w:rsidRPr="0083619C" w:rsidRDefault="0083619C" w:rsidP="00D736D4">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vAlign w:val="center"/>
            <w:hideMark/>
          </w:tcPr>
          <w:p w14:paraId="149100F5"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Woman</w:t>
            </w:r>
          </w:p>
        </w:tc>
        <w:tc>
          <w:tcPr>
            <w:tcW w:w="302" w:type="pct"/>
            <w:shd w:val="clear" w:color="auto" w:fill="auto"/>
            <w:noWrap/>
            <w:vAlign w:val="center"/>
            <w:hideMark/>
          </w:tcPr>
          <w:p w14:paraId="19DE7BB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073CE49D"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4,301±0,456</w:t>
            </w:r>
          </w:p>
        </w:tc>
        <w:tc>
          <w:tcPr>
            <w:tcW w:w="651" w:type="pct"/>
            <w:vMerge w:val="restart"/>
            <w:shd w:val="clear" w:color="auto" w:fill="auto"/>
            <w:noWrap/>
            <w:vAlign w:val="center"/>
            <w:hideMark/>
          </w:tcPr>
          <w:p w14:paraId="461B194D"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0,452</w:t>
            </w:r>
          </w:p>
        </w:tc>
        <w:tc>
          <w:tcPr>
            <w:tcW w:w="397" w:type="pct"/>
            <w:vMerge w:val="restart"/>
            <w:shd w:val="clear" w:color="auto" w:fill="auto"/>
            <w:noWrap/>
            <w:vAlign w:val="center"/>
            <w:hideMark/>
          </w:tcPr>
          <w:p w14:paraId="18A676A4"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452238FC"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0,652</w:t>
            </w:r>
          </w:p>
        </w:tc>
      </w:tr>
      <w:tr w:rsidR="003C3B8D" w:rsidRPr="006D4C47" w14:paraId="7EEAEA35" w14:textId="77777777" w:rsidTr="00993844">
        <w:trPr>
          <w:trHeight w:val="50"/>
        </w:trPr>
        <w:tc>
          <w:tcPr>
            <w:tcW w:w="1270" w:type="pct"/>
            <w:vMerge/>
            <w:vAlign w:val="center"/>
            <w:hideMark/>
          </w:tcPr>
          <w:p w14:paraId="539B01C8" w14:textId="77777777" w:rsidR="003C3B8D" w:rsidRPr="0083619C" w:rsidRDefault="003C3B8D" w:rsidP="00D736D4">
            <w:pPr>
              <w:spacing w:after="0" w:line="240" w:lineRule="auto"/>
              <w:rPr>
                <w:rFonts w:ascii="Palatino Linotype" w:hAnsi="Palatino Linotype" w:cs="Times New Roman"/>
                <w:b/>
                <w:bCs/>
                <w:color w:val="000000"/>
                <w:sz w:val="18"/>
                <w:szCs w:val="18"/>
              </w:rPr>
            </w:pPr>
          </w:p>
        </w:tc>
        <w:tc>
          <w:tcPr>
            <w:tcW w:w="714" w:type="pct"/>
            <w:shd w:val="clear" w:color="auto" w:fill="auto"/>
            <w:noWrap/>
            <w:vAlign w:val="center"/>
            <w:hideMark/>
          </w:tcPr>
          <w:p w14:paraId="7CA03ACE"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Man</w:t>
            </w:r>
          </w:p>
        </w:tc>
        <w:tc>
          <w:tcPr>
            <w:tcW w:w="302" w:type="pct"/>
            <w:shd w:val="clear" w:color="auto" w:fill="auto"/>
            <w:noWrap/>
            <w:vAlign w:val="center"/>
            <w:hideMark/>
          </w:tcPr>
          <w:p w14:paraId="29FCF948"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68F4102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4,258±0,689</w:t>
            </w:r>
          </w:p>
        </w:tc>
        <w:tc>
          <w:tcPr>
            <w:tcW w:w="651" w:type="pct"/>
            <w:vMerge/>
            <w:vAlign w:val="center"/>
            <w:hideMark/>
          </w:tcPr>
          <w:p w14:paraId="761C8F91"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397" w:type="pct"/>
            <w:vMerge/>
            <w:vAlign w:val="center"/>
            <w:hideMark/>
          </w:tcPr>
          <w:p w14:paraId="40BCA0FE"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587" w:type="pct"/>
            <w:vMerge/>
            <w:vAlign w:val="center"/>
            <w:hideMark/>
          </w:tcPr>
          <w:p w14:paraId="1F78F8BB" w14:textId="77777777" w:rsidR="003C3B8D" w:rsidRPr="006D4C47" w:rsidRDefault="003C3B8D" w:rsidP="00D736D4">
            <w:pPr>
              <w:spacing w:after="0" w:line="240" w:lineRule="auto"/>
              <w:rPr>
                <w:rFonts w:ascii="Palatino Linotype" w:hAnsi="Palatino Linotype" w:cs="Times New Roman"/>
                <w:color w:val="000000"/>
                <w:sz w:val="18"/>
                <w:szCs w:val="18"/>
              </w:rPr>
            </w:pPr>
          </w:p>
        </w:tc>
      </w:tr>
      <w:tr w:rsidR="003C3B8D" w:rsidRPr="006D4C47" w14:paraId="3CABA26C" w14:textId="77777777" w:rsidTr="00993844">
        <w:trPr>
          <w:trHeight w:val="80"/>
        </w:trPr>
        <w:tc>
          <w:tcPr>
            <w:tcW w:w="1270" w:type="pct"/>
            <w:vMerge w:val="restart"/>
            <w:shd w:val="clear" w:color="auto" w:fill="auto"/>
            <w:noWrap/>
            <w:vAlign w:val="center"/>
            <w:hideMark/>
          </w:tcPr>
          <w:p w14:paraId="1527F003" w14:textId="0435F51E" w:rsidR="003C3B8D" w:rsidRPr="0083619C" w:rsidRDefault="0083619C" w:rsidP="00D736D4">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vAlign w:val="center"/>
            <w:hideMark/>
          </w:tcPr>
          <w:p w14:paraId="382F6733"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Woman</w:t>
            </w:r>
          </w:p>
        </w:tc>
        <w:tc>
          <w:tcPr>
            <w:tcW w:w="302" w:type="pct"/>
            <w:shd w:val="clear" w:color="auto" w:fill="auto"/>
            <w:noWrap/>
            <w:vAlign w:val="center"/>
            <w:hideMark/>
          </w:tcPr>
          <w:p w14:paraId="0D96EDA4"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7227657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4,115±0,639</w:t>
            </w:r>
          </w:p>
        </w:tc>
        <w:tc>
          <w:tcPr>
            <w:tcW w:w="651" w:type="pct"/>
            <w:vMerge w:val="restart"/>
            <w:shd w:val="clear" w:color="auto" w:fill="auto"/>
            <w:noWrap/>
            <w:vAlign w:val="center"/>
            <w:hideMark/>
          </w:tcPr>
          <w:p w14:paraId="6C6BC17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-0,315</w:t>
            </w:r>
          </w:p>
        </w:tc>
        <w:tc>
          <w:tcPr>
            <w:tcW w:w="397" w:type="pct"/>
            <w:vMerge w:val="restart"/>
            <w:shd w:val="clear" w:color="auto" w:fill="auto"/>
            <w:noWrap/>
            <w:vAlign w:val="center"/>
            <w:hideMark/>
          </w:tcPr>
          <w:p w14:paraId="7CE91624"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15035A4B" w14:textId="029E846C" w:rsidR="003C3B8D" w:rsidRPr="00993844" w:rsidRDefault="003C3B8D" w:rsidP="00D736D4">
            <w:pPr>
              <w:spacing w:after="0" w:line="240" w:lineRule="auto"/>
              <w:jc w:val="center"/>
              <w:rPr>
                <w:rFonts w:ascii="Palatino Linotype" w:hAnsi="Palatino Linotype" w:cs="Times New Roman"/>
                <w:b/>
                <w:bCs/>
                <w:color w:val="000000"/>
                <w:sz w:val="18"/>
                <w:szCs w:val="18"/>
              </w:rPr>
            </w:pPr>
            <w:r w:rsidRPr="00993844">
              <w:rPr>
                <w:rFonts w:ascii="Palatino Linotype" w:hAnsi="Palatino Linotype" w:cs="Times New Roman"/>
                <w:b/>
                <w:bCs/>
                <w:color w:val="000000"/>
                <w:sz w:val="18"/>
                <w:szCs w:val="18"/>
              </w:rPr>
              <w:t>0,</w:t>
            </w:r>
            <w:r w:rsidR="00993844" w:rsidRPr="00993844">
              <w:rPr>
                <w:rFonts w:ascii="Palatino Linotype" w:hAnsi="Palatino Linotype" w:cs="Times New Roman"/>
                <w:b/>
                <w:bCs/>
                <w:color w:val="000000"/>
                <w:sz w:val="18"/>
                <w:szCs w:val="18"/>
              </w:rPr>
              <w:t>043*</w:t>
            </w:r>
          </w:p>
        </w:tc>
      </w:tr>
      <w:tr w:rsidR="003C3B8D" w:rsidRPr="006D4C47" w14:paraId="7F259B94" w14:textId="77777777" w:rsidTr="00993844">
        <w:trPr>
          <w:trHeight w:val="50"/>
        </w:trPr>
        <w:tc>
          <w:tcPr>
            <w:tcW w:w="1270" w:type="pct"/>
            <w:vMerge/>
            <w:vAlign w:val="center"/>
            <w:hideMark/>
          </w:tcPr>
          <w:p w14:paraId="1F82E566" w14:textId="77777777" w:rsidR="003C3B8D" w:rsidRPr="0083619C" w:rsidRDefault="003C3B8D" w:rsidP="00D736D4">
            <w:pPr>
              <w:spacing w:after="0" w:line="240" w:lineRule="auto"/>
              <w:rPr>
                <w:rFonts w:ascii="Palatino Linotype" w:hAnsi="Palatino Linotype" w:cs="Times New Roman"/>
                <w:b/>
                <w:bCs/>
                <w:color w:val="000000"/>
                <w:sz w:val="18"/>
                <w:szCs w:val="18"/>
              </w:rPr>
            </w:pPr>
          </w:p>
        </w:tc>
        <w:tc>
          <w:tcPr>
            <w:tcW w:w="714" w:type="pct"/>
            <w:shd w:val="clear" w:color="auto" w:fill="auto"/>
            <w:noWrap/>
            <w:vAlign w:val="center"/>
            <w:hideMark/>
          </w:tcPr>
          <w:p w14:paraId="7BA73D90"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Man</w:t>
            </w:r>
          </w:p>
        </w:tc>
        <w:tc>
          <w:tcPr>
            <w:tcW w:w="302" w:type="pct"/>
            <w:shd w:val="clear" w:color="auto" w:fill="auto"/>
            <w:noWrap/>
            <w:vAlign w:val="center"/>
            <w:hideMark/>
          </w:tcPr>
          <w:p w14:paraId="59F1B06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2809394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4,149±0,621</w:t>
            </w:r>
          </w:p>
        </w:tc>
        <w:tc>
          <w:tcPr>
            <w:tcW w:w="651" w:type="pct"/>
            <w:vMerge/>
            <w:vAlign w:val="center"/>
            <w:hideMark/>
          </w:tcPr>
          <w:p w14:paraId="04E66AA7"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397" w:type="pct"/>
            <w:vMerge/>
            <w:vAlign w:val="center"/>
            <w:hideMark/>
          </w:tcPr>
          <w:p w14:paraId="16963BB2"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587" w:type="pct"/>
            <w:vMerge/>
            <w:vAlign w:val="center"/>
            <w:hideMark/>
          </w:tcPr>
          <w:p w14:paraId="1C7CE9E4" w14:textId="77777777" w:rsidR="003C3B8D" w:rsidRPr="006D4C47" w:rsidRDefault="003C3B8D" w:rsidP="00D736D4">
            <w:pPr>
              <w:spacing w:after="0" w:line="240" w:lineRule="auto"/>
              <w:rPr>
                <w:rFonts w:ascii="Palatino Linotype" w:hAnsi="Palatino Linotype" w:cs="Times New Roman"/>
                <w:color w:val="000000"/>
                <w:sz w:val="18"/>
                <w:szCs w:val="18"/>
              </w:rPr>
            </w:pPr>
          </w:p>
        </w:tc>
      </w:tr>
      <w:tr w:rsidR="003C3B8D" w:rsidRPr="006D4C47" w14:paraId="6F467F48" w14:textId="77777777" w:rsidTr="00993844">
        <w:trPr>
          <w:trHeight w:val="50"/>
        </w:trPr>
        <w:tc>
          <w:tcPr>
            <w:tcW w:w="1270" w:type="pct"/>
            <w:vMerge w:val="restart"/>
            <w:shd w:val="clear" w:color="auto" w:fill="auto"/>
            <w:noWrap/>
            <w:vAlign w:val="center"/>
            <w:hideMark/>
          </w:tcPr>
          <w:p w14:paraId="60CE6F1B" w14:textId="6B9D6BB6" w:rsidR="003C3B8D" w:rsidRPr="0083619C" w:rsidRDefault="0083619C" w:rsidP="00D736D4">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vAlign w:val="center"/>
            <w:hideMark/>
          </w:tcPr>
          <w:p w14:paraId="6A893FD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Woman</w:t>
            </w:r>
          </w:p>
        </w:tc>
        <w:tc>
          <w:tcPr>
            <w:tcW w:w="302" w:type="pct"/>
            <w:shd w:val="clear" w:color="auto" w:fill="auto"/>
            <w:noWrap/>
            <w:vAlign w:val="center"/>
            <w:hideMark/>
          </w:tcPr>
          <w:p w14:paraId="2E62FD90"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26A64AB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4,369±0,446</w:t>
            </w:r>
          </w:p>
        </w:tc>
        <w:tc>
          <w:tcPr>
            <w:tcW w:w="651" w:type="pct"/>
            <w:vMerge w:val="restart"/>
            <w:shd w:val="clear" w:color="auto" w:fill="auto"/>
            <w:noWrap/>
            <w:vAlign w:val="center"/>
            <w:hideMark/>
          </w:tcPr>
          <w:p w14:paraId="548D1A4F"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-1,602</w:t>
            </w:r>
          </w:p>
        </w:tc>
        <w:tc>
          <w:tcPr>
            <w:tcW w:w="397" w:type="pct"/>
            <w:vMerge w:val="restart"/>
            <w:shd w:val="clear" w:color="auto" w:fill="auto"/>
            <w:noWrap/>
            <w:vAlign w:val="center"/>
            <w:hideMark/>
          </w:tcPr>
          <w:p w14:paraId="44371BA5"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112C65B5"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0,111</w:t>
            </w:r>
          </w:p>
        </w:tc>
      </w:tr>
      <w:tr w:rsidR="003C3B8D" w:rsidRPr="006D4C47" w14:paraId="6F01030C" w14:textId="77777777" w:rsidTr="00993844">
        <w:trPr>
          <w:trHeight w:val="50"/>
        </w:trPr>
        <w:tc>
          <w:tcPr>
            <w:tcW w:w="1270" w:type="pct"/>
            <w:vMerge/>
            <w:vAlign w:val="center"/>
            <w:hideMark/>
          </w:tcPr>
          <w:p w14:paraId="7E8DE5A3" w14:textId="77777777" w:rsidR="003C3B8D" w:rsidRPr="006D4C47" w:rsidRDefault="003C3B8D" w:rsidP="00D736D4">
            <w:pPr>
              <w:spacing w:after="0" w:line="240" w:lineRule="auto"/>
              <w:rPr>
                <w:rFonts w:ascii="Palatino Linotype" w:hAnsi="Palatino Linotype" w:cs="Times New Roman"/>
                <w:b/>
                <w:bCs/>
                <w:color w:val="000000"/>
                <w:sz w:val="18"/>
                <w:szCs w:val="18"/>
              </w:rPr>
            </w:pPr>
          </w:p>
        </w:tc>
        <w:tc>
          <w:tcPr>
            <w:tcW w:w="714" w:type="pct"/>
            <w:shd w:val="clear" w:color="auto" w:fill="auto"/>
            <w:noWrap/>
            <w:vAlign w:val="center"/>
            <w:hideMark/>
          </w:tcPr>
          <w:p w14:paraId="24AFA16B"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Man</w:t>
            </w:r>
          </w:p>
        </w:tc>
        <w:tc>
          <w:tcPr>
            <w:tcW w:w="302" w:type="pct"/>
            <w:shd w:val="clear" w:color="auto" w:fill="auto"/>
            <w:noWrap/>
            <w:vAlign w:val="center"/>
            <w:hideMark/>
          </w:tcPr>
          <w:p w14:paraId="00D03B73"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4F85596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4,491±0,463</w:t>
            </w:r>
          </w:p>
        </w:tc>
        <w:tc>
          <w:tcPr>
            <w:tcW w:w="651" w:type="pct"/>
            <w:vMerge/>
            <w:vAlign w:val="center"/>
            <w:hideMark/>
          </w:tcPr>
          <w:p w14:paraId="49C2DDB1"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397" w:type="pct"/>
            <w:vMerge/>
            <w:vAlign w:val="center"/>
            <w:hideMark/>
          </w:tcPr>
          <w:p w14:paraId="53BFB37B"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587" w:type="pct"/>
            <w:vMerge/>
            <w:vAlign w:val="center"/>
            <w:hideMark/>
          </w:tcPr>
          <w:p w14:paraId="7C5549E6" w14:textId="77777777" w:rsidR="003C3B8D" w:rsidRPr="006D4C47" w:rsidRDefault="003C3B8D" w:rsidP="00D736D4">
            <w:pPr>
              <w:spacing w:after="0" w:line="240" w:lineRule="auto"/>
              <w:rPr>
                <w:rFonts w:ascii="Palatino Linotype" w:hAnsi="Palatino Linotype" w:cs="Times New Roman"/>
                <w:color w:val="000000"/>
                <w:sz w:val="18"/>
                <w:szCs w:val="18"/>
              </w:rPr>
            </w:pPr>
          </w:p>
        </w:tc>
      </w:tr>
      <w:tr w:rsidR="00993844" w:rsidRPr="006D4C47" w14:paraId="0F9EF6F5" w14:textId="77777777" w:rsidTr="00993844">
        <w:trPr>
          <w:trHeight w:val="50"/>
        </w:trPr>
        <w:tc>
          <w:tcPr>
            <w:tcW w:w="5000" w:type="pct"/>
            <w:gridSpan w:val="7"/>
            <w:vAlign w:val="center"/>
          </w:tcPr>
          <w:p w14:paraId="346E8988" w14:textId="4422DE0F" w:rsidR="00993844" w:rsidRPr="00993844" w:rsidRDefault="00993844" w:rsidP="00D736D4">
            <w:pPr>
              <w:spacing w:after="0" w:line="240" w:lineRule="auto"/>
              <w:rPr>
                <w:rFonts w:ascii="Palatino Linotype" w:hAnsi="Palatino Linotype" w:cs="Times New Roman"/>
                <w:b/>
                <w:bCs/>
                <w:color w:val="000000"/>
                <w:sz w:val="18"/>
                <w:szCs w:val="18"/>
              </w:rPr>
            </w:pPr>
            <w:r w:rsidRPr="00993844">
              <w:rPr>
                <w:rFonts w:ascii="Palatino Linotype" w:hAnsi="Palatino Linotype" w:cs="Times New Roman"/>
                <w:b/>
                <w:bCs/>
                <w:color w:val="000000"/>
                <w:sz w:val="18"/>
                <w:szCs w:val="18"/>
              </w:rPr>
              <w:t>P&lt;0.05</w:t>
            </w:r>
          </w:p>
        </w:tc>
      </w:tr>
    </w:tbl>
    <w:p w14:paraId="090E08E3" w14:textId="77777777" w:rsidR="0083619C" w:rsidRDefault="0083619C" w:rsidP="0083619C">
      <w:pPr>
        <w:spacing w:before="120" w:after="120" w:line="240" w:lineRule="auto"/>
        <w:ind w:firstLine="567"/>
        <w:jc w:val="both"/>
        <w:rPr>
          <w:rFonts w:ascii="Palatino Linotype" w:hAnsi="Palatino Linotype" w:cs="Times New Roman"/>
          <w:sz w:val="20"/>
          <w:szCs w:val="24"/>
        </w:rPr>
      </w:pPr>
    </w:p>
    <w:p w14:paraId="40BC38EE" w14:textId="48C357D9" w:rsidR="0083619C" w:rsidRPr="00301033" w:rsidRDefault="0083619C" w:rsidP="0083619C">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3D9068C1" w14:textId="77777777" w:rsidR="0083619C" w:rsidRDefault="0083619C" w:rsidP="00A82A12">
      <w:pPr>
        <w:spacing w:before="120" w:after="120" w:line="240" w:lineRule="auto"/>
        <w:jc w:val="both"/>
        <w:rPr>
          <w:rFonts w:ascii="Palatino Linotype" w:hAnsi="Palatino Linotype" w:cs="Times New Roman"/>
          <w:b/>
          <w:bCs/>
          <w:sz w:val="20"/>
          <w:szCs w:val="24"/>
        </w:rPr>
      </w:pPr>
    </w:p>
    <w:p w14:paraId="34D47D32" w14:textId="77777777" w:rsidR="0083619C" w:rsidRDefault="0083619C" w:rsidP="00A82A12">
      <w:pPr>
        <w:spacing w:before="120" w:after="120" w:line="240" w:lineRule="auto"/>
        <w:jc w:val="both"/>
        <w:rPr>
          <w:rFonts w:ascii="Palatino Linotype" w:hAnsi="Palatino Linotype" w:cs="Times New Roman"/>
          <w:b/>
          <w:bCs/>
          <w:sz w:val="20"/>
          <w:szCs w:val="24"/>
        </w:rPr>
      </w:pPr>
    </w:p>
    <w:p w14:paraId="15638C3E" w14:textId="77777777" w:rsidR="0083619C" w:rsidRDefault="0083619C" w:rsidP="00A82A12">
      <w:pPr>
        <w:spacing w:before="120" w:after="120" w:line="240" w:lineRule="auto"/>
        <w:jc w:val="both"/>
        <w:rPr>
          <w:rFonts w:ascii="Palatino Linotype" w:hAnsi="Palatino Linotype" w:cs="Times New Roman"/>
          <w:b/>
          <w:bCs/>
          <w:sz w:val="20"/>
          <w:szCs w:val="24"/>
        </w:rPr>
      </w:pPr>
    </w:p>
    <w:p w14:paraId="77311668" w14:textId="77777777" w:rsidR="0083619C" w:rsidRDefault="0083619C" w:rsidP="00A82A12">
      <w:pPr>
        <w:spacing w:before="120" w:after="120" w:line="240" w:lineRule="auto"/>
        <w:jc w:val="both"/>
        <w:rPr>
          <w:rFonts w:ascii="Palatino Linotype" w:hAnsi="Palatino Linotype" w:cs="Times New Roman"/>
          <w:b/>
          <w:bCs/>
          <w:sz w:val="20"/>
          <w:szCs w:val="24"/>
        </w:rPr>
      </w:pPr>
    </w:p>
    <w:p w14:paraId="6BFA24A4" w14:textId="77777777" w:rsidR="0083619C" w:rsidRDefault="0083619C" w:rsidP="00A82A12">
      <w:pPr>
        <w:spacing w:before="120" w:after="120" w:line="240" w:lineRule="auto"/>
        <w:jc w:val="both"/>
        <w:rPr>
          <w:rFonts w:ascii="Palatino Linotype" w:hAnsi="Palatino Linotype" w:cs="Times New Roman"/>
          <w:b/>
          <w:bCs/>
          <w:sz w:val="20"/>
          <w:szCs w:val="24"/>
        </w:rPr>
      </w:pPr>
    </w:p>
    <w:p w14:paraId="59CEAA4C" w14:textId="77777777" w:rsidR="0083619C" w:rsidRDefault="0083619C" w:rsidP="00A82A12">
      <w:pPr>
        <w:spacing w:before="120" w:after="120" w:line="240" w:lineRule="auto"/>
        <w:jc w:val="both"/>
        <w:rPr>
          <w:rFonts w:ascii="Palatino Linotype" w:hAnsi="Palatino Linotype" w:cs="Times New Roman"/>
          <w:b/>
          <w:bCs/>
          <w:sz w:val="20"/>
          <w:szCs w:val="24"/>
        </w:rPr>
      </w:pPr>
    </w:p>
    <w:p w14:paraId="7C7A0582" w14:textId="3DB7289E" w:rsidR="0083619C" w:rsidRDefault="0083619C" w:rsidP="0083619C">
      <w:pPr>
        <w:spacing w:before="120" w:after="120" w:line="240" w:lineRule="auto"/>
        <w:jc w:val="center"/>
        <w:rPr>
          <w:rFonts w:ascii="Palatino Linotype" w:hAnsi="Palatino Linotype" w:cs="Times New Roman"/>
          <w:b/>
          <w:bCs/>
          <w:sz w:val="20"/>
          <w:szCs w:val="24"/>
        </w:rPr>
      </w:pPr>
      <w:r>
        <w:rPr>
          <w:noProof/>
        </w:rPr>
        <w:drawing>
          <wp:inline distT="0" distB="0" distL="0" distR="0" wp14:anchorId="64C9151F" wp14:editId="3854BEC8">
            <wp:extent cx="3840480" cy="1275080"/>
            <wp:effectExtent l="0" t="0" r="762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0480" cy="1275080"/>
                    </a:xfrm>
                    <a:prstGeom prst="rect">
                      <a:avLst/>
                    </a:prstGeom>
                    <a:noFill/>
                    <a:ln>
                      <a:noFill/>
                    </a:ln>
                  </pic:spPr>
                </pic:pic>
              </a:graphicData>
            </a:graphic>
          </wp:inline>
        </w:drawing>
      </w:r>
    </w:p>
    <w:p w14:paraId="5688143D" w14:textId="67F11E6E" w:rsidR="0083619C" w:rsidRDefault="0083619C" w:rsidP="0083619C">
      <w:pPr>
        <w:spacing w:before="120" w:after="120" w:line="240" w:lineRule="auto"/>
        <w:jc w:val="center"/>
        <w:rPr>
          <w:rFonts w:ascii="Palatino Linotype" w:hAnsi="Palatino Linotype" w:cs="Times New Roman"/>
          <w:b/>
          <w:bCs/>
          <w:sz w:val="20"/>
          <w:szCs w:val="24"/>
        </w:rPr>
      </w:pPr>
      <w:r>
        <w:rPr>
          <w:rFonts w:ascii="Palatino Linotype" w:hAnsi="Palatino Linotype" w:cs="Times New Roman"/>
          <w:b/>
          <w:bCs/>
          <w:sz w:val="20"/>
          <w:szCs w:val="20"/>
        </w:rPr>
        <w:t>Figure</w:t>
      </w:r>
      <w:r w:rsidRPr="006D4C47">
        <w:rPr>
          <w:rFonts w:ascii="Palatino Linotype" w:hAnsi="Palatino Linotype" w:cs="Times New Roman"/>
          <w:b/>
          <w:bCs/>
          <w:sz w:val="20"/>
          <w:szCs w:val="20"/>
        </w:rPr>
        <w:t xml:space="preserve"> </w:t>
      </w:r>
      <w:r>
        <w:rPr>
          <w:rFonts w:ascii="Palatino Linotype" w:hAnsi="Palatino Linotype" w:cs="Times New Roman"/>
          <w:b/>
          <w:bCs/>
          <w:sz w:val="20"/>
          <w:szCs w:val="20"/>
        </w:rPr>
        <w:t>1</w:t>
      </w:r>
      <w:r w:rsidRPr="006D4C47">
        <w:rPr>
          <w:rFonts w:ascii="Palatino Linotype" w:hAnsi="Palatino Linotype" w:cs="Times New Roman"/>
          <w:b/>
          <w:bCs/>
          <w:sz w:val="20"/>
          <w:szCs w:val="20"/>
        </w:rPr>
        <w:t>.</w:t>
      </w:r>
      <w:r w:rsidRPr="006D4C47">
        <w:rPr>
          <w:rFonts w:ascii="Palatino Linotype" w:hAnsi="Palatino Linotype" w:cs="Times New Roman"/>
          <w:sz w:val="20"/>
          <w:szCs w:val="20"/>
        </w:rPr>
        <w:t xml:space="preserve"> </w:t>
      </w:r>
      <w:r w:rsidRPr="00301033">
        <w:rPr>
          <w:rFonts w:ascii="Palatino Linotype" w:hAnsi="Palatino Linotype" w:cs="Times New Roman"/>
          <w:sz w:val="20"/>
          <w:szCs w:val="24"/>
        </w:rPr>
        <w:t>Palatino Linotype 10 Punto Palatino Linotype 10 Punto</w:t>
      </w:r>
    </w:p>
    <w:p w14:paraId="0B4DF52C" w14:textId="77777777" w:rsidR="0083619C" w:rsidRDefault="0083619C" w:rsidP="00A82A12">
      <w:pPr>
        <w:spacing w:before="120" w:after="120" w:line="240" w:lineRule="auto"/>
        <w:jc w:val="both"/>
        <w:rPr>
          <w:rFonts w:ascii="Palatino Linotype" w:hAnsi="Palatino Linotype" w:cs="Times New Roman"/>
          <w:b/>
          <w:bCs/>
          <w:sz w:val="20"/>
          <w:szCs w:val="24"/>
        </w:rPr>
      </w:pPr>
    </w:p>
    <w:p w14:paraId="2F806A8D" w14:textId="41C184DA" w:rsidR="003C3B8D" w:rsidRPr="0083619C" w:rsidRDefault="0083619C" w:rsidP="0083619C">
      <w:pPr>
        <w:pStyle w:val="MAINTITLESINTRODUCTION-METHODOLOGY-FINDINGS-DISCUSSIONANDCONCLUSION"/>
        <w:ind w:firstLine="0"/>
        <w:rPr>
          <w:rFonts w:ascii="Palatino Linotype" w:hAnsi="Palatino Linotype"/>
          <w:sz w:val="20"/>
          <w:szCs w:val="24"/>
        </w:rPr>
      </w:pPr>
      <w:r w:rsidRPr="0083619C">
        <w:rPr>
          <w:rFonts w:ascii="Palatino Linotype" w:hAnsi="Palatino Linotype"/>
          <w:sz w:val="20"/>
          <w:szCs w:val="24"/>
        </w:rPr>
        <w:t>DISCUSSION AND CONCLUSION</w:t>
      </w:r>
    </w:p>
    <w:p w14:paraId="6F26B7F8" w14:textId="77777777" w:rsidR="0083619C" w:rsidRPr="00301033" w:rsidRDefault="0083619C" w:rsidP="0083619C">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v</w:t>
      </w:r>
      <w:r w:rsidRPr="00301033">
        <w:rPr>
          <w:rFonts w:ascii="Palatino Linotype" w:hAnsi="Palatino Linotype" w:cs="Times New Roman"/>
          <w:sz w:val="20"/>
          <w:szCs w:val="24"/>
        </w:rPr>
        <w: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gerçekleştirilen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araştırmaları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dünyasıyla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buluşturmak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üzere</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saygın</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lusal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Pr>
          <w:rFonts w:ascii="Palatino Linotype" w:hAnsi="Palatino Linotype" w:cs="Times New Roman"/>
          <w:sz w:val="20"/>
          <w:szCs w:val="24"/>
        </w:rPr>
        <w:t>u</w:t>
      </w:r>
      <w:r w:rsidRPr="00301033">
        <w:rPr>
          <w:rFonts w:ascii="Palatino Linotype" w:hAnsi="Palatino Linotype" w:cs="Times New Roman"/>
          <w:sz w:val="20"/>
          <w:szCs w:val="24"/>
        </w:rPr>
        <w:t>luslararası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nitelikte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indekslerde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taranan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hayatına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devam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etmektedir</w:t>
      </w:r>
      <w:proofErr w:type="spellEnd"/>
      <w:r w:rsidRPr="00301033">
        <w:rPr>
          <w:rFonts w:ascii="Palatino Linotype" w:hAnsi="Palatino Linotype" w:cs="Times New Roman"/>
          <w:sz w:val="20"/>
          <w:szCs w:val="24"/>
        </w:rPr>
        <w:t>.</w:t>
      </w:r>
    </w:p>
    <w:p w14:paraId="3B6C8A19" w14:textId="77777777" w:rsidR="0083619C" w:rsidRPr="00301033" w:rsidRDefault="0083619C" w:rsidP="0083619C">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güncel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gelişmeler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doğrultusunda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hazırlanan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özgün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makale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derleme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olgu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sunumu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editöre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mektup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benzeri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çalışmaları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kitle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ile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paylaşarak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genel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küresel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literatürünün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geliştirilmesine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katkı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sağlamayı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temel</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hedef</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olarak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benimsemiştir</w:t>
      </w:r>
      <w:proofErr w:type="spellEnd"/>
      <w:r w:rsidRPr="00301033">
        <w:rPr>
          <w:rFonts w:ascii="Palatino Linotype" w:hAnsi="Palatino Linotype" w:cs="Times New Roman"/>
          <w:sz w:val="20"/>
          <w:szCs w:val="24"/>
        </w:rPr>
        <w:t>.</w:t>
      </w:r>
    </w:p>
    <w:p w14:paraId="4DFAB53A" w14:textId="77777777" w:rsidR="0083619C" w:rsidRPr="00301033" w:rsidRDefault="0083619C" w:rsidP="0083619C">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1999 </w:t>
      </w:r>
      <w:proofErr w:type="spellStart"/>
      <w:r w:rsidRPr="00301033">
        <w:rPr>
          <w:rFonts w:ascii="Palatino Linotype" w:hAnsi="Palatino Linotype" w:cs="Times New Roman"/>
          <w:sz w:val="20"/>
          <w:szCs w:val="24"/>
        </w:rPr>
        <w:t>yılından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bu</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yana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yaşamını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sürdüren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yılda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üç</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kez</w:t>
      </w:r>
      <w:proofErr w:type="spellEnd"/>
      <w:r w:rsidRPr="00301033">
        <w:rPr>
          <w:rFonts w:ascii="Palatino Linotype" w:hAnsi="Palatino Linotype" w:cs="Times New Roman"/>
          <w:sz w:val="20"/>
          <w:szCs w:val="24"/>
        </w:rPr>
        <w:t xml:space="preserve"> (Nisan, </w:t>
      </w:r>
      <w:proofErr w:type="spellStart"/>
      <w:r w:rsidRPr="00301033">
        <w:rPr>
          <w:rFonts w:ascii="Palatino Linotype" w:hAnsi="Palatino Linotype" w:cs="Times New Roman"/>
          <w:sz w:val="20"/>
          <w:szCs w:val="24"/>
        </w:rPr>
        <w:t>Ağustos</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Aralık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yayımlanan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hakemli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dergidir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Derginin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dili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İngilizce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olup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yazarlardan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Türkçe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özet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talep</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edilmektedir</w:t>
      </w:r>
      <w:proofErr w:type="spellEnd"/>
      <w:r w:rsidRPr="00301033">
        <w:rPr>
          <w:rFonts w:ascii="Palatino Linotype" w:hAnsi="Palatino Linotype" w:cs="Times New Roman"/>
          <w:sz w:val="20"/>
          <w:szCs w:val="24"/>
        </w:rPr>
        <w:t>.</w:t>
      </w:r>
    </w:p>
    <w:p w14:paraId="26074B3D" w14:textId="77777777" w:rsidR="0083619C" w:rsidRDefault="0083619C" w:rsidP="0083619C">
      <w:pPr>
        <w:spacing w:before="120" w:after="120" w:line="240" w:lineRule="auto"/>
        <w:ind w:firstLine="567"/>
        <w:jc w:val="both"/>
        <w:rPr>
          <w:rFonts w:ascii="Palatino Linotype" w:hAnsi="Palatino Linotype" w:cs="Times New Roman"/>
          <w:sz w:val="20"/>
          <w:szCs w:val="24"/>
        </w:rPr>
      </w:pPr>
      <w:proofErr w:type="spellStart"/>
      <w:r w:rsidRPr="00301033">
        <w:rPr>
          <w:rFonts w:ascii="Palatino Linotype" w:hAnsi="Palatino Linotype" w:cs="Times New Roman"/>
          <w:sz w:val="20"/>
          <w:szCs w:val="24"/>
        </w:rPr>
        <w:t>Türk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Dergisi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Beden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Hareket</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Antrenman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Biyomekanik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Kinesiyoloji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Eğitimi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Sağlık</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Beslenme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Fizyolojisi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Anatomisi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Egzersiz</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ve</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Psikolojisi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Sosyolojisi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Felsefesi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Bilişim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Teknolojisi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Yönetim</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Bilimleri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İşletmeciliği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Pazarlaması</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Organizasyon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Rekreasyon</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Liderliği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Spor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Turizmi</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alanında</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yayınlar</w:t>
      </w:r>
      <w:proofErr w:type="spellEnd"/>
      <w:r w:rsidRPr="00301033">
        <w:rPr>
          <w:rFonts w:ascii="Palatino Linotype" w:hAnsi="Palatino Linotype" w:cs="Times New Roman"/>
          <w:sz w:val="20"/>
          <w:szCs w:val="24"/>
        </w:rPr>
        <w:t xml:space="preserve"> </w:t>
      </w:r>
      <w:proofErr w:type="spellStart"/>
      <w:r w:rsidRPr="00301033">
        <w:rPr>
          <w:rFonts w:ascii="Palatino Linotype" w:hAnsi="Palatino Linotype" w:cs="Times New Roman"/>
          <w:sz w:val="20"/>
          <w:szCs w:val="24"/>
        </w:rPr>
        <w:t>yayınlamaktadır</w:t>
      </w:r>
      <w:proofErr w:type="spellEnd"/>
      <w:r w:rsidRPr="00301033">
        <w:rPr>
          <w:rFonts w:ascii="Palatino Linotype" w:hAnsi="Palatino Linotype" w:cs="Times New Roman"/>
          <w:sz w:val="20"/>
          <w:szCs w:val="24"/>
        </w:rPr>
        <w:t>.</w:t>
      </w:r>
    </w:p>
    <w:p w14:paraId="00DE1C7C" w14:textId="77777777" w:rsidR="0083619C" w:rsidRPr="00301033" w:rsidRDefault="0083619C" w:rsidP="0083619C">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194EF6B9" w14:textId="6C6B9924" w:rsidR="00CB425D" w:rsidRPr="0083619C" w:rsidRDefault="00CB425D" w:rsidP="0083619C">
      <w:pPr>
        <w:spacing w:before="120" w:after="120" w:line="240" w:lineRule="auto"/>
        <w:jc w:val="both"/>
        <w:rPr>
          <w:rFonts w:ascii="Palatino Linotype" w:hAnsi="Palatino Linotype" w:cs="Times New Roman"/>
          <w:b/>
          <w:bCs/>
          <w:sz w:val="20"/>
          <w:szCs w:val="24"/>
        </w:rPr>
        <w:sectPr w:rsidR="00CB425D" w:rsidRPr="0083619C" w:rsidSect="00CB425D">
          <w:type w:val="continuous"/>
          <w:pgSz w:w="11906" w:h="16838"/>
          <w:pgMar w:top="1134" w:right="1134" w:bottom="1134" w:left="1134" w:header="709" w:footer="709" w:gutter="0"/>
          <w:cols w:space="282"/>
          <w:docGrid w:linePitch="360"/>
        </w:sectPr>
      </w:pPr>
    </w:p>
    <w:p w14:paraId="5395287C" w14:textId="6DFB9DA1" w:rsidR="00CB425D" w:rsidRDefault="00CB425D" w:rsidP="008374E9">
      <w:pPr>
        <w:spacing w:before="120" w:after="120" w:line="240" w:lineRule="auto"/>
        <w:ind w:firstLine="397"/>
        <w:jc w:val="both"/>
        <w:rPr>
          <w:rFonts w:ascii="Palatino Linotype" w:hAnsi="Palatino Linotype" w:cs="Times New Roman"/>
          <w:color w:val="FF0000"/>
          <w:sz w:val="20"/>
          <w:szCs w:val="24"/>
        </w:rPr>
      </w:pPr>
    </w:p>
    <w:bookmarkEnd w:id="1"/>
    <w:p w14:paraId="4EFA28CA" w14:textId="77777777" w:rsidR="003F5251" w:rsidRDefault="003F5251" w:rsidP="00B86A1B">
      <w:pPr>
        <w:pStyle w:val="Balk1"/>
        <w:spacing w:before="60" w:after="60" w:line="240" w:lineRule="auto"/>
        <w:rPr>
          <w:rFonts w:ascii="Palatino Linotype" w:hAnsi="Palatino Linotype" w:cs="Times New Roman"/>
          <w:b/>
          <w:color w:val="auto"/>
          <w:sz w:val="20"/>
          <w:szCs w:val="24"/>
          <w:shd w:val="clear" w:color="auto" w:fill="FFFFFF"/>
        </w:rPr>
      </w:pPr>
    </w:p>
    <w:p w14:paraId="7AA75BC9" w14:textId="7C9082E3" w:rsidR="0083619C" w:rsidRPr="0083619C" w:rsidRDefault="0083619C" w:rsidP="0083619C">
      <w:pPr>
        <w:sectPr w:rsidR="0083619C" w:rsidRPr="0083619C" w:rsidSect="00F60EB5">
          <w:type w:val="continuous"/>
          <w:pgSz w:w="11906" w:h="16838"/>
          <w:pgMar w:top="1134" w:right="1134" w:bottom="1134" w:left="1134" w:header="709" w:footer="709" w:gutter="0"/>
          <w:cols w:num="2" w:space="282"/>
          <w:docGrid w:linePitch="360"/>
        </w:sectPr>
      </w:pPr>
    </w:p>
    <w:p w14:paraId="43AAC9D3" w14:textId="44E441CE" w:rsidR="00993844" w:rsidRPr="00993844" w:rsidRDefault="008E40E0" w:rsidP="00993844">
      <w:pPr>
        <w:pStyle w:val="Balk1"/>
        <w:spacing w:before="60" w:after="60" w:line="240" w:lineRule="auto"/>
        <w:rPr>
          <w:rFonts w:ascii="Palatino Linotype" w:hAnsi="Palatino Linotype" w:cs="Times New Roman"/>
          <w:b/>
          <w:color w:val="auto"/>
          <w:sz w:val="20"/>
          <w:szCs w:val="24"/>
          <w:shd w:val="clear" w:color="auto" w:fill="FFFFFF"/>
        </w:rPr>
      </w:pPr>
      <w:r>
        <w:rPr>
          <w:rFonts w:ascii="Palatino Linotype" w:hAnsi="Palatino Linotype" w:cs="Times New Roman"/>
          <w:b/>
          <w:color w:val="auto"/>
          <w:sz w:val="20"/>
          <w:szCs w:val="24"/>
          <w:shd w:val="clear" w:color="auto" w:fill="FFFFFF"/>
        </w:rPr>
        <w:t>R</w:t>
      </w:r>
      <w:r w:rsidR="003A4F54" w:rsidRPr="00DC7601">
        <w:rPr>
          <w:rFonts w:ascii="Palatino Linotype" w:hAnsi="Palatino Linotype" w:cs="Times New Roman"/>
          <w:b/>
          <w:color w:val="auto"/>
          <w:sz w:val="20"/>
          <w:szCs w:val="24"/>
          <w:shd w:val="clear" w:color="auto" w:fill="FFFFFF"/>
        </w:rPr>
        <w:t>EFERENCES</w:t>
      </w:r>
      <w:r w:rsidR="00993844">
        <w:rPr>
          <w:rFonts w:ascii="Palatino Linotype" w:hAnsi="Palatino Linotype" w:cs="Times New Roman"/>
          <w:b/>
          <w:color w:val="auto"/>
          <w:sz w:val="20"/>
          <w:szCs w:val="24"/>
          <w:shd w:val="clear" w:color="auto" w:fill="FFFFFF"/>
        </w:rPr>
        <w:t xml:space="preserve"> </w:t>
      </w:r>
    </w:p>
    <w:p w14:paraId="2462C79C" w14:textId="2A6280E7" w:rsidR="0083619C" w:rsidRPr="00993844" w:rsidRDefault="00993844" w:rsidP="0083619C">
      <w:pPr>
        <w:rPr>
          <w:rFonts w:ascii="Palatino Linotype" w:eastAsia="Calibri" w:hAnsi="Palatino Linotype" w:cs="Times New Roman"/>
          <w:noProof/>
          <w:sz w:val="16"/>
          <w:szCs w:val="16"/>
          <w:lang w:val="tr-TR"/>
        </w:rPr>
      </w:pPr>
      <w:r w:rsidRPr="00993844">
        <w:rPr>
          <w:rFonts w:ascii="Palatino Linotype" w:eastAsia="Calibri" w:hAnsi="Palatino Linotype" w:cs="Times New Roman"/>
          <w:noProof/>
          <w:sz w:val="16"/>
          <w:szCs w:val="16"/>
          <w:lang w:val="tr-TR"/>
        </w:rPr>
        <w:t>(Palatino Linotype 8 Punto)</w:t>
      </w:r>
    </w:p>
    <w:p w14:paraId="4322FCF5" w14:textId="254D5BF5" w:rsidR="0083619C" w:rsidRPr="0083619C" w:rsidRDefault="0083619C"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pPr>
      <w:r w:rsidRPr="0083619C">
        <w:rPr>
          <w:rFonts w:ascii="Palatino Linotype" w:eastAsia="Calibri" w:hAnsi="Palatino Linotype" w:cs="Times New Roman"/>
          <w:noProof/>
          <w:sz w:val="16"/>
          <w:szCs w:val="16"/>
          <w:lang w:val="tr-TR"/>
        </w:rPr>
        <w:t>Casa DJ, Armstrong LE, Hillman SK, Montain SJ, Reiff RV, Rich BSE, Roberts WO, Stone JA. National athletic trainers' association position statement: fluid replacement for athletes. Journal of Athletic Training, 2000; 35(2): 212-224.</w:t>
      </w:r>
    </w:p>
    <w:p w14:paraId="192CED13" w14:textId="203920C7" w:rsidR="0083619C" w:rsidRPr="0083619C" w:rsidRDefault="0083619C"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pPr>
      <w:r w:rsidRPr="0083619C">
        <w:rPr>
          <w:rFonts w:ascii="Palatino Linotype" w:eastAsia="Calibri" w:hAnsi="Palatino Linotype" w:cs="Times New Roman"/>
          <w:noProof/>
          <w:sz w:val="16"/>
          <w:szCs w:val="16"/>
          <w:lang w:val="tr-TR"/>
        </w:rPr>
        <w:t>American College of Sports Medicine. Joint position stand: Nutrition and athletic performance. Med Sci Sports Exerc, 2000; 32(12): 2130–2145.</w:t>
      </w:r>
    </w:p>
    <w:p w14:paraId="5464BA41" w14:textId="042ADF02" w:rsidR="0083619C" w:rsidRPr="0083619C" w:rsidRDefault="0083619C"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pPr>
      <w:r w:rsidRPr="0083619C">
        <w:rPr>
          <w:rFonts w:ascii="Palatino Linotype" w:eastAsia="Calibri" w:hAnsi="Palatino Linotype" w:cs="Times New Roman"/>
          <w:noProof/>
          <w:sz w:val="16"/>
          <w:szCs w:val="16"/>
          <w:lang w:val="tr-TR"/>
        </w:rPr>
        <w:t>Cohen J. Statistical Power Analysis for the Behavioral Sciences. 2nd ed. Hillsdale, NJ: Lawrence Erlbaum Assoc, 1988:274–275.</w:t>
      </w:r>
    </w:p>
    <w:p w14:paraId="4DFEA145" w14:textId="49216248" w:rsidR="003F5251" w:rsidRDefault="0083619C"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sectPr w:rsidR="003F5251" w:rsidSect="003F5251">
          <w:type w:val="continuous"/>
          <w:pgSz w:w="11906" w:h="16838"/>
          <w:pgMar w:top="1134" w:right="1134" w:bottom="1134" w:left="1134" w:header="709" w:footer="709" w:gutter="0"/>
          <w:cols w:space="282"/>
          <w:docGrid w:linePitch="360"/>
        </w:sectPr>
      </w:pPr>
      <w:r w:rsidRPr="0083619C">
        <w:rPr>
          <w:rFonts w:ascii="Palatino Linotype" w:eastAsia="Calibri" w:hAnsi="Palatino Linotype" w:cs="Times New Roman"/>
          <w:noProof/>
          <w:sz w:val="16"/>
          <w:szCs w:val="16"/>
          <w:lang w:val="tr-TR"/>
        </w:rPr>
        <w:t>Bangsbo J. Physiology of Training. In: Science and Soccer, Relly, T and Williams, AM, eds. New York: Roudlegde, 2003.</w:t>
      </w:r>
    </w:p>
    <w:p w14:paraId="6A6632E1" w14:textId="0180092D" w:rsidR="003C789D" w:rsidRPr="003C789D" w:rsidRDefault="003C789D" w:rsidP="003F5251">
      <w:pPr>
        <w:pStyle w:val="stBilgi"/>
        <w:spacing w:before="60" w:after="60"/>
        <w:jc w:val="both"/>
        <w:rPr>
          <w:rFonts w:ascii="Palatino Linotype" w:eastAsia="Calibri" w:hAnsi="Palatino Linotype" w:cs="Times New Roman"/>
          <w:noProof/>
          <w:sz w:val="16"/>
          <w:szCs w:val="16"/>
          <w:lang w:val="tr-TR"/>
        </w:rPr>
      </w:pPr>
    </w:p>
    <w:p w14:paraId="5DCDB2EF" w14:textId="77777777" w:rsidR="00B834E4" w:rsidRDefault="00B834E4" w:rsidP="00971223">
      <w:pPr>
        <w:pStyle w:val="stBilgi"/>
        <w:spacing w:before="60" w:after="60"/>
        <w:jc w:val="both"/>
        <w:rPr>
          <w:rFonts w:ascii="Palatino Linotype" w:eastAsia="Calibri" w:hAnsi="Palatino Linotype" w:cs="Times New Roman"/>
          <w:noProof/>
          <w:sz w:val="16"/>
          <w:szCs w:val="16"/>
          <w:lang w:val="tr-TR"/>
        </w:rPr>
      </w:pPr>
    </w:p>
    <w:sectPr w:rsidR="00B834E4" w:rsidSect="00F60EB5">
      <w:type w:val="continuous"/>
      <w:pgSz w:w="11906" w:h="16838"/>
      <w:pgMar w:top="1134" w:right="1134" w:bottom="1134" w:left="1134"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7600" w14:textId="77777777" w:rsidR="00EC4174" w:rsidRDefault="00EC4174" w:rsidP="00B00CE5">
      <w:pPr>
        <w:spacing w:after="0" w:line="240" w:lineRule="auto"/>
      </w:pPr>
      <w:r>
        <w:separator/>
      </w:r>
    </w:p>
  </w:endnote>
  <w:endnote w:type="continuationSeparator" w:id="0">
    <w:p w14:paraId="69A63C2F" w14:textId="77777777" w:rsidR="00EC4174" w:rsidRDefault="00EC4174" w:rsidP="00B0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brima">
    <w:panose1 w:val="02000000000000000000"/>
    <w:charset w:val="A2"/>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397174198"/>
      <w:docPartObj>
        <w:docPartGallery w:val="Page Numbers (Bottom of Page)"/>
        <w:docPartUnique/>
      </w:docPartObj>
    </w:sdtPr>
    <w:sdtEndPr/>
    <w:sdtContent>
      <w:p w14:paraId="1258A4BF" w14:textId="7BD2367E" w:rsidR="00D52604" w:rsidRPr="00763258" w:rsidRDefault="00D52604" w:rsidP="00763258">
        <w:pPr>
          <w:pStyle w:val="AltBilgi"/>
          <w:rPr>
            <w:rFonts w:ascii="Agency FB" w:hAnsi="Agency FB" w:cs="Aharoni"/>
            <w:sz w:val="32"/>
            <w:szCs w:val="32"/>
            <w:lang w:bidi="he-IL"/>
          </w:rPr>
        </w:pPr>
        <w:r w:rsidRPr="00763258">
          <w:rPr>
            <w:rFonts w:ascii="Agency FB" w:hAnsi="Agency FB"/>
            <w:sz w:val="16"/>
          </w:rPr>
          <w:t>Turkish Journal of Sport and Exercise /</w:t>
        </w:r>
        <w:proofErr w:type="spellStart"/>
        <w:r w:rsidRPr="00763258">
          <w:rPr>
            <w:rFonts w:ascii="Agency FB" w:hAnsi="Agency FB"/>
            <w:sz w:val="16"/>
          </w:rPr>
          <w:t>Türk</w:t>
        </w:r>
        <w:proofErr w:type="spellEnd"/>
        <w:r w:rsidRPr="00763258">
          <w:rPr>
            <w:rFonts w:ascii="Agency FB" w:hAnsi="Agency FB"/>
            <w:sz w:val="16"/>
          </w:rPr>
          <w:t xml:space="preserve"> </w:t>
        </w:r>
        <w:proofErr w:type="spellStart"/>
        <w:r w:rsidRPr="00763258">
          <w:rPr>
            <w:rFonts w:ascii="Agency FB" w:hAnsi="Agency FB"/>
            <w:sz w:val="16"/>
          </w:rPr>
          <w:t>Spor</w:t>
        </w:r>
        <w:proofErr w:type="spellEnd"/>
        <w:r w:rsidRPr="00763258">
          <w:rPr>
            <w:rFonts w:ascii="Agency FB" w:hAnsi="Agency FB"/>
            <w:sz w:val="16"/>
          </w:rPr>
          <w:t xml:space="preserve"> </w:t>
        </w:r>
        <w:proofErr w:type="spellStart"/>
        <w:r w:rsidRPr="00763258">
          <w:rPr>
            <w:rFonts w:ascii="Agency FB" w:hAnsi="Agency FB"/>
            <w:sz w:val="16"/>
          </w:rPr>
          <w:t>ve</w:t>
        </w:r>
        <w:proofErr w:type="spellEnd"/>
        <w:r w:rsidRPr="00763258">
          <w:rPr>
            <w:rFonts w:ascii="Agency FB" w:hAnsi="Agency FB"/>
            <w:sz w:val="16"/>
          </w:rPr>
          <w:t xml:space="preserve"> </w:t>
        </w:r>
        <w:proofErr w:type="spellStart"/>
        <w:r w:rsidRPr="00763258">
          <w:rPr>
            <w:rFonts w:ascii="Agency FB" w:hAnsi="Agency FB"/>
            <w:sz w:val="16"/>
          </w:rPr>
          <w:t>Egzersiz</w:t>
        </w:r>
        <w:proofErr w:type="spellEnd"/>
        <w:r w:rsidRPr="00763258">
          <w:rPr>
            <w:rFonts w:ascii="Agency FB" w:hAnsi="Agency FB"/>
            <w:sz w:val="16"/>
          </w:rPr>
          <w:t xml:space="preserve"> </w:t>
        </w:r>
        <w:proofErr w:type="spellStart"/>
        <w:proofErr w:type="gramStart"/>
        <w:r w:rsidRPr="00763258">
          <w:rPr>
            <w:rFonts w:ascii="Agency FB" w:hAnsi="Agency FB"/>
            <w:sz w:val="16"/>
          </w:rPr>
          <w:t>Dergisi</w:t>
        </w:r>
        <w:proofErr w:type="spellEnd"/>
        <w:r w:rsidR="000D7449">
          <w:rPr>
            <w:rFonts w:ascii="Agency FB" w:hAnsi="Agency FB"/>
            <w:sz w:val="16"/>
          </w:rPr>
          <w:t xml:space="preserve"> </w:t>
        </w:r>
        <w:r>
          <w:rPr>
            <w:rFonts w:ascii="Agency FB" w:hAnsi="Agency FB"/>
            <w:sz w:val="16"/>
          </w:rPr>
          <w:t xml:space="preserve"> 202</w:t>
        </w:r>
        <w:r w:rsidR="00A85686">
          <w:rPr>
            <w:rFonts w:ascii="Agency FB" w:hAnsi="Agency FB"/>
            <w:sz w:val="16"/>
          </w:rPr>
          <w:t>4</w:t>
        </w:r>
        <w:proofErr w:type="gramEnd"/>
        <w:r>
          <w:rPr>
            <w:rFonts w:ascii="Agency FB" w:hAnsi="Agency FB"/>
            <w:sz w:val="16"/>
          </w:rPr>
          <w:t xml:space="preserve"> 2</w:t>
        </w:r>
        <w:r w:rsidR="00A85686">
          <w:rPr>
            <w:rFonts w:ascii="Agency FB" w:hAnsi="Agency FB"/>
            <w:sz w:val="16"/>
          </w:rPr>
          <w:t>6</w:t>
        </w:r>
        <w:r>
          <w:rPr>
            <w:rFonts w:ascii="Agency FB" w:hAnsi="Agency FB"/>
            <w:sz w:val="16"/>
          </w:rPr>
          <w:t>(</w:t>
        </w:r>
        <w:r w:rsidR="00A85686">
          <w:rPr>
            <w:rFonts w:ascii="Agency FB" w:hAnsi="Agency FB"/>
            <w:sz w:val="16"/>
          </w:rPr>
          <w:t>1</w:t>
        </w:r>
        <w:r w:rsidRPr="00E11694">
          <w:rPr>
            <w:rFonts w:ascii="Agency FB" w:hAnsi="Agency FB"/>
            <w:sz w:val="16"/>
          </w:rPr>
          <w:t>):</w:t>
        </w:r>
        <w:r w:rsidR="0083619C" w:rsidRPr="0083619C">
          <w:rPr>
            <w:rFonts w:ascii="Agency FB" w:hAnsi="Agency FB"/>
            <w:sz w:val="16"/>
            <w:highlight w:val="yellow"/>
          </w:rPr>
          <w:t>000-000</w:t>
        </w:r>
        <w:r w:rsidR="003F5251">
          <w:rPr>
            <w:rFonts w:ascii="Agency FB" w:hAnsi="Agency FB"/>
            <w:sz w:val="16"/>
          </w:rPr>
          <w:tab/>
        </w:r>
        <w:r w:rsidRPr="00B00CE5">
          <w:rPr>
            <w:rFonts w:ascii="Agency FB" w:hAnsi="Agency FB"/>
            <w:sz w:val="12"/>
          </w:rPr>
          <w:t xml:space="preserve">  </w:t>
        </w:r>
        <w:r w:rsidRPr="00B00CE5">
          <w:rPr>
            <w:rFonts w:ascii="Agency FB" w:hAnsi="Agency FB"/>
            <w:sz w:val="12"/>
          </w:rPr>
          <w:tab/>
        </w:r>
        <w:r w:rsidR="000D7449">
          <w:rPr>
            <w:rFonts w:ascii="Agency FB" w:hAnsi="Agency FB"/>
            <w:sz w:val="12"/>
          </w:rPr>
          <w:t xml:space="preserve">  </w:t>
        </w:r>
        <w:r w:rsidR="002C49F6" w:rsidRPr="00845E46">
          <w:rPr>
            <w:rFonts w:ascii="Agency FB" w:hAnsi="Agency FB"/>
            <w:sz w:val="18"/>
            <w:highlight w:val="yellow"/>
          </w:rPr>
          <w:t>2</w:t>
        </w:r>
        <w:r w:rsidR="00A82A12" w:rsidRPr="00845E46">
          <w:rPr>
            <w:rFonts w:ascii="Agency FB" w:hAnsi="Agency FB"/>
            <w:sz w:val="18"/>
            <w:highlight w:val="yellow"/>
          </w:rPr>
          <w:t>81</w:t>
        </w:r>
      </w:p>
      <w:p w14:paraId="1258A4C0" w14:textId="4B833E3C" w:rsidR="00D52604" w:rsidRDefault="00D52604" w:rsidP="00B00CE5">
        <w:pPr>
          <w:pStyle w:val="BalonMetni"/>
        </w:pPr>
        <w:r>
          <w:rPr>
            <w:rFonts w:ascii="Agency FB" w:hAnsi="Agency FB"/>
          </w:rPr>
          <w:t xml:space="preserve"> 202</w:t>
        </w:r>
        <w:r w:rsidR="00A85686">
          <w:rPr>
            <w:rFonts w:ascii="Agency FB" w:hAnsi="Agency FB"/>
          </w:rPr>
          <w:t>4</w:t>
        </w:r>
        <w:r>
          <w:rPr>
            <w:rFonts w:ascii="Agency FB" w:hAnsi="Agency FB"/>
          </w:rPr>
          <w:t xml:space="preserve"> </w:t>
        </w:r>
        <w:r w:rsidRPr="00E11694">
          <w:rPr>
            <w:rFonts w:ascii="Agency FB" w:hAnsi="Agency FB"/>
          </w:rPr>
          <w:t>Faculty of Sport Sciences, Selcuk University</w:t>
        </w:r>
      </w:p>
    </w:sdtContent>
  </w:sdt>
  <w:p w14:paraId="1258A4C1" w14:textId="77777777" w:rsidR="00D52604" w:rsidRDefault="00D52604">
    <w:pPr>
      <w:pStyle w:val="BalonMetn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E95F" w14:textId="77777777" w:rsidR="00EC4174" w:rsidRDefault="00EC4174" w:rsidP="00B00CE5">
      <w:pPr>
        <w:spacing w:after="0" w:line="240" w:lineRule="auto"/>
      </w:pPr>
      <w:r>
        <w:separator/>
      </w:r>
    </w:p>
  </w:footnote>
  <w:footnote w:type="continuationSeparator" w:id="0">
    <w:p w14:paraId="4D14521E" w14:textId="77777777" w:rsidR="00EC4174" w:rsidRDefault="00EC4174" w:rsidP="00B0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28F" w14:textId="43EF9D3A" w:rsidR="003C3B8D" w:rsidRDefault="008A2C63" w:rsidP="003C3B8D">
    <w:pPr>
      <w:spacing w:after="0" w:line="240" w:lineRule="auto"/>
      <w:jc w:val="right"/>
      <w:rPr>
        <w:rFonts w:ascii="Agency FB" w:eastAsia="Calibri" w:hAnsi="Agency FB" w:cs="Times New Roman"/>
        <w:i/>
        <w:sz w:val="16"/>
        <w:szCs w:val="16"/>
      </w:rPr>
    </w:pPr>
    <w:r>
      <w:rPr>
        <w:rFonts w:ascii="Agency FB" w:eastAsia="Calibri" w:hAnsi="Agency FB" w:cs="Times New Roman"/>
        <w:i/>
        <w:sz w:val="16"/>
        <w:szCs w:val="16"/>
      </w:rPr>
      <w:t>AD SOYAD</w:t>
    </w:r>
    <w:r w:rsidR="003C3B8D">
      <w:rPr>
        <w:rFonts w:ascii="Agency FB" w:eastAsia="Calibri" w:hAnsi="Agency FB" w:cs="Times New Roman"/>
        <w:i/>
        <w:sz w:val="16"/>
        <w:szCs w:val="16"/>
      </w:rPr>
      <w:t xml:space="preserve"> </w:t>
    </w:r>
    <w:proofErr w:type="spellStart"/>
    <w:r w:rsidR="000D7449" w:rsidRPr="000D7449">
      <w:rPr>
        <w:rFonts w:ascii="Agency FB" w:eastAsia="Calibri" w:hAnsi="Agency FB" w:cs="Times New Roman"/>
        <w:i/>
        <w:sz w:val="16"/>
        <w:szCs w:val="16"/>
      </w:rPr>
      <w:t>Orcid</w:t>
    </w:r>
    <w:proofErr w:type="spellEnd"/>
    <w:r w:rsidR="000D7449" w:rsidRPr="000D7449">
      <w:rPr>
        <w:rFonts w:ascii="Agency FB" w:eastAsia="Calibri" w:hAnsi="Agency FB" w:cs="Times New Roman"/>
        <w:i/>
        <w:sz w:val="16"/>
        <w:szCs w:val="16"/>
      </w:rPr>
      <w:t xml:space="preserve"> ID: </w:t>
    </w:r>
    <w:r w:rsidR="003C3B8D" w:rsidRPr="003C3B8D">
      <w:rPr>
        <w:rFonts w:ascii="Agency FB" w:eastAsia="Calibri" w:hAnsi="Agency FB" w:cs="Times New Roman"/>
        <w:i/>
        <w:sz w:val="16"/>
        <w:szCs w:val="16"/>
      </w:rPr>
      <w:t>0000-000</w:t>
    </w:r>
    <w:r>
      <w:rPr>
        <w:rFonts w:ascii="Agency FB" w:eastAsia="Calibri" w:hAnsi="Agency FB" w:cs="Times New Roman"/>
        <w:i/>
        <w:sz w:val="16"/>
        <w:szCs w:val="16"/>
      </w:rPr>
      <w:t xml:space="preserve">0-0000-0000 </w:t>
    </w:r>
    <w:r w:rsidR="000D7449" w:rsidRPr="000D7449">
      <w:rPr>
        <w:rFonts w:ascii="Agency FB" w:eastAsia="Calibri" w:hAnsi="Agency FB" w:cs="Times New Roman"/>
        <w:i/>
        <w:sz w:val="16"/>
        <w:szCs w:val="16"/>
      </w:rPr>
      <w:t xml:space="preserve">/ </w:t>
    </w:r>
    <w:r>
      <w:rPr>
        <w:rFonts w:ascii="Agency FB" w:eastAsia="Calibri" w:hAnsi="Agency FB" w:cs="Times New Roman"/>
        <w:i/>
        <w:sz w:val="16"/>
        <w:szCs w:val="16"/>
      </w:rPr>
      <w:t xml:space="preserve">Ad </w:t>
    </w:r>
    <w:proofErr w:type="gramStart"/>
    <w:r>
      <w:rPr>
        <w:rFonts w:ascii="Agency FB" w:eastAsia="Calibri" w:hAnsi="Agency FB" w:cs="Times New Roman"/>
        <w:i/>
        <w:sz w:val="16"/>
        <w:szCs w:val="16"/>
      </w:rPr>
      <w:t xml:space="preserve">SOYAD </w:t>
    </w:r>
    <w:r w:rsidR="003C3B8D">
      <w:rPr>
        <w:rFonts w:ascii="Agency FB" w:eastAsia="Calibri" w:hAnsi="Agency FB" w:cs="Times New Roman"/>
        <w:i/>
        <w:sz w:val="16"/>
        <w:szCs w:val="16"/>
      </w:rPr>
      <w:t xml:space="preserve"> </w:t>
    </w:r>
    <w:proofErr w:type="spellStart"/>
    <w:r w:rsidR="000D7449" w:rsidRPr="000D7449">
      <w:rPr>
        <w:rFonts w:ascii="Agency FB" w:eastAsia="Calibri" w:hAnsi="Agency FB" w:cs="Times New Roman"/>
        <w:i/>
        <w:sz w:val="16"/>
        <w:szCs w:val="16"/>
      </w:rPr>
      <w:t>Orcid</w:t>
    </w:r>
    <w:proofErr w:type="spellEnd"/>
    <w:proofErr w:type="gramEnd"/>
    <w:r w:rsidR="000D7449" w:rsidRPr="000D7449">
      <w:rPr>
        <w:rFonts w:ascii="Agency FB" w:eastAsia="Calibri" w:hAnsi="Agency FB" w:cs="Times New Roman"/>
        <w:i/>
        <w:sz w:val="16"/>
        <w:szCs w:val="16"/>
      </w:rPr>
      <w:t xml:space="preserve"> ID: </w:t>
    </w:r>
    <w:r w:rsidRPr="003C3B8D">
      <w:rPr>
        <w:rFonts w:ascii="Agency FB" w:eastAsia="Calibri" w:hAnsi="Agency FB" w:cs="Times New Roman"/>
        <w:i/>
        <w:sz w:val="16"/>
        <w:szCs w:val="16"/>
      </w:rPr>
      <w:t>0000-000</w:t>
    </w:r>
    <w:r>
      <w:rPr>
        <w:rFonts w:ascii="Agency FB" w:eastAsia="Calibri" w:hAnsi="Agency FB" w:cs="Times New Roman"/>
        <w:i/>
        <w:sz w:val="16"/>
        <w:szCs w:val="16"/>
      </w:rPr>
      <w:t>0-0000-0000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201C"/>
    <w:multiLevelType w:val="hybridMultilevel"/>
    <w:tmpl w:val="D8D629F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21B8F"/>
    <w:multiLevelType w:val="hybridMultilevel"/>
    <w:tmpl w:val="92984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41C8F"/>
    <w:multiLevelType w:val="hybridMultilevel"/>
    <w:tmpl w:val="88C2DD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147394"/>
    <w:multiLevelType w:val="hybridMultilevel"/>
    <w:tmpl w:val="BE6A73A6"/>
    <w:lvl w:ilvl="0" w:tplc="33522B0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E5E29"/>
    <w:multiLevelType w:val="hybridMultilevel"/>
    <w:tmpl w:val="40E4CA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F963AB"/>
    <w:multiLevelType w:val="hybridMultilevel"/>
    <w:tmpl w:val="E3BAD356"/>
    <w:lvl w:ilvl="0" w:tplc="070CAB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D043E1"/>
    <w:multiLevelType w:val="hybridMultilevel"/>
    <w:tmpl w:val="9B4666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C54E19"/>
    <w:multiLevelType w:val="hybridMultilevel"/>
    <w:tmpl w:val="0960EB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A04A7F"/>
    <w:multiLevelType w:val="hybridMultilevel"/>
    <w:tmpl w:val="A3880C26"/>
    <w:lvl w:ilvl="0" w:tplc="6994E208">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2"/>
  </w:num>
  <w:num w:numId="6">
    <w:abstractNumId w:val="3"/>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NzWwMDM1AkJLYyUdpeDU4uLM/DyQAuNaAIIXp0MsAAAA"/>
  </w:docVars>
  <w:rsids>
    <w:rsidRoot w:val="00A02B5C"/>
    <w:rsid w:val="00002347"/>
    <w:rsid w:val="000124C8"/>
    <w:rsid w:val="000164EF"/>
    <w:rsid w:val="000223B2"/>
    <w:rsid w:val="00024507"/>
    <w:rsid w:val="00026275"/>
    <w:rsid w:val="0003148F"/>
    <w:rsid w:val="0003199E"/>
    <w:rsid w:val="0003350B"/>
    <w:rsid w:val="00043147"/>
    <w:rsid w:val="00046B63"/>
    <w:rsid w:val="00051D58"/>
    <w:rsid w:val="00054698"/>
    <w:rsid w:val="00055323"/>
    <w:rsid w:val="00056EEE"/>
    <w:rsid w:val="00063FE1"/>
    <w:rsid w:val="000658EE"/>
    <w:rsid w:val="00066DC6"/>
    <w:rsid w:val="00071147"/>
    <w:rsid w:val="00076FD4"/>
    <w:rsid w:val="000845A9"/>
    <w:rsid w:val="00085797"/>
    <w:rsid w:val="00087EA4"/>
    <w:rsid w:val="00091ACA"/>
    <w:rsid w:val="00094035"/>
    <w:rsid w:val="00096557"/>
    <w:rsid w:val="000A0B83"/>
    <w:rsid w:val="000A1130"/>
    <w:rsid w:val="000A1C9B"/>
    <w:rsid w:val="000A4FCA"/>
    <w:rsid w:val="000C59E4"/>
    <w:rsid w:val="000D3F93"/>
    <w:rsid w:val="000D4CDF"/>
    <w:rsid w:val="000D5AF3"/>
    <w:rsid w:val="000D7449"/>
    <w:rsid w:val="000F0563"/>
    <w:rsid w:val="000F610C"/>
    <w:rsid w:val="00114936"/>
    <w:rsid w:val="001303B4"/>
    <w:rsid w:val="0013140A"/>
    <w:rsid w:val="001355CD"/>
    <w:rsid w:val="001360DF"/>
    <w:rsid w:val="00144A58"/>
    <w:rsid w:val="00146961"/>
    <w:rsid w:val="001560A4"/>
    <w:rsid w:val="00163895"/>
    <w:rsid w:val="00164A7F"/>
    <w:rsid w:val="00164CF4"/>
    <w:rsid w:val="0016636C"/>
    <w:rsid w:val="00172881"/>
    <w:rsid w:val="0017667B"/>
    <w:rsid w:val="00180CE8"/>
    <w:rsid w:val="00181601"/>
    <w:rsid w:val="00184F43"/>
    <w:rsid w:val="00185AF3"/>
    <w:rsid w:val="001A7BE4"/>
    <w:rsid w:val="001C58C3"/>
    <w:rsid w:val="001C5A67"/>
    <w:rsid w:val="001C65E0"/>
    <w:rsid w:val="001C699A"/>
    <w:rsid w:val="001D3BFD"/>
    <w:rsid w:val="001E3335"/>
    <w:rsid w:val="001E5EAA"/>
    <w:rsid w:val="001F0B8B"/>
    <w:rsid w:val="001F3E40"/>
    <w:rsid w:val="00204978"/>
    <w:rsid w:val="00205F4D"/>
    <w:rsid w:val="002107AA"/>
    <w:rsid w:val="00210AD0"/>
    <w:rsid w:val="002149E4"/>
    <w:rsid w:val="00215925"/>
    <w:rsid w:val="002270B6"/>
    <w:rsid w:val="0023220F"/>
    <w:rsid w:val="00236DA6"/>
    <w:rsid w:val="002403A9"/>
    <w:rsid w:val="0025767F"/>
    <w:rsid w:val="00265E3F"/>
    <w:rsid w:val="002661AC"/>
    <w:rsid w:val="0026662B"/>
    <w:rsid w:val="00266788"/>
    <w:rsid w:val="002667EF"/>
    <w:rsid w:val="00266CBA"/>
    <w:rsid w:val="00285E2A"/>
    <w:rsid w:val="00295855"/>
    <w:rsid w:val="0029761E"/>
    <w:rsid w:val="002A23B8"/>
    <w:rsid w:val="002A37A8"/>
    <w:rsid w:val="002B50F8"/>
    <w:rsid w:val="002B6799"/>
    <w:rsid w:val="002B7B4B"/>
    <w:rsid w:val="002C49F6"/>
    <w:rsid w:val="002D6071"/>
    <w:rsid w:val="002E3A59"/>
    <w:rsid w:val="002E5770"/>
    <w:rsid w:val="002E6A64"/>
    <w:rsid w:val="002F2E16"/>
    <w:rsid w:val="002F5459"/>
    <w:rsid w:val="002F676A"/>
    <w:rsid w:val="00301033"/>
    <w:rsid w:val="00303A58"/>
    <w:rsid w:val="0030405B"/>
    <w:rsid w:val="0031695F"/>
    <w:rsid w:val="00316BC9"/>
    <w:rsid w:val="00321348"/>
    <w:rsid w:val="00334FFB"/>
    <w:rsid w:val="003435BB"/>
    <w:rsid w:val="0034589F"/>
    <w:rsid w:val="003474E7"/>
    <w:rsid w:val="0035786A"/>
    <w:rsid w:val="003641E2"/>
    <w:rsid w:val="003804C9"/>
    <w:rsid w:val="0038379C"/>
    <w:rsid w:val="0038484D"/>
    <w:rsid w:val="003906BF"/>
    <w:rsid w:val="003A0FCD"/>
    <w:rsid w:val="003A4F54"/>
    <w:rsid w:val="003A66AE"/>
    <w:rsid w:val="003A742C"/>
    <w:rsid w:val="003B1AB5"/>
    <w:rsid w:val="003C1663"/>
    <w:rsid w:val="003C3B8D"/>
    <w:rsid w:val="003C789D"/>
    <w:rsid w:val="003D0C1B"/>
    <w:rsid w:val="003D426C"/>
    <w:rsid w:val="003D6A28"/>
    <w:rsid w:val="003D6AC4"/>
    <w:rsid w:val="003E083B"/>
    <w:rsid w:val="003E22B7"/>
    <w:rsid w:val="003E4E84"/>
    <w:rsid w:val="003E6338"/>
    <w:rsid w:val="003E6921"/>
    <w:rsid w:val="003F01A2"/>
    <w:rsid w:val="003F040A"/>
    <w:rsid w:val="003F05EE"/>
    <w:rsid w:val="003F5251"/>
    <w:rsid w:val="003F5F50"/>
    <w:rsid w:val="003F6BC7"/>
    <w:rsid w:val="003F6EA3"/>
    <w:rsid w:val="00412D7B"/>
    <w:rsid w:val="00416539"/>
    <w:rsid w:val="0042011A"/>
    <w:rsid w:val="004222A9"/>
    <w:rsid w:val="00426D07"/>
    <w:rsid w:val="00437733"/>
    <w:rsid w:val="00440511"/>
    <w:rsid w:val="004462F4"/>
    <w:rsid w:val="00453901"/>
    <w:rsid w:val="0045689F"/>
    <w:rsid w:val="00461271"/>
    <w:rsid w:val="004821DB"/>
    <w:rsid w:val="0049539A"/>
    <w:rsid w:val="004C0EF9"/>
    <w:rsid w:val="004C2EAB"/>
    <w:rsid w:val="004C4A13"/>
    <w:rsid w:val="004C7DF8"/>
    <w:rsid w:val="004D1015"/>
    <w:rsid w:val="004D2617"/>
    <w:rsid w:val="004D3715"/>
    <w:rsid w:val="004D42FF"/>
    <w:rsid w:val="004D7A9D"/>
    <w:rsid w:val="004F3157"/>
    <w:rsid w:val="004F55C7"/>
    <w:rsid w:val="004F588E"/>
    <w:rsid w:val="00503A38"/>
    <w:rsid w:val="00506504"/>
    <w:rsid w:val="005065A1"/>
    <w:rsid w:val="00516C57"/>
    <w:rsid w:val="00517F75"/>
    <w:rsid w:val="00526C34"/>
    <w:rsid w:val="00535444"/>
    <w:rsid w:val="00543298"/>
    <w:rsid w:val="0054376E"/>
    <w:rsid w:val="0054633F"/>
    <w:rsid w:val="00547A30"/>
    <w:rsid w:val="005543C0"/>
    <w:rsid w:val="0055545B"/>
    <w:rsid w:val="005564F3"/>
    <w:rsid w:val="00557214"/>
    <w:rsid w:val="00564B32"/>
    <w:rsid w:val="005704D6"/>
    <w:rsid w:val="005705EA"/>
    <w:rsid w:val="005714B1"/>
    <w:rsid w:val="00574210"/>
    <w:rsid w:val="005853A1"/>
    <w:rsid w:val="00585BA0"/>
    <w:rsid w:val="00586605"/>
    <w:rsid w:val="00591953"/>
    <w:rsid w:val="005948FD"/>
    <w:rsid w:val="005A2FAD"/>
    <w:rsid w:val="005B222C"/>
    <w:rsid w:val="005B33D6"/>
    <w:rsid w:val="005B5CC3"/>
    <w:rsid w:val="005C2742"/>
    <w:rsid w:val="005D0306"/>
    <w:rsid w:val="005D07DF"/>
    <w:rsid w:val="005D0A2E"/>
    <w:rsid w:val="005D5EE9"/>
    <w:rsid w:val="005F75D2"/>
    <w:rsid w:val="00601DF9"/>
    <w:rsid w:val="00603984"/>
    <w:rsid w:val="006123E4"/>
    <w:rsid w:val="00613B67"/>
    <w:rsid w:val="00613CF0"/>
    <w:rsid w:val="006259AD"/>
    <w:rsid w:val="0062604C"/>
    <w:rsid w:val="006361B1"/>
    <w:rsid w:val="0064243B"/>
    <w:rsid w:val="00643890"/>
    <w:rsid w:val="00647092"/>
    <w:rsid w:val="0065174E"/>
    <w:rsid w:val="00652435"/>
    <w:rsid w:val="00657F8A"/>
    <w:rsid w:val="00660563"/>
    <w:rsid w:val="0066244E"/>
    <w:rsid w:val="006630CB"/>
    <w:rsid w:val="00664E9B"/>
    <w:rsid w:val="00677147"/>
    <w:rsid w:val="00681E08"/>
    <w:rsid w:val="0068372B"/>
    <w:rsid w:val="006848B4"/>
    <w:rsid w:val="00692444"/>
    <w:rsid w:val="0069357B"/>
    <w:rsid w:val="00694B8A"/>
    <w:rsid w:val="006A15BC"/>
    <w:rsid w:val="006A1F44"/>
    <w:rsid w:val="006A626F"/>
    <w:rsid w:val="006B5053"/>
    <w:rsid w:val="006C0F5D"/>
    <w:rsid w:val="006C5551"/>
    <w:rsid w:val="006D089E"/>
    <w:rsid w:val="006D0939"/>
    <w:rsid w:val="006D65F3"/>
    <w:rsid w:val="006D6616"/>
    <w:rsid w:val="006F412D"/>
    <w:rsid w:val="007001A1"/>
    <w:rsid w:val="00702BFC"/>
    <w:rsid w:val="00703C06"/>
    <w:rsid w:val="00704348"/>
    <w:rsid w:val="00705646"/>
    <w:rsid w:val="00715313"/>
    <w:rsid w:val="00715BDC"/>
    <w:rsid w:val="00717053"/>
    <w:rsid w:val="00723E4B"/>
    <w:rsid w:val="007322F6"/>
    <w:rsid w:val="00736DF3"/>
    <w:rsid w:val="00742C0B"/>
    <w:rsid w:val="007454F7"/>
    <w:rsid w:val="007569AC"/>
    <w:rsid w:val="007573AE"/>
    <w:rsid w:val="00763258"/>
    <w:rsid w:val="007632D1"/>
    <w:rsid w:val="00770E8B"/>
    <w:rsid w:val="00771191"/>
    <w:rsid w:val="007805B2"/>
    <w:rsid w:val="007828A7"/>
    <w:rsid w:val="00790E84"/>
    <w:rsid w:val="00791DDC"/>
    <w:rsid w:val="00793C4C"/>
    <w:rsid w:val="00793C93"/>
    <w:rsid w:val="00796C09"/>
    <w:rsid w:val="00797F7C"/>
    <w:rsid w:val="007A3149"/>
    <w:rsid w:val="007A7E79"/>
    <w:rsid w:val="007B058A"/>
    <w:rsid w:val="007B29C8"/>
    <w:rsid w:val="007B6561"/>
    <w:rsid w:val="007C05EE"/>
    <w:rsid w:val="007C21B1"/>
    <w:rsid w:val="007D1506"/>
    <w:rsid w:val="007D7256"/>
    <w:rsid w:val="007E1968"/>
    <w:rsid w:val="007E2303"/>
    <w:rsid w:val="007E386B"/>
    <w:rsid w:val="007E5095"/>
    <w:rsid w:val="007E7D46"/>
    <w:rsid w:val="007E7DDA"/>
    <w:rsid w:val="007F0A0B"/>
    <w:rsid w:val="007F2C51"/>
    <w:rsid w:val="00801744"/>
    <w:rsid w:val="00812C6A"/>
    <w:rsid w:val="00814E8F"/>
    <w:rsid w:val="00822602"/>
    <w:rsid w:val="00827E6E"/>
    <w:rsid w:val="00833FD2"/>
    <w:rsid w:val="0083619C"/>
    <w:rsid w:val="008374E9"/>
    <w:rsid w:val="0083799F"/>
    <w:rsid w:val="008429D0"/>
    <w:rsid w:val="00845E46"/>
    <w:rsid w:val="00852672"/>
    <w:rsid w:val="0086124A"/>
    <w:rsid w:val="00864F1B"/>
    <w:rsid w:val="00866049"/>
    <w:rsid w:val="00871DDF"/>
    <w:rsid w:val="008738FF"/>
    <w:rsid w:val="00880197"/>
    <w:rsid w:val="00881C19"/>
    <w:rsid w:val="00887D4B"/>
    <w:rsid w:val="00891401"/>
    <w:rsid w:val="0089287B"/>
    <w:rsid w:val="00892D9B"/>
    <w:rsid w:val="008A0262"/>
    <w:rsid w:val="008A2868"/>
    <w:rsid w:val="008A2C63"/>
    <w:rsid w:val="008A3D87"/>
    <w:rsid w:val="008A4C11"/>
    <w:rsid w:val="008B0A39"/>
    <w:rsid w:val="008B7EE8"/>
    <w:rsid w:val="008C008F"/>
    <w:rsid w:val="008C1466"/>
    <w:rsid w:val="008C16E6"/>
    <w:rsid w:val="008C2B14"/>
    <w:rsid w:val="008C5F68"/>
    <w:rsid w:val="008C6DA6"/>
    <w:rsid w:val="008C7B13"/>
    <w:rsid w:val="008C7CE0"/>
    <w:rsid w:val="008D15B0"/>
    <w:rsid w:val="008D5056"/>
    <w:rsid w:val="008E4070"/>
    <w:rsid w:val="008E40E0"/>
    <w:rsid w:val="008F27C6"/>
    <w:rsid w:val="008F381E"/>
    <w:rsid w:val="008F3C65"/>
    <w:rsid w:val="008F418B"/>
    <w:rsid w:val="00904661"/>
    <w:rsid w:val="009056E8"/>
    <w:rsid w:val="009150DB"/>
    <w:rsid w:val="00916F21"/>
    <w:rsid w:val="00920F2F"/>
    <w:rsid w:val="00944A26"/>
    <w:rsid w:val="00944BD6"/>
    <w:rsid w:val="00956561"/>
    <w:rsid w:val="00971223"/>
    <w:rsid w:val="00975979"/>
    <w:rsid w:val="0097613B"/>
    <w:rsid w:val="00987533"/>
    <w:rsid w:val="009925AE"/>
    <w:rsid w:val="00992C6A"/>
    <w:rsid w:val="00993844"/>
    <w:rsid w:val="00994C70"/>
    <w:rsid w:val="009A3453"/>
    <w:rsid w:val="009B1E80"/>
    <w:rsid w:val="009B3EE6"/>
    <w:rsid w:val="009B5A42"/>
    <w:rsid w:val="009B7E3C"/>
    <w:rsid w:val="009C0F77"/>
    <w:rsid w:val="009D389F"/>
    <w:rsid w:val="009D5257"/>
    <w:rsid w:val="009E47C1"/>
    <w:rsid w:val="009E4979"/>
    <w:rsid w:val="009E574F"/>
    <w:rsid w:val="009E5B04"/>
    <w:rsid w:val="009F4E03"/>
    <w:rsid w:val="00A00D4A"/>
    <w:rsid w:val="00A0254C"/>
    <w:rsid w:val="00A02B5C"/>
    <w:rsid w:val="00A0668C"/>
    <w:rsid w:val="00A20DEB"/>
    <w:rsid w:val="00A37998"/>
    <w:rsid w:val="00A42327"/>
    <w:rsid w:val="00A51971"/>
    <w:rsid w:val="00A56258"/>
    <w:rsid w:val="00A5734F"/>
    <w:rsid w:val="00A62666"/>
    <w:rsid w:val="00A64253"/>
    <w:rsid w:val="00A64433"/>
    <w:rsid w:val="00A7731D"/>
    <w:rsid w:val="00A81B95"/>
    <w:rsid w:val="00A82A12"/>
    <w:rsid w:val="00A85686"/>
    <w:rsid w:val="00A919B4"/>
    <w:rsid w:val="00A944C5"/>
    <w:rsid w:val="00AA08C9"/>
    <w:rsid w:val="00AA4DC4"/>
    <w:rsid w:val="00AA5E60"/>
    <w:rsid w:val="00AB2780"/>
    <w:rsid w:val="00AB5AF4"/>
    <w:rsid w:val="00AB7340"/>
    <w:rsid w:val="00AC181A"/>
    <w:rsid w:val="00AD012E"/>
    <w:rsid w:val="00AD55CE"/>
    <w:rsid w:val="00AD6128"/>
    <w:rsid w:val="00AE1025"/>
    <w:rsid w:val="00AE1D9C"/>
    <w:rsid w:val="00AE5FD6"/>
    <w:rsid w:val="00AF7873"/>
    <w:rsid w:val="00B00CE5"/>
    <w:rsid w:val="00B02F8B"/>
    <w:rsid w:val="00B05938"/>
    <w:rsid w:val="00B10191"/>
    <w:rsid w:val="00B12E16"/>
    <w:rsid w:val="00B21910"/>
    <w:rsid w:val="00B25733"/>
    <w:rsid w:val="00B363A2"/>
    <w:rsid w:val="00B4379E"/>
    <w:rsid w:val="00B44F76"/>
    <w:rsid w:val="00B452D1"/>
    <w:rsid w:val="00B649BB"/>
    <w:rsid w:val="00B70E64"/>
    <w:rsid w:val="00B73450"/>
    <w:rsid w:val="00B82149"/>
    <w:rsid w:val="00B834E4"/>
    <w:rsid w:val="00B86A1B"/>
    <w:rsid w:val="00B919B7"/>
    <w:rsid w:val="00B94368"/>
    <w:rsid w:val="00B94EB0"/>
    <w:rsid w:val="00BA3BC9"/>
    <w:rsid w:val="00BA604A"/>
    <w:rsid w:val="00BB3E76"/>
    <w:rsid w:val="00BB6750"/>
    <w:rsid w:val="00BB7612"/>
    <w:rsid w:val="00BC6653"/>
    <w:rsid w:val="00BD0757"/>
    <w:rsid w:val="00BD52C2"/>
    <w:rsid w:val="00BE100B"/>
    <w:rsid w:val="00BE1514"/>
    <w:rsid w:val="00BE3CCD"/>
    <w:rsid w:val="00BE4B85"/>
    <w:rsid w:val="00BF3921"/>
    <w:rsid w:val="00BF5666"/>
    <w:rsid w:val="00C01200"/>
    <w:rsid w:val="00C01462"/>
    <w:rsid w:val="00C02146"/>
    <w:rsid w:val="00C41301"/>
    <w:rsid w:val="00C42374"/>
    <w:rsid w:val="00C4560C"/>
    <w:rsid w:val="00C50DA1"/>
    <w:rsid w:val="00C52194"/>
    <w:rsid w:val="00C52AC6"/>
    <w:rsid w:val="00C535BE"/>
    <w:rsid w:val="00C5534E"/>
    <w:rsid w:val="00C56517"/>
    <w:rsid w:val="00C675C9"/>
    <w:rsid w:val="00C80E32"/>
    <w:rsid w:val="00C82E0F"/>
    <w:rsid w:val="00C85C5C"/>
    <w:rsid w:val="00C952A6"/>
    <w:rsid w:val="00C95D5F"/>
    <w:rsid w:val="00C9762D"/>
    <w:rsid w:val="00CA34D0"/>
    <w:rsid w:val="00CA4575"/>
    <w:rsid w:val="00CA4593"/>
    <w:rsid w:val="00CA767D"/>
    <w:rsid w:val="00CB425D"/>
    <w:rsid w:val="00CC3905"/>
    <w:rsid w:val="00CD2733"/>
    <w:rsid w:val="00CD311C"/>
    <w:rsid w:val="00CE3D6F"/>
    <w:rsid w:val="00CF11EF"/>
    <w:rsid w:val="00CF19E8"/>
    <w:rsid w:val="00CF5F2D"/>
    <w:rsid w:val="00D01024"/>
    <w:rsid w:val="00D03E1A"/>
    <w:rsid w:val="00D04AF2"/>
    <w:rsid w:val="00D04E18"/>
    <w:rsid w:val="00D150C8"/>
    <w:rsid w:val="00D15177"/>
    <w:rsid w:val="00D2028F"/>
    <w:rsid w:val="00D2319F"/>
    <w:rsid w:val="00D26C29"/>
    <w:rsid w:val="00D31049"/>
    <w:rsid w:val="00D3690A"/>
    <w:rsid w:val="00D426F1"/>
    <w:rsid w:val="00D43414"/>
    <w:rsid w:val="00D43D70"/>
    <w:rsid w:val="00D52604"/>
    <w:rsid w:val="00D54168"/>
    <w:rsid w:val="00D5547F"/>
    <w:rsid w:val="00D737F1"/>
    <w:rsid w:val="00D747EA"/>
    <w:rsid w:val="00D7677D"/>
    <w:rsid w:val="00D77C6E"/>
    <w:rsid w:val="00D850D3"/>
    <w:rsid w:val="00D8544A"/>
    <w:rsid w:val="00D86DED"/>
    <w:rsid w:val="00D9618F"/>
    <w:rsid w:val="00DA4D5B"/>
    <w:rsid w:val="00DA5BF4"/>
    <w:rsid w:val="00DC0727"/>
    <w:rsid w:val="00DC5BDF"/>
    <w:rsid w:val="00DC7601"/>
    <w:rsid w:val="00DC7F00"/>
    <w:rsid w:val="00DD321E"/>
    <w:rsid w:val="00DD5411"/>
    <w:rsid w:val="00DD6C83"/>
    <w:rsid w:val="00DD78D3"/>
    <w:rsid w:val="00DD7B34"/>
    <w:rsid w:val="00DE3CE1"/>
    <w:rsid w:val="00DE6A6B"/>
    <w:rsid w:val="00DF16F2"/>
    <w:rsid w:val="00DF6AF2"/>
    <w:rsid w:val="00E12049"/>
    <w:rsid w:val="00E17D95"/>
    <w:rsid w:val="00E23700"/>
    <w:rsid w:val="00E24B03"/>
    <w:rsid w:val="00E26808"/>
    <w:rsid w:val="00E3040D"/>
    <w:rsid w:val="00E3495E"/>
    <w:rsid w:val="00E374BA"/>
    <w:rsid w:val="00E47A9C"/>
    <w:rsid w:val="00E510C8"/>
    <w:rsid w:val="00E513E5"/>
    <w:rsid w:val="00E51889"/>
    <w:rsid w:val="00E66A9D"/>
    <w:rsid w:val="00E678F2"/>
    <w:rsid w:val="00E77C4D"/>
    <w:rsid w:val="00EA43F3"/>
    <w:rsid w:val="00EA7C28"/>
    <w:rsid w:val="00EB2572"/>
    <w:rsid w:val="00EB2EB1"/>
    <w:rsid w:val="00EB5208"/>
    <w:rsid w:val="00EC4174"/>
    <w:rsid w:val="00EC51A1"/>
    <w:rsid w:val="00EC67A2"/>
    <w:rsid w:val="00ED2A65"/>
    <w:rsid w:val="00ED51A4"/>
    <w:rsid w:val="00ED5B9F"/>
    <w:rsid w:val="00EE60B0"/>
    <w:rsid w:val="00EE6C91"/>
    <w:rsid w:val="00EF2FEA"/>
    <w:rsid w:val="00EF6243"/>
    <w:rsid w:val="00EF78E9"/>
    <w:rsid w:val="00F00BC0"/>
    <w:rsid w:val="00F02564"/>
    <w:rsid w:val="00F05EE5"/>
    <w:rsid w:val="00F079A8"/>
    <w:rsid w:val="00F15863"/>
    <w:rsid w:val="00F24002"/>
    <w:rsid w:val="00F30322"/>
    <w:rsid w:val="00F3199C"/>
    <w:rsid w:val="00F31CF3"/>
    <w:rsid w:val="00F3423B"/>
    <w:rsid w:val="00F468BC"/>
    <w:rsid w:val="00F60EB5"/>
    <w:rsid w:val="00F63F77"/>
    <w:rsid w:val="00F679F3"/>
    <w:rsid w:val="00F7701A"/>
    <w:rsid w:val="00F77867"/>
    <w:rsid w:val="00F90BE0"/>
    <w:rsid w:val="00F913D0"/>
    <w:rsid w:val="00F942A5"/>
    <w:rsid w:val="00FA3CEB"/>
    <w:rsid w:val="00FA5C62"/>
    <w:rsid w:val="00FA76A3"/>
    <w:rsid w:val="00FB0949"/>
    <w:rsid w:val="00FC1DCC"/>
    <w:rsid w:val="00FC7089"/>
    <w:rsid w:val="00FD28CA"/>
    <w:rsid w:val="00FD5DDF"/>
    <w:rsid w:val="00FE1C5B"/>
    <w:rsid w:val="00FE2B6B"/>
    <w:rsid w:val="00FE3AB3"/>
    <w:rsid w:val="00FE3B7D"/>
    <w:rsid w:val="00FE743B"/>
    <w:rsid w:val="00FF6A02"/>
    <w:rsid w:val="00FF74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A360"/>
  <w15:docId w15:val="{E388A590-1951-4AE4-B367-1646CA45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74"/>
    <w:rPr>
      <w:lang w:val="en-US"/>
    </w:rPr>
  </w:style>
  <w:style w:type="paragraph" w:styleId="Balk1">
    <w:name w:val="heading 1"/>
    <w:basedOn w:val="Normal"/>
    <w:next w:val="Normal"/>
    <w:link w:val="Balk1Char"/>
    <w:uiPriority w:val="9"/>
    <w:qFormat/>
    <w:rsid w:val="003A4F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5260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7E7D46"/>
    <w:pPr>
      <w:keepNext/>
      <w:keepLines/>
      <w:spacing w:before="200" w:after="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uiPriority w:val="9"/>
    <w:semiHidden/>
    <w:unhideWhenUsed/>
    <w:qFormat/>
    <w:rsid w:val="00B821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7E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7E2303"/>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3A4F54"/>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AC181A"/>
    <w:pPr>
      <w:ind w:left="720"/>
      <w:contextualSpacing/>
    </w:pPr>
  </w:style>
  <w:style w:type="table" w:styleId="TabloKlavuzu">
    <w:name w:val="Table Grid"/>
    <w:basedOn w:val="NormalTablo"/>
    <w:uiPriority w:val="59"/>
    <w:unhideWhenUsed/>
    <w:rsid w:val="00130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0C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CE5"/>
    <w:rPr>
      <w:lang w:val="en-US"/>
    </w:rPr>
  </w:style>
  <w:style w:type="paragraph" w:styleId="AltBilgi">
    <w:name w:val="footer"/>
    <w:basedOn w:val="Normal"/>
    <w:link w:val="AltBilgiChar"/>
    <w:uiPriority w:val="99"/>
    <w:unhideWhenUsed/>
    <w:rsid w:val="00B00C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CE5"/>
    <w:rPr>
      <w:lang w:val="en-US"/>
    </w:rPr>
  </w:style>
  <w:style w:type="paragraph" w:styleId="BalonMetni">
    <w:name w:val="Balloon Text"/>
    <w:basedOn w:val="Normal"/>
    <w:link w:val="BalonMetniChar"/>
    <w:uiPriority w:val="99"/>
    <w:semiHidden/>
    <w:unhideWhenUsed/>
    <w:rsid w:val="00B00C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0CE5"/>
    <w:rPr>
      <w:rFonts w:ascii="Tahoma" w:hAnsi="Tahoma" w:cs="Tahoma"/>
      <w:sz w:val="16"/>
      <w:szCs w:val="16"/>
      <w:lang w:val="en-US"/>
    </w:rPr>
  </w:style>
  <w:style w:type="table" w:customStyle="1" w:styleId="TabloKlavuzu1">
    <w:name w:val="Tablo Kılavuzu1"/>
    <w:basedOn w:val="NormalTablo"/>
    <w:next w:val="TabloKlavuzu"/>
    <w:uiPriority w:val="59"/>
    <w:rsid w:val="0008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semiHidden/>
    <w:qFormat/>
    <w:rsid w:val="003E4E84"/>
    <w:pPr>
      <w:spacing w:after="200" w:line="240" w:lineRule="auto"/>
      <w:ind w:firstLine="397"/>
      <w:jc w:val="both"/>
    </w:pPr>
    <w:rPr>
      <w:rFonts w:ascii="Times New Roman" w:hAnsi="Times New Roman"/>
      <w:b/>
      <w:bCs/>
      <w:color w:val="5B9BD5" w:themeColor="accent1"/>
      <w:sz w:val="18"/>
      <w:szCs w:val="18"/>
      <w:lang w:val="tr-TR"/>
    </w:rPr>
  </w:style>
  <w:style w:type="paragraph" w:customStyle="1" w:styleId="Default">
    <w:name w:val="Default"/>
    <w:rsid w:val="003D6A28"/>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DipnotMetni">
    <w:name w:val="footnote text"/>
    <w:basedOn w:val="Normal"/>
    <w:link w:val="DipnotMetniChar"/>
    <w:uiPriority w:val="99"/>
    <w:semiHidden/>
    <w:unhideWhenUsed/>
    <w:rsid w:val="00FC70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C7089"/>
    <w:rPr>
      <w:sz w:val="20"/>
      <w:szCs w:val="20"/>
      <w:lang w:val="en-US"/>
    </w:rPr>
  </w:style>
  <w:style w:type="character" w:styleId="DipnotBavurusu">
    <w:name w:val="footnote reference"/>
    <w:basedOn w:val="VarsaylanParagrafYazTipi"/>
    <w:uiPriority w:val="99"/>
    <w:semiHidden/>
    <w:unhideWhenUsed/>
    <w:rsid w:val="00FC7089"/>
    <w:rPr>
      <w:vertAlign w:val="superscript"/>
    </w:rPr>
  </w:style>
  <w:style w:type="table" w:customStyle="1" w:styleId="TabloKlavuzuAk11">
    <w:name w:val="Tablo Kılavuzu Açık11"/>
    <w:basedOn w:val="NormalTablo"/>
    <w:uiPriority w:val="40"/>
    <w:rsid w:val="00DE6A6B"/>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2">
    <w:name w:val="Tablo Kılavuzu Açık12"/>
    <w:basedOn w:val="NormalTablo"/>
    <w:uiPriority w:val="40"/>
    <w:rsid w:val="006A1F44"/>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3">
    <w:name w:val="Tablo Kılavuzu Açık13"/>
    <w:basedOn w:val="NormalTablo"/>
    <w:uiPriority w:val="40"/>
    <w:rsid w:val="00146961"/>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4">
    <w:name w:val="Tablo Kılavuzu Açık14"/>
    <w:basedOn w:val="NormalTablo"/>
    <w:uiPriority w:val="40"/>
    <w:rsid w:val="00C50DA1"/>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5">
    <w:name w:val="Tablo Kılavuzu Açık15"/>
    <w:basedOn w:val="NormalTablo"/>
    <w:uiPriority w:val="40"/>
    <w:rsid w:val="00892D9B"/>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6">
    <w:name w:val="Tablo Kılavuzu Açık16"/>
    <w:basedOn w:val="NormalTablo"/>
    <w:uiPriority w:val="40"/>
    <w:rsid w:val="004C4A13"/>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7">
    <w:name w:val="Tablo Kılavuzu Açık17"/>
    <w:basedOn w:val="NormalTablo"/>
    <w:uiPriority w:val="40"/>
    <w:rsid w:val="004C4A13"/>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lltext-t">
    <w:name w:val="fulltext-ıt"/>
    <w:basedOn w:val="VarsaylanParagrafYazTipi"/>
    <w:rsid w:val="00A64253"/>
  </w:style>
  <w:style w:type="character" w:styleId="Kpr">
    <w:name w:val="Hyperlink"/>
    <w:basedOn w:val="VarsaylanParagrafYazTipi"/>
    <w:uiPriority w:val="99"/>
    <w:unhideWhenUsed/>
    <w:rsid w:val="00E23700"/>
    <w:rPr>
      <w:color w:val="0000FF"/>
      <w:u w:val="single"/>
    </w:rPr>
  </w:style>
  <w:style w:type="paragraph" w:styleId="GvdeMetni">
    <w:name w:val="Body Text"/>
    <w:basedOn w:val="Normal"/>
    <w:link w:val="GvdeMetniChar"/>
    <w:uiPriority w:val="1"/>
    <w:qFormat/>
    <w:rsid w:val="007E7D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E7D46"/>
    <w:rPr>
      <w:rFonts w:ascii="Times New Roman" w:eastAsia="Times New Roman" w:hAnsi="Times New Roman" w:cs="Times New Roman"/>
      <w:sz w:val="24"/>
      <w:szCs w:val="24"/>
      <w:lang w:val="en-US"/>
    </w:rPr>
  </w:style>
  <w:style w:type="paragraph" w:styleId="AralkYok">
    <w:name w:val="No Spacing"/>
    <w:uiPriority w:val="1"/>
    <w:qFormat/>
    <w:rsid w:val="007E7D46"/>
    <w:pPr>
      <w:spacing w:after="0" w:line="240" w:lineRule="auto"/>
    </w:pPr>
  </w:style>
  <w:style w:type="character" w:customStyle="1" w:styleId="Balk3Char">
    <w:name w:val="Başlık 3 Char"/>
    <w:basedOn w:val="VarsaylanParagrafYazTipi"/>
    <w:link w:val="Balk3"/>
    <w:uiPriority w:val="9"/>
    <w:semiHidden/>
    <w:rsid w:val="007E7D46"/>
    <w:rPr>
      <w:rFonts w:asciiTheme="majorHAnsi" w:eastAsiaTheme="majorEastAsia" w:hAnsiTheme="majorHAnsi" w:cstheme="majorBidi"/>
      <w:b/>
      <w:bCs/>
      <w:color w:val="5B9BD5" w:themeColor="accent1"/>
      <w:lang w:val="en-US"/>
    </w:rPr>
  </w:style>
  <w:style w:type="character" w:customStyle="1" w:styleId="highwire-citation-author">
    <w:name w:val="highwire-citation-author"/>
    <w:basedOn w:val="VarsaylanParagrafYazTipi"/>
    <w:rsid w:val="00723E4B"/>
  </w:style>
  <w:style w:type="character" w:customStyle="1" w:styleId="nlm-given-names">
    <w:name w:val="nlm-given-names"/>
    <w:basedOn w:val="VarsaylanParagrafYazTipi"/>
    <w:rsid w:val="00723E4B"/>
  </w:style>
  <w:style w:type="character" w:customStyle="1" w:styleId="nlm-surname">
    <w:name w:val="nlm-surname"/>
    <w:basedOn w:val="VarsaylanParagrafYazTipi"/>
    <w:rsid w:val="00723E4B"/>
  </w:style>
  <w:style w:type="character" w:customStyle="1" w:styleId="referencesurname">
    <w:name w:val="reference__surname"/>
    <w:basedOn w:val="VarsaylanParagrafYazTipi"/>
    <w:rsid w:val="00827E6E"/>
  </w:style>
  <w:style w:type="character" w:styleId="Vurgu">
    <w:name w:val="Emphasis"/>
    <w:basedOn w:val="VarsaylanParagrafYazTipi"/>
    <w:uiPriority w:val="20"/>
    <w:qFormat/>
    <w:rsid w:val="00DC7601"/>
    <w:rPr>
      <w:i/>
      <w:iCs/>
    </w:rPr>
  </w:style>
  <w:style w:type="character" w:customStyle="1" w:styleId="Balk2Char">
    <w:name w:val="Başlık 2 Char"/>
    <w:basedOn w:val="VarsaylanParagrafYazTipi"/>
    <w:link w:val="Balk2"/>
    <w:uiPriority w:val="9"/>
    <w:semiHidden/>
    <w:rsid w:val="00D52604"/>
    <w:rPr>
      <w:rFonts w:asciiTheme="majorHAnsi" w:eastAsiaTheme="majorEastAsia" w:hAnsiTheme="majorHAnsi" w:cstheme="majorBidi"/>
      <w:b/>
      <w:bCs/>
      <w:color w:val="5B9BD5" w:themeColor="accent1"/>
      <w:sz w:val="26"/>
      <w:szCs w:val="26"/>
      <w:lang w:val="en-US"/>
    </w:rPr>
  </w:style>
  <w:style w:type="character" w:customStyle="1" w:styleId="docsum-authors">
    <w:name w:val="docsum-authors"/>
    <w:basedOn w:val="VarsaylanParagrafYazTipi"/>
    <w:rsid w:val="00F60EB5"/>
    <w:rPr>
      <w:rFonts w:cs="Times New Roman"/>
    </w:rPr>
  </w:style>
  <w:style w:type="paragraph" w:styleId="NormalWeb">
    <w:name w:val="Normal (Web)"/>
    <w:basedOn w:val="Normal"/>
    <w:uiPriority w:val="99"/>
    <w:semiHidden/>
    <w:unhideWhenUsed/>
    <w:rsid w:val="00FA5C62"/>
    <w:rPr>
      <w:rFonts w:ascii="Times New Roman" w:hAnsi="Times New Roman" w:cs="Times New Roman"/>
      <w:sz w:val="24"/>
      <w:szCs w:val="24"/>
    </w:rPr>
  </w:style>
  <w:style w:type="character" w:customStyle="1" w:styleId="Balk5Char">
    <w:name w:val="Başlık 5 Char"/>
    <w:basedOn w:val="VarsaylanParagrafYazTipi"/>
    <w:link w:val="Balk5"/>
    <w:uiPriority w:val="9"/>
    <w:semiHidden/>
    <w:rsid w:val="00B82149"/>
    <w:rPr>
      <w:rFonts w:asciiTheme="majorHAnsi" w:eastAsiaTheme="majorEastAsia" w:hAnsiTheme="majorHAnsi" w:cstheme="majorBidi"/>
      <w:color w:val="2E74B5" w:themeColor="accent1" w:themeShade="BF"/>
      <w:lang w:val="en-US"/>
    </w:rPr>
  </w:style>
  <w:style w:type="paragraph" w:styleId="GvdeMetniGirintisi">
    <w:name w:val="Body Text Indent"/>
    <w:basedOn w:val="Normal"/>
    <w:link w:val="GvdeMetniGirintisiChar"/>
    <w:uiPriority w:val="99"/>
    <w:semiHidden/>
    <w:unhideWhenUsed/>
    <w:rsid w:val="003C1663"/>
    <w:pPr>
      <w:spacing w:after="120"/>
      <w:ind w:left="283"/>
    </w:pPr>
  </w:style>
  <w:style w:type="character" w:customStyle="1" w:styleId="GvdeMetniGirintisiChar">
    <w:name w:val="Gövde Metni Girintisi Char"/>
    <w:basedOn w:val="VarsaylanParagrafYazTipi"/>
    <w:link w:val="GvdeMetniGirintisi"/>
    <w:uiPriority w:val="99"/>
    <w:semiHidden/>
    <w:rsid w:val="003C1663"/>
    <w:rPr>
      <w:lang w:val="en-US"/>
    </w:rPr>
  </w:style>
  <w:style w:type="paragraph" w:styleId="Altyaz">
    <w:name w:val="Subtitle"/>
    <w:basedOn w:val="Normal"/>
    <w:next w:val="Normal"/>
    <w:link w:val="AltyazChar"/>
    <w:qFormat/>
    <w:rsid w:val="005F75D2"/>
    <w:pPr>
      <w:spacing w:before="240" w:after="0" w:line="360" w:lineRule="auto"/>
      <w:ind w:firstLine="709"/>
      <w:jc w:val="both"/>
    </w:pPr>
    <w:rPr>
      <w:rFonts w:ascii="Times New Roman" w:eastAsia="Times New Roman" w:hAnsi="Times New Roman" w:cs="Times New Roman"/>
      <w:bCs/>
      <w:sz w:val="24"/>
      <w:szCs w:val="24"/>
      <w:lang w:val="x-none" w:eastAsia="x-none"/>
    </w:rPr>
  </w:style>
  <w:style w:type="character" w:customStyle="1" w:styleId="AltyazChar">
    <w:name w:val="Altyazı Char"/>
    <w:basedOn w:val="VarsaylanParagrafYazTipi"/>
    <w:link w:val="Altyaz"/>
    <w:rsid w:val="005F75D2"/>
    <w:rPr>
      <w:rFonts w:ascii="Times New Roman" w:eastAsia="Times New Roman" w:hAnsi="Times New Roman" w:cs="Times New Roman"/>
      <w:bCs/>
      <w:sz w:val="24"/>
      <w:szCs w:val="24"/>
      <w:lang w:val="x-none" w:eastAsia="x-none"/>
    </w:rPr>
  </w:style>
  <w:style w:type="character" w:styleId="zmlenmeyenBahsetme">
    <w:name w:val="Unresolved Mention"/>
    <w:basedOn w:val="VarsaylanParagrafYazTipi"/>
    <w:uiPriority w:val="99"/>
    <w:semiHidden/>
    <w:unhideWhenUsed/>
    <w:rsid w:val="00CB425D"/>
    <w:rPr>
      <w:color w:val="605E5C"/>
      <w:shd w:val="clear" w:color="auto" w:fill="E1DFDD"/>
    </w:rPr>
  </w:style>
  <w:style w:type="table" w:customStyle="1" w:styleId="TabloKlavuzu2">
    <w:name w:val="Tablo Kılavuzu2"/>
    <w:basedOn w:val="NormalTablo"/>
    <w:next w:val="TabloKlavuzu"/>
    <w:uiPriority w:val="59"/>
    <w:rsid w:val="000D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F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aliases w:val="SUBTITLES,ALT BAŞLIKLAR"/>
    <w:basedOn w:val="Normal"/>
    <w:next w:val="Normal"/>
    <w:link w:val="AlntChar"/>
    <w:uiPriority w:val="29"/>
    <w:qFormat/>
    <w:rsid w:val="0083619C"/>
    <w:pPr>
      <w:spacing w:before="120" w:after="120" w:line="240" w:lineRule="atLeast"/>
      <w:ind w:firstLine="567"/>
    </w:pPr>
    <w:rPr>
      <w:rFonts w:ascii="Times New Roman" w:hAnsi="Times New Roman" w:cs="Times New Roman"/>
      <w:b/>
      <w:bCs/>
      <w:iCs/>
      <w:color w:val="000000" w:themeColor="text1"/>
      <w:lang w:val="tr-TR"/>
    </w:rPr>
  </w:style>
  <w:style w:type="character" w:customStyle="1" w:styleId="AlntChar">
    <w:name w:val="Alıntı Char"/>
    <w:aliases w:val="SUBTITLES Char,ALT BAŞLIKLAR Char"/>
    <w:basedOn w:val="VarsaylanParagrafYazTipi"/>
    <w:link w:val="Alnt"/>
    <w:uiPriority w:val="29"/>
    <w:rsid w:val="0083619C"/>
    <w:rPr>
      <w:rFonts w:ascii="Times New Roman" w:hAnsi="Times New Roman" w:cs="Times New Roman"/>
      <w:b/>
      <w:bCs/>
      <w:iCs/>
      <w:color w:val="000000" w:themeColor="text1"/>
    </w:rPr>
  </w:style>
  <w:style w:type="paragraph" w:customStyle="1" w:styleId="MAINTITLESINTRODUCTION-METHODOLOGY-FINDINGS-DISCUSSIONANDCONCLUSION">
    <w:name w:val="MAIN TITLES (INTRODUCTION-METHODOLOGY-FINDINGS-DISCUSSION AND CONCLUSION)"/>
    <w:link w:val="MAINTITLESINTRODUCTION-METHODOLOGY-FINDINGS-DISCUSSIONANDCONCLUSIONChar"/>
    <w:qFormat/>
    <w:rsid w:val="0083619C"/>
    <w:pPr>
      <w:spacing w:before="120" w:after="120" w:line="240" w:lineRule="atLeast"/>
      <w:ind w:firstLine="567"/>
    </w:pPr>
    <w:rPr>
      <w:rFonts w:ascii="Times New Roman" w:hAnsi="Times New Roman" w:cs="Times New Roman"/>
      <w:b/>
      <w:bCs/>
      <w:caps/>
      <w:sz w:val="24"/>
    </w:rPr>
  </w:style>
  <w:style w:type="character" w:customStyle="1" w:styleId="MAINTITLESINTRODUCTION-METHODOLOGY-FINDINGS-DISCUSSIONANDCONCLUSIONChar">
    <w:name w:val="MAIN TITLES (INTRODUCTION-METHODOLOGY-FINDINGS-DISCUSSION AND CONCLUSION) Char"/>
    <w:basedOn w:val="VarsaylanParagrafYazTipi"/>
    <w:link w:val="MAINTITLESINTRODUCTION-METHODOLOGY-FINDINGS-DISCUSSIONANDCONCLUSION"/>
    <w:rsid w:val="0083619C"/>
    <w:rPr>
      <w:rFonts w:ascii="Times New Roman" w:hAnsi="Times New Roman" w:cs="Times New Roman"/>
      <w:b/>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954">
      <w:bodyDiv w:val="1"/>
      <w:marLeft w:val="0"/>
      <w:marRight w:val="0"/>
      <w:marTop w:val="0"/>
      <w:marBottom w:val="0"/>
      <w:divBdr>
        <w:top w:val="none" w:sz="0" w:space="0" w:color="auto"/>
        <w:left w:val="none" w:sz="0" w:space="0" w:color="auto"/>
        <w:bottom w:val="none" w:sz="0" w:space="0" w:color="auto"/>
        <w:right w:val="none" w:sz="0" w:space="0" w:color="auto"/>
      </w:divBdr>
    </w:div>
    <w:div w:id="209076439">
      <w:bodyDiv w:val="1"/>
      <w:marLeft w:val="0"/>
      <w:marRight w:val="0"/>
      <w:marTop w:val="0"/>
      <w:marBottom w:val="0"/>
      <w:divBdr>
        <w:top w:val="none" w:sz="0" w:space="0" w:color="auto"/>
        <w:left w:val="none" w:sz="0" w:space="0" w:color="auto"/>
        <w:bottom w:val="none" w:sz="0" w:space="0" w:color="auto"/>
        <w:right w:val="none" w:sz="0" w:space="0" w:color="auto"/>
      </w:divBdr>
    </w:div>
    <w:div w:id="241262550">
      <w:bodyDiv w:val="1"/>
      <w:marLeft w:val="0"/>
      <w:marRight w:val="0"/>
      <w:marTop w:val="0"/>
      <w:marBottom w:val="0"/>
      <w:divBdr>
        <w:top w:val="none" w:sz="0" w:space="0" w:color="auto"/>
        <w:left w:val="none" w:sz="0" w:space="0" w:color="auto"/>
        <w:bottom w:val="none" w:sz="0" w:space="0" w:color="auto"/>
        <w:right w:val="none" w:sz="0" w:space="0" w:color="auto"/>
      </w:divBdr>
    </w:div>
    <w:div w:id="249313506">
      <w:bodyDiv w:val="1"/>
      <w:marLeft w:val="0"/>
      <w:marRight w:val="0"/>
      <w:marTop w:val="0"/>
      <w:marBottom w:val="0"/>
      <w:divBdr>
        <w:top w:val="none" w:sz="0" w:space="0" w:color="auto"/>
        <w:left w:val="none" w:sz="0" w:space="0" w:color="auto"/>
        <w:bottom w:val="none" w:sz="0" w:space="0" w:color="auto"/>
        <w:right w:val="none" w:sz="0" w:space="0" w:color="auto"/>
      </w:divBdr>
    </w:div>
    <w:div w:id="258221801">
      <w:bodyDiv w:val="1"/>
      <w:marLeft w:val="0"/>
      <w:marRight w:val="0"/>
      <w:marTop w:val="0"/>
      <w:marBottom w:val="0"/>
      <w:divBdr>
        <w:top w:val="none" w:sz="0" w:space="0" w:color="auto"/>
        <w:left w:val="none" w:sz="0" w:space="0" w:color="auto"/>
        <w:bottom w:val="none" w:sz="0" w:space="0" w:color="auto"/>
        <w:right w:val="none" w:sz="0" w:space="0" w:color="auto"/>
      </w:divBdr>
    </w:div>
    <w:div w:id="265429170">
      <w:bodyDiv w:val="1"/>
      <w:marLeft w:val="0"/>
      <w:marRight w:val="0"/>
      <w:marTop w:val="0"/>
      <w:marBottom w:val="0"/>
      <w:divBdr>
        <w:top w:val="none" w:sz="0" w:space="0" w:color="auto"/>
        <w:left w:val="none" w:sz="0" w:space="0" w:color="auto"/>
        <w:bottom w:val="none" w:sz="0" w:space="0" w:color="auto"/>
        <w:right w:val="none" w:sz="0" w:space="0" w:color="auto"/>
      </w:divBdr>
    </w:div>
    <w:div w:id="324749779">
      <w:bodyDiv w:val="1"/>
      <w:marLeft w:val="0"/>
      <w:marRight w:val="0"/>
      <w:marTop w:val="0"/>
      <w:marBottom w:val="0"/>
      <w:divBdr>
        <w:top w:val="none" w:sz="0" w:space="0" w:color="auto"/>
        <w:left w:val="none" w:sz="0" w:space="0" w:color="auto"/>
        <w:bottom w:val="none" w:sz="0" w:space="0" w:color="auto"/>
        <w:right w:val="none" w:sz="0" w:space="0" w:color="auto"/>
      </w:divBdr>
    </w:div>
    <w:div w:id="337541810">
      <w:bodyDiv w:val="1"/>
      <w:marLeft w:val="0"/>
      <w:marRight w:val="0"/>
      <w:marTop w:val="0"/>
      <w:marBottom w:val="0"/>
      <w:divBdr>
        <w:top w:val="none" w:sz="0" w:space="0" w:color="auto"/>
        <w:left w:val="none" w:sz="0" w:space="0" w:color="auto"/>
        <w:bottom w:val="none" w:sz="0" w:space="0" w:color="auto"/>
        <w:right w:val="none" w:sz="0" w:space="0" w:color="auto"/>
      </w:divBdr>
    </w:div>
    <w:div w:id="472061675">
      <w:bodyDiv w:val="1"/>
      <w:marLeft w:val="0"/>
      <w:marRight w:val="0"/>
      <w:marTop w:val="0"/>
      <w:marBottom w:val="0"/>
      <w:divBdr>
        <w:top w:val="none" w:sz="0" w:space="0" w:color="auto"/>
        <w:left w:val="none" w:sz="0" w:space="0" w:color="auto"/>
        <w:bottom w:val="none" w:sz="0" w:space="0" w:color="auto"/>
        <w:right w:val="none" w:sz="0" w:space="0" w:color="auto"/>
      </w:divBdr>
    </w:div>
    <w:div w:id="507839384">
      <w:bodyDiv w:val="1"/>
      <w:marLeft w:val="0"/>
      <w:marRight w:val="0"/>
      <w:marTop w:val="0"/>
      <w:marBottom w:val="0"/>
      <w:divBdr>
        <w:top w:val="none" w:sz="0" w:space="0" w:color="auto"/>
        <w:left w:val="none" w:sz="0" w:space="0" w:color="auto"/>
        <w:bottom w:val="none" w:sz="0" w:space="0" w:color="auto"/>
        <w:right w:val="none" w:sz="0" w:space="0" w:color="auto"/>
      </w:divBdr>
    </w:div>
    <w:div w:id="523986048">
      <w:bodyDiv w:val="1"/>
      <w:marLeft w:val="0"/>
      <w:marRight w:val="0"/>
      <w:marTop w:val="0"/>
      <w:marBottom w:val="0"/>
      <w:divBdr>
        <w:top w:val="none" w:sz="0" w:space="0" w:color="auto"/>
        <w:left w:val="none" w:sz="0" w:space="0" w:color="auto"/>
        <w:bottom w:val="none" w:sz="0" w:space="0" w:color="auto"/>
        <w:right w:val="none" w:sz="0" w:space="0" w:color="auto"/>
      </w:divBdr>
    </w:div>
    <w:div w:id="722289779">
      <w:bodyDiv w:val="1"/>
      <w:marLeft w:val="0"/>
      <w:marRight w:val="0"/>
      <w:marTop w:val="0"/>
      <w:marBottom w:val="0"/>
      <w:divBdr>
        <w:top w:val="none" w:sz="0" w:space="0" w:color="auto"/>
        <w:left w:val="none" w:sz="0" w:space="0" w:color="auto"/>
        <w:bottom w:val="none" w:sz="0" w:space="0" w:color="auto"/>
        <w:right w:val="none" w:sz="0" w:space="0" w:color="auto"/>
      </w:divBdr>
    </w:div>
    <w:div w:id="743914538">
      <w:bodyDiv w:val="1"/>
      <w:marLeft w:val="0"/>
      <w:marRight w:val="0"/>
      <w:marTop w:val="0"/>
      <w:marBottom w:val="0"/>
      <w:divBdr>
        <w:top w:val="none" w:sz="0" w:space="0" w:color="auto"/>
        <w:left w:val="none" w:sz="0" w:space="0" w:color="auto"/>
        <w:bottom w:val="none" w:sz="0" w:space="0" w:color="auto"/>
        <w:right w:val="none" w:sz="0" w:space="0" w:color="auto"/>
      </w:divBdr>
    </w:div>
    <w:div w:id="779956471">
      <w:bodyDiv w:val="1"/>
      <w:marLeft w:val="0"/>
      <w:marRight w:val="0"/>
      <w:marTop w:val="0"/>
      <w:marBottom w:val="0"/>
      <w:divBdr>
        <w:top w:val="none" w:sz="0" w:space="0" w:color="auto"/>
        <w:left w:val="none" w:sz="0" w:space="0" w:color="auto"/>
        <w:bottom w:val="none" w:sz="0" w:space="0" w:color="auto"/>
        <w:right w:val="none" w:sz="0" w:space="0" w:color="auto"/>
      </w:divBdr>
    </w:div>
    <w:div w:id="813988285">
      <w:bodyDiv w:val="1"/>
      <w:marLeft w:val="0"/>
      <w:marRight w:val="0"/>
      <w:marTop w:val="0"/>
      <w:marBottom w:val="0"/>
      <w:divBdr>
        <w:top w:val="none" w:sz="0" w:space="0" w:color="auto"/>
        <w:left w:val="none" w:sz="0" w:space="0" w:color="auto"/>
        <w:bottom w:val="none" w:sz="0" w:space="0" w:color="auto"/>
        <w:right w:val="none" w:sz="0" w:space="0" w:color="auto"/>
      </w:divBdr>
    </w:div>
    <w:div w:id="871847543">
      <w:bodyDiv w:val="1"/>
      <w:marLeft w:val="0"/>
      <w:marRight w:val="0"/>
      <w:marTop w:val="0"/>
      <w:marBottom w:val="0"/>
      <w:divBdr>
        <w:top w:val="none" w:sz="0" w:space="0" w:color="auto"/>
        <w:left w:val="none" w:sz="0" w:space="0" w:color="auto"/>
        <w:bottom w:val="none" w:sz="0" w:space="0" w:color="auto"/>
        <w:right w:val="none" w:sz="0" w:space="0" w:color="auto"/>
      </w:divBdr>
    </w:div>
    <w:div w:id="875898345">
      <w:bodyDiv w:val="1"/>
      <w:marLeft w:val="0"/>
      <w:marRight w:val="0"/>
      <w:marTop w:val="0"/>
      <w:marBottom w:val="0"/>
      <w:divBdr>
        <w:top w:val="none" w:sz="0" w:space="0" w:color="auto"/>
        <w:left w:val="none" w:sz="0" w:space="0" w:color="auto"/>
        <w:bottom w:val="none" w:sz="0" w:space="0" w:color="auto"/>
        <w:right w:val="none" w:sz="0" w:space="0" w:color="auto"/>
      </w:divBdr>
    </w:div>
    <w:div w:id="903446090">
      <w:bodyDiv w:val="1"/>
      <w:marLeft w:val="0"/>
      <w:marRight w:val="0"/>
      <w:marTop w:val="0"/>
      <w:marBottom w:val="0"/>
      <w:divBdr>
        <w:top w:val="none" w:sz="0" w:space="0" w:color="auto"/>
        <w:left w:val="none" w:sz="0" w:space="0" w:color="auto"/>
        <w:bottom w:val="none" w:sz="0" w:space="0" w:color="auto"/>
        <w:right w:val="none" w:sz="0" w:space="0" w:color="auto"/>
      </w:divBdr>
    </w:div>
    <w:div w:id="960842845">
      <w:bodyDiv w:val="1"/>
      <w:marLeft w:val="0"/>
      <w:marRight w:val="0"/>
      <w:marTop w:val="0"/>
      <w:marBottom w:val="0"/>
      <w:divBdr>
        <w:top w:val="none" w:sz="0" w:space="0" w:color="auto"/>
        <w:left w:val="none" w:sz="0" w:space="0" w:color="auto"/>
        <w:bottom w:val="none" w:sz="0" w:space="0" w:color="auto"/>
        <w:right w:val="none" w:sz="0" w:space="0" w:color="auto"/>
      </w:divBdr>
    </w:div>
    <w:div w:id="1024016734">
      <w:bodyDiv w:val="1"/>
      <w:marLeft w:val="0"/>
      <w:marRight w:val="0"/>
      <w:marTop w:val="0"/>
      <w:marBottom w:val="0"/>
      <w:divBdr>
        <w:top w:val="none" w:sz="0" w:space="0" w:color="auto"/>
        <w:left w:val="none" w:sz="0" w:space="0" w:color="auto"/>
        <w:bottom w:val="none" w:sz="0" w:space="0" w:color="auto"/>
        <w:right w:val="none" w:sz="0" w:space="0" w:color="auto"/>
      </w:divBdr>
    </w:div>
    <w:div w:id="1041170994">
      <w:bodyDiv w:val="1"/>
      <w:marLeft w:val="0"/>
      <w:marRight w:val="0"/>
      <w:marTop w:val="0"/>
      <w:marBottom w:val="0"/>
      <w:divBdr>
        <w:top w:val="none" w:sz="0" w:space="0" w:color="auto"/>
        <w:left w:val="none" w:sz="0" w:space="0" w:color="auto"/>
        <w:bottom w:val="none" w:sz="0" w:space="0" w:color="auto"/>
        <w:right w:val="none" w:sz="0" w:space="0" w:color="auto"/>
      </w:divBdr>
    </w:div>
    <w:div w:id="1094782951">
      <w:bodyDiv w:val="1"/>
      <w:marLeft w:val="0"/>
      <w:marRight w:val="0"/>
      <w:marTop w:val="0"/>
      <w:marBottom w:val="0"/>
      <w:divBdr>
        <w:top w:val="none" w:sz="0" w:space="0" w:color="auto"/>
        <w:left w:val="none" w:sz="0" w:space="0" w:color="auto"/>
        <w:bottom w:val="none" w:sz="0" w:space="0" w:color="auto"/>
        <w:right w:val="none" w:sz="0" w:space="0" w:color="auto"/>
      </w:divBdr>
    </w:div>
    <w:div w:id="1100836227">
      <w:bodyDiv w:val="1"/>
      <w:marLeft w:val="0"/>
      <w:marRight w:val="0"/>
      <w:marTop w:val="0"/>
      <w:marBottom w:val="0"/>
      <w:divBdr>
        <w:top w:val="none" w:sz="0" w:space="0" w:color="auto"/>
        <w:left w:val="none" w:sz="0" w:space="0" w:color="auto"/>
        <w:bottom w:val="none" w:sz="0" w:space="0" w:color="auto"/>
        <w:right w:val="none" w:sz="0" w:space="0" w:color="auto"/>
      </w:divBdr>
    </w:div>
    <w:div w:id="1101489503">
      <w:bodyDiv w:val="1"/>
      <w:marLeft w:val="0"/>
      <w:marRight w:val="0"/>
      <w:marTop w:val="0"/>
      <w:marBottom w:val="0"/>
      <w:divBdr>
        <w:top w:val="none" w:sz="0" w:space="0" w:color="auto"/>
        <w:left w:val="none" w:sz="0" w:space="0" w:color="auto"/>
        <w:bottom w:val="none" w:sz="0" w:space="0" w:color="auto"/>
        <w:right w:val="none" w:sz="0" w:space="0" w:color="auto"/>
      </w:divBdr>
    </w:div>
    <w:div w:id="1153444450">
      <w:bodyDiv w:val="1"/>
      <w:marLeft w:val="0"/>
      <w:marRight w:val="0"/>
      <w:marTop w:val="0"/>
      <w:marBottom w:val="0"/>
      <w:divBdr>
        <w:top w:val="none" w:sz="0" w:space="0" w:color="auto"/>
        <w:left w:val="none" w:sz="0" w:space="0" w:color="auto"/>
        <w:bottom w:val="none" w:sz="0" w:space="0" w:color="auto"/>
        <w:right w:val="none" w:sz="0" w:space="0" w:color="auto"/>
      </w:divBdr>
    </w:div>
    <w:div w:id="1170213096">
      <w:bodyDiv w:val="1"/>
      <w:marLeft w:val="0"/>
      <w:marRight w:val="0"/>
      <w:marTop w:val="0"/>
      <w:marBottom w:val="0"/>
      <w:divBdr>
        <w:top w:val="none" w:sz="0" w:space="0" w:color="auto"/>
        <w:left w:val="none" w:sz="0" w:space="0" w:color="auto"/>
        <w:bottom w:val="none" w:sz="0" w:space="0" w:color="auto"/>
        <w:right w:val="none" w:sz="0" w:space="0" w:color="auto"/>
      </w:divBdr>
    </w:div>
    <w:div w:id="1216048271">
      <w:bodyDiv w:val="1"/>
      <w:marLeft w:val="0"/>
      <w:marRight w:val="0"/>
      <w:marTop w:val="0"/>
      <w:marBottom w:val="0"/>
      <w:divBdr>
        <w:top w:val="none" w:sz="0" w:space="0" w:color="auto"/>
        <w:left w:val="none" w:sz="0" w:space="0" w:color="auto"/>
        <w:bottom w:val="none" w:sz="0" w:space="0" w:color="auto"/>
        <w:right w:val="none" w:sz="0" w:space="0" w:color="auto"/>
      </w:divBdr>
    </w:div>
    <w:div w:id="1248491748">
      <w:bodyDiv w:val="1"/>
      <w:marLeft w:val="0"/>
      <w:marRight w:val="0"/>
      <w:marTop w:val="0"/>
      <w:marBottom w:val="0"/>
      <w:divBdr>
        <w:top w:val="none" w:sz="0" w:space="0" w:color="auto"/>
        <w:left w:val="none" w:sz="0" w:space="0" w:color="auto"/>
        <w:bottom w:val="none" w:sz="0" w:space="0" w:color="auto"/>
        <w:right w:val="none" w:sz="0" w:space="0" w:color="auto"/>
      </w:divBdr>
    </w:div>
    <w:div w:id="1297760175">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96782988">
      <w:bodyDiv w:val="1"/>
      <w:marLeft w:val="0"/>
      <w:marRight w:val="0"/>
      <w:marTop w:val="0"/>
      <w:marBottom w:val="0"/>
      <w:divBdr>
        <w:top w:val="none" w:sz="0" w:space="0" w:color="auto"/>
        <w:left w:val="none" w:sz="0" w:space="0" w:color="auto"/>
        <w:bottom w:val="none" w:sz="0" w:space="0" w:color="auto"/>
        <w:right w:val="none" w:sz="0" w:space="0" w:color="auto"/>
      </w:divBdr>
    </w:div>
    <w:div w:id="1398480353">
      <w:bodyDiv w:val="1"/>
      <w:marLeft w:val="0"/>
      <w:marRight w:val="0"/>
      <w:marTop w:val="0"/>
      <w:marBottom w:val="0"/>
      <w:divBdr>
        <w:top w:val="none" w:sz="0" w:space="0" w:color="auto"/>
        <w:left w:val="none" w:sz="0" w:space="0" w:color="auto"/>
        <w:bottom w:val="none" w:sz="0" w:space="0" w:color="auto"/>
        <w:right w:val="none" w:sz="0" w:space="0" w:color="auto"/>
      </w:divBdr>
    </w:div>
    <w:div w:id="1440180868">
      <w:bodyDiv w:val="1"/>
      <w:marLeft w:val="0"/>
      <w:marRight w:val="0"/>
      <w:marTop w:val="0"/>
      <w:marBottom w:val="0"/>
      <w:divBdr>
        <w:top w:val="none" w:sz="0" w:space="0" w:color="auto"/>
        <w:left w:val="none" w:sz="0" w:space="0" w:color="auto"/>
        <w:bottom w:val="none" w:sz="0" w:space="0" w:color="auto"/>
        <w:right w:val="none" w:sz="0" w:space="0" w:color="auto"/>
      </w:divBdr>
      <w:divsChild>
        <w:div w:id="1330519462">
          <w:marLeft w:val="0"/>
          <w:marRight w:val="0"/>
          <w:marTop w:val="0"/>
          <w:marBottom w:val="0"/>
          <w:divBdr>
            <w:top w:val="none" w:sz="0" w:space="0" w:color="auto"/>
            <w:left w:val="none" w:sz="0" w:space="0" w:color="auto"/>
            <w:bottom w:val="none" w:sz="0" w:space="0" w:color="auto"/>
            <w:right w:val="none" w:sz="0" w:space="0" w:color="auto"/>
          </w:divBdr>
        </w:div>
      </w:divsChild>
    </w:div>
    <w:div w:id="1450782891">
      <w:bodyDiv w:val="1"/>
      <w:marLeft w:val="0"/>
      <w:marRight w:val="0"/>
      <w:marTop w:val="0"/>
      <w:marBottom w:val="0"/>
      <w:divBdr>
        <w:top w:val="none" w:sz="0" w:space="0" w:color="auto"/>
        <w:left w:val="none" w:sz="0" w:space="0" w:color="auto"/>
        <w:bottom w:val="none" w:sz="0" w:space="0" w:color="auto"/>
        <w:right w:val="none" w:sz="0" w:space="0" w:color="auto"/>
      </w:divBdr>
    </w:div>
    <w:div w:id="1461652544">
      <w:bodyDiv w:val="1"/>
      <w:marLeft w:val="0"/>
      <w:marRight w:val="0"/>
      <w:marTop w:val="0"/>
      <w:marBottom w:val="0"/>
      <w:divBdr>
        <w:top w:val="none" w:sz="0" w:space="0" w:color="auto"/>
        <w:left w:val="none" w:sz="0" w:space="0" w:color="auto"/>
        <w:bottom w:val="none" w:sz="0" w:space="0" w:color="auto"/>
        <w:right w:val="none" w:sz="0" w:space="0" w:color="auto"/>
      </w:divBdr>
    </w:div>
    <w:div w:id="1576041379">
      <w:bodyDiv w:val="1"/>
      <w:marLeft w:val="0"/>
      <w:marRight w:val="0"/>
      <w:marTop w:val="0"/>
      <w:marBottom w:val="0"/>
      <w:divBdr>
        <w:top w:val="none" w:sz="0" w:space="0" w:color="auto"/>
        <w:left w:val="none" w:sz="0" w:space="0" w:color="auto"/>
        <w:bottom w:val="none" w:sz="0" w:space="0" w:color="auto"/>
        <w:right w:val="none" w:sz="0" w:space="0" w:color="auto"/>
      </w:divBdr>
    </w:div>
    <w:div w:id="1605264870">
      <w:bodyDiv w:val="1"/>
      <w:marLeft w:val="0"/>
      <w:marRight w:val="0"/>
      <w:marTop w:val="0"/>
      <w:marBottom w:val="0"/>
      <w:divBdr>
        <w:top w:val="none" w:sz="0" w:space="0" w:color="auto"/>
        <w:left w:val="none" w:sz="0" w:space="0" w:color="auto"/>
        <w:bottom w:val="none" w:sz="0" w:space="0" w:color="auto"/>
        <w:right w:val="none" w:sz="0" w:space="0" w:color="auto"/>
      </w:divBdr>
    </w:div>
    <w:div w:id="1612056096">
      <w:bodyDiv w:val="1"/>
      <w:marLeft w:val="0"/>
      <w:marRight w:val="0"/>
      <w:marTop w:val="0"/>
      <w:marBottom w:val="0"/>
      <w:divBdr>
        <w:top w:val="none" w:sz="0" w:space="0" w:color="auto"/>
        <w:left w:val="none" w:sz="0" w:space="0" w:color="auto"/>
        <w:bottom w:val="none" w:sz="0" w:space="0" w:color="auto"/>
        <w:right w:val="none" w:sz="0" w:space="0" w:color="auto"/>
      </w:divBdr>
    </w:div>
    <w:div w:id="1667854789">
      <w:bodyDiv w:val="1"/>
      <w:marLeft w:val="0"/>
      <w:marRight w:val="0"/>
      <w:marTop w:val="0"/>
      <w:marBottom w:val="0"/>
      <w:divBdr>
        <w:top w:val="none" w:sz="0" w:space="0" w:color="auto"/>
        <w:left w:val="none" w:sz="0" w:space="0" w:color="auto"/>
        <w:bottom w:val="none" w:sz="0" w:space="0" w:color="auto"/>
        <w:right w:val="none" w:sz="0" w:space="0" w:color="auto"/>
      </w:divBdr>
    </w:div>
    <w:div w:id="1710032720">
      <w:bodyDiv w:val="1"/>
      <w:marLeft w:val="0"/>
      <w:marRight w:val="0"/>
      <w:marTop w:val="0"/>
      <w:marBottom w:val="0"/>
      <w:divBdr>
        <w:top w:val="none" w:sz="0" w:space="0" w:color="auto"/>
        <w:left w:val="none" w:sz="0" w:space="0" w:color="auto"/>
        <w:bottom w:val="none" w:sz="0" w:space="0" w:color="auto"/>
        <w:right w:val="none" w:sz="0" w:space="0" w:color="auto"/>
      </w:divBdr>
    </w:div>
    <w:div w:id="1749375460">
      <w:bodyDiv w:val="1"/>
      <w:marLeft w:val="0"/>
      <w:marRight w:val="0"/>
      <w:marTop w:val="0"/>
      <w:marBottom w:val="0"/>
      <w:divBdr>
        <w:top w:val="none" w:sz="0" w:space="0" w:color="auto"/>
        <w:left w:val="none" w:sz="0" w:space="0" w:color="auto"/>
        <w:bottom w:val="none" w:sz="0" w:space="0" w:color="auto"/>
        <w:right w:val="none" w:sz="0" w:space="0" w:color="auto"/>
      </w:divBdr>
    </w:div>
    <w:div w:id="1779761467">
      <w:bodyDiv w:val="1"/>
      <w:marLeft w:val="0"/>
      <w:marRight w:val="0"/>
      <w:marTop w:val="0"/>
      <w:marBottom w:val="0"/>
      <w:divBdr>
        <w:top w:val="none" w:sz="0" w:space="0" w:color="auto"/>
        <w:left w:val="none" w:sz="0" w:space="0" w:color="auto"/>
        <w:bottom w:val="none" w:sz="0" w:space="0" w:color="auto"/>
        <w:right w:val="none" w:sz="0" w:space="0" w:color="auto"/>
      </w:divBdr>
    </w:div>
    <w:div w:id="1782337175">
      <w:bodyDiv w:val="1"/>
      <w:marLeft w:val="0"/>
      <w:marRight w:val="0"/>
      <w:marTop w:val="0"/>
      <w:marBottom w:val="0"/>
      <w:divBdr>
        <w:top w:val="none" w:sz="0" w:space="0" w:color="auto"/>
        <w:left w:val="none" w:sz="0" w:space="0" w:color="auto"/>
        <w:bottom w:val="none" w:sz="0" w:space="0" w:color="auto"/>
        <w:right w:val="none" w:sz="0" w:space="0" w:color="auto"/>
      </w:divBdr>
    </w:div>
    <w:div w:id="1808276816">
      <w:bodyDiv w:val="1"/>
      <w:marLeft w:val="0"/>
      <w:marRight w:val="0"/>
      <w:marTop w:val="0"/>
      <w:marBottom w:val="0"/>
      <w:divBdr>
        <w:top w:val="none" w:sz="0" w:space="0" w:color="auto"/>
        <w:left w:val="none" w:sz="0" w:space="0" w:color="auto"/>
        <w:bottom w:val="none" w:sz="0" w:space="0" w:color="auto"/>
        <w:right w:val="none" w:sz="0" w:space="0" w:color="auto"/>
      </w:divBdr>
    </w:div>
    <w:div w:id="1819683879">
      <w:bodyDiv w:val="1"/>
      <w:marLeft w:val="0"/>
      <w:marRight w:val="0"/>
      <w:marTop w:val="0"/>
      <w:marBottom w:val="0"/>
      <w:divBdr>
        <w:top w:val="none" w:sz="0" w:space="0" w:color="auto"/>
        <w:left w:val="none" w:sz="0" w:space="0" w:color="auto"/>
        <w:bottom w:val="none" w:sz="0" w:space="0" w:color="auto"/>
        <w:right w:val="none" w:sz="0" w:space="0" w:color="auto"/>
      </w:divBdr>
    </w:div>
    <w:div w:id="1844976168">
      <w:bodyDiv w:val="1"/>
      <w:marLeft w:val="0"/>
      <w:marRight w:val="0"/>
      <w:marTop w:val="0"/>
      <w:marBottom w:val="0"/>
      <w:divBdr>
        <w:top w:val="none" w:sz="0" w:space="0" w:color="auto"/>
        <w:left w:val="none" w:sz="0" w:space="0" w:color="auto"/>
        <w:bottom w:val="none" w:sz="0" w:space="0" w:color="auto"/>
        <w:right w:val="none" w:sz="0" w:space="0" w:color="auto"/>
      </w:divBdr>
    </w:div>
    <w:div w:id="1933198800">
      <w:bodyDiv w:val="1"/>
      <w:marLeft w:val="0"/>
      <w:marRight w:val="0"/>
      <w:marTop w:val="0"/>
      <w:marBottom w:val="0"/>
      <w:divBdr>
        <w:top w:val="none" w:sz="0" w:space="0" w:color="auto"/>
        <w:left w:val="none" w:sz="0" w:space="0" w:color="auto"/>
        <w:bottom w:val="none" w:sz="0" w:space="0" w:color="auto"/>
        <w:right w:val="none" w:sz="0" w:space="0" w:color="auto"/>
      </w:divBdr>
    </w:div>
    <w:div w:id="2017923600">
      <w:bodyDiv w:val="1"/>
      <w:marLeft w:val="0"/>
      <w:marRight w:val="0"/>
      <w:marTop w:val="0"/>
      <w:marBottom w:val="0"/>
      <w:divBdr>
        <w:top w:val="none" w:sz="0" w:space="0" w:color="auto"/>
        <w:left w:val="none" w:sz="0" w:space="0" w:color="auto"/>
        <w:bottom w:val="none" w:sz="0" w:space="0" w:color="auto"/>
        <w:right w:val="none" w:sz="0" w:space="0" w:color="auto"/>
      </w:divBdr>
    </w:div>
    <w:div w:id="2023043120">
      <w:bodyDiv w:val="1"/>
      <w:marLeft w:val="0"/>
      <w:marRight w:val="0"/>
      <w:marTop w:val="0"/>
      <w:marBottom w:val="0"/>
      <w:divBdr>
        <w:top w:val="none" w:sz="0" w:space="0" w:color="auto"/>
        <w:left w:val="none" w:sz="0" w:space="0" w:color="auto"/>
        <w:bottom w:val="none" w:sz="0" w:space="0" w:color="auto"/>
        <w:right w:val="none" w:sz="0" w:space="0" w:color="auto"/>
      </w:divBdr>
    </w:div>
    <w:div w:id="2094357187">
      <w:bodyDiv w:val="1"/>
      <w:marLeft w:val="0"/>
      <w:marRight w:val="0"/>
      <w:marTop w:val="0"/>
      <w:marBottom w:val="0"/>
      <w:divBdr>
        <w:top w:val="none" w:sz="0" w:space="0" w:color="auto"/>
        <w:left w:val="none" w:sz="0" w:space="0" w:color="auto"/>
        <w:bottom w:val="none" w:sz="0" w:space="0" w:color="auto"/>
        <w:right w:val="none" w:sz="0" w:space="0" w:color="auto"/>
      </w:divBdr>
    </w:div>
    <w:div w:id="21133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nc/4.0/deed.en" TargetMode="External"/><Relationship Id="rId4" Type="http://schemas.openxmlformats.org/officeDocument/2006/relationships/settings" Target="settings.xml"/><Relationship Id="rId9" Type="http://schemas.openxmlformats.org/officeDocument/2006/relationships/hyperlink" Target="https://dergipark.org.tr/tr/pub/ts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636-AA02-42CF-B9A1-678401D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1724</Words>
  <Characters>9829</Characters>
  <Application>Microsoft Office Word</Application>
  <DocSecurity>0</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şimşek</dc:creator>
  <cp:lastModifiedBy>R.</cp:lastModifiedBy>
  <cp:revision>6</cp:revision>
  <cp:lastPrinted>2022-12-27T20:21:00Z</cp:lastPrinted>
  <dcterms:created xsi:type="dcterms:W3CDTF">2023-12-15T22:11:00Z</dcterms:created>
  <dcterms:modified xsi:type="dcterms:W3CDTF">2024-02-26T19:22:00Z</dcterms:modified>
</cp:coreProperties>
</file>