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045" w:rsidRDefault="004E4045" w:rsidP="00665AC3">
      <w:pPr>
        <w:pStyle w:val="KonuBal"/>
        <w:framePr w:w="0" w:hSpace="0" w:vSpace="0" w:wrap="auto" w:vAnchor="margin" w:hAnchor="text" w:xAlign="left" w:yAlign="inline"/>
        <w:spacing w:after="240"/>
        <w:jc w:val="left"/>
        <w:rPr>
          <w:color w:val="262626" w:themeColor="text1" w:themeTint="D9"/>
          <w:spacing w:val="20"/>
          <w:sz w:val="16"/>
          <w:szCs w:val="16"/>
          <w:u w:val="single"/>
        </w:rPr>
      </w:pPr>
      <w:r>
        <w:rPr>
          <w:color w:val="262626" w:themeColor="text1" w:themeTint="D9"/>
          <w:spacing w:val="20"/>
          <w:sz w:val="16"/>
          <w:szCs w:val="16"/>
          <w:u w:val="single"/>
        </w:rPr>
        <w:t xml:space="preserve">RESEARCH ARTICLE </w:t>
      </w:r>
    </w:p>
    <w:p w:rsidR="00431CD0" w:rsidRPr="00431CD0" w:rsidRDefault="00431CD0" w:rsidP="00431CD0"/>
    <w:p w:rsidR="004E4045" w:rsidRDefault="004E4045" w:rsidP="001E60A6">
      <w:pPr>
        <w:pStyle w:val="KonuBal"/>
        <w:framePr w:w="0" w:hSpace="0" w:vSpace="0" w:wrap="auto" w:vAnchor="margin" w:hAnchor="text" w:xAlign="left" w:yAlign="inline"/>
        <w:spacing w:after="240"/>
        <w:jc w:val="left"/>
        <w:rPr>
          <w:sz w:val="40"/>
          <w:szCs w:val="40"/>
        </w:rPr>
      </w:pPr>
      <w:r w:rsidRPr="00FC1DB0">
        <w:rPr>
          <w:sz w:val="40"/>
          <w:szCs w:val="40"/>
        </w:rPr>
        <w:t xml:space="preserve">English Title </w:t>
      </w:r>
      <w:r>
        <w:rPr>
          <w:sz w:val="40"/>
          <w:szCs w:val="40"/>
        </w:rPr>
        <w:t xml:space="preserve">of </w:t>
      </w:r>
      <w:proofErr w:type="gramStart"/>
      <w:r>
        <w:rPr>
          <w:sz w:val="40"/>
          <w:szCs w:val="40"/>
        </w:rPr>
        <w:t>The</w:t>
      </w:r>
      <w:proofErr w:type="gramEnd"/>
      <w:r>
        <w:rPr>
          <w:sz w:val="40"/>
          <w:szCs w:val="40"/>
        </w:rPr>
        <w:t xml:space="preserve"> </w:t>
      </w:r>
      <w:r w:rsidRPr="00FC1DB0">
        <w:rPr>
          <w:sz w:val="40"/>
          <w:szCs w:val="40"/>
        </w:rPr>
        <w:t xml:space="preserve">Article </w:t>
      </w:r>
      <w:r>
        <w:rPr>
          <w:sz w:val="40"/>
          <w:szCs w:val="40"/>
        </w:rPr>
        <w:t xml:space="preserve">and </w:t>
      </w:r>
      <w:r w:rsidRPr="00FC1DB0">
        <w:rPr>
          <w:sz w:val="40"/>
          <w:szCs w:val="40"/>
        </w:rPr>
        <w:t>Template of J</w:t>
      </w:r>
      <w:r>
        <w:rPr>
          <w:sz w:val="40"/>
          <w:szCs w:val="40"/>
        </w:rPr>
        <w:t>ournal Science, Technology And Engineering Research</w:t>
      </w:r>
    </w:p>
    <w:p w:rsidR="004E4045" w:rsidRPr="001026A4" w:rsidRDefault="004E4045" w:rsidP="001E60A6">
      <w:pPr>
        <w:spacing w:line="360" w:lineRule="auto"/>
        <w:rPr>
          <w:i/>
          <w:iCs/>
          <w:sz w:val="22"/>
          <w:szCs w:val="22"/>
        </w:rPr>
      </w:pPr>
      <w:r w:rsidRPr="00FD5F70">
        <w:rPr>
          <w:sz w:val="22"/>
          <w:szCs w:val="22"/>
          <w:vertAlign w:val="superscript"/>
        </w:rPr>
        <w:t>*</w:t>
      </w:r>
      <w:r>
        <w:rPr>
          <w:noProof/>
          <w:lang w:val="tr-TR" w:eastAsia="tr-TR"/>
        </w:rPr>
        <w:drawing>
          <wp:inline distT="0" distB="0" distL="0" distR="0" wp14:anchorId="7AE7D835" wp14:editId="2B5E7093">
            <wp:extent cx="152400" cy="152400"/>
            <wp:effectExtent l="0" t="0" r="0" b="0"/>
            <wp:docPr id="15" name="Resim 15"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szCs w:val="22"/>
        </w:rPr>
        <w:t xml:space="preserve">First </w:t>
      </w:r>
      <w:r w:rsidRPr="00FD5F70">
        <w:rPr>
          <w:sz w:val="22"/>
          <w:szCs w:val="22"/>
        </w:rPr>
        <w:t>Autho</w:t>
      </w:r>
      <w:r>
        <w:rPr>
          <w:sz w:val="22"/>
          <w:szCs w:val="22"/>
        </w:rPr>
        <w:t>r</w:t>
      </w:r>
      <w:r w:rsidRPr="00FD5F70">
        <w:rPr>
          <w:sz w:val="22"/>
          <w:szCs w:val="22"/>
        </w:rPr>
        <w:t xml:space="preserve">, </w:t>
      </w:r>
      <w:r w:rsidRPr="00FD5F70">
        <w:rPr>
          <w:sz w:val="22"/>
          <w:szCs w:val="22"/>
          <w:vertAlign w:val="superscript"/>
        </w:rPr>
        <w:t>1</w:t>
      </w:r>
      <w:r>
        <w:rPr>
          <w:noProof/>
          <w:lang w:val="tr-TR" w:eastAsia="tr-TR"/>
        </w:rPr>
        <w:drawing>
          <wp:inline distT="0" distB="0" distL="0" distR="0" wp14:anchorId="6111930A" wp14:editId="7A42C617">
            <wp:extent cx="152400" cy="152400"/>
            <wp:effectExtent l="0" t="0" r="0" b="0"/>
            <wp:docPr id="16" name="Resim 16"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D5F70">
        <w:rPr>
          <w:sz w:val="22"/>
          <w:szCs w:val="22"/>
        </w:rPr>
        <w:t xml:space="preserve">Second B. Author, and </w:t>
      </w:r>
      <w:r>
        <w:rPr>
          <w:sz w:val="22"/>
          <w:szCs w:val="22"/>
          <w:vertAlign w:val="superscript"/>
        </w:rPr>
        <w:t>2</w:t>
      </w:r>
      <w:r>
        <w:rPr>
          <w:noProof/>
          <w:lang w:val="tr-TR" w:eastAsia="tr-TR"/>
        </w:rPr>
        <w:drawing>
          <wp:inline distT="0" distB="0" distL="0" distR="0" wp14:anchorId="6EB649ED" wp14:editId="623F06C0">
            <wp:extent cx="152400" cy="152400"/>
            <wp:effectExtent l="0" t="0" r="0" b="0"/>
            <wp:docPr id="17" name="Resim 17" descr="ORC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2"/>
          <w:szCs w:val="22"/>
        </w:rPr>
        <w:t>Third</w:t>
      </w:r>
      <w:r w:rsidRPr="00FD5F70">
        <w:rPr>
          <w:sz w:val="22"/>
          <w:szCs w:val="22"/>
        </w:rPr>
        <w:t xml:space="preserve"> B. Author</w:t>
      </w:r>
      <w:bookmarkStart w:id="0" w:name="_GoBack"/>
      <w:bookmarkEnd w:id="0"/>
    </w:p>
    <w:p w:rsidR="008B1827" w:rsidRDefault="008B1827" w:rsidP="00973FA2">
      <w:pPr>
        <w:rPr>
          <w:sz w:val="18"/>
          <w:szCs w:val="18"/>
        </w:rPr>
      </w:pPr>
      <w:r>
        <w:rPr>
          <w:sz w:val="18"/>
          <w:szCs w:val="18"/>
          <w:vertAlign w:val="superscript"/>
        </w:rPr>
        <w:t>*</w:t>
      </w:r>
      <w:r>
        <w:rPr>
          <w:sz w:val="18"/>
          <w:szCs w:val="18"/>
        </w:rPr>
        <w:t xml:space="preserve">University </w:t>
      </w:r>
      <w:proofErr w:type="spellStart"/>
      <w:r>
        <w:rPr>
          <w:sz w:val="18"/>
          <w:szCs w:val="18"/>
        </w:rPr>
        <w:t>Jster</w:t>
      </w:r>
      <w:proofErr w:type="spellEnd"/>
      <w:r>
        <w:rPr>
          <w:sz w:val="18"/>
          <w:szCs w:val="18"/>
        </w:rPr>
        <w:t xml:space="preserve">, Faculty of Engineering, Electrical Engineering Department, City, Country </w:t>
      </w:r>
    </w:p>
    <w:p w:rsidR="008B1827" w:rsidRPr="00551104" w:rsidRDefault="008B1827" w:rsidP="00431CD0">
      <w:pPr>
        <w:tabs>
          <w:tab w:val="left" w:pos="9570"/>
        </w:tabs>
        <w:rPr>
          <w:sz w:val="18"/>
          <w:szCs w:val="18"/>
        </w:rPr>
      </w:pPr>
      <w:proofErr w:type="gramStart"/>
      <w:r w:rsidRPr="00551104">
        <w:rPr>
          <w:rStyle w:val="Kpr"/>
          <w:sz w:val="18"/>
          <w:szCs w:val="18"/>
          <w:u w:val="none"/>
        </w:rPr>
        <w:t>email</w:t>
      </w:r>
      <w:proofErr w:type="gramEnd"/>
      <w:r w:rsidRPr="00551104">
        <w:rPr>
          <w:rStyle w:val="Kpr"/>
          <w:sz w:val="18"/>
          <w:szCs w:val="18"/>
          <w:u w:val="none"/>
        </w:rPr>
        <w:t>.</w:t>
      </w:r>
      <w:hyperlink r:id="rId9" w:history="1">
        <w:r w:rsidRPr="00551104">
          <w:rPr>
            <w:rStyle w:val="Kpr"/>
            <w:sz w:val="18"/>
            <w:szCs w:val="18"/>
            <w:u w:val="none"/>
          </w:rPr>
          <w:t>abcd@xxxx.com</w:t>
        </w:r>
      </w:hyperlink>
      <w:r w:rsidR="00A72277">
        <w:rPr>
          <w:rStyle w:val="Kpr"/>
          <w:sz w:val="18"/>
          <w:szCs w:val="18"/>
          <w:u w:val="none"/>
        </w:rPr>
        <w:t>,</w:t>
      </w:r>
      <w:r w:rsidRPr="00551104">
        <w:rPr>
          <w:rStyle w:val="Kpr"/>
          <w:sz w:val="18"/>
          <w:szCs w:val="18"/>
          <w:u w:val="none"/>
        </w:rPr>
        <w:t xml:space="preserve"> </w:t>
      </w:r>
      <w:hyperlink r:id="rId10" w:history="1">
        <w:r w:rsidR="00A72277">
          <w:rPr>
            <w:rStyle w:val="Kpr"/>
            <w:sz w:val="18"/>
            <w:szCs w:val="18"/>
            <w:u w:val="none"/>
          </w:rPr>
          <w:t>O</w:t>
        </w:r>
        <w:r w:rsidRPr="00551104">
          <w:rPr>
            <w:rStyle w:val="Kpr"/>
            <w:sz w:val="18"/>
            <w:szCs w:val="18"/>
            <w:u w:val="none"/>
          </w:rPr>
          <w:t>rcid.0000-xxx-xxxx-xxxx</w:t>
        </w:r>
      </w:hyperlink>
      <w:r w:rsidR="00431CD0">
        <w:rPr>
          <w:rStyle w:val="Kpr"/>
          <w:sz w:val="18"/>
          <w:szCs w:val="18"/>
          <w:u w:val="none"/>
        </w:rPr>
        <w:tab/>
      </w:r>
    </w:p>
    <w:p w:rsidR="008B1827" w:rsidRDefault="008B1827" w:rsidP="00973FA2">
      <w:pPr>
        <w:spacing w:line="276" w:lineRule="auto"/>
        <w:rPr>
          <w:sz w:val="18"/>
          <w:szCs w:val="18"/>
        </w:rPr>
      </w:pPr>
      <w:r>
        <w:rPr>
          <w:sz w:val="18"/>
          <w:szCs w:val="18"/>
          <w:vertAlign w:val="superscript"/>
        </w:rPr>
        <w:t>1</w:t>
      </w:r>
      <w:r>
        <w:rPr>
          <w:bCs/>
          <w:sz w:val="18"/>
          <w:szCs w:val="18"/>
        </w:rPr>
        <w:t xml:space="preserve">Northern Canada University, Toronto, Canada </w:t>
      </w:r>
      <w:r>
        <w:rPr>
          <w:sz w:val="18"/>
          <w:szCs w:val="18"/>
        </w:rPr>
        <w:t xml:space="preserve"> </w:t>
      </w:r>
    </w:p>
    <w:p w:rsidR="008B1827" w:rsidRPr="00551104" w:rsidRDefault="00606158" w:rsidP="00973FA2">
      <w:pPr>
        <w:spacing w:line="276" w:lineRule="auto"/>
        <w:rPr>
          <w:bCs/>
          <w:sz w:val="18"/>
          <w:szCs w:val="18"/>
        </w:rPr>
      </w:pPr>
      <w:hyperlink r:id="rId11" w:history="1">
        <w:r w:rsidR="008B1827" w:rsidRPr="00551104">
          <w:rPr>
            <w:rStyle w:val="Kpr"/>
            <w:sz w:val="18"/>
            <w:szCs w:val="18"/>
            <w:u w:val="none"/>
          </w:rPr>
          <w:t>xxxxx.abcd@xxxx.com</w:t>
        </w:r>
      </w:hyperlink>
      <w:r w:rsidR="00A72277">
        <w:rPr>
          <w:rStyle w:val="Kpr"/>
          <w:sz w:val="18"/>
          <w:szCs w:val="18"/>
          <w:u w:val="none"/>
        </w:rPr>
        <w:t>,</w:t>
      </w:r>
      <w:r w:rsidR="00A72277">
        <w:rPr>
          <w:sz w:val="18"/>
          <w:szCs w:val="18"/>
        </w:rPr>
        <w:t xml:space="preserve"> </w:t>
      </w:r>
      <w:hyperlink r:id="rId12" w:history="1">
        <w:r w:rsidR="00A72277">
          <w:rPr>
            <w:rStyle w:val="Kpr"/>
            <w:sz w:val="18"/>
            <w:szCs w:val="18"/>
            <w:u w:val="none"/>
          </w:rPr>
          <w:t>O</w:t>
        </w:r>
        <w:r w:rsidR="008B1827" w:rsidRPr="00551104">
          <w:rPr>
            <w:rStyle w:val="Kpr"/>
            <w:sz w:val="18"/>
            <w:szCs w:val="18"/>
            <w:u w:val="none"/>
          </w:rPr>
          <w:t>rcid.0000-xxx-xxxx-xxxx</w:t>
        </w:r>
      </w:hyperlink>
    </w:p>
    <w:p w:rsidR="008B1827" w:rsidRDefault="008B1827" w:rsidP="00973FA2">
      <w:pPr>
        <w:rPr>
          <w:rStyle w:val="Kpr"/>
        </w:rPr>
      </w:pPr>
      <w:r>
        <w:rPr>
          <w:sz w:val="18"/>
          <w:szCs w:val="18"/>
          <w:vertAlign w:val="superscript"/>
        </w:rPr>
        <w:t>2</w:t>
      </w:r>
      <w:r>
        <w:rPr>
          <w:sz w:val="18"/>
          <w:szCs w:val="18"/>
        </w:rPr>
        <w:t xml:space="preserve">University </w:t>
      </w:r>
      <w:proofErr w:type="spellStart"/>
      <w:r>
        <w:rPr>
          <w:sz w:val="18"/>
          <w:szCs w:val="18"/>
        </w:rPr>
        <w:t>Abcd</w:t>
      </w:r>
      <w:proofErr w:type="spellEnd"/>
      <w:r>
        <w:rPr>
          <w:sz w:val="18"/>
          <w:szCs w:val="18"/>
        </w:rPr>
        <w:t>, Faculty Engineering, Machine Engineering Department, Ankara, Turkey</w:t>
      </w:r>
    </w:p>
    <w:p w:rsidR="008B1827" w:rsidRPr="00551104" w:rsidRDefault="008B1827" w:rsidP="00973FA2">
      <w:proofErr w:type="gramStart"/>
      <w:r w:rsidRPr="00551104">
        <w:rPr>
          <w:rStyle w:val="Kpr"/>
          <w:sz w:val="18"/>
          <w:szCs w:val="18"/>
          <w:u w:val="none"/>
        </w:rPr>
        <w:t>email</w:t>
      </w:r>
      <w:proofErr w:type="gramEnd"/>
      <w:r w:rsidRPr="00551104">
        <w:rPr>
          <w:rStyle w:val="Kpr"/>
          <w:sz w:val="18"/>
          <w:szCs w:val="18"/>
          <w:u w:val="none"/>
        </w:rPr>
        <w:t>.</w:t>
      </w:r>
      <w:hyperlink r:id="rId13" w:history="1">
        <w:r w:rsidRPr="00551104">
          <w:rPr>
            <w:rStyle w:val="Kpr"/>
            <w:sz w:val="18"/>
            <w:szCs w:val="18"/>
            <w:u w:val="none"/>
          </w:rPr>
          <w:t>abcd@xxxx.com</w:t>
        </w:r>
      </w:hyperlink>
      <w:r w:rsidR="00A72277">
        <w:rPr>
          <w:rStyle w:val="Kpr"/>
          <w:sz w:val="18"/>
          <w:szCs w:val="18"/>
          <w:u w:val="none"/>
        </w:rPr>
        <w:t>,</w:t>
      </w:r>
      <w:r w:rsidRPr="00551104">
        <w:rPr>
          <w:rStyle w:val="Kpr"/>
          <w:sz w:val="18"/>
          <w:szCs w:val="18"/>
          <w:u w:val="none"/>
        </w:rPr>
        <w:t xml:space="preserve"> </w:t>
      </w:r>
      <w:hyperlink r:id="rId14" w:history="1">
        <w:r w:rsidR="00A72277">
          <w:rPr>
            <w:rStyle w:val="Kpr"/>
            <w:sz w:val="18"/>
            <w:szCs w:val="18"/>
            <w:u w:val="none"/>
          </w:rPr>
          <w:t>O</w:t>
        </w:r>
        <w:r w:rsidRPr="00551104">
          <w:rPr>
            <w:rStyle w:val="Kpr"/>
            <w:sz w:val="18"/>
            <w:szCs w:val="18"/>
            <w:u w:val="none"/>
          </w:rPr>
          <w:t>rcid.0000-xxx-xxxx-xxxx</w:t>
        </w:r>
      </w:hyperlink>
    </w:p>
    <w:p w:rsidR="004E4045" w:rsidRDefault="004E4045" w:rsidP="00973FA2">
      <w:pPr>
        <w:jc w:val="center"/>
      </w:pPr>
    </w:p>
    <w:tbl>
      <w:tblPr>
        <w:tblStyle w:val="TabloKlavuzu"/>
        <w:tblW w:w="10382" w:type="dxa"/>
        <w:tblLayout w:type="fixed"/>
        <w:tblLook w:val="04A0" w:firstRow="1" w:lastRow="0" w:firstColumn="1" w:lastColumn="0" w:noHBand="0" w:noVBand="1"/>
      </w:tblPr>
      <w:tblGrid>
        <w:gridCol w:w="2518"/>
        <w:gridCol w:w="236"/>
        <w:gridCol w:w="7628"/>
      </w:tblGrid>
      <w:tr w:rsidR="00FB2B9C" w:rsidRPr="00CA4059" w:rsidTr="00754510">
        <w:tc>
          <w:tcPr>
            <w:tcW w:w="10382" w:type="dxa"/>
            <w:gridSpan w:val="3"/>
            <w:tcBorders>
              <w:top w:val="single" w:sz="4" w:space="0" w:color="auto"/>
              <w:left w:val="nil"/>
              <w:bottom w:val="single" w:sz="4" w:space="0" w:color="auto"/>
              <w:right w:val="nil"/>
            </w:tcBorders>
          </w:tcPr>
          <w:p w:rsidR="00FB2B9C" w:rsidRPr="00CA4059" w:rsidRDefault="00FB2B9C" w:rsidP="00973FA2">
            <w:pPr>
              <w:ind w:firstLine="0"/>
              <w:rPr>
                <w:b/>
                <w:bCs/>
                <w:sz w:val="20"/>
                <w:szCs w:val="20"/>
              </w:rPr>
            </w:pPr>
            <w:r w:rsidRPr="00CA4059">
              <w:rPr>
                <w:b/>
                <w:bCs/>
                <w:sz w:val="20"/>
                <w:szCs w:val="20"/>
              </w:rPr>
              <w:t xml:space="preserve">Citation:  </w:t>
            </w:r>
          </w:p>
          <w:p w:rsidR="00FB2B9C" w:rsidRPr="00CA4059" w:rsidRDefault="00170223" w:rsidP="00973FA2">
            <w:pPr>
              <w:pStyle w:val="ListeParagraf"/>
              <w:spacing w:line="240" w:lineRule="auto"/>
              <w:ind w:left="0" w:firstLine="0"/>
              <w:rPr>
                <w:bCs/>
                <w:sz w:val="20"/>
                <w:szCs w:val="20"/>
              </w:rPr>
            </w:pPr>
            <w:r w:rsidRPr="00CA4059">
              <w:rPr>
                <w:sz w:val="20"/>
                <w:szCs w:val="20"/>
                <w:shd w:val="clear" w:color="auto" w:fill="FFFFFF"/>
              </w:rPr>
              <w:t>Author</w:t>
            </w:r>
            <w:r w:rsidR="00A24936" w:rsidRPr="00CA4059">
              <w:rPr>
                <w:sz w:val="20"/>
                <w:szCs w:val="20"/>
                <w:shd w:val="clear" w:color="auto" w:fill="FFFFFF"/>
              </w:rPr>
              <w:t>,</w:t>
            </w:r>
            <w:r w:rsidR="00FB2B9C" w:rsidRPr="00CA4059">
              <w:rPr>
                <w:sz w:val="20"/>
                <w:szCs w:val="20"/>
                <w:shd w:val="clear" w:color="auto" w:fill="FFFFFF"/>
              </w:rPr>
              <w:t xml:space="preserve"> A</w:t>
            </w:r>
            <w:proofErr w:type="gramStart"/>
            <w:r w:rsidR="00FB2B9C" w:rsidRPr="00CA4059">
              <w:rPr>
                <w:sz w:val="20"/>
                <w:szCs w:val="20"/>
                <w:shd w:val="clear" w:color="auto" w:fill="FFFFFF"/>
              </w:rPr>
              <w:t>.,</w:t>
            </w:r>
            <w:proofErr w:type="gramEnd"/>
            <w:r w:rsidR="00FB2B9C" w:rsidRPr="00CA4059">
              <w:rPr>
                <w:sz w:val="20"/>
                <w:szCs w:val="20"/>
                <w:shd w:val="clear" w:color="auto" w:fill="FFFFFF"/>
              </w:rPr>
              <w:t xml:space="preserve"> Author</w:t>
            </w:r>
            <w:r w:rsidR="00A24936" w:rsidRPr="00CA4059">
              <w:rPr>
                <w:sz w:val="20"/>
                <w:szCs w:val="20"/>
                <w:shd w:val="clear" w:color="auto" w:fill="FFFFFF"/>
              </w:rPr>
              <w:t>,</w:t>
            </w:r>
            <w:r w:rsidR="00FB2B9C" w:rsidRPr="00CA4059">
              <w:rPr>
                <w:sz w:val="20"/>
                <w:szCs w:val="20"/>
                <w:shd w:val="clear" w:color="auto" w:fill="FFFFFF"/>
              </w:rPr>
              <w:t xml:space="preserve"> B. (202</w:t>
            </w:r>
            <w:r w:rsidR="00BD2ACA" w:rsidRPr="00CA4059">
              <w:rPr>
                <w:sz w:val="20"/>
                <w:szCs w:val="20"/>
                <w:shd w:val="clear" w:color="auto" w:fill="FFFFFF"/>
              </w:rPr>
              <w:t>3</w:t>
            </w:r>
            <w:r w:rsidR="00FB2B9C" w:rsidRPr="00CA4059">
              <w:rPr>
                <w:sz w:val="20"/>
                <w:szCs w:val="20"/>
                <w:shd w:val="clear" w:color="auto" w:fill="FFFFFF"/>
              </w:rPr>
              <w:t xml:space="preserve">). </w:t>
            </w:r>
            <w:r w:rsidR="00FB2B9C" w:rsidRPr="00CA4059">
              <w:rPr>
                <w:sz w:val="20"/>
                <w:szCs w:val="20"/>
              </w:rPr>
              <w:t xml:space="preserve"> </w:t>
            </w:r>
            <w:proofErr w:type="spellStart"/>
            <w:r w:rsidR="00FB2B9C" w:rsidRPr="00CA4059">
              <w:rPr>
                <w:i/>
                <w:sz w:val="20"/>
                <w:szCs w:val="20"/>
                <w:shd w:val="clear" w:color="auto" w:fill="FFFFFF"/>
              </w:rPr>
              <w:t>The</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Problems</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Encountered</w:t>
            </w:r>
            <w:proofErr w:type="spellEnd"/>
            <w:r w:rsidR="00FB2B9C" w:rsidRPr="00CA4059">
              <w:rPr>
                <w:i/>
                <w:sz w:val="20"/>
                <w:szCs w:val="20"/>
                <w:shd w:val="clear" w:color="auto" w:fill="FFFFFF"/>
              </w:rPr>
              <w:t xml:space="preserve"> in </w:t>
            </w:r>
            <w:proofErr w:type="spellStart"/>
            <w:r w:rsidR="00FB2B9C" w:rsidRPr="00CA4059">
              <w:rPr>
                <w:i/>
                <w:sz w:val="20"/>
                <w:szCs w:val="20"/>
                <w:shd w:val="clear" w:color="auto" w:fill="FFFFFF"/>
              </w:rPr>
              <w:t>the</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Process</w:t>
            </w:r>
            <w:proofErr w:type="spellEnd"/>
            <w:r w:rsidR="00FB2B9C" w:rsidRPr="00CA4059">
              <w:rPr>
                <w:i/>
                <w:sz w:val="20"/>
                <w:szCs w:val="20"/>
                <w:shd w:val="clear" w:color="auto" w:fill="FFFFFF"/>
              </w:rPr>
              <w:t xml:space="preserve"> of Publishing </w:t>
            </w:r>
            <w:proofErr w:type="spellStart"/>
            <w:r w:rsidR="00FB2B9C" w:rsidRPr="00CA4059">
              <w:rPr>
                <w:i/>
                <w:sz w:val="20"/>
                <w:szCs w:val="20"/>
                <w:shd w:val="clear" w:color="auto" w:fill="FFFFFF"/>
              </w:rPr>
              <w:t>Articles</w:t>
            </w:r>
            <w:proofErr w:type="spellEnd"/>
            <w:r w:rsidR="00FB2B9C" w:rsidRPr="00CA4059">
              <w:rPr>
                <w:i/>
                <w:sz w:val="20"/>
                <w:szCs w:val="20"/>
                <w:shd w:val="clear" w:color="auto" w:fill="FFFFFF"/>
              </w:rPr>
              <w:t xml:space="preserve"> in </w:t>
            </w:r>
            <w:proofErr w:type="spellStart"/>
            <w:r w:rsidR="00FB2B9C" w:rsidRPr="00CA4059">
              <w:rPr>
                <w:i/>
                <w:sz w:val="20"/>
                <w:szCs w:val="20"/>
                <w:shd w:val="clear" w:color="auto" w:fill="FFFFFF"/>
              </w:rPr>
              <w:t>the</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Journal</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and</w:t>
            </w:r>
            <w:proofErr w:type="spellEnd"/>
            <w:r w:rsidR="00FB2B9C" w:rsidRPr="00CA4059">
              <w:rPr>
                <w:i/>
                <w:sz w:val="20"/>
                <w:szCs w:val="20"/>
                <w:shd w:val="clear" w:color="auto" w:fill="FFFFFF"/>
              </w:rPr>
              <w:t xml:space="preserve"> </w:t>
            </w:r>
            <w:proofErr w:type="spellStart"/>
            <w:r w:rsidR="00FB2B9C" w:rsidRPr="00CA4059">
              <w:rPr>
                <w:i/>
                <w:sz w:val="20"/>
                <w:szCs w:val="20"/>
                <w:shd w:val="clear" w:color="auto" w:fill="FFFFFF"/>
              </w:rPr>
              <w:t>Investigation</w:t>
            </w:r>
            <w:proofErr w:type="spellEnd"/>
            <w:r w:rsidR="00FB2B9C" w:rsidRPr="00CA4059">
              <w:rPr>
                <w:i/>
                <w:sz w:val="20"/>
                <w:szCs w:val="20"/>
                <w:shd w:val="clear" w:color="auto" w:fill="FFFFFF"/>
              </w:rPr>
              <w:t xml:space="preserve"> of </w:t>
            </w:r>
            <w:proofErr w:type="spellStart"/>
            <w:r w:rsidR="00FB2B9C" w:rsidRPr="00CA4059">
              <w:rPr>
                <w:i/>
                <w:sz w:val="20"/>
                <w:szCs w:val="20"/>
                <w:shd w:val="clear" w:color="auto" w:fill="FFFFFF"/>
              </w:rPr>
              <w:t>the</w:t>
            </w:r>
            <w:proofErr w:type="spellEnd"/>
            <w:r w:rsidR="00FB2B9C" w:rsidRPr="00CA4059">
              <w:rPr>
                <w:i/>
                <w:sz w:val="20"/>
                <w:szCs w:val="20"/>
                <w:shd w:val="clear" w:color="auto" w:fill="FFFFFF"/>
              </w:rPr>
              <w:t xml:space="preserve"> Solutions,</w:t>
            </w:r>
            <w:r w:rsidR="00FB2B9C" w:rsidRPr="00CA4059">
              <w:rPr>
                <w:i/>
                <w:sz w:val="20"/>
                <w:szCs w:val="20"/>
              </w:rPr>
              <w:t xml:space="preserve"> </w:t>
            </w:r>
            <w:hyperlink r:id="rId15" w:history="1">
              <w:proofErr w:type="spellStart"/>
              <w:r w:rsidR="00B4382B" w:rsidRPr="00CA4059">
                <w:rPr>
                  <w:sz w:val="20"/>
                  <w:szCs w:val="20"/>
                  <w:shd w:val="clear" w:color="auto" w:fill="FFFFFF"/>
                </w:rPr>
                <w:t>Journal</w:t>
              </w:r>
              <w:proofErr w:type="spellEnd"/>
              <w:r w:rsidR="00B4382B" w:rsidRPr="00CA4059">
                <w:rPr>
                  <w:sz w:val="20"/>
                  <w:szCs w:val="20"/>
                  <w:shd w:val="clear" w:color="auto" w:fill="FFFFFF"/>
                </w:rPr>
                <w:t xml:space="preserve"> of </w:t>
              </w:r>
              <w:proofErr w:type="spellStart"/>
              <w:r w:rsidR="00B4382B" w:rsidRPr="00CA4059">
                <w:rPr>
                  <w:sz w:val="20"/>
                  <w:szCs w:val="20"/>
                  <w:shd w:val="clear" w:color="auto" w:fill="FFFFFF"/>
                </w:rPr>
                <w:t>Science</w:t>
              </w:r>
              <w:proofErr w:type="spellEnd"/>
              <w:r w:rsidR="00FB2B9C" w:rsidRPr="00CA4059">
                <w:rPr>
                  <w:sz w:val="20"/>
                  <w:szCs w:val="20"/>
                  <w:shd w:val="clear" w:color="auto" w:fill="FFFFFF"/>
                </w:rPr>
                <w:t xml:space="preserve"> </w:t>
              </w:r>
              <w:proofErr w:type="spellStart"/>
              <w:r w:rsidR="00FB2B9C" w:rsidRPr="00CA4059">
                <w:rPr>
                  <w:sz w:val="20"/>
                  <w:szCs w:val="20"/>
                  <w:shd w:val="clear" w:color="auto" w:fill="FFFFFF"/>
                </w:rPr>
                <w:t>Technology</w:t>
              </w:r>
              <w:proofErr w:type="spellEnd"/>
              <w:r w:rsidR="00FB2B9C" w:rsidRPr="00CA4059">
                <w:rPr>
                  <w:sz w:val="20"/>
                  <w:szCs w:val="20"/>
                  <w:shd w:val="clear" w:color="auto" w:fill="FFFFFF"/>
                </w:rPr>
                <w:t xml:space="preserve"> </w:t>
              </w:r>
              <w:proofErr w:type="spellStart"/>
              <w:r w:rsidR="00FB2B9C" w:rsidRPr="00CA4059">
                <w:rPr>
                  <w:sz w:val="20"/>
                  <w:szCs w:val="20"/>
                  <w:shd w:val="clear" w:color="auto" w:fill="FFFFFF"/>
                </w:rPr>
                <w:t>and</w:t>
              </w:r>
              <w:proofErr w:type="spellEnd"/>
              <w:r w:rsidR="00FB2B9C" w:rsidRPr="00CA4059">
                <w:rPr>
                  <w:sz w:val="20"/>
                  <w:szCs w:val="20"/>
                  <w:shd w:val="clear" w:color="auto" w:fill="FFFFFF"/>
                </w:rPr>
                <w:t xml:space="preserve"> </w:t>
              </w:r>
              <w:proofErr w:type="spellStart"/>
              <w:r w:rsidR="00FB2B9C" w:rsidRPr="00CA4059">
                <w:rPr>
                  <w:sz w:val="20"/>
                  <w:szCs w:val="20"/>
                  <w:shd w:val="clear" w:color="auto" w:fill="FFFFFF"/>
                </w:rPr>
                <w:t>Engineering</w:t>
              </w:r>
              <w:proofErr w:type="spellEnd"/>
              <w:r w:rsidR="00FB2B9C" w:rsidRPr="00CA4059">
                <w:rPr>
                  <w:sz w:val="20"/>
                  <w:szCs w:val="20"/>
                  <w:shd w:val="clear" w:color="auto" w:fill="FFFFFF"/>
                </w:rPr>
                <w:t xml:space="preserve"> </w:t>
              </w:r>
              <w:proofErr w:type="spellStart"/>
              <w:r w:rsidR="00FB2B9C" w:rsidRPr="00CA4059">
                <w:rPr>
                  <w:sz w:val="20"/>
                  <w:szCs w:val="20"/>
                  <w:shd w:val="clear" w:color="auto" w:fill="FFFFFF"/>
                </w:rPr>
                <w:t>Research</w:t>
              </w:r>
              <w:proofErr w:type="spellEnd"/>
            </w:hyperlink>
            <w:r w:rsidR="00FB2B9C" w:rsidRPr="00CA4059">
              <w:rPr>
                <w:sz w:val="20"/>
                <w:szCs w:val="20"/>
                <w:shd w:val="clear" w:color="auto" w:fill="FFFFFF"/>
              </w:rPr>
              <w:t xml:space="preserve">, </w:t>
            </w:r>
            <w:r w:rsidR="00BD2ACA" w:rsidRPr="00CA4059">
              <w:rPr>
                <w:sz w:val="20"/>
                <w:szCs w:val="20"/>
                <w:shd w:val="clear" w:color="auto" w:fill="FFFFFF"/>
              </w:rPr>
              <w:t>4(1): 1-5</w:t>
            </w:r>
            <w:r w:rsidR="00FB2B9C" w:rsidRPr="00CA4059">
              <w:rPr>
                <w:sz w:val="20"/>
                <w:szCs w:val="20"/>
                <w:shd w:val="clear" w:color="auto" w:fill="FFFFFF"/>
              </w:rPr>
              <w:t>. DOI:</w:t>
            </w:r>
            <w:r w:rsidR="001670CA" w:rsidRPr="00CA4059">
              <w:rPr>
                <w:bCs/>
                <w:sz w:val="20"/>
                <w:szCs w:val="20"/>
              </w:rPr>
              <w:t xml:space="preserve"> </w:t>
            </w:r>
            <w:hyperlink r:id="rId16" w:history="1">
              <w:proofErr w:type="gramStart"/>
              <w:r w:rsidR="001670CA" w:rsidRPr="00CA4059">
                <w:rPr>
                  <w:bCs/>
                  <w:sz w:val="20"/>
                  <w:szCs w:val="20"/>
                </w:rPr>
                <w:t>10.53525</w:t>
              </w:r>
              <w:proofErr w:type="gramEnd"/>
              <w:r w:rsidR="001670CA" w:rsidRPr="00CA4059">
                <w:rPr>
                  <w:bCs/>
                  <w:sz w:val="20"/>
                  <w:szCs w:val="20"/>
                </w:rPr>
                <w:t>/jster.9886</w:t>
              </w:r>
            </w:hyperlink>
            <w:r w:rsidR="001670CA" w:rsidRPr="00CA4059">
              <w:rPr>
                <w:bCs/>
                <w:sz w:val="20"/>
                <w:szCs w:val="20"/>
              </w:rPr>
              <w:t>xx</w:t>
            </w:r>
          </w:p>
        </w:tc>
      </w:tr>
      <w:tr w:rsidR="004E4045" w:rsidRPr="00CA4059" w:rsidTr="00754510">
        <w:tc>
          <w:tcPr>
            <w:tcW w:w="10382" w:type="dxa"/>
            <w:gridSpan w:val="3"/>
            <w:tcBorders>
              <w:top w:val="nil"/>
              <w:left w:val="nil"/>
              <w:bottom w:val="single" w:sz="4" w:space="0" w:color="auto"/>
              <w:right w:val="nil"/>
            </w:tcBorders>
          </w:tcPr>
          <w:p w:rsidR="00FB2B9C" w:rsidRPr="00CA4059" w:rsidRDefault="00FB2B9C" w:rsidP="00973FA2">
            <w:pPr>
              <w:shd w:val="clear" w:color="auto" w:fill="FFFFFF"/>
              <w:spacing w:after="60"/>
              <w:ind w:firstLine="0"/>
              <w:jc w:val="left"/>
              <w:rPr>
                <w:b/>
                <w:bCs/>
                <w:sz w:val="20"/>
                <w:szCs w:val="20"/>
              </w:rPr>
            </w:pPr>
          </w:p>
          <w:p w:rsidR="004E4045" w:rsidRPr="00CA4059" w:rsidRDefault="004E4045" w:rsidP="00973FA2">
            <w:pPr>
              <w:shd w:val="clear" w:color="auto" w:fill="FFFFFF"/>
              <w:spacing w:after="60"/>
              <w:ind w:firstLine="0"/>
              <w:jc w:val="left"/>
              <w:rPr>
                <w:b/>
                <w:bCs/>
                <w:sz w:val="20"/>
                <w:szCs w:val="20"/>
                <w:u w:val="single"/>
              </w:rPr>
            </w:pPr>
            <w:r w:rsidRPr="00CA4059">
              <w:rPr>
                <w:b/>
                <w:bCs/>
                <w:sz w:val="20"/>
                <w:szCs w:val="20"/>
              </w:rPr>
              <w:t>H I G H L I G H T S</w:t>
            </w:r>
          </w:p>
        </w:tc>
      </w:tr>
      <w:tr w:rsidR="004E4045" w:rsidRPr="00CA4059" w:rsidTr="00754510">
        <w:tc>
          <w:tcPr>
            <w:tcW w:w="10382" w:type="dxa"/>
            <w:gridSpan w:val="3"/>
            <w:tcBorders>
              <w:top w:val="single" w:sz="4" w:space="0" w:color="auto"/>
              <w:left w:val="nil"/>
              <w:bottom w:val="nil"/>
              <w:right w:val="nil"/>
            </w:tcBorders>
          </w:tcPr>
          <w:p w:rsidR="004E4045" w:rsidRPr="00CA4059" w:rsidRDefault="004E4045" w:rsidP="00973FA2">
            <w:pPr>
              <w:pStyle w:val="ListeParagraf"/>
              <w:numPr>
                <w:ilvl w:val="0"/>
                <w:numId w:val="5"/>
              </w:numPr>
              <w:shd w:val="clear" w:color="auto" w:fill="FFFFFF"/>
              <w:spacing w:before="60" w:after="60" w:line="240" w:lineRule="auto"/>
              <w:ind w:left="0" w:firstLine="0"/>
              <w:rPr>
                <w:bCs/>
                <w:i/>
                <w:sz w:val="20"/>
                <w:szCs w:val="20"/>
              </w:rPr>
            </w:pPr>
            <w:proofErr w:type="spellStart"/>
            <w:r w:rsidRPr="00CA4059">
              <w:rPr>
                <w:bCs/>
                <w:i/>
                <w:sz w:val="20"/>
                <w:szCs w:val="20"/>
              </w:rPr>
              <w:t>Effect</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important</w:t>
            </w:r>
            <w:proofErr w:type="spellEnd"/>
            <w:r w:rsidRPr="00CA4059">
              <w:rPr>
                <w:bCs/>
                <w:i/>
                <w:sz w:val="20"/>
                <w:szCs w:val="20"/>
              </w:rPr>
              <w:t xml:space="preserve"> </w:t>
            </w:r>
            <w:proofErr w:type="gramStart"/>
            <w:r w:rsidRPr="00CA4059">
              <w:rPr>
                <w:bCs/>
                <w:i/>
                <w:sz w:val="20"/>
                <w:szCs w:val="20"/>
              </w:rPr>
              <w:t xml:space="preserve">of  </w:t>
            </w:r>
            <w:proofErr w:type="spellStart"/>
            <w:r w:rsidRPr="00CA4059">
              <w:rPr>
                <w:bCs/>
                <w:i/>
                <w:sz w:val="20"/>
                <w:szCs w:val="20"/>
              </w:rPr>
              <w:t>this</w:t>
            </w:r>
            <w:proofErr w:type="spellEnd"/>
            <w:proofErr w:type="gramEnd"/>
            <w:r w:rsidRPr="00CA4059">
              <w:rPr>
                <w:bCs/>
                <w:i/>
                <w:sz w:val="20"/>
                <w:szCs w:val="20"/>
              </w:rPr>
              <w:t xml:space="preserve"> </w:t>
            </w:r>
            <w:proofErr w:type="spellStart"/>
            <w:r w:rsidRPr="00CA4059">
              <w:rPr>
                <w:bCs/>
                <w:i/>
                <w:sz w:val="20"/>
                <w:szCs w:val="20"/>
              </w:rPr>
              <w:t>article</w:t>
            </w:r>
            <w:proofErr w:type="spellEnd"/>
            <w:r w:rsidRPr="00CA4059">
              <w:rPr>
                <w:bCs/>
                <w:i/>
                <w:sz w:val="20"/>
                <w:szCs w:val="20"/>
              </w:rPr>
              <w:t xml:space="preserve"> in </w:t>
            </w:r>
            <w:proofErr w:type="spellStart"/>
            <w:r w:rsidRPr="00CA4059">
              <w:rPr>
                <w:bCs/>
                <w:i/>
                <w:sz w:val="20"/>
                <w:szCs w:val="20"/>
              </w:rPr>
              <w:t>literature</w:t>
            </w:r>
            <w:proofErr w:type="spellEnd"/>
          </w:p>
          <w:p w:rsidR="004E4045" w:rsidRPr="00CA4059" w:rsidRDefault="004E4045" w:rsidP="00973FA2">
            <w:pPr>
              <w:pStyle w:val="ListeParagraf"/>
              <w:numPr>
                <w:ilvl w:val="0"/>
                <w:numId w:val="5"/>
              </w:numPr>
              <w:shd w:val="clear" w:color="auto" w:fill="FFFFFF"/>
              <w:spacing w:before="60" w:after="60" w:line="240" w:lineRule="auto"/>
              <w:ind w:left="0" w:firstLine="0"/>
              <w:rPr>
                <w:bCs/>
                <w:i/>
                <w:sz w:val="20"/>
                <w:szCs w:val="20"/>
              </w:rPr>
            </w:pPr>
            <w:r w:rsidRPr="00CA4059">
              <w:rPr>
                <w:bCs/>
                <w:i/>
                <w:sz w:val="20"/>
                <w:szCs w:val="20"/>
              </w:rPr>
              <w:t xml:space="preserve">Exchange </w:t>
            </w:r>
            <w:proofErr w:type="spellStart"/>
            <w:r w:rsidRPr="00CA4059">
              <w:rPr>
                <w:bCs/>
                <w:i/>
                <w:sz w:val="20"/>
                <w:szCs w:val="20"/>
              </w:rPr>
              <w:t>between</w:t>
            </w:r>
            <w:proofErr w:type="spellEnd"/>
            <w:r w:rsidRPr="00CA4059">
              <w:rPr>
                <w:bCs/>
                <w:i/>
                <w:sz w:val="20"/>
                <w:szCs w:val="20"/>
              </w:rPr>
              <w:t xml:space="preserve"> </w:t>
            </w:r>
            <w:proofErr w:type="spellStart"/>
            <w:r w:rsidRPr="00CA4059">
              <w:rPr>
                <w:bCs/>
                <w:i/>
                <w:sz w:val="20"/>
                <w:szCs w:val="20"/>
              </w:rPr>
              <w:t>sources</w:t>
            </w:r>
            <w:proofErr w:type="spellEnd"/>
            <w:r w:rsidRPr="00CA4059">
              <w:rPr>
                <w:bCs/>
                <w:i/>
                <w:sz w:val="20"/>
                <w:szCs w:val="20"/>
              </w:rPr>
              <w:t xml:space="preserve"> in </w:t>
            </w:r>
            <w:proofErr w:type="spellStart"/>
            <w:r w:rsidRPr="00CA4059">
              <w:rPr>
                <w:bCs/>
                <w:i/>
                <w:sz w:val="20"/>
                <w:szCs w:val="20"/>
              </w:rPr>
              <w:t>related</w:t>
            </w:r>
            <w:proofErr w:type="spellEnd"/>
            <w:r w:rsidRPr="00CA4059">
              <w:rPr>
                <w:bCs/>
                <w:i/>
                <w:sz w:val="20"/>
                <w:szCs w:val="20"/>
              </w:rPr>
              <w:t xml:space="preserve"> </w:t>
            </w:r>
            <w:proofErr w:type="spellStart"/>
            <w:r w:rsidRPr="00CA4059">
              <w:rPr>
                <w:bCs/>
                <w:i/>
                <w:sz w:val="20"/>
                <w:szCs w:val="20"/>
              </w:rPr>
              <w:t>subjects</w:t>
            </w:r>
            <w:proofErr w:type="spellEnd"/>
            <w:r w:rsidRPr="00CA4059">
              <w:rPr>
                <w:bCs/>
                <w:i/>
                <w:sz w:val="20"/>
                <w:szCs w:val="20"/>
              </w:rPr>
              <w:t xml:space="preserve"> of </w:t>
            </w:r>
            <w:proofErr w:type="spellStart"/>
            <w:r w:rsidRPr="00CA4059">
              <w:rPr>
                <w:bCs/>
                <w:i/>
                <w:sz w:val="20"/>
                <w:szCs w:val="20"/>
              </w:rPr>
              <w:t>this</w:t>
            </w:r>
            <w:proofErr w:type="spellEnd"/>
            <w:r w:rsidRPr="00CA4059">
              <w:rPr>
                <w:bCs/>
                <w:i/>
                <w:sz w:val="20"/>
                <w:szCs w:val="20"/>
              </w:rPr>
              <w:t xml:space="preserve"> </w:t>
            </w:r>
            <w:proofErr w:type="spellStart"/>
            <w:r w:rsidRPr="00CA4059">
              <w:rPr>
                <w:bCs/>
                <w:i/>
                <w:sz w:val="20"/>
                <w:szCs w:val="20"/>
              </w:rPr>
              <w:t>article</w:t>
            </w:r>
            <w:proofErr w:type="spellEnd"/>
          </w:p>
          <w:p w:rsidR="004E4045" w:rsidRPr="00CA4059" w:rsidRDefault="004E4045" w:rsidP="00973FA2">
            <w:pPr>
              <w:pStyle w:val="ListeParagraf"/>
              <w:numPr>
                <w:ilvl w:val="0"/>
                <w:numId w:val="5"/>
              </w:numPr>
              <w:shd w:val="clear" w:color="auto" w:fill="FFFFFF"/>
              <w:spacing w:before="60" w:after="60" w:line="240" w:lineRule="auto"/>
              <w:ind w:left="0" w:firstLine="0"/>
              <w:rPr>
                <w:bCs/>
                <w:i/>
                <w:sz w:val="20"/>
                <w:szCs w:val="20"/>
              </w:rPr>
            </w:pPr>
            <w:proofErr w:type="spellStart"/>
            <w:r w:rsidRPr="00CA4059">
              <w:rPr>
                <w:bCs/>
                <w:i/>
                <w:sz w:val="20"/>
                <w:szCs w:val="20"/>
              </w:rPr>
              <w:t>Contribution</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strongest</w:t>
            </w:r>
            <w:proofErr w:type="spellEnd"/>
            <w:r w:rsidRPr="00CA4059">
              <w:rPr>
                <w:bCs/>
                <w:i/>
                <w:sz w:val="20"/>
                <w:szCs w:val="20"/>
              </w:rPr>
              <w:t xml:space="preserve"> </w:t>
            </w:r>
            <w:proofErr w:type="spellStart"/>
            <w:r w:rsidRPr="00CA4059">
              <w:rPr>
                <w:bCs/>
                <w:i/>
                <w:sz w:val="20"/>
                <w:szCs w:val="20"/>
              </w:rPr>
              <w:t>impact</w:t>
            </w:r>
            <w:proofErr w:type="spellEnd"/>
            <w:r w:rsidRPr="00CA4059">
              <w:rPr>
                <w:bCs/>
                <w:i/>
                <w:sz w:val="20"/>
                <w:szCs w:val="20"/>
              </w:rPr>
              <w:t xml:space="preserve"> on </w:t>
            </w:r>
            <w:proofErr w:type="spellStart"/>
            <w:r w:rsidRPr="00CA4059">
              <w:rPr>
                <w:bCs/>
                <w:i/>
                <w:sz w:val="20"/>
                <w:szCs w:val="20"/>
              </w:rPr>
              <w:t>the</w:t>
            </w:r>
            <w:proofErr w:type="spellEnd"/>
            <w:r w:rsidRPr="00CA4059">
              <w:rPr>
                <w:bCs/>
                <w:i/>
                <w:sz w:val="20"/>
                <w:szCs w:val="20"/>
              </w:rPr>
              <w:t xml:space="preserve"> </w:t>
            </w:r>
            <w:proofErr w:type="spellStart"/>
            <w:r w:rsidRPr="00CA4059">
              <w:rPr>
                <w:bCs/>
                <w:i/>
                <w:sz w:val="20"/>
                <w:szCs w:val="20"/>
              </w:rPr>
              <w:t>related</w:t>
            </w:r>
            <w:proofErr w:type="spellEnd"/>
            <w:r w:rsidRPr="00CA4059">
              <w:rPr>
                <w:bCs/>
                <w:i/>
                <w:sz w:val="20"/>
                <w:szCs w:val="20"/>
              </w:rPr>
              <w:t xml:space="preserve"> </w:t>
            </w:r>
            <w:proofErr w:type="spellStart"/>
            <w:r w:rsidRPr="00CA4059">
              <w:rPr>
                <w:bCs/>
                <w:i/>
                <w:sz w:val="20"/>
                <w:szCs w:val="20"/>
              </w:rPr>
              <w:t>sobject</w:t>
            </w:r>
            <w:proofErr w:type="spellEnd"/>
            <w:r w:rsidRPr="00CA4059">
              <w:rPr>
                <w:bCs/>
                <w:i/>
                <w:sz w:val="20"/>
                <w:szCs w:val="20"/>
              </w:rPr>
              <w:t xml:space="preserve"> of </w:t>
            </w:r>
            <w:proofErr w:type="spellStart"/>
            <w:r w:rsidRPr="00CA4059">
              <w:rPr>
                <w:bCs/>
                <w:i/>
                <w:sz w:val="20"/>
                <w:szCs w:val="20"/>
              </w:rPr>
              <w:t>this</w:t>
            </w:r>
            <w:proofErr w:type="spellEnd"/>
            <w:r w:rsidRPr="00CA4059">
              <w:rPr>
                <w:bCs/>
                <w:i/>
                <w:sz w:val="20"/>
                <w:szCs w:val="20"/>
              </w:rPr>
              <w:t xml:space="preserve"> </w:t>
            </w:r>
            <w:proofErr w:type="spellStart"/>
            <w:r w:rsidRPr="00CA4059">
              <w:rPr>
                <w:bCs/>
                <w:i/>
                <w:sz w:val="20"/>
                <w:szCs w:val="20"/>
              </w:rPr>
              <w:t>article</w:t>
            </w:r>
            <w:proofErr w:type="spellEnd"/>
          </w:p>
          <w:p w:rsidR="004E4045" w:rsidRPr="00CA4059" w:rsidRDefault="004E4045" w:rsidP="00973FA2">
            <w:pPr>
              <w:pStyle w:val="ListeParagraf"/>
              <w:numPr>
                <w:ilvl w:val="0"/>
                <w:numId w:val="5"/>
              </w:numPr>
              <w:shd w:val="clear" w:color="auto" w:fill="FFFFFF"/>
              <w:spacing w:before="60" w:line="240" w:lineRule="auto"/>
              <w:ind w:left="0" w:firstLine="0"/>
              <w:contextualSpacing w:val="0"/>
              <w:rPr>
                <w:bCs/>
                <w:i/>
                <w:sz w:val="20"/>
                <w:szCs w:val="20"/>
              </w:rPr>
            </w:pPr>
            <w:proofErr w:type="spellStart"/>
            <w:r w:rsidRPr="00CA4059">
              <w:rPr>
                <w:bCs/>
                <w:i/>
                <w:sz w:val="20"/>
                <w:szCs w:val="20"/>
              </w:rPr>
              <w:t>Examined</w:t>
            </w:r>
            <w:proofErr w:type="spellEnd"/>
            <w:r w:rsidRPr="00CA4059">
              <w:rPr>
                <w:bCs/>
                <w:i/>
                <w:sz w:val="20"/>
                <w:szCs w:val="20"/>
              </w:rPr>
              <w:t xml:space="preserve"> </w:t>
            </w:r>
            <w:proofErr w:type="spellStart"/>
            <w:r w:rsidRPr="00CA4059">
              <w:rPr>
                <w:bCs/>
                <w:i/>
                <w:sz w:val="20"/>
                <w:szCs w:val="20"/>
              </w:rPr>
              <w:t>study</w:t>
            </w:r>
            <w:proofErr w:type="spellEnd"/>
            <w:r w:rsidRPr="00CA4059">
              <w:rPr>
                <w:bCs/>
                <w:i/>
                <w:sz w:val="20"/>
                <w:szCs w:val="20"/>
              </w:rPr>
              <w:t xml:space="preserve"> </w:t>
            </w:r>
            <w:proofErr w:type="spellStart"/>
            <w:r w:rsidRPr="00CA4059">
              <w:rPr>
                <w:bCs/>
                <w:i/>
                <w:sz w:val="20"/>
                <w:szCs w:val="20"/>
              </w:rPr>
              <w:t>and</w:t>
            </w:r>
            <w:proofErr w:type="spellEnd"/>
            <w:r w:rsidRPr="00CA4059">
              <w:rPr>
                <w:bCs/>
                <w:i/>
                <w:sz w:val="20"/>
                <w:szCs w:val="20"/>
              </w:rPr>
              <w:t xml:space="preserve"> </w:t>
            </w:r>
            <w:proofErr w:type="spellStart"/>
            <w:r w:rsidRPr="00CA4059">
              <w:rPr>
                <w:bCs/>
                <w:i/>
                <w:sz w:val="20"/>
                <w:szCs w:val="20"/>
              </w:rPr>
              <w:t>obtained</w:t>
            </w:r>
            <w:proofErr w:type="spellEnd"/>
            <w:r w:rsidRPr="00CA4059">
              <w:rPr>
                <w:bCs/>
                <w:i/>
                <w:sz w:val="20"/>
                <w:szCs w:val="20"/>
              </w:rPr>
              <w:t xml:space="preserve"> </w:t>
            </w:r>
            <w:proofErr w:type="spellStart"/>
            <w:r w:rsidRPr="00CA4059">
              <w:rPr>
                <w:bCs/>
                <w:i/>
                <w:sz w:val="20"/>
                <w:szCs w:val="20"/>
              </w:rPr>
              <w:t>results</w:t>
            </w:r>
            <w:proofErr w:type="spellEnd"/>
            <w:r w:rsidRPr="00CA4059">
              <w:rPr>
                <w:bCs/>
                <w:i/>
                <w:sz w:val="20"/>
                <w:szCs w:val="20"/>
              </w:rPr>
              <w:t xml:space="preserve"> </w:t>
            </w:r>
            <w:proofErr w:type="spellStart"/>
            <w:r w:rsidRPr="00CA4059">
              <w:rPr>
                <w:bCs/>
                <w:i/>
                <w:sz w:val="20"/>
                <w:szCs w:val="20"/>
              </w:rPr>
              <w:t>why</w:t>
            </w:r>
            <w:proofErr w:type="spellEnd"/>
            <w:r w:rsidRPr="00CA4059">
              <w:rPr>
                <w:bCs/>
                <w:i/>
                <w:sz w:val="20"/>
                <w:szCs w:val="20"/>
              </w:rPr>
              <w:t xml:space="preserve"> is </w:t>
            </w:r>
            <w:proofErr w:type="spellStart"/>
            <w:r w:rsidRPr="00CA4059">
              <w:rPr>
                <w:bCs/>
                <w:i/>
                <w:sz w:val="20"/>
                <w:szCs w:val="20"/>
              </w:rPr>
              <w:t>important</w:t>
            </w:r>
            <w:proofErr w:type="spellEnd"/>
          </w:p>
          <w:p w:rsidR="00FB2B9C" w:rsidRPr="00CA4059" w:rsidRDefault="00FB2B9C" w:rsidP="00973FA2">
            <w:pPr>
              <w:shd w:val="clear" w:color="auto" w:fill="FFFFFF"/>
              <w:ind w:firstLine="0"/>
              <w:rPr>
                <w:bCs/>
                <w:i/>
                <w:sz w:val="20"/>
                <w:szCs w:val="20"/>
              </w:rPr>
            </w:pPr>
          </w:p>
        </w:tc>
      </w:tr>
      <w:tr w:rsidR="004E4045" w:rsidRPr="00CA4059" w:rsidTr="00754510">
        <w:tc>
          <w:tcPr>
            <w:tcW w:w="2518" w:type="dxa"/>
            <w:tcBorders>
              <w:top w:val="nil"/>
              <w:left w:val="nil"/>
              <w:bottom w:val="single" w:sz="4" w:space="0" w:color="auto"/>
              <w:right w:val="nil"/>
            </w:tcBorders>
          </w:tcPr>
          <w:p w:rsidR="004E4045" w:rsidRPr="00CA4059" w:rsidRDefault="004E4045" w:rsidP="00506FAD">
            <w:pPr>
              <w:spacing w:before="60"/>
              <w:ind w:firstLine="0"/>
              <w:rPr>
                <w:b/>
                <w:bCs/>
                <w:sz w:val="20"/>
                <w:szCs w:val="20"/>
              </w:rPr>
            </w:pPr>
            <w:r w:rsidRPr="00CA4059">
              <w:rPr>
                <w:b/>
                <w:bCs/>
                <w:sz w:val="20"/>
                <w:szCs w:val="20"/>
              </w:rPr>
              <w:t>Article Info</w:t>
            </w: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tcBorders>
              <w:top w:val="nil"/>
              <w:left w:val="nil"/>
              <w:bottom w:val="single" w:sz="4" w:space="0" w:color="auto"/>
              <w:right w:val="nil"/>
            </w:tcBorders>
          </w:tcPr>
          <w:p w:rsidR="004E4045" w:rsidRPr="00CA4059" w:rsidRDefault="004E4045" w:rsidP="00506FAD">
            <w:pPr>
              <w:spacing w:before="60" w:after="60"/>
              <w:ind w:firstLine="0"/>
              <w:rPr>
                <w:b/>
                <w:bCs/>
                <w:sz w:val="20"/>
                <w:szCs w:val="20"/>
                <w:u w:val="single"/>
              </w:rPr>
            </w:pPr>
            <w:r w:rsidRPr="00CA4059">
              <w:rPr>
                <w:b/>
                <w:bCs/>
                <w:sz w:val="20"/>
                <w:szCs w:val="20"/>
              </w:rPr>
              <w:t>ABSTRACT</w:t>
            </w:r>
          </w:p>
        </w:tc>
      </w:tr>
      <w:tr w:rsidR="004E4045" w:rsidRPr="00CA4059" w:rsidTr="00754510">
        <w:tc>
          <w:tcPr>
            <w:tcW w:w="2518" w:type="dxa"/>
            <w:tcBorders>
              <w:top w:val="single" w:sz="4" w:space="0" w:color="auto"/>
              <w:left w:val="nil"/>
              <w:bottom w:val="nil"/>
              <w:right w:val="nil"/>
            </w:tcBorders>
          </w:tcPr>
          <w:p w:rsidR="004E4045" w:rsidRPr="00CA4059" w:rsidRDefault="004E4045" w:rsidP="001670CA">
            <w:pPr>
              <w:pStyle w:val="Abstract"/>
              <w:spacing w:line="276" w:lineRule="auto"/>
              <w:ind w:firstLine="0"/>
              <w:rPr>
                <w:i/>
                <w:iCs/>
                <w:sz w:val="20"/>
                <w:szCs w:val="20"/>
              </w:rPr>
            </w:pPr>
            <w:r w:rsidRPr="00CA4059">
              <w:rPr>
                <w:b w:val="0"/>
                <w:i/>
                <w:sz w:val="20"/>
                <w:szCs w:val="20"/>
              </w:rPr>
              <w:t>Received</w:t>
            </w:r>
            <w:r w:rsidRPr="00CA4059">
              <w:rPr>
                <w:i/>
                <w:iCs/>
                <w:sz w:val="20"/>
                <w:szCs w:val="20"/>
              </w:rPr>
              <w:t xml:space="preserve"> </w:t>
            </w:r>
            <w:r w:rsidR="00E33212" w:rsidRPr="00CA4059">
              <w:rPr>
                <w:i/>
                <w:iCs/>
                <w:sz w:val="20"/>
                <w:szCs w:val="20"/>
              </w:rPr>
              <w:t xml:space="preserve"> </w:t>
            </w:r>
            <w:r w:rsidRPr="00CA4059">
              <w:rPr>
                <w:i/>
                <w:iCs/>
                <w:sz w:val="20"/>
                <w:szCs w:val="20"/>
              </w:rPr>
              <w:t xml:space="preserve">: </w:t>
            </w:r>
            <w:r w:rsidR="0020398A" w:rsidRPr="00CA4059">
              <w:rPr>
                <w:b w:val="0"/>
                <w:bCs w:val="0"/>
                <w:i/>
                <w:sz w:val="20"/>
                <w:szCs w:val="20"/>
              </w:rPr>
              <w:t xml:space="preserve">01 January </w:t>
            </w:r>
            <w:r w:rsidR="004F3436" w:rsidRPr="00CA4059">
              <w:rPr>
                <w:b w:val="0"/>
                <w:bCs w:val="0"/>
                <w:i/>
                <w:sz w:val="20"/>
                <w:szCs w:val="20"/>
              </w:rPr>
              <w:t>2023</w:t>
            </w:r>
          </w:p>
          <w:p w:rsidR="004E4045" w:rsidRPr="00CA4059" w:rsidRDefault="004E4045" w:rsidP="001670CA">
            <w:pPr>
              <w:spacing w:line="276" w:lineRule="auto"/>
              <w:ind w:firstLine="0"/>
              <w:jc w:val="left"/>
              <w:rPr>
                <w:i/>
                <w:iCs/>
                <w:sz w:val="20"/>
                <w:szCs w:val="20"/>
              </w:rPr>
            </w:pPr>
            <w:r w:rsidRPr="00CA4059">
              <w:rPr>
                <w:i/>
                <w:iCs/>
                <w:sz w:val="20"/>
                <w:szCs w:val="20"/>
              </w:rPr>
              <w:t xml:space="preserve">Accepted </w:t>
            </w:r>
            <w:r w:rsidR="00E33212" w:rsidRPr="00CA4059">
              <w:rPr>
                <w:i/>
                <w:iCs/>
                <w:sz w:val="20"/>
                <w:szCs w:val="20"/>
              </w:rPr>
              <w:t xml:space="preserve"> </w:t>
            </w:r>
            <w:r w:rsidRPr="00CA4059">
              <w:rPr>
                <w:b/>
                <w:i/>
                <w:iCs/>
                <w:sz w:val="20"/>
                <w:szCs w:val="20"/>
              </w:rPr>
              <w:t>:</w:t>
            </w:r>
            <w:r w:rsidRPr="00CA4059">
              <w:rPr>
                <w:i/>
                <w:iCs/>
                <w:sz w:val="20"/>
                <w:szCs w:val="20"/>
              </w:rPr>
              <w:t xml:space="preserve"> </w:t>
            </w:r>
            <w:r w:rsidR="001670CA" w:rsidRPr="00CA4059">
              <w:rPr>
                <w:i/>
                <w:iCs/>
                <w:sz w:val="20"/>
                <w:szCs w:val="20"/>
              </w:rPr>
              <w:t>03</w:t>
            </w:r>
            <w:r w:rsidR="0020398A" w:rsidRPr="00CA4059">
              <w:rPr>
                <w:i/>
                <w:iCs/>
                <w:sz w:val="20"/>
                <w:szCs w:val="20"/>
              </w:rPr>
              <w:t xml:space="preserve"> March </w:t>
            </w:r>
            <w:r w:rsidR="004F3436" w:rsidRPr="00CA4059">
              <w:rPr>
                <w:i/>
                <w:iCs/>
                <w:sz w:val="20"/>
                <w:szCs w:val="20"/>
              </w:rPr>
              <w:t>2023</w:t>
            </w:r>
          </w:p>
          <w:p w:rsidR="004E4045" w:rsidRPr="00CA4059" w:rsidRDefault="004E4045" w:rsidP="00506FAD">
            <w:pPr>
              <w:spacing w:before="60" w:after="60"/>
              <w:ind w:firstLine="0"/>
              <w:rPr>
                <w:sz w:val="20"/>
                <w:szCs w:val="20"/>
              </w:rPr>
            </w:pPr>
          </w:p>
          <w:p w:rsidR="00FB2B9C" w:rsidRPr="00CA4059" w:rsidRDefault="00FB2B9C" w:rsidP="00FB2B9C">
            <w:pPr>
              <w:spacing w:before="60" w:after="60"/>
              <w:ind w:firstLine="0"/>
              <w:rPr>
                <w:b/>
                <w:bCs/>
                <w:sz w:val="20"/>
                <w:szCs w:val="20"/>
              </w:rPr>
            </w:pPr>
            <w:r w:rsidRPr="00CA4059">
              <w:rPr>
                <w:b/>
                <w:bCs/>
                <w:sz w:val="20"/>
                <w:szCs w:val="20"/>
              </w:rPr>
              <w:t>DOI:</w:t>
            </w:r>
          </w:p>
          <w:p w:rsidR="001670CA" w:rsidRPr="00CA4059" w:rsidRDefault="00606158" w:rsidP="001670CA">
            <w:pPr>
              <w:pStyle w:val="ListeParagraf"/>
              <w:spacing w:line="240" w:lineRule="auto"/>
              <w:ind w:left="0" w:firstLine="0"/>
              <w:rPr>
                <w:bCs/>
                <w:sz w:val="20"/>
                <w:szCs w:val="20"/>
              </w:rPr>
            </w:pPr>
            <w:hyperlink r:id="rId17" w:history="1">
              <w:r w:rsidR="001670CA" w:rsidRPr="00CA4059">
                <w:rPr>
                  <w:bCs/>
                  <w:sz w:val="20"/>
                  <w:szCs w:val="20"/>
                </w:rPr>
                <w:t>10.53525/jster.9886</w:t>
              </w:r>
            </w:hyperlink>
            <w:r w:rsidR="001670CA" w:rsidRPr="00CA4059">
              <w:rPr>
                <w:bCs/>
                <w:sz w:val="20"/>
                <w:szCs w:val="20"/>
              </w:rPr>
              <w:t>xx</w:t>
            </w:r>
          </w:p>
          <w:p w:rsidR="00FB2B9C" w:rsidRPr="00CA4059" w:rsidRDefault="00FB2B9C" w:rsidP="00506FAD">
            <w:pPr>
              <w:spacing w:before="60" w:after="60"/>
              <w:ind w:firstLine="0"/>
              <w:rPr>
                <w:sz w:val="20"/>
                <w:szCs w:val="20"/>
              </w:rPr>
            </w:pP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vMerge w:val="restart"/>
            <w:tcBorders>
              <w:top w:val="nil"/>
              <w:left w:val="nil"/>
              <w:bottom w:val="nil"/>
              <w:right w:val="nil"/>
            </w:tcBorders>
          </w:tcPr>
          <w:p w:rsidR="00FB2B9C" w:rsidRPr="00CA4059" w:rsidRDefault="004E4045" w:rsidP="00F326AB">
            <w:pPr>
              <w:pStyle w:val="Abstract"/>
              <w:spacing w:after="240"/>
              <w:ind w:right="-108" w:firstLine="0"/>
              <w:rPr>
                <w:b w:val="0"/>
                <w:i/>
                <w:sz w:val="20"/>
                <w:szCs w:val="20"/>
              </w:rPr>
            </w:pPr>
            <w:r w:rsidRPr="00CA4059">
              <w:rPr>
                <w:b w:val="0"/>
                <w:i/>
                <w:sz w:val="20"/>
                <w:szCs w:val="20"/>
              </w:rPr>
              <w:t xml:space="preserve">Use this document as a template if you are using Microsoft </w:t>
            </w:r>
            <w:r w:rsidRPr="00CA4059">
              <w:rPr>
                <w:b w:val="0"/>
                <w:i/>
                <w:iCs/>
                <w:sz w:val="20"/>
                <w:szCs w:val="20"/>
              </w:rPr>
              <w:t>Word</w:t>
            </w:r>
            <w:r w:rsidRPr="00CA4059">
              <w:rPr>
                <w:b w:val="0"/>
                <w:i/>
                <w:sz w:val="20"/>
                <w:szCs w:val="20"/>
              </w:rPr>
              <w:t xml:space="preserve"> 6.0 or later. Otherwise, use this document as an instruction set. The electronic file of your pape</w:t>
            </w:r>
            <w:r w:rsidR="00CA4059" w:rsidRPr="00CA4059">
              <w:rPr>
                <w:b w:val="0"/>
                <w:i/>
                <w:sz w:val="20"/>
                <w:szCs w:val="20"/>
              </w:rPr>
              <w:t>r will be formatted further at JSTER</w:t>
            </w:r>
            <w:r w:rsidRPr="00CA4059">
              <w:rPr>
                <w:b w:val="0"/>
                <w:i/>
                <w:sz w:val="20"/>
                <w:szCs w:val="20"/>
              </w:rPr>
              <w:t>. Paper titles should be written in uppercase and lowercase letters, not all uppercase. Avoid writing long formulas with subscripts in the title; short formulas that identify the elements are fine (e.g., "</w:t>
            </w:r>
            <w:proofErr w:type="spellStart"/>
            <w:r w:rsidRPr="00CA4059">
              <w:rPr>
                <w:b w:val="0"/>
                <w:i/>
                <w:sz w:val="20"/>
                <w:szCs w:val="20"/>
              </w:rPr>
              <w:t>Nd</w:t>
            </w:r>
            <w:proofErr w:type="spellEnd"/>
            <w:r w:rsidRPr="00CA4059">
              <w:rPr>
                <w:b w:val="0"/>
                <w:i/>
                <w:sz w:val="20"/>
                <w:szCs w:val="20"/>
              </w:rPr>
              <w:t>–Fe–B"). Do not write “(Invited)” in the title. Full names of authors are preferred in the author field, but are not required. Put a space between authors’ initials. The abstract must be a concise yet comprehensive reflection of what is in your article. In particular, the abstract must be self-contained, without abbreviations, footnotes, or references. It should be a microcosm of the full article. The abstract must be betwe</w:t>
            </w:r>
            <w:r w:rsidR="00CA4059" w:rsidRPr="00CA4059">
              <w:rPr>
                <w:b w:val="0"/>
                <w:i/>
                <w:sz w:val="20"/>
                <w:szCs w:val="20"/>
              </w:rPr>
              <w:t>en 20</w:t>
            </w:r>
            <w:r w:rsidRPr="00CA4059">
              <w:rPr>
                <w:b w:val="0"/>
                <w:i/>
                <w:sz w:val="20"/>
                <w:szCs w:val="20"/>
              </w:rPr>
              <w:t>0–</w:t>
            </w:r>
            <w:r w:rsidR="0077553B" w:rsidRPr="00CA4059">
              <w:rPr>
                <w:b w:val="0"/>
                <w:i/>
                <w:sz w:val="20"/>
                <w:szCs w:val="20"/>
              </w:rPr>
              <w:t>300</w:t>
            </w:r>
            <w:r w:rsidRPr="00CA4059">
              <w:rPr>
                <w:b w:val="0"/>
                <w:i/>
                <w:sz w:val="20"/>
                <w:szCs w:val="20"/>
              </w:rPr>
              <w:t xml:space="preserve"> words. Be sure that you adhere to these limits; otherwise, you will need to edit your abstract accordingly. The abstract must be written as one paragraph, and should not contain displayed mathematical equations or tabular material.</w:t>
            </w:r>
            <w:r w:rsidR="002E3131" w:rsidRPr="00CA4059">
              <w:rPr>
                <w:sz w:val="20"/>
                <w:szCs w:val="20"/>
              </w:rPr>
              <w:t xml:space="preserve"> </w:t>
            </w:r>
            <w:r w:rsidR="002E3131" w:rsidRPr="00CA4059">
              <w:rPr>
                <w:b w:val="0"/>
                <w:i/>
                <w:sz w:val="20"/>
                <w:szCs w:val="20"/>
              </w:rPr>
              <w:t>This document is a template for Microsoft Word versions 6.0 or later. If you are reading a paper or PDF version of this document, please download the electronic file, trans_jour.docx, from the JSTER Web site so you can use it to prepare your manuscript.</w:t>
            </w:r>
            <w:r w:rsidR="00CA4059" w:rsidRPr="00CA4059">
              <w:rPr>
                <w:sz w:val="20"/>
                <w:szCs w:val="20"/>
              </w:rPr>
              <w:t xml:space="preserve"> </w:t>
            </w:r>
            <w:r w:rsidR="00CA4059" w:rsidRPr="00CA4059">
              <w:rPr>
                <w:b w:val="0"/>
                <w:i/>
                <w:sz w:val="20"/>
                <w:szCs w:val="20"/>
              </w:rPr>
              <w:t>Remember that it’s important to wrap up your writing by summarizing the main idea for your readers. This brings your writing to a smooth close and creates a well-written piece of work.</w:t>
            </w:r>
          </w:p>
          <w:p w:rsidR="00FB2B9C" w:rsidRPr="00CA4059" w:rsidRDefault="00FB2B9C" w:rsidP="004723A4">
            <w:pPr>
              <w:spacing w:before="60" w:after="60"/>
              <w:ind w:firstLine="0"/>
              <w:rPr>
                <w:i/>
                <w:iCs/>
                <w:sz w:val="20"/>
                <w:szCs w:val="20"/>
              </w:rPr>
            </w:pPr>
            <w:r w:rsidRPr="00CA4059">
              <w:rPr>
                <w:b/>
                <w:bCs/>
                <w:sz w:val="20"/>
                <w:szCs w:val="20"/>
              </w:rPr>
              <w:t>Keywords:</w:t>
            </w:r>
            <w:r w:rsidRPr="00CA4059">
              <w:rPr>
                <w:b/>
                <w:i/>
                <w:sz w:val="20"/>
                <w:szCs w:val="20"/>
              </w:rPr>
              <w:t xml:space="preserve"> </w:t>
            </w:r>
            <w:r w:rsidRPr="00CA4059">
              <w:rPr>
                <w:i/>
                <w:sz w:val="20"/>
                <w:szCs w:val="20"/>
              </w:rPr>
              <w:t>Key</w:t>
            </w:r>
            <w:r w:rsidR="0026037F" w:rsidRPr="00CA4059">
              <w:rPr>
                <w:i/>
                <w:sz w:val="20"/>
                <w:szCs w:val="20"/>
              </w:rPr>
              <w:t>word</w:t>
            </w:r>
            <w:r w:rsidRPr="00CA4059">
              <w:rPr>
                <w:i/>
                <w:sz w:val="20"/>
                <w:szCs w:val="20"/>
              </w:rPr>
              <w:t xml:space="preserve"> 1,</w:t>
            </w:r>
            <w:r w:rsidR="0026037F" w:rsidRPr="00CA4059">
              <w:rPr>
                <w:bCs/>
                <w:i/>
                <w:iCs/>
                <w:sz w:val="20"/>
                <w:szCs w:val="20"/>
              </w:rPr>
              <w:t xml:space="preserve"> Keywords </w:t>
            </w:r>
            <w:r w:rsidRPr="00CA4059">
              <w:rPr>
                <w:bCs/>
                <w:i/>
                <w:iCs/>
                <w:sz w:val="20"/>
                <w:szCs w:val="20"/>
              </w:rPr>
              <w:t>2, Keywords 3</w:t>
            </w:r>
            <w:r w:rsidR="00253B13" w:rsidRPr="00CA4059">
              <w:rPr>
                <w:bCs/>
                <w:i/>
                <w:iCs/>
                <w:sz w:val="20"/>
                <w:szCs w:val="20"/>
              </w:rPr>
              <w:t>, Keywords</w:t>
            </w:r>
            <w:r w:rsidR="0026037F" w:rsidRPr="00CA4059">
              <w:rPr>
                <w:bCs/>
                <w:i/>
                <w:iCs/>
                <w:sz w:val="20"/>
                <w:szCs w:val="20"/>
              </w:rPr>
              <w:t xml:space="preserve"> </w:t>
            </w:r>
            <w:r w:rsidR="00253B13" w:rsidRPr="00CA4059">
              <w:rPr>
                <w:bCs/>
                <w:i/>
                <w:iCs/>
                <w:sz w:val="20"/>
                <w:szCs w:val="20"/>
              </w:rPr>
              <w:t>4</w:t>
            </w:r>
            <w:r w:rsidR="0026037F" w:rsidRPr="00CA4059">
              <w:rPr>
                <w:bCs/>
                <w:i/>
                <w:iCs/>
                <w:sz w:val="20"/>
                <w:szCs w:val="20"/>
              </w:rPr>
              <w:t>, Keywords 5</w:t>
            </w:r>
          </w:p>
        </w:tc>
      </w:tr>
      <w:tr w:rsidR="004E4045" w:rsidRPr="00CA4059" w:rsidTr="00754510">
        <w:tc>
          <w:tcPr>
            <w:tcW w:w="2518" w:type="dxa"/>
            <w:tcBorders>
              <w:top w:val="nil"/>
              <w:left w:val="nil"/>
              <w:bottom w:val="nil"/>
              <w:right w:val="nil"/>
            </w:tcBorders>
          </w:tcPr>
          <w:p w:rsidR="004E4045" w:rsidRPr="00CA4059" w:rsidRDefault="00FB2B9C" w:rsidP="00506FAD">
            <w:pPr>
              <w:ind w:firstLine="0"/>
              <w:rPr>
                <w:b/>
                <w:bCs/>
                <w:sz w:val="20"/>
                <w:szCs w:val="20"/>
              </w:rPr>
            </w:pPr>
            <w:r w:rsidRPr="00CA4059">
              <w:rPr>
                <w:b/>
                <w:bCs/>
                <w:sz w:val="20"/>
                <w:szCs w:val="20"/>
              </w:rPr>
              <w:t>*Corresponding Author:</w:t>
            </w: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vMerge/>
            <w:tcBorders>
              <w:top w:val="nil"/>
              <w:left w:val="nil"/>
              <w:bottom w:val="nil"/>
              <w:right w:val="nil"/>
            </w:tcBorders>
          </w:tcPr>
          <w:p w:rsidR="004E4045" w:rsidRPr="00CA4059" w:rsidRDefault="004E4045" w:rsidP="00506FAD">
            <w:pPr>
              <w:spacing w:before="60" w:after="60"/>
              <w:rPr>
                <w:b/>
                <w:bCs/>
                <w:sz w:val="20"/>
                <w:szCs w:val="20"/>
                <w:u w:val="single"/>
              </w:rPr>
            </w:pPr>
          </w:p>
        </w:tc>
      </w:tr>
      <w:tr w:rsidR="004E4045" w:rsidRPr="00CA4059" w:rsidTr="00754510">
        <w:tc>
          <w:tcPr>
            <w:tcW w:w="2518" w:type="dxa"/>
            <w:vMerge w:val="restart"/>
            <w:tcBorders>
              <w:top w:val="nil"/>
              <w:left w:val="nil"/>
              <w:bottom w:val="nil"/>
              <w:right w:val="nil"/>
            </w:tcBorders>
          </w:tcPr>
          <w:p w:rsidR="004E4045" w:rsidRPr="00CA4059" w:rsidRDefault="00FB2B9C" w:rsidP="00E12293">
            <w:pPr>
              <w:spacing w:after="60"/>
              <w:ind w:firstLine="34"/>
              <w:jc w:val="left"/>
              <w:rPr>
                <w:sz w:val="20"/>
                <w:szCs w:val="20"/>
              </w:rPr>
            </w:pPr>
            <w:r w:rsidRPr="00CA4059">
              <w:rPr>
                <w:sz w:val="20"/>
                <w:szCs w:val="20"/>
              </w:rPr>
              <w:t xml:space="preserve">Name Surname </w:t>
            </w:r>
            <w:hyperlink r:id="rId18" w:history="1">
              <w:r w:rsidRPr="00CA4059">
                <w:rPr>
                  <w:rStyle w:val="Kpr"/>
                  <w:sz w:val="20"/>
                  <w:szCs w:val="20"/>
                  <w:u w:val="none"/>
                </w:rPr>
                <w:t>author.email@email.edu.tr</w:t>
              </w:r>
            </w:hyperlink>
            <w:r w:rsidRPr="00CA4059">
              <w:rPr>
                <w:sz w:val="20"/>
                <w:szCs w:val="20"/>
              </w:rPr>
              <w:t xml:space="preserve"> Phone: +90 123  4567890</w:t>
            </w: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vMerge/>
            <w:tcBorders>
              <w:top w:val="nil"/>
              <w:left w:val="nil"/>
              <w:bottom w:val="nil"/>
              <w:right w:val="nil"/>
            </w:tcBorders>
          </w:tcPr>
          <w:p w:rsidR="004E4045" w:rsidRPr="00CA4059" w:rsidRDefault="004E4045" w:rsidP="00506FAD">
            <w:pPr>
              <w:spacing w:before="60" w:after="60"/>
              <w:rPr>
                <w:b/>
                <w:bCs/>
                <w:sz w:val="20"/>
                <w:szCs w:val="20"/>
                <w:u w:val="single"/>
              </w:rPr>
            </w:pPr>
          </w:p>
        </w:tc>
      </w:tr>
      <w:tr w:rsidR="004E4045" w:rsidRPr="00CA4059" w:rsidTr="00754510">
        <w:tc>
          <w:tcPr>
            <w:tcW w:w="2518" w:type="dxa"/>
            <w:vMerge/>
            <w:tcBorders>
              <w:left w:val="nil"/>
              <w:bottom w:val="nil"/>
              <w:right w:val="nil"/>
            </w:tcBorders>
          </w:tcPr>
          <w:p w:rsidR="004E4045" w:rsidRPr="00CA4059" w:rsidRDefault="004E4045" w:rsidP="00506FAD">
            <w:pPr>
              <w:spacing w:before="60" w:after="60"/>
              <w:rPr>
                <w:sz w:val="20"/>
                <w:szCs w:val="20"/>
              </w:rPr>
            </w:pP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vMerge/>
            <w:tcBorders>
              <w:top w:val="nil"/>
              <w:left w:val="nil"/>
              <w:bottom w:val="nil"/>
              <w:right w:val="nil"/>
            </w:tcBorders>
          </w:tcPr>
          <w:p w:rsidR="004E4045" w:rsidRPr="00CA4059" w:rsidRDefault="004E4045" w:rsidP="00506FAD">
            <w:pPr>
              <w:spacing w:before="60" w:after="60"/>
              <w:rPr>
                <w:b/>
                <w:bCs/>
                <w:sz w:val="20"/>
                <w:szCs w:val="20"/>
                <w:u w:val="single"/>
              </w:rPr>
            </w:pPr>
          </w:p>
        </w:tc>
      </w:tr>
      <w:tr w:rsidR="004E4045" w:rsidRPr="00CA4059" w:rsidTr="00754510">
        <w:tc>
          <w:tcPr>
            <w:tcW w:w="2518" w:type="dxa"/>
            <w:vMerge/>
            <w:tcBorders>
              <w:left w:val="nil"/>
              <w:bottom w:val="nil"/>
              <w:right w:val="nil"/>
            </w:tcBorders>
          </w:tcPr>
          <w:p w:rsidR="004E4045" w:rsidRPr="00CA4059" w:rsidRDefault="004E4045" w:rsidP="00506FAD">
            <w:pPr>
              <w:spacing w:before="60" w:after="60"/>
              <w:rPr>
                <w:sz w:val="20"/>
                <w:szCs w:val="20"/>
              </w:rPr>
            </w:pPr>
          </w:p>
        </w:tc>
        <w:tc>
          <w:tcPr>
            <w:tcW w:w="236" w:type="dxa"/>
            <w:tcBorders>
              <w:top w:val="nil"/>
              <w:left w:val="nil"/>
              <w:bottom w:val="nil"/>
              <w:right w:val="nil"/>
            </w:tcBorders>
          </w:tcPr>
          <w:p w:rsidR="004E4045" w:rsidRPr="00CA4059" w:rsidRDefault="004E4045" w:rsidP="00506FAD">
            <w:pPr>
              <w:spacing w:before="60" w:after="60"/>
              <w:rPr>
                <w:b/>
                <w:bCs/>
                <w:sz w:val="20"/>
                <w:szCs w:val="20"/>
                <w:u w:val="single"/>
              </w:rPr>
            </w:pPr>
          </w:p>
        </w:tc>
        <w:tc>
          <w:tcPr>
            <w:tcW w:w="7628" w:type="dxa"/>
            <w:vMerge/>
            <w:tcBorders>
              <w:top w:val="nil"/>
              <w:left w:val="nil"/>
              <w:bottom w:val="nil"/>
              <w:right w:val="nil"/>
            </w:tcBorders>
          </w:tcPr>
          <w:p w:rsidR="004E4045" w:rsidRPr="00CA4059" w:rsidRDefault="004E4045" w:rsidP="00506FAD">
            <w:pPr>
              <w:spacing w:before="60" w:after="60"/>
              <w:rPr>
                <w:b/>
                <w:bCs/>
                <w:sz w:val="20"/>
                <w:szCs w:val="20"/>
                <w:u w:val="single"/>
              </w:rPr>
            </w:pPr>
          </w:p>
        </w:tc>
      </w:tr>
    </w:tbl>
    <w:p w:rsidR="0052237F" w:rsidRPr="00CA4059" w:rsidRDefault="0052237F" w:rsidP="0052237F"/>
    <w:p w:rsidR="00281E72" w:rsidRPr="00CA4059" w:rsidRDefault="00281E72" w:rsidP="0052237F"/>
    <w:p w:rsidR="00281E72" w:rsidRPr="00CA4059" w:rsidRDefault="00281E72" w:rsidP="0052237F"/>
    <w:p w:rsidR="00281E72" w:rsidRPr="00CA4059" w:rsidRDefault="00281E72" w:rsidP="0052237F">
      <w:pPr>
        <w:sectPr w:rsidR="00281E72" w:rsidRPr="00CA4059" w:rsidSect="0095514C">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82" w:right="851" w:bottom="851" w:left="993" w:header="151" w:footer="431" w:gutter="0"/>
          <w:pgNumType w:start="1"/>
          <w:cols w:space="288"/>
          <w:titlePg/>
          <w:docGrid w:linePitch="272"/>
        </w:sectPr>
      </w:pPr>
    </w:p>
    <w:p w:rsidR="007C23A2" w:rsidRPr="008F0375" w:rsidRDefault="00E97402" w:rsidP="001C240D">
      <w:pPr>
        <w:pStyle w:val="Balk1"/>
        <w:spacing w:line="360" w:lineRule="auto"/>
        <w:jc w:val="left"/>
        <w:rPr>
          <w:b/>
          <w:sz w:val="22"/>
          <w:szCs w:val="22"/>
        </w:rPr>
      </w:pPr>
      <w:r w:rsidRPr="004642F7">
        <w:rPr>
          <w:b/>
          <w:sz w:val="22"/>
          <w:szCs w:val="22"/>
        </w:rPr>
        <w:lastRenderedPageBreak/>
        <w:t>INTRODUCTION</w:t>
      </w:r>
    </w:p>
    <w:p w:rsidR="00E97402" w:rsidRPr="00CF78CD" w:rsidRDefault="00351A03" w:rsidP="002E75F7">
      <w:pPr>
        <w:pStyle w:val="Text"/>
        <w:ind w:firstLine="0"/>
        <w:rPr>
          <w:sz w:val="22"/>
          <w:szCs w:val="22"/>
        </w:rPr>
      </w:pPr>
      <w:r>
        <w:rPr>
          <w:sz w:val="22"/>
          <w:szCs w:val="22"/>
        </w:rPr>
        <w:t xml:space="preserve">This </w:t>
      </w:r>
      <w:r w:rsidR="00E97402" w:rsidRPr="00CF78CD">
        <w:rPr>
          <w:sz w:val="22"/>
          <w:szCs w:val="22"/>
        </w:rPr>
        <w:t xml:space="preserve">document is a template for Microsoft </w:t>
      </w:r>
      <w:r w:rsidR="00E97402" w:rsidRPr="00CF78CD">
        <w:rPr>
          <w:i/>
          <w:iCs/>
          <w:sz w:val="22"/>
          <w:szCs w:val="22"/>
        </w:rPr>
        <w:t>Word</w:t>
      </w:r>
      <w:r w:rsidR="00E97402" w:rsidRPr="00CF78CD">
        <w:rPr>
          <w:sz w:val="22"/>
          <w:szCs w:val="22"/>
        </w:rPr>
        <w:t xml:space="preserve"> versions 6.0 or later. If you are reading a paper </w:t>
      </w:r>
      <w:r w:rsidR="004C1E16" w:rsidRPr="00CF78CD">
        <w:rPr>
          <w:sz w:val="22"/>
          <w:szCs w:val="22"/>
        </w:rPr>
        <w:t xml:space="preserve">or PDF </w:t>
      </w:r>
      <w:r w:rsidR="00E97402" w:rsidRPr="00CF78CD">
        <w:rPr>
          <w:sz w:val="22"/>
          <w:szCs w:val="22"/>
        </w:rPr>
        <w:t>version of this document,</w:t>
      </w:r>
      <w:r w:rsidR="00FD2E01">
        <w:rPr>
          <w:sz w:val="22"/>
          <w:szCs w:val="22"/>
        </w:rPr>
        <w:t xml:space="preserve"> please download the electronic file, </w:t>
      </w:r>
      <w:r w:rsidR="003D1EBF" w:rsidRPr="00CF78CD">
        <w:rPr>
          <w:sz w:val="22"/>
          <w:szCs w:val="22"/>
        </w:rPr>
        <w:t>trans_jour.docx</w:t>
      </w:r>
      <w:r w:rsidR="00E97402" w:rsidRPr="00CF78CD">
        <w:rPr>
          <w:sz w:val="22"/>
          <w:szCs w:val="22"/>
        </w:rPr>
        <w:t>, from</w:t>
      </w:r>
      <w:r w:rsidR="004C1E16" w:rsidRPr="00CF78CD">
        <w:rPr>
          <w:sz w:val="22"/>
          <w:szCs w:val="22"/>
        </w:rPr>
        <w:t xml:space="preserve"> the IEEE Web site at</w:t>
      </w:r>
      <w:r w:rsidR="00EF0234" w:rsidRPr="00CF78CD">
        <w:rPr>
          <w:sz w:val="22"/>
          <w:szCs w:val="22"/>
        </w:rPr>
        <w:t xml:space="preserve"> </w:t>
      </w:r>
      <w:hyperlink r:id="rId25" w:tgtFrame="_blank" w:history="1">
        <w:r w:rsidR="003D1EBF" w:rsidRPr="00CF78CD">
          <w:rPr>
            <w:rStyle w:val="Kpr"/>
            <w:color w:val="1155CC"/>
            <w:sz w:val="22"/>
            <w:szCs w:val="22"/>
            <w:shd w:val="clear" w:color="auto" w:fill="FFFFFF"/>
          </w:rPr>
          <w:t>www.ieee.org/authortools</w:t>
        </w:r>
      </w:hyperlink>
      <w:r w:rsidR="00E97402" w:rsidRPr="00CF78CD">
        <w:rPr>
          <w:sz w:val="22"/>
          <w:szCs w:val="22"/>
        </w:rPr>
        <w:t xml:space="preserve"> so you can use it to prepare your manuscript. If you would prefer to use </w:t>
      </w:r>
      <w:proofErr w:type="spellStart"/>
      <w:r w:rsidR="003D1EBF" w:rsidRPr="00CF78CD">
        <w:rPr>
          <w:sz w:val="22"/>
          <w:szCs w:val="22"/>
        </w:rPr>
        <w:t>LaTeX</w:t>
      </w:r>
      <w:proofErr w:type="spellEnd"/>
      <w:r w:rsidR="00E97402" w:rsidRPr="00CF78CD">
        <w:rPr>
          <w:sz w:val="22"/>
          <w:szCs w:val="22"/>
        </w:rPr>
        <w:t xml:space="preserve">, download IEEE’s </w:t>
      </w:r>
      <w:proofErr w:type="spellStart"/>
      <w:r w:rsidR="003D1EBF" w:rsidRPr="00CF78CD">
        <w:rPr>
          <w:sz w:val="22"/>
          <w:szCs w:val="22"/>
        </w:rPr>
        <w:t>LaTeX</w:t>
      </w:r>
      <w:proofErr w:type="spellEnd"/>
      <w:r w:rsidR="00E97402" w:rsidRPr="00CF78CD">
        <w:rPr>
          <w:sz w:val="22"/>
          <w:szCs w:val="22"/>
        </w:rPr>
        <w:t xml:space="preserve"> style and sample files from the same Web page. If your paper is intended for a </w:t>
      </w:r>
      <w:r w:rsidR="00E97402" w:rsidRPr="00CF78CD">
        <w:rPr>
          <w:iCs/>
          <w:sz w:val="22"/>
          <w:szCs w:val="22"/>
        </w:rPr>
        <w:t>conference</w:t>
      </w:r>
      <w:r w:rsidR="00E97402" w:rsidRPr="00CF78CD">
        <w:rPr>
          <w:i/>
          <w:iCs/>
          <w:sz w:val="22"/>
          <w:szCs w:val="22"/>
        </w:rPr>
        <w:t>,</w:t>
      </w:r>
      <w:r w:rsidR="00E97402" w:rsidRPr="00CF78CD">
        <w:rPr>
          <w:sz w:val="22"/>
          <w:szCs w:val="22"/>
        </w:rPr>
        <w:t xml:space="preserve"> please contact your conference editor concerning acceptable word processor formats for your particular conference. </w:t>
      </w:r>
    </w:p>
    <w:p w:rsidR="007C23A2" w:rsidRPr="008F0375" w:rsidRDefault="00CE3F4D" w:rsidP="001C240D">
      <w:pPr>
        <w:pStyle w:val="Balk1"/>
        <w:spacing w:line="360" w:lineRule="auto"/>
        <w:jc w:val="left"/>
        <w:rPr>
          <w:b/>
          <w:sz w:val="22"/>
          <w:szCs w:val="22"/>
        </w:rPr>
      </w:pPr>
      <w:r w:rsidRPr="004642F7">
        <w:rPr>
          <w:b/>
          <w:sz w:val="22"/>
          <w:szCs w:val="22"/>
        </w:rPr>
        <w:t xml:space="preserve"> M</w:t>
      </w:r>
      <w:r w:rsidR="00CA1D66">
        <w:rPr>
          <w:b/>
          <w:sz w:val="22"/>
          <w:szCs w:val="22"/>
        </w:rPr>
        <w:t>ANUSCRIPT PREPARATION</w:t>
      </w:r>
      <w:r w:rsidRPr="004642F7">
        <w:rPr>
          <w:b/>
          <w:sz w:val="22"/>
          <w:szCs w:val="22"/>
        </w:rPr>
        <w:t xml:space="preserve"> </w:t>
      </w:r>
    </w:p>
    <w:p w:rsidR="002E75F7" w:rsidRDefault="00E97402" w:rsidP="002E75F7">
      <w:pPr>
        <w:pStyle w:val="Text"/>
        <w:spacing w:after="240"/>
        <w:ind w:firstLine="0"/>
        <w:rPr>
          <w:sz w:val="22"/>
          <w:szCs w:val="22"/>
        </w:rPr>
      </w:pPr>
      <w:r w:rsidRPr="00CF78CD">
        <w:rPr>
          <w:sz w:val="22"/>
          <w:szCs w:val="22"/>
        </w:rPr>
        <w:t xml:space="preserve">When you open </w:t>
      </w:r>
      <w:r w:rsidR="00A40127" w:rsidRPr="00CF78CD">
        <w:rPr>
          <w:sz w:val="22"/>
          <w:szCs w:val="22"/>
        </w:rPr>
        <w:t>trans_jour.docx</w:t>
      </w:r>
      <w:r w:rsidRPr="00CF78CD">
        <w:rPr>
          <w:sz w:val="22"/>
          <w:szCs w:val="22"/>
        </w:rPr>
        <w:t xml:space="preserve">, select “Page Layout” from the “View” menu in the menu bar (View | Page Layout), </w:t>
      </w:r>
      <w:r w:rsidR="00F33D49" w:rsidRPr="00CF78CD">
        <w:rPr>
          <w:sz w:val="22"/>
          <w:szCs w:val="22"/>
        </w:rPr>
        <w:t>(these instructions assume MS 6.0. Some versions may have alternate ways to access the same functionalities noted here)</w:t>
      </w:r>
      <w:r w:rsidR="003427CE" w:rsidRPr="00CF78CD">
        <w:rPr>
          <w:sz w:val="22"/>
          <w:szCs w:val="22"/>
        </w:rPr>
        <w:t xml:space="preserve">. </w:t>
      </w:r>
      <w:r w:rsidRPr="00CF78CD">
        <w:rPr>
          <w:sz w:val="22"/>
          <w:szCs w:val="22"/>
        </w:rPr>
        <w:t xml:space="preserve">Then, type over sections of </w:t>
      </w:r>
      <w:r w:rsidR="00A40127" w:rsidRPr="00CF78CD">
        <w:rPr>
          <w:sz w:val="22"/>
          <w:szCs w:val="22"/>
        </w:rPr>
        <w:t>trans_jour.docx</w:t>
      </w:r>
      <w:r w:rsidRPr="00CF78CD">
        <w:rPr>
          <w:sz w:val="22"/>
          <w:szCs w:val="22"/>
        </w:rPr>
        <w:t xml:space="preserve"> or cut and paste from another document and use markup styles. The pull-down style menu is at the left of the Formatting Toolbar at the top of your </w:t>
      </w:r>
      <w:r w:rsidRPr="00CF78CD">
        <w:rPr>
          <w:i/>
          <w:iCs/>
          <w:sz w:val="22"/>
          <w:szCs w:val="22"/>
        </w:rPr>
        <w:t>Word</w:t>
      </w:r>
      <w:r w:rsidRPr="00CF78CD">
        <w:rPr>
          <w:sz w:val="22"/>
          <w:szCs w:val="22"/>
        </w:rPr>
        <w:t xml:space="preserve"> window (for example, the style at this point in the document is “Text”). Highlight a section that you want to designate with a certain style, </w:t>
      </w:r>
      <w:r w:rsidR="00864212" w:rsidRPr="00CF78CD">
        <w:rPr>
          <w:sz w:val="22"/>
          <w:szCs w:val="22"/>
        </w:rPr>
        <w:t>and then</w:t>
      </w:r>
      <w:r w:rsidRPr="00CF78CD">
        <w:rPr>
          <w:sz w:val="22"/>
          <w:szCs w:val="22"/>
        </w:rPr>
        <w:t xml:space="preserve"> select the appropriate name on the style menu. The style will adjust your fonts and line spacing. </w:t>
      </w:r>
      <w:r w:rsidRPr="00CF78CD">
        <w:rPr>
          <w:bCs/>
          <w:sz w:val="22"/>
          <w:szCs w:val="22"/>
        </w:rPr>
        <w:t xml:space="preserve">Do not change the font sizes or line spacing to squeeze more text into a limited number of </w:t>
      </w:r>
      <w:proofErr w:type="spellStart"/>
      <w:r w:rsidRPr="00CF78CD">
        <w:rPr>
          <w:bCs/>
          <w:sz w:val="22"/>
          <w:szCs w:val="22"/>
        </w:rPr>
        <w:t>pages.</w:t>
      </w:r>
      <w:r w:rsidRPr="00CF78CD">
        <w:rPr>
          <w:sz w:val="22"/>
          <w:szCs w:val="22"/>
        </w:rPr>
        <w:t>Use</w:t>
      </w:r>
      <w:proofErr w:type="spellEnd"/>
      <w:r w:rsidRPr="00CF78CD">
        <w:rPr>
          <w:sz w:val="22"/>
          <w:szCs w:val="22"/>
        </w:rPr>
        <w:t xml:space="preserve"> italics for emphasis; do not underline. </w:t>
      </w:r>
    </w:p>
    <w:p w:rsidR="00E97402" w:rsidRPr="00CF78CD" w:rsidRDefault="00E97402" w:rsidP="002E75F7">
      <w:pPr>
        <w:pStyle w:val="Text"/>
        <w:ind w:firstLine="0"/>
        <w:rPr>
          <w:sz w:val="22"/>
          <w:szCs w:val="22"/>
        </w:rPr>
      </w:pPr>
      <w:r w:rsidRPr="00CF78CD">
        <w:rPr>
          <w:sz w:val="22"/>
          <w:szCs w:val="22"/>
        </w:rPr>
        <w:t xml:space="preserve">To insert images in </w:t>
      </w:r>
      <w:r w:rsidRPr="00CF78CD">
        <w:rPr>
          <w:i/>
          <w:iCs/>
          <w:sz w:val="22"/>
          <w:szCs w:val="22"/>
        </w:rPr>
        <w:t>Word,</w:t>
      </w:r>
      <w:r w:rsidRPr="00CF78CD">
        <w:rPr>
          <w:sz w:val="22"/>
          <w:szCs w:val="22"/>
        </w:rPr>
        <w:t xml:space="preserve"> position the cursor at the insertion point and either use Insert | Picture | From File or copy the image to the Windows clipboard and then Edit | Paste Special | Picture (with “float over text” unchecked). </w:t>
      </w:r>
    </w:p>
    <w:p w:rsidR="00E97B99" w:rsidRPr="00CF78CD" w:rsidRDefault="00CF78CD" w:rsidP="00E97B99">
      <w:pPr>
        <w:pStyle w:val="Balk2"/>
        <w:rPr>
          <w:sz w:val="22"/>
          <w:szCs w:val="22"/>
        </w:rPr>
      </w:pPr>
      <w:proofErr w:type="spellStart"/>
      <w:r>
        <w:rPr>
          <w:sz w:val="22"/>
          <w:szCs w:val="22"/>
        </w:rPr>
        <w:t>Kısaltmalar</w:t>
      </w:r>
      <w:proofErr w:type="spellEnd"/>
      <w:r>
        <w:rPr>
          <w:sz w:val="22"/>
          <w:szCs w:val="22"/>
        </w:rPr>
        <w:t xml:space="preserve"> (</w:t>
      </w:r>
      <w:r w:rsidR="00E97B99" w:rsidRPr="00CF78CD">
        <w:rPr>
          <w:sz w:val="22"/>
          <w:szCs w:val="22"/>
        </w:rPr>
        <w:t>Abbreviations and Acronyms</w:t>
      </w:r>
      <w:r>
        <w:rPr>
          <w:sz w:val="22"/>
          <w:szCs w:val="22"/>
        </w:rPr>
        <w:t>)</w:t>
      </w:r>
    </w:p>
    <w:p w:rsidR="00E97B99" w:rsidRPr="00CF78CD" w:rsidRDefault="00E97B99" w:rsidP="004E036D">
      <w:pPr>
        <w:pStyle w:val="Text"/>
        <w:ind w:firstLine="0"/>
        <w:rPr>
          <w:sz w:val="22"/>
          <w:szCs w:val="22"/>
        </w:rPr>
      </w:pPr>
      <w:r w:rsidRPr="00CF78CD">
        <w:rPr>
          <w:sz w:val="22"/>
          <w:szCs w:val="22"/>
        </w:rPr>
        <w:t xml:space="preserve">Define abbreviations and acronyms the first time they are used in the text, even after they have already been defined in the abstract. Abbreviations such as IEEE, SI, ac, and dc do not have to be defined. </w:t>
      </w:r>
    </w:p>
    <w:p w:rsidR="00E97B99" w:rsidRPr="00CF78CD" w:rsidRDefault="00E97B99" w:rsidP="00E97B99">
      <w:pPr>
        <w:pStyle w:val="Balk2"/>
        <w:rPr>
          <w:sz w:val="22"/>
          <w:szCs w:val="22"/>
        </w:rPr>
      </w:pPr>
      <w:r w:rsidRPr="00CF78CD">
        <w:rPr>
          <w:sz w:val="22"/>
          <w:szCs w:val="22"/>
        </w:rPr>
        <w:t>Other Recommendations</w:t>
      </w:r>
    </w:p>
    <w:p w:rsidR="00AB589A" w:rsidRPr="00CF78CD" w:rsidRDefault="00E97B99" w:rsidP="002E75F7">
      <w:pPr>
        <w:pStyle w:val="Text"/>
        <w:spacing w:after="240"/>
        <w:ind w:firstLine="0"/>
        <w:rPr>
          <w:sz w:val="22"/>
          <w:szCs w:val="22"/>
        </w:rPr>
      </w:pPr>
      <w:r w:rsidRPr="00CF78CD">
        <w:rPr>
          <w:sz w:val="22"/>
          <w:szCs w:val="22"/>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A903E1" w:rsidRDefault="00E97B99" w:rsidP="002E75F7">
      <w:pPr>
        <w:pStyle w:val="Text"/>
        <w:spacing w:after="240"/>
        <w:ind w:firstLine="0"/>
        <w:rPr>
          <w:sz w:val="22"/>
          <w:szCs w:val="22"/>
        </w:rPr>
      </w:pPr>
      <w:r w:rsidRPr="00CF78CD">
        <w:rPr>
          <w:sz w:val="22"/>
          <w:szCs w:val="22"/>
        </w:rP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E97B99" w:rsidRPr="00CF78CD" w:rsidRDefault="00E97B99" w:rsidP="002E75F7">
      <w:pPr>
        <w:pStyle w:val="Text"/>
        <w:spacing w:after="240"/>
        <w:ind w:firstLine="0"/>
        <w:rPr>
          <w:sz w:val="22"/>
          <w:szCs w:val="22"/>
        </w:rPr>
      </w:pPr>
      <w:r w:rsidRPr="00CF78CD">
        <w:rPr>
          <w:sz w:val="22"/>
          <w:szCs w:val="22"/>
        </w:rP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your paper.</w:t>
      </w:r>
    </w:p>
    <w:p w:rsidR="007C23A2" w:rsidRPr="008F0375" w:rsidRDefault="007D3490" w:rsidP="002C0156">
      <w:pPr>
        <w:pStyle w:val="Balk1"/>
        <w:spacing w:after="0" w:line="360" w:lineRule="auto"/>
        <w:jc w:val="left"/>
        <w:rPr>
          <w:b/>
          <w:sz w:val="22"/>
          <w:szCs w:val="22"/>
        </w:rPr>
      </w:pPr>
      <w:r>
        <w:rPr>
          <w:b/>
          <w:sz w:val="22"/>
          <w:szCs w:val="22"/>
        </w:rPr>
        <w:t>METHOD</w:t>
      </w:r>
    </w:p>
    <w:p w:rsidR="00E97B99" w:rsidRPr="00CF78CD" w:rsidRDefault="00CF78CD" w:rsidP="00E97B99">
      <w:pPr>
        <w:pStyle w:val="Balk2"/>
        <w:rPr>
          <w:sz w:val="22"/>
          <w:szCs w:val="22"/>
        </w:rPr>
      </w:pPr>
      <w:proofErr w:type="spellStart"/>
      <w:r>
        <w:rPr>
          <w:sz w:val="22"/>
          <w:szCs w:val="22"/>
        </w:rPr>
        <w:t>Denklemler</w:t>
      </w:r>
      <w:proofErr w:type="spellEnd"/>
      <w:r>
        <w:rPr>
          <w:sz w:val="22"/>
          <w:szCs w:val="22"/>
        </w:rPr>
        <w:t xml:space="preserve"> (</w:t>
      </w:r>
      <w:r w:rsidR="00E97B99" w:rsidRPr="00CF78CD">
        <w:rPr>
          <w:sz w:val="22"/>
          <w:szCs w:val="22"/>
        </w:rPr>
        <w:t>Equations</w:t>
      </w:r>
      <w:r>
        <w:rPr>
          <w:sz w:val="22"/>
          <w:szCs w:val="22"/>
        </w:rPr>
        <w:t>)</w:t>
      </w:r>
    </w:p>
    <w:p w:rsidR="00E97B99" w:rsidRDefault="00E97B99" w:rsidP="004E036D">
      <w:pPr>
        <w:pStyle w:val="Text"/>
        <w:ind w:firstLine="0"/>
        <w:rPr>
          <w:sz w:val="22"/>
          <w:szCs w:val="22"/>
        </w:rPr>
      </w:pPr>
      <w:r w:rsidRPr="00CF78CD">
        <w:rPr>
          <w:sz w:val="22"/>
          <w:szCs w:val="22"/>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CF78CD">
        <w:rPr>
          <w:sz w:val="22"/>
          <w:szCs w:val="22"/>
        </w:rPr>
        <w:t>( /</w:t>
      </w:r>
      <w:proofErr w:type="gramEnd"/>
      <w:r w:rsidRPr="00CF78CD">
        <w:rPr>
          <w:sz w:val="22"/>
          <w:szCs w:val="22"/>
        </w:rPr>
        <w:t xml:space="preserve"> ), the </w:t>
      </w:r>
      <w:proofErr w:type="spellStart"/>
      <w:r w:rsidRPr="00CF78CD">
        <w:rPr>
          <w:sz w:val="22"/>
          <w:szCs w:val="22"/>
        </w:rPr>
        <w:t>exp</w:t>
      </w:r>
      <w:proofErr w:type="spellEnd"/>
      <w:r w:rsidRPr="00CF78CD">
        <w:rPr>
          <w:sz w:val="22"/>
          <w:szCs w:val="22"/>
        </w:rPr>
        <w:t xml:space="preserve"> function, or appropriate exponents. Use parentheses to avoid ambiguities in denominators. Punctuate equations when they are part of a sentence, as in</w:t>
      </w:r>
      <w:r w:rsidR="00483C7C">
        <w:rPr>
          <w:sz w:val="22"/>
          <w:szCs w:val="22"/>
        </w:rPr>
        <w:t xml:space="preserve"> eq</w:t>
      </w:r>
      <w:proofErr w:type="gramStart"/>
      <w:r w:rsidR="00483C7C">
        <w:rPr>
          <w:sz w:val="22"/>
          <w:szCs w:val="22"/>
        </w:rPr>
        <w:t>.</w:t>
      </w:r>
      <w:r w:rsidRPr="00CF78CD">
        <w:rPr>
          <w:sz w:val="22"/>
          <w:szCs w:val="22"/>
        </w:rPr>
        <w:t>(</w:t>
      </w:r>
      <w:proofErr w:type="gramEnd"/>
      <w:r w:rsidRPr="00CF78CD">
        <w:rPr>
          <w:sz w:val="22"/>
          <w:szCs w:val="22"/>
        </w:rPr>
        <w:t>1)</w:t>
      </w:r>
      <w:r w:rsidR="00483C7C">
        <w:rPr>
          <w:sz w:val="22"/>
          <w:szCs w:val="22"/>
        </w:rPr>
        <w:t>.</w:t>
      </w:r>
    </w:p>
    <w:p w:rsidR="007C23A2" w:rsidRPr="00CF78CD" w:rsidRDefault="007C23A2" w:rsidP="00483C7C">
      <w:pPr>
        <w:pStyle w:val="Text"/>
        <w:rPr>
          <w:sz w:val="22"/>
          <w:szCs w:val="22"/>
        </w:rPr>
      </w:pPr>
    </w:p>
    <w:p w:rsidR="00483C7C" w:rsidRDefault="00483C7C" w:rsidP="00483C7C">
      <w:pPr>
        <w:pStyle w:val="Text"/>
        <w:ind w:firstLine="0"/>
        <w:jc w:val="center"/>
        <w:rPr>
          <w:sz w:val="22"/>
          <w:szCs w:val="22"/>
        </w:rPr>
      </w:pPr>
      <w:r w:rsidRPr="00113F26">
        <w:rPr>
          <w:noProof/>
          <w:lang w:val="tr-TR" w:eastAsia="tr-TR"/>
        </w:rPr>
        <w:lastRenderedPageBreak/>
        <w:drawing>
          <wp:inline distT="0" distB="0" distL="0" distR="0" wp14:anchorId="75AEEA57" wp14:editId="526110C1">
            <wp:extent cx="2926680" cy="2219325"/>
            <wp:effectExtent l="0" t="0" r="7620" b="0"/>
            <wp:docPr id="5"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26680" cy="2219325"/>
                    </a:xfrm>
                    <a:prstGeom prst="rect">
                      <a:avLst/>
                    </a:prstGeom>
                    <a:noFill/>
                    <a:ln>
                      <a:noFill/>
                    </a:ln>
                  </pic:spPr>
                </pic:pic>
              </a:graphicData>
            </a:graphic>
          </wp:inline>
        </w:drawing>
      </w:r>
    </w:p>
    <w:p w:rsidR="00483C7C" w:rsidRPr="00C63EAD" w:rsidRDefault="00483C7C" w:rsidP="008F0375">
      <w:pPr>
        <w:pStyle w:val="DipnotMetni"/>
        <w:ind w:firstLine="0"/>
        <w:rPr>
          <w:sz w:val="20"/>
          <w:szCs w:val="20"/>
        </w:rPr>
      </w:pPr>
      <w:r w:rsidRPr="00BD7668">
        <w:rPr>
          <w:b/>
          <w:sz w:val="20"/>
          <w:szCs w:val="20"/>
        </w:rPr>
        <w:t>Fig</w:t>
      </w:r>
      <w:r w:rsidR="00BD7668" w:rsidRPr="00BD7668">
        <w:rPr>
          <w:b/>
          <w:sz w:val="20"/>
          <w:szCs w:val="20"/>
        </w:rPr>
        <w:t>ure</w:t>
      </w:r>
      <w:r w:rsidRPr="00BD7668">
        <w:rPr>
          <w:b/>
          <w:sz w:val="20"/>
          <w:szCs w:val="20"/>
        </w:rPr>
        <w:t>. 1.</w:t>
      </w:r>
      <w:r w:rsidRPr="00C63EAD">
        <w:rPr>
          <w:sz w:val="20"/>
          <w:szCs w:val="20"/>
        </w:rPr>
        <w:t xml:space="preserve">  Magnetization as a function of applied field. Note that “Fig.” is abbreviated. There is a period after the figure number, followed by two spaces. It is good practice to explain the significance of the figure in the caption.</w:t>
      </w:r>
    </w:p>
    <w:p w:rsidR="007C23A2" w:rsidRPr="008F0375" w:rsidRDefault="00CE3F4D" w:rsidP="007B5317">
      <w:pPr>
        <w:pStyle w:val="Balk1"/>
        <w:jc w:val="left"/>
        <w:rPr>
          <w:b/>
          <w:sz w:val="22"/>
          <w:szCs w:val="22"/>
        </w:rPr>
      </w:pPr>
      <w:r w:rsidRPr="004642F7">
        <w:rPr>
          <w:b/>
          <w:sz w:val="22"/>
          <w:szCs w:val="22"/>
        </w:rPr>
        <w:t xml:space="preserve">Guidelines for Graphics Preparation </w:t>
      </w:r>
    </w:p>
    <w:p w:rsidR="001B36B1" w:rsidRPr="00CF78CD" w:rsidRDefault="001B36B1" w:rsidP="007C23A2">
      <w:pPr>
        <w:jc w:val="both"/>
        <w:rPr>
          <w:sz w:val="22"/>
          <w:szCs w:val="22"/>
        </w:rPr>
      </w:pPr>
      <w:r w:rsidRPr="00CF78CD">
        <w:rPr>
          <w:sz w:val="22"/>
          <w:szCs w:val="22"/>
        </w:rPr>
        <w:t xml:space="preserve">The following list outlines the different types of graphics published in IEEE </w:t>
      </w:r>
      <w:r w:rsidR="00216141" w:rsidRPr="00CF78CD">
        <w:rPr>
          <w:sz w:val="22"/>
          <w:szCs w:val="22"/>
        </w:rPr>
        <w:t>j</w:t>
      </w:r>
      <w:r w:rsidR="009F40FB" w:rsidRPr="00CF78CD">
        <w:rPr>
          <w:sz w:val="22"/>
          <w:szCs w:val="22"/>
        </w:rPr>
        <w:t>ournals</w:t>
      </w:r>
      <w:r w:rsidRPr="00CF78CD">
        <w:rPr>
          <w:sz w:val="22"/>
          <w:szCs w:val="22"/>
        </w:rPr>
        <w:t>. They are categorized based on their construction, and use of color / shades of gray:</w:t>
      </w:r>
    </w:p>
    <w:p w:rsidR="0013354F" w:rsidRPr="00CF78CD" w:rsidRDefault="001B36B1" w:rsidP="001F4C5C">
      <w:pPr>
        <w:pStyle w:val="Balk3"/>
        <w:jc w:val="both"/>
        <w:rPr>
          <w:rStyle w:val="Balk2Char"/>
          <w:rFonts w:ascii="Times" w:hAnsi="Times" w:cs="Verdana"/>
          <w:color w:val="000000"/>
          <w:sz w:val="22"/>
          <w:szCs w:val="22"/>
        </w:rPr>
      </w:pPr>
      <w:r w:rsidRPr="00CF78CD">
        <w:rPr>
          <w:rStyle w:val="Balk2Char"/>
          <w:sz w:val="22"/>
          <w:szCs w:val="22"/>
        </w:rPr>
        <w:t>Color/Grayscale figures</w:t>
      </w:r>
    </w:p>
    <w:p w:rsidR="00E1157E" w:rsidRPr="00CF78CD" w:rsidRDefault="001B36B1" w:rsidP="00E1157E">
      <w:pPr>
        <w:pStyle w:val="Balk3"/>
        <w:numPr>
          <w:ilvl w:val="0"/>
          <w:numId w:val="0"/>
        </w:numPr>
        <w:ind w:left="288"/>
        <w:jc w:val="both"/>
        <w:rPr>
          <w:rStyle w:val="BodyText2"/>
          <w:rFonts w:ascii="Times" w:hAnsi="Times"/>
          <w:i w:val="0"/>
          <w:iCs w:val="0"/>
        </w:rPr>
      </w:pPr>
      <w:r w:rsidRPr="00CF78CD">
        <w:rPr>
          <w:rStyle w:val="BodyText2"/>
          <w:rFonts w:ascii="Times" w:hAnsi="Times"/>
          <w:i w:val="0"/>
        </w:rPr>
        <w:t xml:space="preserve">Figures that are meant to appear in color, or shades of black/gray. Such figures may include </w:t>
      </w:r>
      <w:r w:rsidR="00E1157E" w:rsidRPr="00CF78CD">
        <w:rPr>
          <w:rStyle w:val="BodyText2"/>
          <w:rFonts w:ascii="Times" w:hAnsi="Times"/>
          <w:i w:val="0"/>
        </w:rPr>
        <w:t xml:space="preserve">photographs, </w:t>
      </w:r>
      <w:r w:rsidR="00E1157E" w:rsidRPr="00CF78CD">
        <w:rPr>
          <w:rStyle w:val="BodyText2"/>
          <w:rFonts w:ascii="Times" w:hAnsi="Times"/>
          <w:i w:val="0"/>
        </w:rPr>
        <w:br/>
        <w:t>illustrations, multicolor graphs, and flowcharts.</w:t>
      </w:r>
    </w:p>
    <w:p w:rsidR="00E1157E" w:rsidRPr="00CF78CD" w:rsidRDefault="00E1157E" w:rsidP="00E1157E">
      <w:pPr>
        <w:pStyle w:val="Balk3"/>
        <w:jc w:val="both"/>
        <w:rPr>
          <w:rStyle w:val="Balk2Char"/>
          <w:rFonts w:ascii="Times" w:hAnsi="Times" w:cs="Verdana"/>
          <w:color w:val="000000"/>
          <w:sz w:val="22"/>
          <w:szCs w:val="22"/>
        </w:rPr>
      </w:pPr>
      <w:r w:rsidRPr="00CF78CD">
        <w:rPr>
          <w:rStyle w:val="Balk2Char"/>
          <w:sz w:val="22"/>
          <w:szCs w:val="22"/>
        </w:rPr>
        <w:t>Line Art figures</w:t>
      </w:r>
    </w:p>
    <w:p w:rsidR="00E1157E" w:rsidRPr="007B5317" w:rsidRDefault="00E1157E" w:rsidP="007B5317">
      <w:pPr>
        <w:pStyle w:val="Balk3"/>
        <w:numPr>
          <w:ilvl w:val="0"/>
          <w:numId w:val="0"/>
        </w:numPr>
        <w:ind w:left="288"/>
        <w:jc w:val="both"/>
        <w:rPr>
          <w:rFonts w:ascii="Times" w:hAnsi="Times" w:cs="Verdana"/>
          <w:i w:val="0"/>
          <w:iCs w:val="0"/>
          <w:color w:val="000000"/>
          <w:sz w:val="22"/>
          <w:szCs w:val="22"/>
        </w:rPr>
      </w:pPr>
      <w:r w:rsidRPr="00CF78CD">
        <w:rPr>
          <w:rStyle w:val="BodyText2"/>
          <w:rFonts w:ascii="Times" w:hAnsi="Times"/>
          <w:i w:val="0"/>
        </w:rPr>
        <w:t>Figures that are composed of only black lines and shapes. These figures should have no shades or half-tones of gray, only black and white.</w:t>
      </w:r>
    </w:p>
    <w:p w:rsidR="0013354F" w:rsidRPr="00E1157E" w:rsidRDefault="00216141" w:rsidP="00E1157E">
      <w:pPr>
        <w:pStyle w:val="Balk3"/>
        <w:jc w:val="both"/>
        <w:rPr>
          <w:rStyle w:val="BodyText2"/>
          <w:rFonts w:ascii="Times" w:hAnsi="Times"/>
          <w:i w:val="0"/>
        </w:rPr>
      </w:pPr>
      <w:r w:rsidRPr="00CF78CD">
        <w:rPr>
          <w:rStyle w:val="Balk2Char"/>
          <w:sz w:val="22"/>
          <w:szCs w:val="22"/>
        </w:rPr>
        <w:t>Author p</w:t>
      </w:r>
      <w:r w:rsidR="001B36B1" w:rsidRPr="00CF78CD">
        <w:rPr>
          <w:rStyle w:val="Balk2Char"/>
          <w:sz w:val="22"/>
          <w:szCs w:val="22"/>
        </w:rPr>
        <w:t>hotos</w:t>
      </w:r>
    </w:p>
    <w:p w:rsidR="001B36B1" w:rsidRPr="00CF78CD" w:rsidRDefault="001B36B1" w:rsidP="001F4C5C">
      <w:pPr>
        <w:pStyle w:val="Balk3"/>
        <w:numPr>
          <w:ilvl w:val="0"/>
          <w:numId w:val="0"/>
        </w:numPr>
        <w:ind w:left="288"/>
        <w:jc w:val="both"/>
        <w:rPr>
          <w:rStyle w:val="BodyText2"/>
          <w:rFonts w:ascii="Times" w:hAnsi="Times"/>
          <w:i w:val="0"/>
          <w:iCs w:val="0"/>
        </w:rPr>
      </w:pPr>
      <w:r w:rsidRPr="00CF78CD">
        <w:rPr>
          <w:rStyle w:val="BodyText2"/>
          <w:rFonts w:ascii="Times" w:hAnsi="Times"/>
          <w:i w:val="0"/>
        </w:rPr>
        <w:t xml:space="preserve">Head and </w:t>
      </w:r>
      <w:r w:rsidR="00E37AF9" w:rsidRPr="00CF78CD">
        <w:rPr>
          <w:rStyle w:val="BodyText2"/>
          <w:rFonts w:ascii="Times" w:hAnsi="Times"/>
          <w:i w:val="0"/>
        </w:rPr>
        <w:t>shoulders shots of authors that</w:t>
      </w:r>
      <w:r w:rsidRPr="00CF78CD">
        <w:rPr>
          <w:rStyle w:val="BodyText2"/>
          <w:rFonts w:ascii="Times" w:hAnsi="Times"/>
          <w:i w:val="0"/>
        </w:rPr>
        <w:t xml:space="preserve"> appear at the end of our papers. </w:t>
      </w:r>
    </w:p>
    <w:p w:rsidR="00074F40" w:rsidRPr="006638C5" w:rsidRDefault="001B36B1" w:rsidP="00074F40">
      <w:pPr>
        <w:pStyle w:val="Balk3"/>
        <w:jc w:val="both"/>
        <w:rPr>
          <w:rFonts w:ascii="Times" w:hAnsi="Times" w:cs="Verdana"/>
          <w:i w:val="0"/>
          <w:color w:val="000000"/>
          <w:sz w:val="22"/>
          <w:szCs w:val="22"/>
        </w:rPr>
      </w:pPr>
      <w:r w:rsidRPr="00CF78CD">
        <w:rPr>
          <w:rStyle w:val="Balk2Char"/>
          <w:sz w:val="22"/>
          <w:szCs w:val="22"/>
        </w:rPr>
        <w:t>Tables</w:t>
      </w:r>
      <w:r w:rsidRPr="00CF78CD">
        <w:rPr>
          <w:rStyle w:val="BodyText2"/>
          <w:rFonts w:ascii="Times" w:hAnsi="Times"/>
        </w:rPr>
        <w:br/>
      </w:r>
      <w:r w:rsidRPr="00CF78CD">
        <w:rPr>
          <w:rStyle w:val="BodyText2"/>
          <w:rFonts w:ascii="Times" w:hAnsi="Times"/>
          <w:i w:val="0"/>
        </w:rPr>
        <w:t>Data charts which are typically black and white, but sometimes include color.</w:t>
      </w:r>
    </w:p>
    <w:p w:rsidR="001B36B1" w:rsidRPr="008F0375" w:rsidRDefault="001B36B1" w:rsidP="007C23A2">
      <w:pPr>
        <w:pStyle w:val="Balk2"/>
        <w:numPr>
          <w:ilvl w:val="1"/>
          <w:numId w:val="4"/>
        </w:numPr>
        <w:rPr>
          <w:sz w:val="22"/>
          <w:szCs w:val="22"/>
        </w:rPr>
      </w:pPr>
      <w:r w:rsidRPr="008F0375">
        <w:rPr>
          <w:sz w:val="22"/>
          <w:szCs w:val="22"/>
        </w:rPr>
        <w:t xml:space="preserve">Accepted Fonts </w:t>
      </w:r>
      <w:proofErr w:type="gramStart"/>
      <w:r w:rsidRPr="008F0375">
        <w:rPr>
          <w:sz w:val="22"/>
          <w:szCs w:val="22"/>
        </w:rPr>
        <w:t>Within</w:t>
      </w:r>
      <w:proofErr w:type="gramEnd"/>
      <w:r w:rsidRPr="008F0375">
        <w:rPr>
          <w:sz w:val="22"/>
          <w:szCs w:val="22"/>
        </w:rPr>
        <w:t xml:space="preserve"> Figures</w:t>
      </w:r>
    </w:p>
    <w:p w:rsidR="005F3AD7" w:rsidRPr="008868D3" w:rsidRDefault="001B36B1" w:rsidP="005F3AD7">
      <w:pPr>
        <w:jc w:val="both"/>
        <w:rPr>
          <w:rFonts w:ascii="Times" w:hAnsi="Times" w:cs="Verdana"/>
          <w:color w:val="000000"/>
          <w:sz w:val="22"/>
          <w:szCs w:val="22"/>
        </w:rPr>
      </w:pPr>
      <w:r w:rsidRPr="00CF78CD">
        <w:rPr>
          <w:rStyle w:val="BodyText2"/>
          <w:rFonts w:ascii="Times" w:hAnsi="Times"/>
        </w:rPr>
        <w:t xml:space="preserve">When preparing your graphics IEEE suggests that you use of one of the following Open Type fonts: Times New Roman, Helvetica, </w:t>
      </w:r>
      <w:r w:rsidR="00885258" w:rsidRPr="00CF78CD">
        <w:rPr>
          <w:rStyle w:val="BodyText2"/>
          <w:rFonts w:ascii="Times" w:hAnsi="Times"/>
        </w:rPr>
        <w:t xml:space="preserve">Arial, </w:t>
      </w:r>
      <w:r w:rsidR="000D2BDE" w:rsidRPr="00CF78CD">
        <w:rPr>
          <w:rStyle w:val="BodyText2"/>
          <w:rFonts w:ascii="Times" w:hAnsi="Times"/>
        </w:rPr>
        <w:t xml:space="preserve">Cambria, and </w:t>
      </w:r>
      <w:r w:rsidRPr="00CF78CD">
        <w:rPr>
          <w:rStyle w:val="BodyText2"/>
          <w:rFonts w:ascii="Times" w:hAnsi="Times"/>
        </w:rPr>
        <w:t>Symbol. If you are supplying EPS, PS, or PDF files all fonts must be embedded. Some fonts may only be native to your operating system; without the fonts embedded, parts of the graphic may be distorted or missing.</w:t>
      </w:r>
    </w:p>
    <w:p w:rsidR="005F3AD7" w:rsidRPr="006638C5" w:rsidRDefault="005F3AD7" w:rsidP="005F3AD7">
      <w:pPr>
        <w:pStyle w:val="Balk2"/>
        <w:rPr>
          <w:sz w:val="22"/>
          <w:szCs w:val="22"/>
        </w:rPr>
      </w:pPr>
      <w:r w:rsidRPr="006638C5">
        <w:rPr>
          <w:sz w:val="22"/>
          <w:szCs w:val="22"/>
        </w:rPr>
        <w:t xml:space="preserve">Using Labels </w:t>
      </w:r>
      <w:proofErr w:type="gramStart"/>
      <w:r w:rsidRPr="006638C5">
        <w:rPr>
          <w:sz w:val="22"/>
          <w:szCs w:val="22"/>
        </w:rPr>
        <w:t>Within</w:t>
      </w:r>
      <w:proofErr w:type="gramEnd"/>
      <w:r w:rsidRPr="006638C5">
        <w:rPr>
          <w:sz w:val="22"/>
          <w:szCs w:val="22"/>
        </w:rPr>
        <w:t xml:space="preserve"> Figures</w:t>
      </w:r>
    </w:p>
    <w:p w:rsidR="005F3AD7" w:rsidRPr="007C23A2" w:rsidRDefault="005F3AD7" w:rsidP="005F3AD7">
      <w:pPr>
        <w:pStyle w:val="Text"/>
        <w:ind w:firstLine="0"/>
        <w:rPr>
          <w:sz w:val="22"/>
          <w:szCs w:val="22"/>
        </w:rPr>
      </w:pPr>
      <w:r w:rsidRPr="00CF78CD">
        <w:rPr>
          <w:sz w:val="22"/>
          <w:szCs w:val="22"/>
        </w:rPr>
        <w:t xml:space="preserve">Figure axis labels are often a source of confusion. Use words rather than symbols. As an example, write the quantity “Magnetization,” or “Magnetization </w:t>
      </w:r>
      <w:r w:rsidRPr="00CF78CD">
        <w:rPr>
          <w:i/>
          <w:iCs/>
          <w:sz w:val="22"/>
          <w:szCs w:val="22"/>
        </w:rPr>
        <w:t>M</w:t>
      </w:r>
      <w:r w:rsidRPr="00CF78CD">
        <w:rPr>
          <w:sz w:val="22"/>
          <w:szCs w:val="22"/>
        </w:rPr>
        <w:t>,” not just “</w:t>
      </w:r>
      <w:r w:rsidRPr="00CF78CD">
        <w:rPr>
          <w:i/>
          <w:iCs/>
          <w:sz w:val="22"/>
          <w:szCs w:val="22"/>
        </w:rPr>
        <w:t>M</w:t>
      </w:r>
      <w:r w:rsidRPr="00CF78CD">
        <w:rPr>
          <w:sz w:val="22"/>
          <w:szCs w:val="22"/>
        </w:rPr>
        <w:t xml:space="preserve">.” Put units in parentheses. </w:t>
      </w:r>
    </w:p>
    <w:p w:rsidR="005F3AD7" w:rsidRPr="00CF78CD" w:rsidRDefault="005F3AD7" w:rsidP="005F3AD7">
      <w:pPr>
        <w:pStyle w:val="Balk3"/>
        <w:jc w:val="both"/>
        <w:rPr>
          <w:sz w:val="22"/>
          <w:szCs w:val="22"/>
        </w:rPr>
      </w:pPr>
      <w:r w:rsidRPr="00CF78CD">
        <w:rPr>
          <w:sz w:val="22"/>
          <w:szCs w:val="22"/>
        </w:rPr>
        <w:t>Subfigure Labels in Multipart Figures and Tables</w:t>
      </w:r>
    </w:p>
    <w:p w:rsidR="005F3AD7" w:rsidRDefault="005F3AD7" w:rsidP="005F3AD7">
      <w:pPr>
        <w:pStyle w:val="Text"/>
        <w:ind w:firstLine="0"/>
        <w:rPr>
          <w:rFonts w:ascii="Times" w:hAnsi="Times" w:cs="Verdana"/>
          <w:color w:val="000000"/>
          <w:sz w:val="22"/>
          <w:szCs w:val="22"/>
        </w:rPr>
      </w:pPr>
      <w:r w:rsidRPr="005F3AD7">
        <w:rPr>
          <w:sz w:val="22"/>
          <w:szCs w:val="22"/>
        </w:rPr>
        <w:t>Multipart</w:t>
      </w:r>
      <w:r w:rsidRPr="00CF78CD">
        <w:rPr>
          <w:rFonts w:ascii="Times" w:hAnsi="Times" w:cs="Verdana"/>
          <w:color w:val="000000"/>
          <w:sz w:val="22"/>
          <w:szCs w:val="22"/>
        </w:rPr>
        <w:t xml:space="preserve"> figures should be combined and labeled before final submission. Labels should appear centered below each subfigure in 8 point Times New Roman font in the format of (a) (b) (c). </w:t>
      </w:r>
    </w:p>
    <w:p w:rsidR="005F3AD7" w:rsidRPr="008F0375" w:rsidRDefault="005F3AD7" w:rsidP="005F3AD7">
      <w:pPr>
        <w:pStyle w:val="Balk2"/>
        <w:jc w:val="both"/>
        <w:rPr>
          <w:sz w:val="22"/>
          <w:szCs w:val="22"/>
        </w:rPr>
      </w:pPr>
      <w:r w:rsidRPr="008F0375">
        <w:rPr>
          <w:sz w:val="22"/>
          <w:szCs w:val="22"/>
        </w:rPr>
        <w:t>Checking Your Figures: The IEEE Graphics Analyzer</w:t>
      </w:r>
    </w:p>
    <w:p w:rsidR="005F3AD7" w:rsidRPr="007C23A2" w:rsidRDefault="005F3AD7" w:rsidP="005F3AD7">
      <w:pPr>
        <w:jc w:val="both"/>
        <w:rPr>
          <w:sz w:val="22"/>
          <w:szCs w:val="22"/>
        </w:rPr>
      </w:pPr>
      <w:r w:rsidRPr="00CF78CD">
        <w:rPr>
          <w:sz w:val="22"/>
          <w:szCs w:val="22"/>
        </w:rPr>
        <w:t xml:space="preserve">The IEEE Graphics Analyzer enables authors to pre-screen their graphics for compliance with IEEE Transactions and Journals standards before submission. The online tool, located at </w:t>
      </w:r>
      <w:hyperlink r:id="rId27" w:history="1">
        <w:r w:rsidRPr="00CF78CD">
          <w:rPr>
            <w:rStyle w:val="Kpr"/>
            <w:rFonts w:ascii="Times" w:hAnsi="Times"/>
            <w:color w:val="000000"/>
            <w:sz w:val="22"/>
            <w:szCs w:val="22"/>
          </w:rPr>
          <w:t>http://graphicsqc.ieee.org/</w:t>
        </w:r>
      </w:hyperlink>
      <w:r w:rsidRPr="00CF78CD">
        <w:rPr>
          <w:sz w:val="22"/>
          <w:szCs w:val="22"/>
        </w:rPr>
        <w:t xml:space="preserve">, allows authors to upload their graphics in order to check that each file is the correct file format, resolution, size and </w:t>
      </w:r>
      <w:proofErr w:type="spellStart"/>
      <w:r w:rsidRPr="00CF78CD">
        <w:rPr>
          <w:sz w:val="22"/>
          <w:szCs w:val="22"/>
        </w:rPr>
        <w:t>colorspace</w:t>
      </w:r>
      <w:proofErr w:type="spellEnd"/>
      <w:r w:rsidRPr="00CF78CD">
        <w:rPr>
          <w:sz w:val="22"/>
          <w:szCs w:val="22"/>
        </w:rPr>
        <w:t>; that no fonts are missing or corrupt; that figures are not compiled in layers or have transparency, and that they are named according to the IEEE Transactions and Journals naming convention. At the end of this automated process, authors are provided with a detailed report on each graphic within the web applet, as well as by email</w:t>
      </w:r>
      <w:proofErr w:type="gramStart"/>
      <w:r w:rsidRPr="00CF78CD">
        <w:rPr>
          <w:sz w:val="22"/>
          <w:szCs w:val="22"/>
        </w:rPr>
        <w:t>.</w:t>
      </w:r>
      <w:r w:rsidRPr="00CF78CD">
        <w:rPr>
          <w:color w:val="222222"/>
          <w:sz w:val="22"/>
          <w:szCs w:val="22"/>
          <w:shd w:val="clear" w:color="auto" w:fill="FFFFFF"/>
        </w:rPr>
        <w:t>.</w:t>
      </w:r>
      <w:proofErr w:type="gramEnd"/>
      <w:r w:rsidRPr="00CF78CD">
        <w:rPr>
          <w:color w:val="222222"/>
          <w:sz w:val="22"/>
          <w:szCs w:val="22"/>
          <w:shd w:val="clear" w:color="auto" w:fill="FFFFFF"/>
        </w:rPr>
        <w:t xml:space="preserve"> </w:t>
      </w:r>
    </w:p>
    <w:p w:rsidR="005F3AD7" w:rsidRPr="007C23A2" w:rsidRDefault="005F3AD7" w:rsidP="005F3AD7">
      <w:pPr>
        <w:pStyle w:val="Text"/>
        <w:ind w:firstLine="0"/>
        <w:rPr>
          <w:rStyle w:val="BodyText2"/>
          <w:rFonts w:ascii="Times New Roman" w:hAnsi="Times New Roman" w:cs="Times New Roman"/>
          <w:color w:val="auto"/>
        </w:rPr>
      </w:pPr>
    </w:p>
    <w:p w:rsidR="00C63EAD" w:rsidRPr="005F3AD7" w:rsidRDefault="00BD7668" w:rsidP="005F3AD7">
      <w:pPr>
        <w:jc w:val="center"/>
        <w:rPr>
          <w:b/>
        </w:rPr>
      </w:pPr>
      <w:r>
        <w:rPr>
          <w:b/>
        </w:rPr>
        <w:lastRenderedPageBreak/>
        <w:t>Table</w:t>
      </w:r>
      <w:r w:rsidR="00C63EAD" w:rsidRPr="00BD7668">
        <w:rPr>
          <w:b/>
        </w:rPr>
        <w:t xml:space="preserve"> I</w:t>
      </w:r>
      <w:r>
        <w:rPr>
          <w:b/>
        </w:rPr>
        <w:t>.</w:t>
      </w:r>
      <w:r w:rsidR="005F3AD7">
        <w:rPr>
          <w:b/>
        </w:rPr>
        <w:t xml:space="preserve"> </w:t>
      </w:r>
      <w:r w:rsidR="00C63EAD" w:rsidRPr="00CF07B5">
        <w:t>Units for Magnetic Properties</w:t>
      </w:r>
    </w:p>
    <w:tbl>
      <w:tblPr>
        <w:tblW w:w="0" w:type="auto"/>
        <w:tblInd w:w="2127" w:type="dxa"/>
        <w:tblBorders>
          <w:top w:val="single" w:sz="12" w:space="0" w:color="808080"/>
          <w:bottom w:val="single" w:sz="12" w:space="0" w:color="808080"/>
        </w:tblBorders>
        <w:tblLayout w:type="fixed"/>
        <w:tblLook w:val="0000" w:firstRow="0" w:lastRow="0" w:firstColumn="0" w:lastColumn="0" w:noHBand="0" w:noVBand="0"/>
      </w:tblPr>
      <w:tblGrid>
        <w:gridCol w:w="720"/>
        <w:gridCol w:w="2115"/>
        <w:gridCol w:w="2693"/>
      </w:tblGrid>
      <w:tr w:rsidR="00C63EAD" w:rsidTr="00620428">
        <w:trPr>
          <w:trHeight w:val="440"/>
        </w:trPr>
        <w:tc>
          <w:tcPr>
            <w:tcW w:w="720" w:type="dxa"/>
            <w:tcBorders>
              <w:top w:val="double" w:sz="6" w:space="0" w:color="auto"/>
              <w:left w:val="nil"/>
              <w:bottom w:val="single" w:sz="6" w:space="0" w:color="auto"/>
              <w:right w:val="nil"/>
            </w:tcBorders>
            <w:vAlign w:val="center"/>
          </w:tcPr>
          <w:p w:rsidR="00C63EAD" w:rsidRDefault="00C63EAD" w:rsidP="00620428">
            <w:pPr>
              <w:rPr>
                <w:sz w:val="16"/>
                <w:szCs w:val="16"/>
              </w:rPr>
            </w:pPr>
            <w:r>
              <w:rPr>
                <w:sz w:val="16"/>
                <w:szCs w:val="16"/>
              </w:rPr>
              <w:t>Symbol</w:t>
            </w:r>
          </w:p>
        </w:tc>
        <w:tc>
          <w:tcPr>
            <w:tcW w:w="2115" w:type="dxa"/>
            <w:tcBorders>
              <w:top w:val="double" w:sz="6" w:space="0" w:color="auto"/>
              <w:left w:val="nil"/>
              <w:bottom w:val="single" w:sz="6" w:space="0" w:color="auto"/>
              <w:right w:val="nil"/>
            </w:tcBorders>
            <w:vAlign w:val="center"/>
          </w:tcPr>
          <w:p w:rsidR="00C63EAD" w:rsidRDefault="00C63EAD" w:rsidP="00620428">
            <w:pPr>
              <w:pStyle w:val="TableTitle"/>
              <w:jc w:val="left"/>
              <w:rPr>
                <w:smallCaps w:val="0"/>
              </w:rPr>
            </w:pPr>
            <w:r>
              <w:rPr>
                <w:smallCaps w:val="0"/>
              </w:rPr>
              <w:t>Quantity</w:t>
            </w:r>
          </w:p>
        </w:tc>
        <w:tc>
          <w:tcPr>
            <w:tcW w:w="2693" w:type="dxa"/>
            <w:tcBorders>
              <w:top w:val="double" w:sz="6" w:space="0" w:color="auto"/>
              <w:left w:val="nil"/>
              <w:bottom w:val="single" w:sz="6" w:space="0" w:color="auto"/>
              <w:right w:val="nil"/>
            </w:tcBorders>
            <w:vAlign w:val="center"/>
          </w:tcPr>
          <w:p w:rsidR="00C63EAD" w:rsidRDefault="00C63EAD" w:rsidP="00620428">
            <w:pPr>
              <w:rPr>
                <w:sz w:val="16"/>
                <w:szCs w:val="16"/>
              </w:rPr>
            </w:pPr>
            <w:r>
              <w:rPr>
                <w:sz w:val="16"/>
                <w:szCs w:val="16"/>
              </w:rPr>
              <w:t>Conversion from Gaussian and</w:t>
            </w:r>
          </w:p>
          <w:p w:rsidR="00C63EAD" w:rsidRDefault="00C63EAD" w:rsidP="00620428">
            <w:pPr>
              <w:rPr>
                <w:sz w:val="16"/>
                <w:szCs w:val="16"/>
              </w:rPr>
            </w:pPr>
            <w:r>
              <w:rPr>
                <w:sz w:val="16"/>
                <w:szCs w:val="16"/>
              </w:rPr>
              <w:t xml:space="preserve">CGS EMU to SI </w:t>
            </w:r>
            <w:r>
              <w:rPr>
                <w:sz w:val="16"/>
                <w:szCs w:val="16"/>
                <w:vertAlign w:val="superscript"/>
              </w:rPr>
              <w:t>a</w:t>
            </w:r>
          </w:p>
        </w:tc>
      </w:tr>
      <w:tr w:rsidR="00C63EAD" w:rsidTr="00620428">
        <w:tc>
          <w:tcPr>
            <w:tcW w:w="720" w:type="dxa"/>
            <w:tcBorders>
              <w:top w:val="nil"/>
              <w:left w:val="nil"/>
              <w:bottom w:val="nil"/>
              <w:right w:val="nil"/>
            </w:tcBorders>
          </w:tcPr>
          <w:p w:rsidR="00C63EAD" w:rsidRDefault="00C63EAD" w:rsidP="00620428">
            <w:pPr>
              <w:rPr>
                <w:sz w:val="16"/>
                <w:szCs w:val="16"/>
              </w:rPr>
            </w:pPr>
            <w:r>
              <w:rPr>
                <w:sz w:val="16"/>
                <w:szCs w:val="16"/>
              </w:rPr>
              <w:sym w:font="Symbol" w:char="F046"/>
            </w:r>
          </w:p>
        </w:tc>
        <w:tc>
          <w:tcPr>
            <w:tcW w:w="2115" w:type="dxa"/>
            <w:tcBorders>
              <w:top w:val="nil"/>
              <w:left w:val="nil"/>
              <w:bottom w:val="nil"/>
              <w:right w:val="nil"/>
            </w:tcBorders>
          </w:tcPr>
          <w:p w:rsidR="00C63EAD" w:rsidRDefault="00C63EAD" w:rsidP="005F3AD7">
            <w:pPr>
              <w:rPr>
                <w:sz w:val="16"/>
                <w:szCs w:val="16"/>
              </w:rPr>
            </w:pPr>
            <w:r>
              <w:rPr>
                <w:sz w:val="16"/>
                <w:szCs w:val="16"/>
              </w:rPr>
              <w:t>magnetic flux</w:t>
            </w:r>
          </w:p>
        </w:tc>
        <w:tc>
          <w:tcPr>
            <w:tcW w:w="2693" w:type="dxa"/>
            <w:tcBorders>
              <w:top w:val="nil"/>
              <w:left w:val="nil"/>
              <w:bottom w:val="nil"/>
              <w:right w:val="nil"/>
            </w:tcBorders>
          </w:tcPr>
          <w:p w:rsidR="00C63EAD" w:rsidRDefault="00C63EAD" w:rsidP="005F3AD7">
            <w:pPr>
              <w:rPr>
                <w:sz w:val="16"/>
                <w:szCs w:val="16"/>
              </w:rPr>
            </w:pPr>
            <w:r>
              <w:rPr>
                <w:sz w:val="16"/>
                <w:szCs w:val="16"/>
              </w:rPr>
              <w:t xml:space="preserve">1 </w:t>
            </w:r>
            <w:proofErr w:type="spellStart"/>
            <w:r>
              <w:rPr>
                <w:sz w:val="16"/>
                <w:szCs w:val="16"/>
              </w:rPr>
              <w:t>Mx</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t>
            </w:r>
            <w:proofErr w:type="spellStart"/>
            <w:r>
              <w:rPr>
                <w:sz w:val="16"/>
                <w:szCs w:val="16"/>
              </w:rPr>
              <w:t>Wb</w:t>
            </w:r>
            <w:proofErr w:type="spellEnd"/>
            <w:r>
              <w:rPr>
                <w:sz w:val="16"/>
                <w:szCs w:val="16"/>
              </w:rPr>
              <w:t xml:space="preserve"> = 10</w:t>
            </w:r>
            <w:r>
              <w:rPr>
                <w:sz w:val="16"/>
                <w:szCs w:val="16"/>
                <w:vertAlign w:val="superscript"/>
              </w:rPr>
              <w:sym w:font="Symbol" w:char="F02D"/>
            </w:r>
            <w:r>
              <w:rPr>
                <w:sz w:val="16"/>
                <w:szCs w:val="16"/>
                <w:vertAlign w:val="superscript"/>
              </w:rPr>
              <w:t>8</w:t>
            </w:r>
            <w:r>
              <w:rPr>
                <w:sz w:val="16"/>
                <w:szCs w:val="16"/>
              </w:rPr>
              <w:t xml:space="preserve"> V·s</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B</w:t>
            </w:r>
          </w:p>
        </w:tc>
        <w:tc>
          <w:tcPr>
            <w:tcW w:w="2115" w:type="dxa"/>
            <w:tcBorders>
              <w:top w:val="nil"/>
              <w:left w:val="nil"/>
              <w:bottom w:val="nil"/>
              <w:right w:val="nil"/>
            </w:tcBorders>
          </w:tcPr>
          <w:p w:rsidR="00C63EAD" w:rsidRDefault="00C63EAD" w:rsidP="005F3AD7">
            <w:pPr>
              <w:rPr>
                <w:sz w:val="16"/>
                <w:szCs w:val="16"/>
              </w:rPr>
            </w:pPr>
            <w:r>
              <w:rPr>
                <w:sz w:val="16"/>
                <w:szCs w:val="16"/>
              </w:rPr>
              <w:t>magnetic flux density,</w:t>
            </w:r>
          </w:p>
          <w:p w:rsidR="00C63EAD" w:rsidRDefault="00C63EAD" w:rsidP="005F3AD7">
            <w:pPr>
              <w:rPr>
                <w:sz w:val="16"/>
                <w:szCs w:val="16"/>
              </w:rPr>
            </w:pPr>
            <w:r>
              <w:rPr>
                <w:sz w:val="16"/>
                <w:szCs w:val="16"/>
              </w:rPr>
              <w:t>magnetic induction</w:t>
            </w:r>
          </w:p>
        </w:tc>
        <w:tc>
          <w:tcPr>
            <w:tcW w:w="2693" w:type="dxa"/>
            <w:tcBorders>
              <w:top w:val="nil"/>
              <w:left w:val="nil"/>
              <w:bottom w:val="nil"/>
              <w:right w:val="nil"/>
            </w:tcBorders>
          </w:tcPr>
          <w:p w:rsidR="00C63EAD" w:rsidRDefault="00C63EAD" w:rsidP="005F3AD7">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t>
            </w:r>
            <w:proofErr w:type="spellStart"/>
            <w:r>
              <w:rPr>
                <w:sz w:val="16"/>
                <w:szCs w:val="16"/>
              </w:rPr>
              <w:t>Wb</w:t>
            </w:r>
            <w:proofErr w:type="spellEnd"/>
            <w:r>
              <w:rPr>
                <w:sz w:val="16"/>
                <w:szCs w:val="16"/>
              </w:rPr>
              <w:t>/m</w:t>
            </w:r>
            <w:r>
              <w:rPr>
                <w:sz w:val="16"/>
                <w:szCs w:val="16"/>
                <w:vertAlign w:val="superscript"/>
              </w:rPr>
              <w:t>2</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H</w:t>
            </w:r>
          </w:p>
        </w:tc>
        <w:tc>
          <w:tcPr>
            <w:tcW w:w="2115" w:type="dxa"/>
            <w:tcBorders>
              <w:top w:val="nil"/>
              <w:left w:val="nil"/>
              <w:bottom w:val="nil"/>
              <w:right w:val="nil"/>
            </w:tcBorders>
          </w:tcPr>
          <w:p w:rsidR="00C63EAD" w:rsidRDefault="00C63EAD" w:rsidP="005F3AD7">
            <w:pPr>
              <w:rPr>
                <w:sz w:val="16"/>
                <w:szCs w:val="16"/>
              </w:rPr>
            </w:pPr>
            <w:r>
              <w:rPr>
                <w:sz w:val="16"/>
                <w:szCs w:val="16"/>
              </w:rPr>
              <w:t>magnetic field strength</w:t>
            </w:r>
          </w:p>
        </w:tc>
        <w:tc>
          <w:tcPr>
            <w:tcW w:w="2693" w:type="dxa"/>
            <w:tcBorders>
              <w:top w:val="nil"/>
              <w:left w:val="nil"/>
              <w:bottom w:val="nil"/>
              <w:right w:val="nil"/>
            </w:tcBorders>
          </w:tcPr>
          <w:p w:rsidR="00C63EAD" w:rsidRDefault="00C63EAD" w:rsidP="005F3AD7">
            <w:pPr>
              <w:rPr>
                <w:sz w:val="16"/>
                <w:szCs w:val="16"/>
              </w:rPr>
            </w:pPr>
            <w:r>
              <w:rPr>
                <w:sz w:val="16"/>
                <w:szCs w:val="16"/>
              </w:rPr>
              <w:t xml:space="preserve">1 </w:t>
            </w:r>
            <w:proofErr w:type="spellStart"/>
            <w:r>
              <w:rPr>
                <w:sz w:val="16"/>
                <w:szCs w:val="16"/>
              </w:rPr>
              <w:t>Oe</w:t>
            </w:r>
            <w:proofErr w:type="spellEnd"/>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m</w:t>
            </w:r>
          </w:p>
        </w:tc>
        <w:tc>
          <w:tcPr>
            <w:tcW w:w="2115" w:type="dxa"/>
            <w:tcBorders>
              <w:top w:val="nil"/>
              <w:left w:val="nil"/>
              <w:bottom w:val="nil"/>
              <w:right w:val="nil"/>
            </w:tcBorders>
          </w:tcPr>
          <w:p w:rsidR="00C63EAD" w:rsidRDefault="00C63EAD" w:rsidP="005F3AD7">
            <w:pPr>
              <w:rPr>
                <w:sz w:val="16"/>
                <w:szCs w:val="16"/>
                <w:vertAlign w:val="superscript"/>
              </w:rPr>
            </w:pPr>
            <w:r>
              <w:rPr>
                <w:sz w:val="16"/>
                <w:szCs w:val="16"/>
              </w:rPr>
              <w:t>magnetic moment</w:t>
            </w:r>
          </w:p>
        </w:tc>
        <w:tc>
          <w:tcPr>
            <w:tcW w:w="2693" w:type="dxa"/>
            <w:tcBorders>
              <w:top w:val="nil"/>
              <w:left w:val="nil"/>
              <w:bottom w:val="nil"/>
              <w:right w:val="nil"/>
            </w:tcBorders>
          </w:tcPr>
          <w:p w:rsidR="00C63EAD" w:rsidRDefault="00C63EAD" w:rsidP="005F3AD7">
            <w:pPr>
              <w:rPr>
                <w:sz w:val="16"/>
                <w:szCs w:val="16"/>
              </w:rPr>
            </w:pPr>
            <w:r>
              <w:rPr>
                <w:sz w:val="16"/>
                <w:szCs w:val="16"/>
              </w:rPr>
              <w:t>1 erg/G = 1 emu</w:t>
            </w:r>
          </w:p>
          <w:p w:rsidR="00C63EAD" w:rsidRDefault="00C63EAD" w:rsidP="005F3AD7">
            <w:pPr>
              <w:rPr>
                <w:sz w:val="16"/>
                <w:szCs w:val="16"/>
              </w:rPr>
            </w:pP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M</w:t>
            </w:r>
          </w:p>
        </w:tc>
        <w:tc>
          <w:tcPr>
            <w:tcW w:w="2115" w:type="dxa"/>
            <w:tcBorders>
              <w:top w:val="nil"/>
              <w:left w:val="nil"/>
              <w:bottom w:val="nil"/>
              <w:right w:val="nil"/>
            </w:tcBorders>
          </w:tcPr>
          <w:p w:rsidR="00C63EAD" w:rsidRDefault="00C63EAD" w:rsidP="005F3AD7">
            <w:pPr>
              <w:rPr>
                <w:sz w:val="16"/>
                <w:szCs w:val="16"/>
              </w:rPr>
            </w:pPr>
            <w:r>
              <w:rPr>
                <w:sz w:val="16"/>
                <w:szCs w:val="16"/>
              </w:rPr>
              <w:t>magnetization</w:t>
            </w:r>
          </w:p>
        </w:tc>
        <w:tc>
          <w:tcPr>
            <w:tcW w:w="2693" w:type="dxa"/>
            <w:tcBorders>
              <w:top w:val="nil"/>
              <w:left w:val="nil"/>
              <w:bottom w:val="nil"/>
              <w:right w:val="nil"/>
            </w:tcBorders>
          </w:tcPr>
          <w:p w:rsidR="00C63EAD" w:rsidRDefault="00C63EAD" w:rsidP="005F3AD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63EAD" w:rsidRDefault="00C63EAD" w:rsidP="005F3AD7">
            <w:pPr>
              <w:rPr>
                <w:sz w:val="16"/>
                <w:szCs w:val="16"/>
              </w:rPr>
            </w:pP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sz w:val="16"/>
                <w:szCs w:val="16"/>
              </w:rPr>
              <w:t>4</w:t>
            </w:r>
            <w:r>
              <w:rPr>
                <w:sz w:val="16"/>
                <w:szCs w:val="16"/>
              </w:rPr>
              <w:sym w:font="Symbol" w:char="F070"/>
            </w:r>
            <w:r>
              <w:rPr>
                <w:i/>
                <w:iCs/>
                <w:sz w:val="16"/>
                <w:szCs w:val="16"/>
              </w:rPr>
              <w:t>M</w:t>
            </w:r>
          </w:p>
        </w:tc>
        <w:tc>
          <w:tcPr>
            <w:tcW w:w="2115" w:type="dxa"/>
            <w:tcBorders>
              <w:top w:val="nil"/>
              <w:left w:val="nil"/>
              <w:bottom w:val="nil"/>
              <w:right w:val="nil"/>
            </w:tcBorders>
          </w:tcPr>
          <w:p w:rsidR="00C63EAD" w:rsidRDefault="00C63EAD" w:rsidP="005F3AD7">
            <w:pPr>
              <w:rPr>
                <w:sz w:val="16"/>
                <w:szCs w:val="16"/>
              </w:rPr>
            </w:pPr>
            <w:r>
              <w:rPr>
                <w:sz w:val="16"/>
                <w:szCs w:val="16"/>
              </w:rPr>
              <w:t>magnetization</w:t>
            </w:r>
          </w:p>
        </w:tc>
        <w:tc>
          <w:tcPr>
            <w:tcW w:w="2693" w:type="dxa"/>
            <w:tcBorders>
              <w:top w:val="nil"/>
              <w:left w:val="nil"/>
              <w:bottom w:val="nil"/>
              <w:right w:val="nil"/>
            </w:tcBorders>
          </w:tcPr>
          <w:p w:rsidR="00C63EAD" w:rsidRDefault="00C63EAD" w:rsidP="005F3AD7">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C63EAD" w:rsidTr="00620428">
        <w:tc>
          <w:tcPr>
            <w:tcW w:w="720" w:type="dxa"/>
            <w:tcBorders>
              <w:top w:val="nil"/>
              <w:left w:val="nil"/>
              <w:bottom w:val="nil"/>
              <w:right w:val="nil"/>
            </w:tcBorders>
          </w:tcPr>
          <w:p w:rsidR="00C63EAD" w:rsidRDefault="00C63EAD" w:rsidP="00620428">
            <w:pPr>
              <w:rPr>
                <w:sz w:val="16"/>
                <w:szCs w:val="16"/>
              </w:rPr>
            </w:pPr>
            <w:r>
              <w:rPr>
                <w:sz w:val="16"/>
                <w:szCs w:val="16"/>
              </w:rPr>
              <w:sym w:font="Symbol" w:char="F073"/>
            </w:r>
          </w:p>
        </w:tc>
        <w:tc>
          <w:tcPr>
            <w:tcW w:w="2115" w:type="dxa"/>
            <w:tcBorders>
              <w:top w:val="nil"/>
              <w:left w:val="nil"/>
              <w:bottom w:val="nil"/>
              <w:right w:val="nil"/>
            </w:tcBorders>
          </w:tcPr>
          <w:p w:rsidR="00C63EAD" w:rsidRDefault="00C63EAD" w:rsidP="005F3AD7">
            <w:pPr>
              <w:rPr>
                <w:sz w:val="16"/>
                <w:szCs w:val="16"/>
              </w:rPr>
            </w:pPr>
            <w:r>
              <w:rPr>
                <w:sz w:val="16"/>
                <w:szCs w:val="16"/>
              </w:rPr>
              <w:t>specific magnetization</w:t>
            </w:r>
          </w:p>
        </w:tc>
        <w:tc>
          <w:tcPr>
            <w:tcW w:w="2693" w:type="dxa"/>
            <w:tcBorders>
              <w:top w:val="nil"/>
              <w:left w:val="nil"/>
              <w:bottom w:val="nil"/>
              <w:right w:val="nil"/>
            </w:tcBorders>
          </w:tcPr>
          <w:p w:rsidR="00C63EAD" w:rsidRDefault="00C63EAD" w:rsidP="005F3AD7">
            <w:pPr>
              <w:rPr>
                <w:sz w:val="16"/>
                <w:szCs w:val="16"/>
              </w:rPr>
            </w:pPr>
            <w:r>
              <w:rPr>
                <w:sz w:val="16"/>
                <w:szCs w:val="16"/>
              </w:rPr>
              <w:t>1 erg/(</w:t>
            </w:r>
            <w:proofErr w:type="spellStart"/>
            <w:r>
              <w:rPr>
                <w:sz w:val="16"/>
                <w:szCs w:val="16"/>
              </w:rPr>
              <w:t>G·g</w:t>
            </w:r>
            <w:proofErr w:type="spellEnd"/>
            <w:r>
              <w:rPr>
                <w:sz w:val="16"/>
                <w:szCs w:val="16"/>
              </w:rPr>
              <w:t xml:space="preserve">)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j</w:t>
            </w:r>
          </w:p>
        </w:tc>
        <w:tc>
          <w:tcPr>
            <w:tcW w:w="2115" w:type="dxa"/>
            <w:tcBorders>
              <w:top w:val="nil"/>
              <w:left w:val="nil"/>
              <w:bottom w:val="nil"/>
              <w:right w:val="nil"/>
            </w:tcBorders>
          </w:tcPr>
          <w:p w:rsidR="00C63EAD" w:rsidRDefault="00C63EAD" w:rsidP="005F3AD7">
            <w:pPr>
              <w:rPr>
                <w:sz w:val="16"/>
                <w:szCs w:val="16"/>
              </w:rPr>
            </w:pPr>
            <w:r>
              <w:rPr>
                <w:sz w:val="16"/>
                <w:szCs w:val="16"/>
              </w:rPr>
              <w:t>magnetic dipole</w:t>
            </w:r>
          </w:p>
          <w:p w:rsidR="00C63EAD" w:rsidRDefault="00C63EAD" w:rsidP="005F3AD7">
            <w:pPr>
              <w:rPr>
                <w:sz w:val="16"/>
                <w:szCs w:val="16"/>
              </w:rPr>
            </w:pPr>
            <w:r>
              <w:rPr>
                <w:sz w:val="16"/>
                <w:szCs w:val="16"/>
              </w:rPr>
              <w:t>moment</w:t>
            </w:r>
          </w:p>
        </w:tc>
        <w:tc>
          <w:tcPr>
            <w:tcW w:w="2693" w:type="dxa"/>
            <w:tcBorders>
              <w:top w:val="nil"/>
              <w:left w:val="nil"/>
              <w:bottom w:val="nil"/>
              <w:right w:val="nil"/>
            </w:tcBorders>
          </w:tcPr>
          <w:p w:rsidR="00C63EAD" w:rsidRDefault="00C63EAD" w:rsidP="005F3AD7">
            <w:pPr>
              <w:rPr>
                <w:sz w:val="16"/>
                <w:szCs w:val="16"/>
              </w:rPr>
            </w:pPr>
            <w:r>
              <w:rPr>
                <w:sz w:val="16"/>
                <w:szCs w:val="16"/>
              </w:rPr>
              <w:t>1 erg/G = 1 emu</w:t>
            </w:r>
          </w:p>
          <w:p w:rsidR="00C63EAD" w:rsidRDefault="00C63EAD" w:rsidP="005F3AD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t>
            </w:r>
            <w:proofErr w:type="spellStart"/>
            <w:r>
              <w:rPr>
                <w:sz w:val="16"/>
                <w:szCs w:val="16"/>
              </w:rPr>
              <w:t>Wb·m</w:t>
            </w:r>
            <w:proofErr w:type="spellEnd"/>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J</w:t>
            </w:r>
          </w:p>
        </w:tc>
        <w:tc>
          <w:tcPr>
            <w:tcW w:w="2115" w:type="dxa"/>
            <w:tcBorders>
              <w:top w:val="nil"/>
              <w:left w:val="nil"/>
              <w:bottom w:val="nil"/>
              <w:right w:val="nil"/>
            </w:tcBorders>
          </w:tcPr>
          <w:p w:rsidR="00C63EAD" w:rsidRDefault="00C63EAD" w:rsidP="005F3AD7">
            <w:pPr>
              <w:rPr>
                <w:sz w:val="16"/>
                <w:szCs w:val="16"/>
              </w:rPr>
            </w:pPr>
            <w:r>
              <w:rPr>
                <w:sz w:val="16"/>
                <w:szCs w:val="16"/>
              </w:rPr>
              <w:t>magnetic polarization</w:t>
            </w:r>
          </w:p>
        </w:tc>
        <w:tc>
          <w:tcPr>
            <w:tcW w:w="2693" w:type="dxa"/>
            <w:tcBorders>
              <w:top w:val="nil"/>
              <w:left w:val="nil"/>
              <w:bottom w:val="nil"/>
              <w:right w:val="nil"/>
            </w:tcBorders>
          </w:tcPr>
          <w:p w:rsidR="00C63EAD" w:rsidRDefault="00C63EAD" w:rsidP="005F3AD7">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C63EAD" w:rsidRDefault="00C63EAD" w:rsidP="005F3AD7">
            <w:pPr>
              <w:rPr>
                <w:sz w:val="16"/>
                <w:szCs w:val="16"/>
              </w:rPr>
            </w:pP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C63EAD" w:rsidTr="00620428">
        <w:tc>
          <w:tcPr>
            <w:tcW w:w="720" w:type="dxa"/>
            <w:tcBorders>
              <w:top w:val="nil"/>
              <w:left w:val="nil"/>
              <w:bottom w:val="nil"/>
              <w:right w:val="nil"/>
            </w:tcBorders>
          </w:tcPr>
          <w:p w:rsidR="00C63EAD" w:rsidRDefault="00C63EAD" w:rsidP="00620428">
            <w:pPr>
              <w:rPr>
                <w:sz w:val="16"/>
                <w:szCs w:val="16"/>
              </w:rPr>
            </w:pPr>
            <w:r>
              <w:rPr>
                <w:sz w:val="16"/>
                <w:szCs w:val="16"/>
              </w:rPr>
              <w:sym w:font="Symbol" w:char="F063"/>
            </w:r>
            <w:r>
              <w:rPr>
                <w:i/>
                <w:iCs/>
                <w:sz w:val="16"/>
                <w:szCs w:val="16"/>
              </w:rPr>
              <w:t>,</w:t>
            </w:r>
            <w:r>
              <w:rPr>
                <w:sz w:val="16"/>
                <w:szCs w:val="16"/>
              </w:rPr>
              <w:sym w:font="Symbol" w:char="F06B"/>
            </w:r>
          </w:p>
        </w:tc>
        <w:tc>
          <w:tcPr>
            <w:tcW w:w="2115" w:type="dxa"/>
            <w:tcBorders>
              <w:top w:val="nil"/>
              <w:left w:val="nil"/>
              <w:bottom w:val="nil"/>
              <w:right w:val="nil"/>
            </w:tcBorders>
          </w:tcPr>
          <w:p w:rsidR="00C63EAD" w:rsidRDefault="00C63EAD" w:rsidP="005F3AD7">
            <w:pPr>
              <w:rPr>
                <w:sz w:val="16"/>
                <w:szCs w:val="16"/>
              </w:rPr>
            </w:pPr>
            <w:r>
              <w:rPr>
                <w:sz w:val="16"/>
                <w:szCs w:val="16"/>
              </w:rPr>
              <w:t>susceptibility</w:t>
            </w:r>
          </w:p>
        </w:tc>
        <w:tc>
          <w:tcPr>
            <w:tcW w:w="2693" w:type="dxa"/>
            <w:tcBorders>
              <w:top w:val="nil"/>
              <w:left w:val="nil"/>
              <w:bottom w:val="nil"/>
              <w:right w:val="nil"/>
            </w:tcBorders>
          </w:tcPr>
          <w:p w:rsidR="00C63EAD" w:rsidRDefault="00C63EAD" w:rsidP="005F3AD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C63EAD" w:rsidTr="00620428">
        <w:tc>
          <w:tcPr>
            <w:tcW w:w="720" w:type="dxa"/>
            <w:tcBorders>
              <w:top w:val="nil"/>
              <w:left w:val="nil"/>
              <w:bottom w:val="nil"/>
              <w:right w:val="nil"/>
            </w:tcBorders>
          </w:tcPr>
          <w:p w:rsidR="00C63EAD" w:rsidRDefault="00C63EAD" w:rsidP="00620428">
            <w:pPr>
              <w:rPr>
                <w:sz w:val="16"/>
                <w:szCs w:val="16"/>
                <w:vertAlign w:val="subscript"/>
              </w:rPr>
            </w:pPr>
            <w:r>
              <w:rPr>
                <w:sz w:val="16"/>
                <w:szCs w:val="16"/>
              </w:rPr>
              <w:sym w:font="Symbol" w:char="F063"/>
            </w:r>
            <w:r>
              <w:rPr>
                <w:sz w:val="16"/>
                <w:szCs w:val="16"/>
                <w:vertAlign w:val="subscript"/>
              </w:rPr>
              <w:sym w:font="Symbol" w:char="F072"/>
            </w:r>
          </w:p>
        </w:tc>
        <w:tc>
          <w:tcPr>
            <w:tcW w:w="2115" w:type="dxa"/>
            <w:tcBorders>
              <w:top w:val="nil"/>
              <w:left w:val="nil"/>
              <w:bottom w:val="nil"/>
              <w:right w:val="nil"/>
            </w:tcBorders>
          </w:tcPr>
          <w:p w:rsidR="00C63EAD" w:rsidRDefault="00C63EAD" w:rsidP="005F3AD7">
            <w:pPr>
              <w:rPr>
                <w:sz w:val="16"/>
                <w:szCs w:val="16"/>
              </w:rPr>
            </w:pPr>
            <w:r>
              <w:rPr>
                <w:sz w:val="16"/>
                <w:szCs w:val="16"/>
              </w:rPr>
              <w:t>mass susceptibility</w:t>
            </w:r>
          </w:p>
        </w:tc>
        <w:tc>
          <w:tcPr>
            <w:tcW w:w="2693" w:type="dxa"/>
            <w:tcBorders>
              <w:top w:val="nil"/>
              <w:left w:val="nil"/>
              <w:bottom w:val="nil"/>
              <w:right w:val="nil"/>
            </w:tcBorders>
          </w:tcPr>
          <w:p w:rsidR="00C63EAD" w:rsidRDefault="00C63EAD" w:rsidP="005F3AD7">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C63EAD" w:rsidTr="00620428">
        <w:tc>
          <w:tcPr>
            <w:tcW w:w="720" w:type="dxa"/>
            <w:tcBorders>
              <w:top w:val="nil"/>
              <w:left w:val="nil"/>
              <w:bottom w:val="nil"/>
              <w:right w:val="nil"/>
            </w:tcBorders>
          </w:tcPr>
          <w:p w:rsidR="00C63EAD" w:rsidRDefault="00C63EAD" w:rsidP="00620428">
            <w:pPr>
              <w:rPr>
                <w:sz w:val="16"/>
                <w:szCs w:val="16"/>
              </w:rPr>
            </w:pPr>
            <w:r>
              <w:rPr>
                <w:sz w:val="16"/>
                <w:szCs w:val="16"/>
              </w:rPr>
              <w:sym w:font="Symbol" w:char="F06D"/>
            </w:r>
          </w:p>
        </w:tc>
        <w:tc>
          <w:tcPr>
            <w:tcW w:w="2115" w:type="dxa"/>
            <w:tcBorders>
              <w:top w:val="nil"/>
              <w:left w:val="nil"/>
              <w:bottom w:val="nil"/>
              <w:right w:val="nil"/>
            </w:tcBorders>
          </w:tcPr>
          <w:p w:rsidR="00C63EAD" w:rsidRDefault="00C63EAD" w:rsidP="005F3AD7">
            <w:pPr>
              <w:rPr>
                <w:sz w:val="16"/>
                <w:szCs w:val="16"/>
              </w:rPr>
            </w:pPr>
            <w:r>
              <w:rPr>
                <w:sz w:val="16"/>
                <w:szCs w:val="16"/>
              </w:rPr>
              <w:t>permeability</w:t>
            </w:r>
          </w:p>
        </w:tc>
        <w:tc>
          <w:tcPr>
            <w:tcW w:w="2693" w:type="dxa"/>
            <w:tcBorders>
              <w:top w:val="nil"/>
              <w:left w:val="nil"/>
              <w:bottom w:val="nil"/>
              <w:right w:val="nil"/>
            </w:tcBorders>
          </w:tcPr>
          <w:p w:rsidR="00C63EAD" w:rsidRDefault="00C63EAD" w:rsidP="005F3AD7">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C63EAD" w:rsidRDefault="00C63EAD" w:rsidP="005F3AD7">
            <w:pPr>
              <w:rPr>
                <w:sz w:val="16"/>
                <w:szCs w:val="16"/>
              </w:rPr>
            </w:pPr>
            <w:r>
              <w:rPr>
                <w:sz w:val="16"/>
                <w:szCs w:val="16"/>
              </w:rPr>
              <w:t xml:space="preserve">  = 4</w:t>
            </w:r>
            <w:r>
              <w:rPr>
                <w:sz w:val="16"/>
                <w:szCs w:val="16"/>
              </w:rPr>
              <w:sym w:font="Symbol" w:char="F070"/>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t>
            </w:r>
            <w:proofErr w:type="spellStart"/>
            <w:r>
              <w:rPr>
                <w:sz w:val="16"/>
                <w:szCs w:val="16"/>
              </w:rPr>
              <w:t>Wb</w:t>
            </w:r>
            <w:proofErr w:type="spellEnd"/>
            <w:r>
              <w:rPr>
                <w:sz w:val="16"/>
                <w:szCs w:val="16"/>
              </w:rPr>
              <w:t>/(</w:t>
            </w:r>
            <w:proofErr w:type="spellStart"/>
            <w:r>
              <w:rPr>
                <w:sz w:val="16"/>
                <w:szCs w:val="16"/>
              </w:rPr>
              <w:t>A·m</w:t>
            </w:r>
            <w:proofErr w:type="spellEnd"/>
            <w:r>
              <w:rPr>
                <w:sz w:val="16"/>
                <w:szCs w:val="16"/>
              </w:rPr>
              <w:t>)</w:t>
            </w:r>
          </w:p>
        </w:tc>
      </w:tr>
      <w:tr w:rsidR="00C63EAD" w:rsidTr="00620428">
        <w:tc>
          <w:tcPr>
            <w:tcW w:w="720" w:type="dxa"/>
            <w:tcBorders>
              <w:top w:val="nil"/>
              <w:left w:val="nil"/>
              <w:bottom w:val="nil"/>
              <w:right w:val="nil"/>
            </w:tcBorders>
          </w:tcPr>
          <w:p w:rsidR="00C63EAD" w:rsidRDefault="00C63EAD" w:rsidP="00620428">
            <w:pPr>
              <w:rPr>
                <w:sz w:val="16"/>
                <w:szCs w:val="16"/>
              </w:rPr>
            </w:pPr>
            <w:r>
              <w:rPr>
                <w:sz w:val="16"/>
                <w:szCs w:val="16"/>
              </w:rPr>
              <w:sym w:font="Symbol" w:char="F06D"/>
            </w:r>
            <w:r>
              <w:rPr>
                <w:sz w:val="16"/>
                <w:szCs w:val="16"/>
                <w:vertAlign w:val="subscript"/>
              </w:rPr>
              <w:t>r</w:t>
            </w:r>
          </w:p>
        </w:tc>
        <w:tc>
          <w:tcPr>
            <w:tcW w:w="2115" w:type="dxa"/>
            <w:tcBorders>
              <w:top w:val="nil"/>
              <w:left w:val="nil"/>
              <w:bottom w:val="nil"/>
              <w:right w:val="nil"/>
            </w:tcBorders>
          </w:tcPr>
          <w:p w:rsidR="00C63EAD" w:rsidRDefault="00C63EAD" w:rsidP="005F3AD7">
            <w:pPr>
              <w:rPr>
                <w:sz w:val="16"/>
                <w:szCs w:val="16"/>
              </w:rPr>
            </w:pPr>
            <w:r>
              <w:rPr>
                <w:sz w:val="16"/>
                <w:szCs w:val="16"/>
              </w:rPr>
              <w:t>relative permeability</w:t>
            </w:r>
          </w:p>
        </w:tc>
        <w:tc>
          <w:tcPr>
            <w:tcW w:w="2693" w:type="dxa"/>
            <w:tcBorders>
              <w:top w:val="nil"/>
              <w:left w:val="nil"/>
              <w:bottom w:val="nil"/>
              <w:right w:val="nil"/>
            </w:tcBorders>
          </w:tcPr>
          <w:p w:rsidR="00C63EAD" w:rsidRDefault="00C63EAD" w:rsidP="005F3AD7">
            <w:pPr>
              <w:rPr>
                <w:sz w:val="16"/>
                <w:szCs w:val="16"/>
              </w:rPr>
            </w:pPr>
            <w:r>
              <w:rPr>
                <w:sz w:val="16"/>
                <w:szCs w:val="16"/>
              </w:rPr>
              <w:sym w:font="Symbol" w:char="F06D"/>
            </w:r>
            <w:r>
              <w:rPr>
                <w:sz w:val="16"/>
                <w:szCs w:val="16"/>
              </w:rPr>
              <w:sym w:font="Symbol" w:char="F0AE"/>
            </w:r>
            <w:r>
              <w:rPr>
                <w:sz w:val="16"/>
                <w:szCs w:val="16"/>
              </w:rPr>
              <w:sym w:font="Symbol" w:char="F06D"/>
            </w:r>
            <w:r>
              <w:rPr>
                <w:sz w:val="16"/>
                <w:szCs w:val="16"/>
                <w:vertAlign w:val="subscript"/>
              </w:rPr>
              <w:t>r</w:t>
            </w:r>
          </w:p>
        </w:tc>
      </w:tr>
      <w:tr w:rsidR="00C63EAD" w:rsidTr="00620428">
        <w:tc>
          <w:tcPr>
            <w:tcW w:w="720" w:type="dxa"/>
            <w:tcBorders>
              <w:top w:val="nil"/>
              <w:left w:val="nil"/>
              <w:bottom w:val="nil"/>
              <w:right w:val="nil"/>
            </w:tcBorders>
          </w:tcPr>
          <w:p w:rsidR="00C63EAD" w:rsidRDefault="00C63EAD" w:rsidP="00620428">
            <w:pPr>
              <w:rPr>
                <w:i/>
                <w:iCs/>
                <w:sz w:val="16"/>
                <w:szCs w:val="16"/>
              </w:rPr>
            </w:pPr>
            <w:r>
              <w:rPr>
                <w:i/>
                <w:iCs/>
                <w:sz w:val="16"/>
                <w:szCs w:val="16"/>
              </w:rPr>
              <w:t>w, W</w:t>
            </w:r>
          </w:p>
        </w:tc>
        <w:tc>
          <w:tcPr>
            <w:tcW w:w="2115" w:type="dxa"/>
            <w:tcBorders>
              <w:top w:val="nil"/>
              <w:left w:val="nil"/>
              <w:bottom w:val="nil"/>
              <w:right w:val="nil"/>
            </w:tcBorders>
          </w:tcPr>
          <w:p w:rsidR="00C63EAD" w:rsidRDefault="00C63EAD" w:rsidP="005F3AD7">
            <w:pPr>
              <w:rPr>
                <w:sz w:val="16"/>
                <w:szCs w:val="16"/>
              </w:rPr>
            </w:pPr>
            <w:r>
              <w:rPr>
                <w:sz w:val="16"/>
                <w:szCs w:val="16"/>
              </w:rPr>
              <w:t>energy density</w:t>
            </w:r>
          </w:p>
        </w:tc>
        <w:tc>
          <w:tcPr>
            <w:tcW w:w="2693" w:type="dxa"/>
            <w:tcBorders>
              <w:top w:val="nil"/>
              <w:left w:val="nil"/>
              <w:bottom w:val="nil"/>
              <w:right w:val="nil"/>
            </w:tcBorders>
          </w:tcPr>
          <w:p w:rsidR="00C63EAD" w:rsidRDefault="00C63EAD" w:rsidP="005F3AD7">
            <w:pPr>
              <w:rPr>
                <w:sz w:val="16"/>
                <w:szCs w:val="16"/>
                <w:vertAlign w:val="superscript"/>
              </w:rPr>
            </w:pPr>
            <w:r>
              <w:rPr>
                <w:sz w:val="16"/>
                <w:szCs w:val="16"/>
              </w:rPr>
              <w:t>1 erg/cm</w:t>
            </w:r>
            <w:r>
              <w:rPr>
                <w:sz w:val="16"/>
                <w:szCs w:val="16"/>
                <w:vertAlign w:val="superscript"/>
              </w:rPr>
              <w:t>3</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C63EAD" w:rsidTr="00620428">
        <w:trPr>
          <w:trHeight w:val="279"/>
        </w:trPr>
        <w:tc>
          <w:tcPr>
            <w:tcW w:w="720" w:type="dxa"/>
            <w:tcBorders>
              <w:top w:val="nil"/>
              <w:left w:val="nil"/>
              <w:bottom w:val="double" w:sz="6" w:space="0" w:color="auto"/>
              <w:right w:val="nil"/>
            </w:tcBorders>
          </w:tcPr>
          <w:p w:rsidR="00C63EAD" w:rsidRDefault="00C63EAD" w:rsidP="00620428">
            <w:pPr>
              <w:rPr>
                <w:i/>
                <w:iCs/>
                <w:sz w:val="16"/>
                <w:szCs w:val="16"/>
              </w:rPr>
            </w:pPr>
            <w:r>
              <w:rPr>
                <w:i/>
                <w:iCs/>
                <w:sz w:val="16"/>
                <w:szCs w:val="16"/>
              </w:rPr>
              <w:t>N, D</w:t>
            </w:r>
          </w:p>
        </w:tc>
        <w:tc>
          <w:tcPr>
            <w:tcW w:w="2115" w:type="dxa"/>
            <w:tcBorders>
              <w:top w:val="nil"/>
              <w:left w:val="nil"/>
              <w:bottom w:val="double" w:sz="6" w:space="0" w:color="auto"/>
              <w:right w:val="nil"/>
            </w:tcBorders>
          </w:tcPr>
          <w:p w:rsidR="00C63EAD" w:rsidRDefault="00C63EAD" w:rsidP="005F3AD7">
            <w:pPr>
              <w:rPr>
                <w:sz w:val="16"/>
                <w:szCs w:val="16"/>
              </w:rPr>
            </w:pPr>
            <w:r>
              <w:rPr>
                <w:sz w:val="16"/>
                <w:szCs w:val="16"/>
              </w:rPr>
              <w:t>demagnetizing factor</w:t>
            </w:r>
          </w:p>
        </w:tc>
        <w:tc>
          <w:tcPr>
            <w:tcW w:w="2693" w:type="dxa"/>
            <w:tcBorders>
              <w:top w:val="nil"/>
              <w:left w:val="nil"/>
              <w:bottom w:val="double" w:sz="6" w:space="0" w:color="auto"/>
              <w:right w:val="nil"/>
            </w:tcBorders>
          </w:tcPr>
          <w:p w:rsidR="00C63EAD" w:rsidRDefault="00C63EAD" w:rsidP="005F3AD7">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8462C7" w:rsidRPr="004642F7" w:rsidRDefault="007D3490" w:rsidP="00AB589A">
      <w:pPr>
        <w:pStyle w:val="Balk1"/>
        <w:ind w:right="-86"/>
        <w:rPr>
          <w:b/>
          <w:sz w:val="22"/>
          <w:szCs w:val="22"/>
        </w:rPr>
      </w:pPr>
      <w:r>
        <w:rPr>
          <w:b/>
          <w:sz w:val="22"/>
          <w:szCs w:val="22"/>
        </w:rPr>
        <w:t>CONCLUSION</w:t>
      </w:r>
      <w:r w:rsidR="00A903E1">
        <w:rPr>
          <w:b/>
          <w:sz w:val="22"/>
          <w:szCs w:val="22"/>
        </w:rPr>
        <w:t xml:space="preserve"> </w:t>
      </w:r>
    </w:p>
    <w:p w:rsidR="00E1157E" w:rsidRDefault="008462C7" w:rsidP="00304867">
      <w:pPr>
        <w:pStyle w:val="Balk2"/>
        <w:numPr>
          <w:ilvl w:val="0"/>
          <w:numId w:val="0"/>
        </w:numPr>
        <w:jc w:val="both"/>
        <w:rPr>
          <w:i w:val="0"/>
          <w:sz w:val="22"/>
          <w:szCs w:val="22"/>
        </w:rPr>
      </w:pPr>
      <w:r w:rsidRPr="00CF78CD">
        <w:rPr>
          <w:i w:val="0"/>
          <w:sz w:val="22"/>
          <w:szCs w:val="22"/>
        </w:rPr>
        <w:t xml:space="preserve">A conclusion section is not required. Although a conclusion may review the main points of the paper, do not replicate the abstract as the conclusion. A conclusion might elaborate on the importance of the work or suggest applications and extensions. </w:t>
      </w:r>
      <w:r w:rsidR="00E50655" w:rsidRPr="009728FE">
        <w:rPr>
          <w:i w:val="0"/>
          <w:sz w:val="22"/>
          <w:szCs w:val="22"/>
        </w:rPr>
        <w:t>In a conclusion paragraph, you summarize what you’ve written about in your paper. When you’re writing a good conclusion paragraph, you need to think about the main point that you want to get across and be sure it’s included. If you’ve already written a fabulous introductory paragraph, you can write something similar with different wording.</w:t>
      </w:r>
      <w:r w:rsidR="00261320">
        <w:rPr>
          <w:i w:val="0"/>
          <w:sz w:val="22"/>
          <w:szCs w:val="22"/>
        </w:rPr>
        <w:t xml:space="preserve"> </w:t>
      </w:r>
      <w:r w:rsidR="00E50655" w:rsidRPr="00D43F62">
        <w:rPr>
          <w:i w:val="0"/>
          <w:sz w:val="22"/>
          <w:szCs w:val="22"/>
        </w:rPr>
        <w:t>Remember that it’s important to wrap up your writing by summarizing the main idea for your readers. This brings your writing to a smooth close and creates a well-written piece of work.</w:t>
      </w:r>
    </w:p>
    <w:p w:rsidR="003E1360" w:rsidRDefault="003E1360" w:rsidP="003E1360"/>
    <w:p w:rsidR="003E1360" w:rsidRDefault="003E1360" w:rsidP="00261320">
      <w:pPr>
        <w:pStyle w:val="ReferenceHead"/>
        <w:jc w:val="left"/>
        <w:rPr>
          <w:b/>
        </w:rPr>
      </w:pPr>
      <w:r w:rsidRPr="003E1360">
        <w:rPr>
          <w:b/>
        </w:rPr>
        <w:t xml:space="preserve">STATEMENT </w:t>
      </w:r>
      <w:proofErr w:type="gramStart"/>
      <w:r w:rsidRPr="003E1360">
        <w:rPr>
          <w:b/>
        </w:rPr>
        <w:t>OF  CONTRIBUTION</w:t>
      </w:r>
      <w:proofErr w:type="gramEnd"/>
      <w:r w:rsidRPr="003E1360">
        <w:rPr>
          <w:b/>
        </w:rPr>
        <w:t xml:space="preserve"> RATE</w:t>
      </w:r>
    </w:p>
    <w:p w:rsidR="003E1360" w:rsidRPr="003E1360" w:rsidRDefault="003E1360" w:rsidP="003E1360">
      <w:pPr>
        <w:widowControl w:val="0"/>
        <w:autoSpaceDE w:val="0"/>
        <w:autoSpaceDN w:val="0"/>
        <w:adjustRightInd w:val="0"/>
        <w:jc w:val="both"/>
      </w:pPr>
      <w:r w:rsidRPr="003E1360">
        <w:t>Authors' contribution rates to the study are equal. / 1st author contributed 60%, 2nd author contributed 40%</w:t>
      </w:r>
    </w:p>
    <w:p w:rsidR="00020D1C" w:rsidRPr="00020D1C" w:rsidRDefault="00020D1C" w:rsidP="00261320">
      <w:pPr>
        <w:pStyle w:val="ReferenceHead"/>
        <w:jc w:val="left"/>
        <w:rPr>
          <w:b/>
        </w:rPr>
      </w:pPr>
      <w:r w:rsidRPr="00716C38">
        <w:rPr>
          <w:b/>
        </w:rPr>
        <w:t xml:space="preserve">CONFLICTS OF INTEREST </w:t>
      </w:r>
    </w:p>
    <w:p w:rsidR="005A781A" w:rsidRPr="00444552" w:rsidRDefault="00E1157E" w:rsidP="00020D1C">
      <w:pPr>
        <w:widowControl w:val="0"/>
        <w:autoSpaceDE w:val="0"/>
        <w:autoSpaceDN w:val="0"/>
        <w:adjustRightInd w:val="0"/>
        <w:jc w:val="both"/>
      </w:pPr>
      <w:r w:rsidRPr="00E1157E">
        <w:t>They reported that there was no conflict of interest between the authors and their respective institutions.</w:t>
      </w:r>
    </w:p>
    <w:p w:rsidR="00020D1C" w:rsidRPr="000A2427" w:rsidRDefault="00020D1C" w:rsidP="00261320">
      <w:pPr>
        <w:pStyle w:val="ReferenceHead"/>
        <w:jc w:val="left"/>
        <w:rPr>
          <w:b/>
        </w:rPr>
      </w:pPr>
      <w:r w:rsidRPr="000A2427">
        <w:rPr>
          <w:b/>
        </w:rPr>
        <w:t>RESEARCH AND PUBLICATION ETHICS</w:t>
      </w:r>
    </w:p>
    <w:p w:rsidR="005A781A" w:rsidRDefault="00020D1C" w:rsidP="00304867">
      <w:pPr>
        <w:widowControl w:val="0"/>
        <w:autoSpaceDE w:val="0"/>
        <w:autoSpaceDN w:val="0"/>
        <w:adjustRightInd w:val="0"/>
        <w:jc w:val="both"/>
      </w:pPr>
      <w:r w:rsidRPr="00444552">
        <w:t>In the studies carried out within the scope of this article, the rules of research and publication ethics were followed.</w:t>
      </w:r>
    </w:p>
    <w:p w:rsidR="008462C7" w:rsidRPr="004642F7" w:rsidRDefault="007D3490" w:rsidP="00261320">
      <w:pPr>
        <w:pStyle w:val="ReferenceHead"/>
        <w:jc w:val="left"/>
        <w:rPr>
          <w:b/>
        </w:rPr>
      </w:pPr>
      <w:r>
        <w:rPr>
          <w:b/>
        </w:rPr>
        <w:t>Acknowledgment</w:t>
      </w:r>
    </w:p>
    <w:p w:rsidR="007D3490" w:rsidRDefault="008462C7" w:rsidP="004A797B">
      <w:pPr>
        <w:pStyle w:val="Text"/>
        <w:ind w:firstLine="0"/>
        <w:rPr>
          <w:bCs/>
        </w:rPr>
      </w:pPr>
      <w:r w:rsidRPr="00444552">
        <w:t xml:space="preserve">Use the singular heading even if you have many acknowledgments.” </w:t>
      </w:r>
      <w:r w:rsidRPr="00444552">
        <w:rPr>
          <w:bCs/>
        </w:rPr>
        <w:t>In most cases, sponsor and financial support acknowledgments are placed in the unnumbered footnote on the first page, not here.</w:t>
      </w:r>
    </w:p>
    <w:p w:rsidR="0076355A" w:rsidRPr="00311350" w:rsidRDefault="00E97402" w:rsidP="00261320">
      <w:pPr>
        <w:pStyle w:val="Style1"/>
        <w:jc w:val="left"/>
        <w:rPr>
          <w:b/>
          <w:sz w:val="22"/>
          <w:szCs w:val="22"/>
        </w:rPr>
      </w:pPr>
      <w:r w:rsidRPr="004642F7">
        <w:rPr>
          <w:b/>
          <w:sz w:val="22"/>
          <w:szCs w:val="22"/>
        </w:rPr>
        <w:t>References</w:t>
      </w:r>
      <w:r w:rsidR="007D3490">
        <w:rPr>
          <w:b/>
          <w:sz w:val="22"/>
          <w:szCs w:val="22"/>
        </w:rPr>
        <w:t xml:space="preserve"> </w:t>
      </w:r>
    </w:p>
    <w:p w:rsidR="00C11E83" w:rsidRPr="00844D7A" w:rsidRDefault="00C11E83" w:rsidP="00F675A7">
      <w:pPr>
        <w:pStyle w:val="References"/>
        <w:tabs>
          <w:tab w:val="clear" w:pos="1170"/>
        </w:tabs>
        <w:ind w:left="0" w:firstLine="0"/>
        <w:rPr>
          <w:sz w:val="20"/>
          <w:szCs w:val="20"/>
        </w:rPr>
      </w:pPr>
      <w:proofErr w:type="spellStart"/>
      <w:r w:rsidRPr="00844D7A">
        <w:rPr>
          <w:sz w:val="20"/>
          <w:szCs w:val="20"/>
        </w:rPr>
        <w:t>G.O.Y</w:t>
      </w:r>
      <w:r w:rsidRPr="00844D7A">
        <w:rPr>
          <w:spacing w:val="1"/>
          <w:sz w:val="20"/>
          <w:szCs w:val="20"/>
        </w:rPr>
        <w:t>o</w:t>
      </w:r>
      <w:r w:rsidRPr="00844D7A">
        <w:rPr>
          <w:sz w:val="20"/>
          <w:szCs w:val="20"/>
        </w:rPr>
        <w:t>un</w:t>
      </w:r>
      <w:r w:rsidRPr="00844D7A">
        <w:rPr>
          <w:spacing w:val="1"/>
          <w:sz w:val="20"/>
          <w:szCs w:val="20"/>
        </w:rPr>
        <w:t>g</w:t>
      </w:r>
      <w:proofErr w:type="gramStart"/>
      <w:r w:rsidRPr="00844D7A">
        <w:rPr>
          <w:sz w:val="20"/>
          <w:szCs w:val="20"/>
        </w:rPr>
        <w:t>,“</w:t>
      </w:r>
      <w:proofErr w:type="gramEnd"/>
      <w:r w:rsidRPr="00844D7A">
        <w:rPr>
          <w:sz w:val="20"/>
          <w:szCs w:val="20"/>
        </w:rPr>
        <w:t>Sy</w:t>
      </w:r>
      <w:r w:rsidRPr="00844D7A">
        <w:rPr>
          <w:spacing w:val="1"/>
          <w:sz w:val="20"/>
          <w:szCs w:val="20"/>
        </w:rPr>
        <w:t>n</w:t>
      </w:r>
      <w:r w:rsidRPr="00844D7A">
        <w:rPr>
          <w:sz w:val="20"/>
          <w:szCs w:val="20"/>
        </w:rPr>
        <w:t>t</w:t>
      </w:r>
      <w:r w:rsidRPr="00844D7A">
        <w:rPr>
          <w:spacing w:val="1"/>
          <w:sz w:val="20"/>
          <w:szCs w:val="20"/>
        </w:rPr>
        <w:t>h</w:t>
      </w:r>
      <w:r w:rsidRPr="00844D7A">
        <w:rPr>
          <w:sz w:val="20"/>
          <w:szCs w:val="20"/>
        </w:rPr>
        <w:t>etic</w:t>
      </w:r>
      <w:proofErr w:type="spellEnd"/>
      <w:r w:rsidR="00F675A7" w:rsidRPr="00844D7A">
        <w:rPr>
          <w:sz w:val="20"/>
          <w:szCs w:val="20"/>
        </w:rPr>
        <w:t xml:space="preserve"> </w:t>
      </w:r>
      <w:r w:rsidRPr="00844D7A">
        <w:rPr>
          <w:sz w:val="20"/>
          <w:szCs w:val="20"/>
        </w:rPr>
        <w:t>str</w:t>
      </w:r>
      <w:r w:rsidRPr="00844D7A">
        <w:rPr>
          <w:spacing w:val="1"/>
          <w:sz w:val="20"/>
          <w:szCs w:val="20"/>
        </w:rPr>
        <w:t>u</w:t>
      </w:r>
      <w:r w:rsidRPr="00844D7A">
        <w:rPr>
          <w:sz w:val="20"/>
          <w:szCs w:val="20"/>
        </w:rPr>
        <w:t>ct</w:t>
      </w:r>
      <w:r w:rsidRPr="00844D7A">
        <w:rPr>
          <w:spacing w:val="1"/>
          <w:sz w:val="20"/>
          <w:szCs w:val="20"/>
        </w:rPr>
        <w:t>ur</w:t>
      </w:r>
      <w:r w:rsidRPr="00844D7A">
        <w:rPr>
          <w:sz w:val="20"/>
          <w:szCs w:val="20"/>
        </w:rPr>
        <w:t>e</w:t>
      </w:r>
      <w:r w:rsidR="00F675A7" w:rsidRPr="00844D7A">
        <w:rPr>
          <w:sz w:val="20"/>
          <w:szCs w:val="20"/>
        </w:rPr>
        <w:t xml:space="preserve"> </w:t>
      </w:r>
      <w:r w:rsidRPr="00844D7A">
        <w:rPr>
          <w:sz w:val="20"/>
          <w:szCs w:val="20"/>
        </w:rPr>
        <w:t>of</w:t>
      </w:r>
      <w:r w:rsidR="00F675A7" w:rsidRPr="00844D7A">
        <w:rPr>
          <w:sz w:val="20"/>
          <w:szCs w:val="20"/>
        </w:rPr>
        <w:t xml:space="preserve"> </w:t>
      </w:r>
      <w:r w:rsidRPr="00844D7A">
        <w:rPr>
          <w:sz w:val="20"/>
          <w:szCs w:val="20"/>
        </w:rPr>
        <w:t>i</w:t>
      </w:r>
      <w:r w:rsidRPr="00844D7A">
        <w:rPr>
          <w:spacing w:val="1"/>
          <w:sz w:val="20"/>
          <w:szCs w:val="20"/>
        </w:rPr>
        <w:t>n</w:t>
      </w:r>
      <w:r w:rsidRPr="00844D7A">
        <w:rPr>
          <w:sz w:val="20"/>
          <w:szCs w:val="20"/>
        </w:rPr>
        <w:t>d</w:t>
      </w:r>
      <w:r w:rsidRPr="00844D7A">
        <w:rPr>
          <w:spacing w:val="1"/>
          <w:sz w:val="20"/>
          <w:szCs w:val="20"/>
        </w:rPr>
        <w:t>u</w:t>
      </w:r>
      <w:r w:rsidRPr="00844D7A">
        <w:rPr>
          <w:sz w:val="20"/>
          <w:szCs w:val="20"/>
        </w:rPr>
        <w:t>str</w:t>
      </w:r>
      <w:r w:rsidRPr="00844D7A">
        <w:rPr>
          <w:spacing w:val="-2"/>
          <w:sz w:val="20"/>
          <w:szCs w:val="20"/>
        </w:rPr>
        <w:t>i</w:t>
      </w:r>
      <w:r w:rsidRPr="00844D7A">
        <w:rPr>
          <w:sz w:val="20"/>
          <w:szCs w:val="20"/>
        </w:rPr>
        <w:t>al</w:t>
      </w:r>
      <w:r w:rsidRPr="00844D7A">
        <w:rPr>
          <w:spacing w:val="1"/>
          <w:sz w:val="20"/>
          <w:szCs w:val="20"/>
        </w:rPr>
        <w:t xml:space="preserve"> </w:t>
      </w:r>
      <w:proofErr w:type="spellStart"/>
      <w:r w:rsidRPr="00844D7A">
        <w:rPr>
          <w:spacing w:val="1"/>
          <w:sz w:val="20"/>
          <w:szCs w:val="20"/>
        </w:rPr>
        <w:t>p</w:t>
      </w:r>
      <w:r w:rsidRPr="00844D7A">
        <w:rPr>
          <w:sz w:val="20"/>
          <w:szCs w:val="20"/>
        </w:rPr>
        <w:t>lastics,”in</w:t>
      </w:r>
      <w:proofErr w:type="spellEnd"/>
      <w:r w:rsidRPr="00844D7A">
        <w:rPr>
          <w:sz w:val="20"/>
          <w:szCs w:val="20"/>
        </w:rPr>
        <w:t xml:space="preserve"> </w:t>
      </w:r>
      <w:r w:rsidRPr="00844D7A">
        <w:rPr>
          <w:i/>
          <w:iCs/>
          <w:sz w:val="20"/>
          <w:szCs w:val="20"/>
        </w:rPr>
        <w:t>Pl</w:t>
      </w:r>
      <w:r w:rsidRPr="00844D7A">
        <w:rPr>
          <w:i/>
          <w:iCs/>
          <w:spacing w:val="1"/>
          <w:sz w:val="20"/>
          <w:szCs w:val="20"/>
        </w:rPr>
        <w:t>a</w:t>
      </w:r>
      <w:r w:rsidRPr="00844D7A">
        <w:rPr>
          <w:i/>
          <w:iCs/>
          <w:sz w:val="20"/>
          <w:szCs w:val="20"/>
        </w:rPr>
        <w:t xml:space="preserve">stics, </w:t>
      </w:r>
      <w:r w:rsidRPr="00844D7A">
        <w:rPr>
          <w:sz w:val="20"/>
          <w:szCs w:val="20"/>
        </w:rPr>
        <w:t>2</w:t>
      </w:r>
      <w:r w:rsidRPr="00844D7A">
        <w:rPr>
          <w:spacing w:val="-1"/>
          <w:sz w:val="20"/>
          <w:szCs w:val="20"/>
        </w:rPr>
        <w:t>n</w:t>
      </w:r>
      <w:r w:rsidRPr="00844D7A">
        <w:rPr>
          <w:sz w:val="20"/>
          <w:szCs w:val="20"/>
        </w:rPr>
        <w:t>d ed</w:t>
      </w:r>
      <w:r w:rsidRPr="00844D7A">
        <w:rPr>
          <w:spacing w:val="-1"/>
          <w:sz w:val="20"/>
          <w:szCs w:val="20"/>
        </w:rPr>
        <w:t>.</w:t>
      </w:r>
      <w:r w:rsidRPr="00844D7A">
        <w:rPr>
          <w:sz w:val="20"/>
          <w:szCs w:val="20"/>
        </w:rPr>
        <w:t xml:space="preserve">, vol. </w:t>
      </w:r>
      <w:r w:rsidRPr="00844D7A">
        <w:rPr>
          <w:spacing w:val="-1"/>
          <w:sz w:val="20"/>
          <w:szCs w:val="20"/>
        </w:rPr>
        <w:t>3</w:t>
      </w:r>
      <w:r w:rsidR="004B558A" w:rsidRPr="00844D7A">
        <w:rPr>
          <w:sz w:val="20"/>
          <w:szCs w:val="20"/>
        </w:rPr>
        <w:t xml:space="preserve">, </w:t>
      </w:r>
      <w:r w:rsidR="004B558A" w:rsidRPr="00844D7A">
        <w:rPr>
          <w:spacing w:val="38"/>
          <w:sz w:val="20"/>
          <w:szCs w:val="20"/>
        </w:rPr>
        <w:t>J</w:t>
      </w:r>
      <w:r w:rsidRPr="00844D7A">
        <w:rPr>
          <w:sz w:val="20"/>
          <w:szCs w:val="20"/>
        </w:rPr>
        <w:t>. Pet</w:t>
      </w:r>
      <w:r w:rsidRPr="00844D7A">
        <w:rPr>
          <w:spacing w:val="-1"/>
          <w:sz w:val="20"/>
          <w:szCs w:val="20"/>
        </w:rPr>
        <w:t>e</w:t>
      </w:r>
      <w:r w:rsidRPr="00844D7A">
        <w:rPr>
          <w:sz w:val="20"/>
          <w:szCs w:val="20"/>
        </w:rPr>
        <w:t>rs</w:t>
      </w:r>
      <w:r w:rsidR="004B558A" w:rsidRPr="00844D7A">
        <w:rPr>
          <w:sz w:val="20"/>
          <w:szCs w:val="20"/>
        </w:rPr>
        <w:t xml:space="preserve">, </w:t>
      </w:r>
      <w:r w:rsidR="004B558A" w:rsidRPr="00844D7A">
        <w:rPr>
          <w:spacing w:val="38"/>
          <w:sz w:val="20"/>
          <w:szCs w:val="20"/>
        </w:rPr>
        <w:t>Ed</w:t>
      </w:r>
      <w:r w:rsidRPr="00844D7A">
        <w:rPr>
          <w:sz w:val="20"/>
          <w:szCs w:val="20"/>
        </w:rPr>
        <w:t xml:space="preserve">. </w:t>
      </w:r>
      <w:r w:rsidR="004B558A" w:rsidRPr="00844D7A">
        <w:rPr>
          <w:sz w:val="20"/>
          <w:szCs w:val="20"/>
        </w:rPr>
        <w:t>N</w:t>
      </w:r>
      <w:r w:rsidR="004B558A" w:rsidRPr="00844D7A">
        <w:rPr>
          <w:spacing w:val="-1"/>
          <w:sz w:val="20"/>
          <w:szCs w:val="20"/>
        </w:rPr>
        <w:t>e</w:t>
      </w:r>
      <w:r w:rsidR="004B558A" w:rsidRPr="00844D7A">
        <w:rPr>
          <w:sz w:val="20"/>
          <w:szCs w:val="20"/>
        </w:rPr>
        <w:t xml:space="preserve">w </w:t>
      </w:r>
      <w:r w:rsidR="004B558A" w:rsidRPr="00844D7A">
        <w:rPr>
          <w:spacing w:val="38"/>
          <w:sz w:val="20"/>
          <w:szCs w:val="20"/>
        </w:rPr>
        <w:t>York</w:t>
      </w:r>
      <w:r w:rsidR="004B558A" w:rsidRPr="00844D7A">
        <w:rPr>
          <w:spacing w:val="-1"/>
          <w:sz w:val="20"/>
          <w:szCs w:val="20"/>
        </w:rPr>
        <w:t>, NY, USA</w:t>
      </w:r>
      <w:r w:rsidRPr="00844D7A">
        <w:rPr>
          <w:sz w:val="20"/>
          <w:szCs w:val="20"/>
        </w:rPr>
        <w:t>: McGraw-Hill</w:t>
      </w:r>
      <w:proofErr w:type="gramStart"/>
      <w:r w:rsidRPr="00844D7A">
        <w:rPr>
          <w:sz w:val="20"/>
          <w:szCs w:val="20"/>
        </w:rPr>
        <w:t>,</w:t>
      </w:r>
      <w:r w:rsidRPr="00844D7A">
        <w:rPr>
          <w:spacing w:val="1"/>
          <w:sz w:val="20"/>
          <w:szCs w:val="20"/>
        </w:rPr>
        <w:t>1</w:t>
      </w:r>
      <w:r w:rsidRPr="00844D7A">
        <w:rPr>
          <w:sz w:val="20"/>
          <w:szCs w:val="20"/>
        </w:rPr>
        <w:t>96</w:t>
      </w:r>
      <w:r w:rsidRPr="00844D7A">
        <w:rPr>
          <w:spacing w:val="1"/>
          <w:sz w:val="20"/>
          <w:szCs w:val="20"/>
        </w:rPr>
        <w:t>4</w:t>
      </w:r>
      <w:r w:rsidRPr="00844D7A">
        <w:rPr>
          <w:sz w:val="20"/>
          <w:szCs w:val="20"/>
        </w:rPr>
        <w:t>,p</w:t>
      </w:r>
      <w:r w:rsidRPr="00844D7A">
        <w:rPr>
          <w:spacing w:val="1"/>
          <w:sz w:val="20"/>
          <w:szCs w:val="20"/>
        </w:rPr>
        <w:t>p</w:t>
      </w:r>
      <w:r w:rsidRPr="00844D7A">
        <w:rPr>
          <w:sz w:val="20"/>
          <w:szCs w:val="20"/>
        </w:rPr>
        <w:t>.1</w:t>
      </w:r>
      <w:r w:rsidRPr="00844D7A">
        <w:rPr>
          <w:spacing w:val="1"/>
          <w:sz w:val="20"/>
          <w:szCs w:val="20"/>
        </w:rPr>
        <w:t>5</w:t>
      </w:r>
      <w:proofErr w:type="gramEnd"/>
      <w:r w:rsidRPr="00844D7A">
        <w:rPr>
          <w:sz w:val="20"/>
          <w:szCs w:val="20"/>
        </w:rPr>
        <w:t>–6</w:t>
      </w:r>
      <w:r w:rsidRPr="00844D7A">
        <w:rPr>
          <w:spacing w:val="1"/>
          <w:sz w:val="20"/>
          <w:szCs w:val="20"/>
        </w:rPr>
        <w:t>4</w:t>
      </w:r>
      <w:r w:rsidRPr="00844D7A">
        <w:rPr>
          <w:sz w:val="20"/>
          <w:szCs w:val="20"/>
        </w:rPr>
        <w:t>.</w:t>
      </w:r>
    </w:p>
    <w:p w:rsidR="00C11E83" w:rsidRPr="00844D7A" w:rsidRDefault="00C11E83" w:rsidP="00237842">
      <w:pPr>
        <w:pStyle w:val="References"/>
        <w:tabs>
          <w:tab w:val="clear" w:pos="1170"/>
        </w:tabs>
        <w:ind w:left="0" w:firstLine="0"/>
        <w:rPr>
          <w:spacing w:val="-1"/>
          <w:sz w:val="20"/>
          <w:szCs w:val="20"/>
        </w:rPr>
      </w:pPr>
      <w:r w:rsidRPr="00844D7A">
        <w:rPr>
          <w:spacing w:val="6"/>
          <w:sz w:val="20"/>
          <w:szCs w:val="20"/>
        </w:rPr>
        <w:t>W</w:t>
      </w:r>
      <w:r w:rsidRPr="00844D7A">
        <w:rPr>
          <w:spacing w:val="5"/>
          <w:sz w:val="20"/>
          <w:szCs w:val="20"/>
        </w:rPr>
        <w:t>.</w:t>
      </w:r>
      <w:r w:rsidRPr="00844D7A">
        <w:rPr>
          <w:spacing w:val="6"/>
          <w:sz w:val="20"/>
          <w:szCs w:val="20"/>
        </w:rPr>
        <w:t>-</w:t>
      </w:r>
      <w:proofErr w:type="spellStart"/>
      <w:r w:rsidRPr="00844D7A">
        <w:rPr>
          <w:spacing w:val="5"/>
          <w:sz w:val="20"/>
          <w:szCs w:val="20"/>
        </w:rPr>
        <w:t>K</w:t>
      </w:r>
      <w:r w:rsidRPr="00844D7A">
        <w:rPr>
          <w:sz w:val="20"/>
          <w:szCs w:val="20"/>
        </w:rPr>
        <w:t>.</w:t>
      </w:r>
      <w:r w:rsidRPr="00844D7A">
        <w:rPr>
          <w:spacing w:val="6"/>
          <w:sz w:val="20"/>
          <w:szCs w:val="20"/>
        </w:rPr>
        <w:t>Ch</w:t>
      </w:r>
      <w:r w:rsidRPr="00844D7A">
        <w:rPr>
          <w:spacing w:val="5"/>
          <w:sz w:val="20"/>
          <w:szCs w:val="20"/>
        </w:rPr>
        <w:t>e</w:t>
      </w:r>
      <w:r w:rsidRPr="00844D7A">
        <w:rPr>
          <w:spacing w:val="7"/>
          <w:sz w:val="20"/>
          <w:szCs w:val="20"/>
        </w:rPr>
        <w:t>n</w:t>
      </w:r>
      <w:proofErr w:type="spellEnd"/>
      <w:r w:rsidRPr="00844D7A">
        <w:rPr>
          <w:sz w:val="20"/>
          <w:szCs w:val="20"/>
        </w:rPr>
        <w:t>,</w:t>
      </w:r>
      <w:r w:rsidR="00F675A7" w:rsidRPr="00844D7A">
        <w:rPr>
          <w:sz w:val="20"/>
          <w:szCs w:val="20"/>
        </w:rPr>
        <w:t xml:space="preserve"> </w:t>
      </w:r>
      <w:r w:rsidRPr="00844D7A">
        <w:rPr>
          <w:i/>
          <w:iCs/>
          <w:spacing w:val="6"/>
          <w:sz w:val="20"/>
          <w:szCs w:val="20"/>
        </w:rPr>
        <w:t>Linea</w:t>
      </w:r>
      <w:r w:rsidRPr="00844D7A">
        <w:rPr>
          <w:i/>
          <w:iCs/>
          <w:sz w:val="20"/>
          <w:szCs w:val="20"/>
        </w:rPr>
        <w:t>r</w:t>
      </w:r>
      <w:r w:rsidR="00F675A7" w:rsidRPr="00844D7A">
        <w:rPr>
          <w:i/>
          <w:iCs/>
          <w:sz w:val="20"/>
          <w:szCs w:val="20"/>
        </w:rPr>
        <w:t xml:space="preserve"> </w:t>
      </w:r>
      <w:r w:rsidRPr="00844D7A">
        <w:rPr>
          <w:i/>
          <w:iCs/>
          <w:spacing w:val="6"/>
          <w:sz w:val="20"/>
          <w:szCs w:val="20"/>
        </w:rPr>
        <w:t>Network</w:t>
      </w:r>
      <w:r w:rsidRPr="00844D7A">
        <w:rPr>
          <w:i/>
          <w:iCs/>
          <w:sz w:val="20"/>
          <w:szCs w:val="20"/>
        </w:rPr>
        <w:t>s</w:t>
      </w:r>
      <w:r w:rsidR="00F675A7" w:rsidRPr="00844D7A">
        <w:rPr>
          <w:i/>
          <w:iCs/>
          <w:sz w:val="20"/>
          <w:szCs w:val="20"/>
        </w:rPr>
        <w:t xml:space="preserve"> </w:t>
      </w:r>
      <w:r w:rsidRPr="00844D7A">
        <w:rPr>
          <w:i/>
          <w:iCs/>
          <w:spacing w:val="6"/>
          <w:sz w:val="20"/>
          <w:szCs w:val="20"/>
        </w:rPr>
        <w:t>an</w:t>
      </w:r>
      <w:r w:rsidRPr="00844D7A">
        <w:rPr>
          <w:i/>
          <w:iCs/>
          <w:sz w:val="20"/>
          <w:szCs w:val="20"/>
        </w:rPr>
        <w:t>d</w:t>
      </w:r>
      <w:r w:rsidR="00F675A7" w:rsidRPr="00844D7A">
        <w:rPr>
          <w:i/>
          <w:iCs/>
          <w:sz w:val="20"/>
          <w:szCs w:val="20"/>
        </w:rPr>
        <w:t xml:space="preserve"> </w:t>
      </w:r>
      <w:proofErr w:type="spellStart"/>
      <w:r w:rsidRPr="00844D7A">
        <w:rPr>
          <w:i/>
          <w:iCs/>
          <w:spacing w:val="6"/>
          <w:sz w:val="20"/>
          <w:szCs w:val="20"/>
        </w:rPr>
        <w:t>Syst</w:t>
      </w:r>
      <w:r w:rsidRPr="00844D7A">
        <w:rPr>
          <w:i/>
          <w:iCs/>
          <w:spacing w:val="5"/>
          <w:sz w:val="20"/>
          <w:szCs w:val="20"/>
        </w:rPr>
        <w:t>e</w:t>
      </w:r>
      <w:r w:rsidRPr="00844D7A">
        <w:rPr>
          <w:i/>
          <w:iCs/>
          <w:spacing w:val="6"/>
          <w:sz w:val="20"/>
          <w:szCs w:val="20"/>
        </w:rPr>
        <w:t>ms</w:t>
      </w:r>
      <w:r w:rsidRPr="00844D7A">
        <w:rPr>
          <w:i/>
          <w:iCs/>
          <w:sz w:val="20"/>
          <w:szCs w:val="20"/>
        </w:rPr>
        <w:t>.</w:t>
      </w:r>
      <w:r w:rsidRPr="00844D7A">
        <w:rPr>
          <w:spacing w:val="5"/>
          <w:sz w:val="20"/>
          <w:szCs w:val="20"/>
        </w:rPr>
        <w:t>B</w:t>
      </w:r>
      <w:r w:rsidRPr="00844D7A">
        <w:rPr>
          <w:spacing w:val="6"/>
          <w:sz w:val="20"/>
          <w:szCs w:val="20"/>
        </w:rPr>
        <w:t>el</w:t>
      </w:r>
      <w:r w:rsidRPr="00844D7A">
        <w:rPr>
          <w:spacing w:val="4"/>
          <w:sz w:val="20"/>
          <w:szCs w:val="20"/>
        </w:rPr>
        <w:t>m</w:t>
      </w:r>
      <w:r w:rsidRPr="00844D7A">
        <w:rPr>
          <w:spacing w:val="6"/>
          <w:sz w:val="20"/>
          <w:szCs w:val="20"/>
        </w:rPr>
        <w:t>ont</w:t>
      </w:r>
      <w:proofErr w:type="spellEnd"/>
      <w:r w:rsidR="00F675A7" w:rsidRPr="00844D7A">
        <w:rPr>
          <w:sz w:val="20"/>
          <w:szCs w:val="20"/>
        </w:rPr>
        <w:t xml:space="preserve">, </w:t>
      </w:r>
      <w:r w:rsidRPr="00844D7A">
        <w:rPr>
          <w:spacing w:val="-1"/>
          <w:sz w:val="20"/>
          <w:szCs w:val="20"/>
        </w:rPr>
        <w:t>C</w:t>
      </w:r>
      <w:r w:rsidRPr="00844D7A">
        <w:rPr>
          <w:sz w:val="20"/>
          <w:szCs w:val="20"/>
        </w:rPr>
        <w:t>A</w:t>
      </w:r>
      <w:r w:rsidR="00F675A7" w:rsidRPr="00844D7A">
        <w:rPr>
          <w:sz w:val="20"/>
          <w:szCs w:val="20"/>
        </w:rPr>
        <w:t xml:space="preserve">, </w:t>
      </w:r>
      <w:proofErr w:type="spellStart"/>
      <w:r w:rsidR="004B558A" w:rsidRPr="00844D7A">
        <w:rPr>
          <w:sz w:val="20"/>
          <w:szCs w:val="20"/>
        </w:rPr>
        <w:t>USA</w:t>
      </w:r>
      <w:proofErr w:type="gramStart"/>
      <w:r w:rsidRPr="00844D7A">
        <w:rPr>
          <w:sz w:val="20"/>
          <w:szCs w:val="20"/>
        </w:rPr>
        <w:t>:</w:t>
      </w:r>
      <w:r w:rsidRPr="00844D7A">
        <w:rPr>
          <w:spacing w:val="2"/>
          <w:sz w:val="20"/>
          <w:szCs w:val="20"/>
        </w:rPr>
        <w:t>W</w:t>
      </w:r>
      <w:r w:rsidRPr="00844D7A">
        <w:rPr>
          <w:spacing w:val="-1"/>
          <w:sz w:val="20"/>
          <w:szCs w:val="20"/>
        </w:rPr>
        <w:t>a</w:t>
      </w:r>
      <w:r w:rsidRPr="00844D7A">
        <w:rPr>
          <w:spacing w:val="1"/>
          <w:sz w:val="20"/>
          <w:szCs w:val="20"/>
        </w:rPr>
        <w:t>d</w:t>
      </w:r>
      <w:r w:rsidRPr="00844D7A">
        <w:rPr>
          <w:spacing w:val="-1"/>
          <w:sz w:val="20"/>
          <w:szCs w:val="20"/>
        </w:rPr>
        <w:t>s</w:t>
      </w:r>
      <w:r w:rsidRPr="00844D7A">
        <w:rPr>
          <w:sz w:val="20"/>
          <w:szCs w:val="20"/>
        </w:rPr>
        <w:t>w</w:t>
      </w:r>
      <w:r w:rsidRPr="00844D7A">
        <w:rPr>
          <w:spacing w:val="-1"/>
          <w:sz w:val="20"/>
          <w:szCs w:val="20"/>
        </w:rPr>
        <w:t>o</w:t>
      </w:r>
      <w:r w:rsidRPr="00844D7A">
        <w:rPr>
          <w:sz w:val="20"/>
          <w:szCs w:val="20"/>
        </w:rPr>
        <w:t>r</w:t>
      </w:r>
      <w:r w:rsidRPr="00844D7A">
        <w:rPr>
          <w:spacing w:val="-2"/>
          <w:sz w:val="20"/>
          <w:szCs w:val="20"/>
        </w:rPr>
        <w:t>t</w:t>
      </w:r>
      <w:r w:rsidRPr="00844D7A">
        <w:rPr>
          <w:spacing w:val="1"/>
          <w:sz w:val="20"/>
          <w:szCs w:val="20"/>
        </w:rPr>
        <w:t>h</w:t>
      </w:r>
      <w:proofErr w:type="spellEnd"/>
      <w:proofErr w:type="gramEnd"/>
      <w:r w:rsidRPr="00844D7A">
        <w:rPr>
          <w:sz w:val="20"/>
          <w:szCs w:val="20"/>
        </w:rPr>
        <w:t>,</w:t>
      </w:r>
      <w:r w:rsidRPr="00844D7A">
        <w:rPr>
          <w:spacing w:val="-1"/>
          <w:sz w:val="20"/>
          <w:szCs w:val="20"/>
        </w:rPr>
        <w:t xml:space="preserve"> 1</w:t>
      </w:r>
      <w:r w:rsidRPr="00844D7A">
        <w:rPr>
          <w:spacing w:val="1"/>
          <w:sz w:val="20"/>
          <w:szCs w:val="20"/>
        </w:rPr>
        <w:t>9</w:t>
      </w:r>
      <w:r w:rsidRPr="00844D7A">
        <w:rPr>
          <w:spacing w:val="-1"/>
          <w:sz w:val="20"/>
          <w:szCs w:val="20"/>
        </w:rPr>
        <w:t>9</w:t>
      </w:r>
      <w:r w:rsidRPr="00844D7A">
        <w:rPr>
          <w:spacing w:val="1"/>
          <w:sz w:val="20"/>
          <w:szCs w:val="20"/>
        </w:rPr>
        <w:t>3</w:t>
      </w:r>
      <w:r w:rsidRPr="00844D7A">
        <w:rPr>
          <w:sz w:val="20"/>
          <w:szCs w:val="20"/>
        </w:rPr>
        <w:t xml:space="preserve">, </w:t>
      </w:r>
      <w:r w:rsidRPr="00844D7A">
        <w:rPr>
          <w:spacing w:val="-1"/>
          <w:sz w:val="20"/>
          <w:szCs w:val="20"/>
        </w:rPr>
        <w:t>p</w:t>
      </w:r>
      <w:r w:rsidRPr="00844D7A">
        <w:rPr>
          <w:spacing w:val="1"/>
          <w:sz w:val="20"/>
          <w:szCs w:val="20"/>
        </w:rPr>
        <w:t>p</w:t>
      </w:r>
      <w:r w:rsidRPr="00844D7A">
        <w:rPr>
          <w:sz w:val="20"/>
          <w:szCs w:val="20"/>
        </w:rPr>
        <w:t xml:space="preserve">. </w:t>
      </w:r>
      <w:r w:rsidRPr="00844D7A">
        <w:rPr>
          <w:spacing w:val="-1"/>
          <w:sz w:val="20"/>
          <w:szCs w:val="20"/>
        </w:rPr>
        <w:t>12</w:t>
      </w:r>
      <w:r w:rsidRPr="00844D7A">
        <w:rPr>
          <w:spacing w:val="1"/>
          <w:sz w:val="20"/>
          <w:szCs w:val="20"/>
        </w:rPr>
        <w:t>3</w:t>
      </w:r>
      <w:r w:rsidRPr="00844D7A">
        <w:rPr>
          <w:spacing w:val="-1"/>
          <w:sz w:val="20"/>
          <w:szCs w:val="20"/>
        </w:rPr>
        <w:t>–1</w:t>
      </w:r>
      <w:r w:rsidRPr="00844D7A">
        <w:rPr>
          <w:spacing w:val="1"/>
          <w:sz w:val="20"/>
          <w:szCs w:val="20"/>
        </w:rPr>
        <w:t>3</w:t>
      </w:r>
      <w:r w:rsidRPr="00844D7A">
        <w:rPr>
          <w:spacing w:val="-1"/>
          <w:sz w:val="20"/>
          <w:szCs w:val="20"/>
        </w:rPr>
        <w:t>5.</w:t>
      </w:r>
    </w:p>
    <w:p w:rsidR="00C11E83" w:rsidRPr="00844D7A" w:rsidRDefault="00C11E83" w:rsidP="00311350">
      <w:pPr>
        <w:pStyle w:val="References"/>
        <w:tabs>
          <w:tab w:val="clear" w:pos="1170"/>
        </w:tabs>
        <w:ind w:left="0" w:firstLine="0"/>
        <w:rPr>
          <w:spacing w:val="5"/>
          <w:sz w:val="20"/>
          <w:szCs w:val="20"/>
        </w:rPr>
      </w:pPr>
      <w:r w:rsidRPr="00844D7A">
        <w:rPr>
          <w:sz w:val="20"/>
          <w:szCs w:val="20"/>
        </w:rPr>
        <w:t xml:space="preserve">J. U. </w:t>
      </w:r>
      <w:proofErr w:type="spellStart"/>
      <w:r w:rsidRPr="00844D7A">
        <w:rPr>
          <w:sz w:val="20"/>
          <w:szCs w:val="20"/>
        </w:rPr>
        <w:t>Duncombe</w:t>
      </w:r>
      <w:proofErr w:type="spellEnd"/>
      <w:r w:rsidRPr="00844D7A">
        <w:rPr>
          <w:sz w:val="20"/>
          <w:szCs w:val="20"/>
        </w:rPr>
        <w:t xml:space="preserve">, “Infrared navigation—Part I: An assessment of feasibility,” </w:t>
      </w:r>
      <w:r w:rsidRPr="00844D7A">
        <w:rPr>
          <w:i/>
          <w:sz w:val="20"/>
          <w:szCs w:val="20"/>
        </w:rPr>
        <w:t>IEEE Trans. Electron Devices</w:t>
      </w:r>
      <w:r w:rsidRPr="00844D7A">
        <w:rPr>
          <w:sz w:val="20"/>
          <w:szCs w:val="20"/>
        </w:rPr>
        <w:t xml:space="preserve">, vol. </w:t>
      </w:r>
      <w:r w:rsidRPr="00844D7A">
        <w:rPr>
          <w:spacing w:val="5"/>
          <w:sz w:val="20"/>
          <w:szCs w:val="20"/>
        </w:rPr>
        <w:t xml:space="preserve">ED-11, </w:t>
      </w:r>
      <w:r w:rsidR="00B65BD3" w:rsidRPr="00844D7A">
        <w:rPr>
          <w:spacing w:val="5"/>
          <w:sz w:val="20"/>
          <w:szCs w:val="20"/>
        </w:rPr>
        <w:t xml:space="preserve">no. 1, </w:t>
      </w:r>
      <w:r w:rsidRPr="00844D7A">
        <w:rPr>
          <w:spacing w:val="5"/>
          <w:sz w:val="20"/>
          <w:szCs w:val="20"/>
        </w:rPr>
        <w:t>pp. 34–39, Jan. 1959</w:t>
      </w:r>
      <w:r w:rsidR="004B558A" w:rsidRPr="00844D7A">
        <w:rPr>
          <w:spacing w:val="5"/>
          <w:sz w:val="20"/>
          <w:szCs w:val="20"/>
        </w:rPr>
        <w:t>,10.1109</w:t>
      </w:r>
      <w:r w:rsidR="00F675A7" w:rsidRPr="00844D7A">
        <w:rPr>
          <w:spacing w:val="5"/>
          <w:sz w:val="20"/>
          <w:szCs w:val="20"/>
        </w:rPr>
        <w:t xml:space="preserve"> </w:t>
      </w:r>
      <w:r w:rsidR="004B558A" w:rsidRPr="00844D7A">
        <w:rPr>
          <w:spacing w:val="5"/>
          <w:sz w:val="20"/>
          <w:szCs w:val="20"/>
        </w:rPr>
        <w:t>/TED.2016.2628402</w:t>
      </w:r>
      <w:r w:rsidRPr="00844D7A">
        <w:rPr>
          <w:spacing w:val="5"/>
          <w:sz w:val="20"/>
          <w:szCs w:val="20"/>
        </w:rPr>
        <w:t>.</w:t>
      </w:r>
    </w:p>
    <w:p w:rsidR="00C11E83" w:rsidRPr="00844D7A" w:rsidRDefault="00C11E83" w:rsidP="00311350">
      <w:pPr>
        <w:pStyle w:val="References"/>
        <w:tabs>
          <w:tab w:val="clear" w:pos="1170"/>
        </w:tabs>
        <w:ind w:left="0" w:firstLine="0"/>
        <w:rPr>
          <w:sz w:val="20"/>
          <w:szCs w:val="20"/>
        </w:rPr>
      </w:pPr>
      <w:r w:rsidRPr="00844D7A">
        <w:rPr>
          <w:sz w:val="20"/>
          <w:szCs w:val="20"/>
        </w:rPr>
        <w:t xml:space="preserve">E. E. </w:t>
      </w:r>
      <w:proofErr w:type="spellStart"/>
      <w:r w:rsidRPr="00844D7A">
        <w:rPr>
          <w:sz w:val="20"/>
          <w:szCs w:val="20"/>
        </w:rPr>
        <w:t>Reber</w:t>
      </w:r>
      <w:proofErr w:type="spellEnd"/>
      <w:r w:rsidRPr="00844D7A">
        <w:rPr>
          <w:sz w:val="20"/>
          <w:szCs w:val="20"/>
        </w:rPr>
        <w:t xml:space="preserve">, R. L. </w:t>
      </w:r>
      <w:proofErr w:type="spellStart"/>
      <w:r w:rsidRPr="00844D7A">
        <w:rPr>
          <w:sz w:val="20"/>
          <w:szCs w:val="20"/>
        </w:rPr>
        <w:t>Michell</w:t>
      </w:r>
      <w:proofErr w:type="spellEnd"/>
      <w:r w:rsidRPr="00844D7A">
        <w:rPr>
          <w:sz w:val="20"/>
          <w:szCs w:val="20"/>
        </w:rPr>
        <w:t>, and C. J. Carter, “Oxygen absorption in the eart</w:t>
      </w:r>
      <w:r w:rsidR="004B558A" w:rsidRPr="00844D7A">
        <w:rPr>
          <w:sz w:val="20"/>
          <w:szCs w:val="20"/>
        </w:rPr>
        <w:t>h’s atmosphere,” Aerospace Corp</w:t>
      </w:r>
      <w:r w:rsidR="00FC0B7B" w:rsidRPr="00844D7A">
        <w:rPr>
          <w:sz w:val="20"/>
          <w:szCs w:val="20"/>
        </w:rPr>
        <w:t>.</w:t>
      </w:r>
      <w:r w:rsidRPr="00844D7A">
        <w:rPr>
          <w:sz w:val="20"/>
          <w:szCs w:val="20"/>
        </w:rPr>
        <w:t xml:space="preserve">, </w:t>
      </w:r>
      <w:proofErr w:type="spellStart"/>
      <w:r w:rsidRPr="00844D7A">
        <w:rPr>
          <w:sz w:val="20"/>
          <w:szCs w:val="20"/>
        </w:rPr>
        <w:t>LosAngeles</w:t>
      </w:r>
      <w:proofErr w:type="spellEnd"/>
      <w:r w:rsidRPr="00844D7A">
        <w:rPr>
          <w:sz w:val="20"/>
          <w:szCs w:val="20"/>
        </w:rPr>
        <w:t>, CA</w:t>
      </w:r>
      <w:r w:rsidR="004B558A" w:rsidRPr="00844D7A">
        <w:rPr>
          <w:sz w:val="20"/>
          <w:szCs w:val="20"/>
        </w:rPr>
        <w:t>, USA</w:t>
      </w:r>
      <w:r w:rsidRPr="00844D7A">
        <w:rPr>
          <w:sz w:val="20"/>
          <w:szCs w:val="20"/>
        </w:rPr>
        <w:t>, Tech. Rep. TR-0200 (4230-46)-3, Nov. 1988.</w:t>
      </w:r>
    </w:p>
    <w:p w:rsidR="001A60B1" w:rsidRPr="00844D7A" w:rsidRDefault="006C7307" w:rsidP="00311350">
      <w:pPr>
        <w:pStyle w:val="References"/>
        <w:tabs>
          <w:tab w:val="clear" w:pos="1170"/>
        </w:tabs>
        <w:ind w:left="0" w:firstLine="0"/>
        <w:rPr>
          <w:sz w:val="20"/>
          <w:szCs w:val="20"/>
        </w:rPr>
      </w:pPr>
      <w:r w:rsidRPr="00844D7A">
        <w:rPr>
          <w:sz w:val="20"/>
          <w:szCs w:val="20"/>
        </w:rPr>
        <w:lastRenderedPageBreak/>
        <w:t xml:space="preserve">G. O. Young, “Synthetic structure of industrial plastics,” in Plastics, vol. 3, Polymers of </w:t>
      </w:r>
      <w:proofErr w:type="spellStart"/>
      <w:r w:rsidRPr="00844D7A">
        <w:rPr>
          <w:sz w:val="20"/>
          <w:szCs w:val="20"/>
        </w:rPr>
        <w:t>Hexadromicon</w:t>
      </w:r>
      <w:proofErr w:type="spellEnd"/>
      <w:r w:rsidRPr="00844D7A">
        <w:rPr>
          <w:sz w:val="20"/>
          <w:szCs w:val="20"/>
        </w:rPr>
        <w:t xml:space="preserve">, J. Peters, Ed., 2nd ed. New York, NY, USA: McGraw-Hill, 1964, pp. 15-64. [Online]. Available: http://www.bookref.com. </w:t>
      </w:r>
    </w:p>
    <w:p w:rsidR="006C7307" w:rsidRPr="00844D7A" w:rsidRDefault="006C7307" w:rsidP="00F675A7">
      <w:pPr>
        <w:pStyle w:val="References"/>
        <w:tabs>
          <w:tab w:val="clear" w:pos="1170"/>
        </w:tabs>
        <w:ind w:left="0" w:firstLine="0"/>
        <w:rPr>
          <w:sz w:val="20"/>
          <w:szCs w:val="20"/>
        </w:rPr>
      </w:pPr>
      <w:r w:rsidRPr="00844D7A">
        <w:rPr>
          <w:sz w:val="20"/>
          <w:szCs w:val="20"/>
        </w:rPr>
        <w:t xml:space="preserve">J. S. </w:t>
      </w:r>
      <w:r w:rsidRPr="00844D7A">
        <w:rPr>
          <w:i/>
          <w:iCs/>
          <w:color w:val="000000"/>
          <w:sz w:val="20"/>
          <w:szCs w:val="20"/>
        </w:rPr>
        <w:t>Turner</w:t>
      </w:r>
      <w:r w:rsidRPr="00844D7A">
        <w:rPr>
          <w:sz w:val="20"/>
          <w:szCs w:val="20"/>
        </w:rPr>
        <w:t xml:space="preserve">, “New directions in communications,” </w:t>
      </w:r>
      <w:r w:rsidRPr="00844D7A">
        <w:rPr>
          <w:i/>
          <w:iCs/>
          <w:sz w:val="20"/>
          <w:szCs w:val="20"/>
        </w:rPr>
        <w:t xml:space="preserve">IEEE J. Sel. Areas </w:t>
      </w:r>
      <w:proofErr w:type="spellStart"/>
      <w:r w:rsidRPr="00844D7A">
        <w:rPr>
          <w:i/>
          <w:iCs/>
          <w:sz w:val="20"/>
          <w:szCs w:val="20"/>
        </w:rPr>
        <w:t>Commun</w:t>
      </w:r>
      <w:proofErr w:type="spellEnd"/>
      <w:r w:rsidRPr="00844D7A">
        <w:rPr>
          <w:sz w:val="20"/>
          <w:szCs w:val="20"/>
        </w:rPr>
        <w:t xml:space="preserve">., vol. 13, no. 1, pp. 11-23, Jan. 1995. </w:t>
      </w:r>
    </w:p>
    <w:p w:rsidR="006C7307" w:rsidRPr="00844D7A" w:rsidRDefault="006C7307" w:rsidP="00F675A7">
      <w:pPr>
        <w:pStyle w:val="References"/>
        <w:tabs>
          <w:tab w:val="clear" w:pos="1170"/>
        </w:tabs>
        <w:ind w:left="0" w:firstLine="0"/>
        <w:rPr>
          <w:sz w:val="20"/>
          <w:szCs w:val="20"/>
        </w:rPr>
      </w:pPr>
      <w:r w:rsidRPr="00844D7A">
        <w:rPr>
          <w:color w:val="000000"/>
          <w:sz w:val="20"/>
          <w:szCs w:val="20"/>
        </w:rPr>
        <w:t xml:space="preserve">W. P. Risk, G. S. Kino, and H. J. Shaw, “Fiber-optic frequency shifter using a surface acoustic wave incident at an oblique angle,” </w:t>
      </w:r>
      <w:r w:rsidRPr="00844D7A">
        <w:rPr>
          <w:i/>
          <w:iCs/>
          <w:color w:val="000000"/>
          <w:sz w:val="20"/>
          <w:szCs w:val="20"/>
        </w:rPr>
        <w:t>Opt. Lett.</w:t>
      </w:r>
      <w:r w:rsidRPr="00844D7A">
        <w:rPr>
          <w:color w:val="000000"/>
          <w:sz w:val="20"/>
          <w:szCs w:val="20"/>
        </w:rPr>
        <w:t>, vol. 11, no. 2, pp. 115–117, Feb. 1986.</w:t>
      </w:r>
    </w:p>
    <w:p w:rsidR="008F0375" w:rsidRPr="00844D7A" w:rsidRDefault="006C7307" w:rsidP="00F41F7C">
      <w:pPr>
        <w:pStyle w:val="References"/>
        <w:tabs>
          <w:tab w:val="clear" w:pos="1170"/>
        </w:tabs>
        <w:ind w:left="0" w:firstLine="0"/>
        <w:rPr>
          <w:sz w:val="20"/>
          <w:szCs w:val="20"/>
        </w:rPr>
      </w:pPr>
      <w:r w:rsidRPr="00844D7A">
        <w:rPr>
          <w:color w:val="000000"/>
          <w:sz w:val="20"/>
          <w:szCs w:val="20"/>
        </w:rPr>
        <w:t xml:space="preserve">P. </w:t>
      </w:r>
      <w:proofErr w:type="spellStart"/>
      <w:r w:rsidRPr="00844D7A">
        <w:rPr>
          <w:color w:val="000000"/>
          <w:sz w:val="20"/>
          <w:szCs w:val="20"/>
        </w:rPr>
        <w:t>Kopyt</w:t>
      </w:r>
      <w:proofErr w:type="spellEnd"/>
      <w:r w:rsidRPr="00844D7A">
        <w:rPr>
          <w:color w:val="000000"/>
          <w:sz w:val="20"/>
          <w:szCs w:val="20"/>
        </w:rPr>
        <w:t xml:space="preserve"> </w:t>
      </w:r>
      <w:r w:rsidRPr="00844D7A">
        <w:rPr>
          <w:i/>
          <w:iCs/>
          <w:color w:val="000000"/>
          <w:sz w:val="20"/>
          <w:szCs w:val="20"/>
        </w:rPr>
        <w:t>et al., “</w:t>
      </w:r>
      <w:r w:rsidRPr="00844D7A">
        <w:rPr>
          <w:color w:val="000000"/>
          <w:sz w:val="20"/>
          <w:szCs w:val="20"/>
        </w:rPr>
        <w:t xml:space="preserve">Electric properties of graphene-based conductive layers from DC up to terahertz range,” </w:t>
      </w:r>
      <w:r w:rsidRPr="00844D7A">
        <w:rPr>
          <w:i/>
          <w:color w:val="000000"/>
          <w:sz w:val="20"/>
          <w:szCs w:val="20"/>
        </w:rPr>
        <w:t xml:space="preserve">IEEE THz Sci. Technol., </w:t>
      </w:r>
      <w:r w:rsidRPr="00844D7A">
        <w:rPr>
          <w:color w:val="000000"/>
          <w:sz w:val="20"/>
          <w:szCs w:val="20"/>
        </w:rPr>
        <w:t>to be published. DOI: 10.1109/TTHZ.2016.2544142.</w:t>
      </w:r>
    </w:p>
    <w:p w:rsidR="001A60B1" w:rsidRPr="00844D7A" w:rsidRDefault="001A60B1" w:rsidP="00311350">
      <w:pPr>
        <w:pStyle w:val="References"/>
        <w:tabs>
          <w:tab w:val="clear" w:pos="1170"/>
        </w:tabs>
        <w:ind w:left="0" w:firstLine="0"/>
        <w:rPr>
          <w:sz w:val="20"/>
          <w:szCs w:val="20"/>
        </w:rPr>
      </w:pPr>
      <w:r w:rsidRPr="00844D7A">
        <w:rPr>
          <w:color w:val="000000"/>
          <w:sz w:val="20"/>
          <w:szCs w:val="20"/>
        </w:rPr>
        <w:t>PROCESS</w:t>
      </w:r>
      <w:r w:rsidRPr="00844D7A">
        <w:rPr>
          <w:sz w:val="20"/>
          <w:szCs w:val="20"/>
        </w:rPr>
        <w:t xml:space="preserve"> Corp</w:t>
      </w:r>
      <w:r w:rsidR="009E52D0" w:rsidRPr="00844D7A">
        <w:rPr>
          <w:sz w:val="20"/>
          <w:szCs w:val="20"/>
        </w:rPr>
        <w:t>oration, Boston</w:t>
      </w:r>
      <w:r w:rsidRPr="00844D7A">
        <w:rPr>
          <w:sz w:val="20"/>
          <w:szCs w:val="20"/>
        </w:rPr>
        <w:t>, MA</w:t>
      </w:r>
      <w:r w:rsidR="009E52D0" w:rsidRPr="00844D7A">
        <w:rPr>
          <w:sz w:val="20"/>
          <w:szCs w:val="20"/>
        </w:rPr>
        <w:t>, USA</w:t>
      </w:r>
      <w:r w:rsidRPr="00844D7A">
        <w:rPr>
          <w:sz w:val="20"/>
          <w:szCs w:val="20"/>
        </w:rPr>
        <w:t xml:space="preserve">. Intranets: </w:t>
      </w:r>
      <w:r w:rsidRPr="00844D7A">
        <w:rPr>
          <w:i/>
          <w:sz w:val="20"/>
          <w:szCs w:val="20"/>
        </w:rPr>
        <w:t>Internet technologies deployed</w:t>
      </w:r>
      <w:r w:rsidR="00F675A7" w:rsidRPr="00844D7A">
        <w:rPr>
          <w:i/>
          <w:sz w:val="20"/>
          <w:szCs w:val="20"/>
        </w:rPr>
        <w:t xml:space="preserve"> </w:t>
      </w:r>
      <w:r w:rsidRPr="00844D7A">
        <w:rPr>
          <w:i/>
          <w:sz w:val="20"/>
          <w:szCs w:val="20"/>
        </w:rPr>
        <w:t>behind</w:t>
      </w:r>
      <w:r w:rsidR="00F675A7" w:rsidRPr="00844D7A">
        <w:rPr>
          <w:i/>
          <w:sz w:val="20"/>
          <w:szCs w:val="20"/>
        </w:rPr>
        <w:t xml:space="preserve"> </w:t>
      </w:r>
      <w:r w:rsidRPr="00844D7A">
        <w:rPr>
          <w:i/>
          <w:sz w:val="20"/>
          <w:szCs w:val="20"/>
        </w:rPr>
        <w:t>the</w:t>
      </w:r>
      <w:r w:rsidR="00F675A7" w:rsidRPr="00844D7A">
        <w:rPr>
          <w:i/>
          <w:sz w:val="20"/>
          <w:szCs w:val="20"/>
        </w:rPr>
        <w:t xml:space="preserve"> </w:t>
      </w:r>
      <w:r w:rsidRPr="00844D7A">
        <w:rPr>
          <w:i/>
          <w:sz w:val="20"/>
          <w:szCs w:val="20"/>
        </w:rPr>
        <w:t>firewall for</w:t>
      </w:r>
      <w:r w:rsidR="00F675A7" w:rsidRPr="00844D7A">
        <w:rPr>
          <w:sz w:val="20"/>
          <w:szCs w:val="20"/>
        </w:rPr>
        <w:t xml:space="preserve"> </w:t>
      </w:r>
      <w:r w:rsidRPr="00844D7A">
        <w:rPr>
          <w:sz w:val="20"/>
          <w:szCs w:val="20"/>
        </w:rPr>
        <w:t>cor</w:t>
      </w:r>
      <w:r w:rsidRPr="00844D7A">
        <w:rPr>
          <w:i/>
          <w:sz w:val="20"/>
          <w:szCs w:val="20"/>
        </w:rPr>
        <w:t>porate</w:t>
      </w:r>
      <w:r w:rsidR="00F675A7" w:rsidRPr="00844D7A">
        <w:rPr>
          <w:i/>
          <w:sz w:val="20"/>
          <w:szCs w:val="20"/>
        </w:rPr>
        <w:t xml:space="preserve"> </w:t>
      </w:r>
      <w:r w:rsidRPr="00844D7A">
        <w:rPr>
          <w:i/>
          <w:sz w:val="20"/>
          <w:szCs w:val="20"/>
        </w:rPr>
        <w:t>productivity. Presented</w:t>
      </w:r>
      <w:r w:rsidR="00F675A7" w:rsidRPr="00844D7A">
        <w:rPr>
          <w:i/>
          <w:sz w:val="20"/>
          <w:szCs w:val="20"/>
        </w:rPr>
        <w:t xml:space="preserve"> </w:t>
      </w:r>
      <w:r w:rsidRPr="00844D7A">
        <w:rPr>
          <w:i/>
          <w:sz w:val="20"/>
          <w:szCs w:val="20"/>
        </w:rPr>
        <w:t>at</w:t>
      </w:r>
      <w:r w:rsidR="00F675A7" w:rsidRPr="00844D7A">
        <w:rPr>
          <w:i/>
          <w:sz w:val="20"/>
          <w:szCs w:val="20"/>
        </w:rPr>
        <w:t xml:space="preserve"> </w:t>
      </w:r>
      <w:r w:rsidRPr="00844D7A">
        <w:rPr>
          <w:i/>
          <w:sz w:val="20"/>
          <w:szCs w:val="20"/>
        </w:rPr>
        <w:t>INET96</w:t>
      </w:r>
      <w:r w:rsidR="00F675A7" w:rsidRPr="00844D7A">
        <w:rPr>
          <w:i/>
          <w:sz w:val="20"/>
          <w:szCs w:val="20"/>
        </w:rPr>
        <w:t xml:space="preserve"> </w:t>
      </w:r>
      <w:r w:rsidRPr="00844D7A">
        <w:rPr>
          <w:i/>
          <w:sz w:val="20"/>
          <w:szCs w:val="20"/>
        </w:rPr>
        <w:t>Annu</w:t>
      </w:r>
      <w:r w:rsidR="00F3481E" w:rsidRPr="00844D7A">
        <w:rPr>
          <w:i/>
          <w:sz w:val="20"/>
          <w:szCs w:val="20"/>
        </w:rPr>
        <w:t>al</w:t>
      </w:r>
      <w:r w:rsidR="00F675A7" w:rsidRPr="00844D7A">
        <w:rPr>
          <w:i/>
          <w:sz w:val="20"/>
          <w:szCs w:val="20"/>
        </w:rPr>
        <w:t xml:space="preserve"> </w:t>
      </w:r>
      <w:r w:rsidRPr="00844D7A">
        <w:rPr>
          <w:i/>
          <w:sz w:val="20"/>
          <w:szCs w:val="20"/>
        </w:rPr>
        <w:t>Meeting</w:t>
      </w:r>
      <w:r w:rsidRPr="00844D7A">
        <w:rPr>
          <w:sz w:val="20"/>
          <w:szCs w:val="20"/>
        </w:rPr>
        <w:t>.</w:t>
      </w:r>
      <w:r w:rsidR="00B7177C" w:rsidRPr="00844D7A">
        <w:rPr>
          <w:sz w:val="20"/>
          <w:szCs w:val="20"/>
        </w:rPr>
        <w:t xml:space="preserve"> 2016. </w:t>
      </w:r>
      <w:r w:rsidR="00263943" w:rsidRPr="00844D7A">
        <w:rPr>
          <w:sz w:val="20"/>
          <w:szCs w:val="20"/>
        </w:rPr>
        <w:t>http://home.process.com/Intranets/wp2.htp</w:t>
      </w:r>
    </w:p>
    <w:p w:rsidR="00C11E83" w:rsidRPr="00844D7A" w:rsidRDefault="00C11E83" w:rsidP="008868D3">
      <w:pPr>
        <w:pStyle w:val="References"/>
        <w:tabs>
          <w:tab w:val="clear" w:pos="1170"/>
        </w:tabs>
        <w:ind w:left="0" w:firstLine="0"/>
        <w:rPr>
          <w:sz w:val="20"/>
          <w:szCs w:val="20"/>
        </w:rPr>
      </w:pPr>
      <w:r w:rsidRPr="00844D7A">
        <w:rPr>
          <w:sz w:val="20"/>
          <w:szCs w:val="20"/>
        </w:rPr>
        <w:t xml:space="preserve">D. </w:t>
      </w:r>
      <w:r w:rsidRPr="00844D7A">
        <w:rPr>
          <w:spacing w:val="-1"/>
          <w:sz w:val="20"/>
          <w:szCs w:val="20"/>
        </w:rPr>
        <w:t>B</w:t>
      </w:r>
      <w:r w:rsidRPr="00844D7A">
        <w:rPr>
          <w:sz w:val="20"/>
          <w:szCs w:val="20"/>
        </w:rPr>
        <w:t>. Pa</w:t>
      </w:r>
      <w:r w:rsidRPr="00844D7A">
        <w:rPr>
          <w:spacing w:val="-1"/>
          <w:sz w:val="20"/>
          <w:szCs w:val="20"/>
        </w:rPr>
        <w:t>y</w:t>
      </w:r>
      <w:r w:rsidRPr="00844D7A">
        <w:rPr>
          <w:spacing w:val="1"/>
          <w:sz w:val="20"/>
          <w:szCs w:val="20"/>
        </w:rPr>
        <w:t>n</w:t>
      </w:r>
      <w:r w:rsidRPr="00844D7A">
        <w:rPr>
          <w:sz w:val="20"/>
          <w:szCs w:val="20"/>
        </w:rPr>
        <w:t xml:space="preserve">e </w:t>
      </w:r>
      <w:r w:rsidRPr="00844D7A">
        <w:rPr>
          <w:spacing w:val="-1"/>
          <w:sz w:val="20"/>
          <w:szCs w:val="20"/>
        </w:rPr>
        <w:t>a</w:t>
      </w:r>
      <w:r w:rsidRPr="00844D7A">
        <w:rPr>
          <w:sz w:val="20"/>
          <w:szCs w:val="20"/>
        </w:rPr>
        <w:t xml:space="preserve">nd </w:t>
      </w:r>
      <w:r w:rsidRPr="00844D7A">
        <w:rPr>
          <w:spacing w:val="-1"/>
          <w:sz w:val="20"/>
          <w:szCs w:val="20"/>
        </w:rPr>
        <w:t>J</w:t>
      </w:r>
      <w:r w:rsidRPr="00844D7A">
        <w:rPr>
          <w:sz w:val="20"/>
          <w:szCs w:val="20"/>
        </w:rPr>
        <w:t xml:space="preserve">. </w:t>
      </w:r>
      <w:r w:rsidRPr="00844D7A">
        <w:rPr>
          <w:spacing w:val="-1"/>
          <w:sz w:val="20"/>
          <w:szCs w:val="20"/>
        </w:rPr>
        <w:t>R</w:t>
      </w:r>
      <w:r w:rsidRPr="00844D7A">
        <w:rPr>
          <w:sz w:val="20"/>
          <w:szCs w:val="20"/>
        </w:rPr>
        <w:t>. S</w:t>
      </w:r>
      <w:r w:rsidRPr="00844D7A">
        <w:rPr>
          <w:spacing w:val="-1"/>
          <w:sz w:val="20"/>
          <w:szCs w:val="20"/>
        </w:rPr>
        <w:t>t</w:t>
      </w:r>
      <w:r w:rsidRPr="00844D7A">
        <w:rPr>
          <w:sz w:val="20"/>
          <w:szCs w:val="20"/>
        </w:rPr>
        <w:t>er</w:t>
      </w:r>
      <w:r w:rsidRPr="00844D7A">
        <w:rPr>
          <w:spacing w:val="-1"/>
          <w:sz w:val="20"/>
          <w:szCs w:val="20"/>
        </w:rPr>
        <w:t>n</w:t>
      </w:r>
      <w:r w:rsidRPr="00844D7A">
        <w:rPr>
          <w:sz w:val="20"/>
          <w:szCs w:val="20"/>
        </w:rPr>
        <w:t xml:space="preserve">, </w:t>
      </w:r>
      <w:r w:rsidRPr="00844D7A">
        <w:rPr>
          <w:spacing w:val="-1"/>
          <w:sz w:val="20"/>
          <w:szCs w:val="20"/>
        </w:rPr>
        <w:t>“</w:t>
      </w:r>
      <w:r w:rsidRPr="00844D7A">
        <w:rPr>
          <w:spacing w:val="2"/>
          <w:sz w:val="20"/>
          <w:szCs w:val="20"/>
        </w:rPr>
        <w:t>W</w:t>
      </w:r>
      <w:r w:rsidRPr="00844D7A">
        <w:rPr>
          <w:sz w:val="20"/>
          <w:szCs w:val="20"/>
        </w:rPr>
        <w:t>a</w:t>
      </w:r>
      <w:r w:rsidRPr="00844D7A">
        <w:rPr>
          <w:spacing w:val="-1"/>
          <w:sz w:val="20"/>
          <w:szCs w:val="20"/>
        </w:rPr>
        <w:t>v</w:t>
      </w:r>
      <w:r w:rsidRPr="00844D7A">
        <w:rPr>
          <w:sz w:val="20"/>
          <w:szCs w:val="20"/>
        </w:rPr>
        <w:t>ele</w:t>
      </w:r>
      <w:r w:rsidRPr="00844D7A">
        <w:rPr>
          <w:spacing w:val="-1"/>
          <w:sz w:val="20"/>
          <w:szCs w:val="20"/>
        </w:rPr>
        <w:t>n</w:t>
      </w:r>
      <w:r w:rsidRPr="00844D7A">
        <w:rPr>
          <w:sz w:val="20"/>
          <w:szCs w:val="20"/>
        </w:rPr>
        <w:t>g</w:t>
      </w:r>
      <w:r w:rsidRPr="00844D7A">
        <w:rPr>
          <w:spacing w:val="-1"/>
          <w:sz w:val="20"/>
          <w:szCs w:val="20"/>
        </w:rPr>
        <w:t>th</w:t>
      </w:r>
      <w:r w:rsidRPr="00844D7A">
        <w:rPr>
          <w:sz w:val="20"/>
          <w:szCs w:val="20"/>
        </w:rPr>
        <w:t>-sw</w:t>
      </w:r>
      <w:r w:rsidRPr="00844D7A">
        <w:rPr>
          <w:spacing w:val="-1"/>
          <w:sz w:val="20"/>
          <w:szCs w:val="20"/>
        </w:rPr>
        <w:t>it</w:t>
      </w:r>
      <w:r w:rsidRPr="00844D7A">
        <w:rPr>
          <w:sz w:val="20"/>
          <w:szCs w:val="20"/>
        </w:rPr>
        <w:t>ch</w:t>
      </w:r>
      <w:r w:rsidRPr="00844D7A">
        <w:rPr>
          <w:spacing w:val="-1"/>
          <w:sz w:val="20"/>
          <w:szCs w:val="20"/>
        </w:rPr>
        <w:t>e</w:t>
      </w:r>
      <w:r w:rsidRPr="00844D7A">
        <w:rPr>
          <w:sz w:val="20"/>
          <w:szCs w:val="20"/>
        </w:rPr>
        <w:t>d p</w:t>
      </w:r>
      <w:r w:rsidRPr="00844D7A">
        <w:rPr>
          <w:spacing w:val="-1"/>
          <w:sz w:val="20"/>
          <w:szCs w:val="20"/>
        </w:rPr>
        <w:t>a</w:t>
      </w:r>
      <w:r w:rsidRPr="00844D7A">
        <w:rPr>
          <w:sz w:val="20"/>
          <w:szCs w:val="20"/>
        </w:rPr>
        <w:t xml:space="preserve">s- </w:t>
      </w:r>
      <w:proofErr w:type="spellStart"/>
      <w:r w:rsidRPr="00844D7A">
        <w:rPr>
          <w:sz w:val="20"/>
          <w:szCs w:val="20"/>
        </w:rPr>
        <w:t>s</w:t>
      </w:r>
      <w:r w:rsidRPr="00844D7A">
        <w:rPr>
          <w:spacing w:val="-1"/>
          <w:sz w:val="20"/>
          <w:szCs w:val="20"/>
        </w:rPr>
        <w:t>i</w:t>
      </w:r>
      <w:r w:rsidRPr="00844D7A">
        <w:rPr>
          <w:sz w:val="20"/>
          <w:szCs w:val="20"/>
        </w:rPr>
        <w:t>vely</w:t>
      </w:r>
      <w:proofErr w:type="spellEnd"/>
      <w:r w:rsidR="008868D3" w:rsidRPr="00844D7A">
        <w:rPr>
          <w:sz w:val="20"/>
          <w:szCs w:val="20"/>
        </w:rPr>
        <w:t xml:space="preserve"> </w:t>
      </w:r>
      <w:r w:rsidRPr="00844D7A">
        <w:rPr>
          <w:sz w:val="20"/>
          <w:szCs w:val="20"/>
        </w:rPr>
        <w:t>cou</w:t>
      </w:r>
      <w:r w:rsidRPr="00844D7A">
        <w:rPr>
          <w:spacing w:val="1"/>
          <w:sz w:val="20"/>
          <w:szCs w:val="20"/>
        </w:rPr>
        <w:t>p</w:t>
      </w:r>
      <w:r w:rsidRPr="00844D7A">
        <w:rPr>
          <w:sz w:val="20"/>
          <w:szCs w:val="20"/>
        </w:rPr>
        <w:t>l</w:t>
      </w:r>
      <w:r w:rsidRPr="00844D7A">
        <w:rPr>
          <w:spacing w:val="-1"/>
          <w:sz w:val="20"/>
          <w:szCs w:val="20"/>
        </w:rPr>
        <w:t>e</w:t>
      </w:r>
      <w:r w:rsidRPr="00844D7A">
        <w:rPr>
          <w:sz w:val="20"/>
          <w:szCs w:val="20"/>
        </w:rPr>
        <w:t>d</w:t>
      </w:r>
      <w:r w:rsidR="008868D3" w:rsidRPr="00844D7A">
        <w:rPr>
          <w:sz w:val="20"/>
          <w:szCs w:val="20"/>
        </w:rPr>
        <w:t xml:space="preserve"> </w:t>
      </w:r>
      <w:r w:rsidRPr="00844D7A">
        <w:rPr>
          <w:sz w:val="20"/>
          <w:szCs w:val="20"/>
        </w:rPr>
        <w:t>s</w:t>
      </w:r>
      <w:r w:rsidRPr="00844D7A">
        <w:rPr>
          <w:spacing w:val="-1"/>
          <w:sz w:val="20"/>
          <w:szCs w:val="20"/>
        </w:rPr>
        <w:t>in</w:t>
      </w:r>
      <w:r w:rsidRPr="00844D7A">
        <w:rPr>
          <w:spacing w:val="1"/>
          <w:sz w:val="20"/>
          <w:szCs w:val="20"/>
        </w:rPr>
        <w:t>g</w:t>
      </w:r>
      <w:r w:rsidRPr="00844D7A">
        <w:rPr>
          <w:sz w:val="20"/>
          <w:szCs w:val="20"/>
        </w:rPr>
        <w:t>le-</w:t>
      </w:r>
      <w:r w:rsidRPr="00844D7A">
        <w:rPr>
          <w:spacing w:val="-2"/>
          <w:sz w:val="20"/>
          <w:szCs w:val="20"/>
        </w:rPr>
        <w:t>m</w:t>
      </w:r>
      <w:r w:rsidRPr="00844D7A">
        <w:rPr>
          <w:sz w:val="20"/>
          <w:szCs w:val="20"/>
        </w:rPr>
        <w:t>ode optical</w:t>
      </w:r>
      <w:r w:rsidR="008868D3" w:rsidRPr="00844D7A">
        <w:rPr>
          <w:sz w:val="20"/>
          <w:szCs w:val="20"/>
        </w:rPr>
        <w:t xml:space="preserve"> </w:t>
      </w:r>
      <w:r w:rsidRPr="00844D7A">
        <w:rPr>
          <w:sz w:val="20"/>
          <w:szCs w:val="20"/>
        </w:rPr>
        <w:t>net</w:t>
      </w:r>
      <w:r w:rsidRPr="00844D7A">
        <w:rPr>
          <w:spacing w:val="-1"/>
          <w:sz w:val="20"/>
          <w:szCs w:val="20"/>
        </w:rPr>
        <w:t>w</w:t>
      </w:r>
      <w:r w:rsidRPr="00844D7A">
        <w:rPr>
          <w:sz w:val="20"/>
          <w:szCs w:val="20"/>
        </w:rPr>
        <w:t>o</w:t>
      </w:r>
      <w:r w:rsidRPr="00844D7A">
        <w:rPr>
          <w:spacing w:val="-1"/>
          <w:sz w:val="20"/>
          <w:szCs w:val="20"/>
        </w:rPr>
        <w:t>r</w:t>
      </w:r>
      <w:r w:rsidRPr="00844D7A">
        <w:rPr>
          <w:sz w:val="20"/>
          <w:szCs w:val="20"/>
        </w:rPr>
        <w:t>k,”</w:t>
      </w:r>
      <w:r w:rsidR="008868D3" w:rsidRPr="00844D7A">
        <w:rPr>
          <w:sz w:val="20"/>
          <w:szCs w:val="20"/>
        </w:rPr>
        <w:t xml:space="preserve"> </w:t>
      </w:r>
      <w:r w:rsidRPr="00844D7A">
        <w:rPr>
          <w:sz w:val="20"/>
          <w:szCs w:val="20"/>
        </w:rPr>
        <w:t xml:space="preserve">n </w:t>
      </w:r>
      <w:r w:rsidRPr="00844D7A">
        <w:rPr>
          <w:i/>
          <w:iCs/>
          <w:sz w:val="20"/>
          <w:szCs w:val="20"/>
        </w:rPr>
        <w:t>Pro</w:t>
      </w:r>
      <w:r w:rsidRPr="00844D7A">
        <w:rPr>
          <w:i/>
          <w:iCs/>
          <w:spacing w:val="-1"/>
          <w:sz w:val="20"/>
          <w:szCs w:val="20"/>
        </w:rPr>
        <w:t>c</w:t>
      </w:r>
      <w:r w:rsidRPr="00844D7A">
        <w:rPr>
          <w:i/>
          <w:iCs/>
          <w:sz w:val="20"/>
          <w:szCs w:val="20"/>
        </w:rPr>
        <w:t>. I</w:t>
      </w:r>
      <w:r w:rsidRPr="00844D7A">
        <w:rPr>
          <w:i/>
          <w:iCs/>
          <w:spacing w:val="-1"/>
          <w:sz w:val="20"/>
          <w:szCs w:val="20"/>
        </w:rPr>
        <w:t>O</w:t>
      </w:r>
      <w:r w:rsidRPr="00844D7A">
        <w:rPr>
          <w:i/>
          <w:iCs/>
          <w:sz w:val="20"/>
          <w:szCs w:val="20"/>
        </w:rPr>
        <w:t>OC-E</w:t>
      </w:r>
      <w:r w:rsidRPr="00844D7A">
        <w:rPr>
          <w:i/>
          <w:iCs/>
          <w:spacing w:val="-2"/>
          <w:sz w:val="20"/>
          <w:szCs w:val="20"/>
        </w:rPr>
        <w:t>C</w:t>
      </w:r>
      <w:r w:rsidRPr="00844D7A">
        <w:rPr>
          <w:i/>
          <w:iCs/>
          <w:spacing w:val="1"/>
          <w:sz w:val="20"/>
          <w:szCs w:val="20"/>
        </w:rPr>
        <w:t>O</w:t>
      </w:r>
      <w:r w:rsidRPr="00844D7A">
        <w:rPr>
          <w:i/>
          <w:iCs/>
          <w:sz w:val="20"/>
          <w:szCs w:val="20"/>
        </w:rPr>
        <w:t>C,</w:t>
      </w:r>
      <w:r w:rsidR="008868D3" w:rsidRPr="00844D7A">
        <w:rPr>
          <w:i/>
          <w:iCs/>
          <w:sz w:val="20"/>
          <w:szCs w:val="20"/>
        </w:rPr>
        <w:t xml:space="preserve"> </w:t>
      </w:r>
      <w:r w:rsidR="00D7612F" w:rsidRPr="00844D7A">
        <w:rPr>
          <w:iCs/>
          <w:sz w:val="20"/>
          <w:szCs w:val="20"/>
        </w:rPr>
        <w:t>Boston, MA, USA,</w:t>
      </w:r>
      <w:r w:rsidR="008868D3" w:rsidRPr="00844D7A">
        <w:rPr>
          <w:iCs/>
          <w:sz w:val="20"/>
          <w:szCs w:val="20"/>
        </w:rPr>
        <w:t xml:space="preserve"> </w:t>
      </w:r>
      <w:r w:rsidRPr="00844D7A">
        <w:rPr>
          <w:spacing w:val="1"/>
          <w:sz w:val="20"/>
          <w:szCs w:val="20"/>
        </w:rPr>
        <w:t>1</w:t>
      </w:r>
      <w:r w:rsidRPr="00844D7A">
        <w:rPr>
          <w:sz w:val="20"/>
          <w:szCs w:val="20"/>
        </w:rPr>
        <w:t>98</w:t>
      </w:r>
      <w:r w:rsidRPr="00844D7A">
        <w:rPr>
          <w:spacing w:val="1"/>
          <w:sz w:val="20"/>
          <w:szCs w:val="20"/>
        </w:rPr>
        <w:t>5</w:t>
      </w:r>
      <w:r w:rsidRPr="00844D7A">
        <w:rPr>
          <w:sz w:val="20"/>
          <w:szCs w:val="20"/>
        </w:rPr>
        <w:t>,</w:t>
      </w:r>
      <w:r w:rsidR="008868D3" w:rsidRPr="00844D7A">
        <w:rPr>
          <w:spacing w:val="-1"/>
          <w:sz w:val="20"/>
          <w:szCs w:val="20"/>
        </w:rPr>
        <w:t xml:space="preserve"> </w:t>
      </w:r>
      <w:r w:rsidRPr="00844D7A">
        <w:rPr>
          <w:sz w:val="20"/>
          <w:szCs w:val="20"/>
        </w:rPr>
        <w:t>p</w:t>
      </w:r>
      <w:r w:rsidRPr="00844D7A">
        <w:rPr>
          <w:spacing w:val="1"/>
          <w:sz w:val="20"/>
          <w:szCs w:val="20"/>
        </w:rPr>
        <w:t>p</w:t>
      </w:r>
      <w:r w:rsidRPr="00844D7A">
        <w:rPr>
          <w:sz w:val="20"/>
          <w:szCs w:val="20"/>
        </w:rPr>
        <w:t>.</w:t>
      </w:r>
      <w:r w:rsidR="008868D3" w:rsidRPr="00844D7A">
        <w:rPr>
          <w:sz w:val="20"/>
          <w:szCs w:val="20"/>
        </w:rPr>
        <w:t xml:space="preserve"> </w:t>
      </w:r>
      <w:r w:rsidRPr="00844D7A">
        <w:rPr>
          <w:sz w:val="20"/>
          <w:szCs w:val="20"/>
        </w:rPr>
        <w:t>5</w:t>
      </w:r>
      <w:r w:rsidRPr="00844D7A">
        <w:rPr>
          <w:spacing w:val="1"/>
          <w:sz w:val="20"/>
          <w:szCs w:val="20"/>
        </w:rPr>
        <w:t>8</w:t>
      </w:r>
      <w:r w:rsidRPr="00844D7A">
        <w:rPr>
          <w:sz w:val="20"/>
          <w:szCs w:val="20"/>
        </w:rPr>
        <w:t>5–</w:t>
      </w:r>
      <w:r w:rsidRPr="00844D7A">
        <w:rPr>
          <w:spacing w:val="1"/>
          <w:sz w:val="20"/>
          <w:szCs w:val="20"/>
        </w:rPr>
        <w:t>5</w:t>
      </w:r>
      <w:r w:rsidRPr="00844D7A">
        <w:rPr>
          <w:sz w:val="20"/>
          <w:szCs w:val="20"/>
        </w:rPr>
        <w:t>9</w:t>
      </w:r>
      <w:r w:rsidRPr="00844D7A">
        <w:rPr>
          <w:spacing w:val="1"/>
          <w:sz w:val="20"/>
          <w:szCs w:val="20"/>
        </w:rPr>
        <w:t>0</w:t>
      </w:r>
      <w:r w:rsidRPr="00844D7A">
        <w:rPr>
          <w:sz w:val="20"/>
          <w:szCs w:val="20"/>
        </w:rPr>
        <w:t>.</w:t>
      </w:r>
    </w:p>
    <w:p w:rsidR="00C11E83" w:rsidRPr="00844D7A" w:rsidRDefault="00C11E83" w:rsidP="00311350">
      <w:pPr>
        <w:pStyle w:val="References"/>
        <w:tabs>
          <w:tab w:val="clear" w:pos="1170"/>
        </w:tabs>
        <w:ind w:left="0" w:firstLine="0"/>
        <w:rPr>
          <w:sz w:val="20"/>
          <w:szCs w:val="20"/>
        </w:rPr>
      </w:pPr>
      <w:r w:rsidRPr="00844D7A">
        <w:rPr>
          <w:sz w:val="20"/>
          <w:szCs w:val="20"/>
        </w:rPr>
        <w:t>D.</w:t>
      </w:r>
      <w:r w:rsidRPr="00844D7A">
        <w:rPr>
          <w:spacing w:val="-1"/>
          <w:sz w:val="20"/>
          <w:szCs w:val="20"/>
        </w:rPr>
        <w:t>E</w:t>
      </w:r>
      <w:r w:rsidRPr="00844D7A">
        <w:rPr>
          <w:spacing w:val="1"/>
          <w:sz w:val="20"/>
          <w:szCs w:val="20"/>
        </w:rPr>
        <w:t>b</w:t>
      </w:r>
      <w:r w:rsidRPr="00844D7A">
        <w:rPr>
          <w:spacing w:val="-1"/>
          <w:sz w:val="20"/>
          <w:szCs w:val="20"/>
        </w:rPr>
        <w:t>e</w:t>
      </w:r>
      <w:r w:rsidRPr="00844D7A">
        <w:rPr>
          <w:spacing w:val="1"/>
          <w:sz w:val="20"/>
          <w:szCs w:val="20"/>
        </w:rPr>
        <w:t>h</w:t>
      </w:r>
      <w:r w:rsidRPr="00844D7A">
        <w:rPr>
          <w:sz w:val="20"/>
          <w:szCs w:val="20"/>
        </w:rPr>
        <w:t>a</w:t>
      </w:r>
      <w:r w:rsidRPr="00844D7A">
        <w:rPr>
          <w:spacing w:val="-1"/>
          <w:sz w:val="20"/>
          <w:szCs w:val="20"/>
        </w:rPr>
        <w:t>r</w:t>
      </w:r>
      <w:r w:rsidRPr="00844D7A">
        <w:rPr>
          <w:sz w:val="20"/>
          <w:szCs w:val="20"/>
        </w:rPr>
        <w:t>d</w:t>
      </w:r>
      <w:r w:rsidRPr="00844D7A">
        <w:rPr>
          <w:spacing w:val="-1"/>
          <w:sz w:val="20"/>
          <w:szCs w:val="20"/>
        </w:rPr>
        <w:t>an</w:t>
      </w:r>
      <w:r w:rsidRPr="00844D7A">
        <w:rPr>
          <w:sz w:val="20"/>
          <w:szCs w:val="20"/>
        </w:rPr>
        <w:t>dE.</w:t>
      </w:r>
      <w:proofErr w:type="spellStart"/>
      <w:r w:rsidRPr="00844D7A">
        <w:rPr>
          <w:spacing w:val="-1"/>
          <w:sz w:val="20"/>
          <w:szCs w:val="20"/>
        </w:rPr>
        <w:t>V</w:t>
      </w:r>
      <w:r w:rsidRPr="00844D7A">
        <w:rPr>
          <w:sz w:val="20"/>
          <w:szCs w:val="20"/>
        </w:rPr>
        <w:t>og</w:t>
      </w:r>
      <w:r w:rsidRPr="00844D7A">
        <w:rPr>
          <w:spacing w:val="-1"/>
          <w:sz w:val="20"/>
          <w:szCs w:val="20"/>
        </w:rPr>
        <w:t>e</w:t>
      </w:r>
      <w:r w:rsidRPr="00844D7A">
        <w:rPr>
          <w:sz w:val="20"/>
          <w:szCs w:val="20"/>
        </w:rPr>
        <w:t>s</w:t>
      </w:r>
      <w:proofErr w:type="spellEnd"/>
      <w:proofErr w:type="gramStart"/>
      <w:r w:rsidRPr="00844D7A">
        <w:rPr>
          <w:sz w:val="20"/>
          <w:szCs w:val="20"/>
        </w:rPr>
        <w:t>,</w:t>
      </w:r>
      <w:r w:rsidRPr="00844D7A">
        <w:rPr>
          <w:spacing w:val="-1"/>
          <w:sz w:val="20"/>
          <w:szCs w:val="20"/>
        </w:rPr>
        <w:t>“</w:t>
      </w:r>
      <w:proofErr w:type="gramEnd"/>
      <w:r w:rsidRPr="00844D7A">
        <w:rPr>
          <w:sz w:val="20"/>
          <w:szCs w:val="20"/>
        </w:rPr>
        <w:t>Di</w:t>
      </w:r>
      <w:r w:rsidRPr="00844D7A">
        <w:rPr>
          <w:spacing w:val="1"/>
          <w:sz w:val="20"/>
          <w:szCs w:val="20"/>
        </w:rPr>
        <w:t>g</w:t>
      </w:r>
      <w:r w:rsidRPr="00844D7A">
        <w:rPr>
          <w:sz w:val="20"/>
          <w:szCs w:val="20"/>
        </w:rPr>
        <w:t>ital</w:t>
      </w:r>
      <w:r w:rsidR="008868D3" w:rsidRPr="00844D7A">
        <w:rPr>
          <w:sz w:val="20"/>
          <w:szCs w:val="20"/>
        </w:rPr>
        <w:t xml:space="preserve"> </w:t>
      </w:r>
      <w:r w:rsidRPr="00844D7A">
        <w:rPr>
          <w:sz w:val="20"/>
          <w:szCs w:val="20"/>
        </w:rPr>
        <w:t>single</w:t>
      </w:r>
      <w:r w:rsidR="008868D3" w:rsidRPr="00844D7A">
        <w:rPr>
          <w:sz w:val="20"/>
          <w:szCs w:val="20"/>
        </w:rPr>
        <w:t xml:space="preserve"> </w:t>
      </w:r>
      <w:r w:rsidRPr="00844D7A">
        <w:rPr>
          <w:sz w:val="20"/>
          <w:szCs w:val="20"/>
        </w:rPr>
        <w:t>side</w:t>
      </w:r>
      <w:r w:rsidR="008868D3" w:rsidRPr="00844D7A">
        <w:rPr>
          <w:sz w:val="20"/>
          <w:szCs w:val="20"/>
        </w:rPr>
        <w:t xml:space="preserve"> </w:t>
      </w:r>
      <w:r w:rsidRPr="00844D7A">
        <w:rPr>
          <w:sz w:val="20"/>
          <w:szCs w:val="20"/>
        </w:rPr>
        <w:t>b</w:t>
      </w:r>
      <w:r w:rsidRPr="00844D7A">
        <w:rPr>
          <w:spacing w:val="-1"/>
          <w:sz w:val="20"/>
          <w:szCs w:val="20"/>
        </w:rPr>
        <w:t>an</w:t>
      </w:r>
      <w:r w:rsidRPr="00844D7A">
        <w:rPr>
          <w:sz w:val="20"/>
          <w:szCs w:val="20"/>
        </w:rPr>
        <w:t>d</w:t>
      </w:r>
      <w:r w:rsidR="008868D3" w:rsidRPr="00844D7A">
        <w:rPr>
          <w:sz w:val="20"/>
          <w:szCs w:val="20"/>
        </w:rPr>
        <w:t xml:space="preserve"> </w:t>
      </w:r>
      <w:r w:rsidRPr="00844D7A">
        <w:rPr>
          <w:sz w:val="20"/>
          <w:szCs w:val="20"/>
        </w:rPr>
        <w:t>dete</w:t>
      </w:r>
      <w:r w:rsidRPr="00844D7A">
        <w:rPr>
          <w:spacing w:val="-1"/>
          <w:sz w:val="20"/>
          <w:szCs w:val="20"/>
        </w:rPr>
        <w:t>cti</w:t>
      </w:r>
      <w:r w:rsidRPr="00844D7A">
        <w:rPr>
          <w:sz w:val="20"/>
          <w:szCs w:val="20"/>
        </w:rPr>
        <w:t>on</w:t>
      </w:r>
      <w:r w:rsidR="008868D3" w:rsidRPr="00844D7A">
        <w:rPr>
          <w:sz w:val="20"/>
          <w:szCs w:val="20"/>
        </w:rPr>
        <w:t xml:space="preserve"> </w:t>
      </w:r>
      <w:r w:rsidRPr="00844D7A">
        <w:rPr>
          <w:sz w:val="20"/>
          <w:szCs w:val="20"/>
        </w:rPr>
        <w:t>f</w:t>
      </w:r>
      <w:r w:rsidRPr="00844D7A">
        <w:rPr>
          <w:spacing w:val="-1"/>
          <w:sz w:val="20"/>
          <w:szCs w:val="20"/>
        </w:rPr>
        <w:t>o</w:t>
      </w:r>
      <w:r w:rsidRPr="00844D7A">
        <w:rPr>
          <w:sz w:val="20"/>
          <w:szCs w:val="20"/>
        </w:rPr>
        <w:t>r</w:t>
      </w:r>
      <w:r w:rsidR="008868D3" w:rsidRPr="00844D7A">
        <w:rPr>
          <w:sz w:val="20"/>
          <w:szCs w:val="20"/>
        </w:rPr>
        <w:t xml:space="preserve"> </w:t>
      </w:r>
      <w:r w:rsidRPr="00844D7A">
        <w:rPr>
          <w:spacing w:val="-1"/>
          <w:sz w:val="20"/>
          <w:szCs w:val="20"/>
        </w:rPr>
        <w:t>i</w:t>
      </w:r>
      <w:r w:rsidRPr="00844D7A">
        <w:rPr>
          <w:spacing w:val="1"/>
          <w:sz w:val="20"/>
          <w:szCs w:val="20"/>
        </w:rPr>
        <w:t>n</w:t>
      </w:r>
      <w:r w:rsidRPr="00844D7A">
        <w:rPr>
          <w:spacing w:val="-1"/>
          <w:sz w:val="20"/>
          <w:szCs w:val="20"/>
        </w:rPr>
        <w:t>t</w:t>
      </w:r>
      <w:r w:rsidRPr="00844D7A">
        <w:rPr>
          <w:sz w:val="20"/>
          <w:szCs w:val="20"/>
        </w:rPr>
        <w:t>e</w:t>
      </w:r>
      <w:r w:rsidRPr="00844D7A">
        <w:rPr>
          <w:spacing w:val="-1"/>
          <w:sz w:val="20"/>
          <w:szCs w:val="20"/>
        </w:rPr>
        <w:t>r</w:t>
      </w:r>
      <w:r w:rsidRPr="00844D7A">
        <w:rPr>
          <w:sz w:val="20"/>
          <w:szCs w:val="20"/>
        </w:rPr>
        <w:t>f</w:t>
      </w:r>
      <w:r w:rsidRPr="00844D7A">
        <w:rPr>
          <w:spacing w:val="-1"/>
          <w:sz w:val="20"/>
          <w:szCs w:val="20"/>
        </w:rPr>
        <w:t>e</w:t>
      </w:r>
      <w:r w:rsidRPr="00844D7A">
        <w:rPr>
          <w:sz w:val="20"/>
          <w:szCs w:val="20"/>
        </w:rPr>
        <w:t>ro</w:t>
      </w:r>
      <w:r w:rsidRPr="00844D7A">
        <w:rPr>
          <w:spacing w:val="-2"/>
          <w:sz w:val="20"/>
          <w:szCs w:val="20"/>
        </w:rPr>
        <w:t>m</w:t>
      </w:r>
      <w:r w:rsidRPr="00844D7A">
        <w:rPr>
          <w:sz w:val="20"/>
          <w:szCs w:val="20"/>
        </w:rPr>
        <w:t>etr</w:t>
      </w:r>
      <w:r w:rsidRPr="00844D7A">
        <w:rPr>
          <w:spacing w:val="-1"/>
          <w:sz w:val="20"/>
          <w:szCs w:val="20"/>
        </w:rPr>
        <w:t>i</w:t>
      </w:r>
      <w:r w:rsidRPr="00844D7A">
        <w:rPr>
          <w:sz w:val="20"/>
          <w:szCs w:val="20"/>
        </w:rPr>
        <w:t>c</w:t>
      </w:r>
      <w:r w:rsidR="008868D3" w:rsidRPr="00844D7A">
        <w:rPr>
          <w:sz w:val="20"/>
          <w:szCs w:val="20"/>
        </w:rPr>
        <w:t xml:space="preserve"> </w:t>
      </w:r>
      <w:proofErr w:type="spellStart"/>
      <w:r w:rsidRPr="00844D7A">
        <w:rPr>
          <w:sz w:val="20"/>
          <w:szCs w:val="20"/>
        </w:rPr>
        <w:t>sens</w:t>
      </w:r>
      <w:r w:rsidRPr="00844D7A">
        <w:rPr>
          <w:spacing w:val="-1"/>
          <w:sz w:val="20"/>
          <w:szCs w:val="20"/>
        </w:rPr>
        <w:t>o</w:t>
      </w:r>
      <w:r w:rsidRPr="00844D7A">
        <w:rPr>
          <w:sz w:val="20"/>
          <w:szCs w:val="20"/>
        </w:rPr>
        <w:t>rs,”</w:t>
      </w:r>
      <w:r w:rsidRPr="00844D7A">
        <w:rPr>
          <w:spacing w:val="-1"/>
          <w:sz w:val="20"/>
          <w:szCs w:val="20"/>
        </w:rPr>
        <w:t>p</w:t>
      </w:r>
      <w:r w:rsidRPr="00844D7A">
        <w:rPr>
          <w:sz w:val="20"/>
          <w:szCs w:val="20"/>
        </w:rPr>
        <w:t>res</w:t>
      </w:r>
      <w:r w:rsidRPr="00844D7A">
        <w:rPr>
          <w:spacing w:val="-1"/>
          <w:sz w:val="20"/>
          <w:szCs w:val="20"/>
        </w:rPr>
        <w:t>e</w:t>
      </w:r>
      <w:r w:rsidRPr="00844D7A">
        <w:rPr>
          <w:spacing w:val="1"/>
          <w:sz w:val="20"/>
          <w:szCs w:val="20"/>
        </w:rPr>
        <w:t>n</w:t>
      </w:r>
      <w:r w:rsidRPr="00844D7A">
        <w:rPr>
          <w:spacing w:val="-1"/>
          <w:sz w:val="20"/>
          <w:szCs w:val="20"/>
        </w:rPr>
        <w:t>t</w:t>
      </w:r>
      <w:r w:rsidRPr="00844D7A">
        <w:rPr>
          <w:sz w:val="20"/>
          <w:szCs w:val="20"/>
        </w:rPr>
        <w:t>ed</w:t>
      </w:r>
      <w:proofErr w:type="spellEnd"/>
      <w:r w:rsidR="008868D3" w:rsidRPr="00844D7A">
        <w:rPr>
          <w:sz w:val="20"/>
          <w:szCs w:val="20"/>
        </w:rPr>
        <w:t xml:space="preserve"> </w:t>
      </w:r>
      <w:r w:rsidRPr="00844D7A">
        <w:rPr>
          <w:sz w:val="20"/>
          <w:szCs w:val="20"/>
        </w:rPr>
        <w:t xml:space="preserve">at </w:t>
      </w:r>
      <w:r w:rsidRPr="00844D7A">
        <w:rPr>
          <w:spacing w:val="-1"/>
          <w:sz w:val="20"/>
          <w:szCs w:val="20"/>
        </w:rPr>
        <w:t>t</w:t>
      </w:r>
      <w:r w:rsidRPr="00844D7A">
        <w:rPr>
          <w:spacing w:val="1"/>
          <w:sz w:val="20"/>
          <w:szCs w:val="20"/>
        </w:rPr>
        <w:t>h</w:t>
      </w:r>
      <w:r w:rsidRPr="00844D7A">
        <w:rPr>
          <w:sz w:val="20"/>
          <w:szCs w:val="20"/>
        </w:rPr>
        <w:t>e</w:t>
      </w:r>
      <w:r w:rsidR="008868D3" w:rsidRPr="00844D7A">
        <w:rPr>
          <w:sz w:val="20"/>
          <w:szCs w:val="20"/>
        </w:rPr>
        <w:t xml:space="preserve"> </w:t>
      </w:r>
      <w:r w:rsidRPr="00844D7A">
        <w:rPr>
          <w:i/>
          <w:sz w:val="20"/>
          <w:szCs w:val="20"/>
        </w:rPr>
        <w:t>2</w:t>
      </w:r>
      <w:r w:rsidRPr="00844D7A">
        <w:rPr>
          <w:i/>
          <w:sz w:val="20"/>
          <w:szCs w:val="20"/>
          <w:vertAlign w:val="superscript"/>
        </w:rPr>
        <w:t>nd</w:t>
      </w:r>
      <w:r w:rsidR="008868D3" w:rsidRPr="00844D7A">
        <w:rPr>
          <w:i/>
          <w:sz w:val="20"/>
          <w:szCs w:val="20"/>
        </w:rPr>
        <w:t xml:space="preserve"> </w:t>
      </w:r>
      <w:r w:rsidRPr="00844D7A">
        <w:rPr>
          <w:i/>
          <w:spacing w:val="-1"/>
          <w:sz w:val="20"/>
          <w:szCs w:val="20"/>
        </w:rPr>
        <w:t>I</w:t>
      </w:r>
      <w:r w:rsidRPr="00844D7A">
        <w:rPr>
          <w:i/>
          <w:spacing w:val="1"/>
          <w:sz w:val="20"/>
          <w:szCs w:val="20"/>
        </w:rPr>
        <w:t>n</w:t>
      </w:r>
      <w:r w:rsidRPr="00844D7A">
        <w:rPr>
          <w:i/>
          <w:spacing w:val="-1"/>
          <w:sz w:val="20"/>
          <w:szCs w:val="20"/>
        </w:rPr>
        <w:t>t</w:t>
      </w:r>
      <w:r w:rsidRPr="00844D7A">
        <w:rPr>
          <w:i/>
          <w:sz w:val="20"/>
          <w:szCs w:val="20"/>
        </w:rPr>
        <w:t>. C</w:t>
      </w:r>
      <w:r w:rsidRPr="00844D7A">
        <w:rPr>
          <w:i/>
          <w:spacing w:val="1"/>
          <w:sz w:val="20"/>
          <w:szCs w:val="20"/>
        </w:rPr>
        <w:t>o</w:t>
      </w:r>
      <w:r w:rsidRPr="00844D7A">
        <w:rPr>
          <w:i/>
          <w:sz w:val="20"/>
          <w:szCs w:val="20"/>
        </w:rPr>
        <w:t>n</w:t>
      </w:r>
      <w:r w:rsidRPr="00844D7A">
        <w:rPr>
          <w:i/>
          <w:spacing w:val="1"/>
          <w:sz w:val="20"/>
          <w:szCs w:val="20"/>
        </w:rPr>
        <w:t>f</w:t>
      </w:r>
      <w:r w:rsidRPr="00844D7A">
        <w:rPr>
          <w:i/>
          <w:sz w:val="20"/>
          <w:szCs w:val="20"/>
        </w:rPr>
        <w:t>.</w:t>
      </w:r>
      <w:r w:rsidR="008868D3" w:rsidRPr="00844D7A">
        <w:rPr>
          <w:i/>
          <w:sz w:val="20"/>
          <w:szCs w:val="20"/>
        </w:rPr>
        <w:t xml:space="preserve"> </w:t>
      </w:r>
      <w:r w:rsidRPr="00844D7A">
        <w:rPr>
          <w:i/>
          <w:spacing w:val="1"/>
          <w:sz w:val="20"/>
          <w:szCs w:val="20"/>
        </w:rPr>
        <w:t>Op</w:t>
      </w:r>
      <w:r w:rsidRPr="00844D7A">
        <w:rPr>
          <w:i/>
          <w:sz w:val="20"/>
          <w:szCs w:val="20"/>
        </w:rPr>
        <w:t>tical</w:t>
      </w:r>
      <w:r w:rsidR="008868D3" w:rsidRPr="00844D7A">
        <w:rPr>
          <w:i/>
          <w:sz w:val="20"/>
          <w:szCs w:val="20"/>
        </w:rPr>
        <w:t xml:space="preserve"> </w:t>
      </w:r>
      <w:r w:rsidRPr="00844D7A">
        <w:rPr>
          <w:i/>
          <w:sz w:val="20"/>
          <w:szCs w:val="20"/>
        </w:rPr>
        <w:t>Fi</w:t>
      </w:r>
      <w:r w:rsidRPr="00844D7A">
        <w:rPr>
          <w:i/>
          <w:spacing w:val="1"/>
          <w:sz w:val="20"/>
          <w:szCs w:val="20"/>
        </w:rPr>
        <w:t>b</w:t>
      </w:r>
      <w:r w:rsidRPr="00844D7A">
        <w:rPr>
          <w:i/>
          <w:sz w:val="20"/>
          <w:szCs w:val="20"/>
        </w:rPr>
        <w:t>er</w:t>
      </w:r>
      <w:r w:rsidR="008868D3" w:rsidRPr="00844D7A">
        <w:rPr>
          <w:i/>
          <w:sz w:val="20"/>
          <w:szCs w:val="20"/>
        </w:rPr>
        <w:t xml:space="preserve"> </w:t>
      </w:r>
      <w:r w:rsidRPr="00844D7A">
        <w:rPr>
          <w:i/>
          <w:sz w:val="20"/>
          <w:szCs w:val="20"/>
        </w:rPr>
        <w:t>Senso</w:t>
      </w:r>
      <w:r w:rsidRPr="00844D7A">
        <w:rPr>
          <w:i/>
          <w:spacing w:val="1"/>
          <w:sz w:val="20"/>
          <w:szCs w:val="20"/>
        </w:rPr>
        <w:t>r</w:t>
      </w:r>
      <w:r w:rsidRPr="00844D7A">
        <w:rPr>
          <w:i/>
          <w:sz w:val="20"/>
          <w:szCs w:val="20"/>
        </w:rPr>
        <w:t>s,</w:t>
      </w:r>
      <w:r w:rsidR="00B7177C" w:rsidRPr="00844D7A">
        <w:rPr>
          <w:i/>
          <w:sz w:val="20"/>
          <w:szCs w:val="20"/>
        </w:rPr>
        <w:t xml:space="preserve"> </w:t>
      </w:r>
      <w:r w:rsidRPr="00844D7A">
        <w:rPr>
          <w:sz w:val="20"/>
          <w:szCs w:val="20"/>
        </w:rPr>
        <w:t>St</w:t>
      </w:r>
      <w:r w:rsidRPr="00844D7A">
        <w:rPr>
          <w:spacing w:val="1"/>
          <w:sz w:val="20"/>
          <w:szCs w:val="20"/>
        </w:rPr>
        <w:t>u</w:t>
      </w:r>
      <w:r w:rsidRPr="00844D7A">
        <w:rPr>
          <w:sz w:val="20"/>
          <w:szCs w:val="20"/>
        </w:rPr>
        <w:t>tt</w:t>
      </w:r>
      <w:r w:rsidRPr="00844D7A">
        <w:rPr>
          <w:spacing w:val="1"/>
          <w:sz w:val="20"/>
          <w:szCs w:val="20"/>
        </w:rPr>
        <w:t>g</w:t>
      </w:r>
      <w:r w:rsidRPr="00844D7A">
        <w:rPr>
          <w:sz w:val="20"/>
          <w:szCs w:val="20"/>
        </w:rPr>
        <w:t>a</w:t>
      </w:r>
      <w:r w:rsidRPr="00844D7A">
        <w:rPr>
          <w:spacing w:val="1"/>
          <w:sz w:val="20"/>
          <w:szCs w:val="20"/>
        </w:rPr>
        <w:t>r</w:t>
      </w:r>
      <w:r w:rsidRPr="00844D7A">
        <w:rPr>
          <w:sz w:val="20"/>
          <w:szCs w:val="20"/>
        </w:rPr>
        <w:t>t,</w:t>
      </w:r>
      <w:r w:rsidRPr="00844D7A">
        <w:rPr>
          <w:spacing w:val="1"/>
          <w:sz w:val="20"/>
          <w:szCs w:val="20"/>
        </w:rPr>
        <w:t>G</w:t>
      </w:r>
      <w:r w:rsidRPr="00844D7A">
        <w:rPr>
          <w:spacing w:val="-1"/>
          <w:sz w:val="20"/>
          <w:szCs w:val="20"/>
        </w:rPr>
        <w:t>e</w:t>
      </w:r>
      <w:r w:rsidRPr="00844D7A">
        <w:rPr>
          <w:sz w:val="20"/>
          <w:szCs w:val="20"/>
        </w:rPr>
        <w:t>rma</w:t>
      </w:r>
      <w:r w:rsidRPr="00844D7A">
        <w:rPr>
          <w:spacing w:val="1"/>
          <w:sz w:val="20"/>
          <w:szCs w:val="20"/>
        </w:rPr>
        <w:t>n</w:t>
      </w:r>
      <w:r w:rsidRPr="00844D7A">
        <w:rPr>
          <w:sz w:val="20"/>
          <w:szCs w:val="20"/>
        </w:rPr>
        <w:t>y,Ja</w:t>
      </w:r>
      <w:r w:rsidRPr="00844D7A">
        <w:rPr>
          <w:spacing w:val="1"/>
          <w:sz w:val="20"/>
          <w:szCs w:val="20"/>
        </w:rPr>
        <w:t>n</w:t>
      </w:r>
      <w:r w:rsidRPr="00844D7A">
        <w:rPr>
          <w:sz w:val="20"/>
          <w:szCs w:val="20"/>
        </w:rPr>
        <w:t>.2</w:t>
      </w:r>
      <w:r w:rsidRPr="00844D7A">
        <w:rPr>
          <w:spacing w:val="1"/>
          <w:sz w:val="20"/>
          <w:szCs w:val="20"/>
        </w:rPr>
        <w:t>-</w:t>
      </w:r>
      <w:r w:rsidRPr="00844D7A">
        <w:rPr>
          <w:sz w:val="20"/>
          <w:szCs w:val="20"/>
        </w:rPr>
        <w:t xml:space="preserve">5, </w:t>
      </w:r>
      <w:r w:rsidRPr="00844D7A">
        <w:rPr>
          <w:spacing w:val="1"/>
          <w:sz w:val="20"/>
          <w:szCs w:val="20"/>
        </w:rPr>
        <w:t>1</w:t>
      </w:r>
      <w:r w:rsidRPr="00844D7A">
        <w:rPr>
          <w:sz w:val="20"/>
          <w:szCs w:val="20"/>
        </w:rPr>
        <w:t>98</w:t>
      </w:r>
      <w:r w:rsidRPr="00844D7A">
        <w:rPr>
          <w:spacing w:val="1"/>
          <w:sz w:val="20"/>
          <w:szCs w:val="20"/>
        </w:rPr>
        <w:t>4</w:t>
      </w:r>
      <w:r w:rsidRPr="00844D7A">
        <w:rPr>
          <w:sz w:val="20"/>
          <w:szCs w:val="20"/>
        </w:rPr>
        <w:t>.</w:t>
      </w:r>
    </w:p>
    <w:p w:rsidR="001C240D" w:rsidRDefault="0076355A" w:rsidP="008868D3">
      <w:pPr>
        <w:pStyle w:val="References"/>
        <w:tabs>
          <w:tab w:val="clear" w:pos="1170"/>
        </w:tabs>
        <w:ind w:left="0" w:firstLine="0"/>
        <w:rPr>
          <w:spacing w:val="1"/>
          <w:sz w:val="20"/>
          <w:szCs w:val="20"/>
        </w:rPr>
        <w:sectPr w:rsidR="001C240D" w:rsidSect="007B5317">
          <w:type w:val="continuous"/>
          <w:pgSz w:w="12240" w:h="15840" w:code="1"/>
          <w:pgMar w:top="738" w:right="900" w:bottom="1276" w:left="1134" w:header="709" w:footer="432" w:gutter="0"/>
          <w:cols w:space="341"/>
          <w:docGrid w:linePitch="272"/>
        </w:sectPr>
      </w:pPr>
      <w:r w:rsidRPr="00844D7A">
        <w:rPr>
          <w:spacing w:val="1"/>
          <w:sz w:val="20"/>
          <w:szCs w:val="20"/>
        </w:rPr>
        <w:t xml:space="preserve">R. Fardel, M. Nagel, F. </w:t>
      </w:r>
      <w:proofErr w:type="spellStart"/>
      <w:r w:rsidRPr="00844D7A">
        <w:rPr>
          <w:spacing w:val="1"/>
          <w:sz w:val="20"/>
          <w:szCs w:val="20"/>
        </w:rPr>
        <w:t>Nuesch</w:t>
      </w:r>
      <w:proofErr w:type="spellEnd"/>
      <w:r w:rsidRPr="00844D7A">
        <w:rPr>
          <w:spacing w:val="1"/>
          <w:sz w:val="20"/>
          <w:szCs w:val="20"/>
        </w:rPr>
        <w:t xml:space="preserve">, T. Lippert, and A. </w:t>
      </w:r>
      <w:proofErr w:type="spellStart"/>
      <w:r w:rsidRPr="00844D7A">
        <w:rPr>
          <w:spacing w:val="1"/>
          <w:sz w:val="20"/>
          <w:szCs w:val="20"/>
        </w:rPr>
        <w:t>Wokaun</w:t>
      </w:r>
      <w:proofErr w:type="spellEnd"/>
      <w:r w:rsidRPr="00844D7A">
        <w:rPr>
          <w:spacing w:val="1"/>
          <w:sz w:val="20"/>
          <w:szCs w:val="20"/>
        </w:rPr>
        <w:t xml:space="preserve">, “Fabrication of organic light emitting diode pixels </w:t>
      </w:r>
    </w:p>
    <w:p w:rsidR="0076355A" w:rsidRPr="00844D7A" w:rsidRDefault="0076355A" w:rsidP="008868D3">
      <w:pPr>
        <w:pStyle w:val="References"/>
        <w:tabs>
          <w:tab w:val="clear" w:pos="1170"/>
        </w:tabs>
        <w:ind w:left="0" w:firstLine="0"/>
        <w:rPr>
          <w:spacing w:val="1"/>
          <w:sz w:val="20"/>
          <w:szCs w:val="20"/>
        </w:rPr>
      </w:pPr>
      <w:proofErr w:type="gramStart"/>
      <w:r w:rsidRPr="00844D7A">
        <w:rPr>
          <w:spacing w:val="1"/>
          <w:sz w:val="20"/>
          <w:szCs w:val="20"/>
        </w:rPr>
        <w:t>by</w:t>
      </w:r>
      <w:proofErr w:type="gramEnd"/>
      <w:r w:rsidRPr="00844D7A">
        <w:rPr>
          <w:spacing w:val="1"/>
          <w:sz w:val="20"/>
          <w:szCs w:val="20"/>
        </w:rPr>
        <w:t xml:space="preserve"> laser-assisted forward transfer,” Appl. Phys. Lett., vol. 91, no. 6, Aug. 2007, Art. </w:t>
      </w:r>
      <w:proofErr w:type="gramStart"/>
      <w:r w:rsidRPr="00844D7A">
        <w:rPr>
          <w:spacing w:val="1"/>
          <w:sz w:val="20"/>
          <w:szCs w:val="20"/>
        </w:rPr>
        <w:t>no</w:t>
      </w:r>
      <w:proofErr w:type="gramEnd"/>
      <w:r w:rsidRPr="00844D7A">
        <w:rPr>
          <w:spacing w:val="1"/>
          <w:sz w:val="20"/>
          <w:szCs w:val="20"/>
        </w:rPr>
        <w:t>. 061103. </w:t>
      </w:r>
    </w:p>
    <w:p w:rsidR="00A903E1" w:rsidRPr="00844D7A" w:rsidRDefault="0076355A" w:rsidP="00E96A3A">
      <w:pPr>
        <w:pStyle w:val="References"/>
        <w:tabs>
          <w:tab w:val="clear" w:pos="1170"/>
        </w:tabs>
        <w:ind w:left="0" w:firstLine="0"/>
        <w:rPr>
          <w:spacing w:val="1"/>
          <w:sz w:val="20"/>
          <w:szCs w:val="20"/>
        </w:rPr>
      </w:pPr>
      <w:r w:rsidRPr="00844D7A">
        <w:rPr>
          <w:spacing w:val="1"/>
          <w:sz w:val="20"/>
          <w:szCs w:val="20"/>
        </w:rPr>
        <w:t xml:space="preserve">J. Zhang and N. </w:t>
      </w:r>
      <w:proofErr w:type="spellStart"/>
      <w:r w:rsidRPr="00844D7A">
        <w:rPr>
          <w:spacing w:val="1"/>
          <w:sz w:val="20"/>
          <w:szCs w:val="20"/>
        </w:rPr>
        <w:t>Tansu</w:t>
      </w:r>
      <w:proofErr w:type="spellEnd"/>
      <w:r w:rsidRPr="00844D7A">
        <w:rPr>
          <w:spacing w:val="1"/>
          <w:sz w:val="20"/>
          <w:szCs w:val="20"/>
        </w:rPr>
        <w:t xml:space="preserve">, “Optical gain and laser characteristics of </w:t>
      </w:r>
      <w:proofErr w:type="spellStart"/>
      <w:r w:rsidRPr="00844D7A">
        <w:rPr>
          <w:spacing w:val="1"/>
          <w:sz w:val="20"/>
          <w:szCs w:val="20"/>
        </w:rPr>
        <w:t>InGaN</w:t>
      </w:r>
      <w:proofErr w:type="spellEnd"/>
      <w:r w:rsidRPr="00844D7A">
        <w:rPr>
          <w:spacing w:val="1"/>
          <w:sz w:val="20"/>
          <w:szCs w:val="20"/>
        </w:rPr>
        <w:t xml:space="preserve"> quantum wells on ternary </w:t>
      </w:r>
      <w:proofErr w:type="spellStart"/>
      <w:r w:rsidRPr="00844D7A">
        <w:rPr>
          <w:spacing w:val="1"/>
          <w:sz w:val="20"/>
          <w:szCs w:val="20"/>
        </w:rPr>
        <w:t>InGaN</w:t>
      </w:r>
      <w:proofErr w:type="spellEnd"/>
      <w:r w:rsidRPr="00844D7A">
        <w:rPr>
          <w:spacing w:val="1"/>
          <w:sz w:val="20"/>
          <w:szCs w:val="20"/>
        </w:rPr>
        <w:t xml:space="preserve"> substrates,” IEEE Photon. J., vol. 5, no. 2, Apr. 2013, Art. no. 2600111</w:t>
      </w:r>
    </w:p>
    <w:p w:rsidR="00095FC6" w:rsidRPr="00844D7A" w:rsidRDefault="00095FC6" w:rsidP="00B116CD">
      <w:pPr>
        <w:pStyle w:val="References"/>
        <w:numPr>
          <w:ilvl w:val="0"/>
          <w:numId w:val="0"/>
        </w:numPr>
        <w:rPr>
          <w:spacing w:val="1"/>
          <w:sz w:val="20"/>
          <w:szCs w:val="20"/>
        </w:rPr>
      </w:pPr>
    </w:p>
    <w:p w:rsidR="00095FC6" w:rsidRDefault="00095FC6" w:rsidP="00E50655">
      <w:pPr>
        <w:pStyle w:val="References"/>
        <w:numPr>
          <w:ilvl w:val="0"/>
          <w:numId w:val="0"/>
        </w:numPr>
        <w:ind w:left="1170" w:hanging="360"/>
        <w:rPr>
          <w:spacing w:val="1"/>
          <w:sz w:val="20"/>
          <w:szCs w:val="20"/>
        </w:rPr>
      </w:pPr>
    </w:p>
    <w:p w:rsidR="007018C0" w:rsidRDefault="007018C0" w:rsidP="00E50655">
      <w:pPr>
        <w:pStyle w:val="References"/>
        <w:numPr>
          <w:ilvl w:val="0"/>
          <w:numId w:val="0"/>
        </w:numPr>
        <w:ind w:left="1170" w:hanging="360"/>
        <w:rPr>
          <w:spacing w:val="1"/>
          <w:sz w:val="20"/>
          <w:szCs w:val="20"/>
        </w:rPr>
        <w:sectPr w:rsidR="007018C0" w:rsidSect="007018C0">
          <w:type w:val="continuous"/>
          <w:pgSz w:w="12240" w:h="15840" w:code="1"/>
          <w:pgMar w:top="738" w:right="900" w:bottom="1276" w:left="1134" w:header="432" w:footer="432" w:gutter="0"/>
          <w:cols w:space="341"/>
          <w:docGrid w:linePitch="272"/>
        </w:sect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844D7A" w:rsidRDefault="00844D7A" w:rsidP="00E50655">
      <w:pPr>
        <w:pStyle w:val="References"/>
        <w:numPr>
          <w:ilvl w:val="0"/>
          <w:numId w:val="0"/>
        </w:numPr>
        <w:ind w:left="1170" w:hanging="360"/>
        <w:rPr>
          <w:spacing w:val="1"/>
          <w:sz w:val="20"/>
          <w:szCs w:val="20"/>
        </w:rPr>
      </w:pPr>
    </w:p>
    <w:p w:rsidR="00E96A3A" w:rsidRDefault="00E96A3A" w:rsidP="00837E47">
      <w:pPr>
        <w:autoSpaceDE w:val="0"/>
        <w:autoSpaceDN w:val="0"/>
        <w:adjustRightInd w:val="0"/>
        <w:jc w:val="both"/>
        <w:rPr>
          <w:rFonts w:ascii="Times-Roman" w:hAnsi="Times-Roman" w:cs="Times-Roman"/>
        </w:rPr>
      </w:pPr>
    </w:p>
    <w:p w:rsidR="00B65BD3" w:rsidRDefault="00B65BD3" w:rsidP="00837E47">
      <w:pPr>
        <w:autoSpaceDE w:val="0"/>
        <w:autoSpaceDN w:val="0"/>
        <w:adjustRightInd w:val="0"/>
        <w:jc w:val="both"/>
        <w:rPr>
          <w:rFonts w:ascii="Times-Roman" w:hAnsi="Times-Roman" w:cs="Times-Roman"/>
        </w:rPr>
      </w:pPr>
    </w:p>
    <w:p w:rsidR="001B2686" w:rsidRDefault="001B2686" w:rsidP="001B2686">
      <w:pPr>
        <w:autoSpaceDE w:val="0"/>
        <w:autoSpaceDN w:val="0"/>
        <w:adjustRightInd w:val="0"/>
        <w:jc w:val="both"/>
        <w:rPr>
          <w:rFonts w:ascii="Times-Roman" w:hAnsi="Times-Roman" w:cs="Times-Roman"/>
        </w:rPr>
      </w:pPr>
    </w:p>
    <w:p w:rsidR="001B2686" w:rsidRPr="00CD684F" w:rsidRDefault="001B2686" w:rsidP="001B2686">
      <w:pPr>
        <w:adjustRightInd w:val="0"/>
        <w:jc w:val="both"/>
        <w:rPr>
          <w:rFonts w:ascii="Times-Roman" w:hAnsi="Times-Roman" w:cs="Times-Roman"/>
        </w:rPr>
      </w:pPr>
    </w:p>
    <w:p w:rsidR="0037551B" w:rsidRPr="00CD684F" w:rsidRDefault="0037551B" w:rsidP="001B2686">
      <w:pPr>
        <w:pStyle w:val="FigureCaption"/>
        <w:rPr>
          <w:sz w:val="20"/>
          <w:szCs w:val="20"/>
        </w:rPr>
      </w:pPr>
    </w:p>
    <w:sectPr w:rsidR="0037551B" w:rsidRPr="00CD684F" w:rsidSect="00937A58">
      <w:type w:val="continuous"/>
      <w:pgSz w:w="12240" w:h="15840" w:code="1"/>
      <w:pgMar w:top="738" w:right="900" w:bottom="1276" w:left="1134" w:header="432" w:footer="432" w:gutter="0"/>
      <w:cols w:num="2" w:space="341"/>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158" w:rsidRDefault="00606158">
      <w:r>
        <w:separator/>
      </w:r>
    </w:p>
  </w:endnote>
  <w:endnote w:type="continuationSeparator" w:id="0">
    <w:p w:rsidR="00606158" w:rsidRDefault="0060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0A6" w:rsidRDefault="001E60A6" w:rsidP="001E60A6">
    <w:pPr>
      <w:pStyle w:val="Altbilgi"/>
      <w:ind w:right="360"/>
      <w:jc w:val="right"/>
    </w:pPr>
    <w:r w:rsidRPr="001E60A6">
      <w:rPr>
        <w:sz w:val="16"/>
      </w:rPr>
      <w:t>First Author</w:t>
    </w:r>
    <w:r>
      <w:tab/>
      <w:t xml:space="preserve">                                      </w:t>
    </w:r>
    <w:r>
      <w:tab/>
      <w:t xml:space="preserve">                           </w:t>
    </w:r>
    <w:r w:rsidRPr="004D5B13">
      <w:rPr>
        <w:sz w:val="16"/>
      </w:rPr>
      <w:t>https://doi.org/</w:t>
    </w:r>
    <w:r w:rsidRPr="00C318F3">
      <w:rPr>
        <w:sz w:val="16"/>
      </w:rPr>
      <w:t>10.25077</w:t>
    </w:r>
    <w:r w:rsidRPr="004D5B13">
      <w:rPr>
        <w:sz w:val="16"/>
      </w:rPr>
      <w:t>/</w:t>
    </w:r>
    <w:r>
      <w:rPr>
        <w:sz w:val="16"/>
      </w:rPr>
      <w:fldChar w:fldCharType="begin"/>
    </w:r>
    <w:r>
      <w:rPr>
        <w:sz w:val="16"/>
      </w:rPr>
      <w:instrText xml:space="preserve"> MACROBUTTON DOI xxxxx </w:instrText>
    </w:r>
    <w:r>
      <w:rPr>
        <w:sz w:val="16"/>
      </w:rPr>
      <w:fldChar w:fldCharType="end"/>
    </w:r>
  </w:p>
  <w:p w:rsidR="001E60A6" w:rsidRDefault="001E60A6">
    <w:pPr>
      <w:pStyle w:val="Altbilgi"/>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92101"/>
      <w:docPartObj>
        <w:docPartGallery w:val="Page Numbers (Bottom of Page)"/>
        <w:docPartUnique/>
      </w:docPartObj>
    </w:sdtPr>
    <w:sdtEndPr/>
    <w:sdtContent>
      <w:p w:rsidR="00D60E41" w:rsidRDefault="00D60E41">
        <w:pPr>
          <w:pStyle w:val="Altbilgi"/>
          <w:jc w:val="right"/>
        </w:pPr>
        <w:r>
          <w:fldChar w:fldCharType="begin"/>
        </w:r>
        <w:r>
          <w:instrText>PAGE   \* MERGEFORMAT</w:instrText>
        </w:r>
        <w:r>
          <w:fldChar w:fldCharType="separate"/>
        </w:r>
        <w:r w:rsidR="000377EC" w:rsidRPr="000377EC">
          <w:rPr>
            <w:noProof/>
            <w:lang w:val="tr-TR"/>
          </w:rPr>
          <w:t>5</w:t>
        </w:r>
        <w:r>
          <w:fldChar w:fldCharType="end"/>
        </w:r>
      </w:p>
    </w:sdtContent>
  </w:sdt>
  <w:p w:rsidR="00D60E41" w:rsidRDefault="00D60E41">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735865"/>
      <w:docPartObj>
        <w:docPartGallery w:val="Page Numbers (Bottom of Page)"/>
        <w:docPartUnique/>
      </w:docPartObj>
    </w:sdtPr>
    <w:sdtEndPr/>
    <w:sdtContent>
      <w:p w:rsidR="00D60E41" w:rsidRDefault="00D60E41">
        <w:pPr>
          <w:pStyle w:val="Altbilgi"/>
          <w:jc w:val="right"/>
        </w:pPr>
        <w:r>
          <w:fldChar w:fldCharType="begin"/>
        </w:r>
        <w:r>
          <w:instrText>PAGE   \* MERGEFORMAT</w:instrText>
        </w:r>
        <w:r>
          <w:fldChar w:fldCharType="separate"/>
        </w:r>
        <w:r w:rsidR="000377EC" w:rsidRPr="000377EC">
          <w:rPr>
            <w:noProof/>
            <w:lang w:val="tr-TR"/>
          </w:rPr>
          <w:t>1</w:t>
        </w:r>
        <w:r>
          <w:fldChar w:fldCharType="end"/>
        </w:r>
      </w:p>
    </w:sdtContent>
  </w:sdt>
  <w:p w:rsidR="000B2A4B" w:rsidRPr="00042946" w:rsidRDefault="00042946">
    <w:pPr>
      <w:pStyle w:val="Altbilgi"/>
      <w:rPr>
        <w:sz w:val="18"/>
        <w:szCs w:val="18"/>
      </w:rPr>
    </w:pPr>
    <w:r w:rsidRPr="00042946">
      <w:rPr>
        <w:sz w:val="18"/>
        <w:szCs w:val="18"/>
      </w:rPr>
      <w:sym w:font="Symbol" w:char="F0D3"/>
    </w:r>
    <w:r>
      <w:rPr>
        <w:sz w:val="18"/>
        <w:szCs w:val="18"/>
      </w:rPr>
      <w:t xml:space="preserve"> 2024 dergipark.org.tr/</w:t>
    </w:r>
    <w:proofErr w:type="spellStart"/>
    <w:r>
      <w:rPr>
        <w:sz w:val="18"/>
        <w:szCs w:val="18"/>
      </w:rPr>
      <w:t>jster</w:t>
    </w:r>
    <w:proofErr w:type="spellEnd"/>
    <w:r w:rsidRPr="00042946">
      <w:rPr>
        <w:sz w:val="18"/>
        <w:szCs w:val="18"/>
      </w:rPr>
      <w:t xml:space="preserve">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158" w:rsidRDefault="00606158"/>
  </w:footnote>
  <w:footnote w:type="continuationSeparator" w:id="0">
    <w:p w:rsidR="00606158" w:rsidRDefault="00606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0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6"/>
    </w:tblGrid>
    <w:tr w:rsidR="001E60A6" w:rsidRPr="00D40B2A" w:rsidTr="002D2B1B">
      <w:trPr>
        <w:trHeight w:val="276"/>
      </w:trPr>
      <w:tc>
        <w:tcPr>
          <w:tcW w:w="10566" w:type="dxa"/>
          <w:tcBorders>
            <w:bottom w:val="single" w:sz="4" w:space="0" w:color="auto"/>
          </w:tcBorders>
        </w:tcPr>
        <w:p w:rsidR="001E60A6" w:rsidRPr="00D40B2A" w:rsidRDefault="001E60A6" w:rsidP="001E60A6">
          <w:pPr>
            <w:pStyle w:val="stbilgi"/>
            <w:jc w:val="center"/>
            <w:rPr>
              <w:smallCaps/>
              <w:color w:val="808080" w:themeColor="background1" w:themeShade="80"/>
              <w:sz w:val="13"/>
              <w:szCs w:val="13"/>
            </w:rPr>
          </w:pPr>
          <w:r>
            <w:rPr>
              <w:smallCaps/>
              <w:color w:val="808080" w:themeColor="background1" w:themeShade="80"/>
              <w:sz w:val="13"/>
              <w:szCs w:val="13"/>
            </w:rPr>
            <w:t xml:space="preserve">JSTER </w:t>
          </w:r>
          <w:r w:rsidRPr="00D40B2A">
            <w:rPr>
              <w:smallCaps/>
              <w:color w:val="808080" w:themeColor="background1" w:themeShade="80"/>
              <w:sz w:val="13"/>
              <w:szCs w:val="13"/>
            </w:rPr>
            <w:t xml:space="preserve">- Vol. xx No. xx </w:t>
          </w:r>
          <w:r>
            <w:rPr>
              <w:smallCaps/>
              <w:color w:val="808080" w:themeColor="background1" w:themeShade="80"/>
              <w:sz w:val="13"/>
              <w:szCs w:val="13"/>
            </w:rPr>
            <w:t>(2024</w:t>
          </w:r>
          <w:r w:rsidRPr="00D40B2A">
            <w:rPr>
              <w:smallCaps/>
              <w:color w:val="808080" w:themeColor="background1" w:themeShade="80"/>
              <w:sz w:val="13"/>
              <w:szCs w:val="13"/>
            </w:rPr>
            <w:t>) xxx-xxx</w:t>
          </w:r>
        </w:p>
      </w:tc>
    </w:tr>
    <w:tr w:rsidR="001E60A6" w:rsidRPr="00F94815" w:rsidTr="002D2B1B">
      <w:trPr>
        <w:trHeight w:val="140"/>
      </w:trPr>
      <w:tc>
        <w:tcPr>
          <w:tcW w:w="10566" w:type="dxa"/>
          <w:tcBorders>
            <w:top w:val="single" w:sz="4" w:space="0" w:color="auto"/>
          </w:tcBorders>
        </w:tcPr>
        <w:p w:rsidR="001E60A6" w:rsidRPr="00F94815" w:rsidRDefault="001E60A6" w:rsidP="001E60A6">
          <w:pPr>
            <w:pStyle w:val="stbilgi"/>
            <w:jc w:val="center"/>
            <w:rPr>
              <w:color w:val="808080" w:themeColor="background1" w:themeShade="80"/>
              <w:sz w:val="13"/>
            </w:rPr>
          </w:pPr>
        </w:p>
      </w:tc>
    </w:tr>
  </w:tbl>
  <w:p w:rsidR="00A41BCB" w:rsidRPr="00B822EC" w:rsidRDefault="00A41BCB" w:rsidP="001E60A6">
    <w:pPr>
      <w:pStyle w:val="AralkYok"/>
      <w:spacing w:line="360" w:lineRule="auto"/>
      <w:rPr>
        <w:rFonts w:asciiTheme="majorHAnsi" w:hAnsiTheme="majorHAnsi" w:cstheme="majorHAnsi"/>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0A3" w:rsidRDefault="007530A3">
    <w:pPr>
      <w:framePr w:wrap="auto" w:vAnchor="text" w:hAnchor="margin" w:xAlign="right" w:y="1"/>
    </w:pPr>
  </w:p>
  <w:p w:rsidR="007530A3" w:rsidRPr="000377EC" w:rsidRDefault="003A4775" w:rsidP="003A4775">
    <w:pPr>
      <w:ind w:right="360"/>
      <w:jc w:val="center"/>
      <w:rPr>
        <w:rFonts w:eastAsiaTheme="minorHAnsi"/>
        <w:b/>
        <w:smallCaps/>
        <w:color w:val="002060"/>
        <w:sz w:val="18"/>
        <w:szCs w:val="18"/>
      </w:rPr>
    </w:pPr>
    <w:r w:rsidRPr="000377EC">
      <w:rPr>
        <w:rFonts w:eastAsiaTheme="minorHAnsi"/>
        <w:b/>
        <w:smallCaps/>
        <w:color w:val="002060"/>
        <w:sz w:val="18"/>
        <w:szCs w:val="18"/>
      </w:rPr>
      <w:t>JSTER - Vol. xx No. xx (2024) xxx-xxx</w:t>
    </w:r>
  </w:p>
  <w:p w:rsidR="003A4775" w:rsidRDefault="003A4775" w:rsidP="003A4775">
    <w:pPr>
      <w:ind w:right="360"/>
      <w:jc w:val="center"/>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-20098</wp:posOffset>
              </wp:positionH>
              <wp:positionV relativeFrom="paragraph">
                <wp:posOffset>153079</wp:posOffset>
              </wp:positionV>
              <wp:extent cx="6517758" cy="10633"/>
              <wp:effectExtent l="0" t="0" r="35560" b="27940"/>
              <wp:wrapNone/>
              <wp:docPr id="42" name="Düz Bağlayıcı 42"/>
              <wp:cNvGraphicFramePr/>
              <a:graphic xmlns:a="http://schemas.openxmlformats.org/drawingml/2006/main">
                <a:graphicData uri="http://schemas.microsoft.com/office/word/2010/wordprocessingShape">
                  <wps:wsp>
                    <wps:cNvCnPr/>
                    <wps:spPr>
                      <a:xfrm flipV="1">
                        <a:off x="0" y="0"/>
                        <a:ext cx="6517758"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12223" id="Düz Bağlayıcı 4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6pt,12.05pt" to="51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" strokecolor="black [3213]" strokeweight="1pt">
              <v:stroke joinstyle="miter"/>
            </v:line>
          </w:pict>
        </mc:Fallback>
      </mc:AlternateContent>
    </w:r>
  </w:p>
  <w:p w:rsidR="004E4045" w:rsidRDefault="004E4045">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540558"/>
      <w:docPartObj>
        <w:docPartGallery w:val="Page Numbers (Top of Page)"/>
        <w:docPartUnique/>
      </w:docPartObj>
    </w:sdtPr>
    <w:sdtEndPr/>
    <w:sdtContent>
      <w:p w:rsidR="00665AC3" w:rsidRDefault="00665AC3">
        <w:pPr>
          <w:pStyle w:val="stbilgi"/>
          <w:jc w:val="right"/>
        </w:pPr>
      </w:p>
      <w:p w:rsidR="00673658" w:rsidRDefault="00606158" w:rsidP="00665AC3">
        <w:pPr>
          <w:pStyle w:val="stbilgi"/>
          <w:jc w:val="right"/>
        </w:pPr>
      </w:p>
    </w:sdtContent>
  </w:sdt>
  <w:tbl>
    <w:tblPr>
      <w:tblStyle w:val="TabloKlavuzu"/>
      <w:tblW w:w="11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47"/>
      <w:gridCol w:w="1152"/>
    </w:tblGrid>
    <w:tr w:rsidR="00673658" w:rsidRPr="00F94815" w:rsidTr="003A4775">
      <w:trPr>
        <w:trHeight w:val="276"/>
      </w:trPr>
      <w:tc>
        <w:tcPr>
          <w:tcW w:w="11500" w:type="dxa"/>
          <w:gridSpan w:val="3"/>
        </w:tcPr>
        <w:p w:rsidR="00673658" w:rsidRPr="00BF40F8" w:rsidRDefault="000377EC" w:rsidP="002F477C">
          <w:pPr>
            <w:pStyle w:val="stbilgi"/>
            <w:ind w:firstLine="0"/>
            <w:jc w:val="center"/>
            <w:rPr>
              <w:b/>
              <w:smallCaps/>
              <w:color w:val="808080" w:themeColor="background1" w:themeShade="80"/>
              <w:sz w:val="18"/>
              <w:szCs w:val="18"/>
            </w:rPr>
          </w:pPr>
          <w:r>
            <w:rPr>
              <w:b/>
              <w:smallCaps/>
              <w:color w:val="002060"/>
              <w:sz w:val="18"/>
              <w:szCs w:val="18"/>
            </w:rPr>
            <w:t>JSTER - Vol. 5 No. 1</w:t>
          </w:r>
          <w:r w:rsidR="00673658" w:rsidRPr="00BF40F8">
            <w:rPr>
              <w:b/>
              <w:smallCaps/>
              <w:color w:val="002060"/>
              <w:sz w:val="18"/>
              <w:szCs w:val="18"/>
            </w:rPr>
            <w:t xml:space="preserve"> </w:t>
          </w:r>
          <w:r w:rsidR="001E60A6" w:rsidRPr="00BF40F8">
            <w:rPr>
              <w:b/>
              <w:smallCaps/>
              <w:color w:val="002060"/>
              <w:sz w:val="18"/>
              <w:szCs w:val="18"/>
            </w:rPr>
            <w:t>(2024</w:t>
          </w:r>
          <w:r w:rsidR="00673658" w:rsidRPr="00BF40F8">
            <w:rPr>
              <w:b/>
              <w:smallCaps/>
              <w:color w:val="002060"/>
              <w:sz w:val="18"/>
              <w:szCs w:val="18"/>
            </w:rPr>
            <w:t>) xxx-xxx</w:t>
          </w:r>
        </w:p>
      </w:tc>
    </w:tr>
    <w:tr w:rsidR="00673658" w:rsidRPr="00F94815" w:rsidTr="0095514C">
      <w:trPr>
        <w:trHeight w:val="156"/>
      </w:trPr>
      <w:tc>
        <w:tcPr>
          <w:tcW w:w="11500" w:type="dxa"/>
          <w:gridSpan w:val="3"/>
        </w:tcPr>
        <w:p w:rsidR="00673658" w:rsidRPr="00F94815" w:rsidRDefault="00673658" w:rsidP="00673658">
          <w:pPr>
            <w:pStyle w:val="stbilgi"/>
            <w:jc w:val="center"/>
            <w:rPr>
              <w:color w:val="808080" w:themeColor="background1" w:themeShade="80"/>
              <w:sz w:val="13"/>
            </w:rPr>
          </w:pPr>
        </w:p>
      </w:tc>
    </w:tr>
    <w:tr w:rsidR="001E60A6" w:rsidTr="007941AE">
      <w:trPr>
        <w:trHeight w:val="1694"/>
      </w:trPr>
      <w:tc>
        <w:tcPr>
          <w:tcW w:w="1701" w:type="dxa"/>
          <w:vAlign w:val="center"/>
        </w:tcPr>
        <w:p w:rsidR="00673658" w:rsidRDefault="00673658" w:rsidP="003D2373">
          <w:pPr>
            <w:pStyle w:val="stbilgi"/>
            <w:spacing w:before="240" w:after="240"/>
            <w:ind w:firstLine="34"/>
            <w:jc w:val="center"/>
          </w:pPr>
          <w:r w:rsidRPr="00A6047B">
            <w:rPr>
              <w:rFonts w:asciiTheme="majorHAnsi" w:hAnsiTheme="majorHAnsi" w:cstheme="majorHAnsi"/>
              <w:noProof/>
              <w:sz w:val="18"/>
              <w:szCs w:val="18"/>
              <w:lang w:val="tr-TR" w:eastAsia="tr-TR"/>
            </w:rPr>
            <w:drawing>
              <wp:inline distT="0" distB="0" distL="0" distR="0">
                <wp:extent cx="823421" cy="808074"/>
                <wp:effectExtent l="0" t="0" r="0" b="0"/>
                <wp:docPr id="11" name="2 Resim" descr="J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STER LOGO.jpg"/>
                        <pic:cNvPicPr/>
                      </pic:nvPicPr>
                      <pic:blipFill>
                        <a:blip r:embed="rId1">
                          <a:extLst>
                            <a:ext uri="{28A0092B-C50C-407E-A947-70E740481C1C}">
                              <a14:useLocalDpi xmlns:a14="http://schemas.microsoft.com/office/drawing/2010/main" val="0"/>
                            </a:ext>
                          </a:extLst>
                        </a:blip>
                        <a:stretch>
                          <a:fillRect/>
                        </a:stretch>
                      </pic:blipFill>
                      <pic:spPr>
                        <a:xfrm>
                          <a:off x="0" y="0"/>
                          <a:ext cx="877303" cy="860952"/>
                        </a:xfrm>
                        <a:prstGeom prst="rect">
                          <a:avLst/>
                        </a:prstGeom>
                      </pic:spPr>
                    </pic:pic>
                  </a:graphicData>
                </a:graphic>
              </wp:inline>
            </w:drawing>
          </w:r>
        </w:p>
      </w:tc>
      <w:tc>
        <w:tcPr>
          <w:tcW w:w="8647" w:type="dxa"/>
          <w:shd w:val="clear" w:color="auto" w:fill="auto"/>
          <w:vAlign w:val="center"/>
        </w:tcPr>
        <w:p w:rsidR="00673658" w:rsidRPr="00BF40F8" w:rsidRDefault="0095514C" w:rsidP="0095514C">
          <w:pPr>
            <w:pStyle w:val="AralkYok"/>
            <w:ind w:left="-249" w:firstLine="0"/>
            <w:jc w:val="center"/>
            <w:rPr>
              <w:rFonts w:asciiTheme="majorHAnsi" w:eastAsia="Times New Roman" w:hAnsiTheme="majorHAnsi" w:cstheme="majorHAnsi"/>
              <w:b/>
              <w:sz w:val="30"/>
              <w:szCs w:val="30"/>
            </w:rPr>
          </w:pPr>
          <w:r w:rsidRPr="00BF40F8">
            <w:rPr>
              <w:noProof/>
              <w:sz w:val="30"/>
              <w:szCs w:val="30"/>
            </w:rPr>
            <mc:AlternateContent>
              <mc:Choice Requires="wps">
                <w:drawing>
                  <wp:anchor distT="0" distB="0" distL="114300" distR="114300" simplePos="0" relativeHeight="251661312" behindDoc="0" locked="0" layoutInCell="1" allowOverlap="1" wp14:anchorId="057A5B03" wp14:editId="42023FE8">
                    <wp:simplePos x="0" y="0"/>
                    <wp:positionH relativeFrom="column">
                      <wp:posOffset>-1113155</wp:posOffset>
                    </wp:positionH>
                    <wp:positionV relativeFrom="paragraph">
                      <wp:posOffset>-280670</wp:posOffset>
                    </wp:positionV>
                    <wp:extent cx="6517640" cy="10160"/>
                    <wp:effectExtent l="0" t="0" r="35560" b="27940"/>
                    <wp:wrapNone/>
                    <wp:docPr id="43" name="Düz Bağlayıcı 43"/>
                    <wp:cNvGraphicFramePr/>
                    <a:graphic xmlns:a="http://schemas.openxmlformats.org/drawingml/2006/main">
                      <a:graphicData uri="http://schemas.microsoft.com/office/word/2010/wordprocessingShape">
                        <wps:wsp>
                          <wps:cNvCnPr/>
                          <wps:spPr>
                            <a:xfrm flipV="1">
                              <a:off x="0" y="0"/>
                              <a:ext cx="6517640"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034CD" id="Düz Bağlayıcı 4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65pt,-22.1pt" to="425.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" strokecolor="black [3213]" strokeweight="1pt">
                    <v:stroke joinstyle="miter"/>
                  </v:line>
                </w:pict>
              </mc:Fallback>
            </mc:AlternateContent>
          </w:r>
          <w:r w:rsidR="00673658" w:rsidRPr="00BF40F8">
            <w:rPr>
              <w:rFonts w:asciiTheme="majorHAnsi" w:eastAsia="Times New Roman" w:hAnsiTheme="majorHAnsi" w:cstheme="majorHAnsi"/>
              <w:b/>
              <w:sz w:val="30"/>
              <w:szCs w:val="30"/>
            </w:rPr>
            <w:t>JOURNAL OF SCIENCE, TECHNOLOGY AND ENGINEERING RESEARCH</w:t>
          </w:r>
        </w:p>
        <w:p w:rsidR="00673658" w:rsidRPr="00BF40F8" w:rsidRDefault="00673658" w:rsidP="0095514C">
          <w:pPr>
            <w:pStyle w:val="AralkYok"/>
            <w:spacing w:line="276" w:lineRule="auto"/>
            <w:ind w:left="-108" w:firstLine="0"/>
            <w:jc w:val="center"/>
            <w:rPr>
              <w:rFonts w:cs="Times New Roman"/>
              <w:b/>
              <w:sz w:val="20"/>
              <w:szCs w:val="20"/>
            </w:rPr>
          </w:pPr>
          <w:r w:rsidRPr="00BF40F8">
            <w:rPr>
              <w:rFonts w:asciiTheme="majorHAnsi" w:hAnsiTheme="majorHAnsi" w:cstheme="majorHAnsi"/>
              <w:i/>
              <w:sz w:val="20"/>
              <w:szCs w:val="20"/>
            </w:rPr>
            <w:t>Bilim, Teknoloji ve Mühendislik Araştırmaları Dergisi</w:t>
          </w:r>
        </w:p>
        <w:p w:rsidR="00673658" w:rsidRPr="00BF40F8" w:rsidRDefault="00673658" w:rsidP="0095514C">
          <w:pPr>
            <w:pStyle w:val="AralkYok"/>
            <w:ind w:left="-108" w:firstLine="0"/>
            <w:jc w:val="center"/>
            <w:rPr>
              <w:rStyle w:val="Kpr"/>
              <w:rFonts w:cs="Times New Roman"/>
              <w:color w:val="0070C0"/>
              <w:sz w:val="16"/>
              <w:szCs w:val="16"/>
              <w:u w:val="none"/>
            </w:rPr>
          </w:pPr>
          <w:r w:rsidRPr="00BF40F8">
            <w:rPr>
              <w:rStyle w:val="Kpr"/>
              <w:rFonts w:cs="Times New Roman"/>
              <w:color w:val="0070C0"/>
              <w:sz w:val="16"/>
              <w:szCs w:val="16"/>
              <w:u w:val="none"/>
            </w:rPr>
            <w:t xml:space="preserve"> ISSN (Online) 2717-8404 </w:t>
          </w:r>
        </w:p>
        <w:p w:rsidR="00F9142F" w:rsidRPr="00F9142F" w:rsidRDefault="00F9142F" w:rsidP="0095514C">
          <w:pPr>
            <w:pStyle w:val="stbilgi"/>
            <w:ind w:left="-108" w:firstLine="0"/>
            <w:jc w:val="center"/>
            <w:rPr>
              <w:rFonts w:ascii="Cambria" w:hAnsi="Cambria"/>
              <w:b/>
              <w:sz w:val="14"/>
              <w:szCs w:val="14"/>
            </w:rPr>
          </w:pPr>
          <w:r w:rsidRPr="00BF40F8">
            <w:rPr>
              <w:sz w:val="16"/>
              <w:szCs w:val="16"/>
            </w:rPr>
            <w:t xml:space="preserve">Available </w:t>
          </w:r>
          <w:r w:rsidRPr="00BF40F8">
            <w:rPr>
              <w:i/>
              <w:sz w:val="16"/>
              <w:szCs w:val="16"/>
            </w:rPr>
            <w:t>online</w:t>
          </w:r>
          <w:r w:rsidRPr="00BF40F8">
            <w:rPr>
              <w:sz w:val="16"/>
              <w:szCs w:val="16"/>
            </w:rPr>
            <w:t xml:space="preserve"> at </w:t>
          </w:r>
          <w:hyperlink r:id="rId2" w:history="1">
            <w:r w:rsidRPr="00431CD0">
              <w:rPr>
                <w:rStyle w:val="Kpr"/>
                <w:rFonts w:asciiTheme="majorHAnsi" w:hAnsiTheme="majorHAnsi" w:cstheme="majorHAnsi"/>
                <w:i/>
                <w:color w:val="5B9BD5" w:themeColor="accent1"/>
                <w:sz w:val="16"/>
                <w:szCs w:val="16"/>
                <w:u w:val="none"/>
              </w:rPr>
              <w:t>https://dergipark.org.tr/en/pub/jster</w:t>
            </w:r>
          </w:hyperlink>
        </w:p>
      </w:tc>
      <w:tc>
        <w:tcPr>
          <w:tcW w:w="1152" w:type="dxa"/>
          <w:vAlign w:val="center"/>
        </w:tcPr>
        <w:p w:rsidR="00673658" w:rsidRDefault="00673658" w:rsidP="00550C71">
          <w:pPr>
            <w:pStyle w:val="stbilgi"/>
            <w:ind w:firstLine="34"/>
            <w:jc w:val="center"/>
          </w:pPr>
        </w:p>
      </w:tc>
    </w:tr>
    <w:tr w:rsidR="003A4775" w:rsidTr="0095514C">
      <w:trPr>
        <w:trHeight w:val="87"/>
      </w:trPr>
      <w:tc>
        <w:tcPr>
          <w:tcW w:w="11500" w:type="dxa"/>
          <w:gridSpan w:val="3"/>
        </w:tcPr>
        <w:p w:rsidR="003A4775" w:rsidRPr="006421F8" w:rsidRDefault="003D2373" w:rsidP="003A4775">
          <w:pPr>
            <w:pStyle w:val="stbilgi"/>
            <w:rPr>
              <w:sz w:val="6"/>
            </w:rPr>
          </w:pPr>
          <w:r>
            <w:rPr>
              <w:noProof/>
              <w:lang w:val="tr-TR" w:eastAsia="tr-TR"/>
            </w:rPr>
            <mc:AlternateContent>
              <mc:Choice Requires="wps">
                <w:drawing>
                  <wp:anchor distT="0" distB="0" distL="114300" distR="114300" simplePos="0" relativeHeight="251663360" behindDoc="0" locked="0" layoutInCell="1" allowOverlap="1" wp14:anchorId="057A5B03" wp14:editId="42023FE8">
                    <wp:simplePos x="0" y="0"/>
                    <wp:positionH relativeFrom="column">
                      <wp:posOffset>-26670</wp:posOffset>
                    </wp:positionH>
                    <wp:positionV relativeFrom="paragraph">
                      <wp:posOffset>-22225</wp:posOffset>
                    </wp:positionV>
                    <wp:extent cx="6517758" cy="10633"/>
                    <wp:effectExtent l="0" t="0" r="35560" b="27940"/>
                    <wp:wrapNone/>
                    <wp:docPr id="44" name="Düz Bağlayıcı 44"/>
                    <wp:cNvGraphicFramePr/>
                    <a:graphic xmlns:a="http://schemas.openxmlformats.org/drawingml/2006/main">
                      <a:graphicData uri="http://schemas.microsoft.com/office/word/2010/wordprocessingShape">
                        <wps:wsp>
                          <wps:cNvCnPr/>
                          <wps:spPr>
                            <a:xfrm flipV="1">
                              <a:off x="0" y="0"/>
                              <a:ext cx="6517758" cy="1063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40D4A" id="Düz Bağlayıcı 4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5pt" to="511.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" strokecolor="black [3213]" strokeweight="1pt">
                    <v:stroke joinstyle="miter"/>
                  </v:line>
                </w:pict>
              </mc:Fallback>
            </mc:AlternateContent>
          </w:r>
        </w:p>
      </w:tc>
    </w:tr>
  </w:tbl>
  <w:p w:rsidR="00281E72" w:rsidRDefault="00281E72" w:rsidP="009551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2F820A2"/>
    <w:lvl w:ilvl="0">
      <w:start w:val="1"/>
      <w:numFmt w:val="upperRoman"/>
      <w:pStyle w:val="Balk1"/>
      <w:lvlText w:val="%1."/>
      <w:legacy w:legacy="1" w:legacySpace="144" w:legacyIndent="144"/>
      <w:lvlJc w:val="left"/>
    </w:lvl>
    <w:lvl w:ilvl="1">
      <w:start w:val="1"/>
      <w:numFmt w:val="upperLetter"/>
      <w:pStyle w:val="Balk2"/>
      <w:lvlText w:val="%2."/>
      <w:legacy w:legacy="1" w:legacySpace="144" w:legacyIndent="144"/>
      <w:lvlJc w:val="left"/>
      <w:rPr>
        <w:b w:val="0"/>
      </w:rPr>
    </w:lvl>
    <w:lvl w:ilvl="2">
      <w:start w:val="1"/>
      <w:numFmt w:val="decimal"/>
      <w:pStyle w:val="Balk3"/>
      <w:lvlText w:val="%3)"/>
      <w:legacy w:legacy="1" w:legacySpace="144" w:legacyIndent="144"/>
      <w:lvlJc w:val="left"/>
      <w:rPr>
        <w:i/>
      </w:rPr>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1" w15:restartNumberingAfterBreak="0">
    <w:nsid w:val="2415624A"/>
    <w:multiLevelType w:val="multilevel"/>
    <w:tmpl w:val="0C4E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3" w15:restartNumberingAfterBreak="0">
    <w:nsid w:val="671D0850"/>
    <w:multiLevelType w:val="hybridMultilevel"/>
    <w:tmpl w:val="50BE1C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982D8C"/>
    <w:multiLevelType w:val="hybridMultilevel"/>
    <w:tmpl w:val="1324C6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num>
  <w:num w:numId="5">
    <w:abstractNumId w:val="4"/>
  </w:num>
  <w:num w:numId="6">
    <w:abstractNumId w:val="0"/>
  </w:num>
  <w:num w:numId="7">
    <w:abstractNumId w:val="3"/>
  </w:num>
  <w:num w:numId="8">
    <w:abstractNumId w:val="0"/>
  </w:num>
  <w:num w:numId="9">
    <w:abstractNumId w:val="0"/>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02"/>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AxMDM1NbY0MjU3MzVR0lEKTi0uzszPAykwqQUAnp/1nywAAAA="/>
  </w:docVars>
  <w:rsids>
    <w:rsidRoot w:val="009F4B45"/>
    <w:rsid w:val="00016650"/>
    <w:rsid w:val="00020D1C"/>
    <w:rsid w:val="00022CD3"/>
    <w:rsid w:val="00025290"/>
    <w:rsid w:val="000377EC"/>
    <w:rsid w:val="00042946"/>
    <w:rsid w:val="00042E13"/>
    <w:rsid w:val="00051242"/>
    <w:rsid w:val="00063057"/>
    <w:rsid w:val="00074F40"/>
    <w:rsid w:val="00086093"/>
    <w:rsid w:val="00095FC6"/>
    <w:rsid w:val="00096D30"/>
    <w:rsid w:val="000A0C2F"/>
    <w:rsid w:val="000A168B"/>
    <w:rsid w:val="000A47E1"/>
    <w:rsid w:val="000B076C"/>
    <w:rsid w:val="000B2A4B"/>
    <w:rsid w:val="000B4D32"/>
    <w:rsid w:val="000D2BDE"/>
    <w:rsid w:val="000E1377"/>
    <w:rsid w:val="000E5F83"/>
    <w:rsid w:val="000F2A17"/>
    <w:rsid w:val="000F4BD5"/>
    <w:rsid w:val="000F618E"/>
    <w:rsid w:val="00104BB0"/>
    <w:rsid w:val="0010794E"/>
    <w:rsid w:val="00113F26"/>
    <w:rsid w:val="0013354F"/>
    <w:rsid w:val="001348A0"/>
    <w:rsid w:val="00143F2E"/>
    <w:rsid w:val="00144E72"/>
    <w:rsid w:val="00152B72"/>
    <w:rsid w:val="00153FEB"/>
    <w:rsid w:val="0016030C"/>
    <w:rsid w:val="001670CA"/>
    <w:rsid w:val="00170223"/>
    <w:rsid w:val="00175409"/>
    <w:rsid w:val="001768FF"/>
    <w:rsid w:val="0019556A"/>
    <w:rsid w:val="001A60B1"/>
    <w:rsid w:val="001B2686"/>
    <w:rsid w:val="001B36B1"/>
    <w:rsid w:val="001B4258"/>
    <w:rsid w:val="001C240D"/>
    <w:rsid w:val="001D1D23"/>
    <w:rsid w:val="001D6BBE"/>
    <w:rsid w:val="001D7E15"/>
    <w:rsid w:val="001E60A6"/>
    <w:rsid w:val="001E7B7A"/>
    <w:rsid w:val="001F110B"/>
    <w:rsid w:val="001F4C5C"/>
    <w:rsid w:val="0020398A"/>
    <w:rsid w:val="00204478"/>
    <w:rsid w:val="00214E2E"/>
    <w:rsid w:val="00216141"/>
    <w:rsid w:val="00217186"/>
    <w:rsid w:val="00223406"/>
    <w:rsid w:val="002269BE"/>
    <w:rsid w:val="00237842"/>
    <w:rsid w:val="00242364"/>
    <w:rsid w:val="002434A1"/>
    <w:rsid w:val="00253B13"/>
    <w:rsid w:val="00257521"/>
    <w:rsid w:val="0026037F"/>
    <w:rsid w:val="00261320"/>
    <w:rsid w:val="0026254D"/>
    <w:rsid w:val="00263943"/>
    <w:rsid w:val="00267B35"/>
    <w:rsid w:val="00281E72"/>
    <w:rsid w:val="002B49A6"/>
    <w:rsid w:val="002C0156"/>
    <w:rsid w:val="002E1F95"/>
    <w:rsid w:val="002E3131"/>
    <w:rsid w:val="002E75F7"/>
    <w:rsid w:val="002F175C"/>
    <w:rsid w:val="002F1A23"/>
    <w:rsid w:val="002F200D"/>
    <w:rsid w:val="002F477C"/>
    <w:rsid w:val="002F7910"/>
    <w:rsid w:val="003009F2"/>
    <w:rsid w:val="003046D1"/>
    <w:rsid w:val="00304867"/>
    <w:rsid w:val="00304D83"/>
    <w:rsid w:val="0030622B"/>
    <w:rsid w:val="00311350"/>
    <w:rsid w:val="00313831"/>
    <w:rsid w:val="00314F82"/>
    <w:rsid w:val="00320282"/>
    <w:rsid w:val="00324BCD"/>
    <w:rsid w:val="00325AD6"/>
    <w:rsid w:val="00330B22"/>
    <w:rsid w:val="00332E65"/>
    <w:rsid w:val="00335B50"/>
    <w:rsid w:val="0034123C"/>
    <w:rsid w:val="003427CE"/>
    <w:rsid w:val="00342BE1"/>
    <w:rsid w:val="00343DFA"/>
    <w:rsid w:val="003461E8"/>
    <w:rsid w:val="003461FF"/>
    <w:rsid w:val="00347BC8"/>
    <w:rsid w:val="00351A03"/>
    <w:rsid w:val="003524A2"/>
    <w:rsid w:val="00360269"/>
    <w:rsid w:val="00364114"/>
    <w:rsid w:val="0037551B"/>
    <w:rsid w:val="0037774A"/>
    <w:rsid w:val="00390349"/>
    <w:rsid w:val="00392DBA"/>
    <w:rsid w:val="00396D36"/>
    <w:rsid w:val="003A4775"/>
    <w:rsid w:val="003C3322"/>
    <w:rsid w:val="003C5D16"/>
    <w:rsid w:val="003C6860"/>
    <w:rsid w:val="003C68C2"/>
    <w:rsid w:val="003D1EBF"/>
    <w:rsid w:val="003D2373"/>
    <w:rsid w:val="003D2428"/>
    <w:rsid w:val="003D4CAE"/>
    <w:rsid w:val="003E1360"/>
    <w:rsid w:val="003F26BD"/>
    <w:rsid w:val="003F52AD"/>
    <w:rsid w:val="00430286"/>
    <w:rsid w:val="0043144F"/>
    <w:rsid w:val="00431BFA"/>
    <w:rsid w:val="00431CD0"/>
    <w:rsid w:val="004353CF"/>
    <w:rsid w:val="00444552"/>
    <w:rsid w:val="00460938"/>
    <w:rsid w:val="004631BC"/>
    <w:rsid w:val="004642F7"/>
    <w:rsid w:val="004723A4"/>
    <w:rsid w:val="00477864"/>
    <w:rsid w:val="004806B5"/>
    <w:rsid w:val="00483C7C"/>
    <w:rsid w:val="00484761"/>
    <w:rsid w:val="00484DD5"/>
    <w:rsid w:val="00490FC6"/>
    <w:rsid w:val="00494355"/>
    <w:rsid w:val="004A797B"/>
    <w:rsid w:val="004B07DE"/>
    <w:rsid w:val="004B1B06"/>
    <w:rsid w:val="004B558A"/>
    <w:rsid w:val="004B71AE"/>
    <w:rsid w:val="004C1E16"/>
    <w:rsid w:val="004C2543"/>
    <w:rsid w:val="004C3CF8"/>
    <w:rsid w:val="004D15CA"/>
    <w:rsid w:val="004D6DEC"/>
    <w:rsid w:val="004E036D"/>
    <w:rsid w:val="004E3E4C"/>
    <w:rsid w:val="004E4045"/>
    <w:rsid w:val="004F23A0"/>
    <w:rsid w:val="004F3436"/>
    <w:rsid w:val="005003E3"/>
    <w:rsid w:val="005052CD"/>
    <w:rsid w:val="00505AE6"/>
    <w:rsid w:val="00517DFA"/>
    <w:rsid w:val="0052237F"/>
    <w:rsid w:val="00524CED"/>
    <w:rsid w:val="0052638D"/>
    <w:rsid w:val="00535307"/>
    <w:rsid w:val="00550A26"/>
    <w:rsid w:val="00550BF5"/>
    <w:rsid w:val="00550C71"/>
    <w:rsid w:val="00550FF1"/>
    <w:rsid w:val="00551104"/>
    <w:rsid w:val="00553FA2"/>
    <w:rsid w:val="00561DDF"/>
    <w:rsid w:val="00567A70"/>
    <w:rsid w:val="00597EC6"/>
    <w:rsid w:val="005A2A15"/>
    <w:rsid w:val="005A781A"/>
    <w:rsid w:val="005B6E70"/>
    <w:rsid w:val="005C6EA6"/>
    <w:rsid w:val="005D1B15"/>
    <w:rsid w:val="005D2824"/>
    <w:rsid w:val="005D4F1A"/>
    <w:rsid w:val="005D72BB"/>
    <w:rsid w:val="005E1646"/>
    <w:rsid w:val="005E692F"/>
    <w:rsid w:val="005F2277"/>
    <w:rsid w:val="005F3AD7"/>
    <w:rsid w:val="00604C2A"/>
    <w:rsid w:val="00606158"/>
    <w:rsid w:val="00606D1A"/>
    <w:rsid w:val="00614030"/>
    <w:rsid w:val="00614979"/>
    <w:rsid w:val="00620428"/>
    <w:rsid w:val="0062114B"/>
    <w:rsid w:val="00623698"/>
    <w:rsid w:val="00625E96"/>
    <w:rsid w:val="0063200A"/>
    <w:rsid w:val="00647C09"/>
    <w:rsid w:val="00651F2C"/>
    <w:rsid w:val="006638C5"/>
    <w:rsid w:val="00665AC3"/>
    <w:rsid w:val="00673658"/>
    <w:rsid w:val="00677C22"/>
    <w:rsid w:val="00685D0E"/>
    <w:rsid w:val="00686AA2"/>
    <w:rsid w:val="00693D5D"/>
    <w:rsid w:val="00694BFC"/>
    <w:rsid w:val="006A2179"/>
    <w:rsid w:val="006B7F03"/>
    <w:rsid w:val="006C7307"/>
    <w:rsid w:val="006D6C3E"/>
    <w:rsid w:val="006F0477"/>
    <w:rsid w:val="00700352"/>
    <w:rsid w:val="007018C0"/>
    <w:rsid w:val="00706B10"/>
    <w:rsid w:val="00711881"/>
    <w:rsid w:val="007156CC"/>
    <w:rsid w:val="00717A93"/>
    <w:rsid w:val="00725B45"/>
    <w:rsid w:val="007333CC"/>
    <w:rsid w:val="00735879"/>
    <w:rsid w:val="007530A3"/>
    <w:rsid w:val="00754510"/>
    <w:rsid w:val="0076355A"/>
    <w:rsid w:val="00763E96"/>
    <w:rsid w:val="0076479F"/>
    <w:rsid w:val="007707AB"/>
    <w:rsid w:val="0077553B"/>
    <w:rsid w:val="00777709"/>
    <w:rsid w:val="0078664A"/>
    <w:rsid w:val="007924CF"/>
    <w:rsid w:val="007941AE"/>
    <w:rsid w:val="007A5638"/>
    <w:rsid w:val="007A7D60"/>
    <w:rsid w:val="007B5317"/>
    <w:rsid w:val="007C0925"/>
    <w:rsid w:val="007C23A2"/>
    <w:rsid w:val="007C4336"/>
    <w:rsid w:val="007D3490"/>
    <w:rsid w:val="007E2219"/>
    <w:rsid w:val="007F6802"/>
    <w:rsid w:val="007F7AA6"/>
    <w:rsid w:val="0081663F"/>
    <w:rsid w:val="00820459"/>
    <w:rsid w:val="00823624"/>
    <w:rsid w:val="00834D91"/>
    <w:rsid w:val="00837E47"/>
    <w:rsid w:val="00844D7A"/>
    <w:rsid w:val="008462C7"/>
    <w:rsid w:val="008518FE"/>
    <w:rsid w:val="00851E1A"/>
    <w:rsid w:val="00854AA7"/>
    <w:rsid w:val="0085659C"/>
    <w:rsid w:val="00864212"/>
    <w:rsid w:val="0086569D"/>
    <w:rsid w:val="00872026"/>
    <w:rsid w:val="0087792E"/>
    <w:rsid w:val="00877979"/>
    <w:rsid w:val="00883EAF"/>
    <w:rsid w:val="00885258"/>
    <w:rsid w:val="008868D3"/>
    <w:rsid w:val="008A30C3"/>
    <w:rsid w:val="008A3B8E"/>
    <w:rsid w:val="008A3C23"/>
    <w:rsid w:val="008B033C"/>
    <w:rsid w:val="008B1827"/>
    <w:rsid w:val="008C132C"/>
    <w:rsid w:val="008C49CC"/>
    <w:rsid w:val="008C5ED3"/>
    <w:rsid w:val="008D69E9"/>
    <w:rsid w:val="008E0645"/>
    <w:rsid w:val="008E4BE4"/>
    <w:rsid w:val="008F0375"/>
    <w:rsid w:val="008F594A"/>
    <w:rsid w:val="00904C7E"/>
    <w:rsid w:val="00905FEB"/>
    <w:rsid w:val="0091035B"/>
    <w:rsid w:val="00923603"/>
    <w:rsid w:val="00937A58"/>
    <w:rsid w:val="00940FD1"/>
    <w:rsid w:val="009442A8"/>
    <w:rsid w:val="00945BA0"/>
    <w:rsid w:val="00951CF9"/>
    <w:rsid w:val="00954BE9"/>
    <w:rsid w:val="0095514C"/>
    <w:rsid w:val="00961407"/>
    <w:rsid w:val="00962053"/>
    <w:rsid w:val="00973FA2"/>
    <w:rsid w:val="009919D4"/>
    <w:rsid w:val="00992390"/>
    <w:rsid w:val="009959F3"/>
    <w:rsid w:val="009A1F6E"/>
    <w:rsid w:val="009B0BAF"/>
    <w:rsid w:val="009B296B"/>
    <w:rsid w:val="009C7D17"/>
    <w:rsid w:val="009D67A1"/>
    <w:rsid w:val="009D7B6F"/>
    <w:rsid w:val="009E484E"/>
    <w:rsid w:val="009E52D0"/>
    <w:rsid w:val="009E7A12"/>
    <w:rsid w:val="009F40FB"/>
    <w:rsid w:val="009F4B45"/>
    <w:rsid w:val="00A00D25"/>
    <w:rsid w:val="00A22FCB"/>
    <w:rsid w:val="00A24936"/>
    <w:rsid w:val="00A25B3B"/>
    <w:rsid w:val="00A26BA7"/>
    <w:rsid w:val="00A337F1"/>
    <w:rsid w:val="00A40127"/>
    <w:rsid w:val="00A41BCB"/>
    <w:rsid w:val="00A472F1"/>
    <w:rsid w:val="00A5237D"/>
    <w:rsid w:val="00A53176"/>
    <w:rsid w:val="00A554A3"/>
    <w:rsid w:val="00A6047B"/>
    <w:rsid w:val="00A72277"/>
    <w:rsid w:val="00A758EA"/>
    <w:rsid w:val="00A77DE0"/>
    <w:rsid w:val="00A87E8D"/>
    <w:rsid w:val="00A903E1"/>
    <w:rsid w:val="00A91937"/>
    <w:rsid w:val="00A9294C"/>
    <w:rsid w:val="00A9434E"/>
    <w:rsid w:val="00A95C50"/>
    <w:rsid w:val="00AA56AC"/>
    <w:rsid w:val="00AB1458"/>
    <w:rsid w:val="00AB589A"/>
    <w:rsid w:val="00AB79A6"/>
    <w:rsid w:val="00AB7B1B"/>
    <w:rsid w:val="00AC4850"/>
    <w:rsid w:val="00AC7B64"/>
    <w:rsid w:val="00AE40B3"/>
    <w:rsid w:val="00AE4B94"/>
    <w:rsid w:val="00AE588C"/>
    <w:rsid w:val="00AE61A6"/>
    <w:rsid w:val="00AF7666"/>
    <w:rsid w:val="00B114B7"/>
    <w:rsid w:val="00B116CD"/>
    <w:rsid w:val="00B16DB5"/>
    <w:rsid w:val="00B21F2A"/>
    <w:rsid w:val="00B24339"/>
    <w:rsid w:val="00B2598E"/>
    <w:rsid w:val="00B405DC"/>
    <w:rsid w:val="00B4382B"/>
    <w:rsid w:val="00B47B59"/>
    <w:rsid w:val="00B53F81"/>
    <w:rsid w:val="00B55A39"/>
    <w:rsid w:val="00B56C2B"/>
    <w:rsid w:val="00B619C9"/>
    <w:rsid w:val="00B65BD3"/>
    <w:rsid w:val="00B70469"/>
    <w:rsid w:val="00B7177C"/>
    <w:rsid w:val="00B72DD8"/>
    <w:rsid w:val="00B72E09"/>
    <w:rsid w:val="00B822EC"/>
    <w:rsid w:val="00B95B99"/>
    <w:rsid w:val="00B96CBD"/>
    <w:rsid w:val="00BB1C75"/>
    <w:rsid w:val="00BB7E89"/>
    <w:rsid w:val="00BD2ACA"/>
    <w:rsid w:val="00BD6E0B"/>
    <w:rsid w:val="00BD7668"/>
    <w:rsid w:val="00BF0C69"/>
    <w:rsid w:val="00BF127E"/>
    <w:rsid w:val="00BF40F8"/>
    <w:rsid w:val="00BF629B"/>
    <w:rsid w:val="00BF655C"/>
    <w:rsid w:val="00C04A43"/>
    <w:rsid w:val="00C0656A"/>
    <w:rsid w:val="00C075EF"/>
    <w:rsid w:val="00C1137C"/>
    <w:rsid w:val="00C11E83"/>
    <w:rsid w:val="00C2378A"/>
    <w:rsid w:val="00C27636"/>
    <w:rsid w:val="00C378A1"/>
    <w:rsid w:val="00C46608"/>
    <w:rsid w:val="00C50752"/>
    <w:rsid w:val="00C621D6"/>
    <w:rsid w:val="00C63EAD"/>
    <w:rsid w:val="00C75907"/>
    <w:rsid w:val="00C82D86"/>
    <w:rsid w:val="00C907C9"/>
    <w:rsid w:val="00CA1D66"/>
    <w:rsid w:val="00CA4059"/>
    <w:rsid w:val="00CA7B3B"/>
    <w:rsid w:val="00CB02C5"/>
    <w:rsid w:val="00CB4B8D"/>
    <w:rsid w:val="00CB7367"/>
    <w:rsid w:val="00CC0DDA"/>
    <w:rsid w:val="00CD684F"/>
    <w:rsid w:val="00CD7E7B"/>
    <w:rsid w:val="00CE3F4D"/>
    <w:rsid w:val="00CF78CD"/>
    <w:rsid w:val="00D06623"/>
    <w:rsid w:val="00D06B32"/>
    <w:rsid w:val="00D0771F"/>
    <w:rsid w:val="00D137BE"/>
    <w:rsid w:val="00D14C6B"/>
    <w:rsid w:val="00D42686"/>
    <w:rsid w:val="00D54469"/>
    <w:rsid w:val="00D5536F"/>
    <w:rsid w:val="00D56935"/>
    <w:rsid w:val="00D60E41"/>
    <w:rsid w:val="00D65B7B"/>
    <w:rsid w:val="00D716BA"/>
    <w:rsid w:val="00D758C6"/>
    <w:rsid w:val="00D7612F"/>
    <w:rsid w:val="00D81B86"/>
    <w:rsid w:val="00D90C10"/>
    <w:rsid w:val="00D92E96"/>
    <w:rsid w:val="00D975EA"/>
    <w:rsid w:val="00D97BF0"/>
    <w:rsid w:val="00DA0B2A"/>
    <w:rsid w:val="00DA258C"/>
    <w:rsid w:val="00DA4345"/>
    <w:rsid w:val="00DA4FEC"/>
    <w:rsid w:val="00DA5DF4"/>
    <w:rsid w:val="00DD5404"/>
    <w:rsid w:val="00DE07FA"/>
    <w:rsid w:val="00DE20DB"/>
    <w:rsid w:val="00DF2DDE"/>
    <w:rsid w:val="00DF77C8"/>
    <w:rsid w:val="00E01667"/>
    <w:rsid w:val="00E020D5"/>
    <w:rsid w:val="00E04819"/>
    <w:rsid w:val="00E05CF4"/>
    <w:rsid w:val="00E0686D"/>
    <w:rsid w:val="00E1157E"/>
    <w:rsid w:val="00E12293"/>
    <w:rsid w:val="00E300E0"/>
    <w:rsid w:val="00E33212"/>
    <w:rsid w:val="00E36209"/>
    <w:rsid w:val="00E37AF9"/>
    <w:rsid w:val="00E420BB"/>
    <w:rsid w:val="00E44180"/>
    <w:rsid w:val="00E50655"/>
    <w:rsid w:val="00E50A29"/>
    <w:rsid w:val="00E50DF6"/>
    <w:rsid w:val="00E51ED1"/>
    <w:rsid w:val="00E61CE1"/>
    <w:rsid w:val="00E6336D"/>
    <w:rsid w:val="00E6366C"/>
    <w:rsid w:val="00E72553"/>
    <w:rsid w:val="00E808F7"/>
    <w:rsid w:val="00E86059"/>
    <w:rsid w:val="00E965C5"/>
    <w:rsid w:val="00E96A3A"/>
    <w:rsid w:val="00E96A6E"/>
    <w:rsid w:val="00E97402"/>
    <w:rsid w:val="00E97B99"/>
    <w:rsid w:val="00EA4AE8"/>
    <w:rsid w:val="00EA73C5"/>
    <w:rsid w:val="00EB2E9D"/>
    <w:rsid w:val="00EB4C03"/>
    <w:rsid w:val="00ED1E14"/>
    <w:rsid w:val="00ED4EF9"/>
    <w:rsid w:val="00EE3587"/>
    <w:rsid w:val="00EE6FFC"/>
    <w:rsid w:val="00EF0234"/>
    <w:rsid w:val="00EF10AC"/>
    <w:rsid w:val="00EF2DE8"/>
    <w:rsid w:val="00EF4701"/>
    <w:rsid w:val="00EF564E"/>
    <w:rsid w:val="00EF6269"/>
    <w:rsid w:val="00EF64FA"/>
    <w:rsid w:val="00F12FB5"/>
    <w:rsid w:val="00F13B61"/>
    <w:rsid w:val="00F22198"/>
    <w:rsid w:val="00F24584"/>
    <w:rsid w:val="00F326AB"/>
    <w:rsid w:val="00F33D49"/>
    <w:rsid w:val="00F3481E"/>
    <w:rsid w:val="00F41F7C"/>
    <w:rsid w:val="00F50125"/>
    <w:rsid w:val="00F577F6"/>
    <w:rsid w:val="00F65266"/>
    <w:rsid w:val="00F675A7"/>
    <w:rsid w:val="00F751E1"/>
    <w:rsid w:val="00F9142F"/>
    <w:rsid w:val="00F932B6"/>
    <w:rsid w:val="00FA1992"/>
    <w:rsid w:val="00FB2B9C"/>
    <w:rsid w:val="00FB3EC8"/>
    <w:rsid w:val="00FC0B7B"/>
    <w:rsid w:val="00FD2E01"/>
    <w:rsid w:val="00FD347F"/>
    <w:rsid w:val="00FD5F70"/>
    <w:rsid w:val="00FE061B"/>
    <w:rsid w:val="00FF1116"/>
    <w:rsid w:val="00FF1646"/>
    <w:rsid w:val="00FF2B56"/>
  </w:rsids>
  <m:mathPr>
    <m:mathFont m:val="Cambria Math"/>
    <m:brkBin m:val="before"/>
    <m:brkBinSub m:val="--"/>
    <m:smallFrac/>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2DF0D4-2B7D-4857-B483-4FED2723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9C9"/>
  </w:style>
  <w:style w:type="paragraph" w:styleId="Balk1">
    <w:name w:val="heading 1"/>
    <w:basedOn w:val="Normal"/>
    <w:next w:val="Normal"/>
    <w:link w:val="Balk1Char"/>
    <w:uiPriority w:val="9"/>
    <w:qFormat/>
    <w:rsid w:val="00B619C9"/>
    <w:pPr>
      <w:keepNext/>
      <w:numPr>
        <w:numId w:val="1"/>
      </w:numPr>
      <w:spacing w:before="240" w:after="80"/>
      <w:jc w:val="center"/>
      <w:outlineLvl w:val="0"/>
    </w:pPr>
    <w:rPr>
      <w:smallCaps/>
      <w:kern w:val="28"/>
    </w:rPr>
  </w:style>
  <w:style w:type="paragraph" w:styleId="Balk2">
    <w:name w:val="heading 2"/>
    <w:basedOn w:val="Normal"/>
    <w:next w:val="Normal"/>
    <w:link w:val="Balk2Char"/>
    <w:uiPriority w:val="9"/>
    <w:qFormat/>
    <w:rsid w:val="00B619C9"/>
    <w:pPr>
      <w:keepNext/>
      <w:numPr>
        <w:ilvl w:val="1"/>
        <w:numId w:val="1"/>
      </w:numPr>
      <w:spacing w:before="120" w:after="60"/>
      <w:outlineLvl w:val="1"/>
    </w:pPr>
    <w:rPr>
      <w:i/>
      <w:iCs/>
    </w:rPr>
  </w:style>
  <w:style w:type="paragraph" w:styleId="Balk3">
    <w:name w:val="heading 3"/>
    <w:basedOn w:val="Normal"/>
    <w:next w:val="Normal"/>
    <w:uiPriority w:val="9"/>
    <w:qFormat/>
    <w:rsid w:val="00B619C9"/>
    <w:pPr>
      <w:keepNext/>
      <w:numPr>
        <w:ilvl w:val="2"/>
        <w:numId w:val="1"/>
      </w:numPr>
      <w:outlineLvl w:val="2"/>
    </w:pPr>
    <w:rPr>
      <w:i/>
      <w:iCs/>
    </w:rPr>
  </w:style>
  <w:style w:type="paragraph" w:styleId="Balk4">
    <w:name w:val="heading 4"/>
    <w:basedOn w:val="Normal"/>
    <w:next w:val="Normal"/>
    <w:uiPriority w:val="9"/>
    <w:qFormat/>
    <w:rsid w:val="00B619C9"/>
    <w:pPr>
      <w:keepNext/>
      <w:numPr>
        <w:ilvl w:val="3"/>
        <w:numId w:val="1"/>
      </w:numPr>
      <w:spacing w:before="240" w:after="60"/>
      <w:outlineLvl w:val="3"/>
    </w:pPr>
    <w:rPr>
      <w:i/>
      <w:iCs/>
      <w:sz w:val="18"/>
      <w:szCs w:val="18"/>
    </w:rPr>
  </w:style>
  <w:style w:type="paragraph" w:styleId="Balk5">
    <w:name w:val="heading 5"/>
    <w:basedOn w:val="Normal"/>
    <w:next w:val="Normal"/>
    <w:uiPriority w:val="9"/>
    <w:qFormat/>
    <w:rsid w:val="00B619C9"/>
    <w:pPr>
      <w:numPr>
        <w:ilvl w:val="4"/>
        <w:numId w:val="1"/>
      </w:numPr>
      <w:spacing w:before="240" w:after="60"/>
      <w:outlineLvl w:val="4"/>
    </w:pPr>
    <w:rPr>
      <w:sz w:val="18"/>
      <w:szCs w:val="18"/>
    </w:rPr>
  </w:style>
  <w:style w:type="paragraph" w:styleId="Balk6">
    <w:name w:val="heading 6"/>
    <w:basedOn w:val="Normal"/>
    <w:next w:val="Normal"/>
    <w:uiPriority w:val="9"/>
    <w:qFormat/>
    <w:rsid w:val="00B619C9"/>
    <w:pPr>
      <w:numPr>
        <w:ilvl w:val="5"/>
        <w:numId w:val="1"/>
      </w:numPr>
      <w:spacing w:before="240" w:after="60"/>
      <w:outlineLvl w:val="5"/>
    </w:pPr>
    <w:rPr>
      <w:i/>
      <w:iCs/>
      <w:sz w:val="16"/>
      <w:szCs w:val="16"/>
    </w:rPr>
  </w:style>
  <w:style w:type="paragraph" w:styleId="Balk7">
    <w:name w:val="heading 7"/>
    <w:basedOn w:val="Normal"/>
    <w:next w:val="Normal"/>
    <w:uiPriority w:val="9"/>
    <w:qFormat/>
    <w:rsid w:val="00B619C9"/>
    <w:pPr>
      <w:numPr>
        <w:ilvl w:val="6"/>
        <w:numId w:val="1"/>
      </w:numPr>
      <w:spacing w:before="240" w:after="60"/>
      <w:outlineLvl w:val="6"/>
    </w:pPr>
    <w:rPr>
      <w:sz w:val="16"/>
      <w:szCs w:val="16"/>
    </w:rPr>
  </w:style>
  <w:style w:type="paragraph" w:styleId="Balk8">
    <w:name w:val="heading 8"/>
    <w:basedOn w:val="Normal"/>
    <w:next w:val="Normal"/>
    <w:uiPriority w:val="9"/>
    <w:qFormat/>
    <w:rsid w:val="00B619C9"/>
    <w:pPr>
      <w:numPr>
        <w:ilvl w:val="7"/>
        <w:numId w:val="1"/>
      </w:numPr>
      <w:spacing w:before="240" w:after="60"/>
      <w:outlineLvl w:val="7"/>
    </w:pPr>
    <w:rPr>
      <w:i/>
      <w:iCs/>
      <w:sz w:val="16"/>
      <w:szCs w:val="16"/>
    </w:rPr>
  </w:style>
  <w:style w:type="paragraph" w:styleId="Balk9">
    <w:name w:val="heading 9"/>
    <w:basedOn w:val="Normal"/>
    <w:next w:val="Normal"/>
    <w:uiPriority w:val="9"/>
    <w:qFormat/>
    <w:rsid w:val="00B619C9"/>
    <w:pPr>
      <w:numPr>
        <w:ilvl w:val="8"/>
        <w:numId w:val="1"/>
      </w:numPr>
      <w:spacing w:before="240" w:after="60"/>
      <w:outlineLvl w:val="8"/>
    </w:pPr>
    <w:rPr>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
    <w:name w:val="Abstract"/>
    <w:basedOn w:val="Normal"/>
    <w:next w:val="Normal"/>
    <w:rsid w:val="00B619C9"/>
    <w:pPr>
      <w:spacing w:before="20"/>
      <w:ind w:firstLine="202"/>
      <w:jc w:val="both"/>
    </w:pPr>
    <w:rPr>
      <w:b/>
      <w:bCs/>
      <w:sz w:val="18"/>
      <w:szCs w:val="18"/>
    </w:rPr>
  </w:style>
  <w:style w:type="paragraph" w:customStyle="1" w:styleId="Authors">
    <w:name w:val="Authors"/>
    <w:basedOn w:val="Normal"/>
    <w:next w:val="Normal"/>
    <w:rsid w:val="00B619C9"/>
    <w:pPr>
      <w:framePr w:w="9072" w:hSpace="187" w:vSpace="187" w:wrap="notBeside" w:vAnchor="text" w:hAnchor="page" w:xAlign="center" w:y="1"/>
      <w:spacing w:after="320"/>
      <w:jc w:val="center"/>
    </w:pPr>
    <w:rPr>
      <w:sz w:val="22"/>
      <w:szCs w:val="22"/>
    </w:rPr>
  </w:style>
  <w:style w:type="character" w:customStyle="1" w:styleId="MemberType">
    <w:name w:val="MemberType"/>
    <w:rsid w:val="00B619C9"/>
    <w:rPr>
      <w:rFonts w:ascii="Times New Roman" w:hAnsi="Times New Roman" w:cs="Times New Roman"/>
      <w:i/>
      <w:iCs/>
      <w:sz w:val="22"/>
      <w:szCs w:val="22"/>
    </w:rPr>
  </w:style>
  <w:style w:type="paragraph" w:styleId="KonuBal">
    <w:name w:val="Title"/>
    <w:basedOn w:val="Normal"/>
    <w:next w:val="Normal"/>
    <w:link w:val="KonuBalChar"/>
    <w:qFormat/>
    <w:rsid w:val="00B619C9"/>
    <w:pPr>
      <w:framePr w:w="9360" w:hSpace="187" w:vSpace="187" w:wrap="notBeside" w:vAnchor="text" w:hAnchor="page" w:xAlign="center" w:y="1"/>
      <w:jc w:val="center"/>
    </w:pPr>
    <w:rPr>
      <w:kern w:val="28"/>
      <w:sz w:val="48"/>
      <w:szCs w:val="48"/>
    </w:rPr>
  </w:style>
  <w:style w:type="paragraph" w:styleId="DipnotMetni">
    <w:name w:val="footnote text"/>
    <w:basedOn w:val="Normal"/>
    <w:link w:val="DipnotMetniChar"/>
    <w:semiHidden/>
    <w:rsid w:val="00B619C9"/>
    <w:pPr>
      <w:ind w:firstLine="202"/>
      <w:jc w:val="both"/>
    </w:pPr>
    <w:rPr>
      <w:sz w:val="16"/>
      <w:szCs w:val="16"/>
    </w:rPr>
  </w:style>
  <w:style w:type="paragraph" w:customStyle="1" w:styleId="References">
    <w:name w:val="References"/>
    <w:basedOn w:val="Normal"/>
    <w:rsid w:val="00B619C9"/>
    <w:pPr>
      <w:numPr>
        <w:numId w:val="2"/>
      </w:numPr>
      <w:jc w:val="both"/>
    </w:pPr>
    <w:rPr>
      <w:sz w:val="16"/>
      <w:szCs w:val="16"/>
    </w:rPr>
  </w:style>
  <w:style w:type="paragraph" w:customStyle="1" w:styleId="IndexTerms">
    <w:name w:val="IndexTerms"/>
    <w:basedOn w:val="Normal"/>
    <w:next w:val="Normal"/>
    <w:rsid w:val="00B619C9"/>
    <w:pPr>
      <w:ind w:firstLine="202"/>
      <w:jc w:val="both"/>
    </w:pPr>
    <w:rPr>
      <w:b/>
      <w:bCs/>
      <w:sz w:val="18"/>
      <w:szCs w:val="18"/>
    </w:rPr>
  </w:style>
  <w:style w:type="character" w:styleId="DipnotBavurusu">
    <w:name w:val="footnote reference"/>
    <w:semiHidden/>
    <w:rsid w:val="00B619C9"/>
    <w:rPr>
      <w:vertAlign w:val="superscript"/>
    </w:rPr>
  </w:style>
  <w:style w:type="paragraph" w:styleId="Altbilgi">
    <w:name w:val="footer"/>
    <w:basedOn w:val="Normal"/>
    <w:link w:val="AltbilgiChar"/>
    <w:uiPriority w:val="99"/>
    <w:rsid w:val="00B619C9"/>
    <w:pPr>
      <w:tabs>
        <w:tab w:val="center" w:pos="4320"/>
        <w:tab w:val="right" w:pos="8640"/>
      </w:tabs>
    </w:pPr>
  </w:style>
  <w:style w:type="paragraph" w:customStyle="1" w:styleId="Text">
    <w:name w:val="Text"/>
    <w:basedOn w:val="Normal"/>
    <w:rsid w:val="00B619C9"/>
    <w:pPr>
      <w:widowControl w:val="0"/>
      <w:spacing w:line="252" w:lineRule="auto"/>
      <w:ind w:firstLine="202"/>
      <w:jc w:val="both"/>
    </w:pPr>
  </w:style>
  <w:style w:type="paragraph" w:customStyle="1" w:styleId="FigureCaption">
    <w:name w:val="Figure Caption"/>
    <w:basedOn w:val="Normal"/>
    <w:rsid w:val="00B619C9"/>
    <w:pPr>
      <w:jc w:val="both"/>
    </w:pPr>
    <w:rPr>
      <w:sz w:val="16"/>
      <w:szCs w:val="16"/>
    </w:rPr>
  </w:style>
  <w:style w:type="paragraph" w:customStyle="1" w:styleId="TableTitle">
    <w:name w:val="Table Title"/>
    <w:basedOn w:val="Normal"/>
    <w:rsid w:val="00B619C9"/>
    <w:pPr>
      <w:jc w:val="center"/>
    </w:pPr>
    <w:rPr>
      <w:smallCaps/>
      <w:sz w:val="16"/>
      <w:szCs w:val="16"/>
    </w:rPr>
  </w:style>
  <w:style w:type="paragraph" w:customStyle="1" w:styleId="ReferenceHead">
    <w:name w:val="Reference Head"/>
    <w:basedOn w:val="Balk1"/>
    <w:link w:val="ReferenceHeadChar"/>
    <w:rsid w:val="00B619C9"/>
    <w:pPr>
      <w:numPr>
        <w:numId w:val="0"/>
      </w:numPr>
    </w:pPr>
  </w:style>
  <w:style w:type="paragraph" w:styleId="stbilgi">
    <w:name w:val="header"/>
    <w:basedOn w:val="Normal"/>
    <w:link w:val="stbilgiChar"/>
    <w:uiPriority w:val="99"/>
    <w:rsid w:val="00B619C9"/>
    <w:pPr>
      <w:tabs>
        <w:tab w:val="center" w:pos="4320"/>
        <w:tab w:val="right" w:pos="8640"/>
      </w:tabs>
    </w:pPr>
  </w:style>
  <w:style w:type="paragraph" w:customStyle="1" w:styleId="Equation">
    <w:name w:val="Equation"/>
    <w:basedOn w:val="Normal"/>
    <w:next w:val="Normal"/>
    <w:rsid w:val="00B619C9"/>
    <w:pPr>
      <w:widowControl w:val="0"/>
      <w:tabs>
        <w:tab w:val="right" w:pos="5040"/>
      </w:tabs>
      <w:spacing w:line="252" w:lineRule="auto"/>
      <w:jc w:val="both"/>
    </w:pPr>
  </w:style>
  <w:style w:type="character" w:styleId="Kpr">
    <w:name w:val="Hyperlink"/>
    <w:rsid w:val="00B619C9"/>
    <w:rPr>
      <w:color w:val="0000FF"/>
      <w:u w:val="single"/>
    </w:rPr>
  </w:style>
  <w:style w:type="character" w:styleId="zlenenKpr">
    <w:name w:val="FollowedHyperlink"/>
    <w:rsid w:val="00B619C9"/>
    <w:rPr>
      <w:color w:val="800080"/>
      <w:u w:val="single"/>
    </w:rPr>
  </w:style>
  <w:style w:type="paragraph" w:styleId="GvdeMetniGirintisi">
    <w:name w:val="Body Text Indent"/>
    <w:basedOn w:val="Normal"/>
    <w:link w:val="GvdeMetniGirintisiChar"/>
    <w:rsid w:val="00B619C9"/>
    <w:pPr>
      <w:ind w:left="630" w:hanging="630"/>
    </w:pPr>
    <w:rPr>
      <w:szCs w:val="24"/>
    </w:rPr>
  </w:style>
  <w:style w:type="paragraph" w:styleId="BelgeBalantlar">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onMetni">
    <w:name w:val="Balloon Text"/>
    <w:basedOn w:val="Normal"/>
    <w:link w:val="BalonMetniChar"/>
    <w:rsid w:val="00F33D49"/>
    <w:rPr>
      <w:rFonts w:ascii="Tahoma" w:hAnsi="Tahoma" w:cs="Tahoma"/>
      <w:sz w:val="16"/>
      <w:szCs w:val="16"/>
    </w:rPr>
  </w:style>
  <w:style w:type="character" w:customStyle="1" w:styleId="BalonMetniChar">
    <w:name w:val="Balon Metni Char"/>
    <w:link w:val="BalonMetni"/>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Balk1Char">
    <w:name w:val="Başlık 1 Char"/>
    <w:link w:val="Balk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Balk2Char">
    <w:name w:val="Başlık 2 Char"/>
    <w:link w:val="Balk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ltbilgiChar">
    <w:name w:val="Altbilgi Char"/>
    <w:basedOn w:val="VarsaylanParagrafYazTipi"/>
    <w:link w:val="Altbilgi"/>
    <w:uiPriority w:val="99"/>
    <w:rsid w:val="00D90C10"/>
  </w:style>
  <w:style w:type="character" w:customStyle="1" w:styleId="DipnotMetniChar">
    <w:name w:val="Dipnot Metni Char"/>
    <w:link w:val="DipnotMetni"/>
    <w:semiHidden/>
    <w:rsid w:val="00C075EF"/>
    <w:rPr>
      <w:sz w:val="16"/>
      <w:szCs w:val="16"/>
    </w:rPr>
  </w:style>
  <w:style w:type="character" w:customStyle="1" w:styleId="GvdeMetniGirintisiChar">
    <w:name w:val="Gövde Metni Girintisi Char"/>
    <w:link w:val="GvdeMetniGirintisi"/>
    <w:rsid w:val="003F26BD"/>
    <w:rPr>
      <w:szCs w:val="24"/>
    </w:rPr>
  </w:style>
  <w:style w:type="character" w:customStyle="1" w:styleId="m5113501246024331607m-6864882937387638336gmail-il">
    <w:name w:val="m_5113501246024331607m_-6864882937387638336gmail-il"/>
    <w:basedOn w:val="VarsaylanParagrafYazTipi"/>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VarsaylanParagrafYazTipi"/>
    <w:rsid w:val="00F932B6"/>
  </w:style>
  <w:style w:type="table" w:styleId="TabloKlavuzu">
    <w:name w:val="Table Grid"/>
    <w:basedOn w:val="NormalTablo"/>
    <w:uiPriority w:val="39"/>
    <w:rsid w:val="00C27636"/>
    <w:pPr>
      <w:ind w:firstLine="567"/>
      <w:jc w:val="both"/>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EF0234"/>
    <w:rPr>
      <w:rFonts w:asciiTheme="minorHAnsi" w:eastAsiaTheme="minorEastAsia" w:hAnsiTheme="minorHAnsi" w:cstheme="minorBidi"/>
      <w:sz w:val="22"/>
      <w:szCs w:val="22"/>
      <w:lang w:val="tr-TR" w:eastAsia="tr-TR"/>
    </w:rPr>
  </w:style>
  <w:style w:type="character" w:customStyle="1" w:styleId="AralkYokChar">
    <w:name w:val="Aralık Yok Char"/>
    <w:basedOn w:val="VarsaylanParagrafYazTipi"/>
    <w:link w:val="AralkYok"/>
    <w:uiPriority w:val="1"/>
    <w:rsid w:val="00EF0234"/>
    <w:rPr>
      <w:rFonts w:asciiTheme="minorHAnsi" w:eastAsiaTheme="minorEastAsia" w:hAnsiTheme="minorHAnsi" w:cstheme="minorBidi"/>
      <w:sz w:val="22"/>
      <w:szCs w:val="22"/>
      <w:lang w:val="tr-TR" w:eastAsia="tr-TR"/>
    </w:rPr>
  </w:style>
  <w:style w:type="character" w:customStyle="1" w:styleId="KonuBalChar">
    <w:name w:val="Konu Başlığı Char"/>
    <w:basedOn w:val="VarsaylanParagrafYazTipi"/>
    <w:link w:val="KonuBal"/>
    <w:rsid w:val="008B033C"/>
    <w:rPr>
      <w:kern w:val="28"/>
      <w:sz w:val="48"/>
      <w:szCs w:val="48"/>
    </w:rPr>
  </w:style>
  <w:style w:type="paragraph" w:styleId="ListeParagraf">
    <w:name w:val="List Paragraph"/>
    <w:basedOn w:val="Normal"/>
    <w:link w:val="ListeParagrafChar"/>
    <w:uiPriority w:val="34"/>
    <w:qFormat/>
    <w:rsid w:val="008F0375"/>
    <w:pPr>
      <w:spacing w:line="360" w:lineRule="auto"/>
      <w:ind w:left="720" w:firstLine="567"/>
      <w:contextualSpacing/>
      <w:jc w:val="both"/>
    </w:pPr>
    <w:rPr>
      <w:rFonts w:eastAsiaTheme="minorHAnsi"/>
      <w:sz w:val="24"/>
      <w:szCs w:val="24"/>
      <w:lang w:val="tr-TR"/>
    </w:rPr>
  </w:style>
  <w:style w:type="character" w:customStyle="1" w:styleId="ListeParagrafChar">
    <w:name w:val="Liste Paragraf Char"/>
    <w:basedOn w:val="VarsaylanParagrafYazTipi"/>
    <w:link w:val="ListeParagraf"/>
    <w:uiPriority w:val="34"/>
    <w:rsid w:val="008F0375"/>
    <w:rPr>
      <w:rFonts w:eastAsiaTheme="minorHAnsi"/>
      <w:sz w:val="24"/>
      <w:szCs w:val="24"/>
      <w:lang w:val="tr-TR"/>
    </w:rPr>
  </w:style>
  <w:style w:type="paragraph" w:customStyle="1" w:styleId="Stil1">
    <w:name w:val="Stil1"/>
    <w:basedOn w:val="Normal"/>
    <w:qFormat/>
    <w:rsid w:val="008F0375"/>
    <w:pPr>
      <w:spacing w:after="160" w:line="259" w:lineRule="auto"/>
      <w:jc w:val="both"/>
    </w:pPr>
    <w:rPr>
      <w:rFonts w:ascii="Trebuchet MS" w:eastAsiaTheme="minorHAnsi" w:hAnsi="Trebuchet MS" w:cstheme="minorBidi"/>
      <w:b/>
      <w:sz w:val="48"/>
      <w:szCs w:val="52"/>
      <w:lang w:val="tr-TR"/>
    </w:rPr>
  </w:style>
  <w:style w:type="paragraph" w:customStyle="1" w:styleId="ilkyaynmetin">
    <w:name w:val="ilk yayın metin"/>
    <w:qFormat/>
    <w:rsid w:val="008F0375"/>
    <w:pPr>
      <w:tabs>
        <w:tab w:val="left" w:pos="2565"/>
      </w:tabs>
      <w:spacing w:before="120" w:after="240" w:line="480" w:lineRule="auto"/>
      <w:jc w:val="both"/>
    </w:pPr>
    <w:rPr>
      <w:rFonts w:eastAsia="Calibri"/>
      <w:sz w:val="24"/>
      <w:lang w:val="tr-TR"/>
    </w:rPr>
  </w:style>
  <w:style w:type="character" w:customStyle="1" w:styleId="stbilgiChar">
    <w:name w:val="Üstbilgi Char"/>
    <w:basedOn w:val="VarsaylanParagrafYazTipi"/>
    <w:link w:val="stbilgi"/>
    <w:uiPriority w:val="99"/>
    <w:rsid w:val="00961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891">
      <w:bodyDiv w:val="1"/>
      <w:marLeft w:val="0"/>
      <w:marRight w:val="0"/>
      <w:marTop w:val="0"/>
      <w:marBottom w:val="0"/>
      <w:divBdr>
        <w:top w:val="none" w:sz="0" w:space="0" w:color="auto"/>
        <w:left w:val="none" w:sz="0" w:space="0" w:color="auto"/>
        <w:bottom w:val="none" w:sz="0" w:space="0" w:color="auto"/>
        <w:right w:val="none" w:sz="0" w:space="0" w:color="auto"/>
      </w:divBdr>
    </w:div>
    <w:div w:id="116681662">
      <w:bodyDiv w:val="1"/>
      <w:marLeft w:val="0"/>
      <w:marRight w:val="0"/>
      <w:marTop w:val="0"/>
      <w:marBottom w:val="0"/>
      <w:divBdr>
        <w:top w:val="none" w:sz="0" w:space="0" w:color="auto"/>
        <w:left w:val="none" w:sz="0" w:space="0" w:color="auto"/>
        <w:bottom w:val="none" w:sz="0" w:space="0" w:color="auto"/>
        <w:right w:val="none" w:sz="0" w:space="0" w:color="auto"/>
      </w:divBdr>
    </w:div>
    <w:div w:id="525018663">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545876214">
      <w:bodyDiv w:val="1"/>
      <w:marLeft w:val="0"/>
      <w:marRight w:val="0"/>
      <w:marTop w:val="0"/>
      <w:marBottom w:val="0"/>
      <w:divBdr>
        <w:top w:val="none" w:sz="0" w:space="0" w:color="auto"/>
        <w:left w:val="none" w:sz="0" w:space="0" w:color="auto"/>
        <w:bottom w:val="none" w:sz="0" w:space="0" w:color="auto"/>
        <w:right w:val="none" w:sz="0" w:space="0" w:color="auto"/>
      </w:divBdr>
    </w:div>
    <w:div w:id="681126269">
      <w:bodyDiv w:val="1"/>
      <w:marLeft w:val="0"/>
      <w:marRight w:val="0"/>
      <w:marTop w:val="0"/>
      <w:marBottom w:val="0"/>
      <w:divBdr>
        <w:top w:val="none" w:sz="0" w:space="0" w:color="auto"/>
        <w:left w:val="none" w:sz="0" w:space="0" w:color="auto"/>
        <w:bottom w:val="none" w:sz="0" w:space="0" w:color="auto"/>
        <w:right w:val="none" w:sz="0" w:space="0" w:color="auto"/>
      </w:divBdr>
    </w:div>
    <w:div w:id="1123579505">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94931674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bcd@xxxx.com" TargetMode="External"/><Relationship Id="rId18" Type="http://schemas.openxmlformats.org/officeDocument/2006/relationships/hyperlink" Target="mailto:author.email@email.edu.tr"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rcid.org/0000-xxx-xxxx-xxxx" TargetMode="External"/><Relationship Id="rId17" Type="http://schemas.openxmlformats.org/officeDocument/2006/relationships/hyperlink" Target="https://doi.org/10.53525/jster.988672" TargetMode="External"/><Relationship Id="rId25" Type="http://schemas.openxmlformats.org/officeDocument/2006/relationships/hyperlink" Target="http://www.ieee.org/authortools" TargetMode="External"/><Relationship Id="rId2" Type="http://schemas.openxmlformats.org/officeDocument/2006/relationships/numbering" Target="numbering.xml"/><Relationship Id="rId16" Type="http://schemas.openxmlformats.org/officeDocument/2006/relationships/hyperlink" Target="https://doi.org/10.53525/jster.988672"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abcd@xxxx.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ergipark.org.tr/en/pub/jster"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s://orcid.org/0000-xxx-xxxx-xxx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xxxx.com" TargetMode="External"/><Relationship Id="rId14" Type="http://schemas.openxmlformats.org/officeDocument/2006/relationships/hyperlink" Target="https://orcid.org/0000-xxx-xxxx-xxxx" TargetMode="External"/><Relationship Id="rId22" Type="http://schemas.openxmlformats.org/officeDocument/2006/relationships/footer" Target="footer2.xml"/><Relationship Id="rId27" Type="http://schemas.openxmlformats.org/officeDocument/2006/relationships/hyperlink" Target="http://graphicsqc.ieee.org/"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ergipark.org.tr/en/pub/jster"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B9AAB-A400-4D68-A550-6AE78BC6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ieee_tj_template_17.dotx</Template>
  <TotalTime>23</TotalTime>
  <Pages>5</Pages>
  <Words>2091</Words>
  <Characters>11920</Characters>
  <Application>Microsoft Office Word</Application>
  <DocSecurity>0</DocSecurity>
  <Lines>99</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13984</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m b</cp:lastModifiedBy>
  <cp:revision>22</cp:revision>
  <cp:lastPrinted>2023-09-05T18:19:00Z</cp:lastPrinted>
  <dcterms:created xsi:type="dcterms:W3CDTF">2023-12-04T09:42:00Z</dcterms:created>
  <dcterms:modified xsi:type="dcterms:W3CDTF">2023-12-15T23:08:00Z</dcterms:modified>
</cp:coreProperties>
</file>