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6D96D" w14:textId="77777777" w:rsidR="006D4204" w:rsidRPr="00A96B82" w:rsidRDefault="006D4204" w:rsidP="00A96B82">
      <w:pPr>
        <w:pStyle w:val="Default"/>
        <w:spacing w:line="360" w:lineRule="auto"/>
        <w:rPr>
          <w:rFonts w:asciiTheme="majorBidi" w:hAnsiTheme="majorBidi" w:cstheme="majorBidi"/>
          <w:b/>
          <w:bCs/>
        </w:rPr>
      </w:pPr>
    </w:p>
    <w:p w14:paraId="556383C8" w14:textId="77777777" w:rsidR="006D4204" w:rsidRPr="00A96B82" w:rsidRDefault="006D4204" w:rsidP="00A96B82">
      <w:pPr>
        <w:pStyle w:val="Default"/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A96B82">
        <w:rPr>
          <w:rFonts w:asciiTheme="majorBidi" w:hAnsiTheme="majorBidi" w:cstheme="majorBidi"/>
          <w:b/>
          <w:bCs/>
        </w:rPr>
        <w:t>T.C.</w:t>
      </w:r>
    </w:p>
    <w:p w14:paraId="156AF689" w14:textId="77777777" w:rsidR="006D4204" w:rsidRPr="00A96B82" w:rsidRDefault="006D4204" w:rsidP="00A96B82">
      <w:pPr>
        <w:pStyle w:val="Default"/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A96B82">
        <w:rPr>
          <w:rFonts w:asciiTheme="majorBidi" w:hAnsiTheme="majorBidi" w:cstheme="majorBidi"/>
          <w:b/>
          <w:bCs/>
        </w:rPr>
        <w:t xml:space="preserve">ERCİYES ÜNİVERSİTESİ </w:t>
      </w:r>
    </w:p>
    <w:p w14:paraId="5E200BB4" w14:textId="65C36E4A" w:rsidR="006D4204" w:rsidRPr="00A96B82" w:rsidRDefault="006D4204" w:rsidP="00A96B82">
      <w:pPr>
        <w:pStyle w:val="Default"/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A96B82">
        <w:rPr>
          <w:rFonts w:asciiTheme="majorBidi" w:hAnsiTheme="majorBidi" w:cstheme="majorBidi"/>
          <w:b/>
          <w:bCs/>
        </w:rPr>
        <w:t>HUKUK FAKÜLTESİ DERGİSİ YAYIN KOMİSYONU’NA</w:t>
      </w:r>
    </w:p>
    <w:p w14:paraId="382A900F" w14:textId="77777777" w:rsidR="006D4204" w:rsidRPr="00A96B82" w:rsidRDefault="006D4204" w:rsidP="00A96B82">
      <w:pPr>
        <w:pStyle w:val="Default"/>
        <w:spacing w:line="360" w:lineRule="auto"/>
        <w:jc w:val="center"/>
        <w:rPr>
          <w:rFonts w:asciiTheme="majorBidi" w:hAnsiTheme="majorBidi" w:cstheme="majorBidi"/>
        </w:rPr>
      </w:pPr>
    </w:p>
    <w:p w14:paraId="21A09D98" w14:textId="77777777" w:rsidR="006D4204" w:rsidRPr="00A96B82" w:rsidRDefault="006D4204" w:rsidP="00A96B82">
      <w:pPr>
        <w:pStyle w:val="Default"/>
        <w:spacing w:line="360" w:lineRule="auto"/>
        <w:jc w:val="center"/>
        <w:rPr>
          <w:rFonts w:asciiTheme="majorBidi" w:hAnsiTheme="majorBidi" w:cstheme="majorBidi"/>
        </w:rPr>
      </w:pPr>
    </w:p>
    <w:p w14:paraId="3F4F73F7" w14:textId="77777777" w:rsidR="00A96B82" w:rsidRDefault="00A96B82" w:rsidP="00A96B82">
      <w:pPr>
        <w:spacing w:after="0" w:line="360" w:lineRule="auto"/>
        <w:ind w:firstLine="708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tr-TR"/>
          <w14:ligatures w14:val="none"/>
        </w:rPr>
      </w:pPr>
      <w:r w:rsidRPr="00D82363">
        <w:rPr>
          <w:rFonts w:asciiTheme="majorBidi" w:eastAsia="Times New Roman" w:hAnsiTheme="majorBidi" w:cstheme="majorBidi"/>
          <w:kern w:val="0"/>
          <w:sz w:val="24"/>
          <w:szCs w:val="24"/>
          <w:lang w:eastAsia="tr-TR"/>
          <w14:ligatures w14:val="none"/>
        </w:rPr>
        <w:t>Araştırma Katkı Payı Oranı: Örneğin iki yazarlı bir makalede yarı yarıya (</w:t>
      </w:r>
      <w:proofErr w:type="gramStart"/>
      <w:r w:rsidRPr="00D82363">
        <w:rPr>
          <w:rFonts w:asciiTheme="majorBidi" w:eastAsia="Times New Roman" w:hAnsiTheme="majorBidi" w:cstheme="majorBidi"/>
          <w:kern w:val="0"/>
          <w:sz w:val="24"/>
          <w:szCs w:val="24"/>
          <w:lang w:eastAsia="tr-TR"/>
          <w14:ligatures w14:val="none"/>
        </w:rPr>
        <w:t>%50</w:t>
      </w:r>
      <w:proofErr w:type="gramEnd"/>
      <w:r w:rsidRPr="00D82363">
        <w:rPr>
          <w:rFonts w:asciiTheme="majorBidi" w:eastAsia="Times New Roman" w:hAnsiTheme="majorBidi" w:cstheme="majorBidi"/>
          <w:kern w:val="0"/>
          <w:sz w:val="24"/>
          <w:szCs w:val="24"/>
          <w:lang w:eastAsia="tr-TR"/>
          <w14:ligatures w14:val="none"/>
        </w:rPr>
        <w:t>/%50)</w:t>
      </w:r>
    </w:p>
    <w:p w14:paraId="1AD5DDA2" w14:textId="77777777" w:rsidR="00A96B82" w:rsidRPr="00D82363" w:rsidRDefault="00A96B82" w:rsidP="00A96B82">
      <w:pPr>
        <w:spacing w:after="0" w:line="360" w:lineRule="auto"/>
        <w:ind w:firstLine="708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tr-TR"/>
          <w14:ligatures w14:val="none"/>
        </w:rPr>
      </w:pPr>
    </w:p>
    <w:p w14:paraId="66209967" w14:textId="19A44CD9" w:rsidR="00A96B82" w:rsidRPr="00D82363" w:rsidRDefault="00A96B82" w:rsidP="00A96B82">
      <w:pPr>
        <w:spacing w:after="0" w:line="360" w:lineRule="auto"/>
        <w:ind w:firstLine="708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tr-TR"/>
          <w14:ligatures w14:val="none"/>
        </w:rPr>
      </w:pPr>
      <w:r w:rsidRPr="00D82363">
        <w:rPr>
          <w:rFonts w:asciiTheme="majorBidi" w:eastAsia="Times New Roman" w:hAnsiTheme="majorBidi" w:cstheme="majorBidi"/>
          <w:kern w:val="0"/>
          <w:sz w:val="24"/>
          <w:szCs w:val="24"/>
          <w:lang w:eastAsia="tr-TR"/>
          <w14:ligatures w14:val="none"/>
        </w:rPr>
        <w:t>Çıkar Çatışması: Makalenin yazar/yazarları, çalışma kapsamında herhangi bir kişisel ve finansal çıkar çatışması olmadığını; çalışma ile ilgili herhangi bir kurum, kuruluş, kişi ile mali çıkar çatışması bulunmadığını bildirir ve taahhüt ederiz.</w:t>
      </w:r>
    </w:p>
    <w:p w14:paraId="3C13F5FE" w14:textId="77777777" w:rsidR="00A96B82" w:rsidRDefault="00A96B82" w:rsidP="00A96B82">
      <w:pPr>
        <w:spacing w:after="0" w:line="36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tr-TR"/>
          <w14:ligatures w14:val="none"/>
        </w:rPr>
      </w:pPr>
    </w:p>
    <w:p w14:paraId="0BA9F9FC" w14:textId="521CF5F1" w:rsidR="00A96B82" w:rsidRPr="00D82363" w:rsidRDefault="00A96B82" w:rsidP="00A96B82">
      <w:pPr>
        <w:spacing w:after="0" w:line="360" w:lineRule="auto"/>
        <w:ind w:firstLine="708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tr-TR"/>
          <w14:ligatures w14:val="none"/>
        </w:rPr>
      </w:pPr>
      <w:r w:rsidRPr="00D82363">
        <w:rPr>
          <w:rFonts w:asciiTheme="majorBidi" w:eastAsia="Times New Roman" w:hAnsiTheme="majorBidi" w:cstheme="majorBidi"/>
          <w:kern w:val="0"/>
          <w:sz w:val="24"/>
          <w:szCs w:val="24"/>
          <w:lang w:eastAsia="tr-TR"/>
          <w14:ligatures w14:val="none"/>
        </w:rPr>
        <w:t>Teşekkür/Finansal Destek:</w:t>
      </w:r>
    </w:p>
    <w:p w14:paraId="12E7EBCD" w14:textId="77777777" w:rsidR="00A96B82" w:rsidRPr="00D82363" w:rsidRDefault="00A96B82" w:rsidP="00A96B82">
      <w:pPr>
        <w:spacing w:after="0" w:line="36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tr-TR"/>
          <w14:ligatures w14:val="none"/>
        </w:rPr>
      </w:pPr>
    </w:p>
    <w:p w14:paraId="664DD43D" w14:textId="77777777" w:rsidR="00A96B82" w:rsidRPr="00D82363" w:rsidRDefault="00A96B82" w:rsidP="00A96B82">
      <w:pPr>
        <w:spacing w:after="0" w:line="36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tr-TR"/>
          <w14:ligatures w14:val="none"/>
        </w:rPr>
      </w:pPr>
      <w:r w:rsidRPr="00D82363">
        <w:rPr>
          <w:rFonts w:asciiTheme="majorBidi" w:eastAsia="Times New Roman" w:hAnsiTheme="majorBidi" w:cstheme="majorBidi"/>
          <w:kern w:val="0"/>
          <w:sz w:val="24"/>
          <w:szCs w:val="24"/>
          <w:lang w:eastAsia="tr-TR"/>
          <w14:ligatures w14:val="none"/>
        </w:rPr>
        <w:t>                                      İmza                                                        İmza</w:t>
      </w:r>
    </w:p>
    <w:p w14:paraId="3955AB70" w14:textId="77777777" w:rsidR="006D4204" w:rsidRPr="00A96B82" w:rsidRDefault="006D4204" w:rsidP="00A96B82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3430E12E" w14:textId="77777777" w:rsidR="006D4204" w:rsidRPr="00A96B82" w:rsidRDefault="006D4204" w:rsidP="00A96B82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4E6A289E" w14:textId="3D99BA5A" w:rsidR="006D4204" w:rsidRPr="00A96B82" w:rsidRDefault="006D4204" w:rsidP="00A96B82">
      <w:pPr>
        <w:tabs>
          <w:tab w:val="left" w:pos="6645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A96B82">
        <w:rPr>
          <w:rFonts w:asciiTheme="majorBidi" w:hAnsiTheme="majorBidi" w:cstheme="majorBidi"/>
          <w:sz w:val="24"/>
          <w:szCs w:val="24"/>
        </w:rPr>
        <w:tab/>
        <w:t xml:space="preserve">Ad </w:t>
      </w:r>
      <w:proofErr w:type="spellStart"/>
      <w:r w:rsidRPr="00A96B82">
        <w:rPr>
          <w:rFonts w:asciiTheme="majorBidi" w:hAnsiTheme="majorBidi" w:cstheme="majorBidi"/>
          <w:sz w:val="24"/>
          <w:szCs w:val="24"/>
        </w:rPr>
        <w:t>Soyad</w:t>
      </w:r>
      <w:proofErr w:type="spellEnd"/>
    </w:p>
    <w:p w14:paraId="7AFDA9A9" w14:textId="7B2492EE" w:rsidR="006D4204" w:rsidRPr="00A96B82" w:rsidRDefault="006D4204" w:rsidP="00A96B82">
      <w:pPr>
        <w:tabs>
          <w:tab w:val="left" w:pos="6645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A96B82">
        <w:rPr>
          <w:rFonts w:asciiTheme="majorBidi" w:hAnsiTheme="majorBidi" w:cstheme="majorBidi"/>
          <w:sz w:val="24"/>
          <w:szCs w:val="24"/>
        </w:rPr>
        <w:tab/>
        <w:t xml:space="preserve">   İmza</w:t>
      </w:r>
    </w:p>
    <w:sectPr w:rsidR="006D4204" w:rsidRPr="00A96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04"/>
    <w:rsid w:val="0009718F"/>
    <w:rsid w:val="00205B8F"/>
    <w:rsid w:val="005C21A7"/>
    <w:rsid w:val="006D4204"/>
    <w:rsid w:val="0074685D"/>
    <w:rsid w:val="00A96B82"/>
    <w:rsid w:val="00E2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3ABD2"/>
  <w15:chartTrackingRefBased/>
  <w15:docId w15:val="{D9EDE977-77EE-470C-996D-A9E5F9AE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6D42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471</Characters>
  <Application>Microsoft Office Word</Application>
  <DocSecurity>0</DocSecurity>
  <Lines>3</Lines>
  <Paragraphs>1</Paragraphs>
  <ScaleCrop>false</ScaleCrop>
  <Company>SilentAll Team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Alperen Polat</dc:creator>
  <cp:keywords/>
  <dc:description/>
  <cp:lastModifiedBy>Alperen Polat</cp:lastModifiedBy>
  <cp:revision>2</cp:revision>
  <dcterms:created xsi:type="dcterms:W3CDTF">2023-12-25T14:24:00Z</dcterms:created>
  <dcterms:modified xsi:type="dcterms:W3CDTF">2023-12-25T14:47:00Z</dcterms:modified>
</cp:coreProperties>
</file>