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0DC81FBA" w:rsidR="004A232A" w:rsidRPr="00E21DF5" w:rsidRDefault="00983A87" w:rsidP="00E21DF5">
      <w:pPr>
        <w:spacing w:after="0" w:line="240" w:lineRule="auto"/>
        <w:ind w:left="-425" w:firstLine="425"/>
        <w:jc w:val="both"/>
        <w:rPr>
          <w:rFonts w:eastAsia="Times New Roman" w:cstheme="minorHAnsi"/>
          <w:b/>
          <w:color w:val="000000" w:themeColor="text1"/>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737FD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strokecolor="#0d0d0d [3069]" strokeweight="3pt">
                <v:stroke joinstyle="miter"/>
              </v:line>
            </w:pict>
          </mc:Fallback>
        </mc:AlternateContent>
      </w:r>
      <w:r w:rsidR="00A04083" w:rsidRPr="003D47C2">
        <w:rPr>
          <w:rFonts w:eastAsia="Times New Roman" w:cstheme="minorHAnsi"/>
          <w:b/>
          <w:color w:val="000000" w:themeColor="text1"/>
          <w:sz w:val="32"/>
          <w:szCs w:val="32"/>
        </w:rPr>
        <w:t>Araştırma makales</w:t>
      </w:r>
      <w:r w:rsidR="00A04083">
        <w:rPr>
          <w:rFonts w:eastAsia="Times New Roman" w:cstheme="minorHAnsi"/>
          <w:b/>
          <w:color w:val="000000" w:themeColor="text1"/>
          <w:sz w:val="32"/>
          <w:szCs w:val="32"/>
        </w:rPr>
        <w:t>i</w:t>
      </w:r>
    </w:p>
    <w:p w14:paraId="57A3482C" w14:textId="07AD6DEF" w:rsidR="006D082F" w:rsidRPr="00BC1DB5" w:rsidRDefault="00A04083" w:rsidP="00B813C8">
      <w:pPr>
        <w:spacing w:after="0" w:line="240" w:lineRule="auto"/>
        <w:jc w:val="both"/>
        <w:rPr>
          <w:rFonts w:eastAsia="Times New Roman" w:cstheme="minorHAnsi"/>
          <w:b/>
          <w:sz w:val="32"/>
          <w:szCs w:val="32"/>
        </w:rPr>
      </w:pPr>
      <w:r w:rsidRPr="0059211B">
        <w:rPr>
          <w:rFonts w:eastAsia="Times New Roman" w:cstheme="minorHAnsi"/>
          <w:b/>
          <w:color w:val="000000" w:themeColor="text1"/>
          <w:sz w:val="32"/>
          <w:szCs w:val="32"/>
          <w:lang w:val="en-US"/>
        </w:rPr>
        <w:t>Research article</w:t>
      </w:r>
    </w:p>
    <w:p w14:paraId="57939B24" w14:textId="316E1F17" w:rsidR="00FD6CB7" w:rsidRDefault="009875EA" w:rsidP="00FD6CB7">
      <w:pPr>
        <w:spacing w:after="0" w:line="240" w:lineRule="auto"/>
        <w:jc w:val="center"/>
        <w:rPr>
          <w:rFonts w:eastAsia="Times New Roman" w:cstheme="minorHAnsi"/>
          <w:b/>
          <w:bCs/>
          <w:sz w:val="40"/>
          <w:szCs w:val="40"/>
        </w:rPr>
      </w:pPr>
      <w:r>
        <w:rPr>
          <w:rFonts w:eastAsia="Times New Roman" w:cstheme="minorHAnsi"/>
          <w:b/>
          <w:bCs/>
          <w:sz w:val="40"/>
          <w:szCs w:val="40"/>
        </w:rPr>
        <w:t>Article</w:t>
      </w:r>
      <w:r w:rsidR="00500C1D">
        <w:rPr>
          <w:rFonts w:eastAsia="Times New Roman" w:cstheme="minorHAnsi"/>
          <w:b/>
          <w:bCs/>
          <w:sz w:val="40"/>
          <w:szCs w:val="40"/>
        </w:rPr>
        <w:t xml:space="preserve"> Title</w:t>
      </w:r>
      <w:r>
        <w:rPr>
          <w:rFonts w:eastAsia="Times New Roman" w:cstheme="minorHAnsi"/>
          <w:b/>
          <w:bCs/>
          <w:sz w:val="40"/>
          <w:szCs w:val="40"/>
        </w:rPr>
        <w:t xml:space="preserve"> </w:t>
      </w:r>
      <w:r w:rsidR="00FA0604" w:rsidRPr="009875EA">
        <w:rPr>
          <w:rFonts w:eastAsia="Times New Roman" w:cstheme="minorHAnsi"/>
          <w:b/>
          <w:bCs/>
          <w:sz w:val="40"/>
          <w:szCs w:val="40"/>
          <w:highlight w:val="yellow"/>
        </w:rPr>
        <w:t xml:space="preserve">(20 </w:t>
      </w:r>
      <w:r w:rsidR="00FA0604" w:rsidRPr="009D58D0">
        <w:rPr>
          <w:rFonts w:eastAsia="Times New Roman" w:cstheme="minorHAnsi"/>
          <w:b/>
          <w:bCs/>
          <w:sz w:val="40"/>
          <w:szCs w:val="40"/>
          <w:highlight w:val="yellow"/>
        </w:rPr>
        <w:t>font size</w:t>
      </w:r>
      <w:r w:rsidR="009D58D0" w:rsidRPr="009D58D0">
        <w:rPr>
          <w:rFonts w:eastAsia="Times New Roman" w:cstheme="minorHAnsi"/>
          <w:b/>
          <w:bCs/>
          <w:sz w:val="40"/>
          <w:szCs w:val="40"/>
          <w:highlight w:val="yellow"/>
        </w:rPr>
        <w:t xml:space="preserve">, </w:t>
      </w:r>
      <w:bookmarkStart w:id="0" w:name="_Hlk155363846"/>
      <w:r w:rsidR="009D58D0" w:rsidRPr="009D58D0">
        <w:rPr>
          <w:rFonts w:eastAsia="Times New Roman" w:cstheme="minorHAnsi"/>
          <w:b/>
          <w:bCs/>
          <w:sz w:val="40"/>
          <w:szCs w:val="40"/>
          <w:highlight w:val="yellow"/>
        </w:rPr>
        <w:t>Every Word Must Start with a Capital Letter</w:t>
      </w:r>
      <w:r w:rsidR="00FA0604" w:rsidRPr="009D58D0">
        <w:rPr>
          <w:rFonts w:eastAsia="Times New Roman" w:cstheme="minorHAnsi"/>
          <w:b/>
          <w:bCs/>
          <w:sz w:val="40"/>
          <w:szCs w:val="40"/>
          <w:highlight w:val="yellow"/>
        </w:rPr>
        <w:t>)</w:t>
      </w:r>
      <w:bookmarkEnd w:id="0"/>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627C55B4" w14:textId="024388D5" w:rsidR="00500C1D" w:rsidRPr="009875EA" w:rsidRDefault="00500C1D" w:rsidP="00500C1D">
      <w:pPr>
        <w:spacing w:after="0" w:line="240" w:lineRule="auto"/>
        <w:jc w:val="center"/>
        <w:rPr>
          <w:rFonts w:cstheme="minorHAnsi"/>
          <w:b/>
          <w:bCs/>
        </w:rPr>
      </w:pPr>
      <w:r>
        <w:rPr>
          <w:rFonts w:cstheme="minorHAnsi"/>
          <w:b/>
          <w:bCs/>
          <w:u w:val="single"/>
        </w:rPr>
        <w:t xml:space="preserve">Authors’ Name </w:t>
      </w:r>
      <w:r w:rsidR="009875EA" w:rsidRPr="009875EA">
        <w:rPr>
          <w:rFonts w:cstheme="minorHAnsi"/>
          <w:b/>
          <w:bCs/>
          <w:u w:val="single"/>
        </w:rPr>
        <w:t>SURNAME</w:t>
      </w:r>
      <w:proofErr w:type="gramStart"/>
      <w:r w:rsidRPr="009875EA">
        <w:rPr>
          <w:rFonts w:cstheme="minorHAnsi"/>
          <w:b/>
          <w:bCs/>
          <w:u w:val="single"/>
          <w:vertAlign w:val="superscript"/>
        </w:rPr>
        <w:t>1</w:t>
      </w:r>
      <w:r w:rsidR="009875EA">
        <w:rPr>
          <w:rFonts w:cstheme="minorHAnsi"/>
          <w:b/>
          <w:bCs/>
        </w:rPr>
        <w:t>,</w:t>
      </w:r>
      <w:r w:rsidRPr="009875EA">
        <w:rPr>
          <w:rFonts w:cstheme="minorHAnsi"/>
          <w:b/>
          <w:bCs/>
        </w:rPr>
        <w:t>Authors</w:t>
      </w:r>
      <w:proofErr w:type="gramEnd"/>
      <w:r w:rsidRPr="009875EA">
        <w:rPr>
          <w:rFonts w:cstheme="minorHAnsi"/>
          <w:b/>
          <w:bCs/>
        </w:rPr>
        <w:t>’</w:t>
      </w:r>
      <w:r w:rsidRPr="00C13747">
        <w:rPr>
          <w:rFonts w:cstheme="minorHAnsi"/>
          <w:b/>
          <w:bCs/>
        </w:rPr>
        <w:t xml:space="preserve"> Name </w:t>
      </w:r>
      <w:r w:rsidR="009875EA" w:rsidRPr="00C13747">
        <w:rPr>
          <w:rFonts w:cstheme="minorHAnsi"/>
          <w:b/>
          <w:bCs/>
        </w:rPr>
        <w:t>SURNAME</w:t>
      </w:r>
      <w:r w:rsidRPr="00794DA9">
        <w:rPr>
          <w:rFonts w:cstheme="minorHAnsi"/>
          <w:b/>
          <w:bCs/>
          <w:vertAlign w:val="superscript"/>
        </w:rPr>
        <w:t>2</w:t>
      </w:r>
      <w:r w:rsidR="009875EA">
        <w:rPr>
          <w:rFonts w:cstheme="minorHAnsi"/>
          <w:b/>
          <w:bCs/>
        </w:rPr>
        <w:t xml:space="preserve"> </w:t>
      </w:r>
      <w:r w:rsidR="009875EA" w:rsidRPr="00D0358D">
        <w:rPr>
          <w:sz w:val="14"/>
        </w:rPr>
        <w:t>(</w:t>
      </w:r>
      <w:r w:rsidR="009875EA" w:rsidRPr="00D0358D">
        <w:rPr>
          <w:rFonts w:cstheme="minorHAnsi"/>
          <w:b/>
          <w:bCs/>
          <w:sz w:val="14"/>
          <w:highlight w:val="yellow"/>
        </w:rPr>
        <w:t>The corresponding author should be underlined</w:t>
      </w:r>
      <w:r w:rsidR="00D0358D" w:rsidRPr="00D0358D">
        <w:rPr>
          <w:rFonts w:cstheme="minorHAnsi"/>
          <w:b/>
          <w:bCs/>
          <w:sz w:val="14"/>
          <w:highlight w:val="yellow"/>
        </w:rPr>
        <w:t>, author(s) name-surname are given like XXX</w:t>
      </w:r>
      <w:r w:rsidR="009875EA" w:rsidRPr="00D0358D">
        <w:rPr>
          <w:rFonts w:cstheme="minorHAnsi"/>
          <w:b/>
          <w:bCs/>
          <w:sz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101C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4pt" to="45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strokecolor="black [3213]" strokeweight="2.25pt">
                <v:stroke joinstyle="miter"/>
              </v:line>
            </w:pict>
          </mc:Fallback>
        </mc:AlternateContent>
      </w:r>
    </w:p>
    <w:p w14:paraId="4CE248AB" w14:textId="5C212A5C" w:rsidR="00A04083" w:rsidRPr="00A04083" w:rsidRDefault="00A04083" w:rsidP="00A04083">
      <w:pPr>
        <w:spacing w:after="0" w:line="240" w:lineRule="auto"/>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ABSTRACT</w:t>
      </w:r>
      <w:r w:rsidR="009875EA">
        <w:rPr>
          <w:rFonts w:eastAsia="Lucida Sans Unicode"/>
          <w:b/>
          <w:bCs/>
          <w:color w:val="000000" w:themeColor="text1"/>
          <w:sz w:val="24"/>
          <w:szCs w:val="24"/>
          <w:lang w:val="en-US" w:bidi="en-US"/>
        </w:rPr>
        <w:t xml:space="preserve"> </w:t>
      </w:r>
      <w:r w:rsidR="009875EA" w:rsidRPr="009875EA">
        <w:rPr>
          <w:rFonts w:ascii="Poppins" w:hAnsi="Poppins"/>
          <w:color w:val="111111"/>
          <w:sz w:val="21"/>
          <w:szCs w:val="21"/>
          <w:highlight w:val="yellow"/>
          <w:shd w:val="clear" w:color="auto" w:fill="FFFFFF"/>
        </w:rPr>
        <w:t>(150-200 words, must be written in English)</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Conclusions: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5CDE1D53" w14:textId="52A42BFF" w:rsidR="00A04083" w:rsidRPr="00A04083" w:rsidRDefault="00A04083" w:rsidP="00A04083">
      <w:pPr>
        <w:spacing w:after="0" w:line="240" w:lineRule="auto"/>
        <w:jc w:val="both"/>
        <w:rPr>
          <w:rFonts w:eastAsia="Times New Roman" w:cstheme="minorHAnsi"/>
          <w:b/>
          <w:color w:val="000000" w:themeColor="text1"/>
          <w:sz w:val="24"/>
          <w:szCs w:val="24"/>
        </w:rPr>
      </w:pPr>
      <w:r w:rsidRPr="00A04083">
        <w:rPr>
          <w:rFonts w:eastAsia="Lucida Sans Unicode"/>
          <w:b/>
          <w:bCs/>
          <w:color w:val="000000" w:themeColor="text1"/>
          <w:sz w:val="16"/>
          <w:szCs w:val="16"/>
          <w:lang w:val="en-US" w:bidi="en-US"/>
        </w:rPr>
        <w:t xml:space="preserve">Keywords: </w:t>
      </w:r>
      <w:r w:rsidRPr="00A04083">
        <w:rPr>
          <w:rFonts w:eastAsia="Lucida Sans Unicode"/>
          <w:color w:val="000000" w:themeColor="text1"/>
          <w:sz w:val="16"/>
          <w:szCs w:val="16"/>
          <w:lang w:val="en-US" w:bidi="en-US"/>
        </w:rPr>
        <w:t>Word, word, word, word</w:t>
      </w:r>
      <w:r w:rsidR="00813B76" w:rsidRPr="00813B76">
        <w:t xml:space="preserve"> </w:t>
      </w:r>
      <w:bookmarkStart w:id="1" w:name="_Hlk154067548"/>
      <w:r w:rsidR="00813B76" w:rsidRPr="009875EA">
        <w:rPr>
          <w:rFonts w:eastAsia="Lucida Sans Unicode"/>
          <w:color w:val="000000" w:themeColor="text1"/>
          <w:sz w:val="16"/>
          <w:szCs w:val="16"/>
          <w:highlight w:val="yellow"/>
          <w:lang w:val="en-US" w:bidi="en-US"/>
        </w:rPr>
        <w:t>(</w:t>
      </w:r>
      <w:r w:rsidR="00813B76" w:rsidRPr="00813B76">
        <w:rPr>
          <w:rFonts w:eastAsia="Lucida Sans Unicode"/>
          <w:color w:val="000000" w:themeColor="text1"/>
          <w:sz w:val="16"/>
          <w:szCs w:val="16"/>
          <w:highlight w:val="yellow"/>
          <w:lang w:val="en-US" w:bidi="en-US"/>
        </w:rPr>
        <w:t>At least 3 and at most 5 keywords should be used</w:t>
      </w:r>
      <w:r w:rsidR="009875EA">
        <w:rPr>
          <w:rFonts w:eastAsia="Lucida Sans Unicode"/>
          <w:color w:val="000000" w:themeColor="text1"/>
          <w:sz w:val="16"/>
          <w:szCs w:val="16"/>
          <w:highlight w:val="yellow"/>
          <w:lang w:val="en-US" w:bidi="en-US"/>
        </w:rPr>
        <w:t xml:space="preserve">, </w:t>
      </w:r>
      <w:proofErr w:type="gramStart"/>
      <w:r w:rsidR="009875EA" w:rsidRPr="009875EA">
        <w:rPr>
          <w:rFonts w:eastAsia="Lucida Sans Unicode"/>
          <w:color w:val="000000" w:themeColor="text1"/>
          <w:sz w:val="16"/>
          <w:szCs w:val="16"/>
          <w:highlight w:val="yellow"/>
          <w:lang w:val="en-US" w:bidi="en-US"/>
        </w:rPr>
        <w:t>It</w:t>
      </w:r>
      <w:proofErr w:type="gramEnd"/>
      <w:r w:rsidR="009875EA" w:rsidRPr="009875EA">
        <w:rPr>
          <w:rFonts w:eastAsia="Lucida Sans Unicode"/>
          <w:color w:val="000000" w:themeColor="text1"/>
          <w:sz w:val="16"/>
          <w:szCs w:val="16"/>
          <w:highlight w:val="yellow"/>
          <w:lang w:val="en-US" w:bidi="en-US"/>
        </w:rPr>
        <w:t xml:space="preserve"> should be used according to the alphabetical order of the language</w:t>
      </w:r>
      <w:r w:rsidR="00813B76" w:rsidRPr="009875EA">
        <w:rPr>
          <w:rFonts w:eastAsia="Lucida Sans Unicode"/>
          <w:color w:val="000000" w:themeColor="text1"/>
          <w:sz w:val="16"/>
          <w:szCs w:val="16"/>
          <w:highlight w:val="yellow"/>
          <w:lang w:val="en-US" w:bidi="en-US"/>
        </w:rPr>
        <w:t>.)</w:t>
      </w:r>
    </w:p>
    <w:bookmarkEnd w:id="1"/>
    <w:p w14:paraId="792807D0" w14:textId="6203F531" w:rsidR="00FC22BD" w:rsidRDefault="00500C1D" w:rsidP="00500C1D">
      <w:pPr>
        <w:spacing w:after="0" w:line="240" w:lineRule="auto"/>
        <w:jc w:val="both"/>
        <w:rPr>
          <w:rFonts w:eastAsia="Lucida Sans Unicode"/>
          <w:b/>
          <w:bCs/>
          <w:sz w:val="24"/>
          <w:szCs w:val="24"/>
          <w:lang w:bidi="en-US"/>
        </w:rPr>
      </w:pPr>
      <w:r w:rsidRPr="00500C1D">
        <w:rPr>
          <w:iCs/>
          <w:sz w:val="16"/>
          <w:szCs w:val="16"/>
        </w:rPr>
        <w:t xml:space="preserve"> </w:t>
      </w:r>
      <w:r w:rsidR="00FC22BD" w:rsidRPr="00BC1DB5">
        <w:rPr>
          <w:rFonts w:eastAsia="Lucida Sans Unicode"/>
          <w:bCs/>
          <w:noProof/>
          <w:sz w:val="18"/>
          <w:szCs w:val="18"/>
          <w:lang w:eastAsia="tr-TR"/>
        </w:rPr>
        <mc:AlternateContent>
          <mc:Choice Requires="wps">
            <w:drawing>
              <wp:anchor distT="45720" distB="45720" distL="114300" distR="114300" simplePos="0" relativeHeight="251655680" behindDoc="0" locked="0" layoutInCell="1" allowOverlap="1" wp14:anchorId="441481CF" wp14:editId="109C70D3">
                <wp:simplePos x="0" y="0"/>
                <wp:positionH relativeFrom="margin">
                  <wp:posOffset>-271145</wp:posOffset>
                </wp:positionH>
                <wp:positionV relativeFrom="paragraph">
                  <wp:posOffset>382270</wp:posOffset>
                </wp:positionV>
                <wp:extent cx="6560185" cy="1028700"/>
                <wp:effectExtent l="0" t="0" r="1206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028700"/>
                        </a:xfrm>
                        <a:prstGeom prst="rect">
                          <a:avLst/>
                        </a:prstGeom>
                        <a:solidFill>
                          <a:srgbClr val="FFFFFF"/>
                        </a:solidFill>
                        <a:ln w="9525">
                          <a:solidFill>
                            <a:srgbClr val="000000"/>
                          </a:solidFill>
                          <a:miter lim="800000"/>
                          <a:headEnd/>
                          <a:tailEnd/>
                        </a:ln>
                      </wps:spPr>
                      <wps:txbx>
                        <w:txbxContent>
                          <w:p w14:paraId="62A06AC7" w14:textId="37A29DB9" w:rsidR="00500C1D" w:rsidRPr="00F971EC" w:rsidRDefault="00500C1D" w:rsidP="00500C1D">
                            <w:pPr>
                              <w:spacing w:after="0" w:line="240" w:lineRule="auto"/>
                              <w:jc w:val="both"/>
                              <w:rPr>
                                <w:rFonts w:eastAsia="Times New Roman" w:cs="Calibri"/>
                                <w:sz w:val="14"/>
                                <w:szCs w:val="14"/>
                              </w:rPr>
                            </w:pPr>
                            <w:bookmarkStart w:id="2"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r w:rsidR="009875EA">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3F2D407D" w14:textId="7260A269" w:rsidR="00500C1D" w:rsidRDefault="00500C1D" w:rsidP="00500C1D">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009875EA" w:rsidRPr="001768E0">
                              <w:rPr>
                                <w:rFonts w:eastAsia="Times New Roman" w:cs="Calibri"/>
                                <w:sz w:val="14"/>
                                <w:szCs w:val="14"/>
                              </w:rPr>
                              <w:t xml:space="preserve">Author </w:t>
                            </w:r>
                            <w:r w:rsidR="009875EA">
                              <w:rPr>
                                <w:rFonts w:eastAsia="Times New Roman" w:cs="Calibri"/>
                                <w:sz w:val="14"/>
                                <w:szCs w:val="14"/>
                              </w:rPr>
                              <w:t xml:space="preserve">Academic/Profession </w:t>
                            </w:r>
                            <w:r w:rsidR="009875EA" w:rsidRPr="001768E0">
                              <w:rPr>
                                <w:rFonts w:eastAsia="Times New Roman" w:cs="Calibri"/>
                                <w:sz w:val="14"/>
                                <w:szCs w:val="14"/>
                              </w:rPr>
                              <w:t xml:space="preserve">Title, </w:t>
                            </w:r>
                            <w:r w:rsidRPr="001768E0">
                              <w:rPr>
                                <w:rFonts w:eastAsia="Times New Roman" w:cs="Calibri"/>
                                <w:sz w:val="14"/>
                                <w:szCs w:val="14"/>
                              </w:rPr>
                              <w:t xml:space="preserve">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460FE057" w14:textId="42318CE1" w:rsidR="00500C1D" w:rsidRDefault="00500C1D" w:rsidP="00500C1D">
                            <w:pPr>
                              <w:spacing w:after="0" w:line="240" w:lineRule="auto"/>
                              <w:jc w:val="both"/>
                              <w:rPr>
                                <w:rFonts w:eastAsia="Times New Roman" w:cs="Calibri"/>
                                <w:sz w:val="14"/>
                                <w:szCs w:val="14"/>
                              </w:rPr>
                            </w:pPr>
                            <w:proofErr w:type="gramStart"/>
                            <w:r>
                              <w:rPr>
                                <w:rFonts w:eastAsia="Times New Roman" w:cs="Calibri"/>
                                <w:sz w:val="14"/>
                                <w:szCs w:val="14"/>
                              </w:rPr>
                              <w:t>Received :xxxxxxxxx</w:t>
                            </w:r>
                            <w:proofErr w:type="gramEnd"/>
                            <w:r>
                              <w:rPr>
                                <w:rFonts w:eastAsia="Times New Roman" w:cs="Calibri"/>
                                <w:sz w:val="14"/>
                                <w:szCs w:val="14"/>
                              </w:rPr>
                              <w:t>, Accepted: xxxxxxxxxxxxx</w:t>
                            </w:r>
                          </w:p>
                          <w:p w14:paraId="32BE7378" w14:textId="069786FE" w:rsidR="00FD6CB7" w:rsidRDefault="00500C1D" w:rsidP="00B813C8">
                            <w:pPr>
                              <w:spacing w:after="0" w:line="240" w:lineRule="auto"/>
                              <w:jc w:val="both"/>
                              <w:rPr>
                                <w:sz w:val="14"/>
                                <w:szCs w:val="14"/>
                              </w:rPr>
                            </w:pPr>
                            <w:r w:rsidRPr="00D02B71">
                              <w:rPr>
                                <w:rFonts w:ascii="Calibri" w:hAnsi="Calibri" w:cs="Calibri"/>
                                <w:b/>
                                <w:sz w:val="14"/>
                                <w:szCs w:val="14"/>
                                <w:shd w:val="clear" w:color="auto" w:fill="FFFFFF"/>
                              </w:rPr>
                              <w:t>Atıf/Citation:</w:t>
                            </w:r>
                            <w:r>
                              <w:rPr>
                                <w:sz w:val="14"/>
                                <w:szCs w:val="14"/>
                              </w:rPr>
                              <w:t xml:space="preserve"> </w:t>
                            </w:r>
                            <w:bookmarkEnd w:id="2"/>
                            <w:r w:rsidR="009875EA">
                              <w:rPr>
                                <w:sz w:val="14"/>
                                <w:szCs w:val="14"/>
                              </w:rPr>
                              <w:t xml:space="preserve">Authour Surname Name, Authour Surname Name. Tittle of the article. </w:t>
                            </w:r>
                            <w:r w:rsidR="009875EA" w:rsidRPr="00E16155">
                              <w:rPr>
                                <w:sz w:val="14"/>
                                <w:szCs w:val="14"/>
                              </w:rPr>
                              <w:t>Hacettepe Üniversitesi Hemşirelik Fakültesi</w:t>
                            </w:r>
                            <w:r w:rsidR="009875EA">
                              <w:rPr>
                                <w:sz w:val="14"/>
                                <w:szCs w:val="14"/>
                              </w:rPr>
                              <w:t xml:space="preserve"> </w:t>
                            </w:r>
                            <w:r w:rsidR="009875EA" w:rsidRPr="00E16155">
                              <w:rPr>
                                <w:sz w:val="14"/>
                                <w:szCs w:val="14"/>
                              </w:rPr>
                              <w:t>Dergisi 202</w:t>
                            </w:r>
                            <w:proofErr w:type="gramStart"/>
                            <w:r w:rsidR="009875EA">
                              <w:rPr>
                                <w:sz w:val="14"/>
                                <w:szCs w:val="14"/>
                              </w:rPr>
                              <w:t>x</w:t>
                            </w:r>
                            <w:r w:rsidR="009875EA" w:rsidRPr="00E16155">
                              <w:rPr>
                                <w:sz w:val="14"/>
                                <w:szCs w:val="14"/>
                              </w:rPr>
                              <w:t>;</w:t>
                            </w:r>
                            <w:r w:rsidR="009875EA">
                              <w:rPr>
                                <w:sz w:val="14"/>
                                <w:szCs w:val="14"/>
                              </w:rPr>
                              <w:t>xx</w:t>
                            </w:r>
                            <w:proofErr w:type="gramEnd"/>
                            <w:r w:rsidR="009875EA" w:rsidRPr="00E16155">
                              <w:rPr>
                                <w:sz w:val="14"/>
                                <w:szCs w:val="14"/>
                              </w:rPr>
                              <w:t>(</w:t>
                            </w:r>
                            <w:r w:rsidR="009875EA">
                              <w:rPr>
                                <w:sz w:val="14"/>
                                <w:szCs w:val="14"/>
                              </w:rPr>
                              <w:t>x</w:t>
                            </w:r>
                            <w:r w:rsidR="009875EA" w:rsidRPr="00E16155">
                              <w:rPr>
                                <w:sz w:val="14"/>
                                <w:szCs w:val="14"/>
                              </w:rPr>
                              <w:t>):</w:t>
                            </w:r>
                            <w:r w:rsidR="009875EA">
                              <w:rPr>
                                <w:sz w:val="14"/>
                                <w:szCs w:val="14"/>
                              </w:rPr>
                              <w:t>xxx</w:t>
                            </w:r>
                            <w:r w:rsidR="009875EA" w:rsidRPr="00E16155">
                              <w:rPr>
                                <w:sz w:val="14"/>
                                <w:szCs w:val="14"/>
                              </w:rPr>
                              <w:t>-</w:t>
                            </w:r>
                            <w:r w:rsidR="009875EA">
                              <w:rPr>
                                <w:sz w:val="14"/>
                                <w:szCs w:val="14"/>
                              </w:rPr>
                              <w:t xml:space="preserve">xxxx. </w:t>
                            </w:r>
                            <w:proofErr w:type="gramStart"/>
                            <w:r w:rsidR="009875EA" w:rsidRPr="00EE6D57">
                              <w:rPr>
                                <w:sz w:val="14"/>
                                <w:szCs w:val="14"/>
                              </w:rPr>
                              <w:t xml:space="preserve">DOI: </w:t>
                            </w:r>
                            <w:r w:rsidR="009875EA">
                              <w:rPr>
                                <w:sz w:val="14"/>
                                <w:szCs w:val="14"/>
                              </w:rPr>
                              <w:t xml:space="preserve"> xxxxxxxxxxxxxxxxxxxxxxxxx</w:t>
                            </w:r>
                            <w:proofErr w:type="gramEnd"/>
                          </w:p>
                          <w:p w14:paraId="7E2269F4" w14:textId="0947B1E0" w:rsidR="009875EA" w:rsidRDefault="009875EA" w:rsidP="00B813C8">
                            <w:pPr>
                              <w:spacing w:after="0" w:line="240" w:lineRule="auto"/>
                              <w:jc w:val="both"/>
                              <w:rPr>
                                <w:rFonts w:ascii="Calibri" w:hAnsi="Calibri" w:cs="Calibri"/>
                                <w:color w:val="000000"/>
                                <w:sz w:val="14"/>
                                <w:szCs w:val="14"/>
                                <w:shd w:val="clear" w:color="auto" w:fill="FFFFFF"/>
                              </w:rPr>
                            </w:pPr>
                          </w:p>
                          <w:p w14:paraId="1E7F9826" w14:textId="46FF140E" w:rsidR="009875EA" w:rsidRPr="00B813C8" w:rsidRDefault="009875EA" w:rsidP="00B813C8">
                            <w:pPr>
                              <w:spacing w:after="0" w:line="240" w:lineRule="auto"/>
                              <w:jc w:val="both"/>
                              <w:rPr>
                                <w:rFonts w:ascii="Calibri" w:hAnsi="Calibri" w:cs="Calibri"/>
                                <w:color w:val="000000"/>
                                <w:sz w:val="14"/>
                                <w:szCs w:val="14"/>
                                <w:shd w:val="clear" w:color="auto" w:fill="FFFFFF"/>
                              </w:rPr>
                            </w:pPr>
                            <w:r w:rsidRPr="009875EA">
                              <w:rPr>
                                <w:rFonts w:ascii="Calibri" w:hAnsi="Calibri" w:cs="Calibri"/>
                                <w:color w:val="000000"/>
                                <w:sz w:val="14"/>
                                <w:szCs w:val="14"/>
                                <w:highlight w:val="yellow"/>
                                <w:shd w:val="clear" w:color="auto" w:fill="FFFFFF"/>
                              </w:rPr>
                              <w:t>For blind rewiever evaluation, no changes/information should be entered in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left:0;text-align:left;margin-left:-21.35pt;margin-top:30.1pt;width:516.55pt;height:8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">
                <v:textbox>
                  <w:txbxContent>
                    <w:p w14:paraId="62A06AC7" w14:textId="37A29DB9" w:rsidR="00500C1D" w:rsidRPr="00F971EC" w:rsidRDefault="00500C1D" w:rsidP="00500C1D">
                      <w:pPr>
                        <w:spacing w:after="0" w:line="240" w:lineRule="auto"/>
                        <w:jc w:val="both"/>
                        <w:rPr>
                          <w:rFonts w:eastAsia="Times New Roman" w:cs="Calibri"/>
                          <w:sz w:val="14"/>
                          <w:szCs w:val="14"/>
                        </w:rPr>
                      </w:pPr>
                      <w:bookmarkStart w:id="3"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r w:rsidR="009875EA">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3F2D407D" w14:textId="7260A269" w:rsidR="00500C1D" w:rsidRDefault="00500C1D" w:rsidP="00500C1D">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009875EA" w:rsidRPr="001768E0">
                        <w:rPr>
                          <w:rFonts w:eastAsia="Times New Roman" w:cs="Calibri"/>
                          <w:sz w:val="14"/>
                          <w:szCs w:val="14"/>
                        </w:rPr>
                        <w:t xml:space="preserve">Author </w:t>
                      </w:r>
                      <w:r w:rsidR="009875EA">
                        <w:rPr>
                          <w:rFonts w:eastAsia="Times New Roman" w:cs="Calibri"/>
                          <w:sz w:val="14"/>
                          <w:szCs w:val="14"/>
                        </w:rPr>
                        <w:t xml:space="preserve">Academic/Profession </w:t>
                      </w:r>
                      <w:r w:rsidR="009875EA" w:rsidRPr="001768E0">
                        <w:rPr>
                          <w:rFonts w:eastAsia="Times New Roman" w:cs="Calibri"/>
                          <w:sz w:val="14"/>
                          <w:szCs w:val="14"/>
                        </w:rPr>
                        <w:t xml:space="preserve">Title, </w:t>
                      </w:r>
                      <w:r w:rsidRPr="001768E0">
                        <w:rPr>
                          <w:rFonts w:eastAsia="Times New Roman" w:cs="Calibri"/>
                          <w:sz w:val="14"/>
                          <w:szCs w:val="14"/>
                        </w:rPr>
                        <w:t xml:space="preserve">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460FE057" w14:textId="42318CE1" w:rsidR="00500C1D" w:rsidRDefault="00500C1D" w:rsidP="00500C1D">
                      <w:pPr>
                        <w:spacing w:after="0" w:line="240" w:lineRule="auto"/>
                        <w:jc w:val="both"/>
                        <w:rPr>
                          <w:rFonts w:eastAsia="Times New Roman" w:cs="Calibri"/>
                          <w:sz w:val="14"/>
                          <w:szCs w:val="14"/>
                        </w:rPr>
                      </w:pPr>
                      <w:proofErr w:type="gramStart"/>
                      <w:r>
                        <w:rPr>
                          <w:rFonts w:eastAsia="Times New Roman" w:cs="Calibri"/>
                          <w:sz w:val="14"/>
                          <w:szCs w:val="14"/>
                        </w:rPr>
                        <w:t>Received :xxxxxxxxx</w:t>
                      </w:r>
                      <w:proofErr w:type="gramEnd"/>
                      <w:r>
                        <w:rPr>
                          <w:rFonts w:eastAsia="Times New Roman" w:cs="Calibri"/>
                          <w:sz w:val="14"/>
                          <w:szCs w:val="14"/>
                        </w:rPr>
                        <w:t>, Accepted: xxxxxxxxxxxxx</w:t>
                      </w:r>
                    </w:p>
                    <w:p w14:paraId="32BE7378" w14:textId="069786FE" w:rsidR="00FD6CB7" w:rsidRDefault="00500C1D" w:rsidP="00B813C8">
                      <w:pPr>
                        <w:spacing w:after="0" w:line="240" w:lineRule="auto"/>
                        <w:jc w:val="both"/>
                        <w:rPr>
                          <w:sz w:val="14"/>
                          <w:szCs w:val="14"/>
                        </w:rPr>
                      </w:pPr>
                      <w:r w:rsidRPr="00D02B71">
                        <w:rPr>
                          <w:rFonts w:ascii="Calibri" w:hAnsi="Calibri" w:cs="Calibri"/>
                          <w:b/>
                          <w:sz w:val="14"/>
                          <w:szCs w:val="14"/>
                          <w:shd w:val="clear" w:color="auto" w:fill="FFFFFF"/>
                        </w:rPr>
                        <w:t>Atıf/Citation:</w:t>
                      </w:r>
                      <w:r>
                        <w:rPr>
                          <w:sz w:val="14"/>
                          <w:szCs w:val="14"/>
                        </w:rPr>
                        <w:t xml:space="preserve"> </w:t>
                      </w:r>
                      <w:bookmarkEnd w:id="3"/>
                      <w:r w:rsidR="009875EA">
                        <w:rPr>
                          <w:sz w:val="14"/>
                          <w:szCs w:val="14"/>
                        </w:rPr>
                        <w:t xml:space="preserve">Authour Surname Name, Authour Surname Name. Tittle of the article. </w:t>
                      </w:r>
                      <w:r w:rsidR="009875EA" w:rsidRPr="00E16155">
                        <w:rPr>
                          <w:sz w:val="14"/>
                          <w:szCs w:val="14"/>
                        </w:rPr>
                        <w:t>Hacettepe Üniversitesi Hemşirelik Fakültesi</w:t>
                      </w:r>
                      <w:r w:rsidR="009875EA">
                        <w:rPr>
                          <w:sz w:val="14"/>
                          <w:szCs w:val="14"/>
                        </w:rPr>
                        <w:t xml:space="preserve"> </w:t>
                      </w:r>
                      <w:r w:rsidR="009875EA" w:rsidRPr="00E16155">
                        <w:rPr>
                          <w:sz w:val="14"/>
                          <w:szCs w:val="14"/>
                        </w:rPr>
                        <w:t>Dergisi 202</w:t>
                      </w:r>
                      <w:proofErr w:type="gramStart"/>
                      <w:r w:rsidR="009875EA">
                        <w:rPr>
                          <w:sz w:val="14"/>
                          <w:szCs w:val="14"/>
                        </w:rPr>
                        <w:t>x</w:t>
                      </w:r>
                      <w:r w:rsidR="009875EA" w:rsidRPr="00E16155">
                        <w:rPr>
                          <w:sz w:val="14"/>
                          <w:szCs w:val="14"/>
                        </w:rPr>
                        <w:t>;</w:t>
                      </w:r>
                      <w:r w:rsidR="009875EA">
                        <w:rPr>
                          <w:sz w:val="14"/>
                          <w:szCs w:val="14"/>
                        </w:rPr>
                        <w:t>xx</w:t>
                      </w:r>
                      <w:proofErr w:type="gramEnd"/>
                      <w:r w:rsidR="009875EA" w:rsidRPr="00E16155">
                        <w:rPr>
                          <w:sz w:val="14"/>
                          <w:szCs w:val="14"/>
                        </w:rPr>
                        <w:t>(</w:t>
                      </w:r>
                      <w:r w:rsidR="009875EA">
                        <w:rPr>
                          <w:sz w:val="14"/>
                          <w:szCs w:val="14"/>
                        </w:rPr>
                        <w:t>x</w:t>
                      </w:r>
                      <w:r w:rsidR="009875EA" w:rsidRPr="00E16155">
                        <w:rPr>
                          <w:sz w:val="14"/>
                          <w:szCs w:val="14"/>
                        </w:rPr>
                        <w:t>):</w:t>
                      </w:r>
                      <w:r w:rsidR="009875EA">
                        <w:rPr>
                          <w:sz w:val="14"/>
                          <w:szCs w:val="14"/>
                        </w:rPr>
                        <w:t>xxx</w:t>
                      </w:r>
                      <w:r w:rsidR="009875EA" w:rsidRPr="00E16155">
                        <w:rPr>
                          <w:sz w:val="14"/>
                          <w:szCs w:val="14"/>
                        </w:rPr>
                        <w:t>-</w:t>
                      </w:r>
                      <w:r w:rsidR="009875EA">
                        <w:rPr>
                          <w:sz w:val="14"/>
                          <w:szCs w:val="14"/>
                        </w:rPr>
                        <w:t xml:space="preserve">xxxx. </w:t>
                      </w:r>
                      <w:proofErr w:type="gramStart"/>
                      <w:r w:rsidR="009875EA" w:rsidRPr="00EE6D57">
                        <w:rPr>
                          <w:sz w:val="14"/>
                          <w:szCs w:val="14"/>
                        </w:rPr>
                        <w:t xml:space="preserve">DOI: </w:t>
                      </w:r>
                      <w:r w:rsidR="009875EA">
                        <w:rPr>
                          <w:sz w:val="14"/>
                          <w:szCs w:val="14"/>
                        </w:rPr>
                        <w:t xml:space="preserve"> xxxxxxxxxxxxxxxxxxxxxxxxx</w:t>
                      </w:r>
                      <w:proofErr w:type="gramEnd"/>
                    </w:p>
                    <w:p w14:paraId="7E2269F4" w14:textId="0947B1E0" w:rsidR="009875EA" w:rsidRDefault="009875EA" w:rsidP="00B813C8">
                      <w:pPr>
                        <w:spacing w:after="0" w:line="240" w:lineRule="auto"/>
                        <w:jc w:val="both"/>
                        <w:rPr>
                          <w:rFonts w:ascii="Calibri" w:hAnsi="Calibri" w:cs="Calibri"/>
                          <w:color w:val="000000"/>
                          <w:sz w:val="14"/>
                          <w:szCs w:val="14"/>
                          <w:shd w:val="clear" w:color="auto" w:fill="FFFFFF"/>
                        </w:rPr>
                      </w:pPr>
                    </w:p>
                    <w:p w14:paraId="1E7F9826" w14:textId="46FF140E" w:rsidR="009875EA" w:rsidRPr="00B813C8" w:rsidRDefault="009875EA" w:rsidP="00B813C8">
                      <w:pPr>
                        <w:spacing w:after="0" w:line="240" w:lineRule="auto"/>
                        <w:jc w:val="both"/>
                        <w:rPr>
                          <w:rFonts w:ascii="Calibri" w:hAnsi="Calibri" w:cs="Calibri"/>
                          <w:color w:val="000000"/>
                          <w:sz w:val="14"/>
                          <w:szCs w:val="14"/>
                          <w:shd w:val="clear" w:color="auto" w:fill="FFFFFF"/>
                        </w:rPr>
                      </w:pPr>
                      <w:r w:rsidRPr="009875EA">
                        <w:rPr>
                          <w:rFonts w:ascii="Calibri" w:hAnsi="Calibri" w:cs="Calibri"/>
                          <w:color w:val="000000"/>
                          <w:sz w:val="14"/>
                          <w:szCs w:val="14"/>
                          <w:highlight w:val="yellow"/>
                          <w:shd w:val="clear" w:color="auto" w:fill="FFFFFF"/>
                        </w:rPr>
                        <w:t>For blind rewiever evaluation, no changes/information should be entered in this section.</w:t>
                      </w:r>
                    </w:p>
                  </w:txbxContent>
                </v:textbox>
                <w10:wrap type="square" anchorx="margin"/>
              </v:shape>
            </w:pict>
          </mc:Fallback>
        </mc:AlternateContent>
      </w:r>
    </w:p>
    <w:p w14:paraId="7FFD51D6" w14:textId="77777777" w:rsidR="00500C1D" w:rsidRDefault="00500C1D" w:rsidP="001751AD">
      <w:pPr>
        <w:spacing w:after="0" w:line="240" w:lineRule="auto"/>
        <w:jc w:val="both"/>
        <w:rPr>
          <w:rFonts w:eastAsia="Lucida Sans Unicode"/>
          <w:b/>
          <w:bCs/>
          <w:sz w:val="24"/>
          <w:szCs w:val="24"/>
          <w:lang w:bidi="en-US"/>
        </w:rPr>
      </w:pPr>
    </w:p>
    <w:p w14:paraId="24123A05" w14:textId="77777777" w:rsidR="00A04083" w:rsidRPr="00A04083" w:rsidRDefault="00A04083" w:rsidP="00A04083">
      <w:pPr>
        <w:spacing w:after="0" w:line="240" w:lineRule="auto"/>
        <w:jc w:val="both"/>
        <w:rPr>
          <w:rFonts w:eastAsia="Times New Roman" w:cstheme="minorHAnsi"/>
          <w:b/>
          <w:color w:val="000000" w:themeColor="text1"/>
          <w:sz w:val="24"/>
          <w:szCs w:val="24"/>
        </w:rPr>
      </w:pPr>
      <w:r w:rsidRPr="00A04083">
        <w:rPr>
          <w:rFonts w:eastAsia="Times New Roman" w:cstheme="minorHAnsi"/>
          <w:b/>
          <w:color w:val="000000" w:themeColor="text1"/>
          <w:sz w:val="24"/>
          <w:szCs w:val="24"/>
        </w:rPr>
        <w:t>ÖZ</w:t>
      </w:r>
    </w:p>
    <w:p w14:paraId="6A48A835" w14:textId="47E1B8F9" w:rsidR="00A04083" w:rsidRPr="00A04083" w:rsidRDefault="00301252" w:rsidP="00A04083">
      <w:pPr>
        <w:spacing w:after="0" w:line="240" w:lineRule="auto"/>
        <w:jc w:val="both"/>
        <w:rPr>
          <w:rFonts w:eastAsia="Times New Roman" w:cstheme="minorHAnsi"/>
          <w:b/>
          <w:color w:val="000000" w:themeColor="text1"/>
          <w:sz w:val="18"/>
          <w:szCs w:val="18"/>
        </w:rPr>
      </w:pPr>
      <w:r>
        <w:rPr>
          <w:rFonts w:eastAsia="Times New Roman" w:cstheme="minorHAnsi"/>
          <w:b/>
          <w:color w:val="000000" w:themeColor="text1"/>
          <w:sz w:val="18"/>
          <w:szCs w:val="18"/>
        </w:rPr>
        <w:t xml:space="preserve">Study </w:t>
      </w:r>
      <w:r w:rsidR="00A04083" w:rsidRPr="00A04083">
        <w:rPr>
          <w:rFonts w:eastAsia="Times New Roman" w:cstheme="minorHAnsi"/>
          <w:b/>
          <w:color w:val="000000" w:themeColor="text1"/>
          <w:sz w:val="18"/>
          <w:szCs w:val="18"/>
        </w:rPr>
        <w:t>Title in Turkish</w:t>
      </w:r>
    </w:p>
    <w:p w14:paraId="0069E3A8" w14:textId="77777777"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Amaç:</w:t>
      </w:r>
      <w:r w:rsidRPr="00A04083">
        <w:rPr>
          <w:iCs/>
          <w:color w:val="000000" w:themeColor="text1"/>
          <w:sz w:val="16"/>
          <w:szCs w:val="16"/>
        </w:rPr>
        <w:t xml:space="preserve"> Metin Metin Metin Metin Metin Metin </w:t>
      </w:r>
      <w:proofErr w:type="gramStart"/>
      <w:r w:rsidRPr="00A04083">
        <w:rPr>
          <w:iCs/>
          <w:color w:val="000000" w:themeColor="text1"/>
          <w:sz w:val="16"/>
          <w:szCs w:val="16"/>
        </w:rPr>
        <w:t>Metin  Metin</w:t>
      </w:r>
      <w:proofErr w:type="gramEnd"/>
      <w:r w:rsidRPr="00A04083">
        <w:rPr>
          <w:iCs/>
          <w:color w:val="000000" w:themeColor="text1"/>
          <w:sz w:val="16"/>
          <w:szCs w:val="16"/>
        </w:rPr>
        <w:t xml:space="preserve"> Metin Metin Metin Metin Metin Metin Metin Metin Metin Metin Metin Metin Metin  Metin Metin Metin Metin Metin Metin Metin Metin Metin Metin Metin </w:t>
      </w:r>
    </w:p>
    <w:p w14:paraId="794F54CE" w14:textId="77777777"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 xml:space="preserve">Gereç ve Yöntem: </w:t>
      </w:r>
      <w:r w:rsidRPr="00A04083">
        <w:rPr>
          <w:iCs/>
          <w:color w:val="000000" w:themeColor="text1"/>
          <w:sz w:val="16"/>
          <w:szCs w:val="16"/>
        </w:rPr>
        <w:t xml:space="preserve">Metin Metin Metin Metin Metin Metin </w:t>
      </w:r>
      <w:proofErr w:type="gramStart"/>
      <w:r w:rsidRPr="00A04083">
        <w:rPr>
          <w:iCs/>
          <w:color w:val="000000" w:themeColor="text1"/>
          <w:sz w:val="16"/>
          <w:szCs w:val="16"/>
        </w:rPr>
        <w:t>Metin  Metin</w:t>
      </w:r>
      <w:proofErr w:type="gramEnd"/>
      <w:r w:rsidRPr="00A04083">
        <w:rPr>
          <w:iCs/>
          <w:color w:val="000000" w:themeColor="text1"/>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73756C8E" w14:textId="77777777"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Bulgular:</w:t>
      </w:r>
      <w:r w:rsidRPr="00A04083">
        <w:rPr>
          <w:iCs/>
          <w:color w:val="000000" w:themeColor="text1"/>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AD26643" w14:textId="77777777"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Sonuç:</w:t>
      </w:r>
      <w:r w:rsidRPr="00A04083">
        <w:rPr>
          <w:iCs/>
          <w:color w:val="000000" w:themeColor="text1"/>
          <w:sz w:val="16"/>
          <w:szCs w:val="16"/>
        </w:rPr>
        <w:t xml:space="preserve"> Metin Metin Metin Metin Metin Metin </w:t>
      </w:r>
      <w:proofErr w:type="gramStart"/>
      <w:r w:rsidRPr="00A04083">
        <w:rPr>
          <w:iCs/>
          <w:color w:val="000000" w:themeColor="text1"/>
          <w:sz w:val="16"/>
          <w:szCs w:val="16"/>
        </w:rPr>
        <w:t>Metin  Metin</w:t>
      </w:r>
      <w:proofErr w:type="gramEnd"/>
      <w:r w:rsidRPr="00A04083">
        <w:rPr>
          <w:iCs/>
          <w:color w:val="000000" w:themeColor="text1"/>
          <w:sz w:val="16"/>
          <w:szCs w:val="16"/>
        </w:rPr>
        <w:t xml:space="preserve"> Metin Metin Metin Metin Metin Metin Metin Metin Metin Metin Metin Metin Metin  Metin Metin Metin Metin Metin Metin Metin Metin Metin Metin Metin </w:t>
      </w:r>
    </w:p>
    <w:p w14:paraId="6CFB4E72" w14:textId="34D71515" w:rsidR="00500C1D" w:rsidRPr="00681968" w:rsidRDefault="00A04083" w:rsidP="00A04083">
      <w:pPr>
        <w:spacing w:after="0" w:line="240" w:lineRule="auto"/>
        <w:jc w:val="both"/>
        <w:rPr>
          <w:rFonts w:eastAsia="Lucida Sans Unicode"/>
          <w:bCs/>
          <w:sz w:val="18"/>
          <w:szCs w:val="18"/>
          <w:lang w:bidi="en-US"/>
        </w:rPr>
      </w:pPr>
      <w:r w:rsidRPr="00A04083">
        <w:rPr>
          <w:b/>
          <w:bCs/>
          <w:iCs/>
          <w:color w:val="000000" w:themeColor="text1"/>
          <w:sz w:val="16"/>
          <w:szCs w:val="16"/>
        </w:rPr>
        <w:t>Anahtar kelimeler:</w:t>
      </w:r>
      <w:r w:rsidRPr="00A04083">
        <w:rPr>
          <w:iCs/>
          <w:color w:val="000000" w:themeColor="text1"/>
          <w:sz w:val="16"/>
          <w:szCs w:val="16"/>
        </w:rPr>
        <w:t xml:space="preserve"> Kelime, kelime, kelime, kelime</w:t>
      </w:r>
      <w:r w:rsidR="009875EA">
        <w:rPr>
          <w:iCs/>
          <w:color w:val="000000" w:themeColor="text1"/>
          <w:sz w:val="16"/>
          <w:szCs w:val="16"/>
        </w:rPr>
        <w:t xml:space="preserve"> </w:t>
      </w:r>
      <w:r w:rsidR="009875EA" w:rsidRPr="00704F45">
        <w:rPr>
          <w:iCs/>
          <w:sz w:val="16"/>
          <w:szCs w:val="16"/>
          <w:highlight w:val="yellow"/>
        </w:rPr>
        <w:t>(En az 3 en fazla 5 anahtar kelime</w:t>
      </w:r>
      <w:r w:rsidR="009875EA">
        <w:rPr>
          <w:iCs/>
          <w:sz w:val="16"/>
          <w:szCs w:val="16"/>
          <w:highlight w:val="yellow"/>
        </w:rPr>
        <w:t>, dilin alfabetik sıralamasına göre</w:t>
      </w:r>
      <w:r w:rsidR="009875EA" w:rsidRPr="00704F45">
        <w:rPr>
          <w:iCs/>
          <w:sz w:val="16"/>
          <w:szCs w:val="16"/>
          <w:highlight w:val="yellow"/>
        </w:rPr>
        <w:t xml:space="preserve"> kullanılmalıdır.)</w:t>
      </w:r>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060EA634" w14:textId="1A7C98C6" w:rsidR="00B813C8" w:rsidRPr="00BC1DB5" w:rsidRDefault="00B813C8" w:rsidP="001751AD">
      <w:pPr>
        <w:spacing w:after="0" w:line="240" w:lineRule="auto"/>
        <w:jc w:val="both"/>
        <w:rPr>
          <w:rFonts w:eastAsia="Lucida Sans Unicode"/>
          <w:b/>
          <w:bCs/>
          <w:sz w:val="24"/>
          <w:szCs w:val="24"/>
          <w:lang w:bidi="en-US"/>
        </w:rPr>
      </w:pPr>
    </w:p>
    <w:p w14:paraId="5791B5E5" w14:textId="77777777" w:rsidR="00B813C8" w:rsidRPr="00BC1DB5" w:rsidRDefault="00B813C8" w:rsidP="001751AD">
      <w:pPr>
        <w:spacing w:after="0" w:line="240" w:lineRule="auto"/>
        <w:jc w:val="both"/>
        <w:rPr>
          <w:rFonts w:eastAsia="Lucida Sans Unicode"/>
          <w:b/>
          <w:bCs/>
          <w:sz w:val="24"/>
          <w:szCs w:val="24"/>
          <w:lang w:bidi="en-US"/>
        </w:rPr>
      </w:pPr>
    </w:p>
    <w:p w14:paraId="57C2B59E" w14:textId="548E6292" w:rsidR="00F87D6A" w:rsidRDefault="00F87D6A">
      <w:pPr>
        <w:spacing w:after="160" w:line="259" w:lineRule="auto"/>
        <w:rPr>
          <w:rFonts w:eastAsia="Lucida Sans Unicode"/>
          <w:b/>
          <w:bCs/>
          <w:sz w:val="24"/>
          <w:szCs w:val="24"/>
          <w:lang w:bidi="en-US"/>
        </w:rPr>
      </w:pPr>
      <w:r>
        <w:rPr>
          <w:rFonts w:eastAsia="Lucida Sans Unicode"/>
          <w:b/>
          <w:bCs/>
          <w:sz w:val="24"/>
          <w:szCs w:val="24"/>
          <w:lang w:bidi="en-US"/>
        </w:rPr>
        <w:br w:type="page"/>
      </w:r>
      <w:bookmarkStart w:id="3" w:name="_GoBack"/>
      <w:bookmarkEnd w:id="3"/>
    </w:p>
    <w:p w14:paraId="36BC4E3A" w14:textId="77777777"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77777777" w:rsidR="00A04083" w:rsidRPr="00A04083" w:rsidRDefault="00A04083" w:rsidP="00A04083">
      <w:pPr>
        <w:spacing w:after="0" w:line="240" w:lineRule="auto"/>
        <w:jc w:val="both"/>
        <w:rPr>
          <w:rFonts w:eastAsia="Lucida Sans Unicode"/>
          <w:bCs/>
          <w:color w:val="000000" w:themeColor="text1"/>
          <w:sz w:val="18"/>
          <w:szCs w:val="18"/>
          <w:vertAlign w:val="superscript"/>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297A2A">
        <w:rPr>
          <w:rFonts w:eastAsia="Lucida Sans Unicode"/>
          <w:bCs/>
          <w:color w:val="000000" w:themeColor="text1"/>
          <w:sz w:val="18"/>
          <w:szCs w:val="18"/>
          <w:highlight w:val="yellow"/>
          <w:lang w:val="en-US" w:bidi="en-US"/>
        </w:rPr>
        <w:t>Text</w:t>
      </w:r>
      <w:r w:rsidRPr="00297A2A">
        <w:rPr>
          <w:rFonts w:eastAsia="Lucida Sans Unicode"/>
          <w:bCs/>
          <w:color w:val="000000" w:themeColor="text1"/>
          <w:sz w:val="18"/>
          <w:szCs w:val="18"/>
          <w:highlight w:val="yellow"/>
          <w:vertAlign w:val="superscript"/>
          <w:lang w:val="en-US" w:bidi="en-US"/>
        </w:rPr>
        <w:t>1</w:t>
      </w:r>
      <w:r w:rsidRPr="00297A2A">
        <w:rPr>
          <w:rFonts w:eastAsia="Lucida Sans Unicode"/>
          <w:bCs/>
          <w:color w:val="000000" w:themeColor="text1"/>
          <w:sz w:val="18"/>
          <w:szCs w:val="18"/>
          <w:highlight w:val="yellow"/>
          <w:lang w:val="en-US" w:bidi="en-US"/>
        </w:rPr>
        <w:t>.</w:t>
      </w:r>
      <w:r w:rsidRPr="00A04083">
        <w:rPr>
          <w:rFonts w:eastAsia="Lucida Sans Unicode"/>
          <w:bCs/>
          <w:color w:val="000000" w:themeColor="text1"/>
          <w:sz w:val="18"/>
          <w:szCs w:val="18"/>
          <w:vertAlign w:val="superscript"/>
          <w:lang w:val="en-US" w:bidi="en-US"/>
        </w:rPr>
        <w:t xml:space="preserve"> </w:t>
      </w:r>
    </w:p>
    <w:p w14:paraId="559D9FF0" w14:textId="69FF27D9" w:rsidR="00A04083" w:rsidRP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w:t>
      </w:r>
      <w:r w:rsidR="00BD06FA" w:rsidRPr="00BD06FA">
        <w:rPr>
          <w:rFonts w:eastAsia="Lucida Sans Unicode"/>
          <w:bCs/>
          <w:color w:val="000000" w:themeColor="text1"/>
          <w:sz w:val="18"/>
          <w:szCs w:val="18"/>
          <w:highlight w:val="yellow"/>
          <w:lang w:val="en-US" w:bidi="en-US"/>
        </w:rPr>
        <w:t>Author (year)</w:t>
      </w:r>
      <w:r w:rsidR="00BD06FA">
        <w:rPr>
          <w:rFonts w:eastAsia="Lucida Sans Unicode"/>
          <w:bCs/>
          <w:color w:val="000000" w:themeColor="text1"/>
          <w:sz w:val="18"/>
          <w:szCs w:val="18"/>
          <w:lang w:val="en-US" w:bidi="en-US"/>
        </w:rPr>
        <w:t xml:space="preserve"> </w:t>
      </w: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w:t>
      </w:r>
      <w:r w:rsidRPr="00BD06FA">
        <w:rPr>
          <w:rFonts w:eastAsia="Lucida Sans Unicode"/>
          <w:bCs/>
          <w:color w:val="000000" w:themeColor="text1"/>
          <w:sz w:val="18"/>
          <w:szCs w:val="18"/>
          <w:highlight w:val="yellow"/>
          <w:lang w:val="en-US" w:bidi="en-US"/>
        </w:rPr>
        <w:t>Text</w:t>
      </w:r>
      <w:r w:rsidRPr="00BD06FA">
        <w:rPr>
          <w:rFonts w:eastAsia="Lucida Sans Unicode"/>
          <w:bCs/>
          <w:color w:val="000000" w:themeColor="text1"/>
          <w:sz w:val="18"/>
          <w:szCs w:val="18"/>
          <w:highlight w:val="yellow"/>
          <w:vertAlign w:val="superscript"/>
          <w:lang w:val="en-US" w:bidi="en-US"/>
        </w:rPr>
        <w:t>2</w:t>
      </w:r>
      <w:r w:rsidRPr="00BD06FA">
        <w:rPr>
          <w:rFonts w:eastAsia="Lucida Sans Unicode"/>
          <w:bCs/>
          <w:color w:val="000000" w:themeColor="text1"/>
          <w:sz w:val="18"/>
          <w:szCs w:val="18"/>
          <w:highlight w:val="yellow"/>
          <w:lang w:val="en-US" w:bidi="en-US"/>
        </w:rPr>
        <w:t>.</w:t>
      </w:r>
    </w:p>
    <w:p w14:paraId="1B0D9407" w14:textId="6F1D8C43" w:rsidR="00A04083" w:rsidRP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D06FA">
        <w:rPr>
          <w:rFonts w:eastAsia="Lucida Sans Unicode"/>
          <w:bCs/>
          <w:color w:val="000000" w:themeColor="text1"/>
          <w:sz w:val="18"/>
          <w:szCs w:val="18"/>
          <w:highlight w:val="yellow"/>
          <w:lang w:val="en-US" w:bidi="en-US"/>
        </w:rPr>
        <w:t>Text</w:t>
      </w:r>
      <w:r w:rsidRPr="00BD06FA">
        <w:rPr>
          <w:rFonts w:eastAsia="Lucida Sans Unicode" w:cstheme="minorHAnsi"/>
          <w:bCs/>
          <w:color w:val="000000" w:themeColor="text1"/>
          <w:sz w:val="18"/>
          <w:szCs w:val="18"/>
          <w:highlight w:val="yellow"/>
          <w:lang w:val="en-US" w:bidi="en-US"/>
        </w:rPr>
        <w:t>³</w:t>
      </w:r>
      <w:r w:rsidR="00BD06FA" w:rsidRPr="00BD06FA">
        <w:rPr>
          <w:rFonts w:eastAsia="Lucida Sans Unicode" w:cstheme="minorHAnsi"/>
          <w:bCs/>
          <w:color w:val="000000" w:themeColor="text1"/>
          <w:sz w:val="18"/>
          <w:szCs w:val="18"/>
          <w:highlight w:val="yellow"/>
          <w:vertAlign w:val="superscript"/>
          <w:lang w:val="en-US" w:bidi="en-US"/>
        </w:rPr>
        <w:t>,4</w:t>
      </w:r>
      <w:r w:rsidRPr="00BD06FA">
        <w:rPr>
          <w:rFonts w:eastAsia="Lucida Sans Unicode" w:cstheme="minorHAnsi"/>
          <w:bCs/>
          <w:color w:val="000000" w:themeColor="text1"/>
          <w:sz w:val="18"/>
          <w:szCs w:val="18"/>
          <w:highlight w:val="yellow"/>
          <w:lang w:val="en-US" w:bidi="en-US"/>
        </w:rPr>
        <w:t>.</w:t>
      </w:r>
    </w:p>
    <w:p w14:paraId="72F4A236"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Aim</w:t>
      </w:r>
    </w:p>
    <w:p w14:paraId="2DFFF15F" w14:textId="7D106E27" w:rsid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68FA3987" w14:textId="23A08819" w:rsidR="009875EA" w:rsidRDefault="009875EA" w:rsidP="00A04083">
      <w:pPr>
        <w:spacing w:after="0" w:line="240" w:lineRule="auto"/>
        <w:jc w:val="both"/>
        <w:rPr>
          <w:rFonts w:eastAsia="Lucida Sans Unicode"/>
          <w:b/>
          <w:bCs/>
          <w:color w:val="000000" w:themeColor="text1"/>
          <w:sz w:val="20"/>
          <w:szCs w:val="20"/>
          <w:highlight w:val="yellow"/>
          <w:lang w:val="en-US" w:bidi="en-US"/>
        </w:rPr>
      </w:pPr>
      <w:r w:rsidRPr="009875EA">
        <w:rPr>
          <w:rFonts w:eastAsia="Lucida Sans Unicode"/>
          <w:b/>
          <w:bCs/>
          <w:color w:val="000000" w:themeColor="text1"/>
          <w:sz w:val="20"/>
          <w:szCs w:val="20"/>
          <w:lang w:val="en-US" w:bidi="en-US"/>
        </w:rPr>
        <w:t>Hypotheses</w:t>
      </w:r>
      <w:r>
        <w:rPr>
          <w:rFonts w:eastAsia="Lucida Sans Unicode"/>
          <w:b/>
          <w:bCs/>
          <w:color w:val="000000" w:themeColor="text1"/>
          <w:sz w:val="20"/>
          <w:szCs w:val="20"/>
          <w:lang w:val="en-US" w:bidi="en-US"/>
        </w:rPr>
        <w:t xml:space="preserve">/Study Questions </w:t>
      </w:r>
      <w:r w:rsidRPr="009875EA">
        <w:rPr>
          <w:rFonts w:eastAsia="Lucida Sans Unicode"/>
          <w:b/>
          <w:bCs/>
          <w:color w:val="000000" w:themeColor="text1"/>
          <w:sz w:val="20"/>
          <w:szCs w:val="20"/>
          <w:highlight w:val="yellow"/>
          <w:lang w:val="en-US" w:bidi="en-US"/>
        </w:rPr>
        <w:t>(if necessary)</w:t>
      </w:r>
    </w:p>
    <w:p w14:paraId="37DC2C21" w14:textId="77777777" w:rsidR="00460C45" w:rsidRDefault="00460C45" w:rsidP="00460C45">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4EDB97D0" w14:textId="49309CBF"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Design</w:t>
      </w:r>
    </w:p>
    <w:p w14:paraId="33AB8D60"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w:t>
      </w:r>
    </w:p>
    <w:p w14:paraId="575B7D21"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Sample</w:t>
      </w:r>
    </w:p>
    <w:p w14:paraId="6BDC5259" w14:textId="03FCC8B4" w:rsid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3AC5552" w14:textId="7444716A" w:rsidR="009875EA" w:rsidRPr="00A04083" w:rsidRDefault="009875EA" w:rsidP="00A04083">
      <w:pPr>
        <w:spacing w:after="0" w:line="240" w:lineRule="auto"/>
        <w:jc w:val="both"/>
        <w:rPr>
          <w:rFonts w:eastAsia="Lucida Sans Unicode"/>
          <w:color w:val="000000" w:themeColor="text1"/>
          <w:sz w:val="18"/>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r>
        <w:rPr>
          <w:rFonts w:eastAsia="Lucida Sans Unicode"/>
          <w:color w:val="000000" w:themeColor="text1"/>
          <w:sz w:val="18"/>
          <w:szCs w:val="18"/>
          <w:lang w:val="en-US" w:bidi="en-US"/>
        </w:rPr>
        <w:t>(</w:t>
      </w:r>
      <w:r w:rsidRPr="009875EA">
        <w:rPr>
          <w:rFonts w:eastAsia="Lucida Sans Unicode"/>
          <w:color w:val="000000" w:themeColor="text1"/>
          <w:sz w:val="18"/>
          <w:szCs w:val="18"/>
          <w:highlight w:val="yellow"/>
          <w:lang w:val="en-US" w:bidi="en-US"/>
        </w:rPr>
        <w:t>if necessary</w:t>
      </w:r>
      <w:r>
        <w:rPr>
          <w:rFonts w:eastAsia="Lucida Sans Unicode"/>
          <w:color w:val="000000" w:themeColor="text1"/>
          <w:sz w:val="18"/>
          <w:szCs w:val="18"/>
          <w:highlight w:val="yellow"/>
          <w:lang w:val="en-US" w:bidi="en-US"/>
        </w:rPr>
        <w:t>)</w:t>
      </w:r>
    </w:p>
    <w:p w14:paraId="046D25E4" w14:textId="77777777" w:rsidR="00460C45" w:rsidRDefault="00460C45" w:rsidP="00460C45">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w:t>
      </w:r>
      <w:r w:rsidRPr="00A04083">
        <w:rPr>
          <w:rFonts w:eastAsia="Lucida Sans Unicode"/>
          <w:color w:val="000000" w:themeColor="text1"/>
          <w:sz w:val="18"/>
          <w:szCs w:val="18"/>
          <w:lang w:val="en-US" w:bidi="en-US"/>
        </w:rPr>
        <w:t>Text Text Text Text Text Text Text Text Text Text Text Text Text Text Text Text Text Text Text Text Text Text Text Text</w:t>
      </w:r>
    </w:p>
    <w:p w14:paraId="7E5007BB" w14:textId="64662D88" w:rsid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Collection Tools</w:t>
      </w:r>
    </w:p>
    <w:p w14:paraId="3EEDB5D0" w14:textId="74AAFDE8" w:rsidR="009875EA" w:rsidRPr="009875EA" w:rsidRDefault="009875EA" w:rsidP="00A04083">
      <w:pPr>
        <w:spacing w:after="0" w:line="240" w:lineRule="auto"/>
        <w:jc w:val="both"/>
        <w:rPr>
          <w:rFonts w:eastAsia="Lucida Sans Unicode"/>
          <w:bCs/>
          <w:i/>
          <w:color w:val="000000" w:themeColor="text1"/>
          <w:sz w:val="20"/>
          <w:szCs w:val="20"/>
          <w:lang w:val="en-US" w:bidi="en-US"/>
        </w:rPr>
      </w:pPr>
      <w:r w:rsidRPr="009875EA">
        <w:rPr>
          <w:rFonts w:eastAsia="Lucida Sans Unicode"/>
          <w:bCs/>
          <w:i/>
          <w:color w:val="000000" w:themeColor="text1"/>
          <w:sz w:val="20"/>
          <w:szCs w:val="20"/>
          <w:highlight w:val="yellow"/>
          <w:lang w:val="en-US" w:bidi="en-US"/>
        </w:rPr>
        <w:t xml:space="preserve">(The titles of the </w:t>
      </w:r>
      <w:r>
        <w:rPr>
          <w:rFonts w:eastAsia="Lucida Sans Unicode"/>
          <w:bCs/>
          <w:i/>
          <w:color w:val="000000" w:themeColor="text1"/>
          <w:sz w:val="20"/>
          <w:szCs w:val="20"/>
          <w:highlight w:val="yellow"/>
          <w:lang w:val="en-US" w:bidi="en-US"/>
        </w:rPr>
        <w:t>data collection</w:t>
      </w:r>
      <w:r w:rsidRPr="009875EA">
        <w:rPr>
          <w:rFonts w:eastAsia="Lucida Sans Unicode"/>
          <w:bCs/>
          <w:i/>
          <w:color w:val="000000" w:themeColor="text1"/>
          <w:sz w:val="20"/>
          <w:szCs w:val="20"/>
          <w:highlight w:val="yellow"/>
          <w:lang w:val="en-US" w:bidi="en-US"/>
        </w:rPr>
        <w:t xml:space="preserve"> tools should be written in italic format and in sentences.)</w:t>
      </w:r>
    </w:p>
    <w:p w14:paraId="5F45843F" w14:textId="77777777" w:rsidR="00A04083" w:rsidRP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8EF53B6" w14:textId="4447B05E"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Collection</w:t>
      </w:r>
      <w:r w:rsidR="00482AAF">
        <w:rPr>
          <w:rFonts w:eastAsia="Lucida Sans Unicode"/>
          <w:b/>
          <w:bCs/>
          <w:color w:val="000000" w:themeColor="text1"/>
          <w:sz w:val="20"/>
          <w:szCs w:val="20"/>
          <w:lang w:val="en-US" w:bidi="en-US"/>
        </w:rPr>
        <w:t xml:space="preserve"> </w:t>
      </w:r>
      <w:r w:rsidR="00482AAF" w:rsidRPr="00482AAF">
        <w:rPr>
          <w:rFonts w:eastAsia="Lucida Sans Unicode"/>
          <w:bCs/>
          <w:color w:val="000000" w:themeColor="text1"/>
          <w:sz w:val="20"/>
          <w:szCs w:val="20"/>
          <w:highlight w:val="yellow"/>
          <w:lang w:val="en-US" w:bidi="en-US"/>
        </w:rPr>
        <w:t>(The implementation process of the research should be described in this section.)</w:t>
      </w:r>
    </w:p>
    <w:p w14:paraId="606B1307"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6C5F04D"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20EE9DF" w14:textId="22479F5D" w:rsidR="00A04083" w:rsidRPr="00595C16" w:rsidRDefault="00A04083" w:rsidP="00A04083">
      <w:pPr>
        <w:spacing w:after="0" w:line="240" w:lineRule="auto"/>
        <w:jc w:val="both"/>
        <w:rPr>
          <w:rFonts w:eastAsia="Lucida Sans Unicode"/>
          <w:b/>
          <w:bCs/>
          <w:color w:val="000000" w:themeColor="text1"/>
          <w:sz w:val="16"/>
          <w:szCs w:val="20"/>
          <w:lang w:val="en-US" w:bidi="en-US"/>
        </w:rPr>
      </w:pPr>
      <w:r w:rsidRPr="00A04083">
        <w:rPr>
          <w:rFonts w:eastAsia="Lucida Sans Unicode"/>
          <w:b/>
          <w:bCs/>
          <w:color w:val="000000" w:themeColor="text1"/>
          <w:sz w:val="20"/>
          <w:szCs w:val="20"/>
          <w:lang w:val="en-US" w:bidi="en-US"/>
        </w:rPr>
        <w:t>Ethical Considerations</w:t>
      </w:r>
      <w:r w:rsidR="00482AAF">
        <w:rPr>
          <w:rFonts w:eastAsia="Lucida Sans Unicode"/>
          <w:b/>
          <w:bCs/>
          <w:color w:val="000000" w:themeColor="text1"/>
          <w:sz w:val="20"/>
          <w:szCs w:val="20"/>
          <w:lang w:val="en-US" w:bidi="en-US"/>
        </w:rPr>
        <w:t xml:space="preserve"> or </w:t>
      </w:r>
      <w:r w:rsidR="00482AAF" w:rsidRPr="00482AAF">
        <w:rPr>
          <w:rFonts w:eastAsia="Lucida Sans Unicode"/>
          <w:b/>
          <w:bCs/>
          <w:color w:val="000000" w:themeColor="text1"/>
          <w:sz w:val="20"/>
          <w:szCs w:val="20"/>
          <w:lang w:val="en-US" w:bidi="en-US"/>
        </w:rPr>
        <w:t>Ethical Approvel</w:t>
      </w:r>
      <w:r w:rsidR="00482AAF">
        <w:rPr>
          <w:rFonts w:eastAsia="Lucida Sans Unicode"/>
          <w:b/>
          <w:bCs/>
          <w:color w:val="000000" w:themeColor="text1"/>
          <w:sz w:val="20"/>
          <w:szCs w:val="20"/>
          <w:lang w:val="en-US" w:bidi="en-US"/>
        </w:rPr>
        <w:t xml:space="preserve"> </w:t>
      </w:r>
      <w:r w:rsidR="00482AAF" w:rsidRPr="00595C16">
        <w:rPr>
          <w:rFonts w:eastAsia="Lucida Sans Unicode"/>
          <w:bCs/>
          <w:color w:val="000000" w:themeColor="text1"/>
          <w:sz w:val="16"/>
          <w:szCs w:val="20"/>
          <w:highlight w:val="yellow"/>
          <w:lang w:val="en-US" w:bidi="en-US"/>
        </w:rPr>
        <w:t>(Ethics committee name, decision number and date must be in XXX format in the first submission</w:t>
      </w:r>
      <w:r w:rsidR="009D58D0">
        <w:rPr>
          <w:rFonts w:eastAsia="Lucida Sans Unicode"/>
          <w:bCs/>
          <w:color w:val="000000" w:themeColor="text1"/>
          <w:sz w:val="16"/>
          <w:szCs w:val="20"/>
          <w:highlight w:val="yellow"/>
          <w:lang w:val="en-US" w:bidi="en-US"/>
        </w:rPr>
        <w:t>.</w:t>
      </w:r>
      <w:r w:rsidR="009D58D0" w:rsidRPr="009D58D0">
        <w:rPr>
          <w:rFonts w:eastAsia="Lucida Sans Unicode"/>
          <w:bCs/>
          <w:color w:val="000000" w:themeColor="text1"/>
          <w:sz w:val="16"/>
          <w:szCs w:val="20"/>
          <w:highlight w:val="yellow"/>
          <w:lang w:val="en-US" w:bidi="en-US"/>
        </w:rPr>
        <w:t xml:space="preserve"> Detailed information should be included on the Title Page.</w:t>
      </w:r>
      <w:r w:rsidR="00482AAF" w:rsidRPr="009D58D0">
        <w:rPr>
          <w:rFonts w:eastAsia="Lucida Sans Unicode"/>
          <w:bCs/>
          <w:color w:val="000000" w:themeColor="text1"/>
          <w:sz w:val="16"/>
          <w:szCs w:val="20"/>
          <w:highlight w:val="yellow"/>
          <w:lang w:val="en-US" w:bidi="en-US"/>
        </w:rPr>
        <w:t>)</w:t>
      </w:r>
    </w:p>
    <w:p w14:paraId="612ECD14"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18574507"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6FFCEFE"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RESULTS</w:t>
      </w:r>
    </w:p>
    <w:p w14:paraId="7EB4E1FA" w14:textId="12F8B926"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w:t>
      </w:r>
      <w:r w:rsidRPr="00A04083">
        <w:rPr>
          <w:rFonts w:eastAsia="Lucida Sans Unicode"/>
          <w:bCs/>
          <w:color w:val="000000" w:themeColor="text1"/>
          <w:sz w:val="18"/>
          <w:szCs w:val="18"/>
          <w:lang w:val="en-US" w:bidi="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rPr>
          <w:rFonts w:eastAsia="Lucida Sans Unicode"/>
          <w:color w:val="000000" w:themeColor="text1"/>
          <w:sz w:val="18"/>
          <w:szCs w:val="18"/>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8"/>
          <w:szCs w:val="18"/>
          <w:lang w:val="en-US" w:bidi="en-US"/>
        </w:rPr>
        <w:t xml:space="preserve">Text Text Text Text Text </w:t>
      </w:r>
      <w:r w:rsidR="00FA0604">
        <w:rPr>
          <w:rFonts w:eastAsia="Lucida Sans Unicode"/>
          <w:color w:val="000000" w:themeColor="text1"/>
          <w:sz w:val="18"/>
          <w:szCs w:val="18"/>
          <w:lang w:val="en-US" w:bidi="en-US"/>
        </w:rPr>
        <w:t>(Table 1).</w:t>
      </w:r>
      <w:r w:rsidR="00FA0604" w:rsidRPr="00FA0604">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7C4E2FC0"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0C75FFA3" w14:textId="34C8B5F1" w:rsidR="00A04083" w:rsidRPr="00FA0604" w:rsidRDefault="00A353D9" w:rsidP="00A04083">
      <w:pPr>
        <w:spacing w:after="0" w:line="240" w:lineRule="auto"/>
        <w:jc w:val="both"/>
        <w:rPr>
          <w:rFonts w:eastAsia="Lucida Sans Unicode"/>
          <w:bCs/>
          <w:color w:val="000000" w:themeColor="text1"/>
          <w:sz w:val="18"/>
          <w:szCs w:val="18"/>
          <w:lang w:val="en-US" w:bidi="en-US"/>
        </w:rPr>
      </w:pPr>
      <w:r w:rsidRPr="00A04083">
        <w:rPr>
          <w:rFonts w:eastAsia="Lucida Sans Unicode"/>
          <w:b/>
          <w:bCs/>
          <w:color w:val="000000" w:themeColor="text1"/>
          <w:sz w:val="16"/>
          <w:szCs w:val="16"/>
          <w:lang w:val="en-US" w:bidi="en-US"/>
        </w:rPr>
        <w:t>Table 1.</w:t>
      </w:r>
      <w:r w:rsidRPr="00A04083">
        <w:t xml:space="preserve"> </w:t>
      </w:r>
      <w:r w:rsidRPr="00A04083">
        <w:rPr>
          <w:rFonts w:eastAsia="Lucida Sans Unicode"/>
          <w:b/>
          <w:bCs/>
          <w:color w:val="000000" w:themeColor="text1"/>
          <w:sz w:val="16"/>
          <w:szCs w:val="16"/>
          <w:lang w:val="en-US" w:bidi="en-US"/>
        </w:rPr>
        <w:t>Socio-demographic Characteristics (n=134)</w:t>
      </w:r>
      <w:r w:rsidR="00FA0604" w:rsidRPr="00FA0604">
        <w:t xml:space="preserve"> </w:t>
      </w:r>
      <w:r w:rsidR="00FA0604" w:rsidRPr="00FA0604">
        <w:rPr>
          <w:rFonts w:eastAsia="Lucida Sans Unicode"/>
          <w:b/>
          <w:bCs/>
          <w:color w:val="000000" w:themeColor="text1"/>
          <w:sz w:val="16"/>
          <w:szCs w:val="16"/>
          <w:lang w:val="en-US" w:bidi="en-US"/>
        </w:rPr>
        <w:t>(</w:t>
      </w:r>
      <w:r w:rsidR="00FA0604"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8"/>
        <w:tblpPr w:leftFromText="141" w:rightFromText="141" w:vertAnchor="page" w:horzAnchor="margin" w:tblpY="6427"/>
        <w:tblW w:w="4441" w:type="dxa"/>
        <w:tblLook w:val="04A0" w:firstRow="1" w:lastRow="0" w:firstColumn="1" w:lastColumn="0" w:noHBand="0" w:noVBand="1"/>
      </w:tblPr>
      <w:tblGrid>
        <w:gridCol w:w="2218"/>
        <w:gridCol w:w="2223"/>
      </w:tblGrid>
      <w:tr w:rsidR="00460C45" w:rsidRPr="00A04083" w14:paraId="4BD1EC36" w14:textId="77777777" w:rsidTr="00460C45">
        <w:trPr>
          <w:trHeight w:val="103"/>
        </w:trPr>
        <w:tc>
          <w:tcPr>
            <w:tcW w:w="2218" w:type="dxa"/>
          </w:tcPr>
          <w:p w14:paraId="5060DC78" w14:textId="77777777" w:rsidR="00460C45" w:rsidRPr="00A04083" w:rsidRDefault="00460C45" w:rsidP="00460C45">
            <w:pPr>
              <w:spacing w:after="0" w:line="240" w:lineRule="auto"/>
              <w:rPr>
                <w:rFonts w:cstheme="minorHAnsi"/>
                <w:b/>
                <w:sz w:val="16"/>
                <w:szCs w:val="16"/>
                <w:lang w:val="en-US"/>
              </w:rPr>
            </w:pPr>
            <w:r w:rsidRPr="00A04083">
              <w:rPr>
                <w:rFonts w:cstheme="minorHAnsi"/>
                <w:b/>
                <w:sz w:val="16"/>
                <w:szCs w:val="16"/>
                <w:lang w:val="en-US"/>
              </w:rPr>
              <w:t>Characteristic</w:t>
            </w:r>
          </w:p>
        </w:tc>
        <w:tc>
          <w:tcPr>
            <w:tcW w:w="2223" w:type="dxa"/>
          </w:tcPr>
          <w:p w14:paraId="2EF6C435" w14:textId="77777777" w:rsidR="00460C45" w:rsidRPr="00A04083" w:rsidRDefault="00460C45" w:rsidP="00460C45">
            <w:pPr>
              <w:spacing w:after="0" w:line="240" w:lineRule="auto"/>
              <w:rPr>
                <w:rFonts w:cstheme="minorHAnsi"/>
                <w:sz w:val="16"/>
                <w:szCs w:val="16"/>
                <w:lang w:val="en-US"/>
              </w:rPr>
            </w:pPr>
            <w:r w:rsidRPr="00A04083">
              <w:rPr>
                <w:rFonts w:cstheme="minorHAnsi"/>
                <w:b/>
                <w:sz w:val="16"/>
                <w:szCs w:val="16"/>
                <w:lang w:val="en-US"/>
              </w:rPr>
              <w:t>n (%)</w:t>
            </w:r>
          </w:p>
        </w:tc>
      </w:tr>
      <w:tr w:rsidR="00460C45" w:rsidRPr="00A04083" w14:paraId="023B03FA" w14:textId="77777777" w:rsidTr="00460C45">
        <w:trPr>
          <w:trHeight w:val="267"/>
        </w:trPr>
        <w:tc>
          <w:tcPr>
            <w:tcW w:w="2218" w:type="dxa"/>
          </w:tcPr>
          <w:p w14:paraId="4F5FADFB" w14:textId="77777777" w:rsidR="00460C45" w:rsidRPr="00A04083" w:rsidRDefault="00460C45" w:rsidP="00460C45">
            <w:pPr>
              <w:spacing w:after="0" w:line="240" w:lineRule="auto"/>
              <w:ind w:right="-445"/>
              <w:rPr>
                <w:rFonts w:cstheme="minorHAnsi"/>
                <w:b/>
                <w:sz w:val="16"/>
                <w:szCs w:val="16"/>
                <w:lang w:val="en-US"/>
              </w:rPr>
            </w:pPr>
            <w:r>
              <w:rPr>
                <w:rFonts w:cstheme="minorHAnsi"/>
                <w:b/>
                <w:sz w:val="16"/>
                <w:szCs w:val="16"/>
                <w:lang w:val="en-US"/>
              </w:rPr>
              <w:t xml:space="preserve">Age (years) </w:t>
            </w:r>
          </w:p>
        </w:tc>
        <w:tc>
          <w:tcPr>
            <w:tcW w:w="2223" w:type="dxa"/>
          </w:tcPr>
          <w:p w14:paraId="24A25246"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37.26 (8.56) (24-66)</w:t>
            </w:r>
          </w:p>
        </w:tc>
      </w:tr>
      <w:tr w:rsidR="00460C45" w:rsidRPr="00A04083" w14:paraId="31A361AC" w14:textId="77777777" w:rsidTr="00460C45">
        <w:trPr>
          <w:trHeight w:val="267"/>
        </w:trPr>
        <w:tc>
          <w:tcPr>
            <w:tcW w:w="2218" w:type="dxa"/>
          </w:tcPr>
          <w:p w14:paraId="2D14384E" w14:textId="77777777" w:rsidR="00460C45" w:rsidRPr="00A04083" w:rsidRDefault="00460C45" w:rsidP="00460C45">
            <w:pPr>
              <w:spacing w:after="0" w:line="240" w:lineRule="auto"/>
              <w:ind w:right="-445"/>
              <w:rPr>
                <w:rFonts w:cstheme="minorHAnsi"/>
                <w:b/>
                <w:sz w:val="16"/>
                <w:szCs w:val="16"/>
                <w:lang w:val="en-US"/>
              </w:rPr>
            </w:pPr>
            <w:r w:rsidRPr="00A04083">
              <w:rPr>
                <w:rFonts w:cstheme="minorHAnsi"/>
                <w:b/>
                <w:sz w:val="16"/>
                <w:szCs w:val="16"/>
                <w:lang w:val="en-US"/>
              </w:rPr>
              <w:t>Working time (years) (SD)</w:t>
            </w:r>
          </w:p>
        </w:tc>
        <w:tc>
          <w:tcPr>
            <w:tcW w:w="2223" w:type="dxa"/>
          </w:tcPr>
          <w:p w14:paraId="7BC0E1CD" w14:textId="77777777" w:rsidR="00460C45" w:rsidRPr="00A04083" w:rsidRDefault="00460C45" w:rsidP="00460C45">
            <w:pPr>
              <w:spacing w:after="0" w:line="240" w:lineRule="auto"/>
              <w:rPr>
                <w:rFonts w:cstheme="minorHAnsi"/>
                <w:sz w:val="16"/>
                <w:szCs w:val="16"/>
                <w:lang w:val="en-US"/>
              </w:rPr>
            </w:pPr>
            <w:bookmarkStart w:id="4" w:name="_Hlk80781000"/>
            <w:r w:rsidRPr="00A04083">
              <w:rPr>
                <w:rFonts w:cstheme="minorHAnsi"/>
                <w:sz w:val="16"/>
                <w:szCs w:val="16"/>
                <w:lang w:val="en-US"/>
              </w:rPr>
              <w:t>11.03 (8.75</w:t>
            </w:r>
            <w:bookmarkEnd w:id="4"/>
            <w:r w:rsidRPr="00A04083">
              <w:rPr>
                <w:rFonts w:cstheme="minorHAnsi"/>
                <w:sz w:val="16"/>
                <w:szCs w:val="16"/>
                <w:lang w:val="en-US"/>
              </w:rPr>
              <w:t>) (1-40)</w:t>
            </w:r>
          </w:p>
        </w:tc>
      </w:tr>
      <w:tr w:rsidR="00460C45" w:rsidRPr="00A04083" w14:paraId="2B4D09D8" w14:textId="77777777" w:rsidTr="00460C45">
        <w:trPr>
          <w:trHeight w:val="267"/>
        </w:trPr>
        <w:tc>
          <w:tcPr>
            <w:tcW w:w="2218" w:type="dxa"/>
          </w:tcPr>
          <w:p w14:paraId="63E6C20C" w14:textId="77777777" w:rsidR="00460C45" w:rsidRPr="00A04083" w:rsidRDefault="00460C45" w:rsidP="00460C45">
            <w:pPr>
              <w:spacing w:after="0" w:line="240" w:lineRule="auto"/>
              <w:ind w:right="-445"/>
              <w:rPr>
                <w:rFonts w:cstheme="minorHAnsi"/>
                <w:b/>
                <w:sz w:val="16"/>
                <w:szCs w:val="16"/>
                <w:lang w:val="en-US"/>
              </w:rPr>
            </w:pPr>
            <w:r w:rsidRPr="00A04083">
              <w:rPr>
                <w:rFonts w:cstheme="minorHAnsi"/>
                <w:b/>
                <w:sz w:val="16"/>
                <w:szCs w:val="16"/>
                <w:lang w:val="en-US"/>
              </w:rPr>
              <w:t>Children number (SD)</w:t>
            </w:r>
          </w:p>
        </w:tc>
        <w:tc>
          <w:tcPr>
            <w:tcW w:w="2223" w:type="dxa"/>
          </w:tcPr>
          <w:p w14:paraId="26AF39E7"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1.42 (.601) (1-3)</w:t>
            </w:r>
          </w:p>
        </w:tc>
      </w:tr>
      <w:tr w:rsidR="00460C45" w:rsidRPr="00A04083" w14:paraId="42092A25" w14:textId="77777777" w:rsidTr="00460C45">
        <w:trPr>
          <w:trHeight w:val="243"/>
        </w:trPr>
        <w:tc>
          <w:tcPr>
            <w:tcW w:w="4441" w:type="dxa"/>
            <w:gridSpan w:val="2"/>
          </w:tcPr>
          <w:p w14:paraId="457F5C6A" w14:textId="77777777" w:rsidR="00460C45" w:rsidRPr="00A04083" w:rsidRDefault="00460C45" w:rsidP="00460C45">
            <w:pPr>
              <w:spacing w:after="0" w:line="240" w:lineRule="auto"/>
              <w:rPr>
                <w:rFonts w:cstheme="minorHAnsi"/>
                <w:b/>
                <w:sz w:val="16"/>
                <w:szCs w:val="16"/>
                <w:lang w:val="en-US"/>
              </w:rPr>
            </w:pPr>
            <w:r w:rsidRPr="00A04083">
              <w:rPr>
                <w:rFonts w:cstheme="minorHAnsi"/>
                <w:b/>
                <w:sz w:val="16"/>
                <w:szCs w:val="16"/>
                <w:lang w:val="en-US"/>
              </w:rPr>
              <w:t>Gender</w:t>
            </w:r>
          </w:p>
        </w:tc>
      </w:tr>
      <w:tr w:rsidR="00460C45" w:rsidRPr="00A04083" w14:paraId="04631249" w14:textId="77777777" w:rsidTr="00460C45">
        <w:trPr>
          <w:trHeight w:val="322"/>
        </w:trPr>
        <w:tc>
          <w:tcPr>
            <w:tcW w:w="2218" w:type="dxa"/>
          </w:tcPr>
          <w:p w14:paraId="74A2ACE6" w14:textId="77777777" w:rsidR="00460C45" w:rsidRPr="00A04083" w:rsidRDefault="00460C45" w:rsidP="00460C45">
            <w:pPr>
              <w:spacing w:after="0" w:line="240" w:lineRule="auto"/>
              <w:rPr>
                <w:rFonts w:cstheme="minorHAnsi"/>
                <w:bCs/>
                <w:sz w:val="16"/>
                <w:szCs w:val="16"/>
                <w:lang w:val="en-US"/>
              </w:rPr>
            </w:pPr>
            <w:r w:rsidRPr="00A04083">
              <w:rPr>
                <w:rFonts w:cstheme="minorHAnsi"/>
                <w:bCs/>
                <w:sz w:val="16"/>
                <w:szCs w:val="16"/>
                <w:lang w:val="en-US"/>
              </w:rPr>
              <w:t xml:space="preserve">Female </w:t>
            </w:r>
          </w:p>
        </w:tc>
        <w:tc>
          <w:tcPr>
            <w:tcW w:w="2223" w:type="dxa"/>
          </w:tcPr>
          <w:p w14:paraId="1FCFDD22"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116 (86.6)</w:t>
            </w:r>
          </w:p>
        </w:tc>
      </w:tr>
      <w:tr w:rsidR="00460C45" w:rsidRPr="00A04083" w14:paraId="7EFB9CD8" w14:textId="77777777" w:rsidTr="00460C45">
        <w:trPr>
          <w:trHeight w:val="256"/>
        </w:trPr>
        <w:tc>
          <w:tcPr>
            <w:tcW w:w="2218" w:type="dxa"/>
          </w:tcPr>
          <w:p w14:paraId="67C11F15" w14:textId="77777777" w:rsidR="00460C45" w:rsidRPr="00A04083" w:rsidRDefault="00460C45" w:rsidP="00460C45">
            <w:pPr>
              <w:spacing w:after="0" w:line="240" w:lineRule="auto"/>
              <w:rPr>
                <w:rFonts w:cstheme="minorHAnsi"/>
                <w:bCs/>
                <w:sz w:val="16"/>
                <w:szCs w:val="16"/>
                <w:lang w:val="en-US"/>
              </w:rPr>
            </w:pPr>
            <w:r w:rsidRPr="00A04083">
              <w:rPr>
                <w:rFonts w:cstheme="minorHAnsi"/>
                <w:bCs/>
                <w:sz w:val="16"/>
                <w:szCs w:val="16"/>
                <w:lang w:val="en-US"/>
              </w:rPr>
              <w:t xml:space="preserve">Male </w:t>
            </w:r>
          </w:p>
        </w:tc>
        <w:tc>
          <w:tcPr>
            <w:tcW w:w="2223" w:type="dxa"/>
          </w:tcPr>
          <w:p w14:paraId="76D25B0B"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18 (13.4)</w:t>
            </w:r>
          </w:p>
        </w:tc>
      </w:tr>
    </w:tbl>
    <w:p w14:paraId="20947E34" w14:textId="77777777" w:rsidR="00A04083" w:rsidRPr="00A04083" w:rsidRDefault="00A04083" w:rsidP="00A04083">
      <w:pPr>
        <w:spacing w:after="0" w:line="240" w:lineRule="auto"/>
        <w:jc w:val="both"/>
        <w:rPr>
          <w:rFonts w:eastAsia="Lucida Sans Unicode"/>
          <w:b/>
          <w:bCs/>
          <w:color w:val="000000" w:themeColor="text1"/>
          <w:sz w:val="16"/>
          <w:szCs w:val="16"/>
          <w:lang w:val="en-US" w:bidi="en-US"/>
        </w:rPr>
      </w:pPr>
    </w:p>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003A3D4A">
        <w:rPr>
          <w:rFonts w:eastAsia="Lucida Sans Unicode"/>
          <w:bCs/>
          <w:color w:val="000000" w:themeColor="text1"/>
          <w:sz w:val="14"/>
          <w:szCs w:val="14"/>
          <w:highlight w:val="yellow"/>
          <w:lang w:val="en-US" w:bidi="en-US"/>
        </w:rPr>
        <w:t>*Table notes should be written in 7 font size.</w:t>
      </w:r>
    </w:p>
    <w:p w14:paraId="385E47F6"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noProof/>
          <w:lang w:eastAsia="tr-TR"/>
        </w:rPr>
        <w:drawing>
          <wp:inline distT="0" distB="0" distL="0" distR="0" wp14:anchorId="7DE5E8F7" wp14:editId="7827464F">
            <wp:extent cx="2955235"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8220" cy="2417144"/>
                    </a:xfrm>
                    <a:prstGeom prst="rect">
                      <a:avLst/>
                    </a:prstGeom>
                    <a:noFill/>
                    <a:ln>
                      <a:noFill/>
                    </a:ln>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Pr="005F0D85"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471FAA29"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DISCUSSION</w:t>
      </w:r>
    </w:p>
    <w:p w14:paraId="24CFC4DB" w14:textId="76F9E025" w:rsidR="00A04083" w:rsidRPr="00297A2A"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w:t>
      </w: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w:t>
      </w:r>
      <w:r w:rsidRPr="00A04083">
        <w:rPr>
          <w:rFonts w:eastAsia="Lucida Sans Unicode"/>
          <w:color w:val="000000" w:themeColor="text1"/>
          <w:sz w:val="18"/>
          <w:szCs w:val="18"/>
          <w:vertAlign w:val="superscript"/>
          <w:lang w:val="en-US" w:bidi="en-US"/>
        </w:rPr>
        <w:t>4</w:t>
      </w:r>
      <w:r w:rsidRPr="00A04083">
        <w:rPr>
          <w:rFonts w:eastAsia="Lucida Sans Unicode"/>
          <w:color w:val="000000" w:themeColor="text1"/>
          <w:sz w:val="18"/>
          <w:szCs w:val="18"/>
          <w:lang w:val="en-US" w:bidi="en-US"/>
        </w:rPr>
        <w: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rPr>
          <w:rFonts w:eastAsia="Lucida Sans Unicode"/>
          <w:color w:val="000000" w:themeColor="text1"/>
          <w:sz w:val="18"/>
          <w:szCs w:val="18"/>
          <w:vertAlign w:val="superscript"/>
          <w:lang w:val="en-US" w:bidi="en-US"/>
        </w:rPr>
        <w:t>5</w:t>
      </w:r>
      <w:r w:rsidR="00297A2A">
        <w:rPr>
          <w:rFonts w:eastAsia="Lucida Sans Unicode"/>
          <w:color w:val="000000" w:themeColor="text1"/>
          <w:sz w:val="18"/>
          <w:szCs w:val="18"/>
          <w:lang w:val="en-US" w:bidi="en-US"/>
        </w:rPr>
        <w:t>.</w:t>
      </w:r>
    </w:p>
    <w:p w14:paraId="51BFD6DB" w14:textId="0B34BB69"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D06FA">
        <w:rPr>
          <w:rFonts w:eastAsia="Lucida Sans Unicode"/>
          <w:color w:val="000000" w:themeColor="text1"/>
          <w:sz w:val="18"/>
          <w:szCs w:val="18"/>
          <w:highlight w:val="yellow"/>
          <w:lang w:val="en-US" w:bidi="en-US"/>
        </w:rPr>
        <w:t>Text</w:t>
      </w:r>
      <w:r w:rsidRPr="00BD06FA">
        <w:rPr>
          <w:rFonts w:eastAsia="Lucida Sans Unicode"/>
          <w:color w:val="000000" w:themeColor="text1"/>
          <w:sz w:val="18"/>
          <w:szCs w:val="18"/>
          <w:highlight w:val="yellow"/>
          <w:vertAlign w:val="superscript"/>
          <w:lang w:val="en-US" w:bidi="en-US"/>
        </w:rPr>
        <w:t>6</w:t>
      </w:r>
      <w:r w:rsidR="00BD06FA" w:rsidRPr="00BD06FA">
        <w:rPr>
          <w:rFonts w:eastAsia="Lucida Sans Unicode"/>
          <w:color w:val="000000" w:themeColor="text1"/>
          <w:sz w:val="18"/>
          <w:szCs w:val="18"/>
          <w:highlight w:val="yellow"/>
          <w:vertAlign w:val="superscript"/>
          <w:lang w:val="en-US" w:bidi="en-US"/>
        </w:rPr>
        <w:t>-</w:t>
      </w:r>
      <w:proofErr w:type="gramStart"/>
      <w:r w:rsidR="00BD06FA" w:rsidRPr="00BD06FA">
        <w:rPr>
          <w:rFonts w:eastAsia="Lucida Sans Unicode"/>
          <w:color w:val="000000" w:themeColor="text1"/>
          <w:sz w:val="18"/>
          <w:szCs w:val="18"/>
          <w:highlight w:val="yellow"/>
          <w:vertAlign w:val="superscript"/>
          <w:lang w:val="en-US" w:bidi="en-US"/>
        </w:rPr>
        <w:t>9</w:t>
      </w:r>
      <w:r w:rsidR="00BD06FA" w:rsidRPr="00BD06FA">
        <w:rPr>
          <w:rFonts w:eastAsia="Lucida Sans Unicode"/>
          <w:color w:val="000000" w:themeColor="text1"/>
          <w:sz w:val="18"/>
          <w:szCs w:val="18"/>
          <w:highlight w:val="yellow"/>
          <w:lang w:val="en-US" w:bidi="en-US"/>
        </w:rPr>
        <w:t>.</w:t>
      </w:r>
      <w:r w:rsidRPr="00BD06FA">
        <w:rPr>
          <w:rFonts w:eastAsia="Lucida Sans Unicode"/>
          <w:color w:val="000000" w:themeColor="text1"/>
          <w:sz w:val="18"/>
          <w:szCs w:val="18"/>
          <w:highlight w:val="yellow"/>
          <w:vertAlign w:val="superscript"/>
          <w:lang w:val="en-US" w:bidi="en-US"/>
        </w:rPr>
        <w:t>.</w:t>
      </w:r>
      <w:proofErr w:type="gramEnd"/>
    </w:p>
    <w:p w14:paraId="47A26C78"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CONCLUSION</w:t>
      </w:r>
    </w:p>
    <w:p w14:paraId="3D281A6D"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4C7F78C" w14:textId="573E5BD9" w:rsidR="00482AAF" w:rsidRPr="00A04083" w:rsidRDefault="00482AAF" w:rsidP="00482AAF">
      <w:pPr>
        <w:spacing w:after="0" w:line="240" w:lineRule="auto"/>
        <w:jc w:val="both"/>
        <w:rPr>
          <w:rFonts w:eastAsia="Lucida Sans Unicode"/>
          <w:b/>
          <w:bCs/>
          <w:sz w:val="18"/>
          <w:szCs w:val="18"/>
          <w:lang w:val="en-US" w:bidi="en-US"/>
        </w:rPr>
      </w:pPr>
      <w:commentRangeStart w:id="5"/>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 Text Text Text</w:t>
      </w:r>
      <w:r>
        <w:rPr>
          <w:rFonts w:eastAsia="Lucida Sans Unicode"/>
          <w:sz w:val="18"/>
          <w:szCs w:val="18"/>
          <w:lang w:val="en-US" w:bidi="en-US"/>
        </w:rPr>
        <w:t xml:space="preserve"> </w:t>
      </w:r>
      <w:r w:rsidRPr="00482AAF">
        <w:rPr>
          <w:rFonts w:eastAsia="Lucida Sans Unicode"/>
          <w:sz w:val="14"/>
          <w:szCs w:val="18"/>
          <w:highlight w:val="yellow"/>
          <w:lang w:val="en-US" w:bidi="en-US"/>
        </w:rPr>
        <w:t>(</w:t>
      </w:r>
      <w:bookmarkStart w:id="6"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6"/>
    <w:p w14:paraId="16708EBA" w14:textId="77777777" w:rsidR="00482AAF" w:rsidRPr="00A04083"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77203961" w14:textId="77777777"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2A4626D7" w14:textId="77777777" w:rsidR="00482AAF" w:rsidRPr="00A04083"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604CCF75" w14:textId="77777777"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7DBFB509"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3E910BF0"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5D83BECB"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223B4BF6"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57DDEA84" w14:textId="77777777" w:rsidR="00482AAF"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77AB519" w14:textId="02E59B74" w:rsidR="00482AAF" w:rsidRPr="00482AAF" w:rsidRDefault="00482AAF" w:rsidP="00482AAF">
      <w:pPr>
        <w:spacing w:after="0" w:line="240" w:lineRule="auto"/>
        <w:jc w:val="both"/>
        <w:rPr>
          <w:rFonts w:eastAsia="Lucida Sans Unicode"/>
          <w:b/>
          <w:sz w:val="18"/>
          <w:szCs w:val="18"/>
          <w:lang w:val="en-US" w:bidi="en-US"/>
        </w:rPr>
      </w:pPr>
      <w:bookmarkStart w:id="7" w:name="_Hlk154069533"/>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p>
    <w:bookmarkEnd w:id="7"/>
    <w:p w14:paraId="1ADE2932" w14:textId="3D913B93" w:rsidR="00482AAF" w:rsidRPr="00A04083" w:rsidRDefault="00A04083"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bidi="en-US"/>
        </w:rPr>
        <w:t xml:space="preserve">Etik Kurul Onayı (Kurul adı, tarih ve sayı no): </w:t>
      </w:r>
      <w:r w:rsidRPr="00A04083">
        <w:rPr>
          <w:rFonts w:eastAsia="Lucida Sans Unicode"/>
          <w:sz w:val="18"/>
          <w:szCs w:val="18"/>
          <w:lang w:bidi="en-US"/>
        </w:rPr>
        <w:t xml:space="preserve">Metin Metin Metin Metin Metin Metin Metin Metin </w:t>
      </w:r>
      <w:proofErr w:type="gramStart"/>
      <w:r w:rsidRPr="00A04083">
        <w:rPr>
          <w:rFonts w:eastAsia="Lucida Sans Unicode"/>
          <w:sz w:val="18"/>
          <w:szCs w:val="18"/>
          <w:lang w:bidi="en-US"/>
        </w:rPr>
        <w:t>Metin  Metin</w:t>
      </w:r>
      <w:proofErr w:type="gramEnd"/>
      <w:r w:rsidRPr="00A04083">
        <w:rPr>
          <w:rFonts w:eastAsia="Lucida Sans Unicode"/>
          <w:sz w:val="18"/>
          <w:szCs w:val="18"/>
          <w:lang w:bidi="en-US"/>
        </w:rPr>
        <w:t xml:space="preserve"> Metin Metin Metin Metin Metin Metin Metin Metin</w:t>
      </w:r>
      <w:r w:rsidR="00482AAF">
        <w:rPr>
          <w:rFonts w:eastAsia="Lucida Sans Unicode"/>
          <w:sz w:val="18"/>
          <w:szCs w:val="18"/>
          <w:lang w:bidi="en-US"/>
        </w:rPr>
        <w:t xml:space="preserve"> </w:t>
      </w:r>
      <w:bookmarkStart w:id="8" w:name="_Hlk154069489"/>
      <w:r w:rsidR="00482AAF" w:rsidRPr="00F87D6A">
        <w:rPr>
          <w:rFonts w:eastAsia="Lucida Sans Unicode"/>
          <w:sz w:val="14"/>
          <w:szCs w:val="18"/>
          <w:highlight w:val="yellow"/>
          <w:lang w:val="en-US" w:bidi="en-US"/>
        </w:rPr>
        <w:t>(</w:t>
      </w:r>
      <w:r w:rsidR="00F87D6A" w:rsidRPr="00F87D6A">
        <w:rPr>
          <w:rFonts w:ascii="Calibri" w:hAnsi="Calibri" w:cs="Calibri"/>
          <w:color w:val="000000"/>
          <w:sz w:val="14"/>
          <w:szCs w:val="14"/>
          <w:highlight w:val="yellow"/>
          <w:shd w:val="clear" w:color="auto" w:fill="FFFFFF"/>
        </w:rPr>
        <w:t>Kör hakem değerlendirmesi için bu bölüme bilgi girişi yapılmamalıdır.</w:t>
      </w:r>
      <w:r w:rsidR="00F87D6A">
        <w:rPr>
          <w:rFonts w:ascii="Calibri" w:hAnsi="Calibri" w:cs="Calibri"/>
          <w:color w:val="000000"/>
          <w:sz w:val="14"/>
          <w:szCs w:val="14"/>
          <w:highlight w:val="yellow"/>
          <w:shd w:val="clear" w:color="auto" w:fill="FFFFFF"/>
        </w:rPr>
        <w:t>)</w:t>
      </w:r>
    </w:p>
    <w:bookmarkEnd w:id="8"/>
    <w:p w14:paraId="4CFBD2E8" w14:textId="23A93961" w:rsidR="00A04083" w:rsidRPr="00A04083" w:rsidRDefault="00A04083" w:rsidP="00A04083">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Çıkar Çatışması: </w:t>
      </w:r>
      <w:r w:rsidR="0034701A">
        <w:rPr>
          <w:rFonts w:eastAsia="Lucida Sans Unicode"/>
          <w:sz w:val="18"/>
          <w:szCs w:val="18"/>
          <w:lang w:bidi="en-US"/>
        </w:rPr>
        <w:t>Bildirilmemiştir.</w:t>
      </w:r>
    </w:p>
    <w:p w14:paraId="73D6E319" w14:textId="20C380D8" w:rsidR="00A04083" w:rsidRPr="00A04083" w:rsidRDefault="00A04083" w:rsidP="00A04083">
      <w:pPr>
        <w:spacing w:after="0" w:line="240" w:lineRule="auto"/>
        <w:jc w:val="both"/>
        <w:rPr>
          <w:rFonts w:eastAsia="Lucida Sans Unicode"/>
          <w:sz w:val="18"/>
          <w:szCs w:val="18"/>
          <w:lang w:bidi="en-US"/>
        </w:rPr>
      </w:pPr>
      <w:r w:rsidRPr="00A04083">
        <w:rPr>
          <w:rFonts w:eastAsia="Lucida Sans Unicode"/>
          <w:b/>
          <w:bCs/>
          <w:sz w:val="18"/>
          <w:szCs w:val="18"/>
          <w:lang w:bidi="en-US"/>
        </w:rPr>
        <w:t xml:space="preserve">Finansal Destek: </w:t>
      </w:r>
      <w:r w:rsidR="0034701A">
        <w:rPr>
          <w:rFonts w:eastAsia="Lucida Sans Unicode"/>
          <w:sz w:val="18"/>
          <w:szCs w:val="18"/>
          <w:lang w:bidi="en-US"/>
        </w:rPr>
        <w:t>Yoktur.</w:t>
      </w:r>
    </w:p>
    <w:p w14:paraId="15D3279A" w14:textId="77777777" w:rsidR="00A04083" w:rsidRPr="00A04083" w:rsidRDefault="00A04083" w:rsidP="00A04083">
      <w:pPr>
        <w:spacing w:after="0" w:line="240" w:lineRule="auto"/>
        <w:jc w:val="both"/>
        <w:rPr>
          <w:rFonts w:eastAsia="Lucida Sans Unicode"/>
          <w:b/>
          <w:bCs/>
          <w:sz w:val="18"/>
          <w:szCs w:val="18"/>
          <w:lang w:bidi="en-US"/>
        </w:rPr>
      </w:pPr>
      <w:r w:rsidRPr="00A04083">
        <w:rPr>
          <w:rFonts w:eastAsia="Lucida Sans Unicode"/>
          <w:sz w:val="18"/>
          <w:szCs w:val="18"/>
          <w:lang w:bidi="en-US"/>
        </w:rPr>
        <w:t>(Finansal destek alındıysa belirtiniz.)</w:t>
      </w:r>
    </w:p>
    <w:p w14:paraId="60A2F99D" w14:textId="77777777" w:rsidR="00A04083" w:rsidRPr="00A04083" w:rsidRDefault="00A04083" w:rsidP="00A04083">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Katılımcı Onamı: </w:t>
      </w:r>
      <w:r w:rsidRPr="00A04083">
        <w:rPr>
          <w:rFonts w:eastAsia="Lucida Sans Unicode"/>
          <w:sz w:val="18"/>
          <w:szCs w:val="18"/>
          <w:lang w:bidi="en-US"/>
        </w:rPr>
        <w:t>Bu çalışma için katılımcılardan aydınlatılmış onam alınmıştır.</w:t>
      </w:r>
      <w:r w:rsidRPr="00A04083">
        <w:rPr>
          <w:rFonts w:eastAsia="Lucida Sans Unicode"/>
          <w:b/>
          <w:bCs/>
          <w:sz w:val="18"/>
          <w:szCs w:val="18"/>
          <w:lang w:bidi="en-US"/>
        </w:rPr>
        <w:t xml:space="preserve"> </w:t>
      </w:r>
    </w:p>
    <w:p w14:paraId="674EDE7D" w14:textId="77777777" w:rsidR="00A04083" w:rsidRPr="00A04083" w:rsidRDefault="00A04083" w:rsidP="00A04083">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Yazar katkıları </w:t>
      </w:r>
      <w:r w:rsidRPr="0034701A">
        <w:rPr>
          <w:rFonts w:eastAsia="Lucida Sans Unicode"/>
          <w:b/>
          <w:bCs/>
          <w:sz w:val="18"/>
          <w:szCs w:val="18"/>
          <w:lang w:bidi="en-US"/>
        </w:rPr>
        <w:t>(</w:t>
      </w:r>
      <w:r w:rsidRPr="0034701A">
        <w:rPr>
          <w:rFonts w:eastAsia="Lucida Sans Unicode"/>
          <w:b/>
          <w:bCs/>
          <w:sz w:val="18"/>
          <w:szCs w:val="18"/>
          <w:highlight w:val="yellow"/>
          <w:lang w:bidi="en-US"/>
        </w:rPr>
        <w:t>Yazar parafları ile belirtiniz)</w:t>
      </w:r>
    </w:p>
    <w:p w14:paraId="57BA552C" w14:textId="30ED1A63" w:rsidR="00A04083" w:rsidRPr="00A04083" w:rsidRDefault="00A04083" w:rsidP="00A04083">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Araştırma dizaynı: </w:t>
      </w:r>
    </w:p>
    <w:p w14:paraId="22626B2D" w14:textId="131A0F86" w:rsidR="00A04083" w:rsidRPr="00A04083" w:rsidRDefault="00A04083" w:rsidP="00A04083">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Veri toplama: </w:t>
      </w:r>
    </w:p>
    <w:p w14:paraId="34B6704B" w14:textId="69D24D10" w:rsidR="00A04083" w:rsidRPr="00A04083" w:rsidRDefault="00A04083" w:rsidP="00A04083">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Literatür araştırması: </w:t>
      </w:r>
    </w:p>
    <w:p w14:paraId="55FECA02" w14:textId="43E3404B" w:rsidR="00A04083" w:rsidRPr="00A04083" w:rsidRDefault="00A04083" w:rsidP="00A04083">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Makale yazımı: </w:t>
      </w:r>
    </w:p>
    <w:p w14:paraId="2A98839F" w14:textId="1E8BAF60" w:rsidR="00A04083" w:rsidRPr="00A04083" w:rsidRDefault="00A04083" w:rsidP="00A04083">
      <w:pPr>
        <w:spacing w:after="0" w:line="240" w:lineRule="auto"/>
        <w:jc w:val="both"/>
        <w:rPr>
          <w:rFonts w:eastAsia="Lucida Sans Unicode"/>
          <w:sz w:val="18"/>
          <w:szCs w:val="18"/>
          <w:lang w:bidi="en-US"/>
        </w:rPr>
      </w:pPr>
      <w:r w:rsidRPr="00A04083">
        <w:rPr>
          <w:rFonts w:eastAsia="Lucida Sans Unicode"/>
          <w:b/>
          <w:bCs/>
          <w:sz w:val="18"/>
          <w:szCs w:val="18"/>
          <w:lang w:bidi="en-US"/>
        </w:rPr>
        <w:t xml:space="preserve">Teşekkür: </w:t>
      </w:r>
      <w:r w:rsidRPr="00A04083">
        <w:rPr>
          <w:rFonts w:eastAsia="Lucida Sans Unicode"/>
          <w:sz w:val="18"/>
          <w:szCs w:val="18"/>
          <w:lang w:bidi="en-US"/>
        </w:rPr>
        <w:t xml:space="preserve">Metin Metin Metin Metin Metin Metin Metin Metin Metin Metin Metin Metin Metin Metin Metin Metin Metin Metin Metin Metin </w:t>
      </w:r>
    </w:p>
    <w:p w14:paraId="37FE3CE2" w14:textId="3998ABFE" w:rsidR="00A04083" w:rsidRPr="00482AAF" w:rsidRDefault="00482AAF" w:rsidP="00482AAF">
      <w:pPr>
        <w:spacing w:after="0" w:line="240" w:lineRule="auto"/>
        <w:jc w:val="both"/>
        <w:rPr>
          <w:rFonts w:eastAsia="Lucida Sans Unicode"/>
          <w:b/>
          <w:sz w:val="18"/>
          <w:szCs w:val="18"/>
          <w:lang w:bidi="en-US"/>
        </w:rPr>
      </w:pPr>
      <w:bookmarkStart w:id="9" w:name="_Hlk154069510"/>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00A04083"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00A04083"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00A04083" w:rsidRPr="00482AAF">
        <w:rPr>
          <w:rFonts w:eastAsia="Lucida Sans Unicode"/>
          <w:b/>
          <w:sz w:val="18"/>
          <w:szCs w:val="18"/>
          <w:highlight w:val="yellow"/>
          <w:lang w:bidi="en-US"/>
        </w:rPr>
        <w:t>)</w:t>
      </w:r>
      <w:commentRangeEnd w:id="5"/>
      <w:r w:rsidR="009D58D0">
        <w:rPr>
          <w:rStyle w:val="AklamaBavurusu"/>
        </w:rPr>
        <w:commentReference w:id="5"/>
      </w:r>
    </w:p>
    <w:bookmarkEnd w:id="9"/>
    <w:p w14:paraId="51FC5CFE" w14:textId="1F3CD565" w:rsidR="00E21DF5" w:rsidRPr="00FA0604" w:rsidRDefault="00A04083" w:rsidP="00E21DF5">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proofErr w:type="gramStart"/>
      <w:r w:rsidRPr="00A04083">
        <w:rPr>
          <w:rFonts w:eastAsia="Lucida Sans Unicode"/>
          <w:b/>
          <w:bCs/>
          <w:color w:val="000000" w:themeColor="text1"/>
          <w:sz w:val="24"/>
          <w:szCs w:val="24"/>
          <w:lang w:bidi="en-US"/>
        </w:rPr>
        <w:lastRenderedPageBreak/>
        <w:t>REFERENCES</w:t>
      </w:r>
      <w:r w:rsidR="00E21DF5" w:rsidRPr="00FA0604">
        <w:rPr>
          <w:rFonts w:eastAsia="Lucida Sans Unicode"/>
          <w:b/>
          <w:bCs/>
          <w:color w:val="000000" w:themeColor="text1"/>
          <w:sz w:val="18"/>
          <w:szCs w:val="18"/>
          <w:highlight w:val="yellow"/>
          <w:lang w:bidi="en-US"/>
        </w:rPr>
        <w:t>(</w:t>
      </w:r>
      <w:proofErr w:type="gramEnd"/>
      <w:r w:rsidR="00E21DF5" w:rsidRPr="00FA0604">
        <w:rPr>
          <w:rFonts w:eastAsia="Lucida Sans Unicode"/>
          <w:b/>
          <w:bCs/>
          <w:color w:val="000000" w:themeColor="text1"/>
          <w:sz w:val="18"/>
          <w:szCs w:val="18"/>
          <w:highlight w:val="yellow"/>
          <w:lang w:bidi="en-US"/>
        </w:rPr>
        <w:t>Vancouver should be used.)</w:t>
      </w:r>
    </w:p>
    <w:p w14:paraId="16995036" w14:textId="5991164E" w:rsidR="00A04083" w:rsidRPr="00FA0604" w:rsidRDefault="00E21DF5" w:rsidP="00E21DF5">
      <w:pPr>
        <w:widowControl w:val="0"/>
        <w:autoSpaceDE w:val="0"/>
        <w:autoSpaceDN w:val="0"/>
        <w:adjustRightInd w:val="0"/>
        <w:spacing w:after="0" w:line="240" w:lineRule="auto"/>
        <w:jc w:val="both"/>
        <w:rPr>
          <w:rFonts w:cstheme="minorHAnsi"/>
          <w:b/>
          <w:noProof/>
          <w:color w:val="000000" w:themeColor="text1"/>
          <w:sz w:val="18"/>
          <w:szCs w:val="18"/>
        </w:rPr>
      </w:pPr>
      <w:r w:rsidRPr="00FA0604">
        <w:rPr>
          <w:rFonts w:eastAsia="Lucida Sans Unicode"/>
          <w:b/>
          <w:bCs/>
          <w:color w:val="000000" w:themeColor="text1"/>
          <w:sz w:val="18"/>
          <w:szCs w:val="18"/>
          <w:highlight w:val="yellow"/>
          <w:lang w:bidi="en-US"/>
        </w:rPr>
        <w:t>(Please review the journal writing rules.</w:t>
      </w:r>
      <w:r w:rsidR="0045002D">
        <w:rPr>
          <w:rFonts w:eastAsia="Lucida Sans Unicode"/>
          <w:b/>
          <w:bCs/>
          <w:color w:val="000000" w:themeColor="text1"/>
          <w:sz w:val="18"/>
          <w:szCs w:val="18"/>
          <w:highlight w:val="yellow"/>
          <w:lang w:bidi="en-US"/>
        </w:rPr>
        <w:t xml:space="preserve"> </w:t>
      </w:r>
      <w:hyperlink r:id="rId16" w:history="1">
        <w:r w:rsidR="0045002D" w:rsidRPr="0045002D">
          <w:rPr>
            <w:rStyle w:val="Kpr"/>
            <w:rFonts w:eastAsia="Lucida Sans Unicode"/>
            <w:b/>
            <w:bCs/>
            <w:sz w:val="18"/>
            <w:szCs w:val="18"/>
            <w:highlight w:val="yellow"/>
            <w:lang w:bidi="en-US"/>
          </w:rPr>
          <w:t>https://dergipark.org.tr/en/pub/hunhemsire/writing-rules</w:t>
        </w:r>
      </w:hyperlink>
      <w:r w:rsidRPr="00FA0604">
        <w:rPr>
          <w:rFonts w:eastAsia="Lucida Sans Unicode"/>
          <w:b/>
          <w:bCs/>
          <w:color w:val="000000" w:themeColor="text1"/>
          <w:sz w:val="18"/>
          <w:szCs w:val="18"/>
          <w:highlight w:val="yellow"/>
          <w:lang w:bidi="en-US"/>
        </w:rPr>
        <w:t>)</w:t>
      </w:r>
    </w:p>
    <w:p w14:paraId="155D5B0F" w14:textId="49E093D4" w:rsidR="00482AAF" w:rsidRPr="00D979DE" w:rsidRDefault="00482AAF" w:rsidP="00482AAF">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435AC6">
        <w:rPr>
          <w:rFonts w:cstheme="minorHAnsi"/>
          <w:noProof/>
          <w:sz w:val="18"/>
          <w:szCs w:val="18"/>
        </w:rPr>
        <w:t>Huth EJ. Guidelines on authorship of medical papers. Ann Intern Med. 1986;104(2):269-74.</w:t>
      </w:r>
      <w:r>
        <w:rPr>
          <w:rFonts w:cstheme="minorHAnsi"/>
          <w:noProof/>
          <w:sz w:val="18"/>
          <w:szCs w:val="18"/>
        </w:rPr>
        <w:t xml:space="preserve"> </w:t>
      </w:r>
      <w:r w:rsidRPr="00D979DE">
        <w:rPr>
          <w:rFonts w:cstheme="minorHAnsi"/>
          <w:noProof/>
          <w:sz w:val="18"/>
          <w:szCs w:val="18"/>
          <w:highlight w:val="yellow"/>
        </w:rPr>
        <w:t>(</w:t>
      </w:r>
      <w:r w:rsidR="00187432">
        <w:rPr>
          <w:rFonts w:cstheme="minorHAnsi"/>
          <w:noProof/>
          <w:sz w:val="18"/>
          <w:szCs w:val="18"/>
          <w:highlight w:val="yellow"/>
        </w:rPr>
        <w:t>Journal-Single author</w:t>
      </w:r>
      <w:r w:rsidRPr="00D979DE">
        <w:rPr>
          <w:rFonts w:cstheme="minorHAnsi"/>
          <w:noProof/>
          <w:sz w:val="18"/>
          <w:szCs w:val="18"/>
          <w:highlight w:val="yellow"/>
        </w:rPr>
        <w:t>)</w:t>
      </w:r>
    </w:p>
    <w:p w14:paraId="4895AED5" w14:textId="6AF43AAB" w:rsidR="00187432" w:rsidRPr="00D979DE" w:rsidRDefault="00482AAF" w:rsidP="00187432">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Vogelsmeier A, Scott-Cawiezell J. A just culture: The role of nursing leadership. J Nurs Care Qual. 2007;22(3):210-2. </w:t>
      </w:r>
      <w:r w:rsidR="00BF7AD1">
        <w:rPr>
          <w:rFonts w:cstheme="minorHAnsi"/>
          <w:noProof/>
          <w:sz w:val="18"/>
          <w:szCs w:val="18"/>
        </w:rPr>
        <w:t>(</w:t>
      </w:r>
      <w:r w:rsidR="00187432">
        <w:rPr>
          <w:rFonts w:cstheme="minorHAnsi"/>
          <w:noProof/>
          <w:sz w:val="18"/>
          <w:szCs w:val="18"/>
          <w:highlight w:val="yellow"/>
        </w:rPr>
        <w:t>Journal-With two authors</w:t>
      </w:r>
      <w:r w:rsidR="00187432" w:rsidRPr="00D979DE">
        <w:rPr>
          <w:rFonts w:cstheme="minorHAnsi"/>
          <w:noProof/>
          <w:sz w:val="18"/>
          <w:szCs w:val="18"/>
          <w:highlight w:val="yellow"/>
        </w:rPr>
        <w:t>)</w:t>
      </w:r>
    </w:p>
    <w:p w14:paraId="41C31337" w14:textId="59EF193E" w:rsidR="00482AAF" w:rsidRPr="00187432" w:rsidRDefault="00482AAF" w:rsidP="009443D1">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Kolcu G, Başaran Ö, Sandal G, Saygın M, Aslankoç R, Baş FY ve ark. Mesleki beceri eğitim düzeyi: Süleyman Demirel Üniversitesi tıp fakültesi deneyimi. SMYRNA Tıp Derg. 2017;3:7-14. </w:t>
      </w:r>
      <w:r w:rsidRPr="00187432">
        <w:rPr>
          <w:rFonts w:cstheme="minorHAnsi"/>
          <w:noProof/>
          <w:sz w:val="18"/>
          <w:szCs w:val="18"/>
          <w:highlight w:val="yellow"/>
        </w:rPr>
        <w:t>(</w:t>
      </w:r>
      <w:r w:rsidR="00187432">
        <w:rPr>
          <w:rFonts w:cstheme="minorHAnsi"/>
          <w:noProof/>
          <w:sz w:val="18"/>
          <w:szCs w:val="18"/>
          <w:highlight w:val="yellow"/>
        </w:rPr>
        <w:t>Journal</w:t>
      </w:r>
      <w:r w:rsidRPr="00187432">
        <w:rPr>
          <w:rFonts w:cstheme="minorHAnsi"/>
          <w:noProof/>
          <w:sz w:val="18"/>
          <w:szCs w:val="18"/>
          <w:highlight w:val="yellow"/>
        </w:rPr>
        <w:t>-</w:t>
      </w:r>
      <w:r w:rsidR="00187432" w:rsidRPr="00187432">
        <w:rPr>
          <w:rFonts w:cstheme="minorHAnsi"/>
          <w:noProof/>
          <w:sz w:val="18"/>
          <w:szCs w:val="18"/>
          <w:highlight w:val="yellow"/>
        </w:rPr>
        <w:t>With More Than Six Authors</w:t>
      </w:r>
      <w:r w:rsidRPr="00187432">
        <w:rPr>
          <w:rFonts w:cstheme="minorHAnsi"/>
          <w:noProof/>
          <w:sz w:val="18"/>
          <w:szCs w:val="18"/>
          <w:highlight w:val="yellow"/>
        </w:rPr>
        <w:t>)</w:t>
      </w:r>
    </w:p>
    <w:p w14:paraId="73C4F646" w14:textId="03FB0A7D" w:rsidR="00482AAF" w:rsidRPr="007D17EC" w:rsidRDefault="00482AAF" w:rsidP="00482AAF">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Cascio A, Mezzatesta ML, Odierna A, Di Bernardo F, Barberi G, Laria C, et al. Extended- spectrum beta-lactamase-producing and carbapenemase-producing Enterobacter cloacae ventriculitis successfully treated with intraventricular colistin. Int J Infect Dis. (</w:t>
      </w:r>
      <w:proofErr w:type="gramStart"/>
      <w:r w:rsidRPr="00D979DE">
        <w:rPr>
          <w:rFonts w:eastAsia="Lucida Sans Unicode"/>
          <w:bCs/>
          <w:sz w:val="18"/>
          <w:szCs w:val="18"/>
          <w:lang w:bidi="en-US"/>
        </w:rPr>
        <w:t>in</w:t>
      </w:r>
      <w:proofErr w:type="gramEnd"/>
      <w:r w:rsidRPr="00D979DE">
        <w:rPr>
          <w:rFonts w:eastAsia="Lucida Sans Unicode"/>
          <w:bCs/>
          <w:sz w:val="18"/>
          <w:szCs w:val="18"/>
          <w:lang w:bidi="en-US"/>
        </w:rPr>
        <w:t xml:space="preserve"> press). </w:t>
      </w:r>
      <w:r w:rsidRPr="007D17EC">
        <w:rPr>
          <w:rFonts w:eastAsia="Lucida Sans Unicode"/>
          <w:bCs/>
          <w:sz w:val="18"/>
          <w:szCs w:val="18"/>
          <w:lang w:bidi="en-US"/>
        </w:rPr>
        <w:t xml:space="preserve">2014. http://dx.doi.org/10.1016/j.ijid.2013.11.012 </w:t>
      </w:r>
      <w:r w:rsidRPr="001E65D4">
        <w:rPr>
          <w:rFonts w:eastAsia="Lucida Sans Unicode"/>
          <w:bCs/>
          <w:sz w:val="18"/>
          <w:szCs w:val="18"/>
          <w:highlight w:val="yellow"/>
          <w:lang w:bidi="en-US"/>
        </w:rPr>
        <w:t>(</w:t>
      </w:r>
      <w:r w:rsidR="007D17EC" w:rsidRPr="001E65D4">
        <w:rPr>
          <w:rFonts w:eastAsia="Lucida Sans Unicode"/>
          <w:bCs/>
          <w:sz w:val="18"/>
          <w:szCs w:val="18"/>
          <w:highlight w:val="yellow"/>
          <w:lang w:bidi="en-US"/>
        </w:rPr>
        <w:t>Journal in Press</w:t>
      </w:r>
      <w:r w:rsidRPr="001E65D4">
        <w:rPr>
          <w:rFonts w:eastAsia="Lucida Sans Unicode"/>
          <w:bCs/>
          <w:sz w:val="18"/>
          <w:szCs w:val="18"/>
          <w:highlight w:val="yellow"/>
          <w:lang w:bidi="en-US"/>
        </w:rPr>
        <w:t>)</w:t>
      </w:r>
    </w:p>
    <w:p w14:paraId="6628DEB4" w14:textId="1A3C0D0E" w:rsidR="00482AAF" w:rsidRPr="007D17EC" w:rsidRDefault="00482AAF" w:rsidP="00482AAF">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Blaxter M. Social class and health inequalities. Carter C, Peel J, editors. Equalities and inequalities in health. London: Academic Press; 1976. </w:t>
      </w:r>
      <w:r w:rsidRPr="007D17EC">
        <w:rPr>
          <w:rFonts w:eastAsia="Lucida Sans Unicode"/>
          <w:bCs/>
          <w:sz w:val="18"/>
          <w:szCs w:val="18"/>
          <w:highlight w:val="yellow"/>
          <w:lang w:bidi="en-US"/>
        </w:rPr>
        <w:t>(</w:t>
      </w:r>
      <w:r w:rsidR="007D17EC" w:rsidRPr="007D17EC">
        <w:rPr>
          <w:rFonts w:eastAsia="Lucida Sans Unicode"/>
          <w:bCs/>
          <w:sz w:val="18"/>
          <w:szCs w:val="18"/>
          <w:highlight w:val="yellow"/>
          <w:lang w:bidi="en-US"/>
        </w:rPr>
        <w:t>Chapter in a book with editors</w:t>
      </w:r>
      <w:r w:rsidRPr="007D17EC">
        <w:rPr>
          <w:rFonts w:eastAsia="Lucida Sans Unicode"/>
          <w:bCs/>
          <w:sz w:val="18"/>
          <w:szCs w:val="18"/>
          <w:highlight w:val="yellow"/>
          <w:lang w:bidi="en-US"/>
        </w:rPr>
        <w:t>)</w:t>
      </w:r>
    </w:p>
    <w:p w14:paraId="221FF23C" w14:textId="42AF5483" w:rsidR="007D17EC" w:rsidRPr="007D17EC" w:rsidRDefault="00482AAF" w:rsidP="007D17E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Speroff L, Fritz MA. Clinical gynaecologic endocrinology and infertility. 7th ed. Philadelphia: Lippincott Williams and Wilkins; 2005. Chapter 29, Endometriosis; p.1103-33. </w:t>
      </w:r>
      <w:r w:rsidR="007D17EC" w:rsidRPr="007D17EC">
        <w:rPr>
          <w:rFonts w:eastAsia="Lucida Sans Unicode"/>
          <w:bCs/>
          <w:sz w:val="18"/>
          <w:szCs w:val="18"/>
          <w:highlight w:val="yellow"/>
          <w:lang w:bidi="en-US"/>
        </w:rPr>
        <w:t>(Chapter in a book without editors)</w:t>
      </w:r>
    </w:p>
    <w:p w14:paraId="67348E96" w14:textId="02F0B979" w:rsidR="00482AAF" w:rsidRPr="007D17EC" w:rsidRDefault="007D17EC" w:rsidP="00AF2B8B">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Bengisson S. Sothemin BG. Enforcement of data protection, privacy and security in medical informatics. In: Lun KC, Degoulet P, Piemme TE, Rienhoff O, editors. MEDINFO 92. Proceedings of the 7th World Congress on Medical Informatics; 1992 Sept 6-10; Geneva, Switzerland. Amsterdam: North-Holland; 1992. </w:t>
      </w:r>
      <w:proofErr w:type="gramStart"/>
      <w:r w:rsidRPr="007D17EC">
        <w:rPr>
          <w:rFonts w:eastAsia="Lucida Sans Unicode"/>
          <w:bCs/>
          <w:sz w:val="18"/>
          <w:szCs w:val="18"/>
          <w:lang w:bidi="en-US"/>
        </w:rPr>
        <w:t>pp</w:t>
      </w:r>
      <w:proofErr w:type="gramEnd"/>
      <w:r w:rsidRPr="007D17EC">
        <w:rPr>
          <w:rFonts w:eastAsia="Lucida Sans Unicode"/>
          <w:bCs/>
          <w:sz w:val="18"/>
          <w:szCs w:val="18"/>
          <w:lang w:bidi="en-US"/>
        </w:rPr>
        <w:t xml:space="preserve">.1561-5. </w:t>
      </w:r>
      <w:r w:rsidR="00482AAF" w:rsidRPr="007D17EC">
        <w:rPr>
          <w:rFonts w:eastAsia="Lucida Sans Unicode"/>
          <w:bCs/>
          <w:sz w:val="18"/>
          <w:szCs w:val="18"/>
          <w:highlight w:val="yellow"/>
          <w:lang w:bidi="en-US"/>
        </w:rPr>
        <w:t>(</w:t>
      </w:r>
      <w:r w:rsidRPr="007D17EC">
        <w:rPr>
          <w:rFonts w:eastAsia="Lucida Sans Unicode"/>
          <w:bCs/>
          <w:sz w:val="18"/>
          <w:szCs w:val="18"/>
          <w:highlight w:val="yellow"/>
          <w:lang w:bidi="en-US"/>
        </w:rPr>
        <w:t>Conference paper-published</w:t>
      </w:r>
      <w:r w:rsidR="00482AAF" w:rsidRPr="007D17EC">
        <w:rPr>
          <w:rFonts w:eastAsia="Lucida Sans Unicode"/>
          <w:bCs/>
          <w:sz w:val="18"/>
          <w:szCs w:val="18"/>
          <w:highlight w:val="yellow"/>
          <w:lang w:bidi="en-US"/>
        </w:rPr>
        <w:t>)</w:t>
      </w:r>
    </w:p>
    <w:p w14:paraId="41C0E179" w14:textId="5E3B6471" w:rsidR="00482AAF" w:rsidRDefault="007D17EC" w:rsidP="00482AAF">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Pr>
          <w:rFonts w:eastAsia="Lucida Sans Unicode"/>
          <w:bCs/>
          <w:sz w:val="18"/>
          <w:szCs w:val="18"/>
          <w:lang w:bidi="en-US"/>
        </w:rPr>
        <w:t>K</w:t>
      </w:r>
      <w:r w:rsidRPr="007D17EC">
        <w:rPr>
          <w:rFonts w:eastAsia="Lucida Sans Unicode"/>
          <w:bCs/>
          <w:sz w:val="18"/>
          <w:szCs w:val="18"/>
          <w:lang w:bidi="en-US"/>
        </w:rPr>
        <w:t>ay JG. Intracellular cytokine trafficking and phagocytosis in macrophages [PhD thesis]. St Lucia, Qld: University of Queensland; 2007.</w:t>
      </w:r>
      <w:r w:rsidRPr="007D17EC">
        <w:rPr>
          <w:rFonts w:eastAsia="Lucida Sans Unicode"/>
          <w:bCs/>
          <w:sz w:val="18"/>
          <w:szCs w:val="18"/>
          <w:highlight w:val="yellow"/>
          <w:lang w:bidi="en-US"/>
        </w:rPr>
        <w:t xml:space="preserve"> </w:t>
      </w:r>
      <w:r w:rsidR="00482AAF" w:rsidRPr="00D979DE">
        <w:rPr>
          <w:rFonts w:eastAsia="Lucida Sans Unicode"/>
          <w:bCs/>
          <w:sz w:val="18"/>
          <w:szCs w:val="18"/>
          <w:highlight w:val="yellow"/>
          <w:lang w:bidi="en-US"/>
        </w:rPr>
        <w:t>(T</w:t>
      </w:r>
      <w:r>
        <w:rPr>
          <w:rFonts w:eastAsia="Lucida Sans Unicode"/>
          <w:bCs/>
          <w:sz w:val="18"/>
          <w:szCs w:val="18"/>
          <w:highlight w:val="yellow"/>
          <w:lang w:bidi="en-US"/>
        </w:rPr>
        <w:t>hesis</w:t>
      </w:r>
      <w:r w:rsidR="00482AAF" w:rsidRPr="00D979DE">
        <w:rPr>
          <w:rFonts w:eastAsia="Lucida Sans Unicode"/>
          <w:bCs/>
          <w:sz w:val="18"/>
          <w:szCs w:val="18"/>
          <w:highlight w:val="yellow"/>
          <w:lang w:bidi="en-US"/>
        </w:rPr>
        <w:t>)</w:t>
      </w:r>
    </w:p>
    <w:p w14:paraId="1F96C17D" w14:textId="25DF1B6B" w:rsidR="00482AAF" w:rsidRDefault="00482AAF" w:rsidP="00482AAF">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Atherton, J. Behaviour modification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w:t>
      </w:r>
      <w:r w:rsidR="007D17EC">
        <w:rPr>
          <w:rFonts w:eastAsia="Lucida Sans Unicode"/>
          <w:bCs/>
          <w:sz w:val="18"/>
          <w:szCs w:val="18"/>
          <w:highlight w:val="yellow"/>
          <w:lang w:bidi="en-US"/>
        </w:rPr>
        <w:t>s</w:t>
      </w:r>
      <w:r w:rsidRPr="00D979DE">
        <w:rPr>
          <w:rFonts w:eastAsia="Lucida Sans Unicode"/>
          <w:bCs/>
          <w:sz w:val="18"/>
          <w:szCs w:val="18"/>
          <w:highlight w:val="yellow"/>
          <w:lang w:bidi="en-US"/>
        </w:rPr>
        <w:t>)</w:t>
      </w:r>
    </w:p>
    <w:p w14:paraId="64E60E9E" w14:textId="7A65F3AE" w:rsidR="003A57B0" w:rsidRPr="00BC1DB5" w:rsidRDefault="003A57B0" w:rsidP="00A04083">
      <w:pPr>
        <w:spacing w:after="0" w:line="240" w:lineRule="auto"/>
        <w:jc w:val="both"/>
        <w:rPr>
          <w:rFonts w:eastAsia="Lucida Sans Unicode"/>
          <w:bCs/>
          <w:sz w:val="18"/>
          <w:szCs w:val="18"/>
          <w:lang w:bidi="en-US"/>
        </w:rPr>
      </w:pPr>
    </w:p>
    <w:sectPr w:rsidR="003A57B0" w:rsidRPr="00BC1DB5" w:rsidSect="00E313C2">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HEMFAD" w:date="2024-01-05T16:14:00Z" w:initials="HUHEMFAD">
    <w:p w14:paraId="1D6B793B" w14:textId="16A4EA2A" w:rsidR="009D58D0" w:rsidRDefault="009D58D0">
      <w:pPr>
        <w:pStyle w:val="AklamaMetni"/>
      </w:pPr>
      <w:r>
        <w:rPr>
          <w:rStyle w:val="AklamaBavurusu"/>
        </w:rPr>
        <w:annotationRef/>
      </w:r>
      <w:bookmarkStart w:id="10" w:name="_Hlk155363903"/>
      <w:r w:rsidRPr="009D58D0">
        <w:t xml:space="preserve">Information regarding this field will be made by the journal editorial board after the article acceptance. Authors will not </w:t>
      </w:r>
      <w:r>
        <w:t>write any</w:t>
      </w:r>
      <w:r w:rsidRPr="009D58D0">
        <w:t xml:space="preserve"> information</w:t>
      </w:r>
      <w:r>
        <w:t xml:space="preserve"> to this part</w:t>
      </w:r>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B79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B793B" w16cid:durableId="2942A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A798" w14:textId="77777777" w:rsidR="00C55268" w:rsidRDefault="00C55268" w:rsidP="004F2118">
      <w:pPr>
        <w:spacing w:after="0" w:line="240" w:lineRule="auto"/>
      </w:pPr>
      <w:r>
        <w:separator/>
      </w:r>
    </w:p>
  </w:endnote>
  <w:endnote w:type="continuationSeparator" w:id="0">
    <w:p w14:paraId="5D560476" w14:textId="77777777" w:rsidR="00C55268" w:rsidRDefault="00C55268"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Poppi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D004" w14:textId="77777777" w:rsidR="00592375" w:rsidRPr="00822022" w:rsidRDefault="00592375" w:rsidP="00592375">
    <w:pPr>
      <w:pStyle w:val="AltBilgi"/>
      <w:jc w:val="right"/>
      <w:rPr>
        <w:rFonts w:ascii="Times New Roman" w:hAnsi="Times New Roman" w:cs="Times New Roman"/>
        <w:i/>
        <w:iCs/>
        <w:sz w:val="16"/>
        <w:szCs w:val="16"/>
      </w:rPr>
    </w:pPr>
    <w:r w:rsidRPr="00822022">
      <w:rPr>
        <w:rFonts w:ascii="Times New Roman" w:hAnsi="Times New Roman" w:cs="Times New Roman"/>
        <w:i/>
        <w:iCs/>
        <w:sz w:val="16"/>
        <w:szCs w:val="16"/>
      </w:rPr>
      <w:t xml:space="preserve">Hacettepe Üniversitesi Hemşirelik Fakültesi Dergisi </w:t>
    </w:r>
  </w:p>
  <w:p w14:paraId="5C91FD72" w14:textId="77777777" w:rsidR="00592375" w:rsidRDefault="00592375" w:rsidP="00592375">
    <w:pPr>
      <w:pStyle w:val="AltBilgi"/>
      <w:jc w:val="right"/>
    </w:pPr>
    <w:r w:rsidRPr="00822022">
      <w:rPr>
        <w:rFonts w:ascii="Times New Roman" w:hAnsi="Times New Roman" w:cs="Times New Roman"/>
        <w:i/>
        <w:iCs/>
        <w:sz w:val="16"/>
        <w:szCs w:val="16"/>
      </w:rPr>
      <w:t>Journal of Hacettepe University Faculty of Nursing</w:t>
    </w:r>
  </w:p>
  <w:p w14:paraId="5EEC98D0" w14:textId="77777777" w:rsidR="00592375" w:rsidRDefault="005923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5173" w14:textId="77777777" w:rsidR="00C55268" w:rsidRDefault="00C55268" w:rsidP="004F2118">
      <w:pPr>
        <w:spacing w:after="0" w:line="240" w:lineRule="auto"/>
      </w:pPr>
      <w:r>
        <w:separator/>
      </w:r>
    </w:p>
  </w:footnote>
  <w:footnote w:type="continuationSeparator" w:id="0">
    <w:p w14:paraId="7C800295" w14:textId="77777777" w:rsidR="00C55268" w:rsidRDefault="00C55268"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r>
          <w:rPr>
            <w:rStyle w:val="SayfaNumaras"/>
            <w:b/>
            <w:bCs/>
            <w:sz w:val="12"/>
            <w:szCs w:val="12"/>
          </w:rPr>
          <w:t>xxx</w:t>
        </w:r>
      </w:p>
    </w:sdtContent>
  </w:sdt>
  <w:p w14:paraId="5CC209EE" w14:textId="7D30D811" w:rsidR="005D756C" w:rsidRPr="00475D5E" w:rsidRDefault="005D756C" w:rsidP="005D756C">
    <w:pPr>
      <w:pStyle w:val="stBilgi"/>
      <w:rPr>
        <w:b/>
        <w:sz w:val="14"/>
      </w:rPr>
    </w:pPr>
  </w:p>
  <w:p w14:paraId="7E02C977" w14:textId="45C0A19A" w:rsidR="004B1AC8" w:rsidRPr="00C13747" w:rsidRDefault="004B1AC8" w:rsidP="004B1AC8">
    <w:pPr>
      <w:tabs>
        <w:tab w:val="left" w:pos="5812"/>
      </w:tabs>
      <w:spacing w:after="0" w:line="240" w:lineRule="auto"/>
      <w:rPr>
        <w:rFonts w:cstheme="minorHAnsi"/>
        <w:b/>
        <w:color w:val="000000" w:themeColor="text1"/>
        <w:sz w:val="16"/>
        <w:szCs w:val="16"/>
      </w:rPr>
    </w:pPr>
    <w:r w:rsidRPr="00C13747">
      <w:rPr>
        <w:rFonts w:cstheme="minorHAnsi"/>
        <w:b/>
        <w:color w:val="000000" w:themeColor="text1"/>
        <w:sz w:val="12"/>
        <w:szCs w:val="12"/>
      </w:rPr>
      <w:t>HUHEMFAD-JOHUFON 202</w:t>
    </w:r>
    <w:proofErr w:type="gramStart"/>
    <w:r w:rsidRPr="00C13747">
      <w:rPr>
        <w:rFonts w:cstheme="minorHAnsi"/>
        <w:b/>
        <w:color w:val="000000" w:themeColor="text1"/>
        <w:sz w:val="12"/>
        <w:szCs w:val="12"/>
      </w:rPr>
      <w:t>X,x</w:t>
    </w:r>
    <w:proofErr w:type="gramEnd"/>
    <w:r w:rsidRPr="00C13747">
      <w:rPr>
        <w:rFonts w:cstheme="minorHAnsi"/>
        <w:b/>
        <w:color w:val="000000" w:themeColor="text1"/>
        <w:sz w:val="12"/>
        <w:szCs w:val="12"/>
      </w:rPr>
      <w:t>(x), xx-xx</w:t>
    </w:r>
    <w:r w:rsidR="009875EA">
      <w:rPr>
        <w:rFonts w:cstheme="minorHAnsi"/>
        <w:b/>
        <w:color w:val="000000" w:themeColor="text1"/>
        <w:sz w:val="12"/>
        <w:szCs w:val="12"/>
      </w:rPr>
      <w:t xml:space="preserve"> </w:t>
    </w:r>
    <w:r w:rsidR="00301252" w:rsidRPr="00301252">
      <w:rPr>
        <w:rFonts w:cstheme="minorHAnsi"/>
        <w:b/>
        <w:color w:val="000000" w:themeColor="text1"/>
        <w:sz w:val="12"/>
        <w:szCs w:val="12"/>
        <w:highlight w:val="yellow"/>
      </w:rPr>
      <w:t>(6 font size</w:t>
    </w:r>
    <w:r w:rsidR="009875EA">
      <w:rPr>
        <w:rFonts w:cstheme="minorHAnsi"/>
        <w:b/>
        <w:color w:val="000000" w:themeColor="text1"/>
        <w:sz w:val="12"/>
        <w:szCs w:val="12"/>
        <w:highlight w:val="yellow"/>
      </w:rPr>
      <w:t>, Don’t write anything</w:t>
    </w:r>
    <w:r w:rsidR="00301252" w:rsidRPr="00301252">
      <w:rPr>
        <w:rFonts w:cstheme="minorHAnsi"/>
        <w:b/>
        <w:color w:val="000000" w:themeColor="text1"/>
        <w:sz w:val="12"/>
        <w:szCs w:val="12"/>
        <w:highlight w:val="yellow"/>
      </w:rPr>
      <w:t>)</w:t>
    </w:r>
    <w:r w:rsidRPr="00C13747">
      <w:rPr>
        <w:rFonts w:cstheme="minorHAnsi"/>
        <w:b/>
        <w:color w:val="000000" w:themeColor="text1"/>
        <w:sz w:val="12"/>
        <w:szCs w:val="12"/>
      </w:rPr>
      <w:tab/>
      <w:t xml:space="preserve"> </w:t>
    </w:r>
    <w:r w:rsidRPr="00C13747">
      <w:rPr>
        <w:rFonts w:cstheme="minorHAnsi"/>
        <w:b/>
        <w:color w:val="000000" w:themeColor="text1"/>
        <w:sz w:val="12"/>
        <w:szCs w:val="12"/>
      </w:rPr>
      <w:tab/>
    </w:r>
    <w:r w:rsidRPr="00C13747">
      <w:rPr>
        <w:rFonts w:cstheme="minorHAnsi"/>
        <w:b/>
        <w:color w:val="000000" w:themeColor="text1"/>
        <w:sz w:val="12"/>
        <w:szCs w:val="12"/>
      </w:rPr>
      <w:tab/>
    </w:r>
    <w:r>
      <w:rPr>
        <w:rFonts w:cstheme="minorHAnsi"/>
        <w:b/>
        <w:color w:val="000000" w:themeColor="text1"/>
        <w:sz w:val="16"/>
        <w:szCs w:val="16"/>
      </w:rPr>
      <w:t>Short Title in Turkish</w:t>
    </w:r>
    <w:r w:rsidR="009875EA">
      <w:rPr>
        <w:rFonts w:cstheme="minorHAnsi"/>
        <w:b/>
        <w:color w:val="000000" w:themeColor="text1"/>
        <w:sz w:val="16"/>
        <w:szCs w:val="16"/>
      </w:rPr>
      <w:t xml:space="preserve"> </w:t>
    </w:r>
    <w:r w:rsidR="00301252" w:rsidRPr="00301252">
      <w:rPr>
        <w:rFonts w:cstheme="minorHAnsi"/>
        <w:b/>
        <w:color w:val="000000" w:themeColor="text1"/>
        <w:sz w:val="16"/>
        <w:szCs w:val="16"/>
        <w:highlight w:val="yellow"/>
      </w:rPr>
      <w:t>(8 font size)</w:t>
    </w:r>
  </w:p>
  <w:p w14:paraId="4BF7D410" w14:textId="77777777" w:rsidR="004B1AC8" w:rsidRPr="00A72DC7" w:rsidRDefault="004B1AC8" w:rsidP="004B1AC8">
    <w:pPr>
      <w:tabs>
        <w:tab w:val="left" w:pos="5812"/>
      </w:tabs>
      <w:spacing w:after="0" w:line="240" w:lineRule="auto"/>
      <w:rPr>
        <w:rFonts w:cstheme="minorHAnsi"/>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t xml:space="preserve">Short Title in </w:t>
    </w:r>
    <w:r>
      <w:rPr>
        <w:rFonts w:cstheme="minorHAnsi"/>
        <w:b/>
        <w:color w:val="000000" w:themeColor="text1"/>
        <w:sz w:val="16"/>
        <w:szCs w:val="16"/>
      </w:rPr>
      <w:t>English</w:t>
    </w:r>
    <w:r w:rsidRPr="00741618">
      <w:rPr>
        <w:rFonts w:cstheme="minorHAnsi"/>
        <w:b/>
        <w:color w:val="000000" w:themeColor="text1"/>
        <w:sz w:val="16"/>
        <w:szCs w:val="16"/>
      </w:rPr>
      <w:t xml:space="preserve"> </w:t>
    </w:r>
    <w:r>
      <w:rPr>
        <w:rFonts w:cstheme="minorHAnsi"/>
        <w:b/>
        <w:color w:val="000000" w:themeColor="text1"/>
        <w:sz w:val="16"/>
        <w:szCs w:val="16"/>
      </w:rPr>
      <w:tab/>
    </w:r>
  </w:p>
  <w:p w14:paraId="60FDC034" w14:textId="521B44BB" w:rsidR="00A30AE8" w:rsidRPr="00FE240F" w:rsidRDefault="00FE240F" w:rsidP="00FE240F">
    <w:pPr>
      <w:tabs>
        <w:tab w:val="left" w:pos="5812"/>
      </w:tabs>
      <w:spacing w:after="0" w:line="240" w:lineRule="auto"/>
      <w:jc w:val="right"/>
      <w:rPr>
        <w:rFonts w:cstheme="minorHAnsi"/>
        <w:b/>
        <w:bCs/>
        <w:color w:val="000000" w:themeColor="text1"/>
        <w:sz w:val="16"/>
        <w:szCs w:val="16"/>
      </w:rPr>
    </w:pPr>
    <w:r w:rsidRPr="009875EA">
      <w:rPr>
        <w:rFonts w:cstheme="minorHAnsi"/>
        <w:b/>
        <w:bCs/>
        <w:color w:val="000000" w:themeColor="text1"/>
        <w:sz w:val="16"/>
        <w:szCs w:val="16"/>
        <w:highlight w:val="yellow"/>
      </w:rPr>
      <w:t xml:space="preserve">(Short Titles should not exceed </w:t>
    </w:r>
    <w:r w:rsidR="009875EA" w:rsidRPr="009875EA">
      <w:rPr>
        <w:rFonts w:cstheme="minorHAnsi"/>
        <w:b/>
        <w:bCs/>
        <w:color w:val="000000" w:themeColor="text1"/>
        <w:sz w:val="16"/>
        <w:szCs w:val="16"/>
        <w:highlight w:val="yellow"/>
      </w:rPr>
      <w:t>up to 40 characters with spaces between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7D3D56"/>
    <w:multiLevelType w:val="hybridMultilevel"/>
    <w:tmpl w:val="4A6ECA7C"/>
    <w:lvl w:ilvl="0" w:tplc="A1CA6196">
      <w:start w:val="2"/>
      <w:numFmt w:val="bullet"/>
      <w:lvlText w:val=""/>
      <w:lvlJc w:val="left"/>
      <w:pPr>
        <w:ind w:left="720" w:hanging="360"/>
      </w:pPr>
      <w:rPr>
        <w:rFonts w:ascii="Symbol" w:eastAsia="Lucida Sans Unicode"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8E1D0F"/>
    <w:multiLevelType w:val="hybridMultilevel"/>
    <w:tmpl w:val="AF76E586"/>
    <w:lvl w:ilvl="0" w:tplc="7DA8F6FC">
      <w:start w:val="2"/>
      <w:numFmt w:val="bullet"/>
      <w:lvlText w:val=""/>
      <w:lvlJc w:val="left"/>
      <w:pPr>
        <w:ind w:left="720" w:hanging="360"/>
      </w:pPr>
      <w:rPr>
        <w:rFonts w:ascii="Symbol" w:eastAsia="Lucida Sans Unicode"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37D5"/>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432"/>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5D4"/>
    <w:rsid w:val="001E6705"/>
    <w:rsid w:val="001F31AE"/>
    <w:rsid w:val="001F3922"/>
    <w:rsid w:val="001F3D9B"/>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97A2A"/>
    <w:rsid w:val="002A4D09"/>
    <w:rsid w:val="002B1377"/>
    <w:rsid w:val="002B18DF"/>
    <w:rsid w:val="002B1A0B"/>
    <w:rsid w:val="002B341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002D"/>
    <w:rsid w:val="004543BB"/>
    <w:rsid w:val="00454F6F"/>
    <w:rsid w:val="00456AFA"/>
    <w:rsid w:val="0046022C"/>
    <w:rsid w:val="004604A2"/>
    <w:rsid w:val="00460C45"/>
    <w:rsid w:val="00462DFF"/>
    <w:rsid w:val="00463C48"/>
    <w:rsid w:val="00471E92"/>
    <w:rsid w:val="00475D5E"/>
    <w:rsid w:val="004768E9"/>
    <w:rsid w:val="004820F7"/>
    <w:rsid w:val="00482AAF"/>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2375"/>
    <w:rsid w:val="0059430F"/>
    <w:rsid w:val="00595C16"/>
    <w:rsid w:val="005A0105"/>
    <w:rsid w:val="005A2E69"/>
    <w:rsid w:val="005A5087"/>
    <w:rsid w:val="005A50D3"/>
    <w:rsid w:val="005A51B1"/>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EF7"/>
    <w:rsid w:val="006F3478"/>
    <w:rsid w:val="006F7D2E"/>
    <w:rsid w:val="006F7D56"/>
    <w:rsid w:val="007024A9"/>
    <w:rsid w:val="00706AB9"/>
    <w:rsid w:val="0071003F"/>
    <w:rsid w:val="007137C7"/>
    <w:rsid w:val="00714324"/>
    <w:rsid w:val="007166E3"/>
    <w:rsid w:val="00717D80"/>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17EC"/>
    <w:rsid w:val="007D2C86"/>
    <w:rsid w:val="007D62B2"/>
    <w:rsid w:val="007D65C1"/>
    <w:rsid w:val="007D692E"/>
    <w:rsid w:val="007E030E"/>
    <w:rsid w:val="007F2EF1"/>
    <w:rsid w:val="00800E9D"/>
    <w:rsid w:val="00800F9C"/>
    <w:rsid w:val="00804024"/>
    <w:rsid w:val="00807C43"/>
    <w:rsid w:val="00811EC2"/>
    <w:rsid w:val="0081336A"/>
    <w:rsid w:val="00813B76"/>
    <w:rsid w:val="00815570"/>
    <w:rsid w:val="00816E32"/>
    <w:rsid w:val="008172BF"/>
    <w:rsid w:val="00817392"/>
    <w:rsid w:val="00820DBC"/>
    <w:rsid w:val="0082153C"/>
    <w:rsid w:val="00822D4B"/>
    <w:rsid w:val="008238B0"/>
    <w:rsid w:val="00823E46"/>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742"/>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5EA"/>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58D0"/>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0E4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06FA"/>
    <w:rsid w:val="00BD2728"/>
    <w:rsid w:val="00BD28AF"/>
    <w:rsid w:val="00BD32F5"/>
    <w:rsid w:val="00BD458D"/>
    <w:rsid w:val="00BD6053"/>
    <w:rsid w:val="00BD743A"/>
    <w:rsid w:val="00BE2393"/>
    <w:rsid w:val="00BE4793"/>
    <w:rsid w:val="00BE4A90"/>
    <w:rsid w:val="00BF0EE1"/>
    <w:rsid w:val="00BF163F"/>
    <w:rsid w:val="00BF2D10"/>
    <w:rsid w:val="00BF49C6"/>
    <w:rsid w:val="00BF7AD1"/>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5268"/>
    <w:rsid w:val="00C57495"/>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65F1"/>
    <w:rsid w:val="00CE09CE"/>
    <w:rsid w:val="00CE4D17"/>
    <w:rsid w:val="00CE4F52"/>
    <w:rsid w:val="00CF1ACD"/>
    <w:rsid w:val="00CF2013"/>
    <w:rsid w:val="00CF2988"/>
    <w:rsid w:val="00CF69F2"/>
    <w:rsid w:val="00D007BF"/>
    <w:rsid w:val="00D02D44"/>
    <w:rsid w:val="00D0358D"/>
    <w:rsid w:val="00D05FBF"/>
    <w:rsid w:val="00D07F39"/>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35"/>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DF5"/>
    <w:rsid w:val="00E21F5E"/>
    <w:rsid w:val="00E221DF"/>
    <w:rsid w:val="00E313C2"/>
    <w:rsid w:val="00E3224D"/>
    <w:rsid w:val="00E35D3F"/>
    <w:rsid w:val="00E36062"/>
    <w:rsid w:val="00E4038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0410"/>
    <w:rsid w:val="00E930EA"/>
    <w:rsid w:val="00E95486"/>
    <w:rsid w:val="00E96A82"/>
    <w:rsid w:val="00E96CD6"/>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87D6A"/>
    <w:rsid w:val="00F91CBA"/>
    <w:rsid w:val="00F91E3A"/>
    <w:rsid w:val="00F91FE2"/>
    <w:rsid w:val="00F9368D"/>
    <w:rsid w:val="00F93993"/>
    <w:rsid w:val="00F96ADC"/>
    <w:rsid w:val="00F96CE9"/>
    <w:rsid w:val="00F96FBD"/>
    <w:rsid w:val="00FA0604"/>
    <w:rsid w:val="00FA2A75"/>
    <w:rsid w:val="00FA348E"/>
    <w:rsid w:val="00FA3907"/>
    <w:rsid w:val="00FA420D"/>
    <w:rsid w:val="00FA4EFC"/>
    <w:rsid w:val="00FA681C"/>
    <w:rsid w:val="00FB2C82"/>
    <w:rsid w:val="00FB31FF"/>
    <w:rsid w:val="00FB4D6C"/>
    <w:rsid w:val="00FB7C92"/>
    <w:rsid w:val="00FC0974"/>
    <w:rsid w:val="00FC22BD"/>
    <w:rsid w:val="00FC65A8"/>
    <w:rsid w:val="00FD2030"/>
    <w:rsid w:val="00FD6CB7"/>
    <w:rsid w:val="00FD7E3A"/>
    <w:rsid w:val="00FE240F"/>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5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rgipark.org.tr/en/pub/hunhemsire/writing-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07965-A2CC-4999-84A1-A33DF737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2384</Words>
  <Characters>13589</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32</cp:revision>
  <cp:lastPrinted>2021-11-29T13:29:00Z</cp:lastPrinted>
  <dcterms:created xsi:type="dcterms:W3CDTF">2023-03-05T15:21:00Z</dcterms:created>
  <dcterms:modified xsi:type="dcterms:W3CDTF">2024-03-18T11:32:00Z</dcterms:modified>
</cp:coreProperties>
</file>