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09BC2" w14:textId="77777777" w:rsidR="00A14E25" w:rsidRDefault="00EA6667" w:rsidP="00A14E25">
      <w:pPr>
        <w:spacing w:after="0" w:line="240" w:lineRule="auto"/>
        <w:jc w:val="right"/>
        <w:rPr>
          <w:rFonts w:ascii="Times New Roman" w:hAnsi="Times New Roman" w:cs="Times New Roman"/>
          <w:b/>
          <w:i/>
          <w:sz w:val="18"/>
          <w:szCs w:val="24"/>
        </w:rPr>
      </w:pPr>
      <w:bookmarkStart w:id="0" w:name="_GoBack"/>
      <w:bookmarkEnd w:id="0"/>
      <w:r w:rsidRPr="005C5B4F">
        <w:rPr>
          <w:rFonts w:ascii="Times New Roman" w:hAnsi="Times New Roman" w:cs="Times New Roman"/>
          <w:b/>
          <w:i/>
          <w:sz w:val="18"/>
          <w:szCs w:val="24"/>
        </w:rPr>
        <w:t>Araştırma/Research</w:t>
      </w:r>
      <w:r>
        <w:rPr>
          <w:rFonts w:ascii="Times New Roman" w:hAnsi="Times New Roman" w:cs="Times New Roman"/>
          <w:b/>
          <w:i/>
          <w:sz w:val="18"/>
          <w:szCs w:val="24"/>
        </w:rPr>
        <w:br/>
        <w:t>Derleme/Review</w:t>
      </w:r>
      <w:r>
        <w:rPr>
          <w:rFonts w:ascii="Times New Roman" w:hAnsi="Times New Roman" w:cs="Times New Roman"/>
          <w:b/>
          <w:i/>
          <w:sz w:val="18"/>
          <w:szCs w:val="24"/>
        </w:rPr>
        <w:br/>
        <w:t>Olgu Sunumu/Case Report</w:t>
      </w:r>
    </w:p>
    <w:p w14:paraId="7ED1B645" w14:textId="37ABC7BD" w:rsidR="00A04A6E" w:rsidRPr="005C5B4F" w:rsidRDefault="00A14E25" w:rsidP="00A14E25">
      <w:pPr>
        <w:spacing w:after="0" w:line="240" w:lineRule="auto"/>
        <w:jc w:val="right"/>
        <w:rPr>
          <w:rFonts w:ascii="Times New Roman" w:hAnsi="Times New Roman" w:cs="Times New Roman"/>
          <w:b/>
          <w:i/>
          <w:sz w:val="18"/>
          <w:szCs w:val="24"/>
        </w:rPr>
      </w:pPr>
      <w:r>
        <w:rPr>
          <w:rFonts w:ascii="Times New Roman" w:hAnsi="Times New Roman" w:cs="Times New Roman"/>
          <w:b/>
          <w:i/>
          <w:sz w:val="18"/>
          <w:szCs w:val="24"/>
        </w:rPr>
        <w:t>Editöre mektup</w:t>
      </w:r>
      <w:r w:rsidR="00EA6667">
        <w:rPr>
          <w:rFonts w:ascii="Times New Roman" w:hAnsi="Times New Roman" w:cs="Times New Roman"/>
          <w:b/>
          <w:i/>
          <w:sz w:val="18"/>
          <w:szCs w:val="24"/>
        </w:rPr>
        <w:br/>
        <w:t>(</w:t>
      </w:r>
      <w:r w:rsidR="00553F1D">
        <w:rPr>
          <w:rFonts w:ascii="Times New Roman" w:hAnsi="Times New Roman" w:cs="Times New Roman"/>
          <w:b/>
          <w:i/>
          <w:sz w:val="18"/>
          <w:szCs w:val="24"/>
        </w:rPr>
        <w:t xml:space="preserve">sadece </w:t>
      </w:r>
      <w:r w:rsidR="00EA6667">
        <w:rPr>
          <w:rFonts w:ascii="Times New Roman" w:hAnsi="Times New Roman" w:cs="Times New Roman"/>
          <w:b/>
          <w:i/>
          <w:sz w:val="18"/>
          <w:szCs w:val="24"/>
        </w:rPr>
        <w:t>uygun olan yazılmalıdır.)</w:t>
      </w:r>
    </w:p>
    <w:p w14:paraId="0FF0D02B" w14:textId="4F5DC119" w:rsidR="00A04A6E" w:rsidRDefault="00134A00" w:rsidP="00677483">
      <w:pPr>
        <w:spacing w:after="0" w:line="240" w:lineRule="auto"/>
        <w:jc w:val="both"/>
        <w:rPr>
          <w:rFonts w:ascii="Times New Roman" w:eastAsia="Times New Roman" w:hAnsi="Times New Roman" w:cs="Times New Roman"/>
          <w:b/>
          <w:iCs/>
          <w:sz w:val="28"/>
          <w:szCs w:val="24"/>
          <w:lang w:eastAsia="tr-TR"/>
        </w:rPr>
      </w:pPr>
      <w:r>
        <w:rPr>
          <w:rFonts w:ascii="Times New Roman" w:eastAsia="Times New Roman" w:hAnsi="Times New Roman" w:cs="Times New Roman"/>
          <w:b/>
          <w:iCs/>
          <w:sz w:val="28"/>
          <w:szCs w:val="24"/>
          <w:lang w:eastAsia="tr-TR"/>
        </w:rPr>
        <w:t>Türkçe Başlık</w:t>
      </w:r>
    </w:p>
    <w:p w14:paraId="5AC5AD9A" w14:textId="3563645D" w:rsidR="00134A00" w:rsidRPr="009A0F6C" w:rsidRDefault="00134A00" w:rsidP="00677483">
      <w:pPr>
        <w:spacing w:after="0" w:line="240" w:lineRule="auto"/>
        <w:jc w:val="both"/>
        <w:rPr>
          <w:rFonts w:ascii="Times New Roman" w:eastAsia="Times New Roman" w:hAnsi="Times New Roman" w:cs="Times New Roman"/>
          <w:bCs/>
          <w:iCs/>
          <w:sz w:val="24"/>
          <w:szCs w:val="24"/>
          <w:lang w:eastAsia="tr-TR"/>
        </w:rPr>
      </w:pPr>
      <w:r>
        <w:rPr>
          <w:rFonts w:ascii="Times New Roman" w:eastAsia="Times New Roman" w:hAnsi="Times New Roman" w:cs="Times New Roman"/>
          <w:b/>
          <w:iCs/>
          <w:sz w:val="28"/>
          <w:szCs w:val="24"/>
          <w:lang w:eastAsia="tr-TR"/>
        </w:rPr>
        <w:t>İngilizce Başlık</w:t>
      </w:r>
    </w:p>
    <w:p w14:paraId="4BAF0005" w14:textId="77777777" w:rsidR="009A0F6C" w:rsidRPr="000F627D" w:rsidRDefault="009A0F6C" w:rsidP="000F627D">
      <w:pPr>
        <w:spacing w:after="0" w:line="240" w:lineRule="auto"/>
        <w:jc w:val="both"/>
        <w:rPr>
          <w:rFonts w:ascii="Times New Roman" w:eastAsia="Times New Roman" w:hAnsi="Times New Roman" w:cs="Times New Roman"/>
          <w:iCs/>
          <w:sz w:val="28"/>
          <w:szCs w:val="24"/>
          <w:lang w:val="en-US" w:eastAsia="tr-TR"/>
        </w:rPr>
      </w:pPr>
    </w:p>
    <w:p w14:paraId="0077E5D9" w14:textId="33D1F6D7" w:rsidR="000F627D" w:rsidRPr="000F627D" w:rsidRDefault="00EE50E5" w:rsidP="000F627D">
      <w:pPr>
        <w:spacing w:line="240" w:lineRule="auto"/>
        <w:jc w:val="both"/>
        <w:rPr>
          <w:rFonts w:ascii="Times New Roman" w:eastAsia="Times New Roman" w:hAnsi="Times New Roman" w:cs="Times New Roman"/>
          <w:b/>
          <w:sz w:val="24"/>
          <w:szCs w:val="24"/>
          <w:lang w:eastAsia="tr-TR"/>
        </w:rPr>
      </w:pPr>
      <w:r w:rsidRPr="000F627D">
        <w:rPr>
          <w:rFonts w:ascii="Times New Roman" w:eastAsia="Times New Roman" w:hAnsi="Times New Roman" w:cs="Times New Roman"/>
          <w:b/>
          <w:sz w:val="24"/>
          <w:szCs w:val="24"/>
          <w:lang w:eastAsia="tr-TR"/>
        </w:rPr>
        <w:t>ÖZ</w:t>
      </w:r>
    </w:p>
    <w:p w14:paraId="2CDAC87A" w14:textId="4123EC4F" w:rsidR="000F627D" w:rsidRPr="00317043" w:rsidRDefault="000F627D" w:rsidP="007439C7">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u w:val="single"/>
          <w:bdr w:val="none" w:sz="0" w:space="0" w:color="auto" w:frame="1"/>
        </w:rPr>
      </w:pPr>
      <w:r w:rsidRPr="00317043">
        <w:rPr>
          <w:rFonts w:ascii="Times New Roman" w:hAnsi="Times New Roman" w:cs="Times New Roman"/>
          <w:b/>
          <w:color w:val="000000" w:themeColor="text1"/>
          <w:sz w:val="24"/>
          <w:szCs w:val="24"/>
        </w:rPr>
        <w:t>Amaç:</w:t>
      </w:r>
      <w:r w:rsidRPr="000F627D">
        <w:rPr>
          <w:rFonts w:ascii="Times New Roman" w:eastAsia="Times New Roman" w:hAnsi="Times New Roman" w:cs="Times New Roman"/>
          <w:color w:val="000000" w:themeColor="text1"/>
          <w:sz w:val="24"/>
          <w:szCs w:val="24"/>
        </w:rPr>
        <w:t xml:space="preserve"> </w:t>
      </w:r>
      <w:r w:rsidR="00996ECC" w:rsidRPr="00996ECC">
        <w:rPr>
          <w:rFonts w:ascii="Times New Roman" w:eastAsia="Times New Roman" w:hAnsi="Times New Roman" w:cs="Times New Roman"/>
          <w:color w:val="000000" w:themeColor="text1"/>
          <w:sz w:val="24"/>
          <w:szCs w:val="24"/>
        </w:rPr>
        <w:t>Tam metin belgesinin en başına, ayrı sayfalara Türkçe ve İngilizce özet yazılmalıdır. Türkçe (Öz) ve İngilizce (Abstract) özetler en az 100, en fazla 300 kelime içermelidir.</w:t>
      </w:r>
    </w:p>
    <w:p w14:paraId="34A25E3D" w14:textId="57D88D9F" w:rsidR="000F627D" w:rsidRPr="00317043" w:rsidRDefault="000F627D" w:rsidP="007439C7">
      <w:pPr>
        <w:spacing w:after="0" w:line="240" w:lineRule="auto"/>
        <w:jc w:val="both"/>
        <w:rPr>
          <w:rFonts w:ascii="Times New Roman" w:hAnsi="Times New Roman" w:cs="Times New Roman"/>
          <w:color w:val="000000"/>
          <w:sz w:val="24"/>
          <w:szCs w:val="24"/>
        </w:rPr>
      </w:pPr>
      <w:r w:rsidRPr="00317043">
        <w:rPr>
          <w:rFonts w:ascii="Times New Roman" w:hAnsi="Times New Roman" w:cs="Times New Roman"/>
          <w:b/>
          <w:color w:val="000000"/>
          <w:sz w:val="24"/>
          <w:szCs w:val="24"/>
        </w:rPr>
        <w:t>Gereç ve Yöntem:</w:t>
      </w:r>
      <w:r w:rsidRPr="00317043">
        <w:rPr>
          <w:rFonts w:ascii="Times New Roman" w:hAnsi="Times New Roman" w:cs="Times New Roman"/>
          <w:color w:val="000000"/>
          <w:sz w:val="24"/>
          <w:szCs w:val="24"/>
        </w:rPr>
        <w:t xml:space="preserve"> </w:t>
      </w:r>
      <w:r w:rsidR="00A20839" w:rsidRPr="00A20839">
        <w:rPr>
          <w:rFonts w:ascii="Times New Roman" w:eastAsia="Times New Roman" w:hAnsi="Times New Roman" w:cs="Times New Roman"/>
          <w:color w:val="000000" w:themeColor="text1"/>
          <w:sz w:val="24"/>
          <w:szCs w:val="24"/>
        </w:rPr>
        <w:t>Araştırma makalelerinde Türkçe ve İngilizce özetler “Amaç (Aim), Gereç ve Yöntem (Materials and Methods), Bulgular (Results) ve Sonuç (Conclusion)” bölümlerini içerecek şekilde yapılandırılmalıdır. Derleme ve olgu/vaka sunumlarında yapılandırılmış özete gerek yoktur.</w:t>
      </w:r>
    </w:p>
    <w:p w14:paraId="67BFB490" w14:textId="5F3A90FD" w:rsidR="000F627D" w:rsidRPr="00317043" w:rsidRDefault="000F627D" w:rsidP="007439C7">
      <w:pPr>
        <w:spacing w:after="0" w:line="240" w:lineRule="auto"/>
        <w:jc w:val="both"/>
        <w:rPr>
          <w:rFonts w:ascii="Times New Roman" w:hAnsi="Times New Roman" w:cs="Times New Roman"/>
          <w:color w:val="000000"/>
          <w:sz w:val="24"/>
          <w:szCs w:val="24"/>
        </w:rPr>
      </w:pPr>
      <w:r w:rsidRPr="00317043">
        <w:rPr>
          <w:rFonts w:ascii="Times New Roman" w:hAnsi="Times New Roman" w:cs="Times New Roman"/>
          <w:b/>
          <w:color w:val="000000"/>
          <w:sz w:val="24"/>
          <w:szCs w:val="24"/>
        </w:rPr>
        <w:t>Bulgular:</w:t>
      </w:r>
      <w:r w:rsidRPr="00317043">
        <w:rPr>
          <w:rFonts w:ascii="Times New Roman" w:hAnsi="Times New Roman" w:cs="Times New Roman"/>
          <w:color w:val="000000"/>
          <w:sz w:val="24"/>
          <w:szCs w:val="24"/>
        </w:rPr>
        <w:t xml:space="preserve"> </w:t>
      </w:r>
      <w:r w:rsidR="0004216D" w:rsidRPr="0004216D">
        <w:rPr>
          <w:rFonts w:ascii="Times New Roman" w:eastAsia="Times New Roman" w:hAnsi="Times New Roman" w:cs="Times New Roman"/>
          <w:color w:val="000000" w:themeColor="text1"/>
          <w:sz w:val="24"/>
          <w:szCs w:val="24"/>
        </w:rPr>
        <w:t>Özetlerde mümkün olduğunca az kısaltma kullanılmalı, standart olmayan veya nadir kullanılan kısaltmalardan kaçınılmalı ve kaynak verilmemelidir.</w:t>
      </w:r>
    </w:p>
    <w:p w14:paraId="3816D9EB" w14:textId="40DD87A1" w:rsidR="000F627D" w:rsidRPr="00317043" w:rsidRDefault="000F627D" w:rsidP="007439C7">
      <w:pPr>
        <w:spacing w:after="0" w:line="240" w:lineRule="auto"/>
        <w:jc w:val="both"/>
        <w:rPr>
          <w:rFonts w:ascii="Times New Roman" w:hAnsi="Times New Roman" w:cs="Times New Roman"/>
          <w:color w:val="000000"/>
          <w:sz w:val="24"/>
          <w:szCs w:val="24"/>
        </w:rPr>
      </w:pPr>
      <w:r w:rsidRPr="00317043">
        <w:rPr>
          <w:rFonts w:ascii="Times New Roman" w:hAnsi="Times New Roman" w:cs="Times New Roman"/>
          <w:b/>
          <w:color w:val="000000"/>
          <w:sz w:val="24"/>
          <w:szCs w:val="24"/>
        </w:rPr>
        <w:t>Sonuç:</w:t>
      </w:r>
      <w:r w:rsidRPr="00317043">
        <w:rPr>
          <w:rFonts w:ascii="Times New Roman" w:hAnsi="Times New Roman" w:cs="Times New Roman"/>
          <w:color w:val="000000"/>
          <w:sz w:val="24"/>
          <w:szCs w:val="24"/>
        </w:rPr>
        <w:t xml:space="preserve"> </w:t>
      </w:r>
      <w:r w:rsidR="00FB74DC" w:rsidRPr="00FB74DC">
        <w:rPr>
          <w:rFonts w:ascii="Times New Roman" w:eastAsia="Times New Roman" w:hAnsi="Times New Roman" w:cs="Times New Roman"/>
          <w:color w:val="000000" w:themeColor="text1"/>
          <w:sz w:val="24"/>
          <w:szCs w:val="24"/>
        </w:rPr>
        <w:t>Türkçe ve İngilizce özet makalenin bütününü tam olarak yansıtmalı, içerik ve dil açısından mutlaka birbiri ile uyumlu olmalıdır.</w:t>
      </w:r>
    </w:p>
    <w:p w14:paraId="6109A508" w14:textId="77777777" w:rsidR="000F627D" w:rsidRPr="000F627D" w:rsidRDefault="000F627D" w:rsidP="007439C7">
      <w:pPr>
        <w:spacing w:after="0" w:line="240" w:lineRule="auto"/>
        <w:jc w:val="both"/>
        <w:rPr>
          <w:rFonts w:ascii="Times New Roman" w:hAnsi="Times New Roman" w:cs="Times New Roman"/>
          <w:color w:val="000000"/>
          <w:sz w:val="16"/>
          <w:szCs w:val="16"/>
        </w:rPr>
      </w:pPr>
    </w:p>
    <w:p w14:paraId="61BDDB49" w14:textId="7AD61109" w:rsidR="00E11ACB" w:rsidRPr="004A6A00" w:rsidRDefault="00EA6667" w:rsidP="007439C7">
      <w:pPr>
        <w:spacing w:after="0" w:line="240" w:lineRule="auto"/>
        <w:jc w:val="both"/>
        <w:rPr>
          <w:rFonts w:ascii="Times New Roman" w:eastAsia="Times New Roman" w:hAnsi="Times New Roman" w:cs="Times New Roman"/>
          <w:sz w:val="24"/>
          <w:szCs w:val="24"/>
          <w:lang w:eastAsia="tr-TR"/>
        </w:rPr>
      </w:pPr>
      <w:r w:rsidRPr="00AE5F64">
        <w:rPr>
          <w:rFonts w:ascii="Times New Roman" w:eastAsia="Times New Roman" w:hAnsi="Times New Roman" w:cs="Times New Roman"/>
          <w:b/>
          <w:bCs/>
          <w:iCs/>
          <w:sz w:val="24"/>
          <w:szCs w:val="24"/>
          <w:lang w:eastAsia="tr-TR"/>
        </w:rPr>
        <w:t>Anahtar kelimeler:</w:t>
      </w:r>
      <w:r w:rsidRPr="004A6A00">
        <w:rPr>
          <w:rFonts w:ascii="Times New Roman" w:eastAsia="Times New Roman" w:hAnsi="Times New Roman" w:cs="Times New Roman"/>
          <w:iCs/>
          <w:sz w:val="24"/>
          <w:szCs w:val="24"/>
          <w:lang w:eastAsia="tr-TR"/>
        </w:rPr>
        <w:t xml:space="preserve"> </w:t>
      </w:r>
      <w:r w:rsidRPr="004A6A00">
        <w:rPr>
          <w:rFonts w:ascii="Times New Roman" w:eastAsia="Times New Roman" w:hAnsi="Times New Roman" w:cs="Times New Roman"/>
          <w:sz w:val="24"/>
          <w:szCs w:val="24"/>
          <w:lang w:eastAsia="tr-TR"/>
        </w:rPr>
        <w:t xml:space="preserve">Anahtar kelime, anahtar kelime, en az </w:t>
      </w:r>
      <w:r w:rsidR="001D7AE2">
        <w:rPr>
          <w:rFonts w:ascii="Times New Roman" w:eastAsia="Times New Roman" w:hAnsi="Times New Roman" w:cs="Times New Roman"/>
          <w:sz w:val="24"/>
          <w:szCs w:val="24"/>
          <w:lang w:eastAsia="tr-TR"/>
        </w:rPr>
        <w:t>3</w:t>
      </w:r>
      <w:r w:rsidR="007B389B">
        <w:rPr>
          <w:rFonts w:ascii="Times New Roman" w:eastAsia="Times New Roman" w:hAnsi="Times New Roman" w:cs="Times New Roman"/>
          <w:sz w:val="24"/>
          <w:szCs w:val="24"/>
          <w:lang w:eastAsia="tr-TR"/>
        </w:rPr>
        <w:t>-</w:t>
      </w:r>
      <w:r w:rsidRPr="004A6A00">
        <w:rPr>
          <w:rFonts w:ascii="Times New Roman" w:eastAsia="Times New Roman" w:hAnsi="Times New Roman" w:cs="Times New Roman"/>
          <w:sz w:val="24"/>
          <w:szCs w:val="24"/>
          <w:lang w:eastAsia="tr-TR"/>
        </w:rPr>
        <w:t>en fazla 5</w:t>
      </w:r>
      <w:r w:rsidR="007B389B">
        <w:rPr>
          <w:rFonts w:ascii="Times New Roman" w:eastAsia="Times New Roman" w:hAnsi="Times New Roman" w:cs="Times New Roman"/>
          <w:sz w:val="24"/>
          <w:szCs w:val="24"/>
          <w:lang w:eastAsia="tr-TR"/>
        </w:rPr>
        <w:t xml:space="preserve"> </w:t>
      </w:r>
    </w:p>
    <w:p w14:paraId="6133F97B" w14:textId="77777777" w:rsidR="00EA6667" w:rsidRPr="004A6A00" w:rsidRDefault="00EA6667" w:rsidP="000F627D">
      <w:pPr>
        <w:spacing w:after="0" w:line="240" w:lineRule="auto"/>
        <w:jc w:val="both"/>
        <w:rPr>
          <w:rFonts w:ascii="Times New Roman" w:eastAsia="Times New Roman" w:hAnsi="Times New Roman" w:cs="Times New Roman"/>
          <w:sz w:val="18"/>
          <w:szCs w:val="18"/>
          <w:lang w:eastAsia="tr-TR"/>
        </w:rPr>
      </w:pPr>
    </w:p>
    <w:p w14:paraId="4E26B6F1" w14:textId="365A798E" w:rsidR="00EE50E5" w:rsidRPr="004A6A00" w:rsidRDefault="00EE50E5" w:rsidP="000F627D">
      <w:pPr>
        <w:spacing w:after="0" w:line="240" w:lineRule="auto"/>
        <w:jc w:val="both"/>
        <w:rPr>
          <w:rFonts w:ascii="Times New Roman" w:hAnsi="Times New Roman" w:cs="Times New Roman"/>
          <w:sz w:val="18"/>
          <w:szCs w:val="18"/>
        </w:rPr>
      </w:pPr>
    </w:p>
    <w:p w14:paraId="283BF3FA" w14:textId="77777777" w:rsidR="00EE50E5" w:rsidRPr="004A6A00" w:rsidRDefault="00EE50E5" w:rsidP="000F627D">
      <w:pPr>
        <w:spacing w:after="120" w:line="240" w:lineRule="auto"/>
        <w:jc w:val="both"/>
        <w:rPr>
          <w:rFonts w:ascii="Times New Roman" w:eastAsia="Times New Roman" w:hAnsi="Times New Roman" w:cs="Times New Roman"/>
          <w:b/>
          <w:sz w:val="24"/>
          <w:szCs w:val="18"/>
          <w:lang w:eastAsia="tr-TR"/>
        </w:rPr>
      </w:pPr>
      <w:r w:rsidRPr="004A6A00">
        <w:rPr>
          <w:rFonts w:ascii="Times New Roman" w:eastAsia="Times New Roman" w:hAnsi="Times New Roman" w:cs="Times New Roman"/>
          <w:b/>
          <w:sz w:val="24"/>
          <w:szCs w:val="18"/>
          <w:lang w:eastAsia="tr-TR"/>
        </w:rPr>
        <w:t>ABSTRACT</w:t>
      </w:r>
    </w:p>
    <w:p w14:paraId="6E83CB87" w14:textId="5C50F612" w:rsidR="004D0D7E" w:rsidRPr="004A6A00" w:rsidRDefault="000F627D" w:rsidP="007439C7">
      <w:pPr>
        <w:spacing w:after="0" w:line="240" w:lineRule="auto"/>
        <w:jc w:val="both"/>
        <w:rPr>
          <w:rFonts w:ascii="Times New Roman" w:eastAsia="Times New Roman" w:hAnsi="Times New Roman" w:cs="Times New Roman"/>
          <w:color w:val="000000" w:themeColor="text1"/>
          <w:sz w:val="24"/>
          <w:szCs w:val="24"/>
        </w:rPr>
      </w:pPr>
      <w:r w:rsidRPr="004A6A00">
        <w:rPr>
          <w:rFonts w:ascii="Times New Roman" w:hAnsi="Times New Roman" w:cs="Times New Roman"/>
          <w:b/>
          <w:color w:val="000000"/>
          <w:sz w:val="24"/>
          <w:szCs w:val="24"/>
        </w:rPr>
        <w:t>Aim</w:t>
      </w:r>
      <w:r w:rsidR="004D0D7E" w:rsidRPr="004A6A00">
        <w:rPr>
          <w:rFonts w:ascii="Times New Roman" w:hAnsi="Times New Roman" w:cs="Times New Roman"/>
          <w:b/>
          <w:color w:val="000000"/>
          <w:sz w:val="24"/>
          <w:szCs w:val="24"/>
        </w:rPr>
        <w:t>:</w:t>
      </w:r>
      <w:r w:rsidR="004D0D7E" w:rsidRPr="004A6A00">
        <w:rPr>
          <w:rFonts w:ascii="Times New Roman" w:eastAsia="Times New Roman" w:hAnsi="Times New Roman" w:cs="Times New Roman"/>
          <w:color w:val="000000" w:themeColor="text1"/>
          <w:sz w:val="24"/>
          <w:szCs w:val="24"/>
        </w:rPr>
        <w:t xml:space="preserve"> </w:t>
      </w:r>
      <w:r w:rsidR="00E7103D" w:rsidRPr="00E7103D">
        <w:rPr>
          <w:rFonts w:ascii="Times New Roman" w:eastAsia="Times New Roman" w:hAnsi="Times New Roman" w:cs="Times New Roman"/>
          <w:color w:val="000000" w:themeColor="text1"/>
          <w:sz w:val="24"/>
          <w:szCs w:val="24"/>
        </w:rPr>
        <w:t>Tam metin belgesinin en başına, ayrı sayfalara Türkçe ve İngilizce özet yazılmalıdır. Türkçe (Öz) ve İngilizce (Abstract) özetler en az 100, en fazla 300 kelime içermelidir.</w:t>
      </w:r>
    </w:p>
    <w:p w14:paraId="122E9C0B" w14:textId="40385283" w:rsidR="004D0D7E" w:rsidRPr="004A6A00" w:rsidRDefault="000F627D" w:rsidP="007439C7">
      <w:pPr>
        <w:spacing w:after="0" w:line="240" w:lineRule="auto"/>
        <w:jc w:val="both"/>
        <w:rPr>
          <w:rFonts w:ascii="Times New Roman" w:eastAsia="Times New Roman" w:hAnsi="Times New Roman" w:cs="Times New Roman"/>
          <w:color w:val="000000" w:themeColor="text1"/>
          <w:sz w:val="24"/>
          <w:szCs w:val="24"/>
        </w:rPr>
      </w:pPr>
      <w:r w:rsidRPr="004A6A00">
        <w:rPr>
          <w:rFonts w:ascii="Times New Roman" w:hAnsi="Times New Roman" w:cs="Times New Roman"/>
          <w:b/>
          <w:color w:val="000000"/>
          <w:sz w:val="24"/>
          <w:szCs w:val="24"/>
        </w:rPr>
        <w:t>Materials and Methods:</w:t>
      </w:r>
      <w:r w:rsidRPr="004A6A00">
        <w:rPr>
          <w:rFonts w:ascii="Times New Roman" w:hAnsi="Times New Roman" w:cs="Times New Roman"/>
          <w:color w:val="000000"/>
          <w:sz w:val="24"/>
          <w:szCs w:val="24"/>
        </w:rPr>
        <w:t xml:space="preserve"> </w:t>
      </w:r>
      <w:r w:rsidR="00E7103D" w:rsidRPr="00E7103D">
        <w:rPr>
          <w:rFonts w:ascii="Times New Roman" w:eastAsia="Times New Roman" w:hAnsi="Times New Roman" w:cs="Times New Roman"/>
          <w:color w:val="000000" w:themeColor="text1"/>
          <w:sz w:val="24"/>
          <w:szCs w:val="24"/>
        </w:rPr>
        <w:t>Araştırma makalelerinde Türkçe ve İngilizce özetler “Amaç (Aim), Gereç ve Yöntem (Materials and Methods), Bulgular (Results) ve Sonuç (Conclusion)” bölümlerini içerecek şekilde yapılandırılmalıdır. Derleme ve olgu/vaka sunumlarında yapılandırılmış özete gerek yoktur.</w:t>
      </w:r>
    </w:p>
    <w:p w14:paraId="2B6AA916" w14:textId="33CA3B30" w:rsidR="000F627D" w:rsidRPr="004A6A00" w:rsidRDefault="000F627D" w:rsidP="007439C7">
      <w:pPr>
        <w:spacing w:after="0" w:line="240" w:lineRule="auto"/>
        <w:jc w:val="both"/>
        <w:rPr>
          <w:rFonts w:ascii="Times New Roman" w:hAnsi="Times New Roman" w:cs="Times New Roman"/>
          <w:color w:val="000000"/>
          <w:sz w:val="24"/>
          <w:szCs w:val="24"/>
        </w:rPr>
      </w:pPr>
      <w:r w:rsidRPr="004A6A00">
        <w:rPr>
          <w:rFonts w:ascii="Times New Roman" w:hAnsi="Times New Roman" w:cs="Times New Roman"/>
          <w:b/>
          <w:color w:val="000000"/>
          <w:sz w:val="24"/>
          <w:szCs w:val="24"/>
        </w:rPr>
        <w:t>Results:</w:t>
      </w:r>
      <w:r w:rsidRPr="004A6A00">
        <w:rPr>
          <w:rFonts w:ascii="Times New Roman" w:hAnsi="Times New Roman" w:cs="Times New Roman"/>
          <w:color w:val="000000"/>
          <w:sz w:val="24"/>
          <w:szCs w:val="24"/>
        </w:rPr>
        <w:t xml:space="preserve"> </w:t>
      </w:r>
      <w:r w:rsidR="00E7103D" w:rsidRPr="00E7103D">
        <w:rPr>
          <w:rFonts w:ascii="Times New Roman" w:eastAsia="Times New Roman" w:hAnsi="Times New Roman" w:cs="Times New Roman"/>
          <w:color w:val="000000" w:themeColor="text1"/>
          <w:sz w:val="24"/>
          <w:szCs w:val="24"/>
        </w:rPr>
        <w:t>Özetlerde mümkün olduğunca az kısaltma kullanılmalı, standart olmayan veya nadir kullanılan kısaltmalardan kaçınılmalı ve kaynak verilmemelidir.</w:t>
      </w:r>
    </w:p>
    <w:p w14:paraId="35E57720" w14:textId="7852C691" w:rsidR="000F627D" w:rsidRPr="004A6A00" w:rsidRDefault="000F627D" w:rsidP="007439C7">
      <w:pPr>
        <w:spacing w:after="0" w:line="240" w:lineRule="auto"/>
        <w:jc w:val="both"/>
        <w:rPr>
          <w:rFonts w:ascii="Times New Roman" w:hAnsi="Times New Roman" w:cs="Times New Roman"/>
          <w:color w:val="000000"/>
          <w:sz w:val="24"/>
          <w:szCs w:val="24"/>
        </w:rPr>
      </w:pPr>
      <w:r w:rsidRPr="004A6A00">
        <w:rPr>
          <w:rFonts w:ascii="Times New Roman" w:hAnsi="Times New Roman" w:cs="Times New Roman"/>
          <w:b/>
          <w:color w:val="000000"/>
          <w:sz w:val="24"/>
          <w:szCs w:val="24"/>
        </w:rPr>
        <w:t>Conclusion:</w:t>
      </w:r>
      <w:r w:rsidRPr="004A6A00">
        <w:rPr>
          <w:rFonts w:ascii="Times New Roman" w:hAnsi="Times New Roman" w:cs="Times New Roman"/>
          <w:color w:val="000000"/>
          <w:sz w:val="24"/>
          <w:szCs w:val="24"/>
        </w:rPr>
        <w:t xml:space="preserve"> </w:t>
      </w:r>
      <w:r w:rsidR="00E7103D" w:rsidRPr="00E7103D">
        <w:rPr>
          <w:rFonts w:ascii="Times New Roman" w:eastAsia="Times New Roman" w:hAnsi="Times New Roman" w:cs="Times New Roman"/>
          <w:color w:val="000000" w:themeColor="text1"/>
          <w:sz w:val="24"/>
          <w:szCs w:val="24"/>
        </w:rPr>
        <w:t>Türkçe ve İngilizce özet makalenin bütününü tam olarak yansıtmalı, içerik ve dil açısından mutlaka birbiri ile uyumlu olmalıdır.</w:t>
      </w:r>
    </w:p>
    <w:p w14:paraId="3F17E110" w14:textId="77777777" w:rsidR="000F627D" w:rsidRPr="004A6A00" w:rsidRDefault="000F627D" w:rsidP="000F627D">
      <w:pPr>
        <w:spacing w:after="0" w:line="240" w:lineRule="auto"/>
        <w:jc w:val="both"/>
        <w:rPr>
          <w:rFonts w:ascii="Times New Roman" w:hAnsi="Times New Roman" w:cs="Times New Roman"/>
          <w:color w:val="000000"/>
          <w:sz w:val="16"/>
          <w:szCs w:val="16"/>
        </w:rPr>
      </w:pPr>
    </w:p>
    <w:p w14:paraId="5FD2B133" w14:textId="6D293658" w:rsidR="00EE50E5" w:rsidRPr="004A6A00" w:rsidRDefault="00EE50E5" w:rsidP="000F627D">
      <w:pPr>
        <w:spacing w:after="120" w:line="240" w:lineRule="auto"/>
        <w:jc w:val="both"/>
        <w:rPr>
          <w:rFonts w:ascii="Times New Roman" w:eastAsia="Times New Roman" w:hAnsi="Times New Roman" w:cs="Times New Roman"/>
          <w:sz w:val="24"/>
          <w:szCs w:val="24"/>
          <w:lang w:val="en-US" w:eastAsia="tr-TR"/>
        </w:rPr>
      </w:pPr>
      <w:r w:rsidRPr="00AE5F64">
        <w:rPr>
          <w:rFonts w:ascii="Times New Roman" w:eastAsia="Times New Roman" w:hAnsi="Times New Roman" w:cs="Times New Roman"/>
          <w:b/>
          <w:bCs/>
          <w:sz w:val="24"/>
          <w:szCs w:val="24"/>
          <w:lang w:val="en-US" w:eastAsia="tr-TR"/>
        </w:rPr>
        <w:t>Keywords:</w:t>
      </w:r>
      <w:r w:rsidRPr="004A6A00">
        <w:rPr>
          <w:rFonts w:ascii="Times New Roman" w:eastAsia="Times New Roman" w:hAnsi="Times New Roman" w:cs="Times New Roman"/>
          <w:sz w:val="24"/>
          <w:szCs w:val="24"/>
          <w:lang w:val="en-US" w:eastAsia="tr-TR"/>
        </w:rPr>
        <w:t xml:space="preserve"> </w:t>
      </w:r>
      <w:r w:rsidR="00EA6667" w:rsidRPr="004A6A00">
        <w:rPr>
          <w:rFonts w:ascii="Times New Roman" w:eastAsia="Times New Roman" w:hAnsi="Times New Roman" w:cs="Times New Roman"/>
          <w:sz w:val="24"/>
          <w:szCs w:val="24"/>
          <w:lang w:val="en-US" w:eastAsia="tr-TR"/>
        </w:rPr>
        <w:t>Keyword</w:t>
      </w:r>
      <w:r w:rsidRPr="004A6A00">
        <w:rPr>
          <w:rFonts w:ascii="Times New Roman" w:eastAsia="Times New Roman" w:hAnsi="Times New Roman" w:cs="Times New Roman"/>
          <w:sz w:val="24"/>
          <w:szCs w:val="24"/>
          <w:lang w:val="en-US" w:eastAsia="tr-TR"/>
        </w:rPr>
        <w:t xml:space="preserve">, </w:t>
      </w:r>
      <w:r w:rsidR="00EA6667" w:rsidRPr="004A6A00">
        <w:rPr>
          <w:rFonts w:ascii="Times New Roman" w:eastAsia="Times New Roman" w:hAnsi="Times New Roman" w:cs="Times New Roman"/>
          <w:sz w:val="24"/>
          <w:szCs w:val="24"/>
          <w:lang w:val="en-US" w:eastAsia="tr-TR"/>
        </w:rPr>
        <w:t xml:space="preserve">keyword, minimum </w:t>
      </w:r>
      <w:r w:rsidR="00496450">
        <w:rPr>
          <w:rFonts w:ascii="Times New Roman" w:eastAsia="Times New Roman" w:hAnsi="Times New Roman" w:cs="Times New Roman"/>
          <w:sz w:val="24"/>
          <w:szCs w:val="24"/>
          <w:lang w:val="en-US" w:eastAsia="tr-TR"/>
        </w:rPr>
        <w:t>3</w:t>
      </w:r>
      <w:r w:rsidR="00EA6667" w:rsidRPr="004A6A00">
        <w:rPr>
          <w:rFonts w:ascii="Times New Roman" w:eastAsia="Times New Roman" w:hAnsi="Times New Roman" w:cs="Times New Roman"/>
          <w:sz w:val="24"/>
          <w:szCs w:val="24"/>
          <w:lang w:val="en-US" w:eastAsia="tr-TR"/>
        </w:rPr>
        <w:t>-maximum 5</w:t>
      </w:r>
    </w:p>
    <w:p w14:paraId="199D7CD3" w14:textId="4C651FBB" w:rsidR="00A04A6E" w:rsidRDefault="00A04A6E" w:rsidP="0036321D">
      <w:pPr>
        <w:spacing w:before="240" w:line="360" w:lineRule="auto"/>
        <w:jc w:val="both"/>
        <w:rPr>
          <w:rFonts w:ascii="Times New Roman" w:eastAsia="Times New Roman" w:hAnsi="Times New Roman" w:cs="Times New Roman"/>
          <w:color w:val="FF0000"/>
          <w:sz w:val="18"/>
          <w:szCs w:val="18"/>
          <w:lang w:eastAsia="tr-TR"/>
        </w:rPr>
      </w:pPr>
    </w:p>
    <w:p w14:paraId="5E7F2BB0" w14:textId="281225F4" w:rsidR="000315DA" w:rsidRDefault="000315DA" w:rsidP="0036321D">
      <w:pPr>
        <w:spacing w:before="240" w:line="360" w:lineRule="auto"/>
        <w:jc w:val="both"/>
        <w:rPr>
          <w:rFonts w:ascii="Times New Roman" w:eastAsia="Times New Roman" w:hAnsi="Times New Roman" w:cs="Times New Roman"/>
          <w:color w:val="FF0000"/>
          <w:sz w:val="18"/>
          <w:szCs w:val="18"/>
          <w:lang w:eastAsia="tr-TR"/>
        </w:rPr>
      </w:pPr>
    </w:p>
    <w:p w14:paraId="5B46BF01" w14:textId="77777777" w:rsidR="000315DA" w:rsidRDefault="000315DA" w:rsidP="0036321D">
      <w:pPr>
        <w:spacing w:before="240" w:line="360" w:lineRule="auto"/>
        <w:jc w:val="both"/>
        <w:rPr>
          <w:rFonts w:ascii="Times New Roman" w:eastAsia="Times New Roman" w:hAnsi="Times New Roman" w:cs="Times New Roman"/>
          <w:color w:val="FF0000"/>
          <w:sz w:val="18"/>
          <w:szCs w:val="18"/>
          <w:lang w:eastAsia="tr-TR"/>
        </w:rPr>
      </w:pPr>
    </w:p>
    <w:p w14:paraId="48E54B4F" w14:textId="1F86F011" w:rsidR="00E11ACB" w:rsidRDefault="00E11ACB" w:rsidP="0036321D">
      <w:pPr>
        <w:spacing w:before="240" w:line="360" w:lineRule="auto"/>
        <w:jc w:val="both"/>
        <w:rPr>
          <w:rFonts w:ascii="Times New Roman" w:eastAsia="Times New Roman" w:hAnsi="Times New Roman" w:cs="Times New Roman"/>
          <w:color w:val="FF0000"/>
          <w:sz w:val="18"/>
          <w:szCs w:val="18"/>
          <w:lang w:eastAsia="tr-TR"/>
        </w:rPr>
      </w:pPr>
    </w:p>
    <w:p w14:paraId="16B471E7" w14:textId="23826776" w:rsidR="00E11ACB" w:rsidRDefault="00E11ACB" w:rsidP="0036321D">
      <w:pPr>
        <w:spacing w:before="240" w:line="360" w:lineRule="auto"/>
        <w:jc w:val="both"/>
        <w:rPr>
          <w:rFonts w:ascii="Times New Roman" w:eastAsia="Times New Roman" w:hAnsi="Times New Roman" w:cs="Times New Roman"/>
          <w:color w:val="FF0000"/>
          <w:sz w:val="18"/>
          <w:szCs w:val="18"/>
          <w:lang w:eastAsia="tr-TR"/>
        </w:rPr>
      </w:pPr>
    </w:p>
    <w:p w14:paraId="5CC7EAB7" w14:textId="7C8447F1" w:rsidR="00E11ACB" w:rsidRDefault="00E11ACB" w:rsidP="0036321D">
      <w:pPr>
        <w:spacing w:before="240" w:line="360" w:lineRule="auto"/>
        <w:jc w:val="both"/>
        <w:rPr>
          <w:rFonts w:ascii="Times New Roman" w:eastAsia="Times New Roman" w:hAnsi="Times New Roman" w:cs="Times New Roman"/>
          <w:color w:val="FF0000"/>
          <w:sz w:val="18"/>
          <w:szCs w:val="18"/>
          <w:lang w:eastAsia="tr-TR"/>
        </w:rPr>
      </w:pPr>
    </w:p>
    <w:p w14:paraId="79C8E41B" w14:textId="2AE3CDE1" w:rsidR="00E11ACB" w:rsidRDefault="00E11ACB" w:rsidP="0036321D">
      <w:pPr>
        <w:spacing w:before="240" w:line="360" w:lineRule="auto"/>
        <w:jc w:val="both"/>
        <w:rPr>
          <w:rFonts w:ascii="Times New Roman" w:eastAsia="Times New Roman" w:hAnsi="Times New Roman" w:cs="Times New Roman"/>
          <w:color w:val="FF0000"/>
          <w:sz w:val="18"/>
          <w:szCs w:val="18"/>
          <w:lang w:eastAsia="tr-TR"/>
        </w:rPr>
      </w:pPr>
    </w:p>
    <w:p w14:paraId="63D90F03" w14:textId="77777777" w:rsidR="00A9243C" w:rsidRDefault="00A9243C" w:rsidP="00A04A6E">
      <w:pPr>
        <w:spacing w:after="0" w:line="360" w:lineRule="auto"/>
        <w:jc w:val="both"/>
        <w:rPr>
          <w:rFonts w:ascii="Times New Roman" w:eastAsia="Times New Roman" w:hAnsi="Times New Roman" w:cs="Times New Roman"/>
          <w:color w:val="FF0000"/>
          <w:sz w:val="18"/>
          <w:szCs w:val="18"/>
          <w:lang w:eastAsia="tr-TR"/>
        </w:rPr>
      </w:pPr>
    </w:p>
    <w:p w14:paraId="2DD30285" w14:textId="2007BC8C" w:rsidR="00EE50E5" w:rsidRPr="005C5B4F" w:rsidRDefault="00EE50E5" w:rsidP="00A04A6E">
      <w:pPr>
        <w:spacing w:after="0" w:line="360" w:lineRule="auto"/>
        <w:jc w:val="both"/>
        <w:rPr>
          <w:rFonts w:ascii="Times New Roman" w:eastAsia="Times New Roman" w:hAnsi="Times New Roman" w:cs="Times New Roman"/>
          <w:b/>
          <w:sz w:val="24"/>
          <w:szCs w:val="24"/>
          <w:lang w:eastAsia="tr-TR"/>
        </w:rPr>
      </w:pPr>
      <w:r w:rsidRPr="005C5B4F">
        <w:rPr>
          <w:rFonts w:ascii="Times New Roman" w:eastAsia="Times New Roman" w:hAnsi="Times New Roman" w:cs="Times New Roman"/>
          <w:b/>
          <w:sz w:val="24"/>
          <w:szCs w:val="24"/>
          <w:lang w:eastAsia="tr-TR"/>
        </w:rPr>
        <w:lastRenderedPageBreak/>
        <w:t>GİRİŞ</w:t>
      </w:r>
    </w:p>
    <w:p w14:paraId="562F7DE9" w14:textId="77777777" w:rsidR="00647967" w:rsidRDefault="00647967" w:rsidP="00592FC6">
      <w:pPr>
        <w:spacing w:before="120" w:after="120" w:line="360" w:lineRule="auto"/>
        <w:jc w:val="both"/>
        <w:rPr>
          <w:rFonts w:ascii="Times New Roman" w:eastAsia="Times New Roman" w:hAnsi="Times New Roman" w:cs="Times New Roman"/>
          <w:sz w:val="24"/>
          <w:szCs w:val="24"/>
          <w:lang w:eastAsia="tr-TR"/>
        </w:rPr>
      </w:pPr>
      <w:r w:rsidRPr="00647967">
        <w:rPr>
          <w:rFonts w:ascii="Times New Roman" w:eastAsia="Times New Roman" w:hAnsi="Times New Roman" w:cs="Times New Roman"/>
          <w:sz w:val="24"/>
          <w:szCs w:val="24"/>
          <w:lang w:eastAsia="tr-TR"/>
        </w:rPr>
        <w:t xml:space="preserve">Giriş bölümünde araştırma konusunun mevcut durumu dikkatlice gözden geçirilmeli ve önemli yayınlara atıfta bulunulmalıdır. Güncel literatürle birlikte araştırılan konu ile ilgili kısaca bilgi verilmeli ve gereğinden fazla çalışma sonucu sunulmamalıdır. Bu bölümün son kısmında araştırmanın temel ve ikincil amaçları açıkça belirtilmelidir. </w:t>
      </w:r>
    </w:p>
    <w:p w14:paraId="0C5D87C5" w14:textId="4E4F6055" w:rsidR="00592FC6" w:rsidRPr="00592FC6" w:rsidRDefault="00592FC6" w:rsidP="00592FC6">
      <w:pPr>
        <w:spacing w:before="120" w:after="120" w:line="360" w:lineRule="auto"/>
        <w:jc w:val="both"/>
        <w:rPr>
          <w:rFonts w:ascii="Times New Roman" w:eastAsia="Times New Roman" w:hAnsi="Times New Roman" w:cs="Times New Roman"/>
          <w:sz w:val="24"/>
          <w:szCs w:val="24"/>
          <w:lang w:eastAsia="tr-TR"/>
        </w:rPr>
      </w:pPr>
      <w:r w:rsidRPr="00592FC6">
        <w:rPr>
          <w:rFonts w:ascii="Times New Roman" w:eastAsia="Times New Roman" w:hAnsi="Times New Roman" w:cs="Times New Roman"/>
          <w:sz w:val="24"/>
          <w:szCs w:val="24"/>
          <w:lang w:eastAsia="tr-TR"/>
        </w:rPr>
        <w:t>Metinler, semboller ve diğer özel karakterler için “Times New Roman” yazı biçimi kullanılarak 12 punto 1,5 satır aralığı, sayfa kenarlarında 2,5 cm boşluklu ve iki yana yaslanmış olarak yazılmalıdır. Özet, tablolar, şekiller ve kaynaklarda tek satır aralığı kullanılmalıdır. Makale açık ve anlaşılır bir dil ile Türkçe veya İngilizce olarak yazılmalıdır. Tüm makaleler dil bilgisi ve imla kuralları açısından dikkatlice kontrol edilmelidir. Gerekli durumlar dışında (bakteri ismi, in vitro, ad libitum vb.) italik koyu veya altı çizili gösterim yapılmamalıdır.</w:t>
      </w:r>
    </w:p>
    <w:p w14:paraId="2AA60AD5" w14:textId="3ACECF03" w:rsidR="008D2DB7" w:rsidRDefault="00592FC6" w:rsidP="00592FC6">
      <w:pPr>
        <w:spacing w:before="120" w:after="120" w:line="360" w:lineRule="auto"/>
        <w:jc w:val="both"/>
        <w:rPr>
          <w:rFonts w:ascii="Times New Roman" w:eastAsia="Times New Roman" w:hAnsi="Times New Roman" w:cs="Times New Roman"/>
          <w:sz w:val="24"/>
          <w:szCs w:val="24"/>
          <w:lang w:eastAsia="tr-TR"/>
        </w:rPr>
      </w:pPr>
      <w:r w:rsidRPr="00592FC6">
        <w:rPr>
          <w:rFonts w:ascii="Times New Roman" w:eastAsia="Times New Roman" w:hAnsi="Times New Roman" w:cs="Times New Roman"/>
          <w:sz w:val="24"/>
          <w:szCs w:val="24"/>
          <w:lang w:eastAsia="tr-TR"/>
        </w:rPr>
        <w:t xml:space="preserve">Paragraf ayrımı için TAB tuşu kullanılmamalıdır. Paragraf sekmesinde girintiler bölümünde önce ve sonra alanı 6 nk (0.6 line) kullanılmalıdır. Paragraf başlarında girinti yapılmamalıdır. Makalelerde alt başlıklar en fazla üçüncü dereceye kadar kullanılmalıdır. </w:t>
      </w:r>
    </w:p>
    <w:p w14:paraId="1CE5FAA0" w14:textId="7034C560" w:rsidR="007303D5" w:rsidRPr="00E840CE" w:rsidRDefault="00E840CE" w:rsidP="00592FC6">
      <w:pPr>
        <w:spacing w:before="120" w:after="120" w:line="360" w:lineRule="auto"/>
        <w:jc w:val="both"/>
        <w:rPr>
          <w:rFonts w:ascii="Times New Roman" w:eastAsia="Times New Roman" w:hAnsi="Times New Roman" w:cs="Times New Roman"/>
          <w:sz w:val="24"/>
          <w:szCs w:val="24"/>
          <w:lang w:eastAsia="tr-TR"/>
        </w:rPr>
      </w:pPr>
      <w:r w:rsidRPr="00E840CE">
        <w:rPr>
          <w:rFonts w:ascii="Times New Roman" w:eastAsia="Times New Roman" w:hAnsi="Times New Roman" w:cs="Times New Roman"/>
          <w:sz w:val="24"/>
          <w:szCs w:val="24"/>
          <w:lang w:eastAsia="tr-TR"/>
        </w:rPr>
        <w:t xml:space="preserve"> </w:t>
      </w:r>
      <w:r w:rsidR="008D2DB7" w:rsidRPr="008D2DB7">
        <w:rPr>
          <w:rFonts w:ascii="Times New Roman" w:eastAsia="Times New Roman" w:hAnsi="Times New Roman" w:cs="Times New Roman"/>
          <w:sz w:val="24"/>
          <w:szCs w:val="24"/>
          <w:lang w:eastAsia="tr-TR"/>
        </w:rPr>
        <w:t>Türkçe makalelerde Türk Dil Kurumu’nun yazım kılavuzundan yararlanılmalıdır. Yabancı sözcükler yerine olabildiğince Türkçe sözcükler kullanılmalıdır. Kısaltmaların açıklamaları ilk kullanıldıkları yerde verilmeli ve takiben parantez içinde kısaltması yazılmalıdır. Klinik ve laboratuvar çalışmalarında kullanılacak ölçüm birimlerinin Uluslararası Birimler Sistemi (SI) kısaltmaları için http://jn.nutrition.org/content/120/1/20.full.pdf adresinden yararlanılabilir.</w:t>
      </w:r>
    </w:p>
    <w:p w14:paraId="12730B06" w14:textId="787153F8" w:rsidR="00EE50E5" w:rsidRPr="005C5B4F" w:rsidRDefault="007303D5" w:rsidP="00A9148B">
      <w:pPr>
        <w:spacing w:before="120" w:after="12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GEREÇ VE YÖNTEM</w:t>
      </w:r>
    </w:p>
    <w:p w14:paraId="671B9EF8" w14:textId="77777777" w:rsidR="004C0122" w:rsidRPr="004C0122" w:rsidRDefault="004C0122" w:rsidP="004C0122">
      <w:pPr>
        <w:spacing w:before="120" w:after="120" w:line="360" w:lineRule="auto"/>
        <w:jc w:val="both"/>
        <w:rPr>
          <w:rFonts w:ascii="Times New Roman" w:eastAsia="Times New Roman" w:hAnsi="Times New Roman" w:cs="Times New Roman"/>
          <w:bCs/>
          <w:sz w:val="24"/>
          <w:szCs w:val="24"/>
          <w:lang w:eastAsia="tr-TR"/>
        </w:rPr>
      </w:pPr>
      <w:r w:rsidRPr="004C0122">
        <w:rPr>
          <w:rFonts w:ascii="Times New Roman" w:eastAsia="Times New Roman" w:hAnsi="Times New Roman" w:cs="Times New Roman"/>
          <w:bCs/>
          <w:sz w:val="24"/>
          <w:szCs w:val="24"/>
          <w:lang w:eastAsia="tr-TR"/>
        </w:rPr>
        <w:t>Gereç ve yöntem bölümünde, araştırmanın türü, evreni ve örneklemi, veri toplama araçları ve yöntemleri ile istatistiksel analizler ayrıntılı bir biçimde verilmelidir. Bilinen yöntemler için kaynak eklenmelidir. Bu bölümde alt başlıklar (araştırmanın türü, araştırmanın evreni ve örneklemi, etik kurul onayı, veri toplama araçları ve yöntemleri, verilerin istatistiksel değerlendirmesi gibi) kullanılabilir.</w:t>
      </w:r>
    </w:p>
    <w:p w14:paraId="3E8DBC84" w14:textId="190EC579" w:rsidR="004C0122" w:rsidRDefault="004C0122" w:rsidP="004C0122">
      <w:pPr>
        <w:spacing w:before="120" w:after="120" w:line="360" w:lineRule="auto"/>
        <w:jc w:val="both"/>
        <w:rPr>
          <w:rFonts w:ascii="Times New Roman" w:eastAsia="Times New Roman" w:hAnsi="Times New Roman" w:cs="Times New Roman"/>
          <w:bCs/>
          <w:sz w:val="24"/>
          <w:szCs w:val="24"/>
          <w:lang w:eastAsia="tr-TR"/>
        </w:rPr>
      </w:pPr>
      <w:r w:rsidRPr="004C0122">
        <w:rPr>
          <w:rFonts w:ascii="Times New Roman" w:eastAsia="Times New Roman" w:hAnsi="Times New Roman" w:cs="Times New Roman"/>
          <w:bCs/>
          <w:sz w:val="24"/>
          <w:szCs w:val="24"/>
          <w:lang w:eastAsia="tr-TR"/>
        </w:rPr>
        <w:t xml:space="preserve">Araştırma makalelerinde, etik kurul onayı ilgili bilgilere (kurul adı, tarih ve sayı no) yöntem bölümünde ve ayrıca son sayfada kaynaklardan önce yer verilmelidir. İnsanlar üzerinde yapılan deneysel çalışmalar için gönüllülere uygulanan prosedürlerin ayrıntılı bir açıklamasını içeren yazılı bilgilendirilmiş onam formunun imzalatıldığını belirten bir ifade eklenmelidir. </w:t>
      </w:r>
    </w:p>
    <w:p w14:paraId="1C53CFD2" w14:textId="77777777" w:rsidR="00501549" w:rsidRDefault="00501549" w:rsidP="004C0122">
      <w:pPr>
        <w:spacing w:before="120" w:after="120" w:line="360" w:lineRule="auto"/>
        <w:jc w:val="both"/>
        <w:rPr>
          <w:rFonts w:ascii="Times New Roman" w:eastAsia="Times New Roman" w:hAnsi="Times New Roman" w:cs="Times New Roman"/>
          <w:bCs/>
          <w:sz w:val="24"/>
          <w:szCs w:val="24"/>
          <w:lang w:eastAsia="tr-TR"/>
        </w:rPr>
      </w:pPr>
    </w:p>
    <w:p w14:paraId="18FE8272" w14:textId="77777777" w:rsidR="00501549" w:rsidRPr="004C0122" w:rsidRDefault="00501549" w:rsidP="004C0122">
      <w:pPr>
        <w:spacing w:before="120" w:after="120" w:line="360" w:lineRule="auto"/>
        <w:jc w:val="both"/>
        <w:rPr>
          <w:rFonts w:ascii="Times New Roman" w:eastAsia="Times New Roman" w:hAnsi="Times New Roman" w:cs="Times New Roman"/>
          <w:bCs/>
          <w:sz w:val="24"/>
          <w:szCs w:val="24"/>
          <w:lang w:eastAsia="tr-TR"/>
        </w:rPr>
      </w:pPr>
    </w:p>
    <w:p w14:paraId="56C80B4C" w14:textId="17AC0D7A" w:rsidR="006D7A2F" w:rsidRDefault="007303D5" w:rsidP="00A9148B">
      <w:pPr>
        <w:spacing w:before="120" w:after="120" w:line="360" w:lineRule="auto"/>
        <w:jc w:val="both"/>
        <w:rPr>
          <w:rFonts w:ascii="Times New Roman" w:eastAsia="Times New Roman" w:hAnsi="Times New Roman" w:cs="Times New Roman"/>
          <w:b/>
          <w:sz w:val="24"/>
          <w:szCs w:val="24"/>
          <w:lang w:eastAsia="tr-TR"/>
        </w:rPr>
      </w:pPr>
      <w:r w:rsidRPr="00A9148B">
        <w:rPr>
          <w:rFonts w:ascii="Times New Roman" w:eastAsia="Times New Roman" w:hAnsi="Times New Roman" w:cs="Times New Roman"/>
          <w:b/>
          <w:sz w:val="24"/>
          <w:szCs w:val="24"/>
          <w:lang w:eastAsia="tr-TR"/>
        </w:rPr>
        <w:lastRenderedPageBreak/>
        <w:t>İkinci Derece Başlık</w:t>
      </w:r>
    </w:p>
    <w:p w14:paraId="627AAFF5" w14:textId="45408200" w:rsidR="00C43D8F" w:rsidRPr="00A9148B" w:rsidRDefault="00A9148B" w:rsidP="00A9148B">
      <w:pPr>
        <w:spacing w:before="120" w:after="120" w:line="360" w:lineRule="auto"/>
        <w:jc w:val="both"/>
        <w:rPr>
          <w:rFonts w:ascii="Times New Roman" w:eastAsia="Times New Roman" w:hAnsi="Times New Roman" w:cs="Times New Roman"/>
          <w:sz w:val="24"/>
          <w:szCs w:val="24"/>
          <w:lang w:eastAsia="tr-TR"/>
        </w:rPr>
      </w:pPr>
      <w:r w:rsidRPr="00DA7A50">
        <w:rPr>
          <w:rFonts w:ascii="Times New Roman" w:eastAsia="Times New Roman" w:hAnsi="Times New Roman" w:cs="Times New Roman"/>
          <w:sz w:val="24"/>
          <w:szCs w:val="24"/>
          <w:lang w:eastAsia="tr-TR"/>
        </w:rPr>
        <w:t>Alt başlıklar en fazla üçüncü dereceye kadar kullanılmalıdır. Ana başlıklar büyük harflerle koyu ve sola hizalı, ikinci derece başlıklar ilk harf büyük olmak üzere koyu ve sola hizalı, üçüncü derece başlıklar ise ilk harf büyük olmak üzere koyu yazılmalı ve sonrasında iki nokta üst üste işareti konularak yazıya devam edilmelidir.</w:t>
      </w:r>
    </w:p>
    <w:p w14:paraId="365D1E8D" w14:textId="02C47A1F" w:rsidR="007303D5" w:rsidRPr="007303D5" w:rsidRDefault="007303D5" w:rsidP="00A9148B">
      <w:pPr>
        <w:spacing w:before="120" w:after="120" w:line="360" w:lineRule="auto"/>
        <w:jc w:val="both"/>
        <w:rPr>
          <w:rFonts w:ascii="Times New Roman" w:eastAsia="Times New Roman" w:hAnsi="Times New Roman" w:cs="Times New Roman"/>
          <w:sz w:val="24"/>
          <w:szCs w:val="24"/>
          <w:lang w:eastAsia="tr-TR"/>
        </w:rPr>
      </w:pPr>
      <w:r w:rsidRPr="00A9148B">
        <w:rPr>
          <w:rFonts w:ascii="Times New Roman" w:eastAsia="Times New Roman" w:hAnsi="Times New Roman" w:cs="Times New Roman"/>
          <w:b/>
          <w:sz w:val="24"/>
          <w:szCs w:val="24"/>
          <w:lang w:eastAsia="tr-TR"/>
        </w:rPr>
        <w:t>Üçüncü derece başlık</w:t>
      </w:r>
      <w:r w:rsidRPr="00A9148B">
        <w:rPr>
          <w:rFonts w:ascii="Times New Roman" w:eastAsia="Times New Roman" w:hAnsi="Times New Roman" w:cs="Times New Roman"/>
          <w:sz w:val="24"/>
          <w:szCs w:val="24"/>
          <w:lang w:eastAsia="tr-TR"/>
        </w:rPr>
        <w:t xml:space="preserve">: </w:t>
      </w:r>
      <w:r w:rsidR="00E52BB1" w:rsidRPr="00E52BB1">
        <w:rPr>
          <w:rFonts w:ascii="Times New Roman" w:eastAsia="Times New Roman" w:hAnsi="Times New Roman" w:cs="Times New Roman"/>
          <w:sz w:val="24"/>
          <w:szCs w:val="24"/>
          <w:lang w:eastAsia="tr-TR"/>
        </w:rPr>
        <w:t>Alt başlıklar en fazla üçüncü dereceye kadar kullanılmalıdır. Ana başlıklar büyük harflerle koyu ve sola hizalı, ikinci derece başlıklar ilk harf büyük olmak üzere koyu ve sola hizalı, üçüncü derece başlıklar ise ilk harf büyük olmak üzere koyu yazılmalı ve sonrasında iki nokta üst üste işareti konularak yazıya devam edilmelidir.</w:t>
      </w:r>
    </w:p>
    <w:p w14:paraId="34BA56BD" w14:textId="6C70E8AA" w:rsidR="00EE50E5" w:rsidRPr="005C5B4F" w:rsidRDefault="00EE50E5" w:rsidP="00E11ACB">
      <w:pPr>
        <w:spacing w:before="120" w:after="120" w:line="360" w:lineRule="auto"/>
        <w:jc w:val="both"/>
        <w:rPr>
          <w:rFonts w:ascii="Times New Roman" w:eastAsia="Times New Roman" w:hAnsi="Times New Roman" w:cs="Times New Roman"/>
          <w:b/>
          <w:sz w:val="24"/>
          <w:szCs w:val="24"/>
          <w:lang w:eastAsia="tr-TR"/>
        </w:rPr>
      </w:pPr>
      <w:r w:rsidRPr="005C5B4F">
        <w:rPr>
          <w:rFonts w:ascii="Times New Roman" w:eastAsia="Times New Roman" w:hAnsi="Times New Roman" w:cs="Times New Roman"/>
          <w:b/>
          <w:sz w:val="24"/>
          <w:szCs w:val="24"/>
          <w:lang w:eastAsia="tr-TR"/>
        </w:rPr>
        <w:t>Verilerin İstatistiksel Değerlendirmesi</w:t>
      </w:r>
    </w:p>
    <w:p w14:paraId="749B81D6" w14:textId="2F09F7B6" w:rsidR="00A04A6E" w:rsidRDefault="0042367B" w:rsidP="00E11ACB">
      <w:pPr>
        <w:spacing w:before="120" w:after="120" w:line="360" w:lineRule="auto"/>
        <w:jc w:val="both"/>
        <w:rPr>
          <w:rFonts w:ascii="Times New Roman" w:eastAsia="Times New Roman" w:hAnsi="Times New Roman" w:cs="Times New Roman"/>
          <w:sz w:val="24"/>
          <w:szCs w:val="24"/>
          <w:lang w:eastAsia="tr-TR"/>
        </w:rPr>
      </w:pPr>
      <w:r w:rsidRPr="00A9148B">
        <w:rPr>
          <w:rFonts w:ascii="Times New Roman" w:eastAsia="Times New Roman" w:hAnsi="Times New Roman" w:cs="Times New Roman"/>
          <w:sz w:val="24"/>
          <w:szCs w:val="24"/>
          <w:lang w:eastAsia="tr-TR"/>
        </w:rPr>
        <w:t>Araştırma makalelerinde,</w:t>
      </w:r>
      <w:r w:rsidR="003C5EB0">
        <w:rPr>
          <w:rFonts w:ascii="Times New Roman" w:eastAsia="Times New Roman" w:hAnsi="Times New Roman" w:cs="Times New Roman"/>
          <w:sz w:val="24"/>
          <w:szCs w:val="24"/>
          <w:lang w:eastAsia="tr-TR"/>
        </w:rPr>
        <w:t xml:space="preserve"> </w:t>
      </w:r>
      <w:r w:rsidR="007303D5" w:rsidRPr="007303D5">
        <w:rPr>
          <w:rFonts w:ascii="Times New Roman" w:eastAsia="Times New Roman" w:hAnsi="Times New Roman" w:cs="Times New Roman"/>
          <w:sz w:val="24"/>
          <w:szCs w:val="24"/>
          <w:lang w:eastAsia="tr-TR"/>
        </w:rPr>
        <w:t>gereç ve yöntem bölümünün sonunda “Verilerin İstatistiksel Değerlendirmesi” alt başlığı oluşturulmalıdır.</w:t>
      </w:r>
      <w:r w:rsidR="00333E1D">
        <w:rPr>
          <w:rFonts w:ascii="Times New Roman" w:eastAsia="Times New Roman" w:hAnsi="Times New Roman" w:cs="Times New Roman"/>
          <w:sz w:val="24"/>
          <w:szCs w:val="24"/>
          <w:lang w:eastAsia="tr-TR"/>
        </w:rPr>
        <w:t xml:space="preserve"> </w:t>
      </w:r>
      <w:r w:rsidR="00333E1D" w:rsidRPr="00333E1D">
        <w:rPr>
          <w:rFonts w:ascii="Times New Roman" w:eastAsia="Times New Roman" w:hAnsi="Times New Roman" w:cs="Times New Roman"/>
          <w:sz w:val="24"/>
          <w:szCs w:val="24"/>
          <w:lang w:eastAsia="tr-TR"/>
        </w:rPr>
        <w:t>Kullanılan tüm istatistiksel yöntemler kısa ve açık bir şekilde yazılmalıdır. İstatistiksel analiz için kullanılan yazılımın adı ve sürüm numarası verilmelidir.</w:t>
      </w:r>
    </w:p>
    <w:p w14:paraId="3618314E" w14:textId="7551719B" w:rsidR="00EE50E5" w:rsidRPr="005C5B4F" w:rsidRDefault="00EE50E5" w:rsidP="00E11ACB">
      <w:pPr>
        <w:spacing w:before="120" w:after="120" w:line="360" w:lineRule="auto"/>
        <w:jc w:val="both"/>
        <w:rPr>
          <w:rFonts w:ascii="Times New Roman" w:eastAsia="Times New Roman" w:hAnsi="Times New Roman" w:cs="Times New Roman"/>
          <w:b/>
          <w:sz w:val="24"/>
          <w:szCs w:val="24"/>
          <w:lang w:eastAsia="tr-TR"/>
        </w:rPr>
      </w:pPr>
      <w:r w:rsidRPr="005C5B4F">
        <w:rPr>
          <w:rFonts w:ascii="Times New Roman" w:eastAsia="Times New Roman" w:hAnsi="Times New Roman" w:cs="Times New Roman"/>
          <w:b/>
          <w:sz w:val="24"/>
          <w:szCs w:val="24"/>
          <w:lang w:eastAsia="tr-TR"/>
        </w:rPr>
        <w:t>BULGULAR</w:t>
      </w:r>
    </w:p>
    <w:p w14:paraId="450CF677" w14:textId="549E6CDC" w:rsidR="00CA7B8F" w:rsidRDefault="00CA7B8F" w:rsidP="007439C7">
      <w:pPr>
        <w:spacing w:before="120" w:after="120" w:line="360" w:lineRule="auto"/>
        <w:jc w:val="both"/>
        <w:rPr>
          <w:rFonts w:ascii="Times New Roman" w:eastAsia="Times New Roman" w:hAnsi="Times New Roman" w:cs="Times New Roman"/>
          <w:sz w:val="24"/>
          <w:szCs w:val="24"/>
          <w:lang w:eastAsia="tr-TR"/>
        </w:rPr>
      </w:pPr>
      <w:r w:rsidRPr="00CA7B8F">
        <w:rPr>
          <w:rFonts w:ascii="Times New Roman" w:eastAsia="Times New Roman" w:hAnsi="Times New Roman" w:cs="Times New Roman"/>
          <w:sz w:val="24"/>
          <w:szCs w:val="24"/>
          <w:lang w:eastAsia="tr-TR"/>
        </w:rPr>
        <w:t>Bulgular istatistiksel verilerle desteklenmiş olarak verilmeli ve uygun tablo, grafik ve şekillerle desteklenmelidir. Bulgular yorumsuz olarak açıklanmalı ve tablo ve şekillerdeki tüm veri ana metinde verilmemelidir. Bir tablo veya şekilde verilmiş olan veriler bir başka tablo ya da şekilde</w:t>
      </w:r>
      <w:r>
        <w:rPr>
          <w:rFonts w:ascii="Times New Roman" w:eastAsia="Times New Roman" w:hAnsi="Times New Roman" w:cs="Times New Roman"/>
          <w:sz w:val="24"/>
          <w:szCs w:val="24"/>
          <w:lang w:eastAsia="tr-TR"/>
        </w:rPr>
        <w:t xml:space="preserve"> </w:t>
      </w:r>
      <w:r w:rsidRPr="00CA7B8F">
        <w:rPr>
          <w:rFonts w:ascii="Times New Roman" w:eastAsia="Times New Roman" w:hAnsi="Times New Roman" w:cs="Times New Roman"/>
          <w:sz w:val="24"/>
          <w:szCs w:val="24"/>
          <w:lang w:eastAsia="tr-TR"/>
        </w:rPr>
        <w:t>tekrarlanmamalıdır.</w:t>
      </w:r>
    </w:p>
    <w:p w14:paraId="1EC7CD1F" w14:textId="6DAEFED2" w:rsidR="00C862CA" w:rsidRDefault="00C862CA" w:rsidP="00C862CA">
      <w:pPr>
        <w:spacing w:after="120" w:line="360" w:lineRule="auto"/>
        <w:jc w:val="both"/>
        <w:rPr>
          <w:rFonts w:ascii="Times New Roman" w:eastAsia="Times New Roman" w:hAnsi="Times New Roman" w:cs="Times New Roman"/>
          <w:sz w:val="24"/>
          <w:szCs w:val="24"/>
          <w:lang w:eastAsia="tr-TR"/>
        </w:rPr>
      </w:pPr>
      <w:r w:rsidRPr="00C862CA">
        <w:rPr>
          <w:rFonts w:ascii="Times New Roman" w:eastAsia="Times New Roman" w:hAnsi="Times New Roman" w:cs="Times New Roman"/>
          <w:sz w:val="24"/>
          <w:szCs w:val="24"/>
          <w:lang w:eastAsia="tr-TR"/>
        </w:rPr>
        <w:t>Tablo, şekil, grafik ve resimler metin içinde kendi yerine eklenmelidir. Tablo ve/veya şekil sayısı (toplam) en fazla 6 olmalıdır.</w:t>
      </w:r>
      <w:r>
        <w:rPr>
          <w:rFonts w:ascii="Times New Roman" w:eastAsia="Times New Roman" w:hAnsi="Times New Roman" w:cs="Times New Roman"/>
          <w:sz w:val="24"/>
          <w:szCs w:val="24"/>
          <w:lang w:eastAsia="tr-TR"/>
        </w:rPr>
        <w:t xml:space="preserve"> </w:t>
      </w:r>
      <w:r w:rsidRPr="00C862CA">
        <w:rPr>
          <w:rFonts w:ascii="Times New Roman" w:eastAsia="Times New Roman" w:hAnsi="Times New Roman" w:cs="Times New Roman"/>
          <w:sz w:val="24"/>
          <w:szCs w:val="24"/>
          <w:lang w:eastAsia="tr-TR"/>
        </w:rPr>
        <w:t xml:space="preserve">Tüm tablo ve şekiller metinde geçiş sırasına göre sırasıyla numaralandırılmalıdır. Tablolar ve şekillerde tek satır aralığı kullanılmalı ve başlık ile içerik 9 punto olarak yazılmalıdır. Tablo ve şekil başlıkları ilk harf büyük olacak şekilde yazılmalı (örneğin; </w:t>
      </w:r>
      <w:r w:rsidRPr="00C862CA">
        <w:rPr>
          <w:rFonts w:ascii="Times New Roman" w:eastAsia="Times New Roman" w:hAnsi="Times New Roman" w:cs="Times New Roman"/>
          <w:b/>
          <w:bCs/>
          <w:sz w:val="24"/>
          <w:szCs w:val="24"/>
          <w:lang w:eastAsia="tr-TR"/>
        </w:rPr>
        <w:t>Şekil</w:t>
      </w:r>
      <w:r w:rsidRPr="00C862CA">
        <w:rPr>
          <w:rFonts w:ascii="Times New Roman" w:eastAsia="Times New Roman" w:hAnsi="Times New Roman" w:cs="Times New Roman"/>
          <w:sz w:val="24"/>
          <w:szCs w:val="24"/>
          <w:lang w:eastAsia="tr-TR"/>
        </w:rPr>
        <w:t xml:space="preserve"> 2) ve kısaltma yapılmamalıdır</w:t>
      </w:r>
      <w:r>
        <w:rPr>
          <w:rFonts w:ascii="Times New Roman" w:eastAsia="Times New Roman" w:hAnsi="Times New Roman" w:cs="Times New Roman"/>
          <w:sz w:val="24"/>
          <w:szCs w:val="24"/>
          <w:lang w:eastAsia="tr-TR"/>
        </w:rPr>
        <w:t xml:space="preserve">. </w:t>
      </w:r>
      <w:r w:rsidRPr="00C862CA">
        <w:rPr>
          <w:rFonts w:ascii="Times New Roman" w:eastAsia="Times New Roman" w:hAnsi="Times New Roman" w:cs="Times New Roman"/>
          <w:sz w:val="24"/>
          <w:szCs w:val="24"/>
          <w:lang w:eastAsia="tr-TR"/>
        </w:rPr>
        <w:t xml:space="preserve">Tablo ve şekil numarası koyu renk ile tablo ve şekil isimleri normal renk ile yazılmalıdır. (Örnek: </w:t>
      </w:r>
      <w:r w:rsidRPr="00C862CA">
        <w:rPr>
          <w:rFonts w:ascii="Times New Roman" w:eastAsia="Times New Roman" w:hAnsi="Times New Roman" w:cs="Times New Roman"/>
          <w:b/>
          <w:bCs/>
          <w:sz w:val="24"/>
          <w:szCs w:val="24"/>
          <w:lang w:eastAsia="tr-TR"/>
        </w:rPr>
        <w:t>Tablo 1.</w:t>
      </w:r>
      <w:r w:rsidRPr="00C862CA">
        <w:rPr>
          <w:rFonts w:ascii="Times New Roman" w:eastAsia="Times New Roman" w:hAnsi="Times New Roman" w:cs="Times New Roman"/>
          <w:sz w:val="24"/>
          <w:szCs w:val="24"/>
          <w:lang w:eastAsia="tr-TR"/>
        </w:rPr>
        <w:t xml:space="preserve"> Bireylerin dağılımı)</w:t>
      </w:r>
      <w:r w:rsidR="00C843C6">
        <w:rPr>
          <w:rFonts w:ascii="Times New Roman" w:eastAsia="Times New Roman" w:hAnsi="Times New Roman" w:cs="Times New Roman"/>
          <w:sz w:val="24"/>
          <w:szCs w:val="24"/>
          <w:lang w:eastAsia="tr-TR"/>
        </w:rPr>
        <w:t xml:space="preserve"> </w:t>
      </w:r>
      <w:r w:rsidRPr="00C862CA">
        <w:rPr>
          <w:rFonts w:ascii="Times New Roman" w:eastAsia="Times New Roman" w:hAnsi="Times New Roman" w:cs="Times New Roman"/>
          <w:sz w:val="24"/>
          <w:szCs w:val="24"/>
          <w:lang w:eastAsia="tr-TR"/>
        </w:rPr>
        <w:t>Tablo isimleri tablonun üzerine, şekil isimleri şeklin altına yazılmalıdır.</w:t>
      </w:r>
      <w:r w:rsidR="00C843C6">
        <w:rPr>
          <w:rFonts w:ascii="Times New Roman" w:eastAsia="Times New Roman" w:hAnsi="Times New Roman" w:cs="Times New Roman"/>
          <w:sz w:val="24"/>
          <w:szCs w:val="24"/>
          <w:lang w:eastAsia="tr-TR"/>
        </w:rPr>
        <w:t xml:space="preserve"> </w:t>
      </w:r>
      <w:r w:rsidRPr="00C862CA">
        <w:rPr>
          <w:rFonts w:ascii="Times New Roman" w:eastAsia="Times New Roman" w:hAnsi="Times New Roman" w:cs="Times New Roman"/>
          <w:sz w:val="24"/>
          <w:szCs w:val="24"/>
          <w:lang w:eastAsia="tr-TR"/>
        </w:rPr>
        <w:t xml:space="preserve">Tablo kenarlıkları olarak sadece alt ve üst kenarlık ile bölüm ayrımlarının yapıldığı iç kenarlık çizgileri olmalıdır. Kolonlar arasında dikey çizgiler kullanılmamalıdır. Sadece kolon başlıklarının altında, üstünde ve tablonun en altında yatay çizgiler kullanılmalıdır. Tablo içerisinde yer alan kısaltmalar </w:t>
      </w:r>
      <w:r w:rsidR="007B12A6">
        <w:rPr>
          <w:rFonts w:ascii="Times New Roman" w:eastAsia="Times New Roman" w:hAnsi="Times New Roman" w:cs="Times New Roman"/>
          <w:sz w:val="24"/>
          <w:szCs w:val="24"/>
          <w:lang w:eastAsia="tr-TR"/>
        </w:rPr>
        <w:t>(</w:t>
      </w:r>
      <w:r w:rsidR="007B12A6">
        <w:rPr>
          <w:rFonts w:ascii="Times New Roman" w:eastAsia="Times New Roman" w:hAnsi="Times New Roman" w:cs="Times New Roman"/>
          <w:bCs/>
          <w:sz w:val="24"/>
          <w:szCs w:val="24"/>
          <w:lang w:eastAsia="tr-TR"/>
        </w:rPr>
        <w:t>BKİ: Beden kütle indeksi</w:t>
      </w:r>
      <w:r w:rsidR="007B12A6" w:rsidRPr="00C862CA">
        <w:rPr>
          <w:rFonts w:ascii="Times New Roman" w:eastAsia="Times New Roman" w:hAnsi="Times New Roman" w:cs="Times New Roman"/>
          <w:sz w:val="24"/>
          <w:szCs w:val="24"/>
          <w:lang w:eastAsia="tr-TR"/>
        </w:rPr>
        <w:t xml:space="preserve"> </w:t>
      </w:r>
      <w:r w:rsidR="00BC383F">
        <w:rPr>
          <w:rFonts w:ascii="Times New Roman" w:eastAsia="Times New Roman" w:hAnsi="Times New Roman" w:cs="Times New Roman"/>
          <w:sz w:val="24"/>
          <w:szCs w:val="24"/>
          <w:lang w:eastAsia="tr-TR"/>
        </w:rPr>
        <w:t xml:space="preserve">gibi) </w:t>
      </w:r>
      <w:r w:rsidRPr="00C862CA">
        <w:rPr>
          <w:rFonts w:ascii="Times New Roman" w:eastAsia="Times New Roman" w:hAnsi="Times New Roman" w:cs="Times New Roman"/>
          <w:sz w:val="24"/>
          <w:szCs w:val="24"/>
          <w:lang w:eastAsia="tr-TR"/>
        </w:rPr>
        <w:t>ve istatistiksel analizler tablonun en altına açık olarak yazılmalıdır. Tabloda kullanılan tüm kısaltmaların açıklamaları tablo altında alfabetik sıraya göre yazılmalıdır. Kısaltmalar italik ve 7 punto olarak hazırlanmalıdır.</w:t>
      </w:r>
    </w:p>
    <w:p w14:paraId="2B7345B8" w14:textId="5334770B" w:rsidR="00EE50E5" w:rsidRPr="005C5B4F" w:rsidRDefault="00EE50E5" w:rsidP="00C862CA">
      <w:pPr>
        <w:spacing w:after="120" w:line="240" w:lineRule="auto"/>
        <w:jc w:val="both"/>
        <w:rPr>
          <w:rFonts w:ascii="Times New Roman" w:hAnsi="Times New Roman"/>
          <w:sz w:val="18"/>
          <w:szCs w:val="18"/>
        </w:rPr>
      </w:pPr>
      <w:r w:rsidRPr="005C5B4F">
        <w:rPr>
          <w:rFonts w:ascii="Times New Roman" w:hAnsi="Times New Roman"/>
          <w:b/>
          <w:sz w:val="18"/>
          <w:szCs w:val="18"/>
        </w:rPr>
        <w:lastRenderedPageBreak/>
        <w:t>Tablo 1</w:t>
      </w:r>
      <w:r w:rsidR="007303D5">
        <w:rPr>
          <w:rFonts w:ascii="Times New Roman" w:hAnsi="Times New Roman"/>
          <w:b/>
          <w:sz w:val="18"/>
          <w:szCs w:val="18"/>
        </w:rPr>
        <w:t xml:space="preserve">. </w:t>
      </w:r>
      <w:r w:rsidR="007303D5" w:rsidRPr="007303D5">
        <w:rPr>
          <w:rFonts w:ascii="Times New Roman" w:hAnsi="Times New Roman"/>
          <w:sz w:val="18"/>
          <w:szCs w:val="18"/>
        </w:rPr>
        <w:t>Tablo başlığı ve içeriği 9 punto ve tek satır aralıklı olarak hazırlanm</w:t>
      </w:r>
      <w:r w:rsidR="007303D5">
        <w:rPr>
          <w:rFonts w:ascii="Times New Roman" w:hAnsi="Times New Roman"/>
          <w:sz w:val="18"/>
          <w:szCs w:val="18"/>
        </w:rPr>
        <w:t>alıdır</w:t>
      </w:r>
    </w:p>
    <w:tbl>
      <w:tblPr>
        <w:tblStyle w:val="TabloKlavuz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276"/>
        <w:gridCol w:w="1134"/>
        <w:gridCol w:w="1134"/>
        <w:gridCol w:w="1276"/>
        <w:gridCol w:w="1275"/>
      </w:tblGrid>
      <w:tr w:rsidR="007303D5" w:rsidRPr="005C5B4F" w14:paraId="2BE67A52" w14:textId="4C042904" w:rsidTr="007303D5">
        <w:trPr>
          <w:trHeight w:val="424"/>
        </w:trPr>
        <w:tc>
          <w:tcPr>
            <w:tcW w:w="2977" w:type="dxa"/>
            <w:tcBorders>
              <w:top w:val="single" w:sz="4" w:space="0" w:color="auto"/>
            </w:tcBorders>
          </w:tcPr>
          <w:p w14:paraId="00465E38" w14:textId="77777777" w:rsidR="007303D5" w:rsidRPr="005C5B4F" w:rsidRDefault="007303D5" w:rsidP="0036321D">
            <w:pPr>
              <w:jc w:val="both"/>
              <w:rPr>
                <w:rFonts w:ascii="Times New Roman" w:hAnsi="Times New Roman"/>
                <w:sz w:val="18"/>
                <w:szCs w:val="18"/>
              </w:rPr>
            </w:pPr>
          </w:p>
        </w:tc>
        <w:tc>
          <w:tcPr>
            <w:tcW w:w="1276" w:type="dxa"/>
            <w:tcBorders>
              <w:top w:val="single" w:sz="4" w:space="0" w:color="auto"/>
            </w:tcBorders>
            <w:vAlign w:val="center"/>
          </w:tcPr>
          <w:p w14:paraId="26992A91" w14:textId="3917FD53" w:rsidR="007303D5" w:rsidRPr="005C5B4F" w:rsidRDefault="007303D5" w:rsidP="007303D5">
            <w:pPr>
              <w:jc w:val="center"/>
              <w:rPr>
                <w:rFonts w:ascii="Times New Roman" w:hAnsi="Times New Roman"/>
                <w:b/>
                <w:sz w:val="18"/>
                <w:szCs w:val="18"/>
              </w:rPr>
            </w:pPr>
            <w:r>
              <w:rPr>
                <w:rFonts w:ascii="Times New Roman" w:hAnsi="Times New Roman"/>
                <w:b/>
                <w:sz w:val="18"/>
                <w:szCs w:val="18"/>
              </w:rPr>
              <w:t>Sütun 1</w:t>
            </w:r>
          </w:p>
        </w:tc>
        <w:tc>
          <w:tcPr>
            <w:tcW w:w="1134" w:type="dxa"/>
            <w:tcBorders>
              <w:top w:val="single" w:sz="4" w:space="0" w:color="auto"/>
            </w:tcBorders>
            <w:vAlign w:val="center"/>
          </w:tcPr>
          <w:p w14:paraId="5D02B433" w14:textId="6BB76755" w:rsidR="007303D5" w:rsidRPr="005C5B4F" w:rsidRDefault="007303D5" w:rsidP="007303D5">
            <w:pPr>
              <w:jc w:val="center"/>
              <w:rPr>
                <w:rFonts w:ascii="Times New Roman" w:hAnsi="Times New Roman"/>
                <w:b/>
                <w:sz w:val="18"/>
                <w:szCs w:val="18"/>
              </w:rPr>
            </w:pPr>
            <w:r>
              <w:rPr>
                <w:rFonts w:ascii="Times New Roman" w:hAnsi="Times New Roman"/>
                <w:b/>
                <w:sz w:val="18"/>
                <w:szCs w:val="18"/>
              </w:rPr>
              <w:t>Sütun 2</w:t>
            </w:r>
          </w:p>
        </w:tc>
        <w:tc>
          <w:tcPr>
            <w:tcW w:w="1134" w:type="dxa"/>
            <w:tcBorders>
              <w:top w:val="single" w:sz="4" w:space="0" w:color="auto"/>
            </w:tcBorders>
            <w:vAlign w:val="center"/>
          </w:tcPr>
          <w:p w14:paraId="4BC7E13E" w14:textId="65CF9AD4" w:rsidR="007303D5" w:rsidRPr="005C5B4F" w:rsidRDefault="007303D5" w:rsidP="007303D5">
            <w:pPr>
              <w:jc w:val="center"/>
              <w:rPr>
                <w:rFonts w:ascii="Times New Roman" w:hAnsi="Times New Roman"/>
                <w:b/>
                <w:sz w:val="18"/>
                <w:szCs w:val="18"/>
              </w:rPr>
            </w:pPr>
            <w:r>
              <w:rPr>
                <w:rFonts w:ascii="Times New Roman" w:hAnsi="Times New Roman"/>
                <w:b/>
                <w:sz w:val="18"/>
                <w:szCs w:val="18"/>
              </w:rPr>
              <w:t>Sütun 3</w:t>
            </w:r>
          </w:p>
        </w:tc>
        <w:tc>
          <w:tcPr>
            <w:tcW w:w="1276" w:type="dxa"/>
            <w:tcBorders>
              <w:top w:val="single" w:sz="4" w:space="0" w:color="auto"/>
            </w:tcBorders>
            <w:vAlign w:val="center"/>
          </w:tcPr>
          <w:p w14:paraId="4E18E3C2" w14:textId="7E0B4647" w:rsidR="007303D5" w:rsidRPr="005C5B4F" w:rsidRDefault="007303D5" w:rsidP="007303D5">
            <w:pPr>
              <w:jc w:val="center"/>
              <w:rPr>
                <w:rFonts w:ascii="Times New Roman" w:hAnsi="Times New Roman"/>
                <w:b/>
                <w:i/>
                <w:sz w:val="18"/>
                <w:szCs w:val="18"/>
              </w:rPr>
            </w:pPr>
            <w:r>
              <w:rPr>
                <w:rFonts w:ascii="Times New Roman" w:hAnsi="Times New Roman"/>
                <w:b/>
                <w:sz w:val="18"/>
                <w:szCs w:val="18"/>
              </w:rPr>
              <w:t>Sütun 4</w:t>
            </w:r>
          </w:p>
        </w:tc>
        <w:tc>
          <w:tcPr>
            <w:tcW w:w="1275" w:type="dxa"/>
            <w:tcBorders>
              <w:top w:val="single" w:sz="4" w:space="0" w:color="auto"/>
            </w:tcBorders>
            <w:vAlign w:val="center"/>
          </w:tcPr>
          <w:p w14:paraId="56A65020" w14:textId="7FCB66C7" w:rsidR="007303D5" w:rsidRPr="005C5B4F" w:rsidDel="00F91C77" w:rsidRDefault="007303D5" w:rsidP="007303D5">
            <w:pPr>
              <w:jc w:val="center"/>
              <w:rPr>
                <w:rFonts w:ascii="Times New Roman" w:hAnsi="Times New Roman"/>
                <w:b/>
                <w:i/>
                <w:sz w:val="18"/>
                <w:szCs w:val="18"/>
                <w:vertAlign w:val="superscript"/>
              </w:rPr>
            </w:pPr>
            <w:r>
              <w:rPr>
                <w:rFonts w:ascii="Times New Roman" w:hAnsi="Times New Roman"/>
                <w:b/>
                <w:sz w:val="18"/>
                <w:szCs w:val="18"/>
              </w:rPr>
              <w:t>Sütun 5</w:t>
            </w:r>
          </w:p>
        </w:tc>
      </w:tr>
      <w:tr w:rsidR="00264428" w:rsidRPr="005C5B4F" w14:paraId="64FBFA92" w14:textId="5EBA66F6" w:rsidTr="004D74A2">
        <w:tc>
          <w:tcPr>
            <w:tcW w:w="2977" w:type="dxa"/>
            <w:tcBorders>
              <w:top w:val="single" w:sz="4" w:space="0" w:color="auto"/>
            </w:tcBorders>
            <w:vAlign w:val="center"/>
          </w:tcPr>
          <w:p w14:paraId="43EF6465" w14:textId="23043ACE" w:rsidR="00264428" w:rsidRPr="005C5B4F" w:rsidRDefault="007303D5" w:rsidP="004D74A2">
            <w:pPr>
              <w:rPr>
                <w:rFonts w:ascii="Times New Roman" w:hAnsi="Times New Roman"/>
                <w:sz w:val="18"/>
                <w:szCs w:val="18"/>
              </w:rPr>
            </w:pPr>
            <w:r>
              <w:rPr>
                <w:rFonts w:ascii="Times New Roman" w:hAnsi="Times New Roman"/>
                <w:sz w:val="18"/>
                <w:szCs w:val="18"/>
              </w:rPr>
              <w:t>Satır 1</w:t>
            </w:r>
          </w:p>
        </w:tc>
        <w:tc>
          <w:tcPr>
            <w:tcW w:w="1276" w:type="dxa"/>
            <w:tcBorders>
              <w:top w:val="single" w:sz="4" w:space="0" w:color="auto"/>
            </w:tcBorders>
            <w:vAlign w:val="center"/>
          </w:tcPr>
          <w:p w14:paraId="51EB50E8" w14:textId="1F1D826C" w:rsidR="00264428" w:rsidRPr="007303D5" w:rsidRDefault="003C2C2B" w:rsidP="004D74A2">
            <w:pPr>
              <w:jc w:val="center"/>
              <w:rPr>
                <w:rFonts w:ascii="Times New Roman" w:hAnsi="Times New Roman"/>
                <w:sz w:val="18"/>
                <w:szCs w:val="18"/>
              </w:rPr>
            </w:pPr>
            <w:r w:rsidRPr="00911143">
              <w:rPr>
                <w:rFonts w:ascii="Times New Roman" w:eastAsiaTheme="minorEastAsia" w:hAnsi="Times New Roman" w:cs="Times New Roman"/>
                <w:color w:val="000000"/>
                <w:sz w:val="18"/>
                <w:szCs w:val="18"/>
              </w:rPr>
              <w:t>24,4</w:t>
            </w:r>
            <m:oMath>
              <m:r>
                <w:rPr>
                  <w:rFonts w:ascii="Cambria Math" w:hAnsi="Cambria Math" w:cs="Times New Roman"/>
                  <w:color w:val="000000"/>
                  <w:sz w:val="18"/>
                  <w:szCs w:val="18"/>
                </w:rPr>
                <m:t>±</m:t>
              </m:r>
            </m:oMath>
            <w:r w:rsidRPr="00911143">
              <w:rPr>
                <w:rFonts w:ascii="Times New Roman" w:eastAsiaTheme="minorEastAsia" w:hAnsi="Times New Roman" w:cs="Times New Roman"/>
                <w:color w:val="000000"/>
                <w:sz w:val="18"/>
                <w:szCs w:val="18"/>
              </w:rPr>
              <w:t>4,67</w:t>
            </w:r>
          </w:p>
        </w:tc>
        <w:tc>
          <w:tcPr>
            <w:tcW w:w="1134" w:type="dxa"/>
            <w:tcBorders>
              <w:top w:val="single" w:sz="4" w:space="0" w:color="auto"/>
            </w:tcBorders>
            <w:vAlign w:val="center"/>
          </w:tcPr>
          <w:p w14:paraId="4B8BA26E" w14:textId="67493070" w:rsidR="00264428" w:rsidRPr="007303D5" w:rsidRDefault="00264428" w:rsidP="004D74A2">
            <w:pPr>
              <w:jc w:val="center"/>
              <w:rPr>
                <w:rFonts w:ascii="Times New Roman" w:hAnsi="Times New Roman"/>
                <w:sz w:val="18"/>
                <w:szCs w:val="18"/>
              </w:rPr>
            </w:pPr>
          </w:p>
        </w:tc>
        <w:tc>
          <w:tcPr>
            <w:tcW w:w="1134" w:type="dxa"/>
            <w:tcBorders>
              <w:top w:val="single" w:sz="4" w:space="0" w:color="auto"/>
            </w:tcBorders>
            <w:vAlign w:val="center"/>
          </w:tcPr>
          <w:p w14:paraId="46E3411C" w14:textId="70722D85" w:rsidR="00264428" w:rsidRPr="007303D5" w:rsidRDefault="00264428" w:rsidP="004D74A2">
            <w:pPr>
              <w:jc w:val="center"/>
              <w:rPr>
                <w:rFonts w:ascii="Times New Roman" w:hAnsi="Times New Roman"/>
                <w:sz w:val="18"/>
                <w:szCs w:val="18"/>
              </w:rPr>
            </w:pPr>
          </w:p>
        </w:tc>
        <w:tc>
          <w:tcPr>
            <w:tcW w:w="1276" w:type="dxa"/>
            <w:tcBorders>
              <w:top w:val="single" w:sz="4" w:space="0" w:color="auto"/>
            </w:tcBorders>
            <w:vAlign w:val="center"/>
          </w:tcPr>
          <w:p w14:paraId="17459F46" w14:textId="276BDFB7" w:rsidR="00264428" w:rsidRPr="007303D5" w:rsidRDefault="00264428" w:rsidP="004D74A2">
            <w:pPr>
              <w:jc w:val="center"/>
              <w:rPr>
                <w:rFonts w:ascii="Times New Roman" w:hAnsi="Times New Roman"/>
                <w:sz w:val="18"/>
                <w:szCs w:val="18"/>
              </w:rPr>
            </w:pPr>
          </w:p>
        </w:tc>
        <w:tc>
          <w:tcPr>
            <w:tcW w:w="1275" w:type="dxa"/>
            <w:tcBorders>
              <w:top w:val="single" w:sz="4" w:space="0" w:color="auto"/>
            </w:tcBorders>
            <w:vAlign w:val="center"/>
          </w:tcPr>
          <w:p w14:paraId="300CDDB6" w14:textId="2BF66ACC" w:rsidR="00264428" w:rsidRPr="007303D5" w:rsidRDefault="00264428" w:rsidP="004D74A2">
            <w:pPr>
              <w:jc w:val="center"/>
              <w:rPr>
                <w:rFonts w:ascii="Times New Roman" w:hAnsi="Times New Roman"/>
                <w:sz w:val="18"/>
                <w:szCs w:val="18"/>
              </w:rPr>
            </w:pPr>
          </w:p>
        </w:tc>
      </w:tr>
      <w:tr w:rsidR="00264428" w:rsidRPr="005C5B4F" w14:paraId="1A9F35CC" w14:textId="78A249A2" w:rsidTr="004D74A2">
        <w:tc>
          <w:tcPr>
            <w:tcW w:w="2977" w:type="dxa"/>
            <w:vAlign w:val="center"/>
          </w:tcPr>
          <w:p w14:paraId="31C8B172" w14:textId="45627BAC" w:rsidR="00264428" w:rsidRPr="005C5B4F" w:rsidRDefault="007303D5" w:rsidP="004D74A2">
            <w:pPr>
              <w:rPr>
                <w:rFonts w:ascii="Times New Roman" w:hAnsi="Times New Roman"/>
                <w:sz w:val="18"/>
                <w:szCs w:val="18"/>
              </w:rPr>
            </w:pPr>
            <w:r>
              <w:rPr>
                <w:rFonts w:ascii="Times New Roman" w:hAnsi="Times New Roman"/>
                <w:sz w:val="18"/>
                <w:szCs w:val="18"/>
              </w:rPr>
              <w:t>Satır 2</w:t>
            </w:r>
          </w:p>
        </w:tc>
        <w:tc>
          <w:tcPr>
            <w:tcW w:w="1276" w:type="dxa"/>
            <w:vAlign w:val="center"/>
          </w:tcPr>
          <w:p w14:paraId="7B4C264C" w14:textId="07BAFFDD" w:rsidR="00264428" w:rsidRPr="007303D5" w:rsidRDefault="003C2C2B" w:rsidP="004D74A2">
            <w:pPr>
              <w:jc w:val="center"/>
              <w:rPr>
                <w:rFonts w:ascii="Times New Roman" w:hAnsi="Times New Roman"/>
                <w:sz w:val="18"/>
                <w:szCs w:val="18"/>
              </w:rPr>
            </w:pPr>
            <w:r>
              <w:rPr>
                <w:rFonts w:ascii="Times New Roman" w:hAnsi="Times New Roman"/>
                <w:sz w:val="18"/>
                <w:szCs w:val="18"/>
              </w:rPr>
              <w:t>%51,1</w:t>
            </w:r>
          </w:p>
        </w:tc>
        <w:tc>
          <w:tcPr>
            <w:tcW w:w="1134" w:type="dxa"/>
            <w:vAlign w:val="center"/>
          </w:tcPr>
          <w:p w14:paraId="3366212E" w14:textId="23DD2793" w:rsidR="00264428" w:rsidRPr="007303D5" w:rsidRDefault="00264428" w:rsidP="004D74A2">
            <w:pPr>
              <w:jc w:val="center"/>
              <w:rPr>
                <w:rFonts w:ascii="Times New Roman" w:hAnsi="Times New Roman"/>
                <w:sz w:val="18"/>
                <w:szCs w:val="18"/>
              </w:rPr>
            </w:pPr>
          </w:p>
        </w:tc>
        <w:tc>
          <w:tcPr>
            <w:tcW w:w="1134" w:type="dxa"/>
            <w:vAlign w:val="center"/>
          </w:tcPr>
          <w:p w14:paraId="7013A704" w14:textId="3F9074C9" w:rsidR="00264428" w:rsidRPr="007303D5" w:rsidRDefault="00264428" w:rsidP="004D74A2">
            <w:pPr>
              <w:jc w:val="center"/>
              <w:rPr>
                <w:rFonts w:ascii="Times New Roman" w:hAnsi="Times New Roman"/>
                <w:sz w:val="18"/>
                <w:szCs w:val="18"/>
              </w:rPr>
            </w:pPr>
          </w:p>
        </w:tc>
        <w:tc>
          <w:tcPr>
            <w:tcW w:w="1276" w:type="dxa"/>
            <w:vAlign w:val="center"/>
          </w:tcPr>
          <w:p w14:paraId="0E9F918B" w14:textId="50B15ED8" w:rsidR="00264428" w:rsidRPr="007303D5" w:rsidRDefault="00264428" w:rsidP="004D74A2">
            <w:pPr>
              <w:jc w:val="center"/>
              <w:rPr>
                <w:rFonts w:ascii="Times New Roman" w:hAnsi="Times New Roman"/>
                <w:sz w:val="18"/>
                <w:szCs w:val="18"/>
              </w:rPr>
            </w:pPr>
          </w:p>
        </w:tc>
        <w:tc>
          <w:tcPr>
            <w:tcW w:w="1275" w:type="dxa"/>
            <w:vAlign w:val="center"/>
          </w:tcPr>
          <w:p w14:paraId="04EFC6BD" w14:textId="7DD432E4" w:rsidR="00264428" w:rsidRPr="007303D5" w:rsidRDefault="00264428" w:rsidP="004D74A2">
            <w:pPr>
              <w:jc w:val="center"/>
              <w:rPr>
                <w:rFonts w:ascii="Times New Roman" w:hAnsi="Times New Roman"/>
                <w:sz w:val="18"/>
                <w:szCs w:val="18"/>
              </w:rPr>
            </w:pPr>
          </w:p>
        </w:tc>
      </w:tr>
      <w:tr w:rsidR="00264428" w:rsidRPr="005C5B4F" w14:paraId="4184CAFC" w14:textId="7DA7EFF0" w:rsidTr="004D74A2">
        <w:tc>
          <w:tcPr>
            <w:tcW w:w="2977" w:type="dxa"/>
            <w:vAlign w:val="center"/>
          </w:tcPr>
          <w:p w14:paraId="68DFA4B4" w14:textId="7EE29922" w:rsidR="00264428" w:rsidRPr="005C5B4F" w:rsidRDefault="007303D5" w:rsidP="004D74A2">
            <w:pPr>
              <w:rPr>
                <w:rFonts w:ascii="Times New Roman" w:hAnsi="Times New Roman"/>
                <w:sz w:val="18"/>
                <w:szCs w:val="18"/>
              </w:rPr>
            </w:pPr>
            <w:r>
              <w:rPr>
                <w:rFonts w:ascii="Times New Roman" w:hAnsi="Times New Roman"/>
                <w:sz w:val="18"/>
                <w:szCs w:val="18"/>
              </w:rPr>
              <w:t>Satır 3</w:t>
            </w:r>
          </w:p>
        </w:tc>
        <w:tc>
          <w:tcPr>
            <w:tcW w:w="1276" w:type="dxa"/>
            <w:vAlign w:val="center"/>
          </w:tcPr>
          <w:p w14:paraId="66BE862C" w14:textId="25F57626" w:rsidR="00264428" w:rsidRPr="007303D5" w:rsidRDefault="00264428" w:rsidP="004D74A2">
            <w:pPr>
              <w:jc w:val="center"/>
              <w:rPr>
                <w:rFonts w:ascii="Times New Roman" w:hAnsi="Times New Roman"/>
                <w:sz w:val="18"/>
                <w:szCs w:val="18"/>
              </w:rPr>
            </w:pPr>
          </w:p>
        </w:tc>
        <w:tc>
          <w:tcPr>
            <w:tcW w:w="1134" w:type="dxa"/>
            <w:vAlign w:val="center"/>
          </w:tcPr>
          <w:p w14:paraId="362E3EB2" w14:textId="3BCDB013" w:rsidR="00264428" w:rsidRPr="007303D5" w:rsidRDefault="00264428" w:rsidP="004D74A2">
            <w:pPr>
              <w:jc w:val="center"/>
              <w:rPr>
                <w:rFonts w:ascii="Times New Roman" w:hAnsi="Times New Roman"/>
                <w:sz w:val="18"/>
                <w:szCs w:val="18"/>
              </w:rPr>
            </w:pPr>
          </w:p>
        </w:tc>
        <w:tc>
          <w:tcPr>
            <w:tcW w:w="1134" w:type="dxa"/>
            <w:vAlign w:val="center"/>
          </w:tcPr>
          <w:p w14:paraId="2727FE0B" w14:textId="38FF78E5" w:rsidR="00264428" w:rsidRPr="007303D5" w:rsidRDefault="00264428" w:rsidP="004D74A2">
            <w:pPr>
              <w:jc w:val="center"/>
              <w:rPr>
                <w:rFonts w:ascii="Times New Roman" w:hAnsi="Times New Roman"/>
                <w:sz w:val="18"/>
                <w:szCs w:val="18"/>
              </w:rPr>
            </w:pPr>
          </w:p>
        </w:tc>
        <w:tc>
          <w:tcPr>
            <w:tcW w:w="1276" w:type="dxa"/>
            <w:vAlign w:val="center"/>
          </w:tcPr>
          <w:p w14:paraId="5BAAC642" w14:textId="2A37C7FA" w:rsidR="00264428" w:rsidRPr="007303D5" w:rsidRDefault="00264428" w:rsidP="004D74A2">
            <w:pPr>
              <w:jc w:val="center"/>
              <w:rPr>
                <w:rFonts w:ascii="Times New Roman" w:hAnsi="Times New Roman"/>
                <w:sz w:val="18"/>
                <w:szCs w:val="18"/>
              </w:rPr>
            </w:pPr>
          </w:p>
        </w:tc>
        <w:tc>
          <w:tcPr>
            <w:tcW w:w="1275" w:type="dxa"/>
            <w:vAlign w:val="center"/>
          </w:tcPr>
          <w:p w14:paraId="2EACBBA1" w14:textId="76440319" w:rsidR="00264428" w:rsidRPr="007303D5" w:rsidRDefault="00264428" w:rsidP="004D74A2">
            <w:pPr>
              <w:jc w:val="center"/>
              <w:rPr>
                <w:rFonts w:ascii="Times New Roman" w:hAnsi="Times New Roman"/>
                <w:sz w:val="18"/>
                <w:szCs w:val="18"/>
              </w:rPr>
            </w:pPr>
          </w:p>
        </w:tc>
      </w:tr>
      <w:tr w:rsidR="00264428" w:rsidRPr="005C5B4F" w14:paraId="0333F795" w14:textId="33A6E9A1" w:rsidTr="004D74A2">
        <w:tc>
          <w:tcPr>
            <w:tcW w:w="2977" w:type="dxa"/>
            <w:vAlign w:val="center"/>
          </w:tcPr>
          <w:p w14:paraId="2FAB7FEA" w14:textId="5B3E9B2B" w:rsidR="00264428" w:rsidRPr="005C5B4F" w:rsidRDefault="007303D5" w:rsidP="004D74A2">
            <w:pPr>
              <w:rPr>
                <w:rFonts w:ascii="Times New Roman" w:hAnsi="Times New Roman"/>
                <w:sz w:val="18"/>
                <w:szCs w:val="18"/>
              </w:rPr>
            </w:pPr>
            <w:r>
              <w:rPr>
                <w:rFonts w:ascii="Times New Roman" w:hAnsi="Times New Roman"/>
                <w:sz w:val="18"/>
                <w:szCs w:val="18"/>
              </w:rPr>
              <w:t>Satır 4</w:t>
            </w:r>
          </w:p>
        </w:tc>
        <w:tc>
          <w:tcPr>
            <w:tcW w:w="1276" w:type="dxa"/>
            <w:vAlign w:val="center"/>
          </w:tcPr>
          <w:p w14:paraId="615704DB" w14:textId="54C26645" w:rsidR="00264428" w:rsidRPr="007303D5" w:rsidRDefault="00264428" w:rsidP="004D74A2">
            <w:pPr>
              <w:jc w:val="center"/>
              <w:rPr>
                <w:rFonts w:ascii="Times New Roman" w:hAnsi="Times New Roman"/>
                <w:sz w:val="18"/>
                <w:szCs w:val="18"/>
              </w:rPr>
            </w:pPr>
          </w:p>
        </w:tc>
        <w:tc>
          <w:tcPr>
            <w:tcW w:w="1134" w:type="dxa"/>
            <w:vAlign w:val="center"/>
          </w:tcPr>
          <w:p w14:paraId="62621F05" w14:textId="54D3E7DF" w:rsidR="00264428" w:rsidRPr="007303D5" w:rsidRDefault="00264428" w:rsidP="004D74A2">
            <w:pPr>
              <w:jc w:val="center"/>
              <w:rPr>
                <w:rFonts w:ascii="Times New Roman" w:hAnsi="Times New Roman"/>
                <w:sz w:val="18"/>
                <w:szCs w:val="18"/>
              </w:rPr>
            </w:pPr>
          </w:p>
        </w:tc>
        <w:tc>
          <w:tcPr>
            <w:tcW w:w="1134" w:type="dxa"/>
            <w:vAlign w:val="center"/>
          </w:tcPr>
          <w:p w14:paraId="694CFE5F" w14:textId="1EBD0775" w:rsidR="00264428" w:rsidRPr="007303D5" w:rsidRDefault="00264428" w:rsidP="004D74A2">
            <w:pPr>
              <w:jc w:val="center"/>
              <w:rPr>
                <w:rFonts w:ascii="Times New Roman" w:hAnsi="Times New Roman"/>
                <w:sz w:val="18"/>
                <w:szCs w:val="18"/>
              </w:rPr>
            </w:pPr>
          </w:p>
        </w:tc>
        <w:tc>
          <w:tcPr>
            <w:tcW w:w="1276" w:type="dxa"/>
            <w:vAlign w:val="center"/>
          </w:tcPr>
          <w:p w14:paraId="49C77082" w14:textId="62C0EFD1" w:rsidR="00264428" w:rsidRPr="007303D5" w:rsidRDefault="00264428" w:rsidP="004D74A2">
            <w:pPr>
              <w:jc w:val="center"/>
              <w:rPr>
                <w:rFonts w:ascii="Times New Roman" w:hAnsi="Times New Roman"/>
                <w:sz w:val="18"/>
                <w:szCs w:val="18"/>
              </w:rPr>
            </w:pPr>
          </w:p>
        </w:tc>
        <w:tc>
          <w:tcPr>
            <w:tcW w:w="1275" w:type="dxa"/>
            <w:vAlign w:val="center"/>
          </w:tcPr>
          <w:p w14:paraId="255D8CAC" w14:textId="5CE89C4C" w:rsidR="00264428" w:rsidRPr="007303D5" w:rsidRDefault="00264428" w:rsidP="004D74A2">
            <w:pPr>
              <w:jc w:val="center"/>
              <w:rPr>
                <w:rFonts w:ascii="Times New Roman" w:hAnsi="Times New Roman"/>
                <w:sz w:val="18"/>
                <w:szCs w:val="18"/>
              </w:rPr>
            </w:pPr>
          </w:p>
        </w:tc>
      </w:tr>
      <w:tr w:rsidR="00264428" w:rsidRPr="005C5B4F" w14:paraId="10E848A2" w14:textId="10EA6B65" w:rsidTr="004D74A2">
        <w:tc>
          <w:tcPr>
            <w:tcW w:w="2977" w:type="dxa"/>
            <w:vAlign w:val="center"/>
          </w:tcPr>
          <w:p w14:paraId="2719DBEF" w14:textId="7FA60A32" w:rsidR="00264428" w:rsidRPr="005C5B4F" w:rsidRDefault="007303D5" w:rsidP="004D74A2">
            <w:pPr>
              <w:rPr>
                <w:rFonts w:ascii="Times New Roman" w:hAnsi="Times New Roman"/>
                <w:sz w:val="18"/>
                <w:szCs w:val="18"/>
              </w:rPr>
            </w:pPr>
            <w:r>
              <w:rPr>
                <w:rFonts w:ascii="Times New Roman" w:hAnsi="Times New Roman"/>
                <w:sz w:val="18"/>
                <w:szCs w:val="18"/>
              </w:rPr>
              <w:t>Satır 5</w:t>
            </w:r>
          </w:p>
        </w:tc>
        <w:tc>
          <w:tcPr>
            <w:tcW w:w="1276" w:type="dxa"/>
            <w:vAlign w:val="center"/>
          </w:tcPr>
          <w:p w14:paraId="2617158D" w14:textId="40DA566F" w:rsidR="00264428" w:rsidRPr="007303D5" w:rsidRDefault="00264428" w:rsidP="004D74A2">
            <w:pPr>
              <w:jc w:val="center"/>
              <w:rPr>
                <w:rFonts w:ascii="Times New Roman" w:hAnsi="Times New Roman"/>
                <w:sz w:val="18"/>
                <w:szCs w:val="18"/>
              </w:rPr>
            </w:pPr>
          </w:p>
        </w:tc>
        <w:tc>
          <w:tcPr>
            <w:tcW w:w="1134" w:type="dxa"/>
            <w:vAlign w:val="center"/>
          </w:tcPr>
          <w:p w14:paraId="5EA27EC3" w14:textId="58FA119B" w:rsidR="00264428" w:rsidRPr="007303D5" w:rsidRDefault="00264428" w:rsidP="004D74A2">
            <w:pPr>
              <w:jc w:val="center"/>
              <w:rPr>
                <w:rFonts w:ascii="Times New Roman" w:hAnsi="Times New Roman"/>
                <w:sz w:val="18"/>
                <w:szCs w:val="18"/>
              </w:rPr>
            </w:pPr>
          </w:p>
        </w:tc>
        <w:tc>
          <w:tcPr>
            <w:tcW w:w="1134" w:type="dxa"/>
            <w:vAlign w:val="center"/>
          </w:tcPr>
          <w:p w14:paraId="1AE5F60E" w14:textId="5E82BF84" w:rsidR="00264428" w:rsidRPr="007303D5" w:rsidRDefault="00264428" w:rsidP="004D74A2">
            <w:pPr>
              <w:jc w:val="center"/>
              <w:rPr>
                <w:rFonts w:ascii="Times New Roman" w:hAnsi="Times New Roman"/>
                <w:sz w:val="18"/>
                <w:szCs w:val="18"/>
              </w:rPr>
            </w:pPr>
          </w:p>
        </w:tc>
        <w:tc>
          <w:tcPr>
            <w:tcW w:w="1276" w:type="dxa"/>
            <w:vAlign w:val="center"/>
          </w:tcPr>
          <w:p w14:paraId="031D2A31" w14:textId="4107ACF3" w:rsidR="00264428" w:rsidRPr="007303D5" w:rsidRDefault="00264428" w:rsidP="004D74A2">
            <w:pPr>
              <w:jc w:val="center"/>
              <w:rPr>
                <w:rFonts w:ascii="Times New Roman" w:hAnsi="Times New Roman"/>
                <w:sz w:val="18"/>
                <w:szCs w:val="18"/>
              </w:rPr>
            </w:pPr>
          </w:p>
        </w:tc>
        <w:tc>
          <w:tcPr>
            <w:tcW w:w="1275" w:type="dxa"/>
            <w:vAlign w:val="center"/>
          </w:tcPr>
          <w:p w14:paraId="0C26AB0E" w14:textId="60734414" w:rsidR="00264428" w:rsidRPr="007303D5" w:rsidRDefault="00264428" w:rsidP="004D74A2">
            <w:pPr>
              <w:jc w:val="center"/>
              <w:rPr>
                <w:rFonts w:ascii="Times New Roman" w:hAnsi="Times New Roman"/>
                <w:sz w:val="18"/>
                <w:szCs w:val="18"/>
              </w:rPr>
            </w:pPr>
          </w:p>
        </w:tc>
      </w:tr>
      <w:tr w:rsidR="00264428" w:rsidRPr="005C5B4F" w14:paraId="2F08F0AD" w14:textId="427CF5C1" w:rsidTr="004D74A2">
        <w:tc>
          <w:tcPr>
            <w:tcW w:w="2977" w:type="dxa"/>
            <w:vAlign w:val="center"/>
          </w:tcPr>
          <w:p w14:paraId="6A92E595" w14:textId="5D42A73E" w:rsidR="00264428" w:rsidRPr="005C5B4F" w:rsidRDefault="007303D5" w:rsidP="004D74A2">
            <w:pPr>
              <w:rPr>
                <w:rFonts w:ascii="Times New Roman" w:hAnsi="Times New Roman"/>
                <w:sz w:val="18"/>
                <w:szCs w:val="18"/>
              </w:rPr>
            </w:pPr>
            <w:r>
              <w:rPr>
                <w:rFonts w:ascii="Times New Roman" w:hAnsi="Times New Roman"/>
                <w:sz w:val="18"/>
                <w:szCs w:val="18"/>
              </w:rPr>
              <w:t>Satır 6</w:t>
            </w:r>
          </w:p>
        </w:tc>
        <w:tc>
          <w:tcPr>
            <w:tcW w:w="1276" w:type="dxa"/>
            <w:vAlign w:val="center"/>
          </w:tcPr>
          <w:p w14:paraId="207E638A" w14:textId="1332B359" w:rsidR="00264428" w:rsidRPr="007303D5" w:rsidRDefault="00264428" w:rsidP="004D74A2">
            <w:pPr>
              <w:jc w:val="center"/>
              <w:rPr>
                <w:rFonts w:ascii="Times New Roman" w:hAnsi="Times New Roman"/>
                <w:sz w:val="18"/>
                <w:szCs w:val="18"/>
              </w:rPr>
            </w:pPr>
          </w:p>
        </w:tc>
        <w:tc>
          <w:tcPr>
            <w:tcW w:w="1134" w:type="dxa"/>
            <w:vAlign w:val="center"/>
          </w:tcPr>
          <w:p w14:paraId="2BBD79E1" w14:textId="50AFC19A" w:rsidR="00264428" w:rsidRPr="007303D5" w:rsidRDefault="00264428" w:rsidP="004D74A2">
            <w:pPr>
              <w:jc w:val="center"/>
              <w:rPr>
                <w:rFonts w:ascii="Times New Roman" w:hAnsi="Times New Roman"/>
                <w:sz w:val="18"/>
                <w:szCs w:val="18"/>
              </w:rPr>
            </w:pPr>
          </w:p>
        </w:tc>
        <w:tc>
          <w:tcPr>
            <w:tcW w:w="1134" w:type="dxa"/>
            <w:vAlign w:val="center"/>
          </w:tcPr>
          <w:p w14:paraId="1EF970ED" w14:textId="12187E3E" w:rsidR="00264428" w:rsidRPr="007303D5" w:rsidRDefault="00264428" w:rsidP="004D74A2">
            <w:pPr>
              <w:jc w:val="center"/>
              <w:rPr>
                <w:rFonts w:ascii="Times New Roman" w:hAnsi="Times New Roman"/>
                <w:sz w:val="18"/>
                <w:szCs w:val="18"/>
              </w:rPr>
            </w:pPr>
          </w:p>
        </w:tc>
        <w:tc>
          <w:tcPr>
            <w:tcW w:w="1276" w:type="dxa"/>
            <w:vAlign w:val="center"/>
          </w:tcPr>
          <w:p w14:paraId="626DF2D0" w14:textId="7B29EA90" w:rsidR="00264428" w:rsidRPr="007303D5" w:rsidRDefault="00264428" w:rsidP="004D74A2">
            <w:pPr>
              <w:jc w:val="center"/>
              <w:rPr>
                <w:rFonts w:ascii="Times New Roman" w:hAnsi="Times New Roman"/>
                <w:sz w:val="18"/>
                <w:szCs w:val="18"/>
              </w:rPr>
            </w:pPr>
          </w:p>
        </w:tc>
        <w:tc>
          <w:tcPr>
            <w:tcW w:w="1275" w:type="dxa"/>
            <w:vAlign w:val="center"/>
          </w:tcPr>
          <w:p w14:paraId="4EECB365" w14:textId="0C823B4F" w:rsidR="00264428" w:rsidRPr="007303D5" w:rsidRDefault="00264428" w:rsidP="004D74A2">
            <w:pPr>
              <w:jc w:val="center"/>
              <w:rPr>
                <w:rFonts w:ascii="Times New Roman" w:hAnsi="Times New Roman"/>
                <w:sz w:val="18"/>
                <w:szCs w:val="18"/>
              </w:rPr>
            </w:pPr>
          </w:p>
        </w:tc>
      </w:tr>
      <w:tr w:rsidR="00264428" w:rsidRPr="005C5B4F" w14:paraId="18F566E9" w14:textId="69AB1210" w:rsidTr="004D74A2">
        <w:tc>
          <w:tcPr>
            <w:tcW w:w="2977" w:type="dxa"/>
            <w:vAlign w:val="center"/>
          </w:tcPr>
          <w:p w14:paraId="497E28A2" w14:textId="3A41B4D8" w:rsidR="00264428" w:rsidRPr="005C5B4F" w:rsidRDefault="007303D5" w:rsidP="004D74A2">
            <w:pPr>
              <w:rPr>
                <w:rFonts w:ascii="Times New Roman" w:hAnsi="Times New Roman"/>
                <w:sz w:val="18"/>
                <w:szCs w:val="18"/>
              </w:rPr>
            </w:pPr>
            <w:r>
              <w:rPr>
                <w:rFonts w:ascii="Times New Roman" w:hAnsi="Times New Roman"/>
                <w:sz w:val="18"/>
                <w:szCs w:val="18"/>
              </w:rPr>
              <w:t>Satır 7</w:t>
            </w:r>
          </w:p>
        </w:tc>
        <w:tc>
          <w:tcPr>
            <w:tcW w:w="1276" w:type="dxa"/>
            <w:vAlign w:val="center"/>
          </w:tcPr>
          <w:p w14:paraId="07E9A89F" w14:textId="1B171AB3" w:rsidR="00264428" w:rsidRPr="007303D5" w:rsidRDefault="00264428" w:rsidP="004D74A2">
            <w:pPr>
              <w:jc w:val="center"/>
              <w:rPr>
                <w:rFonts w:ascii="Times New Roman" w:hAnsi="Times New Roman"/>
                <w:sz w:val="18"/>
                <w:szCs w:val="18"/>
              </w:rPr>
            </w:pPr>
          </w:p>
        </w:tc>
        <w:tc>
          <w:tcPr>
            <w:tcW w:w="1134" w:type="dxa"/>
            <w:vAlign w:val="center"/>
          </w:tcPr>
          <w:p w14:paraId="29F6801B" w14:textId="6394725A" w:rsidR="00264428" w:rsidRPr="007303D5" w:rsidRDefault="00264428" w:rsidP="004D74A2">
            <w:pPr>
              <w:jc w:val="center"/>
              <w:rPr>
                <w:rFonts w:ascii="Times New Roman" w:hAnsi="Times New Roman"/>
                <w:sz w:val="18"/>
                <w:szCs w:val="18"/>
              </w:rPr>
            </w:pPr>
          </w:p>
        </w:tc>
        <w:tc>
          <w:tcPr>
            <w:tcW w:w="1134" w:type="dxa"/>
            <w:vAlign w:val="center"/>
          </w:tcPr>
          <w:p w14:paraId="709D42F4" w14:textId="5D32091C" w:rsidR="00264428" w:rsidRPr="007303D5" w:rsidRDefault="00264428" w:rsidP="004D74A2">
            <w:pPr>
              <w:jc w:val="center"/>
              <w:rPr>
                <w:rFonts w:ascii="Times New Roman" w:hAnsi="Times New Roman"/>
                <w:sz w:val="18"/>
                <w:szCs w:val="18"/>
              </w:rPr>
            </w:pPr>
          </w:p>
        </w:tc>
        <w:tc>
          <w:tcPr>
            <w:tcW w:w="1276" w:type="dxa"/>
            <w:vAlign w:val="center"/>
          </w:tcPr>
          <w:p w14:paraId="5C1E7EDA" w14:textId="66BC345F" w:rsidR="00264428" w:rsidRPr="007303D5" w:rsidRDefault="00264428" w:rsidP="004D74A2">
            <w:pPr>
              <w:jc w:val="center"/>
              <w:rPr>
                <w:rFonts w:ascii="Times New Roman" w:hAnsi="Times New Roman"/>
                <w:sz w:val="18"/>
                <w:szCs w:val="18"/>
              </w:rPr>
            </w:pPr>
          </w:p>
        </w:tc>
        <w:tc>
          <w:tcPr>
            <w:tcW w:w="1275" w:type="dxa"/>
            <w:vAlign w:val="center"/>
          </w:tcPr>
          <w:p w14:paraId="62E0F0FD" w14:textId="01A309D0" w:rsidR="00264428" w:rsidRPr="007303D5" w:rsidRDefault="00264428" w:rsidP="004D74A2">
            <w:pPr>
              <w:jc w:val="center"/>
              <w:rPr>
                <w:rFonts w:ascii="Times New Roman" w:hAnsi="Times New Roman"/>
                <w:sz w:val="18"/>
                <w:szCs w:val="18"/>
              </w:rPr>
            </w:pPr>
          </w:p>
        </w:tc>
      </w:tr>
      <w:tr w:rsidR="00264428" w:rsidRPr="005C5B4F" w14:paraId="2EAEDFE9" w14:textId="6A89F971" w:rsidTr="004D74A2">
        <w:tc>
          <w:tcPr>
            <w:tcW w:w="2977" w:type="dxa"/>
            <w:vAlign w:val="center"/>
          </w:tcPr>
          <w:p w14:paraId="1E6C0CCD" w14:textId="7F6351BD" w:rsidR="00264428" w:rsidRPr="005C5B4F" w:rsidRDefault="007303D5" w:rsidP="004D74A2">
            <w:pPr>
              <w:rPr>
                <w:rFonts w:ascii="Times New Roman" w:hAnsi="Times New Roman"/>
                <w:sz w:val="18"/>
                <w:szCs w:val="18"/>
              </w:rPr>
            </w:pPr>
            <w:r>
              <w:rPr>
                <w:rFonts w:ascii="Times New Roman" w:hAnsi="Times New Roman"/>
                <w:sz w:val="18"/>
                <w:szCs w:val="18"/>
              </w:rPr>
              <w:t>Satır 8</w:t>
            </w:r>
          </w:p>
        </w:tc>
        <w:tc>
          <w:tcPr>
            <w:tcW w:w="1276" w:type="dxa"/>
            <w:vAlign w:val="center"/>
          </w:tcPr>
          <w:p w14:paraId="3233D37D" w14:textId="606815CC" w:rsidR="00264428" w:rsidRPr="007303D5" w:rsidRDefault="00264428" w:rsidP="004D74A2">
            <w:pPr>
              <w:jc w:val="center"/>
              <w:rPr>
                <w:rFonts w:ascii="Times New Roman" w:hAnsi="Times New Roman"/>
                <w:sz w:val="18"/>
                <w:szCs w:val="18"/>
              </w:rPr>
            </w:pPr>
          </w:p>
        </w:tc>
        <w:tc>
          <w:tcPr>
            <w:tcW w:w="1134" w:type="dxa"/>
            <w:vAlign w:val="center"/>
          </w:tcPr>
          <w:p w14:paraId="09453309" w14:textId="0879065B" w:rsidR="00264428" w:rsidRPr="007303D5" w:rsidRDefault="00264428" w:rsidP="004D74A2">
            <w:pPr>
              <w:jc w:val="center"/>
              <w:rPr>
                <w:rFonts w:ascii="Times New Roman" w:hAnsi="Times New Roman"/>
                <w:sz w:val="18"/>
                <w:szCs w:val="18"/>
              </w:rPr>
            </w:pPr>
          </w:p>
        </w:tc>
        <w:tc>
          <w:tcPr>
            <w:tcW w:w="1134" w:type="dxa"/>
            <w:vAlign w:val="center"/>
          </w:tcPr>
          <w:p w14:paraId="3EC3A4D4" w14:textId="4C7D92E4" w:rsidR="00264428" w:rsidRPr="007303D5" w:rsidRDefault="00264428" w:rsidP="004D74A2">
            <w:pPr>
              <w:jc w:val="center"/>
              <w:rPr>
                <w:rFonts w:ascii="Times New Roman" w:hAnsi="Times New Roman"/>
                <w:sz w:val="18"/>
                <w:szCs w:val="18"/>
              </w:rPr>
            </w:pPr>
          </w:p>
        </w:tc>
        <w:tc>
          <w:tcPr>
            <w:tcW w:w="1276" w:type="dxa"/>
            <w:vAlign w:val="center"/>
          </w:tcPr>
          <w:p w14:paraId="72973A92" w14:textId="35BA7093" w:rsidR="00264428" w:rsidRPr="007303D5" w:rsidRDefault="00264428" w:rsidP="004D74A2">
            <w:pPr>
              <w:jc w:val="center"/>
              <w:rPr>
                <w:rFonts w:ascii="Times New Roman" w:hAnsi="Times New Roman"/>
                <w:sz w:val="18"/>
                <w:szCs w:val="18"/>
              </w:rPr>
            </w:pPr>
          </w:p>
        </w:tc>
        <w:tc>
          <w:tcPr>
            <w:tcW w:w="1275" w:type="dxa"/>
            <w:vAlign w:val="center"/>
          </w:tcPr>
          <w:p w14:paraId="4A335498" w14:textId="50F3D836" w:rsidR="00264428" w:rsidRPr="007303D5" w:rsidDel="00476129" w:rsidRDefault="00264428" w:rsidP="004D74A2">
            <w:pPr>
              <w:jc w:val="center"/>
              <w:rPr>
                <w:rFonts w:ascii="Times New Roman" w:hAnsi="Times New Roman"/>
                <w:sz w:val="18"/>
                <w:szCs w:val="18"/>
              </w:rPr>
            </w:pPr>
          </w:p>
        </w:tc>
      </w:tr>
    </w:tbl>
    <w:p w14:paraId="180752CA" w14:textId="0D887F25" w:rsidR="004D74A2" w:rsidRPr="004D74A2" w:rsidRDefault="004D74A2" w:rsidP="004D74A2">
      <w:pPr>
        <w:spacing w:after="0" w:line="240" w:lineRule="auto"/>
        <w:jc w:val="both"/>
        <w:rPr>
          <w:rFonts w:ascii="Times New Roman" w:hAnsi="Times New Roman"/>
          <w:i/>
          <w:sz w:val="14"/>
          <w:szCs w:val="14"/>
        </w:rPr>
      </w:pPr>
      <w:r w:rsidRPr="004D74A2">
        <w:rPr>
          <w:rFonts w:ascii="Times New Roman" w:hAnsi="Times New Roman"/>
          <w:i/>
          <w:sz w:val="14"/>
          <w:szCs w:val="14"/>
        </w:rPr>
        <w:t>Kolonlar arasında dikey çizgiler kullanılmam</w:t>
      </w:r>
      <w:r>
        <w:rPr>
          <w:rFonts w:ascii="Times New Roman" w:hAnsi="Times New Roman"/>
          <w:i/>
          <w:sz w:val="14"/>
          <w:szCs w:val="14"/>
        </w:rPr>
        <w:t>alıdır</w:t>
      </w:r>
      <w:r w:rsidR="004675A2" w:rsidRPr="005C5B4F">
        <w:rPr>
          <w:rFonts w:ascii="Times New Roman" w:hAnsi="Times New Roman"/>
          <w:i/>
          <w:sz w:val="14"/>
          <w:szCs w:val="14"/>
        </w:rPr>
        <w:t>.</w:t>
      </w:r>
      <w:r>
        <w:t xml:space="preserve"> </w:t>
      </w:r>
      <w:r w:rsidRPr="004D74A2">
        <w:rPr>
          <w:rFonts w:ascii="Times New Roman" w:hAnsi="Times New Roman"/>
          <w:i/>
          <w:sz w:val="14"/>
          <w:szCs w:val="14"/>
        </w:rPr>
        <w:t>Sadece kolon başlıklarının altında, üstünde ve tablonun en altında yatay çizgiler kullanılm</w:t>
      </w:r>
      <w:r>
        <w:rPr>
          <w:rFonts w:ascii="Times New Roman" w:hAnsi="Times New Roman"/>
          <w:i/>
          <w:sz w:val="14"/>
          <w:szCs w:val="14"/>
        </w:rPr>
        <w:t>alıdır</w:t>
      </w:r>
      <w:r w:rsidRPr="004D74A2">
        <w:rPr>
          <w:rFonts w:ascii="Times New Roman" w:hAnsi="Times New Roman"/>
          <w:i/>
          <w:sz w:val="14"/>
          <w:szCs w:val="14"/>
        </w:rPr>
        <w:t>.</w:t>
      </w:r>
    </w:p>
    <w:p w14:paraId="6BFFD25E" w14:textId="404638A0" w:rsidR="004D74A2" w:rsidRPr="004D74A2" w:rsidRDefault="004D74A2" w:rsidP="004D74A2">
      <w:pPr>
        <w:spacing w:after="0" w:line="240" w:lineRule="auto"/>
        <w:jc w:val="both"/>
        <w:rPr>
          <w:rFonts w:ascii="Times New Roman" w:hAnsi="Times New Roman"/>
          <w:i/>
          <w:sz w:val="14"/>
          <w:szCs w:val="14"/>
        </w:rPr>
      </w:pPr>
      <w:r w:rsidRPr="004D74A2">
        <w:rPr>
          <w:rFonts w:ascii="Times New Roman" w:hAnsi="Times New Roman"/>
          <w:i/>
          <w:sz w:val="14"/>
          <w:szCs w:val="14"/>
        </w:rPr>
        <w:t>Tabloda kullanılan tüm kısaltmaların açıklamaları tablo altında alfabetik sıraya göre yazılm</w:t>
      </w:r>
      <w:r>
        <w:rPr>
          <w:rFonts w:ascii="Times New Roman" w:hAnsi="Times New Roman"/>
          <w:i/>
          <w:sz w:val="14"/>
          <w:szCs w:val="14"/>
        </w:rPr>
        <w:t>alıdır</w:t>
      </w:r>
      <w:r w:rsidRPr="004D74A2">
        <w:rPr>
          <w:rFonts w:ascii="Times New Roman" w:hAnsi="Times New Roman"/>
          <w:i/>
          <w:sz w:val="14"/>
          <w:szCs w:val="14"/>
        </w:rPr>
        <w:t>.</w:t>
      </w:r>
    </w:p>
    <w:p w14:paraId="2F1F50A5" w14:textId="5DBB91E7" w:rsidR="004D74A2" w:rsidRDefault="004D74A2" w:rsidP="007439C7">
      <w:pPr>
        <w:spacing w:after="0" w:line="240" w:lineRule="auto"/>
        <w:jc w:val="both"/>
        <w:rPr>
          <w:rFonts w:ascii="Times New Roman" w:hAnsi="Times New Roman"/>
          <w:i/>
          <w:sz w:val="14"/>
          <w:szCs w:val="14"/>
        </w:rPr>
      </w:pPr>
      <w:r w:rsidRPr="004D74A2">
        <w:rPr>
          <w:rFonts w:ascii="Times New Roman" w:hAnsi="Times New Roman"/>
          <w:i/>
          <w:sz w:val="14"/>
          <w:szCs w:val="14"/>
        </w:rPr>
        <w:t>Kısaltmalar italik ve 7 punto olarak hazırlanm</w:t>
      </w:r>
      <w:r>
        <w:rPr>
          <w:rFonts w:ascii="Times New Roman" w:hAnsi="Times New Roman"/>
          <w:i/>
          <w:sz w:val="14"/>
          <w:szCs w:val="14"/>
        </w:rPr>
        <w:t>alıdır.</w:t>
      </w:r>
    </w:p>
    <w:p w14:paraId="7FD93E74" w14:textId="77777777" w:rsidR="007439C7" w:rsidRPr="007439C7" w:rsidRDefault="007439C7" w:rsidP="007439C7">
      <w:pPr>
        <w:spacing w:after="0" w:line="240" w:lineRule="auto"/>
        <w:jc w:val="both"/>
        <w:rPr>
          <w:rFonts w:ascii="Times New Roman" w:hAnsi="Times New Roman"/>
          <w:i/>
          <w:sz w:val="14"/>
          <w:szCs w:val="14"/>
        </w:rPr>
      </w:pPr>
    </w:p>
    <w:p w14:paraId="3AE8E22F" w14:textId="47112FF6" w:rsidR="00411B88" w:rsidRDefault="00411B88" w:rsidP="00411B88">
      <w:pPr>
        <w:spacing w:before="120" w:after="120" w:line="360" w:lineRule="auto"/>
        <w:jc w:val="center"/>
        <w:rPr>
          <w:rFonts w:ascii="Times New Roman" w:eastAsia="Times New Roman" w:hAnsi="Times New Roman" w:cs="Times New Roman"/>
          <w:bCs/>
          <w:sz w:val="24"/>
          <w:szCs w:val="24"/>
          <w:lang w:eastAsia="tr-TR"/>
        </w:rPr>
      </w:pPr>
      <w:r w:rsidRPr="00411B88">
        <w:rPr>
          <w:rFonts w:ascii="Times New Roman" w:eastAsia="Times New Roman" w:hAnsi="Times New Roman" w:cs="Times New Roman"/>
          <w:bCs/>
          <w:noProof/>
          <w:sz w:val="24"/>
          <w:szCs w:val="24"/>
          <w:lang w:eastAsia="tr-TR"/>
        </w:rPr>
        <w:drawing>
          <wp:inline distT="0" distB="0" distL="0" distR="0" wp14:anchorId="64AFE9A3" wp14:editId="128FC956">
            <wp:extent cx="2295525" cy="2310287"/>
            <wp:effectExtent l="0" t="0" r="0" b="0"/>
            <wp:docPr id="1" name="Resim 1" descr="Vector healthy eating pyramid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healthy eating pyramid ch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9629" cy="2314417"/>
                    </a:xfrm>
                    <a:prstGeom prst="rect">
                      <a:avLst/>
                    </a:prstGeom>
                    <a:noFill/>
                    <a:ln>
                      <a:noFill/>
                    </a:ln>
                  </pic:spPr>
                </pic:pic>
              </a:graphicData>
            </a:graphic>
          </wp:inline>
        </w:drawing>
      </w:r>
    </w:p>
    <w:p w14:paraId="4FAAF402" w14:textId="10BB5E5B" w:rsidR="00411B88" w:rsidRPr="005C5B4F" w:rsidRDefault="00411B88" w:rsidP="00411B88">
      <w:pPr>
        <w:spacing w:after="120" w:line="240" w:lineRule="auto"/>
        <w:jc w:val="center"/>
        <w:rPr>
          <w:rFonts w:ascii="Times New Roman" w:hAnsi="Times New Roman"/>
          <w:sz w:val="18"/>
          <w:szCs w:val="18"/>
        </w:rPr>
      </w:pPr>
      <w:r>
        <w:rPr>
          <w:rFonts w:ascii="Times New Roman" w:hAnsi="Times New Roman"/>
          <w:b/>
          <w:sz w:val="18"/>
          <w:szCs w:val="18"/>
        </w:rPr>
        <w:t>Şekil</w:t>
      </w:r>
      <w:r w:rsidRPr="005C5B4F">
        <w:rPr>
          <w:rFonts w:ascii="Times New Roman" w:hAnsi="Times New Roman"/>
          <w:b/>
          <w:sz w:val="18"/>
          <w:szCs w:val="18"/>
        </w:rPr>
        <w:t xml:space="preserve"> 1</w:t>
      </w:r>
      <w:r>
        <w:rPr>
          <w:rFonts w:ascii="Times New Roman" w:hAnsi="Times New Roman"/>
          <w:b/>
          <w:sz w:val="18"/>
          <w:szCs w:val="18"/>
        </w:rPr>
        <w:t xml:space="preserve">. </w:t>
      </w:r>
      <w:r>
        <w:rPr>
          <w:rFonts w:ascii="Times New Roman" w:hAnsi="Times New Roman"/>
          <w:sz w:val="18"/>
          <w:szCs w:val="18"/>
        </w:rPr>
        <w:t>Şekil</w:t>
      </w:r>
      <w:r w:rsidRPr="007303D5">
        <w:rPr>
          <w:rFonts w:ascii="Times New Roman" w:hAnsi="Times New Roman"/>
          <w:sz w:val="18"/>
          <w:szCs w:val="18"/>
        </w:rPr>
        <w:t xml:space="preserve"> başlığı ve içeriği 9 punto ve tek satır aralıklı olarak hazırlanm</w:t>
      </w:r>
      <w:r>
        <w:rPr>
          <w:rFonts w:ascii="Times New Roman" w:hAnsi="Times New Roman"/>
          <w:sz w:val="18"/>
          <w:szCs w:val="18"/>
        </w:rPr>
        <w:t>alıdır</w:t>
      </w:r>
    </w:p>
    <w:p w14:paraId="7969CE66" w14:textId="42608231" w:rsidR="00411B88" w:rsidRPr="00EC28C8" w:rsidRDefault="00411B88" w:rsidP="00411B88">
      <w:pPr>
        <w:spacing w:before="120" w:after="120" w:line="360" w:lineRule="auto"/>
        <w:jc w:val="center"/>
        <w:rPr>
          <w:rFonts w:ascii="Times New Roman" w:eastAsia="Times New Roman" w:hAnsi="Times New Roman" w:cs="Times New Roman"/>
          <w:bCs/>
          <w:sz w:val="24"/>
          <w:szCs w:val="24"/>
          <w:lang w:eastAsia="tr-TR"/>
        </w:rPr>
      </w:pPr>
    </w:p>
    <w:p w14:paraId="4CFA1951" w14:textId="361758F0" w:rsidR="00EE50E5" w:rsidRPr="005C5B4F" w:rsidRDefault="00EE50E5" w:rsidP="00E11ACB">
      <w:pPr>
        <w:spacing w:before="120" w:after="120" w:line="360" w:lineRule="auto"/>
        <w:jc w:val="both"/>
        <w:rPr>
          <w:rFonts w:ascii="Times New Roman" w:eastAsia="Times New Roman" w:hAnsi="Times New Roman" w:cs="Times New Roman"/>
          <w:b/>
          <w:sz w:val="24"/>
          <w:szCs w:val="24"/>
          <w:lang w:eastAsia="tr-TR"/>
        </w:rPr>
      </w:pPr>
      <w:r w:rsidRPr="005C5B4F">
        <w:rPr>
          <w:rFonts w:ascii="Times New Roman" w:eastAsia="Times New Roman" w:hAnsi="Times New Roman" w:cs="Times New Roman"/>
          <w:b/>
          <w:sz w:val="24"/>
          <w:szCs w:val="24"/>
          <w:lang w:eastAsia="tr-TR"/>
        </w:rPr>
        <w:t>TARTIŞMA</w:t>
      </w:r>
    </w:p>
    <w:p w14:paraId="5E2AE77A" w14:textId="77777777" w:rsidR="00A42344" w:rsidRDefault="00A42344" w:rsidP="00F55CAE">
      <w:pPr>
        <w:spacing w:before="120" w:after="120" w:line="360" w:lineRule="auto"/>
        <w:jc w:val="both"/>
        <w:rPr>
          <w:rFonts w:ascii="Times New Roman" w:eastAsia="Times New Roman" w:hAnsi="Times New Roman" w:cs="Times New Roman"/>
          <w:sz w:val="24"/>
          <w:szCs w:val="24"/>
          <w:lang w:eastAsia="tr-TR"/>
        </w:rPr>
      </w:pPr>
      <w:r w:rsidRPr="00A42344">
        <w:rPr>
          <w:rFonts w:ascii="Times New Roman" w:eastAsia="Times New Roman" w:hAnsi="Times New Roman" w:cs="Times New Roman"/>
          <w:sz w:val="24"/>
          <w:szCs w:val="24"/>
          <w:lang w:eastAsia="tr-TR"/>
        </w:rPr>
        <w:t xml:space="preserve">Tartışma bölümünde çalışmanın sonuçları güncel literatür ile birlikte tartışılmalıdır. Giriş ve bulgular bölümündeki bilgiler bu bölümde tekrarlanmamalıdır. Bulgular ve sonuçları mümkün olan en geniş bağlamda tartışılmalı ve çalışmanın sınırlılıkları vurgulanmalıdır. Çalışmanın yeni ve önemli yönleri ve bunlardan çıkan sonuçları belirtilmelidir. Gelecekteki araştırma yönlerinden de bahsedilebilir. </w:t>
      </w:r>
    </w:p>
    <w:p w14:paraId="5477C133" w14:textId="4499DFC8" w:rsidR="00F55CAE" w:rsidRPr="00F55CAE" w:rsidRDefault="00F55CAE" w:rsidP="00F55CAE">
      <w:pPr>
        <w:spacing w:before="120" w:after="120" w:line="360" w:lineRule="auto"/>
        <w:jc w:val="both"/>
        <w:rPr>
          <w:rFonts w:ascii="Times New Roman" w:eastAsia="Times New Roman" w:hAnsi="Times New Roman" w:cs="Times New Roman"/>
          <w:b/>
          <w:sz w:val="24"/>
          <w:szCs w:val="24"/>
          <w:lang w:eastAsia="tr-TR"/>
        </w:rPr>
      </w:pPr>
      <w:r w:rsidRPr="00F55CAE">
        <w:rPr>
          <w:rFonts w:ascii="Times New Roman" w:eastAsia="Times New Roman" w:hAnsi="Times New Roman" w:cs="Times New Roman"/>
          <w:b/>
          <w:sz w:val="24"/>
          <w:szCs w:val="24"/>
          <w:lang w:eastAsia="tr-TR"/>
        </w:rPr>
        <w:t>SONUÇ VE ÖNERİLER</w:t>
      </w:r>
    </w:p>
    <w:p w14:paraId="304792F6" w14:textId="77777777" w:rsidR="005C3AFD" w:rsidRDefault="005C3AFD" w:rsidP="00F55CAE">
      <w:pPr>
        <w:spacing w:before="120" w:after="120" w:line="360" w:lineRule="auto"/>
        <w:jc w:val="both"/>
        <w:rPr>
          <w:rFonts w:ascii="Times New Roman" w:eastAsia="Times New Roman" w:hAnsi="Times New Roman" w:cs="Times New Roman"/>
          <w:sz w:val="24"/>
          <w:szCs w:val="24"/>
          <w:lang w:eastAsia="tr-TR"/>
        </w:rPr>
      </w:pPr>
      <w:r w:rsidRPr="005C3AFD">
        <w:rPr>
          <w:rFonts w:ascii="Times New Roman" w:eastAsia="Times New Roman" w:hAnsi="Times New Roman" w:cs="Times New Roman"/>
          <w:sz w:val="24"/>
          <w:szCs w:val="24"/>
          <w:lang w:eastAsia="tr-TR"/>
        </w:rPr>
        <w:t>Bu bölümde çalışma sonucunda elde edilen sonuçlar ve bununla ilgili öneriler verilmelidir.</w:t>
      </w:r>
    </w:p>
    <w:p w14:paraId="7C34F572" w14:textId="0507D176" w:rsidR="00F55CAE" w:rsidRDefault="00F55CAE" w:rsidP="005C3AFD">
      <w:pPr>
        <w:spacing w:before="120" w:after="120" w:line="360" w:lineRule="auto"/>
        <w:jc w:val="both"/>
        <w:rPr>
          <w:rFonts w:ascii="Times New Roman" w:eastAsia="Times New Roman" w:hAnsi="Times New Roman" w:cs="Times New Roman"/>
          <w:sz w:val="24"/>
          <w:szCs w:val="24"/>
          <w:lang w:eastAsia="tr-TR"/>
        </w:rPr>
      </w:pPr>
      <w:r w:rsidRPr="00F55CAE">
        <w:rPr>
          <w:rFonts w:ascii="Times New Roman" w:eastAsia="Times New Roman" w:hAnsi="Times New Roman" w:cs="Times New Roman"/>
          <w:sz w:val="24"/>
          <w:szCs w:val="24"/>
          <w:lang w:eastAsia="tr-TR"/>
        </w:rPr>
        <w:t>Tüm makaleler Türkçe ve İngilizce dil bilgisi ve imla kuralları açısından dikkatlice kontrol edilmelidir.</w:t>
      </w:r>
      <w:r>
        <w:rPr>
          <w:rFonts w:ascii="Times New Roman" w:eastAsia="Times New Roman" w:hAnsi="Times New Roman" w:cs="Times New Roman"/>
          <w:sz w:val="24"/>
          <w:szCs w:val="24"/>
          <w:lang w:eastAsia="tr-TR"/>
        </w:rPr>
        <w:t xml:space="preserve"> </w:t>
      </w:r>
      <w:r w:rsidRPr="00F55CAE">
        <w:rPr>
          <w:rFonts w:ascii="Times New Roman" w:eastAsia="Times New Roman" w:hAnsi="Times New Roman" w:cs="Times New Roman"/>
          <w:sz w:val="24"/>
          <w:szCs w:val="24"/>
          <w:lang w:eastAsia="tr-TR"/>
        </w:rPr>
        <w:t>Tüm makaleler Türkçe ve İngilizce dil bilgisi ve imla kuralları açısından dikkatlice kontrol edilmelidir.</w:t>
      </w:r>
    </w:p>
    <w:p w14:paraId="54201632" w14:textId="77777777" w:rsidR="0088552C" w:rsidRDefault="0088552C" w:rsidP="005C3AFD">
      <w:pPr>
        <w:spacing w:before="120" w:after="120" w:line="360" w:lineRule="auto"/>
        <w:jc w:val="both"/>
        <w:rPr>
          <w:rFonts w:ascii="Times New Roman" w:eastAsia="Times New Roman" w:hAnsi="Times New Roman" w:cs="Times New Roman"/>
          <w:sz w:val="24"/>
          <w:szCs w:val="24"/>
          <w:lang w:eastAsia="tr-TR"/>
        </w:rPr>
      </w:pPr>
    </w:p>
    <w:p w14:paraId="1E0FD49D" w14:textId="77777777" w:rsidR="0088552C" w:rsidRPr="005C3AFD" w:rsidRDefault="0088552C" w:rsidP="005C3AFD">
      <w:pPr>
        <w:spacing w:before="120" w:after="120" w:line="360" w:lineRule="auto"/>
        <w:jc w:val="both"/>
        <w:rPr>
          <w:rFonts w:ascii="Times New Roman" w:eastAsia="Times New Roman" w:hAnsi="Times New Roman" w:cs="Times New Roman"/>
          <w:sz w:val="24"/>
          <w:szCs w:val="24"/>
          <w:lang w:eastAsia="tr-TR"/>
        </w:rPr>
      </w:pPr>
    </w:p>
    <w:p w14:paraId="2FD27023" w14:textId="4C21CD97" w:rsidR="0077455A" w:rsidRPr="00D84EB1" w:rsidRDefault="004375EB" w:rsidP="00D84EB1">
      <w:pPr>
        <w:shd w:val="clear" w:color="auto" w:fill="FFFFFF"/>
        <w:spacing w:before="120" w:after="120" w:line="240" w:lineRule="auto"/>
        <w:jc w:val="center"/>
        <w:rPr>
          <w:rFonts w:ascii="Times New Roman" w:eastAsia="Times New Roman" w:hAnsi="Times New Roman" w:cs="Times New Roman"/>
          <w:b/>
          <w:bCs/>
          <w:i/>
          <w:iCs/>
          <w:sz w:val="20"/>
          <w:szCs w:val="20"/>
          <w:lang w:eastAsia="tr-TR"/>
        </w:rPr>
      </w:pPr>
      <w:r w:rsidRPr="00D84EB1">
        <w:rPr>
          <w:rFonts w:ascii="Times New Roman" w:eastAsia="Times New Roman" w:hAnsi="Times New Roman" w:cs="Times New Roman"/>
          <w:b/>
          <w:bCs/>
          <w:i/>
          <w:iCs/>
          <w:sz w:val="20"/>
          <w:szCs w:val="20"/>
          <w:highlight w:val="yellow"/>
          <w:lang w:eastAsia="tr-TR"/>
        </w:rPr>
        <w:lastRenderedPageBreak/>
        <w:t>Aşağıda yer alan bilgiler hem Türkçe hem de İngilizce olarak hazırlanmalıdır.</w:t>
      </w:r>
    </w:p>
    <w:p w14:paraId="58BEA041" w14:textId="112CE608" w:rsidR="000A065B" w:rsidRDefault="000A065B" w:rsidP="008859BD">
      <w:pPr>
        <w:shd w:val="clear" w:color="auto" w:fill="FFFFFF"/>
        <w:spacing w:after="120" w:line="240" w:lineRule="auto"/>
        <w:jc w:val="both"/>
        <w:rPr>
          <w:rFonts w:ascii="Times New Roman" w:eastAsia="Times New Roman" w:hAnsi="Times New Roman" w:cs="Times New Roman"/>
          <w:bCs/>
          <w:i/>
          <w:sz w:val="18"/>
          <w:szCs w:val="18"/>
        </w:rPr>
      </w:pPr>
      <w:r w:rsidRPr="000A065B">
        <w:rPr>
          <w:rFonts w:ascii="Times New Roman" w:eastAsia="Times New Roman" w:hAnsi="Times New Roman" w:cs="Times New Roman"/>
          <w:b/>
          <w:i/>
          <w:sz w:val="18"/>
          <w:szCs w:val="18"/>
        </w:rPr>
        <w:t>Teşekkür ▪ Acknowledgement:</w:t>
      </w:r>
      <w:r>
        <w:rPr>
          <w:rFonts w:ascii="Times New Roman" w:eastAsia="Times New Roman" w:hAnsi="Times New Roman" w:cs="Times New Roman"/>
          <w:b/>
          <w:i/>
          <w:sz w:val="18"/>
          <w:szCs w:val="18"/>
        </w:rPr>
        <w:t xml:space="preserve"> </w:t>
      </w:r>
      <w:r w:rsidR="0077455A" w:rsidRPr="0077455A">
        <w:rPr>
          <w:rFonts w:ascii="Times New Roman" w:eastAsia="Times New Roman" w:hAnsi="Times New Roman" w:cs="Times New Roman"/>
          <w:bCs/>
          <w:i/>
          <w:sz w:val="18"/>
          <w:szCs w:val="18"/>
          <w:u w:val="single"/>
        </w:rPr>
        <w:t>Varsa</w:t>
      </w:r>
      <w:r w:rsidR="0077455A">
        <w:rPr>
          <w:rFonts w:ascii="Times New Roman" w:eastAsia="Times New Roman" w:hAnsi="Times New Roman" w:cs="Times New Roman"/>
          <w:bCs/>
          <w:i/>
          <w:sz w:val="18"/>
          <w:szCs w:val="18"/>
          <w:u w:val="single"/>
        </w:rPr>
        <w:t xml:space="preserve"> </w:t>
      </w:r>
      <w:r w:rsidR="0077455A" w:rsidRPr="0077455A">
        <w:rPr>
          <w:rFonts w:ascii="Times New Roman" w:eastAsia="Times New Roman" w:hAnsi="Times New Roman" w:cs="Times New Roman"/>
          <w:bCs/>
          <w:i/>
          <w:sz w:val="18"/>
          <w:szCs w:val="18"/>
        </w:rPr>
        <w:t xml:space="preserve">teşekkür yazısı </w:t>
      </w:r>
      <w:r w:rsidR="004375EB" w:rsidRPr="00B54B1A">
        <w:rPr>
          <w:rFonts w:ascii="Times New Roman" w:eastAsia="Times New Roman" w:hAnsi="Times New Roman" w:cs="Times New Roman"/>
          <w:bCs/>
          <w:i/>
          <w:sz w:val="18"/>
          <w:szCs w:val="18"/>
          <w:u w:val="single"/>
        </w:rPr>
        <w:t xml:space="preserve">Türkçe </w:t>
      </w:r>
      <w:r w:rsidR="004375EB">
        <w:rPr>
          <w:rFonts w:ascii="Times New Roman" w:eastAsia="Times New Roman" w:hAnsi="Times New Roman" w:cs="Times New Roman"/>
          <w:bCs/>
          <w:i/>
          <w:sz w:val="18"/>
          <w:szCs w:val="18"/>
          <w:u w:val="single"/>
        </w:rPr>
        <w:t>ve</w:t>
      </w:r>
      <w:r w:rsidR="004375EB" w:rsidRPr="00B54B1A">
        <w:rPr>
          <w:rFonts w:ascii="Times New Roman" w:eastAsia="Times New Roman" w:hAnsi="Times New Roman" w:cs="Times New Roman"/>
          <w:bCs/>
          <w:i/>
          <w:sz w:val="18"/>
          <w:szCs w:val="18"/>
          <w:u w:val="single"/>
        </w:rPr>
        <w:t xml:space="preserve"> İngilizce</w:t>
      </w:r>
      <w:r w:rsidR="004375EB">
        <w:rPr>
          <w:rFonts w:ascii="Times New Roman" w:eastAsia="Times New Roman" w:hAnsi="Times New Roman" w:cs="Times New Roman"/>
          <w:bCs/>
          <w:i/>
          <w:sz w:val="18"/>
          <w:szCs w:val="18"/>
        </w:rPr>
        <w:t xml:space="preserve"> </w:t>
      </w:r>
      <w:r w:rsidR="0077455A" w:rsidRPr="0077455A">
        <w:rPr>
          <w:rFonts w:ascii="Times New Roman" w:eastAsia="Times New Roman" w:hAnsi="Times New Roman" w:cs="Times New Roman"/>
          <w:bCs/>
          <w:i/>
          <w:sz w:val="18"/>
          <w:szCs w:val="18"/>
        </w:rPr>
        <w:t>eklenmelidir.</w:t>
      </w:r>
    </w:p>
    <w:p w14:paraId="2432560C" w14:textId="654636AD" w:rsidR="0077455A" w:rsidRPr="0077455A" w:rsidRDefault="0077455A" w:rsidP="008859BD">
      <w:pPr>
        <w:shd w:val="clear" w:color="auto" w:fill="FFFFFF"/>
        <w:spacing w:after="120" w:line="240" w:lineRule="auto"/>
        <w:jc w:val="both"/>
        <w:rPr>
          <w:rFonts w:ascii="Times New Roman" w:eastAsia="Times New Roman" w:hAnsi="Times New Roman" w:cs="Times New Roman"/>
          <w:b/>
          <w:i/>
          <w:sz w:val="24"/>
          <w:szCs w:val="24"/>
          <w:lang w:eastAsia="tr-TR"/>
        </w:rPr>
      </w:pPr>
      <w:r w:rsidRPr="0077455A">
        <w:rPr>
          <w:rFonts w:ascii="Times New Roman" w:eastAsia="Times New Roman" w:hAnsi="Times New Roman" w:cs="Times New Roman"/>
          <w:b/>
          <w:i/>
          <w:sz w:val="18"/>
          <w:szCs w:val="18"/>
        </w:rPr>
        <w:t xml:space="preserve">Etik Kurul Onayı ▪ Ethics approval: </w:t>
      </w:r>
      <w:r w:rsidRPr="0077455A">
        <w:rPr>
          <w:rFonts w:ascii="Times New Roman" w:eastAsia="Times New Roman" w:hAnsi="Times New Roman" w:cs="Times New Roman"/>
          <w:bCs/>
          <w:i/>
          <w:sz w:val="18"/>
          <w:szCs w:val="18"/>
        </w:rPr>
        <w:t>Etik kurul onayı gerektiren çalışmalarda kurul adı, tarih ve sayı no</w:t>
      </w:r>
      <w:r>
        <w:rPr>
          <w:rFonts w:ascii="Times New Roman" w:eastAsia="Times New Roman" w:hAnsi="Times New Roman" w:cs="Times New Roman"/>
          <w:bCs/>
          <w:i/>
          <w:sz w:val="18"/>
          <w:szCs w:val="18"/>
        </w:rPr>
        <w:t xml:space="preserve"> </w:t>
      </w:r>
      <w:r w:rsidR="00B54B1A" w:rsidRPr="00B54B1A">
        <w:rPr>
          <w:rFonts w:ascii="Times New Roman" w:eastAsia="Times New Roman" w:hAnsi="Times New Roman" w:cs="Times New Roman"/>
          <w:bCs/>
          <w:i/>
          <w:sz w:val="18"/>
          <w:szCs w:val="18"/>
          <w:u w:val="single"/>
        </w:rPr>
        <w:t xml:space="preserve">Türkçe </w:t>
      </w:r>
      <w:r w:rsidR="00B54B1A">
        <w:rPr>
          <w:rFonts w:ascii="Times New Roman" w:eastAsia="Times New Roman" w:hAnsi="Times New Roman" w:cs="Times New Roman"/>
          <w:bCs/>
          <w:i/>
          <w:sz w:val="18"/>
          <w:szCs w:val="18"/>
          <w:u w:val="single"/>
        </w:rPr>
        <w:t>ve</w:t>
      </w:r>
      <w:r w:rsidR="00B54B1A" w:rsidRPr="00B54B1A">
        <w:rPr>
          <w:rFonts w:ascii="Times New Roman" w:eastAsia="Times New Roman" w:hAnsi="Times New Roman" w:cs="Times New Roman"/>
          <w:bCs/>
          <w:i/>
          <w:sz w:val="18"/>
          <w:szCs w:val="18"/>
          <w:u w:val="single"/>
        </w:rPr>
        <w:t xml:space="preserve"> İngilizce</w:t>
      </w:r>
      <w:r w:rsidR="00B54B1A">
        <w:rPr>
          <w:rFonts w:ascii="Times New Roman" w:eastAsia="Times New Roman" w:hAnsi="Times New Roman" w:cs="Times New Roman"/>
          <w:bCs/>
          <w:i/>
          <w:sz w:val="18"/>
          <w:szCs w:val="18"/>
        </w:rPr>
        <w:t xml:space="preserve"> olarak </w:t>
      </w:r>
      <w:r>
        <w:rPr>
          <w:rFonts w:ascii="Times New Roman" w:eastAsia="Times New Roman" w:hAnsi="Times New Roman" w:cs="Times New Roman"/>
          <w:bCs/>
          <w:i/>
          <w:sz w:val="18"/>
          <w:szCs w:val="18"/>
        </w:rPr>
        <w:t>yazılmalıdır.</w:t>
      </w:r>
    </w:p>
    <w:p w14:paraId="336D8763" w14:textId="6C98719D" w:rsidR="00D9617B" w:rsidRDefault="00A32177" w:rsidP="008859BD">
      <w:pPr>
        <w:shd w:val="clear" w:color="auto" w:fill="FFFFFF"/>
        <w:spacing w:after="120" w:line="240" w:lineRule="auto"/>
        <w:jc w:val="both"/>
        <w:rPr>
          <w:rFonts w:ascii="Times New Roman" w:eastAsia="Times New Roman" w:hAnsi="Times New Roman" w:cs="Times New Roman"/>
          <w:i/>
          <w:sz w:val="18"/>
          <w:szCs w:val="18"/>
        </w:rPr>
      </w:pPr>
      <w:r w:rsidRPr="005C5B4F">
        <w:rPr>
          <w:rFonts w:ascii="Times New Roman" w:hAnsi="Times New Roman" w:cs="Times New Roman"/>
          <w:b/>
          <w:i/>
          <w:sz w:val="18"/>
          <w:szCs w:val="18"/>
        </w:rPr>
        <w:t>Çıkar çatışması</w:t>
      </w:r>
      <w:r w:rsidRPr="005C5B4F">
        <w:rPr>
          <w:i/>
          <w:sz w:val="18"/>
          <w:szCs w:val="18"/>
        </w:rPr>
        <w:t xml:space="preserve"> </w:t>
      </w:r>
      <w:r w:rsidRPr="005C5B4F">
        <w:rPr>
          <w:rFonts w:ascii="Times New Roman" w:eastAsia="Times New Roman" w:hAnsi="Times New Roman" w:cs="Times New Roman"/>
          <w:b/>
          <w:i/>
          <w:sz w:val="18"/>
          <w:szCs w:val="18"/>
        </w:rPr>
        <w:t>▪ Conflict of interest:</w:t>
      </w:r>
      <w:r w:rsidRPr="005C5B4F">
        <w:rPr>
          <w:rFonts w:ascii="Times New Roman" w:eastAsia="Times New Roman" w:hAnsi="Times New Roman" w:cs="Times New Roman"/>
          <w:i/>
          <w:sz w:val="18"/>
          <w:szCs w:val="18"/>
        </w:rPr>
        <w:t xml:space="preserve"> Y</w:t>
      </w:r>
      <w:r w:rsidR="004B15EC" w:rsidRPr="005C5B4F">
        <w:rPr>
          <w:rFonts w:ascii="Times New Roman" w:eastAsia="Times New Roman" w:hAnsi="Times New Roman" w:cs="Times New Roman"/>
          <w:i/>
          <w:sz w:val="18"/>
          <w:szCs w:val="18"/>
        </w:rPr>
        <w:t>azarlar çıkar çatışması olmadığını beyan ederler. ▪ The authors declare that they have no conflict of interest</w:t>
      </w:r>
      <w:r w:rsidR="00D9617B">
        <w:rPr>
          <w:rFonts w:ascii="Times New Roman" w:eastAsia="Times New Roman" w:hAnsi="Times New Roman" w:cs="Times New Roman"/>
          <w:i/>
          <w:sz w:val="18"/>
          <w:szCs w:val="18"/>
        </w:rPr>
        <w:t>.</w:t>
      </w:r>
    </w:p>
    <w:p w14:paraId="0165FB34" w14:textId="1BF1114C" w:rsidR="004375EB" w:rsidRPr="00655825" w:rsidRDefault="004375EB" w:rsidP="008859BD">
      <w:pPr>
        <w:pStyle w:val="NormalWeb"/>
        <w:shd w:val="clear" w:color="auto" w:fill="FFFFFF"/>
        <w:spacing w:before="0" w:beforeAutospacing="0" w:after="120" w:afterAutospacing="0"/>
        <w:jc w:val="both"/>
        <w:rPr>
          <w:sz w:val="18"/>
          <w:szCs w:val="18"/>
        </w:rPr>
      </w:pPr>
      <w:r w:rsidRPr="00655825">
        <w:rPr>
          <w:sz w:val="18"/>
          <w:szCs w:val="18"/>
          <w:highlight w:val="yellow"/>
        </w:rPr>
        <w:t xml:space="preserve">Birden çok yazarlı </w:t>
      </w:r>
      <w:r w:rsidRPr="00655825">
        <w:rPr>
          <w:b/>
          <w:bCs/>
          <w:sz w:val="18"/>
          <w:szCs w:val="18"/>
          <w:highlight w:val="yellow"/>
        </w:rPr>
        <w:t>araştırma</w:t>
      </w:r>
      <w:r w:rsidRPr="00655825">
        <w:rPr>
          <w:sz w:val="18"/>
          <w:szCs w:val="18"/>
          <w:highlight w:val="yellow"/>
        </w:rPr>
        <w:t xml:space="preserve"> makaleleri için yazarlık katkısı </w:t>
      </w:r>
      <w:r w:rsidR="00655825">
        <w:rPr>
          <w:sz w:val="18"/>
          <w:szCs w:val="18"/>
          <w:highlight w:val="yellow"/>
        </w:rPr>
        <w:t>şablonu</w:t>
      </w:r>
      <w:r w:rsidRPr="00655825">
        <w:rPr>
          <w:sz w:val="18"/>
          <w:szCs w:val="18"/>
          <w:highlight w:val="yellow"/>
        </w:rPr>
        <w:t>:</w:t>
      </w:r>
    </w:p>
    <w:p w14:paraId="4062B6BC" w14:textId="77777777" w:rsidR="004375EB" w:rsidRDefault="004375EB" w:rsidP="008859BD">
      <w:pPr>
        <w:pStyle w:val="NormalWeb"/>
        <w:shd w:val="clear" w:color="auto" w:fill="FFFFFF"/>
        <w:spacing w:before="0" w:beforeAutospacing="0" w:after="120" w:afterAutospacing="0"/>
        <w:jc w:val="both"/>
        <w:rPr>
          <w:rStyle w:val="Vurgu"/>
          <w:sz w:val="18"/>
          <w:szCs w:val="18"/>
          <w:shd w:val="clear" w:color="auto" w:fill="FFFFFF"/>
        </w:rPr>
      </w:pPr>
      <w:r w:rsidRPr="00F374BD">
        <w:rPr>
          <w:rStyle w:val="Vurgu"/>
          <w:b/>
          <w:bCs/>
          <w:sz w:val="18"/>
          <w:szCs w:val="18"/>
          <w:shd w:val="clear" w:color="auto" w:fill="FFFFFF"/>
        </w:rPr>
        <w:t xml:space="preserve">Yazarlık </w:t>
      </w:r>
      <w:r>
        <w:rPr>
          <w:rStyle w:val="Vurgu"/>
          <w:b/>
          <w:bCs/>
          <w:sz w:val="18"/>
          <w:szCs w:val="18"/>
          <w:shd w:val="clear" w:color="auto" w:fill="FFFFFF"/>
        </w:rPr>
        <w:t>k</w:t>
      </w:r>
      <w:r w:rsidRPr="00F374BD">
        <w:rPr>
          <w:rStyle w:val="Vurgu"/>
          <w:b/>
          <w:bCs/>
          <w:sz w:val="18"/>
          <w:szCs w:val="18"/>
          <w:shd w:val="clear" w:color="auto" w:fill="FFFFFF"/>
        </w:rPr>
        <w:t>atkısı</w:t>
      </w:r>
      <w:r>
        <w:rPr>
          <w:rStyle w:val="Vurgu"/>
          <w:b/>
          <w:bCs/>
          <w:sz w:val="18"/>
          <w:szCs w:val="18"/>
          <w:shd w:val="clear" w:color="auto" w:fill="FFFFFF"/>
        </w:rPr>
        <w:t xml:space="preserve"> </w:t>
      </w:r>
      <w:r w:rsidRPr="005C5B4F">
        <w:rPr>
          <w:b/>
          <w:i/>
          <w:sz w:val="18"/>
          <w:szCs w:val="18"/>
        </w:rPr>
        <w:t>▪</w:t>
      </w:r>
      <w:r>
        <w:rPr>
          <w:rStyle w:val="Vurgu"/>
          <w:b/>
          <w:bCs/>
          <w:sz w:val="18"/>
          <w:szCs w:val="18"/>
          <w:shd w:val="clear" w:color="auto" w:fill="FFFFFF"/>
        </w:rPr>
        <w:t xml:space="preserve"> </w:t>
      </w:r>
      <w:r w:rsidRPr="00F374BD">
        <w:rPr>
          <w:rStyle w:val="Vurgu"/>
          <w:b/>
          <w:bCs/>
          <w:sz w:val="18"/>
          <w:szCs w:val="18"/>
          <w:shd w:val="clear" w:color="auto" w:fill="FFFFFF"/>
        </w:rPr>
        <w:t>Author contributions: </w:t>
      </w:r>
      <w:r w:rsidRPr="00F374BD">
        <w:rPr>
          <w:rStyle w:val="Vurgu"/>
          <w:sz w:val="18"/>
          <w:szCs w:val="18"/>
          <w:shd w:val="clear" w:color="auto" w:fill="FFFFFF"/>
        </w:rPr>
        <w:t>Çalışmanın tasarımı: SB, YG, HHT; Çalışma verilerinin elde edilmesi: SB, MMA, YG; Verilerin analiz edilmesi: SA, MMA, CIA, ŞNK; Makale taslağının oluşturulması: SA, CIA, ŞNK, HHT; İçerik için eleştirel gözden geçirme: SA, SB, MMA, YG, CIA, ŞNK, HHT; Yayınlanacak versiyonun son onayı: SA, SB, MMA, YG, CIA, ŞNK, HHT</w:t>
      </w:r>
      <w:r>
        <w:rPr>
          <w:rStyle w:val="Vurgu"/>
          <w:sz w:val="18"/>
          <w:szCs w:val="18"/>
          <w:shd w:val="clear" w:color="auto" w:fill="FFFFFF"/>
        </w:rPr>
        <w:t xml:space="preserve"> </w:t>
      </w:r>
      <w:r w:rsidRPr="005C5B4F">
        <w:rPr>
          <w:b/>
          <w:i/>
          <w:sz w:val="18"/>
          <w:szCs w:val="18"/>
        </w:rPr>
        <w:t>▪</w:t>
      </w:r>
      <w:r>
        <w:rPr>
          <w:b/>
          <w:i/>
          <w:sz w:val="18"/>
          <w:szCs w:val="18"/>
        </w:rPr>
        <w:t xml:space="preserve"> </w:t>
      </w:r>
      <w:r w:rsidRPr="00BF2408">
        <w:rPr>
          <w:i/>
          <w:iCs/>
          <w:sz w:val="18"/>
          <w:szCs w:val="18"/>
        </w:rPr>
        <w:t xml:space="preserve">Study </w:t>
      </w:r>
      <w:r>
        <w:rPr>
          <w:i/>
          <w:iCs/>
          <w:sz w:val="18"/>
          <w:szCs w:val="18"/>
        </w:rPr>
        <w:t>design</w:t>
      </w:r>
      <w:r w:rsidRPr="00BF2408">
        <w:rPr>
          <w:i/>
          <w:iCs/>
          <w:sz w:val="18"/>
          <w:szCs w:val="18"/>
        </w:rPr>
        <w:t>:</w:t>
      </w:r>
      <w:r w:rsidRPr="00BF2408">
        <w:rPr>
          <w:sz w:val="18"/>
          <w:szCs w:val="18"/>
          <w:shd w:val="clear" w:color="auto" w:fill="FFFFFF"/>
        </w:rPr>
        <w:t xml:space="preserve"> </w:t>
      </w:r>
      <w:r w:rsidRPr="00F374BD">
        <w:rPr>
          <w:rStyle w:val="Vurgu"/>
          <w:sz w:val="18"/>
          <w:szCs w:val="18"/>
          <w:shd w:val="clear" w:color="auto" w:fill="FFFFFF"/>
        </w:rPr>
        <w:t>SB, YG, HHT;</w:t>
      </w:r>
      <w:r>
        <w:rPr>
          <w:rStyle w:val="Vurgu"/>
          <w:sz w:val="18"/>
          <w:szCs w:val="18"/>
          <w:shd w:val="clear" w:color="auto" w:fill="FFFFFF"/>
        </w:rPr>
        <w:t xml:space="preserve"> </w:t>
      </w:r>
      <w:r w:rsidRPr="00F374BD">
        <w:rPr>
          <w:rStyle w:val="Vurgu"/>
          <w:sz w:val="18"/>
          <w:szCs w:val="18"/>
          <w:shd w:val="clear" w:color="auto" w:fill="FFFFFF"/>
        </w:rPr>
        <w:t xml:space="preserve">Data collection: SB, MMA, YG; Data analysis: SA, MMA, CIA, ŞNK; Draft preparation: SA, CIA, ŞNK, HHT; Critical review for content: SA, SB, MMA, YG, CIA, ŞNK, HHT; </w:t>
      </w:r>
      <w:r w:rsidRPr="00BF2408">
        <w:rPr>
          <w:rStyle w:val="Vurgu"/>
          <w:sz w:val="18"/>
          <w:szCs w:val="18"/>
          <w:shd w:val="clear" w:color="auto" w:fill="FFFFFF"/>
        </w:rPr>
        <w:t>Final approval of the version to be published</w:t>
      </w:r>
      <w:r>
        <w:rPr>
          <w:rStyle w:val="Vurgu"/>
          <w:sz w:val="18"/>
          <w:szCs w:val="18"/>
          <w:shd w:val="clear" w:color="auto" w:fill="FFFFFF"/>
        </w:rPr>
        <w:t xml:space="preserve">: </w:t>
      </w:r>
      <w:r w:rsidRPr="00F374BD">
        <w:rPr>
          <w:rStyle w:val="Vurgu"/>
          <w:sz w:val="18"/>
          <w:szCs w:val="18"/>
          <w:shd w:val="clear" w:color="auto" w:fill="FFFFFF"/>
        </w:rPr>
        <w:t>SA, SB, MMA, YG, CIA, ŞNK, HHT</w:t>
      </w:r>
      <w:r>
        <w:rPr>
          <w:rStyle w:val="Vurgu"/>
          <w:sz w:val="18"/>
          <w:szCs w:val="18"/>
          <w:shd w:val="clear" w:color="auto" w:fill="FFFFFF"/>
        </w:rPr>
        <w:t>.</w:t>
      </w:r>
    </w:p>
    <w:p w14:paraId="260910A8" w14:textId="53C43D36" w:rsidR="004375EB" w:rsidRPr="00655825" w:rsidRDefault="004375EB" w:rsidP="008859BD">
      <w:pPr>
        <w:pStyle w:val="NormalWeb"/>
        <w:shd w:val="clear" w:color="auto" w:fill="FFFFFF"/>
        <w:spacing w:before="0" w:beforeAutospacing="0" w:after="120" w:afterAutospacing="0"/>
        <w:jc w:val="both"/>
        <w:rPr>
          <w:sz w:val="18"/>
          <w:szCs w:val="18"/>
        </w:rPr>
      </w:pPr>
      <w:r w:rsidRPr="00655825">
        <w:rPr>
          <w:sz w:val="18"/>
          <w:szCs w:val="18"/>
          <w:highlight w:val="yellow"/>
        </w:rPr>
        <w:t xml:space="preserve">Birden çok yazarlı </w:t>
      </w:r>
      <w:r w:rsidRPr="00655825">
        <w:rPr>
          <w:b/>
          <w:bCs/>
          <w:sz w:val="18"/>
          <w:szCs w:val="18"/>
          <w:highlight w:val="yellow"/>
        </w:rPr>
        <w:t>d</w:t>
      </w:r>
      <w:r w:rsidRPr="00655825">
        <w:rPr>
          <w:rStyle w:val="Vurgu"/>
          <w:b/>
          <w:bCs/>
          <w:i w:val="0"/>
          <w:iCs w:val="0"/>
          <w:sz w:val="18"/>
          <w:szCs w:val="18"/>
          <w:highlight w:val="yellow"/>
          <w:shd w:val="clear" w:color="auto" w:fill="FFFFFF"/>
        </w:rPr>
        <w:t>erleme</w:t>
      </w:r>
      <w:r w:rsidRPr="00655825">
        <w:rPr>
          <w:rStyle w:val="Vurgu"/>
          <w:i w:val="0"/>
          <w:iCs w:val="0"/>
          <w:sz w:val="18"/>
          <w:szCs w:val="18"/>
          <w:highlight w:val="yellow"/>
          <w:shd w:val="clear" w:color="auto" w:fill="FFFFFF"/>
        </w:rPr>
        <w:t xml:space="preserve"> makaleleri</w:t>
      </w:r>
      <w:r w:rsidRPr="00655825">
        <w:rPr>
          <w:rStyle w:val="Vurgu"/>
          <w:sz w:val="18"/>
          <w:szCs w:val="18"/>
          <w:highlight w:val="yellow"/>
          <w:shd w:val="clear" w:color="auto" w:fill="FFFFFF"/>
        </w:rPr>
        <w:t xml:space="preserve"> </w:t>
      </w:r>
      <w:r w:rsidRPr="00655825">
        <w:rPr>
          <w:rStyle w:val="Vurgu"/>
          <w:i w:val="0"/>
          <w:iCs w:val="0"/>
          <w:sz w:val="18"/>
          <w:szCs w:val="18"/>
          <w:highlight w:val="yellow"/>
          <w:shd w:val="clear" w:color="auto" w:fill="FFFFFF"/>
        </w:rPr>
        <w:t xml:space="preserve">için yazarlık katkısı </w:t>
      </w:r>
      <w:r w:rsidR="00655825">
        <w:rPr>
          <w:rStyle w:val="Vurgu"/>
          <w:i w:val="0"/>
          <w:iCs w:val="0"/>
          <w:sz w:val="18"/>
          <w:szCs w:val="18"/>
          <w:highlight w:val="yellow"/>
          <w:shd w:val="clear" w:color="auto" w:fill="FFFFFF"/>
        </w:rPr>
        <w:t>şablonu</w:t>
      </w:r>
      <w:r w:rsidRPr="00655825">
        <w:rPr>
          <w:rStyle w:val="Vurgu"/>
          <w:i w:val="0"/>
          <w:iCs w:val="0"/>
          <w:sz w:val="18"/>
          <w:szCs w:val="18"/>
          <w:highlight w:val="yellow"/>
          <w:shd w:val="clear" w:color="auto" w:fill="FFFFFF"/>
        </w:rPr>
        <w:t>:</w:t>
      </w:r>
    </w:p>
    <w:p w14:paraId="2F4B937D" w14:textId="1023F217" w:rsidR="004375EB" w:rsidRDefault="004375EB" w:rsidP="00D84EB1">
      <w:pPr>
        <w:pStyle w:val="NormalWeb"/>
        <w:shd w:val="clear" w:color="auto" w:fill="FFFFFF"/>
        <w:spacing w:before="0" w:beforeAutospacing="0" w:after="120" w:afterAutospacing="0"/>
        <w:jc w:val="both"/>
        <w:rPr>
          <w:rStyle w:val="Vurgu"/>
          <w:sz w:val="18"/>
          <w:szCs w:val="18"/>
          <w:shd w:val="clear" w:color="auto" w:fill="FFFFFF"/>
        </w:rPr>
      </w:pPr>
      <w:r w:rsidRPr="00F374BD">
        <w:rPr>
          <w:rStyle w:val="Vurgu"/>
          <w:b/>
          <w:bCs/>
          <w:sz w:val="18"/>
          <w:szCs w:val="18"/>
          <w:shd w:val="clear" w:color="auto" w:fill="FFFFFF"/>
        </w:rPr>
        <w:t xml:space="preserve">Yazarlık </w:t>
      </w:r>
      <w:r>
        <w:rPr>
          <w:rStyle w:val="Vurgu"/>
          <w:b/>
          <w:bCs/>
          <w:sz w:val="18"/>
          <w:szCs w:val="18"/>
          <w:shd w:val="clear" w:color="auto" w:fill="FFFFFF"/>
        </w:rPr>
        <w:t>k</w:t>
      </w:r>
      <w:r w:rsidRPr="00F374BD">
        <w:rPr>
          <w:rStyle w:val="Vurgu"/>
          <w:b/>
          <w:bCs/>
          <w:sz w:val="18"/>
          <w:szCs w:val="18"/>
          <w:shd w:val="clear" w:color="auto" w:fill="FFFFFF"/>
        </w:rPr>
        <w:t>atkısı</w:t>
      </w:r>
      <w:r>
        <w:rPr>
          <w:rStyle w:val="Vurgu"/>
          <w:b/>
          <w:bCs/>
          <w:sz w:val="18"/>
          <w:szCs w:val="18"/>
          <w:shd w:val="clear" w:color="auto" w:fill="FFFFFF"/>
        </w:rPr>
        <w:t xml:space="preserve"> </w:t>
      </w:r>
      <w:r w:rsidRPr="005C5B4F">
        <w:rPr>
          <w:b/>
          <w:i/>
          <w:sz w:val="18"/>
          <w:szCs w:val="18"/>
        </w:rPr>
        <w:t>▪</w:t>
      </w:r>
      <w:r>
        <w:rPr>
          <w:rStyle w:val="Vurgu"/>
          <w:b/>
          <w:bCs/>
          <w:sz w:val="18"/>
          <w:szCs w:val="18"/>
          <w:shd w:val="clear" w:color="auto" w:fill="FFFFFF"/>
        </w:rPr>
        <w:t xml:space="preserve"> </w:t>
      </w:r>
      <w:r w:rsidRPr="00F374BD">
        <w:rPr>
          <w:rStyle w:val="Vurgu"/>
          <w:b/>
          <w:bCs/>
          <w:sz w:val="18"/>
          <w:szCs w:val="18"/>
          <w:shd w:val="clear" w:color="auto" w:fill="FFFFFF"/>
        </w:rPr>
        <w:t>Author contributions: </w:t>
      </w:r>
      <w:r w:rsidRPr="00F374BD">
        <w:rPr>
          <w:rStyle w:val="Vurgu"/>
          <w:sz w:val="18"/>
          <w:szCs w:val="18"/>
          <w:shd w:val="clear" w:color="auto" w:fill="FFFFFF"/>
        </w:rPr>
        <w:t xml:space="preserve">Çalışmanın tasarımı: </w:t>
      </w:r>
      <w:r>
        <w:rPr>
          <w:rStyle w:val="Vurgu"/>
          <w:sz w:val="18"/>
          <w:szCs w:val="18"/>
          <w:shd w:val="clear" w:color="auto" w:fill="FFFFFF"/>
        </w:rPr>
        <w:t>DM, CA</w:t>
      </w:r>
      <w:r w:rsidRPr="00F374BD">
        <w:rPr>
          <w:rStyle w:val="Vurgu"/>
          <w:sz w:val="18"/>
          <w:szCs w:val="18"/>
          <w:shd w:val="clear" w:color="auto" w:fill="FFFFFF"/>
        </w:rPr>
        <w:t xml:space="preserve">; </w:t>
      </w:r>
      <w:r>
        <w:rPr>
          <w:rStyle w:val="Vurgu"/>
          <w:sz w:val="18"/>
          <w:szCs w:val="18"/>
          <w:shd w:val="clear" w:color="auto" w:fill="FFFFFF"/>
        </w:rPr>
        <w:t>İlgili literatürün taranması</w:t>
      </w:r>
      <w:r w:rsidRPr="00F374BD">
        <w:rPr>
          <w:rStyle w:val="Vurgu"/>
          <w:sz w:val="18"/>
          <w:szCs w:val="18"/>
          <w:shd w:val="clear" w:color="auto" w:fill="FFFFFF"/>
        </w:rPr>
        <w:t xml:space="preserve">: </w:t>
      </w:r>
      <w:r>
        <w:rPr>
          <w:rStyle w:val="Vurgu"/>
          <w:sz w:val="18"/>
          <w:szCs w:val="18"/>
          <w:shd w:val="clear" w:color="auto" w:fill="FFFFFF"/>
        </w:rPr>
        <w:t>CA</w:t>
      </w:r>
      <w:r w:rsidRPr="00F374BD">
        <w:rPr>
          <w:rStyle w:val="Vurgu"/>
          <w:sz w:val="18"/>
          <w:szCs w:val="18"/>
          <w:shd w:val="clear" w:color="auto" w:fill="FFFFFF"/>
        </w:rPr>
        <w:t xml:space="preserve">; Makale taslağının oluşturulması: </w:t>
      </w:r>
      <w:r>
        <w:rPr>
          <w:rStyle w:val="Vurgu"/>
          <w:sz w:val="18"/>
          <w:szCs w:val="18"/>
          <w:shd w:val="clear" w:color="auto" w:fill="FFFFFF"/>
        </w:rPr>
        <w:t>DM</w:t>
      </w:r>
      <w:r w:rsidRPr="00F374BD">
        <w:rPr>
          <w:rStyle w:val="Vurgu"/>
          <w:sz w:val="18"/>
          <w:szCs w:val="18"/>
          <w:shd w:val="clear" w:color="auto" w:fill="FFFFFF"/>
        </w:rPr>
        <w:t xml:space="preserve">; İçerik için eleştirel gözden geçirme: </w:t>
      </w:r>
      <w:r>
        <w:rPr>
          <w:rStyle w:val="Vurgu"/>
          <w:sz w:val="18"/>
          <w:szCs w:val="18"/>
          <w:shd w:val="clear" w:color="auto" w:fill="FFFFFF"/>
        </w:rPr>
        <w:t>DM, CA</w:t>
      </w:r>
      <w:r w:rsidRPr="00F374BD">
        <w:rPr>
          <w:rStyle w:val="Vurgu"/>
          <w:sz w:val="18"/>
          <w:szCs w:val="18"/>
          <w:shd w:val="clear" w:color="auto" w:fill="FFFFFF"/>
        </w:rPr>
        <w:t xml:space="preserve">; Yayınlanacak versiyonun son onayı: </w:t>
      </w:r>
      <w:r>
        <w:rPr>
          <w:rStyle w:val="Vurgu"/>
          <w:sz w:val="18"/>
          <w:szCs w:val="18"/>
          <w:shd w:val="clear" w:color="auto" w:fill="FFFFFF"/>
        </w:rPr>
        <w:t xml:space="preserve">DM, CA </w:t>
      </w:r>
      <w:r w:rsidRPr="005C5B4F">
        <w:rPr>
          <w:b/>
          <w:i/>
          <w:sz w:val="18"/>
          <w:szCs w:val="18"/>
        </w:rPr>
        <w:t>▪</w:t>
      </w:r>
      <w:r w:rsidRPr="000E2534">
        <w:rPr>
          <w:b/>
          <w:bCs/>
        </w:rPr>
        <w:t xml:space="preserve"> </w:t>
      </w:r>
      <w:r w:rsidRPr="00BF2408">
        <w:rPr>
          <w:i/>
          <w:iCs/>
          <w:sz w:val="18"/>
          <w:szCs w:val="18"/>
        </w:rPr>
        <w:t xml:space="preserve">Study </w:t>
      </w:r>
      <w:r>
        <w:rPr>
          <w:i/>
          <w:iCs/>
          <w:sz w:val="18"/>
          <w:szCs w:val="18"/>
        </w:rPr>
        <w:t>design</w:t>
      </w:r>
      <w:r w:rsidRPr="00BF2408">
        <w:rPr>
          <w:i/>
          <w:iCs/>
          <w:sz w:val="18"/>
          <w:szCs w:val="18"/>
        </w:rPr>
        <w:t>:</w:t>
      </w:r>
      <w:r w:rsidRPr="00BF2408">
        <w:rPr>
          <w:sz w:val="18"/>
          <w:szCs w:val="18"/>
          <w:shd w:val="clear" w:color="auto" w:fill="FFFFFF"/>
        </w:rPr>
        <w:t xml:space="preserve"> </w:t>
      </w:r>
      <w:r>
        <w:rPr>
          <w:rStyle w:val="Vurgu"/>
          <w:sz w:val="18"/>
          <w:szCs w:val="18"/>
          <w:shd w:val="clear" w:color="auto" w:fill="FFFFFF"/>
        </w:rPr>
        <w:t>DM, CA</w:t>
      </w:r>
      <w:r w:rsidRPr="00F374BD">
        <w:rPr>
          <w:rStyle w:val="Vurgu"/>
          <w:sz w:val="18"/>
          <w:szCs w:val="18"/>
          <w:shd w:val="clear" w:color="auto" w:fill="FFFFFF"/>
        </w:rPr>
        <w:t>;</w:t>
      </w:r>
      <w:r>
        <w:rPr>
          <w:rStyle w:val="Vurgu"/>
          <w:sz w:val="18"/>
          <w:szCs w:val="18"/>
          <w:shd w:val="clear" w:color="auto" w:fill="FFFFFF"/>
        </w:rPr>
        <w:t xml:space="preserve"> Literature review</w:t>
      </w:r>
      <w:r w:rsidRPr="00937AFF">
        <w:rPr>
          <w:rStyle w:val="Vurgu"/>
          <w:sz w:val="18"/>
          <w:szCs w:val="18"/>
          <w:shd w:val="clear" w:color="auto" w:fill="FFFFFF"/>
        </w:rPr>
        <w:t xml:space="preserve">: </w:t>
      </w:r>
      <w:r>
        <w:rPr>
          <w:rStyle w:val="Vurgu"/>
          <w:sz w:val="18"/>
          <w:szCs w:val="18"/>
          <w:shd w:val="clear" w:color="auto" w:fill="FFFFFF"/>
        </w:rPr>
        <w:t>CA</w:t>
      </w:r>
      <w:r w:rsidRPr="00937AFF">
        <w:rPr>
          <w:rStyle w:val="Vurgu"/>
          <w:sz w:val="18"/>
          <w:szCs w:val="18"/>
          <w:shd w:val="clear" w:color="auto" w:fill="FFFFFF"/>
        </w:rPr>
        <w:t>;</w:t>
      </w:r>
      <w:r w:rsidRPr="00F374BD">
        <w:rPr>
          <w:rStyle w:val="Vurgu"/>
          <w:sz w:val="18"/>
          <w:szCs w:val="18"/>
          <w:shd w:val="clear" w:color="auto" w:fill="FFFFFF"/>
        </w:rPr>
        <w:t xml:space="preserve"> Draft preparation: </w:t>
      </w:r>
      <w:r>
        <w:rPr>
          <w:rStyle w:val="Vurgu"/>
          <w:sz w:val="18"/>
          <w:szCs w:val="18"/>
          <w:shd w:val="clear" w:color="auto" w:fill="FFFFFF"/>
        </w:rPr>
        <w:t>DM</w:t>
      </w:r>
      <w:r w:rsidRPr="00F374BD">
        <w:rPr>
          <w:rStyle w:val="Vurgu"/>
          <w:sz w:val="18"/>
          <w:szCs w:val="18"/>
          <w:shd w:val="clear" w:color="auto" w:fill="FFFFFF"/>
        </w:rPr>
        <w:t xml:space="preserve">; Critical review for content: </w:t>
      </w:r>
      <w:r>
        <w:rPr>
          <w:rStyle w:val="Vurgu"/>
          <w:sz w:val="18"/>
          <w:szCs w:val="18"/>
          <w:shd w:val="clear" w:color="auto" w:fill="FFFFFF"/>
        </w:rPr>
        <w:t>DM, CA</w:t>
      </w:r>
      <w:r w:rsidRPr="00F374BD">
        <w:rPr>
          <w:rStyle w:val="Vurgu"/>
          <w:sz w:val="18"/>
          <w:szCs w:val="18"/>
          <w:shd w:val="clear" w:color="auto" w:fill="FFFFFF"/>
        </w:rPr>
        <w:t xml:space="preserve">; </w:t>
      </w:r>
      <w:r w:rsidRPr="00BF2408">
        <w:rPr>
          <w:rStyle w:val="Vurgu"/>
          <w:sz w:val="18"/>
          <w:szCs w:val="18"/>
          <w:shd w:val="clear" w:color="auto" w:fill="FFFFFF"/>
        </w:rPr>
        <w:t>Final approval of the version to be published</w:t>
      </w:r>
      <w:r>
        <w:rPr>
          <w:rStyle w:val="Vurgu"/>
          <w:sz w:val="18"/>
          <w:szCs w:val="18"/>
          <w:shd w:val="clear" w:color="auto" w:fill="FFFFFF"/>
        </w:rPr>
        <w:t>: DM, CA.</w:t>
      </w:r>
    </w:p>
    <w:p w14:paraId="0B1C97E2" w14:textId="51096655" w:rsidR="00BA213B" w:rsidRDefault="00BA213B" w:rsidP="00BA213B">
      <w:pPr>
        <w:shd w:val="clear" w:color="auto" w:fill="FFFFFF"/>
        <w:spacing w:before="240" w:after="120" w:line="240" w:lineRule="auto"/>
        <w:jc w:val="both"/>
        <w:rPr>
          <w:rFonts w:ascii="Times New Roman" w:eastAsia="Times New Roman" w:hAnsi="Times New Roman" w:cs="Times New Roman"/>
          <w:i/>
          <w:sz w:val="18"/>
          <w:szCs w:val="18"/>
        </w:rPr>
      </w:pPr>
      <w:r>
        <w:rPr>
          <w:rFonts w:ascii="Times New Roman" w:hAnsi="Times New Roman" w:cs="Times New Roman"/>
          <w:b/>
          <w:i/>
          <w:sz w:val="18"/>
          <w:szCs w:val="18"/>
        </w:rPr>
        <w:t>Maddi destek</w:t>
      </w:r>
      <w:r w:rsidRPr="005C5B4F">
        <w:rPr>
          <w:i/>
          <w:sz w:val="18"/>
          <w:szCs w:val="18"/>
        </w:rPr>
        <w:t xml:space="preserve"> </w:t>
      </w:r>
      <w:r>
        <w:rPr>
          <w:rFonts w:ascii="Times New Roman" w:eastAsia="Times New Roman" w:hAnsi="Times New Roman" w:cs="Times New Roman"/>
          <w:b/>
          <w:i/>
          <w:sz w:val="18"/>
          <w:szCs w:val="18"/>
        </w:rPr>
        <w:t>▪ Financial support</w:t>
      </w:r>
      <w:r w:rsidRPr="005C5B4F">
        <w:rPr>
          <w:rFonts w:ascii="Times New Roman" w:eastAsia="Times New Roman" w:hAnsi="Times New Roman" w:cs="Times New Roman"/>
          <w:b/>
          <w:i/>
          <w:sz w:val="18"/>
          <w:szCs w:val="18"/>
        </w:rPr>
        <w:t>:</w:t>
      </w:r>
      <w:r w:rsidRPr="005C5B4F">
        <w:rPr>
          <w:rFonts w:ascii="Times New Roman" w:eastAsia="Times New Roman" w:hAnsi="Times New Roman" w:cs="Times New Roman"/>
          <w:i/>
          <w:sz w:val="18"/>
          <w:szCs w:val="18"/>
        </w:rPr>
        <w:t xml:space="preserve"> </w:t>
      </w:r>
      <w:r w:rsidRPr="00BA213B">
        <w:rPr>
          <w:rFonts w:ascii="Times New Roman" w:eastAsia="Times New Roman" w:hAnsi="Times New Roman" w:cs="Times New Roman"/>
          <w:i/>
          <w:sz w:val="18"/>
          <w:szCs w:val="18"/>
        </w:rPr>
        <w:t>Yazarlar maddi destek almadıklarını beyan ederler</w:t>
      </w:r>
      <w:r w:rsidRPr="005C5B4F">
        <w:rPr>
          <w:rFonts w:ascii="Times New Roman" w:eastAsia="Times New Roman" w:hAnsi="Times New Roman" w:cs="Times New Roman"/>
          <w:i/>
          <w:sz w:val="18"/>
          <w:szCs w:val="18"/>
        </w:rPr>
        <w:t xml:space="preserve">. ▪ </w:t>
      </w:r>
      <w:r w:rsidRPr="00BA213B">
        <w:rPr>
          <w:rFonts w:ascii="Times New Roman" w:eastAsia="Times New Roman" w:hAnsi="Times New Roman" w:cs="Times New Roman"/>
          <w:i/>
          <w:sz w:val="18"/>
          <w:szCs w:val="18"/>
        </w:rPr>
        <w:t>The authors declare that they received no financial support</w:t>
      </w:r>
      <w:r>
        <w:rPr>
          <w:rFonts w:ascii="Times New Roman" w:eastAsia="Times New Roman" w:hAnsi="Times New Roman" w:cs="Times New Roman"/>
          <w:i/>
          <w:sz w:val="18"/>
          <w:szCs w:val="18"/>
        </w:rPr>
        <w:t>.</w:t>
      </w:r>
    </w:p>
    <w:p w14:paraId="4E0B0A23" w14:textId="77777777" w:rsidR="00BA213B" w:rsidRDefault="00BA213B" w:rsidP="00D84EB1">
      <w:pPr>
        <w:pStyle w:val="NormalWeb"/>
        <w:shd w:val="clear" w:color="auto" w:fill="FFFFFF"/>
        <w:spacing w:before="0" w:beforeAutospacing="0" w:after="120" w:afterAutospacing="0"/>
        <w:jc w:val="both"/>
        <w:rPr>
          <w:rStyle w:val="Vurgu"/>
          <w:sz w:val="18"/>
          <w:szCs w:val="18"/>
          <w:shd w:val="clear" w:color="auto" w:fill="FFFFFF"/>
        </w:rPr>
      </w:pPr>
    </w:p>
    <w:p w14:paraId="4353875B" w14:textId="157430B3" w:rsidR="00A32177" w:rsidRDefault="00EE50E5" w:rsidP="00A32177">
      <w:pPr>
        <w:spacing w:after="0" w:line="360" w:lineRule="auto"/>
        <w:jc w:val="both"/>
        <w:rPr>
          <w:rFonts w:ascii="Times New Roman" w:eastAsia="Times New Roman" w:hAnsi="Times New Roman" w:cs="Times New Roman"/>
          <w:b/>
          <w:sz w:val="24"/>
          <w:szCs w:val="24"/>
          <w:lang w:eastAsia="tr-TR"/>
        </w:rPr>
      </w:pPr>
      <w:r w:rsidRPr="005C5B4F">
        <w:rPr>
          <w:rFonts w:ascii="Times New Roman" w:eastAsia="Times New Roman" w:hAnsi="Times New Roman" w:cs="Times New Roman"/>
          <w:b/>
          <w:sz w:val="24"/>
          <w:szCs w:val="24"/>
          <w:lang w:eastAsia="tr-TR"/>
        </w:rPr>
        <w:t>KAYNAKLAR</w:t>
      </w:r>
    </w:p>
    <w:p w14:paraId="05A033F9" w14:textId="6DFFBF3A" w:rsidR="00234B2F" w:rsidRPr="00234B2F" w:rsidRDefault="00234B2F" w:rsidP="00234B2F">
      <w:pPr>
        <w:spacing w:after="0" w:line="360" w:lineRule="auto"/>
        <w:jc w:val="both"/>
        <w:rPr>
          <w:rFonts w:ascii="Times New Roman" w:eastAsia="Times New Roman" w:hAnsi="Times New Roman" w:cs="Times New Roman"/>
          <w:bCs/>
          <w:sz w:val="24"/>
          <w:szCs w:val="24"/>
          <w:lang w:eastAsia="tr-TR"/>
        </w:rPr>
      </w:pPr>
      <w:r w:rsidRPr="00234B2F">
        <w:rPr>
          <w:rFonts w:ascii="Times New Roman" w:eastAsia="Times New Roman" w:hAnsi="Times New Roman" w:cs="Times New Roman"/>
          <w:bCs/>
          <w:sz w:val="24"/>
          <w:szCs w:val="24"/>
          <w:lang w:eastAsia="tr-TR"/>
        </w:rPr>
        <w:t>Kaynaklar son yıllara ait olmalı ve “Vancouver” stiline uygun olarak yazılmalıdır.</w:t>
      </w:r>
      <w:r>
        <w:rPr>
          <w:rFonts w:ascii="Times New Roman" w:eastAsia="Times New Roman" w:hAnsi="Times New Roman" w:cs="Times New Roman"/>
          <w:bCs/>
          <w:sz w:val="24"/>
          <w:szCs w:val="24"/>
          <w:lang w:eastAsia="tr-TR"/>
        </w:rPr>
        <w:t xml:space="preserve"> </w:t>
      </w:r>
      <w:r w:rsidRPr="00234B2F">
        <w:rPr>
          <w:rFonts w:ascii="Times New Roman" w:eastAsia="Times New Roman" w:hAnsi="Times New Roman" w:cs="Times New Roman"/>
          <w:bCs/>
          <w:sz w:val="24"/>
          <w:szCs w:val="24"/>
          <w:lang w:eastAsia="tr-TR"/>
        </w:rPr>
        <w:t>Kaynaklar hem metin içerisinde hem de yazının sonunda sıralı olarak numaralanmalıdır.</w:t>
      </w:r>
      <w:r>
        <w:rPr>
          <w:rFonts w:ascii="Times New Roman" w:eastAsia="Times New Roman" w:hAnsi="Times New Roman" w:cs="Times New Roman"/>
          <w:bCs/>
          <w:sz w:val="24"/>
          <w:szCs w:val="24"/>
          <w:lang w:eastAsia="tr-TR"/>
        </w:rPr>
        <w:t xml:space="preserve"> </w:t>
      </w:r>
      <w:r w:rsidRPr="00234B2F">
        <w:rPr>
          <w:rFonts w:ascii="Times New Roman" w:eastAsia="Times New Roman" w:hAnsi="Times New Roman" w:cs="Times New Roman"/>
          <w:bCs/>
          <w:sz w:val="24"/>
          <w:szCs w:val="24"/>
          <w:lang w:eastAsia="tr-TR"/>
        </w:rPr>
        <w:t>Kaynaklar metin içinde cümle sonunda ve parantez içinde Arabik numaralarla gösterilmelidir. Yazar sayısı 6 ve daha az ise tüm yazarların adı yazılmalı, 6’dan çok ise ilk 6 yazar yazılmalı ve diğerleri Türkçe kaynaklarda “ve ark.” İngilizce kaynaklarda ise “et al.” olarak belirtilmelidir.</w:t>
      </w:r>
      <w:r w:rsidR="00453375">
        <w:rPr>
          <w:rFonts w:ascii="Times New Roman" w:eastAsia="Times New Roman" w:hAnsi="Times New Roman" w:cs="Times New Roman"/>
          <w:bCs/>
          <w:sz w:val="24"/>
          <w:szCs w:val="24"/>
          <w:lang w:eastAsia="tr-TR"/>
        </w:rPr>
        <w:t xml:space="preserve"> </w:t>
      </w:r>
      <w:r w:rsidRPr="00234B2F">
        <w:rPr>
          <w:rFonts w:ascii="Times New Roman" w:eastAsia="Times New Roman" w:hAnsi="Times New Roman" w:cs="Times New Roman"/>
          <w:bCs/>
          <w:sz w:val="24"/>
          <w:szCs w:val="24"/>
          <w:lang w:eastAsia="tr-TR"/>
        </w:rPr>
        <w:t>Dergi isimlerinin kısaltmaları için https://www.ncbi.nlm.nih.gov/nlmcatalog/journals/ kaynağı kullanılabilir.</w:t>
      </w:r>
    </w:p>
    <w:p w14:paraId="18577CC9" w14:textId="77777777" w:rsidR="003F4B6E" w:rsidRPr="003F4B6E" w:rsidRDefault="003F4B6E" w:rsidP="00453375">
      <w:pPr>
        <w:spacing w:before="240" w:after="0" w:line="360" w:lineRule="auto"/>
        <w:jc w:val="both"/>
        <w:rPr>
          <w:rFonts w:ascii="Times New Roman" w:eastAsia="Times New Roman" w:hAnsi="Times New Roman" w:cs="Times New Roman"/>
          <w:b/>
          <w:sz w:val="24"/>
          <w:szCs w:val="24"/>
          <w:lang w:eastAsia="tr-TR"/>
        </w:rPr>
      </w:pPr>
      <w:r w:rsidRPr="003F4B6E">
        <w:rPr>
          <w:rFonts w:ascii="Times New Roman" w:eastAsia="Times New Roman" w:hAnsi="Times New Roman" w:cs="Times New Roman"/>
          <w:b/>
          <w:sz w:val="24"/>
          <w:szCs w:val="24"/>
          <w:lang w:eastAsia="tr-TR"/>
        </w:rPr>
        <w:t>Makale</w:t>
      </w:r>
    </w:p>
    <w:p w14:paraId="42FCDEBA" w14:textId="77777777" w:rsidR="003F0C7A" w:rsidRDefault="003F0C7A" w:rsidP="00D15AAB">
      <w:pPr>
        <w:spacing w:after="0" w:line="36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1. </w:t>
      </w:r>
      <w:r w:rsidR="00D15AAB" w:rsidRPr="003F0C7A">
        <w:rPr>
          <w:rFonts w:ascii="Times New Roman" w:eastAsia="Times New Roman" w:hAnsi="Times New Roman" w:cs="Times New Roman"/>
          <w:bCs/>
          <w:sz w:val="24"/>
          <w:szCs w:val="24"/>
          <w:lang w:eastAsia="tr-TR"/>
        </w:rPr>
        <w:t>Aucoin M, Cooley K, Saunders PR, Carè J, Anheyer D, Medina DN, et al. The effect of Echinacea spp. on the prevention or treatment of COVID-19 and other respiratory tract infections in humans: A rapid review. Adv Integr Med. 2020;7(4):203-217.</w:t>
      </w:r>
    </w:p>
    <w:p w14:paraId="28FE26FD" w14:textId="05EB5AB6" w:rsidR="003F4B6E" w:rsidRDefault="003F0C7A" w:rsidP="003F0C7A">
      <w:pPr>
        <w:spacing w:before="240" w:after="0" w:line="36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2. </w:t>
      </w:r>
      <w:r w:rsidR="00D15AAB" w:rsidRPr="00D15AAB">
        <w:rPr>
          <w:rFonts w:ascii="Times New Roman" w:eastAsia="Times New Roman" w:hAnsi="Times New Roman" w:cs="Times New Roman"/>
          <w:bCs/>
          <w:sz w:val="24"/>
          <w:szCs w:val="24"/>
          <w:lang w:eastAsia="tr-TR"/>
        </w:rPr>
        <w:t>Gezer C, Samur G. Omega-3 yağ asitlerinin bilişsel gelişimdeki rolü. Bes Diy Derg. 2012;40(1):43-9.</w:t>
      </w:r>
    </w:p>
    <w:p w14:paraId="3F990DBC" w14:textId="77777777" w:rsidR="00CC7ED3" w:rsidRDefault="00CC7ED3" w:rsidP="00CC7ED3">
      <w:pPr>
        <w:spacing w:before="240" w:after="0" w:line="360" w:lineRule="auto"/>
        <w:jc w:val="both"/>
        <w:rPr>
          <w:rFonts w:ascii="Times New Roman" w:eastAsia="Times New Roman" w:hAnsi="Times New Roman" w:cs="Times New Roman"/>
          <w:b/>
          <w:sz w:val="24"/>
          <w:szCs w:val="24"/>
          <w:lang w:eastAsia="tr-TR"/>
        </w:rPr>
      </w:pPr>
      <w:r w:rsidRPr="00CC7ED3">
        <w:rPr>
          <w:rFonts w:ascii="Times New Roman" w:eastAsia="Times New Roman" w:hAnsi="Times New Roman" w:cs="Times New Roman"/>
          <w:b/>
          <w:sz w:val="24"/>
          <w:szCs w:val="24"/>
          <w:lang w:eastAsia="tr-TR"/>
        </w:rPr>
        <w:t>Kitap</w:t>
      </w:r>
    </w:p>
    <w:p w14:paraId="465D1770" w14:textId="77777777" w:rsidR="00CC7ED3" w:rsidRDefault="00CC7ED3" w:rsidP="00CC7ED3">
      <w:pPr>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Cs/>
          <w:sz w:val="24"/>
          <w:szCs w:val="24"/>
          <w:lang w:eastAsia="tr-TR"/>
        </w:rPr>
        <w:t xml:space="preserve">3. </w:t>
      </w:r>
      <w:r w:rsidRPr="00CC7ED3">
        <w:rPr>
          <w:rFonts w:ascii="Times New Roman" w:eastAsia="Times New Roman" w:hAnsi="Times New Roman" w:cs="Times New Roman"/>
          <w:bCs/>
          <w:sz w:val="24"/>
          <w:szCs w:val="24"/>
          <w:lang w:eastAsia="tr-TR"/>
        </w:rPr>
        <w:t>Carlson BM. Human embryology and developmental biology. 4th ed. St. Louis: Mosby; 2009. 541 p.</w:t>
      </w:r>
    </w:p>
    <w:p w14:paraId="2DDE8089" w14:textId="05F9E236" w:rsidR="00CC7ED3" w:rsidRPr="00CC7ED3" w:rsidRDefault="00CC7ED3" w:rsidP="00CC7ED3">
      <w:pPr>
        <w:spacing w:before="240" w:after="0" w:line="360" w:lineRule="auto"/>
        <w:jc w:val="both"/>
        <w:rPr>
          <w:rFonts w:ascii="Times New Roman" w:eastAsia="Times New Roman" w:hAnsi="Times New Roman" w:cs="Times New Roman"/>
          <w:b/>
          <w:sz w:val="24"/>
          <w:szCs w:val="24"/>
          <w:lang w:eastAsia="tr-TR"/>
        </w:rPr>
      </w:pPr>
      <w:r w:rsidRPr="00CC7ED3">
        <w:rPr>
          <w:rFonts w:ascii="Times New Roman" w:eastAsia="Times New Roman" w:hAnsi="Times New Roman" w:cs="Times New Roman"/>
          <w:bCs/>
          <w:sz w:val="24"/>
          <w:szCs w:val="24"/>
          <w:lang w:eastAsia="tr-TR"/>
        </w:rPr>
        <w:t>4. Görgülü RS. Hemşireler için fiziksel muayene yöntemleri. İstanbul: Tıp Kitabevi; 2014. s. 1-44.</w:t>
      </w:r>
    </w:p>
    <w:p w14:paraId="392A8217" w14:textId="77777777" w:rsidR="003F4B6E" w:rsidRPr="003F4B6E" w:rsidRDefault="003F4B6E" w:rsidP="00546706">
      <w:pPr>
        <w:spacing w:before="240" w:after="0" w:line="360" w:lineRule="auto"/>
        <w:jc w:val="both"/>
        <w:rPr>
          <w:rFonts w:ascii="Times New Roman" w:eastAsia="Times New Roman" w:hAnsi="Times New Roman" w:cs="Times New Roman"/>
          <w:b/>
          <w:sz w:val="24"/>
          <w:szCs w:val="24"/>
          <w:lang w:eastAsia="tr-TR"/>
        </w:rPr>
      </w:pPr>
      <w:r w:rsidRPr="003F4B6E">
        <w:rPr>
          <w:rFonts w:ascii="Times New Roman" w:eastAsia="Times New Roman" w:hAnsi="Times New Roman" w:cs="Times New Roman"/>
          <w:b/>
          <w:sz w:val="24"/>
          <w:szCs w:val="24"/>
          <w:lang w:eastAsia="tr-TR"/>
        </w:rPr>
        <w:lastRenderedPageBreak/>
        <w:t>Kitap Bölümü</w:t>
      </w:r>
    </w:p>
    <w:p w14:paraId="11E32F7D" w14:textId="77777777" w:rsidR="00BE5F8F" w:rsidRDefault="00BE5F8F" w:rsidP="00BE5F8F">
      <w:pPr>
        <w:spacing w:after="0" w:line="36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5. </w:t>
      </w:r>
      <w:r w:rsidRPr="00BE5F8F">
        <w:rPr>
          <w:rFonts w:ascii="Times New Roman" w:eastAsia="Times New Roman" w:hAnsi="Times New Roman" w:cs="Times New Roman"/>
          <w:bCs/>
          <w:sz w:val="24"/>
          <w:szCs w:val="24"/>
          <w:lang w:eastAsia="tr-TR"/>
        </w:rPr>
        <w:t>Todd VR. Visual information analysis: frame of reference for visual perception. In: Kramer P, Hinojosa J, eds. Frames of Reference for Pediatric Occupational Therapy. Philadelphia: Lippincott Williams &amp; Wilkins; 1999. p. 205–56.</w:t>
      </w:r>
    </w:p>
    <w:p w14:paraId="25D299F9" w14:textId="7A32A16A" w:rsidR="003F4B6E" w:rsidRPr="003F4B6E" w:rsidRDefault="00BE5F8F" w:rsidP="00BE5F8F">
      <w:pPr>
        <w:spacing w:before="240" w:after="0" w:line="36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6. </w:t>
      </w:r>
      <w:r w:rsidRPr="00BE5F8F">
        <w:rPr>
          <w:rFonts w:ascii="Times New Roman" w:eastAsia="Times New Roman" w:hAnsi="Times New Roman" w:cs="Times New Roman"/>
          <w:bCs/>
          <w:sz w:val="24"/>
          <w:szCs w:val="24"/>
          <w:lang w:eastAsia="tr-TR"/>
        </w:rPr>
        <w:t>Sütlaş PN. İnmeli hastada nütrisyonel destek tedavisi. Saka B, Cankurtaran M, editörler. Yaşlıda Malnütrisyon ve Tedavisi. Ankara: Bilimsel Tıp Yayınevi; 2013. s. 359-79.</w:t>
      </w:r>
    </w:p>
    <w:p w14:paraId="18DE007D" w14:textId="77777777" w:rsidR="000B4B83" w:rsidRPr="000B4B83" w:rsidRDefault="000B4B83" w:rsidP="000B4B83">
      <w:pPr>
        <w:spacing w:before="240" w:after="0" w:line="360" w:lineRule="auto"/>
        <w:jc w:val="both"/>
        <w:rPr>
          <w:rFonts w:ascii="Times New Roman" w:eastAsia="Times New Roman" w:hAnsi="Times New Roman" w:cs="Times New Roman"/>
          <w:b/>
          <w:sz w:val="24"/>
          <w:szCs w:val="24"/>
          <w:lang w:eastAsia="tr-TR"/>
        </w:rPr>
      </w:pPr>
      <w:r w:rsidRPr="000B4B83">
        <w:rPr>
          <w:rFonts w:ascii="Times New Roman" w:eastAsia="Times New Roman" w:hAnsi="Times New Roman" w:cs="Times New Roman"/>
          <w:b/>
          <w:sz w:val="24"/>
          <w:szCs w:val="24"/>
          <w:lang w:eastAsia="tr-TR"/>
        </w:rPr>
        <w:t>Bilimsel ve Teknik Raporlar</w:t>
      </w:r>
    </w:p>
    <w:p w14:paraId="059C353B" w14:textId="6F10A8F9" w:rsidR="003F4B6E" w:rsidRPr="003F4B6E" w:rsidRDefault="000B4B83" w:rsidP="000B4B83">
      <w:pPr>
        <w:spacing w:after="0" w:line="36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7. </w:t>
      </w:r>
      <w:r w:rsidRPr="000B4B83">
        <w:rPr>
          <w:rFonts w:ascii="Times New Roman" w:eastAsia="Times New Roman" w:hAnsi="Times New Roman" w:cs="Times New Roman"/>
          <w:bCs/>
          <w:sz w:val="24"/>
          <w:szCs w:val="24"/>
          <w:lang w:eastAsia="tr-TR"/>
        </w:rPr>
        <w:t>WHO Scientific Group on Nutritional Anaemias &amp; World Health Organization. Nutritional anaemias: report of a WHO scientific group‎. Geneva: World Health Organization; 1968. 40 p. Report No.:405.</w:t>
      </w:r>
    </w:p>
    <w:p w14:paraId="54B2D26D" w14:textId="77777777" w:rsidR="003F4B6E" w:rsidRPr="003F4B6E" w:rsidRDefault="003F4B6E" w:rsidP="000B4B83">
      <w:pPr>
        <w:spacing w:before="240" w:after="0" w:line="360" w:lineRule="auto"/>
        <w:jc w:val="both"/>
        <w:rPr>
          <w:rFonts w:ascii="Times New Roman" w:eastAsia="Times New Roman" w:hAnsi="Times New Roman" w:cs="Times New Roman"/>
          <w:b/>
          <w:sz w:val="24"/>
          <w:szCs w:val="24"/>
          <w:lang w:eastAsia="tr-TR"/>
        </w:rPr>
      </w:pPr>
      <w:r w:rsidRPr="003F4B6E">
        <w:rPr>
          <w:rFonts w:ascii="Times New Roman" w:eastAsia="Times New Roman" w:hAnsi="Times New Roman" w:cs="Times New Roman"/>
          <w:b/>
          <w:sz w:val="24"/>
          <w:szCs w:val="24"/>
          <w:lang w:eastAsia="tr-TR"/>
        </w:rPr>
        <w:t>Bilgisayar Programı</w:t>
      </w:r>
    </w:p>
    <w:p w14:paraId="0086A84F" w14:textId="722A90FA" w:rsidR="003F4B6E" w:rsidRPr="003F4B6E" w:rsidRDefault="000B4B83" w:rsidP="003F4B6E">
      <w:pPr>
        <w:spacing w:after="0" w:line="36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8. </w:t>
      </w:r>
      <w:r w:rsidR="003F4B6E" w:rsidRPr="003F4B6E">
        <w:rPr>
          <w:rFonts w:ascii="Times New Roman" w:eastAsia="Times New Roman" w:hAnsi="Times New Roman" w:cs="Times New Roman"/>
          <w:bCs/>
          <w:sz w:val="24"/>
          <w:szCs w:val="24"/>
          <w:lang w:eastAsia="tr-TR"/>
        </w:rPr>
        <w:t>Epi Info [computer program]. Version 6. Atlanta: Centers for Disease Control and Prevention; 1994.</w:t>
      </w:r>
    </w:p>
    <w:p w14:paraId="40A0B806" w14:textId="77777777" w:rsidR="003F4B6E" w:rsidRPr="003F4B6E" w:rsidRDefault="003F4B6E" w:rsidP="00B33959">
      <w:pPr>
        <w:spacing w:before="240" w:after="0" w:line="360" w:lineRule="auto"/>
        <w:jc w:val="both"/>
        <w:rPr>
          <w:rFonts w:ascii="Times New Roman" w:eastAsia="Times New Roman" w:hAnsi="Times New Roman" w:cs="Times New Roman"/>
          <w:b/>
          <w:sz w:val="24"/>
          <w:szCs w:val="24"/>
          <w:lang w:eastAsia="tr-TR"/>
        </w:rPr>
      </w:pPr>
      <w:r w:rsidRPr="003F4B6E">
        <w:rPr>
          <w:rFonts w:ascii="Times New Roman" w:eastAsia="Times New Roman" w:hAnsi="Times New Roman" w:cs="Times New Roman"/>
          <w:b/>
          <w:sz w:val="24"/>
          <w:szCs w:val="24"/>
          <w:lang w:eastAsia="tr-TR"/>
        </w:rPr>
        <w:t>Elektronik dergiler</w:t>
      </w:r>
    </w:p>
    <w:p w14:paraId="28C85BA7" w14:textId="5CF69D75" w:rsidR="003F4B6E" w:rsidRPr="003F4B6E" w:rsidRDefault="00DF3634" w:rsidP="003F4B6E">
      <w:pPr>
        <w:spacing w:after="0" w:line="36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9. </w:t>
      </w:r>
      <w:r w:rsidR="003F4B6E" w:rsidRPr="003F4B6E">
        <w:rPr>
          <w:rFonts w:ascii="Times New Roman" w:eastAsia="Times New Roman" w:hAnsi="Times New Roman" w:cs="Times New Roman"/>
          <w:bCs/>
          <w:sz w:val="24"/>
          <w:szCs w:val="24"/>
          <w:lang w:eastAsia="tr-TR"/>
        </w:rPr>
        <w:t>Friedman SA. Preeclampsia: a review of the role of prostaglandins. Obstet Gynecol [serial online] January 1988;71: 22-37. Available from: BRS Information Technologies, McLean, VA. Accessed December 15, 1990.</w:t>
      </w:r>
    </w:p>
    <w:p w14:paraId="69BB8143" w14:textId="77777777" w:rsidR="003F4B6E" w:rsidRPr="003F4B6E" w:rsidRDefault="003F4B6E" w:rsidP="00B33959">
      <w:pPr>
        <w:spacing w:before="240" w:after="0" w:line="360" w:lineRule="auto"/>
        <w:jc w:val="both"/>
        <w:rPr>
          <w:rFonts w:ascii="Times New Roman" w:eastAsia="Times New Roman" w:hAnsi="Times New Roman" w:cs="Times New Roman"/>
          <w:b/>
          <w:sz w:val="24"/>
          <w:szCs w:val="24"/>
          <w:lang w:eastAsia="tr-TR"/>
        </w:rPr>
      </w:pPr>
      <w:r w:rsidRPr="003F4B6E">
        <w:rPr>
          <w:rFonts w:ascii="Times New Roman" w:eastAsia="Times New Roman" w:hAnsi="Times New Roman" w:cs="Times New Roman"/>
          <w:b/>
          <w:sz w:val="24"/>
          <w:szCs w:val="24"/>
          <w:lang w:eastAsia="tr-TR"/>
        </w:rPr>
        <w:t>Veritabanı</w:t>
      </w:r>
    </w:p>
    <w:p w14:paraId="190C18A2" w14:textId="2F0F1F7D" w:rsidR="003F4B6E" w:rsidRPr="003F4B6E" w:rsidRDefault="00460716" w:rsidP="003F4B6E">
      <w:pPr>
        <w:spacing w:after="0" w:line="36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10. </w:t>
      </w:r>
      <w:r w:rsidR="003F4B6E" w:rsidRPr="003F4B6E">
        <w:rPr>
          <w:rFonts w:ascii="Times New Roman" w:eastAsia="Times New Roman" w:hAnsi="Times New Roman" w:cs="Times New Roman"/>
          <w:bCs/>
          <w:sz w:val="24"/>
          <w:szCs w:val="24"/>
          <w:lang w:eastAsia="tr-TR"/>
        </w:rPr>
        <w:t>CANCERNET-PDQ [database online]. Bethesda, MD: National Cancer Institute; 1996. Updated March 29, 1996.</w:t>
      </w:r>
    </w:p>
    <w:p w14:paraId="0019BA80" w14:textId="77777777" w:rsidR="003F4B6E" w:rsidRPr="003F4B6E" w:rsidRDefault="003F4B6E" w:rsidP="009103E9">
      <w:pPr>
        <w:spacing w:before="240" w:after="0" w:line="360" w:lineRule="auto"/>
        <w:jc w:val="both"/>
        <w:rPr>
          <w:rFonts w:ascii="Times New Roman" w:eastAsia="Times New Roman" w:hAnsi="Times New Roman" w:cs="Times New Roman"/>
          <w:b/>
          <w:sz w:val="24"/>
          <w:szCs w:val="24"/>
          <w:lang w:eastAsia="tr-TR"/>
        </w:rPr>
      </w:pPr>
      <w:r w:rsidRPr="003F4B6E">
        <w:rPr>
          <w:rFonts w:ascii="Times New Roman" w:eastAsia="Times New Roman" w:hAnsi="Times New Roman" w:cs="Times New Roman"/>
          <w:b/>
          <w:sz w:val="24"/>
          <w:szCs w:val="24"/>
          <w:lang w:eastAsia="tr-TR"/>
        </w:rPr>
        <w:t>İnternet adresi</w:t>
      </w:r>
    </w:p>
    <w:p w14:paraId="1C9D3426" w14:textId="2876A09C" w:rsidR="00E70C56" w:rsidRPr="00E70C56" w:rsidRDefault="00E70C56" w:rsidP="00E70C56">
      <w:pPr>
        <w:spacing w:after="0" w:line="36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11. </w:t>
      </w:r>
      <w:r w:rsidRPr="00E70C56">
        <w:rPr>
          <w:rFonts w:ascii="Times New Roman" w:eastAsia="Times New Roman" w:hAnsi="Times New Roman" w:cs="Times New Roman"/>
          <w:bCs/>
          <w:sz w:val="24"/>
          <w:szCs w:val="24"/>
          <w:lang w:eastAsia="tr-TR"/>
        </w:rPr>
        <w:t>Sullivan D. Major search engines and directories. SearchEngineWatch Web site. May 8, 2011. Available at: http://www.searchenginewatch.com/links/article.php/2156221. Accessed on July 13, 2012.</w:t>
      </w:r>
    </w:p>
    <w:p w14:paraId="3CB98B21" w14:textId="1BEA1E4F" w:rsidR="003F4B6E" w:rsidRPr="003F4B6E" w:rsidRDefault="00E70C56" w:rsidP="00E70C56">
      <w:pPr>
        <w:spacing w:before="240" w:after="0" w:line="36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12. </w:t>
      </w:r>
      <w:r w:rsidRPr="00E70C56">
        <w:rPr>
          <w:rFonts w:ascii="Times New Roman" w:eastAsia="Times New Roman" w:hAnsi="Times New Roman" w:cs="Times New Roman"/>
          <w:bCs/>
          <w:sz w:val="24"/>
          <w:szCs w:val="24"/>
          <w:lang w:eastAsia="tr-TR"/>
        </w:rPr>
        <w:t>T.C. Gıda, Tarım ve Hayvancılık Bakanlığı, Türk Gıda Kodeksi Yönetmeliği. Gıda Maddelerinin Genel Etiketleme ve Beslenme Yönünden Etiketleme Kuralları Tebliğinde Değişiklik Yapılması Hakkında Tebliğ, Tebliğ No (2007/40). Resmi Gazete:23.08.2007-26622. Erişim: http://www.kkgm.gov.tr/TGK/Teblig/2002-58.html. Erişim tarihi: 15 Ağustos 2011.</w:t>
      </w:r>
    </w:p>
    <w:p w14:paraId="69AE7F86" w14:textId="77777777" w:rsidR="009103E9" w:rsidRDefault="009103E9" w:rsidP="009103E9">
      <w:pPr>
        <w:spacing w:before="240" w:after="0" w:line="360" w:lineRule="auto"/>
        <w:jc w:val="both"/>
        <w:rPr>
          <w:rFonts w:ascii="Times New Roman" w:eastAsia="Times New Roman" w:hAnsi="Times New Roman" w:cs="Times New Roman"/>
          <w:b/>
          <w:sz w:val="24"/>
          <w:szCs w:val="24"/>
          <w:lang w:eastAsia="tr-TR"/>
        </w:rPr>
      </w:pPr>
    </w:p>
    <w:p w14:paraId="43C9534A" w14:textId="2AE3367F" w:rsidR="0043420F" w:rsidRPr="0043420F" w:rsidRDefault="0043420F" w:rsidP="009103E9">
      <w:pPr>
        <w:spacing w:before="240" w:after="0" w:line="360" w:lineRule="auto"/>
        <w:jc w:val="both"/>
        <w:rPr>
          <w:rFonts w:ascii="Times New Roman" w:eastAsia="Times New Roman" w:hAnsi="Times New Roman" w:cs="Times New Roman"/>
          <w:b/>
          <w:sz w:val="24"/>
          <w:szCs w:val="24"/>
          <w:lang w:eastAsia="tr-TR"/>
        </w:rPr>
      </w:pPr>
      <w:r w:rsidRPr="0043420F">
        <w:rPr>
          <w:rFonts w:ascii="Times New Roman" w:eastAsia="Times New Roman" w:hAnsi="Times New Roman" w:cs="Times New Roman"/>
          <w:b/>
          <w:sz w:val="24"/>
          <w:szCs w:val="24"/>
          <w:lang w:eastAsia="tr-TR"/>
        </w:rPr>
        <w:lastRenderedPageBreak/>
        <w:t>Kongre Bildirisi</w:t>
      </w:r>
    </w:p>
    <w:p w14:paraId="1D8D121B" w14:textId="7DFC340F" w:rsidR="0043420F" w:rsidRPr="0043420F" w:rsidRDefault="005B5368" w:rsidP="0043420F">
      <w:pPr>
        <w:spacing w:after="0" w:line="360" w:lineRule="auto"/>
        <w:jc w:val="both"/>
        <w:rPr>
          <w:rFonts w:ascii="Times New Roman" w:eastAsia="Times New Roman" w:hAnsi="Times New Roman" w:cs="Times New Roman"/>
          <w:b/>
          <w:sz w:val="24"/>
          <w:szCs w:val="24"/>
          <w:lang w:eastAsia="tr-TR"/>
        </w:rPr>
      </w:pPr>
      <w:r w:rsidRPr="005B5368">
        <w:rPr>
          <w:rFonts w:ascii="Times New Roman" w:eastAsia="Times New Roman" w:hAnsi="Times New Roman" w:cs="Times New Roman"/>
          <w:bCs/>
          <w:sz w:val="24"/>
          <w:szCs w:val="24"/>
          <w:lang w:eastAsia="tr-TR"/>
        </w:rPr>
        <w:t>13.</w:t>
      </w:r>
      <w:r>
        <w:rPr>
          <w:rFonts w:ascii="Times New Roman" w:eastAsia="Times New Roman" w:hAnsi="Times New Roman" w:cs="Times New Roman"/>
          <w:b/>
          <w:sz w:val="24"/>
          <w:szCs w:val="24"/>
          <w:lang w:eastAsia="tr-TR"/>
        </w:rPr>
        <w:t xml:space="preserve"> </w:t>
      </w:r>
      <w:r w:rsidR="0043420F" w:rsidRPr="005B5368">
        <w:rPr>
          <w:rFonts w:ascii="Times New Roman" w:eastAsia="Times New Roman" w:hAnsi="Times New Roman" w:cs="Times New Roman"/>
          <w:bCs/>
          <w:sz w:val="24"/>
          <w:szCs w:val="24"/>
          <w:lang w:eastAsia="tr-TR"/>
        </w:rPr>
        <w:t>Brandes U., Wagner D. A Bayesian paradigm for dynamic graph layout. 11th International Symposium on Graph Drawing, 12-15 November 2003, New York, USA, 236-247.</w:t>
      </w:r>
    </w:p>
    <w:p w14:paraId="215B26F6" w14:textId="333CE1F2" w:rsidR="003F4B6E" w:rsidRPr="005B5368" w:rsidRDefault="005B5368" w:rsidP="005B5368">
      <w:pPr>
        <w:spacing w:before="240" w:after="0" w:line="360" w:lineRule="auto"/>
        <w:jc w:val="both"/>
        <w:rPr>
          <w:rFonts w:ascii="Times New Roman" w:eastAsia="Times New Roman" w:hAnsi="Times New Roman" w:cs="Times New Roman"/>
          <w:bCs/>
          <w:sz w:val="24"/>
          <w:szCs w:val="24"/>
          <w:lang w:eastAsia="tr-TR"/>
        </w:rPr>
      </w:pPr>
      <w:r w:rsidRPr="005B5368">
        <w:rPr>
          <w:rFonts w:ascii="Times New Roman" w:eastAsia="Times New Roman" w:hAnsi="Times New Roman" w:cs="Times New Roman"/>
          <w:bCs/>
          <w:sz w:val="24"/>
          <w:szCs w:val="24"/>
          <w:lang w:eastAsia="tr-TR"/>
        </w:rPr>
        <w:t xml:space="preserve">14. </w:t>
      </w:r>
      <w:r w:rsidR="0043420F" w:rsidRPr="005B5368">
        <w:rPr>
          <w:rFonts w:ascii="Times New Roman" w:eastAsia="Times New Roman" w:hAnsi="Times New Roman" w:cs="Times New Roman"/>
          <w:bCs/>
          <w:sz w:val="24"/>
          <w:szCs w:val="24"/>
          <w:lang w:eastAsia="tr-TR"/>
        </w:rPr>
        <w:t>Arın H, Yılmaz B, Akbulut G. Zencefilin gebelikte bulantı ve kusmayı önleme etkinliği. Uluslararası Tıbbi ve Aromatik Bitkiler Kongresi, 10-12 Mayıs 2017, Konya, Türkiye, 259-260.</w:t>
      </w:r>
    </w:p>
    <w:p w14:paraId="63765A2B" w14:textId="77777777" w:rsidR="00A674F6" w:rsidRPr="00A674F6" w:rsidRDefault="00A674F6" w:rsidP="00A674F6">
      <w:pPr>
        <w:spacing w:before="240" w:after="0" w:line="360" w:lineRule="auto"/>
        <w:jc w:val="both"/>
        <w:rPr>
          <w:rFonts w:ascii="Times New Roman" w:eastAsia="Times New Roman" w:hAnsi="Times New Roman" w:cs="Times New Roman"/>
          <w:b/>
          <w:sz w:val="24"/>
          <w:szCs w:val="24"/>
          <w:lang w:eastAsia="tr-TR"/>
        </w:rPr>
      </w:pPr>
      <w:r w:rsidRPr="00A674F6">
        <w:rPr>
          <w:rFonts w:ascii="Times New Roman" w:eastAsia="Times New Roman" w:hAnsi="Times New Roman" w:cs="Times New Roman"/>
          <w:b/>
          <w:sz w:val="24"/>
          <w:szCs w:val="24"/>
          <w:lang w:eastAsia="tr-TR"/>
        </w:rPr>
        <w:t>Tez</w:t>
      </w:r>
    </w:p>
    <w:p w14:paraId="4E6E1CC8" w14:textId="6AE9E840" w:rsidR="00A674F6" w:rsidRPr="00A674F6" w:rsidRDefault="00A674F6" w:rsidP="00A674F6">
      <w:pPr>
        <w:spacing w:after="0" w:line="360" w:lineRule="auto"/>
        <w:jc w:val="both"/>
        <w:rPr>
          <w:rFonts w:ascii="Times New Roman" w:eastAsia="Times New Roman" w:hAnsi="Times New Roman" w:cs="Times New Roman"/>
          <w:bCs/>
          <w:sz w:val="24"/>
          <w:szCs w:val="24"/>
          <w:lang w:eastAsia="tr-TR"/>
        </w:rPr>
      </w:pPr>
      <w:r w:rsidRPr="00A674F6">
        <w:rPr>
          <w:rFonts w:ascii="Times New Roman" w:eastAsia="Times New Roman" w:hAnsi="Times New Roman" w:cs="Times New Roman"/>
          <w:bCs/>
          <w:sz w:val="24"/>
          <w:szCs w:val="24"/>
          <w:lang w:eastAsia="tr-TR"/>
        </w:rPr>
        <w:t>15. Evans PR. Motor and sensory function of the upper digestive tract in health and in irritable bowel syndrome [Ph.D Thesis]. Sydney, NSW: University of Sydney; 1998.</w:t>
      </w:r>
    </w:p>
    <w:p w14:paraId="4C5851C6" w14:textId="2C42C292" w:rsidR="00FC0B45" w:rsidRPr="00A674F6" w:rsidRDefault="00A674F6" w:rsidP="00A674F6">
      <w:pPr>
        <w:spacing w:before="240" w:after="0" w:line="360" w:lineRule="auto"/>
        <w:jc w:val="both"/>
        <w:rPr>
          <w:rFonts w:ascii="Times New Roman" w:eastAsia="Times New Roman" w:hAnsi="Times New Roman" w:cs="Times New Roman"/>
          <w:bCs/>
          <w:sz w:val="24"/>
          <w:szCs w:val="24"/>
          <w:lang w:eastAsia="tr-TR"/>
        </w:rPr>
      </w:pPr>
      <w:r w:rsidRPr="00A674F6">
        <w:rPr>
          <w:rFonts w:ascii="Times New Roman" w:eastAsia="Times New Roman" w:hAnsi="Times New Roman" w:cs="Times New Roman"/>
          <w:bCs/>
          <w:sz w:val="24"/>
          <w:szCs w:val="24"/>
          <w:lang w:eastAsia="tr-TR"/>
        </w:rPr>
        <w:t>16. Altınok M. Yeme tutumları, duygusal yeme, farkındalıkla yeme ve ortoreksiyanın metakognisyonlar açısından incelenmesi [Yüksek Lisans Tezi]. İstanbul: Fatih Sultan Mehmet Vakıf Üniversitesi Sağlık Bilimleri Enstitüsü; 2020.</w:t>
      </w:r>
    </w:p>
    <w:p w14:paraId="33107E58" w14:textId="329BA198" w:rsidR="00EF5A37" w:rsidRPr="003F4B6E" w:rsidRDefault="00EF5A37" w:rsidP="00A9148B">
      <w:pPr>
        <w:pStyle w:val="ListeParagraf"/>
        <w:spacing w:line="240" w:lineRule="auto"/>
        <w:ind w:left="0"/>
        <w:jc w:val="both"/>
        <w:rPr>
          <w:rFonts w:ascii="Times New Roman" w:hAnsi="Times New Roman" w:cs="Times New Roman"/>
          <w:bCs/>
          <w:sz w:val="18"/>
          <w:szCs w:val="18"/>
        </w:rPr>
      </w:pPr>
    </w:p>
    <w:sectPr w:rsidR="00EF5A37" w:rsidRPr="003F4B6E" w:rsidSect="00EF5A37">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26D75" w14:textId="77777777" w:rsidR="00656153" w:rsidRDefault="00656153" w:rsidP="00A04A6E">
      <w:pPr>
        <w:spacing w:after="0" w:line="240" w:lineRule="auto"/>
      </w:pPr>
      <w:r>
        <w:separator/>
      </w:r>
    </w:p>
  </w:endnote>
  <w:endnote w:type="continuationSeparator" w:id="0">
    <w:p w14:paraId="0BF5066E" w14:textId="77777777" w:rsidR="00656153" w:rsidRDefault="00656153" w:rsidP="00A0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iona Sans Regular">
    <w:panose1 w:val="00000000000000000000"/>
    <w:charset w:val="00"/>
    <w:family w:val="modern"/>
    <w:notTrueType/>
    <w:pitch w:val="variable"/>
    <w:sig w:usb0="A00000AF" w:usb1="4000207B" w:usb2="00000000" w:usb3="00000000" w:csb0="00000193"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39326878"/>
      <w:docPartObj>
        <w:docPartGallery w:val="Page Numbers (Bottom of Page)"/>
        <w:docPartUnique/>
      </w:docPartObj>
    </w:sdtPr>
    <w:sdtEndPr/>
    <w:sdtContent>
      <w:p w14:paraId="1CA00E7F" w14:textId="36DD96D4" w:rsidR="003F1A38" w:rsidRPr="003F1A38" w:rsidRDefault="003F1A38">
        <w:pPr>
          <w:pStyle w:val="AltBilgi"/>
          <w:jc w:val="right"/>
          <w:rPr>
            <w:rFonts w:ascii="Times New Roman" w:hAnsi="Times New Roman" w:cs="Times New Roman"/>
            <w:sz w:val="24"/>
            <w:szCs w:val="24"/>
          </w:rPr>
        </w:pPr>
        <w:r w:rsidRPr="003F1A38">
          <w:rPr>
            <w:rFonts w:ascii="Times New Roman" w:hAnsi="Times New Roman" w:cs="Times New Roman"/>
            <w:sz w:val="24"/>
            <w:szCs w:val="24"/>
          </w:rPr>
          <w:fldChar w:fldCharType="begin"/>
        </w:r>
        <w:r w:rsidRPr="003F1A38">
          <w:rPr>
            <w:rFonts w:ascii="Times New Roman" w:hAnsi="Times New Roman" w:cs="Times New Roman"/>
            <w:sz w:val="24"/>
            <w:szCs w:val="24"/>
          </w:rPr>
          <w:instrText>PAGE   \* MERGEFORMAT</w:instrText>
        </w:r>
        <w:r w:rsidRPr="003F1A38">
          <w:rPr>
            <w:rFonts w:ascii="Times New Roman" w:hAnsi="Times New Roman" w:cs="Times New Roman"/>
            <w:sz w:val="24"/>
            <w:szCs w:val="24"/>
          </w:rPr>
          <w:fldChar w:fldCharType="separate"/>
        </w:r>
        <w:r w:rsidR="006C6741">
          <w:rPr>
            <w:rFonts w:ascii="Times New Roman" w:hAnsi="Times New Roman" w:cs="Times New Roman"/>
            <w:noProof/>
            <w:sz w:val="24"/>
            <w:szCs w:val="24"/>
          </w:rPr>
          <w:t>6</w:t>
        </w:r>
        <w:r w:rsidRPr="003F1A38">
          <w:rPr>
            <w:rFonts w:ascii="Times New Roman" w:hAnsi="Times New Roman" w:cs="Times New Roman"/>
            <w:sz w:val="24"/>
            <w:szCs w:val="24"/>
          </w:rPr>
          <w:fldChar w:fldCharType="end"/>
        </w:r>
      </w:p>
    </w:sdtContent>
  </w:sdt>
  <w:p w14:paraId="6D0ED3DC" w14:textId="77777777" w:rsidR="003F1A38" w:rsidRPr="003F1A38" w:rsidRDefault="003F1A38">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C40B7" w14:textId="77777777" w:rsidR="00656153" w:rsidRDefault="00656153" w:rsidP="00A04A6E">
      <w:pPr>
        <w:spacing w:after="0" w:line="240" w:lineRule="auto"/>
      </w:pPr>
      <w:r>
        <w:separator/>
      </w:r>
    </w:p>
  </w:footnote>
  <w:footnote w:type="continuationSeparator" w:id="0">
    <w:p w14:paraId="7C2BE594" w14:textId="77777777" w:rsidR="00656153" w:rsidRDefault="00656153" w:rsidP="00A04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C743C"/>
    <w:multiLevelType w:val="hybridMultilevel"/>
    <w:tmpl w:val="D3ACF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0F3234"/>
    <w:multiLevelType w:val="hybridMultilevel"/>
    <w:tmpl w:val="3F06409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BC90A0B"/>
    <w:multiLevelType w:val="hybridMultilevel"/>
    <w:tmpl w:val="0DEED8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CF586D"/>
    <w:multiLevelType w:val="hybridMultilevel"/>
    <w:tmpl w:val="09BCF00C"/>
    <w:lvl w:ilvl="0" w:tplc="D222FB66">
      <w:start w:val="1"/>
      <w:numFmt w:val="decimal"/>
      <w:lvlText w:val="%1."/>
      <w:lvlJc w:val="left"/>
      <w:pPr>
        <w:ind w:left="705" w:hanging="70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484241B2"/>
    <w:multiLevelType w:val="hybridMultilevel"/>
    <w:tmpl w:val="09F8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C82CA2"/>
    <w:multiLevelType w:val="hybridMultilevel"/>
    <w:tmpl w:val="6B366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2D363A"/>
    <w:multiLevelType w:val="multilevel"/>
    <w:tmpl w:val="3994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FC30F2"/>
    <w:multiLevelType w:val="hybridMultilevel"/>
    <w:tmpl w:val="FAC01FB2"/>
    <w:lvl w:ilvl="0" w:tplc="E848B5FC">
      <w:numFmt w:val="bullet"/>
      <w:lvlText w:val="•"/>
      <w:lvlJc w:val="left"/>
      <w:pPr>
        <w:ind w:left="1068" w:hanging="708"/>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E50E5"/>
    <w:rsid w:val="00002BFB"/>
    <w:rsid w:val="000155D2"/>
    <w:rsid w:val="00020CA0"/>
    <w:rsid w:val="00022BE1"/>
    <w:rsid w:val="00026B82"/>
    <w:rsid w:val="00030612"/>
    <w:rsid w:val="000311AC"/>
    <w:rsid w:val="000315DA"/>
    <w:rsid w:val="0004216D"/>
    <w:rsid w:val="00067988"/>
    <w:rsid w:val="00070649"/>
    <w:rsid w:val="00080890"/>
    <w:rsid w:val="00085538"/>
    <w:rsid w:val="00086ADE"/>
    <w:rsid w:val="0009796E"/>
    <w:rsid w:val="000A065B"/>
    <w:rsid w:val="000A4E1D"/>
    <w:rsid w:val="000A6C7A"/>
    <w:rsid w:val="000B17F7"/>
    <w:rsid w:val="000B4B83"/>
    <w:rsid w:val="000B5A8C"/>
    <w:rsid w:val="000B5BC9"/>
    <w:rsid w:val="000B75A5"/>
    <w:rsid w:val="000C66D1"/>
    <w:rsid w:val="000D3630"/>
    <w:rsid w:val="000E3F92"/>
    <w:rsid w:val="000F1262"/>
    <w:rsid w:val="000F627D"/>
    <w:rsid w:val="0011541D"/>
    <w:rsid w:val="00117C46"/>
    <w:rsid w:val="00134A00"/>
    <w:rsid w:val="0013782C"/>
    <w:rsid w:val="00152EF8"/>
    <w:rsid w:val="00161DF0"/>
    <w:rsid w:val="001644C5"/>
    <w:rsid w:val="00180896"/>
    <w:rsid w:val="00184320"/>
    <w:rsid w:val="00184419"/>
    <w:rsid w:val="00191423"/>
    <w:rsid w:val="00191A5F"/>
    <w:rsid w:val="001A7E4C"/>
    <w:rsid w:val="001B3C69"/>
    <w:rsid w:val="001B53C0"/>
    <w:rsid w:val="001D0251"/>
    <w:rsid w:val="001D63D7"/>
    <w:rsid w:val="001D6F54"/>
    <w:rsid w:val="001D7AE2"/>
    <w:rsid w:val="001E26A2"/>
    <w:rsid w:val="001F7C2F"/>
    <w:rsid w:val="002044B2"/>
    <w:rsid w:val="00204AAD"/>
    <w:rsid w:val="002172C5"/>
    <w:rsid w:val="00223213"/>
    <w:rsid w:val="002233A2"/>
    <w:rsid w:val="00234B2F"/>
    <w:rsid w:val="00236E0B"/>
    <w:rsid w:val="00242E8B"/>
    <w:rsid w:val="00254D46"/>
    <w:rsid w:val="00255D38"/>
    <w:rsid w:val="00257CF5"/>
    <w:rsid w:val="002629DB"/>
    <w:rsid w:val="00263CD2"/>
    <w:rsid w:val="00264428"/>
    <w:rsid w:val="002707FC"/>
    <w:rsid w:val="00281B32"/>
    <w:rsid w:val="00287759"/>
    <w:rsid w:val="00292EA6"/>
    <w:rsid w:val="00295377"/>
    <w:rsid w:val="002A3647"/>
    <w:rsid w:val="002B002B"/>
    <w:rsid w:val="002C7C13"/>
    <w:rsid w:val="002D3EB6"/>
    <w:rsid w:val="002E0761"/>
    <w:rsid w:val="002E24E4"/>
    <w:rsid w:val="002E7549"/>
    <w:rsid w:val="003011F0"/>
    <w:rsid w:val="0030679A"/>
    <w:rsid w:val="00315DD8"/>
    <w:rsid w:val="00317043"/>
    <w:rsid w:val="003218BE"/>
    <w:rsid w:val="003235A2"/>
    <w:rsid w:val="003240DB"/>
    <w:rsid w:val="003255C5"/>
    <w:rsid w:val="00333E1D"/>
    <w:rsid w:val="00334F9B"/>
    <w:rsid w:val="00343D34"/>
    <w:rsid w:val="00353594"/>
    <w:rsid w:val="00356DE1"/>
    <w:rsid w:val="0036321D"/>
    <w:rsid w:val="003651F3"/>
    <w:rsid w:val="003716E5"/>
    <w:rsid w:val="00372273"/>
    <w:rsid w:val="00380516"/>
    <w:rsid w:val="003862FA"/>
    <w:rsid w:val="0039753C"/>
    <w:rsid w:val="003A704E"/>
    <w:rsid w:val="003A746E"/>
    <w:rsid w:val="003B403F"/>
    <w:rsid w:val="003B51DF"/>
    <w:rsid w:val="003C1272"/>
    <w:rsid w:val="003C2C2B"/>
    <w:rsid w:val="003C5035"/>
    <w:rsid w:val="003C5EB0"/>
    <w:rsid w:val="003D3E41"/>
    <w:rsid w:val="003D78D9"/>
    <w:rsid w:val="003E27D2"/>
    <w:rsid w:val="003E3E3D"/>
    <w:rsid w:val="003F004D"/>
    <w:rsid w:val="003F0C7A"/>
    <w:rsid w:val="003F1A38"/>
    <w:rsid w:val="003F31D3"/>
    <w:rsid w:val="003F4B6E"/>
    <w:rsid w:val="003F5501"/>
    <w:rsid w:val="00403183"/>
    <w:rsid w:val="00411B88"/>
    <w:rsid w:val="004215EF"/>
    <w:rsid w:val="0042367B"/>
    <w:rsid w:val="004236CA"/>
    <w:rsid w:val="00425227"/>
    <w:rsid w:val="00430BAB"/>
    <w:rsid w:val="00432D4B"/>
    <w:rsid w:val="0043420F"/>
    <w:rsid w:val="00436204"/>
    <w:rsid w:val="004375EB"/>
    <w:rsid w:val="00437645"/>
    <w:rsid w:val="00453375"/>
    <w:rsid w:val="00460716"/>
    <w:rsid w:val="00463B3D"/>
    <w:rsid w:val="004675A2"/>
    <w:rsid w:val="00476129"/>
    <w:rsid w:val="00486175"/>
    <w:rsid w:val="00496450"/>
    <w:rsid w:val="004A046A"/>
    <w:rsid w:val="004A176F"/>
    <w:rsid w:val="004A27CF"/>
    <w:rsid w:val="004A6A00"/>
    <w:rsid w:val="004B15EC"/>
    <w:rsid w:val="004B19DB"/>
    <w:rsid w:val="004C0122"/>
    <w:rsid w:val="004C5295"/>
    <w:rsid w:val="004D0D7E"/>
    <w:rsid w:val="004D74A2"/>
    <w:rsid w:val="004D7A6E"/>
    <w:rsid w:val="004E0214"/>
    <w:rsid w:val="004E25BE"/>
    <w:rsid w:val="004E751E"/>
    <w:rsid w:val="004E7544"/>
    <w:rsid w:val="004F3DA1"/>
    <w:rsid w:val="004F5C78"/>
    <w:rsid w:val="00501549"/>
    <w:rsid w:val="00510576"/>
    <w:rsid w:val="0052273E"/>
    <w:rsid w:val="00533605"/>
    <w:rsid w:val="00543C06"/>
    <w:rsid w:val="00546706"/>
    <w:rsid w:val="00553F1D"/>
    <w:rsid w:val="0055678D"/>
    <w:rsid w:val="00556B63"/>
    <w:rsid w:val="0057324B"/>
    <w:rsid w:val="00574500"/>
    <w:rsid w:val="005750D8"/>
    <w:rsid w:val="0057718B"/>
    <w:rsid w:val="00577A44"/>
    <w:rsid w:val="00577EF6"/>
    <w:rsid w:val="00580699"/>
    <w:rsid w:val="00582334"/>
    <w:rsid w:val="00592FC6"/>
    <w:rsid w:val="005A682C"/>
    <w:rsid w:val="005B0BC6"/>
    <w:rsid w:val="005B5368"/>
    <w:rsid w:val="005B6CE8"/>
    <w:rsid w:val="005C3AFD"/>
    <w:rsid w:val="005C5B4F"/>
    <w:rsid w:val="005D26AC"/>
    <w:rsid w:val="005D6802"/>
    <w:rsid w:val="005D7FEC"/>
    <w:rsid w:val="005E323F"/>
    <w:rsid w:val="005F721F"/>
    <w:rsid w:val="0061237B"/>
    <w:rsid w:val="006149B4"/>
    <w:rsid w:val="00641987"/>
    <w:rsid w:val="006442E7"/>
    <w:rsid w:val="00646EB8"/>
    <w:rsid w:val="00647967"/>
    <w:rsid w:val="006479DE"/>
    <w:rsid w:val="00655825"/>
    <w:rsid w:val="00656153"/>
    <w:rsid w:val="00661C92"/>
    <w:rsid w:val="00674852"/>
    <w:rsid w:val="00677483"/>
    <w:rsid w:val="00686937"/>
    <w:rsid w:val="00694339"/>
    <w:rsid w:val="006A1A97"/>
    <w:rsid w:val="006B117B"/>
    <w:rsid w:val="006B5896"/>
    <w:rsid w:val="006B5F48"/>
    <w:rsid w:val="006C6741"/>
    <w:rsid w:val="006D7270"/>
    <w:rsid w:val="006D7A2F"/>
    <w:rsid w:val="006F6BF1"/>
    <w:rsid w:val="00700600"/>
    <w:rsid w:val="00704D03"/>
    <w:rsid w:val="00715479"/>
    <w:rsid w:val="007168B2"/>
    <w:rsid w:val="00723025"/>
    <w:rsid w:val="007303D5"/>
    <w:rsid w:val="00732FB5"/>
    <w:rsid w:val="007333CA"/>
    <w:rsid w:val="007439C7"/>
    <w:rsid w:val="00745E15"/>
    <w:rsid w:val="00755725"/>
    <w:rsid w:val="00761D40"/>
    <w:rsid w:val="00761E8C"/>
    <w:rsid w:val="0077455A"/>
    <w:rsid w:val="00777187"/>
    <w:rsid w:val="00783D9D"/>
    <w:rsid w:val="00786423"/>
    <w:rsid w:val="00786D7F"/>
    <w:rsid w:val="007A0336"/>
    <w:rsid w:val="007A123B"/>
    <w:rsid w:val="007A1A41"/>
    <w:rsid w:val="007A3EA6"/>
    <w:rsid w:val="007A6AF5"/>
    <w:rsid w:val="007A793D"/>
    <w:rsid w:val="007B12A6"/>
    <w:rsid w:val="007B389B"/>
    <w:rsid w:val="007B7153"/>
    <w:rsid w:val="007D3E0E"/>
    <w:rsid w:val="007D6F9E"/>
    <w:rsid w:val="007E366B"/>
    <w:rsid w:val="007E49BC"/>
    <w:rsid w:val="008064EF"/>
    <w:rsid w:val="0081065B"/>
    <w:rsid w:val="00820F82"/>
    <w:rsid w:val="008424D6"/>
    <w:rsid w:val="00842F76"/>
    <w:rsid w:val="0084530B"/>
    <w:rsid w:val="008758A6"/>
    <w:rsid w:val="00875D5D"/>
    <w:rsid w:val="008852B4"/>
    <w:rsid w:val="0088552C"/>
    <w:rsid w:val="008859BD"/>
    <w:rsid w:val="008A1FDC"/>
    <w:rsid w:val="008A4476"/>
    <w:rsid w:val="008B5A99"/>
    <w:rsid w:val="008C1E9C"/>
    <w:rsid w:val="008C2205"/>
    <w:rsid w:val="008C59BB"/>
    <w:rsid w:val="008D15C3"/>
    <w:rsid w:val="008D2DB7"/>
    <w:rsid w:val="008D56E1"/>
    <w:rsid w:val="008E1317"/>
    <w:rsid w:val="008E1A09"/>
    <w:rsid w:val="008E34F0"/>
    <w:rsid w:val="008E6FA5"/>
    <w:rsid w:val="00902B04"/>
    <w:rsid w:val="009030E7"/>
    <w:rsid w:val="0090335D"/>
    <w:rsid w:val="009103E9"/>
    <w:rsid w:val="009114CF"/>
    <w:rsid w:val="00914E2E"/>
    <w:rsid w:val="009170BD"/>
    <w:rsid w:val="00922E0F"/>
    <w:rsid w:val="00923EA1"/>
    <w:rsid w:val="00924FF2"/>
    <w:rsid w:val="00940783"/>
    <w:rsid w:val="009444AF"/>
    <w:rsid w:val="00950DEC"/>
    <w:rsid w:val="0095511B"/>
    <w:rsid w:val="00962DBE"/>
    <w:rsid w:val="00964BE1"/>
    <w:rsid w:val="00967BA7"/>
    <w:rsid w:val="009807C2"/>
    <w:rsid w:val="009946F0"/>
    <w:rsid w:val="009953EE"/>
    <w:rsid w:val="00996ECC"/>
    <w:rsid w:val="009A0F6C"/>
    <w:rsid w:val="009A7D50"/>
    <w:rsid w:val="009B3344"/>
    <w:rsid w:val="009C2CB3"/>
    <w:rsid w:val="009C7AA8"/>
    <w:rsid w:val="009E6598"/>
    <w:rsid w:val="009F0F85"/>
    <w:rsid w:val="009F3078"/>
    <w:rsid w:val="009F79CC"/>
    <w:rsid w:val="00A04A6E"/>
    <w:rsid w:val="00A07EC6"/>
    <w:rsid w:val="00A13BC1"/>
    <w:rsid w:val="00A14E25"/>
    <w:rsid w:val="00A20839"/>
    <w:rsid w:val="00A32024"/>
    <w:rsid w:val="00A32177"/>
    <w:rsid w:val="00A35F14"/>
    <w:rsid w:val="00A42344"/>
    <w:rsid w:val="00A5518D"/>
    <w:rsid w:val="00A605D9"/>
    <w:rsid w:val="00A60C50"/>
    <w:rsid w:val="00A60FC7"/>
    <w:rsid w:val="00A62EE1"/>
    <w:rsid w:val="00A674F6"/>
    <w:rsid w:val="00A743A0"/>
    <w:rsid w:val="00A86445"/>
    <w:rsid w:val="00A9148B"/>
    <w:rsid w:val="00A91CF1"/>
    <w:rsid w:val="00A9243C"/>
    <w:rsid w:val="00A954B1"/>
    <w:rsid w:val="00AA1064"/>
    <w:rsid w:val="00AA14A5"/>
    <w:rsid w:val="00AA1B2C"/>
    <w:rsid w:val="00AA4DF3"/>
    <w:rsid w:val="00AA6326"/>
    <w:rsid w:val="00AB1300"/>
    <w:rsid w:val="00AB171C"/>
    <w:rsid w:val="00AC1B6D"/>
    <w:rsid w:val="00AC282B"/>
    <w:rsid w:val="00AC3A93"/>
    <w:rsid w:val="00AD20C9"/>
    <w:rsid w:val="00AD4B09"/>
    <w:rsid w:val="00AD52C4"/>
    <w:rsid w:val="00AE5F64"/>
    <w:rsid w:val="00AF5F44"/>
    <w:rsid w:val="00B00EDC"/>
    <w:rsid w:val="00B02641"/>
    <w:rsid w:val="00B07908"/>
    <w:rsid w:val="00B1437D"/>
    <w:rsid w:val="00B16997"/>
    <w:rsid w:val="00B179CE"/>
    <w:rsid w:val="00B25C8F"/>
    <w:rsid w:val="00B33959"/>
    <w:rsid w:val="00B33CA2"/>
    <w:rsid w:val="00B438A8"/>
    <w:rsid w:val="00B43F11"/>
    <w:rsid w:val="00B44BA5"/>
    <w:rsid w:val="00B51D9B"/>
    <w:rsid w:val="00B53EA0"/>
    <w:rsid w:val="00B54B1A"/>
    <w:rsid w:val="00B5584E"/>
    <w:rsid w:val="00B55AA2"/>
    <w:rsid w:val="00B6108D"/>
    <w:rsid w:val="00B8463A"/>
    <w:rsid w:val="00B91310"/>
    <w:rsid w:val="00B91CDF"/>
    <w:rsid w:val="00B931BA"/>
    <w:rsid w:val="00B946FD"/>
    <w:rsid w:val="00B960FC"/>
    <w:rsid w:val="00BA1E9D"/>
    <w:rsid w:val="00BA213B"/>
    <w:rsid w:val="00BC383F"/>
    <w:rsid w:val="00BD2038"/>
    <w:rsid w:val="00BD2262"/>
    <w:rsid w:val="00BD752B"/>
    <w:rsid w:val="00BE01A1"/>
    <w:rsid w:val="00BE0CCE"/>
    <w:rsid w:val="00BE3F53"/>
    <w:rsid w:val="00BE5F8F"/>
    <w:rsid w:val="00BF1ECB"/>
    <w:rsid w:val="00BF5F0E"/>
    <w:rsid w:val="00BF63C4"/>
    <w:rsid w:val="00C0003C"/>
    <w:rsid w:val="00C0122D"/>
    <w:rsid w:val="00C02A0D"/>
    <w:rsid w:val="00C408E9"/>
    <w:rsid w:val="00C4118F"/>
    <w:rsid w:val="00C43D8F"/>
    <w:rsid w:val="00C479EA"/>
    <w:rsid w:val="00C74914"/>
    <w:rsid w:val="00C843C6"/>
    <w:rsid w:val="00C862CA"/>
    <w:rsid w:val="00C90CC6"/>
    <w:rsid w:val="00C95555"/>
    <w:rsid w:val="00CA437A"/>
    <w:rsid w:val="00CA7B8F"/>
    <w:rsid w:val="00CC7725"/>
    <w:rsid w:val="00CC7ED3"/>
    <w:rsid w:val="00CD0D41"/>
    <w:rsid w:val="00CD7CC6"/>
    <w:rsid w:val="00CE3E42"/>
    <w:rsid w:val="00D01A5C"/>
    <w:rsid w:val="00D02154"/>
    <w:rsid w:val="00D0242D"/>
    <w:rsid w:val="00D14F55"/>
    <w:rsid w:val="00D15AAB"/>
    <w:rsid w:val="00D251AD"/>
    <w:rsid w:val="00D27700"/>
    <w:rsid w:val="00D36B20"/>
    <w:rsid w:val="00D40719"/>
    <w:rsid w:val="00D42073"/>
    <w:rsid w:val="00D4520D"/>
    <w:rsid w:val="00D471BD"/>
    <w:rsid w:val="00D61D62"/>
    <w:rsid w:val="00D67FD2"/>
    <w:rsid w:val="00D82F89"/>
    <w:rsid w:val="00D84EB1"/>
    <w:rsid w:val="00D9617B"/>
    <w:rsid w:val="00DA297A"/>
    <w:rsid w:val="00DA44AA"/>
    <w:rsid w:val="00DB01C2"/>
    <w:rsid w:val="00DB14F2"/>
    <w:rsid w:val="00DB23B4"/>
    <w:rsid w:val="00DB4C87"/>
    <w:rsid w:val="00DE0973"/>
    <w:rsid w:val="00DE565B"/>
    <w:rsid w:val="00DE601D"/>
    <w:rsid w:val="00DE61B3"/>
    <w:rsid w:val="00DF3634"/>
    <w:rsid w:val="00E07623"/>
    <w:rsid w:val="00E11ACB"/>
    <w:rsid w:val="00E16BDA"/>
    <w:rsid w:val="00E254EA"/>
    <w:rsid w:val="00E25A44"/>
    <w:rsid w:val="00E27EF7"/>
    <w:rsid w:val="00E32805"/>
    <w:rsid w:val="00E34832"/>
    <w:rsid w:val="00E42B70"/>
    <w:rsid w:val="00E44FD9"/>
    <w:rsid w:val="00E52BB1"/>
    <w:rsid w:val="00E533D8"/>
    <w:rsid w:val="00E6123E"/>
    <w:rsid w:val="00E70C56"/>
    <w:rsid w:val="00E7103D"/>
    <w:rsid w:val="00E76E47"/>
    <w:rsid w:val="00E81CF6"/>
    <w:rsid w:val="00E840CE"/>
    <w:rsid w:val="00EA6667"/>
    <w:rsid w:val="00EB32D0"/>
    <w:rsid w:val="00EC28C8"/>
    <w:rsid w:val="00ED5EA7"/>
    <w:rsid w:val="00EE0557"/>
    <w:rsid w:val="00EE50E5"/>
    <w:rsid w:val="00EF0423"/>
    <w:rsid w:val="00EF5A37"/>
    <w:rsid w:val="00EF6784"/>
    <w:rsid w:val="00EF7FA4"/>
    <w:rsid w:val="00F05527"/>
    <w:rsid w:val="00F270CC"/>
    <w:rsid w:val="00F31CF2"/>
    <w:rsid w:val="00F3474C"/>
    <w:rsid w:val="00F44E33"/>
    <w:rsid w:val="00F4698D"/>
    <w:rsid w:val="00F47FE2"/>
    <w:rsid w:val="00F55CAE"/>
    <w:rsid w:val="00F6361C"/>
    <w:rsid w:val="00F66BF5"/>
    <w:rsid w:val="00F7398A"/>
    <w:rsid w:val="00F76D91"/>
    <w:rsid w:val="00F80031"/>
    <w:rsid w:val="00F8015B"/>
    <w:rsid w:val="00F91C77"/>
    <w:rsid w:val="00FA2A5C"/>
    <w:rsid w:val="00FA33F3"/>
    <w:rsid w:val="00FB060C"/>
    <w:rsid w:val="00FB74DC"/>
    <w:rsid w:val="00FC0B45"/>
    <w:rsid w:val="00FC5F3A"/>
    <w:rsid w:val="00FD253A"/>
    <w:rsid w:val="00FD5137"/>
    <w:rsid w:val="00FE3007"/>
    <w:rsid w:val="00FE31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F548"/>
  <w15:docId w15:val="{EF7F2E3B-EBC6-4893-818F-55D39DD5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4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E50E5"/>
    <w:rPr>
      <w:color w:val="0563C1" w:themeColor="hyperlink"/>
      <w:u w:val="single"/>
    </w:rPr>
  </w:style>
  <w:style w:type="paragraph" w:customStyle="1" w:styleId="EndNoteBibliographyTitle">
    <w:name w:val="EndNote Bibliography Title"/>
    <w:basedOn w:val="Normal"/>
    <w:link w:val="EndNoteBibliographyTitleChar"/>
    <w:rsid w:val="00EE50E5"/>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EE50E5"/>
    <w:rPr>
      <w:rFonts w:ascii="Calibri" w:hAnsi="Calibri" w:cs="Calibri"/>
      <w:noProof/>
      <w:lang w:val="en-US"/>
    </w:rPr>
  </w:style>
  <w:style w:type="paragraph" w:customStyle="1" w:styleId="EndNoteBibliography">
    <w:name w:val="EndNote Bibliography"/>
    <w:basedOn w:val="Normal"/>
    <w:link w:val="EndNoteBibliographyChar"/>
    <w:rsid w:val="00EE50E5"/>
    <w:pPr>
      <w:spacing w:line="240" w:lineRule="auto"/>
    </w:pPr>
    <w:rPr>
      <w:rFonts w:ascii="Calibri" w:hAnsi="Calibri" w:cs="Calibri"/>
      <w:noProof/>
      <w:lang w:val="en-US"/>
    </w:rPr>
  </w:style>
  <w:style w:type="character" w:customStyle="1" w:styleId="EndNoteBibliographyChar">
    <w:name w:val="EndNote Bibliography Char"/>
    <w:basedOn w:val="VarsaylanParagrafYazTipi"/>
    <w:link w:val="EndNoteBibliography"/>
    <w:rsid w:val="00EE50E5"/>
    <w:rPr>
      <w:rFonts w:ascii="Calibri" w:hAnsi="Calibri" w:cs="Calibri"/>
      <w:noProof/>
      <w:lang w:val="en-US"/>
    </w:rPr>
  </w:style>
  <w:style w:type="paragraph" w:styleId="stBilgi">
    <w:name w:val="header"/>
    <w:basedOn w:val="Normal"/>
    <w:link w:val="stBilgiChar"/>
    <w:uiPriority w:val="99"/>
    <w:unhideWhenUsed/>
    <w:rsid w:val="00EE50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50E5"/>
  </w:style>
  <w:style w:type="paragraph" w:styleId="AltBilgi">
    <w:name w:val="footer"/>
    <w:basedOn w:val="Normal"/>
    <w:link w:val="AltBilgiChar"/>
    <w:uiPriority w:val="99"/>
    <w:unhideWhenUsed/>
    <w:rsid w:val="00EE50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50E5"/>
  </w:style>
  <w:style w:type="table" w:styleId="TabloKlavuzu">
    <w:name w:val="Table Grid"/>
    <w:basedOn w:val="NormalTablo"/>
    <w:uiPriority w:val="39"/>
    <w:rsid w:val="00EE5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745E15"/>
    <w:rPr>
      <w:sz w:val="16"/>
      <w:szCs w:val="16"/>
    </w:rPr>
  </w:style>
  <w:style w:type="paragraph" w:styleId="AklamaMetni">
    <w:name w:val="annotation text"/>
    <w:basedOn w:val="Normal"/>
    <w:link w:val="AklamaMetniChar"/>
    <w:uiPriority w:val="99"/>
    <w:semiHidden/>
    <w:unhideWhenUsed/>
    <w:rsid w:val="00745E1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45E15"/>
    <w:rPr>
      <w:sz w:val="20"/>
      <w:szCs w:val="20"/>
    </w:rPr>
  </w:style>
  <w:style w:type="paragraph" w:styleId="AklamaKonusu">
    <w:name w:val="annotation subject"/>
    <w:basedOn w:val="AklamaMetni"/>
    <w:next w:val="AklamaMetni"/>
    <w:link w:val="AklamaKonusuChar"/>
    <w:uiPriority w:val="99"/>
    <w:semiHidden/>
    <w:unhideWhenUsed/>
    <w:rsid w:val="00745E15"/>
    <w:rPr>
      <w:b/>
      <w:bCs/>
    </w:rPr>
  </w:style>
  <w:style w:type="character" w:customStyle="1" w:styleId="AklamaKonusuChar">
    <w:name w:val="Açıklama Konusu Char"/>
    <w:basedOn w:val="AklamaMetniChar"/>
    <w:link w:val="AklamaKonusu"/>
    <w:uiPriority w:val="99"/>
    <w:semiHidden/>
    <w:rsid w:val="00745E15"/>
    <w:rPr>
      <w:b/>
      <w:bCs/>
      <w:sz w:val="20"/>
      <w:szCs w:val="20"/>
    </w:rPr>
  </w:style>
  <w:style w:type="paragraph" w:styleId="BalonMetni">
    <w:name w:val="Balloon Text"/>
    <w:basedOn w:val="Normal"/>
    <w:link w:val="BalonMetniChar"/>
    <w:uiPriority w:val="99"/>
    <w:semiHidden/>
    <w:unhideWhenUsed/>
    <w:rsid w:val="00745E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5E15"/>
    <w:rPr>
      <w:rFonts w:ascii="Segoe UI" w:hAnsi="Segoe UI" w:cs="Segoe UI"/>
      <w:sz w:val="18"/>
      <w:szCs w:val="18"/>
    </w:rPr>
  </w:style>
  <w:style w:type="paragraph" w:styleId="Dzeltme">
    <w:name w:val="Revision"/>
    <w:hidden/>
    <w:uiPriority w:val="99"/>
    <w:semiHidden/>
    <w:rsid w:val="00425227"/>
    <w:pPr>
      <w:spacing w:after="0" w:line="240" w:lineRule="auto"/>
    </w:pPr>
  </w:style>
  <w:style w:type="paragraph" w:styleId="ListeParagraf">
    <w:name w:val="List Paragraph"/>
    <w:basedOn w:val="Normal"/>
    <w:uiPriority w:val="34"/>
    <w:qFormat/>
    <w:rsid w:val="00EE0557"/>
    <w:pPr>
      <w:ind w:left="720"/>
      <w:contextualSpacing/>
    </w:pPr>
  </w:style>
  <w:style w:type="character" w:customStyle="1" w:styleId="zmlenmeyenBahsetme1">
    <w:name w:val="Çözümlenmeyen Bahsetme1"/>
    <w:basedOn w:val="VarsaylanParagrafYazTipi"/>
    <w:uiPriority w:val="99"/>
    <w:semiHidden/>
    <w:unhideWhenUsed/>
    <w:rsid w:val="00EF5A37"/>
    <w:rPr>
      <w:color w:val="605E5C"/>
      <w:shd w:val="clear" w:color="auto" w:fill="E1DFDD"/>
    </w:rPr>
  </w:style>
  <w:style w:type="paragraph" w:styleId="NormalWeb">
    <w:name w:val="Normal (Web)"/>
    <w:basedOn w:val="Normal"/>
    <w:uiPriority w:val="99"/>
    <w:unhideWhenUsed/>
    <w:rsid w:val="004375E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375EB"/>
    <w:rPr>
      <w:i/>
      <w:iCs/>
    </w:rPr>
  </w:style>
  <w:style w:type="paragraph" w:customStyle="1" w:styleId="Pa15">
    <w:name w:val="Pa15"/>
    <w:basedOn w:val="Normal"/>
    <w:next w:val="Normal"/>
    <w:uiPriority w:val="99"/>
    <w:rsid w:val="000F627D"/>
    <w:pPr>
      <w:autoSpaceDE w:val="0"/>
      <w:autoSpaceDN w:val="0"/>
      <w:adjustRightInd w:val="0"/>
      <w:spacing w:after="0" w:line="161" w:lineRule="atLeast"/>
    </w:pPr>
    <w:rPr>
      <w:rFonts w:ascii="Riona Sans Regular" w:hAnsi="Riona Sans Regular"/>
      <w:sz w:val="24"/>
      <w:szCs w:val="24"/>
      <w:lang w:val="en-US"/>
    </w:rPr>
  </w:style>
  <w:style w:type="character" w:customStyle="1" w:styleId="zmlenmeyenBahsetme2">
    <w:name w:val="Çözümlenmeyen Bahsetme2"/>
    <w:basedOn w:val="VarsaylanParagrafYazTipi"/>
    <w:uiPriority w:val="99"/>
    <w:semiHidden/>
    <w:unhideWhenUsed/>
    <w:rsid w:val="000C6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52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3833C-0F30-4353-B0A1-98488AC52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2019</Words>
  <Characters>11511</Characters>
  <Application>Microsoft Office Word</Application>
  <DocSecurity>0</DocSecurity>
  <Lines>95</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User</cp:lastModifiedBy>
  <cp:revision>2</cp:revision>
  <cp:lastPrinted>2020-01-17T08:20:00Z</cp:lastPrinted>
  <dcterms:created xsi:type="dcterms:W3CDTF">2024-01-25T22:54:00Z</dcterms:created>
  <dcterms:modified xsi:type="dcterms:W3CDTF">2024-01-25T22:54:00Z</dcterms:modified>
</cp:coreProperties>
</file>