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Layout w:type="fixed"/>
        <w:tblLook w:val="04A0" w:firstRow="1" w:lastRow="0" w:firstColumn="1" w:lastColumn="0" w:noHBand="0" w:noVBand="1"/>
      </w:tblPr>
      <w:tblGrid>
        <w:gridCol w:w="2587"/>
        <w:gridCol w:w="4501"/>
        <w:gridCol w:w="2977"/>
      </w:tblGrid>
      <w:tr w:rsidR="00966B80" w14:paraId="3320B099" w14:textId="77777777" w:rsidTr="00A72B1A">
        <w:trPr>
          <w:trHeight w:val="1617"/>
        </w:trPr>
        <w:tc>
          <w:tcPr>
            <w:tcW w:w="2587" w:type="dxa"/>
            <w:tcBorders>
              <w:top w:val="single" w:sz="18" w:space="0" w:color="auto"/>
            </w:tcBorders>
            <w:vAlign w:val="center"/>
          </w:tcPr>
          <w:p w14:paraId="64401837" w14:textId="3AC11316" w:rsidR="008F6EEE" w:rsidRDefault="00966B80" w:rsidP="00966B80">
            <w:pPr>
              <w:spacing w:after="120" w:line="240" w:lineRule="auto"/>
              <w:ind w:right="168"/>
              <w:jc w:val="center"/>
              <w:rPr>
                <w:rFonts w:ascii="Century Gothic" w:hAnsi="Century Gothic"/>
                <w:b/>
                <w:iCs/>
                <w:color w:val="365F91" w:themeColor="accent1" w:themeShade="BF"/>
                <w:sz w:val="44"/>
                <w:szCs w:val="29"/>
              </w:rPr>
            </w:pPr>
            <w:r>
              <w:rPr>
                <w:noProof/>
              </w:rPr>
              <w:drawing>
                <wp:inline distT="0" distB="0" distL="0" distR="0" wp14:anchorId="580C13C6" wp14:editId="498C37FF">
                  <wp:extent cx="1399430" cy="816049"/>
                  <wp:effectExtent l="0" t="0" r="0"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955" b="19731"/>
                          <a:stretch/>
                        </pic:blipFill>
                        <pic:spPr bwMode="auto">
                          <a:xfrm>
                            <a:off x="0" y="0"/>
                            <a:ext cx="1435482" cy="8370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1" w:type="dxa"/>
            <w:vMerge w:val="restart"/>
            <w:tcBorders>
              <w:top w:val="single" w:sz="18" w:space="0" w:color="auto"/>
            </w:tcBorders>
          </w:tcPr>
          <w:p w14:paraId="52C3297C" w14:textId="17DC7551" w:rsidR="008F6EEE" w:rsidRPr="00D36029" w:rsidRDefault="008F6EEE" w:rsidP="008F6EEE">
            <w:pPr>
              <w:spacing w:after="120" w:line="240" w:lineRule="auto"/>
              <w:ind w:right="168"/>
              <w:jc w:val="center"/>
              <w:rPr>
                <w:rFonts w:ascii="Times New Roman" w:hAnsi="Times New Roman" w:cs="Times New Roman"/>
                <w:b/>
                <w:iCs/>
                <w:color w:val="17365D" w:themeColor="text2" w:themeShade="BF"/>
                <w:sz w:val="20"/>
                <w:szCs w:val="14"/>
              </w:rPr>
            </w:pPr>
            <w:r w:rsidRPr="00D36029">
              <w:rPr>
                <w:rFonts w:ascii="Times New Roman" w:hAnsi="Times New Roman" w:cs="Times New Roman"/>
                <w:b/>
                <w:iCs/>
                <w:color w:val="17365D" w:themeColor="text2" w:themeShade="BF"/>
                <w:sz w:val="20"/>
                <w:szCs w:val="14"/>
              </w:rPr>
              <w:t>Journal of Aerospace Science and Management</w:t>
            </w:r>
          </w:p>
          <w:p w14:paraId="0DB3F28C" w14:textId="5669D4DB" w:rsidR="008F6EEE" w:rsidRPr="00D36029" w:rsidRDefault="008F6EEE" w:rsidP="008F6EEE">
            <w:pPr>
              <w:spacing w:after="120" w:line="240" w:lineRule="auto"/>
              <w:ind w:right="168"/>
              <w:jc w:val="center"/>
              <w:rPr>
                <w:rFonts w:ascii="Times New Roman" w:hAnsi="Times New Roman" w:cs="Times New Roman"/>
                <w:b/>
                <w:iCs/>
                <w:color w:val="17365D" w:themeColor="text2" w:themeShade="BF"/>
                <w:sz w:val="20"/>
                <w:szCs w:val="14"/>
              </w:rPr>
            </w:pPr>
            <w:r w:rsidRPr="00D36029">
              <w:rPr>
                <w:rFonts w:ascii="Times New Roman" w:hAnsi="Times New Roman" w:cs="Times New Roman"/>
                <w:b/>
                <w:iCs/>
                <w:color w:val="17365D" w:themeColor="text2" w:themeShade="BF"/>
                <w:sz w:val="20"/>
                <w:szCs w:val="14"/>
              </w:rPr>
              <w:t>Vol: XXX, No: XXX, 2021 (xx-xx)</w:t>
            </w:r>
          </w:p>
          <w:p w14:paraId="67109E44" w14:textId="77777777" w:rsidR="008F6EEE" w:rsidRDefault="008F6EEE" w:rsidP="008F6EEE">
            <w:pPr>
              <w:spacing w:after="120" w:line="240" w:lineRule="auto"/>
              <w:ind w:right="168"/>
              <w:jc w:val="center"/>
              <w:rPr>
                <w:rFonts w:ascii="Times New Roman" w:hAnsi="Times New Roman" w:cs="Times New Roman"/>
                <w:b/>
                <w:iCs/>
                <w:color w:val="17365D" w:themeColor="text2" w:themeShade="BF"/>
                <w:sz w:val="20"/>
                <w:szCs w:val="14"/>
              </w:rPr>
            </w:pPr>
            <w:r w:rsidRPr="00D36029">
              <w:rPr>
                <w:rFonts w:ascii="Times New Roman" w:hAnsi="Times New Roman" w:cs="Times New Roman"/>
                <w:b/>
                <w:iCs/>
                <w:color w:val="17365D" w:themeColor="text2" w:themeShade="BF"/>
                <w:sz w:val="20"/>
                <w:szCs w:val="14"/>
              </w:rPr>
              <w:t>E-ISSN: 1234-1234</w:t>
            </w:r>
          </w:p>
          <w:p w14:paraId="09EDF3B7" w14:textId="3FCB80EA" w:rsidR="008856E0" w:rsidRPr="008F6EEE" w:rsidRDefault="008856E0" w:rsidP="008F6EEE">
            <w:pPr>
              <w:spacing w:after="120" w:line="240" w:lineRule="auto"/>
              <w:ind w:right="168"/>
              <w:jc w:val="center"/>
              <w:rPr>
                <w:rFonts w:ascii="Times New Roman" w:hAnsi="Times New Roman"/>
                <w:sz w:val="16"/>
                <w:szCs w:val="16"/>
              </w:rPr>
            </w:pPr>
            <w:r>
              <w:rPr>
                <w:rFonts w:ascii="Times New Roman" w:hAnsi="Times New Roman"/>
                <w:b/>
                <w:iCs/>
                <w:color w:val="17365D" w:themeColor="text2" w:themeShade="BF"/>
                <w:sz w:val="20"/>
                <w:szCs w:val="14"/>
              </w:rPr>
              <w:t>(</w:t>
            </w:r>
            <w:proofErr w:type="spellStart"/>
            <w:r>
              <w:rPr>
                <w:rFonts w:ascii="Times New Roman" w:hAnsi="Times New Roman"/>
                <w:b/>
                <w:iCs/>
                <w:color w:val="17365D" w:themeColor="text2" w:themeShade="BF"/>
                <w:sz w:val="20"/>
                <w:szCs w:val="14"/>
              </w:rPr>
              <w:t>Araştırma</w:t>
            </w:r>
            <w:proofErr w:type="spellEnd"/>
            <w:r>
              <w:rPr>
                <w:rFonts w:ascii="Times New Roman" w:hAnsi="Times New Roman"/>
                <w:b/>
                <w:iCs/>
                <w:color w:val="17365D" w:themeColor="text2" w:themeShade="BF"/>
                <w:sz w:val="20"/>
                <w:szCs w:val="14"/>
              </w:rPr>
              <w:t xml:space="preserve"> </w:t>
            </w:r>
            <w:proofErr w:type="spellStart"/>
            <w:r>
              <w:rPr>
                <w:rFonts w:ascii="Times New Roman" w:hAnsi="Times New Roman"/>
                <w:b/>
                <w:iCs/>
                <w:color w:val="17365D" w:themeColor="text2" w:themeShade="BF"/>
                <w:sz w:val="20"/>
                <w:szCs w:val="14"/>
              </w:rPr>
              <w:t>Makalesi</w:t>
            </w:r>
            <w:proofErr w:type="spellEnd"/>
            <w:r>
              <w:rPr>
                <w:rFonts w:ascii="Times New Roman" w:hAnsi="Times New Roman"/>
                <w:b/>
                <w:iCs/>
                <w:color w:val="17365D" w:themeColor="text2" w:themeShade="BF"/>
                <w:sz w:val="20"/>
                <w:szCs w:val="14"/>
              </w:rPr>
              <w:t xml:space="preserve"> / </w:t>
            </w:r>
            <w:proofErr w:type="spellStart"/>
            <w:r>
              <w:rPr>
                <w:rFonts w:ascii="Times New Roman" w:hAnsi="Times New Roman"/>
                <w:b/>
                <w:iCs/>
                <w:color w:val="17365D" w:themeColor="text2" w:themeShade="BF"/>
                <w:sz w:val="20"/>
                <w:szCs w:val="14"/>
              </w:rPr>
              <w:t>Derleme</w:t>
            </w:r>
            <w:proofErr w:type="spellEnd"/>
            <w:r>
              <w:rPr>
                <w:rFonts w:ascii="Times New Roman" w:hAnsi="Times New Roman"/>
                <w:b/>
                <w:iCs/>
                <w:color w:val="17365D" w:themeColor="text2" w:themeShade="BF"/>
                <w:sz w:val="20"/>
                <w:szCs w:val="14"/>
              </w:rPr>
              <w:t>)</w:t>
            </w:r>
          </w:p>
        </w:tc>
        <w:tc>
          <w:tcPr>
            <w:tcW w:w="2977" w:type="dxa"/>
            <w:tcBorders>
              <w:top w:val="single" w:sz="18" w:space="0" w:color="auto"/>
            </w:tcBorders>
            <w:vAlign w:val="center"/>
          </w:tcPr>
          <w:p w14:paraId="08AB6A7B" w14:textId="486D63E8" w:rsidR="008F6EEE" w:rsidRDefault="00966B80" w:rsidP="008F6EEE">
            <w:pPr>
              <w:spacing w:after="120" w:line="240" w:lineRule="auto"/>
              <w:ind w:right="168"/>
              <w:jc w:val="center"/>
              <w:rPr>
                <w:rFonts w:ascii="Century Gothic" w:hAnsi="Century Gothic"/>
                <w:b/>
                <w:iCs/>
                <w:color w:val="365F91" w:themeColor="accent1" w:themeShade="BF"/>
                <w:sz w:val="44"/>
                <w:szCs w:val="29"/>
              </w:rPr>
            </w:pPr>
            <w:r>
              <w:rPr>
                <w:noProof/>
              </w:rPr>
              <w:drawing>
                <wp:inline distT="0" distB="0" distL="0" distR="0" wp14:anchorId="2E1F8BEA" wp14:editId="20C3D575">
                  <wp:extent cx="1752929" cy="715010"/>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6165" cy="777514"/>
                          </a:xfrm>
                          <a:prstGeom prst="rect">
                            <a:avLst/>
                          </a:prstGeom>
                          <a:noFill/>
                          <a:ln>
                            <a:noFill/>
                          </a:ln>
                        </pic:spPr>
                      </pic:pic>
                    </a:graphicData>
                  </a:graphic>
                </wp:inline>
              </w:drawing>
            </w:r>
          </w:p>
        </w:tc>
      </w:tr>
      <w:tr w:rsidR="00966B80" w14:paraId="135839A2" w14:textId="77777777" w:rsidTr="00A72B1A">
        <w:trPr>
          <w:trHeight w:val="128"/>
        </w:trPr>
        <w:tc>
          <w:tcPr>
            <w:tcW w:w="2587" w:type="dxa"/>
            <w:tcBorders>
              <w:bottom w:val="single" w:sz="18" w:space="0" w:color="auto"/>
            </w:tcBorders>
          </w:tcPr>
          <w:p w14:paraId="20983439" w14:textId="4B860B01" w:rsidR="008F6EEE" w:rsidRPr="008F6EEE" w:rsidRDefault="008F6EEE" w:rsidP="008F6EEE">
            <w:pPr>
              <w:spacing w:after="120" w:line="240" w:lineRule="auto"/>
              <w:ind w:right="168"/>
              <w:jc w:val="center"/>
              <w:rPr>
                <w:rFonts w:ascii="Bodoni MT" w:hAnsi="Bodoni MT"/>
                <w:b/>
                <w:bCs/>
                <w:color w:val="002060"/>
                <w:sz w:val="18"/>
                <w:szCs w:val="18"/>
              </w:rPr>
            </w:pPr>
            <w:r w:rsidRPr="008F6EEE">
              <w:rPr>
                <w:rFonts w:ascii="Bodoni MT" w:hAnsi="Bodoni MT"/>
                <w:b/>
                <w:bCs/>
                <w:color w:val="002060"/>
                <w:sz w:val="18"/>
                <w:szCs w:val="18"/>
              </w:rPr>
              <w:t>https://jasam.erciyes.edu.tr/</w:t>
            </w:r>
          </w:p>
        </w:tc>
        <w:tc>
          <w:tcPr>
            <w:tcW w:w="4501" w:type="dxa"/>
            <w:vMerge/>
            <w:tcBorders>
              <w:bottom w:val="single" w:sz="18" w:space="0" w:color="auto"/>
            </w:tcBorders>
          </w:tcPr>
          <w:p w14:paraId="0A18336B" w14:textId="77777777" w:rsidR="008F6EEE" w:rsidRPr="001F6460" w:rsidRDefault="008F6EEE" w:rsidP="008F6EEE">
            <w:pPr>
              <w:spacing w:before="120"/>
              <w:jc w:val="center"/>
              <w:rPr>
                <w:rFonts w:ascii="Times New Roman" w:hAnsi="Times New Roman"/>
                <w:bCs/>
                <w:i/>
                <w:iCs/>
                <w:color w:val="231F20"/>
              </w:rPr>
            </w:pPr>
          </w:p>
        </w:tc>
        <w:tc>
          <w:tcPr>
            <w:tcW w:w="2977" w:type="dxa"/>
            <w:tcBorders>
              <w:bottom w:val="single" w:sz="18" w:space="0" w:color="auto"/>
            </w:tcBorders>
          </w:tcPr>
          <w:p w14:paraId="5D795900" w14:textId="3576E1C9" w:rsidR="008F6EEE" w:rsidRPr="00966B80" w:rsidRDefault="00966B80" w:rsidP="008F6EEE">
            <w:pPr>
              <w:spacing w:after="120" w:line="240" w:lineRule="auto"/>
              <w:ind w:right="168"/>
              <w:jc w:val="center"/>
              <w:rPr>
                <w:rFonts w:ascii="Bodoni MT" w:hAnsi="Bodoni MT"/>
                <w:b/>
                <w:bCs/>
                <w:color w:val="002060"/>
                <w:sz w:val="18"/>
                <w:szCs w:val="18"/>
              </w:rPr>
            </w:pPr>
            <w:r w:rsidRPr="00966B80">
              <w:rPr>
                <w:rFonts w:ascii="Bodoni MT" w:hAnsi="Bodoni MT"/>
                <w:b/>
                <w:bCs/>
                <w:color w:val="002060"/>
                <w:sz w:val="18"/>
                <w:szCs w:val="18"/>
              </w:rPr>
              <w:t>https://havacilik.erciyes.edu.tr/</w:t>
            </w:r>
          </w:p>
        </w:tc>
      </w:tr>
    </w:tbl>
    <w:p w14:paraId="387A40B1" w14:textId="77777777" w:rsidR="00FA461E" w:rsidRPr="008F6EEE" w:rsidRDefault="00FA461E" w:rsidP="00FA461E">
      <w:pPr>
        <w:spacing w:after="120" w:line="240" w:lineRule="auto"/>
        <w:ind w:left="1440" w:right="168" w:hanging="873"/>
        <w:rPr>
          <w:rFonts w:ascii="Century Gothic" w:hAnsi="Century Gothic"/>
          <w:b/>
          <w:iCs/>
          <w:color w:val="365F91" w:themeColor="accent1" w:themeShade="BF"/>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left w:w="0" w:type="dxa"/>
          <w:right w:w="0" w:type="dxa"/>
        </w:tblCellMar>
        <w:tblLook w:val="04A0" w:firstRow="1" w:lastRow="0" w:firstColumn="1" w:lastColumn="0" w:noHBand="0" w:noVBand="1"/>
      </w:tblPr>
      <w:tblGrid>
        <w:gridCol w:w="2657"/>
        <w:gridCol w:w="7423"/>
      </w:tblGrid>
      <w:tr w:rsidR="00307EEB" w:rsidRPr="005E732E" w14:paraId="0E391B0D" w14:textId="77777777" w:rsidTr="005622D0">
        <w:trPr>
          <w:trHeight w:val="408"/>
        </w:trPr>
        <w:tc>
          <w:tcPr>
            <w:tcW w:w="1318" w:type="pct"/>
            <w:tcBorders>
              <w:right w:val="single" w:sz="4" w:space="0" w:color="auto"/>
            </w:tcBorders>
            <w:shd w:val="clear" w:color="auto" w:fill="auto"/>
          </w:tcPr>
          <w:p w14:paraId="20A88BA0" w14:textId="77777777" w:rsidR="00307EEB" w:rsidRPr="00AC34B7" w:rsidRDefault="00307EEB" w:rsidP="0020326E">
            <w:pPr>
              <w:spacing w:before="60"/>
              <w:jc w:val="both"/>
              <w:rPr>
                <w:rFonts w:ascii="Californian FB" w:hAnsi="Californian FB"/>
                <w:b/>
                <w:color w:val="365F91" w:themeColor="accent1" w:themeShade="BF"/>
                <w:sz w:val="16"/>
                <w:szCs w:val="24"/>
              </w:rPr>
            </w:pPr>
          </w:p>
        </w:tc>
        <w:tc>
          <w:tcPr>
            <w:tcW w:w="3682" w:type="pct"/>
            <w:tcBorders>
              <w:left w:val="single" w:sz="4" w:space="0" w:color="auto"/>
            </w:tcBorders>
            <w:shd w:val="clear" w:color="auto" w:fill="auto"/>
          </w:tcPr>
          <w:p w14:paraId="7D014732" w14:textId="17B5E398" w:rsidR="00307EEB" w:rsidRPr="002E3EB4" w:rsidRDefault="002E3EB4" w:rsidP="008610D0">
            <w:pPr>
              <w:ind w:left="113"/>
              <w:rPr>
                <w:bCs/>
                <w:sz w:val="32"/>
                <w:szCs w:val="32"/>
              </w:rPr>
            </w:pPr>
            <w:r w:rsidRPr="002E3EB4">
              <w:rPr>
                <w:bCs/>
                <w:sz w:val="32"/>
                <w:szCs w:val="32"/>
              </w:rPr>
              <w:t>Makale Başlığı</w:t>
            </w:r>
          </w:p>
          <w:p w14:paraId="351553B5" w14:textId="77777777" w:rsidR="00307EEB" w:rsidRDefault="00307EEB" w:rsidP="008610D0">
            <w:pPr>
              <w:ind w:left="113"/>
              <w:rPr>
                <w:rFonts w:ascii="Californian FB" w:hAnsi="Californian FB"/>
                <w:b/>
                <w:szCs w:val="24"/>
              </w:rPr>
            </w:pPr>
          </w:p>
        </w:tc>
      </w:tr>
      <w:tr w:rsidR="0012147F" w:rsidRPr="005E732E" w14:paraId="72E16436" w14:textId="77777777" w:rsidTr="005622D0">
        <w:trPr>
          <w:trHeight w:val="408"/>
        </w:trPr>
        <w:tc>
          <w:tcPr>
            <w:tcW w:w="1318" w:type="pct"/>
            <w:vMerge w:val="restart"/>
            <w:tcBorders>
              <w:right w:val="single" w:sz="4" w:space="0" w:color="auto"/>
            </w:tcBorders>
            <w:shd w:val="clear" w:color="auto" w:fill="auto"/>
          </w:tcPr>
          <w:p w14:paraId="3FCF8276" w14:textId="41159DAB" w:rsidR="0012147F" w:rsidRPr="00D36029" w:rsidRDefault="00530874" w:rsidP="00530874">
            <w:pPr>
              <w:jc w:val="both"/>
              <w:rPr>
                <w:rFonts w:eastAsia="Batang"/>
                <w:b/>
                <w:color w:val="17365D" w:themeColor="text2" w:themeShade="BF"/>
                <w:sz w:val="16"/>
                <w:szCs w:val="24"/>
              </w:rPr>
            </w:pPr>
            <w:r w:rsidRPr="00D36029">
              <w:rPr>
                <w:rFonts w:eastAsia="Batang"/>
                <w:b/>
                <w:color w:val="17365D" w:themeColor="text2" w:themeShade="BF"/>
                <w:sz w:val="16"/>
                <w:szCs w:val="24"/>
              </w:rPr>
              <w:t>Alınma</w:t>
            </w:r>
          </w:p>
          <w:p w14:paraId="16CCC050" w14:textId="7207E22E" w:rsidR="0012147F" w:rsidRPr="00D36029" w:rsidRDefault="00530874" w:rsidP="00530874">
            <w:pPr>
              <w:jc w:val="both"/>
              <w:rPr>
                <w:rFonts w:eastAsia="Batang"/>
                <w:color w:val="17365D" w:themeColor="text2" w:themeShade="BF"/>
                <w:sz w:val="16"/>
                <w:szCs w:val="24"/>
              </w:rPr>
            </w:pPr>
            <w:r w:rsidRPr="00D36029">
              <w:rPr>
                <w:rFonts w:eastAsia="Batang"/>
                <w:color w:val="17365D" w:themeColor="text2" w:themeShade="BF"/>
                <w:sz w:val="16"/>
                <w:szCs w:val="24"/>
              </w:rPr>
              <w:t xml:space="preserve">01 Ocak </w:t>
            </w:r>
            <w:r w:rsidR="0012147F" w:rsidRPr="00D36029">
              <w:rPr>
                <w:rFonts w:eastAsia="Batang"/>
                <w:color w:val="17365D" w:themeColor="text2" w:themeShade="BF"/>
                <w:sz w:val="16"/>
                <w:szCs w:val="24"/>
              </w:rPr>
              <w:t>20</w:t>
            </w:r>
            <w:r w:rsidR="00B27419" w:rsidRPr="00D36029">
              <w:rPr>
                <w:rFonts w:eastAsia="Batang"/>
                <w:color w:val="17365D" w:themeColor="text2" w:themeShade="BF"/>
                <w:sz w:val="16"/>
                <w:szCs w:val="24"/>
              </w:rPr>
              <w:t>20</w:t>
            </w:r>
          </w:p>
          <w:p w14:paraId="47FA6F90" w14:textId="52A6F9D2" w:rsidR="0012147F" w:rsidRPr="00D36029" w:rsidRDefault="00530874" w:rsidP="00530874">
            <w:pPr>
              <w:jc w:val="both"/>
              <w:rPr>
                <w:rFonts w:eastAsia="Batang"/>
                <w:b/>
                <w:color w:val="17365D" w:themeColor="text2" w:themeShade="BF"/>
                <w:sz w:val="16"/>
                <w:szCs w:val="24"/>
              </w:rPr>
            </w:pPr>
            <w:r w:rsidRPr="00D36029">
              <w:rPr>
                <w:rFonts w:eastAsia="Batang"/>
                <w:b/>
                <w:color w:val="17365D" w:themeColor="text2" w:themeShade="BF"/>
                <w:sz w:val="16"/>
                <w:szCs w:val="24"/>
              </w:rPr>
              <w:t>Düzeltme</w:t>
            </w:r>
          </w:p>
          <w:p w14:paraId="6D96D17C" w14:textId="5406DC4E" w:rsidR="00B27419" w:rsidRPr="00D36029" w:rsidRDefault="00530874" w:rsidP="00530874">
            <w:pPr>
              <w:jc w:val="both"/>
              <w:rPr>
                <w:rFonts w:eastAsia="Batang"/>
                <w:color w:val="17365D" w:themeColor="text2" w:themeShade="BF"/>
                <w:sz w:val="16"/>
                <w:szCs w:val="24"/>
              </w:rPr>
            </w:pPr>
            <w:r w:rsidRPr="00D36029">
              <w:rPr>
                <w:rFonts w:eastAsia="Batang"/>
                <w:color w:val="17365D" w:themeColor="text2" w:themeShade="BF"/>
                <w:sz w:val="16"/>
                <w:szCs w:val="24"/>
              </w:rPr>
              <w:t>01 Şubat 2020</w:t>
            </w:r>
          </w:p>
          <w:p w14:paraId="4DEF6AA5" w14:textId="2F74F180" w:rsidR="0012147F" w:rsidRPr="00D36029" w:rsidRDefault="00530874" w:rsidP="00530874">
            <w:pPr>
              <w:jc w:val="both"/>
              <w:rPr>
                <w:rFonts w:eastAsia="Batang"/>
                <w:b/>
                <w:color w:val="17365D" w:themeColor="text2" w:themeShade="BF"/>
                <w:sz w:val="16"/>
                <w:szCs w:val="24"/>
              </w:rPr>
            </w:pPr>
            <w:r w:rsidRPr="00D36029">
              <w:rPr>
                <w:rFonts w:eastAsia="Batang"/>
                <w:b/>
                <w:color w:val="17365D" w:themeColor="text2" w:themeShade="BF"/>
                <w:sz w:val="16"/>
                <w:szCs w:val="24"/>
              </w:rPr>
              <w:t>Kabul</w:t>
            </w:r>
          </w:p>
          <w:p w14:paraId="74DB2BA8" w14:textId="6829E777" w:rsidR="00B27419" w:rsidRPr="00D36029" w:rsidRDefault="00530874" w:rsidP="00530874">
            <w:pPr>
              <w:jc w:val="both"/>
              <w:rPr>
                <w:rFonts w:eastAsia="Batang"/>
                <w:color w:val="17365D" w:themeColor="text2" w:themeShade="BF"/>
                <w:sz w:val="16"/>
                <w:szCs w:val="24"/>
              </w:rPr>
            </w:pPr>
            <w:r w:rsidRPr="00D36029">
              <w:rPr>
                <w:rFonts w:eastAsia="Batang"/>
                <w:color w:val="17365D" w:themeColor="text2" w:themeShade="BF"/>
                <w:sz w:val="16"/>
                <w:szCs w:val="24"/>
              </w:rPr>
              <w:t>01 Mart 2020</w:t>
            </w:r>
          </w:p>
          <w:p w14:paraId="648C8C08" w14:textId="77777777" w:rsidR="00530874" w:rsidRPr="00D36029" w:rsidRDefault="00530874" w:rsidP="00530874">
            <w:pPr>
              <w:jc w:val="both"/>
              <w:rPr>
                <w:rFonts w:eastAsia="Batang"/>
                <w:color w:val="17365D" w:themeColor="text2" w:themeShade="BF"/>
                <w:sz w:val="16"/>
                <w:szCs w:val="24"/>
              </w:rPr>
            </w:pPr>
          </w:p>
          <w:p w14:paraId="215AF040" w14:textId="0CF20E25" w:rsidR="00B20C24" w:rsidRPr="00D36029" w:rsidRDefault="00B20C24" w:rsidP="00B20C24">
            <w:pPr>
              <w:spacing w:line="260" w:lineRule="atLeast"/>
              <w:rPr>
                <w:color w:val="17365D" w:themeColor="text2" w:themeShade="BF"/>
                <w:sz w:val="18"/>
                <w:szCs w:val="18"/>
              </w:rPr>
            </w:pPr>
            <w:r w:rsidRPr="00D36029">
              <w:rPr>
                <w:color w:val="17365D" w:themeColor="text2" w:themeShade="BF"/>
                <w:sz w:val="18"/>
                <w:szCs w:val="18"/>
              </w:rPr>
              <w:t xml:space="preserve">* </w:t>
            </w:r>
            <w:r w:rsidR="00530874" w:rsidRPr="00D36029">
              <w:rPr>
                <w:color w:val="17365D" w:themeColor="text2" w:themeShade="BF"/>
                <w:sz w:val="18"/>
                <w:szCs w:val="18"/>
              </w:rPr>
              <w:t>Sorumlu yazar</w:t>
            </w:r>
            <w:r w:rsidRPr="00D36029">
              <w:rPr>
                <w:color w:val="17365D" w:themeColor="text2" w:themeShade="BF"/>
                <w:sz w:val="18"/>
                <w:szCs w:val="18"/>
              </w:rPr>
              <w:t xml:space="preserve">. </w:t>
            </w:r>
          </w:p>
          <w:p w14:paraId="50DBD47B" w14:textId="48002D0C" w:rsidR="00533B3C" w:rsidRPr="000B152C" w:rsidRDefault="000B152C" w:rsidP="002F59D0">
            <w:pPr>
              <w:spacing w:line="260" w:lineRule="atLeast"/>
              <w:rPr>
                <w:color w:val="365F91" w:themeColor="accent1" w:themeShade="BF"/>
                <w:sz w:val="18"/>
                <w:szCs w:val="18"/>
              </w:rPr>
            </w:pPr>
            <w:r w:rsidRPr="00D36029">
              <w:rPr>
                <w:color w:val="17365D" w:themeColor="text2" w:themeShade="BF"/>
                <w:sz w:val="18"/>
                <w:szCs w:val="18"/>
              </w:rPr>
              <w:t>e-mail: sorumluyazar@mail.edu.tr</w:t>
            </w:r>
          </w:p>
        </w:tc>
        <w:tc>
          <w:tcPr>
            <w:tcW w:w="3682" w:type="pct"/>
            <w:tcBorders>
              <w:left w:val="single" w:sz="4" w:space="0" w:color="auto"/>
            </w:tcBorders>
            <w:shd w:val="clear" w:color="auto" w:fill="auto"/>
          </w:tcPr>
          <w:p w14:paraId="1C734C00" w14:textId="4DD09A73" w:rsidR="0012147F" w:rsidRPr="002E3EB4" w:rsidRDefault="002E3EB4" w:rsidP="00CF4C04">
            <w:pPr>
              <w:ind w:left="123"/>
              <w:rPr>
                <w:sz w:val="18"/>
                <w:szCs w:val="18"/>
              </w:rPr>
            </w:pPr>
            <w:r w:rsidRPr="002E3EB4">
              <w:rPr>
                <w:b/>
                <w:szCs w:val="24"/>
              </w:rPr>
              <w:t>Birinci Yazar</w:t>
            </w:r>
            <w:r w:rsidR="0012147F" w:rsidRPr="002E3EB4">
              <w:rPr>
                <w:b/>
                <w:szCs w:val="24"/>
                <w:vertAlign w:val="superscript"/>
              </w:rPr>
              <w:t>1</w:t>
            </w:r>
            <w:r w:rsidR="0012147F" w:rsidRPr="002E3EB4">
              <w:rPr>
                <w:b/>
                <w:szCs w:val="24"/>
              </w:rPr>
              <w:t xml:space="preserve">, </w:t>
            </w:r>
            <w:r w:rsidRPr="002E3EB4">
              <w:rPr>
                <w:b/>
                <w:szCs w:val="24"/>
              </w:rPr>
              <w:t>İkinci Yazar</w:t>
            </w:r>
            <w:r w:rsidR="0012147F" w:rsidRPr="002E3EB4">
              <w:rPr>
                <w:b/>
                <w:szCs w:val="24"/>
                <w:vertAlign w:val="superscript"/>
              </w:rPr>
              <w:t>2</w:t>
            </w:r>
            <w:r w:rsidR="00FB1149" w:rsidRPr="002E3EB4">
              <w:rPr>
                <w:b/>
                <w:szCs w:val="24"/>
                <w:vertAlign w:val="superscript"/>
              </w:rPr>
              <w:t>,</w:t>
            </w:r>
            <w:r w:rsidR="0012147F" w:rsidRPr="002E3EB4">
              <w:rPr>
                <w:b/>
                <w:szCs w:val="24"/>
                <w:vertAlign w:val="superscript"/>
              </w:rPr>
              <w:t>*</w:t>
            </w:r>
            <w:r w:rsidR="0012147F" w:rsidRPr="002E3EB4">
              <w:rPr>
                <w:b/>
                <w:szCs w:val="24"/>
              </w:rPr>
              <w:t xml:space="preserve">, </w:t>
            </w:r>
            <w:r w:rsidRPr="002E3EB4">
              <w:rPr>
                <w:b/>
                <w:szCs w:val="24"/>
              </w:rPr>
              <w:t>Üçüncü Yazar</w:t>
            </w:r>
            <w:r w:rsidR="0012147F" w:rsidRPr="002E3EB4">
              <w:rPr>
                <w:b/>
                <w:szCs w:val="24"/>
                <w:vertAlign w:val="superscript"/>
              </w:rPr>
              <w:t>3</w:t>
            </w:r>
            <w:r w:rsidR="0012147F" w:rsidRPr="002E3EB4">
              <w:rPr>
                <w:b/>
                <w:szCs w:val="24"/>
              </w:rPr>
              <w:t xml:space="preserve">, </w:t>
            </w:r>
            <w:r w:rsidR="00333FB6" w:rsidRPr="002E3EB4">
              <w:t>…</w:t>
            </w:r>
            <w:r w:rsidR="0012147F" w:rsidRPr="002E3EB4">
              <w:rPr>
                <w:b/>
                <w:szCs w:val="24"/>
                <w:vertAlign w:val="superscript"/>
              </w:rPr>
              <w:br/>
            </w:r>
          </w:p>
          <w:p w14:paraId="0E376343" w14:textId="2DBBD74B" w:rsidR="0012147F" w:rsidRPr="002E3EB4" w:rsidRDefault="0012147F" w:rsidP="00D43E65">
            <w:pPr>
              <w:spacing w:line="260" w:lineRule="atLeast"/>
              <w:ind w:left="123"/>
              <w:rPr>
                <w:sz w:val="18"/>
                <w:szCs w:val="18"/>
              </w:rPr>
            </w:pPr>
            <w:r w:rsidRPr="002E3EB4">
              <w:rPr>
                <w:sz w:val="18"/>
                <w:szCs w:val="18"/>
                <w:vertAlign w:val="superscript"/>
              </w:rPr>
              <w:t>1</w:t>
            </w:r>
            <w:r w:rsidRPr="002E3EB4">
              <w:rPr>
                <w:sz w:val="18"/>
                <w:szCs w:val="18"/>
              </w:rPr>
              <w:t xml:space="preserve"> </w:t>
            </w:r>
            <w:r w:rsidR="002E3EB4">
              <w:rPr>
                <w:sz w:val="18"/>
                <w:szCs w:val="18"/>
              </w:rPr>
              <w:t>Uçak Gövde ve Motor Bakımı Bölümü</w:t>
            </w:r>
            <w:r w:rsidRPr="002E3EB4">
              <w:rPr>
                <w:sz w:val="18"/>
                <w:szCs w:val="18"/>
              </w:rPr>
              <w:t xml:space="preserve">, </w:t>
            </w:r>
            <w:r w:rsidR="002E3EB4">
              <w:rPr>
                <w:sz w:val="18"/>
                <w:szCs w:val="18"/>
              </w:rPr>
              <w:t>Erciyes Üniversitesi</w:t>
            </w:r>
            <w:r w:rsidRPr="002E3EB4">
              <w:rPr>
                <w:sz w:val="18"/>
                <w:szCs w:val="18"/>
              </w:rPr>
              <w:t xml:space="preserve">, </w:t>
            </w:r>
            <w:r w:rsidR="002E3EB4">
              <w:rPr>
                <w:sz w:val="18"/>
                <w:szCs w:val="18"/>
              </w:rPr>
              <w:t>38030</w:t>
            </w:r>
            <w:r w:rsidR="000C4C93" w:rsidRPr="002E3EB4">
              <w:rPr>
                <w:sz w:val="18"/>
                <w:szCs w:val="18"/>
              </w:rPr>
              <w:t xml:space="preserve">, </w:t>
            </w:r>
            <w:r w:rsidR="002E3EB4">
              <w:rPr>
                <w:sz w:val="18"/>
                <w:szCs w:val="18"/>
              </w:rPr>
              <w:t>Kayseri</w:t>
            </w:r>
            <w:r w:rsidRPr="002E3EB4">
              <w:rPr>
                <w:sz w:val="18"/>
                <w:szCs w:val="18"/>
              </w:rPr>
              <w:t xml:space="preserve">, </w:t>
            </w:r>
            <w:r w:rsidR="002E3EB4">
              <w:rPr>
                <w:sz w:val="18"/>
                <w:szCs w:val="18"/>
              </w:rPr>
              <w:t>Türkiye</w:t>
            </w:r>
          </w:p>
          <w:p w14:paraId="7DE7AAD9" w14:textId="547C05AE" w:rsidR="00236480" w:rsidRPr="002E3EB4" w:rsidRDefault="00E11D9B" w:rsidP="00236480">
            <w:pPr>
              <w:spacing w:line="260" w:lineRule="atLeast"/>
              <w:ind w:left="123"/>
              <w:rPr>
                <w:sz w:val="18"/>
                <w:szCs w:val="18"/>
              </w:rPr>
            </w:pPr>
            <w:r w:rsidRPr="002E3EB4">
              <w:rPr>
                <w:sz w:val="18"/>
                <w:szCs w:val="18"/>
                <w:vertAlign w:val="superscript"/>
              </w:rPr>
              <w:t>2</w:t>
            </w:r>
            <w:r w:rsidR="00236480" w:rsidRPr="002E3EB4">
              <w:rPr>
                <w:sz w:val="18"/>
                <w:szCs w:val="18"/>
                <w:vertAlign w:val="superscript"/>
              </w:rPr>
              <w:t xml:space="preserve"> </w:t>
            </w:r>
            <w:r w:rsidR="002E3EB4">
              <w:rPr>
                <w:sz w:val="18"/>
                <w:szCs w:val="18"/>
              </w:rPr>
              <w:t>Havacılık Yönetimi Bölümü</w:t>
            </w:r>
            <w:r w:rsidR="00D64B0D" w:rsidRPr="002E3EB4">
              <w:rPr>
                <w:sz w:val="18"/>
                <w:szCs w:val="18"/>
              </w:rPr>
              <w:t xml:space="preserve">, </w:t>
            </w:r>
            <w:r w:rsidR="002E3EB4">
              <w:rPr>
                <w:sz w:val="18"/>
                <w:szCs w:val="18"/>
              </w:rPr>
              <w:t>Erciyes Üniversitesi</w:t>
            </w:r>
            <w:r w:rsidR="002E3EB4" w:rsidRPr="002E3EB4">
              <w:rPr>
                <w:sz w:val="18"/>
                <w:szCs w:val="18"/>
              </w:rPr>
              <w:t xml:space="preserve">, </w:t>
            </w:r>
            <w:r w:rsidR="002E3EB4">
              <w:rPr>
                <w:sz w:val="18"/>
                <w:szCs w:val="18"/>
              </w:rPr>
              <w:t>38030</w:t>
            </w:r>
            <w:r w:rsidR="002E3EB4" w:rsidRPr="002E3EB4">
              <w:rPr>
                <w:sz w:val="18"/>
                <w:szCs w:val="18"/>
              </w:rPr>
              <w:t xml:space="preserve">, </w:t>
            </w:r>
            <w:r w:rsidR="002E3EB4">
              <w:rPr>
                <w:sz w:val="18"/>
                <w:szCs w:val="18"/>
              </w:rPr>
              <w:t>Kayseri</w:t>
            </w:r>
            <w:r w:rsidR="002E3EB4" w:rsidRPr="002E3EB4">
              <w:rPr>
                <w:sz w:val="18"/>
                <w:szCs w:val="18"/>
              </w:rPr>
              <w:t xml:space="preserve">, </w:t>
            </w:r>
            <w:r w:rsidR="002E3EB4">
              <w:rPr>
                <w:sz w:val="18"/>
                <w:szCs w:val="18"/>
              </w:rPr>
              <w:t>Türkiye</w:t>
            </w:r>
          </w:p>
          <w:p w14:paraId="3B9238CC" w14:textId="58D4DB91" w:rsidR="0012147F" w:rsidRPr="002E3EB4" w:rsidRDefault="00E11D9B" w:rsidP="00D43E65">
            <w:pPr>
              <w:spacing w:line="260" w:lineRule="atLeast"/>
              <w:ind w:left="123"/>
              <w:rPr>
                <w:sz w:val="18"/>
                <w:szCs w:val="18"/>
              </w:rPr>
            </w:pPr>
            <w:r w:rsidRPr="002E3EB4">
              <w:rPr>
                <w:sz w:val="18"/>
                <w:szCs w:val="18"/>
                <w:vertAlign w:val="superscript"/>
              </w:rPr>
              <w:t>3</w:t>
            </w:r>
            <w:r w:rsidR="0012147F" w:rsidRPr="002E3EB4">
              <w:rPr>
                <w:sz w:val="18"/>
                <w:szCs w:val="18"/>
              </w:rPr>
              <w:t xml:space="preserve"> </w:t>
            </w:r>
            <w:r w:rsidR="002E3EB4">
              <w:rPr>
                <w:sz w:val="18"/>
                <w:szCs w:val="18"/>
              </w:rPr>
              <w:t>Bölüm adı</w:t>
            </w:r>
            <w:r w:rsidR="00D64B0D" w:rsidRPr="002E3EB4">
              <w:rPr>
                <w:sz w:val="18"/>
                <w:szCs w:val="18"/>
              </w:rPr>
              <w:t xml:space="preserve">, </w:t>
            </w:r>
            <w:r w:rsidR="002E3EB4">
              <w:rPr>
                <w:sz w:val="18"/>
                <w:szCs w:val="18"/>
              </w:rPr>
              <w:t>Üniversite adı</w:t>
            </w:r>
            <w:r w:rsidR="00D64B0D" w:rsidRPr="002E3EB4">
              <w:rPr>
                <w:sz w:val="18"/>
                <w:szCs w:val="18"/>
              </w:rPr>
              <w:t xml:space="preserve">, </w:t>
            </w:r>
            <w:r w:rsidR="002E3EB4">
              <w:rPr>
                <w:sz w:val="18"/>
                <w:szCs w:val="18"/>
              </w:rPr>
              <w:t>Posta kodu</w:t>
            </w:r>
            <w:r w:rsidR="00D64B0D" w:rsidRPr="002E3EB4">
              <w:rPr>
                <w:sz w:val="18"/>
                <w:szCs w:val="18"/>
              </w:rPr>
              <w:t xml:space="preserve">, </w:t>
            </w:r>
            <w:r w:rsidR="002E3EB4">
              <w:rPr>
                <w:sz w:val="18"/>
                <w:szCs w:val="18"/>
              </w:rPr>
              <w:t>Şehir</w:t>
            </w:r>
            <w:r w:rsidR="00D64B0D" w:rsidRPr="002E3EB4">
              <w:rPr>
                <w:sz w:val="18"/>
                <w:szCs w:val="18"/>
              </w:rPr>
              <w:t xml:space="preserve">, </w:t>
            </w:r>
            <w:r w:rsidR="002E3EB4">
              <w:rPr>
                <w:sz w:val="18"/>
                <w:szCs w:val="18"/>
              </w:rPr>
              <w:t>Ülke</w:t>
            </w:r>
          </w:p>
          <w:p w14:paraId="6E974095" w14:textId="77777777" w:rsidR="00333FB6" w:rsidRPr="002E3EB4" w:rsidRDefault="00333FB6" w:rsidP="00CF4C04">
            <w:pPr>
              <w:spacing w:line="260" w:lineRule="atLeast"/>
              <w:ind w:left="123"/>
              <w:rPr>
                <w:sz w:val="18"/>
                <w:szCs w:val="18"/>
              </w:rPr>
            </w:pPr>
            <w:r w:rsidRPr="002E3EB4">
              <w:rPr>
                <w:sz w:val="18"/>
                <w:szCs w:val="18"/>
              </w:rPr>
              <w:t xml:space="preserve">… </w:t>
            </w:r>
          </w:p>
          <w:p w14:paraId="3B958A24" w14:textId="77777777" w:rsidR="001021C5" w:rsidRPr="00F4645B" w:rsidRDefault="001021C5" w:rsidP="00B20C24">
            <w:pPr>
              <w:spacing w:line="260" w:lineRule="atLeast"/>
              <w:rPr>
                <w:rFonts w:ascii="Californian FB" w:eastAsia="Batang" w:hAnsi="Californian FB"/>
                <w:b/>
                <w:szCs w:val="24"/>
              </w:rPr>
            </w:pPr>
          </w:p>
        </w:tc>
      </w:tr>
      <w:tr w:rsidR="0012147F" w:rsidRPr="005E732E" w14:paraId="1F2040DB" w14:textId="77777777" w:rsidTr="005622D0">
        <w:trPr>
          <w:trHeight w:val="462"/>
        </w:trPr>
        <w:tc>
          <w:tcPr>
            <w:tcW w:w="1318" w:type="pct"/>
            <w:vMerge/>
            <w:tcBorders>
              <w:right w:val="single" w:sz="4" w:space="0" w:color="auto"/>
            </w:tcBorders>
            <w:shd w:val="clear" w:color="auto" w:fill="auto"/>
          </w:tcPr>
          <w:p w14:paraId="4BCE635A" w14:textId="77777777" w:rsidR="0012147F" w:rsidRPr="00F4645B" w:rsidRDefault="0012147F" w:rsidP="00153D22">
            <w:pPr>
              <w:spacing w:before="60" w:line="360" w:lineRule="auto"/>
              <w:jc w:val="both"/>
              <w:rPr>
                <w:rFonts w:ascii="Californian FB" w:eastAsia="Batang" w:hAnsi="Californian FB"/>
                <w:b/>
                <w:szCs w:val="24"/>
              </w:rPr>
            </w:pPr>
          </w:p>
        </w:tc>
        <w:tc>
          <w:tcPr>
            <w:tcW w:w="3682" w:type="pct"/>
            <w:tcBorders>
              <w:left w:val="single" w:sz="4" w:space="0" w:color="auto"/>
            </w:tcBorders>
            <w:shd w:val="clear" w:color="auto" w:fill="auto"/>
          </w:tcPr>
          <w:p w14:paraId="47C657B9" w14:textId="722D7647" w:rsidR="0012147F" w:rsidRPr="00530874" w:rsidRDefault="008D26F4" w:rsidP="00153D22">
            <w:pPr>
              <w:spacing w:before="60" w:line="360" w:lineRule="auto"/>
              <w:ind w:left="123"/>
              <w:jc w:val="both"/>
              <w:rPr>
                <w:rFonts w:eastAsia="Batang"/>
                <w:b/>
                <w:szCs w:val="24"/>
              </w:rPr>
            </w:pPr>
            <w:r>
              <w:rPr>
                <w:rFonts w:eastAsia="Batang"/>
                <w:b/>
                <w:sz w:val="22"/>
                <w:szCs w:val="24"/>
              </w:rPr>
              <w:t>ÖZET</w:t>
            </w:r>
          </w:p>
        </w:tc>
      </w:tr>
      <w:tr w:rsidR="0012147F" w:rsidRPr="005E732E" w14:paraId="6353E41C" w14:textId="77777777" w:rsidTr="005622D0">
        <w:trPr>
          <w:trHeight w:val="1512"/>
        </w:trPr>
        <w:tc>
          <w:tcPr>
            <w:tcW w:w="1318" w:type="pct"/>
            <w:tcBorders>
              <w:bottom w:val="single" w:sz="4" w:space="0" w:color="auto"/>
              <w:right w:val="single" w:sz="4" w:space="0" w:color="auto"/>
            </w:tcBorders>
            <w:shd w:val="clear" w:color="auto" w:fill="auto"/>
          </w:tcPr>
          <w:p w14:paraId="1885461B" w14:textId="77777777" w:rsidR="0012147F" w:rsidRPr="000B152C" w:rsidRDefault="000B152C" w:rsidP="000B152C">
            <w:pPr>
              <w:ind w:right="190"/>
              <w:jc w:val="both"/>
              <w:rPr>
                <w:rFonts w:eastAsia="Batang"/>
                <w:b/>
                <w:szCs w:val="24"/>
              </w:rPr>
            </w:pPr>
            <w:r>
              <w:rPr>
                <w:rFonts w:ascii="Californian FB" w:eastAsia="Batang" w:hAnsi="Californian FB"/>
                <w:b/>
                <w:szCs w:val="24"/>
              </w:rPr>
              <w:t xml:space="preserve"> </w:t>
            </w:r>
            <w:r w:rsidRPr="000B152C">
              <w:rPr>
                <w:rFonts w:eastAsia="Batang"/>
                <w:b/>
                <w:szCs w:val="24"/>
              </w:rPr>
              <w:t>Anahtar Kelimeler:</w:t>
            </w:r>
          </w:p>
          <w:p w14:paraId="249168D0" w14:textId="77777777" w:rsidR="000B152C" w:rsidRPr="000B152C" w:rsidRDefault="000B152C" w:rsidP="000B152C">
            <w:pPr>
              <w:pStyle w:val="ListeParagraf"/>
              <w:numPr>
                <w:ilvl w:val="0"/>
                <w:numId w:val="18"/>
              </w:numPr>
              <w:ind w:right="190"/>
              <w:jc w:val="both"/>
            </w:pPr>
            <w:r w:rsidRPr="000B152C">
              <w:t>Anahtar kelime 1</w:t>
            </w:r>
          </w:p>
          <w:p w14:paraId="55FE5A55" w14:textId="3DE7899B" w:rsidR="000B152C" w:rsidRPr="000B152C" w:rsidRDefault="000B152C" w:rsidP="000B152C">
            <w:pPr>
              <w:pStyle w:val="ListeParagraf"/>
              <w:numPr>
                <w:ilvl w:val="0"/>
                <w:numId w:val="18"/>
              </w:numPr>
              <w:ind w:right="190"/>
              <w:jc w:val="both"/>
            </w:pPr>
            <w:r w:rsidRPr="000B152C">
              <w:t>Anahtar kelime 2</w:t>
            </w:r>
          </w:p>
          <w:p w14:paraId="19DC61D2" w14:textId="13717FDA" w:rsidR="000B152C" w:rsidRPr="000B152C" w:rsidRDefault="000B152C" w:rsidP="000B152C">
            <w:pPr>
              <w:pStyle w:val="ListeParagraf"/>
              <w:numPr>
                <w:ilvl w:val="0"/>
                <w:numId w:val="18"/>
              </w:numPr>
              <w:ind w:right="190"/>
              <w:jc w:val="both"/>
            </w:pPr>
            <w:r w:rsidRPr="000B152C">
              <w:t>Anahtar kelime 3</w:t>
            </w:r>
          </w:p>
          <w:p w14:paraId="36A18131" w14:textId="071C2DA9" w:rsidR="000B152C" w:rsidRPr="000B152C" w:rsidRDefault="000B152C" w:rsidP="000B152C">
            <w:pPr>
              <w:pStyle w:val="ListeParagraf"/>
              <w:numPr>
                <w:ilvl w:val="0"/>
                <w:numId w:val="18"/>
              </w:numPr>
              <w:ind w:right="190"/>
              <w:jc w:val="both"/>
            </w:pPr>
            <w:r w:rsidRPr="000B152C">
              <w:t>Anahtar kelime 4</w:t>
            </w:r>
          </w:p>
          <w:p w14:paraId="6CE60EB6" w14:textId="10D64FB9" w:rsidR="000B152C" w:rsidRPr="000B152C" w:rsidRDefault="000B152C" w:rsidP="000B152C">
            <w:pPr>
              <w:pStyle w:val="ListeParagraf"/>
              <w:numPr>
                <w:ilvl w:val="0"/>
                <w:numId w:val="18"/>
              </w:numPr>
              <w:ind w:right="190"/>
              <w:jc w:val="both"/>
            </w:pPr>
            <w:r w:rsidRPr="000B152C">
              <w:t>Anahtar kelime 5</w:t>
            </w:r>
          </w:p>
          <w:p w14:paraId="3364D392" w14:textId="3F39B995" w:rsidR="000B152C" w:rsidRPr="000B152C" w:rsidRDefault="000B152C" w:rsidP="000B152C">
            <w:pPr>
              <w:pStyle w:val="ListeParagraf"/>
              <w:ind w:right="190"/>
              <w:jc w:val="both"/>
              <w:rPr>
                <w:rFonts w:ascii="Californian FB" w:hAnsi="Californian FB"/>
              </w:rPr>
            </w:pPr>
          </w:p>
        </w:tc>
        <w:tc>
          <w:tcPr>
            <w:tcW w:w="3682" w:type="pct"/>
            <w:tcBorders>
              <w:left w:val="single" w:sz="4" w:space="0" w:color="auto"/>
              <w:bottom w:val="single" w:sz="4" w:space="0" w:color="auto"/>
            </w:tcBorders>
            <w:shd w:val="clear" w:color="auto" w:fill="auto"/>
          </w:tcPr>
          <w:p w14:paraId="6C8E9E44" w14:textId="49065A83" w:rsidR="005622D0" w:rsidRPr="002F59D0" w:rsidRDefault="00530874" w:rsidP="005622D0">
            <w:pPr>
              <w:ind w:left="123" w:right="180"/>
              <w:jc w:val="both"/>
              <w:rPr>
                <w:rFonts w:ascii="Californian FB" w:hAnsi="Californian FB"/>
                <w:sz w:val="22"/>
                <w:szCs w:val="22"/>
              </w:rPr>
            </w:pPr>
            <w:r>
              <w:t>Özet</w:t>
            </w:r>
            <w:r w:rsidR="005622D0">
              <w:t xml:space="preserve">, </w:t>
            </w:r>
            <w:r>
              <w:t xml:space="preserve">en az 150 kelime en fazla 250 kelime olmalıdır. </w:t>
            </w:r>
            <w:r w:rsidR="005622D0">
              <w:t>T</w:t>
            </w:r>
            <w:r>
              <w:t>ek paragra</w:t>
            </w:r>
            <w:r w:rsidR="005622D0">
              <w:t>f</w:t>
            </w:r>
            <w:r>
              <w:t xml:space="preserve"> halinde yazılmalıdır. Özet bölümünde yazı tipi 10 punto büyüklüğünde Times New Roman olmalıdır.</w:t>
            </w:r>
            <w:r w:rsidR="005622D0">
              <w:t xml:space="preserve"> Özet, en az 150 kelime en fazla 250 kelime olmalıdır. Tek paragraf halinde yazılmalıdır. Özet bölümünde yazı tipi 10 punto büyüklüğünde Times New Roman olmalıdır. Özet, en az 150 kelime en fazla 250 kelime olmalıdır. Tek paragraf halinde yazılmalıdır. Özet bölümünde yazı tipi 10 punto büyüklüğünde Times New Roman olmalıdır. Özet, en az 150 kelime en fazla 250 kelime olmalıdır. Tek paragraf halinde yazılmalıdır. Özet bölümünde yazı tipi 10 punto büyüklüğünde Times New Roman olmalıdır.</w:t>
            </w:r>
          </w:p>
          <w:p w14:paraId="557E24BA" w14:textId="13CB373F" w:rsidR="0090264F" w:rsidRPr="00CC5FA8" w:rsidRDefault="0090264F" w:rsidP="005622D0">
            <w:pPr>
              <w:ind w:right="190"/>
              <w:jc w:val="both"/>
              <w:rPr>
                <w:rFonts w:ascii="Californian FB" w:hAnsi="Californian FB"/>
              </w:rPr>
            </w:pPr>
          </w:p>
        </w:tc>
      </w:tr>
      <w:tr w:rsidR="00FA3F83" w:rsidRPr="005E732E" w14:paraId="0310F52D" w14:textId="77777777" w:rsidTr="00562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408"/>
        </w:trPr>
        <w:tc>
          <w:tcPr>
            <w:tcW w:w="1318" w:type="pct"/>
            <w:tcBorders>
              <w:top w:val="nil"/>
              <w:left w:val="nil"/>
              <w:bottom w:val="nil"/>
              <w:right w:val="single" w:sz="4" w:space="0" w:color="auto"/>
            </w:tcBorders>
          </w:tcPr>
          <w:p w14:paraId="1EF5598A" w14:textId="77777777" w:rsidR="00FA3F83" w:rsidRPr="00D36029" w:rsidRDefault="00FA3F83" w:rsidP="00D7033D">
            <w:pPr>
              <w:spacing w:before="60"/>
              <w:jc w:val="both"/>
              <w:rPr>
                <w:rFonts w:ascii="Californian FB" w:hAnsi="Californian FB"/>
                <w:b/>
                <w:color w:val="00B0F0"/>
                <w:sz w:val="16"/>
                <w:szCs w:val="24"/>
              </w:rPr>
            </w:pPr>
            <w:bookmarkStart w:id="0" w:name="_Hlk13590861"/>
          </w:p>
        </w:tc>
        <w:tc>
          <w:tcPr>
            <w:tcW w:w="3682" w:type="pct"/>
            <w:tcBorders>
              <w:top w:val="nil"/>
              <w:left w:val="single" w:sz="4" w:space="0" w:color="auto"/>
              <w:bottom w:val="nil"/>
              <w:right w:val="nil"/>
            </w:tcBorders>
          </w:tcPr>
          <w:p w14:paraId="4578D900" w14:textId="77777777" w:rsidR="00FA3F83" w:rsidRPr="00FA461E" w:rsidRDefault="00FA3F83" w:rsidP="00D7033D">
            <w:pPr>
              <w:ind w:left="113"/>
              <w:rPr>
                <w:bCs/>
                <w:sz w:val="32"/>
                <w:szCs w:val="32"/>
              </w:rPr>
            </w:pPr>
            <w:r w:rsidRPr="00FA461E">
              <w:rPr>
                <w:bCs/>
                <w:sz w:val="32"/>
                <w:szCs w:val="32"/>
              </w:rPr>
              <w:t>Title of the paper</w:t>
            </w:r>
          </w:p>
          <w:p w14:paraId="4829B4FC" w14:textId="77777777" w:rsidR="00FA3F83" w:rsidRDefault="00FA3F83" w:rsidP="00D7033D">
            <w:pPr>
              <w:ind w:left="113"/>
              <w:rPr>
                <w:rFonts w:ascii="Californian FB" w:hAnsi="Californian FB"/>
                <w:b/>
                <w:szCs w:val="24"/>
              </w:rPr>
            </w:pPr>
          </w:p>
        </w:tc>
      </w:tr>
      <w:tr w:rsidR="00FA3F83" w:rsidRPr="005E732E" w14:paraId="07B89C73" w14:textId="77777777" w:rsidTr="00562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408"/>
        </w:trPr>
        <w:tc>
          <w:tcPr>
            <w:tcW w:w="1318" w:type="pct"/>
            <w:vMerge w:val="restart"/>
            <w:tcBorders>
              <w:top w:val="nil"/>
              <w:left w:val="nil"/>
              <w:bottom w:val="nil"/>
              <w:right w:val="single" w:sz="4" w:space="0" w:color="auto"/>
            </w:tcBorders>
          </w:tcPr>
          <w:p w14:paraId="7B6D03AD" w14:textId="455CDEAB" w:rsidR="000B152C" w:rsidRPr="00D36029" w:rsidRDefault="000B152C" w:rsidP="000B152C">
            <w:pPr>
              <w:jc w:val="both"/>
              <w:rPr>
                <w:rFonts w:eastAsia="Batang"/>
                <w:b/>
                <w:color w:val="17365D" w:themeColor="text2" w:themeShade="BF"/>
                <w:sz w:val="16"/>
                <w:szCs w:val="24"/>
              </w:rPr>
            </w:pPr>
            <w:r w:rsidRPr="00D36029">
              <w:rPr>
                <w:rFonts w:eastAsia="Batang"/>
                <w:b/>
                <w:color w:val="17365D" w:themeColor="text2" w:themeShade="BF"/>
                <w:sz w:val="16"/>
                <w:szCs w:val="24"/>
              </w:rPr>
              <w:t>Received</w:t>
            </w:r>
          </w:p>
          <w:p w14:paraId="2032F092" w14:textId="77777777" w:rsidR="000B152C" w:rsidRPr="00D36029" w:rsidRDefault="000B152C" w:rsidP="000B152C">
            <w:pPr>
              <w:jc w:val="both"/>
              <w:rPr>
                <w:rFonts w:eastAsia="Batang"/>
                <w:color w:val="17365D" w:themeColor="text2" w:themeShade="BF"/>
                <w:sz w:val="16"/>
                <w:szCs w:val="24"/>
              </w:rPr>
            </w:pPr>
            <w:r w:rsidRPr="00D36029">
              <w:rPr>
                <w:rFonts w:eastAsia="Batang"/>
                <w:color w:val="17365D" w:themeColor="text2" w:themeShade="BF"/>
                <w:sz w:val="16"/>
                <w:szCs w:val="24"/>
              </w:rPr>
              <w:t>01 Ocak 2020</w:t>
            </w:r>
          </w:p>
          <w:p w14:paraId="5D43DA18" w14:textId="7F147694" w:rsidR="000B152C" w:rsidRPr="00D36029" w:rsidRDefault="000B152C" w:rsidP="000B152C">
            <w:pPr>
              <w:jc w:val="both"/>
              <w:rPr>
                <w:rFonts w:eastAsia="Batang"/>
                <w:b/>
                <w:color w:val="17365D" w:themeColor="text2" w:themeShade="BF"/>
                <w:sz w:val="16"/>
                <w:szCs w:val="24"/>
              </w:rPr>
            </w:pPr>
            <w:r w:rsidRPr="00D36029">
              <w:rPr>
                <w:rFonts w:eastAsia="Batang"/>
                <w:b/>
                <w:color w:val="17365D" w:themeColor="text2" w:themeShade="BF"/>
                <w:sz w:val="16"/>
                <w:szCs w:val="24"/>
              </w:rPr>
              <w:t>Revised</w:t>
            </w:r>
          </w:p>
          <w:p w14:paraId="0F12A862" w14:textId="77777777" w:rsidR="000B152C" w:rsidRPr="00D36029" w:rsidRDefault="000B152C" w:rsidP="000B152C">
            <w:pPr>
              <w:jc w:val="both"/>
              <w:rPr>
                <w:rFonts w:eastAsia="Batang"/>
                <w:color w:val="17365D" w:themeColor="text2" w:themeShade="BF"/>
                <w:sz w:val="16"/>
                <w:szCs w:val="24"/>
              </w:rPr>
            </w:pPr>
            <w:r w:rsidRPr="00D36029">
              <w:rPr>
                <w:rFonts w:eastAsia="Batang"/>
                <w:color w:val="17365D" w:themeColor="text2" w:themeShade="BF"/>
                <w:sz w:val="16"/>
                <w:szCs w:val="24"/>
              </w:rPr>
              <w:t>01 Şubat 2020</w:t>
            </w:r>
          </w:p>
          <w:p w14:paraId="59D26D06" w14:textId="641F64E8" w:rsidR="000B152C" w:rsidRPr="00D36029" w:rsidRDefault="000B152C" w:rsidP="000B152C">
            <w:pPr>
              <w:jc w:val="both"/>
              <w:rPr>
                <w:rFonts w:eastAsia="Batang"/>
                <w:b/>
                <w:color w:val="17365D" w:themeColor="text2" w:themeShade="BF"/>
                <w:sz w:val="16"/>
                <w:szCs w:val="24"/>
              </w:rPr>
            </w:pPr>
            <w:r w:rsidRPr="00D36029">
              <w:rPr>
                <w:rFonts w:eastAsia="Batang"/>
                <w:b/>
                <w:color w:val="17365D" w:themeColor="text2" w:themeShade="BF"/>
                <w:sz w:val="16"/>
                <w:szCs w:val="24"/>
              </w:rPr>
              <w:t>Accepted</w:t>
            </w:r>
          </w:p>
          <w:p w14:paraId="78AD6C92" w14:textId="77777777" w:rsidR="000B152C" w:rsidRPr="00D36029" w:rsidRDefault="000B152C" w:rsidP="000B152C">
            <w:pPr>
              <w:jc w:val="both"/>
              <w:rPr>
                <w:rFonts w:eastAsia="Batang"/>
                <w:color w:val="17365D" w:themeColor="text2" w:themeShade="BF"/>
                <w:sz w:val="16"/>
                <w:szCs w:val="24"/>
              </w:rPr>
            </w:pPr>
            <w:r w:rsidRPr="00D36029">
              <w:rPr>
                <w:rFonts w:eastAsia="Batang"/>
                <w:color w:val="17365D" w:themeColor="text2" w:themeShade="BF"/>
                <w:sz w:val="16"/>
                <w:szCs w:val="24"/>
              </w:rPr>
              <w:t>01 Mart 2020</w:t>
            </w:r>
          </w:p>
          <w:p w14:paraId="170B857E" w14:textId="77777777" w:rsidR="000B152C" w:rsidRPr="00D36029" w:rsidRDefault="000B152C" w:rsidP="000B152C">
            <w:pPr>
              <w:jc w:val="both"/>
              <w:rPr>
                <w:rFonts w:eastAsia="Batang"/>
                <w:color w:val="17365D" w:themeColor="text2" w:themeShade="BF"/>
                <w:sz w:val="16"/>
                <w:szCs w:val="24"/>
              </w:rPr>
            </w:pPr>
          </w:p>
          <w:p w14:paraId="300CFBFB" w14:textId="088B59BA" w:rsidR="000B152C" w:rsidRPr="00D36029" w:rsidRDefault="000B152C" w:rsidP="000B152C">
            <w:pPr>
              <w:spacing w:line="260" w:lineRule="atLeast"/>
              <w:rPr>
                <w:color w:val="17365D" w:themeColor="text2" w:themeShade="BF"/>
                <w:sz w:val="18"/>
                <w:szCs w:val="18"/>
              </w:rPr>
            </w:pPr>
            <w:r w:rsidRPr="00D36029">
              <w:rPr>
                <w:color w:val="17365D" w:themeColor="text2" w:themeShade="BF"/>
                <w:sz w:val="18"/>
                <w:szCs w:val="18"/>
              </w:rPr>
              <w:t xml:space="preserve">* Corresponding author. </w:t>
            </w:r>
          </w:p>
          <w:p w14:paraId="05748A47" w14:textId="5FC29CA4" w:rsidR="000B152C" w:rsidRPr="00D36029" w:rsidRDefault="000B152C" w:rsidP="000B152C">
            <w:pPr>
              <w:spacing w:line="260" w:lineRule="atLeast"/>
              <w:rPr>
                <w:color w:val="17365D" w:themeColor="text2" w:themeShade="BF"/>
                <w:sz w:val="18"/>
                <w:szCs w:val="18"/>
              </w:rPr>
            </w:pPr>
            <w:r w:rsidRPr="00D36029">
              <w:rPr>
                <w:color w:val="17365D" w:themeColor="text2" w:themeShade="BF"/>
                <w:sz w:val="18"/>
                <w:szCs w:val="18"/>
              </w:rPr>
              <w:t>e-mail: cooresponding@mail.edu.tr</w:t>
            </w:r>
          </w:p>
          <w:p w14:paraId="3CCF06D0" w14:textId="5464E2DF" w:rsidR="00FA3F83" w:rsidRPr="00D36029" w:rsidRDefault="00FA3F83" w:rsidP="00D7033D">
            <w:pPr>
              <w:spacing w:line="260" w:lineRule="atLeast"/>
              <w:rPr>
                <w:rFonts w:ascii="Californian FB" w:eastAsia="Batang" w:hAnsi="Californian FB"/>
                <w:color w:val="00B0F0"/>
                <w:sz w:val="18"/>
                <w:szCs w:val="24"/>
              </w:rPr>
            </w:pPr>
          </w:p>
        </w:tc>
        <w:tc>
          <w:tcPr>
            <w:tcW w:w="3682" w:type="pct"/>
            <w:tcBorders>
              <w:top w:val="nil"/>
              <w:left w:val="single" w:sz="4" w:space="0" w:color="auto"/>
              <w:bottom w:val="nil"/>
              <w:right w:val="nil"/>
            </w:tcBorders>
          </w:tcPr>
          <w:p w14:paraId="6D451B59" w14:textId="5EE9DA32" w:rsidR="00FA3F83" w:rsidRPr="00FA461E" w:rsidRDefault="00FA3F83" w:rsidP="00D7033D">
            <w:pPr>
              <w:ind w:left="123"/>
              <w:rPr>
                <w:sz w:val="18"/>
                <w:szCs w:val="18"/>
              </w:rPr>
            </w:pPr>
            <w:r w:rsidRPr="00FA461E">
              <w:rPr>
                <w:b/>
                <w:szCs w:val="24"/>
              </w:rPr>
              <w:t>First Author</w:t>
            </w:r>
            <w:r w:rsidRPr="00FA461E">
              <w:rPr>
                <w:b/>
                <w:szCs w:val="24"/>
                <w:vertAlign w:val="superscript"/>
              </w:rPr>
              <w:t>1</w:t>
            </w:r>
            <w:r w:rsidRPr="00FA461E">
              <w:rPr>
                <w:b/>
                <w:szCs w:val="24"/>
              </w:rPr>
              <w:t>, Second Author</w:t>
            </w:r>
            <w:r w:rsidRPr="00FA461E">
              <w:rPr>
                <w:b/>
                <w:szCs w:val="24"/>
                <w:vertAlign w:val="superscript"/>
              </w:rPr>
              <w:t>2,*</w:t>
            </w:r>
            <w:r w:rsidRPr="00FA461E">
              <w:rPr>
                <w:b/>
                <w:szCs w:val="24"/>
              </w:rPr>
              <w:t>, Third Author</w:t>
            </w:r>
            <w:r w:rsidRPr="00FA461E">
              <w:rPr>
                <w:b/>
                <w:szCs w:val="24"/>
                <w:vertAlign w:val="superscript"/>
              </w:rPr>
              <w:t>3</w:t>
            </w:r>
            <w:r w:rsidRPr="00FA461E">
              <w:rPr>
                <w:b/>
                <w:szCs w:val="24"/>
              </w:rPr>
              <w:t>,</w:t>
            </w:r>
            <w:r w:rsidR="00FA461E">
              <w:rPr>
                <w:b/>
                <w:szCs w:val="24"/>
              </w:rPr>
              <w:t xml:space="preserve"> </w:t>
            </w:r>
            <w:r w:rsidRPr="00FA461E">
              <w:t>…</w:t>
            </w:r>
            <w:r w:rsidRPr="00FA461E">
              <w:rPr>
                <w:b/>
                <w:szCs w:val="24"/>
                <w:vertAlign w:val="superscript"/>
              </w:rPr>
              <w:br/>
            </w:r>
          </w:p>
          <w:p w14:paraId="0F37119B" w14:textId="18C8EE57" w:rsidR="00FA3F83" w:rsidRPr="00FA461E" w:rsidRDefault="00FA3F83" w:rsidP="00D7033D">
            <w:pPr>
              <w:spacing w:line="260" w:lineRule="atLeast"/>
              <w:ind w:left="123"/>
              <w:rPr>
                <w:sz w:val="18"/>
                <w:szCs w:val="18"/>
              </w:rPr>
            </w:pPr>
            <w:r w:rsidRPr="00FA461E">
              <w:rPr>
                <w:sz w:val="18"/>
                <w:szCs w:val="18"/>
                <w:vertAlign w:val="superscript"/>
              </w:rPr>
              <w:t>1</w:t>
            </w:r>
            <w:r w:rsidRPr="00FA461E">
              <w:rPr>
                <w:sz w:val="18"/>
                <w:szCs w:val="18"/>
              </w:rPr>
              <w:t xml:space="preserve"> </w:t>
            </w:r>
            <w:r w:rsidR="00FA461E" w:rsidRPr="00FA461E">
              <w:rPr>
                <w:sz w:val="18"/>
                <w:szCs w:val="18"/>
              </w:rPr>
              <w:t>Department of Airframes and Powerplants, Erciyes University,</w:t>
            </w:r>
            <w:r w:rsidR="00D36029">
              <w:rPr>
                <w:sz w:val="18"/>
                <w:szCs w:val="18"/>
              </w:rPr>
              <w:t xml:space="preserve"> 38030,</w:t>
            </w:r>
            <w:r w:rsidR="00FA461E" w:rsidRPr="00FA461E">
              <w:rPr>
                <w:sz w:val="18"/>
                <w:szCs w:val="18"/>
              </w:rPr>
              <w:t xml:space="preserve"> Kayseri, Turkey</w:t>
            </w:r>
          </w:p>
          <w:p w14:paraId="4EAB2CEB" w14:textId="46DB9D05" w:rsidR="00FA3F83" w:rsidRPr="00FA461E" w:rsidRDefault="00FA3F83" w:rsidP="00D7033D">
            <w:pPr>
              <w:spacing w:line="260" w:lineRule="atLeast"/>
              <w:ind w:left="123"/>
              <w:rPr>
                <w:sz w:val="18"/>
                <w:szCs w:val="18"/>
              </w:rPr>
            </w:pPr>
            <w:r w:rsidRPr="00FA461E">
              <w:rPr>
                <w:sz w:val="18"/>
                <w:szCs w:val="18"/>
                <w:vertAlign w:val="superscript"/>
              </w:rPr>
              <w:t xml:space="preserve">2 </w:t>
            </w:r>
            <w:r w:rsidRPr="00FA461E">
              <w:rPr>
                <w:sz w:val="18"/>
                <w:szCs w:val="18"/>
              </w:rPr>
              <w:t xml:space="preserve">Department </w:t>
            </w:r>
            <w:r w:rsidR="00FA461E">
              <w:rPr>
                <w:sz w:val="18"/>
                <w:szCs w:val="18"/>
              </w:rPr>
              <w:t>of Civil Aviation Management,</w:t>
            </w:r>
            <w:r w:rsidRPr="00FA461E">
              <w:rPr>
                <w:sz w:val="18"/>
                <w:szCs w:val="18"/>
              </w:rPr>
              <w:t xml:space="preserve"> </w:t>
            </w:r>
            <w:r w:rsidR="00FA461E" w:rsidRPr="00FA461E">
              <w:rPr>
                <w:sz w:val="18"/>
                <w:szCs w:val="18"/>
              </w:rPr>
              <w:t>Erciyes University,</w:t>
            </w:r>
            <w:r w:rsidR="00D36029">
              <w:rPr>
                <w:sz w:val="18"/>
                <w:szCs w:val="18"/>
              </w:rPr>
              <w:t xml:space="preserve"> 38030,</w:t>
            </w:r>
            <w:r w:rsidR="00FA461E" w:rsidRPr="00FA461E">
              <w:rPr>
                <w:sz w:val="18"/>
                <w:szCs w:val="18"/>
              </w:rPr>
              <w:t xml:space="preserve"> Kayseri, Turkey</w:t>
            </w:r>
          </w:p>
          <w:p w14:paraId="17E70366" w14:textId="77777777" w:rsidR="00FA3F83" w:rsidRPr="00FA461E" w:rsidRDefault="00FA3F83" w:rsidP="00D7033D">
            <w:pPr>
              <w:spacing w:line="260" w:lineRule="atLeast"/>
              <w:ind w:left="123"/>
              <w:rPr>
                <w:sz w:val="18"/>
                <w:szCs w:val="18"/>
              </w:rPr>
            </w:pPr>
            <w:r w:rsidRPr="00FA461E">
              <w:rPr>
                <w:sz w:val="18"/>
                <w:szCs w:val="18"/>
                <w:vertAlign w:val="superscript"/>
              </w:rPr>
              <w:t>3</w:t>
            </w:r>
            <w:r w:rsidRPr="00FA461E">
              <w:rPr>
                <w:sz w:val="18"/>
                <w:szCs w:val="18"/>
              </w:rPr>
              <w:t xml:space="preserve"> Department Name, University Name, Address, Post Code, City, Country</w:t>
            </w:r>
          </w:p>
          <w:p w14:paraId="2A409A99" w14:textId="77777777" w:rsidR="00FA3F83" w:rsidRDefault="00FA3F83" w:rsidP="00D7033D">
            <w:pPr>
              <w:spacing w:line="260" w:lineRule="atLeast"/>
              <w:ind w:left="123"/>
              <w:rPr>
                <w:rFonts w:ascii="Californian FB" w:hAnsi="Californian FB"/>
                <w:sz w:val="18"/>
                <w:szCs w:val="18"/>
              </w:rPr>
            </w:pPr>
            <w:r>
              <w:rPr>
                <w:rFonts w:ascii="Californian FB" w:hAnsi="Californian FB"/>
                <w:sz w:val="18"/>
                <w:szCs w:val="18"/>
              </w:rPr>
              <w:t xml:space="preserve">… </w:t>
            </w:r>
          </w:p>
          <w:p w14:paraId="0B77A319" w14:textId="77777777" w:rsidR="00FA3F83" w:rsidRPr="00F4645B" w:rsidRDefault="00FA3F83" w:rsidP="00D7033D">
            <w:pPr>
              <w:spacing w:line="260" w:lineRule="atLeast"/>
              <w:rPr>
                <w:rFonts w:ascii="Californian FB" w:eastAsia="Batang" w:hAnsi="Californian FB"/>
                <w:b/>
                <w:szCs w:val="24"/>
              </w:rPr>
            </w:pPr>
          </w:p>
        </w:tc>
      </w:tr>
      <w:tr w:rsidR="00FA3F83" w:rsidRPr="005E732E" w14:paraId="74F26FE8" w14:textId="77777777" w:rsidTr="00562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412"/>
        </w:trPr>
        <w:tc>
          <w:tcPr>
            <w:tcW w:w="1318" w:type="pct"/>
            <w:vMerge/>
            <w:tcBorders>
              <w:top w:val="nil"/>
              <w:left w:val="nil"/>
              <w:bottom w:val="nil"/>
              <w:right w:val="single" w:sz="4" w:space="0" w:color="auto"/>
            </w:tcBorders>
          </w:tcPr>
          <w:p w14:paraId="50569B41" w14:textId="77777777" w:rsidR="00FA3F83" w:rsidRPr="00F4645B" w:rsidRDefault="00FA3F83" w:rsidP="00D7033D">
            <w:pPr>
              <w:spacing w:before="60" w:line="360" w:lineRule="auto"/>
              <w:jc w:val="both"/>
              <w:rPr>
                <w:rFonts w:ascii="Californian FB" w:eastAsia="Batang" w:hAnsi="Californian FB"/>
                <w:b/>
                <w:szCs w:val="24"/>
              </w:rPr>
            </w:pPr>
          </w:p>
        </w:tc>
        <w:tc>
          <w:tcPr>
            <w:tcW w:w="3682" w:type="pct"/>
            <w:tcBorders>
              <w:top w:val="nil"/>
              <w:left w:val="single" w:sz="4" w:space="0" w:color="auto"/>
              <w:bottom w:val="nil"/>
              <w:right w:val="nil"/>
            </w:tcBorders>
          </w:tcPr>
          <w:p w14:paraId="258EDE49" w14:textId="0281FDC7" w:rsidR="00FA3F83" w:rsidRPr="005E732E" w:rsidRDefault="008D26F4" w:rsidP="008D26F4">
            <w:pPr>
              <w:spacing w:before="60" w:line="360" w:lineRule="auto"/>
              <w:ind w:left="123"/>
              <w:jc w:val="both"/>
              <w:rPr>
                <w:rFonts w:ascii="Californian FB" w:eastAsia="Batang" w:hAnsi="Californian FB"/>
                <w:b/>
                <w:szCs w:val="24"/>
              </w:rPr>
            </w:pPr>
            <w:r w:rsidRPr="008D26F4">
              <w:rPr>
                <w:rFonts w:eastAsia="Batang"/>
                <w:b/>
                <w:sz w:val="22"/>
                <w:szCs w:val="24"/>
              </w:rPr>
              <w:t>ABSTRACT</w:t>
            </w:r>
          </w:p>
        </w:tc>
      </w:tr>
      <w:tr w:rsidR="00FA3F83" w:rsidRPr="005E732E" w14:paraId="57320198" w14:textId="77777777" w:rsidTr="00562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1512"/>
        </w:trPr>
        <w:tc>
          <w:tcPr>
            <w:tcW w:w="1318" w:type="pct"/>
            <w:tcBorders>
              <w:top w:val="nil"/>
              <w:left w:val="nil"/>
              <w:bottom w:val="nil"/>
              <w:right w:val="single" w:sz="4" w:space="0" w:color="auto"/>
            </w:tcBorders>
          </w:tcPr>
          <w:p w14:paraId="1003CAF8" w14:textId="3D09048B" w:rsidR="000B152C" w:rsidRPr="000B152C" w:rsidRDefault="000B152C" w:rsidP="000B152C">
            <w:pPr>
              <w:ind w:right="190"/>
              <w:jc w:val="both"/>
              <w:rPr>
                <w:rFonts w:eastAsia="Batang"/>
                <w:b/>
                <w:szCs w:val="24"/>
              </w:rPr>
            </w:pPr>
            <w:r>
              <w:rPr>
                <w:rFonts w:eastAsia="Batang"/>
                <w:b/>
                <w:szCs w:val="24"/>
              </w:rPr>
              <w:t>Keywords</w:t>
            </w:r>
            <w:r w:rsidRPr="000B152C">
              <w:rPr>
                <w:rFonts w:eastAsia="Batang"/>
                <w:b/>
                <w:szCs w:val="24"/>
              </w:rPr>
              <w:t>:</w:t>
            </w:r>
          </w:p>
          <w:p w14:paraId="7C8E3A8C" w14:textId="64F5AD87" w:rsidR="000B152C" w:rsidRPr="000B152C" w:rsidRDefault="000B152C" w:rsidP="000B152C">
            <w:pPr>
              <w:pStyle w:val="ListeParagraf"/>
              <w:numPr>
                <w:ilvl w:val="0"/>
                <w:numId w:val="18"/>
              </w:numPr>
              <w:ind w:right="190"/>
              <w:jc w:val="both"/>
            </w:pPr>
            <w:r>
              <w:t>Keywords</w:t>
            </w:r>
            <w:r w:rsidRPr="000B152C">
              <w:t xml:space="preserve"> 1</w:t>
            </w:r>
          </w:p>
          <w:p w14:paraId="7768FE5F" w14:textId="1B24BEF2" w:rsidR="000B152C" w:rsidRPr="000B152C" w:rsidRDefault="000B152C" w:rsidP="000B152C">
            <w:pPr>
              <w:pStyle w:val="ListeParagraf"/>
              <w:numPr>
                <w:ilvl w:val="0"/>
                <w:numId w:val="18"/>
              </w:numPr>
              <w:ind w:right="190"/>
              <w:jc w:val="both"/>
            </w:pPr>
            <w:r>
              <w:t>Keywords</w:t>
            </w:r>
            <w:r w:rsidRPr="000B152C">
              <w:t xml:space="preserve"> 2</w:t>
            </w:r>
          </w:p>
          <w:p w14:paraId="75DC3266" w14:textId="3AEBAB33" w:rsidR="000B152C" w:rsidRPr="000B152C" w:rsidRDefault="000B152C" w:rsidP="000B152C">
            <w:pPr>
              <w:pStyle w:val="ListeParagraf"/>
              <w:numPr>
                <w:ilvl w:val="0"/>
                <w:numId w:val="18"/>
              </w:numPr>
              <w:ind w:right="190"/>
              <w:jc w:val="both"/>
            </w:pPr>
            <w:r>
              <w:t>Keywords</w:t>
            </w:r>
            <w:r w:rsidRPr="000B152C">
              <w:t xml:space="preserve"> </w:t>
            </w:r>
            <w:r>
              <w:t>3</w:t>
            </w:r>
          </w:p>
          <w:p w14:paraId="0DA4D7E3" w14:textId="5113161F" w:rsidR="000B152C" w:rsidRPr="000B152C" w:rsidRDefault="000B152C" w:rsidP="000B152C">
            <w:pPr>
              <w:pStyle w:val="ListeParagraf"/>
              <w:numPr>
                <w:ilvl w:val="0"/>
                <w:numId w:val="18"/>
              </w:numPr>
              <w:ind w:right="190"/>
              <w:jc w:val="both"/>
            </w:pPr>
            <w:r>
              <w:t>Keywords</w:t>
            </w:r>
            <w:r w:rsidRPr="000B152C">
              <w:t xml:space="preserve"> </w:t>
            </w:r>
            <w:r>
              <w:t>4</w:t>
            </w:r>
          </w:p>
          <w:p w14:paraId="1B866386" w14:textId="34C4C5FF" w:rsidR="000B152C" w:rsidRPr="000B152C" w:rsidRDefault="000B152C" w:rsidP="000B152C">
            <w:pPr>
              <w:pStyle w:val="ListeParagraf"/>
              <w:numPr>
                <w:ilvl w:val="0"/>
                <w:numId w:val="18"/>
              </w:numPr>
              <w:ind w:right="190"/>
              <w:jc w:val="both"/>
            </w:pPr>
            <w:r>
              <w:t>Keywords</w:t>
            </w:r>
            <w:r w:rsidRPr="000B152C">
              <w:t xml:space="preserve"> </w:t>
            </w:r>
            <w:r>
              <w:t>5</w:t>
            </w:r>
          </w:p>
          <w:p w14:paraId="13BC0BDF" w14:textId="77777777" w:rsidR="00FA3F83" w:rsidRPr="00CC5FA8" w:rsidRDefault="00FA3F83" w:rsidP="00D7033D">
            <w:pPr>
              <w:ind w:left="190" w:right="190"/>
              <w:jc w:val="both"/>
              <w:rPr>
                <w:rFonts w:ascii="Californian FB" w:hAnsi="Californian FB"/>
              </w:rPr>
            </w:pPr>
          </w:p>
        </w:tc>
        <w:tc>
          <w:tcPr>
            <w:tcW w:w="3682" w:type="pct"/>
            <w:tcBorders>
              <w:top w:val="nil"/>
              <w:left w:val="single" w:sz="4" w:space="0" w:color="auto"/>
              <w:bottom w:val="nil"/>
              <w:right w:val="nil"/>
            </w:tcBorders>
          </w:tcPr>
          <w:p w14:paraId="5EBB6C2E" w14:textId="62132E86" w:rsidR="00FA3F83" w:rsidRPr="00CC5FA8" w:rsidRDefault="005622D0" w:rsidP="005622D0">
            <w:pPr>
              <w:ind w:left="123" w:right="180"/>
              <w:jc w:val="both"/>
              <w:rPr>
                <w:rFonts w:ascii="Californian FB" w:hAnsi="Californian FB"/>
              </w:rPr>
            </w:pPr>
            <w:bookmarkStart w:id="1" w:name="_Hlk33198479"/>
            <w:r w:rsidRPr="005622D0">
              <w:t>Abstract should be minimum 150 words and maximum 250 words</w:t>
            </w:r>
            <w:bookmarkEnd w:id="1"/>
            <w:r>
              <w:t xml:space="preserve">. </w:t>
            </w:r>
            <w:r w:rsidR="00FA3F83" w:rsidRPr="005622D0">
              <w:t xml:space="preserve"> </w:t>
            </w:r>
            <w:r w:rsidRPr="005622D0">
              <w:t>It should be written in a single paragraph.</w:t>
            </w:r>
            <w:r>
              <w:rPr>
                <w:rFonts w:ascii="Californian FB" w:hAnsi="Californian FB"/>
              </w:rPr>
              <w:t xml:space="preserve"> </w:t>
            </w:r>
            <w:r w:rsidRPr="005622D0">
              <w:t xml:space="preserve">The font is </w:t>
            </w:r>
            <w:r>
              <w:t>Times New Roman</w:t>
            </w:r>
            <w:r w:rsidRPr="005622D0">
              <w:t xml:space="preserve"> with font size 1</w:t>
            </w:r>
            <w:r>
              <w:t>0.</w:t>
            </w:r>
            <w:r w:rsidRPr="005622D0">
              <w:t xml:space="preserve"> Abstract should be minimum 150 words and maximum 250 words</w:t>
            </w:r>
            <w:r>
              <w:t xml:space="preserve">. </w:t>
            </w:r>
            <w:r w:rsidRPr="005622D0">
              <w:t xml:space="preserve"> It should be written in a single paragraph.</w:t>
            </w:r>
            <w:r>
              <w:rPr>
                <w:rFonts w:ascii="Californian FB" w:hAnsi="Californian FB"/>
              </w:rPr>
              <w:t xml:space="preserve"> </w:t>
            </w:r>
            <w:r w:rsidRPr="005622D0">
              <w:t xml:space="preserve">The font is </w:t>
            </w:r>
            <w:r>
              <w:t>Times New Roman</w:t>
            </w:r>
            <w:r w:rsidRPr="005622D0">
              <w:t xml:space="preserve"> with font size 1</w:t>
            </w:r>
            <w:r>
              <w:t>0.</w:t>
            </w:r>
            <w:r w:rsidRPr="005622D0">
              <w:t xml:space="preserve"> Abstract should be minimum 150 words and maximum 250 words</w:t>
            </w:r>
            <w:r>
              <w:t xml:space="preserve">. </w:t>
            </w:r>
            <w:r w:rsidRPr="005622D0">
              <w:t xml:space="preserve"> It should be written in a single paragraph.</w:t>
            </w:r>
            <w:r>
              <w:rPr>
                <w:rFonts w:ascii="Californian FB" w:hAnsi="Californian FB"/>
              </w:rPr>
              <w:t xml:space="preserve"> </w:t>
            </w:r>
            <w:r w:rsidRPr="005622D0">
              <w:t xml:space="preserve">The font is </w:t>
            </w:r>
            <w:r>
              <w:t>Times New Roman</w:t>
            </w:r>
            <w:r w:rsidRPr="005622D0">
              <w:t xml:space="preserve"> with font size 1</w:t>
            </w:r>
            <w:r>
              <w:t>0.</w:t>
            </w:r>
          </w:p>
        </w:tc>
      </w:tr>
    </w:tbl>
    <w:p w14:paraId="3941252F" w14:textId="43BC14CE" w:rsidR="00601A2D" w:rsidRPr="008856E0" w:rsidRDefault="00530874" w:rsidP="00624BF3">
      <w:pPr>
        <w:pStyle w:val="Balk1"/>
        <w:numPr>
          <w:ilvl w:val="0"/>
          <w:numId w:val="14"/>
        </w:numPr>
        <w:ind w:hanging="720"/>
        <w:rPr>
          <w:rFonts w:ascii="Times New Roman" w:hAnsi="Times New Roman" w:cs="Times New Roman"/>
          <w:b/>
          <w:bCs/>
          <w:color w:val="auto"/>
          <w:sz w:val="24"/>
          <w:szCs w:val="24"/>
        </w:rPr>
      </w:pPr>
      <w:r w:rsidRPr="008856E0">
        <w:rPr>
          <w:rFonts w:ascii="Times New Roman" w:hAnsi="Times New Roman" w:cs="Times New Roman"/>
          <w:b/>
          <w:bCs/>
          <w:color w:val="auto"/>
          <w:sz w:val="24"/>
          <w:szCs w:val="24"/>
        </w:rPr>
        <w:t>Giriş (Introduction)</w:t>
      </w:r>
    </w:p>
    <w:p w14:paraId="1B293D79" w14:textId="725B8B2A" w:rsidR="00C54E57" w:rsidRDefault="00CE4D42" w:rsidP="00C54E57">
      <w:pPr>
        <w:pStyle w:val="ListeParagraf"/>
        <w:spacing w:before="120" w:after="120"/>
        <w:ind w:left="0" w:firstLine="720"/>
        <w:contextualSpacing w:val="0"/>
        <w:jc w:val="both"/>
        <w:rPr>
          <w:rFonts w:ascii="Times New Roman" w:eastAsia="Times New Roman" w:hAnsi="Times New Roman" w:cs="Times New Roman"/>
          <w:sz w:val="24"/>
          <w:szCs w:val="24"/>
        </w:rPr>
      </w:pPr>
      <w:r w:rsidRPr="00C54E57">
        <w:rPr>
          <w:rFonts w:ascii="Times New Roman" w:eastAsia="Times New Roman" w:hAnsi="Times New Roman" w:cs="Times New Roman"/>
          <w:sz w:val="24"/>
          <w:szCs w:val="24"/>
        </w:rPr>
        <w:t>Makalede ana metin Times New Roman yazı karakterinde 1</w:t>
      </w:r>
      <w:r w:rsidR="00C54E57">
        <w:rPr>
          <w:rFonts w:ascii="Times New Roman" w:eastAsia="Times New Roman" w:hAnsi="Times New Roman" w:cs="Times New Roman"/>
          <w:sz w:val="24"/>
          <w:szCs w:val="24"/>
        </w:rPr>
        <w:t>2</w:t>
      </w:r>
      <w:r w:rsidRPr="00C54E57">
        <w:rPr>
          <w:rFonts w:ascii="Times New Roman" w:eastAsia="Times New Roman" w:hAnsi="Times New Roman" w:cs="Times New Roman"/>
          <w:sz w:val="24"/>
          <w:szCs w:val="24"/>
        </w:rPr>
        <w:t xml:space="preserve"> punto büyüklüğünde olmalıdır. </w:t>
      </w:r>
      <w:r w:rsidR="00C54E57" w:rsidRPr="00C54E57">
        <w:rPr>
          <w:rFonts w:ascii="Times New Roman" w:eastAsia="Times New Roman" w:hAnsi="Times New Roman" w:cs="Times New Roman"/>
          <w:sz w:val="24"/>
          <w:szCs w:val="24"/>
        </w:rPr>
        <w:t>Metin içerisindeki tüm yazılar iki yana yaslı olarak ve 1.15 satır aralığı ile yazılmalıdır.</w:t>
      </w:r>
      <w:r w:rsidRPr="00C54E57">
        <w:rPr>
          <w:rFonts w:ascii="Times New Roman" w:eastAsia="Times New Roman" w:hAnsi="Times New Roman" w:cs="Times New Roman"/>
          <w:sz w:val="24"/>
          <w:szCs w:val="24"/>
        </w:rPr>
        <w:t xml:space="preserve"> </w:t>
      </w:r>
      <w:r w:rsidR="00C54E57" w:rsidRPr="00C54E57">
        <w:rPr>
          <w:rFonts w:ascii="Times New Roman" w:eastAsia="Times New Roman" w:hAnsi="Times New Roman" w:cs="Times New Roman"/>
          <w:sz w:val="24"/>
          <w:szCs w:val="24"/>
        </w:rPr>
        <w:t xml:space="preserve">Paragraflar </w:t>
      </w:r>
      <w:r w:rsidR="00C54E57" w:rsidRPr="00C54E57">
        <w:rPr>
          <w:rFonts w:ascii="Times New Roman" w:eastAsia="Times New Roman" w:hAnsi="Times New Roman" w:cs="Times New Roman"/>
          <w:sz w:val="24"/>
          <w:szCs w:val="24"/>
        </w:rPr>
        <w:lastRenderedPageBreak/>
        <w:t xml:space="preserve">arasında 6 nk boşluk olmalıdır. Paragrafların ilk satırları 0.5 cm içeride başlamalıdır. </w:t>
      </w:r>
      <w:r w:rsidR="00C54E57">
        <w:rPr>
          <w:rFonts w:ascii="Times New Roman" w:eastAsia="Times New Roman" w:hAnsi="Times New Roman" w:cs="Times New Roman"/>
          <w:sz w:val="24"/>
          <w:szCs w:val="24"/>
        </w:rPr>
        <w:t>Makalenin bölüm başlıkları 1., 1.1., 1.1.1. şeklinde ondalık ayracı kullanılarak yapılmalıdır. Ana başlıklarda Times New Roman yazı karakterinde kalın ve 1</w:t>
      </w:r>
      <w:r w:rsidR="008856E0">
        <w:rPr>
          <w:rFonts w:ascii="Times New Roman" w:eastAsia="Times New Roman" w:hAnsi="Times New Roman" w:cs="Times New Roman"/>
          <w:sz w:val="24"/>
          <w:szCs w:val="24"/>
        </w:rPr>
        <w:t>2</w:t>
      </w:r>
      <w:r w:rsidR="00C54E57">
        <w:rPr>
          <w:rFonts w:ascii="Times New Roman" w:eastAsia="Times New Roman" w:hAnsi="Times New Roman" w:cs="Times New Roman"/>
          <w:sz w:val="24"/>
          <w:szCs w:val="24"/>
        </w:rPr>
        <w:t xml:space="preserve"> punto yazı büyüklüğü kullanılmalıdır. Başlıkların Türkçe isimlerinin yayına parantez içerisinde İngilizce karşılıkları yazılmaldır. Diğer yazım kuralları için </w:t>
      </w:r>
      <w:hyperlink r:id="rId14" w:history="1">
        <w:r w:rsidR="00C54E57" w:rsidRPr="00D66E26">
          <w:rPr>
            <w:rStyle w:val="Kpr"/>
            <w:rFonts w:ascii="Times New Roman" w:eastAsia="Times New Roman" w:hAnsi="Times New Roman" w:cs="Times New Roman"/>
            <w:sz w:val="24"/>
            <w:szCs w:val="24"/>
          </w:rPr>
          <w:t>https://jasam.erciyes.edu.tr/yazim-kurallari-/Journal-of-Aerospace-Science-and-Management/76</w:t>
        </w:r>
      </w:hyperlink>
      <w:r w:rsidR="00C54E57">
        <w:rPr>
          <w:rFonts w:ascii="Times New Roman" w:eastAsia="Times New Roman" w:hAnsi="Times New Roman" w:cs="Times New Roman"/>
          <w:sz w:val="24"/>
          <w:szCs w:val="24"/>
        </w:rPr>
        <w:t xml:space="preserve"> adresini ziyaret ediniz.</w:t>
      </w:r>
    </w:p>
    <w:p w14:paraId="5AA8FCD1" w14:textId="49CD36BB" w:rsidR="001F32AE" w:rsidRPr="005622D0" w:rsidRDefault="001F32AE" w:rsidP="001F32AE">
      <w:pPr>
        <w:pStyle w:val="Balk1"/>
        <w:numPr>
          <w:ilvl w:val="1"/>
          <w:numId w:val="14"/>
        </w:numPr>
        <w:rPr>
          <w:rFonts w:ascii="Times New Roman" w:hAnsi="Times New Roman" w:cs="Times New Roman"/>
          <w:b/>
          <w:bCs/>
          <w:color w:val="auto"/>
          <w:sz w:val="28"/>
          <w:szCs w:val="28"/>
        </w:rPr>
      </w:pPr>
      <w:r w:rsidRPr="00DE658A">
        <w:rPr>
          <w:rFonts w:ascii="Times New Roman" w:hAnsi="Times New Roman" w:cs="Times New Roman"/>
          <w:b/>
          <w:bCs/>
          <w:color w:val="auto"/>
          <w:sz w:val="24"/>
          <w:szCs w:val="24"/>
        </w:rPr>
        <w:t xml:space="preserve">İkinci </w:t>
      </w:r>
      <w:proofErr w:type="spellStart"/>
      <w:r w:rsidRPr="00DE658A">
        <w:rPr>
          <w:rFonts w:ascii="Times New Roman" w:hAnsi="Times New Roman" w:cs="Times New Roman"/>
          <w:b/>
          <w:bCs/>
          <w:color w:val="auto"/>
          <w:sz w:val="24"/>
          <w:szCs w:val="24"/>
        </w:rPr>
        <w:t>Derece</w:t>
      </w:r>
      <w:proofErr w:type="spellEnd"/>
      <w:r w:rsidRPr="00DE658A">
        <w:rPr>
          <w:rFonts w:ascii="Times New Roman" w:hAnsi="Times New Roman" w:cs="Times New Roman"/>
          <w:b/>
          <w:bCs/>
          <w:color w:val="auto"/>
          <w:sz w:val="24"/>
          <w:szCs w:val="24"/>
        </w:rPr>
        <w:t xml:space="preserve"> </w:t>
      </w:r>
      <w:r w:rsidR="00DE658A">
        <w:rPr>
          <w:rFonts w:ascii="Times New Roman" w:hAnsi="Times New Roman" w:cs="Times New Roman"/>
          <w:b/>
          <w:bCs/>
          <w:color w:val="auto"/>
          <w:sz w:val="24"/>
          <w:szCs w:val="24"/>
        </w:rPr>
        <w:t xml:space="preserve">Alt </w:t>
      </w:r>
      <w:proofErr w:type="spellStart"/>
      <w:r w:rsidRPr="00DE658A">
        <w:rPr>
          <w:rFonts w:ascii="Times New Roman" w:hAnsi="Times New Roman" w:cs="Times New Roman"/>
          <w:b/>
          <w:bCs/>
          <w:color w:val="auto"/>
          <w:sz w:val="24"/>
          <w:szCs w:val="24"/>
        </w:rPr>
        <w:t>Başlık</w:t>
      </w:r>
      <w:proofErr w:type="spellEnd"/>
      <w:r w:rsidRPr="00DE658A">
        <w:rPr>
          <w:rFonts w:ascii="Times New Roman" w:hAnsi="Times New Roman" w:cs="Times New Roman"/>
          <w:b/>
          <w:bCs/>
          <w:color w:val="auto"/>
          <w:sz w:val="24"/>
          <w:szCs w:val="24"/>
        </w:rPr>
        <w:t xml:space="preserve"> (Second </w:t>
      </w:r>
      <w:r w:rsidR="00DE658A" w:rsidRPr="00DE658A">
        <w:rPr>
          <w:rFonts w:ascii="Times New Roman" w:hAnsi="Times New Roman" w:cs="Times New Roman"/>
          <w:b/>
          <w:bCs/>
          <w:color w:val="auto"/>
          <w:sz w:val="24"/>
          <w:szCs w:val="24"/>
        </w:rPr>
        <w:t>Degree Subtitle</w:t>
      </w:r>
      <w:r w:rsidRPr="00DE658A">
        <w:rPr>
          <w:rFonts w:ascii="Times New Roman" w:hAnsi="Times New Roman" w:cs="Times New Roman"/>
          <w:b/>
          <w:bCs/>
          <w:color w:val="auto"/>
          <w:sz w:val="24"/>
          <w:szCs w:val="24"/>
        </w:rPr>
        <w:t>)</w:t>
      </w:r>
    </w:p>
    <w:p w14:paraId="7E198791" w14:textId="3AEFE43E" w:rsidR="00C54E57" w:rsidRDefault="00C54E57" w:rsidP="00C54E57">
      <w:pPr>
        <w:pStyle w:val="ListeParagraf"/>
        <w:spacing w:before="120" w:after="120"/>
        <w:ind w:left="0" w:firstLine="720"/>
        <w:contextualSpacing w:val="0"/>
        <w:jc w:val="both"/>
        <w:rPr>
          <w:rFonts w:ascii="Times New Roman" w:eastAsia="Times New Roman" w:hAnsi="Times New Roman" w:cs="Times New Roman"/>
          <w:sz w:val="24"/>
          <w:szCs w:val="24"/>
        </w:rPr>
      </w:pPr>
      <w:r w:rsidRPr="00C54E57">
        <w:rPr>
          <w:rFonts w:ascii="Times New Roman" w:eastAsia="Times New Roman" w:hAnsi="Times New Roman" w:cs="Times New Roman"/>
          <w:sz w:val="24"/>
          <w:szCs w:val="24"/>
        </w:rPr>
        <w:t>Makalede ana metin Times New Roman yazı karakterinde 1</w:t>
      </w:r>
      <w:r>
        <w:rPr>
          <w:rFonts w:ascii="Times New Roman" w:eastAsia="Times New Roman" w:hAnsi="Times New Roman" w:cs="Times New Roman"/>
          <w:sz w:val="24"/>
          <w:szCs w:val="24"/>
        </w:rPr>
        <w:t>2</w:t>
      </w:r>
      <w:r w:rsidRPr="00C54E57">
        <w:rPr>
          <w:rFonts w:ascii="Times New Roman" w:eastAsia="Times New Roman" w:hAnsi="Times New Roman" w:cs="Times New Roman"/>
          <w:sz w:val="24"/>
          <w:szCs w:val="24"/>
        </w:rPr>
        <w:t xml:space="preserve"> punto büyüklüğünde olmalıdır. Metin içerisindeki tüm yazılar iki yana yaslı olarak ve 1.15 satır aralığı ile yazılmalıdır. Paragraflar arasında 6 nk boşluk olmalıdır. Paragrafların ilk satırları 0.5 cm içeride başlamalıdır. </w:t>
      </w:r>
      <w:r>
        <w:rPr>
          <w:rFonts w:ascii="Times New Roman" w:eastAsia="Times New Roman" w:hAnsi="Times New Roman" w:cs="Times New Roman"/>
          <w:sz w:val="24"/>
          <w:szCs w:val="24"/>
        </w:rPr>
        <w:t xml:space="preserve">Makalenin bölüm başlıkları 1., 1.1., 1.1.1. şeklinde ondalık ayracı kullanılarak yapılmalıdır. Ana başlıklarda Times New Roman yazı karakterinde kalın ve 14 punto yazı büyüklüğü kullanılmalıdır. </w:t>
      </w:r>
      <w:r w:rsidR="00DE658A">
        <w:rPr>
          <w:rFonts w:ascii="Times New Roman" w:eastAsia="Times New Roman" w:hAnsi="Times New Roman" w:cs="Times New Roman"/>
          <w:sz w:val="24"/>
          <w:szCs w:val="24"/>
        </w:rPr>
        <w:t xml:space="preserve">İkinci </w:t>
      </w:r>
      <w:proofErr w:type="spellStart"/>
      <w:r w:rsidR="00DE658A">
        <w:rPr>
          <w:rFonts w:ascii="Times New Roman" w:eastAsia="Times New Roman" w:hAnsi="Times New Roman" w:cs="Times New Roman"/>
          <w:sz w:val="24"/>
          <w:szCs w:val="24"/>
        </w:rPr>
        <w:t>derece</w:t>
      </w:r>
      <w:proofErr w:type="spellEnd"/>
      <w:r w:rsidR="00DE658A">
        <w:rPr>
          <w:rFonts w:ascii="Times New Roman" w:eastAsia="Times New Roman" w:hAnsi="Times New Roman" w:cs="Times New Roman"/>
          <w:sz w:val="24"/>
          <w:szCs w:val="24"/>
        </w:rPr>
        <w:t xml:space="preserve"> başlıklarda Times New Roman yazı karakterinde, </w:t>
      </w:r>
      <w:proofErr w:type="spellStart"/>
      <w:r w:rsidR="00DE658A">
        <w:rPr>
          <w:rFonts w:ascii="Times New Roman" w:eastAsia="Times New Roman" w:hAnsi="Times New Roman" w:cs="Times New Roman"/>
          <w:sz w:val="24"/>
          <w:szCs w:val="24"/>
        </w:rPr>
        <w:t>kelimelerin</w:t>
      </w:r>
      <w:proofErr w:type="spellEnd"/>
      <w:r w:rsidR="00DE658A">
        <w:rPr>
          <w:rFonts w:ascii="Times New Roman" w:eastAsia="Times New Roman" w:hAnsi="Times New Roman" w:cs="Times New Roman"/>
          <w:sz w:val="24"/>
          <w:szCs w:val="24"/>
        </w:rPr>
        <w:t xml:space="preserve"> ilk </w:t>
      </w:r>
      <w:proofErr w:type="spellStart"/>
      <w:r w:rsidR="00DE658A">
        <w:rPr>
          <w:rFonts w:ascii="Times New Roman" w:eastAsia="Times New Roman" w:hAnsi="Times New Roman" w:cs="Times New Roman"/>
          <w:sz w:val="24"/>
          <w:szCs w:val="24"/>
        </w:rPr>
        <w:t>harfi</w:t>
      </w:r>
      <w:proofErr w:type="spellEnd"/>
      <w:r w:rsidR="00DE658A">
        <w:rPr>
          <w:rFonts w:ascii="Times New Roman" w:eastAsia="Times New Roman" w:hAnsi="Times New Roman" w:cs="Times New Roman"/>
          <w:sz w:val="24"/>
          <w:szCs w:val="24"/>
        </w:rPr>
        <w:t xml:space="preserve"> </w:t>
      </w:r>
      <w:proofErr w:type="spellStart"/>
      <w:r w:rsidR="00DE658A">
        <w:rPr>
          <w:rFonts w:ascii="Times New Roman" w:eastAsia="Times New Roman" w:hAnsi="Times New Roman" w:cs="Times New Roman"/>
          <w:sz w:val="24"/>
          <w:szCs w:val="24"/>
        </w:rPr>
        <w:t>büyük</w:t>
      </w:r>
      <w:proofErr w:type="spellEnd"/>
      <w:r w:rsidR="00DE658A">
        <w:rPr>
          <w:rFonts w:ascii="Times New Roman" w:eastAsia="Times New Roman" w:hAnsi="Times New Roman" w:cs="Times New Roman"/>
          <w:sz w:val="24"/>
          <w:szCs w:val="24"/>
        </w:rPr>
        <w:t xml:space="preserve">, kalın ve 12 punto yazı büyüklüğü kullanılmalıdır. </w:t>
      </w:r>
      <w:r>
        <w:rPr>
          <w:rFonts w:ascii="Times New Roman" w:eastAsia="Times New Roman" w:hAnsi="Times New Roman" w:cs="Times New Roman"/>
          <w:sz w:val="24"/>
          <w:szCs w:val="24"/>
        </w:rPr>
        <w:t xml:space="preserve">Başlıkların Türkçe isimlerinin yayına parantez içerisinde İngilizce karşılıkları yazılmaldır. Diğer yazım kuralları için </w:t>
      </w:r>
      <w:hyperlink r:id="rId15" w:history="1">
        <w:r w:rsidRPr="00D66E26">
          <w:rPr>
            <w:rStyle w:val="Kpr"/>
            <w:rFonts w:ascii="Times New Roman" w:eastAsia="Times New Roman" w:hAnsi="Times New Roman" w:cs="Times New Roman"/>
            <w:sz w:val="24"/>
            <w:szCs w:val="24"/>
          </w:rPr>
          <w:t>https://jasam.erciyes.edu.tr/yazim-kurallari-/Journal-of-Aerospace-Science-and-Management/76</w:t>
        </w:r>
      </w:hyperlink>
      <w:r>
        <w:rPr>
          <w:rFonts w:ascii="Times New Roman" w:eastAsia="Times New Roman" w:hAnsi="Times New Roman" w:cs="Times New Roman"/>
          <w:sz w:val="24"/>
          <w:szCs w:val="24"/>
        </w:rPr>
        <w:t xml:space="preserve"> adresini ziyaret ediniz.</w:t>
      </w:r>
    </w:p>
    <w:p w14:paraId="03E327BC" w14:textId="11332BE9" w:rsidR="00DE658A" w:rsidRPr="005622D0" w:rsidRDefault="00DE658A" w:rsidP="00DE658A">
      <w:pPr>
        <w:pStyle w:val="Balk1"/>
        <w:numPr>
          <w:ilvl w:val="2"/>
          <w:numId w:val="14"/>
        </w:numPr>
        <w:rPr>
          <w:rFonts w:ascii="Times New Roman" w:hAnsi="Times New Roman" w:cs="Times New Roman"/>
          <w:b/>
          <w:bCs/>
          <w:color w:val="auto"/>
          <w:sz w:val="28"/>
          <w:szCs w:val="28"/>
        </w:rPr>
      </w:pPr>
      <w:r>
        <w:rPr>
          <w:rFonts w:ascii="Times New Roman" w:hAnsi="Times New Roman" w:cs="Times New Roman"/>
          <w:b/>
          <w:bCs/>
          <w:color w:val="auto"/>
          <w:sz w:val="24"/>
          <w:szCs w:val="24"/>
        </w:rPr>
        <w:t>Üçüncü</w:t>
      </w:r>
      <w:r w:rsidRPr="00DE658A">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d</w:t>
      </w:r>
      <w:r w:rsidRPr="00DE658A">
        <w:rPr>
          <w:rFonts w:ascii="Times New Roman" w:hAnsi="Times New Roman" w:cs="Times New Roman"/>
          <w:b/>
          <w:bCs/>
          <w:color w:val="auto"/>
          <w:sz w:val="24"/>
          <w:szCs w:val="24"/>
        </w:rPr>
        <w:t>erece</w:t>
      </w:r>
      <w:proofErr w:type="spellEnd"/>
      <w:r w:rsidRPr="00DE658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alt </w:t>
      </w:r>
      <w:proofErr w:type="spellStart"/>
      <w:r>
        <w:rPr>
          <w:rFonts w:ascii="Times New Roman" w:hAnsi="Times New Roman" w:cs="Times New Roman"/>
          <w:b/>
          <w:bCs/>
          <w:color w:val="auto"/>
          <w:sz w:val="24"/>
          <w:szCs w:val="24"/>
        </w:rPr>
        <w:t>b</w:t>
      </w:r>
      <w:r w:rsidRPr="00DE658A">
        <w:rPr>
          <w:rFonts w:ascii="Times New Roman" w:hAnsi="Times New Roman" w:cs="Times New Roman"/>
          <w:b/>
          <w:bCs/>
          <w:color w:val="auto"/>
          <w:sz w:val="24"/>
          <w:szCs w:val="24"/>
        </w:rPr>
        <w:t>aşlık</w:t>
      </w:r>
      <w:proofErr w:type="spellEnd"/>
      <w:r w:rsidRPr="00DE658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Third</w:t>
      </w:r>
      <w:r w:rsidRPr="00DE658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d</w:t>
      </w:r>
      <w:r w:rsidRPr="00DE658A">
        <w:rPr>
          <w:rFonts w:ascii="Times New Roman" w:hAnsi="Times New Roman" w:cs="Times New Roman"/>
          <w:b/>
          <w:bCs/>
          <w:color w:val="auto"/>
          <w:sz w:val="24"/>
          <w:szCs w:val="24"/>
        </w:rPr>
        <w:t xml:space="preserve">egree </w:t>
      </w:r>
      <w:r>
        <w:rPr>
          <w:rFonts w:ascii="Times New Roman" w:hAnsi="Times New Roman" w:cs="Times New Roman"/>
          <w:b/>
          <w:bCs/>
          <w:color w:val="auto"/>
          <w:sz w:val="24"/>
          <w:szCs w:val="24"/>
        </w:rPr>
        <w:t>s</w:t>
      </w:r>
      <w:r w:rsidRPr="00DE658A">
        <w:rPr>
          <w:rFonts w:ascii="Times New Roman" w:hAnsi="Times New Roman" w:cs="Times New Roman"/>
          <w:b/>
          <w:bCs/>
          <w:color w:val="auto"/>
          <w:sz w:val="24"/>
          <w:szCs w:val="24"/>
        </w:rPr>
        <w:t>ubtitle)</w:t>
      </w:r>
    </w:p>
    <w:p w14:paraId="2C134B71" w14:textId="170D6AA8" w:rsidR="00C54E57" w:rsidRDefault="00C54E57" w:rsidP="00C54E57">
      <w:pPr>
        <w:pStyle w:val="ListeParagraf"/>
        <w:spacing w:before="120" w:after="120"/>
        <w:ind w:left="0" w:firstLine="720"/>
        <w:contextualSpacing w:val="0"/>
        <w:jc w:val="both"/>
        <w:rPr>
          <w:rFonts w:ascii="Times New Roman" w:eastAsia="Times New Roman" w:hAnsi="Times New Roman" w:cs="Times New Roman"/>
          <w:sz w:val="24"/>
          <w:szCs w:val="24"/>
        </w:rPr>
      </w:pPr>
      <w:r w:rsidRPr="00C54E57">
        <w:rPr>
          <w:rFonts w:ascii="Times New Roman" w:eastAsia="Times New Roman" w:hAnsi="Times New Roman" w:cs="Times New Roman"/>
          <w:sz w:val="24"/>
          <w:szCs w:val="24"/>
        </w:rPr>
        <w:t>Makalede ana metin Times New Roman yazı karakterinde 1</w:t>
      </w:r>
      <w:r>
        <w:rPr>
          <w:rFonts w:ascii="Times New Roman" w:eastAsia="Times New Roman" w:hAnsi="Times New Roman" w:cs="Times New Roman"/>
          <w:sz w:val="24"/>
          <w:szCs w:val="24"/>
        </w:rPr>
        <w:t>2</w:t>
      </w:r>
      <w:r w:rsidRPr="00C54E57">
        <w:rPr>
          <w:rFonts w:ascii="Times New Roman" w:eastAsia="Times New Roman" w:hAnsi="Times New Roman" w:cs="Times New Roman"/>
          <w:sz w:val="24"/>
          <w:szCs w:val="24"/>
        </w:rPr>
        <w:t xml:space="preserve"> punto büyüklüğünde olmalıdır. Metin içerisindeki tüm yazılar iki yana yaslı olarak ve 1.15 satır aralığı ile yazılmalıdır. Paragraflar arasında 6 nk boşluk olmalıdır. Paragrafların ilk satırları 0.5 cm içeride başlamalıdır. </w:t>
      </w:r>
      <w:r>
        <w:rPr>
          <w:rFonts w:ascii="Times New Roman" w:eastAsia="Times New Roman" w:hAnsi="Times New Roman" w:cs="Times New Roman"/>
          <w:sz w:val="24"/>
          <w:szCs w:val="24"/>
        </w:rPr>
        <w:t xml:space="preserve">Makalenin bölüm başlıkları 1., 1.1., 1.1.1. şeklinde ondalık ayracı kullanılarak yapılmalıdır. Ana başlıklarda Times New Roman yazı karakterinde kalın ve 14 punto yazı büyüklüğü kullanılmalıdır. </w:t>
      </w:r>
      <w:r w:rsidR="00DE658A">
        <w:rPr>
          <w:rFonts w:ascii="Times New Roman" w:eastAsia="Times New Roman" w:hAnsi="Times New Roman" w:cs="Times New Roman"/>
          <w:sz w:val="24"/>
          <w:szCs w:val="24"/>
        </w:rPr>
        <w:t xml:space="preserve">Üçüncü </w:t>
      </w:r>
      <w:proofErr w:type="spellStart"/>
      <w:r w:rsidR="00DE658A">
        <w:rPr>
          <w:rFonts w:ascii="Times New Roman" w:eastAsia="Times New Roman" w:hAnsi="Times New Roman" w:cs="Times New Roman"/>
          <w:sz w:val="24"/>
          <w:szCs w:val="24"/>
        </w:rPr>
        <w:t>derece</w:t>
      </w:r>
      <w:proofErr w:type="spellEnd"/>
      <w:r w:rsidR="00DE658A">
        <w:rPr>
          <w:rFonts w:ascii="Times New Roman" w:eastAsia="Times New Roman" w:hAnsi="Times New Roman" w:cs="Times New Roman"/>
          <w:sz w:val="24"/>
          <w:szCs w:val="24"/>
        </w:rPr>
        <w:t xml:space="preserve"> başlıklarda Times New Roman yazı karakterinde, alt </w:t>
      </w:r>
      <w:proofErr w:type="spellStart"/>
      <w:r w:rsidR="00DE658A">
        <w:rPr>
          <w:rFonts w:ascii="Times New Roman" w:eastAsia="Times New Roman" w:hAnsi="Times New Roman" w:cs="Times New Roman"/>
          <w:sz w:val="24"/>
          <w:szCs w:val="24"/>
        </w:rPr>
        <w:t>başlığın</w:t>
      </w:r>
      <w:proofErr w:type="spellEnd"/>
      <w:r w:rsidR="00DE658A">
        <w:rPr>
          <w:rFonts w:ascii="Times New Roman" w:eastAsia="Times New Roman" w:hAnsi="Times New Roman" w:cs="Times New Roman"/>
          <w:sz w:val="24"/>
          <w:szCs w:val="24"/>
        </w:rPr>
        <w:t xml:space="preserve"> ilk </w:t>
      </w:r>
      <w:proofErr w:type="spellStart"/>
      <w:r w:rsidR="00DE658A">
        <w:rPr>
          <w:rFonts w:ascii="Times New Roman" w:eastAsia="Times New Roman" w:hAnsi="Times New Roman" w:cs="Times New Roman"/>
          <w:sz w:val="24"/>
          <w:szCs w:val="24"/>
        </w:rPr>
        <w:t>harfi</w:t>
      </w:r>
      <w:proofErr w:type="spellEnd"/>
      <w:r w:rsidR="00DE658A">
        <w:rPr>
          <w:rFonts w:ascii="Times New Roman" w:eastAsia="Times New Roman" w:hAnsi="Times New Roman" w:cs="Times New Roman"/>
          <w:sz w:val="24"/>
          <w:szCs w:val="24"/>
        </w:rPr>
        <w:t xml:space="preserve"> </w:t>
      </w:r>
      <w:proofErr w:type="spellStart"/>
      <w:r w:rsidR="00DE658A">
        <w:rPr>
          <w:rFonts w:ascii="Times New Roman" w:eastAsia="Times New Roman" w:hAnsi="Times New Roman" w:cs="Times New Roman"/>
          <w:sz w:val="24"/>
          <w:szCs w:val="24"/>
        </w:rPr>
        <w:t>büyük</w:t>
      </w:r>
      <w:proofErr w:type="spellEnd"/>
      <w:r w:rsidR="00DE658A">
        <w:rPr>
          <w:rFonts w:ascii="Times New Roman" w:eastAsia="Times New Roman" w:hAnsi="Times New Roman" w:cs="Times New Roman"/>
          <w:sz w:val="24"/>
          <w:szCs w:val="24"/>
        </w:rPr>
        <w:t xml:space="preserve">, kalın ve 12 punto yazı büyüklüğü kullanılmalıdır. </w:t>
      </w:r>
      <w:r w:rsidRPr="007B57D1">
        <w:rPr>
          <w:rFonts w:ascii="Times New Roman" w:eastAsia="Times New Roman" w:hAnsi="Times New Roman" w:cs="Times New Roman"/>
          <w:sz w:val="24"/>
          <w:szCs w:val="24"/>
          <w:lang w:val="tr-TR"/>
        </w:rPr>
        <w:t>Başlıkların</w:t>
      </w:r>
      <w:r>
        <w:rPr>
          <w:rFonts w:ascii="Times New Roman" w:eastAsia="Times New Roman" w:hAnsi="Times New Roman" w:cs="Times New Roman"/>
          <w:sz w:val="24"/>
          <w:szCs w:val="24"/>
        </w:rPr>
        <w:t xml:space="preserve"> Türkçe isimlerinin yayına parantez içerisinde İngilizce karşılıkları yazılmaldır. Diğer yazım kuralları için </w:t>
      </w:r>
      <w:hyperlink r:id="rId16" w:history="1">
        <w:r w:rsidRPr="00D66E26">
          <w:rPr>
            <w:rStyle w:val="Kpr"/>
            <w:rFonts w:ascii="Times New Roman" w:eastAsia="Times New Roman" w:hAnsi="Times New Roman" w:cs="Times New Roman"/>
            <w:sz w:val="24"/>
            <w:szCs w:val="24"/>
          </w:rPr>
          <w:t>https://jasam.erciyes.edu.tr/yazim-kurallari-/Journal-of-Aerospace-Science-and-Management/76</w:t>
        </w:r>
      </w:hyperlink>
      <w:r>
        <w:rPr>
          <w:rFonts w:ascii="Times New Roman" w:eastAsia="Times New Roman" w:hAnsi="Times New Roman" w:cs="Times New Roman"/>
          <w:sz w:val="24"/>
          <w:szCs w:val="24"/>
        </w:rPr>
        <w:t xml:space="preserve"> adresini ziyaret ediniz.</w:t>
      </w:r>
    </w:p>
    <w:p w14:paraId="2F4C8677" w14:textId="0863F372" w:rsidR="00C54E57" w:rsidRPr="008856E0" w:rsidRDefault="00C54E57" w:rsidP="00C54E57">
      <w:pPr>
        <w:pStyle w:val="Balk1"/>
        <w:numPr>
          <w:ilvl w:val="0"/>
          <w:numId w:val="14"/>
        </w:numPr>
        <w:ind w:hanging="720"/>
        <w:rPr>
          <w:rFonts w:ascii="Times New Roman" w:hAnsi="Times New Roman" w:cs="Times New Roman"/>
          <w:b/>
          <w:bCs/>
          <w:color w:val="auto"/>
          <w:sz w:val="24"/>
          <w:szCs w:val="24"/>
        </w:rPr>
      </w:pPr>
      <w:r w:rsidRPr="008856E0">
        <w:rPr>
          <w:rFonts w:ascii="Times New Roman" w:hAnsi="Times New Roman" w:cs="Times New Roman"/>
          <w:b/>
          <w:bCs/>
          <w:color w:val="auto"/>
          <w:sz w:val="24"/>
          <w:szCs w:val="24"/>
        </w:rPr>
        <w:t>Şekiller (Figures)</w:t>
      </w:r>
    </w:p>
    <w:p w14:paraId="49DC2E32" w14:textId="5A7FB766" w:rsidR="00AA315D" w:rsidRPr="00AA315D" w:rsidRDefault="000A6BE3" w:rsidP="00AA315D">
      <w:pPr>
        <w:spacing w:before="120"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Şekiller ardışık halde numaralandırılmış ve ortalı olacak şekilde yerleştirilmelidir.</w:t>
      </w:r>
      <w:r w:rsidR="00F91689">
        <w:rPr>
          <w:rFonts w:ascii="Times New Roman" w:eastAsia="Times New Roman" w:hAnsi="Times New Roman" w:cs="Times New Roman"/>
          <w:sz w:val="24"/>
          <w:szCs w:val="24"/>
        </w:rPr>
        <w:t xml:space="preserve"> Şekillere metin içerisinde atıf yapılmalıdır.</w:t>
      </w:r>
      <w:r>
        <w:rPr>
          <w:rFonts w:ascii="Times New Roman" w:eastAsia="Times New Roman" w:hAnsi="Times New Roman" w:cs="Times New Roman"/>
          <w:sz w:val="24"/>
          <w:szCs w:val="24"/>
        </w:rPr>
        <w:t xml:space="preserve"> Gerektiğinde şekil içerisinde şekil gösterimi yapılabilir. Şekillerin altına Türkçe isimleri yazılmalıdır. </w:t>
      </w:r>
      <w:r w:rsidR="00F91689">
        <w:rPr>
          <w:rFonts w:ascii="Times New Roman" w:eastAsia="Times New Roman" w:hAnsi="Times New Roman" w:cs="Times New Roman"/>
          <w:sz w:val="24"/>
          <w:szCs w:val="24"/>
        </w:rPr>
        <w:t xml:space="preserve">Şekil </w:t>
      </w:r>
      <w:proofErr w:type="spellStart"/>
      <w:r w:rsidR="00F91689">
        <w:rPr>
          <w:rFonts w:ascii="Times New Roman" w:eastAsia="Times New Roman" w:hAnsi="Times New Roman" w:cs="Times New Roman"/>
          <w:sz w:val="24"/>
          <w:szCs w:val="24"/>
        </w:rPr>
        <w:t>yazısı</w:t>
      </w:r>
      <w:proofErr w:type="spellEnd"/>
      <w:r w:rsidR="00F91689">
        <w:rPr>
          <w:rFonts w:ascii="Times New Roman" w:eastAsia="Times New Roman" w:hAnsi="Times New Roman" w:cs="Times New Roman"/>
          <w:sz w:val="24"/>
          <w:szCs w:val="24"/>
        </w:rPr>
        <w:t xml:space="preserve"> Times New Roman yazı karakterinde ve 11 punto büyüklüğünde olmalıdır. </w:t>
      </w:r>
      <w:r>
        <w:rPr>
          <w:rFonts w:ascii="Times New Roman" w:eastAsia="Times New Roman" w:hAnsi="Times New Roman" w:cs="Times New Roman"/>
          <w:sz w:val="24"/>
          <w:szCs w:val="24"/>
        </w:rPr>
        <w:t xml:space="preserve">Ayrıca, parantez içerisinde şekillerin İngilizce isimleri eklenmelidir. </w:t>
      </w:r>
      <w:r w:rsidR="00B75215">
        <w:rPr>
          <w:rFonts w:ascii="Times New Roman" w:eastAsia="Times New Roman" w:hAnsi="Times New Roman" w:cs="Times New Roman"/>
          <w:sz w:val="24"/>
          <w:szCs w:val="24"/>
        </w:rPr>
        <w:t xml:space="preserve">Örnek </w:t>
      </w:r>
      <w:proofErr w:type="spellStart"/>
      <w:r w:rsidR="00F91689">
        <w:rPr>
          <w:rFonts w:ascii="Times New Roman" w:eastAsia="Times New Roman" w:hAnsi="Times New Roman" w:cs="Times New Roman"/>
          <w:sz w:val="24"/>
          <w:szCs w:val="24"/>
        </w:rPr>
        <w:t>gösterim</w:t>
      </w:r>
      <w:proofErr w:type="spellEnd"/>
      <w:r w:rsidR="00B75215">
        <w:rPr>
          <w:rFonts w:ascii="Times New Roman" w:eastAsia="Times New Roman" w:hAnsi="Times New Roman" w:cs="Times New Roman"/>
          <w:sz w:val="24"/>
          <w:szCs w:val="24"/>
        </w:rPr>
        <w:t xml:space="preserve"> Şekil 1’de verilmiştir.</w:t>
      </w:r>
      <w:r>
        <w:rPr>
          <w:rFonts w:ascii="Times New Roman" w:eastAsia="Times New Roman" w:hAnsi="Times New Roman" w:cs="Times New Roman"/>
          <w:sz w:val="24"/>
          <w:szCs w:val="24"/>
        </w:rPr>
        <w:t xml:space="preserve"> </w:t>
      </w:r>
      <w:r w:rsidR="00AA315D" w:rsidRPr="00AA315D">
        <w:rPr>
          <w:rFonts w:ascii="Times New Roman" w:eastAsia="Times New Roman" w:hAnsi="Times New Roman" w:cs="Times New Roman"/>
          <w:sz w:val="24"/>
          <w:szCs w:val="24"/>
        </w:rPr>
        <w:t xml:space="preserve">Diğer yazım kuralları için </w:t>
      </w:r>
      <w:hyperlink r:id="rId17" w:history="1">
        <w:r w:rsidR="00AA315D" w:rsidRPr="00AA315D">
          <w:rPr>
            <w:rStyle w:val="Kpr"/>
            <w:rFonts w:ascii="Times New Roman" w:eastAsia="Times New Roman" w:hAnsi="Times New Roman" w:cs="Times New Roman"/>
            <w:sz w:val="24"/>
            <w:szCs w:val="24"/>
          </w:rPr>
          <w:t>https://jasam.erciyes.edu.tr/yazim-kurallari-/Journal-of-Aerospace-Science-and-Management/76</w:t>
        </w:r>
      </w:hyperlink>
      <w:r w:rsidR="00AA315D" w:rsidRPr="00AA315D">
        <w:rPr>
          <w:rFonts w:ascii="Times New Roman" w:eastAsia="Times New Roman" w:hAnsi="Times New Roman" w:cs="Times New Roman"/>
          <w:sz w:val="24"/>
          <w:szCs w:val="24"/>
        </w:rPr>
        <w:t xml:space="preserve"> adresini ziyaret ediniz.</w:t>
      </w:r>
    </w:p>
    <w:p w14:paraId="33C1C79B" w14:textId="33C29101" w:rsidR="00C54E57" w:rsidRDefault="00B75215" w:rsidP="00B75215">
      <w:pPr>
        <w:pStyle w:val="ListeParagraf"/>
        <w:spacing w:before="120" w:after="120"/>
        <w:ind w:left="0" w:firstLine="720"/>
        <w:contextualSpacing w:val="0"/>
        <w:jc w:val="center"/>
        <w:rPr>
          <w:rFonts w:ascii="Times New Roman" w:eastAsia="Times New Roman" w:hAnsi="Times New Roman" w:cs="Times New Roman"/>
          <w:sz w:val="24"/>
          <w:szCs w:val="24"/>
        </w:rPr>
      </w:pPr>
      <w:r w:rsidRPr="000C0000">
        <w:rPr>
          <w:noProof/>
          <w:lang w:eastAsia="tr-TR"/>
        </w:rPr>
        <w:lastRenderedPageBreak/>
        <w:drawing>
          <wp:inline distT="0" distB="0" distL="0" distR="0" wp14:anchorId="21F3F387" wp14:editId="2AF4E164">
            <wp:extent cx="4772086" cy="2588978"/>
            <wp:effectExtent l="19050" t="19050" r="9525" b="2095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3551"/>
                    <a:stretch/>
                  </pic:blipFill>
                  <pic:spPr bwMode="auto">
                    <a:xfrm>
                      <a:off x="0" y="0"/>
                      <a:ext cx="4800091" cy="260417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A4196A6" w14:textId="5E780F86" w:rsidR="00B75215" w:rsidRPr="00F91689" w:rsidRDefault="00B75215" w:rsidP="00B75215">
      <w:pPr>
        <w:pStyle w:val="ListeParagraf"/>
        <w:spacing w:before="120" w:after="120"/>
        <w:ind w:left="0" w:firstLine="720"/>
        <w:contextualSpacing w:val="0"/>
        <w:jc w:val="center"/>
        <w:rPr>
          <w:rFonts w:ascii="Times New Roman" w:eastAsia="Times New Roman" w:hAnsi="Times New Roman" w:cs="Times New Roman"/>
        </w:rPr>
      </w:pPr>
      <w:r w:rsidRPr="00F91689">
        <w:rPr>
          <w:rFonts w:ascii="Times New Roman" w:eastAsia="Times New Roman" w:hAnsi="Times New Roman" w:cs="Times New Roman"/>
        </w:rPr>
        <w:t>Şekil 1. Örnek sıcaklık ölçümü (sample temperature measurement)</w:t>
      </w:r>
    </w:p>
    <w:p w14:paraId="5E42A921" w14:textId="66EB4012" w:rsidR="008E3196" w:rsidRPr="008856E0" w:rsidRDefault="008E3196" w:rsidP="008E3196">
      <w:pPr>
        <w:pStyle w:val="Balk1"/>
        <w:numPr>
          <w:ilvl w:val="0"/>
          <w:numId w:val="14"/>
        </w:numPr>
        <w:ind w:hanging="720"/>
        <w:rPr>
          <w:rFonts w:ascii="Times New Roman" w:hAnsi="Times New Roman" w:cs="Times New Roman"/>
          <w:b/>
          <w:bCs/>
          <w:color w:val="auto"/>
          <w:sz w:val="24"/>
          <w:szCs w:val="24"/>
        </w:rPr>
      </w:pPr>
      <w:r w:rsidRPr="008856E0">
        <w:rPr>
          <w:rFonts w:ascii="Times New Roman" w:hAnsi="Times New Roman" w:cs="Times New Roman"/>
          <w:b/>
          <w:bCs/>
          <w:color w:val="auto"/>
          <w:sz w:val="24"/>
          <w:szCs w:val="24"/>
        </w:rPr>
        <w:t>Tablolar (Tables)</w:t>
      </w:r>
    </w:p>
    <w:p w14:paraId="22CF8CC2" w14:textId="483376E1" w:rsidR="008E3196" w:rsidRPr="008E3196" w:rsidRDefault="00F91689" w:rsidP="008E3196">
      <w:pPr>
        <w:spacing w:before="120" w:after="120"/>
        <w:ind w:firstLine="720"/>
        <w:jc w:val="both"/>
        <w:rPr>
          <w:rFonts w:ascii="Times New Roman" w:eastAsia="Times New Roman" w:hAnsi="Times New Roman" w:cs="Times New Roman"/>
          <w:sz w:val="24"/>
          <w:szCs w:val="24"/>
        </w:rPr>
      </w:pPr>
      <w:r w:rsidRPr="00F91689">
        <w:rPr>
          <w:rFonts w:ascii="Times New Roman" w:eastAsia="Times New Roman" w:hAnsi="Times New Roman" w:cs="Times New Roman"/>
          <w:sz w:val="24"/>
          <w:szCs w:val="24"/>
        </w:rPr>
        <w:t xml:space="preserve">Tablolar </w:t>
      </w:r>
      <w:proofErr w:type="spellStart"/>
      <w:r w:rsidRPr="00F91689">
        <w:rPr>
          <w:rFonts w:ascii="Times New Roman" w:eastAsia="Times New Roman" w:hAnsi="Times New Roman" w:cs="Times New Roman"/>
          <w:sz w:val="24"/>
          <w:szCs w:val="24"/>
        </w:rPr>
        <w:t>sırasıyla</w:t>
      </w:r>
      <w:proofErr w:type="spellEnd"/>
      <w:r w:rsidRPr="00F91689">
        <w:rPr>
          <w:rFonts w:ascii="Times New Roman" w:eastAsia="Times New Roman" w:hAnsi="Times New Roman" w:cs="Times New Roman"/>
          <w:sz w:val="24"/>
          <w:szCs w:val="24"/>
        </w:rPr>
        <w:t xml:space="preserve"> </w:t>
      </w:r>
      <w:proofErr w:type="spellStart"/>
      <w:r w:rsidRPr="00F91689">
        <w:rPr>
          <w:rFonts w:ascii="Times New Roman" w:eastAsia="Times New Roman" w:hAnsi="Times New Roman" w:cs="Times New Roman"/>
          <w:sz w:val="24"/>
          <w:szCs w:val="24"/>
        </w:rPr>
        <w:t>Tablo</w:t>
      </w:r>
      <w:proofErr w:type="spellEnd"/>
      <w:r w:rsidRPr="00F91689">
        <w:rPr>
          <w:rFonts w:ascii="Times New Roman" w:eastAsia="Times New Roman" w:hAnsi="Times New Roman" w:cs="Times New Roman"/>
          <w:sz w:val="24"/>
          <w:szCs w:val="24"/>
        </w:rPr>
        <w:t xml:space="preserve"> 1, </w:t>
      </w:r>
      <w:proofErr w:type="spellStart"/>
      <w:r w:rsidRPr="00F91689">
        <w:rPr>
          <w:rFonts w:ascii="Times New Roman" w:eastAsia="Times New Roman" w:hAnsi="Times New Roman" w:cs="Times New Roman"/>
          <w:sz w:val="24"/>
          <w:szCs w:val="24"/>
        </w:rPr>
        <w:t>Tablo</w:t>
      </w:r>
      <w:proofErr w:type="spellEnd"/>
      <w:r w:rsidRPr="00F91689">
        <w:rPr>
          <w:rFonts w:ascii="Times New Roman" w:eastAsia="Times New Roman" w:hAnsi="Times New Roman" w:cs="Times New Roman"/>
          <w:sz w:val="24"/>
          <w:szCs w:val="24"/>
        </w:rPr>
        <w:t xml:space="preserve"> </w:t>
      </w:r>
      <w:proofErr w:type="gramStart"/>
      <w:r w:rsidRPr="00F91689">
        <w:rPr>
          <w:rFonts w:ascii="Times New Roman" w:eastAsia="Times New Roman" w:hAnsi="Times New Roman" w:cs="Times New Roman"/>
          <w:sz w:val="24"/>
          <w:szCs w:val="24"/>
        </w:rPr>
        <w:t>2,...</w:t>
      </w:r>
      <w:proofErr w:type="gramEnd"/>
      <w:r w:rsidRPr="00F91689">
        <w:rPr>
          <w:rFonts w:ascii="Times New Roman" w:eastAsia="Times New Roman" w:hAnsi="Times New Roman" w:cs="Times New Roman"/>
          <w:sz w:val="24"/>
          <w:szCs w:val="24"/>
        </w:rPr>
        <w:t xml:space="preserve">.. şeklinde </w:t>
      </w:r>
      <w:proofErr w:type="spellStart"/>
      <w:r w:rsidRPr="00F91689">
        <w:rPr>
          <w:rFonts w:ascii="Times New Roman" w:eastAsia="Times New Roman" w:hAnsi="Times New Roman" w:cs="Times New Roman"/>
          <w:sz w:val="24"/>
          <w:szCs w:val="24"/>
        </w:rPr>
        <w:t>sunulmalıdır</w:t>
      </w:r>
      <w:proofErr w:type="spellEnd"/>
      <w:r w:rsidRPr="00F91689">
        <w:rPr>
          <w:rFonts w:ascii="Times New Roman" w:eastAsia="Times New Roman" w:hAnsi="Times New Roman" w:cs="Times New Roman"/>
          <w:sz w:val="24"/>
          <w:szCs w:val="24"/>
        </w:rPr>
        <w:t xml:space="preserve">. </w:t>
      </w:r>
      <w:proofErr w:type="spellStart"/>
      <w:r w:rsidRPr="00F91689">
        <w:rPr>
          <w:rFonts w:ascii="Times New Roman" w:eastAsia="Times New Roman" w:hAnsi="Times New Roman" w:cs="Times New Roman"/>
          <w:sz w:val="24"/>
          <w:szCs w:val="24"/>
        </w:rPr>
        <w:t>Tablolara</w:t>
      </w:r>
      <w:proofErr w:type="spellEnd"/>
      <w:r w:rsidRPr="00F91689">
        <w:rPr>
          <w:rFonts w:ascii="Times New Roman" w:eastAsia="Times New Roman" w:hAnsi="Times New Roman" w:cs="Times New Roman"/>
          <w:sz w:val="24"/>
          <w:szCs w:val="24"/>
        </w:rPr>
        <w:t xml:space="preserve"> metin içerisinde atıf yapılmalıdır. </w:t>
      </w:r>
      <w:proofErr w:type="spellStart"/>
      <w:r w:rsidRPr="00F91689">
        <w:rPr>
          <w:rFonts w:ascii="Times New Roman" w:eastAsia="Times New Roman" w:hAnsi="Times New Roman" w:cs="Times New Roman"/>
          <w:sz w:val="24"/>
          <w:szCs w:val="24"/>
        </w:rPr>
        <w:t>Tabloların</w:t>
      </w:r>
      <w:proofErr w:type="spellEnd"/>
      <w:r w:rsidRPr="00F91689">
        <w:rPr>
          <w:rFonts w:ascii="Times New Roman" w:eastAsia="Times New Roman" w:hAnsi="Times New Roman" w:cs="Times New Roman"/>
          <w:sz w:val="24"/>
          <w:szCs w:val="24"/>
        </w:rPr>
        <w:t xml:space="preserve"> </w:t>
      </w:r>
      <w:proofErr w:type="spellStart"/>
      <w:r w:rsidRPr="00F91689">
        <w:rPr>
          <w:rFonts w:ascii="Times New Roman" w:eastAsia="Times New Roman" w:hAnsi="Times New Roman" w:cs="Times New Roman"/>
          <w:sz w:val="24"/>
          <w:szCs w:val="24"/>
        </w:rPr>
        <w:t>oluşturulmasında</w:t>
      </w:r>
      <w:proofErr w:type="spellEnd"/>
      <w:r w:rsidRPr="00F91689">
        <w:rPr>
          <w:rFonts w:ascii="Times New Roman" w:eastAsia="Times New Roman" w:hAnsi="Times New Roman" w:cs="Times New Roman"/>
          <w:sz w:val="24"/>
          <w:szCs w:val="24"/>
        </w:rPr>
        <w:t xml:space="preserve"> dikey </w:t>
      </w:r>
      <w:proofErr w:type="spellStart"/>
      <w:r w:rsidRPr="00F91689">
        <w:rPr>
          <w:rFonts w:ascii="Times New Roman" w:eastAsia="Times New Roman" w:hAnsi="Times New Roman" w:cs="Times New Roman"/>
          <w:sz w:val="24"/>
          <w:szCs w:val="24"/>
        </w:rPr>
        <w:t>çizgilerden</w:t>
      </w:r>
      <w:proofErr w:type="spellEnd"/>
      <w:r w:rsidRPr="00F91689">
        <w:rPr>
          <w:rFonts w:ascii="Times New Roman" w:eastAsia="Times New Roman" w:hAnsi="Times New Roman" w:cs="Times New Roman"/>
          <w:sz w:val="24"/>
          <w:szCs w:val="24"/>
        </w:rPr>
        <w:t xml:space="preserve"> </w:t>
      </w:r>
      <w:proofErr w:type="spellStart"/>
      <w:r w:rsidRPr="00F91689">
        <w:rPr>
          <w:rFonts w:ascii="Times New Roman" w:eastAsia="Times New Roman" w:hAnsi="Times New Roman" w:cs="Times New Roman"/>
          <w:sz w:val="24"/>
          <w:szCs w:val="24"/>
        </w:rPr>
        <w:t>kaçınılmalıdır</w:t>
      </w:r>
      <w:proofErr w:type="spellEnd"/>
      <w:r w:rsidRPr="00F91689">
        <w:rPr>
          <w:rFonts w:ascii="Times New Roman" w:eastAsia="Times New Roman" w:hAnsi="Times New Roman" w:cs="Times New Roman"/>
          <w:sz w:val="24"/>
          <w:szCs w:val="24"/>
        </w:rPr>
        <w:t xml:space="preserve">. </w:t>
      </w:r>
      <w:proofErr w:type="spellStart"/>
      <w:r w:rsidRPr="00F91689">
        <w:rPr>
          <w:rFonts w:ascii="Times New Roman" w:eastAsia="Times New Roman" w:hAnsi="Times New Roman" w:cs="Times New Roman"/>
          <w:sz w:val="24"/>
          <w:szCs w:val="24"/>
        </w:rPr>
        <w:t>Tablonun</w:t>
      </w:r>
      <w:proofErr w:type="spellEnd"/>
      <w:r w:rsidRPr="00F91689">
        <w:rPr>
          <w:rFonts w:ascii="Times New Roman" w:eastAsia="Times New Roman" w:hAnsi="Times New Roman" w:cs="Times New Roman"/>
          <w:sz w:val="24"/>
          <w:szCs w:val="24"/>
        </w:rPr>
        <w:t xml:space="preserve"> </w:t>
      </w:r>
      <w:proofErr w:type="spellStart"/>
      <w:r w:rsidRPr="00F91689">
        <w:rPr>
          <w:rFonts w:ascii="Times New Roman" w:eastAsia="Times New Roman" w:hAnsi="Times New Roman" w:cs="Times New Roman"/>
          <w:sz w:val="24"/>
          <w:szCs w:val="24"/>
        </w:rPr>
        <w:t>içeriği</w:t>
      </w:r>
      <w:proofErr w:type="spellEnd"/>
      <w:r w:rsidRPr="00F91689">
        <w:rPr>
          <w:rFonts w:ascii="Times New Roman" w:eastAsia="Times New Roman" w:hAnsi="Times New Roman" w:cs="Times New Roman"/>
          <w:sz w:val="24"/>
          <w:szCs w:val="24"/>
        </w:rPr>
        <w:t xml:space="preserve"> sola </w:t>
      </w:r>
      <w:proofErr w:type="spellStart"/>
      <w:r w:rsidRPr="00F91689">
        <w:rPr>
          <w:rFonts w:ascii="Times New Roman" w:eastAsia="Times New Roman" w:hAnsi="Times New Roman" w:cs="Times New Roman"/>
          <w:sz w:val="24"/>
          <w:szCs w:val="24"/>
        </w:rPr>
        <w:t>dayalı</w:t>
      </w:r>
      <w:proofErr w:type="spellEnd"/>
      <w:r w:rsidRPr="00F91689">
        <w:rPr>
          <w:rFonts w:ascii="Times New Roman" w:eastAsia="Times New Roman" w:hAnsi="Times New Roman" w:cs="Times New Roman"/>
          <w:sz w:val="24"/>
          <w:szCs w:val="24"/>
        </w:rPr>
        <w:t xml:space="preserve"> olmalıdır. </w:t>
      </w:r>
      <w:proofErr w:type="spellStart"/>
      <w:r w:rsidRPr="00F91689">
        <w:rPr>
          <w:rFonts w:ascii="Times New Roman" w:eastAsia="Times New Roman" w:hAnsi="Times New Roman" w:cs="Times New Roman"/>
          <w:sz w:val="24"/>
          <w:szCs w:val="24"/>
        </w:rPr>
        <w:t>Tablo</w:t>
      </w:r>
      <w:proofErr w:type="spellEnd"/>
      <w:r w:rsidRPr="00F91689">
        <w:rPr>
          <w:rFonts w:ascii="Times New Roman" w:eastAsia="Times New Roman" w:hAnsi="Times New Roman" w:cs="Times New Roman"/>
          <w:sz w:val="24"/>
          <w:szCs w:val="24"/>
        </w:rPr>
        <w:t xml:space="preserve"> </w:t>
      </w:r>
      <w:proofErr w:type="spellStart"/>
      <w:r w:rsidRPr="00F91689">
        <w:rPr>
          <w:rFonts w:ascii="Times New Roman" w:eastAsia="Times New Roman" w:hAnsi="Times New Roman" w:cs="Times New Roman"/>
          <w:sz w:val="24"/>
          <w:szCs w:val="24"/>
        </w:rPr>
        <w:t>başlığı</w:t>
      </w:r>
      <w:proofErr w:type="spellEnd"/>
      <w:r w:rsidRPr="00F91689">
        <w:rPr>
          <w:rFonts w:ascii="Times New Roman" w:eastAsia="Times New Roman" w:hAnsi="Times New Roman" w:cs="Times New Roman"/>
          <w:sz w:val="24"/>
          <w:szCs w:val="24"/>
        </w:rPr>
        <w:t xml:space="preserve"> </w:t>
      </w:r>
      <w:proofErr w:type="spellStart"/>
      <w:r w:rsidRPr="00F91689">
        <w:rPr>
          <w:rFonts w:ascii="Times New Roman" w:eastAsia="Times New Roman" w:hAnsi="Times New Roman" w:cs="Times New Roman"/>
          <w:sz w:val="24"/>
          <w:szCs w:val="24"/>
        </w:rPr>
        <w:t>tablonun</w:t>
      </w:r>
      <w:proofErr w:type="spellEnd"/>
      <w:r w:rsidRPr="00F91689">
        <w:rPr>
          <w:rFonts w:ascii="Times New Roman" w:eastAsia="Times New Roman" w:hAnsi="Times New Roman" w:cs="Times New Roman"/>
          <w:sz w:val="24"/>
          <w:szCs w:val="24"/>
        </w:rPr>
        <w:t xml:space="preserve"> </w:t>
      </w:r>
      <w:proofErr w:type="spellStart"/>
      <w:r w:rsidRPr="00F91689">
        <w:rPr>
          <w:rFonts w:ascii="Times New Roman" w:eastAsia="Times New Roman" w:hAnsi="Times New Roman" w:cs="Times New Roman"/>
          <w:sz w:val="24"/>
          <w:szCs w:val="24"/>
        </w:rPr>
        <w:t>üzerinde</w:t>
      </w:r>
      <w:proofErr w:type="spellEnd"/>
      <w:r w:rsidRPr="00F91689">
        <w:rPr>
          <w:rFonts w:ascii="Times New Roman" w:eastAsia="Times New Roman" w:hAnsi="Times New Roman" w:cs="Times New Roman"/>
          <w:sz w:val="24"/>
          <w:szCs w:val="24"/>
        </w:rPr>
        <w:t xml:space="preserve"> ve ortaya </w:t>
      </w:r>
      <w:proofErr w:type="spellStart"/>
      <w:r w:rsidRPr="00F91689">
        <w:rPr>
          <w:rFonts w:ascii="Times New Roman" w:eastAsia="Times New Roman" w:hAnsi="Times New Roman" w:cs="Times New Roman"/>
          <w:sz w:val="24"/>
          <w:szCs w:val="24"/>
        </w:rPr>
        <w:t>hizalı</w:t>
      </w:r>
      <w:proofErr w:type="spellEnd"/>
      <w:r w:rsidRPr="00F91689">
        <w:rPr>
          <w:rFonts w:ascii="Times New Roman" w:eastAsia="Times New Roman" w:hAnsi="Times New Roman" w:cs="Times New Roman"/>
          <w:sz w:val="24"/>
          <w:szCs w:val="24"/>
        </w:rPr>
        <w:t xml:space="preserve"> olmalıdır. </w:t>
      </w:r>
      <w:proofErr w:type="spellStart"/>
      <w:r w:rsidRPr="00F91689">
        <w:rPr>
          <w:rFonts w:ascii="Times New Roman" w:eastAsia="Times New Roman" w:hAnsi="Times New Roman" w:cs="Times New Roman"/>
          <w:sz w:val="24"/>
          <w:szCs w:val="24"/>
        </w:rPr>
        <w:t>Tablo</w:t>
      </w:r>
      <w:proofErr w:type="spellEnd"/>
      <w:r w:rsidRPr="00F91689">
        <w:rPr>
          <w:rFonts w:ascii="Times New Roman" w:eastAsia="Times New Roman" w:hAnsi="Times New Roman" w:cs="Times New Roman"/>
          <w:sz w:val="24"/>
          <w:szCs w:val="24"/>
        </w:rPr>
        <w:t xml:space="preserve"> </w:t>
      </w:r>
      <w:proofErr w:type="spellStart"/>
      <w:r w:rsidRPr="00F91689">
        <w:rPr>
          <w:rFonts w:ascii="Times New Roman" w:eastAsia="Times New Roman" w:hAnsi="Times New Roman" w:cs="Times New Roman"/>
          <w:sz w:val="24"/>
          <w:szCs w:val="24"/>
        </w:rPr>
        <w:t>başlığı</w:t>
      </w:r>
      <w:proofErr w:type="spellEnd"/>
      <w:r w:rsidRPr="00F91689">
        <w:rPr>
          <w:rFonts w:ascii="Times New Roman" w:eastAsia="Times New Roman" w:hAnsi="Times New Roman" w:cs="Times New Roman"/>
          <w:sz w:val="24"/>
          <w:szCs w:val="24"/>
        </w:rPr>
        <w:t xml:space="preserve"> bölümünde </w:t>
      </w:r>
      <w:proofErr w:type="spellStart"/>
      <w:r w:rsidRPr="00F91689">
        <w:rPr>
          <w:rFonts w:ascii="Times New Roman" w:eastAsia="Times New Roman" w:hAnsi="Times New Roman" w:cs="Times New Roman"/>
          <w:sz w:val="24"/>
          <w:szCs w:val="24"/>
        </w:rPr>
        <w:t>tablonun</w:t>
      </w:r>
      <w:proofErr w:type="spellEnd"/>
      <w:r w:rsidRPr="00F91689">
        <w:rPr>
          <w:rFonts w:ascii="Times New Roman" w:eastAsia="Times New Roman" w:hAnsi="Times New Roman" w:cs="Times New Roman"/>
          <w:sz w:val="24"/>
          <w:szCs w:val="24"/>
        </w:rPr>
        <w:t xml:space="preserve"> İngilizce </w:t>
      </w:r>
      <w:proofErr w:type="spellStart"/>
      <w:r w:rsidRPr="00F91689">
        <w:rPr>
          <w:rFonts w:ascii="Times New Roman" w:eastAsia="Times New Roman" w:hAnsi="Times New Roman" w:cs="Times New Roman"/>
          <w:sz w:val="24"/>
          <w:szCs w:val="24"/>
        </w:rPr>
        <w:t>ismi</w:t>
      </w:r>
      <w:proofErr w:type="spellEnd"/>
      <w:r w:rsidRPr="00F91689">
        <w:rPr>
          <w:rFonts w:ascii="Times New Roman" w:eastAsia="Times New Roman" w:hAnsi="Times New Roman" w:cs="Times New Roman"/>
          <w:sz w:val="24"/>
          <w:szCs w:val="24"/>
        </w:rPr>
        <w:t xml:space="preserve"> parantez içerisinde </w:t>
      </w:r>
      <w:proofErr w:type="spellStart"/>
      <w:r w:rsidRPr="00F91689">
        <w:rPr>
          <w:rFonts w:ascii="Times New Roman" w:eastAsia="Times New Roman" w:hAnsi="Times New Roman" w:cs="Times New Roman"/>
          <w:sz w:val="24"/>
          <w:szCs w:val="24"/>
        </w:rPr>
        <w:t>verilmelidir</w:t>
      </w:r>
      <w:proofErr w:type="spellEnd"/>
      <w:r w:rsidRPr="00F916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E3196" w:rsidRPr="008E3196">
        <w:rPr>
          <w:rFonts w:ascii="Times New Roman" w:eastAsia="Times New Roman" w:hAnsi="Times New Roman" w:cs="Times New Roman"/>
          <w:sz w:val="24"/>
          <w:szCs w:val="24"/>
        </w:rPr>
        <w:t xml:space="preserve">Örnek </w:t>
      </w:r>
      <w:proofErr w:type="spellStart"/>
      <w:r>
        <w:rPr>
          <w:rFonts w:ascii="Times New Roman" w:eastAsia="Times New Roman" w:hAnsi="Times New Roman" w:cs="Times New Roman"/>
          <w:sz w:val="24"/>
          <w:szCs w:val="24"/>
        </w:rPr>
        <w:t>gösterim</w:t>
      </w:r>
      <w:proofErr w:type="spellEnd"/>
      <w:r w:rsidR="008E3196" w:rsidRPr="008E319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Tablo</w:t>
      </w:r>
      <w:proofErr w:type="spellEnd"/>
      <w:r w:rsidR="008E3196" w:rsidRPr="008E3196">
        <w:rPr>
          <w:rFonts w:ascii="Times New Roman" w:eastAsia="Times New Roman" w:hAnsi="Times New Roman" w:cs="Times New Roman"/>
          <w:sz w:val="24"/>
          <w:szCs w:val="24"/>
        </w:rPr>
        <w:t xml:space="preserve"> 1’de verilmiştir. </w:t>
      </w:r>
      <w:proofErr w:type="spellStart"/>
      <w:r>
        <w:rPr>
          <w:rFonts w:ascii="Times New Roman" w:eastAsia="Times New Roman" w:hAnsi="Times New Roman" w:cs="Times New Roman"/>
          <w:sz w:val="24"/>
          <w:szCs w:val="24"/>
        </w:rPr>
        <w:t>Tablo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başlığı</w:t>
      </w:r>
      <w:proofErr w:type="spellEnd"/>
      <w:r>
        <w:rPr>
          <w:rFonts w:ascii="Times New Roman" w:eastAsia="Times New Roman" w:hAnsi="Times New Roman" w:cs="Times New Roman"/>
          <w:sz w:val="24"/>
          <w:szCs w:val="24"/>
        </w:rPr>
        <w:t xml:space="preserve"> Times New Roman yazı karakterinde ve 11 punto büyüklüğünde olmalıdır. </w:t>
      </w:r>
      <w:proofErr w:type="spellStart"/>
      <w:r>
        <w:rPr>
          <w:rFonts w:ascii="Times New Roman" w:eastAsia="Times New Roman" w:hAnsi="Times New Roman" w:cs="Times New Roman"/>
          <w:sz w:val="24"/>
          <w:szCs w:val="24"/>
        </w:rPr>
        <w:t>Tablo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içeriği</w:t>
      </w:r>
      <w:proofErr w:type="spellEnd"/>
      <w:r>
        <w:rPr>
          <w:rFonts w:ascii="Times New Roman" w:eastAsia="Times New Roman" w:hAnsi="Times New Roman" w:cs="Times New Roman"/>
          <w:sz w:val="24"/>
          <w:szCs w:val="24"/>
        </w:rPr>
        <w:t xml:space="preserve"> Times New Roman yazı karakterinde ve 10 punto büyüklüğünde olmalıdır. </w:t>
      </w:r>
      <w:r w:rsidR="008E3196" w:rsidRPr="008E3196">
        <w:rPr>
          <w:rFonts w:ascii="Times New Roman" w:eastAsia="Times New Roman" w:hAnsi="Times New Roman" w:cs="Times New Roman"/>
          <w:sz w:val="24"/>
          <w:szCs w:val="24"/>
        </w:rPr>
        <w:t xml:space="preserve">Diğer yazım kuralları için </w:t>
      </w:r>
      <w:hyperlink r:id="rId19" w:history="1">
        <w:r w:rsidR="008E3196" w:rsidRPr="008E3196">
          <w:rPr>
            <w:rStyle w:val="Kpr"/>
            <w:rFonts w:ascii="Times New Roman" w:eastAsia="Times New Roman" w:hAnsi="Times New Roman" w:cs="Times New Roman"/>
            <w:sz w:val="24"/>
            <w:szCs w:val="24"/>
          </w:rPr>
          <w:t>https://jasam.erciyes.edu.tr/yazim-kurallari-/Journal-of-Aerospace-Science-and-Management/76</w:t>
        </w:r>
      </w:hyperlink>
      <w:r w:rsidR="008E3196" w:rsidRPr="008E3196">
        <w:rPr>
          <w:rFonts w:ascii="Times New Roman" w:eastAsia="Times New Roman" w:hAnsi="Times New Roman" w:cs="Times New Roman"/>
          <w:sz w:val="24"/>
          <w:szCs w:val="24"/>
        </w:rPr>
        <w:t xml:space="preserve"> adresini ziyaret ediniz.</w:t>
      </w:r>
      <w:r w:rsidRPr="00F91689">
        <w:t xml:space="preserve"> </w:t>
      </w:r>
    </w:p>
    <w:p w14:paraId="24E3B33B" w14:textId="058B5E06" w:rsidR="00F91689" w:rsidRPr="00F91689" w:rsidRDefault="00F91689" w:rsidP="00F91689">
      <w:pPr>
        <w:spacing w:before="40" w:after="40" w:line="240" w:lineRule="auto"/>
        <w:jc w:val="center"/>
        <w:rPr>
          <w:rFonts w:ascii="Times New Roman" w:eastAsia="Times New Roman" w:hAnsi="Times New Roman" w:cs="Times New Roman"/>
          <w:lang w:val="en-GB" w:eastAsia="fr-FR"/>
        </w:rPr>
      </w:pPr>
      <w:proofErr w:type="spellStart"/>
      <w:r w:rsidRPr="00F91689">
        <w:rPr>
          <w:rFonts w:ascii="Times New Roman" w:eastAsia="Times New Roman" w:hAnsi="Times New Roman" w:cs="Times New Roman"/>
          <w:lang w:val="en-GB" w:eastAsia="fr-FR"/>
        </w:rPr>
        <w:t>Tablo</w:t>
      </w:r>
      <w:proofErr w:type="spellEnd"/>
      <w:r w:rsidRPr="00F91689">
        <w:rPr>
          <w:rFonts w:ascii="Times New Roman" w:eastAsia="Times New Roman" w:hAnsi="Times New Roman" w:cs="Times New Roman"/>
          <w:lang w:val="en-GB" w:eastAsia="fr-FR"/>
        </w:rPr>
        <w:t xml:space="preserve"> 1. Örnek </w:t>
      </w:r>
      <w:proofErr w:type="spellStart"/>
      <w:r w:rsidRPr="00F91689">
        <w:rPr>
          <w:rFonts w:ascii="Times New Roman" w:eastAsia="Times New Roman" w:hAnsi="Times New Roman" w:cs="Times New Roman"/>
          <w:lang w:val="en-GB" w:eastAsia="fr-FR"/>
        </w:rPr>
        <w:t>tablo</w:t>
      </w:r>
      <w:proofErr w:type="spellEnd"/>
      <w:r>
        <w:rPr>
          <w:rFonts w:ascii="Times New Roman" w:eastAsia="Times New Roman" w:hAnsi="Times New Roman" w:cs="Times New Roman"/>
          <w:lang w:val="en-GB" w:eastAsia="fr-FR"/>
        </w:rPr>
        <w:t xml:space="preserve"> (Sample table)</w:t>
      </w:r>
    </w:p>
    <w:tbl>
      <w:tblPr>
        <w:tblStyle w:val="TableGrid1"/>
        <w:tblW w:w="2953" w:type="pct"/>
        <w:jc w:val="center"/>
        <w:tblLook w:val="04A0" w:firstRow="1" w:lastRow="0" w:firstColumn="1" w:lastColumn="0" w:noHBand="0" w:noVBand="1"/>
      </w:tblPr>
      <w:tblGrid>
        <w:gridCol w:w="1797"/>
        <w:gridCol w:w="2437"/>
        <w:gridCol w:w="1719"/>
      </w:tblGrid>
      <w:tr w:rsidR="00F91689" w:rsidRPr="00F91689" w14:paraId="1DF329EC" w14:textId="77777777" w:rsidTr="001F32AE">
        <w:trPr>
          <w:trHeight w:val="255"/>
          <w:jc w:val="center"/>
        </w:trPr>
        <w:tc>
          <w:tcPr>
            <w:tcW w:w="1509" w:type="pct"/>
            <w:tcBorders>
              <w:left w:val="nil"/>
              <w:bottom w:val="single" w:sz="4" w:space="0" w:color="auto"/>
              <w:right w:val="nil"/>
            </w:tcBorders>
          </w:tcPr>
          <w:p w14:paraId="4E5FA637" w14:textId="00093B9A" w:rsidR="00F91689" w:rsidRPr="00F91689" w:rsidRDefault="00F91689" w:rsidP="00D7033D">
            <w:pPr>
              <w:spacing w:before="40" w:after="40"/>
              <w:rPr>
                <w:rFonts w:ascii="Times New Roman" w:eastAsia="Times New Roman" w:hAnsi="Times New Roman" w:cs="Times New Roman"/>
                <w:color w:val="000000"/>
                <w:sz w:val="20"/>
                <w:szCs w:val="20"/>
                <w:lang w:val="fr-FR"/>
              </w:rPr>
            </w:pPr>
            <w:proofErr w:type="spellStart"/>
            <w:r w:rsidRPr="00F91689">
              <w:rPr>
                <w:rFonts w:ascii="Times New Roman" w:eastAsia="Times New Roman" w:hAnsi="Times New Roman" w:cs="Times New Roman"/>
                <w:color w:val="000000"/>
                <w:sz w:val="20"/>
                <w:szCs w:val="20"/>
                <w:lang w:val="fr-FR"/>
              </w:rPr>
              <w:t>Parametre</w:t>
            </w:r>
            <w:proofErr w:type="spellEnd"/>
            <w:r w:rsidRPr="00F91689">
              <w:rPr>
                <w:rFonts w:ascii="Times New Roman" w:eastAsia="Times New Roman" w:hAnsi="Times New Roman" w:cs="Times New Roman"/>
                <w:color w:val="000000"/>
                <w:sz w:val="20"/>
                <w:szCs w:val="20"/>
                <w:lang w:val="fr-FR"/>
              </w:rPr>
              <w:t xml:space="preserve"> 1 </w:t>
            </w:r>
          </w:p>
        </w:tc>
        <w:tc>
          <w:tcPr>
            <w:tcW w:w="2047" w:type="pct"/>
            <w:tcBorders>
              <w:left w:val="nil"/>
              <w:bottom w:val="single" w:sz="4" w:space="0" w:color="auto"/>
              <w:right w:val="nil"/>
            </w:tcBorders>
            <w:hideMark/>
          </w:tcPr>
          <w:p w14:paraId="46786645" w14:textId="2A9B6C73" w:rsidR="00F91689" w:rsidRPr="00F91689" w:rsidRDefault="00F91689" w:rsidP="00D7033D">
            <w:pPr>
              <w:spacing w:before="40" w:after="40"/>
              <w:rPr>
                <w:rFonts w:ascii="Times New Roman" w:eastAsia="Times New Roman" w:hAnsi="Times New Roman" w:cs="Times New Roman"/>
                <w:color w:val="000000"/>
                <w:sz w:val="20"/>
                <w:szCs w:val="20"/>
                <w:lang w:val="fr-FR"/>
              </w:rPr>
            </w:pPr>
            <w:proofErr w:type="spellStart"/>
            <w:r w:rsidRPr="00F91689">
              <w:rPr>
                <w:rFonts w:ascii="Times New Roman" w:eastAsia="Times New Roman" w:hAnsi="Times New Roman" w:cs="Times New Roman"/>
                <w:color w:val="000000"/>
                <w:sz w:val="20"/>
                <w:szCs w:val="20"/>
                <w:lang w:val="fr-FR"/>
              </w:rPr>
              <w:t>Parametre</w:t>
            </w:r>
            <w:proofErr w:type="spellEnd"/>
            <w:r w:rsidRPr="00F91689">
              <w:rPr>
                <w:rFonts w:ascii="Times New Roman" w:eastAsia="Times New Roman" w:hAnsi="Times New Roman" w:cs="Times New Roman"/>
                <w:color w:val="000000"/>
                <w:sz w:val="20"/>
                <w:szCs w:val="20"/>
                <w:lang w:val="fr-FR"/>
              </w:rPr>
              <w:t xml:space="preserve"> 2</w:t>
            </w:r>
          </w:p>
        </w:tc>
        <w:tc>
          <w:tcPr>
            <w:tcW w:w="1444" w:type="pct"/>
            <w:tcBorders>
              <w:left w:val="nil"/>
              <w:bottom w:val="single" w:sz="4" w:space="0" w:color="auto"/>
              <w:right w:val="nil"/>
            </w:tcBorders>
            <w:hideMark/>
          </w:tcPr>
          <w:p w14:paraId="13F83A30" w14:textId="575C93B1" w:rsidR="00F91689" w:rsidRPr="00F91689" w:rsidRDefault="00F91689" w:rsidP="00D7033D">
            <w:pPr>
              <w:spacing w:before="40" w:after="40"/>
              <w:rPr>
                <w:rFonts w:ascii="Times New Roman" w:eastAsia="Times New Roman" w:hAnsi="Times New Roman" w:cs="Times New Roman"/>
                <w:color w:val="000000"/>
                <w:sz w:val="20"/>
                <w:szCs w:val="20"/>
                <w:lang w:val="fr-FR"/>
              </w:rPr>
            </w:pPr>
            <w:proofErr w:type="spellStart"/>
            <w:r w:rsidRPr="00F91689">
              <w:rPr>
                <w:rFonts w:ascii="Times New Roman" w:eastAsia="Times New Roman" w:hAnsi="Times New Roman" w:cs="Times New Roman"/>
                <w:color w:val="000000"/>
                <w:sz w:val="20"/>
                <w:szCs w:val="20"/>
                <w:lang w:val="fr-FR"/>
              </w:rPr>
              <w:t>Parametre</w:t>
            </w:r>
            <w:proofErr w:type="spellEnd"/>
            <w:r w:rsidRPr="00F91689">
              <w:rPr>
                <w:rFonts w:ascii="Times New Roman" w:eastAsia="Times New Roman" w:hAnsi="Times New Roman" w:cs="Times New Roman"/>
                <w:color w:val="000000"/>
                <w:sz w:val="20"/>
                <w:szCs w:val="20"/>
                <w:lang w:val="fr-FR"/>
              </w:rPr>
              <w:t xml:space="preserve"> 3</w:t>
            </w:r>
          </w:p>
        </w:tc>
      </w:tr>
      <w:tr w:rsidR="00F91689" w:rsidRPr="00F91689" w14:paraId="3BDB6049" w14:textId="77777777" w:rsidTr="001F32AE">
        <w:trPr>
          <w:trHeight w:val="255"/>
          <w:jc w:val="center"/>
        </w:trPr>
        <w:tc>
          <w:tcPr>
            <w:tcW w:w="1509" w:type="pct"/>
            <w:tcBorders>
              <w:top w:val="single" w:sz="4" w:space="0" w:color="auto"/>
              <w:left w:val="nil"/>
              <w:bottom w:val="nil"/>
              <w:right w:val="nil"/>
            </w:tcBorders>
          </w:tcPr>
          <w:p w14:paraId="149BF95C" w14:textId="71CA5439" w:rsidR="00F91689" w:rsidRPr="00F91689" w:rsidRDefault="00F91689" w:rsidP="00D7033D">
            <w:pPr>
              <w:spacing w:before="40" w:after="40"/>
              <w:rPr>
                <w:rFonts w:ascii="Times New Roman" w:eastAsia="Times New Roman" w:hAnsi="Times New Roman" w:cs="Times New Roman"/>
                <w:color w:val="000000"/>
                <w:sz w:val="20"/>
                <w:szCs w:val="20"/>
                <w:lang w:val="fr-FR"/>
              </w:rPr>
            </w:pPr>
            <w:r w:rsidRPr="00F91689">
              <w:rPr>
                <w:rFonts w:ascii="Times New Roman" w:eastAsia="Times New Roman" w:hAnsi="Times New Roman" w:cs="Times New Roman"/>
                <w:color w:val="000000"/>
                <w:sz w:val="20"/>
                <w:szCs w:val="20"/>
                <w:lang w:val="fr-FR"/>
              </w:rPr>
              <w:t>1</w:t>
            </w:r>
          </w:p>
        </w:tc>
        <w:tc>
          <w:tcPr>
            <w:tcW w:w="2047" w:type="pct"/>
            <w:tcBorders>
              <w:top w:val="single" w:sz="4" w:space="0" w:color="auto"/>
              <w:left w:val="nil"/>
              <w:bottom w:val="nil"/>
              <w:right w:val="nil"/>
            </w:tcBorders>
            <w:noWrap/>
          </w:tcPr>
          <w:p w14:paraId="3EBA01DC" w14:textId="78918BDC" w:rsidR="00F91689" w:rsidRPr="00F91689" w:rsidRDefault="00F91689" w:rsidP="00D7033D">
            <w:pPr>
              <w:spacing w:before="40" w:after="40"/>
              <w:rPr>
                <w:rFonts w:ascii="Times New Roman" w:eastAsia="Times New Roman" w:hAnsi="Times New Roman" w:cs="Times New Roman"/>
                <w:color w:val="000000"/>
                <w:sz w:val="20"/>
                <w:szCs w:val="20"/>
                <w:lang w:val="fr-FR"/>
              </w:rPr>
            </w:pPr>
            <w:r w:rsidRPr="00F91689">
              <w:rPr>
                <w:rFonts w:ascii="Times New Roman" w:eastAsia="Times New Roman" w:hAnsi="Times New Roman" w:cs="Times New Roman"/>
                <w:color w:val="000000"/>
                <w:sz w:val="20"/>
                <w:szCs w:val="20"/>
                <w:lang w:val="fr-FR"/>
              </w:rPr>
              <w:t>1</w:t>
            </w:r>
          </w:p>
        </w:tc>
        <w:tc>
          <w:tcPr>
            <w:tcW w:w="1444" w:type="pct"/>
            <w:tcBorders>
              <w:top w:val="single" w:sz="4" w:space="0" w:color="auto"/>
              <w:left w:val="nil"/>
              <w:bottom w:val="nil"/>
              <w:right w:val="nil"/>
            </w:tcBorders>
          </w:tcPr>
          <w:p w14:paraId="00E61AAF" w14:textId="037699EC" w:rsidR="00F91689" w:rsidRPr="00F91689" w:rsidRDefault="00F91689" w:rsidP="00D7033D">
            <w:pPr>
              <w:spacing w:before="40" w:after="40"/>
              <w:rPr>
                <w:rFonts w:ascii="Times New Roman" w:eastAsia="Times New Roman" w:hAnsi="Times New Roman" w:cs="Times New Roman"/>
                <w:color w:val="000000"/>
                <w:sz w:val="20"/>
                <w:szCs w:val="20"/>
                <w:lang w:val="fr-FR"/>
              </w:rPr>
            </w:pPr>
            <w:r w:rsidRPr="00F91689">
              <w:rPr>
                <w:rFonts w:ascii="Times New Roman" w:eastAsia="Times New Roman" w:hAnsi="Times New Roman" w:cs="Times New Roman"/>
                <w:color w:val="000000"/>
                <w:sz w:val="20"/>
                <w:szCs w:val="20"/>
                <w:lang w:val="fr-FR"/>
              </w:rPr>
              <w:t>1</w:t>
            </w:r>
          </w:p>
        </w:tc>
      </w:tr>
      <w:tr w:rsidR="00F91689" w:rsidRPr="00F91689" w14:paraId="3522240D" w14:textId="77777777" w:rsidTr="001F32AE">
        <w:trPr>
          <w:trHeight w:val="255"/>
          <w:jc w:val="center"/>
        </w:trPr>
        <w:tc>
          <w:tcPr>
            <w:tcW w:w="1509" w:type="pct"/>
            <w:tcBorders>
              <w:top w:val="nil"/>
              <w:left w:val="nil"/>
              <w:bottom w:val="nil"/>
              <w:right w:val="nil"/>
            </w:tcBorders>
          </w:tcPr>
          <w:p w14:paraId="6A099291" w14:textId="096186C1" w:rsidR="00F91689" w:rsidRPr="00F91689" w:rsidRDefault="00F91689" w:rsidP="00D7033D">
            <w:pPr>
              <w:spacing w:before="40" w:after="40"/>
              <w:rPr>
                <w:rFonts w:ascii="Times New Roman" w:eastAsia="Times New Roman" w:hAnsi="Times New Roman" w:cs="Times New Roman"/>
                <w:color w:val="000000"/>
                <w:sz w:val="20"/>
                <w:szCs w:val="20"/>
                <w:lang w:val="fr-FR"/>
              </w:rPr>
            </w:pPr>
            <w:r w:rsidRPr="00F91689">
              <w:rPr>
                <w:rFonts w:ascii="Times New Roman" w:eastAsia="Times New Roman" w:hAnsi="Times New Roman" w:cs="Times New Roman"/>
                <w:color w:val="000000"/>
                <w:sz w:val="20"/>
                <w:szCs w:val="20"/>
                <w:lang w:val="fr-FR"/>
              </w:rPr>
              <w:t>2</w:t>
            </w:r>
          </w:p>
        </w:tc>
        <w:tc>
          <w:tcPr>
            <w:tcW w:w="2047" w:type="pct"/>
            <w:tcBorders>
              <w:top w:val="nil"/>
              <w:left w:val="nil"/>
              <w:bottom w:val="nil"/>
              <w:right w:val="nil"/>
            </w:tcBorders>
            <w:noWrap/>
          </w:tcPr>
          <w:p w14:paraId="0C48B61F" w14:textId="21E6E806" w:rsidR="00F91689" w:rsidRPr="00F91689" w:rsidRDefault="00F91689" w:rsidP="00D7033D">
            <w:pPr>
              <w:spacing w:before="40" w:after="40"/>
              <w:rPr>
                <w:rFonts w:ascii="Times New Roman" w:eastAsia="Times New Roman" w:hAnsi="Times New Roman" w:cs="Times New Roman"/>
                <w:color w:val="000000"/>
                <w:sz w:val="20"/>
                <w:szCs w:val="20"/>
                <w:lang w:val="fr-FR"/>
              </w:rPr>
            </w:pPr>
            <w:r w:rsidRPr="00F91689">
              <w:rPr>
                <w:rFonts w:ascii="Times New Roman" w:eastAsia="Times New Roman" w:hAnsi="Times New Roman" w:cs="Times New Roman"/>
                <w:color w:val="000000"/>
                <w:sz w:val="20"/>
                <w:szCs w:val="20"/>
                <w:lang w:val="fr-FR"/>
              </w:rPr>
              <w:t>2</w:t>
            </w:r>
          </w:p>
        </w:tc>
        <w:tc>
          <w:tcPr>
            <w:tcW w:w="1444" w:type="pct"/>
            <w:tcBorders>
              <w:top w:val="nil"/>
              <w:left w:val="nil"/>
              <w:bottom w:val="nil"/>
              <w:right w:val="nil"/>
            </w:tcBorders>
          </w:tcPr>
          <w:p w14:paraId="5C7F76E3" w14:textId="0DEA62DC" w:rsidR="00F91689" w:rsidRPr="00F91689" w:rsidRDefault="00F91689" w:rsidP="00D7033D">
            <w:pPr>
              <w:spacing w:before="40" w:after="40"/>
              <w:rPr>
                <w:rFonts w:ascii="Times New Roman" w:eastAsia="Times New Roman" w:hAnsi="Times New Roman" w:cs="Times New Roman"/>
                <w:color w:val="000000"/>
                <w:sz w:val="20"/>
                <w:szCs w:val="20"/>
                <w:lang w:val="fr-FR"/>
              </w:rPr>
            </w:pPr>
            <w:r w:rsidRPr="00F91689">
              <w:rPr>
                <w:rFonts w:ascii="Times New Roman" w:eastAsia="Times New Roman" w:hAnsi="Times New Roman" w:cs="Times New Roman"/>
                <w:color w:val="000000"/>
                <w:sz w:val="20"/>
                <w:szCs w:val="20"/>
                <w:lang w:val="fr-FR"/>
              </w:rPr>
              <w:t>2</w:t>
            </w:r>
          </w:p>
        </w:tc>
      </w:tr>
      <w:tr w:rsidR="00F91689" w:rsidRPr="00F91689" w14:paraId="6DEF01A5" w14:textId="77777777" w:rsidTr="001F32AE">
        <w:trPr>
          <w:trHeight w:val="255"/>
          <w:jc w:val="center"/>
        </w:trPr>
        <w:tc>
          <w:tcPr>
            <w:tcW w:w="1509" w:type="pct"/>
            <w:tcBorders>
              <w:top w:val="nil"/>
              <w:left w:val="nil"/>
              <w:bottom w:val="single" w:sz="4" w:space="0" w:color="auto"/>
              <w:right w:val="nil"/>
            </w:tcBorders>
          </w:tcPr>
          <w:p w14:paraId="79CDD5B2" w14:textId="01420A2A" w:rsidR="00F91689" w:rsidRPr="00F91689" w:rsidRDefault="00F91689" w:rsidP="00D7033D">
            <w:pPr>
              <w:spacing w:before="40" w:after="40"/>
              <w:rPr>
                <w:rFonts w:ascii="Times New Roman" w:eastAsia="Times New Roman" w:hAnsi="Times New Roman" w:cs="Times New Roman"/>
                <w:color w:val="000000"/>
                <w:sz w:val="20"/>
                <w:szCs w:val="20"/>
                <w:lang w:val="fr-FR"/>
              </w:rPr>
            </w:pPr>
            <w:r w:rsidRPr="00F91689">
              <w:rPr>
                <w:rFonts w:ascii="Times New Roman" w:eastAsia="Times New Roman" w:hAnsi="Times New Roman" w:cs="Times New Roman"/>
                <w:color w:val="000000"/>
                <w:sz w:val="20"/>
                <w:szCs w:val="20"/>
                <w:lang w:val="fr-FR"/>
              </w:rPr>
              <w:t>3</w:t>
            </w:r>
          </w:p>
        </w:tc>
        <w:tc>
          <w:tcPr>
            <w:tcW w:w="2047" w:type="pct"/>
            <w:tcBorders>
              <w:top w:val="nil"/>
              <w:left w:val="nil"/>
              <w:bottom w:val="single" w:sz="4" w:space="0" w:color="auto"/>
              <w:right w:val="nil"/>
            </w:tcBorders>
            <w:noWrap/>
          </w:tcPr>
          <w:p w14:paraId="688BF8BC" w14:textId="277443C3" w:rsidR="00F91689" w:rsidRPr="00F91689" w:rsidRDefault="00F91689" w:rsidP="00D7033D">
            <w:pPr>
              <w:spacing w:before="40" w:after="40"/>
              <w:rPr>
                <w:rFonts w:ascii="Times New Roman" w:eastAsia="Times New Roman" w:hAnsi="Times New Roman" w:cs="Times New Roman"/>
                <w:color w:val="000000"/>
                <w:sz w:val="20"/>
                <w:szCs w:val="20"/>
                <w:lang w:val="fr-FR"/>
              </w:rPr>
            </w:pPr>
            <w:r w:rsidRPr="00F91689">
              <w:rPr>
                <w:rFonts w:ascii="Times New Roman" w:eastAsia="Times New Roman" w:hAnsi="Times New Roman" w:cs="Times New Roman"/>
                <w:color w:val="000000"/>
                <w:sz w:val="20"/>
                <w:szCs w:val="20"/>
                <w:lang w:val="fr-FR"/>
              </w:rPr>
              <w:t>3</w:t>
            </w:r>
          </w:p>
        </w:tc>
        <w:tc>
          <w:tcPr>
            <w:tcW w:w="1444" w:type="pct"/>
            <w:tcBorders>
              <w:top w:val="nil"/>
              <w:left w:val="nil"/>
              <w:bottom w:val="single" w:sz="4" w:space="0" w:color="auto"/>
              <w:right w:val="nil"/>
            </w:tcBorders>
          </w:tcPr>
          <w:p w14:paraId="5CD233DD" w14:textId="578D2AB1" w:rsidR="00F91689" w:rsidRPr="00F91689" w:rsidRDefault="00F91689" w:rsidP="00D7033D">
            <w:pPr>
              <w:spacing w:before="40" w:after="40"/>
              <w:rPr>
                <w:rFonts w:ascii="Times New Roman" w:eastAsia="Times New Roman" w:hAnsi="Times New Roman" w:cs="Times New Roman"/>
                <w:color w:val="000000"/>
                <w:sz w:val="20"/>
                <w:szCs w:val="20"/>
                <w:lang w:val="fr-FR"/>
              </w:rPr>
            </w:pPr>
            <w:r w:rsidRPr="00F91689">
              <w:rPr>
                <w:rFonts w:ascii="Times New Roman" w:eastAsia="Times New Roman" w:hAnsi="Times New Roman" w:cs="Times New Roman"/>
                <w:color w:val="000000"/>
                <w:sz w:val="20"/>
                <w:szCs w:val="20"/>
                <w:lang w:val="fr-FR"/>
              </w:rPr>
              <w:t>3</w:t>
            </w:r>
          </w:p>
        </w:tc>
      </w:tr>
    </w:tbl>
    <w:p w14:paraId="57F5A199" w14:textId="33A20896" w:rsidR="001F32AE" w:rsidRPr="008856E0" w:rsidRDefault="001F32AE" w:rsidP="001F32AE">
      <w:pPr>
        <w:pStyle w:val="Balk1"/>
        <w:numPr>
          <w:ilvl w:val="0"/>
          <w:numId w:val="14"/>
        </w:numPr>
        <w:ind w:hanging="720"/>
        <w:rPr>
          <w:rFonts w:ascii="Times New Roman" w:hAnsi="Times New Roman" w:cs="Times New Roman"/>
          <w:b/>
          <w:bCs/>
          <w:color w:val="auto"/>
          <w:sz w:val="24"/>
          <w:szCs w:val="24"/>
        </w:rPr>
      </w:pPr>
      <w:proofErr w:type="spellStart"/>
      <w:r w:rsidRPr="008856E0">
        <w:rPr>
          <w:rFonts w:ascii="Times New Roman" w:hAnsi="Times New Roman" w:cs="Times New Roman"/>
          <w:b/>
          <w:bCs/>
          <w:color w:val="auto"/>
          <w:sz w:val="24"/>
          <w:szCs w:val="24"/>
        </w:rPr>
        <w:t>Denklemler</w:t>
      </w:r>
      <w:proofErr w:type="spellEnd"/>
      <w:r w:rsidRPr="008856E0">
        <w:rPr>
          <w:rFonts w:ascii="Times New Roman" w:hAnsi="Times New Roman" w:cs="Times New Roman"/>
          <w:b/>
          <w:bCs/>
          <w:color w:val="auto"/>
          <w:sz w:val="24"/>
          <w:szCs w:val="24"/>
        </w:rPr>
        <w:t xml:space="preserve"> (Equations)</w:t>
      </w:r>
    </w:p>
    <w:p w14:paraId="054544BA" w14:textId="54EE2159" w:rsidR="001F32AE" w:rsidRPr="008E3196" w:rsidRDefault="001F32AE" w:rsidP="001F32AE">
      <w:pPr>
        <w:spacing w:before="120" w:after="120"/>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Denklemler</w:t>
      </w:r>
      <w:proofErr w:type="spellEnd"/>
      <w:r w:rsidRPr="00F91689">
        <w:rPr>
          <w:rFonts w:ascii="Times New Roman" w:eastAsia="Times New Roman" w:hAnsi="Times New Roman" w:cs="Times New Roman"/>
          <w:sz w:val="24"/>
          <w:szCs w:val="24"/>
        </w:rPr>
        <w:t xml:space="preserve"> </w:t>
      </w:r>
      <w:proofErr w:type="spellStart"/>
      <w:r w:rsidRPr="001F32AE">
        <w:rPr>
          <w:rFonts w:ascii="Times New Roman" w:eastAsia="Times New Roman" w:hAnsi="Times New Roman" w:cs="Times New Roman"/>
          <w:sz w:val="24"/>
          <w:szCs w:val="24"/>
        </w:rPr>
        <w:t>Mathtype</w:t>
      </w:r>
      <w:proofErr w:type="spellEnd"/>
      <w:r w:rsidRPr="001F32AE">
        <w:rPr>
          <w:rFonts w:ascii="Times New Roman" w:eastAsia="Times New Roman" w:hAnsi="Times New Roman" w:cs="Times New Roman"/>
          <w:sz w:val="24"/>
          <w:szCs w:val="24"/>
        </w:rPr>
        <w:t xml:space="preserve"> </w:t>
      </w:r>
      <w:proofErr w:type="spellStart"/>
      <w:r w:rsidRPr="001F32AE">
        <w:rPr>
          <w:rFonts w:ascii="Times New Roman" w:eastAsia="Times New Roman" w:hAnsi="Times New Roman" w:cs="Times New Roman"/>
          <w:sz w:val="24"/>
          <w:szCs w:val="24"/>
        </w:rPr>
        <w:t>veya</w:t>
      </w:r>
      <w:proofErr w:type="spellEnd"/>
      <w:r w:rsidRPr="001F32AE">
        <w:rPr>
          <w:rFonts w:ascii="Times New Roman" w:eastAsia="Times New Roman" w:hAnsi="Times New Roman" w:cs="Times New Roman"/>
          <w:sz w:val="24"/>
          <w:szCs w:val="24"/>
        </w:rPr>
        <w:t xml:space="preserve"> Microsoft </w:t>
      </w:r>
      <w:r>
        <w:rPr>
          <w:rFonts w:ascii="Times New Roman" w:eastAsia="Times New Roman" w:hAnsi="Times New Roman" w:cs="Times New Roman"/>
          <w:sz w:val="24"/>
          <w:szCs w:val="24"/>
        </w:rPr>
        <w:t xml:space="preserve">Word </w:t>
      </w:r>
      <w:proofErr w:type="spellStart"/>
      <w:r w:rsidRPr="001F32AE">
        <w:rPr>
          <w:rFonts w:ascii="Times New Roman" w:eastAsia="Times New Roman" w:hAnsi="Times New Roman" w:cs="Times New Roman"/>
          <w:sz w:val="24"/>
          <w:szCs w:val="24"/>
        </w:rPr>
        <w:t>denklem</w:t>
      </w:r>
      <w:proofErr w:type="spellEnd"/>
      <w:r w:rsidRPr="001F32AE">
        <w:rPr>
          <w:rFonts w:ascii="Times New Roman" w:eastAsia="Times New Roman" w:hAnsi="Times New Roman" w:cs="Times New Roman"/>
          <w:sz w:val="24"/>
          <w:szCs w:val="24"/>
        </w:rPr>
        <w:t xml:space="preserve"> </w:t>
      </w:r>
      <w:proofErr w:type="spellStart"/>
      <w:r w:rsidRPr="001F32AE">
        <w:rPr>
          <w:rFonts w:ascii="Times New Roman" w:eastAsia="Times New Roman" w:hAnsi="Times New Roman" w:cs="Times New Roman"/>
          <w:sz w:val="24"/>
          <w:szCs w:val="24"/>
        </w:rPr>
        <w:t>editörü</w:t>
      </w:r>
      <w:proofErr w:type="spellEnd"/>
      <w:r w:rsidRPr="001F32AE">
        <w:rPr>
          <w:rFonts w:ascii="Times New Roman" w:eastAsia="Times New Roman" w:hAnsi="Times New Roman" w:cs="Times New Roman"/>
          <w:sz w:val="24"/>
          <w:szCs w:val="24"/>
        </w:rPr>
        <w:t xml:space="preserve"> kullanılarak yazılmalıdır</w:t>
      </w:r>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aşağıda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gösterildiği</w:t>
      </w:r>
      <w:proofErr w:type="spellEnd"/>
      <w:r>
        <w:rPr>
          <w:rFonts w:ascii="Times New Roman" w:eastAsia="Times New Roman" w:hAnsi="Times New Roman" w:cs="Times New Roman"/>
          <w:sz w:val="24"/>
          <w:szCs w:val="24"/>
        </w:rPr>
        <w:t xml:space="preserve"> gibi </w:t>
      </w:r>
      <w:proofErr w:type="spellStart"/>
      <w:r>
        <w:rPr>
          <w:rFonts w:ascii="Times New Roman" w:eastAsia="Times New Roman" w:hAnsi="Times New Roman" w:cs="Times New Roman"/>
          <w:sz w:val="24"/>
          <w:szCs w:val="24"/>
        </w:rPr>
        <w:t>görünüm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sırasına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göre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numaralandırılmalıdır</w:t>
      </w:r>
      <w:proofErr w:type="spellEnd"/>
      <w:r>
        <w:rPr>
          <w:rFonts w:ascii="Times New Roman" w:eastAsia="Times New Roman" w:hAnsi="Times New Roman" w:cs="Times New Roman"/>
          <w:sz w:val="24"/>
          <w:szCs w:val="24"/>
        </w:rPr>
        <w:t>.</w:t>
      </w:r>
      <w:r w:rsidRPr="00F916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Metin içerisinde </w:t>
      </w:r>
      <w:proofErr w:type="spellStart"/>
      <w:r>
        <w:rPr>
          <w:rFonts w:ascii="Times New Roman" w:eastAsia="Times New Roman" w:hAnsi="Times New Roman" w:cs="Times New Roman"/>
          <w:sz w:val="24"/>
          <w:szCs w:val="24"/>
        </w:rPr>
        <w:t>bahsederken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Denklem</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Denklem</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veya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Eşitlik</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Eşitlik</w:t>
      </w:r>
      <w:proofErr w:type="spellEnd"/>
      <w:r>
        <w:rPr>
          <w:rFonts w:ascii="Times New Roman" w:eastAsia="Times New Roman" w:hAnsi="Times New Roman" w:cs="Times New Roman"/>
          <w:sz w:val="24"/>
          <w:szCs w:val="24"/>
        </w:rPr>
        <w:t xml:space="preserve"> 2,……şeklinde </w:t>
      </w:r>
      <w:proofErr w:type="spellStart"/>
      <w:r>
        <w:rPr>
          <w:rFonts w:ascii="Times New Roman" w:eastAsia="Times New Roman" w:hAnsi="Times New Roman" w:cs="Times New Roman"/>
          <w:sz w:val="24"/>
          <w:szCs w:val="24"/>
        </w:rPr>
        <w:t>ifade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edilmelidir</w:t>
      </w:r>
      <w:proofErr w:type="spellEnd"/>
      <w:r>
        <w:rPr>
          <w:rFonts w:ascii="Times New Roman" w:eastAsia="Times New Roman" w:hAnsi="Times New Roman" w:cs="Times New Roman"/>
          <w:sz w:val="24"/>
          <w:szCs w:val="24"/>
        </w:rPr>
        <w:t>.</w:t>
      </w:r>
    </w:p>
    <w:p w14:paraId="0F788903" w14:textId="49932E7E" w:rsidR="00601A2D" w:rsidRPr="001F32AE" w:rsidRDefault="00601A2D" w:rsidP="001F32AE">
      <w:pPr>
        <w:spacing w:before="120" w:after="120" w:line="240" w:lineRule="auto"/>
        <w:jc w:val="both"/>
        <w:rPr>
          <w:rFonts w:ascii="Californian FB" w:eastAsia="Times New Roman" w:hAnsi="Californian FB" w:cs="Times New Roma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1"/>
        <w:gridCol w:w="589"/>
      </w:tblGrid>
      <w:tr w:rsidR="00601A2D" w:rsidRPr="00E25575" w14:paraId="52F93E6D" w14:textId="77777777" w:rsidTr="008D5F08">
        <w:tc>
          <w:tcPr>
            <w:tcW w:w="4708" w:type="pct"/>
          </w:tcPr>
          <w:bookmarkStart w:id="2" w:name="_Hlk3575654"/>
          <w:p w14:paraId="1E2CED24" w14:textId="06DB48B0" w:rsidR="00601A2D" w:rsidRPr="00E25575" w:rsidRDefault="003B761F" w:rsidP="008D5F08">
            <w:pPr>
              <w:spacing w:line="360" w:lineRule="auto"/>
              <w:ind w:left="2880"/>
              <w:jc w:val="center"/>
              <w:rPr>
                <w:rFonts w:ascii="Californian FB" w:hAnsi="Californian FB"/>
                <w:color w:val="000000" w:themeColor="text1"/>
              </w:rPr>
            </w:pPr>
            <m:oMathPara>
              <m:oMathParaPr>
                <m:jc m:val="left"/>
              </m:oMathParaPr>
              <m:oMath>
                <m:sSup>
                  <m:sSupPr>
                    <m:ctrlPr>
                      <w:rPr>
                        <w:rFonts w:ascii="Cambria Math" w:hAnsi="Cambria Math"/>
                        <w:color w:val="000000" w:themeColor="text1"/>
                      </w:rPr>
                    </m:ctrlPr>
                  </m:sSupPr>
                  <m:e>
                    <m:d>
                      <m:dPr>
                        <m:ctrlPr>
                          <w:rPr>
                            <w:rFonts w:ascii="Cambria Math" w:hAnsi="Cambria Math"/>
                            <w:color w:val="000000" w:themeColor="text1"/>
                          </w:rPr>
                        </m:ctrlPr>
                      </m:dPr>
                      <m:e>
                        <m:r>
                          <w:rPr>
                            <w:rFonts w:ascii="Cambria Math" w:hAnsi="Cambria Math"/>
                            <w:color w:val="000000" w:themeColor="text1"/>
                          </w:rPr>
                          <m:t>x+a</m:t>
                        </m:r>
                      </m:e>
                    </m:d>
                  </m:e>
                  <m:sup>
                    <m:r>
                      <w:rPr>
                        <w:rFonts w:ascii="Cambria Math" w:hAnsi="Cambria Math"/>
                        <w:color w:val="000000" w:themeColor="text1"/>
                      </w:rPr>
                      <m:t>n</m:t>
                    </m:r>
                  </m:sup>
                </m:sSup>
                <m:r>
                  <w:rPr>
                    <w:rFonts w:ascii="Cambria Math" w:eastAsia="Cambria Math" w:hAnsi="Cambria Math" w:cs="Cambria Math"/>
                    <w:color w:val="000000" w:themeColor="text1"/>
                  </w:rPr>
                  <m:t>=</m:t>
                </m:r>
                <m:nary>
                  <m:naryPr>
                    <m:chr m:val="∑"/>
                    <m:grow m:val="1"/>
                    <m:ctrlPr>
                      <w:rPr>
                        <w:rFonts w:ascii="Cambria Math" w:hAnsi="Cambria Math"/>
                        <w:color w:val="000000" w:themeColor="text1"/>
                      </w:rPr>
                    </m:ctrlPr>
                  </m:naryPr>
                  <m:sub>
                    <m:r>
                      <w:rPr>
                        <w:rFonts w:ascii="Cambria Math" w:eastAsia="Cambria Math" w:hAnsi="Cambria Math" w:cs="Cambria Math"/>
                        <w:color w:val="000000" w:themeColor="text1"/>
                      </w:rPr>
                      <m:t>k=0</m:t>
                    </m:r>
                  </m:sub>
                  <m:sup>
                    <m:r>
                      <w:rPr>
                        <w:rFonts w:ascii="Cambria Math" w:eastAsia="Cambria Math" w:hAnsi="Cambria Math" w:cs="Cambria Math"/>
                        <w:color w:val="000000" w:themeColor="text1"/>
                      </w:rPr>
                      <m:t>n</m:t>
                    </m:r>
                  </m:sup>
                  <m:e>
                    <m:d>
                      <m:dPr>
                        <m:ctrlPr>
                          <w:rPr>
                            <w:rFonts w:ascii="Cambria Math" w:hAnsi="Cambria Math"/>
                            <w:color w:val="000000" w:themeColor="text1"/>
                          </w:rPr>
                        </m:ctrlPr>
                      </m:dPr>
                      <m:e>
                        <m:f>
                          <m:fPr>
                            <m:type m:val="noBar"/>
                            <m:ctrlPr>
                              <w:rPr>
                                <w:rFonts w:ascii="Cambria Math" w:hAnsi="Cambria Math"/>
                                <w:color w:val="000000" w:themeColor="text1"/>
                              </w:rPr>
                            </m:ctrlPr>
                          </m:fPr>
                          <m:num>
                            <m:r>
                              <w:rPr>
                                <w:rFonts w:ascii="Cambria Math" w:eastAsia="Cambria Math" w:hAnsi="Cambria Math" w:cs="Cambria Math"/>
                                <w:color w:val="000000" w:themeColor="text1"/>
                              </w:rPr>
                              <m:t>n</m:t>
                            </m:r>
                          </m:num>
                          <m:den>
                            <m:r>
                              <w:rPr>
                                <w:rFonts w:ascii="Cambria Math" w:eastAsia="Cambria Math" w:hAnsi="Cambria Math" w:cs="Cambria Math"/>
                                <w:color w:val="000000" w:themeColor="text1"/>
                              </w:rPr>
                              <m:t>k</m:t>
                            </m:r>
                          </m:den>
                        </m:f>
                      </m:e>
                    </m:d>
                    <m:sSup>
                      <m:sSupPr>
                        <m:ctrlPr>
                          <w:rPr>
                            <w:rFonts w:ascii="Cambria Math" w:hAnsi="Cambria Math"/>
                            <w:color w:val="000000" w:themeColor="text1"/>
                          </w:rPr>
                        </m:ctrlPr>
                      </m:sSupPr>
                      <m:e>
                        <m:r>
                          <w:rPr>
                            <w:rFonts w:ascii="Cambria Math" w:eastAsia="Cambria Math" w:hAnsi="Cambria Math" w:cs="Cambria Math"/>
                            <w:color w:val="000000" w:themeColor="text1"/>
                          </w:rPr>
                          <m:t>x</m:t>
                        </m:r>
                      </m:e>
                      <m:sup>
                        <m:r>
                          <w:rPr>
                            <w:rFonts w:ascii="Cambria Math" w:eastAsia="Cambria Math" w:hAnsi="Cambria Math" w:cs="Cambria Math"/>
                            <w:color w:val="000000" w:themeColor="text1"/>
                          </w:rPr>
                          <m:t>k</m:t>
                        </m:r>
                      </m:sup>
                    </m:sSup>
                    <m:sSup>
                      <m:sSupPr>
                        <m:ctrlPr>
                          <w:rPr>
                            <w:rFonts w:ascii="Cambria Math" w:hAnsi="Cambria Math"/>
                            <w:color w:val="000000" w:themeColor="text1"/>
                          </w:rPr>
                        </m:ctrlPr>
                      </m:sSupPr>
                      <m:e>
                        <m:r>
                          <w:rPr>
                            <w:rFonts w:ascii="Cambria Math" w:eastAsia="Cambria Math" w:hAnsi="Cambria Math" w:cs="Cambria Math"/>
                            <w:color w:val="000000" w:themeColor="text1"/>
                          </w:rPr>
                          <m:t>a</m:t>
                        </m:r>
                      </m:e>
                      <m:sup>
                        <m:r>
                          <w:rPr>
                            <w:rFonts w:ascii="Cambria Math" w:eastAsia="Cambria Math" w:hAnsi="Cambria Math" w:cs="Cambria Math"/>
                            <w:color w:val="000000" w:themeColor="text1"/>
                          </w:rPr>
                          <m:t>n-k</m:t>
                        </m:r>
                      </m:sup>
                    </m:sSup>
                  </m:e>
                </m:nary>
              </m:oMath>
            </m:oMathPara>
          </w:p>
        </w:tc>
        <w:tc>
          <w:tcPr>
            <w:tcW w:w="292" w:type="pct"/>
            <w:vAlign w:val="center"/>
          </w:tcPr>
          <w:p w14:paraId="3C9248A2" w14:textId="77777777" w:rsidR="00601A2D" w:rsidRPr="00E25575" w:rsidRDefault="00601A2D" w:rsidP="008D5F08">
            <w:pPr>
              <w:pStyle w:val="ListeParagraf"/>
              <w:spacing w:line="360" w:lineRule="auto"/>
              <w:ind w:left="0"/>
              <w:jc w:val="center"/>
              <w:rPr>
                <w:rFonts w:ascii="Californian FB" w:hAnsi="Californian FB"/>
                <w:color w:val="000000" w:themeColor="text1"/>
              </w:rPr>
            </w:pPr>
            <w:r w:rsidRPr="00E25575">
              <w:rPr>
                <w:rFonts w:ascii="Californian FB" w:hAnsi="Californian FB"/>
                <w:color w:val="000000" w:themeColor="text1"/>
              </w:rPr>
              <w:t>(1)</w:t>
            </w:r>
          </w:p>
        </w:tc>
      </w:tr>
      <w:tr w:rsidR="00601A2D" w:rsidRPr="00E25575" w14:paraId="27E20348" w14:textId="77777777" w:rsidTr="008D5F08">
        <w:tc>
          <w:tcPr>
            <w:tcW w:w="4708" w:type="pct"/>
          </w:tcPr>
          <w:p w14:paraId="3EDCB1B1" w14:textId="1A2C73D3" w:rsidR="00601A2D" w:rsidRPr="00E25575" w:rsidRDefault="001F32AE" w:rsidP="008D5F08">
            <w:pPr>
              <w:spacing w:line="360" w:lineRule="auto"/>
              <w:ind w:left="2880"/>
              <w:jc w:val="center"/>
              <w:rPr>
                <w:rFonts w:ascii="Californian FB" w:hAnsi="Californian FB"/>
                <w:color w:val="000000" w:themeColor="text1"/>
              </w:rPr>
            </w:pPr>
            <m:oMathPara>
              <m:oMathParaPr>
                <m:jc m:val="left"/>
              </m:oMathParaPr>
              <m:oMath>
                <m:r>
                  <w:rPr>
                    <w:rFonts w:ascii="Cambria Math" w:hAnsi="Cambria Math"/>
                    <w:color w:val="000000" w:themeColor="text1"/>
                  </w:rPr>
                  <w:lastRenderedPageBreak/>
                  <m:t>f</m:t>
                </m:r>
                <m:d>
                  <m:dPr>
                    <m:ctrlPr>
                      <w:rPr>
                        <w:rFonts w:ascii="Cambria Math" w:hAnsi="Cambria Math"/>
                        <w:color w:val="000000" w:themeColor="text1"/>
                      </w:rPr>
                    </m:ctrlPr>
                  </m:dPr>
                  <m:e>
                    <m:r>
                      <w:rPr>
                        <w:rFonts w:ascii="Cambria Math" w:hAnsi="Cambria Math"/>
                        <w:color w:val="000000" w:themeColor="text1"/>
                      </w:rPr>
                      <m:t>x</m:t>
                    </m:r>
                  </m:e>
                </m:d>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m:t>
                </m:r>
                <m:nary>
                  <m:naryPr>
                    <m:chr m:val="∑"/>
                    <m:grow m:val="1"/>
                    <m:ctrlPr>
                      <w:rPr>
                        <w:rFonts w:ascii="Cambria Math" w:hAnsi="Cambria Math"/>
                        <w:color w:val="000000" w:themeColor="text1"/>
                      </w:rPr>
                    </m:ctrlPr>
                  </m:naryPr>
                  <m:sub>
                    <m:r>
                      <w:rPr>
                        <w:rFonts w:ascii="Cambria Math" w:hAnsi="Cambria Math"/>
                        <w:color w:val="000000" w:themeColor="text1"/>
                      </w:rPr>
                      <m:t>n=1</m:t>
                    </m:r>
                  </m:sub>
                  <m:sup>
                    <m:r>
                      <w:rPr>
                        <w:rFonts w:ascii="Cambria Math" w:hAnsi="Cambria Math"/>
                        <w:color w:val="000000" w:themeColor="text1"/>
                      </w:rPr>
                      <m:t>∞</m:t>
                    </m:r>
                  </m:sup>
                  <m:e>
                    <m:d>
                      <m:dPr>
                        <m:ctrlPr>
                          <w:rPr>
                            <w:rFonts w:ascii="Cambria Math" w:hAnsi="Cambria Math"/>
                            <w:color w:val="000000" w:themeColor="text1"/>
                          </w:rPr>
                        </m:ctrlPr>
                      </m:dPr>
                      <m:e>
                        <m:sSub>
                          <m:sSubPr>
                            <m:ctrlPr>
                              <w:rPr>
                                <w:rFonts w:ascii="Cambria Math" w:hAnsi="Cambria Math"/>
                                <w:color w:val="000000" w:themeColor="text1"/>
                              </w:rPr>
                            </m:ctrlPr>
                          </m:sSubPr>
                          <m:e>
                            <m:r>
                              <w:rPr>
                                <w:rFonts w:ascii="Cambria Math" w:eastAsia="Cambria Math" w:hAnsi="Cambria Math" w:cs="Cambria Math"/>
                                <w:color w:val="000000" w:themeColor="text1"/>
                              </w:rPr>
                              <m:t>a</m:t>
                            </m:r>
                          </m:e>
                          <m:sub>
                            <m:r>
                              <w:rPr>
                                <w:rFonts w:ascii="Cambria Math" w:eastAsia="Cambria Math" w:hAnsi="Cambria Math" w:cs="Cambria Math"/>
                                <w:color w:val="000000" w:themeColor="text1"/>
                              </w:rPr>
                              <m:t>n</m:t>
                            </m:r>
                          </m:sub>
                        </m:sSub>
                        <m:func>
                          <m:funcPr>
                            <m:ctrlPr>
                              <w:rPr>
                                <w:rFonts w:ascii="Cambria Math" w:hAnsi="Cambria Math"/>
                                <w:color w:val="000000" w:themeColor="text1"/>
                              </w:rPr>
                            </m:ctrlPr>
                          </m:funcPr>
                          <m:fName>
                            <m:r>
                              <m:rPr>
                                <m:sty m:val="p"/>
                              </m:rPr>
                              <w:rPr>
                                <w:rFonts w:ascii="Cambria Math" w:eastAsia="Cambria Math" w:hAnsi="Cambria Math" w:cs="Cambria Math"/>
                                <w:color w:val="000000" w:themeColor="text1"/>
                              </w:rPr>
                              <m:t>cos</m:t>
                            </m:r>
                          </m:fName>
                          <m:e>
                            <m:f>
                              <m:fPr>
                                <m:ctrlPr>
                                  <w:rPr>
                                    <w:rFonts w:ascii="Cambria Math" w:hAnsi="Cambria Math"/>
                                    <w:color w:val="000000" w:themeColor="text1"/>
                                  </w:rPr>
                                </m:ctrlPr>
                              </m:fPr>
                              <m:num>
                                <m:r>
                                  <w:rPr>
                                    <w:rFonts w:ascii="Cambria Math" w:eastAsia="Cambria Math" w:hAnsi="Cambria Math" w:cs="Cambria Math"/>
                                    <w:color w:val="000000" w:themeColor="text1"/>
                                  </w:rPr>
                                  <m:t>nπx</m:t>
                                </m:r>
                              </m:num>
                              <m:den>
                                <m:r>
                                  <w:rPr>
                                    <w:rFonts w:ascii="Cambria Math" w:eastAsia="Cambria Math" w:hAnsi="Cambria Math" w:cs="Cambria Math"/>
                                    <w:color w:val="000000" w:themeColor="text1"/>
                                  </w:rPr>
                                  <m:t>L</m:t>
                                </m:r>
                              </m:den>
                            </m:f>
                          </m:e>
                        </m:func>
                        <m:r>
                          <w:rPr>
                            <w:rFonts w:ascii="Cambria Math" w:eastAsia="Cambria Math" w:hAnsi="Cambria Math" w:cs="Cambria Math"/>
                            <w:color w:val="000000" w:themeColor="text1"/>
                          </w:rPr>
                          <m:t>+</m:t>
                        </m:r>
                        <m:sSub>
                          <m:sSubPr>
                            <m:ctrlPr>
                              <w:rPr>
                                <w:rFonts w:ascii="Cambria Math" w:hAnsi="Cambria Math"/>
                                <w:color w:val="000000" w:themeColor="text1"/>
                              </w:rPr>
                            </m:ctrlPr>
                          </m:sSubPr>
                          <m:e>
                            <m:r>
                              <w:rPr>
                                <w:rFonts w:ascii="Cambria Math" w:eastAsia="Cambria Math" w:hAnsi="Cambria Math" w:cs="Cambria Math"/>
                                <w:color w:val="000000" w:themeColor="text1"/>
                              </w:rPr>
                              <m:t>b</m:t>
                            </m:r>
                          </m:e>
                          <m:sub>
                            <m:r>
                              <w:rPr>
                                <w:rFonts w:ascii="Cambria Math" w:eastAsia="Cambria Math" w:hAnsi="Cambria Math" w:cs="Cambria Math"/>
                                <w:color w:val="000000" w:themeColor="text1"/>
                              </w:rPr>
                              <m:t>n</m:t>
                            </m:r>
                          </m:sub>
                        </m:sSub>
                        <m:func>
                          <m:funcPr>
                            <m:ctrlPr>
                              <w:rPr>
                                <w:rFonts w:ascii="Cambria Math" w:hAnsi="Cambria Math"/>
                                <w:color w:val="000000" w:themeColor="text1"/>
                              </w:rPr>
                            </m:ctrlPr>
                          </m:funcPr>
                          <m:fName>
                            <m:r>
                              <m:rPr>
                                <m:sty m:val="p"/>
                              </m:rPr>
                              <w:rPr>
                                <w:rFonts w:ascii="Cambria Math" w:eastAsia="Cambria Math" w:hAnsi="Cambria Math" w:cs="Cambria Math"/>
                                <w:color w:val="000000" w:themeColor="text1"/>
                              </w:rPr>
                              <m:t>sin</m:t>
                            </m:r>
                          </m:fName>
                          <m:e>
                            <m:f>
                              <m:fPr>
                                <m:ctrlPr>
                                  <w:rPr>
                                    <w:rFonts w:ascii="Cambria Math" w:hAnsi="Cambria Math"/>
                                    <w:color w:val="000000" w:themeColor="text1"/>
                                  </w:rPr>
                                </m:ctrlPr>
                              </m:fPr>
                              <m:num>
                                <m:r>
                                  <w:rPr>
                                    <w:rFonts w:ascii="Cambria Math" w:eastAsia="Cambria Math" w:hAnsi="Cambria Math" w:cs="Cambria Math"/>
                                    <w:color w:val="000000" w:themeColor="text1"/>
                                  </w:rPr>
                                  <m:t>nπx</m:t>
                                </m:r>
                              </m:num>
                              <m:den>
                                <m:r>
                                  <w:rPr>
                                    <w:rFonts w:ascii="Cambria Math" w:eastAsia="Cambria Math" w:hAnsi="Cambria Math" w:cs="Cambria Math"/>
                                    <w:color w:val="000000" w:themeColor="text1"/>
                                  </w:rPr>
                                  <m:t>L</m:t>
                                </m:r>
                              </m:den>
                            </m:f>
                          </m:e>
                        </m:func>
                      </m:e>
                    </m:d>
                  </m:e>
                </m:nary>
              </m:oMath>
            </m:oMathPara>
          </w:p>
        </w:tc>
        <w:tc>
          <w:tcPr>
            <w:tcW w:w="292" w:type="pct"/>
            <w:vAlign w:val="center"/>
          </w:tcPr>
          <w:p w14:paraId="3399A1D4" w14:textId="77777777" w:rsidR="00601A2D" w:rsidRPr="00E25575" w:rsidRDefault="00601A2D" w:rsidP="008D5F08">
            <w:pPr>
              <w:pStyle w:val="ListeParagraf"/>
              <w:spacing w:line="360" w:lineRule="auto"/>
              <w:ind w:left="0"/>
              <w:jc w:val="center"/>
              <w:rPr>
                <w:rFonts w:ascii="Californian FB" w:hAnsi="Californian FB"/>
                <w:color w:val="000000" w:themeColor="text1"/>
              </w:rPr>
            </w:pPr>
            <w:r w:rsidRPr="00E25575">
              <w:rPr>
                <w:rFonts w:ascii="Californian FB" w:hAnsi="Californian FB"/>
                <w:color w:val="000000" w:themeColor="text1"/>
              </w:rPr>
              <w:t>(2)</w:t>
            </w:r>
          </w:p>
        </w:tc>
      </w:tr>
      <w:bookmarkEnd w:id="2"/>
    </w:tbl>
    <w:p w14:paraId="022182D5" w14:textId="776FD8E0" w:rsidR="00DE658A" w:rsidRDefault="00DE658A" w:rsidP="006B245E">
      <w:pPr>
        <w:ind w:firstLine="720"/>
        <w:jc w:val="both"/>
        <w:rPr>
          <w:rFonts w:ascii="Californian FB" w:hAnsi="Californian FB"/>
        </w:rPr>
      </w:pPr>
    </w:p>
    <w:p w14:paraId="2581874B" w14:textId="64AB9238" w:rsidR="00976756" w:rsidRPr="008856E0" w:rsidRDefault="00DE658A" w:rsidP="00DE658A">
      <w:pPr>
        <w:pStyle w:val="ListeParagraf"/>
        <w:numPr>
          <w:ilvl w:val="0"/>
          <w:numId w:val="14"/>
        </w:numPr>
        <w:jc w:val="both"/>
        <w:rPr>
          <w:rFonts w:ascii="Californian FB" w:hAnsi="Californian FB"/>
          <w:sz w:val="20"/>
          <w:szCs w:val="20"/>
        </w:rPr>
      </w:pPr>
      <w:r w:rsidRPr="008856E0">
        <w:rPr>
          <w:rFonts w:ascii="Times New Roman" w:hAnsi="Times New Roman" w:cs="Times New Roman"/>
          <w:b/>
          <w:bCs/>
          <w:sz w:val="24"/>
          <w:szCs w:val="24"/>
        </w:rPr>
        <w:t>Sonuç (Conclusion)</w:t>
      </w:r>
      <w:r w:rsidR="00DD5E6F" w:rsidRPr="008856E0">
        <w:rPr>
          <w:rFonts w:ascii="Californian FB" w:hAnsi="Californian FB"/>
          <w:sz w:val="20"/>
          <w:szCs w:val="20"/>
        </w:rPr>
        <w:t xml:space="preserve"> </w:t>
      </w:r>
    </w:p>
    <w:p w14:paraId="1DDA6B75" w14:textId="77777777" w:rsidR="00185C17" w:rsidRDefault="00DE658A" w:rsidP="00185C17">
      <w:pPr>
        <w:ind w:firstLine="720"/>
        <w:jc w:val="both"/>
        <w:rPr>
          <w:rFonts w:ascii="Times New Roman" w:eastAsia="Times New Roman" w:hAnsi="Times New Roman" w:cs="Times New Roman"/>
          <w:sz w:val="24"/>
          <w:szCs w:val="24"/>
        </w:rPr>
      </w:pPr>
      <w:r w:rsidRPr="00F91689">
        <w:rPr>
          <w:rFonts w:ascii="Times New Roman" w:eastAsia="Times New Roman" w:hAnsi="Times New Roman" w:cs="Times New Roman"/>
          <w:sz w:val="24"/>
          <w:szCs w:val="24"/>
        </w:rPr>
        <w:t>Tablolar</w:t>
      </w:r>
      <w:r>
        <w:rPr>
          <w:rFonts w:ascii="Times New Roman" w:eastAsia="Times New Roman" w:hAnsi="Times New Roman" w:cs="Times New Roman"/>
          <w:sz w:val="24"/>
          <w:szCs w:val="24"/>
        </w:rPr>
        <w:t xml:space="preserve"> Sonuç bölümünde </w:t>
      </w:r>
      <w:proofErr w:type="spellStart"/>
      <w:r>
        <w:rPr>
          <w:rFonts w:ascii="Times New Roman" w:eastAsia="Times New Roman" w:hAnsi="Times New Roman" w:cs="Times New Roman"/>
          <w:sz w:val="24"/>
          <w:szCs w:val="24"/>
        </w:rPr>
        <w:t>çalışmaya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kısa</w:t>
      </w:r>
      <w:proofErr w:type="spellEnd"/>
      <w:r>
        <w:rPr>
          <w:rFonts w:ascii="Times New Roman" w:eastAsia="Times New Roman" w:hAnsi="Times New Roman" w:cs="Times New Roman"/>
          <w:sz w:val="24"/>
          <w:szCs w:val="24"/>
        </w:rPr>
        <w:t xml:space="preserve">, net ve </w:t>
      </w:r>
      <w:proofErr w:type="spellStart"/>
      <w:r>
        <w:rPr>
          <w:rFonts w:ascii="Times New Roman" w:eastAsia="Times New Roman" w:hAnsi="Times New Roman" w:cs="Times New Roman"/>
          <w:sz w:val="24"/>
          <w:szCs w:val="24"/>
        </w:rPr>
        <w:t>kesin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sonuçlara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verilmelidir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Sonuçlar</w:t>
      </w:r>
      <w:proofErr w:type="spellEnd"/>
      <w:r>
        <w:rPr>
          <w:rFonts w:ascii="Times New Roman" w:eastAsia="Times New Roman" w:hAnsi="Times New Roman" w:cs="Times New Roman"/>
          <w:sz w:val="24"/>
          <w:szCs w:val="24"/>
        </w:rPr>
        <w:t xml:space="preserve"> Times New Roman yazı karakterinde ve 11 punto büyüklüğünde yazılmalıdır.</w:t>
      </w:r>
      <w:r w:rsidRPr="00F91689">
        <w:rPr>
          <w:rFonts w:ascii="Times New Roman" w:eastAsia="Times New Roman" w:hAnsi="Times New Roman" w:cs="Times New Roman"/>
          <w:sz w:val="24"/>
          <w:szCs w:val="24"/>
        </w:rPr>
        <w:t xml:space="preserve"> </w:t>
      </w:r>
      <w:r w:rsidRPr="008E3196">
        <w:rPr>
          <w:rFonts w:ascii="Times New Roman" w:eastAsia="Times New Roman" w:hAnsi="Times New Roman" w:cs="Times New Roman"/>
          <w:sz w:val="24"/>
          <w:szCs w:val="24"/>
        </w:rPr>
        <w:t xml:space="preserve">Diğer yazım kuralları için </w:t>
      </w:r>
      <w:hyperlink r:id="rId20" w:history="1">
        <w:r w:rsidRPr="008E3196">
          <w:rPr>
            <w:rStyle w:val="Kpr"/>
            <w:rFonts w:ascii="Times New Roman" w:eastAsia="Times New Roman" w:hAnsi="Times New Roman" w:cs="Times New Roman"/>
            <w:sz w:val="24"/>
            <w:szCs w:val="24"/>
          </w:rPr>
          <w:t>https://jasam.erciyes.edu.tr/yazim-kurallari-/Journal-of-Aerospace-Science-and-Management/76</w:t>
        </w:r>
      </w:hyperlink>
      <w:r w:rsidRPr="008E3196">
        <w:rPr>
          <w:rFonts w:ascii="Times New Roman" w:eastAsia="Times New Roman" w:hAnsi="Times New Roman" w:cs="Times New Roman"/>
          <w:sz w:val="24"/>
          <w:szCs w:val="24"/>
        </w:rPr>
        <w:t xml:space="preserve"> adresini ziyaret ediniz.</w:t>
      </w:r>
    </w:p>
    <w:p w14:paraId="32D60AA0" w14:textId="6ADC3B43" w:rsidR="00DE658A" w:rsidRPr="008856E0" w:rsidRDefault="00DE658A" w:rsidP="00185C17">
      <w:pPr>
        <w:ind w:left="720"/>
        <w:jc w:val="both"/>
        <w:rPr>
          <w:rFonts w:ascii="Times New Roman" w:eastAsia="Times New Roman" w:hAnsi="Times New Roman" w:cs="Times New Roman"/>
        </w:rPr>
      </w:pPr>
      <w:proofErr w:type="spellStart"/>
      <w:r w:rsidRPr="008856E0">
        <w:rPr>
          <w:rFonts w:ascii="Times New Roman" w:hAnsi="Times New Roman" w:cs="Times New Roman"/>
          <w:b/>
          <w:bCs/>
          <w:sz w:val="24"/>
          <w:szCs w:val="24"/>
        </w:rPr>
        <w:t>Teşekkür</w:t>
      </w:r>
      <w:proofErr w:type="spellEnd"/>
      <w:r w:rsidRPr="008856E0">
        <w:rPr>
          <w:rFonts w:ascii="Times New Roman" w:hAnsi="Times New Roman" w:cs="Times New Roman"/>
          <w:b/>
          <w:bCs/>
          <w:sz w:val="24"/>
          <w:szCs w:val="24"/>
        </w:rPr>
        <w:t xml:space="preserve"> (Acknowledgment)</w:t>
      </w:r>
      <w:r w:rsidRPr="008856E0">
        <w:rPr>
          <w:rFonts w:ascii="Californian FB" w:hAnsi="Californian FB"/>
          <w:sz w:val="20"/>
          <w:szCs w:val="20"/>
        </w:rPr>
        <w:t xml:space="preserve"> </w:t>
      </w:r>
    </w:p>
    <w:p w14:paraId="03AD53BA" w14:textId="77777777" w:rsidR="00185C17" w:rsidRDefault="005831D4" w:rsidP="00185C1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Çalışmanın </w:t>
      </w:r>
      <w:proofErr w:type="spellStart"/>
      <w:r>
        <w:rPr>
          <w:rFonts w:ascii="Times New Roman" w:eastAsia="Times New Roman" w:hAnsi="Times New Roman" w:cs="Times New Roman"/>
          <w:sz w:val="24"/>
          <w:szCs w:val="24"/>
        </w:rPr>
        <w:t>herhangi</w:t>
      </w:r>
      <w:proofErr w:type="spellEnd"/>
      <w:r>
        <w:rPr>
          <w:rFonts w:ascii="Times New Roman" w:eastAsia="Times New Roman" w:hAnsi="Times New Roman" w:cs="Times New Roman"/>
          <w:sz w:val="24"/>
          <w:szCs w:val="24"/>
        </w:rPr>
        <w:t xml:space="preserve"> bir </w:t>
      </w:r>
      <w:proofErr w:type="spellStart"/>
      <w:r>
        <w:rPr>
          <w:rFonts w:ascii="Times New Roman" w:eastAsia="Times New Roman" w:hAnsi="Times New Roman" w:cs="Times New Roman"/>
          <w:sz w:val="24"/>
          <w:szCs w:val="24"/>
        </w:rPr>
        <w:t>kurum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tarafından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desteklendiği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durumlarda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destekleyen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kuruluşların</w:t>
      </w:r>
      <w:proofErr w:type="spellEnd"/>
      <w:r>
        <w:rPr>
          <w:rFonts w:ascii="Times New Roman" w:eastAsia="Times New Roman" w:hAnsi="Times New Roman" w:cs="Times New Roman"/>
          <w:sz w:val="24"/>
          <w:szCs w:val="24"/>
        </w:rPr>
        <w:t xml:space="preserve"> isimleri ve </w:t>
      </w:r>
      <w:proofErr w:type="spellStart"/>
      <w:r>
        <w:rPr>
          <w:rFonts w:ascii="Times New Roman" w:eastAsia="Times New Roman" w:hAnsi="Times New Roman" w:cs="Times New Roman"/>
          <w:sz w:val="24"/>
          <w:szCs w:val="24"/>
        </w:rPr>
        <w:t>proje</w:t>
      </w:r>
      <w:proofErr w:type="spellEnd"/>
      <w:r>
        <w:rPr>
          <w:rFonts w:ascii="Times New Roman" w:eastAsia="Times New Roman" w:hAnsi="Times New Roman" w:cs="Times New Roman"/>
          <w:sz w:val="24"/>
          <w:szCs w:val="24"/>
        </w:rPr>
        <w:t xml:space="preserve"> kodu </w:t>
      </w:r>
      <w:proofErr w:type="spellStart"/>
      <w:r>
        <w:rPr>
          <w:rFonts w:ascii="Times New Roman" w:eastAsia="Times New Roman" w:hAnsi="Times New Roman" w:cs="Times New Roman"/>
          <w:sz w:val="24"/>
          <w:szCs w:val="24"/>
        </w:rPr>
        <w:t>belirtilmelidir</w:t>
      </w:r>
      <w:proofErr w:type="spellEnd"/>
      <w:r>
        <w:rPr>
          <w:rFonts w:ascii="Times New Roman" w:eastAsia="Times New Roman" w:hAnsi="Times New Roman" w:cs="Times New Roman"/>
          <w:sz w:val="24"/>
          <w:szCs w:val="24"/>
        </w:rPr>
        <w:t xml:space="preserve">. </w:t>
      </w:r>
      <w:r w:rsidRPr="00711F7C">
        <w:rPr>
          <w:rFonts w:ascii="Times New Roman" w:hAnsi="Times New Roman"/>
          <w:sz w:val="24"/>
          <w:szCs w:val="24"/>
        </w:rPr>
        <w:t xml:space="preserve">Bu </w:t>
      </w:r>
      <w:proofErr w:type="spellStart"/>
      <w:r w:rsidRPr="00711F7C">
        <w:rPr>
          <w:rFonts w:ascii="Times New Roman" w:hAnsi="Times New Roman"/>
          <w:sz w:val="24"/>
          <w:szCs w:val="24"/>
        </w:rPr>
        <w:t>çalışma</w:t>
      </w:r>
      <w:proofErr w:type="spellEnd"/>
      <w:r>
        <w:rPr>
          <w:rFonts w:ascii="Times New Roman" w:hAnsi="Times New Roman"/>
          <w:sz w:val="24"/>
          <w:szCs w:val="24"/>
        </w:rPr>
        <w:t>,</w:t>
      </w:r>
      <w:r w:rsidRPr="00711F7C">
        <w:rPr>
          <w:rFonts w:ascii="Times New Roman" w:hAnsi="Times New Roman"/>
          <w:sz w:val="24"/>
          <w:szCs w:val="24"/>
        </w:rPr>
        <w:t xml:space="preserve"> </w:t>
      </w:r>
      <w:r>
        <w:rPr>
          <w:rFonts w:ascii="Times New Roman" w:hAnsi="Times New Roman"/>
          <w:sz w:val="24"/>
          <w:szCs w:val="24"/>
        </w:rPr>
        <w:t>Erciyes</w:t>
      </w:r>
      <w:r w:rsidRPr="00711F7C">
        <w:rPr>
          <w:rFonts w:ascii="Times New Roman" w:hAnsi="Times New Roman"/>
          <w:sz w:val="24"/>
          <w:szCs w:val="24"/>
        </w:rPr>
        <w:t xml:space="preserve"> Üniversitesi </w:t>
      </w:r>
      <w:proofErr w:type="spellStart"/>
      <w:r w:rsidRPr="00711F7C">
        <w:rPr>
          <w:rFonts w:ascii="Times New Roman" w:hAnsi="Times New Roman"/>
          <w:sz w:val="24"/>
          <w:szCs w:val="24"/>
        </w:rPr>
        <w:t>Bilimsel</w:t>
      </w:r>
      <w:proofErr w:type="spellEnd"/>
      <w:r w:rsidRPr="00711F7C">
        <w:rPr>
          <w:rFonts w:ascii="Times New Roman" w:hAnsi="Times New Roman"/>
          <w:sz w:val="24"/>
          <w:szCs w:val="24"/>
        </w:rPr>
        <w:t xml:space="preserve"> </w:t>
      </w:r>
      <w:proofErr w:type="spellStart"/>
      <w:r w:rsidRPr="00711F7C">
        <w:rPr>
          <w:rFonts w:ascii="Times New Roman" w:hAnsi="Times New Roman"/>
          <w:sz w:val="24"/>
          <w:szCs w:val="24"/>
        </w:rPr>
        <w:t>Araştırma</w:t>
      </w:r>
      <w:proofErr w:type="spellEnd"/>
      <w:r w:rsidRPr="00711F7C">
        <w:rPr>
          <w:rFonts w:ascii="Times New Roman" w:hAnsi="Times New Roman"/>
          <w:sz w:val="24"/>
          <w:szCs w:val="24"/>
        </w:rPr>
        <w:t xml:space="preserve"> </w:t>
      </w:r>
      <w:proofErr w:type="spellStart"/>
      <w:r w:rsidRPr="00711F7C">
        <w:rPr>
          <w:rFonts w:ascii="Times New Roman" w:hAnsi="Times New Roman"/>
          <w:sz w:val="24"/>
          <w:szCs w:val="24"/>
        </w:rPr>
        <w:t>Projeleri</w:t>
      </w:r>
      <w:proofErr w:type="spellEnd"/>
      <w:r w:rsidRPr="00711F7C">
        <w:rPr>
          <w:rFonts w:ascii="Times New Roman" w:hAnsi="Times New Roman"/>
          <w:sz w:val="24"/>
          <w:szCs w:val="24"/>
        </w:rPr>
        <w:t xml:space="preserve"> </w:t>
      </w:r>
      <w:proofErr w:type="spellStart"/>
      <w:r w:rsidRPr="00711F7C">
        <w:rPr>
          <w:rFonts w:ascii="Times New Roman" w:hAnsi="Times New Roman"/>
          <w:sz w:val="24"/>
          <w:szCs w:val="24"/>
        </w:rPr>
        <w:t>tarafından</w:t>
      </w:r>
      <w:proofErr w:type="spellEnd"/>
      <w:r w:rsidRPr="00711F7C">
        <w:rPr>
          <w:rFonts w:ascii="Times New Roman" w:hAnsi="Times New Roman"/>
          <w:sz w:val="24"/>
          <w:szCs w:val="24"/>
        </w:rPr>
        <w:t xml:space="preserve"> </w:t>
      </w:r>
      <w:proofErr w:type="spellStart"/>
      <w:r w:rsidRPr="00711F7C">
        <w:rPr>
          <w:rFonts w:ascii="Times New Roman" w:hAnsi="Times New Roman"/>
          <w:sz w:val="24"/>
          <w:szCs w:val="24"/>
        </w:rPr>
        <w:t>desteklenmiştir</w:t>
      </w:r>
      <w:proofErr w:type="spellEnd"/>
      <w:r w:rsidRPr="00711F7C">
        <w:rPr>
          <w:rFonts w:ascii="Times New Roman" w:hAnsi="Times New Roman"/>
          <w:sz w:val="24"/>
          <w:szCs w:val="24"/>
        </w:rPr>
        <w:t xml:space="preserve"> (</w:t>
      </w:r>
      <w:proofErr w:type="spellStart"/>
      <w:r w:rsidRPr="00711F7C">
        <w:rPr>
          <w:rFonts w:ascii="Times New Roman" w:hAnsi="Times New Roman"/>
          <w:sz w:val="24"/>
          <w:szCs w:val="24"/>
        </w:rPr>
        <w:t>Proje</w:t>
      </w:r>
      <w:proofErr w:type="spellEnd"/>
      <w:r w:rsidRPr="00711F7C">
        <w:rPr>
          <w:rFonts w:ascii="Times New Roman" w:hAnsi="Times New Roman"/>
          <w:sz w:val="24"/>
          <w:szCs w:val="24"/>
        </w:rPr>
        <w:t xml:space="preserve"> </w:t>
      </w:r>
      <w:r>
        <w:rPr>
          <w:rFonts w:ascii="Times New Roman" w:hAnsi="Times New Roman"/>
          <w:sz w:val="24"/>
          <w:szCs w:val="24"/>
        </w:rPr>
        <w:t>kodu</w:t>
      </w:r>
      <w:r w:rsidRPr="00711F7C">
        <w:rPr>
          <w:rFonts w:ascii="Times New Roman" w:hAnsi="Times New Roman"/>
          <w:sz w:val="24"/>
          <w:szCs w:val="24"/>
        </w:rPr>
        <w:t xml:space="preserve">: </w:t>
      </w:r>
      <w:r>
        <w:rPr>
          <w:rFonts w:ascii="Times New Roman" w:hAnsi="Times New Roman"/>
          <w:sz w:val="24"/>
          <w:szCs w:val="24"/>
        </w:rPr>
        <w:t>XXX-XXXX-XXXXX</w:t>
      </w:r>
      <w:r w:rsidRPr="00711F7C">
        <w:rPr>
          <w:rFonts w:ascii="Times New Roman" w:hAnsi="Times New Roman"/>
          <w:sz w:val="24"/>
          <w:szCs w:val="24"/>
        </w:rPr>
        <w:t>).</w:t>
      </w:r>
    </w:p>
    <w:p w14:paraId="7D0FCFED" w14:textId="105A4658" w:rsidR="00DE658A" w:rsidRPr="008856E0" w:rsidRDefault="00185C17" w:rsidP="00185C17">
      <w:pPr>
        <w:ind w:firstLine="720"/>
        <w:jc w:val="both"/>
        <w:rPr>
          <w:rFonts w:ascii="Times New Roman" w:hAnsi="Times New Roman" w:cs="Times New Roman"/>
          <w:b/>
          <w:bCs/>
          <w:sz w:val="24"/>
          <w:szCs w:val="24"/>
        </w:rPr>
      </w:pPr>
      <w:proofErr w:type="spellStart"/>
      <w:r w:rsidRPr="008856E0">
        <w:rPr>
          <w:rFonts w:ascii="Times New Roman" w:hAnsi="Times New Roman" w:cs="Times New Roman"/>
          <w:b/>
          <w:bCs/>
          <w:sz w:val="24"/>
          <w:szCs w:val="24"/>
        </w:rPr>
        <w:t>Kaynaklar</w:t>
      </w:r>
      <w:proofErr w:type="spellEnd"/>
      <w:r w:rsidRPr="008856E0">
        <w:rPr>
          <w:rFonts w:ascii="Times New Roman" w:hAnsi="Times New Roman" w:cs="Times New Roman"/>
          <w:b/>
          <w:bCs/>
          <w:sz w:val="24"/>
          <w:szCs w:val="24"/>
        </w:rPr>
        <w:t xml:space="preserve"> (References)</w:t>
      </w:r>
      <w:bookmarkEnd w:id="0"/>
    </w:p>
    <w:p w14:paraId="4EBE8A1E" w14:textId="35DBCC5A" w:rsidR="003330AA" w:rsidRDefault="00557A21" w:rsidP="00185C17">
      <w:pPr>
        <w:ind w:firstLine="720"/>
        <w:jc w:val="both"/>
        <w:rPr>
          <w:rFonts w:ascii="Times New Roman" w:eastAsia="Times New Roman" w:hAnsi="Times New Roman" w:cs="Times New Roman"/>
        </w:rPr>
      </w:pPr>
      <w:r w:rsidRPr="00631B50">
        <w:rPr>
          <w:rFonts w:ascii="Times New Roman" w:eastAsia="Times New Roman" w:hAnsi="Times New Roman" w:cs="Times New Roman"/>
        </w:rPr>
        <w:t xml:space="preserve">Metin içerisindeki </w:t>
      </w:r>
      <w:proofErr w:type="spellStart"/>
      <w:r w:rsidRPr="00631B50">
        <w:rPr>
          <w:rFonts w:ascii="Times New Roman" w:eastAsia="Times New Roman" w:hAnsi="Times New Roman" w:cs="Times New Roman"/>
        </w:rPr>
        <w:t>referanslar</w:t>
      </w:r>
      <w:proofErr w:type="spellEnd"/>
      <w:r w:rsidRPr="00631B50">
        <w:rPr>
          <w:rFonts w:ascii="Times New Roman" w:eastAsia="Times New Roman" w:hAnsi="Times New Roman" w:cs="Times New Roman"/>
        </w:rPr>
        <w:t xml:space="preserve"> </w:t>
      </w:r>
      <w:r w:rsidR="003330AA" w:rsidRPr="00631B50">
        <w:rPr>
          <w:rFonts w:ascii="Times New Roman" w:eastAsia="Times New Roman" w:hAnsi="Times New Roman" w:cs="Times New Roman"/>
        </w:rPr>
        <w:t xml:space="preserve">APA </w:t>
      </w:r>
      <w:proofErr w:type="spellStart"/>
      <w:r w:rsidR="003330AA" w:rsidRPr="00631B50">
        <w:rPr>
          <w:rFonts w:ascii="Times New Roman" w:eastAsia="Times New Roman" w:hAnsi="Times New Roman" w:cs="Times New Roman"/>
        </w:rPr>
        <w:t>stiline</w:t>
      </w:r>
      <w:proofErr w:type="spellEnd"/>
      <w:r w:rsidR="003330AA" w:rsidRPr="00631B50">
        <w:rPr>
          <w:rFonts w:ascii="Times New Roman" w:eastAsia="Times New Roman" w:hAnsi="Times New Roman" w:cs="Times New Roman"/>
        </w:rPr>
        <w:t xml:space="preserve"> </w:t>
      </w:r>
      <w:proofErr w:type="spellStart"/>
      <w:r w:rsidR="003330AA" w:rsidRPr="00631B50">
        <w:rPr>
          <w:rFonts w:ascii="Times New Roman" w:eastAsia="Times New Roman" w:hAnsi="Times New Roman" w:cs="Times New Roman"/>
        </w:rPr>
        <w:t>uygun</w:t>
      </w:r>
      <w:proofErr w:type="spellEnd"/>
      <w:r w:rsidRPr="00631B50">
        <w:rPr>
          <w:rFonts w:ascii="Times New Roman" w:eastAsia="Times New Roman" w:hAnsi="Times New Roman" w:cs="Times New Roman"/>
        </w:rPr>
        <w:t xml:space="preserve"> </w:t>
      </w:r>
      <w:proofErr w:type="spellStart"/>
      <w:r w:rsidRPr="00631B50">
        <w:rPr>
          <w:rFonts w:ascii="Times New Roman" w:eastAsia="Times New Roman" w:hAnsi="Times New Roman" w:cs="Times New Roman"/>
        </w:rPr>
        <w:t>verilmelidir</w:t>
      </w:r>
      <w:proofErr w:type="spellEnd"/>
      <w:r w:rsidRPr="00631B50">
        <w:rPr>
          <w:rFonts w:ascii="Times New Roman" w:eastAsia="Times New Roman" w:hAnsi="Times New Roman" w:cs="Times New Roman"/>
        </w:rPr>
        <w:t xml:space="preserve">. </w:t>
      </w:r>
      <w:proofErr w:type="spellStart"/>
      <w:r w:rsidRPr="00631B50">
        <w:rPr>
          <w:rFonts w:ascii="Times New Roman" w:eastAsia="Times New Roman" w:hAnsi="Times New Roman" w:cs="Times New Roman"/>
        </w:rPr>
        <w:t>Referanslar</w:t>
      </w:r>
      <w:proofErr w:type="spellEnd"/>
      <w:r w:rsidRPr="00631B50">
        <w:rPr>
          <w:rFonts w:ascii="Times New Roman" w:eastAsia="Times New Roman" w:hAnsi="Times New Roman" w:cs="Times New Roman"/>
        </w:rPr>
        <w:t xml:space="preserve"> </w:t>
      </w:r>
      <w:proofErr w:type="spellStart"/>
      <w:r w:rsidRPr="00631B50">
        <w:rPr>
          <w:rFonts w:ascii="Times New Roman" w:eastAsia="Times New Roman" w:hAnsi="Times New Roman" w:cs="Times New Roman"/>
        </w:rPr>
        <w:t>kaynakçada</w:t>
      </w:r>
      <w:proofErr w:type="spellEnd"/>
      <w:r w:rsidRPr="00631B50">
        <w:rPr>
          <w:rFonts w:ascii="Times New Roman" w:eastAsia="Times New Roman" w:hAnsi="Times New Roman" w:cs="Times New Roman"/>
        </w:rPr>
        <w:t xml:space="preserve"> </w:t>
      </w:r>
      <w:proofErr w:type="spellStart"/>
      <w:r w:rsidR="005C492D" w:rsidRPr="00631B50">
        <w:rPr>
          <w:rFonts w:ascii="Times New Roman" w:eastAsia="Times New Roman" w:hAnsi="Times New Roman" w:cs="Times New Roman"/>
        </w:rPr>
        <w:t>aşağıdaki</w:t>
      </w:r>
      <w:proofErr w:type="spellEnd"/>
      <w:r w:rsidR="005C492D" w:rsidRPr="00631B50">
        <w:rPr>
          <w:rFonts w:ascii="Times New Roman" w:eastAsia="Times New Roman" w:hAnsi="Times New Roman" w:cs="Times New Roman"/>
        </w:rPr>
        <w:t xml:space="preserve"> </w:t>
      </w:r>
      <w:proofErr w:type="spellStart"/>
      <w:r w:rsidR="005C492D" w:rsidRPr="00631B50">
        <w:rPr>
          <w:rFonts w:ascii="Times New Roman" w:eastAsia="Times New Roman" w:hAnsi="Times New Roman" w:cs="Times New Roman"/>
        </w:rPr>
        <w:t>örneklere</w:t>
      </w:r>
      <w:proofErr w:type="spellEnd"/>
      <w:r w:rsidRPr="00631B50">
        <w:rPr>
          <w:rFonts w:ascii="Times New Roman" w:eastAsia="Times New Roman" w:hAnsi="Times New Roman" w:cs="Times New Roman"/>
        </w:rPr>
        <w:t xml:space="preserve"> </w:t>
      </w:r>
      <w:proofErr w:type="spellStart"/>
      <w:r w:rsidRPr="00631B50">
        <w:rPr>
          <w:rFonts w:ascii="Times New Roman" w:eastAsia="Times New Roman" w:hAnsi="Times New Roman" w:cs="Times New Roman"/>
        </w:rPr>
        <w:t>uygun</w:t>
      </w:r>
      <w:proofErr w:type="spellEnd"/>
      <w:r w:rsidRPr="00631B50">
        <w:rPr>
          <w:rFonts w:ascii="Times New Roman" w:eastAsia="Times New Roman" w:hAnsi="Times New Roman" w:cs="Times New Roman"/>
        </w:rPr>
        <w:t xml:space="preserve"> ve 11 punto büyüklüğünde </w:t>
      </w:r>
      <w:r w:rsidR="003330AA" w:rsidRPr="00631B50">
        <w:rPr>
          <w:rFonts w:ascii="Times New Roman" w:eastAsia="Times New Roman" w:hAnsi="Times New Roman" w:cs="Times New Roman"/>
        </w:rPr>
        <w:t>olmalıdır.</w:t>
      </w:r>
      <w:r w:rsidR="00631B50">
        <w:rPr>
          <w:rFonts w:ascii="Times New Roman" w:eastAsia="Times New Roman" w:hAnsi="Times New Roman" w:cs="Times New Roman"/>
        </w:rPr>
        <w:t xml:space="preserve"> </w:t>
      </w:r>
    </w:p>
    <w:p w14:paraId="131F7CEA" w14:textId="2A2BD295" w:rsidR="00557A21" w:rsidRDefault="00557A21" w:rsidP="00185C17">
      <w:pPr>
        <w:ind w:firstLine="720"/>
        <w:jc w:val="both"/>
        <w:rPr>
          <w:rFonts w:ascii="Times New Roman" w:eastAsia="Times New Roman" w:hAnsi="Times New Roman" w:cs="Times New Roman"/>
          <w:b/>
          <w:bCs/>
          <w:i/>
          <w:iCs/>
          <w:sz w:val="24"/>
          <w:szCs w:val="24"/>
        </w:rPr>
      </w:pPr>
      <w:proofErr w:type="spellStart"/>
      <w:r w:rsidRPr="00557A21">
        <w:rPr>
          <w:rFonts w:ascii="Times New Roman" w:eastAsia="Times New Roman" w:hAnsi="Times New Roman" w:cs="Times New Roman"/>
          <w:b/>
          <w:bCs/>
          <w:i/>
          <w:iCs/>
          <w:sz w:val="24"/>
          <w:szCs w:val="24"/>
        </w:rPr>
        <w:t>Kaynak</w:t>
      </w:r>
      <w:proofErr w:type="spellEnd"/>
      <w:r w:rsidRPr="00557A21">
        <w:rPr>
          <w:rFonts w:ascii="Times New Roman" w:eastAsia="Times New Roman" w:hAnsi="Times New Roman" w:cs="Times New Roman"/>
          <w:b/>
          <w:bCs/>
          <w:i/>
          <w:iCs/>
          <w:sz w:val="24"/>
          <w:szCs w:val="24"/>
        </w:rPr>
        <w:t xml:space="preserve"> yazım </w:t>
      </w:r>
      <w:proofErr w:type="spellStart"/>
      <w:r w:rsidRPr="00557A21">
        <w:rPr>
          <w:rFonts w:ascii="Times New Roman" w:eastAsia="Times New Roman" w:hAnsi="Times New Roman" w:cs="Times New Roman"/>
          <w:b/>
          <w:bCs/>
          <w:i/>
          <w:iCs/>
          <w:sz w:val="24"/>
          <w:szCs w:val="24"/>
        </w:rPr>
        <w:t>örneği</w:t>
      </w:r>
      <w:proofErr w:type="spellEnd"/>
    </w:p>
    <w:p w14:paraId="155B12EF" w14:textId="3BEC1D35" w:rsidR="009237E1" w:rsidRPr="009237E1" w:rsidRDefault="009237E1" w:rsidP="009237E1">
      <w:pPr>
        <w:ind w:left="360"/>
        <w:jc w:val="both"/>
        <w:rPr>
          <w:rFonts w:ascii="Times New Roman" w:eastAsia="Times New Roman" w:hAnsi="Times New Roman" w:cs="Times New Roman"/>
        </w:rPr>
      </w:pPr>
      <w:proofErr w:type="spellStart"/>
      <w:r w:rsidRPr="009237E1">
        <w:rPr>
          <w:rFonts w:ascii="Times New Roman" w:eastAsia="Times New Roman" w:hAnsi="Times New Roman" w:cs="Times New Roman"/>
          <w:b/>
          <w:bCs/>
          <w:i/>
          <w:iCs/>
          <w:u w:val="single"/>
        </w:rPr>
        <w:t>Dergi</w:t>
      </w:r>
      <w:proofErr w:type="spellEnd"/>
      <w:r w:rsidRPr="009237E1">
        <w:rPr>
          <w:rFonts w:ascii="Times New Roman" w:eastAsia="Times New Roman" w:hAnsi="Times New Roman" w:cs="Times New Roman"/>
          <w:b/>
          <w:bCs/>
          <w:i/>
          <w:iCs/>
          <w:u w:val="single"/>
        </w:rPr>
        <w:t xml:space="preserve"> </w:t>
      </w:r>
      <w:proofErr w:type="spellStart"/>
      <w:r w:rsidRPr="009237E1">
        <w:rPr>
          <w:rFonts w:ascii="Times New Roman" w:eastAsia="Times New Roman" w:hAnsi="Times New Roman" w:cs="Times New Roman"/>
          <w:b/>
          <w:bCs/>
          <w:i/>
          <w:iCs/>
          <w:u w:val="single"/>
        </w:rPr>
        <w:t>Makalesi</w:t>
      </w:r>
      <w:proofErr w:type="spellEnd"/>
      <w:r w:rsidRPr="009237E1">
        <w:rPr>
          <w:rFonts w:ascii="Times New Roman" w:eastAsia="Times New Roman" w:hAnsi="Times New Roman" w:cs="Times New Roman"/>
          <w:b/>
          <w:bCs/>
          <w:i/>
          <w:iCs/>
          <w:u w:val="single"/>
        </w:rPr>
        <w:t>:</w:t>
      </w:r>
      <w:r w:rsidRPr="009237E1">
        <w:rPr>
          <w:rFonts w:ascii="Times New Roman" w:eastAsia="Times New Roman" w:hAnsi="Times New Roman" w:cs="Times New Roman"/>
        </w:rPr>
        <w:t xml:space="preserve"> Yazarın soyadı, </w:t>
      </w:r>
      <w:proofErr w:type="spellStart"/>
      <w:r w:rsidRPr="009237E1">
        <w:rPr>
          <w:rFonts w:ascii="Times New Roman" w:eastAsia="Times New Roman" w:hAnsi="Times New Roman" w:cs="Times New Roman"/>
        </w:rPr>
        <w:t>adının</w:t>
      </w:r>
      <w:proofErr w:type="spellEnd"/>
      <w:r w:rsidRPr="009237E1">
        <w:rPr>
          <w:rFonts w:ascii="Times New Roman" w:eastAsia="Times New Roman" w:hAnsi="Times New Roman" w:cs="Times New Roman"/>
        </w:rPr>
        <w:t xml:space="preserve"> </w:t>
      </w:r>
      <w:proofErr w:type="spellStart"/>
      <w:r w:rsidRPr="009237E1">
        <w:rPr>
          <w:rFonts w:ascii="Times New Roman" w:eastAsia="Times New Roman" w:hAnsi="Times New Roman" w:cs="Times New Roman"/>
        </w:rPr>
        <w:t>baş</w:t>
      </w:r>
      <w:proofErr w:type="spellEnd"/>
      <w:r w:rsidRPr="009237E1">
        <w:rPr>
          <w:rFonts w:ascii="Times New Roman" w:eastAsia="Times New Roman" w:hAnsi="Times New Roman" w:cs="Times New Roman"/>
        </w:rPr>
        <w:t xml:space="preserve"> </w:t>
      </w:r>
      <w:proofErr w:type="spellStart"/>
      <w:r w:rsidRPr="009237E1">
        <w:rPr>
          <w:rFonts w:ascii="Times New Roman" w:eastAsia="Times New Roman" w:hAnsi="Times New Roman" w:cs="Times New Roman"/>
        </w:rPr>
        <w:t>harfi</w:t>
      </w:r>
      <w:proofErr w:type="spellEnd"/>
      <w:r w:rsidRPr="009237E1">
        <w:rPr>
          <w:rFonts w:ascii="Times New Roman" w:eastAsia="Times New Roman" w:hAnsi="Times New Roman" w:cs="Times New Roman"/>
        </w:rPr>
        <w:t xml:space="preserve">. </w:t>
      </w:r>
      <w:r w:rsidR="00023DBD">
        <w:rPr>
          <w:rFonts w:ascii="Times New Roman" w:eastAsia="Times New Roman" w:hAnsi="Times New Roman" w:cs="Times New Roman"/>
        </w:rPr>
        <w:t>(</w:t>
      </w:r>
      <w:proofErr w:type="spellStart"/>
      <w:r w:rsidRPr="009237E1">
        <w:rPr>
          <w:rFonts w:ascii="Times New Roman" w:eastAsia="Times New Roman" w:hAnsi="Times New Roman" w:cs="Times New Roman"/>
        </w:rPr>
        <w:t>Yıl</w:t>
      </w:r>
      <w:proofErr w:type="spellEnd"/>
      <w:r w:rsidR="00023DBD">
        <w:rPr>
          <w:rFonts w:ascii="Times New Roman" w:eastAsia="Times New Roman" w:hAnsi="Times New Roman" w:cs="Times New Roman"/>
        </w:rPr>
        <w:t>)</w:t>
      </w:r>
      <w:r w:rsidRPr="009237E1">
        <w:rPr>
          <w:rFonts w:ascii="Times New Roman" w:eastAsia="Times New Roman" w:hAnsi="Times New Roman" w:cs="Times New Roman"/>
        </w:rPr>
        <w:t xml:space="preserve">. </w:t>
      </w:r>
      <w:r w:rsidR="001A26B1" w:rsidRPr="001A26B1">
        <w:rPr>
          <w:rFonts w:ascii="Times New Roman" w:eastAsia="Times New Roman" w:hAnsi="Times New Roman" w:cs="Times New Roman"/>
        </w:rPr>
        <w:t xml:space="preserve">Makale </w:t>
      </w:r>
      <w:proofErr w:type="spellStart"/>
      <w:r w:rsidR="001A26B1" w:rsidRPr="001A26B1">
        <w:rPr>
          <w:rFonts w:ascii="Times New Roman" w:eastAsia="Times New Roman" w:hAnsi="Times New Roman" w:cs="Times New Roman"/>
        </w:rPr>
        <w:t>başlığı</w:t>
      </w:r>
      <w:proofErr w:type="spellEnd"/>
      <w:r w:rsidR="001A26B1" w:rsidRPr="001A26B1">
        <w:rPr>
          <w:rFonts w:ascii="Times New Roman" w:eastAsia="Times New Roman" w:hAnsi="Times New Roman" w:cs="Times New Roman"/>
        </w:rPr>
        <w:t xml:space="preserve"> ilk </w:t>
      </w:r>
      <w:proofErr w:type="spellStart"/>
      <w:r w:rsidR="001A26B1" w:rsidRPr="001A26B1">
        <w:rPr>
          <w:rFonts w:ascii="Times New Roman" w:eastAsia="Times New Roman" w:hAnsi="Times New Roman" w:cs="Times New Roman"/>
        </w:rPr>
        <w:t>harf</w:t>
      </w:r>
      <w:proofErr w:type="spellEnd"/>
      <w:r w:rsidR="001A26B1" w:rsidRPr="001A26B1">
        <w:rPr>
          <w:rFonts w:ascii="Times New Roman" w:eastAsia="Times New Roman" w:hAnsi="Times New Roman" w:cs="Times New Roman"/>
        </w:rPr>
        <w:t xml:space="preserve"> </w:t>
      </w:r>
      <w:proofErr w:type="spellStart"/>
      <w:r w:rsidR="001A26B1" w:rsidRPr="001A26B1">
        <w:rPr>
          <w:rFonts w:ascii="Times New Roman" w:eastAsia="Times New Roman" w:hAnsi="Times New Roman" w:cs="Times New Roman"/>
        </w:rPr>
        <w:t>büyük</w:t>
      </w:r>
      <w:proofErr w:type="spellEnd"/>
      <w:r w:rsidR="001A26B1" w:rsidRPr="001A26B1">
        <w:rPr>
          <w:rFonts w:ascii="Times New Roman" w:eastAsia="Times New Roman" w:hAnsi="Times New Roman" w:cs="Times New Roman"/>
        </w:rPr>
        <w:t xml:space="preserve"> </w:t>
      </w:r>
      <w:proofErr w:type="spellStart"/>
      <w:r w:rsidR="001A26B1" w:rsidRPr="001A26B1">
        <w:rPr>
          <w:rFonts w:ascii="Times New Roman" w:eastAsia="Times New Roman" w:hAnsi="Times New Roman" w:cs="Times New Roman"/>
        </w:rPr>
        <w:t>diğerleri</w:t>
      </w:r>
      <w:proofErr w:type="spellEnd"/>
      <w:r w:rsidR="001A26B1" w:rsidRPr="001A26B1">
        <w:rPr>
          <w:rFonts w:ascii="Times New Roman" w:eastAsia="Times New Roman" w:hAnsi="Times New Roman" w:cs="Times New Roman"/>
        </w:rPr>
        <w:t xml:space="preserve"> </w:t>
      </w:r>
      <w:proofErr w:type="spellStart"/>
      <w:r w:rsidR="001A26B1" w:rsidRPr="001A26B1">
        <w:rPr>
          <w:rFonts w:ascii="Times New Roman" w:eastAsia="Times New Roman" w:hAnsi="Times New Roman" w:cs="Times New Roman"/>
        </w:rPr>
        <w:t>küçük</w:t>
      </w:r>
      <w:proofErr w:type="spellEnd"/>
      <w:r w:rsidRPr="009237E1">
        <w:rPr>
          <w:rFonts w:ascii="Times New Roman" w:eastAsia="Times New Roman" w:hAnsi="Times New Roman" w:cs="Times New Roman"/>
        </w:rPr>
        <w:t xml:space="preserve">. </w:t>
      </w:r>
      <w:proofErr w:type="spellStart"/>
      <w:r w:rsidR="001A26B1" w:rsidRPr="001A26B1">
        <w:rPr>
          <w:rFonts w:ascii="Times New Roman" w:eastAsia="Times New Roman" w:hAnsi="Times New Roman" w:cs="Times New Roman"/>
          <w:i/>
          <w:iCs/>
        </w:rPr>
        <w:t>Derginin</w:t>
      </w:r>
      <w:proofErr w:type="spellEnd"/>
      <w:r w:rsidR="001A26B1" w:rsidRPr="001A26B1">
        <w:rPr>
          <w:rFonts w:ascii="Times New Roman" w:eastAsia="Times New Roman" w:hAnsi="Times New Roman" w:cs="Times New Roman"/>
          <w:i/>
          <w:iCs/>
        </w:rPr>
        <w:t xml:space="preserve"> adı </w:t>
      </w:r>
      <w:proofErr w:type="spellStart"/>
      <w:r w:rsidR="001A26B1" w:rsidRPr="001A26B1">
        <w:rPr>
          <w:rFonts w:ascii="Times New Roman" w:eastAsia="Times New Roman" w:hAnsi="Times New Roman" w:cs="Times New Roman"/>
          <w:i/>
          <w:iCs/>
        </w:rPr>
        <w:t>italik</w:t>
      </w:r>
      <w:proofErr w:type="spellEnd"/>
      <w:r w:rsidR="001A26B1" w:rsidRPr="001A26B1">
        <w:rPr>
          <w:rFonts w:ascii="Times New Roman" w:eastAsia="Times New Roman" w:hAnsi="Times New Roman" w:cs="Times New Roman"/>
          <w:i/>
          <w:iCs/>
        </w:rPr>
        <w:t xml:space="preserve"> ve her </w:t>
      </w:r>
      <w:proofErr w:type="spellStart"/>
      <w:r w:rsidR="001A26B1" w:rsidRPr="001A26B1">
        <w:rPr>
          <w:rFonts w:ascii="Times New Roman" w:eastAsia="Times New Roman" w:hAnsi="Times New Roman" w:cs="Times New Roman"/>
          <w:i/>
          <w:iCs/>
        </w:rPr>
        <w:t>kelimenin</w:t>
      </w:r>
      <w:proofErr w:type="spellEnd"/>
      <w:r w:rsidR="001A26B1" w:rsidRPr="001A26B1">
        <w:rPr>
          <w:rFonts w:ascii="Times New Roman" w:eastAsia="Times New Roman" w:hAnsi="Times New Roman" w:cs="Times New Roman"/>
          <w:i/>
          <w:iCs/>
        </w:rPr>
        <w:t xml:space="preserve"> ilk </w:t>
      </w:r>
      <w:proofErr w:type="spellStart"/>
      <w:r w:rsidR="001A26B1" w:rsidRPr="001A26B1">
        <w:rPr>
          <w:rFonts w:ascii="Times New Roman" w:eastAsia="Times New Roman" w:hAnsi="Times New Roman" w:cs="Times New Roman"/>
          <w:i/>
          <w:iCs/>
        </w:rPr>
        <w:t>harfi</w:t>
      </w:r>
      <w:proofErr w:type="spellEnd"/>
      <w:r w:rsidR="001A26B1" w:rsidRPr="001A26B1">
        <w:rPr>
          <w:rFonts w:ascii="Times New Roman" w:eastAsia="Times New Roman" w:hAnsi="Times New Roman" w:cs="Times New Roman"/>
          <w:i/>
          <w:iCs/>
        </w:rPr>
        <w:t xml:space="preserve"> </w:t>
      </w:r>
      <w:proofErr w:type="spellStart"/>
      <w:r w:rsidR="001A26B1" w:rsidRPr="001A26B1">
        <w:rPr>
          <w:rFonts w:ascii="Times New Roman" w:eastAsia="Times New Roman" w:hAnsi="Times New Roman" w:cs="Times New Roman"/>
          <w:i/>
          <w:iCs/>
        </w:rPr>
        <w:t>büyük</w:t>
      </w:r>
      <w:proofErr w:type="spellEnd"/>
      <w:r w:rsidR="001A26B1" w:rsidRPr="001A26B1">
        <w:rPr>
          <w:rFonts w:ascii="Times New Roman" w:eastAsia="Times New Roman" w:hAnsi="Times New Roman" w:cs="Times New Roman"/>
          <w:i/>
          <w:iCs/>
        </w:rPr>
        <w:t xml:space="preserve"> olarak </w:t>
      </w:r>
      <w:proofErr w:type="spellStart"/>
      <w:r w:rsidR="001A26B1" w:rsidRPr="001A26B1">
        <w:rPr>
          <w:rFonts w:ascii="Times New Roman" w:eastAsia="Times New Roman" w:hAnsi="Times New Roman" w:cs="Times New Roman"/>
          <w:i/>
          <w:iCs/>
        </w:rPr>
        <w:t>yazılır</w:t>
      </w:r>
      <w:proofErr w:type="spellEnd"/>
      <w:r w:rsidR="001A26B1" w:rsidRPr="001A26B1">
        <w:rPr>
          <w:rFonts w:ascii="Times New Roman" w:eastAsia="Times New Roman" w:hAnsi="Times New Roman" w:cs="Times New Roman"/>
        </w:rPr>
        <w:t xml:space="preserve">, </w:t>
      </w:r>
      <w:proofErr w:type="spellStart"/>
      <w:r w:rsidR="001A26B1" w:rsidRPr="001A26B1">
        <w:rPr>
          <w:rFonts w:ascii="Times New Roman" w:eastAsia="Times New Roman" w:hAnsi="Times New Roman" w:cs="Times New Roman"/>
          <w:i/>
          <w:iCs/>
        </w:rPr>
        <w:t>italik</w:t>
      </w:r>
      <w:proofErr w:type="spellEnd"/>
      <w:r w:rsidR="001A26B1" w:rsidRPr="001A26B1">
        <w:rPr>
          <w:rFonts w:ascii="Times New Roman" w:eastAsia="Times New Roman" w:hAnsi="Times New Roman" w:cs="Times New Roman"/>
          <w:i/>
          <w:iCs/>
        </w:rPr>
        <w:t xml:space="preserve"> olarak </w:t>
      </w:r>
      <w:proofErr w:type="spellStart"/>
      <w:r w:rsidR="001A26B1" w:rsidRPr="001A26B1">
        <w:rPr>
          <w:rFonts w:ascii="Times New Roman" w:eastAsia="Times New Roman" w:hAnsi="Times New Roman" w:cs="Times New Roman"/>
          <w:i/>
          <w:iCs/>
        </w:rPr>
        <w:t>cilt</w:t>
      </w:r>
      <w:proofErr w:type="spellEnd"/>
      <w:r w:rsidR="001A26B1" w:rsidRPr="001A26B1">
        <w:rPr>
          <w:rFonts w:ascii="Times New Roman" w:eastAsia="Times New Roman" w:hAnsi="Times New Roman" w:cs="Times New Roman"/>
          <w:i/>
          <w:iCs/>
        </w:rPr>
        <w:t xml:space="preserve"> </w:t>
      </w:r>
      <w:r w:rsidR="001A26B1" w:rsidRPr="001A26B1">
        <w:rPr>
          <w:rFonts w:ascii="Times New Roman" w:eastAsia="Times New Roman" w:hAnsi="Times New Roman" w:cs="Times New Roman"/>
        </w:rPr>
        <w:t>(</w:t>
      </w:r>
      <w:proofErr w:type="spellStart"/>
      <w:r w:rsidR="001A26B1" w:rsidRPr="001A26B1">
        <w:rPr>
          <w:rFonts w:ascii="Times New Roman" w:eastAsia="Times New Roman" w:hAnsi="Times New Roman" w:cs="Times New Roman"/>
        </w:rPr>
        <w:t>sayı</w:t>
      </w:r>
      <w:proofErr w:type="spellEnd"/>
      <w:r w:rsidR="001A26B1" w:rsidRPr="001A26B1">
        <w:rPr>
          <w:rFonts w:ascii="Times New Roman" w:eastAsia="Times New Roman" w:hAnsi="Times New Roman" w:cs="Times New Roman"/>
        </w:rPr>
        <w:t xml:space="preserve">), </w:t>
      </w:r>
      <w:proofErr w:type="spellStart"/>
      <w:r w:rsidR="001A26B1" w:rsidRPr="001A26B1">
        <w:rPr>
          <w:rFonts w:ascii="Times New Roman" w:eastAsia="Times New Roman" w:hAnsi="Times New Roman" w:cs="Times New Roman"/>
        </w:rPr>
        <w:t>sayfa</w:t>
      </w:r>
      <w:proofErr w:type="spellEnd"/>
      <w:r w:rsidR="001A26B1" w:rsidRPr="001A26B1">
        <w:rPr>
          <w:rFonts w:ascii="Times New Roman" w:eastAsia="Times New Roman" w:hAnsi="Times New Roman" w:cs="Times New Roman"/>
        </w:rPr>
        <w:t xml:space="preserve"> </w:t>
      </w:r>
      <w:proofErr w:type="spellStart"/>
      <w:r w:rsidR="001A26B1" w:rsidRPr="001A26B1">
        <w:rPr>
          <w:rFonts w:ascii="Times New Roman" w:eastAsia="Times New Roman" w:hAnsi="Times New Roman" w:cs="Times New Roman"/>
        </w:rPr>
        <w:t>numarası</w:t>
      </w:r>
      <w:proofErr w:type="spellEnd"/>
      <w:r w:rsidRPr="009237E1">
        <w:rPr>
          <w:rFonts w:ascii="Times New Roman" w:eastAsia="Times New Roman" w:hAnsi="Times New Roman" w:cs="Times New Roman"/>
        </w:rPr>
        <w:t>.</w:t>
      </w:r>
    </w:p>
    <w:p w14:paraId="6E3A5BB8" w14:textId="25D0216D" w:rsidR="00557A21" w:rsidRPr="009237E1" w:rsidRDefault="009237E1" w:rsidP="009237E1">
      <w:pPr>
        <w:pStyle w:val="ListeParagraf"/>
        <w:numPr>
          <w:ilvl w:val="0"/>
          <w:numId w:val="20"/>
        </w:numPr>
        <w:jc w:val="both"/>
        <w:rPr>
          <w:rFonts w:ascii="Times New Roman" w:eastAsia="Times New Roman" w:hAnsi="Times New Roman" w:cs="Times New Roman"/>
        </w:rPr>
      </w:pPr>
      <w:proofErr w:type="spellStart"/>
      <w:r w:rsidRPr="009237E1">
        <w:rPr>
          <w:rFonts w:ascii="Times New Roman" w:eastAsia="Times New Roman" w:hAnsi="Times New Roman" w:cs="Times New Roman"/>
        </w:rPr>
        <w:t>Alper</w:t>
      </w:r>
      <w:proofErr w:type="spellEnd"/>
      <w:r w:rsidRPr="009237E1">
        <w:rPr>
          <w:rFonts w:ascii="Times New Roman" w:eastAsia="Times New Roman" w:hAnsi="Times New Roman" w:cs="Times New Roman"/>
        </w:rPr>
        <w:t xml:space="preserve">, A. </w:t>
      </w:r>
      <w:r w:rsidR="00AA10D6">
        <w:rPr>
          <w:rFonts w:ascii="Times New Roman" w:eastAsia="Times New Roman" w:hAnsi="Times New Roman" w:cs="Times New Roman"/>
        </w:rPr>
        <w:t>&amp;</w:t>
      </w:r>
      <w:r w:rsidRPr="009237E1">
        <w:rPr>
          <w:rFonts w:ascii="Times New Roman" w:eastAsia="Times New Roman" w:hAnsi="Times New Roman" w:cs="Times New Roman"/>
        </w:rPr>
        <w:t xml:space="preserve"> </w:t>
      </w:r>
      <w:proofErr w:type="spellStart"/>
      <w:r w:rsidRPr="009237E1">
        <w:rPr>
          <w:rFonts w:ascii="Times New Roman" w:eastAsia="Times New Roman" w:hAnsi="Times New Roman" w:cs="Times New Roman"/>
        </w:rPr>
        <w:t>Oguz</w:t>
      </w:r>
      <w:proofErr w:type="spellEnd"/>
      <w:r w:rsidRPr="009237E1">
        <w:rPr>
          <w:rFonts w:ascii="Times New Roman" w:eastAsia="Times New Roman" w:hAnsi="Times New Roman" w:cs="Times New Roman"/>
        </w:rPr>
        <w:t>, O. (2016). The role of renewable energy consumption in economic growth: Evidence from asymmetric causality. </w:t>
      </w:r>
      <w:r w:rsidRPr="009237E1">
        <w:rPr>
          <w:rFonts w:ascii="Times New Roman" w:eastAsia="Times New Roman" w:hAnsi="Times New Roman" w:cs="Times New Roman"/>
          <w:i/>
          <w:iCs/>
        </w:rPr>
        <w:t>Renewable and Sustainable Energy Reviews</w:t>
      </w:r>
      <w:r w:rsidRPr="009237E1">
        <w:rPr>
          <w:rFonts w:ascii="Times New Roman" w:eastAsia="Times New Roman" w:hAnsi="Times New Roman" w:cs="Times New Roman"/>
        </w:rPr>
        <w:t>, </w:t>
      </w:r>
      <w:r w:rsidRPr="001A26B1">
        <w:rPr>
          <w:rFonts w:ascii="Times New Roman" w:eastAsia="Times New Roman" w:hAnsi="Times New Roman" w:cs="Times New Roman"/>
          <w:i/>
          <w:iCs/>
        </w:rPr>
        <w:t>60</w:t>
      </w:r>
      <w:r w:rsidRPr="009237E1">
        <w:rPr>
          <w:rFonts w:ascii="Times New Roman" w:eastAsia="Times New Roman" w:hAnsi="Times New Roman" w:cs="Times New Roman"/>
        </w:rPr>
        <w:t xml:space="preserve">, 953-959. </w:t>
      </w:r>
    </w:p>
    <w:p w14:paraId="2C48FA16" w14:textId="40D1BAD6" w:rsidR="009237E1" w:rsidRDefault="009237E1" w:rsidP="009237E1">
      <w:pPr>
        <w:pStyle w:val="ListeParagraf"/>
        <w:numPr>
          <w:ilvl w:val="0"/>
          <w:numId w:val="20"/>
        </w:numPr>
        <w:jc w:val="both"/>
        <w:rPr>
          <w:rFonts w:ascii="Times New Roman" w:eastAsia="Times New Roman" w:hAnsi="Times New Roman" w:cs="Times New Roman"/>
        </w:rPr>
      </w:pPr>
      <w:r w:rsidRPr="009237E1">
        <w:rPr>
          <w:rFonts w:ascii="Times New Roman" w:eastAsia="Times New Roman" w:hAnsi="Times New Roman" w:cs="Times New Roman"/>
        </w:rPr>
        <w:t xml:space="preserve">Yıldırım, Ç. V., </w:t>
      </w:r>
      <w:proofErr w:type="spellStart"/>
      <w:r w:rsidRPr="009237E1">
        <w:rPr>
          <w:rFonts w:ascii="Times New Roman" w:eastAsia="Times New Roman" w:hAnsi="Times New Roman" w:cs="Times New Roman"/>
        </w:rPr>
        <w:t>Sarıkaya</w:t>
      </w:r>
      <w:proofErr w:type="spellEnd"/>
      <w:r w:rsidRPr="009237E1">
        <w:rPr>
          <w:rFonts w:ascii="Times New Roman" w:eastAsia="Times New Roman" w:hAnsi="Times New Roman" w:cs="Times New Roman"/>
        </w:rPr>
        <w:t>, M., Kıvak, T.</w:t>
      </w:r>
      <w:r w:rsidR="00AA10D6">
        <w:rPr>
          <w:rFonts w:ascii="Times New Roman" w:eastAsia="Times New Roman" w:hAnsi="Times New Roman" w:cs="Times New Roman"/>
        </w:rPr>
        <w:t xml:space="preserve">, &amp; </w:t>
      </w:r>
      <w:r w:rsidRPr="009237E1">
        <w:rPr>
          <w:rFonts w:ascii="Times New Roman" w:eastAsia="Times New Roman" w:hAnsi="Times New Roman" w:cs="Times New Roman"/>
        </w:rPr>
        <w:t>Şirin, Ş. (2019). The effect of addition of hBN nanoparticles to nanofluid-MQL on tool wear patterns, tool life, roughness and temperature in turning of Ni-based Inconel 625. </w:t>
      </w:r>
      <w:r w:rsidRPr="009237E1">
        <w:rPr>
          <w:rFonts w:ascii="Times New Roman" w:eastAsia="Times New Roman" w:hAnsi="Times New Roman" w:cs="Times New Roman"/>
          <w:i/>
          <w:iCs/>
        </w:rPr>
        <w:t>Tribology International,</w:t>
      </w:r>
      <w:r w:rsidRPr="009237E1">
        <w:rPr>
          <w:rFonts w:ascii="Times New Roman" w:eastAsia="Times New Roman" w:hAnsi="Times New Roman" w:cs="Times New Roman"/>
        </w:rPr>
        <w:t> </w:t>
      </w:r>
      <w:r w:rsidRPr="001A26B1">
        <w:rPr>
          <w:rFonts w:ascii="Times New Roman" w:eastAsia="Times New Roman" w:hAnsi="Times New Roman" w:cs="Times New Roman"/>
          <w:i/>
          <w:iCs/>
        </w:rPr>
        <w:t>134</w:t>
      </w:r>
      <w:r w:rsidRPr="009237E1">
        <w:rPr>
          <w:rFonts w:ascii="Times New Roman" w:eastAsia="Times New Roman" w:hAnsi="Times New Roman" w:cs="Times New Roman"/>
        </w:rPr>
        <w:t>, 443-456.</w:t>
      </w:r>
    </w:p>
    <w:p w14:paraId="48F9823A" w14:textId="332D210E" w:rsidR="006805CA" w:rsidRPr="006805CA" w:rsidRDefault="006805CA" w:rsidP="006805CA">
      <w:pPr>
        <w:ind w:left="360"/>
        <w:jc w:val="both"/>
        <w:rPr>
          <w:rFonts w:ascii="Times New Roman" w:eastAsia="Times New Roman" w:hAnsi="Times New Roman" w:cs="Times New Roman"/>
          <w:i/>
          <w:iCs/>
        </w:rPr>
      </w:pPr>
      <w:r w:rsidRPr="006805CA">
        <w:rPr>
          <w:rFonts w:ascii="Times New Roman" w:eastAsia="Times New Roman" w:hAnsi="Times New Roman" w:cs="Times New Roman"/>
          <w:i/>
          <w:iCs/>
        </w:rPr>
        <w:t xml:space="preserve">[Metin </w:t>
      </w:r>
      <w:proofErr w:type="spellStart"/>
      <w:r w:rsidRPr="006805CA">
        <w:rPr>
          <w:rFonts w:ascii="Times New Roman" w:eastAsia="Times New Roman" w:hAnsi="Times New Roman" w:cs="Times New Roman"/>
          <w:i/>
          <w:iCs/>
        </w:rPr>
        <w:t>içinde</w:t>
      </w:r>
      <w:proofErr w:type="spellEnd"/>
      <w:r w:rsidRPr="006805CA">
        <w:rPr>
          <w:rFonts w:ascii="Times New Roman" w:eastAsia="Times New Roman" w:hAnsi="Times New Roman" w:cs="Times New Roman"/>
          <w:i/>
          <w:iCs/>
        </w:rPr>
        <w:t xml:space="preserve"> atıf: </w:t>
      </w:r>
      <w:r w:rsidRPr="002E2BAC">
        <w:rPr>
          <w:rFonts w:ascii="Times New Roman" w:eastAsia="Times New Roman" w:hAnsi="Times New Roman" w:cs="Times New Roman"/>
        </w:rPr>
        <w:t>(</w:t>
      </w:r>
      <w:proofErr w:type="spellStart"/>
      <w:r w:rsidRPr="002E2BAC">
        <w:rPr>
          <w:rFonts w:ascii="Times New Roman" w:eastAsia="Times New Roman" w:hAnsi="Times New Roman" w:cs="Times New Roman"/>
        </w:rPr>
        <w:t>Alper</w:t>
      </w:r>
      <w:proofErr w:type="spellEnd"/>
      <w:r w:rsidRPr="002E2BAC">
        <w:rPr>
          <w:rFonts w:ascii="Times New Roman" w:eastAsia="Times New Roman" w:hAnsi="Times New Roman" w:cs="Times New Roman"/>
        </w:rPr>
        <w:t xml:space="preserve"> ve </w:t>
      </w:r>
      <w:proofErr w:type="spellStart"/>
      <w:r w:rsidRPr="002E2BAC">
        <w:rPr>
          <w:rFonts w:ascii="Times New Roman" w:eastAsia="Times New Roman" w:hAnsi="Times New Roman" w:cs="Times New Roman"/>
        </w:rPr>
        <w:t>Oguz</w:t>
      </w:r>
      <w:proofErr w:type="spellEnd"/>
      <w:r w:rsidRPr="002E2BAC">
        <w:rPr>
          <w:rFonts w:ascii="Times New Roman" w:eastAsia="Times New Roman" w:hAnsi="Times New Roman" w:cs="Times New Roman"/>
        </w:rPr>
        <w:t>, 2016: 955)</w:t>
      </w:r>
      <w:r w:rsidRPr="006805CA">
        <w:rPr>
          <w:rFonts w:ascii="Times New Roman" w:eastAsia="Times New Roman" w:hAnsi="Times New Roman" w:cs="Times New Roman"/>
          <w:i/>
          <w:iCs/>
        </w:rPr>
        <w:t>].</w:t>
      </w:r>
    </w:p>
    <w:p w14:paraId="1A8FA843" w14:textId="25AA3B70" w:rsidR="00AA10D6" w:rsidRPr="009237E1" w:rsidRDefault="001F733B" w:rsidP="00AA10D6">
      <w:pPr>
        <w:ind w:left="360"/>
        <w:jc w:val="both"/>
        <w:rPr>
          <w:rFonts w:ascii="Times New Roman" w:eastAsia="Times New Roman" w:hAnsi="Times New Roman" w:cs="Times New Roman"/>
        </w:rPr>
      </w:pPr>
      <w:proofErr w:type="spellStart"/>
      <w:r>
        <w:rPr>
          <w:rFonts w:ascii="Times New Roman" w:eastAsia="Times New Roman" w:hAnsi="Times New Roman" w:cs="Times New Roman"/>
          <w:b/>
          <w:bCs/>
          <w:i/>
          <w:iCs/>
          <w:u w:val="single"/>
        </w:rPr>
        <w:t>Sempozyum</w:t>
      </w:r>
      <w:proofErr w:type="spellEnd"/>
      <w:r w:rsidR="00AA10D6">
        <w:rPr>
          <w:rFonts w:ascii="Times New Roman" w:eastAsia="Times New Roman" w:hAnsi="Times New Roman" w:cs="Times New Roman"/>
          <w:b/>
          <w:bCs/>
          <w:i/>
          <w:iCs/>
          <w:u w:val="single"/>
        </w:rPr>
        <w:t xml:space="preserve"> </w:t>
      </w:r>
      <w:proofErr w:type="spellStart"/>
      <w:r w:rsidR="000324BA">
        <w:rPr>
          <w:rFonts w:ascii="Times New Roman" w:eastAsia="Times New Roman" w:hAnsi="Times New Roman" w:cs="Times New Roman"/>
          <w:b/>
          <w:bCs/>
          <w:i/>
          <w:iCs/>
          <w:u w:val="single"/>
        </w:rPr>
        <w:t>B</w:t>
      </w:r>
      <w:r>
        <w:rPr>
          <w:rFonts w:ascii="Times New Roman" w:eastAsia="Times New Roman" w:hAnsi="Times New Roman" w:cs="Times New Roman"/>
          <w:b/>
          <w:bCs/>
          <w:i/>
          <w:iCs/>
          <w:u w:val="single"/>
        </w:rPr>
        <w:t>ildiri</w:t>
      </w:r>
      <w:r w:rsidR="00AA10D6">
        <w:rPr>
          <w:rFonts w:ascii="Times New Roman" w:eastAsia="Times New Roman" w:hAnsi="Times New Roman" w:cs="Times New Roman"/>
          <w:b/>
          <w:bCs/>
          <w:i/>
          <w:iCs/>
          <w:u w:val="single"/>
        </w:rPr>
        <w:t>si</w:t>
      </w:r>
      <w:proofErr w:type="spellEnd"/>
      <w:r w:rsidR="00AA10D6" w:rsidRPr="009237E1">
        <w:rPr>
          <w:rFonts w:ascii="Times New Roman" w:eastAsia="Times New Roman" w:hAnsi="Times New Roman" w:cs="Times New Roman"/>
          <w:b/>
          <w:bCs/>
          <w:i/>
          <w:iCs/>
          <w:u w:val="single"/>
        </w:rPr>
        <w:t>:</w:t>
      </w:r>
      <w:r w:rsidR="00AA10D6" w:rsidRPr="009237E1">
        <w:rPr>
          <w:rFonts w:ascii="Times New Roman" w:eastAsia="Times New Roman" w:hAnsi="Times New Roman" w:cs="Times New Roman"/>
        </w:rPr>
        <w:t xml:space="preserve"> </w:t>
      </w:r>
      <w:proofErr w:type="spellStart"/>
      <w:r w:rsidR="001A26B1" w:rsidRPr="001A26B1">
        <w:rPr>
          <w:rFonts w:ascii="Times New Roman" w:hAnsi="Times New Roman" w:cs="Times New Roman"/>
        </w:rPr>
        <w:t>Katılımcı</w:t>
      </w:r>
      <w:proofErr w:type="spellEnd"/>
      <w:r w:rsidR="001A26B1" w:rsidRPr="001A26B1">
        <w:rPr>
          <w:rFonts w:ascii="Times New Roman" w:hAnsi="Times New Roman" w:cs="Times New Roman"/>
        </w:rPr>
        <w:t xml:space="preserve">(lar) soyadı, </w:t>
      </w:r>
      <w:proofErr w:type="spellStart"/>
      <w:r w:rsidR="001A26B1" w:rsidRPr="001A26B1">
        <w:rPr>
          <w:rFonts w:ascii="Times New Roman" w:hAnsi="Times New Roman" w:cs="Times New Roman"/>
        </w:rPr>
        <w:t>Adının</w:t>
      </w:r>
      <w:proofErr w:type="spellEnd"/>
      <w:r w:rsidR="001A26B1" w:rsidRPr="001A26B1">
        <w:rPr>
          <w:rFonts w:ascii="Times New Roman" w:hAnsi="Times New Roman" w:cs="Times New Roman"/>
        </w:rPr>
        <w:t xml:space="preserve"> ilk </w:t>
      </w:r>
      <w:proofErr w:type="spellStart"/>
      <w:r w:rsidR="001A26B1" w:rsidRPr="001A26B1">
        <w:rPr>
          <w:rFonts w:ascii="Times New Roman" w:hAnsi="Times New Roman" w:cs="Times New Roman"/>
        </w:rPr>
        <w:t>harfi</w:t>
      </w:r>
      <w:proofErr w:type="spellEnd"/>
      <w:r w:rsidR="001A26B1" w:rsidRPr="001A26B1">
        <w:rPr>
          <w:rFonts w:ascii="Times New Roman" w:hAnsi="Times New Roman" w:cs="Times New Roman"/>
        </w:rPr>
        <w:t>. (</w:t>
      </w:r>
      <w:proofErr w:type="spellStart"/>
      <w:r w:rsidR="001A26B1" w:rsidRPr="001A26B1">
        <w:rPr>
          <w:rFonts w:ascii="Times New Roman" w:hAnsi="Times New Roman" w:cs="Times New Roman"/>
        </w:rPr>
        <w:t>Yıl</w:t>
      </w:r>
      <w:proofErr w:type="spellEnd"/>
      <w:r w:rsidR="001A26B1" w:rsidRPr="001A26B1">
        <w:rPr>
          <w:rFonts w:ascii="Times New Roman" w:hAnsi="Times New Roman" w:cs="Times New Roman"/>
        </w:rPr>
        <w:t xml:space="preserve">, Ay). </w:t>
      </w:r>
      <w:proofErr w:type="spellStart"/>
      <w:r w:rsidR="001A26B1" w:rsidRPr="001A26B1">
        <w:rPr>
          <w:rFonts w:ascii="Times New Roman" w:hAnsi="Times New Roman" w:cs="Times New Roman"/>
        </w:rPr>
        <w:t>Bildiri</w:t>
      </w:r>
      <w:proofErr w:type="spellEnd"/>
      <w:r w:rsidR="001A26B1" w:rsidRPr="001A26B1">
        <w:rPr>
          <w:rFonts w:ascii="Times New Roman" w:hAnsi="Times New Roman" w:cs="Times New Roman"/>
        </w:rPr>
        <w:t xml:space="preserve"> </w:t>
      </w:r>
      <w:proofErr w:type="spellStart"/>
      <w:r w:rsidR="001A26B1" w:rsidRPr="001A26B1">
        <w:rPr>
          <w:rFonts w:ascii="Times New Roman" w:hAnsi="Times New Roman" w:cs="Times New Roman"/>
        </w:rPr>
        <w:t>başlığı</w:t>
      </w:r>
      <w:proofErr w:type="spellEnd"/>
      <w:r w:rsidR="001A26B1" w:rsidRPr="001A26B1">
        <w:rPr>
          <w:rFonts w:ascii="Times New Roman" w:hAnsi="Times New Roman" w:cs="Times New Roman"/>
        </w:rPr>
        <w:t xml:space="preserve">. </w:t>
      </w:r>
      <w:proofErr w:type="spellStart"/>
      <w:r w:rsidR="001A26B1" w:rsidRPr="001A26B1">
        <w:rPr>
          <w:rFonts w:ascii="Times New Roman" w:hAnsi="Times New Roman" w:cs="Times New Roman"/>
          <w:i/>
          <w:iCs/>
        </w:rPr>
        <w:t>Sempozyum</w:t>
      </w:r>
      <w:proofErr w:type="spellEnd"/>
      <w:r w:rsidR="001A26B1" w:rsidRPr="001A26B1">
        <w:rPr>
          <w:rFonts w:ascii="Times New Roman" w:hAnsi="Times New Roman" w:cs="Times New Roman"/>
          <w:i/>
          <w:iCs/>
        </w:rPr>
        <w:t xml:space="preserve"> </w:t>
      </w:r>
      <w:proofErr w:type="spellStart"/>
      <w:r w:rsidR="001A26B1" w:rsidRPr="001A26B1">
        <w:rPr>
          <w:rFonts w:ascii="Times New Roman" w:hAnsi="Times New Roman" w:cs="Times New Roman"/>
          <w:i/>
          <w:iCs/>
        </w:rPr>
        <w:t>başlığı</w:t>
      </w:r>
      <w:proofErr w:type="spellEnd"/>
      <w:r w:rsidR="001A26B1" w:rsidRPr="001A26B1">
        <w:rPr>
          <w:rFonts w:ascii="Times New Roman" w:hAnsi="Times New Roman" w:cs="Times New Roman"/>
          <w:i/>
          <w:iCs/>
        </w:rPr>
        <w:t xml:space="preserve"> </w:t>
      </w:r>
      <w:proofErr w:type="spellStart"/>
      <w:r w:rsidR="001A26B1" w:rsidRPr="001A26B1">
        <w:rPr>
          <w:rFonts w:ascii="Times New Roman" w:hAnsi="Times New Roman" w:cs="Times New Roman"/>
          <w:i/>
          <w:iCs/>
        </w:rPr>
        <w:t>italik</w:t>
      </w:r>
      <w:proofErr w:type="spellEnd"/>
      <w:r w:rsidR="001A26B1" w:rsidRPr="001A26B1">
        <w:rPr>
          <w:rFonts w:ascii="Times New Roman" w:hAnsi="Times New Roman" w:cs="Times New Roman"/>
          <w:i/>
          <w:iCs/>
        </w:rPr>
        <w:t xml:space="preserve"> olarak</w:t>
      </w:r>
      <w:r w:rsidR="001A26B1" w:rsidRPr="001A26B1">
        <w:rPr>
          <w:rFonts w:ascii="Times New Roman" w:hAnsi="Times New Roman" w:cs="Times New Roman"/>
        </w:rPr>
        <w:t xml:space="preserve">, </w:t>
      </w:r>
      <w:proofErr w:type="spellStart"/>
      <w:r w:rsidR="001A26B1" w:rsidRPr="001A26B1">
        <w:rPr>
          <w:rFonts w:ascii="Times New Roman" w:hAnsi="Times New Roman" w:cs="Times New Roman"/>
        </w:rPr>
        <w:t>Yer</w:t>
      </w:r>
      <w:proofErr w:type="spellEnd"/>
      <w:r w:rsidR="001A26B1" w:rsidRPr="001A26B1">
        <w:rPr>
          <w:rFonts w:ascii="Times New Roman" w:hAnsi="Times New Roman" w:cs="Times New Roman"/>
        </w:rPr>
        <w:t>.</w:t>
      </w:r>
    </w:p>
    <w:p w14:paraId="75CEE3C1" w14:textId="1EDFEB4A" w:rsidR="00AA10D6" w:rsidRPr="001F733B" w:rsidRDefault="00AA10D6" w:rsidP="00AA10D6">
      <w:pPr>
        <w:pStyle w:val="ListeParagraf"/>
        <w:numPr>
          <w:ilvl w:val="0"/>
          <w:numId w:val="20"/>
        </w:numPr>
        <w:jc w:val="both"/>
        <w:rPr>
          <w:rFonts w:ascii="Times New Roman" w:eastAsia="Times New Roman" w:hAnsi="Times New Roman" w:cs="Times New Roman"/>
        </w:rPr>
      </w:pPr>
      <w:proofErr w:type="spellStart"/>
      <w:r w:rsidRPr="001F733B">
        <w:rPr>
          <w:rFonts w:ascii="Times New Roman" w:hAnsi="Times New Roman" w:cs="Times New Roman"/>
          <w:color w:val="222222"/>
          <w:shd w:val="clear" w:color="auto" w:fill="FFFFFF"/>
        </w:rPr>
        <w:t>Gülbahar</w:t>
      </w:r>
      <w:proofErr w:type="spellEnd"/>
      <w:r w:rsidRPr="001F733B">
        <w:rPr>
          <w:rFonts w:ascii="Times New Roman" w:hAnsi="Times New Roman" w:cs="Times New Roman"/>
          <w:color w:val="222222"/>
          <w:shd w:val="clear" w:color="auto" w:fill="FFFFFF"/>
        </w:rPr>
        <w:t>, A., &amp; Aslan, A.</w:t>
      </w:r>
      <w:r w:rsidR="001F733B">
        <w:rPr>
          <w:rFonts w:ascii="Times New Roman" w:hAnsi="Times New Roman" w:cs="Times New Roman"/>
          <w:color w:val="222222"/>
          <w:shd w:val="clear" w:color="auto" w:fill="FFFFFF"/>
        </w:rPr>
        <w:t xml:space="preserve"> (2019, </w:t>
      </w:r>
      <w:proofErr w:type="spellStart"/>
      <w:r w:rsidR="001F733B">
        <w:rPr>
          <w:rFonts w:ascii="Times New Roman" w:hAnsi="Times New Roman" w:cs="Times New Roman"/>
          <w:color w:val="222222"/>
          <w:shd w:val="clear" w:color="auto" w:fill="FFFFFF"/>
        </w:rPr>
        <w:t>Kasım</w:t>
      </w:r>
      <w:proofErr w:type="spellEnd"/>
      <w:r w:rsidR="001F733B">
        <w:rPr>
          <w:rFonts w:ascii="Times New Roman" w:hAnsi="Times New Roman" w:cs="Times New Roman"/>
          <w:color w:val="222222"/>
          <w:shd w:val="clear" w:color="auto" w:fill="FFFFFF"/>
        </w:rPr>
        <w:t>)</w:t>
      </w:r>
      <w:r w:rsidRPr="001F733B">
        <w:rPr>
          <w:rFonts w:ascii="Times New Roman" w:hAnsi="Times New Roman" w:cs="Times New Roman"/>
          <w:color w:val="222222"/>
          <w:shd w:val="clear" w:color="auto" w:fill="FFFFFF"/>
        </w:rPr>
        <w:t xml:space="preserve"> </w:t>
      </w:r>
      <w:proofErr w:type="spellStart"/>
      <w:r w:rsidRPr="001F733B">
        <w:rPr>
          <w:rFonts w:ascii="Times New Roman" w:hAnsi="Times New Roman" w:cs="Times New Roman"/>
          <w:color w:val="222222"/>
          <w:shd w:val="clear" w:color="auto" w:fill="FFFFFF"/>
        </w:rPr>
        <w:t>Bankac</w:t>
      </w:r>
      <w:r w:rsidR="001F733B">
        <w:rPr>
          <w:rFonts w:ascii="Times New Roman" w:hAnsi="Times New Roman" w:cs="Times New Roman"/>
          <w:color w:val="222222"/>
          <w:shd w:val="clear" w:color="auto" w:fill="FFFFFF"/>
        </w:rPr>
        <w:t>ı</w:t>
      </w:r>
      <w:r w:rsidRPr="001F733B">
        <w:rPr>
          <w:rFonts w:ascii="Times New Roman" w:hAnsi="Times New Roman" w:cs="Times New Roman"/>
          <w:color w:val="222222"/>
          <w:shd w:val="clear" w:color="auto" w:fill="FFFFFF"/>
        </w:rPr>
        <w:t>l</w:t>
      </w:r>
      <w:r w:rsidR="001F733B">
        <w:rPr>
          <w:rFonts w:ascii="Times New Roman" w:hAnsi="Times New Roman" w:cs="Times New Roman"/>
          <w:color w:val="222222"/>
          <w:shd w:val="clear" w:color="auto" w:fill="FFFFFF"/>
        </w:rPr>
        <w:t>ı</w:t>
      </w:r>
      <w:r w:rsidRPr="001F733B">
        <w:rPr>
          <w:rFonts w:ascii="Times New Roman" w:hAnsi="Times New Roman" w:cs="Times New Roman"/>
          <w:color w:val="222222"/>
          <w:shd w:val="clear" w:color="auto" w:fill="FFFFFF"/>
        </w:rPr>
        <w:t>k</w:t>
      </w:r>
      <w:proofErr w:type="spellEnd"/>
      <w:r w:rsidRPr="001F733B">
        <w:rPr>
          <w:rFonts w:ascii="Times New Roman" w:hAnsi="Times New Roman" w:cs="Times New Roman"/>
          <w:color w:val="222222"/>
          <w:shd w:val="clear" w:color="auto" w:fill="FFFFFF"/>
        </w:rPr>
        <w:t xml:space="preserve"> </w:t>
      </w:r>
      <w:proofErr w:type="spellStart"/>
      <w:r w:rsidRPr="001F733B">
        <w:rPr>
          <w:rFonts w:ascii="Times New Roman" w:hAnsi="Times New Roman" w:cs="Times New Roman"/>
          <w:color w:val="222222"/>
          <w:shd w:val="clear" w:color="auto" w:fill="FFFFFF"/>
        </w:rPr>
        <w:t>Kredilerinin</w:t>
      </w:r>
      <w:proofErr w:type="spellEnd"/>
      <w:r w:rsidRPr="001F733B">
        <w:rPr>
          <w:rFonts w:ascii="Times New Roman" w:hAnsi="Times New Roman" w:cs="Times New Roman"/>
          <w:color w:val="222222"/>
          <w:shd w:val="clear" w:color="auto" w:fill="FFFFFF"/>
        </w:rPr>
        <w:t xml:space="preserve"> </w:t>
      </w:r>
      <w:proofErr w:type="spellStart"/>
      <w:r w:rsidRPr="001F733B">
        <w:rPr>
          <w:rFonts w:ascii="Times New Roman" w:hAnsi="Times New Roman" w:cs="Times New Roman"/>
          <w:color w:val="222222"/>
          <w:shd w:val="clear" w:color="auto" w:fill="FFFFFF"/>
        </w:rPr>
        <w:t>Ekonomik</w:t>
      </w:r>
      <w:proofErr w:type="spellEnd"/>
      <w:r w:rsidRPr="001F733B">
        <w:rPr>
          <w:rFonts w:ascii="Times New Roman" w:hAnsi="Times New Roman" w:cs="Times New Roman"/>
          <w:color w:val="222222"/>
          <w:shd w:val="clear" w:color="auto" w:fill="FFFFFF"/>
        </w:rPr>
        <w:t xml:space="preserve"> </w:t>
      </w:r>
      <w:proofErr w:type="spellStart"/>
      <w:r w:rsidRPr="001F733B">
        <w:rPr>
          <w:rFonts w:ascii="Times New Roman" w:hAnsi="Times New Roman" w:cs="Times New Roman"/>
          <w:color w:val="222222"/>
          <w:shd w:val="clear" w:color="auto" w:fill="FFFFFF"/>
        </w:rPr>
        <w:t>Büyüme</w:t>
      </w:r>
      <w:proofErr w:type="spellEnd"/>
      <w:r w:rsidRPr="001F733B">
        <w:rPr>
          <w:rFonts w:ascii="Times New Roman" w:hAnsi="Times New Roman" w:cs="Times New Roman"/>
          <w:color w:val="222222"/>
          <w:shd w:val="clear" w:color="auto" w:fill="FFFFFF"/>
        </w:rPr>
        <w:t xml:space="preserve"> </w:t>
      </w:r>
      <w:proofErr w:type="spellStart"/>
      <w:r w:rsidRPr="001F733B">
        <w:rPr>
          <w:rFonts w:ascii="Times New Roman" w:hAnsi="Times New Roman" w:cs="Times New Roman"/>
          <w:color w:val="222222"/>
          <w:shd w:val="clear" w:color="auto" w:fill="FFFFFF"/>
        </w:rPr>
        <w:t>Üzerine</w:t>
      </w:r>
      <w:proofErr w:type="spellEnd"/>
      <w:r w:rsidRPr="001F733B">
        <w:rPr>
          <w:rFonts w:ascii="Times New Roman" w:hAnsi="Times New Roman" w:cs="Times New Roman"/>
          <w:color w:val="222222"/>
          <w:shd w:val="clear" w:color="auto" w:fill="FFFFFF"/>
        </w:rPr>
        <w:t xml:space="preserve"> </w:t>
      </w:r>
      <w:proofErr w:type="spellStart"/>
      <w:r w:rsidRPr="001F733B">
        <w:rPr>
          <w:rFonts w:ascii="Times New Roman" w:hAnsi="Times New Roman" w:cs="Times New Roman"/>
          <w:color w:val="222222"/>
          <w:shd w:val="clear" w:color="auto" w:fill="FFFFFF"/>
        </w:rPr>
        <w:t>Etkisinin</w:t>
      </w:r>
      <w:proofErr w:type="spellEnd"/>
      <w:r w:rsidRPr="001F733B">
        <w:rPr>
          <w:rFonts w:ascii="Times New Roman" w:hAnsi="Times New Roman" w:cs="Times New Roman"/>
          <w:color w:val="222222"/>
          <w:shd w:val="clear" w:color="auto" w:fill="FFFFFF"/>
        </w:rPr>
        <w:t xml:space="preserve"> </w:t>
      </w:r>
      <w:proofErr w:type="spellStart"/>
      <w:r w:rsidRPr="001F733B">
        <w:rPr>
          <w:rFonts w:ascii="Times New Roman" w:hAnsi="Times New Roman" w:cs="Times New Roman"/>
          <w:color w:val="222222"/>
          <w:shd w:val="clear" w:color="auto" w:fill="FFFFFF"/>
        </w:rPr>
        <w:t>Dinamik</w:t>
      </w:r>
      <w:proofErr w:type="spellEnd"/>
      <w:r w:rsidRPr="001F733B">
        <w:rPr>
          <w:rFonts w:ascii="Times New Roman" w:hAnsi="Times New Roman" w:cs="Times New Roman"/>
          <w:color w:val="222222"/>
          <w:shd w:val="clear" w:color="auto" w:fill="FFFFFF"/>
        </w:rPr>
        <w:t xml:space="preserve"> </w:t>
      </w:r>
      <w:proofErr w:type="spellStart"/>
      <w:r w:rsidRPr="001F733B">
        <w:rPr>
          <w:rFonts w:ascii="Times New Roman" w:hAnsi="Times New Roman" w:cs="Times New Roman"/>
          <w:color w:val="222222"/>
          <w:shd w:val="clear" w:color="auto" w:fill="FFFFFF"/>
        </w:rPr>
        <w:t>Analizi</w:t>
      </w:r>
      <w:proofErr w:type="spellEnd"/>
      <w:r w:rsidRPr="001F733B">
        <w:rPr>
          <w:rFonts w:ascii="Times New Roman" w:hAnsi="Times New Roman" w:cs="Times New Roman"/>
          <w:color w:val="222222"/>
          <w:shd w:val="clear" w:color="auto" w:fill="FFFFFF"/>
        </w:rPr>
        <w:t xml:space="preserve">: Türkiye </w:t>
      </w:r>
      <w:proofErr w:type="spellStart"/>
      <w:r w:rsidRPr="001F733B">
        <w:rPr>
          <w:rFonts w:ascii="Times New Roman" w:hAnsi="Times New Roman" w:cs="Times New Roman"/>
          <w:color w:val="222222"/>
          <w:shd w:val="clear" w:color="auto" w:fill="FFFFFF"/>
        </w:rPr>
        <w:t>Ekonomisi</w:t>
      </w:r>
      <w:proofErr w:type="spellEnd"/>
      <w:r w:rsidRPr="001F733B">
        <w:rPr>
          <w:rFonts w:ascii="Times New Roman" w:hAnsi="Times New Roman" w:cs="Times New Roman"/>
          <w:color w:val="222222"/>
          <w:shd w:val="clear" w:color="auto" w:fill="FFFFFF"/>
        </w:rPr>
        <w:t xml:space="preserve"> </w:t>
      </w:r>
      <w:proofErr w:type="spellStart"/>
      <w:r w:rsidRPr="001F733B">
        <w:rPr>
          <w:rFonts w:ascii="Times New Roman" w:hAnsi="Times New Roman" w:cs="Times New Roman"/>
          <w:color w:val="222222"/>
          <w:shd w:val="clear" w:color="auto" w:fill="FFFFFF"/>
        </w:rPr>
        <w:t>Örneği</w:t>
      </w:r>
      <w:proofErr w:type="spellEnd"/>
      <w:r w:rsidRPr="001F733B">
        <w:rPr>
          <w:rFonts w:ascii="Times New Roman" w:hAnsi="Times New Roman" w:cs="Times New Roman"/>
          <w:color w:val="222222"/>
          <w:shd w:val="clear" w:color="auto" w:fill="FFFFFF"/>
        </w:rPr>
        <w:t xml:space="preserve">. </w:t>
      </w:r>
      <w:r w:rsidRPr="001F733B">
        <w:rPr>
          <w:rFonts w:ascii="Times New Roman" w:hAnsi="Times New Roman" w:cs="Times New Roman"/>
          <w:i/>
          <w:iCs/>
          <w:color w:val="222222"/>
          <w:shd w:val="clear" w:color="auto" w:fill="FFFFFF"/>
        </w:rPr>
        <w:t xml:space="preserve">3. </w:t>
      </w:r>
      <w:r w:rsidR="001F733B" w:rsidRPr="001F733B">
        <w:rPr>
          <w:rFonts w:ascii="Times New Roman" w:hAnsi="Times New Roman" w:cs="Times New Roman"/>
          <w:i/>
          <w:iCs/>
          <w:color w:val="222222"/>
          <w:shd w:val="clear" w:color="auto" w:fill="FFFFFF"/>
        </w:rPr>
        <w:t xml:space="preserve">International Economic </w:t>
      </w:r>
      <w:proofErr w:type="spellStart"/>
      <w:r w:rsidR="001F733B" w:rsidRPr="001F733B">
        <w:rPr>
          <w:rFonts w:ascii="Times New Roman" w:hAnsi="Times New Roman" w:cs="Times New Roman"/>
          <w:i/>
          <w:iCs/>
          <w:color w:val="222222"/>
          <w:shd w:val="clear" w:color="auto" w:fill="FFFFFF"/>
        </w:rPr>
        <w:t>Reserach</w:t>
      </w:r>
      <w:proofErr w:type="spellEnd"/>
      <w:r w:rsidR="001F733B" w:rsidRPr="001F733B">
        <w:rPr>
          <w:rFonts w:ascii="Times New Roman" w:hAnsi="Times New Roman" w:cs="Times New Roman"/>
          <w:i/>
          <w:iCs/>
          <w:color w:val="222222"/>
          <w:shd w:val="clear" w:color="auto" w:fill="FFFFFF"/>
        </w:rPr>
        <w:t xml:space="preserve"> And Financial Markets Congress Proceeding Book</w:t>
      </w:r>
      <w:r w:rsidR="001F733B">
        <w:rPr>
          <w:rFonts w:ascii="Times New Roman" w:hAnsi="Times New Roman" w:cs="Times New Roman"/>
          <w:color w:val="222222"/>
          <w:shd w:val="clear" w:color="auto" w:fill="FFFFFF"/>
        </w:rPr>
        <w:t>, Gaziantep, Türkiye</w:t>
      </w:r>
      <w:r w:rsidRPr="001F733B">
        <w:rPr>
          <w:rFonts w:ascii="Times New Roman" w:hAnsi="Times New Roman" w:cs="Times New Roman"/>
          <w:color w:val="222222"/>
          <w:shd w:val="clear" w:color="auto" w:fill="FFFFFF"/>
        </w:rPr>
        <w:t>.</w:t>
      </w:r>
    </w:p>
    <w:p w14:paraId="4FCAA338" w14:textId="75C5FF0E" w:rsidR="006805CA" w:rsidRPr="006805CA" w:rsidRDefault="00AA10D6" w:rsidP="006805CA">
      <w:pPr>
        <w:pStyle w:val="ListeParagraf"/>
        <w:numPr>
          <w:ilvl w:val="0"/>
          <w:numId w:val="20"/>
        </w:numPr>
        <w:jc w:val="both"/>
        <w:rPr>
          <w:rFonts w:ascii="Times New Roman" w:eastAsia="Times New Roman" w:hAnsi="Times New Roman" w:cs="Times New Roman"/>
        </w:rPr>
      </w:pPr>
      <w:r w:rsidRPr="001F733B">
        <w:rPr>
          <w:rFonts w:ascii="Times New Roman" w:eastAsia="Times New Roman" w:hAnsi="Times New Roman" w:cs="Times New Roman"/>
        </w:rPr>
        <w:t xml:space="preserve">Kıvak, T., Yıldırım, Ç. V., &amp; </w:t>
      </w:r>
      <w:proofErr w:type="spellStart"/>
      <w:r w:rsidRPr="001F733B">
        <w:rPr>
          <w:rFonts w:ascii="Times New Roman" w:eastAsia="Times New Roman" w:hAnsi="Times New Roman" w:cs="Times New Roman"/>
        </w:rPr>
        <w:t>Şeker</w:t>
      </w:r>
      <w:proofErr w:type="spellEnd"/>
      <w:r w:rsidRPr="001F733B">
        <w:rPr>
          <w:rFonts w:ascii="Times New Roman" w:eastAsia="Times New Roman" w:hAnsi="Times New Roman" w:cs="Times New Roman"/>
        </w:rPr>
        <w:t xml:space="preserve">, U. (2017, </w:t>
      </w:r>
      <w:proofErr w:type="spellStart"/>
      <w:r w:rsidR="001F733B">
        <w:rPr>
          <w:rFonts w:ascii="Times New Roman" w:eastAsia="Times New Roman" w:hAnsi="Times New Roman" w:cs="Times New Roman"/>
        </w:rPr>
        <w:t>Eylül</w:t>
      </w:r>
      <w:proofErr w:type="spellEnd"/>
      <w:r w:rsidRPr="001F733B">
        <w:rPr>
          <w:rFonts w:ascii="Times New Roman" w:eastAsia="Times New Roman" w:hAnsi="Times New Roman" w:cs="Times New Roman"/>
        </w:rPr>
        <w:t xml:space="preserve">). Inconel 718’in Sialon Esaslı Seramik </w:t>
      </w:r>
      <w:proofErr w:type="spellStart"/>
      <w:r w:rsidRPr="001F733B">
        <w:rPr>
          <w:rFonts w:ascii="Times New Roman" w:eastAsia="Times New Roman" w:hAnsi="Times New Roman" w:cs="Times New Roman"/>
        </w:rPr>
        <w:t>Kesicilerle</w:t>
      </w:r>
      <w:proofErr w:type="spellEnd"/>
      <w:r w:rsidRPr="001F733B">
        <w:rPr>
          <w:rFonts w:ascii="Times New Roman" w:eastAsia="Times New Roman" w:hAnsi="Times New Roman" w:cs="Times New Roman"/>
        </w:rPr>
        <w:t xml:space="preserve"> Frezelenmesinde Minimum Miktarda </w:t>
      </w:r>
      <w:proofErr w:type="spellStart"/>
      <w:r w:rsidRPr="001F733B">
        <w:rPr>
          <w:rFonts w:ascii="Times New Roman" w:eastAsia="Times New Roman" w:hAnsi="Times New Roman" w:cs="Times New Roman"/>
        </w:rPr>
        <w:t>Yağlamanın</w:t>
      </w:r>
      <w:proofErr w:type="spellEnd"/>
      <w:r w:rsidRPr="001F733B">
        <w:rPr>
          <w:rFonts w:ascii="Times New Roman" w:eastAsia="Times New Roman" w:hAnsi="Times New Roman" w:cs="Times New Roman"/>
        </w:rPr>
        <w:t xml:space="preserve"> (MQL) Yüzey Pürüzlülüğü </w:t>
      </w:r>
      <w:proofErr w:type="spellStart"/>
      <w:r w:rsidRPr="001F733B">
        <w:rPr>
          <w:rFonts w:ascii="Times New Roman" w:eastAsia="Times New Roman" w:hAnsi="Times New Roman" w:cs="Times New Roman"/>
        </w:rPr>
        <w:t>Üzerindeki</w:t>
      </w:r>
      <w:proofErr w:type="spellEnd"/>
      <w:r w:rsidRPr="001F733B">
        <w:rPr>
          <w:rFonts w:ascii="Times New Roman" w:eastAsia="Times New Roman" w:hAnsi="Times New Roman" w:cs="Times New Roman"/>
        </w:rPr>
        <w:t xml:space="preserve"> </w:t>
      </w:r>
      <w:proofErr w:type="spellStart"/>
      <w:r w:rsidRPr="001F733B">
        <w:rPr>
          <w:rFonts w:ascii="Times New Roman" w:eastAsia="Times New Roman" w:hAnsi="Times New Roman" w:cs="Times New Roman"/>
        </w:rPr>
        <w:t>Etkisinin</w:t>
      </w:r>
      <w:proofErr w:type="spellEnd"/>
      <w:r w:rsidRPr="001F733B">
        <w:rPr>
          <w:rFonts w:ascii="Times New Roman" w:eastAsia="Times New Roman" w:hAnsi="Times New Roman" w:cs="Times New Roman"/>
        </w:rPr>
        <w:t xml:space="preserve"> </w:t>
      </w:r>
      <w:proofErr w:type="spellStart"/>
      <w:r w:rsidRPr="001F733B">
        <w:rPr>
          <w:rFonts w:ascii="Times New Roman" w:eastAsia="Times New Roman" w:hAnsi="Times New Roman" w:cs="Times New Roman"/>
        </w:rPr>
        <w:t>Araştırılması</w:t>
      </w:r>
      <w:proofErr w:type="spellEnd"/>
      <w:r w:rsidRPr="001F733B">
        <w:rPr>
          <w:rFonts w:ascii="Times New Roman" w:eastAsia="Times New Roman" w:hAnsi="Times New Roman" w:cs="Times New Roman"/>
        </w:rPr>
        <w:t xml:space="preserve">. </w:t>
      </w:r>
      <w:r w:rsidRPr="001F733B">
        <w:rPr>
          <w:rFonts w:ascii="Times New Roman" w:eastAsia="Times New Roman" w:hAnsi="Times New Roman" w:cs="Times New Roman"/>
          <w:i/>
          <w:iCs/>
        </w:rPr>
        <w:t>In 5th International Symposium on Innovative Technologies in Engineering and Science (ISITES2017).</w:t>
      </w:r>
      <w:r w:rsidR="001F733B">
        <w:rPr>
          <w:rFonts w:ascii="Times New Roman" w:eastAsia="Times New Roman" w:hAnsi="Times New Roman" w:cs="Times New Roman"/>
          <w:i/>
          <w:iCs/>
        </w:rPr>
        <w:t xml:space="preserve"> </w:t>
      </w:r>
      <w:proofErr w:type="spellStart"/>
      <w:r w:rsidR="001F733B" w:rsidRPr="001F733B">
        <w:rPr>
          <w:rFonts w:ascii="Times New Roman" w:eastAsia="Times New Roman" w:hAnsi="Times New Roman" w:cs="Times New Roman"/>
        </w:rPr>
        <w:t>Bakü</w:t>
      </w:r>
      <w:proofErr w:type="spellEnd"/>
      <w:r w:rsidR="001F733B" w:rsidRPr="001F733B">
        <w:rPr>
          <w:rFonts w:ascii="Times New Roman" w:eastAsia="Times New Roman" w:hAnsi="Times New Roman" w:cs="Times New Roman"/>
        </w:rPr>
        <w:t xml:space="preserve">, </w:t>
      </w:r>
      <w:proofErr w:type="spellStart"/>
      <w:r w:rsidR="001F733B" w:rsidRPr="001F733B">
        <w:rPr>
          <w:rFonts w:ascii="Times New Roman" w:eastAsia="Times New Roman" w:hAnsi="Times New Roman" w:cs="Times New Roman"/>
        </w:rPr>
        <w:t>Azerbaycan</w:t>
      </w:r>
      <w:proofErr w:type="spellEnd"/>
    </w:p>
    <w:p w14:paraId="28EB077F" w14:textId="0FCB3C30" w:rsidR="006805CA" w:rsidRPr="006805CA" w:rsidRDefault="006805CA" w:rsidP="006805CA">
      <w:pPr>
        <w:ind w:left="360"/>
        <w:jc w:val="both"/>
        <w:rPr>
          <w:rFonts w:ascii="Times New Roman" w:eastAsia="Times New Roman" w:hAnsi="Times New Roman" w:cs="Times New Roman"/>
          <w:i/>
          <w:iCs/>
        </w:rPr>
      </w:pPr>
      <w:r w:rsidRPr="006805CA">
        <w:rPr>
          <w:rFonts w:ascii="Times New Roman" w:eastAsia="Times New Roman" w:hAnsi="Times New Roman" w:cs="Times New Roman"/>
          <w:i/>
          <w:iCs/>
        </w:rPr>
        <w:lastRenderedPageBreak/>
        <w:t xml:space="preserve">[Metin </w:t>
      </w:r>
      <w:proofErr w:type="spellStart"/>
      <w:r w:rsidRPr="006805CA">
        <w:rPr>
          <w:rFonts w:ascii="Times New Roman" w:eastAsia="Times New Roman" w:hAnsi="Times New Roman" w:cs="Times New Roman"/>
          <w:i/>
          <w:iCs/>
        </w:rPr>
        <w:t>içinde</w:t>
      </w:r>
      <w:proofErr w:type="spellEnd"/>
      <w:r w:rsidRPr="006805CA">
        <w:rPr>
          <w:rFonts w:ascii="Times New Roman" w:eastAsia="Times New Roman" w:hAnsi="Times New Roman" w:cs="Times New Roman"/>
          <w:i/>
          <w:iCs/>
        </w:rPr>
        <w:t xml:space="preserve"> atıf: </w:t>
      </w:r>
      <w:r w:rsidRPr="002E2BAC">
        <w:rPr>
          <w:rFonts w:ascii="Times New Roman" w:eastAsia="Times New Roman" w:hAnsi="Times New Roman" w:cs="Times New Roman"/>
        </w:rPr>
        <w:t>(</w:t>
      </w:r>
      <w:proofErr w:type="spellStart"/>
      <w:r w:rsidRPr="002E2BAC">
        <w:rPr>
          <w:rFonts w:ascii="Times New Roman" w:eastAsia="Times New Roman" w:hAnsi="Times New Roman" w:cs="Times New Roman"/>
        </w:rPr>
        <w:t>Gülbahar</w:t>
      </w:r>
      <w:proofErr w:type="spellEnd"/>
      <w:r w:rsidRPr="002E2BAC">
        <w:rPr>
          <w:rFonts w:ascii="Times New Roman" w:eastAsia="Times New Roman" w:hAnsi="Times New Roman" w:cs="Times New Roman"/>
        </w:rPr>
        <w:t xml:space="preserve"> ve Aslan, 2019)</w:t>
      </w:r>
      <w:r w:rsidRPr="006805CA">
        <w:rPr>
          <w:rFonts w:ascii="Times New Roman" w:eastAsia="Times New Roman" w:hAnsi="Times New Roman" w:cs="Times New Roman"/>
          <w:i/>
          <w:iCs/>
        </w:rPr>
        <w:t>].</w:t>
      </w:r>
    </w:p>
    <w:p w14:paraId="2181A5C6" w14:textId="77777777" w:rsidR="006805CA" w:rsidRPr="006805CA" w:rsidRDefault="006805CA" w:rsidP="006805CA">
      <w:pPr>
        <w:ind w:left="360"/>
        <w:jc w:val="both"/>
        <w:rPr>
          <w:rFonts w:ascii="Times New Roman" w:eastAsia="Times New Roman" w:hAnsi="Times New Roman" w:cs="Times New Roman"/>
        </w:rPr>
      </w:pPr>
    </w:p>
    <w:p w14:paraId="022FB757" w14:textId="6FE22BB5" w:rsidR="005C492D" w:rsidRPr="009237E1" w:rsidRDefault="005C492D" w:rsidP="005C492D">
      <w:pPr>
        <w:ind w:left="360"/>
        <w:jc w:val="both"/>
        <w:rPr>
          <w:rFonts w:ascii="Times New Roman" w:eastAsia="Times New Roman" w:hAnsi="Times New Roman" w:cs="Times New Roman"/>
        </w:rPr>
      </w:pPr>
      <w:proofErr w:type="spellStart"/>
      <w:r>
        <w:rPr>
          <w:rFonts w:ascii="Times New Roman" w:eastAsia="Times New Roman" w:hAnsi="Times New Roman" w:cs="Times New Roman"/>
          <w:b/>
          <w:bCs/>
          <w:i/>
          <w:iCs/>
          <w:u w:val="single"/>
        </w:rPr>
        <w:t>Kitap</w:t>
      </w:r>
      <w:proofErr w:type="spellEnd"/>
      <w:r w:rsidRPr="009237E1">
        <w:rPr>
          <w:rFonts w:ascii="Times New Roman" w:eastAsia="Times New Roman" w:hAnsi="Times New Roman" w:cs="Times New Roman"/>
          <w:b/>
          <w:bCs/>
          <w:i/>
          <w:iCs/>
          <w:u w:val="single"/>
        </w:rPr>
        <w:t>:</w:t>
      </w:r>
      <w:r w:rsidRPr="009237E1">
        <w:rPr>
          <w:rFonts w:ascii="Times New Roman" w:eastAsia="Times New Roman" w:hAnsi="Times New Roman" w:cs="Times New Roman"/>
        </w:rPr>
        <w:t xml:space="preserve"> </w:t>
      </w:r>
      <w:r w:rsidR="000324BA" w:rsidRPr="000324BA">
        <w:rPr>
          <w:rFonts w:ascii="Times New Roman" w:hAnsi="Times New Roman" w:cs="Times New Roman"/>
        </w:rPr>
        <w:t xml:space="preserve">Yazarın soyadı, </w:t>
      </w:r>
      <w:proofErr w:type="spellStart"/>
      <w:r w:rsidR="000324BA" w:rsidRPr="000324BA">
        <w:rPr>
          <w:rFonts w:ascii="Times New Roman" w:hAnsi="Times New Roman" w:cs="Times New Roman"/>
        </w:rPr>
        <w:t>adının</w:t>
      </w:r>
      <w:proofErr w:type="spellEnd"/>
      <w:r w:rsidR="000324BA" w:rsidRPr="000324BA">
        <w:rPr>
          <w:rFonts w:ascii="Times New Roman" w:hAnsi="Times New Roman" w:cs="Times New Roman"/>
        </w:rPr>
        <w:t xml:space="preserve"> ilk </w:t>
      </w:r>
      <w:proofErr w:type="spellStart"/>
      <w:r w:rsidR="000324BA" w:rsidRPr="000324BA">
        <w:rPr>
          <w:rFonts w:ascii="Times New Roman" w:hAnsi="Times New Roman" w:cs="Times New Roman"/>
        </w:rPr>
        <w:t>harfi</w:t>
      </w:r>
      <w:proofErr w:type="spellEnd"/>
      <w:r w:rsidR="000324BA" w:rsidRPr="000324BA">
        <w:rPr>
          <w:rFonts w:ascii="Times New Roman" w:hAnsi="Times New Roman" w:cs="Times New Roman"/>
        </w:rPr>
        <w:t>. (</w:t>
      </w:r>
      <w:proofErr w:type="spellStart"/>
      <w:r w:rsidR="000324BA" w:rsidRPr="000324BA">
        <w:rPr>
          <w:rFonts w:ascii="Times New Roman" w:hAnsi="Times New Roman" w:cs="Times New Roman"/>
        </w:rPr>
        <w:t>Yıl</w:t>
      </w:r>
      <w:proofErr w:type="spellEnd"/>
      <w:r w:rsidR="000324BA" w:rsidRPr="000324BA">
        <w:rPr>
          <w:rFonts w:ascii="Times New Roman" w:hAnsi="Times New Roman" w:cs="Times New Roman"/>
        </w:rPr>
        <w:t xml:space="preserve">). </w:t>
      </w:r>
      <w:proofErr w:type="spellStart"/>
      <w:r w:rsidR="000324BA" w:rsidRPr="000324BA">
        <w:rPr>
          <w:rFonts w:ascii="Times New Roman" w:hAnsi="Times New Roman" w:cs="Times New Roman"/>
          <w:i/>
          <w:iCs/>
        </w:rPr>
        <w:t>Kitabın</w:t>
      </w:r>
      <w:proofErr w:type="spellEnd"/>
      <w:r w:rsidR="000324BA" w:rsidRPr="000324BA">
        <w:rPr>
          <w:rFonts w:ascii="Times New Roman" w:hAnsi="Times New Roman" w:cs="Times New Roman"/>
          <w:i/>
          <w:iCs/>
        </w:rPr>
        <w:t xml:space="preserve"> </w:t>
      </w:r>
      <w:proofErr w:type="spellStart"/>
      <w:r w:rsidR="000324BA" w:rsidRPr="000324BA">
        <w:rPr>
          <w:rFonts w:ascii="Times New Roman" w:hAnsi="Times New Roman" w:cs="Times New Roman"/>
          <w:i/>
          <w:iCs/>
        </w:rPr>
        <w:t>başlığı</w:t>
      </w:r>
      <w:proofErr w:type="spellEnd"/>
      <w:r w:rsidR="000324BA" w:rsidRPr="000324BA">
        <w:rPr>
          <w:rFonts w:ascii="Times New Roman" w:hAnsi="Times New Roman" w:cs="Times New Roman"/>
          <w:i/>
          <w:iCs/>
        </w:rPr>
        <w:t xml:space="preserve"> </w:t>
      </w:r>
      <w:proofErr w:type="spellStart"/>
      <w:r w:rsidR="000324BA" w:rsidRPr="000324BA">
        <w:rPr>
          <w:rFonts w:ascii="Times New Roman" w:hAnsi="Times New Roman" w:cs="Times New Roman"/>
          <w:i/>
          <w:iCs/>
        </w:rPr>
        <w:t>italik</w:t>
      </w:r>
      <w:proofErr w:type="spellEnd"/>
      <w:r w:rsidR="000324BA" w:rsidRPr="000324BA">
        <w:rPr>
          <w:rFonts w:ascii="Times New Roman" w:hAnsi="Times New Roman" w:cs="Times New Roman"/>
          <w:i/>
          <w:iCs/>
        </w:rPr>
        <w:t xml:space="preserve"> ve ilk kelime </w:t>
      </w:r>
      <w:proofErr w:type="spellStart"/>
      <w:r w:rsidR="000324BA" w:rsidRPr="000324BA">
        <w:rPr>
          <w:rFonts w:ascii="Times New Roman" w:hAnsi="Times New Roman" w:cs="Times New Roman"/>
          <w:i/>
          <w:iCs/>
        </w:rPr>
        <w:t>büyük</w:t>
      </w:r>
      <w:proofErr w:type="spellEnd"/>
      <w:r w:rsidR="000324BA" w:rsidRPr="000324BA">
        <w:rPr>
          <w:rFonts w:ascii="Times New Roman" w:hAnsi="Times New Roman" w:cs="Times New Roman"/>
          <w:i/>
          <w:iCs/>
        </w:rPr>
        <w:t xml:space="preserve"> </w:t>
      </w:r>
      <w:proofErr w:type="spellStart"/>
      <w:r w:rsidR="000324BA" w:rsidRPr="000324BA">
        <w:rPr>
          <w:rFonts w:ascii="Times New Roman" w:hAnsi="Times New Roman" w:cs="Times New Roman"/>
          <w:i/>
          <w:iCs/>
        </w:rPr>
        <w:t>harf</w:t>
      </w:r>
      <w:proofErr w:type="spellEnd"/>
      <w:r w:rsidR="000324BA" w:rsidRPr="000324BA">
        <w:rPr>
          <w:rFonts w:ascii="Times New Roman" w:hAnsi="Times New Roman" w:cs="Times New Roman"/>
          <w:i/>
          <w:iCs/>
        </w:rPr>
        <w:t xml:space="preserve"> ile </w:t>
      </w:r>
      <w:proofErr w:type="spellStart"/>
      <w:r w:rsidR="000324BA" w:rsidRPr="000324BA">
        <w:rPr>
          <w:rFonts w:ascii="Times New Roman" w:hAnsi="Times New Roman" w:cs="Times New Roman"/>
          <w:i/>
          <w:iCs/>
        </w:rPr>
        <w:t>başlar</w:t>
      </w:r>
      <w:proofErr w:type="spellEnd"/>
      <w:r w:rsidR="000324BA" w:rsidRPr="000324BA">
        <w:rPr>
          <w:rFonts w:ascii="Times New Roman" w:hAnsi="Times New Roman" w:cs="Times New Roman"/>
          <w:i/>
          <w:iCs/>
        </w:rPr>
        <w:t xml:space="preserve">; </w:t>
      </w:r>
      <w:proofErr w:type="spellStart"/>
      <w:r w:rsidR="000324BA" w:rsidRPr="000324BA">
        <w:rPr>
          <w:rFonts w:ascii="Times New Roman" w:hAnsi="Times New Roman" w:cs="Times New Roman"/>
          <w:i/>
          <w:iCs/>
        </w:rPr>
        <w:t>diğer</w:t>
      </w:r>
      <w:proofErr w:type="spellEnd"/>
      <w:r w:rsidR="000324BA" w:rsidRPr="000324BA">
        <w:rPr>
          <w:rFonts w:ascii="Times New Roman" w:hAnsi="Times New Roman" w:cs="Times New Roman"/>
          <w:i/>
          <w:iCs/>
        </w:rPr>
        <w:t xml:space="preserve"> tüm </w:t>
      </w:r>
      <w:proofErr w:type="spellStart"/>
      <w:r w:rsidR="000324BA" w:rsidRPr="000324BA">
        <w:rPr>
          <w:rFonts w:ascii="Times New Roman" w:hAnsi="Times New Roman" w:cs="Times New Roman"/>
          <w:i/>
          <w:iCs/>
        </w:rPr>
        <w:t>kelimeler</w:t>
      </w:r>
      <w:proofErr w:type="spellEnd"/>
      <w:r w:rsidR="000324BA" w:rsidRPr="000324BA">
        <w:rPr>
          <w:rFonts w:ascii="Times New Roman" w:hAnsi="Times New Roman" w:cs="Times New Roman"/>
          <w:i/>
          <w:iCs/>
        </w:rPr>
        <w:t xml:space="preserve"> </w:t>
      </w:r>
      <w:proofErr w:type="spellStart"/>
      <w:r w:rsidR="000324BA" w:rsidRPr="000324BA">
        <w:rPr>
          <w:rFonts w:ascii="Times New Roman" w:hAnsi="Times New Roman" w:cs="Times New Roman"/>
          <w:i/>
          <w:iCs/>
        </w:rPr>
        <w:t>eğer</w:t>
      </w:r>
      <w:proofErr w:type="spellEnd"/>
      <w:r w:rsidR="000324BA" w:rsidRPr="000324BA">
        <w:rPr>
          <w:rFonts w:ascii="Times New Roman" w:hAnsi="Times New Roman" w:cs="Times New Roman"/>
          <w:i/>
          <w:iCs/>
        </w:rPr>
        <w:t xml:space="preserve"> </w:t>
      </w:r>
      <w:proofErr w:type="spellStart"/>
      <w:r w:rsidR="000324BA" w:rsidRPr="000324BA">
        <w:rPr>
          <w:rFonts w:ascii="Times New Roman" w:hAnsi="Times New Roman" w:cs="Times New Roman"/>
          <w:i/>
          <w:iCs/>
        </w:rPr>
        <w:t>özel</w:t>
      </w:r>
      <w:proofErr w:type="spellEnd"/>
      <w:r w:rsidR="000324BA" w:rsidRPr="000324BA">
        <w:rPr>
          <w:rFonts w:ascii="Times New Roman" w:hAnsi="Times New Roman" w:cs="Times New Roman"/>
          <w:i/>
          <w:iCs/>
        </w:rPr>
        <w:t xml:space="preserve"> </w:t>
      </w:r>
      <w:proofErr w:type="spellStart"/>
      <w:r w:rsidR="000324BA" w:rsidRPr="000324BA">
        <w:rPr>
          <w:rFonts w:ascii="Times New Roman" w:hAnsi="Times New Roman" w:cs="Times New Roman"/>
          <w:i/>
          <w:iCs/>
        </w:rPr>
        <w:t>kısaltma</w:t>
      </w:r>
      <w:proofErr w:type="spellEnd"/>
      <w:r w:rsidR="000324BA" w:rsidRPr="000324BA">
        <w:rPr>
          <w:rFonts w:ascii="Times New Roman" w:hAnsi="Times New Roman" w:cs="Times New Roman"/>
          <w:i/>
          <w:iCs/>
        </w:rPr>
        <w:t xml:space="preserve"> </w:t>
      </w:r>
      <w:proofErr w:type="spellStart"/>
      <w:r w:rsidR="000324BA" w:rsidRPr="000324BA">
        <w:rPr>
          <w:rFonts w:ascii="Times New Roman" w:hAnsi="Times New Roman" w:cs="Times New Roman"/>
          <w:i/>
          <w:iCs/>
        </w:rPr>
        <w:t>ya</w:t>
      </w:r>
      <w:proofErr w:type="spellEnd"/>
      <w:r w:rsidR="000324BA" w:rsidRPr="000324BA">
        <w:rPr>
          <w:rFonts w:ascii="Times New Roman" w:hAnsi="Times New Roman" w:cs="Times New Roman"/>
          <w:i/>
          <w:iCs/>
        </w:rPr>
        <w:t xml:space="preserve"> da </w:t>
      </w:r>
      <w:proofErr w:type="spellStart"/>
      <w:r w:rsidR="000324BA" w:rsidRPr="000324BA">
        <w:rPr>
          <w:rFonts w:ascii="Times New Roman" w:hAnsi="Times New Roman" w:cs="Times New Roman"/>
          <w:i/>
          <w:iCs/>
        </w:rPr>
        <w:t>özel</w:t>
      </w:r>
      <w:proofErr w:type="spellEnd"/>
      <w:r w:rsidR="000324BA" w:rsidRPr="000324BA">
        <w:rPr>
          <w:rFonts w:ascii="Times New Roman" w:hAnsi="Times New Roman" w:cs="Times New Roman"/>
          <w:i/>
          <w:iCs/>
        </w:rPr>
        <w:t xml:space="preserve"> </w:t>
      </w:r>
      <w:proofErr w:type="spellStart"/>
      <w:r w:rsidR="000324BA" w:rsidRPr="000324BA">
        <w:rPr>
          <w:rFonts w:ascii="Times New Roman" w:hAnsi="Times New Roman" w:cs="Times New Roman"/>
          <w:i/>
          <w:iCs/>
        </w:rPr>
        <w:t>isim</w:t>
      </w:r>
      <w:proofErr w:type="spellEnd"/>
      <w:r w:rsidR="000324BA" w:rsidRPr="000324BA">
        <w:rPr>
          <w:rFonts w:ascii="Times New Roman" w:hAnsi="Times New Roman" w:cs="Times New Roman"/>
          <w:i/>
          <w:iCs/>
        </w:rPr>
        <w:t xml:space="preserve"> </w:t>
      </w:r>
      <w:proofErr w:type="spellStart"/>
      <w:r w:rsidR="000324BA" w:rsidRPr="000324BA">
        <w:rPr>
          <w:rFonts w:ascii="Times New Roman" w:hAnsi="Times New Roman" w:cs="Times New Roman"/>
          <w:i/>
          <w:iCs/>
        </w:rPr>
        <w:t>değil</w:t>
      </w:r>
      <w:proofErr w:type="spellEnd"/>
      <w:r w:rsidR="000324BA" w:rsidRPr="000324BA">
        <w:rPr>
          <w:rFonts w:ascii="Times New Roman" w:hAnsi="Times New Roman" w:cs="Times New Roman"/>
          <w:i/>
          <w:iCs/>
        </w:rPr>
        <w:t xml:space="preserve"> </w:t>
      </w:r>
      <w:proofErr w:type="spellStart"/>
      <w:r w:rsidR="000324BA" w:rsidRPr="000324BA">
        <w:rPr>
          <w:rFonts w:ascii="Times New Roman" w:hAnsi="Times New Roman" w:cs="Times New Roman"/>
          <w:i/>
          <w:iCs/>
        </w:rPr>
        <w:t>ise</w:t>
      </w:r>
      <w:proofErr w:type="spellEnd"/>
      <w:r w:rsidR="000324BA" w:rsidRPr="000324BA">
        <w:rPr>
          <w:rFonts w:ascii="Times New Roman" w:hAnsi="Times New Roman" w:cs="Times New Roman"/>
          <w:i/>
          <w:iCs/>
        </w:rPr>
        <w:t xml:space="preserve"> </w:t>
      </w:r>
      <w:proofErr w:type="spellStart"/>
      <w:r w:rsidR="000324BA" w:rsidRPr="000324BA">
        <w:rPr>
          <w:rFonts w:ascii="Times New Roman" w:hAnsi="Times New Roman" w:cs="Times New Roman"/>
          <w:i/>
          <w:iCs/>
        </w:rPr>
        <w:t>küçük</w:t>
      </w:r>
      <w:proofErr w:type="spellEnd"/>
      <w:r w:rsidR="000324BA" w:rsidRPr="000324BA">
        <w:rPr>
          <w:rFonts w:ascii="Times New Roman" w:hAnsi="Times New Roman" w:cs="Times New Roman"/>
          <w:i/>
          <w:iCs/>
        </w:rPr>
        <w:t xml:space="preserve"> </w:t>
      </w:r>
      <w:proofErr w:type="spellStart"/>
      <w:r w:rsidR="000324BA" w:rsidRPr="000324BA">
        <w:rPr>
          <w:rFonts w:ascii="Times New Roman" w:hAnsi="Times New Roman" w:cs="Times New Roman"/>
          <w:i/>
          <w:iCs/>
        </w:rPr>
        <w:t>harfle</w:t>
      </w:r>
      <w:proofErr w:type="spellEnd"/>
      <w:r w:rsidR="000324BA" w:rsidRPr="000324BA">
        <w:rPr>
          <w:rFonts w:ascii="Times New Roman" w:hAnsi="Times New Roman" w:cs="Times New Roman"/>
          <w:i/>
          <w:iCs/>
        </w:rPr>
        <w:t xml:space="preserve"> </w:t>
      </w:r>
      <w:proofErr w:type="spellStart"/>
      <w:r w:rsidR="000324BA" w:rsidRPr="000324BA">
        <w:rPr>
          <w:rFonts w:ascii="Times New Roman" w:hAnsi="Times New Roman" w:cs="Times New Roman"/>
          <w:i/>
          <w:iCs/>
        </w:rPr>
        <w:t>yazılır</w:t>
      </w:r>
      <w:proofErr w:type="spellEnd"/>
      <w:r w:rsidR="000324BA" w:rsidRPr="000324BA">
        <w:rPr>
          <w:rFonts w:ascii="Times New Roman" w:hAnsi="Times New Roman" w:cs="Times New Roman"/>
          <w:i/>
          <w:iCs/>
        </w:rPr>
        <w:t xml:space="preserve">. </w:t>
      </w:r>
      <w:proofErr w:type="spellStart"/>
      <w:r w:rsidR="000324BA" w:rsidRPr="000324BA">
        <w:rPr>
          <w:rFonts w:ascii="Times New Roman" w:hAnsi="Times New Roman" w:cs="Times New Roman"/>
        </w:rPr>
        <w:t>Basıldığı</w:t>
      </w:r>
      <w:proofErr w:type="spellEnd"/>
      <w:r w:rsidR="000324BA" w:rsidRPr="000324BA">
        <w:rPr>
          <w:rFonts w:ascii="Times New Roman" w:hAnsi="Times New Roman" w:cs="Times New Roman"/>
        </w:rPr>
        <w:t xml:space="preserve"> </w:t>
      </w:r>
      <w:proofErr w:type="spellStart"/>
      <w:r w:rsidR="000324BA" w:rsidRPr="000324BA">
        <w:rPr>
          <w:rFonts w:ascii="Times New Roman" w:hAnsi="Times New Roman" w:cs="Times New Roman"/>
        </w:rPr>
        <w:t>yer</w:t>
      </w:r>
      <w:proofErr w:type="spellEnd"/>
      <w:r w:rsidR="000324BA" w:rsidRPr="000324BA">
        <w:rPr>
          <w:rFonts w:ascii="Times New Roman" w:hAnsi="Times New Roman" w:cs="Times New Roman"/>
        </w:rPr>
        <w:t xml:space="preserve">: </w:t>
      </w:r>
      <w:proofErr w:type="spellStart"/>
      <w:r w:rsidR="000324BA" w:rsidRPr="000324BA">
        <w:rPr>
          <w:rFonts w:ascii="Times New Roman" w:hAnsi="Times New Roman" w:cs="Times New Roman"/>
        </w:rPr>
        <w:t>Yayınevi</w:t>
      </w:r>
      <w:proofErr w:type="spellEnd"/>
      <w:r w:rsidR="000324BA" w:rsidRPr="000324BA">
        <w:rPr>
          <w:rFonts w:ascii="Times New Roman" w:hAnsi="Times New Roman" w:cs="Times New Roman"/>
        </w:rPr>
        <w:t>.</w:t>
      </w:r>
    </w:p>
    <w:p w14:paraId="094C2EEF" w14:textId="644E2FBC" w:rsidR="006805CA" w:rsidRPr="006805CA" w:rsidRDefault="001F733B" w:rsidP="006805CA">
      <w:pPr>
        <w:pStyle w:val="ListeParagraf"/>
        <w:numPr>
          <w:ilvl w:val="0"/>
          <w:numId w:val="20"/>
        </w:numPr>
        <w:jc w:val="both"/>
        <w:rPr>
          <w:rFonts w:ascii="Times New Roman" w:eastAsia="Times New Roman" w:hAnsi="Times New Roman" w:cs="Times New Roman"/>
        </w:rPr>
      </w:pPr>
      <w:r w:rsidRPr="001F733B">
        <w:rPr>
          <w:rFonts w:ascii="Times New Roman" w:hAnsi="Times New Roman" w:cs="Times New Roman"/>
          <w:shd w:val="clear" w:color="auto" w:fill="FFFFFF"/>
        </w:rPr>
        <w:t xml:space="preserve">Groover, M. P. (2007). </w:t>
      </w:r>
      <w:r w:rsidRPr="003C2B4F">
        <w:rPr>
          <w:rFonts w:ascii="Times New Roman" w:hAnsi="Times New Roman" w:cs="Times New Roman"/>
          <w:i/>
          <w:iCs/>
          <w:shd w:val="clear" w:color="auto" w:fill="FFFFFF"/>
        </w:rPr>
        <w:t>Fundamentals of modern manufacturing: materials processes, and systems</w:t>
      </w:r>
      <w:r w:rsidR="003C2B4F">
        <w:rPr>
          <w:rFonts w:ascii="Times New Roman" w:hAnsi="Times New Roman" w:cs="Times New Roman"/>
          <w:shd w:val="clear" w:color="auto" w:fill="FFFFFF"/>
        </w:rPr>
        <w:t>.</w:t>
      </w:r>
      <w:r w:rsidRPr="001F733B">
        <w:rPr>
          <w:rFonts w:ascii="Times New Roman" w:hAnsi="Times New Roman" w:cs="Times New Roman"/>
          <w:shd w:val="clear" w:color="auto" w:fill="FFFFFF"/>
        </w:rPr>
        <w:t xml:space="preserve"> John Wiley &amp; Sons.</w:t>
      </w:r>
    </w:p>
    <w:p w14:paraId="6E25D4E1" w14:textId="481710C8" w:rsidR="006805CA" w:rsidRPr="006805CA" w:rsidRDefault="006805CA" w:rsidP="006805CA">
      <w:pPr>
        <w:ind w:left="360"/>
        <w:jc w:val="both"/>
        <w:rPr>
          <w:rFonts w:ascii="Times New Roman" w:eastAsia="Times New Roman" w:hAnsi="Times New Roman" w:cs="Times New Roman"/>
        </w:rPr>
      </w:pPr>
      <w:r w:rsidRPr="006805CA">
        <w:rPr>
          <w:rFonts w:ascii="Times New Roman" w:eastAsia="Times New Roman" w:hAnsi="Times New Roman" w:cs="Times New Roman"/>
          <w:i/>
          <w:iCs/>
        </w:rPr>
        <w:t xml:space="preserve">[Metin </w:t>
      </w:r>
      <w:proofErr w:type="spellStart"/>
      <w:r w:rsidRPr="006805CA">
        <w:rPr>
          <w:rFonts w:ascii="Times New Roman" w:eastAsia="Times New Roman" w:hAnsi="Times New Roman" w:cs="Times New Roman"/>
          <w:i/>
          <w:iCs/>
        </w:rPr>
        <w:t>içinde</w:t>
      </w:r>
      <w:proofErr w:type="spellEnd"/>
      <w:r w:rsidRPr="006805CA">
        <w:rPr>
          <w:rFonts w:ascii="Times New Roman" w:eastAsia="Times New Roman" w:hAnsi="Times New Roman" w:cs="Times New Roman"/>
          <w:i/>
          <w:iCs/>
        </w:rPr>
        <w:t xml:space="preserve"> atıf: </w:t>
      </w:r>
      <w:r w:rsidRPr="002E2BAC">
        <w:rPr>
          <w:rFonts w:ascii="Times New Roman" w:eastAsia="Times New Roman" w:hAnsi="Times New Roman" w:cs="Times New Roman"/>
        </w:rPr>
        <w:t>(</w:t>
      </w:r>
      <w:r w:rsidR="00EB12A5" w:rsidRPr="002E2BAC">
        <w:rPr>
          <w:rFonts w:ascii="Times New Roman" w:eastAsia="Times New Roman" w:hAnsi="Times New Roman" w:cs="Times New Roman"/>
        </w:rPr>
        <w:t>Groover</w:t>
      </w:r>
      <w:r w:rsidRPr="002E2BAC">
        <w:rPr>
          <w:rFonts w:ascii="Times New Roman" w:eastAsia="Times New Roman" w:hAnsi="Times New Roman" w:cs="Times New Roman"/>
        </w:rPr>
        <w:t>, 20</w:t>
      </w:r>
      <w:r w:rsidR="00EB12A5" w:rsidRPr="002E2BAC">
        <w:rPr>
          <w:rFonts w:ascii="Times New Roman" w:eastAsia="Times New Roman" w:hAnsi="Times New Roman" w:cs="Times New Roman"/>
        </w:rPr>
        <w:t>07</w:t>
      </w:r>
      <w:r w:rsidRPr="002E2BAC">
        <w:rPr>
          <w:rFonts w:ascii="Times New Roman" w:eastAsia="Times New Roman" w:hAnsi="Times New Roman" w:cs="Times New Roman"/>
        </w:rPr>
        <w:t xml:space="preserve">: </w:t>
      </w:r>
      <w:r w:rsidR="00EB12A5" w:rsidRPr="002E2BAC">
        <w:rPr>
          <w:rFonts w:ascii="Times New Roman" w:eastAsia="Times New Roman" w:hAnsi="Times New Roman" w:cs="Times New Roman"/>
        </w:rPr>
        <w:t>188</w:t>
      </w:r>
      <w:r w:rsidRPr="002E2BAC">
        <w:rPr>
          <w:rFonts w:ascii="Times New Roman" w:eastAsia="Times New Roman" w:hAnsi="Times New Roman" w:cs="Times New Roman"/>
        </w:rPr>
        <w:t>)</w:t>
      </w:r>
      <w:r w:rsidRPr="006805CA">
        <w:rPr>
          <w:rFonts w:ascii="Times New Roman" w:eastAsia="Times New Roman" w:hAnsi="Times New Roman" w:cs="Times New Roman"/>
          <w:i/>
          <w:iCs/>
        </w:rPr>
        <w:t>].</w:t>
      </w:r>
    </w:p>
    <w:p w14:paraId="48D1717D" w14:textId="69EFB426" w:rsidR="003C2B4F" w:rsidRPr="009237E1" w:rsidRDefault="003C2B4F" w:rsidP="003C2B4F">
      <w:pPr>
        <w:ind w:left="360"/>
        <w:jc w:val="both"/>
        <w:rPr>
          <w:rFonts w:ascii="Times New Roman" w:eastAsia="Times New Roman" w:hAnsi="Times New Roman" w:cs="Times New Roman"/>
        </w:rPr>
      </w:pPr>
      <w:proofErr w:type="spellStart"/>
      <w:r>
        <w:rPr>
          <w:rFonts w:ascii="Times New Roman" w:eastAsia="Times New Roman" w:hAnsi="Times New Roman" w:cs="Times New Roman"/>
          <w:b/>
          <w:bCs/>
          <w:i/>
          <w:iCs/>
          <w:u w:val="single"/>
        </w:rPr>
        <w:t>Kitap</w:t>
      </w:r>
      <w:proofErr w:type="spellEnd"/>
      <w:r>
        <w:rPr>
          <w:rFonts w:ascii="Times New Roman" w:eastAsia="Times New Roman" w:hAnsi="Times New Roman" w:cs="Times New Roman"/>
          <w:b/>
          <w:bCs/>
          <w:i/>
          <w:iCs/>
          <w:u w:val="single"/>
        </w:rPr>
        <w:t xml:space="preserve"> </w:t>
      </w:r>
      <w:r w:rsidR="000324BA">
        <w:rPr>
          <w:rFonts w:ascii="Times New Roman" w:eastAsia="Times New Roman" w:hAnsi="Times New Roman" w:cs="Times New Roman"/>
          <w:b/>
          <w:bCs/>
          <w:i/>
          <w:iCs/>
          <w:u w:val="single"/>
        </w:rPr>
        <w:t>B</w:t>
      </w:r>
      <w:r>
        <w:rPr>
          <w:rFonts w:ascii="Times New Roman" w:eastAsia="Times New Roman" w:hAnsi="Times New Roman" w:cs="Times New Roman"/>
          <w:b/>
          <w:bCs/>
          <w:i/>
          <w:iCs/>
          <w:u w:val="single"/>
        </w:rPr>
        <w:t>ölümü</w:t>
      </w:r>
      <w:r w:rsidRPr="009237E1">
        <w:rPr>
          <w:rFonts w:ascii="Times New Roman" w:eastAsia="Times New Roman" w:hAnsi="Times New Roman" w:cs="Times New Roman"/>
          <w:b/>
          <w:bCs/>
          <w:i/>
          <w:iCs/>
          <w:u w:val="single"/>
        </w:rPr>
        <w:t>:</w:t>
      </w:r>
      <w:r w:rsidRPr="009237E1">
        <w:rPr>
          <w:rFonts w:ascii="Times New Roman" w:eastAsia="Times New Roman" w:hAnsi="Times New Roman" w:cs="Times New Roman"/>
        </w:rPr>
        <w:t xml:space="preserve"> Yazarın soyadı, </w:t>
      </w:r>
      <w:proofErr w:type="spellStart"/>
      <w:r w:rsidRPr="009237E1">
        <w:rPr>
          <w:rFonts w:ascii="Times New Roman" w:eastAsia="Times New Roman" w:hAnsi="Times New Roman" w:cs="Times New Roman"/>
        </w:rPr>
        <w:t>adının</w:t>
      </w:r>
      <w:proofErr w:type="spellEnd"/>
      <w:r w:rsidRPr="009237E1">
        <w:rPr>
          <w:rFonts w:ascii="Times New Roman" w:eastAsia="Times New Roman" w:hAnsi="Times New Roman" w:cs="Times New Roman"/>
        </w:rPr>
        <w:t xml:space="preserve"> </w:t>
      </w:r>
      <w:proofErr w:type="spellStart"/>
      <w:r w:rsidRPr="009237E1">
        <w:rPr>
          <w:rFonts w:ascii="Times New Roman" w:eastAsia="Times New Roman" w:hAnsi="Times New Roman" w:cs="Times New Roman"/>
        </w:rPr>
        <w:t>baş</w:t>
      </w:r>
      <w:proofErr w:type="spellEnd"/>
      <w:r w:rsidRPr="009237E1">
        <w:rPr>
          <w:rFonts w:ascii="Times New Roman" w:eastAsia="Times New Roman" w:hAnsi="Times New Roman" w:cs="Times New Roman"/>
        </w:rPr>
        <w:t xml:space="preserve"> </w:t>
      </w:r>
      <w:proofErr w:type="spellStart"/>
      <w:r w:rsidRPr="009237E1">
        <w:rPr>
          <w:rFonts w:ascii="Times New Roman" w:eastAsia="Times New Roman" w:hAnsi="Times New Roman" w:cs="Times New Roman"/>
        </w:rPr>
        <w:t>harfi</w:t>
      </w:r>
      <w:proofErr w:type="spellEnd"/>
      <w:r w:rsidRPr="009237E1">
        <w:rPr>
          <w:rFonts w:ascii="Times New Roman" w:eastAsia="Times New Roman" w:hAnsi="Times New Roman" w:cs="Times New Roman"/>
        </w:rPr>
        <w:t xml:space="preserve">. </w:t>
      </w:r>
      <w:proofErr w:type="spellStart"/>
      <w:r w:rsidRPr="009237E1">
        <w:rPr>
          <w:rFonts w:ascii="Times New Roman" w:eastAsia="Times New Roman" w:hAnsi="Times New Roman" w:cs="Times New Roman"/>
        </w:rPr>
        <w:t>Yıl</w:t>
      </w:r>
      <w:proofErr w:type="spellEnd"/>
      <w:r w:rsidRPr="009237E1">
        <w:rPr>
          <w:rFonts w:ascii="Times New Roman" w:eastAsia="Times New Roman" w:hAnsi="Times New Roman" w:cs="Times New Roman"/>
        </w:rPr>
        <w:t>.</w:t>
      </w:r>
      <w:r w:rsidR="00337058">
        <w:rPr>
          <w:rFonts w:ascii="Times New Roman" w:eastAsia="Times New Roman" w:hAnsi="Times New Roman" w:cs="Times New Roman"/>
        </w:rPr>
        <w:t xml:space="preserve"> Bölüm </w:t>
      </w:r>
      <w:proofErr w:type="spellStart"/>
      <w:r w:rsidR="00337058">
        <w:rPr>
          <w:rFonts w:ascii="Times New Roman" w:eastAsia="Times New Roman" w:hAnsi="Times New Roman" w:cs="Times New Roman"/>
        </w:rPr>
        <w:t>başlığı</w:t>
      </w:r>
      <w:proofErr w:type="spellEnd"/>
      <w:r w:rsidR="00337058">
        <w:rPr>
          <w:rFonts w:ascii="Times New Roman" w:eastAsia="Times New Roman" w:hAnsi="Times New Roman" w:cs="Times New Roman"/>
        </w:rPr>
        <w:t xml:space="preserve">. </w:t>
      </w:r>
      <w:proofErr w:type="spellStart"/>
      <w:r w:rsidR="00337058">
        <w:rPr>
          <w:rFonts w:ascii="Times New Roman" w:eastAsia="Times New Roman" w:hAnsi="Times New Roman" w:cs="Times New Roman"/>
        </w:rPr>
        <w:t>Editör</w:t>
      </w:r>
      <w:proofErr w:type="spellEnd"/>
      <w:r w:rsidR="00337058">
        <w:rPr>
          <w:rFonts w:ascii="Times New Roman" w:eastAsia="Times New Roman" w:hAnsi="Times New Roman" w:cs="Times New Roman"/>
        </w:rPr>
        <w:t>(</w:t>
      </w:r>
      <w:proofErr w:type="spellStart"/>
      <w:r w:rsidR="00337058">
        <w:rPr>
          <w:rFonts w:ascii="Times New Roman" w:eastAsia="Times New Roman" w:hAnsi="Times New Roman" w:cs="Times New Roman"/>
        </w:rPr>
        <w:t>ler</w:t>
      </w:r>
      <w:proofErr w:type="spellEnd"/>
      <w:r w:rsidR="00337058">
        <w:rPr>
          <w:rFonts w:ascii="Times New Roman" w:eastAsia="Times New Roman" w:hAnsi="Times New Roman" w:cs="Times New Roman"/>
        </w:rPr>
        <w:t>)</w:t>
      </w:r>
      <w:r w:rsidR="000324BA">
        <w:rPr>
          <w:rFonts w:ascii="Times New Roman" w:eastAsia="Times New Roman" w:hAnsi="Times New Roman" w:cs="Times New Roman"/>
        </w:rPr>
        <w:t>,</w:t>
      </w:r>
      <w:r w:rsidRPr="009237E1">
        <w:rPr>
          <w:rFonts w:ascii="Times New Roman" w:eastAsia="Times New Roman" w:hAnsi="Times New Roman" w:cs="Times New Roman"/>
        </w:rPr>
        <w:t xml:space="preserve"> </w:t>
      </w:r>
      <w:proofErr w:type="spellStart"/>
      <w:r w:rsidRPr="001F733B">
        <w:rPr>
          <w:rFonts w:ascii="Times New Roman" w:eastAsia="Times New Roman" w:hAnsi="Times New Roman" w:cs="Times New Roman"/>
          <w:i/>
          <w:iCs/>
        </w:rPr>
        <w:t>Kitabın</w:t>
      </w:r>
      <w:proofErr w:type="spellEnd"/>
      <w:r w:rsidRPr="001F733B">
        <w:rPr>
          <w:rFonts w:ascii="Times New Roman" w:eastAsia="Times New Roman" w:hAnsi="Times New Roman" w:cs="Times New Roman"/>
          <w:i/>
          <w:iCs/>
        </w:rPr>
        <w:t xml:space="preserve"> adı</w:t>
      </w:r>
      <w:r w:rsidR="00337058">
        <w:rPr>
          <w:rFonts w:ascii="Times New Roman" w:eastAsia="Times New Roman" w:hAnsi="Times New Roman" w:cs="Times New Roman"/>
        </w:rPr>
        <w:t xml:space="preserve">, </w:t>
      </w:r>
      <w:proofErr w:type="spellStart"/>
      <w:r w:rsidR="00337058">
        <w:rPr>
          <w:rFonts w:ascii="Times New Roman" w:eastAsia="Times New Roman" w:hAnsi="Times New Roman" w:cs="Times New Roman"/>
        </w:rPr>
        <w:t>içinde</w:t>
      </w:r>
      <w:proofErr w:type="spellEnd"/>
      <w:r w:rsidR="00337058">
        <w:rPr>
          <w:rFonts w:ascii="Times New Roman" w:eastAsia="Times New Roman" w:hAnsi="Times New Roman" w:cs="Times New Roman"/>
        </w:rPr>
        <w:t xml:space="preserve"> (s. xx-xx)</w:t>
      </w:r>
      <w:r w:rsidRPr="009237E1">
        <w:rPr>
          <w:rFonts w:ascii="Times New Roman" w:eastAsia="Times New Roman" w:hAnsi="Times New Roman" w:cs="Times New Roman"/>
        </w:rPr>
        <w:t>.</w:t>
      </w:r>
      <w:r w:rsidR="00337058">
        <w:rPr>
          <w:rFonts w:ascii="Times New Roman" w:eastAsia="Times New Roman" w:hAnsi="Times New Roman" w:cs="Times New Roman"/>
        </w:rPr>
        <w:t xml:space="preserve"> </w:t>
      </w:r>
      <w:proofErr w:type="spellStart"/>
      <w:r w:rsidR="00337058">
        <w:rPr>
          <w:rFonts w:ascii="Times New Roman" w:eastAsia="Times New Roman" w:hAnsi="Times New Roman" w:cs="Times New Roman"/>
        </w:rPr>
        <w:t>Basıldığı</w:t>
      </w:r>
      <w:proofErr w:type="spellEnd"/>
      <w:r w:rsidR="00337058">
        <w:rPr>
          <w:rFonts w:ascii="Times New Roman" w:eastAsia="Times New Roman" w:hAnsi="Times New Roman" w:cs="Times New Roman"/>
        </w:rPr>
        <w:t xml:space="preserve"> </w:t>
      </w:r>
      <w:proofErr w:type="spellStart"/>
      <w:r w:rsidR="00337058">
        <w:rPr>
          <w:rFonts w:ascii="Times New Roman" w:eastAsia="Times New Roman" w:hAnsi="Times New Roman" w:cs="Times New Roman"/>
        </w:rPr>
        <w:t>yer</w:t>
      </w:r>
      <w:proofErr w:type="spellEnd"/>
      <w:r w:rsidR="00337058">
        <w:rPr>
          <w:rFonts w:ascii="Times New Roman" w:eastAsia="Times New Roman" w:hAnsi="Times New Roman" w:cs="Times New Roman"/>
        </w:rPr>
        <w:t xml:space="preserve">: </w:t>
      </w:r>
      <w:proofErr w:type="spellStart"/>
      <w:r w:rsidR="00337058">
        <w:rPr>
          <w:rFonts w:ascii="Times New Roman" w:eastAsia="Times New Roman" w:hAnsi="Times New Roman" w:cs="Times New Roman"/>
        </w:rPr>
        <w:t>Yayınevi</w:t>
      </w:r>
      <w:proofErr w:type="spellEnd"/>
      <w:r w:rsidR="00337058">
        <w:rPr>
          <w:rFonts w:ascii="Times New Roman" w:eastAsia="Times New Roman" w:hAnsi="Times New Roman" w:cs="Times New Roman"/>
        </w:rPr>
        <w:t>.</w:t>
      </w:r>
    </w:p>
    <w:p w14:paraId="7A678078" w14:textId="658396C8" w:rsidR="003C2B4F" w:rsidRPr="00EB12A5" w:rsidRDefault="003C2B4F" w:rsidP="003C2B4F">
      <w:pPr>
        <w:pStyle w:val="ListeParagraf"/>
        <w:numPr>
          <w:ilvl w:val="0"/>
          <w:numId w:val="20"/>
        </w:numPr>
        <w:jc w:val="both"/>
        <w:rPr>
          <w:rFonts w:ascii="Times New Roman" w:eastAsia="Times New Roman" w:hAnsi="Times New Roman" w:cs="Times New Roman"/>
          <w:sz w:val="24"/>
          <w:szCs w:val="24"/>
        </w:rPr>
      </w:pPr>
      <w:r w:rsidRPr="00337058">
        <w:rPr>
          <w:rFonts w:ascii="Times New Roman" w:hAnsi="Times New Roman" w:cs="Times New Roman"/>
          <w:color w:val="222222"/>
          <w:shd w:val="clear" w:color="auto" w:fill="FFFFFF"/>
        </w:rPr>
        <w:t xml:space="preserve">Aslan, A., Dogan, E., &amp; </w:t>
      </w:r>
      <w:proofErr w:type="spellStart"/>
      <w:r w:rsidRPr="00337058">
        <w:rPr>
          <w:rFonts w:ascii="Times New Roman" w:hAnsi="Times New Roman" w:cs="Times New Roman"/>
          <w:color w:val="222222"/>
          <w:shd w:val="clear" w:color="auto" w:fill="FFFFFF"/>
        </w:rPr>
        <w:t>Altinoz</w:t>
      </w:r>
      <w:proofErr w:type="spellEnd"/>
      <w:r w:rsidRPr="00337058">
        <w:rPr>
          <w:rFonts w:ascii="Times New Roman" w:hAnsi="Times New Roman" w:cs="Times New Roman"/>
          <w:color w:val="222222"/>
          <w:shd w:val="clear" w:color="auto" w:fill="FFFFFF"/>
        </w:rPr>
        <w:t>, B. (2019). Single-Country Versus Multiple-Country Studies. </w:t>
      </w:r>
      <w:r w:rsidR="00337058">
        <w:rPr>
          <w:rFonts w:ascii="Times New Roman" w:hAnsi="Times New Roman" w:cs="Times New Roman"/>
          <w:color w:val="222222"/>
          <w:shd w:val="clear" w:color="auto" w:fill="FFFFFF"/>
        </w:rPr>
        <w:t xml:space="preserve">İlhan </w:t>
      </w:r>
      <w:proofErr w:type="spellStart"/>
      <w:r w:rsidR="00337058">
        <w:rPr>
          <w:rFonts w:ascii="Times New Roman" w:hAnsi="Times New Roman" w:cs="Times New Roman"/>
          <w:color w:val="222222"/>
          <w:shd w:val="clear" w:color="auto" w:fill="FFFFFF"/>
        </w:rPr>
        <w:t>Öztürk</w:t>
      </w:r>
      <w:proofErr w:type="spellEnd"/>
      <w:r w:rsidR="00337058">
        <w:rPr>
          <w:rFonts w:ascii="Times New Roman" w:hAnsi="Times New Roman" w:cs="Times New Roman"/>
          <w:color w:val="222222"/>
          <w:shd w:val="clear" w:color="auto" w:fill="FFFFFF"/>
        </w:rPr>
        <w:t xml:space="preserve">, </w:t>
      </w:r>
      <w:proofErr w:type="spellStart"/>
      <w:r w:rsidR="00337058">
        <w:rPr>
          <w:rFonts w:ascii="Times New Roman" w:hAnsi="Times New Roman" w:cs="Times New Roman"/>
          <w:color w:val="222222"/>
          <w:shd w:val="clear" w:color="auto" w:fill="FFFFFF"/>
        </w:rPr>
        <w:t>Burcu</w:t>
      </w:r>
      <w:proofErr w:type="spellEnd"/>
      <w:r w:rsidR="00337058">
        <w:rPr>
          <w:rFonts w:ascii="Times New Roman" w:hAnsi="Times New Roman" w:cs="Times New Roman"/>
          <w:color w:val="222222"/>
          <w:shd w:val="clear" w:color="auto" w:fill="FFFFFF"/>
        </w:rPr>
        <w:t xml:space="preserve"> </w:t>
      </w:r>
      <w:proofErr w:type="spellStart"/>
      <w:r w:rsidR="00337058">
        <w:rPr>
          <w:rFonts w:ascii="Times New Roman" w:hAnsi="Times New Roman" w:cs="Times New Roman"/>
          <w:color w:val="222222"/>
          <w:shd w:val="clear" w:color="auto" w:fill="FFFFFF"/>
        </w:rPr>
        <w:t>Özcan</w:t>
      </w:r>
      <w:proofErr w:type="spellEnd"/>
      <w:r w:rsidR="00337058">
        <w:rPr>
          <w:rFonts w:ascii="Times New Roman" w:hAnsi="Times New Roman" w:cs="Times New Roman"/>
          <w:color w:val="222222"/>
          <w:shd w:val="clear" w:color="auto" w:fill="FFFFFF"/>
        </w:rPr>
        <w:t xml:space="preserve"> (Ed.), </w:t>
      </w:r>
      <w:r w:rsidRPr="00337058">
        <w:rPr>
          <w:rFonts w:ascii="Times New Roman" w:hAnsi="Times New Roman" w:cs="Times New Roman"/>
          <w:i/>
          <w:iCs/>
          <w:color w:val="222222"/>
          <w:shd w:val="clear" w:color="auto" w:fill="FFFFFF"/>
        </w:rPr>
        <w:t>Environmental Kuznets Curve (EKC)</w:t>
      </w:r>
      <w:r w:rsidR="00337058" w:rsidRPr="00337058">
        <w:rPr>
          <w:rFonts w:ascii="Times New Roman" w:hAnsi="Times New Roman" w:cs="Times New Roman"/>
          <w:color w:val="222222"/>
          <w:shd w:val="clear" w:color="auto" w:fill="FFFFFF"/>
        </w:rPr>
        <w:t xml:space="preserve"> </w:t>
      </w:r>
      <w:proofErr w:type="spellStart"/>
      <w:r w:rsidR="00337058" w:rsidRPr="00337058">
        <w:rPr>
          <w:rFonts w:ascii="Times New Roman" w:hAnsi="Times New Roman" w:cs="Times New Roman"/>
          <w:color w:val="222222"/>
          <w:shd w:val="clear" w:color="auto" w:fill="FFFFFF"/>
        </w:rPr>
        <w:t>içinde</w:t>
      </w:r>
      <w:proofErr w:type="spellEnd"/>
      <w:r w:rsidR="00337058">
        <w:rPr>
          <w:rFonts w:ascii="Times New Roman" w:hAnsi="Times New Roman" w:cs="Times New Roman"/>
          <w:color w:val="222222"/>
          <w:shd w:val="clear" w:color="auto" w:fill="FFFFFF"/>
        </w:rPr>
        <w:t xml:space="preserve"> (s. </w:t>
      </w:r>
      <w:r w:rsidRPr="00337058">
        <w:rPr>
          <w:rFonts w:ascii="Times New Roman" w:hAnsi="Times New Roman" w:cs="Times New Roman"/>
          <w:color w:val="222222"/>
          <w:shd w:val="clear" w:color="auto" w:fill="FFFFFF"/>
        </w:rPr>
        <w:t>25-36</w:t>
      </w:r>
      <w:r w:rsidR="00337058">
        <w:rPr>
          <w:rFonts w:ascii="Times New Roman" w:hAnsi="Times New Roman" w:cs="Times New Roman"/>
          <w:color w:val="222222"/>
          <w:shd w:val="clear" w:color="auto" w:fill="FFFFFF"/>
        </w:rPr>
        <w:t>).</w:t>
      </w:r>
      <w:r w:rsidR="00337058" w:rsidRPr="00337058">
        <w:rPr>
          <w:rFonts w:ascii="Times New Roman" w:hAnsi="Times New Roman" w:cs="Times New Roman"/>
          <w:color w:val="222222"/>
          <w:shd w:val="clear" w:color="auto" w:fill="FFFFFF"/>
        </w:rPr>
        <w:t xml:space="preserve"> Amsterdam: Elsevier.</w:t>
      </w:r>
      <w:r w:rsidRPr="00337058">
        <w:rPr>
          <w:rFonts w:ascii="Times New Roman" w:hAnsi="Times New Roman" w:cs="Times New Roman"/>
          <w:color w:val="222222"/>
          <w:shd w:val="clear" w:color="auto" w:fill="FFFFFF"/>
        </w:rPr>
        <w:t xml:space="preserve"> </w:t>
      </w:r>
    </w:p>
    <w:p w14:paraId="1B8C6B6B" w14:textId="07731F02" w:rsidR="00EB12A5" w:rsidRPr="00EB12A5" w:rsidRDefault="00EB12A5" w:rsidP="00EB12A5">
      <w:pPr>
        <w:ind w:left="360"/>
        <w:jc w:val="both"/>
        <w:rPr>
          <w:rFonts w:ascii="Times New Roman" w:eastAsia="Times New Roman" w:hAnsi="Times New Roman" w:cs="Times New Roman"/>
        </w:rPr>
      </w:pPr>
      <w:r w:rsidRPr="00EB12A5">
        <w:rPr>
          <w:rFonts w:ascii="Times New Roman" w:eastAsia="Times New Roman" w:hAnsi="Times New Roman" w:cs="Times New Roman"/>
          <w:i/>
          <w:iCs/>
        </w:rPr>
        <w:t xml:space="preserve">[Metin </w:t>
      </w:r>
      <w:proofErr w:type="spellStart"/>
      <w:r w:rsidRPr="00EB12A5">
        <w:rPr>
          <w:rFonts w:ascii="Times New Roman" w:eastAsia="Times New Roman" w:hAnsi="Times New Roman" w:cs="Times New Roman"/>
          <w:i/>
          <w:iCs/>
        </w:rPr>
        <w:t>içinde</w:t>
      </w:r>
      <w:proofErr w:type="spellEnd"/>
      <w:r w:rsidRPr="00EB12A5">
        <w:rPr>
          <w:rFonts w:ascii="Times New Roman" w:eastAsia="Times New Roman" w:hAnsi="Times New Roman" w:cs="Times New Roman"/>
          <w:i/>
          <w:iCs/>
        </w:rPr>
        <w:t xml:space="preserve"> atıf: </w:t>
      </w:r>
      <w:r w:rsidRPr="002E2BAC">
        <w:rPr>
          <w:rFonts w:ascii="Times New Roman" w:eastAsia="Times New Roman" w:hAnsi="Times New Roman" w:cs="Times New Roman"/>
        </w:rPr>
        <w:t xml:space="preserve">(Aslan, Dogan ve </w:t>
      </w:r>
      <w:proofErr w:type="spellStart"/>
      <w:r w:rsidRPr="002E2BAC">
        <w:rPr>
          <w:rFonts w:ascii="Times New Roman" w:eastAsia="Times New Roman" w:hAnsi="Times New Roman" w:cs="Times New Roman"/>
        </w:rPr>
        <w:t>Altinoz</w:t>
      </w:r>
      <w:proofErr w:type="spellEnd"/>
      <w:r w:rsidRPr="002E2BAC">
        <w:rPr>
          <w:rFonts w:ascii="Times New Roman" w:eastAsia="Times New Roman" w:hAnsi="Times New Roman" w:cs="Times New Roman"/>
        </w:rPr>
        <w:t>, 2019: 34)</w:t>
      </w:r>
      <w:r w:rsidRPr="00EB12A5">
        <w:rPr>
          <w:rFonts w:ascii="Times New Roman" w:eastAsia="Times New Roman" w:hAnsi="Times New Roman" w:cs="Times New Roman"/>
          <w:i/>
          <w:iCs/>
        </w:rPr>
        <w:t>].</w:t>
      </w:r>
    </w:p>
    <w:p w14:paraId="5679F3A2" w14:textId="3117B7F1" w:rsidR="000324BA" w:rsidRPr="009237E1" w:rsidRDefault="000324BA" w:rsidP="000324BA">
      <w:pPr>
        <w:ind w:left="360"/>
        <w:jc w:val="both"/>
        <w:rPr>
          <w:rFonts w:ascii="Times New Roman" w:eastAsia="Times New Roman" w:hAnsi="Times New Roman" w:cs="Times New Roman"/>
        </w:rPr>
      </w:pPr>
      <w:proofErr w:type="spellStart"/>
      <w:r>
        <w:rPr>
          <w:rFonts w:ascii="Times New Roman" w:eastAsia="Times New Roman" w:hAnsi="Times New Roman" w:cs="Times New Roman"/>
          <w:b/>
          <w:bCs/>
          <w:i/>
          <w:iCs/>
          <w:u w:val="single"/>
        </w:rPr>
        <w:t>Doktora</w:t>
      </w:r>
      <w:proofErr w:type="spellEnd"/>
      <w:r>
        <w:rPr>
          <w:rFonts w:ascii="Times New Roman" w:eastAsia="Times New Roman" w:hAnsi="Times New Roman" w:cs="Times New Roman"/>
          <w:b/>
          <w:bCs/>
          <w:i/>
          <w:iCs/>
          <w:u w:val="single"/>
        </w:rPr>
        <w:t xml:space="preserve"> ve Yüksek </w:t>
      </w:r>
      <w:proofErr w:type="spellStart"/>
      <w:r>
        <w:rPr>
          <w:rFonts w:ascii="Times New Roman" w:eastAsia="Times New Roman" w:hAnsi="Times New Roman" w:cs="Times New Roman"/>
          <w:b/>
          <w:bCs/>
          <w:i/>
          <w:iCs/>
          <w:u w:val="single"/>
        </w:rPr>
        <w:t>Lisans</w:t>
      </w:r>
      <w:proofErr w:type="spellEnd"/>
      <w:r>
        <w:rPr>
          <w:rFonts w:ascii="Times New Roman" w:eastAsia="Times New Roman" w:hAnsi="Times New Roman" w:cs="Times New Roman"/>
          <w:b/>
          <w:bCs/>
          <w:i/>
          <w:iCs/>
          <w:u w:val="single"/>
        </w:rPr>
        <w:t xml:space="preserve"> </w:t>
      </w:r>
      <w:proofErr w:type="spellStart"/>
      <w:r>
        <w:rPr>
          <w:rFonts w:ascii="Times New Roman" w:eastAsia="Times New Roman" w:hAnsi="Times New Roman" w:cs="Times New Roman"/>
          <w:b/>
          <w:bCs/>
          <w:i/>
          <w:iCs/>
          <w:u w:val="single"/>
        </w:rPr>
        <w:t>Tezleri</w:t>
      </w:r>
      <w:proofErr w:type="spellEnd"/>
      <w:r w:rsidRPr="009237E1">
        <w:rPr>
          <w:rFonts w:ascii="Times New Roman" w:eastAsia="Times New Roman" w:hAnsi="Times New Roman" w:cs="Times New Roman"/>
          <w:b/>
          <w:bCs/>
          <w:i/>
          <w:iCs/>
          <w:u w:val="single"/>
        </w:rPr>
        <w:t>:</w:t>
      </w:r>
      <w:r w:rsidRPr="009237E1">
        <w:rPr>
          <w:rFonts w:ascii="Times New Roman" w:eastAsia="Times New Roman" w:hAnsi="Times New Roman" w:cs="Times New Roman"/>
        </w:rPr>
        <w:t xml:space="preserve"> Yazarın soyadı, </w:t>
      </w:r>
      <w:proofErr w:type="spellStart"/>
      <w:r w:rsidRPr="009237E1">
        <w:rPr>
          <w:rFonts w:ascii="Times New Roman" w:eastAsia="Times New Roman" w:hAnsi="Times New Roman" w:cs="Times New Roman"/>
        </w:rPr>
        <w:t>adının</w:t>
      </w:r>
      <w:proofErr w:type="spellEnd"/>
      <w:r w:rsidRPr="009237E1">
        <w:rPr>
          <w:rFonts w:ascii="Times New Roman" w:eastAsia="Times New Roman" w:hAnsi="Times New Roman" w:cs="Times New Roman"/>
        </w:rPr>
        <w:t xml:space="preserve"> </w:t>
      </w:r>
      <w:proofErr w:type="spellStart"/>
      <w:r w:rsidRPr="009237E1">
        <w:rPr>
          <w:rFonts w:ascii="Times New Roman" w:eastAsia="Times New Roman" w:hAnsi="Times New Roman" w:cs="Times New Roman"/>
        </w:rPr>
        <w:t>baş</w:t>
      </w:r>
      <w:proofErr w:type="spellEnd"/>
      <w:r w:rsidRPr="009237E1">
        <w:rPr>
          <w:rFonts w:ascii="Times New Roman" w:eastAsia="Times New Roman" w:hAnsi="Times New Roman" w:cs="Times New Roman"/>
        </w:rPr>
        <w:t xml:space="preserve"> </w:t>
      </w:r>
      <w:proofErr w:type="spellStart"/>
      <w:r w:rsidRPr="009237E1">
        <w:rPr>
          <w:rFonts w:ascii="Times New Roman" w:eastAsia="Times New Roman" w:hAnsi="Times New Roman" w:cs="Times New Roman"/>
        </w:rPr>
        <w:t>harfi</w:t>
      </w:r>
      <w:proofErr w:type="spellEnd"/>
      <w:r w:rsidRPr="009237E1">
        <w:rPr>
          <w:rFonts w:ascii="Times New Roman" w:eastAsia="Times New Roman" w:hAnsi="Times New Roman" w:cs="Times New Roman"/>
        </w:rPr>
        <w:t xml:space="preserve">. </w:t>
      </w:r>
      <w:r w:rsidR="00264797">
        <w:rPr>
          <w:rFonts w:ascii="Times New Roman" w:eastAsia="Times New Roman" w:hAnsi="Times New Roman" w:cs="Times New Roman"/>
        </w:rPr>
        <w:t>(</w:t>
      </w:r>
      <w:proofErr w:type="spellStart"/>
      <w:r w:rsidRPr="009237E1">
        <w:rPr>
          <w:rFonts w:ascii="Times New Roman" w:eastAsia="Times New Roman" w:hAnsi="Times New Roman" w:cs="Times New Roman"/>
        </w:rPr>
        <w:t>Yıl</w:t>
      </w:r>
      <w:proofErr w:type="spellEnd"/>
      <w:r w:rsidR="00264797">
        <w:rPr>
          <w:rFonts w:ascii="Times New Roman" w:eastAsia="Times New Roman" w:hAnsi="Times New Roman" w:cs="Times New Roman"/>
        </w:rPr>
        <w:t>)</w:t>
      </w:r>
      <w:r w:rsidRPr="009237E1">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00264797" w:rsidRPr="00264797">
        <w:rPr>
          <w:rFonts w:ascii="Times New Roman" w:eastAsia="Times New Roman" w:hAnsi="Times New Roman" w:cs="Times New Roman"/>
          <w:i/>
          <w:iCs/>
        </w:rPr>
        <w:t>Doktora</w:t>
      </w:r>
      <w:proofErr w:type="spellEnd"/>
      <w:r w:rsidR="00264797" w:rsidRPr="00264797">
        <w:rPr>
          <w:rFonts w:ascii="Times New Roman" w:eastAsia="Times New Roman" w:hAnsi="Times New Roman" w:cs="Times New Roman"/>
          <w:i/>
          <w:iCs/>
        </w:rPr>
        <w:t xml:space="preserve"> </w:t>
      </w:r>
      <w:proofErr w:type="spellStart"/>
      <w:r w:rsidR="00264797" w:rsidRPr="00264797">
        <w:rPr>
          <w:rFonts w:ascii="Times New Roman" w:eastAsia="Times New Roman" w:hAnsi="Times New Roman" w:cs="Times New Roman"/>
          <w:i/>
          <w:iCs/>
        </w:rPr>
        <w:t>ya</w:t>
      </w:r>
      <w:proofErr w:type="spellEnd"/>
      <w:r w:rsidR="00264797" w:rsidRPr="00264797">
        <w:rPr>
          <w:rFonts w:ascii="Times New Roman" w:eastAsia="Times New Roman" w:hAnsi="Times New Roman" w:cs="Times New Roman"/>
          <w:i/>
          <w:iCs/>
        </w:rPr>
        <w:t xml:space="preserve"> da yüksek </w:t>
      </w:r>
      <w:proofErr w:type="spellStart"/>
      <w:r w:rsidR="00264797" w:rsidRPr="00264797">
        <w:rPr>
          <w:rFonts w:ascii="Times New Roman" w:eastAsia="Times New Roman" w:hAnsi="Times New Roman" w:cs="Times New Roman"/>
          <w:i/>
          <w:iCs/>
        </w:rPr>
        <w:t>lisans</w:t>
      </w:r>
      <w:proofErr w:type="spellEnd"/>
      <w:r w:rsidR="00264797" w:rsidRPr="00264797">
        <w:rPr>
          <w:rFonts w:ascii="Times New Roman" w:eastAsia="Times New Roman" w:hAnsi="Times New Roman" w:cs="Times New Roman"/>
          <w:i/>
          <w:iCs/>
        </w:rPr>
        <w:t xml:space="preserve"> </w:t>
      </w:r>
      <w:proofErr w:type="spellStart"/>
      <w:r w:rsidR="00264797" w:rsidRPr="00264797">
        <w:rPr>
          <w:rFonts w:ascii="Times New Roman" w:eastAsia="Times New Roman" w:hAnsi="Times New Roman" w:cs="Times New Roman"/>
          <w:i/>
          <w:iCs/>
        </w:rPr>
        <w:t>tezinin</w:t>
      </w:r>
      <w:proofErr w:type="spellEnd"/>
      <w:r w:rsidR="00264797" w:rsidRPr="00264797">
        <w:rPr>
          <w:rFonts w:ascii="Times New Roman" w:eastAsia="Times New Roman" w:hAnsi="Times New Roman" w:cs="Times New Roman"/>
          <w:i/>
          <w:iCs/>
        </w:rPr>
        <w:t xml:space="preserve"> </w:t>
      </w:r>
      <w:proofErr w:type="spellStart"/>
      <w:r w:rsidR="00264797" w:rsidRPr="00264797">
        <w:rPr>
          <w:rFonts w:ascii="Times New Roman" w:eastAsia="Times New Roman" w:hAnsi="Times New Roman" w:cs="Times New Roman"/>
          <w:i/>
          <w:iCs/>
        </w:rPr>
        <w:t>başlığı</w:t>
      </w:r>
      <w:proofErr w:type="spellEnd"/>
      <w:r w:rsidR="00264797">
        <w:rPr>
          <w:rFonts w:ascii="Times New Roman" w:eastAsia="Times New Roman" w:hAnsi="Times New Roman" w:cs="Times New Roman"/>
        </w:rPr>
        <w:t xml:space="preserve"> (Yüksek </w:t>
      </w:r>
      <w:proofErr w:type="spellStart"/>
      <w:r w:rsidR="00264797">
        <w:rPr>
          <w:rFonts w:ascii="Times New Roman" w:eastAsia="Times New Roman" w:hAnsi="Times New Roman" w:cs="Times New Roman"/>
        </w:rPr>
        <w:t>lisans</w:t>
      </w:r>
      <w:proofErr w:type="spellEnd"/>
      <w:r w:rsidR="00264797">
        <w:rPr>
          <w:rFonts w:ascii="Times New Roman" w:eastAsia="Times New Roman" w:hAnsi="Times New Roman" w:cs="Times New Roman"/>
        </w:rPr>
        <w:t xml:space="preserve"> </w:t>
      </w:r>
      <w:proofErr w:type="spellStart"/>
      <w:r w:rsidR="00264797">
        <w:rPr>
          <w:rFonts w:ascii="Times New Roman" w:eastAsia="Times New Roman" w:hAnsi="Times New Roman" w:cs="Times New Roman"/>
        </w:rPr>
        <w:t>tez</w:t>
      </w:r>
      <w:proofErr w:type="spellEnd"/>
      <w:r w:rsidR="00264797">
        <w:rPr>
          <w:rFonts w:ascii="Times New Roman" w:eastAsia="Times New Roman" w:hAnsi="Times New Roman" w:cs="Times New Roman"/>
        </w:rPr>
        <w:t>/</w:t>
      </w:r>
      <w:proofErr w:type="spellStart"/>
      <w:r w:rsidR="00264797">
        <w:rPr>
          <w:rFonts w:ascii="Times New Roman" w:eastAsia="Times New Roman" w:hAnsi="Times New Roman" w:cs="Times New Roman"/>
        </w:rPr>
        <w:t>Doktora</w:t>
      </w:r>
      <w:proofErr w:type="spellEnd"/>
      <w:r w:rsidR="00264797">
        <w:rPr>
          <w:rFonts w:ascii="Times New Roman" w:eastAsia="Times New Roman" w:hAnsi="Times New Roman" w:cs="Times New Roman"/>
        </w:rPr>
        <w:t xml:space="preserve"> </w:t>
      </w:r>
      <w:proofErr w:type="spellStart"/>
      <w:proofErr w:type="gramStart"/>
      <w:r w:rsidR="00264797">
        <w:rPr>
          <w:rFonts w:ascii="Times New Roman" w:eastAsia="Times New Roman" w:hAnsi="Times New Roman" w:cs="Times New Roman"/>
        </w:rPr>
        <w:t>tezi</w:t>
      </w:r>
      <w:proofErr w:type="spellEnd"/>
      <w:r w:rsidR="00264797">
        <w:rPr>
          <w:rFonts w:ascii="Times New Roman" w:eastAsia="Times New Roman" w:hAnsi="Times New Roman" w:cs="Times New Roman"/>
        </w:rPr>
        <w:t>)…</w:t>
      </w:r>
      <w:proofErr w:type="gramEnd"/>
      <w:r w:rsidR="00264797">
        <w:rPr>
          <w:rFonts w:ascii="Times New Roman" w:eastAsia="Times New Roman" w:hAnsi="Times New Roman" w:cs="Times New Roman"/>
        </w:rPr>
        <w:t xml:space="preserve">….. </w:t>
      </w:r>
      <w:proofErr w:type="spellStart"/>
      <w:r w:rsidR="00264797">
        <w:rPr>
          <w:rFonts w:ascii="Times New Roman" w:eastAsia="Times New Roman" w:hAnsi="Times New Roman" w:cs="Times New Roman"/>
        </w:rPr>
        <w:t>veri</w:t>
      </w:r>
      <w:proofErr w:type="spellEnd"/>
      <w:r w:rsidR="00264797">
        <w:rPr>
          <w:rFonts w:ascii="Times New Roman" w:eastAsia="Times New Roman" w:hAnsi="Times New Roman" w:cs="Times New Roman"/>
        </w:rPr>
        <w:t xml:space="preserve"> </w:t>
      </w:r>
      <w:proofErr w:type="spellStart"/>
      <w:r w:rsidR="00264797">
        <w:rPr>
          <w:rFonts w:ascii="Times New Roman" w:eastAsia="Times New Roman" w:hAnsi="Times New Roman" w:cs="Times New Roman"/>
        </w:rPr>
        <w:t>tabanından</w:t>
      </w:r>
      <w:proofErr w:type="spellEnd"/>
      <w:r w:rsidR="00264797">
        <w:rPr>
          <w:rFonts w:ascii="Times New Roman" w:eastAsia="Times New Roman" w:hAnsi="Times New Roman" w:cs="Times New Roman"/>
        </w:rPr>
        <w:t xml:space="preserve"> </w:t>
      </w:r>
      <w:proofErr w:type="spellStart"/>
      <w:r w:rsidR="00264797">
        <w:rPr>
          <w:rFonts w:ascii="Times New Roman" w:eastAsia="Times New Roman" w:hAnsi="Times New Roman" w:cs="Times New Roman"/>
        </w:rPr>
        <w:t>erişildi</w:t>
      </w:r>
      <w:proofErr w:type="spellEnd"/>
      <w:r w:rsidR="00264797">
        <w:rPr>
          <w:rFonts w:ascii="Times New Roman" w:eastAsia="Times New Roman" w:hAnsi="Times New Roman" w:cs="Times New Roman"/>
        </w:rPr>
        <w:t xml:space="preserve"> (</w:t>
      </w:r>
      <w:proofErr w:type="spellStart"/>
      <w:r w:rsidR="00264797">
        <w:rPr>
          <w:rFonts w:ascii="Times New Roman" w:eastAsia="Times New Roman" w:hAnsi="Times New Roman" w:cs="Times New Roman"/>
        </w:rPr>
        <w:t>Erişim</w:t>
      </w:r>
      <w:proofErr w:type="spellEnd"/>
      <w:r w:rsidR="00264797">
        <w:rPr>
          <w:rFonts w:ascii="Times New Roman" w:eastAsia="Times New Roman" w:hAnsi="Times New Roman" w:cs="Times New Roman"/>
        </w:rPr>
        <w:t xml:space="preserve"> </w:t>
      </w:r>
      <w:proofErr w:type="spellStart"/>
      <w:r w:rsidR="00264797">
        <w:rPr>
          <w:rFonts w:ascii="Times New Roman" w:eastAsia="Times New Roman" w:hAnsi="Times New Roman" w:cs="Times New Roman"/>
        </w:rPr>
        <w:t>ya</w:t>
      </w:r>
      <w:proofErr w:type="spellEnd"/>
      <w:r w:rsidR="00264797">
        <w:rPr>
          <w:rFonts w:ascii="Times New Roman" w:eastAsia="Times New Roman" w:hAnsi="Times New Roman" w:cs="Times New Roman"/>
        </w:rPr>
        <w:t xml:space="preserve"> da </w:t>
      </w:r>
      <w:proofErr w:type="spellStart"/>
      <w:r w:rsidR="00264797">
        <w:rPr>
          <w:rFonts w:ascii="Times New Roman" w:eastAsia="Times New Roman" w:hAnsi="Times New Roman" w:cs="Times New Roman"/>
        </w:rPr>
        <w:t>Sipariş</w:t>
      </w:r>
      <w:proofErr w:type="spellEnd"/>
      <w:r w:rsidR="00264797">
        <w:rPr>
          <w:rFonts w:ascii="Times New Roman" w:eastAsia="Times New Roman" w:hAnsi="Times New Roman" w:cs="Times New Roman"/>
        </w:rPr>
        <w:t xml:space="preserve"> No.)</w:t>
      </w:r>
      <w:r>
        <w:rPr>
          <w:rFonts w:ascii="Times New Roman" w:eastAsia="Times New Roman" w:hAnsi="Times New Roman" w:cs="Times New Roman"/>
        </w:rPr>
        <w:t>.</w:t>
      </w:r>
    </w:p>
    <w:p w14:paraId="1F499D3C" w14:textId="1D375A3F" w:rsidR="00264797" w:rsidRPr="002E2BAC" w:rsidRDefault="00264797" w:rsidP="00264797">
      <w:pPr>
        <w:pStyle w:val="ListeParagraf"/>
        <w:numPr>
          <w:ilvl w:val="0"/>
          <w:numId w:val="20"/>
        </w:numPr>
        <w:jc w:val="both"/>
        <w:rPr>
          <w:rFonts w:ascii="Times New Roman" w:hAnsi="Times New Roman" w:cs="Times New Roman"/>
          <w:i/>
          <w:iCs/>
          <w:color w:val="000000"/>
          <w:shd w:val="clear" w:color="auto" w:fill="FFFFFF"/>
        </w:rPr>
      </w:pPr>
      <w:r w:rsidRPr="005B188E">
        <w:rPr>
          <w:rFonts w:ascii="Times New Roman" w:hAnsi="Times New Roman" w:cs="Times New Roman"/>
          <w:color w:val="222222"/>
          <w:shd w:val="clear" w:color="auto" w:fill="FFFFFF"/>
        </w:rPr>
        <w:t>Yıldırım Ç. V.</w:t>
      </w:r>
      <w:r w:rsidR="000324BA" w:rsidRPr="005B188E">
        <w:rPr>
          <w:rFonts w:ascii="Times New Roman" w:hAnsi="Times New Roman" w:cs="Times New Roman"/>
          <w:color w:val="222222"/>
          <w:shd w:val="clear" w:color="auto" w:fill="FFFFFF"/>
        </w:rPr>
        <w:t xml:space="preserve"> (201</w:t>
      </w:r>
      <w:r w:rsidRPr="005B188E">
        <w:rPr>
          <w:rFonts w:ascii="Times New Roman" w:hAnsi="Times New Roman" w:cs="Times New Roman"/>
          <w:color w:val="222222"/>
          <w:shd w:val="clear" w:color="auto" w:fill="FFFFFF"/>
        </w:rPr>
        <w:t>7</w:t>
      </w:r>
      <w:r w:rsidR="000324BA" w:rsidRPr="005B188E">
        <w:rPr>
          <w:rFonts w:ascii="Times New Roman" w:hAnsi="Times New Roman" w:cs="Times New Roman"/>
          <w:color w:val="222222"/>
          <w:shd w:val="clear" w:color="auto" w:fill="FFFFFF"/>
        </w:rPr>
        <w:t xml:space="preserve">). </w:t>
      </w:r>
      <w:r w:rsidRPr="005B188E">
        <w:rPr>
          <w:rFonts w:ascii="Times New Roman" w:hAnsi="Times New Roman" w:cs="Times New Roman"/>
          <w:i/>
          <w:iCs/>
          <w:color w:val="000000"/>
          <w:shd w:val="clear" w:color="auto" w:fill="FFFFFF"/>
        </w:rPr>
        <w:t xml:space="preserve">Waspaloy süper </w:t>
      </w:r>
      <w:proofErr w:type="spellStart"/>
      <w:r w:rsidRPr="005B188E">
        <w:rPr>
          <w:rFonts w:ascii="Times New Roman" w:hAnsi="Times New Roman" w:cs="Times New Roman"/>
          <w:i/>
          <w:iCs/>
          <w:color w:val="000000"/>
          <w:shd w:val="clear" w:color="auto" w:fill="FFFFFF"/>
        </w:rPr>
        <w:t>alaşımının</w:t>
      </w:r>
      <w:proofErr w:type="spellEnd"/>
      <w:r w:rsidRPr="005B188E">
        <w:rPr>
          <w:rFonts w:ascii="Times New Roman" w:hAnsi="Times New Roman" w:cs="Times New Roman"/>
          <w:i/>
          <w:iCs/>
          <w:color w:val="000000"/>
          <w:shd w:val="clear" w:color="auto" w:fill="FFFFFF"/>
        </w:rPr>
        <w:t xml:space="preserve"> farklı soğutma </w:t>
      </w:r>
      <w:proofErr w:type="spellStart"/>
      <w:r w:rsidRPr="005B188E">
        <w:rPr>
          <w:rFonts w:ascii="Times New Roman" w:hAnsi="Times New Roman" w:cs="Times New Roman"/>
          <w:i/>
          <w:iCs/>
          <w:color w:val="000000"/>
          <w:shd w:val="clear" w:color="auto" w:fill="FFFFFF"/>
        </w:rPr>
        <w:t>teknikleri</w:t>
      </w:r>
      <w:proofErr w:type="spellEnd"/>
      <w:r w:rsidRPr="005B188E">
        <w:rPr>
          <w:rFonts w:ascii="Times New Roman" w:hAnsi="Times New Roman" w:cs="Times New Roman"/>
          <w:i/>
          <w:iCs/>
          <w:color w:val="000000"/>
          <w:shd w:val="clear" w:color="auto" w:fill="FFFFFF"/>
        </w:rPr>
        <w:t xml:space="preserve"> </w:t>
      </w:r>
      <w:proofErr w:type="spellStart"/>
      <w:r w:rsidRPr="005B188E">
        <w:rPr>
          <w:rFonts w:ascii="Times New Roman" w:hAnsi="Times New Roman" w:cs="Times New Roman"/>
          <w:i/>
          <w:iCs/>
          <w:color w:val="000000"/>
          <w:shd w:val="clear" w:color="auto" w:fill="FFFFFF"/>
        </w:rPr>
        <w:t>kullanarak</w:t>
      </w:r>
      <w:proofErr w:type="spellEnd"/>
      <w:r w:rsidRPr="005B188E">
        <w:rPr>
          <w:rFonts w:ascii="Times New Roman" w:hAnsi="Times New Roman" w:cs="Times New Roman"/>
          <w:i/>
          <w:iCs/>
          <w:color w:val="000000"/>
          <w:shd w:val="clear" w:color="auto" w:fill="FFFFFF"/>
        </w:rPr>
        <w:t xml:space="preserve"> </w:t>
      </w:r>
      <w:proofErr w:type="spellStart"/>
      <w:r w:rsidRPr="005B188E">
        <w:rPr>
          <w:rFonts w:ascii="Times New Roman" w:hAnsi="Times New Roman" w:cs="Times New Roman"/>
          <w:i/>
          <w:iCs/>
          <w:color w:val="000000"/>
          <w:shd w:val="clear" w:color="auto" w:fill="FFFFFF"/>
        </w:rPr>
        <w:t>frezeleme</w:t>
      </w:r>
      <w:proofErr w:type="spellEnd"/>
      <w:r w:rsidRPr="005B188E">
        <w:rPr>
          <w:rFonts w:ascii="Times New Roman" w:hAnsi="Times New Roman" w:cs="Times New Roman"/>
          <w:i/>
          <w:iCs/>
          <w:color w:val="000000"/>
          <w:shd w:val="clear" w:color="auto" w:fill="FFFFFF"/>
        </w:rPr>
        <w:t xml:space="preserve"> yöntemi ile </w:t>
      </w:r>
      <w:proofErr w:type="spellStart"/>
      <w:r w:rsidRPr="005B188E">
        <w:rPr>
          <w:rFonts w:ascii="Times New Roman" w:hAnsi="Times New Roman" w:cs="Times New Roman"/>
          <w:i/>
          <w:iCs/>
          <w:color w:val="000000"/>
          <w:shd w:val="clear" w:color="auto" w:fill="FFFFFF"/>
        </w:rPr>
        <w:t>işlenebilirliğinin</w:t>
      </w:r>
      <w:proofErr w:type="spellEnd"/>
      <w:r w:rsidRPr="005B188E">
        <w:rPr>
          <w:rFonts w:ascii="Times New Roman" w:hAnsi="Times New Roman" w:cs="Times New Roman"/>
          <w:i/>
          <w:iCs/>
          <w:color w:val="000000"/>
          <w:shd w:val="clear" w:color="auto" w:fill="FFFFFF"/>
        </w:rPr>
        <w:t xml:space="preserve"> </w:t>
      </w:r>
      <w:proofErr w:type="spellStart"/>
      <w:r w:rsidRPr="005B188E">
        <w:rPr>
          <w:rFonts w:ascii="Times New Roman" w:hAnsi="Times New Roman" w:cs="Times New Roman"/>
          <w:i/>
          <w:iCs/>
          <w:color w:val="000000"/>
          <w:shd w:val="clear" w:color="auto" w:fill="FFFFFF"/>
        </w:rPr>
        <w:t>incelenmesi</w:t>
      </w:r>
      <w:proofErr w:type="spellEnd"/>
      <w:r w:rsidR="005B188E" w:rsidRPr="005B188E">
        <w:rPr>
          <w:rFonts w:ascii="Times New Roman" w:hAnsi="Times New Roman" w:cs="Times New Roman"/>
          <w:color w:val="000000"/>
          <w:shd w:val="clear" w:color="auto" w:fill="FFFFFF"/>
        </w:rPr>
        <w:t>.</w:t>
      </w:r>
      <w:r w:rsidR="005B188E">
        <w:rPr>
          <w:rFonts w:ascii="Times New Roman" w:hAnsi="Times New Roman" w:cs="Times New Roman"/>
          <w:color w:val="000000"/>
          <w:shd w:val="clear" w:color="auto" w:fill="FFFFFF"/>
        </w:rPr>
        <w:t xml:space="preserve"> (</w:t>
      </w:r>
      <w:proofErr w:type="spellStart"/>
      <w:r w:rsidR="005B188E">
        <w:rPr>
          <w:rFonts w:ascii="Times New Roman" w:hAnsi="Times New Roman" w:cs="Times New Roman"/>
          <w:color w:val="000000"/>
          <w:shd w:val="clear" w:color="auto" w:fill="FFFFFF"/>
        </w:rPr>
        <w:t>Doktora</w:t>
      </w:r>
      <w:proofErr w:type="spellEnd"/>
      <w:r w:rsidR="005B188E">
        <w:rPr>
          <w:rFonts w:ascii="Times New Roman" w:hAnsi="Times New Roman" w:cs="Times New Roman"/>
          <w:color w:val="000000"/>
          <w:shd w:val="clear" w:color="auto" w:fill="FFFFFF"/>
        </w:rPr>
        <w:t xml:space="preserve"> </w:t>
      </w:r>
      <w:proofErr w:type="spellStart"/>
      <w:r w:rsidR="005B188E">
        <w:rPr>
          <w:rFonts w:ascii="Times New Roman" w:hAnsi="Times New Roman" w:cs="Times New Roman"/>
          <w:color w:val="000000"/>
          <w:shd w:val="clear" w:color="auto" w:fill="FFFFFF"/>
        </w:rPr>
        <w:t>tezi</w:t>
      </w:r>
      <w:proofErr w:type="spellEnd"/>
      <w:r w:rsidR="005B188E">
        <w:rPr>
          <w:rFonts w:ascii="Times New Roman" w:hAnsi="Times New Roman" w:cs="Times New Roman"/>
          <w:color w:val="000000"/>
          <w:shd w:val="clear" w:color="auto" w:fill="FFFFFF"/>
        </w:rPr>
        <w:t xml:space="preserve">). </w:t>
      </w:r>
      <w:proofErr w:type="spellStart"/>
      <w:r w:rsidR="005B188E">
        <w:rPr>
          <w:rFonts w:ascii="Times New Roman" w:hAnsi="Times New Roman" w:cs="Times New Roman"/>
          <w:color w:val="000000"/>
          <w:shd w:val="clear" w:color="auto" w:fill="FFFFFF"/>
        </w:rPr>
        <w:t>Yök</w:t>
      </w:r>
      <w:proofErr w:type="spellEnd"/>
      <w:r w:rsidR="005B188E">
        <w:rPr>
          <w:rFonts w:ascii="Times New Roman" w:hAnsi="Times New Roman" w:cs="Times New Roman"/>
          <w:color w:val="000000"/>
          <w:shd w:val="clear" w:color="auto" w:fill="FFFFFF"/>
        </w:rPr>
        <w:t xml:space="preserve"> Tez </w:t>
      </w:r>
      <w:proofErr w:type="spellStart"/>
      <w:r w:rsidR="005B188E">
        <w:rPr>
          <w:rFonts w:ascii="Times New Roman" w:hAnsi="Times New Roman" w:cs="Times New Roman"/>
          <w:color w:val="000000"/>
          <w:shd w:val="clear" w:color="auto" w:fill="FFFFFF"/>
        </w:rPr>
        <w:t>veri</w:t>
      </w:r>
      <w:proofErr w:type="spellEnd"/>
      <w:r w:rsidR="005B188E">
        <w:rPr>
          <w:rFonts w:ascii="Times New Roman" w:hAnsi="Times New Roman" w:cs="Times New Roman"/>
          <w:color w:val="000000"/>
          <w:shd w:val="clear" w:color="auto" w:fill="FFFFFF"/>
        </w:rPr>
        <w:t xml:space="preserve"> </w:t>
      </w:r>
      <w:proofErr w:type="spellStart"/>
      <w:r w:rsidR="005B188E">
        <w:rPr>
          <w:rFonts w:ascii="Times New Roman" w:hAnsi="Times New Roman" w:cs="Times New Roman"/>
          <w:color w:val="000000"/>
          <w:shd w:val="clear" w:color="auto" w:fill="FFFFFF"/>
        </w:rPr>
        <w:t>tabanından</w:t>
      </w:r>
      <w:proofErr w:type="spellEnd"/>
      <w:r w:rsidR="005B188E">
        <w:rPr>
          <w:rFonts w:ascii="Times New Roman" w:hAnsi="Times New Roman" w:cs="Times New Roman"/>
          <w:color w:val="000000"/>
          <w:shd w:val="clear" w:color="auto" w:fill="FFFFFF"/>
        </w:rPr>
        <w:t xml:space="preserve"> </w:t>
      </w:r>
      <w:proofErr w:type="spellStart"/>
      <w:r w:rsidR="005B188E">
        <w:rPr>
          <w:rFonts w:ascii="Times New Roman" w:hAnsi="Times New Roman" w:cs="Times New Roman"/>
          <w:color w:val="000000"/>
          <w:shd w:val="clear" w:color="auto" w:fill="FFFFFF"/>
        </w:rPr>
        <w:t>erişildi</w:t>
      </w:r>
      <w:proofErr w:type="spellEnd"/>
      <w:r w:rsidR="005B188E">
        <w:rPr>
          <w:rFonts w:ascii="Times New Roman" w:hAnsi="Times New Roman" w:cs="Times New Roman"/>
          <w:color w:val="000000"/>
          <w:shd w:val="clear" w:color="auto" w:fill="FFFFFF"/>
        </w:rPr>
        <w:t xml:space="preserve"> (Tez no: 473066).</w:t>
      </w:r>
    </w:p>
    <w:p w14:paraId="6F8DEBB7" w14:textId="6501A436" w:rsidR="002E2BAC" w:rsidRPr="002E2BAC" w:rsidRDefault="002E2BAC" w:rsidP="002E2BAC">
      <w:pPr>
        <w:ind w:left="360"/>
        <w:jc w:val="both"/>
        <w:rPr>
          <w:rFonts w:ascii="Times New Roman" w:eastAsia="Times New Roman" w:hAnsi="Times New Roman" w:cs="Times New Roman"/>
        </w:rPr>
      </w:pPr>
      <w:r w:rsidRPr="002E2BAC">
        <w:rPr>
          <w:rFonts w:ascii="Times New Roman" w:eastAsia="Times New Roman" w:hAnsi="Times New Roman" w:cs="Times New Roman"/>
          <w:i/>
          <w:iCs/>
        </w:rPr>
        <w:t xml:space="preserve">[Metin </w:t>
      </w:r>
      <w:proofErr w:type="spellStart"/>
      <w:r w:rsidRPr="002E2BAC">
        <w:rPr>
          <w:rFonts w:ascii="Times New Roman" w:eastAsia="Times New Roman" w:hAnsi="Times New Roman" w:cs="Times New Roman"/>
          <w:i/>
          <w:iCs/>
        </w:rPr>
        <w:t>içinde</w:t>
      </w:r>
      <w:proofErr w:type="spellEnd"/>
      <w:r w:rsidRPr="002E2BAC">
        <w:rPr>
          <w:rFonts w:ascii="Times New Roman" w:eastAsia="Times New Roman" w:hAnsi="Times New Roman" w:cs="Times New Roman"/>
          <w:i/>
          <w:iCs/>
        </w:rPr>
        <w:t xml:space="preserve"> atıf:</w:t>
      </w:r>
      <w:r w:rsidRPr="002E2BAC">
        <w:rPr>
          <w:rFonts w:ascii="Times New Roman" w:eastAsia="Times New Roman" w:hAnsi="Times New Roman" w:cs="Times New Roman"/>
        </w:rPr>
        <w:t xml:space="preserve"> (Yıldırım, 2017: 197)</w:t>
      </w:r>
      <w:r w:rsidRPr="002E2BAC">
        <w:rPr>
          <w:rFonts w:ascii="Times New Roman" w:eastAsia="Times New Roman" w:hAnsi="Times New Roman" w:cs="Times New Roman"/>
          <w:i/>
          <w:iCs/>
        </w:rPr>
        <w:t>].</w:t>
      </w:r>
    </w:p>
    <w:p w14:paraId="1870627B" w14:textId="4BD5E772" w:rsidR="005B188E" w:rsidRPr="009237E1" w:rsidRDefault="00157A62" w:rsidP="005B188E">
      <w:pPr>
        <w:ind w:left="360"/>
        <w:jc w:val="both"/>
        <w:rPr>
          <w:rFonts w:ascii="Times New Roman" w:eastAsia="Times New Roman" w:hAnsi="Times New Roman" w:cs="Times New Roman"/>
        </w:rPr>
      </w:pPr>
      <w:r>
        <w:rPr>
          <w:rFonts w:ascii="Times New Roman" w:eastAsia="Times New Roman" w:hAnsi="Times New Roman" w:cs="Times New Roman"/>
          <w:b/>
          <w:bCs/>
          <w:i/>
          <w:iCs/>
          <w:u w:val="single"/>
        </w:rPr>
        <w:t xml:space="preserve">Online </w:t>
      </w:r>
      <w:proofErr w:type="spellStart"/>
      <w:r>
        <w:rPr>
          <w:rFonts w:ascii="Times New Roman" w:eastAsia="Times New Roman" w:hAnsi="Times New Roman" w:cs="Times New Roman"/>
          <w:b/>
          <w:bCs/>
          <w:i/>
          <w:iCs/>
          <w:u w:val="single"/>
        </w:rPr>
        <w:t>Kaynaklar</w:t>
      </w:r>
      <w:proofErr w:type="spellEnd"/>
      <w:r w:rsidR="005B188E" w:rsidRPr="009237E1">
        <w:rPr>
          <w:rFonts w:ascii="Times New Roman" w:eastAsia="Times New Roman" w:hAnsi="Times New Roman" w:cs="Times New Roman"/>
          <w:b/>
          <w:bCs/>
          <w:i/>
          <w:iCs/>
          <w:u w:val="single"/>
        </w:rPr>
        <w:t>:</w:t>
      </w:r>
      <w:r w:rsidR="005B188E" w:rsidRPr="009237E1">
        <w:rPr>
          <w:rFonts w:ascii="Times New Roman" w:eastAsia="Times New Roman" w:hAnsi="Times New Roman" w:cs="Times New Roman"/>
        </w:rPr>
        <w:t xml:space="preserve"> Yazarın soyadı, </w:t>
      </w:r>
      <w:proofErr w:type="spellStart"/>
      <w:r w:rsidR="005B188E" w:rsidRPr="009237E1">
        <w:rPr>
          <w:rFonts w:ascii="Times New Roman" w:eastAsia="Times New Roman" w:hAnsi="Times New Roman" w:cs="Times New Roman"/>
        </w:rPr>
        <w:t>adının</w:t>
      </w:r>
      <w:proofErr w:type="spellEnd"/>
      <w:r w:rsidR="005B188E" w:rsidRPr="009237E1">
        <w:rPr>
          <w:rFonts w:ascii="Times New Roman" w:eastAsia="Times New Roman" w:hAnsi="Times New Roman" w:cs="Times New Roman"/>
        </w:rPr>
        <w:t xml:space="preserve"> </w:t>
      </w:r>
      <w:proofErr w:type="spellStart"/>
      <w:r w:rsidR="005B188E" w:rsidRPr="009237E1">
        <w:rPr>
          <w:rFonts w:ascii="Times New Roman" w:eastAsia="Times New Roman" w:hAnsi="Times New Roman" w:cs="Times New Roman"/>
        </w:rPr>
        <w:t>baş</w:t>
      </w:r>
      <w:proofErr w:type="spellEnd"/>
      <w:r w:rsidR="005B188E" w:rsidRPr="009237E1">
        <w:rPr>
          <w:rFonts w:ascii="Times New Roman" w:eastAsia="Times New Roman" w:hAnsi="Times New Roman" w:cs="Times New Roman"/>
        </w:rPr>
        <w:t xml:space="preserve"> </w:t>
      </w:r>
      <w:proofErr w:type="spellStart"/>
      <w:r w:rsidR="005B188E" w:rsidRPr="009237E1">
        <w:rPr>
          <w:rFonts w:ascii="Times New Roman" w:eastAsia="Times New Roman" w:hAnsi="Times New Roman" w:cs="Times New Roman"/>
        </w:rPr>
        <w:t>harfi</w:t>
      </w:r>
      <w:proofErr w:type="spellEnd"/>
      <w:r w:rsidR="005B188E" w:rsidRPr="009237E1">
        <w:rPr>
          <w:rFonts w:ascii="Times New Roman" w:eastAsia="Times New Roman" w:hAnsi="Times New Roman" w:cs="Times New Roman"/>
        </w:rPr>
        <w:t xml:space="preserve">. </w:t>
      </w:r>
      <w:r w:rsidR="005B188E">
        <w:rPr>
          <w:rFonts w:ascii="Times New Roman" w:eastAsia="Times New Roman" w:hAnsi="Times New Roman" w:cs="Times New Roman"/>
        </w:rPr>
        <w:t>(</w:t>
      </w:r>
      <w:proofErr w:type="spellStart"/>
      <w:r w:rsidR="005B188E" w:rsidRPr="009237E1">
        <w:rPr>
          <w:rFonts w:ascii="Times New Roman" w:eastAsia="Times New Roman" w:hAnsi="Times New Roman" w:cs="Times New Roman"/>
        </w:rPr>
        <w:t>Yıl</w:t>
      </w:r>
      <w:proofErr w:type="spellEnd"/>
      <w:r w:rsidR="005B188E">
        <w:rPr>
          <w:rFonts w:ascii="Times New Roman" w:eastAsia="Times New Roman" w:hAnsi="Times New Roman" w:cs="Times New Roman"/>
        </w:rPr>
        <w:t>)</w:t>
      </w:r>
      <w:r w:rsidR="005B188E" w:rsidRPr="009237E1">
        <w:rPr>
          <w:rFonts w:ascii="Times New Roman" w:eastAsia="Times New Roman" w:hAnsi="Times New Roman" w:cs="Times New Roman"/>
        </w:rPr>
        <w:t>.</w:t>
      </w:r>
      <w:r w:rsidR="005B188E">
        <w:rPr>
          <w:rFonts w:ascii="Times New Roman" w:eastAsia="Times New Roman" w:hAnsi="Times New Roman" w:cs="Times New Roman"/>
        </w:rPr>
        <w:t xml:space="preserve"> </w:t>
      </w:r>
      <w:proofErr w:type="spellStart"/>
      <w:r>
        <w:rPr>
          <w:rFonts w:ascii="Times New Roman" w:eastAsia="Times New Roman" w:hAnsi="Times New Roman" w:cs="Times New Roman"/>
          <w:i/>
          <w:iCs/>
        </w:rPr>
        <w:t>Dökümanın</w:t>
      </w:r>
      <w:proofErr w:type="spellEnd"/>
      <w:r w:rsidR="005B188E" w:rsidRPr="00264797">
        <w:rPr>
          <w:rFonts w:ascii="Times New Roman" w:eastAsia="Times New Roman" w:hAnsi="Times New Roman" w:cs="Times New Roman"/>
          <w:i/>
          <w:iCs/>
        </w:rPr>
        <w:t xml:space="preserve"> </w:t>
      </w:r>
      <w:proofErr w:type="spellStart"/>
      <w:r w:rsidR="005B188E" w:rsidRPr="00264797">
        <w:rPr>
          <w:rFonts w:ascii="Times New Roman" w:eastAsia="Times New Roman" w:hAnsi="Times New Roman" w:cs="Times New Roman"/>
          <w:i/>
          <w:iCs/>
        </w:rPr>
        <w:t>başlığı</w:t>
      </w:r>
      <w:proofErr w:type="spellEnd"/>
      <w:r w:rsidR="005B188E">
        <w:rPr>
          <w:rFonts w:ascii="Times New Roman" w:eastAsia="Times New Roman" w:hAnsi="Times New Roman" w:cs="Times New Roman"/>
        </w:rPr>
        <w:t xml:space="preserve"> </w:t>
      </w:r>
      <w:proofErr w:type="spellStart"/>
      <w:r>
        <w:rPr>
          <w:rFonts w:ascii="Times New Roman" w:eastAsia="Times New Roman" w:hAnsi="Times New Roman" w:cs="Times New Roman"/>
        </w:rPr>
        <w:t>Erişim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adresi</w:t>
      </w:r>
      <w:proofErr w:type="spellEnd"/>
      <w:r w:rsidR="005B188E">
        <w:rPr>
          <w:rFonts w:ascii="Times New Roman" w:eastAsia="Times New Roman" w:hAnsi="Times New Roman" w:cs="Times New Roman"/>
        </w:rPr>
        <w:t>.</w:t>
      </w:r>
    </w:p>
    <w:p w14:paraId="57D39E90" w14:textId="1389A467" w:rsidR="00157A62" w:rsidRPr="00157A62" w:rsidRDefault="00157A62" w:rsidP="00157A62">
      <w:pPr>
        <w:pStyle w:val="ListeParagraf"/>
        <w:numPr>
          <w:ilvl w:val="0"/>
          <w:numId w:val="20"/>
        </w:numPr>
        <w:shd w:val="clear" w:color="auto" w:fill="FFFFFF"/>
        <w:tabs>
          <w:tab w:val="left" w:pos="284"/>
        </w:tabs>
        <w:spacing w:after="150" w:line="240" w:lineRule="auto"/>
        <w:jc w:val="both"/>
        <w:rPr>
          <w:rFonts w:ascii="Times New Roman" w:eastAsia="Times New Roman" w:hAnsi="Times New Roman" w:cs="Times New Roman"/>
          <w:color w:val="7030A0"/>
          <w:lang w:eastAsia="tr-TR"/>
        </w:rPr>
      </w:pPr>
      <w:proofErr w:type="spellStart"/>
      <w:r w:rsidRPr="00157A62">
        <w:rPr>
          <w:rFonts w:ascii="Times New Roman" w:eastAsia="Times New Roman" w:hAnsi="Times New Roman" w:cs="Times New Roman"/>
          <w:color w:val="000000"/>
          <w:lang w:val="tr-TR" w:eastAsia="tr-TR"/>
        </w:rPr>
        <w:t>All</w:t>
      </w:r>
      <w:proofErr w:type="spellEnd"/>
      <w:r w:rsidRPr="00157A62">
        <w:rPr>
          <w:rFonts w:ascii="Times New Roman" w:eastAsia="Times New Roman" w:hAnsi="Times New Roman" w:cs="Times New Roman"/>
          <w:color w:val="000000"/>
          <w:lang w:val="tr-TR" w:eastAsia="tr-TR"/>
        </w:rPr>
        <w:t xml:space="preserve"> 33 </w:t>
      </w:r>
      <w:proofErr w:type="spellStart"/>
      <w:r w:rsidRPr="00157A62">
        <w:rPr>
          <w:rFonts w:ascii="Times New Roman" w:eastAsia="Times New Roman" w:hAnsi="Times New Roman" w:cs="Times New Roman"/>
          <w:color w:val="000000"/>
          <w:lang w:val="tr-TR" w:eastAsia="tr-TR"/>
        </w:rPr>
        <w:t>Chile</w:t>
      </w:r>
      <w:proofErr w:type="spellEnd"/>
      <w:r w:rsidRPr="00157A62">
        <w:rPr>
          <w:rFonts w:ascii="Times New Roman" w:eastAsia="Times New Roman" w:hAnsi="Times New Roman" w:cs="Times New Roman"/>
          <w:color w:val="000000"/>
          <w:lang w:val="tr-TR" w:eastAsia="tr-TR"/>
        </w:rPr>
        <w:t xml:space="preserve"> </w:t>
      </w:r>
      <w:proofErr w:type="spellStart"/>
      <w:r w:rsidRPr="00157A62">
        <w:rPr>
          <w:rFonts w:ascii="Times New Roman" w:eastAsia="Times New Roman" w:hAnsi="Times New Roman" w:cs="Times New Roman"/>
          <w:color w:val="000000"/>
          <w:lang w:val="tr-TR" w:eastAsia="tr-TR"/>
        </w:rPr>
        <w:t>miners</w:t>
      </w:r>
      <w:proofErr w:type="spellEnd"/>
      <w:r w:rsidRPr="00157A62">
        <w:rPr>
          <w:rFonts w:ascii="Times New Roman" w:eastAsia="Times New Roman" w:hAnsi="Times New Roman" w:cs="Times New Roman"/>
          <w:color w:val="000000"/>
          <w:lang w:val="tr-TR" w:eastAsia="tr-TR"/>
        </w:rPr>
        <w:t xml:space="preserve"> </w:t>
      </w:r>
      <w:proofErr w:type="spellStart"/>
      <w:r w:rsidRPr="00157A62">
        <w:rPr>
          <w:rFonts w:ascii="Times New Roman" w:eastAsia="Times New Roman" w:hAnsi="Times New Roman" w:cs="Times New Roman"/>
          <w:color w:val="000000"/>
          <w:lang w:val="tr-TR" w:eastAsia="tr-TR"/>
        </w:rPr>
        <w:t>freed</w:t>
      </w:r>
      <w:proofErr w:type="spellEnd"/>
      <w:r w:rsidRPr="00157A62">
        <w:rPr>
          <w:rFonts w:ascii="Times New Roman" w:eastAsia="Times New Roman" w:hAnsi="Times New Roman" w:cs="Times New Roman"/>
          <w:color w:val="000000"/>
          <w:lang w:val="tr-TR" w:eastAsia="tr-TR"/>
        </w:rPr>
        <w:t xml:space="preserve"> in </w:t>
      </w:r>
      <w:proofErr w:type="spellStart"/>
      <w:r w:rsidRPr="00157A62">
        <w:rPr>
          <w:rFonts w:ascii="Times New Roman" w:eastAsia="Times New Roman" w:hAnsi="Times New Roman" w:cs="Times New Roman"/>
          <w:color w:val="000000"/>
          <w:lang w:val="tr-TR" w:eastAsia="tr-TR"/>
        </w:rPr>
        <w:t>flawless</w:t>
      </w:r>
      <w:proofErr w:type="spellEnd"/>
      <w:r w:rsidRPr="00157A62">
        <w:rPr>
          <w:rFonts w:ascii="Times New Roman" w:eastAsia="Times New Roman" w:hAnsi="Times New Roman" w:cs="Times New Roman"/>
          <w:color w:val="000000"/>
          <w:lang w:val="tr-TR" w:eastAsia="tr-TR"/>
        </w:rPr>
        <w:t xml:space="preserve"> </w:t>
      </w:r>
      <w:proofErr w:type="spellStart"/>
      <w:r w:rsidRPr="00157A62">
        <w:rPr>
          <w:rFonts w:ascii="Times New Roman" w:eastAsia="Times New Roman" w:hAnsi="Times New Roman" w:cs="Times New Roman"/>
          <w:color w:val="000000"/>
          <w:lang w:val="tr-TR" w:eastAsia="tr-TR"/>
        </w:rPr>
        <w:t>rescue</w:t>
      </w:r>
      <w:proofErr w:type="spellEnd"/>
      <w:r w:rsidRPr="00157A62">
        <w:rPr>
          <w:rFonts w:ascii="Times New Roman" w:eastAsia="Times New Roman" w:hAnsi="Times New Roman" w:cs="Times New Roman"/>
          <w:color w:val="000000"/>
          <w:lang w:val="tr-TR" w:eastAsia="tr-TR"/>
        </w:rPr>
        <w:t>. (2010, 13 Ekim). Erişim adresi https://www.budapestopenaccessinitiative.org/boai-10-recommendations</w:t>
      </w:r>
    </w:p>
    <w:p w14:paraId="0B0589BB" w14:textId="79192CAA" w:rsidR="002E2BAC" w:rsidRPr="002E2BAC" w:rsidRDefault="002E2BAC" w:rsidP="002E2BAC">
      <w:pPr>
        <w:ind w:left="360"/>
        <w:jc w:val="both"/>
        <w:rPr>
          <w:rFonts w:ascii="Times New Roman" w:eastAsia="Times New Roman" w:hAnsi="Times New Roman" w:cs="Times New Roman"/>
        </w:rPr>
      </w:pPr>
      <w:r w:rsidRPr="002E2BAC">
        <w:rPr>
          <w:rFonts w:ascii="Times New Roman" w:eastAsia="Times New Roman" w:hAnsi="Times New Roman" w:cs="Times New Roman"/>
          <w:i/>
          <w:iCs/>
        </w:rPr>
        <w:t xml:space="preserve">[Metin </w:t>
      </w:r>
      <w:proofErr w:type="spellStart"/>
      <w:r w:rsidRPr="002E2BAC">
        <w:rPr>
          <w:rFonts w:ascii="Times New Roman" w:eastAsia="Times New Roman" w:hAnsi="Times New Roman" w:cs="Times New Roman"/>
          <w:i/>
          <w:iCs/>
        </w:rPr>
        <w:t>içinde</w:t>
      </w:r>
      <w:proofErr w:type="spellEnd"/>
      <w:r w:rsidRPr="002E2BAC">
        <w:rPr>
          <w:rFonts w:ascii="Times New Roman" w:eastAsia="Times New Roman" w:hAnsi="Times New Roman" w:cs="Times New Roman"/>
          <w:i/>
          <w:iCs/>
        </w:rPr>
        <w:t xml:space="preserve"> atıf: </w:t>
      </w:r>
      <w:r w:rsidRPr="002E2BAC">
        <w:rPr>
          <w:rFonts w:ascii="Times New Roman" w:eastAsia="Times New Roman" w:hAnsi="Times New Roman" w:cs="Times New Roman"/>
        </w:rPr>
        <w:t>(</w:t>
      </w:r>
      <w:r w:rsidR="00E91F60">
        <w:rPr>
          <w:rFonts w:ascii="Times New Roman" w:eastAsia="Times New Roman" w:hAnsi="Times New Roman" w:cs="Times New Roman"/>
        </w:rPr>
        <w:t>“</w:t>
      </w:r>
      <w:r w:rsidRPr="002E2BAC">
        <w:rPr>
          <w:rFonts w:ascii="Times New Roman" w:eastAsia="Times New Roman" w:hAnsi="Times New Roman" w:cs="Times New Roman"/>
        </w:rPr>
        <w:t>All 33 Chile Miners</w:t>
      </w:r>
      <w:r w:rsidR="00E91F60">
        <w:rPr>
          <w:rFonts w:ascii="Times New Roman" w:eastAsia="Times New Roman" w:hAnsi="Times New Roman" w:cs="Times New Roman"/>
        </w:rPr>
        <w:t>”</w:t>
      </w:r>
      <w:r w:rsidRPr="002E2BAC">
        <w:rPr>
          <w:rFonts w:ascii="Times New Roman" w:eastAsia="Times New Roman" w:hAnsi="Times New Roman" w:cs="Times New Roman"/>
        </w:rPr>
        <w:t>, 2010)</w:t>
      </w:r>
      <w:r w:rsidRPr="002E2BAC">
        <w:rPr>
          <w:rFonts w:ascii="Times New Roman" w:eastAsia="Times New Roman" w:hAnsi="Times New Roman" w:cs="Times New Roman"/>
          <w:i/>
          <w:iCs/>
        </w:rPr>
        <w:t>].</w:t>
      </w:r>
    </w:p>
    <w:p w14:paraId="39AA40ED" w14:textId="77777777" w:rsidR="00264797" w:rsidRPr="00157A62" w:rsidRDefault="00264797" w:rsidP="00157A62">
      <w:pPr>
        <w:pStyle w:val="ListeParagraf"/>
        <w:jc w:val="both"/>
        <w:rPr>
          <w:rFonts w:ascii="Times New Roman" w:hAnsi="Times New Roman" w:cs="Times New Roman"/>
          <w:i/>
          <w:iCs/>
          <w:color w:val="000000"/>
          <w:shd w:val="clear" w:color="auto" w:fill="FFFFFF"/>
        </w:rPr>
      </w:pPr>
    </w:p>
    <w:sectPr w:rsidR="00264797" w:rsidRPr="00157A62" w:rsidSect="00A72B1A">
      <w:footerReference w:type="default" r:id="rId21"/>
      <w:pgSz w:w="12240" w:h="15840"/>
      <w:pgMar w:top="1440" w:right="1080" w:bottom="1440" w:left="1080" w:header="720" w:footer="14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D89C6" w14:textId="77777777" w:rsidR="003B761F" w:rsidRDefault="003B761F" w:rsidP="00B37793">
      <w:pPr>
        <w:spacing w:after="0" w:line="240" w:lineRule="auto"/>
      </w:pPr>
      <w:r>
        <w:separator/>
      </w:r>
    </w:p>
  </w:endnote>
  <w:endnote w:type="continuationSeparator" w:id="0">
    <w:p w14:paraId="3B12ED99" w14:textId="77777777" w:rsidR="003B761F" w:rsidRDefault="003B761F" w:rsidP="00B3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dvOTf1b98d92.B">
    <w:panose1 w:val="00000000000000000000"/>
    <w:charset w:val="00"/>
    <w:family w:val="roman"/>
    <w:notTrueType/>
    <w:pitch w:val="default"/>
  </w:font>
  <w:font w:name="Rpxr">
    <w:panose1 w:val="00000000000000000000"/>
    <w:charset w:val="00"/>
    <w:family w:val="roman"/>
    <w:notTrueType/>
    <w:pitch w:val="default"/>
  </w:font>
  <w:font w:name="Century Gothic">
    <w:panose1 w:val="020B0502020202020204"/>
    <w:charset w:val="A2"/>
    <w:family w:val="swiss"/>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3007843"/>
      <w:docPartObj>
        <w:docPartGallery w:val="Page Numbers (Bottom of Page)"/>
        <w:docPartUnique/>
      </w:docPartObj>
    </w:sdtPr>
    <w:sdtEndPr/>
    <w:sdtContent>
      <w:p w14:paraId="62F733CA" w14:textId="24EC09CA" w:rsidR="00DE658A" w:rsidRDefault="00DE658A">
        <w:pPr>
          <w:pStyle w:val="AltBilgi"/>
          <w:jc w:val="right"/>
        </w:pPr>
        <w:r w:rsidRPr="00DE658A">
          <w:rPr>
            <w:rFonts w:ascii="Times New Roman" w:hAnsi="Times New Roman" w:cs="Times New Roman"/>
          </w:rPr>
          <w:fldChar w:fldCharType="begin"/>
        </w:r>
        <w:r w:rsidRPr="00DE658A">
          <w:rPr>
            <w:rFonts w:ascii="Times New Roman" w:hAnsi="Times New Roman" w:cs="Times New Roman"/>
          </w:rPr>
          <w:instrText>PAGE   \* MERGEFORMAT</w:instrText>
        </w:r>
        <w:r w:rsidRPr="00DE658A">
          <w:rPr>
            <w:rFonts w:ascii="Times New Roman" w:hAnsi="Times New Roman" w:cs="Times New Roman"/>
          </w:rPr>
          <w:fldChar w:fldCharType="separate"/>
        </w:r>
        <w:r w:rsidRPr="00DE658A">
          <w:rPr>
            <w:rFonts w:ascii="Times New Roman" w:hAnsi="Times New Roman" w:cs="Times New Roman"/>
            <w:lang w:val="tr-TR"/>
          </w:rPr>
          <w:t>2</w:t>
        </w:r>
        <w:r w:rsidRPr="00DE658A">
          <w:rPr>
            <w:rFonts w:ascii="Times New Roman" w:hAnsi="Times New Roman" w:cs="Times New Roman"/>
          </w:rPr>
          <w:fldChar w:fldCharType="end"/>
        </w:r>
      </w:p>
    </w:sdtContent>
  </w:sdt>
  <w:p w14:paraId="37F44431" w14:textId="77777777" w:rsidR="00DE658A" w:rsidRDefault="00DE65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999BE" w14:textId="77777777" w:rsidR="003B761F" w:rsidRDefault="003B761F" w:rsidP="00B37793">
      <w:pPr>
        <w:spacing w:after="0" w:line="240" w:lineRule="auto"/>
      </w:pPr>
      <w:r>
        <w:separator/>
      </w:r>
    </w:p>
  </w:footnote>
  <w:footnote w:type="continuationSeparator" w:id="0">
    <w:p w14:paraId="1CA5F2DE" w14:textId="77777777" w:rsidR="003B761F" w:rsidRDefault="003B761F" w:rsidP="00B37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1BE"/>
    <w:multiLevelType w:val="multilevel"/>
    <w:tmpl w:val="6D70E1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26ADE"/>
    <w:multiLevelType w:val="hybridMultilevel"/>
    <w:tmpl w:val="07709AD2"/>
    <w:lvl w:ilvl="0" w:tplc="AF4A4268">
      <w:start w:val="1"/>
      <w:numFmt w:val="decimal"/>
      <w:lvlText w:val="3.%1"/>
      <w:lvlJc w:val="left"/>
      <w:pPr>
        <w:ind w:left="720" w:hanging="360"/>
      </w:pPr>
      <w:rPr>
        <w:rFonts w:hint="default"/>
      </w:rPr>
    </w:lvl>
    <w:lvl w:ilvl="1" w:tplc="18B069CC">
      <w:start w:val="1"/>
      <w:numFmt w:val="decimal"/>
      <w:lvlText w:val="2.%2"/>
      <w:lvlJc w:val="left"/>
      <w:pPr>
        <w:ind w:left="45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33149"/>
    <w:multiLevelType w:val="hybridMultilevel"/>
    <w:tmpl w:val="61D20A56"/>
    <w:lvl w:ilvl="0" w:tplc="AF4A4268">
      <w:start w:val="1"/>
      <w:numFmt w:val="decimal"/>
      <w:lvlText w:val="3.%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007166C"/>
    <w:multiLevelType w:val="hybridMultilevel"/>
    <w:tmpl w:val="E37A6E88"/>
    <w:lvl w:ilvl="0" w:tplc="C434A850">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952419"/>
    <w:multiLevelType w:val="hybridMultilevel"/>
    <w:tmpl w:val="C89812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846BCB"/>
    <w:multiLevelType w:val="hybridMultilevel"/>
    <w:tmpl w:val="F4F636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AA4CD4"/>
    <w:multiLevelType w:val="hybridMultilevel"/>
    <w:tmpl w:val="70D4EC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3B0F84"/>
    <w:multiLevelType w:val="hybridMultilevel"/>
    <w:tmpl w:val="EBBE6D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F6E79EC"/>
    <w:multiLevelType w:val="hybridMultilevel"/>
    <w:tmpl w:val="4B9C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22BBD"/>
    <w:multiLevelType w:val="hybridMultilevel"/>
    <w:tmpl w:val="BA3651D8"/>
    <w:lvl w:ilvl="0" w:tplc="3530EAAA">
      <w:start w:val="5"/>
      <w:numFmt w:val="bullet"/>
      <w:lvlText w:val="-"/>
      <w:lvlJc w:val="left"/>
      <w:pPr>
        <w:ind w:left="720" w:hanging="360"/>
      </w:pPr>
      <w:rPr>
        <w:rFonts w:ascii="Times New Roman" w:eastAsia="Batang"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905F0B"/>
    <w:multiLevelType w:val="hybridMultilevel"/>
    <w:tmpl w:val="D34CB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67C12"/>
    <w:multiLevelType w:val="hybridMultilevel"/>
    <w:tmpl w:val="69E058DE"/>
    <w:lvl w:ilvl="0" w:tplc="04090001">
      <w:start w:val="1"/>
      <w:numFmt w:val="bullet"/>
      <w:lvlText w:val=""/>
      <w:lvlJc w:val="left"/>
      <w:pPr>
        <w:ind w:left="3600" w:hanging="360"/>
      </w:pPr>
      <w:rPr>
        <w:rFonts w:ascii="Symbol" w:hAnsi="Symbol" w:hint="default"/>
      </w:rPr>
    </w:lvl>
    <w:lvl w:ilvl="1" w:tplc="CF86BC70">
      <w:numFmt w:val="bullet"/>
      <w:lvlText w:val="-"/>
      <w:lvlJc w:val="left"/>
      <w:pPr>
        <w:ind w:left="4320" w:hanging="360"/>
      </w:pPr>
      <w:rPr>
        <w:rFonts w:ascii="Californian FB" w:eastAsia="Times New Roman" w:hAnsi="Californian FB" w:cs="Times New Roman"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E1E6498"/>
    <w:multiLevelType w:val="multilevel"/>
    <w:tmpl w:val="AF6C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3464CB"/>
    <w:multiLevelType w:val="multilevel"/>
    <w:tmpl w:val="02060392"/>
    <w:lvl w:ilvl="0">
      <w:start w:val="2"/>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4" w15:restartNumberingAfterBreak="0">
    <w:nsid w:val="320643FF"/>
    <w:multiLevelType w:val="hybridMultilevel"/>
    <w:tmpl w:val="4F8402D6"/>
    <w:lvl w:ilvl="0" w:tplc="AE3CB160">
      <w:start w:val="1"/>
      <w:numFmt w:val="decimal"/>
      <w:lvlText w:val="4.%1"/>
      <w:lvlJc w:val="left"/>
      <w:pPr>
        <w:ind w:left="1440" w:hanging="360"/>
      </w:pPr>
      <w:rPr>
        <w:rFonts w:hint="default"/>
      </w:rPr>
    </w:lvl>
    <w:lvl w:ilvl="1" w:tplc="AF4A4268">
      <w:start w:val="1"/>
      <w:numFmt w:val="decimal"/>
      <w:lvlText w:val="3.%2"/>
      <w:lvlJc w:val="left"/>
      <w:pPr>
        <w:ind w:left="1440" w:hanging="360"/>
      </w:pPr>
      <w:rPr>
        <w:rFonts w:hint="default"/>
      </w:rPr>
    </w:lvl>
    <w:lvl w:ilvl="2" w:tplc="2E8C2812">
      <w:start w:val="1"/>
      <w:numFmt w:val="lowerLetter"/>
      <w:lvlText w:val="%3."/>
      <w:lvlJc w:val="left"/>
      <w:pPr>
        <w:ind w:left="2340" w:hanging="360"/>
      </w:pPr>
      <w:rPr>
        <w:rFonts w:hint="default"/>
      </w:rPr>
    </w:lvl>
    <w:lvl w:ilvl="3" w:tplc="4E0A497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5109F"/>
    <w:multiLevelType w:val="hybridMultilevel"/>
    <w:tmpl w:val="B44C4A9C"/>
    <w:lvl w:ilvl="0" w:tplc="CE0AED9E">
      <w:start w:val="1"/>
      <w:numFmt w:val="decimal"/>
      <w:lvlText w:val="2.%1"/>
      <w:lvlJc w:val="left"/>
      <w:pPr>
        <w:ind w:left="752" w:hanging="360"/>
      </w:pPr>
      <w:rPr>
        <w:rFonts w:hint="default"/>
      </w:rPr>
    </w:lvl>
    <w:lvl w:ilvl="1" w:tplc="08090019" w:tentative="1">
      <w:start w:val="1"/>
      <w:numFmt w:val="lowerLetter"/>
      <w:lvlText w:val="%2."/>
      <w:lvlJc w:val="left"/>
      <w:pPr>
        <w:ind w:left="1472" w:hanging="360"/>
      </w:pPr>
    </w:lvl>
    <w:lvl w:ilvl="2" w:tplc="0809001B" w:tentative="1">
      <w:start w:val="1"/>
      <w:numFmt w:val="lowerRoman"/>
      <w:lvlText w:val="%3."/>
      <w:lvlJc w:val="right"/>
      <w:pPr>
        <w:ind w:left="2192" w:hanging="180"/>
      </w:pPr>
    </w:lvl>
    <w:lvl w:ilvl="3" w:tplc="0809000F" w:tentative="1">
      <w:start w:val="1"/>
      <w:numFmt w:val="decimal"/>
      <w:lvlText w:val="%4."/>
      <w:lvlJc w:val="left"/>
      <w:pPr>
        <w:ind w:left="2912" w:hanging="360"/>
      </w:pPr>
    </w:lvl>
    <w:lvl w:ilvl="4" w:tplc="08090019" w:tentative="1">
      <w:start w:val="1"/>
      <w:numFmt w:val="lowerLetter"/>
      <w:lvlText w:val="%5."/>
      <w:lvlJc w:val="left"/>
      <w:pPr>
        <w:ind w:left="3632" w:hanging="360"/>
      </w:pPr>
    </w:lvl>
    <w:lvl w:ilvl="5" w:tplc="0809001B" w:tentative="1">
      <w:start w:val="1"/>
      <w:numFmt w:val="lowerRoman"/>
      <w:lvlText w:val="%6."/>
      <w:lvlJc w:val="right"/>
      <w:pPr>
        <w:ind w:left="4352" w:hanging="180"/>
      </w:pPr>
    </w:lvl>
    <w:lvl w:ilvl="6" w:tplc="0809000F" w:tentative="1">
      <w:start w:val="1"/>
      <w:numFmt w:val="decimal"/>
      <w:lvlText w:val="%7."/>
      <w:lvlJc w:val="left"/>
      <w:pPr>
        <w:ind w:left="5072" w:hanging="360"/>
      </w:pPr>
    </w:lvl>
    <w:lvl w:ilvl="7" w:tplc="08090019" w:tentative="1">
      <w:start w:val="1"/>
      <w:numFmt w:val="lowerLetter"/>
      <w:lvlText w:val="%8."/>
      <w:lvlJc w:val="left"/>
      <w:pPr>
        <w:ind w:left="5792" w:hanging="360"/>
      </w:pPr>
    </w:lvl>
    <w:lvl w:ilvl="8" w:tplc="0809001B" w:tentative="1">
      <w:start w:val="1"/>
      <w:numFmt w:val="lowerRoman"/>
      <w:lvlText w:val="%9."/>
      <w:lvlJc w:val="right"/>
      <w:pPr>
        <w:ind w:left="6512" w:hanging="180"/>
      </w:pPr>
    </w:lvl>
  </w:abstractNum>
  <w:abstractNum w:abstractNumId="16" w15:restartNumberingAfterBreak="0">
    <w:nsid w:val="42B85B34"/>
    <w:multiLevelType w:val="hybridMultilevel"/>
    <w:tmpl w:val="AAF041BE"/>
    <w:lvl w:ilvl="0" w:tplc="3B7EE1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E2E95"/>
    <w:multiLevelType w:val="hybridMultilevel"/>
    <w:tmpl w:val="67967100"/>
    <w:lvl w:ilvl="0" w:tplc="A5F67268">
      <w:start w:val="1"/>
      <w:numFmt w:val="lowerLetter"/>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94B02"/>
    <w:multiLevelType w:val="hybridMultilevel"/>
    <w:tmpl w:val="69C41972"/>
    <w:lvl w:ilvl="0" w:tplc="CE0AED9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CC58EC"/>
    <w:multiLevelType w:val="multilevel"/>
    <w:tmpl w:val="21AE61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2BE1B44"/>
    <w:multiLevelType w:val="multilevel"/>
    <w:tmpl w:val="0C3A4D8E"/>
    <w:lvl w:ilvl="0">
      <w:start w:val="1"/>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D1B75F9"/>
    <w:multiLevelType w:val="hybridMultilevel"/>
    <w:tmpl w:val="67967100"/>
    <w:lvl w:ilvl="0" w:tplc="A5F67268">
      <w:start w:val="1"/>
      <w:numFmt w:val="lowerLetter"/>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4"/>
  </w:num>
  <w:num w:numId="4">
    <w:abstractNumId w:val="21"/>
  </w:num>
  <w:num w:numId="5">
    <w:abstractNumId w:val="17"/>
  </w:num>
  <w:num w:numId="6">
    <w:abstractNumId w:val="16"/>
  </w:num>
  <w:num w:numId="7">
    <w:abstractNumId w:val="8"/>
  </w:num>
  <w:num w:numId="8">
    <w:abstractNumId w:val="0"/>
  </w:num>
  <w:num w:numId="9">
    <w:abstractNumId w:val="2"/>
  </w:num>
  <w:num w:numId="10">
    <w:abstractNumId w:val="11"/>
  </w:num>
  <w:num w:numId="11">
    <w:abstractNumId w:val="6"/>
  </w:num>
  <w:num w:numId="12">
    <w:abstractNumId w:val="13"/>
  </w:num>
  <w:num w:numId="13">
    <w:abstractNumId w:val="19"/>
  </w:num>
  <w:num w:numId="14">
    <w:abstractNumId w:val="20"/>
  </w:num>
  <w:num w:numId="15">
    <w:abstractNumId w:val="15"/>
  </w:num>
  <w:num w:numId="16">
    <w:abstractNumId w:val="18"/>
  </w:num>
  <w:num w:numId="17">
    <w:abstractNumId w:val="5"/>
  </w:num>
  <w:num w:numId="18">
    <w:abstractNumId w:val="9"/>
  </w:num>
  <w:num w:numId="19">
    <w:abstractNumId w:val="4"/>
  </w:num>
  <w:num w:numId="20">
    <w:abstractNumId w:val="3"/>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style="v-text-anchor:middle" fillcolor="white" stroke="f">
      <v:fill color="white"/>
      <v:stroke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0MjIzNzKysDAAAiUdpeDU4uLM/DyQAotaAPyJgvss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fr2zxefipzxtle29z5prez9sep5ddrp90xf&quot;&gt;My Endnote Library_Mia&lt;record-ids&gt;&lt;item&gt;584&lt;/item&gt;&lt;item&gt;585&lt;/item&gt;&lt;item&gt;586&lt;/item&gt;&lt;item&gt;587&lt;/item&gt;&lt;item&gt;588&lt;/item&gt;&lt;item&gt;589&lt;/item&gt;&lt;item&gt;590&lt;/item&gt;&lt;item&gt;591&lt;/item&gt;&lt;item&gt;592&lt;/item&gt;&lt;item&gt;593&lt;/item&gt;&lt;item&gt;594&lt;/item&gt;&lt;item&gt;595&lt;/item&gt;&lt;item&gt;596&lt;/item&gt;&lt;item&gt;597&lt;/item&gt;&lt;item&gt;598&lt;/item&gt;&lt;item&gt;599&lt;/item&gt;&lt;item&gt;600&lt;/item&gt;&lt;/record-ids&gt;&lt;/item&gt;&lt;/Libraries&gt;"/>
  </w:docVars>
  <w:rsids>
    <w:rsidRoot w:val="00FA3F83"/>
    <w:rsid w:val="00002437"/>
    <w:rsid w:val="00003528"/>
    <w:rsid w:val="00004F47"/>
    <w:rsid w:val="0000542D"/>
    <w:rsid w:val="000058D7"/>
    <w:rsid w:val="00005E26"/>
    <w:rsid w:val="00006301"/>
    <w:rsid w:val="000064E6"/>
    <w:rsid w:val="00006C8C"/>
    <w:rsid w:val="00007DE5"/>
    <w:rsid w:val="00010AF3"/>
    <w:rsid w:val="00011DF1"/>
    <w:rsid w:val="000122FC"/>
    <w:rsid w:val="000132FA"/>
    <w:rsid w:val="000149F5"/>
    <w:rsid w:val="00015130"/>
    <w:rsid w:val="00015705"/>
    <w:rsid w:val="00016574"/>
    <w:rsid w:val="00017172"/>
    <w:rsid w:val="00021551"/>
    <w:rsid w:val="00022C8E"/>
    <w:rsid w:val="00023DBD"/>
    <w:rsid w:val="000275E2"/>
    <w:rsid w:val="00027871"/>
    <w:rsid w:val="00031418"/>
    <w:rsid w:val="000324BA"/>
    <w:rsid w:val="00033C92"/>
    <w:rsid w:val="00033DED"/>
    <w:rsid w:val="000340E0"/>
    <w:rsid w:val="0003415A"/>
    <w:rsid w:val="00034E14"/>
    <w:rsid w:val="00035946"/>
    <w:rsid w:val="000360F8"/>
    <w:rsid w:val="0003751A"/>
    <w:rsid w:val="000376DC"/>
    <w:rsid w:val="00041511"/>
    <w:rsid w:val="00041C21"/>
    <w:rsid w:val="00042AD3"/>
    <w:rsid w:val="0004305A"/>
    <w:rsid w:val="0004369D"/>
    <w:rsid w:val="000455EF"/>
    <w:rsid w:val="00045BAC"/>
    <w:rsid w:val="000461DC"/>
    <w:rsid w:val="00047281"/>
    <w:rsid w:val="00050CDA"/>
    <w:rsid w:val="00050CE9"/>
    <w:rsid w:val="00050EF1"/>
    <w:rsid w:val="000535A0"/>
    <w:rsid w:val="0005389E"/>
    <w:rsid w:val="000544E7"/>
    <w:rsid w:val="0005462D"/>
    <w:rsid w:val="00055DE6"/>
    <w:rsid w:val="00057F14"/>
    <w:rsid w:val="000608D2"/>
    <w:rsid w:val="000611D8"/>
    <w:rsid w:val="00061944"/>
    <w:rsid w:val="00061D7B"/>
    <w:rsid w:val="00061F78"/>
    <w:rsid w:val="00063007"/>
    <w:rsid w:val="000666CF"/>
    <w:rsid w:val="00066D50"/>
    <w:rsid w:val="0006780A"/>
    <w:rsid w:val="00067F60"/>
    <w:rsid w:val="00071C6D"/>
    <w:rsid w:val="00072643"/>
    <w:rsid w:val="00073FC9"/>
    <w:rsid w:val="000740D0"/>
    <w:rsid w:val="0007486D"/>
    <w:rsid w:val="00074974"/>
    <w:rsid w:val="00076409"/>
    <w:rsid w:val="00076F4A"/>
    <w:rsid w:val="00077937"/>
    <w:rsid w:val="00077CB0"/>
    <w:rsid w:val="00082C66"/>
    <w:rsid w:val="00083FDB"/>
    <w:rsid w:val="000846C1"/>
    <w:rsid w:val="00084DBE"/>
    <w:rsid w:val="00084F42"/>
    <w:rsid w:val="000853A1"/>
    <w:rsid w:val="00086A32"/>
    <w:rsid w:val="00086A39"/>
    <w:rsid w:val="00086A5E"/>
    <w:rsid w:val="00090275"/>
    <w:rsid w:val="00091DDC"/>
    <w:rsid w:val="00092DBA"/>
    <w:rsid w:val="00094F28"/>
    <w:rsid w:val="00096720"/>
    <w:rsid w:val="00096EAF"/>
    <w:rsid w:val="0009716B"/>
    <w:rsid w:val="00097BF2"/>
    <w:rsid w:val="000A0A66"/>
    <w:rsid w:val="000A20C2"/>
    <w:rsid w:val="000A2D96"/>
    <w:rsid w:val="000A3D99"/>
    <w:rsid w:val="000A4088"/>
    <w:rsid w:val="000A4A6A"/>
    <w:rsid w:val="000A63AF"/>
    <w:rsid w:val="000A6BE3"/>
    <w:rsid w:val="000A7848"/>
    <w:rsid w:val="000B0DCB"/>
    <w:rsid w:val="000B152C"/>
    <w:rsid w:val="000B2202"/>
    <w:rsid w:val="000B2E40"/>
    <w:rsid w:val="000B34B0"/>
    <w:rsid w:val="000B3E98"/>
    <w:rsid w:val="000B63AD"/>
    <w:rsid w:val="000B6DF6"/>
    <w:rsid w:val="000B7CAF"/>
    <w:rsid w:val="000C37F2"/>
    <w:rsid w:val="000C3A98"/>
    <w:rsid w:val="000C4706"/>
    <w:rsid w:val="000C4C93"/>
    <w:rsid w:val="000C4F9F"/>
    <w:rsid w:val="000C67A1"/>
    <w:rsid w:val="000C6908"/>
    <w:rsid w:val="000C6D19"/>
    <w:rsid w:val="000C79EB"/>
    <w:rsid w:val="000D1DCB"/>
    <w:rsid w:val="000D2EC1"/>
    <w:rsid w:val="000D3CE5"/>
    <w:rsid w:val="000D5734"/>
    <w:rsid w:val="000D6375"/>
    <w:rsid w:val="000D7B8B"/>
    <w:rsid w:val="000E06D3"/>
    <w:rsid w:val="000E1C5E"/>
    <w:rsid w:val="000E22AC"/>
    <w:rsid w:val="000E3457"/>
    <w:rsid w:val="000E3E3B"/>
    <w:rsid w:val="000E519E"/>
    <w:rsid w:val="000E5389"/>
    <w:rsid w:val="000E6421"/>
    <w:rsid w:val="000E6A18"/>
    <w:rsid w:val="000E7606"/>
    <w:rsid w:val="000F2BCF"/>
    <w:rsid w:val="000F38CE"/>
    <w:rsid w:val="000F44B1"/>
    <w:rsid w:val="000F46DD"/>
    <w:rsid w:val="000F46DF"/>
    <w:rsid w:val="000F47E2"/>
    <w:rsid w:val="000F547C"/>
    <w:rsid w:val="000F5864"/>
    <w:rsid w:val="000F5F58"/>
    <w:rsid w:val="000F5FCD"/>
    <w:rsid w:val="000F7C1E"/>
    <w:rsid w:val="001000E6"/>
    <w:rsid w:val="001002DF"/>
    <w:rsid w:val="00100485"/>
    <w:rsid w:val="0010073C"/>
    <w:rsid w:val="00100901"/>
    <w:rsid w:val="001021C5"/>
    <w:rsid w:val="00102F44"/>
    <w:rsid w:val="00102FF0"/>
    <w:rsid w:val="00103716"/>
    <w:rsid w:val="00107B29"/>
    <w:rsid w:val="00112429"/>
    <w:rsid w:val="0011280F"/>
    <w:rsid w:val="001128F8"/>
    <w:rsid w:val="00112C74"/>
    <w:rsid w:val="00113D12"/>
    <w:rsid w:val="00114231"/>
    <w:rsid w:val="00116DAB"/>
    <w:rsid w:val="001170D7"/>
    <w:rsid w:val="0012068B"/>
    <w:rsid w:val="0012147F"/>
    <w:rsid w:val="00121BB6"/>
    <w:rsid w:val="00121FF3"/>
    <w:rsid w:val="001220A3"/>
    <w:rsid w:val="00122B0D"/>
    <w:rsid w:val="001235F7"/>
    <w:rsid w:val="00124827"/>
    <w:rsid w:val="00125AFC"/>
    <w:rsid w:val="001266F6"/>
    <w:rsid w:val="00126F5F"/>
    <w:rsid w:val="00127745"/>
    <w:rsid w:val="001300F7"/>
    <w:rsid w:val="00130B92"/>
    <w:rsid w:val="00130E1F"/>
    <w:rsid w:val="00132414"/>
    <w:rsid w:val="00133BF2"/>
    <w:rsid w:val="00134271"/>
    <w:rsid w:val="00134AAA"/>
    <w:rsid w:val="00134EA2"/>
    <w:rsid w:val="001359A6"/>
    <w:rsid w:val="00135B9B"/>
    <w:rsid w:val="0013682F"/>
    <w:rsid w:val="00136BE4"/>
    <w:rsid w:val="00136FCA"/>
    <w:rsid w:val="00137780"/>
    <w:rsid w:val="0014172C"/>
    <w:rsid w:val="0014297E"/>
    <w:rsid w:val="00143385"/>
    <w:rsid w:val="00143F17"/>
    <w:rsid w:val="00144EB7"/>
    <w:rsid w:val="001454B0"/>
    <w:rsid w:val="00145E19"/>
    <w:rsid w:val="00150A66"/>
    <w:rsid w:val="001513C1"/>
    <w:rsid w:val="00152180"/>
    <w:rsid w:val="00152740"/>
    <w:rsid w:val="00152D1D"/>
    <w:rsid w:val="00153410"/>
    <w:rsid w:val="00153D22"/>
    <w:rsid w:val="0015473F"/>
    <w:rsid w:val="00154CE0"/>
    <w:rsid w:val="0015534A"/>
    <w:rsid w:val="00155D83"/>
    <w:rsid w:val="00157A62"/>
    <w:rsid w:val="00157F55"/>
    <w:rsid w:val="001616B7"/>
    <w:rsid w:val="00161B6F"/>
    <w:rsid w:val="00161FB9"/>
    <w:rsid w:val="00162857"/>
    <w:rsid w:val="0016378A"/>
    <w:rsid w:val="00164201"/>
    <w:rsid w:val="001658A0"/>
    <w:rsid w:val="00165C00"/>
    <w:rsid w:val="001663FD"/>
    <w:rsid w:val="00166899"/>
    <w:rsid w:val="00170B4F"/>
    <w:rsid w:val="0017274A"/>
    <w:rsid w:val="0017291D"/>
    <w:rsid w:val="00172DF9"/>
    <w:rsid w:val="001732CD"/>
    <w:rsid w:val="0017392D"/>
    <w:rsid w:val="00173B06"/>
    <w:rsid w:val="00174B30"/>
    <w:rsid w:val="00174D3B"/>
    <w:rsid w:val="00175FB2"/>
    <w:rsid w:val="001770E7"/>
    <w:rsid w:val="0017779A"/>
    <w:rsid w:val="00177BA7"/>
    <w:rsid w:val="0018052A"/>
    <w:rsid w:val="001805D3"/>
    <w:rsid w:val="001806A7"/>
    <w:rsid w:val="00180F32"/>
    <w:rsid w:val="001824C9"/>
    <w:rsid w:val="00182634"/>
    <w:rsid w:val="0018595E"/>
    <w:rsid w:val="00185C17"/>
    <w:rsid w:val="00185D34"/>
    <w:rsid w:val="001875BF"/>
    <w:rsid w:val="00187B4C"/>
    <w:rsid w:val="00192AB2"/>
    <w:rsid w:val="0019447C"/>
    <w:rsid w:val="00194665"/>
    <w:rsid w:val="00196750"/>
    <w:rsid w:val="0019780F"/>
    <w:rsid w:val="001A0ED6"/>
    <w:rsid w:val="001A18CB"/>
    <w:rsid w:val="001A26B1"/>
    <w:rsid w:val="001A2838"/>
    <w:rsid w:val="001A398E"/>
    <w:rsid w:val="001A49AD"/>
    <w:rsid w:val="001A5371"/>
    <w:rsid w:val="001A581C"/>
    <w:rsid w:val="001A5DF4"/>
    <w:rsid w:val="001B101D"/>
    <w:rsid w:val="001B1935"/>
    <w:rsid w:val="001B37F0"/>
    <w:rsid w:val="001B4374"/>
    <w:rsid w:val="001B4651"/>
    <w:rsid w:val="001B6EAA"/>
    <w:rsid w:val="001B77A1"/>
    <w:rsid w:val="001B78C4"/>
    <w:rsid w:val="001C5925"/>
    <w:rsid w:val="001C614F"/>
    <w:rsid w:val="001C6E69"/>
    <w:rsid w:val="001C7055"/>
    <w:rsid w:val="001C737C"/>
    <w:rsid w:val="001C7A53"/>
    <w:rsid w:val="001C7EF7"/>
    <w:rsid w:val="001D1CE7"/>
    <w:rsid w:val="001D3C08"/>
    <w:rsid w:val="001D4FFA"/>
    <w:rsid w:val="001D5042"/>
    <w:rsid w:val="001D74C5"/>
    <w:rsid w:val="001E0B4D"/>
    <w:rsid w:val="001E0CF6"/>
    <w:rsid w:val="001E1283"/>
    <w:rsid w:val="001E2BB3"/>
    <w:rsid w:val="001E4D22"/>
    <w:rsid w:val="001E52E3"/>
    <w:rsid w:val="001E5F3B"/>
    <w:rsid w:val="001E7108"/>
    <w:rsid w:val="001F12DA"/>
    <w:rsid w:val="001F1CDC"/>
    <w:rsid w:val="001F284F"/>
    <w:rsid w:val="001F32AE"/>
    <w:rsid w:val="001F55A9"/>
    <w:rsid w:val="001F733B"/>
    <w:rsid w:val="00200FF1"/>
    <w:rsid w:val="00201A5B"/>
    <w:rsid w:val="00202507"/>
    <w:rsid w:val="002026A1"/>
    <w:rsid w:val="00202AA8"/>
    <w:rsid w:val="0020326E"/>
    <w:rsid w:val="002053BE"/>
    <w:rsid w:val="00205A6B"/>
    <w:rsid w:val="002062C1"/>
    <w:rsid w:val="0020694D"/>
    <w:rsid w:val="00206D7F"/>
    <w:rsid w:val="0021024A"/>
    <w:rsid w:val="0021071C"/>
    <w:rsid w:val="00210EF5"/>
    <w:rsid w:val="00210F3E"/>
    <w:rsid w:val="00212262"/>
    <w:rsid w:val="00212FC9"/>
    <w:rsid w:val="0021388D"/>
    <w:rsid w:val="002139D2"/>
    <w:rsid w:val="00213AFC"/>
    <w:rsid w:val="00214EC9"/>
    <w:rsid w:val="00215016"/>
    <w:rsid w:val="002153D2"/>
    <w:rsid w:val="00215DC4"/>
    <w:rsid w:val="0021617E"/>
    <w:rsid w:val="00216CFF"/>
    <w:rsid w:val="0021738E"/>
    <w:rsid w:val="002202C7"/>
    <w:rsid w:val="00220A4E"/>
    <w:rsid w:val="00220B87"/>
    <w:rsid w:val="00220B9C"/>
    <w:rsid w:val="00221B38"/>
    <w:rsid w:val="002224DC"/>
    <w:rsid w:val="00223272"/>
    <w:rsid w:val="002233F0"/>
    <w:rsid w:val="002247B1"/>
    <w:rsid w:val="00226D84"/>
    <w:rsid w:val="00227F65"/>
    <w:rsid w:val="002308B4"/>
    <w:rsid w:val="002314D2"/>
    <w:rsid w:val="00231933"/>
    <w:rsid w:val="00231A7A"/>
    <w:rsid w:val="002320D2"/>
    <w:rsid w:val="0023263F"/>
    <w:rsid w:val="00232FEF"/>
    <w:rsid w:val="002337A9"/>
    <w:rsid w:val="002345AC"/>
    <w:rsid w:val="00236037"/>
    <w:rsid w:val="00236480"/>
    <w:rsid w:val="00240C3D"/>
    <w:rsid w:val="00243B90"/>
    <w:rsid w:val="0024590D"/>
    <w:rsid w:val="00245F71"/>
    <w:rsid w:val="0024688C"/>
    <w:rsid w:val="00246C37"/>
    <w:rsid w:val="00246C3B"/>
    <w:rsid w:val="002514FB"/>
    <w:rsid w:val="002518C5"/>
    <w:rsid w:val="002536EC"/>
    <w:rsid w:val="002543E1"/>
    <w:rsid w:val="00254434"/>
    <w:rsid w:val="0025527E"/>
    <w:rsid w:val="00255597"/>
    <w:rsid w:val="002555D2"/>
    <w:rsid w:val="00255DE7"/>
    <w:rsid w:val="0025737A"/>
    <w:rsid w:val="00260052"/>
    <w:rsid w:val="0026038D"/>
    <w:rsid w:val="00261FE2"/>
    <w:rsid w:val="002638AE"/>
    <w:rsid w:val="00263A18"/>
    <w:rsid w:val="00263C92"/>
    <w:rsid w:val="00263E33"/>
    <w:rsid w:val="00264797"/>
    <w:rsid w:val="00265533"/>
    <w:rsid w:val="002657B7"/>
    <w:rsid w:val="00265F3D"/>
    <w:rsid w:val="00266662"/>
    <w:rsid w:val="002677C1"/>
    <w:rsid w:val="00270D6B"/>
    <w:rsid w:val="0027418E"/>
    <w:rsid w:val="00274236"/>
    <w:rsid w:val="00274B98"/>
    <w:rsid w:val="002752B6"/>
    <w:rsid w:val="00275442"/>
    <w:rsid w:val="0027589C"/>
    <w:rsid w:val="00275954"/>
    <w:rsid w:val="00281C9C"/>
    <w:rsid w:val="002834CE"/>
    <w:rsid w:val="00283BDC"/>
    <w:rsid w:val="002853C9"/>
    <w:rsid w:val="002870B3"/>
    <w:rsid w:val="00287977"/>
    <w:rsid w:val="00290119"/>
    <w:rsid w:val="0029102F"/>
    <w:rsid w:val="002913DB"/>
    <w:rsid w:val="0029220A"/>
    <w:rsid w:val="00292555"/>
    <w:rsid w:val="0029347E"/>
    <w:rsid w:val="0029466F"/>
    <w:rsid w:val="0029489E"/>
    <w:rsid w:val="00295A20"/>
    <w:rsid w:val="00295A43"/>
    <w:rsid w:val="00295CE4"/>
    <w:rsid w:val="00296559"/>
    <w:rsid w:val="00297F70"/>
    <w:rsid w:val="002A079B"/>
    <w:rsid w:val="002A1227"/>
    <w:rsid w:val="002A1562"/>
    <w:rsid w:val="002A226E"/>
    <w:rsid w:val="002A4047"/>
    <w:rsid w:val="002A5C7D"/>
    <w:rsid w:val="002A6289"/>
    <w:rsid w:val="002B0697"/>
    <w:rsid w:val="002B28BB"/>
    <w:rsid w:val="002B2D1A"/>
    <w:rsid w:val="002B2FB4"/>
    <w:rsid w:val="002B3A0E"/>
    <w:rsid w:val="002B3C05"/>
    <w:rsid w:val="002B4028"/>
    <w:rsid w:val="002B458B"/>
    <w:rsid w:val="002B4656"/>
    <w:rsid w:val="002B488B"/>
    <w:rsid w:val="002B4F57"/>
    <w:rsid w:val="002B4F9C"/>
    <w:rsid w:val="002B549F"/>
    <w:rsid w:val="002B769D"/>
    <w:rsid w:val="002C1230"/>
    <w:rsid w:val="002C133F"/>
    <w:rsid w:val="002C1685"/>
    <w:rsid w:val="002C170B"/>
    <w:rsid w:val="002C1B70"/>
    <w:rsid w:val="002C1C8F"/>
    <w:rsid w:val="002C1DF2"/>
    <w:rsid w:val="002C1DF6"/>
    <w:rsid w:val="002C1E7B"/>
    <w:rsid w:val="002C234E"/>
    <w:rsid w:val="002C27A1"/>
    <w:rsid w:val="002C40F0"/>
    <w:rsid w:val="002C455E"/>
    <w:rsid w:val="002C5825"/>
    <w:rsid w:val="002C630F"/>
    <w:rsid w:val="002C71BF"/>
    <w:rsid w:val="002D1D8F"/>
    <w:rsid w:val="002D2707"/>
    <w:rsid w:val="002D36D1"/>
    <w:rsid w:val="002D4055"/>
    <w:rsid w:val="002D4259"/>
    <w:rsid w:val="002D4D65"/>
    <w:rsid w:val="002D4F66"/>
    <w:rsid w:val="002E066F"/>
    <w:rsid w:val="002E2147"/>
    <w:rsid w:val="002E23E0"/>
    <w:rsid w:val="002E2560"/>
    <w:rsid w:val="002E2BAC"/>
    <w:rsid w:val="002E3EB4"/>
    <w:rsid w:val="002E44A0"/>
    <w:rsid w:val="002E621D"/>
    <w:rsid w:val="002E6952"/>
    <w:rsid w:val="002E7CD3"/>
    <w:rsid w:val="002F141C"/>
    <w:rsid w:val="002F365E"/>
    <w:rsid w:val="002F49D7"/>
    <w:rsid w:val="002F59D0"/>
    <w:rsid w:val="002F65C0"/>
    <w:rsid w:val="002F76D1"/>
    <w:rsid w:val="002F7A3A"/>
    <w:rsid w:val="0030066E"/>
    <w:rsid w:val="003010D8"/>
    <w:rsid w:val="0030123C"/>
    <w:rsid w:val="00301302"/>
    <w:rsid w:val="00302109"/>
    <w:rsid w:val="00302575"/>
    <w:rsid w:val="00302AC7"/>
    <w:rsid w:val="00302F1A"/>
    <w:rsid w:val="003038EE"/>
    <w:rsid w:val="0030574C"/>
    <w:rsid w:val="00306A87"/>
    <w:rsid w:val="00307EEB"/>
    <w:rsid w:val="003101C4"/>
    <w:rsid w:val="00312DEB"/>
    <w:rsid w:val="00313C11"/>
    <w:rsid w:val="00314913"/>
    <w:rsid w:val="00315692"/>
    <w:rsid w:val="00315C4D"/>
    <w:rsid w:val="00316E98"/>
    <w:rsid w:val="0032044A"/>
    <w:rsid w:val="0032268E"/>
    <w:rsid w:val="00323911"/>
    <w:rsid w:val="00323D4E"/>
    <w:rsid w:val="00323F41"/>
    <w:rsid w:val="00324AA2"/>
    <w:rsid w:val="003263F4"/>
    <w:rsid w:val="0033180F"/>
    <w:rsid w:val="00331E89"/>
    <w:rsid w:val="00332A1B"/>
    <w:rsid w:val="003330AA"/>
    <w:rsid w:val="00333C23"/>
    <w:rsid w:val="00333FB6"/>
    <w:rsid w:val="003343FB"/>
    <w:rsid w:val="003346E1"/>
    <w:rsid w:val="00337058"/>
    <w:rsid w:val="00337102"/>
    <w:rsid w:val="0033754A"/>
    <w:rsid w:val="00340A4D"/>
    <w:rsid w:val="00341FB9"/>
    <w:rsid w:val="003425A2"/>
    <w:rsid w:val="00343B32"/>
    <w:rsid w:val="00343F10"/>
    <w:rsid w:val="003447C8"/>
    <w:rsid w:val="0034525E"/>
    <w:rsid w:val="00346C57"/>
    <w:rsid w:val="00347382"/>
    <w:rsid w:val="003478FE"/>
    <w:rsid w:val="00347A01"/>
    <w:rsid w:val="00350019"/>
    <w:rsid w:val="0035221A"/>
    <w:rsid w:val="00360352"/>
    <w:rsid w:val="00363A25"/>
    <w:rsid w:val="00363D8A"/>
    <w:rsid w:val="00366C44"/>
    <w:rsid w:val="003677D3"/>
    <w:rsid w:val="00367CF6"/>
    <w:rsid w:val="00370AC7"/>
    <w:rsid w:val="0037418E"/>
    <w:rsid w:val="003749A1"/>
    <w:rsid w:val="003765C5"/>
    <w:rsid w:val="00380380"/>
    <w:rsid w:val="00383076"/>
    <w:rsid w:val="0038357F"/>
    <w:rsid w:val="00383705"/>
    <w:rsid w:val="00385181"/>
    <w:rsid w:val="00385E0E"/>
    <w:rsid w:val="00386671"/>
    <w:rsid w:val="00387D9F"/>
    <w:rsid w:val="0039025F"/>
    <w:rsid w:val="00390549"/>
    <w:rsid w:val="00391855"/>
    <w:rsid w:val="00392A38"/>
    <w:rsid w:val="00394C0A"/>
    <w:rsid w:val="00396A7B"/>
    <w:rsid w:val="00396B9C"/>
    <w:rsid w:val="00397E28"/>
    <w:rsid w:val="003A0D4C"/>
    <w:rsid w:val="003A2A18"/>
    <w:rsid w:val="003A31A8"/>
    <w:rsid w:val="003A4C72"/>
    <w:rsid w:val="003A565F"/>
    <w:rsid w:val="003A5A0B"/>
    <w:rsid w:val="003A5DB1"/>
    <w:rsid w:val="003A65E1"/>
    <w:rsid w:val="003A7455"/>
    <w:rsid w:val="003A7D29"/>
    <w:rsid w:val="003B0475"/>
    <w:rsid w:val="003B15E6"/>
    <w:rsid w:val="003B3664"/>
    <w:rsid w:val="003B3737"/>
    <w:rsid w:val="003B3E06"/>
    <w:rsid w:val="003B4070"/>
    <w:rsid w:val="003B4533"/>
    <w:rsid w:val="003B4988"/>
    <w:rsid w:val="003B717D"/>
    <w:rsid w:val="003B761F"/>
    <w:rsid w:val="003B7DA5"/>
    <w:rsid w:val="003C06E9"/>
    <w:rsid w:val="003C0CFE"/>
    <w:rsid w:val="003C0E83"/>
    <w:rsid w:val="003C0ED0"/>
    <w:rsid w:val="003C2B4F"/>
    <w:rsid w:val="003C6D7D"/>
    <w:rsid w:val="003C6DC1"/>
    <w:rsid w:val="003C6E25"/>
    <w:rsid w:val="003C74CE"/>
    <w:rsid w:val="003D0D9E"/>
    <w:rsid w:val="003D1BE3"/>
    <w:rsid w:val="003D1C44"/>
    <w:rsid w:val="003D352F"/>
    <w:rsid w:val="003D4514"/>
    <w:rsid w:val="003D56FB"/>
    <w:rsid w:val="003D5ACA"/>
    <w:rsid w:val="003D6CC8"/>
    <w:rsid w:val="003E0C34"/>
    <w:rsid w:val="003E1D86"/>
    <w:rsid w:val="003E1F07"/>
    <w:rsid w:val="003E2B97"/>
    <w:rsid w:val="003E3BB7"/>
    <w:rsid w:val="003E447D"/>
    <w:rsid w:val="003E4627"/>
    <w:rsid w:val="003E4717"/>
    <w:rsid w:val="003E5DD0"/>
    <w:rsid w:val="003E6C90"/>
    <w:rsid w:val="003F078E"/>
    <w:rsid w:val="003F0AAF"/>
    <w:rsid w:val="003F295D"/>
    <w:rsid w:val="003F36ED"/>
    <w:rsid w:val="003F3976"/>
    <w:rsid w:val="003F3C83"/>
    <w:rsid w:val="003F4232"/>
    <w:rsid w:val="003F5A04"/>
    <w:rsid w:val="003F6840"/>
    <w:rsid w:val="003F6B94"/>
    <w:rsid w:val="003F76C9"/>
    <w:rsid w:val="003F7720"/>
    <w:rsid w:val="0040006E"/>
    <w:rsid w:val="00402033"/>
    <w:rsid w:val="00404F65"/>
    <w:rsid w:val="004069BB"/>
    <w:rsid w:val="00406D26"/>
    <w:rsid w:val="0040731F"/>
    <w:rsid w:val="00407DDF"/>
    <w:rsid w:val="00410B40"/>
    <w:rsid w:val="00411367"/>
    <w:rsid w:val="00411F0F"/>
    <w:rsid w:val="00413949"/>
    <w:rsid w:val="0041591F"/>
    <w:rsid w:val="00416C86"/>
    <w:rsid w:val="00417F20"/>
    <w:rsid w:val="00422D11"/>
    <w:rsid w:val="004240AC"/>
    <w:rsid w:val="00424653"/>
    <w:rsid w:val="00424ACA"/>
    <w:rsid w:val="00425FA8"/>
    <w:rsid w:val="00425FD6"/>
    <w:rsid w:val="00426A3D"/>
    <w:rsid w:val="00427ECA"/>
    <w:rsid w:val="00430807"/>
    <w:rsid w:val="004328AC"/>
    <w:rsid w:val="004333D3"/>
    <w:rsid w:val="004337D2"/>
    <w:rsid w:val="0043382D"/>
    <w:rsid w:val="0043390E"/>
    <w:rsid w:val="004339CF"/>
    <w:rsid w:val="0043412F"/>
    <w:rsid w:val="00434507"/>
    <w:rsid w:val="00435278"/>
    <w:rsid w:val="0043631B"/>
    <w:rsid w:val="00436407"/>
    <w:rsid w:val="00436591"/>
    <w:rsid w:val="00436EA0"/>
    <w:rsid w:val="00437364"/>
    <w:rsid w:val="00437717"/>
    <w:rsid w:val="00437720"/>
    <w:rsid w:val="0044057E"/>
    <w:rsid w:val="00440645"/>
    <w:rsid w:val="00440C07"/>
    <w:rsid w:val="004420CA"/>
    <w:rsid w:val="004469E3"/>
    <w:rsid w:val="004502C9"/>
    <w:rsid w:val="004512E6"/>
    <w:rsid w:val="004524E3"/>
    <w:rsid w:val="00452584"/>
    <w:rsid w:val="00452BBB"/>
    <w:rsid w:val="00452D91"/>
    <w:rsid w:val="00452ED5"/>
    <w:rsid w:val="00454177"/>
    <w:rsid w:val="00455E1C"/>
    <w:rsid w:val="00456E7D"/>
    <w:rsid w:val="004577A0"/>
    <w:rsid w:val="00457B6D"/>
    <w:rsid w:val="00460231"/>
    <w:rsid w:val="00461C72"/>
    <w:rsid w:val="004630C9"/>
    <w:rsid w:val="004635F7"/>
    <w:rsid w:val="0046519A"/>
    <w:rsid w:val="004651DF"/>
    <w:rsid w:val="00465C78"/>
    <w:rsid w:val="00465D81"/>
    <w:rsid w:val="00467054"/>
    <w:rsid w:val="004704D3"/>
    <w:rsid w:val="004709CC"/>
    <w:rsid w:val="00470AB3"/>
    <w:rsid w:val="004749AF"/>
    <w:rsid w:val="004750E1"/>
    <w:rsid w:val="004753EF"/>
    <w:rsid w:val="004754D1"/>
    <w:rsid w:val="00477414"/>
    <w:rsid w:val="00483AC0"/>
    <w:rsid w:val="00486137"/>
    <w:rsid w:val="00486F84"/>
    <w:rsid w:val="004912DF"/>
    <w:rsid w:val="00491518"/>
    <w:rsid w:val="00491F9D"/>
    <w:rsid w:val="00492591"/>
    <w:rsid w:val="00492B0B"/>
    <w:rsid w:val="00493055"/>
    <w:rsid w:val="004947C1"/>
    <w:rsid w:val="00496349"/>
    <w:rsid w:val="00496E93"/>
    <w:rsid w:val="00497221"/>
    <w:rsid w:val="0049745A"/>
    <w:rsid w:val="00497796"/>
    <w:rsid w:val="004A048D"/>
    <w:rsid w:val="004A0991"/>
    <w:rsid w:val="004A0C39"/>
    <w:rsid w:val="004A1206"/>
    <w:rsid w:val="004A14BE"/>
    <w:rsid w:val="004A210E"/>
    <w:rsid w:val="004A2886"/>
    <w:rsid w:val="004A2AF4"/>
    <w:rsid w:val="004A3762"/>
    <w:rsid w:val="004A4AF2"/>
    <w:rsid w:val="004A5397"/>
    <w:rsid w:val="004B18B6"/>
    <w:rsid w:val="004B1DE1"/>
    <w:rsid w:val="004B4D4B"/>
    <w:rsid w:val="004B4FD3"/>
    <w:rsid w:val="004B5F76"/>
    <w:rsid w:val="004C00A2"/>
    <w:rsid w:val="004C024C"/>
    <w:rsid w:val="004C21D7"/>
    <w:rsid w:val="004C3D2F"/>
    <w:rsid w:val="004C5901"/>
    <w:rsid w:val="004C5E8A"/>
    <w:rsid w:val="004C638F"/>
    <w:rsid w:val="004C6525"/>
    <w:rsid w:val="004C675C"/>
    <w:rsid w:val="004C67B5"/>
    <w:rsid w:val="004C700B"/>
    <w:rsid w:val="004D0088"/>
    <w:rsid w:val="004D0495"/>
    <w:rsid w:val="004D1109"/>
    <w:rsid w:val="004D1840"/>
    <w:rsid w:val="004D2DB7"/>
    <w:rsid w:val="004D373E"/>
    <w:rsid w:val="004D4388"/>
    <w:rsid w:val="004D5198"/>
    <w:rsid w:val="004D6ABC"/>
    <w:rsid w:val="004D6E24"/>
    <w:rsid w:val="004E0BE5"/>
    <w:rsid w:val="004E1F38"/>
    <w:rsid w:val="004E2A0B"/>
    <w:rsid w:val="004E3669"/>
    <w:rsid w:val="004E4137"/>
    <w:rsid w:val="004E51A1"/>
    <w:rsid w:val="004E5846"/>
    <w:rsid w:val="004E6C24"/>
    <w:rsid w:val="004F05F6"/>
    <w:rsid w:val="004F062A"/>
    <w:rsid w:val="004F0B78"/>
    <w:rsid w:val="004F0C0D"/>
    <w:rsid w:val="004F1CD8"/>
    <w:rsid w:val="004F2391"/>
    <w:rsid w:val="004F3030"/>
    <w:rsid w:val="004F326C"/>
    <w:rsid w:val="004F3845"/>
    <w:rsid w:val="004F4967"/>
    <w:rsid w:val="004F50B1"/>
    <w:rsid w:val="004F5203"/>
    <w:rsid w:val="004F5B57"/>
    <w:rsid w:val="004F6EF4"/>
    <w:rsid w:val="00500E2F"/>
    <w:rsid w:val="00502FD6"/>
    <w:rsid w:val="0050418B"/>
    <w:rsid w:val="005045B9"/>
    <w:rsid w:val="00504C27"/>
    <w:rsid w:val="005054DB"/>
    <w:rsid w:val="0050619A"/>
    <w:rsid w:val="005067BD"/>
    <w:rsid w:val="0050778D"/>
    <w:rsid w:val="00511775"/>
    <w:rsid w:val="00512BFC"/>
    <w:rsid w:val="00512FC9"/>
    <w:rsid w:val="00513468"/>
    <w:rsid w:val="00514330"/>
    <w:rsid w:val="005148CC"/>
    <w:rsid w:val="0051535B"/>
    <w:rsid w:val="00516F75"/>
    <w:rsid w:val="00521AAF"/>
    <w:rsid w:val="00521DF4"/>
    <w:rsid w:val="00522E86"/>
    <w:rsid w:val="0052321F"/>
    <w:rsid w:val="005250C2"/>
    <w:rsid w:val="00525269"/>
    <w:rsid w:val="005259E6"/>
    <w:rsid w:val="00525C9E"/>
    <w:rsid w:val="0052634A"/>
    <w:rsid w:val="00526E88"/>
    <w:rsid w:val="00530874"/>
    <w:rsid w:val="00530E10"/>
    <w:rsid w:val="00530F3B"/>
    <w:rsid w:val="005327D9"/>
    <w:rsid w:val="00533B3C"/>
    <w:rsid w:val="005347C6"/>
    <w:rsid w:val="00535284"/>
    <w:rsid w:val="00535C24"/>
    <w:rsid w:val="005377A4"/>
    <w:rsid w:val="00537C33"/>
    <w:rsid w:val="0054064F"/>
    <w:rsid w:val="00540B89"/>
    <w:rsid w:val="00541ECE"/>
    <w:rsid w:val="00542CB0"/>
    <w:rsid w:val="00546C9F"/>
    <w:rsid w:val="00547099"/>
    <w:rsid w:val="005500AC"/>
    <w:rsid w:val="00551302"/>
    <w:rsid w:val="00551ED9"/>
    <w:rsid w:val="00551F52"/>
    <w:rsid w:val="00552204"/>
    <w:rsid w:val="00552DA7"/>
    <w:rsid w:val="00553626"/>
    <w:rsid w:val="005538CC"/>
    <w:rsid w:val="0055512C"/>
    <w:rsid w:val="0055574E"/>
    <w:rsid w:val="00555D76"/>
    <w:rsid w:val="00557A21"/>
    <w:rsid w:val="005603BF"/>
    <w:rsid w:val="00560BCA"/>
    <w:rsid w:val="005622D0"/>
    <w:rsid w:val="00563B57"/>
    <w:rsid w:val="00564A56"/>
    <w:rsid w:val="00564C42"/>
    <w:rsid w:val="00565F06"/>
    <w:rsid w:val="00566007"/>
    <w:rsid w:val="00567A59"/>
    <w:rsid w:val="005708DD"/>
    <w:rsid w:val="00570ADA"/>
    <w:rsid w:val="00570E9E"/>
    <w:rsid w:val="00571CA7"/>
    <w:rsid w:val="00572104"/>
    <w:rsid w:val="005734D3"/>
    <w:rsid w:val="00573F81"/>
    <w:rsid w:val="00574452"/>
    <w:rsid w:val="00581A1E"/>
    <w:rsid w:val="005831D4"/>
    <w:rsid w:val="00584B4F"/>
    <w:rsid w:val="00585585"/>
    <w:rsid w:val="0058558D"/>
    <w:rsid w:val="00591310"/>
    <w:rsid w:val="005915B6"/>
    <w:rsid w:val="00591DB9"/>
    <w:rsid w:val="00594929"/>
    <w:rsid w:val="00595F13"/>
    <w:rsid w:val="00597915"/>
    <w:rsid w:val="005A091F"/>
    <w:rsid w:val="005A260B"/>
    <w:rsid w:val="005A2C58"/>
    <w:rsid w:val="005A3A3C"/>
    <w:rsid w:val="005A4CAA"/>
    <w:rsid w:val="005B1416"/>
    <w:rsid w:val="005B188E"/>
    <w:rsid w:val="005B2E11"/>
    <w:rsid w:val="005B3457"/>
    <w:rsid w:val="005B468C"/>
    <w:rsid w:val="005B48AB"/>
    <w:rsid w:val="005B50E8"/>
    <w:rsid w:val="005B5E8F"/>
    <w:rsid w:val="005B6C29"/>
    <w:rsid w:val="005B7D4F"/>
    <w:rsid w:val="005C1323"/>
    <w:rsid w:val="005C1B10"/>
    <w:rsid w:val="005C1F6F"/>
    <w:rsid w:val="005C2719"/>
    <w:rsid w:val="005C34E7"/>
    <w:rsid w:val="005C391E"/>
    <w:rsid w:val="005C403C"/>
    <w:rsid w:val="005C4397"/>
    <w:rsid w:val="005C492D"/>
    <w:rsid w:val="005C4BDC"/>
    <w:rsid w:val="005C4DF7"/>
    <w:rsid w:val="005C760E"/>
    <w:rsid w:val="005C7785"/>
    <w:rsid w:val="005C7C32"/>
    <w:rsid w:val="005D03BA"/>
    <w:rsid w:val="005D0BE9"/>
    <w:rsid w:val="005D1CEB"/>
    <w:rsid w:val="005D2DFC"/>
    <w:rsid w:val="005D4A3C"/>
    <w:rsid w:val="005D5C55"/>
    <w:rsid w:val="005D6E25"/>
    <w:rsid w:val="005E066E"/>
    <w:rsid w:val="005E16DE"/>
    <w:rsid w:val="005E2681"/>
    <w:rsid w:val="005E2E54"/>
    <w:rsid w:val="005E40C8"/>
    <w:rsid w:val="005E6380"/>
    <w:rsid w:val="005E732E"/>
    <w:rsid w:val="005E7FBB"/>
    <w:rsid w:val="005F0BE3"/>
    <w:rsid w:val="005F0D56"/>
    <w:rsid w:val="005F172A"/>
    <w:rsid w:val="005F184A"/>
    <w:rsid w:val="005F325C"/>
    <w:rsid w:val="005F4D1C"/>
    <w:rsid w:val="005F5F46"/>
    <w:rsid w:val="005F706E"/>
    <w:rsid w:val="005F744D"/>
    <w:rsid w:val="005F7C26"/>
    <w:rsid w:val="005F7CA7"/>
    <w:rsid w:val="00600EDE"/>
    <w:rsid w:val="00601A2D"/>
    <w:rsid w:val="00601CEE"/>
    <w:rsid w:val="00602A2D"/>
    <w:rsid w:val="00604634"/>
    <w:rsid w:val="00605231"/>
    <w:rsid w:val="00611B64"/>
    <w:rsid w:val="0062084F"/>
    <w:rsid w:val="00620D3C"/>
    <w:rsid w:val="0062151C"/>
    <w:rsid w:val="00621FB8"/>
    <w:rsid w:val="0062328C"/>
    <w:rsid w:val="00624AC4"/>
    <w:rsid w:val="00624BF3"/>
    <w:rsid w:val="00624C34"/>
    <w:rsid w:val="00625AC4"/>
    <w:rsid w:val="00625BD6"/>
    <w:rsid w:val="00630A30"/>
    <w:rsid w:val="00630D40"/>
    <w:rsid w:val="00631171"/>
    <w:rsid w:val="00631B50"/>
    <w:rsid w:val="0063243F"/>
    <w:rsid w:val="00633793"/>
    <w:rsid w:val="00633AD9"/>
    <w:rsid w:val="0063458E"/>
    <w:rsid w:val="00634CA3"/>
    <w:rsid w:val="00634E03"/>
    <w:rsid w:val="006358F8"/>
    <w:rsid w:val="00636DA5"/>
    <w:rsid w:val="00640109"/>
    <w:rsid w:val="006410C5"/>
    <w:rsid w:val="0064159F"/>
    <w:rsid w:val="006429B3"/>
    <w:rsid w:val="00643A5A"/>
    <w:rsid w:val="00644046"/>
    <w:rsid w:val="00644B32"/>
    <w:rsid w:val="00646F3C"/>
    <w:rsid w:val="00647B7D"/>
    <w:rsid w:val="00650425"/>
    <w:rsid w:val="006514B2"/>
    <w:rsid w:val="00651FB9"/>
    <w:rsid w:val="00652848"/>
    <w:rsid w:val="006528D1"/>
    <w:rsid w:val="00652A4E"/>
    <w:rsid w:val="00654EEA"/>
    <w:rsid w:val="00655006"/>
    <w:rsid w:val="00655687"/>
    <w:rsid w:val="00655B98"/>
    <w:rsid w:val="00655F7D"/>
    <w:rsid w:val="00655F87"/>
    <w:rsid w:val="0066090B"/>
    <w:rsid w:val="006661D7"/>
    <w:rsid w:val="006665BC"/>
    <w:rsid w:val="00666E65"/>
    <w:rsid w:val="0067083B"/>
    <w:rsid w:val="00670C2B"/>
    <w:rsid w:val="00671F8B"/>
    <w:rsid w:val="006727CD"/>
    <w:rsid w:val="00672872"/>
    <w:rsid w:val="00673A80"/>
    <w:rsid w:val="00673B65"/>
    <w:rsid w:val="00675E2C"/>
    <w:rsid w:val="00676844"/>
    <w:rsid w:val="00680278"/>
    <w:rsid w:val="006805CA"/>
    <w:rsid w:val="00682238"/>
    <w:rsid w:val="0068397F"/>
    <w:rsid w:val="00684303"/>
    <w:rsid w:val="0068589A"/>
    <w:rsid w:val="006874F9"/>
    <w:rsid w:val="006906FC"/>
    <w:rsid w:val="0069306A"/>
    <w:rsid w:val="006932BD"/>
    <w:rsid w:val="00693827"/>
    <w:rsid w:val="006943FE"/>
    <w:rsid w:val="0069586C"/>
    <w:rsid w:val="006966D3"/>
    <w:rsid w:val="00696C7E"/>
    <w:rsid w:val="006972A3"/>
    <w:rsid w:val="00697488"/>
    <w:rsid w:val="006976C6"/>
    <w:rsid w:val="006A01C1"/>
    <w:rsid w:val="006A06D9"/>
    <w:rsid w:val="006A1F58"/>
    <w:rsid w:val="006A28BD"/>
    <w:rsid w:val="006A2FE8"/>
    <w:rsid w:val="006A3681"/>
    <w:rsid w:val="006A4D96"/>
    <w:rsid w:val="006A6CA8"/>
    <w:rsid w:val="006A6F62"/>
    <w:rsid w:val="006A762E"/>
    <w:rsid w:val="006A7C80"/>
    <w:rsid w:val="006B135C"/>
    <w:rsid w:val="006B245E"/>
    <w:rsid w:val="006B377E"/>
    <w:rsid w:val="006B5FAD"/>
    <w:rsid w:val="006B6178"/>
    <w:rsid w:val="006B62EF"/>
    <w:rsid w:val="006B6EA4"/>
    <w:rsid w:val="006B77F1"/>
    <w:rsid w:val="006C2374"/>
    <w:rsid w:val="006C2494"/>
    <w:rsid w:val="006C2865"/>
    <w:rsid w:val="006C2D58"/>
    <w:rsid w:val="006C38D2"/>
    <w:rsid w:val="006C4638"/>
    <w:rsid w:val="006C78B7"/>
    <w:rsid w:val="006D378F"/>
    <w:rsid w:val="006D43A5"/>
    <w:rsid w:val="006D51A9"/>
    <w:rsid w:val="006E00C2"/>
    <w:rsid w:val="006E0C98"/>
    <w:rsid w:val="006E131C"/>
    <w:rsid w:val="006E1748"/>
    <w:rsid w:val="006E435E"/>
    <w:rsid w:val="006E44E2"/>
    <w:rsid w:val="006E5D2E"/>
    <w:rsid w:val="006E60E8"/>
    <w:rsid w:val="006E6A74"/>
    <w:rsid w:val="006F0225"/>
    <w:rsid w:val="006F0B32"/>
    <w:rsid w:val="006F16DB"/>
    <w:rsid w:val="006F1B2E"/>
    <w:rsid w:val="006F1CF7"/>
    <w:rsid w:val="006F1FB7"/>
    <w:rsid w:val="006F3103"/>
    <w:rsid w:val="006F3656"/>
    <w:rsid w:val="006F3E0E"/>
    <w:rsid w:val="006F4759"/>
    <w:rsid w:val="006F6398"/>
    <w:rsid w:val="006F726C"/>
    <w:rsid w:val="00701A94"/>
    <w:rsid w:val="00701B10"/>
    <w:rsid w:val="00701B5E"/>
    <w:rsid w:val="00701EBA"/>
    <w:rsid w:val="00701EE2"/>
    <w:rsid w:val="00702407"/>
    <w:rsid w:val="00703A76"/>
    <w:rsid w:val="0070503D"/>
    <w:rsid w:val="0070548D"/>
    <w:rsid w:val="00705B6B"/>
    <w:rsid w:val="00706F5B"/>
    <w:rsid w:val="00707DE0"/>
    <w:rsid w:val="0071073F"/>
    <w:rsid w:val="00710C90"/>
    <w:rsid w:val="00710F94"/>
    <w:rsid w:val="00712881"/>
    <w:rsid w:val="00714C56"/>
    <w:rsid w:val="00715596"/>
    <w:rsid w:val="0071688B"/>
    <w:rsid w:val="00717610"/>
    <w:rsid w:val="00717CC8"/>
    <w:rsid w:val="00717ED8"/>
    <w:rsid w:val="00723E7B"/>
    <w:rsid w:val="0072426E"/>
    <w:rsid w:val="007249FA"/>
    <w:rsid w:val="00725340"/>
    <w:rsid w:val="0072534E"/>
    <w:rsid w:val="0072633F"/>
    <w:rsid w:val="0072754F"/>
    <w:rsid w:val="0073080B"/>
    <w:rsid w:val="007319ED"/>
    <w:rsid w:val="00731F76"/>
    <w:rsid w:val="00732151"/>
    <w:rsid w:val="00733A0E"/>
    <w:rsid w:val="0073418B"/>
    <w:rsid w:val="00734427"/>
    <w:rsid w:val="00734776"/>
    <w:rsid w:val="00735415"/>
    <w:rsid w:val="007358AE"/>
    <w:rsid w:val="00735A40"/>
    <w:rsid w:val="00735BB3"/>
    <w:rsid w:val="00740938"/>
    <w:rsid w:val="00740A7F"/>
    <w:rsid w:val="007410E3"/>
    <w:rsid w:val="00743D85"/>
    <w:rsid w:val="00744043"/>
    <w:rsid w:val="00744062"/>
    <w:rsid w:val="00745489"/>
    <w:rsid w:val="007455EA"/>
    <w:rsid w:val="00745C36"/>
    <w:rsid w:val="00745E11"/>
    <w:rsid w:val="00747FFA"/>
    <w:rsid w:val="00750D88"/>
    <w:rsid w:val="0075171C"/>
    <w:rsid w:val="0075254F"/>
    <w:rsid w:val="007525C6"/>
    <w:rsid w:val="00752A4D"/>
    <w:rsid w:val="00754666"/>
    <w:rsid w:val="00756130"/>
    <w:rsid w:val="00756505"/>
    <w:rsid w:val="00756834"/>
    <w:rsid w:val="00756A2D"/>
    <w:rsid w:val="00757898"/>
    <w:rsid w:val="00757B7E"/>
    <w:rsid w:val="00760136"/>
    <w:rsid w:val="007603D5"/>
    <w:rsid w:val="00760628"/>
    <w:rsid w:val="007626AF"/>
    <w:rsid w:val="007627D6"/>
    <w:rsid w:val="007643F2"/>
    <w:rsid w:val="00765342"/>
    <w:rsid w:val="0076572B"/>
    <w:rsid w:val="00766BEE"/>
    <w:rsid w:val="00767874"/>
    <w:rsid w:val="00767B1C"/>
    <w:rsid w:val="00767C69"/>
    <w:rsid w:val="007710AC"/>
    <w:rsid w:val="00771CBE"/>
    <w:rsid w:val="00773670"/>
    <w:rsid w:val="007739DC"/>
    <w:rsid w:val="00774359"/>
    <w:rsid w:val="0077475E"/>
    <w:rsid w:val="007748AF"/>
    <w:rsid w:val="00774EFF"/>
    <w:rsid w:val="0077621D"/>
    <w:rsid w:val="007763AC"/>
    <w:rsid w:val="00777185"/>
    <w:rsid w:val="007777BF"/>
    <w:rsid w:val="00784E29"/>
    <w:rsid w:val="00785FEC"/>
    <w:rsid w:val="00786251"/>
    <w:rsid w:val="00786DB6"/>
    <w:rsid w:val="00787876"/>
    <w:rsid w:val="00787936"/>
    <w:rsid w:val="0079014E"/>
    <w:rsid w:val="0079053F"/>
    <w:rsid w:val="00791651"/>
    <w:rsid w:val="00792603"/>
    <w:rsid w:val="00793CC6"/>
    <w:rsid w:val="007A1637"/>
    <w:rsid w:val="007A1A36"/>
    <w:rsid w:val="007A2078"/>
    <w:rsid w:val="007A4081"/>
    <w:rsid w:val="007A4C84"/>
    <w:rsid w:val="007B05ED"/>
    <w:rsid w:val="007B0C41"/>
    <w:rsid w:val="007B0E80"/>
    <w:rsid w:val="007B148A"/>
    <w:rsid w:val="007B39F1"/>
    <w:rsid w:val="007B3C19"/>
    <w:rsid w:val="007B57D1"/>
    <w:rsid w:val="007B57F2"/>
    <w:rsid w:val="007B6436"/>
    <w:rsid w:val="007B6940"/>
    <w:rsid w:val="007B77F9"/>
    <w:rsid w:val="007C04A0"/>
    <w:rsid w:val="007C0664"/>
    <w:rsid w:val="007C0689"/>
    <w:rsid w:val="007C19B2"/>
    <w:rsid w:val="007C1B5B"/>
    <w:rsid w:val="007C58C1"/>
    <w:rsid w:val="007C6205"/>
    <w:rsid w:val="007D0057"/>
    <w:rsid w:val="007D2B17"/>
    <w:rsid w:val="007D2CD8"/>
    <w:rsid w:val="007D46A7"/>
    <w:rsid w:val="007D4F82"/>
    <w:rsid w:val="007D54D2"/>
    <w:rsid w:val="007D5FC9"/>
    <w:rsid w:val="007D7588"/>
    <w:rsid w:val="007E07B3"/>
    <w:rsid w:val="007E0BA5"/>
    <w:rsid w:val="007E12FC"/>
    <w:rsid w:val="007E211A"/>
    <w:rsid w:val="007E32B6"/>
    <w:rsid w:val="007E47AE"/>
    <w:rsid w:val="007E4CBE"/>
    <w:rsid w:val="007E6517"/>
    <w:rsid w:val="007E6924"/>
    <w:rsid w:val="007F02D1"/>
    <w:rsid w:val="007F0A12"/>
    <w:rsid w:val="007F2BF6"/>
    <w:rsid w:val="007F300F"/>
    <w:rsid w:val="007F6692"/>
    <w:rsid w:val="00800485"/>
    <w:rsid w:val="00800CD7"/>
    <w:rsid w:val="00803FD3"/>
    <w:rsid w:val="00804F1F"/>
    <w:rsid w:val="0080733B"/>
    <w:rsid w:val="00807592"/>
    <w:rsid w:val="00807A53"/>
    <w:rsid w:val="00807C51"/>
    <w:rsid w:val="0081061D"/>
    <w:rsid w:val="0081091B"/>
    <w:rsid w:val="00812C2C"/>
    <w:rsid w:val="00813BA3"/>
    <w:rsid w:val="00816232"/>
    <w:rsid w:val="00816D29"/>
    <w:rsid w:val="00817ABB"/>
    <w:rsid w:val="00820C61"/>
    <w:rsid w:val="00821ACE"/>
    <w:rsid w:val="00822EF2"/>
    <w:rsid w:val="0082349F"/>
    <w:rsid w:val="00823D15"/>
    <w:rsid w:val="0082575D"/>
    <w:rsid w:val="00830E19"/>
    <w:rsid w:val="00830FB5"/>
    <w:rsid w:val="0083146C"/>
    <w:rsid w:val="008318B1"/>
    <w:rsid w:val="00834E30"/>
    <w:rsid w:val="00836131"/>
    <w:rsid w:val="00836476"/>
    <w:rsid w:val="0083717E"/>
    <w:rsid w:val="00837837"/>
    <w:rsid w:val="00837F62"/>
    <w:rsid w:val="008406D9"/>
    <w:rsid w:val="00842084"/>
    <w:rsid w:val="0084282B"/>
    <w:rsid w:val="00842F20"/>
    <w:rsid w:val="00843335"/>
    <w:rsid w:val="00844280"/>
    <w:rsid w:val="00844D8D"/>
    <w:rsid w:val="00844ED1"/>
    <w:rsid w:val="00845CAB"/>
    <w:rsid w:val="00846215"/>
    <w:rsid w:val="008478E2"/>
    <w:rsid w:val="008502C1"/>
    <w:rsid w:val="0085053C"/>
    <w:rsid w:val="00851DC5"/>
    <w:rsid w:val="00852C66"/>
    <w:rsid w:val="00852F56"/>
    <w:rsid w:val="0085322F"/>
    <w:rsid w:val="00853E59"/>
    <w:rsid w:val="0085455A"/>
    <w:rsid w:val="00854D00"/>
    <w:rsid w:val="0085579E"/>
    <w:rsid w:val="008576B6"/>
    <w:rsid w:val="0086022E"/>
    <w:rsid w:val="008610D0"/>
    <w:rsid w:val="008614FC"/>
    <w:rsid w:val="008617D5"/>
    <w:rsid w:val="00862980"/>
    <w:rsid w:val="008663EA"/>
    <w:rsid w:val="00867137"/>
    <w:rsid w:val="00870F5B"/>
    <w:rsid w:val="008721BF"/>
    <w:rsid w:val="008726BE"/>
    <w:rsid w:val="00872B4B"/>
    <w:rsid w:val="00873177"/>
    <w:rsid w:val="00873388"/>
    <w:rsid w:val="0087416E"/>
    <w:rsid w:val="008778D5"/>
    <w:rsid w:val="008803A0"/>
    <w:rsid w:val="00880DB4"/>
    <w:rsid w:val="00880E9E"/>
    <w:rsid w:val="0088350D"/>
    <w:rsid w:val="008849EF"/>
    <w:rsid w:val="00884CCE"/>
    <w:rsid w:val="00885376"/>
    <w:rsid w:val="008856E0"/>
    <w:rsid w:val="0088696C"/>
    <w:rsid w:val="00887779"/>
    <w:rsid w:val="00887E3A"/>
    <w:rsid w:val="00890870"/>
    <w:rsid w:val="008919AD"/>
    <w:rsid w:val="0089436C"/>
    <w:rsid w:val="00894C68"/>
    <w:rsid w:val="00896731"/>
    <w:rsid w:val="008A0647"/>
    <w:rsid w:val="008A07F0"/>
    <w:rsid w:val="008A233C"/>
    <w:rsid w:val="008A2AD1"/>
    <w:rsid w:val="008A31D4"/>
    <w:rsid w:val="008A3A8E"/>
    <w:rsid w:val="008A4ACC"/>
    <w:rsid w:val="008A4F78"/>
    <w:rsid w:val="008A6224"/>
    <w:rsid w:val="008A63E6"/>
    <w:rsid w:val="008A7183"/>
    <w:rsid w:val="008B0017"/>
    <w:rsid w:val="008B0E85"/>
    <w:rsid w:val="008B2699"/>
    <w:rsid w:val="008B3131"/>
    <w:rsid w:val="008B4135"/>
    <w:rsid w:val="008B42EB"/>
    <w:rsid w:val="008B5CF4"/>
    <w:rsid w:val="008B666A"/>
    <w:rsid w:val="008B6E3A"/>
    <w:rsid w:val="008C087A"/>
    <w:rsid w:val="008C0C1A"/>
    <w:rsid w:val="008C3A59"/>
    <w:rsid w:val="008C41D5"/>
    <w:rsid w:val="008C4B47"/>
    <w:rsid w:val="008C709C"/>
    <w:rsid w:val="008C767F"/>
    <w:rsid w:val="008C7DA6"/>
    <w:rsid w:val="008D03EF"/>
    <w:rsid w:val="008D1285"/>
    <w:rsid w:val="008D131A"/>
    <w:rsid w:val="008D1F93"/>
    <w:rsid w:val="008D26F4"/>
    <w:rsid w:val="008D2C17"/>
    <w:rsid w:val="008D3A51"/>
    <w:rsid w:val="008D4343"/>
    <w:rsid w:val="008D56D9"/>
    <w:rsid w:val="008D64AE"/>
    <w:rsid w:val="008D6E4F"/>
    <w:rsid w:val="008D7439"/>
    <w:rsid w:val="008D7865"/>
    <w:rsid w:val="008D7B70"/>
    <w:rsid w:val="008D7D40"/>
    <w:rsid w:val="008E1303"/>
    <w:rsid w:val="008E298A"/>
    <w:rsid w:val="008E2BA1"/>
    <w:rsid w:val="008E3196"/>
    <w:rsid w:val="008E3CFC"/>
    <w:rsid w:val="008E4045"/>
    <w:rsid w:val="008E44A5"/>
    <w:rsid w:val="008E5E0E"/>
    <w:rsid w:val="008E6552"/>
    <w:rsid w:val="008E684A"/>
    <w:rsid w:val="008E6B38"/>
    <w:rsid w:val="008E6C44"/>
    <w:rsid w:val="008E6CD4"/>
    <w:rsid w:val="008E755C"/>
    <w:rsid w:val="008F06EC"/>
    <w:rsid w:val="008F20FD"/>
    <w:rsid w:val="008F2AD4"/>
    <w:rsid w:val="008F5DC1"/>
    <w:rsid w:val="008F6E78"/>
    <w:rsid w:val="008F6EEE"/>
    <w:rsid w:val="008F7114"/>
    <w:rsid w:val="009000C0"/>
    <w:rsid w:val="00900C21"/>
    <w:rsid w:val="00901301"/>
    <w:rsid w:val="00901336"/>
    <w:rsid w:val="0090264F"/>
    <w:rsid w:val="00903FB7"/>
    <w:rsid w:val="00904F77"/>
    <w:rsid w:val="00906313"/>
    <w:rsid w:val="009101B3"/>
    <w:rsid w:val="00911066"/>
    <w:rsid w:val="00911557"/>
    <w:rsid w:val="00911677"/>
    <w:rsid w:val="009118BE"/>
    <w:rsid w:val="009119F5"/>
    <w:rsid w:val="00912A8F"/>
    <w:rsid w:val="00912C71"/>
    <w:rsid w:val="00914A05"/>
    <w:rsid w:val="00915A9F"/>
    <w:rsid w:val="00915ADA"/>
    <w:rsid w:val="0091608F"/>
    <w:rsid w:val="0092032D"/>
    <w:rsid w:val="009222F6"/>
    <w:rsid w:val="009223B4"/>
    <w:rsid w:val="00922F39"/>
    <w:rsid w:val="009237E1"/>
    <w:rsid w:val="00923EDE"/>
    <w:rsid w:val="00924949"/>
    <w:rsid w:val="0092691F"/>
    <w:rsid w:val="00926C87"/>
    <w:rsid w:val="00926E7D"/>
    <w:rsid w:val="00926F2D"/>
    <w:rsid w:val="0092771A"/>
    <w:rsid w:val="00927C6C"/>
    <w:rsid w:val="009301DF"/>
    <w:rsid w:val="009303E3"/>
    <w:rsid w:val="009307A2"/>
    <w:rsid w:val="0093086F"/>
    <w:rsid w:val="0093118D"/>
    <w:rsid w:val="00931BEA"/>
    <w:rsid w:val="00932DBB"/>
    <w:rsid w:val="00934C37"/>
    <w:rsid w:val="00935F60"/>
    <w:rsid w:val="00937705"/>
    <w:rsid w:val="009418EF"/>
    <w:rsid w:val="00942AA6"/>
    <w:rsid w:val="00942CB2"/>
    <w:rsid w:val="00942CDB"/>
    <w:rsid w:val="009431F7"/>
    <w:rsid w:val="00945C97"/>
    <w:rsid w:val="00946248"/>
    <w:rsid w:val="00947313"/>
    <w:rsid w:val="00950709"/>
    <w:rsid w:val="0095262D"/>
    <w:rsid w:val="0095382D"/>
    <w:rsid w:val="0095392C"/>
    <w:rsid w:val="00953FD2"/>
    <w:rsid w:val="00954E38"/>
    <w:rsid w:val="00956BBD"/>
    <w:rsid w:val="0095733A"/>
    <w:rsid w:val="00957694"/>
    <w:rsid w:val="00963877"/>
    <w:rsid w:val="009651F8"/>
    <w:rsid w:val="00966598"/>
    <w:rsid w:val="00966AA8"/>
    <w:rsid w:val="00966B80"/>
    <w:rsid w:val="009673BC"/>
    <w:rsid w:val="00971345"/>
    <w:rsid w:val="00971582"/>
    <w:rsid w:val="00973E17"/>
    <w:rsid w:val="00974C34"/>
    <w:rsid w:val="00976756"/>
    <w:rsid w:val="00977D74"/>
    <w:rsid w:val="00977DE7"/>
    <w:rsid w:val="00980FCE"/>
    <w:rsid w:val="009817DC"/>
    <w:rsid w:val="009868C7"/>
    <w:rsid w:val="00986C81"/>
    <w:rsid w:val="00987111"/>
    <w:rsid w:val="00987A6A"/>
    <w:rsid w:val="00990002"/>
    <w:rsid w:val="00990DC6"/>
    <w:rsid w:val="0099187B"/>
    <w:rsid w:val="0099228F"/>
    <w:rsid w:val="00995794"/>
    <w:rsid w:val="00995D25"/>
    <w:rsid w:val="0099671A"/>
    <w:rsid w:val="009A1607"/>
    <w:rsid w:val="009A1744"/>
    <w:rsid w:val="009A1FB8"/>
    <w:rsid w:val="009A56D3"/>
    <w:rsid w:val="009A6777"/>
    <w:rsid w:val="009B0BAE"/>
    <w:rsid w:val="009B0D49"/>
    <w:rsid w:val="009B0DB9"/>
    <w:rsid w:val="009B0E26"/>
    <w:rsid w:val="009B116A"/>
    <w:rsid w:val="009B22B2"/>
    <w:rsid w:val="009B23E4"/>
    <w:rsid w:val="009B38CD"/>
    <w:rsid w:val="009B391C"/>
    <w:rsid w:val="009B3AFF"/>
    <w:rsid w:val="009B5A9D"/>
    <w:rsid w:val="009B734D"/>
    <w:rsid w:val="009B7C06"/>
    <w:rsid w:val="009C36C0"/>
    <w:rsid w:val="009C4166"/>
    <w:rsid w:val="009C4359"/>
    <w:rsid w:val="009C4B24"/>
    <w:rsid w:val="009C4CFD"/>
    <w:rsid w:val="009C5B57"/>
    <w:rsid w:val="009C7B62"/>
    <w:rsid w:val="009C7E33"/>
    <w:rsid w:val="009D0625"/>
    <w:rsid w:val="009D0A59"/>
    <w:rsid w:val="009D2B39"/>
    <w:rsid w:val="009D4785"/>
    <w:rsid w:val="009D5A02"/>
    <w:rsid w:val="009D74A0"/>
    <w:rsid w:val="009D797C"/>
    <w:rsid w:val="009E157F"/>
    <w:rsid w:val="009E1B40"/>
    <w:rsid w:val="009E2D88"/>
    <w:rsid w:val="009E61B3"/>
    <w:rsid w:val="009E61FA"/>
    <w:rsid w:val="009E63D7"/>
    <w:rsid w:val="009E78F2"/>
    <w:rsid w:val="009F1488"/>
    <w:rsid w:val="009F1BD0"/>
    <w:rsid w:val="009F3F51"/>
    <w:rsid w:val="009F4348"/>
    <w:rsid w:val="009F65A7"/>
    <w:rsid w:val="009F7781"/>
    <w:rsid w:val="00A00AA5"/>
    <w:rsid w:val="00A0160B"/>
    <w:rsid w:val="00A0183E"/>
    <w:rsid w:val="00A019C8"/>
    <w:rsid w:val="00A0258A"/>
    <w:rsid w:val="00A04BE4"/>
    <w:rsid w:val="00A05D52"/>
    <w:rsid w:val="00A06862"/>
    <w:rsid w:val="00A06F77"/>
    <w:rsid w:val="00A07C59"/>
    <w:rsid w:val="00A07D06"/>
    <w:rsid w:val="00A07E8C"/>
    <w:rsid w:val="00A10A90"/>
    <w:rsid w:val="00A11B75"/>
    <w:rsid w:val="00A12CA3"/>
    <w:rsid w:val="00A1313B"/>
    <w:rsid w:val="00A13701"/>
    <w:rsid w:val="00A13B27"/>
    <w:rsid w:val="00A148A1"/>
    <w:rsid w:val="00A14DEC"/>
    <w:rsid w:val="00A1645C"/>
    <w:rsid w:val="00A16980"/>
    <w:rsid w:val="00A2016B"/>
    <w:rsid w:val="00A202F9"/>
    <w:rsid w:val="00A20711"/>
    <w:rsid w:val="00A20CAB"/>
    <w:rsid w:val="00A20DCD"/>
    <w:rsid w:val="00A215F9"/>
    <w:rsid w:val="00A21707"/>
    <w:rsid w:val="00A21AC3"/>
    <w:rsid w:val="00A253FA"/>
    <w:rsid w:val="00A25C95"/>
    <w:rsid w:val="00A26F30"/>
    <w:rsid w:val="00A30B5C"/>
    <w:rsid w:val="00A33693"/>
    <w:rsid w:val="00A37A0D"/>
    <w:rsid w:val="00A42787"/>
    <w:rsid w:val="00A429F2"/>
    <w:rsid w:val="00A42D81"/>
    <w:rsid w:val="00A45571"/>
    <w:rsid w:val="00A46112"/>
    <w:rsid w:val="00A46C02"/>
    <w:rsid w:val="00A479F3"/>
    <w:rsid w:val="00A509EC"/>
    <w:rsid w:val="00A50C07"/>
    <w:rsid w:val="00A50F49"/>
    <w:rsid w:val="00A51945"/>
    <w:rsid w:val="00A52BA5"/>
    <w:rsid w:val="00A53C7B"/>
    <w:rsid w:val="00A55C15"/>
    <w:rsid w:val="00A55FE2"/>
    <w:rsid w:val="00A56EC3"/>
    <w:rsid w:val="00A57012"/>
    <w:rsid w:val="00A60505"/>
    <w:rsid w:val="00A61D6B"/>
    <w:rsid w:val="00A6290B"/>
    <w:rsid w:val="00A62AC8"/>
    <w:rsid w:val="00A63630"/>
    <w:rsid w:val="00A6584C"/>
    <w:rsid w:val="00A65FB1"/>
    <w:rsid w:val="00A66222"/>
    <w:rsid w:val="00A66AE3"/>
    <w:rsid w:val="00A66FA1"/>
    <w:rsid w:val="00A66FC9"/>
    <w:rsid w:val="00A705F6"/>
    <w:rsid w:val="00A70D0E"/>
    <w:rsid w:val="00A718F0"/>
    <w:rsid w:val="00A71BE9"/>
    <w:rsid w:val="00A729DC"/>
    <w:rsid w:val="00A72B1A"/>
    <w:rsid w:val="00A75A87"/>
    <w:rsid w:val="00A75AEB"/>
    <w:rsid w:val="00A7622C"/>
    <w:rsid w:val="00A768E9"/>
    <w:rsid w:val="00A76A5B"/>
    <w:rsid w:val="00A8086B"/>
    <w:rsid w:val="00A808D2"/>
    <w:rsid w:val="00A811D3"/>
    <w:rsid w:val="00A815F9"/>
    <w:rsid w:val="00A81B94"/>
    <w:rsid w:val="00A81EB6"/>
    <w:rsid w:val="00A82166"/>
    <w:rsid w:val="00A8347D"/>
    <w:rsid w:val="00A841B8"/>
    <w:rsid w:val="00A860AD"/>
    <w:rsid w:val="00A8610C"/>
    <w:rsid w:val="00A878CC"/>
    <w:rsid w:val="00A902E9"/>
    <w:rsid w:val="00A90B9B"/>
    <w:rsid w:val="00A90FB9"/>
    <w:rsid w:val="00A92AB8"/>
    <w:rsid w:val="00A943D5"/>
    <w:rsid w:val="00A96424"/>
    <w:rsid w:val="00A975DB"/>
    <w:rsid w:val="00AA10AF"/>
    <w:rsid w:val="00AA10D6"/>
    <w:rsid w:val="00AA1392"/>
    <w:rsid w:val="00AA315D"/>
    <w:rsid w:val="00AA336E"/>
    <w:rsid w:val="00AA3A87"/>
    <w:rsid w:val="00AA4A1E"/>
    <w:rsid w:val="00AA4BAD"/>
    <w:rsid w:val="00AA7730"/>
    <w:rsid w:val="00AB0474"/>
    <w:rsid w:val="00AB070A"/>
    <w:rsid w:val="00AB0BD9"/>
    <w:rsid w:val="00AB1E30"/>
    <w:rsid w:val="00AB2D01"/>
    <w:rsid w:val="00AB5267"/>
    <w:rsid w:val="00AB5457"/>
    <w:rsid w:val="00AB60D5"/>
    <w:rsid w:val="00AB60E4"/>
    <w:rsid w:val="00AC153D"/>
    <w:rsid w:val="00AC206F"/>
    <w:rsid w:val="00AC2DBB"/>
    <w:rsid w:val="00AC2EC1"/>
    <w:rsid w:val="00AC34B7"/>
    <w:rsid w:val="00AC3E32"/>
    <w:rsid w:val="00AC3EA6"/>
    <w:rsid w:val="00AC3FE2"/>
    <w:rsid w:val="00AC5301"/>
    <w:rsid w:val="00AC6467"/>
    <w:rsid w:val="00AD183F"/>
    <w:rsid w:val="00AD1A5D"/>
    <w:rsid w:val="00AD29C2"/>
    <w:rsid w:val="00AD3F02"/>
    <w:rsid w:val="00AD3FA4"/>
    <w:rsid w:val="00AD441D"/>
    <w:rsid w:val="00AD4C0C"/>
    <w:rsid w:val="00AD5775"/>
    <w:rsid w:val="00AD5C8D"/>
    <w:rsid w:val="00AD6FEC"/>
    <w:rsid w:val="00AE02B9"/>
    <w:rsid w:val="00AE0BA5"/>
    <w:rsid w:val="00AE1131"/>
    <w:rsid w:val="00AE1E08"/>
    <w:rsid w:val="00AE1EC2"/>
    <w:rsid w:val="00AE2D16"/>
    <w:rsid w:val="00AE2D9D"/>
    <w:rsid w:val="00AE4064"/>
    <w:rsid w:val="00AE4262"/>
    <w:rsid w:val="00AE42A7"/>
    <w:rsid w:val="00AE4806"/>
    <w:rsid w:val="00AE4C88"/>
    <w:rsid w:val="00AE5E19"/>
    <w:rsid w:val="00AE6719"/>
    <w:rsid w:val="00AE6749"/>
    <w:rsid w:val="00AF0242"/>
    <w:rsid w:val="00AF02B7"/>
    <w:rsid w:val="00AF19B5"/>
    <w:rsid w:val="00AF385C"/>
    <w:rsid w:val="00AF3E57"/>
    <w:rsid w:val="00AF4D53"/>
    <w:rsid w:val="00AF6252"/>
    <w:rsid w:val="00AF6F55"/>
    <w:rsid w:val="00AF7DA4"/>
    <w:rsid w:val="00AF7FBA"/>
    <w:rsid w:val="00B00CD7"/>
    <w:rsid w:val="00B0203C"/>
    <w:rsid w:val="00B02EA8"/>
    <w:rsid w:val="00B0321F"/>
    <w:rsid w:val="00B03A37"/>
    <w:rsid w:val="00B0406C"/>
    <w:rsid w:val="00B0725E"/>
    <w:rsid w:val="00B0760C"/>
    <w:rsid w:val="00B10665"/>
    <w:rsid w:val="00B114D4"/>
    <w:rsid w:val="00B11FEC"/>
    <w:rsid w:val="00B158CD"/>
    <w:rsid w:val="00B16102"/>
    <w:rsid w:val="00B17035"/>
    <w:rsid w:val="00B20C24"/>
    <w:rsid w:val="00B2169E"/>
    <w:rsid w:val="00B2231D"/>
    <w:rsid w:val="00B2329B"/>
    <w:rsid w:val="00B247B8"/>
    <w:rsid w:val="00B25D27"/>
    <w:rsid w:val="00B26616"/>
    <w:rsid w:val="00B267F4"/>
    <w:rsid w:val="00B26CB0"/>
    <w:rsid w:val="00B27419"/>
    <w:rsid w:val="00B27468"/>
    <w:rsid w:val="00B2753B"/>
    <w:rsid w:val="00B27F60"/>
    <w:rsid w:val="00B30B16"/>
    <w:rsid w:val="00B313CC"/>
    <w:rsid w:val="00B31C94"/>
    <w:rsid w:val="00B327C8"/>
    <w:rsid w:val="00B3385F"/>
    <w:rsid w:val="00B34155"/>
    <w:rsid w:val="00B370BC"/>
    <w:rsid w:val="00B37793"/>
    <w:rsid w:val="00B4126B"/>
    <w:rsid w:val="00B413FC"/>
    <w:rsid w:val="00B4280B"/>
    <w:rsid w:val="00B43DF5"/>
    <w:rsid w:val="00B4504C"/>
    <w:rsid w:val="00B4706D"/>
    <w:rsid w:val="00B4765D"/>
    <w:rsid w:val="00B51567"/>
    <w:rsid w:val="00B5274F"/>
    <w:rsid w:val="00B52C5F"/>
    <w:rsid w:val="00B533D6"/>
    <w:rsid w:val="00B53565"/>
    <w:rsid w:val="00B55B58"/>
    <w:rsid w:val="00B56608"/>
    <w:rsid w:val="00B63C1C"/>
    <w:rsid w:val="00B64733"/>
    <w:rsid w:val="00B65685"/>
    <w:rsid w:val="00B6605F"/>
    <w:rsid w:val="00B662CC"/>
    <w:rsid w:val="00B665F1"/>
    <w:rsid w:val="00B66904"/>
    <w:rsid w:val="00B70110"/>
    <w:rsid w:val="00B71855"/>
    <w:rsid w:val="00B722C2"/>
    <w:rsid w:val="00B72919"/>
    <w:rsid w:val="00B72D28"/>
    <w:rsid w:val="00B72DB1"/>
    <w:rsid w:val="00B74221"/>
    <w:rsid w:val="00B75215"/>
    <w:rsid w:val="00B76122"/>
    <w:rsid w:val="00B769D5"/>
    <w:rsid w:val="00B76E6F"/>
    <w:rsid w:val="00B800C0"/>
    <w:rsid w:val="00B80576"/>
    <w:rsid w:val="00B80A34"/>
    <w:rsid w:val="00B818B3"/>
    <w:rsid w:val="00B81E99"/>
    <w:rsid w:val="00B828E5"/>
    <w:rsid w:val="00B83800"/>
    <w:rsid w:val="00B83D2F"/>
    <w:rsid w:val="00B84013"/>
    <w:rsid w:val="00B850B2"/>
    <w:rsid w:val="00B851C6"/>
    <w:rsid w:val="00B853FB"/>
    <w:rsid w:val="00B85E1D"/>
    <w:rsid w:val="00B8641D"/>
    <w:rsid w:val="00B86B69"/>
    <w:rsid w:val="00B87A46"/>
    <w:rsid w:val="00B87CBB"/>
    <w:rsid w:val="00B87D3B"/>
    <w:rsid w:val="00B87DD9"/>
    <w:rsid w:val="00B94B2C"/>
    <w:rsid w:val="00B9539F"/>
    <w:rsid w:val="00BA02D8"/>
    <w:rsid w:val="00BA34E7"/>
    <w:rsid w:val="00BA4C5E"/>
    <w:rsid w:val="00BA61B6"/>
    <w:rsid w:val="00BA6401"/>
    <w:rsid w:val="00BA67BB"/>
    <w:rsid w:val="00BA6821"/>
    <w:rsid w:val="00BA69F0"/>
    <w:rsid w:val="00BA7774"/>
    <w:rsid w:val="00BA77A5"/>
    <w:rsid w:val="00BA7F79"/>
    <w:rsid w:val="00BB0716"/>
    <w:rsid w:val="00BB07A8"/>
    <w:rsid w:val="00BB09F0"/>
    <w:rsid w:val="00BB1045"/>
    <w:rsid w:val="00BB29E0"/>
    <w:rsid w:val="00BB3171"/>
    <w:rsid w:val="00BB369E"/>
    <w:rsid w:val="00BB411E"/>
    <w:rsid w:val="00BB5CC9"/>
    <w:rsid w:val="00BB67F4"/>
    <w:rsid w:val="00BC19ED"/>
    <w:rsid w:val="00BC2E86"/>
    <w:rsid w:val="00BC3E81"/>
    <w:rsid w:val="00BC5830"/>
    <w:rsid w:val="00BC5ECC"/>
    <w:rsid w:val="00BC6554"/>
    <w:rsid w:val="00BC6C18"/>
    <w:rsid w:val="00BD0E15"/>
    <w:rsid w:val="00BD10F3"/>
    <w:rsid w:val="00BD148E"/>
    <w:rsid w:val="00BD1CCC"/>
    <w:rsid w:val="00BD3848"/>
    <w:rsid w:val="00BD3CB5"/>
    <w:rsid w:val="00BD75AA"/>
    <w:rsid w:val="00BE23AF"/>
    <w:rsid w:val="00BE2698"/>
    <w:rsid w:val="00BE4575"/>
    <w:rsid w:val="00BE5653"/>
    <w:rsid w:val="00BE6339"/>
    <w:rsid w:val="00BF00EF"/>
    <w:rsid w:val="00BF1371"/>
    <w:rsid w:val="00BF21A5"/>
    <w:rsid w:val="00BF36C6"/>
    <w:rsid w:val="00BF53AD"/>
    <w:rsid w:val="00BF5EDF"/>
    <w:rsid w:val="00C007B8"/>
    <w:rsid w:val="00C00CDA"/>
    <w:rsid w:val="00C01176"/>
    <w:rsid w:val="00C012A8"/>
    <w:rsid w:val="00C013B8"/>
    <w:rsid w:val="00C017AB"/>
    <w:rsid w:val="00C01C47"/>
    <w:rsid w:val="00C02AEE"/>
    <w:rsid w:val="00C02E01"/>
    <w:rsid w:val="00C04003"/>
    <w:rsid w:val="00C04017"/>
    <w:rsid w:val="00C04282"/>
    <w:rsid w:val="00C04ED4"/>
    <w:rsid w:val="00C066B1"/>
    <w:rsid w:val="00C07D66"/>
    <w:rsid w:val="00C07EC9"/>
    <w:rsid w:val="00C1043E"/>
    <w:rsid w:val="00C11D33"/>
    <w:rsid w:val="00C1290C"/>
    <w:rsid w:val="00C14F63"/>
    <w:rsid w:val="00C15047"/>
    <w:rsid w:val="00C21D2D"/>
    <w:rsid w:val="00C22FCB"/>
    <w:rsid w:val="00C24102"/>
    <w:rsid w:val="00C24B6E"/>
    <w:rsid w:val="00C2541C"/>
    <w:rsid w:val="00C2685A"/>
    <w:rsid w:val="00C26C59"/>
    <w:rsid w:val="00C31A3A"/>
    <w:rsid w:val="00C34424"/>
    <w:rsid w:val="00C34886"/>
    <w:rsid w:val="00C352AC"/>
    <w:rsid w:val="00C36840"/>
    <w:rsid w:val="00C36B2B"/>
    <w:rsid w:val="00C37DF6"/>
    <w:rsid w:val="00C44FCC"/>
    <w:rsid w:val="00C45495"/>
    <w:rsid w:val="00C465A6"/>
    <w:rsid w:val="00C50171"/>
    <w:rsid w:val="00C50412"/>
    <w:rsid w:val="00C505C0"/>
    <w:rsid w:val="00C52428"/>
    <w:rsid w:val="00C52574"/>
    <w:rsid w:val="00C54E57"/>
    <w:rsid w:val="00C5593B"/>
    <w:rsid w:val="00C55F45"/>
    <w:rsid w:val="00C562DD"/>
    <w:rsid w:val="00C567A7"/>
    <w:rsid w:val="00C574B8"/>
    <w:rsid w:val="00C57EA7"/>
    <w:rsid w:val="00C6010A"/>
    <w:rsid w:val="00C6061D"/>
    <w:rsid w:val="00C609C1"/>
    <w:rsid w:val="00C62382"/>
    <w:rsid w:val="00C62A58"/>
    <w:rsid w:val="00C63E48"/>
    <w:rsid w:val="00C65A93"/>
    <w:rsid w:val="00C6729C"/>
    <w:rsid w:val="00C70F52"/>
    <w:rsid w:val="00C726A8"/>
    <w:rsid w:val="00C73501"/>
    <w:rsid w:val="00C73819"/>
    <w:rsid w:val="00C741C3"/>
    <w:rsid w:val="00C74DA6"/>
    <w:rsid w:val="00C75AC8"/>
    <w:rsid w:val="00C76ADE"/>
    <w:rsid w:val="00C77AE9"/>
    <w:rsid w:val="00C819D0"/>
    <w:rsid w:val="00C822E6"/>
    <w:rsid w:val="00C82891"/>
    <w:rsid w:val="00C82B97"/>
    <w:rsid w:val="00C837A2"/>
    <w:rsid w:val="00C84747"/>
    <w:rsid w:val="00C86D1C"/>
    <w:rsid w:val="00C904BB"/>
    <w:rsid w:val="00C90526"/>
    <w:rsid w:val="00C9173D"/>
    <w:rsid w:val="00C91A9C"/>
    <w:rsid w:val="00C91E6C"/>
    <w:rsid w:val="00C931DF"/>
    <w:rsid w:val="00C93931"/>
    <w:rsid w:val="00C94E2A"/>
    <w:rsid w:val="00C955EB"/>
    <w:rsid w:val="00C959D3"/>
    <w:rsid w:val="00C960E0"/>
    <w:rsid w:val="00C969A9"/>
    <w:rsid w:val="00C97852"/>
    <w:rsid w:val="00C9786E"/>
    <w:rsid w:val="00CA2B36"/>
    <w:rsid w:val="00CA566D"/>
    <w:rsid w:val="00CA7417"/>
    <w:rsid w:val="00CA7427"/>
    <w:rsid w:val="00CA7852"/>
    <w:rsid w:val="00CB08C9"/>
    <w:rsid w:val="00CB1604"/>
    <w:rsid w:val="00CB3348"/>
    <w:rsid w:val="00CB49E1"/>
    <w:rsid w:val="00CB5FF9"/>
    <w:rsid w:val="00CC04D4"/>
    <w:rsid w:val="00CC0A48"/>
    <w:rsid w:val="00CC1B68"/>
    <w:rsid w:val="00CC1E46"/>
    <w:rsid w:val="00CC22BE"/>
    <w:rsid w:val="00CC2487"/>
    <w:rsid w:val="00CC283D"/>
    <w:rsid w:val="00CC3826"/>
    <w:rsid w:val="00CC3F7F"/>
    <w:rsid w:val="00CC5AA0"/>
    <w:rsid w:val="00CC5FA8"/>
    <w:rsid w:val="00CC6EBC"/>
    <w:rsid w:val="00CC7AF8"/>
    <w:rsid w:val="00CD01D2"/>
    <w:rsid w:val="00CD3CF8"/>
    <w:rsid w:val="00CD4856"/>
    <w:rsid w:val="00CD5775"/>
    <w:rsid w:val="00CD5FD7"/>
    <w:rsid w:val="00CD6C1E"/>
    <w:rsid w:val="00CD71B0"/>
    <w:rsid w:val="00CD79CC"/>
    <w:rsid w:val="00CE0B27"/>
    <w:rsid w:val="00CE1B06"/>
    <w:rsid w:val="00CE2380"/>
    <w:rsid w:val="00CE3D6C"/>
    <w:rsid w:val="00CE44B2"/>
    <w:rsid w:val="00CE4D42"/>
    <w:rsid w:val="00CF4C04"/>
    <w:rsid w:val="00CF6E87"/>
    <w:rsid w:val="00CF7786"/>
    <w:rsid w:val="00D0037E"/>
    <w:rsid w:val="00D00555"/>
    <w:rsid w:val="00D025F9"/>
    <w:rsid w:val="00D026CC"/>
    <w:rsid w:val="00D02EC7"/>
    <w:rsid w:val="00D03384"/>
    <w:rsid w:val="00D042C7"/>
    <w:rsid w:val="00D04AEB"/>
    <w:rsid w:val="00D04EA0"/>
    <w:rsid w:val="00D05510"/>
    <w:rsid w:val="00D061D3"/>
    <w:rsid w:val="00D06AE1"/>
    <w:rsid w:val="00D07D28"/>
    <w:rsid w:val="00D1003B"/>
    <w:rsid w:val="00D100F2"/>
    <w:rsid w:val="00D13AEB"/>
    <w:rsid w:val="00D151F2"/>
    <w:rsid w:val="00D15FF7"/>
    <w:rsid w:val="00D20017"/>
    <w:rsid w:val="00D21383"/>
    <w:rsid w:val="00D2162E"/>
    <w:rsid w:val="00D216D9"/>
    <w:rsid w:val="00D220E1"/>
    <w:rsid w:val="00D226B2"/>
    <w:rsid w:val="00D23B76"/>
    <w:rsid w:val="00D248BE"/>
    <w:rsid w:val="00D25F2B"/>
    <w:rsid w:val="00D26866"/>
    <w:rsid w:val="00D26C42"/>
    <w:rsid w:val="00D27424"/>
    <w:rsid w:val="00D2747A"/>
    <w:rsid w:val="00D27870"/>
    <w:rsid w:val="00D27C1B"/>
    <w:rsid w:val="00D3084F"/>
    <w:rsid w:val="00D308E5"/>
    <w:rsid w:val="00D31278"/>
    <w:rsid w:val="00D31582"/>
    <w:rsid w:val="00D315C0"/>
    <w:rsid w:val="00D31F50"/>
    <w:rsid w:val="00D32450"/>
    <w:rsid w:val="00D332F0"/>
    <w:rsid w:val="00D34872"/>
    <w:rsid w:val="00D34CCC"/>
    <w:rsid w:val="00D355EF"/>
    <w:rsid w:val="00D36029"/>
    <w:rsid w:val="00D36BBA"/>
    <w:rsid w:val="00D36E9A"/>
    <w:rsid w:val="00D37AC6"/>
    <w:rsid w:val="00D41C12"/>
    <w:rsid w:val="00D43C20"/>
    <w:rsid w:val="00D43E65"/>
    <w:rsid w:val="00D44937"/>
    <w:rsid w:val="00D44CEA"/>
    <w:rsid w:val="00D44FC6"/>
    <w:rsid w:val="00D46F6B"/>
    <w:rsid w:val="00D47105"/>
    <w:rsid w:val="00D471A8"/>
    <w:rsid w:val="00D47932"/>
    <w:rsid w:val="00D504A5"/>
    <w:rsid w:val="00D513C1"/>
    <w:rsid w:val="00D53E4C"/>
    <w:rsid w:val="00D53E88"/>
    <w:rsid w:val="00D54B32"/>
    <w:rsid w:val="00D55D74"/>
    <w:rsid w:val="00D56FB6"/>
    <w:rsid w:val="00D60047"/>
    <w:rsid w:val="00D60054"/>
    <w:rsid w:val="00D62302"/>
    <w:rsid w:val="00D6349E"/>
    <w:rsid w:val="00D63CFA"/>
    <w:rsid w:val="00D64B0D"/>
    <w:rsid w:val="00D65121"/>
    <w:rsid w:val="00D65238"/>
    <w:rsid w:val="00D6591E"/>
    <w:rsid w:val="00D65B4B"/>
    <w:rsid w:val="00D65F8D"/>
    <w:rsid w:val="00D66245"/>
    <w:rsid w:val="00D66EC1"/>
    <w:rsid w:val="00D6725B"/>
    <w:rsid w:val="00D6734B"/>
    <w:rsid w:val="00D67888"/>
    <w:rsid w:val="00D715AB"/>
    <w:rsid w:val="00D7387D"/>
    <w:rsid w:val="00D73A13"/>
    <w:rsid w:val="00D75957"/>
    <w:rsid w:val="00D7676B"/>
    <w:rsid w:val="00D76AF3"/>
    <w:rsid w:val="00D76D1B"/>
    <w:rsid w:val="00D76D3A"/>
    <w:rsid w:val="00D76ECC"/>
    <w:rsid w:val="00D76EF3"/>
    <w:rsid w:val="00D76F9B"/>
    <w:rsid w:val="00D77BF7"/>
    <w:rsid w:val="00D818EA"/>
    <w:rsid w:val="00D82327"/>
    <w:rsid w:val="00D82ACE"/>
    <w:rsid w:val="00D82D9D"/>
    <w:rsid w:val="00D85BC0"/>
    <w:rsid w:val="00D85DD3"/>
    <w:rsid w:val="00D872FC"/>
    <w:rsid w:val="00D900B4"/>
    <w:rsid w:val="00D90891"/>
    <w:rsid w:val="00D92112"/>
    <w:rsid w:val="00D9327C"/>
    <w:rsid w:val="00D93F5C"/>
    <w:rsid w:val="00D94437"/>
    <w:rsid w:val="00D94B58"/>
    <w:rsid w:val="00D94F50"/>
    <w:rsid w:val="00D9612D"/>
    <w:rsid w:val="00D96F7B"/>
    <w:rsid w:val="00D97670"/>
    <w:rsid w:val="00DA1785"/>
    <w:rsid w:val="00DA2E04"/>
    <w:rsid w:val="00DA38EF"/>
    <w:rsid w:val="00DA3AEF"/>
    <w:rsid w:val="00DA4597"/>
    <w:rsid w:val="00DA4A6C"/>
    <w:rsid w:val="00DA654F"/>
    <w:rsid w:val="00DA67D2"/>
    <w:rsid w:val="00DA6E93"/>
    <w:rsid w:val="00DA6F59"/>
    <w:rsid w:val="00DA7FD0"/>
    <w:rsid w:val="00DB22CE"/>
    <w:rsid w:val="00DB4F87"/>
    <w:rsid w:val="00DB5E10"/>
    <w:rsid w:val="00DB69A5"/>
    <w:rsid w:val="00DB759E"/>
    <w:rsid w:val="00DC2885"/>
    <w:rsid w:val="00DC2C67"/>
    <w:rsid w:val="00DC3860"/>
    <w:rsid w:val="00DC3CE1"/>
    <w:rsid w:val="00DC63AF"/>
    <w:rsid w:val="00DC6C4B"/>
    <w:rsid w:val="00DD2328"/>
    <w:rsid w:val="00DD3137"/>
    <w:rsid w:val="00DD5DB4"/>
    <w:rsid w:val="00DD5E6F"/>
    <w:rsid w:val="00DD635F"/>
    <w:rsid w:val="00DD6439"/>
    <w:rsid w:val="00DD6A92"/>
    <w:rsid w:val="00DE069B"/>
    <w:rsid w:val="00DE0AD1"/>
    <w:rsid w:val="00DE1A92"/>
    <w:rsid w:val="00DE3928"/>
    <w:rsid w:val="00DE4FAF"/>
    <w:rsid w:val="00DE52FF"/>
    <w:rsid w:val="00DE5382"/>
    <w:rsid w:val="00DE5585"/>
    <w:rsid w:val="00DE5C67"/>
    <w:rsid w:val="00DE5F1C"/>
    <w:rsid w:val="00DE658A"/>
    <w:rsid w:val="00DF0860"/>
    <w:rsid w:val="00DF10CE"/>
    <w:rsid w:val="00DF136D"/>
    <w:rsid w:val="00DF1D91"/>
    <w:rsid w:val="00DF55A0"/>
    <w:rsid w:val="00DF6B6F"/>
    <w:rsid w:val="00DF6CDE"/>
    <w:rsid w:val="00DF6E25"/>
    <w:rsid w:val="00DF7723"/>
    <w:rsid w:val="00E029C3"/>
    <w:rsid w:val="00E02B2D"/>
    <w:rsid w:val="00E03012"/>
    <w:rsid w:val="00E03AB5"/>
    <w:rsid w:val="00E04244"/>
    <w:rsid w:val="00E06264"/>
    <w:rsid w:val="00E06671"/>
    <w:rsid w:val="00E06837"/>
    <w:rsid w:val="00E07295"/>
    <w:rsid w:val="00E078AC"/>
    <w:rsid w:val="00E10207"/>
    <w:rsid w:val="00E10589"/>
    <w:rsid w:val="00E10A76"/>
    <w:rsid w:val="00E11D9B"/>
    <w:rsid w:val="00E12D14"/>
    <w:rsid w:val="00E12D1E"/>
    <w:rsid w:val="00E143C1"/>
    <w:rsid w:val="00E15385"/>
    <w:rsid w:val="00E16681"/>
    <w:rsid w:val="00E166C4"/>
    <w:rsid w:val="00E16E2A"/>
    <w:rsid w:val="00E172AA"/>
    <w:rsid w:val="00E17928"/>
    <w:rsid w:val="00E20AB6"/>
    <w:rsid w:val="00E20B89"/>
    <w:rsid w:val="00E21004"/>
    <w:rsid w:val="00E2262C"/>
    <w:rsid w:val="00E22A23"/>
    <w:rsid w:val="00E22F31"/>
    <w:rsid w:val="00E235B9"/>
    <w:rsid w:val="00E25558"/>
    <w:rsid w:val="00E25575"/>
    <w:rsid w:val="00E25CFA"/>
    <w:rsid w:val="00E25D1F"/>
    <w:rsid w:val="00E26715"/>
    <w:rsid w:val="00E27C6F"/>
    <w:rsid w:val="00E30051"/>
    <w:rsid w:val="00E3136B"/>
    <w:rsid w:val="00E31370"/>
    <w:rsid w:val="00E32261"/>
    <w:rsid w:val="00E3349F"/>
    <w:rsid w:val="00E3471C"/>
    <w:rsid w:val="00E34C4A"/>
    <w:rsid w:val="00E34CE2"/>
    <w:rsid w:val="00E3597E"/>
    <w:rsid w:val="00E35C82"/>
    <w:rsid w:val="00E365B4"/>
    <w:rsid w:val="00E377D4"/>
    <w:rsid w:val="00E37E96"/>
    <w:rsid w:val="00E40069"/>
    <w:rsid w:val="00E40FEA"/>
    <w:rsid w:val="00E41E44"/>
    <w:rsid w:val="00E4304C"/>
    <w:rsid w:val="00E4378F"/>
    <w:rsid w:val="00E44220"/>
    <w:rsid w:val="00E45283"/>
    <w:rsid w:val="00E45A47"/>
    <w:rsid w:val="00E50C14"/>
    <w:rsid w:val="00E51327"/>
    <w:rsid w:val="00E5216A"/>
    <w:rsid w:val="00E539CB"/>
    <w:rsid w:val="00E53C8F"/>
    <w:rsid w:val="00E56025"/>
    <w:rsid w:val="00E56D66"/>
    <w:rsid w:val="00E57E4C"/>
    <w:rsid w:val="00E6034B"/>
    <w:rsid w:val="00E607A8"/>
    <w:rsid w:val="00E61013"/>
    <w:rsid w:val="00E61197"/>
    <w:rsid w:val="00E63330"/>
    <w:rsid w:val="00E636BA"/>
    <w:rsid w:val="00E646A5"/>
    <w:rsid w:val="00E64E4A"/>
    <w:rsid w:val="00E6616C"/>
    <w:rsid w:val="00E67763"/>
    <w:rsid w:val="00E67A3A"/>
    <w:rsid w:val="00E72671"/>
    <w:rsid w:val="00E728C9"/>
    <w:rsid w:val="00E74060"/>
    <w:rsid w:val="00E74F5F"/>
    <w:rsid w:val="00E762A3"/>
    <w:rsid w:val="00E76344"/>
    <w:rsid w:val="00E766A7"/>
    <w:rsid w:val="00E779F1"/>
    <w:rsid w:val="00E77CBA"/>
    <w:rsid w:val="00E812FF"/>
    <w:rsid w:val="00E81BD6"/>
    <w:rsid w:val="00E82ECA"/>
    <w:rsid w:val="00E84560"/>
    <w:rsid w:val="00E85AC3"/>
    <w:rsid w:val="00E85C9C"/>
    <w:rsid w:val="00E85FA4"/>
    <w:rsid w:val="00E87EBB"/>
    <w:rsid w:val="00E90316"/>
    <w:rsid w:val="00E91E55"/>
    <w:rsid w:val="00E91F60"/>
    <w:rsid w:val="00E921FC"/>
    <w:rsid w:val="00E92B6A"/>
    <w:rsid w:val="00E92E2D"/>
    <w:rsid w:val="00E9466D"/>
    <w:rsid w:val="00E96B0B"/>
    <w:rsid w:val="00E97CE5"/>
    <w:rsid w:val="00E97D09"/>
    <w:rsid w:val="00EA0510"/>
    <w:rsid w:val="00EA0E88"/>
    <w:rsid w:val="00EA1699"/>
    <w:rsid w:val="00EA245E"/>
    <w:rsid w:val="00EA2DBE"/>
    <w:rsid w:val="00EA3C63"/>
    <w:rsid w:val="00EA3C78"/>
    <w:rsid w:val="00EA428A"/>
    <w:rsid w:val="00EA468B"/>
    <w:rsid w:val="00EA69CC"/>
    <w:rsid w:val="00EA7DF4"/>
    <w:rsid w:val="00EB1243"/>
    <w:rsid w:val="00EB12A5"/>
    <w:rsid w:val="00EB35F2"/>
    <w:rsid w:val="00EB52D0"/>
    <w:rsid w:val="00EB65E0"/>
    <w:rsid w:val="00EB68FD"/>
    <w:rsid w:val="00EB72B8"/>
    <w:rsid w:val="00EB7836"/>
    <w:rsid w:val="00EC24A8"/>
    <w:rsid w:val="00EC2B52"/>
    <w:rsid w:val="00EC35EF"/>
    <w:rsid w:val="00EC421E"/>
    <w:rsid w:val="00EC4A41"/>
    <w:rsid w:val="00EC52C6"/>
    <w:rsid w:val="00EC7B77"/>
    <w:rsid w:val="00EC7E63"/>
    <w:rsid w:val="00ED2F35"/>
    <w:rsid w:val="00ED49A9"/>
    <w:rsid w:val="00ED5CBB"/>
    <w:rsid w:val="00ED61DB"/>
    <w:rsid w:val="00ED661E"/>
    <w:rsid w:val="00ED77F7"/>
    <w:rsid w:val="00EE0068"/>
    <w:rsid w:val="00EE07DB"/>
    <w:rsid w:val="00EE1276"/>
    <w:rsid w:val="00EE20F0"/>
    <w:rsid w:val="00EE21B2"/>
    <w:rsid w:val="00EE221B"/>
    <w:rsid w:val="00EE345C"/>
    <w:rsid w:val="00EE38BC"/>
    <w:rsid w:val="00EE4FAF"/>
    <w:rsid w:val="00EE5855"/>
    <w:rsid w:val="00EE61FC"/>
    <w:rsid w:val="00EF01CD"/>
    <w:rsid w:val="00EF2D69"/>
    <w:rsid w:val="00EF3D0F"/>
    <w:rsid w:val="00EF4451"/>
    <w:rsid w:val="00EF5E85"/>
    <w:rsid w:val="00EF682B"/>
    <w:rsid w:val="00F00334"/>
    <w:rsid w:val="00F011B2"/>
    <w:rsid w:val="00F01416"/>
    <w:rsid w:val="00F01D83"/>
    <w:rsid w:val="00F01F38"/>
    <w:rsid w:val="00F022E8"/>
    <w:rsid w:val="00F044FB"/>
    <w:rsid w:val="00F0475F"/>
    <w:rsid w:val="00F0672A"/>
    <w:rsid w:val="00F108D1"/>
    <w:rsid w:val="00F1145A"/>
    <w:rsid w:val="00F11C9A"/>
    <w:rsid w:val="00F12979"/>
    <w:rsid w:val="00F14076"/>
    <w:rsid w:val="00F16F05"/>
    <w:rsid w:val="00F17672"/>
    <w:rsid w:val="00F17863"/>
    <w:rsid w:val="00F21778"/>
    <w:rsid w:val="00F21D35"/>
    <w:rsid w:val="00F2427A"/>
    <w:rsid w:val="00F244F9"/>
    <w:rsid w:val="00F24F7F"/>
    <w:rsid w:val="00F260A4"/>
    <w:rsid w:val="00F26593"/>
    <w:rsid w:val="00F27517"/>
    <w:rsid w:val="00F27874"/>
    <w:rsid w:val="00F30593"/>
    <w:rsid w:val="00F31701"/>
    <w:rsid w:val="00F34605"/>
    <w:rsid w:val="00F365E5"/>
    <w:rsid w:val="00F36A6B"/>
    <w:rsid w:val="00F41D56"/>
    <w:rsid w:val="00F43654"/>
    <w:rsid w:val="00F43FE5"/>
    <w:rsid w:val="00F44EDE"/>
    <w:rsid w:val="00F4645B"/>
    <w:rsid w:val="00F46965"/>
    <w:rsid w:val="00F528A5"/>
    <w:rsid w:val="00F53BA9"/>
    <w:rsid w:val="00F55DBD"/>
    <w:rsid w:val="00F57285"/>
    <w:rsid w:val="00F60E4A"/>
    <w:rsid w:val="00F61075"/>
    <w:rsid w:val="00F61158"/>
    <w:rsid w:val="00F63804"/>
    <w:rsid w:val="00F643C6"/>
    <w:rsid w:val="00F646A0"/>
    <w:rsid w:val="00F6665E"/>
    <w:rsid w:val="00F66875"/>
    <w:rsid w:val="00F67413"/>
    <w:rsid w:val="00F67AB2"/>
    <w:rsid w:val="00F71823"/>
    <w:rsid w:val="00F72489"/>
    <w:rsid w:val="00F74230"/>
    <w:rsid w:val="00F75732"/>
    <w:rsid w:val="00F7595E"/>
    <w:rsid w:val="00F76725"/>
    <w:rsid w:val="00F80630"/>
    <w:rsid w:val="00F81082"/>
    <w:rsid w:val="00F82A19"/>
    <w:rsid w:val="00F83D71"/>
    <w:rsid w:val="00F844FB"/>
    <w:rsid w:val="00F85D96"/>
    <w:rsid w:val="00F85DBC"/>
    <w:rsid w:val="00F86641"/>
    <w:rsid w:val="00F90840"/>
    <w:rsid w:val="00F91689"/>
    <w:rsid w:val="00F91E68"/>
    <w:rsid w:val="00F92307"/>
    <w:rsid w:val="00F94296"/>
    <w:rsid w:val="00F95D0C"/>
    <w:rsid w:val="00F95D8E"/>
    <w:rsid w:val="00F95E98"/>
    <w:rsid w:val="00F96962"/>
    <w:rsid w:val="00FA1D9D"/>
    <w:rsid w:val="00FA21A6"/>
    <w:rsid w:val="00FA2374"/>
    <w:rsid w:val="00FA3F83"/>
    <w:rsid w:val="00FA4107"/>
    <w:rsid w:val="00FA461E"/>
    <w:rsid w:val="00FA4F0D"/>
    <w:rsid w:val="00FA6294"/>
    <w:rsid w:val="00FA6569"/>
    <w:rsid w:val="00FA7792"/>
    <w:rsid w:val="00FA7A26"/>
    <w:rsid w:val="00FA7BC6"/>
    <w:rsid w:val="00FA7ED8"/>
    <w:rsid w:val="00FB0587"/>
    <w:rsid w:val="00FB1149"/>
    <w:rsid w:val="00FB2DFA"/>
    <w:rsid w:val="00FB345C"/>
    <w:rsid w:val="00FB5484"/>
    <w:rsid w:val="00FB6F00"/>
    <w:rsid w:val="00FB703B"/>
    <w:rsid w:val="00FB71E8"/>
    <w:rsid w:val="00FC1832"/>
    <w:rsid w:val="00FC4A31"/>
    <w:rsid w:val="00FC5108"/>
    <w:rsid w:val="00FC536C"/>
    <w:rsid w:val="00FC5516"/>
    <w:rsid w:val="00FC5D78"/>
    <w:rsid w:val="00FD08CC"/>
    <w:rsid w:val="00FD0CC2"/>
    <w:rsid w:val="00FD139B"/>
    <w:rsid w:val="00FD17BE"/>
    <w:rsid w:val="00FD242D"/>
    <w:rsid w:val="00FD2D3D"/>
    <w:rsid w:val="00FD445F"/>
    <w:rsid w:val="00FD5581"/>
    <w:rsid w:val="00FD5E7A"/>
    <w:rsid w:val="00FD643D"/>
    <w:rsid w:val="00FD64C6"/>
    <w:rsid w:val="00FD66FB"/>
    <w:rsid w:val="00FD7662"/>
    <w:rsid w:val="00FD7A4D"/>
    <w:rsid w:val="00FE18B5"/>
    <w:rsid w:val="00FE1B73"/>
    <w:rsid w:val="00FE2A95"/>
    <w:rsid w:val="00FE2C03"/>
    <w:rsid w:val="00FE2D47"/>
    <w:rsid w:val="00FE38C8"/>
    <w:rsid w:val="00FE5151"/>
    <w:rsid w:val="00FE644A"/>
    <w:rsid w:val="00FE6B06"/>
    <w:rsid w:val="00FE7D43"/>
    <w:rsid w:val="00FF1D83"/>
    <w:rsid w:val="00FF302F"/>
    <w:rsid w:val="00FF4603"/>
    <w:rsid w:val="00FF712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white" stroke="f">
      <v:fill color="white"/>
      <v:stroke on="f"/>
      <v:textbox inset="0,0,0,0"/>
    </o:shapedefaults>
    <o:shapelayout v:ext="edit">
      <o:idmap v:ext="edit" data="1"/>
    </o:shapelayout>
  </w:shapeDefaults>
  <w:decimalSymbol w:val="."/>
  <w:listSeparator w:val=";"/>
  <w14:docId w14:val="59A1FF28"/>
  <w15:docId w15:val="{29BC6084-1C92-4B3D-9C0B-2F43732F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94D"/>
  </w:style>
  <w:style w:type="paragraph" w:styleId="Balk1">
    <w:name w:val="heading 1"/>
    <w:basedOn w:val="Normal"/>
    <w:next w:val="Normal"/>
    <w:link w:val="Balk1Char"/>
    <w:uiPriority w:val="9"/>
    <w:qFormat/>
    <w:rsid w:val="001875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0733B"/>
    <w:pPr>
      <w:keepNext/>
      <w:keepLines/>
      <w:spacing w:before="240" w:after="240" w:line="240" w:lineRule="exact"/>
      <w:outlineLvl w:val="1"/>
    </w:pPr>
    <w:rPr>
      <w:rFonts w:ascii="Times New Roman" w:eastAsia="Times New Roman" w:hAnsi="Times New Roman" w:cstheme="majorBidi"/>
      <w:bCs/>
      <w:kern w:val="2"/>
      <w:sz w:val="20"/>
      <w:szCs w:val="32"/>
      <w:lang w:eastAsia="zh-CN"/>
    </w:rPr>
  </w:style>
  <w:style w:type="paragraph" w:styleId="Balk3">
    <w:name w:val="heading 3"/>
    <w:basedOn w:val="Normal"/>
    <w:next w:val="Normal"/>
    <w:link w:val="Balk3Char"/>
    <w:uiPriority w:val="9"/>
    <w:unhideWhenUsed/>
    <w:qFormat/>
    <w:rsid w:val="008073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6B135C"/>
    <w:pPr>
      <w:ind w:left="720"/>
      <w:contextualSpacing/>
    </w:pPr>
  </w:style>
  <w:style w:type="table" w:styleId="TabloKlavuzu">
    <w:name w:val="Table Grid"/>
    <w:basedOn w:val="NormalTablo"/>
    <w:uiPriority w:val="39"/>
    <w:rsid w:val="008602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01A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1A5B"/>
    <w:rPr>
      <w:rFonts w:ascii="Tahoma" w:hAnsi="Tahoma" w:cs="Tahoma"/>
      <w:sz w:val="16"/>
      <w:szCs w:val="16"/>
    </w:rPr>
  </w:style>
  <w:style w:type="character" w:styleId="Kpr">
    <w:name w:val="Hyperlink"/>
    <w:basedOn w:val="VarsaylanParagrafYazTipi"/>
    <w:uiPriority w:val="99"/>
    <w:unhideWhenUsed/>
    <w:rsid w:val="00050CE9"/>
    <w:rPr>
      <w:color w:val="0000FF" w:themeColor="hyperlink"/>
      <w:u w:val="single"/>
    </w:rPr>
  </w:style>
  <w:style w:type="paragraph" w:styleId="stBilgi">
    <w:name w:val="header"/>
    <w:basedOn w:val="Normal"/>
    <w:link w:val="stBilgiChar"/>
    <w:uiPriority w:val="99"/>
    <w:unhideWhenUsed/>
    <w:rsid w:val="00B37793"/>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B37793"/>
  </w:style>
  <w:style w:type="paragraph" w:styleId="AltBilgi">
    <w:name w:val="footer"/>
    <w:basedOn w:val="Normal"/>
    <w:link w:val="AltBilgiChar"/>
    <w:uiPriority w:val="99"/>
    <w:unhideWhenUsed/>
    <w:rsid w:val="00B37793"/>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B37793"/>
  </w:style>
  <w:style w:type="paragraph" w:styleId="ResimYazs">
    <w:name w:val="caption"/>
    <w:basedOn w:val="Normal"/>
    <w:next w:val="Normal"/>
    <w:uiPriority w:val="35"/>
    <w:unhideWhenUsed/>
    <w:qFormat/>
    <w:rsid w:val="0004305A"/>
    <w:pPr>
      <w:spacing w:line="240" w:lineRule="auto"/>
    </w:pPr>
    <w:rPr>
      <w:b/>
      <w:bCs/>
      <w:color w:val="4F81BD" w:themeColor="accent1"/>
      <w:sz w:val="18"/>
      <w:szCs w:val="18"/>
    </w:rPr>
  </w:style>
  <w:style w:type="character" w:styleId="YerTutucuMetni">
    <w:name w:val="Placeholder Text"/>
    <w:basedOn w:val="VarsaylanParagrafYazTipi"/>
    <w:uiPriority w:val="99"/>
    <w:semiHidden/>
    <w:rsid w:val="00050CDA"/>
    <w:rPr>
      <w:color w:val="808080"/>
    </w:rPr>
  </w:style>
  <w:style w:type="character" w:customStyle="1" w:styleId="fontstyle01">
    <w:name w:val="fontstyle01"/>
    <w:basedOn w:val="VarsaylanParagrafYazTipi"/>
    <w:rsid w:val="004912DF"/>
    <w:rPr>
      <w:rFonts w:ascii="AdvOTf1b98d92.B" w:hAnsi="AdvOTf1b98d92.B" w:hint="default"/>
      <w:b w:val="0"/>
      <w:bCs w:val="0"/>
      <w:i w:val="0"/>
      <w:iCs w:val="0"/>
      <w:color w:val="000000"/>
      <w:sz w:val="14"/>
      <w:szCs w:val="14"/>
    </w:rPr>
  </w:style>
  <w:style w:type="paragraph" w:styleId="KonuBal">
    <w:name w:val="Title"/>
    <w:basedOn w:val="Normal"/>
    <w:next w:val="Normal"/>
    <w:link w:val="KonuBalChar"/>
    <w:rsid w:val="004F0C0D"/>
    <w:pPr>
      <w:keepNext/>
      <w:keepLines/>
      <w:spacing w:before="480" w:after="120" w:line="259" w:lineRule="auto"/>
    </w:pPr>
    <w:rPr>
      <w:rFonts w:ascii="Calibri" w:eastAsia="Calibri" w:hAnsi="Calibri" w:cs="Calibri"/>
      <w:b/>
      <w:sz w:val="72"/>
      <w:szCs w:val="72"/>
      <w:lang w:val="en-GB" w:eastAsia="fr-FR"/>
    </w:rPr>
  </w:style>
  <w:style w:type="character" w:customStyle="1" w:styleId="KonuBalChar">
    <w:name w:val="Konu Başlığı Char"/>
    <w:basedOn w:val="VarsaylanParagrafYazTipi"/>
    <w:link w:val="KonuBal"/>
    <w:rsid w:val="004F0C0D"/>
    <w:rPr>
      <w:rFonts w:ascii="Calibri" w:eastAsia="Calibri" w:hAnsi="Calibri" w:cs="Calibri"/>
      <w:b/>
      <w:sz w:val="72"/>
      <w:szCs w:val="72"/>
      <w:lang w:val="en-GB" w:eastAsia="fr-FR"/>
    </w:rPr>
  </w:style>
  <w:style w:type="table" w:customStyle="1" w:styleId="TableGrid1">
    <w:name w:val="Table Grid1"/>
    <w:basedOn w:val="NormalTablo"/>
    <w:next w:val="TabloKlavuzu"/>
    <w:uiPriority w:val="59"/>
    <w:rsid w:val="00631171"/>
    <w:pPr>
      <w:spacing w:after="0" w:line="240" w:lineRule="auto"/>
    </w:pPr>
    <w:rPr>
      <w:rFonts w:ascii="Calibri" w:eastAsia="Calibri" w:hAnsi="Calibri" w:cs="Calibri"/>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709C"/>
    <w:pPr>
      <w:autoSpaceDE w:val="0"/>
      <w:autoSpaceDN w:val="0"/>
      <w:adjustRightInd w:val="0"/>
      <w:spacing w:after="0" w:line="240" w:lineRule="auto"/>
    </w:pPr>
    <w:rPr>
      <w:rFonts w:ascii="Californian FB" w:hAnsi="Californian FB" w:cs="Californian FB"/>
      <w:color w:val="000000"/>
      <w:sz w:val="24"/>
      <w:szCs w:val="24"/>
    </w:rPr>
  </w:style>
  <w:style w:type="character" w:customStyle="1" w:styleId="UnresolvedMention1">
    <w:name w:val="Unresolved Mention1"/>
    <w:basedOn w:val="VarsaylanParagrafYazTipi"/>
    <w:uiPriority w:val="99"/>
    <w:semiHidden/>
    <w:unhideWhenUsed/>
    <w:rsid w:val="00CC5FA8"/>
    <w:rPr>
      <w:color w:val="605E5C"/>
      <w:shd w:val="clear" w:color="auto" w:fill="E1DFDD"/>
    </w:rPr>
  </w:style>
  <w:style w:type="table" w:styleId="DzTablo4">
    <w:name w:val="Plain Table 4"/>
    <w:basedOn w:val="NormalTablo"/>
    <w:uiPriority w:val="44"/>
    <w:rsid w:val="007D5F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F21D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2Char">
    <w:name w:val="Başlık 2 Char"/>
    <w:basedOn w:val="VarsaylanParagrafYazTipi"/>
    <w:link w:val="Balk2"/>
    <w:uiPriority w:val="9"/>
    <w:rsid w:val="0080733B"/>
    <w:rPr>
      <w:rFonts w:ascii="Times New Roman" w:eastAsia="Times New Roman" w:hAnsi="Times New Roman" w:cstheme="majorBidi"/>
      <w:bCs/>
      <w:kern w:val="2"/>
      <w:sz w:val="20"/>
      <w:szCs w:val="32"/>
      <w:lang w:eastAsia="zh-CN"/>
    </w:rPr>
  </w:style>
  <w:style w:type="character" w:customStyle="1" w:styleId="Balk3Char">
    <w:name w:val="Başlık 3 Char"/>
    <w:basedOn w:val="VarsaylanParagrafYazTipi"/>
    <w:link w:val="Balk3"/>
    <w:uiPriority w:val="9"/>
    <w:rsid w:val="0080733B"/>
    <w:rPr>
      <w:rFonts w:asciiTheme="majorHAnsi" w:eastAsiaTheme="majorEastAsia" w:hAnsiTheme="majorHAnsi" w:cstheme="majorBidi"/>
      <w:color w:val="243F60" w:themeColor="accent1" w:themeShade="7F"/>
      <w:sz w:val="24"/>
      <w:szCs w:val="24"/>
    </w:rPr>
  </w:style>
  <w:style w:type="character" w:customStyle="1" w:styleId="Balk1Char">
    <w:name w:val="Başlık 1 Char"/>
    <w:basedOn w:val="VarsaylanParagrafYazTipi"/>
    <w:link w:val="Balk1"/>
    <w:uiPriority w:val="9"/>
    <w:rsid w:val="001875BF"/>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VarsaylanParagrafYazTipi"/>
    <w:uiPriority w:val="99"/>
    <w:semiHidden/>
    <w:unhideWhenUsed/>
    <w:rsid w:val="006665BC"/>
    <w:rPr>
      <w:color w:val="605E5C"/>
      <w:shd w:val="clear" w:color="auto" w:fill="E1DFDD"/>
    </w:rPr>
  </w:style>
  <w:style w:type="table" w:customStyle="1" w:styleId="TableGrid2">
    <w:name w:val="Table Grid2"/>
    <w:basedOn w:val="NormalTablo"/>
    <w:next w:val="TabloKlavuzu"/>
    <w:uiPriority w:val="39"/>
    <w:rsid w:val="00406D26"/>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E87EBB"/>
    <w:rPr>
      <w:sz w:val="16"/>
      <w:szCs w:val="16"/>
    </w:rPr>
  </w:style>
  <w:style w:type="paragraph" w:styleId="AklamaMetni">
    <w:name w:val="annotation text"/>
    <w:basedOn w:val="Normal"/>
    <w:link w:val="AklamaMetniChar"/>
    <w:uiPriority w:val="99"/>
    <w:semiHidden/>
    <w:unhideWhenUsed/>
    <w:rsid w:val="00E87EB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87EBB"/>
    <w:rPr>
      <w:sz w:val="20"/>
      <w:szCs w:val="20"/>
    </w:rPr>
  </w:style>
  <w:style w:type="paragraph" w:styleId="AklamaKonusu">
    <w:name w:val="annotation subject"/>
    <w:basedOn w:val="AklamaMetni"/>
    <w:next w:val="AklamaMetni"/>
    <w:link w:val="AklamaKonusuChar"/>
    <w:uiPriority w:val="99"/>
    <w:semiHidden/>
    <w:unhideWhenUsed/>
    <w:rsid w:val="00E87EBB"/>
    <w:rPr>
      <w:b/>
      <w:bCs/>
    </w:rPr>
  </w:style>
  <w:style w:type="character" w:customStyle="1" w:styleId="AklamaKonusuChar">
    <w:name w:val="Açıklama Konusu Char"/>
    <w:basedOn w:val="AklamaMetniChar"/>
    <w:link w:val="AklamaKonusu"/>
    <w:uiPriority w:val="99"/>
    <w:semiHidden/>
    <w:rsid w:val="00E87EBB"/>
    <w:rPr>
      <w:b/>
      <w:bCs/>
      <w:sz w:val="20"/>
      <w:szCs w:val="20"/>
    </w:rPr>
  </w:style>
  <w:style w:type="character" w:customStyle="1" w:styleId="fontstyle21">
    <w:name w:val="fontstyle21"/>
    <w:basedOn w:val="VarsaylanParagrafYazTipi"/>
    <w:rsid w:val="00D94437"/>
    <w:rPr>
      <w:rFonts w:ascii="Rpxr" w:hAnsi="Rpxr" w:hint="default"/>
      <w:b w:val="0"/>
      <w:bCs w:val="0"/>
      <w:i w:val="0"/>
      <w:iCs w:val="0"/>
      <w:color w:val="000000"/>
      <w:sz w:val="18"/>
      <w:szCs w:val="18"/>
    </w:rPr>
  </w:style>
  <w:style w:type="character" w:styleId="zmlenmeyenBahsetme">
    <w:name w:val="Unresolved Mention"/>
    <w:basedOn w:val="VarsaylanParagrafYazTipi"/>
    <w:uiPriority w:val="99"/>
    <w:semiHidden/>
    <w:unhideWhenUsed/>
    <w:rsid w:val="004F05F6"/>
    <w:rPr>
      <w:color w:val="605E5C"/>
      <w:shd w:val="clear" w:color="auto" w:fill="E1DFDD"/>
    </w:rPr>
  </w:style>
  <w:style w:type="paragraph" w:customStyle="1" w:styleId="EndNoteBibliographyTitle">
    <w:name w:val="EndNote Bibliography Title"/>
    <w:basedOn w:val="Normal"/>
    <w:link w:val="EndNoteBibliographyTitleChar"/>
    <w:rsid w:val="00295A43"/>
    <w:pPr>
      <w:spacing w:after="0"/>
      <w:jc w:val="center"/>
    </w:pPr>
    <w:rPr>
      <w:rFonts w:ascii="Calibri" w:hAnsi="Calibri" w:cs="Calibri"/>
      <w:noProof/>
    </w:rPr>
  </w:style>
  <w:style w:type="character" w:customStyle="1" w:styleId="ListeParagrafChar">
    <w:name w:val="Liste Paragraf Char"/>
    <w:basedOn w:val="VarsaylanParagrafYazTipi"/>
    <w:link w:val="ListeParagraf"/>
    <w:uiPriority w:val="34"/>
    <w:rsid w:val="00295A43"/>
  </w:style>
  <w:style w:type="character" w:customStyle="1" w:styleId="EndNoteBibliographyTitleChar">
    <w:name w:val="EndNote Bibliography Title Char"/>
    <w:basedOn w:val="ListeParagrafChar"/>
    <w:link w:val="EndNoteBibliographyTitle"/>
    <w:rsid w:val="00295A43"/>
    <w:rPr>
      <w:rFonts w:ascii="Calibri" w:hAnsi="Calibri" w:cs="Calibri"/>
      <w:noProof/>
    </w:rPr>
  </w:style>
  <w:style w:type="paragraph" w:customStyle="1" w:styleId="EndNoteBibliography">
    <w:name w:val="EndNote Bibliography"/>
    <w:basedOn w:val="Normal"/>
    <w:link w:val="EndNoteBibliographyChar"/>
    <w:rsid w:val="00295A43"/>
    <w:pPr>
      <w:spacing w:line="240" w:lineRule="auto"/>
    </w:pPr>
    <w:rPr>
      <w:rFonts w:ascii="Calibri" w:hAnsi="Calibri" w:cs="Calibri"/>
      <w:noProof/>
    </w:rPr>
  </w:style>
  <w:style w:type="character" w:customStyle="1" w:styleId="EndNoteBibliographyChar">
    <w:name w:val="EndNote Bibliography Char"/>
    <w:basedOn w:val="ListeParagrafChar"/>
    <w:link w:val="EndNoteBibliography"/>
    <w:rsid w:val="00295A43"/>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17598">
      <w:bodyDiv w:val="1"/>
      <w:marLeft w:val="0"/>
      <w:marRight w:val="0"/>
      <w:marTop w:val="0"/>
      <w:marBottom w:val="0"/>
      <w:divBdr>
        <w:top w:val="none" w:sz="0" w:space="0" w:color="auto"/>
        <w:left w:val="none" w:sz="0" w:space="0" w:color="auto"/>
        <w:bottom w:val="none" w:sz="0" w:space="0" w:color="auto"/>
        <w:right w:val="none" w:sz="0" w:space="0" w:color="auto"/>
      </w:divBdr>
    </w:div>
    <w:div w:id="695665794">
      <w:bodyDiv w:val="1"/>
      <w:marLeft w:val="0"/>
      <w:marRight w:val="0"/>
      <w:marTop w:val="0"/>
      <w:marBottom w:val="0"/>
      <w:divBdr>
        <w:top w:val="none" w:sz="0" w:space="0" w:color="auto"/>
        <w:left w:val="none" w:sz="0" w:space="0" w:color="auto"/>
        <w:bottom w:val="none" w:sz="0" w:space="0" w:color="auto"/>
        <w:right w:val="none" w:sz="0" w:space="0" w:color="auto"/>
      </w:divBdr>
    </w:div>
    <w:div w:id="124958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jasam.erciyes.edu.tr/yazim-kurallari-/Journal-of-Aerospace-Science-and-Management/76" TargetMode="External"/><Relationship Id="rId2" Type="http://schemas.openxmlformats.org/officeDocument/2006/relationships/customXml" Target="../customXml/item2.xml"/><Relationship Id="rId16" Type="http://schemas.openxmlformats.org/officeDocument/2006/relationships/hyperlink" Target="https://jasam.erciyes.edu.tr/yazim-kurallari-/Journal-of-Aerospace-Science-and-Management/76" TargetMode="External"/><Relationship Id="rId20" Type="http://schemas.openxmlformats.org/officeDocument/2006/relationships/hyperlink" Target="https://jasam.erciyes.edu.tr/yazim-kurallari-/Journal-of-Aerospace-Science-and-Management/7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jasam.erciyes.edu.tr/yazim-kurallari-/Journal-of-Aerospace-Science-and-Management/76"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jasam.erciyes.edu.tr/yazim-kurallari-/Journal-of-Aerospace-Science-and-Management/7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asam.erciyes.edu.tr/yazim-kurallari-/Journal-of-Aerospace-Science-and-Management/7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a&#287;r&#305;%20V.%20Y&#305;ld&#305;r&#305;m\Downloads\Sample_Template_JPS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429417AB6C5246984E8B2AC2CBA612" ma:contentTypeVersion="13" ma:contentTypeDescription="Create a new document." ma:contentTypeScope="" ma:versionID="4125f47d920276619060cebead156ac2">
  <xsd:schema xmlns:xsd="http://www.w3.org/2001/XMLSchema" xmlns:xs="http://www.w3.org/2001/XMLSchema" xmlns:p="http://schemas.microsoft.com/office/2006/metadata/properties" xmlns:ns3="0f6b5c93-60ed-48e2-81c9-9e2f8f17734f" xmlns:ns4="eb67a9e5-15df-4147-bb21-ecef1ed52a68" targetNamespace="http://schemas.microsoft.com/office/2006/metadata/properties" ma:root="true" ma:fieldsID="cd1b066f824f44f8946050030c59ea14" ns3:_="" ns4:_="">
    <xsd:import namespace="0f6b5c93-60ed-48e2-81c9-9e2f8f17734f"/>
    <xsd:import namespace="eb67a9e5-15df-4147-bb21-ecef1ed52a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b5c93-60ed-48e2-81c9-9e2f8f177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7a9e5-15df-4147-bb21-ecef1ed52a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732690-6536-47F9-BC5F-62A4BC2BBE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9FE4B9-A2E0-48D3-A5C6-56231DEB54D2}">
  <ds:schemaRefs>
    <ds:schemaRef ds:uri="http://schemas.microsoft.com/sharepoint/v3/contenttype/forms"/>
  </ds:schemaRefs>
</ds:datastoreItem>
</file>

<file path=customXml/itemProps4.xml><?xml version="1.0" encoding="utf-8"?>
<ds:datastoreItem xmlns:ds="http://schemas.openxmlformats.org/officeDocument/2006/customXml" ds:itemID="{9B3C05CA-9550-4823-A3D1-489ACB5B7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b5c93-60ed-48e2-81c9-9e2f8f17734f"/>
    <ds:schemaRef ds:uri="eb67a9e5-15df-4147-bb21-ecef1ed52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6F0A47-52BE-49FC-87D0-6893D675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Sample_Template_JPSMS.dotx</Template>
  <TotalTime>5</TotalTime>
  <Pages>5</Pages>
  <Words>1676</Words>
  <Characters>9558</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Çağrı V. Yıldırım</dc:creator>
  <cp:lastModifiedBy>Çağrı Vakkas Yıldırım</cp:lastModifiedBy>
  <cp:revision>3</cp:revision>
  <cp:lastPrinted>2020-06-19T02:22:00Z</cp:lastPrinted>
  <dcterms:created xsi:type="dcterms:W3CDTF">2020-12-28T12:59:00Z</dcterms:created>
  <dcterms:modified xsi:type="dcterms:W3CDTF">2020-12-28T13:04:00Z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82328267</vt:i4>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http://www.zotero.org/styles/chicago-fullnote-bibliography</vt:lpwstr>
  </property>
  <property fmtid="{D5CDD505-2E9C-101B-9397-08002B2CF9AE}" pid="8" name="Mendeley Recent Style Name 2_1">
    <vt:lpwstr>Chicago Manual of Style 17th edition (full note)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http://www.zotero.org/styles/energy</vt:lpwstr>
  </property>
  <property fmtid="{D5CDD505-2E9C-101B-9397-08002B2CF9AE}" pid="12" name="Mendeley Recent Style Name 4_1">
    <vt:lpwstr>Energy</vt:lpwstr>
  </property>
  <property fmtid="{D5CDD505-2E9C-101B-9397-08002B2CF9AE}" pid="13" name="Mendeley Recent Style Id 5_1">
    <vt:lpwstr>http://www.zotero.org/styles/journal-of-cleaner-production</vt:lpwstr>
  </property>
  <property fmtid="{D5CDD505-2E9C-101B-9397-08002B2CF9AE}" pid="14" name="Mendeley Recent Style Name 5_1">
    <vt:lpwstr>Journal of Cleaner Production</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http://www.zotero.org/styles/renewable-and-sustainable-energy-reviews</vt:lpwstr>
  </property>
  <property fmtid="{D5CDD505-2E9C-101B-9397-08002B2CF9AE}" pid="20" name="Mendeley Recent Style Name 8_1">
    <vt:lpwstr>Renewable and Sustainable Energy Reviews</vt:lpwstr>
  </property>
  <property fmtid="{D5CDD505-2E9C-101B-9397-08002B2CF9AE}" pid="21" name="Mendeley Recent Style Id 9_1">
    <vt:lpwstr>http://www.zotero.org/styles/the-international-journal-of-advanced-manufacturing-technology</vt:lpwstr>
  </property>
  <property fmtid="{D5CDD505-2E9C-101B-9397-08002B2CF9AE}" pid="22" name="Mendeley Recent Style Name 9_1">
    <vt:lpwstr>The International Journal of Advanced Manufacturing Technology</vt:lpwstr>
  </property>
  <property fmtid="{D5CDD505-2E9C-101B-9397-08002B2CF9AE}" pid="23" name="ContentTypeId">
    <vt:lpwstr>0x01010059429417AB6C5246984E8B2AC2CBA612</vt:lpwstr>
  </property>
  <property fmtid="{D5CDD505-2E9C-101B-9397-08002B2CF9AE}" pid="24" name="Mendeley Document_1">
    <vt:lpwstr>True</vt:lpwstr>
  </property>
  <property fmtid="{D5CDD505-2E9C-101B-9397-08002B2CF9AE}" pid="25" name="Mendeley Unique User Id_1">
    <vt:lpwstr>60b14016-0bd8-3cb0-845b-ff6280f9d15c</vt:lpwstr>
  </property>
</Properties>
</file>