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F96" w:rsidRPr="00817BE5" w:rsidRDefault="005E2230" w:rsidP="00F12F96">
      <w:pPr>
        <w:rPr>
          <w:sz w:val="16"/>
          <w:szCs w:val="16"/>
        </w:rPr>
      </w:pPr>
      <w:r w:rsidRPr="00817BE5">
        <w:rPr>
          <w:sz w:val="16"/>
          <w:szCs w:val="16"/>
        </w:rPr>
        <w:t>Söke İşletme Fakültesi Dergisi</w:t>
      </w:r>
      <w:r w:rsidR="00F12F96" w:rsidRPr="00817BE5">
        <w:rPr>
          <w:sz w:val="16"/>
          <w:szCs w:val="16"/>
        </w:rPr>
        <w:tab/>
      </w:r>
      <w:r w:rsidR="00F12F96" w:rsidRPr="00817BE5">
        <w:rPr>
          <w:sz w:val="16"/>
          <w:szCs w:val="16"/>
        </w:rPr>
        <w:tab/>
      </w:r>
      <w:r w:rsidR="00F12F96" w:rsidRPr="00817BE5">
        <w:rPr>
          <w:sz w:val="16"/>
          <w:szCs w:val="16"/>
        </w:rPr>
        <w:tab/>
      </w:r>
      <w:r w:rsidR="00F12F96" w:rsidRPr="00817BE5">
        <w:rPr>
          <w:sz w:val="16"/>
          <w:szCs w:val="16"/>
        </w:rPr>
        <w:tab/>
        <w:t xml:space="preserve">             </w:t>
      </w:r>
      <w:r w:rsidR="004D35FD" w:rsidRPr="00817BE5">
        <w:rPr>
          <w:sz w:val="16"/>
          <w:szCs w:val="16"/>
        </w:rPr>
        <w:t xml:space="preserve">                              </w:t>
      </w:r>
      <w:r w:rsidR="00F12F96" w:rsidRPr="00817BE5">
        <w:rPr>
          <w:sz w:val="16"/>
          <w:szCs w:val="16"/>
        </w:rPr>
        <w:t>https://doi.org/</w:t>
      </w:r>
    </w:p>
    <w:p w:rsidR="005F1C4C" w:rsidRPr="00817BE5" w:rsidRDefault="005F1C4C" w:rsidP="005F1C4C">
      <w:pPr>
        <w:rPr>
          <w:sz w:val="16"/>
          <w:szCs w:val="16"/>
        </w:rPr>
      </w:pPr>
      <w:r w:rsidRPr="00817BE5">
        <w:rPr>
          <w:sz w:val="16"/>
          <w:szCs w:val="16"/>
        </w:rPr>
        <w:t>Yıl: 20</w:t>
      </w:r>
      <w:r w:rsidR="0041373D" w:rsidRPr="00817BE5">
        <w:rPr>
          <w:sz w:val="16"/>
          <w:szCs w:val="16"/>
        </w:rPr>
        <w:t>2</w:t>
      </w:r>
      <w:r w:rsidR="00360CC1" w:rsidRPr="00817BE5">
        <w:rPr>
          <w:sz w:val="16"/>
          <w:szCs w:val="16"/>
        </w:rPr>
        <w:t>4</w:t>
      </w:r>
      <w:r w:rsidRPr="00817BE5">
        <w:rPr>
          <w:sz w:val="16"/>
          <w:szCs w:val="16"/>
        </w:rPr>
        <w:t xml:space="preserve">, Cilt: </w:t>
      </w:r>
      <w:r w:rsidR="005E2230" w:rsidRPr="00817BE5">
        <w:rPr>
          <w:sz w:val="16"/>
          <w:szCs w:val="16"/>
        </w:rPr>
        <w:t>1</w:t>
      </w:r>
      <w:r w:rsidRPr="00817BE5">
        <w:rPr>
          <w:sz w:val="16"/>
          <w:szCs w:val="16"/>
        </w:rPr>
        <w:t xml:space="preserve">, Sayı: </w:t>
      </w:r>
      <w:r w:rsidR="00360CC1" w:rsidRPr="00817BE5">
        <w:rPr>
          <w:sz w:val="16"/>
          <w:szCs w:val="16"/>
        </w:rPr>
        <w:t>1</w:t>
      </w:r>
      <w:r w:rsidRPr="00817BE5">
        <w:rPr>
          <w:sz w:val="16"/>
          <w:szCs w:val="16"/>
        </w:rPr>
        <w:t>, ss.0</w:t>
      </w:r>
      <w:r w:rsidR="00CC0C00" w:rsidRPr="00817BE5">
        <w:rPr>
          <w:sz w:val="16"/>
          <w:szCs w:val="16"/>
        </w:rPr>
        <w:t>0</w:t>
      </w:r>
      <w:r w:rsidRPr="00817BE5">
        <w:rPr>
          <w:sz w:val="16"/>
          <w:szCs w:val="16"/>
        </w:rPr>
        <w:t>-</w:t>
      </w:r>
      <w:r w:rsidR="00CC0C00" w:rsidRPr="00817BE5">
        <w:rPr>
          <w:sz w:val="16"/>
          <w:szCs w:val="16"/>
        </w:rPr>
        <w:t>00</w:t>
      </w:r>
      <w:r w:rsidRPr="00817BE5">
        <w:rPr>
          <w:sz w:val="16"/>
          <w:szCs w:val="16"/>
        </w:rPr>
        <w:tab/>
      </w:r>
      <w:r w:rsidRPr="00817BE5">
        <w:rPr>
          <w:sz w:val="16"/>
          <w:szCs w:val="16"/>
        </w:rPr>
        <w:tab/>
      </w:r>
      <w:r w:rsidRPr="00817BE5">
        <w:rPr>
          <w:sz w:val="16"/>
          <w:szCs w:val="16"/>
        </w:rPr>
        <w:tab/>
      </w:r>
      <w:r w:rsidRPr="00817BE5">
        <w:rPr>
          <w:sz w:val="16"/>
          <w:szCs w:val="16"/>
        </w:rPr>
        <w:tab/>
      </w:r>
      <w:r w:rsidRPr="00817BE5">
        <w:rPr>
          <w:sz w:val="16"/>
          <w:szCs w:val="16"/>
        </w:rPr>
        <w:tab/>
        <w:t xml:space="preserve">            </w:t>
      </w:r>
      <w:r w:rsidRPr="00817BE5">
        <w:rPr>
          <w:sz w:val="16"/>
          <w:szCs w:val="16"/>
        </w:rPr>
        <w:tab/>
      </w:r>
      <w:r w:rsidRPr="00817BE5">
        <w:rPr>
          <w:sz w:val="16"/>
          <w:szCs w:val="16"/>
        </w:rPr>
        <w:tab/>
        <w:t xml:space="preserve">  </w:t>
      </w:r>
    </w:p>
    <w:p w:rsidR="00DA3AA2" w:rsidRPr="00817BE5" w:rsidRDefault="00DA3AA2" w:rsidP="00DA3AA2">
      <w:pPr>
        <w:spacing w:before="120" w:after="120"/>
        <w:jc w:val="both"/>
        <w:rPr>
          <w:b/>
          <w:sz w:val="20"/>
          <w:szCs w:val="20"/>
        </w:rPr>
      </w:pPr>
    </w:p>
    <w:p w:rsidR="00B071CD" w:rsidRPr="00817BE5" w:rsidRDefault="00B071CD" w:rsidP="00DA3AA2">
      <w:pPr>
        <w:spacing w:before="120" w:after="120"/>
        <w:jc w:val="both"/>
        <w:rPr>
          <w:b/>
          <w:sz w:val="20"/>
          <w:szCs w:val="20"/>
        </w:rPr>
      </w:pPr>
    </w:p>
    <w:p w:rsidR="00B071CD" w:rsidRPr="00817BE5" w:rsidRDefault="00B071CD" w:rsidP="00DA3AA2">
      <w:pPr>
        <w:spacing w:before="120" w:after="120"/>
        <w:jc w:val="both"/>
        <w:rPr>
          <w:b/>
          <w:sz w:val="20"/>
          <w:szCs w:val="20"/>
        </w:rPr>
      </w:pPr>
    </w:p>
    <w:p w:rsidR="005F1C4C" w:rsidRPr="00817BE5" w:rsidRDefault="001C6952" w:rsidP="00817A9B">
      <w:pPr>
        <w:spacing w:before="120" w:after="120"/>
        <w:rPr>
          <w:b/>
          <w:sz w:val="30"/>
          <w:szCs w:val="30"/>
        </w:rPr>
      </w:pPr>
      <w:r w:rsidRPr="00817BE5">
        <w:rPr>
          <w:b/>
          <w:sz w:val="30"/>
          <w:szCs w:val="30"/>
        </w:rPr>
        <w:t>Çalışmanın Başlığı (Koyu Renk, 15 Punto, Kelime İlk Harfleri Büyük)</w:t>
      </w:r>
    </w:p>
    <w:p w:rsidR="00685A2D" w:rsidRPr="00817BE5" w:rsidRDefault="001C6952" w:rsidP="00817A9B">
      <w:pPr>
        <w:spacing w:before="120" w:after="120"/>
        <w:rPr>
          <w:i/>
        </w:rPr>
      </w:pPr>
      <w:r w:rsidRPr="00817BE5">
        <w:rPr>
          <w:rStyle w:val="shorttext"/>
          <w:i/>
        </w:rPr>
        <w:t>Çalışmanın İngilizce Başlığı (Normal, İtalik, 12 Punto, Kelime İlk Harfleri Büyük)</w:t>
      </w:r>
    </w:p>
    <w:p w:rsidR="00306C70" w:rsidRPr="00817BE5" w:rsidRDefault="00306C70" w:rsidP="002F335F">
      <w:pPr>
        <w:spacing w:before="120" w:after="120"/>
        <w:rPr>
          <w:sz w:val="20"/>
          <w:szCs w:val="20"/>
        </w:rPr>
      </w:pPr>
    </w:p>
    <w:p w:rsidR="00B071CD" w:rsidRPr="00817BE5" w:rsidRDefault="00B071CD" w:rsidP="00B46573">
      <w:pPr>
        <w:jc w:val="both"/>
        <w:rPr>
          <w:sz w:val="20"/>
          <w:szCs w:val="20"/>
        </w:rPr>
      </w:pPr>
    </w:p>
    <w:p w:rsidR="00351C65" w:rsidRPr="00817BE5" w:rsidRDefault="00351C65" w:rsidP="00B46573">
      <w:pPr>
        <w:jc w:val="both"/>
        <w:rPr>
          <w:sz w:val="20"/>
          <w:szCs w:val="20"/>
        </w:rPr>
      </w:pPr>
    </w:p>
    <w:p w:rsidR="005F1C4C" w:rsidRPr="00817BE5" w:rsidRDefault="001C6952" w:rsidP="005F1C4C">
      <w:pPr>
        <w:rPr>
          <w:b/>
          <w:sz w:val="20"/>
        </w:rPr>
      </w:pPr>
      <w:r w:rsidRPr="00817BE5">
        <w:rPr>
          <w:b/>
          <w:sz w:val="20"/>
        </w:rPr>
        <w:t>Yazar Adı SOYADI</w:t>
      </w:r>
      <w:r w:rsidR="00167006" w:rsidRPr="00817BE5">
        <w:rPr>
          <w:b/>
          <w:sz w:val="20"/>
        </w:rPr>
        <w:tab/>
      </w:r>
      <w:r w:rsidR="00167006" w:rsidRPr="00817BE5">
        <w:rPr>
          <w:b/>
          <w:sz w:val="20"/>
        </w:rPr>
        <w:tab/>
      </w:r>
      <w:r w:rsidR="00167006" w:rsidRPr="00817BE5">
        <w:rPr>
          <w:b/>
          <w:sz w:val="20"/>
        </w:rPr>
        <w:tab/>
      </w:r>
      <w:r w:rsidR="00167006" w:rsidRPr="00817BE5">
        <w:rPr>
          <w:b/>
          <w:sz w:val="20"/>
        </w:rPr>
        <w:tab/>
      </w:r>
      <w:r w:rsidR="00167006" w:rsidRPr="00817BE5">
        <w:rPr>
          <w:b/>
          <w:sz w:val="20"/>
        </w:rPr>
        <w:tab/>
      </w:r>
      <w:r w:rsidR="00167006" w:rsidRPr="00817BE5">
        <w:rPr>
          <w:b/>
          <w:sz w:val="20"/>
        </w:rPr>
        <w:tab/>
        <w:t xml:space="preserve">          </w:t>
      </w:r>
      <w:r w:rsidR="00BA0159" w:rsidRPr="00817BE5">
        <w:rPr>
          <w:b/>
          <w:sz w:val="20"/>
        </w:rPr>
        <w:t xml:space="preserve">   </w:t>
      </w:r>
      <w:r w:rsidR="009C6BC3" w:rsidRPr="00817BE5">
        <w:rPr>
          <w:b/>
          <w:sz w:val="20"/>
        </w:rPr>
        <w:t xml:space="preserve">              </w:t>
      </w:r>
      <w:r w:rsidR="00167006" w:rsidRPr="00817BE5">
        <w:rPr>
          <w:sz w:val="20"/>
        </w:rPr>
        <w:t xml:space="preserve">Makale Başvuru Tarihi: </w:t>
      </w:r>
      <w:r w:rsidR="00AC7906" w:rsidRPr="00817BE5">
        <w:rPr>
          <w:sz w:val="20"/>
        </w:rPr>
        <w:t>0</w:t>
      </w:r>
      <w:r w:rsidRPr="00817BE5">
        <w:rPr>
          <w:sz w:val="20"/>
        </w:rPr>
        <w:t>0</w:t>
      </w:r>
      <w:r w:rsidR="00167006" w:rsidRPr="00817BE5">
        <w:rPr>
          <w:sz w:val="20"/>
        </w:rPr>
        <w:t>.</w:t>
      </w:r>
      <w:r w:rsidR="001977A3" w:rsidRPr="00817BE5">
        <w:rPr>
          <w:sz w:val="20"/>
        </w:rPr>
        <w:t>0</w:t>
      </w:r>
      <w:r w:rsidR="00A4186D" w:rsidRPr="00817BE5">
        <w:rPr>
          <w:sz w:val="20"/>
        </w:rPr>
        <w:t>0.</w:t>
      </w:r>
      <w:r w:rsidR="00167006" w:rsidRPr="00817BE5">
        <w:rPr>
          <w:sz w:val="20"/>
        </w:rPr>
        <w:t>20</w:t>
      </w:r>
      <w:r w:rsidR="0041373D" w:rsidRPr="00817BE5">
        <w:rPr>
          <w:sz w:val="20"/>
        </w:rPr>
        <w:t>2</w:t>
      </w:r>
      <w:r w:rsidR="00360CC1" w:rsidRPr="00817BE5">
        <w:rPr>
          <w:sz w:val="20"/>
        </w:rPr>
        <w:t>4</w:t>
      </w:r>
    </w:p>
    <w:p w:rsidR="005F1C4C" w:rsidRPr="00817BE5" w:rsidRDefault="001C6952" w:rsidP="005F1C4C">
      <w:pPr>
        <w:rPr>
          <w:i/>
          <w:sz w:val="20"/>
        </w:rPr>
      </w:pPr>
      <w:r w:rsidRPr="00817BE5">
        <w:rPr>
          <w:i/>
          <w:sz w:val="20"/>
        </w:rPr>
        <w:t>Unvan,</w:t>
      </w:r>
      <w:r w:rsidR="005F1C4C" w:rsidRPr="00817BE5">
        <w:rPr>
          <w:i/>
          <w:sz w:val="20"/>
        </w:rPr>
        <w:t xml:space="preserve"> </w:t>
      </w:r>
      <w:r w:rsidRPr="00817BE5">
        <w:rPr>
          <w:i/>
          <w:sz w:val="20"/>
        </w:rPr>
        <w:t>Çalışılan Kurum Bilgisi</w:t>
      </w:r>
      <w:r w:rsidR="00167006" w:rsidRPr="00817BE5">
        <w:rPr>
          <w:i/>
          <w:sz w:val="20"/>
        </w:rPr>
        <w:tab/>
      </w:r>
      <w:r w:rsidR="00167006" w:rsidRPr="00817BE5">
        <w:rPr>
          <w:i/>
          <w:sz w:val="20"/>
        </w:rPr>
        <w:tab/>
      </w:r>
      <w:r w:rsidR="00167006" w:rsidRPr="00817BE5">
        <w:rPr>
          <w:i/>
          <w:sz w:val="20"/>
        </w:rPr>
        <w:tab/>
      </w:r>
      <w:r w:rsidR="00167006" w:rsidRPr="00817BE5">
        <w:rPr>
          <w:i/>
          <w:sz w:val="20"/>
        </w:rPr>
        <w:tab/>
      </w:r>
      <w:r w:rsidR="00167006" w:rsidRPr="00817BE5">
        <w:rPr>
          <w:i/>
          <w:sz w:val="20"/>
        </w:rPr>
        <w:tab/>
      </w:r>
      <w:r w:rsidR="00BA0159" w:rsidRPr="00817BE5">
        <w:rPr>
          <w:i/>
          <w:sz w:val="20"/>
        </w:rPr>
        <w:t xml:space="preserve">    </w:t>
      </w:r>
      <w:r w:rsidR="00BA0159" w:rsidRPr="00817BE5">
        <w:rPr>
          <w:sz w:val="20"/>
        </w:rPr>
        <w:t xml:space="preserve">             </w:t>
      </w:r>
      <w:r w:rsidR="00AC7906" w:rsidRPr="00817BE5">
        <w:rPr>
          <w:sz w:val="20"/>
        </w:rPr>
        <w:t xml:space="preserve">              </w:t>
      </w:r>
      <w:r w:rsidR="00167006" w:rsidRPr="00817BE5">
        <w:rPr>
          <w:sz w:val="20"/>
        </w:rPr>
        <w:t xml:space="preserve">Makale </w:t>
      </w:r>
      <w:r w:rsidR="00BA0159" w:rsidRPr="00817BE5">
        <w:rPr>
          <w:sz w:val="20"/>
        </w:rPr>
        <w:t>Kabul</w:t>
      </w:r>
      <w:r w:rsidR="009C6BC3" w:rsidRPr="00817BE5">
        <w:rPr>
          <w:sz w:val="20"/>
        </w:rPr>
        <w:t xml:space="preserve"> Tarihi: </w:t>
      </w:r>
      <w:r w:rsidR="00AC7906" w:rsidRPr="00817BE5">
        <w:rPr>
          <w:sz w:val="20"/>
        </w:rPr>
        <w:t>00</w:t>
      </w:r>
      <w:r w:rsidR="00167006" w:rsidRPr="00817BE5">
        <w:rPr>
          <w:sz w:val="20"/>
        </w:rPr>
        <w:t>.</w:t>
      </w:r>
      <w:r w:rsidR="0041373D" w:rsidRPr="00817BE5">
        <w:rPr>
          <w:sz w:val="20"/>
        </w:rPr>
        <w:t>0</w:t>
      </w:r>
      <w:r w:rsidR="00A4186D" w:rsidRPr="00817BE5">
        <w:rPr>
          <w:sz w:val="20"/>
        </w:rPr>
        <w:t>0</w:t>
      </w:r>
      <w:r w:rsidR="00AC7906" w:rsidRPr="00817BE5">
        <w:rPr>
          <w:sz w:val="20"/>
        </w:rPr>
        <w:t>.</w:t>
      </w:r>
      <w:r w:rsidR="00167006" w:rsidRPr="00817BE5">
        <w:rPr>
          <w:sz w:val="20"/>
        </w:rPr>
        <w:t>20</w:t>
      </w:r>
      <w:r w:rsidR="0041373D" w:rsidRPr="00817BE5">
        <w:rPr>
          <w:sz w:val="20"/>
        </w:rPr>
        <w:t>2</w:t>
      </w:r>
      <w:r w:rsidR="00360CC1" w:rsidRPr="00817BE5">
        <w:rPr>
          <w:sz w:val="20"/>
        </w:rPr>
        <w:t>4</w:t>
      </w:r>
    </w:p>
    <w:p w:rsidR="005F1C4C" w:rsidRPr="00817BE5" w:rsidRDefault="001C6952" w:rsidP="005F1C4C">
      <w:pPr>
        <w:rPr>
          <w:sz w:val="20"/>
        </w:rPr>
      </w:pPr>
      <w:r w:rsidRPr="00817BE5">
        <w:rPr>
          <w:i/>
          <w:sz w:val="20"/>
        </w:rPr>
        <w:t>e-posta</w:t>
      </w:r>
      <w:r w:rsidR="005F1C4C" w:rsidRPr="00817BE5">
        <w:rPr>
          <w:i/>
          <w:sz w:val="20"/>
        </w:rPr>
        <w:t>@</w:t>
      </w:r>
      <w:r w:rsidRPr="00817BE5">
        <w:rPr>
          <w:i/>
          <w:sz w:val="20"/>
        </w:rPr>
        <w:t>adresi</w:t>
      </w:r>
      <w:r w:rsidR="008F3D27" w:rsidRPr="00817BE5">
        <w:rPr>
          <w:sz w:val="20"/>
        </w:rPr>
        <w:tab/>
      </w:r>
      <w:r w:rsidR="008F3D27" w:rsidRPr="00817BE5">
        <w:rPr>
          <w:sz w:val="20"/>
        </w:rPr>
        <w:tab/>
      </w:r>
      <w:r w:rsidR="008F3D27" w:rsidRPr="00817BE5">
        <w:rPr>
          <w:sz w:val="20"/>
        </w:rPr>
        <w:tab/>
      </w:r>
      <w:r w:rsidR="008F3D27" w:rsidRPr="00817BE5">
        <w:rPr>
          <w:sz w:val="20"/>
        </w:rPr>
        <w:tab/>
      </w:r>
      <w:r w:rsidR="008F3D27" w:rsidRPr="00817BE5">
        <w:rPr>
          <w:sz w:val="20"/>
        </w:rPr>
        <w:tab/>
      </w:r>
      <w:r w:rsidR="008F3D27" w:rsidRPr="00817BE5">
        <w:rPr>
          <w:sz w:val="20"/>
        </w:rPr>
        <w:tab/>
      </w:r>
      <w:r w:rsidR="008F3D27" w:rsidRPr="00817BE5">
        <w:rPr>
          <w:sz w:val="20"/>
        </w:rPr>
        <w:tab/>
      </w:r>
      <w:r w:rsidR="008F3D27" w:rsidRPr="00817BE5">
        <w:rPr>
          <w:sz w:val="20"/>
        </w:rPr>
        <w:tab/>
      </w:r>
      <w:r w:rsidR="008F3D27" w:rsidRPr="00817BE5">
        <w:rPr>
          <w:sz w:val="20"/>
        </w:rPr>
        <w:tab/>
        <w:t xml:space="preserve">  Makale Türü: Araştırma Makalesi</w:t>
      </w:r>
    </w:p>
    <w:p w:rsidR="00306C70" w:rsidRPr="00817BE5" w:rsidRDefault="001977A3" w:rsidP="00EC7193">
      <w:pPr>
        <w:rPr>
          <w:sz w:val="20"/>
          <w:szCs w:val="20"/>
        </w:rPr>
      </w:pPr>
      <w:r w:rsidRPr="00817BE5">
        <w:rPr>
          <w:sz w:val="20"/>
          <w:szCs w:val="20"/>
          <w:shd w:val="clear" w:color="auto" w:fill="FFFFFF"/>
        </w:rPr>
        <w:t>https://orcid.org/0000-0000-0000-0000</w:t>
      </w:r>
    </w:p>
    <w:p w:rsidR="00351C65" w:rsidRPr="00817BE5" w:rsidRDefault="00351C65" w:rsidP="00EC7193">
      <w:pPr>
        <w:rPr>
          <w:sz w:val="20"/>
          <w:szCs w:val="20"/>
        </w:rPr>
      </w:pPr>
    </w:p>
    <w:p w:rsidR="00B071CD" w:rsidRPr="00817BE5" w:rsidRDefault="00B071CD" w:rsidP="00EC7193">
      <w:pPr>
        <w:rPr>
          <w:sz w:val="20"/>
          <w:szCs w:val="20"/>
        </w:rPr>
      </w:pPr>
    </w:p>
    <w:p w:rsidR="00F60FE8" w:rsidRPr="00817BE5" w:rsidRDefault="00EB20E6" w:rsidP="00BA299F">
      <w:pPr>
        <w:spacing w:before="120" w:after="120"/>
        <w:ind w:left="1985"/>
        <w:rPr>
          <w:b/>
          <w:sz w:val="18"/>
          <w:szCs w:val="18"/>
        </w:rPr>
      </w:pPr>
      <w:r>
        <w:rPr>
          <w:b/>
          <w:noProof/>
          <w:sz w:val="22"/>
          <w:szCs w:val="22"/>
          <w:lang w:eastAsia="en-US"/>
        </w:rPr>
        <w:pict>
          <v:shapetype id="_x0000_t202" coordsize="21600,21600" o:spt="202" path="m,l,21600r21600,l21600,xe">
            <v:stroke joinstyle="miter"/>
            <v:path gradientshapeok="t" o:connecttype="rect"/>
          </v:shapetype>
          <v:shape id="Text Box 2" o:spid="_x0000_s1030" type="#_x0000_t202" style="position:absolute;left:0;text-align:left;margin-left:-8.2pt;margin-top:1.15pt;width:102.5pt;height:120.7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" fillcolor="window" stroked="f" strokeweight=".5pt">
            <v:path arrowok="t"/>
            <v:textbox style="mso-next-textbox:#Text Box 2">
              <w:txbxContent>
                <w:p w:rsidR="00E37E06" w:rsidRPr="00E37E06" w:rsidRDefault="00306C70" w:rsidP="00E37E06">
                  <w:pPr>
                    <w:rPr>
                      <w:b/>
                      <w:i/>
                      <w:color w:val="000000"/>
                      <w:sz w:val="18"/>
                      <w:szCs w:val="18"/>
                    </w:rPr>
                  </w:pPr>
                  <w:r>
                    <w:rPr>
                      <w:b/>
                      <w:i/>
                      <w:color w:val="000000"/>
                      <w:sz w:val="18"/>
                      <w:szCs w:val="18"/>
                    </w:rPr>
                    <w:t>Anahtar Kelimeler</w:t>
                  </w:r>
                  <w:r w:rsidR="00E37E06" w:rsidRPr="00E37E06">
                    <w:rPr>
                      <w:b/>
                      <w:i/>
                      <w:color w:val="000000"/>
                      <w:sz w:val="18"/>
                      <w:szCs w:val="18"/>
                    </w:rPr>
                    <w:t>:</w:t>
                  </w:r>
                </w:p>
                <w:p w:rsidR="00E37E06" w:rsidRPr="00AC7906" w:rsidRDefault="00E37E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En az 3 Adet,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En çok 5 Adet</w:t>
                  </w:r>
                  <w:r w:rsidR="00AC7906" w:rsidRPr="00AC7906">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9 punto ve italik</w:t>
                  </w:r>
                  <w:r w:rsidR="00AC7906" w:rsidRPr="00AC7906">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Kelime ilk harfleri büyük</w:t>
                  </w:r>
                  <w:r w:rsidR="00AC7906" w:rsidRPr="00AC7906">
                    <w:rPr>
                      <w:i/>
                      <w:color w:val="000000"/>
                      <w:sz w:val="18"/>
                      <w:szCs w:val="18"/>
                    </w:rPr>
                    <w:t>,</w:t>
                  </w:r>
                </w:p>
              </w:txbxContent>
            </v:textbox>
          </v:shape>
        </w:pict>
      </w:r>
      <w:r>
        <w:rPr>
          <w:b/>
          <w:noProof/>
          <w:sz w:val="18"/>
          <w:szCs w:val="18"/>
        </w:rPr>
        <w:pict>
          <v:shapetype id="_x0000_t32" coordsize="21600,21600" o:spt="32" o:oned="t" path="m,l21600,21600e" filled="f">
            <v:path arrowok="t" fillok="f" o:connecttype="none"/>
            <o:lock v:ext="edit" shapetype="t"/>
          </v:shapetype>
          <v:shape id="_x0000_s1028" type="#_x0000_t32" style="position:absolute;left:0;text-align:left;margin-left:100.05pt;margin-top:18.6pt;width:396pt;height:.05pt;z-index:251656704" o:connectortype="straight"/>
        </w:pict>
      </w:r>
      <w:r w:rsidR="00306C70" w:rsidRPr="00817BE5">
        <w:rPr>
          <w:b/>
          <w:sz w:val="18"/>
          <w:szCs w:val="18"/>
        </w:rPr>
        <w:t>ÖZET</w:t>
      </w:r>
      <w:r w:rsidR="00607EA9" w:rsidRPr="00817BE5">
        <w:rPr>
          <w:b/>
          <w:sz w:val="18"/>
          <w:szCs w:val="18"/>
        </w:rPr>
        <w:t xml:space="preserve"> </w:t>
      </w:r>
    </w:p>
    <w:p w:rsidR="00AC7906" w:rsidRPr="00817BE5" w:rsidRDefault="00AC7906" w:rsidP="005F1C4C">
      <w:pPr>
        <w:spacing w:before="120" w:after="120"/>
        <w:ind w:left="1985"/>
        <w:jc w:val="both"/>
        <w:rPr>
          <w:i/>
          <w:sz w:val="18"/>
          <w:szCs w:val="18"/>
        </w:rPr>
      </w:pPr>
    </w:p>
    <w:p w:rsidR="00306C70" w:rsidRPr="00817BE5" w:rsidRDefault="001C6952" w:rsidP="001C6952">
      <w:pPr>
        <w:spacing w:before="120" w:after="120"/>
        <w:ind w:left="1985"/>
        <w:jc w:val="both"/>
        <w:rPr>
          <w:i/>
          <w:sz w:val="18"/>
          <w:szCs w:val="18"/>
        </w:rPr>
      </w:pPr>
      <w:r w:rsidRPr="00817BE5">
        <w:rPr>
          <w:i/>
          <w:sz w:val="18"/>
          <w:szCs w:val="18"/>
          <w:shd w:val="clear" w:color="auto" w:fill="FFFFFF"/>
        </w:rPr>
        <w:t xml:space="preserve">Özet kısmı "Türkçe" </w:t>
      </w:r>
      <w:r w:rsidR="005E2230" w:rsidRPr="00817BE5">
        <w:rPr>
          <w:i/>
          <w:sz w:val="18"/>
          <w:szCs w:val="18"/>
          <w:shd w:val="clear" w:color="auto" w:fill="FFFFFF"/>
        </w:rPr>
        <w:t xml:space="preserve">en fazla 250 </w:t>
      </w:r>
      <w:r w:rsidRPr="00817BE5">
        <w:rPr>
          <w:i/>
          <w:sz w:val="18"/>
          <w:szCs w:val="18"/>
          <w:shd w:val="clear" w:color="auto" w:fill="FFFFFF"/>
        </w:rPr>
        <w:t>kelime olmalıdır. Özet sonunda içeriğe uygun en az 3 ve en çok 5 adet "anahtar kelime" yer almalıdır. Özetin Abstract kısmı Türkçe özet metnin ve anahtar kelimelerin "İngilizce" çevirisi olarak hazırlanmalıdır. Bu kısımların başlıkları olan "ÖZET" ve "ABSTRACT" kelimeleri büyük harflerle, koyu renkle, önce ve sonrasında "6 nk" paragraf boşlukları olacak şekilde yazılmalıdır. Türkçe ve İngilizce özet bölümleri başlıklarıyla birlikte 3,5 paragraf girintisi ile, iki yana yaslı olarak, 9 punto ile hazırlanmalıdır.</w:t>
      </w:r>
      <w:r w:rsidR="00766089" w:rsidRPr="00817BE5">
        <w:rPr>
          <w:i/>
          <w:sz w:val="18"/>
          <w:szCs w:val="18"/>
        </w:rPr>
        <w:t xml:space="preserve"> </w:t>
      </w:r>
      <w:r w:rsidR="00766089" w:rsidRPr="00817BE5">
        <w:rPr>
          <w:rStyle w:val="shorttext"/>
          <w:i/>
          <w:sz w:val="18"/>
          <w:szCs w:val="18"/>
        </w:rPr>
        <w:t>Özet metin italik olarak yazılacaktır.</w:t>
      </w:r>
    </w:p>
    <w:p w:rsidR="00B071CD" w:rsidRPr="00817BE5" w:rsidRDefault="00B071CD" w:rsidP="005F1C4C">
      <w:pPr>
        <w:spacing w:before="120" w:after="120"/>
        <w:ind w:left="1985"/>
        <w:jc w:val="both"/>
        <w:rPr>
          <w:i/>
          <w:sz w:val="18"/>
          <w:szCs w:val="18"/>
        </w:rPr>
      </w:pPr>
    </w:p>
    <w:p w:rsidR="006B6303" w:rsidRPr="00817BE5" w:rsidRDefault="00EB20E6" w:rsidP="005F1C4C">
      <w:pPr>
        <w:spacing w:before="120" w:after="120"/>
        <w:ind w:left="1985"/>
        <w:jc w:val="both"/>
        <w:rPr>
          <w:i/>
          <w:sz w:val="18"/>
          <w:szCs w:val="18"/>
        </w:rPr>
      </w:pPr>
      <w:r>
        <w:rPr>
          <w:i/>
          <w:noProof/>
          <w:sz w:val="18"/>
          <w:szCs w:val="18"/>
          <w:lang w:eastAsia="en-US"/>
        </w:rPr>
        <w:pict>
          <v:shape id="Text Box 1" o:spid="_x0000_s1031" type="#_x0000_t202" style="position:absolute;left:0;text-align:left;margin-left:-11.75pt;margin-top:12.6pt;width:106.05pt;height:111.6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" stroked="f" strokeweight=".5pt">
            <v:path arrowok="t"/>
            <v:textbox style="mso-next-textbox:#Text Box 1">
              <w:txbxContent>
                <w:p w:rsidR="00E37E06" w:rsidRPr="00492446" w:rsidRDefault="00306C70" w:rsidP="00E37E06">
                  <w:pPr>
                    <w:rPr>
                      <w:b/>
                      <w:i/>
                      <w:sz w:val="18"/>
                      <w:szCs w:val="18"/>
                    </w:rPr>
                  </w:pPr>
                  <w:r>
                    <w:rPr>
                      <w:b/>
                      <w:i/>
                      <w:sz w:val="18"/>
                      <w:szCs w:val="18"/>
                    </w:rPr>
                    <w:t>Keywords:</w:t>
                  </w:r>
                </w:p>
                <w:p w:rsidR="00E37E06" w:rsidRPr="001C6952" w:rsidRDefault="00E37E06" w:rsidP="00E37E06">
                  <w:pPr>
                    <w:rPr>
                      <w:b/>
                      <w:i/>
                      <w:sz w:val="18"/>
                      <w:szCs w:val="18"/>
                    </w:rPr>
                  </w:pPr>
                </w:p>
                <w:p w:rsidR="00A63C78" w:rsidRPr="001C6952" w:rsidRDefault="001C6952"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9 p</w:t>
                  </w:r>
                  <w:r>
                    <w:rPr>
                      <w:i/>
                      <w:sz w:val="18"/>
                      <w:szCs w:val="18"/>
                    </w:rPr>
                    <w:t>unto</w:t>
                  </w:r>
                  <w:r w:rsidRPr="001C6952">
                    <w:rPr>
                      <w:i/>
                      <w:sz w:val="18"/>
                      <w:szCs w:val="18"/>
                    </w:rPr>
                    <w:t xml:space="preserve"> and italic,</w:t>
                  </w:r>
                  <w:r w:rsidRPr="001C6952">
                    <w:rPr>
                      <w:i/>
                      <w:sz w:val="18"/>
                      <w:szCs w:val="18"/>
                    </w:rPr>
                    <w:br/>
                  </w:r>
                  <w:r w:rsidRPr="001C6952">
                    <w:rPr>
                      <w:i/>
                      <w:sz w:val="18"/>
                      <w:szCs w:val="18"/>
                    </w:rPr>
                    <w:br/>
                    <w:t>Words initial letters are large</w:t>
                  </w:r>
                </w:p>
              </w:txbxContent>
            </v:textbox>
          </v:shape>
        </w:pict>
      </w:r>
    </w:p>
    <w:p w:rsidR="0089283E" w:rsidRPr="00817BE5" w:rsidRDefault="00306C70" w:rsidP="00BA299F">
      <w:pPr>
        <w:spacing w:before="120" w:after="120"/>
        <w:ind w:left="1985"/>
        <w:rPr>
          <w:b/>
          <w:sz w:val="18"/>
          <w:szCs w:val="18"/>
        </w:rPr>
      </w:pPr>
      <w:r w:rsidRPr="00817BE5">
        <w:rPr>
          <w:b/>
          <w:sz w:val="18"/>
          <w:szCs w:val="18"/>
        </w:rPr>
        <w:t>ABSTRACT</w:t>
      </w:r>
    </w:p>
    <w:p w:rsidR="00A63C78" w:rsidRPr="00817BE5" w:rsidRDefault="00766089" w:rsidP="006B6303">
      <w:pPr>
        <w:spacing w:before="120" w:after="120"/>
        <w:ind w:left="1985"/>
        <w:jc w:val="both"/>
        <w:rPr>
          <w:i/>
          <w:sz w:val="18"/>
          <w:szCs w:val="18"/>
        </w:rPr>
      </w:pPr>
      <w:r w:rsidRPr="00817BE5">
        <w:rPr>
          <w:i/>
          <w:sz w:val="18"/>
          <w:szCs w:val="18"/>
        </w:rPr>
        <w:t xml:space="preserve">The abstract should be </w:t>
      </w:r>
      <w:r w:rsidR="00B819FD" w:rsidRPr="00817BE5">
        <w:rPr>
          <w:i/>
          <w:sz w:val="18"/>
          <w:szCs w:val="18"/>
        </w:rPr>
        <w:t xml:space="preserve">a maximum of </w:t>
      </w:r>
      <w:r w:rsidRPr="00817BE5">
        <w:rPr>
          <w:i/>
          <w:sz w:val="18"/>
          <w:szCs w:val="18"/>
        </w:rPr>
        <w:t>250 words in "Turkish". There should be at least 3 and at most 5 "keywords" appropriate to the content at the end of the abstract. Abstract(summary) part of the Abstract should be prepared as "English" translation of Turkish summary text and key words. The words "ABSTRACT (summary)" and "ABSTRACT", which are the titles of these sections, should be written in capital letters, bold, with "6 nk" paragraph spaces before and after paragraphs. Turkish and English abstract sections should be prepared with a 3.5 paragraph indent, justified and  9 points with their titles.</w:t>
      </w:r>
      <w:r w:rsidRPr="00817BE5">
        <w:t xml:space="preserve"> </w:t>
      </w:r>
      <w:r w:rsidRPr="00817BE5">
        <w:rPr>
          <w:i/>
          <w:sz w:val="18"/>
          <w:szCs w:val="18"/>
        </w:rPr>
        <w:t>Abstract text will be written in italics.</w:t>
      </w:r>
    </w:p>
    <w:p w:rsidR="00AC7906" w:rsidRPr="00817BE5" w:rsidRDefault="00EB20E6" w:rsidP="006B6303">
      <w:pPr>
        <w:spacing w:before="120" w:after="120"/>
        <w:ind w:left="1985"/>
        <w:jc w:val="both"/>
        <w:rPr>
          <w:i/>
          <w:sz w:val="18"/>
          <w:szCs w:val="18"/>
        </w:rPr>
      </w:pPr>
      <w:r>
        <w:rPr>
          <w:b/>
          <w:noProof/>
          <w:sz w:val="22"/>
          <w:szCs w:val="22"/>
        </w:rPr>
        <w:pict>
          <v:shape id="_x0000_s1035" type="#_x0000_t32" style="position:absolute;left:0;text-align:left;margin-left:100.05pt;margin-top:13.1pt;width:396pt;height:.05pt;z-index:251660800" o:connectortype="straight"/>
        </w:pict>
      </w:r>
    </w:p>
    <w:p w:rsidR="008B578F" w:rsidRPr="00817BE5" w:rsidRDefault="008B578F" w:rsidP="0024656F">
      <w:pPr>
        <w:ind w:left="1985"/>
        <w:rPr>
          <w:b/>
          <w:sz w:val="18"/>
          <w:szCs w:val="18"/>
        </w:rPr>
      </w:pPr>
    </w:p>
    <w:p w:rsidR="00351C65" w:rsidRPr="00817BE5" w:rsidRDefault="00351C65" w:rsidP="00351C65">
      <w:pPr>
        <w:spacing w:line="360" w:lineRule="auto"/>
        <w:ind w:left="284"/>
        <w:rPr>
          <w:b/>
          <w:sz w:val="22"/>
          <w:szCs w:val="22"/>
        </w:rPr>
      </w:pPr>
    </w:p>
    <w:p w:rsidR="00351C65" w:rsidRPr="00817BE5" w:rsidRDefault="00351C65" w:rsidP="00FB177E">
      <w:pPr>
        <w:spacing w:line="360" w:lineRule="auto"/>
        <w:rPr>
          <w:b/>
          <w:sz w:val="22"/>
          <w:szCs w:val="22"/>
        </w:rPr>
      </w:pPr>
    </w:p>
    <w:p w:rsidR="00351C65" w:rsidRPr="00817BE5" w:rsidRDefault="00351C65" w:rsidP="00FB177E">
      <w:pPr>
        <w:spacing w:line="360" w:lineRule="auto"/>
        <w:rPr>
          <w:b/>
          <w:sz w:val="22"/>
          <w:szCs w:val="22"/>
        </w:rPr>
      </w:pPr>
    </w:p>
    <w:p w:rsidR="00351C65" w:rsidRPr="00817BE5" w:rsidRDefault="00351C65" w:rsidP="00FB177E">
      <w:pPr>
        <w:spacing w:line="360" w:lineRule="auto"/>
        <w:rPr>
          <w:b/>
          <w:sz w:val="22"/>
          <w:szCs w:val="22"/>
        </w:rPr>
      </w:pPr>
    </w:p>
    <w:p w:rsidR="00B071CD" w:rsidRPr="00817BE5" w:rsidRDefault="00B071CD" w:rsidP="00FB177E">
      <w:pPr>
        <w:spacing w:line="360" w:lineRule="auto"/>
        <w:rPr>
          <w:b/>
          <w:sz w:val="22"/>
          <w:szCs w:val="22"/>
        </w:rPr>
      </w:pPr>
    </w:p>
    <w:p w:rsidR="00B071CD" w:rsidRPr="00817BE5" w:rsidRDefault="00B071CD" w:rsidP="00FB177E">
      <w:pPr>
        <w:spacing w:line="360" w:lineRule="auto"/>
        <w:rPr>
          <w:b/>
          <w:sz w:val="22"/>
          <w:szCs w:val="22"/>
        </w:rPr>
      </w:pPr>
    </w:p>
    <w:p w:rsidR="00B071CD" w:rsidRPr="00817BE5" w:rsidRDefault="00B071CD" w:rsidP="00FB177E">
      <w:pPr>
        <w:spacing w:line="360" w:lineRule="auto"/>
        <w:rPr>
          <w:b/>
          <w:sz w:val="22"/>
          <w:szCs w:val="22"/>
        </w:rPr>
      </w:pPr>
    </w:p>
    <w:p w:rsidR="00766089" w:rsidRPr="00817BE5" w:rsidRDefault="00766089" w:rsidP="00FB177E">
      <w:pPr>
        <w:spacing w:line="360" w:lineRule="auto"/>
        <w:rPr>
          <w:b/>
          <w:sz w:val="22"/>
          <w:szCs w:val="22"/>
        </w:rPr>
      </w:pPr>
    </w:p>
    <w:p w:rsidR="00766089" w:rsidRPr="00817BE5" w:rsidRDefault="00766089" w:rsidP="00FB177E">
      <w:pPr>
        <w:spacing w:line="360" w:lineRule="auto"/>
        <w:rPr>
          <w:b/>
          <w:sz w:val="22"/>
          <w:szCs w:val="22"/>
        </w:rPr>
      </w:pPr>
    </w:p>
    <w:p w:rsidR="00F472AB" w:rsidRPr="00817BE5" w:rsidRDefault="00F472AB" w:rsidP="00F472AB">
      <w:pPr>
        <w:jc w:val="both"/>
        <w:rPr>
          <w:color w:val="000000" w:themeColor="text1"/>
          <w:sz w:val="20"/>
          <w:szCs w:val="20"/>
        </w:rPr>
      </w:pPr>
      <w:r w:rsidRPr="00817BE5">
        <w:rPr>
          <w:b/>
          <w:color w:val="002060"/>
          <w:sz w:val="20"/>
          <w:szCs w:val="20"/>
        </w:rPr>
        <w:t>Önerilen Alıntı (Suggested Citation):</w:t>
      </w:r>
      <w:r w:rsidRPr="00817BE5">
        <w:rPr>
          <w:color w:val="000000" w:themeColor="text1"/>
          <w:sz w:val="20"/>
          <w:szCs w:val="20"/>
        </w:rPr>
        <w:t xml:space="preserve"> SURNAME, Name (</w:t>
      </w:r>
      <w:r w:rsidR="007615F5" w:rsidRPr="00817BE5">
        <w:rPr>
          <w:color w:val="000000" w:themeColor="text1"/>
          <w:sz w:val="20"/>
          <w:szCs w:val="20"/>
        </w:rPr>
        <w:t>202</w:t>
      </w:r>
      <w:r w:rsidR="00360CC1" w:rsidRPr="00817BE5">
        <w:rPr>
          <w:color w:val="000000" w:themeColor="text1"/>
          <w:sz w:val="20"/>
          <w:szCs w:val="20"/>
        </w:rPr>
        <w:t>4</w:t>
      </w:r>
      <w:r w:rsidRPr="00817BE5">
        <w:rPr>
          <w:color w:val="000000" w:themeColor="text1"/>
          <w:sz w:val="20"/>
          <w:szCs w:val="20"/>
        </w:rPr>
        <w:t>), “</w:t>
      </w:r>
      <w:r w:rsidRPr="00817BE5">
        <w:rPr>
          <w:i/>
          <w:color w:val="000000" w:themeColor="text1"/>
          <w:sz w:val="20"/>
          <w:szCs w:val="20"/>
        </w:rPr>
        <w:t>Article/Chapter Title</w:t>
      </w:r>
      <w:r w:rsidRPr="00817BE5">
        <w:rPr>
          <w:color w:val="000000" w:themeColor="text1"/>
          <w:sz w:val="20"/>
          <w:szCs w:val="20"/>
        </w:rPr>
        <w:t xml:space="preserve">”, </w:t>
      </w:r>
      <w:r w:rsidR="00B819FD" w:rsidRPr="00817BE5">
        <w:rPr>
          <w:b/>
          <w:color w:val="000000" w:themeColor="text1"/>
          <w:sz w:val="20"/>
          <w:szCs w:val="20"/>
        </w:rPr>
        <w:t xml:space="preserve">Söke İşletme Fakültesi </w:t>
      </w:r>
      <w:r w:rsidRPr="00817BE5">
        <w:rPr>
          <w:b/>
          <w:color w:val="000000" w:themeColor="text1"/>
          <w:sz w:val="20"/>
          <w:szCs w:val="20"/>
        </w:rPr>
        <w:t>Dergisi</w:t>
      </w:r>
      <w:r w:rsidRPr="00817BE5">
        <w:rPr>
          <w:color w:val="000000" w:themeColor="text1"/>
          <w:sz w:val="20"/>
          <w:szCs w:val="20"/>
        </w:rPr>
        <w:t>, S.</w:t>
      </w:r>
      <w:r w:rsidR="00360CC1" w:rsidRPr="00817BE5">
        <w:rPr>
          <w:color w:val="000000" w:themeColor="text1"/>
          <w:sz w:val="20"/>
          <w:szCs w:val="20"/>
        </w:rPr>
        <w:t>7</w:t>
      </w:r>
      <w:r w:rsidRPr="00817BE5">
        <w:rPr>
          <w:color w:val="000000" w:themeColor="text1"/>
          <w:sz w:val="20"/>
          <w:szCs w:val="20"/>
        </w:rPr>
        <w:t>(</w:t>
      </w:r>
      <w:r w:rsidR="00360CC1" w:rsidRPr="00817BE5">
        <w:rPr>
          <w:color w:val="000000" w:themeColor="text1"/>
          <w:sz w:val="20"/>
          <w:szCs w:val="20"/>
        </w:rPr>
        <w:t>1</w:t>
      </w:r>
      <w:r w:rsidRPr="00817BE5">
        <w:rPr>
          <w:color w:val="000000" w:themeColor="text1"/>
          <w:sz w:val="20"/>
          <w:szCs w:val="20"/>
        </w:rPr>
        <w:t>), ss.xx-xx, Doi: https://doi.org/10.33712/mana.0000000</w:t>
      </w:r>
    </w:p>
    <w:p w:rsidR="00B071CD" w:rsidRPr="00817BE5" w:rsidRDefault="00B071CD" w:rsidP="00FB177E">
      <w:pPr>
        <w:spacing w:line="360" w:lineRule="auto"/>
        <w:rPr>
          <w:b/>
          <w:sz w:val="22"/>
          <w:szCs w:val="22"/>
        </w:rPr>
      </w:pPr>
    </w:p>
    <w:p w:rsidR="00351C65" w:rsidRPr="00817BE5" w:rsidRDefault="00351C65" w:rsidP="00A162BC">
      <w:pPr>
        <w:spacing w:before="120" w:after="120"/>
        <w:jc w:val="both"/>
        <w:rPr>
          <w:b/>
          <w:sz w:val="22"/>
          <w:szCs w:val="22"/>
        </w:rPr>
      </w:pPr>
    </w:p>
    <w:p w:rsidR="00786544" w:rsidRPr="00817BE5" w:rsidRDefault="00FB177E" w:rsidP="00A162BC">
      <w:pPr>
        <w:spacing w:before="120" w:after="120"/>
        <w:jc w:val="both"/>
        <w:rPr>
          <w:b/>
          <w:sz w:val="22"/>
          <w:szCs w:val="22"/>
        </w:rPr>
      </w:pPr>
      <w:r w:rsidRPr="00817BE5">
        <w:rPr>
          <w:b/>
          <w:sz w:val="22"/>
          <w:szCs w:val="22"/>
        </w:rPr>
        <w:lastRenderedPageBreak/>
        <w:t xml:space="preserve">1. </w:t>
      </w:r>
      <w:r w:rsidR="00B80897" w:rsidRPr="00817BE5">
        <w:rPr>
          <w:b/>
          <w:sz w:val="22"/>
          <w:szCs w:val="22"/>
        </w:rPr>
        <w:t>GİRİŞ</w:t>
      </w:r>
    </w:p>
    <w:p w:rsidR="008C44DD" w:rsidRPr="00817BE5" w:rsidRDefault="00D97A0F" w:rsidP="00A162BC">
      <w:pPr>
        <w:spacing w:before="120" w:after="120"/>
        <w:jc w:val="both"/>
        <w:rPr>
          <w:b/>
          <w:sz w:val="22"/>
          <w:szCs w:val="22"/>
          <w:shd w:val="clear" w:color="auto" w:fill="FFFFFF"/>
        </w:rPr>
      </w:pPr>
      <w:r w:rsidRPr="00817BE5">
        <w:rPr>
          <w:b/>
          <w:sz w:val="22"/>
          <w:szCs w:val="22"/>
          <w:shd w:val="clear" w:color="auto" w:fill="FFFFFF"/>
        </w:rPr>
        <w:t>2.</w:t>
      </w:r>
      <w:r w:rsidR="003E2E7C" w:rsidRPr="00817BE5">
        <w:rPr>
          <w:b/>
          <w:sz w:val="22"/>
          <w:szCs w:val="22"/>
          <w:shd w:val="clear" w:color="auto" w:fill="FFFFFF"/>
        </w:rPr>
        <w:t xml:space="preserve"> </w:t>
      </w:r>
      <w:r w:rsidRPr="00817BE5">
        <w:rPr>
          <w:b/>
          <w:sz w:val="22"/>
          <w:szCs w:val="22"/>
          <w:shd w:val="clear" w:color="auto" w:fill="FFFFFF"/>
        </w:rPr>
        <w:t>KAVRAMSAL ÇERÇEVE</w:t>
      </w:r>
    </w:p>
    <w:p w:rsidR="00D97A0F" w:rsidRPr="00817BE5" w:rsidRDefault="00D97A0F" w:rsidP="00A162BC">
      <w:pPr>
        <w:spacing w:before="120" w:after="120"/>
        <w:jc w:val="both"/>
        <w:rPr>
          <w:sz w:val="22"/>
          <w:szCs w:val="22"/>
          <w:shd w:val="clear" w:color="auto" w:fill="FFFFFF"/>
        </w:rPr>
      </w:pPr>
      <w:r w:rsidRPr="00817BE5">
        <w:rPr>
          <w:sz w:val="22"/>
          <w:szCs w:val="22"/>
          <w:shd w:val="clear" w:color="auto" w:fill="FFFFFF"/>
        </w:rPr>
        <w:t>……………………………. (Sevinç, 2023: 129)…………………………………………………………</w:t>
      </w:r>
      <w:r w:rsidRPr="00817BE5">
        <w:t>…</w:t>
      </w:r>
    </w:p>
    <w:p w:rsidR="00D97A0F" w:rsidRPr="00817BE5" w:rsidRDefault="00D97A0F" w:rsidP="00A162BC">
      <w:pPr>
        <w:spacing w:before="120" w:after="120"/>
        <w:jc w:val="both"/>
        <w:rPr>
          <w:sz w:val="22"/>
          <w:szCs w:val="22"/>
          <w:shd w:val="clear" w:color="auto" w:fill="FFFFFF"/>
        </w:rPr>
      </w:pPr>
      <w:r w:rsidRPr="00817BE5">
        <w:rPr>
          <w:sz w:val="22"/>
          <w:szCs w:val="22"/>
          <w:shd w:val="clear" w:color="auto" w:fill="FFFFFF"/>
        </w:rPr>
        <w:t>(Daniela &amp; Zung, 2024: 58)…………………………………………………………………………………</w:t>
      </w:r>
    </w:p>
    <w:p w:rsidR="00D97A0F" w:rsidRPr="00817BE5" w:rsidRDefault="00D97A0F" w:rsidP="00A162BC">
      <w:pPr>
        <w:spacing w:before="120" w:after="120"/>
        <w:jc w:val="both"/>
        <w:rPr>
          <w:sz w:val="22"/>
          <w:szCs w:val="22"/>
          <w:shd w:val="clear" w:color="auto" w:fill="FFFFFF"/>
        </w:rPr>
      </w:pPr>
      <w:r w:rsidRPr="00817BE5">
        <w:rPr>
          <w:sz w:val="22"/>
          <w:szCs w:val="22"/>
          <w:shd w:val="clear" w:color="auto" w:fill="FFFFFF"/>
        </w:rPr>
        <w:t>…………………………………………….. aşağıda sıralanmıştır</w:t>
      </w:r>
      <w:r w:rsidRPr="00817BE5">
        <w:t xml:space="preserve"> </w:t>
      </w:r>
      <w:r w:rsidRPr="00817BE5">
        <w:rPr>
          <w:sz w:val="22"/>
          <w:szCs w:val="22"/>
          <w:shd w:val="clear" w:color="auto" w:fill="FFFFFF"/>
        </w:rPr>
        <w:t>(Duman, 2023; Eren &amp; Timur, 2007: 15; Zorlu, 2010: 55).</w:t>
      </w:r>
    </w:p>
    <w:p w:rsidR="00D97A0F" w:rsidRPr="00817BE5" w:rsidRDefault="00D97A0F" w:rsidP="00A162BC">
      <w:pPr>
        <w:spacing w:before="120" w:after="120"/>
        <w:jc w:val="both"/>
        <w:rPr>
          <w:sz w:val="22"/>
          <w:szCs w:val="22"/>
          <w:shd w:val="clear" w:color="auto" w:fill="FFFFFF"/>
        </w:rPr>
      </w:pPr>
      <w:r w:rsidRPr="00817BE5">
        <w:rPr>
          <w:sz w:val="22"/>
          <w:szCs w:val="22"/>
          <w:shd w:val="clear" w:color="auto" w:fill="FFFFFF"/>
        </w:rPr>
        <w:t>…………………………………………</w:t>
      </w:r>
    </w:p>
    <w:p w:rsidR="00D97A0F" w:rsidRPr="00817BE5" w:rsidRDefault="00D97A0F" w:rsidP="00A162BC">
      <w:pPr>
        <w:spacing w:before="120" w:after="120"/>
        <w:jc w:val="both"/>
        <w:rPr>
          <w:sz w:val="22"/>
          <w:szCs w:val="22"/>
          <w:shd w:val="clear" w:color="auto" w:fill="FFFFFF"/>
        </w:rPr>
      </w:pPr>
      <w:r w:rsidRPr="00817BE5">
        <w:rPr>
          <w:sz w:val="22"/>
          <w:szCs w:val="22"/>
          <w:shd w:val="clear" w:color="auto" w:fill="FFFFFF"/>
        </w:rPr>
        <w:t>……………………..</w:t>
      </w:r>
    </w:p>
    <w:p w:rsidR="00D97A0F" w:rsidRPr="00817BE5" w:rsidRDefault="00D97A0F" w:rsidP="00A162BC">
      <w:pPr>
        <w:spacing w:before="120" w:after="120"/>
        <w:jc w:val="both"/>
        <w:rPr>
          <w:b/>
          <w:sz w:val="22"/>
          <w:szCs w:val="22"/>
          <w:shd w:val="clear" w:color="auto" w:fill="FFFFFF"/>
        </w:rPr>
      </w:pPr>
      <w:r w:rsidRPr="00817BE5">
        <w:rPr>
          <w:b/>
          <w:sz w:val="22"/>
          <w:szCs w:val="22"/>
          <w:shd w:val="clear" w:color="auto" w:fill="FFFFFF"/>
        </w:rPr>
        <w:t>3.</w:t>
      </w:r>
      <w:r w:rsidR="003E2E7C" w:rsidRPr="00817BE5">
        <w:rPr>
          <w:b/>
          <w:sz w:val="22"/>
          <w:szCs w:val="22"/>
          <w:shd w:val="clear" w:color="auto" w:fill="FFFFFF"/>
        </w:rPr>
        <w:t xml:space="preserve"> </w:t>
      </w:r>
      <w:r w:rsidRPr="00817BE5">
        <w:rPr>
          <w:b/>
          <w:sz w:val="22"/>
          <w:szCs w:val="22"/>
          <w:shd w:val="clear" w:color="auto" w:fill="FFFFFF"/>
        </w:rPr>
        <w:t>YÖNTEM</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 xml:space="preserve">Hangi alan veya araştırma türü olursa olsun mutlaka bilimsel bir yöntemin benimsenmesi gereklidir. Yapılan çalışmanın alanının ve türünün gerekliliklerine göre izlenen bilimsel yol yöntem ve teknikler bu başlık altında mutlaka sunulmalıdır. </w:t>
      </w:r>
    </w:p>
    <w:p w:rsidR="00D97A0F" w:rsidRPr="00817BE5" w:rsidRDefault="00D97A0F" w:rsidP="00A162BC">
      <w:pPr>
        <w:spacing w:before="120" w:after="120"/>
        <w:jc w:val="both"/>
        <w:rPr>
          <w:b/>
          <w:sz w:val="22"/>
          <w:szCs w:val="22"/>
          <w:shd w:val="clear" w:color="auto" w:fill="FFFFFF"/>
        </w:rPr>
      </w:pPr>
      <w:r w:rsidRPr="00817BE5">
        <w:rPr>
          <w:b/>
          <w:sz w:val="22"/>
          <w:szCs w:val="22"/>
          <w:shd w:val="clear" w:color="auto" w:fill="FFFFFF"/>
        </w:rPr>
        <w:t>4.</w:t>
      </w:r>
      <w:r w:rsidR="003E2E7C" w:rsidRPr="00817BE5">
        <w:rPr>
          <w:b/>
          <w:sz w:val="22"/>
          <w:szCs w:val="22"/>
          <w:shd w:val="clear" w:color="auto" w:fill="FFFFFF"/>
        </w:rPr>
        <w:t xml:space="preserve"> </w:t>
      </w:r>
      <w:r w:rsidRPr="00817BE5">
        <w:rPr>
          <w:b/>
          <w:sz w:val="22"/>
          <w:szCs w:val="22"/>
          <w:shd w:val="clear" w:color="auto" w:fill="FFFFFF"/>
        </w:rPr>
        <w:t>BAŞLIK 4</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 (Erer vd., 2022: 20).   …… …… …… …… …… …… … …… … …… … ……………… …………… …… ………… ……………………</w:t>
      </w:r>
    </w:p>
    <w:p w:rsidR="00D97A0F" w:rsidRPr="00817BE5" w:rsidRDefault="00D97A0F" w:rsidP="00A162BC">
      <w:pPr>
        <w:spacing w:before="120" w:after="120"/>
        <w:jc w:val="both"/>
        <w:rPr>
          <w:b/>
          <w:sz w:val="22"/>
          <w:szCs w:val="22"/>
          <w:shd w:val="clear" w:color="auto" w:fill="FFFFFF"/>
        </w:rPr>
      </w:pPr>
      <w:r w:rsidRPr="00817BE5">
        <w:rPr>
          <w:b/>
          <w:sz w:val="22"/>
          <w:szCs w:val="22"/>
          <w:shd w:val="clear" w:color="auto" w:fill="FFFFFF"/>
        </w:rPr>
        <w:t>4.1.</w:t>
      </w:r>
      <w:r w:rsidR="003E2E7C" w:rsidRPr="00817BE5">
        <w:rPr>
          <w:b/>
          <w:sz w:val="22"/>
          <w:szCs w:val="22"/>
          <w:shd w:val="clear" w:color="auto" w:fill="FFFFFF"/>
        </w:rPr>
        <w:t xml:space="preserve"> </w:t>
      </w:r>
      <w:r w:rsidRPr="00817BE5">
        <w:rPr>
          <w:b/>
          <w:sz w:val="22"/>
          <w:szCs w:val="22"/>
          <w:shd w:val="clear" w:color="auto" w:fill="FFFFFF"/>
        </w:rPr>
        <w:t>Alt Başlık</w:t>
      </w:r>
      <w:r w:rsidR="00817BE5">
        <w:rPr>
          <w:b/>
          <w:sz w:val="22"/>
          <w:szCs w:val="22"/>
          <w:shd w:val="clear" w:color="auto" w:fill="FFFFFF"/>
        </w:rPr>
        <w:t xml:space="preserve"> 1</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w:t>
      </w:r>
    </w:p>
    <w:p w:rsidR="00893DDF" w:rsidRPr="00817BE5" w:rsidRDefault="00893DDF" w:rsidP="00893DDF">
      <w:pPr>
        <w:spacing w:before="120" w:after="120"/>
        <w:jc w:val="center"/>
        <w:rPr>
          <w:sz w:val="20"/>
          <w:szCs w:val="20"/>
          <w:shd w:val="clear" w:color="auto" w:fill="FFFFFF"/>
        </w:rPr>
      </w:pPr>
      <w:r w:rsidRPr="00817BE5">
        <w:rPr>
          <w:b/>
          <w:sz w:val="20"/>
          <w:szCs w:val="20"/>
          <w:shd w:val="clear" w:color="auto" w:fill="FFFFFF"/>
        </w:rPr>
        <w:t>Tablo 1.</w:t>
      </w:r>
      <w:r w:rsidRPr="00817BE5">
        <w:rPr>
          <w:sz w:val="20"/>
          <w:szCs w:val="20"/>
          <w:shd w:val="clear" w:color="auto" w:fill="FFFFFF"/>
        </w:rPr>
        <w:t xml:space="preserve"> Tablo Örneği</w:t>
      </w:r>
    </w:p>
    <w:tbl>
      <w:tblPr>
        <w:tblStyle w:val="DzTablo2"/>
        <w:tblW w:w="3485" w:type="pct"/>
        <w:jc w:val="center"/>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66"/>
        <w:gridCol w:w="1767"/>
        <w:gridCol w:w="1766"/>
        <w:gridCol w:w="1767"/>
      </w:tblGrid>
      <w:tr w:rsidR="00893DDF" w:rsidRPr="00817BE5" w:rsidTr="00817BE5">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766" w:type="dxa"/>
            <w:tcBorders>
              <w:bottom w:val="none" w:sz="0" w:space="0" w:color="auto"/>
            </w:tcBorders>
          </w:tcPr>
          <w:p w:rsidR="00893DDF" w:rsidRPr="00817BE5" w:rsidRDefault="00893DDF" w:rsidP="00544A47">
            <w:pPr>
              <w:pStyle w:val="Tabloii"/>
              <w:jc w:val="center"/>
              <w:rPr>
                <w:rFonts w:ascii="Times New Roman" w:hAnsi="Times New Roman" w:cs="Times New Roman"/>
                <w:szCs w:val="18"/>
              </w:rPr>
            </w:pPr>
            <w:r w:rsidRPr="00817BE5">
              <w:rPr>
                <w:rFonts w:ascii="Times New Roman" w:hAnsi="Times New Roman" w:cs="Times New Roman"/>
                <w:szCs w:val="18"/>
              </w:rPr>
              <w:t>Yıllar</w:t>
            </w:r>
          </w:p>
        </w:tc>
        <w:tc>
          <w:tcPr>
            <w:tcW w:w="1767" w:type="dxa"/>
            <w:tcBorders>
              <w:bottom w:val="none" w:sz="0" w:space="0" w:color="auto"/>
            </w:tcBorders>
          </w:tcPr>
          <w:p w:rsidR="00893DDF" w:rsidRPr="00817BE5" w:rsidRDefault="00893DDF" w:rsidP="00544A47">
            <w:pPr>
              <w:pStyle w:val="Tabloi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Üretim Artışı</w:t>
            </w:r>
          </w:p>
        </w:tc>
        <w:tc>
          <w:tcPr>
            <w:tcW w:w="1766" w:type="dxa"/>
            <w:tcBorders>
              <w:bottom w:val="none" w:sz="0" w:space="0" w:color="auto"/>
            </w:tcBorders>
          </w:tcPr>
          <w:p w:rsidR="00893DDF" w:rsidRPr="00817BE5" w:rsidRDefault="00893DDF" w:rsidP="00544A47">
            <w:pPr>
              <w:pStyle w:val="Tabloi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İşgücü Artışı</w:t>
            </w:r>
          </w:p>
        </w:tc>
        <w:tc>
          <w:tcPr>
            <w:tcW w:w="1767" w:type="dxa"/>
            <w:tcBorders>
              <w:bottom w:val="none" w:sz="0" w:space="0" w:color="auto"/>
            </w:tcBorders>
          </w:tcPr>
          <w:p w:rsidR="00893DDF" w:rsidRPr="00817BE5" w:rsidRDefault="00893DDF" w:rsidP="00544A47">
            <w:pPr>
              <w:pStyle w:val="Tabloi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Emeğin Verimliliği</w:t>
            </w:r>
          </w:p>
        </w:tc>
      </w:tr>
      <w:tr w:rsidR="00893DDF" w:rsidRPr="00817BE5" w:rsidTr="00817BE5">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766" w:type="dxa"/>
            <w:tcBorders>
              <w:top w:val="none" w:sz="0" w:space="0" w:color="auto"/>
              <w:bottom w:val="none" w:sz="0" w:space="0" w:color="auto"/>
            </w:tcBorders>
          </w:tcPr>
          <w:p w:rsidR="00893DDF" w:rsidRPr="00817BE5" w:rsidRDefault="00893DDF" w:rsidP="00544A47">
            <w:pPr>
              <w:pStyle w:val="Tabloii"/>
              <w:jc w:val="center"/>
              <w:rPr>
                <w:rFonts w:ascii="Times New Roman" w:hAnsi="Times New Roman" w:cs="Times New Roman"/>
                <w:szCs w:val="18"/>
              </w:rPr>
            </w:pPr>
            <w:r w:rsidRPr="00817BE5">
              <w:rPr>
                <w:rFonts w:ascii="Times New Roman" w:hAnsi="Times New Roman" w:cs="Times New Roman"/>
                <w:b w:val="0"/>
                <w:szCs w:val="18"/>
              </w:rPr>
              <w:t>1381–1522</w:t>
            </w:r>
          </w:p>
        </w:tc>
        <w:tc>
          <w:tcPr>
            <w:tcW w:w="1767" w:type="dxa"/>
            <w:tcBorders>
              <w:top w:val="none" w:sz="0" w:space="0" w:color="auto"/>
              <w:bottom w:val="none" w:sz="0" w:space="0" w:color="auto"/>
            </w:tcBorders>
          </w:tcPr>
          <w:p w:rsidR="00893DDF" w:rsidRPr="00817BE5" w:rsidRDefault="00893DDF" w:rsidP="00544A47">
            <w:pPr>
              <w:pStyle w:val="Tabloi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0.01</w:t>
            </w:r>
          </w:p>
        </w:tc>
        <w:tc>
          <w:tcPr>
            <w:tcW w:w="1766" w:type="dxa"/>
            <w:tcBorders>
              <w:top w:val="none" w:sz="0" w:space="0" w:color="auto"/>
              <w:bottom w:val="none" w:sz="0" w:space="0" w:color="auto"/>
            </w:tcBorders>
          </w:tcPr>
          <w:p w:rsidR="00893DDF" w:rsidRPr="00817BE5" w:rsidRDefault="00893DDF" w:rsidP="00544A47">
            <w:pPr>
              <w:pStyle w:val="Tabloi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−0.01</w:t>
            </w:r>
          </w:p>
        </w:tc>
        <w:tc>
          <w:tcPr>
            <w:tcW w:w="1767" w:type="dxa"/>
            <w:tcBorders>
              <w:top w:val="none" w:sz="0" w:space="0" w:color="auto"/>
              <w:bottom w:val="none" w:sz="0" w:space="0" w:color="auto"/>
            </w:tcBorders>
          </w:tcPr>
          <w:p w:rsidR="00893DDF" w:rsidRPr="00817BE5" w:rsidRDefault="00893DDF" w:rsidP="00544A47">
            <w:pPr>
              <w:pStyle w:val="Tabloi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0.02</w:t>
            </w:r>
          </w:p>
        </w:tc>
      </w:tr>
      <w:tr w:rsidR="00893DDF" w:rsidRPr="00817BE5" w:rsidTr="00817BE5">
        <w:trPr>
          <w:trHeight w:val="251"/>
          <w:jc w:val="center"/>
        </w:trPr>
        <w:tc>
          <w:tcPr>
            <w:cnfStyle w:val="001000000000" w:firstRow="0" w:lastRow="0" w:firstColumn="1" w:lastColumn="0" w:oddVBand="0" w:evenVBand="0" w:oddHBand="0" w:evenHBand="0" w:firstRowFirstColumn="0" w:firstRowLastColumn="0" w:lastRowFirstColumn="0" w:lastRowLastColumn="0"/>
            <w:tcW w:w="1766" w:type="dxa"/>
          </w:tcPr>
          <w:p w:rsidR="00893DDF" w:rsidRPr="00817BE5" w:rsidRDefault="00893DDF" w:rsidP="00544A47">
            <w:pPr>
              <w:pStyle w:val="Tabloii"/>
              <w:jc w:val="center"/>
              <w:rPr>
                <w:rFonts w:ascii="Times New Roman" w:hAnsi="Times New Roman" w:cs="Times New Roman"/>
                <w:szCs w:val="18"/>
              </w:rPr>
            </w:pPr>
            <w:r w:rsidRPr="00817BE5">
              <w:rPr>
                <w:rFonts w:ascii="Times New Roman" w:hAnsi="Times New Roman" w:cs="Times New Roman"/>
                <w:b w:val="0"/>
                <w:szCs w:val="18"/>
              </w:rPr>
              <w:t>1522–1700</w:t>
            </w:r>
          </w:p>
        </w:tc>
        <w:tc>
          <w:tcPr>
            <w:tcW w:w="1767" w:type="dxa"/>
          </w:tcPr>
          <w:p w:rsidR="00893DDF" w:rsidRPr="00817BE5" w:rsidRDefault="00893DDF" w:rsidP="00544A47">
            <w:pPr>
              <w:pStyle w:val="Tabloi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0.38</w:t>
            </w:r>
          </w:p>
        </w:tc>
        <w:tc>
          <w:tcPr>
            <w:tcW w:w="1766" w:type="dxa"/>
          </w:tcPr>
          <w:p w:rsidR="00893DDF" w:rsidRPr="00817BE5" w:rsidRDefault="00893DDF" w:rsidP="00544A47">
            <w:pPr>
              <w:pStyle w:val="Tabloi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0.25</w:t>
            </w:r>
          </w:p>
        </w:tc>
        <w:tc>
          <w:tcPr>
            <w:tcW w:w="1767" w:type="dxa"/>
          </w:tcPr>
          <w:p w:rsidR="00893DDF" w:rsidRPr="00817BE5" w:rsidRDefault="00893DDF" w:rsidP="00544A47">
            <w:pPr>
              <w:pStyle w:val="Tabloi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0.13</w:t>
            </w:r>
          </w:p>
        </w:tc>
      </w:tr>
      <w:tr w:rsidR="00893DDF" w:rsidRPr="00817BE5" w:rsidTr="00817BE5">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766" w:type="dxa"/>
            <w:tcBorders>
              <w:top w:val="none" w:sz="0" w:space="0" w:color="auto"/>
              <w:bottom w:val="none" w:sz="0" w:space="0" w:color="auto"/>
            </w:tcBorders>
          </w:tcPr>
          <w:p w:rsidR="00893DDF" w:rsidRPr="00817BE5" w:rsidRDefault="00893DDF" w:rsidP="00544A47">
            <w:pPr>
              <w:pStyle w:val="Tabloii"/>
              <w:jc w:val="center"/>
              <w:rPr>
                <w:rFonts w:ascii="Times New Roman" w:hAnsi="Times New Roman" w:cs="Times New Roman"/>
                <w:szCs w:val="18"/>
              </w:rPr>
            </w:pPr>
            <w:r w:rsidRPr="00817BE5">
              <w:rPr>
                <w:rFonts w:ascii="Times New Roman" w:hAnsi="Times New Roman" w:cs="Times New Roman"/>
                <w:b w:val="0"/>
                <w:szCs w:val="18"/>
              </w:rPr>
              <w:t>1700–1759</w:t>
            </w:r>
          </w:p>
        </w:tc>
        <w:tc>
          <w:tcPr>
            <w:tcW w:w="1767" w:type="dxa"/>
            <w:tcBorders>
              <w:top w:val="none" w:sz="0" w:space="0" w:color="auto"/>
              <w:bottom w:val="none" w:sz="0" w:space="0" w:color="auto"/>
            </w:tcBorders>
          </w:tcPr>
          <w:p w:rsidR="00893DDF" w:rsidRPr="00817BE5" w:rsidRDefault="00893DDF" w:rsidP="00544A47">
            <w:pPr>
              <w:pStyle w:val="Tabloi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0.79</w:t>
            </w:r>
          </w:p>
        </w:tc>
        <w:tc>
          <w:tcPr>
            <w:tcW w:w="1766" w:type="dxa"/>
            <w:tcBorders>
              <w:top w:val="none" w:sz="0" w:space="0" w:color="auto"/>
              <w:bottom w:val="none" w:sz="0" w:space="0" w:color="auto"/>
            </w:tcBorders>
          </w:tcPr>
          <w:p w:rsidR="00893DDF" w:rsidRPr="00817BE5" w:rsidRDefault="00893DDF" w:rsidP="00544A47">
            <w:pPr>
              <w:pStyle w:val="Tabloi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0.22</w:t>
            </w:r>
          </w:p>
        </w:tc>
        <w:tc>
          <w:tcPr>
            <w:tcW w:w="1767" w:type="dxa"/>
            <w:tcBorders>
              <w:top w:val="none" w:sz="0" w:space="0" w:color="auto"/>
              <w:bottom w:val="none" w:sz="0" w:space="0" w:color="auto"/>
            </w:tcBorders>
          </w:tcPr>
          <w:p w:rsidR="00893DDF" w:rsidRPr="00817BE5" w:rsidRDefault="00893DDF" w:rsidP="00544A47">
            <w:pPr>
              <w:pStyle w:val="Tabloi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0.57</w:t>
            </w:r>
          </w:p>
        </w:tc>
      </w:tr>
      <w:tr w:rsidR="00893DDF" w:rsidRPr="00817BE5" w:rsidTr="00817BE5">
        <w:trPr>
          <w:trHeight w:val="251"/>
          <w:jc w:val="center"/>
        </w:trPr>
        <w:tc>
          <w:tcPr>
            <w:cnfStyle w:val="001000000000" w:firstRow="0" w:lastRow="0" w:firstColumn="1" w:lastColumn="0" w:oddVBand="0" w:evenVBand="0" w:oddHBand="0" w:evenHBand="0" w:firstRowFirstColumn="0" w:firstRowLastColumn="0" w:lastRowFirstColumn="0" w:lastRowLastColumn="0"/>
            <w:tcW w:w="1766" w:type="dxa"/>
          </w:tcPr>
          <w:p w:rsidR="00893DDF" w:rsidRPr="00817BE5" w:rsidRDefault="00893DDF" w:rsidP="00544A47">
            <w:pPr>
              <w:pStyle w:val="Tabloii"/>
              <w:jc w:val="center"/>
              <w:rPr>
                <w:rFonts w:ascii="Times New Roman" w:hAnsi="Times New Roman" w:cs="Times New Roman"/>
                <w:szCs w:val="18"/>
              </w:rPr>
            </w:pPr>
            <w:r w:rsidRPr="00817BE5">
              <w:rPr>
                <w:rFonts w:ascii="Times New Roman" w:hAnsi="Times New Roman" w:cs="Times New Roman"/>
                <w:b w:val="0"/>
                <w:szCs w:val="18"/>
              </w:rPr>
              <w:t>1759–1801</w:t>
            </w:r>
          </w:p>
        </w:tc>
        <w:tc>
          <w:tcPr>
            <w:tcW w:w="1767" w:type="dxa"/>
          </w:tcPr>
          <w:p w:rsidR="00893DDF" w:rsidRPr="00817BE5" w:rsidRDefault="00893DDF" w:rsidP="00544A47">
            <w:pPr>
              <w:pStyle w:val="Tabloi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0.85</w:t>
            </w:r>
          </w:p>
        </w:tc>
        <w:tc>
          <w:tcPr>
            <w:tcW w:w="1766" w:type="dxa"/>
          </w:tcPr>
          <w:p w:rsidR="00893DDF" w:rsidRPr="00817BE5" w:rsidRDefault="00893DDF" w:rsidP="00544A47">
            <w:pPr>
              <w:pStyle w:val="Tabloi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0.44</w:t>
            </w:r>
          </w:p>
        </w:tc>
        <w:tc>
          <w:tcPr>
            <w:tcW w:w="1767" w:type="dxa"/>
          </w:tcPr>
          <w:p w:rsidR="00893DDF" w:rsidRPr="00817BE5" w:rsidRDefault="00893DDF" w:rsidP="00544A47">
            <w:pPr>
              <w:pStyle w:val="Tabloi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18"/>
              </w:rPr>
            </w:pPr>
            <w:r w:rsidRPr="00817BE5">
              <w:rPr>
                <w:rFonts w:ascii="Times New Roman" w:hAnsi="Times New Roman" w:cs="Times New Roman"/>
                <w:szCs w:val="18"/>
              </w:rPr>
              <w:t>0.41</w:t>
            </w:r>
          </w:p>
        </w:tc>
      </w:tr>
    </w:tbl>
    <w:p w:rsidR="00893DDF" w:rsidRDefault="00817BE5" w:rsidP="00893DDF">
      <w:pPr>
        <w:spacing w:before="120" w:after="120"/>
        <w:jc w:val="center"/>
        <w:rPr>
          <w:sz w:val="20"/>
          <w:szCs w:val="20"/>
          <w:shd w:val="clear" w:color="auto" w:fill="FFFFFF"/>
        </w:rPr>
      </w:pPr>
      <w:r w:rsidRPr="00817BE5">
        <w:rPr>
          <w:sz w:val="20"/>
          <w:szCs w:val="20"/>
          <w:shd w:val="clear" w:color="auto" w:fill="FFFFFF"/>
        </w:rPr>
        <w:t>Kaynak: Sharifi vd., 2020: 1081.</w:t>
      </w:r>
    </w:p>
    <w:p w:rsidR="00817BE5" w:rsidRPr="00817BE5" w:rsidRDefault="00817BE5" w:rsidP="00817BE5">
      <w:pPr>
        <w:spacing w:before="120" w:after="120"/>
        <w:jc w:val="both"/>
        <w:rPr>
          <w:sz w:val="22"/>
          <w:szCs w:val="22"/>
          <w:shd w:val="clear" w:color="auto" w:fill="FFFFFF"/>
        </w:rPr>
      </w:pPr>
      <w:r w:rsidRPr="00817BE5">
        <w:rPr>
          <w:sz w:val="22"/>
          <w:szCs w:val="22"/>
          <w:shd w:val="clear" w:color="auto" w:fill="FFFFFF"/>
        </w:rPr>
        <w:t>………………………..</w:t>
      </w:r>
    </w:p>
    <w:p w:rsidR="00817BE5" w:rsidRDefault="00817BE5" w:rsidP="00817BE5">
      <w:pPr>
        <w:spacing w:before="120" w:after="120"/>
        <w:jc w:val="both"/>
        <w:rPr>
          <w:sz w:val="22"/>
          <w:szCs w:val="22"/>
          <w:shd w:val="clear" w:color="auto" w:fill="FFFFFF"/>
        </w:rPr>
      </w:pPr>
      <w:r w:rsidRPr="00817BE5">
        <w:rPr>
          <w:sz w:val="22"/>
          <w:szCs w:val="22"/>
          <w:shd w:val="clear" w:color="auto" w:fill="FFFFFF"/>
        </w:rPr>
        <w:t>………………………. (Zhu vd., 2021:789).</w:t>
      </w:r>
    </w:p>
    <w:p w:rsidR="00817BE5" w:rsidRDefault="00817BE5" w:rsidP="00817BE5">
      <w:pPr>
        <w:spacing w:before="120" w:after="120"/>
        <w:jc w:val="both"/>
        <w:rPr>
          <w:b/>
          <w:sz w:val="22"/>
          <w:szCs w:val="22"/>
          <w:shd w:val="clear" w:color="auto" w:fill="FFFFFF"/>
        </w:rPr>
      </w:pPr>
      <w:r w:rsidRPr="00817BE5">
        <w:rPr>
          <w:b/>
          <w:sz w:val="22"/>
          <w:szCs w:val="22"/>
          <w:shd w:val="clear" w:color="auto" w:fill="FFFFFF"/>
        </w:rPr>
        <w:t>4.2. Alt Başlık 2</w:t>
      </w:r>
    </w:p>
    <w:p w:rsidR="00817BE5" w:rsidRPr="00817BE5" w:rsidRDefault="00817BE5" w:rsidP="00817BE5">
      <w:pPr>
        <w:spacing w:before="120" w:after="120"/>
        <w:jc w:val="both"/>
        <w:rPr>
          <w:sz w:val="22"/>
          <w:szCs w:val="22"/>
          <w:shd w:val="clear" w:color="auto" w:fill="FFFFFF"/>
        </w:rPr>
      </w:pPr>
      <w:r w:rsidRPr="00817BE5">
        <w:rPr>
          <w:sz w:val="22"/>
          <w:szCs w:val="22"/>
          <w:shd w:val="clear" w:color="auto" w:fill="FFFFFF"/>
        </w:rPr>
        <w:t>……………………………………..</w:t>
      </w:r>
    </w:p>
    <w:p w:rsidR="00817BE5" w:rsidRDefault="00817BE5" w:rsidP="00817BE5">
      <w:pPr>
        <w:spacing w:before="120" w:after="120"/>
        <w:jc w:val="both"/>
        <w:rPr>
          <w:sz w:val="22"/>
          <w:szCs w:val="22"/>
          <w:shd w:val="clear" w:color="auto" w:fill="FFFFFF"/>
        </w:rPr>
      </w:pPr>
      <w:r w:rsidRPr="00817BE5">
        <w:rPr>
          <w:sz w:val="22"/>
          <w:szCs w:val="22"/>
          <w:shd w:val="clear" w:color="auto" w:fill="FFFFFF"/>
        </w:rPr>
        <w:t>…………………</w:t>
      </w:r>
    </w:p>
    <w:p w:rsidR="00817BE5" w:rsidRDefault="00817BE5" w:rsidP="00817BE5">
      <w:pPr>
        <w:spacing w:before="120" w:after="120"/>
        <w:jc w:val="center"/>
        <w:rPr>
          <w:sz w:val="20"/>
          <w:szCs w:val="20"/>
          <w:shd w:val="clear" w:color="auto" w:fill="FFFFFF"/>
        </w:rPr>
      </w:pPr>
      <w:r w:rsidRPr="00817BE5">
        <w:rPr>
          <w:b/>
          <w:sz w:val="20"/>
          <w:szCs w:val="20"/>
          <w:shd w:val="clear" w:color="auto" w:fill="FFFFFF"/>
        </w:rPr>
        <w:t>Şekil 1.</w:t>
      </w:r>
      <w:r w:rsidRPr="00817BE5">
        <w:rPr>
          <w:sz w:val="20"/>
          <w:szCs w:val="20"/>
          <w:shd w:val="clear" w:color="auto" w:fill="FFFFFF"/>
        </w:rPr>
        <w:t xml:space="preserve"> Şekil Örneği</w:t>
      </w:r>
    </w:p>
    <w:p w:rsidR="00817BE5" w:rsidRDefault="00817BE5" w:rsidP="00817BE5">
      <w:pPr>
        <w:spacing w:before="120" w:after="120"/>
        <w:jc w:val="center"/>
        <w:rPr>
          <w:sz w:val="20"/>
          <w:szCs w:val="20"/>
          <w:shd w:val="clear" w:color="auto" w:fill="FFFFFF"/>
        </w:rPr>
      </w:pPr>
      <w:r>
        <w:rPr>
          <w:noProof/>
          <w:sz w:val="20"/>
          <w:szCs w:val="20"/>
          <w:shd w:val="clear" w:color="auto" w:fill="FFFFFF"/>
        </w:rPr>
        <w:drawing>
          <wp:inline distT="0" distB="0" distL="0" distR="0" wp14:anchorId="06F57379">
            <wp:extent cx="3314700" cy="2203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2203450"/>
                    </a:xfrm>
                    <a:prstGeom prst="rect">
                      <a:avLst/>
                    </a:prstGeom>
                    <a:noFill/>
                  </pic:spPr>
                </pic:pic>
              </a:graphicData>
            </a:graphic>
          </wp:inline>
        </w:drawing>
      </w:r>
    </w:p>
    <w:p w:rsidR="00817BE5" w:rsidRPr="00817BE5" w:rsidRDefault="005F2F29" w:rsidP="00817BE5">
      <w:pPr>
        <w:spacing w:before="120" w:after="120"/>
        <w:jc w:val="center"/>
        <w:rPr>
          <w:sz w:val="20"/>
          <w:szCs w:val="20"/>
          <w:shd w:val="clear" w:color="auto" w:fill="FFFFFF"/>
        </w:rPr>
      </w:pPr>
      <w:r w:rsidRPr="005F2F29">
        <w:rPr>
          <w:sz w:val="20"/>
          <w:szCs w:val="20"/>
          <w:shd w:val="clear" w:color="auto" w:fill="FFFFFF"/>
        </w:rPr>
        <w:t>Kaynak: Sharifi vd., 2020:1081.</w:t>
      </w:r>
    </w:p>
    <w:p w:rsidR="0098116D" w:rsidRPr="00817BE5" w:rsidRDefault="0098116D" w:rsidP="0098116D">
      <w:pPr>
        <w:spacing w:before="120" w:after="120"/>
        <w:jc w:val="both"/>
        <w:rPr>
          <w:b/>
          <w:sz w:val="22"/>
          <w:szCs w:val="22"/>
          <w:shd w:val="clear" w:color="auto" w:fill="FFFFFF"/>
        </w:rPr>
      </w:pPr>
      <w:r w:rsidRPr="00817BE5">
        <w:rPr>
          <w:b/>
          <w:sz w:val="22"/>
          <w:szCs w:val="22"/>
          <w:shd w:val="clear" w:color="auto" w:fill="FFFFFF"/>
        </w:rPr>
        <w:lastRenderedPageBreak/>
        <w:t>5.</w:t>
      </w:r>
      <w:r w:rsidR="003E2E7C" w:rsidRPr="00817BE5">
        <w:rPr>
          <w:b/>
          <w:sz w:val="22"/>
          <w:szCs w:val="22"/>
          <w:shd w:val="clear" w:color="auto" w:fill="FFFFFF"/>
        </w:rPr>
        <w:t xml:space="preserve"> </w:t>
      </w:r>
      <w:r w:rsidRPr="00817BE5">
        <w:rPr>
          <w:b/>
          <w:sz w:val="22"/>
          <w:szCs w:val="22"/>
          <w:shd w:val="clear" w:color="auto" w:fill="FFFFFF"/>
        </w:rPr>
        <w:t>SONUÇ</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w:t>
      </w: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3E2E7C" w:rsidRPr="00817BE5" w:rsidRDefault="003E2E7C" w:rsidP="0098116D">
      <w:pPr>
        <w:spacing w:before="120" w:after="120"/>
        <w:jc w:val="both"/>
        <w:rPr>
          <w:b/>
          <w:sz w:val="22"/>
          <w:szCs w:val="22"/>
          <w:shd w:val="clear" w:color="auto" w:fill="FFFFFF"/>
        </w:rPr>
      </w:pPr>
    </w:p>
    <w:p w:rsidR="0098116D" w:rsidRPr="00817BE5" w:rsidRDefault="0098116D" w:rsidP="0098116D">
      <w:pPr>
        <w:spacing w:before="120" w:after="120"/>
        <w:jc w:val="both"/>
        <w:rPr>
          <w:b/>
          <w:sz w:val="22"/>
          <w:szCs w:val="22"/>
          <w:shd w:val="clear" w:color="auto" w:fill="FFFFFF"/>
        </w:rPr>
      </w:pPr>
      <w:r w:rsidRPr="00817BE5">
        <w:rPr>
          <w:b/>
          <w:sz w:val="22"/>
          <w:szCs w:val="22"/>
          <w:shd w:val="clear" w:color="auto" w:fill="FFFFFF"/>
        </w:rPr>
        <w:t>KAYNAKÇA</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 xml:space="preserve">Borman, W. C. (2004). The concept of organizational citizenship. </w:t>
      </w:r>
      <w:r w:rsidRPr="00817BE5">
        <w:rPr>
          <w:i/>
          <w:sz w:val="22"/>
          <w:szCs w:val="22"/>
          <w:shd w:val="clear" w:color="auto" w:fill="FFFFFF"/>
        </w:rPr>
        <w:t>Current Directions in Psychological Science</w:t>
      </w:r>
      <w:r w:rsidRPr="00817BE5">
        <w:rPr>
          <w:sz w:val="22"/>
          <w:szCs w:val="22"/>
          <w:shd w:val="clear" w:color="auto" w:fill="FFFFFF"/>
        </w:rPr>
        <w:t xml:space="preserve">, 13(6), 238-241. </w:t>
      </w:r>
      <w:hyperlink r:id="rId9" w:history="1">
        <w:r w:rsidRPr="00817BE5">
          <w:rPr>
            <w:rStyle w:val="Kpr"/>
            <w:sz w:val="22"/>
            <w:szCs w:val="22"/>
            <w:shd w:val="clear" w:color="auto" w:fill="FFFFFF"/>
          </w:rPr>
          <w:t>https://doi.org/10.1111/j.0963-7214.2004.00316.x</w:t>
        </w:r>
      </w:hyperlink>
    </w:p>
    <w:p w:rsidR="003E2E7C" w:rsidRPr="00817BE5" w:rsidRDefault="003E2E7C" w:rsidP="0098116D">
      <w:pPr>
        <w:spacing w:before="120" w:after="120"/>
        <w:jc w:val="both"/>
        <w:rPr>
          <w:sz w:val="22"/>
          <w:szCs w:val="22"/>
          <w:shd w:val="clear" w:color="auto" w:fill="FFFFFF"/>
        </w:rPr>
      </w:pPr>
      <w:r w:rsidRPr="00817BE5">
        <w:rPr>
          <w:sz w:val="22"/>
          <w:szCs w:val="22"/>
          <w:shd w:val="clear" w:color="auto" w:fill="FFFFFF"/>
        </w:rPr>
        <w:t>Çetin, S., &amp; Yalçın, O. (2020, Eylül 16-19). Geniş ölçekli sınavların ölçme ve değerlendirme süreçlerinin görme engelli bireyler açısından incelenmesi [Sözlü bildiri]. Uluslararası Pegem Eğitim Kongresi, Türkiye.</w:t>
      </w:r>
    </w:p>
    <w:p w:rsidR="0098116D" w:rsidRPr="00817BE5" w:rsidRDefault="0098116D" w:rsidP="0098116D">
      <w:pPr>
        <w:spacing w:before="120" w:after="120"/>
        <w:jc w:val="both"/>
        <w:rPr>
          <w:sz w:val="22"/>
          <w:szCs w:val="22"/>
          <w:shd w:val="clear" w:color="auto" w:fill="FFFFFF"/>
        </w:rPr>
      </w:pPr>
      <w:r w:rsidRPr="00817BE5">
        <w:rPr>
          <w:sz w:val="22"/>
          <w:szCs w:val="22"/>
          <w:shd w:val="clear" w:color="auto" w:fill="FFFFFF"/>
        </w:rPr>
        <w:t xml:space="preserve">Erer, B. (2023). </w:t>
      </w:r>
      <w:r w:rsidRPr="00817BE5">
        <w:rPr>
          <w:i/>
          <w:sz w:val="22"/>
          <w:szCs w:val="22"/>
          <w:shd w:val="clear" w:color="auto" w:fill="FFFFFF"/>
        </w:rPr>
        <w:t>İşletm</w:t>
      </w:r>
      <w:r w:rsidR="00904E0A" w:rsidRPr="00817BE5">
        <w:rPr>
          <w:i/>
          <w:sz w:val="22"/>
          <w:szCs w:val="22"/>
          <w:shd w:val="clear" w:color="auto" w:fill="FFFFFF"/>
        </w:rPr>
        <w:t>e yönetimi,</w:t>
      </w:r>
      <w:r w:rsidR="00904E0A" w:rsidRPr="00817BE5">
        <w:rPr>
          <w:sz w:val="22"/>
          <w:szCs w:val="22"/>
          <w:shd w:val="clear" w:color="auto" w:fill="FFFFFF"/>
        </w:rPr>
        <w:t xml:space="preserve"> </w:t>
      </w:r>
      <w:r w:rsidRPr="00817BE5">
        <w:rPr>
          <w:sz w:val="22"/>
          <w:szCs w:val="22"/>
          <w:shd w:val="clear" w:color="auto" w:fill="FFFFFF"/>
        </w:rPr>
        <w:t>Nobel Yayınevi.</w:t>
      </w:r>
    </w:p>
    <w:p w:rsidR="00904E0A" w:rsidRPr="00817BE5" w:rsidRDefault="00904E0A" w:rsidP="0098116D">
      <w:pPr>
        <w:spacing w:before="120" w:after="120"/>
        <w:jc w:val="both"/>
        <w:rPr>
          <w:sz w:val="22"/>
          <w:szCs w:val="22"/>
          <w:shd w:val="clear" w:color="auto" w:fill="FFFFFF"/>
        </w:rPr>
      </w:pPr>
      <w:r w:rsidRPr="00817BE5">
        <w:rPr>
          <w:sz w:val="22"/>
          <w:szCs w:val="22"/>
          <w:shd w:val="clear" w:color="auto" w:fill="FFFFFF"/>
        </w:rPr>
        <w:t>Güler</w:t>
      </w:r>
      <w:r w:rsidR="003E2E7C" w:rsidRPr="00817BE5">
        <w:rPr>
          <w:sz w:val="22"/>
          <w:szCs w:val="22"/>
          <w:shd w:val="clear" w:color="auto" w:fill="FFFFFF"/>
        </w:rPr>
        <w:t>, B</w:t>
      </w:r>
      <w:r w:rsidRPr="00817BE5">
        <w:rPr>
          <w:sz w:val="22"/>
          <w:szCs w:val="22"/>
          <w:shd w:val="clear" w:color="auto" w:fill="FFFFFF"/>
        </w:rPr>
        <w:t xml:space="preserve">. R. (2021). İstatistiğe giriş. Ayşe Mutlu (Ed.). </w:t>
      </w:r>
      <w:r w:rsidRPr="00817BE5">
        <w:rPr>
          <w:i/>
          <w:sz w:val="22"/>
          <w:szCs w:val="22"/>
          <w:shd w:val="clear" w:color="auto" w:fill="FFFFFF"/>
        </w:rPr>
        <w:t>İstatistik Üzerine Notlar</w:t>
      </w:r>
      <w:r w:rsidRPr="00817BE5">
        <w:rPr>
          <w:sz w:val="22"/>
          <w:szCs w:val="22"/>
          <w:shd w:val="clear" w:color="auto" w:fill="FFFFFF"/>
        </w:rPr>
        <w:t xml:space="preserve"> (s. 211-255).  Marmara Kitabevi.</w:t>
      </w:r>
    </w:p>
    <w:p w:rsidR="00CC7E7D" w:rsidRPr="00817BE5" w:rsidRDefault="00CC7E7D" w:rsidP="00A162BC">
      <w:pPr>
        <w:spacing w:before="120" w:after="120"/>
        <w:jc w:val="both"/>
        <w:rPr>
          <w:sz w:val="22"/>
          <w:szCs w:val="22"/>
          <w:shd w:val="clear" w:color="auto" w:fill="FFFFFF"/>
        </w:rPr>
      </w:pPr>
    </w:p>
    <w:p w:rsidR="00CC7E7D" w:rsidRPr="00817BE5" w:rsidRDefault="00CC7E7D"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3E2E7C" w:rsidRPr="00817BE5" w:rsidRDefault="003E2E7C" w:rsidP="00A162BC">
      <w:pPr>
        <w:spacing w:before="120" w:after="120"/>
        <w:jc w:val="both"/>
        <w:rPr>
          <w:sz w:val="22"/>
          <w:szCs w:val="22"/>
          <w:shd w:val="clear" w:color="auto" w:fill="FFFFFF"/>
        </w:rPr>
      </w:pPr>
    </w:p>
    <w:p w:rsidR="00CC7E7D" w:rsidRPr="00817BE5" w:rsidRDefault="00CC7E7D" w:rsidP="00A162BC">
      <w:pPr>
        <w:spacing w:before="120" w:after="120"/>
        <w:jc w:val="both"/>
        <w:rPr>
          <w:sz w:val="22"/>
          <w:szCs w:val="22"/>
          <w:shd w:val="clear" w:color="auto" w:fill="FFFFFF"/>
        </w:rPr>
      </w:pPr>
    </w:p>
    <w:p w:rsidR="00CC7E7D" w:rsidRPr="00817BE5" w:rsidRDefault="00CC7E7D" w:rsidP="00A162BC">
      <w:pPr>
        <w:spacing w:before="120" w:after="120"/>
        <w:jc w:val="both"/>
        <w:rPr>
          <w:sz w:val="22"/>
          <w:szCs w:val="22"/>
          <w:shd w:val="clear" w:color="auto" w:fill="FFFFFF"/>
        </w:rPr>
      </w:pPr>
    </w:p>
    <w:p w:rsidR="009A5FF0" w:rsidRPr="00817BE5" w:rsidRDefault="009A5FF0" w:rsidP="00A162BC">
      <w:pPr>
        <w:spacing w:before="120" w:after="120"/>
        <w:jc w:val="both"/>
        <w:rPr>
          <w:sz w:val="22"/>
          <w:szCs w:val="22"/>
          <w:shd w:val="clear" w:color="auto" w:fill="FFFFFF"/>
        </w:rPr>
      </w:pPr>
    </w:p>
    <w:p w:rsidR="009A5FF0" w:rsidRPr="00817BE5" w:rsidRDefault="009A5FF0" w:rsidP="00A162BC">
      <w:pPr>
        <w:spacing w:before="120" w:after="120"/>
        <w:jc w:val="both"/>
        <w:rPr>
          <w:sz w:val="22"/>
          <w:szCs w:val="22"/>
          <w:shd w:val="clear" w:color="auto" w:fill="FFFFFF"/>
        </w:rPr>
      </w:pPr>
    </w:p>
    <w:p w:rsidR="009A5FF0" w:rsidRPr="00817BE5" w:rsidRDefault="009A5FF0" w:rsidP="00A162BC">
      <w:pPr>
        <w:spacing w:before="120" w:after="120"/>
        <w:jc w:val="both"/>
        <w:rPr>
          <w:sz w:val="22"/>
          <w:szCs w:val="22"/>
          <w:shd w:val="clear" w:color="auto" w:fill="FFFFFF"/>
        </w:rPr>
      </w:pPr>
    </w:p>
    <w:p w:rsidR="00CC7E7D" w:rsidRPr="00817BE5" w:rsidRDefault="00CC7E7D" w:rsidP="00A162BC">
      <w:pPr>
        <w:spacing w:before="120" w:after="120"/>
        <w:jc w:val="both"/>
        <w:rPr>
          <w:sz w:val="22"/>
          <w:szCs w:val="22"/>
          <w:shd w:val="clear" w:color="auto" w:fill="FFFFFF"/>
        </w:rPr>
      </w:pPr>
    </w:p>
    <w:p w:rsidR="004913BB" w:rsidRPr="00817BE5" w:rsidRDefault="004913BB" w:rsidP="004913BB">
      <w:pPr>
        <w:spacing w:before="120" w:after="120"/>
        <w:jc w:val="both"/>
        <w:rPr>
          <w:b/>
          <w:color w:val="000000" w:themeColor="text1"/>
          <w:sz w:val="20"/>
          <w:szCs w:val="20"/>
        </w:rPr>
      </w:pPr>
      <w:r w:rsidRPr="00817BE5">
        <w:rPr>
          <w:b/>
          <w:color w:val="000000" w:themeColor="text1"/>
          <w:sz w:val="20"/>
          <w:szCs w:val="20"/>
        </w:rPr>
        <w:t>YAZAR BEYANI</w:t>
      </w:r>
      <w:r w:rsidR="009A5FF0" w:rsidRPr="00817BE5">
        <w:rPr>
          <w:b/>
          <w:color w:val="000000" w:themeColor="text1"/>
          <w:sz w:val="20"/>
          <w:szCs w:val="20"/>
        </w:rPr>
        <w:t xml:space="preserve">    </w:t>
      </w:r>
      <w:r w:rsidRPr="00817BE5">
        <w:rPr>
          <w:b/>
          <w:color w:val="000000" w:themeColor="text1"/>
          <w:sz w:val="20"/>
          <w:szCs w:val="20"/>
        </w:rPr>
        <w:t xml:space="preserve"> /</w:t>
      </w:r>
      <w:r w:rsidR="009A5FF0" w:rsidRPr="00817BE5">
        <w:rPr>
          <w:b/>
          <w:color w:val="000000" w:themeColor="text1"/>
          <w:sz w:val="20"/>
          <w:szCs w:val="20"/>
        </w:rPr>
        <w:t xml:space="preserve">    </w:t>
      </w:r>
      <w:r w:rsidRPr="00817BE5">
        <w:rPr>
          <w:b/>
          <w:color w:val="000000" w:themeColor="text1"/>
          <w:sz w:val="20"/>
          <w:szCs w:val="20"/>
        </w:rPr>
        <w:t xml:space="preserve"> </w:t>
      </w:r>
      <w:r w:rsidRPr="00817BE5">
        <w:rPr>
          <w:b/>
          <w:color w:val="C00000"/>
          <w:sz w:val="20"/>
          <w:szCs w:val="20"/>
        </w:rPr>
        <w:t>AUTHORS’ DECLARATION</w:t>
      </w:r>
      <w:r w:rsidRPr="00817BE5">
        <w:rPr>
          <w:b/>
          <w:color w:val="000000" w:themeColor="text1"/>
          <w:sz w:val="20"/>
          <w:szCs w:val="20"/>
        </w:rPr>
        <w:t>:</w:t>
      </w:r>
    </w:p>
    <w:p w:rsidR="004913BB" w:rsidRPr="00817BE5" w:rsidRDefault="004913BB" w:rsidP="004913BB">
      <w:pPr>
        <w:spacing w:before="120" w:after="120"/>
        <w:jc w:val="both"/>
        <w:rPr>
          <w:color w:val="000000" w:themeColor="text1"/>
          <w:sz w:val="20"/>
          <w:szCs w:val="20"/>
        </w:rPr>
      </w:pPr>
      <w:r w:rsidRPr="00817BE5">
        <w:rPr>
          <w:rStyle w:val="rynqvb"/>
          <w:color w:val="000000" w:themeColor="text1"/>
          <w:sz w:val="20"/>
          <w:szCs w:val="20"/>
        </w:rPr>
        <w:t>Bu makale Araştırma ve Yayın Etiğine uygundur. Beyan edilecek herhangi bir çıkar çatışması yoktur. Araştırmanın ortaya konulmasında herhangi bir mali destek alınmamıştır. Makalede kullanılan ölçek için yazar(lar) tarafından ölçeğin orjinal sahibinden izin alındığı beyan edilmiştir. Yazar(lar), dergiye imzalı “</w:t>
      </w:r>
      <w:r w:rsidRPr="00817BE5">
        <w:rPr>
          <w:rStyle w:val="rynqvb"/>
          <w:i/>
          <w:color w:val="000000" w:themeColor="text1"/>
          <w:sz w:val="20"/>
          <w:szCs w:val="20"/>
        </w:rPr>
        <w:t>Telif Devir Formu</w:t>
      </w:r>
      <w:r w:rsidRPr="00817BE5">
        <w:rPr>
          <w:rStyle w:val="rynqvb"/>
          <w:color w:val="000000" w:themeColor="text1"/>
          <w:sz w:val="20"/>
          <w:szCs w:val="20"/>
        </w:rPr>
        <w:t xml:space="preserve">” belgesi göndermişlerdir. </w:t>
      </w:r>
      <w:r w:rsidRPr="00817BE5">
        <w:rPr>
          <w:rStyle w:val="rynqvb"/>
          <w:b/>
          <w:color w:val="FF0000"/>
          <w:sz w:val="20"/>
          <w:szCs w:val="20"/>
        </w:rPr>
        <w:t xml:space="preserve">Bu araştırmanın yapılması ile ilgili olarak …………………………..…… Üniveritesi </w:t>
      </w:r>
      <w:r w:rsidR="00B819FD" w:rsidRPr="00817BE5">
        <w:rPr>
          <w:rStyle w:val="rynqvb"/>
          <w:b/>
          <w:color w:val="FF0000"/>
          <w:sz w:val="20"/>
          <w:szCs w:val="20"/>
        </w:rPr>
        <w:t>Etik Komisyonundan ..../…../2024</w:t>
      </w:r>
      <w:r w:rsidRPr="00817BE5">
        <w:rPr>
          <w:rStyle w:val="rynqvb"/>
          <w:b/>
          <w:color w:val="FF0000"/>
          <w:sz w:val="20"/>
          <w:szCs w:val="20"/>
        </w:rPr>
        <w:t xml:space="preserve"> tarih ve …..… sayılı “</w:t>
      </w:r>
      <w:r w:rsidRPr="00817BE5">
        <w:rPr>
          <w:rStyle w:val="rynqvb"/>
          <w:b/>
          <w:i/>
          <w:color w:val="FF0000"/>
          <w:sz w:val="20"/>
          <w:szCs w:val="20"/>
        </w:rPr>
        <w:t>Etik İzni Belgesi</w:t>
      </w:r>
      <w:r w:rsidRPr="00817BE5">
        <w:rPr>
          <w:rStyle w:val="rynqvb"/>
          <w:b/>
          <w:color w:val="FF0000"/>
          <w:sz w:val="20"/>
          <w:szCs w:val="20"/>
        </w:rPr>
        <w:t xml:space="preserve">” alınmıştır. / </w:t>
      </w:r>
      <w:r w:rsidRPr="00817BE5">
        <w:rPr>
          <w:rStyle w:val="rynqvb"/>
          <w:b/>
          <w:color w:val="1F497D" w:themeColor="text2"/>
          <w:sz w:val="20"/>
          <w:szCs w:val="20"/>
        </w:rPr>
        <w:t>Mevcut çalışma için mevzuat gereği etik izni alınmaya ihtiyaç yoktur. Bu konuda yazarlar tarafından dergiye “</w:t>
      </w:r>
      <w:r w:rsidRPr="00817BE5">
        <w:rPr>
          <w:rStyle w:val="rynqvb"/>
          <w:b/>
          <w:i/>
          <w:color w:val="1F497D" w:themeColor="text2"/>
          <w:sz w:val="20"/>
          <w:szCs w:val="20"/>
        </w:rPr>
        <w:t>Etik İznine Gerek Olmadığına Dair Beyan Formu</w:t>
      </w:r>
      <w:r w:rsidRPr="00817BE5">
        <w:rPr>
          <w:rStyle w:val="rynqvb"/>
          <w:b/>
          <w:color w:val="1F497D" w:themeColor="text2"/>
          <w:sz w:val="20"/>
          <w:szCs w:val="20"/>
        </w:rPr>
        <w:t xml:space="preserve">” gönderilmiştir. </w:t>
      </w:r>
      <w:r w:rsidRPr="00817BE5">
        <w:rPr>
          <w:rStyle w:val="rynqvb"/>
          <w:color w:val="000000" w:themeColor="text1"/>
          <w:sz w:val="20"/>
          <w:szCs w:val="20"/>
        </w:rPr>
        <w:t xml:space="preserve">    /     </w:t>
      </w:r>
      <w:r w:rsidRPr="00817BE5">
        <w:rPr>
          <w:color w:val="000000" w:themeColor="text1"/>
          <w:sz w:val="20"/>
          <w:szCs w:val="20"/>
        </w:rPr>
        <w:t xml:space="preserve">This paper complies with Research and Publication Ethics, has no conflict of interest to declare, and has received no financial support. </w:t>
      </w:r>
      <w:r w:rsidRPr="00817BE5">
        <w:rPr>
          <w:rStyle w:val="rynqvb"/>
          <w:sz w:val="20"/>
          <w:szCs w:val="20"/>
        </w:rPr>
        <w:t>For the scale used in the article, it is declared by the authors that permission was optained from the original owner of the scale. The author(s) sent a signed "</w:t>
      </w:r>
      <w:r w:rsidRPr="00817BE5">
        <w:rPr>
          <w:rStyle w:val="rynqvb"/>
          <w:i/>
          <w:sz w:val="20"/>
          <w:szCs w:val="20"/>
        </w:rPr>
        <w:t>Copyright Transfer Form</w:t>
      </w:r>
      <w:r w:rsidRPr="00817BE5">
        <w:rPr>
          <w:rStyle w:val="rynqvb"/>
          <w:sz w:val="20"/>
          <w:szCs w:val="20"/>
        </w:rPr>
        <w:t xml:space="preserve">" to the journal. </w:t>
      </w:r>
      <w:r w:rsidRPr="00817BE5">
        <w:rPr>
          <w:b/>
          <w:color w:val="C00000"/>
          <w:sz w:val="20"/>
          <w:szCs w:val="20"/>
        </w:rPr>
        <w:t>Regarding the conduct of this research, an “</w:t>
      </w:r>
      <w:r w:rsidRPr="00817BE5">
        <w:rPr>
          <w:b/>
          <w:i/>
          <w:color w:val="C00000"/>
          <w:sz w:val="20"/>
          <w:szCs w:val="20"/>
        </w:rPr>
        <w:t>Ethics Permission Certificate</w:t>
      </w:r>
      <w:r w:rsidRPr="00817BE5">
        <w:rPr>
          <w:b/>
          <w:color w:val="C00000"/>
          <w:sz w:val="20"/>
          <w:szCs w:val="20"/>
        </w:rPr>
        <w:t>” dated ..../…../2023 and numbered …..… was obtained from the Ethics Committee of the University of …………………………..…….</w:t>
      </w:r>
      <w:r w:rsidRPr="00817BE5">
        <w:rPr>
          <w:color w:val="000000" w:themeColor="text1"/>
          <w:sz w:val="20"/>
          <w:szCs w:val="20"/>
        </w:rPr>
        <w:t xml:space="preserve"> / </w:t>
      </w:r>
      <w:r w:rsidRPr="00817BE5">
        <w:rPr>
          <w:b/>
          <w:color w:val="002060"/>
          <w:sz w:val="20"/>
          <w:szCs w:val="20"/>
        </w:rPr>
        <w:t>There is no need to obtain ethical permission for the current study as per the legislation. The "</w:t>
      </w:r>
      <w:r w:rsidRPr="00817BE5">
        <w:rPr>
          <w:b/>
          <w:i/>
          <w:color w:val="002060"/>
          <w:sz w:val="20"/>
          <w:szCs w:val="20"/>
        </w:rPr>
        <w:t>Declaration Form Regarding No Ethics Permission Required</w:t>
      </w:r>
      <w:r w:rsidRPr="00817BE5">
        <w:rPr>
          <w:b/>
          <w:color w:val="002060"/>
          <w:sz w:val="20"/>
          <w:szCs w:val="20"/>
        </w:rPr>
        <w:t>" was sent to the journal by the authors on this subject.</w:t>
      </w:r>
    </w:p>
    <w:p w:rsidR="004913BB" w:rsidRPr="00817BE5" w:rsidRDefault="004913BB" w:rsidP="004913BB">
      <w:pPr>
        <w:spacing w:before="120" w:after="120"/>
        <w:jc w:val="both"/>
        <w:rPr>
          <w:color w:val="000000" w:themeColor="text1"/>
          <w:sz w:val="20"/>
          <w:szCs w:val="20"/>
        </w:rPr>
      </w:pPr>
    </w:p>
    <w:p w:rsidR="00377449" w:rsidRPr="00817BE5" w:rsidRDefault="00377449" w:rsidP="004913BB">
      <w:pPr>
        <w:spacing w:before="120" w:after="120"/>
        <w:jc w:val="both"/>
        <w:rPr>
          <w:color w:val="000000" w:themeColor="text1"/>
          <w:sz w:val="20"/>
          <w:szCs w:val="20"/>
        </w:rPr>
      </w:pPr>
    </w:p>
    <w:p w:rsidR="00D35012" w:rsidRPr="00817BE5" w:rsidRDefault="00D35012" w:rsidP="00D35012">
      <w:pPr>
        <w:spacing w:before="120" w:after="120"/>
        <w:jc w:val="both"/>
        <w:rPr>
          <w:b/>
          <w:color w:val="000000" w:themeColor="text1"/>
          <w:sz w:val="20"/>
          <w:szCs w:val="20"/>
        </w:rPr>
      </w:pPr>
      <w:r w:rsidRPr="00817BE5">
        <w:rPr>
          <w:b/>
          <w:color w:val="000000" w:themeColor="text1"/>
          <w:sz w:val="20"/>
          <w:szCs w:val="20"/>
        </w:rPr>
        <w:t xml:space="preserve">ARAŞTIRMACILARIN MAKALEYE KATKI ORANI BEYANI/  </w:t>
      </w:r>
      <w:r w:rsidRPr="00817BE5">
        <w:rPr>
          <w:b/>
          <w:color w:val="000000" w:themeColor="text1"/>
          <w:sz w:val="20"/>
          <w:szCs w:val="20"/>
        </w:rPr>
        <w:tab/>
      </w:r>
      <w:r w:rsidRPr="00817BE5">
        <w:rPr>
          <w:b/>
          <w:color w:val="FF0000"/>
          <w:sz w:val="20"/>
          <w:szCs w:val="20"/>
        </w:rPr>
        <w:t>STATEMENT OF CONTRIBUTION RATE OF RESEARCHERS TO THE ARTICLE</w:t>
      </w:r>
    </w:p>
    <w:p w:rsidR="00D35012" w:rsidRPr="00817BE5" w:rsidRDefault="00D35012" w:rsidP="00D35012">
      <w:pPr>
        <w:spacing w:before="120" w:after="120"/>
        <w:jc w:val="both"/>
        <w:rPr>
          <w:b/>
          <w:color w:val="000000" w:themeColor="text1"/>
          <w:sz w:val="20"/>
          <w:szCs w:val="20"/>
        </w:rPr>
      </w:pPr>
      <w:r w:rsidRPr="00817BE5">
        <w:rPr>
          <w:b/>
          <w:color w:val="000000" w:themeColor="text1"/>
          <w:sz w:val="20"/>
          <w:szCs w:val="20"/>
        </w:rPr>
        <w:t>1. yazar katkı oranı: %____</w:t>
      </w:r>
    </w:p>
    <w:p w:rsidR="004913BB" w:rsidRPr="00817BE5" w:rsidRDefault="00D35012" w:rsidP="00D35012">
      <w:pPr>
        <w:spacing w:before="120" w:after="120"/>
        <w:jc w:val="both"/>
        <w:rPr>
          <w:b/>
          <w:color w:val="000000" w:themeColor="text1"/>
          <w:sz w:val="20"/>
          <w:szCs w:val="20"/>
        </w:rPr>
      </w:pPr>
      <w:r w:rsidRPr="00817BE5">
        <w:rPr>
          <w:b/>
          <w:color w:val="000000" w:themeColor="text1"/>
          <w:sz w:val="20"/>
          <w:szCs w:val="20"/>
        </w:rPr>
        <w:t>2. yazar katkı oranı: %____</w:t>
      </w:r>
      <w:r w:rsidR="009A5FF0" w:rsidRPr="00817BE5">
        <w:rPr>
          <w:b/>
          <w:color w:val="000000" w:themeColor="text1"/>
          <w:sz w:val="20"/>
          <w:szCs w:val="20"/>
        </w:rPr>
        <w:t xml:space="preserve">   </w:t>
      </w:r>
    </w:p>
    <w:p w:rsidR="00377449" w:rsidRPr="00817BE5" w:rsidRDefault="00377449" w:rsidP="004913BB">
      <w:pPr>
        <w:spacing w:before="120" w:after="120"/>
        <w:jc w:val="both"/>
        <w:rPr>
          <w:rStyle w:val="rynqvb"/>
          <w:color w:val="C00000"/>
          <w:sz w:val="20"/>
          <w:szCs w:val="20"/>
        </w:rPr>
      </w:pPr>
      <w:r w:rsidRPr="00817BE5">
        <w:rPr>
          <w:rStyle w:val="rynqvb"/>
          <w:color w:val="000000" w:themeColor="text1"/>
          <w:sz w:val="20"/>
          <w:szCs w:val="20"/>
        </w:rPr>
        <w:t>Yazar, çalışmanın tüm bölümlerine ve aşamalarına tek başına katkıda bulunmuştur</w:t>
      </w:r>
      <w:r w:rsidRPr="00817BE5">
        <w:rPr>
          <w:rStyle w:val="rynqvb"/>
          <w:color w:val="C00000"/>
          <w:sz w:val="20"/>
          <w:szCs w:val="20"/>
        </w:rPr>
        <w:t>.     /     The author contributed to all sections and stages of the study alone.</w:t>
      </w:r>
    </w:p>
    <w:sectPr w:rsidR="00377449" w:rsidRPr="00817BE5" w:rsidSect="00F12F96">
      <w:headerReference w:type="even" r:id="rId10"/>
      <w:headerReference w:type="default" r:id="rId11"/>
      <w:footerReference w:type="even" r:id="rId12"/>
      <w:footerReference w:type="default" r:id="rId13"/>
      <w:headerReference w:type="first" r:id="rId14"/>
      <w:footerReference w:type="first" r:id="rId15"/>
      <w:pgSz w:w="11907" w:h="16839" w:code="9"/>
      <w:pgMar w:top="1134" w:right="851" w:bottom="1134" w:left="1134" w:header="68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0E6" w:rsidRPr="00F66558" w:rsidRDefault="00EB20E6" w:rsidP="00F66558">
      <w:r>
        <w:separator/>
      </w:r>
    </w:p>
  </w:endnote>
  <w:endnote w:type="continuationSeparator" w:id="0">
    <w:p w:rsidR="00EB20E6" w:rsidRPr="00F66558" w:rsidRDefault="00EB20E6"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31970"/>
      <w:docPartObj>
        <w:docPartGallery w:val="Page Numbers (Bottom of Page)"/>
        <w:docPartUnique/>
      </w:docPartObj>
    </w:sdtPr>
    <w:sdtEndPr/>
    <w:sdtContent>
      <w:p w:rsidR="00EC6DAC" w:rsidRDefault="00A1290F">
        <w:pPr>
          <w:pStyle w:val="AltBilgi"/>
          <w:jc w:val="center"/>
        </w:pPr>
        <w:r>
          <w:fldChar w:fldCharType="begin"/>
        </w:r>
        <w:r>
          <w:instrText xml:space="preserve"> PAGE   \* MERGEFORMAT </w:instrText>
        </w:r>
        <w:r>
          <w:fldChar w:fldCharType="separate"/>
        </w:r>
        <w:r w:rsidR="00646537">
          <w:rPr>
            <w:noProof/>
          </w:rPr>
          <w:t>2</w:t>
        </w:r>
        <w:r>
          <w:rPr>
            <w:noProof/>
          </w:rPr>
          <w:fldChar w:fldCharType="end"/>
        </w:r>
      </w:p>
    </w:sdtContent>
  </w:sdt>
  <w:p w:rsidR="00EC6DAC" w:rsidRDefault="00EC6D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31971"/>
      <w:docPartObj>
        <w:docPartGallery w:val="Page Numbers (Bottom of Page)"/>
        <w:docPartUnique/>
      </w:docPartObj>
    </w:sdtPr>
    <w:sdtEndPr/>
    <w:sdtContent>
      <w:p w:rsidR="00EC6DAC" w:rsidRDefault="00A1290F">
        <w:pPr>
          <w:pStyle w:val="AltBilgi"/>
          <w:jc w:val="center"/>
        </w:pPr>
        <w:r>
          <w:fldChar w:fldCharType="begin"/>
        </w:r>
        <w:r>
          <w:instrText xml:space="preserve"> PAGE   \* MERGEFORMAT </w:instrText>
        </w:r>
        <w:r>
          <w:fldChar w:fldCharType="separate"/>
        </w:r>
        <w:r w:rsidR="00646537">
          <w:rPr>
            <w:noProof/>
          </w:rPr>
          <w:t>3</w:t>
        </w:r>
        <w:r>
          <w:rPr>
            <w:noProof/>
          </w:rPr>
          <w:fldChar w:fldCharType="end"/>
        </w:r>
      </w:p>
    </w:sdtContent>
  </w:sdt>
  <w:p w:rsidR="00EC6DAC" w:rsidRDefault="00EC6DA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631969"/>
      <w:docPartObj>
        <w:docPartGallery w:val="Page Numbers (Bottom of Page)"/>
        <w:docPartUnique/>
      </w:docPartObj>
    </w:sdtPr>
    <w:sdtEndPr/>
    <w:sdtContent>
      <w:p w:rsidR="00EC6DAC" w:rsidRDefault="00A1290F">
        <w:pPr>
          <w:pStyle w:val="AltBilgi"/>
          <w:jc w:val="center"/>
        </w:pPr>
        <w:r>
          <w:fldChar w:fldCharType="begin"/>
        </w:r>
        <w:r>
          <w:instrText xml:space="preserve"> PAGE   \* MERGEFORMAT </w:instrText>
        </w:r>
        <w:r>
          <w:fldChar w:fldCharType="separate"/>
        </w:r>
        <w:r w:rsidR="00646537">
          <w:rPr>
            <w:noProof/>
          </w:rPr>
          <w:t>1</w:t>
        </w:r>
        <w:r>
          <w:rPr>
            <w:noProof/>
          </w:rPr>
          <w:fldChar w:fldCharType="end"/>
        </w:r>
      </w:p>
    </w:sdtContent>
  </w:sdt>
  <w:p w:rsidR="00F12F96" w:rsidRDefault="00F12F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0E6" w:rsidRPr="00F66558" w:rsidRDefault="00EB20E6" w:rsidP="00F66558">
      <w:r>
        <w:separator/>
      </w:r>
    </w:p>
  </w:footnote>
  <w:footnote w:type="continuationSeparator" w:id="0">
    <w:p w:rsidR="00EB20E6" w:rsidRPr="00F66558" w:rsidRDefault="00EB20E6" w:rsidP="00F6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0F" w:rsidRPr="001977A3" w:rsidRDefault="00766089" w:rsidP="006A2C46">
    <w:pPr>
      <w:spacing w:before="120" w:after="120"/>
      <w:jc w:val="right"/>
      <w:rPr>
        <w:sz w:val="16"/>
        <w:szCs w:val="16"/>
      </w:rPr>
    </w:pPr>
    <w:r w:rsidRPr="001977A3">
      <w:rPr>
        <w:sz w:val="16"/>
        <w:szCs w:val="16"/>
      </w:rPr>
      <w:t>SOYADI</w:t>
    </w:r>
    <w:r w:rsidR="006A2C46" w:rsidRPr="001977A3">
      <w:rPr>
        <w:sz w:val="16"/>
        <w:szCs w:val="16"/>
      </w:rPr>
      <w:t xml:space="preserve">, </w:t>
    </w:r>
    <w:r w:rsidR="00656680">
      <w:rPr>
        <w:sz w:val="16"/>
        <w:szCs w:val="16"/>
      </w:rPr>
      <w:t xml:space="preserve"> </w:t>
    </w:r>
    <w:r w:rsidRPr="001977A3">
      <w:rPr>
        <w:sz w:val="16"/>
        <w:szCs w:val="16"/>
      </w:rPr>
      <w:t>Adı</w:t>
    </w:r>
    <w:r w:rsidR="006A2C46" w:rsidRPr="001977A3">
      <w:rPr>
        <w:sz w:val="16"/>
        <w:szCs w:val="16"/>
      </w:rPr>
      <w:t xml:space="preserve">  -  </w:t>
    </w:r>
    <w:r w:rsidRPr="001977A3">
      <w:rPr>
        <w:sz w:val="16"/>
        <w:szCs w:val="16"/>
      </w:rPr>
      <w:t xml:space="preserve">Makalenin </w:t>
    </w:r>
    <w:r w:rsidR="00656680">
      <w:rPr>
        <w:sz w:val="16"/>
        <w:szCs w:val="16"/>
      </w:rPr>
      <w:t xml:space="preserve"> </w:t>
    </w:r>
    <w:r w:rsidRPr="001977A3">
      <w:rPr>
        <w:sz w:val="16"/>
        <w:szCs w:val="16"/>
      </w:rPr>
      <w:t>Başlığı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10F" w:rsidRPr="00700203" w:rsidRDefault="00646537" w:rsidP="00F44606">
    <w:pPr>
      <w:jc w:val="right"/>
      <w:rPr>
        <w:sz w:val="20"/>
        <w:szCs w:val="20"/>
      </w:rPr>
    </w:pPr>
    <w:r>
      <w:rPr>
        <w:sz w:val="16"/>
        <w:szCs w:val="16"/>
      </w:rPr>
      <w:t xml:space="preserve">Söke İşletme Fakültesi </w:t>
    </w:r>
    <w:bookmarkStart w:id="0" w:name="_GoBack"/>
    <w:bookmarkEnd w:id="0"/>
    <w:r w:rsidR="006A2C46">
      <w:rPr>
        <w:sz w:val="16"/>
        <w:szCs w:val="16"/>
      </w:rPr>
      <w:t xml:space="preserve">Dergisi, </w:t>
    </w:r>
    <w:r w:rsidR="00A4186D">
      <w:rPr>
        <w:sz w:val="16"/>
        <w:szCs w:val="16"/>
      </w:rPr>
      <w:t xml:space="preserve"> </w:t>
    </w:r>
    <w:r w:rsidR="00700203">
      <w:rPr>
        <w:sz w:val="16"/>
        <w:szCs w:val="16"/>
      </w:rPr>
      <w:t>20</w:t>
    </w:r>
    <w:r w:rsidR="0041373D">
      <w:rPr>
        <w:sz w:val="16"/>
        <w:szCs w:val="16"/>
      </w:rPr>
      <w:t>2</w:t>
    </w:r>
    <w:r w:rsidR="00360CC1">
      <w:rPr>
        <w:sz w:val="16"/>
        <w:szCs w:val="16"/>
      </w:rPr>
      <w:t>4</w:t>
    </w:r>
    <w:r w:rsidR="00700203">
      <w:rPr>
        <w:sz w:val="16"/>
        <w:szCs w:val="16"/>
      </w:rPr>
      <w:t xml:space="preserve">, </w:t>
    </w:r>
    <w:r w:rsidR="00A4186D">
      <w:rPr>
        <w:sz w:val="16"/>
        <w:szCs w:val="16"/>
      </w:rPr>
      <w:t xml:space="preserve"> </w:t>
    </w:r>
    <w:r w:rsidR="006A2C46">
      <w:rPr>
        <w:sz w:val="16"/>
        <w:szCs w:val="16"/>
      </w:rPr>
      <w:t>C.</w:t>
    </w:r>
    <w:r w:rsidR="00360CC1">
      <w:rPr>
        <w:sz w:val="16"/>
        <w:szCs w:val="16"/>
      </w:rPr>
      <w:t>7</w:t>
    </w:r>
    <w:r w:rsidR="006A2C46">
      <w:rPr>
        <w:sz w:val="16"/>
        <w:szCs w:val="16"/>
      </w:rPr>
      <w:t xml:space="preserve">, </w:t>
    </w:r>
    <w:r w:rsidR="00A4186D">
      <w:rPr>
        <w:sz w:val="16"/>
        <w:szCs w:val="16"/>
      </w:rPr>
      <w:t xml:space="preserve"> </w:t>
    </w:r>
    <w:r w:rsidR="006A2C46">
      <w:rPr>
        <w:sz w:val="16"/>
        <w:szCs w:val="16"/>
      </w:rPr>
      <w:t>S.</w:t>
    </w:r>
    <w:r w:rsidR="00360CC1">
      <w:rPr>
        <w:sz w:val="16"/>
        <w:szCs w:val="16"/>
      </w:rPr>
      <w:t>1</w:t>
    </w:r>
    <w:r w:rsidR="006A2C46">
      <w:rPr>
        <w:sz w:val="16"/>
        <w:szCs w:val="16"/>
      </w:rPr>
      <w:t xml:space="preserve">, </w:t>
    </w:r>
    <w:r w:rsidR="00A4186D">
      <w:rPr>
        <w:sz w:val="16"/>
        <w:szCs w:val="16"/>
      </w:rPr>
      <w:t xml:space="preserve"> </w:t>
    </w:r>
    <w:r w:rsidR="006A2C46">
      <w:rPr>
        <w:sz w:val="16"/>
        <w:szCs w:val="16"/>
      </w:rPr>
      <w:t>ss.00-00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537" w:rsidRDefault="006465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15:restartNumberingAfterBreak="0">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4"/>
  </w:num>
  <w:num w:numId="4">
    <w:abstractNumId w:val="9"/>
  </w:num>
  <w:num w:numId="5">
    <w:abstractNumId w:val="14"/>
  </w:num>
  <w:num w:numId="6">
    <w:abstractNumId w:val="16"/>
  </w:num>
  <w:num w:numId="7">
    <w:abstractNumId w:val="12"/>
  </w:num>
  <w:num w:numId="8">
    <w:abstractNumId w:val="7"/>
  </w:num>
  <w:num w:numId="9">
    <w:abstractNumId w:val="8"/>
  </w:num>
  <w:num w:numId="10">
    <w:abstractNumId w:val="0"/>
  </w:num>
  <w:num w:numId="11">
    <w:abstractNumId w:val="6"/>
  </w:num>
  <w:num w:numId="12">
    <w:abstractNumId w:val="23"/>
  </w:num>
  <w:num w:numId="13">
    <w:abstractNumId w:val="22"/>
  </w:num>
  <w:num w:numId="14">
    <w:abstractNumId w:val="20"/>
  </w:num>
  <w:num w:numId="15">
    <w:abstractNumId w:val="19"/>
  </w:num>
  <w:num w:numId="16">
    <w:abstractNumId w:val="2"/>
  </w:num>
  <w:num w:numId="17">
    <w:abstractNumId w:val="13"/>
  </w:num>
  <w:num w:numId="18">
    <w:abstractNumId w:val="1"/>
  </w:num>
  <w:num w:numId="19">
    <w:abstractNumId w:val="15"/>
  </w:num>
  <w:num w:numId="20">
    <w:abstractNumId w:val="17"/>
  </w:num>
  <w:num w:numId="21">
    <w:abstractNumId w:val="5"/>
  </w:num>
  <w:num w:numId="22">
    <w:abstractNumId w:val="25"/>
  </w:num>
  <w:num w:numId="23">
    <w:abstractNumId w:val="26"/>
  </w:num>
  <w:num w:numId="24">
    <w:abstractNumId w:val="3"/>
  </w:num>
  <w:num w:numId="25">
    <w:abstractNumId w:val="11"/>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5614"/>
    <w:rsid w:val="00002E7D"/>
    <w:rsid w:val="00010977"/>
    <w:rsid w:val="000133B1"/>
    <w:rsid w:val="000135D0"/>
    <w:rsid w:val="00014168"/>
    <w:rsid w:val="000162FD"/>
    <w:rsid w:val="000223C5"/>
    <w:rsid w:val="00026C25"/>
    <w:rsid w:val="0004269F"/>
    <w:rsid w:val="00042F96"/>
    <w:rsid w:val="00043989"/>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93E"/>
    <w:rsid w:val="00083BBE"/>
    <w:rsid w:val="00084133"/>
    <w:rsid w:val="00084B5A"/>
    <w:rsid w:val="00085CEA"/>
    <w:rsid w:val="00086739"/>
    <w:rsid w:val="00086B6B"/>
    <w:rsid w:val="000901D0"/>
    <w:rsid w:val="00094F7E"/>
    <w:rsid w:val="000A561E"/>
    <w:rsid w:val="000A61EC"/>
    <w:rsid w:val="000B097E"/>
    <w:rsid w:val="000B4DA9"/>
    <w:rsid w:val="000B737E"/>
    <w:rsid w:val="000C0DB1"/>
    <w:rsid w:val="000C1683"/>
    <w:rsid w:val="000D2FF5"/>
    <w:rsid w:val="000D3019"/>
    <w:rsid w:val="000D3F3B"/>
    <w:rsid w:val="000E2A7B"/>
    <w:rsid w:val="000E3C70"/>
    <w:rsid w:val="000E66EF"/>
    <w:rsid w:val="00100DFF"/>
    <w:rsid w:val="00106E3F"/>
    <w:rsid w:val="0011163F"/>
    <w:rsid w:val="0011190E"/>
    <w:rsid w:val="001133D8"/>
    <w:rsid w:val="00115A7E"/>
    <w:rsid w:val="00122827"/>
    <w:rsid w:val="00126E80"/>
    <w:rsid w:val="0012733A"/>
    <w:rsid w:val="001302EF"/>
    <w:rsid w:val="00130F02"/>
    <w:rsid w:val="001311AF"/>
    <w:rsid w:val="00133294"/>
    <w:rsid w:val="00133B96"/>
    <w:rsid w:val="00134EFA"/>
    <w:rsid w:val="00136417"/>
    <w:rsid w:val="001412C7"/>
    <w:rsid w:val="00142B62"/>
    <w:rsid w:val="00152D11"/>
    <w:rsid w:val="0015554A"/>
    <w:rsid w:val="00156170"/>
    <w:rsid w:val="00156E00"/>
    <w:rsid w:val="0015761D"/>
    <w:rsid w:val="00161C0D"/>
    <w:rsid w:val="00165341"/>
    <w:rsid w:val="00167006"/>
    <w:rsid w:val="00171849"/>
    <w:rsid w:val="00180D6C"/>
    <w:rsid w:val="0018219B"/>
    <w:rsid w:val="001826CB"/>
    <w:rsid w:val="00185252"/>
    <w:rsid w:val="00185C30"/>
    <w:rsid w:val="001878C0"/>
    <w:rsid w:val="00187F7C"/>
    <w:rsid w:val="001977A3"/>
    <w:rsid w:val="001A1309"/>
    <w:rsid w:val="001A26D9"/>
    <w:rsid w:val="001A4653"/>
    <w:rsid w:val="001A5AAC"/>
    <w:rsid w:val="001B11DF"/>
    <w:rsid w:val="001B47D5"/>
    <w:rsid w:val="001C05C6"/>
    <w:rsid w:val="001C2DF0"/>
    <w:rsid w:val="001C30AA"/>
    <w:rsid w:val="001C4300"/>
    <w:rsid w:val="001C5428"/>
    <w:rsid w:val="001C5A9E"/>
    <w:rsid w:val="001C6081"/>
    <w:rsid w:val="001C6952"/>
    <w:rsid w:val="001C7805"/>
    <w:rsid w:val="001D0800"/>
    <w:rsid w:val="001D7651"/>
    <w:rsid w:val="001D76AF"/>
    <w:rsid w:val="001E2AF6"/>
    <w:rsid w:val="001E320A"/>
    <w:rsid w:val="001E4ADB"/>
    <w:rsid w:val="001F64FD"/>
    <w:rsid w:val="0021222C"/>
    <w:rsid w:val="002156C7"/>
    <w:rsid w:val="00217949"/>
    <w:rsid w:val="00221DB1"/>
    <w:rsid w:val="00222170"/>
    <w:rsid w:val="00242805"/>
    <w:rsid w:val="00245237"/>
    <w:rsid w:val="0024656F"/>
    <w:rsid w:val="00247576"/>
    <w:rsid w:val="002505B0"/>
    <w:rsid w:val="002508E7"/>
    <w:rsid w:val="00252856"/>
    <w:rsid w:val="002530B3"/>
    <w:rsid w:val="00255F42"/>
    <w:rsid w:val="00256160"/>
    <w:rsid w:val="00263E48"/>
    <w:rsid w:val="00272ED2"/>
    <w:rsid w:val="002815E9"/>
    <w:rsid w:val="00285007"/>
    <w:rsid w:val="00295B73"/>
    <w:rsid w:val="002969A8"/>
    <w:rsid w:val="002A4973"/>
    <w:rsid w:val="002B583C"/>
    <w:rsid w:val="002C0F52"/>
    <w:rsid w:val="002C2052"/>
    <w:rsid w:val="002C2CE3"/>
    <w:rsid w:val="002C7A08"/>
    <w:rsid w:val="002D0065"/>
    <w:rsid w:val="002D2844"/>
    <w:rsid w:val="002D3523"/>
    <w:rsid w:val="002D4A46"/>
    <w:rsid w:val="002E066B"/>
    <w:rsid w:val="002E3F03"/>
    <w:rsid w:val="002E3FF3"/>
    <w:rsid w:val="002E7B63"/>
    <w:rsid w:val="002F0A02"/>
    <w:rsid w:val="002F335F"/>
    <w:rsid w:val="002F7543"/>
    <w:rsid w:val="003026DC"/>
    <w:rsid w:val="00305403"/>
    <w:rsid w:val="00306C70"/>
    <w:rsid w:val="003137B7"/>
    <w:rsid w:val="003159CD"/>
    <w:rsid w:val="00316A0C"/>
    <w:rsid w:val="00325620"/>
    <w:rsid w:val="0032638E"/>
    <w:rsid w:val="00335803"/>
    <w:rsid w:val="00350094"/>
    <w:rsid w:val="003516DA"/>
    <w:rsid w:val="00351C65"/>
    <w:rsid w:val="00360CC1"/>
    <w:rsid w:val="00365BBB"/>
    <w:rsid w:val="00365E8C"/>
    <w:rsid w:val="00370D75"/>
    <w:rsid w:val="00370F48"/>
    <w:rsid w:val="00376D27"/>
    <w:rsid w:val="00377449"/>
    <w:rsid w:val="00377D49"/>
    <w:rsid w:val="00380706"/>
    <w:rsid w:val="00382315"/>
    <w:rsid w:val="0038362F"/>
    <w:rsid w:val="00383902"/>
    <w:rsid w:val="003867BE"/>
    <w:rsid w:val="003912DD"/>
    <w:rsid w:val="003919ED"/>
    <w:rsid w:val="0039620E"/>
    <w:rsid w:val="003A33FB"/>
    <w:rsid w:val="003A45EE"/>
    <w:rsid w:val="003B05FA"/>
    <w:rsid w:val="003B2AF6"/>
    <w:rsid w:val="003B4355"/>
    <w:rsid w:val="003B4FD2"/>
    <w:rsid w:val="003B5614"/>
    <w:rsid w:val="003C54CA"/>
    <w:rsid w:val="003C6EA3"/>
    <w:rsid w:val="003C7AF9"/>
    <w:rsid w:val="003C7C1F"/>
    <w:rsid w:val="003C7D01"/>
    <w:rsid w:val="003D4920"/>
    <w:rsid w:val="003D58CD"/>
    <w:rsid w:val="003D5907"/>
    <w:rsid w:val="003E123D"/>
    <w:rsid w:val="003E1669"/>
    <w:rsid w:val="003E22D3"/>
    <w:rsid w:val="003E2E7C"/>
    <w:rsid w:val="003E4393"/>
    <w:rsid w:val="003E485A"/>
    <w:rsid w:val="003E6EB2"/>
    <w:rsid w:val="003F3273"/>
    <w:rsid w:val="003F7546"/>
    <w:rsid w:val="00400E20"/>
    <w:rsid w:val="00401F02"/>
    <w:rsid w:val="0040360A"/>
    <w:rsid w:val="00406019"/>
    <w:rsid w:val="00407731"/>
    <w:rsid w:val="004079BD"/>
    <w:rsid w:val="00407B22"/>
    <w:rsid w:val="0041373D"/>
    <w:rsid w:val="00414FAB"/>
    <w:rsid w:val="00416BD7"/>
    <w:rsid w:val="0042243F"/>
    <w:rsid w:val="00422534"/>
    <w:rsid w:val="00427A07"/>
    <w:rsid w:val="0043540C"/>
    <w:rsid w:val="0044013B"/>
    <w:rsid w:val="0044217E"/>
    <w:rsid w:val="00444679"/>
    <w:rsid w:val="00445A18"/>
    <w:rsid w:val="00445AA3"/>
    <w:rsid w:val="00452089"/>
    <w:rsid w:val="00454DB0"/>
    <w:rsid w:val="0046667C"/>
    <w:rsid w:val="00472D56"/>
    <w:rsid w:val="0047706B"/>
    <w:rsid w:val="00477C28"/>
    <w:rsid w:val="00483C49"/>
    <w:rsid w:val="00485247"/>
    <w:rsid w:val="004874BA"/>
    <w:rsid w:val="00487961"/>
    <w:rsid w:val="004913BB"/>
    <w:rsid w:val="00491E6F"/>
    <w:rsid w:val="0049290C"/>
    <w:rsid w:val="00493867"/>
    <w:rsid w:val="00493D35"/>
    <w:rsid w:val="00494011"/>
    <w:rsid w:val="00494226"/>
    <w:rsid w:val="004976E9"/>
    <w:rsid w:val="004A3ADE"/>
    <w:rsid w:val="004A5F13"/>
    <w:rsid w:val="004A695D"/>
    <w:rsid w:val="004A73A6"/>
    <w:rsid w:val="004B4F4C"/>
    <w:rsid w:val="004B5358"/>
    <w:rsid w:val="004B6564"/>
    <w:rsid w:val="004B7D45"/>
    <w:rsid w:val="004C1533"/>
    <w:rsid w:val="004C2AC4"/>
    <w:rsid w:val="004C4806"/>
    <w:rsid w:val="004D0FCE"/>
    <w:rsid w:val="004D35FD"/>
    <w:rsid w:val="004D39DB"/>
    <w:rsid w:val="004E01ED"/>
    <w:rsid w:val="004E5746"/>
    <w:rsid w:val="004F1898"/>
    <w:rsid w:val="0050420B"/>
    <w:rsid w:val="00513393"/>
    <w:rsid w:val="005151F6"/>
    <w:rsid w:val="005249BA"/>
    <w:rsid w:val="00527F44"/>
    <w:rsid w:val="005325A2"/>
    <w:rsid w:val="0053572E"/>
    <w:rsid w:val="00536AC9"/>
    <w:rsid w:val="005406B7"/>
    <w:rsid w:val="0054165C"/>
    <w:rsid w:val="00556C3C"/>
    <w:rsid w:val="00557E67"/>
    <w:rsid w:val="0057320F"/>
    <w:rsid w:val="00575D6D"/>
    <w:rsid w:val="00576B25"/>
    <w:rsid w:val="00586F0B"/>
    <w:rsid w:val="0059488A"/>
    <w:rsid w:val="005A0BD2"/>
    <w:rsid w:val="005A12F6"/>
    <w:rsid w:val="005A6424"/>
    <w:rsid w:val="005C1316"/>
    <w:rsid w:val="005C4802"/>
    <w:rsid w:val="005C6C03"/>
    <w:rsid w:val="005C75D1"/>
    <w:rsid w:val="005D0A1E"/>
    <w:rsid w:val="005D5169"/>
    <w:rsid w:val="005E0D82"/>
    <w:rsid w:val="005E2230"/>
    <w:rsid w:val="005E4508"/>
    <w:rsid w:val="005F1C4C"/>
    <w:rsid w:val="005F2F29"/>
    <w:rsid w:val="005F516A"/>
    <w:rsid w:val="005F641B"/>
    <w:rsid w:val="005F6E56"/>
    <w:rsid w:val="005F740E"/>
    <w:rsid w:val="00601771"/>
    <w:rsid w:val="00607EA9"/>
    <w:rsid w:val="006114C1"/>
    <w:rsid w:val="00613F87"/>
    <w:rsid w:val="00616212"/>
    <w:rsid w:val="006225FB"/>
    <w:rsid w:val="006244A3"/>
    <w:rsid w:val="006257D8"/>
    <w:rsid w:val="006316F3"/>
    <w:rsid w:val="006410CB"/>
    <w:rsid w:val="006424BF"/>
    <w:rsid w:val="0064258C"/>
    <w:rsid w:val="006461B1"/>
    <w:rsid w:val="00646537"/>
    <w:rsid w:val="00646CC9"/>
    <w:rsid w:val="00647973"/>
    <w:rsid w:val="00651B55"/>
    <w:rsid w:val="00652658"/>
    <w:rsid w:val="00656232"/>
    <w:rsid w:val="00656680"/>
    <w:rsid w:val="006575FD"/>
    <w:rsid w:val="00664696"/>
    <w:rsid w:val="00670348"/>
    <w:rsid w:val="0067166D"/>
    <w:rsid w:val="00673522"/>
    <w:rsid w:val="0068047E"/>
    <w:rsid w:val="00682257"/>
    <w:rsid w:val="00684A8F"/>
    <w:rsid w:val="00685A2D"/>
    <w:rsid w:val="0069371D"/>
    <w:rsid w:val="0069436B"/>
    <w:rsid w:val="00697620"/>
    <w:rsid w:val="006A2C46"/>
    <w:rsid w:val="006A6C2F"/>
    <w:rsid w:val="006B02D3"/>
    <w:rsid w:val="006B1AD7"/>
    <w:rsid w:val="006B4770"/>
    <w:rsid w:val="006B5633"/>
    <w:rsid w:val="006B6303"/>
    <w:rsid w:val="006B7077"/>
    <w:rsid w:val="006C129E"/>
    <w:rsid w:val="006C4CED"/>
    <w:rsid w:val="006C5480"/>
    <w:rsid w:val="006C591B"/>
    <w:rsid w:val="006D1B26"/>
    <w:rsid w:val="006D551F"/>
    <w:rsid w:val="006E3870"/>
    <w:rsid w:val="006E4200"/>
    <w:rsid w:val="006E53C0"/>
    <w:rsid w:val="006F146E"/>
    <w:rsid w:val="006F61AE"/>
    <w:rsid w:val="006F6E80"/>
    <w:rsid w:val="007001C2"/>
    <w:rsid w:val="00700203"/>
    <w:rsid w:val="00700BE0"/>
    <w:rsid w:val="00701C14"/>
    <w:rsid w:val="00702857"/>
    <w:rsid w:val="007159EE"/>
    <w:rsid w:val="00724566"/>
    <w:rsid w:val="00724E96"/>
    <w:rsid w:val="00727072"/>
    <w:rsid w:val="00735AA7"/>
    <w:rsid w:val="0074110E"/>
    <w:rsid w:val="00741639"/>
    <w:rsid w:val="0074227D"/>
    <w:rsid w:val="00745477"/>
    <w:rsid w:val="00745887"/>
    <w:rsid w:val="00752725"/>
    <w:rsid w:val="0075298E"/>
    <w:rsid w:val="007536DC"/>
    <w:rsid w:val="007538AA"/>
    <w:rsid w:val="007570C9"/>
    <w:rsid w:val="007575FB"/>
    <w:rsid w:val="00757D59"/>
    <w:rsid w:val="00760B3C"/>
    <w:rsid w:val="00760F42"/>
    <w:rsid w:val="007615F5"/>
    <w:rsid w:val="00761F51"/>
    <w:rsid w:val="007644B0"/>
    <w:rsid w:val="00766089"/>
    <w:rsid w:val="00767B27"/>
    <w:rsid w:val="00767FA4"/>
    <w:rsid w:val="00780B41"/>
    <w:rsid w:val="0078164B"/>
    <w:rsid w:val="00782EE6"/>
    <w:rsid w:val="00784D90"/>
    <w:rsid w:val="00786544"/>
    <w:rsid w:val="00794B02"/>
    <w:rsid w:val="007A03BF"/>
    <w:rsid w:val="007A384E"/>
    <w:rsid w:val="007A40BB"/>
    <w:rsid w:val="007B1A60"/>
    <w:rsid w:val="007B2D6A"/>
    <w:rsid w:val="007C4EC2"/>
    <w:rsid w:val="007C68D1"/>
    <w:rsid w:val="007D0475"/>
    <w:rsid w:val="007D13EA"/>
    <w:rsid w:val="007D2EF0"/>
    <w:rsid w:val="007E0DC6"/>
    <w:rsid w:val="007E3253"/>
    <w:rsid w:val="007F1F11"/>
    <w:rsid w:val="007F7EAF"/>
    <w:rsid w:val="008016E8"/>
    <w:rsid w:val="0080269C"/>
    <w:rsid w:val="00807EB6"/>
    <w:rsid w:val="00814A34"/>
    <w:rsid w:val="00815BA8"/>
    <w:rsid w:val="00817A9B"/>
    <w:rsid w:val="00817BE5"/>
    <w:rsid w:val="00821938"/>
    <w:rsid w:val="00822422"/>
    <w:rsid w:val="008224D6"/>
    <w:rsid w:val="0082489B"/>
    <w:rsid w:val="00826810"/>
    <w:rsid w:val="008400EE"/>
    <w:rsid w:val="008425C0"/>
    <w:rsid w:val="00842F43"/>
    <w:rsid w:val="00843459"/>
    <w:rsid w:val="00845238"/>
    <w:rsid w:val="00850118"/>
    <w:rsid w:val="00856DBB"/>
    <w:rsid w:val="00864CF1"/>
    <w:rsid w:val="00870DF1"/>
    <w:rsid w:val="008726E2"/>
    <w:rsid w:val="0087476B"/>
    <w:rsid w:val="00883DA6"/>
    <w:rsid w:val="0089283E"/>
    <w:rsid w:val="00893DDF"/>
    <w:rsid w:val="008A364C"/>
    <w:rsid w:val="008B15D0"/>
    <w:rsid w:val="008B265E"/>
    <w:rsid w:val="008B3867"/>
    <w:rsid w:val="008B3F01"/>
    <w:rsid w:val="008B43D8"/>
    <w:rsid w:val="008B578F"/>
    <w:rsid w:val="008B7642"/>
    <w:rsid w:val="008C44DD"/>
    <w:rsid w:val="008C708B"/>
    <w:rsid w:val="008C77DC"/>
    <w:rsid w:val="008D46DD"/>
    <w:rsid w:val="008D4FCD"/>
    <w:rsid w:val="008F071A"/>
    <w:rsid w:val="008F116D"/>
    <w:rsid w:val="008F3443"/>
    <w:rsid w:val="008F3D27"/>
    <w:rsid w:val="009001F7"/>
    <w:rsid w:val="0090489A"/>
    <w:rsid w:val="00904E0A"/>
    <w:rsid w:val="00917573"/>
    <w:rsid w:val="00917F12"/>
    <w:rsid w:val="00923384"/>
    <w:rsid w:val="00923982"/>
    <w:rsid w:val="0093308A"/>
    <w:rsid w:val="009367E8"/>
    <w:rsid w:val="00937070"/>
    <w:rsid w:val="0093723C"/>
    <w:rsid w:val="00945CBF"/>
    <w:rsid w:val="00947802"/>
    <w:rsid w:val="009539FA"/>
    <w:rsid w:val="00963A35"/>
    <w:rsid w:val="0096593C"/>
    <w:rsid w:val="00967C4A"/>
    <w:rsid w:val="0097136D"/>
    <w:rsid w:val="00971B6E"/>
    <w:rsid w:val="0098116D"/>
    <w:rsid w:val="0099114D"/>
    <w:rsid w:val="00993375"/>
    <w:rsid w:val="009A0710"/>
    <w:rsid w:val="009A15DD"/>
    <w:rsid w:val="009A1A9B"/>
    <w:rsid w:val="009A1BE7"/>
    <w:rsid w:val="009A2597"/>
    <w:rsid w:val="009A262C"/>
    <w:rsid w:val="009A51A5"/>
    <w:rsid w:val="009A5FF0"/>
    <w:rsid w:val="009B64F8"/>
    <w:rsid w:val="009B6F47"/>
    <w:rsid w:val="009B7E80"/>
    <w:rsid w:val="009C44AB"/>
    <w:rsid w:val="009C6BC3"/>
    <w:rsid w:val="009D0723"/>
    <w:rsid w:val="009D6DFB"/>
    <w:rsid w:val="009E131E"/>
    <w:rsid w:val="009E1E06"/>
    <w:rsid w:val="009E5201"/>
    <w:rsid w:val="009E655B"/>
    <w:rsid w:val="009E7B48"/>
    <w:rsid w:val="009E7D01"/>
    <w:rsid w:val="009F04C4"/>
    <w:rsid w:val="009F0A3C"/>
    <w:rsid w:val="009F201D"/>
    <w:rsid w:val="00A024B5"/>
    <w:rsid w:val="00A02DE4"/>
    <w:rsid w:val="00A07D70"/>
    <w:rsid w:val="00A1290F"/>
    <w:rsid w:val="00A1385E"/>
    <w:rsid w:val="00A162BC"/>
    <w:rsid w:val="00A175F1"/>
    <w:rsid w:val="00A2187C"/>
    <w:rsid w:val="00A3394C"/>
    <w:rsid w:val="00A35152"/>
    <w:rsid w:val="00A37F17"/>
    <w:rsid w:val="00A4186D"/>
    <w:rsid w:val="00A44681"/>
    <w:rsid w:val="00A46CF5"/>
    <w:rsid w:val="00A531A4"/>
    <w:rsid w:val="00A57CF9"/>
    <w:rsid w:val="00A63C78"/>
    <w:rsid w:val="00A7119E"/>
    <w:rsid w:val="00A758D8"/>
    <w:rsid w:val="00A75E3E"/>
    <w:rsid w:val="00A7684C"/>
    <w:rsid w:val="00A76DFD"/>
    <w:rsid w:val="00A82B3E"/>
    <w:rsid w:val="00A86E0C"/>
    <w:rsid w:val="00A87B3D"/>
    <w:rsid w:val="00A90487"/>
    <w:rsid w:val="00A95287"/>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1655"/>
    <w:rsid w:val="00AF3055"/>
    <w:rsid w:val="00AF587A"/>
    <w:rsid w:val="00AF73CC"/>
    <w:rsid w:val="00B02574"/>
    <w:rsid w:val="00B053B4"/>
    <w:rsid w:val="00B071CD"/>
    <w:rsid w:val="00B1051E"/>
    <w:rsid w:val="00B155B1"/>
    <w:rsid w:val="00B16036"/>
    <w:rsid w:val="00B160F4"/>
    <w:rsid w:val="00B2065A"/>
    <w:rsid w:val="00B24F7E"/>
    <w:rsid w:val="00B27085"/>
    <w:rsid w:val="00B30A1C"/>
    <w:rsid w:val="00B3422E"/>
    <w:rsid w:val="00B42387"/>
    <w:rsid w:val="00B4374E"/>
    <w:rsid w:val="00B45D3F"/>
    <w:rsid w:val="00B46573"/>
    <w:rsid w:val="00B508D5"/>
    <w:rsid w:val="00B5225D"/>
    <w:rsid w:val="00B529C3"/>
    <w:rsid w:val="00B63E51"/>
    <w:rsid w:val="00B653E5"/>
    <w:rsid w:val="00B70518"/>
    <w:rsid w:val="00B750C8"/>
    <w:rsid w:val="00B80897"/>
    <w:rsid w:val="00B819FD"/>
    <w:rsid w:val="00B83DB2"/>
    <w:rsid w:val="00B84FFC"/>
    <w:rsid w:val="00B85881"/>
    <w:rsid w:val="00B9080C"/>
    <w:rsid w:val="00BA0159"/>
    <w:rsid w:val="00BA06C6"/>
    <w:rsid w:val="00BA25F9"/>
    <w:rsid w:val="00BA299F"/>
    <w:rsid w:val="00BA7E1F"/>
    <w:rsid w:val="00BB78F4"/>
    <w:rsid w:val="00BC0836"/>
    <w:rsid w:val="00BC2755"/>
    <w:rsid w:val="00BC34F2"/>
    <w:rsid w:val="00BC64E9"/>
    <w:rsid w:val="00BC74F0"/>
    <w:rsid w:val="00BC7ED2"/>
    <w:rsid w:val="00BD0C32"/>
    <w:rsid w:val="00BD157A"/>
    <w:rsid w:val="00BD33B5"/>
    <w:rsid w:val="00BD5820"/>
    <w:rsid w:val="00BD7ADF"/>
    <w:rsid w:val="00BE6A1C"/>
    <w:rsid w:val="00BE6ABB"/>
    <w:rsid w:val="00BF4005"/>
    <w:rsid w:val="00BF4627"/>
    <w:rsid w:val="00C03BA9"/>
    <w:rsid w:val="00C0472E"/>
    <w:rsid w:val="00C15C5F"/>
    <w:rsid w:val="00C20F23"/>
    <w:rsid w:val="00C22449"/>
    <w:rsid w:val="00C2622B"/>
    <w:rsid w:val="00C31EC1"/>
    <w:rsid w:val="00C40B4F"/>
    <w:rsid w:val="00C47CC1"/>
    <w:rsid w:val="00C51728"/>
    <w:rsid w:val="00C51CCB"/>
    <w:rsid w:val="00C52A38"/>
    <w:rsid w:val="00C53312"/>
    <w:rsid w:val="00C535F2"/>
    <w:rsid w:val="00C553B3"/>
    <w:rsid w:val="00C55EFC"/>
    <w:rsid w:val="00C61E30"/>
    <w:rsid w:val="00C70310"/>
    <w:rsid w:val="00C73CA7"/>
    <w:rsid w:val="00C74C6B"/>
    <w:rsid w:val="00C75891"/>
    <w:rsid w:val="00C833C4"/>
    <w:rsid w:val="00C8487F"/>
    <w:rsid w:val="00C97473"/>
    <w:rsid w:val="00CA23E4"/>
    <w:rsid w:val="00CA2F47"/>
    <w:rsid w:val="00CA4D34"/>
    <w:rsid w:val="00CC0C00"/>
    <w:rsid w:val="00CC6A10"/>
    <w:rsid w:val="00CC7E7D"/>
    <w:rsid w:val="00CD0E3B"/>
    <w:rsid w:val="00CD485C"/>
    <w:rsid w:val="00CD572F"/>
    <w:rsid w:val="00CE04A3"/>
    <w:rsid w:val="00CE152F"/>
    <w:rsid w:val="00CE4234"/>
    <w:rsid w:val="00CF6995"/>
    <w:rsid w:val="00CF7879"/>
    <w:rsid w:val="00D00B61"/>
    <w:rsid w:val="00D039D7"/>
    <w:rsid w:val="00D0410F"/>
    <w:rsid w:val="00D07AE2"/>
    <w:rsid w:val="00D117B0"/>
    <w:rsid w:val="00D134B3"/>
    <w:rsid w:val="00D156C9"/>
    <w:rsid w:val="00D15E14"/>
    <w:rsid w:val="00D1654A"/>
    <w:rsid w:val="00D24BCD"/>
    <w:rsid w:val="00D2733C"/>
    <w:rsid w:val="00D34349"/>
    <w:rsid w:val="00D35012"/>
    <w:rsid w:val="00D36E1B"/>
    <w:rsid w:val="00D377BB"/>
    <w:rsid w:val="00D457ED"/>
    <w:rsid w:val="00D55455"/>
    <w:rsid w:val="00D557D4"/>
    <w:rsid w:val="00D63B89"/>
    <w:rsid w:val="00D713C6"/>
    <w:rsid w:val="00D72AA2"/>
    <w:rsid w:val="00D742EE"/>
    <w:rsid w:val="00D74C99"/>
    <w:rsid w:val="00D76436"/>
    <w:rsid w:val="00D77865"/>
    <w:rsid w:val="00D86F7D"/>
    <w:rsid w:val="00D93870"/>
    <w:rsid w:val="00D941D8"/>
    <w:rsid w:val="00D97A0F"/>
    <w:rsid w:val="00DA3AA2"/>
    <w:rsid w:val="00DA40C1"/>
    <w:rsid w:val="00DA4F16"/>
    <w:rsid w:val="00DA65BC"/>
    <w:rsid w:val="00DA7AE1"/>
    <w:rsid w:val="00DC1CE3"/>
    <w:rsid w:val="00DC544A"/>
    <w:rsid w:val="00DC6075"/>
    <w:rsid w:val="00DD5137"/>
    <w:rsid w:val="00DD7243"/>
    <w:rsid w:val="00DF1D7A"/>
    <w:rsid w:val="00DF7CEB"/>
    <w:rsid w:val="00E0198A"/>
    <w:rsid w:val="00E055CA"/>
    <w:rsid w:val="00E0726B"/>
    <w:rsid w:val="00E112F4"/>
    <w:rsid w:val="00E11EE3"/>
    <w:rsid w:val="00E31757"/>
    <w:rsid w:val="00E31889"/>
    <w:rsid w:val="00E336DD"/>
    <w:rsid w:val="00E35162"/>
    <w:rsid w:val="00E37DF8"/>
    <w:rsid w:val="00E37E06"/>
    <w:rsid w:val="00E43D8B"/>
    <w:rsid w:val="00E46107"/>
    <w:rsid w:val="00E46E9A"/>
    <w:rsid w:val="00E50AD1"/>
    <w:rsid w:val="00E51D07"/>
    <w:rsid w:val="00E53AC9"/>
    <w:rsid w:val="00E54595"/>
    <w:rsid w:val="00E60EA2"/>
    <w:rsid w:val="00E6660D"/>
    <w:rsid w:val="00E7038E"/>
    <w:rsid w:val="00E737A5"/>
    <w:rsid w:val="00E73B49"/>
    <w:rsid w:val="00E75B97"/>
    <w:rsid w:val="00E75EDB"/>
    <w:rsid w:val="00E764E4"/>
    <w:rsid w:val="00E80D03"/>
    <w:rsid w:val="00E83A1D"/>
    <w:rsid w:val="00E925AD"/>
    <w:rsid w:val="00E931D4"/>
    <w:rsid w:val="00E94540"/>
    <w:rsid w:val="00E94A44"/>
    <w:rsid w:val="00E94AA5"/>
    <w:rsid w:val="00E97DD1"/>
    <w:rsid w:val="00EA21DA"/>
    <w:rsid w:val="00EA6C9A"/>
    <w:rsid w:val="00EA6CD4"/>
    <w:rsid w:val="00EA7D55"/>
    <w:rsid w:val="00EB20E6"/>
    <w:rsid w:val="00EB2115"/>
    <w:rsid w:val="00EB2685"/>
    <w:rsid w:val="00EB55B3"/>
    <w:rsid w:val="00EB7242"/>
    <w:rsid w:val="00EC2D39"/>
    <w:rsid w:val="00EC418C"/>
    <w:rsid w:val="00EC6DAC"/>
    <w:rsid w:val="00EC7193"/>
    <w:rsid w:val="00ED2F16"/>
    <w:rsid w:val="00ED316C"/>
    <w:rsid w:val="00ED44FA"/>
    <w:rsid w:val="00ED527C"/>
    <w:rsid w:val="00ED704C"/>
    <w:rsid w:val="00EE2F21"/>
    <w:rsid w:val="00EE53F5"/>
    <w:rsid w:val="00EF79C3"/>
    <w:rsid w:val="00F00C8E"/>
    <w:rsid w:val="00F0349C"/>
    <w:rsid w:val="00F06BE4"/>
    <w:rsid w:val="00F07512"/>
    <w:rsid w:val="00F07AEF"/>
    <w:rsid w:val="00F11BFC"/>
    <w:rsid w:val="00F12F96"/>
    <w:rsid w:val="00F147B8"/>
    <w:rsid w:val="00F32832"/>
    <w:rsid w:val="00F331C5"/>
    <w:rsid w:val="00F44606"/>
    <w:rsid w:val="00F472AB"/>
    <w:rsid w:val="00F478E0"/>
    <w:rsid w:val="00F50559"/>
    <w:rsid w:val="00F50D79"/>
    <w:rsid w:val="00F50F61"/>
    <w:rsid w:val="00F51F15"/>
    <w:rsid w:val="00F53B5B"/>
    <w:rsid w:val="00F53CCC"/>
    <w:rsid w:val="00F56C16"/>
    <w:rsid w:val="00F57D52"/>
    <w:rsid w:val="00F60FE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2FC0"/>
    <w:rsid w:val="00FA4680"/>
    <w:rsid w:val="00FB177E"/>
    <w:rsid w:val="00FB74B5"/>
    <w:rsid w:val="00FB7E69"/>
    <w:rsid w:val="00FC42A3"/>
    <w:rsid w:val="00FD01A0"/>
    <w:rsid w:val="00FD05ED"/>
    <w:rsid w:val="00FD1A2B"/>
    <w:rsid w:val="00FD2082"/>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8"/>
        <o:r id="V:Rule2" type="connector" idref="#_x0000_s1035"/>
      </o:rules>
    </o:shapelayout>
  </w:shapeDefaults>
  <w:decimalSymbol w:val=","/>
  <w:listSeparator w:val=";"/>
  <w14:docId w14:val="3DBBA66C"/>
  <w15:docId w15:val="{CFFF6300-403F-4720-951B-34EB6020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0B"/>
    <w:rPr>
      <w:sz w:val="24"/>
      <w:szCs w:val="24"/>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 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 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 w:type="character" w:customStyle="1" w:styleId="rynqvb">
    <w:name w:val="rynqvb"/>
    <w:basedOn w:val="VarsaylanParagrafYazTipi"/>
    <w:rsid w:val="008C708B"/>
  </w:style>
  <w:style w:type="character" w:customStyle="1" w:styleId="hwtze">
    <w:name w:val="hwtze"/>
    <w:basedOn w:val="VarsaylanParagrafYazTipi"/>
    <w:rsid w:val="008C708B"/>
  </w:style>
  <w:style w:type="paragraph" w:customStyle="1" w:styleId="Tabloii">
    <w:name w:val="Tablo içi"/>
    <w:basedOn w:val="Normal"/>
    <w:link w:val="TabloiiChar"/>
    <w:qFormat/>
    <w:rsid w:val="00893DDF"/>
    <w:pPr>
      <w:jc w:val="both"/>
    </w:pPr>
    <w:rPr>
      <w:rFonts w:eastAsiaTheme="minorHAnsi" w:cstheme="minorBidi"/>
      <w:bCs/>
      <w:sz w:val="18"/>
      <w:szCs w:val="22"/>
      <w:lang w:eastAsia="en-US"/>
    </w:rPr>
  </w:style>
  <w:style w:type="character" w:customStyle="1" w:styleId="TabloiiChar">
    <w:name w:val="Tablo içi Char"/>
    <w:basedOn w:val="VarsaylanParagrafYazTipi"/>
    <w:link w:val="Tabloii"/>
    <w:rsid w:val="00893DDF"/>
    <w:rPr>
      <w:rFonts w:eastAsiaTheme="minorHAnsi" w:cstheme="minorBidi"/>
      <w:bCs/>
      <w:sz w:val="18"/>
      <w:szCs w:val="22"/>
      <w:lang w:eastAsia="en-US"/>
    </w:rPr>
  </w:style>
  <w:style w:type="table" w:styleId="DzTablo2">
    <w:name w:val="Plain Table 2"/>
    <w:basedOn w:val="NormalTablo"/>
    <w:uiPriority w:val="42"/>
    <w:rsid w:val="00893DD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11/j.0963-7214.2004.00316.x"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5C029-DD83-4EC6-92B3-734DDC7E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846</Words>
  <Characters>4824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Yazar</cp:lastModifiedBy>
  <cp:revision>23</cp:revision>
  <dcterms:created xsi:type="dcterms:W3CDTF">2023-02-26T20:17:00Z</dcterms:created>
  <dcterms:modified xsi:type="dcterms:W3CDTF">2024-07-17T09:38:00Z</dcterms:modified>
</cp:coreProperties>
</file>