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2F0D238D">
                <wp:simplePos x="0" y="0"/>
                <wp:positionH relativeFrom="column">
                  <wp:posOffset>-101112</wp:posOffset>
                </wp:positionH>
                <wp:positionV relativeFrom="paragraph">
                  <wp:posOffset>-445770</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0"/>
                            <a:chOff x="0" y="-55657"/>
                            <a:chExt cx="6445250" cy="1291380"/>
                          </a:xfrm>
                        </wpg:grpSpPr>
                        <wpg:grpSp>
                          <wpg:cNvPr id="30" name="Grup 30"/>
                          <wpg:cNvGrpSpPr/>
                          <wpg:grpSpPr>
                            <a:xfrm>
                              <a:off x="0" y="-55657"/>
                              <a:ext cx="6445250" cy="1291380"/>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9796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328F552" w14:textId="77777777" w:rsidR="00B27CB7" w:rsidRPr="00F2252B" w:rsidRDefault="00B27CB7" w:rsidP="00B27CB7">
                                        <w:pPr>
                                          <w:spacing w:after="0"/>
                                          <w:jc w:val="center"/>
                                          <w:rPr>
                                            <w:rFonts w:ascii="Cambria" w:hAnsi="Cambria" w:cs="Times New Roman"/>
                                            <w:b/>
                                            <w:sz w:val="28"/>
                                            <w:szCs w:val="28"/>
                                          </w:rPr>
                                        </w:pPr>
                                        <w:r>
                                          <w:rPr>
                                            <w:rFonts w:ascii="Cambria" w:hAnsi="Cambria" w:cs="Times New Roman"/>
                                            <w:b/>
                                            <w:sz w:val="28"/>
                                            <w:szCs w:val="28"/>
                                          </w:rPr>
                                          <w:t>Medya ve Kültür</w:t>
                                        </w:r>
                                      </w:p>
                                      <w:p w14:paraId="75580B4D" w14:textId="77777777" w:rsidR="00B27CB7" w:rsidRPr="00F2252B" w:rsidRDefault="00B27CB7" w:rsidP="00B27CB7">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Media and Culture</w:t>
                                        </w:r>
                                      </w:p>
                                      <w:p w14:paraId="2D3BFEC5" w14:textId="770C0501"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3161E40" w:rsidR="00D10A03" w:rsidRPr="0005746A" w:rsidRDefault="007E660B"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B27CB7">
                                          <w:rPr>
                                            <w:rFonts w:ascii="Cambria" w:hAnsi="Cambria" w:cs="Times New Roman"/>
                                            <w:sz w:val="16"/>
                                            <w:szCs w:val="16"/>
                                          </w:rPr>
                                          <w:t>791-6979</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9796C"/>
                                  </a:solidFill>
                                  <a:prstDash val="solid"/>
                                </a:ln>
                                <a:effectLst/>
                              </wps:spPr>
                              <wps:bodyPr/>
                            </wps:wsp>
                          </wpg:grpSp>
                          <wps:wsp>
                            <wps:cNvPr id="11" name="Metin Kutusu 11"/>
                            <wps:cNvSpPr txBox="1"/>
                            <wps:spPr>
                              <a:xfrm>
                                <a:off x="-92355" y="-164505"/>
                                <a:ext cx="975336" cy="1058089"/>
                              </a:xfrm>
                              <a:prstGeom prst="rect">
                                <a:avLst/>
                              </a:prstGeom>
                              <a:noFill/>
                              <a:ln w="6350">
                                <a:noFill/>
                              </a:ln>
                            </wps:spPr>
                            <wps:txbx>
                              <w:txbxContent>
                                <w:p w14:paraId="3FA9574A" w14:textId="2F057C87" w:rsidR="00D10A03" w:rsidRPr="00BE2538" w:rsidRDefault="00B27CB7"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957BE08" wp14:editId="1325DFC0">
                                        <wp:extent cx="724535" cy="1083310"/>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54380208" w14:textId="77777777" w:rsidR="00832816" w:rsidRPr="0005746A" w:rsidRDefault="00832816" w:rsidP="00832816">
                                <w:pPr>
                                  <w:spacing w:after="0" w:line="240" w:lineRule="auto"/>
                                  <w:jc w:val="right"/>
                                  <w:rPr>
                                    <w:rFonts w:ascii="Cambria" w:hAnsi="Cambria" w:cs="Times New Roman"/>
                                    <w:sz w:val="16"/>
                                    <w:szCs w:val="16"/>
                                  </w:rPr>
                                </w:pPr>
                                <w:r>
                                  <w:rPr>
                                    <w:rFonts w:ascii="Cambria" w:hAnsi="Cambria" w:cs="Times New Roman"/>
                                    <w:sz w:val="16"/>
                                    <w:szCs w:val="16"/>
                                  </w:rPr>
                                  <w:t>Vol. x</w:t>
                                </w:r>
                                <w:r w:rsidRPr="0005746A">
                                  <w:rPr>
                                    <w:rFonts w:ascii="Cambria" w:hAnsi="Cambria" w:cs="Times New Roman"/>
                                    <w:sz w:val="16"/>
                                    <w:szCs w:val="16"/>
                                  </w:rPr>
                                  <w:t xml:space="preserve">, </w:t>
                                </w:r>
                                <w:r>
                                  <w:rPr>
                                    <w:rFonts w:ascii="Cambria" w:hAnsi="Cambria" w:cs="Times New Roman"/>
                                    <w:sz w:val="16"/>
                                    <w:szCs w:val="16"/>
                                  </w:rPr>
                                  <w:t>No. x, xx-xx, 202x</w:t>
                                </w:r>
                              </w:p>
                              <w:p w14:paraId="03B2C3C1" w14:textId="77777777" w:rsidR="00832816" w:rsidRPr="0005746A" w:rsidRDefault="00832816" w:rsidP="00832816">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7C0C643A" w14:textId="77777777" w:rsidR="00832816" w:rsidRPr="0005746A" w:rsidRDefault="00832816" w:rsidP="00832816">
                                <w:pPr>
                                  <w:spacing w:after="0" w:line="240" w:lineRule="auto"/>
                                  <w:rPr>
                                    <w:rFonts w:ascii="Cambria" w:hAnsi="Cambria" w:cs="Times New Roman"/>
                                    <w:sz w:val="16"/>
                                    <w:szCs w:val="16"/>
                                  </w:rPr>
                                </w:pPr>
                              </w:p>
                              <w:p w14:paraId="026E1037" w14:textId="77777777" w:rsidR="00832816" w:rsidRPr="0005746A" w:rsidRDefault="00832816" w:rsidP="00832816">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1AD1B7FA" w:rsidR="00E42CAB" w:rsidRPr="00231660" w:rsidRDefault="00E42CAB" w:rsidP="00A604F7">
                                <w:pPr>
                                  <w:spacing w:after="0" w:line="240" w:lineRule="auto"/>
                                  <w:jc w:val="both"/>
                                  <w:rPr>
                                    <w:rFonts w:ascii="Cambria" w:hAnsi="Cambria" w:cstheme="minorHAnsi"/>
                                    <w:b/>
                                    <w:bCs/>
                                    <w:sz w:val="24"/>
                                    <w:szCs w:val="2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sidR="005E5261">
                                  <w:rPr>
                                    <w:rFonts w:ascii="Cambria" w:hAnsi="Cambria" w:cs="Times New Roman"/>
                                    <w:sz w:val="14"/>
                                    <w:szCs w:val="14"/>
                                  </w:rPr>
                                  <w:t>,</w:t>
                                </w:r>
                                <w:r w:rsidRPr="005D060A">
                                  <w:rPr>
                                    <w:rFonts w:ascii="Cambria" w:hAnsi="Cambria" w:cs="Times New Roman"/>
                                    <w:sz w:val="14"/>
                                    <w:szCs w:val="14"/>
                                  </w:rPr>
                                  <w:t xml:space="preserve"> M.</w:t>
                                </w:r>
                                <w:r w:rsidR="00FF741F">
                                  <w:rPr>
                                    <w:rFonts w:ascii="Cambria" w:hAnsi="Cambria" w:cs="Times New Roman"/>
                                    <w:sz w:val="14"/>
                                    <w:szCs w:val="14"/>
                                  </w:rPr>
                                  <w:t>, &amp;</w:t>
                                </w:r>
                                <w:r w:rsidRPr="005D060A">
                                  <w:rPr>
                                    <w:rFonts w:ascii="Cambria" w:hAnsi="Cambria" w:cs="Times New Roman"/>
                                    <w:sz w:val="14"/>
                                    <w:szCs w:val="14"/>
                                  </w:rPr>
                                  <w:t xml:space="preserve"> Duyar Akça</w:t>
                                </w:r>
                                <w:r w:rsidR="00FD58DB">
                                  <w:rPr>
                                    <w:rFonts w:ascii="Cambria" w:hAnsi="Cambria" w:cs="Times New Roman"/>
                                    <w:sz w:val="14"/>
                                    <w:szCs w:val="14"/>
                                  </w:rPr>
                                  <w:t>,</w:t>
                                </w:r>
                                <w:r w:rsidRPr="005D060A">
                                  <w:rPr>
                                    <w:rFonts w:ascii="Cambria" w:hAnsi="Cambria" w:cs="Times New Roman"/>
                                    <w:sz w:val="14"/>
                                    <w:szCs w:val="14"/>
                                  </w:rPr>
                                  <w:t xml:space="preserve"> A. (202</w:t>
                                </w:r>
                                <w:r w:rsidR="00FD58DB">
                                  <w:rPr>
                                    <w:rFonts w:ascii="Cambria" w:hAnsi="Cambria" w:cs="Times New Roman"/>
                                    <w:sz w:val="14"/>
                                    <w:szCs w:val="14"/>
                                  </w:rPr>
                                  <w:t>x</w:t>
                                </w:r>
                                <w:r w:rsidRPr="005D060A">
                                  <w:rPr>
                                    <w:rFonts w:ascii="Cambria" w:hAnsi="Cambria" w:cs="Times New Roman"/>
                                    <w:sz w:val="14"/>
                                    <w:szCs w:val="14"/>
                                  </w:rPr>
                                  <w:t>).</w:t>
                                </w:r>
                                <w:r w:rsidR="00231660" w:rsidRPr="00231660">
                                  <w:rPr>
                                    <w:rFonts w:ascii="Cambria" w:hAnsi="Cambria" w:cs="Times New Roman"/>
                                    <w:sz w:val="14"/>
                                    <w:szCs w:val="14"/>
                                  </w:rPr>
                                  <w:t xml:space="preserve"> </w:t>
                                </w:r>
                                <w:r w:rsidR="00231660" w:rsidRPr="005116FD">
                                  <w:rPr>
                                    <w:rFonts w:ascii="Cambria" w:hAnsi="Cambria" w:cs="Times New Roman"/>
                                    <w:sz w:val="14"/>
                                    <w:szCs w:val="14"/>
                                  </w:rPr>
                                  <w:t>The first letters in the article title should be written in lower case</w:t>
                                </w:r>
                                <w:r w:rsidR="0081427C">
                                  <w:rPr>
                                    <w:rFonts w:ascii="Cambria" w:hAnsi="Cambria" w:cs="Times New Roman"/>
                                    <w:sz w:val="14"/>
                                    <w:szCs w:val="14"/>
                                  </w:rPr>
                                  <w:t xml:space="preserve">. </w:t>
                                </w:r>
                                <w:r w:rsidR="009A348E" w:rsidRPr="009A348E">
                                  <w:rPr>
                                    <w:rFonts w:ascii="Cambria" w:hAnsi="Cambria" w:cs="Times New Roman"/>
                                    <w:i/>
                                    <w:sz w:val="14"/>
                                    <w:szCs w:val="14"/>
                                  </w:rPr>
                                  <w:t>Medya ve Kültür</w:t>
                                </w:r>
                                <w:r w:rsidRPr="005D060A">
                                  <w:rPr>
                                    <w:rFonts w:ascii="Cambria" w:hAnsi="Cambria" w:cs="Times New Roman"/>
                                    <w:sz w:val="14"/>
                                    <w:szCs w:val="14"/>
                                  </w:rPr>
                                  <w:t xml:space="preserve">, </w:t>
                                </w:r>
                                <w:r w:rsidRPr="00FF741F">
                                  <w:rPr>
                                    <w:rFonts w:ascii="Cambria" w:hAnsi="Cambria" w:cs="Times New Roman"/>
                                    <w:i/>
                                    <w:iCs/>
                                    <w:sz w:val="14"/>
                                    <w:szCs w:val="14"/>
                                  </w:rPr>
                                  <w:t>x</w:t>
                                </w:r>
                                <w:r w:rsidRPr="005D060A">
                                  <w:rPr>
                                    <w:rFonts w:ascii="Cambria" w:hAnsi="Cambria" w:cs="Times New Roman"/>
                                    <w:sz w:val="14"/>
                                    <w:szCs w:val="14"/>
                                  </w:rPr>
                                  <w:t>(x), xx-xx.</w:t>
                                </w:r>
                                <w:r w:rsidR="00832816">
                                  <w:rPr>
                                    <w:rFonts w:ascii="Cambria" w:hAnsi="Cambria" w:cs="Times New Roman"/>
                                    <w:sz w:val="14"/>
                                    <w:szCs w:val="14"/>
                                  </w:rPr>
                                  <w:t xml:space="preserve"> https://</w:t>
                                </w:r>
                                <w:r w:rsidR="00832816" w:rsidRPr="00D67281">
                                  <w:rPr>
                                    <w:rFonts w:ascii="Cambria" w:hAnsi="Cambria" w:cs="Times New Roman"/>
                                    <w:sz w:val="14"/>
                                    <w:szCs w:val="14"/>
                                  </w:rPr>
                                  <w:t>doi.org/10.60077/medkul.xxxx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7.95pt;margin-top:-35.1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" strokecolor="#29796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328F552" w14:textId="77777777" w:rsidR="00B27CB7" w:rsidRPr="00F2252B" w:rsidRDefault="00B27CB7" w:rsidP="00B27CB7">
                                  <w:pPr>
                                    <w:spacing w:after="0"/>
                                    <w:jc w:val="center"/>
                                    <w:rPr>
                                      <w:rFonts w:ascii="Cambria" w:hAnsi="Cambria" w:cs="Times New Roman"/>
                                      <w:b/>
                                      <w:sz w:val="28"/>
                                      <w:szCs w:val="28"/>
                                    </w:rPr>
                                  </w:pPr>
                                  <w:r>
                                    <w:rPr>
                                      <w:rFonts w:ascii="Cambria" w:hAnsi="Cambria" w:cs="Times New Roman"/>
                                      <w:b/>
                                      <w:sz w:val="28"/>
                                      <w:szCs w:val="28"/>
                                    </w:rPr>
                                    <w:t>Medya ve Kültür</w:t>
                                  </w:r>
                                </w:p>
                                <w:p w14:paraId="75580B4D" w14:textId="77777777" w:rsidR="00B27CB7" w:rsidRPr="00F2252B" w:rsidRDefault="00B27CB7" w:rsidP="00B27CB7">
                                  <w:pPr>
                                    <w:jc w:val="center"/>
                                    <w:rPr>
                                      <w:rFonts w:ascii="Cambria" w:hAnsi="Cambria" w:cs="Times New Roman"/>
                                      <w:b/>
                                      <w:sz w:val="28"/>
                                      <w:szCs w:val="28"/>
                                    </w:rPr>
                                  </w:pPr>
                                  <w:r w:rsidRPr="00914AB6">
                                    <w:rPr>
                                      <w:rFonts w:ascii="Cambria" w:hAnsi="Cambria" w:cs="Poppins"/>
                                      <w:b/>
                                      <w:bCs/>
                                      <w:color w:val="111111"/>
                                      <w:sz w:val="28"/>
                                      <w:szCs w:val="28"/>
                                      <w:shd w:val="clear" w:color="auto" w:fill="FFFFFF"/>
                                    </w:rPr>
                                    <w:t>Media and Culture</w:t>
                                  </w:r>
                                </w:p>
                                <w:p w14:paraId="2D3BFEC5" w14:textId="770C0501"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3161E40" w:rsidR="00D10A03" w:rsidRPr="0005746A" w:rsidRDefault="007E660B"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B27CB7">
                                    <w:rPr>
                                      <w:rFonts w:ascii="Cambria" w:hAnsi="Cambria" w:cs="Times New Roman"/>
                                      <w:sz w:val="16"/>
                                      <w:szCs w:val="16"/>
                                    </w:rPr>
                                    <w:t>791-6979</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" strokecolor="#29796c" strokeweight="2pt"/>
                    </v:group>
                    <v:shape id="Metin Kutusu 11" o:spid="_x0000_s1038" type="#_x0000_t202" style="position:absolute;left:-923;top:-164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F057C87" w:rsidR="00D10A03" w:rsidRPr="00BE2538" w:rsidRDefault="00B27CB7"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957BE08" wp14:editId="1325DFC0">
                                  <wp:extent cx="724535" cy="1083310"/>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4380208" w14:textId="77777777" w:rsidR="00832816" w:rsidRPr="0005746A" w:rsidRDefault="00832816" w:rsidP="00832816">
                          <w:pPr>
                            <w:spacing w:after="0" w:line="240" w:lineRule="auto"/>
                            <w:jc w:val="right"/>
                            <w:rPr>
                              <w:rFonts w:ascii="Cambria" w:hAnsi="Cambria" w:cs="Times New Roman"/>
                              <w:sz w:val="16"/>
                              <w:szCs w:val="16"/>
                            </w:rPr>
                          </w:pPr>
                          <w:r>
                            <w:rPr>
                              <w:rFonts w:ascii="Cambria" w:hAnsi="Cambria" w:cs="Times New Roman"/>
                              <w:sz w:val="16"/>
                              <w:szCs w:val="16"/>
                            </w:rPr>
                            <w:t>Vol. x</w:t>
                          </w:r>
                          <w:r w:rsidRPr="0005746A">
                            <w:rPr>
                              <w:rFonts w:ascii="Cambria" w:hAnsi="Cambria" w:cs="Times New Roman"/>
                              <w:sz w:val="16"/>
                              <w:szCs w:val="16"/>
                            </w:rPr>
                            <w:t xml:space="preserve">, </w:t>
                          </w:r>
                          <w:r>
                            <w:rPr>
                              <w:rFonts w:ascii="Cambria" w:hAnsi="Cambria" w:cs="Times New Roman"/>
                              <w:sz w:val="16"/>
                              <w:szCs w:val="16"/>
                            </w:rPr>
                            <w:t>No. x, xx-xx, 202x</w:t>
                          </w:r>
                        </w:p>
                        <w:p w14:paraId="03B2C3C1" w14:textId="77777777" w:rsidR="00832816" w:rsidRPr="0005746A" w:rsidRDefault="00832816" w:rsidP="00832816">
                          <w:pPr>
                            <w:spacing w:after="0" w:line="240" w:lineRule="auto"/>
                            <w:jc w:val="right"/>
                            <w:rPr>
                              <w:rFonts w:ascii="Cambria" w:hAnsi="Cambria" w:cs="Times New Roman"/>
                              <w:sz w:val="16"/>
                              <w:szCs w:val="16"/>
                            </w:rPr>
                          </w:pPr>
                          <w:r>
                            <w:rPr>
                              <w:rFonts w:ascii="Cambria" w:hAnsi="Cambria" w:cs="Times New Roman"/>
                              <w:sz w:val="16"/>
                              <w:szCs w:val="16"/>
                            </w:rPr>
                            <w:t>DOI: https://doi.org/10.60077/medkul.xxxx</w:t>
                          </w:r>
                        </w:p>
                        <w:p w14:paraId="7C0C643A" w14:textId="77777777" w:rsidR="00832816" w:rsidRPr="0005746A" w:rsidRDefault="00832816" w:rsidP="00832816">
                          <w:pPr>
                            <w:spacing w:after="0" w:line="240" w:lineRule="auto"/>
                            <w:rPr>
                              <w:rFonts w:ascii="Cambria" w:hAnsi="Cambria" w:cs="Times New Roman"/>
                              <w:sz w:val="16"/>
                              <w:szCs w:val="16"/>
                            </w:rPr>
                          </w:pPr>
                        </w:p>
                        <w:p w14:paraId="026E1037" w14:textId="77777777" w:rsidR="00832816" w:rsidRPr="0005746A" w:rsidRDefault="00832816" w:rsidP="00832816">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1AD1B7FA" w:rsidR="00E42CAB" w:rsidRPr="00231660" w:rsidRDefault="00E42CAB" w:rsidP="00A604F7">
                          <w:pPr>
                            <w:spacing w:after="0" w:line="240" w:lineRule="auto"/>
                            <w:jc w:val="both"/>
                            <w:rPr>
                              <w:rFonts w:ascii="Cambria" w:hAnsi="Cambria" w:cstheme="minorHAnsi"/>
                              <w:b/>
                              <w:bCs/>
                              <w:sz w:val="24"/>
                              <w:szCs w:val="2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w:t>
                          </w:r>
                          <w:r w:rsidR="005E5261">
                            <w:rPr>
                              <w:rFonts w:ascii="Cambria" w:hAnsi="Cambria" w:cs="Times New Roman"/>
                              <w:sz w:val="14"/>
                              <w:szCs w:val="14"/>
                            </w:rPr>
                            <w:t>,</w:t>
                          </w:r>
                          <w:r w:rsidRPr="005D060A">
                            <w:rPr>
                              <w:rFonts w:ascii="Cambria" w:hAnsi="Cambria" w:cs="Times New Roman"/>
                              <w:sz w:val="14"/>
                              <w:szCs w:val="14"/>
                            </w:rPr>
                            <w:t xml:space="preserve"> M.</w:t>
                          </w:r>
                          <w:r w:rsidR="00FF741F">
                            <w:rPr>
                              <w:rFonts w:ascii="Cambria" w:hAnsi="Cambria" w:cs="Times New Roman"/>
                              <w:sz w:val="14"/>
                              <w:szCs w:val="14"/>
                            </w:rPr>
                            <w:t>, &amp;</w:t>
                          </w:r>
                          <w:r w:rsidRPr="005D060A">
                            <w:rPr>
                              <w:rFonts w:ascii="Cambria" w:hAnsi="Cambria" w:cs="Times New Roman"/>
                              <w:sz w:val="14"/>
                              <w:szCs w:val="14"/>
                            </w:rPr>
                            <w:t xml:space="preserve"> Duyar Akça</w:t>
                          </w:r>
                          <w:r w:rsidR="00FD58DB">
                            <w:rPr>
                              <w:rFonts w:ascii="Cambria" w:hAnsi="Cambria" w:cs="Times New Roman"/>
                              <w:sz w:val="14"/>
                              <w:szCs w:val="14"/>
                            </w:rPr>
                            <w:t>,</w:t>
                          </w:r>
                          <w:r w:rsidRPr="005D060A">
                            <w:rPr>
                              <w:rFonts w:ascii="Cambria" w:hAnsi="Cambria" w:cs="Times New Roman"/>
                              <w:sz w:val="14"/>
                              <w:szCs w:val="14"/>
                            </w:rPr>
                            <w:t xml:space="preserve"> A. (202</w:t>
                          </w:r>
                          <w:r w:rsidR="00FD58DB">
                            <w:rPr>
                              <w:rFonts w:ascii="Cambria" w:hAnsi="Cambria" w:cs="Times New Roman"/>
                              <w:sz w:val="14"/>
                              <w:szCs w:val="14"/>
                            </w:rPr>
                            <w:t>x</w:t>
                          </w:r>
                          <w:r w:rsidRPr="005D060A">
                            <w:rPr>
                              <w:rFonts w:ascii="Cambria" w:hAnsi="Cambria" w:cs="Times New Roman"/>
                              <w:sz w:val="14"/>
                              <w:szCs w:val="14"/>
                            </w:rPr>
                            <w:t>).</w:t>
                          </w:r>
                          <w:r w:rsidR="00231660" w:rsidRPr="00231660">
                            <w:rPr>
                              <w:rFonts w:ascii="Cambria" w:hAnsi="Cambria" w:cs="Times New Roman"/>
                              <w:sz w:val="14"/>
                              <w:szCs w:val="14"/>
                            </w:rPr>
                            <w:t xml:space="preserve"> </w:t>
                          </w:r>
                          <w:r w:rsidR="00231660" w:rsidRPr="005116FD">
                            <w:rPr>
                              <w:rFonts w:ascii="Cambria" w:hAnsi="Cambria" w:cs="Times New Roman"/>
                              <w:sz w:val="14"/>
                              <w:szCs w:val="14"/>
                            </w:rPr>
                            <w:t>The first letters in the article title should be written in lower case</w:t>
                          </w:r>
                          <w:r w:rsidR="0081427C">
                            <w:rPr>
                              <w:rFonts w:ascii="Cambria" w:hAnsi="Cambria" w:cs="Times New Roman"/>
                              <w:sz w:val="14"/>
                              <w:szCs w:val="14"/>
                            </w:rPr>
                            <w:t xml:space="preserve">. </w:t>
                          </w:r>
                          <w:r w:rsidR="009A348E" w:rsidRPr="009A348E">
                            <w:rPr>
                              <w:rFonts w:ascii="Cambria" w:hAnsi="Cambria" w:cs="Times New Roman"/>
                              <w:i/>
                              <w:sz w:val="14"/>
                              <w:szCs w:val="14"/>
                            </w:rPr>
                            <w:t>Medya ve Kültür</w:t>
                          </w:r>
                          <w:r w:rsidRPr="005D060A">
                            <w:rPr>
                              <w:rFonts w:ascii="Cambria" w:hAnsi="Cambria" w:cs="Times New Roman"/>
                              <w:sz w:val="14"/>
                              <w:szCs w:val="14"/>
                            </w:rPr>
                            <w:t xml:space="preserve">, </w:t>
                          </w:r>
                          <w:r w:rsidRPr="00FF741F">
                            <w:rPr>
                              <w:rFonts w:ascii="Cambria" w:hAnsi="Cambria" w:cs="Times New Roman"/>
                              <w:i/>
                              <w:iCs/>
                              <w:sz w:val="14"/>
                              <w:szCs w:val="14"/>
                            </w:rPr>
                            <w:t>x</w:t>
                          </w:r>
                          <w:r w:rsidRPr="005D060A">
                            <w:rPr>
                              <w:rFonts w:ascii="Cambria" w:hAnsi="Cambria" w:cs="Times New Roman"/>
                              <w:sz w:val="14"/>
                              <w:szCs w:val="14"/>
                            </w:rPr>
                            <w:t>(x), xx-xx.</w:t>
                          </w:r>
                          <w:r w:rsidR="00832816">
                            <w:rPr>
                              <w:rFonts w:ascii="Cambria" w:hAnsi="Cambria" w:cs="Times New Roman"/>
                              <w:sz w:val="14"/>
                              <w:szCs w:val="14"/>
                            </w:rPr>
                            <w:t xml:space="preserve"> https://</w:t>
                          </w:r>
                          <w:r w:rsidR="00832816" w:rsidRPr="00D67281">
                            <w:rPr>
                              <w:rFonts w:ascii="Cambria" w:hAnsi="Cambria" w:cs="Times New Roman"/>
                              <w:sz w:val="14"/>
                              <w:szCs w:val="14"/>
                            </w:rPr>
                            <w:t>doi.org/10.60077/medkul.xxxx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" strokecolor="#29796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832816">
                            <w:pPr>
                              <w:spacing w:after="0" w:line="240" w:lineRule="auto"/>
                              <w:jc w:val="both"/>
                              <w:rPr>
                                <w:rFonts w:ascii="Cambria" w:hAnsi="Cambria" w:cstheme="minorHAnsi"/>
                                <w:b/>
                                <w:bCs/>
                                <w:sz w:val="24"/>
                                <w:szCs w:val="24"/>
                              </w:rPr>
                            </w:pPr>
                            <w:bookmarkStart w:id="0" w:name="_Hlk153553977"/>
                            <w:bookmarkStart w:id="1" w:name="_Hlk153553978"/>
                            <w:bookmarkStart w:id="2" w:name="_Hlk163998379"/>
                            <w:bookmarkStart w:id="3" w:name="_Hlk163998380"/>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832816">
                      <w:pPr>
                        <w:spacing w:after="0" w:line="240" w:lineRule="auto"/>
                        <w:jc w:val="both"/>
                        <w:rPr>
                          <w:rFonts w:ascii="Cambria" w:hAnsi="Cambria" w:cstheme="minorHAnsi"/>
                          <w:b/>
                          <w:bCs/>
                          <w:sz w:val="24"/>
                          <w:szCs w:val="24"/>
                        </w:rPr>
                      </w:pPr>
                      <w:bookmarkStart w:id="4" w:name="_Hlk153553977"/>
                      <w:bookmarkStart w:id="5" w:name="_Hlk153553978"/>
                      <w:bookmarkStart w:id="6" w:name="_Hlk163998379"/>
                      <w:bookmarkStart w:id="7" w:name="_Hlk163998380"/>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bookmarkEnd w:id="6"/>
                      <w:bookmarkEnd w:id="7"/>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3CB9F121">
                <wp:simplePos x="0" y="0"/>
                <wp:positionH relativeFrom="column">
                  <wp:posOffset>-90362</wp:posOffset>
                </wp:positionH>
                <wp:positionV relativeFrom="paragraph">
                  <wp:posOffset>171222</wp:posOffset>
                </wp:positionV>
                <wp:extent cx="6257603" cy="2797792"/>
                <wp:effectExtent l="0" t="0" r="0" b="3175"/>
                <wp:wrapNone/>
                <wp:docPr id="9" name="Grup 9"/>
                <wp:cNvGraphicFramePr/>
                <a:graphic xmlns:a="http://schemas.openxmlformats.org/drawingml/2006/main">
                  <a:graphicData uri="http://schemas.microsoft.com/office/word/2010/wordprocessingGroup">
                    <wpg:wgp>
                      <wpg:cNvGrpSpPr/>
                      <wpg:grpSpPr>
                        <a:xfrm>
                          <a:off x="0" y="0"/>
                          <a:ext cx="6257603" cy="2797792"/>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7"/>
                              <a:ext cx="1703070" cy="2263516"/>
                            </a:xfrm>
                            <a:prstGeom prst="rect">
                              <a:avLst/>
                            </a:prstGeom>
                            <a:noFill/>
                            <a:ln w="6350">
                              <a:noFill/>
                            </a:ln>
                          </wps:spPr>
                          <wps:txbx>
                            <w:txbxContent>
                              <w:p w14:paraId="54099219" w14:textId="13966388" w:rsidR="00D10A03" w:rsidRPr="00B27CB7" w:rsidRDefault="00C6353C" w:rsidP="00D10A03">
                                <w:pPr>
                                  <w:spacing w:after="0" w:line="240" w:lineRule="auto"/>
                                  <w:rPr>
                                    <w:rFonts w:ascii="Cambria" w:hAnsi="Cambria" w:cs="Times New Roman"/>
                                    <w:color w:val="277366"/>
                                    <w:sz w:val="20"/>
                                    <w:szCs w:val="20"/>
                                  </w:rPr>
                                </w:pPr>
                                <w:r w:rsidRPr="00B27CB7">
                                  <w:rPr>
                                    <w:rFonts w:ascii="Cambria" w:hAnsi="Cambria" w:cs="Times New Roman"/>
                                    <w:color w:val="277366"/>
                                    <w:sz w:val="20"/>
                                    <w:szCs w:val="20"/>
                                  </w:rPr>
                                  <w:t>Meryem Küçük</w:t>
                                </w:r>
                                <w:r w:rsidR="00D10A03" w:rsidRPr="00B27CB7">
                                  <w:rPr>
                                    <w:rFonts w:ascii="Cambria" w:hAnsi="Cambria" w:cs="Times New Roman"/>
                                    <w:color w:val="277366"/>
                                    <w:sz w:val="20"/>
                                    <w:szCs w:val="20"/>
                                    <w:vertAlign w:val="superscript"/>
                                  </w:rPr>
                                  <w:t xml:space="preserve">1* </w:t>
                                </w:r>
                                <w:r w:rsidR="00BE5A7A">
                                  <w:rPr>
                                    <w:noProof/>
                                  </w:rPr>
                                  <w:drawing>
                                    <wp:inline distT="0" distB="0" distL="0" distR="0" wp14:anchorId="0B7515C7" wp14:editId="25D11DB4">
                                      <wp:extent cx="123825" cy="123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36A46C" w14:textId="14FD3ECA" w:rsidR="00D10A03" w:rsidRPr="00B27CB7" w:rsidRDefault="00C6353C" w:rsidP="00D10A03">
                                <w:pPr>
                                  <w:spacing w:after="0" w:line="240" w:lineRule="auto"/>
                                  <w:rPr>
                                    <w:rFonts w:ascii="Cambria" w:hAnsi="Cambria" w:cs="Times New Roman"/>
                                    <w:color w:val="277366"/>
                                    <w:sz w:val="20"/>
                                    <w:szCs w:val="20"/>
                                  </w:rPr>
                                </w:pPr>
                                <w:r w:rsidRPr="00B27CB7">
                                  <w:rPr>
                                    <w:rFonts w:ascii="Cambria" w:hAnsi="Cambria" w:cs="Times New Roman"/>
                                    <w:color w:val="277366"/>
                                    <w:sz w:val="20"/>
                                    <w:szCs w:val="20"/>
                                  </w:rPr>
                                  <w:t>Ayşe Duyar Akça</w:t>
                                </w:r>
                                <w:r w:rsidR="00D10A03" w:rsidRPr="00B27CB7">
                                  <w:rPr>
                                    <w:rFonts w:ascii="Cambria" w:hAnsi="Cambria" w:cs="Times New Roman"/>
                                    <w:color w:val="277366"/>
                                    <w:sz w:val="20"/>
                                    <w:szCs w:val="20"/>
                                    <w:vertAlign w:val="superscript"/>
                                  </w:rPr>
                                  <w:t>2</w:t>
                                </w:r>
                                <w:r w:rsidR="00BE5A7A">
                                  <w:rPr>
                                    <w:rFonts w:ascii="Cambria" w:hAnsi="Cambria" w:cs="Times New Roman"/>
                                    <w:color w:val="277366"/>
                                    <w:sz w:val="20"/>
                                    <w:szCs w:val="20"/>
                                    <w:vertAlign w:val="superscript"/>
                                  </w:rPr>
                                  <w:t xml:space="preserve"> </w:t>
                                </w:r>
                                <w:r w:rsidR="00BE5A7A">
                                  <w:rPr>
                                    <w:noProof/>
                                  </w:rPr>
                                  <w:drawing>
                                    <wp:inline distT="0" distB="0" distL="0" distR="0" wp14:anchorId="525E90C4" wp14:editId="10E490B0">
                                      <wp:extent cx="123825" cy="123825"/>
                                      <wp:effectExtent l="0" t="0" r="9525" b="9525"/>
                                      <wp:docPr id="1415914441" name="Resim 141591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76EE7CF6" w14:textId="77777777" w:rsidR="00BC7A2C" w:rsidRPr="00F6494C" w:rsidRDefault="002D63E0" w:rsidP="00BC7A2C">
                                <w:pPr>
                                  <w:spacing w:after="0" w:line="240" w:lineRule="auto"/>
                                  <w:jc w:val="both"/>
                                  <w:rPr>
                                    <w:rFonts w:ascii="Cambria" w:hAnsi="Cambria" w:cs="Times New Roman"/>
                                    <w:color w:val="000000" w:themeColor="text1"/>
                                    <w:sz w:val="14"/>
                                    <w:szCs w:val="14"/>
                                  </w:rPr>
                                </w:pPr>
                                <w:r w:rsidRPr="00CF119D">
                                  <w:rPr>
                                    <w:rFonts w:ascii="Cambria" w:hAnsi="Cambria" w:cs="Times New Roman"/>
                                    <w:sz w:val="14"/>
                                    <w:szCs w:val="14"/>
                                    <w:vertAlign w:val="superscript"/>
                                  </w:rPr>
                                  <w:t xml:space="preserve">1 </w:t>
                                </w:r>
                                <w:r w:rsidR="00BC7A2C" w:rsidRPr="00F6494C">
                                  <w:rPr>
                                    <w:rFonts w:ascii="Cambria" w:hAnsi="Cambria" w:cs="Times New Roman"/>
                                    <w:color w:val="000000" w:themeColor="text1"/>
                                    <w:sz w:val="14"/>
                                    <w:szCs w:val="14"/>
                                  </w:rPr>
                                  <w:t xml:space="preserve">Sakarya University, Department of Sociology, Sakarya, Türkiye, </w:t>
                                </w:r>
                                <w:hyperlink r:id="rId11" w:history="1">
                                  <w:r w:rsidR="00BC7A2C" w:rsidRPr="00F6494C">
                                    <w:rPr>
                                      <w:rStyle w:val="Kpr"/>
                                      <w:rFonts w:ascii="Cambria" w:hAnsi="Cambria" w:cs="Times New Roman"/>
                                      <w:color w:val="000000" w:themeColor="text1"/>
                                      <w:sz w:val="14"/>
                                      <w:szCs w:val="14"/>
                                      <w:u w:val="none"/>
                                    </w:rPr>
                                    <w:t>mkucuk@sakarya.edu.tr</w:t>
                                  </w:r>
                                </w:hyperlink>
                                <w:r w:rsidR="00BC7A2C" w:rsidRPr="00F6494C">
                                  <w:rPr>
                                    <w:rStyle w:val="Kpr"/>
                                    <w:rFonts w:ascii="Cambria" w:hAnsi="Cambria" w:cs="Times New Roman"/>
                                    <w:color w:val="000000" w:themeColor="text1"/>
                                    <w:sz w:val="14"/>
                                    <w:szCs w:val="14"/>
                                    <w:u w:val="none"/>
                                  </w:rPr>
                                  <w:t xml:space="preserve">, </w:t>
                                </w:r>
                                <w:hyperlink r:id="rId12" w:history="1">
                                  <w:r w:rsidR="00BC7A2C" w:rsidRPr="00F6494C">
                                    <w:rPr>
                                      <w:rStyle w:val="Kpr"/>
                                      <w:rFonts w:ascii="Cambria" w:hAnsi="Cambria" w:cs="Times New Roman"/>
                                      <w:color w:val="000000" w:themeColor="text1"/>
                                      <w:sz w:val="14"/>
                                      <w:szCs w:val="14"/>
                                      <w:u w:val="none"/>
                                    </w:rPr>
                                    <w:t>ror.org/04ttnw109</w:t>
                                  </w:r>
                                </w:hyperlink>
                              </w:p>
                              <w:p w14:paraId="363CE081" w14:textId="77777777" w:rsidR="00BC7A2C" w:rsidRPr="00F6494C" w:rsidRDefault="00BC7A2C" w:rsidP="00BC7A2C">
                                <w:pPr>
                                  <w:spacing w:after="0" w:line="240" w:lineRule="auto"/>
                                  <w:jc w:val="both"/>
                                  <w:rPr>
                                    <w:rFonts w:ascii="Cambria" w:hAnsi="Cambria" w:cs="Times New Roman"/>
                                    <w:color w:val="000000" w:themeColor="text1"/>
                                    <w:sz w:val="14"/>
                                    <w:szCs w:val="14"/>
                                  </w:rPr>
                                </w:pPr>
                              </w:p>
                              <w:p w14:paraId="587D8782" w14:textId="77777777" w:rsidR="00BC7A2C" w:rsidRPr="00F6494C" w:rsidRDefault="00BC7A2C" w:rsidP="00BC7A2C">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University, Department of Psychology, Sakarya, Türkiye, </w:t>
                                </w:r>
                              </w:p>
                              <w:p w14:paraId="62C46D7A" w14:textId="77777777" w:rsidR="00BC7A2C" w:rsidRPr="00F6494C" w:rsidRDefault="00DE6520" w:rsidP="00BC7A2C">
                                <w:pPr>
                                  <w:spacing w:after="0" w:line="240" w:lineRule="auto"/>
                                  <w:jc w:val="both"/>
                                  <w:rPr>
                                    <w:rFonts w:ascii="Cambria" w:hAnsi="Cambria" w:cs="Times New Roman"/>
                                    <w:color w:val="000000" w:themeColor="text1"/>
                                    <w:sz w:val="14"/>
                                    <w:szCs w:val="14"/>
                                  </w:rPr>
                                </w:pPr>
                                <w:hyperlink r:id="rId13" w:history="1">
                                  <w:r w:rsidR="00BC7A2C" w:rsidRPr="00F6494C">
                                    <w:rPr>
                                      <w:rStyle w:val="Kpr"/>
                                      <w:rFonts w:ascii="Cambria" w:hAnsi="Cambria" w:cs="Times New Roman"/>
                                      <w:color w:val="000000" w:themeColor="text1"/>
                                      <w:sz w:val="14"/>
                                      <w:szCs w:val="14"/>
                                      <w:u w:val="none"/>
                                    </w:rPr>
                                    <w:t>ayseduyar@sakarya.edu.tr</w:t>
                                  </w:r>
                                </w:hyperlink>
                                <w:r w:rsidR="00BC7A2C" w:rsidRPr="00F6494C">
                                  <w:rPr>
                                    <w:rFonts w:ascii="Cambria" w:hAnsi="Cambria" w:cs="Times New Roman"/>
                                    <w:color w:val="000000" w:themeColor="text1"/>
                                    <w:sz w:val="14"/>
                                    <w:szCs w:val="14"/>
                                  </w:rPr>
                                  <w:t xml:space="preserve">, </w:t>
                                </w:r>
                                <w:hyperlink r:id="rId14" w:history="1">
                                  <w:r w:rsidR="00BC7A2C" w:rsidRPr="00F6494C">
                                    <w:rPr>
                                      <w:rStyle w:val="Kpr"/>
                                      <w:rFonts w:ascii="Cambria" w:hAnsi="Cambria" w:cs="Times New Roman"/>
                                      <w:color w:val="000000" w:themeColor="text1"/>
                                      <w:sz w:val="14"/>
                                      <w:szCs w:val="14"/>
                                      <w:u w:val="none"/>
                                    </w:rPr>
                                    <w:t>ror.org/04ttnw109</w:t>
                                  </w:r>
                                </w:hyperlink>
                              </w:p>
                              <w:p w14:paraId="24A8C6B3" w14:textId="77777777" w:rsidR="00BC7A2C" w:rsidRPr="00F6494C" w:rsidRDefault="00BC7A2C" w:rsidP="00BC7A2C">
                                <w:pPr>
                                  <w:spacing w:after="0" w:line="240" w:lineRule="auto"/>
                                  <w:jc w:val="both"/>
                                  <w:rPr>
                                    <w:rFonts w:ascii="Cambria" w:hAnsi="Cambria" w:cs="Times New Roman"/>
                                    <w:color w:val="000000" w:themeColor="text1"/>
                                    <w:sz w:val="14"/>
                                    <w:szCs w:val="14"/>
                                  </w:rPr>
                                </w:pPr>
                              </w:p>
                              <w:p w14:paraId="79DB91A6" w14:textId="77777777" w:rsidR="00BC7A2C" w:rsidRPr="00F6494C" w:rsidRDefault="00BC7A2C" w:rsidP="00BC7A2C">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w:t>
                                </w:r>
                                <w:r w:rsidRPr="00F6494C">
                                  <w:rPr>
                                    <w:rFonts w:ascii="Cambria" w:hAnsi="Cambria" w:cs="Times New Roman"/>
                                    <w:color w:val="000000" w:themeColor="text1"/>
                                    <w:sz w:val="14"/>
                                    <w:szCs w:val="14"/>
                                  </w:rPr>
                                  <w:t>Corresponding Author</w:t>
                                </w:r>
                              </w:p>
                              <w:p w14:paraId="172F2EAD" w14:textId="776F7839" w:rsidR="00D10A03" w:rsidRPr="00EF411D" w:rsidRDefault="00D10A03" w:rsidP="00BC7A2C">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E2E2E2"/>
                            </a:solidFill>
                            <a:ln w="6350">
                              <a:noFill/>
                            </a:ln>
                          </wps:spPr>
                          <wps:txbx>
                            <w:txbxContent>
                              <w:p w14:paraId="17F01BEE" w14:textId="237A6060" w:rsidR="00D10A03" w:rsidRPr="00C6353C" w:rsidRDefault="005F5AA7" w:rsidP="00B57EE7">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1pt;margin-top:13.5pt;width:492.7pt;height:220.3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13966388" w:rsidR="00D10A03" w:rsidRPr="00B27CB7" w:rsidRDefault="00C6353C" w:rsidP="00D10A03">
                          <w:pPr>
                            <w:spacing w:after="0" w:line="240" w:lineRule="auto"/>
                            <w:rPr>
                              <w:rFonts w:ascii="Cambria" w:hAnsi="Cambria" w:cs="Times New Roman"/>
                              <w:color w:val="277366"/>
                              <w:sz w:val="20"/>
                              <w:szCs w:val="20"/>
                            </w:rPr>
                          </w:pPr>
                          <w:r w:rsidRPr="00B27CB7">
                            <w:rPr>
                              <w:rFonts w:ascii="Cambria" w:hAnsi="Cambria" w:cs="Times New Roman"/>
                              <w:color w:val="277366"/>
                              <w:sz w:val="20"/>
                              <w:szCs w:val="20"/>
                            </w:rPr>
                            <w:t>Meryem Küçük</w:t>
                          </w:r>
                          <w:r w:rsidR="00D10A03" w:rsidRPr="00B27CB7">
                            <w:rPr>
                              <w:rFonts w:ascii="Cambria" w:hAnsi="Cambria" w:cs="Times New Roman"/>
                              <w:color w:val="277366"/>
                              <w:sz w:val="20"/>
                              <w:szCs w:val="20"/>
                              <w:vertAlign w:val="superscript"/>
                            </w:rPr>
                            <w:t xml:space="preserve">1* </w:t>
                          </w:r>
                          <w:r w:rsidR="00BE5A7A">
                            <w:rPr>
                              <w:noProof/>
                            </w:rPr>
                            <w:drawing>
                              <wp:inline distT="0" distB="0" distL="0" distR="0" wp14:anchorId="0B7515C7" wp14:editId="25D11DB4">
                                <wp:extent cx="123825" cy="123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E36A46C" w14:textId="14FD3ECA" w:rsidR="00D10A03" w:rsidRPr="00B27CB7" w:rsidRDefault="00C6353C" w:rsidP="00D10A03">
                          <w:pPr>
                            <w:spacing w:after="0" w:line="240" w:lineRule="auto"/>
                            <w:rPr>
                              <w:rFonts w:ascii="Cambria" w:hAnsi="Cambria" w:cs="Times New Roman"/>
                              <w:color w:val="277366"/>
                              <w:sz w:val="20"/>
                              <w:szCs w:val="20"/>
                            </w:rPr>
                          </w:pPr>
                          <w:r w:rsidRPr="00B27CB7">
                            <w:rPr>
                              <w:rFonts w:ascii="Cambria" w:hAnsi="Cambria" w:cs="Times New Roman"/>
                              <w:color w:val="277366"/>
                              <w:sz w:val="20"/>
                              <w:szCs w:val="20"/>
                            </w:rPr>
                            <w:t>Ayşe Duyar Akça</w:t>
                          </w:r>
                          <w:r w:rsidR="00D10A03" w:rsidRPr="00B27CB7">
                            <w:rPr>
                              <w:rFonts w:ascii="Cambria" w:hAnsi="Cambria" w:cs="Times New Roman"/>
                              <w:color w:val="277366"/>
                              <w:sz w:val="20"/>
                              <w:szCs w:val="20"/>
                              <w:vertAlign w:val="superscript"/>
                            </w:rPr>
                            <w:t>2</w:t>
                          </w:r>
                          <w:r w:rsidR="00BE5A7A">
                            <w:rPr>
                              <w:rFonts w:ascii="Cambria" w:hAnsi="Cambria" w:cs="Times New Roman"/>
                              <w:color w:val="277366"/>
                              <w:sz w:val="20"/>
                              <w:szCs w:val="20"/>
                              <w:vertAlign w:val="superscript"/>
                            </w:rPr>
                            <w:t xml:space="preserve"> </w:t>
                          </w:r>
                          <w:r w:rsidR="00BE5A7A">
                            <w:rPr>
                              <w:noProof/>
                            </w:rPr>
                            <w:drawing>
                              <wp:inline distT="0" distB="0" distL="0" distR="0" wp14:anchorId="525E90C4" wp14:editId="10E490B0">
                                <wp:extent cx="123825" cy="123825"/>
                                <wp:effectExtent l="0" t="0" r="9525" b="9525"/>
                                <wp:docPr id="1415914441" name="Resim 141591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76EE7CF6" w14:textId="77777777" w:rsidR="00BC7A2C" w:rsidRPr="00F6494C" w:rsidRDefault="002D63E0" w:rsidP="00BC7A2C">
                          <w:pPr>
                            <w:spacing w:after="0" w:line="240" w:lineRule="auto"/>
                            <w:jc w:val="both"/>
                            <w:rPr>
                              <w:rFonts w:ascii="Cambria" w:hAnsi="Cambria" w:cs="Times New Roman"/>
                              <w:color w:val="000000" w:themeColor="text1"/>
                              <w:sz w:val="14"/>
                              <w:szCs w:val="14"/>
                            </w:rPr>
                          </w:pPr>
                          <w:r w:rsidRPr="00CF119D">
                            <w:rPr>
                              <w:rFonts w:ascii="Cambria" w:hAnsi="Cambria" w:cs="Times New Roman"/>
                              <w:sz w:val="14"/>
                              <w:szCs w:val="14"/>
                              <w:vertAlign w:val="superscript"/>
                            </w:rPr>
                            <w:t xml:space="preserve">1 </w:t>
                          </w:r>
                          <w:r w:rsidR="00BC7A2C" w:rsidRPr="00F6494C">
                            <w:rPr>
                              <w:rFonts w:ascii="Cambria" w:hAnsi="Cambria" w:cs="Times New Roman"/>
                              <w:color w:val="000000" w:themeColor="text1"/>
                              <w:sz w:val="14"/>
                              <w:szCs w:val="14"/>
                            </w:rPr>
                            <w:t xml:space="preserve">Sakarya University, Department of Sociology, Sakarya, Türkiye, </w:t>
                          </w:r>
                          <w:hyperlink r:id="rId15" w:history="1">
                            <w:r w:rsidR="00BC7A2C" w:rsidRPr="00F6494C">
                              <w:rPr>
                                <w:rStyle w:val="Kpr"/>
                                <w:rFonts w:ascii="Cambria" w:hAnsi="Cambria" w:cs="Times New Roman"/>
                                <w:color w:val="000000" w:themeColor="text1"/>
                                <w:sz w:val="14"/>
                                <w:szCs w:val="14"/>
                                <w:u w:val="none"/>
                              </w:rPr>
                              <w:t>mkucuk@sakarya.edu.tr</w:t>
                            </w:r>
                          </w:hyperlink>
                          <w:r w:rsidR="00BC7A2C" w:rsidRPr="00F6494C">
                            <w:rPr>
                              <w:rStyle w:val="Kpr"/>
                              <w:rFonts w:ascii="Cambria" w:hAnsi="Cambria" w:cs="Times New Roman"/>
                              <w:color w:val="000000" w:themeColor="text1"/>
                              <w:sz w:val="14"/>
                              <w:szCs w:val="14"/>
                              <w:u w:val="none"/>
                            </w:rPr>
                            <w:t xml:space="preserve">, </w:t>
                          </w:r>
                          <w:hyperlink r:id="rId16" w:history="1">
                            <w:r w:rsidR="00BC7A2C" w:rsidRPr="00F6494C">
                              <w:rPr>
                                <w:rStyle w:val="Kpr"/>
                                <w:rFonts w:ascii="Cambria" w:hAnsi="Cambria" w:cs="Times New Roman"/>
                                <w:color w:val="000000" w:themeColor="text1"/>
                                <w:sz w:val="14"/>
                                <w:szCs w:val="14"/>
                                <w:u w:val="none"/>
                              </w:rPr>
                              <w:t>ror.org/04ttnw109</w:t>
                            </w:r>
                          </w:hyperlink>
                        </w:p>
                        <w:p w14:paraId="363CE081" w14:textId="77777777" w:rsidR="00BC7A2C" w:rsidRPr="00F6494C" w:rsidRDefault="00BC7A2C" w:rsidP="00BC7A2C">
                          <w:pPr>
                            <w:spacing w:after="0" w:line="240" w:lineRule="auto"/>
                            <w:jc w:val="both"/>
                            <w:rPr>
                              <w:rFonts w:ascii="Cambria" w:hAnsi="Cambria" w:cs="Times New Roman"/>
                              <w:color w:val="000000" w:themeColor="text1"/>
                              <w:sz w:val="14"/>
                              <w:szCs w:val="14"/>
                            </w:rPr>
                          </w:pPr>
                        </w:p>
                        <w:p w14:paraId="587D8782" w14:textId="77777777" w:rsidR="00BC7A2C" w:rsidRPr="00F6494C" w:rsidRDefault="00BC7A2C" w:rsidP="00BC7A2C">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2</w:t>
                          </w:r>
                          <w:r w:rsidRPr="00F6494C">
                            <w:rPr>
                              <w:rFonts w:ascii="Cambria" w:hAnsi="Cambria" w:cs="Times New Roman"/>
                              <w:color w:val="000000" w:themeColor="text1"/>
                              <w:sz w:val="14"/>
                              <w:szCs w:val="14"/>
                            </w:rPr>
                            <w:t xml:space="preserve"> Sakarya University, Department of Psychology, Sakarya, Türkiye, </w:t>
                          </w:r>
                        </w:p>
                        <w:p w14:paraId="62C46D7A" w14:textId="77777777" w:rsidR="00BC7A2C" w:rsidRPr="00F6494C" w:rsidRDefault="00DE6520" w:rsidP="00BC7A2C">
                          <w:pPr>
                            <w:spacing w:after="0" w:line="240" w:lineRule="auto"/>
                            <w:jc w:val="both"/>
                            <w:rPr>
                              <w:rFonts w:ascii="Cambria" w:hAnsi="Cambria" w:cs="Times New Roman"/>
                              <w:color w:val="000000" w:themeColor="text1"/>
                              <w:sz w:val="14"/>
                              <w:szCs w:val="14"/>
                            </w:rPr>
                          </w:pPr>
                          <w:hyperlink r:id="rId17" w:history="1">
                            <w:r w:rsidR="00BC7A2C" w:rsidRPr="00F6494C">
                              <w:rPr>
                                <w:rStyle w:val="Kpr"/>
                                <w:rFonts w:ascii="Cambria" w:hAnsi="Cambria" w:cs="Times New Roman"/>
                                <w:color w:val="000000" w:themeColor="text1"/>
                                <w:sz w:val="14"/>
                                <w:szCs w:val="14"/>
                                <w:u w:val="none"/>
                              </w:rPr>
                              <w:t>ayseduyar@sakarya.edu.tr</w:t>
                            </w:r>
                          </w:hyperlink>
                          <w:r w:rsidR="00BC7A2C" w:rsidRPr="00F6494C">
                            <w:rPr>
                              <w:rFonts w:ascii="Cambria" w:hAnsi="Cambria" w:cs="Times New Roman"/>
                              <w:color w:val="000000" w:themeColor="text1"/>
                              <w:sz w:val="14"/>
                              <w:szCs w:val="14"/>
                            </w:rPr>
                            <w:t xml:space="preserve">, </w:t>
                          </w:r>
                          <w:hyperlink r:id="rId18" w:history="1">
                            <w:r w:rsidR="00BC7A2C" w:rsidRPr="00F6494C">
                              <w:rPr>
                                <w:rStyle w:val="Kpr"/>
                                <w:rFonts w:ascii="Cambria" w:hAnsi="Cambria" w:cs="Times New Roman"/>
                                <w:color w:val="000000" w:themeColor="text1"/>
                                <w:sz w:val="14"/>
                                <w:szCs w:val="14"/>
                                <w:u w:val="none"/>
                              </w:rPr>
                              <w:t>ror.org/04ttnw109</w:t>
                            </w:r>
                          </w:hyperlink>
                        </w:p>
                        <w:p w14:paraId="24A8C6B3" w14:textId="77777777" w:rsidR="00BC7A2C" w:rsidRPr="00F6494C" w:rsidRDefault="00BC7A2C" w:rsidP="00BC7A2C">
                          <w:pPr>
                            <w:spacing w:after="0" w:line="240" w:lineRule="auto"/>
                            <w:jc w:val="both"/>
                            <w:rPr>
                              <w:rFonts w:ascii="Cambria" w:hAnsi="Cambria" w:cs="Times New Roman"/>
                              <w:color w:val="000000" w:themeColor="text1"/>
                              <w:sz w:val="14"/>
                              <w:szCs w:val="14"/>
                            </w:rPr>
                          </w:pPr>
                        </w:p>
                        <w:p w14:paraId="79DB91A6" w14:textId="77777777" w:rsidR="00BC7A2C" w:rsidRPr="00F6494C" w:rsidRDefault="00BC7A2C" w:rsidP="00BC7A2C">
                          <w:pPr>
                            <w:spacing w:after="0" w:line="240" w:lineRule="auto"/>
                            <w:jc w:val="both"/>
                            <w:rPr>
                              <w:rFonts w:ascii="Cambria" w:hAnsi="Cambria" w:cs="Times New Roman"/>
                              <w:color w:val="000000" w:themeColor="text1"/>
                              <w:sz w:val="14"/>
                              <w:szCs w:val="14"/>
                            </w:rPr>
                          </w:pPr>
                          <w:r w:rsidRPr="00F6494C">
                            <w:rPr>
                              <w:rFonts w:ascii="Cambria" w:hAnsi="Cambria" w:cs="Times New Roman"/>
                              <w:color w:val="000000" w:themeColor="text1"/>
                              <w:sz w:val="14"/>
                              <w:szCs w:val="14"/>
                              <w:vertAlign w:val="superscript"/>
                            </w:rPr>
                            <w:t>*</w:t>
                          </w:r>
                          <w:r w:rsidRPr="00F6494C">
                            <w:rPr>
                              <w:rFonts w:ascii="Cambria" w:hAnsi="Cambria" w:cs="Times New Roman"/>
                              <w:color w:val="000000" w:themeColor="text1"/>
                              <w:sz w:val="14"/>
                              <w:szCs w:val="14"/>
                            </w:rPr>
                            <w:t>Corresponding Author</w:t>
                          </w:r>
                        </w:p>
                        <w:p w14:paraId="172F2EAD" w14:textId="776F7839" w:rsidR="00D10A03" w:rsidRPr="00EF411D" w:rsidRDefault="00D10A03" w:rsidP="00BC7A2C">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" fillcolor="#e2e2e2" stroked="f" strokeweight=".5pt">
                    <v:textbox>
                      <w:txbxContent>
                        <w:p w14:paraId="17F01BEE" w14:textId="237A6060" w:rsidR="00D10A03" w:rsidRPr="00C6353C" w:rsidRDefault="005F5AA7" w:rsidP="00B57EE7">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r w:rsidR="00B57EE7" w:rsidRPr="00B57EE7">
                            <w:rPr>
                              <w:rFonts w:ascii="Cambria" w:eastAsia="Calibri" w:hAnsi="Cambria" w:cs="Times New Roman"/>
                              <w:b/>
                              <w:sz w:val="18"/>
                              <w:szCs w:val="18"/>
                              <w:lang w:val="en-US"/>
                            </w:rPr>
                            <w:t>9 point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57CD62D" w14:textId="1244D0DE" w:rsidR="00C6353C" w:rsidRPr="00C6353C" w:rsidRDefault="00C6353C" w:rsidP="00C6353C"/>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77777777"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Tables, Figures and Pictures According to APA Format</w:t>
      </w:r>
    </w:p>
    <w:p w14:paraId="5B941949" w14:textId="77777777"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 following rules must be followed for table formatting according to APA format:</w:t>
      </w:r>
    </w:p>
    <w:p w14:paraId="15511D1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130A50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743B8DF5" w14:textId="77777777" w:rsidR="002D63E0" w:rsidRPr="00FA75E6" w:rsidRDefault="002D63E0" w:rsidP="002D63E0">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2D63E0" w:rsidRPr="00064A06" w14:paraId="327BCB3D" w14:textId="77777777" w:rsidTr="00F2557C">
        <w:trPr>
          <w:trHeight w:val="458"/>
        </w:trPr>
        <w:tc>
          <w:tcPr>
            <w:tcW w:w="3119" w:type="dxa"/>
            <w:tcBorders>
              <w:top w:val="single" w:sz="4" w:space="0" w:color="auto"/>
              <w:bottom w:val="single" w:sz="4" w:space="0" w:color="auto"/>
            </w:tcBorders>
          </w:tcPr>
          <w:p w14:paraId="2BC1EB56" w14:textId="77777777" w:rsidR="002D63E0" w:rsidRPr="00064A06" w:rsidRDefault="002D63E0" w:rsidP="00F2557C">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496E1B7B" w14:textId="77777777" w:rsidR="002D63E0" w:rsidRPr="00064A06" w:rsidRDefault="002D63E0" w:rsidP="00F2557C">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0212456" w14:textId="77777777" w:rsidR="002D63E0" w:rsidRPr="00064A06" w:rsidRDefault="002D63E0" w:rsidP="00F2557C">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2D63E0" w:rsidRPr="00064A06" w14:paraId="48A7D50F" w14:textId="77777777" w:rsidTr="00F2557C">
        <w:trPr>
          <w:trHeight w:val="440"/>
        </w:trPr>
        <w:tc>
          <w:tcPr>
            <w:tcW w:w="3119" w:type="dxa"/>
            <w:tcBorders>
              <w:top w:val="single" w:sz="4" w:space="0" w:color="auto"/>
            </w:tcBorders>
          </w:tcPr>
          <w:p w14:paraId="5230AE63" w14:textId="77777777" w:rsidR="002D63E0" w:rsidRPr="00064A06" w:rsidRDefault="002D63E0" w:rsidP="00F2557C">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309EF3E4" w14:textId="77777777" w:rsidR="002D63E0" w:rsidRPr="00064A06" w:rsidRDefault="002D63E0" w:rsidP="00F2557C">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CFF4931" w14:textId="77777777" w:rsidR="002D63E0" w:rsidRPr="00064A06" w:rsidRDefault="002D63E0" w:rsidP="00F2557C">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2D63E0" w:rsidRPr="00064A06" w14:paraId="7551F666" w14:textId="77777777" w:rsidTr="00F2557C">
        <w:trPr>
          <w:trHeight w:val="458"/>
        </w:trPr>
        <w:tc>
          <w:tcPr>
            <w:tcW w:w="3119" w:type="dxa"/>
          </w:tcPr>
          <w:p w14:paraId="69A58EBE" w14:textId="77777777" w:rsidR="002D63E0" w:rsidRPr="00064A06" w:rsidRDefault="002D63E0" w:rsidP="00F2557C">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0F61F741" w14:textId="77777777" w:rsidR="002D63E0" w:rsidRPr="00064A06" w:rsidRDefault="002D63E0" w:rsidP="00F2557C">
            <w:pPr>
              <w:spacing w:after="100" w:afterAutospacing="1" w:line="276" w:lineRule="auto"/>
              <w:rPr>
                <w:rFonts w:ascii="Cambria" w:eastAsia="Times New Roman" w:hAnsi="Cambria" w:cs="Arial"/>
                <w:sz w:val="20"/>
                <w:szCs w:val="20"/>
                <w:lang w:eastAsia="tr-TR"/>
              </w:rPr>
            </w:pPr>
          </w:p>
        </w:tc>
        <w:tc>
          <w:tcPr>
            <w:tcW w:w="2457" w:type="dxa"/>
          </w:tcPr>
          <w:p w14:paraId="3C571F21" w14:textId="77777777" w:rsidR="002D63E0" w:rsidRPr="00064A06" w:rsidRDefault="002D63E0" w:rsidP="00F2557C">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646696D9" w14:textId="77777777" w:rsidR="002D63E0" w:rsidRPr="00FA75E6" w:rsidRDefault="002D63E0" w:rsidP="002D63E0">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4EB5DCF8" w14:textId="77777777" w:rsidR="002D63E0" w:rsidRPr="00FA75E6" w:rsidRDefault="002D63E0" w:rsidP="002D63E0">
      <w:pPr>
        <w:pStyle w:val="ListeParagraf"/>
        <w:shd w:val="clear" w:color="auto" w:fill="FFFFFF"/>
        <w:spacing w:after="100" w:afterAutospacing="1" w:line="276" w:lineRule="auto"/>
        <w:rPr>
          <w:rFonts w:ascii="Cambria" w:eastAsia="Times New Roman" w:hAnsi="Cambria" w:cs="Arial"/>
          <w:b/>
          <w:bCs/>
          <w:lang w:eastAsia="tr-TR"/>
        </w:rPr>
      </w:pPr>
    </w:p>
    <w:p w14:paraId="31EB03A4" w14:textId="77777777" w:rsidR="002D63E0" w:rsidRPr="00FA75E6" w:rsidRDefault="002D63E0" w:rsidP="002D63E0">
      <w:pPr>
        <w:shd w:val="clear" w:color="auto" w:fill="FFFFFF"/>
        <w:spacing w:after="100" w:afterAutospacing="1" w:line="276" w:lineRule="auto"/>
        <w:rPr>
          <w:rFonts w:ascii="Cambria" w:eastAsia="Times New Roman" w:hAnsi="Cambria" w:cs="Arial"/>
          <w:lang w:eastAsia="tr-TR"/>
        </w:rPr>
      </w:pPr>
    </w:p>
    <w:p w14:paraId="1FF7737C" w14:textId="77777777" w:rsidR="002D63E0" w:rsidRPr="00FA75E6" w:rsidRDefault="002D63E0" w:rsidP="002D63E0">
      <w:pPr>
        <w:shd w:val="clear" w:color="auto" w:fill="FFFFFF"/>
        <w:spacing w:after="100" w:afterAutospacing="1" w:line="276" w:lineRule="auto"/>
        <w:ind w:left="360"/>
        <w:rPr>
          <w:rFonts w:ascii="Cambria" w:eastAsia="Times New Roman" w:hAnsi="Cambria" w:cs="Arial"/>
          <w:lang w:eastAsia="tr-TR"/>
        </w:rPr>
      </w:pPr>
    </w:p>
    <w:p w14:paraId="73162BC5" w14:textId="77777777" w:rsidR="002D63E0" w:rsidRPr="00FA75E6" w:rsidRDefault="002D63E0" w:rsidP="002D63E0">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349A0899" w14:textId="77777777" w:rsidR="002D63E0" w:rsidRDefault="002D63E0" w:rsidP="002D63E0">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14489BF1" w14:textId="77777777" w:rsidR="002D63E0" w:rsidRPr="00FA75E6" w:rsidRDefault="002D63E0" w:rsidP="002D63E0">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2F5D417A" wp14:editId="27A5B199">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0933588" w14:textId="77777777" w:rsidR="002D63E0" w:rsidRDefault="002D63E0" w:rsidP="002D63E0">
      <w:pPr>
        <w:spacing w:line="276" w:lineRule="auto"/>
        <w:jc w:val="both"/>
        <w:rPr>
          <w:rFonts w:ascii="Cambria" w:eastAsia="Calibri" w:hAnsi="Cambria" w:cs="Times New Roman"/>
          <w:bCs/>
          <w:lang w:val="en-US"/>
        </w:rPr>
      </w:pPr>
      <w:r w:rsidRPr="005E5261">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6A797919" w14:textId="77777777" w:rsidR="002D63E0" w:rsidRDefault="002D63E0" w:rsidP="002D63E0">
      <w:pPr>
        <w:spacing w:line="276" w:lineRule="auto"/>
        <w:ind w:firstLine="708"/>
        <w:jc w:val="both"/>
        <w:rPr>
          <w:rFonts w:ascii="Cambria" w:eastAsia="Calibri" w:hAnsi="Cambria" w:cs="Times New Roman"/>
          <w:bCs/>
          <w:lang w:val="en-US"/>
        </w:rPr>
      </w:pPr>
    </w:p>
    <w:p w14:paraId="512793FD" w14:textId="77777777" w:rsidR="002D63E0" w:rsidRDefault="002D63E0" w:rsidP="002D63E0">
      <w:pPr>
        <w:spacing w:line="276" w:lineRule="auto"/>
        <w:ind w:firstLine="708"/>
        <w:jc w:val="both"/>
        <w:rPr>
          <w:rFonts w:ascii="Cambria" w:eastAsia="Calibri" w:hAnsi="Cambria" w:cs="Times New Roman"/>
          <w:bCs/>
          <w:lang w:val="en-US"/>
        </w:rPr>
      </w:pPr>
    </w:p>
    <w:p w14:paraId="76653DEE" w14:textId="77777777" w:rsidR="002D63E0" w:rsidRDefault="002D63E0" w:rsidP="002D63E0">
      <w:pPr>
        <w:spacing w:line="276" w:lineRule="auto"/>
        <w:ind w:firstLine="708"/>
        <w:jc w:val="both"/>
        <w:rPr>
          <w:rFonts w:ascii="Cambria" w:eastAsia="Calibri" w:hAnsi="Cambria" w:cs="Times New Roman"/>
          <w:bCs/>
          <w:lang w:val="en-US"/>
        </w:rPr>
      </w:pPr>
    </w:p>
    <w:p w14:paraId="2505B851" w14:textId="77777777" w:rsidR="002D63E0" w:rsidRPr="00F457D4" w:rsidRDefault="002D63E0" w:rsidP="002D63E0">
      <w:pPr>
        <w:shd w:val="clear" w:color="auto" w:fill="FFFFFF"/>
        <w:spacing w:after="120" w:line="276" w:lineRule="auto"/>
        <w:jc w:val="both"/>
        <w:rPr>
          <w:rFonts w:ascii="Cambria" w:eastAsia="Times New Roman" w:hAnsi="Cambria" w:cs="Arial"/>
          <w:b/>
          <w:bCs/>
          <w:color w:val="393939"/>
          <w:lang w:eastAsia="tr-TR"/>
        </w:rPr>
      </w:pPr>
      <w:bookmarkStart w:id="8" w:name="_Hlk153809865"/>
      <w:r w:rsidRPr="00F457D4">
        <w:rPr>
          <w:rFonts w:ascii="Cambria" w:eastAsia="Times New Roman" w:hAnsi="Cambria" w:cs="Arial"/>
          <w:b/>
          <w:bCs/>
          <w:color w:val="393939"/>
          <w:lang w:eastAsia="tr-TR"/>
        </w:rPr>
        <w:lastRenderedPageBreak/>
        <w:t>References</w:t>
      </w:r>
    </w:p>
    <w:p w14:paraId="677CC1C8"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For reference, see the sample reference format on the </w:t>
      </w:r>
      <w:r w:rsidRPr="00F457D4">
        <w:rPr>
          <w:rFonts w:ascii="Cambria" w:eastAsia="Times New Roman" w:hAnsi="Cambria" w:cs="Arial"/>
          <w:b/>
          <w:bCs/>
          <w:color w:val="393939"/>
          <w:lang w:eastAsia="tr-TR"/>
        </w:rPr>
        <w:t>Writing Rules page</w:t>
      </w:r>
      <w:r w:rsidRPr="00F457D4">
        <w:rPr>
          <w:rFonts w:ascii="Cambria" w:eastAsia="Times New Roman" w:hAnsi="Cambria" w:cs="Arial"/>
          <w:color w:val="393939"/>
          <w:lang w:eastAsia="tr-TR"/>
        </w:rPr>
        <w:t>.</w:t>
      </w:r>
    </w:p>
    <w:p w14:paraId="38230500"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start from </w:t>
      </w:r>
      <w:r w:rsidRPr="00F457D4">
        <w:rPr>
          <w:rFonts w:ascii="Cambria" w:eastAsia="Times New Roman" w:hAnsi="Cambria" w:cs="Arial"/>
          <w:b/>
          <w:bCs/>
          <w:color w:val="393939"/>
          <w:lang w:eastAsia="tr-TR"/>
        </w:rPr>
        <w:t>a new page</w:t>
      </w:r>
      <w:r w:rsidRPr="00F457D4">
        <w:rPr>
          <w:rFonts w:ascii="Cambria" w:eastAsia="Times New Roman" w:hAnsi="Cambria" w:cs="Arial"/>
          <w:color w:val="393939"/>
          <w:lang w:eastAsia="tr-TR"/>
        </w:rPr>
        <w:t>.</w:t>
      </w:r>
    </w:p>
    <w:p w14:paraId="3283A7B1"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 xml:space="preserve">References should be written alphabetically by </w:t>
      </w:r>
      <w:r w:rsidRPr="00F457D4">
        <w:rPr>
          <w:rFonts w:ascii="Cambria" w:eastAsia="Times New Roman" w:hAnsi="Cambria" w:cs="Arial"/>
          <w:b/>
          <w:bCs/>
          <w:color w:val="393939"/>
          <w:lang w:eastAsia="tr-TR"/>
        </w:rPr>
        <w:t>surname</w:t>
      </w:r>
      <w:r w:rsidRPr="00F457D4">
        <w:rPr>
          <w:rFonts w:ascii="Cambria" w:eastAsia="Times New Roman" w:hAnsi="Cambria" w:cs="Arial"/>
          <w:color w:val="393939"/>
          <w:lang w:eastAsia="tr-TR"/>
        </w:rPr>
        <w:t>.</w:t>
      </w:r>
    </w:p>
    <w:p w14:paraId="7FC51135"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b/>
          <w:bCs/>
          <w:color w:val="393939"/>
          <w:lang w:eastAsia="tr-TR"/>
        </w:rPr>
        <w:t>2nd lines</w:t>
      </w:r>
      <w:r w:rsidRPr="00F457D4">
        <w:rPr>
          <w:rFonts w:ascii="Cambria" w:eastAsia="Times New Roman" w:hAnsi="Cambria" w:cs="Arial"/>
          <w:color w:val="393939"/>
          <w:lang w:eastAsia="tr-TR"/>
        </w:rPr>
        <w:t xml:space="preserve"> in references should start </w:t>
      </w:r>
      <w:r w:rsidRPr="00F457D4">
        <w:rPr>
          <w:rFonts w:ascii="Cambria" w:eastAsia="Times New Roman" w:hAnsi="Cambria" w:cs="Arial"/>
          <w:b/>
          <w:bCs/>
          <w:color w:val="393939"/>
          <w:lang w:eastAsia="tr-TR"/>
        </w:rPr>
        <w:t>1,15 cm</w:t>
      </w:r>
      <w:r w:rsidRPr="00F457D4">
        <w:rPr>
          <w:rFonts w:ascii="Cambria" w:eastAsia="Times New Roman" w:hAnsi="Cambria" w:cs="Arial"/>
          <w:color w:val="393939"/>
          <w:lang w:eastAsia="tr-TR"/>
        </w:rPr>
        <w:t xml:space="preserve"> in.</w:t>
      </w:r>
    </w:p>
    <w:p w14:paraId="46320B46"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r w:rsidRPr="00F457D4">
        <w:rPr>
          <w:rFonts w:ascii="Cambria" w:eastAsia="Times New Roman" w:hAnsi="Cambria" w:cs="Arial"/>
          <w:color w:val="393939"/>
          <w:lang w:eastAsia="tr-TR"/>
        </w:rPr>
        <w:t>There should be an automatic space between each bibliography by saying “</w:t>
      </w:r>
      <w:r w:rsidRPr="00F457D4">
        <w:rPr>
          <w:rFonts w:ascii="Cambria" w:eastAsia="Times New Roman" w:hAnsi="Cambria" w:cs="Arial"/>
          <w:b/>
          <w:bCs/>
          <w:color w:val="393939"/>
          <w:lang w:eastAsia="tr-TR"/>
        </w:rPr>
        <w:t>Add Space After Paragraph</w:t>
      </w:r>
      <w:r w:rsidRPr="00F457D4">
        <w:rPr>
          <w:rFonts w:ascii="Cambria" w:eastAsia="Times New Roman" w:hAnsi="Cambria" w:cs="Arial"/>
          <w:color w:val="393939"/>
          <w:lang w:eastAsia="tr-TR"/>
        </w:rPr>
        <w:t>”.</w:t>
      </w:r>
    </w:p>
    <w:p w14:paraId="08E7615D"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p>
    <w:p w14:paraId="2F8ED399" w14:textId="77777777" w:rsidR="002D63E0" w:rsidRPr="00F457D4" w:rsidRDefault="002D63E0" w:rsidP="002D63E0">
      <w:pPr>
        <w:spacing w:after="120" w:line="276" w:lineRule="auto"/>
        <w:jc w:val="both"/>
        <w:rPr>
          <w:rFonts w:ascii="Cambria" w:eastAsia="Calibri" w:hAnsi="Cambria" w:cs="Times New Roman"/>
          <w:b/>
          <w:lang w:val="en-US"/>
        </w:rPr>
      </w:pPr>
      <w:r w:rsidRPr="00F457D4">
        <w:rPr>
          <w:rFonts w:ascii="Cambria" w:eastAsia="Calibri" w:hAnsi="Cambria" w:cs="Times New Roman"/>
          <w:b/>
          <w:lang w:val="en-US"/>
        </w:rPr>
        <w:t>For example;</w:t>
      </w:r>
    </w:p>
    <w:p w14:paraId="155871DF" w14:textId="77777777" w:rsidR="002D63E0" w:rsidRPr="00F457D4" w:rsidRDefault="002D63E0" w:rsidP="002D63E0">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And, M. (2021). </w:t>
      </w:r>
      <w:r w:rsidRPr="00F457D4">
        <w:rPr>
          <w:rFonts w:ascii="Cambria" w:eastAsia="Calibri" w:hAnsi="Cambria" w:cs="Times New Roman"/>
          <w:bCs/>
          <w:i/>
          <w:iCs/>
          <w:lang w:val="en-US"/>
        </w:rPr>
        <w:t>Osmanlı tasvir sanatları 1: Minyatür</w:t>
      </w:r>
      <w:r w:rsidRPr="00F457D4">
        <w:rPr>
          <w:rFonts w:ascii="Cambria" w:eastAsia="Calibri" w:hAnsi="Cambria" w:cs="Times New Roman"/>
          <w:bCs/>
          <w:lang w:val="en-US"/>
        </w:rPr>
        <w:t>. Yapı Kredi Yayınları.</w:t>
      </w:r>
    </w:p>
    <w:p w14:paraId="7D1530F4" w14:textId="77777777" w:rsidR="002D63E0" w:rsidRPr="00F457D4" w:rsidRDefault="002D63E0" w:rsidP="002D63E0">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Arseven, C. E. (1993). </w:t>
      </w:r>
      <w:r w:rsidRPr="00F457D4">
        <w:rPr>
          <w:rFonts w:ascii="Cambria" w:eastAsia="Calibri" w:hAnsi="Cambria" w:cs="Times New Roman"/>
          <w:bCs/>
          <w:i/>
          <w:iCs/>
          <w:lang w:val="en-US"/>
        </w:rPr>
        <w:t>Sanat ansiklopedisi</w:t>
      </w:r>
      <w:r w:rsidRPr="00F457D4">
        <w:rPr>
          <w:rFonts w:ascii="Cambria" w:eastAsia="Calibri" w:hAnsi="Cambria" w:cs="Times New Roman"/>
          <w:bCs/>
          <w:lang w:val="en-US"/>
        </w:rPr>
        <w:t>. Milli Eğitim Bakanlığı Basımevi, 5, 76.</w:t>
      </w:r>
    </w:p>
    <w:p w14:paraId="310402A4" w14:textId="77777777" w:rsidR="002D63E0" w:rsidRPr="00F457D4" w:rsidRDefault="002D63E0" w:rsidP="002D63E0">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(2003). </w:t>
      </w:r>
      <w:r w:rsidRPr="00F457D4">
        <w:rPr>
          <w:rFonts w:ascii="Cambria" w:eastAsia="Calibri" w:hAnsi="Cambria" w:cs="Times New Roman"/>
          <w:bCs/>
          <w:i/>
          <w:iCs/>
          <w:lang w:val="en-US"/>
        </w:rPr>
        <w:t>Topkapı Sarayı Müzesi Kütüphanesi’ndeki H. 2155 numaralı murakka</w:t>
      </w:r>
      <w:r w:rsidRPr="00F457D4">
        <w:rPr>
          <w:rFonts w:ascii="Cambria" w:eastAsia="Calibri" w:hAnsi="Cambria" w:cs="Times New Roman"/>
          <w:bCs/>
          <w:lang w:val="en-US"/>
        </w:rPr>
        <w:t>. [Yayınlanmamış</w:t>
      </w:r>
      <w:r>
        <w:rPr>
          <w:rFonts w:ascii="Cambria" w:eastAsia="Calibri" w:hAnsi="Cambria" w:cs="Times New Roman"/>
          <w:bCs/>
          <w:lang w:val="en-US"/>
        </w:rPr>
        <w:t xml:space="preserve"> </w:t>
      </w:r>
      <w:r w:rsidRPr="00F457D4">
        <w:rPr>
          <w:rFonts w:ascii="Cambria" w:eastAsia="Calibri" w:hAnsi="Cambria" w:cs="Times New Roman"/>
          <w:bCs/>
          <w:lang w:val="en-US"/>
        </w:rPr>
        <w:t>Yüksek Lisans Tezi, Mimar Sinan Üniversitesi]</w:t>
      </w:r>
    </w:p>
    <w:p w14:paraId="01E62D1E" w14:textId="77777777" w:rsidR="002D63E0" w:rsidRPr="00F457D4" w:rsidRDefault="002D63E0" w:rsidP="002D63E0">
      <w:pPr>
        <w:spacing w:after="120" w:line="276" w:lineRule="auto"/>
        <w:ind w:left="709" w:hanging="709"/>
        <w:jc w:val="both"/>
        <w:rPr>
          <w:rFonts w:ascii="Cambria" w:eastAsia="Calibri" w:hAnsi="Cambria" w:cs="Times New Roman"/>
          <w:bCs/>
          <w:lang w:val="en-US"/>
        </w:rPr>
      </w:pPr>
      <w:r w:rsidRPr="00F457D4">
        <w:rPr>
          <w:rFonts w:ascii="Cambria" w:eastAsia="Calibri" w:hAnsi="Cambria" w:cs="Times New Roman"/>
          <w:bCs/>
          <w:lang w:val="en-US"/>
        </w:rPr>
        <w:t xml:space="preserve">Atbaş, Z. (2011). Dağılmış bir Safevi murakkasının, 18.yüzyıla ait bir Osmanlı murakkasında değerlendirilişi. </w:t>
      </w:r>
      <w:r w:rsidRPr="00F457D4">
        <w:rPr>
          <w:rFonts w:ascii="Cambria" w:eastAsia="Calibri" w:hAnsi="Cambria" w:cs="Times New Roman"/>
          <w:bCs/>
          <w:i/>
          <w:iCs/>
          <w:lang w:val="en-US"/>
        </w:rPr>
        <w:t>Gelenek Kimlik bileşim: Kültürel kesişimler ve sanat, Günsel Renda’ya armağan</w:t>
      </w:r>
      <w:r w:rsidRPr="00F457D4">
        <w:rPr>
          <w:rFonts w:ascii="Cambria" w:eastAsia="Calibri" w:hAnsi="Cambria" w:cs="Times New Roman"/>
          <w:bCs/>
          <w:lang w:val="en-US"/>
        </w:rPr>
        <w:t>. Z. Y. Yamanlar &amp; S. Bağcı (Haz.). Hacettepe Üniversitesi Basımevi.</w:t>
      </w:r>
    </w:p>
    <w:p w14:paraId="765D7BB6" w14:textId="77777777" w:rsidR="002D63E0" w:rsidRPr="00F457D4" w:rsidRDefault="002D63E0" w:rsidP="002D63E0">
      <w:pPr>
        <w:spacing w:after="120" w:line="276" w:lineRule="auto"/>
        <w:ind w:left="709" w:hanging="709"/>
        <w:jc w:val="both"/>
        <w:rPr>
          <w:rFonts w:ascii="Cambria" w:hAnsi="Cambria"/>
        </w:rPr>
      </w:pPr>
      <w:r w:rsidRPr="00F457D4">
        <w:rPr>
          <w:rFonts w:ascii="Cambria" w:hAnsi="Cambria"/>
        </w:rPr>
        <w:t xml:space="preserve">Chang, C. (2017). Methodological </w:t>
      </w:r>
      <w:r>
        <w:rPr>
          <w:rFonts w:ascii="Cambria" w:hAnsi="Cambria"/>
        </w:rPr>
        <w:t>i</w:t>
      </w:r>
      <w:r w:rsidRPr="00F457D4">
        <w:rPr>
          <w:rFonts w:ascii="Cambria" w:hAnsi="Cambria"/>
        </w:rPr>
        <w:t xml:space="preserve">ssues in advertising research: Current status, shifts, and trends. </w:t>
      </w:r>
      <w:r w:rsidRPr="00F457D4">
        <w:rPr>
          <w:rFonts w:ascii="Cambria" w:hAnsi="Cambria"/>
          <w:i/>
          <w:iCs/>
        </w:rPr>
        <w:t>Journal of Advertising</w:t>
      </w:r>
      <w:r w:rsidRPr="00F457D4">
        <w:rPr>
          <w:rFonts w:ascii="Cambria" w:hAnsi="Cambria"/>
        </w:rPr>
        <w:t xml:space="preserve">, </w:t>
      </w:r>
      <w:r w:rsidRPr="005E5261">
        <w:rPr>
          <w:rFonts w:ascii="Cambria" w:hAnsi="Cambria"/>
          <w:i/>
          <w:iCs/>
        </w:rPr>
        <w:t>46</w:t>
      </w:r>
      <w:r w:rsidRPr="00F457D4">
        <w:rPr>
          <w:rFonts w:ascii="Cambria" w:hAnsi="Cambria"/>
        </w:rPr>
        <w:t xml:space="preserve">(1), 2-20. https://doi.org/10.1080/00913367.2016.1274924 </w:t>
      </w:r>
    </w:p>
    <w:p w14:paraId="7B5FEE93" w14:textId="77777777" w:rsidR="002D63E0" w:rsidRPr="00F457D4" w:rsidRDefault="002D63E0" w:rsidP="002D63E0">
      <w:pPr>
        <w:spacing w:after="120" w:line="276" w:lineRule="auto"/>
        <w:ind w:left="709" w:hanging="709"/>
        <w:jc w:val="both"/>
        <w:rPr>
          <w:rFonts w:ascii="Cambria" w:eastAsia="Calibri" w:hAnsi="Cambria" w:cs="Times New Roman"/>
          <w:bCs/>
          <w:lang w:val="en-US"/>
        </w:rPr>
      </w:pPr>
      <w:r w:rsidRPr="00F457D4">
        <w:rPr>
          <w:rFonts w:ascii="Cambria" w:hAnsi="Cambria"/>
        </w:rPr>
        <w:t xml:space="preserve">Cho, C. H., &amp; Khang, H. K. (2006). The state of internet-related research in communications, marketing, and advertising: 1994-2003. </w:t>
      </w:r>
      <w:r w:rsidRPr="00F457D4">
        <w:rPr>
          <w:rFonts w:ascii="Cambria" w:hAnsi="Cambria"/>
          <w:i/>
          <w:iCs/>
        </w:rPr>
        <w:t>Journal of Advertising</w:t>
      </w:r>
      <w:r w:rsidRPr="00F457D4">
        <w:rPr>
          <w:rFonts w:ascii="Cambria" w:hAnsi="Cambria"/>
        </w:rPr>
        <w:t xml:space="preserve">, </w:t>
      </w:r>
      <w:r w:rsidRPr="005E5261">
        <w:rPr>
          <w:rFonts w:ascii="Cambria" w:hAnsi="Cambria"/>
          <w:i/>
          <w:iCs/>
        </w:rPr>
        <w:t>35</w:t>
      </w:r>
      <w:r w:rsidRPr="00F457D4">
        <w:rPr>
          <w:rFonts w:ascii="Cambria" w:hAnsi="Cambria"/>
        </w:rPr>
        <w:t>(3), 143-163.</w:t>
      </w:r>
      <w:r>
        <w:rPr>
          <w:rFonts w:ascii="Cambria" w:hAnsi="Cambria"/>
        </w:rPr>
        <w:t xml:space="preserve"> </w:t>
      </w:r>
      <w:r w:rsidRPr="00F457D4">
        <w:rPr>
          <w:rFonts w:ascii="Cambria" w:hAnsi="Cambria"/>
        </w:rPr>
        <w:t>https://doi.org/10.2753/JOA0091-3367350309</w:t>
      </w:r>
    </w:p>
    <w:p w14:paraId="2A507F1B" w14:textId="77777777" w:rsidR="002D63E0" w:rsidRPr="00F457D4" w:rsidRDefault="002D63E0" w:rsidP="002D63E0">
      <w:pPr>
        <w:shd w:val="clear" w:color="auto" w:fill="FFFFFF"/>
        <w:spacing w:after="120" w:line="276" w:lineRule="auto"/>
        <w:jc w:val="both"/>
        <w:rPr>
          <w:rFonts w:ascii="Cambria" w:eastAsia="Times New Roman" w:hAnsi="Cambria" w:cs="Arial"/>
          <w:color w:val="393939"/>
          <w:lang w:eastAsia="tr-TR"/>
        </w:rPr>
      </w:pPr>
    </w:p>
    <w:p w14:paraId="6D28F277" w14:textId="77777777" w:rsidR="002D63E0" w:rsidRPr="00F83985" w:rsidRDefault="002D63E0" w:rsidP="002D63E0">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bookmarkEnd w:id="8"/>
    <w:p w14:paraId="3A195B68" w14:textId="77777777" w:rsidR="005E5261" w:rsidRPr="00F83985" w:rsidRDefault="005E5261" w:rsidP="005E5261">
      <w:pPr>
        <w:jc w:val="both"/>
        <w:rPr>
          <w:rFonts w:ascii="Cambria" w:hAnsi="Cambria" w:cs="Times New Roman"/>
          <w:b/>
          <w:lang w:val="en-GB"/>
        </w:rPr>
      </w:pPr>
      <w:r w:rsidRPr="00F83985">
        <w:rPr>
          <w:rFonts w:ascii="Cambria" w:hAnsi="Cambria" w:cs="Times New Roman"/>
          <w:b/>
          <w:lang w:val="en-GB"/>
        </w:rPr>
        <w:t>Article Information Form</w:t>
      </w:r>
    </w:p>
    <w:p w14:paraId="79D46631" w14:textId="77777777" w:rsidR="005E5261" w:rsidRPr="00F83985" w:rsidRDefault="005E5261" w:rsidP="005E5261">
      <w:pPr>
        <w:jc w:val="both"/>
        <w:rPr>
          <w:rFonts w:ascii="Cambria" w:hAnsi="Cambria" w:cs="Times New Roman"/>
          <w:lang w:val="en-GB"/>
        </w:rPr>
      </w:pPr>
      <w:r w:rsidRPr="00F83985">
        <w:rPr>
          <w:rFonts w:ascii="Cambria" w:hAnsi="Cambria" w:cs="Times New Roman"/>
          <w:b/>
          <w:lang w:val="en-GB"/>
        </w:rPr>
        <w:t>Authors Notes:</w:t>
      </w:r>
      <w:r>
        <w:rPr>
          <w:rFonts w:ascii="Cambria" w:hAnsi="Cambria" w:cs="Times New Roman"/>
          <w:b/>
          <w:lang w:val="en-GB"/>
        </w:rPr>
        <w:t xml:space="preserve"> </w:t>
      </w:r>
      <w:r w:rsidRPr="00F929E0">
        <w:rPr>
          <w:rFonts w:ascii="Cambria" w:hAnsi="Cambria" w:cs="Times New Roman"/>
          <w:b/>
          <w:bCs/>
          <w:lang w:val="en-GB"/>
        </w:rPr>
        <w:t>(If you do not want to write any notes, delete this heading.)</w:t>
      </w:r>
    </w:p>
    <w:p w14:paraId="64615598" w14:textId="77777777" w:rsidR="005E5261" w:rsidRPr="001B5BDD" w:rsidRDefault="005E5261" w:rsidP="005E5261">
      <w:pPr>
        <w:jc w:val="both"/>
        <w:rPr>
          <w:rFonts w:ascii="Cambria" w:hAnsi="Cambria" w:cs="Times New Roman"/>
          <w:b/>
          <w:bCs/>
          <w:lang w:val="en-GB"/>
        </w:rPr>
      </w:pPr>
      <w:r w:rsidRPr="00F83985">
        <w:rPr>
          <w:rFonts w:ascii="Cambria" w:hAnsi="Cambria" w:cs="Times New Roman"/>
          <w:b/>
          <w:lang w:val="en-GB"/>
        </w:rPr>
        <w:t>Authors Contributions:</w:t>
      </w:r>
      <w:r w:rsidRPr="00F83985">
        <w:rPr>
          <w:rFonts w:ascii="Cambria" w:hAnsi="Cambria" w:cs="Times New Roman"/>
          <w:lang w:val="en-GB"/>
        </w:rPr>
        <w:t xml:space="preserve"> </w:t>
      </w:r>
      <w:r w:rsidRPr="001B5BDD">
        <w:rPr>
          <w:rFonts w:ascii="Cambria" w:hAnsi="Cambria" w:cs="Times New Roman"/>
          <w:b/>
          <w:bCs/>
          <w:lang w:val="en-GB"/>
        </w:rPr>
        <w:t>(Please write the author contributions in detail as specified in the copyright agreement).</w:t>
      </w:r>
    </w:p>
    <w:p w14:paraId="051D825D" w14:textId="77777777" w:rsidR="005E5261" w:rsidRDefault="005E5261" w:rsidP="005E5261">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author</w:t>
      </w:r>
      <w:r>
        <w:rPr>
          <w:rFonts w:ascii="Cambria" w:hAnsi="Cambria" w:cs="Times New Roman"/>
          <w:lang w:val="en-GB"/>
        </w:rPr>
        <w:t>s</w:t>
      </w:r>
      <w:r w:rsidRPr="00F83985">
        <w:rPr>
          <w:rFonts w:ascii="Cambria" w:hAnsi="Cambria" w:cs="Times New Roman"/>
          <w:lang w:val="en-GB"/>
        </w:rPr>
        <w:t>.</w:t>
      </w:r>
    </w:p>
    <w:p w14:paraId="581ECA9A" w14:textId="78421050" w:rsidR="005E5261" w:rsidRPr="001B5BDD" w:rsidRDefault="005E5261" w:rsidP="005E5261">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00DE6520" w:rsidRPr="00F83985">
        <w:rPr>
          <w:rFonts w:ascii="Cambria" w:hAnsi="Cambria" w:cs="Times New Roman"/>
          <w:b/>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304F6537" w14:textId="77777777" w:rsidR="005E5261" w:rsidRPr="00F457D4" w:rsidRDefault="005E5261" w:rsidP="005E5261">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iThenticate. </w:t>
      </w:r>
    </w:p>
    <w:p w14:paraId="227CE691" w14:textId="77777777" w:rsidR="009C4AAA" w:rsidRDefault="009C4AAA" w:rsidP="005E5261">
      <w:pPr>
        <w:jc w:val="both"/>
        <w:rPr>
          <w:rFonts w:ascii="Cambria" w:eastAsia="Times New Roman" w:hAnsi="Cambria" w:cs="Arial"/>
          <w:color w:val="393939"/>
          <w:lang w:eastAsia="tr-TR"/>
        </w:rPr>
      </w:pPr>
    </w:p>
    <w:sectPr w:rsidR="009C4AAA" w:rsidSect="002D63E0">
      <w:headerReference w:type="even" r:id="rId21"/>
      <w:headerReference w:type="default" r:id="rId22"/>
      <w:footerReference w:type="even" r:id="rId23"/>
      <w:footerReference w:type="default" r:id="rId24"/>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7853" w14:textId="77777777" w:rsidR="008D3A89" w:rsidRDefault="008D3A89" w:rsidP="00CF119D">
      <w:pPr>
        <w:spacing w:after="0" w:line="240" w:lineRule="auto"/>
      </w:pPr>
      <w:r>
        <w:separator/>
      </w:r>
    </w:p>
  </w:endnote>
  <w:endnote w:type="continuationSeparator" w:id="0">
    <w:p w14:paraId="5F845E92" w14:textId="77777777" w:rsidR="008D3A89" w:rsidRDefault="008D3A8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34248"/>
      <w:docPartObj>
        <w:docPartGallery w:val="Page Numbers (Bottom of Page)"/>
        <w:docPartUnique/>
      </w:docPartObj>
    </w:sdtPr>
    <w:sdtEndPr/>
    <w:sdtContent>
      <w:p w14:paraId="199CB92C" w14:textId="26B3F73B" w:rsidR="002D63E0" w:rsidRDefault="002D63E0">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921658"/>
      <w:docPartObj>
        <w:docPartGallery w:val="Page Numbers (Bottom of Page)"/>
        <w:docPartUnique/>
      </w:docPartObj>
    </w:sdtPr>
    <w:sdtEndPr/>
    <w:sdtContent>
      <w:p w14:paraId="07113BC3" w14:textId="7DE4D369" w:rsidR="002D63E0" w:rsidRDefault="002D63E0">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1A70" w14:textId="77777777" w:rsidR="008D3A89" w:rsidRDefault="008D3A89" w:rsidP="00CF119D">
      <w:pPr>
        <w:spacing w:after="0" w:line="240" w:lineRule="auto"/>
      </w:pPr>
      <w:r>
        <w:separator/>
      </w:r>
    </w:p>
  </w:footnote>
  <w:footnote w:type="continuationSeparator" w:id="0">
    <w:p w14:paraId="048D14B6" w14:textId="77777777" w:rsidR="008D3A89" w:rsidRDefault="008D3A8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FFB320E" w:rsidR="00CF119D" w:rsidRDefault="009A348E">
    <w:pPr>
      <w:pStyle w:val="stBilgi"/>
      <w:rPr>
        <w:rFonts w:ascii="Cambria" w:hAnsi="Cambria"/>
        <w:sz w:val="18"/>
        <w:szCs w:val="18"/>
      </w:rPr>
    </w:pPr>
    <w:r>
      <w:rPr>
        <w:rFonts w:ascii="Cambria" w:hAnsi="Cambria" w:cs="Times New Roman"/>
        <w:sz w:val="18"/>
        <w:szCs w:val="18"/>
      </w:rPr>
      <w:t>Medya ve Kültür</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40274A0C">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7306D604"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" strokecolor="#29796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508CEB">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979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CB54588"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" strokecolor="#29796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38AF"/>
    <w:rsid w:val="00025A03"/>
    <w:rsid w:val="0005746A"/>
    <w:rsid w:val="00064A06"/>
    <w:rsid w:val="00067541"/>
    <w:rsid w:val="000835FB"/>
    <w:rsid w:val="000D15AF"/>
    <w:rsid w:val="00162FBF"/>
    <w:rsid w:val="001671A5"/>
    <w:rsid w:val="001A10AF"/>
    <w:rsid w:val="001C6F23"/>
    <w:rsid w:val="00211FE1"/>
    <w:rsid w:val="00231660"/>
    <w:rsid w:val="00240E09"/>
    <w:rsid w:val="00254B3B"/>
    <w:rsid w:val="002B377C"/>
    <w:rsid w:val="002D63E0"/>
    <w:rsid w:val="00325106"/>
    <w:rsid w:val="00337322"/>
    <w:rsid w:val="003D1A4E"/>
    <w:rsid w:val="0041512B"/>
    <w:rsid w:val="00472937"/>
    <w:rsid w:val="00473A5F"/>
    <w:rsid w:val="005054AC"/>
    <w:rsid w:val="00571D56"/>
    <w:rsid w:val="00573C95"/>
    <w:rsid w:val="005D69EB"/>
    <w:rsid w:val="005E5261"/>
    <w:rsid w:val="005F5AA7"/>
    <w:rsid w:val="006221B7"/>
    <w:rsid w:val="006873DC"/>
    <w:rsid w:val="00732403"/>
    <w:rsid w:val="007343FE"/>
    <w:rsid w:val="00774706"/>
    <w:rsid w:val="007C5527"/>
    <w:rsid w:val="007E660B"/>
    <w:rsid w:val="0081427C"/>
    <w:rsid w:val="00821CEA"/>
    <w:rsid w:val="00832816"/>
    <w:rsid w:val="008D3A89"/>
    <w:rsid w:val="00934A1F"/>
    <w:rsid w:val="00954399"/>
    <w:rsid w:val="009627B8"/>
    <w:rsid w:val="00964326"/>
    <w:rsid w:val="009A348E"/>
    <w:rsid w:val="009C309D"/>
    <w:rsid w:val="009C4AAA"/>
    <w:rsid w:val="009D44F1"/>
    <w:rsid w:val="00A27F3F"/>
    <w:rsid w:val="00A31290"/>
    <w:rsid w:val="00A574E9"/>
    <w:rsid w:val="00A604F7"/>
    <w:rsid w:val="00A70402"/>
    <w:rsid w:val="00AA119E"/>
    <w:rsid w:val="00AA4D1F"/>
    <w:rsid w:val="00AB2581"/>
    <w:rsid w:val="00AB570C"/>
    <w:rsid w:val="00B27CB7"/>
    <w:rsid w:val="00B340BE"/>
    <w:rsid w:val="00B40595"/>
    <w:rsid w:val="00B57EE7"/>
    <w:rsid w:val="00BC7A2C"/>
    <w:rsid w:val="00BE5A7A"/>
    <w:rsid w:val="00C6353C"/>
    <w:rsid w:val="00CC3EC0"/>
    <w:rsid w:val="00CD0D6B"/>
    <w:rsid w:val="00CD0F79"/>
    <w:rsid w:val="00CF119D"/>
    <w:rsid w:val="00CF299E"/>
    <w:rsid w:val="00D10A03"/>
    <w:rsid w:val="00D84E49"/>
    <w:rsid w:val="00D86A79"/>
    <w:rsid w:val="00DB3422"/>
    <w:rsid w:val="00DE6520"/>
    <w:rsid w:val="00E34A80"/>
    <w:rsid w:val="00E42CAB"/>
    <w:rsid w:val="00E64EF2"/>
    <w:rsid w:val="00E970B9"/>
    <w:rsid w:val="00EB3418"/>
    <w:rsid w:val="00F2252B"/>
    <w:rsid w:val="00F231DA"/>
    <w:rsid w:val="00F35F2B"/>
    <w:rsid w:val="00F44A53"/>
    <w:rsid w:val="00FB6F5B"/>
    <w:rsid w:val="00FD58DB"/>
    <w:rsid w:val="00FE7E1F"/>
    <w:rsid w:val="00FF7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C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4567">
      <w:bodyDiv w:val="1"/>
      <w:marLeft w:val="0"/>
      <w:marRight w:val="0"/>
      <w:marTop w:val="0"/>
      <w:marBottom w:val="0"/>
      <w:divBdr>
        <w:top w:val="none" w:sz="0" w:space="0" w:color="auto"/>
        <w:left w:val="none" w:sz="0" w:space="0" w:color="auto"/>
        <w:bottom w:val="none" w:sz="0" w:space="0" w:color="auto"/>
        <w:right w:val="none" w:sz="0" w:space="0" w:color="auto"/>
      </w:divBdr>
    </w:div>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yseduyar@sakarya.edu.tr" TargetMode="External"/><Relationship Id="rId18" Type="http://schemas.openxmlformats.org/officeDocument/2006/relationships/hyperlink" Target="https://ror.org/04ttnw1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yperlink" Target="mailto:ayseduyar@sakarya.edu.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kucuk@sakarya.edu.tr" TargetMode="External"/><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r.org/04ttnw109" TargetMode="External"/><Relationship Id="rId22"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2C76-A2F7-47BB-AFD2-DE90A166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587</Words>
  <Characters>3350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49</cp:revision>
  <cp:lastPrinted>2023-12-17T08:01:00Z</cp:lastPrinted>
  <dcterms:created xsi:type="dcterms:W3CDTF">2023-12-13T09:25:00Z</dcterms:created>
  <dcterms:modified xsi:type="dcterms:W3CDTF">2025-04-18T11:37:00Z</dcterms:modified>
</cp:coreProperties>
</file>