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7FB48" w14:textId="208D1746" w:rsidR="00536506" w:rsidRPr="00B23AA0" w:rsidRDefault="00000000" w:rsidP="00562039">
      <w:pPr>
        <w:spacing w:after="0" w:line="240" w:lineRule="atLeast"/>
        <w:rPr>
          <w:rFonts w:ascii="Times New Roman" w:hAnsi="Times New Roman"/>
          <w:bCs/>
          <w:i/>
          <w:sz w:val="20"/>
          <w:szCs w:val="20"/>
        </w:rPr>
      </w:pPr>
      <w:sdt>
        <w:sdtPr>
          <w:rPr>
            <w:rFonts w:ascii="Times New Roman" w:hAnsi="Times New Roman"/>
            <w:bCs/>
            <w:i/>
            <w:sz w:val="20"/>
            <w:szCs w:val="20"/>
          </w:rPr>
          <w:id w:val="1779521446"/>
          <w:lock w:val="sdtLocked"/>
          <w:placeholder>
            <w:docPart w:val="3A61504E9AD6423E82C02934109110E2"/>
          </w:placeholder>
          <w:dropDownList>
            <w:listItem w:displayText="Makale Türü / Article Type" w:value="Makale Türü / Article Type"/>
            <w:listItem w:displayText="Araştırma Makalesi / Research Article" w:value="Araştırma Makalesi / Research Article"/>
            <w:listItem w:displayText="Derleme / Review" w:value="Derleme / Review"/>
            <w:listItem w:displayText="Vaka Çalışması / Case Study" w:value="Vaka Çalışması / Case Study"/>
          </w:dropDownList>
        </w:sdtPr>
        <w:sdtContent>
          <w:r w:rsidR="00E22216" w:rsidRPr="00B23AA0">
            <w:rPr>
              <w:rFonts w:ascii="Times New Roman" w:hAnsi="Times New Roman"/>
              <w:bCs/>
              <w:i/>
              <w:sz w:val="20"/>
              <w:szCs w:val="20"/>
            </w:rPr>
            <w:t>Araştırma Makalesi / Research Article</w:t>
          </w:r>
        </w:sdtContent>
      </w:sdt>
      <w:r w:rsidR="00BC20D5" w:rsidRPr="00B23AA0">
        <w:rPr>
          <w:rFonts w:ascii="Times New Roman" w:hAnsi="Times New Roman"/>
          <w:bCs/>
          <w:i/>
          <w:sz w:val="20"/>
          <w:szCs w:val="20"/>
        </w:rPr>
        <w:tab/>
      </w:r>
      <w:r w:rsidR="00BC20D5" w:rsidRPr="00B23AA0">
        <w:rPr>
          <w:rFonts w:ascii="Times New Roman" w:hAnsi="Times New Roman"/>
          <w:bCs/>
          <w:i/>
          <w:sz w:val="20"/>
          <w:szCs w:val="20"/>
        </w:rPr>
        <w:tab/>
      </w:r>
    </w:p>
    <w:p w14:paraId="46EFE5A7" w14:textId="77777777" w:rsidR="00A236F9" w:rsidRPr="00B23AA0" w:rsidRDefault="00A236F9" w:rsidP="00562039">
      <w:pPr>
        <w:spacing w:after="0" w:line="240" w:lineRule="atLeast"/>
        <w:rPr>
          <w:rFonts w:ascii="Times New Roman" w:hAnsi="Times New Roman"/>
          <w:b/>
          <w:bCs/>
          <w:sz w:val="28"/>
          <w:szCs w:val="28"/>
        </w:rPr>
      </w:pPr>
      <w:r w:rsidRPr="00B23AA0">
        <w:rPr>
          <w:rFonts w:ascii="Times New Roman" w:hAnsi="Times New Roman"/>
          <w:b/>
          <w:bCs/>
          <w:sz w:val="28"/>
          <w:szCs w:val="28"/>
        </w:rPr>
        <w:t xml:space="preserve">Çalışmanın </w:t>
      </w:r>
      <w:r w:rsidR="006E6E8A" w:rsidRPr="00B23AA0">
        <w:rPr>
          <w:rFonts w:ascii="Times New Roman" w:hAnsi="Times New Roman"/>
          <w:b/>
          <w:bCs/>
          <w:sz w:val="28"/>
          <w:szCs w:val="28"/>
        </w:rPr>
        <w:t>Türkçe</w:t>
      </w:r>
      <w:r w:rsidRPr="00B23AA0">
        <w:rPr>
          <w:rFonts w:ascii="Times New Roman" w:hAnsi="Times New Roman"/>
          <w:b/>
          <w:bCs/>
          <w:sz w:val="28"/>
          <w:szCs w:val="28"/>
        </w:rPr>
        <w:t xml:space="preserve"> Başlığı</w:t>
      </w:r>
      <w:r w:rsidR="006456BA" w:rsidRPr="00B23AA0">
        <w:rPr>
          <w:rStyle w:val="DipnotBavurusu"/>
          <w:rFonts w:ascii="Times New Roman" w:hAnsi="Times New Roman"/>
          <w:b/>
          <w:bCs/>
          <w:sz w:val="28"/>
          <w:szCs w:val="28"/>
        </w:rPr>
        <w:footnoteReference w:customMarkFollows="1" w:id="1"/>
        <w:sym w:font="Symbol" w:char="F02A"/>
      </w:r>
    </w:p>
    <w:p w14:paraId="7C4A121A" w14:textId="76916E9A" w:rsidR="00A236F9" w:rsidRPr="00B23AA0" w:rsidRDefault="00A236F9" w:rsidP="00562039">
      <w:pPr>
        <w:spacing w:after="0" w:line="240" w:lineRule="atLeast"/>
        <w:rPr>
          <w:rFonts w:ascii="Times New Roman" w:hAnsi="Times New Roman"/>
          <w:b/>
          <w:bCs/>
          <w:sz w:val="18"/>
          <w:szCs w:val="18"/>
        </w:rPr>
      </w:pPr>
      <w:r w:rsidRPr="00B23AA0">
        <w:rPr>
          <w:rFonts w:ascii="Times New Roman" w:hAnsi="Times New Roman"/>
          <w:b/>
          <w:bCs/>
          <w:sz w:val="18"/>
          <w:szCs w:val="18"/>
        </w:rPr>
        <w:t>Yazar Adı Soyadı</w:t>
      </w:r>
      <w:r w:rsidR="008E1CFB" w:rsidRPr="00B23AA0">
        <w:rPr>
          <w:rStyle w:val="DipnotBavurusu"/>
          <w:rFonts w:ascii="Times New Roman" w:hAnsi="Times New Roman"/>
          <w:b/>
          <w:bCs/>
          <w:sz w:val="18"/>
          <w:szCs w:val="18"/>
        </w:rPr>
        <w:footnoteReference w:customMarkFollows="1" w:id="2"/>
        <w:t>1</w:t>
      </w:r>
      <w:r w:rsidR="00DB7309" w:rsidRPr="00B23AA0">
        <w:rPr>
          <w:rFonts w:ascii="Times New Roman" w:hAnsi="Times New Roman"/>
          <w:b/>
          <w:bCs/>
          <w:sz w:val="18"/>
          <w:szCs w:val="18"/>
        </w:rPr>
        <w:t xml:space="preserve"> </w:t>
      </w:r>
      <w:r w:rsidR="00A906CB" w:rsidRPr="00B23AA0">
        <w:rPr>
          <w:rFonts w:ascii="Times New Roman" w:hAnsi="Times New Roman"/>
          <w:b/>
          <w:bCs/>
          <w:sz w:val="18"/>
          <w:szCs w:val="18"/>
        </w:rPr>
        <w:t xml:space="preserve">, </w:t>
      </w:r>
      <w:r w:rsidRPr="00B23AA0">
        <w:rPr>
          <w:rFonts w:ascii="Times New Roman" w:hAnsi="Times New Roman"/>
          <w:b/>
          <w:bCs/>
          <w:sz w:val="18"/>
          <w:szCs w:val="18"/>
        </w:rPr>
        <w:t>Yazar Adı Soyadı</w:t>
      </w:r>
      <w:r w:rsidR="00FC4620" w:rsidRPr="00B23AA0">
        <w:rPr>
          <w:rStyle w:val="DipnotBavurusu"/>
          <w:rFonts w:ascii="Times New Roman" w:hAnsi="Times New Roman"/>
          <w:b/>
          <w:bCs/>
          <w:sz w:val="18"/>
          <w:szCs w:val="18"/>
        </w:rPr>
        <w:footnoteReference w:id="3"/>
      </w:r>
      <w:r w:rsidRPr="00B23AA0">
        <w:rPr>
          <w:rFonts w:ascii="Times New Roman" w:hAnsi="Times New Roman"/>
          <w:b/>
          <w:bCs/>
          <w:sz w:val="18"/>
          <w:szCs w:val="18"/>
        </w:rPr>
        <w:t xml:space="preserve"> </w:t>
      </w:r>
      <w:r w:rsidR="00A906CB" w:rsidRPr="00B23AA0">
        <w:rPr>
          <w:rFonts w:ascii="Times New Roman" w:hAnsi="Times New Roman"/>
          <w:b/>
          <w:bCs/>
          <w:sz w:val="18"/>
          <w:szCs w:val="18"/>
        </w:rPr>
        <w:t>, Yazar Adı Soyadı</w:t>
      </w:r>
      <w:r w:rsidR="00A906CB" w:rsidRPr="00B23AA0">
        <w:rPr>
          <w:rStyle w:val="DipnotBavurusu"/>
          <w:rFonts w:ascii="Times New Roman" w:hAnsi="Times New Roman"/>
          <w:b/>
          <w:bCs/>
          <w:sz w:val="18"/>
          <w:szCs w:val="18"/>
        </w:rPr>
        <w:footnoteReference w:id="4"/>
      </w:r>
    </w:p>
    <w:p w14:paraId="40A578DD" w14:textId="77777777" w:rsidR="00903B0C" w:rsidRPr="00B23AA0" w:rsidRDefault="00903B0C" w:rsidP="00562039">
      <w:pPr>
        <w:spacing w:before="120" w:after="120" w:line="240" w:lineRule="atLeast"/>
        <w:rPr>
          <w:rFonts w:ascii="Times New Roman" w:hAnsi="Times New Roman"/>
          <w:b/>
          <w:bCs/>
          <w:sz w:val="20"/>
          <w:szCs w:val="20"/>
        </w:rPr>
      </w:pPr>
      <w:r w:rsidRPr="00B23AA0">
        <w:rPr>
          <w:rFonts w:ascii="Times New Roman" w:hAnsi="Times New Roman"/>
          <w:b/>
          <w:bCs/>
          <w:sz w:val="20"/>
          <w:szCs w:val="20"/>
        </w:rPr>
        <w:t>Öz</w:t>
      </w:r>
    </w:p>
    <w:p w14:paraId="271A9539" w14:textId="59D23210" w:rsidR="005D70FA" w:rsidRPr="00B23AA0" w:rsidRDefault="00D92A7F" w:rsidP="00562039">
      <w:pPr>
        <w:spacing w:before="120" w:after="120" w:line="240" w:lineRule="atLeast"/>
        <w:jc w:val="both"/>
        <w:rPr>
          <w:rFonts w:ascii="Times New Roman" w:hAnsi="Times New Roman"/>
          <w:iCs/>
          <w:sz w:val="18"/>
          <w:szCs w:val="18"/>
        </w:rPr>
      </w:pPr>
      <w:r w:rsidRPr="00B23AA0">
        <w:rPr>
          <w:rFonts w:ascii="Times New Roman" w:hAnsi="Times New Roman"/>
          <w:iCs/>
          <w:sz w:val="18"/>
          <w:szCs w:val="18"/>
        </w:rPr>
        <w:t>Bu kısma çalışmanın özü yazılacaktır. Dergide yayımlanmak üzere gönderilecek makalelerin Türkçe</w:t>
      </w:r>
      <w:r w:rsidR="00BF5FDF" w:rsidRPr="00B23AA0">
        <w:rPr>
          <w:rFonts w:ascii="Times New Roman" w:hAnsi="Times New Roman"/>
          <w:iCs/>
          <w:sz w:val="18"/>
          <w:szCs w:val="18"/>
        </w:rPr>
        <w:t xml:space="preserve"> ve İngilizce</w:t>
      </w:r>
      <w:r w:rsidRPr="00B23AA0">
        <w:rPr>
          <w:rFonts w:ascii="Times New Roman" w:hAnsi="Times New Roman"/>
          <w:iCs/>
          <w:sz w:val="18"/>
          <w:szCs w:val="18"/>
        </w:rPr>
        <w:t xml:space="preserve"> öz</w:t>
      </w:r>
      <w:r w:rsidR="00BF5FDF" w:rsidRPr="00B23AA0">
        <w:rPr>
          <w:rFonts w:ascii="Times New Roman" w:hAnsi="Times New Roman"/>
          <w:iCs/>
          <w:sz w:val="18"/>
          <w:szCs w:val="18"/>
        </w:rPr>
        <w:t>lerinin</w:t>
      </w:r>
      <w:r w:rsidRPr="00B23AA0">
        <w:rPr>
          <w:rFonts w:ascii="Times New Roman" w:hAnsi="Times New Roman"/>
          <w:iCs/>
          <w:sz w:val="18"/>
          <w:szCs w:val="18"/>
        </w:rPr>
        <w:t xml:space="preserve"> 150 kelimeyi aşmaması </w:t>
      </w:r>
      <w:r w:rsidR="00BF5FDF" w:rsidRPr="00B23AA0">
        <w:rPr>
          <w:rFonts w:ascii="Times New Roman" w:hAnsi="Times New Roman"/>
          <w:iCs/>
          <w:sz w:val="18"/>
          <w:szCs w:val="18"/>
        </w:rPr>
        <w:t>gerekmektedir.</w:t>
      </w:r>
      <w:r w:rsidR="005D70FA" w:rsidRPr="00B23AA0">
        <w:rPr>
          <w:rFonts w:ascii="Times New Roman" w:hAnsi="Times New Roman"/>
          <w:iCs/>
          <w:sz w:val="18"/>
          <w:szCs w:val="18"/>
        </w:rPr>
        <w:t xml:space="preserve"> Bu kısma çalışmanın özü yazılacaktır. Dergide yayımlanmak üzere gönderilecek makalelerin Türkçe ve İngilizce özlerinin </w:t>
      </w:r>
      <w:r w:rsidR="00D953F7">
        <w:rPr>
          <w:rFonts w:ascii="Times New Roman" w:hAnsi="Times New Roman"/>
          <w:iCs/>
          <w:sz w:val="18"/>
          <w:szCs w:val="18"/>
        </w:rPr>
        <w:t>15</w:t>
      </w:r>
      <w:r w:rsidR="005D70FA" w:rsidRPr="00B23AA0">
        <w:rPr>
          <w:rFonts w:ascii="Times New Roman" w:hAnsi="Times New Roman"/>
          <w:iCs/>
          <w:sz w:val="18"/>
          <w:szCs w:val="18"/>
        </w:rPr>
        <w:t xml:space="preserve">0 kelimeyi aşmaması gerekmektedir. Bu kısma çalışmanın özü yazılacaktır. Dergide yayımlanmak üzere gönderilecek makalelerin Türkçe ve İngilizce özlerinin 150 kelimeyi aşmaması gerekmektedir. Bu kısma çalışmanın özü yazılacaktır. Dergide yayımlanmak üzere gönderilecek makalelerin Türkçe ve İngilizce özlerinin 150 kelimeyi aşmaması gerekmektedir. Bu kısma çalışmanın özü </w:t>
      </w:r>
      <w:proofErr w:type="gramStart"/>
      <w:r w:rsidR="005D70FA" w:rsidRPr="00B23AA0">
        <w:rPr>
          <w:rFonts w:ascii="Times New Roman" w:hAnsi="Times New Roman"/>
          <w:iCs/>
          <w:sz w:val="18"/>
          <w:szCs w:val="18"/>
        </w:rPr>
        <w:t>yazılacaktır</w:t>
      </w:r>
      <w:proofErr w:type="gramEnd"/>
      <w:r w:rsidR="005D70FA" w:rsidRPr="00B23AA0">
        <w:rPr>
          <w:rFonts w:ascii="Times New Roman" w:hAnsi="Times New Roman"/>
          <w:iCs/>
          <w:sz w:val="18"/>
          <w:szCs w:val="18"/>
        </w:rPr>
        <w:t>. Dergide yayımlanmak üzere gönderilecek makalelerin Türkçe ve İngilizce özlerinin 150 kelimeyi aşmaması gerekmektedir. Bu kısma çalışmanın özü yazılacaktır. Dergide yayımlanmak üzere gönderilecek makalelerin Türkçe ve İngilizce özlerinin 150 kelimeyi aşmaması gerekmektedir. Bu kısma çalışmanın özü yazılacaktır. Dergide yayımlanmak üzere gönderilecek makalelerin Türkçe ve İngilizce özlerinin</w:t>
      </w:r>
      <w:r w:rsidR="00D953F7">
        <w:rPr>
          <w:rFonts w:ascii="Times New Roman" w:hAnsi="Times New Roman"/>
          <w:iCs/>
          <w:sz w:val="18"/>
          <w:szCs w:val="18"/>
        </w:rPr>
        <w:t xml:space="preserve"> 150</w:t>
      </w:r>
      <w:r w:rsidR="005D70FA" w:rsidRPr="00B23AA0">
        <w:rPr>
          <w:rFonts w:ascii="Times New Roman" w:hAnsi="Times New Roman"/>
          <w:iCs/>
          <w:sz w:val="18"/>
          <w:szCs w:val="18"/>
        </w:rPr>
        <w:t xml:space="preserve"> kelimeyi aşmaması gerekmektedir. Bu kısma çalışmanın özü yazılacaktır. Dergide yayımlanmak üzere gönderilecek makalelerin Türkçe ve İngilizce özlerinin</w:t>
      </w:r>
      <w:r w:rsidR="00D953F7">
        <w:rPr>
          <w:rFonts w:ascii="Times New Roman" w:hAnsi="Times New Roman"/>
          <w:iCs/>
          <w:sz w:val="18"/>
          <w:szCs w:val="18"/>
        </w:rPr>
        <w:t xml:space="preserve"> 150</w:t>
      </w:r>
      <w:r w:rsidR="005D70FA" w:rsidRPr="00B23AA0">
        <w:rPr>
          <w:rFonts w:ascii="Times New Roman" w:hAnsi="Times New Roman"/>
          <w:iCs/>
          <w:sz w:val="18"/>
          <w:szCs w:val="18"/>
        </w:rPr>
        <w:t xml:space="preserve"> kelimeyi aşmaması gerekmektedir. Bu kısma çalışmanın özü yazılacaktır. </w:t>
      </w:r>
    </w:p>
    <w:p w14:paraId="41DB6481" w14:textId="248AA966" w:rsidR="002A5FAC" w:rsidRPr="00B23AA0" w:rsidRDefault="002A5FAC" w:rsidP="00562039">
      <w:pPr>
        <w:spacing w:before="120" w:after="120" w:line="240" w:lineRule="atLeast"/>
        <w:jc w:val="both"/>
        <w:rPr>
          <w:rFonts w:ascii="Times New Roman" w:hAnsi="Times New Roman"/>
          <w:b/>
          <w:bCs/>
          <w:i/>
          <w:iCs/>
          <w:sz w:val="16"/>
          <w:szCs w:val="16"/>
        </w:rPr>
      </w:pPr>
      <w:r w:rsidRPr="00B23AA0">
        <w:rPr>
          <w:rFonts w:ascii="Times New Roman" w:hAnsi="Times New Roman"/>
          <w:b/>
          <w:bCs/>
          <w:i/>
          <w:iCs/>
          <w:sz w:val="16"/>
          <w:szCs w:val="16"/>
        </w:rPr>
        <w:t>Anahtar Kelimeler:</w:t>
      </w:r>
      <w:r w:rsidRPr="00B23AA0">
        <w:rPr>
          <w:rFonts w:ascii="Times New Roman" w:hAnsi="Times New Roman"/>
          <w:i/>
          <w:iCs/>
          <w:sz w:val="16"/>
          <w:szCs w:val="16"/>
        </w:rPr>
        <w:t xml:space="preserve"> Türkçe, Anahtar, Kelimeler</w:t>
      </w:r>
      <w:r w:rsidR="00D05F41" w:rsidRPr="00B23AA0">
        <w:rPr>
          <w:rFonts w:ascii="Times New Roman" w:hAnsi="Times New Roman"/>
          <w:i/>
          <w:iCs/>
          <w:sz w:val="16"/>
          <w:szCs w:val="16"/>
        </w:rPr>
        <w:t>.</w:t>
      </w:r>
      <w:r w:rsidRPr="00B23AA0">
        <w:rPr>
          <w:rFonts w:ascii="Times New Roman" w:hAnsi="Times New Roman"/>
          <w:i/>
          <w:iCs/>
          <w:sz w:val="16"/>
          <w:szCs w:val="16"/>
        </w:rPr>
        <w:t xml:space="preserve"> (3-5 anahtar kelime yazılmalıdır</w:t>
      </w:r>
      <w:r w:rsidRPr="00B23AA0">
        <w:rPr>
          <w:rFonts w:ascii="Times New Roman" w:hAnsi="Times New Roman"/>
          <w:b/>
          <w:bCs/>
          <w:i/>
          <w:iCs/>
          <w:sz w:val="16"/>
          <w:szCs w:val="16"/>
        </w:rPr>
        <w:t>)</w:t>
      </w:r>
    </w:p>
    <w:p w14:paraId="18AB7691" w14:textId="77777777" w:rsidR="00903B0C" w:rsidRPr="00B23AA0" w:rsidRDefault="00E22216" w:rsidP="00562039">
      <w:pPr>
        <w:spacing w:before="240" w:after="120" w:line="240" w:lineRule="atLeast"/>
        <w:rPr>
          <w:rFonts w:ascii="Times New Roman" w:hAnsi="Times New Roman"/>
          <w:b/>
          <w:bCs/>
          <w:iCs/>
          <w:sz w:val="28"/>
          <w:szCs w:val="28"/>
        </w:rPr>
      </w:pPr>
      <w:r w:rsidRPr="00B23AA0">
        <w:rPr>
          <w:rFonts w:ascii="Times New Roman" w:hAnsi="Times New Roman"/>
          <w:b/>
          <w:bCs/>
          <w:iCs/>
          <w:sz w:val="28"/>
          <w:szCs w:val="28"/>
        </w:rPr>
        <w:t>Çalışmanın İngilizce Başlığı</w:t>
      </w:r>
    </w:p>
    <w:p w14:paraId="04F05A04" w14:textId="77777777" w:rsidR="00903B0C" w:rsidRPr="00B23AA0" w:rsidRDefault="00903B0C" w:rsidP="00562039">
      <w:pPr>
        <w:spacing w:before="120" w:after="120" w:line="240" w:lineRule="atLeast"/>
        <w:rPr>
          <w:rFonts w:ascii="Times New Roman" w:hAnsi="Times New Roman"/>
          <w:b/>
          <w:bCs/>
          <w:iCs/>
          <w:sz w:val="18"/>
          <w:szCs w:val="18"/>
        </w:rPr>
      </w:pPr>
      <w:proofErr w:type="spellStart"/>
      <w:r w:rsidRPr="00B23AA0">
        <w:rPr>
          <w:rFonts w:ascii="Times New Roman" w:hAnsi="Times New Roman"/>
          <w:b/>
          <w:bCs/>
          <w:iCs/>
          <w:sz w:val="18"/>
          <w:szCs w:val="18"/>
        </w:rPr>
        <w:t>Abstract</w:t>
      </w:r>
      <w:proofErr w:type="spellEnd"/>
    </w:p>
    <w:p w14:paraId="13BA0DEB" w14:textId="2749EB3C" w:rsidR="003B54EB" w:rsidRPr="00B23AA0" w:rsidRDefault="0053467F" w:rsidP="00562039">
      <w:pPr>
        <w:spacing w:before="120" w:after="120" w:line="240" w:lineRule="atLeast"/>
        <w:jc w:val="both"/>
        <w:rPr>
          <w:rFonts w:ascii="Times New Roman" w:hAnsi="Times New Roman"/>
          <w:bCs/>
          <w:iCs/>
          <w:sz w:val="18"/>
          <w:szCs w:val="18"/>
        </w:rPr>
      </w:pPr>
      <w:r w:rsidRPr="00B23AA0">
        <w:rPr>
          <w:rFonts w:ascii="Times New Roman" w:hAnsi="Times New Roman"/>
          <w:bCs/>
          <w:iCs/>
          <w:sz w:val="18"/>
          <w:szCs w:val="18"/>
        </w:rPr>
        <w:t xml:space="preserve">The </w:t>
      </w:r>
      <w:proofErr w:type="spellStart"/>
      <w:r w:rsidRPr="00B23AA0">
        <w:rPr>
          <w:rFonts w:ascii="Times New Roman" w:hAnsi="Times New Roman"/>
          <w:bCs/>
          <w:iCs/>
          <w:sz w:val="18"/>
          <w:szCs w:val="18"/>
        </w:rPr>
        <w:t>abstract</w:t>
      </w:r>
      <w:proofErr w:type="spellEnd"/>
      <w:r w:rsidRPr="00B23AA0">
        <w:rPr>
          <w:rFonts w:ascii="Times New Roman" w:hAnsi="Times New Roman"/>
          <w:bCs/>
          <w:iCs/>
          <w:sz w:val="18"/>
          <w:szCs w:val="18"/>
        </w:rPr>
        <w:t xml:space="preserve"> </w:t>
      </w:r>
      <w:proofErr w:type="spellStart"/>
      <w:r w:rsidRPr="00B23AA0">
        <w:rPr>
          <w:rFonts w:ascii="Times New Roman" w:hAnsi="Times New Roman"/>
          <w:bCs/>
          <w:iCs/>
          <w:sz w:val="18"/>
          <w:szCs w:val="18"/>
        </w:rPr>
        <w:t>will</w:t>
      </w:r>
      <w:proofErr w:type="spellEnd"/>
      <w:r w:rsidRPr="00B23AA0">
        <w:rPr>
          <w:rFonts w:ascii="Times New Roman" w:hAnsi="Times New Roman"/>
          <w:bCs/>
          <w:iCs/>
          <w:sz w:val="18"/>
          <w:szCs w:val="18"/>
        </w:rPr>
        <w:t xml:space="preserve"> be </w:t>
      </w:r>
      <w:proofErr w:type="spellStart"/>
      <w:r w:rsidRPr="00B23AA0">
        <w:rPr>
          <w:rFonts w:ascii="Times New Roman" w:hAnsi="Times New Roman"/>
          <w:bCs/>
          <w:iCs/>
          <w:sz w:val="18"/>
          <w:szCs w:val="18"/>
        </w:rPr>
        <w:t>written</w:t>
      </w:r>
      <w:proofErr w:type="spellEnd"/>
      <w:r w:rsidRPr="00B23AA0">
        <w:rPr>
          <w:rFonts w:ascii="Times New Roman" w:hAnsi="Times New Roman"/>
          <w:bCs/>
          <w:iCs/>
          <w:sz w:val="18"/>
          <w:szCs w:val="18"/>
        </w:rPr>
        <w:t xml:space="preserve"> here. </w:t>
      </w:r>
      <w:r w:rsidR="003B54EB" w:rsidRPr="00B23AA0">
        <w:rPr>
          <w:rFonts w:ascii="Times New Roman" w:hAnsi="Times New Roman"/>
          <w:bCs/>
          <w:iCs/>
          <w:sz w:val="18"/>
          <w:szCs w:val="18"/>
        </w:rPr>
        <w:t xml:space="preserve">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abstract</w:t>
      </w:r>
      <w:proofErr w:type="spellEnd"/>
      <w:r w:rsidR="003B54EB" w:rsidRPr="00B23AA0">
        <w:rPr>
          <w:rFonts w:ascii="Times New Roman" w:hAnsi="Times New Roman"/>
          <w:bCs/>
          <w:iCs/>
          <w:sz w:val="18"/>
          <w:szCs w:val="18"/>
        </w:rPr>
        <w:t xml:space="preserve"> </w:t>
      </w:r>
      <w:proofErr w:type="spellStart"/>
      <w:r w:rsidR="003B54EB" w:rsidRPr="00B23AA0">
        <w:rPr>
          <w:rFonts w:ascii="Times New Roman" w:hAnsi="Times New Roman"/>
          <w:bCs/>
          <w:iCs/>
          <w:sz w:val="18"/>
          <w:szCs w:val="18"/>
        </w:rPr>
        <w:t>will</w:t>
      </w:r>
      <w:proofErr w:type="spellEnd"/>
      <w:r w:rsidR="003B54EB" w:rsidRPr="00B23AA0">
        <w:rPr>
          <w:rFonts w:ascii="Times New Roman" w:hAnsi="Times New Roman"/>
          <w:bCs/>
          <w:iCs/>
          <w:sz w:val="18"/>
          <w:szCs w:val="18"/>
        </w:rPr>
        <w:t xml:space="preserve"> be </w:t>
      </w:r>
      <w:proofErr w:type="spellStart"/>
      <w:r w:rsidR="003B54EB" w:rsidRPr="00B23AA0">
        <w:rPr>
          <w:rFonts w:ascii="Times New Roman" w:hAnsi="Times New Roman"/>
          <w:bCs/>
          <w:iCs/>
          <w:sz w:val="18"/>
          <w:szCs w:val="18"/>
        </w:rPr>
        <w:t>written</w:t>
      </w:r>
      <w:proofErr w:type="spellEnd"/>
      <w:r w:rsidR="003B54EB" w:rsidRPr="00B23AA0">
        <w:rPr>
          <w:rFonts w:ascii="Times New Roman" w:hAnsi="Times New Roman"/>
          <w:bCs/>
          <w:iCs/>
          <w:sz w:val="18"/>
          <w:szCs w:val="18"/>
        </w:rPr>
        <w:t xml:space="preserve"> here. The </w:t>
      </w:r>
      <w:proofErr w:type="spellStart"/>
      <w:r w:rsidR="003B54EB" w:rsidRPr="00B23AA0">
        <w:rPr>
          <w:rFonts w:ascii="Times New Roman" w:hAnsi="Times New Roman"/>
          <w:bCs/>
          <w:iCs/>
          <w:sz w:val="18"/>
          <w:szCs w:val="18"/>
        </w:rPr>
        <w:t>a</w:t>
      </w:r>
      <w:r w:rsidR="00D953F7">
        <w:rPr>
          <w:rFonts w:ascii="Times New Roman" w:hAnsi="Times New Roman"/>
          <w:bCs/>
          <w:iCs/>
          <w:sz w:val="18"/>
          <w:szCs w:val="18"/>
        </w:rPr>
        <w:t>bstract</w:t>
      </w:r>
      <w:proofErr w:type="spellEnd"/>
      <w:r w:rsidR="00D953F7">
        <w:rPr>
          <w:rFonts w:ascii="Times New Roman" w:hAnsi="Times New Roman"/>
          <w:bCs/>
          <w:iCs/>
          <w:sz w:val="18"/>
          <w:szCs w:val="18"/>
        </w:rPr>
        <w:t xml:space="preserve"> </w:t>
      </w:r>
      <w:proofErr w:type="spellStart"/>
      <w:r w:rsidR="00D953F7">
        <w:rPr>
          <w:rFonts w:ascii="Times New Roman" w:hAnsi="Times New Roman"/>
          <w:bCs/>
          <w:iCs/>
          <w:sz w:val="18"/>
          <w:szCs w:val="18"/>
        </w:rPr>
        <w:t>will</w:t>
      </w:r>
      <w:proofErr w:type="spellEnd"/>
      <w:r w:rsidR="00D953F7">
        <w:rPr>
          <w:rFonts w:ascii="Times New Roman" w:hAnsi="Times New Roman"/>
          <w:bCs/>
          <w:iCs/>
          <w:sz w:val="18"/>
          <w:szCs w:val="18"/>
        </w:rPr>
        <w:t xml:space="preserve"> be </w:t>
      </w:r>
      <w:proofErr w:type="spellStart"/>
      <w:r w:rsidR="00D953F7">
        <w:rPr>
          <w:rFonts w:ascii="Times New Roman" w:hAnsi="Times New Roman"/>
          <w:bCs/>
          <w:iCs/>
          <w:sz w:val="18"/>
          <w:szCs w:val="18"/>
        </w:rPr>
        <w:t>written</w:t>
      </w:r>
      <w:proofErr w:type="spellEnd"/>
      <w:r w:rsidR="00D953F7">
        <w:rPr>
          <w:rFonts w:ascii="Times New Roman" w:hAnsi="Times New Roman"/>
          <w:bCs/>
          <w:iCs/>
          <w:sz w:val="18"/>
          <w:szCs w:val="18"/>
        </w:rPr>
        <w:t xml:space="preserve"> here.</w:t>
      </w:r>
      <w:r w:rsidR="003B54EB" w:rsidRPr="00B23AA0">
        <w:rPr>
          <w:rFonts w:ascii="Times New Roman" w:hAnsi="Times New Roman"/>
          <w:bCs/>
          <w:iCs/>
          <w:sz w:val="18"/>
          <w:szCs w:val="18"/>
        </w:rPr>
        <w:t xml:space="preserve"> </w:t>
      </w:r>
    </w:p>
    <w:p w14:paraId="63B4A844" w14:textId="33F04B6F" w:rsidR="00903B0C" w:rsidRPr="00B23AA0" w:rsidRDefault="00903B0C" w:rsidP="00562039">
      <w:pPr>
        <w:spacing w:before="120" w:after="120" w:line="240" w:lineRule="atLeast"/>
        <w:jc w:val="both"/>
        <w:rPr>
          <w:rFonts w:ascii="Times New Roman" w:hAnsi="Times New Roman"/>
          <w:i/>
          <w:iCs/>
          <w:sz w:val="16"/>
          <w:szCs w:val="16"/>
        </w:rPr>
      </w:pPr>
      <w:proofErr w:type="spellStart"/>
      <w:r w:rsidRPr="00B23AA0">
        <w:rPr>
          <w:rFonts w:ascii="Times New Roman" w:hAnsi="Times New Roman"/>
          <w:b/>
          <w:bCs/>
          <w:i/>
          <w:iCs/>
          <w:sz w:val="16"/>
          <w:szCs w:val="16"/>
        </w:rPr>
        <w:t>Keywords</w:t>
      </w:r>
      <w:proofErr w:type="spellEnd"/>
      <w:r w:rsidRPr="00B23AA0">
        <w:rPr>
          <w:rFonts w:ascii="Times New Roman" w:hAnsi="Times New Roman"/>
          <w:b/>
          <w:bCs/>
          <w:i/>
          <w:iCs/>
          <w:sz w:val="16"/>
          <w:szCs w:val="16"/>
        </w:rPr>
        <w:t xml:space="preserve">: </w:t>
      </w:r>
      <w:r w:rsidRPr="00B23AA0">
        <w:rPr>
          <w:rFonts w:ascii="Times New Roman" w:hAnsi="Times New Roman"/>
          <w:i/>
          <w:iCs/>
          <w:sz w:val="16"/>
          <w:szCs w:val="16"/>
        </w:rPr>
        <w:t xml:space="preserve">English </w:t>
      </w:r>
      <w:proofErr w:type="spellStart"/>
      <w:r w:rsidRPr="00B23AA0">
        <w:rPr>
          <w:rFonts w:ascii="Times New Roman" w:hAnsi="Times New Roman"/>
          <w:i/>
          <w:iCs/>
          <w:sz w:val="16"/>
          <w:szCs w:val="16"/>
        </w:rPr>
        <w:t>keywords</w:t>
      </w:r>
      <w:proofErr w:type="spellEnd"/>
      <w:r w:rsidR="00D05F41" w:rsidRPr="00B23AA0">
        <w:rPr>
          <w:rFonts w:ascii="Times New Roman" w:hAnsi="Times New Roman"/>
          <w:i/>
          <w:iCs/>
          <w:sz w:val="16"/>
          <w:szCs w:val="16"/>
        </w:rPr>
        <w:t>.</w:t>
      </w:r>
      <w:r w:rsidRPr="00B23AA0">
        <w:rPr>
          <w:rFonts w:ascii="Times New Roman" w:hAnsi="Times New Roman"/>
          <w:i/>
          <w:iCs/>
          <w:sz w:val="16"/>
          <w:szCs w:val="16"/>
        </w:rPr>
        <w:t xml:space="preserve"> (3-5 </w:t>
      </w:r>
      <w:proofErr w:type="spellStart"/>
      <w:r w:rsidRPr="00B23AA0">
        <w:rPr>
          <w:rFonts w:ascii="Times New Roman" w:hAnsi="Times New Roman"/>
          <w:i/>
          <w:iCs/>
          <w:sz w:val="16"/>
          <w:szCs w:val="16"/>
        </w:rPr>
        <w:t>keywords</w:t>
      </w:r>
      <w:proofErr w:type="spellEnd"/>
      <w:r w:rsidRPr="00B23AA0">
        <w:rPr>
          <w:rFonts w:ascii="Times New Roman" w:hAnsi="Times New Roman"/>
          <w:i/>
          <w:iCs/>
          <w:sz w:val="16"/>
          <w:szCs w:val="16"/>
        </w:rPr>
        <w:t xml:space="preserve"> </w:t>
      </w:r>
      <w:proofErr w:type="spellStart"/>
      <w:r w:rsidRPr="00B23AA0">
        <w:rPr>
          <w:rFonts w:ascii="Times New Roman" w:hAnsi="Times New Roman"/>
          <w:i/>
          <w:iCs/>
          <w:sz w:val="16"/>
          <w:szCs w:val="16"/>
        </w:rPr>
        <w:t>should</w:t>
      </w:r>
      <w:proofErr w:type="spellEnd"/>
      <w:r w:rsidRPr="00B23AA0">
        <w:rPr>
          <w:rFonts w:ascii="Times New Roman" w:hAnsi="Times New Roman"/>
          <w:i/>
          <w:iCs/>
          <w:sz w:val="16"/>
          <w:szCs w:val="16"/>
        </w:rPr>
        <w:t xml:space="preserve"> be </w:t>
      </w:r>
      <w:proofErr w:type="spellStart"/>
      <w:r w:rsidRPr="00B23AA0">
        <w:rPr>
          <w:rFonts w:ascii="Times New Roman" w:hAnsi="Times New Roman"/>
          <w:i/>
          <w:iCs/>
          <w:sz w:val="16"/>
          <w:szCs w:val="16"/>
        </w:rPr>
        <w:t>written</w:t>
      </w:r>
      <w:proofErr w:type="spellEnd"/>
      <w:r w:rsidRPr="00B23AA0">
        <w:rPr>
          <w:rFonts w:ascii="Times New Roman" w:hAnsi="Times New Roman"/>
          <w:i/>
          <w:iCs/>
          <w:sz w:val="16"/>
          <w:szCs w:val="16"/>
        </w:rPr>
        <w:t>)</w:t>
      </w:r>
    </w:p>
    <w:p w14:paraId="24A825E0" w14:textId="77777777" w:rsidR="0094581B" w:rsidRPr="00B23AA0" w:rsidRDefault="0094581B" w:rsidP="00562039">
      <w:pPr>
        <w:spacing w:after="0" w:line="240" w:lineRule="atLeast"/>
        <w:jc w:val="both"/>
        <w:rPr>
          <w:rFonts w:ascii="Times New Roman" w:hAnsi="Times New Roman"/>
          <w:b/>
          <w:bCs/>
          <w:i/>
          <w:iCs/>
          <w:sz w:val="18"/>
          <w:szCs w:val="18"/>
        </w:rPr>
      </w:pPr>
    </w:p>
    <w:p w14:paraId="61C1CECD" w14:textId="77777777" w:rsidR="0094581B" w:rsidRPr="00B23AA0" w:rsidRDefault="0094581B" w:rsidP="00562039">
      <w:pPr>
        <w:spacing w:after="0" w:line="240" w:lineRule="atLeast"/>
        <w:jc w:val="both"/>
        <w:rPr>
          <w:rFonts w:ascii="Times New Roman" w:hAnsi="Times New Roman"/>
          <w:b/>
          <w:bCs/>
          <w:i/>
          <w:iCs/>
          <w:sz w:val="18"/>
          <w:szCs w:val="18"/>
        </w:rPr>
        <w:sectPr w:rsidR="0094581B" w:rsidRPr="00B23AA0" w:rsidSect="00BB772B">
          <w:headerReference w:type="even" r:id="rId8"/>
          <w:headerReference w:type="default" r:id="rId9"/>
          <w:footerReference w:type="default" r:id="rId10"/>
          <w:headerReference w:type="first" r:id="rId11"/>
          <w:footerReference w:type="first" r:id="rId12"/>
          <w:footnotePr>
            <w:numStart w:val="2"/>
          </w:footnotePr>
          <w:endnotePr>
            <w:numFmt w:val="decimal"/>
          </w:endnotePr>
          <w:type w:val="continuous"/>
          <w:pgSz w:w="11907" w:h="16840" w:code="9"/>
          <w:pgMar w:top="1985" w:right="1701" w:bottom="2268" w:left="1701" w:header="1020" w:footer="567" w:gutter="0"/>
          <w:pgNumType w:start="20"/>
          <w:cols w:space="312"/>
          <w:titlePg/>
          <w:docGrid w:linePitch="299"/>
        </w:sectPr>
      </w:pPr>
    </w:p>
    <w:p w14:paraId="632772CD" w14:textId="47222252" w:rsidR="00F43F24" w:rsidRPr="009A1F0A" w:rsidRDefault="00353C54" w:rsidP="00562039">
      <w:pPr>
        <w:pStyle w:val="APABalk2"/>
        <w:numPr>
          <w:ilvl w:val="0"/>
          <w:numId w:val="7"/>
        </w:numPr>
        <w:spacing w:line="240" w:lineRule="auto"/>
      </w:pPr>
      <w:r w:rsidRPr="009A1F0A">
        <w:lastRenderedPageBreak/>
        <w:t>GİRİŞ</w:t>
      </w:r>
      <w:r w:rsidR="00C90363">
        <w:t xml:space="preserve"> (Ana </w:t>
      </w:r>
      <w:proofErr w:type="spellStart"/>
      <w:r w:rsidR="00C90363">
        <w:t>başlık</w:t>
      </w:r>
      <w:proofErr w:type="spellEnd"/>
      <w:r w:rsidR="00C90363">
        <w:t xml:space="preserve"> 12 punto, </w:t>
      </w:r>
      <w:proofErr w:type="spellStart"/>
      <w:r w:rsidR="00C90363">
        <w:t>kalın</w:t>
      </w:r>
      <w:proofErr w:type="spellEnd"/>
      <w:r w:rsidR="00C90363">
        <w:t>)</w:t>
      </w:r>
    </w:p>
    <w:p w14:paraId="171CA1A1" w14:textId="2BC8C454" w:rsidR="003A44AB" w:rsidRDefault="00D953F7" w:rsidP="00562039">
      <w:pPr>
        <w:tabs>
          <w:tab w:val="left" w:pos="567"/>
        </w:tabs>
        <w:spacing w:before="240" w:after="240" w:line="240" w:lineRule="auto"/>
        <w:jc w:val="both"/>
        <w:rPr>
          <w:rFonts w:ascii="Times New Roman" w:hAnsi="Times New Roman"/>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w:t>
      </w:r>
      <w:r w:rsidR="00C41EFE" w:rsidRPr="009A1F0A">
        <w:rPr>
          <w:rFonts w:ascii="Times New Roman" w:hAnsi="Times New Roman"/>
          <w:shd w:val="clear" w:color="auto" w:fill="FFFFFF"/>
        </w:rPr>
        <w:t xml:space="preserve"> </w:t>
      </w:r>
      <w:r w:rsidR="003A44AB" w:rsidRPr="009A1F0A">
        <w:rPr>
          <w:rFonts w:ascii="Times New Roman" w:hAnsi="Times New Roman"/>
          <w:shd w:val="clear" w:color="auto" w:fill="FFFFFF"/>
        </w:rPr>
        <w:t>Paragraf satır aralıkları en az 12nk olmalı, paragraflar arasında “</w:t>
      </w:r>
      <w:proofErr w:type="spellStart"/>
      <w:r w:rsidR="003A44AB" w:rsidRPr="009A1F0A">
        <w:rPr>
          <w:rFonts w:ascii="Times New Roman" w:hAnsi="Times New Roman"/>
          <w:shd w:val="clear" w:color="auto" w:fill="FFFFFF"/>
        </w:rPr>
        <w:t>enter</w:t>
      </w:r>
      <w:proofErr w:type="spellEnd"/>
      <w:r w:rsidR="003A44AB" w:rsidRPr="009A1F0A">
        <w:rPr>
          <w:rFonts w:ascii="Times New Roman" w:hAnsi="Times New Roman"/>
          <w:shd w:val="clear" w:color="auto" w:fill="FFFFFF"/>
        </w:rPr>
        <w:t>” ile boşluk bırakılmamalıdır.</w:t>
      </w:r>
      <w:r w:rsidR="003A44AB" w:rsidRPr="009A1F0A">
        <w:rPr>
          <w:rFonts w:ascii="Times New Roman" w:hAnsi="Times New Roman"/>
        </w:rPr>
        <w:t xml:space="preserve"> </w:t>
      </w:r>
    </w:p>
    <w:p w14:paraId="67BFF07A" w14:textId="4ED9299C" w:rsidR="00CE5CA2" w:rsidRPr="009A1F0A" w:rsidRDefault="00682F05" w:rsidP="00562039">
      <w:pPr>
        <w:tabs>
          <w:tab w:val="left" w:pos="567"/>
        </w:tabs>
        <w:spacing w:before="240" w:after="240" w:line="240" w:lineRule="atLeast"/>
        <w:jc w:val="both"/>
        <w:rPr>
          <w:rFonts w:ascii="Times New Roman" w:hAnsi="Times New Roman"/>
          <w:shd w:val="clear" w:color="auto" w:fill="FFFFFF"/>
        </w:rPr>
      </w:pPr>
      <w:r w:rsidRPr="00682F05">
        <w:rPr>
          <w:rFonts w:ascii="Times New Roman" w:hAnsi="Times New Roman"/>
          <w:shd w:val="clear" w:color="auto" w:fill="FFFFFF"/>
        </w:rPr>
        <w:t>Metinde atıfta bulunulan bütün kaynaklar, kaynakçada belirtilmeli, atıf yapılmayan kaynaklar, kaynakçaya konulmamalıdır. Dergi ve derlemelerdeki makalelerin sa</w:t>
      </w:r>
      <w:r>
        <w:rPr>
          <w:rFonts w:ascii="Times New Roman" w:hAnsi="Times New Roman"/>
          <w:shd w:val="clear" w:color="auto" w:fill="FFFFFF"/>
        </w:rPr>
        <w:t xml:space="preserve">yfa numaraları belirtilmelidir. </w:t>
      </w:r>
      <w:r w:rsidRPr="00682F05">
        <w:rPr>
          <w:rFonts w:ascii="Times New Roman" w:hAnsi="Times New Roman"/>
          <w:shd w:val="clear" w:color="auto" w:fill="FFFFFF"/>
        </w:rPr>
        <w:t>Metin içi alıntılama ve kaynak gösteriminde, APA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kaynak stili kullanılmalıdır. Metin içi alıntı ve atıflar APA 7.versiyona göre yapılmalıdır.</w:t>
      </w:r>
      <w:r>
        <w:rPr>
          <w:rFonts w:ascii="Times New Roman" w:hAnsi="Times New Roman"/>
          <w:shd w:val="clear" w:color="auto" w:fill="FFFFFF"/>
        </w:rPr>
        <w:t xml:space="preserve">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xml:space="preserve">. (2020). </w:t>
      </w:r>
      <w:proofErr w:type="spellStart"/>
      <w:r w:rsidRPr="00682F05">
        <w:rPr>
          <w:rFonts w:ascii="Times New Roman" w:hAnsi="Times New Roman"/>
          <w:shd w:val="clear" w:color="auto" w:fill="FFFFFF"/>
        </w:rPr>
        <w:t>Publication</w:t>
      </w:r>
      <w:proofErr w:type="spellEnd"/>
      <w:r w:rsidRPr="00682F05">
        <w:rPr>
          <w:rFonts w:ascii="Times New Roman" w:hAnsi="Times New Roman"/>
          <w:shd w:val="clear" w:color="auto" w:fill="FFFFFF"/>
        </w:rPr>
        <w:t xml:space="preserve"> Manual of the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xml:space="preserve"> (7th ed.). Washington, DC: </w:t>
      </w:r>
      <w:r>
        <w:rPr>
          <w:rFonts w:ascii="Times New Roman" w:hAnsi="Times New Roman"/>
          <w:shd w:val="clear" w:color="auto" w:fill="FFFFFF"/>
        </w:rPr>
        <w:t xml:space="preserve">APA. https://apastyle.apa.org/). </w:t>
      </w:r>
      <w:r w:rsidRPr="00682F05">
        <w:rPr>
          <w:rFonts w:ascii="Times New Roman" w:hAnsi="Times New Roman"/>
          <w:shd w:val="clear" w:color="auto" w:fill="FFFFFF"/>
        </w:rPr>
        <w:t>Bazı örnek durumlar aşağıda verilmiştir.</w:t>
      </w:r>
      <w:r w:rsidR="00CE5CA2" w:rsidRPr="009A1F0A">
        <w:rPr>
          <w:rFonts w:ascii="Times New Roman" w:hAnsi="Times New Roman"/>
        </w:rPr>
        <w:t xml:space="preserve"> </w:t>
      </w:r>
    </w:p>
    <w:p w14:paraId="22BA7FA7" w14:textId="1EFBEA45" w:rsidR="00CE5CA2" w:rsidRDefault="00CE5CA2" w:rsidP="00562039">
      <w:pPr>
        <w:tabs>
          <w:tab w:val="left" w:pos="567"/>
        </w:tabs>
        <w:spacing w:before="240" w:after="240" w:line="240" w:lineRule="atLeast"/>
        <w:jc w:val="both"/>
        <w:rPr>
          <w:rFonts w:ascii="Times New Roman" w:hAnsi="Times New Roman"/>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r w:rsidRPr="009A1F0A">
        <w:rPr>
          <w:rFonts w:ascii="Times New Roman" w:hAnsi="Times New Roman"/>
        </w:rPr>
        <w:t xml:space="preserve"> </w:t>
      </w:r>
    </w:p>
    <w:p w14:paraId="7DD002FA" w14:textId="5BD54A8C" w:rsidR="00682F05" w:rsidRDefault="00682F05" w:rsidP="00562039">
      <w:pPr>
        <w:tabs>
          <w:tab w:val="left" w:pos="567"/>
        </w:tabs>
        <w:spacing w:before="240" w:after="240" w:line="240" w:lineRule="atLeast"/>
        <w:jc w:val="both"/>
        <w:rPr>
          <w:rFonts w:ascii="Times New Roman" w:hAnsi="Times New Roman"/>
          <w:shd w:val="clear" w:color="auto" w:fill="FFFFFF"/>
        </w:rPr>
      </w:pPr>
      <w:r w:rsidRPr="00682F05">
        <w:rPr>
          <w:rFonts w:ascii="Times New Roman" w:hAnsi="Times New Roman"/>
          <w:shd w:val="clear" w:color="auto" w:fill="FFFFFF"/>
        </w:rPr>
        <w:t>Metinde atıfta bulunulan bütün kaynaklar, kaynakçada belirtilmeli, atıf yapılmayan kaynaklar, kaynakçaya konulmamalıdır. Dergi ve derlemelerdeki makalelerin sa</w:t>
      </w:r>
      <w:r>
        <w:rPr>
          <w:rFonts w:ascii="Times New Roman" w:hAnsi="Times New Roman"/>
          <w:shd w:val="clear" w:color="auto" w:fill="FFFFFF"/>
        </w:rPr>
        <w:t xml:space="preserve">yfa numaraları belirtilmelidir. </w:t>
      </w:r>
      <w:r w:rsidRPr="00682F05">
        <w:rPr>
          <w:rFonts w:ascii="Times New Roman" w:hAnsi="Times New Roman"/>
          <w:shd w:val="clear" w:color="auto" w:fill="FFFFFF"/>
        </w:rPr>
        <w:t>Metin içi alıntılama ve kaynak gösteriminde, APA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kaynak stili kullanılmalıdır. Metin içi alıntı ve atıflar APA 7.versiyona göre yapılmalıdır.</w:t>
      </w:r>
      <w:r>
        <w:rPr>
          <w:rFonts w:ascii="Times New Roman" w:hAnsi="Times New Roman"/>
          <w:shd w:val="clear" w:color="auto" w:fill="FFFFFF"/>
        </w:rPr>
        <w:t xml:space="preserve">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xml:space="preserve">. (2020). </w:t>
      </w:r>
      <w:proofErr w:type="spellStart"/>
      <w:r w:rsidRPr="00682F05">
        <w:rPr>
          <w:rFonts w:ascii="Times New Roman" w:hAnsi="Times New Roman"/>
          <w:shd w:val="clear" w:color="auto" w:fill="FFFFFF"/>
        </w:rPr>
        <w:t>Publication</w:t>
      </w:r>
      <w:proofErr w:type="spellEnd"/>
      <w:r w:rsidRPr="00682F05">
        <w:rPr>
          <w:rFonts w:ascii="Times New Roman" w:hAnsi="Times New Roman"/>
          <w:shd w:val="clear" w:color="auto" w:fill="FFFFFF"/>
        </w:rPr>
        <w:t xml:space="preserve"> Manual of the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xml:space="preserve"> (7th ed.). Washington, DC: </w:t>
      </w:r>
      <w:r>
        <w:rPr>
          <w:rFonts w:ascii="Times New Roman" w:hAnsi="Times New Roman"/>
          <w:shd w:val="clear" w:color="auto" w:fill="FFFFFF"/>
        </w:rPr>
        <w:t xml:space="preserve">APA. https://apastyle.apa.org/). </w:t>
      </w:r>
      <w:r w:rsidRPr="00682F05">
        <w:rPr>
          <w:rFonts w:ascii="Times New Roman" w:hAnsi="Times New Roman"/>
          <w:shd w:val="clear" w:color="auto" w:fill="FFFFFF"/>
        </w:rPr>
        <w:t xml:space="preserve">Bazı örnek durumlar aşağıda verilmiştir. </w:t>
      </w:r>
    </w:p>
    <w:p w14:paraId="049C0EF3" w14:textId="77777777" w:rsidR="00811A7F" w:rsidRDefault="00811A7F" w:rsidP="00562039">
      <w:pPr>
        <w:tabs>
          <w:tab w:val="left" w:pos="567"/>
        </w:tabs>
        <w:spacing w:before="240" w:after="240" w:line="240" w:lineRule="atLeast"/>
        <w:jc w:val="both"/>
        <w:rPr>
          <w:rFonts w:ascii="Times New Roman" w:hAnsi="Times New Roman"/>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r w:rsidRPr="009A1F0A">
        <w:rPr>
          <w:rFonts w:ascii="Times New Roman" w:hAnsi="Times New Roman"/>
        </w:rPr>
        <w:t xml:space="preserve"> </w:t>
      </w:r>
    </w:p>
    <w:p w14:paraId="0B0FDD1A" w14:textId="77777777" w:rsidR="00811A7F" w:rsidRDefault="00811A7F" w:rsidP="00562039">
      <w:pPr>
        <w:tabs>
          <w:tab w:val="left" w:pos="567"/>
        </w:tabs>
        <w:spacing w:before="240" w:after="240" w:line="240" w:lineRule="atLeast"/>
        <w:jc w:val="both"/>
        <w:rPr>
          <w:rFonts w:ascii="Times New Roman" w:hAnsi="Times New Roman"/>
          <w:shd w:val="clear" w:color="auto" w:fill="FFFFFF"/>
        </w:rPr>
      </w:pPr>
      <w:r w:rsidRPr="00682F05">
        <w:rPr>
          <w:rFonts w:ascii="Times New Roman" w:hAnsi="Times New Roman"/>
          <w:shd w:val="clear" w:color="auto" w:fill="FFFFFF"/>
        </w:rPr>
        <w:t>Metinde atıfta bulunulan bütün kaynaklar, kaynakçada belirtilmeli, atıf yapılmayan kaynaklar, kaynakçaya konulmamalıdır. Dergi ve derlemelerdeki makalelerin sa</w:t>
      </w:r>
      <w:r>
        <w:rPr>
          <w:rFonts w:ascii="Times New Roman" w:hAnsi="Times New Roman"/>
          <w:shd w:val="clear" w:color="auto" w:fill="FFFFFF"/>
        </w:rPr>
        <w:t xml:space="preserve">yfa numaraları belirtilmelidir. </w:t>
      </w:r>
      <w:r w:rsidRPr="00682F05">
        <w:rPr>
          <w:rFonts w:ascii="Times New Roman" w:hAnsi="Times New Roman"/>
          <w:shd w:val="clear" w:color="auto" w:fill="FFFFFF"/>
        </w:rPr>
        <w:t>Metin içi alıntılama ve kaynak gösteriminde, APA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kaynak stili kullanılmalıdır. Metin içi alıntı ve atıflar APA 7.versiyona göre yapılmalıdır.</w:t>
      </w:r>
      <w:r>
        <w:rPr>
          <w:rFonts w:ascii="Times New Roman" w:hAnsi="Times New Roman"/>
          <w:shd w:val="clear" w:color="auto" w:fill="FFFFFF"/>
        </w:rPr>
        <w:t xml:space="preserve">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xml:space="preserve">. (2020). </w:t>
      </w:r>
      <w:proofErr w:type="spellStart"/>
      <w:r w:rsidRPr="00682F05">
        <w:rPr>
          <w:rFonts w:ascii="Times New Roman" w:hAnsi="Times New Roman"/>
          <w:shd w:val="clear" w:color="auto" w:fill="FFFFFF"/>
        </w:rPr>
        <w:t>Publication</w:t>
      </w:r>
      <w:proofErr w:type="spellEnd"/>
      <w:r w:rsidRPr="00682F05">
        <w:rPr>
          <w:rFonts w:ascii="Times New Roman" w:hAnsi="Times New Roman"/>
          <w:shd w:val="clear" w:color="auto" w:fill="FFFFFF"/>
        </w:rPr>
        <w:t xml:space="preserve"> Manual of the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xml:space="preserve"> (7th ed.). Washington, DC: </w:t>
      </w:r>
      <w:r>
        <w:rPr>
          <w:rFonts w:ascii="Times New Roman" w:hAnsi="Times New Roman"/>
          <w:shd w:val="clear" w:color="auto" w:fill="FFFFFF"/>
        </w:rPr>
        <w:t xml:space="preserve">APA. https://apastyle.apa.org/). </w:t>
      </w:r>
      <w:r w:rsidRPr="00682F05">
        <w:rPr>
          <w:rFonts w:ascii="Times New Roman" w:hAnsi="Times New Roman"/>
          <w:shd w:val="clear" w:color="auto" w:fill="FFFFFF"/>
        </w:rPr>
        <w:t xml:space="preserve">Bazı örnek durumlar aşağıda verilmiştir. </w:t>
      </w:r>
    </w:p>
    <w:p w14:paraId="2099CD1B" w14:textId="475E3C08" w:rsidR="00811A7F" w:rsidRDefault="00811A7F" w:rsidP="00562039">
      <w:pPr>
        <w:tabs>
          <w:tab w:val="left" w:pos="567"/>
        </w:tabs>
        <w:spacing w:before="240" w:after="240" w:line="240" w:lineRule="atLeast"/>
        <w:jc w:val="both"/>
        <w:rPr>
          <w:rFonts w:ascii="Times New Roman" w:hAnsi="Times New Roman"/>
          <w:shd w:val="clear" w:color="auto" w:fill="FFFFFF"/>
        </w:rPr>
      </w:pPr>
    </w:p>
    <w:p w14:paraId="0531D3BB" w14:textId="639451B9" w:rsidR="00811A7F" w:rsidRDefault="00811A7F" w:rsidP="00562039">
      <w:pPr>
        <w:tabs>
          <w:tab w:val="left" w:pos="567"/>
        </w:tabs>
        <w:spacing w:before="240" w:after="240" w:line="240" w:lineRule="atLeast"/>
        <w:jc w:val="both"/>
        <w:rPr>
          <w:rFonts w:ascii="Times New Roman" w:hAnsi="Times New Roman"/>
          <w:shd w:val="clear" w:color="auto" w:fill="FFFFFF"/>
        </w:rPr>
      </w:pPr>
    </w:p>
    <w:p w14:paraId="7D9C67B3" w14:textId="3CE8A46A" w:rsidR="00682F05" w:rsidRPr="00C90363" w:rsidRDefault="009B54D8" w:rsidP="00C90363">
      <w:pPr>
        <w:pStyle w:val="APABalk2"/>
        <w:numPr>
          <w:ilvl w:val="0"/>
          <w:numId w:val="7"/>
        </w:numPr>
        <w:spacing w:line="240" w:lineRule="auto"/>
      </w:pPr>
      <w:r w:rsidRPr="009B54D8">
        <w:rPr>
          <w:shd w:val="clear" w:color="auto" w:fill="FFFFFF"/>
        </w:rPr>
        <w:lastRenderedPageBreak/>
        <w:t>LİTERATÜR TARAMASI</w:t>
      </w:r>
      <w:r w:rsidR="00C90363">
        <w:rPr>
          <w:shd w:val="clear" w:color="auto" w:fill="FFFFFF"/>
        </w:rPr>
        <w:t xml:space="preserve"> </w:t>
      </w:r>
      <w:r w:rsidR="00C90363">
        <w:t xml:space="preserve">(Ana </w:t>
      </w:r>
      <w:proofErr w:type="spellStart"/>
      <w:r w:rsidR="00C90363">
        <w:t>başlık</w:t>
      </w:r>
      <w:proofErr w:type="spellEnd"/>
      <w:r w:rsidR="00C90363">
        <w:t xml:space="preserve"> 12 punto, </w:t>
      </w:r>
      <w:proofErr w:type="spellStart"/>
      <w:r w:rsidR="00C90363">
        <w:t>kalın</w:t>
      </w:r>
      <w:proofErr w:type="spellEnd"/>
      <w:r w:rsidR="00C90363">
        <w:t>)</w:t>
      </w:r>
    </w:p>
    <w:p w14:paraId="63FB9719" w14:textId="51BF4734" w:rsidR="009B54D8" w:rsidRDefault="009B54D8" w:rsidP="00FD7DA6">
      <w:pPr>
        <w:tabs>
          <w:tab w:val="left" w:pos="567"/>
        </w:tabs>
        <w:spacing w:before="120" w:after="120" w:line="240" w:lineRule="atLeast"/>
        <w:jc w:val="both"/>
        <w:rPr>
          <w:rFonts w:ascii="Times New Roman" w:hAnsi="Times New Roman"/>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r w:rsidRPr="009A1F0A">
        <w:rPr>
          <w:rFonts w:ascii="Times New Roman" w:hAnsi="Times New Roman"/>
        </w:rPr>
        <w:t xml:space="preserve"> </w:t>
      </w:r>
    </w:p>
    <w:p w14:paraId="321B7E91" w14:textId="77777777" w:rsidR="00DD5ABE" w:rsidRPr="00562039" w:rsidRDefault="00DD5ABE" w:rsidP="00FD7DA6">
      <w:pPr>
        <w:tabs>
          <w:tab w:val="left" w:pos="567"/>
        </w:tabs>
        <w:spacing w:before="120" w:after="120" w:line="240" w:lineRule="atLeast"/>
        <w:jc w:val="both"/>
        <w:rPr>
          <w:rFonts w:ascii="Times New Roman" w:hAnsi="Times New Roman"/>
        </w:rPr>
      </w:pPr>
    </w:p>
    <w:p w14:paraId="40714F9E" w14:textId="0BDC1477" w:rsidR="003A44AB" w:rsidRPr="009A1F0A" w:rsidRDefault="00801752" w:rsidP="00C90363">
      <w:pPr>
        <w:pStyle w:val="APABalk2"/>
        <w:numPr>
          <w:ilvl w:val="0"/>
          <w:numId w:val="7"/>
        </w:numPr>
        <w:spacing w:line="240" w:lineRule="auto"/>
      </w:pPr>
      <w:r w:rsidRPr="009A1F0A">
        <w:t>YÖNTEM</w:t>
      </w:r>
      <w:r w:rsidR="00C90363">
        <w:t xml:space="preserve"> (Ana </w:t>
      </w:r>
      <w:proofErr w:type="spellStart"/>
      <w:r w:rsidR="00C90363">
        <w:t>başlık</w:t>
      </w:r>
      <w:proofErr w:type="spellEnd"/>
      <w:r w:rsidR="00C90363">
        <w:t xml:space="preserve"> 12 punto, </w:t>
      </w:r>
      <w:proofErr w:type="spellStart"/>
      <w:r w:rsidR="00C90363">
        <w:t>kalın</w:t>
      </w:r>
      <w:proofErr w:type="spellEnd"/>
      <w:r w:rsidR="00C90363">
        <w:t>)</w:t>
      </w:r>
    </w:p>
    <w:p w14:paraId="560827BB" w14:textId="7E37C09C" w:rsidR="004C20F2" w:rsidRPr="00C90363" w:rsidRDefault="009B54D8" w:rsidP="00C90363">
      <w:pPr>
        <w:pStyle w:val="APABalk2"/>
        <w:numPr>
          <w:ilvl w:val="1"/>
          <w:numId w:val="7"/>
        </w:numPr>
        <w:spacing w:line="240" w:lineRule="auto"/>
        <w:rPr>
          <w:sz w:val="22"/>
          <w:szCs w:val="22"/>
        </w:rPr>
      </w:pPr>
      <w:proofErr w:type="spellStart"/>
      <w:r w:rsidRPr="00C90363">
        <w:rPr>
          <w:sz w:val="22"/>
          <w:szCs w:val="22"/>
          <w:shd w:val="clear" w:color="auto" w:fill="FFFFFF"/>
        </w:rPr>
        <w:t>Araştırmanın</w:t>
      </w:r>
      <w:proofErr w:type="spellEnd"/>
      <w:r w:rsidRPr="00C90363">
        <w:rPr>
          <w:sz w:val="22"/>
          <w:szCs w:val="22"/>
          <w:shd w:val="clear" w:color="auto" w:fill="FFFFFF"/>
        </w:rPr>
        <w:t xml:space="preserve"> </w:t>
      </w:r>
      <w:proofErr w:type="spellStart"/>
      <w:r w:rsidRPr="00C90363">
        <w:rPr>
          <w:sz w:val="22"/>
          <w:szCs w:val="22"/>
          <w:shd w:val="clear" w:color="auto" w:fill="FFFFFF"/>
        </w:rPr>
        <w:t>Amacı</w:t>
      </w:r>
      <w:proofErr w:type="spellEnd"/>
      <w:r w:rsidR="00C90363" w:rsidRPr="00C90363">
        <w:rPr>
          <w:sz w:val="22"/>
          <w:szCs w:val="22"/>
          <w:shd w:val="clear" w:color="auto" w:fill="FFFFFF"/>
        </w:rPr>
        <w:t xml:space="preserve"> </w:t>
      </w:r>
      <w:r w:rsidR="00C90363" w:rsidRPr="00C90363">
        <w:rPr>
          <w:sz w:val="22"/>
          <w:szCs w:val="22"/>
        </w:rPr>
        <w:t xml:space="preserve">(Alt </w:t>
      </w:r>
      <w:proofErr w:type="spellStart"/>
      <w:r w:rsidR="00C90363" w:rsidRPr="00C90363">
        <w:rPr>
          <w:sz w:val="22"/>
          <w:szCs w:val="22"/>
        </w:rPr>
        <w:t>başlık</w:t>
      </w:r>
      <w:proofErr w:type="spellEnd"/>
      <w:r w:rsidR="00C90363" w:rsidRPr="00C90363">
        <w:rPr>
          <w:sz w:val="22"/>
          <w:szCs w:val="22"/>
        </w:rPr>
        <w:t xml:space="preserve"> 1</w:t>
      </w:r>
      <w:r w:rsidR="00C90363">
        <w:rPr>
          <w:sz w:val="22"/>
          <w:szCs w:val="22"/>
        </w:rPr>
        <w:t>1</w:t>
      </w:r>
      <w:r w:rsidR="00C90363" w:rsidRPr="00C90363">
        <w:rPr>
          <w:sz w:val="22"/>
          <w:szCs w:val="22"/>
        </w:rPr>
        <w:t xml:space="preserve"> punto, </w:t>
      </w:r>
      <w:proofErr w:type="spellStart"/>
      <w:r w:rsidR="00C90363">
        <w:rPr>
          <w:sz w:val="22"/>
          <w:szCs w:val="22"/>
        </w:rPr>
        <w:t>kalın</w:t>
      </w:r>
      <w:proofErr w:type="spellEnd"/>
      <w:r w:rsidR="00C90363" w:rsidRPr="00C90363">
        <w:rPr>
          <w:sz w:val="22"/>
          <w:szCs w:val="22"/>
        </w:rPr>
        <w:t>)</w:t>
      </w:r>
    </w:p>
    <w:p w14:paraId="46977E6E" w14:textId="77777777" w:rsidR="00682F05" w:rsidRDefault="00682F05" w:rsidP="00562039">
      <w:pPr>
        <w:tabs>
          <w:tab w:val="left" w:pos="567"/>
        </w:tabs>
        <w:spacing w:before="240" w:after="240" w:line="240" w:lineRule="atLeast"/>
        <w:jc w:val="both"/>
        <w:rPr>
          <w:rFonts w:ascii="Times New Roman" w:hAnsi="Times New Roman"/>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r w:rsidRPr="009A1F0A">
        <w:rPr>
          <w:rFonts w:ascii="Times New Roman" w:hAnsi="Times New Roman"/>
        </w:rPr>
        <w:t xml:space="preserve"> </w:t>
      </w:r>
    </w:p>
    <w:p w14:paraId="5A081A64" w14:textId="2F682725" w:rsidR="009A1F0A" w:rsidRPr="00C90363" w:rsidRDefault="009A1F0A" w:rsidP="00C90363">
      <w:pPr>
        <w:pStyle w:val="APABalk3"/>
        <w:numPr>
          <w:ilvl w:val="1"/>
          <w:numId w:val="7"/>
        </w:numPr>
        <w:spacing w:before="120" w:after="120" w:line="240" w:lineRule="atLeast"/>
        <w:rPr>
          <w:sz w:val="22"/>
          <w:szCs w:val="22"/>
          <w:shd w:val="clear" w:color="auto" w:fill="FFFFFF"/>
        </w:rPr>
      </w:pPr>
      <w:proofErr w:type="spellStart"/>
      <w:r w:rsidRPr="00C90363">
        <w:rPr>
          <w:sz w:val="22"/>
          <w:szCs w:val="22"/>
          <w:shd w:val="clear" w:color="auto" w:fill="FFFFFF"/>
        </w:rPr>
        <w:t>Evren</w:t>
      </w:r>
      <w:proofErr w:type="spellEnd"/>
      <w:r w:rsidRPr="00C90363">
        <w:rPr>
          <w:sz w:val="22"/>
          <w:szCs w:val="22"/>
          <w:shd w:val="clear" w:color="auto" w:fill="FFFFFF"/>
        </w:rPr>
        <w:t xml:space="preserve"> </w:t>
      </w:r>
      <w:r w:rsidRPr="00C90363">
        <w:rPr>
          <w:sz w:val="22"/>
          <w:szCs w:val="22"/>
        </w:rPr>
        <w:t>ve</w:t>
      </w:r>
      <w:r w:rsidRPr="00C90363">
        <w:rPr>
          <w:sz w:val="22"/>
          <w:szCs w:val="22"/>
          <w:shd w:val="clear" w:color="auto" w:fill="FFFFFF"/>
        </w:rPr>
        <w:t xml:space="preserve"> </w:t>
      </w:r>
      <w:proofErr w:type="spellStart"/>
      <w:r w:rsidRPr="00C90363">
        <w:rPr>
          <w:sz w:val="22"/>
          <w:szCs w:val="22"/>
          <w:shd w:val="clear" w:color="auto" w:fill="FFFFFF"/>
        </w:rPr>
        <w:t>Örneklem</w:t>
      </w:r>
      <w:proofErr w:type="spellEnd"/>
      <w:r w:rsidR="00C90363" w:rsidRPr="00C90363">
        <w:rPr>
          <w:sz w:val="22"/>
          <w:szCs w:val="22"/>
          <w:shd w:val="clear" w:color="auto" w:fill="FFFFFF"/>
        </w:rPr>
        <w:t xml:space="preserve"> </w:t>
      </w:r>
      <w:r w:rsidR="00C90363" w:rsidRPr="00C90363">
        <w:rPr>
          <w:sz w:val="22"/>
          <w:szCs w:val="22"/>
        </w:rPr>
        <w:t xml:space="preserve">(Alt </w:t>
      </w:r>
      <w:proofErr w:type="spellStart"/>
      <w:r w:rsidR="00C90363" w:rsidRPr="00C90363">
        <w:rPr>
          <w:sz w:val="22"/>
          <w:szCs w:val="22"/>
        </w:rPr>
        <w:t>başlık</w:t>
      </w:r>
      <w:proofErr w:type="spellEnd"/>
      <w:r w:rsidR="00C90363" w:rsidRPr="00C90363">
        <w:rPr>
          <w:sz w:val="22"/>
          <w:szCs w:val="22"/>
        </w:rPr>
        <w:t xml:space="preserve"> 11 punto, </w:t>
      </w:r>
      <w:proofErr w:type="spellStart"/>
      <w:r w:rsidR="00C90363">
        <w:rPr>
          <w:sz w:val="22"/>
          <w:szCs w:val="22"/>
        </w:rPr>
        <w:t>kalın</w:t>
      </w:r>
      <w:proofErr w:type="spellEnd"/>
      <w:r w:rsidR="00C90363" w:rsidRPr="00C90363">
        <w:rPr>
          <w:sz w:val="22"/>
          <w:szCs w:val="22"/>
        </w:rPr>
        <w:t>)</w:t>
      </w:r>
    </w:p>
    <w:p w14:paraId="57B636A8" w14:textId="77777777" w:rsidR="009A1F0A" w:rsidRDefault="009A1F0A" w:rsidP="00562039">
      <w:pPr>
        <w:tabs>
          <w:tab w:val="left" w:pos="567"/>
        </w:tabs>
        <w:spacing w:before="120" w:after="120" w:line="240" w:lineRule="atLeast"/>
        <w:jc w:val="both"/>
        <w:rPr>
          <w:rFonts w:ascii="Times New Roman" w:hAnsi="Times New Roman"/>
          <w:shd w:val="clear" w:color="auto" w:fill="FFFFFF"/>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r>
        <w:rPr>
          <w:rFonts w:ascii="Times New Roman" w:hAnsi="Times New Roman"/>
          <w:shd w:val="clear" w:color="auto" w:fill="FFFFFF"/>
        </w:rPr>
        <w:t xml:space="preserve"> </w:t>
      </w:r>
    </w:p>
    <w:p w14:paraId="778D4A19" w14:textId="384B0CE0" w:rsidR="009A1F0A" w:rsidRDefault="009A1F0A" w:rsidP="00562039">
      <w:pPr>
        <w:tabs>
          <w:tab w:val="left" w:pos="567"/>
        </w:tabs>
        <w:spacing w:before="120" w:after="120" w:line="240" w:lineRule="atLeast"/>
        <w:jc w:val="both"/>
        <w:rPr>
          <w:rFonts w:ascii="Times New Roman" w:hAnsi="Times New Roman"/>
          <w:shd w:val="clear" w:color="auto" w:fill="FFFFFF"/>
        </w:rPr>
      </w:pPr>
      <w:r w:rsidRPr="009A1F0A">
        <w:rPr>
          <w:rFonts w:ascii="Times New Roman" w:hAnsi="Times New Roman"/>
        </w:rPr>
        <w:t xml:space="preserve">Araştırmada “Etik Kurul Onayı” alınması gerekli ise; izinle ilgili bilgiler (kurul adı, tarih ve sayı </w:t>
      </w:r>
      <w:proofErr w:type="spellStart"/>
      <w:r w:rsidRPr="009A1F0A">
        <w:rPr>
          <w:rFonts w:ascii="Times New Roman" w:hAnsi="Times New Roman"/>
        </w:rPr>
        <w:t>no</w:t>
      </w:r>
      <w:proofErr w:type="spellEnd"/>
      <w:r w:rsidRPr="009A1F0A">
        <w:rPr>
          <w:rFonts w:ascii="Times New Roman" w:hAnsi="Times New Roman"/>
        </w:rPr>
        <w:t xml:space="preserve">) yöntem bölümünde </w:t>
      </w:r>
      <w:r w:rsidRPr="009A1F0A">
        <w:rPr>
          <w:rFonts w:ascii="Times New Roman" w:hAnsi="Times New Roman"/>
          <w:highlight w:val="yellow"/>
        </w:rPr>
        <w:t xml:space="preserve">aşağıdaki </w:t>
      </w:r>
      <w:proofErr w:type="spellStart"/>
      <w:r w:rsidRPr="009A1F0A">
        <w:rPr>
          <w:rFonts w:ascii="Times New Roman" w:hAnsi="Times New Roman"/>
          <w:highlight w:val="yellow"/>
        </w:rPr>
        <w:t>fortmatta</w:t>
      </w:r>
      <w:proofErr w:type="spellEnd"/>
      <w:r w:rsidRPr="009A1F0A">
        <w:rPr>
          <w:rFonts w:ascii="Times New Roman" w:hAnsi="Times New Roman"/>
        </w:rPr>
        <w:t xml:space="preserve"> yazılmalıdır. </w:t>
      </w:r>
    </w:p>
    <w:p w14:paraId="5FBADE6B" w14:textId="642B4BD0" w:rsidR="009A1F0A" w:rsidRDefault="009A1F0A" w:rsidP="00562039">
      <w:pPr>
        <w:tabs>
          <w:tab w:val="left" w:pos="567"/>
        </w:tabs>
        <w:spacing w:before="120" w:after="120" w:line="240" w:lineRule="atLeast"/>
        <w:jc w:val="both"/>
        <w:rPr>
          <w:rFonts w:ascii="Times New Roman" w:hAnsi="Times New Roman"/>
        </w:rPr>
      </w:pPr>
      <w:r w:rsidRPr="009A1F0A">
        <w:rPr>
          <w:rFonts w:ascii="Times New Roman" w:hAnsi="Times New Roman"/>
        </w:rPr>
        <w:t>Bu çalışma bilimsel araştırma ve yayın etiği kurallarına uygun olarak hazırlanmıştır. Bu araştırma için ..................................Üniversitesi Etik Kurulu’nun.......................tarih ve...................sayılı kararı ile etik kurul ona</w:t>
      </w:r>
      <w:r w:rsidR="00682F05">
        <w:rPr>
          <w:rFonts w:ascii="Times New Roman" w:hAnsi="Times New Roman"/>
        </w:rPr>
        <w:t>yı alınmıştır.</w:t>
      </w:r>
    </w:p>
    <w:p w14:paraId="1593DA52" w14:textId="4E2BF167" w:rsidR="00682F05" w:rsidRPr="00C90363" w:rsidRDefault="00682F05" w:rsidP="00C90363">
      <w:pPr>
        <w:pStyle w:val="APABalk3"/>
        <w:numPr>
          <w:ilvl w:val="1"/>
          <w:numId w:val="7"/>
        </w:numPr>
        <w:spacing w:line="240" w:lineRule="atLeast"/>
        <w:rPr>
          <w:sz w:val="22"/>
          <w:szCs w:val="22"/>
        </w:rPr>
      </w:pPr>
      <w:r w:rsidRPr="00C90363">
        <w:rPr>
          <w:sz w:val="22"/>
          <w:szCs w:val="22"/>
        </w:rPr>
        <w:t xml:space="preserve">Veri </w:t>
      </w:r>
      <w:proofErr w:type="spellStart"/>
      <w:r w:rsidRPr="00C90363">
        <w:rPr>
          <w:sz w:val="22"/>
          <w:szCs w:val="22"/>
        </w:rPr>
        <w:t>Toplama</w:t>
      </w:r>
      <w:proofErr w:type="spellEnd"/>
      <w:r w:rsidRPr="00C90363">
        <w:rPr>
          <w:sz w:val="22"/>
          <w:szCs w:val="22"/>
        </w:rPr>
        <w:t xml:space="preserve"> </w:t>
      </w:r>
      <w:proofErr w:type="spellStart"/>
      <w:r w:rsidRPr="00C90363">
        <w:rPr>
          <w:sz w:val="22"/>
          <w:szCs w:val="22"/>
        </w:rPr>
        <w:t>Araçları</w:t>
      </w:r>
      <w:proofErr w:type="spellEnd"/>
      <w:r w:rsidR="00C90363" w:rsidRPr="00C90363">
        <w:rPr>
          <w:sz w:val="22"/>
          <w:szCs w:val="22"/>
        </w:rPr>
        <w:t xml:space="preserve"> (Alt </w:t>
      </w:r>
      <w:proofErr w:type="spellStart"/>
      <w:r w:rsidR="00C90363" w:rsidRPr="00C90363">
        <w:rPr>
          <w:sz w:val="22"/>
          <w:szCs w:val="22"/>
        </w:rPr>
        <w:t>başlık</w:t>
      </w:r>
      <w:proofErr w:type="spellEnd"/>
      <w:r w:rsidR="00C90363" w:rsidRPr="00C90363">
        <w:rPr>
          <w:sz w:val="22"/>
          <w:szCs w:val="22"/>
        </w:rPr>
        <w:t xml:space="preserve"> 11 punto, </w:t>
      </w:r>
      <w:proofErr w:type="spellStart"/>
      <w:r w:rsidR="00C90363">
        <w:rPr>
          <w:sz w:val="22"/>
          <w:szCs w:val="22"/>
        </w:rPr>
        <w:t>kalın</w:t>
      </w:r>
      <w:proofErr w:type="spellEnd"/>
      <w:r w:rsidR="00C90363" w:rsidRPr="00C90363">
        <w:rPr>
          <w:sz w:val="22"/>
          <w:szCs w:val="22"/>
        </w:rPr>
        <w:t>)</w:t>
      </w:r>
    </w:p>
    <w:p w14:paraId="2BCF33A5" w14:textId="46FD0DE5" w:rsidR="00682F05" w:rsidRDefault="00682F05" w:rsidP="00562039">
      <w:pPr>
        <w:tabs>
          <w:tab w:val="left" w:pos="567"/>
        </w:tabs>
        <w:spacing w:before="120" w:after="120" w:line="240" w:lineRule="atLeast"/>
        <w:jc w:val="both"/>
        <w:rPr>
          <w:rFonts w:ascii="Times New Roman" w:hAnsi="Times New Roman"/>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p>
    <w:p w14:paraId="76A7E0BB" w14:textId="4BB9D824" w:rsidR="00682F05" w:rsidRPr="00C90363" w:rsidRDefault="009B54D8" w:rsidP="00C90363">
      <w:pPr>
        <w:pStyle w:val="APABalk3"/>
        <w:numPr>
          <w:ilvl w:val="1"/>
          <w:numId w:val="7"/>
        </w:numPr>
        <w:spacing w:line="240" w:lineRule="atLeast"/>
        <w:rPr>
          <w:sz w:val="22"/>
          <w:szCs w:val="22"/>
        </w:rPr>
      </w:pPr>
      <w:proofErr w:type="spellStart"/>
      <w:r w:rsidRPr="00C90363">
        <w:rPr>
          <w:sz w:val="22"/>
          <w:szCs w:val="22"/>
        </w:rPr>
        <w:t>Araştırmanın</w:t>
      </w:r>
      <w:proofErr w:type="spellEnd"/>
      <w:r w:rsidRPr="00C90363">
        <w:rPr>
          <w:sz w:val="22"/>
          <w:szCs w:val="22"/>
        </w:rPr>
        <w:t xml:space="preserve"> </w:t>
      </w:r>
      <w:proofErr w:type="spellStart"/>
      <w:r w:rsidRPr="00C90363">
        <w:rPr>
          <w:sz w:val="22"/>
          <w:szCs w:val="22"/>
        </w:rPr>
        <w:t>Modeli</w:t>
      </w:r>
      <w:proofErr w:type="spellEnd"/>
      <w:r w:rsidRPr="00C90363">
        <w:rPr>
          <w:sz w:val="22"/>
          <w:szCs w:val="22"/>
        </w:rPr>
        <w:t xml:space="preserve"> ve </w:t>
      </w:r>
      <w:proofErr w:type="spellStart"/>
      <w:r w:rsidRPr="00C90363">
        <w:rPr>
          <w:sz w:val="22"/>
          <w:szCs w:val="22"/>
        </w:rPr>
        <w:t>Hipotezler</w:t>
      </w:r>
      <w:proofErr w:type="spellEnd"/>
      <w:r w:rsidR="00C90363" w:rsidRPr="00C90363">
        <w:rPr>
          <w:sz w:val="22"/>
          <w:szCs w:val="22"/>
        </w:rPr>
        <w:t xml:space="preserve"> (Alt </w:t>
      </w:r>
      <w:proofErr w:type="spellStart"/>
      <w:r w:rsidR="00C90363" w:rsidRPr="00C90363">
        <w:rPr>
          <w:sz w:val="22"/>
          <w:szCs w:val="22"/>
        </w:rPr>
        <w:t>başlık</w:t>
      </w:r>
      <w:proofErr w:type="spellEnd"/>
      <w:r w:rsidR="00C90363" w:rsidRPr="00C90363">
        <w:rPr>
          <w:sz w:val="22"/>
          <w:szCs w:val="22"/>
        </w:rPr>
        <w:t xml:space="preserve"> 11 punto, </w:t>
      </w:r>
      <w:proofErr w:type="spellStart"/>
      <w:r w:rsidR="00C90363">
        <w:rPr>
          <w:sz w:val="22"/>
          <w:szCs w:val="22"/>
        </w:rPr>
        <w:t>kalın</w:t>
      </w:r>
      <w:proofErr w:type="spellEnd"/>
      <w:r w:rsidR="00C90363" w:rsidRPr="00C90363">
        <w:rPr>
          <w:sz w:val="22"/>
          <w:szCs w:val="22"/>
        </w:rPr>
        <w:t>)</w:t>
      </w:r>
    </w:p>
    <w:p w14:paraId="319D1EB5" w14:textId="2A87CDCE" w:rsidR="00682F05" w:rsidRPr="00562039" w:rsidRDefault="00682F05" w:rsidP="00562039">
      <w:pPr>
        <w:tabs>
          <w:tab w:val="left" w:pos="567"/>
        </w:tabs>
        <w:spacing w:before="120" w:after="120" w:line="240" w:lineRule="atLeast"/>
        <w:jc w:val="both"/>
        <w:rPr>
          <w:rFonts w:ascii="Times New Roman" w:hAnsi="Times New Roman"/>
          <w:shd w:val="clear" w:color="auto" w:fill="FFFFFF"/>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p>
    <w:p w14:paraId="11E907C7" w14:textId="4CB61A69" w:rsidR="001F7BFF" w:rsidRPr="00C90363" w:rsidRDefault="009A1F0A" w:rsidP="00C90363">
      <w:pPr>
        <w:pStyle w:val="APABalk2"/>
        <w:numPr>
          <w:ilvl w:val="0"/>
          <w:numId w:val="7"/>
        </w:numPr>
        <w:spacing w:line="240" w:lineRule="auto"/>
      </w:pPr>
      <w:r w:rsidRPr="009A1F0A">
        <w:rPr>
          <w:shd w:val="clear" w:color="auto" w:fill="FFFFFF"/>
        </w:rPr>
        <w:lastRenderedPageBreak/>
        <w:t>BULGULAR</w:t>
      </w:r>
      <w:r w:rsidR="000E3CD9" w:rsidRPr="009A1F0A">
        <w:rPr>
          <w:shd w:val="clear" w:color="auto" w:fill="FFFFFF"/>
        </w:rPr>
        <w:tab/>
      </w:r>
      <w:r w:rsidR="00C90363">
        <w:t xml:space="preserve">(Ana </w:t>
      </w:r>
      <w:proofErr w:type="spellStart"/>
      <w:r w:rsidR="00C90363">
        <w:t>başlık</w:t>
      </w:r>
      <w:proofErr w:type="spellEnd"/>
      <w:r w:rsidR="00C90363">
        <w:t xml:space="preserve"> 12 punto, </w:t>
      </w:r>
      <w:proofErr w:type="spellStart"/>
      <w:r w:rsidR="00C90363">
        <w:t>kalın</w:t>
      </w:r>
      <w:proofErr w:type="spellEnd"/>
      <w:r w:rsidR="00C90363">
        <w:t>)</w:t>
      </w:r>
    </w:p>
    <w:p w14:paraId="04270A21" w14:textId="77777777" w:rsidR="000F009C" w:rsidRDefault="000F009C" w:rsidP="00562039">
      <w:pPr>
        <w:tabs>
          <w:tab w:val="left" w:pos="567"/>
        </w:tabs>
        <w:spacing w:before="120" w:after="120" w:line="240" w:lineRule="atLeast"/>
        <w:jc w:val="both"/>
        <w:rPr>
          <w:rFonts w:ascii="Times New Roman" w:hAnsi="Times New Roman"/>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r w:rsidRPr="009A1F0A">
        <w:rPr>
          <w:rFonts w:ascii="Times New Roman" w:hAnsi="Times New Roman"/>
        </w:rPr>
        <w:t xml:space="preserve"> </w:t>
      </w:r>
    </w:p>
    <w:p w14:paraId="1AEE24BA" w14:textId="77777777" w:rsidR="00B76383" w:rsidRPr="00B23AA0" w:rsidRDefault="00B76383" w:rsidP="00562039">
      <w:pPr>
        <w:spacing w:before="120" w:after="120" w:line="240" w:lineRule="atLeast"/>
        <w:jc w:val="center"/>
        <w:rPr>
          <w:rFonts w:ascii="Times New Roman" w:hAnsi="Times New Roman"/>
          <w:b/>
          <w:sz w:val="20"/>
          <w:szCs w:val="20"/>
        </w:rPr>
      </w:pPr>
      <w:r w:rsidRPr="00B23AA0">
        <w:rPr>
          <w:rFonts w:ascii="Times New Roman" w:hAnsi="Times New Roman"/>
          <w:b/>
          <w:sz w:val="20"/>
          <w:szCs w:val="20"/>
        </w:rPr>
        <w:t xml:space="preserve">Tablo 1: Tablo </w:t>
      </w:r>
      <w:r w:rsidR="000E3CD9" w:rsidRPr="00B23AA0">
        <w:rPr>
          <w:rFonts w:ascii="Times New Roman" w:hAnsi="Times New Roman"/>
          <w:b/>
          <w:sz w:val="20"/>
          <w:szCs w:val="20"/>
        </w:rPr>
        <w:t>Örneği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367"/>
        <w:gridCol w:w="2367"/>
      </w:tblGrid>
      <w:tr w:rsidR="00B76383" w:rsidRPr="00B23AA0" w14:paraId="3056FF47" w14:textId="77777777" w:rsidTr="00FD78D9">
        <w:trPr>
          <w:jc w:val="center"/>
        </w:trPr>
        <w:tc>
          <w:tcPr>
            <w:tcW w:w="2353" w:type="dxa"/>
            <w:tcBorders>
              <w:top w:val="single" w:sz="4" w:space="0" w:color="000000"/>
              <w:bottom w:val="single" w:sz="4" w:space="0" w:color="000000"/>
            </w:tcBorders>
          </w:tcPr>
          <w:p w14:paraId="3D03B309" w14:textId="77777777" w:rsidR="00B76383" w:rsidRPr="00B23AA0" w:rsidRDefault="00B76383" w:rsidP="00562039">
            <w:pPr>
              <w:spacing w:before="60" w:after="60" w:line="240" w:lineRule="atLeast"/>
              <w:jc w:val="center"/>
              <w:rPr>
                <w:rFonts w:ascii="Times New Roman" w:hAnsi="Times New Roman"/>
                <w:b/>
                <w:sz w:val="20"/>
                <w:szCs w:val="20"/>
              </w:rPr>
            </w:pPr>
            <w:r w:rsidRPr="00B23AA0">
              <w:rPr>
                <w:rFonts w:ascii="Times New Roman" w:hAnsi="Times New Roman"/>
                <w:b/>
                <w:sz w:val="20"/>
                <w:szCs w:val="20"/>
              </w:rPr>
              <w:t>Yıllar</w:t>
            </w:r>
          </w:p>
        </w:tc>
        <w:tc>
          <w:tcPr>
            <w:tcW w:w="2367" w:type="dxa"/>
            <w:tcBorders>
              <w:top w:val="single" w:sz="4" w:space="0" w:color="000000"/>
              <w:bottom w:val="single" w:sz="4" w:space="0" w:color="000000"/>
            </w:tcBorders>
          </w:tcPr>
          <w:p w14:paraId="51F83457" w14:textId="77777777" w:rsidR="00B76383" w:rsidRPr="00B23AA0" w:rsidRDefault="005C112D" w:rsidP="00562039">
            <w:pPr>
              <w:spacing w:before="60" w:after="60" w:line="240" w:lineRule="atLeast"/>
              <w:jc w:val="center"/>
              <w:rPr>
                <w:rFonts w:ascii="Times New Roman" w:hAnsi="Times New Roman"/>
                <w:b/>
                <w:sz w:val="20"/>
                <w:szCs w:val="20"/>
              </w:rPr>
            </w:pPr>
            <w:r w:rsidRPr="00B23AA0">
              <w:rPr>
                <w:rFonts w:ascii="Times New Roman" w:hAnsi="Times New Roman"/>
                <w:b/>
                <w:sz w:val="20"/>
                <w:szCs w:val="20"/>
              </w:rPr>
              <w:t>Veri 1</w:t>
            </w:r>
          </w:p>
        </w:tc>
        <w:tc>
          <w:tcPr>
            <w:tcW w:w="2367" w:type="dxa"/>
            <w:tcBorders>
              <w:top w:val="single" w:sz="4" w:space="0" w:color="000000"/>
              <w:bottom w:val="single" w:sz="4" w:space="0" w:color="000000"/>
            </w:tcBorders>
          </w:tcPr>
          <w:p w14:paraId="39FCBFCD" w14:textId="77777777" w:rsidR="00B76383" w:rsidRPr="00B23AA0" w:rsidRDefault="005C112D" w:rsidP="00562039">
            <w:pPr>
              <w:spacing w:before="60" w:after="60" w:line="240" w:lineRule="atLeast"/>
              <w:jc w:val="center"/>
              <w:rPr>
                <w:rFonts w:ascii="Times New Roman" w:hAnsi="Times New Roman"/>
                <w:b/>
                <w:sz w:val="20"/>
                <w:szCs w:val="20"/>
              </w:rPr>
            </w:pPr>
            <w:r w:rsidRPr="00B23AA0">
              <w:rPr>
                <w:rFonts w:ascii="Times New Roman" w:hAnsi="Times New Roman"/>
                <w:b/>
                <w:sz w:val="20"/>
                <w:szCs w:val="20"/>
              </w:rPr>
              <w:t>Veri 2</w:t>
            </w:r>
          </w:p>
        </w:tc>
      </w:tr>
      <w:tr w:rsidR="00B76383" w:rsidRPr="00B23AA0" w14:paraId="5795A916" w14:textId="77777777" w:rsidTr="00FD78D9">
        <w:trPr>
          <w:jc w:val="center"/>
        </w:trPr>
        <w:tc>
          <w:tcPr>
            <w:tcW w:w="2353" w:type="dxa"/>
            <w:tcBorders>
              <w:top w:val="single" w:sz="4" w:space="0" w:color="000000"/>
            </w:tcBorders>
          </w:tcPr>
          <w:p w14:paraId="148C1E89" w14:textId="77777777" w:rsidR="00B76383" w:rsidRPr="00B23AA0" w:rsidRDefault="005C112D" w:rsidP="00562039">
            <w:pPr>
              <w:spacing w:before="60" w:after="60" w:line="240" w:lineRule="atLeast"/>
              <w:jc w:val="center"/>
              <w:rPr>
                <w:rFonts w:ascii="Times New Roman" w:hAnsi="Times New Roman"/>
                <w:sz w:val="20"/>
                <w:szCs w:val="20"/>
              </w:rPr>
            </w:pPr>
            <w:r w:rsidRPr="00B23AA0">
              <w:rPr>
                <w:rFonts w:ascii="Times New Roman" w:hAnsi="Times New Roman"/>
                <w:sz w:val="20"/>
                <w:szCs w:val="20"/>
              </w:rPr>
              <w:t>20</w:t>
            </w:r>
            <w:r w:rsidR="002C5B8A" w:rsidRPr="00B23AA0">
              <w:rPr>
                <w:rFonts w:ascii="Times New Roman" w:hAnsi="Times New Roman"/>
                <w:sz w:val="20"/>
                <w:szCs w:val="20"/>
              </w:rPr>
              <w:t>21</w:t>
            </w:r>
          </w:p>
        </w:tc>
        <w:tc>
          <w:tcPr>
            <w:tcW w:w="2367" w:type="dxa"/>
            <w:tcBorders>
              <w:top w:val="single" w:sz="4" w:space="0" w:color="000000"/>
            </w:tcBorders>
          </w:tcPr>
          <w:p w14:paraId="5E7C3C25" w14:textId="77777777" w:rsidR="00B76383" w:rsidRPr="00B23AA0" w:rsidRDefault="002C5B8A" w:rsidP="00562039">
            <w:pPr>
              <w:spacing w:before="60" w:after="60" w:line="240" w:lineRule="atLeast"/>
              <w:jc w:val="center"/>
              <w:rPr>
                <w:rFonts w:ascii="Times New Roman" w:hAnsi="Times New Roman"/>
                <w:sz w:val="20"/>
                <w:szCs w:val="20"/>
              </w:rPr>
            </w:pPr>
            <w:r w:rsidRPr="00B23AA0">
              <w:rPr>
                <w:rFonts w:ascii="Times New Roman" w:hAnsi="Times New Roman"/>
                <w:sz w:val="20"/>
                <w:szCs w:val="20"/>
              </w:rPr>
              <w:t>100</w:t>
            </w:r>
          </w:p>
        </w:tc>
        <w:tc>
          <w:tcPr>
            <w:tcW w:w="2367" w:type="dxa"/>
            <w:tcBorders>
              <w:top w:val="single" w:sz="4" w:space="0" w:color="000000"/>
            </w:tcBorders>
          </w:tcPr>
          <w:p w14:paraId="5F1C3121" w14:textId="77777777" w:rsidR="00B76383" w:rsidRPr="00B23AA0" w:rsidRDefault="002C5B8A" w:rsidP="00562039">
            <w:pPr>
              <w:spacing w:before="60" w:after="60" w:line="240" w:lineRule="atLeast"/>
              <w:jc w:val="center"/>
              <w:rPr>
                <w:rFonts w:ascii="Times New Roman" w:hAnsi="Times New Roman"/>
                <w:sz w:val="20"/>
                <w:szCs w:val="20"/>
              </w:rPr>
            </w:pPr>
            <w:r w:rsidRPr="00B23AA0">
              <w:rPr>
                <w:rFonts w:ascii="Times New Roman" w:hAnsi="Times New Roman"/>
                <w:sz w:val="20"/>
                <w:szCs w:val="20"/>
              </w:rPr>
              <w:t>2000</w:t>
            </w:r>
          </w:p>
        </w:tc>
      </w:tr>
      <w:tr w:rsidR="00B76383" w:rsidRPr="00B23AA0" w14:paraId="54C9EED9" w14:textId="77777777" w:rsidTr="00FD78D9">
        <w:trPr>
          <w:jc w:val="center"/>
        </w:trPr>
        <w:tc>
          <w:tcPr>
            <w:tcW w:w="2353" w:type="dxa"/>
          </w:tcPr>
          <w:p w14:paraId="238492A0" w14:textId="77777777" w:rsidR="00B76383" w:rsidRPr="00B23AA0" w:rsidRDefault="005C112D" w:rsidP="00562039">
            <w:pPr>
              <w:spacing w:before="60" w:after="60" w:line="240" w:lineRule="atLeast"/>
              <w:jc w:val="center"/>
              <w:rPr>
                <w:rFonts w:ascii="Times New Roman" w:hAnsi="Times New Roman"/>
                <w:sz w:val="20"/>
                <w:szCs w:val="20"/>
              </w:rPr>
            </w:pPr>
            <w:r w:rsidRPr="00B23AA0">
              <w:rPr>
                <w:rFonts w:ascii="Times New Roman" w:hAnsi="Times New Roman"/>
                <w:sz w:val="20"/>
                <w:szCs w:val="20"/>
              </w:rPr>
              <w:t>2020</w:t>
            </w:r>
          </w:p>
        </w:tc>
        <w:tc>
          <w:tcPr>
            <w:tcW w:w="2367" w:type="dxa"/>
          </w:tcPr>
          <w:p w14:paraId="2FF9D19A" w14:textId="77777777" w:rsidR="00B76383" w:rsidRPr="00B23AA0" w:rsidRDefault="002C5B8A" w:rsidP="00562039">
            <w:pPr>
              <w:spacing w:before="60" w:after="60" w:line="240" w:lineRule="atLeast"/>
              <w:jc w:val="center"/>
              <w:rPr>
                <w:rFonts w:ascii="Times New Roman" w:hAnsi="Times New Roman"/>
                <w:sz w:val="20"/>
                <w:szCs w:val="20"/>
              </w:rPr>
            </w:pPr>
            <w:r w:rsidRPr="00B23AA0">
              <w:rPr>
                <w:rFonts w:ascii="Times New Roman" w:hAnsi="Times New Roman"/>
                <w:sz w:val="20"/>
                <w:szCs w:val="20"/>
              </w:rPr>
              <w:t>200</w:t>
            </w:r>
          </w:p>
        </w:tc>
        <w:tc>
          <w:tcPr>
            <w:tcW w:w="2367" w:type="dxa"/>
          </w:tcPr>
          <w:p w14:paraId="1DEAD3BE" w14:textId="77777777" w:rsidR="00B76383" w:rsidRPr="00B23AA0" w:rsidRDefault="002C5B8A" w:rsidP="00562039">
            <w:pPr>
              <w:spacing w:before="60" w:after="60" w:line="240" w:lineRule="atLeast"/>
              <w:jc w:val="center"/>
              <w:rPr>
                <w:rFonts w:ascii="Times New Roman" w:hAnsi="Times New Roman"/>
                <w:sz w:val="20"/>
                <w:szCs w:val="20"/>
              </w:rPr>
            </w:pPr>
            <w:r w:rsidRPr="00B23AA0">
              <w:rPr>
                <w:rFonts w:ascii="Times New Roman" w:hAnsi="Times New Roman"/>
                <w:sz w:val="20"/>
                <w:szCs w:val="20"/>
              </w:rPr>
              <w:t>3000</w:t>
            </w:r>
          </w:p>
        </w:tc>
      </w:tr>
      <w:tr w:rsidR="00B76383" w:rsidRPr="00B23AA0" w14:paraId="30858BF5" w14:textId="77777777" w:rsidTr="00FD78D9">
        <w:trPr>
          <w:jc w:val="center"/>
        </w:trPr>
        <w:tc>
          <w:tcPr>
            <w:tcW w:w="2353" w:type="dxa"/>
            <w:tcBorders>
              <w:bottom w:val="single" w:sz="4" w:space="0" w:color="000000"/>
            </w:tcBorders>
          </w:tcPr>
          <w:p w14:paraId="61DCD7F7" w14:textId="77777777" w:rsidR="00B76383" w:rsidRPr="00B23AA0" w:rsidRDefault="005C112D" w:rsidP="00562039">
            <w:pPr>
              <w:spacing w:before="60" w:after="60" w:line="240" w:lineRule="atLeast"/>
              <w:jc w:val="center"/>
              <w:rPr>
                <w:rFonts w:ascii="Times New Roman" w:hAnsi="Times New Roman"/>
                <w:sz w:val="20"/>
                <w:szCs w:val="20"/>
              </w:rPr>
            </w:pPr>
            <w:r w:rsidRPr="00B23AA0">
              <w:rPr>
                <w:rFonts w:ascii="Times New Roman" w:hAnsi="Times New Roman"/>
                <w:sz w:val="20"/>
                <w:szCs w:val="20"/>
              </w:rPr>
              <w:t>20</w:t>
            </w:r>
            <w:r w:rsidR="002C5B8A" w:rsidRPr="00B23AA0">
              <w:rPr>
                <w:rFonts w:ascii="Times New Roman" w:hAnsi="Times New Roman"/>
                <w:sz w:val="20"/>
                <w:szCs w:val="20"/>
              </w:rPr>
              <w:t>19</w:t>
            </w:r>
          </w:p>
        </w:tc>
        <w:tc>
          <w:tcPr>
            <w:tcW w:w="2367" w:type="dxa"/>
            <w:tcBorders>
              <w:bottom w:val="single" w:sz="4" w:space="0" w:color="000000"/>
            </w:tcBorders>
          </w:tcPr>
          <w:p w14:paraId="70561677" w14:textId="77777777" w:rsidR="00B76383" w:rsidRPr="00B23AA0" w:rsidRDefault="002C5B8A" w:rsidP="00562039">
            <w:pPr>
              <w:spacing w:before="60" w:after="60" w:line="240" w:lineRule="atLeast"/>
              <w:jc w:val="center"/>
              <w:rPr>
                <w:rFonts w:ascii="Times New Roman" w:hAnsi="Times New Roman"/>
                <w:sz w:val="20"/>
                <w:szCs w:val="20"/>
              </w:rPr>
            </w:pPr>
            <w:r w:rsidRPr="00B23AA0">
              <w:rPr>
                <w:rFonts w:ascii="Times New Roman" w:hAnsi="Times New Roman"/>
                <w:sz w:val="20"/>
                <w:szCs w:val="20"/>
              </w:rPr>
              <w:t>300</w:t>
            </w:r>
          </w:p>
        </w:tc>
        <w:tc>
          <w:tcPr>
            <w:tcW w:w="2367" w:type="dxa"/>
            <w:tcBorders>
              <w:bottom w:val="single" w:sz="4" w:space="0" w:color="000000"/>
            </w:tcBorders>
          </w:tcPr>
          <w:p w14:paraId="31A8B71C" w14:textId="77777777" w:rsidR="00B76383" w:rsidRPr="00B23AA0" w:rsidRDefault="002C5B8A" w:rsidP="00562039">
            <w:pPr>
              <w:spacing w:before="60" w:after="60" w:line="240" w:lineRule="atLeast"/>
              <w:jc w:val="center"/>
              <w:rPr>
                <w:rFonts w:ascii="Times New Roman" w:hAnsi="Times New Roman"/>
                <w:sz w:val="20"/>
                <w:szCs w:val="20"/>
              </w:rPr>
            </w:pPr>
            <w:r w:rsidRPr="00B23AA0">
              <w:rPr>
                <w:rFonts w:ascii="Times New Roman" w:hAnsi="Times New Roman"/>
                <w:sz w:val="20"/>
                <w:szCs w:val="20"/>
              </w:rPr>
              <w:t>4000</w:t>
            </w:r>
          </w:p>
        </w:tc>
      </w:tr>
    </w:tbl>
    <w:p w14:paraId="0E57073B" w14:textId="77777777" w:rsidR="00E50C9E" w:rsidRPr="00B23AA0" w:rsidRDefault="00B76383" w:rsidP="00562039">
      <w:pPr>
        <w:spacing w:before="120" w:after="120" w:line="240" w:lineRule="atLeast"/>
        <w:ind w:firstLine="709"/>
        <w:jc w:val="both"/>
        <w:rPr>
          <w:rFonts w:ascii="Times New Roman" w:hAnsi="Times New Roman"/>
          <w:sz w:val="20"/>
          <w:szCs w:val="20"/>
        </w:rPr>
      </w:pPr>
      <w:r w:rsidRPr="00B23AA0">
        <w:rPr>
          <w:rFonts w:ascii="Times New Roman" w:hAnsi="Times New Roman"/>
          <w:sz w:val="20"/>
          <w:szCs w:val="20"/>
        </w:rPr>
        <w:t xml:space="preserve">Kaynak: </w:t>
      </w:r>
    </w:p>
    <w:p w14:paraId="4FC1B003" w14:textId="463FBD14" w:rsidR="00CE5CA2" w:rsidRDefault="000F009C" w:rsidP="00562039">
      <w:pPr>
        <w:spacing w:before="120" w:after="120" w:line="240" w:lineRule="atLeast"/>
        <w:jc w:val="both"/>
        <w:rPr>
          <w:rFonts w:ascii="Times New Roman" w:hAnsi="Times New Roman"/>
        </w:rPr>
      </w:pPr>
      <w:r w:rsidRPr="00B23AA0">
        <w:rPr>
          <w:rFonts w:ascii="Times New Roman" w:hAnsi="Times New Roman"/>
        </w:rPr>
        <w:t xml:space="preserve">Tablo ve şekillere başlık ve numara verilmeli, başlıklar tablo, şekil ve grafiklerin üzerinde yer almalı, kaynaklar ise tablo, şekil ve grafiklerin altına yazılmalıdır. Rakamlarda ondalık kesirler nokta ile ayrılmalıdır. Tablolarınız aşağıdaki örneklere uygun olarak düzenlenmelidir. Tüm tablolarınız pencereye otomatik sığdırılmış olmalıdır. Tablo içi metin ve sayılarda ise </w:t>
      </w:r>
      <w:r>
        <w:rPr>
          <w:rFonts w:ascii="Times New Roman" w:hAnsi="Times New Roman"/>
        </w:rPr>
        <w:t>Time New Roman</w:t>
      </w:r>
      <w:r w:rsidRPr="00B23AA0">
        <w:rPr>
          <w:rFonts w:ascii="Times New Roman" w:hAnsi="Times New Roman"/>
        </w:rPr>
        <w:t xml:space="preserve"> 10 Punto, paragraf araları önce 3nk, sonra 3nk, satır araları en az 12nk olmalıdır.</w:t>
      </w:r>
    </w:p>
    <w:p w14:paraId="164577B1" w14:textId="77777777" w:rsidR="00DD5ABE" w:rsidRPr="00562039" w:rsidRDefault="00DD5ABE" w:rsidP="00562039">
      <w:pPr>
        <w:spacing w:before="120" w:after="120" w:line="240" w:lineRule="atLeast"/>
        <w:jc w:val="both"/>
        <w:rPr>
          <w:rFonts w:ascii="Times New Roman" w:hAnsi="Times New Roman"/>
        </w:rPr>
      </w:pPr>
    </w:p>
    <w:p w14:paraId="39E69EA3" w14:textId="2FE444D2" w:rsidR="009A1F0A" w:rsidRPr="009A1F0A" w:rsidRDefault="009A1F0A" w:rsidP="00C90363">
      <w:pPr>
        <w:pStyle w:val="APABalk2"/>
        <w:numPr>
          <w:ilvl w:val="0"/>
          <w:numId w:val="7"/>
        </w:numPr>
        <w:spacing w:line="240" w:lineRule="atLeast"/>
        <w:rPr>
          <w:shd w:val="clear" w:color="auto" w:fill="FFFFFF"/>
        </w:rPr>
      </w:pPr>
      <w:r>
        <w:rPr>
          <w:shd w:val="clear" w:color="auto" w:fill="FFFFFF"/>
        </w:rPr>
        <w:t>TARTIŞMA</w:t>
      </w:r>
      <w:r w:rsidRPr="009A1F0A">
        <w:rPr>
          <w:shd w:val="clear" w:color="auto" w:fill="FFFFFF"/>
        </w:rPr>
        <w:tab/>
      </w:r>
      <w:r w:rsidR="00C90363">
        <w:rPr>
          <w:shd w:val="clear" w:color="auto" w:fill="FFFFFF"/>
        </w:rPr>
        <w:t xml:space="preserve"> </w:t>
      </w:r>
      <w:r w:rsidR="00C90363">
        <w:t xml:space="preserve">(Ana </w:t>
      </w:r>
      <w:proofErr w:type="spellStart"/>
      <w:r w:rsidR="00C90363">
        <w:t>başlık</w:t>
      </w:r>
      <w:proofErr w:type="spellEnd"/>
      <w:r w:rsidR="00C90363">
        <w:t xml:space="preserve"> 12 punto, </w:t>
      </w:r>
      <w:proofErr w:type="spellStart"/>
      <w:r w:rsidR="00C90363">
        <w:t>kalın</w:t>
      </w:r>
      <w:proofErr w:type="spellEnd"/>
      <w:r w:rsidR="00C90363">
        <w:t>)</w:t>
      </w:r>
    </w:p>
    <w:p w14:paraId="5F609CB8" w14:textId="77777777" w:rsidR="009A1F0A" w:rsidRDefault="009A1F0A" w:rsidP="00562039">
      <w:pPr>
        <w:tabs>
          <w:tab w:val="left" w:pos="567"/>
        </w:tabs>
        <w:spacing w:before="120" w:after="120" w:line="240" w:lineRule="atLeast"/>
        <w:jc w:val="both"/>
        <w:rPr>
          <w:rFonts w:ascii="Times New Roman" w:hAnsi="Times New Roman"/>
          <w:shd w:val="clear" w:color="auto" w:fill="FFFFFF"/>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p>
    <w:p w14:paraId="21B32A29" w14:textId="77777777" w:rsidR="000F009C" w:rsidRPr="00682F05" w:rsidRDefault="000F009C" w:rsidP="00562039">
      <w:pPr>
        <w:tabs>
          <w:tab w:val="left" w:pos="567"/>
        </w:tabs>
        <w:spacing w:before="240" w:after="240" w:line="240" w:lineRule="atLeast"/>
        <w:jc w:val="both"/>
        <w:rPr>
          <w:rFonts w:ascii="Times New Roman" w:hAnsi="Times New Roman"/>
          <w:shd w:val="clear" w:color="auto" w:fill="FFFFFF"/>
        </w:rPr>
      </w:pPr>
      <w:r w:rsidRPr="00682F05">
        <w:rPr>
          <w:rFonts w:ascii="Times New Roman" w:hAnsi="Times New Roman"/>
          <w:shd w:val="clear" w:color="auto" w:fill="FFFFFF"/>
        </w:rPr>
        <w:t>Metinde atıfta bulunulan bütün kaynaklar, kaynakçada belirtilmeli, atıf yapılmayan kaynaklar, kaynakçaya konulmamalıdır. Dergi ve derlemelerdeki makalelerin sa</w:t>
      </w:r>
      <w:r>
        <w:rPr>
          <w:rFonts w:ascii="Times New Roman" w:hAnsi="Times New Roman"/>
          <w:shd w:val="clear" w:color="auto" w:fill="FFFFFF"/>
        </w:rPr>
        <w:t xml:space="preserve">yfa numaraları belirtilmelidir. </w:t>
      </w:r>
      <w:r w:rsidRPr="00682F05">
        <w:rPr>
          <w:rFonts w:ascii="Times New Roman" w:hAnsi="Times New Roman"/>
          <w:shd w:val="clear" w:color="auto" w:fill="FFFFFF"/>
        </w:rPr>
        <w:t>Metin içi alıntılama ve kaynak gösteriminde, APA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kaynak stili kullanılmalıdır. Metin içi alıntı ve atıflar APA 7.versiyona göre yapılmalıdır.</w:t>
      </w:r>
      <w:r>
        <w:rPr>
          <w:rFonts w:ascii="Times New Roman" w:hAnsi="Times New Roman"/>
          <w:shd w:val="clear" w:color="auto" w:fill="FFFFFF"/>
        </w:rPr>
        <w:t xml:space="preserve">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xml:space="preserve">. (2020). </w:t>
      </w:r>
      <w:proofErr w:type="spellStart"/>
      <w:r w:rsidRPr="00682F05">
        <w:rPr>
          <w:rFonts w:ascii="Times New Roman" w:hAnsi="Times New Roman"/>
          <w:shd w:val="clear" w:color="auto" w:fill="FFFFFF"/>
        </w:rPr>
        <w:t>Publication</w:t>
      </w:r>
      <w:proofErr w:type="spellEnd"/>
      <w:r w:rsidRPr="00682F05">
        <w:rPr>
          <w:rFonts w:ascii="Times New Roman" w:hAnsi="Times New Roman"/>
          <w:shd w:val="clear" w:color="auto" w:fill="FFFFFF"/>
        </w:rPr>
        <w:t xml:space="preserve"> Manual of the </w:t>
      </w:r>
      <w:proofErr w:type="spellStart"/>
      <w:r w:rsidRPr="00682F05">
        <w:rPr>
          <w:rFonts w:ascii="Times New Roman" w:hAnsi="Times New Roman"/>
          <w:shd w:val="clear" w:color="auto" w:fill="FFFFFF"/>
        </w:rPr>
        <w:t>American</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Psychological</w:t>
      </w:r>
      <w:proofErr w:type="spellEnd"/>
      <w:r w:rsidRPr="00682F05">
        <w:rPr>
          <w:rFonts w:ascii="Times New Roman" w:hAnsi="Times New Roman"/>
          <w:shd w:val="clear" w:color="auto" w:fill="FFFFFF"/>
        </w:rPr>
        <w:t xml:space="preserve"> </w:t>
      </w:r>
      <w:proofErr w:type="spellStart"/>
      <w:r w:rsidRPr="00682F05">
        <w:rPr>
          <w:rFonts w:ascii="Times New Roman" w:hAnsi="Times New Roman"/>
          <w:shd w:val="clear" w:color="auto" w:fill="FFFFFF"/>
        </w:rPr>
        <w:t>Association</w:t>
      </w:r>
      <w:proofErr w:type="spellEnd"/>
      <w:r w:rsidRPr="00682F05">
        <w:rPr>
          <w:rFonts w:ascii="Times New Roman" w:hAnsi="Times New Roman"/>
          <w:shd w:val="clear" w:color="auto" w:fill="FFFFFF"/>
        </w:rPr>
        <w:t xml:space="preserve"> (7th ed.). Washington, DC: </w:t>
      </w:r>
      <w:r>
        <w:rPr>
          <w:rFonts w:ascii="Times New Roman" w:hAnsi="Times New Roman"/>
          <w:shd w:val="clear" w:color="auto" w:fill="FFFFFF"/>
        </w:rPr>
        <w:t xml:space="preserve">APA. https://apastyle.apa.org/). </w:t>
      </w:r>
      <w:r w:rsidRPr="00682F05">
        <w:rPr>
          <w:rFonts w:ascii="Times New Roman" w:hAnsi="Times New Roman"/>
          <w:shd w:val="clear" w:color="auto" w:fill="FFFFFF"/>
        </w:rPr>
        <w:t xml:space="preserve">Bazı örnek durumlar aşağıda verilmiştir. </w:t>
      </w:r>
    </w:p>
    <w:p w14:paraId="5BEC7051" w14:textId="189DBA4E" w:rsidR="009A1F0A" w:rsidRDefault="009A1F0A" w:rsidP="00562039">
      <w:pPr>
        <w:tabs>
          <w:tab w:val="left" w:pos="567"/>
        </w:tabs>
        <w:spacing w:before="120" w:after="120" w:line="240" w:lineRule="atLeast"/>
        <w:jc w:val="both"/>
        <w:rPr>
          <w:rFonts w:ascii="Times New Roman" w:hAnsi="Times New Roman"/>
          <w:shd w:val="clear" w:color="auto" w:fill="FFFFFF"/>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p>
    <w:p w14:paraId="69691BC8" w14:textId="77777777" w:rsidR="00CE5CA2" w:rsidRDefault="00CE5CA2" w:rsidP="00562039">
      <w:pPr>
        <w:tabs>
          <w:tab w:val="left" w:pos="567"/>
        </w:tabs>
        <w:spacing w:before="120" w:after="120" w:line="240" w:lineRule="atLeast"/>
        <w:jc w:val="both"/>
        <w:rPr>
          <w:rFonts w:ascii="Times New Roman" w:hAnsi="Times New Roman"/>
          <w:b/>
          <w:shd w:val="clear" w:color="auto" w:fill="FFFFFF"/>
        </w:rPr>
      </w:pPr>
    </w:p>
    <w:p w14:paraId="760104DF" w14:textId="015F94D8" w:rsidR="009A1F0A" w:rsidRPr="009A1F0A" w:rsidRDefault="009A1F0A" w:rsidP="00C90363">
      <w:pPr>
        <w:pStyle w:val="APABalk2"/>
        <w:numPr>
          <w:ilvl w:val="0"/>
          <w:numId w:val="7"/>
        </w:numPr>
        <w:spacing w:line="240" w:lineRule="atLeast"/>
        <w:rPr>
          <w:shd w:val="clear" w:color="auto" w:fill="FFFFFF"/>
        </w:rPr>
      </w:pPr>
      <w:r w:rsidRPr="009A1F0A">
        <w:rPr>
          <w:shd w:val="clear" w:color="auto" w:fill="FFFFFF"/>
        </w:rPr>
        <w:lastRenderedPageBreak/>
        <w:t>SONUÇ VE ÖNERİLER</w:t>
      </w:r>
      <w:r w:rsidR="00C90363">
        <w:rPr>
          <w:shd w:val="clear" w:color="auto" w:fill="FFFFFF"/>
        </w:rPr>
        <w:t xml:space="preserve"> </w:t>
      </w:r>
      <w:r w:rsidR="00C90363">
        <w:t xml:space="preserve">(Ana </w:t>
      </w:r>
      <w:proofErr w:type="spellStart"/>
      <w:r w:rsidR="00C90363">
        <w:t>başlık</w:t>
      </w:r>
      <w:proofErr w:type="spellEnd"/>
      <w:r w:rsidR="00C90363">
        <w:t xml:space="preserve"> 12 punto, </w:t>
      </w:r>
      <w:proofErr w:type="spellStart"/>
      <w:r w:rsidR="00C90363">
        <w:t>kalın</w:t>
      </w:r>
      <w:proofErr w:type="spellEnd"/>
      <w:r w:rsidR="00C90363">
        <w:t>)</w:t>
      </w:r>
    </w:p>
    <w:p w14:paraId="2024C43E" w14:textId="005BB97A" w:rsidR="009A1F0A" w:rsidRDefault="009A1F0A" w:rsidP="00562039">
      <w:pPr>
        <w:tabs>
          <w:tab w:val="left" w:pos="567"/>
        </w:tabs>
        <w:spacing w:before="120" w:after="120" w:line="240" w:lineRule="atLeast"/>
        <w:jc w:val="both"/>
        <w:rPr>
          <w:rFonts w:ascii="Times New Roman" w:hAnsi="Times New Roman"/>
          <w:shd w:val="clear" w:color="auto" w:fill="FFFFFF"/>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r w:rsidR="00CE5CA2">
        <w:rPr>
          <w:rFonts w:ascii="Times New Roman" w:hAnsi="Times New Roman"/>
          <w:shd w:val="clear" w:color="auto" w:fill="FFFFFF"/>
        </w:rPr>
        <w:t xml:space="preserve"> </w:t>
      </w:r>
    </w:p>
    <w:p w14:paraId="1E933092" w14:textId="0FBB1EF8" w:rsidR="009A1F0A" w:rsidRDefault="009A1F0A" w:rsidP="00562039">
      <w:pPr>
        <w:tabs>
          <w:tab w:val="left" w:pos="567"/>
        </w:tabs>
        <w:spacing w:before="120" w:after="120" w:line="240" w:lineRule="atLeast"/>
        <w:jc w:val="both"/>
        <w:rPr>
          <w:rFonts w:ascii="Times New Roman" w:hAnsi="Times New Roman"/>
          <w:shd w:val="clear" w:color="auto" w:fill="FFFFFF"/>
        </w:rPr>
      </w:pPr>
      <w:r w:rsidRPr="009A1F0A">
        <w:rPr>
          <w:rFonts w:ascii="Times New Roman" w:hAnsi="Times New Roman"/>
          <w:shd w:val="clear" w:color="auto" w:fill="FFFFFF"/>
        </w:rPr>
        <w:t>Makaleler metin, tablo, şekil ve kaynak kısımları ile birlikte toplam 2500 kelimeden az, 7500 kelimeden fazla olmaması (derginin sayfa düzenine göre yaklaşık 8–20 sayfa aralığında olması) incelemeye alınmasının ön koşuludur. Makaleler; Microsoft </w:t>
      </w:r>
      <w:r w:rsidRPr="009A1F0A">
        <w:rPr>
          <w:rFonts w:ascii="Times New Roman" w:hAnsi="Times New Roman"/>
          <w:shd w:val="clear" w:color="auto" w:fill="FFFFFF"/>
          <w:lang w:val="fr-FR"/>
        </w:rPr>
        <w:t>Word </w:t>
      </w:r>
      <w:r w:rsidRPr="009A1F0A">
        <w:rPr>
          <w:rFonts w:ascii="Times New Roman" w:hAnsi="Times New Roman"/>
          <w:shd w:val="clear" w:color="auto" w:fill="FFFFFF"/>
        </w:rPr>
        <w:t>programında, kenarlardan (alt, üst, sağ, sol) 3 cm. boşluk bırakılarak, Times New Roman yazı tipinde, 11 punto ve 1 satır aralık ölçüsü kullanılarak yazılmalıdır. Paragraf satır aralıkları en az 12nk olmalı, paragraflar arasında “</w:t>
      </w:r>
      <w:proofErr w:type="spellStart"/>
      <w:r w:rsidRPr="009A1F0A">
        <w:rPr>
          <w:rFonts w:ascii="Times New Roman" w:hAnsi="Times New Roman"/>
          <w:shd w:val="clear" w:color="auto" w:fill="FFFFFF"/>
        </w:rPr>
        <w:t>enter</w:t>
      </w:r>
      <w:proofErr w:type="spellEnd"/>
      <w:r w:rsidRPr="009A1F0A">
        <w:rPr>
          <w:rFonts w:ascii="Times New Roman" w:hAnsi="Times New Roman"/>
          <w:shd w:val="clear" w:color="auto" w:fill="FFFFFF"/>
        </w:rPr>
        <w:t>” ile boşluk bırakılmamalıdır.</w:t>
      </w:r>
    </w:p>
    <w:p w14:paraId="73AFD061" w14:textId="77777777" w:rsidR="00682F05" w:rsidRDefault="00682F05" w:rsidP="00562039">
      <w:pPr>
        <w:spacing w:before="240" w:after="60" w:line="240" w:lineRule="atLeast"/>
        <w:jc w:val="both"/>
        <w:rPr>
          <w:rFonts w:ascii="Times New Roman" w:hAnsi="Times New Roman"/>
          <w:b/>
          <w:bCs/>
          <w:i/>
        </w:rPr>
      </w:pPr>
    </w:p>
    <w:p w14:paraId="4149BA17" w14:textId="77777777" w:rsidR="009A1F0A" w:rsidRPr="009A1F0A" w:rsidRDefault="009A1F0A" w:rsidP="00562039">
      <w:pPr>
        <w:spacing w:before="240" w:after="60" w:line="240" w:lineRule="atLeast"/>
        <w:jc w:val="both"/>
        <w:rPr>
          <w:rFonts w:ascii="Times New Roman" w:hAnsi="Times New Roman"/>
          <w:b/>
          <w:bCs/>
          <w:i/>
        </w:rPr>
      </w:pPr>
      <w:r w:rsidRPr="009A1F0A">
        <w:rPr>
          <w:rFonts w:ascii="Times New Roman" w:hAnsi="Times New Roman"/>
          <w:b/>
          <w:bCs/>
          <w:i/>
        </w:rPr>
        <w:t>Çıkar Çatışması</w:t>
      </w:r>
      <w:r w:rsidRPr="009A1F0A">
        <w:rPr>
          <w:rFonts w:ascii="Times New Roman" w:hAnsi="Times New Roman"/>
          <w:b/>
          <w:bCs/>
          <w:i/>
        </w:rPr>
        <w:tab/>
      </w:r>
    </w:p>
    <w:p w14:paraId="4474DA13" w14:textId="77777777" w:rsidR="009A1F0A" w:rsidRDefault="009A1F0A" w:rsidP="00562039">
      <w:pPr>
        <w:spacing w:before="60" w:after="60" w:line="240" w:lineRule="atLeast"/>
        <w:jc w:val="both"/>
        <w:rPr>
          <w:rFonts w:ascii="Times New Roman" w:hAnsi="Times New Roman"/>
        </w:rPr>
      </w:pPr>
      <w:r w:rsidRPr="00B23AA0">
        <w:rPr>
          <w:rFonts w:ascii="Times New Roman" w:hAnsi="Times New Roman"/>
        </w:rPr>
        <w:t xml:space="preserve">Yazarlar açısından ya da üçüncü taraflar açısından çalışmadan kaynaklı çıkar çatışması bulunmamaktadır. </w:t>
      </w:r>
    </w:p>
    <w:p w14:paraId="2BD58E4D" w14:textId="77777777" w:rsidR="009A1F0A" w:rsidRPr="009A1F0A" w:rsidRDefault="009A1F0A" w:rsidP="00562039">
      <w:pPr>
        <w:spacing w:before="240" w:after="60" w:line="240" w:lineRule="atLeast"/>
        <w:jc w:val="both"/>
        <w:rPr>
          <w:rFonts w:ascii="Times New Roman" w:hAnsi="Times New Roman"/>
          <w:b/>
          <w:i/>
        </w:rPr>
      </w:pPr>
      <w:r w:rsidRPr="009A1F0A">
        <w:rPr>
          <w:rFonts w:ascii="Times New Roman" w:hAnsi="Times New Roman"/>
          <w:b/>
          <w:i/>
        </w:rPr>
        <w:t xml:space="preserve">Destek Beyanı </w:t>
      </w:r>
    </w:p>
    <w:p w14:paraId="3AC0E150" w14:textId="77777777" w:rsidR="009A1F0A" w:rsidRPr="00B23AA0" w:rsidRDefault="009A1F0A" w:rsidP="00562039">
      <w:pPr>
        <w:spacing w:before="60" w:after="60" w:line="240" w:lineRule="atLeast"/>
        <w:jc w:val="both"/>
        <w:rPr>
          <w:rFonts w:ascii="Times New Roman" w:hAnsi="Times New Roman"/>
          <w:b/>
          <w:i/>
        </w:rPr>
      </w:pPr>
      <w:r w:rsidRPr="00B23AA0">
        <w:rPr>
          <w:rFonts w:ascii="Times New Roman" w:hAnsi="Times New Roman"/>
        </w:rPr>
        <w:t xml:space="preserve">Bu çalışma................................kurumu....................numaralı projesi ile desteklenmiştir. </w:t>
      </w:r>
    </w:p>
    <w:p w14:paraId="356209C1" w14:textId="77777777" w:rsidR="009A1F0A" w:rsidRDefault="009A1F0A" w:rsidP="00562039">
      <w:pPr>
        <w:tabs>
          <w:tab w:val="left" w:pos="567"/>
        </w:tabs>
        <w:spacing w:before="120" w:after="120" w:line="240" w:lineRule="atLeast"/>
        <w:jc w:val="both"/>
        <w:rPr>
          <w:rFonts w:ascii="Times New Roman" w:hAnsi="Times New Roman"/>
          <w:shd w:val="clear" w:color="auto" w:fill="FFFFFF"/>
        </w:rPr>
      </w:pPr>
    </w:p>
    <w:p w14:paraId="189FBFFA" w14:textId="4D9A3AD9" w:rsidR="009A1F0A" w:rsidRPr="00C90363" w:rsidRDefault="009A1F0A" w:rsidP="00562039">
      <w:pPr>
        <w:tabs>
          <w:tab w:val="left" w:pos="567"/>
        </w:tabs>
        <w:spacing w:before="120" w:after="120" w:line="240" w:lineRule="atLeast"/>
        <w:jc w:val="both"/>
        <w:rPr>
          <w:rFonts w:ascii="Times New Roman" w:hAnsi="Times New Roman"/>
          <w:b/>
          <w:sz w:val="24"/>
          <w:szCs w:val="24"/>
          <w:shd w:val="clear" w:color="auto" w:fill="FFFFFF"/>
        </w:rPr>
      </w:pPr>
      <w:r w:rsidRPr="00C90363">
        <w:rPr>
          <w:rFonts w:ascii="Times New Roman" w:hAnsi="Times New Roman"/>
          <w:b/>
          <w:sz w:val="24"/>
          <w:szCs w:val="24"/>
          <w:shd w:val="clear" w:color="auto" w:fill="FFFFFF"/>
        </w:rPr>
        <w:t>KAYNAKÇA</w:t>
      </w:r>
      <w:r w:rsidR="00C90363" w:rsidRPr="00C90363">
        <w:rPr>
          <w:rFonts w:ascii="Times New Roman" w:hAnsi="Times New Roman"/>
          <w:b/>
          <w:sz w:val="24"/>
          <w:szCs w:val="24"/>
          <w:shd w:val="clear" w:color="auto" w:fill="FFFFFF"/>
        </w:rPr>
        <w:t xml:space="preserve"> </w:t>
      </w:r>
      <w:r w:rsidR="00C90363" w:rsidRPr="00C90363">
        <w:rPr>
          <w:b/>
          <w:sz w:val="24"/>
          <w:szCs w:val="24"/>
        </w:rPr>
        <w:t>(Ana başlık 12 punto, kalın)</w:t>
      </w:r>
    </w:p>
    <w:p w14:paraId="7D58A8EC" w14:textId="77777777" w:rsidR="00CE5CA2" w:rsidRPr="00682F05" w:rsidRDefault="00CE5CA2" w:rsidP="00562039">
      <w:pPr>
        <w:pStyle w:val="NormalWeb"/>
        <w:shd w:val="clear" w:color="auto" w:fill="FFFFFF"/>
        <w:spacing w:before="120" w:beforeAutospacing="0" w:after="120" w:afterAutospacing="0" w:line="240" w:lineRule="atLeast"/>
        <w:jc w:val="both"/>
        <w:rPr>
          <w:rFonts w:eastAsia="Calibri"/>
          <w:sz w:val="22"/>
          <w:szCs w:val="22"/>
          <w:highlight w:val="yellow"/>
          <w:lang w:eastAsia="en-US"/>
        </w:rPr>
      </w:pPr>
      <w:r w:rsidRPr="00682F05">
        <w:rPr>
          <w:rFonts w:eastAsia="Calibri"/>
          <w:sz w:val="22"/>
          <w:szCs w:val="22"/>
          <w:highlight w:val="yellow"/>
          <w:lang w:eastAsia="en-US"/>
        </w:rPr>
        <w:t>Kaynakçada metinde atıfta bulunulan tüm kaynaklar alfabetik sıraya göre listelenmelidir.</w:t>
      </w:r>
    </w:p>
    <w:p w14:paraId="5F9F4CF8" w14:textId="5DD03567" w:rsidR="00CE5CA2" w:rsidRPr="00CE5CA2" w:rsidRDefault="00CE5CA2" w:rsidP="00562039">
      <w:pPr>
        <w:pStyle w:val="NormalWeb"/>
        <w:shd w:val="clear" w:color="auto" w:fill="FFFFFF"/>
        <w:spacing w:before="120" w:beforeAutospacing="0" w:after="120" w:afterAutospacing="0" w:line="240" w:lineRule="atLeast"/>
        <w:jc w:val="both"/>
        <w:rPr>
          <w:rFonts w:eastAsia="Calibri"/>
          <w:sz w:val="22"/>
          <w:szCs w:val="22"/>
          <w:lang w:eastAsia="en-US"/>
        </w:rPr>
      </w:pPr>
      <w:r w:rsidRPr="00682F05">
        <w:rPr>
          <w:rFonts w:eastAsia="Calibri"/>
          <w:sz w:val="22"/>
          <w:szCs w:val="22"/>
          <w:highlight w:val="yellow"/>
          <w:lang w:eastAsia="en-US"/>
        </w:rPr>
        <w:t>Kaynakçada alt satır içeriden yazılmalıdır.</w:t>
      </w:r>
    </w:p>
    <w:p w14:paraId="19B25DF8" w14:textId="77777777" w:rsidR="00CE5CA2" w:rsidRPr="00B23AA0" w:rsidRDefault="00CE5CA2" w:rsidP="00562039">
      <w:pPr>
        <w:spacing w:before="100" w:beforeAutospacing="1" w:after="180" w:line="240" w:lineRule="atLeast"/>
        <w:jc w:val="both"/>
        <w:rPr>
          <w:rFonts w:ascii="Times New Roman" w:eastAsia="Times New Roman" w:hAnsi="Times New Roman"/>
          <w:b/>
          <w:lang w:eastAsia="tr-TR"/>
        </w:rPr>
      </w:pPr>
      <w:r w:rsidRPr="00B23AA0">
        <w:rPr>
          <w:rFonts w:ascii="Times New Roman" w:eastAsia="Times New Roman" w:hAnsi="Times New Roman"/>
          <w:b/>
          <w:lang w:eastAsia="tr-TR"/>
        </w:rPr>
        <w:t xml:space="preserve">Dergiler: </w:t>
      </w:r>
    </w:p>
    <w:p w14:paraId="6ACBA751" w14:textId="77777777" w:rsidR="00CE5CA2" w:rsidRPr="00B23AA0" w:rsidRDefault="00CE5CA2" w:rsidP="00562039">
      <w:pPr>
        <w:spacing w:before="100" w:beforeAutospacing="1" w:after="180" w:line="240" w:lineRule="atLeast"/>
        <w:jc w:val="both"/>
        <w:rPr>
          <w:rFonts w:ascii="Times New Roman" w:eastAsia="Times New Roman" w:hAnsi="Times New Roman"/>
          <w:lang w:eastAsia="tr-TR"/>
        </w:rPr>
      </w:pPr>
      <w:r w:rsidRPr="00B23AA0">
        <w:rPr>
          <w:rFonts w:ascii="Times New Roman" w:eastAsia="Times New Roman" w:hAnsi="Times New Roman"/>
          <w:lang w:eastAsia="tr-TR"/>
        </w:rPr>
        <w:t xml:space="preserve">APA 7 sürümüne göre makaleler için kaynak gösterimi genel olarak aşağıdaki gibidir. </w:t>
      </w:r>
    </w:p>
    <w:p w14:paraId="21DEBF6B" w14:textId="77777777" w:rsidR="00CE5CA2" w:rsidRPr="00B23AA0" w:rsidRDefault="00CE5CA2" w:rsidP="00562039">
      <w:pPr>
        <w:spacing w:before="100" w:beforeAutospacing="1" w:after="180" w:line="240" w:lineRule="atLeast"/>
        <w:ind w:left="709" w:hanging="709"/>
        <w:jc w:val="both"/>
        <w:rPr>
          <w:rFonts w:ascii="Times New Roman" w:eastAsia="Times New Roman" w:hAnsi="Times New Roman"/>
          <w:lang w:eastAsia="tr-TR"/>
        </w:rPr>
      </w:pPr>
      <w:r w:rsidRPr="00B23AA0">
        <w:rPr>
          <w:rFonts w:ascii="Times New Roman" w:eastAsia="Times New Roman" w:hAnsi="Times New Roman"/>
          <w:lang w:eastAsia="tr-TR"/>
        </w:rPr>
        <w:t xml:space="preserve">Yazarın Soyadı, Yazarın Adının ilk harfi., İkinci Yazarın Soyadı, Adının İlk Harfi &amp; Üçüncü yazarın soyadı, adının ilk </w:t>
      </w:r>
      <w:proofErr w:type="gramStart"/>
      <w:r w:rsidRPr="00B23AA0">
        <w:rPr>
          <w:rFonts w:ascii="Times New Roman" w:eastAsia="Times New Roman" w:hAnsi="Times New Roman"/>
          <w:lang w:eastAsia="tr-TR"/>
        </w:rPr>
        <w:t>harfi  (</w:t>
      </w:r>
      <w:proofErr w:type="gramEnd"/>
      <w:r w:rsidRPr="00B23AA0">
        <w:rPr>
          <w:rFonts w:ascii="Times New Roman" w:eastAsia="Times New Roman" w:hAnsi="Times New Roman"/>
          <w:lang w:eastAsia="tr-TR"/>
        </w:rPr>
        <w:t xml:space="preserve">Yıl). Makalenin başlığı. </w:t>
      </w:r>
      <w:r w:rsidRPr="00B23AA0">
        <w:rPr>
          <w:rFonts w:ascii="Times New Roman" w:eastAsia="Times New Roman" w:hAnsi="Times New Roman"/>
          <w:i/>
          <w:lang w:eastAsia="tr-TR"/>
        </w:rPr>
        <w:t>Derginin Adı</w:t>
      </w:r>
      <w:r w:rsidRPr="00B23AA0">
        <w:rPr>
          <w:rFonts w:ascii="Times New Roman" w:eastAsia="Times New Roman" w:hAnsi="Times New Roman"/>
          <w:lang w:eastAsia="tr-TR"/>
        </w:rPr>
        <w:t xml:space="preserve">, </w:t>
      </w:r>
      <w:r w:rsidRPr="00B23AA0">
        <w:rPr>
          <w:rFonts w:ascii="Times New Roman" w:eastAsia="Times New Roman" w:hAnsi="Times New Roman"/>
          <w:i/>
          <w:lang w:eastAsia="tr-TR"/>
        </w:rPr>
        <w:t>cilt</w:t>
      </w:r>
      <w:r w:rsidRPr="00B23AA0">
        <w:rPr>
          <w:rFonts w:ascii="Times New Roman" w:eastAsia="Times New Roman" w:hAnsi="Times New Roman"/>
          <w:lang w:eastAsia="tr-TR"/>
        </w:rPr>
        <w:t xml:space="preserve">(sayı), sayfalar. </w:t>
      </w:r>
      <w:hyperlink r:id="rId13" w:history="1">
        <w:r w:rsidRPr="00B23AA0">
          <w:rPr>
            <w:rStyle w:val="Kpr"/>
            <w:rFonts w:ascii="Times New Roman" w:eastAsia="Times New Roman" w:hAnsi="Times New Roman"/>
            <w:lang w:eastAsia="tr-TR"/>
          </w:rPr>
          <w:t>https://doi.org/xx.xxx/yyyy</w:t>
        </w:r>
      </w:hyperlink>
    </w:p>
    <w:p w14:paraId="79624269" w14:textId="77777777" w:rsidR="00CE5CA2" w:rsidRPr="00B23AA0" w:rsidRDefault="00CE5CA2" w:rsidP="00562039">
      <w:pPr>
        <w:spacing w:before="100" w:beforeAutospacing="1" w:after="180" w:line="240" w:lineRule="atLeast"/>
        <w:jc w:val="both"/>
        <w:rPr>
          <w:rFonts w:ascii="Times New Roman" w:eastAsia="Times New Roman" w:hAnsi="Times New Roman"/>
          <w:lang w:eastAsia="tr-TR"/>
        </w:rPr>
      </w:pPr>
      <w:r w:rsidRPr="00B23AA0">
        <w:rPr>
          <w:rFonts w:ascii="Times New Roman" w:eastAsia="Times New Roman" w:hAnsi="Times New Roman"/>
          <w:lang w:eastAsia="tr-TR"/>
        </w:rPr>
        <w:t>APA 7’ye göre çalışmanın başlığının ilk harfi büyük, diğerleri küçük olmalı. Dergi adlarının ise ilk harfleri büyük olmalı.</w:t>
      </w:r>
    </w:p>
    <w:p w14:paraId="499AAE7B" w14:textId="77777777" w:rsidR="00CE5CA2" w:rsidRPr="00B23AA0" w:rsidRDefault="00CE5CA2" w:rsidP="00562039">
      <w:pPr>
        <w:spacing w:before="100" w:beforeAutospacing="1" w:after="180" w:line="240" w:lineRule="atLeast"/>
        <w:jc w:val="both"/>
        <w:rPr>
          <w:rFonts w:ascii="Times New Roman" w:eastAsia="Times New Roman" w:hAnsi="Times New Roman"/>
          <w:lang w:eastAsia="tr-TR"/>
        </w:rPr>
      </w:pPr>
      <w:r w:rsidRPr="00B23AA0">
        <w:rPr>
          <w:rFonts w:ascii="Times New Roman" w:eastAsia="Times New Roman" w:hAnsi="Times New Roman"/>
          <w:lang w:eastAsia="tr-TR"/>
        </w:rPr>
        <w:t>Cilt numarası italik, sayı numarası normal punto ile yazılmalı.</w:t>
      </w:r>
    </w:p>
    <w:p w14:paraId="6772FF3B" w14:textId="77777777" w:rsidR="00CE5CA2" w:rsidRPr="00B23AA0" w:rsidRDefault="00CE5CA2" w:rsidP="00562039">
      <w:pPr>
        <w:spacing w:before="100" w:beforeAutospacing="1" w:after="180" w:line="240" w:lineRule="atLeast"/>
        <w:jc w:val="both"/>
        <w:rPr>
          <w:rFonts w:ascii="Times New Roman" w:eastAsia="Times New Roman" w:hAnsi="Times New Roman"/>
          <w:b/>
          <w:lang w:eastAsia="tr-TR"/>
        </w:rPr>
      </w:pPr>
      <w:r w:rsidRPr="00B23AA0">
        <w:rPr>
          <w:rFonts w:ascii="Times New Roman" w:eastAsia="Times New Roman" w:hAnsi="Times New Roman"/>
          <w:b/>
          <w:lang w:eastAsia="tr-TR"/>
        </w:rPr>
        <w:t>Tek Yazarlı Makale</w:t>
      </w:r>
    </w:p>
    <w:p w14:paraId="41B66E0C" w14:textId="2AFD7838" w:rsidR="00CE5CA2" w:rsidRPr="00B23AA0" w:rsidRDefault="00CE5CA2" w:rsidP="00562039">
      <w:pPr>
        <w:spacing w:before="100" w:beforeAutospacing="1" w:after="180" w:line="240" w:lineRule="atLeast"/>
        <w:ind w:left="709" w:hanging="709"/>
        <w:jc w:val="both"/>
        <w:rPr>
          <w:rFonts w:ascii="Times New Roman" w:eastAsia="Times New Roman" w:hAnsi="Times New Roman"/>
          <w:lang w:eastAsia="tr-TR"/>
        </w:rPr>
      </w:pPr>
      <w:proofErr w:type="spellStart"/>
      <w:r>
        <w:rPr>
          <w:rFonts w:ascii="Times New Roman" w:eastAsia="Times New Roman" w:hAnsi="Times New Roman"/>
          <w:lang w:eastAsia="tr-TR"/>
        </w:rPr>
        <w:t>Büberkökü</w:t>
      </w:r>
      <w:proofErr w:type="spellEnd"/>
      <w:r>
        <w:rPr>
          <w:rFonts w:ascii="Times New Roman" w:eastAsia="Times New Roman" w:hAnsi="Times New Roman"/>
          <w:lang w:eastAsia="tr-TR"/>
        </w:rPr>
        <w:t>, Ö.</w:t>
      </w:r>
      <w:r w:rsidR="00625707">
        <w:rPr>
          <w:rFonts w:ascii="Times New Roman" w:eastAsia="Times New Roman" w:hAnsi="Times New Roman"/>
          <w:lang w:eastAsia="tr-TR"/>
        </w:rPr>
        <w:t xml:space="preserve"> (2016).</w:t>
      </w:r>
      <w:r w:rsidRPr="00F94ED7">
        <w:rPr>
          <w:rFonts w:ascii="Times New Roman" w:eastAsia="Times New Roman" w:hAnsi="Times New Roman"/>
          <w:lang w:eastAsia="tr-TR"/>
        </w:rPr>
        <w:t xml:space="preserve"> </w:t>
      </w:r>
      <w:r>
        <w:rPr>
          <w:rFonts w:ascii="Times New Roman" w:eastAsia="Times New Roman" w:hAnsi="Times New Roman"/>
          <w:lang w:eastAsia="tr-TR"/>
        </w:rPr>
        <w:t>Uluslararası</w:t>
      </w:r>
      <w:r w:rsidRPr="00F94ED7">
        <w:rPr>
          <w:rFonts w:ascii="Times New Roman" w:eastAsia="Times New Roman" w:hAnsi="Times New Roman"/>
          <w:lang w:eastAsia="tr-TR"/>
        </w:rPr>
        <w:t xml:space="preserve"> sermaye hareketliliğinin incelenmesi: </w:t>
      </w:r>
      <w:r w:rsidR="00625707">
        <w:rPr>
          <w:rFonts w:ascii="Times New Roman" w:eastAsia="Times New Roman" w:hAnsi="Times New Roman"/>
          <w:lang w:eastAsia="tr-TR"/>
        </w:rPr>
        <w:t>Y</w:t>
      </w:r>
      <w:r w:rsidRPr="00F94ED7">
        <w:rPr>
          <w:rFonts w:ascii="Times New Roman" w:eastAsia="Times New Roman" w:hAnsi="Times New Roman"/>
          <w:lang w:eastAsia="tr-TR"/>
        </w:rPr>
        <w:t>ükselen piyasa ekonomileri üzerine bir uygulama</w:t>
      </w:r>
      <w:r>
        <w:rPr>
          <w:rFonts w:ascii="Times New Roman" w:eastAsia="Times New Roman" w:hAnsi="Times New Roman"/>
          <w:lang w:eastAsia="tr-TR"/>
        </w:rPr>
        <w:t>.</w:t>
      </w:r>
      <w:r w:rsidRPr="00F94ED7">
        <w:rPr>
          <w:rFonts w:ascii="Times New Roman" w:eastAsia="Times New Roman" w:hAnsi="Times New Roman"/>
          <w:lang w:eastAsia="tr-TR"/>
        </w:rPr>
        <w:t xml:space="preserve"> </w:t>
      </w:r>
      <w:r w:rsidRPr="00F94ED7">
        <w:rPr>
          <w:rFonts w:ascii="Times New Roman" w:eastAsia="Times New Roman" w:hAnsi="Times New Roman"/>
          <w:i/>
          <w:lang w:eastAsia="tr-TR"/>
        </w:rPr>
        <w:t>Finansal Araştırmalar ve Çalışmalar Dergisi</w:t>
      </w:r>
      <w:r w:rsidRPr="00F94ED7">
        <w:rPr>
          <w:rFonts w:ascii="Times New Roman" w:eastAsia="Times New Roman" w:hAnsi="Times New Roman"/>
          <w:lang w:eastAsia="tr-TR"/>
        </w:rPr>
        <w:t xml:space="preserve">, </w:t>
      </w:r>
      <w:r w:rsidRPr="00F94ED7">
        <w:rPr>
          <w:rFonts w:ascii="Times New Roman" w:eastAsia="Times New Roman" w:hAnsi="Times New Roman"/>
          <w:i/>
          <w:lang w:eastAsia="tr-TR"/>
        </w:rPr>
        <w:t>8</w:t>
      </w:r>
      <w:r w:rsidRPr="00F94ED7">
        <w:rPr>
          <w:rFonts w:ascii="Times New Roman" w:eastAsia="Times New Roman" w:hAnsi="Times New Roman"/>
          <w:lang w:eastAsia="tr-TR"/>
        </w:rPr>
        <w:t>(15</w:t>
      </w:r>
      <w:r>
        <w:rPr>
          <w:rFonts w:ascii="Times New Roman" w:eastAsia="Times New Roman" w:hAnsi="Times New Roman"/>
          <w:lang w:eastAsia="tr-TR"/>
        </w:rPr>
        <w:t>)</w:t>
      </w:r>
      <w:r w:rsidRPr="00F94ED7">
        <w:rPr>
          <w:rFonts w:ascii="Times New Roman" w:eastAsia="Times New Roman" w:hAnsi="Times New Roman"/>
          <w:lang w:eastAsia="tr-TR"/>
        </w:rPr>
        <w:t>, 281-298.</w:t>
      </w:r>
      <w:r>
        <w:rPr>
          <w:rFonts w:ascii="Times New Roman" w:eastAsia="Times New Roman" w:hAnsi="Times New Roman"/>
          <w:lang w:eastAsia="tr-TR"/>
        </w:rPr>
        <w:t xml:space="preserve"> </w:t>
      </w:r>
      <w:r w:rsidRPr="00B23AA0">
        <w:rPr>
          <w:rFonts w:ascii="Times New Roman" w:eastAsia="Times New Roman" w:hAnsi="Times New Roman"/>
          <w:lang w:eastAsia="tr-TR"/>
        </w:rPr>
        <w:t>https://doi.org</w:t>
      </w:r>
    </w:p>
    <w:p w14:paraId="0EA8A69E" w14:textId="77777777" w:rsidR="00CE5CA2" w:rsidRPr="00B23AA0" w:rsidRDefault="00CE5CA2" w:rsidP="00562039">
      <w:pPr>
        <w:autoSpaceDE w:val="0"/>
        <w:autoSpaceDN w:val="0"/>
        <w:adjustRightInd w:val="0"/>
        <w:spacing w:after="0" w:line="240" w:lineRule="atLeast"/>
        <w:jc w:val="both"/>
        <w:rPr>
          <w:rFonts w:ascii="Times New Roman" w:eastAsia="Times New Roman" w:hAnsi="Times New Roman"/>
          <w:b/>
          <w:lang w:eastAsia="tr-TR"/>
        </w:rPr>
      </w:pPr>
      <w:r w:rsidRPr="00B23AA0">
        <w:rPr>
          <w:rFonts w:ascii="Times New Roman" w:eastAsia="Times New Roman" w:hAnsi="Times New Roman"/>
          <w:b/>
          <w:lang w:eastAsia="tr-TR"/>
        </w:rPr>
        <w:lastRenderedPageBreak/>
        <w:t>İki Yazarlı Makale</w:t>
      </w:r>
    </w:p>
    <w:p w14:paraId="770CB038" w14:textId="77777777" w:rsidR="00CE5CA2" w:rsidRPr="00B23AA0" w:rsidRDefault="00CE5CA2" w:rsidP="00562039">
      <w:pPr>
        <w:autoSpaceDE w:val="0"/>
        <w:autoSpaceDN w:val="0"/>
        <w:adjustRightInd w:val="0"/>
        <w:spacing w:after="0" w:line="240" w:lineRule="atLeast"/>
        <w:jc w:val="both"/>
        <w:rPr>
          <w:rFonts w:ascii="Times New Roman" w:eastAsia="Times New Roman" w:hAnsi="Times New Roman"/>
          <w:lang w:eastAsia="tr-TR"/>
        </w:rPr>
      </w:pPr>
    </w:p>
    <w:p w14:paraId="3CD156B8" w14:textId="527E536B" w:rsidR="00CE5CA2" w:rsidRDefault="00CE5CA2" w:rsidP="00562039">
      <w:pPr>
        <w:autoSpaceDE w:val="0"/>
        <w:autoSpaceDN w:val="0"/>
        <w:adjustRightInd w:val="0"/>
        <w:spacing w:after="0" w:line="240" w:lineRule="atLeast"/>
        <w:ind w:left="709" w:hanging="709"/>
        <w:jc w:val="both"/>
        <w:rPr>
          <w:rFonts w:ascii="Times New Roman" w:eastAsia="Times New Roman" w:hAnsi="Times New Roman"/>
          <w:lang w:eastAsia="tr-TR"/>
        </w:rPr>
      </w:pPr>
      <w:proofErr w:type="spellStart"/>
      <w:r>
        <w:rPr>
          <w:rFonts w:ascii="Times New Roman" w:eastAsia="Times New Roman" w:hAnsi="Times New Roman"/>
          <w:lang w:eastAsia="tr-TR"/>
        </w:rPr>
        <w:t>İyidoğan</w:t>
      </w:r>
      <w:proofErr w:type="spellEnd"/>
      <w:r>
        <w:rPr>
          <w:rFonts w:ascii="Times New Roman" w:eastAsia="Times New Roman" w:hAnsi="Times New Roman"/>
          <w:lang w:eastAsia="tr-TR"/>
        </w:rPr>
        <w:t>,</w:t>
      </w:r>
      <w:r w:rsidRPr="002249DD">
        <w:rPr>
          <w:rFonts w:ascii="Times New Roman" w:eastAsia="Times New Roman" w:hAnsi="Times New Roman"/>
          <w:lang w:eastAsia="tr-TR"/>
        </w:rPr>
        <w:t xml:space="preserve"> P</w:t>
      </w:r>
      <w:r w:rsidR="00625707">
        <w:rPr>
          <w:rFonts w:ascii="Times New Roman" w:eastAsia="Times New Roman" w:hAnsi="Times New Roman"/>
          <w:lang w:eastAsia="tr-TR"/>
        </w:rPr>
        <w:t xml:space="preserve">. </w:t>
      </w:r>
      <w:r>
        <w:rPr>
          <w:rFonts w:ascii="Times New Roman" w:eastAsia="Times New Roman" w:hAnsi="Times New Roman"/>
          <w:lang w:eastAsia="tr-TR"/>
        </w:rPr>
        <w:t>V</w:t>
      </w:r>
      <w:r w:rsidR="00625707">
        <w:rPr>
          <w:rFonts w:ascii="Times New Roman" w:eastAsia="Times New Roman" w:hAnsi="Times New Roman"/>
          <w:lang w:eastAsia="tr-TR"/>
        </w:rPr>
        <w:t>.,</w:t>
      </w:r>
      <w:r w:rsidRPr="002249DD">
        <w:rPr>
          <w:rFonts w:ascii="Times New Roman" w:eastAsia="Times New Roman" w:hAnsi="Times New Roman"/>
          <w:lang w:eastAsia="tr-TR"/>
        </w:rPr>
        <w:t xml:space="preserve"> </w:t>
      </w:r>
      <w:r w:rsidRPr="00B23AA0">
        <w:rPr>
          <w:rFonts w:ascii="Times New Roman" w:eastAsia="Times New Roman" w:hAnsi="Times New Roman"/>
          <w:lang w:eastAsia="tr-TR"/>
        </w:rPr>
        <w:t>&amp;</w:t>
      </w:r>
      <w:r w:rsidRPr="002249DD">
        <w:rPr>
          <w:rFonts w:ascii="Times New Roman" w:eastAsia="Times New Roman" w:hAnsi="Times New Roman"/>
          <w:lang w:eastAsia="tr-TR"/>
        </w:rPr>
        <w:t xml:space="preserve"> </w:t>
      </w:r>
      <w:proofErr w:type="spellStart"/>
      <w:r w:rsidRPr="002249DD">
        <w:rPr>
          <w:rFonts w:ascii="Times New Roman" w:eastAsia="Times New Roman" w:hAnsi="Times New Roman"/>
          <w:lang w:eastAsia="tr-TR"/>
        </w:rPr>
        <w:t>Erkam</w:t>
      </w:r>
      <w:proofErr w:type="spellEnd"/>
      <w:r w:rsidRPr="002249DD">
        <w:rPr>
          <w:rFonts w:ascii="Times New Roman" w:eastAsia="Times New Roman" w:hAnsi="Times New Roman"/>
          <w:lang w:eastAsia="tr-TR"/>
        </w:rPr>
        <w:t>, S</w:t>
      </w:r>
      <w:r w:rsidR="00625707">
        <w:rPr>
          <w:rFonts w:ascii="Times New Roman" w:eastAsia="Times New Roman" w:hAnsi="Times New Roman"/>
          <w:lang w:eastAsia="tr-TR"/>
        </w:rPr>
        <w:t>.</w:t>
      </w:r>
      <w:r w:rsidRPr="002249DD">
        <w:rPr>
          <w:rFonts w:ascii="Times New Roman" w:eastAsia="Times New Roman" w:hAnsi="Times New Roman"/>
          <w:lang w:eastAsia="tr-TR"/>
        </w:rPr>
        <w:t xml:space="preserve"> (2013)</w:t>
      </w:r>
      <w:r>
        <w:rPr>
          <w:rFonts w:ascii="Times New Roman" w:eastAsia="Times New Roman" w:hAnsi="Times New Roman"/>
          <w:lang w:eastAsia="tr-TR"/>
        </w:rPr>
        <w:t>.</w:t>
      </w:r>
      <w:r w:rsidRPr="002249DD">
        <w:rPr>
          <w:rFonts w:ascii="Times New Roman" w:eastAsia="Times New Roman" w:hAnsi="Times New Roman"/>
          <w:lang w:eastAsia="tr-TR"/>
        </w:rPr>
        <w:t xml:space="preserve"> İkiz açıklar hipotezi: </w:t>
      </w:r>
      <w:r>
        <w:rPr>
          <w:rFonts w:ascii="Times New Roman" w:eastAsia="Times New Roman" w:hAnsi="Times New Roman"/>
          <w:lang w:eastAsia="tr-TR"/>
        </w:rPr>
        <w:t>T</w:t>
      </w:r>
      <w:r w:rsidRPr="002249DD">
        <w:rPr>
          <w:rFonts w:ascii="Times New Roman" w:eastAsia="Times New Roman" w:hAnsi="Times New Roman"/>
          <w:lang w:eastAsia="tr-TR"/>
        </w:rPr>
        <w:t>ürkiye için ampirik bir inceleme</w:t>
      </w:r>
      <w:r>
        <w:rPr>
          <w:rFonts w:ascii="Times New Roman" w:eastAsia="Times New Roman" w:hAnsi="Times New Roman"/>
          <w:lang w:eastAsia="tr-TR"/>
        </w:rPr>
        <w:t>.</w:t>
      </w:r>
      <w:r w:rsidRPr="002249DD">
        <w:rPr>
          <w:rFonts w:ascii="Times New Roman" w:eastAsia="Times New Roman" w:hAnsi="Times New Roman"/>
          <w:lang w:eastAsia="tr-TR"/>
        </w:rPr>
        <w:t xml:space="preserve"> </w:t>
      </w:r>
      <w:r>
        <w:rPr>
          <w:rFonts w:ascii="Times New Roman" w:eastAsia="Times New Roman" w:hAnsi="Times New Roman"/>
          <w:i/>
          <w:lang w:eastAsia="tr-TR"/>
        </w:rPr>
        <w:t>Pamukkale Üniversitesi</w:t>
      </w:r>
      <w:r w:rsidRPr="002249DD">
        <w:rPr>
          <w:rFonts w:ascii="Times New Roman" w:eastAsia="Times New Roman" w:hAnsi="Times New Roman"/>
          <w:i/>
          <w:lang w:eastAsia="tr-TR"/>
        </w:rPr>
        <w:t xml:space="preserve"> Sosyal Bilimler Enstitüsü Dergisi</w:t>
      </w:r>
      <w:r w:rsidRPr="002249DD">
        <w:rPr>
          <w:rFonts w:ascii="Times New Roman" w:eastAsia="Times New Roman" w:hAnsi="Times New Roman"/>
          <w:lang w:eastAsia="tr-TR"/>
        </w:rPr>
        <w:t xml:space="preserve">, </w:t>
      </w:r>
      <w:r>
        <w:rPr>
          <w:rFonts w:ascii="Times New Roman" w:eastAsia="Times New Roman" w:hAnsi="Times New Roman"/>
          <w:lang w:eastAsia="tr-TR"/>
        </w:rPr>
        <w:t>(</w:t>
      </w:r>
      <w:r w:rsidRPr="002249DD">
        <w:rPr>
          <w:rFonts w:ascii="Times New Roman" w:eastAsia="Times New Roman" w:hAnsi="Times New Roman"/>
          <w:lang w:eastAsia="tr-TR"/>
        </w:rPr>
        <w:t>15</w:t>
      </w:r>
      <w:r>
        <w:rPr>
          <w:rFonts w:ascii="Times New Roman" w:eastAsia="Times New Roman" w:hAnsi="Times New Roman"/>
          <w:lang w:eastAsia="tr-TR"/>
        </w:rPr>
        <w:t>)</w:t>
      </w:r>
      <w:r w:rsidRPr="002249DD">
        <w:rPr>
          <w:rFonts w:ascii="Times New Roman" w:eastAsia="Times New Roman" w:hAnsi="Times New Roman"/>
          <w:lang w:eastAsia="tr-TR"/>
        </w:rPr>
        <w:t>, 39-48.</w:t>
      </w:r>
      <w:r>
        <w:rPr>
          <w:rFonts w:ascii="Times New Roman" w:eastAsia="Times New Roman" w:hAnsi="Times New Roman"/>
          <w:lang w:eastAsia="tr-TR"/>
        </w:rPr>
        <w:t xml:space="preserve"> </w:t>
      </w:r>
      <w:r w:rsidRPr="00B23AA0">
        <w:rPr>
          <w:rFonts w:ascii="Times New Roman" w:eastAsia="Times New Roman" w:hAnsi="Times New Roman"/>
          <w:lang w:eastAsia="tr-TR"/>
        </w:rPr>
        <w:t>https://doi.org</w:t>
      </w:r>
    </w:p>
    <w:p w14:paraId="45F8ACC8" w14:textId="77777777" w:rsidR="00CE5CA2" w:rsidRPr="00B23AA0" w:rsidRDefault="00CE5CA2" w:rsidP="00562039">
      <w:pPr>
        <w:spacing w:before="100" w:beforeAutospacing="1" w:after="180" w:line="240" w:lineRule="atLeast"/>
        <w:jc w:val="both"/>
        <w:rPr>
          <w:rFonts w:ascii="Times New Roman" w:eastAsia="Times New Roman" w:hAnsi="Times New Roman"/>
          <w:b/>
          <w:lang w:eastAsia="tr-TR"/>
        </w:rPr>
      </w:pPr>
      <w:r w:rsidRPr="00B23AA0">
        <w:rPr>
          <w:rFonts w:ascii="Times New Roman" w:eastAsia="Times New Roman" w:hAnsi="Times New Roman"/>
          <w:b/>
          <w:lang w:eastAsia="tr-TR"/>
        </w:rPr>
        <w:t xml:space="preserve">Kitaplar: </w:t>
      </w:r>
    </w:p>
    <w:p w14:paraId="7009499F" w14:textId="3A482C6B" w:rsidR="00CE5CA2" w:rsidRDefault="00CE5CA2" w:rsidP="00562039">
      <w:pPr>
        <w:spacing w:before="100" w:beforeAutospacing="1" w:after="180" w:line="240" w:lineRule="atLeast"/>
        <w:ind w:left="709" w:hanging="709"/>
        <w:jc w:val="both"/>
        <w:rPr>
          <w:rFonts w:ascii="Times New Roman" w:eastAsia="Times New Roman" w:hAnsi="Times New Roman"/>
          <w:lang w:eastAsia="tr-TR"/>
        </w:rPr>
      </w:pPr>
      <w:r>
        <w:rPr>
          <w:rFonts w:ascii="Times New Roman" w:eastAsia="Times New Roman" w:hAnsi="Times New Roman"/>
          <w:lang w:eastAsia="tr-TR"/>
        </w:rPr>
        <w:t>Tarı, R.</w:t>
      </w:r>
      <w:r w:rsidRPr="00F94ED7">
        <w:rPr>
          <w:rFonts w:ascii="Times New Roman" w:eastAsia="Times New Roman" w:hAnsi="Times New Roman"/>
          <w:lang w:eastAsia="tr-TR"/>
        </w:rPr>
        <w:t xml:space="preserve"> (2012), </w:t>
      </w:r>
      <w:r w:rsidRPr="00005B71">
        <w:rPr>
          <w:rFonts w:ascii="Times New Roman" w:eastAsia="Times New Roman" w:hAnsi="Times New Roman"/>
          <w:lang w:eastAsia="tr-TR"/>
        </w:rPr>
        <w:t>Ekonometri,</w:t>
      </w:r>
      <w:r w:rsidRPr="00F94ED7">
        <w:rPr>
          <w:rFonts w:ascii="Times New Roman" w:eastAsia="Times New Roman" w:hAnsi="Times New Roman"/>
          <w:lang w:eastAsia="tr-TR"/>
        </w:rPr>
        <w:t xml:space="preserve"> </w:t>
      </w:r>
      <w:r w:rsidR="00005B71" w:rsidRPr="00F94ED7">
        <w:rPr>
          <w:rFonts w:ascii="Times New Roman" w:eastAsia="Times New Roman" w:hAnsi="Times New Roman"/>
          <w:lang w:eastAsia="tr-TR"/>
        </w:rPr>
        <w:t>Kocaeli</w:t>
      </w:r>
      <w:proofErr w:type="gramStart"/>
      <w:r w:rsidR="00005B71">
        <w:rPr>
          <w:rFonts w:ascii="Times New Roman" w:eastAsia="Times New Roman" w:hAnsi="Times New Roman"/>
          <w:lang w:eastAsia="tr-TR"/>
        </w:rPr>
        <w:t xml:space="preserve">: </w:t>
      </w:r>
      <w:r w:rsidR="00005B71" w:rsidRPr="00F94ED7">
        <w:rPr>
          <w:rFonts w:ascii="Times New Roman" w:eastAsia="Times New Roman" w:hAnsi="Times New Roman"/>
          <w:lang w:eastAsia="tr-TR"/>
        </w:rPr>
        <w:t>.</w:t>
      </w:r>
      <w:proofErr w:type="spellStart"/>
      <w:r w:rsidR="00005B71">
        <w:rPr>
          <w:rFonts w:ascii="Times New Roman" w:eastAsia="Times New Roman" w:hAnsi="Times New Roman"/>
          <w:lang w:eastAsia="tr-TR"/>
        </w:rPr>
        <w:t>Umuttepe</w:t>
      </w:r>
      <w:proofErr w:type="spellEnd"/>
      <w:proofErr w:type="gramEnd"/>
      <w:r w:rsidR="00005B71">
        <w:rPr>
          <w:rFonts w:ascii="Times New Roman" w:eastAsia="Times New Roman" w:hAnsi="Times New Roman"/>
          <w:lang w:eastAsia="tr-TR"/>
        </w:rPr>
        <w:t xml:space="preserve"> Yayınları.</w:t>
      </w:r>
    </w:p>
    <w:p w14:paraId="2F5A5837" w14:textId="6B1C102C" w:rsidR="00CE5CA2" w:rsidRDefault="00CE5CA2" w:rsidP="00562039">
      <w:pPr>
        <w:spacing w:before="100" w:beforeAutospacing="1" w:after="180" w:line="240" w:lineRule="atLeast"/>
        <w:ind w:left="709" w:hanging="709"/>
        <w:jc w:val="both"/>
        <w:rPr>
          <w:rFonts w:ascii="Times New Roman" w:eastAsia="Times New Roman" w:hAnsi="Times New Roman"/>
          <w:lang w:eastAsia="tr-TR"/>
        </w:rPr>
      </w:pPr>
      <w:r>
        <w:rPr>
          <w:rFonts w:ascii="Times New Roman" w:eastAsia="Times New Roman" w:hAnsi="Times New Roman"/>
          <w:lang w:eastAsia="tr-TR"/>
        </w:rPr>
        <w:t>Acemoğlu, D.,</w:t>
      </w:r>
      <w:r w:rsidRPr="00F94ED7">
        <w:rPr>
          <w:rFonts w:ascii="Times New Roman" w:eastAsia="Times New Roman" w:hAnsi="Times New Roman"/>
          <w:lang w:eastAsia="tr-TR"/>
        </w:rPr>
        <w:t xml:space="preserve"> </w:t>
      </w:r>
      <w:r w:rsidRPr="00B23AA0">
        <w:rPr>
          <w:rFonts w:ascii="Times New Roman" w:eastAsia="Times New Roman" w:hAnsi="Times New Roman"/>
          <w:lang w:eastAsia="tr-TR"/>
        </w:rPr>
        <w:t>&amp;</w:t>
      </w:r>
      <w:r>
        <w:rPr>
          <w:rFonts w:ascii="Times New Roman" w:eastAsia="Times New Roman" w:hAnsi="Times New Roman"/>
          <w:lang w:eastAsia="tr-TR"/>
        </w:rPr>
        <w:t xml:space="preserve"> R, James</w:t>
      </w:r>
      <w:r w:rsidR="00625707">
        <w:rPr>
          <w:rFonts w:ascii="Times New Roman" w:eastAsia="Times New Roman" w:hAnsi="Times New Roman"/>
          <w:lang w:eastAsia="tr-TR"/>
        </w:rPr>
        <w:t>.</w:t>
      </w:r>
      <w:r>
        <w:rPr>
          <w:rFonts w:ascii="Times New Roman" w:eastAsia="Times New Roman" w:hAnsi="Times New Roman"/>
          <w:lang w:eastAsia="tr-TR"/>
        </w:rPr>
        <w:t xml:space="preserve"> (2013). </w:t>
      </w:r>
      <w:r w:rsidRPr="00625707">
        <w:rPr>
          <w:rFonts w:ascii="Times New Roman" w:eastAsia="Times New Roman" w:hAnsi="Times New Roman"/>
          <w:lang w:eastAsia="tr-TR"/>
        </w:rPr>
        <w:t>Ulusların düşüşü</w:t>
      </w:r>
      <w:r w:rsidRPr="00F94ED7">
        <w:rPr>
          <w:rFonts w:ascii="Times New Roman" w:eastAsia="Times New Roman" w:hAnsi="Times New Roman"/>
          <w:lang w:eastAsia="tr-TR"/>
        </w:rPr>
        <w:t xml:space="preserve">, (Çev.     Faruk Rasim Velioğlu), </w:t>
      </w:r>
      <w:r w:rsidR="00625707" w:rsidRPr="00005B71">
        <w:rPr>
          <w:rFonts w:ascii="Times New Roman" w:eastAsia="Times New Roman" w:hAnsi="Times New Roman"/>
          <w:lang w:eastAsia="tr-TR"/>
        </w:rPr>
        <w:t>İstanbul:</w:t>
      </w:r>
      <w:r w:rsidR="00005B71">
        <w:rPr>
          <w:rFonts w:ascii="Times New Roman" w:eastAsia="Times New Roman" w:hAnsi="Times New Roman"/>
          <w:lang w:eastAsia="tr-TR"/>
        </w:rPr>
        <w:t xml:space="preserve"> </w:t>
      </w:r>
      <w:r w:rsidRPr="00005B71">
        <w:rPr>
          <w:rFonts w:ascii="Times New Roman" w:eastAsia="Times New Roman" w:hAnsi="Times New Roman"/>
          <w:lang w:eastAsia="tr-TR"/>
        </w:rPr>
        <w:t xml:space="preserve">Doğan </w:t>
      </w:r>
      <w:proofErr w:type="spellStart"/>
      <w:r w:rsidR="00625707" w:rsidRPr="00005B71">
        <w:rPr>
          <w:rFonts w:ascii="Times New Roman" w:eastAsia="Times New Roman" w:hAnsi="Times New Roman"/>
          <w:lang w:eastAsia="tr-TR"/>
        </w:rPr>
        <w:t>Egmont</w:t>
      </w:r>
      <w:proofErr w:type="spellEnd"/>
      <w:r w:rsidR="00625707" w:rsidRPr="00005B71">
        <w:rPr>
          <w:rFonts w:ascii="Times New Roman" w:eastAsia="Times New Roman" w:hAnsi="Times New Roman"/>
          <w:lang w:eastAsia="tr-TR"/>
        </w:rPr>
        <w:t xml:space="preserve"> Yayıncılık.</w:t>
      </w:r>
    </w:p>
    <w:p w14:paraId="37F70EC5" w14:textId="77777777" w:rsidR="00CE5CA2" w:rsidRDefault="00CE5CA2" w:rsidP="00562039">
      <w:pPr>
        <w:spacing w:before="100" w:beforeAutospacing="1" w:after="180" w:line="240" w:lineRule="atLeast"/>
        <w:jc w:val="both"/>
        <w:rPr>
          <w:rFonts w:ascii="Times New Roman" w:eastAsia="Times New Roman" w:hAnsi="Times New Roman"/>
          <w:lang w:eastAsia="tr-TR"/>
        </w:rPr>
      </w:pPr>
      <w:r w:rsidRPr="00B23AA0">
        <w:rPr>
          <w:rFonts w:ascii="Times New Roman" w:eastAsia="Times New Roman" w:hAnsi="Times New Roman"/>
          <w:b/>
          <w:lang w:eastAsia="tr-TR"/>
        </w:rPr>
        <w:t>Derlemeler:</w:t>
      </w:r>
      <w:r w:rsidRPr="00B23AA0">
        <w:rPr>
          <w:rFonts w:ascii="Times New Roman" w:eastAsia="Times New Roman" w:hAnsi="Times New Roman"/>
          <w:lang w:eastAsia="tr-TR"/>
        </w:rPr>
        <w:t xml:space="preserve"> </w:t>
      </w:r>
    </w:p>
    <w:p w14:paraId="1BFE7EC6" w14:textId="77777777" w:rsidR="00CE5CA2" w:rsidRPr="00B23AA0" w:rsidRDefault="00CE5CA2" w:rsidP="00562039">
      <w:pPr>
        <w:spacing w:before="100" w:beforeAutospacing="1" w:after="180" w:line="240" w:lineRule="atLeast"/>
        <w:ind w:left="709" w:hanging="709"/>
        <w:jc w:val="both"/>
        <w:rPr>
          <w:rFonts w:ascii="Times New Roman" w:eastAsia="Times New Roman" w:hAnsi="Times New Roman"/>
          <w:lang w:eastAsia="tr-TR"/>
        </w:rPr>
      </w:pPr>
      <w:r w:rsidRPr="00B23AA0">
        <w:rPr>
          <w:rFonts w:ascii="Times New Roman" w:eastAsia="Times New Roman" w:hAnsi="Times New Roman"/>
          <w:lang w:eastAsia="tr-TR"/>
        </w:rPr>
        <w:t xml:space="preserve">Krugman, P. (1995). The </w:t>
      </w:r>
      <w:proofErr w:type="spellStart"/>
      <w:r w:rsidRPr="00B23AA0">
        <w:rPr>
          <w:rFonts w:ascii="Times New Roman" w:eastAsia="Times New Roman" w:hAnsi="Times New Roman"/>
          <w:lang w:eastAsia="tr-TR"/>
        </w:rPr>
        <w:t>move</w:t>
      </w:r>
      <w:proofErr w:type="spellEnd"/>
      <w:r w:rsidRPr="00B23AA0">
        <w:rPr>
          <w:rFonts w:ascii="Times New Roman" w:eastAsia="Times New Roman" w:hAnsi="Times New Roman"/>
          <w:lang w:eastAsia="tr-TR"/>
        </w:rPr>
        <w:t xml:space="preserve"> </w:t>
      </w:r>
      <w:proofErr w:type="spellStart"/>
      <w:r w:rsidRPr="00B23AA0">
        <w:rPr>
          <w:rFonts w:ascii="Times New Roman" w:eastAsia="Times New Roman" w:hAnsi="Times New Roman"/>
          <w:lang w:eastAsia="tr-TR"/>
        </w:rPr>
        <w:t>toward</w:t>
      </w:r>
      <w:proofErr w:type="spellEnd"/>
      <w:r w:rsidRPr="00B23AA0">
        <w:rPr>
          <w:rFonts w:ascii="Times New Roman" w:eastAsia="Times New Roman" w:hAnsi="Times New Roman"/>
          <w:lang w:eastAsia="tr-TR"/>
        </w:rPr>
        <w:t xml:space="preserve"> </w:t>
      </w:r>
      <w:proofErr w:type="spellStart"/>
      <w:r w:rsidRPr="00B23AA0">
        <w:rPr>
          <w:rFonts w:ascii="Times New Roman" w:eastAsia="Times New Roman" w:hAnsi="Times New Roman"/>
          <w:lang w:eastAsia="tr-TR"/>
        </w:rPr>
        <w:t>free</w:t>
      </w:r>
      <w:proofErr w:type="spellEnd"/>
      <w:r w:rsidRPr="00B23AA0">
        <w:rPr>
          <w:rFonts w:ascii="Times New Roman" w:eastAsia="Times New Roman" w:hAnsi="Times New Roman"/>
          <w:lang w:eastAsia="tr-TR"/>
        </w:rPr>
        <w:t xml:space="preserve"> </w:t>
      </w:r>
      <w:proofErr w:type="spellStart"/>
      <w:r w:rsidRPr="00B23AA0">
        <w:rPr>
          <w:rFonts w:ascii="Times New Roman" w:eastAsia="Times New Roman" w:hAnsi="Times New Roman"/>
          <w:lang w:eastAsia="tr-TR"/>
        </w:rPr>
        <w:t>trade</w:t>
      </w:r>
      <w:proofErr w:type="spellEnd"/>
      <w:r w:rsidRPr="00B23AA0">
        <w:rPr>
          <w:rFonts w:ascii="Times New Roman" w:eastAsia="Times New Roman" w:hAnsi="Times New Roman"/>
          <w:lang w:eastAsia="tr-TR"/>
        </w:rPr>
        <w:t xml:space="preserve"> </w:t>
      </w:r>
      <w:proofErr w:type="spellStart"/>
      <w:r w:rsidRPr="00B23AA0">
        <w:rPr>
          <w:rFonts w:ascii="Times New Roman" w:eastAsia="Times New Roman" w:hAnsi="Times New Roman"/>
          <w:lang w:eastAsia="tr-TR"/>
        </w:rPr>
        <w:t>zones</w:t>
      </w:r>
      <w:proofErr w:type="spellEnd"/>
      <w:r w:rsidRPr="00B23AA0">
        <w:rPr>
          <w:rFonts w:ascii="Times New Roman" w:eastAsia="Times New Roman" w:hAnsi="Times New Roman"/>
          <w:lang w:eastAsia="tr-TR"/>
        </w:rPr>
        <w:t xml:space="preserve">. </w:t>
      </w:r>
      <w:proofErr w:type="spellStart"/>
      <w:r w:rsidRPr="00B23AA0">
        <w:rPr>
          <w:rFonts w:ascii="Times New Roman" w:eastAsia="Times New Roman" w:hAnsi="Times New Roman"/>
          <w:lang w:eastAsia="tr-TR"/>
        </w:rPr>
        <w:t>In</w:t>
      </w:r>
      <w:proofErr w:type="spellEnd"/>
      <w:r w:rsidRPr="00B23AA0">
        <w:rPr>
          <w:rFonts w:ascii="Times New Roman" w:eastAsia="Times New Roman" w:hAnsi="Times New Roman"/>
          <w:lang w:eastAsia="tr-TR"/>
        </w:rPr>
        <w:t xml:space="preserve"> P. </w:t>
      </w:r>
      <w:proofErr w:type="spellStart"/>
      <w:r w:rsidRPr="00B23AA0">
        <w:rPr>
          <w:rFonts w:ascii="Times New Roman" w:eastAsia="Times New Roman" w:hAnsi="Times New Roman"/>
          <w:lang w:eastAsia="tr-TR"/>
        </w:rPr>
        <w:t>King</w:t>
      </w:r>
      <w:proofErr w:type="spellEnd"/>
      <w:r w:rsidRPr="00B23AA0">
        <w:rPr>
          <w:rFonts w:ascii="Times New Roman" w:eastAsia="Times New Roman" w:hAnsi="Times New Roman"/>
          <w:lang w:eastAsia="tr-TR"/>
        </w:rPr>
        <w:t xml:space="preserve"> (ed.), </w:t>
      </w:r>
      <w:r w:rsidRPr="00B23AA0">
        <w:rPr>
          <w:rFonts w:ascii="Times New Roman" w:eastAsia="Times New Roman" w:hAnsi="Times New Roman"/>
          <w:i/>
          <w:iCs/>
          <w:lang w:eastAsia="tr-TR"/>
        </w:rPr>
        <w:t xml:space="preserve">International </w:t>
      </w:r>
      <w:proofErr w:type="spellStart"/>
      <w:r w:rsidRPr="00B23AA0">
        <w:rPr>
          <w:rFonts w:ascii="Times New Roman" w:eastAsia="Times New Roman" w:hAnsi="Times New Roman"/>
          <w:i/>
          <w:iCs/>
          <w:lang w:eastAsia="tr-TR"/>
        </w:rPr>
        <w:t>Economics</w:t>
      </w:r>
      <w:proofErr w:type="spellEnd"/>
      <w:r w:rsidRPr="00B23AA0">
        <w:rPr>
          <w:rFonts w:ascii="Times New Roman" w:eastAsia="Times New Roman" w:hAnsi="Times New Roman"/>
          <w:i/>
          <w:iCs/>
          <w:lang w:eastAsia="tr-TR"/>
        </w:rPr>
        <w:t xml:space="preserve"> and International </w:t>
      </w:r>
      <w:proofErr w:type="spellStart"/>
      <w:r w:rsidRPr="00B23AA0">
        <w:rPr>
          <w:rFonts w:ascii="Times New Roman" w:eastAsia="Times New Roman" w:hAnsi="Times New Roman"/>
          <w:i/>
          <w:iCs/>
          <w:lang w:eastAsia="tr-TR"/>
        </w:rPr>
        <w:t>Economic</w:t>
      </w:r>
      <w:proofErr w:type="spellEnd"/>
      <w:r w:rsidRPr="00B23AA0">
        <w:rPr>
          <w:rFonts w:ascii="Times New Roman" w:eastAsia="Times New Roman" w:hAnsi="Times New Roman"/>
          <w:i/>
          <w:iCs/>
          <w:lang w:eastAsia="tr-TR"/>
        </w:rPr>
        <w:t xml:space="preserve"> </w:t>
      </w:r>
      <w:proofErr w:type="spellStart"/>
      <w:r w:rsidRPr="00B23AA0">
        <w:rPr>
          <w:rFonts w:ascii="Times New Roman" w:eastAsia="Times New Roman" w:hAnsi="Times New Roman"/>
          <w:i/>
          <w:iCs/>
          <w:lang w:eastAsia="tr-TR"/>
        </w:rPr>
        <w:t>Policy</w:t>
      </w:r>
      <w:proofErr w:type="spellEnd"/>
      <w:r w:rsidRPr="00B23AA0">
        <w:rPr>
          <w:rFonts w:ascii="Times New Roman" w:eastAsia="Times New Roman" w:hAnsi="Times New Roman"/>
          <w:i/>
          <w:iCs/>
          <w:lang w:eastAsia="tr-TR"/>
        </w:rPr>
        <w:t>: A Reader</w:t>
      </w:r>
      <w:r w:rsidRPr="00B23AA0">
        <w:rPr>
          <w:rFonts w:ascii="Times New Roman" w:eastAsia="Times New Roman" w:hAnsi="Times New Roman"/>
          <w:lang w:eastAsia="tr-TR"/>
        </w:rPr>
        <w:t xml:space="preserve">. </w:t>
      </w:r>
      <w:proofErr w:type="spellStart"/>
      <w:r w:rsidRPr="00B23AA0">
        <w:rPr>
          <w:rFonts w:ascii="Times New Roman" w:eastAsia="Times New Roman" w:hAnsi="Times New Roman"/>
          <w:lang w:eastAsia="tr-TR"/>
        </w:rPr>
        <w:t>McGraw-Hill</w:t>
      </w:r>
      <w:proofErr w:type="spellEnd"/>
      <w:r w:rsidRPr="00B23AA0">
        <w:rPr>
          <w:rFonts w:ascii="Times New Roman" w:eastAsia="Times New Roman" w:hAnsi="Times New Roman"/>
          <w:lang w:eastAsia="tr-TR"/>
        </w:rPr>
        <w:t xml:space="preserve">, </w:t>
      </w:r>
      <w:proofErr w:type="spellStart"/>
      <w:r w:rsidRPr="00B23AA0">
        <w:rPr>
          <w:rFonts w:ascii="Times New Roman" w:eastAsia="Times New Roman" w:hAnsi="Times New Roman"/>
          <w:lang w:eastAsia="tr-TR"/>
        </w:rPr>
        <w:t>Inc</w:t>
      </w:r>
      <w:proofErr w:type="spellEnd"/>
      <w:r w:rsidRPr="00B23AA0">
        <w:rPr>
          <w:rFonts w:ascii="Times New Roman" w:eastAsia="Times New Roman" w:hAnsi="Times New Roman"/>
          <w:lang w:eastAsia="tr-TR"/>
        </w:rPr>
        <w:t>., 163-182.</w:t>
      </w:r>
    </w:p>
    <w:p w14:paraId="0D52384A" w14:textId="77777777" w:rsidR="00CE5CA2" w:rsidRPr="00B23AA0" w:rsidRDefault="00CE5CA2" w:rsidP="00562039">
      <w:pPr>
        <w:spacing w:after="0" w:line="240" w:lineRule="atLeast"/>
        <w:jc w:val="both"/>
        <w:rPr>
          <w:rFonts w:ascii="Times New Roman" w:eastAsia="Times New Roman" w:hAnsi="Times New Roman"/>
          <w:b/>
          <w:lang w:eastAsia="tr-TR"/>
        </w:rPr>
      </w:pPr>
      <w:r w:rsidRPr="00B23AA0">
        <w:rPr>
          <w:rFonts w:ascii="Times New Roman" w:eastAsia="Times New Roman" w:hAnsi="Times New Roman"/>
          <w:b/>
          <w:lang w:eastAsia="tr-TR"/>
        </w:rPr>
        <w:t xml:space="preserve">Diğer Kaynaklar: </w:t>
      </w:r>
    </w:p>
    <w:p w14:paraId="264637DD" w14:textId="77777777" w:rsidR="00CE5CA2" w:rsidRPr="00B23AA0" w:rsidRDefault="00CE5CA2" w:rsidP="00562039">
      <w:pPr>
        <w:spacing w:after="0" w:line="240" w:lineRule="atLeast"/>
        <w:jc w:val="both"/>
        <w:rPr>
          <w:rFonts w:ascii="Times New Roman" w:eastAsia="Times New Roman" w:hAnsi="Times New Roman"/>
          <w:lang w:eastAsia="tr-TR"/>
        </w:rPr>
      </w:pPr>
    </w:p>
    <w:p w14:paraId="6ED9EFFA" w14:textId="77777777" w:rsidR="00CE5CA2" w:rsidRDefault="00CE5CA2" w:rsidP="00562039">
      <w:pPr>
        <w:spacing w:after="0" w:line="240" w:lineRule="atLeast"/>
        <w:ind w:left="709" w:hanging="709"/>
        <w:jc w:val="both"/>
        <w:rPr>
          <w:rFonts w:ascii="Times New Roman" w:eastAsia="Times New Roman" w:hAnsi="Times New Roman"/>
          <w:lang w:eastAsia="tr-TR"/>
        </w:rPr>
      </w:pPr>
      <w:r w:rsidRPr="002249DD">
        <w:rPr>
          <w:rFonts w:ascii="Times New Roman" w:eastAsia="Times New Roman" w:hAnsi="Times New Roman"/>
          <w:lang w:eastAsia="tr-TR"/>
        </w:rPr>
        <w:t>DOĞAKA (2017), Hatay İli Sosyal Görünüm Raporu, DOĞAKA, Hatay.</w:t>
      </w:r>
    </w:p>
    <w:p w14:paraId="39D829BB" w14:textId="77777777" w:rsidR="00CE5CA2" w:rsidRDefault="00CE5CA2" w:rsidP="00562039">
      <w:pPr>
        <w:spacing w:after="0" w:line="240" w:lineRule="atLeast"/>
        <w:ind w:left="709" w:hanging="709"/>
        <w:jc w:val="both"/>
        <w:rPr>
          <w:rFonts w:ascii="Times New Roman" w:eastAsia="Times New Roman" w:hAnsi="Times New Roman"/>
          <w:lang w:eastAsia="tr-TR"/>
        </w:rPr>
      </w:pPr>
    </w:p>
    <w:p w14:paraId="34C5B198" w14:textId="77777777" w:rsidR="00CE5CA2" w:rsidRPr="00B23AA0" w:rsidRDefault="00CE5CA2" w:rsidP="00562039">
      <w:pPr>
        <w:spacing w:after="0" w:line="240" w:lineRule="atLeast"/>
        <w:ind w:left="709" w:hanging="709"/>
        <w:jc w:val="both"/>
        <w:rPr>
          <w:rFonts w:ascii="Times New Roman" w:eastAsia="Times New Roman" w:hAnsi="Times New Roman"/>
          <w:lang w:eastAsia="tr-TR"/>
        </w:rPr>
      </w:pPr>
      <w:r w:rsidRPr="00B23AA0">
        <w:rPr>
          <w:rFonts w:ascii="Times New Roman" w:eastAsia="Times New Roman" w:hAnsi="Times New Roman"/>
          <w:lang w:eastAsia="tr-TR"/>
        </w:rPr>
        <w:t xml:space="preserve">Türkiye Cumhuriyet Merkez Bankası (2014).  </w:t>
      </w:r>
      <w:r w:rsidRPr="00B23AA0">
        <w:rPr>
          <w:rFonts w:ascii="Times New Roman" w:eastAsia="Times New Roman" w:hAnsi="Times New Roman"/>
          <w:i/>
          <w:iCs/>
          <w:lang w:eastAsia="tr-TR"/>
        </w:rPr>
        <w:t>Kredi kartı işlemlerinde uygulanacak azami faiz oranları.</w:t>
      </w:r>
      <w:r w:rsidRPr="00B23AA0">
        <w:rPr>
          <w:rFonts w:ascii="Times New Roman" w:eastAsia="Times New Roman" w:hAnsi="Times New Roman"/>
          <w:lang w:eastAsia="tr-TR"/>
        </w:rPr>
        <w:t xml:space="preserve"> Basın Duyurusu. 5 Eylül, 2014-6 tarihinde  </w:t>
      </w:r>
      <w:hyperlink r:id="rId14" w:history="1">
        <w:r w:rsidRPr="00B23AA0">
          <w:rPr>
            <w:rStyle w:val="Kpr"/>
            <w:rFonts w:ascii="Times New Roman" w:eastAsia="Times New Roman" w:hAnsi="Times New Roman"/>
            <w:lang w:eastAsia="tr-TR"/>
          </w:rPr>
          <w:t>https://www.tcmb.gov.tr</w:t>
        </w:r>
      </w:hyperlink>
      <w:r w:rsidRPr="00B23AA0">
        <w:rPr>
          <w:rFonts w:ascii="Times New Roman" w:eastAsia="Times New Roman" w:hAnsi="Times New Roman"/>
          <w:lang w:eastAsia="tr-TR"/>
        </w:rPr>
        <w:t xml:space="preserve"> adresinden alınmıştır.</w:t>
      </w:r>
    </w:p>
    <w:p w14:paraId="1F3AD2B6" w14:textId="77777777" w:rsidR="00CE5CA2" w:rsidRDefault="00CE5CA2" w:rsidP="00562039">
      <w:pPr>
        <w:spacing w:line="240" w:lineRule="atLeast"/>
        <w:jc w:val="both"/>
        <w:rPr>
          <w:rFonts w:ascii="Times New Roman" w:hAnsi="Times New Roman"/>
          <w:b/>
        </w:rPr>
      </w:pPr>
    </w:p>
    <w:p w14:paraId="2EB25654" w14:textId="77777777" w:rsidR="00CE5CA2" w:rsidRDefault="00CE5CA2" w:rsidP="00562039">
      <w:pPr>
        <w:spacing w:line="240" w:lineRule="atLeast"/>
        <w:jc w:val="both"/>
        <w:rPr>
          <w:rFonts w:ascii="Times New Roman" w:hAnsi="Times New Roman"/>
          <w:b/>
        </w:rPr>
      </w:pPr>
      <w:r w:rsidRPr="00CC0ABB">
        <w:rPr>
          <w:rFonts w:ascii="Times New Roman" w:hAnsi="Times New Roman"/>
          <w:b/>
        </w:rPr>
        <w:t>Alıntı doğrudan bir siteden yapılmış ise, metin içinde sitenin genel adresi, kaynakçada alt adresleri de kapsayan genel bağlantı adresi, bağlantı tarihi ile birlikte verilmelidir.</w:t>
      </w:r>
    </w:p>
    <w:p w14:paraId="0AA68F90" w14:textId="77777777" w:rsidR="00CE5CA2" w:rsidRDefault="00CE5CA2" w:rsidP="00562039">
      <w:pPr>
        <w:spacing w:line="240" w:lineRule="atLeast"/>
        <w:jc w:val="both"/>
        <w:rPr>
          <w:rFonts w:ascii="Times New Roman" w:hAnsi="Times New Roman"/>
          <w:b/>
        </w:rPr>
      </w:pPr>
      <w:r>
        <w:rPr>
          <w:rFonts w:ascii="Times New Roman" w:hAnsi="Times New Roman"/>
          <w:b/>
        </w:rPr>
        <w:t xml:space="preserve">Metin içi: </w:t>
      </w:r>
      <w:r w:rsidRPr="00005B71">
        <w:rPr>
          <w:rFonts w:ascii="Times New Roman" w:hAnsi="Times New Roman"/>
        </w:rPr>
        <w:t>dogaka.gov.tr, 2017</w:t>
      </w:r>
    </w:p>
    <w:p w14:paraId="32DE3FE2" w14:textId="77777777" w:rsidR="00CE5CA2" w:rsidRPr="00B23AA0" w:rsidRDefault="00CE5CA2" w:rsidP="00562039">
      <w:pPr>
        <w:spacing w:line="240" w:lineRule="atLeast"/>
        <w:jc w:val="both"/>
        <w:rPr>
          <w:rFonts w:ascii="Times New Roman" w:hAnsi="Times New Roman"/>
          <w:b/>
        </w:rPr>
      </w:pPr>
      <w:r w:rsidRPr="00CC0ABB">
        <w:rPr>
          <w:rFonts w:ascii="Times New Roman" w:hAnsi="Times New Roman"/>
          <w:b/>
        </w:rPr>
        <w:t xml:space="preserve">Kaynakçada: </w:t>
      </w:r>
      <w:r w:rsidRPr="00005B71">
        <w:rPr>
          <w:rFonts w:ascii="Times New Roman" w:hAnsi="Times New Roman"/>
        </w:rPr>
        <w:t>http://www.dogaka.gov.tr/harita/Harita2/lisansmap2.html (10.06.2018).</w:t>
      </w:r>
    </w:p>
    <w:p w14:paraId="1345A043" w14:textId="77777777" w:rsidR="00CE5CA2" w:rsidRDefault="00CE5CA2" w:rsidP="00562039">
      <w:pPr>
        <w:spacing w:line="240" w:lineRule="atLeast"/>
        <w:jc w:val="both"/>
        <w:rPr>
          <w:rFonts w:ascii="Times New Roman" w:hAnsi="Times New Roman"/>
          <w:b/>
        </w:rPr>
      </w:pPr>
      <w:r w:rsidRPr="00B23AA0">
        <w:rPr>
          <w:rFonts w:ascii="Times New Roman" w:hAnsi="Times New Roman"/>
          <w:b/>
        </w:rPr>
        <w:t xml:space="preserve">Veri Tabanı: </w:t>
      </w:r>
    </w:p>
    <w:p w14:paraId="7121F80A" w14:textId="77777777" w:rsidR="00CE5CA2" w:rsidRPr="00B23AA0" w:rsidRDefault="00CE5CA2" w:rsidP="00562039">
      <w:pPr>
        <w:spacing w:line="240" w:lineRule="atLeast"/>
        <w:ind w:left="709" w:hanging="709"/>
        <w:jc w:val="both"/>
        <w:rPr>
          <w:rFonts w:ascii="Times New Roman" w:hAnsi="Times New Roman"/>
        </w:rPr>
      </w:pPr>
      <w:r w:rsidRPr="00B23AA0">
        <w:rPr>
          <w:rFonts w:ascii="Times New Roman" w:hAnsi="Times New Roman"/>
        </w:rPr>
        <w:t xml:space="preserve">Türkiye İstatistik Kurumu (2020). Gelir ve yaşam koşulları araştırması. 10 Mart 2022 tarihinde  </w:t>
      </w:r>
      <w:hyperlink r:id="rId15" w:history="1">
        <w:r w:rsidRPr="00B23AA0">
          <w:rPr>
            <w:rStyle w:val="Kpr"/>
            <w:rFonts w:ascii="Times New Roman" w:hAnsi="Times New Roman"/>
          </w:rPr>
          <w:t>https://data.tuik.gov.tr/Bulten/Index?p=Gelir-ve-Yasam-Kosullari-Arastirmasi-Bolgesel-Sonuclari-2020-37405</w:t>
        </w:r>
      </w:hyperlink>
      <w:r w:rsidRPr="00B23AA0">
        <w:rPr>
          <w:rFonts w:ascii="Times New Roman" w:hAnsi="Times New Roman"/>
        </w:rPr>
        <w:t xml:space="preserve"> adresinden alınmıştır.</w:t>
      </w:r>
    </w:p>
    <w:p w14:paraId="33580AFD" w14:textId="3078DFFE" w:rsidR="004B3244" w:rsidRPr="00811A7F" w:rsidRDefault="00CE5CA2" w:rsidP="00562039">
      <w:pPr>
        <w:spacing w:line="240" w:lineRule="atLeast"/>
        <w:jc w:val="both"/>
        <w:rPr>
          <w:rFonts w:ascii="Times New Roman" w:hAnsi="Times New Roman"/>
        </w:rPr>
      </w:pPr>
      <w:r w:rsidRPr="00B23AA0">
        <w:rPr>
          <w:rFonts w:ascii="Times New Roman" w:hAnsi="Times New Roman"/>
        </w:rPr>
        <w:t>*Çevrimiçi kaynaklar için erişim tarihinin verilmesi gerekiyor.</w:t>
      </w:r>
    </w:p>
    <w:sectPr w:rsidR="004B3244" w:rsidRPr="00811A7F" w:rsidSect="00BB772B">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701" w:right="1701" w:bottom="1701" w:left="1701" w:header="1134" w:footer="181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09035" w14:textId="77777777" w:rsidR="00BB772B" w:rsidRDefault="00BB772B" w:rsidP="00815C82">
      <w:pPr>
        <w:spacing w:after="0" w:line="240" w:lineRule="auto"/>
      </w:pPr>
      <w:r>
        <w:separator/>
      </w:r>
    </w:p>
  </w:endnote>
  <w:endnote w:type="continuationSeparator" w:id="0">
    <w:p w14:paraId="7E51A71D" w14:textId="77777777" w:rsidR="00BB772B" w:rsidRPr="0091782D" w:rsidRDefault="00BB772B" w:rsidP="0091782D">
      <w:pPr>
        <w:pStyle w:val="AltBilgi"/>
        <w:rPr>
          <w:sz w:val="8"/>
          <w:szCs w:val="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urkish Times New Roman">
    <w:altName w:val="Courier New"/>
    <w:panose1 w:val="020B0604020202020204"/>
    <w:charset w:val="00"/>
    <w:family w:val="roman"/>
    <w:pitch w:val="variable"/>
    <w:sig w:usb0="00000001" w:usb1="00000000" w:usb2="00000000" w:usb3="00000000" w:csb0="00000013"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2" w:usb2="00000000" w:usb3="00000000" w:csb0="0000009F" w:csb1="00000000"/>
  </w:font>
  <w:font w:name="Consolas">
    <w:panose1 w:val="020B0609020204030204"/>
    <w:charset w:val="A2"/>
    <w:family w:val="modern"/>
    <w:pitch w:val="fixed"/>
    <w:sig w:usb0="E10006FF" w:usb1="4000FCFF" w:usb2="00000009" w:usb3="00000000" w:csb0="0000019F" w:csb1="00000000"/>
  </w:font>
  <w:font w:name="DINPro-Light">
    <w:altName w:val="Arial"/>
    <w:panose1 w:val="020B0604020202020204"/>
    <w:charset w:val="EE"/>
    <w:family w:val="swiss"/>
    <w:notTrueType/>
    <w:pitch w:val="default"/>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DMJJZA+GoudyOldStyleBT-Roman">
    <w:altName w:val="Times New Roman"/>
    <w:panose1 w:val="020B0604020202020204"/>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Myriad Pro">
    <w:panose1 w:val="020B0604020202020204"/>
    <w:charset w:val="00"/>
    <w:family w:val="swiss"/>
    <w:notTrueType/>
    <w:pitch w:val="variable"/>
    <w:sig w:usb0="20000287" w:usb1="00000001" w:usb2="00000000" w:usb3="00000000" w:csb0="0000019F" w:csb1="00000000"/>
  </w:font>
  <w:font w:name="New York">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0" w:usb1="08070000" w:usb2="00000010" w:usb3="00000000" w:csb0="00020011" w:csb1="00000000"/>
  </w:font>
  <w:font w:name="TimesNewRomanPS-BoldMT">
    <w:panose1 w:val="020B0604020202020204"/>
    <w:charset w:val="00"/>
    <w:family w:val="roman"/>
    <w:pitch w:val="variable"/>
    <w:sig w:usb0="E0002AEF" w:usb1="C0007841" w:usb2="00000009" w:usb3="00000000" w:csb0="000001FF" w:csb1="00000000"/>
  </w:font>
  <w:font w:name="TimesNewRomanPS-BoldItalicMT">
    <w:panose1 w:val="020B0604020202020204"/>
    <w:charset w:val="00"/>
    <w:family w:val="roman"/>
    <w:pitch w:val="variable"/>
    <w:sig w:usb0="E0000AFF" w:usb1="00007843" w:usb2="00000001" w:usb3="00000000" w:csb0="000001BF" w:csb1="00000000"/>
  </w:font>
  <w:font w:name="MyriadPro-Regular">
    <w:altName w:val="MS Gothic"/>
    <w:panose1 w:val="020B0604020202020204"/>
    <w:charset w:val="80"/>
    <w:family w:val="auto"/>
    <w:notTrueType/>
    <w:pitch w:val="default"/>
    <w:sig w:usb0="00000000" w:usb1="08070000" w:usb2="00000010" w:usb3="00000000" w:csb0="0002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BD9B" w14:textId="25F7491A" w:rsidR="00DB1919" w:rsidRPr="00231D15" w:rsidRDefault="00E5713B" w:rsidP="005A754C">
    <w:pPr>
      <w:pStyle w:val="AltBilgi"/>
      <w:jc w:val="right"/>
      <w:rPr>
        <w:rFonts w:ascii="Times New Roman" w:hAnsi="Times New Roman"/>
        <w:i/>
        <w:sz w:val="16"/>
        <w:szCs w:val="16"/>
      </w:rPr>
    </w:pPr>
    <w:proofErr w:type="spellStart"/>
    <w:r>
      <w:rPr>
        <w:rFonts w:ascii="Times New Roman" w:hAnsi="Times New Roman"/>
        <w:i/>
        <w:sz w:val="16"/>
        <w:szCs w:val="16"/>
      </w:rPr>
      <w:t>Kahramnmaraş</w:t>
    </w:r>
    <w:proofErr w:type="spellEnd"/>
    <w:r>
      <w:rPr>
        <w:rFonts w:ascii="Times New Roman" w:hAnsi="Times New Roman"/>
        <w:i/>
        <w:sz w:val="16"/>
        <w:szCs w:val="16"/>
      </w:rPr>
      <w:t xml:space="preserve"> Süt</w:t>
    </w:r>
    <w:r w:rsidR="00DB1919" w:rsidRPr="00231D15">
      <w:rPr>
        <w:rFonts w:ascii="Times New Roman" w:hAnsi="Times New Roman"/>
        <w:i/>
        <w:sz w:val="16"/>
        <w:szCs w:val="16"/>
      </w:rPr>
      <w:t xml:space="preserve"> Üniversitesi İktisadi ve İdari Bilimler Fakültesi Dergisi</w:t>
    </w:r>
    <w:r w:rsidR="00DB1919">
      <w:rPr>
        <w:rFonts w:ascii="Times New Roman" w:hAnsi="Times New Roman"/>
        <w:i/>
        <w:sz w:val="16"/>
        <w:szCs w:val="16"/>
      </w:rPr>
      <w:t xml:space="preserve"> </w:t>
    </w:r>
    <w:r w:rsidR="00DB1919" w:rsidRPr="00231D15">
      <w:rPr>
        <w:rFonts w:ascii="Times New Roman" w:hAnsi="Times New Roman"/>
        <w:sz w:val="16"/>
        <w:szCs w:val="16"/>
      </w:rPr>
      <w:sym w:font="Symbol" w:char="F0E7"/>
    </w:r>
  </w:p>
  <w:p w14:paraId="2814AB51" w14:textId="77777777" w:rsidR="00DB1919" w:rsidRDefault="00DB1919" w:rsidP="005A754C">
    <w:pPr>
      <w:pStyle w:val="AltBilgi"/>
      <w:jc w:val="right"/>
    </w:pPr>
    <w:r w:rsidRPr="00231D15">
      <w:rPr>
        <w:rFonts w:ascii="Times New Roman" w:hAnsi="Times New Roman"/>
        <w:i/>
        <w:sz w:val="16"/>
        <w:szCs w:val="16"/>
      </w:rPr>
      <w:t>Cilt 3</w:t>
    </w:r>
    <w:r>
      <w:rPr>
        <w:rFonts w:ascii="Times New Roman" w:hAnsi="Times New Roman"/>
        <w:i/>
        <w:sz w:val="16"/>
        <w:szCs w:val="16"/>
      </w:rPr>
      <w:t>5</w:t>
    </w:r>
    <w:r w:rsidRPr="00231D15">
      <w:rPr>
        <w:rFonts w:ascii="Times New Roman" w:hAnsi="Times New Roman"/>
        <w:i/>
        <w:sz w:val="16"/>
        <w:szCs w:val="16"/>
      </w:rPr>
      <w:t xml:space="preserve">, Sayı </w:t>
    </w:r>
    <w:r>
      <w:rPr>
        <w:rFonts w:ascii="Times New Roman" w:hAnsi="Times New Roman"/>
        <w:i/>
        <w:sz w:val="16"/>
        <w:szCs w:val="16"/>
      </w:rPr>
      <w:t>4</w:t>
    </w:r>
    <w:r w:rsidRPr="00231D15">
      <w:rPr>
        <w:rFonts w:ascii="Times New Roman" w:hAnsi="Times New Roman"/>
        <w:i/>
        <w:sz w:val="16"/>
        <w:szCs w:val="16"/>
      </w:rPr>
      <w:t>, 201</w:t>
    </w:r>
    <w:r>
      <w:rPr>
        <w:rFonts w:ascii="Times New Roman" w:hAnsi="Times New Roman"/>
        <w:i/>
        <w:sz w:val="16"/>
        <w:szCs w:val="16"/>
      </w:rPr>
      <w:t>7</w:t>
    </w:r>
  </w:p>
  <w:p w14:paraId="3BFD0B42" w14:textId="410C10C3" w:rsidR="00DB1919" w:rsidRPr="007469CB" w:rsidRDefault="00F638D9" w:rsidP="005A754C">
    <w:pPr>
      <w:pStyle w:val="AltBilgi"/>
      <w:jc w:val="right"/>
      <w:rPr>
        <w:szCs w:val="18"/>
      </w:rPr>
    </w:pPr>
    <w:r w:rsidRPr="00F43AAB">
      <w:rPr>
        <w:rFonts w:ascii="Times New Roman" w:hAnsi="Times New Roman"/>
        <w:sz w:val="18"/>
        <w:szCs w:val="18"/>
      </w:rPr>
      <w:fldChar w:fldCharType="begin"/>
    </w:r>
    <w:r w:rsidR="00DB1919" w:rsidRPr="00F43AAB">
      <w:rPr>
        <w:rFonts w:ascii="Times New Roman" w:hAnsi="Times New Roman"/>
        <w:sz w:val="18"/>
        <w:szCs w:val="18"/>
      </w:rPr>
      <w:instrText xml:space="preserve"> PAGE   \* MERGEFORMAT </w:instrText>
    </w:r>
    <w:r w:rsidRPr="00F43AAB">
      <w:rPr>
        <w:rFonts w:ascii="Times New Roman" w:hAnsi="Times New Roman"/>
        <w:sz w:val="18"/>
        <w:szCs w:val="18"/>
      </w:rPr>
      <w:fldChar w:fldCharType="separate"/>
    </w:r>
    <w:r w:rsidR="00D953F7">
      <w:rPr>
        <w:rFonts w:ascii="Times New Roman" w:hAnsi="Times New Roman"/>
        <w:noProof/>
        <w:sz w:val="18"/>
        <w:szCs w:val="18"/>
      </w:rPr>
      <w:t>21</w:t>
    </w:r>
    <w:r w:rsidRPr="00F43AAB">
      <w:rPr>
        <w:rFonts w:ascii="Times New Roman" w:hAnsi="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E1C5" w14:textId="4D5450C3" w:rsidR="000F009C" w:rsidRDefault="000F009C">
    <w:pPr>
      <w:pStyle w:val="AltBilgi"/>
      <w:jc w:val="center"/>
    </w:pPr>
  </w:p>
  <w:p w14:paraId="65630956" w14:textId="77777777" w:rsidR="000F009C" w:rsidRDefault="000F009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0751" w14:textId="77777777" w:rsidR="00DB1919" w:rsidRDefault="00DB191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306106"/>
      <w:docPartObj>
        <w:docPartGallery w:val="Page Numbers (Bottom of Page)"/>
        <w:docPartUnique/>
      </w:docPartObj>
    </w:sdtPr>
    <w:sdtContent>
      <w:p w14:paraId="793BEDD4" w14:textId="2E01D25D" w:rsidR="00B25C7E" w:rsidRDefault="00B25C7E">
        <w:pPr>
          <w:pStyle w:val="AltBilgi"/>
          <w:jc w:val="center"/>
        </w:pPr>
        <w:r>
          <w:fldChar w:fldCharType="begin"/>
        </w:r>
        <w:r>
          <w:instrText>PAGE   \* MERGEFORMAT</w:instrText>
        </w:r>
        <w:r>
          <w:fldChar w:fldCharType="separate"/>
        </w:r>
        <w:r w:rsidR="00005B71">
          <w:rPr>
            <w:noProof/>
          </w:rPr>
          <w:t>5</w:t>
        </w:r>
        <w:r>
          <w:fldChar w:fldCharType="end"/>
        </w:r>
      </w:p>
    </w:sdtContent>
  </w:sdt>
  <w:p w14:paraId="01DFF435" w14:textId="77777777" w:rsidR="00DB1919" w:rsidRPr="0094581B" w:rsidRDefault="00DB1919" w:rsidP="0094581B">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4B5B" w14:textId="77777777" w:rsidR="00DB1919" w:rsidRDefault="00DB191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C08FA" w14:textId="77777777" w:rsidR="00BB772B" w:rsidRDefault="00BB772B" w:rsidP="00815C82">
      <w:pPr>
        <w:spacing w:after="0" w:line="240" w:lineRule="auto"/>
      </w:pPr>
      <w:r>
        <w:separator/>
      </w:r>
    </w:p>
  </w:footnote>
  <w:footnote w:type="continuationSeparator" w:id="0">
    <w:p w14:paraId="1BA17B30" w14:textId="77777777" w:rsidR="00BB772B" w:rsidRDefault="00BB772B" w:rsidP="00815C82">
      <w:pPr>
        <w:spacing w:after="0" w:line="240" w:lineRule="auto"/>
      </w:pPr>
      <w:r>
        <w:continuationSeparator/>
      </w:r>
    </w:p>
  </w:footnote>
  <w:footnote w:id="1">
    <w:p w14:paraId="3A2E75C9" w14:textId="77777777" w:rsidR="00DB1919" w:rsidRPr="006E1FA8" w:rsidRDefault="00DB1919" w:rsidP="00F8202E">
      <w:pPr>
        <w:pStyle w:val="DipnotMetni"/>
        <w:jc w:val="both"/>
        <w:rPr>
          <w:rFonts w:ascii="Times New Roman" w:hAnsi="Times New Roman"/>
          <w:sz w:val="16"/>
          <w:szCs w:val="16"/>
        </w:rPr>
      </w:pPr>
      <w:r w:rsidRPr="006E1FA8">
        <w:rPr>
          <w:rStyle w:val="DipnotBavurusu"/>
          <w:rFonts w:ascii="Times New Roman" w:hAnsi="Times New Roman"/>
          <w:sz w:val="16"/>
          <w:szCs w:val="16"/>
        </w:rPr>
        <w:sym w:font="Symbol" w:char="F02A"/>
      </w:r>
      <w:r w:rsidRPr="006E1FA8">
        <w:rPr>
          <w:rFonts w:ascii="Times New Roman" w:hAnsi="Times New Roman"/>
          <w:sz w:val="16"/>
          <w:szCs w:val="16"/>
        </w:rPr>
        <w:t xml:space="preserve"> </w:t>
      </w:r>
      <w:r w:rsidR="00E24E78" w:rsidRPr="006E1FA8">
        <w:rPr>
          <w:rFonts w:ascii="Times New Roman" w:hAnsi="Times New Roman"/>
          <w:sz w:val="16"/>
          <w:szCs w:val="16"/>
        </w:rPr>
        <w:t xml:space="preserve">(Varsa) </w:t>
      </w:r>
      <w:r w:rsidRPr="006E1FA8">
        <w:rPr>
          <w:rFonts w:ascii="Times New Roman" w:hAnsi="Times New Roman"/>
          <w:sz w:val="16"/>
          <w:szCs w:val="16"/>
        </w:rPr>
        <w:t xml:space="preserve">Bu çalışma ---------------------- Üniversitesi Sosyal Bilimler Enstitüsü ----------- Anabilim Dalı’nda ------------- danışmanlığında ----------- -------------- tarafından “------------------------------” başlığı ile tamamlanarak </w:t>
      </w:r>
      <w:r w:rsidR="00081954" w:rsidRPr="006E1FA8">
        <w:rPr>
          <w:rFonts w:ascii="Times New Roman" w:hAnsi="Times New Roman"/>
          <w:sz w:val="16"/>
          <w:szCs w:val="16"/>
        </w:rPr>
        <w:t>--------------</w:t>
      </w:r>
      <w:r w:rsidRPr="006E1FA8">
        <w:rPr>
          <w:rFonts w:ascii="Times New Roman" w:hAnsi="Times New Roman"/>
          <w:sz w:val="16"/>
          <w:szCs w:val="16"/>
        </w:rPr>
        <w:t xml:space="preserve"> tarihinde savunulan –Doktora / Yüksek Lisans-- tezinden türetilmiştir.</w:t>
      </w:r>
    </w:p>
    <w:p w14:paraId="23696315" w14:textId="77777777" w:rsidR="00DB1919" w:rsidRPr="006E1FA8" w:rsidRDefault="00DB1919" w:rsidP="00F8202E">
      <w:pPr>
        <w:pStyle w:val="DipnotMetni"/>
        <w:jc w:val="both"/>
        <w:rPr>
          <w:rFonts w:ascii="Times New Roman" w:hAnsi="Times New Roman"/>
          <w:sz w:val="16"/>
          <w:szCs w:val="16"/>
        </w:rPr>
      </w:pPr>
    </w:p>
  </w:footnote>
  <w:footnote w:id="2">
    <w:p w14:paraId="1D0AE5E9" w14:textId="77777777" w:rsidR="00DB1919" w:rsidRPr="006E1FA8" w:rsidRDefault="00DB1919">
      <w:pPr>
        <w:pStyle w:val="DipnotMetni"/>
        <w:rPr>
          <w:rFonts w:ascii="Times New Roman" w:hAnsi="Times New Roman"/>
          <w:sz w:val="16"/>
          <w:szCs w:val="16"/>
        </w:rPr>
      </w:pPr>
      <w:r w:rsidRPr="006E1FA8">
        <w:rPr>
          <w:rStyle w:val="DipnotBavurusu"/>
          <w:rFonts w:ascii="Times New Roman" w:hAnsi="Times New Roman"/>
          <w:sz w:val="16"/>
          <w:szCs w:val="16"/>
        </w:rPr>
        <w:t>1</w:t>
      </w:r>
      <w:r w:rsidRPr="006E1FA8">
        <w:rPr>
          <w:rFonts w:ascii="Times New Roman" w:hAnsi="Times New Roman"/>
          <w:sz w:val="16"/>
          <w:szCs w:val="16"/>
        </w:rPr>
        <w:t xml:space="preserve"> </w:t>
      </w:r>
      <w:r w:rsidRPr="006E1FA8">
        <w:rPr>
          <w:rFonts w:ascii="Times New Roman" w:hAnsi="Times New Roman"/>
          <w:bCs/>
          <w:sz w:val="16"/>
          <w:szCs w:val="16"/>
        </w:rPr>
        <w:t>Unvan, Kurum adres, e-posta, Yazar ORCID</w:t>
      </w:r>
      <w:r w:rsidR="00E24E78" w:rsidRPr="006E1FA8">
        <w:rPr>
          <w:rFonts w:ascii="Times New Roman" w:hAnsi="Times New Roman"/>
          <w:bCs/>
          <w:sz w:val="16"/>
          <w:szCs w:val="16"/>
        </w:rPr>
        <w:t>.</w:t>
      </w:r>
    </w:p>
  </w:footnote>
  <w:footnote w:id="3">
    <w:p w14:paraId="4622E7D9" w14:textId="77777777" w:rsidR="00DB1919" w:rsidRPr="006E1FA8" w:rsidRDefault="00DB1919">
      <w:pPr>
        <w:pStyle w:val="DipnotMetni"/>
        <w:rPr>
          <w:rFonts w:ascii="Times New Roman" w:hAnsi="Times New Roman"/>
          <w:sz w:val="16"/>
          <w:szCs w:val="16"/>
        </w:rPr>
      </w:pPr>
      <w:r w:rsidRPr="006E1FA8">
        <w:rPr>
          <w:rStyle w:val="DipnotBavurusu"/>
          <w:rFonts w:ascii="Times New Roman" w:hAnsi="Times New Roman"/>
          <w:sz w:val="16"/>
          <w:szCs w:val="16"/>
        </w:rPr>
        <w:footnoteRef/>
      </w:r>
      <w:r w:rsidRPr="006E1FA8">
        <w:rPr>
          <w:rStyle w:val="DipnotBavurusu"/>
          <w:rFonts w:ascii="Times New Roman" w:hAnsi="Times New Roman"/>
          <w:sz w:val="16"/>
          <w:szCs w:val="16"/>
        </w:rPr>
        <w:t xml:space="preserve"> </w:t>
      </w:r>
      <w:r w:rsidRPr="006E1FA8">
        <w:rPr>
          <w:rFonts w:ascii="Times New Roman" w:hAnsi="Times New Roman"/>
          <w:bCs/>
          <w:sz w:val="16"/>
          <w:szCs w:val="16"/>
        </w:rPr>
        <w:t>Unvan, Kurum adres, e-posta, Yazar ORCID</w:t>
      </w:r>
    </w:p>
  </w:footnote>
  <w:footnote w:id="4">
    <w:p w14:paraId="44253F42" w14:textId="77777777" w:rsidR="00A906CB" w:rsidRPr="006E1FA8" w:rsidRDefault="00A906CB" w:rsidP="00A906CB">
      <w:pPr>
        <w:pStyle w:val="DipnotMetni"/>
        <w:rPr>
          <w:rFonts w:ascii="Times New Roman" w:hAnsi="Times New Roman"/>
          <w:bCs/>
          <w:sz w:val="16"/>
          <w:szCs w:val="16"/>
        </w:rPr>
      </w:pPr>
      <w:r w:rsidRPr="006E1FA8">
        <w:rPr>
          <w:rStyle w:val="DipnotBavurusu"/>
          <w:rFonts w:ascii="Times New Roman" w:hAnsi="Times New Roman"/>
          <w:sz w:val="16"/>
          <w:szCs w:val="16"/>
        </w:rPr>
        <w:footnoteRef/>
      </w:r>
      <w:r w:rsidRPr="006E1FA8">
        <w:rPr>
          <w:rStyle w:val="DipnotBavurusu"/>
          <w:rFonts w:ascii="Times New Roman" w:hAnsi="Times New Roman"/>
          <w:sz w:val="16"/>
          <w:szCs w:val="16"/>
        </w:rPr>
        <w:t xml:space="preserve"> </w:t>
      </w:r>
      <w:r w:rsidRPr="006E1FA8">
        <w:rPr>
          <w:rFonts w:ascii="Times New Roman" w:hAnsi="Times New Roman"/>
          <w:bCs/>
          <w:sz w:val="16"/>
          <w:szCs w:val="16"/>
        </w:rPr>
        <w:t>Unvan, Kurum adres, e-posta, Yazar ORCID</w:t>
      </w:r>
    </w:p>
    <w:p w14:paraId="63F88F21" w14:textId="77777777" w:rsidR="00B83E7C" w:rsidRDefault="00B83E7C" w:rsidP="00A906CB">
      <w:pPr>
        <w:pStyle w:val="DipnotMetni"/>
        <w:rPr>
          <w:rFonts w:cstheme="minorHAnsi"/>
          <w:bCs/>
          <w:sz w:val="14"/>
          <w:szCs w:val="14"/>
        </w:rPr>
      </w:pPr>
    </w:p>
    <w:p w14:paraId="5197E21E" w14:textId="77777777" w:rsidR="006C5A13" w:rsidRPr="000C6E18" w:rsidRDefault="00DD0612" w:rsidP="00DD0612">
      <w:pPr>
        <w:pStyle w:val="DipnotMetni"/>
        <w:rPr>
          <w:rFonts w:asciiTheme="minorHAnsi" w:hAnsiTheme="minorHAnsi"/>
          <w:b/>
          <w:sz w:val="16"/>
          <w:szCs w:val="16"/>
        </w:rPr>
      </w:pPr>
      <w:r w:rsidRPr="009E3739">
        <w:rPr>
          <w:rFonts w:asciiTheme="minorHAnsi" w:hAnsiTheme="minorHAnsi"/>
          <w:b/>
          <w:sz w:val="16"/>
          <w:szCs w:val="16"/>
        </w:rPr>
        <w:t>Atıf/</w:t>
      </w:r>
      <w:proofErr w:type="spellStart"/>
      <w:r w:rsidRPr="009E3739">
        <w:rPr>
          <w:rFonts w:asciiTheme="minorHAnsi" w:hAnsiTheme="minorHAnsi"/>
          <w:b/>
          <w:sz w:val="16"/>
          <w:szCs w:val="16"/>
        </w:rPr>
        <w:t>Cite</w:t>
      </w:r>
      <w:proofErr w:type="spellEnd"/>
      <w:r w:rsidRPr="009E3739">
        <w:rPr>
          <w:rFonts w:asciiTheme="minorHAnsi" w:hAnsiTheme="minorHAnsi"/>
          <w:b/>
          <w:sz w:val="16"/>
          <w:szCs w:val="16"/>
        </w:rPr>
        <w:t xml:space="preserve"> 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65B6" w14:textId="35EFF96B" w:rsidR="00DB1919" w:rsidRPr="0087796D" w:rsidRDefault="00E5713B" w:rsidP="00B61394">
    <w:pPr>
      <w:spacing w:after="0" w:line="240" w:lineRule="auto"/>
      <w:rPr>
        <w:rFonts w:ascii="Times New Roman" w:hAnsi="Times New Roman"/>
        <w:b/>
        <w:sz w:val="18"/>
        <w:szCs w:val="18"/>
      </w:rPr>
    </w:pPr>
    <w:r>
      <w:rPr>
        <w:rFonts w:ascii="Times New Roman" w:hAnsi="Times New Roman"/>
        <w:sz w:val="16"/>
        <w:szCs w:val="16"/>
      </w:rPr>
      <w:t>Yazarl</w:t>
    </w:r>
    <w:r w:rsidR="00DB1919">
      <w:rPr>
        <w:rFonts w:ascii="Times New Roman" w:hAnsi="Times New Roman"/>
        <w:sz w:val="16"/>
        <w:szCs w:val="16"/>
      </w:rPr>
      <w:t>ar</w:t>
    </w:r>
    <w:r w:rsidR="00DB1919" w:rsidRPr="006A2C98">
      <w:rPr>
        <w:rFonts w:ascii="Times New Roman" w:hAnsi="Times New Roman"/>
        <w:sz w:val="16"/>
        <w:szCs w:val="16"/>
      </w:rPr>
      <w:sym w:font="Symbol" w:char="F0E7"/>
    </w:r>
    <w:r w:rsidR="00DB1919" w:rsidRPr="006A2C98">
      <w:rPr>
        <w:rFonts w:ascii="Times New Roman" w:eastAsia="MyriadPro-Regular" w:hAnsi="Times New Roman"/>
        <w:sz w:val="16"/>
        <w:szCs w:val="16"/>
      </w:rPr>
      <w:t xml:space="preserve"> </w:t>
    </w:r>
    <w:r w:rsidR="00DB1919">
      <w:rPr>
        <w:rFonts w:ascii="Times New Roman" w:hAnsi="Times New Roman"/>
        <w:bCs/>
        <w:sz w:val="16"/>
        <w:szCs w:val="16"/>
      </w:rPr>
      <w:t>Başlık</w:t>
    </w:r>
  </w:p>
  <w:p w14:paraId="0802AB7F" w14:textId="77777777" w:rsidR="00DB1919" w:rsidRPr="00945D4E" w:rsidRDefault="00DB1919" w:rsidP="00B61394">
    <w:pPr>
      <w:tabs>
        <w:tab w:val="left" w:pos="7088"/>
      </w:tabs>
      <w:spacing w:after="0" w:line="240" w:lineRule="auto"/>
      <w:jc w:val="right"/>
    </w:pPr>
    <w:r>
      <w:rPr>
        <w:b/>
        <w:sz w:val="16"/>
        <w:szCs w:val="16"/>
        <w:u w:val="doub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ACE9" w14:textId="77777777" w:rsidR="00DB1919" w:rsidRPr="006A2C98" w:rsidRDefault="00DB1919" w:rsidP="006A2C98">
    <w:pPr>
      <w:spacing w:after="0" w:line="240" w:lineRule="auto"/>
      <w:ind w:firstLine="357"/>
      <w:jc w:val="right"/>
      <w:rPr>
        <w:rFonts w:ascii="Times New Roman" w:hAnsi="Times New Roman"/>
        <w:sz w:val="16"/>
        <w:szCs w:val="16"/>
      </w:rPr>
    </w:pPr>
    <w:r>
      <w:rPr>
        <w:rFonts w:ascii="Times New Roman" w:hAnsi="Times New Roman"/>
        <w:bCs/>
        <w:sz w:val="16"/>
        <w:szCs w:val="16"/>
      </w:rPr>
      <w:t>Başlık</w:t>
    </w:r>
    <w:r w:rsidRPr="006A2C98">
      <w:rPr>
        <w:rFonts w:ascii="Times New Roman" w:hAnsi="Times New Roman"/>
        <w:sz w:val="16"/>
        <w:szCs w:val="16"/>
      </w:rPr>
      <w:t xml:space="preserve"> </w:t>
    </w:r>
    <w:r w:rsidRPr="006A2C98">
      <w:rPr>
        <w:rFonts w:ascii="Times New Roman" w:hAnsi="Times New Roman"/>
        <w:sz w:val="16"/>
        <w:szCs w:val="16"/>
      </w:rPr>
      <w:sym w:font="Symbol" w:char="F0E7"/>
    </w:r>
    <w:r>
      <w:rPr>
        <w:rFonts w:ascii="Times New Roman" w:hAnsi="Times New Roman"/>
        <w:sz w:val="16"/>
        <w:szCs w:val="16"/>
      </w:rPr>
      <w:t>Yazarlar</w:t>
    </w:r>
  </w:p>
  <w:p w14:paraId="765D1300" w14:textId="77777777" w:rsidR="00DB1919" w:rsidRPr="00945D4E" w:rsidRDefault="00DB1919" w:rsidP="00B35367">
    <w:pPr>
      <w:tabs>
        <w:tab w:val="left" w:pos="7088"/>
      </w:tabs>
      <w:spacing w:after="0" w:line="240" w:lineRule="auto"/>
    </w:pPr>
    <w:r>
      <w:rPr>
        <w:b/>
        <w:sz w:val="16"/>
        <w:szCs w:val="16"/>
        <w:u w:val="doub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3"/>
      <w:tblW w:w="8626" w:type="dxa"/>
      <w:tblLook w:val="04A0" w:firstRow="1" w:lastRow="0" w:firstColumn="1" w:lastColumn="0" w:noHBand="0" w:noVBand="1"/>
    </w:tblPr>
    <w:tblGrid>
      <w:gridCol w:w="1745"/>
      <w:gridCol w:w="5051"/>
      <w:gridCol w:w="1830"/>
    </w:tblGrid>
    <w:tr w:rsidR="00415EE3" w14:paraId="3E02FD96" w14:textId="77777777" w:rsidTr="00462D79">
      <w:trPr>
        <w:trHeight w:val="1750"/>
      </w:trPr>
      <w:tc>
        <w:tcPr>
          <w:tcW w:w="1745" w:type="dxa"/>
          <w:tcBorders>
            <w:left w:val="nil"/>
            <w:right w:val="nil"/>
          </w:tcBorders>
        </w:tcPr>
        <w:p w14:paraId="793DD8B7" w14:textId="77777777" w:rsidR="00415EE3" w:rsidRDefault="00415EE3" w:rsidP="00415EE3">
          <w:pPr>
            <w:rPr>
              <w:rFonts w:ascii="Arial" w:hAnsi="Arial" w:cs="Arial"/>
              <w:b/>
            </w:rPr>
          </w:pPr>
          <w:r>
            <w:rPr>
              <w:rFonts w:ascii="Cambria" w:hAnsi="Cambria"/>
              <w:noProof/>
              <w:lang w:eastAsia="tr-TR"/>
            </w:rPr>
            <w:drawing>
              <wp:inline distT="0" distB="0" distL="0" distR="0" wp14:anchorId="13C73DC9" wp14:editId="5D99F6C6">
                <wp:extent cx="960120" cy="967740"/>
                <wp:effectExtent l="0" t="0" r="0" b="3810"/>
                <wp:docPr id="9" name="Picture 361" descr="KS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KSU-son"/>
                        <pic:cNvPicPr>
                          <a:picLocks noChangeAspect="1" noChangeArrowheads="1"/>
                        </pic:cNvPicPr>
                      </pic:nvPicPr>
                      <pic:blipFill>
                        <a:blip r:embed="rId1"/>
                        <a:srcRect/>
                        <a:stretch>
                          <a:fillRect/>
                        </a:stretch>
                      </pic:blipFill>
                      <pic:spPr bwMode="auto">
                        <a:xfrm>
                          <a:off x="0" y="0"/>
                          <a:ext cx="960678" cy="968302"/>
                        </a:xfrm>
                        <a:prstGeom prst="rect">
                          <a:avLst/>
                        </a:prstGeom>
                        <a:noFill/>
                        <a:ln w="9525">
                          <a:noFill/>
                          <a:miter lim="800000"/>
                          <a:headEnd/>
                          <a:tailEnd/>
                        </a:ln>
                      </pic:spPr>
                    </pic:pic>
                  </a:graphicData>
                </a:graphic>
              </wp:inline>
            </w:drawing>
          </w:r>
        </w:p>
      </w:tc>
      <w:tc>
        <w:tcPr>
          <w:tcW w:w="5051" w:type="dxa"/>
          <w:tcBorders>
            <w:left w:val="nil"/>
            <w:right w:val="nil"/>
          </w:tcBorders>
          <w:vAlign w:val="center"/>
        </w:tcPr>
        <w:p w14:paraId="3CB8C118" w14:textId="77777777" w:rsidR="00462D79" w:rsidRPr="00462D79" w:rsidRDefault="00415EE3" w:rsidP="00462D79">
          <w:pPr>
            <w:pStyle w:val="stBilgi"/>
            <w:jc w:val="center"/>
            <w:rPr>
              <w:rFonts w:ascii="Times New Roman" w:hAnsi="Times New Roman" w:cs="Times New Roman"/>
              <w:b/>
            </w:rPr>
          </w:pPr>
          <w:r w:rsidRPr="00462D79">
            <w:rPr>
              <w:rFonts w:ascii="Times New Roman" w:hAnsi="Times New Roman" w:cs="Times New Roman"/>
              <w:b/>
            </w:rPr>
            <w:t xml:space="preserve">Kahramanmaraş Sütçü İmam Üniversitesi </w:t>
          </w:r>
        </w:p>
        <w:p w14:paraId="789799E8" w14:textId="16D47CAE" w:rsidR="00415EE3" w:rsidRPr="00462D79" w:rsidRDefault="00415EE3" w:rsidP="00462D79">
          <w:pPr>
            <w:pStyle w:val="stBilgi"/>
            <w:jc w:val="center"/>
            <w:rPr>
              <w:rFonts w:ascii="Times New Roman" w:hAnsi="Times New Roman" w:cs="Times New Roman"/>
              <w:b/>
            </w:rPr>
          </w:pPr>
          <w:r w:rsidRPr="00462D79">
            <w:rPr>
              <w:rFonts w:ascii="Times New Roman" w:hAnsi="Times New Roman" w:cs="Times New Roman"/>
              <w:b/>
            </w:rPr>
            <w:t>İktisadi ve İdari Bilimler Fakültesi Dergisi</w:t>
          </w:r>
        </w:p>
        <w:p w14:paraId="70BFD335" w14:textId="77777777" w:rsidR="00462D79" w:rsidRPr="00462D79" w:rsidRDefault="00415EE3" w:rsidP="00462D79">
          <w:pPr>
            <w:pStyle w:val="stBilgi"/>
            <w:jc w:val="center"/>
            <w:rPr>
              <w:rFonts w:ascii="Times New Roman" w:hAnsi="Times New Roman" w:cs="Times New Roman"/>
              <w:sz w:val="18"/>
              <w:szCs w:val="18"/>
            </w:rPr>
          </w:pPr>
          <w:r w:rsidRPr="00462D79">
            <w:rPr>
              <w:rFonts w:ascii="Times New Roman" w:hAnsi="Times New Roman" w:cs="Times New Roman"/>
              <w:sz w:val="18"/>
              <w:szCs w:val="18"/>
            </w:rPr>
            <w:t xml:space="preserve">Kahramanmaraş Sütçü İmam </w:t>
          </w:r>
          <w:proofErr w:type="spellStart"/>
          <w:r w:rsidRPr="00462D79">
            <w:rPr>
              <w:rFonts w:ascii="Times New Roman" w:hAnsi="Times New Roman" w:cs="Times New Roman"/>
              <w:sz w:val="18"/>
              <w:szCs w:val="18"/>
            </w:rPr>
            <w:t>University</w:t>
          </w:r>
          <w:proofErr w:type="spellEnd"/>
          <w:r w:rsidRPr="00462D79">
            <w:rPr>
              <w:rFonts w:ascii="Times New Roman" w:hAnsi="Times New Roman" w:cs="Times New Roman"/>
              <w:sz w:val="18"/>
              <w:szCs w:val="18"/>
            </w:rPr>
            <w:t xml:space="preserve"> </w:t>
          </w:r>
        </w:p>
        <w:p w14:paraId="6AF8416E" w14:textId="0A169AB5" w:rsidR="00415EE3" w:rsidRPr="00462D79" w:rsidRDefault="00415EE3" w:rsidP="00462D79">
          <w:pPr>
            <w:pStyle w:val="stBilgi"/>
            <w:jc w:val="center"/>
            <w:rPr>
              <w:rFonts w:ascii="Times New Roman" w:hAnsi="Times New Roman" w:cs="Times New Roman"/>
              <w:sz w:val="18"/>
              <w:szCs w:val="18"/>
            </w:rPr>
          </w:pPr>
          <w:r w:rsidRPr="00462D79">
            <w:rPr>
              <w:rFonts w:ascii="Times New Roman" w:hAnsi="Times New Roman" w:cs="Times New Roman"/>
              <w:sz w:val="18"/>
              <w:szCs w:val="18"/>
            </w:rPr>
            <w:t xml:space="preserve">Journal of </w:t>
          </w:r>
          <w:proofErr w:type="spellStart"/>
          <w:r w:rsidRPr="00462D79">
            <w:rPr>
              <w:rFonts w:ascii="Times New Roman" w:hAnsi="Times New Roman" w:cs="Times New Roman"/>
              <w:sz w:val="18"/>
              <w:szCs w:val="18"/>
            </w:rPr>
            <w:t>Economics</w:t>
          </w:r>
          <w:proofErr w:type="spellEnd"/>
          <w:r w:rsidRPr="00462D79">
            <w:rPr>
              <w:rFonts w:ascii="Times New Roman" w:hAnsi="Times New Roman" w:cs="Times New Roman"/>
              <w:sz w:val="18"/>
              <w:szCs w:val="18"/>
            </w:rPr>
            <w:t xml:space="preserve"> and </w:t>
          </w:r>
          <w:proofErr w:type="spellStart"/>
          <w:r w:rsidRPr="00462D79">
            <w:rPr>
              <w:rFonts w:ascii="Times New Roman" w:hAnsi="Times New Roman" w:cs="Times New Roman"/>
              <w:sz w:val="18"/>
              <w:szCs w:val="18"/>
            </w:rPr>
            <w:t>Administrative</w:t>
          </w:r>
          <w:proofErr w:type="spellEnd"/>
          <w:r w:rsidRPr="00462D79">
            <w:rPr>
              <w:rFonts w:ascii="Times New Roman" w:hAnsi="Times New Roman" w:cs="Times New Roman"/>
              <w:sz w:val="18"/>
              <w:szCs w:val="18"/>
            </w:rPr>
            <w:t xml:space="preserve"> </w:t>
          </w:r>
          <w:proofErr w:type="spellStart"/>
          <w:r w:rsidRPr="00462D79">
            <w:rPr>
              <w:rFonts w:ascii="Times New Roman" w:hAnsi="Times New Roman" w:cs="Times New Roman"/>
              <w:sz w:val="18"/>
              <w:szCs w:val="18"/>
            </w:rPr>
            <w:t>Sciences</w:t>
          </w:r>
          <w:proofErr w:type="spellEnd"/>
        </w:p>
        <w:p w14:paraId="7302A134" w14:textId="77777777" w:rsidR="00462D79" w:rsidRDefault="00415EE3" w:rsidP="00462D79">
          <w:pPr>
            <w:pStyle w:val="stBilgi"/>
            <w:jc w:val="center"/>
            <w:rPr>
              <w:rFonts w:ascii="Times New Roman" w:hAnsi="Times New Roman" w:cs="Times New Roman"/>
              <w:b/>
              <w:sz w:val="18"/>
              <w:szCs w:val="18"/>
            </w:rPr>
          </w:pPr>
          <w:r w:rsidRPr="00462D79">
            <w:rPr>
              <w:rFonts w:ascii="Times New Roman" w:hAnsi="Times New Roman" w:cs="Times New Roman"/>
              <w:b/>
            </w:rPr>
            <w:t xml:space="preserve"> </w:t>
          </w:r>
          <w:r w:rsidRPr="00462D79">
            <w:rPr>
              <w:rFonts w:ascii="Times New Roman" w:hAnsi="Times New Roman" w:cs="Times New Roman"/>
              <w:b/>
              <w:sz w:val="18"/>
              <w:szCs w:val="18"/>
            </w:rPr>
            <w:t>ISSN:</w:t>
          </w:r>
          <w:r w:rsidRPr="00462D79">
            <w:rPr>
              <w:rFonts w:ascii="Times New Roman" w:eastAsia="Calibri" w:hAnsi="Times New Roman" w:cs="Times New Roman"/>
              <w:color w:val="3D4465"/>
              <w:sz w:val="21"/>
              <w:szCs w:val="21"/>
              <w:shd w:val="clear" w:color="auto" w:fill="FFFFFF"/>
            </w:rPr>
            <w:t xml:space="preserve"> </w:t>
          </w:r>
          <w:r w:rsidRPr="00462D79">
            <w:rPr>
              <w:rFonts w:ascii="Times New Roman" w:hAnsi="Times New Roman" w:cs="Times New Roman"/>
              <w:b/>
              <w:sz w:val="18"/>
              <w:szCs w:val="18"/>
            </w:rPr>
            <w:t xml:space="preserve">2146-5908    </w:t>
          </w:r>
        </w:p>
        <w:p w14:paraId="50F30562" w14:textId="46EF3A02" w:rsidR="00415EE3" w:rsidRPr="00D704C5" w:rsidRDefault="00415EE3" w:rsidP="00462D79">
          <w:pPr>
            <w:pStyle w:val="stBilgi"/>
            <w:jc w:val="center"/>
            <w:rPr>
              <w:rFonts w:ascii="Cambria" w:hAnsi="Cambria"/>
              <w:b/>
              <w:szCs w:val="38"/>
            </w:rPr>
          </w:pPr>
          <w:r w:rsidRPr="00462D79">
            <w:rPr>
              <w:rFonts w:ascii="Times New Roman" w:hAnsi="Times New Roman" w:cs="Times New Roman"/>
              <w:b/>
              <w:sz w:val="18"/>
              <w:szCs w:val="18"/>
            </w:rPr>
            <w:t>E-ISSN:</w:t>
          </w:r>
          <w:r w:rsidRPr="00462D79">
            <w:rPr>
              <w:rFonts w:ascii="Times New Roman" w:hAnsi="Times New Roman" w:cs="Times New Roman"/>
            </w:rPr>
            <w:t xml:space="preserve"> </w:t>
          </w:r>
          <w:r w:rsidRPr="00462D79">
            <w:rPr>
              <w:rFonts w:ascii="Times New Roman" w:hAnsi="Times New Roman" w:cs="Times New Roman"/>
              <w:b/>
              <w:sz w:val="18"/>
              <w:szCs w:val="18"/>
            </w:rPr>
            <w:t>2536-4464</w:t>
          </w:r>
        </w:p>
      </w:tc>
      <w:tc>
        <w:tcPr>
          <w:tcW w:w="1830" w:type="dxa"/>
          <w:tcBorders>
            <w:left w:val="nil"/>
            <w:right w:val="nil"/>
          </w:tcBorders>
        </w:tcPr>
        <w:p w14:paraId="16225426" w14:textId="77777777" w:rsidR="00415EE3" w:rsidRDefault="00415EE3" w:rsidP="00415EE3">
          <w:pPr>
            <w:rPr>
              <w:rFonts w:ascii="Arial" w:hAnsi="Arial" w:cs="Arial"/>
              <w:b/>
            </w:rPr>
          </w:pPr>
          <w:r>
            <w:rPr>
              <w:rFonts w:ascii="Cambria" w:hAnsi="Cambria"/>
              <w:noProof/>
              <w:lang w:eastAsia="tr-TR"/>
            </w:rPr>
            <w:drawing>
              <wp:inline distT="0" distB="0" distL="0" distR="0" wp14:anchorId="769CF0F4" wp14:editId="7DD4B779">
                <wp:extent cx="1013460" cy="1005840"/>
                <wp:effectExtent l="0" t="0" r="0" b="3810"/>
                <wp:docPr id="10" name="Picture 363" descr="İİBF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İBF AMBLEM"/>
                        <pic:cNvPicPr>
                          <a:picLocks noChangeAspect="1" noChangeArrowheads="1"/>
                        </pic:cNvPicPr>
                      </pic:nvPicPr>
                      <pic:blipFill>
                        <a:blip r:embed="rId2"/>
                        <a:srcRect/>
                        <a:stretch>
                          <a:fillRect/>
                        </a:stretch>
                      </pic:blipFill>
                      <pic:spPr bwMode="auto">
                        <a:xfrm>
                          <a:off x="0" y="0"/>
                          <a:ext cx="1030464" cy="1022716"/>
                        </a:xfrm>
                        <a:prstGeom prst="rect">
                          <a:avLst/>
                        </a:prstGeom>
                        <a:noFill/>
                        <a:ln w="9525">
                          <a:noFill/>
                          <a:miter lim="800000"/>
                          <a:headEnd/>
                          <a:tailEnd/>
                        </a:ln>
                      </pic:spPr>
                    </pic:pic>
                  </a:graphicData>
                </a:graphic>
              </wp:inline>
            </w:drawing>
          </w:r>
        </w:p>
      </w:tc>
    </w:tr>
  </w:tbl>
  <w:tbl>
    <w:tblPr>
      <w:tblStyle w:val="TabloKlavuzu"/>
      <w:tblW w:w="8614"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shd w:val="clear" w:color="auto" w:fill="DAEEF3" w:themeFill="accent5" w:themeFillTint="33"/>
      <w:tblLook w:val="04A0" w:firstRow="1" w:lastRow="0" w:firstColumn="1" w:lastColumn="0" w:noHBand="0" w:noVBand="1"/>
    </w:tblPr>
    <w:tblGrid>
      <w:gridCol w:w="4132"/>
      <w:gridCol w:w="4482"/>
    </w:tblGrid>
    <w:tr w:rsidR="00B773BC" w:rsidRPr="00D0579B" w14:paraId="13AE8215" w14:textId="77777777" w:rsidTr="00462D79">
      <w:trPr>
        <w:trHeight w:val="246"/>
      </w:trPr>
      <w:tc>
        <w:tcPr>
          <w:tcW w:w="4132" w:type="dxa"/>
          <w:shd w:val="clear" w:color="auto" w:fill="auto"/>
        </w:tcPr>
        <w:p w14:paraId="4CB2CA26" w14:textId="77777777" w:rsidR="00B773BC" w:rsidRPr="00807A48" w:rsidRDefault="00B773BC" w:rsidP="00B773BC">
          <w:pPr>
            <w:pStyle w:val="stBilgi"/>
            <w:rPr>
              <w:rFonts w:asciiTheme="minorHAnsi" w:hAnsiTheme="minorHAnsi"/>
              <w:b/>
              <w:sz w:val="16"/>
              <w:szCs w:val="16"/>
            </w:rPr>
          </w:pPr>
          <w:r w:rsidRPr="00807A48">
            <w:rPr>
              <w:rFonts w:asciiTheme="minorHAnsi" w:hAnsiTheme="minorHAnsi"/>
              <w:b/>
              <w:sz w:val="16"/>
              <w:szCs w:val="16"/>
            </w:rPr>
            <w:t>Başvuru Tarihi</w:t>
          </w:r>
          <w:r>
            <w:rPr>
              <w:rFonts w:asciiTheme="minorHAnsi" w:hAnsiTheme="minorHAnsi"/>
              <w:b/>
              <w:sz w:val="16"/>
              <w:szCs w:val="16"/>
            </w:rPr>
            <w:t xml:space="preserve"> </w:t>
          </w:r>
          <w:r w:rsidRPr="00807A48">
            <w:rPr>
              <w:rFonts w:asciiTheme="minorHAnsi" w:hAnsiTheme="minorHAnsi"/>
              <w:b/>
              <w:sz w:val="16"/>
              <w:szCs w:val="16"/>
            </w:rPr>
            <w:t>/</w:t>
          </w:r>
          <w:r>
            <w:rPr>
              <w:rFonts w:asciiTheme="minorHAnsi" w:hAnsiTheme="minorHAnsi"/>
              <w:b/>
              <w:sz w:val="16"/>
              <w:szCs w:val="16"/>
            </w:rPr>
            <w:t xml:space="preserve"> </w:t>
          </w:r>
          <w:proofErr w:type="spellStart"/>
          <w:r>
            <w:rPr>
              <w:rFonts w:asciiTheme="minorHAnsi" w:hAnsiTheme="minorHAnsi"/>
              <w:b/>
              <w:sz w:val="16"/>
              <w:szCs w:val="16"/>
            </w:rPr>
            <w:t>Submission</w:t>
          </w:r>
          <w:proofErr w:type="spellEnd"/>
          <w:r w:rsidRPr="00807A48">
            <w:rPr>
              <w:rFonts w:asciiTheme="minorHAnsi" w:hAnsiTheme="minorHAnsi"/>
              <w:b/>
              <w:sz w:val="16"/>
              <w:szCs w:val="16"/>
            </w:rPr>
            <w:t xml:space="preserve"> </w:t>
          </w:r>
          <w:proofErr w:type="spellStart"/>
          <w:r w:rsidRPr="00807A48">
            <w:rPr>
              <w:rFonts w:asciiTheme="minorHAnsi" w:hAnsiTheme="minorHAnsi"/>
              <w:b/>
              <w:sz w:val="16"/>
              <w:szCs w:val="16"/>
            </w:rPr>
            <w:t>Date</w:t>
          </w:r>
          <w:proofErr w:type="spellEnd"/>
          <w:r w:rsidRPr="00807A48">
            <w:rPr>
              <w:rFonts w:asciiTheme="minorHAnsi" w:hAnsiTheme="minorHAnsi"/>
              <w:b/>
              <w:sz w:val="16"/>
              <w:szCs w:val="16"/>
            </w:rPr>
            <w:t>:</w:t>
          </w:r>
          <w:r>
            <w:rPr>
              <w:rFonts w:asciiTheme="minorHAnsi" w:hAnsiTheme="minorHAnsi"/>
              <w:b/>
              <w:sz w:val="16"/>
              <w:szCs w:val="16"/>
            </w:rPr>
            <w:t xml:space="preserve"> </w:t>
          </w:r>
        </w:p>
        <w:p w14:paraId="6FA0EC89" w14:textId="0201FF7B" w:rsidR="00B773BC" w:rsidRPr="00D0579B" w:rsidRDefault="00B773BC" w:rsidP="00B773BC">
          <w:pPr>
            <w:pStyle w:val="stBilgi"/>
            <w:spacing w:line="276" w:lineRule="auto"/>
          </w:pPr>
          <w:r w:rsidRPr="00807A48">
            <w:rPr>
              <w:rFonts w:asciiTheme="minorHAnsi" w:hAnsiTheme="minorHAnsi"/>
              <w:b/>
              <w:sz w:val="16"/>
              <w:szCs w:val="16"/>
            </w:rPr>
            <w:t>Kabul Tarihi</w:t>
          </w:r>
          <w:r>
            <w:rPr>
              <w:rFonts w:asciiTheme="minorHAnsi" w:hAnsiTheme="minorHAnsi"/>
              <w:b/>
              <w:sz w:val="16"/>
              <w:szCs w:val="16"/>
            </w:rPr>
            <w:t xml:space="preserve"> </w:t>
          </w:r>
          <w:r w:rsidRPr="00807A48">
            <w:rPr>
              <w:rFonts w:asciiTheme="minorHAnsi" w:hAnsiTheme="minorHAnsi"/>
              <w:b/>
              <w:sz w:val="16"/>
              <w:szCs w:val="16"/>
            </w:rPr>
            <w:t>/</w:t>
          </w:r>
          <w:r>
            <w:rPr>
              <w:rFonts w:asciiTheme="minorHAnsi" w:hAnsiTheme="minorHAnsi"/>
              <w:b/>
              <w:sz w:val="16"/>
              <w:szCs w:val="16"/>
            </w:rPr>
            <w:t xml:space="preserve"> </w:t>
          </w:r>
          <w:proofErr w:type="spellStart"/>
          <w:r>
            <w:rPr>
              <w:rFonts w:asciiTheme="minorHAnsi" w:hAnsiTheme="minorHAnsi"/>
              <w:b/>
              <w:sz w:val="16"/>
              <w:szCs w:val="16"/>
            </w:rPr>
            <w:t>Acceptance</w:t>
          </w:r>
          <w:proofErr w:type="spellEnd"/>
          <w:r w:rsidRPr="00807A48">
            <w:rPr>
              <w:rFonts w:asciiTheme="minorHAnsi" w:hAnsiTheme="minorHAnsi"/>
              <w:b/>
              <w:sz w:val="16"/>
              <w:szCs w:val="16"/>
            </w:rPr>
            <w:t xml:space="preserve"> </w:t>
          </w:r>
          <w:proofErr w:type="spellStart"/>
          <w:r w:rsidRPr="00807A48">
            <w:rPr>
              <w:rFonts w:asciiTheme="minorHAnsi" w:hAnsiTheme="minorHAnsi"/>
              <w:b/>
              <w:sz w:val="16"/>
              <w:szCs w:val="16"/>
            </w:rPr>
            <w:t>Date</w:t>
          </w:r>
          <w:proofErr w:type="spellEnd"/>
          <w:r>
            <w:rPr>
              <w:rFonts w:asciiTheme="minorHAnsi" w:hAnsiTheme="minorHAnsi"/>
              <w:b/>
              <w:sz w:val="16"/>
              <w:szCs w:val="16"/>
            </w:rPr>
            <w:t>:</w:t>
          </w:r>
        </w:p>
      </w:tc>
      <w:tc>
        <w:tcPr>
          <w:tcW w:w="4482" w:type="dxa"/>
          <w:shd w:val="clear" w:color="auto" w:fill="auto"/>
        </w:tcPr>
        <w:p w14:paraId="21B2C5D6" w14:textId="3F625E84" w:rsidR="00B773BC" w:rsidRPr="00807A48" w:rsidRDefault="00B773BC" w:rsidP="00B773BC">
          <w:pPr>
            <w:pStyle w:val="stBilgi"/>
            <w:jc w:val="right"/>
            <w:rPr>
              <w:rFonts w:asciiTheme="minorHAnsi" w:hAnsiTheme="minorHAnsi"/>
              <w:b/>
              <w:sz w:val="16"/>
              <w:szCs w:val="16"/>
            </w:rPr>
          </w:pPr>
          <w:r w:rsidRPr="00807A48">
            <w:rPr>
              <w:rFonts w:asciiTheme="minorHAnsi" w:hAnsiTheme="minorHAnsi"/>
              <w:b/>
              <w:sz w:val="16"/>
              <w:szCs w:val="16"/>
            </w:rPr>
            <w:t>DOI:</w:t>
          </w:r>
          <w:r>
            <w:rPr>
              <w:rFonts w:asciiTheme="minorHAnsi" w:hAnsiTheme="minorHAnsi"/>
              <w:b/>
              <w:sz w:val="16"/>
              <w:szCs w:val="16"/>
            </w:rPr>
            <w:t>00</w:t>
          </w:r>
          <w:r w:rsidRPr="00807A48">
            <w:rPr>
              <w:rFonts w:asciiTheme="minorHAnsi" w:hAnsiTheme="minorHAnsi"/>
              <w:b/>
              <w:sz w:val="16"/>
              <w:szCs w:val="16"/>
            </w:rPr>
            <w:t>.</w:t>
          </w:r>
          <w:r>
            <w:rPr>
              <w:rFonts w:asciiTheme="minorHAnsi" w:hAnsiTheme="minorHAnsi"/>
              <w:b/>
              <w:sz w:val="16"/>
              <w:szCs w:val="16"/>
            </w:rPr>
            <w:t>0000</w:t>
          </w:r>
        </w:p>
        <w:p w14:paraId="741CE5F3" w14:textId="147C183C" w:rsidR="00B773BC" w:rsidRPr="00D0579B" w:rsidRDefault="00B773BC" w:rsidP="00B773BC">
          <w:pPr>
            <w:pStyle w:val="stBilgi"/>
            <w:jc w:val="right"/>
          </w:pPr>
        </w:p>
      </w:tc>
    </w:tr>
  </w:tbl>
  <w:p w14:paraId="133D3684" w14:textId="77777777" w:rsidR="00127ADA" w:rsidRPr="00475A90" w:rsidRDefault="00127ADA" w:rsidP="00E5713B">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8906" w14:textId="1AC115EA" w:rsidR="00DB1919" w:rsidRPr="00D953F7" w:rsidRDefault="00FE0789" w:rsidP="006C1688">
    <w:pPr>
      <w:pStyle w:val="stBilgi"/>
      <w:jc w:val="center"/>
      <w:rPr>
        <w:rFonts w:ascii="Times New Roman" w:hAnsi="Times New Roman"/>
        <w:i/>
      </w:rPr>
    </w:pPr>
    <w:proofErr w:type="spellStart"/>
    <w:r>
      <w:rPr>
        <w:rFonts w:ascii="Times New Roman" w:hAnsi="Times New Roman"/>
        <w:i/>
        <w:sz w:val="16"/>
        <w:szCs w:val="16"/>
      </w:rPr>
      <w:t>Authors</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B2E5" w14:textId="64E82D06" w:rsidR="00DB1919" w:rsidRPr="00D953F7" w:rsidRDefault="00D65C99" w:rsidP="006C1688">
    <w:pPr>
      <w:pStyle w:val="stBilgi"/>
      <w:jc w:val="center"/>
      <w:rPr>
        <w:rFonts w:ascii="Times New Roman" w:hAnsi="Times New Roman"/>
      </w:rPr>
    </w:pPr>
    <w:r w:rsidRPr="00D953F7">
      <w:rPr>
        <w:rFonts w:ascii="Times New Roman" w:hAnsi="Times New Roman"/>
        <w:i/>
        <w:sz w:val="16"/>
        <w:szCs w:val="16"/>
      </w:rPr>
      <w:t>Yazarlar</w:t>
    </w:r>
    <w:r w:rsidR="00FE0789">
      <w:rPr>
        <w:rFonts w:ascii="Times New Roman" w:hAnsi="Times New Roman"/>
        <w:i/>
        <w:sz w:val="16"/>
        <w:szCs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3585" w14:textId="77777777" w:rsidR="00DB1919" w:rsidRDefault="00DB191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eastAsia="Times New Roman"/>
        <w:sz w:val="22"/>
        <w:szCs w:val="22"/>
        <w:lang w:val="en-US" w:bidi="ar-SA"/>
      </w:r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11273263"/>
    <w:multiLevelType w:val="hybridMultilevel"/>
    <w:tmpl w:val="7040B47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12921850"/>
    <w:multiLevelType w:val="hybridMultilevel"/>
    <w:tmpl w:val="D13697CA"/>
    <w:lvl w:ilvl="0" w:tplc="35B498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1663078D"/>
    <w:multiLevelType w:val="multilevel"/>
    <w:tmpl w:val="9EBAD7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64D0A8B"/>
    <w:multiLevelType w:val="multilevel"/>
    <w:tmpl w:val="9EBAD75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9160C15"/>
    <w:multiLevelType w:val="hybridMultilevel"/>
    <w:tmpl w:val="5CA0D26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49A57405"/>
    <w:multiLevelType w:val="hybridMultilevel"/>
    <w:tmpl w:val="AA60D528"/>
    <w:lvl w:ilvl="0" w:tplc="24B485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550B4835"/>
    <w:multiLevelType w:val="multilevel"/>
    <w:tmpl w:val="9EBAD7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2ndorder-head"/>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60B12C22"/>
    <w:multiLevelType w:val="hybridMultilevel"/>
    <w:tmpl w:val="A0B82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7864365"/>
    <w:multiLevelType w:val="multilevel"/>
    <w:tmpl w:val="9EBAD7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C8554DE"/>
    <w:multiLevelType w:val="multilevel"/>
    <w:tmpl w:val="220A430E"/>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D796087"/>
    <w:multiLevelType w:val="multilevel"/>
    <w:tmpl w:val="9EBAD7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13501030">
    <w:abstractNumId w:val="8"/>
  </w:num>
  <w:num w:numId="2" w16cid:durableId="1982728201">
    <w:abstractNumId w:val="2"/>
  </w:num>
  <w:num w:numId="3" w16cid:durableId="1993630377">
    <w:abstractNumId w:val="1"/>
  </w:num>
  <w:num w:numId="4" w16cid:durableId="1241407948">
    <w:abstractNumId w:val="6"/>
  </w:num>
  <w:num w:numId="5" w16cid:durableId="527521886">
    <w:abstractNumId w:val="9"/>
  </w:num>
  <w:num w:numId="6" w16cid:durableId="259725283">
    <w:abstractNumId w:val="5"/>
  </w:num>
  <w:num w:numId="7" w16cid:durableId="1736662969">
    <w:abstractNumId w:val="4"/>
  </w:num>
  <w:num w:numId="8" w16cid:durableId="449782216">
    <w:abstractNumId w:val="7"/>
  </w:num>
  <w:num w:numId="9" w16cid:durableId="1147553488">
    <w:abstractNumId w:val="10"/>
  </w:num>
  <w:num w:numId="10" w16cid:durableId="745147116">
    <w:abstractNumId w:val="11"/>
  </w:num>
  <w:num w:numId="11" w16cid:durableId="1581403093">
    <w:abstractNumId w:val="12"/>
  </w:num>
  <w:num w:numId="12" w16cid:durableId="85742456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hideSpellingErrors/>
  <w:proofState w:spelling="clean" w:grammar="clean"/>
  <w:defaultTabStop w:val="709"/>
  <w:hyphenationZone w:val="425"/>
  <w:drawingGridHorizontalSpacing w:val="110"/>
  <w:drawingGridVerticalSpacing w:val="299"/>
  <w:displayHorizontalDrawingGridEvery w:val="2"/>
  <w:characterSpacingControl w:val="doNotCompress"/>
  <w:hdrShapeDefaults>
    <o:shapedefaults v:ext="edit" spidmax="2050"/>
  </w:hdrShapeDefaults>
  <w:footnotePr>
    <w:numStart w:val="2"/>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21ED"/>
    <w:rsid w:val="00001EB3"/>
    <w:rsid w:val="000044C4"/>
    <w:rsid w:val="00005236"/>
    <w:rsid w:val="000056DE"/>
    <w:rsid w:val="000059D7"/>
    <w:rsid w:val="00005B71"/>
    <w:rsid w:val="0000622E"/>
    <w:rsid w:val="000066C4"/>
    <w:rsid w:val="00006803"/>
    <w:rsid w:val="00007467"/>
    <w:rsid w:val="00007D1D"/>
    <w:rsid w:val="000105F9"/>
    <w:rsid w:val="00011A78"/>
    <w:rsid w:val="000137DB"/>
    <w:rsid w:val="000137FA"/>
    <w:rsid w:val="00013A54"/>
    <w:rsid w:val="00014A3C"/>
    <w:rsid w:val="000150C9"/>
    <w:rsid w:val="00015263"/>
    <w:rsid w:val="00016786"/>
    <w:rsid w:val="00016E41"/>
    <w:rsid w:val="00020694"/>
    <w:rsid w:val="0002136F"/>
    <w:rsid w:val="0002206C"/>
    <w:rsid w:val="0002429E"/>
    <w:rsid w:val="00024322"/>
    <w:rsid w:val="00024D4C"/>
    <w:rsid w:val="000250AC"/>
    <w:rsid w:val="00026A2A"/>
    <w:rsid w:val="000301F5"/>
    <w:rsid w:val="000303FA"/>
    <w:rsid w:val="000311AB"/>
    <w:rsid w:val="00032801"/>
    <w:rsid w:val="00032AF4"/>
    <w:rsid w:val="0003310B"/>
    <w:rsid w:val="00033710"/>
    <w:rsid w:val="000339AA"/>
    <w:rsid w:val="00033F9F"/>
    <w:rsid w:val="00035056"/>
    <w:rsid w:val="000367BA"/>
    <w:rsid w:val="0003773C"/>
    <w:rsid w:val="00037FA7"/>
    <w:rsid w:val="00044124"/>
    <w:rsid w:val="00044594"/>
    <w:rsid w:val="00044983"/>
    <w:rsid w:val="00045A85"/>
    <w:rsid w:val="00045E57"/>
    <w:rsid w:val="00045E8E"/>
    <w:rsid w:val="00046DE6"/>
    <w:rsid w:val="00047FB7"/>
    <w:rsid w:val="000515C6"/>
    <w:rsid w:val="00051799"/>
    <w:rsid w:val="00051D99"/>
    <w:rsid w:val="000539A5"/>
    <w:rsid w:val="00053D1F"/>
    <w:rsid w:val="00053EE7"/>
    <w:rsid w:val="00054735"/>
    <w:rsid w:val="00054FB1"/>
    <w:rsid w:val="00055218"/>
    <w:rsid w:val="00055B55"/>
    <w:rsid w:val="0005649B"/>
    <w:rsid w:val="00057403"/>
    <w:rsid w:val="00057799"/>
    <w:rsid w:val="00057847"/>
    <w:rsid w:val="0006087C"/>
    <w:rsid w:val="00060F4E"/>
    <w:rsid w:val="00061D88"/>
    <w:rsid w:val="00062770"/>
    <w:rsid w:val="00063F4B"/>
    <w:rsid w:val="00064B74"/>
    <w:rsid w:val="00065524"/>
    <w:rsid w:val="00065D41"/>
    <w:rsid w:val="00065D56"/>
    <w:rsid w:val="00066BA9"/>
    <w:rsid w:val="00067AEA"/>
    <w:rsid w:val="000708A2"/>
    <w:rsid w:val="00071B07"/>
    <w:rsid w:val="000729E8"/>
    <w:rsid w:val="00072D51"/>
    <w:rsid w:val="000749A7"/>
    <w:rsid w:val="00074A87"/>
    <w:rsid w:val="00074DE3"/>
    <w:rsid w:val="00077251"/>
    <w:rsid w:val="00080E20"/>
    <w:rsid w:val="00080F66"/>
    <w:rsid w:val="00081391"/>
    <w:rsid w:val="000816F9"/>
    <w:rsid w:val="00081954"/>
    <w:rsid w:val="000829E3"/>
    <w:rsid w:val="00082E43"/>
    <w:rsid w:val="00083602"/>
    <w:rsid w:val="0008452B"/>
    <w:rsid w:val="000860E0"/>
    <w:rsid w:val="00086926"/>
    <w:rsid w:val="00086BCB"/>
    <w:rsid w:val="0008716E"/>
    <w:rsid w:val="00087AA9"/>
    <w:rsid w:val="0009137B"/>
    <w:rsid w:val="00092360"/>
    <w:rsid w:val="00093C08"/>
    <w:rsid w:val="00093E92"/>
    <w:rsid w:val="000946FF"/>
    <w:rsid w:val="00095347"/>
    <w:rsid w:val="0009652D"/>
    <w:rsid w:val="00097806"/>
    <w:rsid w:val="000A01AB"/>
    <w:rsid w:val="000A0DAD"/>
    <w:rsid w:val="000A0E02"/>
    <w:rsid w:val="000A1584"/>
    <w:rsid w:val="000A2232"/>
    <w:rsid w:val="000A2913"/>
    <w:rsid w:val="000A4AE3"/>
    <w:rsid w:val="000A5253"/>
    <w:rsid w:val="000A6852"/>
    <w:rsid w:val="000A70B3"/>
    <w:rsid w:val="000A710B"/>
    <w:rsid w:val="000A77C7"/>
    <w:rsid w:val="000A7C2F"/>
    <w:rsid w:val="000B0636"/>
    <w:rsid w:val="000B128B"/>
    <w:rsid w:val="000B2BB2"/>
    <w:rsid w:val="000B2FC0"/>
    <w:rsid w:val="000B30A6"/>
    <w:rsid w:val="000B5694"/>
    <w:rsid w:val="000B5EE8"/>
    <w:rsid w:val="000C02D2"/>
    <w:rsid w:val="000C07A9"/>
    <w:rsid w:val="000C11A4"/>
    <w:rsid w:val="000C1EDA"/>
    <w:rsid w:val="000C284A"/>
    <w:rsid w:val="000C4BCA"/>
    <w:rsid w:val="000C4FB8"/>
    <w:rsid w:val="000C6161"/>
    <w:rsid w:val="000C618B"/>
    <w:rsid w:val="000C64D1"/>
    <w:rsid w:val="000C6E18"/>
    <w:rsid w:val="000D0BBD"/>
    <w:rsid w:val="000D124C"/>
    <w:rsid w:val="000D1757"/>
    <w:rsid w:val="000D33F1"/>
    <w:rsid w:val="000D3458"/>
    <w:rsid w:val="000D5373"/>
    <w:rsid w:val="000D53D1"/>
    <w:rsid w:val="000D5BD6"/>
    <w:rsid w:val="000D6C7D"/>
    <w:rsid w:val="000E0C49"/>
    <w:rsid w:val="000E16B1"/>
    <w:rsid w:val="000E1B0E"/>
    <w:rsid w:val="000E1FD1"/>
    <w:rsid w:val="000E241C"/>
    <w:rsid w:val="000E2D12"/>
    <w:rsid w:val="000E3AA6"/>
    <w:rsid w:val="000E3CD9"/>
    <w:rsid w:val="000E5105"/>
    <w:rsid w:val="000E595C"/>
    <w:rsid w:val="000E59AB"/>
    <w:rsid w:val="000E5C7E"/>
    <w:rsid w:val="000F009C"/>
    <w:rsid w:val="000F060C"/>
    <w:rsid w:val="000F0B7C"/>
    <w:rsid w:val="000F1389"/>
    <w:rsid w:val="000F1E9A"/>
    <w:rsid w:val="000F2DA6"/>
    <w:rsid w:val="000F5889"/>
    <w:rsid w:val="000F6060"/>
    <w:rsid w:val="000F637B"/>
    <w:rsid w:val="000F64F1"/>
    <w:rsid w:val="000F68A1"/>
    <w:rsid w:val="000F7702"/>
    <w:rsid w:val="00101E5B"/>
    <w:rsid w:val="00102159"/>
    <w:rsid w:val="001026B7"/>
    <w:rsid w:val="00102E35"/>
    <w:rsid w:val="001036AE"/>
    <w:rsid w:val="0010496E"/>
    <w:rsid w:val="001059F0"/>
    <w:rsid w:val="00106491"/>
    <w:rsid w:val="001069A1"/>
    <w:rsid w:val="00110E83"/>
    <w:rsid w:val="0011177D"/>
    <w:rsid w:val="00112192"/>
    <w:rsid w:val="00112F88"/>
    <w:rsid w:val="001139B3"/>
    <w:rsid w:val="00113E59"/>
    <w:rsid w:val="0011423E"/>
    <w:rsid w:val="00114924"/>
    <w:rsid w:val="001207EA"/>
    <w:rsid w:val="001208A1"/>
    <w:rsid w:val="00121964"/>
    <w:rsid w:val="00122B6B"/>
    <w:rsid w:val="00124AAC"/>
    <w:rsid w:val="00125BCD"/>
    <w:rsid w:val="00126BF0"/>
    <w:rsid w:val="00126F00"/>
    <w:rsid w:val="001276BA"/>
    <w:rsid w:val="00127ADA"/>
    <w:rsid w:val="00130596"/>
    <w:rsid w:val="001308AB"/>
    <w:rsid w:val="00130F15"/>
    <w:rsid w:val="00130FF7"/>
    <w:rsid w:val="00131E81"/>
    <w:rsid w:val="00131ED1"/>
    <w:rsid w:val="001328E8"/>
    <w:rsid w:val="00133149"/>
    <w:rsid w:val="00133CDD"/>
    <w:rsid w:val="00133F57"/>
    <w:rsid w:val="001349E9"/>
    <w:rsid w:val="00134C14"/>
    <w:rsid w:val="00134E9F"/>
    <w:rsid w:val="0013664D"/>
    <w:rsid w:val="001374F1"/>
    <w:rsid w:val="001412C8"/>
    <w:rsid w:val="00141D18"/>
    <w:rsid w:val="0014359D"/>
    <w:rsid w:val="001508C7"/>
    <w:rsid w:val="00150E4E"/>
    <w:rsid w:val="00151B01"/>
    <w:rsid w:val="00151E91"/>
    <w:rsid w:val="001533E2"/>
    <w:rsid w:val="00153E31"/>
    <w:rsid w:val="00156276"/>
    <w:rsid w:val="00157349"/>
    <w:rsid w:val="0015792D"/>
    <w:rsid w:val="00157AFE"/>
    <w:rsid w:val="001625FD"/>
    <w:rsid w:val="001638CE"/>
    <w:rsid w:val="0016390C"/>
    <w:rsid w:val="00164178"/>
    <w:rsid w:val="001644C1"/>
    <w:rsid w:val="0016457B"/>
    <w:rsid w:val="001648CB"/>
    <w:rsid w:val="0016519D"/>
    <w:rsid w:val="001659E8"/>
    <w:rsid w:val="0016643F"/>
    <w:rsid w:val="00166495"/>
    <w:rsid w:val="00166F67"/>
    <w:rsid w:val="001704B3"/>
    <w:rsid w:val="001713A0"/>
    <w:rsid w:val="0017209C"/>
    <w:rsid w:val="001726F7"/>
    <w:rsid w:val="001730CB"/>
    <w:rsid w:val="001755D8"/>
    <w:rsid w:val="001757EE"/>
    <w:rsid w:val="00175DF9"/>
    <w:rsid w:val="00175DFC"/>
    <w:rsid w:val="00175F16"/>
    <w:rsid w:val="001765F3"/>
    <w:rsid w:val="00177D69"/>
    <w:rsid w:val="00180104"/>
    <w:rsid w:val="001814A8"/>
    <w:rsid w:val="00182159"/>
    <w:rsid w:val="00182847"/>
    <w:rsid w:val="0018319B"/>
    <w:rsid w:val="00183222"/>
    <w:rsid w:val="0018369D"/>
    <w:rsid w:val="001843FD"/>
    <w:rsid w:val="001845D8"/>
    <w:rsid w:val="0018487E"/>
    <w:rsid w:val="00184C86"/>
    <w:rsid w:val="00187EF4"/>
    <w:rsid w:val="00190692"/>
    <w:rsid w:val="0019100C"/>
    <w:rsid w:val="001916BF"/>
    <w:rsid w:val="00191C07"/>
    <w:rsid w:val="00191F7D"/>
    <w:rsid w:val="00192A52"/>
    <w:rsid w:val="00192ABB"/>
    <w:rsid w:val="00194473"/>
    <w:rsid w:val="00194549"/>
    <w:rsid w:val="00196815"/>
    <w:rsid w:val="00196BDE"/>
    <w:rsid w:val="001A0035"/>
    <w:rsid w:val="001A0ABF"/>
    <w:rsid w:val="001A0E29"/>
    <w:rsid w:val="001A0EDA"/>
    <w:rsid w:val="001A14C8"/>
    <w:rsid w:val="001A1C18"/>
    <w:rsid w:val="001A24E9"/>
    <w:rsid w:val="001A2AA5"/>
    <w:rsid w:val="001A2B5C"/>
    <w:rsid w:val="001A34E5"/>
    <w:rsid w:val="001A4278"/>
    <w:rsid w:val="001A4C77"/>
    <w:rsid w:val="001A4FE6"/>
    <w:rsid w:val="001A582B"/>
    <w:rsid w:val="001A67AB"/>
    <w:rsid w:val="001B036B"/>
    <w:rsid w:val="001B0580"/>
    <w:rsid w:val="001B0E02"/>
    <w:rsid w:val="001B115F"/>
    <w:rsid w:val="001B29F0"/>
    <w:rsid w:val="001B2A23"/>
    <w:rsid w:val="001B2F83"/>
    <w:rsid w:val="001C0F57"/>
    <w:rsid w:val="001C1396"/>
    <w:rsid w:val="001C14CD"/>
    <w:rsid w:val="001C1703"/>
    <w:rsid w:val="001C22C0"/>
    <w:rsid w:val="001C2C40"/>
    <w:rsid w:val="001C3161"/>
    <w:rsid w:val="001C6329"/>
    <w:rsid w:val="001C77D1"/>
    <w:rsid w:val="001D0224"/>
    <w:rsid w:val="001D1324"/>
    <w:rsid w:val="001D19A7"/>
    <w:rsid w:val="001D1A3A"/>
    <w:rsid w:val="001D1C2A"/>
    <w:rsid w:val="001D1E62"/>
    <w:rsid w:val="001D3187"/>
    <w:rsid w:val="001D51F6"/>
    <w:rsid w:val="001D567A"/>
    <w:rsid w:val="001D69F8"/>
    <w:rsid w:val="001D6C06"/>
    <w:rsid w:val="001D703B"/>
    <w:rsid w:val="001D7745"/>
    <w:rsid w:val="001D7AC9"/>
    <w:rsid w:val="001E0B04"/>
    <w:rsid w:val="001E24D1"/>
    <w:rsid w:val="001E3619"/>
    <w:rsid w:val="001E3B3C"/>
    <w:rsid w:val="001E3C05"/>
    <w:rsid w:val="001E4B22"/>
    <w:rsid w:val="001E66DB"/>
    <w:rsid w:val="001E6837"/>
    <w:rsid w:val="001F0649"/>
    <w:rsid w:val="001F167E"/>
    <w:rsid w:val="001F2060"/>
    <w:rsid w:val="001F26A1"/>
    <w:rsid w:val="001F3175"/>
    <w:rsid w:val="001F3517"/>
    <w:rsid w:val="001F3AA0"/>
    <w:rsid w:val="001F473D"/>
    <w:rsid w:val="001F4E19"/>
    <w:rsid w:val="001F5940"/>
    <w:rsid w:val="001F61DB"/>
    <w:rsid w:val="001F74EC"/>
    <w:rsid w:val="001F7BFF"/>
    <w:rsid w:val="0020103D"/>
    <w:rsid w:val="0020115B"/>
    <w:rsid w:val="002017A6"/>
    <w:rsid w:val="0020305B"/>
    <w:rsid w:val="00203B6C"/>
    <w:rsid w:val="00204237"/>
    <w:rsid w:val="002044FD"/>
    <w:rsid w:val="002046C6"/>
    <w:rsid w:val="00205B1D"/>
    <w:rsid w:val="00206DFA"/>
    <w:rsid w:val="00210648"/>
    <w:rsid w:val="00212163"/>
    <w:rsid w:val="00212762"/>
    <w:rsid w:val="00214C6E"/>
    <w:rsid w:val="00216FAC"/>
    <w:rsid w:val="0021754F"/>
    <w:rsid w:val="00217F7E"/>
    <w:rsid w:val="00217FF2"/>
    <w:rsid w:val="0022148D"/>
    <w:rsid w:val="002215BB"/>
    <w:rsid w:val="00221777"/>
    <w:rsid w:val="00222C0F"/>
    <w:rsid w:val="00222D6F"/>
    <w:rsid w:val="00223E92"/>
    <w:rsid w:val="002247B5"/>
    <w:rsid w:val="002249DD"/>
    <w:rsid w:val="00224C92"/>
    <w:rsid w:val="00225785"/>
    <w:rsid w:val="002257F3"/>
    <w:rsid w:val="0022674A"/>
    <w:rsid w:val="00230153"/>
    <w:rsid w:val="0023182C"/>
    <w:rsid w:val="00231A60"/>
    <w:rsid w:val="00231D15"/>
    <w:rsid w:val="00232298"/>
    <w:rsid w:val="0023520F"/>
    <w:rsid w:val="00236AD5"/>
    <w:rsid w:val="002372FC"/>
    <w:rsid w:val="00237CCE"/>
    <w:rsid w:val="00240617"/>
    <w:rsid w:val="00240F96"/>
    <w:rsid w:val="002425B3"/>
    <w:rsid w:val="0024418B"/>
    <w:rsid w:val="00244C68"/>
    <w:rsid w:val="00245EA7"/>
    <w:rsid w:val="00247288"/>
    <w:rsid w:val="00247E0D"/>
    <w:rsid w:val="002503D6"/>
    <w:rsid w:val="002504EB"/>
    <w:rsid w:val="00251083"/>
    <w:rsid w:val="0025257F"/>
    <w:rsid w:val="00252837"/>
    <w:rsid w:val="00252AB5"/>
    <w:rsid w:val="00253F2A"/>
    <w:rsid w:val="0025433E"/>
    <w:rsid w:val="002549CF"/>
    <w:rsid w:val="002558DC"/>
    <w:rsid w:val="00255EFD"/>
    <w:rsid w:val="00256E99"/>
    <w:rsid w:val="00257932"/>
    <w:rsid w:val="002603FA"/>
    <w:rsid w:val="0026304A"/>
    <w:rsid w:val="002651BC"/>
    <w:rsid w:val="00266A94"/>
    <w:rsid w:val="00267B8E"/>
    <w:rsid w:val="002701F4"/>
    <w:rsid w:val="0027034B"/>
    <w:rsid w:val="002711D2"/>
    <w:rsid w:val="0027125D"/>
    <w:rsid w:val="00272146"/>
    <w:rsid w:val="00272EA4"/>
    <w:rsid w:val="00274441"/>
    <w:rsid w:val="0027577D"/>
    <w:rsid w:val="00275C41"/>
    <w:rsid w:val="00277C23"/>
    <w:rsid w:val="002804C9"/>
    <w:rsid w:val="00282652"/>
    <w:rsid w:val="002828EF"/>
    <w:rsid w:val="0028306A"/>
    <w:rsid w:val="00283F9D"/>
    <w:rsid w:val="00285125"/>
    <w:rsid w:val="0028605A"/>
    <w:rsid w:val="002875CA"/>
    <w:rsid w:val="002933A4"/>
    <w:rsid w:val="00294893"/>
    <w:rsid w:val="00294DA8"/>
    <w:rsid w:val="00295E0E"/>
    <w:rsid w:val="00296C8F"/>
    <w:rsid w:val="00297AFD"/>
    <w:rsid w:val="002A0DB8"/>
    <w:rsid w:val="002A1FAD"/>
    <w:rsid w:val="002A2967"/>
    <w:rsid w:val="002A3FBA"/>
    <w:rsid w:val="002A4ED8"/>
    <w:rsid w:val="002A4F28"/>
    <w:rsid w:val="002A5DEF"/>
    <w:rsid w:val="002A5FAC"/>
    <w:rsid w:val="002A730D"/>
    <w:rsid w:val="002B00C9"/>
    <w:rsid w:val="002B10F8"/>
    <w:rsid w:val="002B2BB6"/>
    <w:rsid w:val="002B4ADD"/>
    <w:rsid w:val="002B4D0F"/>
    <w:rsid w:val="002C0108"/>
    <w:rsid w:val="002C1430"/>
    <w:rsid w:val="002C1584"/>
    <w:rsid w:val="002C4624"/>
    <w:rsid w:val="002C4AEE"/>
    <w:rsid w:val="002C4C5D"/>
    <w:rsid w:val="002C57BC"/>
    <w:rsid w:val="002C5B8A"/>
    <w:rsid w:val="002C5BF3"/>
    <w:rsid w:val="002C64BE"/>
    <w:rsid w:val="002C6A2D"/>
    <w:rsid w:val="002D00C3"/>
    <w:rsid w:val="002D089B"/>
    <w:rsid w:val="002D0F34"/>
    <w:rsid w:val="002D1F4D"/>
    <w:rsid w:val="002D383A"/>
    <w:rsid w:val="002D6DBA"/>
    <w:rsid w:val="002D77FF"/>
    <w:rsid w:val="002D7B6A"/>
    <w:rsid w:val="002E009B"/>
    <w:rsid w:val="002E059F"/>
    <w:rsid w:val="002E0BB5"/>
    <w:rsid w:val="002E0F8C"/>
    <w:rsid w:val="002E16CB"/>
    <w:rsid w:val="002E183A"/>
    <w:rsid w:val="002E2A98"/>
    <w:rsid w:val="002E34A3"/>
    <w:rsid w:val="002E46F6"/>
    <w:rsid w:val="002E60D3"/>
    <w:rsid w:val="002E6573"/>
    <w:rsid w:val="002E6AF1"/>
    <w:rsid w:val="002E7B2A"/>
    <w:rsid w:val="002F07C5"/>
    <w:rsid w:val="002F0862"/>
    <w:rsid w:val="002F0E1B"/>
    <w:rsid w:val="002F38C3"/>
    <w:rsid w:val="002F4511"/>
    <w:rsid w:val="002F54C7"/>
    <w:rsid w:val="002F5607"/>
    <w:rsid w:val="002F56C1"/>
    <w:rsid w:val="002F56F7"/>
    <w:rsid w:val="002F58BA"/>
    <w:rsid w:val="0030053B"/>
    <w:rsid w:val="003018CC"/>
    <w:rsid w:val="0030299A"/>
    <w:rsid w:val="003045D9"/>
    <w:rsid w:val="0030550D"/>
    <w:rsid w:val="003056EF"/>
    <w:rsid w:val="0030654A"/>
    <w:rsid w:val="00307855"/>
    <w:rsid w:val="00307CBB"/>
    <w:rsid w:val="00307ECE"/>
    <w:rsid w:val="003101C8"/>
    <w:rsid w:val="0031059B"/>
    <w:rsid w:val="003121BD"/>
    <w:rsid w:val="0031224B"/>
    <w:rsid w:val="00313142"/>
    <w:rsid w:val="00313660"/>
    <w:rsid w:val="003156AE"/>
    <w:rsid w:val="0031647E"/>
    <w:rsid w:val="00321527"/>
    <w:rsid w:val="00321D3C"/>
    <w:rsid w:val="00321E61"/>
    <w:rsid w:val="00322BC6"/>
    <w:rsid w:val="003232B5"/>
    <w:rsid w:val="0032460D"/>
    <w:rsid w:val="003253C6"/>
    <w:rsid w:val="003256FD"/>
    <w:rsid w:val="003260C3"/>
    <w:rsid w:val="00331936"/>
    <w:rsid w:val="00332358"/>
    <w:rsid w:val="00332746"/>
    <w:rsid w:val="00335066"/>
    <w:rsid w:val="00335552"/>
    <w:rsid w:val="00337261"/>
    <w:rsid w:val="0033756A"/>
    <w:rsid w:val="00340A64"/>
    <w:rsid w:val="00343C77"/>
    <w:rsid w:val="00345ECE"/>
    <w:rsid w:val="00346F9E"/>
    <w:rsid w:val="00353C54"/>
    <w:rsid w:val="00355C1F"/>
    <w:rsid w:val="00357186"/>
    <w:rsid w:val="0035747D"/>
    <w:rsid w:val="00357AF0"/>
    <w:rsid w:val="003610FF"/>
    <w:rsid w:val="003615C8"/>
    <w:rsid w:val="00361A06"/>
    <w:rsid w:val="00361C39"/>
    <w:rsid w:val="00363347"/>
    <w:rsid w:val="00364820"/>
    <w:rsid w:val="00366D79"/>
    <w:rsid w:val="003679F9"/>
    <w:rsid w:val="00370367"/>
    <w:rsid w:val="00371688"/>
    <w:rsid w:val="00373298"/>
    <w:rsid w:val="00373572"/>
    <w:rsid w:val="003741D6"/>
    <w:rsid w:val="00374F0F"/>
    <w:rsid w:val="00375007"/>
    <w:rsid w:val="00377C4B"/>
    <w:rsid w:val="00377D82"/>
    <w:rsid w:val="00377F72"/>
    <w:rsid w:val="00380531"/>
    <w:rsid w:val="00381FD6"/>
    <w:rsid w:val="003820F4"/>
    <w:rsid w:val="003833B2"/>
    <w:rsid w:val="0038363C"/>
    <w:rsid w:val="0038488C"/>
    <w:rsid w:val="00385291"/>
    <w:rsid w:val="0038650A"/>
    <w:rsid w:val="00386CA0"/>
    <w:rsid w:val="00386D7E"/>
    <w:rsid w:val="00390528"/>
    <w:rsid w:val="00390B97"/>
    <w:rsid w:val="00390FAA"/>
    <w:rsid w:val="00391363"/>
    <w:rsid w:val="003942C6"/>
    <w:rsid w:val="00394BD3"/>
    <w:rsid w:val="003A0486"/>
    <w:rsid w:val="003A0A43"/>
    <w:rsid w:val="003A11EB"/>
    <w:rsid w:val="003A1B0A"/>
    <w:rsid w:val="003A2F0E"/>
    <w:rsid w:val="003A44AB"/>
    <w:rsid w:val="003A53FC"/>
    <w:rsid w:val="003A62F7"/>
    <w:rsid w:val="003A6ED4"/>
    <w:rsid w:val="003B06AD"/>
    <w:rsid w:val="003B0BB9"/>
    <w:rsid w:val="003B1A8E"/>
    <w:rsid w:val="003B2134"/>
    <w:rsid w:val="003B246B"/>
    <w:rsid w:val="003B2DF8"/>
    <w:rsid w:val="003B54EB"/>
    <w:rsid w:val="003B60DC"/>
    <w:rsid w:val="003B61C8"/>
    <w:rsid w:val="003B650C"/>
    <w:rsid w:val="003C029C"/>
    <w:rsid w:val="003C2D83"/>
    <w:rsid w:val="003C4AD0"/>
    <w:rsid w:val="003C54C7"/>
    <w:rsid w:val="003C59A3"/>
    <w:rsid w:val="003C6AC5"/>
    <w:rsid w:val="003D012E"/>
    <w:rsid w:val="003D0BFC"/>
    <w:rsid w:val="003D2C88"/>
    <w:rsid w:val="003D3A9D"/>
    <w:rsid w:val="003D50DF"/>
    <w:rsid w:val="003D5980"/>
    <w:rsid w:val="003D5E40"/>
    <w:rsid w:val="003D7CD6"/>
    <w:rsid w:val="003E4204"/>
    <w:rsid w:val="003E492D"/>
    <w:rsid w:val="003E4977"/>
    <w:rsid w:val="003E5EB6"/>
    <w:rsid w:val="003E67AE"/>
    <w:rsid w:val="003E6F22"/>
    <w:rsid w:val="003E7797"/>
    <w:rsid w:val="003E7E1D"/>
    <w:rsid w:val="003F27A6"/>
    <w:rsid w:val="003F3640"/>
    <w:rsid w:val="003F3C39"/>
    <w:rsid w:val="003F5129"/>
    <w:rsid w:val="003F614D"/>
    <w:rsid w:val="003F6D75"/>
    <w:rsid w:val="003F7E5D"/>
    <w:rsid w:val="00400756"/>
    <w:rsid w:val="00401905"/>
    <w:rsid w:val="00402648"/>
    <w:rsid w:val="0040356A"/>
    <w:rsid w:val="004065C9"/>
    <w:rsid w:val="0040672C"/>
    <w:rsid w:val="004109C2"/>
    <w:rsid w:val="00411894"/>
    <w:rsid w:val="00413D17"/>
    <w:rsid w:val="00415366"/>
    <w:rsid w:val="00415EE3"/>
    <w:rsid w:val="004160FC"/>
    <w:rsid w:val="004166BB"/>
    <w:rsid w:val="00420918"/>
    <w:rsid w:val="00422AEA"/>
    <w:rsid w:val="004235B0"/>
    <w:rsid w:val="004244BA"/>
    <w:rsid w:val="00424CD1"/>
    <w:rsid w:val="0042592C"/>
    <w:rsid w:val="00426422"/>
    <w:rsid w:val="004266CE"/>
    <w:rsid w:val="004274DB"/>
    <w:rsid w:val="00430126"/>
    <w:rsid w:val="004308A8"/>
    <w:rsid w:val="00430BB0"/>
    <w:rsid w:val="00430F36"/>
    <w:rsid w:val="0043109C"/>
    <w:rsid w:val="004332CD"/>
    <w:rsid w:val="00433DFD"/>
    <w:rsid w:val="00433FB4"/>
    <w:rsid w:val="00434B98"/>
    <w:rsid w:val="004353CD"/>
    <w:rsid w:val="0043578F"/>
    <w:rsid w:val="00435793"/>
    <w:rsid w:val="004364B0"/>
    <w:rsid w:val="004372E0"/>
    <w:rsid w:val="00437D03"/>
    <w:rsid w:val="0044087B"/>
    <w:rsid w:val="00441770"/>
    <w:rsid w:val="004417D6"/>
    <w:rsid w:val="0044214E"/>
    <w:rsid w:val="00445B0F"/>
    <w:rsid w:val="0044629C"/>
    <w:rsid w:val="004465D2"/>
    <w:rsid w:val="004470A9"/>
    <w:rsid w:val="00447A8B"/>
    <w:rsid w:val="004504D3"/>
    <w:rsid w:val="004504DC"/>
    <w:rsid w:val="00452759"/>
    <w:rsid w:val="004528DB"/>
    <w:rsid w:val="00452BC2"/>
    <w:rsid w:val="00454246"/>
    <w:rsid w:val="00454B54"/>
    <w:rsid w:val="00455029"/>
    <w:rsid w:val="0045508E"/>
    <w:rsid w:val="004557CE"/>
    <w:rsid w:val="004557ED"/>
    <w:rsid w:val="00455AE6"/>
    <w:rsid w:val="00457335"/>
    <w:rsid w:val="004602D1"/>
    <w:rsid w:val="004609D2"/>
    <w:rsid w:val="00460E3D"/>
    <w:rsid w:val="0046198C"/>
    <w:rsid w:val="00461F1A"/>
    <w:rsid w:val="00462158"/>
    <w:rsid w:val="00462D56"/>
    <w:rsid w:val="00462D79"/>
    <w:rsid w:val="00464847"/>
    <w:rsid w:val="00465534"/>
    <w:rsid w:val="00465EF4"/>
    <w:rsid w:val="00466091"/>
    <w:rsid w:val="004660AA"/>
    <w:rsid w:val="00466126"/>
    <w:rsid w:val="00467982"/>
    <w:rsid w:val="004707F3"/>
    <w:rsid w:val="00472768"/>
    <w:rsid w:val="004743F0"/>
    <w:rsid w:val="0047448A"/>
    <w:rsid w:val="00474B85"/>
    <w:rsid w:val="00474BCE"/>
    <w:rsid w:val="00475A90"/>
    <w:rsid w:val="004771CC"/>
    <w:rsid w:val="0047739A"/>
    <w:rsid w:val="0047798E"/>
    <w:rsid w:val="004807AF"/>
    <w:rsid w:val="004808D4"/>
    <w:rsid w:val="00480A20"/>
    <w:rsid w:val="00481D43"/>
    <w:rsid w:val="0048258F"/>
    <w:rsid w:val="004826B1"/>
    <w:rsid w:val="00483327"/>
    <w:rsid w:val="00484F36"/>
    <w:rsid w:val="00485D08"/>
    <w:rsid w:val="00486197"/>
    <w:rsid w:val="004871C6"/>
    <w:rsid w:val="004874DA"/>
    <w:rsid w:val="00491207"/>
    <w:rsid w:val="00491B41"/>
    <w:rsid w:val="004927B2"/>
    <w:rsid w:val="00492E3C"/>
    <w:rsid w:val="00494E56"/>
    <w:rsid w:val="00494EF0"/>
    <w:rsid w:val="00495889"/>
    <w:rsid w:val="00496198"/>
    <w:rsid w:val="004965DB"/>
    <w:rsid w:val="0049727E"/>
    <w:rsid w:val="00497D38"/>
    <w:rsid w:val="004A0768"/>
    <w:rsid w:val="004A0AEA"/>
    <w:rsid w:val="004A3010"/>
    <w:rsid w:val="004A4F71"/>
    <w:rsid w:val="004A50E3"/>
    <w:rsid w:val="004A55F1"/>
    <w:rsid w:val="004B02D7"/>
    <w:rsid w:val="004B1689"/>
    <w:rsid w:val="004B257B"/>
    <w:rsid w:val="004B3244"/>
    <w:rsid w:val="004B4FDB"/>
    <w:rsid w:val="004B6AFF"/>
    <w:rsid w:val="004B711D"/>
    <w:rsid w:val="004B7CCE"/>
    <w:rsid w:val="004C013A"/>
    <w:rsid w:val="004C0DF5"/>
    <w:rsid w:val="004C1A8D"/>
    <w:rsid w:val="004C20F2"/>
    <w:rsid w:val="004C28CC"/>
    <w:rsid w:val="004C3D75"/>
    <w:rsid w:val="004C48F0"/>
    <w:rsid w:val="004C55AD"/>
    <w:rsid w:val="004C581C"/>
    <w:rsid w:val="004C5A3B"/>
    <w:rsid w:val="004C6B03"/>
    <w:rsid w:val="004D19B6"/>
    <w:rsid w:val="004D2D02"/>
    <w:rsid w:val="004D3299"/>
    <w:rsid w:val="004D361E"/>
    <w:rsid w:val="004D3D8F"/>
    <w:rsid w:val="004E0E9E"/>
    <w:rsid w:val="004E27E7"/>
    <w:rsid w:val="004E291C"/>
    <w:rsid w:val="004E2C32"/>
    <w:rsid w:val="004E45C4"/>
    <w:rsid w:val="004E478F"/>
    <w:rsid w:val="004E4D4E"/>
    <w:rsid w:val="004E5CD2"/>
    <w:rsid w:val="004E73CF"/>
    <w:rsid w:val="004F0D1D"/>
    <w:rsid w:val="004F1B1B"/>
    <w:rsid w:val="004F21ED"/>
    <w:rsid w:val="004F3D7D"/>
    <w:rsid w:val="004F43F1"/>
    <w:rsid w:val="004F68EC"/>
    <w:rsid w:val="004F725B"/>
    <w:rsid w:val="004F7F8C"/>
    <w:rsid w:val="00500CF2"/>
    <w:rsid w:val="00500FD4"/>
    <w:rsid w:val="00504336"/>
    <w:rsid w:val="00504583"/>
    <w:rsid w:val="005068AC"/>
    <w:rsid w:val="00507AA0"/>
    <w:rsid w:val="00507F10"/>
    <w:rsid w:val="00511385"/>
    <w:rsid w:val="005116CB"/>
    <w:rsid w:val="0051205F"/>
    <w:rsid w:val="00512A3B"/>
    <w:rsid w:val="00513E38"/>
    <w:rsid w:val="005153E8"/>
    <w:rsid w:val="005159AC"/>
    <w:rsid w:val="0052022A"/>
    <w:rsid w:val="005203F1"/>
    <w:rsid w:val="0052092C"/>
    <w:rsid w:val="00521938"/>
    <w:rsid w:val="00521CF3"/>
    <w:rsid w:val="00522410"/>
    <w:rsid w:val="00522734"/>
    <w:rsid w:val="00522971"/>
    <w:rsid w:val="00522F85"/>
    <w:rsid w:val="0052397A"/>
    <w:rsid w:val="0052431E"/>
    <w:rsid w:val="00524426"/>
    <w:rsid w:val="00524555"/>
    <w:rsid w:val="00525083"/>
    <w:rsid w:val="005263EE"/>
    <w:rsid w:val="005269CF"/>
    <w:rsid w:val="00526A08"/>
    <w:rsid w:val="00526FEE"/>
    <w:rsid w:val="00527C8E"/>
    <w:rsid w:val="00527DF6"/>
    <w:rsid w:val="005303B1"/>
    <w:rsid w:val="00532ACD"/>
    <w:rsid w:val="005339E4"/>
    <w:rsid w:val="00533E04"/>
    <w:rsid w:val="00534306"/>
    <w:rsid w:val="0053467F"/>
    <w:rsid w:val="00536506"/>
    <w:rsid w:val="00536685"/>
    <w:rsid w:val="00536E38"/>
    <w:rsid w:val="00537342"/>
    <w:rsid w:val="00540335"/>
    <w:rsid w:val="005403F2"/>
    <w:rsid w:val="00540EF0"/>
    <w:rsid w:val="0054262C"/>
    <w:rsid w:val="00542D07"/>
    <w:rsid w:val="00545F4E"/>
    <w:rsid w:val="00546CE5"/>
    <w:rsid w:val="00547DD2"/>
    <w:rsid w:val="00550699"/>
    <w:rsid w:val="005513AC"/>
    <w:rsid w:val="00552207"/>
    <w:rsid w:val="005525A7"/>
    <w:rsid w:val="00553159"/>
    <w:rsid w:val="00553206"/>
    <w:rsid w:val="0055336F"/>
    <w:rsid w:val="00554952"/>
    <w:rsid w:val="0055592F"/>
    <w:rsid w:val="00555ADC"/>
    <w:rsid w:val="00556749"/>
    <w:rsid w:val="00556FE0"/>
    <w:rsid w:val="005606B6"/>
    <w:rsid w:val="00561A86"/>
    <w:rsid w:val="00562039"/>
    <w:rsid w:val="00562411"/>
    <w:rsid w:val="00563027"/>
    <w:rsid w:val="0056382B"/>
    <w:rsid w:val="0056439E"/>
    <w:rsid w:val="00564BF7"/>
    <w:rsid w:val="00565676"/>
    <w:rsid w:val="0056580B"/>
    <w:rsid w:val="005662FA"/>
    <w:rsid w:val="005669CE"/>
    <w:rsid w:val="005709B0"/>
    <w:rsid w:val="005711DC"/>
    <w:rsid w:val="005712E3"/>
    <w:rsid w:val="005713FC"/>
    <w:rsid w:val="00571F80"/>
    <w:rsid w:val="00575B48"/>
    <w:rsid w:val="005768A2"/>
    <w:rsid w:val="00577FF5"/>
    <w:rsid w:val="005809C6"/>
    <w:rsid w:val="00580CC3"/>
    <w:rsid w:val="00580CD0"/>
    <w:rsid w:val="00581721"/>
    <w:rsid w:val="00582FA4"/>
    <w:rsid w:val="00583525"/>
    <w:rsid w:val="005846B6"/>
    <w:rsid w:val="00584AA2"/>
    <w:rsid w:val="00585611"/>
    <w:rsid w:val="005865B3"/>
    <w:rsid w:val="00587598"/>
    <w:rsid w:val="00590EA9"/>
    <w:rsid w:val="005913BB"/>
    <w:rsid w:val="005915C6"/>
    <w:rsid w:val="005922EC"/>
    <w:rsid w:val="00593FA1"/>
    <w:rsid w:val="00594D73"/>
    <w:rsid w:val="00595574"/>
    <w:rsid w:val="0059633B"/>
    <w:rsid w:val="005963AE"/>
    <w:rsid w:val="00596F86"/>
    <w:rsid w:val="00597141"/>
    <w:rsid w:val="00597AAF"/>
    <w:rsid w:val="00597AC7"/>
    <w:rsid w:val="00597FB9"/>
    <w:rsid w:val="005A02B2"/>
    <w:rsid w:val="005A221E"/>
    <w:rsid w:val="005A25AB"/>
    <w:rsid w:val="005A4753"/>
    <w:rsid w:val="005A4CF8"/>
    <w:rsid w:val="005A4F21"/>
    <w:rsid w:val="005A4FF2"/>
    <w:rsid w:val="005A6FEF"/>
    <w:rsid w:val="005A754C"/>
    <w:rsid w:val="005A78AA"/>
    <w:rsid w:val="005B0A31"/>
    <w:rsid w:val="005B0C9B"/>
    <w:rsid w:val="005B2421"/>
    <w:rsid w:val="005B2A31"/>
    <w:rsid w:val="005B6457"/>
    <w:rsid w:val="005B747F"/>
    <w:rsid w:val="005C112D"/>
    <w:rsid w:val="005C241D"/>
    <w:rsid w:val="005C2912"/>
    <w:rsid w:val="005C2966"/>
    <w:rsid w:val="005C3DD6"/>
    <w:rsid w:val="005C444A"/>
    <w:rsid w:val="005C44AA"/>
    <w:rsid w:val="005C5725"/>
    <w:rsid w:val="005C5793"/>
    <w:rsid w:val="005C5F73"/>
    <w:rsid w:val="005C6EFA"/>
    <w:rsid w:val="005D02A7"/>
    <w:rsid w:val="005D2054"/>
    <w:rsid w:val="005D2214"/>
    <w:rsid w:val="005D230D"/>
    <w:rsid w:val="005D2858"/>
    <w:rsid w:val="005D2C3C"/>
    <w:rsid w:val="005D32EA"/>
    <w:rsid w:val="005D3C4A"/>
    <w:rsid w:val="005D3D77"/>
    <w:rsid w:val="005D40F5"/>
    <w:rsid w:val="005D5BC4"/>
    <w:rsid w:val="005D5C3F"/>
    <w:rsid w:val="005D6D72"/>
    <w:rsid w:val="005D70FA"/>
    <w:rsid w:val="005D7D16"/>
    <w:rsid w:val="005E0E70"/>
    <w:rsid w:val="005E1176"/>
    <w:rsid w:val="005E1480"/>
    <w:rsid w:val="005E2190"/>
    <w:rsid w:val="005E2385"/>
    <w:rsid w:val="005E2646"/>
    <w:rsid w:val="005E36BD"/>
    <w:rsid w:val="005E4B5A"/>
    <w:rsid w:val="005E4D2B"/>
    <w:rsid w:val="005E521E"/>
    <w:rsid w:val="005E5558"/>
    <w:rsid w:val="005E5CEB"/>
    <w:rsid w:val="005E7747"/>
    <w:rsid w:val="005F2254"/>
    <w:rsid w:val="005F367E"/>
    <w:rsid w:val="005F3825"/>
    <w:rsid w:val="005F3DBF"/>
    <w:rsid w:val="005F4B51"/>
    <w:rsid w:val="005F4C80"/>
    <w:rsid w:val="005F4E0A"/>
    <w:rsid w:val="005F7A2F"/>
    <w:rsid w:val="006003EC"/>
    <w:rsid w:val="00600EE0"/>
    <w:rsid w:val="00601716"/>
    <w:rsid w:val="00603AE6"/>
    <w:rsid w:val="006055A4"/>
    <w:rsid w:val="006059D5"/>
    <w:rsid w:val="0060662C"/>
    <w:rsid w:val="00607897"/>
    <w:rsid w:val="0061006C"/>
    <w:rsid w:val="0061053F"/>
    <w:rsid w:val="00610D6B"/>
    <w:rsid w:val="00612BA0"/>
    <w:rsid w:val="00613041"/>
    <w:rsid w:val="0061421F"/>
    <w:rsid w:val="006142FD"/>
    <w:rsid w:val="00614E20"/>
    <w:rsid w:val="00615F07"/>
    <w:rsid w:val="00617973"/>
    <w:rsid w:val="00622054"/>
    <w:rsid w:val="006231B2"/>
    <w:rsid w:val="0062350B"/>
    <w:rsid w:val="00625005"/>
    <w:rsid w:val="0062504D"/>
    <w:rsid w:val="00625292"/>
    <w:rsid w:val="00625707"/>
    <w:rsid w:val="0062679A"/>
    <w:rsid w:val="0062697C"/>
    <w:rsid w:val="00627A4D"/>
    <w:rsid w:val="00627E63"/>
    <w:rsid w:val="00627FFD"/>
    <w:rsid w:val="0063120C"/>
    <w:rsid w:val="00632F78"/>
    <w:rsid w:val="006353C8"/>
    <w:rsid w:val="00635EFD"/>
    <w:rsid w:val="006360E5"/>
    <w:rsid w:val="00636B4E"/>
    <w:rsid w:val="00637556"/>
    <w:rsid w:val="00641A6C"/>
    <w:rsid w:val="006423E5"/>
    <w:rsid w:val="0064405A"/>
    <w:rsid w:val="00644F0F"/>
    <w:rsid w:val="0064510A"/>
    <w:rsid w:val="006455AC"/>
    <w:rsid w:val="00645660"/>
    <w:rsid w:val="006456BA"/>
    <w:rsid w:val="0064682D"/>
    <w:rsid w:val="00646CD4"/>
    <w:rsid w:val="00647023"/>
    <w:rsid w:val="00647CD0"/>
    <w:rsid w:val="00650AB2"/>
    <w:rsid w:val="00650DE1"/>
    <w:rsid w:val="00651A65"/>
    <w:rsid w:val="00651C0A"/>
    <w:rsid w:val="00651C20"/>
    <w:rsid w:val="00652678"/>
    <w:rsid w:val="00652DEF"/>
    <w:rsid w:val="00653A2E"/>
    <w:rsid w:val="0065475D"/>
    <w:rsid w:val="0065514D"/>
    <w:rsid w:val="00657124"/>
    <w:rsid w:val="00657C3F"/>
    <w:rsid w:val="006623E5"/>
    <w:rsid w:val="00664308"/>
    <w:rsid w:val="00664409"/>
    <w:rsid w:val="00664ACB"/>
    <w:rsid w:val="00664B10"/>
    <w:rsid w:val="006655B5"/>
    <w:rsid w:val="00665BCB"/>
    <w:rsid w:val="0066661A"/>
    <w:rsid w:val="0066750B"/>
    <w:rsid w:val="006675B7"/>
    <w:rsid w:val="00667FA7"/>
    <w:rsid w:val="006700DD"/>
    <w:rsid w:val="006707E6"/>
    <w:rsid w:val="00671D2A"/>
    <w:rsid w:val="00671E19"/>
    <w:rsid w:val="00672A44"/>
    <w:rsid w:val="006747C3"/>
    <w:rsid w:val="0067503B"/>
    <w:rsid w:val="0067560F"/>
    <w:rsid w:val="00675831"/>
    <w:rsid w:val="00676E81"/>
    <w:rsid w:val="006819BB"/>
    <w:rsid w:val="00682020"/>
    <w:rsid w:val="00682D03"/>
    <w:rsid w:val="00682F05"/>
    <w:rsid w:val="006840D9"/>
    <w:rsid w:val="00684EB8"/>
    <w:rsid w:val="006877F4"/>
    <w:rsid w:val="00690C65"/>
    <w:rsid w:val="00690DA4"/>
    <w:rsid w:val="00690DFB"/>
    <w:rsid w:val="00690E70"/>
    <w:rsid w:val="00691D6F"/>
    <w:rsid w:val="00692A15"/>
    <w:rsid w:val="00692BDD"/>
    <w:rsid w:val="006930C1"/>
    <w:rsid w:val="00693136"/>
    <w:rsid w:val="006932C8"/>
    <w:rsid w:val="006935E1"/>
    <w:rsid w:val="00693B60"/>
    <w:rsid w:val="006954C3"/>
    <w:rsid w:val="00695B79"/>
    <w:rsid w:val="00695FA6"/>
    <w:rsid w:val="006965B9"/>
    <w:rsid w:val="0069691B"/>
    <w:rsid w:val="00696F2C"/>
    <w:rsid w:val="006A06F9"/>
    <w:rsid w:val="006A1ECF"/>
    <w:rsid w:val="006A2C98"/>
    <w:rsid w:val="006A485A"/>
    <w:rsid w:val="006A5B77"/>
    <w:rsid w:val="006A5F42"/>
    <w:rsid w:val="006A66B9"/>
    <w:rsid w:val="006A67B3"/>
    <w:rsid w:val="006A6B65"/>
    <w:rsid w:val="006A7AC4"/>
    <w:rsid w:val="006A7DF8"/>
    <w:rsid w:val="006B119B"/>
    <w:rsid w:val="006B16F4"/>
    <w:rsid w:val="006B409D"/>
    <w:rsid w:val="006B470B"/>
    <w:rsid w:val="006B4C7F"/>
    <w:rsid w:val="006B51A0"/>
    <w:rsid w:val="006B5B92"/>
    <w:rsid w:val="006B5E7F"/>
    <w:rsid w:val="006B62F9"/>
    <w:rsid w:val="006B717C"/>
    <w:rsid w:val="006C01EC"/>
    <w:rsid w:val="006C0B58"/>
    <w:rsid w:val="006C0E60"/>
    <w:rsid w:val="006C1688"/>
    <w:rsid w:val="006C16F8"/>
    <w:rsid w:val="006C212D"/>
    <w:rsid w:val="006C21D0"/>
    <w:rsid w:val="006C2864"/>
    <w:rsid w:val="006C2CAB"/>
    <w:rsid w:val="006C31A6"/>
    <w:rsid w:val="006C3852"/>
    <w:rsid w:val="006C47E7"/>
    <w:rsid w:val="006C50D3"/>
    <w:rsid w:val="006C5932"/>
    <w:rsid w:val="006C5A13"/>
    <w:rsid w:val="006C5FF7"/>
    <w:rsid w:val="006C6AAA"/>
    <w:rsid w:val="006D1895"/>
    <w:rsid w:val="006D39DD"/>
    <w:rsid w:val="006D5D7D"/>
    <w:rsid w:val="006D6281"/>
    <w:rsid w:val="006D7347"/>
    <w:rsid w:val="006D7416"/>
    <w:rsid w:val="006D767A"/>
    <w:rsid w:val="006E1BA6"/>
    <w:rsid w:val="006E1FA8"/>
    <w:rsid w:val="006E2A65"/>
    <w:rsid w:val="006E6E8A"/>
    <w:rsid w:val="006F06D5"/>
    <w:rsid w:val="006F0996"/>
    <w:rsid w:val="006F115F"/>
    <w:rsid w:val="006F157D"/>
    <w:rsid w:val="006F1816"/>
    <w:rsid w:val="006F2B5B"/>
    <w:rsid w:val="006F2C6D"/>
    <w:rsid w:val="006F3397"/>
    <w:rsid w:val="006F358F"/>
    <w:rsid w:val="006F5424"/>
    <w:rsid w:val="006F654F"/>
    <w:rsid w:val="006F6AB7"/>
    <w:rsid w:val="006F6CBE"/>
    <w:rsid w:val="006F7543"/>
    <w:rsid w:val="006F7A82"/>
    <w:rsid w:val="006F7DC3"/>
    <w:rsid w:val="007000BC"/>
    <w:rsid w:val="0070045F"/>
    <w:rsid w:val="007010E2"/>
    <w:rsid w:val="007011FF"/>
    <w:rsid w:val="00702FCD"/>
    <w:rsid w:val="00703739"/>
    <w:rsid w:val="00704682"/>
    <w:rsid w:val="00705105"/>
    <w:rsid w:val="00705FDD"/>
    <w:rsid w:val="007061F7"/>
    <w:rsid w:val="0070634A"/>
    <w:rsid w:val="00706FF0"/>
    <w:rsid w:val="00707D9F"/>
    <w:rsid w:val="00707F5C"/>
    <w:rsid w:val="007118E1"/>
    <w:rsid w:val="00712D61"/>
    <w:rsid w:val="00712FEF"/>
    <w:rsid w:val="0071546A"/>
    <w:rsid w:val="00716004"/>
    <w:rsid w:val="00716778"/>
    <w:rsid w:val="007173ED"/>
    <w:rsid w:val="0071772D"/>
    <w:rsid w:val="00717CA0"/>
    <w:rsid w:val="007205D9"/>
    <w:rsid w:val="00720FB7"/>
    <w:rsid w:val="0072225C"/>
    <w:rsid w:val="0072253C"/>
    <w:rsid w:val="00723778"/>
    <w:rsid w:val="007239E6"/>
    <w:rsid w:val="00723A49"/>
    <w:rsid w:val="00724AB7"/>
    <w:rsid w:val="00725C9D"/>
    <w:rsid w:val="00725CF5"/>
    <w:rsid w:val="00726C0E"/>
    <w:rsid w:val="007271ED"/>
    <w:rsid w:val="00731634"/>
    <w:rsid w:val="00732853"/>
    <w:rsid w:val="007346FF"/>
    <w:rsid w:val="007357EF"/>
    <w:rsid w:val="007372B0"/>
    <w:rsid w:val="00737FE6"/>
    <w:rsid w:val="0074092B"/>
    <w:rsid w:val="00743533"/>
    <w:rsid w:val="00744476"/>
    <w:rsid w:val="00746055"/>
    <w:rsid w:val="007469CB"/>
    <w:rsid w:val="00747958"/>
    <w:rsid w:val="00750882"/>
    <w:rsid w:val="007515A0"/>
    <w:rsid w:val="007515E9"/>
    <w:rsid w:val="00751D47"/>
    <w:rsid w:val="00751ED2"/>
    <w:rsid w:val="00752142"/>
    <w:rsid w:val="0075232A"/>
    <w:rsid w:val="00752414"/>
    <w:rsid w:val="0075283B"/>
    <w:rsid w:val="00752862"/>
    <w:rsid w:val="00752D1F"/>
    <w:rsid w:val="00753153"/>
    <w:rsid w:val="0075431A"/>
    <w:rsid w:val="00754655"/>
    <w:rsid w:val="00755A24"/>
    <w:rsid w:val="0075618C"/>
    <w:rsid w:val="00756F0F"/>
    <w:rsid w:val="00756F54"/>
    <w:rsid w:val="00756FE6"/>
    <w:rsid w:val="007612D3"/>
    <w:rsid w:val="0076265E"/>
    <w:rsid w:val="00762824"/>
    <w:rsid w:val="00763F44"/>
    <w:rsid w:val="007646F3"/>
    <w:rsid w:val="00764E57"/>
    <w:rsid w:val="00765A73"/>
    <w:rsid w:val="00771011"/>
    <w:rsid w:val="00773143"/>
    <w:rsid w:val="00773D30"/>
    <w:rsid w:val="007741B6"/>
    <w:rsid w:val="00774A6C"/>
    <w:rsid w:val="007759C0"/>
    <w:rsid w:val="00775F86"/>
    <w:rsid w:val="00777438"/>
    <w:rsid w:val="007802A0"/>
    <w:rsid w:val="007817D3"/>
    <w:rsid w:val="007823A2"/>
    <w:rsid w:val="0078263E"/>
    <w:rsid w:val="00783E69"/>
    <w:rsid w:val="00784769"/>
    <w:rsid w:val="00784855"/>
    <w:rsid w:val="00784E7F"/>
    <w:rsid w:val="007871E4"/>
    <w:rsid w:val="00790C75"/>
    <w:rsid w:val="00792BE6"/>
    <w:rsid w:val="00792D81"/>
    <w:rsid w:val="00793386"/>
    <w:rsid w:val="007949A9"/>
    <w:rsid w:val="00795549"/>
    <w:rsid w:val="00796144"/>
    <w:rsid w:val="007961D0"/>
    <w:rsid w:val="00796976"/>
    <w:rsid w:val="00796B98"/>
    <w:rsid w:val="007A0CFE"/>
    <w:rsid w:val="007A0E25"/>
    <w:rsid w:val="007A2B2F"/>
    <w:rsid w:val="007A302A"/>
    <w:rsid w:val="007A3957"/>
    <w:rsid w:val="007A49DC"/>
    <w:rsid w:val="007A55D9"/>
    <w:rsid w:val="007A705B"/>
    <w:rsid w:val="007A752A"/>
    <w:rsid w:val="007B2214"/>
    <w:rsid w:val="007B2788"/>
    <w:rsid w:val="007B36E5"/>
    <w:rsid w:val="007B674B"/>
    <w:rsid w:val="007B7533"/>
    <w:rsid w:val="007C078A"/>
    <w:rsid w:val="007C13A5"/>
    <w:rsid w:val="007C152A"/>
    <w:rsid w:val="007C1BD3"/>
    <w:rsid w:val="007C1F1D"/>
    <w:rsid w:val="007C29A0"/>
    <w:rsid w:val="007C30E5"/>
    <w:rsid w:val="007C3604"/>
    <w:rsid w:val="007C3B4C"/>
    <w:rsid w:val="007C41E0"/>
    <w:rsid w:val="007C4344"/>
    <w:rsid w:val="007C4888"/>
    <w:rsid w:val="007C547B"/>
    <w:rsid w:val="007C54E8"/>
    <w:rsid w:val="007C5804"/>
    <w:rsid w:val="007C5D78"/>
    <w:rsid w:val="007C6678"/>
    <w:rsid w:val="007C7387"/>
    <w:rsid w:val="007D0F32"/>
    <w:rsid w:val="007D1B11"/>
    <w:rsid w:val="007D23D6"/>
    <w:rsid w:val="007D2F75"/>
    <w:rsid w:val="007D3137"/>
    <w:rsid w:val="007D48CD"/>
    <w:rsid w:val="007D50D6"/>
    <w:rsid w:val="007D5681"/>
    <w:rsid w:val="007D6314"/>
    <w:rsid w:val="007E0038"/>
    <w:rsid w:val="007E129B"/>
    <w:rsid w:val="007E220F"/>
    <w:rsid w:val="007E3E4F"/>
    <w:rsid w:val="007E592E"/>
    <w:rsid w:val="007E5D41"/>
    <w:rsid w:val="007E6D67"/>
    <w:rsid w:val="007E73D2"/>
    <w:rsid w:val="007E747E"/>
    <w:rsid w:val="007E7EFC"/>
    <w:rsid w:val="007F1AAB"/>
    <w:rsid w:val="007F1E2F"/>
    <w:rsid w:val="007F3069"/>
    <w:rsid w:val="007F3683"/>
    <w:rsid w:val="007F4097"/>
    <w:rsid w:val="007F5BB4"/>
    <w:rsid w:val="0080078F"/>
    <w:rsid w:val="008008D1"/>
    <w:rsid w:val="00801752"/>
    <w:rsid w:val="008019A7"/>
    <w:rsid w:val="00801BE9"/>
    <w:rsid w:val="0080297D"/>
    <w:rsid w:val="00803DA2"/>
    <w:rsid w:val="008044C0"/>
    <w:rsid w:val="00804E42"/>
    <w:rsid w:val="00805EC4"/>
    <w:rsid w:val="00806A89"/>
    <w:rsid w:val="00806C70"/>
    <w:rsid w:val="008070DD"/>
    <w:rsid w:val="008075D1"/>
    <w:rsid w:val="00807A48"/>
    <w:rsid w:val="00807ABB"/>
    <w:rsid w:val="00810C36"/>
    <w:rsid w:val="00810FE1"/>
    <w:rsid w:val="008111CE"/>
    <w:rsid w:val="008114C6"/>
    <w:rsid w:val="008115C2"/>
    <w:rsid w:val="00811A7F"/>
    <w:rsid w:val="00811EB9"/>
    <w:rsid w:val="00813061"/>
    <w:rsid w:val="00813789"/>
    <w:rsid w:val="00814FA9"/>
    <w:rsid w:val="00815C82"/>
    <w:rsid w:val="00816341"/>
    <w:rsid w:val="00816B1C"/>
    <w:rsid w:val="00820015"/>
    <w:rsid w:val="008225A7"/>
    <w:rsid w:val="0082381C"/>
    <w:rsid w:val="008245AA"/>
    <w:rsid w:val="00824699"/>
    <w:rsid w:val="008246CA"/>
    <w:rsid w:val="008269EF"/>
    <w:rsid w:val="00827352"/>
    <w:rsid w:val="0082754C"/>
    <w:rsid w:val="00827ACC"/>
    <w:rsid w:val="00830005"/>
    <w:rsid w:val="008310E5"/>
    <w:rsid w:val="008317D0"/>
    <w:rsid w:val="00832B0B"/>
    <w:rsid w:val="0083364C"/>
    <w:rsid w:val="008339BC"/>
    <w:rsid w:val="00834B22"/>
    <w:rsid w:val="00835098"/>
    <w:rsid w:val="0083559F"/>
    <w:rsid w:val="00835885"/>
    <w:rsid w:val="008403C7"/>
    <w:rsid w:val="008416C1"/>
    <w:rsid w:val="00842343"/>
    <w:rsid w:val="00842445"/>
    <w:rsid w:val="008424B5"/>
    <w:rsid w:val="00842C2A"/>
    <w:rsid w:val="008432BC"/>
    <w:rsid w:val="0084334B"/>
    <w:rsid w:val="00844B38"/>
    <w:rsid w:val="00845141"/>
    <w:rsid w:val="008454FA"/>
    <w:rsid w:val="00845BFD"/>
    <w:rsid w:val="00846665"/>
    <w:rsid w:val="00846A32"/>
    <w:rsid w:val="00847BB4"/>
    <w:rsid w:val="00852200"/>
    <w:rsid w:val="008523DA"/>
    <w:rsid w:val="00852EFB"/>
    <w:rsid w:val="00852F67"/>
    <w:rsid w:val="0085472F"/>
    <w:rsid w:val="00854AFC"/>
    <w:rsid w:val="0085520B"/>
    <w:rsid w:val="00855AB1"/>
    <w:rsid w:val="008563E8"/>
    <w:rsid w:val="00857460"/>
    <w:rsid w:val="00857D4C"/>
    <w:rsid w:val="00860908"/>
    <w:rsid w:val="008615F9"/>
    <w:rsid w:val="00861B83"/>
    <w:rsid w:val="00862555"/>
    <w:rsid w:val="008632C7"/>
    <w:rsid w:val="008643A5"/>
    <w:rsid w:val="0086518E"/>
    <w:rsid w:val="008655AD"/>
    <w:rsid w:val="00865FB7"/>
    <w:rsid w:val="00866E5D"/>
    <w:rsid w:val="00870DA5"/>
    <w:rsid w:val="0087252A"/>
    <w:rsid w:val="00872ECA"/>
    <w:rsid w:val="008732E4"/>
    <w:rsid w:val="00874020"/>
    <w:rsid w:val="0087478C"/>
    <w:rsid w:val="0087558A"/>
    <w:rsid w:val="008764C1"/>
    <w:rsid w:val="00876ED6"/>
    <w:rsid w:val="00877907"/>
    <w:rsid w:val="0087796D"/>
    <w:rsid w:val="0088092E"/>
    <w:rsid w:val="00881C5A"/>
    <w:rsid w:val="0088202B"/>
    <w:rsid w:val="00882231"/>
    <w:rsid w:val="008857E3"/>
    <w:rsid w:val="00885ECE"/>
    <w:rsid w:val="00886AFA"/>
    <w:rsid w:val="00887C93"/>
    <w:rsid w:val="00890DF1"/>
    <w:rsid w:val="00891E92"/>
    <w:rsid w:val="00892CF9"/>
    <w:rsid w:val="00892FE5"/>
    <w:rsid w:val="00895283"/>
    <w:rsid w:val="0089545C"/>
    <w:rsid w:val="008954D3"/>
    <w:rsid w:val="00895E6B"/>
    <w:rsid w:val="00897AA7"/>
    <w:rsid w:val="00897B0A"/>
    <w:rsid w:val="008A03FB"/>
    <w:rsid w:val="008A0D39"/>
    <w:rsid w:val="008A1BB6"/>
    <w:rsid w:val="008A1D9F"/>
    <w:rsid w:val="008A223A"/>
    <w:rsid w:val="008A3FD6"/>
    <w:rsid w:val="008A4816"/>
    <w:rsid w:val="008A50B7"/>
    <w:rsid w:val="008A597C"/>
    <w:rsid w:val="008A7814"/>
    <w:rsid w:val="008B09E4"/>
    <w:rsid w:val="008B1CCA"/>
    <w:rsid w:val="008B2294"/>
    <w:rsid w:val="008B3DD8"/>
    <w:rsid w:val="008B5EAA"/>
    <w:rsid w:val="008B6D7B"/>
    <w:rsid w:val="008B798C"/>
    <w:rsid w:val="008C0013"/>
    <w:rsid w:val="008C0CA1"/>
    <w:rsid w:val="008C24AC"/>
    <w:rsid w:val="008C25DC"/>
    <w:rsid w:val="008C2E0C"/>
    <w:rsid w:val="008C3992"/>
    <w:rsid w:val="008C3B74"/>
    <w:rsid w:val="008C4228"/>
    <w:rsid w:val="008C5329"/>
    <w:rsid w:val="008D0AE4"/>
    <w:rsid w:val="008D1FFD"/>
    <w:rsid w:val="008D3447"/>
    <w:rsid w:val="008D40B5"/>
    <w:rsid w:val="008D427A"/>
    <w:rsid w:val="008D4746"/>
    <w:rsid w:val="008D5037"/>
    <w:rsid w:val="008D5550"/>
    <w:rsid w:val="008D6363"/>
    <w:rsid w:val="008D68D8"/>
    <w:rsid w:val="008D6CFA"/>
    <w:rsid w:val="008D70DF"/>
    <w:rsid w:val="008D7607"/>
    <w:rsid w:val="008E0F4E"/>
    <w:rsid w:val="008E1CFB"/>
    <w:rsid w:val="008E1CFD"/>
    <w:rsid w:val="008E1D52"/>
    <w:rsid w:val="008E2E2E"/>
    <w:rsid w:val="008E3B06"/>
    <w:rsid w:val="008E43FE"/>
    <w:rsid w:val="008E4A53"/>
    <w:rsid w:val="008E4F6B"/>
    <w:rsid w:val="008E5FEC"/>
    <w:rsid w:val="008E661F"/>
    <w:rsid w:val="008E6AAF"/>
    <w:rsid w:val="008E76A1"/>
    <w:rsid w:val="008F062B"/>
    <w:rsid w:val="008F09F5"/>
    <w:rsid w:val="008F0D89"/>
    <w:rsid w:val="008F0F0B"/>
    <w:rsid w:val="008F2734"/>
    <w:rsid w:val="008F2CDD"/>
    <w:rsid w:val="008F2FDE"/>
    <w:rsid w:val="008F33B4"/>
    <w:rsid w:val="008F377F"/>
    <w:rsid w:val="008F4C81"/>
    <w:rsid w:val="008F4CA9"/>
    <w:rsid w:val="008F59E2"/>
    <w:rsid w:val="008F7302"/>
    <w:rsid w:val="008F7922"/>
    <w:rsid w:val="009005DC"/>
    <w:rsid w:val="00901A5C"/>
    <w:rsid w:val="0090261A"/>
    <w:rsid w:val="00903B0C"/>
    <w:rsid w:val="00903DC3"/>
    <w:rsid w:val="00904B99"/>
    <w:rsid w:val="00906751"/>
    <w:rsid w:val="0090773E"/>
    <w:rsid w:val="0091038A"/>
    <w:rsid w:val="0091058B"/>
    <w:rsid w:val="0091155B"/>
    <w:rsid w:val="0091384F"/>
    <w:rsid w:val="00913F4A"/>
    <w:rsid w:val="00914226"/>
    <w:rsid w:val="00914BDE"/>
    <w:rsid w:val="0091549F"/>
    <w:rsid w:val="00915F4F"/>
    <w:rsid w:val="00916261"/>
    <w:rsid w:val="009164DC"/>
    <w:rsid w:val="00917614"/>
    <w:rsid w:val="00917738"/>
    <w:rsid w:val="0091782D"/>
    <w:rsid w:val="00920951"/>
    <w:rsid w:val="0092131A"/>
    <w:rsid w:val="00921787"/>
    <w:rsid w:val="0092334D"/>
    <w:rsid w:val="00924CDD"/>
    <w:rsid w:val="00925387"/>
    <w:rsid w:val="00926D36"/>
    <w:rsid w:val="0092700C"/>
    <w:rsid w:val="00930588"/>
    <w:rsid w:val="00930ED8"/>
    <w:rsid w:val="00932975"/>
    <w:rsid w:val="00932AE9"/>
    <w:rsid w:val="00932ED7"/>
    <w:rsid w:val="00933842"/>
    <w:rsid w:val="00935570"/>
    <w:rsid w:val="00936829"/>
    <w:rsid w:val="00936C47"/>
    <w:rsid w:val="00940680"/>
    <w:rsid w:val="009418E3"/>
    <w:rsid w:val="00942153"/>
    <w:rsid w:val="00942905"/>
    <w:rsid w:val="00942A14"/>
    <w:rsid w:val="00942E88"/>
    <w:rsid w:val="00943DF7"/>
    <w:rsid w:val="00944745"/>
    <w:rsid w:val="009452CA"/>
    <w:rsid w:val="00945408"/>
    <w:rsid w:val="0094581A"/>
    <w:rsid w:val="0094581B"/>
    <w:rsid w:val="00945A29"/>
    <w:rsid w:val="00945D4E"/>
    <w:rsid w:val="00950334"/>
    <w:rsid w:val="00950E7A"/>
    <w:rsid w:val="00954B51"/>
    <w:rsid w:val="00956553"/>
    <w:rsid w:val="00957607"/>
    <w:rsid w:val="00960375"/>
    <w:rsid w:val="009603A7"/>
    <w:rsid w:val="00961198"/>
    <w:rsid w:val="009623DA"/>
    <w:rsid w:val="00962EF4"/>
    <w:rsid w:val="0096404A"/>
    <w:rsid w:val="009646CF"/>
    <w:rsid w:val="00965786"/>
    <w:rsid w:val="00967505"/>
    <w:rsid w:val="00967649"/>
    <w:rsid w:val="00970730"/>
    <w:rsid w:val="00970FB7"/>
    <w:rsid w:val="00973EB5"/>
    <w:rsid w:val="009747D7"/>
    <w:rsid w:val="00974FA4"/>
    <w:rsid w:val="00976079"/>
    <w:rsid w:val="00976549"/>
    <w:rsid w:val="00980C84"/>
    <w:rsid w:val="00980EDD"/>
    <w:rsid w:val="00981B7E"/>
    <w:rsid w:val="00982F28"/>
    <w:rsid w:val="00983CA3"/>
    <w:rsid w:val="00984CC9"/>
    <w:rsid w:val="0098509B"/>
    <w:rsid w:val="0098542B"/>
    <w:rsid w:val="00985826"/>
    <w:rsid w:val="009869CB"/>
    <w:rsid w:val="00990DFF"/>
    <w:rsid w:val="009914D8"/>
    <w:rsid w:val="00991576"/>
    <w:rsid w:val="00992A91"/>
    <w:rsid w:val="00992E8A"/>
    <w:rsid w:val="00992FCE"/>
    <w:rsid w:val="009937A8"/>
    <w:rsid w:val="00994279"/>
    <w:rsid w:val="00994588"/>
    <w:rsid w:val="0099497D"/>
    <w:rsid w:val="00997327"/>
    <w:rsid w:val="009A03C5"/>
    <w:rsid w:val="009A0AC8"/>
    <w:rsid w:val="009A0BA4"/>
    <w:rsid w:val="009A16EB"/>
    <w:rsid w:val="009A1F0A"/>
    <w:rsid w:val="009A1FD7"/>
    <w:rsid w:val="009A20EA"/>
    <w:rsid w:val="009A280D"/>
    <w:rsid w:val="009A4F39"/>
    <w:rsid w:val="009A5CF5"/>
    <w:rsid w:val="009B053B"/>
    <w:rsid w:val="009B058F"/>
    <w:rsid w:val="009B06F5"/>
    <w:rsid w:val="009B0F3A"/>
    <w:rsid w:val="009B14C3"/>
    <w:rsid w:val="009B1CE3"/>
    <w:rsid w:val="009B24FF"/>
    <w:rsid w:val="009B2781"/>
    <w:rsid w:val="009B2944"/>
    <w:rsid w:val="009B36EE"/>
    <w:rsid w:val="009B4868"/>
    <w:rsid w:val="009B54D8"/>
    <w:rsid w:val="009B684D"/>
    <w:rsid w:val="009C0592"/>
    <w:rsid w:val="009C0C62"/>
    <w:rsid w:val="009C1159"/>
    <w:rsid w:val="009C13E5"/>
    <w:rsid w:val="009C1782"/>
    <w:rsid w:val="009C1B7D"/>
    <w:rsid w:val="009C297A"/>
    <w:rsid w:val="009C2BEB"/>
    <w:rsid w:val="009C3FE9"/>
    <w:rsid w:val="009C55D8"/>
    <w:rsid w:val="009C5A4B"/>
    <w:rsid w:val="009C5C14"/>
    <w:rsid w:val="009C5D39"/>
    <w:rsid w:val="009C5D5B"/>
    <w:rsid w:val="009D0952"/>
    <w:rsid w:val="009D0EC2"/>
    <w:rsid w:val="009D1A67"/>
    <w:rsid w:val="009D1D0F"/>
    <w:rsid w:val="009D306D"/>
    <w:rsid w:val="009D5995"/>
    <w:rsid w:val="009D74F3"/>
    <w:rsid w:val="009E19F6"/>
    <w:rsid w:val="009E26AF"/>
    <w:rsid w:val="009E26F0"/>
    <w:rsid w:val="009E3244"/>
    <w:rsid w:val="009E36C7"/>
    <w:rsid w:val="009E3739"/>
    <w:rsid w:val="009E438E"/>
    <w:rsid w:val="009E66B5"/>
    <w:rsid w:val="009E7251"/>
    <w:rsid w:val="009E7958"/>
    <w:rsid w:val="009F03A6"/>
    <w:rsid w:val="009F246D"/>
    <w:rsid w:val="009F28C6"/>
    <w:rsid w:val="009F3243"/>
    <w:rsid w:val="009F4A67"/>
    <w:rsid w:val="009F4EA1"/>
    <w:rsid w:val="009F5967"/>
    <w:rsid w:val="009F64E9"/>
    <w:rsid w:val="009F6542"/>
    <w:rsid w:val="009F686B"/>
    <w:rsid w:val="009F6F5C"/>
    <w:rsid w:val="009F7C08"/>
    <w:rsid w:val="009F7FFC"/>
    <w:rsid w:val="00A000DF"/>
    <w:rsid w:val="00A0044E"/>
    <w:rsid w:val="00A0110E"/>
    <w:rsid w:val="00A015F9"/>
    <w:rsid w:val="00A01708"/>
    <w:rsid w:val="00A01F9A"/>
    <w:rsid w:val="00A0213B"/>
    <w:rsid w:val="00A030D2"/>
    <w:rsid w:val="00A034EF"/>
    <w:rsid w:val="00A0736B"/>
    <w:rsid w:val="00A10670"/>
    <w:rsid w:val="00A1101B"/>
    <w:rsid w:val="00A1147C"/>
    <w:rsid w:val="00A13B5D"/>
    <w:rsid w:val="00A1471B"/>
    <w:rsid w:val="00A14A3F"/>
    <w:rsid w:val="00A14D3A"/>
    <w:rsid w:val="00A14EC6"/>
    <w:rsid w:val="00A15262"/>
    <w:rsid w:val="00A17013"/>
    <w:rsid w:val="00A20666"/>
    <w:rsid w:val="00A2099B"/>
    <w:rsid w:val="00A22883"/>
    <w:rsid w:val="00A23057"/>
    <w:rsid w:val="00A236F9"/>
    <w:rsid w:val="00A24EC4"/>
    <w:rsid w:val="00A2715B"/>
    <w:rsid w:val="00A308D3"/>
    <w:rsid w:val="00A31302"/>
    <w:rsid w:val="00A32291"/>
    <w:rsid w:val="00A3383F"/>
    <w:rsid w:val="00A33B66"/>
    <w:rsid w:val="00A34222"/>
    <w:rsid w:val="00A35F9B"/>
    <w:rsid w:val="00A365E1"/>
    <w:rsid w:val="00A411BC"/>
    <w:rsid w:val="00A41D70"/>
    <w:rsid w:val="00A4282C"/>
    <w:rsid w:val="00A432B5"/>
    <w:rsid w:val="00A43744"/>
    <w:rsid w:val="00A440A7"/>
    <w:rsid w:val="00A44B98"/>
    <w:rsid w:val="00A44E32"/>
    <w:rsid w:val="00A458D3"/>
    <w:rsid w:val="00A46343"/>
    <w:rsid w:val="00A46E4B"/>
    <w:rsid w:val="00A475BC"/>
    <w:rsid w:val="00A47871"/>
    <w:rsid w:val="00A47A73"/>
    <w:rsid w:val="00A5218A"/>
    <w:rsid w:val="00A5249C"/>
    <w:rsid w:val="00A54037"/>
    <w:rsid w:val="00A54656"/>
    <w:rsid w:val="00A55781"/>
    <w:rsid w:val="00A5608F"/>
    <w:rsid w:val="00A5665F"/>
    <w:rsid w:val="00A6065B"/>
    <w:rsid w:val="00A616D8"/>
    <w:rsid w:val="00A62679"/>
    <w:rsid w:val="00A64C03"/>
    <w:rsid w:val="00A65C51"/>
    <w:rsid w:val="00A66542"/>
    <w:rsid w:val="00A66A59"/>
    <w:rsid w:val="00A66BEE"/>
    <w:rsid w:val="00A67753"/>
    <w:rsid w:val="00A67F65"/>
    <w:rsid w:val="00A70790"/>
    <w:rsid w:val="00A71C52"/>
    <w:rsid w:val="00A71E7F"/>
    <w:rsid w:val="00A71EF0"/>
    <w:rsid w:val="00A725F7"/>
    <w:rsid w:val="00A72AB3"/>
    <w:rsid w:val="00A7361C"/>
    <w:rsid w:val="00A74483"/>
    <w:rsid w:val="00A747E6"/>
    <w:rsid w:val="00A75F45"/>
    <w:rsid w:val="00A76AAA"/>
    <w:rsid w:val="00A77779"/>
    <w:rsid w:val="00A80614"/>
    <w:rsid w:val="00A81449"/>
    <w:rsid w:val="00A814DD"/>
    <w:rsid w:val="00A83261"/>
    <w:rsid w:val="00A843A2"/>
    <w:rsid w:val="00A84483"/>
    <w:rsid w:val="00A85087"/>
    <w:rsid w:val="00A8509F"/>
    <w:rsid w:val="00A85678"/>
    <w:rsid w:val="00A87803"/>
    <w:rsid w:val="00A87D41"/>
    <w:rsid w:val="00A90547"/>
    <w:rsid w:val="00A906CB"/>
    <w:rsid w:val="00A919FF"/>
    <w:rsid w:val="00A9221C"/>
    <w:rsid w:val="00A948F4"/>
    <w:rsid w:val="00A960F4"/>
    <w:rsid w:val="00A96744"/>
    <w:rsid w:val="00A96FA0"/>
    <w:rsid w:val="00A97155"/>
    <w:rsid w:val="00A97376"/>
    <w:rsid w:val="00AA010D"/>
    <w:rsid w:val="00AA06A6"/>
    <w:rsid w:val="00AA0FCD"/>
    <w:rsid w:val="00AA1B24"/>
    <w:rsid w:val="00AA1EAC"/>
    <w:rsid w:val="00AA2373"/>
    <w:rsid w:val="00AA3A42"/>
    <w:rsid w:val="00AA4074"/>
    <w:rsid w:val="00AA4DE4"/>
    <w:rsid w:val="00AA592C"/>
    <w:rsid w:val="00AA6654"/>
    <w:rsid w:val="00AB1AF9"/>
    <w:rsid w:val="00AB2448"/>
    <w:rsid w:val="00AB2650"/>
    <w:rsid w:val="00AB2941"/>
    <w:rsid w:val="00AB3A62"/>
    <w:rsid w:val="00AC11BA"/>
    <w:rsid w:val="00AC3D40"/>
    <w:rsid w:val="00AC3FD8"/>
    <w:rsid w:val="00AC50CA"/>
    <w:rsid w:val="00AC571F"/>
    <w:rsid w:val="00AC618C"/>
    <w:rsid w:val="00AC715E"/>
    <w:rsid w:val="00AC71A5"/>
    <w:rsid w:val="00AC73B4"/>
    <w:rsid w:val="00AC7494"/>
    <w:rsid w:val="00AC7AED"/>
    <w:rsid w:val="00AD02F3"/>
    <w:rsid w:val="00AD0435"/>
    <w:rsid w:val="00AD1F60"/>
    <w:rsid w:val="00AD23E0"/>
    <w:rsid w:val="00AD2590"/>
    <w:rsid w:val="00AD30F6"/>
    <w:rsid w:val="00AD3753"/>
    <w:rsid w:val="00AD38C6"/>
    <w:rsid w:val="00AD672E"/>
    <w:rsid w:val="00AE1F08"/>
    <w:rsid w:val="00AE2C8D"/>
    <w:rsid w:val="00AE38B9"/>
    <w:rsid w:val="00AE5607"/>
    <w:rsid w:val="00AE5E40"/>
    <w:rsid w:val="00AE6B37"/>
    <w:rsid w:val="00AE7297"/>
    <w:rsid w:val="00AE7CC2"/>
    <w:rsid w:val="00AF075E"/>
    <w:rsid w:val="00AF5666"/>
    <w:rsid w:val="00AF6914"/>
    <w:rsid w:val="00AF7580"/>
    <w:rsid w:val="00B020B0"/>
    <w:rsid w:val="00B029CE"/>
    <w:rsid w:val="00B02E55"/>
    <w:rsid w:val="00B0361A"/>
    <w:rsid w:val="00B04E24"/>
    <w:rsid w:val="00B0518C"/>
    <w:rsid w:val="00B052BB"/>
    <w:rsid w:val="00B05C18"/>
    <w:rsid w:val="00B07528"/>
    <w:rsid w:val="00B07D97"/>
    <w:rsid w:val="00B118B1"/>
    <w:rsid w:val="00B11AF4"/>
    <w:rsid w:val="00B120EF"/>
    <w:rsid w:val="00B122AB"/>
    <w:rsid w:val="00B126EA"/>
    <w:rsid w:val="00B12CA3"/>
    <w:rsid w:val="00B13B24"/>
    <w:rsid w:val="00B14E02"/>
    <w:rsid w:val="00B15455"/>
    <w:rsid w:val="00B15CA8"/>
    <w:rsid w:val="00B160AD"/>
    <w:rsid w:val="00B16B08"/>
    <w:rsid w:val="00B176A4"/>
    <w:rsid w:val="00B1795B"/>
    <w:rsid w:val="00B20177"/>
    <w:rsid w:val="00B20FE6"/>
    <w:rsid w:val="00B20FEB"/>
    <w:rsid w:val="00B21E04"/>
    <w:rsid w:val="00B224A2"/>
    <w:rsid w:val="00B2278C"/>
    <w:rsid w:val="00B229A2"/>
    <w:rsid w:val="00B22CB4"/>
    <w:rsid w:val="00B235CD"/>
    <w:rsid w:val="00B23A2A"/>
    <w:rsid w:val="00B23AA0"/>
    <w:rsid w:val="00B23F31"/>
    <w:rsid w:val="00B244E7"/>
    <w:rsid w:val="00B24A20"/>
    <w:rsid w:val="00B24ECD"/>
    <w:rsid w:val="00B259CB"/>
    <w:rsid w:val="00B25C7E"/>
    <w:rsid w:val="00B26C05"/>
    <w:rsid w:val="00B277F4"/>
    <w:rsid w:val="00B3025B"/>
    <w:rsid w:val="00B304B0"/>
    <w:rsid w:val="00B3183D"/>
    <w:rsid w:val="00B32BA2"/>
    <w:rsid w:val="00B33659"/>
    <w:rsid w:val="00B33FF2"/>
    <w:rsid w:val="00B35367"/>
    <w:rsid w:val="00B372C8"/>
    <w:rsid w:val="00B40120"/>
    <w:rsid w:val="00B40438"/>
    <w:rsid w:val="00B414E2"/>
    <w:rsid w:val="00B41ACA"/>
    <w:rsid w:val="00B41CC7"/>
    <w:rsid w:val="00B423FE"/>
    <w:rsid w:val="00B44277"/>
    <w:rsid w:val="00B4439F"/>
    <w:rsid w:val="00B45F38"/>
    <w:rsid w:val="00B4602C"/>
    <w:rsid w:val="00B463F7"/>
    <w:rsid w:val="00B4784C"/>
    <w:rsid w:val="00B51139"/>
    <w:rsid w:val="00B5219A"/>
    <w:rsid w:val="00B54185"/>
    <w:rsid w:val="00B544FB"/>
    <w:rsid w:val="00B54CB4"/>
    <w:rsid w:val="00B55DCF"/>
    <w:rsid w:val="00B56819"/>
    <w:rsid w:val="00B602D3"/>
    <w:rsid w:val="00B602DC"/>
    <w:rsid w:val="00B60F76"/>
    <w:rsid w:val="00B61394"/>
    <w:rsid w:val="00B61F30"/>
    <w:rsid w:val="00B63D03"/>
    <w:rsid w:val="00B63F8A"/>
    <w:rsid w:val="00B644AF"/>
    <w:rsid w:val="00B645A1"/>
    <w:rsid w:val="00B64E1D"/>
    <w:rsid w:val="00B65176"/>
    <w:rsid w:val="00B664A4"/>
    <w:rsid w:val="00B67415"/>
    <w:rsid w:val="00B67728"/>
    <w:rsid w:val="00B70187"/>
    <w:rsid w:val="00B71752"/>
    <w:rsid w:val="00B72A99"/>
    <w:rsid w:val="00B73E47"/>
    <w:rsid w:val="00B756D0"/>
    <w:rsid w:val="00B76048"/>
    <w:rsid w:val="00B76383"/>
    <w:rsid w:val="00B773BC"/>
    <w:rsid w:val="00B8052D"/>
    <w:rsid w:val="00B805C7"/>
    <w:rsid w:val="00B8119C"/>
    <w:rsid w:val="00B83E7C"/>
    <w:rsid w:val="00B8573A"/>
    <w:rsid w:val="00B86640"/>
    <w:rsid w:val="00B9035D"/>
    <w:rsid w:val="00B91006"/>
    <w:rsid w:val="00B92DE4"/>
    <w:rsid w:val="00B93419"/>
    <w:rsid w:val="00B93E22"/>
    <w:rsid w:val="00B93F52"/>
    <w:rsid w:val="00B940EC"/>
    <w:rsid w:val="00B94A3A"/>
    <w:rsid w:val="00B955D3"/>
    <w:rsid w:val="00B9685C"/>
    <w:rsid w:val="00B96F85"/>
    <w:rsid w:val="00B97243"/>
    <w:rsid w:val="00BA0B76"/>
    <w:rsid w:val="00BA21C7"/>
    <w:rsid w:val="00BA31C9"/>
    <w:rsid w:val="00BA3745"/>
    <w:rsid w:val="00BA4038"/>
    <w:rsid w:val="00BA5376"/>
    <w:rsid w:val="00BA61BF"/>
    <w:rsid w:val="00BA6508"/>
    <w:rsid w:val="00BA7C80"/>
    <w:rsid w:val="00BB14FF"/>
    <w:rsid w:val="00BB1B7A"/>
    <w:rsid w:val="00BB24ED"/>
    <w:rsid w:val="00BB2703"/>
    <w:rsid w:val="00BB2EB9"/>
    <w:rsid w:val="00BB36D7"/>
    <w:rsid w:val="00BB388A"/>
    <w:rsid w:val="00BB3B2F"/>
    <w:rsid w:val="00BB4244"/>
    <w:rsid w:val="00BB4915"/>
    <w:rsid w:val="00BB4FAB"/>
    <w:rsid w:val="00BB5AA6"/>
    <w:rsid w:val="00BB651E"/>
    <w:rsid w:val="00BB772B"/>
    <w:rsid w:val="00BC0AC9"/>
    <w:rsid w:val="00BC16B5"/>
    <w:rsid w:val="00BC20D5"/>
    <w:rsid w:val="00BC3B1F"/>
    <w:rsid w:val="00BC46F1"/>
    <w:rsid w:val="00BC5675"/>
    <w:rsid w:val="00BC5A25"/>
    <w:rsid w:val="00BD2935"/>
    <w:rsid w:val="00BD3257"/>
    <w:rsid w:val="00BD3493"/>
    <w:rsid w:val="00BD3ABB"/>
    <w:rsid w:val="00BD3CDC"/>
    <w:rsid w:val="00BD43C7"/>
    <w:rsid w:val="00BD46F5"/>
    <w:rsid w:val="00BD79B1"/>
    <w:rsid w:val="00BE0B68"/>
    <w:rsid w:val="00BE287B"/>
    <w:rsid w:val="00BE3476"/>
    <w:rsid w:val="00BE3C2F"/>
    <w:rsid w:val="00BE3C7D"/>
    <w:rsid w:val="00BE3CC9"/>
    <w:rsid w:val="00BE4761"/>
    <w:rsid w:val="00BE4D32"/>
    <w:rsid w:val="00BE5205"/>
    <w:rsid w:val="00BE58AC"/>
    <w:rsid w:val="00BE62D3"/>
    <w:rsid w:val="00BE7070"/>
    <w:rsid w:val="00BE7108"/>
    <w:rsid w:val="00BF0D35"/>
    <w:rsid w:val="00BF0E34"/>
    <w:rsid w:val="00BF1154"/>
    <w:rsid w:val="00BF1BE1"/>
    <w:rsid w:val="00BF45B8"/>
    <w:rsid w:val="00BF4850"/>
    <w:rsid w:val="00BF52CD"/>
    <w:rsid w:val="00BF5FDF"/>
    <w:rsid w:val="00BF66D1"/>
    <w:rsid w:val="00BF68BA"/>
    <w:rsid w:val="00BF6BEA"/>
    <w:rsid w:val="00BF78CF"/>
    <w:rsid w:val="00C002D0"/>
    <w:rsid w:val="00C0527B"/>
    <w:rsid w:val="00C073F4"/>
    <w:rsid w:val="00C07C0F"/>
    <w:rsid w:val="00C10423"/>
    <w:rsid w:val="00C10991"/>
    <w:rsid w:val="00C13822"/>
    <w:rsid w:val="00C14A4A"/>
    <w:rsid w:val="00C1694A"/>
    <w:rsid w:val="00C16CB3"/>
    <w:rsid w:val="00C17D0C"/>
    <w:rsid w:val="00C17E34"/>
    <w:rsid w:val="00C20191"/>
    <w:rsid w:val="00C2121B"/>
    <w:rsid w:val="00C21724"/>
    <w:rsid w:val="00C21CBC"/>
    <w:rsid w:val="00C21D2B"/>
    <w:rsid w:val="00C223E1"/>
    <w:rsid w:val="00C23910"/>
    <w:rsid w:val="00C23ECC"/>
    <w:rsid w:val="00C25C3D"/>
    <w:rsid w:val="00C25F11"/>
    <w:rsid w:val="00C26C9B"/>
    <w:rsid w:val="00C2770D"/>
    <w:rsid w:val="00C30239"/>
    <w:rsid w:val="00C311E5"/>
    <w:rsid w:val="00C32638"/>
    <w:rsid w:val="00C327D1"/>
    <w:rsid w:val="00C33F7A"/>
    <w:rsid w:val="00C34964"/>
    <w:rsid w:val="00C352F2"/>
    <w:rsid w:val="00C35623"/>
    <w:rsid w:val="00C359C7"/>
    <w:rsid w:val="00C35E4E"/>
    <w:rsid w:val="00C36CBA"/>
    <w:rsid w:val="00C36FCD"/>
    <w:rsid w:val="00C37063"/>
    <w:rsid w:val="00C37950"/>
    <w:rsid w:val="00C37AAE"/>
    <w:rsid w:val="00C40CAD"/>
    <w:rsid w:val="00C41170"/>
    <w:rsid w:val="00C41EFE"/>
    <w:rsid w:val="00C42DBB"/>
    <w:rsid w:val="00C43566"/>
    <w:rsid w:val="00C4417D"/>
    <w:rsid w:val="00C44C3D"/>
    <w:rsid w:val="00C45CC7"/>
    <w:rsid w:val="00C47028"/>
    <w:rsid w:val="00C479CD"/>
    <w:rsid w:val="00C503B7"/>
    <w:rsid w:val="00C5057B"/>
    <w:rsid w:val="00C509E3"/>
    <w:rsid w:val="00C52E25"/>
    <w:rsid w:val="00C54122"/>
    <w:rsid w:val="00C54793"/>
    <w:rsid w:val="00C54CDC"/>
    <w:rsid w:val="00C56963"/>
    <w:rsid w:val="00C60FDA"/>
    <w:rsid w:val="00C61ED3"/>
    <w:rsid w:val="00C62036"/>
    <w:rsid w:val="00C6225E"/>
    <w:rsid w:val="00C62667"/>
    <w:rsid w:val="00C6357E"/>
    <w:rsid w:val="00C63D83"/>
    <w:rsid w:val="00C63F7E"/>
    <w:rsid w:val="00C64526"/>
    <w:rsid w:val="00C66228"/>
    <w:rsid w:val="00C66632"/>
    <w:rsid w:val="00C66AD4"/>
    <w:rsid w:val="00C67D72"/>
    <w:rsid w:val="00C70003"/>
    <w:rsid w:val="00C7137E"/>
    <w:rsid w:val="00C7163C"/>
    <w:rsid w:val="00C71AE6"/>
    <w:rsid w:val="00C7289E"/>
    <w:rsid w:val="00C73008"/>
    <w:rsid w:val="00C737A3"/>
    <w:rsid w:val="00C73EC3"/>
    <w:rsid w:val="00C74B7A"/>
    <w:rsid w:val="00C751F6"/>
    <w:rsid w:val="00C764A3"/>
    <w:rsid w:val="00C7685E"/>
    <w:rsid w:val="00C77EF7"/>
    <w:rsid w:val="00C808AB"/>
    <w:rsid w:val="00C80A5E"/>
    <w:rsid w:val="00C8316B"/>
    <w:rsid w:val="00C83257"/>
    <w:rsid w:val="00C83C3A"/>
    <w:rsid w:val="00C83F81"/>
    <w:rsid w:val="00C84AB1"/>
    <w:rsid w:val="00C85638"/>
    <w:rsid w:val="00C87253"/>
    <w:rsid w:val="00C87553"/>
    <w:rsid w:val="00C90363"/>
    <w:rsid w:val="00C90747"/>
    <w:rsid w:val="00C90CE7"/>
    <w:rsid w:val="00C90DB2"/>
    <w:rsid w:val="00C91B13"/>
    <w:rsid w:val="00C921D9"/>
    <w:rsid w:val="00C93609"/>
    <w:rsid w:val="00C95D6C"/>
    <w:rsid w:val="00CA0B9B"/>
    <w:rsid w:val="00CA0F83"/>
    <w:rsid w:val="00CA141D"/>
    <w:rsid w:val="00CA1F47"/>
    <w:rsid w:val="00CA26EA"/>
    <w:rsid w:val="00CA3D89"/>
    <w:rsid w:val="00CA4805"/>
    <w:rsid w:val="00CA52DE"/>
    <w:rsid w:val="00CA540B"/>
    <w:rsid w:val="00CA5E2E"/>
    <w:rsid w:val="00CA6CD3"/>
    <w:rsid w:val="00CA6D22"/>
    <w:rsid w:val="00CA7552"/>
    <w:rsid w:val="00CB04E0"/>
    <w:rsid w:val="00CB0658"/>
    <w:rsid w:val="00CB12BA"/>
    <w:rsid w:val="00CB154D"/>
    <w:rsid w:val="00CB2264"/>
    <w:rsid w:val="00CB3F48"/>
    <w:rsid w:val="00CB4818"/>
    <w:rsid w:val="00CB687C"/>
    <w:rsid w:val="00CB6B5C"/>
    <w:rsid w:val="00CB78EA"/>
    <w:rsid w:val="00CB7C74"/>
    <w:rsid w:val="00CC00C1"/>
    <w:rsid w:val="00CC0367"/>
    <w:rsid w:val="00CC0ABB"/>
    <w:rsid w:val="00CC1F4D"/>
    <w:rsid w:val="00CC456F"/>
    <w:rsid w:val="00CC469E"/>
    <w:rsid w:val="00CC46A7"/>
    <w:rsid w:val="00CD0AE0"/>
    <w:rsid w:val="00CD2835"/>
    <w:rsid w:val="00CD3082"/>
    <w:rsid w:val="00CD315A"/>
    <w:rsid w:val="00CD393B"/>
    <w:rsid w:val="00CD4115"/>
    <w:rsid w:val="00CD5613"/>
    <w:rsid w:val="00CD65B7"/>
    <w:rsid w:val="00CE02A8"/>
    <w:rsid w:val="00CE06D1"/>
    <w:rsid w:val="00CE0B51"/>
    <w:rsid w:val="00CE1549"/>
    <w:rsid w:val="00CE272B"/>
    <w:rsid w:val="00CE437D"/>
    <w:rsid w:val="00CE4E7B"/>
    <w:rsid w:val="00CE4F72"/>
    <w:rsid w:val="00CE5CA2"/>
    <w:rsid w:val="00CE678D"/>
    <w:rsid w:val="00CE6B1C"/>
    <w:rsid w:val="00CE6BDD"/>
    <w:rsid w:val="00CE7440"/>
    <w:rsid w:val="00CF03D6"/>
    <w:rsid w:val="00CF11B3"/>
    <w:rsid w:val="00CF230F"/>
    <w:rsid w:val="00CF2864"/>
    <w:rsid w:val="00CF30A3"/>
    <w:rsid w:val="00CF32EE"/>
    <w:rsid w:val="00CF3775"/>
    <w:rsid w:val="00CF4088"/>
    <w:rsid w:val="00CF4A4D"/>
    <w:rsid w:val="00CF5067"/>
    <w:rsid w:val="00CF5916"/>
    <w:rsid w:val="00CF7FF2"/>
    <w:rsid w:val="00D0065F"/>
    <w:rsid w:val="00D008DF"/>
    <w:rsid w:val="00D01AE9"/>
    <w:rsid w:val="00D01E9B"/>
    <w:rsid w:val="00D02700"/>
    <w:rsid w:val="00D03210"/>
    <w:rsid w:val="00D03870"/>
    <w:rsid w:val="00D03B4C"/>
    <w:rsid w:val="00D03B66"/>
    <w:rsid w:val="00D04057"/>
    <w:rsid w:val="00D04DD5"/>
    <w:rsid w:val="00D055B3"/>
    <w:rsid w:val="00D0579B"/>
    <w:rsid w:val="00D05F41"/>
    <w:rsid w:val="00D06612"/>
    <w:rsid w:val="00D07211"/>
    <w:rsid w:val="00D107D3"/>
    <w:rsid w:val="00D121EF"/>
    <w:rsid w:val="00D1291D"/>
    <w:rsid w:val="00D15F62"/>
    <w:rsid w:val="00D16B73"/>
    <w:rsid w:val="00D2156F"/>
    <w:rsid w:val="00D2208D"/>
    <w:rsid w:val="00D23342"/>
    <w:rsid w:val="00D23678"/>
    <w:rsid w:val="00D24675"/>
    <w:rsid w:val="00D246A2"/>
    <w:rsid w:val="00D24D84"/>
    <w:rsid w:val="00D25B4A"/>
    <w:rsid w:val="00D261AB"/>
    <w:rsid w:val="00D3039A"/>
    <w:rsid w:val="00D303D9"/>
    <w:rsid w:val="00D30BE0"/>
    <w:rsid w:val="00D3188C"/>
    <w:rsid w:val="00D32992"/>
    <w:rsid w:val="00D32EF3"/>
    <w:rsid w:val="00D335AF"/>
    <w:rsid w:val="00D343D4"/>
    <w:rsid w:val="00D35C4D"/>
    <w:rsid w:val="00D35CA8"/>
    <w:rsid w:val="00D36555"/>
    <w:rsid w:val="00D36613"/>
    <w:rsid w:val="00D37563"/>
    <w:rsid w:val="00D37A81"/>
    <w:rsid w:val="00D37FD2"/>
    <w:rsid w:val="00D41007"/>
    <w:rsid w:val="00D431BC"/>
    <w:rsid w:val="00D4475F"/>
    <w:rsid w:val="00D457C6"/>
    <w:rsid w:val="00D46388"/>
    <w:rsid w:val="00D469BB"/>
    <w:rsid w:val="00D4772F"/>
    <w:rsid w:val="00D50724"/>
    <w:rsid w:val="00D52092"/>
    <w:rsid w:val="00D526AB"/>
    <w:rsid w:val="00D533D5"/>
    <w:rsid w:val="00D54EC2"/>
    <w:rsid w:val="00D55A4A"/>
    <w:rsid w:val="00D5624E"/>
    <w:rsid w:val="00D56287"/>
    <w:rsid w:val="00D60193"/>
    <w:rsid w:val="00D60B5F"/>
    <w:rsid w:val="00D60C3F"/>
    <w:rsid w:val="00D610E5"/>
    <w:rsid w:val="00D62BAA"/>
    <w:rsid w:val="00D630D1"/>
    <w:rsid w:val="00D64293"/>
    <w:rsid w:val="00D64390"/>
    <w:rsid w:val="00D644A4"/>
    <w:rsid w:val="00D65C99"/>
    <w:rsid w:val="00D67508"/>
    <w:rsid w:val="00D67EE3"/>
    <w:rsid w:val="00D70FD3"/>
    <w:rsid w:val="00D71250"/>
    <w:rsid w:val="00D71676"/>
    <w:rsid w:val="00D724E6"/>
    <w:rsid w:val="00D72D7F"/>
    <w:rsid w:val="00D7393A"/>
    <w:rsid w:val="00D7464E"/>
    <w:rsid w:val="00D753CC"/>
    <w:rsid w:val="00D76615"/>
    <w:rsid w:val="00D80085"/>
    <w:rsid w:val="00D802EC"/>
    <w:rsid w:val="00D80305"/>
    <w:rsid w:val="00D81D62"/>
    <w:rsid w:val="00D8405B"/>
    <w:rsid w:val="00D843E9"/>
    <w:rsid w:val="00D846F5"/>
    <w:rsid w:val="00D85049"/>
    <w:rsid w:val="00D85431"/>
    <w:rsid w:val="00D85C86"/>
    <w:rsid w:val="00D85CA5"/>
    <w:rsid w:val="00D86242"/>
    <w:rsid w:val="00D86D14"/>
    <w:rsid w:val="00D87861"/>
    <w:rsid w:val="00D90627"/>
    <w:rsid w:val="00D906DD"/>
    <w:rsid w:val="00D90F2D"/>
    <w:rsid w:val="00D91E0D"/>
    <w:rsid w:val="00D91E10"/>
    <w:rsid w:val="00D9229C"/>
    <w:rsid w:val="00D9292B"/>
    <w:rsid w:val="00D9295A"/>
    <w:rsid w:val="00D92A7F"/>
    <w:rsid w:val="00D936A0"/>
    <w:rsid w:val="00D93A9A"/>
    <w:rsid w:val="00D953F7"/>
    <w:rsid w:val="00D95818"/>
    <w:rsid w:val="00D964CA"/>
    <w:rsid w:val="00D9776A"/>
    <w:rsid w:val="00D978AA"/>
    <w:rsid w:val="00DA377B"/>
    <w:rsid w:val="00DA3B3D"/>
    <w:rsid w:val="00DA5885"/>
    <w:rsid w:val="00DA6269"/>
    <w:rsid w:val="00DA6BC2"/>
    <w:rsid w:val="00DA7502"/>
    <w:rsid w:val="00DB1919"/>
    <w:rsid w:val="00DB3026"/>
    <w:rsid w:val="00DB3095"/>
    <w:rsid w:val="00DB3F7F"/>
    <w:rsid w:val="00DB4671"/>
    <w:rsid w:val="00DB49FE"/>
    <w:rsid w:val="00DB7309"/>
    <w:rsid w:val="00DB75BF"/>
    <w:rsid w:val="00DC0E1E"/>
    <w:rsid w:val="00DC1237"/>
    <w:rsid w:val="00DC15C3"/>
    <w:rsid w:val="00DC2000"/>
    <w:rsid w:val="00DC285E"/>
    <w:rsid w:val="00DC37C8"/>
    <w:rsid w:val="00DC3917"/>
    <w:rsid w:val="00DC7286"/>
    <w:rsid w:val="00DC757F"/>
    <w:rsid w:val="00DD0612"/>
    <w:rsid w:val="00DD1295"/>
    <w:rsid w:val="00DD2567"/>
    <w:rsid w:val="00DD2784"/>
    <w:rsid w:val="00DD3F80"/>
    <w:rsid w:val="00DD416C"/>
    <w:rsid w:val="00DD42B1"/>
    <w:rsid w:val="00DD4E7F"/>
    <w:rsid w:val="00DD575C"/>
    <w:rsid w:val="00DD5ABE"/>
    <w:rsid w:val="00DD6969"/>
    <w:rsid w:val="00DE1C86"/>
    <w:rsid w:val="00DE23EE"/>
    <w:rsid w:val="00DE2B6A"/>
    <w:rsid w:val="00DE352D"/>
    <w:rsid w:val="00DE35A7"/>
    <w:rsid w:val="00DE3C37"/>
    <w:rsid w:val="00DE3FA2"/>
    <w:rsid w:val="00DE433D"/>
    <w:rsid w:val="00DE5607"/>
    <w:rsid w:val="00DE56D0"/>
    <w:rsid w:val="00DE633B"/>
    <w:rsid w:val="00DE65BC"/>
    <w:rsid w:val="00DE68F4"/>
    <w:rsid w:val="00DE7EA9"/>
    <w:rsid w:val="00DF0FA0"/>
    <w:rsid w:val="00DF1B2B"/>
    <w:rsid w:val="00DF1C34"/>
    <w:rsid w:val="00DF1D9B"/>
    <w:rsid w:val="00DF2122"/>
    <w:rsid w:val="00DF39B8"/>
    <w:rsid w:val="00DF6662"/>
    <w:rsid w:val="00DF70F2"/>
    <w:rsid w:val="00DF79AA"/>
    <w:rsid w:val="00E01311"/>
    <w:rsid w:val="00E01E30"/>
    <w:rsid w:val="00E03E3F"/>
    <w:rsid w:val="00E04E98"/>
    <w:rsid w:val="00E0556B"/>
    <w:rsid w:val="00E05B69"/>
    <w:rsid w:val="00E0623B"/>
    <w:rsid w:val="00E071ED"/>
    <w:rsid w:val="00E07AB4"/>
    <w:rsid w:val="00E105EA"/>
    <w:rsid w:val="00E1106B"/>
    <w:rsid w:val="00E123FC"/>
    <w:rsid w:val="00E128A8"/>
    <w:rsid w:val="00E12A5B"/>
    <w:rsid w:val="00E14238"/>
    <w:rsid w:val="00E14B52"/>
    <w:rsid w:val="00E15D87"/>
    <w:rsid w:val="00E169B8"/>
    <w:rsid w:val="00E17282"/>
    <w:rsid w:val="00E1749D"/>
    <w:rsid w:val="00E17DCE"/>
    <w:rsid w:val="00E20C66"/>
    <w:rsid w:val="00E20E60"/>
    <w:rsid w:val="00E21B0E"/>
    <w:rsid w:val="00E22216"/>
    <w:rsid w:val="00E23481"/>
    <w:rsid w:val="00E2353D"/>
    <w:rsid w:val="00E24E78"/>
    <w:rsid w:val="00E26759"/>
    <w:rsid w:val="00E26C73"/>
    <w:rsid w:val="00E30814"/>
    <w:rsid w:val="00E317D0"/>
    <w:rsid w:val="00E319BE"/>
    <w:rsid w:val="00E31DA9"/>
    <w:rsid w:val="00E31F59"/>
    <w:rsid w:val="00E32732"/>
    <w:rsid w:val="00E34343"/>
    <w:rsid w:val="00E35449"/>
    <w:rsid w:val="00E35E29"/>
    <w:rsid w:val="00E363AA"/>
    <w:rsid w:val="00E36966"/>
    <w:rsid w:val="00E370B6"/>
    <w:rsid w:val="00E370F3"/>
    <w:rsid w:val="00E37205"/>
    <w:rsid w:val="00E372F4"/>
    <w:rsid w:val="00E37776"/>
    <w:rsid w:val="00E40827"/>
    <w:rsid w:val="00E40F51"/>
    <w:rsid w:val="00E40F56"/>
    <w:rsid w:val="00E4178B"/>
    <w:rsid w:val="00E426B7"/>
    <w:rsid w:val="00E43295"/>
    <w:rsid w:val="00E43615"/>
    <w:rsid w:val="00E43943"/>
    <w:rsid w:val="00E43CF0"/>
    <w:rsid w:val="00E46112"/>
    <w:rsid w:val="00E47970"/>
    <w:rsid w:val="00E47C66"/>
    <w:rsid w:val="00E47F41"/>
    <w:rsid w:val="00E50C9E"/>
    <w:rsid w:val="00E523EE"/>
    <w:rsid w:val="00E5286F"/>
    <w:rsid w:val="00E535CB"/>
    <w:rsid w:val="00E54B0A"/>
    <w:rsid w:val="00E55131"/>
    <w:rsid w:val="00E55E32"/>
    <w:rsid w:val="00E5713B"/>
    <w:rsid w:val="00E5721D"/>
    <w:rsid w:val="00E60458"/>
    <w:rsid w:val="00E6069E"/>
    <w:rsid w:val="00E6271E"/>
    <w:rsid w:val="00E632A2"/>
    <w:rsid w:val="00E635A3"/>
    <w:rsid w:val="00E63D43"/>
    <w:rsid w:val="00E64354"/>
    <w:rsid w:val="00E6448F"/>
    <w:rsid w:val="00E648F3"/>
    <w:rsid w:val="00E64963"/>
    <w:rsid w:val="00E654C7"/>
    <w:rsid w:val="00E667E1"/>
    <w:rsid w:val="00E66CE5"/>
    <w:rsid w:val="00E70205"/>
    <w:rsid w:val="00E70253"/>
    <w:rsid w:val="00E70835"/>
    <w:rsid w:val="00E73492"/>
    <w:rsid w:val="00E73BCB"/>
    <w:rsid w:val="00E74E30"/>
    <w:rsid w:val="00E7569C"/>
    <w:rsid w:val="00E75947"/>
    <w:rsid w:val="00E75E4D"/>
    <w:rsid w:val="00E7622F"/>
    <w:rsid w:val="00E76351"/>
    <w:rsid w:val="00E801D9"/>
    <w:rsid w:val="00E803B7"/>
    <w:rsid w:val="00E80666"/>
    <w:rsid w:val="00E80BF3"/>
    <w:rsid w:val="00E810B3"/>
    <w:rsid w:val="00E81741"/>
    <w:rsid w:val="00E819F0"/>
    <w:rsid w:val="00E826E1"/>
    <w:rsid w:val="00E82FD7"/>
    <w:rsid w:val="00E83C17"/>
    <w:rsid w:val="00E8500D"/>
    <w:rsid w:val="00E85248"/>
    <w:rsid w:val="00E85894"/>
    <w:rsid w:val="00E86F6C"/>
    <w:rsid w:val="00E874AF"/>
    <w:rsid w:val="00E87A94"/>
    <w:rsid w:val="00E90320"/>
    <w:rsid w:val="00E91C6B"/>
    <w:rsid w:val="00E9233F"/>
    <w:rsid w:val="00E92D4B"/>
    <w:rsid w:val="00E96290"/>
    <w:rsid w:val="00E97970"/>
    <w:rsid w:val="00EA04B4"/>
    <w:rsid w:val="00EA0795"/>
    <w:rsid w:val="00EA0C5C"/>
    <w:rsid w:val="00EA0CCB"/>
    <w:rsid w:val="00EA1076"/>
    <w:rsid w:val="00EA29E3"/>
    <w:rsid w:val="00EA2C89"/>
    <w:rsid w:val="00EA3231"/>
    <w:rsid w:val="00EA3FC7"/>
    <w:rsid w:val="00EA5974"/>
    <w:rsid w:val="00EA6506"/>
    <w:rsid w:val="00EB00E4"/>
    <w:rsid w:val="00EB015E"/>
    <w:rsid w:val="00EB37CE"/>
    <w:rsid w:val="00EB4D32"/>
    <w:rsid w:val="00EB5234"/>
    <w:rsid w:val="00EB5C21"/>
    <w:rsid w:val="00EB6E39"/>
    <w:rsid w:val="00EB7250"/>
    <w:rsid w:val="00EC00A4"/>
    <w:rsid w:val="00EC0832"/>
    <w:rsid w:val="00EC2441"/>
    <w:rsid w:val="00EC2803"/>
    <w:rsid w:val="00EC3D5D"/>
    <w:rsid w:val="00EC56C6"/>
    <w:rsid w:val="00EC5CB2"/>
    <w:rsid w:val="00EC6C24"/>
    <w:rsid w:val="00EC71EA"/>
    <w:rsid w:val="00EC7DAE"/>
    <w:rsid w:val="00EC7ED5"/>
    <w:rsid w:val="00ED087B"/>
    <w:rsid w:val="00ED10DF"/>
    <w:rsid w:val="00ED2637"/>
    <w:rsid w:val="00ED2C46"/>
    <w:rsid w:val="00ED3015"/>
    <w:rsid w:val="00ED3277"/>
    <w:rsid w:val="00ED4560"/>
    <w:rsid w:val="00ED4BBE"/>
    <w:rsid w:val="00ED4CFC"/>
    <w:rsid w:val="00ED628E"/>
    <w:rsid w:val="00ED6385"/>
    <w:rsid w:val="00ED7926"/>
    <w:rsid w:val="00EE1091"/>
    <w:rsid w:val="00EE1456"/>
    <w:rsid w:val="00EE16B5"/>
    <w:rsid w:val="00EE19FF"/>
    <w:rsid w:val="00EE1C10"/>
    <w:rsid w:val="00EE25D7"/>
    <w:rsid w:val="00EE32A6"/>
    <w:rsid w:val="00EE3727"/>
    <w:rsid w:val="00EE62D2"/>
    <w:rsid w:val="00EE6789"/>
    <w:rsid w:val="00EE703F"/>
    <w:rsid w:val="00EE7EA1"/>
    <w:rsid w:val="00EF290C"/>
    <w:rsid w:val="00EF6411"/>
    <w:rsid w:val="00EF6FF5"/>
    <w:rsid w:val="00EF7A63"/>
    <w:rsid w:val="00F00CF1"/>
    <w:rsid w:val="00F02309"/>
    <w:rsid w:val="00F027DC"/>
    <w:rsid w:val="00F0290D"/>
    <w:rsid w:val="00F02F56"/>
    <w:rsid w:val="00F0318D"/>
    <w:rsid w:val="00F040A1"/>
    <w:rsid w:val="00F0445C"/>
    <w:rsid w:val="00F04923"/>
    <w:rsid w:val="00F055F2"/>
    <w:rsid w:val="00F0587B"/>
    <w:rsid w:val="00F058B0"/>
    <w:rsid w:val="00F073CD"/>
    <w:rsid w:val="00F07943"/>
    <w:rsid w:val="00F07FAA"/>
    <w:rsid w:val="00F10200"/>
    <w:rsid w:val="00F10AA1"/>
    <w:rsid w:val="00F11064"/>
    <w:rsid w:val="00F11276"/>
    <w:rsid w:val="00F119F1"/>
    <w:rsid w:val="00F134E0"/>
    <w:rsid w:val="00F1355A"/>
    <w:rsid w:val="00F14C63"/>
    <w:rsid w:val="00F14C7F"/>
    <w:rsid w:val="00F15DCF"/>
    <w:rsid w:val="00F1605C"/>
    <w:rsid w:val="00F1707B"/>
    <w:rsid w:val="00F174A4"/>
    <w:rsid w:val="00F17C30"/>
    <w:rsid w:val="00F2098A"/>
    <w:rsid w:val="00F20CFA"/>
    <w:rsid w:val="00F2160B"/>
    <w:rsid w:val="00F21D03"/>
    <w:rsid w:val="00F22655"/>
    <w:rsid w:val="00F227FD"/>
    <w:rsid w:val="00F2367F"/>
    <w:rsid w:val="00F247B9"/>
    <w:rsid w:val="00F2537C"/>
    <w:rsid w:val="00F2550B"/>
    <w:rsid w:val="00F25FCB"/>
    <w:rsid w:val="00F2737B"/>
    <w:rsid w:val="00F30F95"/>
    <w:rsid w:val="00F31AF4"/>
    <w:rsid w:val="00F31FFC"/>
    <w:rsid w:val="00F325E8"/>
    <w:rsid w:val="00F3276F"/>
    <w:rsid w:val="00F32904"/>
    <w:rsid w:val="00F3388E"/>
    <w:rsid w:val="00F34276"/>
    <w:rsid w:val="00F343D9"/>
    <w:rsid w:val="00F3530E"/>
    <w:rsid w:val="00F37DBC"/>
    <w:rsid w:val="00F40FE8"/>
    <w:rsid w:val="00F42602"/>
    <w:rsid w:val="00F43AAB"/>
    <w:rsid w:val="00F43F24"/>
    <w:rsid w:val="00F449F5"/>
    <w:rsid w:val="00F4553C"/>
    <w:rsid w:val="00F45D47"/>
    <w:rsid w:val="00F46AFA"/>
    <w:rsid w:val="00F46B80"/>
    <w:rsid w:val="00F471D5"/>
    <w:rsid w:val="00F47FCC"/>
    <w:rsid w:val="00F50BB5"/>
    <w:rsid w:val="00F51434"/>
    <w:rsid w:val="00F519C2"/>
    <w:rsid w:val="00F52DE2"/>
    <w:rsid w:val="00F52FBD"/>
    <w:rsid w:val="00F536C3"/>
    <w:rsid w:val="00F55DB2"/>
    <w:rsid w:val="00F56708"/>
    <w:rsid w:val="00F5691B"/>
    <w:rsid w:val="00F5708A"/>
    <w:rsid w:val="00F60729"/>
    <w:rsid w:val="00F60DD8"/>
    <w:rsid w:val="00F60EEC"/>
    <w:rsid w:val="00F61145"/>
    <w:rsid w:val="00F638D9"/>
    <w:rsid w:val="00F63E58"/>
    <w:rsid w:val="00F65575"/>
    <w:rsid w:val="00F65609"/>
    <w:rsid w:val="00F65E63"/>
    <w:rsid w:val="00F67118"/>
    <w:rsid w:val="00F70604"/>
    <w:rsid w:val="00F71A9A"/>
    <w:rsid w:val="00F71BE2"/>
    <w:rsid w:val="00F72F2D"/>
    <w:rsid w:val="00F73A59"/>
    <w:rsid w:val="00F74552"/>
    <w:rsid w:val="00F755F7"/>
    <w:rsid w:val="00F7593E"/>
    <w:rsid w:val="00F75D2A"/>
    <w:rsid w:val="00F76369"/>
    <w:rsid w:val="00F76377"/>
    <w:rsid w:val="00F769BF"/>
    <w:rsid w:val="00F771E2"/>
    <w:rsid w:val="00F77ADE"/>
    <w:rsid w:val="00F8082B"/>
    <w:rsid w:val="00F815E0"/>
    <w:rsid w:val="00F815F3"/>
    <w:rsid w:val="00F8202E"/>
    <w:rsid w:val="00F826B4"/>
    <w:rsid w:val="00F84D77"/>
    <w:rsid w:val="00F854AC"/>
    <w:rsid w:val="00F85A0A"/>
    <w:rsid w:val="00F93A87"/>
    <w:rsid w:val="00F94ED7"/>
    <w:rsid w:val="00F9538C"/>
    <w:rsid w:val="00F96034"/>
    <w:rsid w:val="00FA01BB"/>
    <w:rsid w:val="00FA0D16"/>
    <w:rsid w:val="00FA122F"/>
    <w:rsid w:val="00FA41AA"/>
    <w:rsid w:val="00FA4997"/>
    <w:rsid w:val="00FA4E21"/>
    <w:rsid w:val="00FA5B04"/>
    <w:rsid w:val="00FA6D18"/>
    <w:rsid w:val="00FB336D"/>
    <w:rsid w:val="00FB4E5A"/>
    <w:rsid w:val="00FB5158"/>
    <w:rsid w:val="00FB5480"/>
    <w:rsid w:val="00FB6421"/>
    <w:rsid w:val="00FB6558"/>
    <w:rsid w:val="00FB69BF"/>
    <w:rsid w:val="00FB6C17"/>
    <w:rsid w:val="00FC03A6"/>
    <w:rsid w:val="00FC0AEC"/>
    <w:rsid w:val="00FC10F1"/>
    <w:rsid w:val="00FC2374"/>
    <w:rsid w:val="00FC2BE4"/>
    <w:rsid w:val="00FC2FDF"/>
    <w:rsid w:val="00FC34A8"/>
    <w:rsid w:val="00FC35C5"/>
    <w:rsid w:val="00FC4620"/>
    <w:rsid w:val="00FC4740"/>
    <w:rsid w:val="00FC5111"/>
    <w:rsid w:val="00FC6639"/>
    <w:rsid w:val="00FC666B"/>
    <w:rsid w:val="00FC676B"/>
    <w:rsid w:val="00FC754E"/>
    <w:rsid w:val="00FD01AE"/>
    <w:rsid w:val="00FD1385"/>
    <w:rsid w:val="00FD253A"/>
    <w:rsid w:val="00FD27CC"/>
    <w:rsid w:val="00FD2B06"/>
    <w:rsid w:val="00FD321C"/>
    <w:rsid w:val="00FD3494"/>
    <w:rsid w:val="00FD3D82"/>
    <w:rsid w:val="00FD4572"/>
    <w:rsid w:val="00FD55AD"/>
    <w:rsid w:val="00FD5D7B"/>
    <w:rsid w:val="00FD6846"/>
    <w:rsid w:val="00FD78D9"/>
    <w:rsid w:val="00FD7DA6"/>
    <w:rsid w:val="00FE0789"/>
    <w:rsid w:val="00FE0850"/>
    <w:rsid w:val="00FE0CEC"/>
    <w:rsid w:val="00FE1ACA"/>
    <w:rsid w:val="00FE2A0C"/>
    <w:rsid w:val="00FE31EA"/>
    <w:rsid w:val="00FE3723"/>
    <w:rsid w:val="00FE4107"/>
    <w:rsid w:val="00FE48CE"/>
    <w:rsid w:val="00FE4EEA"/>
    <w:rsid w:val="00FE51A3"/>
    <w:rsid w:val="00FE72C0"/>
    <w:rsid w:val="00FF0090"/>
    <w:rsid w:val="00FF086E"/>
    <w:rsid w:val="00FF0FB3"/>
    <w:rsid w:val="00FF124A"/>
    <w:rsid w:val="00FF1767"/>
    <w:rsid w:val="00FF1C78"/>
    <w:rsid w:val="00FF1EEE"/>
    <w:rsid w:val="00FF309E"/>
    <w:rsid w:val="00FF3585"/>
    <w:rsid w:val="00FF359B"/>
    <w:rsid w:val="00FF3C2C"/>
    <w:rsid w:val="00FF4054"/>
    <w:rsid w:val="00FF4515"/>
    <w:rsid w:val="00FF4FBF"/>
    <w:rsid w:val="00FF5F7B"/>
    <w:rsid w:val="00FF611B"/>
    <w:rsid w:val="00FF6904"/>
    <w:rsid w:val="00FF6B44"/>
    <w:rsid w:val="00FF6D7E"/>
    <w:rsid w:val="00FF7A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262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F28"/>
    <w:pPr>
      <w:spacing w:after="200" w:line="276" w:lineRule="auto"/>
    </w:pPr>
    <w:rPr>
      <w:sz w:val="22"/>
      <w:szCs w:val="22"/>
      <w:lang w:eastAsia="en-US"/>
    </w:rPr>
  </w:style>
  <w:style w:type="paragraph" w:styleId="Balk1">
    <w:name w:val="heading 1"/>
    <w:aliases w:val="ALT-2"/>
    <w:basedOn w:val="Normal"/>
    <w:next w:val="Normal"/>
    <w:link w:val="Balk1Char"/>
    <w:uiPriority w:val="9"/>
    <w:qFormat/>
    <w:rsid w:val="00B96F85"/>
    <w:pPr>
      <w:keepNext/>
      <w:spacing w:before="240" w:after="60"/>
      <w:outlineLvl w:val="0"/>
    </w:pPr>
    <w:rPr>
      <w:rFonts w:ascii="Cambria" w:hAnsi="Cambria"/>
      <w:b/>
      <w:bCs/>
      <w:kern w:val="32"/>
      <w:sz w:val="32"/>
      <w:szCs w:val="32"/>
    </w:rPr>
  </w:style>
  <w:style w:type="paragraph" w:styleId="Balk2">
    <w:name w:val="heading 2"/>
    <w:aliases w:val="ALT-3"/>
    <w:basedOn w:val="Normal"/>
    <w:link w:val="Balk2Char"/>
    <w:uiPriority w:val="9"/>
    <w:qFormat/>
    <w:rsid w:val="007802A0"/>
    <w:pPr>
      <w:spacing w:before="100" w:beforeAutospacing="1" w:after="100" w:afterAutospacing="1" w:line="240" w:lineRule="auto"/>
      <w:outlineLvl w:val="1"/>
    </w:pPr>
    <w:rPr>
      <w:rFonts w:ascii="Times New Roman" w:hAnsi="Times New Roman"/>
      <w:b/>
      <w:bCs/>
      <w:sz w:val="36"/>
      <w:szCs w:val="36"/>
    </w:rPr>
  </w:style>
  <w:style w:type="paragraph" w:styleId="Balk3">
    <w:name w:val="heading 3"/>
    <w:aliases w:val="ALT-4,1.1.1 üçüncül"/>
    <w:basedOn w:val="Normal"/>
    <w:next w:val="Normal"/>
    <w:link w:val="Balk3Char"/>
    <w:uiPriority w:val="9"/>
    <w:qFormat/>
    <w:rsid w:val="00B96F85"/>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qFormat/>
    <w:rsid w:val="00B02E55"/>
    <w:pPr>
      <w:keepNext/>
      <w:tabs>
        <w:tab w:val="left" w:pos="900"/>
        <w:tab w:val="left" w:pos="1418"/>
        <w:tab w:val="left" w:pos="4962"/>
        <w:tab w:val="left" w:pos="5670"/>
        <w:tab w:val="left" w:pos="5954"/>
      </w:tabs>
      <w:spacing w:after="0" w:line="240" w:lineRule="auto"/>
      <w:jc w:val="both"/>
      <w:outlineLvl w:val="3"/>
    </w:pPr>
    <w:rPr>
      <w:rFonts w:ascii="Times New Roman" w:hAnsi="Times New Roman"/>
      <w:b/>
      <w:bCs/>
      <w:i/>
      <w:iCs/>
      <w:sz w:val="24"/>
      <w:szCs w:val="24"/>
      <w:lang w:val="en-US"/>
    </w:rPr>
  </w:style>
  <w:style w:type="paragraph" w:styleId="Balk5">
    <w:name w:val="heading 5"/>
    <w:basedOn w:val="Normal"/>
    <w:next w:val="Normal"/>
    <w:link w:val="Balk5Char"/>
    <w:uiPriority w:val="9"/>
    <w:qFormat/>
    <w:rsid w:val="00B02E55"/>
    <w:pPr>
      <w:keepNext/>
      <w:spacing w:after="0" w:line="240" w:lineRule="auto"/>
      <w:jc w:val="center"/>
      <w:outlineLvl w:val="4"/>
    </w:pPr>
    <w:rPr>
      <w:rFonts w:ascii="Turkish Times New Roman" w:hAnsi="Turkish Times New Roman"/>
      <w:b/>
      <w:color w:val="000000"/>
      <w:sz w:val="24"/>
      <w:szCs w:val="20"/>
      <w:lang w:val="en-US"/>
    </w:rPr>
  </w:style>
  <w:style w:type="paragraph" w:styleId="Balk6">
    <w:name w:val="heading 6"/>
    <w:basedOn w:val="Normal"/>
    <w:next w:val="Normal"/>
    <w:link w:val="Balk6Char"/>
    <w:uiPriority w:val="9"/>
    <w:qFormat/>
    <w:rsid w:val="00B02E55"/>
    <w:pPr>
      <w:keepNext/>
      <w:tabs>
        <w:tab w:val="left" w:pos="851"/>
        <w:tab w:val="left" w:pos="3969"/>
      </w:tabs>
      <w:spacing w:after="0" w:line="240" w:lineRule="auto"/>
      <w:outlineLvl w:val="5"/>
    </w:pPr>
    <w:rPr>
      <w:rFonts w:ascii="Times New Roman" w:hAnsi="Times New Roman"/>
      <w:b/>
      <w:bCs/>
      <w:i/>
      <w:iCs/>
      <w:sz w:val="24"/>
      <w:szCs w:val="24"/>
      <w:lang w:val="en-US"/>
    </w:rPr>
  </w:style>
  <w:style w:type="paragraph" w:styleId="Balk7">
    <w:name w:val="heading 7"/>
    <w:basedOn w:val="Normal"/>
    <w:next w:val="Normal"/>
    <w:link w:val="Balk7Char"/>
    <w:uiPriority w:val="9"/>
    <w:qFormat/>
    <w:rsid w:val="00B02E55"/>
    <w:pPr>
      <w:keepNext/>
      <w:tabs>
        <w:tab w:val="left" w:pos="851"/>
        <w:tab w:val="left" w:pos="3969"/>
        <w:tab w:val="right" w:pos="8222"/>
      </w:tabs>
      <w:spacing w:after="0" w:line="240" w:lineRule="auto"/>
      <w:outlineLvl w:val="6"/>
    </w:pPr>
    <w:rPr>
      <w:rFonts w:ascii="Times New Roman" w:hAnsi="Times New Roman"/>
      <w:i/>
      <w:iCs/>
      <w:sz w:val="24"/>
      <w:szCs w:val="24"/>
      <w:lang w:val="en-US"/>
    </w:rPr>
  </w:style>
  <w:style w:type="paragraph" w:styleId="Balk8">
    <w:name w:val="heading 8"/>
    <w:basedOn w:val="Normal"/>
    <w:next w:val="Normal"/>
    <w:link w:val="Balk8Char"/>
    <w:uiPriority w:val="9"/>
    <w:qFormat/>
    <w:rsid w:val="00B02E55"/>
    <w:pPr>
      <w:keepNext/>
      <w:pBdr>
        <w:top w:val="single" w:sz="4" w:space="1" w:color="auto"/>
        <w:left w:val="single" w:sz="4" w:space="4" w:color="auto"/>
        <w:bottom w:val="single" w:sz="4" w:space="1" w:color="auto"/>
        <w:right w:val="single" w:sz="4" w:space="4" w:color="auto"/>
      </w:pBdr>
      <w:tabs>
        <w:tab w:val="left" w:pos="1134"/>
        <w:tab w:val="left" w:pos="1418"/>
        <w:tab w:val="left" w:pos="3969"/>
        <w:tab w:val="left" w:pos="4962"/>
        <w:tab w:val="left" w:pos="5670"/>
        <w:tab w:val="left" w:pos="5954"/>
        <w:tab w:val="right" w:pos="8222"/>
      </w:tabs>
      <w:spacing w:after="0" w:line="240" w:lineRule="auto"/>
      <w:jc w:val="both"/>
      <w:outlineLvl w:val="7"/>
    </w:pPr>
    <w:rPr>
      <w:rFonts w:ascii="Times New Roman" w:hAnsi="Times New Roman"/>
      <w:i/>
      <w:iCs/>
      <w:sz w:val="24"/>
      <w:szCs w:val="24"/>
      <w:lang w:val="en-US"/>
    </w:rPr>
  </w:style>
  <w:style w:type="paragraph" w:styleId="Balk9">
    <w:name w:val="heading 9"/>
    <w:basedOn w:val="Normal"/>
    <w:next w:val="Normal"/>
    <w:link w:val="Balk9Char"/>
    <w:uiPriority w:val="9"/>
    <w:qFormat/>
    <w:rsid w:val="00B02E55"/>
    <w:pPr>
      <w:keepNext/>
      <w:spacing w:after="0" w:line="240" w:lineRule="auto"/>
      <w:jc w:val="both"/>
      <w:outlineLvl w:val="8"/>
    </w:pPr>
    <w:rPr>
      <w:rFonts w:ascii="Times New Roman" w:hAnsi="Times New Roman"/>
      <w:b/>
      <w:sz w:val="24"/>
      <w:szCs w:val="24"/>
      <w:u w:val="single"/>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ALT-2 Char"/>
    <w:link w:val="Balk1"/>
    <w:uiPriority w:val="9"/>
    <w:locked/>
    <w:rsid w:val="00B96F85"/>
    <w:rPr>
      <w:rFonts w:ascii="Cambria" w:hAnsi="Cambria" w:cs="Times New Roman"/>
      <w:b/>
      <w:bCs/>
      <w:kern w:val="32"/>
      <w:sz w:val="32"/>
      <w:szCs w:val="32"/>
      <w:lang w:eastAsia="en-US"/>
    </w:rPr>
  </w:style>
  <w:style w:type="character" w:customStyle="1" w:styleId="Balk2Char">
    <w:name w:val="Başlık 2 Char"/>
    <w:aliases w:val="ALT-3 Char"/>
    <w:link w:val="Balk2"/>
    <w:uiPriority w:val="9"/>
    <w:locked/>
    <w:rsid w:val="007802A0"/>
    <w:rPr>
      <w:rFonts w:ascii="Times New Roman" w:hAnsi="Times New Roman" w:cs="Times New Roman"/>
      <w:b/>
      <w:bCs/>
      <w:sz w:val="36"/>
      <w:szCs w:val="36"/>
    </w:rPr>
  </w:style>
  <w:style w:type="character" w:customStyle="1" w:styleId="Balk3Char">
    <w:name w:val="Başlık 3 Char"/>
    <w:aliases w:val="ALT-4 Char,1.1.1 üçüncül Char"/>
    <w:link w:val="Balk3"/>
    <w:uiPriority w:val="9"/>
    <w:locked/>
    <w:rsid w:val="00B96F85"/>
    <w:rPr>
      <w:rFonts w:ascii="Cambria" w:hAnsi="Cambria" w:cs="Times New Roman"/>
      <w:b/>
      <w:bCs/>
      <w:sz w:val="26"/>
      <w:szCs w:val="26"/>
      <w:lang w:eastAsia="en-US"/>
    </w:rPr>
  </w:style>
  <w:style w:type="character" w:customStyle="1" w:styleId="Balk4Char">
    <w:name w:val="Başlık 4 Char"/>
    <w:link w:val="Balk4"/>
    <w:uiPriority w:val="9"/>
    <w:locked/>
    <w:rsid w:val="00B02E55"/>
    <w:rPr>
      <w:rFonts w:ascii="Times New Roman" w:hAnsi="Times New Roman" w:cs="Arial"/>
      <w:b/>
      <w:bCs/>
      <w:i/>
      <w:iCs/>
      <w:sz w:val="24"/>
      <w:szCs w:val="24"/>
      <w:lang w:val="en-US" w:eastAsia="en-US"/>
    </w:rPr>
  </w:style>
  <w:style w:type="character" w:customStyle="1" w:styleId="Balk5Char">
    <w:name w:val="Başlık 5 Char"/>
    <w:link w:val="Balk5"/>
    <w:uiPriority w:val="9"/>
    <w:locked/>
    <w:rsid w:val="00B02E55"/>
    <w:rPr>
      <w:rFonts w:ascii="Turkish Times New Roman" w:hAnsi="Turkish Times New Roman" w:cs="Times New Roman"/>
      <w:b/>
      <w:color w:val="000000"/>
      <w:sz w:val="24"/>
      <w:lang w:val="en-US" w:eastAsia="en-US"/>
    </w:rPr>
  </w:style>
  <w:style w:type="character" w:customStyle="1" w:styleId="Balk6Char">
    <w:name w:val="Başlık 6 Char"/>
    <w:link w:val="Balk6"/>
    <w:uiPriority w:val="9"/>
    <w:locked/>
    <w:rsid w:val="00B02E55"/>
    <w:rPr>
      <w:rFonts w:ascii="Times New Roman" w:hAnsi="Times New Roman" w:cs="Arial"/>
      <w:b/>
      <w:bCs/>
      <w:i/>
      <w:iCs/>
      <w:sz w:val="24"/>
      <w:szCs w:val="24"/>
      <w:lang w:val="en-US" w:eastAsia="en-US"/>
    </w:rPr>
  </w:style>
  <w:style w:type="character" w:customStyle="1" w:styleId="Balk7Char">
    <w:name w:val="Başlık 7 Char"/>
    <w:link w:val="Balk7"/>
    <w:uiPriority w:val="9"/>
    <w:locked/>
    <w:rsid w:val="00B02E55"/>
    <w:rPr>
      <w:rFonts w:ascii="Times New Roman" w:hAnsi="Times New Roman" w:cs="Times New Roman"/>
      <w:i/>
      <w:iCs/>
      <w:sz w:val="24"/>
      <w:szCs w:val="24"/>
      <w:lang w:val="en-US" w:eastAsia="en-US"/>
    </w:rPr>
  </w:style>
  <w:style w:type="character" w:customStyle="1" w:styleId="Balk8Char">
    <w:name w:val="Başlık 8 Char"/>
    <w:link w:val="Balk8"/>
    <w:uiPriority w:val="9"/>
    <w:locked/>
    <w:rsid w:val="00B02E55"/>
    <w:rPr>
      <w:rFonts w:ascii="Times New Roman" w:hAnsi="Times New Roman" w:cs="Arial"/>
      <w:i/>
      <w:iCs/>
      <w:sz w:val="24"/>
      <w:szCs w:val="24"/>
      <w:lang w:val="en-US" w:eastAsia="en-US"/>
    </w:rPr>
  </w:style>
  <w:style w:type="character" w:customStyle="1" w:styleId="Balk9Char">
    <w:name w:val="Başlık 9 Char"/>
    <w:link w:val="Balk9"/>
    <w:uiPriority w:val="9"/>
    <w:locked/>
    <w:rsid w:val="00B02E55"/>
    <w:rPr>
      <w:rFonts w:ascii="Times New Roman" w:hAnsi="Times New Roman" w:cs="Times New Roman"/>
      <w:b/>
      <w:sz w:val="24"/>
      <w:szCs w:val="24"/>
      <w:u w:val="single"/>
      <w:lang w:val="en-US" w:eastAsia="en-US"/>
    </w:rPr>
  </w:style>
  <w:style w:type="table" w:styleId="TabloKlavuzu">
    <w:name w:val="Table Grid"/>
    <w:basedOn w:val="NormalTablo"/>
    <w:uiPriority w:val="39"/>
    <w:rsid w:val="007061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rsid w:val="00AD38C6"/>
    <w:pPr>
      <w:spacing w:after="0" w:line="240" w:lineRule="auto"/>
    </w:pPr>
    <w:rPr>
      <w:rFonts w:ascii="Tahoma" w:hAnsi="Tahoma"/>
      <w:sz w:val="16"/>
      <w:szCs w:val="16"/>
    </w:rPr>
  </w:style>
  <w:style w:type="character" w:customStyle="1" w:styleId="BalonMetniChar">
    <w:name w:val="Balon Metni Char"/>
    <w:link w:val="BalonMetni"/>
    <w:uiPriority w:val="99"/>
    <w:locked/>
    <w:rsid w:val="00AD38C6"/>
    <w:rPr>
      <w:rFonts w:ascii="Tahoma" w:hAnsi="Tahoma" w:cs="Tahoma"/>
      <w:sz w:val="16"/>
      <w:szCs w:val="16"/>
    </w:rPr>
  </w:style>
  <w:style w:type="character" w:styleId="Kpr">
    <w:name w:val="Hyperlink"/>
    <w:uiPriority w:val="99"/>
    <w:rsid w:val="008432BC"/>
    <w:rPr>
      <w:rFonts w:cs="Times New Roman"/>
      <w:color w:val="0000FF"/>
      <w:u w:val="single"/>
    </w:rPr>
  </w:style>
  <w:style w:type="paragraph" w:customStyle="1" w:styleId="RenkliListe-Vurgu11">
    <w:name w:val="Renkli Liste - Vurgu 11"/>
    <w:basedOn w:val="Normal"/>
    <w:uiPriority w:val="34"/>
    <w:qFormat/>
    <w:rsid w:val="000E1B0E"/>
    <w:pPr>
      <w:ind w:left="720"/>
      <w:contextualSpacing/>
    </w:pPr>
  </w:style>
  <w:style w:type="paragraph" w:styleId="DipnotMetni">
    <w:name w:val="footnote text"/>
    <w:aliases w:val="Footnote Text Char,Footnote,-E Fußnotentext,Fußnotentext Ursprung,dipnot metni sol 3cm,Dipnot Metni Char Char Char Char,Dipnot Metni Char Char Char"/>
    <w:basedOn w:val="Normal"/>
    <w:link w:val="DipnotMetniChar"/>
    <w:uiPriority w:val="99"/>
    <w:rsid w:val="00815C82"/>
    <w:pPr>
      <w:spacing w:after="0" w:line="240" w:lineRule="auto"/>
    </w:pPr>
    <w:rPr>
      <w:sz w:val="20"/>
      <w:szCs w:val="20"/>
    </w:rPr>
  </w:style>
  <w:style w:type="character" w:customStyle="1" w:styleId="DipnotMetniChar">
    <w:name w:val="Dipnot Metni Char"/>
    <w:aliases w:val="Footnote Text Char Char1,Footnote Char1,-E Fußnotentext Char1,Fußnotentext Ursprung Char1,dipnot metni sol 3cm Char1,Dipnot Metni Char Char Char Char Char1,Dipnot Metni Char Char Char Char2"/>
    <w:link w:val="DipnotMetni"/>
    <w:uiPriority w:val="99"/>
    <w:locked/>
    <w:rsid w:val="00815C82"/>
    <w:rPr>
      <w:rFonts w:cs="Times New Roman"/>
      <w:sz w:val="20"/>
      <w:szCs w:val="20"/>
    </w:rPr>
  </w:style>
  <w:style w:type="character" w:customStyle="1" w:styleId="FootnoteTextChar1">
    <w:name w:val="Footnote Text Char1"/>
    <w:aliases w:val="Footnote Text Char Char,Footnote Char,-E Fußnotentext Char,Fußnotentext Ursprung Char,dipnot metni sol 3cm Char,Dipnot Metni Char Char Char Char Char,Dipnot Metni Char Char Char Char1"/>
    <w:uiPriority w:val="99"/>
    <w:semiHidden/>
    <w:locked/>
    <w:rsid w:val="00DB4671"/>
    <w:rPr>
      <w:rFonts w:cs="Times New Roman"/>
      <w:sz w:val="20"/>
      <w:szCs w:val="20"/>
      <w:lang w:eastAsia="en-US"/>
    </w:rPr>
  </w:style>
  <w:style w:type="character" w:styleId="DipnotBavurusu">
    <w:name w:val="footnote reference"/>
    <w:aliases w:val="EN Footnote Reference,-E Fußnotenzeichen"/>
    <w:uiPriority w:val="99"/>
    <w:qFormat/>
    <w:rsid w:val="00815C82"/>
    <w:rPr>
      <w:rFonts w:cs="Times New Roman"/>
      <w:vertAlign w:val="superscript"/>
    </w:rPr>
  </w:style>
  <w:style w:type="paragraph" w:customStyle="1" w:styleId="Default">
    <w:name w:val="Default"/>
    <w:rsid w:val="00F65E63"/>
    <w:pPr>
      <w:autoSpaceDE w:val="0"/>
      <w:autoSpaceDN w:val="0"/>
      <w:adjustRightInd w:val="0"/>
    </w:pPr>
    <w:rPr>
      <w:rFonts w:cs="Calibri"/>
      <w:color w:val="000000"/>
      <w:sz w:val="24"/>
      <w:szCs w:val="24"/>
      <w:lang w:eastAsia="en-US"/>
    </w:rPr>
  </w:style>
  <w:style w:type="paragraph" w:styleId="stBilgi">
    <w:name w:val="header"/>
    <w:basedOn w:val="Normal"/>
    <w:link w:val="stBilgiChar"/>
    <w:uiPriority w:val="99"/>
    <w:rsid w:val="00932AE9"/>
    <w:pPr>
      <w:tabs>
        <w:tab w:val="center" w:pos="4536"/>
        <w:tab w:val="right" w:pos="9072"/>
      </w:tabs>
      <w:spacing w:after="0" w:line="240" w:lineRule="auto"/>
    </w:pPr>
    <w:rPr>
      <w:sz w:val="20"/>
      <w:szCs w:val="20"/>
    </w:rPr>
  </w:style>
  <w:style w:type="character" w:customStyle="1" w:styleId="stBilgiChar">
    <w:name w:val="Üst Bilgi Char"/>
    <w:link w:val="stBilgi"/>
    <w:uiPriority w:val="99"/>
    <w:locked/>
    <w:rsid w:val="00932AE9"/>
    <w:rPr>
      <w:rFonts w:cs="Times New Roman"/>
    </w:rPr>
  </w:style>
  <w:style w:type="paragraph" w:styleId="AltBilgi">
    <w:name w:val="footer"/>
    <w:basedOn w:val="Normal"/>
    <w:link w:val="AltBilgiChar"/>
    <w:uiPriority w:val="99"/>
    <w:rsid w:val="00932AE9"/>
    <w:pPr>
      <w:tabs>
        <w:tab w:val="center" w:pos="4536"/>
        <w:tab w:val="right" w:pos="9072"/>
      </w:tabs>
      <w:spacing w:after="0" w:line="240" w:lineRule="auto"/>
    </w:pPr>
    <w:rPr>
      <w:sz w:val="20"/>
      <w:szCs w:val="20"/>
    </w:rPr>
  </w:style>
  <w:style w:type="character" w:customStyle="1" w:styleId="AltBilgiChar">
    <w:name w:val="Alt Bilgi Char"/>
    <w:link w:val="AltBilgi"/>
    <w:uiPriority w:val="99"/>
    <w:locked/>
    <w:rsid w:val="00932AE9"/>
    <w:rPr>
      <w:rFonts w:cs="Times New Roman"/>
    </w:rPr>
  </w:style>
  <w:style w:type="paragraph" w:styleId="ResimYazs">
    <w:name w:val="caption"/>
    <w:basedOn w:val="Normal"/>
    <w:next w:val="Normal"/>
    <w:uiPriority w:val="35"/>
    <w:qFormat/>
    <w:rsid w:val="00F60DD8"/>
    <w:pPr>
      <w:spacing w:line="240" w:lineRule="auto"/>
    </w:pPr>
    <w:rPr>
      <w:b/>
      <w:bCs/>
      <w:color w:val="4F81BD"/>
      <w:sz w:val="18"/>
      <w:szCs w:val="18"/>
    </w:rPr>
  </w:style>
  <w:style w:type="character" w:styleId="YerTutucuMetni">
    <w:name w:val="Placeholder Text"/>
    <w:uiPriority w:val="99"/>
    <w:semiHidden/>
    <w:rsid w:val="00061D88"/>
    <w:rPr>
      <w:rFonts w:cs="Times New Roman"/>
      <w:color w:val="808080"/>
    </w:rPr>
  </w:style>
  <w:style w:type="paragraph" w:styleId="GvdeMetniGirintisi3">
    <w:name w:val="Body Text Indent 3"/>
    <w:basedOn w:val="Normal"/>
    <w:link w:val="GvdeMetniGirintisi3Char"/>
    <w:uiPriority w:val="99"/>
    <w:rsid w:val="00102E35"/>
    <w:pPr>
      <w:spacing w:after="120" w:line="240" w:lineRule="auto"/>
      <w:ind w:left="283"/>
    </w:pPr>
    <w:rPr>
      <w:rFonts w:ascii="Times New Roman" w:hAnsi="Times New Roman"/>
      <w:sz w:val="16"/>
      <w:szCs w:val="16"/>
    </w:rPr>
  </w:style>
  <w:style w:type="character" w:customStyle="1" w:styleId="GvdeMetniGirintisi3Char">
    <w:name w:val="Gövde Metni Girintisi 3 Char"/>
    <w:link w:val="GvdeMetniGirintisi3"/>
    <w:uiPriority w:val="99"/>
    <w:locked/>
    <w:rsid w:val="00102E35"/>
    <w:rPr>
      <w:rFonts w:ascii="Times New Roman" w:hAnsi="Times New Roman" w:cs="Times New Roman"/>
      <w:sz w:val="16"/>
      <w:szCs w:val="16"/>
    </w:rPr>
  </w:style>
  <w:style w:type="paragraph" w:styleId="Altyaz">
    <w:name w:val="Subtitle"/>
    <w:basedOn w:val="Normal"/>
    <w:next w:val="Normal"/>
    <w:link w:val="AltyazChar"/>
    <w:uiPriority w:val="11"/>
    <w:qFormat/>
    <w:rsid w:val="00706FF0"/>
    <w:pPr>
      <w:numPr>
        <w:ilvl w:val="1"/>
      </w:numPr>
    </w:pPr>
    <w:rPr>
      <w:rFonts w:ascii="Cambria" w:hAnsi="Cambria"/>
      <w:i/>
      <w:iCs/>
      <w:color w:val="4F81BD"/>
      <w:spacing w:val="15"/>
      <w:sz w:val="24"/>
      <w:szCs w:val="24"/>
    </w:rPr>
  </w:style>
  <w:style w:type="character" w:customStyle="1" w:styleId="AltyazChar">
    <w:name w:val="Altyazı Char"/>
    <w:link w:val="Altyaz"/>
    <w:uiPriority w:val="11"/>
    <w:locked/>
    <w:rsid w:val="00706FF0"/>
    <w:rPr>
      <w:rFonts w:ascii="Cambria" w:hAnsi="Cambria" w:cs="Times New Roman"/>
      <w:i/>
      <w:iCs/>
      <w:color w:val="4F81BD"/>
      <w:spacing w:val="15"/>
      <w:sz w:val="24"/>
      <w:szCs w:val="24"/>
      <w:lang w:eastAsia="en-US"/>
    </w:rPr>
  </w:style>
  <w:style w:type="character" w:customStyle="1" w:styleId="apple-converted-space">
    <w:name w:val="apple-converted-space"/>
    <w:rsid w:val="007802A0"/>
    <w:rPr>
      <w:rFonts w:cs="Times New Roman"/>
    </w:rPr>
  </w:style>
  <w:style w:type="character" w:styleId="zlenenKpr">
    <w:name w:val="FollowedHyperlink"/>
    <w:uiPriority w:val="99"/>
    <w:rsid w:val="00807ABB"/>
    <w:rPr>
      <w:rFonts w:cs="Times New Roman"/>
      <w:color w:val="800080"/>
      <w:u w:val="single"/>
    </w:rPr>
  </w:style>
  <w:style w:type="character" w:styleId="AklamaBavurusu">
    <w:name w:val="annotation reference"/>
    <w:uiPriority w:val="99"/>
    <w:semiHidden/>
    <w:rsid w:val="008E43FE"/>
    <w:rPr>
      <w:rFonts w:cs="Times New Roman"/>
      <w:sz w:val="16"/>
      <w:szCs w:val="16"/>
    </w:rPr>
  </w:style>
  <w:style w:type="paragraph" w:styleId="AklamaMetni">
    <w:name w:val="annotation text"/>
    <w:basedOn w:val="Normal"/>
    <w:link w:val="AklamaMetniChar"/>
    <w:uiPriority w:val="99"/>
    <w:rsid w:val="008E43FE"/>
    <w:pPr>
      <w:spacing w:line="240" w:lineRule="auto"/>
    </w:pPr>
    <w:rPr>
      <w:sz w:val="20"/>
      <w:szCs w:val="20"/>
    </w:rPr>
  </w:style>
  <w:style w:type="character" w:customStyle="1" w:styleId="AklamaMetniChar">
    <w:name w:val="Açıklama Metni Char"/>
    <w:link w:val="AklamaMetni"/>
    <w:uiPriority w:val="99"/>
    <w:locked/>
    <w:rsid w:val="008E43FE"/>
    <w:rPr>
      <w:rFonts w:cs="Times New Roman"/>
      <w:lang w:eastAsia="en-US"/>
    </w:rPr>
  </w:style>
  <w:style w:type="paragraph" w:styleId="AklamaKonusu">
    <w:name w:val="annotation subject"/>
    <w:basedOn w:val="AklamaMetni"/>
    <w:next w:val="AklamaMetni"/>
    <w:link w:val="AklamaKonusuChar"/>
    <w:uiPriority w:val="99"/>
    <w:rsid w:val="008E43FE"/>
    <w:rPr>
      <w:b/>
      <w:bCs/>
    </w:rPr>
  </w:style>
  <w:style w:type="character" w:customStyle="1" w:styleId="AklamaKonusuChar">
    <w:name w:val="Açıklama Konusu Char"/>
    <w:link w:val="AklamaKonusu"/>
    <w:uiPriority w:val="99"/>
    <w:locked/>
    <w:rsid w:val="008E43FE"/>
    <w:rPr>
      <w:rFonts w:cs="Times New Roman"/>
      <w:b/>
      <w:bCs/>
      <w:lang w:eastAsia="en-US"/>
    </w:rPr>
  </w:style>
  <w:style w:type="paragraph" w:customStyle="1" w:styleId="gvde">
    <w:name w:val="gövde"/>
    <w:basedOn w:val="GvdeMetni"/>
    <w:link w:val="gvdeChar"/>
    <w:uiPriority w:val="99"/>
    <w:rsid w:val="00B4602C"/>
    <w:pPr>
      <w:spacing w:after="0" w:line="360" w:lineRule="auto"/>
      <w:jc w:val="center"/>
    </w:pPr>
    <w:rPr>
      <w:rFonts w:ascii="Times New Roman" w:hAnsi="Times New Roman"/>
      <w:b/>
      <w:color w:val="4F81BD"/>
      <w:sz w:val="24"/>
      <w:szCs w:val="20"/>
      <w:lang w:val="en-US"/>
    </w:rPr>
  </w:style>
  <w:style w:type="paragraph" w:styleId="GvdeMetni">
    <w:name w:val="Body Text"/>
    <w:basedOn w:val="Normal"/>
    <w:link w:val="GvdeMetniChar"/>
    <w:uiPriority w:val="99"/>
    <w:rsid w:val="00B4602C"/>
    <w:pPr>
      <w:spacing w:after="120"/>
    </w:pPr>
  </w:style>
  <w:style w:type="character" w:customStyle="1" w:styleId="GvdeMetniChar">
    <w:name w:val="Gövde Metni Char"/>
    <w:link w:val="GvdeMetni"/>
    <w:uiPriority w:val="99"/>
    <w:locked/>
    <w:rsid w:val="00B4602C"/>
    <w:rPr>
      <w:rFonts w:cs="Times New Roman"/>
      <w:sz w:val="22"/>
      <w:szCs w:val="22"/>
      <w:lang w:eastAsia="en-US"/>
    </w:rPr>
  </w:style>
  <w:style w:type="character" w:customStyle="1" w:styleId="gvdeChar">
    <w:name w:val="gövde Char"/>
    <w:link w:val="gvde"/>
    <w:uiPriority w:val="99"/>
    <w:locked/>
    <w:rsid w:val="00B4602C"/>
    <w:rPr>
      <w:rFonts w:ascii="Times New Roman" w:hAnsi="Times New Roman"/>
      <w:b/>
      <w:color w:val="4F81BD"/>
      <w:sz w:val="24"/>
      <w:lang w:val="en-US"/>
    </w:rPr>
  </w:style>
  <w:style w:type="character" w:styleId="Gl">
    <w:name w:val="Strong"/>
    <w:uiPriority w:val="22"/>
    <w:qFormat/>
    <w:rsid w:val="001E4B22"/>
    <w:rPr>
      <w:rFonts w:cs="Times New Roman"/>
      <w:b/>
    </w:rPr>
  </w:style>
  <w:style w:type="paragraph" w:customStyle="1" w:styleId="TabloYazs">
    <w:name w:val="TabloYazısı"/>
    <w:basedOn w:val="ResimYazs"/>
    <w:uiPriority w:val="99"/>
    <w:rsid w:val="00057847"/>
    <w:pPr>
      <w:spacing w:before="240" w:after="40" w:line="360" w:lineRule="auto"/>
      <w:ind w:left="1008" w:hanging="1008"/>
    </w:pPr>
    <w:rPr>
      <w:rFonts w:ascii="Times New Roman" w:eastAsia="Times New Roman" w:hAnsi="Times New Roman"/>
      <w:b w:val="0"/>
      <w:color w:val="auto"/>
      <w:sz w:val="20"/>
      <w:szCs w:val="20"/>
      <w:lang w:eastAsia="tr-TR"/>
    </w:rPr>
  </w:style>
  <w:style w:type="character" w:styleId="SonNotBavurusu">
    <w:name w:val="endnote reference"/>
    <w:uiPriority w:val="99"/>
    <w:rsid w:val="00057847"/>
    <w:rPr>
      <w:rFonts w:cs="Times New Roman"/>
      <w:vertAlign w:val="superscript"/>
    </w:rPr>
  </w:style>
  <w:style w:type="paragraph" w:styleId="NormalWeb">
    <w:name w:val="Normal (Web)"/>
    <w:basedOn w:val="Normal"/>
    <w:uiPriority w:val="99"/>
    <w:rsid w:val="00B96F85"/>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site-title">
    <w:name w:val="site-title"/>
    <w:uiPriority w:val="99"/>
    <w:rsid w:val="00B96F85"/>
    <w:rPr>
      <w:rFonts w:cs="Times New Roman"/>
    </w:rPr>
  </w:style>
  <w:style w:type="character" w:customStyle="1" w:styleId="cit-print-date">
    <w:name w:val="cit-print-date"/>
    <w:uiPriority w:val="99"/>
    <w:rsid w:val="00B96F85"/>
    <w:rPr>
      <w:rFonts w:cs="Times New Roman"/>
    </w:rPr>
  </w:style>
  <w:style w:type="character" w:customStyle="1" w:styleId="cit-vol">
    <w:name w:val="cit-vol"/>
    <w:uiPriority w:val="99"/>
    <w:rsid w:val="00B96F85"/>
    <w:rPr>
      <w:rFonts w:cs="Times New Roman"/>
    </w:rPr>
  </w:style>
  <w:style w:type="character" w:customStyle="1" w:styleId="cit-sep">
    <w:name w:val="cit-sep"/>
    <w:uiPriority w:val="99"/>
    <w:rsid w:val="00B96F85"/>
    <w:rPr>
      <w:rFonts w:cs="Times New Roman"/>
    </w:rPr>
  </w:style>
  <w:style w:type="character" w:customStyle="1" w:styleId="cit-first-page">
    <w:name w:val="cit-first-page"/>
    <w:uiPriority w:val="99"/>
    <w:rsid w:val="00B96F85"/>
    <w:rPr>
      <w:rFonts w:cs="Times New Roman"/>
    </w:rPr>
  </w:style>
  <w:style w:type="character" w:customStyle="1" w:styleId="cit-last-page">
    <w:name w:val="cit-last-page"/>
    <w:uiPriority w:val="99"/>
    <w:rsid w:val="00B96F85"/>
    <w:rPr>
      <w:rFonts w:cs="Times New Roman"/>
    </w:rPr>
  </w:style>
  <w:style w:type="paragraph" w:customStyle="1" w:styleId="Stil1">
    <w:name w:val="Stil1"/>
    <w:basedOn w:val="Normal"/>
    <w:link w:val="Stil1Char"/>
    <w:uiPriority w:val="99"/>
    <w:rsid w:val="00B02E55"/>
    <w:pPr>
      <w:spacing w:after="0" w:line="360" w:lineRule="auto"/>
      <w:jc w:val="both"/>
    </w:pPr>
    <w:rPr>
      <w:rFonts w:ascii="Arial" w:hAnsi="Arial"/>
    </w:rPr>
  </w:style>
  <w:style w:type="character" w:customStyle="1" w:styleId="Stil1Char">
    <w:name w:val="Stil1 Char"/>
    <w:link w:val="Stil1"/>
    <w:uiPriority w:val="99"/>
    <w:locked/>
    <w:rsid w:val="00B02E55"/>
    <w:rPr>
      <w:rFonts w:ascii="Arial" w:hAnsi="Arial" w:cs="Arial"/>
      <w:sz w:val="22"/>
      <w:szCs w:val="22"/>
    </w:rPr>
  </w:style>
  <w:style w:type="character" w:styleId="Vurgu">
    <w:name w:val="Emphasis"/>
    <w:uiPriority w:val="20"/>
    <w:qFormat/>
    <w:rsid w:val="00B02E55"/>
    <w:rPr>
      <w:rFonts w:cs="Times New Roman"/>
      <w:i/>
      <w:iCs/>
    </w:rPr>
  </w:style>
  <w:style w:type="character" w:customStyle="1" w:styleId="reference-text">
    <w:name w:val="reference-text"/>
    <w:rsid w:val="00B02E55"/>
    <w:rPr>
      <w:rFonts w:cs="Times New Roman"/>
    </w:rPr>
  </w:style>
  <w:style w:type="character" w:customStyle="1" w:styleId="a-size-extra-large">
    <w:name w:val="a-size-extra-large"/>
    <w:uiPriority w:val="99"/>
    <w:rsid w:val="00B02E55"/>
    <w:rPr>
      <w:rFonts w:cs="Times New Roman"/>
    </w:rPr>
  </w:style>
  <w:style w:type="paragraph" w:styleId="SonNotMetni">
    <w:name w:val="endnote text"/>
    <w:basedOn w:val="Normal"/>
    <w:link w:val="SonNotMetniChar"/>
    <w:uiPriority w:val="99"/>
    <w:rsid w:val="00B02E55"/>
    <w:pPr>
      <w:spacing w:after="0" w:line="240" w:lineRule="auto"/>
    </w:pPr>
    <w:rPr>
      <w:sz w:val="20"/>
      <w:szCs w:val="20"/>
    </w:rPr>
  </w:style>
  <w:style w:type="character" w:customStyle="1" w:styleId="SonNotMetniChar">
    <w:name w:val="Son Not Metni Char"/>
    <w:link w:val="SonNotMetni"/>
    <w:uiPriority w:val="99"/>
    <w:locked/>
    <w:rsid w:val="00B02E55"/>
    <w:rPr>
      <w:rFonts w:ascii="Calibri" w:hAnsi="Calibri" w:cs="Times New Roman"/>
      <w:lang w:eastAsia="en-US"/>
    </w:rPr>
  </w:style>
  <w:style w:type="paragraph" w:customStyle="1" w:styleId="Objective">
    <w:name w:val="Objective"/>
    <w:basedOn w:val="Normal"/>
    <w:next w:val="GvdeMetni"/>
    <w:uiPriority w:val="99"/>
    <w:rsid w:val="00B02E55"/>
    <w:pPr>
      <w:spacing w:before="60" w:after="220" w:line="220" w:lineRule="atLeast"/>
      <w:jc w:val="both"/>
    </w:pPr>
    <w:rPr>
      <w:rFonts w:ascii="Garamond" w:eastAsia="Times New Roman" w:hAnsi="Garamond"/>
      <w:szCs w:val="20"/>
      <w:lang w:val="en-US"/>
    </w:rPr>
  </w:style>
  <w:style w:type="character" w:customStyle="1" w:styleId="cit-doi">
    <w:name w:val="cit-doi"/>
    <w:uiPriority w:val="99"/>
    <w:rsid w:val="00B02E55"/>
  </w:style>
  <w:style w:type="paragraph" w:customStyle="1" w:styleId="textindentbasis">
    <w:name w:val="text indent (basis)"/>
    <w:basedOn w:val="GvdeMetniGirintisi"/>
    <w:uiPriority w:val="99"/>
    <w:rsid w:val="00B02E55"/>
    <w:pPr>
      <w:spacing w:after="0" w:line="360" w:lineRule="auto"/>
      <w:ind w:left="0" w:firstLine="360"/>
      <w:jc w:val="both"/>
    </w:pPr>
    <w:rPr>
      <w:rFonts w:ascii="Times New Roman" w:eastAsia="Times New Roman" w:hAnsi="Times New Roman"/>
      <w:sz w:val="24"/>
      <w:szCs w:val="20"/>
    </w:rPr>
  </w:style>
  <w:style w:type="paragraph" w:styleId="GvdeMetniGirintisi">
    <w:name w:val="Body Text Indent"/>
    <w:basedOn w:val="Normal"/>
    <w:link w:val="GvdeMetniGirintisiChar"/>
    <w:rsid w:val="00B02E55"/>
    <w:pPr>
      <w:spacing w:after="120"/>
      <w:ind w:left="360"/>
    </w:pPr>
    <w:rPr>
      <w:lang w:val="en-US"/>
    </w:rPr>
  </w:style>
  <w:style w:type="character" w:customStyle="1" w:styleId="GvdeMetniGirintisiChar">
    <w:name w:val="Gövde Metni Girintisi Char"/>
    <w:link w:val="GvdeMetniGirintisi"/>
    <w:locked/>
    <w:rsid w:val="00B02E55"/>
    <w:rPr>
      <w:rFonts w:cs="Times New Roman"/>
      <w:sz w:val="22"/>
      <w:szCs w:val="22"/>
      <w:lang w:val="en-US" w:eastAsia="en-US"/>
    </w:rPr>
  </w:style>
  <w:style w:type="paragraph" w:customStyle="1" w:styleId="sectionhead">
    <w:name w:val="section head"/>
    <w:basedOn w:val="Normal"/>
    <w:uiPriority w:val="99"/>
    <w:rsid w:val="00B02E55"/>
    <w:pPr>
      <w:keepNext/>
      <w:spacing w:before="360" w:after="0" w:line="360" w:lineRule="auto"/>
      <w:jc w:val="both"/>
    </w:pPr>
    <w:rPr>
      <w:rFonts w:ascii="Times New Roman" w:eastAsia="Times New Roman" w:hAnsi="Times New Roman"/>
      <w:b/>
      <w:sz w:val="36"/>
      <w:szCs w:val="20"/>
      <w:lang w:val="en-US"/>
    </w:rPr>
  </w:style>
  <w:style w:type="paragraph" w:customStyle="1" w:styleId="subsectionhead">
    <w:name w:val="subsection head"/>
    <w:basedOn w:val="Normal"/>
    <w:uiPriority w:val="99"/>
    <w:rsid w:val="00B02E55"/>
    <w:pPr>
      <w:keepNext/>
      <w:spacing w:before="240" w:after="0" w:line="360" w:lineRule="auto"/>
      <w:jc w:val="both"/>
    </w:pPr>
    <w:rPr>
      <w:rFonts w:ascii="Times New Roman" w:eastAsia="Times New Roman" w:hAnsi="Times New Roman"/>
      <w:b/>
      <w:sz w:val="28"/>
      <w:szCs w:val="20"/>
      <w:lang w:val="en-US"/>
    </w:rPr>
  </w:style>
  <w:style w:type="character" w:customStyle="1" w:styleId="HTMLPreformattedChar">
    <w:name w:val="HTML Preformatted Char"/>
    <w:locked/>
    <w:rsid w:val="00B02E55"/>
    <w:rPr>
      <w:rFonts w:ascii="Courier New" w:hAnsi="Courier New"/>
    </w:rPr>
  </w:style>
  <w:style w:type="paragraph" w:styleId="HTMLncedenBiimlendirilmi">
    <w:name w:val="HTML Preformatted"/>
    <w:basedOn w:val="Normal"/>
    <w:link w:val="HTMLncedenBiimlendirilmiChar"/>
    <w:uiPriority w:val="99"/>
    <w:rsid w:val="00B0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ncedenBiimlendirilmiChar">
    <w:name w:val="HTML Önceden Biçimlendirilmiş Char"/>
    <w:link w:val="HTMLncedenBiimlendirilmi"/>
    <w:uiPriority w:val="99"/>
    <w:locked/>
    <w:rsid w:val="00B02E55"/>
    <w:rPr>
      <w:rFonts w:ascii="Consolas" w:hAnsi="Consolas" w:cs="Consolas"/>
      <w:lang w:eastAsia="en-US"/>
    </w:rPr>
  </w:style>
  <w:style w:type="character" w:customStyle="1" w:styleId="HTMLPreformattedChar1">
    <w:name w:val="HTML Preformatted Char1"/>
    <w:uiPriority w:val="99"/>
    <w:semiHidden/>
    <w:locked/>
    <w:rsid w:val="00DB4671"/>
    <w:rPr>
      <w:rFonts w:ascii="Courier New" w:hAnsi="Courier New" w:cs="Courier New"/>
      <w:sz w:val="20"/>
      <w:szCs w:val="20"/>
      <w:lang w:eastAsia="en-US"/>
    </w:rPr>
  </w:style>
  <w:style w:type="character" w:customStyle="1" w:styleId="hps">
    <w:name w:val="hps"/>
    <w:rsid w:val="00B02E55"/>
  </w:style>
  <w:style w:type="character" w:customStyle="1" w:styleId="shorttext">
    <w:name w:val="short_text"/>
    <w:rsid w:val="00B02E55"/>
  </w:style>
  <w:style w:type="character" w:customStyle="1" w:styleId="pagesnum">
    <w:name w:val="pagesnum"/>
    <w:uiPriority w:val="99"/>
    <w:rsid w:val="00B02E55"/>
    <w:rPr>
      <w:rFonts w:cs="Times New Roman"/>
    </w:rPr>
  </w:style>
  <w:style w:type="character" w:customStyle="1" w:styleId="A2">
    <w:name w:val="A2"/>
    <w:uiPriority w:val="99"/>
    <w:rsid w:val="00B02E55"/>
    <w:rPr>
      <w:color w:val="000000"/>
      <w:sz w:val="78"/>
    </w:rPr>
  </w:style>
  <w:style w:type="character" w:customStyle="1" w:styleId="st1">
    <w:name w:val="st1"/>
    <w:uiPriority w:val="99"/>
    <w:rsid w:val="00B02E55"/>
    <w:rPr>
      <w:rFonts w:cs="Times New Roman"/>
    </w:rPr>
  </w:style>
  <w:style w:type="paragraph" w:customStyle="1" w:styleId="Pa5">
    <w:name w:val="Pa5"/>
    <w:basedOn w:val="Default"/>
    <w:next w:val="Default"/>
    <w:uiPriority w:val="99"/>
    <w:rsid w:val="00B02E55"/>
    <w:pPr>
      <w:spacing w:line="261" w:lineRule="atLeast"/>
    </w:pPr>
    <w:rPr>
      <w:rFonts w:ascii="DINPro-Light" w:hAnsi="DINPro-Light" w:cs="Times New Roman"/>
      <w:color w:val="auto"/>
    </w:rPr>
  </w:style>
  <w:style w:type="character" w:customStyle="1" w:styleId="A4">
    <w:name w:val="A4"/>
    <w:uiPriority w:val="99"/>
    <w:rsid w:val="00B02E55"/>
    <w:rPr>
      <w:color w:val="000000"/>
      <w:sz w:val="20"/>
    </w:rPr>
  </w:style>
  <w:style w:type="character" w:customStyle="1" w:styleId="personname">
    <w:name w:val="person_name"/>
    <w:uiPriority w:val="99"/>
    <w:rsid w:val="00B02E55"/>
    <w:rPr>
      <w:rFonts w:cs="Times New Roman"/>
    </w:rPr>
  </w:style>
  <w:style w:type="character" w:customStyle="1" w:styleId="a-size-large1">
    <w:name w:val="a-size-large1"/>
    <w:uiPriority w:val="99"/>
    <w:rsid w:val="00B02E55"/>
    <w:rPr>
      <w:rFonts w:ascii="Arial" w:hAnsi="Arial"/>
    </w:rPr>
  </w:style>
  <w:style w:type="paragraph" w:customStyle="1" w:styleId="RenkliKlavuz-Vurgu11">
    <w:name w:val="Renkli Kılavuz - Vurgu 11"/>
    <w:basedOn w:val="Normal"/>
    <w:next w:val="Normal"/>
    <w:link w:val="RenkliKlavuz-Vurgu1Char"/>
    <w:uiPriority w:val="29"/>
    <w:qFormat/>
    <w:rsid w:val="00B02E55"/>
    <w:rPr>
      <w:rFonts w:eastAsia="Times New Roman"/>
      <w:i/>
      <w:iCs/>
      <w:color w:val="000000"/>
    </w:rPr>
  </w:style>
  <w:style w:type="character" w:customStyle="1" w:styleId="RenkliKlavuz-Vurgu1Char">
    <w:name w:val="Renkli Kılavuz - Vurgu 1 Char"/>
    <w:link w:val="RenkliKlavuz-Vurgu11"/>
    <w:uiPriority w:val="29"/>
    <w:locked/>
    <w:rsid w:val="00B02E55"/>
    <w:rPr>
      <w:rFonts w:eastAsia="Times New Roman" w:cs="Times New Roman"/>
      <w:i/>
      <w:iCs/>
      <w:color w:val="000000"/>
      <w:sz w:val="22"/>
      <w:szCs w:val="22"/>
      <w:lang w:eastAsia="en-US"/>
    </w:rPr>
  </w:style>
  <w:style w:type="character" w:customStyle="1" w:styleId="A6">
    <w:name w:val="A6"/>
    <w:uiPriority w:val="99"/>
    <w:rsid w:val="00B02E55"/>
    <w:rPr>
      <w:color w:val="000000"/>
      <w:sz w:val="21"/>
    </w:rPr>
  </w:style>
  <w:style w:type="character" w:customStyle="1" w:styleId="searchtermshighlighted1">
    <w:name w:val="searchtermshighlighted1"/>
    <w:uiPriority w:val="99"/>
    <w:rsid w:val="00B02E55"/>
    <w:rPr>
      <w:shd w:val="clear" w:color="auto" w:fill="FFFF66"/>
    </w:rPr>
  </w:style>
  <w:style w:type="character" w:customStyle="1" w:styleId="u-tcgraydarker">
    <w:name w:val="u-tcgraydarker"/>
    <w:uiPriority w:val="99"/>
    <w:rsid w:val="00B02E55"/>
    <w:rPr>
      <w:rFonts w:cs="Times New Roman"/>
    </w:rPr>
  </w:style>
  <w:style w:type="paragraph" w:styleId="GvdeMetni2">
    <w:name w:val="Body Text 2"/>
    <w:basedOn w:val="Normal"/>
    <w:link w:val="GvdeMetni2Char"/>
    <w:uiPriority w:val="99"/>
    <w:rsid w:val="00B02E55"/>
    <w:pPr>
      <w:tabs>
        <w:tab w:val="left" w:pos="900"/>
        <w:tab w:val="left" w:pos="1418"/>
        <w:tab w:val="left" w:pos="4962"/>
        <w:tab w:val="left" w:pos="5670"/>
        <w:tab w:val="left" w:pos="5954"/>
      </w:tabs>
      <w:spacing w:after="0" w:line="240" w:lineRule="auto"/>
      <w:jc w:val="both"/>
    </w:pPr>
    <w:rPr>
      <w:rFonts w:ascii="Arial" w:hAnsi="Arial"/>
      <w:sz w:val="20"/>
      <w:szCs w:val="20"/>
    </w:rPr>
  </w:style>
  <w:style w:type="character" w:customStyle="1" w:styleId="GvdeMetni2Char">
    <w:name w:val="Gövde Metni 2 Char"/>
    <w:link w:val="GvdeMetni2"/>
    <w:uiPriority w:val="99"/>
    <w:locked/>
    <w:rsid w:val="00B02E55"/>
    <w:rPr>
      <w:rFonts w:ascii="Arial" w:hAnsi="Arial" w:cs="Times New Roman"/>
    </w:rPr>
  </w:style>
  <w:style w:type="paragraph" w:styleId="GvdeMetni3">
    <w:name w:val="Body Text 3"/>
    <w:basedOn w:val="Normal"/>
    <w:link w:val="GvdeMetni3Char"/>
    <w:uiPriority w:val="99"/>
    <w:rsid w:val="00B02E55"/>
    <w:pPr>
      <w:tabs>
        <w:tab w:val="left" w:pos="900"/>
        <w:tab w:val="left" w:pos="1418"/>
        <w:tab w:val="left" w:pos="4962"/>
        <w:tab w:val="left" w:pos="5670"/>
        <w:tab w:val="left" w:pos="5954"/>
      </w:tabs>
      <w:spacing w:after="0" w:line="240" w:lineRule="auto"/>
      <w:jc w:val="both"/>
    </w:pPr>
    <w:rPr>
      <w:rFonts w:ascii="Arial" w:hAnsi="Arial"/>
      <w:b/>
      <w:bCs/>
      <w:i/>
      <w:iCs/>
      <w:sz w:val="20"/>
      <w:szCs w:val="20"/>
    </w:rPr>
  </w:style>
  <w:style w:type="character" w:customStyle="1" w:styleId="GvdeMetni3Char">
    <w:name w:val="Gövde Metni 3 Char"/>
    <w:link w:val="GvdeMetni3"/>
    <w:uiPriority w:val="99"/>
    <w:locked/>
    <w:rsid w:val="00B02E55"/>
    <w:rPr>
      <w:rFonts w:ascii="Arial" w:hAnsi="Arial" w:cs="Times New Roman"/>
      <w:b/>
      <w:bCs/>
      <w:i/>
      <w:iCs/>
    </w:rPr>
  </w:style>
  <w:style w:type="character" w:styleId="HTMLDaktilo">
    <w:name w:val="HTML Typewriter"/>
    <w:uiPriority w:val="99"/>
    <w:rsid w:val="00B02E55"/>
    <w:rPr>
      <w:rFonts w:ascii="Arial Unicode MS" w:eastAsia="Arial Unicode MS" w:hAnsi="Arial Unicode MS" w:cs="Arial Unicode MS"/>
      <w:sz w:val="20"/>
      <w:szCs w:val="20"/>
    </w:rPr>
  </w:style>
  <w:style w:type="character" w:customStyle="1" w:styleId="tourstextbold1">
    <w:name w:val="tourstextbold1"/>
    <w:uiPriority w:val="99"/>
    <w:rsid w:val="00B02E55"/>
    <w:rPr>
      <w:rFonts w:ascii="Arial" w:hAnsi="Arial" w:cs="Arial"/>
      <w:b/>
      <w:bCs/>
      <w:color w:val="000000"/>
      <w:sz w:val="20"/>
      <w:szCs w:val="20"/>
    </w:rPr>
  </w:style>
  <w:style w:type="character" w:customStyle="1" w:styleId="eticketcontentbold">
    <w:name w:val="eticketcontentbold"/>
    <w:uiPriority w:val="99"/>
    <w:rsid w:val="00B02E55"/>
    <w:rPr>
      <w:rFonts w:cs="Times New Roman"/>
    </w:rPr>
  </w:style>
  <w:style w:type="paragraph" w:customStyle="1" w:styleId="crdt">
    <w:name w:val="crdt"/>
    <w:basedOn w:val="Normal"/>
    <w:uiPriority w:val="99"/>
    <w:rsid w:val="00B02E55"/>
    <w:pPr>
      <w:spacing w:before="45" w:after="0" w:line="240" w:lineRule="auto"/>
    </w:pPr>
    <w:rPr>
      <w:rFonts w:ascii="Times New Roman" w:eastAsia="Times New Roman" w:hAnsi="Times New Roman"/>
      <w:i/>
      <w:iCs/>
      <w:sz w:val="14"/>
      <w:szCs w:val="14"/>
      <w:lang w:val="en-US"/>
    </w:rPr>
  </w:style>
  <w:style w:type="paragraph" w:customStyle="1" w:styleId="ilbl">
    <w:name w:val="ilbl"/>
    <w:basedOn w:val="Normal"/>
    <w:uiPriority w:val="99"/>
    <w:rsid w:val="00B02E55"/>
    <w:pPr>
      <w:spacing w:after="0" w:line="240" w:lineRule="auto"/>
    </w:pPr>
    <w:rPr>
      <w:rFonts w:ascii="Times New Roman" w:eastAsia="Times New Roman" w:hAnsi="Times New Roman"/>
      <w:sz w:val="17"/>
      <w:szCs w:val="17"/>
      <w:lang w:val="en-US"/>
    </w:rPr>
  </w:style>
  <w:style w:type="character" w:customStyle="1" w:styleId="st">
    <w:name w:val="st"/>
    <w:rsid w:val="00B02E55"/>
    <w:rPr>
      <w:rFonts w:cs="Times New Roman"/>
    </w:rPr>
  </w:style>
  <w:style w:type="paragraph" w:customStyle="1" w:styleId="p1">
    <w:name w:val="p1"/>
    <w:basedOn w:val="Normal"/>
    <w:uiPriority w:val="99"/>
    <w:rsid w:val="00B02E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3">
    <w:name w:val="p3"/>
    <w:basedOn w:val="Normal"/>
    <w:uiPriority w:val="99"/>
    <w:rsid w:val="00B02E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2">
    <w:name w:val="p2"/>
    <w:basedOn w:val="Normal"/>
    <w:uiPriority w:val="99"/>
    <w:rsid w:val="00B02E5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trong3">
    <w:name w:val="Strong3"/>
    <w:uiPriority w:val="99"/>
    <w:rsid w:val="00B02E55"/>
    <w:rPr>
      <w:b/>
    </w:rPr>
  </w:style>
  <w:style w:type="paragraph" w:styleId="KonuBal">
    <w:name w:val="Title"/>
    <w:basedOn w:val="Normal"/>
    <w:link w:val="KonuBalChar"/>
    <w:uiPriority w:val="10"/>
    <w:qFormat/>
    <w:rsid w:val="00B02E55"/>
    <w:pPr>
      <w:spacing w:after="0" w:line="240" w:lineRule="auto"/>
      <w:jc w:val="center"/>
    </w:pPr>
    <w:rPr>
      <w:rFonts w:ascii="Times New Roman" w:hAnsi="Times New Roman"/>
      <w:b/>
      <w:sz w:val="24"/>
      <w:szCs w:val="24"/>
      <w:u w:val="single"/>
    </w:rPr>
  </w:style>
  <w:style w:type="character" w:customStyle="1" w:styleId="KonuBalChar">
    <w:name w:val="Konu Başlığı Char"/>
    <w:link w:val="KonuBal"/>
    <w:uiPriority w:val="10"/>
    <w:locked/>
    <w:rsid w:val="00B02E55"/>
    <w:rPr>
      <w:rFonts w:ascii="Times New Roman" w:hAnsi="Times New Roman" w:cs="Times New Roman"/>
      <w:b/>
      <w:sz w:val="24"/>
      <w:szCs w:val="24"/>
      <w:u w:val="single"/>
      <w:lang w:eastAsia="en-US"/>
    </w:rPr>
  </w:style>
  <w:style w:type="character" w:customStyle="1" w:styleId="Hyperlink5">
    <w:name w:val="Hyperlink5"/>
    <w:uiPriority w:val="99"/>
    <w:rsid w:val="00B02E55"/>
    <w:rPr>
      <w:color w:val="00FF00"/>
      <w:u w:val="single"/>
    </w:rPr>
  </w:style>
  <w:style w:type="paragraph" w:customStyle="1" w:styleId="HTMLPreformatted2">
    <w:name w:val="HTML Preformatted2"/>
    <w:basedOn w:val="Normal"/>
    <w:uiPriority w:val="99"/>
    <w:rsid w:val="00B0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4"/>
    </w:rPr>
  </w:style>
  <w:style w:type="character" w:customStyle="1" w:styleId="HTMLTypewriter2">
    <w:name w:val="HTML Typewriter2"/>
    <w:uiPriority w:val="99"/>
    <w:rsid w:val="00B02E55"/>
    <w:rPr>
      <w:rFonts w:ascii="Arial Unicode MS" w:eastAsia="Arial Unicode MS"/>
      <w:sz w:val="20"/>
    </w:rPr>
  </w:style>
  <w:style w:type="paragraph" w:customStyle="1" w:styleId="HTMLPreformatted1">
    <w:name w:val="HTML Preformatted1"/>
    <w:basedOn w:val="Normal"/>
    <w:uiPriority w:val="99"/>
    <w:rsid w:val="00B0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4"/>
    </w:rPr>
  </w:style>
  <w:style w:type="character" w:customStyle="1" w:styleId="HTMLTypewriter1">
    <w:name w:val="HTML Typewriter1"/>
    <w:uiPriority w:val="99"/>
    <w:rsid w:val="00B02E55"/>
    <w:rPr>
      <w:rFonts w:ascii="Arial Unicode MS" w:eastAsia="Arial Unicode MS"/>
      <w:sz w:val="20"/>
    </w:rPr>
  </w:style>
  <w:style w:type="character" w:customStyle="1" w:styleId="Hyperlink4">
    <w:name w:val="Hyperlink4"/>
    <w:uiPriority w:val="99"/>
    <w:rsid w:val="00B02E55"/>
    <w:rPr>
      <w:color w:val="008080"/>
      <w:u w:val="single"/>
    </w:rPr>
  </w:style>
  <w:style w:type="character" w:customStyle="1" w:styleId="FollowedHyperlink3">
    <w:name w:val="FollowedHyperlink3"/>
    <w:uiPriority w:val="99"/>
    <w:rsid w:val="00B02E55"/>
    <w:rPr>
      <w:color w:val="008080"/>
      <w:u w:val="single"/>
    </w:rPr>
  </w:style>
  <w:style w:type="paragraph" w:customStyle="1" w:styleId="border0101">
    <w:name w:val="border0101"/>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border1101">
    <w:name w:val="border1101"/>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border0111">
    <w:name w:val="border0111"/>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text1">
    <w:name w:val="text1"/>
    <w:basedOn w:val="Normal"/>
    <w:uiPriority w:val="99"/>
    <w:rsid w:val="00B02E55"/>
    <w:pPr>
      <w:spacing w:before="100" w:after="100" w:line="240" w:lineRule="auto"/>
    </w:pPr>
    <w:rPr>
      <w:rFonts w:ascii="Verdana" w:eastAsia="Times New Roman" w:hAnsi="Verdana"/>
      <w:color w:val="008080"/>
      <w:sz w:val="15"/>
      <w:szCs w:val="24"/>
    </w:rPr>
  </w:style>
  <w:style w:type="paragraph" w:customStyle="1" w:styleId="border1111">
    <w:name w:val="border1111"/>
    <w:basedOn w:val="Normal"/>
    <w:uiPriority w:val="99"/>
    <w:rsid w:val="00B02E55"/>
    <w:pPr>
      <w:pBdr>
        <w:top w:val="single" w:sz="6" w:space="0" w:color="80808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text2">
    <w:name w:val="text2"/>
    <w:basedOn w:val="Normal"/>
    <w:uiPriority w:val="99"/>
    <w:rsid w:val="00B02E55"/>
    <w:pPr>
      <w:spacing w:before="100" w:after="100" w:line="240" w:lineRule="auto"/>
    </w:pPr>
    <w:rPr>
      <w:rFonts w:ascii="Verdana" w:eastAsia="Times New Roman" w:hAnsi="Verdana"/>
      <w:sz w:val="15"/>
      <w:szCs w:val="24"/>
    </w:rPr>
  </w:style>
  <w:style w:type="paragraph" w:customStyle="1" w:styleId="outsolid">
    <w:name w:val="outsolid"/>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bottomdot">
    <w:name w:val="bottomdot"/>
    <w:basedOn w:val="Normal"/>
    <w:uiPriority w:val="99"/>
    <w:rsid w:val="00B02E55"/>
    <w:pPr>
      <w:pBdr>
        <w:bottom w:val="single" w:sz="6" w:space="0" w:color="000000"/>
      </w:pBdr>
      <w:spacing w:before="100" w:after="100" w:line="240" w:lineRule="auto"/>
    </w:pPr>
    <w:rPr>
      <w:rFonts w:ascii="Arial Unicode MS" w:eastAsia="Arial Unicode MS" w:hAnsi="Times New Roman"/>
      <w:sz w:val="24"/>
      <w:szCs w:val="24"/>
    </w:rPr>
  </w:style>
  <w:style w:type="paragraph" w:customStyle="1" w:styleId="rightsolid">
    <w:name w:val="rightsolid"/>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topsolid">
    <w:name w:val="topsolid"/>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margin">
    <w:name w:val="margin"/>
    <w:basedOn w:val="Normal"/>
    <w:uiPriority w:val="99"/>
    <w:rsid w:val="00B02E55"/>
    <w:pPr>
      <w:spacing w:before="75" w:after="75" w:line="240" w:lineRule="auto"/>
      <w:ind w:left="75" w:right="75"/>
    </w:pPr>
    <w:rPr>
      <w:rFonts w:ascii="Arial Unicode MS" w:eastAsia="Arial Unicode MS" w:hAnsi="Times New Roman"/>
      <w:sz w:val="24"/>
      <w:szCs w:val="24"/>
    </w:rPr>
  </w:style>
  <w:style w:type="paragraph" w:customStyle="1" w:styleId="centered">
    <w:name w:val="centered"/>
    <w:basedOn w:val="Normal"/>
    <w:uiPriority w:val="99"/>
    <w:rsid w:val="00B02E55"/>
    <w:pPr>
      <w:spacing w:before="100" w:after="100" w:line="240" w:lineRule="auto"/>
    </w:pPr>
    <w:rPr>
      <w:rFonts w:ascii="Arial Unicode MS" w:eastAsia="Arial Unicode MS" w:hAnsi="Times New Roman"/>
      <w:sz w:val="24"/>
      <w:szCs w:val="24"/>
    </w:rPr>
  </w:style>
  <w:style w:type="paragraph" w:customStyle="1" w:styleId="topbottom">
    <w:name w:val="topbottom"/>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sagcentered">
    <w:name w:val="sagcentered"/>
    <w:basedOn w:val="Normal"/>
    <w:uiPriority w:val="99"/>
    <w:rsid w:val="00B02E55"/>
    <w:pPr>
      <w:pBdr>
        <w:top w:val="single" w:sz="6" w:space="2" w:color="000000"/>
        <w:left w:val="single" w:sz="6" w:space="2" w:color="000000"/>
        <w:bottom w:val="single" w:sz="6" w:space="2" w:color="000000"/>
        <w:right w:val="single" w:sz="6" w:space="2" w:color="000000"/>
      </w:pBdr>
      <w:spacing w:before="100" w:after="100" w:line="240" w:lineRule="auto"/>
    </w:pPr>
    <w:rPr>
      <w:rFonts w:ascii="Arial Unicode MS" w:eastAsia="Arial Unicode MS" w:hAnsi="Times New Roman"/>
      <w:sz w:val="24"/>
      <w:szCs w:val="24"/>
    </w:rPr>
  </w:style>
  <w:style w:type="paragraph" w:customStyle="1" w:styleId="rightbottom">
    <w:name w:val="rightbottom"/>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formtext">
    <w:name w:val="formtext"/>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ind w:firstLine="60"/>
    </w:pPr>
    <w:rPr>
      <w:rFonts w:ascii="Times New Roman" w:eastAsia="Times New Roman" w:hAnsi="Times New Roman"/>
      <w:color w:val="000000"/>
      <w:sz w:val="17"/>
      <w:szCs w:val="24"/>
    </w:rPr>
  </w:style>
  <w:style w:type="paragraph" w:customStyle="1" w:styleId="cfrom">
    <w:name w:val="cfrom"/>
    <w:basedOn w:val="Normal"/>
    <w:uiPriority w:val="99"/>
    <w:rsid w:val="00B02E55"/>
    <w:pPr>
      <w:pBdr>
        <w:top w:val="single" w:sz="6" w:space="0" w:color="auto"/>
        <w:left w:val="single" w:sz="6" w:space="0" w:color="auto"/>
        <w:bottom w:val="single" w:sz="6" w:space="0" w:color="auto"/>
        <w:right w:val="single" w:sz="6" w:space="0" w:color="auto"/>
      </w:pBdr>
      <w:shd w:val="clear" w:color="auto" w:fill="FFFFFF"/>
      <w:spacing w:before="100" w:after="100" w:line="240" w:lineRule="auto"/>
      <w:ind w:firstLine="20"/>
    </w:pPr>
    <w:rPr>
      <w:rFonts w:ascii="Times New Roman" w:eastAsia="Times New Roman" w:hAnsi="Times New Roman"/>
      <w:color w:val="000000"/>
      <w:sz w:val="17"/>
      <w:szCs w:val="24"/>
    </w:rPr>
  </w:style>
  <w:style w:type="paragraph" w:customStyle="1" w:styleId="border1111solid">
    <w:name w:val="border1111solid"/>
    <w:basedOn w:val="Normal"/>
    <w:uiPriority w:val="99"/>
    <w:rsid w:val="00B02E55"/>
    <w:pPr>
      <w:pBdr>
        <w:top w:val="single" w:sz="6" w:space="0" w:color="000000"/>
        <w:left w:val="single" w:sz="6" w:space="0" w:color="000000"/>
        <w:bottom w:val="single" w:sz="6" w:space="0" w:color="000000"/>
        <w:right w:val="single" w:sz="6" w:space="0" w:color="000000"/>
      </w:pBdr>
      <w:spacing w:before="100" w:after="100" w:line="240" w:lineRule="auto"/>
    </w:pPr>
    <w:rPr>
      <w:rFonts w:ascii="Arial Unicode MS" w:eastAsia="Arial Unicode MS" w:hAnsi="Times New Roman"/>
      <w:sz w:val="24"/>
      <w:szCs w:val="24"/>
    </w:rPr>
  </w:style>
  <w:style w:type="paragraph" w:customStyle="1" w:styleId="z-Formunst1">
    <w:name w:val="z-Formun Üstü1"/>
    <w:basedOn w:val="Normal"/>
    <w:next w:val="Normal"/>
    <w:uiPriority w:val="99"/>
    <w:rsid w:val="00B02E55"/>
    <w:pPr>
      <w:pBdr>
        <w:bottom w:val="single" w:sz="6" w:space="1" w:color="auto"/>
      </w:pBdr>
      <w:spacing w:after="0" w:line="240" w:lineRule="auto"/>
      <w:jc w:val="center"/>
    </w:pPr>
    <w:rPr>
      <w:rFonts w:ascii="Times New Roman" w:eastAsia="Times New Roman" w:hAnsi="Times New Roman"/>
      <w:vanish/>
      <w:sz w:val="16"/>
      <w:szCs w:val="24"/>
    </w:rPr>
  </w:style>
  <w:style w:type="character" w:customStyle="1" w:styleId="Strong2">
    <w:name w:val="Strong2"/>
    <w:uiPriority w:val="99"/>
    <w:rsid w:val="00B02E55"/>
    <w:rPr>
      <w:b/>
    </w:rPr>
  </w:style>
  <w:style w:type="paragraph" w:customStyle="1" w:styleId="z-FormunAlt1">
    <w:name w:val="z-Formun Altı1"/>
    <w:basedOn w:val="Normal"/>
    <w:next w:val="Normal"/>
    <w:uiPriority w:val="99"/>
    <w:rsid w:val="00B02E55"/>
    <w:pPr>
      <w:pBdr>
        <w:top w:val="single" w:sz="6" w:space="1" w:color="auto"/>
      </w:pBdr>
      <w:spacing w:after="0" w:line="240" w:lineRule="auto"/>
      <w:jc w:val="center"/>
    </w:pPr>
    <w:rPr>
      <w:rFonts w:ascii="Times New Roman" w:eastAsia="Times New Roman" w:hAnsi="Times New Roman"/>
      <w:vanish/>
      <w:sz w:val="16"/>
      <w:szCs w:val="24"/>
    </w:rPr>
  </w:style>
  <w:style w:type="character" w:customStyle="1" w:styleId="spelle">
    <w:name w:val="spelle"/>
    <w:uiPriority w:val="99"/>
    <w:rsid w:val="00B02E55"/>
    <w:rPr>
      <w:rFonts w:cs="Times New Roman"/>
    </w:rPr>
  </w:style>
  <w:style w:type="character" w:customStyle="1" w:styleId="grame">
    <w:name w:val="grame"/>
    <w:uiPriority w:val="99"/>
    <w:rsid w:val="00B02E55"/>
    <w:rPr>
      <w:rFonts w:cs="Times New Roman"/>
    </w:rPr>
  </w:style>
  <w:style w:type="character" w:customStyle="1" w:styleId="Hyperlink3">
    <w:name w:val="Hyperlink3"/>
    <w:uiPriority w:val="99"/>
    <w:rsid w:val="00B02E55"/>
    <w:rPr>
      <w:rFonts w:ascii="Arial" w:hAnsi="Arial"/>
      <w:b/>
      <w:color w:val="808080"/>
      <w:sz w:val="18"/>
      <w:u w:val="single"/>
    </w:rPr>
  </w:style>
  <w:style w:type="character" w:customStyle="1" w:styleId="HTMLAcronym1">
    <w:name w:val="HTML Acronym1"/>
    <w:uiPriority w:val="99"/>
    <w:rsid w:val="00B02E55"/>
    <w:rPr>
      <w:rFonts w:cs="Times New Roman"/>
    </w:rPr>
  </w:style>
  <w:style w:type="character" w:customStyle="1" w:styleId="embeddedsummary1">
    <w:name w:val="embeddedsummary1"/>
    <w:uiPriority w:val="99"/>
    <w:rsid w:val="00B02E55"/>
    <w:rPr>
      <w:vanish/>
    </w:rPr>
  </w:style>
  <w:style w:type="character" w:customStyle="1" w:styleId="Strong1">
    <w:name w:val="Strong1"/>
    <w:uiPriority w:val="99"/>
    <w:rsid w:val="00B02E55"/>
    <w:rPr>
      <w:b/>
    </w:rPr>
  </w:style>
  <w:style w:type="character" w:customStyle="1" w:styleId="FollowedHyperlink2">
    <w:name w:val="FollowedHyperlink2"/>
    <w:uiPriority w:val="99"/>
    <w:rsid w:val="00B02E55"/>
    <w:rPr>
      <w:color w:val="0000FF"/>
      <w:u w:val="single"/>
    </w:rPr>
  </w:style>
  <w:style w:type="character" w:customStyle="1" w:styleId="Hyperlink2">
    <w:name w:val="Hyperlink2"/>
    <w:uiPriority w:val="99"/>
    <w:rsid w:val="00B02E55"/>
    <w:rPr>
      <w:color w:val="0000FF"/>
      <w:u w:val="single"/>
    </w:rPr>
  </w:style>
  <w:style w:type="character" w:customStyle="1" w:styleId="Hyperlink1">
    <w:name w:val="Hyperlink1"/>
    <w:uiPriority w:val="99"/>
    <w:rsid w:val="00B02E55"/>
    <w:rPr>
      <w:color w:val="0000FF"/>
      <w:u w:val="single"/>
    </w:rPr>
  </w:style>
  <w:style w:type="character" w:customStyle="1" w:styleId="FollowedHyperlink1">
    <w:name w:val="FollowedHyperlink1"/>
    <w:uiPriority w:val="99"/>
    <w:rsid w:val="00B02E55"/>
    <w:rPr>
      <w:color w:val="800080"/>
      <w:u w:val="single"/>
    </w:rPr>
  </w:style>
  <w:style w:type="paragraph" w:styleId="Liste2">
    <w:name w:val="List 2"/>
    <w:basedOn w:val="Normal"/>
    <w:uiPriority w:val="99"/>
    <w:rsid w:val="00B02E55"/>
    <w:pPr>
      <w:spacing w:after="0" w:line="240" w:lineRule="auto"/>
      <w:ind w:left="566" w:hanging="283"/>
    </w:pPr>
    <w:rPr>
      <w:rFonts w:ascii="Times New Roman" w:eastAsia="Times New Roman" w:hAnsi="Times New Roman"/>
      <w:sz w:val="24"/>
      <w:szCs w:val="24"/>
      <w:lang w:val="en-US"/>
    </w:rPr>
  </w:style>
  <w:style w:type="character" w:styleId="SayfaNumaras">
    <w:name w:val="page number"/>
    <w:uiPriority w:val="99"/>
    <w:rsid w:val="00B02E55"/>
    <w:rPr>
      <w:rFonts w:cs="Times New Roman"/>
    </w:rPr>
  </w:style>
  <w:style w:type="paragraph" w:customStyle="1" w:styleId="bordob10">
    <w:name w:val="bordob10"/>
    <w:basedOn w:val="Normal"/>
    <w:uiPriority w:val="99"/>
    <w:rsid w:val="00B02E55"/>
    <w:pPr>
      <w:spacing w:before="100" w:beforeAutospacing="1" w:after="100" w:afterAutospacing="1" w:line="240" w:lineRule="auto"/>
    </w:pPr>
    <w:rPr>
      <w:rFonts w:ascii="Tahoma" w:eastAsia="Times New Roman" w:hAnsi="Tahoma" w:cs="Tahoma"/>
      <w:b/>
      <w:bCs/>
      <w:color w:val="000000"/>
      <w:spacing w:val="15"/>
      <w:sz w:val="18"/>
      <w:szCs w:val="18"/>
      <w:lang w:val="en-US"/>
    </w:rPr>
  </w:style>
  <w:style w:type="character" w:customStyle="1" w:styleId="redtext1">
    <w:name w:val="redtext1"/>
    <w:uiPriority w:val="99"/>
    <w:rsid w:val="00B02E55"/>
    <w:rPr>
      <w:color w:val="FF0000"/>
    </w:rPr>
  </w:style>
  <w:style w:type="paragraph" w:customStyle="1" w:styleId="caption2">
    <w:name w:val="caption2"/>
    <w:basedOn w:val="Normal"/>
    <w:uiPriority w:val="99"/>
    <w:rsid w:val="00B02E55"/>
    <w:pPr>
      <w:spacing w:after="0" w:line="336" w:lineRule="atLeast"/>
    </w:pPr>
    <w:rPr>
      <w:rFonts w:ascii="Times New Roman" w:eastAsia="Times New Roman" w:hAnsi="Times New Roman"/>
      <w:sz w:val="19"/>
      <w:szCs w:val="19"/>
    </w:rPr>
  </w:style>
  <w:style w:type="paragraph" w:customStyle="1" w:styleId="bodytextfp">
    <w:name w:val="bodytextfp"/>
    <w:basedOn w:val="Normal"/>
    <w:uiPriority w:val="99"/>
    <w:rsid w:val="00B02E55"/>
    <w:pPr>
      <w:spacing w:after="0" w:line="240" w:lineRule="auto"/>
    </w:pPr>
    <w:rPr>
      <w:rFonts w:ascii="Times New Roman" w:eastAsia="Times New Roman" w:hAnsi="Times New Roman"/>
      <w:sz w:val="24"/>
      <w:szCs w:val="24"/>
    </w:rPr>
  </w:style>
  <w:style w:type="paragraph" w:customStyle="1" w:styleId="listprice">
    <w:name w:val="listprice"/>
    <w:basedOn w:val="Normal"/>
    <w:uiPriority w:val="99"/>
    <w:rsid w:val="00B02E55"/>
    <w:pPr>
      <w:spacing w:after="0" w:line="240" w:lineRule="atLeast"/>
      <w:ind w:right="240"/>
    </w:pPr>
    <w:rPr>
      <w:rFonts w:ascii="Georgia" w:eastAsia="Times New Roman" w:hAnsi="Georgia"/>
      <w:sz w:val="26"/>
      <w:szCs w:val="26"/>
    </w:rPr>
  </w:style>
  <w:style w:type="paragraph" w:customStyle="1" w:styleId="editors2">
    <w:name w:val="editors2"/>
    <w:basedOn w:val="Normal"/>
    <w:uiPriority w:val="99"/>
    <w:rsid w:val="00B02E55"/>
    <w:pPr>
      <w:spacing w:before="120" w:after="168" w:line="240" w:lineRule="auto"/>
    </w:pPr>
    <w:rPr>
      <w:rFonts w:ascii="Georgia" w:eastAsia="Times New Roman" w:hAnsi="Georgia"/>
      <w:sz w:val="26"/>
      <w:szCs w:val="26"/>
    </w:rPr>
  </w:style>
  <w:style w:type="paragraph" w:customStyle="1" w:styleId="bodytext">
    <w:name w:val="bodytext"/>
    <w:basedOn w:val="Normal"/>
    <w:uiPriority w:val="99"/>
    <w:rsid w:val="00B02E55"/>
    <w:pPr>
      <w:spacing w:before="100" w:beforeAutospacing="1" w:after="100" w:afterAutospacing="1" w:line="240" w:lineRule="auto"/>
    </w:pPr>
    <w:rPr>
      <w:rFonts w:ascii="Times New Roman" w:eastAsia="Times New Roman" w:hAnsi="Times New Roman"/>
      <w:sz w:val="24"/>
      <w:szCs w:val="24"/>
    </w:rPr>
  </w:style>
  <w:style w:type="character" w:customStyle="1" w:styleId="FootnoteReference1">
    <w:name w:val="Footnote Reference1"/>
    <w:uiPriority w:val="99"/>
    <w:rsid w:val="00B02E55"/>
    <w:rPr>
      <w:color w:val="000000"/>
      <w:sz w:val="14"/>
    </w:rPr>
  </w:style>
  <w:style w:type="paragraph" w:customStyle="1" w:styleId="Pa10">
    <w:name w:val="Pa10"/>
    <w:basedOn w:val="Default"/>
    <w:next w:val="Default"/>
    <w:uiPriority w:val="99"/>
    <w:rsid w:val="00B02E55"/>
    <w:pPr>
      <w:spacing w:line="211" w:lineRule="atLeast"/>
    </w:pPr>
    <w:rPr>
      <w:rFonts w:ascii="DMJJZA+GoudyOldStyleBT-Roman" w:eastAsia="Times New Roman" w:hAnsi="DMJJZA+GoudyOldStyleBT-Roman" w:cs="Times New Roman"/>
      <w:color w:val="auto"/>
      <w:lang w:val="en-US"/>
    </w:rPr>
  </w:style>
  <w:style w:type="character" w:customStyle="1" w:styleId="A8">
    <w:name w:val="A8"/>
    <w:uiPriority w:val="99"/>
    <w:rsid w:val="00B02E55"/>
    <w:rPr>
      <w:rFonts w:ascii="Times New Roman" w:hAnsi="Times New Roman"/>
      <w:color w:val="000000"/>
      <w:sz w:val="14"/>
    </w:rPr>
  </w:style>
  <w:style w:type="paragraph" w:customStyle="1" w:styleId="currentpage1">
    <w:name w:val="currentpage1"/>
    <w:basedOn w:val="Normal"/>
    <w:uiPriority w:val="99"/>
    <w:rsid w:val="00B02E55"/>
    <w:pPr>
      <w:spacing w:after="240" w:line="300" w:lineRule="atLeast"/>
    </w:pPr>
    <w:rPr>
      <w:rFonts w:ascii="Times New Roman" w:eastAsia="Times New Roman" w:hAnsi="Times New Roman"/>
      <w:sz w:val="31"/>
      <w:szCs w:val="31"/>
      <w:lang w:val="en-US"/>
    </w:rPr>
  </w:style>
  <w:style w:type="paragraph" w:styleId="z-FormunAlt">
    <w:name w:val="HTML Bottom of Form"/>
    <w:basedOn w:val="Normal"/>
    <w:next w:val="Normal"/>
    <w:link w:val="z-FormunAltChar"/>
    <w:hidden/>
    <w:uiPriority w:val="99"/>
    <w:rsid w:val="00B02E55"/>
    <w:pPr>
      <w:pBdr>
        <w:top w:val="single" w:sz="6" w:space="1" w:color="auto"/>
      </w:pBdr>
      <w:spacing w:after="0" w:line="240" w:lineRule="auto"/>
      <w:jc w:val="center"/>
    </w:pPr>
    <w:rPr>
      <w:rFonts w:ascii="Times New Roman" w:hAnsi="Times New Roman"/>
      <w:vanish/>
      <w:sz w:val="16"/>
      <w:szCs w:val="16"/>
    </w:rPr>
  </w:style>
  <w:style w:type="character" w:customStyle="1" w:styleId="z-FormunAltChar">
    <w:name w:val="z-Formun Altı Char"/>
    <w:link w:val="z-FormunAlt"/>
    <w:uiPriority w:val="99"/>
    <w:locked/>
    <w:rsid w:val="00B02E55"/>
    <w:rPr>
      <w:rFonts w:ascii="Times New Roman" w:hAnsi="Times New Roman" w:cs="Times New Roman"/>
      <w:vanish/>
      <w:sz w:val="16"/>
      <w:szCs w:val="16"/>
      <w:lang w:eastAsia="en-US"/>
    </w:rPr>
  </w:style>
  <w:style w:type="paragraph" w:customStyle="1" w:styleId="articlecontent">
    <w:name w:val="articlecontent"/>
    <w:basedOn w:val="Normal"/>
    <w:uiPriority w:val="99"/>
    <w:rsid w:val="00B02E55"/>
    <w:pPr>
      <w:spacing w:before="100" w:beforeAutospacing="1" w:after="100" w:afterAutospacing="1" w:line="456" w:lineRule="atLeast"/>
    </w:pPr>
    <w:rPr>
      <w:rFonts w:ascii="Verdana" w:eastAsia="Times New Roman" w:hAnsi="Verdana"/>
      <w:color w:val="404117"/>
      <w:sz w:val="17"/>
      <w:szCs w:val="17"/>
      <w:lang w:val="en-US"/>
    </w:rPr>
  </w:style>
  <w:style w:type="paragraph" w:customStyle="1" w:styleId="articledetails">
    <w:name w:val="articledetails"/>
    <w:basedOn w:val="Normal"/>
    <w:rsid w:val="00B02E55"/>
    <w:pPr>
      <w:spacing w:before="100" w:beforeAutospacing="1" w:after="100" w:afterAutospacing="1" w:line="240" w:lineRule="auto"/>
    </w:pPr>
    <w:rPr>
      <w:rFonts w:ascii="Times New Roman" w:eastAsia="Times New Roman" w:hAnsi="Times New Roman"/>
      <w:sz w:val="24"/>
      <w:szCs w:val="24"/>
      <w:lang w:val="en-US"/>
    </w:rPr>
  </w:style>
  <w:style w:type="paragraph" w:styleId="z-Formunst">
    <w:name w:val="HTML Top of Form"/>
    <w:basedOn w:val="Normal"/>
    <w:next w:val="Normal"/>
    <w:link w:val="z-FormunstChar"/>
    <w:hidden/>
    <w:uiPriority w:val="99"/>
    <w:rsid w:val="00B02E55"/>
    <w:pPr>
      <w:pBdr>
        <w:bottom w:val="single" w:sz="6" w:space="1" w:color="auto"/>
      </w:pBdr>
      <w:spacing w:after="0" w:line="240" w:lineRule="auto"/>
      <w:jc w:val="center"/>
    </w:pPr>
    <w:rPr>
      <w:rFonts w:ascii="Times New Roman" w:hAnsi="Times New Roman"/>
      <w:vanish/>
      <w:sz w:val="16"/>
      <w:szCs w:val="16"/>
    </w:rPr>
  </w:style>
  <w:style w:type="character" w:customStyle="1" w:styleId="z-FormunstChar">
    <w:name w:val="z-Formun Üstü Char"/>
    <w:link w:val="z-Formunst"/>
    <w:uiPriority w:val="99"/>
    <w:locked/>
    <w:rsid w:val="00B02E55"/>
    <w:rPr>
      <w:rFonts w:ascii="Times New Roman" w:hAnsi="Times New Roman" w:cs="Times New Roman"/>
      <w:vanish/>
      <w:sz w:val="16"/>
      <w:szCs w:val="16"/>
      <w:lang w:eastAsia="en-US"/>
    </w:rPr>
  </w:style>
  <w:style w:type="paragraph" w:customStyle="1" w:styleId="caption1">
    <w:name w:val="caption1"/>
    <w:basedOn w:val="Normal"/>
    <w:uiPriority w:val="99"/>
    <w:rsid w:val="00B02E55"/>
    <w:pPr>
      <w:spacing w:after="0" w:line="336" w:lineRule="atLeast"/>
    </w:pPr>
    <w:rPr>
      <w:rFonts w:ascii="Times New Roman" w:eastAsia="Times New Roman" w:hAnsi="Times New Roman"/>
      <w:sz w:val="24"/>
      <w:szCs w:val="24"/>
      <w:lang w:val="en-US"/>
    </w:rPr>
  </w:style>
  <w:style w:type="character" w:customStyle="1" w:styleId="addmd1">
    <w:name w:val="addmd1"/>
    <w:uiPriority w:val="99"/>
    <w:rsid w:val="00B02E55"/>
    <w:rPr>
      <w:sz w:val="20"/>
    </w:rPr>
  </w:style>
  <w:style w:type="character" w:customStyle="1" w:styleId="numaralama">
    <w:name w:val="numaralama"/>
    <w:uiPriority w:val="99"/>
    <w:rsid w:val="00B02E55"/>
    <w:rPr>
      <w:rFonts w:cs="Times New Roman"/>
    </w:rPr>
  </w:style>
  <w:style w:type="character" w:customStyle="1" w:styleId="Fotnotsreferens">
    <w:name w:val="Fotnotsreferens"/>
    <w:uiPriority w:val="99"/>
    <w:rsid w:val="00B02E55"/>
    <w:rPr>
      <w:color w:val="000000"/>
    </w:rPr>
  </w:style>
  <w:style w:type="character" w:customStyle="1" w:styleId="strong10">
    <w:name w:val="strong1"/>
    <w:uiPriority w:val="99"/>
    <w:rsid w:val="00B02E55"/>
    <w:rPr>
      <w:b/>
    </w:rPr>
  </w:style>
  <w:style w:type="character" w:styleId="HTMLCite">
    <w:name w:val="HTML Cite"/>
    <w:uiPriority w:val="99"/>
    <w:rsid w:val="00B02E55"/>
    <w:rPr>
      <w:rFonts w:cs="Times New Roman"/>
      <w:i/>
    </w:rPr>
  </w:style>
  <w:style w:type="character" w:customStyle="1" w:styleId="slug-pub-date3">
    <w:name w:val="slug-pub-date3"/>
    <w:uiPriority w:val="99"/>
    <w:rsid w:val="00B02E55"/>
    <w:rPr>
      <w:rFonts w:cs="Times New Roman"/>
      <w:b/>
      <w:bCs/>
    </w:rPr>
  </w:style>
  <w:style w:type="character" w:customStyle="1" w:styleId="slug-vol">
    <w:name w:val="slug-vol"/>
    <w:uiPriority w:val="99"/>
    <w:rsid w:val="00B02E55"/>
    <w:rPr>
      <w:rFonts w:cs="Times New Roman"/>
    </w:rPr>
  </w:style>
  <w:style w:type="character" w:customStyle="1" w:styleId="slug-issue">
    <w:name w:val="slug-issue"/>
    <w:uiPriority w:val="99"/>
    <w:rsid w:val="00B02E55"/>
    <w:rPr>
      <w:rFonts w:cs="Times New Roman"/>
    </w:rPr>
  </w:style>
  <w:style w:type="character" w:customStyle="1" w:styleId="slug-pages3">
    <w:name w:val="slug-pages3"/>
    <w:uiPriority w:val="99"/>
    <w:rsid w:val="00B02E55"/>
    <w:rPr>
      <w:rFonts w:cs="Times New Roman"/>
      <w:b/>
      <w:bCs/>
    </w:rPr>
  </w:style>
  <w:style w:type="character" w:customStyle="1" w:styleId="cit-first-element2">
    <w:name w:val="cit-first-element2"/>
    <w:uiPriority w:val="99"/>
    <w:rsid w:val="00B02E55"/>
    <w:rPr>
      <w:rFonts w:cs="Times New Roman"/>
    </w:rPr>
  </w:style>
  <w:style w:type="character" w:customStyle="1" w:styleId="cit-print-date2">
    <w:name w:val="cit-print-date2"/>
    <w:uiPriority w:val="99"/>
    <w:rsid w:val="00B02E55"/>
    <w:rPr>
      <w:rFonts w:cs="Times New Roman"/>
    </w:rPr>
  </w:style>
  <w:style w:type="character" w:customStyle="1" w:styleId="cit-vol5">
    <w:name w:val="cit-vol5"/>
    <w:uiPriority w:val="99"/>
    <w:rsid w:val="00B02E55"/>
    <w:rPr>
      <w:rFonts w:cs="Times New Roman"/>
    </w:rPr>
  </w:style>
  <w:style w:type="character" w:customStyle="1" w:styleId="cit-sep2">
    <w:name w:val="cit-sep2"/>
    <w:uiPriority w:val="99"/>
    <w:rsid w:val="00B02E55"/>
    <w:rPr>
      <w:rFonts w:cs="Times New Roman"/>
    </w:rPr>
  </w:style>
  <w:style w:type="character" w:customStyle="1" w:styleId="cit-last-page2">
    <w:name w:val="cit-last-page2"/>
    <w:uiPriority w:val="99"/>
    <w:rsid w:val="00B02E55"/>
    <w:rPr>
      <w:rFonts w:cs="Times New Roman"/>
    </w:rPr>
  </w:style>
  <w:style w:type="character" w:customStyle="1" w:styleId="gsoph2">
    <w:name w:val="gs_oph2"/>
    <w:uiPriority w:val="99"/>
    <w:rsid w:val="00B02E55"/>
    <w:rPr>
      <w:rFonts w:cs="Times New Roman"/>
      <w:vanish/>
    </w:rPr>
  </w:style>
  <w:style w:type="character" w:customStyle="1" w:styleId="gscah2">
    <w:name w:val="gsc_a_h2"/>
    <w:uiPriority w:val="99"/>
    <w:rsid w:val="00B02E55"/>
    <w:rPr>
      <w:rFonts w:cs="Times New Roman"/>
    </w:rPr>
  </w:style>
  <w:style w:type="character" w:customStyle="1" w:styleId="citation">
    <w:name w:val="citation"/>
    <w:uiPriority w:val="99"/>
    <w:rsid w:val="00B02E55"/>
    <w:rPr>
      <w:rFonts w:cs="Times New Roman"/>
    </w:rPr>
  </w:style>
  <w:style w:type="character" w:customStyle="1" w:styleId="a-size-medium1">
    <w:name w:val="a-size-medium1"/>
    <w:uiPriority w:val="99"/>
    <w:rsid w:val="00B02E55"/>
    <w:rPr>
      <w:rFonts w:ascii="Arial" w:hAnsi="Arial" w:cs="Arial"/>
    </w:rPr>
  </w:style>
  <w:style w:type="character" w:customStyle="1" w:styleId="author">
    <w:name w:val="author"/>
    <w:uiPriority w:val="99"/>
    <w:rsid w:val="00B02E55"/>
    <w:rPr>
      <w:rFonts w:cs="Times New Roman"/>
    </w:rPr>
  </w:style>
  <w:style w:type="character" w:customStyle="1" w:styleId="a-color-secondary">
    <w:name w:val="a-color-secondary"/>
    <w:uiPriority w:val="99"/>
    <w:rsid w:val="00B02E55"/>
    <w:rPr>
      <w:rFonts w:cs="Times New Roman"/>
    </w:rPr>
  </w:style>
  <w:style w:type="character" w:customStyle="1" w:styleId="a-text-bold">
    <w:name w:val="a-text-bold"/>
    <w:uiPriority w:val="99"/>
    <w:rsid w:val="00B02E55"/>
    <w:rPr>
      <w:rFonts w:cs="Times New Roman"/>
    </w:rPr>
  </w:style>
  <w:style w:type="character" w:customStyle="1" w:styleId="a-size-small6">
    <w:name w:val="a-size-small6"/>
    <w:uiPriority w:val="99"/>
    <w:rsid w:val="00B02E55"/>
    <w:rPr>
      <w:rFonts w:cs="Times New Roman"/>
    </w:rPr>
  </w:style>
  <w:style w:type="character" w:customStyle="1" w:styleId="a-declarative">
    <w:name w:val="a-declarative"/>
    <w:uiPriority w:val="99"/>
    <w:rsid w:val="00B02E55"/>
    <w:rPr>
      <w:rFonts w:cs="Times New Roman"/>
    </w:rPr>
  </w:style>
  <w:style w:type="character" w:customStyle="1" w:styleId="contribution">
    <w:name w:val="contribution"/>
    <w:uiPriority w:val="99"/>
    <w:rsid w:val="00B02E55"/>
    <w:rPr>
      <w:rFonts w:cs="Times New Roman"/>
    </w:rPr>
  </w:style>
  <w:style w:type="paragraph" w:styleId="AralkYok">
    <w:name w:val="No Spacing"/>
    <w:aliases w:val="Tablo - Figür,ALT BAŞLIK-1"/>
    <w:uiPriority w:val="1"/>
    <w:qFormat/>
    <w:rsid w:val="00E66CE5"/>
    <w:rPr>
      <w:sz w:val="22"/>
      <w:szCs w:val="22"/>
      <w:lang w:eastAsia="en-US"/>
    </w:rPr>
  </w:style>
  <w:style w:type="character" w:customStyle="1" w:styleId="updated-short-citation">
    <w:name w:val="updated-short-citation"/>
    <w:uiPriority w:val="99"/>
    <w:rsid w:val="00C54122"/>
    <w:rPr>
      <w:rFonts w:cs="Times New Roman"/>
    </w:rPr>
  </w:style>
  <w:style w:type="character" w:customStyle="1" w:styleId="atn">
    <w:name w:val="atn"/>
    <w:uiPriority w:val="99"/>
    <w:rsid w:val="00C54122"/>
    <w:rPr>
      <w:rFonts w:cs="Times New Roman"/>
    </w:rPr>
  </w:style>
  <w:style w:type="character" w:customStyle="1" w:styleId="hpsatn">
    <w:name w:val="hps atn"/>
    <w:uiPriority w:val="99"/>
    <w:rsid w:val="00C54122"/>
    <w:rPr>
      <w:rFonts w:cs="Times New Roman"/>
    </w:rPr>
  </w:style>
  <w:style w:type="paragraph" w:customStyle="1" w:styleId="WW-NormalWeb1">
    <w:name w:val="WW-Normal (Web)1"/>
    <w:basedOn w:val="Normal"/>
    <w:rsid w:val="008F0F0B"/>
    <w:pPr>
      <w:spacing w:before="280" w:after="119" w:line="240" w:lineRule="auto"/>
    </w:pPr>
    <w:rPr>
      <w:rFonts w:ascii="Times New Roman" w:eastAsia="Times New Roman" w:hAnsi="Times New Roman"/>
      <w:sz w:val="24"/>
      <w:szCs w:val="24"/>
      <w:lang w:eastAsia="ar-SA"/>
    </w:rPr>
  </w:style>
  <w:style w:type="table" w:customStyle="1" w:styleId="Selin">
    <w:name w:val="Selin"/>
    <w:basedOn w:val="NormalTablo"/>
    <w:uiPriority w:val="99"/>
    <w:rsid w:val="00013A54"/>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FFFFFF"/>
    </w:tcPr>
    <w:tblStylePr w:type="firstRow">
      <w:pPr>
        <w:jc w:val="center"/>
      </w:pPr>
      <w:rPr>
        <w:b/>
        <w:color w:val="FFFFFF"/>
        <w:sz w:val="22"/>
      </w:rPr>
      <w:tblPr/>
      <w:tcPr>
        <w:shd w:val="clear" w:color="auto" w:fill="C00000"/>
      </w:tcPr>
    </w:tblStylePr>
    <w:tblStylePr w:type="firstCol">
      <w:pPr>
        <w:jc w:val="left"/>
      </w:pPr>
      <w:rPr>
        <w:b/>
        <w:sz w:val="22"/>
      </w:rPr>
      <w:tblPr/>
      <w:tcPr>
        <w:shd w:val="clear" w:color="auto" w:fill="E5B8B7"/>
      </w:tcPr>
    </w:tblStylePr>
    <w:tblStylePr w:type="band1Horz">
      <w:pPr>
        <w:jc w:val="center"/>
      </w:pPr>
      <w:tblPr/>
      <w:tcPr>
        <w:shd w:val="clear" w:color="auto" w:fill="EEECE1"/>
        <w:vAlign w:val="center"/>
      </w:tcPr>
    </w:tblStylePr>
    <w:tblStylePr w:type="band2Horz">
      <w:pPr>
        <w:jc w:val="center"/>
      </w:pPr>
      <w:tblPr/>
      <w:tcPr>
        <w:shd w:val="clear" w:color="auto" w:fill="EEECE1"/>
        <w:vAlign w:val="center"/>
      </w:tcPr>
    </w:tblStylePr>
  </w:style>
  <w:style w:type="paragraph" w:styleId="Kaynaka">
    <w:name w:val="Bibliography"/>
    <w:basedOn w:val="Normal"/>
    <w:next w:val="Normal"/>
    <w:uiPriority w:val="37"/>
    <w:unhideWhenUsed/>
    <w:rsid w:val="00813061"/>
  </w:style>
  <w:style w:type="paragraph" w:styleId="TBal">
    <w:name w:val="TOC Heading"/>
    <w:basedOn w:val="Balk1"/>
    <w:next w:val="Normal"/>
    <w:uiPriority w:val="39"/>
    <w:unhideWhenUsed/>
    <w:qFormat/>
    <w:rsid w:val="00813061"/>
    <w:pPr>
      <w:keepLines/>
      <w:spacing w:before="480" w:after="0"/>
      <w:outlineLvl w:val="9"/>
    </w:pPr>
    <w:rPr>
      <w:rFonts w:eastAsia="Times New Roman"/>
      <w:color w:val="365F91"/>
      <w:kern w:val="0"/>
      <w:sz w:val="28"/>
      <w:szCs w:val="28"/>
    </w:rPr>
  </w:style>
  <w:style w:type="paragraph" w:styleId="T1">
    <w:name w:val="toc 1"/>
    <w:basedOn w:val="Normal"/>
    <w:next w:val="Normal"/>
    <w:autoRedefine/>
    <w:uiPriority w:val="39"/>
    <w:unhideWhenUsed/>
    <w:qFormat/>
    <w:rsid w:val="00813061"/>
    <w:pPr>
      <w:spacing w:after="100"/>
    </w:pPr>
  </w:style>
  <w:style w:type="paragraph" w:styleId="T2">
    <w:name w:val="toc 2"/>
    <w:basedOn w:val="Normal"/>
    <w:next w:val="Normal"/>
    <w:autoRedefine/>
    <w:uiPriority w:val="39"/>
    <w:unhideWhenUsed/>
    <w:qFormat/>
    <w:rsid w:val="00813061"/>
    <w:pPr>
      <w:spacing w:after="100"/>
      <w:ind w:left="220"/>
    </w:pPr>
  </w:style>
  <w:style w:type="paragraph" w:styleId="T3">
    <w:name w:val="toc 3"/>
    <w:basedOn w:val="Normal"/>
    <w:next w:val="Normal"/>
    <w:autoRedefine/>
    <w:uiPriority w:val="39"/>
    <w:unhideWhenUsed/>
    <w:qFormat/>
    <w:rsid w:val="00813061"/>
    <w:pPr>
      <w:spacing w:after="100"/>
      <w:ind w:left="440"/>
    </w:pPr>
  </w:style>
  <w:style w:type="paragraph" w:styleId="T4">
    <w:name w:val="toc 4"/>
    <w:basedOn w:val="Normal"/>
    <w:next w:val="Normal"/>
    <w:autoRedefine/>
    <w:uiPriority w:val="39"/>
    <w:unhideWhenUsed/>
    <w:rsid w:val="00813061"/>
    <w:pPr>
      <w:spacing w:after="100"/>
      <w:ind w:left="660"/>
    </w:pPr>
  </w:style>
  <w:style w:type="paragraph" w:styleId="T5">
    <w:name w:val="toc 5"/>
    <w:basedOn w:val="Normal"/>
    <w:next w:val="Normal"/>
    <w:autoRedefine/>
    <w:uiPriority w:val="39"/>
    <w:unhideWhenUsed/>
    <w:rsid w:val="00813061"/>
    <w:pPr>
      <w:tabs>
        <w:tab w:val="left" w:pos="1320"/>
        <w:tab w:val="right" w:leader="dot" w:pos="8210"/>
      </w:tabs>
      <w:spacing w:after="100"/>
      <w:ind w:left="880"/>
    </w:pPr>
    <w:rPr>
      <w:rFonts w:ascii="Symbol" w:hAnsi="Symbol"/>
      <w:noProof/>
    </w:rPr>
  </w:style>
  <w:style w:type="paragraph" w:styleId="ekillerTablosu">
    <w:name w:val="table of figures"/>
    <w:basedOn w:val="Normal"/>
    <w:next w:val="Normal"/>
    <w:uiPriority w:val="99"/>
    <w:unhideWhenUsed/>
    <w:locked/>
    <w:rsid w:val="00813061"/>
    <w:pPr>
      <w:spacing w:after="0"/>
    </w:pPr>
  </w:style>
  <w:style w:type="character" w:customStyle="1" w:styleId="postdetails1">
    <w:name w:val="postdetails1"/>
    <w:rsid w:val="00547DD2"/>
    <w:rPr>
      <w:color w:val="000000"/>
      <w:sz w:val="15"/>
      <w:szCs w:val="15"/>
    </w:rPr>
  </w:style>
  <w:style w:type="character" w:customStyle="1" w:styleId="name1">
    <w:name w:val="name1"/>
    <w:rsid w:val="00547DD2"/>
    <w:rPr>
      <w:color w:val="000000"/>
      <w:sz w:val="17"/>
      <w:szCs w:val="17"/>
    </w:rPr>
  </w:style>
  <w:style w:type="character" w:customStyle="1" w:styleId="postbody1">
    <w:name w:val="postbody1"/>
    <w:rsid w:val="00547DD2"/>
    <w:rPr>
      <w:sz w:val="18"/>
      <w:szCs w:val="18"/>
    </w:rPr>
  </w:style>
  <w:style w:type="character" w:customStyle="1" w:styleId="preview">
    <w:name w:val="preview"/>
    <w:basedOn w:val="VarsaylanParagrafYazTipi"/>
    <w:rsid w:val="00547DD2"/>
  </w:style>
  <w:style w:type="character" w:customStyle="1" w:styleId="refpreview1">
    <w:name w:val="refpreview1"/>
    <w:rsid w:val="00547DD2"/>
    <w:rPr>
      <w:vanish/>
      <w:webHidden w:val="0"/>
      <w:shd w:val="clear" w:color="auto" w:fill="EEEEEE"/>
      <w:specVanish w:val="0"/>
    </w:rPr>
  </w:style>
  <w:style w:type="paragraph" w:styleId="DzMetin">
    <w:name w:val="Plain Text"/>
    <w:basedOn w:val="Normal"/>
    <w:link w:val="DzMetinChar"/>
    <w:locked/>
    <w:rsid w:val="00547DD2"/>
    <w:pPr>
      <w:spacing w:after="0" w:line="240" w:lineRule="auto"/>
    </w:pPr>
    <w:rPr>
      <w:rFonts w:ascii="Courier New" w:eastAsia="Times New Roman" w:hAnsi="Courier New"/>
      <w:sz w:val="20"/>
      <w:szCs w:val="20"/>
      <w:lang w:val="en-US"/>
    </w:rPr>
  </w:style>
  <w:style w:type="character" w:customStyle="1" w:styleId="DzMetinChar">
    <w:name w:val="Düz Metin Char"/>
    <w:link w:val="DzMetin"/>
    <w:rsid w:val="00547DD2"/>
    <w:rPr>
      <w:rFonts w:ascii="Courier New" w:eastAsia="Times New Roman" w:hAnsi="Courier New"/>
      <w:sz w:val="20"/>
      <w:szCs w:val="20"/>
      <w:lang w:val="en-US" w:eastAsia="en-US"/>
    </w:rPr>
  </w:style>
  <w:style w:type="character" w:customStyle="1" w:styleId="publication-meta-journal">
    <w:name w:val="publication-meta-journal"/>
    <w:basedOn w:val="VarsaylanParagrafYazTipi"/>
    <w:rsid w:val="00547DD2"/>
  </w:style>
  <w:style w:type="table" w:customStyle="1" w:styleId="TableGrid2">
    <w:name w:val="Table Grid2"/>
    <w:basedOn w:val="NormalTablo"/>
    <w:next w:val="TabloKlavuzu"/>
    <w:uiPriority w:val="59"/>
    <w:rsid w:val="00547D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Tablo"/>
    <w:next w:val="TabloKlavuzu"/>
    <w:uiPriority w:val="59"/>
    <w:rsid w:val="00547D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autoRedefine/>
    <w:rsid w:val="00361A06"/>
    <w:pPr>
      <w:spacing w:after="240" w:line="240" w:lineRule="auto"/>
      <w:ind w:left="720" w:hanging="720"/>
    </w:pPr>
    <w:rPr>
      <w:rFonts w:ascii="Times New Roman" w:eastAsia="Times New Roman" w:hAnsi="Times New Roman"/>
      <w:sz w:val="24"/>
      <w:szCs w:val="24"/>
      <w:lang w:val="en-US"/>
    </w:rPr>
  </w:style>
  <w:style w:type="table" w:customStyle="1" w:styleId="Stil2">
    <w:name w:val="Stil2"/>
    <w:basedOn w:val="NormalTablo"/>
    <w:uiPriority w:val="99"/>
    <w:rsid w:val="008A3FD6"/>
    <w:rPr>
      <w:lang w:eastAsia="en-US"/>
    </w:rPr>
    <w:tblPr>
      <w:tblBorders>
        <w:top w:val="single" w:sz="4" w:space="0" w:color="auto"/>
        <w:bottom w:val="single" w:sz="4" w:space="0" w:color="auto"/>
      </w:tblBorders>
    </w:tblPr>
  </w:style>
  <w:style w:type="table" w:customStyle="1" w:styleId="DzTablo21">
    <w:name w:val="Düz Tablo 21"/>
    <w:basedOn w:val="NormalTablo"/>
    <w:uiPriority w:val="42"/>
    <w:rsid w:val="008A3FD6"/>
    <w:rPr>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8">
    <w:name w:val="Pa8"/>
    <w:basedOn w:val="Normal"/>
    <w:next w:val="Normal"/>
    <w:uiPriority w:val="99"/>
    <w:rsid w:val="00A96FA0"/>
    <w:pPr>
      <w:autoSpaceDE w:val="0"/>
      <w:autoSpaceDN w:val="0"/>
      <w:adjustRightInd w:val="0"/>
      <w:spacing w:after="0" w:line="241" w:lineRule="atLeast"/>
    </w:pPr>
    <w:rPr>
      <w:rFonts w:ascii="Franklin Gothic Medium" w:hAnsi="Franklin Gothic Medium"/>
      <w:sz w:val="24"/>
      <w:szCs w:val="24"/>
    </w:rPr>
  </w:style>
  <w:style w:type="paragraph" w:customStyle="1" w:styleId="Els-1storder-head">
    <w:name w:val="Els-1storder-head"/>
    <w:next w:val="Els-body-text"/>
    <w:rsid w:val="00A96FA0"/>
    <w:pPr>
      <w:keepNext/>
      <w:numPr>
        <w:numId w:val="1"/>
      </w:numPr>
      <w:suppressAutoHyphens/>
      <w:spacing w:before="240" w:after="240" w:line="240" w:lineRule="exact"/>
    </w:pPr>
    <w:rPr>
      <w:rFonts w:ascii="Times New Roman" w:eastAsia="SimSun" w:hAnsi="Times New Roman"/>
      <w:b/>
      <w:lang w:val="en-US" w:eastAsia="en-US"/>
    </w:rPr>
  </w:style>
  <w:style w:type="paragraph" w:customStyle="1" w:styleId="Els-body-text">
    <w:name w:val="Els-body-text"/>
    <w:rsid w:val="00A96FA0"/>
    <w:pPr>
      <w:spacing w:line="240" w:lineRule="exact"/>
      <w:ind w:firstLine="238"/>
      <w:jc w:val="both"/>
    </w:pPr>
    <w:rPr>
      <w:rFonts w:ascii="Times New Roman" w:eastAsia="SimSun" w:hAnsi="Times New Roman"/>
      <w:lang w:val="en-US" w:eastAsia="en-US"/>
    </w:rPr>
  </w:style>
  <w:style w:type="paragraph" w:customStyle="1" w:styleId="Els-2ndorder-head">
    <w:name w:val="Els-2ndorder-head"/>
    <w:next w:val="Els-body-text"/>
    <w:rsid w:val="00A96FA0"/>
    <w:pPr>
      <w:keepNext/>
      <w:numPr>
        <w:ilvl w:val="1"/>
        <w:numId w:val="1"/>
      </w:numPr>
      <w:suppressAutoHyphens/>
      <w:spacing w:before="240" w:after="240" w:line="240" w:lineRule="exact"/>
    </w:pPr>
    <w:rPr>
      <w:rFonts w:ascii="Times New Roman" w:eastAsia="SimSun" w:hAnsi="Times New Roman"/>
      <w:i/>
      <w:lang w:val="en-US" w:eastAsia="en-US"/>
    </w:rPr>
  </w:style>
  <w:style w:type="paragraph" w:customStyle="1" w:styleId="Els-3rdorder-head">
    <w:name w:val="Els-3rdorder-head"/>
    <w:next w:val="Els-body-text"/>
    <w:rsid w:val="00A96FA0"/>
    <w:pPr>
      <w:keepNext/>
      <w:suppressAutoHyphens/>
      <w:spacing w:before="240" w:line="240" w:lineRule="exact"/>
    </w:pPr>
    <w:rPr>
      <w:rFonts w:ascii="Times New Roman" w:eastAsia="SimSun" w:hAnsi="Times New Roman"/>
      <w:i/>
      <w:lang w:val="en-US" w:eastAsia="en-US"/>
    </w:rPr>
  </w:style>
  <w:style w:type="paragraph" w:customStyle="1" w:styleId="Els-4thorder-head">
    <w:name w:val="Els-4thorder-head"/>
    <w:next w:val="Els-body-text"/>
    <w:rsid w:val="00A96FA0"/>
    <w:pPr>
      <w:keepNext/>
      <w:suppressAutoHyphens/>
      <w:spacing w:before="240" w:line="240" w:lineRule="exact"/>
    </w:pPr>
    <w:rPr>
      <w:rFonts w:ascii="Times New Roman" w:eastAsia="SimSun" w:hAnsi="Times New Roman"/>
      <w:i/>
      <w:lang w:val="en-US" w:eastAsia="en-US"/>
    </w:rPr>
  </w:style>
  <w:style w:type="paragraph" w:customStyle="1" w:styleId="default0">
    <w:name w:val="default"/>
    <w:basedOn w:val="Normal"/>
    <w:rsid w:val="006F181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0">
    <w:name w:val="Gövde metni_"/>
    <w:link w:val="Gvdemetni1"/>
    <w:rsid w:val="006F1816"/>
    <w:rPr>
      <w:rFonts w:ascii="Times New Roman" w:eastAsia="Times New Roman" w:hAnsi="Times New Roman"/>
      <w:sz w:val="19"/>
      <w:szCs w:val="19"/>
      <w:shd w:val="clear" w:color="auto" w:fill="FFFFFF"/>
    </w:rPr>
  </w:style>
  <w:style w:type="paragraph" w:customStyle="1" w:styleId="Gvdemetni1">
    <w:name w:val="Gövde metni"/>
    <w:basedOn w:val="Normal"/>
    <w:link w:val="Gvdemetni0"/>
    <w:rsid w:val="006F1816"/>
    <w:pPr>
      <w:widowControl w:val="0"/>
      <w:shd w:val="clear" w:color="auto" w:fill="FFFFFF"/>
      <w:spacing w:after="0" w:line="0" w:lineRule="atLeast"/>
      <w:jc w:val="both"/>
    </w:pPr>
    <w:rPr>
      <w:rFonts w:ascii="Times New Roman" w:eastAsia="Times New Roman" w:hAnsi="Times New Roman"/>
      <w:sz w:val="19"/>
      <w:szCs w:val="19"/>
    </w:rPr>
  </w:style>
  <w:style w:type="character" w:customStyle="1" w:styleId="Heading1">
    <w:name w:val="Heading #1_"/>
    <w:link w:val="Heading10"/>
    <w:rsid w:val="006F1816"/>
    <w:rPr>
      <w:rFonts w:ascii="Times New Roman" w:eastAsia="Times New Roman" w:hAnsi="Times New Roman"/>
      <w:b/>
      <w:bCs/>
      <w:sz w:val="23"/>
      <w:szCs w:val="23"/>
      <w:shd w:val="clear" w:color="auto" w:fill="FFFFFF"/>
      <w:lang w:val="en-US"/>
    </w:rPr>
  </w:style>
  <w:style w:type="paragraph" w:customStyle="1" w:styleId="Heading10">
    <w:name w:val="Heading #1"/>
    <w:basedOn w:val="Normal"/>
    <w:link w:val="Heading1"/>
    <w:rsid w:val="006F1816"/>
    <w:pPr>
      <w:widowControl w:val="0"/>
      <w:shd w:val="clear" w:color="auto" w:fill="FFFFFF"/>
      <w:spacing w:before="1380" w:after="360" w:line="274" w:lineRule="exact"/>
      <w:jc w:val="center"/>
      <w:outlineLvl w:val="0"/>
    </w:pPr>
    <w:rPr>
      <w:rFonts w:ascii="Times New Roman" w:eastAsia="Times New Roman" w:hAnsi="Times New Roman"/>
      <w:b/>
      <w:bCs/>
      <w:sz w:val="23"/>
      <w:szCs w:val="23"/>
      <w:lang w:val="en-US"/>
    </w:rPr>
  </w:style>
  <w:style w:type="character" w:customStyle="1" w:styleId="Bodytext3">
    <w:name w:val="Body text (3)_"/>
    <w:link w:val="Bodytext30"/>
    <w:rsid w:val="006F1816"/>
    <w:rPr>
      <w:rFonts w:ascii="Times New Roman" w:eastAsia="Times New Roman" w:hAnsi="Times New Roman"/>
      <w:b/>
      <w:bCs/>
      <w:sz w:val="19"/>
      <w:szCs w:val="19"/>
      <w:shd w:val="clear" w:color="auto" w:fill="FFFFFF"/>
    </w:rPr>
  </w:style>
  <w:style w:type="paragraph" w:customStyle="1" w:styleId="Bodytext30">
    <w:name w:val="Body text (3)"/>
    <w:basedOn w:val="Normal"/>
    <w:link w:val="Bodytext3"/>
    <w:rsid w:val="006F1816"/>
    <w:pPr>
      <w:widowControl w:val="0"/>
      <w:shd w:val="clear" w:color="auto" w:fill="FFFFFF"/>
      <w:spacing w:before="360" w:after="540" w:line="0" w:lineRule="atLeast"/>
      <w:jc w:val="center"/>
    </w:pPr>
    <w:rPr>
      <w:rFonts w:ascii="Times New Roman" w:eastAsia="Times New Roman" w:hAnsi="Times New Roman"/>
      <w:b/>
      <w:bCs/>
      <w:sz w:val="19"/>
      <w:szCs w:val="19"/>
    </w:rPr>
  </w:style>
  <w:style w:type="character" w:customStyle="1" w:styleId="Bodytext3NotBold">
    <w:name w:val="Body text (3) + Not Bold"/>
    <w:rsid w:val="006F1816"/>
    <w:rPr>
      <w:rFonts w:ascii="Times New Roman" w:eastAsia="Times New Roman" w:hAnsi="Times New Roman"/>
      <w:b/>
      <w:bCs/>
      <w:color w:val="000000"/>
      <w:spacing w:val="0"/>
      <w:w w:val="100"/>
      <w:position w:val="0"/>
      <w:sz w:val="19"/>
      <w:szCs w:val="19"/>
      <w:shd w:val="clear" w:color="auto" w:fill="FFFFFF"/>
    </w:rPr>
  </w:style>
  <w:style w:type="character" w:customStyle="1" w:styleId="Headerorfooter">
    <w:name w:val="Header or footer_"/>
    <w:rsid w:val="006F1816"/>
    <w:rPr>
      <w:rFonts w:ascii="Times New Roman" w:eastAsia="Times New Roman" w:hAnsi="Times New Roman" w:cs="Times New Roman"/>
      <w:b w:val="0"/>
      <w:bCs w:val="0"/>
      <w:i/>
      <w:iCs/>
      <w:smallCaps w:val="0"/>
      <w:strike w:val="0"/>
      <w:sz w:val="14"/>
      <w:szCs w:val="14"/>
      <w:u w:val="none"/>
    </w:rPr>
  </w:style>
  <w:style w:type="character" w:customStyle="1" w:styleId="Headerorfooter0">
    <w:name w:val="Header or footer"/>
    <w:rsid w:val="006F1816"/>
    <w:rPr>
      <w:rFonts w:ascii="Times New Roman" w:eastAsia="Times New Roman" w:hAnsi="Times New Roman" w:cs="Times New Roman"/>
      <w:b w:val="0"/>
      <w:bCs w:val="0"/>
      <w:i/>
      <w:iCs/>
      <w:smallCaps w:val="0"/>
      <w:strike w:val="0"/>
      <w:color w:val="000000"/>
      <w:spacing w:val="0"/>
      <w:w w:val="100"/>
      <w:position w:val="0"/>
      <w:sz w:val="14"/>
      <w:szCs w:val="14"/>
      <w:u w:val="none"/>
      <w:lang w:val="tr-TR"/>
    </w:rPr>
  </w:style>
  <w:style w:type="character" w:customStyle="1" w:styleId="Bodytext8">
    <w:name w:val="Body text (8)_"/>
    <w:link w:val="Bodytext80"/>
    <w:rsid w:val="006F1816"/>
    <w:rPr>
      <w:rFonts w:ascii="Segoe UI" w:eastAsia="Segoe UI" w:hAnsi="Segoe UI" w:cs="Segoe UI"/>
      <w:sz w:val="19"/>
      <w:szCs w:val="19"/>
      <w:shd w:val="clear" w:color="auto" w:fill="FFFFFF"/>
    </w:rPr>
  </w:style>
  <w:style w:type="paragraph" w:customStyle="1" w:styleId="Bodytext80">
    <w:name w:val="Body text (8)"/>
    <w:basedOn w:val="Normal"/>
    <w:link w:val="Bodytext8"/>
    <w:rsid w:val="006F1816"/>
    <w:pPr>
      <w:widowControl w:val="0"/>
      <w:shd w:val="clear" w:color="auto" w:fill="FFFFFF"/>
      <w:spacing w:before="180" w:after="180" w:line="0" w:lineRule="atLeast"/>
      <w:ind w:hanging="420"/>
    </w:pPr>
    <w:rPr>
      <w:rFonts w:ascii="Segoe UI" w:eastAsia="Segoe UI" w:hAnsi="Segoe UI"/>
      <w:sz w:val="19"/>
      <w:szCs w:val="19"/>
    </w:rPr>
  </w:style>
  <w:style w:type="character" w:customStyle="1" w:styleId="Bodytext9">
    <w:name w:val="Body text (9)_"/>
    <w:link w:val="Bodytext90"/>
    <w:rsid w:val="006F1816"/>
    <w:rPr>
      <w:rFonts w:ascii="Segoe UI" w:eastAsia="Segoe UI" w:hAnsi="Segoe UI" w:cs="Segoe UI"/>
      <w:b/>
      <w:bCs/>
      <w:sz w:val="20"/>
      <w:szCs w:val="20"/>
      <w:shd w:val="clear" w:color="auto" w:fill="FFFFFF"/>
    </w:rPr>
  </w:style>
  <w:style w:type="paragraph" w:customStyle="1" w:styleId="Bodytext90">
    <w:name w:val="Body text (9)"/>
    <w:basedOn w:val="Normal"/>
    <w:link w:val="Bodytext9"/>
    <w:rsid w:val="006F1816"/>
    <w:pPr>
      <w:widowControl w:val="0"/>
      <w:shd w:val="clear" w:color="auto" w:fill="FFFFFF"/>
      <w:spacing w:after="0" w:line="0" w:lineRule="atLeast"/>
    </w:pPr>
    <w:rPr>
      <w:rFonts w:ascii="Segoe UI" w:eastAsia="Segoe UI" w:hAnsi="Segoe UI"/>
      <w:b/>
      <w:bCs/>
      <w:sz w:val="20"/>
      <w:szCs w:val="20"/>
    </w:rPr>
  </w:style>
  <w:style w:type="character" w:customStyle="1" w:styleId="Bodytext9Exact">
    <w:name w:val="Body text (9) Exact"/>
    <w:rsid w:val="006F1816"/>
    <w:rPr>
      <w:rFonts w:ascii="Segoe UI" w:eastAsia="Segoe UI" w:hAnsi="Segoe UI" w:cs="Segoe UI"/>
      <w:b/>
      <w:bCs/>
      <w:i w:val="0"/>
      <w:iCs w:val="0"/>
      <w:smallCaps w:val="0"/>
      <w:strike w:val="0"/>
      <w:spacing w:val="-4"/>
      <w:sz w:val="19"/>
      <w:szCs w:val="19"/>
      <w:u w:val="none"/>
    </w:rPr>
  </w:style>
  <w:style w:type="paragraph" w:customStyle="1" w:styleId="Pa1">
    <w:name w:val="Pa1"/>
    <w:basedOn w:val="Default"/>
    <w:next w:val="Default"/>
    <w:uiPriority w:val="99"/>
    <w:rsid w:val="006F1816"/>
    <w:pPr>
      <w:spacing w:line="241" w:lineRule="atLeast"/>
    </w:pPr>
    <w:rPr>
      <w:rFonts w:ascii="Myriad Pro" w:hAnsi="Myriad Pro" w:cs="Times New Roman"/>
      <w:color w:val="auto"/>
    </w:rPr>
  </w:style>
  <w:style w:type="character" w:customStyle="1" w:styleId="A3">
    <w:name w:val="A3"/>
    <w:uiPriority w:val="99"/>
    <w:rsid w:val="006F1816"/>
    <w:rPr>
      <w:rFonts w:cs="Myriad Pro"/>
      <w:b/>
      <w:bCs/>
      <w:color w:val="000000"/>
      <w:sz w:val="40"/>
      <w:szCs w:val="40"/>
    </w:rPr>
  </w:style>
  <w:style w:type="paragraph" w:customStyle="1" w:styleId="kantab7">
    <w:name w:val="kantab7"/>
    <w:basedOn w:val="Normal"/>
    <w:rsid w:val="006F1816"/>
    <w:pPr>
      <w:spacing w:after="0" w:line="240" w:lineRule="auto"/>
      <w:jc w:val="both"/>
    </w:pPr>
    <w:rPr>
      <w:rFonts w:ascii="New York" w:eastAsia="Arial Unicode MS" w:hAnsi="New York" w:cs="Arial Unicode MS"/>
      <w:b/>
      <w:bCs/>
      <w:lang w:eastAsia="tr-TR"/>
    </w:rPr>
  </w:style>
  <w:style w:type="paragraph" w:styleId="T6">
    <w:name w:val="toc 6"/>
    <w:basedOn w:val="Normal"/>
    <w:next w:val="Normal"/>
    <w:autoRedefine/>
    <w:uiPriority w:val="39"/>
    <w:unhideWhenUsed/>
    <w:rsid w:val="006F1816"/>
    <w:pPr>
      <w:spacing w:after="100"/>
      <w:ind w:left="1100"/>
    </w:pPr>
    <w:rPr>
      <w:rFonts w:eastAsia="Times New Roman"/>
      <w:lang w:eastAsia="tr-TR"/>
    </w:rPr>
  </w:style>
  <w:style w:type="paragraph" w:styleId="T7">
    <w:name w:val="toc 7"/>
    <w:basedOn w:val="Normal"/>
    <w:next w:val="Normal"/>
    <w:autoRedefine/>
    <w:uiPriority w:val="39"/>
    <w:unhideWhenUsed/>
    <w:rsid w:val="006F1816"/>
    <w:pPr>
      <w:spacing w:after="100"/>
      <w:ind w:left="1320"/>
    </w:pPr>
    <w:rPr>
      <w:rFonts w:eastAsia="Times New Roman"/>
      <w:lang w:eastAsia="tr-TR"/>
    </w:rPr>
  </w:style>
  <w:style w:type="paragraph" w:styleId="T8">
    <w:name w:val="toc 8"/>
    <w:basedOn w:val="Normal"/>
    <w:next w:val="Normal"/>
    <w:autoRedefine/>
    <w:uiPriority w:val="39"/>
    <w:unhideWhenUsed/>
    <w:rsid w:val="006F1816"/>
    <w:pPr>
      <w:spacing w:after="100"/>
      <w:ind w:left="1540"/>
    </w:pPr>
    <w:rPr>
      <w:rFonts w:eastAsia="Times New Roman"/>
      <w:lang w:eastAsia="tr-TR"/>
    </w:rPr>
  </w:style>
  <w:style w:type="paragraph" w:styleId="T9">
    <w:name w:val="toc 9"/>
    <w:basedOn w:val="Normal"/>
    <w:next w:val="Normal"/>
    <w:autoRedefine/>
    <w:uiPriority w:val="39"/>
    <w:unhideWhenUsed/>
    <w:rsid w:val="006F1816"/>
    <w:pPr>
      <w:spacing w:after="100"/>
      <w:ind w:left="1760"/>
    </w:pPr>
    <w:rPr>
      <w:rFonts w:eastAsia="Times New Roman"/>
      <w:lang w:eastAsia="tr-TR"/>
    </w:rPr>
  </w:style>
  <w:style w:type="character" w:customStyle="1" w:styleId="stbilgiveyaaltbilgi">
    <w:name w:val="Üst bilgi veya alt bilgi_"/>
    <w:link w:val="stbilgiveyaaltbilgi0"/>
    <w:rsid w:val="006F1816"/>
    <w:rPr>
      <w:rFonts w:ascii="Times New Roman" w:eastAsia="Times New Roman" w:hAnsi="Times New Roman"/>
      <w:shd w:val="clear" w:color="auto" w:fill="FFFFFF"/>
    </w:rPr>
  </w:style>
  <w:style w:type="paragraph" w:customStyle="1" w:styleId="stbilgiveyaaltbilgi0">
    <w:name w:val="Üst bilgi veya alt bilgi"/>
    <w:basedOn w:val="Normal"/>
    <w:link w:val="stbilgiveyaaltbilgi"/>
    <w:rsid w:val="006F1816"/>
    <w:pPr>
      <w:widowControl w:val="0"/>
      <w:shd w:val="clear" w:color="auto" w:fill="FFFFFF"/>
      <w:spacing w:after="0" w:line="0" w:lineRule="atLeast"/>
    </w:pPr>
    <w:rPr>
      <w:rFonts w:ascii="Times New Roman" w:eastAsia="Times New Roman" w:hAnsi="Times New Roman"/>
      <w:sz w:val="20"/>
      <w:szCs w:val="20"/>
    </w:rPr>
  </w:style>
  <w:style w:type="character" w:customStyle="1" w:styleId="Bodytext0">
    <w:name w:val="Body text_"/>
    <w:link w:val="GvdeMetni10"/>
    <w:rsid w:val="006F1816"/>
    <w:rPr>
      <w:rFonts w:ascii="Times New Roman" w:eastAsia="Times New Roman" w:hAnsi="Times New Roman"/>
      <w:sz w:val="20"/>
      <w:szCs w:val="20"/>
      <w:shd w:val="clear" w:color="auto" w:fill="FFFFFF"/>
    </w:rPr>
  </w:style>
  <w:style w:type="paragraph" w:customStyle="1" w:styleId="GvdeMetni10">
    <w:name w:val="Gövde Metni1"/>
    <w:basedOn w:val="Normal"/>
    <w:link w:val="Bodytext0"/>
    <w:rsid w:val="006F1816"/>
    <w:pPr>
      <w:widowControl w:val="0"/>
      <w:shd w:val="clear" w:color="auto" w:fill="FFFFFF"/>
      <w:spacing w:before="180" w:after="0" w:line="281" w:lineRule="exact"/>
      <w:jc w:val="both"/>
    </w:pPr>
    <w:rPr>
      <w:rFonts w:ascii="Times New Roman" w:eastAsia="Times New Roman" w:hAnsi="Times New Roman"/>
      <w:sz w:val="20"/>
      <w:szCs w:val="20"/>
    </w:rPr>
  </w:style>
  <w:style w:type="paragraph" w:customStyle="1" w:styleId="eyc2013-Abstract">
    <w:name w:val="eyc2013 - Abstract"/>
    <w:basedOn w:val="Normal"/>
    <w:rsid w:val="00B0361A"/>
    <w:pPr>
      <w:spacing w:after="0" w:line="25" w:lineRule="atLeast"/>
      <w:jc w:val="both"/>
    </w:pPr>
    <w:rPr>
      <w:rFonts w:ascii="Times New Roman" w:eastAsia="Times New Roman" w:hAnsi="Times New Roman"/>
      <w:i/>
      <w:iCs/>
      <w:szCs w:val="20"/>
      <w:lang w:val="en-GB" w:eastAsia="en-GB"/>
    </w:rPr>
  </w:style>
  <w:style w:type="paragraph" w:customStyle="1" w:styleId="eyc2013-Abstractcenter">
    <w:name w:val="eyc2013 - Abstract + center"/>
    <w:basedOn w:val="eyc2013-Abstract"/>
    <w:rsid w:val="006B409D"/>
    <w:pPr>
      <w:jc w:val="center"/>
    </w:pPr>
  </w:style>
  <w:style w:type="table" w:customStyle="1" w:styleId="AkGlgeleme1">
    <w:name w:val="Açık Gölgeleme1"/>
    <w:basedOn w:val="NormalTablo"/>
    <w:uiPriority w:val="60"/>
    <w:unhideWhenUsed/>
    <w:rsid w:val="006B409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eParagraf">
    <w:name w:val="List Paragraph"/>
    <w:basedOn w:val="Normal"/>
    <w:link w:val="ListeParagrafChar"/>
    <w:uiPriority w:val="34"/>
    <w:qFormat/>
    <w:rsid w:val="000C07A9"/>
    <w:pPr>
      <w:spacing w:after="160" w:line="259" w:lineRule="auto"/>
      <w:ind w:left="720"/>
      <w:contextualSpacing/>
    </w:pPr>
  </w:style>
  <w:style w:type="character" w:customStyle="1" w:styleId="normal1">
    <w:name w:val="normal1"/>
    <w:rsid w:val="00D67EE3"/>
    <w:rPr>
      <w:rFonts w:ascii="Helvetica" w:hAnsi="Helvetica" w:cs="Helvetica" w:hint="default"/>
    </w:rPr>
  </w:style>
  <w:style w:type="paragraph" w:customStyle="1" w:styleId="dipnotozan">
    <w:name w:val="dipnot ozan"/>
    <w:basedOn w:val="DipnotMetni"/>
    <w:rsid w:val="00D67EE3"/>
    <w:pPr>
      <w:tabs>
        <w:tab w:val="left" w:pos="567"/>
        <w:tab w:val="left" w:pos="851"/>
      </w:tabs>
      <w:autoSpaceDE w:val="0"/>
      <w:autoSpaceDN w:val="0"/>
      <w:adjustRightInd w:val="0"/>
      <w:spacing w:after="40"/>
      <w:ind w:left="187" w:hanging="187"/>
      <w:jc w:val="both"/>
    </w:pPr>
    <w:rPr>
      <w:rFonts w:ascii="TimesNewRoman" w:eastAsia="Times New Roman" w:hAnsi="TimesNewRoman" w:cs="TimesNewRoman"/>
      <w:color w:val="000000"/>
      <w:szCs w:val="24"/>
      <w:lang w:eastAsia="tr-TR"/>
    </w:rPr>
  </w:style>
  <w:style w:type="character" w:customStyle="1" w:styleId="fontstyle01">
    <w:name w:val="fontstyle01"/>
    <w:rsid w:val="00074DE3"/>
    <w:rPr>
      <w:rFonts w:ascii="TimesNewRomanPS-BoldMT" w:hAnsi="TimesNewRomanPS-BoldMT" w:hint="default"/>
      <w:b/>
      <w:bCs/>
      <w:i w:val="0"/>
      <w:iCs w:val="0"/>
      <w:color w:val="000000"/>
      <w:sz w:val="24"/>
      <w:szCs w:val="24"/>
    </w:rPr>
  </w:style>
  <w:style w:type="character" w:customStyle="1" w:styleId="fontstyle21">
    <w:name w:val="fontstyle21"/>
    <w:rsid w:val="00074DE3"/>
    <w:rPr>
      <w:rFonts w:ascii="TimesNewRomanPS-BoldMT" w:hAnsi="TimesNewRomanPS-BoldMT" w:hint="default"/>
      <w:b/>
      <w:bCs/>
      <w:i w:val="0"/>
      <w:iCs w:val="0"/>
      <w:color w:val="000000"/>
      <w:sz w:val="24"/>
      <w:szCs w:val="24"/>
    </w:rPr>
  </w:style>
  <w:style w:type="character" w:customStyle="1" w:styleId="fontstyle31">
    <w:name w:val="fontstyle31"/>
    <w:rsid w:val="009B684D"/>
    <w:rPr>
      <w:rFonts w:ascii="TimesNewRomanPS-BoldMT" w:hAnsi="TimesNewRomanPS-BoldMT" w:hint="default"/>
      <w:b/>
      <w:bCs/>
      <w:i w:val="0"/>
      <w:iCs w:val="0"/>
      <w:color w:val="000000"/>
      <w:sz w:val="24"/>
      <w:szCs w:val="24"/>
    </w:rPr>
  </w:style>
  <w:style w:type="character" w:customStyle="1" w:styleId="fontstyle41">
    <w:name w:val="fontstyle41"/>
    <w:rsid w:val="009B684D"/>
    <w:rPr>
      <w:rFonts w:ascii="TimesNewRomanPS-BoldItalicMT" w:hAnsi="TimesNewRomanPS-BoldItalicMT" w:hint="default"/>
      <w:b/>
      <w:bCs/>
      <w:i/>
      <w:iCs/>
      <w:color w:val="000000"/>
      <w:sz w:val="24"/>
      <w:szCs w:val="24"/>
    </w:rPr>
  </w:style>
  <w:style w:type="table" w:customStyle="1" w:styleId="KlavuzTablo5Koyu-Vurgu51">
    <w:name w:val="Kılavuz Tablo 5 Koyu - Vurgu 51"/>
    <w:basedOn w:val="NormalTablo"/>
    <w:uiPriority w:val="50"/>
    <w:rsid w:val="00526A08"/>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51">
    <w:name w:val="Grid Table 5 Dark - Accent 51"/>
    <w:basedOn w:val="NormalTablo"/>
    <w:uiPriority w:val="50"/>
    <w:rsid w:val="00526A08"/>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author-style">
    <w:name w:val="author-style"/>
    <w:basedOn w:val="VarsaylanParagrafYazTipi"/>
    <w:rsid w:val="00EB5234"/>
  </w:style>
  <w:style w:type="character" w:customStyle="1" w:styleId="comma">
    <w:name w:val="comma"/>
    <w:basedOn w:val="VarsaylanParagrafYazTipi"/>
    <w:rsid w:val="00EB5234"/>
  </w:style>
  <w:style w:type="character" w:customStyle="1" w:styleId="a">
    <w:name w:val="_"/>
    <w:basedOn w:val="VarsaylanParagrafYazTipi"/>
    <w:rsid w:val="006965B9"/>
  </w:style>
  <w:style w:type="character" w:customStyle="1" w:styleId="ff3">
    <w:name w:val="ff3"/>
    <w:basedOn w:val="VarsaylanParagrafYazTipi"/>
    <w:rsid w:val="006965B9"/>
  </w:style>
  <w:style w:type="character" w:customStyle="1" w:styleId="ff1">
    <w:name w:val="ff1"/>
    <w:basedOn w:val="VarsaylanParagrafYazTipi"/>
    <w:rsid w:val="006965B9"/>
  </w:style>
  <w:style w:type="character" w:customStyle="1" w:styleId="ff5">
    <w:name w:val="ff5"/>
    <w:basedOn w:val="VarsaylanParagrafYazTipi"/>
    <w:rsid w:val="006965B9"/>
  </w:style>
  <w:style w:type="character" w:customStyle="1" w:styleId="A5">
    <w:name w:val="A5"/>
    <w:uiPriority w:val="99"/>
    <w:rsid w:val="00C74B7A"/>
    <w:rPr>
      <w:b/>
      <w:bCs/>
      <w:color w:val="000000"/>
      <w:sz w:val="14"/>
      <w:szCs w:val="14"/>
    </w:rPr>
  </w:style>
  <w:style w:type="character" w:customStyle="1" w:styleId="nlmarticle-title">
    <w:name w:val="nlm_article-title"/>
    <w:rsid w:val="00F0290D"/>
  </w:style>
  <w:style w:type="character" w:customStyle="1" w:styleId="hlfld-title">
    <w:name w:val="hlfld-title"/>
    <w:rsid w:val="00F0290D"/>
  </w:style>
  <w:style w:type="character" w:customStyle="1" w:styleId="focus-area">
    <w:name w:val="focus-area"/>
    <w:rsid w:val="00B805C7"/>
  </w:style>
  <w:style w:type="paragraph" w:customStyle="1" w:styleId="OrtaKlavuz1-Vurgu21">
    <w:name w:val="Orta Kılavuz 1 - Vurgu 21"/>
    <w:basedOn w:val="Normal"/>
    <w:uiPriority w:val="34"/>
    <w:rsid w:val="00B805C7"/>
    <w:pPr>
      <w:ind w:left="720"/>
      <w:contextualSpacing/>
    </w:pPr>
    <w:rPr>
      <w:rFonts w:eastAsia="Times New Roman"/>
      <w:lang w:eastAsia="tr-TR"/>
    </w:rPr>
  </w:style>
  <w:style w:type="paragraph" w:customStyle="1" w:styleId="TBal1">
    <w:name w:val="İÇT Başlığı1"/>
    <w:basedOn w:val="Balk1"/>
    <w:next w:val="Normal"/>
    <w:uiPriority w:val="39"/>
    <w:semiHidden/>
    <w:unhideWhenUsed/>
    <w:rsid w:val="00B805C7"/>
    <w:pPr>
      <w:keepLines/>
      <w:spacing w:before="120" w:after="120"/>
      <w:jc w:val="both"/>
      <w:outlineLvl w:val="9"/>
    </w:pPr>
    <w:rPr>
      <w:rFonts w:eastAsia="Times New Roman"/>
      <w:color w:val="365F91"/>
      <w:kern w:val="0"/>
      <w:sz w:val="28"/>
      <w:szCs w:val="28"/>
      <w:lang w:eastAsia="tr-TR"/>
    </w:rPr>
  </w:style>
  <w:style w:type="paragraph" w:customStyle="1" w:styleId="Kaynaka1">
    <w:name w:val="Kaynakça  1"/>
    <w:basedOn w:val="Normal"/>
    <w:next w:val="Normal"/>
    <w:uiPriority w:val="37"/>
    <w:unhideWhenUsed/>
    <w:rsid w:val="00B805C7"/>
    <w:rPr>
      <w:rFonts w:eastAsia="Times New Roman"/>
      <w:lang w:eastAsia="tr-TR"/>
    </w:rPr>
  </w:style>
  <w:style w:type="paragraph" w:customStyle="1" w:styleId="TBal2">
    <w:name w:val="İÇT Başlığı2"/>
    <w:basedOn w:val="Balk1"/>
    <w:next w:val="Normal"/>
    <w:uiPriority w:val="39"/>
    <w:semiHidden/>
    <w:unhideWhenUsed/>
    <w:rsid w:val="00B805C7"/>
    <w:pPr>
      <w:keepLines/>
      <w:spacing w:before="120" w:after="120"/>
      <w:jc w:val="both"/>
      <w:outlineLvl w:val="9"/>
    </w:pPr>
    <w:rPr>
      <w:rFonts w:eastAsia="Times New Roman"/>
      <w:color w:val="365F91"/>
      <w:kern w:val="0"/>
      <w:sz w:val="28"/>
      <w:szCs w:val="28"/>
      <w:lang w:eastAsia="tr-TR"/>
    </w:rPr>
  </w:style>
  <w:style w:type="paragraph" w:styleId="Alnt">
    <w:name w:val="Quote"/>
    <w:basedOn w:val="Normal"/>
    <w:next w:val="Normal"/>
    <w:link w:val="AlntChar"/>
    <w:uiPriority w:val="29"/>
    <w:qFormat/>
    <w:rsid w:val="00B805C7"/>
    <w:rPr>
      <w:rFonts w:eastAsia="Times New Roman"/>
      <w:i/>
      <w:iCs/>
      <w:color w:val="000000"/>
      <w:sz w:val="20"/>
      <w:szCs w:val="20"/>
    </w:rPr>
  </w:style>
  <w:style w:type="character" w:customStyle="1" w:styleId="AlntChar">
    <w:name w:val="Alıntı Char"/>
    <w:link w:val="Alnt"/>
    <w:uiPriority w:val="29"/>
    <w:rsid w:val="00B805C7"/>
    <w:rPr>
      <w:rFonts w:eastAsia="Times New Roman"/>
      <w:i/>
      <w:iCs/>
      <w:color w:val="000000"/>
    </w:rPr>
  </w:style>
  <w:style w:type="paragraph" w:styleId="GlAlnt">
    <w:name w:val="Intense Quote"/>
    <w:basedOn w:val="Normal"/>
    <w:next w:val="Normal"/>
    <w:link w:val="GlAlntChar"/>
    <w:uiPriority w:val="30"/>
    <w:qFormat/>
    <w:rsid w:val="00B805C7"/>
    <w:pPr>
      <w:pBdr>
        <w:bottom w:val="single" w:sz="4" w:space="4" w:color="2DA2BF"/>
      </w:pBdr>
      <w:spacing w:before="200" w:after="280"/>
      <w:ind w:left="936" w:right="936"/>
    </w:pPr>
    <w:rPr>
      <w:rFonts w:eastAsia="Times New Roman"/>
      <w:b/>
      <w:bCs/>
      <w:i/>
      <w:iCs/>
      <w:color w:val="2DA2BF"/>
      <w:sz w:val="20"/>
      <w:szCs w:val="20"/>
    </w:rPr>
  </w:style>
  <w:style w:type="character" w:customStyle="1" w:styleId="GlAlntChar">
    <w:name w:val="Güçlü Alıntı Char"/>
    <w:link w:val="GlAlnt"/>
    <w:uiPriority w:val="30"/>
    <w:rsid w:val="00B805C7"/>
    <w:rPr>
      <w:rFonts w:eastAsia="Times New Roman"/>
      <w:b/>
      <w:bCs/>
      <w:i/>
      <w:iCs/>
      <w:color w:val="2DA2BF"/>
    </w:rPr>
  </w:style>
  <w:style w:type="character" w:styleId="HafifVurgulama">
    <w:name w:val="Subtle Emphasis"/>
    <w:uiPriority w:val="19"/>
    <w:qFormat/>
    <w:rsid w:val="00B805C7"/>
    <w:rPr>
      <w:i/>
      <w:iCs/>
      <w:color w:val="808080"/>
    </w:rPr>
  </w:style>
  <w:style w:type="character" w:styleId="GlVurgulama">
    <w:name w:val="Intense Emphasis"/>
    <w:uiPriority w:val="21"/>
    <w:qFormat/>
    <w:rsid w:val="00B805C7"/>
    <w:rPr>
      <w:b/>
      <w:bCs/>
      <w:i/>
      <w:iCs/>
      <w:color w:val="2DA2BF"/>
    </w:rPr>
  </w:style>
  <w:style w:type="character" w:styleId="HafifBavuru">
    <w:name w:val="Subtle Reference"/>
    <w:uiPriority w:val="31"/>
    <w:qFormat/>
    <w:rsid w:val="00B805C7"/>
    <w:rPr>
      <w:smallCaps/>
      <w:color w:val="DA1F28"/>
      <w:u w:val="single"/>
    </w:rPr>
  </w:style>
  <w:style w:type="character" w:styleId="GlBavuru">
    <w:name w:val="Intense Reference"/>
    <w:uiPriority w:val="32"/>
    <w:qFormat/>
    <w:rsid w:val="00B805C7"/>
    <w:rPr>
      <w:b/>
      <w:bCs/>
      <w:smallCaps/>
      <w:color w:val="DA1F28"/>
      <w:spacing w:val="5"/>
      <w:u w:val="single"/>
    </w:rPr>
  </w:style>
  <w:style w:type="character" w:styleId="KitapBal">
    <w:name w:val="Book Title"/>
    <w:uiPriority w:val="33"/>
    <w:qFormat/>
    <w:rsid w:val="00B805C7"/>
    <w:rPr>
      <w:b/>
      <w:bCs/>
      <w:smallCaps/>
      <w:spacing w:val="5"/>
    </w:rPr>
  </w:style>
  <w:style w:type="table" w:customStyle="1" w:styleId="TabloKlavuzu1">
    <w:name w:val="Tablo Kılavuzu1"/>
    <w:basedOn w:val="NormalTablo"/>
    <w:next w:val="TabloKlavuzu"/>
    <w:uiPriority w:val="59"/>
    <w:rsid w:val="00CA5E2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CA5E2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krckgcgsb">
    <w:name w:val="gnkrckgcgsb"/>
    <w:basedOn w:val="VarsaylanParagrafYazTipi"/>
    <w:rsid w:val="00542D07"/>
  </w:style>
  <w:style w:type="character" w:customStyle="1" w:styleId="ListeParagrafChar">
    <w:name w:val="Liste Paragraf Char"/>
    <w:link w:val="ListeParagraf"/>
    <w:uiPriority w:val="34"/>
    <w:rsid w:val="00B61394"/>
    <w:rPr>
      <w:sz w:val="22"/>
      <w:szCs w:val="22"/>
      <w:lang w:eastAsia="en-US"/>
    </w:rPr>
  </w:style>
  <w:style w:type="paragraph" w:customStyle="1" w:styleId="APABalk1">
    <w:name w:val="APA Başlık 1"/>
    <w:basedOn w:val="Balk1"/>
    <w:link w:val="APABalk1Char"/>
    <w:qFormat/>
    <w:rsid w:val="00B61394"/>
    <w:pPr>
      <w:keepLines/>
      <w:tabs>
        <w:tab w:val="left" w:pos="720"/>
      </w:tabs>
      <w:spacing w:before="480" w:after="0" w:line="480" w:lineRule="auto"/>
      <w:ind w:firstLine="720"/>
      <w:jc w:val="center"/>
    </w:pPr>
    <w:rPr>
      <w:rFonts w:ascii="Times New Roman" w:eastAsia="Times New Roman" w:hAnsi="Times New Roman"/>
      <w:bCs w:val="0"/>
      <w:kern w:val="0"/>
      <w:sz w:val="24"/>
      <w:szCs w:val="28"/>
    </w:rPr>
  </w:style>
  <w:style w:type="character" w:customStyle="1" w:styleId="APABalk1Char">
    <w:name w:val="APA Başlık 1 Char"/>
    <w:link w:val="APABalk1"/>
    <w:rsid w:val="00B61394"/>
    <w:rPr>
      <w:rFonts w:ascii="Times New Roman" w:eastAsia="Times New Roman" w:hAnsi="Times New Roman"/>
      <w:b/>
      <w:sz w:val="24"/>
      <w:szCs w:val="28"/>
      <w:lang w:eastAsia="en-US"/>
    </w:rPr>
  </w:style>
  <w:style w:type="paragraph" w:customStyle="1" w:styleId="APABalk2">
    <w:name w:val="APA Başlık 2"/>
    <w:basedOn w:val="Balk2"/>
    <w:link w:val="APABalk2Char"/>
    <w:qFormat/>
    <w:rsid w:val="00B61394"/>
    <w:pPr>
      <w:keepNext/>
      <w:keepLines/>
      <w:tabs>
        <w:tab w:val="left" w:pos="0"/>
      </w:tabs>
      <w:spacing w:before="120" w:beforeAutospacing="0" w:after="120" w:afterAutospacing="0" w:line="480" w:lineRule="auto"/>
    </w:pPr>
    <w:rPr>
      <w:rFonts w:eastAsia="Times New Roman"/>
      <w:bCs w:val="0"/>
      <w:kern w:val="28"/>
      <w:sz w:val="24"/>
      <w:szCs w:val="26"/>
      <w:lang w:val="en-GB"/>
    </w:rPr>
  </w:style>
  <w:style w:type="character" w:customStyle="1" w:styleId="APABalk2Char">
    <w:name w:val="APA Başlık 2 Char"/>
    <w:link w:val="APABalk2"/>
    <w:rsid w:val="00B61394"/>
    <w:rPr>
      <w:rFonts w:ascii="Times New Roman" w:eastAsia="Times New Roman" w:hAnsi="Times New Roman"/>
      <w:b/>
      <w:kern w:val="28"/>
      <w:sz w:val="24"/>
      <w:szCs w:val="26"/>
      <w:lang w:val="en-GB" w:eastAsia="en-US"/>
    </w:rPr>
  </w:style>
  <w:style w:type="paragraph" w:customStyle="1" w:styleId="APABalk3">
    <w:name w:val="APA Başlık 3"/>
    <w:basedOn w:val="Balk3"/>
    <w:link w:val="APABalk3Char"/>
    <w:qFormat/>
    <w:rsid w:val="00B61394"/>
    <w:pPr>
      <w:tabs>
        <w:tab w:val="left" w:pos="720"/>
      </w:tabs>
      <w:spacing w:after="0" w:line="480" w:lineRule="auto"/>
      <w:ind w:firstLine="720"/>
    </w:pPr>
    <w:rPr>
      <w:rFonts w:ascii="Times New Roman" w:eastAsia="Times New Roman" w:hAnsi="Times New Roman"/>
      <w:bCs w:val="0"/>
      <w:sz w:val="24"/>
      <w:szCs w:val="24"/>
      <w:lang w:val="en-GB"/>
    </w:rPr>
  </w:style>
  <w:style w:type="character" w:customStyle="1" w:styleId="APABalk3Char">
    <w:name w:val="APA Başlık 3 Char"/>
    <w:link w:val="APABalk3"/>
    <w:rsid w:val="00B61394"/>
    <w:rPr>
      <w:rFonts w:ascii="Times New Roman" w:eastAsia="Times New Roman" w:hAnsi="Times New Roman"/>
      <w:b/>
      <w:sz w:val="24"/>
      <w:szCs w:val="24"/>
      <w:lang w:val="en-GB" w:eastAsia="en-US"/>
    </w:rPr>
  </w:style>
  <w:style w:type="paragraph" w:customStyle="1" w:styleId="APATablo">
    <w:name w:val="APA Tablo"/>
    <w:basedOn w:val="Normal"/>
    <w:link w:val="APATabloChar"/>
    <w:qFormat/>
    <w:rsid w:val="00B61394"/>
    <w:pPr>
      <w:tabs>
        <w:tab w:val="left" w:pos="0"/>
      </w:tabs>
      <w:spacing w:before="240" w:after="0" w:line="480" w:lineRule="auto"/>
      <w:jc w:val="both"/>
    </w:pPr>
    <w:rPr>
      <w:rFonts w:ascii="Times New Roman" w:hAnsi="Times New Roman"/>
      <w:bCs/>
      <w:sz w:val="24"/>
      <w:szCs w:val="24"/>
      <w:shd w:val="clear" w:color="auto" w:fill="FFFFFF"/>
      <w:lang w:val="en-GB"/>
    </w:rPr>
  </w:style>
  <w:style w:type="character" w:customStyle="1" w:styleId="APATabloChar">
    <w:name w:val="APA Tablo Char"/>
    <w:link w:val="APATablo"/>
    <w:rsid w:val="00B61394"/>
    <w:rPr>
      <w:rFonts w:ascii="Times New Roman" w:hAnsi="Times New Roman"/>
      <w:bCs/>
      <w:sz w:val="24"/>
      <w:szCs w:val="24"/>
      <w:lang w:val="en-GB" w:eastAsia="en-US"/>
    </w:rPr>
  </w:style>
  <w:style w:type="paragraph" w:styleId="BelgeBalantlar">
    <w:name w:val="Document Map"/>
    <w:basedOn w:val="Normal"/>
    <w:link w:val="BelgeBalantlarChar"/>
    <w:uiPriority w:val="99"/>
    <w:semiHidden/>
    <w:unhideWhenUsed/>
    <w:locked/>
    <w:rsid w:val="00B61394"/>
    <w:pPr>
      <w:tabs>
        <w:tab w:val="left" w:pos="720"/>
      </w:tabs>
      <w:spacing w:after="0" w:line="240" w:lineRule="auto"/>
      <w:ind w:firstLine="720"/>
      <w:jc w:val="both"/>
    </w:pPr>
    <w:rPr>
      <w:rFonts w:ascii="Tahoma" w:eastAsia="Times New Roman" w:hAnsi="Tahoma" w:cs="Tahoma"/>
      <w:sz w:val="16"/>
      <w:szCs w:val="16"/>
    </w:rPr>
  </w:style>
  <w:style w:type="character" w:customStyle="1" w:styleId="BelgeBalantlarChar">
    <w:name w:val="Belge Bağlantıları Char"/>
    <w:link w:val="BelgeBalantlar"/>
    <w:uiPriority w:val="99"/>
    <w:semiHidden/>
    <w:rsid w:val="00B61394"/>
    <w:rPr>
      <w:rFonts w:ascii="Tahoma" w:eastAsia="Times New Roman" w:hAnsi="Tahoma" w:cs="Tahoma"/>
      <w:sz w:val="16"/>
      <w:szCs w:val="16"/>
      <w:lang w:eastAsia="en-US"/>
    </w:rPr>
  </w:style>
  <w:style w:type="character" w:customStyle="1" w:styleId="UnresolvedMention1">
    <w:name w:val="Unresolved Mention1"/>
    <w:uiPriority w:val="99"/>
    <w:semiHidden/>
    <w:unhideWhenUsed/>
    <w:rsid w:val="006A2C98"/>
    <w:rPr>
      <w:color w:val="605E5C"/>
      <w:shd w:val="clear" w:color="auto" w:fill="E1DFDD"/>
    </w:rPr>
  </w:style>
  <w:style w:type="character" w:customStyle="1" w:styleId="zmlenmeyenBahsetme1">
    <w:name w:val="Çözümlenmeyen Bahsetme1"/>
    <w:uiPriority w:val="99"/>
    <w:semiHidden/>
    <w:unhideWhenUsed/>
    <w:rsid w:val="00F32904"/>
    <w:rPr>
      <w:color w:val="605E5C"/>
      <w:shd w:val="clear" w:color="auto" w:fill="E1DFDD"/>
    </w:rPr>
  </w:style>
  <w:style w:type="paragraph" w:styleId="Dzeltme">
    <w:name w:val="Revision"/>
    <w:hidden/>
    <w:uiPriority w:val="71"/>
    <w:semiHidden/>
    <w:rsid w:val="00597AAF"/>
    <w:rPr>
      <w:sz w:val="22"/>
      <w:szCs w:val="22"/>
      <w:lang w:eastAsia="en-US"/>
    </w:rPr>
  </w:style>
  <w:style w:type="character" w:customStyle="1" w:styleId="zmlenmeyenBahsetme2">
    <w:name w:val="Çözümlenmeyen Bahsetme2"/>
    <w:basedOn w:val="VarsaylanParagrafYazTipi"/>
    <w:uiPriority w:val="99"/>
    <w:semiHidden/>
    <w:unhideWhenUsed/>
    <w:rsid w:val="004B3244"/>
    <w:rPr>
      <w:color w:val="605E5C"/>
      <w:shd w:val="clear" w:color="auto" w:fill="E1DFDD"/>
    </w:rPr>
  </w:style>
  <w:style w:type="table" w:customStyle="1" w:styleId="TabloKlavuzu3">
    <w:name w:val="Tablo Kılavuzu3"/>
    <w:basedOn w:val="NormalTablo"/>
    <w:next w:val="TabloKlavuzu"/>
    <w:uiPriority w:val="59"/>
    <w:rsid w:val="00B773B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08603">
      <w:bodyDiv w:val="1"/>
      <w:marLeft w:val="0"/>
      <w:marRight w:val="0"/>
      <w:marTop w:val="0"/>
      <w:marBottom w:val="0"/>
      <w:divBdr>
        <w:top w:val="none" w:sz="0" w:space="0" w:color="auto"/>
        <w:left w:val="none" w:sz="0" w:space="0" w:color="auto"/>
        <w:bottom w:val="none" w:sz="0" w:space="0" w:color="auto"/>
        <w:right w:val="none" w:sz="0" w:space="0" w:color="auto"/>
      </w:divBdr>
    </w:div>
    <w:div w:id="264927253">
      <w:bodyDiv w:val="1"/>
      <w:marLeft w:val="0"/>
      <w:marRight w:val="0"/>
      <w:marTop w:val="0"/>
      <w:marBottom w:val="0"/>
      <w:divBdr>
        <w:top w:val="none" w:sz="0" w:space="0" w:color="auto"/>
        <w:left w:val="none" w:sz="0" w:space="0" w:color="auto"/>
        <w:bottom w:val="none" w:sz="0" w:space="0" w:color="auto"/>
        <w:right w:val="none" w:sz="0" w:space="0" w:color="auto"/>
      </w:divBdr>
    </w:div>
    <w:div w:id="606892681">
      <w:bodyDiv w:val="1"/>
      <w:marLeft w:val="0"/>
      <w:marRight w:val="0"/>
      <w:marTop w:val="0"/>
      <w:marBottom w:val="0"/>
      <w:divBdr>
        <w:top w:val="none" w:sz="0" w:space="0" w:color="auto"/>
        <w:left w:val="none" w:sz="0" w:space="0" w:color="auto"/>
        <w:bottom w:val="none" w:sz="0" w:space="0" w:color="auto"/>
        <w:right w:val="none" w:sz="0" w:space="0" w:color="auto"/>
      </w:divBdr>
    </w:div>
    <w:div w:id="794762791">
      <w:bodyDiv w:val="1"/>
      <w:marLeft w:val="0"/>
      <w:marRight w:val="0"/>
      <w:marTop w:val="0"/>
      <w:marBottom w:val="0"/>
      <w:divBdr>
        <w:top w:val="none" w:sz="0" w:space="0" w:color="auto"/>
        <w:left w:val="none" w:sz="0" w:space="0" w:color="auto"/>
        <w:bottom w:val="none" w:sz="0" w:space="0" w:color="auto"/>
        <w:right w:val="none" w:sz="0" w:space="0" w:color="auto"/>
      </w:divBdr>
    </w:div>
    <w:div w:id="808404482">
      <w:bodyDiv w:val="1"/>
      <w:marLeft w:val="0"/>
      <w:marRight w:val="0"/>
      <w:marTop w:val="0"/>
      <w:marBottom w:val="0"/>
      <w:divBdr>
        <w:top w:val="none" w:sz="0" w:space="0" w:color="auto"/>
        <w:left w:val="none" w:sz="0" w:space="0" w:color="auto"/>
        <w:bottom w:val="none" w:sz="0" w:space="0" w:color="auto"/>
        <w:right w:val="none" w:sz="0" w:space="0" w:color="auto"/>
      </w:divBdr>
      <w:divsChild>
        <w:div w:id="2007243325">
          <w:marLeft w:val="0"/>
          <w:marRight w:val="0"/>
          <w:marTop w:val="0"/>
          <w:marBottom w:val="0"/>
          <w:divBdr>
            <w:top w:val="none" w:sz="0" w:space="0" w:color="auto"/>
            <w:left w:val="none" w:sz="0" w:space="0" w:color="auto"/>
            <w:bottom w:val="none" w:sz="0" w:space="0" w:color="auto"/>
            <w:right w:val="none" w:sz="0" w:space="0" w:color="auto"/>
          </w:divBdr>
          <w:divsChild>
            <w:div w:id="182650409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826019692">
      <w:bodyDiv w:val="1"/>
      <w:marLeft w:val="0"/>
      <w:marRight w:val="0"/>
      <w:marTop w:val="0"/>
      <w:marBottom w:val="0"/>
      <w:divBdr>
        <w:top w:val="none" w:sz="0" w:space="0" w:color="auto"/>
        <w:left w:val="none" w:sz="0" w:space="0" w:color="auto"/>
        <w:bottom w:val="none" w:sz="0" w:space="0" w:color="auto"/>
        <w:right w:val="none" w:sz="0" w:space="0" w:color="auto"/>
      </w:divBdr>
    </w:div>
    <w:div w:id="919607390">
      <w:bodyDiv w:val="1"/>
      <w:marLeft w:val="0"/>
      <w:marRight w:val="0"/>
      <w:marTop w:val="0"/>
      <w:marBottom w:val="0"/>
      <w:divBdr>
        <w:top w:val="none" w:sz="0" w:space="0" w:color="auto"/>
        <w:left w:val="none" w:sz="0" w:space="0" w:color="auto"/>
        <w:bottom w:val="none" w:sz="0" w:space="0" w:color="auto"/>
        <w:right w:val="none" w:sz="0" w:space="0" w:color="auto"/>
      </w:divBdr>
    </w:div>
    <w:div w:id="942374163">
      <w:bodyDiv w:val="1"/>
      <w:marLeft w:val="0"/>
      <w:marRight w:val="0"/>
      <w:marTop w:val="0"/>
      <w:marBottom w:val="0"/>
      <w:divBdr>
        <w:top w:val="none" w:sz="0" w:space="0" w:color="auto"/>
        <w:left w:val="none" w:sz="0" w:space="0" w:color="auto"/>
        <w:bottom w:val="none" w:sz="0" w:space="0" w:color="auto"/>
        <w:right w:val="none" w:sz="0" w:space="0" w:color="auto"/>
      </w:divBdr>
    </w:div>
    <w:div w:id="942807626">
      <w:bodyDiv w:val="1"/>
      <w:marLeft w:val="0"/>
      <w:marRight w:val="0"/>
      <w:marTop w:val="0"/>
      <w:marBottom w:val="0"/>
      <w:divBdr>
        <w:top w:val="none" w:sz="0" w:space="0" w:color="auto"/>
        <w:left w:val="none" w:sz="0" w:space="0" w:color="auto"/>
        <w:bottom w:val="none" w:sz="0" w:space="0" w:color="auto"/>
        <w:right w:val="none" w:sz="0" w:space="0" w:color="auto"/>
      </w:divBdr>
    </w:div>
    <w:div w:id="1015302991">
      <w:bodyDiv w:val="1"/>
      <w:marLeft w:val="0"/>
      <w:marRight w:val="0"/>
      <w:marTop w:val="0"/>
      <w:marBottom w:val="0"/>
      <w:divBdr>
        <w:top w:val="none" w:sz="0" w:space="0" w:color="auto"/>
        <w:left w:val="none" w:sz="0" w:space="0" w:color="auto"/>
        <w:bottom w:val="none" w:sz="0" w:space="0" w:color="auto"/>
        <w:right w:val="none" w:sz="0" w:space="0" w:color="auto"/>
      </w:divBdr>
      <w:divsChild>
        <w:div w:id="1408266461">
          <w:marLeft w:val="0"/>
          <w:marRight w:val="0"/>
          <w:marTop w:val="0"/>
          <w:marBottom w:val="0"/>
          <w:divBdr>
            <w:top w:val="none" w:sz="0" w:space="0" w:color="auto"/>
            <w:left w:val="none" w:sz="0" w:space="0" w:color="auto"/>
            <w:bottom w:val="none" w:sz="0" w:space="0" w:color="auto"/>
            <w:right w:val="none" w:sz="0" w:space="0" w:color="auto"/>
          </w:divBdr>
        </w:div>
        <w:div w:id="1798983857">
          <w:marLeft w:val="0"/>
          <w:marRight w:val="0"/>
          <w:marTop w:val="0"/>
          <w:marBottom w:val="0"/>
          <w:divBdr>
            <w:top w:val="none" w:sz="0" w:space="0" w:color="auto"/>
            <w:left w:val="none" w:sz="0" w:space="0" w:color="auto"/>
            <w:bottom w:val="none" w:sz="0" w:space="0" w:color="auto"/>
            <w:right w:val="none" w:sz="0" w:space="0" w:color="auto"/>
          </w:divBdr>
        </w:div>
      </w:divsChild>
    </w:div>
    <w:div w:id="1056583844">
      <w:bodyDiv w:val="1"/>
      <w:marLeft w:val="0"/>
      <w:marRight w:val="0"/>
      <w:marTop w:val="0"/>
      <w:marBottom w:val="0"/>
      <w:divBdr>
        <w:top w:val="none" w:sz="0" w:space="0" w:color="auto"/>
        <w:left w:val="none" w:sz="0" w:space="0" w:color="auto"/>
        <w:bottom w:val="none" w:sz="0" w:space="0" w:color="auto"/>
        <w:right w:val="none" w:sz="0" w:space="0" w:color="auto"/>
      </w:divBdr>
    </w:div>
    <w:div w:id="1084449021">
      <w:bodyDiv w:val="1"/>
      <w:marLeft w:val="0"/>
      <w:marRight w:val="0"/>
      <w:marTop w:val="0"/>
      <w:marBottom w:val="0"/>
      <w:divBdr>
        <w:top w:val="none" w:sz="0" w:space="0" w:color="auto"/>
        <w:left w:val="none" w:sz="0" w:space="0" w:color="auto"/>
        <w:bottom w:val="none" w:sz="0" w:space="0" w:color="auto"/>
        <w:right w:val="none" w:sz="0" w:space="0" w:color="auto"/>
      </w:divBdr>
      <w:divsChild>
        <w:div w:id="112940232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122923947">
      <w:bodyDiv w:val="1"/>
      <w:marLeft w:val="0"/>
      <w:marRight w:val="0"/>
      <w:marTop w:val="0"/>
      <w:marBottom w:val="0"/>
      <w:divBdr>
        <w:top w:val="none" w:sz="0" w:space="0" w:color="auto"/>
        <w:left w:val="none" w:sz="0" w:space="0" w:color="auto"/>
        <w:bottom w:val="none" w:sz="0" w:space="0" w:color="auto"/>
        <w:right w:val="none" w:sz="0" w:space="0" w:color="auto"/>
      </w:divBdr>
    </w:div>
    <w:div w:id="1233156710">
      <w:bodyDiv w:val="1"/>
      <w:marLeft w:val="0"/>
      <w:marRight w:val="0"/>
      <w:marTop w:val="0"/>
      <w:marBottom w:val="0"/>
      <w:divBdr>
        <w:top w:val="none" w:sz="0" w:space="0" w:color="auto"/>
        <w:left w:val="none" w:sz="0" w:space="0" w:color="auto"/>
        <w:bottom w:val="none" w:sz="0" w:space="0" w:color="auto"/>
        <w:right w:val="none" w:sz="0" w:space="0" w:color="auto"/>
      </w:divBdr>
    </w:div>
    <w:div w:id="1327056065">
      <w:bodyDiv w:val="1"/>
      <w:marLeft w:val="0"/>
      <w:marRight w:val="0"/>
      <w:marTop w:val="0"/>
      <w:marBottom w:val="0"/>
      <w:divBdr>
        <w:top w:val="none" w:sz="0" w:space="0" w:color="auto"/>
        <w:left w:val="none" w:sz="0" w:space="0" w:color="auto"/>
        <w:bottom w:val="none" w:sz="0" w:space="0" w:color="auto"/>
        <w:right w:val="none" w:sz="0" w:space="0" w:color="auto"/>
      </w:divBdr>
      <w:divsChild>
        <w:div w:id="4789983">
          <w:marLeft w:val="0"/>
          <w:marRight w:val="0"/>
          <w:marTop w:val="0"/>
          <w:marBottom w:val="0"/>
          <w:divBdr>
            <w:top w:val="none" w:sz="0" w:space="0" w:color="auto"/>
            <w:left w:val="none" w:sz="0" w:space="0" w:color="auto"/>
            <w:bottom w:val="none" w:sz="0" w:space="0" w:color="auto"/>
            <w:right w:val="none" w:sz="0" w:space="0" w:color="auto"/>
          </w:divBdr>
        </w:div>
      </w:divsChild>
    </w:div>
    <w:div w:id="1363822805">
      <w:marLeft w:val="0"/>
      <w:marRight w:val="0"/>
      <w:marTop w:val="0"/>
      <w:marBottom w:val="0"/>
      <w:divBdr>
        <w:top w:val="none" w:sz="0" w:space="0" w:color="auto"/>
        <w:left w:val="none" w:sz="0" w:space="0" w:color="auto"/>
        <w:bottom w:val="none" w:sz="0" w:space="0" w:color="auto"/>
        <w:right w:val="none" w:sz="0" w:space="0" w:color="auto"/>
      </w:divBdr>
    </w:div>
    <w:div w:id="1363822808">
      <w:marLeft w:val="0"/>
      <w:marRight w:val="0"/>
      <w:marTop w:val="0"/>
      <w:marBottom w:val="0"/>
      <w:divBdr>
        <w:top w:val="none" w:sz="0" w:space="0" w:color="auto"/>
        <w:left w:val="none" w:sz="0" w:space="0" w:color="auto"/>
        <w:bottom w:val="none" w:sz="0" w:space="0" w:color="auto"/>
        <w:right w:val="none" w:sz="0" w:space="0" w:color="auto"/>
      </w:divBdr>
      <w:divsChild>
        <w:div w:id="1363822817">
          <w:marLeft w:val="0"/>
          <w:marRight w:val="0"/>
          <w:marTop w:val="0"/>
          <w:marBottom w:val="0"/>
          <w:divBdr>
            <w:top w:val="none" w:sz="0" w:space="0" w:color="auto"/>
            <w:left w:val="none" w:sz="0" w:space="0" w:color="auto"/>
            <w:bottom w:val="none" w:sz="0" w:space="0" w:color="auto"/>
            <w:right w:val="none" w:sz="0" w:space="0" w:color="auto"/>
          </w:divBdr>
        </w:div>
        <w:div w:id="1363822829">
          <w:marLeft w:val="0"/>
          <w:marRight w:val="0"/>
          <w:marTop w:val="0"/>
          <w:marBottom w:val="0"/>
          <w:divBdr>
            <w:top w:val="none" w:sz="0" w:space="0" w:color="auto"/>
            <w:left w:val="none" w:sz="0" w:space="0" w:color="auto"/>
            <w:bottom w:val="none" w:sz="0" w:space="0" w:color="auto"/>
            <w:right w:val="none" w:sz="0" w:space="0" w:color="auto"/>
          </w:divBdr>
        </w:div>
        <w:div w:id="1363822846">
          <w:marLeft w:val="0"/>
          <w:marRight w:val="0"/>
          <w:marTop w:val="0"/>
          <w:marBottom w:val="0"/>
          <w:divBdr>
            <w:top w:val="none" w:sz="0" w:space="0" w:color="auto"/>
            <w:left w:val="none" w:sz="0" w:space="0" w:color="auto"/>
            <w:bottom w:val="none" w:sz="0" w:space="0" w:color="auto"/>
            <w:right w:val="none" w:sz="0" w:space="0" w:color="auto"/>
          </w:divBdr>
        </w:div>
        <w:div w:id="1363822851">
          <w:marLeft w:val="0"/>
          <w:marRight w:val="0"/>
          <w:marTop w:val="0"/>
          <w:marBottom w:val="0"/>
          <w:divBdr>
            <w:top w:val="none" w:sz="0" w:space="0" w:color="auto"/>
            <w:left w:val="none" w:sz="0" w:space="0" w:color="auto"/>
            <w:bottom w:val="none" w:sz="0" w:space="0" w:color="auto"/>
            <w:right w:val="none" w:sz="0" w:space="0" w:color="auto"/>
          </w:divBdr>
        </w:div>
        <w:div w:id="1363822857">
          <w:marLeft w:val="0"/>
          <w:marRight w:val="0"/>
          <w:marTop w:val="0"/>
          <w:marBottom w:val="0"/>
          <w:divBdr>
            <w:top w:val="none" w:sz="0" w:space="0" w:color="auto"/>
            <w:left w:val="none" w:sz="0" w:space="0" w:color="auto"/>
            <w:bottom w:val="none" w:sz="0" w:space="0" w:color="auto"/>
            <w:right w:val="none" w:sz="0" w:space="0" w:color="auto"/>
          </w:divBdr>
        </w:div>
      </w:divsChild>
    </w:div>
    <w:div w:id="1363822809">
      <w:marLeft w:val="0"/>
      <w:marRight w:val="0"/>
      <w:marTop w:val="0"/>
      <w:marBottom w:val="0"/>
      <w:divBdr>
        <w:top w:val="none" w:sz="0" w:space="0" w:color="auto"/>
        <w:left w:val="none" w:sz="0" w:space="0" w:color="auto"/>
        <w:bottom w:val="none" w:sz="0" w:space="0" w:color="auto"/>
        <w:right w:val="none" w:sz="0" w:space="0" w:color="auto"/>
      </w:divBdr>
      <w:divsChild>
        <w:div w:id="1363822810">
          <w:marLeft w:val="0"/>
          <w:marRight w:val="0"/>
          <w:marTop w:val="0"/>
          <w:marBottom w:val="0"/>
          <w:divBdr>
            <w:top w:val="none" w:sz="0" w:space="0" w:color="auto"/>
            <w:left w:val="none" w:sz="0" w:space="0" w:color="auto"/>
            <w:bottom w:val="none" w:sz="0" w:space="0" w:color="auto"/>
            <w:right w:val="none" w:sz="0" w:space="0" w:color="auto"/>
          </w:divBdr>
        </w:div>
        <w:div w:id="1363822847">
          <w:marLeft w:val="0"/>
          <w:marRight w:val="0"/>
          <w:marTop w:val="0"/>
          <w:marBottom w:val="0"/>
          <w:divBdr>
            <w:top w:val="none" w:sz="0" w:space="0" w:color="auto"/>
            <w:left w:val="none" w:sz="0" w:space="0" w:color="auto"/>
            <w:bottom w:val="none" w:sz="0" w:space="0" w:color="auto"/>
            <w:right w:val="none" w:sz="0" w:space="0" w:color="auto"/>
          </w:divBdr>
        </w:div>
      </w:divsChild>
    </w:div>
    <w:div w:id="1363822815">
      <w:marLeft w:val="0"/>
      <w:marRight w:val="0"/>
      <w:marTop w:val="0"/>
      <w:marBottom w:val="0"/>
      <w:divBdr>
        <w:top w:val="none" w:sz="0" w:space="0" w:color="auto"/>
        <w:left w:val="none" w:sz="0" w:space="0" w:color="auto"/>
        <w:bottom w:val="none" w:sz="0" w:space="0" w:color="auto"/>
        <w:right w:val="none" w:sz="0" w:space="0" w:color="auto"/>
      </w:divBdr>
    </w:div>
    <w:div w:id="1363822816">
      <w:marLeft w:val="0"/>
      <w:marRight w:val="0"/>
      <w:marTop w:val="0"/>
      <w:marBottom w:val="0"/>
      <w:divBdr>
        <w:top w:val="none" w:sz="0" w:space="0" w:color="auto"/>
        <w:left w:val="none" w:sz="0" w:space="0" w:color="auto"/>
        <w:bottom w:val="none" w:sz="0" w:space="0" w:color="auto"/>
        <w:right w:val="none" w:sz="0" w:space="0" w:color="auto"/>
      </w:divBdr>
    </w:div>
    <w:div w:id="1363822818">
      <w:marLeft w:val="0"/>
      <w:marRight w:val="0"/>
      <w:marTop w:val="0"/>
      <w:marBottom w:val="0"/>
      <w:divBdr>
        <w:top w:val="none" w:sz="0" w:space="0" w:color="auto"/>
        <w:left w:val="none" w:sz="0" w:space="0" w:color="auto"/>
        <w:bottom w:val="none" w:sz="0" w:space="0" w:color="auto"/>
        <w:right w:val="none" w:sz="0" w:space="0" w:color="auto"/>
      </w:divBdr>
    </w:div>
    <w:div w:id="1363822819">
      <w:marLeft w:val="0"/>
      <w:marRight w:val="0"/>
      <w:marTop w:val="0"/>
      <w:marBottom w:val="0"/>
      <w:divBdr>
        <w:top w:val="none" w:sz="0" w:space="0" w:color="auto"/>
        <w:left w:val="none" w:sz="0" w:space="0" w:color="auto"/>
        <w:bottom w:val="none" w:sz="0" w:space="0" w:color="auto"/>
        <w:right w:val="none" w:sz="0" w:space="0" w:color="auto"/>
      </w:divBdr>
      <w:divsChild>
        <w:div w:id="1363822813">
          <w:marLeft w:val="0"/>
          <w:marRight w:val="0"/>
          <w:marTop w:val="0"/>
          <w:marBottom w:val="0"/>
          <w:divBdr>
            <w:top w:val="none" w:sz="0" w:space="0" w:color="auto"/>
            <w:left w:val="none" w:sz="0" w:space="0" w:color="auto"/>
            <w:bottom w:val="none" w:sz="0" w:space="0" w:color="auto"/>
            <w:right w:val="none" w:sz="0" w:space="0" w:color="auto"/>
          </w:divBdr>
        </w:div>
        <w:div w:id="1363822821">
          <w:marLeft w:val="0"/>
          <w:marRight w:val="0"/>
          <w:marTop w:val="0"/>
          <w:marBottom w:val="0"/>
          <w:divBdr>
            <w:top w:val="none" w:sz="0" w:space="0" w:color="auto"/>
            <w:left w:val="none" w:sz="0" w:space="0" w:color="auto"/>
            <w:bottom w:val="none" w:sz="0" w:space="0" w:color="auto"/>
            <w:right w:val="none" w:sz="0" w:space="0" w:color="auto"/>
          </w:divBdr>
        </w:div>
        <w:div w:id="1363822822">
          <w:marLeft w:val="0"/>
          <w:marRight w:val="0"/>
          <w:marTop w:val="0"/>
          <w:marBottom w:val="0"/>
          <w:divBdr>
            <w:top w:val="none" w:sz="0" w:space="0" w:color="auto"/>
            <w:left w:val="none" w:sz="0" w:space="0" w:color="auto"/>
            <w:bottom w:val="none" w:sz="0" w:space="0" w:color="auto"/>
            <w:right w:val="none" w:sz="0" w:space="0" w:color="auto"/>
          </w:divBdr>
        </w:div>
        <w:div w:id="1363822842">
          <w:marLeft w:val="0"/>
          <w:marRight w:val="0"/>
          <w:marTop w:val="0"/>
          <w:marBottom w:val="0"/>
          <w:divBdr>
            <w:top w:val="none" w:sz="0" w:space="0" w:color="auto"/>
            <w:left w:val="none" w:sz="0" w:space="0" w:color="auto"/>
            <w:bottom w:val="none" w:sz="0" w:space="0" w:color="auto"/>
            <w:right w:val="none" w:sz="0" w:space="0" w:color="auto"/>
          </w:divBdr>
        </w:div>
        <w:div w:id="1363822849">
          <w:marLeft w:val="0"/>
          <w:marRight w:val="0"/>
          <w:marTop w:val="0"/>
          <w:marBottom w:val="0"/>
          <w:divBdr>
            <w:top w:val="none" w:sz="0" w:space="0" w:color="auto"/>
            <w:left w:val="none" w:sz="0" w:space="0" w:color="auto"/>
            <w:bottom w:val="none" w:sz="0" w:space="0" w:color="auto"/>
            <w:right w:val="none" w:sz="0" w:space="0" w:color="auto"/>
          </w:divBdr>
        </w:div>
      </w:divsChild>
    </w:div>
    <w:div w:id="1363822827">
      <w:marLeft w:val="0"/>
      <w:marRight w:val="0"/>
      <w:marTop w:val="0"/>
      <w:marBottom w:val="0"/>
      <w:divBdr>
        <w:top w:val="none" w:sz="0" w:space="0" w:color="auto"/>
        <w:left w:val="none" w:sz="0" w:space="0" w:color="auto"/>
        <w:bottom w:val="none" w:sz="0" w:space="0" w:color="auto"/>
        <w:right w:val="none" w:sz="0" w:space="0" w:color="auto"/>
      </w:divBdr>
      <w:divsChild>
        <w:div w:id="1363822804">
          <w:marLeft w:val="0"/>
          <w:marRight w:val="0"/>
          <w:marTop w:val="0"/>
          <w:marBottom w:val="0"/>
          <w:divBdr>
            <w:top w:val="none" w:sz="0" w:space="0" w:color="auto"/>
            <w:left w:val="none" w:sz="0" w:space="0" w:color="auto"/>
            <w:bottom w:val="none" w:sz="0" w:space="0" w:color="auto"/>
            <w:right w:val="none" w:sz="0" w:space="0" w:color="auto"/>
          </w:divBdr>
        </w:div>
        <w:div w:id="1363822831">
          <w:marLeft w:val="0"/>
          <w:marRight w:val="0"/>
          <w:marTop w:val="0"/>
          <w:marBottom w:val="0"/>
          <w:divBdr>
            <w:top w:val="none" w:sz="0" w:space="0" w:color="auto"/>
            <w:left w:val="none" w:sz="0" w:space="0" w:color="auto"/>
            <w:bottom w:val="none" w:sz="0" w:space="0" w:color="auto"/>
            <w:right w:val="none" w:sz="0" w:space="0" w:color="auto"/>
          </w:divBdr>
        </w:div>
        <w:div w:id="1363822862">
          <w:marLeft w:val="0"/>
          <w:marRight w:val="0"/>
          <w:marTop w:val="0"/>
          <w:marBottom w:val="0"/>
          <w:divBdr>
            <w:top w:val="none" w:sz="0" w:space="0" w:color="auto"/>
            <w:left w:val="none" w:sz="0" w:space="0" w:color="auto"/>
            <w:bottom w:val="none" w:sz="0" w:space="0" w:color="auto"/>
            <w:right w:val="none" w:sz="0" w:space="0" w:color="auto"/>
          </w:divBdr>
        </w:div>
      </w:divsChild>
    </w:div>
    <w:div w:id="1363822828">
      <w:marLeft w:val="0"/>
      <w:marRight w:val="0"/>
      <w:marTop w:val="0"/>
      <w:marBottom w:val="0"/>
      <w:divBdr>
        <w:top w:val="none" w:sz="0" w:space="0" w:color="auto"/>
        <w:left w:val="none" w:sz="0" w:space="0" w:color="auto"/>
        <w:bottom w:val="none" w:sz="0" w:space="0" w:color="auto"/>
        <w:right w:val="none" w:sz="0" w:space="0" w:color="auto"/>
      </w:divBdr>
    </w:div>
    <w:div w:id="1363822832">
      <w:marLeft w:val="0"/>
      <w:marRight w:val="0"/>
      <w:marTop w:val="0"/>
      <w:marBottom w:val="0"/>
      <w:divBdr>
        <w:top w:val="none" w:sz="0" w:space="0" w:color="auto"/>
        <w:left w:val="none" w:sz="0" w:space="0" w:color="auto"/>
        <w:bottom w:val="none" w:sz="0" w:space="0" w:color="auto"/>
        <w:right w:val="none" w:sz="0" w:space="0" w:color="auto"/>
      </w:divBdr>
    </w:div>
    <w:div w:id="1363822833">
      <w:marLeft w:val="0"/>
      <w:marRight w:val="0"/>
      <w:marTop w:val="0"/>
      <w:marBottom w:val="0"/>
      <w:divBdr>
        <w:top w:val="none" w:sz="0" w:space="0" w:color="auto"/>
        <w:left w:val="none" w:sz="0" w:space="0" w:color="auto"/>
        <w:bottom w:val="none" w:sz="0" w:space="0" w:color="auto"/>
        <w:right w:val="none" w:sz="0" w:space="0" w:color="auto"/>
      </w:divBdr>
    </w:div>
    <w:div w:id="1363822835">
      <w:marLeft w:val="0"/>
      <w:marRight w:val="0"/>
      <w:marTop w:val="0"/>
      <w:marBottom w:val="0"/>
      <w:divBdr>
        <w:top w:val="none" w:sz="0" w:space="0" w:color="auto"/>
        <w:left w:val="none" w:sz="0" w:space="0" w:color="auto"/>
        <w:bottom w:val="none" w:sz="0" w:space="0" w:color="auto"/>
        <w:right w:val="none" w:sz="0" w:space="0" w:color="auto"/>
      </w:divBdr>
    </w:div>
    <w:div w:id="1363822838">
      <w:marLeft w:val="0"/>
      <w:marRight w:val="0"/>
      <w:marTop w:val="0"/>
      <w:marBottom w:val="0"/>
      <w:divBdr>
        <w:top w:val="none" w:sz="0" w:space="0" w:color="auto"/>
        <w:left w:val="none" w:sz="0" w:space="0" w:color="auto"/>
        <w:bottom w:val="none" w:sz="0" w:space="0" w:color="auto"/>
        <w:right w:val="none" w:sz="0" w:space="0" w:color="auto"/>
      </w:divBdr>
      <w:divsChild>
        <w:div w:id="1363822806">
          <w:marLeft w:val="0"/>
          <w:marRight w:val="0"/>
          <w:marTop w:val="0"/>
          <w:marBottom w:val="0"/>
          <w:divBdr>
            <w:top w:val="none" w:sz="0" w:space="0" w:color="auto"/>
            <w:left w:val="none" w:sz="0" w:space="0" w:color="auto"/>
            <w:bottom w:val="none" w:sz="0" w:space="0" w:color="auto"/>
            <w:right w:val="none" w:sz="0" w:space="0" w:color="auto"/>
          </w:divBdr>
        </w:div>
        <w:div w:id="1363822820">
          <w:marLeft w:val="0"/>
          <w:marRight w:val="0"/>
          <w:marTop w:val="0"/>
          <w:marBottom w:val="0"/>
          <w:divBdr>
            <w:top w:val="none" w:sz="0" w:space="0" w:color="auto"/>
            <w:left w:val="none" w:sz="0" w:space="0" w:color="auto"/>
            <w:bottom w:val="none" w:sz="0" w:space="0" w:color="auto"/>
            <w:right w:val="none" w:sz="0" w:space="0" w:color="auto"/>
          </w:divBdr>
        </w:div>
        <w:div w:id="1363822823">
          <w:marLeft w:val="0"/>
          <w:marRight w:val="0"/>
          <w:marTop w:val="0"/>
          <w:marBottom w:val="0"/>
          <w:divBdr>
            <w:top w:val="none" w:sz="0" w:space="0" w:color="auto"/>
            <w:left w:val="none" w:sz="0" w:space="0" w:color="auto"/>
            <w:bottom w:val="none" w:sz="0" w:space="0" w:color="auto"/>
            <w:right w:val="none" w:sz="0" w:space="0" w:color="auto"/>
          </w:divBdr>
        </w:div>
        <w:div w:id="1363822824">
          <w:marLeft w:val="0"/>
          <w:marRight w:val="0"/>
          <w:marTop w:val="0"/>
          <w:marBottom w:val="0"/>
          <w:divBdr>
            <w:top w:val="none" w:sz="0" w:space="0" w:color="auto"/>
            <w:left w:val="none" w:sz="0" w:space="0" w:color="auto"/>
            <w:bottom w:val="none" w:sz="0" w:space="0" w:color="auto"/>
            <w:right w:val="none" w:sz="0" w:space="0" w:color="auto"/>
          </w:divBdr>
        </w:div>
        <w:div w:id="1363822840">
          <w:marLeft w:val="0"/>
          <w:marRight w:val="0"/>
          <w:marTop w:val="0"/>
          <w:marBottom w:val="0"/>
          <w:divBdr>
            <w:top w:val="none" w:sz="0" w:space="0" w:color="auto"/>
            <w:left w:val="none" w:sz="0" w:space="0" w:color="auto"/>
            <w:bottom w:val="none" w:sz="0" w:space="0" w:color="auto"/>
            <w:right w:val="none" w:sz="0" w:space="0" w:color="auto"/>
          </w:divBdr>
        </w:div>
      </w:divsChild>
    </w:div>
    <w:div w:id="1363822839">
      <w:marLeft w:val="0"/>
      <w:marRight w:val="0"/>
      <w:marTop w:val="0"/>
      <w:marBottom w:val="0"/>
      <w:divBdr>
        <w:top w:val="none" w:sz="0" w:space="0" w:color="auto"/>
        <w:left w:val="none" w:sz="0" w:space="0" w:color="auto"/>
        <w:bottom w:val="none" w:sz="0" w:space="0" w:color="auto"/>
        <w:right w:val="none" w:sz="0" w:space="0" w:color="auto"/>
      </w:divBdr>
      <w:divsChild>
        <w:div w:id="1363822825">
          <w:marLeft w:val="0"/>
          <w:marRight w:val="0"/>
          <w:marTop w:val="0"/>
          <w:marBottom w:val="0"/>
          <w:divBdr>
            <w:top w:val="none" w:sz="0" w:space="0" w:color="auto"/>
            <w:left w:val="none" w:sz="0" w:space="0" w:color="auto"/>
            <w:bottom w:val="none" w:sz="0" w:space="0" w:color="auto"/>
            <w:right w:val="none" w:sz="0" w:space="0" w:color="auto"/>
          </w:divBdr>
        </w:div>
        <w:div w:id="1363822826">
          <w:marLeft w:val="0"/>
          <w:marRight w:val="0"/>
          <w:marTop w:val="0"/>
          <w:marBottom w:val="0"/>
          <w:divBdr>
            <w:top w:val="none" w:sz="0" w:space="0" w:color="auto"/>
            <w:left w:val="none" w:sz="0" w:space="0" w:color="auto"/>
            <w:bottom w:val="none" w:sz="0" w:space="0" w:color="auto"/>
            <w:right w:val="none" w:sz="0" w:space="0" w:color="auto"/>
          </w:divBdr>
        </w:div>
        <w:div w:id="1363822850">
          <w:marLeft w:val="0"/>
          <w:marRight w:val="0"/>
          <w:marTop w:val="0"/>
          <w:marBottom w:val="0"/>
          <w:divBdr>
            <w:top w:val="none" w:sz="0" w:space="0" w:color="auto"/>
            <w:left w:val="none" w:sz="0" w:space="0" w:color="auto"/>
            <w:bottom w:val="none" w:sz="0" w:space="0" w:color="auto"/>
            <w:right w:val="none" w:sz="0" w:space="0" w:color="auto"/>
          </w:divBdr>
        </w:div>
        <w:div w:id="1363822856">
          <w:marLeft w:val="0"/>
          <w:marRight w:val="0"/>
          <w:marTop w:val="0"/>
          <w:marBottom w:val="0"/>
          <w:divBdr>
            <w:top w:val="none" w:sz="0" w:space="0" w:color="auto"/>
            <w:left w:val="none" w:sz="0" w:space="0" w:color="auto"/>
            <w:bottom w:val="none" w:sz="0" w:space="0" w:color="auto"/>
            <w:right w:val="none" w:sz="0" w:space="0" w:color="auto"/>
          </w:divBdr>
        </w:div>
        <w:div w:id="1363822858">
          <w:marLeft w:val="0"/>
          <w:marRight w:val="0"/>
          <w:marTop w:val="0"/>
          <w:marBottom w:val="0"/>
          <w:divBdr>
            <w:top w:val="none" w:sz="0" w:space="0" w:color="auto"/>
            <w:left w:val="none" w:sz="0" w:space="0" w:color="auto"/>
            <w:bottom w:val="none" w:sz="0" w:space="0" w:color="auto"/>
            <w:right w:val="none" w:sz="0" w:space="0" w:color="auto"/>
          </w:divBdr>
        </w:div>
        <w:div w:id="1363822865">
          <w:marLeft w:val="0"/>
          <w:marRight w:val="0"/>
          <w:marTop w:val="0"/>
          <w:marBottom w:val="0"/>
          <w:divBdr>
            <w:top w:val="none" w:sz="0" w:space="0" w:color="auto"/>
            <w:left w:val="none" w:sz="0" w:space="0" w:color="auto"/>
            <w:bottom w:val="none" w:sz="0" w:space="0" w:color="auto"/>
            <w:right w:val="none" w:sz="0" w:space="0" w:color="auto"/>
          </w:divBdr>
        </w:div>
      </w:divsChild>
    </w:div>
    <w:div w:id="1363822843">
      <w:marLeft w:val="0"/>
      <w:marRight w:val="0"/>
      <w:marTop w:val="0"/>
      <w:marBottom w:val="0"/>
      <w:divBdr>
        <w:top w:val="none" w:sz="0" w:space="0" w:color="auto"/>
        <w:left w:val="none" w:sz="0" w:space="0" w:color="auto"/>
        <w:bottom w:val="none" w:sz="0" w:space="0" w:color="auto"/>
        <w:right w:val="none" w:sz="0" w:space="0" w:color="auto"/>
      </w:divBdr>
    </w:div>
    <w:div w:id="1363822848">
      <w:marLeft w:val="0"/>
      <w:marRight w:val="0"/>
      <w:marTop w:val="0"/>
      <w:marBottom w:val="0"/>
      <w:divBdr>
        <w:top w:val="none" w:sz="0" w:space="0" w:color="auto"/>
        <w:left w:val="none" w:sz="0" w:space="0" w:color="auto"/>
        <w:bottom w:val="none" w:sz="0" w:space="0" w:color="auto"/>
        <w:right w:val="none" w:sz="0" w:space="0" w:color="auto"/>
      </w:divBdr>
    </w:div>
    <w:div w:id="1363822853">
      <w:marLeft w:val="0"/>
      <w:marRight w:val="0"/>
      <w:marTop w:val="0"/>
      <w:marBottom w:val="0"/>
      <w:divBdr>
        <w:top w:val="none" w:sz="0" w:space="0" w:color="auto"/>
        <w:left w:val="none" w:sz="0" w:space="0" w:color="auto"/>
        <w:bottom w:val="none" w:sz="0" w:space="0" w:color="auto"/>
        <w:right w:val="none" w:sz="0" w:space="0" w:color="auto"/>
      </w:divBdr>
    </w:div>
    <w:div w:id="1363822855">
      <w:marLeft w:val="0"/>
      <w:marRight w:val="0"/>
      <w:marTop w:val="0"/>
      <w:marBottom w:val="0"/>
      <w:divBdr>
        <w:top w:val="none" w:sz="0" w:space="0" w:color="auto"/>
        <w:left w:val="none" w:sz="0" w:space="0" w:color="auto"/>
        <w:bottom w:val="none" w:sz="0" w:space="0" w:color="auto"/>
        <w:right w:val="none" w:sz="0" w:space="0" w:color="auto"/>
      </w:divBdr>
    </w:div>
    <w:div w:id="1363822861">
      <w:marLeft w:val="0"/>
      <w:marRight w:val="0"/>
      <w:marTop w:val="0"/>
      <w:marBottom w:val="0"/>
      <w:divBdr>
        <w:top w:val="none" w:sz="0" w:space="0" w:color="auto"/>
        <w:left w:val="none" w:sz="0" w:space="0" w:color="auto"/>
        <w:bottom w:val="none" w:sz="0" w:space="0" w:color="auto"/>
        <w:right w:val="none" w:sz="0" w:space="0" w:color="auto"/>
      </w:divBdr>
    </w:div>
    <w:div w:id="1363822863">
      <w:marLeft w:val="0"/>
      <w:marRight w:val="0"/>
      <w:marTop w:val="0"/>
      <w:marBottom w:val="0"/>
      <w:divBdr>
        <w:top w:val="none" w:sz="0" w:space="0" w:color="auto"/>
        <w:left w:val="none" w:sz="0" w:space="0" w:color="auto"/>
        <w:bottom w:val="none" w:sz="0" w:space="0" w:color="auto"/>
        <w:right w:val="none" w:sz="0" w:space="0" w:color="auto"/>
      </w:divBdr>
      <w:divsChild>
        <w:div w:id="1363822841">
          <w:marLeft w:val="0"/>
          <w:marRight w:val="0"/>
          <w:marTop w:val="0"/>
          <w:marBottom w:val="0"/>
          <w:divBdr>
            <w:top w:val="none" w:sz="0" w:space="0" w:color="auto"/>
            <w:left w:val="none" w:sz="0" w:space="0" w:color="auto"/>
            <w:bottom w:val="none" w:sz="0" w:space="0" w:color="auto"/>
            <w:right w:val="none" w:sz="0" w:space="0" w:color="auto"/>
          </w:divBdr>
        </w:div>
        <w:div w:id="1363822845">
          <w:marLeft w:val="0"/>
          <w:marRight w:val="0"/>
          <w:marTop w:val="0"/>
          <w:marBottom w:val="0"/>
          <w:divBdr>
            <w:top w:val="none" w:sz="0" w:space="0" w:color="auto"/>
            <w:left w:val="none" w:sz="0" w:space="0" w:color="auto"/>
            <w:bottom w:val="none" w:sz="0" w:space="0" w:color="auto"/>
            <w:right w:val="none" w:sz="0" w:space="0" w:color="auto"/>
          </w:divBdr>
        </w:div>
        <w:div w:id="1363822854">
          <w:marLeft w:val="0"/>
          <w:marRight w:val="0"/>
          <w:marTop w:val="0"/>
          <w:marBottom w:val="0"/>
          <w:divBdr>
            <w:top w:val="none" w:sz="0" w:space="0" w:color="auto"/>
            <w:left w:val="none" w:sz="0" w:space="0" w:color="auto"/>
            <w:bottom w:val="none" w:sz="0" w:space="0" w:color="auto"/>
            <w:right w:val="none" w:sz="0" w:space="0" w:color="auto"/>
          </w:divBdr>
        </w:div>
        <w:div w:id="1363822860">
          <w:marLeft w:val="0"/>
          <w:marRight w:val="0"/>
          <w:marTop w:val="0"/>
          <w:marBottom w:val="0"/>
          <w:divBdr>
            <w:top w:val="none" w:sz="0" w:space="0" w:color="auto"/>
            <w:left w:val="none" w:sz="0" w:space="0" w:color="auto"/>
            <w:bottom w:val="none" w:sz="0" w:space="0" w:color="auto"/>
            <w:right w:val="none" w:sz="0" w:space="0" w:color="auto"/>
          </w:divBdr>
        </w:div>
      </w:divsChild>
    </w:div>
    <w:div w:id="1363822864">
      <w:marLeft w:val="0"/>
      <w:marRight w:val="0"/>
      <w:marTop w:val="0"/>
      <w:marBottom w:val="0"/>
      <w:divBdr>
        <w:top w:val="none" w:sz="0" w:space="0" w:color="auto"/>
        <w:left w:val="none" w:sz="0" w:space="0" w:color="auto"/>
        <w:bottom w:val="none" w:sz="0" w:space="0" w:color="auto"/>
        <w:right w:val="none" w:sz="0" w:space="0" w:color="auto"/>
      </w:divBdr>
      <w:divsChild>
        <w:div w:id="1363822811">
          <w:marLeft w:val="0"/>
          <w:marRight w:val="0"/>
          <w:marTop w:val="0"/>
          <w:marBottom w:val="0"/>
          <w:divBdr>
            <w:top w:val="none" w:sz="0" w:space="0" w:color="auto"/>
            <w:left w:val="none" w:sz="0" w:space="0" w:color="auto"/>
            <w:bottom w:val="none" w:sz="0" w:space="0" w:color="auto"/>
            <w:right w:val="none" w:sz="0" w:space="0" w:color="auto"/>
          </w:divBdr>
        </w:div>
        <w:div w:id="1363822830">
          <w:marLeft w:val="0"/>
          <w:marRight w:val="0"/>
          <w:marTop w:val="0"/>
          <w:marBottom w:val="0"/>
          <w:divBdr>
            <w:top w:val="none" w:sz="0" w:space="0" w:color="auto"/>
            <w:left w:val="none" w:sz="0" w:space="0" w:color="auto"/>
            <w:bottom w:val="none" w:sz="0" w:space="0" w:color="auto"/>
            <w:right w:val="none" w:sz="0" w:space="0" w:color="auto"/>
          </w:divBdr>
        </w:div>
        <w:div w:id="1363822836">
          <w:marLeft w:val="0"/>
          <w:marRight w:val="0"/>
          <w:marTop w:val="0"/>
          <w:marBottom w:val="0"/>
          <w:divBdr>
            <w:top w:val="none" w:sz="0" w:space="0" w:color="auto"/>
            <w:left w:val="none" w:sz="0" w:space="0" w:color="auto"/>
            <w:bottom w:val="none" w:sz="0" w:space="0" w:color="auto"/>
            <w:right w:val="none" w:sz="0" w:space="0" w:color="auto"/>
          </w:divBdr>
        </w:div>
        <w:div w:id="1363822837">
          <w:marLeft w:val="0"/>
          <w:marRight w:val="0"/>
          <w:marTop w:val="0"/>
          <w:marBottom w:val="0"/>
          <w:divBdr>
            <w:top w:val="none" w:sz="0" w:space="0" w:color="auto"/>
            <w:left w:val="none" w:sz="0" w:space="0" w:color="auto"/>
            <w:bottom w:val="none" w:sz="0" w:space="0" w:color="auto"/>
            <w:right w:val="none" w:sz="0" w:space="0" w:color="auto"/>
          </w:divBdr>
        </w:div>
        <w:div w:id="1363822844">
          <w:marLeft w:val="0"/>
          <w:marRight w:val="0"/>
          <w:marTop w:val="0"/>
          <w:marBottom w:val="0"/>
          <w:divBdr>
            <w:top w:val="none" w:sz="0" w:space="0" w:color="auto"/>
            <w:left w:val="none" w:sz="0" w:space="0" w:color="auto"/>
            <w:bottom w:val="none" w:sz="0" w:space="0" w:color="auto"/>
            <w:right w:val="none" w:sz="0" w:space="0" w:color="auto"/>
          </w:divBdr>
        </w:div>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1363822866">
      <w:marLeft w:val="0"/>
      <w:marRight w:val="0"/>
      <w:marTop w:val="0"/>
      <w:marBottom w:val="0"/>
      <w:divBdr>
        <w:top w:val="none" w:sz="0" w:space="0" w:color="auto"/>
        <w:left w:val="none" w:sz="0" w:space="0" w:color="auto"/>
        <w:bottom w:val="none" w:sz="0" w:space="0" w:color="auto"/>
        <w:right w:val="none" w:sz="0" w:space="0" w:color="auto"/>
      </w:divBdr>
      <w:divsChild>
        <w:div w:id="1363822807">
          <w:marLeft w:val="0"/>
          <w:marRight w:val="0"/>
          <w:marTop w:val="0"/>
          <w:marBottom w:val="0"/>
          <w:divBdr>
            <w:top w:val="none" w:sz="0" w:space="0" w:color="auto"/>
            <w:left w:val="none" w:sz="0" w:space="0" w:color="auto"/>
            <w:bottom w:val="none" w:sz="0" w:space="0" w:color="auto"/>
            <w:right w:val="none" w:sz="0" w:space="0" w:color="auto"/>
          </w:divBdr>
        </w:div>
        <w:div w:id="1363822812">
          <w:marLeft w:val="0"/>
          <w:marRight w:val="0"/>
          <w:marTop w:val="0"/>
          <w:marBottom w:val="0"/>
          <w:divBdr>
            <w:top w:val="none" w:sz="0" w:space="0" w:color="auto"/>
            <w:left w:val="none" w:sz="0" w:space="0" w:color="auto"/>
            <w:bottom w:val="none" w:sz="0" w:space="0" w:color="auto"/>
            <w:right w:val="none" w:sz="0" w:space="0" w:color="auto"/>
          </w:divBdr>
        </w:div>
        <w:div w:id="1363822814">
          <w:marLeft w:val="0"/>
          <w:marRight w:val="0"/>
          <w:marTop w:val="0"/>
          <w:marBottom w:val="0"/>
          <w:divBdr>
            <w:top w:val="none" w:sz="0" w:space="0" w:color="auto"/>
            <w:left w:val="none" w:sz="0" w:space="0" w:color="auto"/>
            <w:bottom w:val="none" w:sz="0" w:space="0" w:color="auto"/>
            <w:right w:val="none" w:sz="0" w:space="0" w:color="auto"/>
          </w:divBdr>
        </w:div>
        <w:div w:id="1363822834">
          <w:marLeft w:val="0"/>
          <w:marRight w:val="0"/>
          <w:marTop w:val="0"/>
          <w:marBottom w:val="0"/>
          <w:divBdr>
            <w:top w:val="none" w:sz="0" w:space="0" w:color="auto"/>
            <w:left w:val="none" w:sz="0" w:space="0" w:color="auto"/>
            <w:bottom w:val="none" w:sz="0" w:space="0" w:color="auto"/>
            <w:right w:val="none" w:sz="0" w:space="0" w:color="auto"/>
          </w:divBdr>
        </w:div>
        <w:div w:id="1363822859">
          <w:marLeft w:val="0"/>
          <w:marRight w:val="0"/>
          <w:marTop w:val="0"/>
          <w:marBottom w:val="0"/>
          <w:divBdr>
            <w:top w:val="none" w:sz="0" w:space="0" w:color="auto"/>
            <w:left w:val="none" w:sz="0" w:space="0" w:color="auto"/>
            <w:bottom w:val="none" w:sz="0" w:space="0" w:color="auto"/>
            <w:right w:val="none" w:sz="0" w:space="0" w:color="auto"/>
          </w:divBdr>
        </w:div>
      </w:divsChild>
    </w:div>
    <w:div w:id="1411124966">
      <w:bodyDiv w:val="1"/>
      <w:marLeft w:val="0"/>
      <w:marRight w:val="0"/>
      <w:marTop w:val="0"/>
      <w:marBottom w:val="0"/>
      <w:divBdr>
        <w:top w:val="none" w:sz="0" w:space="0" w:color="auto"/>
        <w:left w:val="none" w:sz="0" w:space="0" w:color="auto"/>
        <w:bottom w:val="none" w:sz="0" w:space="0" w:color="auto"/>
        <w:right w:val="none" w:sz="0" w:space="0" w:color="auto"/>
      </w:divBdr>
    </w:div>
    <w:div w:id="1567229157">
      <w:bodyDiv w:val="1"/>
      <w:marLeft w:val="0"/>
      <w:marRight w:val="0"/>
      <w:marTop w:val="0"/>
      <w:marBottom w:val="0"/>
      <w:divBdr>
        <w:top w:val="none" w:sz="0" w:space="0" w:color="auto"/>
        <w:left w:val="none" w:sz="0" w:space="0" w:color="auto"/>
        <w:bottom w:val="none" w:sz="0" w:space="0" w:color="auto"/>
        <w:right w:val="none" w:sz="0" w:space="0" w:color="auto"/>
      </w:divBdr>
      <w:divsChild>
        <w:div w:id="2098206547">
          <w:marLeft w:val="0"/>
          <w:marRight w:val="0"/>
          <w:marTop w:val="150"/>
          <w:marBottom w:val="150"/>
          <w:divBdr>
            <w:top w:val="none" w:sz="0" w:space="0" w:color="auto"/>
            <w:left w:val="none" w:sz="0" w:space="0" w:color="auto"/>
            <w:bottom w:val="none" w:sz="0" w:space="0" w:color="auto"/>
            <w:right w:val="none" w:sz="0" w:space="0" w:color="auto"/>
          </w:divBdr>
          <w:divsChild>
            <w:div w:id="1490947283">
              <w:marLeft w:val="0"/>
              <w:marRight w:val="0"/>
              <w:marTop w:val="0"/>
              <w:marBottom w:val="0"/>
              <w:divBdr>
                <w:top w:val="none" w:sz="0" w:space="0" w:color="auto"/>
                <w:left w:val="none" w:sz="0" w:space="0" w:color="auto"/>
                <w:bottom w:val="none" w:sz="0" w:space="0" w:color="auto"/>
                <w:right w:val="none" w:sz="0" w:space="0" w:color="auto"/>
              </w:divBdr>
              <w:divsChild>
                <w:div w:id="1008172296">
                  <w:marLeft w:val="0"/>
                  <w:marRight w:val="0"/>
                  <w:marTop w:val="0"/>
                  <w:marBottom w:val="0"/>
                  <w:divBdr>
                    <w:top w:val="none" w:sz="0" w:space="0" w:color="auto"/>
                    <w:left w:val="none" w:sz="0" w:space="0" w:color="auto"/>
                    <w:bottom w:val="none" w:sz="0" w:space="0" w:color="auto"/>
                    <w:right w:val="none" w:sz="0" w:space="0" w:color="auto"/>
                  </w:divBdr>
                  <w:divsChild>
                    <w:div w:id="10533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0528">
      <w:bodyDiv w:val="1"/>
      <w:marLeft w:val="0"/>
      <w:marRight w:val="0"/>
      <w:marTop w:val="0"/>
      <w:marBottom w:val="0"/>
      <w:divBdr>
        <w:top w:val="none" w:sz="0" w:space="0" w:color="auto"/>
        <w:left w:val="none" w:sz="0" w:space="0" w:color="auto"/>
        <w:bottom w:val="none" w:sz="0" w:space="0" w:color="auto"/>
        <w:right w:val="none" w:sz="0" w:space="0" w:color="auto"/>
      </w:divBdr>
    </w:div>
    <w:div w:id="1772310256">
      <w:bodyDiv w:val="1"/>
      <w:marLeft w:val="0"/>
      <w:marRight w:val="0"/>
      <w:marTop w:val="0"/>
      <w:marBottom w:val="0"/>
      <w:divBdr>
        <w:top w:val="none" w:sz="0" w:space="0" w:color="auto"/>
        <w:left w:val="none" w:sz="0" w:space="0" w:color="auto"/>
        <w:bottom w:val="none" w:sz="0" w:space="0" w:color="auto"/>
        <w:right w:val="none" w:sz="0" w:space="0" w:color="auto"/>
      </w:divBdr>
    </w:div>
    <w:div w:id="1870990253">
      <w:bodyDiv w:val="1"/>
      <w:marLeft w:val="0"/>
      <w:marRight w:val="0"/>
      <w:marTop w:val="0"/>
      <w:marBottom w:val="0"/>
      <w:divBdr>
        <w:top w:val="none" w:sz="0" w:space="0" w:color="auto"/>
        <w:left w:val="none" w:sz="0" w:space="0" w:color="auto"/>
        <w:bottom w:val="none" w:sz="0" w:space="0" w:color="auto"/>
        <w:right w:val="none" w:sz="0" w:space="0" w:color="auto"/>
      </w:divBdr>
    </w:div>
    <w:div w:id="1886678715">
      <w:bodyDiv w:val="1"/>
      <w:marLeft w:val="0"/>
      <w:marRight w:val="0"/>
      <w:marTop w:val="0"/>
      <w:marBottom w:val="0"/>
      <w:divBdr>
        <w:top w:val="none" w:sz="0" w:space="0" w:color="auto"/>
        <w:left w:val="none" w:sz="0" w:space="0" w:color="auto"/>
        <w:bottom w:val="none" w:sz="0" w:space="0" w:color="auto"/>
        <w:right w:val="none" w:sz="0" w:space="0" w:color="auto"/>
      </w:divBdr>
    </w:div>
    <w:div w:id="1963001860">
      <w:bodyDiv w:val="1"/>
      <w:marLeft w:val="0"/>
      <w:marRight w:val="0"/>
      <w:marTop w:val="0"/>
      <w:marBottom w:val="0"/>
      <w:divBdr>
        <w:top w:val="none" w:sz="0" w:space="0" w:color="auto"/>
        <w:left w:val="none" w:sz="0" w:space="0" w:color="auto"/>
        <w:bottom w:val="none" w:sz="0" w:space="0" w:color="auto"/>
        <w:right w:val="none" w:sz="0" w:space="0" w:color="auto"/>
      </w:divBdr>
    </w:div>
    <w:div w:id="2007896265">
      <w:bodyDiv w:val="1"/>
      <w:marLeft w:val="0"/>
      <w:marRight w:val="0"/>
      <w:marTop w:val="0"/>
      <w:marBottom w:val="0"/>
      <w:divBdr>
        <w:top w:val="none" w:sz="0" w:space="0" w:color="auto"/>
        <w:left w:val="none" w:sz="0" w:space="0" w:color="auto"/>
        <w:bottom w:val="none" w:sz="0" w:space="0" w:color="auto"/>
        <w:right w:val="none" w:sz="0" w:space="0" w:color="auto"/>
      </w:divBdr>
    </w:div>
    <w:div w:id="2009555293">
      <w:bodyDiv w:val="1"/>
      <w:marLeft w:val="0"/>
      <w:marRight w:val="0"/>
      <w:marTop w:val="0"/>
      <w:marBottom w:val="0"/>
      <w:divBdr>
        <w:top w:val="none" w:sz="0" w:space="0" w:color="auto"/>
        <w:left w:val="none" w:sz="0" w:space="0" w:color="auto"/>
        <w:bottom w:val="none" w:sz="0" w:space="0" w:color="auto"/>
        <w:right w:val="none" w:sz="0" w:space="0" w:color="auto"/>
      </w:divBdr>
    </w:div>
    <w:div w:id="2126389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xx.xxx/yyyy"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ata.tuik.gov.tr/Bulten/Index?p=Gelir-ve-Yasam-Kosullari-Arastirmasi-Bolgesel-Sonuclari-2020-37405"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cmb.gov.tr"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61504E9AD6423E82C02934109110E2"/>
        <w:category>
          <w:name w:val="General"/>
          <w:gallery w:val="placeholder"/>
        </w:category>
        <w:types>
          <w:type w:val="bbPlcHdr"/>
        </w:types>
        <w:behaviors>
          <w:behavior w:val="content"/>
        </w:behaviors>
        <w:guid w:val="{023AEFAD-7E6A-4846-BBA9-F28B2950480E}"/>
      </w:docPartPr>
      <w:docPartBody>
        <w:p w:rsidR="00C5781C" w:rsidRDefault="00C5781C" w:rsidP="00C5781C">
          <w:pPr>
            <w:pStyle w:val="3A61504E9AD6423E82C02934109110E2"/>
          </w:pPr>
          <w:r w:rsidRPr="00127121">
            <w:rPr>
              <w:rStyle w:val="YerTutucuMetn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urkish Times New Roman">
    <w:altName w:val="Courier New"/>
    <w:panose1 w:val="020B0604020202020204"/>
    <w:charset w:val="00"/>
    <w:family w:val="roman"/>
    <w:pitch w:val="variable"/>
    <w:sig w:usb0="00000001" w:usb1="00000000" w:usb2="00000000" w:usb3="00000000" w:csb0="00000013"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2" w:usb2="00000000" w:usb3="00000000" w:csb0="0000009F" w:csb1="00000000"/>
  </w:font>
  <w:font w:name="Consolas">
    <w:panose1 w:val="020B0609020204030204"/>
    <w:charset w:val="A2"/>
    <w:family w:val="modern"/>
    <w:pitch w:val="fixed"/>
    <w:sig w:usb0="E10006FF" w:usb1="4000FCFF" w:usb2="00000009" w:usb3="00000000" w:csb0="0000019F" w:csb1="00000000"/>
  </w:font>
  <w:font w:name="DINPro-Light">
    <w:altName w:val="Arial"/>
    <w:panose1 w:val="020B0604020202020204"/>
    <w:charset w:val="EE"/>
    <w:family w:val="swiss"/>
    <w:notTrueType/>
    <w:pitch w:val="default"/>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DMJJZA+GoudyOldStyleBT-Roman">
    <w:altName w:val="Times New Roman"/>
    <w:panose1 w:val="020B0604020202020204"/>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Myriad Pro">
    <w:panose1 w:val="020B0604020202020204"/>
    <w:charset w:val="00"/>
    <w:family w:val="swiss"/>
    <w:notTrueType/>
    <w:pitch w:val="variable"/>
    <w:sig w:usb0="20000287" w:usb1="00000001" w:usb2="00000000" w:usb3="00000000" w:csb0="0000019F" w:csb1="00000000"/>
  </w:font>
  <w:font w:name="New York">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0" w:usb1="08070000" w:usb2="00000010" w:usb3="00000000" w:csb0="00020011" w:csb1="00000000"/>
  </w:font>
  <w:font w:name="TimesNewRomanPS-BoldMT">
    <w:panose1 w:val="020B0604020202020204"/>
    <w:charset w:val="00"/>
    <w:family w:val="roman"/>
    <w:pitch w:val="variable"/>
    <w:sig w:usb0="E0002AEF" w:usb1="C0007841" w:usb2="00000009" w:usb3="00000000" w:csb0="000001FF" w:csb1="00000000"/>
  </w:font>
  <w:font w:name="TimesNewRomanPS-BoldItalicMT">
    <w:panose1 w:val="020B0604020202020204"/>
    <w:charset w:val="00"/>
    <w:family w:val="roman"/>
    <w:pitch w:val="variable"/>
    <w:sig w:usb0="E0000AFF" w:usb1="00007843" w:usb2="00000001" w:usb3="00000000" w:csb0="000001BF" w:csb1="00000000"/>
  </w:font>
  <w:font w:name="MyriadPro-Regular">
    <w:altName w:val="MS Gothic"/>
    <w:panose1 w:val="020B0604020202020204"/>
    <w:charset w:val="80"/>
    <w:family w:val="auto"/>
    <w:notTrueType/>
    <w:pitch w:val="default"/>
    <w:sig w:usb0="00000000" w:usb1="08070000" w:usb2="00000010" w:usb3="00000000" w:csb0="00020010"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5781C"/>
    <w:rsid w:val="000B0007"/>
    <w:rsid w:val="001E5FCB"/>
    <w:rsid w:val="003657F6"/>
    <w:rsid w:val="00403143"/>
    <w:rsid w:val="00422534"/>
    <w:rsid w:val="004E15F4"/>
    <w:rsid w:val="005546D1"/>
    <w:rsid w:val="005C7213"/>
    <w:rsid w:val="005F0245"/>
    <w:rsid w:val="006013B8"/>
    <w:rsid w:val="006052B4"/>
    <w:rsid w:val="006260A5"/>
    <w:rsid w:val="006A4814"/>
    <w:rsid w:val="006D67E6"/>
    <w:rsid w:val="006D78BF"/>
    <w:rsid w:val="006F1379"/>
    <w:rsid w:val="006F1796"/>
    <w:rsid w:val="006F7FE1"/>
    <w:rsid w:val="00700C62"/>
    <w:rsid w:val="00745D63"/>
    <w:rsid w:val="007A2740"/>
    <w:rsid w:val="00804B9C"/>
    <w:rsid w:val="008152FD"/>
    <w:rsid w:val="008742F2"/>
    <w:rsid w:val="00895B46"/>
    <w:rsid w:val="00955905"/>
    <w:rsid w:val="00A034D5"/>
    <w:rsid w:val="00A265B9"/>
    <w:rsid w:val="00A35711"/>
    <w:rsid w:val="00A45D73"/>
    <w:rsid w:val="00AD1F60"/>
    <w:rsid w:val="00AD5E53"/>
    <w:rsid w:val="00AE12CC"/>
    <w:rsid w:val="00B019E9"/>
    <w:rsid w:val="00B375C1"/>
    <w:rsid w:val="00B5595C"/>
    <w:rsid w:val="00BC30BA"/>
    <w:rsid w:val="00BC5C70"/>
    <w:rsid w:val="00C5781C"/>
    <w:rsid w:val="00CB766C"/>
    <w:rsid w:val="00CE17B9"/>
    <w:rsid w:val="00CE4F4C"/>
    <w:rsid w:val="00D263FA"/>
    <w:rsid w:val="00E24F8E"/>
    <w:rsid w:val="00E35423"/>
    <w:rsid w:val="00E62AD5"/>
    <w:rsid w:val="00E65538"/>
    <w:rsid w:val="00E813D7"/>
    <w:rsid w:val="00EA67D8"/>
    <w:rsid w:val="00F83C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95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uiPriority w:val="99"/>
    <w:semiHidden/>
    <w:rsid w:val="00C5781C"/>
    <w:rPr>
      <w:rFonts w:cs="Times New Roman"/>
      <w:color w:val="808080"/>
    </w:rPr>
  </w:style>
  <w:style w:type="paragraph" w:customStyle="1" w:styleId="3A61504E9AD6423E82C02934109110E2">
    <w:name w:val="3A61504E9AD6423E82C02934109110E2"/>
    <w:rsid w:val="00C5781C"/>
    <w:pPr>
      <w:spacing w:after="200" w:line="276" w:lineRule="auto"/>
    </w:pPr>
    <w:rPr>
      <w:rFonts w:ascii="Calibri" w:eastAsia="Calibr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Pro13</b:Tag>
    <b:SourceType>Book</b:SourceType>
    <b:Guid>{E5CC34C9-42EB-4C27-A92E-8231D1A9B7B6}</b:Guid>
    <b:Title>A Guide to the Project Management Body of Knowledge (PMBOK guide)</b:Title>
    <b:Year>2013a</b:Year>
    <b:Author>
      <b:Author>
        <b:NameList>
          <b:Person>
            <b:Last>PMI</b:Last>
          </b:Person>
        </b:NameList>
      </b:Author>
    </b:Author>
    <b:City>Newton Square, PA</b:City>
    <b:Publisher>Project Management Institute, Inc.</b:Publisher>
    <b:RefOrder>1</b:RefOrder>
  </b:Source>
  <b:Source>
    <b:Tag>Ker05</b:Tag>
    <b:SourceType>Book</b:SourceType>
    <b:Guid>{42A56631-41A1-499A-8695-202E577E5CCD}</b:Guid>
    <b:Author>
      <b:Author>
        <b:NameList>
          <b:Person>
            <b:Last>Kerzner</b:Last>
            <b:First>Harold</b:First>
            <b:Middle>R.</b:Middle>
          </b:Person>
        </b:NameList>
      </b:Author>
    </b:Author>
    <b:Title>Using the Project Management Maturity Model: Strategic Planning for Project Management</b:Title>
    <b:Year>2005</b:Year>
    <b:City>New Jersey, USA</b:City>
    <b:Publisher>John Wiley &amp; Sons</b:Publisher>
    <b:RefOrder>2</b:RefOrder>
  </b:Source>
  <b:Source>
    <b:Tag>Pri07</b:Tag>
    <b:SourceType>Report</b:SourceType>
    <b:Guid>{1BECC5D9-881D-48E9-92A3-B553FD9F70BA}</b:Guid>
    <b:Title>Insights and trends: current programme and project management practices</b:Title>
    <b:Year>2012</b:Year>
    <b:Publisher>PWC</b:Publisher>
    <b:Author>
      <b:Author>
        <b:NameList>
          <b:Person>
            <b:Last>Pricewaterhouse&amp;Coopers</b:Last>
          </b:Person>
        </b:NameList>
      </b:Author>
    </b:Author>
    <b:RefOrder>3</b:RefOrder>
  </b:Source>
  <b:Source>
    <b:Tag>KOÇ07</b:Tag>
    <b:SourceType>Book</b:SourceType>
    <b:Guid>{42222FEA-FCD7-45FE-A7E3-3B5561699DB9}</b:Guid>
    <b:Author>
      <b:Author>
        <b:NameList>
          <b:Person>
            <b:Last>Koçel</b:Last>
            <b:First>Prof.</b:First>
            <b:Middle>Dr. Tamer</b:Middle>
          </b:Person>
        </b:NameList>
      </b:Author>
    </b:Author>
    <b:Title>İŞLETME YÖNETMELİĞİ</b:Title>
    <b:Year>2007</b:Year>
    <b:City>Ankara</b:City>
    <b:Publisher>ARIKAN YAYINLARI</b:Publisher>
    <b:RefOrder>4</b:RefOrder>
  </b:Source>
  <b:Source>
    <b:Tag>Dav02</b:Tag>
    <b:SourceType>Book</b:SourceType>
    <b:Guid>{9012558A-2E00-4AE4-9F6F-3848B4CF17E6}</b:Guid>
    <b:Author>
      <b:Author>
        <b:NameList>
          <b:Person>
            <b:Last>Cleland</b:Last>
            <b:First>David</b:First>
            <b:Middle>L.</b:Middle>
          </b:Person>
          <b:Person>
            <b:Last>Ireland</b:Last>
            <b:First>Lewis</b:First>
            <b:Middle>R.</b:Middle>
          </b:Person>
        </b:NameList>
      </b:Author>
    </b:Author>
    <b:Title>Project Management: Strategic Design and Implementation</b:Title>
    <b:Year>2002</b:Year>
    <b:Publisher>McGraw Hill Higher Education; 4. baskı (21 Ağustos 2002)</b:Publisher>
    <b:RefOrder>5</b:RefOrder>
  </b:Source>
  <b:Source>
    <b:Tag>PMI</b:Tag>
    <b:SourceType>Book</b:SourceType>
    <b:Guid>{EC16624A-20EF-4305-94BB-34276140372D}</b:Guid>
    <b:Title>Organizational Project Management Maturity Model: OPM3 Knowledge Foundation</b:Title>
    <b:Year>2013b</b:Year>
    <b:Author>
      <b:Author>
        <b:Corporate>PMI</b:Corporate>
      </b:Author>
    </b:Author>
    <b:City>Newtown Square, Pennsylvania</b:City>
    <b:Publisher>Project Management Institute</b:Publisher>
    <b:RefOrder>6</b:RefOrder>
  </b:Source>
  <b:Source>
    <b:Tag>Sch02</b:Tag>
    <b:SourceType>Book</b:SourceType>
    <b:Guid>{35670303-480D-4328-BCC3-15A21239DEE4}</b:Guid>
    <b:Author>
      <b:Author>
        <b:NameList>
          <b:Person>
            <b:Last>Schwalbe</b:Last>
            <b:First>KATHY</b:First>
          </b:Person>
        </b:NameList>
      </b:Author>
    </b:Author>
    <b:Title>Information Technology Project Management</b:Title>
    <b:Year>2002</b:Year>
    <b:City>Canada</b:City>
    <b:Publisher>Course  Technology Thomson Learning</b:Publisher>
    <b:RefOrder>7</b:RefOrder>
  </b:Source>
  <b:Source>
    <b:Tag>Lah11</b:Tag>
    <b:SourceType>Book</b:SourceType>
    <b:Guid>{2DAD684E-F32F-4AD6-9040-40021CEE1BD0}</b:Guid>
    <b:Author>
      <b:Author>
        <b:NameList>
          <b:Person>
            <b:Last>Lahrmann</b:Last>
            <b:First>G.</b:First>
          </b:Person>
          <b:Person>
            <b:Last>Metlerr</b:Last>
            <b:First>T.</b:First>
          </b:Person>
          <b:Person>
            <b:Last>Winter</b:Last>
            <b:First>R.</b:First>
          </b:Person>
          <b:Person>
            <b:Last>Wortmann</b:Last>
            <b:First>F.</b:First>
          </b:Person>
          <b:Person>
            <b:Last>Marx</b:Last>
            <b:First>F.</b:First>
          </b:Person>
        </b:NameList>
      </b:Author>
    </b:Author>
    <b:Title>Inductive Design of Maturity Models: Applying the Rasch Algorithm for Design Science Research. Service Oriented Perspectives in Design Science Research.</b:Title>
    <b:Year>2011</b:Year>
    <b:City>Berlin</b:City>
    <b:Publisher>Springer Berlin Heidel</b:Publisher>
    <b:RefOrder>8</b:RefOrder>
  </b:Source>
  <b:Source>
    <b:Tag>Ste02</b:Tag>
    <b:SourceType>JournalArticle</b:SourceType>
    <b:Guid>{07F296FB-F7DD-4226-89DF-9259A73D24BB}</b:Guid>
    <b:Author>
      <b:Author>
        <b:NameList>
          <b:Person>
            <b:Last>Steyn</b:Last>
            <b:First>H.</b:First>
          </b:Person>
        </b:NameList>
      </b:Author>
    </b:Author>
    <b:Title>Project Management Applications of the Theory of Constraints Beyond Critical Chain Scheduling</b:Title>
    <b:Year>2002</b:Year>
    <b:Publisher>International Journal of Project Management</b:Publisher>
    <b:JournalName>International Journal of Project Management</b:JournalName>
    <b:Pages>19-45</b:Pages>
    <b:Issue>20</b:Issue>
    <b:RefOrder>9</b:RefOrder>
  </b:Source>
  <b:Source>
    <b:Tag>McC09</b:Tag>
    <b:SourceType>JournalArticle</b:SourceType>
    <b:Guid>{D7622F55-4D17-48DE-B55E-EB3FE35AED4B}</b:Guid>
    <b:Author>
      <b:Author>
        <b:NameList>
          <b:Person>
            <b:Last>McCormack</b:Last>
            <b:First>K.</b:First>
          </b:Person>
          <b:Person>
            <b:Last>Williems</b:Last>
            <b:First>J.</b:First>
          </b:Person>
          <b:Person>
            <b:Last>Bergh</b:Last>
            <b:First>J.</b:First>
            <b:Middle>V. D</b:Middle>
          </b:Person>
          <b:Person>
            <b:Last>Deschoolmesster</b:Last>
            <b:First>D</b:First>
          </b:Person>
          <b:Person>
            <b:Last>Stemberger</b:Last>
            <b:First>M.</b:First>
            <b:Middle>I.</b:Middle>
          </b:Person>
          <b:Person>
            <b:Last>Skrinjar</b:Last>
            <b:First>R.</b:First>
          </b:Person>
          <b:Person>
            <b:Last>Trkman</b:Last>
            <b:First>P.</b:First>
          </b:Person>
          <b:Person>
            <b:Last>Ladeira</b:Last>
            <b:First>M.</b:First>
            <b:Middle>B.</b:Middle>
          </b:Person>
          <b:Person>
            <b:Last>Oliviera</b:Last>
            <b:First>M.</b:First>
            <b:Middle>P. V.</b:Middle>
          </b:Person>
          <b:Person>
            <b:Last>Bosilj</b:Last>
            <b:First>V.</b:First>
          </b:Person>
          <b:Person>
            <b:Last>Vlahovic</b:Last>
            <b:First>N.</b:First>
          </b:Person>
        </b:NameList>
      </b:Author>
    </b:Author>
    <b:Title>A Global Investigations of Key Turning Points in Business Process Maturity</b:Title>
    <b:Pages>15(5) p.792-815</b:Pages>
    <b:Year>2009</b:Year>
    <b:JournalName>Business Process Management Journal.</b:JournalName>
    <b:RefOrder>10</b:RefOrder>
  </b:Source>
  <b:Source>
    <b:Tag>OGC15</b:Tag>
    <b:SourceType>InternetSite</b:SourceType>
    <b:Guid>{44824C35-8B1D-49CE-85DE-9BCEEF294F36}</b:Guid>
    <b:Author>
      <b:Author>
        <b:NameList>
          <b:Person>
            <b:Last>OGC</b:Last>
          </b:Person>
        </b:NameList>
      </b:Author>
    </b:Author>
    <b:Title>Office of Government Commerce</b:Title>
    <b:Year>2015</b:Year>
    <b:InternetSiteTitle>Best Management Practice Portfolio.</b:InternetSiteTitle>
    <b:Month>March</b:Month>
    <b:Day>5</b:Day>
    <b:URL>http://www.gov.uk/government/publications/best-management-practice-portfolio</b:URL>
    <b:RefOrder>11</b:RefOrder>
  </b:Source>
  <b:Source>
    <b:Tag>PMP05</b:Tag>
    <b:SourceType>Book</b:SourceType>
    <b:Guid>{4B800A23-C865-4F65-ACDD-B42EEFB96ED7}</b:Guid>
    <b:Author>
      <b:Author>
        <b:NameList>
          <b:Person>
            <b:Last>Holmes</b:Last>
            <b:First>Steve</b:First>
            <b:Middle>J.</b:Middle>
          </b:Person>
          <b:Person>
            <b:Last>Walsh</b:Last>
            <b:First>Robert</b:First>
            <b:Middle>T.</b:Middle>
          </b:Person>
        </b:NameList>
      </b:Author>
    </b:Author>
    <b:Title>Conducting Effective Project Management Maturity Assessment Interviews</b:Title>
    <b:Year>2005</b:Year>
    <b:Publisher>Integrated Management Systems, Inc., Ann Arbor, MI</b:Publisher>
    <b:RefOrder>12</b:RefOrder>
  </b:Source>
  <b:Source>
    <b:Tag>Mih16</b:Tag>
    <b:SourceType>JournalArticle</b:SourceType>
    <b:Guid>{C0E842B8-1BE6-41A6-884F-73FABC2B8F90}</b:Guid>
    <b:Title>A broader approach to organizational project management maturity assessment</b:Title>
    <b:Year>2016</b:Year>
    <b:Author>
      <b:Author>
        <b:NameList>
          <b:Person>
            <b:Last>Gorog</b:Last>
            <b:First>Mihaly</b:First>
          </b:Person>
        </b:NameList>
      </b:Author>
    </b:Author>
    <b:JournalName>International Journal of Project Management 34</b:JournalName>
    <b:Pages>1658 - 1669</b:Pages>
    <b:RefOrder>13</b:RefOrder>
  </b:Source>
  <b:Source>
    <b:Tag>Kwa15</b:Tag>
    <b:SourceType>JournalArticle</b:SourceType>
    <b:Guid>{727B9099-6F9A-4036-AF7D-79D78670D735}</b:Guid>
    <b:Author>
      <b:Author>
        <b:NameList>
          <b:Person>
            <b:Last>Kwak</b:Last>
            <b:Middle>Hoon</b:Middle>
            <b:First>Young</b:First>
          </b:Person>
          <b:Person>
            <b:Last>Sadatsafavi</b:Last>
            <b:First>Hessam</b:First>
          </b:Person>
          <b:Person>
            <b:Last>Walewski</b:Last>
            <b:First>John</b:First>
          </b:Person>
          <b:Person>
            <b:Last>Williams</b:Last>
            <b:Middle>L.</b:Middle>
            <b:First>Nigel</b:First>
          </b:Person>
        </b:NameList>
      </b:Author>
    </b:Author>
    <b:Title>Evolutıon of project based organization: A case study</b:Title>
    <b:JournalName>International Journal of Project Management 33</b:JournalName>
    <b:Year>2015</b:Year>
    <b:Pages>1652 - 1664</b:Pages>
    <b:RefOrder>14</b:RefOrder>
  </b:Source>
  <b:Source>
    <b:Tag>Cra07</b:Tag>
    <b:SourceType>Book</b:SourceType>
    <b:Guid>{DF10750F-96C1-4341-B818-55679C88DA2D}</b:Guid>
    <b:Title>Project Management Maturity Model, 2nd Ed.</b:Title>
    <b:Year>2007</b:Year>
    <b:City>New York</b:City>
    <b:Publisher>Auerbach Publications</b:Publisher>
    <b:Author>
      <b:Author>
        <b:NameList>
          <b:Person>
            <b:Last>Crawford</b:Last>
            <b:Middle>K.</b:Middle>
            <b:First>J.</b:First>
          </b:Person>
        </b:NameList>
      </b:Author>
    </b:Author>
    <b:RefOrder>15</b:RefOrder>
  </b:Source>
  <b:Source>
    <b:Tag>Coo04</b:Tag>
    <b:SourceType>BookSection</b:SourceType>
    <b:Guid>{CB2AB928-52CB-4F16-89ED-19FA2A2C6241}</b:Guid>
    <b:Title>Project management maturity models</b:Title>
    <b:Year>2004</b:Year>
    <b:City>Hoboken, New Jersey</b:City>
    <b:Publisher>Wiley &amp; Sons</b:Publisher>
    <b:Author>
      <b:Author>
        <b:NameList>
          <b:Person>
            <b:Last>Cooke-Davies</b:Last>
            <b:First>T.</b:First>
          </b:Person>
        </b:NameList>
      </b:Author>
      <b:BookAuthor>
        <b:NameList>
          <b:Person>
            <b:Last>Morris</b:Last>
            <b:First>P. G. W.</b:First>
          </b:Person>
          <b:Person>
            <b:Last>Pinto</b:Last>
            <b:First>P. K.</b:First>
          </b:Person>
        </b:NameList>
      </b:BookAuthor>
    </b:Author>
    <b:BookTitle>The Wiley Guide to Managing Projects</b:BookTitle>
    <b:RefOrder>16</b:RefOrder>
  </b:Source>
  <b:Source>
    <b:Tag>Nik16</b:Tag>
    <b:SourceType>JournalArticle</b:SourceType>
    <b:Guid>{EC872BA7-E9DE-4EB1-8050-AE11D9D7A825}</b:Guid>
    <b:Title>Designing Portfolio Management Maturity Model (ELENA)</b:Title>
    <b:Year>2016</b:Year>
    <b:Pages>318 - 325</b:Pages>
    <b:JournalName>Procedia - Social and Behavioral Sciences 226</b:JournalName>
    <b:Author>
      <b:Author>
        <b:NameList>
          <b:Person>
            <b:Last>Nikkhou</b:Last>
            <b:First>Shima</b:First>
          </b:Person>
          <b:Person>
            <b:Last>Taghizadeh</b:Last>
            <b:First>K.</b:First>
          </b:Person>
          <b:Person>
            <b:Last>Hajiyakhchali</b:Last>
            <b:First>S.</b:First>
          </b:Person>
        </b:NameList>
      </b:Author>
    </b:Author>
    <b:RefOrder>17</b:RefOrder>
  </b:Source>
  <b:Source>
    <b:Tag>Coo03</b:Tag>
    <b:SourceType>JournalArticle</b:SourceType>
    <b:Guid>{16A28749-FA42-4CB9-978F-10585BE65612}</b:Guid>
    <b:Title>The maturity of project management in different industries: An investigation into variations between project management models</b:Title>
    <b:JournalName>International Journal of Project Management 21</b:JournalName>
    <b:Year>2003</b:Year>
    <b:Pages>471 - 478</b:Pages>
    <b:Author>
      <b:Author>
        <b:NameList>
          <b:Person>
            <b:Last>Cooke-Davies</b:Last>
            <b:Middle>J.</b:Middle>
            <b:First>Terence</b:First>
          </b:Person>
          <b:Person>
            <b:Last>Arzymanow</b:Last>
            <b:First>Andrew</b:First>
          </b:Person>
        </b:NameList>
      </b:Author>
    </b:Author>
    <b:RefOrder>18</b:RefOrder>
  </b:Source>
  <b:Source>
    <b:Tag>Bac14</b:Tag>
    <b:SourceType>JournalArticle</b:SourceType>
    <b:Guid>{658ED611-6A5A-4F4D-9972-DAACDF7ACD43}</b:Guid>
    <b:Title>Project Management Maturity Models - A Critical Review: A case study within Swedish engineering and construction organizations</b:Title>
    <b:JournalName>Procedia - Social and Behavioral Sciences 119</b:JournalName>
    <b:Year>2014</b:Year>
    <b:Pages>837 - 846</b:Pages>
    <b:Author>
      <b:Author>
        <b:NameList>
          <b:Person>
            <b:Last>Backlund</b:Last>
            <b:First>F.</b:First>
          </b:Person>
          <b:Person>
            <b:Last>Chroneer</b:Last>
            <b:First>D.</b:First>
          </b:Person>
          <b:Person>
            <b:Last>Sundqvist</b:Last>
            <b:First>E.</b:First>
          </b:Person>
        </b:NameList>
      </b:Author>
    </b:Author>
    <b:RefOrder>19</b:RefOrder>
  </b:Source>
  <b:Source>
    <b:Tag>Dem10</b:Tag>
    <b:SourceType>JournalArticle</b:SourceType>
    <b:Guid>{8E5F2132-8A78-4CFF-B143-45B13E4818C9}</b:Guid>
    <b:Title>Project Management Maturity Model (PMMM) in educational organizations</b:Title>
    <b:JournalName>Procedia Social and Behovioral Sciences 9</b:JournalName>
    <b:Year>2010</b:Year>
    <b:Pages>1641 - 1645</b:Pages>
    <b:Author>
      <b:Author>
        <b:NameList>
          <b:Person>
            <b:Last>Demir</b:Last>
            <b:First>C.</b:First>
          </b:Person>
          <b:Person>
            <b:Last>Kocabaş</b:Last>
            <b:First>İbrahim</b:First>
          </b:Person>
        </b:NameList>
      </b:Author>
    </b:Author>
    <b:RefOrder>20</b:RefOrder>
  </b:Source>
  <b:Source>
    <b:Tag>Yıl15</b:Tag>
    <b:SourceType>Misc</b:SourceType>
    <b:Guid>{12DF60E2-1C05-4474-827A-5E31916E1775}</b:Guid>
    <b:Title>Proje Yönetiminde Olgunluk Seviyesi Ölçülmesine Yönelik Araştırma</b:Title>
    <b:Year>2015</b:Year>
    <b:Publisher>Beykent Üniversitesi - Sosyal Bilimler Enstitüsü</b:Publisher>
    <b:Author>
      <b:Author>
        <b:NameList>
          <b:Person>
            <b:Last>Yıldız</b:Last>
            <b:Middle>Ali</b:Middle>
            <b:First>Doğuhan</b:First>
          </b:Person>
        </b:NameList>
      </b:Author>
    </b:Author>
    <b:RefOrder>21</b:RefOrder>
  </b:Source>
  <b:Source>
    <b:Tag>Onu07</b:Tag>
    <b:SourceType>Misc</b:SourceType>
    <b:Guid>{F5F4E15B-4760-486B-9D30-B38047FC06F6}</b:Guid>
    <b:Title>Proje Yönetiminde Stratejik Planlama ve Olgunluk Modeli Kapsamında Yapılan Bır Uygulama</b:Title>
    <b:Year>2007</b:Year>
    <b:Publisher>Dumlupınar Üniversitesi - Sosyal Bilimler Üniversitesi</b:Publisher>
    <b:Author>
      <b:Author>
        <b:NameList>
          <b:Person>
            <b:Last>Onur</b:Last>
            <b:First>İsmail</b:First>
          </b:Person>
        </b:NameList>
      </b:Author>
    </b:Author>
    <b:RefOrder>22</b:RefOrder>
  </b:Source>
  <b:Source>
    <b:Tag>Efe18</b:Tag>
    <b:SourceType>JournalArticle</b:SourceType>
    <b:Guid>{343F049A-D390-4C62-AED7-A52D7C16CAD8}</b:Guid>
    <b:Title>Kamu Sektöründe Süreç Olgunluk Düzeyi Ölçümü: KAlkınma Ajansaları ÜZerinden Analiz ve Modelleme</b:Title>
    <b:JournalName>Erzincan Üniversitesi Sosyal Bilimler Enstitüsü Dergisi XI-I</b:JournalName>
    <b:Year>2018</b:Year>
    <b:Pages>321 - 335</b:Pages>
    <b:Author>
      <b:Author>
        <b:NameList>
          <b:Person>
            <b:Last>Efe</b:Last>
            <b:First>Ahmet</b:First>
          </b:Person>
        </b:NameList>
      </b:Author>
    </b:Author>
    <b:RefOrder>23</b:RefOrder>
  </b:Source>
  <b:Source>
    <b:Tag>Ünl07</b:Tag>
    <b:SourceType>Misc</b:SourceType>
    <b:Guid>{E651A8C0-F6D7-437C-906C-B5E42F91F167}</b:Guid>
    <b:Title>Yerel Yönetimlerde Projelerin Seçimi ve Çoklu Projelerin Yönetimi</b:Title>
    <b:Year>2007</b:Year>
    <b:Publisher>Eskişehir Osmangazi Üniversitesi - Fen Bilimleri Enstitüsü</b:Publisher>
    <b:Author>
      <b:Author>
        <b:NameList>
          <b:Person>
            <b:Last>Ünle</b:Last>
            <b:Middle>Melike </b:Middle>
            <b:First>Aslı</b:First>
          </b:Person>
        </b:NameList>
      </b:Author>
    </b:Author>
    <b:RefOrder>24</b:RefOrder>
  </b:Source>
  <b:Source>
    <b:Tag>Bil93</b:Tag>
    <b:SourceType>Misc</b:SourceType>
    <b:Guid>{677AB87D-2BD9-44A9-A5BC-D3468ABFB869}</b:Guid>
    <b:Author>
      <b:Author>
        <b:NameList>
          <b:Person>
            <b:Last>Bilgili</b:Last>
            <b:First>Ahmet</b:First>
          </b:Person>
        </b:NameList>
      </b:Author>
    </b:Author>
    <b:Title>Avrupa Topluluğu İle Bütünleşme Sürecinde Türk Aile Yapısı,</b:Title>
    <b:Year>1993</b:Year>
    <b:PublicationTitle>Mimar Sinan Üniversitesi Sosyal Bilimler Enstitüsü Yayınlanmamış Doktora Tezi</b:PublicationTitle>
    <b:StateProvince>İstanbul</b:StateProvince>
    <b:RefOrder>1</b:RefOrder>
  </b:Source>
  <b:Source>
    <b:Tag>SCH98</b:Tag>
    <b:SourceType>ConferenceProceedings</b:SourceType>
    <b:Guid>{EDC9EF7A-8A98-4FC1-9CC1-DF8988E09FBD}</b:Guid>
    <b:Title>Yaşam Kalitesini Yükselten Temel Unsur Olarak İşin İnsancıllaştırılması.</b:Title>
    <b:Year>1998</b:Year>
    <b:Pages>622</b:Pages>
    <b:Author>
      <b:Author>
        <b:NameList>
          <b:Person>
            <b:Last>Schulze</b:Last>
            <b:First>N.</b:First>
          </b:Person>
        </b:NameList>
      </b:Author>
    </b:Author>
    <b:ConferenceName>6. Ergonomi Kongresi</b:ConferenceName>
    <b:City>Ankara</b:City>
    <b:Publisher>M. P. M. Yayınları</b:Publisher>
    <b:RefOrder>2</b:RefOrder>
  </b:Source>
  <b:Source>
    <b:Tag>Özg00</b:Tag>
    <b:SourceType>Book</b:SourceType>
    <b:Guid>{D873DF88-90E5-4C1E-9CCE-A8327B287C53}</b:Guid>
    <b:Title>Evlilik ve Aile Terapisi</b:Title>
    <b:Year>2000</b:Year>
    <b:Author>
      <b:Author>
        <b:NameList>
          <b:Person>
            <b:Last>Özgüven</b:Last>
            <b:First>İbrahim</b:First>
            <b:Middle>Ethem</b:Middle>
          </b:Person>
        </b:NameList>
      </b:Author>
    </b:Author>
    <b:Publisher>PDREM Yayınları</b:Publisher>
    <b:RefOrder>3</b:RefOrder>
  </b:Source>
  <b:Source>
    <b:Tag>OFİ06</b:Tag>
    <b:SourceType>Misc</b:SourceType>
    <b:Guid>{33C6E4B3-4241-4835-95C1-015F08E154E4}</b:Guid>
    <b:Author>
      <b:Author>
        <b:NameList>
          <b:Person>
            <b:Last>Fidanoğlu</b:Last>
            <b:First>O</b:First>
          </b:Person>
        </b:NameList>
      </b:Author>
    </b:Author>
    <b:Title>Evlilik Uyumu, Mizah Tarzı ve Kaygı Düzeyi Arasındaki İlişki.</b:Title>
    <b:PublicationTitle>Marmara Üniversitesi Eğitim Bilimleri Enstitüsü Yüksek Lisans Tezi</b:PublicationTitle>
    <b:Year>2006</b:Year>
    <b:StateProvince>İstanbul</b:StateProvince>
    <b:CountryRegion>Türkiye</b:CountryRegion>
    <b:RefOrder>4</b:RefOrder>
  </b:Source>
  <b:Source>
    <b:Tag>Ser07</b:Tag>
    <b:SourceType>Misc</b:SourceType>
    <b:Guid>{01DBC6CA-1227-41E8-9DD0-AEE561FE0850}</b:Guid>
    <b:Author>
      <b:Author>
        <b:NameList>
          <b:Person>
            <b:Last>Üncü</b:Last>
            <b:First>Serap</b:First>
          </b:Person>
        </b:NameList>
      </b:Author>
    </b:Author>
    <b:Title>Duygussal Zeka ve Evlilik Doyumu İlişkisi</b:Title>
    <b:PublicationTitle>Ankara Üniversitesi Eğitim Bilimleri Enstitüsü Eğitim Bilimleri Anabilim Dalı(Rehberlik ve Psikolojik Danışmanlık Programı) Yüksek Lisans Tezi</b:PublicationTitle>
    <b:Year>2007</b:Year>
    <b:Month>Haziran</b:Month>
    <b:City>Ankara</b:City>
    <b:CountryRegion>Türkiye</b:CountryRegion>
    <b:RefOrder>9</b:RefOrder>
  </b:Source>
  <b:Source>
    <b:Tag>Der13</b:Tag>
    <b:SourceType>Misc</b:SourceType>
    <b:Guid>{88AF7D7E-1D6E-4A48-BBC0-5482572B7E0C}</b:Guid>
    <b:Author>
      <b:Author>
        <b:NameList>
          <b:Person>
            <b:Last>Öner</b:Last>
            <b:First>Derya</b:First>
            <b:Middle>Şengül</b:Middle>
          </b:Person>
        </b:NameList>
      </b:Author>
    </b:Author>
    <b:Title>Evli Bireylerin Evlilik Çatışması,Çatışma Çözüm Stilleri ve Evlilik Uyumlarının İncelenmesi</b:Title>
    <b:PublicationTitle>Dokuz Eylül Üniversitesi Eğitim Bilimleri Enstitüsü Aile Eğitimi ve Danışmanlığı Anabilim Dalı Aile Eğitimi ve Danışmanlığı Programı Yüksek Lisans Tezi</b:PublicationTitle>
    <b:Year>2013</b:Year>
    <b:City>İzmir</b:City>
    <b:StateProvince>Türkiye</b:StateProvince>
    <b:RefOrder>10</b:RefOrder>
  </b:Source>
  <b:Source>
    <b:Tag>Sel11</b:Tag>
    <b:SourceType>Misc</b:SourceType>
    <b:Guid>{B996F23E-063B-4CCB-AF15-D0542E8CAF3E}</b:Guid>
    <b:Author>
      <b:Author>
        <b:NameList>
          <b:Person>
            <b:Last>Afşar</b:Last>
            <b:First>Selda</b:First>
            <b:Middle>Taşdemir</b:Middle>
          </b:Person>
        </b:NameList>
      </b:Author>
    </b:Author>
    <b:Title>Çalışma Yaşam Kalitesinin Örgütsel Bağlılık Düzeyi Üzerindeki Etkisi;Devlet Ve Vakıf Üniversitelerinde Çalışan Akademisyenler Üzerine Nicel Bir Araştırma</b:Title>
    <b:PublicationTitle>Hacettepe Üniversitesi Sosyal Bilimler Enstitüsü Sosyoloji Anabilim Dalı Doktora Tezi</b:PublicationTitle>
    <b:Year>2011</b:Year>
    <b:City>Ankara</b:City>
    <b:StateProvince>Türkiye</b:StateProvince>
    <b:RefOrder>11</b:RefOrder>
  </b:Source>
  <b:Source>
    <b:Tag>CLA00</b:Tag>
    <b:SourceType>JournalArticle</b:SourceType>
    <b:Guid>{2C786AEE-406E-43A5-9DBB-DBC51FFF225A}</b:Guid>
    <b:Title>Work/Family Border Theory: A New Theory of Work/Family Balance</b:Title>
    <b:Year>2000</b:Year>
    <b:Author>
      <b:Author>
        <b:NameList>
          <b:Person>
            <b:Last>Clark</b:Last>
            <b:First>S.C.</b:First>
          </b:Person>
        </b:NameList>
      </b:Author>
    </b:Author>
    <b:JournalName>Human Relations 53 (6)</b:JournalName>
    <b:Pages>747-770</b:Pages>
    <b:RefOrder>8</b:RefOrder>
  </b:Source>
  <b:Source>
    <b:Tag>Bur11</b:Tag>
    <b:SourceType>Misc</b:SourceType>
    <b:Guid>{387EDC0F-F481-4413-AFA0-D9DCC99081DB}</b:Guid>
    <b:Title>Evli ve Çalışan Bireylerin Toplumsal Cinsiyet Rolleri İle Evlilik Doyumu ve İş Doyumu İlişkisinin İncelenmesi</b:Title>
    <b:Year>2011</b:Year>
    <b:Author>
      <b:Author>
        <b:NameList>
          <b:Person>
            <b:Last>Anar</b:Last>
            <b:First>Burçin</b:First>
          </b:Person>
        </b:NameList>
      </b:Author>
    </b:Author>
    <b:PublicationTitle>Çukurova Üniversitesi Sosyal Bilimler Enstitüsü Eğitim Bilimleri Anabilim Dalı Yüksek Lisans Tezi</b:PublicationTitle>
    <b:StateProvince>Adana</b:StateProvince>
    <b:RefOrder>13</b:RefOrder>
  </b:Source>
  <b:Source>
    <b:Tag>İsm04</b:Tag>
    <b:SourceType>JournalArticle</b:SourceType>
    <b:Guid>{66D3B2A8-AFA4-4BD2-B4BF-94D13F77B5E8}</b:Guid>
    <b:Author>
      <b:Author>
        <b:NameList>
          <b:Person>
            <b:Last>Bakan</b:Last>
            <b:First>İsmail</b:First>
          </b:Person>
          <b:Person>
            <b:Last>Büyükbeşe</b:Last>
            <b:First>Tuba</b:First>
          </b:Person>
        </b:NameList>
      </b:Author>
    </b:Author>
    <b:Title>Çalışanların İş Güvencesi ve Genel Davranışları İlişkisi: Bir Alan Çalışması</b:Title>
    <b:JournalName>Erciyes Üniversitesi İİBF. Dergisi 23</b:JournalName>
    <b:Year>2004</b:Year>
    <b:Pages>35-59</b:Pages>
    <b:RefOrder>5</b:RefOrder>
  </b:Source>
  <b:Source>
    <b:Tag>Sev08</b:Tag>
    <b:SourceType>JournalArticle</b:SourceType>
    <b:Guid>{9EABECFD-4534-43B8-AAEF-3266613279BA}</b:Guid>
    <b:Author>
      <b:Author>
        <b:NameList>
          <b:Person>
            <b:Last>Demirbilek</b:Last>
            <b:First>Sevda</b:First>
          </b:Person>
          <b:Person>
            <b:Last>Türkan</b:Last>
            <b:First>Özay</b:First>
            <b:Middle>Umut</b:Middle>
          </b:Person>
        </b:NameList>
      </b:Author>
    </b:Author>
    <b:Title>Çalışma Yaşamı Kalitesinin Artırılmasında Personel Güçlendirmenin Rolü</b:Title>
    <b:JournalName>“İş,Güç” Endüstri İlişkileri ve İnsan Kaynakları Dergisi 10(1)</b:JournalName>
    <b:Year>2008</b:Year>
    <b:Pages>47-67</b:Pages>
    <b:RefOrder>6</b:RefOrder>
  </b:Source>
  <b:Source>
    <b:Tag>SLe97</b:Tag>
    <b:SourceType>Book</b:SourceType>
    <b:Guid>{B3BF7909-9479-47F3-8919-AEBC6F249761}</b:Guid>
    <b:Title>An International Perspective on Work-Family Issues.In: S.Parasuraman and J.H. Greenhaus eds Integrating Work and Family: Challengesand Choices for a Changing World</b:Title>
    <b:Year>1997</b:Year>
    <b:City>Westport</b:City>
    <b:Publisher>Quorum Books</b:Publisher>
    <b:Author>
      <b:Author>
        <b:NameList>
          <b:Person>
            <b:Last>Lewis</b:Last>
            <b:First>S.</b:First>
          </b:Person>
        </b:NameList>
      </b:Author>
    </b:Author>
    <b:RefOrder>7</b:RefOrder>
  </b:Source>
  <b:Source>
    <b:Tag>Gök09</b:Tag>
    <b:SourceType>Misc</b:SourceType>
    <b:Guid>{B711F319-0976-4DC1-A63E-887382140329}</b:Guid>
    <b:Author>
      <b:Author>
        <b:NameList>
          <b:Person>
            <b:Last>Aba</b:Last>
            <b:First>Gökhan</b:First>
          </b:Person>
        </b:NameList>
      </b:Author>
    </b:Author>
    <b:Title>İş Yaşam Kalitesi Ve Motivasyon İlişkisi; Sağlık Sektöründe Bir Uygulama</b:Title>
    <b:PublicationTitle>Akdeniz Üniversitesi Sosyal Bilimler Enstitüsü Yüksek Lisans Tezi</b:PublicationTitle>
    <b:Year>2009</b:Year>
    <b:City>Antalya</b:City>
    <b:CountryRegion>Türkiye</b:CountryRegion>
    <b:RefOrder>12</b:RefOrder>
  </b:Source>
  <b:Source>
    <b:Tag>Sad18</b:Tag>
    <b:SourceType>BookSection</b:SourceType>
    <b:Guid>{8A0A4CA5-E5FB-4F3A-B660-BC735C5589F3}</b:Guid>
    <b:Title>Policy Analysis in Turkey’s Central Government: Current Practices and Future Challenges</b:Title>
    <b:Year>2018</b:Year>
    <b:Pages>69-86</b:Pages>
    <b:City>Bristol</b:City>
    <b:Publisher>Bristol University Press</b:Publisher>
    <b:DOI>10.2307/j.ctv1fxh2c</b:DOI>
    <b:BookTitle>Policy Analysis in Turkey</b:BookTitle>
    <b:Author>
      <b:Author>
        <b:NameList>
          <b:Person>
            <b:Last>Sadioğlu</b:Last>
            <b:First>Uğur</b:First>
          </b:Person>
        </b:NameList>
      </b:Author>
      <b:BookAuthor>
        <b:NameList>
          <b:Person>
            <b:Last>Bakır</b:Last>
            <b:First>Caner</b:First>
          </b:Person>
          <b:Person>
            <b:Last>Güneş</b:Last>
            <b:First>Ertan</b:First>
          </b:Person>
        </b:NameList>
      </b:BookAuthor>
    </b:Author>
    <b:RefOrder>1</b:RefOrder>
  </b:Source>
  <b:Source>
    <b:Tag>TÜB20</b:Tag>
    <b:SourceType>InternetSite</b:SourceType>
    <b:Guid>{810AFBDD-EF6C-4A0D-AE16-228965CCF9F1}</b:Guid>
    <b:Year>2020</b:Year>
    <b:Author>
      <b:Author>
        <b:NameList>
          <b:Person>
            <b:Last>TÜBA</b:Last>
          </b:Person>
        </b:NameList>
      </b:Author>
    </b:Author>
    <b:InternetSiteTitle>www.tubaterim.gov.tr</b:InternetSiteTitle>
    <b:Month>05</b:Month>
    <b:Day>28</b:Day>
    <b:URL>http://www.tubaterim.gov.tr/</b:URL>
    <b:RefOrder>2</b:RefOrder>
  </b:Source>
  <b:Source>
    <b:Tag>Övg16</b:Tag>
    <b:SourceType>JournalArticle</b:SourceType>
    <b:Guid>{C78396F7-AADC-46DA-A37E-C36ADB0B5484}</b:Guid>
    <b:Title>Kamu Yönetimi Reformunda Bir Açmaz: Yerelleşme mi, Merkezileşme mi?</b:Title>
    <b:Year>2016</b:Year>
    <b:Pages>159-179</b:Pages>
    <b:JournalName>Mülkiye Dergisi</b:JournalName>
    <b:Author>
      <b:Author>
        <b:NameList>
          <b:Person>
            <b:Last>Övgün</b:Last>
            <b:First>Barış</b:First>
          </b:Person>
        </b:NameList>
      </b:Author>
    </b:Author>
    <b:Volume>40</b:Volume>
    <b:Issue>3</b:Issue>
    <b:RefOrder>3</b:RefOrder>
  </b:Source>
  <b:Source>
    <b:Tag>Sez12</b:Tag>
    <b:SourceType>JournalArticle</b:SourceType>
    <b:Guid>{9678820E-4BBA-4EAC-9E8F-88635447BFB4}</b:Guid>
    <b:Title>Küresel Krizin İkinci Perdesi: 2011 Avrupa Borç Krizi</b:Title>
    <b:JournalName>İşletme Araştırmaları Dergisi</b:JournalName>
    <b:Year>2012</b:Year>
    <b:Pages>141-150</b:Pages>
    <b:Author>
      <b:Author>
        <b:NameList>
          <b:Person>
            <b:Last>Sezgin</b:Last>
            <b:First>Zafer</b:First>
          </b:Person>
        </b:NameList>
      </b:Author>
    </b:Author>
    <b:Volume>4</b:Volume>
    <b:Issue>2</b:Issue>
    <b:URL>http://isarder.org/tr/2012cilt4no2/Vol.4_Issue.2-07_full_text.pdf</b:URL>
    <b:RefOrder>4</b:RefOrder>
  </b:Source>
  <b:Source>
    <b:Tag>Eği13</b:Tag>
    <b:SourceType>InternetSite</b:SourceType>
    <b:Guid>{35B60F4F-928C-4CA3-9D4F-3437F3E0C850}</b:Guid>
    <b:Title>Küresel Krizin Neresindeyiz?</b:Title>
    <b:Year>2013</b:Year>
    <b:Author>
      <b:Author>
        <b:NameList>
          <b:Person>
            <b:Last>Eğilmez</b:Last>
            <b:First>Mağfi</b:First>
          </b:Person>
        </b:NameList>
      </b:Author>
    </b:Author>
    <b:URL>http://www.mahfiegilmez.com/2013/04/kuresel-krizin-neresindeyiz.html</b:URL>
    <b:YearAccessed>2020</b:YearAccessed>
    <b:MonthAccessed>07</b:MonthAccessed>
    <b:DayAccessed>07</b:DayAccessed>
    <b:RefOrder>5</b:RefOrder>
  </b:Source>
  <b:Source>
    <b:Tag>Leb12</b:Tag>
    <b:SourceType>JournalArticle</b:SourceType>
    <b:Guid>{5C489234-6D5C-48DB-A035-C5BE575699E3}</b:Guid>
    <b:Title>Türk Yönetim Sisteminde Bağımsız Düzenleyici Kurullar Üzerine Kuramsal Tartışmalar</b:Title>
    <b:Year>2012</b:Year>
    <b:Pages>81 - 109</b:Pages>
    <b:City>Ankara</b:City>
    <b:JournalName>Hacettepe Üniversitesi İktisadi ve İdari Bilimler Fakültesi Dergisi</b:JournalName>
    <b:Author>
      <b:Author>
        <b:NameList>
          <b:Person>
            <b:Last>Leblebici</b:Last>
            <b:First>Dogan Nadi</b:First>
          </b:Person>
          <b:Person>
            <b:Last>Sadioğlu</b:Last>
            <b:First>Uğur</b:First>
          </b:Person>
          <b:Person>
            <b:Last>Kurban</b:Last>
            <b:First>Ayşegül</b:First>
          </b:Person>
        </b:NameList>
      </b:Author>
    </b:Author>
    <b:Volume>30</b:Volume>
    <b:Issue>2</b:Issue>
    <b:URL>https://dergipark.org.tr/tr/download/article-file/306029</b:URL>
    <b:RefOrder>6</b:RefOrder>
  </b:Source>
  <b:Source>
    <b:Tag>Sad20</b:Tag>
    <b:SourceType>JournalArticle</b:SourceType>
    <b:Guid>{0894AA4C-95E8-4350-A2B9-1C8813A486B8}</b:Guid>
    <b:Title>Regional Development Agencies in Turkey on the Scope of Governance and Local Elites: An Evaluation after 10-years-experience</b:Title>
    <b:Year>2020</b:Year>
    <b:Month>04</b:Month>
    <b:Day>27</b:Day>
    <b:Author>
      <b:Author>
        <b:NameList>
          <b:Person>
            <b:Last>Sadioğlu</b:Last>
            <b:First>Uğur</b:First>
          </b:Person>
          <b:Person>
            <b:Last>Dede</b:Last>
            <b:First>Kadir</b:First>
          </b:Person>
          <b:Person>
            <b:Last>Göçoğlu</b:Last>
            <b:First>Volkan</b:First>
          </b:Person>
        </b:NameList>
      </b:Author>
    </b:Author>
    <b:JournalName>Lex Localis-Journal of Local Self Government</b:JournalName>
    <b:Pages>371-394</b:Pages>
    <b:Volume>18</b:Volume>
    <b:Issue>2</b:Issue>
    <b:DOI>https://doi.org/10.4335/18.2.371-394(2020)</b:DOI>
    <b:RefOrder>7</b:RefOrder>
  </b:Source>
  <b:Source>
    <b:Tag>Say15</b:Tag>
    <b:SourceType>JournalArticle</b:SourceType>
    <b:Guid>{FD3AFD9F-AE69-431A-B9CD-941936D6DEBC}</b:Guid>
    <b:Year>2015</b:Year>
    <b:URL>https://dergipark.org.tr/tr/download/article-file/184923</b:URL>
    <b:Author>
      <b:Author>
        <b:NameList>
          <b:Person>
            <b:Last>Saylam</b:Last>
            <b:First>Ayşegül</b:First>
          </b:Person>
          <b:Person>
            <b:Last>Öktem</b:Last>
            <b:First>Mustafa Kemal</b:First>
          </b:Person>
        </b:NameList>
      </b:Author>
    </b:Author>
    <b:JournalName>Nevşehir Hacı Bektaş Veli Üniversitesi SBE Dergisi</b:JournalName>
    <b:Pages>1-20</b:Pages>
    <b:Volume>5</b:Volume>
    <b:Issue>1</b:Issue>
    <b:Title>Türk Kamu Yönetiminde Hizmet Bakanlığı Modeliyle Yeniden Yapılanma: Retrospektif Bir Yaklaşım Mı?</b:Title>
    <b:RefOrder>8</b:RefOrder>
  </b:Source>
  <b:Source>
    <b:Tag>Alb17</b:Tag>
    <b:SourceType>JournalArticle</b:SourceType>
    <b:Guid>{5FFF76A3-A703-4444-9D67-740EDFD63969}</b:Guid>
    <b:Year>2017</b:Year>
    <b:Author>
      <b:Author>
        <b:NameList>
          <b:Person>
            <b:Last>Albayrak</b:Last>
            <b:First>Süha Oğuz</b:First>
          </b:Person>
        </b:NameList>
      </b:Author>
    </b:Author>
    <b:Issue>33</b:Issue>
    <b:YearAccessed>2020</b:YearAccessed>
    <b:MonthAccessed>07</b:MonthAccessed>
    <b:DayAccessed>06</b:DayAccessed>
    <b:URL>http://www.msydergi.com/uploads/dergi/233.pdf</b:URL>
    <b:Title>Kamu Yönetimi Temel Kanunu Sonrası Kamu Personel Rejimi</b:Title>
    <b:JournalName>Memleket Siyaset Yönetim</b:JournalName>
    <b:Pages>1-18</b:Pages>
    <b:RefOrder>9</b:RefOrder>
  </b:Source>
</b:Sources>
</file>

<file path=customXml/itemProps1.xml><?xml version="1.0" encoding="utf-8"?>
<ds:datastoreItem xmlns:ds="http://schemas.openxmlformats.org/officeDocument/2006/customXml" ds:itemID="{CA9C91D3-61B1-484C-B5E5-2D929087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2351</Words>
  <Characters>13402</Characters>
  <Application>Microsoft Office Word</Application>
  <DocSecurity>0</DocSecurity>
  <Lines>111</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15722</CharactersWithSpaces>
  <SharedDoc>false</SharedDoc>
  <HLinks>
    <vt:vector size="42" baseType="variant">
      <vt:variant>
        <vt:i4>4456516</vt:i4>
      </vt:variant>
      <vt:variant>
        <vt:i4>18</vt:i4>
      </vt:variant>
      <vt:variant>
        <vt:i4>0</vt:i4>
      </vt:variant>
      <vt:variant>
        <vt:i4>5</vt:i4>
      </vt:variant>
      <vt:variant>
        <vt:lpwstr>https://dergipark.org.tr/tr/download/article-file/184923</vt:lpwstr>
      </vt:variant>
      <vt:variant>
        <vt:lpwstr/>
      </vt:variant>
      <vt:variant>
        <vt:i4>1376325</vt:i4>
      </vt:variant>
      <vt:variant>
        <vt:i4>15</vt:i4>
      </vt:variant>
      <vt:variant>
        <vt:i4>0</vt:i4>
      </vt:variant>
      <vt:variant>
        <vt:i4>5</vt:i4>
      </vt:variant>
      <vt:variant>
        <vt:lpwstr>https://journals.sagepub.com/doi/pdf/10.1177/2233865918789521</vt:lpwstr>
      </vt:variant>
      <vt:variant>
        <vt:lpwstr/>
      </vt:variant>
      <vt:variant>
        <vt:i4>7864375</vt:i4>
      </vt:variant>
      <vt:variant>
        <vt:i4>12</vt:i4>
      </vt:variant>
      <vt:variant>
        <vt:i4>0</vt:i4>
      </vt:variant>
      <vt:variant>
        <vt:i4>5</vt:i4>
      </vt:variant>
      <vt:variant>
        <vt:lpwstr>https://www.etymonline.com/word/hybrid</vt:lpwstr>
      </vt:variant>
      <vt:variant>
        <vt:lpwstr/>
      </vt:variant>
      <vt:variant>
        <vt:i4>6160401</vt:i4>
      </vt:variant>
      <vt:variant>
        <vt:i4>9</vt:i4>
      </vt:variant>
      <vt:variant>
        <vt:i4>0</vt:i4>
      </vt:variant>
      <vt:variant>
        <vt:i4>5</vt:i4>
      </vt:variant>
      <vt:variant>
        <vt:lpwstr>http://www.mahfiegilmez.com/2013/04/kuresel-krizin-neresindeyiz.html</vt:lpwstr>
      </vt:variant>
      <vt:variant>
        <vt:lpwstr/>
      </vt:variant>
      <vt:variant>
        <vt:i4>2490491</vt:i4>
      </vt:variant>
      <vt:variant>
        <vt:i4>6</vt:i4>
      </vt:variant>
      <vt:variant>
        <vt:i4>0</vt:i4>
      </vt:variant>
      <vt:variant>
        <vt:i4>5</vt:i4>
      </vt:variant>
      <vt:variant>
        <vt:lpwstr>http://www.jstor.org/stable/1555384</vt:lpwstr>
      </vt:variant>
      <vt:variant>
        <vt:lpwstr/>
      </vt:variant>
      <vt:variant>
        <vt:i4>7274547</vt:i4>
      </vt:variant>
      <vt:variant>
        <vt:i4>3</vt:i4>
      </vt:variant>
      <vt:variant>
        <vt:i4>0</vt:i4>
      </vt:variant>
      <vt:variant>
        <vt:i4>5</vt:i4>
      </vt:variant>
      <vt:variant>
        <vt:lpwstr>https://www.gazeteduvar.com.tr/yazarlar/2017/05/22/ekonomide-durum-guncellemesi-gelecege-kacis/</vt:lpwstr>
      </vt:variant>
      <vt:variant>
        <vt:lpwstr/>
      </vt:variant>
      <vt:variant>
        <vt:i4>917579</vt:i4>
      </vt:variant>
      <vt:variant>
        <vt:i4>0</vt:i4>
      </vt:variant>
      <vt:variant>
        <vt:i4>0</vt:i4>
      </vt:variant>
      <vt:variant>
        <vt:i4>5</vt:i4>
      </vt:variant>
      <vt:variant>
        <vt:lpwstr>https://www.gazeteduvar.com.tr/yazarlar/2017/02/13/varlik-fonu-ne-degil/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2024-04-16T10:59:00Z</dcterms:created>
  <dcterms:modified xsi:type="dcterms:W3CDTF">2024-05-09T07:01:00Z</dcterms:modified>
</cp:coreProperties>
</file>