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F64F" w14:textId="65959891" w:rsidR="00000013" w:rsidRPr="00CE24D1" w:rsidRDefault="00652974" w:rsidP="005A2D4A">
      <w:pPr>
        <w:spacing w:before="120" w:after="120" w:line="240" w:lineRule="auto"/>
        <w:jc w:val="center"/>
        <w:outlineLvl w:val="0"/>
        <w:rPr>
          <w:rFonts w:ascii="Times New Roman" w:eastAsia="Calibri" w:hAnsi="Times New Roman" w:cs="Times New Roman"/>
          <w:b/>
          <w:sz w:val="26"/>
          <w:szCs w:val="26"/>
        </w:rPr>
      </w:pPr>
      <w:bookmarkStart w:id="0" w:name="_Hlk196428206"/>
      <w:r>
        <w:rPr>
          <w:rFonts w:ascii="Times New Roman" w:eastAsia="Calibri" w:hAnsi="Times New Roman" w:cs="Times New Roman"/>
          <w:b/>
          <w:sz w:val="26"/>
          <w:szCs w:val="26"/>
        </w:rPr>
        <w:t xml:space="preserve">Türkçe </w:t>
      </w:r>
      <w:r w:rsidR="004A38F2">
        <w:rPr>
          <w:rFonts w:ascii="Times New Roman" w:eastAsia="Calibri" w:hAnsi="Times New Roman" w:cs="Times New Roman"/>
          <w:b/>
          <w:sz w:val="26"/>
          <w:szCs w:val="26"/>
        </w:rPr>
        <w:t>Makale Başlığı</w:t>
      </w:r>
      <w:r w:rsidR="00F23517">
        <w:rPr>
          <w:rFonts w:ascii="Times New Roman" w:eastAsia="Calibri" w:hAnsi="Times New Roman" w:cs="Times New Roman"/>
          <w:b/>
          <w:sz w:val="26"/>
          <w:szCs w:val="26"/>
        </w:rPr>
        <w:t xml:space="preserve"> </w:t>
      </w:r>
      <w:r w:rsidR="00CF74CD">
        <w:rPr>
          <w:rFonts w:ascii="Times New Roman" w:eastAsia="Calibri" w:hAnsi="Times New Roman" w:cs="Times New Roman"/>
          <w:b/>
          <w:sz w:val="26"/>
          <w:szCs w:val="26"/>
        </w:rPr>
        <w:t xml:space="preserve">(Times New Roman 13 </w:t>
      </w:r>
      <w:r w:rsidR="00D64252">
        <w:rPr>
          <w:rFonts w:ascii="Times New Roman" w:eastAsia="Calibri" w:hAnsi="Times New Roman" w:cs="Times New Roman"/>
          <w:b/>
          <w:sz w:val="26"/>
          <w:szCs w:val="26"/>
        </w:rPr>
        <w:t>Punto Koyu, Sadece İlk Harfler Büyük ve Ortalı)</w:t>
      </w:r>
    </w:p>
    <w:p w14:paraId="7BB3B183" w14:textId="358567EB" w:rsidR="00652974" w:rsidRPr="00D64252" w:rsidRDefault="00D64252" w:rsidP="00652974">
      <w:pPr>
        <w:spacing w:before="120" w:after="120" w:line="240" w:lineRule="auto"/>
        <w:jc w:val="center"/>
        <w:outlineLvl w:val="0"/>
        <w:rPr>
          <w:rFonts w:ascii="Times New Roman" w:eastAsia="Calibri" w:hAnsi="Times New Roman" w:cs="Times New Roman"/>
          <w:b/>
          <w:i/>
          <w:iCs/>
          <w:sz w:val="26"/>
          <w:szCs w:val="26"/>
        </w:rPr>
      </w:pPr>
      <w:r w:rsidRPr="00D64252">
        <w:rPr>
          <w:rFonts w:ascii="Times New Roman" w:eastAsia="Calibri" w:hAnsi="Times New Roman" w:cs="Times New Roman"/>
          <w:b/>
          <w:i/>
          <w:iCs/>
          <w:sz w:val="26"/>
          <w:szCs w:val="26"/>
        </w:rPr>
        <w:t xml:space="preserve">İngilizce Makale Başlığı (Times New Roman 13 Punto Koyu </w:t>
      </w:r>
      <w:r>
        <w:rPr>
          <w:rFonts w:ascii="Times New Roman" w:eastAsia="Calibri" w:hAnsi="Times New Roman" w:cs="Times New Roman"/>
          <w:b/>
          <w:i/>
          <w:iCs/>
          <w:sz w:val="26"/>
          <w:szCs w:val="26"/>
        </w:rPr>
        <w:t>v</w:t>
      </w:r>
      <w:r w:rsidRPr="00D64252">
        <w:rPr>
          <w:rFonts w:ascii="Times New Roman" w:eastAsia="Calibri" w:hAnsi="Times New Roman" w:cs="Times New Roman"/>
          <w:b/>
          <w:i/>
          <w:iCs/>
          <w:sz w:val="26"/>
          <w:szCs w:val="26"/>
        </w:rPr>
        <w:t>e İtalik, Sadece İlk Harfler Büyük ve Ortalı</w:t>
      </w:r>
      <w:r w:rsidR="00652974" w:rsidRPr="00D64252">
        <w:rPr>
          <w:rFonts w:ascii="Times New Roman" w:eastAsia="Calibri" w:hAnsi="Times New Roman" w:cs="Times New Roman"/>
          <w:b/>
          <w:i/>
          <w:iCs/>
          <w:sz w:val="26"/>
          <w:szCs w:val="26"/>
        </w:rPr>
        <w:t>)</w:t>
      </w:r>
    </w:p>
    <w:p w14:paraId="30A5AEA1" w14:textId="23D72D89" w:rsidR="00382A26" w:rsidRDefault="00D64252" w:rsidP="00B13917">
      <w:pPr>
        <w:spacing w:after="0" w:line="240" w:lineRule="auto"/>
        <w:jc w:val="right"/>
        <w:rPr>
          <w:rFonts w:ascii="Times New Roman" w:hAnsi="Times New Roman" w:cs="Times New Roman"/>
          <w:bCs/>
          <w:i/>
        </w:rPr>
      </w:pPr>
      <w:r>
        <w:rPr>
          <w:rFonts w:ascii="Times New Roman" w:hAnsi="Times New Roman" w:cs="Times New Roman"/>
          <w:bCs/>
          <w:i/>
        </w:rPr>
        <w:t xml:space="preserve">Yazar </w:t>
      </w:r>
      <w:r w:rsidR="00AC16E5">
        <w:rPr>
          <w:rFonts w:ascii="Times New Roman" w:hAnsi="Times New Roman" w:cs="Times New Roman"/>
          <w:bCs/>
          <w:i/>
        </w:rPr>
        <w:t>Adı-Soyadı (Times New Roman 11 Punto İtalik)</w:t>
      </w:r>
    </w:p>
    <w:p w14:paraId="4ACA4E10" w14:textId="00568725" w:rsidR="009C2175" w:rsidRPr="00851739" w:rsidRDefault="009C2175" w:rsidP="00851739">
      <w:pPr>
        <w:spacing w:after="0" w:line="240" w:lineRule="auto"/>
        <w:jc w:val="right"/>
        <w:rPr>
          <w:rFonts w:ascii="Times New Roman" w:hAnsi="Times New Roman" w:cs="Times New Roman"/>
          <w:bCs/>
          <w:i/>
          <w:sz w:val="16"/>
          <w:szCs w:val="16"/>
        </w:rPr>
      </w:pPr>
      <w:r w:rsidRPr="00B13917">
        <w:rPr>
          <w:rFonts w:ascii="Times New Roman" w:hAnsi="Times New Roman" w:cs="Times New Roman"/>
          <w:bCs/>
          <w:i/>
          <w:sz w:val="16"/>
          <w:szCs w:val="16"/>
        </w:rPr>
        <w:t>Unvan</w:t>
      </w:r>
      <w:r w:rsidR="00B13917" w:rsidRPr="00B13917">
        <w:rPr>
          <w:rFonts w:ascii="Times New Roman" w:hAnsi="Times New Roman" w:cs="Times New Roman"/>
          <w:bCs/>
          <w:i/>
          <w:sz w:val="16"/>
          <w:szCs w:val="16"/>
        </w:rPr>
        <w:t xml:space="preserve">, Kurum, E-Posta, </w:t>
      </w:r>
      <w:r w:rsidR="00474930" w:rsidRPr="00B13917">
        <w:rPr>
          <w:rFonts w:ascii="Times New Roman" w:hAnsi="Times New Roman" w:cs="Times New Roman"/>
          <w:bCs/>
          <w:i/>
          <w:sz w:val="16"/>
          <w:szCs w:val="16"/>
        </w:rPr>
        <w:t>ORCID</w:t>
      </w:r>
      <w:r w:rsidR="00B13917">
        <w:rPr>
          <w:rFonts w:ascii="Times New Roman" w:hAnsi="Times New Roman" w:cs="Times New Roman"/>
          <w:bCs/>
          <w:i/>
          <w:sz w:val="16"/>
          <w:szCs w:val="16"/>
        </w:rPr>
        <w:t xml:space="preserve">, </w:t>
      </w:r>
      <w:r w:rsidR="00B13917" w:rsidRPr="00B13917">
        <w:rPr>
          <w:rFonts w:ascii="Times New Roman" w:hAnsi="Times New Roman" w:cs="Times New Roman"/>
          <w:bCs/>
          <w:i/>
          <w:sz w:val="16"/>
          <w:szCs w:val="16"/>
        </w:rPr>
        <w:t>(8 Punto, Times New Roman)</w:t>
      </w:r>
      <w:r w:rsidR="001A701B">
        <w:rPr>
          <w:rStyle w:val="DipnotBavurusu"/>
          <w:rFonts w:ascii="Times New Roman" w:hAnsi="Times New Roman" w:cs="Times New Roman"/>
          <w:bCs/>
          <w:i/>
          <w:sz w:val="16"/>
          <w:szCs w:val="16"/>
        </w:rPr>
        <w:footnoteReference w:id="1"/>
      </w:r>
    </w:p>
    <w:p w14:paraId="5258210A" w14:textId="04BB7287" w:rsidR="00000013" w:rsidRPr="00CE24D1" w:rsidRDefault="00000013" w:rsidP="00CE24D1">
      <w:pPr>
        <w:rPr>
          <w:b/>
          <w:i/>
        </w:rPr>
      </w:pPr>
      <w:r w:rsidRPr="00503265">
        <w:rPr>
          <w:b/>
          <w:i/>
        </w:rPr>
        <w:t xml:space="preserve">                                                                                                                </w:t>
      </w:r>
      <w:r>
        <w:rPr>
          <w:b/>
          <w:i/>
        </w:rPr>
        <w:t xml:space="preserve">                    </w:t>
      </w:r>
      <w:r w:rsidRPr="00503265">
        <w:rPr>
          <w:b/>
          <w:i/>
        </w:rPr>
        <w:t xml:space="preserve">  </w:t>
      </w:r>
    </w:p>
    <w:p w14:paraId="19F8689B" w14:textId="5EFE1BAB" w:rsidR="00000013" w:rsidRPr="00EF6B30" w:rsidRDefault="00000013" w:rsidP="00382A26">
      <w:pPr>
        <w:spacing w:before="120" w:after="120" w:line="240" w:lineRule="auto"/>
        <w:outlineLvl w:val="0"/>
        <w:rPr>
          <w:rFonts w:ascii="Times New Roman" w:hAnsi="Times New Roman" w:cs="Times New Roman"/>
          <w:b/>
          <w:bCs/>
          <w:sz w:val="20"/>
          <w:szCs w:val="20"/>
        </w:rPr>
      </w:pPr>
      <w:r w:rsidRPr="00EF6B30">
        <w:rPr>
          <w:rFonts w:ascii="Times New Roman" w:hAnsi="Times New Roman" w:cs="Times New Roman"/>
          <w:b/>
          <w:bCs/>
          <w:sz w:val="20"/>
          <w:szCs w:val="20"/>
        </w:rPr>
        <w:t>Ö</w:t>
      </w:r>
      <w:r w:rsidR="00382A26">
        <w:rPr>
          <w:rFonts w:ascii="Times New Roman" w:hAnsi="Times New Roman" w:cs="Times New Roman"/>
          <w:b/>
          <w:bCs/>
          <w:sz w:val="20"/>
          <w:szCs w:val="20"/>
        </w:rPr>
        <w:t>z</w:t>
      </w:r>
    </w:p>
    <w:p w14:paraId="3C5039F9" w14:textId="4B627DE6" w:rsidR="004E3BDD" w:rsidRPr="008D559E" w:rsidRDefault="004E3BDD" w:rsidP="004E3BDD">
      <w:pPr>
        <w:spacing w:before="120" w:after="120" w:line="240" w:lineRule="auto"/>
        <w:jc w:val="both"/>
        <w:rPr>
          <w:rFonts w:ascii="Times New Roman" w:hAnsi="Times New Roman" w:cs="Times New Roman"/>
          <w:color w:val="111111"/>
          <w:sz w:val="18"/>
          <w:szCs w:val="18"/>
          <w:shd w:val="clear" w:color="auto" w:fill="FFFFFF"/>
        </w:rPr>
      </w:pPr>
      <w:bookmarkStart w:id="1" w:name="_Hlk188972750"/>
      <w:r w:rsidRPr="008D559E">
        <w:rPr>
          <w:rFonts w:ascii="Times New Roman" w:hAnsi="Times New Roman" w:cs="Times New Roman"/>
          <w:b/>
          <w:bCs/>
          <w:color w:val="111111"/>
          <w:sz w:val="18"/>
          <w:szCs w:val="18"/>
          <w:shd w:val="clear" w:color="auto" w:fill="FFFFFF"/>
        </w:rPr>
        <w:t>Öz</w:t>
      </w:r>
      <w:r>
        <w:rPr>
          <w:rFonts w:ascii="Times New Roman" w:hAnsi="Times New Roman" w:cs="Times New Roman"/>
          <w:b/>
          <w:bCs/>
          <w:color w:val="111111"/>
          <w:sz w:val="18"/>
          <w:szCs w:val="18"/>
          <w:shd w:val="clear" w:color="auto" w:fill="FFFFFF"/>
        </w:rPr>
        <w:t xml:space="preserve"> başlığı</w:t>
      </w:r>
      <w:r w:rsidRPr="008D559E">
        <w:rPr>
          <w:rFonts w:ascii="Times New Roman" w:hAnsi="Times New Roman" w:cs="Times New Roman"/>
          <w:color w:val="111111"/>
          <w:sz w:val="18"/>
          <w:szCs w:val="18"/>
          <w:shd w:val="clear" w:color="auto" w:fill="FFFFFF"/>
        </w:rPr>
        <w:t xml:space="preserve"> Times New Roman </w:t>
      </w:r>
      <w:r w:rsidRPr="00945EE4">
        <w:rPr>
          <w:rFonts w:ascii="Times New Roman" w:hAnsi="Times New Roman" w:cs="Times New Roman"/>
          <w:b/>
          <w:bCs/>
          <w:color w:val="111111"/>
          <w:sz w:val="18"/>
          <w:szCs w:val="18"/>
          <w:shd w:val="clear" w:color="auto" w:fill="FFFFFF"/>
        </w:rPr>
        <w:t>10 punto, kalın, büyük harf</w:t>
      </w:r>
      <w:r w:rsidRPr="001A741E">
        <w:rPr>
          <w:rFonts w:ascii="Times New Roman" w:hAnsi="Times New Roman" w:cs="Times New Roman"/>
          <w:b/>
          <w:bCs/>
          <w:color w:val="111111"/>
          <w:sz w:val="18"/>
          <w:szCs w:val="18"/>
          <w:shd w:val="clear" w:color="auto" w:fill="FFFFFF"/>
        </w:rPr>
        <w:t>, ortalı</w:t>
      </w:r>
      <w:r>
        <w:rPr>
          <w:rFonts w:ascii="Times New Roman" w:hAnsi="Times New Roman" w:cs="Times New Roman"/>
          <w:color w:val="111111"/>
          <w:sz w:val="18"/>
          <w:szCs w:val="18"/>
          <w:shd w:val="clear" w:color="auto" w:fill="FFFFFF"/>
        </w:rPr>
        <w:t xml:space="preserve"> </w:t>
      </w:r>
      <w:r w:rsidRPr="008D559E">
        <w:rPr>
          <w:rFonts w:ascii="Times New Roman" w:hAnsi="Times New Roman" w:cs="Times New Roman"/>
          <w:color w:val="111111"/>
          <w:sz w:val="18"/>
          <w:szCs w:val="18"/>
          <w:shd w:val="clear" w:color="auto" w:fill="FFFFFF"/>
        </w:rPr>
        <w:t>ve öz</w:t>
      </w:r>
      <w:r>
        <w:rPr>
          <w:rFonts w:ascii="Times New Roman" w:hAnsi="Times New Roman" w:cs="Times New Roman"/>
          <w:color w:val="111111"/>
          <w:sz w:val="18"/>
          <w:szCs w:val="18"/>
          <w:shd w:val="clear" w:color="auto" w:fill="FFFFFF"/>
        </w:rPr>
        <w:t>et</w:t>
      </w:r>
      <w:r w:rsidRPr="008D559E">
        <w:rPr>
          <w:rFonts w:ascii="Times New Roman" w:hAnsi="Times New Roman" w:cs="Times New Roman"/>
          <w:color w:val="111111"/>
          <w:sz w:val="18"/>
          <w:szCs w:val="18"/>
          <w:shd w:val="clear" w:color="auto" w:fill="FFFFFF"/>
        </w:rPr>
        <w:t xml:space="preserve"> met</w:t>
      </w:r>
      <w:r>
        <w:rPr>
          <w:rFonts w:ascii="Times New Roman" w:hAnsi="Times New Roman" w:cs="Times New Roman"/>
          <w:color w:val="111111"/>
          <w:sz w:val="18"/>
          <w:szCs w:val="18"/>
          <w:shd w:val="clear" w:color="auto" w:fill="FFFFFF"/>
        </w:rPr>
        <w:t>in, anahtar kelime, jel kodları için</w:t>
      </w:r>
      <w:r w:rsidRPr="008D559E">
        <w:rPr>
          <w:rFonts w:ascii="Times New Roman" w:hAnsi="Times New Roman" w:cs="Times New Roman"/>
          <w:color w:val="111111"/>
          <w:sz w:val="18"/>
          <w:szCs w:val="18"/>
          <w:shd w:val="clear" w:color="auto" w:fill="FFFFFF"/>
        </w:rPr>
        <w:t xml:space="preserve"> </w:t>
      </w:r>
      <w:r w:rsidRPr="00945EE4">
        <w:rPr>
          <w:rFonts w:ascii="Times New Roman" w:hAnsi="Times New Roman" w:cs="Times New Roman"/>
          <w:b/>
          <w:bCs/>
          <w:color w:val="111111"/>
          <w:sz w:val="18"/>
          <w:szCs w:val="18"/>
          <w:shd w:val="clear" w:color="auto" w:fill="FFFFFF"/>
        </w:rPr>
        <w:t>Times New Roman 9 punto</w:t>
      </w:r>
      <w:r w:rsidRPr="008D559E">
        <w:rPr>
          <w:rFonts w:ascii="Times New Roman" w:hAnsi="Times New Roman" w:cs="Times New Roman"/>
          <w:color w:val="111111"/>
          <w:sz w:val="18"/>
          <w:szCs w:val="18"/>
          <w:shd w:val="clear" w:color="auto" w:fill="FFFFFF"/>
        </w:rPr>
        <w:t xml:space="preserve"> ve öz</w:t>
      </w:r>
      <w:r>
        <w:rPr>
          <w:rFonts w:ascii="Times New Roman" w:hAnsi="Times New Roman" w:cs="Times New Roman"/>
          <w:color w:val="111111"/>
          <w:sz w:val="18"/>
          <w:szCs w:val="18"/>
          <w:shd w:val="clear" w:color="auto" w:fill="FFFFFF"/>
        </w:rPr>
        <w:t>et</w:t>
      </w:r>
      <w:r w:rsidRPr="008D559E">
        <w:rPr>
          <w:rFonts w:ascii="Times New Roman" w:hAnsi="Times New Roman" w:cs="Times New Roman"/>
          <w:color w:val="111111"/>
          <w:sz w:val="18"/>
          <w:szCs w:val="18"/>
          <w:shd w:val="clear" w:color="auto" w:fill="FFFFFF"/>
        </w:rPr>
        <w:t xml:space="preserve"> metinleri </w:t>
      </w:r>
      <w:r w:rsidRPr="00945EE4">
        <w:rPr>
          <w:rFonts w:ascii="Times New Roman" w:hAnsi="Times New Roman" w:cs="Times New Roman"/>
          <w:color w:val="111111"/>
          <w:sz w:val="18"/>
          <w:szCs w:val="18"/>
          <w:u w:val="single"/>
          <w:shd w:val="clear" w:color="auto" w:fill="FFFFFF"/>
        </w:rPr>
        <w:t>tek satır aralığında</w:t>
      </w:r>
      <w:r w:rsidRPr="008D559E">
        <w:rPr>
          <w:rFonts w:ascii="Times New Roman" w:hAnsi="Times New Roman" w:cs="Times New Roman"/>
          <w:color w:val="111111"/>
          <w:sz w:val="18"/>
          <w:szCs w:val="18"/>
          <w:shd w:val="clear" w:color="auto" w:fill="FFFFFF"/>
        </w:rPr>
        <w:t xml:space="preserve"> yazılmalıdır. </w:t>
      </w:r>
      <w:bookmarkStart w:id="2" w:name="_Hlk189326980"/>
      <w:r>
        <w:rPr>
          <w:rFonts w:ascii="Times New Roman" w:hAnsi="Times New Roman" w:cs="Times New Roman"/>
          <w:color w:val="111111"/>
          <w:sz w:val="18"/>
          <w:szCs w:val="18"/>
          <w:shd w:val="clear" w:color="auto" w:fill="FFFFFF"/>
        </w:rPr>
        <w:t xml:space="preserve">Paragraf girintisi olmadan paragraf aralıkları 6nk-6nk iki yana yaslı olmalıdır. </w:t>
      </w:r>
      <w:bookmarkEnd w:id="2"/>
      <w:r w:rsidRPr="008D559E">
        <w:rPr>
          <w:rFonts w:ascii="Times New Roman" w:hAnsi="Times New Roman" w:cs="Times New Roman"/>
          <w:color w:val="111111"/>
          <w:sz w:val="18"/>
          <w:szCs w:val="18"/>
          <w:shd w:val="clear" w:color="auto" w:fill="FFFFFF"/>
        </w:rPr>
        <w:t xml:space="preserve">Türkçe ve İngilizce özetlerin altında </w:t>
      </w:r>
      <w:r w:rsidRPr="007E442B">
        <w:rPr>
          <w:rFonts w:ascii="Times New Roman" w:hAnsi="Times New Roman" w:cs="Times New Roman"/>
          <w:b/>
          <w:bCs/>
          <w:color w:val="111111"/>
          <w:sz w:val="18"/>
          <w:szCs w:val="18"/>
          <w:shd w:val="clear" w:color="auto" w:fill="FFFFFF"/>
        </w:rPr>
        <w:t xml:space="preserve">mutlaka </w:t>
      </w:r>
      <w:r w:rsidR="007E442B" w:rsidRPr="007E442B">
        <w:rPr>
          <w:rFonts w:ascii="Times New Roman" w:hAnsi="Times New Roman" w:cs="Times New Roman"/>
          <w:b/>
          <w:bCs/>
          <w:color w:val="111111"/>
          <w:sz w:val="18"/>
          <w:szCs w:val="18"/>
          <w:shd w:val="clear" w:color="auto" w:fill="FFFFFF"/>
        </w:rPr>
        <w:t>en az 5 adet</w:t>
      </w:r>
      <w:r w:rsidR="007E442B">
        <w:rPr>
          <w:rFonts w:ascii="Times New Roman" w:hAnsi="Times New Roman" w:cs="Times New Roman"/>
          <w:color w:val="111111"/>
          <w:sz w:val="18"/>
          <w:szCs w:val="18"/>
          <w:shd w:val="clear" w:color="auto" w:fill="FFFFFF"/>
        </w:rPr>
        <w:t xml:space="preserve"> </w:t>
      </w:r>
      <w:r w:rsidRPr="008D559E">
        <w:rPr>
          <w:rFonts w:ascii="Times New Roman" w:hAnsi="Times New Roman" w:cs="Times New Roman"/>
          <w:color w:val="111111"/>
          <w:sz w:val="18"/>
          <w:szCs w:val="18"/>
          <w:shd w:val="clear" w:color="auto" w:fill="FFFFFF"/>
        </w:rPr>
        <w:t xml:space="preserve">anahtar sözcükler ve </w:t>
      </w:r>
      <w:r w:rsidR="007E442B">
        <w:rPr>
          <w:rFonts w:ascii="Times New Roman" w:hAnsi="Times New Roman" w:cs="Times New Roman"/>
          <w:color w:val="111111"/>
          <w:sz w:val="18"/>
          <w:szCs w:val="18"/>
          <w:shd w:val="clear" w:color="auto" w:fill="FFFFFF"/>
        </w:rPr>
        <w:t xml:space="preserve">en </w:t>
      </w:r>
      <w:r w:rsidR="007E442B" w:rsidRPr="007E442B">
        <w:rPr>
          <w:rFonts w:ascii="Times New Roman" w:hAnsi="Times New Roman" w:cs="Times New Roman"/>
          <w:b/>
          <w:bCs/>
          <w:color w:val="111111"/>
          <w:sz w:val="18"/>
          <w:szCs w:val="18"/>
          <w:shd w:val="clear" w:color="auto" w:fill="FFFFFF"/>
        </w:rPr>
        <w:t>az 3 adet</w:t>
      </w:r>
      <w:r w:rsidR="007E442B">
        <w:rPr>
          <w:rFonts w:ascii="Times New Roman" w:hAnsi="Times New Roman" w:cs="Times New Roman"/>
          <w:color w:val="111111"/>
          <w:sz w:val="18"/>
          <w:szCs w:val="18"/>
          <w:shd w:val="clear" w:color="auto" w:fill="FFFFFF"/>
        </w:rPr>
        <w:t xml:space="preserve"> </w:t>
      </w:r>
      <w:r w:rsidRPr="008D559E">
        <w:rPr>
          <w:rFonts w:ascii="Times New Roman" w:hAnsi="Times New Roman" w:cs="Times New Roman"/>
          <w:color w:val="111111"/>
          <w:sz w:val="18"/>
          <w:szCs w:val="18"/>
          <w:shd w:val="clear" w:color="auto" w:fill="FFFFFF"/>
        </w:rPr>
        <w:t xml:space="preserve">JEL </w:t>
      </w:r>
      <w:r w:rsidR="007E442B">
        <w:rPr>
          <w:rFonts w:ascii="Times New Roman" w:hAnsi="Times New Roman" w:cs="Times New Roman"/>
          <w:color w:val="111111"/>
          <w:sz w:val="18"/>
          <w:szCs w:val="18"/>
          <w:shd w:val="clear" w:color="auto" w:fill="FFFFFF"/>
        </w:rPr>
        <w:t>k</w:t>
      </w:r>
      <w:r w:rsidRPr="008D559E">
        <w:rPr>
          <w:rFonts w:ascii="Times New Roman" w:hAnsi="Times New Roman" w:cs="Times New Roman"/>
          <w:color w:val="111111"/>
          <w:sz w:val="18"/>
          <w:szCs w:val="18"/>
          <w:shd w:val="clear" w:color="auto" w:fill="FFFFFF"/>
        </w:rPr>
        <w:t>odları</w:t>
      </w:r>
      <w:r w:rsidR="007E442B">
        <w:rPr>
          <w:rFonts w:ascii="Times New Roman" w:hAnsi="Times New Roman" w:cs="Times New Roman"/>
          <w:color w:val="111111"/>
          <w:sz w:val="18"/>
          <w:szCs w:val="18"/>
          <w:shd w:val="clear" w:color="auto" w:fill="FFFFFF"/>
        </w:rPr>
        <w:t xml:space="preserve"> </w:t>
      </w:r>
      <w:r w:rsidRPr="008D559E">
        <w:rPr>
          <w:rFonts w:ascii="Times New Roman" w:hAnsi="Times New Roman" w:cs="Times New Roman"/>
          <w:color w:val="111111"/>
          <w:sz w:val="18"/>
          <w:szCs w:val="18"/>
          <w:shd w:val="clear" w:color="auto" w:fill="FFFFFF"/>
        </w:rPr>
        <w:t>olmalıdır. Türkçe ve İngilizce özetler, çalışmanın amacını, yöntemini, kapsamını ve temel bulgularını kapsar nitelikte olmalı ve her ikisi de en az 200 en fazla 2</w:t>
      </w:r>
      <w:r w:rsidR="00620E4D">
        <w:rPr>
          <w:rFonts w:ascii="Times New Roman" w:hAnsi="Times New Roman" w:cs="Times New Roman"/>
          <w:color w:val="111111"/>
          <w:sz w:val="18"/>
          <w:szCs w:val="18"/>
          <w:shd w:val="clear" w:color="auto" w:fill="FFFFFF"/>
        </w:rPr>
        <w:t>5</w:t>
      </w:r>
      <w:r w:rsidRPr="008D559E">
        <w:rPr>
          <w:rFonts w:ascii="Times New Roman" w:hAnsi="Times New Roman" w:cs="Times New Roman"/>
          <w:color w:val="111111"/>
          <w:sz w:val="18"/>
          <w:szCs w:val="18"/>
          <w:shd w:val="clear" w:color="auto" w:fill="FFFFFF"/>
        </w:rPr>
        <w:t xml:space="preserve">0 kelimeden oluşmalıdır. </w:t>
      </w:r>
    </w:p>
    <w:bookmarkEnd w:id="1"/>
    <w:p w14:paraId="1FCB5411" w14:textId="77777777" w:rsidR="00693728" w:rsidRDefault="00693728" w:rsidP="002026BC">
      <w:pPr>
        <w:spacing w:after="0" w:line="240" w:lineRule="auto"/>
        <w:jc w:val="both"/>
        <w:rPr>
          <w:rFonts w:ascii="Times New Roman" w:hAnsi="Times New Roman" w:cs="Times New Roman"/>
          <w:b/>
          <w:sz w:val="18"/>
          <w:szCs w:val="18"/>
        </w:rPr>
      </w:pPr>
    </w:p>
    <w:p w14:paraId="28C41009" w14:textId="097D1CED" w:rsidR="00E73FE5" w:rsidRPr="00910119" w:rsidRDefault="00E73FE5" w:rsidP="002026BC">
      <w:pPr>
        <w:spacing w:after="0" w:line="240" w:lineRule="auto"/>
        <w:jc w:val="both"/>
        <w:rPr>
          <w:rFonts w:ascii="Times New Roman" w:hAnsi="Times New Roman" w:cs="Times New Roman"/>
          <w:sz w:val="18"/>
          <w:szCs w:val="18"/>
        </w:rPr>
      </w:pPr>
      <w:r w:rsidRPr="00910119">
        <w:rPr>
          <w:rFonts w:ascii="Times New Roman" w:hAnsi="Times New Roman" w:cs="Times New Roman"/>
          <w:b/>
          <w:sz w:val="18"/>
          <w:szCs w:val="18"/>
        </w:rPr>
        <w:t xml:space="preserve">Anahtar Kelimeler: </w:t>
      </w:r>
    </w:p>
    <w:p w14:paraId="01F53782" w14:textId="4A448EEE" w:rsidR="005A2D4A" w:rsidRPr="00790558" w:rsidRDefault="00000013" w:rsidP="002026BC">
      <w:pPr>
        <w:spacing w:after="0" w:line="240" w:lineRule="auto"/>
        <w:jc w:val="both"/>
        <w:rPr>
          <w:rFonts w:ascii="Times New Roman" w:hAnsi="Times New Roman" w:cs="Times New Roman"/>
          <w:sz w:val="18"/>
          <w:szCs w:val="18"/>
        </w:rPr>
      </w:pPr>
      <w:r w:rsidRPr="00910119">
        <w:rPr>
          <w:rFonts w:ascii="Times New Roman" w:hAnsi="Times New Roman" w:cs="Times New Roman"/>
          <w:b/>
          <w:bCs/>
          <w:sz w:val="18"/>
          <w:szCs w:val="18"/>
        </w:rPr>
        <w:t>Jel Kodu:</w:t>
      </w:r>
      <w:r w:rsidRPr="00910119">
        <w:rPr>
          <w:rFonts w:ascii="Times New Roman" w:hAnsi="Times New Roman" w:cs="Times New Roman"/>
          <w:sz w:val="18"/>
          <w:szCs w:val="18"/>
        </w:rPr>
        <w:t xml:space="preserve"> </w:t>
      </w:r>
    </w:p>
    <w:p w14:paraId="22903FDF" w14:textId="77777777" w:rsidR="00693728" w:rsidRDefault="00693728" w:rsidP="00382A26">
      <w:pPr>
        <w:spacing w:before="120" w:after="0" w:line="240" w:lineRule="auto"/>
        <w:rPr>
          <w:rFonts w:ascii="Times New Roman" w:hAnsi="Times New Roman" w:cs="Times New Roman"/>
          <w:b/>
          <w:sz w:val="20"/>
          <w:szCs w:val="28"/>
        </w:rPr>
      </w:pPr>
    </w:p>
    <w:p w14:paraId="7A2C5B22" w14:textId="77777777" w:rsidR="00693728" w:rsidRDefault="00693728" w:rsidP="00382A26">
      <w:pPr>
        <w:spacing w:before="120" w:after="0" w:line="240" w:lineRule="auto"/>
        <w:rPr>
          <w:rFonts w:ascii="Times New Roman" w:hAnsi="Times New Roman" w:cs="Times New Roman"/>
          <w:b/>
          <w:sz w:val="20"/>
          <w:szCs w:val="28"/>
        </w:rPr>
      </w:pPr>
    </w:p>
    <w:p w14:paraId="66892DC7" w14:textId="12EF1CB1" w:rsidR="00000013" w:rsidRPr="00E73FE5" w:rsidRDefault="00000013" w:rsidP="00382A26">
      <w:pPr>
        <w:spacing w:before="120" w:after="0" w:line="240" w:lineRule="auto"/>
        <w:rPr>
          <w:rFonts w:ascii="Times New Roman" w:hAnsi="Times New Roman" w:cs="Times New Roman"/>
          <w:b/>
          <w:sz w:val="20"/>
          <w:szCs w:val="28"/>
        </w:rPr>
      </w:pPr>
      <w:proofErr w:type="spellStart"/>
      <w:r w:rsidRPr="00E73FE5">
        <w:rPr>
          <w:rFonts w:ascii="Times New Roman" w:hAnsi="Times New Roman" w:cs="Times New Roman"/>
          <w:b/>
          <w:sz w:val="20"/>
          <w:szCs w:val="28"/>
        </w:rPr>
        <w:t>A</w:t>
      </w:r>
      <w:r w:rsidR="00382A26" w:rsidRPr="00E73FE5">
        <w:rPr>
          <w:rFonts w:ascii="Times New Roman" w:hAnsi="Times New Roman" w:cs="Times New Roman"/>
          <w:b/>
          <w:sz w:val="20"/>
          <w:szCs w:val="28"/>
        </w:rPr>
        <w:t>bstract</w:t>
      </w:r>
      <w:proofErr w:type="spellEnd"/>
    </w:p>
    <w:bookmarkEnd w:id="0"/>
    <w:p w14:paraId="4BD68B2B" w14:textId="73E10273" w:rsidR="00693728" w:rsidRPr="003F093A" w:rsidRDefault="00693728" w:rsidP="00693728">
      <w:pPr>
        <w:spacing w:before="120" w:after="120" w:line="240" w:lineRule="auto"/>
        <w:jc w:val="both"/>
        <w:rPr>
          <w:rFonts w:ascii="Times New Roman" w:hAnsi="Times New Roman" w:cs="Times New Roman"/>
          <w:color w:val="111111"/>
          <w:sz w:val="18"/>
          <w:szCs w:val="18"/>
          <w:shd w:val="clear" w:color="auto" w:fill="FFFFFF"/>
        </w:rPr>
      </w:pPr>
      <w:proofErr w:type="spellStart"/>
      <w:r w:rsidRPr="007F3CB5">
        <w:rPr>
          <w:rFonts w:ascii="Times New Roman" w:hAnsi="Times New Roman" w:cs="Times New Roman"/>
          <w:color w:val="111111"/>
          <w:sz w:val="18"/>
          <w:szCs w:val="18"/>
          <w:shd w:val="clear" w:color="auto" w:fill="FFFFFF"/>
        </w:rPr>
        <w:t>Abstract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headings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w:t>
      </w:r>
      <w:proofErr w:type="spellStart"/>
      <w:r w:rsidRPr="007F3CB5">
        <w:rPr>
          <w:rFonts w:ascii="Times New Roman" w:hAnsi="Times New Roman" w:cs="Times New Roman"/>
          <w:color w:val="111111"/>
          <w:sz w:val="18"/>
          <w:szCs w:val="18"/>
          <w:shd w:val="clear" w:color="auto" w:fill="FFFFFF"/>
        </w:rPr>
        <w:t>written</w:t>
      </w:r>
      <w:proofErr w:type="spellEnd"/>
      <w:r w:rsidRPr="007F3CB5">
        <w:rPr>
          <w:rFonts w:ascii="Times New Roman" w:hAnsi="Times New Roman" w:cs="Times New Roman"/>
          <w:color w:val="111111"/>
          <w:sz w:val="18"/>
          <w:szCs w:val="18"/>
          <w:shd w:val="clear" w:color="auto" w:fill="FFFFFF"/>
        </w:rPr>
        <w:t xml:space="preserve"> in </w:t>
      </w:r>
      <w:r w:rsidRPr="00EF6766">
        <w:rPr>
          <w:rFonts w:ascii="Times New Roman" w:hAnsi="Times New Roman" w:cs="Times New Roman"/>
          <w:b/>
          <w:bCs/>
          <w:color w:val="111111"/>
          <w:sz w:val="18"/>
          <w:szCs w:val="18"/>
          <w:shd w:val="clear" w:color="auto" w:fill="FFFFFF"/>
        </w:rPr>
        <w:t>Times New Roman 10 font size</w:t>
      </w:r>
      <w:r w:rsidRPr="007F3CB5">
        <w:rPr>
          <w:rFonts w:ascii="Times New Roman" w:hAnsi="Times New Roman" w:cs="Times New Roman"/>
          <w:color w:val="111111"/>
          <w:sz w:val="18"/>
          <w:szCs w:val="18"/>
          <w:shd w:val="clear" w:color="auto" w:fill="FFFFFF"/>
        </w:rPr>
        <w:t xml:space="preserve">, </w:t>
      </w:r>
      <w:proofErr w:type="spellStart"/>
      <w:r w:rsidRPr="00EF6766">
        <w:rPr>
          <w:rFonts w:ascii="Times New Roman" w:hAnsi="Times New Roman" w:cs="Times New Roman"/>
          <w:b/>
          <w:bCs/>
          <w:color w:val="111111"/>
          <w:sz w:val="18"/>
          <w:szCs w:val="18"/>
          <w:shd w:val="clear" w:color="auto" w:fill="FFFFFF"/>
        </w:rPr>
        <w:t>bold</w:t>
      </w:r>
      <w:proofErr w:type="spellEnd"/>
      <w:r w:rsidRPr="00EF6766">
        <w:rPr>
          <w:rFonts w:ascii="Times New Roman" w:hAnsi="Times New Roman" w:cs="Times New Roman"/>
          <w:b/>
          <w:bCs/>
          <w:color w:val="111111"/>
          <w:sz w:val="18"/>
          <w:szCs w:val="18"/>
          <w:shd w:val="clear" w:color="auto" w:fill="FFFFFF"/>
        </w:rPr>
        <w:t xml:space="preserve">, </w:t>
      </w:r>
      <w:proofErr w:type="spellStart"/>
      <w:r w:rsidRPr="00EF6766">
        <w:rPr>
          <w:rFonts w:ascii="Times New Roman" w:hAnsi="Times New Roman" w:cs="Times New Roman"/>
          <w:b/>
          <w:bCs/>
          <w:color w:val="111111"/>
          <w:sz w:val="18"/>
          <w:szCs w:val="18"/>
          <w:shd w:val="clear" w:color="auto" w:fill="FFFFFF"/>
        </w:rPr>
        <w:t>capital</w:t>
      </w:r>
      <w:proofErr w:type="spellEnd"/>
      <w:r w:rsidRPr="00EF6766">
        <w:rPr>
          <w:rFonts w:ascii="Times New Roman" w:hAnsi="Times New Roman" w:cs="Times New Roman"/>
          <w:b/>
          <w:bCs/>
          <w:color w:val="111111"/>
          <w:sz w:val="18"/>
          <w:szCs w:val="18"/>
          <w:shd w:val="clear" w:color="auto" w:fill="FFFFFF"/>
        </w:rPr>
        <w:t xml:space="preserve"> </w:t>
      </w:r>
      <w:proofErr w:type="spellStart"/>
      <w:r w:rsidRPr="00EF6766">
        <w:rPr>
          <w:rFonts w:ascii="Times New Roman" w:hAnsi="Times New Roman" w:cs="Times New Roman"/>
          <w:b/>
          <w:bCs/>
          <w:color w:val="111111"/>
          <w:sz w:val="18"/>
          <w:szCs w:val="18"/>
          <w:shd w:val="clear" w:color="auto" w:fill="FFFFFF"/>
        </w:rPr>
        <w:t>letters</w:t>
      </w:r>
      <w:proofErr w:type="spellEnd"/>
      <w:r>
        <w:rPr>
          <w:rFonts w:ascii="Times New Roman" w:hAnsi="Times New Roman" w:cs="Times New Roman"/>
          <w:b/>
          <w:bCs/>
          <w:color w:val="111111"/>
          <w:sz w:val="18"/>
          <w:szCs w:val="18"/>
          <w:shd w:val="clear" w:color="auto" w:fill="FFFFFF"/>
        </w:rPr>
        <w:t xml:space="preserve">, </w:t>
      </w:r>
      <w:proofErr w:type="spellStart"/>
      <w:r>
        <w:rPr>
          <w:rFonts w:ascii="Times New Roman" w:hAnsi="Times New Roman" w:cs="Times New Roman"/>
          <w:b/>
          <w:bCs/>
          <w:color w:val="111111"/>
          <w:sz w:val="18"/>
          <w:szCs w:val="18"/>
          <w:shd w:val="clear" w:color="auto" w:fill="FFFFFF"/>
        </w:rPr>
        <w:t>centered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w:t>
      </w:r>
      <w:r w:rsidRPr="008E0ECF">
        <w:rPr>
          <w:rFonts w:ascii="Times New Roman" w:hAnsi="Times New Roman" w:cs="Times New Roman"/>
          <w:b/>
          <w:bCs/>
          <w:color w:val="111111"/>
          <w:sz w:val="18"/>
          <w:szCs w:val="18"/>
          <w:shd w:val="clear" w:color="auto" w:fill="FFFFFF"/>
        </w:rPr>
        <w:t>Times New Roman 9 font</w:t>
      </w:r>
      <w:r w:rsidRPr="007F3CB5">
        <w:rPr>
          <w:rFonts w:ascii="Times New Roman" w:hAnsi="Times New Roman" w:cs="Times New Roman"/>
          <w:color w:val="111111"/>
          <w:sz w:val="18"/>
          <w:szCs w:val="18"/>
          <w:shd w:val="clear" w:color="auto" w:fill="FFFFFF"/>
        </w:rPr>
        <w:t xml:space="preserve"> size </w:t>
      </w:r>
      <w:proofErr w:type="spellStart"/>
      <w:r w:rsidRPr="007F3CB5">
        <w:rPr>
          <w:rFonts w:ascii="Times New Roman" w:hAnsi="Times New Roman" w:cs="Times New Roman"/>
          <w:color w:val="111111"/>
          <w:sz w:val="18"/>
          <w:szCs w:val="18"/>
          <w:shd w:val="clear" w:color="auto" w:fill="FFFFFF"/>
        </w:rPr>
        <w:t>for</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abstract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text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keywords</w:t>
      </w:r>
      <w:proofErr w:type="spellEnd"/>
      <w:r w:rsidRPr="007F3CB5">
        <w:rPr>
          <w:rFonts w:ascii="Times New Roman" w:hAnsi="Times New Roman" w:cs="Times New Roman"/>
          <w:color w:val="111111"/>
          <w:sz w:val="18"/>
          <w:szCs w:val="18"/>
          <w:shd w:val="clear" w:color="auto" w:fill="FFFFFF"/>
        </w:rPr>
        <w:t xml:space="preserve">, </w:t>
      </w:r>
      <w:r>
        <w:rPr>
          <w:rFonts w:ascii="Times New Roman" w:hAnsi="Times New Roman" w:cs="Times New Roman"/>
          <w:color w:val="111111"/>
          <w:sz w:val="18"/>
          <w:szCs w:val="18"/>
          <w:shd w:val="clear" w:color="auto" w:fill="FFFFFF"/>
        </w:rPr>
        <w:t>JEL</w:t>
      </w:r>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codes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abstract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texts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w:t>
      </w:r>
      <w:proofErr w:type="spellStart"/>
      <w:r w:rsidRPr="007F3CB5">
        <w:rPr>
          <w:rFonts w:ascii="Times New Roman" w:hAnsi="Times New Roman" w:cs="Times New Roman"/>
          <w:color w:val="111111"/>
          <w:sz w:val="18"/>
          <w:szCs w:val="18"/>
          <w:shd w:val="clear" w:color="auto" w:fill="FFFFFF"/>
        </w:rPr>
        <w:t>single-spaced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Paragraph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spacing</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6nk-6nk </w:t>
      </w:r>
      <w:proofErr w:type="spellStart"/>
      <w:r w:rsidRPr="007F3CB5">
        <w:rPr>
          <w:rFonts w:ascii="Times New Roman" w:hAnsi="Times New Roman" w:cs="Times New Roman"/>
          <w:color w:val="111111"/>
          <w:sz w:val="18"/>
          <w:szCs w:val="18"/>
          <w:shd w:val="clear" w:color="auto" w:fill="FFFFFF"/>
        </w:rPr>
        <w:t>justified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without</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paragraph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indentation</w:t>
      </w:r>
      <w:proofErr w:type="spellEnd"/>
      <w:r w:rsidRPr="007F3CB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There</w:t>
      </w:r>
      <w:proofErr w:type="spellEnd"/>
      <w:r w:rsidR="002740A5" w:rsidRPr="002740A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should</w:t>
      </w:r>
      <w:proofErr w:type="spellEnd"/>
      <w:r w:rsidR="002740A5" w:rsidRPr="002740A5">
        <w:rPr>
          <w:rFonts w:ascii="Times New Roman" w:hAnsi="Times New Roman" w:cs="Times New Roman"/>
          <w:color w:val="111111"/>
          <w:sz w:val="18"/>
          <w:szCs w:val="18"/>
          <w:shd w:val="clear" w:color="auto" w:fill="FFFFFF"/>
        </w:rPr>
        <w:t xml:space="preserve"> be at </w:t>
      </w:r>
      <w:proofErr w:type="spellStart"/>
      <w:r w:rsidR="002740A5" w:rsidRPr="002740A5">
        <w:rPr>
          <w:rFonts w:ascii="Times New Roman" w:hAnsi="Times New Roman" w:cs="Times New Roman"/>
          <w:color w:val="111111"/>
          <w:sz w:val="18"/>
          <w:szCs w:val="18"/>
          <w:shd w:val="clear" w:color="auto" w:fill="FFFFFF"/>
        </w:rPr>
        <w:t>least</w:t>
      </w:r>
      <w:proofErr w:type="spellEnd"/>
      <w:r w:rsidR="002740A5" w:rsidRPr="002740A5">
        <w:rPr>
          <w:rFonts w:ascii="Times New Roman" w:hAnsi="Times New Roman" w:cs="Times New Roman"/>
          <w:color w:val="111111"/>
          <w:sz w:val="18"/>
          <w:szCs w:val="18"/>
          <w:shd w:val="clear" w:color="auto" w:fill="FFFFFF"/>
        </w:rPr>
        <w:t xml:space="preserve"> 5 </w:t>
      </w:r>
      <w:proofErr w:type="spellStart"/>
      <w:r w:rsidR="002740A5" w:rsidRPr="002740A5">
        <w:rPr>
          <w:rFonts w:ascii="Times New Roman" w:hAnsi="Times New Roman" w:cs="Times New Roman"/>
          <w:color w:val="111111"/>
          <w:sz w:val="18"/>
          <w:szCs w:val="18"/>
          <w:shd w:val="clear" w:color="auto" w:fill="FFFFFF"/>
        </w:rPr>
        <w:t>keywords</w:t>
      </w:r>
      <w:proofErr w:type="spellEnd"/>
      <w:r w:rsidR="002740A5" w:rsidRPr="002740A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and</w:t>
      </w:r>
      <w:proofErr w:type="spellEnd"/>
      <w:r w:rsidR="002740A5" w:rsidRPr="002740A5">
        <w:rPr>
          <w:rFonts w:ascii="Times New Roman" w:hAnsi="Times New Roman" w:cs="Times New Roman"/>
          <w:color w:val="111111"/>
          <w:sz w:val="18"/>
          <w:szCs w:val="18"/>
          <w:shd w:val="clear" w:color="auto" w:fill="FFFFFF"/>
        </w:rPr>
        <w:t xml:space="preserve"> at </w:t>
      </w:r>
      <w:proofErr w:type="spellStart"/>
      <w:r w:rsidR="002740A5" w:rsidRPr="002740A5">
        <w:rPr>
          <w:rFonts w:ascii="Times New Roman" w:hAnsi="Times New Roman" w:cs="Times New Roman"/>
          <w:color w:val="111111"/>
          <w:sz w:val="18"/>
          <w:szCs w:val="18"/>
          <w:shd w:val="clear" w:color="auto" w:fill="FFFFFF"/>
        </w:rPr>
        <w:t>least</w:t>
      </w:r>
      <w:proofErr w:type="spellEnd"/>
      <w:r w:rsidR="002740A5" w:rsidRPr="002740A5">
        <w:rPr>
          <w:rFonts w:ascii="Times New Roman" w:hAnsi="Times New Roman" w:cs="Times New Roman"/>
          <w:color w:val="111111"/>
          <w:sz w:val="18"/>
          <w:szCs w:val="18"/>
          <w:shd w:val="clear" w:color="auto" w:fill="FFFFFF"/>
        </w:rPr>
        <w:t xml:space="preserve"> 3 JEL </w:t>
      </w:r>
      <w:proofErr w:type="spellStart"/>
      <w:r w:rsidR="002740A5" w:rsidRPr="002740A5">
        <w:rPr>
          <w:rFonts w:ascii="Times New Roman" w:hAnsi="Times New Roman" w:cs="Times New Roman"/>
          <w:color w:val="111111"/>
          <w:sz w:val="18"/>
          <w:szCs w:val="18"/>
          <w:shd w:val="clear" w:color="auto" w:fill="FFFFFF"/>
        </w:rPr>
        <w:t>codes</w:t>
      </w:r>
      <w:proofErr w:type="spellEnd"/>
      <w:r w:rsidR="002740A5" w:rsidRPr="002740A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under</w:t>
      </w:r>
      <w:proofErr w:type="spellEnd"/>
      <w:r w:rsidR="002740A5" w:rsidRPr="002740A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the</w:t>
      </w:r>
      <w:proofErr w:type="spellEnd"/>
      <w:r w:rsidR="002740A5" w:rsidRPr="002740A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Turkish</w:t>
      </w:r>
      <w:proofErr w:type="spellEnd"/>
      <w:r w:rsidR="002740A5" w:rsidRPr="002740A5">
        <w:rPr>
          <w:rFonts w:ascii="Times New Roman" w:hAnsi="Times New Roman" w:cs="Times New Roman"/>
          <w:color w:val="111111"/>
          <w:sz w:val="18"/>
          <w:szCs w:val="18"/>
          <w:shd w:val="clear" w:color="auto" w:fill="FFFFFF"/>
        </w:rPr>
        <w:t xml:space="preserve"> </w:t>
      </w:r>
      <w:proofErr w:type="spellStart"/>
      <w:r w:rsidR="002740A5" w:rsidRPr="002740A5">
        <w:rPr>
          <w:rFonts w:ascii="Times New Roman" w:hAnsi="Times New Roman" w:cs="Times New Roman"/>
          <w:color w:val="111111"/>
          <w:sz w:val="18"/>
          <w:szCs w:val="18"/>
          <w:shd w:val="clear" w:color="auto" w:fill="FFFFFF"/>
        </w:rPr>
        <w:t>and</w:t>
      </w:r>
      <w:proofErr w:type="spellEnd"/>
      <w:r w:rsidR="002740A5" w:rsidRPr="002740A5">
        <w:rPr>
          <w:rFonts w:ascii="Times New Roman" w:hAnsi="Times New Roman" w:cs="Times New Roman"/>
          <w:color w:val="111111"/>
          <w:sz w:val="18"/>
          <w:szCs w:val="18"/>
          <w:shd w:val="clear" w:color="auto" w:fill="FFFFFF"/>
        </w:rPr>
        <w:t xml:space="preserve"> English </w:t>
      </w:r>
      <w:proofErr w:type="spellStart"/>
      <w:r w:rsidR="002740A5" w:rsidRPr="002740A5">
        <w:rPr>
          <w:rFonts w:ascii="Times New Roman" w:hAnsi="Times New Roman" w:cs="Times New Roman"/>
          <w:color w:val="111111"/>
          <w:sz w:val="18"/>
          <w:szCs w:val="18"/>
          <w:shd w:val="clear" w:color="auto" w:fill="FFFFFF"/>
        </w:rPr>
        <w:t>abstracts</w:t>
      </w:r>
      <w:proofErr w:type="spellEnd"/>
      <w:r w:rsidR="002740A5" w:rsidRPr="002740A5">
        <w:rPr>
          <w:rFonts w:ascii="Times New Roman" w:hAnsi="Times New Roman" w:cs="Times New Roman"/>
          <w:color w:val="111111"/>
          <w:sz w:val="18"/>
          <w:szCs w:val="18"/>
          <w:shd w:val="clear" w:color="auto" w:fill="FFFFFF"/>
        </w:rPr>
        <w:t>.</w:t>
      </w:r>
      <w:r w:rsidR="002740A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Turkish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English </w:t>
      </w:r>
      <w:proofErr w:type="spellStart"/>
      <w:r w:rsidRPr="007F3CB5">
        <w:rPr>
          <w:rFonts w:ascii="Times New Roman" w:hAnsi="Times New Roman" w:cs="Times New Roman"/>
          <w:color w:val="111111"/>
          <w:sz w:val="18"/>
          <w:szCs w:val="18"/>
          <w:shd w:val="clear" w:color="auto" w:fill="FFFFFF"/>
        </w:rPr>
        <w:t>abstracts</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cover</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the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purpose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method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scope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main </w:t>
      </w:r>
      <w:proofErr w:type="spellStart"/>
      <w:r w:rsidRPr="007F3CB5">
        <w:rPr>
          <w:rFonts w:ascii="Times New Roman" w:hAnsi="Times New Roman" w:cs="Times New Roman"/>
          <w:color w:val="111111"/>
          <w:sz w:val="18"/>
          <w:szCs w:val="18"/>
          <w:shd w:val="clear" w:color="auto" w:fill="FFFFFF"/>
        </w:rPr>
        <w:t>findings</w:t>
      </w:r>
      <w:proofErr w:type="spellEnd"/>
      <w:r w:rsidRPr="007F3CB5">
        <w:rPr>
          <w:rFonts w:ascii="Times New Roman" w:hAnsi="Times New Roman" w:cs="Times New Roman"/>
          <w:color w:val="111111"/>
          <w:sz w:val="18"/>
          <w:szCs w:val="18"/>
          <w:shd w:val="clear" w:color="auto" w:fill="FFFFFF"/>
        </w:rPr>
        <w:t xml:space="preserve"> of </w:t>
      </w:r>
      <w:proofErr w:type="spellStart"/>
      <w:r w:rsidRPr="007F3CB5">
        <w:rPr>
          <w:rFonts w:ascii="Times New Roman" w:hAnsi="Times New Roman" w:cs="Times New Roman"/>
          <w:color w:val="111111"/>
          <w:sz w:val="18"/>
          <w:szCs w:val="18"/>
          <w:shd w:val="clear" w:color="auto" w:fill="FFFFFF"/>
        </w:rPr>
        <w:t>the</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study</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both</w:t>
      </w:r>
      <w:proofErr w:type="spellEnd"/>
      <w:r w:rsidRPr="007F3CB5">
        <w:rPr>
          <w:rFonts w:ascii="Times New Roman" w:hAnsi="Times New Roman" w:cs="Times New Roman"/>
          <w:color w:val="111111"/>
          <w:sz w:val="18"/>
          <w:szCs w:val="18"/>
          <w:shd w:val="clear" w:color="auto" w:fill="FFFFFF"/>
        </w:rPr>
        <w:t xml:space="preserve"> </w:t>
      </w:r>
      <w:proofErr w:type="spellStart"/>
      <w:r w:rsidRPr="007F3CB5">
        <w:rPr>
          <w:rFonts w:ascii="Times New Roman" w:hAnsi="Times New Roman" w:cs="Times New Roman"/>
          <w:color w:val="111111"/>
          <w:sz w:val="18"/>
          <w:szCs w:val="18"/>
          <w:shd w:val="clear" w:color="auto" w:fill="FFFFFF"/>
        </w:rPr>
        <w:t>should</w:t>
      </w:r>
      <w:proofErr w:type="spellEnd"/>
      <w:r w:rsidRPr="007F3CB5">
        <w:rPr>
          <w:rFonts w:ascii="Times New Roman" w:hAnsi="Times New Roman" w:cs="Times New Roman"/>
          <w:color w:val="111111"/>
          <w:sz w:val="18"/>
          <w:szCs w:val="18"/>
          <w:shd w:val="clear" w:color="auto" w:fill="FFFFFF"/>
        </w:rPr>
        <w:t xml:space="preserve"> be at </w:t>
      </w:r>
      <w:proofErr w:type="spellStart"/>
      <w:r w:rsidRPr="007F3CB5">
        <w:rPr>
          <w:rFonts w:ascii="Times New Roman" w:hAnsi="Times New Roman" w:cs="Times New Roman"/>
          <w:color w:val="111111"/>
          <w:sz w:val="18"/>
          <w:szCs w:val="18"/>
          <w:shd w:val="clear" w:color="auto" w:fill="FFFFFF"/>
        </w:rPr>
        <w:t>least</w:t>
      </w:r>
      <w:proofErr w:type="spellEnd"/>
      <w:r w:rsidRPr="007F3CB5">
        <w:rPr>
          <w:rFonts w:ascii="Times New Roman" w:hAnsi="Times New Roman" w:cs="Times New Roman"/>
          <w:color w:val="111111"/>
          <w:sz w:val="18"/>
          <w:szCs w:val="18"/>
          <w:shd w:val="clear" w:color="auto" w:fill="FFFFFF"/>
        </w:rPr>
        <w:t xml:space="preserve"> 200 </w:t>
      </w:r>
      <w:proofErr w:type="spellStart"/>
      <w:r w:rsidRPr="007F3CB5">
        <w:rPr>
          <w:rFonts w:ascii="Times New Roman" w:hAnsi="Times New Roman" w:cs="Times New Roman"/>
          <w:color w:val="111111"/>
          <w:sz w:val="18"/>
          <w:szCs w:val="18"/>
          <w:shd w:val="clear" w:color="auto" w:fill="FFFFFF"/>
        </w:rPr>
        <w:t>and</w:t>
      </w:r>
      <w:proofErr w:type="spellEnd"/>
      <w:r w:rsidRPr="007F3CB5">
        <w:rPr>
          <w:rFonts w:ascii="Times New Roman" w:hAnsi="Times New Roman" w:cs="Times New Roman"/>
          <w:color w:val="111111"/>
          <w:sz w:val="18"/>
          <w:szCs w:val="18"/>
          <w:shd w:val="clear" w:color="auto" w:fill="FFFFFF"/>
        </w:rPr>
        <w:t xml:space="preserve"> at </w:t>
      </w:r>
      <w:proofErr w:type="spellStart"/>
      <w:r w:rsidRPr="007F3CB5">
        <w:rPr>
          <w:rFonts w:ascii="Times New Roman" w:hAnsi="Times New Roman" w:cs="Times New Roman"/>
          <w:color w:val="111111"/>
          <w:sz w:val="18"/>
          <w:szCs w:val="18"/>
          <w:shd w:val="clear" w:color="auto" w:fill="FFFFFF"/>
        </w:rPr>
        <w:t>most</w:t>
      </w:r>
      <w:proofErr w:type="spellEnd"/>
      <w:r w:rsidRPr="007F3CB5">
        <w:rPr>
          <w:rFonts w:ascii="Times New Roman" w:hAnsi="Times New Roman" w:cs="Times New Roman"/>
          <w:color w:val="111111"/>
          <w:sz w:val="18"/>
          <w:szCs w:val="18"/>
          <w:shd w:val="clear" w:color="auto" w:fill="FFFFFF"/>
        </w:rPr>
        <w:t xml:space="preserve"> 2</w:t>
      </w:r>
      <w:r w:rsidR="009614A8">
        <w:rPr>
          <w:rFonts w:ascii="Times New Roman" w:hAnsi="Times New Roman" w:cs="Times New Roman"/>
          <w:color w:val="111111"/>
          <w:sz w:val="18"/>
          <w:szCs w:val="18"/>
          <w:shd w:val="clear" w:color="auto" w:fill="FFFFFF"/>
        </w:rPr>
        <w:t>5</w:t>
      </w:r>
      <w:r w:rsidRPr="007F3CB5">
        <w:rPr>
          <w:rFonts w:ascii="Times New Roman" w:hAnsi="Times New Roman" w:cs="Times New Roman"/>
          <w:color w:val="111111"/>
          <w:sz w:val="18"/>
          <w:szCs w:val="18"/>
          <w:shd w:val="clear" w:color="auto" w:fill="FFFFFF"/>
        </w:rPr>
        <w:t xml:space="preserve">0 </w:t>
      </w:r>
      <w:proofErr w:type="spellStart"/>
      <w:r w:rsidRPr="007F3CB5">
        <w:rPr>
          <w:rFonts w:ascii="Times New Roman" w:hAnsi="Times New Roman" w:cs="Times New Roman"/>
          <w:color w:val="111111"/>
          <w:sz w:val="18"/>
          <w:szCs w:val="18"/>
          <w:shd w:val="clear" w:color="auto" w:fill="FFFFFF"/>
        </w:rPr>
        <w:t>words</w:t>
      </w:r>
      <w:proofErr w:type="spellEnd"/>
      <w:r w:rsidRPr="007F3CB5">
        <w:rPr>
          <w:rFonts w:ascii="Times New Roman" w:hAnsi="Times New Roman" w:cs="Times New Roman"/>
          <w:color w:val="111111"/>
          <w:sz w:val="18"/>
          <w:szCs w:val="18"/>
          <w:shd w:val="clear" w:color="auto" w:fill="FFFFFF"/>
        </w:rPr>
        <w:t xml:space="preserve">. </w:t>
      </w:r>
    </w:p>
    <w:p w14:paraId="0E218F97" w14:textId="77777777" w:rsidR="00693728" w:rsidRDefault="00693728" w:rsidP="00693728">
      <w:pPr>
        <w:spacing w:after="0" w:line="240" w:lineRule="auto"/>
        <w:jc w:val="both"/>
        <w:rPr>
          <w:rFonts w:ascii="Times New Roman" w:hAnsi="Times New Roman" w:cs="Times New Roman"/>
          <w:b/>
          <w:sz w:val="18"/>
          <w:szCs w:val="18"/>
          <w:lang w:val="en-GB"/>
        </w:rPr>
      </w:pPr>
    </w:p>
    <w:p w14:paraId="44AF80EC" w14:textId="77777777" w:rsidR="00693728" w:rsidRDefault="00693728" w:rsidP="00693728">
      <w:pPr>
        <w:spacing w:after="0" w:line="240" w:lineRule="auto"/>
        <w:jc w:val="both"/>
        <w:rPr>
          <w:rFonts w:ascii="Times New Roman" w:hAnsi="Times New Roman" w:cs="Times New Roman"/>
          <w:b/>
          <w:sz w:val="18"/>
          <w:szCs w:val="18"/>
          <w:lang w:val="en-GB"/>
        </w:rPr>
      </w:pPr>
    </w:p>
    <w:p w14:paraId="62866DBF" w14:textId="7FC32A16" w:rsidR="00910119" w:rsidRPr="001214F6" w:rsidRDefault="00910119" w:rsidP="00693728">
      <w:pPr>
        <w:spacing w:after="0" w:line="240" w:lineRule="auto"/>
        <w:jc w:val="both"/>
        <w:rPr>
          <w:rFonts w:ascii="Times New Roman" w:hAnsi="Times New Roman" w:cs="Times New Roman"/>
          <w:sz w:val="18"/>
          <w:szCs w:val="18"/>
          <w:lang w:val="en-GB"/>
        </w:rPr>
      </w:pPr>
      <w:r w:rsidRPr="001214F6">
        <w:rPr>
          <w:rFonts w:ascii="Times New Roman" w:hAnsi="Times New Roman" w:cs="Times New Roman"/>
          <w:b/>
          <w:sz w:val="18"/>
          <w:szCs w:val="18"/>
          <w:lang w:val="en-GB"/>
        </w:rPr>
        <w:t>Key</w:t>
      </w:r>
      <w:r w:rsidR="00382A26" w:rsidRPr="001214F6">
        <w:rPr>
          <w:rFonts w:ascii="Times New Roman" w:hAnsi="Times New Roman" w:cs="Times New Roman"/>
          <w:b/>
          <w:sz w:val="18"/>
          <w:szCs w:val="18"/>
          <w:lang w:val="en-GB"/>
        </w:rPr>
        <w:t>w</w:t>
      </w:r>
      <w:r w:rsidRPr="001214F6">
        <w:rPr>
          <w:rFonts w:ascii="Times New Roman" w:hAnsi="Times New Roman" w:cs="Times New Roman"/>
          <w:b/>
          <w:sz w:val="18"/>
          <w:szCs w:val="18"/>
          <w:lang w:val="en-GB"/>
        </w:rPr>
        <w:t>ords</w:t>
      </w:r>
    </w:p>
    <w:p w14:paraId="3C91B126" w14:textId="313EA4A6" w:rsidR="005A2D4A" w:rsidRDefault="00000013" w:rsidP="00693728">
      <w:pPr>
        <w:spacing w:after="0" w:line="240" w:lineRule="auto"/>
        <w:jc w:val="both"/>
        <w:rPr>
          <w:rFonts w:ascii="Times New Roman" w:hAnsi="Times New Roman" w:cs="Times New Roman"/>
          <w:sz w:val="20"/>
          <w:szCs w:val="20"/>
          <w:lang w:val="pt-BR"/>
        </w:rPr>
      </w:pPr>
      <w:r w:rsidRPr="00E9429B">
        <w:rPr>
          <w:rFonts w:ascii="Times New Roman" w:hAnsi="Times New Roman" w:cs="Times New Roman"/>
          <w:b/>
          <w:bCs/>
          <w:sz w:val="20"/>
          <w:szCs w:val="20"/>
          <w:lang w:val="pt-BR"/>
        </w:rPr>
        <w:t>Jel Codes:</w:t>
      </w:r>
      <w:r w:rsidRPr="00E9429B">
        <w:rPr>
          <w:rFonts w:ascii="Times New Roman" w:hAnsi="Times New Roman" w:cs="Times New Roman"/>
          <w:sz w:val="20"/>
          <w:szCs w:val="20"/>
          <w:lang w:val="pt-BR"/>
        </w:rPr>
        <w:t xml:space="preserve"> </w:t>
      </w:r>
    </w:p>
    <w:p w14:paraId="07F36BE0" w14:textId="1B58E68F" w:rsidR="009851EB" w:rsidRDefault="009851EB" w:rsidP="00E73FE5">
      <w:pPr>
        <w:spacing w:before="120" w:after="120" w:line="240" w:lineRule="auto"/>
        <w:jc w:val="both"/>
        <w:rPr>
          <w:rFonts w:ascii="Times New Roman" w:hAnsi="Times New Roman" w:cs="Times New Roman"/>
          <w:sz w:val="20"/>
          <w:szCs w:val="20"/>
          <w:lang w:val="pt-BR"/>
        </w:rPr>
        <w:sectPr w:rsidR="009851EB" w:rsidSect="00FE0310">
          <w:headerReference w:type="default" r:id="rId8"/>
          <w:footerReference w:type="default" r:id="rId9"/>
          <w:headerReference w:type="first" r:id="rId10"/>
          <w:footnotePr>
            <w:numFmt w:val="lowerLetter"/>
          </w:footnotePr>
          <w:pgSz w:w="11906" w:h="16838"/>
          <w:pgMar w:top="1417" w:right="1417" w:bottom="1417" w:left="1417" w:header="708" w:footer="708" w:gutter="0"/>
          <w:cols w:space="708"/>
          <w:titlePg/>
          <w:docGrid w:linePitch="360"/>
        </w:sectPr>
      </w:pPr>
    </w:p>
    <w:p w14:paraId="0E5DC9CD" w14:textId="1102F1E9" w:rsidR="00000013" w:rsidRDefault="00910119" w:rsidP="00000013">
      <w:pPr>
        <w:spacing w:before="120" w:after="0" w:line="240" w:lineRule="auto"/>
        <w:rPr>
          <w:rFonts w:ascii="Times New Roman" w:hAnsi="Times New Roman" w:cs="Times New Roman"/>
          <w:b/>
          <w:sz w:val="24"/>
        </w:rPr>
      </w:pPr>
      <w:r w:rsidRPr="00910119">
        <w:rPr>
          <w:rFonts w:ascii="Times New Roman" w:hAnsi="Times New Roman" w:cs="Times New Roman"/>
          <w:b/>
          <w:sz w:val="24"/>
        </w:rPr>
        <w:lastRenderedPageBreak/>
        <w:t>Giriş</w:t>
      </w:r>
    </w:p>
    <w:p w14:paraId="32C4632D" w14:textId="77777777" w:rsidR="005F4CF8" w:rsidRPr="00A70F62" w:rsidRDefault="005F4CF8" w:rsidP="005F4CF8">
      <w:pPr>
        <w:spacing w:before="120" w:after="120" w:line="240" w:lineRule="auto"/>
        <w:ind w:firstLine="709"/>
        <w:jc w:val="both"/>
        <w:rPr>
          <w:rFonts w:ascii="Times New Roman" w:hAnsi="Times New Roman" w:cs="Times New Roman"/>
          <w:b/>
          <w:bCs/>
          <w:color w:val="111111"/>
          <w:shd w:val="clear" w:color="auto" w:fill="FFFFFF"/>
        </w:rPr>
      </w:pPr>
      <w:r w:rsidRPr="004F3717">
        <w:rPr>
          <w:rFonts w:ascii="Times New Roman" w:hAnsi="Times New Roman" w:cs="Times New Roman"/>
          <w:b/>
          <w:bCs/>
          <w:color w:val="111111"/>
          <w:shd w:val="clear" w:color="auto" w:fill="FFFFFF"/>
        </w:rPr>
        <w:t>Ana metin</w:t>
      </w:r>
      <w:r w:rsidRPr="004F3717">
        <w:rPr>
          <w:rFonts w:ascii="Times New Roman" w:hAnsi="Times New Roman" w:cs="Times New Roman"/>
          <w:color w:val="111111"/>
          <w:shd w:val="clear" w:color="auto" w:fill="FFFFFF"/>
        </w:rPr>
        <w:t> </w:t>
      </w:r>
      <w:r w:rsidRPr="004F3717">
        <w:rPr>
          <w:rFonts w:ascii="Times New Roman" w:hAnsi="Times New Roman" w:cs="Times New Roman"/>
          <w:b/>
          <w:bCs/>
          <w:color w:val="111111"/>
          <w:shd w:val="clear" w:color="auto" w:fill="FFFFFF"/>
        </w:rPr>
        <w:t>başlıkları</w:t>
      </w:r>
      <w:r w:rsidRPr="004F3717">
        <w:rPr>
          <w:rFonts w:ascii="Times New Roman" w:hAnsi="Times New Roman" w:cs="Times New Roman"/>
          <w:color w:val="111111"/>
          <w:shd w:val="clear" w:color="auto" w:fill="FFFFFF"/>
        </w:rPr>
        <w:t> Times New Roman 12 punto, </w:t>
      </w:r>
      <w:r w:rsidRPr="004F3717">
        <w:rPr>
          <w:rFonts w:ascii="Times New Roman" w:hAnsi="Times New Roman" w:cs="Times New Roman"/>
          <w:b/>
          <w:bCs/>
          <w:color w:val="111111"/>
          <w:shd w:val="clear" w:color="auto" w:fill="FFFFFF"/>
        </w:rPr>
        <w:t>alt başlıklar</w:t>
      </w:r>
      <w:r w:rsidRPr="004F3717">
        <w:rPr>
          <w:rFonts w:ascii="Times New Roman" w:hAnsi="Times New Roman" w:cs="Times New Roman"/>
          <w:color w:val="111111"/>
          <w:shd w:val="clear" w:color="auto" w:fill="FFFFFF"/>
        </w:rPr>
        <w:t> Times New Roman 11 punto ve tüm </w:t>
      </w:r>
      <w:r w:rsidRPr="004F3717">
        <w:rPr>
          <w:rFonts w:ascii="Times New Roman" w:hAnsi="Times New Roman" w:cs="Times New Roman"/>
          <w:b/>
          <w:bCs/>
          <w:color w:val="111111"/>
          <w:shd w:val="clear" w:color="auto" w:fill="FFFFFF"/>
        </w:rPr>
        <w:t>metinler </w:t>
      </w:r>
      <w:r w:rsidRPr="004F3717">
        <w:rPr>
          <w:rFonts w:ascii="Times New Roman" w:hAnsi="Times New Roman" w:cs="Times New Roman"/>
          <w:color w:val="111111"/>
          <w:shd w:val="clear" w:color="auto" w:fill="FFFFFF"/>
        </w:rPr>
        <w:t xml:space="preserve">Times New Roman 11 punto, </w:t>
      </w:r>
      <w:r w:rsidRPr="00A70F62">
        <w:rPr>
          <w:rFonts w:ascii="Times New Roman" w:hAnsi="Times New Roman" w:cs="Times New Roman"/>
          <w:color w:val="111111"/>
          <w:u w:val="single"/>
          <w:shd w:val="clear" w:color="auto" w:fill="FFFFFF"/>
        </w:rPr>
        <w:t>satırlar tek aralıklı</w:t>
      </w:r>
      <w:r w:rsidRPr="004F3717">
        <w:rPr>
          <w:rFonts w:ascii="Times New Roman" w:hAnsi="Times New Roman" w:cs="Times New Roman"/>
          <w:color w:val="111111"/>
          <w:shd w:val="clear" w:color="auto" w:fill="FFFFFF"/>
        </w:rPr>
        <w:t xml:space="preserve">, varsa dipnotlar </w:t>
      </w:r>
      <w:r>
        <w:rPr>
          <w:rFonts w:ascii="Times New Roman" w:hAnsi="Times New Roman" w:cs="Times New Roman"/>
          <w:color w:val="111111"/>
          <w:shd w:val="clear" w:color="auto" w:fill="FFFFFF"/>
        </w:rPr>
        <w:t>8</w:t>
      </w:r>
      <w:r w:rsidRPr="004F3717">
        <w:rPr>
          <w:rFonts w:ascii="Times New Roman" w:hAnsi="Times New Roman" w:cs="Times New Roman"/>
          <w:color w:val="111111"/>
          <w:shd w:val="clear" w:color="auto" w:fill="FFFFFF"/>
        </w:rPr>
        <w:t xml:space="preserve"> punto ve tek aralıklı yazılmalıdır.</w:t>
      </w:r>
      <w:r>
        <w:rPr>
          <w:rFonts w:ascii="Times New Roman" w:hAnsi="Times New Roman" w:cs="Times New Roman"/>
          <w:color w:val="111111"/>
          <w:shd w:val="clear" w:color="auto" w:fill="FFFFFF"/>
        </w:rPr>
        <w:t xml:space="preserve"> </w:t>
      </w:r>
      <w:r w:rsidRPr="00A70F62">
        <w:rPr>
          <w:rFonts w:ascii="Times New Roman" w:hAnsi="Times New Roman" w:cs="Times New Roman"/>
          <w:b/>
          <w:bCs/>
          <w:color w:val="111111"/>
          <w:shd w:val="clear" w:color="auto" w:fill="FFFFFF"/>
        </w:rPr>
        <w:t>Giriş başlığı numaralandırılmaz.</w:t>
      </w:r>
    </w:p>
    <w:p w14:paraId="331D8260" w14:textId="77777777" w:rsidR="005F4CF8" w:rsidRPr="005E7B88" w:rsidRDefault="005F4CF8" w:rsidP="005F4CF8">
      <w:pPr>
        <w:spacing w:before="120" w:after="120" w:line="240" w:lineRule="auto"/>
        <w:ind w:firstLine="709"/>
        <w:jc w:val="both"/>
        <w:rPr>
          <w:rFonts w:ascii="Times New Roman" w:hAnsi="Times New Roman" w:cs="Times New Roman"/>
          <w:b/>
          <w:bCs/>
          <w:color w:val="111111"/>
          <w:u w:val="single"/>
          <w:shd w:val="clear" w:color="auto" w:fill="FFFFFF"/>
        </w:rPr>
      </w:pPr>
      <w:r w:rsidRPr="00D84724">
        <w:rPr>
          <w:rFonts w:ascii="Times New Roman" w:hAnsi="Times New Roman" w:cs="Times New Roman"/>
          <w:color w:val="111111"/>
          <w:shd w:val="clear" w:color="auto" w:fill="FFFFFF"/>
        </w:rPr>
        <w:t xml:space="preserve">Paragrafların ilk satırı 1,25 cm içeriden başlamalı, </w:t>
      </w:r>
      <w:r w:rsidRPr="007C1A2B">
        <w:rPr>
          <w:rFonts w:ascii="Times New Roman" w:hAnsi="Times New Roman" w:cs="Times New Roman"/>
          <w:b/>
          <w:bCs/>
          <w:color w:val="111111"/>
          <w:shd w:val="clear" w:color="auto" w:fill="FFFFFF"/>
        </w:rPr>
        <w:t>paragraflar arası ise önce 6nk, sonra 6nk ve iki yana yaslı</w:t>
      </w:r>
      <w:r w:rsidRPr="00D84724">
        <w:rPr>
          <w:rFonts w:ascii="Times New Roman" w:hAnsi="Times New Roman" w:cs="Times New Roman"/>
          <w:color w:val="111111"/>
          <w:shd w:val="clear" w:color="auto" w:fill="FFFFFF"/>
        </w:rPr>
        <w:t xml:space="preserve"> olmalıdır.</w:t>
      </w:r>
      <w:r>
        <w:rPr>
          <w:rFonts w:ascii="Times New Roman" w:hAnsi="Times New Roman" w:cs="Times New Roman"/>
          <w:color w:val="111111"/>
          <w:shd w:val="clear" w:color="auto" w:fill="FFFFFF"/>
        </w:rPr>
        <w:t xml:space="preserve"> </w:t>
      </w:r>
      <w:r w:rsidRPr="00D84724">
        <w:rPr>
          <w:rFonts w:ascii="Times New Roman" w:hAnsi="Times New Roman" w:cs="Times New Roman"/>
          <w:color w:val="111111"/>
          <w:shd w:val="clear" w:color="auto" w:fill="FFFFFF"/>
        </w:rPr>
        <w:t>Makalede</w:t>
      </w:r>
      <w:r>
        <w:rPr>
          <w:rFonts w:ascii="Times New Roman" w:hAnsi="Times New Roman" w:cs="Times New Roman"/>
          <w:color w:val="111111"/>
          <w:shd w:val="clear" w:color="auto" w:fill="FFFFFF"/>
        </w:rPr>
        <w:t xml:space="preserve"> </w:t>
      </w:r>
      <w:r w:rsidRPr="00D84724">
        <w:rPr>
          <w:rFonts w:ascii="Times New Roman" w:hAnsi="Times New Roman" w:cs="Times New Roman"/>
          <w:color w:val="111111"/>
          <w:shd w:val="clear" w:color="auto" w:fill="FFFFFF"/>
        </w:rPr>
        <w:t xml:space="preserve">yer alan başlıklar (ana ve alt başlıklar) paragraf </w:t>
      </w:r>
      <w:proofErr w:type="spellStart"/>
      <w:r w:rsidRPr="00D84724">
        <w:rPr>
          <w:rFonts w:ascii="Times New Roman" w:hAnsi="Times New Roman" w:cs="Times New Roman"/>
          <w:color w:val="111111"/>
          <w:shd w:val="clear" w:color="auto" w:fill="FFFFFF"/>
        </w:rPr>
        <w:t>girintisiz</w:t>
      </w:r>
      <w:proofErr w:type="spellEnd"/>
      <w:r w:rsidRPr="00D84724">
        <w:rPr>
          <w:rFonts w:ascii="Times New Roman" w:hAnsi="Times New Roman" w:cs="Times New Roman"/>
          <w:color w:val="111111"/>
          <w:shd w:val="clear" w:color="auto" w:fill="FFFFFF"/>
        </w:rPr>
        <w:t xml:space="preserve"> ve iki yana yaslı olarak yazılmalıdır.</w:t>
      </w:r>
      <w:r>
        <w:rPr>
          <w:rFonts w:ascii="Times New Roman" w:hAnsi="Times New Roman" w:cs="Times New Roman"/>
          <w:color w:val="111111"/>
          <w:shd w:val="clear" w:color="auto" w:fill="FFFFFF"/>
        </w:rPr>
        <w:t xml:space="preserve"> </w:t>
      </w:r>
      <w:r w:rsidRPr="00AB1354">
        <w:rPr>
          <w:rFonts w:ascii="Times New Roman" w:hAnsi="Times New Roman" w:cs="Times New Roman"/>
          <w:color w:val="111111"/>
          <w:shd w:val="clear" w:color="auto" w:fill="FFFFFF"/>
        </w:rPr>
        <w:t xml:space="preserve">Sayfa düzeni </w:t>
      </w:r>
      <w:r w:rsidRPr="007C1A2B">
        <w:rPr>
          <w:rFonts w:ascii="Times New Roman" w:hAnsi="Times New Roman" w:cs="Times New Roman"/>
          <w:b/>
          <w:bCs/>
          <w:color w:val="111111"/>
          <w:shd w:val="clear" w:color="auto" w:fill="FFFFFF"/>
        </w:rPr>
        <w:t>normal,</w:t>
      </w:r>
      <w:r w:rsidRPr="00AB1354">
        <w:rPr>
          <w:rFonts w:ascii="Times New Roman" w:hAnsi="Times New Roman" w:cs="Times New Roman"/>
          <w:color w:val="111111"/>
          <w:shd w:val="clear" w:color="auto" w:fill="FFFFFF"/>
        </w:rPr>
        <w:t xml:space="preserve"> sayfa yapısı tüm kena</w:t>
      </w:r>
      <w:r>
        <w:rPr>
          <w:rFonts w:ascii="Times New Roman" w:hAnsi="Times New Roman" w:cs="Times New Roman"/>
          <w:color w:val="111111"/>
          <w:shd w:val="clear" w:color="auto" w:fill="FFFFFF"/>
        </w:rPr>
        <w:t xml:space="preserve">rlardan (üst, alt, sağ ve sol) </w:t>
      </w:r>
      <w:r w:rsidRPr="007C1A2B">
        <w:rPr>
          <w:rFonts w:ascii="Times New Roman" w:hAnsi="Times New Roman" w:cs="Times New Roman"/>
          <w:b/>
          <w:bCs/>
          <w:color w:val="111111"/>
          <w:shd w:val="clear" w:color="auto" w:fill="FFFFFF"/>
        </w:rPr>
        <w:t>2,5 cm</w:t>
      </w:r>
      <w:r w:rsidRPr="00AB1354">
        <w:rPr>
          <w:rFonts w:ascii="Times New Roman" w:hAnsi="Times New Roman" w:cs="Times New Roman"/>
          <w:color w:val="111111"/>
          <w:shd w:val="clear" w:color="auto" w:fill="FFFFFF"/>
        </w:rPr>
        <w:t xml:space="preserve"> olacak şekilde ayarlanmalıdır.</w:t>
      </w:r>
      <w:r>
        <w:rPr>
          <w:rFonts w:ascii="Times New Roman" w:hAnsi="Times New Roman" w:cs="Times New Roman"/>
          <w:color w:val="111111"/>
          <w:shd w:val="clear" w:color="auto" w:fill="FFFFFF"/>
        </w:rPr>
        <w:t xml:space="preserve"> </w:t>
      </w:r>
      <w:r w:rsidRPr="005E7B88">
        <w:rPr>
          <w:rFonts w:ascii="Times New Roman" w:hAnsi="Times New Roman" w:cs="Times New Roman"/>
          <w:b/>
          <w:bCs/>
          <w:color w:val="111111"/>
          <w:u w:val="single"/>
          <w:shd w:val="clear" w:color="auto" w:fill="FFFFFF"/>
        </w:rPr>
        <w:t xml:space="preserve">Denklemler satır başından başlayarak </w:t>
      </w:r>
      <w:proofErr w:type="spellStart"/>
      <w:r w:rsidRPr="005E7B88">
        <w:rPr>
          <w:rFonts w:ascii="Times New Roman" w:hAnsi="Times New Roman" w:cs="Times New Roman"/>
          <w:b/>
          <w:bCs/>
          <w:color w:val="111111"/>
          <w:u w:val="single"/>
          <w:shd w:val="clear" w:color="auto" w:fill="FFFFFF"/>
        </w:rPr>
        <w:t>girintisiz</w:t>
      </w:r>
      <w:proofErr w:type="spellEnd"/>
      <w:r w:rsidRPr="005E7B88">
        <w:rPr>
          <w:rFonts w:ascii="Times New Roman" w:hAnsi="Times New Roman" w:cs="Times New Roman"/>
          <w:b/>
          <w:bCs/>
          <w:color w:val="111111"/>
          <w:u w:val="single"/>
          <w:shd w:val="clear" w:color="auto" w:fill="FFFFFF"/>
        </w:rPr>
        <w:t xml:space="preserve"> yazılmalı ve parantez içinde numaralandırılmalı, numaralar sağa yaslanmış ve müteselsil olarak birbirini izlemelidir.</w:t>
      </w:r>
    </w:p>
    <w:p w14:paraId="0E1F6C3A" w14:textId="77777777" w:rsidR="005F4CF8" w:rsidRDefault="005F4CF8" w:rsidP="005F4CF8">
      <w:pPr>
        <w:spacing w:before="120" w:after="120" w:line="240" w:lineRule="auto"/>
        <w:ind w:firstLine="709"/>
        <w:jc w:val="both"/>
        <w:rPr>
          <w:rFonts w:ascii="Times New Roman" w:hAnsi="Times New Roman" w:cs="Times New Roman"/>
          <w:bCs/>
          <w:color w:val="111111"/>
          <w:szCs w:val="18"/>
          <w:shd w:val="clear" w:color="auto" w:fill="FFFFFF"/>
        </w:rPr>
      </w:pPr>
      <w:r w:rsidRPr="00AB1354">
        <w:rPr>
          <w:rFonts w:ascii="Times New Roman" w:hAnsi="Times New Roman" w:cs="Times New Roman"/>
          <w:bCs/>
          <w:color w:val="111111"/>
          <w:szCs w:val="18"/>
          <w:shd w:val="clear" w:color="auto" w:fill="FFFFFF"/>
        </w:rPr>
        <w:t xml:space="preserve">Metin içerisinde yer verilen tablo ve şekiller sayfa ölçülerini aşmamalı gerekirse tablo ve şekil </w:t>
      </w:r>
      <w:r w:rsidRPr="00ED6669">
        <w:rPr>
          <w:rFonts w:ascii="Times New Roman" w:hAnsi="Times New Roman" w:cs="Times New Roman"/>
          <w:b/>
          <w:bCs/>
          <w:color w:val="111111"/>
          <w:szCs w:val="18"/>
          <w:shd w:val="clear" w:color="auto" w:fill="FFFFFF"/>
        </w:rPr>
        <w:t>içindeki</w:t>
      </w:r>
      <w:r w:rsidRPr="00AB1354">
        <w:rPr>
          <w:rFonts w:ascii="Times New Roman" w:hAnsi="Times New Roman" w:cs="Times New Roman"/>
          <w:bCs/>
          <w:color w:val="111111"/>
          <w:szCs w:val="18"/>
          <w:shd w:val="clear" w:color="auto" w:fill="FFFFFF"/>
        </w:rPr>
        <w:t xml:space="preserve"> yazı fontları 9 puntoya kadar küçültülmelidir. </w:t>
      </w:r>
      <w:r w:rsidRPr="00922915">
        <w:rPr>
          <w:rFonts w:ascii="Times New Roman" w:hAnsi="Times New Roman" w:cs="Times New Roman"/>
          <w:b/>
          <w:color w:val="111111"/>
          <w:szCs w:val="18"/>
          <w:shd w:val="clear" w:color="auto" w:fill="FFFFFF"/>
        </w:rPr>
        <w:t>Tablo ve şekil başlıkları ayrı ayrı numaralandırılmalı ve numaralandırma tablo/şeklin üst kısmında ortalanarak başlı</w:t>
      </w:r>
      <w:r>
        <w:rPr>
          <w:rFonts w:ascii="Times New Roman" w:hAnsi="Times New Roman" w:cs="Times New Roman"/>
          <w:b/>
          <w:color w:val="111111"/>
          <w:szCs w:val="18"/>
          <w:shd w:val="clear" w:color="auto" w:fill="FFFFFF"/>
        </w:rPr>
        <w:t>ğı</w:t>
      </w:r>
      <w:r w:rsidRPr="00922915">
        <w:rPr>
          <w:rFonts w:ascii="Times New Roman" w:hAnsi="Times New Roman" w:cs="Times New Roman"/>
          <w:b/>
          <w:color w:val="111111"/>
          <w:szCs w:val="18"/>
          <w:shd w:val="clear" w:color="auto" w:fill="FFFFFF"/>
        </w:rPr>
        <w:t xml:space="preserve"> Times New Roman 11 punto olarak yazılmalıdır.</w:t>
      </w:r>
      <w:r w:rsidRPr="00AB1354">
        <w:rPr>
          <w:rFonts w:ascii="Times New Roman" w:hAnsi="Times New Roman" w:cs="Times New Roman"/>
          <w:bCs/>
          <w:color w:val="111111"/>
          <w:szCs w:val="18"/>
          <w:shd w:val="clear" w:color="auto" w:fill="FFFFFF"/>
        </w:rPr>
        <w:t xml:space="preserve"> Tablo ve Şekil için kaynak gösterilecekse tablo ve şekl</w:t>
      </w:r>
      <w:r>
        <w:rPr>
          <w:rFonts w:ascii="Times New Roman" w:hAnsi="Times New Roman" w:cs="Times New Roman"/>
          <w:bCs/>
          <w:color w:val="111111"/>
          <w:szCs w:val="18"/>
          <w:shd w:val="clear" w:color="auto" w:fill="FFFFFF"/>
        </w:rPr>
        <w:t xml:space="preserve">in </w:t>
      </w:r>
      <w:r w:rsidRPr="00922915">
        <w:rPr>
          <w:rFonts w:ascii="Times New Roman" w:hAnsi="Times New Roman" w:cs="Times New Roman"/>
          <w:b/>
          <w:color w:val="111111"/>
          <w:szCs w:val="18"/>
          <w:shd w:val="clear" w:color="auto" w:fill="FFFFFF"/>
        </w:rPr>
        <w:t>alt kısmında ortalanarak</w:t>
      </w:r>
      <w:r>
        <w:rPr>
          <w:rFonts w:ascii="Times New Roman" w:hAnsi="Times New Roman" w:cs="Times New Roman"/>
          <w:bCs/>
          <w:color w:val="111111"/>
          <w:szCs w:val="18"/>
          <w:shd w:val="clear" w:color="auto" w:fill="FFFFFF"/>
        </w:rPr>
        <w:t xml:space="preserve"> gösterilmelidir (Times New Roman 11 punto).</w:t>
      </w:r>
      <w:r w:rsidRPr="00AB1354">
        <w:rPr>
          <w:rFonts w:ascii="Times New Roman" w:hAnsi="Times New Roman" w:cs="Times New Roman"/>
          <w:bCs/>
          <w:color w:val="111111"/>
          <w:szCs w:val="18"/>
          <w:shd w:val="clear" w:color="auto" w:fill="FFFFFF"/>
        </w:rPr>
        <w:t xml:space="preserve"> Tablo ve şekil başlıkları küçük harfle yazılacak (özel isimlerin ilk harfleri büyük olabilir) koyu (</w:t>
      </w:r>
      <w:proofErr w:type="spellStart"/>
      <w:r w:rsidRPr="00AB1354">
        <w:rPr>
          <w:rFonts w:ascii="Times New Roman" w:hAnsi="Times New Roman" w:cs="Times New Roman"/>
          <w:bCs/>
          <w:color w:val="111111"/>
          <w:szCs w:val="18"/>
          <w:shd w:val="clear" w:color="auto" w:fill="FFFFFF"/>
        </w:rPr>
        <w:t>bold</w:t>
      </w:r>
      <w:proofErr w:type="spellEnd"/>
      <w:r w:rsidRPr="00AB1354">
        <w:rPr>
          <w:rFonts w:ascii="Times New Roman" w:hAnsi="Times New Roman" w:cs="Times New Roman"/>
          <w:bCs/>
          <w:color w:val="111111"/>
          <w:szCs w:val="18"/>
          <w:shd w:val="clear" w:color="auto" w:fill="FFFFFF"/>
        </w:rPr>
        <w:t xml:space="preserve">) olmayacaktır. </w:t>
      </w:r>
      <w:r w:rsidRPr="00922915">
        <w:rPr>
          <w:rFonts w:ascii="Times New Roman" w:hAnsi="Times New Roman" w:cs="Times New Roman"/>
          <w:b/>
          <w:color w:val="111111"/>
          <w:szCs w:val="18"/>
          <w:shd w:val="clear" w:color="auto" w:fill="FFFFFF"/>
        </w:rPr>
        <w:t xml:space="preserve">Tablolar tek satır aralıklı (paragraf ayarları; üst;0 </w:t>
      </w:r>
      <w:proofErr w:type="spellStart"/>
      <w:r w:rsidRPr="00922915">
        <w:rPr>
          <w:rFonts w:ascii="Times New Roman" w:hAnsi="Times New Roman" w:cs="Times New Roman"/>
          <w:b/>
          <w:color w:val="111111"/>
          <w:szCs w:val="18"/>
          <w:shd w:val="clear" w:color="auto" w:fill="FFFFFF"/>
        </w:rPr>
        <w:t>nk</w:t>
      </w:r>
      <w:proofErr w:type="spellEnd"/>
      <w:r w:rsidRPr="00922915">
        <w:rPr>
          <w:rFonts w:ascii="Times New Roman" w:hAnsi="Times New Roman" w:cs="Times New Roman"/>
          <w:b/>
          <w:color w:val="111111"/>
          <w:szCs w:val="18"/>
          <w:shd w:val="clear" w:color="auto" w:fill="FFFFFF"/>
        </w:rPr>
        <w:t xml:space="preserve"> ve alt 0 </w:t>
      </w:r>
      <w:proofErr w:type="spellStart"/>
      <w:r w:rsidRPr="00922915">
        <w:rPr>
          <w:rFonts w:ascii="Times New Roman" w:hAnsi="Times New Roman" w:cs="Times New Roman"/>
          <w:b/>
          <w:color w:val="111111"/>
          <w:szCs w:val="18"/>
          <w:shd w:val="clear" w:color="auto" w:fill="FFFFFF"/>
        </w:rPr>
        <w:t>nk</w:t>
      </w:r>
      <w:proofErr w:type="spellEnd"/>
      <w:r w:rsidRPr="00922915">
        <w:rPr>
          <w:rFonts w:ascii="Times New Roman" w:hAnsi="Times New Roman" w:cs="Times New Roman"/>
          <w:b/>
          <w:color w:val="111111"/>
          <w:szCs w:val="18"/>
          <w:shd w:val="clear" w:color="auto" w:fill="FFFFFF"/>
        </w:rPr>
        <w:t>) olacak şekilde ayarlanacaktır</w:t>
      </w:r>
      <w:r w:rsidRPr="00AB1354">
        <w:rPr>
          <w:rFonts w:ascii="Times New Roman" w:hAnsi="Times New Roman" w:cs="Times New Roman"/>
          <w:bCs/>
          <w:color w:val="111111"/>
          <w:szCs w:val="18"/>
          <w:shd w:val="clear" w:color="auto" w:fill="FFFFFF"/>
        </w:rPr>
        <w:t>. Tablo ve şekil içindeki yazım karakterlerinde (başlıklar da dahil) koyu (</w:t>
      </w:r>
      <w:proofErr w:type="spellStart"/>
      <w:r w:rsidRPr="00AB1354">
        <w:rPr>
          <w:rFonts w:ascii="Times New Roman" w:hAnsi="Times New Roman" w:cs="Times New Roman"/>
          <w:bCs/>
          <w:color w:val="111111"/>
          <w:szCs w:val="18"/>
          <w:shd w:val="clear" w:color="auto" w:fill="FFFFFF"/>
        </w:rPr>
        <w:t>bold</w:t>
      </w:r>
      <w:proofErr w:type="spellEnd"/>
      <w:r w:rsidRPr="00AB1354">
        <w:rPr>
          <w:rFonts w:ascii="Times New Roman" w:hAnsi="Times New Roman" w:cs="Times New Roman"/>
          <w:bCs/>
          <w:color w:val="111111"/>
          <w:szCs w:val="18"/>
          <w:shd w:val="clear" w:color="auto" w:fill="FFFFFF"/>
        </w:rPr>
        <w:t xml:space="preserve">) yazım karakteri kullanılmayacaktır. </w:t>
      </w:r>
      <w:r>
        <w:rPr>
          <w:rFonts w:ascii="Times New Roman" w:hAnsi="Times New Roman" w:cs="Times New Roman"/>
          <w:bCs/>
          <w:color w:val="111111"/>
          <w:szCs w:val="18"/>
          <w:shd w:val="clear" w:color="auto" w:fill="FFFFFF"/>
        </w:rPr>
        <w:t xml:space="preserve">Metin başlıklarından önce ve sonra 1 satır ara bırakılmalıdır. Tablo, şekil ve grafikler metnin akışına uygun yerlerde olmalıdır. </w:t>
      </w:r>
      <w:r w:rsidRPr="003C5835">
        <w:rPr>
          <w:rFonts w:ascii="Times New Roman" w:hAnsi="Times New Roman" w:cs="Times New Roman"/>
          <w:b/>
          <w:color w:val="111111"/>
          <w:szCs w:val="18"/>
          <w:shd w:val="clear" w:color="auto" w:fill="FFFFFF"/>
        </w:rPr>
        <w:t>Tablolar resim olarak değil</w:t>
      </w:r>
      <w:r w:rsidRPr="003C5835">
        <w:rPr>
          <w:rFonts w:ascii="Times New Roman" w:hAnsi="Times New Roman" w:cs="Times New Roman"/>
          <w:bCs/>
          <w:color w:val="111111"/>
          <w:szCs w:val="18"/>
          <w:shd w:val="clear" w:color="auto" w:fill="FFFFFF"/>
        </w:rPr>
        <w:t>, düzenlenebilir metin olarak hazırlanmalıdır.</w:t>
      </w:r>
    </w:p>
    <w:p w14:paraId="6687AE42" w14:textId="77777777" w:rsidR="005F4CF8" w:rsidRPr="008748E5" w:rsidRDefault="005F4CF8" w:rsidP="005F4CF8">
      <w:pPr>
        <w:spacing w:before="120" w:after="120" w:line="240" w:lineRule="auto"/>
        <w:jc w:val="both"/>
        <w:rPr>
          <w:rFonts w:ascii="Times New Roman" w:hAnsi="Times New Roman" w:cs="Times New Roman"/>
          <w:b/>
          <w:bCs/>
          <w:color w:val="111111"/>
          <w:sz w:val="24"/>
          <w:szCs w:val="18"/>
          <w:shd w:val="clear" w:color="auto" w:fill="FFFFFF"/>
        </w:rPr>
      </w:pPr>
      <w:r w:rsidRPr="008748E5">
        <w:rPr>
          <w:rFonts w:ascii="Times New Roman" w:hAnsi="Times New Roman" w:cs="Times New Roman"/>
          <w:b/>
          <w:bCs/>
          <w:color w:val="111111"/>
          <w:sz w:val="24"/>
          <w:szCs w:val="18"/>
          <w:shd w:val="clear" w:color="auto" w:fill="FFFFFF"/>
        </w:rPr>
        <w:t xml:space="preserve">1. Birinci Ana Başlık </w:t>
      </w:r>
    </w:p>
    <w:p w14:paraId="7E34F4DC" w14:textId="77777777" w:rsidR="005F4CF8" w:rsidRDefault="005F4CF8" w:rsidP="005F4CF8">
      <w:pPr>
        <w:spacing w:before="120" w:after="120" w:line="240" w:lineRule="auto"/>
        <w:ind w:firstLine="709"/>
        <w:jc w:val="both"/>
        <w:rPr>
          <w:rFonts w:ascii="Times New Roman" w:hAnsi="Times New Roman" w:cs="Times New Roman"/>
          <w:bCs/>
          <w:color w:val="111111"/>
          <w:szCs w:val="18"/>
          <w:shd w:val="clear" w:color="auto" w:fill="FFFFFF"/>
        </w:rPr>
      </w:pPr>
      <w:r w:rsidRPr="008748E5">
        <w:rPr>
          <w:rFonts w:ascii="Times New Roman" w:hAnsi="Times New Roman" w:cs="Times New Roman"/>
          <w:bCs/>
          <w:color w:val="111111"/>
          <w:szCs w:val="18"/>
          <w:shd w:val="clear" w:color="auto" w:fill="FFFFFF"/>
        </w:rPr>
        <w:t>(Başlık; 12 punto, koyu, sadece ilk harfler büyük, iki yana yaslı, paragraf girintisi yok); Metin (11 Punto, tek satır aralıklı, iki yana yaslı, 1,25cm paragraf girintili)</w:t>
      </w:r>
    </w:p>
    <w:p w14:paraId="50A2A8C9" w14:textId="77777777" w:rsidR="005F4CF8" w:rsidRDefault="005F4CF8" w:rsidP="005F4CF8">
      <w:pPr>
        <w:spacing w:before="120" w:after="120" w:line="240" w:lineRule="auto"/>
        <w:ind w:firstLine="709"/>
        <w:jc w:val="both"/>
        <w:rPr>
          <w:rFonts w:ascii="Times New Roman" w:hAnsi="Times New Roman" w:cs="Times New Roman"/>
          <w:b/>
          <w:bCs/>
          <w:color w:val="111111"/>
          <w:szCs w:val="18"/>
          <w:shd w:val="clear" w:color="auto" w:fill="FFFFFF"/>
        </w:rPr>
      </w:pPr>
      <w:r w:rsidRPr="00F95932">
        <w:rPr>
          <w:rFonts w:ascii="Times New Roman" w:hAnsi="Times New Roman" w:cs="Times New Roman"/>
          <w:bCs/>
          <w:color w:val="111111"/>
          <w:szCs w:val="18"/>
          <w:shd w:val="clear" w:color="auto" w:fill="FFFFFF"/>
        </w:rPr>
        <w:t xml:space="preserve">Metin içi referans vermede ve kaynak göstermede APA atıf stili baz alınmaktadır. Referanslar dipnotlar şeklinde değil, metin içerisinde gösterilecek ve yazar soyadı (kurum ve rapor adı vs.), tarih ve sayfa numaralarının verildiği sisteme göre yapılmalıdır. Örneğin, </w:t>
      </w:r>
      <w:r w:rsidRPr="00F95932">
        <w:rPr>
          <w:rFonts w:ascii="Times New Roman" w:hAnsi="Times New Roman" w:cs="Times New Roman"/>
          <w:b/>
          <w:bCs/>
          <w:color w:val="111111"/>
          <w:szCs w:val="18"/>
          <w:shd w:val="clear" w:color="auto" w:fill="FFFFFF"/>
        </w:rPr>
        <w:t>(Yıldız, 2012: 35-40)</w:t>
      </w:r>
      <w:r w:rsidRPr="00F95932">
        <w:rPr>
          <w:rFonts w:ascii="Times New Roman" w:hAnsi="Times New Roman" w:cs="Times New Roman"/>
          <w:bCs/>
          <w:color w:val="111111"/>
          <w:szCs w:val="18"/>
          <w:shd w:val="clear" w:color="auto" w:fill="FFFFFF"/>
        </w:rPr>
        <w:t xml:space="preserve">. Eğer gönderme DPT’nin 2015 yılındaki raporunun 58. sayfasına yapılıyor ise şöyle verilmelidir </w:t>
      </w:r>
      <w:r w:rsidRPr="00F95932">
        <w:rPr>
          <w:rFonts w:ascii="Times New Roman" w:hAnsi="Times New Roman" w:cs="Times New Roman"/>
          <w:b/>
          <w:bCs/>
          <w:color w:val="111111"/>
          <w:szCs w:val="18"/>
          <w:shd w:val="clear" w:color="auto" w:fill="FFFFFF"/>
        </w:rPr>
        <w:t>(DPT Raporu, 2015: 58).</w:t>
      </w:r>
      <w:r>
        <w:rPr>
          <w:rFonts w:ascii="Times New Roman" w:hAnsi="Times New Roman" w:cs="Times New Roman"/>
          <w:b/>
          <w:bCs/>
          <w:color w:val="111111"/>
          <w:szCs w:val="18"/>
          <w:shd w:val="clear" w:color="auto" w:fill="FFFFFF"/>
        </w:rPr>
        <w:t xml:space="preserve"> </w:t>
      </w:r>
    </w:p>
    <w:p w14:paraId="0B321372" w14:textId="77777777" w:rsidR="005F4CF8" w:rsidRPr="00ED6669" w:rsidRDefault="005F4CF8" w:rsidP="005F4CF8">
      <w:pPr>
        <w:spacing w:after="0" w:line="240" w:lineRule="auto"/>
        <w:ind w:firstLine="709"/>
        <w:jc w:val="center"/>
        <w:rPr>
          <w:rFonts w:ascii="Times New Roman" w:hAnsi="Times New Roman" w:cs="Times New Roman"/>
          <w:bCs/>
          <w:color w:val="111111"/>
          <w:szCs w:val="18"/>
          <w:shd w:val="clear" w:color="auto" w:fill="FFFFFF"/>
        </w:rPr>
      </w:pPr>
      <w:r w:rsidRPr="00ED6669">
        <w:rPr>
          <w:rFonts w:ascii="Times New Roman" w:hAnsi="Times New Roman" w:cs="Times New Roman"/>
          <w:bCs/>
          <w:color w:val="111111"/>
          <w:szCs w:val="18"/>
          <w:shd w:val="clear" w:color="auto" w:fill="FFFFFF"/>
        </w:rPr>
        <w:t>Tablo 1. Katılımcılara ilişkin demografik bilgiler</w:t>
      </w:r>
    </w:p>
    <w:tbl>
      <w:tblPr>
        <w:tblStyle w:val="TabloKlavuzu"/>
        <w:tblW w:w="0" w:type="auto"/>
        <w:tblInd w:w="108" w:type="dxa"/>
        <w:tblLook w:val="04A0" w:firstRow="1" w:lastRow="0" w:firstColumn="1" w:lastColumn="0" w:noHBand="0" w:noVBand="1"/>
      </w:tblPr>
      <w:tblGrid>
        <w:gridCol w:w="1706"/>
        <w:gridCol w:w="1812"/>
        <w:gridCol w:w="1812"/>
        <w:gridCol w:w="1812"/>
        <w:gridCol w:w="1812"/>
      </w:tblGrid>
      <w:tr w:rsidR="005F4CF8" w14:paraId="62CE042F" w14:textId="77777777" w:rsidTr="00C901EE">
        <w:tc>
          <w:tcPr>
            <w:tcW w:w="1734" w:type="dxa"/>
          </w:tcPr>
          <w:p w14:paraId="1B20A986"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4F143A7E"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5614D22F"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77D029D1"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07E1217A"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r>
      <w:tr w:rsidR="005F4CF8" w14:paraId="12642BA6" w14:textId="77777777" w:rsidTr="00C901EE">
        <w:tc>
          <w:tcPr>
            <w:tcW w:w="1734" w:type="dxa"/>
          </w:tcPr>
          <w:p w14:paraId="14836820"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103E606E"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44061668"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38966155"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7C20D3A4"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r>
      <w:tr w:rsidR="005F4CF8" w14:paraId="7B4DE97B" w14:textId="77777777" w:rsidTr="00C901EE">
        <w:tc>
          <w:tcPr>
            <w:tcW w:w="1734" w:type="dxa"/>
          </w:tcPr>
          <w:p w14:paraId="27EB3687"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0597ADDE"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26F5C271"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3D3123A5"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21314C6E"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r>
      <w:tr w:rsidR="005F4CF8" w14:paraId="32550BB1" w14:textId="77777777" w:rsidTr="00C901EE">
        <w:tc>
          <w:tcPr>
            <w:tcW w:w="1734" w:type="dxa"/>
          </w:tcPr>
          <w:p w14:paraId="7703057F"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49F6D60B"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1D7E360C"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0DEC19DE"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35A91345"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r>
      <w:tr w:rsidR="005F4CF8" w14:paraId="26E084CD" w14:textId="77777777" w:rsidTr="00C901EE">
        <w:tc>
          <w:tcPr>
            <w:tcW w:w="1734" w:type="dxa"/>
          </w:tcPr>
          <w:p w14:paraId="03AE660A"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548D2DDA"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4724E215"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6D0209F5"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c>
          <w:tcPr>
            <w:tcW w:w="1842" w:type="dxa"/>
          </w:tcPr>
          <w:p w14:paraId="0244DD0A" w14:textId="77777777" w:rsidR="005F4CF8" w:rsidRDefault="005F4CF8" w:rsidP="00C901EE">
            <w:pPr>
              <w:spacing w:before="120" w:after="120"/>
              <w:jc w:val="both"/>
              <w:rPr>
                <w:rFonts w:ascii="Times New Roman" w:hAnsi="Times New Roman" w:cs="Times New Roman"/>
                <w:b/>
                <w:bCs/>
                <w:color w:val="111111"/>
                <w:szCs w:val="18"/>
                <w:shd w:val="clear" w:color="auto" w:fill="FFFFFF"/>
              </w:rPr>
            </w:pPr>
          </w:p>
        </w:tc>
      </w:tr>
    </w:tbl>
    <w:p w14:paraId="0E5380D9" w14:textId="062EDD8C" w:rsidR="005F4CF8" w:rsidRDefault="005F4CF8" w:rsidP="005F4CF8">
      <w:pPr>
        <w:spacing w:after="0" w:line="240" w:lineRule="auto"/>
        <w:jc w:val="center"/>
        <w:rPr>
          <w:rFonts w:ascii="Times New Roman" w:hAnsi="Times New Roman" w:cs="Times New Roman"/>
          <w:bCs/>
          <w:color w:val="111111"/>
          <w:szCs w:val="18"/>
          <w:shd w:val="clear" w:color="auto" w:fill="FFFFFF"/>
        </w:rPr>
      </w:pPr>
      <w:r w:rsidRPr="00231DA3">
        <w:rPr>
          <w:rFonts w:ascii="Times New Roman" w:hAnsi="Times New Roman" w:cs="Times New Roman"/>
          <w:b/>
          <w:color w:val="111111"/>
          <w:sz w:val="18"/>
          <w:szCs w:val="18"/>
          <w:shd w:val="clear" w:color="auto" w:fill="FFFFFF"/>
        </w:rPr>
        <w:t>Kaynak</w:t>
      </w:r>
      <w:r w:rsidRPr="00BA51B7">
        <w:rPr>
          <w:rFonts w:ascii="Times New Roman" w:hAnsi="Times New Roman" w:cs="Times New Roman"/>
          <w:bCs/>
          <w:color w:val="111111"/>
          <w:szCs w:val="18"/>
          <w:shd w:val="clear" w:color="auto" w:fill="FFFFFF"/>
        </w:rPr>
        <w:t xml:space="preserve">: </w:t>
      </w:r>
      <w:proofErr w:type="spellStart"/>
      <w:r w:rsidRPr="00852E16">
        <w:rPr>
          <w:rFonts w:ascii="Times New Roman" w:hAnsi="Times New Roman" w:cs="Times New Roman"/>
          <w:bCs/>
          <w:color w:val="111111"/>
          <w:sz w:val="18"/>
          <w:szCs w:val="18"/>
          <w:shd w:val="clear" w:color="auto" w:fill="FFFFFF"/>
        </w:rPr>
        <w:t>xxxxxxxxxx</w:t>
      </w:r>
      <w:proofErr w:type="spellEnd"/>
      <w:r w:rsidR="00231DA3" w:rsidRPr="00852E16">
        <w:rPr>
          <w:rFonts w:ascii="Times New Roman" w:hAnsi="Times New Roman" w:cs="Times New Roman"/>
          <w:bCs/>
          <w:color w:val="111111"/>
          <w:sz w:val="18"/>
          <w:szCs w:val="18"/>
          <w:shd w:val="clear" w:color="auto" w:fill="FFFFFF"/>
        </w:rPr>
        <w:t xml:space="preserve"> (</w:t>
      </w:r>
      <w:r w:rsidR="00852E16" w:rsidRPr="00852E16">
        <w:rPr>
          <w:rFonts w:ascii="Times New Roman" w:hAnsi="Times New Roman" w:cs="Times New Roman"/>
          <w:bCs/>
          <w:color w:val="111111"/>
          <w:sz w:val="18"/>
          <w:szCs w:val="18"/>
          <w:shd w:val="clear" w:color="auto" w:fill="FFFFFF"/>
        </w:rPr>
        <w:t>9 punto)</w:t>
      </w:r>
    </w:p>
    <w:p w14:paraId="36A3536E" w14:textId="77777777" w:rsidR="005F4CF8" w:rsidRDefault="005F4CF8" w:rsidP="00000013">
      <w:pPr>
        <w:spacing w:before="120" w:after="0" w:line="240" w:lineRule="auto"/>
        <w:rPr>
          <w:rFonts w:ascii="Times New Roman" w:hAnsi="Times New Roman" w:cs="Times New Roman"/>
          <w:b/>
          <w:sz w:val="24"/>
        </w:rPr>
      </w:pPr>
    </w:p>
    <w:p w14:paraId="3BF9458E" w14:textId="77777777" w:rsidR="00FF0E38" w:rsidRDefault="00FF0E38" w:rsidP="00000013">
      <w:pPr>
        <w:spacing w:before="120" w:after="0" w:line="240" w:lineRule="auto"/>
        <w:rPr>
          <w:rFonts w:ascii="Times New Roman" w:hAnsi="Times New Roman" w:cs="Times New Roman"/>
          <w:b/>
          <w:sz w:val="24"/>
        </w:rPr>
      </w:pPr>
    </w:p>
    <w:p w14:paraId="2133CFB8" w14:textId="77777777" w:rsidR="00FF0E38" w:rsidRDefault="00FF0E38" w:rsidP="00000013">
      <w:pPr>
        <w:spacing w:before="120" w:after="0" w:line="240" w:lineRule="auto"/>
        <w:rPr>
          <w:rFonts w:ascii="Times New Roman" w:hAnsi="Times New Roman" w:cs="Times New Roman"/>
          <w:b/>
          <w:sz w:val="24"/>
        </w:rPr>
      </w:pPr>
    </w:p>
    <w:p w14:paraId="39A4222A" w14:textId="77777777" w:rsidR="00FF0E38" w:rsidRDefault="00FF0E38" w:rsidP="00000013">
      <w:pPr>
        <w:spacing w:before="120" w:after="0" w:line="240" w:lineRule="auto"/>
        <w:rPr>
          <w:rFonts w:ascii="Times New Roman" w:hAnsi="Times New Roman" w:cs="Times New Roman"/>
          <w:b/>
          <w:sz w:val="24"/>
        </w:rPr>
      </w:pPr>
    </w:p>
    <w:p w14:paraId="12C9D2CC" w14:textId="77777777" w:rsidR="00FF0E38" w:rsidRDefault="00FF0E38" w:rsidP="00000013">
      <w:pPr>
        <w:spacing w:before="120" w:after="0" w:line="240" w:lineRule="auto"/>
        <w:rPr>
          <w:rFonts w:ascii="Times New Roman" w:hAnsi="Times New Roman" w:cs="Times New Roman"/>
          <w:b/>
          <w:sz w:val="24"/>
        </w:rPr>
      </w:pPr>
    </w:p>
    <w:p w14:paraId="53460E6C" w14:textId="77777777" w:rsidR="00FF0E38" w:rsidRDefault="00FF0E38" w:rsidP="00000013">
      <w:pPr>
        <w:spacing w:before="120" w:after="0" w:line="240" w:lineRule="auto"/>
        <w:rPr>
          <w:rFonts w:ascii="Times New Roman" w:hAnsi="Times New Roman" w:cs="Times New Roman"/>
          <w:b/>
          <w:sz w:val="24"/>
        </w:rPr>
      </w:pPr>
    </w:p>
    <w:p w14:paraId="541A419A" w14:textId="77777777" w:rsidR="00FF0E38" w:rsidRDefault="00FF0E38" w:rsidP="00000013">
      <w:pPr>
        <w:spacing w:before="120" w:after="0" w:line="240" w:lineRule="auto"/>
        <w:rPr>
          <w:rFonts w:ascii="Times New Roman" w:hAnsi="Times New Roman" w:cs="Times New Roman"/>
          <w:b/>
          <w:sz w:val="24"/>
        </w:rPr>
      </w:pPr>
    </w:p>
    <w:p w14:paraId="65840448" w14:textId="77777777" w:rsidR="00D73FB6" w:rsidRPr="00BA51B7" w:rsidRDefault="00D73FB6" w:rsidP="00D73FB6">
      <w:pPr>
        <w:spacing w:after="0" w:line="240" w:lineRule="auto"/>
        <w:jc w:val="right"/>
        <w:rPr>
          <w:rFonts w:ascii="Times New Roman" w:hAnsi="Times New Roman" w:cs="Times New Roman"/>
          <w:bCs/>
          <w:color w:val="111111"/>
          <w:szCs w:val="18"/>
          <w:shd w:val="clear" w:color="auto" w:fill="FFFFFF"/>
        </w:rPr>
      </w:pPr>
      <w:r>
        <w:rPr>
          <w:rFonts w:ascii="Times New Roman" w:hAnsi="Times New Roman" w:cs="Times New Roman"/>
          <w:bCs/>
          <w:color w:val="111111"/>
          <w:szCs w:val="18"/>
          <w:shd w:val="clear" w:color="auto" w:fill="FFFFFF"/>
        </w:rPr>
        <w:lastRenderedPageBreak/>
        <w:t xml:space="preserve">Y= a + </w:t>
      </w:r>
      <w:proofErr w:type="spellStart"/>
      <w:r>
        <w:rPr>
          <w:rFonts w:ascii="Times New Roman" w:hAnsi="Times New Roman" w:cs="Times New Roman"/>
          <w:bCs/>
          <w:color w:val="111111"/>
          <w:szCs w:val="18"/>
          <w:shd w:val="clear" w:color="auto" w:fill="FFFFFF"/>
        </w:rPr>
        <w:t>bx</w:t>
      </w:r>
      <w:proofErr w:type="spellEnd"/>
      <w:r>
        <w:rPr>
          <w:rFonts w:ascii="Times New Roman" w:hAnsi="Times New Roman" w:cs="Times New Roman"/>
          <w:bCs/>
          <w:color w:val="111111"/>
          <w:szCs w:val="18"/>
          <w:shd w:val="clear" w:color="auto" w:fill="FFFFFF"/>
        </w:rPr>
        <w:t xml:space="preserve"> + c                                                                                                                                          (1)</w:t>
      </w:r>
    </w:p>
    <w:p w14:paraId="14A51932" w14:textId="77777777" w:rsidR="00D73FB6" w:rsidRPr="006D7779" w:rsidRDefault="00D73FB6" w:rsidP="00D73FB6">
      <w:pPr>
        <w:spacing w:before="120" w:after="120" w:line="240" w:lineRule="auto"/>
        <w:jc w:val="both"/>
        <w:rPr>
          <w:rFonts w:ascii="Times New Roman" w:hAnsi="Times New Roman" w:cs="Times New Roman"/>
          <w:b/>
          <w:bCs/>
          <w:color w:val="111111"/>
          <w:szCs w:val="18"/>
          <w:shd w:val="clear" w:color="auto" w:fill="FFFFFF"/>
        </w:rPr>
      </w:pPr>
      <w:r w:rsidRPr="006D7779">
        <w:rPr>
          <w:rFonts w:ascii="Times New Roman" w:hAnsi="Times New Roman" w:cs="Times New Roman"/>
          <w:b/>
          <w:bCs/>
          <w:color w:val="111111"/>
          <w:szCs w:val="18"/>
          <w:shd w:val="clear" w:color="auto" w:fill="FFFFFF"/>
        </w:rPr>
        <w:t>1.1. Birinci Ana Başlığın Alt Başlığı</w:t>
      </w:r>
    </w:p>
    <w:p w14:paraId="1CC4613E" w14:textId="77777777" w:rsidR="00D73FB6" w:rsidRDefault="00D73FB6" w:rsidP="00D73FB6">
      <w:pPr>
        <w:spacing w:before="120" w:after="120" w:line="240" w:lineRule="auto"/>
        <w:ind w:firstLine="709"/>
        <w:jc w:val="both"/>
        <w:rPr>
          <w:rFonts w:ascii="Times New Roman" w:hAnsi="Times New Roman" w:cs="Times New Roman"/>
          <w:bCs/>
          <w:color w:val="111111"/>
          <w:szCs w:val="18"/>
          <w:shd w:val="clear" w:color="auto" w:fill="FFFFFF"/>
        </w:rPr>
      </w:pPr>
      <w:r w:rsidRPr="008748E5">
        <w:rPr>
          <w:rFonts w:ascii="Times New Roman" w:hAnsi="Times New Roman" w:cs="Times New Roman"/>
          <w:bCs/>
          <w:color w:val="111111"/>
          <w:szCs w:val="18"/>
          <w:shd w:val="clear" w:color="auto" w:fill="FFFFFF"/>
        </w:rPr>
        <w:t>(Başlık; 11 punto, koyu, sadece ilk harfler büyük, iki yana yaslı, paragraf girintisi yok); Metin (11 Punto, tek satır aralıklı, iki yana yaslı, 1,25cm paragraf girintili)</w:t>
      </w:r>
    </w:p>
    <w:p w14:paraId="34D34557" w14:textId="77777777" w:rsidR="00D73FB6" w:rsidRPr="006D7779" w:rsidRDefault="00D73FB6" w:rsidP="00D73FB6">
      <w:pPr>
        <w:spacing w:before="120" w:after="120" w:line="240" w:lineRule="auto"/>
        <w:jc w:val="both"/>
        <w:rPr>
          <w:rFonts w:ascii="Times New Roman" w:hAnsi="Times New Roman" w:cs="Times New Roman"/>
          <w:b/>
          <w:bCs/>
          <w:i/>
          <w:color w:val="111111"/>
          <w:szCs w:val="18"/>
          <w:shd w:val="clear" w:color="auto" w:fill="FFFFFF"/>
        </w:rPr>
      </w:pPr>
      <w:r w:rsidRPr="006D7779">
        <w:rPr>
          <w:rFonts w:ascii="Times New Roman" w:hAnsi="Times New Roman" w:cs="Times New Roman"/>
          <w:b/>
          <w:bCs/>
          <w:i/>
          <w:color w:val="111111"/>
          <w:szCs w:val="18"/>
          <w:shd w:val="clear" w:color="auto" w:fill="FFFFFF"/>
        </w:rPr>
        <w:t>1.1.1. Birinci Ana Başlığın Alt Başlığının Alt Başlığı</w:t>
      </w:r>
    </w:p>
    <w:p w14:paraId="2817EED4" w14:textId="77777777" w:rsidR="00D73FB6" w:rsidRDefault="00D73FB6" w:rsidP="00D73FB6">
      <w:pPr>
        <w:spacing w:before="120" w:after="120" w:line="240" w:lineRule="auto"/>
        <w:ind w:firstLine="709"/>
        <w:jc w:val="both"/>
        <w:rPr>
          <w:rFonts w:ascii="Times New Roman" w:hAnsi="Times New Roman" w:cs="Times New Roman"/>
          <w:bCs/>
          <w:color w:val="111111"/>
          <w:szCs w:val="18"/>
          <w:shd w:val="clear" w:color="auto" w:fill="FFFFFF"/>
        </w:rPr>
      </w:pPr>
      <w:r w:rsidRPr="006D7779">
        <w:rPr>
          <w:rFonts w:ascii="Times New Roman" w:hAnsi="Times New Roman" w:cs="Times New Roman"/>
          <w:bCs/>
          <w:color w:val="111111"/>
          <w:szCs w:val="18"/>
          <w:shd w:val="clear" w:color="auto" w:fill="FFFFFF"/>
        </w:rPr>
        <w:t>(Başlık; 11 punto, koyu, italik, iki yana yaslı,</w:t>
      </w:r>
      <w:r>
        <w:rPr>
          <w:rFonts w:ascii="Times New Roman" w:hAnsi="Times New Roman" w:cs="Times New Roman"/>
          <w:bCs/>
          <w:color w:val="111111"/>
          <w:szCs w:val="18"/>
          <w:shd w:val="clear" w:color="auto" w:fill="FFFFFF"/>
        </w:rPr>
        <w:t xml:space="preserve"> ilk harfler büyük,</w:t>
      </w:r>
      <w:r w:rsidRPr="006D7779">
        <w:rPr>
          <w:rFonts w:ascii="Times New Roman" w:hAnsi="Times New Roman" w:cs="Times New Roman"/>
          <w:bCs/>
          <w:color w:val="111111"/>
          <w:szCs w:val="18"/>
          <w:shd w:val="clear" w:color="auto" w:fill="FFFFFF"/>
        </w:rPr>
        <w:t xml:space="preserve"> paragraf girintisi yok); Metin (11 Punto, tek satır aralıklı, iki yana yaslı, 1,25cm paragraf girintili)</w:t>
      </w:r>
    </w:p>
    <w:p w14:paraId="3931F4C9" w14:textId="77777777" w:rsidR="00D73FB6" w:rsidRPr="006D7779" w:rsidRDefault="00D73FB6" w:rsidP="00D73FB6">
      <w:pPr>
        <w:spacing w:before="120" w:after="120" w:line="240" w:lineRule="auto"/>
        <w:jc w:val="both"/>
        <w:rPr>
          <w:rFonts w:ascii="Times New Roman" w:hAnsi="Times New Roman" w:cs="Times New Roman"/>
          <w:b/>
          <w:bCs/>
          <w:color w:val="111111"/>
          <w:sz w:val="24"/>
          <w:szCs w:val="18"/>
          <w:shd w:val="clear" w:color="auto" w:fill="FFFFFF"/>
        </w:rPr>
      </w:pPr>
      <w:r w:rsidRPr="006D7779">
        <w:rPr>
          <w:rFonts w:ascii="Times New Roman" w:hAnsi="Times New Roman" w:cs="Times New Roman"/>
          <w:b/>
          <w:bCs/>
          <w:color w:val="111111"/>
          <w:sz w:val="24"/>
          <w:szCs w:val="18"/>
          <w:shd w:val="clear" w:color="auto" w:fill="FFFFFF"/>
        </w:rPr>
        <w:t>2. Araştırmanın Amacı ve Önemi</w:t>
      </w:r>
    </w:p>
    <w:p w14:paraId="4C889E95" w14:textId="77777777" w:rsidR="00D73FB6" w:rsidRDefault="00D73FB6" w:rsidP="00D73FB6">
      <w:pPr>
        <w:spacing w:before="120" w:after="120" w:line="240" w:lineRule="auto"/>
        <w:ind w:firstLine="709"/>
        <w:jc w:val="both"/>
        <w:rPr>
          <w:rFonts w:ascii="Times New Roman" w:hAnsi="Times New Roman" w:cs="Times New Roman"/>
          <w:bCs/>
          <w:color w:val="111111"/>
          <w:szCs w:val="18"/>
          <w:shd w:val="clear" w:color="auto" w:fill="FFFFFF"/>
        </w:rPr>
      </w:pPr>
      <w:r w:rsidRPr="006D7779">
        <w:rPr>
          <w:rFonts w:ascii="Times New Roman" w:hAnsi="Times New Roman" w:cs="Times New Roman"/>
          <w:bCs/>
          <w:color w:val="111111"/>
          <w:szCs w:val="18"/>
          <w:shd w:val="clear" w:color="auto" w:fill="FFFFFF"/>
        </w:rPr>
        <w:t>(Başlık; 12 punto, koyu, sadece ilk harfler büyük, iki yana yaslı, paragraf girintisi yok); Metin (11 Punto, tek satır aralıklı, iki yana yaslı, 1,25cm paragraf girintili)</w:t>
      </w:r>
    </w:p>
    <w:p w14:paraId="3038929F" w14:textId="77777777" w:rsidR="00D73FB6" w:rsidRDefault="00D73FB6" w:rsidP="00D73FB6">
      <w:pPr>
        <w:spacing w:before="120" w:after="120" w:line="240" w:lineRule="auto"/>
        <w:jc w:val="both"/>
        <w:rPr>
          <w:rFonts w:ascii="Times New Roman" w:hAnsi="Times New Roman" w:cs="Times New Roman"/>
          <w:b/>
          <w:bCs/>
          <w:color w:val="111111"/>
          <w:sz w:val="24"/>
          <w:szCs w:val="18"/>
          <w:shd w:val="clear" w:color="auto" w:fill="FFFFFF"/>
        </w:rPr>
      </w:pPr>
      <w:r w:rsidRPr="006D7779">
        <w:rPr>
          <w:rFonts w:ascii="Times New Roman" w:hAnsi="Times New Roman" w:cs="Times New Roman"/>
          <w:b/>
          <w:bCs/>
          <w:color w:val="111111"/>
          <w:sz w:val="24"/>
          <w:szCs w:val="18"/>
          <w:shd w:val="clear" w:color="auto" w:fill="FFFFFF"/>
        </w:rPr>
        <w:t>3. Araştırmanın Yöntemi</w:t>
      </w:r>
    </w:p>
    <w:p w14:paraId="055DA519" w14:textId="77777777" w:rsidR="00D73FB6" w:rsidRPr="00DB13CA" w:rsidRDefault="00D73FB6" w:rsidP="00D73FB6">
      <w:pPr>
        <w:spacing w:before="120" w:after="120" w:line="240" w:lineRule="auto"/>
        <w:ind w:firstLine="709"/>
        <w:jc w:val="both"/>
        <w:rPr>
          <w:rFonts w:ascii="Times New Roman" w:hAnsi="Times New Roman" w:cs="Times New Roman"/>
          <w:bCs/>
          <w:color w:val="111111"/>
          <w:shd w:val="clear" w:color="auto" w:fill="FFFFFF"/>
        </w:rPr>
      </w:pPr>
      <w:r w:rsidRPr="00DB13CA">
        <w:rPr>
          <w:rFonts w:ascii="Times New Roman" w:hAnsi="Times New Roman" w:cs="Times New Roman"/>
          <w:bCs/>
          <w:color w:val="111111"/>
          <w:shd w:val="clear" w:color="auto" w:fill="FFFFFF"/>
        </w:rPr>
        <w:t>(Başlık; 12 punto, koyu, sadece ilk harfler büyük, iki yana yaslı, paragraf girintisi yok); Metin (11 Punto, tek satır aralıklı, iki yana yaslı, 1,25cm paragraf girintili)</w:t>
      </w:r>
    </w:p>
    <w:p w14:paraId="7493608F" w14:textId="77777777" w:rsidR="00D73FB6" w:rsidRPr="00105E23" w:rsidRDefault="00D73FB6" w:rsidP="00D73FB6">
      <w:pPr>
        <w:spacing w:before="120" w:after="120" w:line="240" w:lineRule="auto"/>
        <w:jc w:val="both"/>
        <w:rPr>
          <w:rFonts w:ascii="Times New Roman" w:hAnsi="Times New Roman" w:cs="Times New Roman"/>
          <w:b/>
          <w:bCs/>
          <w:color w:val="111111"/>
          <w:sz w:val="24"/>
          <w:szCs w:val="18"/>
          <w:shd w:val="clear" w:color="auto" w:fill="FFFFFF"/>
        </w:rPr>
      </w:pPr>
      <w:r w:rsidRPr="00105E23">
        <w:rPr>
          <w:rFonts w:ascii="Times New Roman" w:hAnsi="Times New Roman" w:cs="Times New Roman"/>
          <w:b/>
          <w:bCs/>
          <w:color w:val="111111"/>
          <w:sz w:val="24"/>
          <w:szCs w:val="18"/>
          <w:shd w:val="clear" w:color="auto" w:fill="FFFFFF"/>
        </w:rPr>
        <w:t>4. Bulgular ve Tartışma</w:t>
      </w:r>
    </w:p>
    <w:p w14:paraId="54EC3BCB" w14:textId="77777777" w:rsidR="00D73FB6" w:rsidRPr="00DB13CA" w:rsidRDefault="00D73FB6" w:rsidP="00D73FB6">
      <w:pPr>
        <w:spacing w:before="120" w:after="120" w:line="240" w:lineRule="auto"/>
        <w:ind w:firstLine="709"/>
        <w:jc w:val="both"/>
        <w:rPr>
          <w:rFonts w:ascii="Times New Roman" w:hAnsi="Times New Roman" w:cs="Times New Roman"/>
          <w:bCs/>
          <w:color w:val="111111"/>
          <w:shd w:val="clear" w:color="auto" w:fill="FFFFFF"/>
        </w:rPr>
      </w:pPr>
      <w:r w:rsidRPr="00DB13CA">
        <w:rPr>
          <w:rFonts w:ascii="Times New Roman" w:hAnsi="Times New Roman" w:cs="Times New Roman"/>
          <w:bCs/>
          <w:color w:val="111111"/>
          <w:shd w:val="clear" w:color="auto" w:fill="FFFFFF"/>
        </w:rPr>
        <w:t>(Başlık; 12 punto, koyu, sadece ilk harfler büyük, iki yana yaslı, paragraf girintisi yok); Metin (11 Punto, tek satır aralıklı, iki yana yaslı, 1,25cm paragraf girintili)</w:t>
      </w:r>
    </w:p>
    <w:p w14:paraId="05BEBFAE" w14:textId="77777777" w:rsidR="00D73FB6" w:rsidRPr="00105E23" w:rsidRDefault="00D73FB6" w:rsidP="00D73FB6">
      <w:pPr>
        <w:spacing w:before="120" w:after="120" w:line="240" w:lineRule="auto"/>
        <w:jc w:val="both"/>
        <w:rPr>
          <w:rFonts w:ascii="Times New Roman" w:hAnsi="Times New Roman" w:cs="Times New Roman"/>
          <w:b/>
          <w:bCs/>
          <w:color w:val="111111"/>
          <w:sz w:val="24"/>
          <w:szCs w:val="18"/>
          <w:shd w:val="clear" w:color="auto" w:fill="FFFFFF"/>
        </w:rPr>
      </w:pPr>
      <w:r w:rsidRPr="00105E23">
        <w:rPr>
          <w:rFonts w:ascii="Times New Roman" w:hAnsi="Times New Roman" w:cs="Times New Roman"/>
          <w:b/>
          <w:bCs/>
          <w:color w:val="111111"/>
          <w:sz w:val="24"/>
          <w:szCs w:val="18"/>
          <w:shd w:val="clear" w:color="auto" w:fill="FFFFFF"/>
        </w:rPr>
        <w:t>Sonuç ve Öneriler</w:t>
      </w:r>
    </w:p>
    <w:p w14:paraId="01CC1D07" w14:textId="77777777" w:rsidR="00D73FB6" w:rsidRDefault="00D73FB6" w:rsidP="00D73FB6">
      <w:pPr>
        <w:spacing w:before="120" w:after="120" w:line="240" w:lineRule="auto"/>
        <w:ind w:firstLine="709"/>
        <w:jc w:val="both"/>
        <w:rPr>
          <w:rFonts w:ascii="Times New Roman" w:hAnsi="Times New Roman" w:cs="Times New Roman"/>
          <w:bCs/>
          <w:color w:val="111111"/>
          <w:szCs w:val="16"/>
          <w:shd w:val="clear" w:color="auto" w:fill="FFFFFF"/>
        </w:rPr>
      </w:pPr>
      <w:r w:rsidRPr="00DB13CA">
        <w:rPr>
          <w:rFonts w:ascii="Times New Roman" w:hAnsi="Times New Roman" w:cs="Times New Roman"/>
          <w:bCs/>
          <w:color w:val="111111"/>
          <w:szCs w:val="16"/>
          <w:shd w:val="clear" w:color="auto" w:fill="FFFFFF"/>
        </w:rPr>
        <w:t xml:space="preserve">(Başlık; 12 punto, koyu, sadece ilk harfler büyük, iki yana yaslı, paragraf girintisi yok, </w:t>
      </w:r>
      <w:r w:rsidRPr="00DB13CA">
        <w:rPr>
          <w:rFonts w:ascii="Times New Roman" w:hAnsi="Times New Roman" w:cs="Times New Roman"/>
          <w:b/>
          <w:color w:val="111111"/>
          <w:szCs w:val="16"/>
          <w:shd w:val="clear" w:color="auto" w:fill="FFFFFF"/>
        </w:rPr>
        <w:t>başlık numaralandırması yok</w:t>
      </w:r>
      <w:r w:rsidRPr="00DB13CA">
        <w:rPr>
          <w:rFonts w:ascii="Times New Roman" w:hAnsi="Times New Roman" w:cs="Times New Roman"/>
          <w:bCs/>
          <w:color w:val="111111"/>
          <w:szCs w:val="16"/>
          <w:shd w:val="clear" w:color="auto" w:fill="FFFFFF"/>
        </w:rPr>
        <w:t>); Metin (11 Punto, tek satır aralıklı, iki yana yaslı, 1,25cm paragraf girintili)</w:t>
      </w:r>
    </w:p>
    <w:p w14:paraId="14E5C1DB" w14:textId="77777777" w:rsidR="00893A9D" w:rsidRDefault="00893A9D" w:rsidP="00893A9D">
      <w:pPr>
        <w:spacing w:before="120" w:after="120" w:line="240" w:lineRule="auto"/>
        <w:jc w:val="both"/>
        <w:rPr>
          <w:rFonts w:ascii="Times New Roman" w:hAnsi="Times New Roman" w:cs="Times New Roman"/>
          <w:b/>
          <w:bCs/>
          <w:color w:val="111111"/>
          <w:shd w:val="clear" w:color="auto" w:fill="FFFFFF"/>
        </w:rPr>
      </w:pPr>
    </w:p>
    <w:p w14:paraId="69DD29A2" w14:textId="0BFD7107" w:rsidR="00893A9D" w:rsidRDefault="00893A9D" w:rsidP="00893A9D">
      <w:pPr>
        <w:spacing w:before="120" w:after="120" w:line="240" w:lineRule="auto"/>
        <w:jc w:val="both"/>
        <w:rPr>
          <w:rFonts w:ascii="Times New Roman" w:hAnsi="Times New Roman" w:cs="Times New Roman"/>
          <w:b/>
          <w:bCs/>
          <w:color w:val="111111"/>
          <w:shd w:val="clear" w:color="auto" w:fill="FFFFFF"/>
        </w:rPr>
      </w:pPr>
      <w:r>
        <w:rPr>
          <w:rFonts w:ascii="Times New Roman" w:hAnsi="Times New Roman" w:cs="Times New Roman"/>
          <w:b/>
          <w:bCs/>
          <w:color w:val="111111"/>
          <w:shd w:val="clear" w:color="auto" w:fill="FFFFFF"/>
        </w:rPr>
        <w:t>Katkı Beyanı Oranı</w:t>
      </w:r>
    </w:p>
    <w:p w14:paraId="64930B15" w14:textId="77777777" w:rsidR="00893A9D" w:rsidRDefault="00893A9D" w:rsidP="00893A9D">
      <w:pPr>
        <w:spacing w:before="120" w:after="120" w:line="240" w:lineRule="auto"/>
        <w:jc w:val="both"/>
        <w:rPr>
          <w:rFonts w:ascii="Times New Roman" w:hAnsi="Times New Roman" w:cs="Times New Roman"/>
          <w:b/>
          <w:bCs/>
          <w:color w:val="111111"/>
          <w:shd w:val="clear" w:color="auto" w:fill="FFFFFF"/>
        </w:rPr>
      </w:pPr>
    </w:p>
    <w:p w14:paraId="781D1FA8" w14:textId="77777777" w:rsidR="00893A9D" w:rsidRDefault="00893A9D" w:rsidP="00893A9D">
      <w:pPr>
        <w:spacing w:before="120" w:after="120" w:line="240" w:lineRule="auto"/>
        <w:jc w:val="both"/>
        <w:rPr>
          <w:rFonts w:ascii="Times New Roman" w:hAnsi="Times New Roman" w:cs="Times New Roman"/>
          <w:b/>
          <w:bCs/>
          <w:color w:val="111111"/>
          <w:shd w:val="clear" w:color="auto" w:fill="FFFFFF"/>
        </w:rPr>
      </w:pPr>
      <w:r>
        <w:rPr>
          <w:rFonts w:ascii="Times New Roman" w:hAnsi="Times New Roman" w:cs="Times New Roman"/>
          <w:b/>
          <w:bCs/>
          <w:color w:val="111111"/>
          <w:shd w:val="clear" w:color="auto" w:fill="FFFFFF"/>
        </w:rPr>
        <w:t>Çatışma Beyanı</w:t>
      </w:r>
    </w:p>
    <w:p w14:paraId="105479FA" w14:textId="77777777" w:rsidR="00893A9D" w:rsidRDefault="00893A9D" w:rsidP="00893A9D">
      <w:pPr>
        <w:spacing w:before="120" w:after="120" w:line="240" w:lineRule="auto"/>
        <w:jc w:val="both"/>
        <w:rPr>
          <w:rFonts w:ascii="Times New Roman" w:hAnsi="Times New Roman" w:cs="Times New Roman"/>
          <w:b/>
          <w:bCs/>
          <w:color w:val="111111"/>
          <w:shd w:val="clear" w:color="auto" w:fill="FFFFFF"/>
        </w:rPr>
      </w:pPr>
    </w:p>
    <w:p w14:paraId="13D82EBC" w14:textId="77777777" w:rsidR="00893A9D" w:rsidRDefault="00893A9D" w:rsidP="00893A9D">
      <w:pPr>
        <w:spacing w:before="120" w:after="120" w:line="240" w:lineRule="auto"/>
        <w:jc w:val="both"/>
        <w:rPr>
          <w:rFonts w:ascii="Times New Roman" w:hAnsi="Times New Roman" w:cs="Times New Roman"/>
          <w:b/>
          <w:bCs/>
          <w:color w:val="111111"/>
          <w:shd w:val="clear" w:color="auto" w:fill="FFFFFF"/>
        </w:rPr>
      </w:pPr>
      <w:r>
        <w:rPr>
          <w:rFonts w:ascii="Times New Roman" w:hAnsi="Times New Roman" w:cs="Times New Roman"/>
          <w:b/>
          <w:bCs/>
          <w:color w:val="111111"/>
          <w:shd w:val="clear" w:color="auto" w:fill="FFFFFF"/>
        </w:rPr>
        <w:t>Destek ve Teşekkür Beyanı</w:t>
      </w:r>
    </w:p>
    <w:p w14:paraId="660506A7" w14:textId="77777777" w:rsidR="00893A9D" w:rsidRPr="00DB13CA" w:rsidRDefault="00893A9D" w:rsidP="00893A9D">
      <w:pPr>
        <w:spacing w:before="120" w:after="120" w:line="240" w:lineRule="auto"/>
        <w:jc w:val="both"/>
        <w:rPr>
          <w:rFonts w:ascii="Times New Roman" w:hAnsi="Times New Roman" w:cs="Times New Roman"/>
          <w:bCs/>
          <w:color w:val="111111"/>
          <w:szCs w:val="16"/>
          <w:shd w:val="clear" w:color="auto" w:fill="FFFFFF"/>
        </w:rPr>
      </w:pPr>
    </w:p>
    <w:p w14:paraId="0E824C78" w14:textId="77777777" w:rsidR="00D73FB6" w:rsidRPr="00105E23" w:rsidRDefault="00D73FB6" w:rsidP="00D73FB6">
      <w:pPr>
        <w:spacing w:before="120" w:after="120" w:line="240" w:lineRule="auto"/>
        <w:jc w:val="both"/>
        <w:rPr>
          <w:rFonts w:ascii="Times New Roman" w:hAnsi="Times New Roman" w:cs="Times New Roman"/>
          <w:b/>
          <w:bCs/>
          <w:color w:val="111111"/>
          <w:sz w:val="24"/>
          <w:szCs w:val="18"/>
          <w:shd w:val="clear" w:color="auto" w:fill="FFFFFF"/>
        </w:rPr>
      </w:pPr>
      <w:r w:rsidRPr="00105E23">
        <w:rPr>
          <w:rFonts w:ascii="Times New Roman" w:hAnsi="Times New Roman" w:cs="Times New Roman"/>
          <w:b/>
          <w:bCs/>
          <w:color w:val="111111"/>
          <w:sz w:val="24"/>
          <w:szCs w:val="18"/>
          <w:shd w:val="clear" w:color="auto" w:fill="FFFFFF"/>
        </w:rPr>
        <w:t>Kaynakça</w:t>
      </w:r>
    </w:p>
    <w:p w14:paraId="37BC508B" w14:textId="77777777" w:rsidR="00D73FB6" w:rsidRPr="00DB13CA" w:rsidRDefault="00D73FB6" w:rsidP="00D73FB6">
      <w:pPr>
        <w:spacing w:before="120" w:after="120" w:line="240" w:lineRule="auto"/>
        <w:ind w:firstLine="709"/>
        <w:jc w:val="both"/>
        <w:rPr>
          <w:rFonts w:ascii="Times New Roman" w:hAnsi="Times New Roman" w:cs="Times New Roman"/>
          <w:bCs/>
          <w:color w:val="111111"/>
          <w:szCs w:val="16"/>
          <w:shd w:val="clear" w:color="auto" w:fill="FFFFFF"/>
        </w:rPr>
      </w:pPr>
      <w:r>
        <w:rPr>
          <w:rFonts w:ascii="Times New Roman" w:hAnsi="Times New Roman" w:cs="Times New Roman"/>
          <w:bCs/>
          <w:color w:val="111111"/>
          <w:szCs w:val="16"/>
          <w:shd w:val="clear" w:color="auto" w:fill="FFFFFF"/>
        </w:rPr>
        <w:t xml:space="preserve">Başlık, </w:t>
      </w:r>
      <w:r w:rsidRPr="00DB13CA">
        <w:rPr>
          <w:rFonts w:ascii="Times New Roman" w:hAnsi="Times New Roman" w:cs="Times New Roman"/>
          <w:bCs/>
          <w:color w:val="111111"/>
          <w:szCs w:val="16"/>
          <w:shd w:val="clear" w:color="auto" w:fill="FFFFFF"/>
        </w:rPr>
        <w:t xml:space="preserve">12 punto, koyu, sadece ilk harfler büyük, iki yana yaslı-paragraf girintisi yok, başlık numaralandırması yok); Metin (11 Punto, tek satır aralıklı, iki yana yaslı, paragraf girintisi yok; her kaynakta alt satır-ikinci satırdan itibaren- 0,5cm içerden başlayacak. Makalenin sonundan başlayarak ve 1 satır boşluktan sonra </w:t>
      </w:r>
      <w:r w:rsidRPr="00DB13CA">
        <w:rPr>
          <w:rFonts w:ascii="Times New Roman" w:hAnsi="Times New Roman" w:cs="Times New Roman"/>
          <w:b/>
          <w:bCs/>
          <w:color w:val="111111"/>
          <w:szCs w:val="16"/>
          <w:shd w:val="clear" w:color="auto" w:fill="FFFFFF"/>
        </w:rPr>
        <w:t xml:space="preserve">yazar soyadlarına göre alfabetik </w:t>
      </w:r>
      <w:r w:rsidRPr="00DB13CA">
        <w:rPr>
          <w:rFonts w:ascii="Times New Roman" w:hAnsi="Times New Roman" w:cs="Times New Roman"/>
          <w:bCs/>
          <w:color w:val="111111"/>
          <w:szCs w:val="16"/>
          <w:shd w:val="clear" w:color="auto" w:fill="FFFFFF"/>
        </w:rPr>
        <w:t xml:space="preserve">olarak düzenlenecek (1 satır aralıklı) Kaynakça kısmı bulunmalıdır. Kaynakçada, sadece bu çalışmada başvurulan eserler yer almalıdır ve kaynakça, metin içerisinde verilen referanslar çerçevesinde aşağıda belirtilen </w:t>
      </w:r>
      <w:r w:rsidRPr="00DB13CA">
        <w:rPr>
          <w:rFonts w:ascii="Times New Roman" w:hAnsi="Times New Roman" w:cs="Times New Roman"/>
          <w:b/>
          <w:bCs/>
          <w:color w:val="111111"/>
          <w:szCs w:val="16"/>
          <w:u w:val="single"/>
          <w:shd w:val="clear" w:color="auto" w:fill="FFFFFF"/>
        </w:rPr>
        <w:t>örneklere uygun</w:t>
      </w:r>
      <w:r w:rsidRPr="00DB13CA">
        <w:rPr>
          <w:rFonts w:ascii="Times New Roman" w:hAnsi="Times New Roman" w:cs="Times New Roman"/>
          <w:bCs/>
          <w:color w:val="111111"/>
          <w:szCs w:val="16"/>
          <w:shd w:val="clear" w:color="auto" w:fill="FFFFFF"/>
        </w:rPr>
        <w:t xml:space="preserve"> olarak hazırlanmalıdır. Eserlerin </w:t>
      </w:r>
      <w:r w:rsidRPr="00DB13CA">
        <w:rPr>
          <w:rFonts w:ascii="Times New Roman" w:hAnsi="Times New Roman" w:cs="Times New Roman"/>
          <w:b/>
          <w:bCs/>
          <w:color w:val="111111"/>
          <w:szCs w:val="16"/>
          <w:shd w:val="clear" w:color="auto" w:fill="FFFFFF"/>
        </w:rPr>
        <w:t xml:space="preserve">DOI </w:t>
      </w:r>
      <w:r w:rsidRPr="00DB13CA">
        <w:rPr>
          <w:rFonts w:ascii="Times New Roman" w:hAnsi="Times New Roman" w:cs="Times New Roman"/>
          <w:bCs/>
          <w:color w:val="111111"/>
          <w:szCs w:val="16"/>
          <w:shd w:val="clear" w:color="auto" w:fill="FFFFFF"/>
        </w:rPr>
        <w:t>numaralarının eklenmesi önemlidir.</w:t>
      </w:r>
    </w:p>
    <w:p w14:paraId="4E6AB0C6" w14:textId="77777777" w:rsidR="00D73FB6" w:rsidRPr="00DB13CA" w:rsidRDefault="00D73FB6" w:rsidP="00D73FB6">
      <w:pPr>
        <w:spacing w:before="120" w:after="120" w:line="240" w:lineRule="auto"/>
        <w:ind w:firstLine="709"/>
        <w:jc w:val="both"/>
        <w:rPr>
          <w:rFonts w:ascii="Times New Roman" w:hAnsi="Times New Roman" w:cs="Times New Roman"/>
          <w:bCs/>
          <w:color w:val="111111"/>
          <w:szCs w:val="16"/>
          <w:shd w:val="clear" w:color="auto" w:fill="FFFFFF"/>
        </w:rPr>
      </w:pPr>
      <w:r w:rsidRPr="00DB13CA">
        <w:rPr>
          <w:rFonts w:ascii="Times New Roman" w:hAnsi="Times New Roman" w:cs="Times New Roman"/>
          <w:bCs/>
          <w:color w:val="111111"/>
          <w:szCs w:val="16"/>
          <w:shd w:val="clear" w:color="auto" w:fill="FFFFFF"/>
        </w:rPr>
        <w:t> Tablo, Şekil ve Grafik gibi normal yazı dışındaki göstergelerin çok olması durumunda tablo, şekil ve grafik için başlıklar; Ek Tablo: 1, Ek Grafik: 3 ve Ek Şekil: 7 gibi yazılmalıdır. Ekler bölümü metin sonunda Kaynakçadan sonra verilmelidir. Bu göstergelere metin içerisinde yapılan göndermeler mutlaka Ek Tablo:1, Ek Grafik: 3 veya Ek Şekil: 7 şeklinde yapılmalıdır. Tablo, şekil, grafik ve resim için şayet alıntı yapılmışsa, Tablo ve/veya şeklin altında mutlaka kaynak belirtilmelidir.</w:t>
      </w:r>
    </w:p>
    <w:p w14:paraId="6E0C7252" w14:textId="77777777" w:rsidR="00D73FB6" w:rsidRPr="00AB5A57" w:rsidRDefault="00D73FB6" w:rsidP="00D73FB6">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Tek yazarlı makale:</w:t>
      </w:r>
    </w:p>
    <w:p w14:paraId="6E8A9E2F" w14:textId="77777777" w:rsidR="00D73FB6" w:rsidRPr="00AB5A57" w:rsidRDefault="00D73FB6" w:rsidP="00D73FB6">
      <w:pPr>
        <w:spacing w:before="120" w:after="120" w:line="240" w:lineRule="auto"/>
        <w:ind w:left="284" w:hanging="284"/>
        <w:jc w:val="both"/>
        <w:rPr>
          <w:rFonts w:ascii="Times New Roman" w:hAnsi="Times New Roman" w:cs="Times New Roman"/>
          <w:bCs/>
          <w:color w:val="111111"/>
          <w:shd w:val="clear" w:color="auto" w:fill="FFFFFF"/>
        </w:rPr>
      </w:pPr>
      <w:proofErr w:type="spellStart"/>
      <w:r w:rsidRPr="00AB5A57">
        <w:rPr>
          <w:rFonts w:ascii="Times New Roman" w:hAnsi="Times New Roman" w:cs="Times New Roman"/>
          <w:bCs/>
          <w:color w:val="111111"/>
          <w:shd w:val="clear" w:color="auto" w:fill="FFFFFF"/>
        </w:rPr>
        <w:t>Aydınözü</w:t>
      </w:r>
      <w:proofErr w:type="spellEnd"/>
      <w:r w:rsidRPr="00AB5A57">
        <w:rPr>
          <w:rFonts w:ascii="Times New Roman" w:hAnsi="Times New Roman" w:cs="Times New Roman"/>
          <w:bCs/>
          <w:color w:val="111111"/>
          <w:shd w:val="clear" w:color="auto" w:fill="FFFFFF"/>
        </w:rPr>
        <w:t xml:space="preserve">, D. (2010). Trakya’da vejetasyon devresi ve bu devredeki yağışlar. </w:t>
      </w:r>
      <w:r w:rsidRPr="00AB5A57">
        <w:rPr>
          <w:rFonts w:ascii="Times New Roman" w:hAnsi="Times New Roman" w:cs="Times New Roman"/>
          <w:bCs/>
          <w:i/>
          <w:color w:val="111111"/>
          <w:shd w:val="clear" w:color="auto" w:fill="FFFFFF"/>
        </w:rPr>
        <w:t>Kastamonu Eğitim Dergisi</w:t>
      </w:r>
      <w:r w:rsidRPr="00AB5A57">
        <w:rPr>
          <w:rFonts w:ascii="Times New Roman" w:hAnsi="Times New Roman" w:cs="Times New Roman"/>
          <w:bCs/>
          <w:color w:val="111111"/>
          <w:shd w:val="clear" w:color="auto" w:fill="FFFFFF"/>
        </w:rPr>
        <w:t xml:space="preserve">, 18(1), 227-232. </w:t>
      </w:r>
      <w:proofErr w:type="spellStart"/>
      <w:r w:rsidRPr="00AB5A57">
        <w:rPr>
          <w:rFonts w:ascii="Times New Roman" w:hAnsi="Times New Roman" w:cs="Times New Roman"/>
          <w:bCs/>
          <w:color w:val="111111"/>
          <w:shd w:val="clear" w:color="auto" w:fill="FFFFFF"/>
        </w:rPr>
        <w:t>doi:xx.xxxxxxxxxx</w:t>
      </w:r>
      <w:proofErr w:type="spellEnd"/>
    </w:p>
    <w:p w14:paraId="0B3970EA" w14:textId="77777777" w:rsidR="00904C31" w:rsidRPr="00AB5A57" w:rsidRDefault="00904C31" w:rsidP="00904C31">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Tek yazarlı kitap</w:t>
      </w:r>
    </w:p>
    <w:p w14:paraId="35AD693F"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lastRenderedPageBreak/>
        <w:t xml:space="preserve">Özpınar, C. (2016). </w:t>
      </w:r>
      <w:r w:rsidRPr="00AB5A57">
        <w:rPr>
          <w:rFonts w:ascii="Times New Roman" w:hAnsi="Times New Roman" w:cs="Times New Roman"/>
          <w:bCs/>
          <w:i/>
          <w:color w:val="111111"/>
          <w:shd w:val="clear" w:color="auto" w:fill="FFFFFF"/>
        </w:rPr>
        <w:t>Türkiye’de sanat tarihi yazımı (1970-2010): Sanat tarihi anlatıları üzerine eleştirel bir inceleme</w:t>
      </w:r>
      <w:r w:rsidRPr="00AB5A57">
        <w:rPr>
          <w:rFonts w:ascii="Times New Roman" w:hAnsi="Times New Roman" w:cs="Times New Roman"/>
          <w:bCs/>
          <w:color w:val="111111"/>
          <w:shd w:val="clear" w:color="auto" w:fill="FFFFFF"/>
        </w:rPr>
        <w:t>. Tarih Vakfı Yurt Yayınları.</w:t>
      </w:r>
    </w:p>
    <w:p w14:paraId="58AB5E1E" w14:textId="77777777" w:rsidR="00904C31" w:rsidRPr="00AB5A57" w:rsidRDefault="00904C31" w:rsidP="00904C31">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İki yazarlı makale:</w:t>
      </w:r>
    </w:p>
    <w:p w14:paraId="6968AD2E" w14:textId="6F930B98" w:rsidR="00904C31" w:rsidRPr="009614A8" w:rsidRDefault="00904C31" w:rsidP="009614A8">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Şimşek, A. ve Bal, M.S. (2010). Tarih şeridi aracılığıyla öğretmen adaylarının tarihsel zaman algılarının incelenmesi. </w:t>
      </w:r>
      <w:r w:rsidRPr="00AB5A57">
        <w:rPr>
          <w:rFonts w:ascii="Times New Roman" w:hAnsi="Times New Roman" w:cs="Times New Roman"/>
          <w:bCs/>
          <w:i/>
          <w:color w:val="111111"/>
          <w:shd w:val="clear" w:color="auto" w:fill="FFFFFF"/>
        </w:rPr>
        <w:t>Sosyal Bilgiler Eğitimi Araştırmaları Dergisi</w:t>
      </w:r>
      <w:r w:rsidRPr="00AB5A57">
        <w:rPr>
          <w:rFonts w:ascii="Times New Roman" w:hAnsi="Times New Roman" w:cs="Times New Roman"/>
          <w:bCs/>
          <w:color w:val="111111"/>
          <w:shd w:val="clear" w:color="auto" w:fill="FFFFFF"/>
        </w:rPr>
        <w:t xml:space="preserve">, 1(1), 124-151. </w:t>
      </w:r>
      <w:proofErr w:type="spellStart"/>
      <w:r w:rsidRPr="00AB5A57">
        <w:rPr>
          <w:rFonts w:ascii="Times New Roman" w:hAnsi="Times New Roman" w:cs="Times New Roman"/>
          <w:bCs/>
          <w:color w:val="111111"/>
          <w:shd w:val="clear" w:color="auto" w:fill="FFFFFF"/>
        </w:rPr>
        <w:t>doi:xx.xxxxxxxxxx</w:t>
      </w:r>
      <w:proofErr w:type="spellEnd"/>
    </w:p>
    <w:p w14:paraId="490E639B" w14:textId="57837692" w:rsidR="00904C31" w:rsidRPr="00AB5A57" w:rsidRDefault="00904C31" w:rsidP="00904C31">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İki yazarlı kitap</w:t>
      </w:r>
    </w:p>
    <w:p w14:paraId="48101A95"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Arslan, Y. ve Karakuş, O. K. (2012). </w:t>
      </w:r>
      <w:r w:rsidRPr="00AB5A57">
        <w:rPr>
          <w:rFonts w:ascii="Times New Roman" w:hAnsi="Times New Roman" w:cs="Times New Roman"/>
          <w:bCs/>
          <w:i/>
          <w:color w:val="111111"/>
          <w:shd w:val="clear" w:color="auto" w:fill="FFFFFF"/>
        </w:rPr>
        <w:t xml:space="preserve">Yitik şehrin romanı </w:t>
      </w:r>
      <w:proofErr w:type="spellStart"/>
      <w:r w:rsidRPr="00AB5A57">
        <w:rPr>
          <w:rFonts w:ascii="Times New Roman" w:hAnsi="Times New Roman" w:cs="Times New Roman"/>
          <w:bCs/>
          <w:i/>
          <w:color w:val="111111"/>
          <w:shd w:val="clear" w:color="auto" w:fill="FFFFFF"/>
        </w:rPr>
        <w:t>Hamuşan</w:t>
      </w:r>
      <w:proofErr w:type="spellEnd"/>
      <w:r w:rsidRPr="00AB5A57">
        <w:rPr>
          <w:rFonts w:ascii="Times New Roman" w:hAnsi="Times New Roman" w:cs="Times New Roman"/>
          <w:bCs/>
          <w:i/>
          <w:color w:val="111111"/>
          <w:shd w:val="clear" w:color="auto" w:fill="FFFFFF"/>
        </w:rPr>
        <w:t>: Ahmet Mecbur Efendi</w:t>
      </w:r>
      <w:r w:rsidRPr="00AB5A57">
        <w:rPr>
          <w:rFonts w:ascii="Times New Roman" w:hAnsi="Times New Roman" w:cs="Times New Roman"/>
          <w:bCs/>
          <w:color w:val="111111"/>
          <w:shd w:val="clear" w:color="auto" w:fill="FFFFFF"/>
        </w:rPr>
        <w:t>. Çankırı Valiliği Kültür ve Turizm İl Müdürlüğü.</w:t>
      </w:r>
    </w:p>
    <w:p w14:paraId="2CD8A7D6"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Metin içinde ise ( Arslan ve Karakuş, 2012: 20)</w:t>
      </w:r>
    </w:p>
    <w:p w14:paraId="0EAB9131" w14:textId="77777777" w:rsidR="00904C31" w:rsidRPr="00AB5A57" w:rsidRDefault="00904C31" w:rsidP="00904C31">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İkiden fazla yazarı olan kitap</w:t>
      </w:r>
    </w:p>
    <w:p w14:paraId="66EDAD1C"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Meydan, F., Cemil, A. ve Yılmaz, D. (2011). </w:t>
      </w:r>
      <w:r w:rsidRPr="00AB5A57">
        <w:rPr>
          <w:rFonts w:ascii="Times New Roman" w:hAnsi="Times New Roman" w:cs="Times New Roman"/>
          <w:bCs/>
          <w:i/>
          <w:color w:val="111111"/>
          <w:shd w:val="clear" w:color="auto" w:fill="FFFFFF"/>
        </w:rPr>
        <w:t>Modernleşme ve endüstriyel üretim</w:t>
      </w:r>
      <w:r w:rsidRPr="00AB5A57">
        <w:rPr>
          <w:rFonts w:ascii="Times New Roman" w:hAnsi="Times New Roman" w:cs="Times New Roman"/>
          <w:bCs/>
          <w:color w:val="111111"/>
          <w:shd w:val="clear" w:color="auto" w:fill="FFFFFF"/>
        </w:rPr>
        <w:t>. Tedarik Yayınları.</w:t>
      </w:r>
    </w:p>
    <w:p w14:paraId="471700BC" w14:textId="77777777" w:rsidR="00904C31" w:rsidRDefault="00904C31" w:rsidP="00904C31">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Cs/>
          <w:color w:val="111111"/>
          <w:shd w:val="clear" w:color="auto" w:fill="FFFFFF"/>
        </w:rPr>
        <w:t xml:space="preserve">Metin içinde ise (İlk yazarın soyadı vd., yıl: sayfa)  </w:t>
      </w:r>
      <w:r w:rsidRPr="00AB5A57">
        <w:rPr>
          <w:rFonts w:ascii="Times New Roman" w:hAnsi="Times New Roman" w:cs="Times New Roman"/>
          <w:b/>
          <w:bCs/>
          <w:color w:val="111111"/>
          <w:shd w:val="clear" w:color="auto" w:fill="FFFFFF"/>
        </w:rPr>
        <w:t>(Meydan vd., 2011: 20)</w:t>
      </w:r>
    </w:p>
    <w:p w14:paraId="588405E9" w14:textId="77777777" w:rsidR="00904C31" w:rsidRPr="00D96000" w:rsidRDefault="00904C31" w:rsidP="00904C31">
      <w:pPr>
        <w:spacing w:before="120" w:after="120" w:line="240" w:lineRule="auto"/>
        <w:ind w:left="284" w:hanging="284"/>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Aynı yazara ait birden fazlar eser</w:t>
      </w:r>
      <w:r w:rsidRPr="00AB5A57">
        <w:rPr>
          <w:rFonts w:ascii="Times New Roman" w:hAnsi="Times New Roman" w:cs="Times New Roman"/>
          <w:bCs/>
          <w:color w:val="111111"/>
          <w:shd w:val="clear" w:color="auto" w:fill="FFFFFF"/>
        </w:rPr>
        <w:t xml:space="preserve">: Aynı yazarın aynı yılda yayınlanmış birden fazla eseri makalede kullanılmışsa eserler </w:t>
      </w:r>
      <w:proofErr w:type="spellStart"/>
      <w:r w:rsidRPr="00AB5A57">
        <w:rPr>
          <w:rFonts w:ascii="Times New Roman" w:hAnsi="Times New Roman" w:cs="Times New Roman"/>
          <w:bCs/>
          <w:color w:val="111111"/>
          <w:shd w:val="clear" w:color="auto" w:fill="FFFFFF"/>
        </w:rPr>
        <w:t>a,b,c</w:t>
      </w:r>
      <w:proofErr w:type="spellEnd"/>
      <w:r w:rsidRPr="00AB5A57">
        <w:rPr>
          <w:rFonts w:ascii="Times New Roman" w:hAnsi="Times New Roman" w:cs="Times New Roman"/>
          <w:bCs/>
          <w:color w:val="111111"/>
          <w:shd w:val="clear" w:color="auto" w:fill="FFFFFF"/>
        </w:rPr>
        <w:t>, şeklinde sıralamaya tabi tutulur.</w:t>
      </w:r>
    </w:p>
    <w:p w14:paraId="5BE39EC6"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Gregory, A.W. ve Hansen, B.E. (1996a). </w:t>
      </w:r>
      <w:proofErr w:type="spellStart"/>
      <w:r w:rsidRPr="00AB5A57">
        <w:rPr>
          <w:rFonts w:ascii="Times New Roman" w:hAnsi="Times New Roman" w:cs="Times New Roman"/>
          <w:bCs/>
          <w:color w:val="111111"/>
          <w:shd w:val="clear" w:color="auto" w:fill="FFFFFF"/>
        </w:rPr>
        <w:t>Residual-based</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tests</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for</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cointegration</w:t>
      </w:r>
      <w:proofErr w:type="spellEnd"/>
      <w:r w:rsidRPr="00AB5A57">
        <w:rPr>
          <w:rFonts w:ascii="Times New Roman" w:hAnsi="Times New Roman" w:cs="Times New Roman"/>
          <w:bCs/>
          <w:color w:val="111111"/>
          <w:shd w:val="clear" w:color="auto" w:fill="FFFFFF"/>
        </w:rPr>
        <w:t xml:space="preserve"> in </w:t>
      </w:r>
      <w:proofErr w:type="spellStart"/>
      <w:r w:rsidRPr="00AB5A57">
        <w:rPr>
          <w:rFonts w:ascii="Times New Roman" w:hAnsi="Times New Roman" w:cs="Times New Roman"/>
          <w:bCs/>
          <w:color w:val="111111"/>
          <w:shd w:val="clear" w:color="auto" w:fill="FFFFFF"/>
        </w:rPr>
        <w:t>models</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with</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regime</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shifts</w:t>
      </w:r>
      <w:proofErr w:type="spellEnd"/>
      <w:r w:rsidRPr="00AB5A57">
        <w:rPr>
          <w:rFonts w:ascii="Times New Roman" w:hAnsi="Times New Roman" w:cs="Times New Roman"/>
          <w:bCs/>
          <w:color w:val="111111"/>
          <w:shd w:val="clear" w:color="auto" w:fill="FFFFFF"/>
        </w:rPr>
        <w:t xml:space="preserve">. </w:t>
      </w:r>
      <w:proofErr w:type="spellStart"/>
      <w:r w:rsidRPr="0062252E">
        <w:rPr>
          <w:rFonts w:ascii="Times New Roman" w:hAnsi="Times New Roman" w:cs="Times New Roman"/>
          <w:bCs/>
          <w:i/>
          <w:iCs/>
          <w:color w:val="111111"/>
          <w:shd w:val="clear" w:color="auto" w:fill="FFFFFF"/>
        </w:rPr>
        <w:t>Journal</w:t>
      </w:r>
      <w:proofErr w:type="spellEnd"/>
      <w:r w:rsidRPr="0062252E">
        <w:rPr>
          <w:rFonts w:ascii="Times New Roman" w:hAnsi="Times New Roman" w:cs="Times New Roman"/>
          <w:bCs/>
          <w:i/>
          <w:iCs/>
          <w:color w:val="111111"/>
          <w:shd w:val="clear" w:color="auto" w:fill="FFFFFF"/>
        </w:rPr>
        <w:t xml:space="preserve"> of </w:t>
      </w:r>
      <w:proofErr w:type="spellStart"/>
      <w:r w:rsidRPr="0062252E">
        <w:rPr>
          <w:rFonts w:ascii="Times New Roman" w:hAnsi="Times New Roman" w:cs="Times New Roman"/>
          <w:bCs/>
          <w:i/>
          <w:iCs/>
          <w:color w:val="111111"/>
          <w:shd w:val="clear" w:color="auto" w:fill="FFFFFF"/>
        </w:rPr>
        <w:t>Econometrics</w:t>
      </w:r>
      <w:proofErr w:type="spellEnd"/>
      <w:r w:rsidRPr="00AB5A57">
        <w:rPr>
          <w:rFonts w:ascii="Times New Roman" w:hAnsi="Times New Roman" w:cs="Times New Roman"/>
          <w:bCs/>
          <w:color w:val="111111"/>
          <w:shd w:val="clear" w:color="auto" w:fill="FFFFFF"/>
        </w:rPr>
        <w:t xml:space="preserve">, 70, 1-26. </w:t>
      </w:r>
    </w:p>
    <w:p w14:paraId="464EF7AF" w14:textId="77777777" w:rsidR="00904C31"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Gregory, A. W. ve Hansen, B. E. (1996b). </w:t>
      </w:r>
      <w:proofErr w:type="spellStart"/>
      <w:r w:rsidRPr="00D579DF">
        <w:rPr>
          <w:rFonts w:ascii="Times New Roman" w:hAnsi="Times New Roman" w:cs="Times New Roman"/>
          <w:bCs/>
          <w:i/>
          <w:iCs/>
          <w:color w:val="111111"/>
          <w:shd w:val="clear" w:color="auto" w:fill="FFFFFF"/>
        </w:rPr>
        <w:t>Tests</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for</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cointegration</w:t>
      </w:r>
      <w:proofErr w:type="spellEnd"/>
      <w:r w:rsidRPr="00D579DF">
        <w:rPr>
          <w:rFonts w:ascii="Times New Roman" w:hAnsi="Times New Roman" w:cs="Times New Roman"/>
          <w:bCs/>
          <w:i/>
          <w:iCs/>
          <w:color w:val="111111"/>
          <w:shd w:val="clear" w:color="auto" w:fill="FFFFFF"/>
        </w:rPr>
        <w:t xml:space="preserve"> in </w:t>
      </w:r>
      <w:proofErr w:type="spellStart"/>
      <w:r w:rsidRPr="00D579DF">
        <w:rPr>
          <w:rFonts w:ascii="Times New Roman" w:hAnsi="Times New Roman" w:cs="Times New Roman"/>
          <w:bCs/>
          <w:i/>
          <w:iCs/>
          <w:color w:val="111111"/>
          <w:shd w:val="clear" w:color="auto" w:fill="FFFFFF"/>
        </w:rPr>
        <w:t>models</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with</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regime</w:t>
      </w:r>
      <w:proofErr w:type="spellEnd"/>
      <w:r w:rsidRPr="00D579DF">
        <w:rPr>
          <w:rFonts w:ascii="Times New Roman" w:hAnsi="Times New Roman" w:cs="Times New Roman"/>
          <w:bCs/>
          <w:i/>
          <w:iCs/>
          <w:color w:val="111111"/>
          <w:shd w:val="clear" w:color="auto" w:fill="FFFFFF"/>
        </w:rPr>
        <w:t xml:space="preserve"> </w:t>
      </w:r>
      <w:proofErr w:type="spellStart"/>
      <w:r w:rsidRPr="00D579DF">
        <w:rPr>
          <w:rFonts w:ascii="Times New Roman" w:hAnsi="Times New Roman" w:cs="Times New Roman"/>
          <w:bCs/>
          <w:i/>
          <w:iCs/>
          <w:color w:val="111111"/>
          <w:shd w:val="clear" w:color="auto" w:fill="FFFFFF"/>
        </w:rPr>
        <w:t>and</w:t>
      </w:r>
      <w:proofErr w:type="spellEnd"/>
      <w:r w:rsidRPr="00D579DF">
        <w:rPr>
          <w:rFonts w:ascii="Times New Roman" w:hAnsi="Times New Roman" w:cs="Times New Roman"/>
          <w:bCs/>
          <w:i/>
          <w:iCs/>
          <w:color w:val="111111"/>
          <w:shd w:val="clear" w:color="auto" w:fill="FFFFFF"/>
        </w:rPr>
        <w:t xml:space="preserve"> trend </w:t>
      </w:r>
      <w:proofErr w:type="spellStart"/>
      <w:r w:rsidRPr="00D579DF">
        <w:rPr>
          <w:rFonts w:ascii="Times New Roman" w:hAnsi="Times New Roman" w:cs="Times New Roman"/>
          <w:bCs/>
          <w:i/>
          <w:iCs/>
          <w:color w:val="111111"/>
          <w:shd w:val="clear" w:color="auto" w:fill="FFFFFF"/>
        </w:rPr>
        <w:t>shifts</w:t>
      </w:r>
      <w:proofErr w:type="spellEnd"/>
      <w:r w:rsidRPr="00AB5A57">
        <w:rPr>
          <w:rFonts w:ascii="Times New Roman" w:hAnsi="Times New Roman" w:cs="Times New Roman"/>
          <w:bCs/>
          <w:color w:val="111111"/>
          <w:shd w:val="clear" w:color="auto" w:fill="FFFFFF"/>
        </w:rPr>
        <w:t xml:space="preserve">. Oxford </w:t>
      </w:r>
      <w:proofErr w:type="spellStart"/>
      <w:r w:rsidRPr="00AB5A57">
        <w:rPr>
          <w:rFonts w:ascii="Times New Roman" w:hAnsi="Times New Roman" w:cs="Times New Roman"/>
          <w:bCs/>
          <w:color w:val="111111"/>
          <w:shd w:val="clear" w:color="auto" w:fill="FFFFFF"/>
        </w:rPr>
        <w:t>Bulletin</w:t>
      </w:r>
      <w:proofErr w:type="spellEnd"/>
      <w:r w:rsidRPr="00AB5A57">
        <w:rPr>
          <w:rFonts w:ascii="Times New Roman" w:hAnsi="Times New Roman" w:cs="Times New Roman"/>
          <w:bCs/>
          <w:color w:val="111111"/>
          <w:shd w:val="clear" w:color="auto" w:fill="FFFFFF"/>
        </w:rPr>
        <w:t xml:space="preserve"> of </w:t>
      </w:r>
      <w:proofErr w:type="spellStart"/>
      <w:r w:rsidRPr="00AB5A57">
        <w:rPr>
          <w:rFonts w:ascii="Times New Roman" w:hAnsi="Times New Roman" w:cs="Times New Roman"/>
          <w:bCs/>
          <w:color w:val="111111"/>
          <w:shd w:val="clear" w:color="auto" w:fill="FFFFFF"/>
        </w:rPr>
        <w:t>Economics</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and</w:t>
      </w:r>
      <w:proofErr w:type="spellEnd"/>
      <w:r w:rsidRPr="00AB5A57">
        <w:rPr>
          <w:rFonts w:ascii="Times New Roman" w:hAnsi="Times New Roman" w:cs="Times New Roman"/>
          <w:bCs/>
          <w:color w:val="111111"/>
          <w:shd w:val="clear" w:color="auto" w:fill="FFFFFF"/>
        </w:rPr>
        <w:t xml:space="preserve"> </w:t>
      </w:r>
      <w:proofErr w:type="spellStart"/>
      <w:r w:rsidRPr="00AB5A57">
        <w:rPr>
          <w:rFonts w:ascii="Times New Roman" w:hAnsi="Times New Roman" w:cs="Times New Roman"/>
          <w:bCs/>
          <w:color w:val="111111"/>
          <w:shd w:val="clear" w:color="auto" w:fill="FFFFFF"/>
        </w:rPr>
        <w:t>Statistics</w:t>
      </w:r>
      <w:proofErr w:type="spellEnd"/>
      <w:r w:rsidRPr="00AB5A57">
        <w:rPr>
          <w:rFonts w:ascii="Times New Roman" w:hAnsi="Times New Roman" w:cs="Times New Roman"/>
          <w:bCs/>
          <w:color w:val="111111"/>
          <w:shd w:val="clear" w:color="auto" w:fill="FFFFFF"/>
        </w:rPr>
        <w:t>, 58(3), 555 – 559.</w:t>
      </w:r>
    </w:p>
    <w:p w14:paraId="5E80C1AD" w14:textId="77777777" w:rsidR="00904C31" w:rsidRPr="00D96000"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
          <w:bCs/>
          <w:color w:val="111111"/>
          <w:shd w:val="clear" w:color="auto" w:fill="FFFFFF"/>
        </w:rPr>
        <w:t>Tezler</w:t>
      </w:r>
    </w:p>
    <w:p w14:paraId="0C92E02B"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Koçyiğit, M. (2011). </w:t>
      </w:r>
      <w:r w:rsidRPr="00AB5A57">
        <w:rPr>
          <w:rFonts w:ascii="Times New Roman" w:hAnsi="Times New Roman" w:cs="Times New Roman"/>
          <w:bCs/>
          <w:i/>
          <w:color w:val="111111"/>
          <w:shd w:val="clear" w:color="auto" w:fill="FFFFFF"/>
        </w:rPr>
        <w:t>Üniversite öğrencilerinin nedensel yüklemeleri ve öğrenme stilleri</w:t>
      </w:r>
      <w:r w:rsidRPr="00AB5A57">
        <w:rPr>
          <w:rFonts w:ascii="Times New Roman" w:hAnsi="Times New Roman" w:cs="Times New Roman"/>
          <w:bCs/>
          <w:color w:val="111111"/>
          <w:shd w:val="clear" w:color="auto" w:fill="FFFFFF"/>
        </w:rPr>
        <w:t xml:space="preserve"> (Yayımlanmamış yüksek lisans tezi). Afyon Kocatepe Üniversitesi, Afyonkarahisar.</w:t>
      </w:r>
    </w:p>
    <w:p w14:paraId="79AE8EAF" w14:textId="77777777" w:rsidR="00904C31" w:rsidRPr="00AB5A57" w:rsidRDefault="00904C31" w:rsidP="00904C31">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Yazarı Belli Olmayan Resmi, Özel Yayınlar, Raporlar vb.</w:t>
      </w:r>
    </w:p>
    <w:p w14:paraId="38A4D133"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MEB. (2012). </w:t>
      </w:r>
      <w:r w:rsidRPr="00AB5A57">
        <w:rPr>
          <w:rFonts w:ascii="Times New Roman" w:hAnsi="Times New Roman" w:cs="Times New Roman"/>
          <w:bCs/>
          <w:i/>
          <w:color w:val="111111"/>
          <w:shd w:val="clear" w:color="auto" w:fill="FFFFFF"/>
        </w:rPr>
        <w:t>İlköğretim Fen ve Teknoloji ders kitabı.</w:t>
      </w:r>
      <w:r w:rsidRPr="00AB5A57">
        <w:rPr>
          <w:rFonts w:ascii="Times New Roman" w:hAnsi="Times New Roman" w:cs="Times New Roman"/>
          <w:bCs/>
          <w:color w:val="111111"/>
          <w:shd w:val="clear" w:color="auto" w:fill="FFFFFF"/>
        </w:rPr>
        <w:t xml:space="preserve"> Ankara: Devlet Kitapları Müdürlüğü, URL adresi</w:t>
      </w:r>
    </w:p>
    <w:p w14:paraId="25FA74A9" w14:textId="77777777" w:rsidR="00904C31" w:rsidRPr="00AB5A57" w:rsidRDefault="00904C31" w:rsidP="00904C31">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Sempozyum, Kongre vb. Toplantılarda Sunulan Bildiri</w:t>
      </w:r>
    </w:p>
    <w:p w14:paraId="145A36C9"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 xml:space="preserve">Ulu, M., ve Peker, M. (2008). </w:t>
      </w:r>
      <w:r w:rsidRPr="00AB5A57">
        <w:rPr>
          <w:rFonts w:ascii="Times New Roman" w:hAnsi="Times New Roman" w:cs="Times New Roman"/>
          <w:bCs/>
          <w:i/>
          <w:color w:val="111111"/>
          <w:shd w:val="clear" w:color="auto" w:fill="FFFFFF"/>
        </w:rPr>
        <w:t>Sınıf öğretmeni, öğretmen adayı ve 5. Sınıf öğrencilerinin problem çözme stratejilerinin karşılaştırılması</w:t>
      </w:r>
      <w:r w:rsidRPr="00AB5A57">
        <w:rPr>
          <w:rFonts w:ascii="Times New Roman" w:hAnsi="Times New Roman" w:cs="Times New Roman"/>
          <w:bCs/>
          <w:color w:val="111111"/>
          <w:shd w:val="clear" w:color="auto" w:fill="FFFFFF"/>
        </w:rPr>
        <w:t>. VIII. Ulusal Fen Bilimleri ve Matematik Eğitimi Kongresi, Abant İzzet Baysal Üniversitesi, Bolu.</w:t>
      </w:r>
    </w:p>
    <w:p w14:paraId="63F48A1E" w14:textId="77777777" w:rsidR="00904C31" w:rsidRPr="00AB5A57" w:rsidRDefault="00904C31" w:rsidP="00904C31">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
          <w:bCs/>
          <w:color w:val="111111"/>
          <w:shd w:val="clear" w:color="auto" w:fill="FFFFFF"/>
        </w:rPr>
        <w:t>İnternet Kaynakları</w:t>
      </w:r>
    </w:p>
    <w:p w14:paraId="37639D94" w14:textId="77777777" w:rsidR="00904C31" w:rsidRPr="00AB5A57" w:rsidRDefault="00904C31" w:rsidP="00904C31">
      <w:pPr>
        <w:spacing w:before="120" w:after="120" w:line="240" w:lineRule="auto"/>
        <w:ind w:left="284" w:hanging="284"/>
        <w:jc w:val="both"/>
        <w:rPr>
          <w:rFonts w:ascii="Times New Roman" w:hAnsi="Times New Roman" w:cs="Times New Roman"/>
          <w:bCs/>
          <w:color w:val="111111"/>
          <w:shd w:val="clear" w:color="auto" w:fill="FFFFFF"/>
        </w:rPr>
      </w:pPr>
      <w:r w:rsidRPr="00AB5A57">
        <w:rPr>
          <w:rFonts w:ascii="Times New Roman" w:hAnsi="Times New Roman" w:cs="Times New Roman"/>
          <w:bCs/>
          <w:color w:val="111111"/>
          <w:shd w:val="clear" w:color="auto" w:fill="FFFFFF"/>
        </w:rPr>
        <w:t>Türkiye Cumhuriyet Merkez Bankası (2014). Enflasyon raporu 2013-IV. http://www.tcmb.gov.tr (Erişim tarihi: 10.02.2014).</w:t>
      </w:r>
    </w:p>
    <w:p w14:paraId="03A11A33" w14:textId="77777777" w:rsidR="00904C31" w:rsidRDefault="00904C31" w:rsidP="00904C31">
      <w:pPr>
        <w:spacing w:before="120" w:after="120" w:line="240" w:lineRule="auto"/>
        <w:jc w:val="both"/>
        <w:rPr>
          <w:rFonts w:ascii="Times New Roman" w:hAnsi="Times New Roman" w:cs="Times New Roman"/>
          <w:b/>
          <w:bCs/>
          <w:color w:val="111111"/>
          <w:shd w:val="clear" w:color="auto" w:fill="FFFFFF"/>
        </w:rPr>
      </w:pPr>
      <w:r w:rsidRPr="00AB5A57">
        <w:rPr>
          <w:rFonts w:ascii="Times New Roman" w:hAnsi="Times New Roman" w:cs="Times New Roman"/>
          <w:bCs/>
          <w:color w:val="111111"/>
          <w:shd w:val="clear" w:color="auto" w:fill="FFFFFF"/>
        </w:rPr>
        <w:t>Metin içinde</w:t>
      </w:r>
      <w:r w:rsidRPr="00AB5A57">
        <w:rPr>
          <w:rFonts w:ascii="Times New Roman" w:hAnsi="Times New Roman" w:cs="Times New Roman"/>
          <w:b/>
          <w:bCs/>
          <w:color w:val="111111"/>
          <w:shd w:val="clear" w:color="auto" w:fill="FFFFFF"/>
        </w:rPr>
        <w:t xml:space="preserve"> </w:t>
      </w:r>
      <w:r w:rsidRPr="00AB5A57">
        <w:rPr>
          <w:rFonts w:ascii="Times New Roman" w:hAnsi="Times New Roman" w:cs="Times New Roman"/>
          <w:bCs/>
          <w:color w:val="111111"/>
          <w:shd w:val="clear" w:color="auto" w:fill="FFFFFF"/>
        </w:rPr>
        <w:t xml:space="preserve">ise </w:t>
      </w:r>
      <w:r w:rsidRPr="00AB5A57">
        <w:rPr>
          <w:rFonts w:ascii="Times New Roman" w:hAnsi="Times New Roman" w:cs="Times New Roman"/>
          <w:b/>
          <w:bCs/>
          <w:color w:val="111111"/>
          <w:shd w:val="clear" w:color="auto" w:fill="FFFFFF"/>
        </w:rPr>
        <w:t>(TCMB, 2014)</w:t>
      </w:r>
    </w:p>
    <w:p w14:paraId="2DE41120" w14:textId="77777777" w:rsidR="00FE2068" w:rsidRDefault="00FE2068" w:rsidP="00904C31">
      <w:pPr>
        <w:spacing w:before="120" w:after="120" w:line="240" w:lineRule="auto"/>
        <w:jc w:val="both"/>
        <w:rPr>
          <w:rFonts w:ascii="Times New Roman" w:hAnsi="Times New Roman" w:cs="Times New Roman"/>
          <w:b/>
          <w:bCs/>
          <w:color w:val="111111"/>
          <w:shd w:val="clear" w:color="auto" w:fill="FFFFFF"/>
        </w:rPr>
      </w:pPr>
    </w:p>
    <w:sectPr w:rsidR="00FE2068" w:rsidSect="00FE0310">
      <w:footnotePr>
        <w:numFmt w:val="lowerLetter"/>
      </w:foot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B8A8" w14:textId="77777777" w:rsidR="00962F33" w:rsidRDefault="00962F33">
      <w:pPr>
        <w:spacing w:after="0" w:line="240" w:lineRule="auto"/>
      </w:pPr>
      <w:r>
        <w:separator/>
      </w:r>
    </w:p>
  </w:endnote>
  <w:endnote w:type="continuationSeparator" w:id="0">
    <w:p w14:paraId="5B0EBE6A" w14:textId="77777777" w:rsidR="00962F33" w:rsidRDefault="0096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774073"/>
      <w:docPartObj>
        <w:docPartGallery w:val="Page Numbers (Bottom of Page)"/>
        <w:docPartUnique/>
      </w:docPartObj>
    </w:sdtPr>
    <w:sdtEndPr/>
    <w:sdtContent>
      <w:p w14:paraId="65DA04B5" w14:textId="567A2FEF" w:rsidR="00FE0310" w:rsidRDefault="00FE0310">
        <w:pPr>
          <w:pStyle w:val="AltBilgi"/>
          <w:jc w:val="center"/>
        </w:pPr>
        <w:r>
          <w:fldChar w:fldCharType="begin"/>
        </w:r>
        <w:r>
          <w:instrText>PAGE   \* MERGEFORMAT</w:instrText>
        </w:r>
        <w:r>
          <w:fldChar w:fldCharType="separate"/>
        </w:r>
        <w:r>
          <w:t>2</w:t>
        </w:r>
        <w:r>
          <w:fldChar w:fldCharType="end"/>
        </w:r>
      </w:p>
    </w:sdtContent>
  </w:sdt>
  <w:p w14:paraId="235E9CCC" w14:textId="77777777" w:rsidR="005A2D4A" w:rsidRDefault="005A2D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5498" w14:textId="77777777" w:rsidR="00962F33" w:rsidRDefault="00962F33">
      <w:pPr>
        <w:spacing w:after="0" w:line="240" w:lineRule="auto"/>
      </w:pPr>
      <w:r>
        <w:separator/>
      </w:r>
    </w:p>
  </w:footnote>
  <w:footnote w:type="continuationSeparator" w:id="0">
    <w:p w14:paraId="5FFDF45C" w14:textId="77777777" w:rsidR="00962F33" w:rsidRDefault="00962F33">
      <w:pPr>
        <w:spacing w:after="0" w:line="240" w:lineRule="auto"/>
      </w:pPr>
      <w:r>
        <w:continuationSeparator/>
      </w:r>
    </w:p>
  </w:footnote>
  <w:footnote w:id="1">
    <w:p w14:paraId="56D910B7" w14:textId="6A5EDE8E" w:rsidR="005A628B" w:rsidRPr="007E09A2" w:rsidRDefault="005A628B" w:rsidP="005A628B">
      <w:pPr>
        <w:pStyle w:val="DipnotMetni"/>
        <w:rPr>
          <w:rFonts w:ascii="Times New Roman" w:hAnsi="Times New Roman" w:cs="Times New Roman"/>
          <w:sz w:val="16"/>
          <w:szCs w:val="16"/>
        </w:rPr>
      </w:pPr>
      <w:r w:rsidRPr="007E09A2">
        <w:rPr>
          <w:rFonts w:ascii="Times New Roman" w:hAnsi="Times New Roman" w:cs="Times New Roman"/>
          <w:sz w:val="16"/>
          <w:szCs w:val="16"/>
        </w:rPr>
        <w:t xml:space="preserve">Bu çalışmanın ilk hali 01.01.2019 tarihinde Afyonkarahisar’da düzenlenen XXXXX XXXXXX XXXXX kongresinde sözlü bildiri olarak sunulmuştur. / Bu çalışma XXXX üniversitesi BAPK tarafından desteklenmiştir, proje </w:t>
      </w:r>
      <w:proofErr w:type="spellStart"/>
      <w:r w:rsidRPr="007E09A2">
        <w:rPr>
          <w:rFonts w:ascii="Times New Roman" w:hAnsi="Times New Roman" w:cs="Times New Roman"/>
          <w:sz w:val="16"/>
          <w:szCs w:val="16"/>
        </w:rPr>
        <w:t>no</w:t>
      </w:r>
      <w:proofErr w:type="spellEnd"/>
      <w:r w:rsidRPr="007E09A2">
        <w:rPr>
          <w:rFonts w:ascii="Times New Roman" w:hAnsi="Times New Roman" w:cs="Times New Roman"/>
          <w:sz w:val="16"/>
          <w:szCs w:val="16"/>
        </w:rPr>
        <w:t>: BAPK-XX 001</w:t>
      </w:r>
    </w:p>
    <w:p w14:paraId="128B44E6" w14:textId="3CB399C1" w:rsidR="001A701B" w:rsidRPr="007E09A2" w:rsidRDefault="007E09A2">
      <w:pPr>
        <w:pStyle w:val="DipnotMetni"/>
        <w:rPr>
          <w:rFonts w:ascii="Times New Roman" w:hAnsi="Times New Roman" w:cs="Times New Roman"/>
          <w:sz w:val="16"/>
          <w:szCs w:val="16"/>
        </w:rPr>
      </w:pPr>
      <w:r w:rsidRPr="007E09A2">
        <w:rPr>
          <w:rFonts w:ascii="Times New Roman" w:hAnsi="Times New Roman" w:cs="Times New Roman"/>
          <w:sz w:val="16"/>
          <w:szCs w:val="16"/>
        </w:rPr>
        <w:t>Bu çalışma etik kurul izni gerektirmemektedir.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2B28" w14:textId="77777777" w:rsidR="005D6351" w:rsidRDefault="005D6351" w:rsidP="005D6351">
    <w:pPr>
      <w:pStyle w:val="stBilgi"/>
      <w:rPr>
        <w:rFonts w:ascii="Times New Roman" w:hAnsi="Times New Roman" w:cs="Times New Roman"/>
        <w:sz w:val="16"/>
        <w:szCs w:val="16"/>
      </w:rPr>
    </w:pPr>
  </w:p>
  <w:p w14:paraId="7FF01D93" w14:textId="4F60797C" w:rsidR="00676619" w:rsidRPr="005D6351" w:rsidRDefault="00BA71E7" w:rsidP="005D6351">
    <w:pPr>
      <w:pStyle w:val="stBilgi"/>
      <w:jc w:val="right"/>
      <w:rPr>
        <w:rFonts w:ascii="Times New Roman" w:hAnsi="Times New Roman" w:cs="Times New Roman"/>
        <w:sz w:val="16"/>
        <w:szCs w:val="16"/>
      </w:rPr>
    </w:pPr>
    <w:proofErr w:type="spellStart"/>
    <w:r>
      <w:rPr>
        <w:rFonts w:ascii="Times New Roman" w:hAnsi="Times New Roman" w:cs="Times New Roman"/>
        <w:sz w:val="16"/>
        <w:szCs w:val="16"/>
      </w:rPr>
      <w:t>xxxxxxxxx</w:t>
    </w:r>
    <w:proofErr w:type="spellEnd"/>
    <w:r w:rsidR="005D6351" w:rsidRPr="005D6351">
      <w:rPr>
        <w:rFonts w:ascii="Times New Roman" w:hAnsi="Times New Roman" w:cs="Times New Roman"/>
        <w:sz w:val="16"/>
        <w:szCs w:val="16"/>
      </w:rPr>
      <w:t xml:space="preserve">. (2025). </w:t>
    </w:r>
    <w:r>
      <w:rPr>
        <w:rFonts w:ascii="Times New Roman" w:hAnsi="Times New Roman" w:cs="Times New Roman"/>
        <w:sz w:val="16"/>
        <w:szCs w:val="16"/>
      </w:rPr>
      <w:t>Makale Başlığı,</w:t>
    </w:r>
    <w:r w:rsidR="005D6351" w:rsidRPr="005D6351">
      <w:rPr>
        <w:rFonts w:ascii="Times New Roman" w:hAnsi="Times New Roman" w:cs="Times New Roman"/>
        <w:sz w:val="16"/>
        <w:szCs w:val="16"/>
      </w:rPr>
      <w:t xml:space="preserve"> Amasya Üniversitesi Ekonomi Ticaret </w:t>
    </w:r>
    <w:r w:rsidR="003249D9">
      <w:rPr>
        <w:rFonts w:ascii="Times New Roman" w:hAnsi="Times New Roman" w:cs="Times New Roman"/>
        <w:sz w:val="16"/>
        <w:szCs w:val="16"/>
      </w:rPr>
      <w:t>v</w:t>
    </w:r>
    <w:r w:rsidR="005D6351" w:rsidRPr="005D6351">
      <w:rPr>
        <w:rFonts w:ascii="Times New Roman" w:hAnsi="Times New Roman" w:cs="Times New Roman"/>
        <w:sz w:val="16"/>
        <w:szCs w:val="16"/>
      </w:rPr>
      <w:t xml:space="preserve">e Pazarlama Dergisi, </w:t>
    </w:r>
    <w:r>
      <w:rPr>
        <w:rFonts w:ascii="Times New Roman" w:hAnsi="Times New Roman" w:cs="Times New Roman"/>
        <w:sz w:val="16"/>
        <w:szCs w:val="16"/>
      </w:rPr>
      <w:t>X</w:t>
    </w:r>
    <w:r w:rsidR="005D6351" w:rsidRPr="005D6351">
      <w:rPr>
        <w:rFonts w:ascii="Times New Roman" w:hAnsi="Times New Roman" w:cs="Times New Roman"/>
        <w:sz w:val="16"/>
        <w:szCs w:val="16"/>
      </w:rPr>
      <w:t>(</w:t>
    </w:r>
    <w:r>
      <w:rPr>
        <w:rFonts w:ascii="Times New Roman" w:hAnsi="Times New Roman" w:cs="Times New Roman"/>
        <w:sz w:val="16"/>
        <w:szCs w:val="16"/>
      </w:rPr>
      <w:t>X</w:t>
    </w:r>
    <w:r w:rsidR="005D6351" w:rsidRPr="005D6351">
      <w:rPr>
        <w:rFonts w:ascii="Times New Roman" w:hAnsi="Times New Roman" w:cs="Times New Roman"/>
        <w:sz w:val="16"/>
        <w:szCs w:val="16"/>
      </w:rPr>
      <w:t xml:space="preserve">), </w:t>
    </w:r>
    <w:r>
      <w:rPr>
        <w:rFonts w:ascii="Times New Roman" w:hAnsi="Times New Roman" w:cs="Times New Roman"/>
        <w:sz w:val="16"/>
        <w:szCs w:val="16"/>
      </w:rPr>
      <w:t>X</w:t>
    </w:r>
    <w:r w:rsidR="005D6351" w:rsidRPr="005D6351">
      <w:rPr>
        <w:rFonts w:ascii="Times New Roman" w:hAnsi="Times New Roman" w:cs="Times New Roman"/>
        <w:sz w:val="16"/>
        <w:szCs w:val="16"/>
      </w:rPr>
      <w:t>-</w:t>
    </w:r>
    <w:r>
      <w:rPr>
        <w:rFonts w:ascii="Times New Roman" w:hAnsi="Times New Roman" w:cs="Times New Roman"/>
        <w:sz w:val="16"/>
        <w:szCs w:val="16"/>
      </w:rPr>
      <w:t>X</w:t>
    </w:r>
    <w:r w:rsidR="005D6351" w:rsidRPr="005D6351">
      <w:rPr>
        <w:rFonts w:ascii="Times New Roman" w:hAnsi="Times New Roman" w:cs="Times New Roman"/>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299B" w14:textId="77777777" w:rsidR="006317AE" w:rsidRDefault="006317AE" w:rsidP="00FE0310">
    <w:pPr>
      <w:pStyle w:val="stBilgi"/>
      <w:tabs>
        <w:tab w:val="clear" w:pos="4536"/>
        <w:tab w:val="clear" w:pos="9072"/>
        <w:tab w:val="left" w:pos="2705"/>
      </w:tabs>
    </w:pPr>
  </w:p>
  <w:p w14:paraId="6378D4E9" w14:textId="17ED7CF3" w:rsidR="00FE0310" w:rsidRDefault="00FE0310" w:rsidP="00FE0310">
    <w:pPr>
      <w:pStyle w:val="stBilgi"/>
      <w:tabs>
        <w:tab w:val="clear" w:pos="4536"/>
        <w:tab w:val="clear" w:pos="9072"/>
        <w:tab w:val="left" w:pos="2705"/>
      </w:tabs>
    </w:pPr>
    <w:r>
      <w:tab/>
    </w:r>
  </w:p>
  <w:tbl>
    <w:tblPr>
      <w:tblStyle w:val="TabloKlavuzu"/>
      <w:tblW w:w="0" w:type="auto"/>
      <w:jc w:val="center"/>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none" w:sz="0" w:space="0" w:color="auto"/>
        <w:insideV w:val="none" w:sz="0" w:space="0" w:color="auto"/>
      </w:tblBorders>
      <w:tblLook w:val="04A0" w:firstRow="1" w:lastRow="0" w:firstColumn="1" w:lastColumn="0" w:noHBand="0" w:noVBand="1"/>
    </w:tblPr>
    <w:tblGrid>
      <w:gridCol w:w="1887"/>
      <w:gridCol w:w="4971"/>
      <w:gridCol w:w="2166"/>
    </w:tblGrid>
    <w:tr w:rsidR="00FE0310" w14:paraId="261D356D" w14:textId="77777777" w:rsidTr="00063A93">
      <w:trPr>
        <w:trHeight w:val="2082"/>
        <w:jc w:val="center"/>
      </w:trPr>
      <w:tc>
        <w:tcPr>
          <w:tcW w:w="1887" w:type="dxa"/>
          <w:tcBorders>
            <w:top w:val="single" w:sz="18" w:space="0" w:color="4472C4" w:themeColor="accent1"/>
            <w:left w:val="single" w:sz="18" w:space="0" w:color="4472C4" w:themeColor="accent1"/>
            <w:bottom w:val="single" w:sz="18" w:space="0" w:color="4472C4" w:themeColor="accent1"/>
            <w:right w:val="nil"/>
          </w:tcBorders>
          <w:vAlign w:val="center"/>
          <w:hideMark/>
        </w:tcPr>
        <w:p w14:paraId="2D8CE87B" w14:textId="77777777" w:rsidR="00FE0310" w:rsidRDefault="00FE0310" w:rsidP="00FE0310">
          <w:pPr>
            <w:spacing w:after="0" w:line="240" w:lineRule="auto"/>
            <w:rPr>
              <w:rFonts w:ascii="Times New Roman" w:hAnsi="Times New Roman" w:cs="Times New Roman"/>
            </w:rPr>
          </w:pPr>
          <w:r>
            <w:rPr>
              <w:noProof/>
            </w:rPr>
            <w:drawing>
              <wp:anchor distT="0" distB="0" distL="114300" distR="114300" simplePos="0" relativeHeight="251658240" behindDoc="0" locked="0" layoutInCell="1" allowOverlap="1" wp14:anchorId="5DE159C3" wp14:editId="13905179">
                <wp:simplePos x="0" y="0"/>
                <wp:positionH relativeFrom="column">
                  <wp:posOffset>-88900</wp:posOffset>
                </wp:positionH>
                <wp:positionV relativeFrom="paragraph">
                  <wp:posOffset>-273050</wp:posOffset>
                </wp:positionV>
                <wp:extent cx="1049020" cy="1168400"/>
                <wp:effectExtent l="0" t="0" r="0" b="0"/>
                <wp:wrapSquare wrapText="bothSides"/>
                <wp:docPr id="9" name="Resim 9"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tin, simge, sembol, logo, amble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168400"/>
                        </a:xfrm>
                        <a:prstGeom prst="rect">
                          <a:avLst/>
                        </a:prstGeom>
                        <a:noFill/>
                      </pic:spPr>
                    </pic:pic>
                  </a:graphicData>
                </a:graphic>
                <wp14:sizeRelH relativeFrom="page">
                  <wp14:pctWidth>0</wp14:pctWidth>
                </wp14:sizeRelH>
                <wp14:sizeRelV relativeFrom="page">
                  <wp14:pctHeight>0</wp14:pctHeight>
                </wp14:sizeRelV>
              </wp:anchor>
            </w:drawing>
          </w:r>
        </w:p>
      </w:tc>
      <w:tc>
        <w:tcPr>
          <w:tcW w:w="4971" w:type="dxa"/>
          <w:tcBorders>
            <w:top w:val="single" w:sz="18" w:space="0" w:color="4472C4" w:themeColor="accent1"/>
            <w:left w:val="nil"/>
            <w:bottom w:val="single" w:sz="18" w:space="0" w:color="4472C4" w:themeColor="accent1"/>
            <w:right w:val="nil"/>
          </w:tcBorders>
          <w:vAlign w:val="center"/>
          <w:hideMark/>
        </w:tcPr>
        <w:p w14:paraId="0FB05D88" w14:textId="1DE81356" w:rsidR="006317AE" w:rsidRDefault="00FE0310" w:rsidP="006317AE">
          <w:pPr>
            <w:spacing w:after="0" w:line="240" w:lineRule="auto"/>
            <w:jc w:val="center"/>
            <w:rPr>
              <w:rFonts w:ascii="Palatino Linotype" w:hAnsi="Palatino Linotype" w:cs="Times New Roman"/>
              <w:b/>
              <w:i/>
              <w:color w:val="44546A" w:themeColor="text2"/>
              <w:sz w:val="20"/>
              <w:szCs w:val="20"/>
            </w:rPr>
          </w:pPr>
          <w:r w:rsidRPr="005A2D4A">
            <w:rPr>
              <w:rFonts w:ascii="Palatino Linotype" w:hAnsi="Palatino Linotype" w:cs="Times New Roman"/>
              <w:b/>
              <w:i/>
              <w:color w:val="44546A" w:themeColor="text2"/>
              <w:sz w:val="20"/>
              <w:szCs w:val="20"/>
            </w:rPr>
            <w:t xml:space="preserve">Amasya </w:t>
          </w:r>
          <w:r w:rsidR="00243056">
            <w:rPr>
              <w:rFonts w:ascii="Palatino Linotype" w:hAnsi="Palatino Linotype" w:cs="Times New Roman"/>
              <w:b/>
              <w:i/>
              <w:color w:val="44546A" w:themeColor="text2"/>
              <w:sz w:val="20"/>
              <w:szCs w:val="20"/>
            </w:rPr>
            <w:t xml:space="preserve">Üniversitesi </w:t>
          </w:r>
          <w:r w:rsidRPr="005A2D4A">
            <w:rPr>
              <w:rFonts w:ascii="Palatino Linotype" w:hAnsi="Palatino Linotype" w:cs="Times New Roman"/>
              <w:b/>
              <w:i/>
              <w:color w:val="44546A" w:themeColor="text2"/>
              <w:sz w:val="20"/>
              <w:szCs w:val="20"/>
            </w:rPr>
            <w:t xml:space="preserve">Ekonomi </w:t>
          </w:r>
          <w:r w:rsidR="00243056">
            <w:rPr>
              <w:rFonts w:ascii="Palatino Linotype" w:hAnsi="Palatino Linotype" w:cs="Times New Roman"/>
              <w:b/>
              <w:i/>
              <w:color w:val="44546A" w:themeColor="text2"/>
              <w:sz w:val="20"/>
              <w:szCs w:val="20"/>
            </w:rPr>
            <w:t>Ticaret ve Pazarlama</w:t>
          </w:r>
          <w:r w:rsidR="00904C31">
            <w:rPr>
              <w:rFonts w:ascii="Palatino Linotype" w:hAnsi="Palatino Linotype" w:cs="Times New Roman"/>
              <w:b/>
              <w:i/>
              <w:color w:val="44546A" w:themeColor="text2"/>
              <w:sz w:val="20"/>
              <w:szCs w:val="20"/>
            </w:rPr>
            <w:t xml:space="preserve"> </w:t>
          </w:r>
          <w:r w:rsidRPr="005A2D4A">
            <w:rPr>
              <w:rFonts w:ascii="Palatino Linotype" w:hAnsi="Palatino Linotype" w:cs="Times New Roman"/>
              <w:b/>
              <w:i/>
              <w:color w:val="44546A" w:themeColor="text2"/>
              <w:sz w:val="20"/>
              <w:szCs w:val="20"/>
            </w:rPr>
            <w:t>Dergisi</w:t>
          </w:r>
        </w:p>
        <w:p w14:paraId="2399F01C" w14:textId="67226CF0" w:rsidR="00FE0310" w:rsidRDefault="00FE0310" w:rsidP="006317AE">
          <w:pPr>
            <w:spacing w:after="0" w:line="240" w:lineRule="auto"/>
            <w:jc w:val="center"/>
            <w:rPr>
              <w:rFonts w:ascii="Palatino Linotype" w:hAnsi="Palatino Linotype" w:cs="Times New Roman"/>
              <w:b/>
              <w:i/>
              <w:color w:val="44546A" w:themeColor="text2"/>
              <w:sz w:val="20"/>
              <w:szCs w:val="20"/>
            </w:rPr>
          </w:pPr>
          <w:r w:rsidRPr="005A2D4A">
            <w:rPr>
              <w:rFonts w:ascii="Palatino Linotype" w:hAnsi="Palatino Linotype" w:cs="Times New Roman"/>
              <w:b/>
              <w:i/>
              <w:color w:val="44546A" w:themeColor="text2"/>
              <w:sz w:val="20"/>
              <w:szCs w:val="20"/>
            </w:rPr>
            <w:t xml:space="preserve">Amasya </w:t>
          </w:r>
          <w:proofErr w:type="spellStart"/>
          <w:r w:rsidR="00243056">
            <w:rPr>
              <w:rFonts w:ascii="Palatino Linotype" w:hAnsi="Palatino Linotype" w:cs="Times New Roman"/>
              <w:b/>
              <w:i/>
              <w:color w:val="44546A" w:themeColor="text2"/>
              <w:sz w:val="20"/>
              <w:szCs w:val="20"/>
            </w:rPr>
            <w:t>University</w:t>
          </w:r>
          <w:proofErr w:type="spellEnd"/>
          <w:r w:rsidR="00243056">
            <w:rPr>
              <w:rFonts w:ascii="Palatino Linotype" w:hAnsi="Palatino Linotype" w:cs="Times New Roman"/>
              <w:b/>
              <w:i/>
              <w:color w:val="44546A" w:themeColor="text2"/>
              <w:sz w:val="20"/>
              <w:szCs w:val="20"/>
            </w:rPr>
            <w:t xml:space="preserve"> </w:t>
          </w:r>
          <w:proofErr w:type="spellStart"/>
          <w:r w:rsidRPr="005A2D4A">
            <w:rPr>
              <w:rFonts w:ascii="Palatino Linotype" w:hAnsi="Palatino Linotype" w:cs="Times New Roman"/>
              <w:b/>
              <w:i/>
              <w:color w:val="44546A" w:themeColor="text2"/>
              <w:sz w:val="20"/>
              <w:szCs w:val="20"/>
            </w:rPr>
            <w:t>Journal</w:t>
          </w:r>
          <w:proofErr w:type="spellEnd"/>
          <w:r w:rsidRPr="005A2D4A">
            <w:rPr>
              <w:rFonts w:ascii="Palatino Linotype" w:hAnsi="Palatino Linotype" w:cs="Times New Roman"/>
              <w:b/>
              <w:i/>
              <w:color w:val="44546A" w:themeColor="text2"/>
              <w:sz w:val="20"/>
              <w:szCs w:val="20"/>
            </w:rPr>
            <w:t xml:space="preserve"> of </w:t>
          </w:r>
          <w:proofErr w:type="spellStart"/>
          <w:r w:rsidRPr="005A2D4A">
            <w:rPr>
              <w:rFonts w:ascii="Palatino Linotype" w:hAnsi="Palatino Linotype" w:cs="Times New Roman"/>
              <w:b/>
              <w:i/>
              <w:color w:val="44546A" w:themeColor="text2"/>
              <w:sz w:val="20"/>
              <w:szCs w:val="20"/>
            </w:rPr>
            <w:t>Economics</w:t>
          </w:r>
          <w:proofErr w:type="spellEnd"/>
          <w:r w:rsidRPr="005A2D4A">
            <w:rPr>
              <w:rFonts w:ascii="Palatino Linotype" w:hAnsi="Palatino Linotype" w:cs="Times New Roman"/>
              <w:b/>
              <w:i/>
              <w:color w:val="44546A" w:themeColor="text2"/>
              <w:sz w:val="20"/>
              <w:szCs w:val="20"/>
            </w:rPr>
            <w:t xml:space="preserve"> </w:t>
          </w:r>
          <w:proofErr w:type="spellStart"/>
          <w:r w:rsidR="00243056">
            <w:rPr>
              <w:rFonts w:ascii="Palatino Linotype" w:hAnsi="Palatino Linotype" w:cs="Times New Roman"/>
              <w:b/>
              <w:i/>
              <w:color w:val="44546A" w:themeColor="text2"/>
              <w:sz w:val="20"/>
              <w:szCs w:val="20"/>
            </w:rPr>
            <w:t>Trade</w:t>
          </w:r>
          <w:proofErr w:type="spellEnd"/>
          <w:r w:rsidR="00243056">
            <w:rPr>
              <w:rFonts w:ascii="Palatino Linotype" w:hAnsi="Palatino Linotype" w:cs="Times New Roman"/>
              <w:b/>
              <w:i/>
              <w:color w:val="44546A" w:themeColor="text2"/>
              <w:sz w:val="20"/>
              <w:szCs w:val="20"/>
            </w:rPr>
            <w:t xml:space="preserve"> </w:t>
          </w:r>
          <w:proofErr w:type="spellStart"/>
          <w:r w:rsidR="00243056">
            <w:rPr>
              <w:rFonts w:ascii="Palatino Linotype" w:hAnsi="Palatino Linotype" w:cs="Times New Roman"/>
              <w:b/>
              <w:i/>
              <w:color w:val="44546A" w:themeColor="text2"/>
              <w:sz w:val="20"/>
              <w:szCs w:val="20"/>
            </w:rPr>
            <w:t>and</w:t>
          </w:r>
          <w:proofErr w:type="spellEnd"/>
          <w:r w:rsidR="00243056">
            <w:rPr>
              <w:rFonts w:ascii="Palatino Linotype" w:hAnsi="Palatino Linotype" w:cs="Times New Roman"/>
              <w:b/>
              <w:i/>
              <w:color w:val="44546A" w:themeColor="text2"/>
              <w:sz w:val="20"/>
              <w:szCs w:val="20"/>
            </w:rPr>
            <w:t xml:space="preserve"> Marketing</w:t>
          </w:r>
        </w:p>
        <w:p w14:paraId="58DAB2E0" w14:textId="058AF65E" w:rsidR="00E325E2" w:rsidRPr="00DE7CAC" w:rsidRDefault="00DE7CAC" w:rsidP="00DE7CAC">
          <w:pPr>
            <w:tabs>
              <w:tab w:val="left" w:pos="0"/>
            </w:tabs>
            <w:autoSpaceDE w:val="0"/>
            <w:autoSpaceDN w:val="0"/>
            <w:adjustRightInd w:val="0"/>
            <w:spacing w:after="0" w:line="240" w:lineRule="auto"/>
            <w:rPr>
              <w:rFonts w:ascii="Palatino Linotype" w:hAnsi="Palatino Linotype" w:cs="Times New Roman"/>
              <w:b/>
              <w:i/>
              <w:color w:val="44546A" w:themeColor="text2"/>
              <w:sz w:val="16"/>
              <w:szCs w:val="16"/>
            </w:rPr>
          </w:pPr>
          <w:r w:rsidRPr="00DE7CAC">
            <w:rPr>
              <w:rFonts w:ascii="Palatino Linotype" w:hAnsi="Palatino Linotype" w:cs="Times New Roman"/>
              <w:b/>
              <w:i/>
              <w:color w:val="44546A" w:themeColor="text2"/>
              <w:sz w:val="16"/>
              <w:szCs w:val="16"/>
            </w:rPr>
            <w:t>●</w:t>
          </w:r>
          <w:r w:rsidR="00FE0310" w:rsidRPr="00DE7CAC">
            <w:rPr>
              <w:rFonts w:ascii="Palatino Linotype" w:hAnsi="Palatino Linotype" w:cs="Times New Roman"/>
              <w:b/>
              <w:i/>
              <w:color w:val="44546A" w:themeColor="text2"/>
              <w:sz w:val="16"/>
              <w:szCs w:val="16"/>
            </w:rPr>
            <w:t>Cilt/Volume  ● Sayı/</w:t>
          </w:r>
          <w:proofErr w:type="spellStart"/>
          <w:r w:rsidR="00FE0310" w:rsidRPr="00DE7CAC">
            <w:rPr>
              <w:rFonts w:ascii="Palatino Linotype" w:hAnsi="Palatino Linotype" w:cs="Times New Roman"/>
              <w:b/>
              <w:i/>
              <w:color w:val="44546A" w:themeColor="text2"/>
              <w:sz w:val="16"/>
              <w:szCs w:val="16"/>
            </w:rPr>
            <w:t>Issue</w:t>
          </w:r>
          <w:proofErr w:type="spellEnd"/>
          <w:r w:rsidR="00FE0310" w:rsidRPr="00DE7CAC">
            <w:rPr>
              <w:rFonts w:ascii="Palatino Linotype" w:hAnsi="Palatino Linotype" w:cs="Times New Roman"/>
              <w:b/>
              <w:i/>
              <w:color w:val="44546A" w:themeColor="text2"/>
              <w:sz w:val="16"/>
              <w:szCs w:val="16"/>
            </w:rPr>
            <w:t xml:space="preserve"> </w:t>
          </w:r>
          <w:r w:rsidRPr="00DE7CAC">
            <w:rPr>
              <w:rFonts w:ascii="Palatino Linotype" w:hAnsi="Palatino Linotype" w:cs="Times New Roman"/>
              <w:b/>
              <w:i/>
              <w:color w:val="44546A" w:themeColor="text2"/>
              <w:sz w:val="16"/>
              <w:szCs w:val="16"/>
            </w:rPr>
            <w:t xml:space="preserve">● </w:t>
          </w:r>
          <w:r w:rsidR="00FE0310" w:rsidRPr="00DE7CAC">
            <w:rPr>
              <w:rFonts w:ascii="Palatino Linotype" w:hAnsi="Palatino Linotype" w:cs="Times New Roman"/>
              <w:b/>
              <w:i/>
              <w:color w:val="44546A" w:themeColor="text2"/>
              <w:sz w:val="16"/>
              <w:szCs w:val="16"/>
            </w:rPr>
            <w:t>Mayıs/May 2025</w:t>
          </w:r>
          <w:r w:rsidRPr="00DE7CAC">
            <w:rPr>
              <w:rFonts w:ascii="Palatino Linotype" w:hAnsi="Palatino Linotype" w:cs="Times New Roman"/>
              <w:b/>
              <w:i/>
              <w:color w:val="44546A" w:themeColor="text2"/>
              <w:sz w:val="16"/>
              <w:szCs w:val="16"/>
            </w:rPr>
            <w:t xml:space="preserve"> ●</w:t>
          </w:r>
          <w:r w:rsidR="00E325E2" w:rsidRPr="00DE7CAC">
            <w:rPr>
              <w:rFonts w:ascii="Palatino Linotype" w:hAnsi="Palatino Linotype" w:cs="Times New Roman"/>
              <w:b/>
              <w:i/>
              <w:color w:val="44546A" w:themeColor="text2"/>
              <w:sz w:val="16"/>
              <w:szCs w:val="16"/>
            </w:rPr>
            <w:t>Sayfalar/</w:t>
          </w:r>
          <w:proofErr w:type="spellStart"/>
          <w:r w:rsidR="00E325E2" w:rsidRPr="00DE7CAC">
            <w:rPr>
              <w:rFonts w:ascii="Palatino Linotype" w:hAnsi="Palatino Linotype" w:cs="Times New Roman"/>
              <w:b/>
              <w:i/>
              <w:color w:val="44546A" w:themeColor="text2"/>
              <w:sz w:val="16"/>
              <w:szCs w:val="16"/>
            </w:rPr>
            <w:t>Pages</w:t>
          </w:r>
          <w:proofErr w:type="spellEnd"/>
          <w:r w:rsidR="00E325E2" w:rsidRPr="00DE7CAC">
            <w:rPr>
              <w:rFonts w:ascii="Palatino Linotype" w:hAnsi="Palatino Linotype" w:cs="Times New Roman"/>
              <w:b/>
              <w:i/>
              <w:color w:val="44546A" w:themeColor="text2"/>
              <w:sz w:val="16"/>
              <w:szCs w:val="16"/>
            </w:rPr>
            <w:t xml:space="preserve">: </w:t>
          </w:r>
        </w:p>
        <w:p w14:paraId="6EC918B8" w14:textId="77777777" w:rsidR="00FE0310" w:rsidRDefault="00FE0310" w:rsidP="00FE0310">
          <w:pPr>
            <w:spacing w:after="0" w:line="240" w:lineRule="auto"/>
            <w:jc w:val="center"/>
            <w:rPr>
              <w:rStyle w:val="Kpr"/>
              <w:sz w:val="20"/>
              <w:szCs w:val="16"/>
            </w:rPr>
          </w:pPr>
          <w:hyperlink r:id="rId2" w:history="1">
            <w:r>
              <w:rPr>
                <w:rStyle w:val="Kpr"/>
                <w:rFonts w:ascii="Palatino Linotype" w:hAnsi="Palatino Linotype" w:cs="Times New Roman"/>
                <w:b/>
                <w:i/>
                <w:sz w:val="20"/>
                <w:szCs w:val="16"/>
              </w:rPr>
              <w:t>https://dergipark.org.tr/tr/pub/auetp</w:t>
            </w:r>
          </w:hyperlink>
        </w:p>
        <w:p w14:paraId="33C6485A" w14:textId="7E724363" w:rsidR="00FE0310" w:rsidRDefault="00FE0310" w:rsidP="00FE0310">
          <w:pPr>
            <w:spacing w:after="0" w:line="240" w:lineRule="auto"/>
            <w:jc w:val="center"/>
            <w:rPr>
              <w:color w:val="44546A" w:themeColor="text2"/>
              <w:szCs w:val="20"/>
            </w:rPr>
          </w:pPr>
          <w:r>
            <w:rPr>
              <w:rFonts w:ascii="Palatino Linotype" w:hAnsi="Palatino Linotype" w:cs="Times New Roman"/>
              <w:b/>
              <w:i/>
              <w:color w:val="44546A" w:themeColor="text2"/>
              <w:sz w:val="20"/>
              <w:szCs w:val="20"/>
            </w:rPr>
            <w:t>e-ISSN: </w:t>
          </w:r>
          <w:r w:rsidR="00911B11">
            <w:rPr>
              <w:rFonts w:ascii="Palatino Linotype" w:hAnsi="Palatino Linotype" w:cs="Times New Roman"/>
              <w:b/>
              <w:i/>
              <w:color w:val="44546A" w:themeColor="text2"/>
              <w:sz w:val="20"/>
              <w:szCs w:val="20"/>
            </w:rPr>
            <w:t>3062-1380</w:t>
          </w:r>
        </w:p>
      </w:tc>
      <w:tc>
        <w:tcPr>
          <w:tcW w:w="2166" w:type="dxa"/>
          <w:tcBorders>
            <w:top w:val="single" w:sz="18" w:space="0" w:color="4472C4" w:themeColor="accent1"/>
            <w:left w:val="nil"/>
            <w:bottom w:val="single" w:sz="18" w:space="0" w:color="4472C4" w:themeColor="accent1"/>
            <w:right w:val="single" w:sz="18" w:space="0" w:color="4472C4" w:themeColor="accent1"/>
          </w:tcBorders>
          <w:vAlign w:val="center"/>
        </w:tcPr>
        <w:p w14:paraId="58D261C3" w14:textId="596D0622" w:rsidR="00FE0310" w:rsidRDefault="00FE0310" w:rsidP="00DE7CAC">
          <w:pPr>
            <w:spacing w:after="0" w:line="240" w:lineRule="auto"/>
            <w:rPr>
              <w:rFonts w:ascii="Times New Roman" w:hAnsi="Times New Roman" w:cs="Times New Roman"/>
            </w:rPr>
          </w:pPr>
          <w:r>
            <w:rPr>
              <w:noProof/>
              <w:kern w:val="2"/>
            </w:rPr>
            <w:drawing>
              <wp:anchor distT="0" distB="0" distL="114300" distR="114300" simplePos="0" relativeHeight="251659264" behindDoc="0" locked="0" layoutInCell="1" allowOverlap="1" wp14:anchorId="363D732C" wp14:editId="53161480">
                <wp:simplePos x="0" y="0"/>
                <wp:positionH relativeFrom="margin">
                  <wp:posOffset>147320</wp:posOffset>
                </wp:positionH>
                <wp:positionV relativeFrom="paragraph">
                  <wp:posOffset>-995680</wp:posOffset>
                </wp:positionV>
                <wp:extent cx="1130300" cy="984250"/>
                <wp:effectExtent l="0" t="0" r="0" b="635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984250"/>
                        </a:xfrm>
                        <a:prstGeom prst="rect">
                          <a:avLst/>
                        </a:prstGeom>
                        <a:noFill/>
                      </pic:spPr>
                    </pic:pic>
                  </a:graphicData>
                </a:graphic>
                <wp14:sizeRelH relativeFrom="page">
                  <wp14:pctWidth>0</wp14:pctWidth>
                </wp14:sizeRelH>
                <wp14:sizeRelV relativeFrom="page">
                  <wp14:pctHeight>0</wp14:pctHeight>
                </wp14:sizeRelV>
              </wp:anchor>
            </w:drawing>
          </w:r>
        </w:p>
        <w:p w14:paraId="19FD511B" w14:textId="77777777" w:rsidR="00FE0310" w:rsidRDefault="00FE0310" w:rsidP="00FE0310">
          <w:pPr>
            <w:spacing w:after="0" w:line="240" w:lineRule="auto"/>
            <w:jc w:val="center"/>
            <w:rPr>
              <w:rFonts w:ascii="Times New Roman" w:hAnsi="Times New Roman" w:cs="Times New Roman"/>
            </w:rPr>
          </w:pPr>
        </w:p>
      </w:tc>
    </w:tr>
    <w:tr w:rsidR="00FE0310" w14:paraId="5173ADDA" w14:textId="77777777" w:rsidTr="00063A93">
      <w:trPr>
        <w:jc w:val="center"/>
      </w:trPr>
      <w:tc>
        <w:tcPr>
          <w:tcW w:w="9024" w:type="dxa"/>
          <w:gridSpan w:val="3"/>
          <w:tcBorders>
            <w:top w:val="single" w:sz="18" w:space="0" w:color="4472C4" w:themeColor="accent1"/>
            <w:left w:val="nil"/>
            <w:bottom w:val="single" w:sz="12" w:space="0" w:color="4472C4" w:themeColor="accent1"/>
            <w:right w:val="nil"/>
          </w:tcBorders>
          <w:hideMark/>
        </w:tcPr>
        <w:p w14:paraId="49976E6A" w14:textId="309DF720" w:rsidR="00FE0310" w:rsidRPr="00851739" w:rsidRDefault="00FE0310" w:rsidP="00FE0310">
          <w:pPr>
            <w:spacing w:after="0" w:line="240" w:lineRule="auto"/>
            <w:rPr>
              <w:rFonts w:ascii="Palatino Linotype" w:hAnsi="Palatino Linotype" w:cs="Times New Roman"/>
              <w:b/>
              <w:i/>
              <w:sz w:val="18"/>
              <w:szCs w:val="18"/>
            </w:rPr>
          </w:pPr>
          <w:r w:rsidRPr="00851739">
            <w:rPr>
              <w:rFonts w:ascii="Palatino Linotype" w:hAnsi="Palatino Linotype" w:cs="Times New Roman"/>
              <w:b/>
              <w:i/>
              <w:color w:val="44546A" w:themeColor="text2"/>
              <w:sz w:val="18"/>
              <w:szCs w:val="18"/>
            </w:rPr>
            <w:t>Geliş Tarihi/</w:t>
          </w:r>
          <w:proofErr w:type="spellStart"/>
          <w:r w:rsidRPr="00851739">
            <w:rPr>
              <w:rFonts w:ascii="Palatino Linotype" w:hAnsi="Palatino Linotype" w:cs="Times New Roman"/>
              <w:b/>
              <w:i/>
              <w:color w:val="44546A" w:themeColor="text2"/>
              <w:sz w:val="18"/>
              <w:szCs w:val="18"/>
            </w:rPr>
            <w:t>Recieved</w:t>
          </w:r>
          <w:proofErr w:type="spellEnd"/>
          <w:r w:rsidRPr="00851739">
            <w:rPr>
              <w:rFonts w:ascii="Palatino Linotype" w:hAnsi="Palatino Linotype" w:cs="Times New Roman"/>
              <w:b/>
              <w:i/>
              <w:color w:val="44546A" w:themeColor="text2"/>
              <w:sz w:val="18"/>
              <w:szCs w:val="18"/>
            </w:rPr>
            <w:t xml:space="preserve">: </w:t>
          </w:r>
          <w:r w:rsidR="00BA71E7" w:rsidRPr="00851739">
            <w:rPr>
              <w:rFonts w:ascii="Palatino Linotype" w:hAnsi="Palatino Linotype" w:cs="Times New Roman"/>
              <w:b/>
              <w:i/>
              <w:color w:val="44546A" w:themeColor="text2"/>
              <w:sz w:val="18"/>
              <w:szCs w:val="18"/>
            </w:rPr>
            <w:t>XX</w:t>
          </w:r>
          <w:r w:rsidRPr="00851739">
            <w:rPr>
              <w:rFonts w:ascii="Palatino Linotype" w:hAnsi="Palatino Linotype" w:cs="Times New Roman"/>
              <w:b/>
              <w:i/>
              <w:color w:val="44546A" w:themeColor="text2"/>
              <w:sz w:val="18"/>
              <w:szCs w:val="18"/>
            </w:rPr>
            <w:t>.</w:t>
          </w:r>
          <w:r w:rsidR="00BA71E7" w:rsidRPr="00851739">
            <w:rPr>
              <w:rFonts w:ascii="Palatino Linotype" w:hAnsi="Palatino Linotype" w:cs="Times New Roman"/>
              <w:b/>
              <w:i/>
              <w:color w:val="44546A" w:themeColor="text2"/>
              <w:sz w:val="18"/>
              <w:szCs w:val="18"/>
            </w:rPr>
            <w:t>XX</w:t>
          </w:r>
          <w:r w:rsidRPr="00851739">
            <w:rPr>
              <w:rFonts w:ascii="Palatino Linotype" w:hAnsi="Palatino Linotype" w:cs="Times New Roman"/>
              <w:b/>
              <w:i/>
              <w:color w:val="44546A" w:themeColor="text2"/>
              <w:sz w:val="18"/>
              <w:szCs w:val="18"/>
            </w:rPr>
            <w:t>.20</w:t>
          </w:r>
          <w:r w:rsidR="00BA71E7" w:rsidRPr="00851739">
            <w:rPr>
              <w:rFonts w:ascii="Palatino Linotype" w:hAnsi="Palatino Linotype" w:cs="Times New Roman"/>
              <w:b/>
              <w:i/>
              <w:color w:val="44546A" w:themeColor="text2"/>
              <w:sz w:val="18"/>
              <w:szCs w:val="18"/>
            </w:rPr>
            <w:t>XX</w:t>
          </w:r>
          <w:r w:rsidRPr="00851739">
            <w:rPr>
              <w:rFonts w:ascii="Palatino Linotype" w:hAnsi="Palatino Linotype" w:cs="Times New Roman"/>
              <w:b/>
              <w:i/>
              <w:color w:val="44546A" w:themeColor="text2"/>
              <w:sz w:val="18"/>
              <w:szCs w:val="18"/>
            </w:rPr>
            <w:t xml:space="preserve">                                                   Kabul Tarihi/</w:t>
          </w:r>
          <w:proofErr w:type="spellStart"/>
          <w:r w:rsidRPr="00851739">
            <w:rPr>
              <w:rFonts w:ascii="Palatino Linotype" w:hAnsi="Palatino Linotype" w:cs="Times New Roman"/>
              <w:b/>
              <w:i/>
              <w:color w:val="44546A" w:themeColor="text2"/>
              <w:sz w:val="18"/>
              <w:szCs w:val="18"/>
            </w:rPr>
            <w:t>Accepted</w:t>
          </w:r>
          <w:proofErr w:type="spellEnd"/>
          <w:r w:rsidRPr="00851739">
            <w:rPr>
              <w:rFonts w:ascii="Palatino Linotype" w:hAnsi="Palatino Linotype" w:cs="Times New Roman"/>
              <w:b/>
              <w:i/>
              <w:color w:val="44546A" w:themeColor="text2"/>
              <w:sz w:val="18"/>
              <w:szCs w:val="18"/>
            </w:rPr>
            <w:t xml:space="preserve">: </w:t>
          </w:r>
          <w:r w:rsidR="00851739" w:rsidRPr="00851739">
            <w:rPr>
              <w:rFonts w:ascii="Palatino Linotype" w:hAnsi="Palatino Linotype" w:cs="Times New Roman"/>
              <w:b/>
              <w:i/>
              <w:color w:val="44546A" w:themeColor="text2"/>
              <w:sz w:val="18"/>
              <w:szCs w:val="18"/>
            </w:rPr>
            <w:t>XXXX</w:t>
          </w:r>
          <w:r w:rsidRPr="00851739">
            <w:rPr>
              <w:rFonts w:ascii="Palatino Linotype" w:hAnsi="Palatino Linotype" w:cs="Times New Roman"/>
              <w:b/>
              <w:i/>
              <w:color w:val="44546A" w:themeColor="text2"/>
              <w:sz w:val="18"/>
              <w:szCs w:val="18"/>
            </w:rPr>
            <w:t>.</w:t>
          </w:r>
          <w:r w:rsidR="00851739" w:rsidRPr="00851739">
            <w:rPr>
              <w:rFonts w:ascii="Palatino Linotype" w:hAnsi="Palatino Linotype" w:cs="Times New Roman"/>
              <w:b/>
              <w:i/>
              <w:color w:val="44546A" w:themeColor="text2"/>
              <w:sz w:val="18"/>
              <w:szCs w:val="18"/>
            </w:rPr>
            <w:t>20XX</w:t>
          </w:r>
          <w:r w:rsidRPr="00851739">
            <w:rPr>
              <w:rFonts w:ascii="Palatino Linotype" w:hAnsi="Palatino Linotype" w:cs="Times New Roman"/>
              <w:b/>
              <w:i/>
              <w:color w:val="44546A" w:themeColor="text2"/>
              <w:sz w:val="18"/>
              <w:szCs w:val="18"/>
            </w:rPr>
            <w:t xml:space="preserve">                                                                                                                                        </w:t>
          </w:r>
        </w:p>
      </w:tc>
    </w:tr>
  </w:tbl>
  <w:p w14:paraId="75D42CE8" w14:textId="27B84697" w:rsidR="00FE0310" w:rsidRDefault="00FE0310" w:rsidP="00FE0310">
    <w:pPr>
      <w:pStyle w:val="stBilgi"/>
      <w:tabs>
        <w:tab w:val="clear" w:pos="4536"/>
        <w:tab w:val="clear" w:pos="9072"/>
        <w:tab w:val="left" w:pos="2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A2C33"/>
    <w:multiLevelType w:val="hybridMultilevel"/>
    <w:tmpl w:val="8138D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833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31"/>
    <w:rsid w:val="00000013"/>
    <w:rsid w:val="000331B9"/>
    <w:rsid w:val="00043A13"/>
    <w:rsid w:val="00044A58"/>
    <w:rsid w:val="00077AD3"/>
    <w:rsid w:val="0008496D"/>
    <w:rsid w:val="00086851"/>
    <w:rsid w:val="000B2061"/>
    <w:rsid w:val="000D10EB"/>
    <w:rsid w:val="0010452F"/>
    <w:rsid w:val="001214F6"/>
    <w:rsid w:val="00133F93"/>
    <w:rsid w:val="0013532C"/>
    <w:rsid w:val="001775F2"/>
    <w:rsid w:val="00195798"/>
    <w:rsid w:val="001A701B"/>
    <w:rsid w:val="001B46CA"/>
    <w:rsid w:val="001F282D"/>
    <w:rsid w:val="0020146D"/>
    <w:rsid w:val="002026BC"/>
    <w:rsid w:val="0021369A"/>
    <w:rsid w:val="00231DA3"/>
    <w:rsid w:val="002333B9"/>
    <w:rsid w:val="00243056"/>
    <w:rsid w:val="00260DDB"/>
    <w:rsid w:val="00264868"/>
    <w:rsid w:val="002740A5"/>
    <w:rsid w:val="002A02B1"/>
    <w:rsid w:val="002A7FA2"/>
    <w:rsid w:val="002B17BC"/>
    <w:rsid w:val="002C239B"/>
    <w:rsid w:val="002D6EEF"/>
    <w:rsid w:val="00312C83"/>
    <w:rsid w:val="003249D9"/>
    <w:rsid w:val="0033078A"/>
    <w:rsid w:val="0034005B"/>
    <w:rsid w:val="00363F56"/>
    <w:rsid w:val="0036684D"/>
    <w:rsid w:val="00382A26"/>
    <w:rsid w:val="003B0F86"/>
    <w:rsid w:val="003B56FC"/>
    <w:rsid w:val="003B6AAA"/>
    <w:rsid w:val="0043216C"/>
    <w:rsid w:val="00474930"/>
    <w:rsid w:val="004A38F2"/>
    <w:rsid w:val="004B6687"/>
    <w:rsid w:val="004E3BDD"/>
    <w:rsid w:val="0051278F"/>
    <w:rsid w:val="0052720D"/>
    <w:rsid w:val="005624C6"/>
    <w:rsid w:val="00563B4A"/>
    <w:rsid w:val="005972C7"/>
    <w:rsid w:val="005A0746"/>
    <w:rsid w:val="005A2D4A"/>
    <w:rsid w:val="005A628B"/>
    <w:rsid w:val="005B3407"/>
    <w:rsid w:val="005B3CF7"/>
    <w:rsid w:val="005D52B6"/>
    <w:rsid w:val="005D6351"/>
    <w:rsid w:val="005F4CF8"/>
    <w:rsid w:val="00612D48"/>
    <w:rsid w:val="00620E4D"/>
    <w:rsid w:val="00625978"/>
    <w:rsid w:val="006317AE"/>
    <w:rsid w:val="00633C68"/>
    <w:rsid w:val="00636F69"/>
    <w:rsid w:val="0064269D"/>
    <w:rsid w:val="00652974"/>
    <w:rsid w:val="00672E45"/>
    <w:rsid w:val="00676619"/>
    <w:rsid w:val="00685698"/>
    <w:rsid w:val="00686911"/>
    <w:rsid w:val="006905C1"/>
    <w:rsid w:val="00693728"/>
    <w:rsid w:val="006A7464"/>
    <w:rsid w:val="006B025D"/>
    <w:rsid w:val="006B329D"/>
    <w:rsid w:val="006B540F"/>
    <w:rsid w:val="006F41BE"/>
    <w:rsid w:val="006F50B4"/>
    <w:rsid w:val="007115EA"/>
    <w:rsid w:val="00723CF2"/>
    <w:rsid w:val="007345D4"/>
    <w:rsid w:val="007611A2"/>
    <w:rsid w:val="00790558"/>
    <w:rsid w:val="00796027"/>
    <w:rsid w:val="00796D7C"/>
    <w:rsid w:val="007A0284"/>
    <w:rsid w:val="007B057E"/>
    <w:rsid w:val="007E09A2"/>
    <w:rsid w:val="007E442B"/>
    <w:rsid w:val="008123CB"/>
    <w:rsid w:val="00816FD7"/>
    <w:rsid w:val="008302FC"/>
    <w:rsid w:val="008442D1"/>
    <w:rsid w:val="00851739"/>
    <w:rsid w:val="00852E16"/>
    <w:rsid w:val="0086467B"/>
    <w:rsid w:val="00891390"/>
    <w:rsid w:val="00893A9D"/>
    <w:rsid w:val="008A24EB"/>
    <w:rsid w:val="008A5935"/>
    <w:rsid w:val="008C4331"/>
    <w:rsid w:val="008E7A7C"/>
    <w:rsid w:val="008F6AD6"/>
    <w:rsid w:val="00904C31"/>
    <w:rsid w:val="0090685B"/>
    <w:rsid w:val="00910119"/>
    <w:rsid w:val="00911B11"/>
    <w:rsid w:val="00921945"/>
    <w:rsid w:val="00922731"/>
    <w:rsid w:val="00931165"/>
    <w:rsid w:val="00936C3F"/>
    <w:rsid w:val="009614A8"/>
    <w:rsid w:val="00962F33"/>
    <w:rsid w:val="00980F6D"/>
    <w:rsid w:val="009851EB"/>
    <w:rsid w:val="009B3E23"/>
    <w:rsid w:val="009B735D"/>
    <w:rsid w:val="009C2175"/>
    <w:rsid w:val="009F01DF"/>
    <w:rsid w:val="009F1390"/>
    <w:rsid w:val="00A00D56"/>
    <w:rsid w:val="00A10EF1"/>
    <w:rsid w:val="00A14A30"/>
    <w:rsid w:val="00A317C4"/>
    <w:rsid w:val="00A75049"/>
    <w:rsid w:val="00A80BD1"/>
    <w:rsid w:val="00A84F34"/>
    <w:rsid w:val="00AC0515"/>
    <w:rsid w:val="00AC16E5"/>
    <w:rsid w:val="00AC7C14"/>
    <w:rsid w:val="00AD29A5"/>
    <w:rsid w:val="00AD340A"/>
    <w:rsid w:val="00B01A26"/>
    <w:rsid w:val="00B02CC5"/>
    <w:rsid w:val="00B13917"/>
    <w:rsid w:val="00B332B6"/>
    <w:rsid w:val="00B462AD"/>
    <w:rsid w:val="00B75E21"/>
    <w:rsid w:val="00B77BAD"/>
    <w:rsid w:val="00BA62AF"/>
    <w:rsid w:val="00BA638E"/>
    <w:rsid w:val="00BA71E7"/>
    <w:rsid w:val="00BB18E1"/>
    <w:rsid w:val="00BC2A0C"/>
    <w:rsid w:val="00BD056E"/>
    <w:rsid w:val="00BD095A"/>
    <w:rsid w:val="00C278D0"/>
    <w:rsid w:val="00C33D9C"/>
    <w:rsid w:val="00C461FF"/>
    <w:rsid w:val="00C47743"/>
    <w:rsid w:val="00C860A0"/>
    <w:rsid w:val="00C878D4"/>
    <w:rsid w:val="00C962EB"/>
    <w:rsid w:val="00CA1FFD"/>
    <w:rsid w:val="00CC06AA"/>
    <w:rsid w:val="00CE06B3"/>
    <w:rsid w:val="00CE24D1"/>
    <w:rsid w:val="00CF4E71"/>
    <w:rsid w:val="00CF74CD"/>
    <w:rsid w:val="00D016C0"/>
    <w:rsid w:val="00D334A8"/>
    <w:rsid w:val="00D64252"/>
    <w:rsid w:val="00D6511C"/>
    <w:rsid w:val="00D73FB6"/>
    <w:rsid w:val="00D9531C"/>
    <w:rsid w:val="00DB0265"/>
    <w:rsid w:val="00DC21CF"/>
    <w:rsid w:val="00DE7CAC"/>
    <w:rsid w:val="00DF1D3A"/>
    <w:rsid w:val="00E05331"/>
    <w:rsid w:val="00E16DAF"/>
    <w:rsid w:val="00E24F81"/>
    <w:rsid w:val="00E325E2"/>
    <w:rsid w:val="00E41B8B"/>
    <w:rsid w:val="00E73FE5"/>
    <w:rsid w:val="00EC5506"/>
    <w:rsid w:val="00ED1B4E"/>
    <w:rsid w:val="00EE461E"/>
    <w:rsid w:val="00F158FF"/>
    <w:rsid w:val="00F203CF"/>
    <w:rsid w:val="00F23517"/>
    <w:rsid w:val="00F256B3"/>
    <w:rsid w:val="00F30B6A"/>
    <w:rsid w:val="00FB2640"/>
    <w:rsid w:val="00FC221D"/>
    <w:rsid w:val="00FD0018"/>
    <w:rsid w:val="00FE0310"/>
    <w:rsid w:val="00FE2068"/>
    <w:rsid w:val="00FF0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18E"/>
  <w15:chartTrackingRefBased/>
  <w15:docId w15:val="{EDD99053-0150-4045-834D-39DC1461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10"/>
    <w:pPr>
      <w:spacing w:after="200" w:line="276" w:lineRule="auto"/>
    </w:pPr>
    <w:rPr>
      <w14:ligatures w14:val="none"/>
    </w:rPr>
  </w:style>
  <w:style w:type="paragraph" w:styleId="Balk1">
    <w:name w:val="heading 1"/>
    <w:basedOn w:val="Normal"/>
    <w:next w:val="Normal"/>
    <w:link w:val="Balk1Char"/>
    <w:uiPriority w:val="9"/>
    <w:qFormat/>
    <w:rsid w:val="00E053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053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0533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0533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0533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0533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533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533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533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533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0533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0533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0533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0533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053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053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053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05331"/>
    <w:rPr>
      <w:rFonts w:eastAsiaTheme="majorEastAsia" w:cstheme="majorBidi"/>
      <w:color w:val="272727" w:themeColor="text1" w:themeTint="D8"/>
    </w:rPr>
  </w:style>
  <w:style w:type="paragraph" w:styleId="KonuBal">
    <w:name w:val="Title"/>
    <w:basedOn w:val="Normal"/>
    <w:next w:val="Normal"/>
    <w:link w:val="KonuBalChar"/>
    <w:uiPriority w:val="10"/>
    <w:qFormat/>
    <w:rsid w:val="00E05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53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0533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053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0533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05331"/>
    <w:rPr>
      <w:i/>
      <w:iCs/>
      <w:color w:val="404040" w:themeColor="text1" w:themeTint="BF"/>
    </w:rPr>
  </w:style>
  <w:style w:type="paragraph" w:styleId="ListeParagraf">
    <w:name w:val="List Paragraph"/>
    <w:basedOn w:val="Normal"/>
    <w:uiPriority w:val="34"/>
    <w:qFormat/>
    <w:rsid w:val="00E05331"/>
    <w:pPr>
      <w:ind w:left="720"/>
      <w:contextualSpacing/>
    </w:pPr>
  </w:style>
  <w:style w:type="character" w:styleId="GlVurgulama">
    <w:name w:val="Intense Emphasis"/>
    <w:basedOn w:val="VarsaylanParagrafYazTipi"/>
    <w:uiPriority w:val="21"/>
    <w:qFormat/>
    <w:rsid w:val="00E05331"/>
    <w:rPr>
      <w:i/>
      <w:iCs/>
      <w:color w:val="2F5496" w:themeColor="accent1" w:themeShade="BF"/>
    </w:rPr>
  </w:style>
  <w:style w:type="paragraph" w:styleId="GlAlnt">
    <w:name w:val="Intense Quote"/>
    <w:basedOn w:val="Normal"/>
    <w:next w:val="Normal"/>
    <w:link w:val="GlAlntChar"/>
    <w:uiPriority w:val="30"/>
    <w:qFormat/>
    <w:rsid w:val="00E05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05331"/>
    <w:rPr>
      <w:i/>
      <w:iCs/>
      <w:color w:val="2F5496" w:themeColor="accent1" w:themeShade="BF"/>
    </w:rPr>
  </w:style>
  <w:style w:type="character" w:styleId="GlBavuru">
    <w:name w:val="Intense Reference"/>
    <w:basedOn w:val="VarsaylanParagrafYazTipi"/>
    <w:uiPriority w:val="32"/>
    <w:qFormat/>
    <w:rsid w:val="00E05331"/>
    <w:rPr>
      <w:b/>
      <w:bCs/>
      <w:smallCaps/>
      <w:color w:val="2F5496" w:themeColor="accent1" w:themeShade="BF"/>
      <w:spacing w:val="5"/>
    </w:rPr>
  </w:style>
  <w:style w:type="paragraph" w:styleId="stBilgi">
    <w:name w:val="header"/>
    <w:basedOn w:val="Normal"/>
    <w:link w:val="stBilgiChar"/>
    <w:uiPriority w:val="99"/>
    <w:unhideWhenUsed/>
    <w:rsid w:val="000000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0013"/>
    <w:rPr>
      <w14:ligatures w14:val="none"/>
    </w:rPr>
  </w:style>
  <w:style w:type="table" w:styleId="TabloKlavuzu">
    <w:name w:val="Table Grid"/>
    <w:basedOn w:val="NormalTablo"/>
    <w:uiPriority w:val="59"/>
    <w:rsid w:val="0000001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0013"/>
    <w:rPr>
      <w:color w:val="0563C1" w:themeColor="hyperlink"/>
      <w:u w:val="single"/>
    </w:rPr>
  </w:style>
  <w:style w:type="character" w:styleId="AklamaBavurusu">
    <w:name w:val="annotation reference"/>
    <w:basedOn w:val="VarsaylanParagrafYazTipi"/>
    <w:uiPriority w:val="99"/>
    <w:semiHidden/>
    <w:unhideWhenUsed/>
    <w:rsid w:val="00000013"/>
    <w:rPr>
      <w:sz w:val="16"/>
      <w:szCs w:val="16"/>
    </w:rPr>
  </w:style>
  <w:style w:type="paragraph" w:styleId="AklamaMetni">
    <w:name w:val="annotation text"/>
    <w:basedOn w:val="Normal"/>
    <w:link w:val="AklamaMetniChar"/>
    <w:uiPriority w:val="99"/>
    <w:unhideWhenUsed/>
    <w:rsid w:val="00000013"/>
    <w:pPr>
      <w:spacing w:line="240" w:lineRule="auto"/>
    </w:pPr>
    <w:rPr>
      <w:sz w:val="20"/>
      <w:szCs w:val="20"/>
    </w:rPr>
  </w:style>
  <w:style w:type="character" w:customStyle="1" w:styleId="AklamaMetniChar">
    <w:name w:val="Açıklama Metni Char"/>
    <w:basedOn w:val="VarsaylanParagrafYazTipi"/>
    <w:link w:val="AklamaMetni"/>
    <w:uiPriority w:val="99"/>
    <w:rsid w:val="00000013"/>
    <w:rPr>
      <w:sz w:val="20"/>
      <w:szCs w:val="20"/>
      <w14:ligatures w14:val="none"/>
    </w:rPr>
  </w:style>
  <w:style w:type="character" w:styleId="zmlenmeyenBahsetme">
    <w:name w:val="Unresolved Mention"/>
    <w:basedOn w:val="VarsaylanParagrafYazTipi"/>
    <w:uiPriority w:val="99"/>
    <w:semiHidden/>
    <w:unhideWhenUsed/>
    <w:rsid w:val="00A80BD1"/>
    <w:rPr>
      <w:color w:val="605E5C"/>
      <w:shd w:val="clear" w:color="auto" w:fill="E1DFDD"/>
    </w:rPr>
  </w:style>
  <w:style w:type="paragraph" w:styleId="AklamaKonusu">
    <w:name w:val="annotation subject"/>
    <w:basedOn w:val="AklamaMetni"/>
    <w:next w:val="AklamaMetni"/>
    <w:link w:val="AklamaKonusuChar"/>
    <w:uiPriority w:val="99"/>
    <w:semiHidden/>
    <w:unhideWhenUsed/>
    <w:rsid w:val="00C860A0"/>
    <w:rPr>
      <w:b/>
      <w:bCs/>
    </w:rPr>
  </w:style>
  <w:style w:type="character" w:customStyle="1" w:styleId="AklamaKonusuChar">
    <w:name w:val="Açıklama Konusu Char"/>
    <w:basedOn w:val="AklamaMetniChar"/>
    <w:link w:val="AklamaKonusu"/>
    <w:uiPriority w:val="99"/>
    <w:semiHidden/>
    <w:rsid w:val="00C860A0"/>
    <w:rPr>
      <w:b/>
      <w:bCs/>
      <w:sz w:val="20"/>
      <w:szCs w:val="20"/>
      <w14:ligatures w14:val="none"/>
    </w:rPr>
  </w:style>
  <w:style w:type="paragraph" w:styleId="AltBilgi">
    <w:name w:val="footer"/>
    <w:basedOn w:val="Normal"/>
    <w:link w:val="AltBilgiChar"/>
    <w:uiPriority w:val="99"/>
    <w:unhideWhenUsed/>
    <w:rsid w:val="00E73F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3FE5"/>
    <w:rPr>
      <w14:ligatures w14:val="none"/>
    </w:rPr>
  </w:style>
  <w:style w:type="paragraph" w:styleId="DipnotMetni">
    <w:name w:val="footnote text"/>
    <w:basedOn w:val="Normal"/>
    <w:link w:val="DipnotMetniChar"/>
    <w:uiPriority w:val="99"/>
    <w:semiHidden/>
    <w:unhideWhenUsed/>
    <w:rsid w:val="00382A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2A26"/>
    <w:rPr>
      <w:sz w:val="20"/>
      <w:szCs w:val="20"/>
      <w14:ligatures w14:val="none"/>
    </w:rPr>
  </w:style>
  <w:style w:type="character" w:styleId="DipnotBavurusu">
    <w:name w:val="footnote reference"/>
    <w:basedOn w:val="VarsaylanParagrafYazTipi"/>
    <w:uiPriority w:val="99"/>
    <w:semiHidden/>
    <w:unhideWhenUsed/>
    <w:rsid w:val="00382A26"/>
    <w:rPr>
      <w:vertAlign w:val="superscript"/>
    </w:rPr>
  </w:style>
  <w:style w:type="character" w:styleId="zlenenKpr">
    <w:name w:val="FollowedHyperlink"/>
    <w:basedOn w:val="VarsaylanParagrafYazTipi"/>
    <w:uiPriority w:val="99"/>
    <w:semiHidden/>
    <w:unhideWhenUsed/>
    <w:rsid w:val="004B66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06143">
      <w:bodyDiv w:val="1"/>
      <w:marLeft w:val="0"/>
      <w:marRight w:val="0"/>
      <w:marTop w:val="0"/>
      <w:marBottom w:val="0"/>
      <w:divBdr>
        <w:top w:val="none" w:sz="0" w:space="0" w:color="auto"/>
        <w:left w:val="none" w:sz="0" w:space="0" w:color="auto"/>
        <w:bottom w:val="none" w:sz="0" w:space="0" w:color="auto"/>
        <w:right w:val="none" w:sz="0" w:space="0" w:color="auto"/>
      </w:divBdr>
    </w:div>
    <w:div w:id="625696939">
      <w:bodyDiv w:val="1"/>
      <w:marLeft w:val="0"/>
      <w:marRight w:val="0"/>
      <w:marTop w:val="0"/>
      <w:marBottom w:val="0"/>
      <w:divBdr>
        <w:top w:val="none" w:sz="0" w:space="0" w:color="auto"/>
        <w:left w:val="none" w:sz="0" w:space="0" w:color="auto"/>
        <w:bottom w:val="none" w:sz="0" w:space="0" w:color="auto"/>
        <w:right w:val="none" w:sz="0" w:space="0" w:color="auto"/>
      </w:divBdr>
    </w:div>
    <w:div w:id="706026902">
      <w:bodyDiv w:val="1"/>
      <w:marLeft w:val="0"/>
      <w:marRight w:val="0"/>
      <w:marTop w:val="0"/>
      <w:marBottom w:val="0"/>
      <w:divBdr>
        <w:top w:val="none" w:sz="0" w:space="0" w:color="auto"/>
        <w:left w:val="none" w:sz="0" w:space="0" w:color="auto"/>
        <w:bottom w:val="none" w:sz="0" w:space="0" w:color="auto"/>
        <w:right w:val="none" w:sz="0" w:space="0" w:color="auto"/>
      </w:divBdr>
    </w:div>
    <w:div w:id="884871290">
      <w:bodyDiv w:val="1"/>
      <w:marLeft w:val="0"/>
      <w:marRight w:val="0"/>
      <w:marTop w:val="0"/>
      <w:marBottom w:val="0"/>
      <w:divBdr>
        <w:top w:val="none" w:sz="0" w:space="0" w:color="auto"/>
        <w:left w:val="none" w:sz="0" w:space="0" w:color="auto"/>
        <w:bottom w:val="none" w:sz="0" w:space="0" w:color="auto"/>
        <w:right w:val="none" w:sz="0" w:space="0" w:color="auto"/>
      </w:divBdr>
    </w:div>
    <w:div w:id="1107508698">
      <w:bodyDiv w:val="1"/>
      <w:marLeft w:val="0"/>
      <w:marRight w:val="0"/>
      <w:marTop w:val="0"/>
      <w:marBottom w:val="0"/>
      <w:divBdr>
        <w:top w:val="none" w:sz="0" w:space="0" w:color="auto"/>
        <w:left w:val="none" w:sz="0" w:space="0" w:color="auto"/>
        <w:bottom w:val="none" w:sz="0" w:space="0" w:color="auto"/>
        <w:right w:val="none" w:sz="0" w:space="0" w:color="auto"/>
      </w:divBdr>
    </w:div>
    <w:div w:id="1473056423">
      <w:bodyDiv w:val="1"/>
      <w:marLeft w:val="0"/>
      <w:marRight w:val="0"/>
      <w:marTop w:val="0"/>
      <w:marBottom w:val="0"/>
      <w:divBdr>
        <w:top w:val="none" w:sz="0" w:space="0" w:color="auto"/>
        <w:left w:val="none" w:sz="0" w:space="0" w:color="auto"/>
        <w:bottom w:val="none" w:sz="0" w:space="0" w:color="auto"/>
        <w:right w:val="none" w:sz="0" w:space="0" w:color="auto"/>
      </w:divBdr>
    </w:div>
    <w:div w:id="15153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dergipark.org.tr/tr/pub/auetp"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AC5B-C92A-46E7-85D6-725B06FC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1227</Words>
  <Characters>7707</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hilal şeker</cp:lastModifiedBy>
  <cp:revision>24</cp:revision>
  <dcterms:created xsi:type="dcterms:W3CDTF">2025-06-19T09:47:00Z</dcterms:created>
  <dcterms:modified xsi:type="dcterms:W3CDTF">2025-06-23T08:48:00Z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d79a07c69fed1b9624bb05ff68c0e4aa0f60c9b69c7e7730aa4a7ed4af8d0218</vt:lpwstr>
  </property>
</Properties>
</file>