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5678" w14:textId="77777777" w:rsidR="00926A00" w:rsidRPr="0032729A" w:rsidRDefault="00926A00" w:rsidP="00CA5C6E">
      <w:pPr>
        <w:rPr>
          <w:rFonts w:cs="Simplified Arabic"/>
          <w:b/>
          <w:bCs/>
          <w:sz w:val="20"/>
          <w:szCs w:val="22"/>
        </w:rPr>
      </w:pPr>
    </w:p>
    <w:tbl>
      <w:tblPr>
        <w:tblStyle w:val="TabloKlavuzu"/>
        <w:tblpPr w:leftFromText="141" w:rightFromText="141" w:vertAnchor="text" w:tblpY="1"/>
        <w:tblOverlap w:val="never"/>
        <w:tblW w:w="7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36"/>
        <w:gridCol w:w="4471"/>
      </w:tblGrid>
      <w:tr w:rsidR="00176E35" w:rsidRPr="0032729A" w14:paraId="6DCDF772" w14:textId="77777777" w:rsidTr="00383EF1">
        <w:trPr>
          <w:trHeight w:val="362"/>
        </w:trPr>
        <w:tc>
          <w:tcPr>
            <w:tcW w:w="7220" w:type="dxa"/>
            <w:gridSpan w:val="3"/>
            <w:vAlign w:val="center"/>
          </w:tcPr>
          <w:p w14:paraId="569002F3" w14:textId="166E9BA6" w:rsidR="00176E35" w:rsidRPr="008D4307" w:rsidRDefault="00ED0EAE" w:rsidP="008D4307">
            <w:pPr>
              <w:pStyle w:val="MakaleBal"/>
              <w:spacing w:before="0" w:after="100" w:afterAutospacing="1"/>
              <w:jc w:val="center"/>
              <w:rPr>
                <w:rFonts w:cs="Simplified Arabic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Simplified Arabic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Makalenin Türkçe Başlığı</w:t>
            </w:r>
          </w:p>
        </w:tc>
      </w:tr>
      <w:tr w:rsidR="00176E35" w:rsidRPr="0032729A" w14:paraId="7914683B" w14:textId="77777777" w:rsidTr="00A427A7">
        <w:trPr>
          <w:trHeight w:val="444"/>
        </w:trPr>
        <w:tc>
          <w:tcPr>
            <w:tcW w:w="7220" w:type="dxa"/>
            <w:gridSpan w:val="3"/>
          </w:tcPr>
          <w:p w14:paraId="3F011C8A" w14:textId="2B5369C9" w:rsidR="008D4307" w:rsidRPr="008D4307" w:rsidRDefault="00ED0EAE" w:rsidP="008D4307">
            <w:pPr>
              <w:ind w:left="38"/>
              <w:jc w:val="center"/>
              <w:rPr>
                <w:rFonts w:cs="Simplified Arabic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Simplified Arabic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Makalenin İngilizce Başlığı</w:t>
            </w:r>
          </w:p>
          <w:p w14:paraId="119AC215" w14:textId="7602E61D" w:rsidR="00176E35" w:rsidRPr="00CF302E" w:rsidRDefault="00176E35" w:rsidP="008D4307">
            <w:pPr>
              <w:ind w:left="38"/>
              <w:jc w:val="center"/>
              <w:rPr>
                <w:rFonts w:cs="Simplified Arabic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76E35" w:rsidRPr="0032729A" w14:paraId="6D6942CC" w14:textId="77777777" w:rsidTr="00A427A7">
        <w:trPr>
          <w:trHeight w:val="444"/>
        </w:trPr>
        <w:tc>
          <w:tcPr>
            <w:tcW w:w="7220" w:type="dxa"/>
            <w:gridSpan w:val="3"/>
            <w:vAlign w:val="center"/>
          </w:tcPr>
          <w:p w14:paraId="1AA0B3BF" w14:textId="26ACA97F" w:rsidR="00EE58D6" w:rsidRPr="00EE58D6" w:rsidRDefault="00EE58D6" w:rsidP="00CA5C6E">
            <w:pPr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</w:pPr>
          </w:p>
          <w:p w14:paraId="79D14C4E" w14:textId="7F1DB75C" w:rsidR="00176E35" w:rsidRPr="0032729A" w:rsidRDefault="00ED0EAE" w:rsidP="00CA5C6E">
            <w:pPr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  <w:t>Yazarın İsmi SOYİSMİ</w:t>
            </w:r>
            <w:r w:rsidR="00EE58D6" w:rsidRPr="00383EF1"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  <w:t>*</w:t>
            </w:r>
            <w:r w:rsidR="00EE58D6" w:rsidRPr="00383EF1">
              <w:rPr>
                <w:rFonts w:asciiTheme="majorBidi" w:hAnsiTheme="majorBidi" w:cs="Simplified Arabic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BB7224C" wp14:editId="7BAB83BD">
                  <wp:extent cx="102550" cy="1025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05619" cy="10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58D6">
              <w:rPr>
                <w:rFonts w:asciiTheme="majorBidi" w:hAnsiTheme="majorBidi" w:cs="Simplified Arabic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76E35" w:rsidRPr="0032729A" w14:paraId="483AA162" w14:textId="77777777" w:rsidTr="00B30A6B">
        <w:trPr>
          <w:trHeight w:val="542"/>
        </w:trPr>
        <w:tc>
          <w:tcPr>
            <w:tcW w:w="7220" w:type="dxa"/>
            <w:gridSpan w:val="3"/>
          </w:tcPr>
          <w:p w14:paraId="7A346CB0" w14:textId="7A22DB74" w:rsidR="00581228" w:rsidRPr="00581228" w:rsidRDefault="00581228" w:rsidP="00CA5C6E">
            <w:pPr>
              <w:rPr>
                <w:rFonts w:ascii="Simplified Arabic" w:hAnsi="Simplified Arabic" w:cs="Simplified Arabic"/>
                <w:sz w:val="10"/>
                <w:szCs w:val="10"/>
              </w:rPr>
            </w:pPr>
          </w:p>
        </w:tc>
      </w:tr>
      <w:tr w:rsidR="004628E2" w:rsidRPr="0032729A" w14:paraId="7E5E114B" w14:textId="77777777" w:rsidTr="00A6594A">
        <w:trPr>
          <w:trHeight w:val="7298"/>
        </w:trPr>
        <w:tc>
          <w:tcPr>
            <w:tcW w:w="2513" w:type="dxa"/>
          </w:tcPr>
          <w:p w14:paraId="401EC063" w14:textId="4A37FAFC" w:rsidR="004628E2" w:rsidRDefault="004628E2" w:rsidP="00CA5C6E">
            <w:pPr>
              <w:rPr>
                <w:rFonts w:cs="Simplified Arabic"/>
                <w:sz w:val="11"/>
                <w:szCs w:val="22"/>
              </w:rPr>
            </w:pPr>
          </w:p>
          <w:p w14:paraId="60A47142" w14:textId="1F99D768" w:rsidR="002C4FEF" w:rsidRDefault="002C4FEF" w:rsidP="00CA5C6E">
            <w:pPr>
              <w:rPr>
                <w:rFonts w:cs="Simplified Arabic"/>
                <w:sz w:val="11"/>
                <w:szCs w:val="22"/>
              </w:rPr>
            </w:pPr>
          </w:p>
          <w:p w14:paraId="6BE96FDE" w14:textId="77777777" w:rsidR="002C4FEF" w:rsidRPr="0032729A" w:rsidRDefault="002C4FEF" w:rsidP="00CA5C6E">
            <w:pPr>
              <w:rPr>
                <w:rFonts w:cs="Simplified Arabic"/>
                <w:sz w:val="11"/>
                <w:szCs w:val="22"/>
              </w:rPr>
            </w:pPr>
          </w:p>
          <w:p w14:paraId="76C7781E" w14:textId="77777777" w:rsidR="004628E2" w:rsidRPr="0032729A" w:rsidRDefault="004628E2" w:rsidP="00CA5C6E">
            <w:pPr>
              <w:rPr>
                <w:rFonts w:cs="Simplified Arabic"/>
                <w:sz w:val="11"/>
                <w:szCs w:val="22"/>
              </w:rPr>
            </w:pPr>
          </w:p>
          <w:p w14:paraId="5D581527" w14:textId="77777777" w:rsidR="004628E2" w:rsidRPr="0032729A" w:rsidRDefault="004628E2" w:rsidP="00CA5C6E">
            <w:pPr>
              <w:rPr>
                <w:rFonts w:cs="Simplified Arabic"/>
                <w:sz w:val="11"/>
                <w:szCs w:val="22"/>
              </w:rPr>
            </w:pPr>
          </w:p>
          <w:p w14:paraId="1730558F" w14:textId="77777777" w:rsidR="004628E2" w:rsidRPr="0032729A" w:rsidRDefault="004628E2" w:rsidP="00CA5C6E">
            <w:pPr>
              <w:rPr>
                <w:rFonts w:cs="Simplified Arabic"/>
                <w:sz w:val="11"/>
                <w:szCs w:val="22"/>
              </w:rPr>
            </w:pPr>
          </w:p>
          <w:p w14:paraId="4A85697D" w14:textId="77777777" w:rsidR="00B30A6B" w:rsidRPr="0032729A" w:rsidRDefault="00B30A6B" w:rsidP="00CA5C6E">
            <w:pPr>
              <w:rPr>
                <w:rFonts w:cs="Simplified Arabic"/>
                <w:sz w:val="11"/>
                <w:szCs w:val="22"/>
              </w:rPr>
            </w:pPr>
          </w:p>
          <w:p w14:paraId="7D0EA5A1" w14:textId="77777777" w:rsidR="004753D3" w:rsidRPr="0032729A" w:rsidRDefault="004753D3" w:rsidP="00CA5C6E">
            <w:pPr>
              <w:rPr>
                <w:rFonts w:cs="Simplified Arabic"/>
                <w:sz w:val="11"/>
                <w:szCs w:val="22"/>
              </w:rPr>
            </w:pPr>
          </w:p>
          <w:p w14:paraId="6212F034" w14:textId="635C0592" w:rsidR="004628E2" w:rsidRDefault="004628E2" w:rsidP="00CA5C6E">
            <w:pPr>
              <w:rPr>
                <w:rFonts w:cs="Simplified Arabic"/>
                <w:sz w:val="11"/>
                <w:szCs w:val="22"/>
              </w:rPr>
            </w:pPr>
          </w:p>
          <w:p w14:paraId="5C4EA919" w14:textId="50BA15F9" w:rsidR="00CC20C0" w:rsidRDefault="00CC20C0" w:rsidP="00CA5C6E">
            <w:pPr>
              <w:rPr>
                <w:rFonts w:cs="Simplified Arabic"/>
                <w:sz w:val="11"/>
                <w:szCs w:val="22"/>
              </w:rPr>
            </w:pPr>
          </w:p>
          <w:p w14:paraId="0DE9CEE5" w14:textId="5DB2EE12" w:rsidR="00CC20C0" w:rsidRDefault="00CC20C0" w:rsidP="00CA5C6E">
            <w:pPr>
              <w:rPr>
                <w:rFonts w:cs="Simplified Arabic"/>
                <w:sz w:val="11"/>
                <w:szCs w:val="22"/>
              </w:rPr>
            </w:pPr>
          </w:p>
          <w:p w14:paraId="4E526BF6" w14:textId="4B04ACD6" w:rsidR="00EE58D6" w:rsidRDefault="00EE58D6" w:rsidP="00CA5C6E">
            <w:pPr>
              <w:rPr>
                <w:rFonts w:cs="Simplified Arabic"/>
                <w:sz w:val="11"/>
                <w:szCs w:val="22"/>
              </w:rPr>
            </w:pPr>
          </w:p>
          <w:p w14:paraId="0D6759DF" w14:textId="50EF8877" w:rsidR="00EE58D6" w:rsidRDefault="00EE58D6" w:rsidP="00CA5C6E">
            <w:pPr>
              <w:rPr>
                <w:rFonts w:cs="Simplified Arabic"/>
                <w:sz w:val="11"/>
                <w:szCs w:val="22"/>
              </w:rPr>
            </w:pPr>
          </w:p>
          <w:p w14:paraId="2492DDD1" w14:textId="77777777" w:rsidR="00EE58D6" w:rsidRDefault="00EE58D6" w:rsidP="00CA5C6E">
            <w:pPr>
              <w:rPr>
                <w:rFonts w:cs="Simplified Arabic"/>
                <w:sz w:val="11"/>
                <w:szCs w:val="22"/>
              </w:rPr>
            </w:pPr>
          </w:p>
          <w:p w14:paraId="58EBC8D2" w14:textId="77777777" w:rsidR="008D4307" w:rsidRDefault="008D4307" w:rsidP="00CA5C6E">
            <w:pPr>
              <w:rPr>
                <w:rFonts w:cs="Simplified Arabic"/>
                <w:sz w:val="11"/>
                <w:szCs w:val="22"/>
              </w:rPr>
            </w:pPr>
          </w:p>
          <w:p w14:paraId="2C10DF4A" w14:textId="77777777" w:rsidR="008D4307" w:rsidRDefault="008D4307" w:rsidP="00CA5C6E">
            <w:pPr>
              <w:rPr>
                <w:rFonts w:cs="Simplified Arabic"/>
                <w:sz w:val="11"/>
                <w:szCs w:val="22"/>
              </w:rPr>
            </w:pPr>
          </w:p>
          <w:p w14:paraId="6BF01952" w14:textId="77777777" w:rsidR="008D4307" w:rsidRDefault="008D4307" w:rsidP="00CA5C6E">
            <w:pPr>
              <w:rPr>
                <w:rFonts w:cs="Simplified Arabic"/>
                <w:sz w:val="11"/>
                <w:szCs w:val="22"/>
              </w:rPr>
            </w:pPr>
          </w:p>
          <w:p w14:paraId="5BC3F85E" w14:textId="77777777" w:rsidR="008D4307" w:rsidRDefault="008D4307" w:rsidP="00CA5C6E">
            <w:pPr>
              <w:rPr>
                <w:rFonts w:cs="Simplified Arabic"/>
                <w:sz w:val="11"/>
                <w:szCs w:val="22"/>
              </w:rPr>
            </w:pPr>
          </w:p>
          <w:p w14:paraId="3A0E9CAE" w14:textId="77777777" w:rsidR="008D4307" w:rsidRDefault="008D4307" w:rsidP="00CA5C6E">
            <w:pPr>
              <w:rPr>
                <w:rFonts w:cs="Simplified Arabic"/>
                <w:sz w:val="11"/>
                <w:szCs w:val="22"/>
              </w:rPr>
            </w:pPr>
          </w:p>
          <w:p w14:paraId="03138D3E" w14:textId="77777777" w:rsidR="008D4307" w:rsidRDefault="008D4307" w:rsidP="00CA5C6E">
            <w:pPr>
              <w:rPr>
                <w:rFonts w:cs="Simplified Arabic"/>
                <w:sz w:val="11"/>
                <w:szCs w:val="22"/>
              </w:rPr>
            </w:pPr>
          </w:p>
          <w:p w14:paraId="3D8EFA1C" w14:textId="77777777" w:rsidR="008D4307" w:rsidRDefault="008D4307" w:rsidP="00CA5C6E">
            <w:pPr>
              <w:rPr>
                <w:rFonts w:cs="Simplified Arabic"/>
                <w:sz w:val="11"/>
                <w:szCs w:val="22"/>
              </w:rPr>
            </w:pPr>
          </w:p>
          <w:p w14:paraId="5E85312C" w14:textId="77777777" w:rsidR="008D4307" w:rsidRDefault="008D4307" w:rsidP="00CA5C6E">
            <w:pPr>
              <w:rPr>
                <w:rFonts w:cs="Simplified Arabic"/>
                <w:sz w:val="11"/>
                <w:szCs w:val="22"/>
              </w:rPr>
            </w:pPr>
          </w:p>
          <w:p w14:paraId="6F7312B7" w14:textId="77777777" w:rsidR="008D4307" w:rsidRDefault="008D4307" w:rsidP="00CA5C6E">
            <w:pPr>
              <w:rPr>
                <w:rFonts w:cs="Simplified Arabic"/>
                <w:sz w:val="11"/>
                <w:szCs w:val="22"/>
              </w:rPr>
            </w:pPr>
          </w:p>
          <w:p w14:paraId="61D718FD" w14:textId="77777777" w:rsidR="00ED0EAE" w:rsidRDefault="00ED0EAE" w:rsidP="00CA5C6E">
            <w:pPr>
              <w:rPr>
                <w:rFonts w:cs="Simplified Arabic"/>
                <w:sz w:val="11"/>
                <w:szCs w:val="22"/>
              </w:rPr>
            </w:pPr>
          </w:p>
          <w:p w14:paraId="10E34FD9" w14:textId="77777777" w:rsidR="00ED0EAE" w:rsidRDefault="00ED0EAE" w:rsidP="00CA5C6E">
            <w:pPr>
              <w:rPr>
                <w:rFonts w:cs="Simplified Arabic"/>
                <w:sz w:val="11"/>
                <w:szCs w:val="22"/>
              </w:rPr>
            </w:pPr>
          </w:p>
          <w:p w14:paraId="3967DBEB" w14:textId="77777777" w:rsidR="00ED0EAE" w:rsidRDefault="00ED0EAE" w:rsidP="00CA5C6E">
            <w:pPr>
              <w:rPr>
                <w:rFonts w:cs="Simplified Arabic"/>
                <w:sz w:val="11"/>
                <w:szCs w:val="22"/>
              </w:rPr>
            </w:pPr>
          </w:p>
          <w:p w14:paraId="41B59004" w14:textId="77777777" w:rsidR="00ED0EAE" w:rsidRDefault="00ED0EAE" w:rsidP="00CA5C6E">
            <w:pPr>
              <w:rPr>
                <w:rFonts w:cs="Simplified Arabic"/>
                <w:sz w:val="11"/>
                <w:szCs w:val="22"/>
              </w:rPr>
            </w:pPr>
          </w:p>
          <w:p w14:paraId="7E78421C" w14:textId="77777777" w:rsidR="00ED0EAE" w:rsidRDefault="00ED0EAE" w:rsidP="00CA5C6E">
            <w:pPr>
              <w:rPr>
                <w:rFonts w:cs="Simplified Arabic"/>
                <w:sz w:val="11"/>
                <w:szCs w:val="22"/>
              </w:rPr>
            </w:pPr>
          </w:p>
          <w:p w14:paraId="4D8257F0" w14:textId="77777777" w:rsidR="00ED0EAE" w:rsidRDefault="00ED0EAE" w:rsidP="00CA5C6E">
            <w:pPr>
              <w:rPr>
                <w:rFonts w:cs="Simplified Arabic"/>
                <w:sz w:val="11"/>
                <w:szCs w:val="22"/>
              </w:rPr>
            </w:pPr>
          </w:p>
          <w:p w14:paraId="386145BA" w14:textId="77777777" w:rsidR="00ED0EAE" w:rsidRDefault="00ED0EAE" w:rsidP="00CA5C6E">
            <w:pPr>
              <w:rPr>
                <w:rFonts w:cs="Simplified Arabic"/>
                <w:sz w:val="11"/>
                <w:szCs w:val="22"/>
                <w:rtl/>
              </w:rPr>
            </w:pPr>
          </w:p>
          <w:p w14:paraId="772AB90D" w14:textId="77777777" w:rsidR="00EE58D6" w:rsidRPr="0032729A" w:rsidRDefault="00EE58D6" w:rsidP="00CA5C6E">
            <w:pPr>
              <w:rPr>
                <w:rFonts w:cs="Simplified Arabic"/>
                <w:sz w:val="11"/>
                <w:szCs w:val="22"/>
              </w:rPr>
            </w:pPr>
          </w:p>
          <w:p w14:paraId="141BE9C4" w14:textId="5C12B80D" w:rsidR="00ED0EAE" w:rsidRDefault="00EE58D6" w:rsidP="00ED0EAE">
            <w:pPr>
              <w:spacing w:after="120"/>
              <w:jc w:val="both"/>
              <w:rPr>
                <w:rFonts w:cs="Simplified Arabic"/>
                <w:sz w:val="13"/>
                <w:szCs w:val="22"/>
              </w:rPr>
            </w:pPr>
            <w:r w:rsidRPr="0032729A">
              <w:rPr>
                <w:rFonts w:cs="Simplified Arabic"/>
                <w:sz w:val="13"/>
                <w:szCs w:val="22"/>
              </w:rPr>
              <w:t xml:space="preserve">* </w:t>
            </w:r>
            <w:r w:rsidR="00ED0EAE">
              <w:rPr>
                <w:rFonts w:cs="Simplified Arabic"/>
                <w:sz w:val="13"/>
                <w:szCs w:val="22"/>
              </w:rPr>
              <w:t xml:space="preserve"> </w:t>
            </w:r>
            <w:proofErr w:type="spellStart"/>
            <w:r w:rsidR="00ED0EAE">
              <w:rPr>
                <w:rFonts w:cs="Simplified Arabic"/>
                <w:sz w:val="13"/>
                <w:szCs w:val="22"/>
              </w:rPr>
              <w:t>Ünvan</w:t>
            </w:r>
            <w:proofErr w:type="spellEnd"/>
            <w:r w:rsidR="00ED0EAE" w:rsidRPr="00F16135">
              <w:rPr>
                <w:rFonts w:cs="Simplified Arabic"/>
                <w:sz w:val="13"/>
                <w:szCs w:val="22"/>
              </w:rPr>
              <w:t>, Üniversite</w:t>
            </w:r>
            <w:r w:rsidR="00ED0EAE">
              <w:rPr>
                <w:rFonts w:cs="Simplified Arabic"/>
                <w:sz w:val="13"/>
                <w:szCs w:val="22"/>
              </w:rPr>
              <w:t>,</w:t>
            </w:r>
            <w:r w:rsidR="00ED0EAE" w:rsidRPr="00F16135">
              <w:rPr>
                <w:rFonts w:cs="Simplified Arabic"/>
                <w:sz w:val="13"/>
                <w:szCs w:val="22"/>
              </w:rPr>
              <w:t xml:space="preserve"> Fakülte</w:t>
            </w:r>
            <w:r w:rsidR="00ED0EAE">
              <w:rPr>
                <w:rFonts w:cs="Simplified Arabic"/>
                <w:sz w:val="13"/>
                <w:szCs w:val="22"/>
              </w:rPr>
              <w:t xml:space="preserve">, </w:t>
            </w:r>
            <w:r w:rsidR="00ED0EAE" w:rsidRPr="00F16135">
              <w:rPr>
                <w:rFonts w:cs="Simplified Arabic"/>
                <w:sz w:val="13"/>
                <w:szCs w:val="22"/>
              </w:rPr>
              <w:t>Bölüm,</w:t>
            </w:r>
            <w:r w:rsidR="00ED0EAE">
              <w:rPr>
                <w:rFonts w:cs="Simplified Arabic"/>
                <w:sz w:val="13"/>
                <w:szCs w:val="22"/>
              </w:rPr>
              <w:t xml:space="preserve"> Şehir,</w:t>
            </w:r>
            <w:r w:rsidR="00ED0EAE" w:rsidRPr="00F16135">
              <w:rPr>
                <w:rFonts w:cs="Simplified Arabic"/>
                <w:sz w:val="13"/>
                <w:szCs w:val="22"/>
              </w:rPr>
              <w:t xml:space="preserve"> </w:t>
            </w:r>
            <w:r w:rsidR="00ED0EAE">
              <w:rPr>
                <w:rFonts w:cs="Simplified Arabic"/>
                <w:sz w:val="13"/>
                <w:szCs w:val="22"/>
              </w:rPr>
              <w:t>Ülke</w:t>
            </w:r>
            <w:r w:rsidR="00ED0EAE" w:rsidRPr="00C3449C">
              <w:rPr>
                <w:rFonts w:cs="Simplified Arabic"/>
                <w:sz w:val="13"/>
                <w:szCs w:val="22"/>
              </w:rPr>
              <w:t>.</w:t>
            </w:r>
          </w:p>
          <w:p w14:paraId="0BFC8A48" w14:textId="0DE3C552" w:rsidR="00EE58D6" w:rsidRDefault="00EE58D6" w:rsidP="00CA5C6E">
            <w:pPr>
              <w:rPr>
                <w:rFonts w:cs="Simplified Arabic"/>
                <w:sz w:val="13"/>
                <w:szCs w:val="22"/>
              </w:rPr>
            </w:pPr>
          </w:p>
          <w:p w14:paraId="3E5C0586" w14:textId="77777777" w:rsidR="00ED0EAE" w:rsidRPr="00CC20C0" w:rsidRDefault="00ED0EAE" w:rsidP="00ED0EAE">
            <w:pPr>
              <w:spacing w:after="120"/>
              <w:rPr>
                <w:rFonts w:cs="Simplified Arabic"/>
                <w:sz w:val="13"/>
                <w:szCs w:val="22"/>
              </w:rPr>
            </w:pPr>
            <w:proofErr w:type="gramStart"/>
            <w:r w:rsidRPr="0032729A">
              <w:rPr>
                <w:rFonts w:cs="Simplified Arabic"/>
                <w:b/>
                <w:bCs/>
                <w:sz w:val="13"/>
                <w:szCs w:val="22"/>
              </w:rPr>
              <w:t>E-mail</w:t>
            </w:r>
            <w:proofErr w:type="gramEnd"/>
            <w:r w:rsidRPr="0032729A">
              <w:rPr>
                <w:rFonts w:cs="Simplified Arabic"/>
                <w:b/>
                <w:bCs/>
                <w:sz w:val="13"/>
                <w:szCs w:val="22"/>
              </w:rPr>
              <w:t>:</w:t>
            </w:r>
            <w:r>
              <w:rPr>
                <w:rFonts w:cs="Simplified Arabic"/>
                <w:b/>
                <w:bCs/>
                <w:sz w:val="13"/>
                <w:szCs w:val="22"/>
              </w:rPr>
              <w:t xml:space="preserve"> </w:t>
            </w:r>
            <w:r>
              <w:rPr>
                <w:rFonts w:cs="Simplified Arabic"/>
                <w:sz w:val="13"/>
                <w:szCs w:val="22"/>
              </w:rPr>
              <w:t>........</w:t>
            </w:r>
            <w:r w:rsidRPr="00F61647">
              <w:rPr>
                <w:rFonts w:cs="Simplified Arabic"/>
                <w:sz w:val="13"/>
                <w:szCs w:val="22"/>
              </w:rPr>
              <w:t>@</w:t>
            </w:r>
            <w:r>
              <w:rPr>
                <w:rFonts w:cs="Simplified Arabic"/>
                <w:sz w:val="13"/>
                <w:szCs w:val="22"/>
              </w:rPr>
              <w:t>.....</w:t>
            </w:r>
            <w:r w:rsidRPr="00F61647">
              <w:rPr>
                <w:rFonts w:cs="Simplified Arabic"/>
                <w:sz w:val="13"/>
                <w:szCs w:val="22"/>
              </w:rPr>
              <w:t>.edu.tr</w:t>
            </w:r>
            <w:r w:rsidRPr="00CC20C0">
              <w:rPr>
                <w:rFonts w:cs="Simplified Arabic"/>
                <w:sz w:val="13"/>
                <w:szCs w:val="22"/>
              </w:rPr>
              <w:t xml:space="preserve"> </w:t>
            </w:r>
          </w:p>
          <w:p w14:paraId="6B4CC9A2" w14:textId="77777777" w:rsidR="00ED0EAE" w:rsidRPr="00F61647" w:rsidRDefault="00ED0EAE" w:rsidP="00ED0EAE">
            <w:pPr>
              <w:spacing w:after="120"/>
              <w:jc w:val="both"/>
              <w:rPr>
                <w:sz w:val="13"/>
                <w:szCs w:val="13"/>
              </w:rPr>
            </w:pPr>
            <w:r>
              <w:rPr>
                <w:noProof/>
              </w:rPr>
              <w:drawing>
                <wp:inline distT="0" distB="0" distL="0" distR="0" wp14:anchorId="62D8F49D" wp14:editId="68825754">
                  <wp:extent cx="80010" cy="80010"/>
                  <wp:effectExtent l="0" t="0" r="0" b="0"/>
                  <wp:docPr id="2" name="Resim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80010" cy="8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0C0">
              <w:rPr>
                <w:sz w:val="13"/>
                <w:szCs w:val="13"/>
              </w:rPr>
              <w:t>https://orcid.org/</w:t>
            </w:r>
            <w:hyperlink r:id="rId10" w:tgtFrame="_blank" w:history="1">
              <w:r>
                <w:rPr>
                  <w:rFonts w:cs="Simplified Arabic"/>
                  <w:sz w:val="13"/>
                  <w:szCs w:val="22"/>
                </w:rPr>
                <w:t>…..</w:t>
              </w:r>
            </w:hyperlink>
          </w:p>
          <w:p w14:paraId="126B4979" w14:textId="77777777" w:rsidR="00ED0EAE" w:rsidRDefault="00ED0EAE" w:rsidP="00CA5C6E">
            <w:pPr>
              <w:ind w:right="-6"/>
              <w:rPr>
                <w:rFonts w:cs="Simplified Arabic"/>
                <w:b/>
                <w:bCs/>
                <w:sz w:val="13"/>
                <w:szCs w:val="22"/>
              </w:rPr>
            </w:pPr>
          </w:p>
          <w:p w14:paraId="3354892C" w14:textId="77777777" w:rsidR="00ED0EAE" w:rsidRPr="0032729A" w:rsidRDefault="00ED0EAE" w:rsidP="00CA5C6E">
            <w:pPr>
              <w:ind w:right="-6"/>
              <w:rPr>
                <w:rFonts w:cs="Simplified Arabic"/>
                <w:b/>
                <w:bCs/>
                <w:sz w:val="13"/>
                <w:szCs w:val="22"/>
              </w:rPr>
            </w:pPr>
          </w:p>
          <w:p w14:paraId="5B9E7B62" w14:textId="77777777" w:rsidR="00EE58D6" w:rsidRPr="0032729A" w:rsidRDefault="00EE58D6" w:rsidP="00CA5C6E">
            <w:pPr>
              <w:ind w:right="-6"/>
              <w:rPr>
                <w:rFonts w:cs="Simplified Arabic"/>
                <w:b/>
                <w:bCs/>
                <w:sz w:val="13"/>
                <w:szCs w:val="22"/>
              </w:rPr>
            </w:pPr>
            <w:proofErr w:type="spellStart"/>
            <w:r w:rsidRPr="0032729A">
              <w:rPr>
                <w:rFonts w:cs="Simplified Arabic"/>
                <w:b/>
                <w:bCs/>
                <w:sz w:val="13"/>
                <w:szCs w:val="22"/>
              </w:rPr>
              <w:t>Corresponding</w:t>
            </w:r>
            <w:proofErr w:type="spellEnd"/>
            <w:r w:rsidRPr="0032729A">
              <w:rPr>
                <w:rFonts w:cs="Simplified Arabic"/>
                <w:b/>
                <w:bCs/>
                <w:sz w:val="13"/>
                <w:szCs w:val="22"/>
              </w:rPr>
              <w:t xml:space="preserve"> Author</w:t>
            </w:r>
            <w:r>
              <w:rPr>
                <w:rFonts w:cs="Simplified Arabic"/>
                <w:b/>
                <w:bCs/>
                <w:sz w:val="13"/>
                <w:szCs w:val="22"/>
              </w:rPr>
              <w:t>/</w:t>
            </w:r>
            <w:r w:rsidRPr="0032729A">
              <w:rPr>
                <w:rFonts w:cs="Simplified Arabic"/>
                <w:b/>
                <w:bCs/>
                <w:sz w:val="13"/>
                <w:szCs w:val="22"/>
              </w:rPr>
              <w:t>Sorumlu Yazar:</w:t>
            </w:r>
          </w:p>
          <w:p w14:paraId="69F0536A" w14:textId="43344346" w:rsidR="00EE58D6" w:rsidRPr="0032729A" w:rsidRDefault="00ED0EAE" w:rsidP="00CA5C6E">
            <w:pPr>
              <w:jc w:val="both"/>
              <w:rPr>
                <w:rFonts w:cs="Simplified Arabic"/>
                <w:sz w:val="13"/>
                <w:szCs w:val="22"/>
              </w:rPr>
            </w:pPr>
            <w:r>
              <w:rPr>
                <w:rFonts w:cs="Simplified Arabic"/>
                <w:sz w:val="13"/>
                <w:szCs w:val="22"/>
              </w:rPr>
              <w:t>İsim SOYİSİM</w:t>
            </w:r>
            <w:r w:rsidR="00EE58D6" w:rsidRPr="0032729A">
              <w:rPr>
                <w:rFonts w:cs="Simplified Arabic"/>
                <w:sz w:val="13"/>
                <w:szCs w:val="22"/>
              </w:rPr>
              <w:t xml:space="preserve">, </w:t>
            </w:r>
          </w:p>
          <w:p w14:paraId="53F4B188" w14:textId="77777777" w:rsidR="00ED0EAE" w:rsidRDefault="00ED0EAE" w:rsidP="00ED0EAE">
            <w:pPr>
              <w:spacing w:after="120"/>
              <w:jc w:val="both"/>
              <w:rPr>
                <w:rFonts w:cs="Simplified Arabic"/>
                <w:sz w:val="13"/>
                <w:szCs w:val="22"/>
              </w:rPr>
            </w:pPr>
            <w:proofErr w:type="spellStart"/>
            <w:r>
              <w:rPr>
                <w:rFonts w:cs="Simplified Arabic"/>
                <w:sz w:val="13"/>
                <w:szCs w:val="22"/>
              </w:rPr>
              <w:t>Ünvan</w:t>
            </w:r>
            <w:proofErr w:type="spellEnd"/>
            <w:r w:rsidRPr="00F16135">
              <w:rPr>
                <w:rFonts w:cs="Simplified Arabic"/>
                <w:sz w:val="13"/>
                <w:szCs w:val="22"/>
              </w:rPr>
              <w:t>, Üniversite</w:t>
            </w:r>
            <w:r>
              <w:rPr>
                <w:rFonts w:cs="Simplified Arabic"/>
                <w:sz w:val="13"/>
                <w:szCs w:val="22"/>
              </w:rPr>
              <w:t>,</w:t>
            </w:r>
            <w:r w:rsidRPr="00F16135">
              <w:rPr>
                <w:rFonts w:cs="Simplified Arabic"/>
                <w:sz w:val="13"/>
                <w:szCs w:val="22"/>
              </w:rPr>
              <w:t xml:space="preserve"> Fakülte</w:t>
            </w:r>
            <w:r>
              <w:rPr>
                <w:rFonts w:cs="Simplified Arabic"/>
                <w:sz w:val="13"/>
                <w:szCs w:val="22"/>
              </w:rPr>
              <w:t xml:space="preserve">, </w:t>
            </w:r>
            <w:r w:rsidRPr="00F16135">
              <w:rPr>
                <w:rFonts w:cs="Simplified Arabic"/>
                <w:sz w:val="13"/>
                <w:szCs w:val="22"/>
              </w:rPr>
              <w:t>Bölüm,</w:t>
            </w:r>
            <w:r>
              <w:rPr>
                <w:rFonts w:cs="Simplified Arabic"/>
                <w:sz w:val="13"/>
                <w:szCs w:val="22"/>
              </w:rPr>
              <w:t xml:space="preserve"> Şehir,</w:t>
            </w:r>
            <w:r w:rsidRPr="00F16135">
              <w:rPr>
                <w:rFonts w:cs="Simplified Arabic"/>
                <w:sz w:val="13"/>
                <w:szCs w:val="22"/>
              </w:rPr>
              <w:t xml:space="preserve"> </w:t>
            </w:r>
            <w:r>
              <w:rPr>
                <w:rFonts w:cs="Simplified Arabic"/>
                <w:sz w:val="13"/>
                <w:szCs w:val="22"/>
              </w:rPr>
              <w:t>Ülke</w:t>
            </w:r>
            <w:r w:rsidRPr="00C3449C">
              <w:rPr>
                <w:rFonts w:cs="Simplified Arabic"/>
                <w:sz w:val="13"/>
                <w:szCs w:val="22"/>
              </w:rPr>
              <w:t>.</w:t>
            </w:r>
          </w:p>
          <w:p w14:paraId="633AF2B9" w14:textId="77777777" w:rsidR="00EE58D6" w:rsidRDefault="00EE58D6" w:rsidP="00CA5C6E">
            <w:pPr>
              <w:ind w:right="-6"/>
              <w:rPr>
                <w:rFonts w:cs="Simplified Arabic"/>
                <w:b/>
                <w:bCs/>
                <w:sz w:val="13"/>
                <w:szCs w:val="22"/>
              </w:rPr>
            </w:pPr>
          </w:p>
          <w:p w14:paraId="0A2B7914" w14:textId="77777777" w:rsidR="008D4307" w:rsidRDefault="008D4307" w:rsidP="00CA5C6E">
            <w:pPr>
              <w:ind w:right="-6"/>
              <w:rPr>
                <w:rFonts w:cs="Simplified Arabic"/>
                <w:b/>
                <w:bCs/>
                <w:sz w:val="13"/>
                <w:szCs w:val="22"/>
              </w:rPr>
            </w:pPr>
          </w:p>
          <w:p w14:paraId="20591176" w14:textId="77777777" w:rsidR="00ED0EAE" w:rsidRDefault="00ED0EAE" w:rsidP="00ED0EAE">
            <w:pPr>
              <w:ind w:right="-1"/>
              <w:rPr>
                <w:sz w:val="13"/>
                <w:szCs w:val="13"/>
              </w:rPr>
            </w:pPr>
            <w:proofErr w:type="spellStart"/>
            <w:r w:rsidRPr="00E05042">
              <w:rPr>
                <w:b/>
                <w:bCs/>
                <w:sz w:val="13"/>
                <w:szCs w:val="13"/>
              </w:rPr>
              <w:t>Submission</w:t>
            </w:r>
            <w:proofErr w:type="spellEnd"/>
            <w:r w:rsidRPr="00E05042">
              <w:rPr>
                <w:b/>
                <w:bCs/>
                <w:sz w:val="13"/>
                <w:szCs w:val="13"/>
              </w:rPr>
              <w:t>/Başvuru:</w:t>
            </w:r>
            <w:r w:rsidRPr="00E05042">
              <w:rPr>
                <w:sz w:val="13"/>
                <w:szCs w:val="13"/>
              </w:rPr>
              <w:t xml:space="preserve"> </w:t>
            </w:r>
          </w:p>
          <w:p w14:paraId="13FF91E5" w14:textId="77777777" w:rsidR="00ED0EAE" w:rsidRPr="00E05042" w:rsidRDefault="00ED0EAE" w:rsidP="00ED0EAE">
            <w:pPr>
              <w:ind w:right="-9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Gün Ay</w:t>
            </w:r>
            <w:r w:rsidRPr="00E05042">
              <w:rPr>
                <w:sz w:val="13"/>
                <w:szCs w:val="13"/>
              </w:rPr>
              <w:t>/</w:t>
            </w:r>
            <w:proofErr w:type="spellStart"/>
            <w:r>
              <w:rPr>
                <w:sz w:val="13"/>
                <w:szCs w:val="13"/>
              </w:rPr>
              <w:t>Month</w:t>
            </w:r>
            <w:proofErr w:type="spellEnd"/>
            <w:r w:rsidRPr="00E05042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Yıl</w:t>
            </w:r>
          </w:p>
          <w:p w14:paraId="4E8CB03E" w14:textId="77777777" w:rsidR="00ED0EAE" w:rsidRDefault="00ED0EAE" w:rsidP="00ED0EAE">
            <w:pPr>
              <w:ind w:right="-1"/>
              <w:rPr>
                <w:b/>
                <w:bCs/>
                <w:sz w:val="13"/>
                <w:szCs w:val="13"/>
              </w:rPr>
            </w:pPr>
          </w:p>
          <w:p w14:paraId="06522141" w14:textId="77777777" w:rsidR="00ED0EAE" w:rsidRDefault="00ED0EAE" w:rsidP="00ED0EAE">
            <w:pPr>
              <w:ind w:right="-1"/>
              <w:rPr>
                <w:sz w:val="13"/>
                <w:szCs w:val="13"/>
              </w:rPr>
            </w:pPr>
            <w:proofErr w:type="spellStart"/>
            <w:r w:rsidRPr="00E05042">
              <w:rPr>
                <w:b/>
                <w:bCs/>
                <w:sz w:val="13"/>
                <w:szCs w:val="13"/>
              </w:rPr>
              <w:t>Acceptance</w:t>
            </w:r>
            <w:proofErr w:type="spellEnd"/>
            <w:r w:rsidRPr="00E05042">
              <w:rPr>
                <w:b/>
                <w:bCs/>
                <w:sz w:val="13"/>
                <w:szCs w:val="13"/>
              </w:rPr>
              <w:t>/Kabul:</w:t>
            </w:r>
            <w:r w:rsidRPr="00E05042">
              <w:rPr>
                <w:sz w:val="13"/>
                <w:szCs w:val="13"/>
              </w:rPr>
              <w:t xml:space="preserve"> </w:t>
            </w:r>
          </w:p>
          <w:p w14:paraId="17D26F37" w14:textId="77777777" w:rsidR="00ED0EAE" w:rsidRDefault="00ED0EAE" w:rsidP="00ED0EAE">
            <w:pPr>
              <w:ind w:right="-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Gün Ay</w:t>
            </w:r>
            <w:r w:rsidRPr="00E05042">
              <w:rPr>
                <w:sz w:val="13"/>
                <w:szCs w:val="13"/>
              </w:rPr>
              <w:t>/</w:t>
            </w:r>
            <w:proofErr w:type="spellStart"/>
            <w:r>
              <w:rPr>
                <w:sz w:val="13"/>
                <w:szCs w:val="13"/>
              </w:rPr>
              <w:t>Month</w:t>
            </w:r>
            <w:proofErr w:type="spellEnd"/>
            <w:r w:rsidRPr="00E05042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Yıl</w:t>
            </w:r>
            <w:r w:rsidRPr="00E05042">
              <w:rPr>
                <w:sz w:val="13"/>
                <w:szCs w:val="13"/>
              </w:rPr>
              <w:t xml:space="preserve"> </w:t>
            </w:r>
          </w:p>
          <w:p w14:paraId="7F015815" w14:textId="77777777" w:rsidR="00ED0EAE" w:rsidRPr="00E05042" w:rsidRDefault="00ED0EAE" w:rsidP="00ED0EAE">
            <w:pPr>
              <w:ind w:right="-1"/>
              <w:rPr>
                <w:sz w:val="13"/>
                <w:szCs w:val="13"/>
              </w:rPr>
            </w:pPr>
          </w:p>
          <w:p w14:paraId="719D2C4A" w14:textId="77777777" w:rsidR="00ED0EAE" w:rsidRDefault="00ED0EAE" w:rsidP="00ED0EAE">
            <w:pPr>
              <w:ind w:right="-1"/>
              <w:rPr>
                <w:b/>
                <w:bCs/>
                <w:sz w:val="13"/>
                <w:szCs w:val="13"/>
              </w:rPr>
            </w:pPr>
            <w:proofErr w:type="spellStart"/>
            <w:r w:rsidRPr="00E05042">
              <w:rPr>
                <w:b/>
                <w:bCs/>
                <w:sz w:val="13"/>
                <w:szCs w:val="13"/>
              </w:rPr>
              <w:t>Citation</w:t>
            </w:r>
            <w:proofErr w:type="spellEnd"/>
            <w:r>
              <w:rPr>
                <w:b/>
                <w:bCs/>
                <w:sz w:val="13"/>
                <w:szCs w:val="13"/>
              </w:rPr>
              <w:t>/</w:t>
            </w:r>
            <w:r w:rsidRPr="00E05042">
              <w:rPr>
                <w:b/>
                <w:bCs/>
                <w:sz w:val="13"/>
                <w:szCs w:val="13"/>
              </w:rPr>
              <w:t>Atıf:</w:t>
            </w:r>
            <w:r w:rsidRPr="00BD45FF">
              <w:rPr>
                <w:b/>
                <w:bCs/>
                <w:sz w:val="13"/>
                <w:szCs w:val="13"/>
              </w:rPr>
              <w:t xml:space="preserve"> </w:t>
            </w:r>
          </w:p>
          <w:p w14:paraId="1D70E8B2" w14:textId="35B90D18" w:rsidR="00F86FA0" w:rsidRPr="0032729A" w:rsidRDefault="00ED0EAE" w:rsidP="00ED0EAE">
            <w:pPr>
              <w:ind w:right="-6"/>
              <w:jc w:val="both"/>
              <w:rPr>
                <w:rFonts w:cs="Simplified Arabic"/>
                <w:sz w:val="13"/>
                <w:szCs w:val="22"/>
              </w:rPr>
            </w:pPr>
            <w:r>
              <w:rPr>
                <w:sz w:val="13"/>
                <w:szCs w:val="13"/>
              </w:rPr>
              <w:t>SOYAD, İsim</w:t>
            </w:r>
            <w:r w:rsidRPr="000D4F73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ve İkinci yazar İsim SOYİSİM</w:t>
            </w:r>
            <w:r w:rsidRPr="00E05042">
              <w:rPr>
                <w:sz w:val="13"/>
                <w:szCs w:val="13"/>
              </w:rPr>
              <w:t>. “</w:t>
            </w:r>
            <w:r>
              <w:rPr>
                <w:sz w:val="13"/>
                <w:szCs w:val="13"/>
              </w:rPr>
              <w:t>Makale Türkçe Başlığı.</w:t>
            </w:r>
            <w:r w:rsidRPr="00E05042">
              <w:rPr>
                <w:sz w:val="13"/>
                <w:szCs w:val="13"/>
              </w:rPr>
              <w:t>”</w:t>
            </w:r>
            <w:r>
              <w:rPr>
                <w:sz w:val="13"/>
                <w:szCs w:val="13"/>
              </w:rPr>
              <w:t xml:space="preserve"> </w:t>
            </w:r>
            <w:proofErr w:type="spellStart"/>
            <w:r w:rsidRPr="00264EA7">
              <w:rPr>
                <w:i/>
                <w:iCs/>
                <w:sz w:val="13"/>
                <w:szCs w:val="13"/>
              </w:rPr>
              <w:t>Istanbul</w:t>
            </w:r>
            <w:proofErr w:type="spellEnd"/>
            <w:r w:rsidRPr="00264EA7">
              <w:rPr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264EA7">
              <w:rPr>
                <w:i/>
                <w:iCs/>
                <w:sz w:val="13"/>
                <w:szCs w:val="13"/>
              </w:rPr>
              <w:t>Journal</w:t>
            </w:r>
            <w:proofErr w:type="spellEnd"/>
            <w:r w:rsidRPr="00264EA7">
              <w:rPr>
                <w:i/>
                <w:iCs/>
                <w:sz w:val="13"/>
                <w:szCs w:val="13"/>
              </w:rPr>
              <w:t xml:space="preserve"> of </w:t>
            </w:r>
            <w:proofErr w:type="spellStart"/>
            <w:r w:rsidRPr="00264EA7">
              <w:rPr>
                <w:i/>
                <w:iCs/>
                <w:sz w:val="13"/>
                <w:szCs w:val="13"/>
              </w:rPr>
              <w:t>Arabic</w:t>
            </w:r>
            <w:proofErr w:type="spellEnd"/>
            <w:r w:rsidRPr="00264EA7">
              <w:rPr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264EA7">
              <w:rPr>
                <w:i/>
                <w:iCs/>
                <w:sz w:val="13"/>
                <w:szCs w:val="13"/>
              </w:rPr>
              <w:t>Studies</w:t>
            </w:r>
            <w:proofErr w:type="spellEnd"/>
            <w:r w:rsidRPr="00264EA7">
              <w:rPr>
                <w:i/>
                <w:iCs/>
                <w:sz w:val="13"/>
                <w:szCs w:val="13"/>
              </w:rPr>
              <w:t xml:space="preserve"> (ISTANBULJAS)</w:t>
            </w:r>
            <w:r w:rsidRPr="00E05042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7, </w:t>
            </w:r>
            <w:proofErr w:type="spellStart"/>
            <w:r>
              <w:rPr>
                <w:sz w:val="13"/>
                <w:szCs w:val="13"/>
              </w:rPr>
              <w:t>no</w:t>
            </w:r>
            <w:proofErr w:type="spellEnd"/>
            <w:r>
              <w:rPr>
                <w:sz w:val="13"/>
                <w:szCs w:val="13"/>
              </w:rPr>
              <w:t>. 2</w:t>
            </w:r>
            <w:r w:rsidRPr="00E05042">
              <w:rPr>
                <w:sz w:val="13"/>
                <w:szCs w:val="13"/>
              </w:rPr>
              <w:t xml:space="preserve"> (202</w:t>
            </w:r>
            <w:r>
              <w:rPr>
                <w:sz w:val="13"/>
                <w:szCs w:val="13"/>
              </w:rPr>
              <w:t>4</w:t>
            </w:r>
            <w:proofErr w:type="gramStart"/>
            <w:r w:rsidRPr="00E05042">
              <w:rPr>
                <w:sz w:val="13"/>
                <w:szCs w:val="13"/>
              </w:rPr>
              <w:t>)</w:t>
            </w:r>
            <w:r>
              <w:rPr>
                <w:sz w:val="13"/>
                <w:szCs w:val="13"/>
              </w:rPr>
              <w:t>:</w:t>
            </w:r>
            <w:r w:rsidRPr="00E05042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…</w:t>
            </w:r>
            <w:r w:rsidRPr="00E05042">
              <w:rPr>
                <w:sz w:val="13"/>
                <w:szCs w:val="13"/>
              </w:rPr>
              <w:t>.</w:t>
            </w:r>
            <w:proofErr w:type="gramEnd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F9BAD03" w14:textId="77777777" w:rsidR="00176E35" w:rsidRPr="0032729A" w:rsidRDefault="00176E35" w:rsidP="00CA5C6E">
            <w:pPr>
              <w:ind w:left="-805" w:right="-805" w:firstLine="816"/>
              <w:rPr>
                <w:rFonts w:cs="Simplified Arabic"/>
                <w:b/>
                <w:bCs/>
                <w:color w:val="000000" w:themeColor="text1"/>
                <w:sz w:val="10"/>
                <w:szCs w:val="22"/>
              </w:rPr>
            </w:pPr>
          </w:p>
        </w:tc>
        <w:tc>
          <w:tcPr>
            <w:tcW w:w="4471" w:type="dxa"/>
            <w:tcBorders>
              <w:left w:val="single" w:sz="4" w:space="0" w:color="auto"/>
            </w:tcBorders>
          </w:tcPr>
          <w:p w14:paraId="62491658" w14:textId="05B3FE3E" w:rsidR="004628E2" w:rsidRPr="005E5C34" w:rsidRDefault="005F7DCD" w:rsidP="00CA5C6E">
            <w:pPr>
              <w:rPr>
                <w:rFonts w:asciiTheme="majorBidi" w:hAnsiTheme="majorBidi" w:cs="Simplified Arabic"/>
                <w:b/>
                <w:bCs/>
                <w:sz w:val="18"/>
                <w:szCs w:val="18"/>
              </w:rPr>
            </w:pPr>
            <w:r w:rsidRPr="005E5C34">
              <w:rPr>
                <w:rFonts w:asciiTheme="majorBidi" w:hAnsiTheme="majorBidi" w:cs="Simplified Arabic"/>
                <w:b/>
                <w:bCs/>
                <w:sz w:val="18"/>
                <w:szCs w:val="18"/>
              </w:rPr>
              <w:t>Öz</w:t>
            </w:r>
          </w:p>
          <w:p w14:paraId="1C2027ED" w14:textId="77777777" w:rsidR="00ED0EAE" w:rsidRDefault="00ED0EAE" w:rsidP="00ED0EAE">
            <w:pPr>
              <w:spacing w:line="259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8717C">
              <w:rPr>
                <w:rFonts w:asciiTheme="majorBidi" w:hAnsiTheme="majorBidi" w:cstheme="majorBidi"/>
                <w:sz w:val="18"/>
                <w:szCs w:val="18"/>
              </w:rPr>
              <w:t xml:space="preserve">250 kelime civarında Türkçe öz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yazılmalı ve</w:t>
            </w:r>
            <w:r w:rsidRPr="0008717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 w:rsidRPr="0008717C">
              <w:rPr>
                <w:rFonts w:asciiTheme="majorBidi" w:hAnsiTheme="majorBidi" w:cstheme="majorBidi"/>
                <w:sz w:val="18"/>
                <w:szCs w:val="18"/>
              </w:rPr>
              <w:t>akalenin yazılma sebebini, problemini, amacını, sorularını/hipotezini, yöntemini, özet bulgularını/sonuçlarını ve alana katkısını özetlemeli.</w:t>
            </w:r>
          </w:p>
          <w:p w14:paraId="18A86EA4" w14:textId="77777777" w:rsidR="00ED0EAE" w:rsidRDefault="00ED0EAE" w:rsidP="00ED0EAE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B3AC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Anahtar Kelimeler</w:t>
            </w:r>
            <w:r w:rsidRPr="003B3ACA">
              <w:rPr>
                <w:rFonts w:asciiTheme="majorBidi" w:hAnsiTheme="majorBidi" w:cstheme="majorBidi"/>
                <w:sz w:val="18"/>
                <w:szCs w:val="18"/>
              </w:rPr>
              <w:t>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……</w:t>
            </w:r>
            <w:r w:rsidRPr="00E73A5A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……</w:t>
            </w:r>
            <w:r w:rsidRPr="00E73A5A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…….</w:t>
            </w:r>
            <w:proofErr w:type="gramEnd"/>
            <w:r w:rsidRPr="00E73A5A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…….</w:t>
            </w:r>
            <w:r w:rsidRPr="00E73A5A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……..</w:t>
            </w:r>
            <w:r w:rsidRPr="00E73A5A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……..</w:t>
            </w:r>
            <w:r w:rsidRPr="00E73A5A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14:paraId="10A93E42" w14:textId="77777777" w:rsidR="00ED0EAE" w:rsidRPr="000E01A7" w:rsidRDefault="00ED0EAE" w:rsidP="00ED0EA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5AA56FF" w14:textId="77777777" w:rsidR="00ED0EAE" w:rsidRDefault="00ED0EAE" w:rsidP="00ED0EAE">
            <w:pPr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12D83C1F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2C70EE2E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34D1C32E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3347A718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1FE0334D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282D247B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54CBD702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5C7F72EB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62EF9C6D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4471CD2B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007D50FF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1F92554D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211E11D8" w14:textId="77777777" w:rsidR="00ED0EAE" w:rsidRDefault="00ED0EAE" w:rsidP="00ED0EAE">
            <w:pPr>
              <w:bidi/>
              <w:spacing w:after="60" w:line="276" w:lineRule="auto"/>
              <w:ind w:right="-1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0F2465BC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"/>
              </w:rPr>
            </w:pPr>
          </w:p>
          <w:p w14:paraId="264D7899" w14:textId="77777777" w:rsidR="00ED0EAE" w:rsidRDefault="00ED0EAE" w:rsidP="00ED0EAE">
            <w:pPr>
              <w:bidi/>
              <w:spacing w:after="60" w:line="276" w:lineRule="auto"/>
              <w:ind w:right="-1" w:firstLine="284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en"/>
              </w:rPr>
            </w:pPr>
          </w:p>
          <w:p w14:paraId="22021556" w14:textId="77777777" w:rsidR="00481407" w:rsidRDefault="00481407" w:rsidP="008D4307">
            <w:pPr>
              <w:spacing w:line="276" w:lineRule="auto"/>
              <w:jc w:val="both"/>
              <w:rPr>
                <w:rFonts w:asciiTheme="majorBidi" w:hAnsiTheme="majorBidi" w:cs="Simplified Arabic"/>
                <w:sz w:val="18"/>
                <w:szCs w:val="18"/>
              </w:rPr>
            </w:pPr>
          </w:p>
          <w:p w14:paraId="279382C0" w14:textId="77777777" w:rsidR="00874A60" w:rsidRDefault="00874A60" w:rsidP="008D4307">
            <w:pPr>
              <w:spacing w:line="276" w:lineRule="auto"/>
              <w:jc w:val="both"/>
              <w:rPr>
                <w:rFonts w:asciiTheme="majorBidi" w:hAnsiTheme="majorBidi" w:cs="Simplified Arabic"/>
                <w:sz w:val="18"/>
                <w:szCs w:val="18"/>
              </w:rPr>
            </w:pPr>
          </w:p>
          <w:p w14:paraId="1CC73D21" w14:textId="77777777" w:rsidR="00874A60" w:rsidRDefault="00874A60" w:rsidP="008D4307">
            <w:pPr>
              <w:spacing w:line="276" w:lineRule="auto"/>
              <w:jc w:val="both"/>
              <w:rPr>
                <w:rFonts w:asciiTheme="majorBidi" w:hAnsiTheme="majorBidi" w:cs="Simplified Arabic"/>
                <w:sz w:val="18"/>
                <w:szCs w:val="18"/>
              </w:rPr>
            </w:pPr>
          </w:p>
          <w:p w14:paraId="421321B0" w14:textId="77777777" w:rsidR="00874A60" w:rsidRDefault="00874A60" w:rsidP="008D4307">
            <w:pPr>
              <w:spacing w:line="276" w:lineRule="auto"/>
              <w:jc w:val="both"/>
              <w:rPr>
                <w:rFonts w:asciiTheme="majorBidi" w:hAnsiTheme="majorBidi" w:cs="Simplified Arabic"/>
                <w:sz w:val="18"/>
                <w:szCs w:val="18"/>
              </w:rPr>
            </w:pPr>
          </w:p>
          <w:p w14:paraId="08DF6CD0" w14:textId="3792F725" w:rsidR="00874A60" w:rsidRPr="008D4307" w:rsidRDefault="00874A60" w:rsidP="008D4307">
            <w:pPr>
              <w:spacing w:line="276" w:lineRule="auto"/>
              <w:jc w:val="both"/>
              <w:rPr>
                <w:rFonts w:asciiTheme="majorBidi" w:hAnsiTheme="majorBidi" w:cs="Simplified Arabic"/>
                <w:sz w:val="18"/>
                <w:szCs w:val="18"/>
              </w:rPr>
            </w:pPr>
          </w:p>
        </w:tc>
      </w:tr>
    </w:tbl>
    <w:p w14:paraId="6F62482F" w14:textId="77777777" w:rsidR="008D4307" w:rsidRDefault="008D4307" w:rsidP="008D4307">
      <w:pPr>
        <w:framePr w:hSpace="141" w:wrap="around" w:vAnchor="text" w:hAnchor="text" w:y="1"/>
        <w:suppressOverlap/>
        <w:jc w:val="both"/>
        <w:rPr>
          <w:rFonts w:asciiTheme="majorBidi" w:hAnsiTheme="majorBidi" w:cs="Simplified Arabic"/>
          <w:b/>
          <w:bCs/>
          <w:sz w:val="18"/>
          <w:szCs w:val="18"/>
        </w:rPr>
      </w:pPr>
    </w:p>
    <w:p w14:paraId="06BCB91B" w14:textId="77777777" w:rsidR="00ED0EAE" w:rsidRPr="003B3ACA" w:rsidRDefault="00ED0EAE" w:rsidP="00ED0EAE">
      <w:pPr>
        <w:ind w:right="-1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r w:rsidRPr="003B3ACA">
        <w:rPr>
          <w:rFonts w:asciiTheme="majorBidi" w:hAnsiTheme="majorBidi" w:cstheme="majorBidi"/>
          <w:b/>
          <w:bCs/>
          <w:sz w:val="18"/>
          <w:szCs w:val="18"/>
        </w:rPr>
        <w:lastRenderedPageBreak/>
        <w:t>Abstract</w:t>
      </w:r>
      <w:proofErr w:type="spellEnd"/>
    </w:p>
    <w:p w14:paraId="1115EDB2" w14:textId="77777777" w:rsidR="00ED0EAE" w:rsidRDefault="00ED0EAE" w:rsidP="00ED0EAE">
      <w:pPr>
        <w:jc w:val="both"/>
        <w:rPr>
          <w:rFonts w:asciiTheme="majorBidi" w:hAnsiTheme="majorBidi" w:cstheme="majorBidi"/>
          <w:sz w:val="18"/>
          <w:szCs w:val="18"/>
          <w:lang w:val="en"/>
        </w:rPr>
      </w:pPr>
      <w:bookmarkStart w:id="0" w:name="_Hlk133850320"/>
      <w:bookmarkStart w:id="1" w:name="_Hlk118925265"/>
      <w:r w:rsidRPr="0008717C">
        <w:rPr>
          <w:rFonts w:asciiTheme="majorBidi" w:hAnsiTheme="majorBidi" w:cstheme="majorBidi"/>
          <w:sz w:val="18"/>
          <w:szCs w:val="18"/>
          <w:lang w:val="en"/>
        </w:rPr>
        <w:t>An abstract of around 250 words should be written in Turkish and should summarize the reason for writing the article, its problem, purpose, questions/hypothesis, method, summary results and impacts to the field.</w:t>
      </w:r>
    </w:p>
    <w:bookmarkEnd w:id="0"/>
    <w:bookmarkEnd w:id="1"/>
    <w:p w14:paraId="114C7193" w14:textId="77777777" w:rsidR="00ED0EAE" w:rsidRDefault="00ED0EAE" w:rsidP="00ED0EAE">
      <w:pPr>
        <w:jc w:val="both"/>
        <w:rPr>
          <w:rFonts w:asciiTheme="majorBidi" w:hAnsiTheme="majorBidi" w:cstheme="majorBidi"/>
          <w:sz w:val="18"/>
          <w:szCs w:val="18"/>
          <w:rtl/>
        </w:rPr>
      </w:pPr>
      <w:proofErr w:type="spellStart"/>
      <w:r w:rsidRPr="003B3ACA">
        <w:rPr>
          <w:rFonts w:asciiTheme="majorBidi" w:hAnsiTheme="majorBidi" w:cstheme="majorBidi"/>
          <w:b/>
          <w:bCs/>
          <w:sz w:val="18"/>
          <w:szCs w:val="18"/>
          <w:lang w:bidi="ar-IQ"/>
        </w:rPr>
        <w:t>Keywords</w:t>
      </w:r>
      <w:proofErr w:type="spellEnd"/>
      <w:r w:rsidRPr="003B3ACA">
        <w:rPr>
          <w:rFonts w:asciiTheme="majorBidi" w:hAnsiTheme="majorBidi" w:cstheme="majorBidi"/>
          <w:sz w:val="18"/>
          <w:szCs w:val="18"/>
          <w:lang w:bidi="ar-IQ"/>
        </w:rPr>
        <w:t xml:space="preserve">: </w:t>
      </w:r>
      <w:r>
        <w:rPr>
          <w:rFonts w:asciiTheme="majorBidi" w:hAnsiTheme="majorBidi" w:cstheme="majorBidi"/>
          <w:sz w:val="18"/>
          <w:szCs w:val="18"/>
        </w:rPr>
        <w:t>……</w:t>
      </w:r>
      <w:r w:rsidRPr="00E73A5A">
        <w:rPr>
          <w:rFonts w:asciiTheme="majorBidi" w:hAnsiTheme="majorBidi" w:cstheme="majorBidi"/>
          <w:sz w:val="18"/>
          <w:szCs w:val="18"/>
        </w:rPr>
        <w:t xml:space="preserve">, </w:t>
      </w:r>
      <w:proofErr w:type="gramStart"/>
      <w:r>
        <w:rPr>
          <w:rFonts w:asciiTheme="majorBidi" w:hAnsiTheme="majorBidi" w:cstheme="majorBidi"/>
          <w:sz w:val="18"/>
          <w:szCs w:val="18"/>
        </w:rPr>
        <w:t>…….</w:t>
      </w:r>
      <w:proofErr w:type="gramEnd"/>
      <w:r>
        <w:rPr>
          <w:rFonts w:asciiTheme="majorBidi" w:hAnsiTheme="majorBidi" w:cstheme="majorBidi"/>
          <w:sz w:val="18"/>
          <w:szCs w:val="18"/>
        </w:rPr>
        <w:t>.</w:t>
      </w:r>
      <w:r w:rsidRPr="00E73A5A">
        <w:rPr>
          <w:rFonts w:asciiTheme="majorBidi" w:hAnsiTheme="majorBidi" w:cstheme="majorBidi"/>
          <w:sz w:val="18"/>
          <w:szCs w:val="18"/>
        </w:rPr>
        <w:t xml:space="preserve">, </w:t>
      </w:r>
      <w:r>
        <w:rPr>
          <w:rFonts w:asciiTheme="majorBidi" w:hAnsiTheme="majorBidi" w:cstheme="majorBidi"/>
          <w:sz w:val="18"/>
          <w:szCs w:val="18"/>
        </w:rPr>
        <w:t>……..</w:t>
      </w:r>
      <w:r w:rsidRPr="00E73A5A">
        <w:rPr>
          <w:rFonts w:asciiTheme="majorBidi" w:hAnsiTheme="majorBidi" w:cstheme="majorBidi"/>
          <w:sz w:val="18"/>
          <w:szCs w:val="18"/>
        </w:rPr>
        <w:t xml:space="preserve">, </w:t>
      </w:r>
      <w:r>
        <w:rPr>
          <w:rFonts w:asciiTheme="majorBidi" w:hAnsiTheme="majorBidi" w:cstheme="majorBidi"/>
          <w:sz w:val="18"/>
          <w:szCs w:val="18"/>
        </w:rPr>
        <w:t>……..</w:t>
      </w:r>
      <w:r w:rsidRPr="00E73A5A">
        <w:rPr>
          <w:rFonts w:asciiTheme="majorBidi" w:hAnsiTheme="majorBidi" w:cstheme="majorBidi"/>
          <w:sz w:val="18"/>
          <w:szCs w:val="18"/>
        </w:rPr>
        <w:t xml:space="preserve">, </w:t>
      </w:r>
      <w:r>
        <w:rPr>
          <w:rFonts w:asciiTheme="majorBidi" w:hAnsiTheme="majorBidi" w:cstheme="majorBidi"/>
          <w:sz w:val="18"/>
          <w:szCs w:val="18"/>
        </w:rPr>
        <w:t>……..</w:t>
      </w:r>
      <w:r w:rsidRPr="00E73A5A">
        <w:rPr>
          <w:rFonts w:asciiTheme="majorBidi" w:hAnsiTheme="majorBidi" w:cstheme="majorBidi"/>
          <w:sz w:val="18"/>
          <w:szCs w:val="18"/>
        </w:rPr>
        <w:t xml:space="preserve">, </w:t>
      </w:r>
      <w:r>
        <w:rPr>
          <w:rFonts w:asciiTheme="majorBidi" w:hAnsiTheme="majorBidi" w:cstheme="majorBidi"/>
          <w:sz w:val="18"/>
          <w:szCs w:val="18"/>
        </w:rPr>
        <w:t>……..</w:t>
      </w:r>
      <w:r w:rsidRPr="00E73A5A">
        <w:rPr>
          <w:rFonts w:asciiTheme="majorBidi" w:hAnsiTheme="majorBidi" w:cstheme="majorBidi"/>
          <w:sz w:val="18"/>
          <w:szCs w:val="18"/>
        </w:rPr>
        <w:t>.</w:t>
      </w:r>
    </w:p>
    <w:p w14:paraId="3CADD8D0" w14:textId="77777777" w:rsidR="00ED0EAE" w:rsidRDefault="00ED0EAE" w:rsidP="00ED0EAE">
      <w:pPr>
        <w:ind w:right="-1" w:firstLine="284"/>
        <w:rPr>
          <w:rFonts w:asciiTheme="majorBidi" w:hAnsiTheme="majorBidi" w:cstheme="majorBidi"/>
          <w:b/>
          <w:bCs/>
          <w:sz w:val="20"/>
          <w:szCs w:val="20"/>
        </w:rPr>
      </w:pPr>
    </w:p>
    <w:p w14:paraId="7463772E" w14:textId="77777777" w:rsidR="00ED0EAE" w:rsidRDefault="00ED0EAE" w:rsidP="00ED0EAE">
      <w:pPr>
        <w:ind w:right="-1" w:firstLine="284"/>
        <w:rPr>
          <w:rFonts w:asciiTheme="majorBidi" w:hAnsiTheme="majorBidi" w:cstheme="majorBidi"/>
          <w:b/>
          <w:bCs/>
          <w:sz w:val="20"/>
          <w:szCs w:val="20"/>
        </w:rPr>
      </w:pPr>
    </w:p>
    <w:p w14:paraId="26E014D3" w14:textId="77777777" w:rsidR="00ED0EAE" w:rsidRPr="003B3ACA" w:rsidRDefault="00ED0EAE" w:rsidP="00ED0EAE">
      <w:pPr>
        <w:ind w:right="-1" w:firstLine="284"/>
        <w:rPr>
          <w:rFonts w:asciiTheme="majorBidi" w:hAnsiTheme="majorBidi" w:cstheme="majorBidi"/>
          <w:b/>
          <w:bCs/>
          <w:sz w:val="22"/>
          <w:szCs w:val="22"/>
          <w:rtl/>
          <w:lang w:bidi="ar-QA"/>
        </w:rPr>
      </w:pPr>
      <w:proofErr w:type="spellStart"/>
      <w:r w:rsidRPr="003B3ACA">
        <w:rPr>
          <w:rFonts w:asciiTheme="majorBidi" w:hAnsiTheme="majorBidi" w:cstheme="majorBidi"/>
          <w:b/>
          <w:bCs/>
          <w:sz w:val="22"/>
          <w:szCs w:val="22"/>
        </w:rPr>
        <w:t>Extended</w:t>
      </w:r>
      <w:proofErr w:type="spellEnd"/>
      <w:r w:rsidRPr="003B3ACA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3B3ACA">
        <w:rPr>
          <w:rFonts w:asciiTheme="majorBidi" w:hAnsiTheme="majorBidi" w:cstheme="majorBidi"/>
          <w:b/>
          <w:bCs/>
          <w:sz w:val="22"/>
          <w:szCs w:val="22"/>
        </w:rPr>
        <w:t>Abstract</w:t>
      </w:r>
      <w:proofErr w:type="spellEnd"/>
    </w:p>
    <w:p w14:paraId="7D8BB8E4" w14:textId="77777777" w:rsidR="00ED0EAE" w:rsidRPr="00687D26" w:rsidRDefault="00ED0EAE" w:rsidP="00ED0EAE">
      <w:pPr>
        <w:spacing w:after="60" w:line="276" w:lineRule="auto"/>
        <w:ind w:right="-1" w:firstLine="284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</w:pPr>
      <w:r w:rsidRPr="00CD525F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There should be an extended abstract in English, around 10-15% of the article, and it should summarize the reason for writing the article, its problem, purpose, questions/hypothesis, method, summary results and impacts to the field</w:t>
      </w:r>
      <w:proofErr w:type="gramStart"/>
      <w:r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…</w:t>
      </w:r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..</w:t>
      </w:r>
      <w:proofErr w:type="gramEnd"/>
    </w:p>
    <w:p w14:paraId="1C709071" w14:textId="4A1F4798" w:rsidR="00687D26" w:rsidRPr="00687D26" w:rsidRDefault="00687D26" w:rsidP="00687D26">
      <w:pPr>
        <w:spacing w:after="60" w:line="276" w:lineRule="auto"/>
        <w:ind w:right="-1" w:firstLine="284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</w:pPr>
      <w:proofErr w:type="spellStart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Makalenin</w:t>
      </w:r>
      <w:proofErr w:type="spellEnd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%10-15’i </w:t>
      </w:r>
      <w:proofErr w:type="spellStart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civarında</w:t>
      </w:r>
      <w:proofErr w:type="spellEnd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İngilizce</w:t>
      </w:r>
      <w:proofErr w:type="spellEnd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genişletilmiş</w:t>
      </w:r>
      <w:proofErr w:type="spellEnd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özeti</w:t>
      </w:r>
      <w:proofErr w:type="spellEnd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olmalı</w:t>
      </w:r>
      <w:proofErr w:type="spellEnd"/>
      <w:r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ve</w:t>
      </w:r>
      <w:proofErr w:type="spellEnd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m</w:t>
      </w:r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akalenin</w:t>
      </w:r>
      <w:proofErr w:type="spellEnd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yazılma</w:t>
      </w:r>
      <w:proofErr w:type="spellEnd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sebebini</w:t>
      </w:r>
      <w:proofErr w:type="spellEnd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problemini</w:t>
      </w:r>
      <w:proofErr w:type="spellEnd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amacını</w:t>
      </w:r>
      <w:proofErr w:type="spellEnd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sorularını</w:t>
      </w:r>
      <w:proofErr w:type="spellEnd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/</w:t>
      </w:r>
      <w:proofErr w:type="spellStart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hipotezini</w:t>
      </w:r>
      <w:proofErr w:type="spellEnd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yöntemini</w:t>
      </w:r>
      <w:proofErr w:type="spellEnd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özet</w:t>
      </w:r>
      <w:proofErr w:type="spellEnd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bulgularını</w:t>
      </w:r>
      <w:proofErr w:type="spellEnd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/</w:t>
      </w:r>
      <w:proofErr w:type="spellStart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sonuçlarını</w:t>
      </w:r>
      <w:proofErr w:type="spellEnd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ve</w:t>
      </w:r>
      <w:proofErr w:type="spellEnd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alana</w:t>
      </w:r>
      <w:proofErr w:type="spellEnd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katkısını</w:t>
      </w:r>
      <w:proofErr w:type="spellEnd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687D26"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özetlemeli</w:t>
      </w:r>
      <w:proofErr w:type="spellEnd"/>
      <w:r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  <w:t>….</w:t>
      </w:r>
    </w:p>
    <w:p w14:paraId="24DF0FDE" w14:textId="77777777" w:rsidR="00687D26" w:rsidRPr="00687D26" w:rsidRDefault="00687D26" w:rsidP="00ED0EAE">
      <w:pPr>
        <w:spacing w:after="60" w:line="276" w:lineRule="auto"/>
        <w:ind w:right="-1" w:firstLine="284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"/>
        </w:rPr>
      </w:pPr>
    </w:p>
    <w:p w14:paraId="227B1266" w14:textId="5ADF1E80" w:rsidR="00ED0EAE" w:rsidRDefault="00ED0EAE" w:rsidP="008D4307">
      <w:pPr>
        <w:spacing w:after="120" w:line="276" w:lineRule="auto"/>
        <w:ind w:firstLine="284"/>
        <w:jc w:val="both"/>
        <w:rPr>
          <w:rStyle w:val="Balk1Char"/>
          <w:rFonts w:asciiTheme="majorBidi" w:eastAsia="Times New Roman" w:hAnsiTheme="majorBidi" w:cs="Simplified Arabic"/>
          <w:color w:val="auto"/>
          <w:sz w:val="22"/>
          <w:szCs w:val="22"/>
          <w:lang w:eastAsia="tr-TR"/>
        </w:rPr>
      </w:pPr>
      <w:r>
        <w:rPr>
          <w:rStyle w:val="Balk1Char"/>
          <w:rFonts w:asciiTheme="majorBidi" w:eastAsia="Times New Roman" w:hAnsiTheme="majorBidi" w:cs="Simplified Arabic"/>
          <w:color w:val="auto"/>
          <w:sz w:val="22"/>
          <w:szCs w:val="22"/>
          <w:lang w:eastAsia="tr-TR"/>
        </w:rPr>
        <w:br w:type="page"/>
      </w:r>
    </w:p>
    <w:p w14:paraId="3CA1FA8E" w14:textId="77777777" w:rsidR="008D4307" w:rsidRPr="008D4307" w:rsidRDefault="008D4307" w:rsidP="008D4307">
      <w:pPr>
        <w:spacing w:after="120" w:line="276" w:lineRule="auto"/>
        <w:ind w:firstLine="284"/>
        <w:jc w:val="both"/>
        <w:rPr>
          <w:rStyle w:val="Balk1Char"/>
          <w:rFonts w:asciiTheme="majorBidi" w:eastAsia="Times New Roman" w:hAnsiTheme="majorBidi" w:cs="Simplified Arabic"/>
          <w:color w:val="auto"/>
          <w:sz w:val="22"/>
          <w:szCs w:val="22"/>
          <w:lang w:eastAsia="tr-TR"/>
        </w:rPr>
      </w:pPr>
    </w:p>
    <w:tbl>
      <w:tblPr>
        <w:tblStyle w:val="TabloKlavuzu"/>
        <w:tblpPr w:leftFromText="141" w:rightFromText="141" w:vertAnchor="text" w:tblpY="1"/>
        <w:tblOverlap w:val="never"/>
        <w:tblW w:w="7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0"/>
      </w:tblGrid>
      <w:tr w:rsidR="008D4307" w:rsidRPr="008D4307" w14:paraId="5CD5CF98" w14:textId="77777777" w:rsidTr="00783625">
        <w:trPr>
          <w:trHeight w:val="362"/>
        </w:trPr>
        <w:tc>
          <w:tcPr>
            <w:tcW w:w="7220" w:type="dxa"/>
            <w:vAlign w:val="center"/>
          </w:tcPr>
          <w:p w14:paraId="09FA27CE" w14:textId="5913C79F" w:rsidR="008D4307" w:rsidRPr="008D4307" w:rsidRDefault="00ED0EAE" w:rsidP="008D4307">
            <w:pPr>
              <w:spacing w:before="100" w:beforeAutospacing="1" w:after="100" w:afterAutospacing="1" w:line="276" w:lineRule="auto"/>
              <w:ind w:left="360"/>
              <w:jc w:val="center"/>
              <w:rPr>
                <w:rFonts w:cs="Simplified Arabic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Theme="minorHAnsi" w:cs="Simplified Arabic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Makalenin Türkçe Başlığı</w:t>
            </w:r>
          </w:p>
        </w:tc>
      </w:tr>
    </w:tbl>
    <w:p w14:paraId="2CB160C9" w14:textId="77777777" w:rsidR="008D4307" w:rsidRDefault="008D4307" w:rsidP="00CA5C6E">
      <w:pPr>
        <w:spacing w:after="120" w:line="23" w:lineRule="atLeast"/>
        <w:ind w:firstLine="284"/>
        <w:rPr>
          <w:rFonts w:eastAsiaTheme="minorHAnsi" w:cs="Simplified Arabic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83A779" w14:textId="6D18B813" w:rsidR="005F7DCD" w:rsidRPr="0032729A" w:rsidRDefault="005F7DCD" w:rsidP="00CA5C6E">
      <w:pPr>
        <w:spacing w:after="120" w:line="23" w:lineRule="atLeast"/>
        <w:ind w:firstLine="284"/>
        <w:rPr>
          <w:rFonts w:asciiTheme="majorBidi" w:hAnsiTheme="majorBidi" w:cs="Simplified Arabic"/>
          <w:b/>
          <w:bCs/>
          <w:sz w:val="22"/>
          <w:szCs w:val="22"/>
        </w:rPr>
      </w:pPr>
      <w:r w:rsidRPr="0032729A">
        <w:rPr>
          <w:rFonts w:asciiTheme="majorBidi" w:hAnsiTheme="majorBidi" w:cs="Simplified Arabic"/>
          <w:b/>
          <w:bCs/>
          <w:sz w:val="22"/>
          <w:szCs w:val="22"/>
        </w:rPr>
        <w:t>GİRİŞ</w:t>
      </w:r>
    </w:p>
    <w:p w14:paraId="5F6F3411" w14:textId="51BC30C3" w:rsidR="00687D26" w:rsidRPr="00687D26" w:rsidRDefault="00687D26" w:rsidP="00687D26">
      <w:pPr>
        <w:snapToGrid w:val="0"/>
        <w:spacing w:after="120"/>
        <w:ind w:firstLine="284"/>
        <w:jc w:val="both"/>
        <w:rPr>
          <w:rFonts w:cs="Simplified Arabic"/>
          <w:sz w:val="22"/>
          <w:szCs w:val="22"/>
        </w:rPr>
      </w:pPr>
      <w:r w:rsidRPr="00687D26">
        <w:rPr>
          <w:rFonts w:cs="Simplified Arabic"/>
          <w:sz w:val="22"/>
          <w:szCs w:val="22"/>
        </w:rPr>
        <w:t xml:space="preserve">Makalenin giriş, bulgular ve sonuç bölümleri </w:t>
      </w:r>
      <w:r>
        <w:rPr>
          <w:rFonts w:cs="Simplified Arabic"/>
          <w:sz w:val="22"/>
          <w:szCs w:val="22"/>
        </w:rPr>
        <w:t xml:space="preserve">olmalı. </w:t>
      </w:r>
      <w:r w:rsidRPr="00687D26">
        <w:rPr>
          <w:rFonts w:cs="Simplified Arabic"/>
          <w:sz w:val="22"/>
          <w:szCs w:val="22"/>
        </w:rPr>
        <w:t>Giriş bölümünde ele alınan konularla ilgili o güne kadarki çalışmalara değinilm</w:t>
      </w:r>
      <w:r>
        <w:rPr>
          <w:rFonts w:cs="Simplified Arabic"/>
          <w:sz w:val="22"/>
          <w:szCs w:val="22"/>
        </w:rPr>
        <w:t>eli ve</w:t>
      </w:r>
      <w:r w:rsidRPr="00687D26">
        <w:rPr>
          <w:rFonts w:cs="Simplified Arabic"/>
          <w:sz w:val="22"/>
          <w:szCs w:val="22"/>
        </w:rPr>
        <w:t xml:space="preserve"> çalışmanın önceki çalışmalardan farkı ortaya konm</w:t>
      </w:r>
      <w:r>
        <w:rPr>
          <w:rFonts w:cs="Simplified Arabic"/>
          <w:sz w:val="22"/>
          <w:szCs w:val="22"/>
        </w:rPr>
        <w:t xml:space="preserve">alı. </w:t>
      </w:r>
      <w:r w:rsidRPr="00687D26">
        <w:rPr>
          <w:rFonts w:cs="Simplified Arabic"/>
          <w:sz w:val="22"/>
          <w:szCs w:val="22"/>
        </w:rPr>
        <w:t xml:space="preserve">Giriş bölümünde çalışmanın problemi, amacı, soruları ve yöntemi </w:t>
      </w:r>
      <w:r>
        <w:rPr>
          <w:rFonts w:cs="Simplified Arabic"/>
          <w:sz w:val="22"/>
          <w:szCs w:val="22"/>
        </w:rPr>
        <w:t>bulunmalı.</w:t>
      </w:r>
    </w:p>
    <w:p w14:paraId="09BB7664" w14:textId="482D6630" w:rsidR="00687D26" w:rsidRDefault="00687D26" w:rsidP="00687D26">
      <w:pPr>
        <w:snapToGrid w:val="0"/>
        <w:spacing w:after="120"/>
        <w:ind w:firstLine="284"/>
        <w:jc w:val="both"/>
        <w:rPr>
          <w:rFonts w:cs="Simplified Arabic"/>
          <w:sz w:val="22"/>
          <w:szCs w:val="22"/>
        </w:rPr>
      </w:pPr>
      <w:r w:rsidRPr="00687D26">
        <w:rPr>
          <w:rFonts w:cs="Simplified Arabic"/>
          <w:sz w:val="22"/>
          <w:szCs w:val="22"/>
        </w:rPr>
        <w:t>Dipnotlar ve kaynakça Chicago sistemine göre veril</w:t>
      </w:r>
      <w:r>
        <w:rPr>
          <w:rFonts w:cs="Simplified Arabic"/>
          <w:sz w:val="22"/>
          <w:szCs w:val="22"/>
        </w:rPr>
        <w:t xml:space="preserve">meli. </w:t>
      </w:r>
      <w:r w:rsidRPr="00687D26">
        <w:rPr>
          <w:rFonts w:cs="Simplified Arabic"/>
          <w:sz w:val="22"/>
          <w:szCs w:val="22"/>
        </w:rPr>
        <w:t xml:space="preserve">Sayfa boyutu ve kenar boşlukları doğru şekilde bırakılmış mı? (Sayfa boyutu: 16X24 cm; Üst ve alt:1 cm; sağ ve sol </w:t>
      </w:r>
      <w:proofErr w:type="gramStart"/>
      <w:r w:rsidRPr="00687D26">
        <w:rPr>
          <w:rFonts w:cs="Simplified Arabic"/>
          <w:sz w:val="22"/>
          <w:szCs w:val="22"/>
        </w:rPr>
        <w:t>1.5</w:t>
      </w:r>
      <w:proofErr w:type="gramEnd"/>
      <w:r w:rsidRPr="00687D26">
        <w:rPr>
          <w:rFonts w:cs="Simplified Arabic"/>
          <w:sz w:val="22"/>
          <w:szCs w:val="22"/>
        </w:rPr>
        <w:t xml:space="preserve"> cm, cilt payı 0 cm)</w:t>
      </w:r>
    </w:p>
    <w:p w14:paraId="68C99AC4" w14:textId="3B161B75" w:rsidR="002E72B8" w:rsidRPr="00687D26" w:rsidRDefault="002E72B8" w:rsidP="00F90753">
      <w:pPr>
        <w:snapToGrid w:val="0"/>
        <w:spacing w:after="120"/>
        <w:ind w:firstLine="284"/>
        <w:jc w:val="both"/>
        <w:rPr>
          <w:rFonts w:cs="Simplified Arabic"/>
          <w:sz w:val="22"/>
          <w:szCs w:val="22"/>
        </w:rPr>
      </w:pPr>
      <w:r>
        <w:rPr>
          <w:rFonts w:cs="Simplified Arabic"/>
          <w:sz w:val="22"/>
          <w:szCs w:val="22"/>
        </w:rPr>
        <w:t>Tek yazarlı bir kaynağın ilk dipnot örneği</w:t>
      </w:r>
      <w:r>
        <w:rPr>
          <w:rStyle w:val="DipnotBavurusu"/>
          <w:rFonts w:cs="Simplified Arabic"/>
          <w:sz w:val="22"/>
          <w:szCs w:val="22"/>
        </w:rPr>
        <w:footnoteReference w:id="1"/>
      </w:r>
      <w:r>
        <w:rPr>
          <w:rFonts w:cs="Simplified Arabic"/>
          <w:sz w:val="22"/>
          <w:szCs w:val="22"/>
        </w:rPr>
        <w:t xml:space="preserve"> sonraki dipnot örneğinden</w:t>
      </w:r>
      <w:r>
        <w:rPr>
          <w:rStyle w:val="DipnotBavurusu"/>
          <w:rFonts w:cs="Simplified Arabic"/>
          <w:sz w:val="22"/>
          <w:szCs w:val="22"/>
        </w:rPr>
        <w:footnoteReference w:id="2"/>
      </w:r>
      <w:r>
        <w:rPr>
          <w:rFonts w:cs="Simplified Arabic"/>
          <w:sz w:val="22"/>
          <w:szCs w:val="22"/>
        </w:rPr>
        <w:t xml:space="preserve"> ve kaynakçada gösterilme şeklinden farklılık göstermektedir. İki-üç</w:t>
      </w:r>
      <w:r>
        <w:rPr>
          <w:rFonts w:cs="Simplified Arabic"/>
          <w:sz w:val="22"/>
          <w:szCs w:val="22"/>
        </w:rPr>
        <w:t xml:space="preserve"> yazarlı bir </w:t>
      </w:r>
      <w:r>
        <w:rPr>
          <w:rFonts w:cs="Simplified Arabic"/>
          <w:sz w:val="22"/>
          <w:szCs w:val="22"/>
        </w:rPr>
        <w:t>kaynağın</w:t>
      </w:r>
      <w:r>
        <w:rPr>
          <w:rFonts w:cs="Simplified Arabic"/>
          <w:sz w:val="22"/>
          <w:szCs w:val="22"/>
        </w:rPr>
        <w:t xml:space="preserve"> ilk dipnot örneği</w:t>
      </w:r>
      <w:r>
        <w:rPr>
          <w:rStyle w:val="DipnotBavurusu"/>
          <w:rFonts w:cs="Simplified Arabic"/>
          <w:sz w:val="22"/>
          <w:szCs w:val="22"/>
        </w:rPr>
        <w:footnoteReference w:id="3"/>
      </w:r>
      <w:r>
        <w:rPr>
          <w:rFonts w:cs="Simplified Arabic"/>
          <w:sz w:val="22"/>
          <w:szCs w:val="22"/>
        </w:rPr>
        <w:t xml:space="preserve"> sonraki dipnot örneğinden</w:t>
      </w:r>
      <w:r>
        <w:rPr>
          <w:rStyle w:val="DipnotBavurusu"/>
          <w:rFonts w:cs="Simplified Arabic"/>
          <w:sz w:val="22"/>
          <w:szCs w:val="22"/>
        </w:rPr>
        <w:footnoteReference w:id="4"/>
      </w:r>
      <w:r>
        <w:rPr>
          <w:rFonts w:cs="Simplified Arabic"/>
          <w:sz w:val="22"/>
          <w:szCs w:val="22"/>
        </w:rPr>
        <w:t xml:space="preserve"> ve kaynakçada gösterilme şeklinden farklılık göstermektedir. </w:t>
      </w:r>
      <w:proofErr w:type="spellStart"/>
      <w:r w:rsidR="00DC09CB">
        <w:rPr>
          <w:rFonts w:cs="Simplified Arabic"/>
          <w:sz w:val="22"/>
          <w:szCs w:val="22"/>
        </w:rPr>
        <w:t>İstanbuljas</w:t>
      </w:r>
      <w:proofErr w:type="spellEnd"/>
      <w:r w:rsidR="00DC09CB">
        <w:rPr>
          <w:rFonts w:cs="Simplified Arabic"/>
          <w:sz w:val="22"/>
          <w:szCs w:val="22"/>
        </w:rPr>
        <w:t xml:space="preserve"> dergisinde kaynak verme stilleri ayrıntılı bir şekilde Türkçe</w:t>
      </w:r>
      <w:r w:rsidR="00DC09CB">
        <w:rPr>
          <w:rStyle w:val="DipnotBavurusu"/>
          <w:rFonts w:cs="Simplified Arabic"/>
          <w:sz w:val="22"/>
          <w:szCs w:val="22"/>
        </w:rPr>
        <w:footnoteReference w:id="5"/>
      </w:r>
      <w:r w:rsidR="00DC09CB">
        <w:rPr>
          <w:rFonts w:cs="Simplified Arabic"/>
          <w:sz w:val="22"/>
          <w:szCs w:val="22"/>
        </w:rPr>
        <w:t xml:space="preserve"> ve İngilizce</w:t>
      </w:r>
      <w:r w:rsidR="00DC09CB">
        <w:rPr>
          <w:rStyle w:val="DipnotBavurusu"/>
          <w:rFonts w:cs="Simplified Arabic"/>
          <w:sz w:val="22"/>
          <w:szCs w:val="22"/>
        </w:rPr>
        <w:footnoteReference w:id="6"/>
      </w:r>
      <w:r w:rsidR="00DC09CB">
        <w:rPr>
          <w:rFonts w:cs="Simplified Arabic"/>
          <w:sz w:val="22"/>
          <w:szCs w:val="22"/>
        </w:rPr>
        <w:t xml:space="preserve"> olarak sitede yer almaktadır.</w:t>
      </w:r>
    </w:p>
    <w:p w14:paraId="5DAC95E2" w14:textId="3E9A5F3A" w:rsidR="002E72B8" w:rsidRPr="00687D26" w:rsidRDefault="00687D26" w:rsidP="002E72B8">
      <w:pPr>
        <w:snapToGrid w:val="0"/>
        <w:spacing w:after="120"/>
        <w:ind w:firstLine="284"/>
        <w:jc w:val="both"/>
        <w:rPr>
          <w:rFonts w:cs="Simplified Arabic"/>
          <w:sz w:val="22"/>
          <w:szCs w:val="22"/>
        </w:rPr>
      </w:pPr>
      <w:proofErr w:type="gramStart"/>
      <w:r w:rsidRPr="00687D26">
        <w:rPr>
          <w:rFonts w:cs="Simplified Arabic"/>
          <w:sz w:val="22"/>
          <w:szCs w:val="22"/>
        </w:rPr>
        <w:t>Font</w:t>
      </w:r>
      <w:proofErr w:type="gramEnd"/>
      <w:r w:rsidRPr="00687D26">
        <w:rPr>
          <w:rFonts w:cs="Simplified Arabic"/>
          <w:sz w:val="22"/>
          <w:szCs w:val="22"/>
        </w:rPr>
        <w:t xml:space="preserve">, punto, satır ve paragraf verileri doğru mu? (Font: Türkçe için Times New Roman/Arapça için </w:t>
      </w:r>
      <w:proofErr w:type="spellStart"/>
      <w:r w:rsidRPr="00687D26">
        <w:rPr>
          <w:rFonts w:cs="Simplified Arabic"/>
          <w:sz w:val="22"/>
          <w:szCs w:val="22"/>
        </w:rPr>
        <w:t>Simplified</w:t>
      </w:r>
      <w:proofErr w:type="spellEnd"/>
      <w:r w:rsidRPr="00687D26">
        <w:rPr>
          <w:rFonts w:cs="Simplified Arabic"/>
          <w:sz w:val="22"/>
          <w:szCs w:val="22"/>
        </w:rPr>
        <w:t xml:space="preserve"> </w:t>
      </w:r>
      <w:proofErr w:type="spellStart"/>
      <w:r w:rsidRPr="00687D26">
        <w:rPr>
          <w:rFonts w:cs="Simplified Arabic"/>
          <w:sz w:val="22"/>
          <w:szCs w:val="22"/>
        </w:rPr>
        <w:t>Arabic</w:t>
      </w:r>
      <w:proofErr w:type="spellEnd"/>
      <w:r w:rsidRPr="00687D26">
        <w:rPr>
          <w:rFonts w:cs="Simplified Arabic"/>
          <w:sz w:val="22"/>
          <w:szCs w:val="22"/>
        </w:rPr>
        <w:t xml:space="preserve">; Punto: Makale metni: 11 punto, öz ve dipnot: 9 punto; Satır aralığı 1.15; paragraflar arası </w:t>
      </w:r>
      <w:proofErr w:type="spellStart"/>
      <w:r w:rsidRPr="00687D26">
        <w:rPr>
          <w:rFonts w:cs="Simplified Arabic"/>
          <w:sz w:val="22"/>
          <w:szCs w:val="22"/>
        </w:rPr>
        <w:t>boşuk</w:t>
      </w:r>
      <w:proofErr w:type="spellEnd"/>
      <w:r w:rsidRPr="00687D26">
        <w:rPr>
          <w:rFonts w:cs="Simplified Arabic"/>
          <w:sz w:val="22"/>
          <w:szCs w:val="22"/>
        </w:rPr>
        <w:t xml:space="preserve">: sonra 6 </w:t>
      </w:r>
      <w:proofErr w:type="spellStart"/>
      <w:r w:rsidRPr="00687D26">
        <w:rPr>
          <w:rFonts w:cs="Simplified Arabic"/>
          <w:sz w:val="22"/>
          <w:szCs w:val="22"/>
        </w:rPr>
        <w:t>nk</w:t>
      </w:r>
      <w:proofErr w:type="spellEnd"/>
      <w:r w:rsidRPr="00687D26">
        <w:rPr>
          <w:rFonts w:cs="Simplified Arabic"/>
          <w:sz w:val="22"/>
          <w:szCs w:val="22"/>
        </w:rPr>
        <w:t xml:space="preserve">; paragraf başı girintisi: </w:t>
      </w:r>
      <w:proofErr w:type="gramStart"/>
      <w:r w:rsidRPr="00687D26">
        <w:rPr>
          <w:rFonts w:cs="Simplified Arabic"/>
          <w:sz w:val="22"/>
          <w:szCs w:val="22"/>
        </w:rPr>
        <w:t>0.5</w:t>
      </w:r>
      <w:proofErr w:type="gramEnd"/>
      <w:r w:rsidRPr="00687D26">
        <w:rPr>
          <w:rFonts w:cs="Simplified Arabic"/>
          <w:sz w:val="22"/>
          <w:szCs w:val="22"/>
        </w:rPr>
        <w:t xml:space="preserve"> cm)</w:t>
      </w:r>
    </w:p>
    <w:p w14:paraId="056C1529" w14:textId="77777777" w:rsidR="00687D26" w:rsidRDefault="00687D26" w:rsidP="00687D26">
      <w:pPr>
        <w:snapToGrid w:val="0"/>
        <w:spacing w:after="120"/>
        <w:ind w:firstLine="284"/>
        <w:jc w:val="both"/>
        <w:rPr>
          <w:rFonts w:cs="Simplified Arabic"/>
          <w:sz w:val="22"/>
          <w:szCs w:val="22"/>
        </w:rPr>
      </w:pPr>
    </w:p>
    <w:p w14:paraId="1C7970E1" w14:textId="3BF79641" w:rsidR="00687D26" w:rsidRPr="00CF1D17" w:rsidRDefault="00687D26" w:rsidP="00687D26">
      <w:pPr>
        <w:snapToGrid w:val="0"/>
        <w:spacing w:after="120"/>
        <w:ind w:firstLine="284"/>
        <w:jc w:val="both"/>
        <w:rPr>
          <w:rFonts w:cs="Simplified Arabic"/>
          <w:b/>
          <w:bCs/>
          <w:sz w:val="22"/>
          <w:szCs w:val="22"/>
        </w:rPr>
      </w:pPr>
      <w:r w:rsidRPr="00CF1D17">
        <w:rPr>
          <w:rFonts w:cs="Simplified Arabic"/>
          <w:b/>
          <w:bCs/>
          <w:sz w:val="22"/>
          <w:szCs w:val="22"/>
        </w:rPr>
        <w:t>BULGULAR</w:t>
      </w:r>
    </w:p>
    <w:p w14:paraId="14F41F6C" w14:textId="3D81EC26" w:rsidR="00687D26" w:rsidRPr="00687D26" w:rsidRDefault="00687D26" w:rsidP="00CF1D17">
      <w:pPr>
        <w:snapToGrid w:val="0"/>
        <w:spacing w:after="120"/>
        <w:ind w:firstLine="284"/>
        <w:jc w:val="both"/>
        <w:rPr>
          <w:rFonts w:cs="Simplified Arabic"/>
          <w:sz w:val="22"/>
          <w:szCs w:val="22"/>
        </w:rPr>
      </w:pPr>
      <w:r w:rsidRPr="00687D26">
        <w:rPr>
          <w:rFonts w:cs="Simplified Arabic"/>
          <w:sz w:val="22"/>
          <w:szCs w:val="22"/>
        </w:rPr>
        <w:t>Makale bir bütünlük arz e</w:t>
      </w:r>
      <w:r w:rsidR="00CF1D17">
        <w:rPr>
          <w:rFonts w:cs="Simplified Arabic"/>
          <w:sz w:val="22"/>
          <w:szCs w:val="22"/>
        </w:rPr>
        <w:t>tmelidir. D</w:t>
      </w:r>
      <w:r w:rsidRPr="00687D26">
        <w:rPr>
          <w:rFonts w:cs="Simplified Arabic"/>
          <w:sz w:val="22"/>
          <w:szCs w:val="22"/>
        </w:rPr>
        <w:t>ili</w:t>
      </w:r>
      <w:r w:rsidR="00CF1D17">
        <w:rPr>
          <w:rFonts w:cs="Simplified Arabic"/>
          <w:sz w:val="22"/>
          <w:szCs w:val="22"/>
        </w:rPr>
        <w:t xml:space="preserve"> </w:t>
      </w:r>
      <w:r w:rsidRPr="00687D26">
        <w:rPr>
          <w:rFonts w:cs="Simplified Arabic"/>
          <w:sz w:val="22"/>
          <w:szCs w:val="22"/>
        </w:rPr>
        <w:t>doğru ve akıcı</w:t>
      </w:r>
      <w:r w:rsidR="00CF1D17">
        <w:rPr>
          <w:rFonts w:cs="Simplified Arabic"/>
          <w:sz w:val="22"/>
          <w:szCs w:val="22"/>
        </w:rPr>
        <w:t xml:space="preserve"> olmalı</w:t>
      </w:r>
      <w:r w:rsidR="00874A60">
        <w:rPr>
          <w:rFonts w:cs="Simplified Arabic"/>
          <w:sz w:val="22"/>
          <w:szCs w:val="22"/>
        </w:rPr>
        <w:t>dır</w:t>
      </w:r>
      <w:r w:rsidR="00CF1D17">
        <w:rPr>
          <w:rFonts w:cs="Simplified Arabic"/>
          <w:sz w:val="22"/>
          <w:szCs w:val="22"/>
        </w:rPr>
        <w:t>.</w:t>
      </w:r>
    </w:p>
    <w:p w14:paraId="42B58C29" w14:textId="7F6CD55D" w:rsidR="00874A60" w:rsidRDefault="00687D26" w:rsidP="00874A60">
      <w:pPr>
        <w:snapToGrid w:val="0"/>
        <w:spacing w:after="120"/>
        <w:ind w:firstLine="284"/>
        <w:jc w:val="both"/>
        <w:rPr>
          <w:rFonts w:cs="Simplified Arabic"/>
          <w:sz w:val="22"/>
          <w:szCs w:val="22"/>
        </w:rPr>
      </w:pPr>
      <w:r w:rsidRPr="00687D26">
        <w:rPr>
          <w:rFonts w:cs="Simplified Arabic"/>
          <w:sz w:val="22"/>
          <w:szCs w:val="22"/>
        </w:rPr>
        <w:t>Makale başlığı ile alt başlıklar</w:t>
      </w:r>
      <w:r w:rsidR="00874A60">
        <w:rPr>
          <w:rFonts w:cs="Simplified Arabic"/>
          <w:sz w:val="22"/>
          <w:szCs w:val="22"/>
        </w:rPr>
        <w:t>;</w:t>
      </w:r>
      <w:r w:rsidRPr="00687D26">
        <w:rPr>
          <w:rFonts w:cs="Simplified Arabic"/>
          <w:sz w:val="22"/>
          <w:szCs w:val="22"/>
        </w:rPr>
        <w:t xml:space="preserve"> </w:t>
      </w:r>
      <w:r w:rsidR="00CF1D17">
        <w:rPr>
          <w:rFonts w:cs="Simplified Arabic"/>
          <w:sz w:val="22"/>
          <w:szCs w:val="22"/>
        </w:rPr>
        <w:t>a</w:t>
      </w:r>
      <w:r w:rsidRPr="00687D26">
        <w:rPr>
          <w:rFonts w:cs="Simplified Arabic"/>
          <w:sz w:val="22"/>
          <w:szCs w:val="22"/>
        </w:rPr>
        <w:t>lt başlıklar ile o başlıklar altında yazılanlar</w:t>
      </w:r>
      <w:r w:rsidR="00874A60">
        <w:rPr>
          <w:rFonts w:cs="Simplified Arabic"/>
          <w:sz w:val="22"/>
          <w:szCs w:val="22"/>
        </w:rPr>
        <w:t>;</w:t>
      </w:r>
      <w:r w:rsidRPr="00687D26">
        <w:rPr>
          <w:rFonts w:cs="Simplified Arabic"/>
          <w:sz w:val="22"/>
          <w:szCs w:val="22"/>
        </w:rPr>
        <w:t xml:space="preserve"> </w:t>
      </w:r>
      <w:r w:rsidR="00874A60">
        <w:rPr>
          <w:rFonts w:cs="Simplified Arabic"/>
          <w:sz w:val="22"/>
          <w:szCs w:val="22"/>
        </w:rPr>
        <w:t>m</w:t>
      </w:r>
      <w:r w:rsidRPr="00687D26">
        <w:rPr>
          <w:rFonts w:cs="Simplified Arabic"/>
          <w:sz w:val="22"/>
          <w:szCs w:val="22"/>
        </w:rPr>
        <w:t xml:space="preserve">akalenin en az </w:t>
      </w:r>
      <w:proofErr w:type="gramStart"/>
      <w:r w:rsidRPr="00687D26">
        <w:rPr>
          <w:rFonts w:cs="Simplified Arabic"/>
          <w:sz w:val="22"/>
          <w:szCs w:val="22"/>
        </w:rPr>
        <w:t>%50</w:t>
      </w:r>
      <w:proofErr w:type="gramEnd"/>
      <w:r w:rsidRPr="00687D26">
        <w:rPr>
          <w:rFonts w:cs="Simplified Arabic"/>
          <w:sz w:val="22"/>
          <w:szCs w:val="22"/>
        </w:rPr>
        <w:t xml:space="preserve">’sinin tercihen %75 civarının makalede ele alınmak istenen konuyla uyumlu olması </w:t>
      </w:r>
      <w:r w:rsidR="00874A60">
        <w:rPr>
          <w:rFonts w:cs="Simplified Arabic"/>
          <w:sz w:val="22"/>
          <w:szCs w:val="22"/>
        </w:rPr>
        <w:t>gerekmektedir.</w:t>
      </w:r>
    </w:p>
    <w:p w14:paraId="07DE7879" w14:textId="77777777" w:rsidR="002E72B8" w:rsidRPr="00687D26" w:rsidRDefault="002E72B8" w:rsidP="002E72B8">
      <w:pPr>
        <w:snapToGrid w:val="0"/>
        <w:spacing w:after="120"/>
        <w:jc w:val="both"/>
        <w:rPr>
          <w:rFonts w:cs="Simplified Arabic"/>
          <w:sz w:val="22"/>
          <w:szCs w:val="22"/>
        </w:rPr>
      </w:pPr>
    </w:p>
    <w:p w14:paraId="7D4D4A8A" w14:textId="77777777" w:rsidR="00CF1D17" w:rsidRDefault="00CF1D17" w:rsidP="008D4307">
      <w:pPr>
        <w:snapToGrid w:val="0"/>
        <w:spacing w:after="120"/>
        <w:ind w:firstLine="284"/>
        <w:jc w:val="both"/>
        <w:rPr>
          <w:rFonts w:cs="Simplified Arabic"/>
          <w:b/>
          <w:bCs/>
          <w:sz w:val="22"/>
          <w:szCs w:val="22"/>
        </w:rPr>
      </w:pPr>
    </w:p>
    <w:p w14:paraId="53FFA80C" w14:textId="339F31FB" w:rsidR="008D4307" w:rsidRPr="008D4307" w:rsidRDefault="008D4307" w:rsidP="008D4307">
      <w:pPr>
        <w:snapToGrid w:val="0"/>
        <w:spacing w:after="120"/>
        <w:ind w:firstLine="284"/>
        <w:jc w:val="both"/>
        <w:rPr>
          <w:rFonts w:cs="Simplified Arabic"/>
          <w:b/>
          <w:bCs/>
          <w:sz w:val="22"/>
          <w:szCs w:val="22"/>
        </w:rPr>
      </w:pPr>
      <w:r w:rsidRPr="008D4307">
        <w:rPr>
          <w:rFonts w:cs="Simplified Arabic"/>
          <w:b/>
          <w:bCs/>
          <w:sz w:val="22"/>
          <w:szCs w:val="22"/>
        </w:rPr>
        <w:t xml:space="preserve"> SONUÇ</w:t>
      </w:r>
    </w:p>
    <w:p w14:paraId="232C6885" w14:textId="22C066EC" w:rsidR="00874A60" w:rsidRPr="00687D26" w:rsidRDefault="00874A60" w:rsidP="00874A60">
      <w:pPr>
        <w:snapToGrid w:val="0"/>
        <w:spacing w:after="120"/>
        <w:ind w:firstLine="284"/>
        <w:jc w:val="both"/>
        <w:rPr>
          <w:rFonts w:cs="Simplified Arabic"/>
          <w:sz w:val="22"/>
          <w:szCs w:val="22"/>
        </w:rPr>
      </w:pPr>
      <w:r w:rsidRPr="00687D26">
        <w:rPr>
          <w:rFonts w:cs="Simplified Arabic"/>
          <w:sz w:val="22"/>
          <w:szCs w:val="22"/>
        </w:rPr>
        <w:lastRenderedPageBreak/>
        <w:t>Sonuç bölümünde giriş bölümünd</w:t>
      </w:r>
      <w:r>
        <w:rPr>
          <w:rFonts w:cs="Simplified Arabic"/>
          <w:sz w:val="22"/>
          <w:szCs w:val="22"/>
        </w:rPr>
        <w:t>e yöneltilen</w:t>
      </w:r>
      <w:r w:rsidRPr="00687D26">
        <w:rPr>
          <w:rFonts w:cs="Simplified Arabic"/>
          <w:sz w:val="22"/>
          <w:szCs w:val="22"/>
        </w:rPr>
        <w:t xml:space="preserve"> sorulara</w:t>
      </w:r>
      <w:r>
        <w:rPr>
          <w:rFonts w:cs="Simplified Arabic"/>
          <w:sz w:val="22"/>
          <w:szCs w:val="22"/>
        </w:rPr>
        <w:t>/hipoteze</w:t>
      </w:r>
      <w:r w:rsidRPr="00687D26">
        <w:rPr>
          <w:rFonts w:cs="Simplified Arabic"/>
          <w:sz w:val="22"/>
          <w:szCs w:val="22"/>
        </w:rPr>
        <w:t xml:space="preserve"> cevap verilm</w:t>
      </w:r>
      <w:r>
        <w:rPr>
          <w:rFonts w:cs="Simplified Arabic"/>
          <w:sz w:val="22"/>
          <w:szCs w:val="22"/>
        </w:rPr>
        <w:t>eli</w:t>
      </w:r>
      <w:r w:rsidRPr="00687D26">
        <w:rPr>
          <w:rFonts w:cs="Simplified Arabic"/>
          <w:sz w:val="22"/>
          <w:szCs w:val="22"/>
        </w:rPr>
        <w:t>, soyut/genel bir sonuç çıka</w:t>
      </w:r>
      <w:r>
        <w:rPr>
          <w:rFonts w:cs="Simplified Arabic"/>
          <w:sz w:val="22"/>
          <w:szCs w:val="22"/>
        </w:rPr>
        <w:t xml:space="preserve">rılmalı </w:t>
      </w:r>
      <w:r w:rsidRPr="00687D26">
        <w:rPr>
          <w:rFonts w:cs="Simplified Arabic"/>
          <w:sz w:val="22"/>
          <w:szCs w:val="22"/>
        </w:rPr>
        <w:t>ve alana katkısına değinilm</w:t>
      </w:r>
      <w:r>
        <w:rPr>
          <w:rFonts w:cs="Simplified Arabic"/>
          <w:sz w:val="22"/>
          <w:szCs w:val="22"/>
        </w:rPr>
        <w:t>elidir.</w:t>
      </w:r>
    </w:p>
    <w:p w14:paraId="5E7C4D3B" w14:textId="77777777" w:rsidR="00C129D9" w:rsidRDefault="00C129D9" w:rsidP="00CA5C6E">
      <w:pPr>
        <w:pBdr>
          <w:bottom w:val="single" w:sz="6" w:space="1" w:color="auto"/>
        </w:pBdr>
        <w:jc w:val="both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</w:p>
    <w:p w14:paraId="61ABB237" w14:textId="77777777" w:rsidR="00C129D9" w:rsidRPr="00CB2B34" w:rsidRDefault="00C129D9" w:rsidP="00CA5C6E">
      <w:pPr>
        <w:jc w:val="both"/>
        <w:rPr>
          <w:rFonts w:asciiTheme="majorBidi" w:hAnsiTheme="majorBidi" w:cstheme="majorBidi"/>
          <w:sz w:val="16"/>
          <w:szCs w:val="16"/>
          <w:lang w:bidi="ar-DZ"/>
        </w:rPr>
      </w:pPr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 xml:space="preserve">Hakem Değerlendirmesi: </w:t>
      </w:r>
      <w:r w:rsidRPr="00CB2B34">
        <w:rPr>
          <w:rFonts w:asciiTheme="majorBidi" w:hAnsiTheme="majorBidi" w:cstheme="majorBidi"/>
          <w:sz w:val="16"/>
          <w:szCs w:val="16"/>
          <w:lang w:bidi="ar-DZ"/>
        </w:rPr>
        <w:t>Dış bağımsız.</w:t>
      </w:r>
    </w:p>
    <w:p w14:paraId="12E0C365" w14:textId="77777777" w:rsidR="00C129D9" w:rsidRPr="00CB2B34" w:rsidRDefault="00C129D9" w:rsidP="00CA5C6E">
      <w:pPr>
        <w:jc w:val="both"/>
        <w:rPr>
          <w:rFonts w:asciiTheme="majorBidi" w:hAnsiTheme="majorBidi" w:cstheme="majorBidi"/>
          <w:sz w:val="16"/>
          <w:szCs w:val="16"/>
          <w:lang w:bidi="ar-DZ"/>
        </w:rPr>
      </w:pPr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>Çıkar Çatışması:</w:t>
      </w:r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Yazar çıkar çatışması bildirmemiştir.</w:t>
      </w:r>
    </w:p>
    <w:p w14:paraId="53B4C43F" w14:textId="77777777" w:rsidR="00C129D9" w:rsidRPr="00CB2B34" w:rsidRDefault="00C129D9" w:rsidP="00CA5C6E">
      <w:pPr>
        <w:jc w:val="both"/>
        <w:rPr>
          <w:rFonts w:asciiTheme="majorBidi" w:hAnsiTheme="majorBidi" w:cstheme="majorBidi"/>
          <w:sz w:val="16"/>
          <w:szCs w:val="16"/>
          <w:lang w:bidi="ar-DZ"/>
        </w:rPr>
      </w:pPr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>Finansal Destek:</w:t>
      </w:r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Yazar bu çalışma için finansal destek almadığını beyan etmiştir.</w:t>
      </w:r>
    </w:p>
    <w:p w14:paraId="58D97476" w14:textId="77777777" w:rsidR="00C129D9" w:rsidRPr="00CB2B34" w:rsidRDefault="00C129D9" w:rsidP="00CA5C6E">
      <w:pPr>
        <w:jc w:val="both"/>
        <w:rPr>
          <w:rFonts w:asciiTheme="majorBidi" w:hAnsiTheme="majorBidi" w:cstheme="majorBidi"/>
          <w:sz w:val="16"/>
          <w:szCs w:val="16"/>
          <w:lang w:bidi="ar-DZ"/>
        </w:rPr>
      </w:pPr>
    </w:p>
    <w:p w14:paraId="2955A8F6" w14:textId="77777777" w:rsidR="00C129D9" w:rsidRPr="00CB2B34" w:rsidRDefault="00C129D9" w:rsidP="00CA5C6E">
      <w:pPr>
        <w:jc w:val="both"/>
        <w:rPr>
          <w:rFonts w:asciiTheme="majorBidi" w:hAnsiTheme="majorBidi" w:cstheme="majorBidi"/>
          <w:sz w:val="16"/>
          <w:szCs w:val="16"/>
          <w:lang w:bidi="ar-DZ"/>
        </w:rPr>
      </w:pPr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>Peer-</w:t>
      </w:r>
      <w:proofErr w:type="spellStart"/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>review</w:t>
      </w:r>
      <w:proofErr w:type="spellEnd"/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>:</w:t>
      </w:r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Externally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peer-reviewed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>.</w:t>
      </w:r>
    </w:p>
    <w:p w14:paraId="563FB3E4" w14:textId="77777777" w:rsidR="00C129D9" w:rsidRPr="00CB2B34" w:rsidRDefault="00C129D9" w:rsidP="00CA5C6E">
      <w:pPr>
        <w:jc w:val="both"/>
        <w:rPr>
          <w:rFonts w:asciiTheme="majorBidi" w:hAnsiTheme="majorBidi" w:cstheme="majorBidi"/>
          <w:sz w:val="16"/>
          <w:szCs w:val="16"/>
          <w:lang w:bidi="ar-DZ"/>
        </w:rPr>
      </w:pPr>
      <w:proofErr w:type="spellStart"/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>Conflict</w:t>
      </w:r>
      <w:proofErr w:type="spellEnd"/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 xml:space="preserve"> of </w:t>
      </w:r>
      <w:proofErr w:type="spellStart"/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>Interest</w:t>
      </w:r>
      <w:proofErr w:type="spellEnd"/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>:</w:t>
      </w:r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The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author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has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no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conflict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of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interest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to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declare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>.</w:t>
      </w:r>
    </w:p>
    <w:p w14:paraId="64E51974" w14:textId="77777777" w:rsidR="00C129D9" w:rsidRPr="00CB2B34" w:rsidRDefault="00C129D9" w:rsidP="00CA5C6E">
      <w:pPr>
        <w:pBdr>
          <w:bottom w:val="single" w:sz="6" w:space="1" w:color="auto"/>
        </w:pBdr>
        <w:jc w:val="both"/>
        <w:rPr>
          <w:rFonts w:asciiTheme="majorBidi" w:hAnsiTheme="majorBidi" w:cstheme="majorBidi"/>
          <w:sz w:val="16"/>
          <w:szCs w:val="16"/>
          <w:lang w:bidi="ar-DZ"/>
        </w:rPr>
      </w:pPr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 xml:space="preserve">Grant </w:t>
      </w:r>
      <w:proofErr w:type="spellStart"/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>Support</w:t>
      </w:r>
      <w:proofErr w:type="spellEnd"/>
      <w:r w:rsidRPr="00CB2B34">
        <w:rPr>
          <w:rFonts w:asciiTheme="majorBidi" w:hAnsiTheme="majorBidi" w:cstheme="majorBidi"/>
          <w:b/>
          <w:bCs/>
          <w:sz w:val="16"/>
          <w:szCs w:val="16"/>
          <w:lang w:bidi="ar-DZ"/>
        </w:rPr>
        <w:t>:</w:t>
      </w:r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The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author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declared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that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this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study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has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received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no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financial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 xml:space="preserve"> </w:t>
      </w:r>
      <w:proofErr w:type="spellStart"/>
      <w:r w:rsidRPr="00CB2B34">
        <w:rPr>
          <w:rFonts w:asciiTheme="majorBidi" w:hAnsiTheme="majorBidi" w:cstheme="majorBidi"/>
          <w:sz w:val="16"/>
          <w:szCs w:val="16"/>
          <w:lang w:bidi="ar-DZ"/>
        </w:rPr>
        <w:t>support</w:t>
      </w:r>
      <w:proofErr w:type="spellEnd"/>
      <w:r w:rsidRPr="00CB2B34">
        <w:rPr>
          <w:rFonts w:asciiTheme="majorBidi" w:hAnsiTheme="majorBidi" w:cstheme="majorBidi"/>
          <w:sz w:val="16"/>
          <w:szCs w:val="16"/>
          <w:lang w:bidi="ar-DZ"/>
        </w:rPr>
        <w:t>.</w:t>
      </w:r>
    </w:p>
    <w:p w14:paraId="188C98BB" w14:textId="77777777" w:rsidR="00C129D9" w:rsidRDefault="00C129D9" w:rsidP="00CA5C6E">
      <w:pPr>
        <w:spacing w:after="120" w:line="276" w:lineRule="auto"/>
        <w:jc w:val="both"/>
        <w:rPr>
          <w:rFonts w:cstheme="majorBidi"/>
          <w:b/>
          <w:bCs/>
          <w:sz w:val="22"/>
        </w:rPr>
      </w:pPr>
    </w:p>
    <w:p w14:paraId="404732AF" w14:textId="77777777" w:rsidR="00C129D9" w:rsidRPr="0032729A" w:rsidRDefault="00C129D9" w:rsidP="00CA5C6E">
      <w:pPr>
        <w:spacing w:after="100"/>
        <w:ind w:firstLine="284"/>
        <w:jc w:val="center"/>
        <w:rPr>
          <w:rFonts w:asciiTheme="majorBidi" w:hAnsiTheme="majorBidi" w:cs="Simplified Arabic"/>
          <w:b/>
          <w:bCs/>
          <w:sz w:val="22"/>
          <w:szCs w:val="22"/>
        </w:rPr>
      </w:pPr>
      <w:r w:rsidRPr="0032729A">
        <w:rPr>
          <w:rFonts w:asciiTheme="majorBidi" w:hAnsiTheme="majorBidi" w:cs="Simplified Arabic"/>
          <w:b/>
          <w:bCs/>
          <w:sz w:val="22"/>
          <w:szCs w:val="22"/>
        </w:rPr>
        <w:t>Kaynakça/Reference</w:t>
      </w:r>
    </w:p>
    <w:p w14:paraId="485A35DE" w14:textId="4846A7A7" w:rsidR="002E72B8" w:rsidRPr="00F90753" w:rsidRDefault="002E72B8" w:rsidP="00F90753">
      <w:pPr>
        <w:pStyle w:val="DipnotMetni"/>
        <w:spacing w:after="120"/>
        <w:ind w:left="284" w:hanging="284"/>
        <w:rPr>
          <w:color w:val="111111"/>
          <w:sz w:val="22"/>
          <w:szCs w:val="22"/>
          <w:shd w:val="clear" w:color="auto" w:fill="FFFFFF"/>
        </w:rPr>
      </w:pPr>
      <w:r w:rsidRPr="00F90753">
        <w:rPr>
          <w:color w:val="111111"/>
          <w:sz w:val="22"/>
          <w:szCs w:val="22"/>
          <w:shd w:val="clear" w:color="auto" w:fill="FFFFFF"/>
        </w:rPr>
        <w:t xml:space="preserve">Çetin, </w:t>
      </w:r>
      <w:proofErr w:type="spellStart"/>
      <w:r w:rsidRPr="00F90753">
        <w:rPr>
          <w:color w:val="111111"/>
          <w:sz w:val="22"/>
          <w:szCs w:val="22"/>
          <w:shd w:val="clear" w:color="auto" w:fill="FFFFFF"/>
        </w:rPr>
        <w:t>Nihad</w:t>
      </w:r>
      <w:proofErr w:type="spellEnd"/>
      <w:r w:rsidRPr="00F90753">
        <w:rPr>
          <w:color w:val="111111"/>
          <w:sz w:val="22"/>
          <w:szCs w:val="22"/>
          <w:shd w:val="clear" w:color="auto" w:fill="FFFFFF"/>
        </w:rPr>
        <w:t xml:space="preserve"> M. </w:t>
      </w:r>
      <w:r w:rsidRPr="00F90753">
        <w:rPr>
          <w:i/>
          <w:iCs/>
          <w:color w:val="111111"/>
          <w:sz w:val="22"/>
          <w:szCs w:val="22"/>
          <w:shd w:val="clear" w:color="auto" w:fill="FFFFFF"/>
        </w:rPr>
        <w:t>Eski Arap Şiiri</w:t>
      </w:r>
      <w:r w:rsidRPr="00F90753">
        <w:rPr>
          <w:color w:val="111111"/>
          <w:sz w:val="22"/>
          <w:szCs w:val="22"/>
          <w:shd w:val="clear" w:color="auto" w:fill="FFFFFF"/>
        </w:rPr>
        <w:t>. İstanbul: İstanbul Üniversitesi Edebiyat Fakültesi, 1975.</w:t>
      </w:r>
    </w:p>
    <w:p w14:paraId="2E398990" w14:textId="06000D26" w:rsidR="002E72B8" w:rsidRPr="00F90753" w:rsidRDefault="002E72B8" w:rsidP="00F90753">
      <w:pPr>
        <w:pStyle w:val="DipnotMetni"/>
        <w:spacing w:after="120"/>
        <w:ind w:left="284" w:hanging="284"/>
        <w:rPr>
          <w:color w:val="111111"/>
          <w:sz w:val="22"/>
          <w:szCs w:val="22"/>
          <w:shd w:val="clear" w:color="auto" w:fill="FFFFFF"/>
        </w:rPr>
      </w:pPr>
      <w:r w:rsidRPr="00F90753">
        <w:rPr>
          <w:color w:val="111111"/>
          <w:sz w:val="22"/>
          <w:szCs w:val="22"/>
          <w:shd w:val="clear" w:color="auto" w:fill="FFFFFF"/>
        </w:rPr>
        <w:t xml:space="preserve">Şaban, </w:t>
      </w:r>
      <w:proofErr w:type="gramStart"/>
      <w:r w:rsidRPr="00F90753">
        <w:rPr>
          <w:color w:val="111111"/>
          <w:sz w:val="22"/>
          <w:szCs w:val="22"/>
          <w:shd w:val="clear" w:color="auto" w:fill="FFFFFF"/>
        </w:rPr>
        <w:t>İbrahim,</w:t>
      </w:r>
      <w:proofErr w:type="gramEnd"/>
      <w:r w:rsidRPr="00F90753">
        <w:rPr>
          <w:color w:val="111111"/>
          <w:sz w:val="22"/>
          <w:szCs w:val="22"/>
          <w:shd w:val="clear" w:color="auto" w:fill="FFFFFF"/>
        </w:rPr>
        <w:t xml:space="preserve"> ve </w:t>
      </w:r>
      <w:proofErr w:type="spellStart"/>
      <w:r w:rsidRPr="00F90753">
        <w:rPr>
          <w:color w:val="111111"/>
          <w:sz w:val="22"/>
          <w:szCs w:val="22"/>
          <w:shd w:val="clear" w:color="auto" w:fill="FFFFFF"/>
        </w:rPr>
        <w:t>Abdulsattar</w:t>
      </w:r>
      <w:proofErr w:type="spellEnd"/>
      <w:r w:rsidRPr="00F90753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F90753">
        <w:rPr>
          <w:color w:val="111111"/>
          <w:sz w:val="22"/>
          <w:szCs w:val="22"/>
          <w:shd w:val="clear" w:color="auto" w:fill="FFFFFF"/>
        </w:rPr>
        <w:t>Elhajhamed</w:t>
      </w:r>
      <w:proofErr w:type="spellEnd"/>
      <w:r w:rsidRPr="00F90753">
        <w:rPr>
          <w:color w:val="111111"/>
          <w:sz w:val="22"/>
          <w:szCs w:val="22"/>
          <w:shd w:val="clear" w:color="auto" w:fill="FFFFFF"/>
        </w:rPr>
        <w:t>. </w:t>
      </w:r>
      <w:r w:rsidRPr="00F90753">
        <w:rPr>
          <w:i/>
          <w:iCs/>
          <w:color w:val="111111"/>
          <w:sz w:val="22"/>
          <w:szCs w:val="22"/>
          <w:shd w:val="clear" w:color="auto" w:fill="FFFFFF"/>
        </w:rPr>
        <w:t>Sağlık Arapçası</w:t>
      </w:r>
      <w:r w:rsidRPr="00F90753">
        <w:rPr>
          <w:color w:val="111111"/>
          <w:sz w:val="22"/>
          <w:szCs w:val="22"/>
          <w:shd w:val="clear" w:color="auto" w:fill="FFFFFF"/>
        </w:rPr>
        <w:t>. İstanbul: Beşir Kitabevi, 2015</w:t>
      </w:r>
      <w:r w:rsidRPr="00F90753">
        <w:rPr>
          <w:color w:val="111111"/>
          <w:sz w:val="22"/>
          <w:szCs w:val="22"/>
          <w:shd w:val="clear" w:color="auto" w:fill="FFFFFF"/>
        </w:rPr>
        <w:t>.</w:t>
      </w:r>
    </w:p>
    <w:p w14:paraId="6961AF6C" w14:textId="1E618526" w:rsidR="00DC09CB" w:rsidRPr="00F90753" w:rsidRDefault="00DC09CB" w:rsidP="00F90753">
      <w:pPr>
        <w:pStyle w:val="DipnotMetni"/>
        <w:spacing w:after="120"/>
        <w:ind w:left="284" w:hanging="284"/>
        <w:rPr>
          <w:color w:val="212529"/>
          <w:sz w:val="22"/>
          <w:szCs w:val="22"/>
          <w:shd w:val="clear" w:color="auto" w:fill="FFFFFF"/>
        </w:rPr>
      </w:pPr>
      <w:r w:rsidRPr="00F90753">
        <w:rPr>
          <w:color w:val="212529"/>
          <w:sz w:val="22"/>
          <w:szCs w:val="22"/>
          <w:shd w:val="clear" w:color="auto" w:fill="FFFFFF"/>
        </w:rPr>
        <w:t>İSTANBULJAS Referans</w:t>
      </w:r>
      <w:r w:rsidRPr="00F90753">
        <w:rPr>
          <w:color w:val="212529"/>
          <w:sz w:val="22"/>
          <w:szCs w:val="22"/>
          <w:shd w:val="clear" w:color="auto" w:fill="FFFFFF"/>
        </w:rPr>
        <w:t>.</w:t>
      </w:r>
      <w:r w:rsidRPr="00F90753">
        <w:rPr>
          <w:color w:val="212529"/>
          <w:sz w:val="22"/>
          <w:szCs w:val="22"/>
          <w:shd w:val="clear" w:color="auto" w:fill="FFFFFF"/>
        </w:rPr>
        <w:t xml:space="preserve"> </w:t>
      </w:r>
      <w:r w:rsidRPr="00F90753">
        <w:rPr>
          <w:sz w:val="22"/>
          <w:szCs w:val="22"/>
        </w:rPr>
        <w:t>“</w:t>
      </w:r>
      <w:r w:rsidRPr="00F90753">
        <w:rPr>
          <w:color w:val="212529"/>
          <w:sz w:val="22"/>
          <w:szCs w:val="22"/>
          <w:shd w:val="clear" w:color="auto" w:fill="FFFFFF"/>
        </w:rPr>
        <w:t xml:space="preserve">İSTANBULJAS Referans Stili ve Formatı.” </w:t>
      </w:r>
      <w:r w:rsidRPr="00F90753">
        <w:rPr>
          <w:color w:val="212529"/>
          <w:sz w:val="22"/>
          <w:szCs w:val="22"/>
          <w:shd w:val="clear" w:color="auto" w:fill="FFFFFF"/>
        </w:rPr>
        <w:t>E</w:t>
      </w:r>
      <w:r w:rsidRPr="00F90753">
        <w:rPr>
          <w:color w:val="212529"/>
          <w:sz w:val="22"/>
          <w:szCs w:val="22"/>
          <w:shd w:val="clear" w:color="auto" w:fill="FFFFFF"/>
        </w:rPr>
        <w:t>rişim 10 Mayıs 2024</w:t>
      </w:r>
      <w:r w:rsidRPr="00F90753">
        <w:rPr>
          <w:color w:val="212529"/>
          <w:sz w:val="22"/>
          <w:szCs w:val="22"/>
          <w:shd w:val="clear" w:color="auto" w:fill="FFFFFF"/>
        </w:rPr>
        <w:t>.</w:t>
      </w:r>
      <w:r w:rsidRPr="00F90753">
        <w:rPr>
          <w:color w:val="212529"/>
          <w:sz w:val="22"/>
          <w:szCs w:val="22"/>
          <w:shd w:val="clear" w:color="auto" w:fill="FFFFFF"/>
        </w:rPr>
        <w:t xml:space="preserve"> </w:t>
      </w:r>
      <w:hyperlink r:id="rId11" w:history="1">
        <w:r w:rsidRPr="00F90753">
          <w:rPr>
            <w:rStyle w:val="Kpr"/>
            <w:sz w:val="22"/>
            <w:szCs w:val="22"/>
            <w:shd w:val="clear" w:color="auto" w:fill="FFFFFF"/>
          </w:rPr>
          <w:t>https://dergipark.org.tr/tr/download/journal-file/27584</w:t>
        </w:r>
      </w:hyperlink>
    </w:p>
    <w:p w14:paraId="28F4DFD6" w14:textId="7410FE79" w:rsidR="00F90753" w:rsidRPr="00F90753" w:rsidRDefault="00DC09CB" w:rsidP="00F90753">
      <w:pPr>
        <w:pStyle w:val="DipnotMetni"/>
        <w:spacing w:after="120"/>
        <w:ind w:left="284" w:hanging="284"/>
        <w:rPr>
          <w:sz w:val="22"/>
          <w:szCs w:val="22"/>
        </w:rPr>
      </w:pPr>
      <w:proofErr w:type="spellStart"/>
      <w:proofErr w:type="gramStart"/>
      <w:r w:rsidRPr="00F90753">
        <w:rPr>
          <w:color w:val="212529"/>
          <w:sz w:val="22"/>
          <w:szCs w:val="22"/>
          <w:shd w:val="clear" w:color="auto" w:fill="F7F8FA"/>
        </w:rPr>
        <w:t>istanbuljas</w:t>
      </w:r>
      <w:proofErr w:type="spellEnd"/>
      <w:proofErr w:type="gramEnd"/>
      <w:r w:rsidRPr="00F90753">
        <w:rPr>
          <w:color w:val="212529"/>
          <w:sz w:val="22"/>
          <w:szCs w:val="22"/>
          <w:shd w:val="clear" w:color="auto" w:fill="F7F8FA"/>
        </w:rPr>
        <w:t xml:space="preserve"> Reference</w:t>
      </w:r>
      <w:r w:rsidRPr="00F90753">
        <w:rPr>
          <w:color w:val="212529"/>
          <w:sz w:val="22"/>
          <w:szCs w:val="22"/>
          <w:shd w:val="clear" w:color="auto" w:fill="F7F8FA"/>
        </w:rPr>
        <w:t>.</w:t>
      </w:r>
      <w:r w:rsidRPr="00F90753">
        <w:rPr>
          <w:color w:val="212529"/>
          <w:sz w:val="22"/>
          <w:szCs w:val="22"/>
          <w:shd w:val="clear" w:color="auto" w:fill="F7F8FA"/>
        </w:rPr>
        <w:t xml:space="preserve"> </w:t>
      </w:r>
      <w:r w:rsidRPr="00F90753">
        <w:rPr>
          <w:sz w:val="22"/>
          <w:szCs w:val="22"/>
        </w:rPr>
        <w:t>“</w:t>
      </w:r>
      <w:proofErr w:type="spellStart"/>
      <w:proofErr w:type="gramStart"/>
      <w:r w:rsidRPr="00F90753">
        <w:rPr>
          <w:color w:val="212529"/>
          <w:sz w:val="22"/>
          <w:szCs w:val="22"/>
          <w:shd w:val="clear" w:color="auto" w:fill="F7F8FA"/>
        </w:rPr>
        <w:t>istanbuljas</w:t>
      </w:r>
      <w:proofErr w:type="spellEnd"/>
      <w:proofErr w:type="gramEnd"/>
      <w:r w:rsidRPr="00F90753">
        <w:rPr>
          <w:color w:val="212529"/>
          <w:sz w:val="22"/>
          <w:szCs w:val="22"/>
          <w:shd w:val="clear" w:color="auto" w:fill="F7F8FA"/>
        </w:rPr>
        <w:t xml:space="preserve"> Reference Style </w:t>
      </w:r>
      <w:proofErr w:type="spellStart"/>
      <w:r w:rsidRPr="00F90753">
        <w:rPr>
          <w:color w:val="212529"/>
          <w:sz w:val="22"/>
          <w:szCs w:val="22"/>
          <w:shd w:val="clear" w:color="auto" w:fill="F7F8FA"/>
        </w:rPr>
        <w:t>and</w:t>
      </w:r>
      <w:proofErr w:type="spellEnd"/>
      <w:r w:rsidRPr="00F90753">
        <w:rPr>
          <w:color w:val="212529"/>
          <w:sz w:val="22"/>
          <w:szCs w:val="22"/>
          <w:shd w:val="clear" w:color="auto" w:fill="F7F8FA"/>
        </w:rPr>
        <w:t xml:space="preserve"> Format (Chicago 17th ed.).” </w:t>
      </w:r>
      <w:r w:rsidRPr="00F90753">
        <w:rPr>
          <w:color w:val="212529"/>
          <w:sz w:val="22"/>
          <w:szCs w:val="22"/>
          <w:shd w:val="clear" w:color="auto" w:fill="F7F8FA"/>
        </w:rPr>
        <w:t>E</w:t>
      </w:r>
      <w:r w:rsidRPr="00F90753">
        <w:rPr>
          <w:color w:val="212529"/>
          <w:sz w:val="22"/>
          <w:szCs w:val="22"/>
          <w:shd w:val="clear" w:color="auto" w:fill="F7F8FA"/>
        </w:rPr>
        <w:t>rişim 10 Mayıs 2024</w:t>
      </w:r>
      <w:r w:rsidRPr="00F90753">
        <w:rPr>
          <w:color w:val="212529"/>
          <w:sz w:val="22"/>
          <w:szCs w:val="22"/>
          <w:shd w:val="clear" w:color="auto" w:fill="F7F8FA"/>
        </w:rPr>
        <w:t>.</w:t>
      </w:r>
      <w:r w:rsidRPr="00F90753">
        <w:rPr>
          <w:color w:val="212529"/>
          <w:sz w:val="22"/>
          <w:szCs w:val="22"/>
          <w:shd w:val="clear" w:color="auto" w:fill="F7F8FA"/>
        </w:rPr>
        <w:t xml:space="preserve"> </w:t>
      </w:r>
      <w:hyperlink r:id="rId12" w:history="1">
        <w:r w:rsidRPr="00F90753">
          <w:rPr>
            <w:rStyle w:val="Kpr"/>
            <w:sz w:val="22"/>
            <w:szCs w:val="22"/>
            <w:shd w:val="clear" w:color="auto" w:fill="F7F8FA"/>
          </w:rPr>
          <w:t>https://dergipark.org.tr/tr/download/journal-file/27585</w:t>
        </w:r>
      </w:hyperlink>
      <w:r w:rsidRPr="00F90753">
        <w:rPr>
          <w:color w:val="212529"/>
          <w:sz w:val="22"/>
          <w:szCs w:val="22"/>
          <w:shd w:val="clear" w:color="auto" w:fill="F7F8FA"/>
        </w:rPr>
        <w:t xml:space="preserve"> </w:t>
      </w:r>
    </w:p>
    <w:p w14:paraId="763147D3" w14:textId="14769343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r w:rsidRPr="00F90753">
        <w:rPr>
          <w:sz w:val="22"/>
          <w:szCs w:val="22"/>
        </w:rPr>
        <w:t xml:space="preserve">Nuhoğlu, Güller. “Mirza Yahya </w:t>
      </w:r>
      <w:proofErr w:type="spellStart"/>
      <w:r w:rsidRPr="00F90753">
        <w:rPr>
          <w:sz w:val="22"/>
          <w:szCs w:val="22"/>
        </w:rPr>
        <w:t>Devletabadi'nin</w:t>
      </w:r>
      <w:proofErr w:type="spellEnd"/>
      <w:r w:rsidRPr="00F90753">
        <w:rPr>
          <w:sz w:val="22"/>
          <w:szCs w:val="22"/>
        </w:rPr>
        <w:t xml:space="preserve"> Hatıralarında İstanbul.” 10. Türkiye-İran Tarihi ve Kültürel İlişkileri Sempozyumu’nda sunulan bildiri, Konya, 12-14 Aralık 2018.</w:t>
      </w:r>
    </w:p>
    <w:p w14:paraId="0726F145" w14:textId="47410E00" w:rsidR="00F90753" w:rsidRPr="00F90753" w:rsidRDefault="00F90753" w:rsidP="00F90753">
      <w:pPr>
        <w:pStyle w:val="DipnotMetni"/>
        <w:spacing w:after="120"/>
        <w:ind w:left="284" w:hanging="284"/>
        <w:rPr>
          <w:color w:val="333333"/>
          <w:sz w:val="22"/>
          <w:szCs w:val="22"/>
          <w:shd w:val="clear" w:color="auto" w:fill="FFFFFF"/>
        </w:rPr>
      </w:pPr>
      <w:r w:rsidRPr="00F90753">
        <w:rPr>
          <w:color w:val="333333"/>
          <w:sz w:val="22"/>
          <w:szCs w:val="22"/>
          <w:shd w:val="clear" w:color="auto" w:fill="FFFFFF"/>
        </w:rPr>
        <w:t>Topuzoğlu, Tevfik Rüştü. “</w:t>
      </w:r>
      <w:proofErr w:type="spellStart"/>
      <w:r w:rsidRPr="00F90753">
        <w:rPr>
          <w:color w:val="333333"/>
          <w:sz w:val="22"/>
          <w:szCs w:val="22"/>
          <w:shd w:val="clear" w:color="auto" w:fill="FFFFFF"/>
        </w:rPr>
        <w:t>Bedwell</w:t>
      </w:r>
      <w:proofErr w:type="spellEnd"/>
      <w:r w:rsidRPr="00F90753">
        <w:rPr>
          <w:color w:val="333333"/>
          <w:sz w:val="22"/>
          <w:szCs w:val="22"/>
          <w:shd w:val="clear" w:color="auto" w:fill="FFFFFF"/>
        </w:rPr>
        <w:t xml:space="preserve">, William.” </w:t>
      </w:r>
      <w:r w:rsidRPr="00F90753">
        <w:rPr>
          <w:i/>
          <w:iCs/>
          <w:color w:val="333333"/>
          <w:sz w:val="22"/>
          <w:szCs w:val="22"/>
          <w:shd w:val="clear" w:color="auto" w:fill="FFFFFF"/>
        </w:rPr>
        <w:t>DİA</w:t>
      </w:r>
      <w:r w:rsidRPr="00F90753">
        <w:rPr>
          <w:color w:val="333333"/>
          <w:sz w:val="22"/>
          <w:szCs w:val="22"/>
          <w:shd w:val="clear" w:color="auto" w:fill="FFFFFF"/>
        </w:rPr>
        <w:t>. 5:338-339. Ankara: TDV, 1992.</w:t>
      </w:r>
    </w:p>
    <w:p w14:paraId="4FC816B0" w14:textId="1E4DE8C6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proofErr w:type="spellStart"/>
      <w:r w:rsidRPr="00F90753">
        <w:rPr>
          <w:sz w:val="22"/>
          <w:szCs w:val="22"/>
        </w:rPr>
        <w:t>Suçin</w:t>
      </w:r>
      <w:proofErr w:type="spellEnd"/>
      <w:r w:rsidRPr="00F90753">
        <w:rPr>
          <w:sz w:val="22"/>
          <w:szCs w:val="22"/>
        </w:rPr>
        <w:t>, Mehmet Hakkı. “Arapça Çeviride Sözcük ve Kalıplaşmış İfadeler Düzeyinde Genel Eşdeğerlik Sorunları.” Doktora tezi, Gazi Üniversitesi, 2004.</w:t>
      </w:r>
    </w:p>
    <w:p w14:paraId="7A49C657" w14:textId="08444225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r w:rsidRPr="00F90753">
        <w:rPr>
          <w:sz w:val="22"/>
          <w:szCs w:val="22"/>
        </w:rPr>
        <w:t>Sezen, Seriye. “</w:t>
      </w:r>
      <w:proofErr w:type="spellStart"/>
      <w:r w:rsidRPr="00F90753">
        <w:rPr>
          <w:sz w:val="22"/>
          <w:szCs w:val="22"/>
        </w:rPr>
        <w:t>Mo</w:t>
      </w:r>
      <w:proofErr w:type="spellEnd"/>
      <w:r w:rsidRPr="00F90753">
        <w:rPr>
          <w:sz w:val="22"/>
          <w:szCs w:val="22"/>
        </w:rPr>
        <w:t xml:space="preserve"> </w:t>
      </w:r>
      <w:proofErr w:type="spellStart"/>
      <w:r w:rsidRPr="00F90753">
        <w:rPr>
          <w:sz w:val="22"/>
          <w:szCs w:val="22"/>
        </w:rPr>
        <w:t>Yan’in</w:t>
      </w:r>
      <w:proofErr w:type="spellEnd"/>
      <w:r w:rsidRPr="00F90753">
        <w:rPr>
          <w:sz w:val="22"/>
          <w:szCs w:val="22"/>
        </w:rPr>
        <w:t xml:space="preserve"> Kaleminden Yakın Çin Tarihi.” </w:t>
      </w:r>
      <w:r w:rsidRPr="00F90753">
        <w:rPr>
          <w:i/>
          <w:iCs/>
          <w:sz w:val="22"/>
          <w:szCs w:val="22"/>
        </w:rPr>
        <w:t>Cumhuriyet</w:t>
      </w:r>
      <w:r w:rsidRPr="00F90753">
        <w:rPr>
          <w:sz w:val="22"/>
          <w:szCs w:val="22"/>
        </w:rPr>
        <w:t>, 8 Ocak 2015.</w:t>
      </w:r>
    </w:p>
    <w:p w14:paraId="52372617" w14:textId="7771F179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proofErr w:type="spellStart"/>
      <w:proofErr w:type="gramStart"/>
      <w:r w:rsidRPr="00F90753">
        <w:rPr>
          <w:sz w:val="22"/>
          <w:szCs w:val="22"/>
        </w:rPr>
        <w:t>Jianxin,Yang</w:t>
      </w:r>
      <w:proofErr w:type="spellEnd"/>
      <w:proofErr w:type="gramEnd"/>
      <w:r w:rsidRPr="00F90753">
        <w:rPr>
          <w:sz w:val="22"/>
          <w:szCs w:val="22"/>
        </w:rPr>
        <w:t xml:space="preserve">, ve </w:t>
      </w:r>
      <w:proofErr w:type="spellStart"/>
      <w:r w:rsidRPr="00F90753">
        <w:rPr>
          <w:sz w:val="22"/>
          <w:szCs w:val="22"/>
        </w:rPr>
        <w:t>Ma</w:t>
      </w:r>
      <w:proofErr w:type="spellEnd"/>
      <w:r w:rsidRPr="00F90753">
        <w:rPr>
          <w:sz w:val="22"/>
          <w:szCs w:val="22"/>
        </w:rPr>
        <w:t xml:space="preserve"> </w:t>
      </w:r>
      <w:proofErr w:type="spellStart"/>
      <w:r w:rsidRPr="00F90753">
        <w:rPr>
          <w:sz w:val="22"/>
          <w:szCs w:val="22"/>
        </w:rPr>
        <w:t>Manli</w:t>
      </w:r>
      <w:proofErr w:type="spellEnd"/>
      <w:r w:rsidRPr="00F90753">
        <w:rPr>
          <w:sz w:val="22"/>
          <w:szCs w:val="22"/>
        </w:rPr>
        <w:t>. “Çin-Hun İlişkileri.” Çev. Eyüp Sarıtaş, </w:t>
      </w:r>
      <w:r w:rsidRPr="00F90753">
        <w:rPr>
          <w:i/>
          <w:iCs/>
          <w:sz w:val="22"/>
          <w:szCs w:val="22"/>
        </w:rPr>
        <w:t>Doğu Araştırmaları</w:t>
      </w:r>
      <w:r w:rsidRPr="00F90753">
        <w:rPr>
          <w:sz w:val="22"/>
          <w:szCs w:val="22"/>
        </w:rPr>
        <w:t xml:space="preserve"> 2, </w:t>
      </w:r>
      <w:proofErr w:type="spellStart"/>
      <w:r w:rsidRPr="00F90753">
        <w:rPr>
          <w:sz w:val="22"/>
          <w:szCs w:val="22"/>
        </w:rPr>
        <w:t>no</w:t>
      </w:r>
      <w:proofErr w:type="spellEnd"/>
      <w:r w:rsidRPr="00F90753">
        <w:rPr>
          <w:sz w:val="22"/>
          <w:szCs w:val="22"/>
        </w:rPr>
        <w:t>. 10 (2012): 201-210.</w:t>
      </w:r>
    </w:p>
    <w:p w14:paraId="11A65EDB" w14:textId="3BB1BADE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r w:rsidRPr="00F90753">
        <w:rPr>
          <w:sz w:val="22"/>
          <w:szCs w:val="22"/>
        </w:rPr>
        <w:t xml:space="preserve">Ölmez, Hüseyin. “Kur’an Çevirilerine </w:t>
      </w:r>
      <w:proofErr w:type="spellStart"/>
      <w:r w:rsidRPr="00F90753">
        <w:rPr>
          <w:sz w:val="22"/>
          <w:szCs w:val="22"/>
        </w:rPr>
        <w:t>Tehekküm</w:t>
      </w:r>
      <w:proofErr w:type="spellEnd"/>
      <w:r w:rsidRPr="00F90753">
        <w:rPr>
          <w:sz w:val="22"/>
          <w:szCs w:val="22"/>
        </w:rPr>
        <w:t xml:space="preserve"> Üslûbunun Yansıtılma Problemi.” </w:t>
      </w:r>
      <w:proofErr w:type="spellStart"/>
      <w:r w:rsidRPr="00F90753">
        <w:rPr>
          <w:i/>
          <w:iCs/>
          <w:sz w:val="22"/>
          <w:szCs w:val="22"/>
        </w:rPr>
        <w:t>Istanbul</w:t>
      </w:r>
      <w:proofErr w:type="spellEnd"/>
      <w:r w:rsidRPr="00F90753">
        <w:rPr>
          <w:i/>
          <w:iCs/>
          <w:sz w:val="22"/>
          <w:szCs w:val="22"/>
        </w:rPr>
        <w:t xml:space="preserve"> </w:t>
      </w:r>
      <w:proofErr w:type="spellStart"/>
      <w:r w:rsidRPr="00F90753">
        <w:rPr>
          <w:i/>
          <w:iCs/>
          <w:sz w:val="22"/>
          <w:szCs w:val="22"/>
        </w:rPr>
        <w:t>Journal</w:t>
      </w:r>
      <w:proofErr w:type="spellEnd"/>
      <w:r w:rsidRPr="00F90753">
        <w:rPr>
          <w:i/>
          <w:iCs/>
          <w:sz w:val="22"/>
          <w:szCs w:val="22"/>
        </w:rPr>
        <w:t xml:space="preserve"> of </w:t>
      </w:r>
      <w:proofErr w:type="spellStart"/>
      <w:r w:rsidRPr="00F90753">
        <w:rPr>
          <w:i/>
          <w:iCs/>
          <w:sz w:val="22"/>
          <w:szCs w:val="22"/>
        </w:rPr>
        <w:t>Arabic</w:t>
      </w:r>
      <w:proofErr w:type="spellEnd"/>
      <w:r w:rsidRPr="00F90753">
        <w:rPr>
          <w:i/>
          <w:iCs/>
          <w:sz w:val="22"/>
          <w:szCs w:val="22"/>
        </w:rPr>
        <w:t xml:space="preserve"> </w:t>
      </w:r>
      <w:proofErr w:type="spellStart"/>
      <w:r w:rsidRPr="00F90753">
        <w:rPr>
          <w:i/>
          <w:iCs/>
          <w:sz w:val="22"/>
          <w:szCs w:val="22"/>
        </w:rPr>
        <w:t>Studies</w:t>
      </w:r>
      <w:proofErr w:type="spellEnd"/>
      <w:r w:rsidRPr="00F90753">
        <w:rPr>
          <w:sz w:val="22"/>
          <w:szCs w:val="22"/>
        </w:rPr>
        <w:t xml:space="preserve"> 1, </w:t>
      </w:r>
      <w:proofErr w:type="spellStart"/>
      <w:r w:rsidRPr="00F90753">
        <w:rPr>
          <w:sz w:val="22"/>
          <w:szCs w:val="22"/>
        </w:rPr>
        <w:t>no</w:t>
      </w:r>
      <w:proofErr w:type="spellEnd"/>
      <w:r w:rsidRPr="00F90753">
        <w:rPr>
          <w:sz w:val="22"/>
          <w:szCs w:val="22"/>
        </w:rPr>
        <w:t>. 1 (2018): 5-34.</w:t>
      </w:r>
    </w:p>
    <w:p w14:paraId="58AF8BF7" w14:textId="36808813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r w:rsidRPr="00F90753">
        <w:rPr>
          <w:sz w:val="22"/>
          <w:szCs w:val="22"/>
        </w:rPr>
        <w:t xml:space="preserve">Özcan, </w:t>
      </w:r>
      <w:proofErr w:type="gramStart"/>
      <w:r w:rsidRPr="00F90753">
        <w:rPr>
          <w:sz w:val="22"/>
          <w:szCs w:val="22"/>
        </w:rPr>
        <w:t>Murat,</w:t>
      </w:r>
      <w:proofErr w:type="gramEnd"/>
      <w:r w:rsidRPr="00F90753">
        <w:rPr>
          <w:sz w:val="22"/>
          <w:szCs w:val="22"/>
        </w:rPr>
        <w:t xml:space="preserve"> ve Gürkan </w:t>
      </w:r>
      <w:proofErr w:type="spellStart"/>
      <w:r w:rsidRPr="00F90753">
        <w:rPr>
          <w:sz w:val="22"/>
          <w:szCs w:val="22"/>
        </w:rPr>
        <w:t>Dağbaşı</w:t>
      </w:r>
      <w:proofErr w:type="spellEnd"/>
      <w:r w:rsidRPr="00F90753">
        <w:rPr>
          <w:sz w:val="22"/>
          <w:szCs w:val="22"/>
        </w:rPr>
        <w:t>. “Kültür ve Turizm Bakanlığı TEDA Projesi Kapsamında Türkçeden Arapçaya Yapılan Edebi Çevirilere Dair Bir İnceleme.” </w:t>
      </w:r>
      <w:proofErr w:type="spellStart"/>
      <w:r w:rsidRPr="00F90753">
        <w:rPr>
          <w:i/>
          <w:iCs/>
          <w:sz w:val="22"/>
          <w:szCs w:val="22"/>
        </w:rPr>
        <w:t>Istanbul</w:t>
      </w:r>
      <w:proofErr w:type="spellEnd"/>
      <w:r w:rsidRPr="00F90753">
        <w:rPr>
          <w:i/>
          <w:iCs/>
          <w:sz w:val="22"/>
          <w:szCs w:val="22"/>
        </w:rPr>
        <w:t xml:space="preserve"> </w:t>
      </w:r>
      <w:proofErr w:type="spellStart"/>
      <w:r w:rsidRPr="00F90753">
        <w:rPr>
          <w:i/>
          <w:iCs/>
          <w:sz w:val="22"/>
          <w:szCs w:val="22"/>
        </w:rPr>
        <w:t>Journal</w:t>
      </w:r>
      <w:proofErr w:type="spellEnd"/>
      <w:r w:rsidRPr="00F90753">
        <w:rPr>
          <w:i/>
          <w:iCs/>
          <w:sz w:val="22"/>
          <w:szCs w:val="22"/>
        </w:rPr>
        <w:t xml:space="preserve"> of </w:t>
      </w:r>
      <w:proofErr w:type="spellStart"/>
      <w:r w:rsidRPr="00F90753">
        <w:rPr>
          <w:i/>
          <w:iCs/>
          <w:sz w:val="22"/>
          <w:szCs w:val="22"/>
        </w:rPr>
        <w:t>Arabic</w:t>
      </w:r>
      <w:proofErr w:type="spellEnd"/>
      <w:r w:rsidRPr="00F90753">
        <w:rPr>
          <w:i/>
          <w:iCs/>
          <w:sz w:val="22"/>
          <w:szCs w:val="22"/>
        </w:rPr>
        <w:t xml:space="preserve"> </w:t>
      </w:r>
      <w:proofErr w:type="spellStart"/>
      <w:r w:rsidRPr="00F90753">
        <w:rPr>
          <w:i/>
          <w:iCs/>
          <w:sz w:val="22"/>
          <w:szCs w:val="22"/>
        </w:rPr>
        <w:t>Studies</w:t>
      </w:r>
      <w:proofErr w:type="spellEnd"/>
      <w:r w:rsidRPr="00F90753">
        <w:rPr>
          <w:sz w:val="22"/>
          <w:szCs w:val="22"/>
        </w:rPr>
        <w:t xml:space="preserve"> 5, </w:t>
      </w:r>
      <w:proofErr w:type="spellStart"/>
      <w:r w:rsidRPr="00F90753">
        <w:rPr>
          <w:sz w:val="22"/>
          <w:szCs w:val="22"/>
        </w:rPr>
        <w:t>no</w:t>
      </w:r>
      <w:proofErr w:type="spellEnd"/>
      <w:r w:rsidRPr="00F90753">
        <w:rPr>
          <w:sz w:val="22"/>
          <w:szCs w:val="22"/>
        </w:rPr>
        <w:t xml:space="preserve">. 1 (2022): 65-78. </w:t>
      </w:r>
      <w:hyperlink r:id="rId13" w:history="1">
        <w:r w:rsidRPr="00F90753">
          <w:rPr>
            <w:rStyle w:val="Kpr"/>
            <w:sz w:val="22"/>
            <w:szCs w:val="22"/>
          </w:rPr>
          <w:t>https://dergipark.org.tr/tr/pub/istanbuljas/issue/70195/1026711</w:t>
        </w:r>
      </w:hyperlink>
    </w:p>
    <w:p w14:paraId="55D4FD67" w14:textId="1107B0F5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r w:rsidRPr="00F90753">
        <w:rPr>
          <w:sz w:val="22"/>
          <w:szCs w:val="22"/>
        </w:rPr>
        <w:t xml:space="preserve">Ertürk, Zeynep. “Araplar İçin Kendi Kendine Türkçe Öğrenimine Yönelik Yazılmış Kitaplar.” </w:t>
      </w:r>
      <w:r w:rsidRPr="00F90753">
        <w:rPr>
          <w:i/>
          <w:iCs/>
          <w:sz w:val="22"/>
          <w:szCs w:val="22"/>
        </w:rPr>
        <w:t>Kendi Kendine Yabancı Dil Olarak Türkçe Öğrenimi</w:t>
      </w:r>
      <w:r w:rsidRPr="00F90753">
        <w:rPr>
          <w:sz w:val="22"/>
          <w:szCs w:val="22"/>
        </w:rPr>
        <w:t xml:space="preserve"> içinde, editör Elif </w:t>
      </w:r>
      <w:proofErr w:type="spellStart"/>
      <w:r w:rsidRPr="00F90753">
        <w:rPr>
          <w:sz w:val="22"/>
          <w:szCs w:val="22"/>
        </w:rPr>
        <w:t>Ermağan</w:t>
      </w:r>
      <w:proofErr w:type="spellEnd"/>
      <w:r w:rsidRPr="00F90753">
        <w:rPr>
          <w:sz w:val="22"/>
          <w:szCs w:val="22"/>
        </w:rPr>
        <w:t>, 285-306. Ankara: Nobel Akademik Yayıncılık, 2022.</w:t>
      </w:r>
    </w:p>
    <w:p w14:paraId="7EE1BE77" w14:textId="2653358C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proofErr w:type="spellStart"/>
      <w:r w:rsidRPr="00F90753">
        <w:rPr>
          <w:sz w:val="22"/>
          <w:szCs w:val="22"/>
        </w:rPr>
        <w:lastRenderedPageBreak/>
        <w:t>Irzık</w:t>
      </w:r>
      <w:proofErr w:type="spellEnd"/>
      <w:r w:rsidRPr="00F90753">
        <w:rPr>
          <w:sz w:val="22"/>
          <w:szCs w:val="22"/>
        </w:rPr>
        <w:t xml:space="preserve">, Gürol. </w:t>
      </w:r>
      <w:proofErr w:type="spellStart"/>
      <w:r w:rsidRPr="00F90753">
        <w:rPr>
          <w:sz w:val="22"/>
          <w:szCs w:val="22"/>
        </w:rPr>
        <w:t>Kostas</w:t>
      </w:r>
      <w:proofErr w:type="spellEnd"/>
      <w:r w:rsidRPr="00F90753">
        <w:rPr>
          <w:sz w:val="22"/>
          <w:szCs w:val="22"/>
        </w:rPr>
        <w:t xml:space="preserve"> </w:t>
      </w:r>
      <w:proofErr w:type="spellStart"/>
      <w:r w:rsidRPr="00F90753">
        <w:rPr>
          <w:sz w:val="22"/>
          <w:szCs w:val="22"/>
        </w:rPr>
        <w:t>Gavroglu’nun</w:t>
      </w:r>
      <w:proofErr w:type="spellEnd"/>
      <w:r w:rsidRPr="00F90753">
        <w:rPr>
          <w:sz w:val="22"/>
          <w:szCs w:val="22"/>
        </w:rPr>
        <w:t> </w:t>
      </w:r>
      <w:r w:rsidRPr="00F90753">
        <w:rPr>
          <w:i/>
          <w:iCs/>
          <w:sz w:val="22"/>
          <w:szCs w:val="22"/>
        </w:rPr>
        <w:t>Bilimlerin Geçmişinden Tarih Üretmek</w:t>
      </w:r>
      <w:r w:rsidRPr="00F90753">
        <w:rPr>
          <w:sz w:val="22"/>
          <w:szCs w:val="22"/>
        </w:rPr>
        <w:t> adlı kitabına önsöz, 7-11. İstanbul: İletişim Yayınları, 2006.</w:t>
      </w:r>
    </w:p>
    <w:p w14:paraId="2014B424" w14:textId="5F61B6BB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proofErr w:type="spellStart"/>
      <w:r w:rsidRPr="00F90753">
        <w:rPr>
          <w:sz w:val="22"/>
          <w:szCs w:val="22"/>
        </w:rPr>
        <w:t>Demirayak</w:t>
      </w:r>
      <w:proofErr w:type="spellEnd"/>
      <w:r w:rsidRPr="00F90753">
        <w:rPr>
          <w:sz w:val="22"/>
          <w:szCs w:val="22"/>
        </w:rPr>
        <w:t>, Kenan. </w:t>
      </w:r>
      <w:r w:rsidRPr="00F90753">
        <w:rPr>
          <w:i/>
          <w:iCs/>
          <w:sz w:val="22"/>
          <w:szCs w:val="22"/>
        </w:rPr>
        <w:t>Arap Edebiyatı Tarihi</w:t>
      </w:r>
      <w:r w:rsidRPr="00F90753">
        <w:rPr>
          <w:sz w:val="22"/>
          <w:szCs w:val="22"/>
        </w:rPr>
        <w:t>. 4 cilt. Erzurum: Fenomen yayıncılık, 2015.</w:t>
      </w:r>
    </w:p>
    <w:p w14:paraId="616AF867" w14:textId="77068F0B" w:rsidR="00F90753" w:rsidRPr="00F90753" w:rsidRDefault="00F90753" w:rsidP="00F90753">
      <w:pPr>
        <w:pStyle w:val="AralkYok"/>
        <w:spacing w:after="120"/>
        <w:ind w:left="284" w:hanging="284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Theme="majorBidi" w:hAnsiTheme="majorBidi" w:cstheme="majorBidi"/>
          <w:sz w:val="22"/>
        </w:rPr>
      </w:pPr>
      <w:r w:rsidRPr="00F90753">
        <w:rPr>
          <w:rFonts w:asciiTheme="majorBidi" w:hAnsiTheme="majorBidi" w:cstheme="majorBidi"/>
          <w:sz w:val="22"/>
        </w:rPr>
        <w:t xml:space="preserve">Demirel, Özcan. </w:t>
      </w:r>
      <w:r w:rsidRPr="00F90753">
        <w:rPr>
          <w:rFonts w:asciiTheme="majorBidi" w:hAnsiTheme="majorBidi" w:cstheme="majorBidi"/>
          <w:i/>
          <w:iCs/>
          <w:sz w:val="22"/>
        </w:rPr>
        <w:t xml:space="preserve">Yabancı Dil </w:t>
      </w:r>
      <w:proofErr w:type="spellStart"/>
      <w:proofErr w:type="gramStart"/>
      <w:r w:rsidRPr="00F90753">
        <w:rPr>
          <w:rFonts w:asciiTheme="majorBidi" w:hAnsiTheme="majorBidi" w:cstheme="majorBidi"/>
          <w:i/>
          <w:iCs/>
          <w:sz w:val="22"/>
        </w:rPr>
        <w:t>Öğretimi:Dil</w:t>
      </w:r>
      <w:proofErr w:type="spellEnd"/>
      <w:proofErr w:type="gramEnd"/>
      <w:r w:rsidRPr="00F90753">
        <w:rPr>
          <w:rFonts w:asciiTheme="majorBidi" w:hAnsiTheme="majorBidi" w:cstheme="majorBidi"/>
          <w:i/>
          <w:iCs/>
          <w:sz w:val="22"/>
        </w:rPr>
        <w:t xml:space="preserve"> Pasaportu, Dil Biyografisi, Dil Dosyası</w:t>
      </w:r>
      <w:r w:rsidRPr="00F90753">
        <w:rPr>
          <w:rFonts w:asciiTheme="majorBidi" w:hAnsiTheme="majorBidi" w:cstheme="majorBidi"/>
          <w:sz w:val="22"/>
        </w:rPr>
        <w:t xml:space="preserve">. 8. bs. Ankara: </w:t>
      </w:r>
      <w:proofErr w:type="spellStart"/>
      <w:r w:rsidRPr="00F90753">
        <w:rPr>
          <w:rFonts w:asciiTheme="majorBidi" w:hAnsiTheme="majorBidi" w:cstheme="majorBidi"/>
          <w:sz w:val="22"/>
        </w:rPr>
        <w:t>Pegem</w:t>
      </w:r>
      <w:proofErr w:type="spellEnd"/>
      <w:r w:rsidRPr="00F90753">
        <w:rPr>
          <w:rFonts w:asciiTheme="majorBidi" w:hAnsiTheme="majorBidi" w:cstheme="majorBidi"/>
          <w:sz w:val="22"/>
        </w:rPr>
        <w:t xml:space="preserve"> Akademi, 2014. </w:t>
      </w:r>
    </w:p>
    <w:p w14:paraId="3C09E5B3" w14:textId="6469DCA1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proofErr w:type="spellStart"/>
      <w:r w:rsidRPr="00F90753">
        <w:rPr>
          <w:sz w:val="22"/>
          <w:szCs w:val="22"/>
        </w:rPr>
        <w:t>Gibb</w:t>
      </w:r>
      <w:proofErr w:type="spellEnd"/>
      <w:r w:rsidRPr="00F90753">
        <w:rPr>
          <w:sz w:val="22"/>
          <w:szCs w:val="22"/>
        </w:rPr>
        <w:t>, Hamilton A. R. </w:t>
      </w:r>
      <w:r w:rsidRPr="00F90753">
        <w:rPr>
          <w:i/>
          <w:iCs/>
          <w:sz w:val="22"/>
          <w:szCs w:val="22"/>
        </w:rPr>
        <w:t>Arap Edebiyatı</w:t>
      </w:r>
      <w:r w:rsidRPr="00F90753">
        <w:rPr>
          <w:sz w:val="22"/>
          <w:szCs w:val="22"/>
        </w:rPr>
        <w:t xml:space="preserve">. Çeviren Onur </w:t>
      </w:r>
      <w:proofErr w:type="spellStart"/>
      <w:r w:rsidRPr="00F90753">
        <w:rPr>
          <w:sz w:val="22"/>
          <w:szCs w:val="22"/>
        </w:rPr>
        <w:t>Özatağ</w:t>
      </w:r>
      <w:proofErr w:type="spellEnd"/>
      <w:r w:rsidRPr="00F90753">
        <w:rPr>
          <w:sz w:val="22"/>
          <w:szCs w:val="22"/>
        </w:rPr>
        <w:t>. Ankara: Doğu Batı Yayınları, 2022.</w:t>
      </w:r>
    </w:p>
    <w:p w14:paraId="234FCCFB" w14:textId="47776B9C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r w:rsidRPr="00F90753">
        <w:rPr>
          <w:sz w:val="22"/>
          <w:szCs w:val="22"/>
        </w:rPr>
        <w:t xml:space="preserve">İş Kanunları ve İlgili </w:t>
      </w:r>
      <w:proofErr w:type="spellStart"/>
      <w:r w:rsidRPr="00F90753">
        <w:rPr>
          <w:sz w:val="22"/>
          <w:szCs w:val="22"/>
        </w:rPr>
        <w:t>Mevuzatı</w:t>
      </w:r>
      <w:proofErr w:type="spellEnd"/>
      <w:r w:rsidRPr="00F90753">
        <w:rPr>
          <w:sz w:val="22"/>
          <w:szCs w:val="22"/>
        </w:rPr>
        <w:t>. 2 Cilt. Ankara: Adalet Yayınevi, 2. Basım, 2014</w:t>
      </w:r>
    </w:p>
    <w:p w14:paraId="65111350" w14:textId="2F1A68C0" w:rsidR="00F90753" w:rsidRPr="00F90753" w:rsidRDefault="00F90753" w:rsidP="00F90753">
      <w:pPr>
        <w:pStyle w:val="DipnotMetni"/>
        <w:spacing w:after="120"/>
        <w:ind w:left="284" w:hanging="284"/>
        <w:rPr>
          <w:sz w:val="22"/>
          <w:szCs w:val="22"/>
        </w:rPr>
      </w:pPr>
      <w:r w:rsidRPr="00F90753">
        <w:rPr>
          <w:sz w:val="22"/>
          <w:szCs w:val="22"/>
        </w:rPr>
        <w:t xml:space="preserve">Topaloğlu, Bekir vd. </w:t>
      </w:r>
      <w:r w:rsidRPr="00F90753">
        <w:rPr>
          <w:i/>
          <w:iCs/>
          <w:sz w:val="22"/>
          <w:szCs w:val="22"/>
        </w:rPr>
        <w:t>İslam’da İnanç Eserleri.</w:t>
      </w:r>
      <w:r w:rsidRPr="00F90753">
        <w:rPr>
          <w:sz w:val="22"/>
          <w:szCs w:val="22"/>
        </w:rPr>
        <w:t xml:space="preserve"> İstanbul: MÜ İlahiyat Fakültesi Vakfı Yayınları, 1998.</w:t>
      </w:r>
    </w:p>
    <w:p w14:paraId="4DB36A6C" w14:textId="08E5D45F" w:rsidR="00F90753" w:rsidRPr="00F90753" w:rsidRDefault="00F90753" w:rsidP="00F90753">
      <w:pPr>
        <w:pStyle w:val="DipnotMetni"/>
        <w:spacing w:after="120"/>
        <w:ind w:left="284" w:hanging="284"/>
        <w:rPr>
          <w:color w:val="111111"/>
          <w:sz w:val="22"/>
          <w:szCs w:val="22"/>
          <w:shd w:val="clear" w:color="auto" w:fill="FFFFFF"/>
        </w:rPr>
      </w:pPr>
      <w:r w:rsidRPr="00F90753">
        <w:rPr>
          <w:color w:val="111111"/>
          <w:sz w:val="22"/>
          <w:szCs w:val="22"/>
          <w:shd w:val="clear" w:color="auto" w:fill="FFFFFF"/>
        </w:rPr>
        <w:t>Yazıcı, Hüseyin, İbrahim Şaban ve Ömer İshakoğlu. </w:t>
      </w:r>
      <w:r w:rsidRPr="00F90753">
        <w:rPr>
          <w:i/>
          <w:iCs/>
          <w:color w:val="111111"/>
          <w:sz w:val="22"/>
          <w:szCs w:val="22"/>
          <w:shd w:val="clear" w:color="auto" w:fill="FFFFFF"/>
        </w:rPr>
        <w:t>Araplar için Türkçe Konuşma Kılavuzu</w:t>
      </w:r>
      <w:r w:rsidRPr="00F90753">
        <w:rPr>
          <w:color w:val="111111"/>
          <w:sz w:val="22"/>
          <w:szCs w:val="22"/>
          <w:shd w:val="clear" w:color="auto" w:fill="FFFFFF"/>
        </w:rPr>
        <w:t>. İstanbul: Beşir Kitabevi, 2010.</w:t>
      </w:r>
    </w:p>
    <w:p w14:paraId="45099827" w14:textId="7BCED1F9" w:rsidR="008D4307" w:rsidRPr="00F90753" w:rsidRDefault="008D4307" w:rsidP="00F90753">
      <w:pPr>
        <w:pStyle w:val="DipnotMetni"/>
        <w:spacing w:after="120"/>
        <w:ind w:left="284" w:hanging="284"/>
        <w:rPr>
          <w:sz w:val="22"/>
          <w:szCs w:val="22"/>
        </w:rPr>
      </w:pPr>
      <w:r w:rsidRPr="00F90753">
        <w:rPr>
          <w:sz w:val="22"/>
          <w:szCs w:val="22"/>
        </w:rPr>
        <w:t xml:space="preserve">Abbas, İhsan. </w:t>
      </w:r>
      <w:proofErr w:type="spellStart"/>
      <w:r w:rsidRPr="00F90753">
        <w:rPr>
          <w:i/>
          <w:iCs/>
          <w:sz w:val="22"/>
          <w:szCs w:val="22"/>
        </w:rPr>
        <w:t>Târihü’n</w:t>
      </w:r>
      <w:proofErr w:type="spellEnd"/>
      <w:r w:rsidRPr="00F90753">
        <w:rPr>
          <w:i/>
          <w:iCs/>
          <w:sz w:val="22"/>
          <w:szCs w:val="22"/>
        </w:rPr>
        <w:t>-</w:t>
      </w:r>
      <w:proofErr w:type="spellStart"/>
      <w:r w:rsidRPr="00F90753">
        <w:rPr>
          <w:i/>
          <w:iCs/>
          <w:sz w:val="22"/>
          <w:szCs w:val="22"/>
        </w:rPr>
        <w:t>Nakdi’l</w:t>
      </w:r>
      <w:proofErr w:type="spellEnd"/>
      <w:r w:rsidRPr="00F90753">
        <w:rPr>
          <w:i/>
          <w:iCs/>
          <w:sz w:val="22"/>
          <w:szCs w:val="22"/>
        </w:rPr>
        <w:t>-Edebî ‘</w:t>
      </w:r>
      <w:proofErr w:type="spellStart"/>
      <w:r w:rsidRPr="00F90753">
        <w:rPr>
          <w:i/>
          <w:iCs/>
          <w:sz w:val="22"/>
          <w:szCs w:val="22"/>
        </w:rPr>
        <w:t>inde’l-Arab</w:t>
      </w:r>
      <w:proofErr w:type="spellEnd"/>
      <w:r w:rsidRPr="00F90753">
        <w:rPr>
          <w:i/>
          <w:iCs/>
          <w:sz w:val="22"/>
          <w:szCs w:val="22"/>
        </w:rPr>
        <w:t xml:space="preserve"> </w:t>
      </w:r>
      <w:proofErr w:type="spellStart"/>
      <w:r w:rsidRPr="00F90753">
        <w:rPr>
          <w:i/>
          <w:iCs/>
          <w:sz w:val="22"/>
          <w:szCs w:val="22"/>
        </w:rPr>
        <w:t>Nakdü’ş-</w:t>
      </w:r>
      <w:proofErr w:type="gramStart"/>
      <w:r w:rsidRPr="00F90753">
        <w:rPr>
          <w:i/>
          <w:iCs/>
          <w:sz w:val="22"/>
          <w:szCs w:val="22"/>
        </w:rPr>
        <w:t>Şi‘</w:t>
      </w:r>
      <w:proofErr w:type="gramEnd"/>
      <w:r w:rsidRPr="00F90753">
        <w:rPr>
          <w:i/>
          <w:iCs/>
          <w:sz w:val="22"/>
          <w:szCs w:val="22"/>
        </w:rPr>
        <w:t>r</w:t>
      </w:r>
      <w:proofErr w:type="spellEnd"/>
      <w:r w:rsidRPr="00F90753">
        <w:rPr>
          <w:i/>
          <w:iCs/>
          <w:sz w:val="22"/>
          <w:szCs w:val="22"/>
        </w:rPr>
        <w:t xml:space="preserve"> </w:t>
      </w:r>
      <w:proofErr w:type="spellStart"/>
      <w:r w:rsidRPr="00F90753">
        <w:rPr>
          <w:i/>
          <w:iCs/>
          <w:sz w:val="22"/>
          <w:szCs w:val="22"/>
        </w:rPr>
        <w:t>mine’l</w:t>
      </w:r>
      <w:proofErr w:type="spellEnd"/>
      <w:r w:rsidRPr="00F90753">
        <w:rPr>
          <w:i/>
          <w:iCs/>
          <w:sz w:val="22"/>
          <w:szCs w:val="22"/>
        </w:rPr>
        <w:t>-</w:t>
      </w:r>
      <w:proofErr w:type="spellStart"/>
      <w:r w:rsidRPr="00F90753">
        <w:rPr>
          <w:i/>
          <w:iCs/>
          <w:sz w:val="22"/>
          <w:szCs w:val="22"/>
        </w:rPr>
        <w:t>Karni’s</w:t>
      </w:r>
      <w:proofErr w:type="spellEnd"/>
      <w:r w:rsidRPr="00F90753">
        <w:rPr>
          <w:i/>
          <w:iCs/>
          <w:sz w:val="22"/>
          <w:szCs w:val="22"/>
        </w:rPr>
        <w:t xml:space="preserve">-Sânî </w:t>
      </w:r>
      <w:proofErr w:type="spellStart"/>
      <w:r w:rsidRPr="00F90753">
        <w:rPr>
          <w:i/>
          <w:iCs/>
          <w:sz w:val="22"/>
          <w:szCs w:val="22"/>
        </w:rPr>
        <w:t>hatta’l-Karni’s-Sâmin</w:t>
      </w:r>
      <w:proofErr w:type="spellEnd"/>
      <w:r w:rsidRPr="00F90753">
        <w:rPr>
          <w:i/>
          <w:iCs/>
          <w:sz w:val="22"/>
          <w:szCs w:val="22"/>
        </w:rPr>
        <w:t xml:space="preserve"> el-Hicrî.</w:t>
      </w:r>
      <w:r w:rsidRPr="00F90753">
        <w:rPr>
          <w:sz w:val="22"/>
          <w:szCs w:val="22"/>
        </w:rPr>
        <w:t xml:space="preserve"> </w:t>
      </w:r>
      <w:r w:rsidR="00E34339" w:rsidRPr="00F90753">
        <w:rPr>
          <w:sz w:val="22"/>
          <w:szCs w:val="22"/>
        </w:rPr>
        <w:t xml:space="preserve">4. </w:t>
      </w:r>
      <w:r w:rsidR="003A1652" w:rsidRPr="00F90753">
        <w:rPr>
          <w:sz w:val="22"/>
          <w:szCs w:val="22"/>
        </w:rPr>
        <w:t>b</w:t>
      </w:r>
      <w:r w:rsidR="00E34339" w:rsidRPr="00F90753">
        <w:rPr>
          <w:sz w:val="22"/>
          <w:szCs w:val="22"/>
        </w:rPr>
        <w:t xml:space="preserve">s. </w:t>
      </w:r>
      <w:r w:rsidRPr="00F90753">
        <w:rPr>
          <w:sz w:val="22"/>
          <w:szCs w:val="22"/>
        </w:rPr>
        <w:t xml:space="preserve">Beyrut: </w:t>
      </w:r>
      <w:proofErr w:type="spellStart"/>
      <w:r w:rsidRPr="00F90753">
        <w:rPr>
          <w:sz w:val="22"/>
          <w:szCs w:val="22"/>
        </w:rPr>
        <w:t>Dâru’s-Sekâfe</w:t>
      </w:r>
      <w:proofErr w:type="spellEnd"/>
      <w:r w:rsidRPr="00F90753">
        <w:rPr>
          <w:sz w:val="22"/>
          <w:szCs w:val="22"/>
        </w:rPr>
        <w:t>, 1404/1983.</w:t>
      </w:r>
    </w:p>
    <w:p w14:paraId="29AB748C" w14:textId="700DE826" w:rsidR="008D4307" w:rsidRPr="00F90753" w:rsidRDefault="008D4307" w:rsidP="00F90753">
      <w:pPr>
        <w:spacing w:after="120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proofErr w:type="gramStart"/>
      <w:r w:rsidRPr="00F90753">
        <w:rPr>
          <w:rFonts w:asciiTheme="majorBidi" w:hAnsiTheme="majorBidi" w:cstheme="majorBidi"/>
          <w:sz w:val="22"/>
          <w:szCs w:val="22"/>
        </w:rPr>
        <w:t>el</w:t>
      </w:r>
      <w:proofErr w:type="gramEnd"/>
      <w:r w:rsidRPr="00F90753">
        <w:rPr>
          <w:rFonts w:asciiTheme="majorBidi" w:hAnsiTheme="majorBidi" w:cstheme="majorBidi"/>
          <w:sz w:val="22"/>
          <w:szCs w:val="22"/>
        </w:rPr>
        <w:t>-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Asmaî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, Abdülmelik b.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Kureyb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F90753">
        <w:rPr>
          <w:rFonts w:asciiTheme="majorBidi" w:hAnsiTheme="majorBidi" w:cstheme="majorBidi"/>
          <w:i/>
          <w:iCs/>
          <w:sz w:val="22"/>
          <w:szCs w:val="22"/>
        </w:rPr>
        <w:t>Fuhûletü’ş-</w:t>
      </w:r>
      <w:proofErr w:type="gramStart"/>
      <w:r w:rsidRPr="00F90753">
        <w:rPr>
          <w:rFonts w:asciiTheme="majorBidi" w:hAnsiTheme="majorBidi" w:cstheme="majorBidi"/>
          <w:i/>
          <w:iCs/>
          <w:sz w:val="22"/>
          <w:szCs w:val="22"/>
        </w:rPr>
        <w:t>Şu‘</w:t>
      </w:r>
      <w:proofErr w:type="gramEnd"/>
      <w:r w:rsidRPr="00F90753">
        <w:rPr>
          <w:rFonts w:asciiTheme="majorBidi" w:hAnsiTheme="majorBidi" w:cstheme="majorBidi"/>
          <w:i/>
          <w:iCs/>
          <w:sz w:val="22"/>
          <w:szCs w:val="22"/>
        </w:rPr>
        <w:t>arâ</w:t>
      </w:r>
      <w:proofErr w:type="spellEnd"/>
      <w:r w:rsidRPr="00F90753">
        <w:rPr>
          <w:rFonts w:asciiTheme="majorBidi" w:hAnsiTheme="majorBidi" w:cstheme="majorBidi"/>
          <w:i/>
          <w:iCs/>
          <w:sz w:val="22"/>
          <w:szCs w:val="22"/>
        </w:rPr>
        <w:t>’</w:t>
      </w:r>
      <w:r w:rsidR="007937CB" w:rsidRPr="00F90753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="007937CB" w:rsidRPr="00F90753">
        <w:rPr>
          <w:rFonts w:asciiTheme="majorBidi" w:hAnsiTheme="majorBidi" w:cstheme="majorBidi"/>
          <w:sz w:val="22"/>
          <w:szCs w:val="22"/>
        </w:rPr>
        <w:t>adlı kitabına</w:t>
      </w:r>
      <w:r w:rsidR="001724D5" w:rsidRPr="00F90753">
        <w:rPr>
          <w:rFonts w:asciiTheme="majorBidi" w:hAnsiTheme="majorBidi" w:cstheme="majorBidi"/>
          <w:sz w:val="22"/>
          <w:szCs w:val="22"/>
        </w:rPr>
        <w:t xml:space="preserve"> giriş: Selâhaddin el-</w:t>
      </w:r>
      <w:proofErr w:type="spellStart"/>
      <w:r w:rsidR="001724D5" w:rsidRPr="00F90753">
        <w:rPr>
          <w:rFonts w:asciiTheme="majorBidi" w:hAnsiTheme="majorBidi" w:cstheme="majorBidi"/>
          <w:sz w:val="22"/>
          <w:szCs w:val="22"/>
        </w:rPr>
        <w:t>Müneccid</w:t>
      </w:r>
      <w:proofErr w:type="spellEnd"/>
      <w:r w:rsidRPr="00F90753">
        <w:rPr>
          <w:rFonts w:asciiTheme="majorBidi" w:hAnsiTheme="majorBidi" w:cstheme="majorBidi"/>
          <w:i/>
          <w:iCs/>
          <w:sz w:val="22"/>
          <w:szCs w:val="22"/>
        </w:rPr>
        <w:t>.</w:t>
      </w:r>
      <w:r w:rsidRPr="00F90753">
        <w:rPr>
          <w:rFonts w:asciiTheme="majorBidi" w:hAnsiTheme="majorBidi" w:cstheme="majorBidi"/>
          <w:sz w:val="22"/>
          <w:szCs w:val="22"/>
        </w:rPr>
        <w:t xml:space="preserve"> </w:t>
      </w:r>
      <w:r w:rsidR="00D93F92" w:rsidRPr="00F90753">
        <w:rPr>
          <w:rFonts w:asciiTheme="majorBidi" w:hAnsiTheme="majorBidi" w:cstheme="majorBidi"/>
          <w:sz w:val="22"/>
          <w:szCs w:val="22"/>
        </w:rPr>
        <w:t>Tahkik</w:t>
      </w:r>
      <w:r w:rsidRPr="00F90753">
        <w:rPr>
          <w:rFonts w:asciiTheme="majorBidi" w:hAnsiTheme="majorBidi" w:cstheme="majorBidi"/>
          <w:sz w:val="22"/>
          <w:szCs w:val="22"/>
        </w:rPr>
        <w:t xml:space="preserve"> Charles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Cutler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Torrey</w:t>
      </w:r>
      <w:proofErr w:type="spellEnd"/>
      <w:r w:rsidR="001724D5" w:rsidRPr="00F90753">
        <w:rPr>
          <w:rFonts w:asciiTheme="majorBidi" w:hAnsiTheme="majorBidi" w:cstheme="majorBidi"/>
          <w:sz w:val="22"/>
          <w:szCs w:val="22"/>
        </w:rPr>
        <w:t xml:space="preserve">. 2. bs. </w:t>
      </w:r>
      <w:r w:rsidRPr="00F90753">
        <w:rPr>
          <w:rFonts w:asciiTheme="majorBidi" w:hAnsiTheme="majorBidi" w:cstheme="majorBidi"/>
          <w:sz w:val="22"/>
          <w:szCs w:val="22"/>
        </w:rPr>
        <w:t xml:space="preserve"> Beyrut: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Dâru’l-Kitâbi’l-Cedîd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>, 1400/1980.</w:t>
      </w:r>
    </w:p>
    <w:p w14:paraId="2AF36455" w14:textId="794CF4E6" w:rsidR="008D4307" w:rsidRPr="00F90753" w:rsidRDefault="008D4307" w:rsidP="00F90753">
      <w:pPr>
        <w:spacing w:after="120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proofErr w:type="gramStart"/>
      <w:r w:rsidRPr="00F90753">
        <w:rPr>
          <w:rFonts w:asciiTheme="majorBidi" w:hAnsiTheme="majorBidi" w:cstheme="majorBidi"/>
          <w:sz w:val="22"/>
          <w:szCs w:val="22"/>
        </w:rPr>
        <w:t>el</w:t>
      </w:r>
      <w:proofErr w:type="gramEnd"/>
      <w:r w:rsidRPr="00F90753">
        <w:rPr>
          <w:rFonts w:asciiTheme="majorBidi" w:hAnsiTheme="majorBidi" w:cstheme="majorBidi"/>
          <w:sz w:val="22"/>
          <w:szCs w:val="22"/>
        </w:rPr>
        <w:t>-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Câhiz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Ebû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Osmân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Amr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 b. Bahr. </w:t>
      </w:r>
      <w:proofErr w:type="gramStart"/>
      <w:r w:rsidRPr="00F90753">
        <w:rPr>
          <w:rFonts w:asciiTheme="majorBidi" w:hAnsiTheme="majorBidi" w:cstheme="majorBidi"/>
          <w:i/>
          <w:iCs/>
          <w:sz w:val="22"/>
          <w:szCs w:val="22"/>
        </w:rPr>
        <w:t>el</w:t>
      </w:r>
      <w:proofErr w:type="gramEnd"/>
      <w:r w:rsidRPr="00F90753">
        <w:rPr>
          <w:rFonts w:asciiTheme="majorBidi" w:hAnsiTheme="majorBidi" w:cstheme="majorBidi"/>
          <w:i/>
          <w:iCs/>
          <w:sz w:val="22"/>
          <w:szCs w:val="22"/>
        </w:rPr>
        <w:t>-</w:t>
      </w:r>
      <w:proofErr w:type="spellStart"/>
      <w:r w:rsidRPr="00F90753">
        <w:rPr>
          <w:rFonts w:asciiTheme="majorBidi" w:hAnsiTheme="majorBidi" w:cstheme="majorBidi"/>
          <w:i/>
          <w:iCs/>
          <w:sz w:val="22"/>
          <w:szCs w:val="22"/>
        </w:rPr>
        <w:t>Beyân</w:t>
      </w:r>
      <w:proofErr w:type="spellEnd"/>
      <w:r w:rsidRPr="00F90753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F90753">
        <w:rPr>
          <w:rFonts w:asciiTheme="majorBidi" w:hAnsiTheme="majorBidi" w:cstheme="majorBidi"/>
          <w:i/>
          <w:iCs/>
          <w:sz w:val="22"/>
          <w:szCs w:val="22"/>
        </w:rPr>
        <w:t>ve’t-Tebyîn</w:t>
      </w:r>
      <w:proofErr w:type="spellEnd"/>
      <w:r w:rsidRPr="00F90753">
        <w:rPr>
          <w:rFonts w:asciiTheme="majorBidi" w:hAnsiTheme="majorBidi" w:cstheme="majorBidi"/>
          <w:i/>
          <w:iCs/>
          <w:sz w:val="22"/>
          <w:szCs w:val="22"/>
        </w:rPr>
        <w:t xml:space="preserve">. </w:t>
      </w:r>
      <w:proofErr w:type="spellStart"/>
      <w:proofErr w:type="gramStart"/>
      <w:r w:rsidRPr="00F90753">
        <w:rPr>
          <w:rFonts w:asciiTheme="majorBidi" w:hAnsiTheme="majorBidi" w:cstheme="majorBidi"/>
          <w:sz w:val="22"/>
          <w:szCs w:val="22"/>
        </w:rPr>
        <w:t>thk</w:t>
      </w:r>
      <w:proofErr w:type="spellEnd"/>
      <w:proofErr w:type="gramEnd"/>
      <w:r w:rsidRPr="00F90753">
        <w:rPr>
          <w:rFonts w:asciiTheme="majorBidi" w:hAnsiTheme="majorBidi" w:cstheme="majorBidi"/>
          <w:sz w:val="22"/>
          <w:szCs w:val="22"/>
        </w:rPr>
        <w:t xml:space="preserve">. Abdüsselâm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Hârûn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. 4 </w:t>
      </w:r>
      <w:r w:rsidR="00497C8F" w:rsidRPr="00F90753">
        <w:rPr>
          <w:rFonts w:asciiTheme="majorBidi" w:hAnsiTheme="majorBidi" w:cstheme="majorBidi"/>
          <w:sz w:val="22"/>
          <w:szCs w:val="22"/>
        </w:rPr>
        <w:t>c</w:t>
      </w:r>
      <w:r w:rsidRPr="00F90753">
        <w:rPr>
          <w:rFonts w:asciiTheme="majorBidi" w:hAnsiTheme="majorBidi" w:cstheme="majorBidi"/>
          <w:sz w:val="22"/>
          <w:szCs w:val="22"/>
        </w:rPr>
        <w:t>ilt.</w:t>
      </w:r>
      <w:r w:rsidR="00497C8F" w:rsidRPr="00F90753">
        <w:rPr>
          <w:rFonts w:asciiTheme="majorBidi" w:hAnsiTheme="majorBidi" w:cstheme="majorBidi"/>
          <w:sz w:val="22"/>
          <w:szCs w:val="22"/>
        </w:rPr>
        <w:t xml:space="preserve"> 7. bs.</w:t>
      </w:r>
      <w:r w:rsidRPr="00F90753">
        <w:rPr>
          <w:rFonts w:asciiTheme="majorBidi" w:hAnsiTheme="majorBidi" w:cstheme="majorBidi"/>
          <w:sz w:val="22"/>
          <w:szCs w:val="22"/>
        </w:rPr>
        <w:t xml:space="preserve"> Kahire: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Mektebetü’l-Hâncî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>, 1418/1998.</w:t>
      </w:r>
    </w:p>
    <w:p w14:paraId="0385CB09" w14:textId="20670F09" w:rsidR="008D4307" w:rsidRPr="00F90753" w:rsidRDefault="008D4307" w:rsidP="00F90753">
      <w:pPr>
        <w:spacing w:after="120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F90753">
        <w:rPr>
          <w:rFonts w:asciiTheme="majorBidi" w:hAnsiTheme="majorBidi" w:cstheme="majorBidi"/>
          <w:sz w:val="22"/>
          <w:szCs w:val="22"/>
        </w:rPr>
        <w:t>İbn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Kuteybe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Ebû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 Muhammed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Abdullâh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 b. Müslim. </w:t>
      </w:r>
      <w:proofErr w:type="gramStart"/>
      <w:r w:rsidRPr="00F90753">
        <w:rPr>
          <w:rFonts w:asciiTheme="majorBidi" w:hAnsiTheme="majorBidi" w:cstheme="majorBidi"/>
          <w:i/>
          <w:iCs/>
          <w:sz w:val="22"/>
          <w:szCs w:val="22"/>
        </w:rPr>
        <w:t>eş</w:t>
      </w:r>
      <w:proofErr w:type="gramEnd"/>
      <w:r w:rsidRPr="00F90753">
        <w:rPr>
          <w:rFonts w:asciiTheme="majorBidi" w:hAnsiTheme="majorBidi" w:cstheme="majorBidi"/>
          <w:i/>
          <w:iCs/>
          <w:sz w:val="22"/>
          <w:szCs w:val="22"/>
        </w:rPr>
        <w:t>-</w:t>
      </w:r>
      <w:proofErr w:type="spellStart"/>
      <w:r w:rsidRPr="00F90753">
        <w:rPr>
          <w:rFonts w:asciiTheme="majorBidi" w:hAnsiTheme="majorBidi" w:cstheme="majorBidi"/>
          <w:i/>
          <w:iCs/>
          <w:sz w:val="22"/>
          <w:szCs w:val="22"/>
        </w:rPr>
        <w:t>Şi‘r</w:t>
      </w:r>
      <w:proofErr w:type="spellEnd"/>
      <w:r w:rsidRPr="00F90753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F90753">
        <w:rPr>
          <w:rFonts w:asciiTheme="majorBidi" w:hAnsiTheme="majorBidi" w:cstheme="majorBidi"/>
          <w:i/>
          <w:iCs/>
          <w:sz w:val="22"/>
          <w:szCs w:val="22"/>
        </w:rPr>
        <w:t>ve’ş-Şu‘arâ</w:t>
      </w:r>
      <w:proofErr w:type="spellEnd"/>
      <w:r w:rsidRPr="00F90753">
        <w:rPr>
          <w:rFonts w:asciiTheme="majorBidi" w:hAnsiTheme="majorBidi" w:cstheme="majorBidi"/>
          <w:i/>
          <w:iCs/>
          <w:sz w:val="22"/>
          <w:szCs w:val="22"/>
        </w:rPr>
        <w:t>’.</w:t>
      </w:r>
      <w:r w:rsidRPr="00F90753">
        <w:rPr>
          <w:rFonts w:asciiTheme="majorBidi" w:hAnsiTheme="majorBidi" w:cstheme="majorBidi"/>
          <w:sz w:val="22"/>
          <w:szCs w:val="22"/>
        </w:rPr>
        <w:t xml:space="preserve"> </w:t>
      </w:r>
      <w:r w:rsidR="00656C16" w:rsidRPr="00F90753">
        <w:rPr>
          <w:rFonts w:asciiTheme="majorBidi" w:hAnsiTheme="majorBidi" w:cstheme="majorBidi"/>
          <w:sz w:val="22"/>
          <w:szCs w:val="22"/>
        </w:rPr>
        <w:t>Tahkik</w:t>
      </w:r>
      <w:r w:rsidRPr="00F90753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Ahmed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 Muhammed Şâkir. 2 </w:t>
      </w:r>
      <w:r w:rsidR="00656C16" w:rsidRPr="00F90753">
        <w:rPr>
          <w:rFonts w:asciiTheme="majorBidi" w:hAnsiTheme="majorBidi" w:cstheme="majorBidi"/>
          <w:sz w:val="22"/>
          <w:szCs w:val="22"/>
        </w:rPr>
        <w:t>c</w:t>
      </w:r>
      <w:r w:rsidRPr="00F90753">
        <w:rPr>
          <w:rFonts w:asciiTheme="majorBidi" w:hAnsiTheme="majorBidi" w:cstheme="majorBidi"/>
          <w:sz w:val="22"/>
          <w:szCs w:val="22"/>
        </w:rPr>
        <w:t xml:space="preserve">ilt. </w:t>
      </w:r>
      <w:r w:rsidR="00656C16" w:rsidRPr="00F90753">
        <w:rPr>
          <w:rFonts w:asciiTheme="majorBidi" w:hAnsiTheme="majorBidi" w:cstheme="majorBidi"/>
          <w:sz w:val="22"/>
          <w:szCs w:val="22"/>
        </w:rPr>
        <w:t xml:space="preserve">2. bs. </w:t>
      </w:r>
      <w:r w:rsidRPr="00F90753">
        <w:rPr>
          <w:rFonts w:asciiTheme="majorBidi" w:hAnsiTheme="majorBidi" w:cstheme="majorBidi"/>
          <w:sz w:val="22"/>
          <w:szCs w:val="22"/>
        </w:rPr>
        <w:t xml:space="preserve">Kahire: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Dâru’l-Maârif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>, 1386/1967.</w:t>
      </w:r>
    </w:p>
    <w:p w14:paraId="6C0521E5" w14:textId="3814743F" w:rsidR="008D4307" w:rsidRPr="00F90753" w:rsidRDefault="008D4307" w:rsidP="00F90753">
      <w:pPr>
        <w:spacing w:after="120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proofErr w:type="gramStart"/>
      <w:r w:rsidRPr="00F90753">
        <w:rPr>
          <w:rFonts w:asciiTheme="majorBidi" w:hAnsiTheme="majorBidi" w:cstheme="majorBidi"/>
          <w:sz w:val="22"/>
          <w:szCs w:val="22"/>
        </w:rPr>
        <w:t>el</w:t>
      </w:r>
      <w:proofErr w:type="gramEnd"/>
      <w:r w:rsidRPr="00F90753">
        <w:rPr>
          <w:rFonts w:asciiTheme="majorBidi" w:hAnsiTheme="majorBidi" w:cstheme="majorBidi"/>
          <w:sz w:val="22"/>
          <w:szCs w:val="22"/>
        </w:rPr>
        <w:t>-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Kâlî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Ebû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Alî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F90753">
        <w:rPr>
          <w:rFonts w:asciiTheme="majorBidi" w:hAnsiTheme="majorBidi" w:cstheme="majorBidi"/>
          <w:i/>
          <w:iCs/>
          <w:sz w:val="22"/>
          <w:szCs w:val="22"/>
        </w:rPr>
        <w:t>Zeylü’l-Emâlî</w:t>
      </w:r>
      <w:proofErr w:type="spellEnd"/>
      <w:r w:rsidRPr="00F90753">
        <w:rPr>
          <w:rFonts w:asciiTheme="majorBidi" w:hAnsiTheme="majorBidi" w:cstheme="majorBidi"/>
          <w:i/>
          <w:iCs/>
          <w:sz w:val="22"/>
          <w:szCs w:val="22"/>
        </w:rPr>
        <w:t xml:space="preserve"> ve’n-</w:t>
      </w:r>
      <w:proofErr w:type="spellStart"/>
      <w:r w:rsidRPr="00F90753">
        <w:rPr>
          <w:rFonts w:asciiTheme="majorBidi" w:hAnsiTheme="majorBidi" w:cstheme="majorBidi"/>
          <w:i/>
          <w:iCs/>
          <w:sz w:val="22"/>
          <w:szCs w:val="22"/>
        </w:rPr>
        <w:t>Nevâdir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. 3+1 </w:t>
      </w:r>
      <w:r w:rsidR="001D3225" w:rsidRPr="00F90753">
        <w:rPr>
          <w:rFonts w:asciiTheme="majorBidi" w:hAnsiTheme="majorBidi" w:cstheme="majorBidi"/>
          <w:sz w:val="22"/>
          <w:szCs w:val="22"/>
        </w:rPr>
        <w:t>c</w:t>
      </w:r>
      <w:r w:rsidRPr="00F90753">
        <w:rPr>
          <w:rFonts w:asciiTheme="majorBidi" w:hAnsiTheme="majorBidi" w:cstheme="majorBidi"/>
          <w:sz w:val="22"/>
          <w:szCs w:val="22"/>
        </w:rPr>
        <w:t>ilt. Kahire: el-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Heyetü’l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>-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Mısriyye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 el-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Âmme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90753">
        <w:rPr>
          <w:rFonts w:asciiTheme="majorBidi" w:hAnsiTheme="majorBidi" w:cstheme="majorBidi"/>
          <w:sz w:val="22"/>
          <w:szCs w:val="22"/>
        </w:rPr>
        <w:t>li’l-Kitâb</w:t>
      </w:r>
      <w:proofErr w:type="spellEnd"/>
      <w:r w:rsidRPr="00F90753">
        <w:rPr>
          <w:rFonts w:asciiTheme="majorBidi" w:hAnsiTheme="majorBidi" w:cstheme="majorBidi"/>
          <w:sz w:val="22"/>
          <w:szCs w:val="22"/>
        </w:rPr>
        <w:t>, 1976.</w:t>
      </w:r>
    </w:p>
    <w:p w14:paraId="15DB8CAF" w14:textId="360E66CB" w:rsidR="00383EF1" w:rsidRPr="00481407" w:rsidRDefault="00383EF1" w:rsidP="008D4307">
      <w:pPr>
        <w:pStyle w:val="Kaynaka"/>
        <w:spacing w:after="120" w:line="240" w:lineRule="auto"/>
        <w:ind w:left="284" w:hanging="284"/>
        <w:jc w:val="both"/>
        <w:rPr>
          <w:rFonts w:ascii="Times New Roman" w:hAnsi="Times New Roman"/>
          <w:szCs w:val="24"/>
        </w:rPr>
      </w:pPr>
    </w:p>
    <w:sectPr w:rsidR="00383EF1" w:rsidRPr="00481407" w:rsidSect="00A05C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notePr>
        <w:numRestart w:val="eachSect"/>
      </w:footnotePr>
      <w:pgSz w:w="9072" w:h="13608" w:code="9"/>
      <w:pgMar w:top="567" w:right="851" w:bottom="567" w:left="851" w:header="567" w:footer="567" w:gutter="0"/>
      <w:pgNumType w:start="28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5046" w14:textId="77777777" w:rsidR="009C2615" w:rsidRDefault="009C2615">
      <w:r>
        <w:separator/>
      </w:r>
    </w:p>
  </w:endnote>
  <w:endnote w:type="continuationSeparator" w:id="0">
    <w:p w14:paraId="6944FF81" w14:textId="77777777" w:rsidR="009C2615" w:rsidRDefault="009C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askh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Transcription">
    <w:panose1 w:val="00000500000000020000"/>
    <w:charset w:val="A2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Gentium Plus">
    <w:altName w:val="Cambria Math"/>
    <w:panose1 w:val="020B0604020202020204"/>
    <w:charset w:val="00"/>
    <w:family w:val="auto"/>
    <w:pitch w:val="variable"/>
    <w:sig w:usb0="E00002FF" w:usb1="5200A1FB" w:usb2="02000009" w:usb3="00000000" w:csb0="0000019F" w:csb1="00000000"/>
  </w:font>
  <w:font w:name="ISNAD Font">
    <w:altName w:val="Calibri"/>
    <w:panose1 w:val="020B0604020202020204"/>
    <w:charset w:val="A2"/>
    <w:family w:val="auto"/>
    <w:pitch w:val="variable"/>
    <w:sig w:usb0="E00022FF" w:usb1="5200E1FB" w:usb2="02000029" w:usb3="00000000" w:csb0="000001D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Poppins"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Adobe Garamond Pro Bold">
    <w:altName w:val="Times New Roman"/>
    <w:panose1 w:val="020B0604020202020204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353F" w14:textId="6B90A140" w:rsidR="00B7301A" w:rsidRDefault="00B7301A" w:rsidP="0078055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</w:rPr>
      <w:t>120</w:t>
    </w:r>
    <w:r>
      <w:rPr>
        <w:rStyle w:val="SayfaNumaras"/>
      </w:rPr>
      <w:fldChar w:fldCharType="end"/>
    </w:r>
  </w:p>
  <w:p w14:paraId="52FA88F4" w14:textId="77777777" w:rsidR="00B7301A" w:rsidRDefault="00B7301A">
    <w:pPr>
      <w:pStyle w:val="AltBilgi"/>
    </w:pPr>
  </w:p>
  <w:p w14:paraId="7064D506" w14:textId="77777777" w:rsidR="00B7301A" w:rsidRDefault="00B730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AEBC" w14:textId="50FFD433" w:rsidR="00B7301A" w:rsidRDefault="00B7301A" w:rsidP="0078055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</w:rPr>
      <w:t>119</w:t>
    </w:r>
    <w:r>
      <w:rPr>
        <w:rStyle w:val="SayfaNumaras"/>
      </w:rPr>
      <w:fldChar w:fldCharType="end"/>
    </w:r>
  </w:p>
  <w:p w14:paraId="7C1916E5" w14:textId="77777777" w:rsidR="00B7301A" w:rsidRDefault="00B7301A">
    <w:pPr>
      <w:pStyle w:val="AltBilgi"/>
    </w:pPr>
  </w:p>
  <w:p w14:paraId="69903CA9" w14:textId="77777777" w:rsidR="00B7301A" w:rsidRDefault="00B730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4B29" w14:textId="77777777" w:rsidR="009C2615" w:rsidRDefault="009C2615" w:rsidP="009928B1">
      <w:r>
        <w:separator/>
      </w:r>
    </w:p>
  </w:footnote>
  <w:footnote w:type="continuationSeparator" w:id="0">
    <w:p w14:paraId="7C66CFD5" w14:textId="77777777" w:rsidR="009C2615" w:rsidRDefault="009C2615">
      <w:r>
        <w:continuationSeparator/>
      </w:r>
    </w:p>
  </w:footnote>
  <w:footnote w:id="1">
    <w:p w14:paraId="1D57A04C" w14:textId="62302A9A" w:rsidR="002E72B8" w:rsidRPr="00F90753" w:rsidRDefault="002E72B8" w:rsidP="00F90753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Theme="majorBidi" w:hAnsiTheme="majorBidi" w:cstheme="majorBidi"/>
          <w:color w:val="111111"/>
          <w:sz w:val="18"/>
          <w:szCs w:val="18"/>
          <w:shd w:val="clear" w:color="auto" w:fill="FFFFFF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 w:rsidRPr="00F90753">
        <w:rPr>
          <w:rFonts w:asciiTheme="majorBidi" w:hAnsiTheme="majorBidi" w:cstheme="majorBidi"/>
          <w:color w:val="111111"/>
          <w:sz w:val="18"/>
          <w:szCs w:val="18"/>
          <w:shd w:val="clear" w:color="auto" w:fill="FFFFFF"/>
        </w:rPr>
        <w:t>Nihad</w:t>
      </w:r>
      <w:proofErr w:type="spellEnd"/>
      <w:r w:rsidRPr="00F90753">
        <w:rPr>
          <w:rFonts w:asciiTheme="majorBidi" w:hAnsiTheme="majorBidi" w:cstheme="majorBidi"/>
          <w:color w:val="111111"/>
          <w:sz w:val="18"/>
          <w:szCs w:val="18"/>
          <w:shd w:val="clear" w:color="auto" w:fill="FFFFFF"/>
        </w:rPr>
        <w:t xml:space="preserve"> M. Çetin, </w:t>
      </w:r>
      <w:r w:rsidRPr="00F90753">
        <w:rPr>
          <w:rFonts w:asciiTheme="majorBidi" w:hAnsiTheme="majorBidi" w:cstheme="majorBidi"/>
          <w:i/>
          <w:iCs/>
          <w:color w:val="111111"/>
          <w:sz w:val="18"/>
          <w:szCs w:val="18"/>
          <w:shd w:val="clear" w:color="auto" w:fill="FFFFFF"/>
        </w:rPr>
        <w:t>Eski Arap Şiiri</w:t>
      </w:r>
      <w:r w:rsidRPr="00F90753">
        <w:rPr>
          <w:rFonts w:asciiTheme="majorBidi" w:hAnsiTheme="majorBidi" w:cstheme="majorBidi"/>
          <w:color w:val="111111"/>
          <w:sz w:val="18"/>
          <w:szCs w:val="18"/>
          <w:shd w:val="clear" w:color="auto" w:fill="FFFFFF"/>
        </w:rPr>
        <w:t xml:space="preserve"> (İstanbul: İstanbul Üniversitesi Edebiyat Fakültesi, 1975), 85.</w:t>
      </w:r>
    </w:p>
  </w:footnote>
  <w:footnote w:id="2">
    <w:p w14:paraId="3E58E4A5" w14:textId="47985717" w:rsidR="002E72B8" w:rsidRPr="00F90753" w:rsidRDefault="002E72B8" w:rsidP="00F90753">
      <w:pPr>
        <w:pStyle w:val="AralkYok"/>
        <w:rPr>
          <w:rFonts w:asciiTheme="majorBidi" w:hAnsiTheme="majorBidi" w:cstheme="majorBidi"/>
          <w:color w:val="111111"/>
          <w:szCs w:val="18"/>
          <w:shd w:val="clear" w:color="auto" w:fill="FFFFFF"/>
        </w:rPr>
      </w:pPr>
      <w:r w:rsidRPr="00F90753">
        <w:rPr>
          <w:rStyle w:val="DipnotBavurusu"/>
          <w:rFonts w:asciiTheme="majorBidi" w:hAnsiTheme="majorBidi" w:cstheme="majorBidi"/>
          <w:szCs w:val="18"/>
        </w:rPr>
        <w:footnoteRef/>
      </w:r>
      <w:r w:rsidRPr="00F90753">
        <w:rPr>
          <w:rFonts w:asciiTheme="majorBidi" w:hAnsiTheme="majorBidi" w:cstheme="majorBidi"/>
          <w:szCs w:val="18"/>
        </w:rPr>
        <w:t xml:space="preserve"> </w:t>
      </w:r>
      <w:r w:rsidRPr="00F90753">
        <w:rPr>
          <w:rFonts w:asciiTheme="majorBidi" w:hAnsiTheme="majorBidi" w:cstheme="majorBidi"/>
          <w:color w:val="111111"/>
          <w:szCs w:val="18"/>
          <w:shd w:val="clear" w:color="auto" w:fill="FFFFFF"/>
        </w:rPr>
        <w:t>Çetin, </w:t>
      </w:r>
      <w:r w:rsidRPr="00F90753">
        <w:rPr>
          <w:rFonts w:asciiTheme="majorBidi" w:hAnsiTheme="majorBidi" w:cstheme="majorBidi"/>
          <w:i/>
          <w:iCs/>
          <w:color w:val="111111"/>
          <w:szCs w:val="18"/>
          <w:shd w:val="clear" w:color="auto" w:fill="FFFFFF"/>
        </w:rPr>
        <w:t>Eski Arap Şiiri</w:t>
      </w:r>
      <w:r w:rsidRPr="00F90753">
        <w:rPr>
          <w:rFonts w:asciiTheme="majorBidi" w:hAnsiTheme="majorBidi" w:cstheme="majorBidi"/>
          <w:color w:val="111111"/>
          <w:szCs w:val="18"/>
          <w:shd w:val="clear" w:color="auto" w:fill="FFFFFF"/>
        </w:rPr>
        <w:t>, 102.</w:t>
      </w:r>
    </w:p>
  </w:footnote>
  <w:footnote w:id="3">
    <w:p w14:paraId="4F393879" w14:textId="79E25BBE" w:rsidR="002E72B8" w:rsidRPr="00F90753" w:rsidRDefault="002E72B8" w:rsidP="00F90753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Theme="majorBidi" w:hAnsiTheme="majorBidi" w:cstheme="majorBidi"/>
          <w:color w:val="111111"/>
          <w:sz w:val="18"/>
          <w:szCs w:val="18"/>
          <w:shd w:val="clear" w:color="auto" w:fill="FFFFFF"/>
        </w:rPr>
      </w:pPr>
      <w:r w:rsidRPr="00F90753">
        <w:rPr>
          <w:rStyle w:val="DipnotBavurusu"/>
          <w:rFonts w:asciiTheme="majorBidi" w:hAnsiTheme="majorBidi" w:cstheme="majorBidi"/>
          <w:sz w:val="18"/>
          <w:szCs w:val="18"/>
        </w:rPr>
        <w:footnoteRef/>
      </w:r>
      <w:r w:rsidRPr="00F90753">
        <w:rPr>
          <w:rFonts w:asciiTheme="majorBidi" w:hAnsiTheme="majorBidi" w:cstheme="majorBidi"/>
          <w:sz w:val="18"/>
          <w:szCs w:val="18"/>
        </w:rPr>
        <w:t xml:space="preserve"> </w:t>
      </w:r>
      <w:r w:rsidRPr="00F90753">
        <w:rPr>
          <w:rFonts w:asciiTheme="majorBidi" w:hAnsiTheme="majorBidi" w:cstheme="majorBidi"/>
          <w:color w:val="111111"/>
          <w:sz w:val="18"/>
          <w:szCs w:val="18"/>
          <w:shd w:val="clear" w:color="auto" w:fill="FFFFFF"/>
        </w:rPr>
        <w:t xml:space="preserve">İbrahim Şaban ve </w:t>
      </w:r>
      <w:proofErr w:type="spellStart"/>
      <w:r w:rsidRPr="00F90753">
        <w:rPr>
          <w:rFonts w:asciiTheme="majorBidi" w:hAnsiTheme="majorBidi" w:cstheme="majorBidi"/>
          <w:color w:val="111111"/>
          <w:sz w:val="18"/>
          <w:szCs w:val="18"/>
          <w:shd w:val="clear" w:color="auto" w:fill="FFFFFF"/>
        </w:rPr>
        <w:t>Abdulsattar</w:t>
      </w:r>
      <w:proofErr w:type="spellEnd"/>
      <w:r w:rsidRPr="00F90753">
        <w:rPr>
          <w:rFonts w:asciiTheme="majorBidi" w:hAnsiTheme="majorBidi" w:cstheme="majorBidi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F90753">
        <w:rPr>
          <w:rFonts w:asciiTheme="majorBidi" w:hAnsiTheme="majorBidi" w:cstheme="majorBidi"/>
          <w:color w:val="111111"/>
          <w:sz w:val="18"/>
          <w:szCs w:val="18"/>
          <w:shd w:val="clear" w:color="auto" w:fill="FFFFFF"/>
        </w:rPr>
        <w:t>Elhajhamed</w:t>
      </w:r>
      <w:proofErr w:type="spellEnd"/>
      <w:r w:rsidRPr="00F90753">
        <w:rPr>
          <w:rFonts w:asciiTheme="majorBidi" w:hAnsiTheme="majorBidi" w:cstheme="majorBidi"/>
          <w:color w:val="111111"/>
          <w:sz w:val="18"/>
          <w:szCs w:val="18"/>
          <w:shd w:val="clear" w:color="auto" w:fill="FFFFFF"/>
        </w:rPr>
        <w:t>, </w:t>
      </w:r>
      <w:r w:rsidRPr="00F90753">
        <w:rPr>
          <w:rFonts w:asciiTheme="majorBidi" w:hAnsiTheme="majorBidi" w:cstheme="majorBidi"/>
          <w:i/>
          <w:iCs/>
          <w:color w:val="111111"/>
          <w:sz w:val="18"/>
          <w:szCs w:val="18"/>
          <w:shd w:val="clear" w:color="auto" w:fill="FFFFFF"/>
        </w:rPr>
        <w:t>Sağlık Arapçası</w:t>
      </w:r>
      <w:r w:rsidRPr="00F90753">
        <w:rPr>
          <w:rFonts w:asciiTheme="majorBidi" w:hAnsiTheme="majorBidi" w:cstheme="majorBidi"/>
          <w:color w:val="111111"/>
          <w:sz w:val="18"/>
          <w:szCs w:val="18"/>
          <w:shd w:val="clear" w:color="auto" w:fill="FFFFFF"/>
        </w:rPr>
        <w:t xml:space="preserve"> (İstanbul: Beşir Kitabevi, 2015), 38.</w:t>
      </w:r>
    </w:p>
  </w:footnote>
  <w:footnote w:id="4">
    <w:p w14:paraId="613855F8" w14:textId="5C1969F2" w:rsidR="002E72B8" w:rsidRPr="00F90753" w:rsidRDefault="002E72B8" w:rsidP="00F90753">
      <w:pPr>
        <w:pStyle w:val="AralkYok"/>
        <w:jc w:val="left"/>
        <w:rPr>
          <w:rFonts w:asciiTheme="majorBidi" w:hAnsiTheme="majorBidi" w:cstheme="majorBidi"/>
          <w:color w:val="111111"/>
          <w:szCs w:val="18"/>
          <w:shd w:val="clear" w:color="auto" w:fill="FFFFFF"/>
        </w:rPr>
      </w:pPr>
      <w:r w:rsidRPr="00F90753">
        <w:rPr>
          <w:rStyle w:val="DipnotBavurusu"/>
          <w:rFonts w:asciiTheme="majorBidi" w:hAnsiTheme="majorBidi" w:cstheme="majorBidi"/>
          <w:szCs w:val="18"/>
        </w:rPr>
        <w:footnoteRef/>
      </w:r>
      <w:r w:rsidRPr="00F90753">
        <w:rPr>
          <w:rFonts w:asciiTheme="majorBidi" w:hAnsiTheme="majorBidi" w:cstheme="majorBidi"/>
          <w:szCs w:val="18"/>
        </w:rPr>
        <w:t xml:space="preserve"> Şaban ve </w:t>
      </w:r>
      <w:proofErr w:type="spellStart"/>
      <w:r w:rsidRPr="00F90753">
        <w:rPr>
          <w:rFonts w:asciiTheme="majorBidi" w:hAnsiTheme="majorBidi" w:cstheme="majorBidi"/>
          <w:szCs w:val="18"/>
        </w:rPr>
        <w:t>Elhajhamed</w:t>
      </w:r>
      <w:proofErr w:type="spellEnd"/>
      <w:r w:rsidRPr="00F90753">
        <w:rPr>
          <w:rFonts w:asciiTheme="majorBidi" w:hAnsiTheme="majorBidi" w:cstheme="majorBidi"/>
          <w:szCs w:val="18"/>
        </w:rPr>
        <w:t>, </w:t>
      </w:r>
      <w:r w:rsidRPr="00F90753">
        <w:rPr>
          <w:rFonts w:asciiTheme="majorBidi" w:hAnsiTheme="majorBidi" w:cstheme="majorBidi"/>
          <w:i/>
          <w:iCs/>
          <w:szCs w:val="18"/>
        </w:rPr>
        <w:t>Sağlık Arapçası</w:t>
      </w:r>
      <w:r w:rsidRPr="00F90753">
        <w:rPr>
          <w:rFonts w:asciiTheme="majorBidi" w:hAnsiTheme="majorBidi" w:cstheme="majorBidi"/>
          <w:szCs w:val="18"/>
        </w:rPr>
        <w:t>, 41</w:t>
      </w:r>
      <w:r w:rsidRPr="00F90753">
        <w:rPr>
          <w:rFonts w:asciiTheme="majorBidi" w:hAnsiTheme="majorBidi" w:cstheme="majorBidi"/>
          <w:color w:val="111111"/>
          <w:szCs w:val="18"/>
          <w:shd w:val="clear" w:color="auto" w:fill="FFFFFF"/>
        </w:rPr>
        <w:t>.</w:t>
      </w:r>
    </w:p>
  </w:footnote>
  <w:footnote w:id="5">
    <w:p w14:paraId="676547E6" w14:textId="3AFB651D" w:rsidR="00DC09CB" w:rsidRPr="00F90753" w:rsidRDefault="00DC09CB" w:rsidP="00F90753">
      <w:pPr>
        <w:pStyle w:val="DipnotMetni"/>
        <w:jc w:val="left"/>
        <w:rPr>
          <w:color w:val="212529"/>
          <w:shd w:val="clear" w:color="auto" w:fill="FFFFFF"/>
        </w:rPr>
      </w:pPr>
      <w:r w:rsidRPr="00F90753">
        <w:rPr>
          <w:rStyle w:val="DipnotBavurusu"/>
        </w:rPr>
        <w:footnoteRef/>
      </w:r>
      <w:r w:rsidR="00F90753">
        <w:t xml:space="preserve"> </w:t>
      </w:r>
      <w:r w:rsidRPr="00F90753">
        <w:t>“</w:t>
      </w:r>
      <w:r w:rsidRPr="00F90753">
        <w:rPr>
          <w:color w:val="212529"/>
          <w:shd w:val="clear" w:color="auto" w:fill="FFFFFF"/>
        </w:rPr>
        <w:t>İSTANBULJAS Referans Stili ve Formatı</w:t>
      </w:r>
      <w:r w:rsidRPr="00F90753">
        <w:rPr>
          <w:color w:val="212529"/>
          <w:shd w:val="clear" w:color="auto" w:fill="FFFFFF"/>
        </w:rPr>
        <w:t xml:space="preserve">.” erişim 10 Mayıs 2024, </w:t>
      </w:r>
      <w:hyperlink r:id="rId1" w:history="1">
        <w:r w:rsidRPr="00F90753">
          <w:rPr>
            <w:rStyle w:val="Kpr"/>
            <w:shd w:val="clear" w:color="auto" w:fill="FFFFFF"/>
          </w:rPr>
          <w:t>https://dergipark.org.tr/tr/download/journal-file/27584</w:t>
        </w:r>
      </w:hyperlink>
      <w:r w:rsidRPr="00F90753">
        <w:rPr>
          <w:color w:val="212529"/>
          <w:shd w:val="clear" w:color="auto" w:fill="FFFFFF"/>
        </w:rPr>
        <w:t xml:space="preserve"> </w:t>
      </w:r>
    </w:p>
  </w:footnote>
  <w:footnote w:id="6">
    <w:p w14:paraId="25D79C76" w14:textId="2A4F3044" w:rsidR="00DC09CB" w:rsidRDefault="00DC09CB" w:rsidP="00F90753">
      <w:pPr>
        <w:pStyle w:val="DipnotMetni"/>
        <w:jc w:val="left"/>
      </w:pPr>
      <w:r w:rsidRPr="00F90753">
        <w:rPr>
          <w:rStyle w:val="DipnotBavurusu"/>
        </w:rPr>
        <w:footnoteRef/>
      </w:r>
      <w:r w:rsidR="00F90753">
        <w:t xml:space="preserve"> </w:t>
      </w:r>
      <w:r w:rsidRPr="00F90753">
        <w:t>“</w:t>
      </w:r>
      <w:proofErr w:type="spellStart"/>
      <w:proofErr w:type="gramStart"/>
      <w:r w:rsidRPr="00F90753">
        <w:rPr>
          <w:color w:val="212529"/>
          <w:shd w:val="clear" w:color="auto" w:fill="F7F8FA"/>
        </w:rPr>
        <w:t>istanbuljas</w:t>
      </w:r>
      <w:proofErr w:type="spellEnd"/>
      <w:proofErr w:type="gramEnd"/>
      <w:r w:rsidRPr="00F90753">
        <w:rPr>
          <w:color w:val="212529"/>
          <w:shd w:val="clear" w:color="auto" w:fill="F7F8FA"/>
        </w:rPr>
        <w:t xml:space="preserve"> Reference Style </w:t>
      </w:r>
      <w:proofErr w:type="spellStart"/>
      <w:r w:rsidRPr="00F90753">
        <w:rPr>
          <w:color w:val="212529"/>
          <w:shd w:val="clear" w:color="auto" w:fill="F7F8FA"/>
        </w:rPr>
        <w:t>and</w:t>
      </w:r>
      <w:proofErr w:type="spellEnd"/>
      <w:r w:rsidRPr="00F90753">
        <w:rPr>
          <w:color w:val="212529"/>
          <w:shd w:val="clear" w:color="auto" w:fill="F7F8FA"/>
        </w:rPr>
        <w:t xml:space="preserve"> Format (Chicago 17th ed.)</w:t>
      </w:r>
      <w:r w:rsidRPr="00F90753">
        <w:rPr>
          <w:color w:val="212529"/>
          <w:shd w:val="clear" w:color="auto" w:fill="F7F8FA"/>
        </w:rPr>
        <w:t xml:space="preserve">.” erişim 10 Mayıs 2024, </w:t>
      </w:r>
      <w:hyperlink r:id="rId2" w:history="1">
        <w:r w:rsidRPr="00F90753">
          <w:rPr>
            <w:rStyle w:val="Kpr"/>
            <w:shd w:val="clear" w:color="auto" w:fill="F7F8FA"/>
          </w:rPr>
          <w:t>https://dergipark.org.tr/tr/download/journal-file/27585</w:t>
        </w:r>
      </w:hyperlink>
      <w:r>
        <w:rPr>
          <w:rFonts w:ascii="Poppins" w:hAnsi="Poppins" w:cs="Poppins"/>
          <w:color w:val="212529"/>
          <w:sz w:val="20"/>
          <w:szCs w:val="20"/>
          <w:shd w:val="clear" w:color="auto" w:fill="F7F8F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7E6E6" w:themeFill="background2"/>
      <w:tblLook w:val="04A0" w:firstRow="1" w:lastRow="0" w:firstColumn="1" w:lastColumn="0" w:noHBand="0" w:noVBand="1"/>
    </w:tblPr>
    <w:tblGrid>
      <w:gridCol w:w="7360"/>
    </w:tblGrid>
    <w:tr w:rsidR="00B7301A" w14:paraId="7EB7ED58" w14:textId="77777777" w:rsidTr="007121FC">
      <w:tc>
        <w:tcPr>
          <w:tcW w:w="7360" w:type="dxa"/>
          <w:shd w:val="clear" w:color="auto" w:fill="E7E6E6" w:themeFill="background2"/>
        </w:tcPr>
        <w:p w14:paraId="133F4E9F" w14:textId="54DF0D94" w:rsidR="00B7301A" w:rsidRPr="00B854A6" w:rsidRDefault="00ED0EAE" w:rsidP="00E92F0F">
          <w:pPr>
            <w:ind w:left="38"/>
            <w:jc w:val="center"/>
            <w:rPr>
              <w:rFonts w:ascii="Adobe Garamond Pro Bold" w:hAnsi="Adobe Garamond Pro Bold" w:cstheme="majorBidi"/>
              <w:sz w:val="18"/>
              <w:szCs w:val="18"/>
            </w:rPr>
          </w:pPr>
          <w:r>
            <w:rPr>
              <w:rFonts w:ascii="Adobe Garamond Pro Bold" w:hAnsi="Adobe Garamond Pro Bold" w:cstheme="majorBidi"/>
              <w:sz w:val="18"/>
              <w:szCs w:val="18"/>
            </w:rPr>
            <w:t>Makalenin Türkçe Kısa Başlığı</w:t>
          </w:r>
          <w:r w:rsidR="00E92F0F">
            <w:rPr>
              <w:rFonts w:ascii="Adobe Garamond Pro Bold" w:hAnsi="Adobe Garamond Pro Bold" w:cstheme="majorBidi"/>
              <w:sz w:val="18"/>
              <w:szCs w:val="18"/>
            </w:rPr>
            <w:t>…</w:t>
          </w:r>
          <w:r w:rsidR="00B7301A" w:rsidRPr="004753D3">
            <w:rPr>
              <w:rFonts w:ascii="Adobe Garamond Pro Bold" w:hAnsi="Adobe Garamond Pro Bold" w:cstheme="majorBidi"/>
              <w:sz w:val="18"/>
              <w:szCs w:val="18"/>
            </w:rPr>
            <w:t>/</w:t>
          </w:r>
          <w:r w:rsidR="00E7231B" w:rsidRPr="00383EF1">
            <w:rPr>
              <w:rFonts w:cs="Simplified Arabic"/>
              <w:bCs/>
              <w:i/>
              <w:iCs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>
            <w:rPr>
              <w:rFonts w:ascii="Adobe Garamond Pro Bold" w:hAnsi="Adobe Garamond Pro Bold" w:cstheme="majorBidi"/>
              <w:sz w:val="18"/>
              <w:szCs w:val="18"/>
            </w:rPr>
            <w:t>Makalenin İngilizce Kısa Başlığı</w:t>
          </w:r>
          <w:r w:rsidR="00E92F0F">
            <w:rPr>
              <w:rFonts w:ascii="Adobe Garamond Pro Bold" w:hAnsi="Adobe Garamond Pro Bold" w:cstheme="majorBidi"/>
              <w:sz w:val="18"/>
              <w:szCs w:val="18"/>
            </w:rPr>
            <w:t>…</w:t>
          </w:r>
        </w:p>
      </w:tc>
    </w:tr>
  </w:tbl>
  <w:p w14:paraId="71194306" w14:textId="77777777" w:rsidR="00B7301A" w:rsidRPr="00FE4198" w:rsidRDefault="00B7301A" w:rsidP="00657250">
    <w:pPr>
      <w:ind w:right="-1"/>
      <w:jc w:val="center"/>
      <w:rPr>
        <w:rFonts w:ascii="Adobe Garamond Pro Bold" w:hAnsi="Adobe Garamond Pro Bold" w:cstheme="majorBid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7E6E6" w:themeFill="background2"/>
      <w:tblLook w:val="04A0" w:firstRow="1" w:lastRow="0" w:firstColumn="1" w:lastColumn="0" w:noHBand="0" w:noVBand="1"/>
    </w:tblPr>
    <w:tblGrid>
      <w:gridCol w:w="7360"/>
    </w:tblGrid>
    <w:tr w:rsidR="00B7301A" w14:paraId="0BF1A2AC" w14:textId="77777777" w:rsidTr="007121FC">
      <w:tc>
        <w:tcPr>
          <w:tcW w:w="7360" w:type="dxa"/>
          <w:shd w:val="clear" w:color="auto" w:fill="E7E6E6" w:themeFill="background2"/>
        </w:tcPr>
        <w:p w14:paraId="6EFD7154" w14:textId="67C905F3" w:rsidR="00B7301A" w:rsidRPr="00CC20C0" w:rsidRDefault="00ED0EAE" w:rsidP="00C129D9">
          <w:pPr>
            <w:pStyle w:val="stBilgi"/>
            <w:tabs>
              <w:tab w:val="clear" w:pos="4536"/>
              <w:tab w:val="clear" w:pos="9072"/>
            </w:tabs>
            <w:ind w:left="-104" w:right="-114"/>
            <w:jc w:val="center"/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</w:pPr>
          <w:r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Yazarın İsmi SOYİSMİ</w:t>
          </w:r>
          <w:r w:rsidR="008D4307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 xml:space="preserve"> </w:t>
          </w:r>
          <w:r w:rsidR="00B7301A" w:rsidRPr="00CC20C0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/ISTANBULJAS Volume </w:t>
          </w:r>
          <w:r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7</w:t>
          </w:r>
          <w:r w:rsidR="00B7301A" w:rsidRPr="00CC20C0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, Issue </w:t>
          </w:r>
          <w:r w:rsidR="00C129D9" w:rsidRPr="00CC20C0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2</w:t>
          </w:r>
          <w:r w:rsidR="00B7301A" w:rsidRPr="00CC20C0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, 202</w:t>
          </w:r>
          <w:r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4</w:t>
          </w:r>
          <w:r w:rsidR="00B7301A" w:rsidRPr="00CC20C0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-</w:t>
          </w:r>
          <w:r w:rsidR="00C129D9" w:rsidRPr="00CC20C0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2</w:t>
          </w:r>
          <w:r w:rsidR="00B7301A" w:rsidRPr="00CC20C0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 xml:space="preserve">, p. </w:t>
          </w:r>
          <w:r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…</w:t>
          </w:r>
          <w:r w:rsidR="00B7301A" w:rsidRPr="00CC20C0"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-</w:t>
          </w:r>
          <w:r>
            <w:rPr>
              <w:rFonts w:ascii="Adobe Garamond Pro Bold" w:hAnsi="Adobe Garamond Pro Bold" w:cstheme="majorBidi"/>
              <w:i/>
              <w:iCs/>
              <w:sz w:val="16"/>
              <w:szCs w:val="16"/>
            </w:rPr>
            <w:t>…</w:t>
          </w:r>
        </w:p>
      </w:tc>
    </w:tr>
  </w:tbl>
  <w:p w14:paraId="4FFA5D67" w14:textId="77777777" w:rsidR="00B7301A" w:rsidRDefault="00B7301A" w:rsidP="007121FC">
    <w:pPr>
      <w:tabs>
        <w:tab w:val="left" w:pos="213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EB61" w14:textId="77777777" w:rsidR="00B7301A" w:rsidRDefault="00B7301A" w:rsidP="00286040">
    <w:pPr>
      <w:pStyle w:val="stBilgi"/>
      <w:tabs>
        <w:tab w:val="clear" w:pos="4536"/>
        <w:tab w:val="clear" w:pos="9072"/>
      </w:tabs>
      <w:jc w:val="center"/>
      <w:rPr>
        <w:rFonts w:ascii="Adobe Garamond Pro Bold" w:hAnsi="Adobe Garamond Pro Bold" w:cstheme="majorBidi"/>
        <w:i/>
        <w:iCs/>
        <w:sz w:val="18"/>
        <w:szCs w:val="18"/>
      </w:rPr>
    </w:pPr>
  </w:p>
  <w:tbl>
    <w:tblPr>
      <w:tblStyle w:val="TabloKlavuzu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6"/>
      <w:gridCol w:w="4306"/>
      <w:gridCol w:w="2248"/>
    </w:tblGrid>
    <w:tr w:rsidR="00B7301A" w14:paraId="0D087568" w14:textId="77777777" w:rsidTr="00E05042">
      <w:trPr>
        <w:trHeight w:val="569"/>
      </w:trPr>
      <w:tc>
        <w:tcPr>
          <w:tcW w:w="676" w:type="dxa"/>
        </w:tcPr>
        <w:p w14:paraId="0604C7C7" w14:textId="77777777" w:rsidR="00B7301A" w:rsidRDefault="00B7301A" w:rsidP="00286040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dobe Garamond Pro Bold" w:hAnsi="Adobe Garamond Pro Bold" w:cstheme="majorBidi"/>
              <w:i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</w:rPr>
            <w:drawing>
              <wp:inline distT="0" distB="0" distL="0" distR="0" wp14:anchorId="12693F02" wp14:editId="6AA2E719">
                <wp:extent cx="289170" cy="370601"/>
                <wp:effectExtent l="0" t="0" r="3175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77" cy="416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4" w:type="dxa"/>
          <w:gridSpan w:val="2"/>
        </w:tcPr>
        <w:p w14:paraId="0070C11D" w14:textId="77777777" w:rsidR="00B7301A" w:rsidRPr="006E32B5" w:rsidRDefault="00B7301A" w:rsidP="006E32B5">
          <w:pPr>
            <w:pStyle w:val="stBilgi"/>
            <w:tabs>
              <w:tab w:val="clear" w:pos="4536"/>
              <w:tab w:val="clear" w:pos="9072"/>
            </w:tabs>
            <w:spacing w:line="276" w:lineRule="auto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6E32B5">
            <w:rPr>
              <w:rFonts w:asciiTheme="majorBidi" w:hAnsiTheme="majorBidi" w:cstheme="majorBidi"/>
              <w:b/>
              <w:bCs/>
              <w:sz w:val="20"/>
              <w:szCs w:val="20"/>
            </w:rPr>
            <w:t>Istanbul Journal of Arabic Studies (ISTANBULJAS)</w:t>
          </w:r>
        </w:p>
        <w:p w14:paraId="00AD2246" w14:textId="41745EB1" w:rsidR="00B7301A" w:rsidRPr="006E32B5" w:rsidRDefault="00B7301A" w:rsidP="006E32B5">
          <w:pPr>
            <w:pStyle w:val="stBilgi"/>
            <w:tabs>
              <w:tab w:val="clear" w:pos="4536"/>
              <w:tab w:val="clear" w:pos="9072"/>
            </w:tabs>
            <w:spacing w:line="276" w:lineRule="auto"/>
            <w:jc w:val="center"/>
            <w:rPr>
              <w:rFonts w:ascii="Adobe Garamond Pro Bold" w:hAnsi="Adobe Garamond Pro Bold" w:cstheme="majorBidi"/>
              <w:i/>
              <w:iCs/>
              <w:sz w:val="22"/>
              <w:szCs w:val="22"/>
            </w:rPr>
          </w:pPr>
          <w:r w:rsidRPr="006E32B5">
            <w:rPr>
              <w:rFonts w:asciiTheme="majorBidi" w:hAnsiTheme="majorBidi" w:cstheme="majorBidi"/>
              <w:i/>
              <w:iCs/>
              <w:sz w:val="20"/>
              <w:szCs w:val="20"/>
            </w:rPr>
            <w:t>http://dergipark.</w:t>
          </w:r>
          <w:r w:rsidR="00081248">
            <w:rPr>
              <w:rFonts w:asciiTheme="majorBidi" w:hAnsiTheme="majorBidi" w:cstheme="majorBidi"/>
              <w:i/>
              <w:iCs/>
              <w:sz w:val="20"/>
              <w:szCs w:val="20"/>
            </w:rPr>
            <w:t>org</w:t>
          </w:r>
          <w:r w:rsidRPr="006E32B5">
            <w:rPr>
              <w:rFonts w:asciiTheme="majorBidi" w:hAnsiTheme="majorBidi" w:cstheme="majorBidi"/>
              <w:i/>
              <w:iCs/>
              <w:sz w:val="20"/>
              <w:szCs w:val="20"/>
            </w:rPr>
            <w:t>.tr/istanbuljas</w:t>
          </w:r>
        </w:p>
      </w:tc>
    </w:tr>
    <w:tr w:rsidR="00B7301A" w14:paraId="60792738" w14:textId="77777777" w:rsidTr="00E05042">
      <w:trPr>
        <w:trHeight w:val="59"/>
      </w:trPr>
      <w:tc>
        <w:tcPr>
          <w:tcW w:w="676" w:type="dxa"/>
        </w:tcPr>
        <w:p w14:paraId="188CC892" w14:textId="77777777" w:rsidR="00B7301A" w:rsidRPr="00F86FA0" w:rsidRDefault="00B7301A" w:rsidP="00286040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dobe Garamond Pro Bold" w:hAnsi="Adobe Garamond Pro Bold" w:cstheme="majorBidi"/>
              <w:i/>
              <w:iCs/>
              <w:sz w:val="2"/>
              <w:szCs w:val="2"/>
            </w:rPr>
          </w:pPr>
        </w:p>
      </w:tc>
      <w:tc>
        <w:tcPr>
          <w:tcW w:w="4306" w:type="dxa"/>
        </w:tcPr>
        <w:p w14:paraId="6BF75390" w14:textId="77777777" w:rsidR="00B7301A" w:rsidRPr="00F86FA0" w:rsidRDefault="00B7301A" w:rsidP="00286040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dobe Garamond Pro Bold" w:hAnsi="Adobe Garamond Pro Bold" w:cstheme="majorBidi"/>
              <w:i/>
              <w:iCs/>
              <w:sz w:val="2"/>
              <w:szCs w:val="2"/>
            </w:rPr>
          </w:pPr>
        </w:p>
      </w:tc>
      <w:tc>
        <w:tcPr>
          <w:tcW w:w="2248" w:type="dxa"/>
        </w:tcPr>
        <w:p w14:paraId="0A4DA9D6" w14:textId="77777777" w:rsidR="00B7301A" w:rsidRPr="00F86FA0" w:rsidRDefault="00B7301A" w:rsidP="00F86FA0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Adobe Garamond Pro Bold" w:hAnsi="Adobe Garamond Pro Bold" w:cstheme="majorBidi"/>
              <w:i/>
              <w:iCs/>
              <w:sz w:val="2"/>
              <w:szCs w:val="2"/>
            </w:rPr>
          </w:pPr>
        </w:p>
      </w:tc>
    </w:tr>
    <w:tr w:rsidR="00B7301A" w14:paraId="3D1AA7A8" w14:textId="77777777" w:rsidTr="00E05042">
      <w:trPr>
        <w:trHeight w:val="291"/>
      </w:trPr>
      <w:tc>
        <w:tcPr>
          <w:tcW w:w="4982" w:type="dxa"/>
          <w:gridSpan w:val="2"/>
        </w:tcPr>
        <w:p w14:paraId="22E27D31" w14:textId="77777777" w:rsidR="00B7301A" w:rsidRPr="00F86FA0" w:rsidRDefault="00B7301A" w:rsidP="006E32B5">
          <w:pPr>
            <w:pStyle w:val="stBilgi"/>
            <w:tabs>
              <w:tab w:val="clear" w:pos="4536"/>
              <w:tab w:val="clear" w:pos="9072"/>
            </w:tabs>
            <w:ind w:left="-105"/>
            <w:rPr>
              <w:rFonts w:ascii="Adobe Garamond Pro Bold" w:hAnsi="Adobe Garamond Pro Bold" w:cstheme="majorBidi"/>
              <w:sz w:val="13"/>
              <w:szCs w:val="13"/>
            </w:rPr>
          </w:pP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>Istanbul Journal of Arabic Studies (ISTANBULJAS)</w:t>
          </w:r>
        </w:p>
        <w:p w14:paraId="6ACA01EF" w14:textId="4A8C0BD6" w:rsidR="00B7301A" w:rsidRDefault="00B7301A" w:rsidP="002C4FEF">
          <w:pPr>
            <w:pStyle w:val="stBilgi"/>
            <w:tabs>
              <w:tab w:val="clear" w:pos="4536"/>
              <w:tab w:val="clear" w:pos="9072"/>
            </w:tabs>
            <w:ind w:left="-105"/>
            <w:rPr>
              <w:rFonts w:ascii="Adobe Garamond Pro Bold" w:hAnsi="Adobe Garamond Pro Bold" w:cstheme="majorBidi"/>
              <w:sz w:val="13"/>
              <w:szCs w:val="13"/>
            </w:rPr>
          </w:pP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 xml:space="preserve">Volume/Cilt: </w:t>
          </w:r>
          <w:r w:rsidR="00874A60">
            <w:rPr>
              <w:rFonts w:ascii="Adobe Garamond Pro Bold" w:hAnsi="Adobe Garamond Pro Bold" w:cstheme="majorBidi"/>
              <w:sz w:val="13"/>
              <w:szCs w:val="13"/>
            </w:rPr>
            <w:t>7</w:t>
          </w: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 xml:space="preserve">, Issue/Sayı: </w:t>
          </w:r>
          <w:r w:rsidR="0083746D">
            <w:rPr>
              <w:rFonts w:ascii="Adobe Garamond Pro Bold" w:hAnsi="Adobe Garamond Pro Bold" w:cstheme="majorBidi"/>
              <w:sz w:val="13"/>
              <w:szCs w:val="13"/>
            </w:rPr>
            <w:t>2</w:t>
          </w: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>, 202</w:t>
          </w:r>
          <w:r w:rsidR="00874A60">
            <w:rPr>
              <w:rFonts w:ascii="Adobe Garamond Pro Bold" w:hAnsi="Adobe Garamond Pro Bold" w:cstheme="majorBidi"/>
              <w:sz w:val="13"/>
              <w:szCs w:val="13"/>
            </w:rPr>
            <w:t>4</w:t>
          </w: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>/</w:t>
          </w:r>
          <w:r w:rsidR="00E7231B">
            <w:rPr>
              <w:rFonts w:ascii="Adobe Garamond Pro Bold" w:hAnsi="Adobe Garamond Pro Bold" w:cstheme="majorBidi"/>
              <w:sz w:val="13"/>
              <w:szCs w:val="13"/>
            </w:rPr>
            <w:t>2</w:t>
          </w: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 xml:space="preserve">, </w:t>
          </w:r>
          <w:r w:rsidR="00874A60">
            <w:rPr>
              <w:rFonts w:ascii="Adobe Garamond Pro Bold" w:hAnsi="Adobe Garamond Pro Bold" w:cstheme="majorBidi"/>
              <w:sz w:val="13"/>
              <w:szCs w:val="13"/>
            </w:rPr>
            <w:t>….</w:t>
          </w: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>-</w:t>
          </w:r>
          <w:r w:rsidR="00874A60">
            <w:rPr>
              <w:rFonts w:ascii="Adobe Garamond Pro Bold" w:hAnsi="Adobe Garamond Pro Bold" w:cstheme="majorBidi"/>
              <w:sz w:val="13"/>
              <w:szCs w:val="13"/>
            </w:rPr>
            <w:t>…</w:t>
          </w:r>
        </w:p>
        <w:p w14:paraId="65E97F37" w14:textId="2CC13158" w:rsidR="00B7301A" w:rsidRPr="002C4FEF" w:rsidRDefault="00B7301A" w:rsidP="002C4FEF">
          <w:pPr>
            <w:pStyle w:val="stBilgi"/>
            <w:tabs>
              <w:tab w:val="clear" w:pos="4536"/>
              <w:tab w:val="clear" w:pos="9072"/>
            </w:tabs>
            <w:ind w:left="-105"/>
            <w:rPr>
              <w:rFonts w:ascii="Adobe Garamond Pro Bold" w:hAnsi="Adobe Garamond Pro Bold" w:cstheme="majorBidi"/>
              <w:sz w:val="13"/>
              <w:szCs w:val="13"/>
            </w:rPr>
          </w:pPr>
          <w:r w:rsidRPr="00105DE0">
            <w:rPr>
              <w:rFonts w:ascii="Adobe Garamond Pro Bold" w:hAnsi="Adobe Garamond Pro Bold" w:cstheme="majorBidi"/>
              <w:sz w:val="13"/>
              <w:szCs w:val="13"/>
            </w:rPr>
            <w:t>DOI:</w:t>
          </w:r>
          <w:r>
            <w:rPr>
              <w:rFonts w:ascii="Adobe Garamond Pro Bold" w:hAnsi="Adobe Garamond Pro Bold" w:cstheme="majorBidi"/>
              <w:sz w:val="13"/>
              <w:szCs w:val="13"/>
            </w:rPr>
            <w:t xml:space="preserve"> </w:t>
          </w:r>
          <w:r w:rsidRPr="002C4FEF">
            <w:rPr>
              <w:rFonts w:ascii="Adobe Garamond Pro Bold" w:hAnsi="Adobe Garamond Pro Bold" w:cstheme="majorBidi"/>
              <w:sz w:val="13"/>
              <w:szCs w:val="13"/>
            </w:rPr>
            <w:t>10.51802/</w:t>
          </w:r>
          <w:r w:rsidR="00861D87" w:rsidRPr="00861D87">
            <w:rPr>
              <w:rFonts w:ascii="Adobe Garamond Pro Bold" w:hAnsi="Adobe Garamond Pro Bold" w:cstheme="majorBidi"/>
              <w:sz w:val="13"/>
              <w:szCs w:val="13"/>
            </w:rPr>
            <w:t>istanbuljas.</w:t>
          </w:r>
        </w:p>
      </w:tc>
      <w:tc>
        <w:tcPr>
          <w:tcW w:w="2248" w:type="dxa"/>
          <w:vAlign w:val="bottom"/>
        </w:tcPr>
        <w:p w14:paraId="49C24695" w14:textId="77777777" w:rsidR="00B7301A" w:rsidRPr="00F86FA0" w:rsidRDefault="00B7301A" w:rsidP="006E32B5">
          <w:pPr>
            <w:pStyle w:val="stBilgi"/>
            <w:tabs>
              <w:tab w:val="clear" w:pos="4536"/>
              <w:tab w:val="clear" w:pos="9072"/>
            </w:tabs>
            <w:ind w:right="-103"/>
            <w:jc w:val="right"/>
            <w:rPr>
              <w:rFonts w:ascii="Adobe Garamond Pro Bold" w:hAnsi="Adobe Garamond Pro Bold" w:cstheme="majorBidi"/>
              <w:sz w:val="13"/>
              <w:szCs w:val="13"/>
            </w:rPr>
          </w:pPr>
          <w:r w:rsidRPr="00F86FA0">
            <w:rPr>
              <w:rFonts w:ascii="Adobe Garamond Pro Bold" w:hAnsi="Adobe Garamond Pro Bold" w:cstheme="majorBidi"/>
              <w:sz w:val="13"/>
              <w:szCs w:val="13"/>
            </w:rPr>
            <w:t>Research Article/</w:t>
          </w:r>
          <w:r w:rsidRPr="00F86FA0">
            <w:rPr>
              <w:rFonts w:ascii="Adobe Garamond Pro Bold" w:hAnsi="Adobe Garamond Pro Bold" w:cstheme="majorBidi"/>
              <w:i/>
              <w:iCs/>
              <w:sz w:val="13"/>
              <w:szCs w:val="13"/>
            </w:rPr>
            <w:t>Araştırma Makalesi</w:t>
          </w:r>
        </w:p>
      </w:tc>
    </w:tr>
  </w:tbl>
  <w:p w14:paraId="5DCFA189" w14:textId="77777777" w:rsidR="00B7301A" w:rsidRPr="00FE4198" w:rsidRDefault="00B7301A" w:rsidP="002C4FEF">
    <w:pPr>
      <w:pStyle w:val="stBilgi"/>
      <w:ind w:right="-1"/>
      <w:rPr>
        <w:rFonts w:ascii="Adobe Garamond Pro Bold" w:hAnsi="Adobe Garamond Pro Bold" w:cstheme="majorBidi"/>
        <w:sz w:val="18"/>
        <w:szCs w:val="18"/>
      </w:rPr>
    </w:pPr>
    <w:r w:rsidRPr="00FE4198">
      <w:rPr>
        <w:rFonts w:ascii="Adobe Garamond Pro Bold" w:hAnsi="Adobe Garamond Pro Bold" w:cstheme="majorBid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888CD7" wp14:editId="3F8FD704">
              <wp:simplePos x="0" y="0"/>
              <wp:positionH relativeFrom="column">
                <wp:posOffset>-20467</wp:posOffset>
              </wp:positionH>
              <wp:positionV relativeFrom="paragraph">
                <wp:posOffset>52070</wp:posOffset>
              </wp:positionV>
              <wp:extent cx="4643120" cy="635"/>
              <wp:effectExtent l="0" t="0" r="24130" b="37465"/>
              <wp:wrapNone/>
              <wp:docPr id="1" name="Düz Ok Bağlayıcıs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431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4E6B4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1" o:spid="_x0000_s1026" type="#_x0000_t32" style="position:absolute;margin-left:-1.6pt;margin-top:4.1pt;width:365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13DE2"/>
    <w:multiLevelType w:val="hybridMultilevel"/>
    <w:tmpl w:val="D72C6F62"/>
    <w:lvl w:ilvl="0" w:tplc="9B86D5AA">
      <w:start w:val="1"/>
      <w:numFmt w:val="upperRoman"/>
      <w:pStyle w:val="Stil1"/>
      <w:lvlText w:val="%1-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43427"/>
    <w:multiLevelType w:val="hybridMultilevel"/>
    <w:tmpl w:val="A60E0594"/>
    <w:lvl w:ilvl="0" w:tplc="D2580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4371A"/>
    <w:multiLevelType w:val="hybridMultilevel"/>
    <w:tmpl w:val="E49CDD04"/>
    <w:lvl w:ilvl="0" w:tplc="68424A4E">
      <w:start w:val="1"/>
      <w:numFmt w:val="decimal"/>
      <w:pStyle w:val="9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A62880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6C622FD"/>
    <w:multiLevelType w:val="hybridMultilevel"/>
    <w:tmpl w:val="3566DB34"/>
    <w:lvl w:ilvl="0" w:tplc="BFDABE4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403BAD"/>
    <w:multiLevelType w:val="hybridMultilevel"/>
    <w:tmpl w:val="A0F094BA"/>
    <w:lvl w:ilvl="0" w:tplc="AAE48D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D15F49"/>
    <w:multiLevelType w:val="hybridMultilevel"/>
    <w:tmpl w:val="4E36DA58"/>
    <w:lvl w:ilvl="0" w:tplc="843C5E34">
      <w:start w:val="42"/>
      <w:numFmt w:val="bullet"/>
      <w:lvlText w:val="-"/>
      <w:lvlJc w:val="left"/>
      <w:pPr>
        <w:ind w:left="720" w:hanging="360"/>
      </w:pPr>
      <w:rPr>
        <w:rFonts w:ascii="Naskh" w:eastAsia="Times New Roman" w:hAnsi="Naskh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47407">
    <w:abstractNumId w:val="2"/>
  </w:num>
  <w:num w:numId="2" w16cid:durableId="1740707176">
    <w:abstractNumId w:val="0"/>
  </w:num>
  <w:num w:numId="3" w16cid:durableId="443042417">
    <w:abstractNumId w:val="5"/>
  </w:num>
  <w:num w:numId="4" w16cid:durableId="178932512">
    <w:abstractNumId w:val="3"/>
  </w:num>
  <w:num w:numId="5" w16cid:durableId="2072003056">
    <w:abstractNumId w:val="1"/>
  </w:num>
  <w:num w:numId="6" w16cid:durableId="213818354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BA"/>
    <w:rsid w:val="000025C9"/>
    <w:rsid w:val="0000315C"/>
    <w:rsid w:val="000031F7"/>
    <w:rsid w:val="000053DA"/>
    <w:rsid w:val="00007F2B"/>
    <w:rsid w:val="0001702B"/>
    <w:rsid w:val="00022481"/>
    <w:rsid w:val="00023B76"/>
    <w:rsid w:val="00030D59"/>
    <w:rsid w:val="00042049"/>
    <w:rsid w:val="00042674"/>
    <w:rsid w:val="00042770"/>
    <w:rsid w:val="0004668B"/>
    <w:rsid w:val="00047930"/>
    <w:rsid w:val="00051F63"/>
    <w:rsid w:val="00056CB3"/>
    <w:rsid w:val="00057473"/>
    <w:rsid w:val="00057B47"/>
    <w:rsid w:val="000608FA"/>
    <w:rsid w:val="0006173D"/>
    <w:rsid w:val="00062306"/>
    <w:rsid w:val="000627EC"/>
    <w:rsid w:val="0006668A"/>
    <w:rsid w:val="000666EF"/>
    <w:rsid w:val="00067C05"/>
    <w:rsid w:val="00070E64"/>
    <w:rsid w:val="00074C5A"/>
    <w:rsid w:val="000763BA"/>
    <w:rsid w:val="0007774A"/>
    <w:rsid w:val="00077DD9"/>
    <w:rsid w:val="00080134"/>
    <w:rsid w:val="000804AC"/>
    <w:rsid w:val="00081248"/>
    <w:rsid w:val="000817BE"/>
    <w:rsid w:val="00083316"/>
    <w:rsid w:val="00086D2E"/>
    <w:rsid w:val="00091787"/>
    <w:rsid w:val="00091EE5"/>
    <w:rsid w:val="00092ACB"/>
    <w:rsid w:val="00093687"/>
    <w:rsid w:val="000A0CD4"/>
    <w:rsid w:val="000A2207"/>
    <w:rsid w:val="000A6F2D"/>
    <w:rsid w:val="000B08B1"/>
    <w:rsid w:val="000B2A72"/>
    <w:rsid w:val="000B4504"/>
    <w:rsid w:val="000B50A4"/>
    <w:rsid w:val="000C007B"/>
    <w:rsid w:val="000C76F7"/>
    <w:rsid w:val="000D35D5"/>
    <w:rsid w:val="000D53FD"/>
    <w:rsid w:val="000E11E0"/>
    <w:rsid w:val="000E1A11"/>
    <w:rsid w:val="000E2AB1"/>
    <w:rsid w:val="000E41F8"/>
    <w:rsid w:val="000E61AA"/>
    <w:rsid w:val="000E7FE9"/>
    <w:rsid w:val="000F2F4E"/>
    <w:rsid w:val="000F4BF2"/>
    <w:rsid w:val="000F71C8"/>
    <w:rsid w:val="000F7C25"/>
    <w:rsid w:val="00102681"/>
    <w:rsid w:val="00103017"/>
    <w:rsid w:val="001035B5"/>
    <w:rsid w:val="00105DE0"/>
    <w:rsid w:val="001070E3"/>
    <w:rsid w:val="0011338F"/>
    <w:rsid w:val="0011508D"/>
    <w:rsid w:val="00115F9C"/>
    <w:rsid w:val="001160B1"/>
    <w:rsid w:val="00117E77"/>
    <w:rsid w:val="00125F40"/>
    <w:rsid w:val="00133066"/>
    <w:rsid w:val="00135164"/>
    <w:rsid w:val="00135367"/>
    <w:rsid w:val="00135413"/>
    <w:rsid w:val="00136029"/>
    <w:rsid w:val="00137290"/>
    <w:rsid w:val="00137D29"/>
    <w:rsid w:val="00140C1F"/>
    <w:rsid w:val="001450EF"/>
    <w:rsid w:val="0014799B"/>
    <w:rsid w:val="001501DE"/>
    <w:rsid w:val="00150F9D"/>
    <w:rsid w:val="00152625"/>
    <w:rsid w:val="00157AAA"/>
    <w:rsid w:val="00162F89"/>
    <w:rsid w:val="00163CA0"/>
    <w:rsid w:val="00165511"/>
    <w:rsid w:val="001668C0"/>
    <w:rsid w:val="001679F5"/>
    <w:rsid w:val="00170517"/>
    <w:rsid w:val="00170A59"/>
    <w:rsid w:val="001724D5"/>
    <w:rsid w:val="001741E4"/>
    <w:rsid w:val="0017639A"/>
    <w:rsid w:val="00176E35"/>
    <w:rsid w:val="0017797A"/>
    <w:rsid w:val="001779EC"/>
    <w:rsid w:val="00177F10"/>
    <w:rsid w:val="0018514B"/>
    <w:rsid w:val="00186289"/>
    <w:rsid w:val="00190463"/>
    <w:rsid w:val="00190979"/>
    <w:rsid w:val="001942C3"/>
    <w:rsid w:val="001964E8"/>
    <w:rsid w:val="001970AE"/>
    <w:rsid w:val="001978CA"/>
    <w:rsid w:val="00197B6A"/>
    <w:rsid w:val="00197B9E"/>
    <w:rsid w:val="001A45EB"/>
    <w:rsid w:val="001A7524"/>
    <w:rsid w:val="001A7CC1"/>
    <w:rsid w:val="001B002E"/>
    <w:rsid w:val="001B3794"/>
    <w:rsid w:val="001B4352"/>
    <w:rsid w:val="001B7499"/>
    <w:rsid w:val="001C2598"/>
    <w:rsid w:val="001C2780"/>
    <w:rsid w:val="001D0658"/>
    <w:rsid w:val="001D3225"/>
    <w:rsid w:val="001E7891"/>
    <w:rsid w:val="001F3A15"/>
    <w:rsid w:val="001F3E5A"/>
    <w:rsid w:val="001F52AE"/>
    <w:rsid w:val="001F703E"/>
    <w:rsid w:val="001F7614"/>
    <w:rsid w:val="001F7EE5"/>
    <w:rsid w:val="0020217D"/>
    <w:rsid w:val="00203A25"/>
    <w:rsid w:val="00205092"/>
    <w:rsid w:val="00206313"/>
    <w:rsid w:val="00211A3C"/>
    <w:rsid w:val="00212E36"/>
    <w:rsid w:val="00212E88"/>
    <w:rsid w:val="00214303"/>
    <w:rsid w:val="002162A2"/>
    <w:rsid w:val="00217066"/>
    <w:rsid w:val="00217235"/>
    <w:rsid w:val="002179F0"/>
    <w:rsid w:val="0022125B"/>
    <w:rsid w:val="00222D96"/>
    <w:rsid w:val="00223399"/>
    <w:rsid w:val="00223803"/>
    <w:rsid w:val="002259CE"/>
    <w:rsid w:val="00225BE8"/>
    <w:rsid w:val="00231555"/>
    <w:rsid w:val="00233EA5"/>
    <w:rsid w:val="0023615D"/>
    <w:rsid w:val="00236D64"/>
    <w:rsid w:val="002415C2"/>
    <w:rsid w:val="00244767"/>
    <w:rsid w:val="00246D73"/>
    <w:rsid w:val="002512BC"/>
    <w:rsid w:val="00253677"/>
    <w:rsid w:val="002556F4"/>
    <w:rsid w:val="00261013"/>
    <w:rsid w:val="002612C9"/>
    <w:rsid w:val="002629C7"/>
    <w:rsid w:val="00265C2B"/>
    <w:rsid w:val="002668B2"/>
    <w:rsid w:val="00266A35"/>
    <w:rsid w:val="00266C8B"/>
    <w:rsid w:val="0027088B"/>
    <w:rsid w:val="002728FB"/>
    <w:rsid w:val="00272D87"/>
    <w:rsid w:val="002737DD"/>
    <w:rsid w:val="002746FA"/>
    <w:rsid w:val="002815D0"/>
    <w:rsid w:val="00281FB0"/>
    <w:rsid w:val="00286040"/>
    <w:rsid w:val="0028650B"/>
    <w:rsid w:val="00294D03"/>
    <w:rsid w:val="002A05ED"/>
    <w:rsid w:val="002A1E1A"/>
    <w:rsid w:val="002A5993"/>
    <w:rsid w:val="002A5A2C"/>
    <w:rsid w:val="002A7FEF"/>
    <w:rsid w:val="002C017D"/>
    <w:rsid w:val="002C31AE"/>
    <w:rsid w:val="002C387B"/>
    <w:rsid w:val="002C3A4A"/>
    <w:rsid w:val="002C4FEF"/>
    <w:rsid w:val="002D0C24"/>
    <w:rsid w:val="002D424D"/>
    <w:rsid w:val="002D6B7B"/>
    <w:rsid w:val="002E0A05"/>
    <w:rsid w:val="002E2582"/>
    <w:rsid w:val="002E577D"/>
    <w:rsid w:val="002E6605"/>
    <w:rsid w:val="002E72B8"/>
    <w:rsid w:val="002E7E48"/>
    <w:rsid w:val="002F0930"/>
    <w:rsid w:val="002F2213"/>
    <w:rsid w:val="002F416A"/>
    <w:rsid w:val="002F4DF4"/>
    <w:rsid w:val="002F5C25"/>
    <w:rsid w:val="002F646D"/>
    <w:rsid w:val="002F68D1"/>
    <w:rsid w:val="003105DE"/>
    <w:rsid w:val="003136DC"/>
    <w:rsid w:val="00313D72"/>
    <w:rsid w:val="00314FDD"/>
    <w:rsid w:val="003150AC"/>
    <w:rsid w:val="003163D5"/>
    <w:rsid w:val="003172E0"/>
    <w:rsid w:val="00321262"/>
    <w:rsid w:val="00321283"/>
    <w:rsid w:val="003213E0"/>
    <w:rsid w:val="00321552"/>
    <w:rsid w:val="00324568"/>
    <w:rsid w:val="00325126"/>
    <w:rsid w:val="0032729A"/>
    <w:rsid w:val="003273A0"/>
    <w:rsid w:val="00327DD1"/>
    <w:rsid w:val="00330CCE"/>
    <w:rsid w:val="00334A74"/>
    <w:rsid w:val="00334C1F"/>
    <w:rsid w:val="0033568A"/>
    <w:rsid w:val="00335D47"/>
    <w:rsid w:val="00336EFB"/>
    <w:rsid w:val="00340B1A"/>
    <w:rsid w:val="0034572E"/>
    <w:rsid w:val="003506AB"/>
    <w:rsid w:val="003507CF"/>
    <w:rsid w:val="00353B12"/>
    <w:rsid w:val="00356B41"/>
    <w:rsid w:val="00357180"/>
    <w:rsid w:val="00364FAB"/>
    <w:rsid w:val="003654C4"/>
    <w:rsid w:val="003702D2"/>
    <w:rsid w:val="00371478"/>
    <w:rsid w:val="003748B0"/>
    <w:rsid w:val="00374ED2"/>
    <w:rsid w:val="00377275"/>
    <w:rsid w:val="0038060B"/>
    <w:rsid w:val="00380881"/>
    <w:rsid w:val="00381822"/>
    <w:rsid w:val="00382B6E"/>
    <w:rsid w:val="00383126"/>
    <w:rsid w:val="00383219"/>
    <w:rsid w:val="00383282"/>
    <w:rsid w:val="00383EF1"/>
    <w:rsid w:val="0038764F"/>
    <w:rsid w:val="00394F6D"/>
    <w:rsid w:val="003951D1"/>
    <w:rsid w:val="003A0030"/>
    <w:rsid w:val="003A150F"/>
    <w:rsid w:val="003A1652"/>
    <w:rsid w:val="003A1DB7"/>
    <w:rsid w:val="003A70D2"/>
    <w:rsid w:val="003B0234"/>
    <w:rsid w:val="003B4100"/>
    <w:rsid w:val="003B6021"/>
    <w:rsid w:val="003B7A50"/>
    <w:rsid w:val="003C3AB2"/>
    <w:rsid w:val="003D09AA"/>
    <w:rsid w:val="003D1425"/>
    <w:rsid w:val="003D169D"/>
    <w:rsid w:val="003D2D84"/>
    <w:rsid w:val="003D4974"/>
    <w:rsid w:val="003D5189"/>
    <w:rsid w:val="003D51B6"/>
    <w:rsid w:val="003E0BCC"/>
    <w:rsid w:val="003E1BC7"/>
    <w:rsid w:val="003E2FFD"/>
    <w:rsid w:val="003E49FA"/>
    <w:rsid w:val="003E5FBA"/>
    <w:rsid w:val="003E600F"/>
    <w:rsid w:val="003F07F8"/>
    <w:rsid w:val="003F38C1"/>
    <w:rsid w:val="003F63AD"/>
    <w:rsid w:val="00400A8F"/>
    <w:rsid w:val="00400EB6"/>
    <w:rsid w:val="00401C08"/>
    <w:rsid w:val="00412B6B"/>
    <w:rsid w:val="00422081"/>
    <w:rsid w:val="004230B7"/>
    <w:rsid w:val="0042317B"/>
    <w:rsid w:val="00423C6E"/>
    <w:rsid w:val="004265EC"/>
    <w:rsid w:val="00426C20"/>
    <w:rsid w:val="0043288C"/>
    <w:rsid w:val="004331C4"/>
    <w:rsid w:val="00434FBC"/>
    <w:rsid w:val="0044037F"/>
    <w:rsid w:val="004405EE"/>
    <w:rsid w:val="00441244"/>
    <w:rsid w:val="00444C87"/>
    <w:rsid w:val="0045147B"/>
    <w:rsid w:val="0045414A"/>
    <w:rsid w:val="004550F3"/>
    <w:rsid w:val="00461D3E"/>
    <w:rsid w:val="0046259C"/>
    <w:rsid w:val="004628E2"/>
    <w:rsid w:val="00466C32"/>
    <w:rsid w:val="00467344"/>
    <w:rsid w:val="004753D3"/>
    <w:rsid w:val="004758CC"/>
    <w:rsid w:val="00475C7E"/>
    <w:rsid w:val="00477C96"/>
    <w:rsid w:val="004809AA"/>
    <w:rsid w:val="004809E2"/>
    <w:rsid w:val="00481407"/>
    <w:rsid w:val="00481446"/>
    <w:rsid w:val="00484F9E"/>
    <w:rsid w:val="00491D9B"/>
    <w:rsid w:val="0049388B"/>
    <w:rsid w:val="0049631D"/>
    <w:rsid w:val="00497C8F"/>
    <w:rsid w:val="004A4FE2"/>
    <w:rsid w:val="004A5DD0"/>
    <w:rsid w:val="004B188D"/>
    <w:rsid w:val="004B2259"/>
    <w:rsid w:val="004B32CC"/>
    <w:rsid w:val="004B379A"/>
    <w:rsid w:val="004B6DC1"/>
    <w:rsid w:val="004C0129"/>
    <w:rsid w:val="004C056F"/>
    <w:rsid w:val="004C1BB9"/>
    <w:rsid w:val="004C3951"/>
    <w:rsid w:val="004C4943"/>
    <w:rsid w:val="004C71D1"/>
    <w:rsid w:val="004D1015"/>
    <w:rsid w:val="004D13F5"/>
    <w:rsid w:val="004D1C92"/>
    <w:rsid w:val="004D2783"/>
    <w:rsid w:val="004E3222"/>
    <w:rsid w:val="004E32C9"/>
    <w:rsid w:val="004E627D"/>
    <w:rsid w:val="004F1A58"/>
    <w:rsid w:val="0050166E"/>
    <w:rsid w:val="0050726F"/>
    <w:rsid w:val="005118AD"/>
    <w:rsid w:val="005121E0"/>
    <w:rsid w:val="00512A47"/>
    <w:rsid w:val="00513BF6"/>
    <w:rsid w:val="0051422E"/>
    <w:rsid w:val="00514CDE"/>
    <w:rsid w:val="00515C6B"/>
    <w:rsid w:val="005166F7"/>
    <w:rsid w:val="00520269"/>
    <w:rsid w:val="00520836"/>
    <w:rsid w:val="005245D1"/>
    <w:rsid w:val="00530DA2"/>
    <w:rsid w:val="00531430"/>
    <w:rsid w:val="00532013"/>
    <w:rsid w:val="00534628"/>
    <w:rsid w:val="005352AF"/>
    <w:rsid w:val="00537BDE"/>
    <w:rsid w:val="0054134B"/>
    <w:rsid w:val="00541B39"/>
    <w:rsid w:val="00542C23"/>
    <w:rsid w:val="00544FB0"/>
    <w:rsid w:val="00546635"/>
    <w:rsid w:val="0055657C"/>
    <w:rsid w:val="00556DCC"/>
    <w:rsid w:val="0055708E"/>
    <w:rsid w:val="00560815"/>
    <w:rsid w:val="00560B2E"/>
    <w:rsid w:val="00562920"/>
    <w:rsid w:val="0056396E"/>
    <w:rsid w:val="00563D3A"/>
    <w:rsid w:val="00565C2D"/>
    <w:rsid w:val="0056792D"/>
    <w:rsid w:val="0057108C"/>
    <w:rsid w:val="00574C77"/>
    <w:rsid w:val="00575409"/>
    <w:rsid w:val="00576F9F"/>
    <w:rsid w:val="005802B2"/>
    <w:rsid w:val="00581228"/>
    <w:rsid w:val="005861F3"/>
    <w:rsid w:val="005A0765"/>
    <w:rsid w:val="005A1EFD"/>
    <w:rsid w:val="005A353C"/>
    <w:rsid w:val="005A6BEB"/>
    <w:rsid w:val="005B08AA"/>
    <w:rsid w:val="005B0DAF"/>
    <w:rsid w:val="005B0EBF"/>
    <w:rsid w:val="005B2864"/>
    <w:rsid w:val="005B2B97"/>
    <w:rsid w:val="005B3B06"/>
    <w:rsid w:val="005B69D2"/>
    <w:rsid w:val="005B7FA0"/>
    <w:rsid w:val="005D0146"/>
    <w:rsid w:val="005D01B6"/>
    <w:rsid w:val="005D0858"/>
    <w:rsid w:val="005D0F3C"/>
    <w:rsid w:val="005D14E1"/>
    <w:rsid w:val="005D2414"/>
    <w:rsid w:val="005D259F"/>
    <w:rsid w:val="005E2481"/>
    <w:rsid w:val="005E2EED"/>
    <w:rsid w:val="005E3B8C"/>
    <w:rsid w:val="005E5584"/>
    <w:rsid w:val="005E5C34"/>
    <w:rsid w:val="005F2393"/>
    <w:rsid w:val="005F5210"/>
    <w:rsid w:val="005F58EC"/>
    <w:rsid w:val="005F7DCD"/>
    <w:rsid w:val="006004E2"/>
    <w:rsid w:val="00601B21"/>
    <w:rsid w:val="006044FA"/>
    <w:rsid w:val="00604B87"/>
    <w:rsid w:val="00605B09"/>
    <w:rsid w:val="006075FB"/>
    <w:rsid w:val="00607D0F"/>
    <w:rsid w:val="00610D9F"/>
    <w:rsid w:val="00611955"/>
    <w:rsid w:val="00612711"/>
    <w:rsid w:val="006131B7"/>
    <w:rsid w:val="0061445D"/>
    <w:rsid w:val="006166DB"/>
    <w:rsid w:val="00617003"/>
    <w:rsid w:val="00617398"/>
    <w:rsid w:val="0061750B"/>
    <w:rsid w:val="00621520"/>
    <w:rsid w:val="00624D6D"/>
    <w:rsid w:val="0063204A"/>
    <w:rsid w:val="00635099"/>
    <w:rsid w:val="00636083"/>
    <w:rsid w:val="00637167"/>
    <w:rsid w:val="006372DF"/>
    <w:rsid w:val="0064062A"/>
    <w:rsid w:val="006446AF"/>
    <w:rsid w:val="006452BC"/>
    <w:rsid w:val="006474E3"/>
    <w:rsid w:val="0065513F"/>
    <w:rsid w:val="00656C16"/>
    <w:rsid w:val="00657250"/>
    <w:rsid w:val="006659B1"/>
    <w:rsid w:val="00666FEB"/>
    <w:rsid w:val="00667D1F"/>
    <w:rsid w:val="00670666"/>
    <w:rsid w:val="00675A40"/>
    <w:rsid w:val="00676346"/>
    <w:rsid w:val="00677CF6"/>
    <w:rsid w:val="00686A6D"/>
    <w:rsid w:val="00687D26"/>
    <w:rsid w:val="0069108D"/>
    <w:rsid w:val="00691474"/>
    <w:rsid w:val="00692069"/>
    <w:rsid w:val="00692D34"/>
    <w:rsid w:val="00693955"/>
    <w:rsid w:val="006A03A3"/>
    <w:rsid w:val="006A1C1D"/>
    <w:rsid w:val="006A1FA5"/>
    <w:rsid w:val="006A7282"/>
    <w:rsid w:val="006A7419"/>
    <w:rsid w:val="006A7EAF"/>
    <w:rsid w:val="006B19FA"/>
    <w:rsid w:val="006B41CF"/>
    <w:rsid w:val="006B6E5D"/>
    <w:rsid w:val="006B7045"/>
    <w:rsid w:val="006B7906"/>
    <w:rsid w:val="006C0C0D"/>
    <w:rsid w:val="006C0D80"/>
    <w:rsid w:val="006C5633"/>
    <w:rsid w:val="006D0FEF"/>
    <w:rsid w:val="006D10F7"/>
    <w:rsid w:val="006D16C5"/>
    <w:rsid w:val="006D2A02"/>
    <w:rsid w:val="006D3AC6"/>
    <w:rsid w:val="006D3E64"/>
    <w:rsid w:val="006D64DE"/>
    <w:rsid w:val="006E097C"/>
    <w:rsid w:val="006E0F82"/>
    <w:rsid w:val="006E1E1E"/>
    <w:rsid w:val="006E284E"/>
    <w:rsid w:val="006E2991"/>
    <w:rsid w:val="006E32B5"/>
    <w:rsid w:val="006E5F55"/>
    <w:rsid w:val="006F04AB"/>
    <w:rsid w:val="006F1390"/>
    <w:rsid w:val="006F2062"/>
    <w:rsid w:val="006F329E"/>
    <w:rsid w:val="00701616"/>
    <w:rsid w:val="007040C7"/>
    <w:rsid w:val="007046BF"/>
    <w:rsid w:val="00704C39"/>
    <w:rsid w:val="00707BF8"/>
    <w:rsid w:val="00710124"/>
    <w:rsid w:val="00711014"/>
    <w:rsid w:val="007121FC"/>
    <w:rsid w:val="007135D2"/>
    <w:rsid w:val="007141FA"/>
    <w:rsid w:val="0071470D"/>
    <w:rsid w:val="00714CEB"/>
    <w:rsid w:val="007173CE"/>
    <w:rsid w:val="00717631"/>
    <w:rsid w:val="00717AD9"/>
    <w:rsid w:val="00722125"/>
    <w:rsid w:val="00723F4E"/>
    <w:rsid w:val="00726FF1"/>
    <w:rsid w:val="00732FD9"/>
    <w:rsid w:val="00735D29"/>
    <w:rsid w:val="00740733"/>
    <w:rsid w:val="007419B2"/>
    <w:rsid w:val="00743EE8"/>
    <w:rsid w:val="00745C13"/>
    <w:rsid w:val="00746B40"/>
    <w:rsid w:val="007537CC"/>
    <w:rsid w:val="007544E8"/>
    <w:rsid w:val="007610D9"/>
    <w:rsid w:val="00763205"/>
    <w:rsid w:val="00764CBA"/>
    <w:rsid w:val="007661D7"/>
    <w:rsid w:val="00766E08"/>
    <w:rsid w:val="007700E1"/>
    <w:rsid w:val="00771A6B"/>
    <w:rsid w:val="00771A92"/>
    <w:rsid w:val="00775E93"/>
    <w:rsid w:val="00775FF3"/>
    <w:rsid w:val="00776914"/>
    <w:rsid w:val="00777EDC"/>
    <w:rsid w:val="00780558"/>
    <w:rsid w:val="0078077A"/>
    <w:rsid w:val="007814A9"/>
    <w:rsid w:val="00782E54"/>
    <w:rsid w:val="007874F8"/>
    <w:rsid w:val="0078781F"/>
    <w:rsid w:val="007937CB"/>
    <w:rsid w:val="007975BC"/>
    <w:rsid w:val="007A095F"/>
    <w:rsid w:val="007A17C0"/>
    <w:rsid w:val="007A378B"/>
    <w:rsid w:val="007A4DCF"/>
    <w:rsid w:val="007B5043"/>
    <w:rsid w:val="007C0E74"/>
    <w:rsid w:val="007C5E28"/>
    <w:rsid w:val="007C6027"/>
    <w:rsid w:val="007D0AA7"/>
    <w:rsid w:val="007D0FDD"/>
    <w:rsid w:val="007D18B4"/>
    <w:rsid w:val="007D4058"/>
    <w:rsid w:val="007D450E"/>
    <w:rsid w:val="007D550E"/>
    <w:rsid w:val="007D6C52"/>
    <w:rsid w:val="007D7DF2"/>
    <w:rsid w:val="007E16B7"/>
    <w:rsid w:val="007E2969"/>
    <w:rsid w:val="007F0F26"/>
    <w:rsid w:val="007F2C62"/>
    <w:rsid w:val="007F2EB6"/>
    <w:rsid w:val="007F4173"/>
    <w:rsid w:val="007F4F73"/>
    <w:rsid w:val="00800389"/>
    <w:rsid w:val="008032C4"/>
    <w:rsid w:val="008055EA"/>
    <w:rsid w:val="00807F51"/>
    <w:rsid w:val="00810A40"/>
    <w:rsid w:val="00810C4E"/>
    <w:rsid w:val="00812EE0"/>
    <w:rsid w:val="008139AE"/>
    <w:rsid w:val="00814134"/>
    <w:rsid w:val="00814B3C"/>
    <w:rsid w:val="00816CF7"/>
    <w:rsid w:val="0081709C"/>
    <w:rsid w:val="008234BE"/>
    <w:rsid w:val="00825263"/>
    <w:rsid w:val="00826E1D"/>
    <w:rsid w:val="008325D7"/>
    <w:rsid w:val="00835142"/>
    <w:rsid w:val="0083746D"/>
    <w:rsid w:val="0085114A"/>
    <w:rsid w:val="00854BFC"/>
    <w:rsid w:val="0085591A"/>
    <w:rsid w:val="00857316"/>
    <w:rsid w:val="0085770E"/>
    <w:rsid w:val="00860DCD"/>
    <w:rsid w:val="00861AFA"/>
    <w:rsid w:val="00861D87"/>
    <w:rsid w:val="008629AC"/>
    <w:rsid w:val="00864C4E"/>
    <w:rsid w:val="00864F64"/>
    <w:rsid w:val="00866DF9"/>
    <w:rsid w:val="008717C4"/>
    <w:rsid w:val="00871AD7"/>
    <w:rsid w:val="00873A7E"/>
    <w:rsid w:val="00874040"/>
    <w:rsid w:val="00874A60"/>
    <w:rsid w:val="008763C9"/>
    <w:rsid w:val="00876CD1"/>
    <w:rsid w:val="00883550"/>
    <w:rsid w:val="0088481B"/>
    <w:rsid w:val="00886B6D"/>
    <w:rsid w:val="0089441D"/>
    <w:rsid w:val="00894BCE"/>
    <w:rsid w:val="008979E5"/>
    <w:rsid w:val="008A57C3"/>
    <w:rsid w:val="008B0294"/>
    <w:rsid w:val="008B11CE"/>
    <w:rsid w:val="008B2F79"/>
    <w:rsid w:val="008B3E20"/>
    <w:rsid w:val="008B4DF0"/>
    <w:rsid w:val="008B67B6"/>
    <w:rsid w:val="008C20B6"/>
    <w:rsid w:val="008C2532"/>
    <w:rsid w:val="008C38F6"/>
    <w:rsid w:val="008C3ADC"/>
    <w:rsid w:val="008C622A"/>
    <w:rsid w:val="008D0433"/>
    <w:rsid w:val="008D047B"/>
    <w:rsid w:val="008D1FBC"/>
    <w:rsid w:val="008D37B5"/>
    <w:rsid w:val="008D4307"/>
    <w:rsid w:val="008D66CB"/>
    <w:rsid w:val="008D781F"/>
    <w:rsid w:val="008E173C"/>
    <w:rsid w:val="008E45EE"/>
    <w:rsid w:val="008F0579"/>
    <w:rsid w:val="008F0880"/>
    <w:rsid w:val="008F1CEC"/>
    <w:rsid w:val="008F2C69"/>
    <w:rsid w:val="008F53EC"/>
    <w:rsid w:val="008F719D"/>
    <w:rsid w:val="008F77E1"/>
    <w:rsid w:val="00901BEB"/>
    <w:rsid w:val="009029AA"/>
    <w:rsid w:val="00907120"/>
    <w:rsid w:val="0091265D"/>
    <w:rsid w:val="009133DD"/>
    <w:rsid w:val="00914CC0"/>
    <w:rsid w:val="009207AC"/>
    <w:rsid w:val="00922E22"/>
    <w:rsid w:val="009233D7"/>
    <w:rsid w:val="00926A00"/>
    <w:rsid w:val="00926D7F"/>
    <w:rsid w:val="00930D86"/>
    <w:rsid w:val="00934154"/>
    <w:rsid w:val="0094003F"/>
    <w:rsid w:val="009402A8"/>
    <w:rsid w:val="009403CE"/>
    <w:rsid w:val="00940CB1"/>
    <w:rsid w:val="00941159"/>
    <w:rsid w:val="009467D1"/>
    <w:rsid w:val="00947339"/>
    <w:rsid w:val="0095232A"/>
    <w:rsid w:val="00955600"/>
    <w:rsid w:val="0095777F"/>
    <w:rsid w:val="00957C52"/>
    <w:rsid w:val="00961CA0"/>
    <w:rsid w:val="00963250"/>
    <w:rsid w:val="00963A66"/>
    <w:rsid w:val="00963B80"/>
    <w:rsid w:val="00963FE2"/>
    <w:rsid w:val="00966A28"/>
    <w:rsid w:val="00967F66"/>
    <w:rsid w:val="009708F8"/>
    <w:rsid w:val="00970F42"/>
    <w:rsid w:val="00971382"/>
    <w:rsid w:val="00973337"/>
    <w:rsid w:val="00973ADA"/>
    <w:rsid w:val="00974C0C"/>
    <w:rsid w:val="0097743E"/>
    <w:rsid w:val="00977A9C"/>
    <w:rsid w:val="009801ED"/>
    <w:rsid w:val="00982FC6"/>
    <w:rsid w:val="00983CF6"/>
    <w:rsid w:val="009928B1"/>
    <w:rsid w:val="0099486E"/>
    <w:rsid w:val="00994893"/>
    <w:rsid w:val="009A1DD3"/>
    <w:rsid w:val="009A39C3"/>
    <w:rsid w:val="009A5F61"/>
    <w:rsid w:val="009A6138"/>
    <w:rsid w:val="009A7F5F"/>
    <w:rsid w:val="009B07E1"/>
    <w:rsid w:val="009B1432"/>
    <w:rsid w:val="009C227F"/>
    <w:rsid w:val="009C2615"/>
    <w:rsid w:val="009C390F"/>
    <w:rsid w:val="009C4C6E"/>
    <w:rsid w:val="009C7DE2"/>
    <w:rsid w:val="009D2FC2"/>
    <w:rsid w:val="009D586A"/>
    <w:rsid w:val="009D7E46"/>
    <w:rsid w:val="009E00F9"/>
    <w:rsid w:val="009E1366"/>
    <w:rsid w:val="009E164F"/>
    <w:rsid w:val="009E18AC"/>
    <w:rsid w:val="009E1AA7"/>
    <w:rsid w:val="009E1F8F"/>
    <w:rsid w:val="009E20D4"/>
    <w:rsid w:val="009E2AF1"/>
    <w:rsid w:val="009E3214"/>
    <w:rsid w:val="009E4982"/>
    <w:rsid w:val="009E55FA"/>
    <w:rsid w:val="009E5A95"/>
    <w:rsid w:val="009E727A"/>
    <w:rsid w:val="009F10FB"/>
    <w:rsid w:val="00A0114C"/>
    <w:rsid w:val="00A02B71"/>
    <w:rsid w:val="00A049C6"/>
    <w:rsid w:val="00A05C08"/>
    <w:rsid w:val="00A05CFC"/>
    <w:rsid w:val="00A06FAB"/>
    <w:rsid w:val="00A070B6"/>
    <w:rsid w:val="00A14BAE"/>
    <w:rsid w:val="00A2460C"/>
    <w:rsid w:val="00A255C7"/>
    <w:rsid w:val="00A26323"/>
    <w:rsid w:val="00A26ACE"/>
    <w:rsid w:val="00A30DB7"/>
    <w:rsid w:val="00A31843"/>
    <w:rsid w:val="00A31F15"/>
    <w:rsid w:val="00A363A1"/>
    <w:rsid w:val="00A40376"/>
    <w:rsid w:val="00A427A7"/>
    <w:rsid w:val="00A44023"/>
    <w:rsid w:val="00A5208D"/>
    <w:rsid w:val="00A53690"/>
    <w:rsid w:val="00A54C7B"/>
    <w:rsid w:val="00A62DCB"/>
    <w:rsid w:val="00A6594A"/>
    <w:rsid w:val="00A65B19"/>
    <w:rsid w:val="00A661A2"/>
    <w:rsid w:val="00A75A77"/>
    <w:rsid w:val="00A7784E"/>
    <w:rsid w:val="00A80666"/>
    <w:rsid w:val="00A83C61"/>
    <w:rsid w:val="00A85D47"/>
    <w:rsid w:val="00A87CF5"/>
    <w:rsid w:val="00A90DE1"/>
    <w:rsid w:val="00A9168F"/>
    <w:rsid w:val="00A91811"/>
    <w:rsid w:val="00A949EF"/>
    <w:rsid w:val="00A9713D"/>
    <w:rsid w:val="00A973E1"/>
    <w:rsid w:val="00AA495B"/>
    <w:rsid w:val="00AB0414"/>
    <w:rsid w:val="00AB1CB3"/>
    <w:rsid w:val="00AB2C6B"/>
    <w:rsid w:val="00AB3695"/>
    <w:rsid w:val="00AB3EA1"/>
    <w:rsid w:val="00AB4051"/>
    <w:rsid w:val="00AB49B0"/>
    <w:rsid w:val="00AC0C75"/>
    <w:rsid w:val="00AC5623"/>
    <w:rsid w:val="00AC640F"/>
    <w:rsid w:val="00AD0AC4"/>
    <w:rsid w:val="00AD4389"/>
    <w:rsid w:val="00AD571B"/>
    <w:rsid w:val="00AD5ED0"/>
    <w:rsid w:val="00AD642A"/>
    <w:rsid w:val="00AE0A55"/>
    <w:rsid w:val="00AE1272"/>
    <w:rsid w:val="00AF0B9E"/>
    <w:rsid w:val="00AF12D0"/>
    <w:rsid w:val="00AF1A3C"/>
    <w:rsid w:val="00AF2C34"/>
    <w:rsid w:val="00AF5C14"/>
    <w:rsid w:val="00B01A1E"/>
    <w:rsid w:val="00B0308C"/>
    <w:rsid w:val="00B068D6"/>
    <w:rsid w:val="00B100FE"/>
    <w:rsid w:val="00B10615"/>
    <w:rsid w:val="00B11090"/>
    <w:rsid w:val="00B148B4"/>
    <w:rsid w:val="00B16481"/>
    <w:rsid w:val="00B2677A"/>
    <w:rsid w:val="00B26F3E"/>
    <w:rsid w:val="00B27297"/>
    <w:rsid w:val="00B30A6B"/>
    <w:rsid w:val="00B3196A"/>
    <w:rsid w:val="00B321F6"/>
    <w:rsid w:val="00B33972"/>
    <w:rsid w:val="00B341C8"/>
    <w:rsid w:val="00B34DCA"/>
    <w:rsid w:val="00B37E07"/>
    <w:rsid w:val="00B41132"/>
    <w:rsid w:val="00B425E5"/>
    <w:rsid w:val="00B441AB"/>
    <w:rsid w:val="00B46238"/>
    <w:rsid w:val="00B47FC6"/>
    <w:rsid w:val="00B509E7"/>
    <w:rsid w:val="00B51779"/>
    <w:rsid w:val="00B52D71"/>
    <w:rsid w:val="00B54828"/>
    <w:rsid w:val="00B553B5"/>
    <w:rsid w:val="00B57B2F"/>
    <w:rsid w:val="00B60FF1"/>
    <w:rsid w:val="00B61E81"/>
    <w:rsid w:val="00B6488A"/>
    <w:rsid w:val="00B66645"/>
    <w:rsid w:val="00B66ECA"/>
    <w:rsid w:val="00B711F2"/>
    <w:rsid w:val="00B7301A"/>
    <w:rsid w:val="00B73796"/>
    <w:rsid w:val="00B75903"/>
    <w:rsid w:val="00B75C7D"/>
    <w:rsid w:val="00B76944"/>
    <w:rsid w:val="00B7738C"/>
    <w:rsid w:val="00B80690"/>
    <w:rsid w:val="00B854A6"/>
    <w:rsid w:val="00B872FF"/>
    <w:rsid w:val="00B9236A"/>
    <w:rsid w:val="00B960C3"/>
    <w:rsid w:val="00BA47E6"/>
    <w:rsid w:val="00BA7E56"/>
    <w:rsid w:val="00BB4904"/>
    <w:rsid w:val="00BB6327"/>
    <w:rsid w:val="00BC1986"/>
    <w:rsid w:val="00BC1ADC"/>
    <w:rsid w:val="00BC1E0B"/>
    <w:rsid w:val="00BC2392"/>
    <w:rsid w:val="00BC430B"/>
    <w:rsid w:val="00BC7758"/>
    <w:rsid w:val="00BD0539"/>
    <w:rsid w:val="00BD1739"/>
    <w:rsid w:val="00BD20B5"/>
    <w:rsid w:val="00BD382B"/>
    <w:rsid w:val="00BD5961"/>
    <w:rsid w:val="00BD6DFA"/>
    <w:rsid w:val="00BE035A"/>
    <w:rsid w:val="00BE56C8"/>
    <w:rsid w:val="00BF37B1"/>
    <w:rsid w:val="00BF6162"/>
    <w:rsid w:val="00BF61D1"/>
    <w:rsid w:val="00BF7798"/>
    <w:rsid w:val="00C00426"/>
    <w:rsid w:val="00C03082"/>
    <w:rsid w:val="00C04C76"/>
    <w:rsid w:val="00C05399"/>
    <w:rsid w:val="00C07C75"/>
    <w:rsid w:val="00C10D41"/>
    <w:rsid w:val="00C11E8D"/>
    <w:rsid w:val="00C122EF"/>
    <w:rsid w:val="00C129D9"/>
    <w:rsid w:val="00C135C0"/>
    <w:rsid w:val="00C13C4C"/>
    <w:rsid w:val="00C160E6"/>
    <w:rsid w:val="00C20312"/>
    <w:rsid w:val="00C26904"/>
    <w:rsid w:val="00C321BE"/>
    <w:rsid w:val="00C323EB"/>
    <w:rsid w:val="00C32B93"/>
    <w:rsid w:val="00C32CE1"/>
    <w:rsid w:val="00C3449C"/>
    <w:rsid w:val="00C363BF"/>
    <w:rsid w:val="00C371B1"/>
    <w:rsid w:val="00C41711"/>
    <w:rsid w:val="00C424BC"/>
    <w:rsid w:val="00C46CBA"/>
    <w:rsid w:val="00C46F81"/>
    <w:rsid w:val="00C53875"/>
    <w:rsid w:val="00C557CB"/>
    <w:rsid w:val="00C56606"/>
    <w:rsid w:val="00C5741C"/>
    <w:rsid w:val="00C6170C"/>
    <w:rsid w:val="00C619D3"/>
    <w:rsid w:val="00C6447F"/>
    <w:rsid w:val="00C65572"/>
    <w:rsid w:val="00C66ABE"/>
    <w:rsid w:val="00C66B6A"/>
    <w:rsid w:val="00C701A3"/>
    <w:rsid w:val="00C7051F"/>
    <w:rsid w:val="00C7109E"/>
    <w:rsid w:val="00C718E3"/>
    <w:rsid w:val="00C7331C"/>
    <w:rsid w:val="00C75A00"/>
    <w:rsid w:val="00C80E71"/>
    <w:rsid w:val="00C81105"/>
    <w:rsid w:val="00C8378B"/>
    <w:rsid w:val="00C90080"/>
    <w:rsid w:val="00C9233A"/>
    <w:rsid w:val="00C92B2B"/>
    <w:rsid w:val="00C947A0"/>
    <w:rsid w:val="00C975C7"/>
    <w:rsid w:val="00CA263E"/>
    <w:rsid w:val="00CA5C6E"/>
    <w:rsid w:val="00CA6238"/>
    <w:rsid w:val="00CB2F27"/>
    <w:rsid w:val="00CB3AFE"/>
    <w:rsid w:val="00CB47DC"/>
    <w:rsid w:val="00CB567E"/>
    <w:rsid w:val="00CB653D"/>
    <w:rsid w:val="00CB6567"/>
    <w:rsid w:val="00CB6FC6"/>
    <w:rsid w:val="00CB7CE9"/>
    <w:rsid w:val="00CC13AC"/>
    <w:rsid w:val="00CC1CE8"/>
    <w:rsid w:val="00CC20C0"/>
    <w:rsid w:val="00CC26CE"/>
    <w:rsid w:val="00CC28E8"/>
    <w:rsid w:val="00CC3F57"/>
    <w:rsid w:val="00CC69DA"/>
    <w:rsid w:val="00CD0D14"/>
    <w:rsid w:val="00CD0D68"/>
    <w:rsid w:val="00CE2B1B"/>
    <w:rsid w:val="00CE49B3"/>
    <w:rsid w:val="00CF01D9"/>
    <w:rsid w:val="00CF1D17"/>
    <w:rsid w:val="00CF302E"/>
    <w:rsid w:val="00CF371F"/>
    <w:rsid w:val="00CF4799"/>
    <w:rsid w:val="00CF74E8"/>
    <w:rsid w:val="00D00093"/>
    <w:rsid w:val="00D012C5"/>
    <w:rsid w:val="00D014CC"/>
    <w:rsid w:val="00D01D80"/>
    <w:rsid w:val="00D02F2C"/>
    <w:rsid w:val="00D04F0C"/>
    <w:rsid w:val="00D13CED"/>
    <w:rsid w:val="00D201BE"/>
    <w:rsid w:val="00D20533"/>
    <w:rsid w:val="00D25D47"/>
    <w:rsid w:val="00D30FF5"/>
    <w:rsid w:val="00D317A0"/>
    <w:rsid w:val="00D31F7F"/>
    <w:rsid w:val="00D3329C"/>
    <w:rsid w:val="00D33305"/>
    <w:rsid w:val="00D4365D"/>
    <w:rsid w:val="00D44C05"/>
    <w:rsid w:val="00D51924"/>
    <w:rsid w:val="00D546D5"/>
    <w:rsid w:val="00D60B6A"/>
    <w:rsid w:val="00D6190F"/>
    <w:rsid w:val="00D62308"/>
    <w:rsid w:val="00D653C6"/>
    <w:rsid w:val="00D66686"/>
    <w:rsid w:val="00D66CDA"/>
    <w:rsid w:val="00D744A7"/>
    <w:rsid w:val="00D77821"/>
    <w:rsid w:val="00D80879"/>
    <w:rsid w:val="00D81F78"/>
    <w:rsid w:val="00D82F87"/>
    <w:rsid w:val="00D8335D"/>
    <w:rsid w:val="00D857A7"/>
    <w:rsid w:val="00D8676B"/>
    <w:rsid w:val="00D86F7B"/>
    <w:rsid w:val="00D916E7"/>
    <w:rsid w:val="00D91E6C"/>
    <w:rsid w:val="00D93D2C"/>
    <w:rsid w:val="00D93F92"/>
    <w:rsid w:val="00D9568F"/>
    <w:rsid w:val="00DA04A6"/>
    <w:rsid w:val="00DA3630"/>
    <w:rsid w:val="00DA467C"/>
    <w:rsid w:val="00DA73A7"/>
    <w:rsid w:val="00DA7B46"/>
    <w:rsid w:val="00DB0CE0"/>
    <w:rsid w:val="00DB1CFA"/>
    <w:rsid w:val="00DB25E6"/>
    <w:rsid w:val="00DB41CA"/>
    <w:rsid w:val="00DB59CB"/>
    <w:rsid w:val="00DB666C"/>
    <w:rsid w:val="00DB6DF5"/>
    <w:rsid w:val="00DB7CE4"/>
    <w:rsid w:val="00DC09CB"/>
    <w:rsid w:val="00DC30C1"/>
    <w:rsid w:val="00DC77E6"/>
    <w:rsid w:val="00DD1D1F"/>
    <w:rsid w:val="00DD2C6A"/>
    <w:rsid w:val="00DD3B97"/>
    <w:rsid w:val="00DD3BB6"/>
    <w:rsid w:val="00DD5A68"/>
    <w:rsid w:val="00DD6147"/>
    <w:rsid w:val="00DD74E8"/>
    <w:rsid w:val="00DE243D"/>
    <w:rsid w:val="00DE4C25"/>
    <w:rsid w:val="00DE6385"/>
    <w:rsid w:val="00DF0CAF"/>
    <w:rsid w:val="00DF0EDC"/>
    <w:rsid w:val="00DF1F43"/>
    <w:rsid w:val="00DF4ACB"/>
    <w:rsid w:val="00DF554E"/>
    <w:rsid w:val="00DF5A3C"/>
    <w:rsid w:val="00DF6111"/>
    <w:rsid w:val="00DF6E99"/>
    <w:rsid w:val="00DF7507"/>
    <w:rsid w:val="00DF754C"/>
    <w:rsid w:val="00E0420B"/>
    <w:rsid w:val="00E05042"/>
    <w:rsid w:val="00E05058"/>
    <w:rsid w:val="00E051E2"/>
    <w:rsid w:val="00E1062F"/>
    <w:rsid w:val="00E13F86"/>
    <w:rsid w:val="00E161C0"/>
    <w:rsid w:val="00E17399"/>
    <w:rsid w:val="00E20C55"/>
    <w:rsid w:val="00E20CC7"/>
    <w:rsid w:val="00E2286D"/>
    <w:rsid w:val="00E2465E"/>
    <w:rsid w:val="00E24807"/>
    <w:rsid w:val="00E2792C"/>
    <w:rsid w:val="00E335B4"/>
    <w:rsid w:val="00E33E5D"/>
    <w:rsid w:val="00E34339"/>
    <w:rsid w:val="00E34F28"/>
    <w:rsid w:val="00E40D5E"/>
    <w:rsid w:val="00E4311A"/>
    <w:rsid w:val="00E4432C"/>
    <w:rsid w:val="00E45620"/>
    <w:rsid w:val="00E461E4"/>
    <w:rsid w:val="00E462E6"/>
    <w:rsid w:val="00E50554"/>
    <w:rsid w:val="00E51379"/>
    <w:rsid w:val="00E52131"/>
    <w:rsid w:val="00E530DF"/>
    <w:rsid w:val="00E53581"/>
    <w:rsid w:val="00E6199C"/>
    <w:rsid w:val="00E625D6"/>
    <w:rsid w:val="00E62CDF"/>
    <w:rsid w:val="00E6561F"/>
    <w:rsid w:val="00E705E1"/>
    <w:rsid w:val="00E71162"/>
    <w:rsid w:val="00E7231B"/>
    <w:rsid w:val="00E73F97"/>
    <w:rsid w:val="00E742D9"/>
    <w:rsid w:val="00E7569E"/>
    <w:rsid w:val="00E75E0C"/>
    <w:rsid w:val="00E81157"/>
    <w:rsid w:val="00E81777"/>
    <w:rsid w:val="00E81FB7"/>
    <w:rsid w:val="00E834CF"/>
    <w:rsid w:val="00E92F0F"/>
    <w:rsid w:val="00E95CB7"/>
    <w:rsid w:val="00EA04F1"/>
    <w:rsid w:val="00EA25B9"/>
    <w:rsid w:val="00EA30AB"/>
    <w:rsid w:val="00EA44E9"/>
    <w:rsid w:val="00EA56A7"/>
    <w:rsid w:val="00EA7B59"/>
    <w:rsid w:val="00EB369F"/>
    <w:rsid w:val="00EB7110"/>
    <w:rsid w:val="00EC0368"/>
    <w:rsid w:val="00EC214B"/>
    <w:rsid w:val="00EC4072"/>
    <w:rsid w:val="00EC5F2F"/>
    <w:rsid w:val="00EC689D"/>
    <w:rsid w:val="00EC7C11"/>
    <w:rsid w:val="00ED0EAE"/>
    <w:rsid w:val="00ED1B0C"/>
    <w:rsid w:val="00ED433D"/>
    <w:rsid w:val="00ED6DC1"/>
    <w:rsid w:val="00EE048B"/>
    <w:rsid w:val="00EE53F5"/>
    <w:rsid w:val="00EE58D6"/>
    <w:rsid w:val="00EE69CA"/>
    <w:rsid w:val="00EE6A26"/>
    <w:rsid w:val="00EF148A"/>
    <w:rsid w:val="00EF1BF1"/>
    <w:rsid w:val="00EF5A46"/>
    <w:rsid w:val="00EF5EDA"/>
    <w:rsid w:val="00F0008E"/>
    <w:rsid w:val="00F10766"/>
    <w:rsid w:val="00F114BE"/>
    <w:rsid w:val="00F13891"/>
    <w:rsid w:val="00F142D9"/>
    <w:rsid w:val="00F16135"/>
    <w:rsid w:val="00F179E3"/>
    <w:rsid w:val="00F20E08"/>
    <w:rsid w:val="00F23A3C"/>
    <w:rsid w:val="00F26021"/>
    <w:rsid w:val="00F30761"/>
    <w:rsid w:val="00F308E4"/>
    <w:rsid w:val="00F32640"/>
    <w:rsid w:val="00F32C40"/>
    <w:rsid w:val="00F33663"/>
    <w:rsid w:val="00F34B68"/>
    <w:rsid w:val="00F42244"/>
    <w:rsid w:val="00F439BC"/>
    <w:rsid w:val="00F446DD"/>
    <w:rsid w:val="00F4489C"/>
    <w:rsid w:val="00F45129"/>
    <w:rsid w:val="00F45281"/>
    <w:rsid w:val="00F50C83"/>
    <w:rsid w:val="00F51A04"/>
    <w:rsid w:val="00F53FC2"/>
    <w:rsid w:val="00F5560F"/>
    <w:rsid w:val="00F61627"/>
    <w:rsid w:val="00F638F2"/>
    <w:rsid w:val="00F65D63"/>
    <w:rsid w:val="00F7227B"/>
    <w:rsid w:val="00F72F55"/>
    <w:rsid w:val="00F8093F"/>
    <w:rsid w:val="00F81BA0"/>
    <w:rsid w:val="00F84D42"/>
    <w:rsid w:val="00F85659"/>
    <w:rsid w:val="00F8565C"/>
    <w:rsid w:val="00F86FA0"/>
    <w:rsid w:val="00F87663"/>
    <w:rsid w:val="00F90753"/>
    <w:rsid w:val="00F93BED"/>
    <w:rsid w:val="00F96507"/>
    <w:rsid w:val="00FA1082"/>
    <w:rsid w:val="00FA327D"/>
    <w:rsid w:val="00FA4D92"/>
    <w:rsid w:val="00FA55F9"/>
    <w:rsid w:val="00FA78E7"/>
    <w:rsid w:val="00FA7FB6"/>
    <w:rsid w:val="00FB1FCB"/>
    <w:rsid w:val="00FB2CEB"/>
    <w:rsid w:val="00FB5D9E"/>
    <w:rsid w:val="00FC1A1E"/>
    <w:rsid w:val="00FC278D"/>
    <w:rsid w:val="00FC3451"/>
    <w:rsid w:val="00FC34E7"/>
    <w:rsid w:val="00FD0A65"/>
    <w:rsid w:val="00FD0ABD"/>
    <w:rsid w:val="00FD0FE1"/>
    <w:rsid w:val="00FD1830"/>
    <w:rsid w:val="00FD30A6"/>
    <w:rsid w:val="00FD5317"/>
    <w:rsid w:val="00FD696F"/>
    <w:rsid w:val="00FE122F"/>
    <w:rsid w:val="00FE2A35"/>
    <w:rsid w:val="00FE4198"/>
    <w:rsid w:val="00FF07C9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F8F14"/>
  <w15:docId w15:val="{D09C412B-5EFB-D64E-82DB-CBC56EDE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8D6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14134"/>
    <w:pPr>
      <w:keepNext/>
      <w:keepLines/>
      <w:bidi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14134"/>
    <w:pPr>
      <w:keepNext/>
      <w:keepLines/>
      <w:bidi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Balk3">
    <w:name w:val="heading 3"/>
    <w:basedOn w:val="Normal"/>
    <w:link w:val="Balk3Char"/>
    <w:uiPriority w:val="9"/>
    <w:qFormat/>
    <w:rsid w:val="003E2F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D4307"/>
    <w:pPr>
      <w:keepNext/>
      <w:keepLines/>
      <w:spacing w:before="40"/>
      <w:ind w:leftChars="567" w:left="567" w:firstLine="709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">
    <w:name w:val="3"/>
    <w:basedOn w:val="Normal"/>
    <w:autoRedefine/>
    <w:rsid w:val="00907120"/>
    <w:pPr>
      <w:spacing w:before="100" w:beforeAutospacing="1" w:after="100" w:afterAutospacing="1" w:line="360" w:lineRule="auto"/>
      <w:ind w:left="1620" w:firstLine="360"/>
      <w:jc w:val="both"/>
    </w:pPr>
    <w:rPr>
      <w:b/>
      <w:noProof/>
    </w:rPr>
  </w:style>
  <w:style w:type="paragraph" w:customStyle="1" w:styleId="4">
    <w:name w:val="4"/>
    <w:basedOn w:val="Normal"/>
    <w:autoRedefine/>
    <w:rsid w:val="00907120"/>
    <w:pPr>
      <w:spacing w:before="100" w:beforeAutospacing="1" w:after="100" w:afterAutospacing="1" w:line="360" w:lineRule="auto"/>
      <w:ind w:firstLine="2520"/>
      <w:jc w:val="both"/>
    </w:pPr>
    <w:rPr>
      <w:b/>
      <w:noProof/>
    </w:rPr>
  </w:style>
  <w:style w:type="paragraph" w:customStyle="1" w:styleId="5">
    <w:name w:val="5"/>
    <w:basedOn w:val="2"/>
    <w:autoRedefine/>
    <w:rsid w:val="00907120"/>
    <w:pPr>
      <w:ind w:left="1860"/>
    </w:pPr>
  </w:style>
  <w:style w:type="paragraph" w:customStyle="1" w:styleId="6">
    <w:name w:val="6"/>
    <w:basedOn w:val="Normal"/>
    <w:autoRedefine/>
    <w:rsid w:val="00601B21"/>
    <w:pPr>
      <w:spacing w:line="360" w:lineRule="auto"/>
      <w:jc w:val="center"/>
    </w:pPr>
    <w:rPr>
      <w:rFonts w:ascii="Times Transcription" w:hAnsi="Times Transcription" w:cs="Times Transcription"/>
      <w:b/>
      <w:noProof/>
      <w:sz w:val="32"/>
      <w:szCs w:val="32"/>
    </w:rPr>
  </w:style>
  <w:style w:type="paragraph" w:customStyle="1" w:styleId="7">
    <w:name w:val="7"/>
    <w:basedOn w:val="Normal"/>
    <w:autoRedefine/>
    <w:rsid w:val="00601B21"/>
    <w:pPr>
      <w:spacing w:before="100" w:beforeAutospacing="1" w:after="100" w:afterAutospacing="1" w:line="360" w:lineRule="auto"/>
      <w:ind w:left="1418"/>
      <w:jc w:val="both"/>
    </w:pPr>
    <w:rPr>
      <w:rFonts w:ascii="Times Transcription" w:hAnsi="Times Transcription" w:cs="Times Transcription"/>
      <w:b/>
      <w:noProof/>
    </w:rPr>
  </w:style>
  <w:style w:type="paragraph" w:customStyle="1" w:styleId="8">
    <w:name w:val="8"/>
    <w:basedOn w:val="Normal"/>
    <w:autoRedefine/>
    <w:rsid w:val="00C6170C"/>
    <w:pPr>
      <w:spacing w:before="100" w:beforeAutospacing="1" w:after="100" w:afterAutospacing="1" w:line="360" w:lineRule="auto"/>
      <w:ind w:firstLine="900"/>
      <w:jc w:val="both"/>
    </w:pPr>
    <w:rPr>
      <w:b/>
      <w:noProof/>
      <w:sz w:val="28"/>
      <w:szCs w:val="28"/>
    </w:rPr>
  </w:style>
  <w:style w:type="paragraph" w:customStyle="1" w:styleId="9">
    <w:name w:val="9"/>
    <w:basedOn w:val="Normal"/>
    <w:autoRedefine/>
    <w:rsid w:val="00C6170C"/>
    <w:pPr>
      <w:numPr>
        <w:numId w:val="1"/>
      </w:numPr>
      <w:spacing w:before="100" w:beforeAutospacing="1" w:after="100" w:afterAutospacing="1" w:line="360" w:lineRule="auto"/>
      <w:jc w:val="both"/>
    </w:pPr>
    <w:rPr>
      <w:b/>
      <w:noProof/>
    </w:rPr>
  </w:style>
  <w:style w:type="paragraph" w:customStyle="1" w:styleId="10">
    <w:name w:val="10"/>
    <w:basedOn w:val="Normal"/>
    <w:rsid w:val="003506AB"/>
    <w:pPr>
      <w:tabs>
        <w:tab w:val="left" w:pos="2160"/>
      </w:tabs>
      <w:spacing w:before="100" w:beforeAutospacing="1" w:after="100" w:afterAutospacing="1" w:line="360" w:lineRule="auto"/>
      <w:ind w:left="1077"/>
      <w:jc w:val="both"/>
    </w:pPr>
    <w:rPr>
      <w:rFonts w:ascii="Times Transcription" w:hAnsi="Times Transcription" w:cs="Times Transcription"/>
      <w:b/>
      <w:noProof/>
    </w:rPr>
  </w:style>
  <w:style w:type="paragraph" w:customStyle="1" w:styleId="1">
    <w:name w:val="1"/>
    <w:basedOn w:val="Normal"/>
    <w:autoRedefine/>
    <w:rsid w:val="002E2582"/>
    <w:pPr>
      <w:spacing w:before="100" w:beforeAutospacing="1" w:after="100" w:afterAutospacing="1" w:line="360" w:lineRule="auto"/>
      <w:ind w:firstLine="1077"/>
      <w:jc w:val="both"/>
    </w:pPr>
    <w:rPr>
      <w:b/>
      <w:bCs/>
      <w:sz w:val="28"/>
      <w:szCs w:val="28"/>
    </w:rPr>
  </w:style>
  <w:style w:type="paragraph" w:customStyle="1" w:styleId="metin">
    <w:name w:val="metin"/>
    <w:basedOn w:val="Normal"/>
    <w:rsid w:val="003506AB"/>
    <w:pPr>
      <w:tabs>
        <w:tab w:val="left" w:pos="2160"/>
      </w:tabs>
      <w:spacing w:before="100" w:beforeAutospacing="1" w:after="100" w:afterAutospacing="1" w:line="360" w:lineRule="auto"/>
      <w:ind w:left="1077"/>
      <w:jc w:val="both"/>
    </w:pPr>
    <w:rPr>
      <w:rFonts w:ascii="Times Transcription" w:hAnsi="Times Transcription" w:cs="Times Transcription"/>
      <w:b/>
      <w:noProof/>
    </w:rPr>
  </w:style>
  <w:style w:type="paragraph" w:customStyle="1" w:styleId="1balk">
    <w:name w:val="1. başlık"/>
    <w:basedOn w:val="Normal"/>
    <w:autoRedefine/>
    <w:rsid w:val="00907120"/>
    <w:pPr>
      <w:spacing w:before="100" w:beforeAutospacing="1" w:after="100" w:afterAutospacing="1" w:line="480" w:lineRule="auto"/>
      <w:ind w:firstLine="3782"/>
      <w:jc w:val="center"/>
    </w:pPr>
    <w:rPr>
      <w:b/>
      <w:bCs/>
      <w:noProof/>
      <w:sz w:val="32"/>
      <w:szCs w:val="32"/>
    </w:rPr>
  </w:style>
  <w:style w:type="paragraph" w:customStyle="1" w:styleId="2">
    <w:name w:val="2"/>
    <w:basedOn w:val="Normal"/>
    <w:autoRedefine/>
    <w:rsid w:val="002E2582"/>
    <w:pPr>
      <w:spacing w:before="100" w:beforeAutospacing="1" w:after="100" w:afterAutospacing="1" w:line="360" w:lineRule="auto"/>
      <w:ind w:firstLine="1077"/>
      <w:jc w:val="both"/>
    </w:pPr>
    <w:rPr>
      <w:b/>
      <w:bCs/>
    </w:rPr>
  </w:style>
  <w:style w:type="table" w:customStyle="1" w:styleId="TabloStili3">
    <w:name w:val="Tablo Stili3"/>
    <w:basedOn w:val="NormalTablo"/>
    <w:rsid w:val="00AE0A55"/>
    <w:pPr>
      <w:jc w:val="center"/>
    </w:pPr>
    <w:tblPr>
      <w:tblStyleRowBandSize w:val="1"/>
      <w:tblBorders>
        <w:top w:val="single" w:sz="4" w:space="0" w:color="FF6600"/>
        <w:left w:val="single" w:sz="4" w:space="0" w:color="FF6600"/>
        <w:bottom w:val="single" w:sz="4" w:space="0" w:color="FF6600"/>
        <w:right w:val="single" w:sz="4" w:space="0" w:color="FF6600"/>
        <w:insideH w:val="single" w:sz="4" w:space="0" w:color="FF6600"/>
        <w:insideV w:val="single" w:sz="4" w:space="0" w:color="FF6600"/>
      </w:tblBorders>
    </w:tblPr>
    <w:tcPr>
      <w:shd w:val="clear" w:color="auto" w:fill="FFFF00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Web3">
    <w:name w:val="Table Web 3"/>
    <w:basedOn w:val="NormalTablo"/>
    <w:rsid w:val="00AE0A55"/>
    <w:pPr>
      <w:jc w:val="center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lk10">
    <w:name w:val="Başlık1"/>
    <w:basedOn w:val="Normal"/>
    <w:autoRedefine/>
    <w:rsid w:val="00F93BED"/>
    <w:pPr>
      <w:spacing w:before="100" w:beforeAutospacing="1" w:after="100" w:afterAutospacing="1" w:line="288" w:lineRule="auto"/>
      <w:ind w:firstLine="539"/>
      <w:jc w:val="center"/>
    </w:pPr>
    <w:rPr>
      <w:b/>
      <w:bCs/>
      <w:noProof/>
      <w:sz w:val="28"/>
      <w:szCs w:val="26"/>
    </w:rPr>
  </w:style>
  <w:style w:type="paragraph" w:customStyle="1" w:styleId="Balk20">
    <w:name w:val="Başlık2"/>
    <w:basedOn w:val="Normal"/>
    <w:autoRedefine/>
    <w:qFormat/>
    <w:rsid w:val="00F93BED"/>
    <w:pPr>
      <w:spacing w:before="100" w:beforeAutospacing="1" w:after="100" w:afterAutospacing="1" w:line="288" w:lineRule="auto"/>
      <w:ind w:firstLine="539"/>
      <w:jc w:val="both"/>
    </w:pPr>
    <w:rPr>
      <w:b/>
      <w:bCs/>
      <w:noProof/>
      <w:sz w:val="26"/>
    </w:rPr>
  </w:style>
  <w:style w:type="paragraph" w:customStyle="1" w:styleId="Bak3">
    <w:name w:val="Başık3"/>
    <w:basedOn w:val="Normal"/>
    <w:autoRedefine/>
    <w:rsid w:val="00F93BED"/>
    <w:pPr>
      <w:spacing w:before="100" w:beforeAutospacing="1" w:after="100" w:afterAutospacing="1" w:line="288" w:lineRule="auto"/>
      <w:ind w:firstLine="539"/>
      <w:jc w:val="both"/>
    </w:pPr>
    <w:rPr>
      <w:b/>
      <w:bCs/>
      <w:noProof/>
    </w:rPr>
  </w:style>
  <w:style w:type="paragraph" w:customStyle="1" w:styleId="Balk30">
    <w:name w:val="Başlık3"/>
    <w:basedOn w:val="Normal"/>
    <w:autoRedefine/>
    <w:rsid w:val="00F93BED"/>
    <w:pPr>
      <w:spacing w:before="100" w:beforeAutospacing="1" w:after="100" w:afterAutospacing="1" w:line="288" w:lineRule="auto"/>
      <w:ind w:firstLine="539"/>
      <w:jc w:val="both"/>
    </w:pPr>
    <w:rPr>
      <w:b/>
      <w:bCs/>
      <w:noProof/>
    </w:rPr>
  </w:style>
  <w:style w:type="paragraph" w:styleId="DipnotMetni">
    <w:name w:val="footnote text"/>
    <w:aliases w:val="normal"/>
    <w:basedOn w:val="Normal"/>
    <w:link w:val="DipnotMetniChar"/>
    <w:autoRedefine/>
    <w:uiPriority w:val="99"/>
    <w:qFormat/>
    <w:rsid w:val="001F3E5A"/>
    <w:pPr>
      <w:jc w:val="both"/>
    </w:pPr>
    <w:rPr>
      <w:rFonts w:asciiTheme="majorBidi" w:hAnsiTheme="majorBidi" w:cstheme="majorBidi"/>
      <w:sz w:val="18"/>
      <w:szCs w:val="18"/>
    </w:rPr>
  </w:style>
  <w:style w:type="character" w:styleId="DipnotBavurusu">
    <w:name w:val="footnote reference"/>
    <w:basedOn w:val="VarsaylanParagrafYazTipi"/>
    <w:uiPriority w:val="99"/>
    <w:rsid w:val="001B3794"/>
    <w:rPr>
      <w:vertAlign w:val="superscript"/>
    </w:rPr>
  </w:style>
  <w:style w:type="paragraph" w:styleId="AltBilgi">
    <w:name w:val="footer"/>
    <w:basedOn w:val="Normal"/>
    <w:link w:val="AltBilgiChar"/>
    <w:uiPriority w:val="99"/>
    <w:rsid w:val="007A378B"/>
    <w:pPr>
      <w:tabs>
        <w:tab w:val="center" w:pos="4536"/>
        <w:tab w:val="right" w:pos="9072"/>
      </w:tabs>
    </w:pPr>
    <w:rPr>
      <w:noProof/>
    </w:rPr>
  </w:style>
  <w:style w:type="character" w:styleId="SayfaNumaras">
    <w:name w:val="page number"/>
    <w:basedOn w:val="VarsaylanParagrafYazTipi"/>
    <w:uiPriority w:val="99"/>
    <w:rsid w:val="007A378B"/>
  </w:style>
  <w:style w:type="paragraph" w:styleId="stBilgi">
    <w:name w:val="header"/>
    <w:basedOn w:val="Normal"/>
    <w:link w:val="stBilgiChar"/>
    <w:uiPriority w:val="99"/>
    <w:rsid w:val="001B7499"/>
    <w:pPr>
      <w:tabs>
        <w:tab w:val="center" w:pos="4536"/>
        <w:tab w:val="right" w:pos="9072"/>
      </w:tabs>
    </w:pPr>
    <w:rPr>
      <w:noProof/>
    </w:rPr>
  </w:style>
  <w:style w:type="character" w:customStyle="1" w:styleId="stBilgiChar">
    <w:name w:val="Üst Bilgi Char"/>
    <w:basedOn w:val="VarsaylanParagrafYazTipi"/>
    <w:link w:val="stBilgi"/>
    <w:uiPriority w:val="99"/>
    <w:rsid w:val="001B7499"/>
    <w:rPr>
      <w:noProof/>
      <w:sz w:val="24"/>
      <w:szCs w:val="24"/>
    </w:rPr>
  </w:style>
  <w:style w:type="character" w:customStyle="1" w:styleId="DipnotMetniChar">
    <w:name w:val="Dipnot Metni Char"/>
    <w:aliases w:val="normal Char"/>
    <w:basedOn w:val="VarsaylanParagrafYazTipi"/>
    <w:link w:val="DipnotMetni"/>
    <w:uiPriority w:val="99"/>
    <w:rsid w:val="001F3E5A"/>
    <w:rPr>
      <w:rFonts w:asciiTheme="majorBidi" w:hAnsiTheme="majorBidi" w:cstheme="majorBid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4003F"/>
    <w:rPr>
      <w:color w:val="0563C1" w:themeColor="hyperlink"/>
      <w:u w:val="single"/>
    </w:rPr>
  </w:style>
  <w:style w:type="character" w:customStyle="1" w:styleId="AltBilgiChar">
    <w:name w:val="Alt Bilgi Char"/>
    <w:basedOn w:val="VarsaylanParagrafYazTipi"/>
    <w:link w:val="AltBilgi"/>
    <w:uiPriority w:val="99"/>
    <w:rsid w:val="0094003F"/>
    <w:rPr>
      <w:noProof/>
      <w:sz w:val="24"/>
      <w:szCs w:val="24"/>
    </w:rPr>
  </w:style>
  <w:style w:type="character" w:styleId="AklamaBavurusu">
    <w:name w:val="annotation reference"/>
    <w:basedOn w:val="VarsaylanParagrafYazTipi"/>
    <w:uiPriority w:val="99"/>
    <w:unhideWhenUsed/>
    <w:rsid w:val="0094003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4003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4003F"/>
    <w:rPr>
      <w:rFonts w:asciiTheme="minorHAnsi" w:eastAsiaTheme="minorHAnsi" w:hAnsiTheme="minorHAnsi" w:cstheme="minorBidi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94003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94003F"/>
    <w:rPr>
      <w:rFonts w:asciiTheme="minorHAnsi" w:eastAsiaTheme="minorHAnsi" w:hAnsiTheme="minorHAnsi" w:cstheme="minorBidi"/>
      <w:b/>
      <w:bCs/>
      <w:lang w:eastAsia="en-US"/>
    </w:rPr>
  </w:style>
  <w:style w:type="paragraph" w:styleId="BalonMetni">
    <w:name w:val="Balloon Text"/>
    <w:basedOn w:val="Normal"/>
    <w:link w:val="BalonMetniChar"/>
    <w:uiPriority w:val="99"/>
    <w:unhideWhenUsed/>
    <w:rsid w:val="0094003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94003F"/>
    <w:rPr>
      <w:rFonts w:ascii="Segoe UI" w:eastAsiaTheme="minorHAnsi" w:hAnsi="Segoe UI" w:cs="Segoe UI"/>
      <w:sz w:val="18"/>
      <w:szCs w:val="18"/>
      <w:lang w:eastAsia="en-US"/>
    </w:rPr>
  </w:style>
  <w:style w:type="character" w:styleId="zlenenKpr">
    <w:name w:val="FollowedHyperlink"/>
    <w:basedOn w:val="VarsaylanParagrafYazTipi"/>
    <w:uiPriority w:val="99"/>
    <w:unhideWhenUsed/>
    <w:rsid w:val="0094003F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rsid w:val="0094003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9400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E2FFD"/>
    <w:rPr>
      <w:b/>
      <w:bCs/>
      <w:sz w:val="27"/>
      <w:szCs w:val="27"/>
    </w:rPr>
  </w:style>
  <w:style w:type="character" w:styleId="Vurgu">
    <w:name w:val="Emphasis"/>
    <w:basedOn w:val="VarsaylanParagrafYazTipi"/>
    <w:uiPriority w:val="20"/>
    <w:qFormat/>
    <w:rsid w:val="00102681"/>
    <w:rPr>
      <w:i/>
      <w:iCs/>
    </w:rPr>
  </w:style>
  <w:style w:type="character" w:customStyle="1" w:styleId="desktop-title-subcontent">
    <w:name w:val="desktop-title-subcontent"/>
    <w:basedOn w:val="VarsaylanParagrafYazTipi"/>
    <w:rsid w:val="00886B6D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86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886B6D"/>
    <w:rPr>
      <w:rFonts w:ascii="Courier New" w:hAnsi="Courier New" w:cs="Courier New"/>
    </w:rPr>
  </w:style>
  <w:style w:type="table" w:styleId="TabloKlavuzu">
    <w:name w:val="Table Grid"/>
    <w:basedOn w:val="NormalTablo"/>
    <w:uiPriority w:val="59"/>
    <w:rsid w:val="00624D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aynaka">
    <w:name w:val="Bibliography"/>
    <w:basedOn w:val="Normal"/>
    <w:next w:val="Normal"/>
    <w:uiPriority w:val="37"/>
    <w:unhideWhenUsed/>
    <w:rsid w:val="00624D6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624D6D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leGrid">
    <w:name w:val="TableGrid"/>
    <w:rsid w:val="00624D6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8141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8141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76E35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4628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GvdeMetni">
    <w:name w:val="Body Text"/>
    <w:basedOn w:val="Normal"/>
    <w:link w:val="GvdeMetniChar"/>
    <w:uiPriority w:val="99"/>
    <w:rsid w:val="00A31F15"/>
    <w:pPr>
      <w:bidi/>
      <w:jc w:val="center"/>
    </w:pPr>
    <w:rPr>
      <w:b/>
      <w:sz w:val="96"/>
      <w:szCs w:val="20"/>
      <w:lang w:val="fr-FR" w:eastAsia="fr-F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A31F15"/>
    <w:rPr>
      <w:b/>
      <w:sz w:val="96"/>
      <w:lang w:val="fr-FR" w:eastAsia="fr-FR"/>
    </w:rPr>
  </w:style>
  <w:style w:type="paragraph" w:styleId="NormalWeb">
    <w:name w:val="Normal (Web)"/>
    <w:basedOn w:val="Normal"/>
    <w:uiPriority w:val="99"/>
    <w:unhideWhenUsed/>
    <w:rsid w:val="00A31F15"/>
    <w:pPr>
      <w:spacing w:before="100" w:beforeAutospacing="1" w:after="100" w:afterAutospacing="1"/>
    </w:pPr>
    <w:rPr>
      <w:lang w:val="fr-FR" w:eastAsia="fr-F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31F15"/>
    <w:pPr>
      <w:bidi/>
    </w:pPr>
    <w:rPr>
      <w:rFonts w:eastAsiaTheme="minorHAnsi" w:cs="Sakkal Majalla"/>
      <w:sz w:val="20"/>
      <w:szCs w:val="20"/>
      <w:lang w:val="fr-FR" w:eastAsia="en-US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A31F15"/>
    <w:rPr>
      <w:rFonts w:eastAsiaTheme="minorHAnsi" w:cs="Sakkal Majalla"/>
      <w:lang w:val="fr-FR" w:eastAsia="en-US"/>
    </w:rPr>
  </w:style>
  <w:style w:type="character" w:styleId="SonNotBavurusu">
    <w:name w:val="endnote reference"/>
    <w:basedOn w:val="VarsaylanParagrafYazTipi"/>
    <w:uiPriority w:val="99"/>
    <w:semiHidden/>
    <w:unhideWhenUsed/>
    <w:rsid w:val="00A31F15"/>
    <w:rPr>
      <w:vertAlign w:val="superscript"/>
    </w:rPr>
  </w:style>
  <w:style w:type="character" w:customStyle="1" w:styleId="orcid-id-https">
    <w:name w:val="orcid-id-https"/>
    <w:basedOn w:val="VarsaylanParagrafYazTipi"/>
    <w:rsid w:val="00A31F15"/>
  </w:style>
  <w:style w:type="paragraph" w:customStyle="1" w:styleId="dipnot">
    <w:name w:val="dipnot"/>
    <w:basedOn w:val="DipnotMetni"/>
    <w:link w:val="dipnotChar"/>
    <w:qFormat/>
    <w:rsid w:val="005F7DCD"/>
    <w:pPr>
      <w:ind w:left="284" w:hanging="284"/>
    </w:pPr>
    <w:rPr>
      <w:rFonts w:eastAsiaTheme="minorHAnsi"/>
      <w:iCs/>
      <w:lang w:eastAsia="en-US"/>
    </w:rPr>
  </w:style>
  <w:style w:type="character" w:customStyle="1" w:styleId="dipnotChar">
    <w:name w:val="dipnot Char"/>
    <w:basedOn w:val="DipnotMetniChar"/>
    <w:link w:val="dipnot"/>
    <w:rsid w:val="005F7DCD"/>
    <w:rPr>
      <w:rFonts w:asciiTheme="majorBidi" w:eastAsiaTheme="minorHAnsi" w:hAnsiTheme="majorBidi" w:cstheme="majorBidi"/>
      <w:iCs/>
      <w:sz w:val="18"/>
      <w:szCs w:val="18"/>
      <w:lang w:eastAsia="en-US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0F7C25"/>
    <w:rPr>
      <w:color w:val="605E5C"/>
      <w:shd w:val="clear" w:color="auto" w:fill="E1DFDD"/>
    </w:rPr>
  </w:style>
  <w:style w:type="paragraph" w:customStyle="1" w:styleId="MakaleBal">
    <w:name w:val="Makale Başlığı"/>
    <w:basedOn w:val="Normal"/>
    <w:next w:val="Normal"/>
    <w:qFormat/>
    <w:rsid w:val="00CF302E"/>
    <w:pPr>
      <w:spacing w:before="120" w:after="120"/>
    </w:pPr>
    <w:rPr>
      <w:rFonts w:eastAsiaTheme="minorHAnsi"/>
      <w:b/>
      <w:szCs w:val="20"/>
      <w:lang w:eastAsia="en-US"/>
    </w:rPr>
  </w:style>
  <w:style w:type="paragraph" w:customStyle="1" w:styleId="MakaleBalalt">
    <w:name w:val="Makale Başlığı_alt"/>
    <w:basedOn w:val="Normal"/>
    <w:next w:val="Normal"/>
    <w:qFormat/>
    <w:rsid w:val="00CF302E"/>
    <w:pPr>
      <w:spacing w:after="360"/>
    </w:pPr>
    <w:rPr>
      <w:rFonts w:eastAsiaTheme="minorHAnsi" w:cstheme="minorBidi"/>
      <w:sz w:val="20"/>
      <w:szCs w:val="22"/>
      <w:lang w:val="en-GB" w:eastAsia="en-US"/>
    </w:rPr>
  </w:style>
  <w:style w:type="paragraph" w:customStyle="1" w:styleId="Anahtarszckler">
    <w:name w:val="Anahtar sözcükler"/>
    <w:basedOn w:val="Normal"/>
    <w:qFormat/>
    <w:rsid w:val="00CF302E"/>
    <w:pPr>
      <w:ind w:left="567" w:right="567"/>
      <w:jc w:val="both"/>
    </w:pPr>
    <w:rPr>
      <w:rFonts w:eastAsiaTheme="minorHAnsi" w:cstheme="minorBidi"/>
      <w:sz w:val="18"/>
      <w:szCs w:val="22"/>
      <w:lang w:eastAsia="en-US"/>
    </w:rPr>
  </w:style>
  <w:style w:type="paragraph" w:customStyle="1" w:styleId="AbstractTitel">
    <w:name w:val="Abstract Titel"/>
    <w:basedOn w:val="Normal"/>
    <w:qFormat/>
    <w:rsid w:val="00CF302E"/>
    <w:pPr>
      <w:spacing w:before="120"/>
      <w:ind w:left="567" w:right="567"/>
      <w:jc w:val="both"/>
    </w:pPr>
    <w:rPr>
      <w:rFonts w:eastAsiaTheme="minorHAnsi" w:cstheme="minorBidi"/>
      <w:b/>
      <w:sz w:val="20"/>
      <w:szCs w:val="22"/>
      <w:lang w:val="en-GB" w:eastAsia="en-US"/>
    </w:rPr>
  </w:style>
  <w:style w:type="paragraph" w:customStyle="1" w:styleId="AbstractBody">
    <w:name w:val="Abstract Body"/>
    <w:basedOn w:val="Normal"/>
    <w:link w:val="AbstractBodyChar"/>
    <w:qFormat/>
    <w:rsid w:val="00CF302E"/>
    <w:pPr>
      <w:ind w:left="567" w:right="567"/>
      <w:jc w:val="both"/>
    </w:pPr>
    <w:rPr>
      <w:rFonts w:eastAsiaTheme="minorHAnsi" w:cstheme="minorBidi"/>
      <w:sz w:val="18"/>
      <w:szCs w:val="22"/>
      <w:lang w:val="en-GB" w:eastAsia="en-US"/>
    </w:rPr>
  </w:style>
  <w:style w:type="character" w:customStyle="1" w:styleId="AbstractBodyChar">
    <w:name w:val="Abstract Body Char"/>
    <w:basedOn w:val="VarsaylanParagrafYazTipi"/>
    <w:link w:val="AbstractBody"/>
    <w:rsid w:val="00CF302E"/>
    <w:rPr>
      <w:rFonts w:eastAsiaTheme="minorHAnsi" w:cstheme="minorBidi"/>
      <w:sz w:val="18"/>
      <w:szCs w:val="22"/>
      <w:lang w:val="en-GB" w:eastAsia="en-US"/>
    </w:rPr>
  </w:style>
  <w:style w:type="paragraph" w:customStyle="1" w:styleId="Keywords">
    <w:name w:val="Keywords"/>
    <w:basedOn w:val="Anahtarszckler"/>
    <w:next w:val="Balk10"/>
    <w:qFormat/>
    <w:rsid w:val="00CF302E"/>
    <w:rPr>
      <w:lang w:val="en-GB"/>
    </w:rPr>
  </w:style>
  <w:style w:type="paragraph" w:customStyle="1" w:styleId="TabloAd">
    <w:name w:val="Tablo Adı"/>
    <w:basedOn w:val="Normal"/>
    <w:next w:val="Normal"/>
    <w:qFormat/>
    <w:rsid w:val="00A427A7"/>
    <w:pPr>
      <w:spacing w:before="120" w:after="120"/>
    </w:pPr>
    <w:rPr>
      <w:rFonts w:eastAsiaTheme="minorHAnsi" w:cstheme="minorBidi"/>
      <w:sz w:val="18"/>
      <w:szCs w:val="22"/>
      <w:lang w:eastAsia="en-US"/>
    </w:rPr>
  </w:style>
  <w:style w:type="paragraph" w:customStyle="1" w:styleId="Normalilk">
    <w:name w:val="Normal_ilk"/>
    <w:basedOn w:val="Normal"/>
    <w:next w:val="Normal"/>
    <w:qFormat/>
    <w:rsid w:val="00A427A7"/>
    <w:pPr>
      <w:spacing w:before="120"/>
      <w:jc w:val="both"/>
    </w:pPr>
    <w:rPr>
      <w:rFonts w:eastAsiaTheme="minorHAnsi" w:cstheme="minorBidi"/>
      <w:sz w:val="20"/>
      <w:szCs w:val="20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49C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1F3E5A"/>
    <w:rPr>
      <w:noProof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39"/>
    <w:rsid w:val="00383E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aliases w:val="CUİD ABSTRACT/ÖZ"/>
    <w:next w:val="Normal"/>
    <w:uiPriority w:val="1"/>
    <w:qFormat/>
    <w:rsid w:val="00481407"/>
    <w:pPr>
      <w:jc w:val="both"/>
    </w:pPr>
    <w:rPr>
      <w:rFonts w:ascii="Gentium Plus" w:eastAsiaTheme="minorHAnsi" w:hAnsi="Gentium Plus" w:cs="ISNAD Font"/>
      <w:sz w:val="18"/>
      <w:szCs w:val="22"/>
      <w:lang w:eastAsia="en-US"/>
    </w:rPr>
  </w:style>
  <w:style w:type="paragraph" w:customStyle="1" w:styleId="CUDDPNOTLAR">
    <w:name w:val="CUİD DİPNOTLAR"/>
    <w:basedOn w:val="Normal"/>
    <w:link w:val="CUDDPNOTLARChar"/>
    <w:rsid w:val="00481407"/>
    <w:pPr>
      <w:ind w:left="284" w:hanging="284"/>
      <w:jc w:val="both"/>
    </w:pPr>
    <w:rPr>
      <w:rFonts w:ascii="Gentium Plus" w:eastAsiaTheme="minorHAnsi" w:hAnsi="Gentium Plus" w:cs="Traditional Arabic"/>
      <w:sz w:val="16"/>
      <w:szCs w:val="22"/>
      <w:lang w:eastAsia="en-US"/>
    </w:rPr>
  </w:style>
  <w:style w:type="character" w:customStyle="1" w:styleId="CUDDPNOTLARChar">
    <w:name w:val="CUİD DİPNOTLAR Char"/>
    <w:basedOn w:val="VarsaylanParagrafYazTipi"/>
    <w:link w:val="CUDDPNOTLAR"/>
    <w:rsid w:val="00481407"/>
    <w:rPr>
      <w:rFonts w:ascii="Gentium Plus" w:eastAsiaTheme="minorHAnsi" w:hAnsi="Gentium Plus" w:cs="Traditional Arabic"/>
      <w:sz w:val="16"/>
      <w:szCs w:val="22"/>
      <w:lang w:eastAsia="en-US"/>
    </w:rPr>
  </w:style>
  <w:style w:type="paragraph" w:customStyle="1" w:styleId="CUDTABLO">
    <w:name w:val="CUİD TABLO"/>
    <w:basedOn w:val="Normal"/>
    <w:link w:val="CUDTABLOChar"/>
    <w:rsid w:val="00481407"/>
    <w:pPr>
      <w:spacing w:before="60" w:after="60"/>
      <w:ind w:firstLine="567"/>
      <w:jc w:val="center"/>
    </w:pPr>
    <w:rPr>
      <w:rFonts w:ascii="Gentium Plus" w:eastAsiaTheme="minorHAnsi" w:hAnsi="Gentium Plus" w:cs="Traditional Arabic"/>
      <w:bCs/>
      <w:sz w:val="18"/>
      <w:szCs w:val="22"/>
      <w:lang w:eastAsia="en-US"/>
    </w:rPr>
  </w:style>
  <w:style w:type="character" w:customStyle="1" w:styleId="CUDTABLOChar">
    <w:name w:val="CUİD TABLO Char"/>
    <w:basedOn w:val="VarsaylanParagrafYazTipi"/>
    <w:link w:val="CUDTABLO"/>
    <w:rsid w:val="00481407"/>
    <w:rPr>
      <w:rFonts w:ascii="Gentium Plus" w:eastAsiaTheme="minorHAnsi" w:hAnsi="Gentium Plus" w:cs="Traditional Arabic"/>
      <w:bCs/>
      <w:sz w:val="18"/>
      <w:szCs w:val="22"/>
      <w:lang w:eastAsia="en-US"/>
    </w:rPr>
  </w:style>
  <w:style w:type="paragraph" w:customStyle="1" w:styleId="CUDALTBALIKLAR">
    <w:name w:val="CUİD ALT BAŞLIKLAR"/>
    <w:basedOn w:val="Balk2"/>
    <w:link w:val="CUDALTBALIKLARChar"/>
    <w:rsid w:val="00481407"/>
    <w:pPr>
      <w:keepLines w:val="0"/>
      <w:bidi w:val="0"/>
      <w:spacing w:before="200" w:after="120" w:line="240" w:lineRule="auto"/>
      <w:ind w:firstLine="567"/>
    </w:pPr>
    <w:rPr>
      <w:rFonts w:ascii="Gentium Plus" w:hAnsi="Gentium Plus" w:cs="Tahoma"/>
      <w:b/>
      <w:bCs/>
      <w:color w:val="auto"/>
      <w:sz w:val="20"/>
      <w:szCs w:val="24"/>
    </w:rPr>
  </w:style>
  <w:style w:type="character" w:customStyle="1" w:styleId="CUDALTBALIKLARChar">
    <w:name w:val="CUİD ALT BAŞLIKLAR Char"/>
    <w:basedOn w:val="VarsaylanParagrafYazTipi"/>
    <w:link w:val="CUDALTBALIKLAR"/>
    <w:rsid w:val="00481407"/>
    <w:rPr>
      <w:rFonts w:ascii="Gentium Plus" w:eastAsiaTheme="majorEastAsia" w:hAnsi="Gentium Plus" w:cs="Tahoma"/>
      <w:b/>
      <w:bCs/>
      <w:szCs w:val="24"/>
      <w:lang w:eastAsia="en-US"/>
    </w:rPr>
  </w:style>
  <w:style w:type="paragraph" w:customStyle="1" w:styleId="CUDKAYNAKA">
    <w:name w:val="CUİD KAYNAKÇA"/>
    <w:basedOn w:val="Normal"/>
    <w:link w:val="CUDKAYNAKAChar"/>
    <w:rsid w:val="00481407"/>
    <w:pPr>
      <w:spacing w:before="60" w:after="60"/>
      <w:ind w:left="567" w:hanging="567"/>
      <w:jc w:val="both"/>
      <w:outlineLvl w:val="1"/>
    </w:pPr>
    <w:rPr>
      <w:rFonts w:ascii="Gentium Plus" w:eastAsiaTheme="minorHAnsi" w:hAnsi="Gentium Plus" w:cs="Traditional Arabic"/>
      <w:sz w:val="18"/>
      <w:szCs w:val="22"/>
      <w:lang w:eastAsia="en-US"/>
    </w:rPr>
  </w:style>
  <w:style w:type="character" w:customStyle="1" w:styleId="CUDKAYNAKAChar">
    <w:name w:val="CUİD KAYNAKÇA Char"/>
    <w:basedOn w:val="VarsaylanParagrafYazTipi"/>
    <w:link w:val="CUDKAYNAKA"/>
    <w:rsid w:val="00481407"/>
    <w:rPr>
      <w:rFonts w:ascii="Gentium Plus" w:eastAsiaTheme="minorHAnsi" w:hAnsi="Gentium Plus" w:cs="Traditional Arabic"/>
      <w:sz w:val="18"/>
      <w:szCs w:val="22"/>
      <w:lang w:eastAsia="en-US"/>
    </w:rPr>
  </w:style>
  <w:style w:type="paragraph" w:customStyle="1" w:styleId="Stil1">
    <w:name w:val="Stil1"/>
    <w:basedOn w:val="Normal"/>
    <w:autoRedefine/>
    <w:qFormat/>
    <w:rsid w:val="00EB7110"/>
    <w:pPr>
      <w:numPr>
        <w:numId w:val="2"/>
      </w:numPr>
      <w:spacing w:before="100" w:beforeAutospacing="1" w:after="100" w:afterAutospacing="1" w:line="360" w:lineRule="auto"/>
      <w:ind w:left="0" w:firstLine="851"/>
      <w:jc w:val="both"/>
    </w:pPr>
    <w:rPr>
      <w:rFonts w:asciiTheme="majorBidi" w:eastAsiaTheme="minorHAnsi" w:hAnsiTheme="majorBidi" w:cstheme="minorBidi"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D430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8D4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rgipark.org.tr/tr/pub/istanbuljas/issue/70195/102671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rgipark.org.tr/tr/download/journal-file/2758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rgipark.org.tr/tr/download/journal-file/2758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orcid.org/0000-0002-9636-490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ergipark.org.tr/tr/download/journal-file/27585" TargetMode="External"/><Relationship Id="rId1" Type="http://schemas.openxmlformats.org/officeDocument/2006/relationships/hyperlink" Target="https://dergipark.org.tr/tr/download/journal-file/27584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EFE54F-DC57-4F1A-80B8-AC10FFD6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………………</vt:lpstr>
      <vt:lpstr>………………</vt:lpstr>
      <vt:lpstr>………………</vt:lpstr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ahmet</dc:creator>
  <cp:lastModifiedBy>Ibrahim saban</cp:lastModifiedBy>
  <cp:revision>4</cp:revision>
  <cp:lastPrinted>2021-06-12T11:49:00Z</cp:lastPrinted>
  <dcterms:created xsi:type="dcterms:W3CDTF">2024-05-10T08:57:00Z</dcterms:created>
  <dcterms:modified xsi:type="dcterms:W3CDTF">2024-05-11T20:52:00Z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d1bb07258083184ec86fa3df3820989ae921028943fd036aa94e479e0addb76b</vt:lpwstr>
  </property>
</Properties>
</file>