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70" w:rsidRPr="00892970" w:rsidRDefault="00892970" w:rsidP="00C245A0">
      <w:pPr>
        <w:shd w:val="clear" w:color="auto" w:fill="FFFFFF"/>
        <w:spacing w:after="120"/>
        <w:ind w:left="284" w:hanging="284"/>
        <w:jc w:val="both"/>
        <w:outlineLvl w:val="3"/>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t>YAZIM VE YAYIM ESASLARI</w:t>
      </w:r>
    </w:p>
    <w:p w:rsidR="00892970" w:rsidRPr="00892970" w:rsidRDefault="00892970" w:rsidP="00C245A0">
      <w:pPr>
        <w:shd w:val="clear" w:color="auto" w:fill="FFFFFF"/>
        <w:spacing w:after="120"/>
        <w:ind w:left="284" w:hanging="284"/>
        <w:jc w:val="both"/>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t>1.</w:t>
      </w:r>
      <w:r w:rsidR="00932D41">
        <w:rPr>
          <w:rFonts w:asciiTheme="majorHAnsi" w:eastAsia="Times New Roman" w:hAnsiTheme="majorHAnsi" w:cs="Times New Roman"/>
          <w:b/>
          <w:bCs/>
          <w:color w:val="111111"/>
          <w:lang w:eastAsia="tr-TR"/>
        </w:rPr>
        <w:t xml:space="preserve"> </w:t>
      </w:r>
      <w:r w:rsidRPr="00892970">
        <w:rPr>
          <w:rFonts w:asciiTheme="majorHAnsi" w:eastAsia="Times New Roman" w:hAnsiTheme="majorHAnsi" w:cs="Times New Roman"/>
          <w:color w:val="111111"/>
          <w:lang w:eastAsia="tr-TR"/>
        </w:rPr>
        <w:t>KSÜ İlâhiyat Fakültesi Dergisi yılda iki defa olmak üzere İlahiyat ve Sosyal Bilimler alanında Haziran ve Aralık aylarında yayımlanan hakemli bir dergidir.</w:t>
      </w:r>
    </w:p>
    <w:p w:rsidR="00892970" w:rsidRPr="00892970" w:rsidRDefault="00892970" w:rsidP="00C378E1">
      <w:pPr>
        <w:shd w:val="clear" w:color="auto" w:fill="FFFFFF"/>
        <w:spacing w:after="120"/>
        <w:ind w:left="284" w:hanging="284"/>
        <w:jc w:val="both"/>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t>2.</w:t>
      </w:r>
      <w:r w:rsidR="00C378E1">
        <w:rPr>
          <w:rFonts w:asciiTheme="majorHAnsi" w:eastAsia="Times New Roman" w:hAnsiTheme="majorHAnsi" w:cs="Times New Roman"/>
          <w:b/>
          <w:bCs/>
          <w:color w:val="111111"/>
          <w:lang w:eastAsia="tr-TR"/>
        </w:rPr>
        <w:t xml:space="preserve"> </w:t>
      </w:r>
      <w:r w:rsidRPr="00892970">
        <w:rPr>
          <w:rFonts w:asciiTheme="majorHAnsi" w:eastAsia="Times New Roman" w:hAnsiTheme="majorHAnsi" w:cs="Times New Roman"/>
          <w:color w:val="111111"/>
          <w:lang w:eastAsia="tr-TR"/>
        </w:rPr>
        <w:t xml:space="preserve">Derginin yayın dili Türkçe ve </w:t>
      </w:r>
      <w:proofErr w:type="spellStart"/>
      <w:r w:rsidRPr="00892970">
        <w:rPr>
          <w:rFonts w:asciiTheme="majorHAnsi" w:eastAsia="Times New Roman" w:hAnsiTheme="majorHAnsi" w:cs="Times New Roman"/>
          <w:color w:val="111111"/>
          <w:lang w:eastAsia="tr-TR"/>
        </w:rPr>
        <w:t>Arapça’dır</w:t>
      </w:r>
      <w:proofErr w:type="spellEnd"/>
      <w:r w:rsidRPr="00892970">
        <w:rPr>
          <w:rFonts w:asciiTheme="majorHAnsi" w:eastAsia="Times New Roman" w:hAnsiTheme="majorHAnsi" w:cs="Times New Roman"/>
          <w:color w:val="111111"/>
          <w:lang w:eastAsia="tr-TR"/>
        </w:rPr>
        <w:t>.</w:t>
      </w:r>
    </w:p>
    <w:p w:rsidR="00892970" w:rsidRPr="00892970" w:rsidRDefault="00892970" w:rsidP="00C245A0">
      <w:pPr>
        <w:shd w:val="clear" w:color="auto" w:fill="FFFFFF"/>
        <w:spacing w:after="120"/>
        <w:ind w:left="284" w:hanging="284"/>
        <w:jc w:val="both"/>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t>3.</w:t>
      </w:r>
      <w:r w:rsidR="00C378E1">
        <w:rPr>
          <w:rFonts w:asciiTheme="majorHAnsi" w:eastAsia="Times New Roman" w:hAnsiTheme="majorHAnsi" w:cs="Times New Roman"/>
          <w:color w:val="111111"/>
          <w:lang w:eastAsia="tr-TR"/>
        </w:rPr>
        <w:t xml:space="preserve"> </w:t>
      </w:r>
      <w:r w:rsidRPr="00892970">
        <w:rPr>
          <w:rFonts w:asciiTheme="majorHAnsi" w:eastAsia="Times New Roman" w:hAnsiTheme="majorHAnsi" w:cs="Times New Roman"/>
          <w:color w:val="111111"/>
          <w:lang w:eastAsia="tr-TR"/>
        </w:rPr>
        <w:t>Dergide yayımlanan yazıların sorumluluğu yazarlarına ait olup, yayımlanan yazılar yayıncının izni olmadan kısmen veya tamamen basılamaz, çoğaltılamaz ve elektronik ortama taşınamaz.</w:t>
      </w:r>
    </w:p>
    <w:p w:rsidR="00892970" w:rsidRPr="00892970" w:rsidRDefault="00892970" w:rsidP="00C378E1">
      <w:pPr>
        <w:shd w:val="clear" w:color="auto" w:fill="FFFFFF"/>
        <w:spacing w:after="120"/>
        <w:ind w:left="284" w:hanging="284"/>
        <w:jc w:val="both"/>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t>4.</w:t>
      </w:r>
      <w:r w:rsidR="00C378E1">
        <w:rPr>
          <w:rFonts w:asciiTheme="majorHAnsi" w:eastAsia="Times New Roman" w:hAnsiTheme="majorHAnsi" w:cs="Times New Roman"/>
          <w:b/>
          <w:bCs/>
          <w:color w:val="111111"/>
          <w:lang w:eastAsia="tr-TR"/>
        </w:rPr>
        <w:t xml:space="preserve"> </w:t>
      </w:r>
      <w:r w:rsidRPr="00892970">
        <w:rPr>
          <w:rFonts w:asciiTheme="majorHAnsi" w:eastAsia="Times New Roman" w:hAnsiTheme="majorHAnsi" w:cs="Times New Roman"/>
          <w:color w:val="111111"/>
          <w:lang w:eastAsia="tr-TR"/>
        </w:rPr>
        <w:t>Gönderilecek yazıların daha önce başka bir dergide yayımlanmamış ya da yayımlanmak üzere gönderilmemiş olması gerekir. Tam metin olarak yayımlanan tebliğler dergimizde işleme alınmamaktadır. Özet olarak yayımlanan tebliğler ise tam metin olarak yayımlanmayacağına dair taahhüt içeren bir yazı ile işleme alınmaktadır.</w:t>
      </w:r>
    </w:p>
    <w:p w:rsidR="00892970" w:rsidRPr="00892970" w:rsidRDefault="00892970" w:rsidP="00C378E1">
      <w:pPr>
        <w:shd w:val="clear" w:color="auto" w:fill="FFFFFF"/>
        <w:spacing w:after="120"/>
        <w:ind w:left="284" w:hanging="284"/>
        <w:jc w:val="both"/>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t>5.</w:t>
      </w:r>
      <w:r w:rsidR="00C378E1">
        <w:rPr>
          <w:rFonts w:asciiTheme="majorHAnsi" w:eastAsia="Times New Roman" w:hAnsiTheme="majorHAnsi" w:cs="Times New Roman"/>
          <w:b/>
          <w:bCs/>
          <w:color w:val="111111"/>
          <w:lang w:eastAsia="tr-TR"/>
        </w:rPr>
        <w:t xml:space="preserve"> </w:t>
      </w:r>
      <w:r w:rsidRPr="00892970">
        <w:rPr>
          <w:rFonts w:asciiTheme="majorHAnsi" w:eastAsia="Times New Roman" w:hAnsiTheme="majorHAnsi" w:cs="Times New Roman"/>
          <w:color w:val="111111"/>
          <w:lang w:eastAsia="tr-TR"/>
        </w:rPr>
        <w:t>Yayımlanması istenen yazılar,</w:t>
      </w:r>
      <w:r w:rsidR="00C378E1">
        <w:rPr>
          <w:rFonts w:asciiTheme="majorHAnsi" w:eastAsia="Times New Roman" w:hAnsiTheme="majorHAnsi" w:cs="Times New Roman"/>
          <w:color w:val="111111"/>
          <w:lang w:eastAsia="tr-TR"/>
        </w:rPr>
        <w:t xml:space="preserve"> </w:t>
      </w:r>
      <w:hyperlink r:id="rId4" w:history="1">
        <w:r w:rsidRPr="00BD2C92">
          <w:rPr>
            <w:rFonts w:asciiTheme="majorHAnsi" w:eastAsia="Times New Roman" w:hAnsiTheme="majorHAnsi" w:cs="Times New Roman"/>
            <w:color w:val="0B58A2"/>
            <w:u w:val="single"/>
            <w:lang w:eastAsia="tr-TR"/>
          </w:rPr>
          <w:t>dergipark</w:t>
        </w:r>
      </w:hyperlink>
      <w:r w:rsidR="00C378E1">
        <w:rPr>
          <w:rFonts w:asciiTheme="majorHAnsi" w:eastAsia="Times New Roman" w:hAnsiTheme="majorHAnsi" w:cs="Times New Roman"/>
          <w:color w:val="0B58A2"/>
          <w:u w:val="single"/>
          <w:lang w:eastAsia="tr-TR"/>
        </w:rPr>
        <w:t xml:space="preserve"> </w:t>
      </w:r>
      <w:r w:rsidRPr="00892970">
        <w:rPr>
          <w:rFonts w:asciiTheme="majorHAnsi" w:eastAsia="Times New Roman" w:hAnsiTheme="majorHAnsi" w:cs="Times New Roman"/>
          <w:color w:val="111111"/>
          <w:lang w:eastAsia="tr-TR"/>
        </w:rPr>
        <w:t>sistemi üzerinden dergimize gönderilmelidir. Makale gönderi rehberindeki açıklamalara rağmen sorun yaşayanlar dergimizin e-mail adresine “ilahiyatdergi@ksu.edu.tr” sorunlarını iletebilirler.</w:t>
      </w:r>
    </w:p>
    <w:p w:rsidR="00892970" w:rsidRPr="00892970" w:rsidRDefault="00892970" w:rsidP="003C5BCE">
      <w:pPr>
        <w:shd w:val="clear" w:color="auto" w:fill="FFFFFF"/>
        <w:spacing w:after="120"/>
        <w:ind w:left="284" w:hanging="284"/>
        <w:jc w:val="both"/>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t>6.</w:t>
      </w:r>
      <w:r w:rsidR="00C378E1">
        <w:rPr>
          <w:rFonts w:asciiTheme="majorHAnsi" w:eastAsia="Times New Roman" w:hAnsiTheme="majorHAnsi" w:cs="Times New Roman"/>
          <w:color w:val="111111"/>
          <w:lang w:eastAsia="tr-TR"/>
        </w:rPr>
        <w:t xml:space="preserve"> </w:t>
      </w:r>
      <w:r w:rsidRPr="00892970">
        <w:rPr>
          <w:rFonts w:asciiTheme="majorHAnsi" w:eastAsia="Times New Roman" w:hAnsiTheme="majorHAnsi" w:cs="Times New Roman"/>
          <w:color w:val="111111"/>
          <w:lang w:eastAsia="tr-TR"/>
        </w:rPr>
        <w:t xml:space="preserve">Makalelerin başında </w:t>
      </w:r>
      <w:r w:rsidR="00070EA6" w:rsidRPr="00BD2C92">
        <w:rPr>
          <w:rFonts w:asciiTheme="majorHAnsi" w:eastAsia="Times New Roman" w:hAnsiTheme="majorHAnsi" w:cs="Times New Roman"/>
          <w:color w:val="111111"/>
          <w:lang w:eastAsia="tr-TR"/>
        </w:rPr>
        <w:t xml:space="preserve">en az </w:t>
      </w:r>
      <w:r w:rsidR="003C5BCE">
        <w:rPr>
          <w:rFonts w:asciiTheme="majorHAnsi" w:eastAsia="Times New Roman" w:hAnsiTheme="majorHAnsi" w:cs="Times New Roman"/>
          <w:color w:val="111111"/>
          <w:lang w:eastAsia="tr-TR"/>
        </w:rPr>
        <w:t>350</w:t>
      </w:r>
      <w:r w:rsidR="00070EA6" w:rsidRPr="00BD2C92">
        <w:rPr>
          <w:rFonts w:asciiTheme="majorHAnsi" w:eastAsia="Times New Roman" w:hAnsiTheme="majorHAnsi" w:cs="Times New Roman"/>
          <w:color w:val="111111"/>
          <w:lang w:eastAsia="tr-TR"/>
        </w:rPr>
        <w:t xml:space="preserve"> </w:t>
      </w:r>
      <w:r w:rsidRPr="00892970">
        <w:rPr>
          <w:rFonts w:asciiTheme="majorHAnsi" w:eastAsia="Times New Roman" w:hAnsiTheme="majorHAnsi" w:cs="Times New Roman"/>
          <w:color w:val="111111"/>
          <w:lang w:eastAsia="tr-TR"/>
        </w:rPr>
        <w:t>en fazla</w:t>
      </w:r>
      <w:r w:rsidR="003C5BCE">
        <w:rPr>
          <w:rFonts w:asciiTheme="majorHAnsi" w:eastAsia="Times New Roman" w:hAnsiTheme="majorHAnsi" w:cs="Times New Roman"/>
          <w:color w:val="111111"/>
          <w:lang w:eastAsia="tr-TR"/>
        </w:rPr>
        <w:t xml:space="preserve"> 500</w:t>
      </w:r>
      <w:r w:rsidRPr="00892970">
        <w:rPr>
          <w:rFonts w:asciiTheme="majorHAnsi" w:eastAsia="Times New Roman" w:hAnsiTheme="majorHAnsi" w:cs="Times New Roman"/>
          <w:color w:val="111111"/>
          <w:lang w:eastAsia="tr-TR"/>
        </w:rPr>
        <w:t xml:space="preserve"> kelimelik Türkçe ve İngilizce Öz (</w:t>
      </w:r>
      <w:proofErr w:type="spellStart"/>
      <w:r w:rsidRPr="00892970">
        <w:rPr>
          <w:rFonts w:asciiTheme="majorHAnsi" w:eastAsia="Times New Roman" w:hAnsiTheme="majorHAnsi" w:cs="Times New Roman"/>
          <w:b/>
          <w:bCs/>
          <w:color w:val="111111"/>
          <w:lang w:eastAsia="tr-TR"/>
        </w:rPr>
        <w:t>Abstract</w:t>
      </w:r>
      <w:proofErr w:type="spellEnd"/>
      <w:r w:rsidRPr="00892970">
        <w:rPr>
          <w:rFonts w:asciiTheme="majorHAnsi" w:eastAsia="Times New Roman" w:hAnsiTheme="majorHAnsi" w:cs="Times New Roman"/>
          <w:color w:val="111111"/>
          <w:lang w:eastAsia="tr-TR"/>
        </w:rPr>
        <w:t xml:space="preserve">) bulunmalıdır. </w:t>
      </w:r>
      <w:proofErr w:type="spellStart"/>
      <w:r w:rsidRPr="00892970">
        <w:rPr>
          <w:rFonts w:asciiTheme="majorHAnsi" w:eastAsia="Times New Roman" w:hAnsiTheme="majorHAnsi" w:cs="Times New Roman"/>
          <w:color w:val="111111"/>
          <w:lang w:eastAsia="tr-TR"/>
        </w:rPr>
        <w:t>Abstract</w:t>
      </w:r>
      <w:proofErr w:type="spellEnd"/>
      <w:r w:rsidRPr="00892970">
        <w:rPr>
          <w:rFonts w:asciiTheme="majorHAnsi" w:eastAsia="Times New Roman" w:hAnsiTheme="majorHAnsi" w:cs="Times New Roman"/>
          <w:color w:val="111111"/>
          <w:lang w:eastAsia="tr-TR"/>
        </w:rPr>
        <w:t xml:space="preserve"> yazımında alanın terimleri </w:t>
      </w:r>
      <w:proofErr w:type="spellStart"/>
      <w:r w:rsidRPr="00892970">
        <w:rPr>
          <w:rFonts w:asciiTheme="majorHAnsi" w:eastAsia="Times New Roman" w:hAnsiTheme="majorHAnsi" w:cs="Times New Roman"/>
          <w:color w:val="111111"/>
          <w:lang w:eastAsia="tr-TR"/>
        </w:rPr>
        <w:t>Encyclopaedia</w:t>
      </w:r>
      <w:proofErr w:type="spellEnd"/>
      <w:r w:rsidRPr="00892970">
        <w:rPr>
          <w:rFonts w:asciiTheme="majorHAnsi" w:eastAsia="Times New Roman" w:hAnsiTheme="majorHAnsi" w:cs="Times New Roman"/>
          <w:color w:val="111111"/>
          <w:lang w:eastAsia="tr-TR"/>
        </w:rPr>
        <w:t xml:space="preserve"> of </w:t>
      </w:r>
      <w:proofErr w:type="spellStart"/>
      <w:r w:rsidRPr="00892970">
        <w:rPr>
          <w:rFonts w:asciiTheme="majorHAnsi" w:eastAsia="Times New Roman" w:hAnsiTheme="majorHAnsi" w:cs="Times New Roman"/>
          <w:color w:val="111111"/>
          <w:lang w:eastAsia="tr-TR"/>
        </w:rPr>
        <w:t>Islam</w:t>
      </w:r>
      <w:proofErr w:type="spellEnd"/>
      <w:r w:rsidRPr="00892970">
        <w:rPr>
          <w:rFonts w:asciiTheme="majorHAnsi" w:eastAsia="Times New Roman" w:hAnsiTheme="majorHAnsi" w:cs="Times New Roman"/>
          <w:color w:val="111111"/>
          <w:lang w:eastAsia="tr-TR"/>
        </w:rPr>
        <w:t xml:space="preserve"> 3. baskısı dikkate alınarak hazırlanmalıdır.</w:t>
      </w:r>
    </w:p>
    <w:p w:rsidR="00892970" w:rsidRPr="00BD2C92" w:rsidRDefault="00892970" w:rsidP="00C378E1">
      <w:pPr>
        <w:shd w:val="clear" w:color="auto" w:fill="FFFFFF"/>
        <w:spacing w:after="120"/>
        <w:ind w:left="284" w:hanging="284"/>
        <w:jc w:val="both"/>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t>7.</w:t>
      </w:r>
      <w:r w:rsidR="00C378E1">
        <w:rPr>
          <w:rFonts w:asciiTheme="majorHAnsi" w:eastAsia="Times New Roman" w:hAnsiTheme="majorHAnsi" w:cs="Times New Roman"/>
          <w:color w:val="111111"/>
          <w:lang w:eastAsia="tr-TR"/>
        </w:rPr>
        <w:t xml:space="preserve"> </w:t>
      </w:r>
      <w:r w:rsidRPr="00892970">
        <w:rPr>
          <w:rFonts w:asciiTheme="majorHAnsi" w:eastAsia="Times New Roman" w:hAnsiTheme="majorHAnsi" w:cs="Times New Roman"/>
          <w:color w:val="111111"/>
          <w:lang w:eastAsia="tr-TR"/>
        </w:rPr>
        <w:t>Makalelerin sonuna</w:t>
      </w:r>
      <w:r w:rsidR="00C378E1">
        <w:rPr>
          <w:rFonts w:asciiTheme="majorHAnsi" w:eastAsia="Times New Roman" w:hAnsiTheme="majorHAnsi" w:cs="Times New Roman"/>
          <w:color w:val="111111"/>
          <w:lang w:eastAsia="tr-TR"/>
        </w:rPr>
        <w:t xml:space="preserve"> </w:t>
      </w:r>
      <w:r w:rsidRPr="00892970">
        <w:rPr>
          <w:rFonts w:asciiTheme="majorHAnsi" w:eastAsia="Times New Roman" w:hAnsiTheme="majorHAnsi" w:cs="Times New Roman"/>
          <w:b/>
          <w:bCs/>
          <w:color w:val="111111"/>
          <w:lang w:eastAsia="tr-TR"/>
        </w:rPr>
        <w:t>Kaynakça</w:t>
      </w:r>
      <w:r w:rsidR="00C378E1">
        <w:rPr>
          <w:rFonts w:asciiTheme="majorHAnsi" w:eastAsia="Times New Roman" w:hAnsiTheme="majorHAnsi" w:cs="Times New Roman"/>
          <w:b/>
          <w:bCs/>
          <w:color w:val="111111"/>
          <w:lang w:eastAsia="tr-TR"/>
        </w:rPr>
        <w:t xml:space="preserve"> </w:t>
      </w:r>
      <w:r w:rsidRPr="00892970">
        <w:rPr>
          <w:rFonts w:asciiTheme="majorHAnsi" w:eastAsia="Times New Roman" w:hAnsiTheme="majorHAnsi" w:cs="Times New Roman"/>
          <w:color w:val="111111"/>
          <w:lang w:eastAsia="tr-TR"/>
        </w:rPr>
        <w:t xml:space="preserve">eklenmelidir. Arapça yazılan makalelerde kaynakça ayrıca </w:t>
      </w:r>
      <w:proofErr w:type="spellStart"/>
      <w:r w:rsidRPr="00892970">
        <w:rPr>
          <w:rFonts w:asciiTheme="majorHAnsi" w:eastAsia="Times New Roman" w:hAnsiTheme="majorHAnsi" w:cs="Times New Roman"/>
          <w:color w:val="111111"/>
          <w:lang w:eastAsia="tr-TR"/>
        </w:rPr>
        <w:t>latin</w:t>
      </w:r>
      <w:proofErr w:type="spellEnd"/>
      <w:r w:rsidRPr="00892970">
        <w:rPr>
          <w:rFonts w:asciiTheme="majorHAnsi" w:eastAsia="Times New Roman" w:hAnsiTheme="majorHAnsi" w:cs="Times New Roman"/>
          <w:color w:val="111111"/>
          <w:lang w:eastAsia="tr-TR"/>
        </w:rPr>
        <w:t xml:space="preserve"> harfleriyle de yazılmalıdır.</w:t>
      </w:r>
    </w:p>
    <w:p w:rsidR="00BE1B19" w:rsidRPr="00892970" w:rsidRDefault="00BF3164" w:rsidP="00C245A0">
      <w:pPr>
        <w:shd w:val="clear" w:color="auto" w:fill="FFFFFF"/>
        <w:spacing w:after="120"/>
        <w:ind w:left="284" w:hanging="284"/>
        <w:jc w:val="both"/>
        <w:rPr>
          <w:rFonts w:asciiTheme="majorHAnsi" w:eastAsia="Times New Roman" w:hAnsiTheme="majorHAnsi" w:cs="Times New Roman"/>
          <w:color w:val="111111"/>
          <w:lang w:eastAsia="tr-TR"/>
        </w:rPr>
      </w:pPr>
      <w:r w:rsidRPr="00BD2C92">
        <w:rPr>
          <w:rFonts w:asciiTheme="majorHAnsi" w:hAnsiTheme="majorHAnsi"/>
          <w:b/>
          <w:bCs/>
          <w:color w:val="111111"/>
          <w:shd w:val="clear" w:color="auto" w:fill="FFFFFF"/>
        </w:rPr>
        <w:t>8</w:t>
      </w:r>
      <w:r w:rsidRPr="00BD2C92">
        <w:rPr>
          <w:rFonts w:asciiTheme="majorHAnsi" w:hAnsiTheme="majorHAnsi"/>
          <w:color w:val="111111"/>
          <w:shd w:val="clear" w:color="auto" w:fill="FFFFFF"/>
        </w:rPr>
        <w:t>.</w:t>
      </w:r>
      <w:r w:rsidR="00BE1B19" w:rsidRPr="00BD2C92">
        <w:rPr>
          <w:rFonts w:asciiTheme="majorHAnsi" w:hAnsiTheme="majorHAnsi"/>
          <w:color w:val="111111"/>
          <w:shd w:val="clear" w:color="auto" w:fill="FFFFFF"/>
        </w:rPr>
        <w:t xml:space="preserve"> Metinler dil bilgisi kurallarına ve dergimizin belirlediği esaslara uygun olmalı, Türkçe metinlerde Türk Dil Kurumu’nun imlâ kılavuzu, şahısların, eser isimlerinin ve kavramların yazımında ise Türkiye Diyanet Vakfı İslâm Ansiklopedisi (DİA) esas alınmalıdır.</w:t>
      </w:r>
    </w:p>
    <w:p w:rsidR="00892970" w:rsidRPr="00892970" w:rsidRDefault="00BF3164" w:rsidP="00C378E1">
      <w:pPr>
        <w:shd w:val="clear" w:color="auto" w:fill="FFFFFF"/>
        <w:spacing w:after="120"/>
        <w:ind w:left="284" w:hanging="284"/>
        <w:jc w:val="both"/>
        <w:rPr>
          <w:rFonts w:asciiTheme="majorHAnsi" w:eastAsia="Times New Roman" w:hAnsiTheme="majorHAnsi" w:cs="Times New Roman"/>
          <w:color w:val="111111"/>
          <w:lang w:eastAsia="tr-TR"/>
        </w:rPr>
      </w:pPr>
      <w:r w:rsidRPr="00BD2C92">
        <w:rPr>
          <w:rFonts w:asciiTheme="majorHAnsi" w:eastAsia="Times New Roman" w:hAnsiTheme="majorHAnsi" w:cs="Times New Roman"/>
          <w:b/>
          <w:bCs/>
          <w:color w:val="111111"/>
          <w:lang w:eastAsia="tr-TR"/>
        </w:rPr>
        <w:t>9</w:t>
      </w:r>
      <w:r w:rsidR="00892970" w:rsidRPr="00892970">
        <w:rPr>
          <w:rFonts w:asciiTheme="majorHAnsi" w:eastAsia="Times New Roman" w:hAnsiTheme="majorHAnsi" w:cs="Times New Roman"/>
          <w:b/>
          <w:bCs/>
          <w:color w:val="111111"/>
          <w:lang w:eastAsia="tr-TR"/>
        </w:rPr>
        <w:t>.</w:t>
      </w:r>
      <w:r w:rsidR="00C378E1">
        <w:rPr>
          <w:rFonts w:asciiTheme="majorHAnsi" w:eastAsia="Times New Roman" w:hAnsiTheme="majorHAnsi" w:cs="Times New Roman"/>
          <w:b/>
          <w:bCs/>
          <w:color w:val="111111"/>
          <w:lang w:eastAsia="tr-TR"/>
        </w:rPr>
        <w:t xml:space="preserve"> </w:t>
      </w:r>
      <w:r w:rsidR="00892970" w:rsidRPr="00892970">
        <w:rPr>
          <w:rFonts w:asciiTheme="majorHAnsi" w:eastAsia="Times New Roman" w:hAnsiTheme="majorHAnsi" w:cs="Times New Roman"/>
          <w:color w:val="111111"/>
          <w:lang w:eastAsia="tr-TR"/>
        </w:rPr>
        <w:t>Gönderilen yazılarda uyulması gereken format:</w:t>
      </w:r>
    </w:p>
    <w:p w:rsidR="00892970" w:rsidRPr="00892970" w:rsidRDefault="00892970" w:rsidP="00C378E1">
      <w:pPr>
        <w:shd w:val="clear" w:color="auto" w:fill="FFFFFF"/>
        <w:spacing w:after="120"/>
        <w:ind w:left="567" w:hanging="283"/>
        <w:jc w:val="both"/>
        <w:rPr>
          <w:rFonts w:asciiTheme="majorHAnsi" w:eastAsia="Times New Roman" w:hAnsiTheme="majorHAnsi" w:cs="Times New Roman"/>
          <w:color w:val="111111"/>
          <w:lang w:eastAsia="tr-TR"/>
        </w:rPr>
      </w:pPr>
      <w:proofErr w:type="gramStart"/>
      <w:r w:rsidRPr="00892970">
        <w:rPr>
          <w:rFonts w:asciiTheme="majorHAnsi" w:eastAsia="Times New Roman" w:hAnsiTheme="majorHAnsi" w:cs="Times New Roman"/>
          <w:b/>
          <w:bCs/>
          <w:color w:val="111111"/>
          <w:lang w:eastAsia="tr-TR"/>
        </w:rPr>
        <w:t>a</w:t>
      </w:r>
      <w:proofErr w:type="gramEnd"/>
      <w:r w:rsidRPr="00892970">
        <w:rPr>
          <w:rFonts w:asciiTheme="majorHAnsi" w:eastAsia="Times New Roman" w:hAnsiTheme="majorHAnsi" w:cs="Times New Roman"/>
          <w:b/>
          <w:bCs/>
          <w:color w:val="111111"/>
          <w:lang w:eastAsia="tr-TR"/>
        </w:rPr>
        <w:t>.</w:t>
      </w:r>
      <w:r w:rsidR="00C378E1">
        <w:rPr>
          <w:rFonts w:asciiTheme="majorHAnsi" w:eastAsia="Times New Roman" w:hAnsiTheme="majorHAnsi" w:cs="Times New Roman"/>
          <w:b/>
          <w:bCs/>
          <w:color w:val="111111"/>
          <w:lang w:eastAsia="tr-TR"/>
        </w:rPr>
        <w:t xml:space="preserve"> </w:t>
      </w:r>
      <w:r w:rsidRPr="00892970">
        <w:rPr>
          <w:rFonts w:asciiTheme="majorHAnsi" w:eastAsia="Times New Roman" w:hAnsiTheme="majorHAnsi" w:cs="Times New Roman"/>
          <w:color w:val="111111"/>
          <w:lang w:eastAsia="tr-TR"/>
        </w:rPr>
        <w:t>A4 boyutunun üst</w:t>
      </w:r>
      <w:r w:rsidR="00070EA6" w:rsidRPr="00BD2C92">
        <w:rPr>
          <w:rFonts w:asciiTheme="majorHAnsi" w:eastAsia="Times New Roman" w:hAnsiTheme="majorHAnsi" w:cs="Times New Roman"/>
          <w:color w:val="111111"/>
          <w:lang w:eastAsia="tr-TR"/>
        </w:rPr>
        <w:t xml:space="preserve">, </w:t>
      </w:r>
      <w:r w:rsidRPr="00892970">
        <w:rPr>
          <w:rFonts w:asciiTheme="majorHAnsi" w:eastAsia="Times New Roman" w:hAnsiTheme="majorHAnsi" w:cs="Times New Roman"/>
          <w:color w:val="111111"/>
          <w:lang w:eastAsia="tr-TR"/>
        </w:rPr>
        <w:t>alt</w:t>
      </w:r>
      <w:r w:rsidR="00070EA6" w:rsidRPr="00BD2C92">
        <w:rPr>
          <w:rFonts w:asciiTheme="majorHAnsi" w:eastAsia="Times New Roman" w:hAnsiTheme="majorHAnsi" w:cs="Times New Roman"/>
          <w:color w:val="111111"/>
          <w:lang w:eastAsia="tr-TR"/>
        </w:rPr>
        <w:t xml:space="preserve">, </w:t>
      </w:r>
      <w:r w:rsidRPr="00892970">
        <w:rPr>
          <w:rFonts w:asciiTheme="majorHAnsi" w:eastAsia="Times New Roman" w:hAnsiTheme="majorHAnsi" w:cs="Times New Roman"/>
          <w:color w:val="111111"/>
          <w:lang w:eastAsia="tr-TR"/>
        </w:rPr>
        <w:t xml:space="preserve">sağ ve sol </w:t>
      </w:r>
      <w:r w:rsidR="007605B9" w:rsidRPr="00BD2C92">
        <w:rPr>
          <w:rFonts w:asciiTheme="majorHAnsi" w:eastAsia="Times New Roman" w:hAnsiTheme="majorHAnsi" w:cs="Times New Roman"/>
          <w:color w:val="111111"/>
          <w:lang w:eastAsia="tr-TR"/>
        </w:rPr>
        <w:t xml:space="preserve">kenar boşlukları </w:t>
      </w:r>
      <w:r w:rsidR="00070EA6" w:rsidRPr="00BD2C92">
        <w:rPr>
          <w:rFonts w:asciiTheme="majorHAnsi" w:eastAsia="Times New Roman" w:hAnsiTheme="majorHAnsi" w:cs="Times New Roman"/>
          <w:color w:val="111111"/>
          <w:lang w:eastAsia="tr-TR"/>
        </w:rPr>
        <w:t>2,5</w:t>
      </w:r>
      <w:r w:rsidRPr="00892970">
        <w:rPr>
          <w:rFonts w:asciiTheme="majorHAnsi" w:eastAsia="Times New Roman" w:hAnsiTheme="majorHAnsi" w:cs="Times New Roman"/>
          <w:color w:val="111111"/>
          <w:lang w:eastAsia="tr-TR"/>
        </w:rPr>
        <w:t xml:space="preserve"> cm olmalıdır</w:t>
      </w:r>
      <w:r w:rsidR="007605B9" w:rsidRPr="00BD2C92">
        <w:rPr>
          <w:rFonts w:asciiTheme="majorHAnsi" w:eastAsia="Times New Roman" w:hAnsiTheme="majorHAnsi" w:cs="Times New Roman"/>
          <w:color w:val="111111"/>
          <w:lang w:eastAsia="tr-TR"/>
        </w:rPr>
        <w:t>.</w:t>
      </w:r>
    </w:p>
    <w:p w:rsidR="00892970" w:rsidRPr="00BD2C92" w:rsidRDefault="00892970" w:rsidP="00C378E1">
      <w:pPr>
        <w:shd w:val="clear" w:color="auto" w:fill="FFFFFF"/>
        <w:spacing w:after="120"/>
        <w:ind w:left="567" w:hanging="283"/>
        <w:jc w:val="both"/>
        <w:rPr>
          <w:rFonts w:asciiTheme="majorHAnsi" w:eastAsia="Times New Roman" w:hAnsiTheme="majorHAnsi" w:cs="Times New Roman"/>
          <w:color w:val="111111"/>
          <w:lang w:eastAsia="tr-TR"/>
        </w:rPr>
      </w:pPr>
      <w:proofErr w:type="gramStart"/>
      <w:r w:rsidRPr="00892970">
        <w:rPr>
          <w:rFonts w:asciiTheme="majorHAnsi" w:eastAsia="Times New Roman" w:hAnsiTheme="majorHAnsi" w:cs="Times New Roman"/>
          <w:b/>
          <w:bCs/>
          <w:color w:val="111111"/>
          <w:lang w:eastAsia="tr-TR"/>
        </w:rPr>
        <w:t>b</w:t>
      </w:r>
      <w:proofErr w:type="gramEnd"/>
      <w:r w:rsidRPr="00892970">
        <w:rPr>
          <w:rFonts w:asciiTheme="majorHAnsi" w:eastAsia="Times New Roman" w:hAnsiTheme="majorHAnsi" w:cs="Times New Roman"/>
          <w:b/>
          <w:bCs/>
          <w:color w:val="111111"/>
          <w:lang w:eastAsia="tr-TR"/>
        </w:rPr>
        <w:t>.</w:t>
      </w:r>
      <w:r w:rsidR="00C378E1">
        <w:rPr>
          <w:rFonts w:asciiTheme="majorHAnsi" w:eastAsia="Times New Roman" w:hAnsiTheme="majorHAnsi" w:cs="Times New Roman"/>
          <w:b/>
          <w:bCs/>
          <w:color w:val="111111"/>
          <w:lang w:eastAsia="tr-TR"/>
        </w:rPr>
        <w:t xml:space="preserve"> </w:t>
      </w:r>
      <w:r w:rsidRPr="00892970">
        <w:rPr>
          <w:rFonts w:asciiTheme="majorHAnsi" w:eastAsia="Times New Roman" w:hAnsiTheme="majorHAnsi" w:cs="Times New Roman"/>
          <w:color w:val="111111"/>
          <w:lang w:eastAsia="tr-TR"/>
        </w:rPr>
        <w:t xml:space="preserve">Gövde metni </w:t>
      </w:r>
      <w:proofErr w:type="spellStart"/>
      <w:r w:rsidR="005311B4" w:rsidRPr="00BD2C92">
        <w:rPr>
          <w:rFonts w:asciiTheme="majorHAnsi" w:eastAsia="Times New Roman" w:hAnsiTheme="majorHAnsi" w:cs="Times New Roman"/>
          <w:color w:val="111111"/>
          <w:lang w:eastAsia="tr-TR"/>
        </w:rPr>
        <w:t>Cambria</w:t>
      </w:r>
      <w:proofErr w:type="spellEnd"/>
      <w:r w:rsidR="005311B4" w:rsidRPr="00BD2C92">
        <w:rPr>
          <w:rFonts w:asciiTheme="majorHAnsi" w:eastAsia="Times New Roman" w:hAnsiTheme="majorHAnsi" w:cs="Times New Roman"/>
          <w:color w:val="111111"/>
          <w:lang w:eastAsia="tr-TR"/>
        </w:rPr>
        <w:t xml:space="preserve"> 11 punto, paragraf başı ilk satır özel 1,25 girinti, 1,15 satır aralığı, Aralık; Önce=0, Sonra=6 </w:t>
      </w:r>
      <w:proofErr w:type="spellStart"/>
      <w:r w:rsidR="005311B4" w:rsidRPr="00BD2C92">
        <w:rPr>
          <w:rFonts w:asciiTheme="majorHAnsi" w:eastAsia="Times New Roman" w:hAnsiTheme="majorHAnsi" w:cs="Times New Roman"/>
          <w:color w:val="111111"/>
          <w:lang w:eastAsia="tr-TR"/>
        </w:rPr>
        <w:t>nk</w:t>
      </w:r>
      <w:proofErr w:type="spellEnd"/>
      <w:r w:rsidR="005311B4" w:rsidRPr="00BD2C92">
        <w:rPr>
          <w:rFonts w:asciiTheme="majorHAnsi" w:eastAsia="Times New Roman" w:hAnsiTheme="majorHAnsi" w:cs="Times New Roman"/>
          <w:color w:val="111111"/>
          <w:lang w:eastAsia="tr-TR"/>
        </w:rPr>
        <w:t xml:space="preserve"> şe</w:t>
      </w:r>
      <w:r w:rsidR="005311B4" w:rsidRPr="00BD2C92">
        <w:rPr>
          <w:rFonts w:asciiTheme="majorHAnsi" w:hAnsiTheme="majorHAnsi"/>
        </w:rPr>
        <w:t xml:space="preserve">klinde </w:t>
      </w:r>
      <w:r w:rsidRPr="00892970">
        <w:rPr>
          <w:rFonts w:asciiTheme="majorHAnsi" w:eastAsia="Times New Roman" w:hAnsiTheme="majorHAnsi" w:cs="Times New Roman"/>
          <w:color w:val="111111"/>
          <w:lang w:eastAsia="tr-TR"/>
        </w:rPr>
        <w:t xml:space="preserve">dipnot metni ise </w:t>
      </w:r>
      <w:proofErr w:type="spellStart"/>
      <w:r w:rsidR="005311B4" w:rsidRPr="00BD2C92">
        <w:rPr>
          <w:rFonts w:asciiTheme="majorHAnsi" w:eastAsia="Times New Roman" w:hAnsiTheme="majorHAnsi" w:cs="Times New Roman"/>
          <w:color w:val="111111"/>
          <w:lang w:eastAsia="tr-TR"/>
        </w:rPr>
        <w:t>Cambria</w:t>
      </w:r>
      <w:proofErr w:type="spellEnd"/>
      <w:r w:rsidR="005311B4" w:rsidRPr="00BD2C92">
        <w:rPr>
          <w:rFonts w:asciiTheme="majorHAnsi" w:eastAsia="Times New Roman" w:hAnsiTheme="majorHAnsi" w:cs="Times New Roman"/>
          <w:color w:val="111111"/>
          <w:lang w:eastAsia="tr-TR"/>
        </w:rPr>
        <w:t xml:space="preserve"> yazı tipi </w:t>
      </w:r>
      <w:r w:rsidRPr="00892970">
        <w:rPr>
          <w:rFonts w:asciiTheme="majorHAnsi" w:eastAsia="Times New Roman" w:hAnsiTheme="majorHAnsi" w:cs="Times New Roman"/>
          <w:color w:val="111111"/>
          <w:lang w:eastAsia="tr-TR"/>
        </w:rPr>
        <w:t xml:space="preserve">9 punto ve </w:t>
      </w:r>
      <w:r w:rsidR="007605B9" w:rsidRPr="00BD2C92">
        <w:rPr>
          <w:rFonts w:asciiTheme="majorHAnsi" w:eastAsia="Times New Roman" w:hAnsiTheme="majorHAnsi" w:cs="Times New Roman"/>
          <w:color w:val="111111"/>
          <w:lang w:eastAsia="tr-TR"/>
        </w:rPr>
        <w:t xml:space="preserve">tek satır </w:t>
      </w:r>
      <w:r w:rsidRPr="00892970">
        <w:rPr>
          <w:rFonts w:asciiTheme="majorHAnsi" w:eastAsia="Times New Roman" w:hAnsiTheme="majorHAnsi" w:cs="Times New Roman"/>
          <w:color w:val="111111"/>
          <w:lang w:eastAsia="tr-TR"/>
        </w:rPr>
        <w:t>aralıklı</w:t>
      </w:r>
      <w:r w:rsidR="005311B4" w:rsidRPr="00BD2C92">
        <w:rPr>
          <w:rFonts w:asciiTheme="majorHAnsi" w:eastAsia="Times New Roman" w:hAnsiTheme="majorHAnsi" w:cs="Times New Roman"/>
          <w:color w:val="111111"/>
          <w:lang w:eastAsia="tr-TR"/>
        </w:rPr>
        <w:t xml:space="preserve"> olup özel asılı 0,5 girintili şeklinde </w:t>
      </w:r>
      <w:r w:rsidRPr="00892970">
        <w:rPr>
          <w:rFonts w:asciiTheme="majorHAnsi" w:eastAsia="Times New Roman" w:hAnsiTheme="majorHAnsi" w:cs="Times New Roman"/>
          <w:color w:val="111111"/>
          <w:lang w:eastAsia="tr-TR"/>
        </w:rPr>
        <w:t>biçimlendirilmelidir.</w:t>
      </w:r>
    </w:p>
    <w:p w:rsidR="00892970" w:rsidRDefault="00892970" w:rsidP="00C378E1">
      <w:pPr>
        <w:shd w:val="clear" w:color="auto" w:fill="FFFFFF"/>
        <w:spacing w:after="120"/>
        <w:ind w:left="567" w:hanging="283"/>
        <w:jc w:val="both"/>
        <w:rPr>
          <w:rFonts w:asciiTheme="majorHAnsi" w:eastAsia="Times New Roman" w:hAnsiTheme="majorHAnsi" w:cs="Times New Roman"/>
          <w:color w:val="111111"/>
          <w:lang w:eastAsia="tr-TR"/>
        </w:rPr>
      </w:pPr>
      <w:proofErr w:type="gramStart"/>
      <w:r w:rsidRPr="00892970">
        <w:rPr>
          <w:rFonts w:asciiTheme="majorHAnsi" w:eastAsia="Times New Roman" w:hAnsiTheme="majorHAnsi" w:cs="Times New Roman"/>
          <w:b/>
          <w:bCs/>
          <w:color w:val="111111"/>
          <w:lang w:eastAsia="tr-TR"/>
        </w:rPr>
        <w:t>c</w:t>
      </w:r>
      <w:proofErr w:type="gramEnd"/>
      <w:r w:rsidRPr="00892970">
        <w:rPr>
          <w:rFonts w:asciiTheme="majorHAnsi" w:eastAsia="Times New Roman" w:hAnsiTheme="majorHAnsi" w:cs="Times New Roman"/>
          <w:b/>
          <w:bCs/>
          <w:color w:val="111111"/>
          <w:lang w:eastAsia="tr-TR"/>
        </w:rPr>
        <w:t>.</w:t>
      </w:r>
      <w:r w:rsidR="00C378E1">
        <w:rPr>
          <w:rFonts w:asciiTheme="majorHAnsi" w:eastAsia="Times New Roman" w:hAnsiTheme="majorHAnsi" w:cs="Times New Roman"/>
          <w:color w:val="111111"/>
          <w:lang w:eastAsia="tr-TR"/>
        </w:rPr>
        <w:t xml:space="preserve"> </w:t>
      </w:r>
      <w:r w:rsidRPr="00892970">
        <w:rPr>
          <w:rFonts w:asciiTheme="majorHAnsi" w:eastAsia="Times New Roman" w:hAnsiTheme="majorHAnsi" w:cs="Times New Roman"/>
          <w:color w:val="111111"/>
          <w:lang w:eastAsia="tr-TR"/>
        </w:rPr>
        <w:t>Dipnot</w:t>
      </w:r>
      <w:r w:rsidR="002B2618" w:rsidRPr="00BD2C92">
        <w:rPr>
          <w:rFonts w:asciiTheme="majorHAnsi" w:eastAsia="Times New Roman" w:hAnsiTheme="majorHAnsi" w:cs="Times New Roman"/>
          <w:color w:val="111111"/>
          <w:lang w:eastAsia="tr-TR"/>
        </w:rPr>
        <w:t xml:space="preserve"> ve kaynakça</w:t>
      </w:r>
      <w:r w:rsidRPr="00892970">
        <w:rPr>
          <w:rFonts w:asciiTheme="majorHAnsi" w:eastAsia="Times New Roman" w:hAnsiTheme="majorHAnsi" w:cs="Times New Roman"/>
          <w:color w:val="111111"/>
          <w:lang w:eastAsia="tr-TR"/>
        </w:rPr>
        <w:t>larda 31. sayıdan itiba</w:t>
      </w:r>
      <w:r w:rsidR="00C378E1">
        <w:rPr>
          <w:rFonts w:asciiTheme="majorHAnsi" w:eastAsia="Times New Roman" w:hAnsiTheme="majorHAnsi" w:cs="Times New Roman"/>
          <w:color w:val="111111"/>
          <w:lang w:eastAsia="tr-TR"/>
        </w:rPr>
        <w:t xml:space="preserve">ren </w:t>
      </w:r>
      <w:proofErr w:type="spellStart"/>
      <w:r w:rsidR="00C378E1">
        <w:rPr>
          <w:rFonts w:asciiTheme="majorHAnsi" w:eastAsia="Times New Roman" w:hAnsiTheme="majorHAnsi" w:cs="Times New Roman"/>
          <w:color w:val="111111"/>
          <w:lang w:eastAsia="tr-TR"/>
        </w:rPr>
        <w:t>İsnad</w:t>
      </w:r>
      <w:proofErr w:type="spellEnd"/>
      <w:r w:rsidR="00C378E1">
        <w:rPr>
          <w:rFonts w:asciiTheme="majorHAnsi" w:eastAsia="Times New Roman" w:hAnsiTheme="majorHAnsi" w:cs="Times New Roman"/>
          <w:color w:val="111111"/>
          <w:lang w:eastAsia="tr-TR"/>
        </w:rPr>
        <w:t xml:space="preserve"> Dipnotlu Atıf Sistemi </w:t>
      </w:r>
      <w:r w:rsidRPr="00892970">
        <w:rPr>
          <w:rFonts w:asciiTheme="majorHAnsi" w:eastAsia="Times New Roman" w:hAnsiTheme="majorHAnsi" w:cs="Times New Roman"/>
          <w:color w:val="111111"/>
          <w:lang w:eastAsia="tr-TR"/>
        </w:rPr>
        <w:t>2. Edisyonu</w:t>
      </w:r>
      <w:r w:rsidR="00C378E1">
        <w:rPr>
          <w:rFonts w:asciiTheme="majorHAnsi" w:eastAsia="Times New Roman" w:hAnsiTheme="majorHAnsi" w:cs="Times New Roman"/>
          <w:color w:val="111111"/>
          <w:lang w:eastAsia="tr-TR"/>
        </w:rPr>
        <w:t xml:space="preserve"> </w:t>
      </w:r>
      <w:r w:rsidRPr="00892970">
        <w:rPr>
          <w:rFonts w:asciiTheme="majorHAnsi" w:eastAsia="Times New Roman" w:hAnsiTheme="majorHAnsi" w:cs="Times New Roman"/>
          <w:color w:val="111111"/>
          <w:lang w:eastAsia="tr-TR"/>
        </w:rPr>
        <w:t>kullanılmaktadır.</w:t>
      </w:r>
      <w:r w:rsidR="002B2618" w:rsidRPr="00BD2C92">
        <w:rPr>
          <w:rFonts w:asciiTheme="majorHAnsi" w:eastAsia="Times New Roman" w:hAnsiTheme="majorHAnsi" w:cs="Times New Roman"/>
          <w:color w:val="111111"/>
          <w:lang w:eastAsia="tr-TR"/>
        </w:rPr>
        <w:t xml:space="preserve"> Bu nedenle Dipnot ve Kaynakça gösterimi </w:t>
      </w:r>
      <w:r w:rsidR="002B2618" w:rsidRPr="00BD2C92">
        <w:rPr>
          <w:rFonts w:asciiTheme="majorHAnsi" w:eastAsia="Times New Roman" w:hAnsiTheme="majorHAnsi" w:cs="Times New Roman"/>
          <w:b/>
          <w:bCs/>
          <w:color w:val="111111"/>
          <w:lang w:eastAsia="tr-TR"/>
        </w:rPr>
        <w:t xml:space="preserve">Dipnotlu </w:t>
      </w:r>
      <w:proofErr w:type="spellStart"/>
      <w:r w:rsidR="002B2618" w:rsidRPr="00BD2C92">
        <w:rPr>
          <w:rFonts w:asciiTheme="majorHAnsi" w:eastAsia="Times New Roman" w:hAnsiTheme="majorHAnsi" w:cs="Times New Roman"/>
          <w:b/>
          <w:bCs/>
          <w:color w:val="111111"/>
          <w:lang w:eastAsia="tr-TR"/>
        </w:rPr>
        <w:t>İsnad</w:t>
      </w:r>
      <w:proofErr w:type="spellEnd"/>
      <w:r w:rsidR="002B2618" w:rsidRPr="00BD2C92">
        <w:rPr>
          <w:rFonts w:asciiTheme="majorHAnsi" w:eastAsia="Times New Roman" w:hAnsiTheme="majorHAnsi" w:cs="Times New Roman"/>
          <w:b/>
          <w:bCs/>
          <w:color w:val="111111"/>
          <w:lang w:eastAsia="tr-TR"/>
        </w:rPr>
        <w:t xml:space="preserve"> Atıf Sistemi 2</w:t>
      </w:r>
      <w:r w:rsidR="002B2618" w:rsidRPr="00BD2C92">
        <w:rPr>
          <w:rFonts w:asciiTheme="majorHAnsi" w:eastAsia="Times New Roman" w:hAnsiTheme="majorHAnsi" w:cs="Times New Roman"/>
          <w:color w:val="111111"/>
          <w:lang w:eastAsia="tr-TR"/>
        </w:rPr>
        <w:t xml:space="preserve"> uygun şekilde yazılmalıdır.</w:t>
      </w:r>
      <w:r w:rsidR="00BF3164" w:rsidRPr="00BD2C92">
        <w:rPr>
          <w:rFonts w:asciiTheme="majorHAnsi" w:eastAsia="Times New Roman" w:hAnsiTheme="majorHAnsi" w:cs="Times New Roman"/>
          <w:color w:val="111111"/>
          <w:lang w:eastAsia="tr-TR"/>
        </w:rPr>
        <w:t xml:space="preserve"> </w:t>
      </w:r>
      <w:hyperlink r:id="rId5" w:history="1">
        <w:r w:rsidRPr="00BD2C92">
          <w:rPr>
            <w:rFonts w:asciiTheme="majorHAnsi" w:eastAsia="Times New Roman" w:hAnsiTheme="majorHAnsi" w:cs="Times New Roman"/>
            <w:color w:val="0B58A2"/>
            <w:u w:val="single"/>
            <w:lang w:eastAsia="tr-TR"/>
          </w:rPr>
          <w:t>http://www.isnadsistemi.org/</w:t>
        </w:r>
      </w:hyperlink>
    </w:p>
    <w:p w:rsidR="00A83A49" w:rsidRDefault="00A83A49" w:rsidP="008762A1">
      <w:pPr>
        <w:shd w:val="clear" w:color="auto" w:fill="FFFFFF"/>
        <w:spacing w:after="120"/>
        <w:ind w:left="567" w:hanging="283"/>
        <w:jc w:val="both"/>
        <w:rPr>
          <w:rFonts w:asciiTheme="majorHAnsi" w:eastAsia="Times New Roman" w:hAnsiTheme="majorHAnsi" w:cs="Times New Roman"/>
          <w:b/>
          <w:bCs/>
          <w:color w:val="111111"/>
          <w:lang w:eastAsia="tr-TR"/>
        </w:rPr>
      </w:pPr>
      <w:proofErr w:type="gramStart"/>
      <w:r>
        <w:rPr>
          <w:rFonts w:asciiTheme="majorHAnsi" w:eastAsia="Times New Roman" w:hAnsiTheme="majorHAnsi" w:cs="Times New Roman"/>
          <w:b/>
          <w:bCs/>
          <w:color w:val="111111"/>
          <w:lang w:eastAsia="tr-TR"/>
        </w:rPr>
        <w:t>d</w:t>
      </w:r>
      <w:proofErr w:type="gramEnd"/>
      <w:r>
        <w:rPr>
          <w:rFonts w:asciiTheme="majorHAnsi" w:eastAsia="Times New Roman" w:hAnsiTheme="majorHAnsi" w:cs="Times New Roman"/>
          <w:b/>
          <w:bCs/>
          <w:color w:val="111111"/>
          <w:lang w:eastAsia="tr-TR"/>
        </w:rPr>
        <w:t>.</w:t>
      </w:r>
      <w:r>
        <w:rPr>
          <w:rFonts w:asciiTheme="majorHAnsi" w:eastAsia="Times New Roman" w:hAnsiTheme="majorHAnsi" w:cs="Times New Roman"/>
          <w:color w:val="111111"/>
          <w:lang w:eastAsia="tr-TR"/>
        </w:rPr>
        <w:t xml:space="preserve"> Makaleler linkte verilen şablona göre yazılmalıdır. </w:t>
      </w:r>
      <w:hyperlink r:id="rId6" w:history="1">
        <w:r w:rsidRPr="008762A1">
          <w:rPr>
            <w:rStyle w:val="Kpr"/>
            <w:rFonts w:asciiTheme="majorHAnsi" w:eastAsia="Times New Roman" w:hAnsiTheme="majorHAnsi" w:cs="Times New Roman"/>
            <w:b/>
            <w:bCs/>
            <w:lang w:eastAsia="tr-TR"/>
          </w:rPr>
          <w:t>Makale yazım şablonu:</w:t>
        </w:r>
      </w:hyperlink>
      <w:r>
        <w:rPr>
          <w:rFonts w:asciiTheme="majorHAnsi" w:eastAsia="Times New Roman" w:hAnsiTheme="majorHAnsi" w:cs="Times New Roman"/>
          <w:b/>
          <w:bCs/>
          <w:color w:val="111111"/>
          <w:lang w:eastAsia="tr-TR"/>
        </w:rPr>
        <w:t xml:space="preserve"> </w:t>
      </w:r>
    </w:p>
    <w:p w:rsidR="00932D41" w:rsidRDefault="00932D41" w:rsidP="008762A1">
      <w:pPr>
        <w:shd w:val="clear" w:color="auto" w:fill="FFFFFF"/>
        <w:spacing w:after="120"/>
        <w:ind w:left="567" w:hanging="283"/>
        <w:jc w:val="both"/>
        <w:rPr>
          <w:rFonts w:asciiTheme="majorHAnsi" w:eastAsia="Times New Roman" w:hAnsiTheme="majorHAnsi" w:cs="Times New Roman"/>
          <w:b/>
          <w:bCs/>
          <w:color w:val="111111"/>
          <w:lang w:eastAsia="tr-TR"/>
        </w:rPr>
      </w:pPr>
      <w:proofErr w:type="gramStart"/>
      <w:r>
        <w:rPr>
          <w:rFonts w:asciiTheme="majorHAnsi" w:eastAsia="Times New Roman" w:hAnsiTheme="majorHAnsi" w:cs="Times New Roman"/>
          <w:b/>
          <w:bCs/>
          <w:color w:val="111111"/>
          <w:lang w:eastAsia="tr-TR"/>
        </w:rPr>
        <w:t>e</w:t>
      </w:r>
      <w:proofErr w:type="gramEnd"/>
      <w:r>
        <w:rPr>
          <w:rFonts w:asciiTheme="majorHAnsi" w:eastAsia="Times New Roman" w:hAnsiTheme="majorHAnsi" w:cs="Times New Roman"/>
          <w:b/>
          <w:bCs/>
          <w:color w:val="111111"/>
          <w:lang w:eastAsia="tr-TR"/>
        </w:rPr>
        <w:t>. Yazar bilgi formu doldurularak sisteme yüklenmelidir.</w:t>
      </w:r>
      <w:r w:rsidR="008762A1">
        <w:rPr>
          <w:rFonts w:asciiTheme="majorHAnsi" w:eastAsia="Times New Roman" w:hAnsiTheme="majorHAnsi" w:cs="Times New Roman"/>
          <w:b/>
          <w:bCs/>
          <w:color w:val="111111"/>
          <w:lang w:eastAsia="tr-TR"/>
        </w:rPr>
        <w:t xml:space="preserve"> </w:t>
      </w:r>
      <w:hyperlink r:id="rId7" w:history="1">
        <w:r w:rsidRPr="008762A1">
          <w:rPr>
            <w:rStyle w:val="Kpr"/>
            <w:rFonts w:asciiTheme="majorHAnsi" w:eastAsia="Times New Roman" w:hAnsiTheme="majorHAnsi" w:cs="Times New Roman"/>
            <w:b/>
            <w:bCs/>
            <w:lang w:eastAsia="tr-TR"/>
          </w:rPr>
          <w:t xml:space="preserve">Yazar Bilgi Formu: </w:t>
        </w:r>
      </w:hyperlink>
    </w:p>
    <w:p w:rsidR="00BD11DE" w:rsidRPr="00892970" w:rsidRDefault="00BD11DE" w:rsidP="00C245A0">
      <w:pPr>
        <w:shd w:val="clear" w:color="auto" w:fill="FFFFFF"/>
        <w:spacing w:after="120"/>
        <w:ind w:left="567" w:hanging="283"/>
        <w:jc w:val="both"/>
        <w:rPr>
          <w:rFonts w:asciiTheme="majorHAnsi" w:eastAsia="Times New Roman" w:hAnsiTheme="majorHAnsi" w:cs="Times New Roman"/>
          <w:color w:val="111111"/>
          <w:lang w:eastAsia="tr-TR"/>
        </w:rPr>
      </w:pPr>
      <w:proofErr w:type="gramStart"/>
      <w:r w:rsidRPr="00BD11DE">
        <w:rPr>
          <w:rFonts w:asciiTheme="majorHAnsi" w:hAnsiTheme="majorHAnsi" w:cs="Times New Roman"/>
          <w:b/>
        </w:rPr>
        <w:t>f</w:t>
      </w:r>
      <w:proofErr w:type="gramEnd"/>
      <w:r w:rsidRPr="00BD11DE">
        <w:rPr>
          <w:rFonts w:asciiTheme="majorHAnsi" w:hAnsiTheme="majorHAnsi" w:cs="Times New Roman"/>
          <w:b/>
        </w:rPr>
        <w:t>.</w:t>
      </w:r>
      <w:r>
        <w:rPr>
          <w:rFonts w:asciiTheme="majorHAnsi" w:hAnsiTheme="majorHAnsi" w:cs="Times New Roman"/>
          <w:bCs/>
        </w:rPr>
        <w:t xml:space="preserve"> </w:t>
      </w:r>
      <w:r w:rsidRPr="00412B3C">
        <w:rPr>
          <w:rFonts w:asciiTheme="majorHAnsi" w:hAnsiTheme="majorHAnsi" w:cs="Times New Roman"/>
          <w:bCs/>
        </w:rPr>
        <w:t>İlk gönderide yazılarda başlığın altında ya da ilk sayfasında yazar(</w:t>
      </w:r>
      <w:proofErr w:type="spellStart"/>
      <w:r w:rsidRPr="00412B3C">
        <w:rPr>
          <w:rFonts w:asciiTheme="majorHAnsi" w:hAnsiTheme="majorHAnsi" w:cs="Times New Roman"/>
          <w:bCs/>
        </w:rPr>
        <w:t>lar</w:t>
      </w:r>
      <w:proofErr w:type="spellEnd"/>
      <w:r w:rsidRPr="00412B3C">
        <w:rPr>
          <w:rFonts w:asciiTheme="majorHAnsi" w:hAnsiTheme="majorHAnsi" w:cs="Times New Roman"/>
          <w:bCs/>
        </w:rPr>
        <w:t>)</w:t>
      </w:r>
      <w:proofErr w:type="spellStart"/>
      <w:r w:rsidRPr="00412B3C">
        <w:rPr>
          <w:rFonts w:asciiTheme="majorHAnsi" w:hAnsiTheme="majorHAnsi" w:cs="Times New Roman"/>
          <w:bCs/>
        </w:rPr>
        <w:t>ın</w:t>
      </w:r>
      <w:proofErr w:type="spellEnd"/>
      <w:r w:rsidRPr="00412B3C">
        <w:rPr>
          <w:rFonts w:asciiTheme="majorHAnsi" w:hAnsiTheme="majorHAnsi" w:cs="Times New Roman"/>
          <w:bCs/>
        </w:rPr>
        <w:t xml:space="preserve"> adı-soyadı, akademik unvanı, kurum, iletişim, ORCID ve e-posta bilgileri bulunmamalıdır.</w:t>
      </w:r>
    </w:p>
    <w:p w:rsidR="00892970" w:rsidRPr="00892970" w:rsidRDefault="00BF3164" w:rsidP="003C5BCE">
      <w:pPr>
        <w:shd w:val="clear" w:color="auto" w:fill="FFFFFF"/>
        <w:spacing w:after="120"/>
        <w:ind w:left="284" w:hanging="284"/>
        <w:jc w:val="both"/>
        <w:rPr>
          <w:rFonts w:asciiTheme="majorHAnsi" w:eastAsia="Times New Roman" w:hAnsiTheme="majorHAnsi" w:cs="Times New Roman"/>
          <w:color w:val="111111"/>
          <w:lang w:eastAsia="tr-TR"/>
        </w:rPr>
      </w:pPr>
      <w:r w:rsidRPr="00BD2C92">
        <w:rPr>
          <w:rFonts w:asciiTheme="majorHAnsi" w:eastAsia="Times New Roman" w:hAnsiTheme="majorHAnsi" w:cs="Times New Roman"/>
          <w:b/>
          <w:bCs/>
          <w:color w:val="111111"/>
          <w:lang w:eastAsia="tr-TR"/>
        </w:rPr>
        <w:t>10</w:t>
      </w:r>
      <w:r w:rsidR="00892970" w:rsidRPr="00892970">
        <w:rPr>
          <w:rFonts w:asciiTheme="majorHAnsi" w:eastAsia="Times New Roman" w:hAnsiTheme="majorHAnsi" w:cs="Times New Roman"/>
          <w:b/>
          <w:bCs/>
          <w:color w:val="111111"/>
          <w:lang w:eastAsia="tr-TR"/>
        </w:rPr>
        <w:t>.</w:t>
      </w:r>
      <w:r w:rsidR="00C378E1">
        <w:rPr>
          <w:rFonts w:asciiTheme="majorHAnsi" w:eastAsia="Times New Roman" w:hAnsiTheme="majorHAnsi" w:cs="Times New Roman"/>
          <w:b/>
          <w:bCs/>
          <w:color w:val="111111"/>
          <w:lang w:eastAsia="tr-TR"/>
        </w:rPr>
        <w:t xml:space="preserve"> </w:t>
      </w:r>
      <w:r w:rsidR="00892970" w:rsidRPr="00892970">
        <w:rPr>
          <w:rFonts w:asciiTheme="majorHAnsi" w:eastAsia="Times New Roman" w:hAnsiTheme="majorHAnsi" w:cs="Times New Roman"/>
          <w:color w:val="111111"/>
          <w:lang w:eastAsia="tr-TR"/>
        </w:rPr>
        <w:t>Makaleler alanında uzman en az iki hakeme gönderilir. Makalelerin yayımlanması için iki hakemin olumlu raporu gerekmektedir.</w:t>
      </w:r>
      <w:r w:rsidR="00BE1B19" w:rsidRPr="00BD2C92">
        <w:rPr>
          <w:rFonts w:asciiTheme="majorHAnsi" w:eastAsia="Times New Roman" w:hAnsiTheme="majorHAnsi" w:cs="Times New Roman"/>
          <w:color w:val="111111"/>
          <w:lang w:eastAsia="tr-TR"/>
        </w:rPr>
        <w:t xml:space="preserve"> </w:t>
      </w:r>
      <w:r w:rsidR="00892970" w:rsidRPr="00892970">
        <w:rPr>
          <w:rFonts w:asciiTheme="majorHAnsi" w:eastAsia="Times New Roman" w:hAnsiTheme="majorHAnsi" w:cs="Times New Roman"/>
          <w:color w:val="111111"/>
          <w:lang w:eastAsia="tr-TR"/>
        </w:rPr>
        <w:t>Hakem raporlarından biri olumlu diğeri olumsuz olduğunda, raporlarının içeriği dikkate alınarak</w:t>
      </w:r>
      <w:r w:rsidR="00C378E1">
        <w:rPr>
          <w:rFonts w:asciiTheme="majorHAnsi" w:eastAsia="Times New Roman" w:hAnsiTheme="majorHAnsi" w:cs="Times New Roman"/>
          <w:color w:val="111111"/>
          <w:lang w:eastAsia="tr-TR"/>
        </w:rPr>
        <w:t xml:space="preserve"> </w:t>
      </w:r>
      <w:r w:rsidR="00892970" w:rsidRPr="00892970">
        <w:rPr>
          <w:rFonts w:asciiTheme="majorHAnsi" w:eastAsia="Times New Roman" w:hAnsiTheme="majorHAnsi" w:cs="Times New Roman"/>
          <w:b/>
          <w:bCs/>
          <w:color w:val="111111"/>
          <w:u w:val="single"/>
          <w:lang w:eastAsia="tr-TR"/>
        </w:rPr>
        <w:t>Dergi Yayın Kurulu</w:t>
      </w:r>
      <w:r w:rsidR="00C378E1">
        <w:rPr>
          <w:rFonts w:asciiTheme="majorHAnsi" w:eastAsia="Times New Roman" w:hAnsiTheme="majorHAnsi" w:cs="Times New Roman"/>
          <w:b/>
          <w:bCs/>
          <w:color w:val="111111"/>
          <w:u w:val="single"/>
          <w:lang w:eastAsia="tr-TR"/>
        </w:rPr>
        <w:t xml:space="preserve"> </w:t>
      </w:r>
      <w:r w:rsidR="00892970" w:rsidRPr="00892970">
        <w:rPr>
          <w:rFonts w:asciiTheme="majorHAnsi" w:eastAsia="Times New Roman" w:hAnsiTheme="majorHAnsi" w:cs="Times New Roman"/>
          <w:color w:val="111111"/>
          <w:lang w:eastAsia="tr-TR"/>
        </w:rPr>
        <w:t>tarafından yazı ya</w:t>
      </w:r>
      <w:r w:rsidR="003C5BCE">
        <w:rPr>
          <w:rFonts w:asciiTheme="majorHAnsi" w:eastAsia="Times New Roman" w:hAnsiTheme="majorHAnsi" w:cs="Times New Roman"/>
          <w:color w:val="111111"/>
          <w:lang w:eastAsia="tr-TR"/>
        </w:rPr>
        <w:t xml:space="preserve"> reddedilir ya da</w:t>
      </w:r>
      <w:r w:rsidR="00892970" w:rsidRPr="00892970">
        <w:rPr>
          <w:rFonts w:asciiTheme="majorHAnsi" w:eastAsia="Times New Roman" w:hAnsiTheme="majorHAnsi" w:cs="Times New Roman"/>
          <w:color w:val="111111"/>
          <w:lang w:eastAsia="tr-TR"/>
        </w:rPr>
        <w:t xml:space="preserve"> 3. hakeme gönderil</w:t>
      </w:r>
      <w:r w:rsidR="003C5BCE">
        <w:rPr>
          <w:rFonts w:asciiTheme="majorHAnsi" w:eastAsia="Times New Roman" w:hAnsiTheme="majorHAnsi" w:cs="Times New Roman"/>
          <w:color w:val="111111"/>
          <w:lang w:eastAsia="tr-TR"/>
        </w:rPr>
        <w:t>ebilir.</w:t>
      </w:r>
    </w:p>
    <w:p w:rsidR="00892970" w:rsidRPr="00BD2C92" w:rsidRDefault="00892970" w:rsidP="00C378E1">
      <w:pPr>
        <w:shd w:val="clear" w:color="auto" w:fill="FFFFFF"/>
        <w:spacing w:after="120"/>
        <w:ind w:left="284" w:hanging="284"/>
        <w:jc w:val="both"/>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t>1</w:t>
      </w:r>
      <w:r w:rsidR="00BF3164" w:rsidRPr="00BD2C92">
        <w:rPr>
          <w:rFonts w:asciiTheme="majorHAnsi" w:eastAsia="Times New Roman" w:hAnsiTheme="majorHAnsi" w:cs="Times New Roman"/>
          <w:b/>
          <w:bCs/>
          <w:color w:val="111111"/>
          <w:lang w:eastAsia="tr-TR"/>
        </w:rPr>
        <w:t>1</w:t>
      </w:r>
      <w:r w:rsidRPr="00892970">
        <w:rPr>
          <w:rFonts w:asciiTheme="majorHAnsi" w:eastAsia="Times New Roman" w:hAnsiTheme="majorHAnsi" w:cs="Times New Roman"/>
          <w:b/>
          <w:bCs/>
          <w:color w:val="111111"/>
          <w:lang w:eastAsia="tr-TR"/>
        </w:rPr>
        <w:t>.</w:t>
      </w:r>
      <w:r w:rsidR="00C378E1">
        <w:rPr>
          <w:rFonts w:asciiTheme="majorHAnsi" w:eastAsia="Times New Roman" w:hAnsiTheme="majorHAnsi" w:cs="Times New Roman"/>
          <w:b/>
          <w:bCs/>
          <w:color w:val="111111"/>
          <w:lang w:eastAsia="tr-TR"/>
        </w:rPr>
        <w:t xml:space="preserve"> </w:t>
      </w:r>
      <w:r w:rsidRPr="00892970">
        <w:rPr>
          <w:rFonts w:asciiTheme="majorHAnsi" w:eastAsia="Times New Roman" w:hAnsiTheme="majorHAnsi" w:cs="Times New Roman"/>
          <w:color w:val="111111"/>
          <w:lang w:eastAsia="tr-TR"/>
        </w:rPr>
        <w:t xml:space="preserve">Makaleler </w:t>
      </w:r>
      <w:r w:rsidR="005C3EAD">
        <w:rPr>
          <w:rFonts w:asciiTheme="majorHAnsi" w:eastAsia="Times New Roman" w:hAnsiTheme="majorHAnsi" w:cs="Times New Roman"/>
          <w:color w:val="111111"/>
          <w:lang w:eastAsia="tr-TR"/>
        </w:rPr>
        <w:t xml:space="preserve">dipnot ve kaynakça hariç </w:t>
      </w:r>
      <w:r w:rsidR="00BF3164" w:rsidRPr="00BD2C92">
        <w:rPr>
          <w:rFonts w:asciiTheme="majorHAnsi" w:eastAsia="Times New Roman" w:hAnsiTheme="majorHAnsi" w:cs="Times New Roman"/>
          <w:color w:val="111111"/>
          <w:lang w:eastAsia="tr-TR"/>
        </w:rPr>
        <w:t xml:space="preserve">10.000 kelimeyi </w:t>
      </w:r>
      <w:r w:rsidRPr="00892970">
        <w:rPr>
          <w:rFonts w:asciiTheme="majorHAnsi" w:eastAsia="Times New Roman" w:hAnsiTheme="majorHAnsi" w:cs="Times New Roman"/>
          <w:color w:val="111111"/>
          <w:lang w:eastAsia="tr-TR"/>
        </w:rPr>
        <w:t>geçmemelidir.</w:t>
      </w:r>
    </w:p>
    <w:p w:rsidR="00BF3164" w:rsidRPr="00892970" w:rsidRDefault="00BF3164" w:rsidP="005C3EAD">
      <w:pPr>
        <w:shd w:val="clear" w:color="auto" w:fill="FFFFFF"/>
        <w:spacing w:after="120"/>
        <w:ind w:left="284" w:hanging="284"/>
        <w:jc w:val="both"/>
        <w:rPr>
          <w:rFonts w:asciiTheme="majorHAnsi" w:eastAsia="Times New Roman" w:hAnsiTheme="majorHAnsi" w:cs="Times New Roman"/>
          <w:color w:val="111111"/>
          <w:lang w:eastAsia="tr-TR"/>
        </w:rPr>
      </w:pPr>
      <w:r w:rsidRPr="00BD2C92">
        <w:rPr>
          <w:rFonts w:asciiTheme="majorHAnsi" w:hAnsiTheme="majorHAnsi"/>
          <w:b/>
          <w:bCs/>
          <w:color w:val="111111"/>
          <w:shd w:val="clear" w:color="auto" w:fill="FFFFFF"/>
        </w:rPr>
        <w:t>12.</w:t>
      </w:r>
      <w:r w:rsidRPr="00BD2C92">
        <w:rPr>
          <w:rFonts w:asciiTheme="majorHAnsi" w:hAnsiTheme="majorHAnsi"/>
          <w:color w:val="111111"/>
          <w:shd w:val="clear" w:color="auto" w:fill="FFFFFF"/>
        </w:rPr>
        <w:t xml:space="preserve"> Gönderilen yazıların </w:t>
      </w:r>
      <w:r w:rsidR="005C3EAD">
        <w:rPr>
          <w:rFonts w:asciiTheme="majorHAnsi" w:hAnsiTheme="majorHAnsi"/>
          <w:color w:val="111111"/>
          <w:shd w:val="clear" w:color="auto" w:fill="FFFFFF"/>
        </w:rPr>
        <w:t xml:space="preserve">benzerlik oranı </w:t>
      </w:r>
      <w:r w:rsidRPr="00BD2C92">
        <w:rPr>
          <w:rFonts w:asciiTheme="majorHAnsi" w:hAnsiTheme="majorHAnsi"/>
          <w:color w:val="111111"/>
          <w:shd w:val="clear" w:color="auto" w:fill="FFFFFF"/>
        </w:rPr>
        <w:t>%20’nin altında olmalıdır.</w:t>
      </w:r>
    </w:p>
    <w:p w:rsidR="00BD11DE" w:rsidRPr="00892970" w:rsidRDefault="00892970" w:rsidP="008762A1">
      <w:pPr>
        <w:shd w:val="clear" w:color="auto" w:fill="FFFFFF"/>
        <w:spacing w:after="120"/>
        <w:ind w:left="284" w:hanging="284"/>
        <w:jc w:val="both"/>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lastRenderedPageBreak/>
        <w:t>1</w:t>
      </w:r>
      <w:r w:rsidR="00BF3164" w:rsidRPr="00BD2C92">
        <w:rPr>
          <w:rFonts w:asciiTheme="majorHAnsi" w:eastAsia="Times New Roman" w:hAnsiTheme="majorHAnsi" w:cs="Times New Roman"/>
          <w:b/>
          <w:bCs/>
          <w:color w:val="111111"/>
          <w:lang w:eastAsia="tr-TR"/>
        </w:rPr>
        <w:t>3</w:t>
      </w:r>
      <w:r w:rsidRPr="00892970">
        <w:rPr>
          <w:rFonts w:asciiTheme="majorHAnsi" w:eastAsia="Times New Roman" w:hAnsiTheme="majorHAnsi" w:cs="Times New Roman"/>
          <w:b/>
          <w:bCs/>
          <w:color w:val="111111"/>
          <w:lang w:eastAsia="tr-TR"/>
        </w:rPr>
        <w:t>.</w:t>
      </w:r>
      <w:r w:rsidR="00C378E1">
        <w:rPr>
          <w:rFonts w:asciiTheme="majorHAnsi" w:eastAsia="Times New Roman" w:hAnsiTheme="majorHAnsi" w:cs="Times New Roman"/>
          <w:b/>
          <w:bCs/>
          <w:color w:val="111111"/>
          <w:lang w:eastAsia="tr-TR"/>
        </w:rPr>
        <w:t xml:space="preserve"> </w:t>
      </w:r>
      <w:r w:rsidRPr="00892970">
        <w:rPr>
          <w:rFonts w:asciiTheme="majorHAnsi" w:eastAsia="Times New Roman" w:hAnsiTheme="majorHAnsi" w:cs="Times New Roman"/>
          <w:b/>
          <w:bCs/>
          <w:color w:val="111111"/>
          <w:lang w:eastAsia="tr-TR"/>
        </w:rPr>
        <w:t>Etik Kurul İzni </w:t>
      </w:r>
      <w:r w:rsidRPr="00892970">
        <w:rPr>
          <w:rFonts w:asciiTheme="majorHAnsi" w:eastAsia="Times New Roman" w:hAnsiTheme="majorHAnsi" w:cs="Times New Roman"/>
          <w:color w:val="111111"/>
          <w:lang w:eastAsia="tr-TR"/>
        </w:rPr>
        <w:t>gerektiren</w:t>
      </w:r>
      <w:r w:rsidRPr="00892970">
        <w:rPr>
          <w:rFonts w:asciiTheme="majorHAnsi" w:eastAsia="Times New Roman" w:hAnsiTheme="majorHAnsi" w:cs="Times New Roman"/>
          <w:b/>
          <w:bCs/>
          <w:color w:val="111111"/>
          <w:lang w:eastAsia="tr-TR"/>
        </w:rPr>
        <w:t> </w:t>
      </w:r>
      <w:r w:rsidRPr="00892970">
        <w:rPr>
          <w:rFonts w:asciiTheme="majorHAnsi" w:eastAsia="Times New Roman" w:hAnsiTheme="majorHAnsi" w:cs="Times New Roman"/>
          <w:color w:val="111111"/>
          <w:lang w:eastAsia="tr-TR"/>
        </w:rPr>
        <w:t>çalışmalar izin belgesi olmaksızın dergide işleme alınmamaktadır.</w:t>
      </w:r>
      <w:r w:rsidR="008762A1">
        <w:rPr>
          <w:rFonts w:asciiTheme="majorHAnsi" w:eastAsia="Times New Roman" w:hAnsiTheme="majorHAnsi" w:cs="Times New Roman"/>
          <w:color w:val="111111"/>
          <w:lang w:eastAsia="tr-TR"/>
        </w:rPr>
        <w:t xml:space="preserve"> </w:t>
      </w:r>
      <w:hyperlink r:id="rId8" w:history="1">
        <w:r w:rsidR="00BD11DE" w:rsidRPr="008762A1">
          <w:rPr>
            <w:rStyle w:val="Kpr"/>
            <w:rFonts w:asciiTheme="majorHAnsi" w:eastAsia="Times New Roman" w:hAnsiTheme="majorHAnsi" w:cs="Times New Roman"/>
            <w:b/>
            <w:bCs/>
            <w:lang w:eastAsia="tr-TR"/>
          </w:rPr>
          <w:t xml:space="preserve">Etik Kurul izni: </w:t>
        </w:r>
      </w:hyperlink>
    </w:p>
    <w:p w:rsidR="00892970" w:rsidRPr="00892970" w:rsidRDefault="00892970" w:rsidP="00C378E1">
      <w:pPr>
        <w:shd w:val="clear" w:color="auto" w:fill="FFFFFF"/>
        <w:spacing w:after="120"/>
        <w:ind w:left="284" w:hanging="284"/>
        <w:jc w:val="both"/>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t>1</w:t>
      </w:r>
      <w:r w:rsidR="00BF3164" w:rsidRPr="00BD2C92">
        <w:rPr>
          <w:rFonts w:asciiTheme="majorHAnsi" w:eastAsia="Times New Roman" w:hAnsiTheme="majorHAnsi" w:cs="Times New Roman"/>
          <w:b/>
          <w:bCs/>
          <w:color w:val="111111"/>
          <w:lang w:eastAsia="tr-TR"/>
        </w:rPr>
        <w:t>4</w:t>
      </w:r>
      <w:r w:rsidRPr="00892970">
        <w:rPr>
          <w:rFonts w:asciiTheme="majorHAnsi" w:eastAsia="Times New Roman" w:hAnsiTheme="majorHAnsi" w:cs="Times New Roman"/>
          <w:b/>
          <w:bCs/>
          <w:color w:val="111111"/>
          <w:lang w:eastAsia="tr-TR"/>
        </w:rPr>
        <w:t>.</w:t>
      </w:r>
      <w:r w:rsidR="00C378E1">
        <w:rPr>
          <w:rFonts w:asciiTheme="majorHAnsi" w:eastAsia="Times New Roman" w:hAnsiTheme="majorHAnsi" w:cs="Times New Roman"/>
          <w:b/>
          <w:bCs/>
          <w:color w:val="111111"/>
          <w:lang w:eastAsia="tr-TR"/>
        </w:rPr>
        <w:t xml:space="preserve"> </w:t>
      </w:r>
      <w:r w:rsidRPr="00892970">
        <w:rPr>
          <w:rFonts w:asciiTheme="majorHAnsi" w:eastAsia="Times New Roman" w:hAnsiTheme="majorHAnsi" w:cs="Times New Roman"/>
          <w:color w:val="111111"/>
          <w:lang w:eastAsia="tr-TR"/>
        </w:rPr>
        <w:t xml:space="preserve">Ön kontrol aşamasında en fazla </w:t>
      </w:r>
      <w:r w:rsidR="00C378E1">
        <w:rPr>
          <w:rFonts w:asciiTheme="majorHAnsi" w:eastAsia="Times New Roman" w:hAnsiTheme="majorHAnsi" w:cs="Times New Roman"/>
          <w:color w:val="111111"/>
          <w:lang w:eastAsia="tr-TR"/>
        </w:rPr>
        <w:t xml:space="preserve">bir </w:t>
      </w:r>
      <w:r w:rsidRPr="00892970">
        <w:rPr>
          <w:rFonts w:asciiTheme="majorHAnsi" w:eastAsia="Times New Roman" w:hAnsiTheme="majorHAnsi" w:cs="Times New Roman"/>
          <w:color w:val="111111"/>
          <w:lang w:eastAsia="tr-TR"/>
        </w:rPr>
        <w:t xml:space="preserve">kez düzeltme verilmektedir. </w:t>
      </w:r>
      <w:r w:rsidR="00C378E1">
        <w:rPr>
          <w:rFonts w:asciiTheme="majorHAnsi" w:eastAsia="Times New Roman" w:hAnsiTheme="majorHAnsi" w:cs="Times New Roman"/>
          <w:color w:val="111111"/>
          <w:lang w:eastAsia="tr-TR"/>
        </w:rPr>
        <w:t xml:space="preserve">Bir </w:t>
      </w:r>
      <w:r w:rsidRPr="00892970">
        <w:rPr>
          <w:rFonts w:asciiTheme="majorHAnsi" w:eastAsia="Times New Roman" w:hAnsiTheme="majorHAnsi" w:cs="Times New Roman"/>
          <w:color w:val="111111"/>
          <w:lang w:eastAsia="tr-TR"/>
        </w:rPr>
        <w:t>kez istenilen düzeltmeler yapılmadığı takdirde makale aynı dönem içinde değerlendirmeye alınmaz.</w:t>
      </w:r>
    </w:p>
    <w:p w:rsidR="00892970" w:rsidRPr="00892970" w:rsidRDefault="00892970" w:rsidP="00C378E1">
      <w:pPr>
        <w:shd w:val="clear" w:color="auto" w:fill="FFFFFF"/>
        <w:spacing w:after="120"/>
        <w:ind w:left="284" w:hanging="284"/>
        <w:jc w:val="both"/>
        <w:rPr>
          <w:rFonts w:asciiTheme="majorHAnsi" w:eastAsia="Times New Roman" w:hAnsiTheme="majorHAnsi" w:cs="Times New Roman"/>
          <w:color w:val="111111"/>
          <w:lang w:eastAsia="tr-TR"/>
        </w:rPr>
      </w:pPr>
      <w:r w:rsidRPr="00892970">
        <w:rPr>
          <w:rFonts w:asciiTheme="majorHAnsi" w:eastAsia="Times New Roman" w:hAnsiTheme="majorHAnsi" w:cs="Times New Roman"/>
          <w:b/>
          <w:bCs/>
          <w:color w:val="111111"/>
          <w:lang w:eastAsia="tr-TR"/>
        </w:rPr>
        <w:t>1</w:t>
      </w:r>
      <w:r w:rsidR="002B2618" w:rsidRPr="00BD2C92">
        <w:rPr>
          <w:rFonts w:asciiTheme="majorHAnsi" w:eastAsia="Times New Roman" w:hAnsiTheme="majorHAnsi" w:cs="Times New Roman"/>
          <w:b/>
          <w:bCs/>
          <w:color w:val="111111"/>
          <w:lang w:eastAsia="tr-TR"/>
        </w:rPr>
        <w:t>5</w:t>
      </w:r>
      <w:r w:rsidRPr="00892970">
        <w:rPr>
          <w:rFonts w:asciiTheme="majorHAnsi" w:eastAsia="Times New Roman" w:hAnsiTheme="majorHAnsi" w:cs="Times New Roman"/>
          <w:b/>
          <w:bCs/>
          <w:color w:val="111111"/>
          <w:lang w:eastAsia="tr-TR"/>
        </w:rPr>
        <w:t>.</w:t>
      </w:r>
      <w:r w:rsidR="00C378E1">
        <w:rPr>
          <w:rFonts w:asciiTheme="majorHAnsi" w:eastAsia="Times New Roman" w:hAnsiTheme="majorHAnsi" w:cs="Times New Roman"/>
          <w:b/>
          <w:bCs/>
          <w:color w:val="111111"/>
          <w:lang w:eastAsia="tr-TR"/>
        </w:rPr>
        <w:t xml:space="preserve"> </w:t>
      </w:r>
      <w:r w:rsidRPr="00892970">
        <w:rPr>
          <w:rFonts w:asciiTheme="majorHAnsi" w:eastAsia="Times New Roman" w:hAnsiTheme="majorHAnsi" w:cs="Times New Roman"/>
          <w:color w:val="111111"/>
          <w:lang w:eastAsia="tr-TR"/>
        </w:rPr>
        <w:t>Makalelerin yayımlanmasındaki nihai karar</w:t>
      </w:r>
      <w:r w:rsidR="00C378E1">
        <w:rPr>
          <w:rFonts w:asciiTheme="majorHAnsi" w:eastAsia="Times New Roman" w:hAnsiTheme="majorHAnsi" w:cs="Times New Roman"/>
          <w:color w:val="111111"/>
          <w:lang w:eastAsia="tr-TR"/>
        </w:rPr>
        <w:t xml:space="preserve"> </w:t>
      </w:r>
      <w:r w:rsidRPr="00892970">
        <w:rPr>
          <w:rFonts w:asciiTheme="majorHAnsi" w:eastAsia="Times New Roman" w:hAnsiTheme="majorHAnsi" w:cs="Times New Roman"/>
          <w:b/>
          <w:bCs/>
          <w:color w:val="111111"/>
          <w:u w:val="single"/>
          <w:lang w:eastAsia="tr-TR"/>
        </w:rPr>
        <w:t>Dergi Yayın Kurulu</w:t>
      </w:r>
      <w:r w:rsidR="00C378E1">
        <w:rPr>
          <w:rFonts w:asciiTheme="majorHAnsi" w:eastAsia="Times New Roman" w:hAnsiTheme="majorHAnsi" w:cs="Times New Roman"/>
          <w:b/>
          <w:bCs/>
          <w:color w:val="111111"/>
          <w:u w:val="single"/>
          <w:lang w:eastAsia="tr-TR"/>
        </w:rPr>
        <w:t xml:space="preserve"> </w:t>
      </w:r>
      <w:r w:rsidRPr="00892970">
        <w:rPr>
          <w:rFonts w:asciiTheme="majorHAnsi" w:eastAsia="Times New Roman" w:hAnsiTheme="majorHAnsi" w:cs="Times New Roman"/>
          <w:color w:val="111111"/>
          <w:lang w:eastAsia="tr-TR"/>
        </w:rPr>
        <w:t>tarafından verilir.</w:t>
      </w:r>
    </w:p>
    <w:p w:rsidR="002B2618" w:rsidRPr="00BD2C92" w:rsidRDefault="002B2618" w:rsidP="00C245A0">
      <w:pPr>
        <w:shd w:val="clear" w:color="auto" w:fill="FFFFFF"/>
        <w:spacing w:after="120"/>
        <w:ind w:left="284" w:hanging="284"/>
        <w:jc w:val="both"/>
        <w:rPr>
          <w:rFonts w:asciiTheme="majorHAnsi" w:eastAsia="Times New Roman" w:hAnsiTheme="majorHAnsi" w:cs="Times New Roman"/>
          <w:color w:val="111111"/>
          <w:lang w:eastAsia="tr-TR"/>
        </w:rPr>
      </w:pPr>
      <w:r w:rsidRPr="00BD2C92">
        <w:rPr>
          <w:rFonts w:asciiTheme="majorHAnsi" w:eastAsia="Times New Roman" w:hAnsiTheme="majorHAnsi" w:cs="Times New Roman"/>
          <w:b/>
          <w:bCs/>
          <w:color w:val="111111"/>
          <w:lang w:eastAsia="tr-TR"/>
        </w:rPr>
        <w:t xml:space="preserve">16. Alıntılar, </w:t>
      </w:r>
      <w:r w:rsidRPr="002B2618">
        <w:rPr>
          <w:rFonts w:asciiTheme="majorHAnsi" w:eastAsia="Times New Roman" w:hAnsiTheme="majorHAnsi" w:cs="Times New Roman"/>
          <w:color w:val="111111"/>
          <w:lang w:eastAsia="tr-TR"/>
        </w:rPr>
        <w:t>Dört satırdan az olan alıntılar metin içerisinde çift tırnak arasında verilmelidir. Eğer söz konusu alıntı, metin içerisinde dört satırdan daha fazla yer kaplıyorsa ana metinden ayırt edilmesi için normal metin boyutundan bir küçük punto ile sayfanın sağ ve sol kenarından 1’er cm içeride olacak şekilde blok halinde verilmelidir. Doğrudan alıntılanan metin içerisinde var olan alıntılar ise ‘tek tırnak’ kullanılarak yazılır.</w:t>
      </w:r>
    </w:p>
    <w:p w:rsidR="006D61FA" w:rsidRPr="002B2618" w:rsidRDefault="006D61FA" w:rsidP="00C378E1">
      <w:pPr>
        <w:spacing w:after="120"/>
        <w:ind w:left="284" w:hanging="284"/>
        <w:jc w:val="both"/>
        <w:rPr>
          <w:rFonts w:asciiTheme="majorHAnsi" w:eastAsia="Times New Roman" w:hAnsiTheme="majorHAnsi" w:cs="Times New Roman"/>
          <w:color w:val="111111"/>
          <w:lang w:eastAsia="tr-TR"/>
        </w:rPr>
      </w:pPr>
      <w:r w:rsidRPr="00BD2C92">
        <w:rPr>
          <w:rFonts w:asciiTheme="majorHAnsi" w:eastAsia="Times New Roman" w:hAnsiTheme="majorHAnsi" w:cs="Times New Roman"/>
          <w:b/>
          <w:bCs/>
          <w:color w:val="111111"/>
          <w:lang w:eastAsia="tr-TR"/>
        </w:rPr>
        <w:t>17</w:t>
      </w:r>
      <w:r w:rsidRPr="00BD2C92">
        <w:rPr>
          <w:rFonts w:asciiTheme="majorHAnsi" w:eastAsia="Times New Roman" w:hAnsiTheme="majorHAnsi" w:cs="Times New Roman"/>
          <w:color w:val="111111"/>
          <w:lang w:eastAsia="tr-TR"/>
        </w:rPr>
        <w:t>.</w:t>
      </w:r>
      <w:r w:rsidRPr="002B2618">
        <w:rPr>
          <w:rFonts w:asciiTheme="majorHAnsi" w:eastAsia="Times New Roman" w:hAnsiTheme="majorHAnsi" w:cs="Times New Roman"/>
          <w:color w:val="111111"/>
          <w:lang w:eastAsia="tr-TR"/>
        </w:rPr>
        <w:t xml:space="preserve"> </w:t>
      </w:r>
      <w:r w:rsidR="00BD11DE" w:rsidRPr="00412B3C">
        <w:rPr>
          <w:rFonts w:asciiTheme="majorHAnsi" w:hAnsiTheme="majorHAnsi" w:cs="Times New Roman"/>
          <w:bCs/>
        </w:rPr>
        <w:t xml:space="preserve">Kaynakçada eserler alfabetik sıraya uygun </w:t>
      </w:r>
      <w:r w:rsidR="00BD11DE" w:rsidRPr="00412B3C">
        <w:rPr>
          <w:rFonts w:asciiTheme="majorHAnsi" w:hAnsiTheme="majorHAnsi" w:cs="Times New Roman"/>
          <w:b/>
        </w:rPr>
        <w:t>asılı</w:t>
      </w:r>
      <w:r w:rsidR="00BD11DE" w:rsidRPr="00412B3C">
        <w:rPr>
          <w:rFonts w:asciiTheme="majorHAnsi" w:hAnsiTheme="majorHAnsi" w:cs="Times New Roman"/>
          <w:bCs/>
        </w:rPr>
        <w:t xml:space="preserve"> bir şekilde bulunmalıdır. Aynı </w:t>
      </w:r>
      <w:proofErr w:type="spellStart"/>
      <w:r w:rsidR="00BD11DE" w:rsidRPr="00412B3C">
        <w:rPr>
          <w:rFonts w:asciiTheme="majorHAnsi" w:hAnsiTheme="majorHAnsi" w:cs="Times New Roman"/>
          <w:bCs/>
        </w:rPr>
        <w:t>müellif’in</w:t>
      </w:r>
      <w:proofErr w:type="spellEnd"/>
      <w:r w:rsidR="00BD11DE" w:rsidRPr="00412B3C">
        <w:rPr>
          <w:rFonts w:asciiTheme="majorHAnsi" w:hAnsiTheme="majorHAnsi" w:cs="Times New Roman"/>
          <w:bCs/>
        </w:rPr>
        <w:t xml:space="preserve"> birden fazla eseri kullanılmışsa her eser için ilgili müellifin adı tekrar yazılmalıdır. </w:t>
      </w:r>
      <w:r w:rsidRPr="002B2618">
        <w:rPr>
          <w:rFonts w:asciiTheme="majorHAnsi" w:eastAsia="Times New Roman" w:hAnsiTheme="majorHAnsi" w:cs="Times New Roman"/>
          <w:color w:val="111111"/>
          <w:lang w:eastAsia="tr-TR"/>
        </w:rPr>
        <w:t>Kaynak</w:t>
      </w:r>
      <w:r w:rsidR="00BD11DE">
        <w:rPr>
          <w:rFonts w:asciiTheme="majorHAnsi" w:eastAsia="Times New Roman" w:hAnsiTheme="majorHAnsi" w:cs="Times New Roman"/>
          <w:color w:val="111111"/>
          <w:lang w:eastAsia="tr-TR"/>
        </w:rPr>
        <w:t>ça</w:t>
      </w:r>
      <w:r w:rsidRPr="002B2618">
        <w:rPr>
          <w:rFonts w:asciiTheme="majorHAnsi" w:eastAsia="Times New Roman" w:hAnsiTheme="majorHAnsi" w:cs="Times New Roman"/>
          <w:color w:val="111111"/>
          <w:lang w:eastAsia="tr-TR"/>
        </w:rPr>
        <w:t>larda bir yazarın birden çok eserine yer verilmişse, her eser için ilgili yazarın adı ve soyadı tekrar yazılmalıdır.</w:t>
      </w:r>
    </w:p>
    <w:p w:rsidR="002B2618" w:rsidRPr="002B2618" w:rsidRDefault="002B2618" w:rsidP="00C245A0">
      <w:pPr>
        <w:shd w:val="clear" w:color="auto" w:fill="FFFFFF"/>
        <w:spacing w:after="120"/>
        <w:ind w:left="284" w:hanging="284"/>
        <w:jc w:val="both"/>
        <w:rPr>
          <w:rFonts w:asciiTheme="majorHAnsi" w:eastAsia="Times New Roman" w:hAnsiTheme="majorHAnsi" w:cs="Times New Roman"/>
          <w:color w:val="111111"/>
          <w:lang w:eastAsia="tr-TR"/>
        </w:rPr>
      </w:pPr>
      <w:r w:rsidRPr="002B2618">
        <w:rPr>
          <w:rFonts w:asciiTheme="majorHAnsi" w:eastAsia="Times New Roman" w:hAnsiTheme="majorHAnsi" w:cs="Times New Roman"/>
          <w:b/>
          <w:bCs/>
          <w:color w:val="111111"/>
          <w:lang w:eastAsia="tr-TR"/>
        </w:rPr>
        <w:t>KİTAP TANITIMI</w:t>
      </w:r>
    </w:p>
    <w:p w:rsidR="002B2618" w:rsidRDefault="002B2618" w:rsidP="00C245A0">
      <w:pPr>
        <w:shd w:val="clear" w:color="auto" w:fill="FFFFFF"/>
        <w:spacing w:after="120"/>
        <w:ind w:left="284" w:hanging="284"/>
        <w:jc w:val="both"/>
        <w:rPr>
          <w:rFonts w:asciiTheme="majorHAnsi" w:eastAsia="Times New Roman" w:hAnsiTheme="majorHAnsi" w:cs="Times New Roman"/>
          <w:color w:val="111111"/>
          <w:lang w:eastAsia="tr-TR"/>
        </w:rPr>
      </w:pPr>
      <w:r w:rsidRPr="002B2618">
        <w:rPr>
          <w:rFonts w:asciiTheme="majorHAnsi" w:eastAsia="Times New Roman" w:hAnsiTheme="majorHAnsi" w:cs="Times New Roman"/>
          <w:color w:val="111111"/>
          <w:lang w:eastAsia="tr-TR"/>
        </w:rPr>
        <w:t>• Kitap tanıtımları 500-1500 kelime arasında olmalıdır. Başlık, kitabın yazarı, eser adı (italik), yayınevi, yayın yeri ve tarihi, sayfa sayısı olacak şekilde verilmelidir.</w:t>
      </w:r>
    </w:p>
    <w:p w:rsidR="00C378E1" w:rsidRPr="002B2618" w:rsidRDefault="00C378E1" w:rsidP="00BC688B">
      <w:pPr>
        <w:shd w:val="clear" w:color="auto" w:fill="FFFFFF"/>
        <w:spacing w:after="120"/>
        <w:ind w:left="284" w:hanging="284"/>
        <w:jc w:val="both"/>
        <w:rPr>
          <w:rFonts w:asciiTheme="majorHAnsi" w:eastAsia="Times New Roman" w:hAnsiTheme="majorHAnsi" w:cs="Times New Roman"/>
          <w:color w:val="111111"/>
          <w:lang w:eastAsia="tr-TR"/>
        </w:rPr>
      </w:pPr>
      <w:r w:rsidRPr="002B2618">
        <w:rPr>
          <w:rFonts w:asciiTheme="majorHAnsi" w:eastAsia="Times New Roman" w:hAnsiTheme="majorHAnsi" w:cs="Times New Roman"/>
          <w:color w:val="111111"/>
          <w:lang w:eastAsia="tr-TR"/>
        </w:rPr>
        <w:t>•</w:t>
      </w:r>
      <w:r w:rsidR="00183CA6">
        <w:rPr>
          <w:rFonts w:asciiTheme="majorHAnsi" w:eastAsia="Times New Roman" w:hAnsiTheme="majorHAnsi" w:cs="Times New Roman"/>
          <w:color w:val="111111"/>
          <w:lang w:eastAsia="tr-TR"/>
        </w:rPr>
        <w:t xml:space="preserve"> </w:t>
      </w:r>
      <w:r>
        <w:rPr>
          <w:rFonts w:asciiTheme="majorHAnsi" w:eastAsia="Times New Roman" w:hAnsiTheme="majorHAnsi" w:cs="Times New Roman"/>
          <w:color w:val="111111"/>
          <w:lang w:eastAsia="tr-TR"/>
        </w:rPr>
        <w:t xml:space="preserve">Kitap tanıtımlarında Türkçe ve İngilizce </w:t>
      </w:r>
      <w:r w:rsidR="00BC688B">
        <w:rPr>
          <w:rFonts w:asciiTheme="majorHAnsi" w:eastAsia="Times New Roman" w:hAnsiTheme="majorHAnsi" w:cs="Times New Roman"/>
          <w:color w:val="111111"/>
          <w:lang w:eastAsia="tr-TR"/>
        </w:rPr>
        <w:t>özet kısmında kitabın a</w:t>
      </w:r>
      <w:r w:rsidR="00BC688B">
        <w:rPr>
          <w:rFonts w:ascii="Poppins" w:hAnsi="Poppins"/>
          <w:color w:val="000000"/>
          <w:sz w:val="20"/>
          <w:szCs w:val="20"/>
          <w:shd w:val="clear" w:color="auto" w:fill="FFFFFF"/>
        </w:rPr>
        <w:t>kademik değerinin ve bilime katkısının yazılması gerekmektedir.</w:t>
      </w:r>
    </w:p>
    <w:p w:rsidR="002B2618" w:rsidRPr="002B2618" w:rsidRDefault="002B2618" w:rsidP="00C245A0">
      <w:pPr>
        <w:shd w:val="clear" w:color="auto" w:fill="FFFFFF"/>
        <w:spacing w:after="120"/>
        <w:ind w:left="284" w:hanging="284"/>
        <w:jc w:val="both"/>
        <w:rPr>
          <w:rFonts w:asciiTheme="majorHAnsi" w:eastAsia="Times New Roman" w:hAnsiTheme="majorHAnsi" w:cs="Times New Roman"/>
          <w:color w:val="111111"/>
          <w:lang w:eastAsia="tr-TR"/>
        </w:rPr>
      </w:pPr>
      <w:r w:rsidRPr="002B2618">
        <w:rPr>
          <w:rFonts w:asciiTheme="majorHAnsi" w:eastAsia="Times New Roman" w:hAnsiTheme="majorHAnsi" w:cs="Times New Roman"/>
          <w:b/>
          <w:bCs/>
          <w:color w:val="111111"/>
          <w:lang w:eastAsia="tr-TR"/>
        </w:rPr>
        <w:t>ÇEVİRİ MAKALELER</w:t>
      </w:r>
    </w:p>
    <w:p w:rsidR="002B2618" w:rsidRDefault="002B2618" w:rsidP="00C245A0">
      <w:pPr>
        <w:shd w:val="clear" w:color="auto" w:fill="FFFFFF"/>
        <w:spacing w:after="120"/>
        <w:ind w:left="284" w:hanging="284"/>
        <w:jc w:val="both"/>
        <w:rPr>
          <w:rFonts w:asciiTheme="majorHAnsi" w:eastAsia="Times New Roman" w:hAnsiTheme="majorHAnsi" w:cs="Times New Roman"/>
          <w:color w:val="111111"/>
          <w:lang w:eastAsia="tr-TR"/>
        </w:rPr>
      </w:pPr>
      <w:r w:rsidRPr="002B2618">
        <w:rPr>
          <w:rFonts w:asciiTheme="majorHAnsi" w:eastAsia="Times New Roman" w:hAnsiTheme="majorHAnsi" w:cs="Times New Roman"/>
          <w:color w:val="111111"/>
          <w:lang w:eastAsia="tr-TR"/>
        </w:rPr>
        <w:t>• Tercüme makalelerde başlık, çeviri yapılan dilde olmalıdır. Bu makalelerde, makalenin yazar(</w:t>
      </w:r>
      <w:proofErr w:type="spellStart"/>
      <w:r w:rsidRPr="002B2618">
        <w:rPr>
          <w:rFonts w:asciiTheme="majorHAnsi" w:eastAsia="Times New Roman" w:hAnsiTheme="majorHAnsi" w:cs="Times New Roman"/>
          <w:color w:val="111111"/>
          <w:lang w:eastAsia="tr-TR"/>
        </w:rPr>
        <w:t>lar</w:t>
      </w:r>
      <w:proofErr w:type="spellEnd"/>
      <w:r w:rsidRPr="002B2618">
        <w:rPr>
          <w:rFonts w:asciiTheme="majorHAnsi" w:eastAsia="Times New Roman" w:hAnsiTheme="majorHAnsi" w:cs="Times New Roman"/>
          <w:color w:val="111111"/>
          <w:lang w:eastAsia="tr-TR"/>
        </w:rPr>
        <w:t>)</w:t>
      </w:r>
      <w:proofErr w:type="spellStart"/>
      <w:r w:rsidRPr="002B2618">
        <w:rPr>
          <w:rFonts w:asciiTheme="majorHAnsi" w:eastAsia="Times New Roman" w:hAnsiTheme="majorHAnsi" w:cs="Times New Roman"/>
          <w:color w:val="111111"/>
          <w:lang w:eastAsia="tr-TR"/>
        </w:rPr>
        <w:t>ından</w:t>
      </w:r>
      <w:proofErr w:type="spellEnd"/>
      <w:r w:rsidRPr="002B2618">
        <w:rPr>
          <w:rFonts w:asciiTheme="majorHAnsi" w:eastAsia="Times New Roman" w:hAnsiTheme="majorHAnsi" w:cs="Times New Roman"/>
          <w:color w:val="111111"/>
          <w:lang w:eastAsia="tr-TR"/>
        </w:rPr>
        <w:t xml:space="preserve"> ve yayınevinden izin yazısı alınması zorunludur.</w:t>
      </w:r>
    </w:p>
    <w:p w:rsidR="00183CA6" w:rsidRPr="002B2618" w:rsidRDefault="00183CA6" w:rsidP="00183CA6">
      <w:pPr>
        <w:shd w:val="clear" w:color="auto" w:fill="FFFFFF"/>
        <w:spacing w:after="120"/>
        <w:ind w:left="284" w:hanging="284"/>
        <w:jc w:val="both"/>
        <w:rPr>
          <w:rFonts w:asciiTheme="majorHAnsi" w:eastAsia="Times New Roman" w:hAnsiTheme="majorHAnsi" w:cs="Times New Roman"/>
          <w:color w:val="111111"/>
          <w:lang w:eastAsia="tr-TR"/>
        </w:rPr>
      </w:pPr>
      <w:r w:rsidRPr="002B2618">
        <w:rPr>
          <w:rFonts w:asciiTheme="majorHAnsi" w:eastAsia="Times New Roman" w:hAnsiTheme="majorHAnsi" w:cs="Times New Roman"/>
          <w:color w:val="111111"/>
          <w:lang w:eastAsia="tr-TR"/>
        </w:rPr>
        <w:t>•</w:t>
      </w:r>
      <w:r>
        <w:rPr>
          <w:rFonts w:asciiTheme="majorHAnsi" w:eastAsia="Times New Roman" w:hAnsiTheme="majorHAnsi" w:cs="Times New Roman"/>
          <w:color w:val="111111"/>
          <w:lang w:eastAsia="tr-TR"/>
        </w:rPr>
        <w:t xml:space="preserve"> Çeviri makalelerde Türkçe ve İngilizce özet </w:t>
      </w:r>
      <w:r w:rsidR="00BC688B">
        <w:rPr>
          <w:rFonts w:asciiTheme="majorHAnsi" w:eastAsia="Times New Roman" w:hAnsiTheme="majorHAnsi" w:cs="Times New Roman"/>
          <w:color w:val="111111"/>
          <w:lang w:eastAsia="tr-TR"/>
        </w:rPr>
        <w:t xml:space="preserve">kısmında makalenin </w:t>
      </w:r>
      <w:r w:rsidR="00BC688B">
        <w:rPr>
          <w:rFonts w:ascii="Poppins" w:hAnsi="Poppins"/>
          <w:color w:val="000000"/>
          <w:sz w:val="20"/>
          <w:szCs w:val="20"/>
          <w:shd w:val="clear" w:color="auto" w:fill="FFFFFF"/>
        </w:rPr>
        <w:t>akademik değerinin ve bilime katkısının yazılması gerekmektedir</w:t>
      </w:r>
      <w:r w:rsidR="00BC688B">
        <w:rPr>
          <w:rFonts w:ascii="Poppins" w:hAnsi="Poppins"/>
          <w:color w:val="000000"/>
          <w:sz w:val="20"/>
          <w:szCs w:val="20"/>
          <w:shd w:val="clear" w:color="auto" w:fill="FFFFFF"/>
        </w:rPr>
        <w:t>.</w:t>
      </w:r>
      <w:bookmarkStart w:id="0" w:name="_GoBack"/>
      <w:bookmarkEnd w:id="0"/>
    </w:p>
    <w:p w:rsidR="00183CA6" w:rsidRPr="002B2618" w:rsidRDefault="00183CA6" w:rsidP="00C245A0">
      <w:pPr>
        <w:shd w:val="clear" w:color="auto" w:fill="FFFFFF"/>
        <w:spacing w:after="120"/>
        <w:ind w:left="284" w:hanging="284"/>
        <w:jc w:val="both"/>
        <w:rPr>
          <w:rFonts w:asciiTheme="majorHAnsi" w:eastAsia="Times New Roman" w:hAnsiTheme="majorHAnsi" w:cs="Times New Roman"/>
          <w:color w:val="111111"/>
          <w:lang w:eastAsia="tr-TR"/>
        </w:rPr>
      </w:pPr>
    </w:p>
    <w:p w:rsidR="00774671" w:rsidRPr="002B2618" w:rsidRDefault="00774671" w:rsidP="00C245A0">
      <w:pPr>
        <w:spacing w:after="120"/>
        <w:ind w:left="284" w:hanging="284"/>
        <w:jc w:val="both"/>
        <w:rPr>
          <w:rFonts w:asciiTheme="majorHAnsi" w:hAnsiTheme="majorHAnsi"/>
        </w:rPr>
      </w:pPr>
    </w:p>
    <w:sectPr w:rsidR="00774671" w:rsidRPr="002B2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Poppi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70"/>
    <w:rsid w:val="00070EA6"/>
    <w:rsid w:val="00183CA6"/>
    <w:rsid w:val="002931F8"/>
    <w:rsid w:val="002B2618"/>
    <w:rsid w:val="003C5BCE"/>
    <w:rsid w:val="005311B4"/>
    <w:rsid w:val="005C3EAD"/>
    <w:rsid w:val="006D61FA"/>
    <w:rsid w:val="007605B9"/>
    <w:rsid w:val="00774671"/>
    <w:rsid w:val="008762A1"/>
    <w:rsid w:val="00892970"/>
    <w:rsid w:val="00932D41"/>
    <w:rsid w:val="00A83A49"/>
    <w:rsid w:val="00BC688B"/>
    <w:rsid w:val="00BD11DE"/>
    <w:rsid w:val="00BD2C92"/>
    <w:rsid w:val="00BE1B19"/>
    <w:rsid w:val="00BF3164"/>
    <w:rsid w:val="00C245A0"/>
    <w:rsid w:val="00C378E1"/>
    <w:rsid w:val="00C75BCC"/>
    <w:rsid w:val="00E91E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117D"/>
  <w15:chartTrackingRefBased/>
  <w15:docId w15:val="{30963153-A182-4A13-AA08-94DEE922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89297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92970"/>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8929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673415">
      <w:bodyDiv w:val="1"/>
      <w:marLeft w:val="0"/>
      <w:marRight w:val="0"/>
      <w:marTop w:val="0"/>
      <w:marBottom w:val="0"/>
      <w:divBdr>
        <w:top w:val="none" w:sz="0" w:space="0" w:color="auto"/>
        <w:left w:val="none" w:sz="0" w:space="0" w:color="auto"/>
        <w:bottom w:val="none" w:sz="0" w:space="0" w:color="auto"/>
        <w:right w:val="none" w:sz="0" w:space="0" w:color="auto"/>
      </w:divBdr>
    </w:div>
    <w:div w:id="12908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S&#220;%20&#304;lahiyat%20Dergisi%20Etik%20Kurul%20I&#775;zin%20Belgesi.docx" TargetMode="External"/><Relationship Id="rId3" Type="http://schemas.openxmlformats.org/officeDocument/2006/relationships/webSettings" Target="webSettings.xml"/><Relationship Id="rId7" Type="http://schemas.openxmlformats.org/officeDocument/2006/relationships/hyperlink" Target="KS&#220;%20&#304;lahiyat%20Dergisi%20Yazar%20Bilgi%20Formu.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SU&#776;%20I&#775;lahiyat%20Dergisi%20Makale%20Yaz&#305;m%20&#350;ablonu.docx" TargetMode="External"/><Relationship Id="rId5" Type="http://schemas.openxmlformats.org/officeDocument/2006/relationships/hyperlink" Target="http://www.isnadsistemi.org/" TargetMode="External"/><Relationship Id="rId10" Type="http://schemas.openxmlformats.org/officeDocument/2006/relationships/theme" Target="theme/theme1.xml"/><Relationship Id="rId4" Type="http://schemas.openxmlformats.org/officeDocument/2006/relationships/hyperlink" Target="https://dergipark.org.tr/ksuifd"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745</Words>
  <Characters>4248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2023-12-25T09:02:00Z</dcterms:created>
  <dcterms:modified xsi:type="dcterms:W3CDTF">2025-01-28T11:11:00Z</dcterms:modified>
</cp:coreProperties>
</file>