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27000" w14:textId="05E77047" w:rsidR="00A643C9" w:rsidRDefault="00836093" w:rsidP="000D603E">
      <w:pPr>
        <w:pStyle w:val="Balk1"/>
        <w:keepNext w:val="0"/>
        <w:widowControl w:val="0"/>
        <w:spacing w:before="0"/>
        <w:rPr>
          <w:rFonts w:ascii="Calibri" w:hAnsi="Calibri"/>
          <w:noProof/>
          <w:sz w:val="28"/>
          <w:szCs w:val="28"/>
        </w:rPr>
      </w:pPr>
      <w:r w:rsidRPr="00A643C9">
        <w:rPr>
          <w:rFonts w:ascii="Calibri" w:hAnsi="Calibri" w:cs="Times New Roman"/>
          <w:noProof/>
          <w:sz w:val="24"/>
          <w:szCs w:val="28"/>
        </w:rPr>
        <mc:AlternateContent>
          <mc:Choice Requires="wps">
            <w:drawing>
              <wp:anchor distT="0" distB="0" distL="114300" distR="114300" simplePos="0" relativeHeight="251673600" behindDoc="0" locked="0" layoutInCell="1" allowOverlap="1" wp14:anchorId="7DC193D8" wp14:editId="711C1839">
                <wp:simplePos x="0" y="0"/>
                <wp:positionH relativeFrom="column">
                  <wp:posOffset>3539565</wp:posOffset>
                </wp:positionH>
                <wp:positionV relativeFrom="paragraph">
                  <wp:posOffset>-145415</wp:posOffset>
                </wp:positionV>
                <wp:extent cx="2642870" cy="770965"/>
                <wp:effectExtent l="0" t="0" r="0" b="0"/>
                <wp:wrapNone/>
                <wp:docPr id="15970760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77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06D73" w14:textId="0AA2CD85" w:rsidR="00836093" w:rsidRDefault="00836093" w:rsidP="00836093">
                            <w:pPr>
                              <w:rPr>
                                <w:rFonts w:ascii="Arial Narrow" w:hAnsi="Arial Narrow"/>
                                <w:b/>
                                <w:bCs/>
                                <w:color w:val="182750"/>
                                <w:sz w:val="20"/>
                                <w:szCs w:val="20"/>
                              </w:rPr>
                            </w:pPr>
                            <w:r w:rsidRPr="00836093">
                              <w:rPr>
                                <w:rFonts w:ascii="Arial Narrow" w:hAnsi="Arial Narrow"/>
                                <w:b/>
                                <w:bCs/>
                                <w:color w:val="182750"/>
                                <w:sz w:val="20"/>
                                <w:szCs w:val="20"/>
                              </w:rPr>
                              <w:t>MERSİN</w:t>
                            </w:r>
                            <w:r>
                              <w:rPr>
                                <w:rFonts w:ascii="Arial Narrow" w:hAnsi="Arial Narrow"/>
                                <w:b/>
                                <w:bCs/>
                                <w:color w:val="182750"/>
                                <w:sz w:val="20"/>
                                <w:szCs w:val="20"/>
                              </w:rPr>
                              <w:t xml:space="preserve"> UNIVERSITY</w:t>
                            </w:r>
                          </w:p>
                          <w:p w14:paraId="50191952" w14:textId="66E33702" w:rsidR="00836093" w:rsidRDefault="00836093" w:rsidP="00836093">
                            <w:pPr>
                              <w:rPr>
                                <w:rFonts w:ascii="Arial Narrow" w:hAnsi="Arial Narrow"/>
                                <w:b/>
                                <w:bCs/>
                                <w:color w:val="182750"/>
                                <w:sz w:val="20"/>
                                <w:szCs w:val="20"/>
                              </w:rPr>
                            </w:pPr>
                            <w:r>
                              <w:rPr>
                                <w:rFonts w:ascii="Arial Narrow" w:hAnsi="Arial Narrow"/>
                                <w:b/>
                                <w:bCs/>
                                <w:color w:val="182750"/>
                                <w:sz w:val="20"/>
                                <w:szCs w:val="20"/>
                              </w:rPr>
                              <w:t>JOURNAL OF THE FACULTY OF EDUCATION</w:t>
                            </w:r>
                          </w:p>
                          <w:p w14:paraId="18C2F66A" w14:textId="77777777" w:rsidR="00836093" w:rsidRPr="00836093" w:rsidRDefault="00836093" w:rsidP="00836093">
                            <w:pPr>
                              <w:rPr>
                                <w:rFonts w:ascii="Arial Narrow" w:hAnsi="Arial Narrow"/>
                                <w:color w:val="002060"/>
                                <w:sz w:val="13"/>
                                <w:szCs w:val="13"/>
                              </w:rPr>
                            </w:pPr>
                          </w:p>
                          <w:p w14:paraId="0D53D2C6" w14:textId="4DD8E565" w:rsidR="00836093" w:rsidRPr="00836093" w:rsidRDefault="00836093" w:rsidP="00836093">
                            <w:pPr>
                              <w:rPr>
                                <w:rFonts w:ascii="Arial Narrow" w:hAnsi="Arial Narrow"/>
                                <w:color w:val="000000" w:themeColor="text1"/>
                                <w:sz w:val="16"/>
                                <w:szCs w:val="16"/>
                              </w:rPr>
                            </w:pPr>
                            <w:r w:rsidRPr="00836093">
                              <w:rPr>
                                <w:rFonts w:ascii="Arial Narrow" w:hAnsi="Arial Narrow"/>
                                <w:color w:val="000000" w:themeColor="text1"/>
                                <w:sz w:val="16"/>
                                <w:szCs w:val="16"/>
                              </w:rPr>
                              <w:t>RESEARCH ARTICLE</w:t>
                            </w:r>
                          </w:p>
                          <w:p w14:paraId="57D518C8" w14:textId="2FB66ED1" w:rsidR="00B23090" w:rsidRDefault="00B23090" w:rsidP="00836093">
                            <w:pPr>
                              <w:rPr>
                                <w:rFonts w:ascii="Arial Narrow" w:hAnsi="Arial Narrow"/>
                                <w:sz w:val="18"/>
                                <w:szCs w:val="18"/>
                              </w:rPr>
                            </w:pPr>
                            <w:r w:rsidRPr="003A733E">
                              <w:rPr>
                                <w:rFonts w:ascii="Arial Narrow" w:hAnsi="Arial Narrow"/>
                                <w:sz w:val="18"/>
                                <w:szCs w:val="18"/>
                              </w:rPr>
                              <w:t>202</w:t>
                            </w:r>
                            <w:r w:rsidR="00792D03">
                              <w:rPr>
                                <w:rFonts w:ascii="Arial Narrow" w:hAnsi="Arial Narrow"/>
                                <w:sz w:val="18"/>
                                <w:szCs w:val="18"/>
                              </w:rPr>
                              <w:t>4</w:t>
                            </w:r>
                            <w:r w:rsidRPr="003A733E">
                              <w:rPr>
                                <w:rFonts w:ascii="Arial Narrow" w:hAnsi="Arial Narrow"/>
                                <w:sz w:val="18"/>
                                <w:szCs w:val="18"/>
                              </w:rPr>
                              <w:t xml:space="preserve">; </w:t>
                            </w:r>
                            <w:r w:rsidR="00792D03">
                              <w:rPr>
                                <w:rFonts w:ascii="Arial Narrow" w:hAnsi="Arial Narrow"/>
                                <w:sz w:val="18"/>
                                <w:szCs w:val="18"/>
                              </w:rPr>
                              <w:t>Cilt</w:t>
                            </w:r>
                            <w:r w:rsidRPr="003A733E">
                              <w:rPr>
                                <w:rFonts w:ascii="Arial Narrow" w:hAnsi="Arial Narrow"/>
                                <w:sz w:val="18"/>
                                <w:szCs w:val="18"/>
                              </w:rPr>
                              <w:t>(</w:t>
                            </w:r>
                            <w:r w:rsidR="00792D03">
                              <w:rPr>
                                <w:rFonts w:ascii="Arial Narrow" w:hAnsi="Arial Narrow"/>
                                <w:sz w:val="18"/>
                                <w:szCs w:val="18"/>
                              </w:rPr>
                              <w:t>Sayı</w:t>
                            </w:r>
                            <w:r w:rsidRPr="003A733E">
                              <w:rPr>
                                <w:rFonts w:ascii="Arial Narrow" w:hAnsi="Arial Narrow"/>
                                <w:sz w:val="18"/>
                                <w:szCs w:val="18"/>
                              </w:rPr>
                              <w:t xml:space="preserve">): </w:t>
                            </w:r>
                            <w:r w:rsidR="00792D03">
                              <w:rPr>
                                <w:rFonts w:ascii="Arial Narrow" w:hAnsi="Arial Narrow"/>
                                <w:sz w:val="18"/>
                                <w:szCs w:val="18"/>
                              </w:rPr>
                              <w:t>ss</w:t>
                            </w:r>
                            <w:r w:rsidRPr="003A733E">
                              <w:rPr>
                                <w:rFonts w:ascii="Arial Narrow" w:hAnsi="Arial Narrow"/>
                                <w:sz w:val="18"/>
                                <w:szCs w:val="18"/>
                              </w:rPr>
                              <w:t>-</w:t>
                            </w:r>
                            <w:r w:rsidR="00792D03">
                              <w:rPr>
                                <w:rFonts w:ascii="Arial Narrow" w:hAnsi="Arial Narrow"/>
                                <w:sz w:val="18"/>
                                <w:szCs w:val="18"/>
                              </w:rPr>
                              <w:t>ss</w:t>
                            </w:r>
                          </w:p>
                          <w:p w14:paraId="5FB8D6FF" w14:textId="77777777" w:rsidR="00836093" w:rsidRPr="003A733E" w:rsidRDefault="00836093" w:rsidP="00B23090">
                            <w:pPr>
                              <w:rPr>
                                <w:rFonts w:ascii="Arial Narrow" w:hAnsi="Arial Narrow"/>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193D8" id="_x0000_t202" coordsize="21600,21600" o:spt="202" path="m,l,21600r21600,l21600,xe">
                <v:stroke joinstyle="miter"/>
                <v:path gradientshapeok="t" o:connecttype="rect"/>
              </v:shapetype>
              <v:shape id="Text Box 2" o:spid="_x0000_s1026" type="#_x0000_t202" style="position:absolute;margin-left:278.7pt;margin-top:-11.45pt;width:208.1pt;height:6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4QEAAKMDAAAOAAAAZHJzL2Uyb0RvYy54bWysU8Fu2zAMvQ/YPwi6L06MNGmNOEXXosOA&#10;bh3Q7QNkWbKF2aJGKbGzrx8lp2m23YpeBJGUH997pDfXY9+xvUJvwJZ8MZtzpqyE2tim5D++33+4&#10;5MwHYWvRgVUlPyjPr7fv320GV6gcWuhqhYxArC8GV/I2BFdkmZet6oWfgVOWihqwF4FCbLIaxUDo&#10;fZfl8/kqGwBrhyCV95S9m4p8m/C1VjI8au1VYF3JiVtIJ6azime23YiiQeFaI480xCtY9MJYanqC&#10;uhNBsB2a/6B6IxE86DCT0GegtZEqaSA1i/k/ap5a4VTSQuZ4d7LJvx2s/Lp/ct+QhfEjjDTAJMK7&#10;B5A/PbNw2wrbqBtEGFolamq8iJZlg/PF8dNotS98BKmGL1DTkMUuQAIaNfbRFdLJCJ0GcDiZrsbA&#10;JCXz1TK/XFNJUm29nl+tLlILUTx/7dCHTwp6Fi8lRxpqQhf7Bx8iG1E8P4nNLNybrkuD7exfCXoY&#10;M4l9JDxRD2M10uuoooL6QDoQpj2hvaZLC/ibs4F2pOT+106g4qz7bMmLq8VyGZcqBcuLdU4Bnleq&#10;84qwkqBKLgNyNgW3YVrFnUPTtNRr8t/CDTmoTRL3wuvInDYhaT5ubVy18zi9evm3tn8AAAD//wMA&#10;UEsDBBQABgAIAAAAIQCZh5MP4QAAAAoBAAAPAAAAZHJzL2Rvd25yZXYueG1sTI/BTsMwDIbvSLxD&#10;ZCQuaEsZtN1K0wkhTUITHBg8QNp4TbXGqZqsK2+POcHNlj/9/v5yO7teTDiGzpOC+2UCAqnxpqNW&#10;wdfnbrEGEaImo3tPqOAbA2yr66tSF8Zf6AOnQ2wFh1AotAIb41BIGRqLToelH5D4dvSj05HXsZVm&#10;1BcOd71cJUkmne6IP1g94IvF5nQ4OwV3dkje346v9c5kjT3tg87dtFfq9mZ+fgIRcY5/MPzqszpU&#10;7FT7M5kgegVpmj8yqmCxWm1AMLHJHzIQNQ/rFGRVyv8Vqh8AAAD//wMAUEsBAi0AFAAGAAgAAAAh&#10;ALaDOJL+AAAA4QEAABMAAAAAAAAAAAAAAAAAAAAAAFtDb250ZW50X1R5cGVzXS54bWxQSwECLQAU&#10;AAYACAAAACEAOP0h/9YAAACUAQAACwAAAAAAAAAAAAAAAAAvAQAAX3JlbHMvLnJlbHNQSwECLQAU&#10;AAYACAAAACEAhvvoB+EBAACjAwAADgAAAAAAAAAAAAAAAAAuAgAAZHJzL2Uyb0RvYy54bWxQSwEC&#10;LQAUAAYACAAAACEAmYeTD+EAAAAKAQAADwAAAAAAAAAAAAAAAAA7BAAAZHJzL2Rvd25yZXYueG1s&#10;UEsFBgAAAAAEAAQA8wAAAEkFAAAAAA==&#10;" filled="f" stroked="f">
                <v:textbox>
                  <w:txbxContent>
                    <w:p w14:paraId="43206D73" w14:textId="0AA2CD85" w:rsidR="00836093" w:rsidRDefault="00836093" w:rsidP="00836093">
                      <w:pPr>
                        <w:rPr>
                          <w:rFonts w:ascii="Arial Narrow" w:hAnsi="Arial Narrow"/>
                          <w:b/>
                          <w:bCs/>
                          <w:color w:val="182750"/>
                          <w:sz w:val="20"/>
                          <w:szCs w:val="20"/>
                        </w:rPr>
                      </w:pPr>
                      <w:r w:rsidRPr="00836093">
                        <w:rPr>
                          <w:rFonts w:ascii="Arial Narrow" w:hAnsi="Arial Narrow"/>
                          <w:b/>
                          <w:bCs/>
                          <w:color w:val="182750"/>
                          <w:sz w:val="20"/>
                          <w:szCs w:val="20"/>
                        </w:rPr>
                        <w:t>MERSİN</w:t>
                      </w:r>
                      <w:r>
                        <w:rPr>
                          <w:rFonts w:ascii="Arial Narrow" w:hAnsi="Arial Narrow"/>
                          <w:b/>
                          <w:bCs/>
                          <w:color w:val="182750"/>
                          <w:sz w:val="20"/>
                          <w:szCs w:val="20"/>
                        </w:rPr>
                        <w:t xml:space="preserve"> UNIVERSITY</w:t>
                      </w:r>
                    </w:p>
                    <w:p w14:paraId="50191952" w14:textId="66E33702" w:rsidR="00836093" w:rsidRDefault="00836093" w:rsidP="00836093">
                      <w:pPr>
                        <w:rPr>
                          <w:rFonts w:ascii="Arial Narrow" w:hAnsi="Arial Narrow"/>
                          <w:b/>
                          <w:bCs/>
                          <w:color w:val="182750"/>
                          <w:sz w:val="20"/>
                          <w:szCs w:val="20"/>
                        </w:rPr>
                      </w:pPr>
                      <w:r>
                        <w:rPr>
                          <w:rFonts w:ascii="Arial Narrow" w:hAnsi="Arial Narrow"/>
                          <w:b/>
                          <w:bCs/>
                          <w:color w:val="182750"/>
                          <w:sz w:val="20"/>
                          <w:szCs w:val="20"/>
                        </w:rPr>
                        <w:t>JOURNAL OF THE FACULTY OF EDUCATION</w:t>
                      </w:r>
                    </w:p>
                    <w:p w14:paraId="18C2F66A" w14:textId="77777777" w:rsidR="00836093" w:rsidRPr="00836093" w:rsidRDefault="00836093" w:rsidP="00836093">
                      <w:pPr>
                        <w:rPr>
                          <w:rFonts w:ascii="Arial Narrow" w:hAnsi="Arial Narrow"/>
                          <w:color w:val="002060"/>
                          <w:sz w:val="13"/>
                          <w:szCs w:val="13"/>
                        </w:rPr>
                      </w:pPr>
                    </w:p>
                    <w:p w14:paraId="0D53D2C6" w14:textId="4DD8E565" w:rsidR="00836093" w:rsidRPr="00836093" w:rsidRDefault="00836093" w:rsidP="00836093">
                      <w:pPr>
                        <w:rPr>
                          <w:rFonts w:ascii="Arial Narrow" w:hAnsi="Arial Narrow"/>
                          <w:color w:val="000000" w:themeColor="text1"/>
                          <w:sz w:val="16"/>
                          <w:szCs w:val="16"/>
                        </w:rPr>
                      </w:pPr>
                      <w:r w:rsidRPr="00836093">
                        <w:rPr>
                          <w:rFonts w:ascii="Arial Narrow" w:hAnsi="Arial Narrow"/>
                          <w:color w:val="000000" w:themeColor="text1"/>
                          <w:sz w:val="16"/>
                          <w:szCs w:val="16"/>
                        </w:rPr>
                        <w:t>RESEARCH ARTICLE</w:t>
                      </w:r>
                    </w:p>
                    <w:p w14:paraId="57D518C8" w14:textId="2FB66ED1" w:rsidR="00B23090" w:rsidRDefault="00B23090" w:rsidP="00836093">
                      <w:pPr>
                        <w:rPr>
                          <w:rFonts w:ascii="Arial Narrow" w:hAnsi="Arial Narrow"/>
                          <w:sz w:val="18"/>
                          <w:szCs w:val="18"/>
                        </w:rPr>
                      </w:pPr>
                      <w:r w:rsidRPr="003A733E">
                        <w:rPr>
                          <w:rFonts w:ascii="Arial Narrow" w:hAnsi="Arial Narrow"/>
                          <w:sz w:val="18"/>
                          <w:szCs w:val="18"/>
                        </w:rPr>
                        <w:t>202</w:t>
                      </w:r>
                      <w:r w:rsidR="00792D03">
                        <w:rPr>
                          <w:rFonts w:ascii="Arial Narrow" w:hAnsi="Arial Narrow"/>
                          <w:sz w:val="18"/>
                          <w:szCs w:val="18"/>
                        </w:rPr>
                        <w:t>4</w:t>
                      </w:r>
                      <w:r w:rsidRPr="003A733E">
                        <w:rPr>
                          <w:rFonts w:ascii="Arial Narrow" w:hAnsi="Arial Narrow"/>
                          <w:sz w:val="18"/>
                          <w:szCs w:val="18"/>
                        </w:rPr>
                        <w:t xml:space="preserve">; </w:t>
                      </w:r>
                      <w:r w:rsidR="00792D03">
                        <w:rPr>
                          <w:rFonts w:ascii="Arial Narrow" w:hAnsi="Arial Narrow"/>
                          <w:sz w:val="18"/>
                          <w:szCs w:val="18"/>
                        </w:rPr>
                        <w:t>Cilt</w:t>
                      </w:r>
                      <w:r w:rsidRPr="003A733E">
                        <w:rPr>
                          <w:rFonts w:ascii="Arial Narrow" w:hAnsi="Arial Narrow"/>
                          <w:sz w:val="18"/>
                          <w:szCs w:val="18"/>
                        </w:rPr>
                        <w:t>(</w:t>
                      </w:r>
                      <w:r w:rsidR="00792D03">
                        <w:rPr>
                          <w:rFonts w:ascii="Arial Narrow" w:hAnsi="Arial Narrow"/>
                          <w:sz w:val="18"/>
                          <w:szCs w:val="18"/>
                        </w:rPr>
                        <w:t>Sayı</w:t>
                      </w:r>
                      <w:r w:rsidRPr="003A733E">
                        <w:rPr>
                          <w:rFonts w:ascii="Arial Narrow" w:hAnsi="Arial Narrow"/>
                          <w:sz w:val="18"/>
                          <w:szCs w:val="18"/>
                        </w:rPr>
                        <w:t xml:space="preserve">): </w:t>
                      </w:r>
                      <w:r w:rsidR="00792D03">
                        <w:rPr>
                          <w:rFonts w:ascii="Arial Narrow" w:hAnsi="Arial Narrow"/>
                          <w:sz w:val="18"/>
                          <w:szCs w:val="18"/>
                        </w:rPr>
                        <w:t>ss</w:t>
                      </w:r>
                      <w:r w:rsidRPr="003A733E">
                        <w:rPr>
                          <w:rFonts w:ascii="Arial Narrow" w:hAnsi="Arial Narrow"/>
                          <w:sz w:val="18"/>
                          <w:szCs w:val="18"/>
                        </w:rPr>
                        <w:t>-</w:t>
                      </w:r>
                      <w:r w:rsidR="00792D03">
                        <w:rPr>
                          <w:rFonts w:ascii="Arial Narrow" w:hAnsi="Arial Narrow"/>
                          <w:sz w:val="18"/>
                          <w:szCs w:val="18"/>
                        </w:rPr>
                        <w:t>ss</w:t>
                      </w:r>
                    </w:p>
                    <w:p w14:paraId="5FB8D6FF" w14:textId="77777777" w:rsidR="00836093" w:rsidRPr="003A733E" w:rsidRDefault="00836093" w:rsidP="00B23090">
                      <w:pPr>
                        <w:rPr>
                          <w:rFonts w:ascii="Arial Narrow" w:hAnsi="Arial Narrow"/>
                          <w:sz w:val="18"/>
                          <w:szCs w:val="18"/>
                        </w:rPr>
                      </w:pPr>
                    </w:p>
                  </w:txbxContent>
                </v:textbox>
              </v:shape>
            </w:pict>
          </mc:Fallback>
        </mc:AlternateContent>
      </w:r>
      <w:r w:rsidRPr="00A643C9">
        <w:rPr>
          <w:rFonts w:ascii="Calibri" w:hAnsi="Calibri" w:cs="Times New Roman"/>
          <w:noProof/>
          <w:sz w:val="24"/>
          <w:szCs w:val="28"/>
        </w:rPr>
        <mc:AlternateContent>
          <mc:Choice Requires="wps">
            <w:drawing>
              <wp:anchor distT="0" distB="0" distL="114300" distR="114300" simplePos="0" relativeHeight="251663360" behindDoc="0" locked="0" layoutInCell="1" allowOverlap="1" wp14:anchorId="4A8A1300" wp14:editId="045D3EB4">
                <wp:simplePos x="0" y="0"/>
                <wp:positionH relativeFrom="column">
                  <wp:posOffset>-281893</wp:posOffset>
                </wp:positionH>
                <wp:positionV relativeFrom="paragraph">
                  <wp:posOffset>-189074</wp:posOffset>
                </wp:positionV>
                <wp:extent cx="2910840" cy="813423"/>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813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AF218" w14:textId="77777777" w:rsidR="00B23090" w:rsidRPr="00836093" w:rsidRDefault="008A627D" w:rsidP="00B23090">
                            <w:pPr>
                              <w:jc w:val="right"/>
                              <w:rPr>
                                <w:rFonts w:ascii="Arial Narrow" w:hAnsi="Arial Narrow"/>
                                <w:b/>
                                <w:bCs/>
                                <w:color w:val="182750"/>
                                <w:sz w:val="20"/>
                                <w:szCs w:val="20"/>
                              </w:rPr>
                            </w:pPr>
                            <w:r w:rsidRPr="00836093">
                              <w:rPr>
                                <w:rFonts w:ascii="Arial Narrow" w:hAnsi="Arial Narrow"/>
                                <w:b/>
                                <w:bCs/>
                                <w:color w:val="182750"/>
                                <w:sz w:val="20"/>
                                <w:szCs w:val="20"/>
                              </w:rPr>
                              <w:t>MERSİN ÜNİVERSİTESİ</w:t>
                            </w:r>
                            <w:r w:rsidR="00B23090" w:rsidRPr="00836093">
                              <w:rPr>
                                <w:rFonts w:ascii="Arial Narrow" w:hAnsi="Arial Narrow"/>
                                <w:b/>
                                <w:bCs/>
                                <w:color w:val="182750"/>
                                <w:sz w:val="20"/>
                                <w:szCs w:val="20"/>
                              </w:rPr>
                              <w:t xml:space="preserve"> </w:t>
                            </w:r>
                          </w:p>
                          <w:p w14:paraId="7D493598" w14:textId="17354168" w:rsidR="00016F32" w:rsidRDefault="008A627D" w:rsidP="00836093">
                            <w:pPr>
                              <w:jc w:val="right"/>
                              <w:rPr>
                                <w:rFonts w:ascii="Arial Narrow" w:hAnsi="Arial Narrow"/>
                                <w:b/>
                                <w:bCs/>
                                <w:color w:val="002060"/>
                                <w:sz w:val="20"/>
                                <w:szCs w:val="20"/>
                              </w:rPr>
                            </w:pPr>
                            <w:r w:rsidRPr="00836093">
                              <w:rPr>
                                <w:rFonts w:ascii="Arial Narrow" w:hAnsi="Arial Narrow"/>
                                <w:b/>
                                <w:bCs/>
                                <w:color w:val="002060"/>
                                <w:sz w:val="20"/>
                                <w:szCs w:val="20"/>
                              </w:rPr>
                              <w:t>EĞİTİM FAKÜLTESİ DERGİSİ</w:t>
                            </w:r>
                          </w:p>
                          <w:p w14:paraId="57FEFEDA" w14:textId="77777777" w:rsidR="00836093" w:rsidRPr="00836093" w:rsidRDefault="00836093" w:rsidP="00836093">
                            <w:pPr>
                              <w:jc w:val="right"/>
                              <w:rPr>
                                <w:rFonts w:ascii="Arial Narrow" w:hAnsi="Arial Narrow"/>
                                <w:b/>
                                <w:bCs/>
                                <w:color w:val="182750"/>
                                <w:sz w:val="13"/>
                                <w:szCs w:val="13"/>
                              </w:rPr>
                            </w:pPr>
                          </w:p>
                          <w:p w14:paraId="0CE3150F" w14:textId="77777777" w:rsidR="00836093" w:rsidRPr="00836093" w:rsidRDefault="00836093" w:rsidP="00836093">
                            <w:pPr>
                              <w:jc w:val="right"/>
                              <w:rPr>
                                <w:rFonts w:ascii="Arial Narrow" w:hAnsi="Arial Narrow"/>
                                <w:color w:val="000000" w:themeColor="text1"/>
                                <w:sz w:val="16"/>
                                <w:szCs w:val="16"/>
                              </w:rPr>
                            </w:pPr>
                            <w:r w:rsidRPr="00836093">
                              <w:rPr>
                                <w:rFonts w:ascii="Arial Narrow" w:hAnsi="Arial Narrow"/>
                                <w:color w:val="000000" w:themeColor="text1"/>
                                <w:sz w:val="16"/>
                                <w:szCs w:val="16"/>
                              </w:rPr>
                              <w:t>ARAŞTIRMA MAKALESİ</w:t>
                            </w:r>
                          </w:p>
                          <w:p w14:paraId="60522A40" w14:textId="18F43ADB" w:rsidR="008A627D" w:rsidRPr="00836093" w:rsidRDefault="00836093" w:rsidP="00836093">
                            <w:pPr>
                              <w:jc w:val="right"/>
                              <w:rPr>
                                <w:rFonts w:ascii="Arial Narrow" w:hAnsi="Arial Narrow"/>
                                <w:sz w:val="18"/>
                                <w:szCs w:val="18"/>
                              </w:rPr>
                            </w:pPr>
                            <w:r w:rsidRPr="003A733E">
                              <w:rPr>
                                <w:rFonts w:ascii="Arial Narrow" w:hAnsi="Arial Narrow"/>
                                <w:sz w:val="18"/>
                                <w:szCs w:val="18"/>
                              </w:rPr>
                              <w:t>DOI: 10.</w:t>
                            </w:r>
                            <w:r w:rsidR="00792D03">
                              <w:rPr>
                                <w:rFonts w:ascii="Arial Narrow" w:hAnsi="Arial Narrow"/>
                                <w:sz w:val="18"/>
                                <w:szCs w:val="18"/>
                              </w:rPr>
                              <w:t>XXXXX</w:t>
                            </w:r>
                            <w:r w:rsidRPr="003A733E">
                              <w:rPr>
                                <w:rFonts w:ascii="Arial Narrow" w:hAnsi="Arial Narrow"/>
                                <w:sz w:val="18"/>
                                <w:szCs w:val="18"/>
                              </w:rPr>
                              <w:t>/mersinefd.10</w:t>
                            </w:r>
                            <w:r w:rsidR="00792D03">
                              <w:rPr>
                                <w:rFonts w:ascii="Arial Narrow" w:hAnsi="Arial Narrow"/>
                                <w:sz w:val="18"/>
                                <w:szCs w:val="18"/>
                              </w:rPr>
                              <w:t>XXXXX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8A1300" id="_x0000_s1027" type="#_x0000_t202" style="position:absolute;margin-left:-22.2pt;margin-top:-14.9pt;width:229.2pt;height:6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Py4wEAAKoDAAAOAAAAZHJzL2Uyb0RvYy54bWysU9tu2zAMfR+wfxD0vvjSbEuNOEXXosOA&#10;7gJ0/QBZlm1htqhRSuzs60fJbpqtb8NeBJGUD885pLdX09Czg0KnwZQ8W6WcKSOh1qYt+eP3uzcb&#10;zpwXphY9GFXyo3L8avf61Xa0hcqhg75WyAjEuGK0Je+8t0WSONmpQbgVWGWo2AAOwlOIbVKjGAl9&#10;6JM8Td8lI2BtEaRyjrK3c5HvIn7TKOm/No1TnvUlJ24+nhjPKpzJbiuKFoXttFxoiH9gMQhtqOkJ&#10;6lZ4wfaoX0ANWiI4aPxKwpBA02ipogZSk6V/qXnohFVRC5nj7Mkm9/9g5ZfDg/2GzE8fYKIBRhHO&#10;3oP84ZiBm06YVl0jwtgpUVPjLFiWjNYVy6fBale4AFKNn6GmIYu9hwg0NTgEV0gnI3QawPFkupo8&#10;k5TML7N0s6aSpNomu1jnF7GFKJ6+tuj8RwUDC5eSIw01oovDvfOBjSienoRmBu5038fB9uaPBD0M&#10;mcg+EJ6p+6mamK4XaUFMBfWR5CDM60LrTZcO8BdnI61Kyd3PvUDFWf/JkCWX2Trw9zFYv32fU4Dn&#10;leq8IowkqJJLj5zNwY2fN3JvUbcd9ZrHYOCajGx01PjMaxFACxGlL8sbNu48jq+ef7HdbwAAAP//&#10;AwBQSwMEFAAGAAgAAAAhABbDfe/gAAAACgEAAA8AAABkcnMvZG93bnJldi54bWxMj8FOwzAMhu9I&#10;vENkJC5oSzeisZWmE0KahCZ2YPAAbuM11ZqkarKuvD3mBDdb/vT7+4vt5Dox0hDb4DUs5hkI8nUw&#10;rW80fH3uZmsQMaE32AVPGr4pwra8vSkwN+HqP2g8pkZwiI85arAp9bmUsbbkMM5DT55vpzA4TLwO&#10;jTQDXjncdXKZZSvpsPX8wWJPr5bq8/HiNDzYPju8n96qnVnV9ryP+OTGvdb3d9PLM4hEU/qD4Vef&#10;1aFkpypcvImi0zBTSjHKw3LDHZhQC8XtKg2b9SPIspD/K5Q/AAAA//8DAFBLAQItABQABgAIAAAA&#10;IQC2gziS/gAAAOEBAAATAAAAAAAAAAAAAAAAAAAAAABbQ29udGVudF9UeXBlc10ueG1sUEsBAi0A&#10;FAAGAAgAAAAhADj9If/WAAAAlAEAAAsAAAAAAAAAAAAAAAAALwEAAF9yZWxzLy5yZWxzUEsBAi0A&#10;FAAGAAgAAAAhAOwNU/LjAQAAqgMAAA4AAAAAAAAAAAAAAAAALgIAAGRycy9lMm9Eb2MueG1sUEsB&#10;Ai0AFAAGAAgAAAAhABbDfe/gAAAACgEAAA8AAAAAAAAAAAAAAAAAPQQAAGRycy9kb3ducmV2Lnht&#10;bFBLBQYAAAAABAAEAPMAAABKBQAAAAA=&#10;" filled="f" stroked="f">
                <v:textbox>
                  <w:txbxContent>
                    <w:p w14:paraId="711AF218" w14:textId="77777777" w:rsidR="00B23090" w:rsidRPr="00836093" w:rsidRDefault="008A627D" w:rsidP="00B23090">
                      <w:pPr>
                        <w:jc w:val="right"/>
                        <w:rPr>
                          <w:rFonts w:ascii="Arial Narrow" w:hAnsi="Arial Narrow"/>
                          <w:b/>
                          <w:bCs/>
                          <w:color w:val="182750"/>
                          <w:sz w:val="20"/>
                          <w:szCs w:val="20"/>
                        </w:rPr>
                      </w:pPr>
                      <w:r w:rsidRPr="00836093">
                        <w:rPr>
                          <w:rFonts w:ascii="Arial Narrow" w:hAnsi="Arial Narrow"/>
                          <w:b/>
                          <w:bCs/>
                          <w:color w:val="182750"/>
                          <w:sz w:val="20"/>
                          <w:szCs w:val="20"/>
                        </w:rPr>
                        <w:t>MERSİN ÜNİVERSİTESİ</w:t>
                      </w:r>
                      <w:r w:rsidR="00B23090" w:rsidRPr="00836093">
                        <w:rPr>
                          <w:rFonts w:ascii="Arial Narrow" w:hAnsi="Arial Narrow"/>
                          <w:b/>
                          <w:bCs/>
                          <w:color w:val="182750"/>
                          <w:sz w:val="20"/>
                          <w:szCs w:val="20"/>
                        </w:rPr>
                        <w:t xml:space="preserve"> </w:t>
                      </w:r>
                    </w:p>
                    <w:p w14:paraId="7D493598" w14:textId="17354168" w:rsidR="00016F32" w:rsidRDefault="008A627D" w:rsidP="00836093">
                      <w:pPr>
                        <w:jc w:val="right"/>
                        <w:rPr>
                          <w:rFonts w:ascii="Arial Narrow" w:hAnsi="Arial Narrow"/>
                          <w:b/>
                          <w:bCs/>
                          <w:color w:val="002060"/>
                          <w:sz w:val="20"/>
                          <w:szCs w:val="20"/>
                        </w:rPr>
                      </w:pPr>
                      <w:r w:rsidRPr="00836093">
                        <w:rPr>
                          <w:rFonts w:ascii="Arial Narrow" w:hAnsi="Arial Narrow"/>
                          <w:b/>
                          <w:bCs/>
                          <w:color w:val="002060"/>
                          <w:sz w:val="20"/>
                          <w:szCs w:val="20"/>
                        </w:rPr>
                        <w:t>EĞİTİM FAKÜLTESİ DERGİSİ</w:t>
                      </w:r>
                    </w:p>
                    <w:p w14:paraId="57FEFEDA" w14:textId="77777777" w:rsidR="00836093" w:rsidRPr="00836093" w:rsidRDefault="00836093" w:rsidP="00836093">
                      <w:pPr>
                        <w:jc w:val="right"/>
                        <w:rPr>
                          <w:rFonts w:ascii="Arial Narrow" w:hAnsi="Arial Narrow"/>
                          <w:b/>
                          <w:bCs/>
                          <w:color w:val="182750"/>
                          <w:sz w:val="13"/>
                          <w:szCs w:val="13"/>
                        </w:rPr>
                      </w:pPr>
                    </w:p>
                    <w:p w14:paraId="0CE3150F" w14:textId="77777777" w:rsidR="00836093" w:rsidRPr="00836093" w:rsidRDefault="00836093" w:rsidP="00836093">
                      <w:pPr>
                        <w:jc w:val="right"/>
                        <w:rPr>
                          <w:rFonts w:ascii="Arial Narrow" w:hAnsi="Arial Narrow"/>
                          <w:color w:val="000000" w:themeColor="text1"/>
                          <w:sz w:val="16"/>
                          <w:szCs w:val="16"/>
                        </w:rPr>
                      </w:pPr>
                      <w:r w:rsidRPr="00836093">
                        <w:rPr>
                          <w:rFonts w:ascii="Arial Narrow" w:hAnsi="Arial Narrow"/>
                          <w:color w:val="000000" w:themeColor="text1"/>
                          <w:sz w:val="16"/>
                          <w:szCs w:val="16"/>
                        </w:rPr>
                        <w:t>ARAŞTIRMA MAKALESİ</w:t>
                      </w:r>
                    </w:p>
                    <w:p w14:paraId="60522A40" w14:textId="18F43ADB" w:rsidR="008A627D" w:rsidRPr="00836093" w:rsidRDefault="00836093" w:rsidP="00836093">
                      <w:pPr>
                        <w:jc w:val="right"/>
                        <w:rPr>
                          <w:rFonts w:ascii="Arial Narrow" w:hAnsi="Arial Narrow"/>
                          <w:sz w:val="18"/>
                          <w:szCs w:val="18"/>
                        </w:rPr>
                      </w:pPr>
                      <w:r w:rsidRPr="003A733E">
                        <w:rPr>
                          <w:rFonts w:ascii="Arial Narrow" w:hAnsi="Arial Narrow"/>
                          <w:sz w:val="18"/>
                          <w:szCs w:val="18"/>
                        </w:rPr>
                        <w:t>DOI: 10.</w:t>
                      </w:r>
                      <w:r w:rsidR="00792D03">
                        <w:rPr>
                          <w:rFonts w:ascii="Arial Narrow" w:hAnsi="Arial Narrow"/>
                          <w:sz w:val="18"/>
                          <w:szCs w:val="18"/>
                        </w:rPr>
                        <w:t>XXXXX</w:t>
                      </w:r>
                      <w:r w:rsidRPr="003A733E">
                        <w:rPr>
                          <w:rFonts w:ascii="Arial Narrow" w:hAnsi="Arial Narrow"/>
                          <w:sz w:val="18"/>
                          <w:szCs w:val="18"/>
                        </w:rPr>
                        <w:t>/mersinefd.10</w:t>
                      </w:r>
                      <w:r w:rsidR="00792D03">
                        <w:rPr>
                          <w:rFonts w:ascii="Arial Narrow" w:hAnsi="Arial Narrow"/>
                          <w:sz w:val="18"/>
                          <w:szCs w:val="18"/>
                        </w:rPr>
                        <w:t>XXXXX</w:t>
                      </w:r>
                    </w:p>
                  </w:txbxContent>
                </v:textbox>
              </v:shape>
            </w:pict>
          </mc:Fallback>
        </mc:AlternateContent>
      </w:r>
      <w:r w:rsidR="00E7741E" w:rsidRPr="00A643C9">
        <w:rPr>
          <w:rFonts w:ascii="Calibri" w:hAnsi="Calibri"/>
          <w:noProof/>
          <w:sz w:val="20"/>
          <w:szCs w:val="20"/>
        </w:rPr>
        <w:drawing>
          <wp:anchor distT="0" distB="0" distL="114300" distR="114300" simplePos="0" relativeHeight="251671552" behindDoc="0" locked="0" layoutInCell="1" allowOverlap="1" wp14:anchorId="4B869880" wp14:editId="04C62271">
            <wp:simplePos x="0" y="0"/>
            <wp:positionH relativeFrom="column">
              <wp:posOffset>2747645</wp:posOffset>
            </wp:positionH>
            <wp:positionV relativeFrom="paragraph">
              <wp:posOffset>-123190</wp:posOffset>
            </wp:positionV>
            <wp:extent cx="687070" cy="579755"/>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7070" cy="579755"/>
                    </a:xfrm>
                    <a:prstGeom prst="rect">
                      <a:avLst/>
                    </a:prstGeom>
                  </pic:spPr>
                </pic:pic>
              </a:graphicData>
            </a:graphic>
            <wp14:sizeRelH relativeFrom="margin">
              <wp14:pctWidth>0</wp14:pctWidth>
            </wp14:sizeRelH>
            <wp14:sizeRelV relativeFrom="margin">
              <wp14:pctHeight>0</wp14:pctHeight>
            </wp14:sizeRelV>
          </wp:anchor>
        </w:drawing>
      </w:r>
    </w:p>
    <w:p w14:paraId="16A3D86E" w14:textId="199F7D5B" w:rsidR="00BC5258" w:rsidRDefault="00BC5258" w:rsidP="00A643C9">
      <w:pPr>
        <w:pStyle w:val="Balk1"/>
        <w:keepNext w:val="0"/>
        <w:widowControl w:val="0"/>
        <w:spacing w:before="0"/>
        <w:rPr>
          <w:rFonts w:ascii="Calibri" w:hAnsi="Calibri"/>
          <w:noProof/>
          <w:sz w:val="28"/>
          <w:szCs w:val="28"/>
        </w:rPr>
      </w:pPr>
    </w:p>
    <w:p w14:paraId="7D0ADC26" w14:textId="5647755F" w:rsidR="00BC5258" w:rsidRDefault="003A733E" w:rsidP="000D603E">
      <w:pPr>
        <w:pStyle w:val="Balk1"/>
        <w:keepNext w:val="0"/>
        <w:widowControl w:val="0"/>
        <w:spacing w:before="0"/>
        <w:rPr>
          <w:rFonts w:ascii="Calibri" w:hAnsi="Calibri"/>
          <w:noProof/>
          <w:sz w:val="28"/>
          <w:szCs w:val="28"/>
        </w:rPr>
      </w:pPr>
      <w:r w:rsidRPr="00A643C9">
        <w:rPr>
          <w:rFonts w:ascii="Calibri" w:hAnsi="Calibri"/>
          <w:noProof/>
        </w:rPr>
        <mc:AlternateContent>
          <mc:Choice Requires="wps">
            <w:drawing>
              <wp:anchor distT="4294967291" distB="4294967291" distL="114300" distR="114300" simplePos="0" relativeHeight="251664384" behindDoc="0" locked="0" layoutInCell="1" allowOverlap="1" wp14:anchorId="0F7B23A3" wp14:editId="20984FE4">
                <wp:simplePos x="0" y="0"/>
                <wp:positionH relativeFrom="column">
                  <wp:posOffset>0</wp:posOffset>
                </wp:positionH>
                <wp:positionV relativeFrom="paragraph">
                  <wp:posOffset>163830</wp:posOffset>
                </wp:positionV>
                <wp:extent cx="6214110" cy="1905"/>
                <wp:effectExtent l="0" t="0" r="34290" b="3619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110" cy="1905"/>
                        </a:xfrm>
                        <a:prstGeom prst="straightConnector1">
                          <a:avLst/>
                        </a:prstGeom>
                        <a:noFill/>
                        <a:ln w="19050">
                          <a:solidFill>
                            <a:schemeClr val="accent6">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DF690C" id="_x0000_t32" coordsize="21600,21600" o:spt="32" o:oned="t" path="m,l21600,21600e" filled="f">
                <v:path arrowok="t" fillok="f" o:connecttype="none"/>
                <o:lock v:ext="edit" shapetype="t"/>
              </v:shapetype>
              <v:shape id="AutoShape 5" o:spid="_x0000_s1026" type="#_x0000_t32" style="position:absolute;margin-left:0;margin-top:12.9pt;width:489.3pt;height:.15pt;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d/RywEAAIEDAAAOAAAAZHJzL2Uyb0RvYy54bWysU02P2yAQvVfqf0DcG9tRN22tOHvIdnvZ&#10;tpF2+wMmgG1UYBCQOPn3HUjift2qXhAwvPdm3gzr+5M17KhC1Og63ixqzpQTKLUbOv7t5fHNe85i&#10;AifBoFMdP6vI7zevX60n36oljmikCoxIXGwn3/ExJd9WVRSjshAX6JWjYI/BQqJjGCoZYCJ2a6pl&#10;Xa+qCYP0AYWKkW4fLkG+Kfx9r0T62vdRJWY6Trmlsoay7vNabdbQDgH8qMU1DfiHLCxoR6Iz1QMk&#10;YIeg/6KyWgSM2KeFQFth32uhSg1UTVP/Uc3zCF6VWsic6Geb4v+jFV+OW7cLOXVxcs/+CcX3yBxu&#10;R3CDKgm8nD01rslWVZOP7QzJh+h3ge2nzyjpDRwSFhdOfbCZkupjp2L2eTZbnRITdLlaNm+bhnoi&#10;KNZ8qO+KALQ3rA8xfVJoWd50PKYAehjTFp2jrmJoihIcn2LKmUF7A2Rhh4/amNJc49h0EagLIqLR&#10;MkfzuzJnamsCOwJNCAihXFqVd+ZgqarL/bu7ui6zQjIzpIj+xhbw4GQRHRXIj9d9Am0ue0Ibd3Ux&#10;G5enNLZ7lOdduLlLfS7E15nMg/TruaB//pzNDwAAAP//AwBQSwMEFAAGAAgAAAAhAKFKSYLaAAAA&#10;BgEAAA8AAABkcnMvZG93bnJldi54bWxMj81OwzAQhO9IvIO1SNyo0yLSEuJUEQiulJQH2MZLEhr/&#10;yHba8PYsJ3rcmdHMt+V2NqM4UYiDswqWiwwE2dbpwXYKPvevdxsQMaHVODpLCn4owra6viqx0O5s&#10;P+jUpE5wiY0FKuhT8oWUse3JYFw4T5a9LxcMJj5DJ3XAM5ebUa6yLJcGB8sLPXp67qk9NpNRsMP9&#10;e+1fdvf+O19Pb8cweKobpW5v5voJRKI5/YfhD5/RoWKmg5usjmJUwI8kBasH5mf3cb3JQRxYyJcg&#10;q1Je4le/AAAA//8DAFBLAQItABQABgAIAAAAIQC2gziS/gAAAOEBAAATAAAAAAAAAAAAAAAAAAAA&#10;AABbQ29udGVudF9UeXBlc10ueG1sUEsBAi0AFAAGAAgAAAAhADj9If/WAAAAlAEAAAsAAAAAAAAA&#10;AAAAAAAALwEAAF9yZWxzLy5yZWxzUEsBAi0AFAAGAAgAAAAhAHhN39HLAQAAgQMAAA4AAAAAAAAA&#10;AAAAAAAALgIAAGRycy9lMm9Eb2MueG1sUEsBAi0AFAAGAAgAAAAhAKFKSYLaAAAABgEAAA8AAAAA&#10;AAAAAAAAAAAAJQQAAGRycy9kb3ducmV2LnhtbFBLBQYAAAAABAAEAPMAAAAsBQAAAAA=&#10;" strokecolor="#e36c0a [2409]" strokeweight="1.5pt"/>
            </w:pict>
          </mc:Fallback>
        </mc:AlternateContent>
      </w:r>
    </w:p>
    <w:p w14:paraId="534ABE76" w14:textId="02EA0AE7" w:rsidR="000D603E" w:rsidRPr="000D603E" w:rsidRDefault="000D603E" w:rsidP="00260B11">
      <w:pPr>
        <w:jc w:val="center"/>
      </w:pPr>
    </w:p>
    <w:p w14:paraId="7E976645" w14:textId="3A0FE857" w:rsidR="00E7741E" w:rsidRDefault="00B1403C" w:rsidP="003A733E">
      <w:pPr>
        <w:pStyle w:val="Balk1"/>
        <w:keepNext w:val="0"/>
        <w:widowControl w:val="0"/>
        <w:spacing w:before="0"/>
        <w:jc w:val="center"/>
        <w:rPr>
          <w:rFonts w:ascii="Calibri" w:hAnsi="Calibri"/>
          <w:noProof/>
          <w:sz w:val="28"/>
          <w:szCs w:val="28"/>
        </w:rPr>
      </w:pPr>
      <w:r>
        <w:rPr>
          <w:rFonts w:ascii="Calibri" w:hAnsi="Calibri"/>
          <w:noProof/>
          <w:sz w:val="28"/>
          <w:szCs w:val="28"/>
        </w:rPr>
        <w:t>Biçimlendirmeyi Bozmadan On İki Sözcüğü Geçmeyen Başlığı İlk Harfleri Büyük Olacak Şekilde Buraya Ekleyiniz*</w:t>
      </w:r>
    </w:p>
    <w:p w14:paraId="026AAA5D" w14:textId="77777777" w:rsidR="003A733E" w:rsidRPr="003A733E" w:rsidRDefault="003A733E" w:rsidP="003A733E"/>
    <w:p w14:paraId="60A51378" w14:textId="7145D387" w:rsidR="001E0334" w:rsidRPr="00A643C9" w:rsidRDefault="00B1403C" w:rsidP="00260B11">
      <w:pPr>
        <w:jc w:val="center"/>
        <w:rPr>
          <w:rFonts w:ascii="Calibri" w:hAnsi="Calibri"/>
          <w:bCs/>
          <w:sz w:val="18"/>
          <w:szCs w:val="18"/>
        </w:rPr>
      </w:pPr>
      <w:r>
        <w:rPr>
          <w:rFonts w:ascii="Calibri" w:hAnsi="Calibri"/>
          <w:bCs/>
          <w:sz w:val="18"/>
          <w:szCs w:val="18"/>
        </w:rPr>
        <w:t>Ad SOYAD</w:t>
      </w:r>
      <w:r w:rsidR="00B23090">
        <w:rPr>
          <w:rFonts w:ascii="Calibri" w:hAnsi="Calibri"/>
          <w:bCs/>
          <w:sz w:val="18"/>
          <w:szCs w:val="18"/>
        </w:rPr>
        <w:t>*</w:t>
      </w:r>
    </w:p>
    <w:p w14:paraId="2B234002" w14:textId="0896C77D" w:rsidR="004231F4" w:rsidRDefault="00B1403C" w:rsidP="00B23090">
      <w:pPr>
        <w:spacing w:after="120"/>
        <w:jc w:val="center"/>
        <w:rPr>
          <w:rFonts w:ascii="Calibri" w:hAnsi="Calibri"/>
          <w:bCs/>
          <w:sz w:val="18"/>
          <w:szCs w:val="18"/>
        </w:rPr>
      </w:pPr>
      <w:r>
        <w:rPr>
          <w:rFonts w:ascii="Calibri" w:hAnsi="Calibri"/>
          <w:bCs/>
          <w:sz w:val="18"/>
          <w:szCs w:val="18"/>
        </w:rPr>
        <w:t>Ad SOYAD</w:t>
      </w:r>
      <w:r w:rsidR="0054053A">
        <w:rPr>
          <w:rFonts w:ascii="Calibri" w:hAnsi="Calibri"/>
          <w:bCs/>
          <w:sz w:val="18"/>
          <w:szCs w:val="18"/>
        </w:rPr>
        <w:t>*</w:t>
      </w:r>
      <w:r w:rsidR="00B23090">
        <w:rPr>
          <w:rFonts w:ascii="Calibri" w:hAnsi="Calibri"/>
          <w:bCs/>
          <w:sz w:val="18"/>
          <w:szCs w:val="18"/>
        </w:rPr>
        <w:t>*</w:t>
      </w:r>
    </w:p>
    <w:p w14:paraId="04EBAFFD" w14:textId="77777777" w:rsidR="00260B11" w:rsidRDefault="00260B11" w:rsidP="00A643C9">
      <w:pPr>
        <w:spacing w:after="120"/>
        <w:rPr>
          <w:rFonts w:ascii="Calibri" w:hAnsi="Calibri"/>
          <w:bCs/>
          <w:sz w:val="18"/>
          <w:szCs w:val="18"/>
        </w:rPr>
      </w:pPr>
    </w:p>
    <w:p w14:paraId="7223B13B" w14:textId="5771A4D3" w:rsidR="004231F4" w:rsidRPr="004231F4" w:rsidRDefault="004231F4" w:rsidP="00B1403C">
      <w:pPr>
        <w:jc w:val="both"/>
        <w:rPr>
          <w:rFonts w:ascii="Calibri" w:hAnsi="Calibri"/>
          <w:sz w:val="20"/>
          <w:szCs w:val="20"/>
        </w:rPr>
      </w:pPr>
      <w:r w:rsidRPr="004231F4">
        <w:rPr>
          <w:rFonts w:ascii="Calibri" w:hAnsi="Calibri"/>
          <w:b/>
          <w:bCs/>
          <w:sz w:val="20"/>
          <w:szCs w:val="20"/>
        </w:rPr>
        <w:t>Öz:</w:t>
      </w:r>
      <w:r w:rsidRPr="004231F4">
        <w:rPr>
          <w:rFonts w:ascii="Calibri" w:hAnsi="Calibri"/>
          <w:sz w:val="20"/>
          <w:szCs w:val="20"/>
        </w:rPr>
        <w:t xml:space="preserve"> </w:t>
      </w:r>
      <w:r w:rsidR="00B1403C" w:rsidRPr="00B1403C">
        <w:rPr>
          <w:rFonts w:ascii="Calibri" w:hAnsi="Calibri"/>
          <w:sz w:val="20"/>
          <w:szCs w:val="20"/>
        </w:rPr>
        <w:t>Öz</w:t>
      </w:r>
      <w:r w:rsidR="00B1403C">
        <w:rPr>
          <w:rFonts w:ascii="Calibri" w:hAnsi="Calibri"/>
          <w:sz w:val="20"/>
          <w:szCs w:val="20"/>
        </w:rPr>
        <w:t>,</w:t>
      </w:r>
      <w:r w:rsidR="00B1403C" w:rsidRPr="00B1403C">
        <w:rPr>
          <w:rFonts w:ascii="Calibri" w:hAnsi="Calibri"/>
          <w:sz w:val="20"/>
          <w:szCs w:val="20"/>
        </w:rPr>
        <w:t xml:space="preserve"> 10 punto, tek satır aralıklı, iki yana yaslı ve en az 150 en fazla 200 sözcük içerecek şekilde yazılır. Eğer makale İngilizce yazılmışsa Abstract yazar isimlerinden hemen sonra bu kısımda yer alır.</w:t>
      </w:r>
      <w:r w:rsidR="00B1403C">
        <w:rPr>
          <w:rFonts w:ascii="Calibri" w:hAnsi="Calibri"/>
          <w:sz w:val="20"/>
          <w:szCs w:val="20"/>
        </w:rPr>
        <w:t xml:space="preserve"> </w:t>
      </w:r>
      <w:r w:rsidR="00B1403C" w:rsidRPr="00B1403C">
        <w:rPr>
          <w:rFonts w:ascii="Calibri" w:hAnsi="Calibri"/>
          <w:sz w:val="20"/>
          <w:szCs w:val="20"/>
        </w:rPr>
        <w:t>Öz, araştırmanın amacını, -ampirik çalışmalar için- yöntemini (araştırmanın modeli, katılımcıların özellikleri, veri toplama araçları, veri analizi), bulgularını, sonuçlarını ve önerilerini kısaca kapsar</w:t>
      </w:r>
      <w:r w:rsidRPr="004231F4">
        <w:rPr>
          <w:rFonts w:ascii="Calibri" w:hAnsi="Calibri"/>
          <w:sz w:val="20"/>
          <w:szCs w:val="20"/>
        </w:rPr>
        <w:t>.</w:t>
      </w:r>
    </w:p>
    <w:p w14:paraId="61B6BBF3" w14:textId="627FAF36" w:rsidR="004231F4" w:rsidRPr="004231F4" w:rsidRDefault="004231F4" w:rsidP="00112426">
      <w:pPr>
        <w:jc w:val="both"/>
        <w:rPr>
          <w:rFonts w:ascii="Calibri" w:hAnsi="Calibri"/>
          <w:sz w:val="20"/>
          <w:szCs w:val="20"/>
        </w:rPr>
      </w:pPr>
      <w:r w:rsidRPr="004231F4">
        <w:rPr>
          <w:rFonts w:ascii="Calibri" w:hAnsi="Calibri"/>
          <w:b/>
          <w:bCs/>
          <w:sz w:val="20"/>
          <w:szCs w:val="20"/>
        </w:rPr>
        <w:t>Anahtar Kelimeler:</w:t>
      </w:r>
      <w:r w:rsidRPr="004231F4">
        <w:rPr>
          <w:rFonts w:ascii="Calibri" w:hAnsi="Calibri"/>
          <w:sz w:val="20"/>
          <w:szCs w:val="20"/>
        </w:rPr>
        <w:t xml:space="preserve"> </w:t>
      </w:r>
      <w:r w:rsidR="00B1403C">
        <w:rPr>
          <w:rFonts w:ascii="Calibri" w:hAnsi="Calibri"/>
          <w:sz w:val="20"/>
          <w:szCs w:val="20"/>
        </w:rPr>
        <w:t>Anahtar kelimeler başlığı kalın ve 10 puntolu 3-5 sözcükten oluşur</w:t>
      </w:r>
      <w:r w:rsidRPr="004231F4">
        <w:rPr>
          <w:rFonts w:ascii="Calibri" w:hAnsi="Calibri"/>
          <w:sz w:val="20"/>
          <w:szCs w:val="20"/>
        </w:rPr>
        <w:t>.</w:t>
      </w:r>
      <w:r w:rsidR="00B1403C">
        <w:rPr>
          <w:rFonts w:ascii="Calibri" w:hAnsi="Calibri"/>
          <w:sz w:val="20"/>
          <w:szCs w:val="20"/>
        </w:rPr>
        <w:t xml:space="preserve"> Sözcükler virgül işareti ile birbirinden ayrılır ve küçük harfle yazılır.</w:t>
      </w:r>
      <w:r w:rsidRPr="004231F4">
        <w:rPr>
          <w:rFonts w:ascii="Calibri" w:hAnsi="Calibri"/>
          <w:sz w:val="20"/>
          <w:szCs w:val="20"/>
        </w:rPr>
        <w:t xml:space="preserve">  </w:t>
      </w:r>
    </w:p>
    <w:p w14:paraId="351C0546" w14:textId="77777777" w:rsidR="004231F4" w:rsidRDefault="004231F4" w:rsidP="00112426">
      <w:pPr>
        <w:jc w:val="both"/>
        <w:rPr>
          <w:rFonts w:ascii="Calibri" w:hAnsi="Calibri"/>
          <w:sz w:val="20"/>
          <w:szCs w:val="20"/>
        </w:rPr>
      </w:pPr>
    </w:p>
    <w:p w14:paraId="12961786" w14:textId="461D0AC3" w:rsidR="00B23090" w:rsidRPr="00B23090" w:rsidRDefault="00B1403C" w:rsidP="00B23090">
      <w:pPr>
        <w:spacing w:before="240" w:after="240"/>
        <w:jc w:val="center"/>
        <w:rPr>
          <w:rFonts w:ascii="Calibri" w:hAnsi="Calibri" w:cs="Arial"/>
          <w:b/>
          <w:bCs/>
          <w:noProof/>
          <w:kern w:val="32"/>
          <w:sz w:val="28"/>
          <w:szCs w:val="28"/>
          <w:lang w:val="en-US"/>
        </w:rPr>
      </w:pPr>
      <w:r>
        <w:rPr>
          <w:rFonts w:ascii="Calibri" w:hAnsi="Calibri" w:cs="Arial"/>
          <w:b/>
          <w:bCs/>
          <w:noProof/>
          <w:kern w:val="32"/>
          <w:sz w:val="28"/>
          <w:szCs w:val="28"/>
          <w:lang w:val="en-US"/>
        </w:rPr>
        <w:t>Biçimlendirmeyi Bozmadan On İki Sözcüğü Geçmeyen İngilizce Başlığı İlk Harfleri Büyük Olacak Şekilde Buraya Ekleyiniz</w:t>
      </w:r>
    </w:p>
    <w:p w14:paraId="64FD8C50" w14:textId="77777777" w:rsidR="00B23090" w:rsidRPr="004231F4" w:rsidRDefault="00B23090" w:rsidP="00112426">
      <w:pPr>
        <w:jc w:val="both"/>
        <w:rPr>
          <w:rFonts w:ascii="Calibri" w:hAnsi="Calibri"/>
          <w:sz w:val="20"/>
          <w:szCs w:val="20"/>
        </w:rPr>
      </w:pPr>
    </w:p>
    <w:p w14:paraId="7A668D43" w14:textId="3A8325C6" w:rsidR="004231F4" w:rsidRPr="004231F4" w:rsidRDefault="004231F4" w:rsidP="00112426">
      <w:pPr>
        <w:jc w:val="both"/>
        <w:rPr>
          <w:rFonts w:ascii="Calibri" w:hAnsi="Calibri"/>
          <w:sz w:val="20"/>
          <w:szCs w:val="20"/>
        </w:rPr>
      </w:pPr>
      <w:r w:rsidRPr="004231F4">
        <w:rPr>
          <w:rFonts w:ascii="Calibri" w:hAnsi="Calibri"/>
          <w:b/>
          <w:bCs/>
          <w:sz w:val="20"/>
          <w:szCs w:val="20"/>
        </w:rPr>
        <w:t>Abstract:</w:t>
      </w:r>
      <w:r w:rsidR="00B1403C" w:rsidRPr="00B1403C">
        <w:t xml:space="preserve"> </w:t>
      </w:r>
      <w:r w:rsidR="00B1403C" w:rsidRPr="00B1403C">
        <w:rPr>
          <w:rFonts w:ascii="Calibri" w:hAnsi="Calibri"/>
          <w:sz w:val="20"/>
          <w:szCs w:val="20"/>
        </w:rPr>
        <w:t>The abstract should be single-spaced, justified, in font size 10, and should be a minimum of 150 words and a maximum of 200 words. If the manuscript is written in English, the abstract appears in this section immediately after the authors' names. The abstract should briefly describe the purpose of the research,- for empirical studies - methodology (research model, participants, data collection instruments, data analysis), results, conclusions and recommendations</w:t>
      </w:r>
      <w:r w:rsidRPr="00B1403C">
        <w:rPr>
          <w:rFonts w:ascii="Calibri" w:hAnsi="Calibri"/>
          <w:sz w:val="20"/>
          <w:szCs w:val="20"/>
        </w:rPr>
        <w:t>.</w:t>
      </w:r>
      <w:r w:rsidRPr="004231F4">
        <w:rPr>
          <w:rFonts w:ascii="Calibri" w:hAnsi="Calibri"/>
          <w:sz w:val="20"/>
          <w:szCs w:val="20"/>
        </w:rPr>
        <w:t xml:space="preserve"> </w:t>
      </w:r>
    </w:p>
    <w:p w14:paraId="68B413FF" w14:textId="7EF6BFFA" w:rsidR="0064569D" w:rsidRPr="004231F4" w:rsidRDefault="004231F4" w:rsidP="004231F4">
      <w:pPr>
        <w:rPr>
          <w:rFonts w:ascii="Calibri" w:hAnsi="Calibri"/>
          <w:sz w:val="20"/>
          <w:szCs w:val="20"/>
        </w:rPr>
      </w:pPr>
      <w:r w:rsidRPr="004231F4">
        <w:rPr>
          <w:rFonts w:ascii="Calibri" w:hAnsi="Calibri"/>
          <w:b/>
          <w:bCs/>
          <w:sz w:val="20"/>
          <w:szCs w:val="20"/>
        </w:rPr>
        <w:t>Keywords:</w:t>
      </w:r>
      <w:r w:rsidRPr="004231F4">
        <w:rPr>
          <w:rFonts w:ascii="Calibri" w:hAnsi="Calibri"/>
          <w:sz w:val="20"/>
          <w:szCs w:val="20"/>
        </w:rPr>
        <w:t xml:space="preserve"> </w:t>
      </w:r>
      <w:r w:rsidR="00B1403C" w:rsidRPr="00B1403C">
        <w:rPr>
          <w:rFonts w:ascii="Calibri" w:hAnsi="Calibri"/>
          <w:sz w:val="20"/>
          <w:szCs w:val="20"/>
        </w:rPr>
        <w:t>The keywords heading consists of 3-5 words in bold, 10-point font. The words are separated by commas and written in lowercase.</w:t>
      </w:r>
    </w:p>
    <w:p w14:paraId="68AAC018" w14:textId="77777777" w:rsidR="004231F4" w:rsidRPr="004231F4" w:rsidRDefault="004231F4" w:rsidP="005636F5">
      <w:pPr>
        <w:rPr>
          <w:rFonts w:ascii="Calibri" w:hAnsi="Calibri"/>
          <w:sz w:val="20"/>
          <w:szCs w:val="20"/>
        </w:rPr>
      </w:pPr>
    </w:p>
    <w:p w14:paraId="227590E5" w14:textId="4FBB30A6" w:rsidR="005636F5" w:rsidRPr="004231F4" w:rsidRDefault="005636F5" w:rsidP="005636F5">
      <w:pPr>
        <w:rPr>
          <w:rFonts w:ascii="Calibri" w:hAnsi="Calibri"/>
          <w:b/>
          <w:sz w:val="20"/>
          <w:szCs w:val="20"/>
        </w:rPr>
      </w:pPr>
      <w:r w:rsidRPr="004231F4">
        <w:rPr>
          <w:rFonts w:ascii="Calibri" w:hAnsi="Calibri"/>
          <w:b/>
          <w:sz w:val="20"/>
          <w:szCs w:val="20"/>
        </w:rPr>
        <w:br w:type="page"/>
      </w:r>
    </w:p>
    <w:p w14:paraId="5B46232D" w14:textId="77777777" w:rsidR="005636F5" w:rsidRDefault="005636F5" w:rsidP="005636F5">
      <w:pPr>
        <w:rPr>
          <w:rFonts w:ascii="Calibri" w:hAnsi="Calibri"/>
          <w:b/>
          <w:sz w:val="18"/>
          <w:szCs w:val="20"/>
        </w:rPr>
      </w:pPr>
    </w:p>
    <w:p w14:paraId="76FDE0AA" w14:textId="6525A51F" w:rsidR="007C7E38" w:rsidRPr="007C7E38" w:rsidRDefault="005847A6" w:rsidP="007C7E38">
      <w:pPr>
        <w:spacing w:after="120"/>
        <w:jc w:val="center"/>
        <w:rPr>
          <w:rFonts w:asciiTheme="minorHAnsi" w:hAnsiTheme="minorHAnsi"/>
          <w:b/>
          <w:sz w:val="20"/>
          <w:szCs w:val="20"/>
          <w:lang w:val="en-US"/>
        </w:rPr>
      </w:pPr>
      <w:r>
        <w:rPr>
          <w:rFonts w:asciiTheme="minorHAnsi" w:hAnsiTheme="minorHAnsi"/>
          <w:b/>
          <w:sz w:val="20"/>
          <w:szCs w:val="20"/>
          <w:lang w:val="en-US"/>
        </w:rPr>
        <w:t>Giriş</w:t>
      </w:r>
    </w:p>
    <w:p w14:paraId="749D68C3" w14:textId="77777777" w:rsidR="005847A6" w:rsidRDefault="005847A6" w:rsidP="005847A6">
      <w:pPr>
        <w:spacing w:after="120"/>
        <w:ind w:firstLine="284"/>
        <w:jc w:val="both"/>
        <w:rPr>
          <w:rFonts w:asciiTheme="minorHAnsi" w:hAnsiTheme="minorHAnsi" w:cstheme="minorHAnsi"/>
          <w:sz w:val="20"/>
          <w:szCs w:val="20"/>
          <w:lang w:val="en-US"/>
        </w:rPr>
      </w:pPr>
      <w:r w:rsidRPr="005847A6">
        <w:rPr>
          <w:rFonts w:asciiTheme="minorHAnsi" w:hAnsiTheme="minorHAnsi" w:cstheme="minorHAnsi"/>
          <w:sz w:val="20"/>
          <w:szCs w:val="20"/>
          <w:lang w:val="en-US"/>
        </w:rPr>
        <w:t>Giriş bölümünde çalışmanın problemi açıkça ifade edilir, yazıda ne amaçlandığı, yazı konusunun akademik alan, uygulayıcılar ve toplum boyutlarıyla neden önemli olduğu, ne gibi doğurgularının olabileceği, ilgili alan yazınla ilişkilendirilerek açıklanır. Bu kısımda konunun kuramsal boyutları tartışılır, kavramsal tanımlamalara ve açıklamalara, gerektiğinde sınırlılıklara, varsayımlara ve kısaltmalara yer verilir.</w:t>
      </w:r>
    </w:p>
    <w:p w14:paraId="04A0DFA9" w14:textId="616ED991" w:rsidR="008B2490" w:rsidRDefault="005847A6" w:rsidP="005847A6">
      <w:pPr>
        <w:spacing w:after="120"/>
        <w:ind w:firstLine="284"/>
        <w:jc w:val="both"/>
        <w:rPr>
          <w:rFonts w:asciiTheme="minorHAnsi" w:hAnsiTheme="minorHAnsi" w:cstheme="minorHAnsi"/>
          <w:sz w:val="20"/>
          <w:szCs w:val="20"/>
          <w:lang w:val="en-US"/>
        </w:rPr>
      </w:pPr>
      <w:r w:rsidRPr="005847A6">
        <w:rPr>
          <w:rFonts w:asciiTheme="minorHAnsi" w:hAnsiTheme="minorHAnsi" w:cstheme="minorHAnsi"/>
          <w:sz w:val="20"/>
          <w:szCs w:val="20"/>
          <w:lang w:val="en-US"/>
        </w:rPr>
        <w:t>Makale içerisinde yer alan tüm kısaltmalar, metin içerisinde ilk kez kullanıldıkları yerde mutlaka tanımlanmalı ve parantez içerisinde verilmelidir</w:t>
      </w:r>
      <w:r>
        <w:rPr>
          <w:rFonts w:asciiTheme="minorHAnsi" w:hAnsiTheme="minorHAnsi" w:cstheme="minorHAnsi"/>
          <w:sz w:val="20"/>
          <w:szCs w:val="20"/>
          <w:lang w:val="en-US"/>
        </w:rPr>
        <w:t>.</w:t>
      </w:r>
    </w:p>
    <w:p w14:paraId="63CC12DA" w14:textId="280F68FE" w:rsidR="005847A6" w:rsidRDefault="005847A6" w:rsidP="005847A6">
      <w:pPr>
        <w:autoSpaceDE w:val="0"/>
        <w:autoSpaceDN w:val="0"/>
        <w:adjustRightInd w:val="0"/>
        <w:spacing w:after="120"/>
        <w:ind w:firstLine="284"/>
        <w:jc w:val="both"/>
        <w:rPr>
          <w:rFonts w:asciiTheme="minorHAnsi" w:hAnsiTheme="minorHAnsi"/>
          <w:b/>
          <w:sz w:val="20"/>
          <w:szCs w:val="20"/>
        </w:rPr>
      </w:pPr>
      <w:r>
        <w:rPr>
          <w:rFonts w:asciiTheme="minorHAnsi" w:hAnsiTheme="minorHAnsi"/>
          <w:b/>
          <w:sz w:val="20"/>
          <w:szCs w:val="20"/>
        </w:rPr>
        <w:t>Başlıklandırma</w:t>
      </w:r>
    </w:p>
    <w:p w14:paraId="3F25F8AE" w14:textId="55B3DADE" w:rsidR="00150C94" w:rsidRPr="00150C94" w:rsidRDefault="00150C94" w:rsidP="00150C94">
      <w:pPr>
        <w:ind w:firstLine="284"/>
        <w:jc w:val="both"/>
        <w:rPr>
          <w:rFonts w:asciiTheme="minorHAnsi" w:hAnsiTheme="minorHAnsi" w:cstheme="minorHAnsi"/>
          <w:sz w:val="20"/>
          <w:szCs w:val="20"/>
          <w:shd w:val="clear" w:color="auto" w:fill="FFFFFF"/>
          <w:lang w:eastAsia="en-US"/>
        </w:rPr>
      </w:pPr>
      <w:r w:rsidRPr="00150C94">
        <w:rPr>
          <w:rFonts w:asciiTheme="minorHAnsi" w:hAnsiTheme="minorHAnsi" w:cstheme="minorHAnsi"/>
          <w:sz w:val="20"/>
          <w:szCs w:val="20"/>
          <w:shd w:val="clear" w:color="auto" w:fill="FFFFFF"/>
          <w:lang w:eastAsia="en-US"/>
        </w:rPr>
        <w:t>Tüm başlıklar numaralandırma yapmadan, 10 punto ile yazılır.</w:t>
      </w:r>
    </w:p>
    <w:p w14:paraId="2EC211A4" w14:textId="77777777" w:rsidR="00150C94" w:rsidRPr="00150C94" w:rsidRDefault="00150C94" w:rsidP="00150C94">
      <w:pPr>
        <w:jc w:val="both"/>
        <w:rPr>
          <w:color w:val="FF0000"/>
          <w:sz w:val="22"/>
          <w:szCs w:val="22"/>
          <w:shd w:val="clear" w:color="auto" w:fill="FFFFFF"/>
          <w:lang w:eastAsia="en-US"/>
        </w:rPr>
      </w:pPr>
    </w:p>
    <w:p w14:paraId="662B7FAA" w14:textId="77777777" w:rsidR="00150C94" w:rsidRPr="00150C94" w:rsidRDefault="00150C94" w:rsidP="00150C94">
      <w:pPr>
        <w:ind w:left="360"/>
        <w:contextualSpacing/>
        <w:jc w:val="center"/>
        <w:rPr>
          <w:b/>
          <w:sz w:val="22"/>
          <w:szCs w:val="22"/>
          <w:shd w:val="clear" w:color="auto" w:fill="FFFFFF"/>
          <w:lang w:eastAsia="en-US"/>
        </w:rPr>
      </w:pPr>
    </w:p>
    <w:tbl>
      <w:tblPr>
        <w:tblStyle w:val="TabloKlavuzu4"/>
        <w:tblW w:w="5000" w:type="pct"/>
        <w:tblBorders>
          <w:left w:val="none" w:sz="0" w:space="0" w:color="auto"/>
          <w:right w:val="none" w:sz="0" w:space="0" w:color="auto"/>
        </w:tblBorders>
        <w:tblLook w:val="04A0" w:firstRow="1" w:lastRow="0" w:firstColumn="1" w:lastColumn="0" w:noHBand="0" w:noVBand="1"/>
      </w:tblPr>
      <w:tblGrid>
        <w:gridCol w:w="9747"/>
      </w:tblGrid>
      <w:tr w:rsidR="00150C94" w:rsidRPr="00150C94" w14:paraId="223F3077" w14:textId="77777777" w:rsidTr="00150C94">
        <w:tc>
          <w:tcPr>
            <w:tcW w:w="5000" w:type="pct"/>
          </w:tcPr>
          <w:p w14:paraId="2DCD9AB7" w14:textId="77777777" w:rsidR="00150C94" w:rsidRPr="00150C94" w:rsidRDefault="00150C94" w:rsidP="00150C94">
            <w:pPr>
              <w:ind w:left="360"/>
              <w:contextualSpacing/>
              <w:jc w:val="center"/>
              <w:rPr>
                <w:b/>
                <w:sz w:val="20"/>
                <w:szCs w:val="20"/>
                <w:shd w:val="clear" w:color="auto" w:fill="FFFFFF"/>
              </w:rPr>
            </w:pPr>
            <w:r w:rsidRPr="00150C94">
              <w:rPr>
                <w:b/>
                <w:sz w:val="20"/>
                <w:szCs w:val="20"/>
                <w:shd w:val="clear" w:color="auto" w:fill="FFFFFF"/>
              </w:rPr>
              <w:t xml:space="preserve">Birinci Düzey Başlık </w:t>
            </w:r>
          </w:p>
          <w:p w14:paraId="43B51EEB" w14:textId="77777777" w:rsidR="00150C94" w:rsidRPr="00150C94" w:rsidRDefault="00150C94" w:rsidP="00150C94">
            <w:pPr>
              <w:ind w:left="360"/>
              <w:contextualSpacing/>
              <w:jc w:val="center"/>
              <w:rPr>
                <w:b/>
                <w:sz w:val="20"/>
                <w:szCs w:val="20"/>
                <w:shd w:val="clear" w:color="auto" w:fill="FFFFFF"/>
              </w:rPr>
            </w:pPr>
            <w:r w:rsidRPr="00150C94">
              <w:rPr>
                <w:b/>
                <w:sz w:val="20"/>
                <w:szCs w:val="20"/>
                <w:shd w:val="clear" w:color="auto" w:fill="FFFFFF"/>
              </w:rPr>
              <w:t>Bölüm Başlığı</w:t>
            </w:r>
          </w:p>
          <w:p w14:paraId="166FFF4E" w14:textId="77777777" w:rsidR="00150C94" w:rsidRPr="00150C94" w:rsidRDefault="00150C94" w:rsidP="00150C94">
            <w:pPr>
              <w:ind w:left="360"/>
              <w:contextualSpacing/>
              <w:jc w:val="center"/>
              <w:rPr>
                <w:b/>
                <w:sz w:val="20"/>
                <w:szCs w:val="20"/>
                <w:shd w:val="clear" w:color="auto" w:fill="FFFFFF"/>
              </w:rPr>
            </w:pPr>
            <w:r w:rsidRPr="00150C94">
              <w:rPr>
                <w:b/>
                <w:sz w:val="20"/>
                <w:szCs w:val="20"/>
                <w:shd w:val="clear" w:color="auto" w:fill="FFFFFF"/>
              </w:rPr>
              <w:t>Ortalanmış, Kalın, İlk Harfleri Büyük</w:t>
            </w:r>
          </w:p>
          <w:p w14:paraId="61A21652" w14:textId="77777777" w:rsidR="00150C94" w:rsidRPr="00150C94" w:rsidRDefault="00150C94" w:rsidP="00150C94">
            <w:pPr>
              <w:ind w:left="360"/>
              <w:contextualSpacing/>
              <w:jc w:val="center"/>
              <w:rPr>
                <w:b/>
                <w:sz w:val="20"/>
                <w:szCs w:val="20"/>
              </w:rPr>
            </w:pPr>
            <w:r w:rsidRPr="00150C94">
              <w:rPr>
                <w:sz w:val="20"/>
                <w:szCs w:val="20"/>
                <w:shd w:val="clear" w:color="auto" w:fill="FFFFFF"/>
              </w:rPr>
              <w:t xml:space="preserve"> </w:t>
            </w:r>
            <w:r w:rsidRPr="00150C94">
              <w:rPr>
                <w:b/>
                <w:sz w:val="20"/>
                <w:szCs w:val="20"/>
                <w:shd w:val="clear" w:color="auto" w:fill="FFFFFF"/>
              </w:rPr>
              <w:t>(Giriş-Yöntem-Bulgular-Tartışma, Sonuç ve Öneriler)</w:t>
            </w:r>
          </w:p>
        </w:tc>
      </w:tr>
      <w:tr w:rsidR="00150C94" w:rsidRPr="00150C94" w14:paraId="396FFD12" w14:textId="77777777" w:rsidTr="00150C94">
        <w:trPr>
          <w:trHeight w:val="679"/>
        </w:trPr>
        <w:tc>
          <w:tcPr>
            <w:tcW w:w="5000" w:type="pct"/>
          </w:tcPr>
          <w:p w14:paraId="6D33158D" w14:textId="77777777" w:rsidR="00150C94" w:rsidRPr="00150C94" w:rsidRDefault="00150C94" w:rsidP="00150C94">
            <w:pPr>
              <w:jc w:val="both"/>
              <w:rPr>
                <w:b/>
                <w:sz w:val="20"/>
                <w:szCs w:val="20"/>
              </w:rPr>
            </w:pPr>
            <w:r w:rsidRPr="00150C94">
              <w:rPr>
                <w:b/>
                <w:sz w:val="20"/>
                <w:szCs w:val="20"/>
              </w:rPr>
              <w:t>İkinci düzey başlık</w:t>
            </w:r>
          </w:p>
          <w:p w14:paraId="5BCEB7A2" w14:textId="77777777" w:rsidR="00150C94" w:rsidRPr="00150C94" w:rsidRDefault="00150C94" w:rsidP="00150C94">
            <w:pPr>
              <w:jc w:val="both"/>
              <w:rPr>
                <w:sz w:val="20"/>
                <w:szCs w:val="20"/>
              </w:rPr>
            </w:pPr>
            <w:r w:rsidRPr="00150C94">
              <w:rPr>
                <w:sz w:val="20"/>
                <w:szCs w:val="20"/>
              </w:rPr>
              <w:t xml:space="preserve">Koyu, normal tümce düzeni, sola dayalı </w:t>
            </w:r>
          </w:p>
          <w:p w14:paraId="2467B3F8" w14:textId="77777777" w:rsidR="00150C94" w:rsidRPr="00150C94" w:rsidRDefault="00150C94" w:rsidP="00150C94">
            <w:pPr>
              <w:jc w:val="both"/>
              <w:rPr>
                <w:b/>
                <w:sz w:val="20"/>
                <w:szCs w:val="20"/>
              </w:rPr>
            </w:pPr>
            <w:r w:rsidRPr="00150C94">
              <w:rPr>
                <w:color w:val="111111"/>
                <w:sz w:val="20"/>
                <w:szCs w:val="20"/>
                <w:shd w:val="clear" w:color="auto" w:fill="FFFFFF"/>
              </w:rPr>
              <w:t xml:space="preserve">Başlıktan sonra boşluk bırakmadan ve paragraf girintisi olmadan metin başlar. </w:t>
            </w:r>
          </w:p>
        </w:tc>
      </w:tr>
      <w:tr w:rsidR="00150C94" w:rsidRPr="00150C94" w14:paraId="0C57C18F" w14:textId="77777777" w:rsidTr="00150C94">
        <w:tc>
          <w:tcPr>
            <w:tcW w:w="5000" w:type="pct"/>
          </w:tcPr>
          <w:p w14:paraId="184C7C6D" w14:textId="77777777" w:rsidR="00150C94" w:rsidRPr="00150C94" w:rsidRDefault="00150C94" w:rsidP="00150C94">
            <w:pPr>
              <w:jc w:val="both"/>
              <w:rPr>
                <w:b/>
                <w:i/>
                <w:sz w:val="20"/>
                <w:szCs w:val="20"/>
              </w:rPr>
            </w:pPr>
            <w:r w:rsidRPr="00150C94">
              <w:rPr>
                <w:b/>
                <w:i/>
                <w:sz w:val="20"/>
                <w:szCs w:val="20"/>
              </w:rPr>
              <w:t>Üçüncü düzey başlık</w:t>
            </w:r>
          </w:p>
          <w:p w14:paraId="494E0FC1" w14:textId="77777777" w:rsidR="00150C94" w:rsidRPr="00150C94" w:rsidRDefault="00150C94" w:rsidP="00150C94">
            <w:pPr>
              <w:jc w:val="both"/>
              <w:rPr>
                <w:sz w:val="20"/>
                <w:szCs w:val="20"/>
              </w:rPr>
            </w:pPr>
            <w:r w:rsidRPr="00150C94">
              <w:rPr>
                <w:sz w:val="20"/>
                <w:szCs w:val="20"/>
              </w:rPr>
              <w:t>Koyu, italik normal tümce düzeni, sola dayalı</w:t>
            </w:r>
          </w:p>
          <w:p w14:paraId="52BF34C1" w14:textId="77777777" w:rsidR="00150C94" w:rsidRPr="00150C94" w:rsidRDefault="00150C94" w:rsidP="00150C94">
            <w:pPr>
              <w:jc w:val="both"/>
              <w:rPr>
                <w:b/>
                <w:sz w:val="20"/>
                <w:szCs w:val="20"/>
              </w:rPr>
            </w:pPr>
            <w:r w:rsidRPr="00150C94">
              <w:rPr>
                <w:color w:val="111111"/>
                <w:sz w:val="20"/>
                <w:szCs w:val="20"/>
                <w:shd w:val="clear" w:color="auto" w:fill="FFFFFF"/>
              </w:rPr>
              <w:t xml:space="preserve">Başlıktan sonra boşluk bırakmadan ve paragraf girintisi olmadan metin başlar. </w:t>
            </w:r>
          </w:p>
        </w:tc>
      </w:tr>
      <w:tr w:rsidR="00150C94" w:rsidRPr="00150C94" w14:paraId="39B03C23" w14:textId="77777777" w:rsidTr="00150C94">
        <w:tc>
          <w:tcPr>
            <w:tcW w:w="5000" w:type="pct"/>
          </w:tcPr>
          <w:p w14:paraId="1DA93E94" w14:textId="77777777" w:rsidR="00150C94" w:rsidRPr="00150C94" w:rsidRDefault="00150C94" w:rsidP="00150C94">
            <w:pPr>
              <w:jc w:val="both"/>
              <w:rPr>
                <w:i/>
                <w:sz w:val="20"/>
                <w:szCs w:val="20"/>
              </w:rPr>
            </w:pPr>
            <w:r w:rsidRPr="00150C94">
              <w:rPr>
                <w:i/>
                <w:sz w:val="20"/>
                <w:szCs w:val="20"/>
              </w:rPr>
              <w:t>Dördüncü düzey başlık</w:t>
            </w:r>
          </w:p>
          <w:p w14:paraId="00D26D04" w14:textId="77777777" w:rsidR="00150C94" w:rsidRPr="00150C94" w:rsidRDefault="00150C94" w:rsidP="00150C94">
            <w:pPr>
              <w:jc w:val="both"/>
              <w:rPr>
                <w:sz w:val="20"/>
                <w:szCs w:val="20"/>
              </w:rPr>
            </w:pPr>
            <w:r w:rsidRPr="00150C94">
              <w:rPr>
                <w:sz w:val="20"/>
                <w:szCs w:val="20"/>
              </w:rPr>
              <w:t xml:space="preserve">İtalik normal tümce düzeni </w:t>
            </w:r>
          </w:p>
          <w:p w14:paraId="23ACDD3D" w14:textId="77777777" w:rsidR="00150C94" w:rsidRPr="00150C94" w:rsidRDefault="00150C94" w:rsidP="00150C94">
            <w:pPr>
              <w:jc w:val="both"/>
              <w:rPr>
                <w:b/>
                <w:sz w:val="20"/>
                <w:szCs w:val="20"/>
              </w:rPr>
            </w:pPr>
            <w:r w:rsidRPr="00150C94">
              <w:rPr>
                <w:color w:val="111111"/>
                <w:sz w:val="20"/>
                <w:szCs w:val="20"/>
                <w:shd w:val="clear" w:color="auto" w:fill="FFFFFF"/>
              </w:rPr>
              <w:t xml:space="preserve">Başlıktan sonra boşluk bırakmadan ve paragraf girintisi olmadan metin başlar. </w:t>
            </w:r>
          </w:p>
        </w:tc>
      </w:tr>
      <w:tr w:rsidR="00150C94" w:rsidRPr="00150C94" w14:paraId="4A7E8DEA" w14:textId="77777777" w:rsidTr="00150C94">
        <w:tc>
          <w:tcPr>
            <w:tcW w:w="5000" w:type="pct"/>
          </w:tcPr>
          <w:p w14:paraId="38FFDAED" w14:textId="77777777" w:rsidR="00150C94" w:rsidRPr="00150C94" w:rsidRDefault="00150C94" w:rsidP="00150C94">
            <w:pPr>
              <w:jc w:val="both"/>
              <w:rPr>
                <w:b/>
                <w:sz w:val="20"/>
                <w:szCs w:val="20"/>
              </w:rPr>
            </w:pPr>
            <w:r w:rsidRPr="00150C94">
              <w:rPr>
                <w:i/>
                <w:sz w:val="20"/>
                <w:szCs w:val="20"/>
              </w:rPr>
              <w:t xml:space="preserve">Beşinci düzey başlık. </w:t>
            </w:r>
            <w:r w:rsidRPr="00150C94">
              <w:rPr>
                <w:sz w:val="20"/>
                <w:szCs w:val="20"/>
              </w:rPr>
              <w:t xml:space="preserve">İtalik normal tümce düzeni, metin devam eder. </w:t>
            </w:r>
          </w:p>
        </w:tc>
      </w:tr>
    </w:tbl>
    <w:p w14:paraId="74171F59" w14:textId="77777777" w:rsidR="00150C94" w:rsidRPr="00150C94" w:rsidRDefault="00150C94" w:rsidP="00150C94">
      <w:pPr>
        <w:jc w:val="both"/>
        <w:rPr>
          <w:color w:val="111111"/>
          <w:sz w:val="22"/>
          <w:szCs w:val="22"/>
          <w:shd w:val="clear" w:color="auto" w:fill="FFFFFF"/>
          <w:lang w:eastAsia="en-US"/>
        </w:rPr>
      </w:pPr>
    </w:p>
    <w:p w14:paraId="758C06F5" w14:textId="13848296" w:rsidR="005847A6" w:rsidRPr="00016F32" w:rsidRDefault="00150C94" w:rsidP="00150C94">
      <w:pPr>
        <w:autoSpaceDE w:val="0"/>
        <w:autoSpaceDN w:val="0"/>
        <w:adjustRightInd w:val="0"/>
        <w:spacing w:after="120"/>
        <w:ind w:firstLine="284"/>
        <w:jc w:val="both"/>
        <w:rPr>
          <w:rFonts w:asciiTheme="minorHAnsi" w:hAnsiTheme="minorHAnsi"/>
          <w:b/>
          <w:sz w:val="20"/>
          <w:szCs w:val="20"/>
        </w:rPr>
      </w:pPr>
      <w:r w:rsidRPr="007B78C5">
        <w:rPr>
          <w:rFonts w:asciiTheme="minorHAnsi" w:hAnsiTheme="minorHAnsi" w:cstheme="minorHAnsi"/>
          <w:color w:val="111111"/>
          <w:sz w:val="20"/>
          <w:szCs w:val="20"/>
          <w:shd w:val="clear" w:color="auto" w:fill="FFFFFF"/>
          <w:lang w:eastAsia="en-US"/>
        </w:rPr>
        <w:t>Yeni bir paragrafa geçildiğinde tek satır aralığı boşluk bırakılır</w:t>
      </w:r>
      <w:r w:rsidRPr="00150C94">
        <w:rPr>
          <w:color w:val="111111"/>
          <w:sz w:val="22"/>
          <w:szCs w:val="22"/>
          <w:shd w:val="clear" w:color="auto" w:fill="FFFFFF"/>
          <w:lang w:eastAsia="en-US"/>
        </w:rPr>
        <w:t xml:space="preserve">. </w:t>
      </w:r>
    </w:p>
    <w:p w14:paraId="2A06D953" w14:textId="77777777" w:rsidR="005847A6" w:rsidRPr="008B2490" w:rsidRDefault="005847A6" w:rsidP="005847A6">
      <w:pPr>
        <w:spacing w:after="120"/>
        <w:ind w:firstLine="284"/>
        <w:jc w:val="both"/>
        <w:rPr>
          <w:rFonts w:asciiTheme="minorHAnsi" w:hAnsiTheme="minorHAnsi" w:cstheme="minorHAnsi"/>
          <w:sz w:val="20"/>
          <w:szCs w:val="20"/>
          <w:lang w:val="en-US"/>
        </w:rPr>
      </w:pPr>
    </w:p>
    <w:p w14:paraId="48B4B5B8" w14:textId="77777777" w:rsidR="007C7E38" w:rsidRPr="007C7E38" w:rsidRDefault="007C7E38" w:rsidP="007C7E38">
      <w:pPr>
        <w:spacing w:after="120"/>
        <w:jc w:val="center"/>
        <w:rPr>
          <w:rFonts w:asciiTheme="minorHAnsi" w:hAnsiTheme="minorHAnsi"/>
          <w:b/>
          <w:sz w:val="20"/>
          <w:szCs w:val="20"/>
        </w:rPr>
      </w:pPr>
      <w:r w:rsidRPr="007C7E38">
        <w:rPr>
          <w:rFonts w:asciiTheme="minorHAnsi" w:hAnsiTheme="minorHAnsi"/>
          <w:b/>
          <w:sz w:val="20"/>
          <w:szCs w:val="20"/>
        </w:rPr>
        <w:t>Yöntem</w:t>
      </w:r>
    </w:p>
    <w:p w14:paraId="57AC22AB" w14:textId="77777777" w:rsidR="00016F32" w:rsidRPr="00016F32" w:rsidRDefault="00016F32" w:rsidP="00016F32">
      <w:pPr>
        <w:autoSpaceDE w:val="0"/>
        <w:autoSpaceDN w:val="0"/>
        <w:adjustRightInd w:val="0"/>
        <w:spacing w:after="120"/>
        <w:ind w:firstLine="284"/>
        <w:jc w:val="both"/>
        <w:rPr>
          <w:rFonts w:asciiTheme="minorHAnsi" w:hAnsiTheme="minorHAnsi"/>
          <w:b/>
          <w:sz w:val="20"/>
          <w:szCs w:val="20"/>
        </w:rPr>
      </w:pPr>
      <w:r w:rsidRPr="00016F32">
        <w:rPr>
          <w:rFonts w:asciiTheme="minorHAnsi" w:hAnsiTheme="minorHAnsi"/>
          <w:b/>
          <w:sz w:val="20"/>
          <w:szCs w:val="20"/>
        </w:rPr>
        <w:t>Araştırma Modeli</w:t>
      </w:r>
    </w:p>
    <w:p w14:paraId="2D3964DF" w14:textId="7849C5FA" w:rsidR="00016F32" w:rsidRPr="00016F32" w:rsidRDefault="00150C94" w:rsidP="00E91378">
      <w:pPr>
        <w:autoSpaceDE w:val="0"/>
        <w:autoSpaceDN w:val="0"/>
        <w:adjustRightInd w:val="0"/>
        <w:spacing w:after="120"/>
        <w:ind w:firstLine="284"/>
        <w:jc w:val="both"/>
        <w:rPr>
          <w:rFonts w:asciiTheme="minorHAnsi" w:hAnsiTheme="minorHAnsi"/>
          <w:sz w:val="20"/>
          <w:szCs w:val="20"/>
        </w:rPr>
      </w:pPr>
      <w:r w:rsidRPr="00150C94">
        <w:rPr>
          <w:rFonts w:asciiTheme="minorHAnsi" w:hAnsiTheme="minorHAnsi"/>
          <w:sz w:val="20"/>
          <w:szCs w:val="20"/>
        </w:rPr>
        <w:t>Yöntem kısmında okuyuculara, araştırmanın amaçları doğrultusunda hangi yöntemlerin, araçların ve analiz tekniklerinin seçildiği, gerekçeleriyle birlikte ikna edici biçimde, olabildiğince ayrıntılı verilir. Ayrıca çalışmanın araştırma ve yayın etiğine uygunluğuna yönelik tüm bilgiler yöntem bölümünde mutlaka sunulur</w:t>
      </w:r>
      <w:r w:rsidR="00016F32" w:rsidRPr="00016F32">
        <w:rPr>
          <w:rFonts w:asciiTheme="minorHAnsi" w:hAnsiTheme="minorHAnsi"/>
          <w:sz w:val="20"/>
          <w:szCs w:val="20"/>
        </w:rPr>
        <w:t xml:space="preserve">. </w:t>
      </w:r>
    </w:p>
    <w:p w14:paraId="0DDF8346" w14:textId="0EB558BC" w:rsidR="00016F32" w:rsidRPr="00016F32" w:rsidRDefault="00150C94" w:rsidP="00016F32">
      <w:pPr>
        <w:autoSpaceDE w:val="0"/>
        <w:autoSpaceDN w:val="0"/>
        <w:adjustRightInd w:val="0"/>
        <w:spacing w:after="120"/>
        <w:ind w:firstLine="284"/>
        <w:jc w:val="both"/>
        <w:rPr>
          <w:rFonts w:asciiTheme="minorHAnsi" w:hAnsiTheme="minorHAnsi"/>
          <w:b/>
          <w:sz w:val="20"/>
          <w:szCs w:val="20"/>
        </w:rPr>
      </w:pPr>
      <w:r>
        <w:rPr>
          <w:rFonts w:asciiTheme="minorHAnsi" w:hAnsiTheme="minorHAnsi"/>
          <w:b/>
          <w:sz w:val="20"/>
          <w:szCs w:val="20"/>
        </w:rPr>
        <w:t>Evren/Örneklem/</w:t>
      </w:r>
      <w:r w:rsidR="00016F32" w:rsidRPr="00016F32">
        <w:rPr>
          <w:rFonts w:asciiTheme="minorHAnsi" w:hAnsiTheme="minorHAnsi"/>
          <w:b/>
          <w:sz w:val="20"/>
          <w:szCs w:val="20"/>
        </w:rPr>
        <w:t>Çalışma Grubu</w:t>
      </w:r>
    </w:p>
    <w:p w14:paraId="52BBDA1D" w14:textId="6EF6ACF2" w:rsidR="00016F32" w:rsidRPr="00016F32" w:rsidRDefault="00150C94" w:rsidP="00016F32">
      <w:pPr>
        <w:autoSpaceDE w:val="0"/>
        <w:autoSpaceDN w:val="0"/>
        <w:adjustRightInd w:val="0"/>
        <w:spacing w:after="120"/>
        <w:ind w:firstLine="284"/>
        <w:jc w:val="both"/>
        <w:rPr>
          <w:rFonts w:asciiTheme="minorHAnsi" w:hAnsiTheme="minorHAnsi"/>
          <w:sz w:val="20"/>
          <w:szCs w:val="20"/>
        </w:rPr>
      </w:pPr>
      <w:r w:rsidRPr="00150C94">
        <w:rPr>
          <w:rFonts w:asciiTheme="minorHAnsi" w:hAnsiTheme="minorHAnsi"/>
          <w:sz w:val="20"/>
          <w:szCs w:val="20"/>
        </w:rPr>
        <w:t>Araştırmanın evren/örneklem/çalışma grubunun kimlerden oluştuğu bu bölümde belirtilir. Veri toplanan grubu betimleyici açıklamalar bu kısımda verilir</w:t>
      </w:r>
      <w:r w:rsidR="00016F32" w:rsidRPr="00016F32">
        <w:rPr>
          <w:rFonts w:asciiTheme="minorHAnsi" w:hAnsiTheme="minorHAnsi"/>
          <w:sz w:val="20"/>
          <w:szCs w:val="20"/>
        </w:rPr>
        <w:t>.</w:t>
      </w:r>
    </w:p>
    <w:p w14:paraId="174AA589" w14:textId="77777777" w:rsidR="00016F32" w:rsidRPr="00016F32" w:rsidRDefault="00016F32" w:rsidP="00016F32">
      <w:pPr>
        <w:autoSpaceDE w:val="0"/>
        <w:autoSpaceDN w:val="0"/>
        <w:adjustRightInd w:val="0"/>
        <w:spacing w:after="120"/>
        <w:ind w:firstLine="284"/>
        <w:jc w:val="both"/>
        <w:rPr>
          <w:rFonts w:asciiTheme="minorHAnsi" w:hAnsiTheme="minorHAnsi"/>
          <w:b/>
          <w:sz w:val="20"/>
          <w:szCs w:val="20"/>
        </w:rPr>
      </w:pPr>
      <w:r w:rsidRPr="00016F32">
        <w:rPr>
          <w:rFonts w:asciiTheme="minorHAnsi" w:hAnsiTheme="minorHAnsi"/>
          <w:b/>
          <w:sz w:val="20"/>
          <w:szCs w:val="20"/>
        </w:rPr>
        <w:t xml:space="preserve">Kullanılan Veri Toplama Araçları </w:t>
      </w:r>
    </w:p>
    <w:p w14:paraId="57F83308" w14:textId="77777777" w:rsidR="00150C94" w:rsidRDefault="00150C94" w:rsidP="00016F32">
      <w:pPr>
        <w:autoSpaceDE w:val="0"/>
        <w:autoSpaceDN w:val="0"/>
        <w:adjustRightInd w:val="0"/>
        <w:spacing w:after="120"/>
        <w:ind w:firstLine="284"/>
        <w:jc w:val="both"/>
        <w:rPr>
          <w:rFonts w:asciiTheme="minorHAnsi" w:hAnsiTheme="minorHAnsi"/>
          <w:sz w:val="20"/>
          <w:szCs w:val="20"/>
        </w:rPr>
      </w:pPr>
      <w:r w:rsidRPr="00150C94">
        <w:rPr>
          <w:rFonts w:asciiTheme="minorHAnsi" w:hAnsiTheme="minorHAnsi"/>
          <w:sz w:val="20"/>
          <w:szCs w:val="20"/>
        </w:rPr>
        <w:t>Araştırmada verilerin hangi yöntem ve araçlarla elde edildiği belirtilir</w:t>
      </w:r>
      <w:r>
        <w:rPr>
          <w:rFonts w:asciiTheme="minorHAnsi" w:hAnsiTheme="minorHAnsi"/>
          <w:sz w:val="20"/>
          <w:szCs w:val="20"/>
        </w:rPr>
        <w:t>.</w:t>
      </w:r>
    </w:p>
    <w:p w14:paraId="25BD3577" w14:textId="7D046EC6" w:rsidR="00016F32" w:rsidRPr="00150C94" w:rsidRDefault="00150C94" w:rsidP="00016F32">
      <w:pPr>
        <w:autoSpaceDE w:val="0"/>
        <w:autoSpaceDN w:val="0"/>
        <w:adjustRightInd w:val="0"/>
        <w:spacing w:after="120"/>
        <w:ind w:firstLine="284"/>
        <w:jc w:val="both"/>
        <w:rPr>
          <w:rFonts w:asciiTheme="minorHAnsi" w:hAnsiTheme="minorHAnsi"/>
          <w:b/>
          <w:bCs/>
          <w:i/>
          <w:iCs/>
          <w:sz w:val="20"/>
          <w:szCs w:val="20"/>
        </w:rPr>
      </w:pPr>
      <w:r w:rsidRPr="00150C94">
        <w:rPr>
          <w:rFonts w:asciiTheme="minorHAnsi" w:hAnsiTheme="minorHAnsi"/>
          <w:b/>
          <w:bCs/>
          <w:i/>
          <w:iCs/>
          <w:sz w:val="20"/>
          <w:szCs w:val="20"/>
        </w:rPr>
        <w:t>Ölçme aracı</w:t>
      </w:r>
      <w:r w:rsidR="00016F32" w:rsidRPr="00150C94">
        <w:rPr>
          <w:rFonts w:asciiTheme="minorHAnsi" w:hAnsiTheme="minorHAnsi"/>
          <w:b/>
          <w:bCs/>
          <w:i/>
          <w:iCs/>
          <w:sz w:val="20"/>
          <w:szCs w:val="20"/>
        </w:rPr>
        <w:t xml:space="preserve">  </w:t>
      </w:r>
    </w:p>
    <w:p w14:paraId="4B3A4184" w14:textId="68E68DD8" w:rsidR="00016F32" w:rsidRPr="00016F32" w:rsidRDefault="00E91378" w:rsidP="00016F32">
      <w:pPr>
        <w:autoSpaceDE w:val="0"/>
        <w:autoSpaceDN w:val="0"/>
        <w:adjustRightInd w:val="0"/>
        <w:spacing w:after="120"/>
        <w:ind w:firstLine="284"/>
        <w:jc w:val="both"/>
        <w:rPr>
          <w:rFonts w:asciiTheme="minorHAnsi" w:hAnsiTheme="minorHAnsi"/>
          <w:sz w:val="20"/>
          <w:szCs w:val="20"/>
        </w:rPr>
      </w:pPr>
      <w:r w:rsidRPr="00E91378">
        <w:rPr>
          <w:rFonts w:asciiTheme="minorHAnsi" w:hAnsiTheme="minorHAnsi"/>
          <w:sz w:val="20"/>
          <w:szCs w:val="20"/>
        </w:rPr>
        <w:t>Veri toplama araçları daha önceden geliştirilmiş ise önceki çalışmalar hakkında bilgi verilir. Ölçme aracının kaç boyutlu olduğu, bu boyutlandırmanın amaçları ve kapsamı, geçerlik-güvenirlik çalışmaları vb. bilgisi bu kısımda ayrıntılı belirtilir. Bu kısımda, fikri hakları yazarlar dışında birine ait veri toplama aracı veya veri kaynağının, kullanma izni alındığına dair açıklamaya mutlaka yer verilmelidi</w:t>
      </w:r>
      <w:r w:rsidR="00016F32" w:rsidRPr="00016F32">
        <w:rPr>
          <w:rFonts w:asciiTheme="minorHAnsi" w:hAnsiTheme="minorHAnsi"/>
          <w:sz w:val="20"/>
          <w:szCs w:val="20"/>
        </w:rPr>
        <w:t xml:space="preserve">r. </w:t>
      </w:r>
    </w:p>
    <w:p w14:paraId="455295EA" w14:textId="30AE379D" w:rsidR="00016F32" w:rsidRDefault="00E91378" w:rsidP="00016F32">
      <w:pPr>
        <w:autoSpaceDE w:val="0"/>
        <w:autoSpaceDN w:val="0"/>
        <w:adjustRightInd w:val="0"/>
        <w:spacing w:after="120"/>
        <w:ind w:firstLine="284"/>
        <w:jc w:val="both"/>
        <w:rPr>
          <w:rFonts w:asciiTheme="minorHAnsi" w:hAnsiTheme="minorHAnsi"/>
          <w:b/>
          <w:bCs/>
          <w:sz w:val="20"/>
          <w:szCs w:val="20"/>
        </w:rPr>
      </w:pPr>
      <w:r w:rsidRPr="00E91378">
        <w:rPr>
          <w:rFonts w:asciiTheme="minorHAnsi" w:hAnsiTheme="minorHAnsi"/>
          <w:b/>
          <w:bCs/>
          <w:sz w:val="20"/>
          <w:szCs w:val="20"/>
        </w:rPr>
        <w:t>İşlem</w:t>
      </w:r>
      <w:r w:rsidR="00016F32" w:rsidRPr="00E91378">
        <w:rPr>
          <w:rFonts w:asciiTheme="minorHAnsi" w:hAnsiTheme="minorHAnsi"/>
          <w:b/>
          <w:bCs/>
          <w:sz w:val="20"/>
          <w:szCs w:val="20"/>
        </w:rPr>
        <w:t xml:space="preserve"> </w:t>
      </w:r>
    </w:p>
    <w:p w14:paraId="73659A14" w14:textId="77777777" w:rsidR="00E91378" w:rsidRPr="00E91378" w:rsidRDefault="00E91378" w:rsidP="00E91378">
      <w:pPr>
        <w:autoSpaceDE w:val="0"/>
        <w:autoSpaceDN w:val="0"/>
        <w:adjustRightInd w:val="0"/>
        <w:spacing w:after="120"/>
        <w:ind w:firstLine="284"/>
        <w:jc w:val="both"/>
        <w:rPr>
          <w:rFonts w:asciiTheme="minorHAnsi" w:hAnsiTheme="minorHAnsi"/>
          <w:sz w:val="20"/>
          <w:szCs w:val="20"/>
        </w:rPr>
      </w:pPr>
      <w:r w:rsidRPr="00E91378">
        <w:rPr>
          <w:rFonts w:asciiTheme="minorHAnsi" w:hAnsiTheme="minorHAnsi"/>
          <w:sz w:val="20"/>
          <w:szCs w:val="20"/>
        </w:rPr>
        <w:t>Veri toplama süreçleri ile ilgili bilgiler bu bölümde belirtilebilir. Bu başlık altında verilerin kimler tarafından, nerelerden ve nasıl toplandığı vb. bilgisi yer alır.</w:t>
      </w:r>
    </w:p>
    <w:p w14:paraId="1BD4F72A" w14:textId="77777777" w:rsidR="00E91378" w:rsidRPr="00E91378" w:rsidRDefault="00E91378" w:rsidP="00E91378">
      <w:pPr>
        <w:autoSpaceDE w:val="0"/>
        <w:autoSpaceDN w:val="0"/>
        <w:adjustRightInd w:val="0"/>
        <w:spacing w:after="120"/>
        <w:ind w:firstLine="284"/>
        <w:jc w:val="both"/>
        <w:rPr>
          <w:rFonts w:asciiTheme="minorHAnsi" w:hAnsiTheme="minorHAnsi"/>
          <w:sz w:val="20"/>
          <w:szCs w:val="20"/>
        </w:rPr>
      </w:pPr>
      <w:r w:rsidRPr="00E91378">
        <w:rPr>
          <w:rFonts w:asciiTheme="minorHAnsi" w:hAnsiTheme="minorHAnsi"/>
          <w:sz w:val="20"/>
          <w:szCs w:val="20"/>
        </w:rPr>
        <w:t>Etik kurul izni gerektiren araştırmalarda;</w:t>
      </w:r>
    </w:p>
    <w:p w14:paraId="541AD083" w14:textId="77777777" w:rsidR="00E91378" w:rsidRPr="00E91378" w:rsidRDefault="00E91378" w:rsidP="00E91378">
      <w:pPr>
        <w:autoSpaceDE w:val="0"/>
        <w:autoSpaceDN w:val="0"/>
        <w:adjustRightInd w:val="0"/>
        <w:spacing w:after="120"/>
        <w:ind w:firstLine="284"/>
        <w:jc w:val="both"/>
        <w:rPr>
          <w:rFonts w:asciiTheme="minorHAnsi" w:hAnsiTheme="minorHAnsi"/>
          <w:sz w:val="20"/>
          <w:szCs w:val="20"/>
        </w:rPr>
      </w:pPr>
      <w:r w:rsidRPr="00E91378">
        <w:rPr>
          <w:rFonts w:asciiTheme="minorHAnsi" w:hAnsiTheme="minorHAnsi"/>
          <w:sz w:val="20"/>
          <w:szCs w:val="20"/>
        </w:rPr>
        <w:lastRenderedPageBreak/>
        <w:t>•</w:t>
      </w:r>
      <w:r w:rsidRPr="00E91378">
        <w:rPr>
          <w:rFonts w:asciiTheme="minorHAnsi" w:hAnsiTheme="minorHAnsi"/>
          <w:sz w:val="20"/>
          <w:szCs w:val="20"/>
        </w:rPr>
        <w:tab/>
        <w:t xml:space="preserve">Etik Kurul İzni ile ilgili bilgilere (kurul adı, tarih ve sayı no), </w:t>
      </w:r>
    </w:p>
    <w:p w14:paraId="23BE0BA8" w14:textId="77777777" w:rsidR="00E91378" w:rsidRPr="00E91378" w:rsidRDefault="00E91378" w:rsidP="00E91378">
      <w:pPr>
        <w:autoSpaceDE w:val="0"/>
        <w:autoSpaceDN w:val="0"/>
        <w:adjustRightInd w:val="0"/>
        <w:spacing w:after="120"/>
        <w:ind w:firstLine="284"/>
        <w:jc w:val="both"/>
        <w:rPr>
          <w:rFonts w:asciiTheme="minorHAnsi" w:hAnsiTheme="minorHAnsi"/>
          <w:sz w:val="20"/>
          <w:szCs w:val="20"/>
        </w:rPr>
      </w:pPr>
      <w:r w:rsidRPr="00E91378">
        <w:rPr>
          <w:rFonts w:asciiTheme="minorHAnsi" w:hAnsiTheme="minorHAnsi"/>
          <w:sz w:val="20"/>
          <w:szCs w:val="20"/>
        </w:rPr>
        <w:t>•</w:t>
      </w:r>
      <w:r w:rsidRPr="00E91378">
        <w:rPr>
          <w:rFonts w:asciiTheme="minorHAnsi" w:hAnsiTheme="minorHAnsi"/>
          <w:sz w:val="20"/>
          <w:szCs w:val="20"/>
        </w:rPr>
        <w:tab/>
        <w:t xml:space="preserve">Olgu sunumlarında, bilgilendirilmiş gönüllü olur/onam formunun imzalatıldığına dair bilgiye, </w:t>
      </w:r>
    </w:p>
    <w:p w14:paraId="59C5D9EA" w14:textId="4CD1EC3F" w:rsidR="00E91378" w:rsidRPr="00E91378" w:rsidRDefault="00E91378" w:rsidP="00E91378">
      <w:pPr>
        <w:autoSpaceDE w:val="0"/>
        <w:autoSpaceDN w:val="0"/>
        <w:adjustRightInd w:val="0"/>
        <w:spacing w:after="120"/>
        <w:ind w:firstLine="284"/>
        <w:jc w:val="both"/>
        <w:rPr>
          <w:rFonts w:asciiTheme="minorHAnsi" w:hAnsiTheme="minorHAnsi"/>
          <w:sz w:val="20"/>
          <w:szCs w:val="20"/>
        </w:rPr>
      </w:pPr>
      <w:r w:rsidRPr="00E91378">
        <w:rPr>
          <w:rFonts w:asciiTheme="minorHAnsi" w:hAnsiTheme="minorHAnsi"/>
          <w:sz w:val="20"/>
          <w:szCs w:val="20"/>
        </w:rPr>
        <w:t>•</w:t>
      </w:r>
      <w:r w:rsidRPr="00E91378">
        <w:rPr>
          <w:rFonts w:asciiTheme="minorHAnsi" w:hAnsiTheme="minorHAnsi"/>
          <w:sz w:val="20"/>
          <w:szCs w:val="20"/>
        </w:rPr>
        <w:tab/>
        <w:t>Araştırma yapılan kurumdan izin belgesinin alındığına dair bilgiye (MEB, Bakanlıklar vb.) yöntem bölümünde mutlaka yer verilmelidir.</w:t>
      </w:r>
    </w:p>
    <w:p w14:paraId="0C4E0183" w14:textId="77777777" w:rsidR="00016F32" w:rsidRPr="00016F32" w:rsidRDefault="00016F32" w:rsidP="00016F32">
      <w:pPr>
        <w:autoSpaceDE w:val="0"/>
        <w:autoSpaceDN w:val="0"/>
        <w:adjustRightInd w:val="0"/>
        <w:spacing w:after="120"/>
        <w:ind w:firstLine="284"/>
        <w:jc w:val="both"/>
        <w:rPr>
          <w:rFonts w:asciiTheme="minorHAnsi" w:hAnsiTheme="minorHAnsi"/>
          <w:b/>
          <w:sz w:val="20"/>
          <w:szCs w:val="20"/>
        </w:rPr>
      </w:pPr>
      <w:r w:rsidRPr="00016F32">
        <w:rPr>
          <w:rFonts w:asciiTheme="minorHAnsi" w:hAnsiTheme="minorHAnsi"/>
          <w:b/>
          <w:sz w:val="20"/>
          <w:szCs w:val="20"/>
        </w:rPr>
        <w:t xml:space="preserve">Veri Analizi </w:t>
      </w:r>
    </w:p>
    <w:p w14:paraId="279CA75A" w14:textId="67D7D820" w:rsidR="00016F32" w:rsidRPr="00016F32" w:rsidRDefault="00AC793A" w:rsidP="00016F32">
      <w:pPr>
        <w:autoSpaceDE w:val="0"/>
        <w:autoSpaceDN w:val="0"/>
        <w:adjustRightInd w:val="0"/>
        <w:spacing w:after="120"/>
        <w:ind w:firstLine="284"/>
        <w:jc w:val="both"/>
        <w:rPr>
          <w:rFonts w:asciiTheme="minorHAnsi" w:hAnsiTheme="minorHAnsi"/>
          <w:sz w:val="20"/>
          <w:szCs w:val="20"/>
        </w:rPr>
      </w:pPr>
      <w:r w:rsidRPr="00AC793A">
        <w:rPr>
          <w:rFonts w:asciiTheme="minorHAnsi" w:hAnsiTheme="minorHAnsi"/>
          <w:sz w:val="20"/>
          <w:szCs w:val="20"/>
        </w:rPr>
        <w:t>Elde edilen verilerin analiz birimleri ve teknikleri, gerekçeleri ile bu bölümde belirtilir</w:t>
      </w:r>
    </w:p>
    <w:p w14:paraId="31AE37D0" w14:textId="5AFF4960" w:rsidR="007C7E38" w:rsidRDefault="007C7E38" w:rsidP="00AC793A">
      <w:pPr>
        <w:autoSpaceDE w:val="0"/>
        <w:autoSpaceDN w:val="0"/>
        <w:adjustRightInd w:val="0"/>
        <w:spacing w:after="120"/>
        <w:jc w:val="both"/>
        <w:rPr>
          <w:rFonts w:asciiTheme="minorHAnsi" w:hAnsiTheme="minorHAnsi"/>
          <w:sz w:val="20"/>
          <w:szCs w:val="20"/>
        </w:rPr>
      </w:pPr>
    </w:p>
    <w:p w14:paraId="039FEB20" w14:textId="77777777" w:rsidR="007C7E38" w:rsidRPr="007C7E38" w:rsidRDefault="00FC7FF5" w:rsidP="007C7E38">
      <w:pPr>
        <w:autoSpaceDE w:val="0"/>
        <w:autoSpaceDN w:val="0"/>
        <w:adjustRightInd w:val="0"/>
        <w:spacing w:after="120"/>
        <w:jc w:val="center"/>
        <w:rPr>
          <w:rFonts w:asciiTheme="minorHAnsi" w:hAnsiTheme="minorHAnsi"/>
          <w:b/>
          <w:color w:val="000000"/>
          <w:sz w:val="20"/>
          <w:szCs w:val="20"/>
          <w:shd w:val="clear" w:color="auto" w:fill="FFFFFF"/>
        </w:rPr>
      </w:pPr>
      <w:r>
        <w:rPr>
          <w:rFonts w:asciiTheme="minorHAnsi" w:hAnsiTheme="minorHAnsi"/>
          <w:b/>
          <w:color w:val="000000"/>
          <w:sz w:val="20"/>
          <w:szCs w:val="20"/>
          <w:shd w:val="clear" w:color="auto" w:fill="FFFFFF"/>
        </w:rPr>
        <w:t>Bulgu</w:t>
      </w:r>
      <w:r w:rsidR="007C7E38" w:rsidRPr="007C7E38">
        <w:rPr>
          <w:rFonts w:asciiTheme="minorHAnsi" w:hAnsiTheme="minorHAnsi"/>
          <w:b/>
          <w:color w:val="000000"/>
          <w:sz w:val="20"/>
          <w:szCs w:val="20"/>
          <w:shd w:val="clear" w:color="auto" w:fill="FFFFFF"/>
        </w:rPr>
        <w:t>lar</w:t>
      </w:r>
    </w:p>
    <w:p w14:paraId="290BE5D2" w14:textId="134894F2" w:rsidR="00016F32" w:rsidRDefault="00AC793A" w:rsidP="00016F32">
      <w:pPr>
        <w:autoSpaceDE w:val="0"/>
        <w:autoSpaceDN w:val="0"/>
        <w:adjustRightInd w:val="0"/>
        <w:spacing w:before="120" w:after="120"/>
        <w:ind w:firstLine="284"/>
        <w:jc w:val="both"/>
        <w:rPr>
          <w:rFonts w:asciiTheme="minorHAnsi" w:hAnsiTheme="minorHAnsi"/>
          <w:sz w:val="20"/>
          <w:szCs w:val="20"/>
        </w:rPr>
      </w:pPr>
      <w:r w:rsidRPr="00AC793A">
        <w:rPr>
          <w:rFonts w:asciiTheme="minorHAnsi" w:hAnsiTheme="minorHAnsi"/>
          <w:sz w:val="20"/>
          <w:szCs w:val="20"/>
        </w:rPr>
        <w:t>Bulgular kısmı toplanan verilerin, araştırma amaçlarına göre yapılmış istatistiksel analiz çıktılarına uygun olacak biçimde, okuyucunun anlayabileceği açıklıkta hazırlanır</w:t>
      </w:r>
      <w:r w:rsidR="00016F32" w:rsidRPr="00016F32">
        <w:rPr>
          <w:rFonts w:asciiTheme="minorHAnsi" w:hAnsiTheme="minorHAnsi"/>
          <w:sz w:val="20"/>
          <w:szCs w:val="20"/>
        </w:rPr>
        <w:t xml:space="preserve">. </w:t>
      </w:r>
    </w:p>
    <w:p w14:paraId="420CDCF1" w14:textId="066F232F" w:rsidR="00AC793A" w:rsidRPr="00016F32" w:rsidRDefault="00AC793A" w:rsidP="00016F32">
      <w:pPr>
        <w:autoSpaceDE w:val="0"/>
        <w:autoSpaceDN w:val="0"/>
        <w:adjustRightInd w:val="0"/>
        <w:spacing w:before="120" w:after="120"/>
        <w:ind w:firstLine="284"/>
        <w:jc w:val="both"/>
        <w:rPr>
          <w:rFonts w:asciiTheme="minorHAnsi" w:hAnsiTheme="minorHAnsi"/>
          <w:sz w:val="20"/>
          <w:szCs w:val="20"/>
        </w:rPr>
      </w:pPr>
      <w:r w:rsidRPr="00AC793A">
        <w:rPr>
          <w:rFonts w:asciiTheme="minorHAnsi" w:hAnsiTheme="minorHAnsi"/>
          <w:sz w:val="20"/>
          <w:szCs w:val="20"/>
        </w:rPr>
        <w:t>Verilerin gösteriminde alıntılar, tablolar, grafikler, şekiller APA 7’ya uygun şekilde metin içinde ilgili yerlerde, yazarın çıkarımlarıyla birlikte kullanılabilir</w:t>
      </w:r>
      <w:r>
        <w:rPr>
          <w:rFonts w:asciiTheme="minorHAnsi" w:hAnsiTheme="minorHAnsi"/>
          <w:sz w:val="20"/>
          <w:szCs w:val="20"/>
        </w:rPr>
        <w:t>.</w:t>
      </w:r>
    </w:p>
    <w:p w14:paraId="487C6FCC" w14:textId="7A873292" w:rsidR="00016F32" w:rsidRPr="00016F32" w:rsidRDefault="007B78C5" w:rsidP="0054053A">
      <w:pPr>
        <w:autoSpaceDE w:val="0"/>
        <w:autoSpaceDN w:val="0"/>
        <w:adjustRightInd w:val="0"/>
        <w:spacing w:before="120" w:after="120"/>
        <w:ind w:firstLine="284"/>
        <w:jc w:val="both"/>
        <w:rPr>
          <w:rFonts w:asciiTheme="minorHAnsi" w:hAnsiTheme="minorHAnsi"/>
          <w:b/>
          <w:sz w:val="20"/>
          <w:szCs w:val="20"/>
        </w:rPr>
      </w:pPr>
      <w:r>
        <w:rPr>
          <w:rFonts w:asciiTheme="minorHAnsi" w:hAnsiTheme="minorHAnsi"/>
          <w:b/>
          <w:sz w:val="20"/>
          <w:szCs w:val="20"/>
        </w:rPr>
        <w:t>Tablo ve Şekil Oluşturma</w:t>
      </w:r>
    </w:p>
    <w:p w14:paraId="10BB7D5B" w14:textId="77777777" w:rsidR="007B78C5" w:rsidRDefault="007B78C5" w:rsidP="0054053A">
      <w:pPr>
        <w:autoSpaceDE w:val="0"/>
        <w:autoSpaceDN w:val="0"/>
        <w:adjustRightInd w:val="0"/>
        <w:spacing w:before="120" w:after="120"/>
        <w:ind w:firstLine="284"/>
        <w:jc w:val="both"/>
        <w:rPr>
          <w:rFonts w:asciiTheme="minorHAnsi" w:hAnsiTheme="minorHAnsi"/>
          <w:sz w:val="20"/>
          <w:szCs w:val="20"/>
        </w:rPr>
      </w:pPr>
      <w:r w:rsidRPr="007B78C5">
        <w:rPr>
          <w:rFonts w:asciiTheme="minorHAnsi" w:hAnsiTheme="minorHAnsi"/>
          <w:sz w:val="20"/>
          <w:szCs w:val="20"/>
        </w:rPr>
        <w:t>Metin içi tablo ve şekil oluşturma işlemleri “APA 7 Publication Manual” yayın ilkelerine uygun hazırlanır</w:t>
      </w:r>
      <w:r w:rsidR="00016F32" w:rsidRPr="00016F32">
        <w:rPr>
          <w:rFonts w:asciiTheme="minorHAnsi" w:hAnsiTheme="minorHAnsi"/>
          <w:sz w:val="20"/>
          <w:szCs w:val="20"/>
        </w:rPr>
        <w:t>.</w:t>
      </w:r>
    </w:p>
    <w:p w14:paraId="68D9BC06" w14:textId="4A73FE08" w:rsidR="00016F32" w:rsidRPr="00016F32" w:rsidRDefault="007B78C5" w:rsidP="00016F32">
      <w:pPr>
        <w:autoSpaceDE w:val="0"/>
        <w:autoSpaceDN w:val="0"/>
        <w:adjustRightInd w:val="0"/>
        <w:spacing w:before="120" w:after="120"/>
        <w:ind w:firstLine="284"/>
        <w:jc w:val="both"/>
        <w:rPr>
          <w:rFonts w:asciiTheme="minorHAnsi" w:hAnsiTheme="minorHAnsi"/>
          <w:sz w:val="20"/>
          <w:szCs w:val="20"/>
        </w:rPr>
      </w:pPr>
      <w:r w:rsidRPr="007B78C5">
        <w:rPr>
          <w:rFonts w:asciiTheme="minorHAnsi" w:hAnsiTheme="minorHAnsi"/>
          <w:sz w:val="20"/>
          <w:szCs w:val="20"/>
        </w:rPr>
        <w:t>Tablolar, metinde yer alan geçiş sıralarına uygun şekilde numaralandırılır. Tabloların üzerinde tabloyu tanımlayan bir başlık yer alır. Tablo içerisinde geçen kısaltmaların açıklamaları ilgili tablo altına “not” başlığı altında tanımlanır. Tablolar hazırlanırken Microsoft Office Word dosyasındaki “Tablo Ekle” komutu kullanılır. Tablolarda sunulan veriler, ana metindeki verileri destekleyici bilgiler içerir ve metin içinde yer alan verilerin tekrarı olmaz. “p” değerleri tablo içerisinde gösterilmez, bunun yerine (*) işareti kullanılır ve p değeri tablo altına gösterilir</w:t>
      </w:r>
      <w:r w:rsidR="00016F32" w:rsidRPr="00016F32">
        <w:rPr>
          <w:rFonts w:asciiTheme="minorHAnsi" w:hAnsiTheme="minorHAnsi"/>
          <w:sz w:val="20"/>
          <w:szCs w:val="20"/>
        </w:rPr>
        <w:t xml:space="preserve"> </w:t>
      </w:r>
    </w:p>
    <w:p w14:paraId="040F26FF" w14:textId="3B580513" w:rsidR="00016F32" w:rsidRPr="00016F32" w:rsidRDefault="00016F32" w:rsidP="00016F32">
      <w:pPr>
        <w:autoSpaceDE w:val="0"/>
        <w:autoSpaceDN w:val="0"/>
        <w:adjustRightInd w:val="0"/>
        <w:jc w:val="both"/>
        <w:rPr>
          <w:rFonts w:asciiTheme="minorHAnsi" w:hAnsiTheme="minorHAnsi"/>
          <w:b/>
          <w:sz w:val="20"/>
          <w:szCs w:val="20"/>
        </w:rPr>
      </w:pPr>
      <w:r w:rsidRPr="00016F32">
        <w:rPr>
          <w:rFonts w:asciiTheme="minorHAnsi" w:hAnsiTheme="minorHAnsi"/>
          <w:b/>
          <w:sz w:val="20"/>
          <w:szCs w:val="20"/>
        </w:rPr>
        <w:t xml:space="preserve">Tablo </w:t>
      </w:r>
      <w:r w:rsidR="007B78C5">
        <w:rPr>
          <w:rFonts w:asciiTheme="minorHAnsi" w:hAnsiTheme="minorHAnsi"/>
          <w:b/>
          <w:sz w:val="20"/>
          <w:szCs w:val="20"/>
        </w:rPr>
        <w:t>X</w:t>
      </w:r>
      <w:r w:rsidRPr="00016F32">
        <w:rPr>
          <w:rFonts w:asciiTheme="minorHAnsi" w:hAnsiTheme="minorHAnsi"/>
          <w:b/>
          <w:sz w:val="20"/>
          <w:szCs w:val="20"/>
        </w:rPr>
        <w:t>.</w:t>
      </w:r>
    </w:p>
    <w:p w14:paraId="5457BEEE" w14:textId="2D972D06" w:rsidR="00016F32" w:rsidRDefault="00F86E7A" w:rsidP="00016F32">
      <w:pPr>
        <w:autoSpaceDE w:val="0"/>
        <w:autoSpaceDN w:val="0"/>
        <w:adjustRightInd w:val="0"/>
        <w:jc w:val="both"/>
        <w:rPr>
          <w:rFonts w:asciiTheme="minorHAnsi" w:hAnsiTheme="minorHAnsi"/>
          <w:i/>
          <w:sz w:val="20"/>
          <w:szCs w:val="20"/>
        </w:rPr>
      </w:pPr>
      <w:r>
        <w:rPr>
          <w:rFonts w:asciiTheme="minorHAnsi" w:hAnsiTheme="minorHAnsi"/>
          <w:i/>
          <w:sz w:val="20"/>
          <w:szCs w:val="20"/>
        </w:rPr>
        <w:t xml:space="preserve">Betimsel İstatistikler ve Değişkenler </w:t>
      </w:r>
      <w:r w:rsidR="007B78C5" w:rsidRPr="007B78C5">
        <w:rPr>
          <w:rFonts w:asciiTheme="minorHAnsi" w:hAnsiTheme="minorHAnsi"/>
          <w:i/>
          <w:sz w:val="20"/>
          <w:szCs w:val="20"/>
        </w:rPr>
        <w:t>Arasındaki Korelasyonlar</w:t>
      </w:r>
    </w:p>
    <w:tbl>
      <w:tblPr>
        <w:tblW w:w="5000" w:type="pct"/>
        <w:shd w:val="clear" w:color="auto" w:fill="FFFFFF"/>
        <w:tblCellMar>
          <w:left w:w="0" w:type="dxa"/>
          <w:right w:w="0" w:type="dxa"/>
        </w:tblCellMar>
        <w:tblLook w:val="04A0" w:firstRow="1" w:lastRow="0" w:firstColumn="1" w:lastColumn="0" w:noHBand="0" w:noVBand="1"/>
      </w:tblPr>
      <w:tblGrid>
        <w:gridCol w:w="2654"/>
        <w:gridCol w:w="1367"/>
        <w:gridCol w:w="1164"/>
        <w:gridCol w:w="1164"/>
        <w:gridCol w:w="1421"/>
        <w:gridCol w:w="1160"/>
        <w:gridCol w:w="817"/>
      </w:tblGrid>
      <w:tr w:rsidR="00F86E7A" w:rsidRPr="005376AE" w14:paraId="5862D960" w14:textId="77777777" w:rsidTr="00F86E7A">
        <w:tc>
          <w:tcPr>
            <w:tcW w:w="1362" w:type="pct"/>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7CA7DF33" w14:textId="77777777" w:rsidR="00F86E7A" w:rsidRPr="005376AE" w:rsidRDefault="00F86E7A" w:rsidP="0054053A">
            <w:pPr>
              <w:tabs>
                <w:tab w:val="left" w:pos="3068"/>
              </w:tabs>
              <w:ind w:left="720" w:hanging="720"/>
              <w:rPr>
                <w:rFonts w:asciiTheme="minorHAnsi" w:hAnsiTheme="minorHAnsi" w:cstheme="minorHAnsi"/>
                <w:sz w:val="20"/>
                <w:szCs w:val="20"/>
              </w:rPr>
            </w:pPr>
            <w:r w:rsidRPr="00F86E7A">
              <w:rPr>
                <w:rFonts w:asciiTheme="minorHAnsi" w:hAnsiTheme="minorHAnsi" w:cstheme="minorHAnsi"/>
                <w:sz w:val="20"/>
                <w:szCs w:val="20"/>
              </w:rPr>
              <w:t>Değişken</w:t>
            </w:r>
          </w:p>
        </w:tc>
        <w:tc>
          <w:tcPr>
            <w:tcW w:w="701" w:type="pct"/>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4F2AA661" w14:textId="77777777" w:rsidR="00F86E7A" w:rsidRPr="005376AE" w:rsidRDefault="00F86E7A" w:rsidP="0054053A">
            <w:pPr>
              <w:tabs>
                <w:tab w:val="left" w:pos="3068"/>
              </w:tabs>
              <w:ind w:left="720" w:hanging="720"/>
              <w:rPr>
                <w:rFonts w:asciiTheme="minorHAnsi" w:hAnsiTheme="minorHAnsi" w:cstheme="minorHAnsi"/>
                <w:sz w:val="20"/>
                <w:szCs w:val="20"/>
              </w:rPr>
            </w:pPr>
            <w:r w:rsidRPr="005376AE">
              <w:rPr>
                <w:rFonts w:asciiTheme="minorHAnsi" w:hAnsiTheme="minorHAnsi" w:cstheme="minorHAnsi"/>
                <w:i/>
                <w:iCs/>
                <w:sz w:val="20"/>
                <w:szCs w:val="20"/>
              </w:rPr>
              <w:t>n</w:t>
            </w:r>
          </w:p>
        </w:tc>
        <w:tc>
          <w:tcPr>
            <w:tcW w:w="597" w:type="pct"/>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323DC502" w14:textId="77777777" w:rsidR="00F86E7A" w:rsidRPr="005376AE" w:rsidRDefault="00F86E7A" w:rsidP="0054053A">
            <w:pPr>
              <w:tabs>
                <w:tab w:val="left" w:pos="3068"/>
              </w:tabs>
              <w:ind w:left="720" w:hanging="720"/>
              <w:rPr>
                <w:rFonts w:asciiTheme="minorHAnsi" w:hAnsiTheme="minorHAnsi" w:cstheme="minorHAnsi"/>
                <w:sz w:val="20"/>
                <w:szCs w:val="20"/>
              </w:rPr>
            </w:pPr>
            <w:r w:rsidRPr="005376AE">
              <w:rPr>
                <w:rFonts w:asciiTheme="minorHAnsi" w:hAnsiTheme="minorHAnsi" w:cstheme="minorHAnsi"/>
                <w:i/>
                <w:iCs/>
                <w:sz w:val="20"/>
                <w:szCs w:val="20"/>
              </w:rPr>
              <w:t>M</w:t>
            </w:r>
          </w:p>
        </w:tc>
        <w:tc>
          <w:tcPr>
            <w:tcW w:w="597" w:type="pct"/>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06BBBB8A" w14:textId="7401CBCA" w:rsidR="00F86E7A" w:rsidRPr="005376AE" w:rsidRDefault="00F86E7A" w:rsidP="0054053A">
            <w:pPr>
              <w:tabs>
                <w:tab w:val="left" w:pos="3068"/>
              </w:tabs>
              <w:ind w:left="720" w:hanging="720"/>
              <w:rPr>
                <w:rFonts w:asciiTheme="minorHAnsi" w:hAnsiTheme="minorHAnsi" w:cstheme="minorHAnsi"/>
                <w:sz w:val="20"/>
                <w:szCs w:val="20"/>
              </w:rPr>
            </w:pPr>
            <w:r w:rsidRPr="005376AE">
              <w:rPr>
                <w:rFonts w:asciiTheme="minorHAnsi" w:hAnsiTheme="minorHAnsi" w:cstheme="minorHAnsi"/>
                <w:i/>
                <w:iCs/>
                <w:sz w:val="20"/>
                <w:szCs w:val="20"/>
              </w:rPr>
              <w:t>S</w:t>
            </w:r>
            <w:r w:rsidRPr="00F86E7A">
              <w:rPr>
                <w:rFonts w:asciiTheme="minorHAnsi" w:hAnsiTheme="minorHAnsi" w:cstheme="minorHAnsi"/>
                <w:i/>
                <w:iCs/>
                <w:sz w:val="20"/>
                <w:szCs w:val="20"/>
              </w:rPr>
              <w:t>S</w:t>
            </w:r>
          </w:p>
        </w:tc>
        <w:tc>
          <w:tcPr>
            <w:tcW w:w="729" w:type="pct"/>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6B16607E" w14:textId="77777777" w:rsidR="00F86E7A" w:rsidRPr="005376AE" w:rsidRDefault="00F86E7A" w:rsidP="0054053A">
            <w:pPr>
              <w:tabs>
                <w:tab w:val="left" w:pos="3068"/>
              </w:tabs>
              <w:ind w:left="720" w:hanging="720"/>
              <w:rPr>
                <w:rFonts w:asciiTheme="minorHAnsi" w:hAnsiTheme="minorHAnsi" w:cstheme="minorHAnsi"/>
                <w:sz w:val="20"/>
                <w:szCs w:val="20"/>
              </w:rPr>
            </w:pPr>
            <w:r w:rsidRPr="005376AE">
              <w:rPr>
                <w:rFonts w:asciiTheme="minorHAnsi" w:hAnsiTheme="minorHAnsi" w:cstheme="minorHAnsi"/>
                <w:sz w:val="20"/>
                <w:szCs w:val="20"/>
              </w:rPr>
              <w:t>1</w:t>
            </w:r>
          </w:p>
        </w:tc>
        <w:tc>
          <w:tcPr>
            <w:tcW w:w="595" w:type="pct"/>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5480A6ED" w14:textId="77777777" w:rsidR="00F86E7A" w:rsidRPr="005376AE" w:rsidRDefault="00F86E7A" w:rsidP="0054053A">
            <w:pPr>
              <w:tabs>
                <w:tab w:val="left" w:pos="3068"/>
              </w:tabs>
              <w:ind w:left="720" w:hanging="720"/>
              <w:rPr>
                <w:rFonts w:asciiTheme="minorHAnsi" w:hAnsiTheme="minorHAnsi" w:cstheme="minorHAnsi"/>
                <w:sz w:val="20"/>
                <w:szCs w:val="20"/>
              </w:rPr>
            </w:pPr>
            <w:r w:rsidRPr="005376AE">
              <w:rPr>
                <w:rFonts w:asciiTheme="minorHAnsi" w:hAnsiTheme="minorHAnsi" w:cstheme="minorHAnsi"/>
                <w:sz w:val="20"/>
                <w:szCs w:val="20"/>
              </w:rPr>
              <w:t>2</w:t>
            </w:r>
          </w:p>
        </w:tc>
        <w:tc>
          <w:tcPr>
            <w:tcW w:w="419" w:type="pct"/>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6690B454" w14:textId="77777777" w:rsidR="00F86E7A" w:rsidRPr="005376AE" w:rsidRDefault="00F86E7A" w:rsidP="0054053A">
            <w:pPr>
              <w:tabs>
                <w:tab w:val="left" w:pos="3068"/>
              </w:tabs>
              <w:ind w:left="720" w:hanging="720"/>
              <w:rPr>
                <w:rFonts w:asciiTheme="minorHAnsi" w:hAnsiTheme="minorHAnsi" w:cstheme="minorHAnsi"/>
                <w:sz w:val="20"/>
                <w:szCs w:val="20"/>
              </w:rPr>
            </w:pPr>
            <w:r w:rsidRPr="005376AE">
              <w:rPr>
                <w:rFonts w:asciiTheme="minorHAnsi" w:hAnsiTheme="minorHAnsi" w:cstheme="minorHAnsi"/>
                <w:sz w:val="20"/>
                <w:szCs w:val="20"/>
              </w:rPr>
              <w:t>3</w:t>
            </w:r>
          </w:p>
        </w:tc>
      </w:tr>
      <w:tr w:rsidR="00F86E7A" w:rsidRPr="005376AE" w14:paraId="26EADE84" w14:textId="77777777" w:rsidTr="00F86E7A">
        <w:tc>
          <w:tcPr>
            <w:tcW w:w="1362" w:type="pct"/>
            <w:shd w:val="clear" w:color="auto" w:fill="FFFFFF"/>
            <w:tcMar>
              <w:top w:w="150" w:type="dxa"/>
              <w:left w:w="150" w:type="dxa"/>
              <w:bottom w:w="0" w:type="dxa"/>
              <w:right w:w="75" w:type="dxa"/>
            </w:tcMar>
            <w:vAlign w:val="bottom"/>
            <w:hideMark/>
          </w:tcPr>
          <w:p w14:paraId="633A1010" w14:textId="77777777" w:rsidR="00F86E7A" w:rsidRPr="005376AE" w:rsidRDefault="00F86E7A" w:rsidP="0054053A">
            <w:pPr>
              <w:tabs>
                <w:tab w:val="left" w:pos="3068"/>
              </w:tabs>
              <w:ind w:left="720" w:hanging="720"/>
              <w:rPr>
                <w:rFonts w:asciiTheme="minorHAnsi" w:hAnsiTheme="minorHAnsi" w:cstheme="minorHAnsi"/>
                <w:sz w:val="20"/>
                <w:szCs w:val="20"/>
              </w:rPr>
            </w:pPr>
            <w:r w:rsidRPr="005376AE">
              <w:rPr>
                <w:rFonts w:asciiTheme="minorHAnsi" w:hAnsiTheme="minorHAnsi" w:cstheme="minorHAnsi"/>
                <w:sz w:val="20"/>
                <w:szCs w:val="20"/>
              </w:rPr>
              <w:t xml:space="preserve">1. </w:t>
            </w:r>
            <w:r w:rsidRPr="00F86E7A">
              <w:rPr>
                <w:rFonts w:asciiTheme="minorHAnsi" w:hAnsiTheme="minorHAnsi" w:cstheme="minorHAnsi"/>
                <w:sz w:val="20"/>
                <w:szCs w:val="20"/>
              </w:rPr>
              <w:t>ABC</w:t>
            </w:r>
            <w:r w:rsidRPr="005376AE">
              <w:rPr>
                <w:rFonts w:asciiTheme="minorHAnsi" w:hAnsiTheme="minorHAnsi" w:cstheme="minorHAnsi"/>
                <w:sz w:val="20"/>
                <w:szCs w:val="20"/>
              </w:rPr>
              <w:t> </w:t>
            </w:r>
          </w:p>
        </w:tc>
        <w:tc>
          <w:tcPr>
            <w:tcW w:w="701" w:type="pct"/>
            <w:shd w:val="clear" w:color="auto" w:fill="FFFFFF"/>
            <w:tcMar>
              <w:top w:w="150" w:type="dxa"/>
              <w:left w:w="150" w:type="dxa"/>
              <w:bottom w:w="0" w:type="dxa"/>
              <w:right w:w="75" w:type="dxa"/>
            </w:tcMar>
            <w:vAlign w:val="bottom"/>
            <w:hideMark/>
          </w:tcPr>
          <w:p w14:paraId="45872DFF" w14:textId="77777777" w:rsidR="00F86E7A" w:rsidRPr="005376AE" w:rsidRDefault="00F86E7A" w:rsidP="0054053A">
            <w:pPr>
              <w:tabs>
                <w:tab w:val="left" w:pos="3068"/>
              </w:tabs>
              <w:ind w:left="720" w:hanging="720"/>
              <w:rPr>
                <w:rFonts w:asciiTheme="minorHAnsi" w:hAnsiTheme="minorHAnsi" w:cstheme="minorHAnsi"/>
                <w:sz w:val="20"/>
                <w:szCs w:val="20"/>
              </w:rPr>
            </w:pPr>
            <w:r w:rsidRPr="005376AE">
              <w:rPr>
                <w:rFonts w:asciiTheme="minorHAnsi" w:hAnsiTheme="minorHAnsi" w:cstheme="minorHAnsi"/>
                <w:sz w:val="20"/>
                <w:szCs w:val="20"/>
              </w:rPr>
              <w:t>3,697</w:t>
            </w:r>
          </w:p>
        </w:tc>
        <w:tc>
          <w:tcPr>
            <w:tcW w:w="597" w:type="pct"/>
            <w:shd w:val="clear" w:color="auto" w:fill="FFFFFF"/>
            <w:tcMar>
              <w:top w:w="150" w:type="dxa"/>
              <w:left w:w="150" w:type="dxa"/>
              <w:bottom w:w="0" w:type="dxa"/>
              <w:right w:w="75" w:type="dxa"/>
            </w:tcMar>
            <w:vAlign w:val="bottom"/>
            <w:hideMark/>
          </w:tcPr>
          <w:p w14:paraId="6DFC76F6" w14:textId="77777777" w:rsidR="00F86E7A" w:rsidRPr="005376AE" w:rsidRDefault="00F86E7A" w:rsidP="0054053A">
            <w:pPr>
              <w:tabs>
                <w:tab w:val="left" w:pos="3068"/>
              </w:tabs>
              <w:ind w:left="720" w:hanging="720"/>
              <w:rPr>
                <w:rFonts w:asciiTheme="minorHAnsi" w:hAnsiTheme="minorHAnsi" w:cstheme="minorHAnsi"/>
                <w:sz w:val="20"/>
                <w:szCs w:val="20"/>
              </w:rPr>
            </w:pPr>
            <w:r w:rsidRPr="005376AE">
              <w:rPr>
                <w:rFonts w:asciiTheme="minorHAnsi" w:hAnsiTheme="minorHAnsi" w:cstheme="minorHAnsi"/>
                <w:sz w:val="20"/>
                <w:szCs w:val="20"/>
              </w:rPr>
              <w:t>0.43</w:t>
            </w:r>
          </w:p>
        </w:tc>
        <w:tc>
          <w:tcPr>
            <w:tcW w:w="597" w:type="pct"/>
            <w:shd w:val="clear" w:color="auto" w:fill="FFFFFF"/>
            <w:tcMar>
              <w:top w:w="150" w:type="dxa"/>
              <w:left w:w="150" w:type="dxa"/>
              <w:bottom w:w="0" w:type="dxa"/>
              <w:right w:w="75" w:type="dxa"/>
            </w:tcMar>
            <w:vAlign w:val="bottom"/>
            <w:hideMark/>
          </w:tcPr>
          <w:p w14:paraId="096CA7B8" w14:textId="77777777" w:rsidR="00F86E7A" w:rsidRPr="005376AE" w:rsidRDefault="00F86E7A" w:rsidP="0054053A">
            <w:pPr>
              <w:tabs>
                <w:tab w:val="left" w:pos="3068"/>
              </w:tabs>
              <w:ind w:left="720" w:hanging="720"/>
              <w:rPr>
                <w:rFonts w:asciiTheme="minorHAnsi" w:hAnsiTheme="minorHAnsi" w:cstheme="minorHAnsi"/>
                <w:sz w:val="20"/>
                <w:szCs w:val="20"/>
              </w:rPr>
            </w:pPr>
            <w:r w:rsidRPr="005376AE">
              <w:rPr>
                <w:rFonts w:asciiTheme="minorHAnsi" w:hAnsiTheme="minorHAnsi" w:cstheme="minorHAnsi"/>
                <w:sz w:val="20"/>
                <w:szCs w:val="20"/>
              </w:rPr>
              <w:t>0.49</w:t>
            </w:r>
          </w:p>
        </w:tc>
        <w:tc>
          <w:tcPr>
            <w:tcW w:w="729" w:type="pct"/>
            <w:shd w:val="clear" w:color="auto" w:fill="FFFFFF"/>
            <w:tcMar>
              <w:top w:w="150" w:type="dxa"/>
              <w:left w:w="150" w:type="dxa"/>
              <w:bottom w:w="0" w:type="dxa"/>
              <w:right w:w="75" w:type="dxa"/>
            </w:tcMar>
            <w:vAlign w:val="bottom"/>
            <w:hideMark/>
          </w:tcPr>
          <w:p w14:paraId="286AE422" w14:textId="77777777" w:rsidR="00F86E7A" w:rsidRPr="005376AE" w:rsidRDefault="00F86E7A" w:rsidP="0054053A">
            <w:pPr>
              <w:tabs>
                <w:tab w:val="left" w:pos="3068"/>
              </w:tabs>
              <w:ind w:left="720" w:hanging="720"/>
              <w:rPr>
                <w:rFonts w:asciiTheme="minorHAnsi" w:hAnsiTheme="minorHAnsi" w:cstheme="minorHAnsi"/>
                <w:sz w:val="20"/>
                <w:szCs w:val="20"/>
              </w:rPr>
            </w:pPr>
            <w:r w:rsidRPr="005376AE">
              <w:rPr>
                <w:rFonts w:asciiTheme="minorHAnsi" w:hAnsiTheme="minorHAnsi" w:cstheme="minorHAnsi"/>
                <w:sz w:val="20"/>
                <w:szCs w:val="20"/>
              </w:rPr>
              <w:t>—</w:t>
            </w:r>
          </w:p>
        </w:tc>
        <w:tc>
          <w:tcPr>
            <w:tcW w:w="595" w:type="pct"/>
            <w:shd w:val="clear" w:color="auto" w:fill="FFFFFF"/>
            <w:tcMar>
              <w:top w:w="150" w:type="dxa"/>
              <w:left w:w="150" w:type="dxa"/>
              <w:bottom w:w="0" w:type="dxa"/>
              <w:right w:w="75" w:type="dxa"/>
            </w:tcMar>
            <w:vAlign w:val="bottom"/>
            <w:hideMark/>
          </w:tcPr>
          <w:p w14:paraId="27BEBF39" w14:textId="77777777" w:rsidR="00F86E7A" w:rsidRPr="005376AE" w:rsidRDefault="00F86E7A" w:rsidP="0054053A">
            <w:pPr>
              <w:tabs>
                <w:tab w:val="left" w:pos="3068"/>
              </w:tabs>
              <w:ind w:left="720" w:hanging="720"/>
              <w:rPr>
                <w:rFonts w:asciiTheme="minorHAnsi" w:hAnsiTheme="minorHAnsi" w:cstheme="minorHAnsi"/>
                <w:sz w:val="20"/>
                <w:szCs w:val="20"/>
              </w:rPr>
            </w:pPr>
            <w:r w:rsidRPr="005376AE">
              <w:rPr>
                <w:rFonts w:asciiTheme="minorHAnsi" w:hAnsiTheme="minorHAnsi" w:cstheme="minorHAnsi"/>
                <w:sz w:val="20"/>
                <w:szCs w:val="20"/>
              </w:rPr>
              <w:t> </w:t>
            </w:r>
          </w:p>
        </w:tc>
        <w:tc>
          <w:tcPr>
            <w:tcW w:w="419" w:type="pct"/>
            <w:shd w:val="clear" w:color="auto" w:fill="FFFFFF"/>
            <w:tcMar>
              <w:top w:w="150" w:type="dxa"/>
              <w:left w:w="150" w:type="dxa"/>
              <w:bottom w:w="0" w:type="dxa"/>
              <w:right w:w="75" w:type="dxa"/>
            </w:tcMar>
            <w:vAlign w:val="bottom"/>
            <w:hideMark/>
          </w:tcPr>
          <w:p w14:paraId="5BBAC380" w14:textId="77777777" w:rsidR="00F86E7A" w:rsidRPr="005376AE" w:rsidRDefault="00F86E7A" w:rsidP="0054053A">
            <w:pPr>
              <w:tabs>
                <w:tab w:val="left" w:pos="3068"/>
              </w:tabs>
              <w:ind w:left="720" w:hanging="720"/>
              <w:rPr>
                <w:rFonts w:asciiTheme="minorHAnsi" w:hAnsiTheme="minorHAnsi" w:cstheme="minorHAnsi"/>
                <w:sz w:val="20"/>
                <w:szCs w:val="20"/>
              </w:rPr>
            </w:pPr>
            <w:r w:rsidRPr="005376AE">
              <w:rPr>
                <w:rFonts w:asciiTheme="minorHAnsi" w:hAnsiTheme="minorHAnsi" w:cstheme="minorHAnsi"/>
                <w:sz w:val="20"/>
                <w:szCs w:val="20"/>
              </w:rPr>
              <w:t> </w:t>
            </w:r>
          </w:p>
        </w:tc>
      </w:tr>
      <w:tr w:rsidR="00F86E7A" w:rsidRPr="005376AE" w14:paraId="3673C25D" w14:textId="77777777" w:rsidTr="00F86E7A">
        <w:tc>
          <w:tcPr>
            <w:tcW w:w="1362" w:type="pct"/>
            <w:shd w:val="clear" w:color="auto" w:fill="FFFFFF"/>
            <w:tcMar>
              <w:top w:w="150" w:type="dxa"/>
              <w:left w:w="150" w:type="dxa"/>
              <w:bottom w:w="0" w:type="dxa"/>
              <w:right w:w="75" w:type="dxa"/>
            </w:tcMar>
            <w:vAlign w:val="bottom"/>
            <w:hideMark/>
          </w:tcPr>
          <w:p w14:paraId="1B673FB4" w14:textId="77777777" w:rsidR="00F86E7A" w:rsidRPr="005376AE" w:rsidRDefault="00F86E7A" w:rsidP="0054053A">
            <w:pPr>
              <w:tabs>
                <w:tab w:val="left" w:pos="3068"/>
              </w:tabs>
              <w:ind w:left="720" w:hanging="720"/>
              <w:rPr>
                <w:rFonts w:asciiTheme="minorHAnsi" w:hAnsiTheme="minorHAnsi" w:cstheme="minorHAnsi"/>
                <w:sz w:val="20"/>
                <w:szCs w:val="20"/>
              </w:rPr>
            </w:pPr>
            <w:r w:rsidRPr="005376AE">
              <w:rPr>
                <w:rFonts w:asciiTheme="minorHAnsi" w:hAnsiTheme="minorHAnsi" w:cstheme="minorHAnsi"/>
                <w:sz w:val="20"/>
                <w:szCs w:val="20"/>
              </w:rPr>
              <w:t xml:space="preserve">2. </w:t>
            </w:r>
            <w:r w:rsidRPr="00F86E7A">
              <w:rPr>
                <w:rFonts w:asciiTheme="minorHAnsi" w:hAnsiTheme="minorHAnsi" w:cstheme="minorHAnsi"/>
                <w:sz w:val="20"/>
                <w:szCs w:val="20"/>
              </w:rPr>
              <w:t>DEF</w:t>
            </w:r>
          </w:p>
        </w:tc>
        <w:tc>
          <w:tcPr>
            <w:tcW w:w="701" w:type="pct"/>
            <w:shd w:val="clear" w:color="auto" w:fill="FFFFFF"/>
            <w:tcMar>
              <w:top w:w="150" w:type="dxa"/>
              <w:left w:w="150" w:type="dxa"/>
              <w:bottom w:w="0" w:type="dxa"/>
              <w:right w:w="75" w:type="dxa"/>
            </w:tcMar>
            <w:vAlign w:val="bottom"/>
            <w:hideMark/>
          </w:tcPr>
          <w:p w14:paraId="63039662" w14:textId="77777777" w:rsidR="00F86E7A" w:rsidRPr="005376AE" w:rsidRDefault="00F86E7A" w:rsidP="0054053A">
            <w:pPr>
              <w:tabs>
                <w:tab w:val="left" w:pos="3068"/>
              </w:tabs>
              <w:ind w:left="720" w:hanging="720"/>
              <w:rPr>
                <w:rFonts w:asciiTheme="minorHAnsi" w:hAnsiTheme="minorHAnsi" w:cstheme="minorHAnsi"/>
                <w:sz w:val="20"/>
                <w:szCs w:val="20"/>
              </w:rPr>
            </w:pPr>
            <w:r w:rsidRPr="005376AE">
              <w:rPr>
                <w:rFonts w:asciiTheme="minorHAnsi" w:hAnsiTheme="minorHAnsi" w:cstheme="minorHAnsi"/>
                <w:sz w:val="20"/>
                <w:szCs w:val="20"/>
              </w:rPr>
              <w:t>2,134</w:t>
            </w:r>
          </w:p>
        </w:tc>
        <w:tc>
          <w:tcPr>
            <w:tcW w:w="597" w:type="pct"/>
            <w:shd w:val="clear" w:color="auto" w:fill="FFFFFF"/>
            <w:tcMar>
              <w:top w:w="150" w:type="dxa"/>
              <w:left w:w="150" w:type="dxa"/>
              <w:bottom w:w="0" w:type="dxa"/>
              <w:right w:w="75" w:type="dxa"/>
            </w:tcMar>
            <w:vAlign w:val="bottom"/>
            <w:hideMark/>
          </w:tcPr>
          <w:p w14:paraId="1BAD1E12" w14:textId="77777777" w:rsidR="00F86E7A" w:rsidRPr="005376AE" w:rsidRDefault="00F86E7A" w:rsidP="0054053A">
            <w:pPr>
              <w:tabs>
                <w:tab w:val="left" w:pos="3068"/>
              </w:tabs>
              <w:ind w:left="720" w:hanging="720"/>
              <w:rPr>
                <w:rFonts w:asciiTheme="minorHAnsi" w:hAnsiTheme="minorHAnsi" w:cstheme="minorHAnsi"/>
                <w:sz w:val="20"/>
                <w:szCs w:val="20"/>
              </w:rPr>
            </w:pPr>
            <w:r w:rsidRPr="005376AE">
              <w:rPr>
                <w:rFonts w:asciiTheme="minorHAnsi" w:hAnsiTheme="minorHAnsi" w:cstheme="minorHAnsi"/>
                <w:sz w:val="20"/>
                <w:szCs w:val="20"/>
              </w:rPr>
              <w:t>3.14</w:t>
            </w:r>
          </w:p>
        </w:tc>
        <w:tc>
          <w:tcPr>
            <w:tcW w:w="597" w:type="pct"/>
            <w:shd w:val="clear" w:color="auto" w:fill="FFFFFF"/>
            <w:tcMar>
              <w:top w:w="150" w:type="dxa"/>
              <w:left w:w="150" w:type="dxa"/>
              <w:bottom w:w="0" w:type="dxa"/>
              <w:right w:w="75" w:type="dxa"/>
            </w:tcMar>
            <w:vAlign w:val="bottom"/>
            <w:hideMark/>
          </w:tcPr>
          <w:p w14:paraId="5B6764AA" w14:textId="77777777" w:rsidR="00F86E7A" w:rsidRPr="005376AE" w:rsidRDefault="00F86E7A" w:rsidP="0054053A">
            <w:pPr>
              <w:tabs>
                <w:tab w:val="left" w:pos="3068"/>
              </w:tabs>
              <w:ind w:left="720" w:hanging="720"/>
              <w:rPr>
                <w:rFonts w:asciiTheme="minorHAnsi" w:hAnsiTheme="minorHAnsi" w:cstheme="minorHAnsi"/>
                <w:sz w:val="20"/>
                <w:szCs w:val="20"/>
              </w:rPr>
            </w:pPr>
            <w:r w:rsidRPr="005376AE">
              <w:rPr>
                <w:rFonts w:asciiTheme="minorHAnsi" w:hAnsiTheme="minorHAnsi" w:cstheme="minorHAnsi"/>
                <w:sz w:val="20"/>
                <w:szCs w:val="20"/>
              </w:rPr>
              <w:t>0.62</w:t>
            </w:r>
          </w:p>
        </w:tc>
        <w:tc>
          <w:tcPr>
            <w:tcW w:w="729" w:type="pct"/>
            <w:shd w:val="clear" w:color="auto" w:fill="FFFFFF"/>
            <w:tcMar>
              <w:top w:w="150" w:type="dxa"/>
              <w:left w:w="150" w:type="dxa"/>
              <w:bottom w:w="0" w:type="dxa"/>
              <w:right w:w="75" w:type="dxa"/>
            </w:tcMar>
            <w:vAlign w:val="bottom"/>
            <w:hideMark/>
          </w:tcPr>
          <w:p w14:paraId="288DBC94" w14:textId="77777777" w:rsidR="00F86E7A" w:rsidRPr="005376AE" w:rsidRDefault="00F86E7A" w:rsidP="0054053A">
            <w:pPr>
              <w:tabs>
                <w:tab w:val="left" w:pos="3068"/>
              </w:tabs>
              <w:ind w:left="720" w:hanging="720"/>
              <w:rPr>
                <w:rFonts w:asciiTheme="minorHAnsi" w:hAnsiTheme="minorHAnsi" w:cstheme="minorHAnsi"/>
                <w:sz w:val="20"/>
                <w:szCs w:val="20"/>
              </w:rPr>
            </w:pPr>
            <w:r w:rsidRPr="005376AE">
              <w:rPr>
                <w:rFonts w:asciiTheme="minorHAnsi" w:hAnsiTheme="minorHAnsi" w:cstheme="minorHAnsi"/>
                <w:sz w:val="20"/>
                <w:szCs w:val="20"/>
              </w:rPr>
              <w:t>−.08</w:t>
            </w:r>
            <w:r w:rsidRPr="005376AE">
              <w:rPr>
                <w:rFonts w:asciiTheme="minorHAnsi" w:hAnsiTheme="minorHAnsi" w:cstheme="minorHAnsi"/>
                <w:sz w:val="20"/>
                <w:szCs w:val="20"/>
                <w:vertAlign w:val="superscript"/>
              </w:rPr>
              <w:t>**</w:t>
            </w:r>
          </w:p>
        </w:tc>
        <w:tc>
          <w:tcPr>
            <w:tcW w:w="595" w:type="pct"/>
            <w:shd w:val="clear" w:color="auto" w:fill="FFFFFF"/>
            <w:tcMar>
              <w:top w:w="150" w:type="dxa"/>
              <w:left w:w="150" w:type="dxa"/>
              <w:bottom w:w="0" w:type="dxa"/>
              <w:right w:w="75" w:type="dxa"/>
            </w:tcMar>
            <w:vAlign w:val="bottom"/>
            <w:hideMark/>
          </w:tcPr>
          <w:p w14:paraId="6088460A" w14:textId="77777777" w:rsidR="00F86E7A" w:rsidRPr="005376AE" w:rsidRDefault="00F86E7A" w:rsidP="0054053A">
            <w:pPr>
              <w:tabs>
                <w:tab w:val="left" w:pos="3068"/>
              </w:tabs>
              <w:ind w:left="720" w:hanging="720"/>
              <w:rPr>
                <w:rFonts w:asciiTheme="minorHAnsi" w:hAnsiTheme="minorHAnsi" w:cstheme="minorHAnsi"/>
                <w:sz w:val="20"/>
                <w:szCs w:val="20"/>
              </w:rPr>
            </w:pPr>
            <w:r w:rsidRPr="005376AE">
              <w:rPr>
                <w:rFonts w:asciiTheme="minorHAnsi" w:hAnsiTheme="minorHAnsi" w:cstheme="minorHAnsi"/>
                <w:sz w:val="20"/>
                <w:szCs w:val="20"/>
              </w:rPr>
              <w:t>—</w:t>
            </w:r>
          </w:p>
        </w:tc>
        <w:tc>
          <w:tcPr>
            <w:tcW w:w="419" w:type="pct"/>
            <w:shd w:val="clear" w:color="auto" w:fill="FFFFFF"/>
            <w:tcMar>
              <w:top w:w="150" w:type="dxa"/>
              <w:left w:w="150" w:type="dxa"/>
              <w:bottom w:w="0" w:type="dxa"/>
              <w:right w:w="75" w:type="dxa"/>
            </w:tcMar>
            <w:vAlign w:val="bottom"/>
            <w:hideMark/>
          </w:tcPr>
          <w:p w14:paraId="66F3EA63" w14:textId="77777777" w:rsidR="00F86E7A" w:rsidRPr="005376AE" w:rsidRDefault="00F86E7A" w:rsidP="0054053A">
            <w:pPr>
              <w:tabs>
                <w:tab w:val="left" w:pos="3068"/>
              </w:tabs>
              <w:ind w:left="720" w:hanging="720"/>
              <w:rPr>
                <w:rFonts w:asciiTheme="minorHAnsi" w:hAnsiTheme="minorHAnsi" w:cstheme="minorHAnsi"/>
                <w:sz w:val="20"/>
                <w:szCs w:val="20"/>
              </w:rPr>
            </w:pPr>
            <w:r w:rsidRPr="005376AE">
              <w:rPr>
                <w:rFonts w:asciiTheme="minorHAnsi" w:hAnsiTheme="minorHAnsi" w:cstheme="minorHAnsi"/>
                <w:sz w:val="20"/>
                <w:szCs w:val="20"/>
              </w:rPr>
              <w:t> </w:t>
            </w:r>
          </w:p>
        </w:tc>
      </w:tr>
      <w:tr w:rsidR="00F86E7A" w:rsidRPr="005376AE" w14:paraId="15A3C84D" w14:textId="77777777" w:rsidTr="00F86E7A">
        <w:tc>
          <w:tcPr>
            <w:tcW w:w="1362" w:type="pct"/>
            <w:tcBorders>
              <w:bottom w:val="single" w:sz="4" w:space="0" w:color="auto"/>
            </w:tcBorders>
            <w:shd w:val="clear" w:color="auto" w:fill="FFFFFF"/>
            <w:tcMar>
              <w:top w:w="150" w:type="dxa"/>
              <w:left w:w="150" w:type="dxa"/>
              <w:bottom w:w="0" w:type="dxa"/>
              <w:right w:w="75" w:type="dxa"/>
            </w:tcMar>
            <w:vAlign w:val="bottom"/>
            <w:hideMark/>
          </w:tcPr>
          <w:p w14:paraId="11F440EE" w14:textId="77777777" w:rsidR="00F86E7A" w:rsidRPr="005376AE" w:rsidRDefault="00F86E7A" w:rsidP="0054053A">
            <w:pPr>
              <w:tabs>
                <w:tab w:val="left" w:pos="3068"/>
              </w:tabs>
              <w:ind w:left="720" w:hanging="720"/>
              <w:rPr>
                <w:rFonts w:asciiTheme="minorHAnsi" w:hAnsiTheme="minorHAnsi" w:cstheme="minorHAnsi"/>
                <w:sz w:val="20"/>
                <w:szCs w:val="20"/>
              </w:rPr>
            </w:pPr>
            <w:r w:rsidRPr="005376AE">
              <w:rPr>
                <w:rFonts w:asciiTheme="minorHAnsi" w:hAnsiTheme="minorHAnsi" w:cstheme="minorHAnsi"/>
                <w:sz w:val="20"/>
                <w:szCs w:val="20"/>
              </w:rPr>
              <w:t xml:space="preserve">3. </w:t>
            </w:r>
            <w:r w:rsidRPr="00F86E7A">
              <w:rPr>
                <w:rFonts w:asciiTheme="minorHAnsi" w:hAnsiTheme="minorHAnsi" w:cstheme="minorHAnsi"/>
                <w:sz w:val="20"/>
                <w:szCs w:val="20"/>
              </w:rPr>
              <w:t>GHJ</w:t>
            </w:r>
          </w:p>
        </w:tc>
        <w:tc>
          <w:tcPr>
            <w:tcW w:w="701" w:type="pct"/>
            <w:tcBorders>
              <w:bottom w:val="single" w:sz="4" w:space="0" w:color="auto"/>
            </w:tcBorders>
            <w:shd w:val="clear" w:color="auto" w:fill="FFFFFF"/>
            <w:tcMar>
              <w:top w:w="150" w:type="dxa"/>
              <w:left w:w="150" w:type="dxa"/>
              <w:bottom w:w="0" w:type="dxa"/>
              <w:right w:w="75" w:type="dxa"/>
            </w:tcMar>
            <w:vAlign w:val="bottom"/>
            <w:hideMark/>
          </w:tcPr>
          <w:p w14:paraId="626BA773" w14:textId="77777777" w:rsidR="00F86E7A" w:rsidRPr="005376AE" w:rsidRDefault="00F86E7A" w:rsidP="0054053A">
            <w:pPr>
              <w:tabs>
                <w:tab w:val="left" w:pos="3068"/>
              </w:tabs>
              <w:ind w:left="720" w:hanging="720"/>
              <w:rPr>
                <w:rFonts w:asciiTheme="minorHAnsi" w:hAnsiTheme="minorHAnsi" w:cstheme="minorHAnsi"/>
                <w:sz w:val="20"/>
                <w:szCs w:val="20"/>
              </w:rPr>
            </w:pPr>
            <w:r w:rsidRPr="005376AE">
              <w:rPr>
                <w:rFonts w:asciiTheme="minorHAnsi" w:hAnsiTheme="minorHAnsi" w:cstheme="minorHAnsi"/>
                <w:sz w:val="20"/>
                <w:szCs w:val="20"/>
              </w:rPr>
              <w:t>3,697</w:t>
            </w:r>
          </w:p>
        </w:tc>
        <w:tc>
          <w:tcPr>
            <w:tcW w:w="597" w:type="pct"/>
            <w:tcBorders>
              <w:bottom w:val="single" w:sz="4" w:space="0" w:color="auto"/>
            </w:tcBorders>
            <w:shd w:val="clear" w:color="auto" w:fill="FFFFFF"/>
            <w:tcMar>
              <w:top w:w="150" w:type="dxa"/>
              <w:left w:w="150" w:type="dxa"/>
              <w:bottom w:w="0" w:type="dxa"/>
              <w:right w:w="75" w:type="dxa"/>
            </w:tcMar>
            <w:vAlign w:val="bottom"/>
            <w:hideMark/>
          </w:tcPr>
          <w:p w14:paraId="5703E16F" w14:textId="77777777" w:rsidR="00F86E7A" w:rsidRPr="005376AE" w:rsidRDefault="00F86E7A" w:rsidP="0054053A">
            <w:pPr>
              <w:tabs>
                <w:tab w:val="left" w:pos="3068"/>
              </w:tabs>
              <w:ind w:left="720" w:hanging="720"/>
              <w:rPr>
                <w:rFonts w:asciiTheme="minorHAnsi" w:hAnsiTheme="minorHAnsi" w:cstheme="minorHAnsi"/>
                <w:sz w:val="20"/>
                <w:szCs w:val="20"/>
              </w:rPr>
            </w:pPr>
            <w:r w:rsidRPr="005376AE">
              <w:rPr>
                <w:rFonts w:asciiTheme="minorHAnsi" w:hAnsiTheme="minorHAnsi" w:cstheme="minorHAnsi"/>
                <w:sz w:val="20"/>
                <w:szCs w:val="20"/>
              </w:rPr>
              <w:t>1.01</w:t>
            </w:r>
          </w:p>
        </w:tc>
        <w:tc>
          <w:tcPr>
            <w:tcW w:w="597" w:type="pct"/>
            <w:tcBorders>
              <w:bottom w:val="single" w:sz="4" w:space="0" w:color="auto"/>
            </w:tcBorders>
            <w:shd w:val="clear" w:color="auto" w:fill="FFFFFF"/>
            <w:tcMar>
              <w:top w:w="150" w:type="dxa"/>
              <w:left w:w="150" w:type="dxa"/>
              <w:bottom w:w="0" w:type="dxa"/>
              <w:right w:w="75" w:type="dxa"/>
            </w:tcMar>
            <w:vAlign w:val="bottom"/>
            <w:hideMark/>
          </w:tcPr>
          <w:p w14:paraId="4AEC466D" w14:textId="77777777" w:rsidR="00F86E7A" w:rsidRPr="005376AE" w:rsidRDefault="00F86E7A" w:rsidP="0054053A">
            <w:pPr>
              <w:tabs>
                <w:tab w:val="left" w:pos="3068"/>
              </w:tabs>
              <w:ind w:left="720" w:hanging="720"/>
              <w:rPr>
                <w:rFonts w:asciiTheme="minorHAnsi" w:hAnsiTheme="minorHAnsi" w:cstheme="minorHAnsi"/>
                <w:sz w:val="20"/>
                <w:szCs w:val="20"/>
              </w:rPr>
            </w:pPr>
            <w:r w:rsidRPr="005376AE">
              <w:rPr>
                <w:rFonts w:asciiTheme="minorHAnsi" w:hAnsiTheme="minorHAnsi" w:cstheme="minorHAnsi"/>
                <w:sz w:val="20"/>
                <w:szCs w:val="20"/>
              </w:rPr>
              <w:t>0.27</w:t>
            </w:r>
          </w:p>
        </w:tc>
        <w:tc>
          <w:tcPr>
            <w:tcW w:w="729" w:type="pct"/>
            <w:tcBorders>
              <w:bottom w:val="single" w:sz="4" w:space="0" w:color="auto"/>
            </w:tcBorders>
            <w:shd w:val="clear" w:color="auto" w:fill="FFFFFF"/>
            <w:tcMar>
              <w:top w:w="150" w:type="dxa"/>
              <w:left w:w="150" w:type="dxa"/>
              <w:bottom w:w="0" w:type="dxa"/>
              <w:right w:w="75" w:type="dxa"/>
            </w:tcMar>
            <w:vAlign w:val="bottom"/>
            <w:hideMark/>
          </w:tcPr>
          <w:p w14:paraId="65569B09" w14:textId="77777777" w:rsidR="00F86E7A" w:rsidRPr="005376AE" w:rsidRDefault="00F86E7A" w:rsidP="0054053A">
            <w:pPr>
              <w:tabs>
                <w:tab w:val="left" w:pos="3068"/>
              </w:tabs>
              <w:ind w:left="720" w:hanging="720"/>
              <w:rPr>
                <w:rFonts w:asciiTheme="minorHAnsi" w:hAnsiTheme="minorHAnsi" w:cstheme="minorHAnsi"/>
                <w:sz w:val="20"/>
                <w:szCs w:val="20"/>
              </w:rPr>
            </w:pPr>
            <w:r w:rsidRPr="005376AE">
              <w:rPr>
                <w:rFonts w:asciiTheme="minorHAnsi" w:hAnsiTheme="minorHAnsi" w:cstheme="minorHAnsi"/>
                <w:sz w:val="20"/>
                <w:szCs w:val="20"/>
              </w:rPr>
              <w:t>.45</w:t>
            </w:r>
            <w:r w:rsidRPr="005376AE">
              <w:rPr>
                <w:rFonts w:asciiTheme="minorHAnsi" w:hAnsiTheme="minorHAnsi" w:cstheme="minorHAnsi"/>
                <w:sz w:val="20"/>
                <w:szCs w:val="20"/>
                <w:vertAlign w:val="superscript"/>
              </w:rPr>
              <w:t>**</w:t>
            </w:r>
            <w:r w:rsidRPr="005376AE">
              <w:rPr>
                <w:rFonts w:asciiTheme="minorHAnsi" w:hAnsiTheme="minorHAnsi" w:cstheme="minorHAnsi"/>
                <w:sz w:val="20"/>
                <w:szCs w:val="20"/>
              </w:rPr>
              <w:t>  </w:t>
            </w:r>
          </w:p>
        </w:tc>
        <w:tc>
          <w:tcPr>
            <w:tcW w:w="595" w:type="pct"/>
            <w:tcBorders>
              <w:bottom w:val="single" w:sz="4" w:space="0" w:color="auto"/>
            </w:tcBorders>
            <w:shd w:val="clear" w:color="auto" w:fill="FFFFFF"/>
            <w:tcMar>
              <w:top w:w="150" w:type="dxa"/>
              <w:left w:w="150" w:type="dxa"/>
              <w:bottom w:w="0" w:type="dxa"/>
              <w:right w:w="75" w:type="dxa"/>
            </w:tcMar>
            <w:vAlign w:val="bottom"/>
            <w:hideMark/>
          </w:tcPr>
          <w:p w14:paraId="4686A77F" w14:textId="77777777" w:rsidR="00F86E7A" w:rsidRPr="005376AE" w:rsidRDefault="00F86E7A" w:rsidP="0054053A">
            <w:pPr>
              <w:tabs>
                <w:tab w:val="left" w:pos="3068"/>
              </w:tabs>
              <w:ind w:left="720" w:hanging="720"/>
              <w:rPr>
                <w:rFonts w:asciiTheme="minorHAnsi" w:hAnsiTheme="minorHAnsi" w:cstheme="minorHAnsi"/>
                <w:sz w:val="20"/>
                <w:szCs w:val="20"/>
              </w:rPr>
            </w:pPr>
            <w:r w:rsidRPr="005376AE">
              <w:rPr>
                <w:rFonts w:asciiTheme="minorHAnsi" w:hAnsiTheme="minorHAnsi" w:cstheme="minorHAnsi"/>
                <w:sz w:val="20"/>
                <w:szCs w:val="20"/>
              </w:rPr>
              <w:t>−.01</w:t>
            </w:r>
          </w:p>
        </w:tc>
        <w:tc>
          <w:tcPr>
            <w:tcW w:w="419" w:type="pct"/>
            <w:tcBorders>
              <w:bottom w:val="single" w:sz="4" w:space="0" w:color="auto"/>
            </w:tcBorders>
            <w:shd w:val="clear" w:color="auto" w:fill="FFFFFF"/>
            <w:tcMar>
              <w:top w:w="150" w:type="dxa"/>
              <w:left w:w="150" w:type="dxa"/>
              <w:bottom w:w="0" w:type="dxa"/>
              <w:right w:w="75" w:type="dxa"/>
            </w:tcMar>
            <w:vAlign w:val="bottom"/>
            <w:hideMark/>
          </w:tcPr>
          <w:p w14:paraId="36D49D50" w14:textId="77777777" w:rsidR="00F86E7A" w:rsidRPr="005376AE" w:rsidRDefault="00F86E7A" w:rsidP="0054053A">
            <w:pPr>
              <w:tabs>
                <w:tab w:val="left" w:pos="3068"/>
              </w:tabs>
              <w:ind w:left="720" w:hanging="720"/>
              <w:rPr>
                <w:rFonts w:asciiTheme="minorHAnsi" w:hAnsiTheme="minorHAnsi" w:cstheme="minorHAnsi"/>
                <w:sz w:val="20"/>
                <w:szCs w:val="20"/>
              </w:rPr>
            </w:pPr>
            <w:r w:rsidRPr="005376AE">
              <w:rPr>
                <w:rFonts w:asciiTheme="minorHAnsi" w:hAnsiTheme="minorHAnsi" w:cstheme="minorHAnsi"/>
                <w:sz w:val="20"/>
                <w:szCs w:val="20"/>
              </w:rPr>
              <w:t>—</w:t>
            </w:r>
          </w:p>
        </w:tc>
      </w:tr>
    </w:tbl>
    <w:p w14:paraId="6A99B327" w14:textId="77777777" w:rsidR="00F86E7A" w:rsidRDefault="00F86E7A" w:rsidP="00F86E7A">
      <w:pPr>
        <w:autoSpaceDE w:val="0"/>
        <w:autoSpaceDN w:val="0"/>
        <w:adjustRightInd w:val="0"/>
        <w:spacing w:before="120" w:after="120"/>
        <w:jc w:val="both"/>
        <w:rPr>
          <w:rFonts w:asciiTheme="minorHAnsi" w:hAnsiTheme="minorHAnsi"/>
          <w:sz w:val="20"/>
          <w:szCs w:val="20"/>
        </w:rPr>
      </w:pPr>
    </w:p>
    <w:p w14:paraId="6D514849" w14:textId="6998A133" w:rsidR="00F86E7A" w:rsidRPr="00016F32" w:rsidRDefault="00F86E7A" w:rsidP="00F86E7A">
      <w:pPr>
        <w:autoSpaceDE w:val="0"/>
        <w:autoSpaceDN w:val="0"/>
        <w:adjustRightInd w:val="0"/>
        <w:jc w:val="both"/>
        <w:rPr>
          <w:rFonts w:asciiTheme="minorHAnsi" w:hAnsiTheme="minorHAnsi"/>
          <w:b/>
          <w:sz w:val="20"/>
          <w:szCs w:val="20"/>
        </w:rPr>
      </w:pPr>
      <w:r>
        <w:rPr>
          <w:rFonts w:asciiTheme="minorHAnsi" w:hAnsiTheme="minorHAnsi"/>
          <w:b/>
          <w:sz w:val="20"/>
          <w:szCs w:val="20"/>
        </w:rPr>
        <w:t>Şekil</w:t>
      </w:r>
      <w:r w:rsidRPr="00016F32">
        <w:rPr>
          <w:rFonts w:asciiTheme="minorHAnsi" w:hAnsiTheme="minorHAnsi"/>
          <w:b/>
          <w:sz w:val="20"/>
          <w:szCs w:val="20"/>
        </w:rPr>
        <w:t xml:space="preserve"> </w:t>
      </w:r>
      <w:r>
        <w:rPr>
          <w:rFonts w:asciiTheme="minorHAnsi" w:hAnsiTheme="minorHAnsi"/>
          <w:b/>
          <w:sz w:val="20"/>
          <w:szCs w:val="20"/>
        </w:rPr>
        <w:t>X</w:t>
      </w:r>
      <w:r w:rsidRPr="00016F32">
        <w:rPr>
          <w:rFonts w:asciiTheme="minorHAnsi" w:hAnsiTheme="minorHAnsi"/>
          <w:b/>
          <w:sz w:val="20"/>
          <w:szCs w:val="20"/>
        </w:rPr>
        <w:t>.</w:t>
      </w:r>
    </w:p>
    <w:p w14:paraId="624F18A5" w14:textId="3B94021C" w:rsidR="00F86E7A" w:rsidRDefault="00F86E7A" w:rsidP="00F86E7A">
      <w:pPr>
        <w:autoSpaceDE w:val="0"/>
        <w:autoSpaceDN w:val="0"/>
        <w:adjustRightInd w:val="0"/>
        <w:jc w:val="both"/>
        <w:rPr>
          <w:rFonts w:asciiTheme="minorHAnsi" w:hAnsiTheme="minorHAnsi"/>
          <w:i/>
          <w:sz w:val="20"/>
          <w:szCs w:val="20"/>
        </w:rPr>
      </w:pPr>
      <w:r>
        <w:rPr>
          <w:rFonts w:asciiTheme="minorHAnsi" w:hAnsiTheme="minorHAnsi"/>
          <w:i/>
          <w:sz w:val="20"/>
          <w:szCs w:val="20"/>
        </w:rPr>
        <w:t>Okul Temelli Yaklaşımlar</w:t>
      </w:r>
    </w:p>
    <w:p w14:paraId="669DDCB5" w14:textId="77777777" w:rsidR="00F86E7A" w:rsidRDefault="00F86E7A" w:rsidP="00F86E7A">
      <w:pPr>
        <w:jc w:val="center"/>
        <w:rPr>
          <w:rStyle w:val="apple-style-span"/>
          <w:b/>
          <w:color w:val="111111"/>
          <w:shd w:val="clear" w:color="auto" w:fill="FFFFFF"/>
        </w:rPr>
      </w:pPr>
    </w:p>
    <w:p w14:paraId="5128F0D5" w14:textId="77777777" w:rsidR="00F86E7A" w:rsidRDefault="00F86E7A" w:rsidP="00F86E7A">
      <w:pPr>
        <w:jc w:val="center"/>
        <w:rPr>
          <w:rStyle w:val="apple-style-span"/>
          <w:b/>
          <w:color w:val="111111"/>
          <w:shd w:val="clear" w:color="auto" w:fill="FFFFFF"/>
        </w:rPr>
      </w:pPr>
      <w:r w:rsidRPr="00D946DD">
        <w:rPr>
          <w:rFonts w:eastAsiaTheme="minorHAnsi"/>
          <w:b/>
          <w:noProof/>
        </w:rPr>
        <w:drawing>
          <wp:inline distT="0" distB="0" distL="0" distR="0" wp14:anchorId="221C14D2" wp14:editId="2A5775FC">
            <wp:extent cx="2842895" cy="594995"/>
            <wp:effectExtent l="19050" t="0" r="33655" b="14605"/>
            <wp:docPr id="1959511774" name="Diyagram 195951177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AABF67E" w14:textId="77777777" w:rsidR="00F86E7A" w:rsidRDefault="00F86E7A" w:rsidP="00F86E7A">
      <w:pPr>
        <w:jc w:val="center"/>
        <w:rPr>
          <w:rStyle w:val="apple-style-span"/>
          <w:b/>
          <w:color w:val="111111"/>
          <w:shd w:val="clear" w:color="auto" w:fill="FFFFFF"/>
        </w:rPr>
      </w:pPr>
    </w:p>
    <w:p w14:paraId="27C7D3D4" w14:textId="652FE897" w:rsidR="00695EED" w:rsidRDefault="00695EED" w:rsidP="003B55F1">
      <w:pPr>
        <w:autoSpaceDE w:val="0"/>
        <w:autoSpaceDN w:val="0"/>
        <w:adjustRightInd w:val="0"/>
        <w:spacing w:before="120" w:after="120"/>
        <w:jc w:val="both"/>
        <w:rPr>
          <w:rFonts w:asciiTheme="minorHAnsi" w:hAnsiTheme="minorHAnsi"/>
          <w:sz w:val="20"/>
          <w:szCs w:val="20"/>
        </w:rPr>
      </w:pPr>
    </w:p>
    <w:p w14:paraId="38162FC0" w14:textId="03E52E06" w:rsidR="007C7E38" w:rsidRPr="007C7E38" w:rsidRDefault="00FC7FF5" w:rsidP="007C7E38">
      <w:pPr>
        <w:autoSpaceDE w:val="0"/>
        <w:autoSpaceDN w:val="0"/>
        <w:adjustRightInd w:val="0"/>
        <w:spacing w:after="120"/>
        <w:jc w:val="center"/>
        <w:rPr>
          <w:rFonts w:asciiTheme="minorHAnsi" w:hAnsiTheme="minorHAnsi"/>
          <w:b/>
          <w:sz w:val="20"/>
          <w:szCs w:val="20"/>
        </w:rPr>
      </w:pPr>
      <w:r>
        <w:rPr>
          <w:rFonts w:asciiTheme="minorHAnsi" w:hAnsiTheme="minorHAnsi"/>
          <w:b/>
          <w:sz w:val="20"/>
          <w:szCs w:val="20"/>
        </w:rPr>
        <w:t>Tartışma</w:t>
      </w:r>
      <w:r w:rsidR="0054053A">
        <w:rPr>
          <w:rFonts w:asciiTheme="minorHAnsi" w:hAnsiTheme="minorHAnsi"/>
          <w:b/>
          <w:sz w:val="20"/>
          <w:szCs w:val="20"/>
        </w:rPr>
        <w:t>, Sonuç ve Öneriler</w:t>
      </w:r>
    </w:p>
    <w:p w14:paraId="42F48E19" w14:textId="23473E61" w:rsidR="006839CF" w:rsidRPr="0054053A" w:rsidRDefault="0054053A" w:rsidP="0054053A">
      <w:pPr>
        <w:spacing w:after="120"/>
        <w:ind w:firstLine="284"/>
        <w:jc w:val="both"/>
        <w:rPr>
          <w:rFonts w:asciiTheme="minorHAnsi" w:hAnsiTheme="minorHAnsi"/>
          <w:color w:val="000000" w:themeColor="text1"/>
          <w:sz w:val="20"/>
          <w:szCs w:val="20"/>
        </w:rPr>
      </w:pPr>
      <w:r w:rsidRPr="0054053A">
        <w:rPr>
          <w:rFonts w:asciiTheme="minorHAnsi" w:hAnsiTheme="minorHAnsi"/>
          <w:sz w:val="20"/>
          <w:szCs w:val="20"/>
        </w:rPr>
        <w:t>Burada araştırma bulguları alan yazınla ilişkilendirilerek, benzerlikler ve farklılıklar konusunda araştırmacının çıkarımlarına yer verilir. Bu çıkarımlar doğrultusunda uygulayıcılara ve politika belirleyicilere öneriler geliştirilir</w:t>
      </w:r>
      <w:r>
        <w:rPr>
          <w:rFonts w:asciiTheme="minorHAnsi" w:hAnsiTheme="minorHAnsi"/>
          <w:sz w:val="20"/>
          <w:szCs w:val="20"/>
        </w:rPr>
        <w:t xml:space="preserve">. </w:t>
      </w:r>
    </w:p>
    <w:p w14:paraId="62AC0875" w14:textId="088A57FC" w:rsidR="0054053A" w:rsidRPr="00016F32" w:rsidRDefault="0054053A" w:rsidP="0054053A">
      <w:pPr>
        <w:autoSpaceDE w:val="0"/>
        <w:autoSpaceDN w:val="0"/>
        <w:adjustRightInd w:val="0"/>
        <w:spacing w:before="120" w:after="120"/>
        <w:ind w:firstLine="284"/>
        <w:jc w:val="both"/>
        <w:rPr>
          <w:rFonts w:asciiTheme="minorHAnsi" w:hAnsiTheme="minorHAnsi"/>
          <w:b/>
          <w:sz w:val="20"/>
          <w:szCs w:val="20"/>
        </w:rPr>
      </w:pPr>
      <w:r>
        <w:rPr>
          <w:rFonts w:asciiTheme="minorHAnsi" w:hAnsiTheme="minorHAnsi"/>
          <w:b/>
          <w:sz w:val="20"/>
          <w:szCs w:val="20"/>
        </w:rPr>
        <w:t>Katkı</w:t>
      </w:r>
      <w:r w:rsidR="00E204BD">
        <w:rPr>
          <w:rFonts w:asciiTheme="minorHAnsi" w:hAnsiTheme="minorHAnsi"/>
          <w:b/>
          <w:sz w:val="20"/>
          <w:szCs w:val="20"/>
        </w:rPr>
        <w:t>da</w:t>
      </w:r>
      <w:r>
        <w:rPr>
          <w:rFonts w:asciiTheme="minorHAnsi" w:hAnsiTheme="minorHAnsi"/>
          <w:b/>
          <w:sz w:val="20"/>
          <w:szCs w:val="20"/>
        </w:rPr>
        <w:t xml:space="preserve"> </w:t>
      </w:r>
      <w:r w:rsidR="00E204BD">
        <w:rPr>
          <w:rFonts w:asciiTheme="minorHAnsi" w:hAnsiTheme="minorHAnsi"/>
          <w:b/>
          <w:sz w:val="20"/>
          <w:szCs w:val="20"/>
        </w:rPr>
        <w:t>Bulunanlar</w:t>
      </w:r>
    </w:p>
    <w:p w14:paraId="7CCD5B93" w14:textId="2DCF94AE" w:rsidR="0054053A" w:rsidRDefault="0054053A" w:rsidP="0054053A">
      <w:pPr>
        <w:autoSpaceDE w:val="0"/>
        <w:autoSpaceDN w:val="0"/>
        <w:adjustRightInd w:val="0"/>
        <w:spacing w:before="120" w:after="120"/>
        <w:ind w:firstLine="284"/>
        <w:jc w:val="both"/>
        <w:rPr>
          <w:rFonts w:asciiTheme="minorHAnsi" w:hAnsiTheme="minorHAnsi"/>
          <w:sz w:val="20"/>
          <w:szCs w:val="20"/>
        </w:rPr>
      </w:pPr>
      <w:r w:rsidRPr="0054053A">
        <w:rPr>
          <w:rFonts w:asciiTheme="minorHAnsi" w:hAnsiTheme="minorHAnsi"/>
          <w:sz w:val="20"/>
          <w:szCs w:val="20"/>
        </w:rPr>
        <w:t>Makaleye katkısı olan kişiler, kurum ve kuruluşlara (varsa) bu bölümde yer verilir. (Makale yayına kabul edildikten sonra eklenir)</w:t>
      </w:r>
      <w:r w:rsidRPr="00016F32">
        <w:rPr>
          <w:rFonts w:asciiTheme="minorHAnsi" w:hAnsiTheme="minorHAnsi"/>
          <w:sz w:val="20"/>
          <w:szCs w:val="20"/>
        </w:rPr>
        <w:t>.</w:t>
      </w:r>
    </w:p>
    <w:p w14:paraId="23E7048B" w14:textId="286362C1" w:rsidR="0054053A" w:rsidRPr="0054053A" w:rsidRDefault="0054053A" w:rsidP="0054053A">
      <w:pPr>
        <w:autoSpaceDE w:val="0"/>
        <w:autoSpaceDN w:val="0"/>
        <w:adjustRightInd w:val="0"/>
        <w:spacing w:before="120" w:after="120"/>
        <w:ind w:firstLine="284"/>
        <w:jc w:val="both"/>
        <w:rPr>
          <w:rFonts w:asciiTheme="minorHAnsi" w:hAnsiTheme="minorHAnsi"/>
          <w:b/>
          <w:bCs/>
          <w:sz w:val="20"/>
          <w:szCs w:val="20"/>
        </w:rPr>
      </w:pPr>
      <w:r w:rsidRPr="0054053A">
        <w:rPr>
          <w:rFonts w:asciiTheme="minorHAnsi" w:hAnsiTheme="minorHAnsi"/>
          <w:b/>
          <w:bCs/>
          <w:sz w:val="20"/>
          <w:szCs w:val="20"/>
        </w:rPr>
        <w:t>Etik Kurul Onay Bilgileri</w:t>
      </w:r>
    </w:p>
    <w:p w14:paraId="2FA598BE" w14:textId="07D06055" w:rsidR="0054053A" w:rsidRPr="0054053A" w:rsidRDefault="0054053A" w:rsidP="0054053A">
      <w:pPr>
        <w:autoSpaceDE w:val="0"/>
        <w:autoSpaceDN w:val="0"/>
        <w:adjustRightInd w:val="0"/>
        <w:spacing w:before="120" w:after="120"/>
        <w:ind w:firstLine="284"/>
        <w:jc w:val="both"/>
        <w:rPr>
          <w:rFonts w:asciiTheme="minorHAnsi" w:hAnsiTheme="minorHAnsi"/>
          <w:sz w:val="20"/>
          <w:szCs w:val="20"/>
        </w:rPr>
      </w:pPr>
      <w:r w:rsidRPr="0054053A">
        <w:rPr>
          <w:rFonts w:asciiTheme="minorHAnsi" w:hAnsiTheme="minorHAnsi"/>
          <w:sz w:val="20"/>
          <w:szCs w:val="20"/>
        </w:rPr>
        <w:t>Araştırma makaleleri için, makale başvurusunda dergi sistemine yüklenen “Etik Kurul Onay Belgesi”ne ilişkin “kurum adı, tarih, sayı vb.” bilgiler burada verilir. (Makale yayına kabul edildikten sonra eklenir).</w:t>
      </w:r>
    </w:p>
    <w:p w14:paraId="7EE190DA" w14:textId="51B318E8" w:rsidR="0054053A" w:rsidRPr="0054053A" w:rsidRDefault="0054053A" w:rsidP="0054053A">
      <w:pPr>
        <w:autoSpaceDE w:val="0"/>
        <w:autoSpaceDN w:val="0"/>
        <w:adjustRightInd w:val="0"/>
        <w:spacing w:before="120" w:after="120"/>
        <w:ind w:firstLine="284"/>
        <w:jc w:val="both"/>
        <w:rPr>
          <w:rFonts w:asciiTheme="minorHAnsi" w:hAnsiTheme="minorHAnsi"/>
          <w:b/>
          <w:bCs/>
          <w:sz w:val="20"/>
          <w:szCs w:val="20"/>
        </w:rPr>
      </w:pPr>
      <w:r w:rsidRPr="0054053A">
        <w:rPr>
          <w:rFonts w:asciiTheme="minorHAnsi" w:hAnsiTheme="minorHAnsi"/>
          <w:b/>
          <w:bCs/>
          <w:sz w:val="20"/>
          <w:szCs w:val="20"/>
        </w:rPr>
        <w:lastRenderedPageBreak/>
        <w:t xml:space="preserve">Çıkar Çatışması </w:t>
      </w:r>
    </w:p>
    <w:p w14:paraId="5A53D4CC" w14:textId="5ECF4C61" w:rsidR="0054053A" w:rsidRPr="0054053A" w:rsidRDefault="0054053A" w:rsidP="0054053A">
      <w:pPr>
        <w:autoSpaceDE w:val="0"/>
        <w:autoSpaceDN w:val="0"/>
        <w:adjustRightInd w:val="0"/>
        <w:spacing w:before="120" w:after="120"/>
        <w:ind w:firstLine="284"/>
        <w:jc w:val="both"/>
        <w:rPr>
          <w:rFonts w:asciiTheme="minorHAnsi" w:hAnsiTheme="minorHAnsi"/>
          <w:sz w:val="20"/>
          <w:szCs w:val="20"/>
        </w:rPr>
      </w:pPr>
      <w:r w:rsidRPr="0054053A">
        <w:rPr>
          <w:rFonts w:asciiTheme="minorHAnsi" w:hAnsiTheme="minorHAnsi"/>
          <w:sz w:val="20"/>
          <w:szCs w:val="20"/>
        </w:rPr>
        <w:t>Yazarlar tarafından çıkar çatışmasının olmadığı belirtilmelidir. (Makale yayına kabul edildikten sonra eklenir).</w:t>
      </w:r>
    </w:p>
    <w:p w14:paraId="5D1769E1" w14:textId="3593486E" w:rsidR="0054053A" w:rsidRPr="0054053A" w:rsidRDefault="0054053A" w:rsidP="0054053A">
      <w:pPr>
        <w:autoSpaceDE w:val="0"/>
        <w:autoSpaceDN w:val="0"/>
        <w:adjustRightInd w:val="0"/>
        <w:spacing w:before="120" w:after="120"/>
        <w:ind w:firstLine="284"/>
        <w:jc w:val="both"/>
        <w:rPr>
          <w:rFonts w:asciiTheme="minorHAnsi" w:hAnsiTheme="minorHAnsi"/>
          <w:b/>
          <w:bCs/>
          <w:sz w:val="20"/>
          <w:szCs w:val="20"/>
        </w:rPr>
      </w:pPr>
      <w:r w:rsidRPr="0054053A">
        <w:rPr>
          <w:rFonts w:asciiTheme="minorHAnsi" w:hAnsiTheme="minorHAnsi"/>
          <w:b/>
          <w:bCs/>
          <w:sz w:val="20"/>
          <w:szCs w:val="20"/>
        </w:rPr>
        <w:t xml:space="preserve">Finansal Destek </w:t>
      </w:r>
    </w:p>
    <w:p w14:paraId="1BE75887" w14:textId="6E4E67D8" w:rsidR="0054053A" w:rsidRPr="0054053A" w:rsidRDefault="0054053A" w:rsidP="0054053A">
      <w:pPr>
        <w:autoSpaceDE w:val="0"/>
        <w:autoSpaceDN w:val="0"/>
        <w:adjustRightInd w:val="0"/>
        <w:spacing w:before="120" w:after="120"/>
        <w:ind w:firstLine="284"/>
        <w:jc w:val="both"/>
        <w:rPr>
          <w:rFonts w:asciiTheme="minorHAnsi" w:hAnsiTheme="minorHAnsi"/>
          <w:sz w:val="20"/>
          <w:szCs w:val="20"/>
        </w:rPr>
      </w:pPr>
      <w:r w:rsidRPr="0054053A">
        <w:rPr>
          <w:rFonts w:asciiTheme="minorHAnsi" w:hAnsiTheme="minorHAnsi"/>
          <w:sz w:val="20"/>
          <w:szCs w:val="20"/>
        </w:rPr>
        <w:t>Bu çalışma için herhangi bir finansal destek alınıp alınmadığı burada belirtilmelidir. (Makale yayına kabul edildikten sonra eklenir).</w:t>
      </w:r>
    </w:p>
    <w:p w14:paraId="153BE2ED" w14:textId="0AB179F2" w:rsidR="0054053A" w:rsidRPr="0054053A" w:rsidRDefault="0054053A" w:rsidP="0054053A">
      <w:pPr>
        <w:autoSpaceDE w:val="0"/>
        <w:autoSpaceDN w:val="0"/>
        <w:adjustRightInd w:val="0"/>
        <w:spacing w:before="120" w:after="120"/>
        <w:ind w:firstLine="284"/>
        <w:jc w:val="both"/>
        <w:rPr>
          <w:rFonts w:asciiTheme="minorHAnsi" w:hAnsiTheme="minorHAnsi"/>
          <w:b/>
          <w:bCs/>
          <w:sz w:val="20"/>
          <w:szCs w:val="20"/>
        </w:rPr>
      </w:pPr>
      <w:r w:rsidRPr="0054053A">
        <w:rPr>
          <w:rFonts w:asciiTheme="minorHAnsi" w:hAnsiTheme="minorHAnsi"/>
          <w:b/>
          <w:bCs/>
          <w:sz w:val="20"/>
          <w:szCs w:val="20"/>
        </w:rPr>
        <w:t xml:space="preserve">Yazar Katkıları </w:t>
      </w:r>
    </w:p>
    <w:p w14:paraId="608C74D4" w14:textId="357D5432" w:rsidR="0054053A" w:rsidRDefault="0054053A" w:rsidP="0054053A">
      <w:pPr>
        <w:autoSpaceDE w:val="0"/>
        <w:autoSpaceDN w:val="0"/>
        <w:adjustRightInd w:val="0"/>
        <w:spacing w:before="120" w:after="120"/>
        <w:ind w:firstLine="284"/>
        <w:jc w:val="both"/>
        <w:rPr>
          <w:rFonts w:asciiTheme="minorHAnsi" w:hAnsiTheme="minorHAnsi"/>
          <w:sz w:val="20"/>
          <w:szCs w:val="20"/>
        </w:rPr>
      </w:pPr>
      <w:r w:rsidRPr="0054053A">
        <w:rPr>
          <w:rFonts w:asciiTheme="minorHAnsi" w:hAnsiTheme="minorHAnsi"/>
          <w:sz w:val="20"/>
          <w:szCs w:val="20"/>
        </w:rPr>
        <w:t>Birden fazla yazarlı çalışmalarda, her bir yazarın çalışmaya katkısı mutlaka belirtilmelidir. (Makale yayına kabul edildikten sonra eklenir).</w:t>
      </w:r>
    </w:p>
    <w:p w14:paraId="6C1CA9DE" w14:textId="77777777" w:rsidR="0054053A" w:rsidRDefault="0054053A">
      <w:pPr>
        <w:rPr>
          <w:rFonts w:asciiTheme="minorHAnsi" w:hAnsiTheme="minorHAnsi" w:cs="Arial"/>
          <w:b/>
          <w:bCs/>
          <w:iCs/>
          <w:color w:val="000000" w:themeColor="text1"/>
          <w:sz w:val="20"/>
          <w:szCs w:val="20"/>
        </w:rPr>
      </w:pPr>
      <w:r>
        <w:rPr>
          <w:rFonts w:asciiTheme="minorHAnsi" w:hAnsiTheme="minorHAnsi"/>
          <w:i/>
          <w:color w:val="000000" w:themeColor="text1"/>
          <w:sz w:val="20"/>
          <w:szCs w:val="20"/>
        </w:rPr>
        <w:br w:type="page"/>
      </w:r>
    </w:p>
    <w:p w14:paraId="3AFC3537" w14:textId="72F996D7" w:rsidR="007C7E38" w:rsidRPr="00E67076" w:rsidRDefault="00AC793A" w:rsidP="003C2BD0">
      <w:pPr>
        <w:pStyle w:val="Balk2"/>
        <w:keepNext w:val="0"/>
        <w:tabs>
          <w:tab w:val="left" w:pos="284"/>
        </w:tabs>
        <w:spacing w:before="0" w:after="120"/>
        <w:jc w:val="center"/>
        <w:rPr>
          <w:rFonts w:asciiTheme="minorHAnsi" w:hAnsiTheme="minorHAnsi"/>
          <w:i w:val="0"/>
          <w:color w:val="000000" w:themeColor="text1"/>
          <w:sz w:val="20"/>
          <w:szCs w:val="20"/>
        </w:rPr>
      </w:pPr>
      <w:r>
        <w:rPr>
          <w:rFonts w:asciiTheme="minorHAnsi" w:hAnsiTheme="minorHAnsi"/>
          <w:i w:val="0"/>
          <w:color w:val="000000" w:themeColor="text1"/>
          <w:sz w:val="20"/>
          <w:szCs w:val="20"/>
        </w:rPr>
        <w:lastRenderedPageBreak/>
        <w:t>Kaynakça</w:t>
      </w:r>
    </w:p>
    <w:p w14:paraId="1CC6BA64" w14:textId="13C3650A" w:rsidR="0054053A" w:rsidRPr="00143F7A" w:rsidRDefault="0054053A" w:rsidP="003B55F1">
      <w:pPr>
        <w:spacing w:before="120" w:after="120"/>
        <w:ind w:firstLine="284"/>
        <w:jc w:val="both"/>
        <w:rPr>
          <w:rFonts w:asciiTheme="minorHAnsi" w:hAnsiTheme="minorHAnsi" w:cstheme="minorHAnsi"/>
          <w:sz w:val="20"/>
          <w:szCs w:val="20"/>
        </w:rPr>
      </w:pPr>
      <w:r w:rsidRPr="00143F7A">
        <w:rPr>
          <w:rFonts w:asciiTheme="minorHAnsi" w:hAnsiTheme="minorHAnsi" w:cstheme="minorHAnsi"/>
          <w:sz w:val="20"/>
          <w:szCs w:val="20"/>
        </w:rPr>
        <w:t>Kaynakçada kaynak gösteriminde APA 7’nin dikkate alınması gerekmektedir.</w:t>
      </w:r>
      <w:r w:rsidR="003B55F1">
        <w:rPr>
          <w:rFonts w:asciiTheme="minorHAnsi" w:hAnsiTheme="minorHAnsi" w:cstheme="minorHAnsi"/>
          <w:sz w:val="20"/>
          <w:szCs w:val="20"/>
        </w:rPr>
        <w:t xml:space="preserve"> </w:t>
      </w:r>
      <w:r w:rsidRPr="00143F7A">
        <w:rPr>
          <w:rFonts w:asciiTheme="minorHAnsi" w:hAnsiTheme="minorHAnsi" w:cstheme="minorHAnsi"/>
          <w:sz w:val="20"/>
          <w:szCs w:val="20"/>
        </w:rPr>
        <w:t>Kaynaklar alfabetik sırayla verilir.</w:t>
      </w:r>
    </w:p>
    <w:p w14:paraId="0EE94CE6" w14:textId="77777777" w:rsidR="0054053A" w:rsidRPr="00143F7A" w:rsidRDefault="0054053A" w:rsidP="003B55F1">
      <w:pPr>
        <w:spacing w:before="120" w:after="120"/>
        <w:ind w:firstLine="284"/>
        <w:jc w:val="both"/>
        <w:rPr>
          <w:rFonts w:asciiTheme="minorHAnsi" w:hAnsiTheme="minorHAnsi" w:cstheme="minorHAnsi"/>
          <w:sz w:val="20"/>
          <w:szCs w:val="20"/>
        </w:rPr>
      </w:pPr>
      <w:r w:rsidRPr="00143F7A">
        <w:rPr>
          <w:rFonts w:asciiTheme="minorHAnsi" w:hAnsiTheme="minorHAnsi" w:cstheme="minorHAnsi"/>
          <w:sz w:val="20"/>
          <w:szCs w:val="20"/>
        </w:rPr>
        <w:t>Kaynakçada yer alan tüm yayınlarda “&amp;” işareti kullanılır. Makale için bir Digital Object Identifier (DOI)</w:t>
      </w:r>
      <w:r w:rsidRPr="00143F7A">
        <w:rPr>
          <w:rFonts w:asciiTheme="minorHAnsi" w:hAnsiTheme="minorHAnsi" w:cstheme="minorHAnsi"/>
          <w:b/>
          <w:bCs/>
          <w:sz w:val="20"/>
          <w:szCs w:val="20"/>
        </w:rPr>
        <w:t xml:space="preserve"> </w:t>
      </w:r>
      <w:r w:rsidRPr="00143F7A">
        <w:rPr>
          <w:rFonts w:asciiTheme="minorHAnsi" w:hAnsiTheme="minorHAnsi" w:cstheme="minorHAnsi"/>
          <w:sz w:val="20"/>
          <w:szCs w:val="20"/>
        </w:rPr>
        <w:t>numarası atanmışsa, kaynağın sonuna mutlaka eklenmelidir.</w:t>
      </w:r>
    </w:p>
    <w:p w14:paraId="2737BA5F" w14:textId="77777777" w:rsidR="0054053A" w:rsidRPr="00143F7A" w:rsidRDefault="0054053A" w:rsidP="003B55F1">
      <w:pPr>
        <w:spacing w:before="120" w:after="120"/>
        <w:ind w:firstLine="284"/>
        <w:jc w:val="both"/>
        <w:rPr>
          <w:rFonts w:asciiTheme="minorHAnsi" w:hAnsiTheme="minorHAnsi" w:cstheme="minorHAnsi"/>
          <w:sz w:val="20"/>
          <w:szCs w:val="20"/>
        </w:rPr>
      </w:pPr>
      <w:r w:rsidRPr="00143F7A">
        <w:rPr>
          <w:rFonts w:asciiTheme="minorHAnsi" w:hAnsiTheme="minorHAnsi" w:cstheme="minorHAnsi"/>
          <w:sz w:val="20"/>
          <w:szCs w:val="20"/>
        </w:rPr>
        <w:t>Doi adresi bulunmayan ve çevrimiçi erişilmiş makalelerde doi adresi yerine web adresi verilir.</w:t>
      </w:r>
    </w:p>
    <w:p w14:paraId="1FF58570" w14:textId="77777777" w:rsidR="0054053A" w:rsidRPr="00143F7A" w:rsidRDefault="0054053A" w:rsidP="003B55F1">
      <w:pPr>
        <w:spacing w:before="120" w:after="120"/>
        <w:ind w:firstLine="284"/>
        <w:jc w:val="both"/>
        <w:rPr>
          <w:rFonts w:asciiTheme="minorHAnsi" w:hAnsiTheme="minorHAnsi" w:cstheme="minorHAnsi"/>
          <w:sz w:val="20"/>
          <w:szCs w:val="20"/>
        </w:rPr>
      </w:pPr>
      <w:r w:rsidRPr="00143F7A">
        <w:rPr>
          <w:rFonts w:asciiTheme="minorHAnsi" w:hAnsiTheme="minorHAnsi" w:cstheme="minorHAnsi"/>
          <w:sz w:val="20"/>
          <w:szCs w:val="20"/>
        </w:rPr>
        <w:t>Yazarlar, kaynakçayı oluşturmak için aşağıdaki örneklerden yararlanabilir.</w:t>
      </w:r>
    </w:p>
    <w:p w14:paraId="407A611D" w14:textId="77777777" w:rsidR="003B55F1" w:rsidRPr="00143F7A" w:rsidRDefault="003B55F1" w:rsidP="003B55F1">
      <w:pPr>
        <w:spacing w:before="120" w:after="120"/>
        <w:jc w:val="both"/>
        <w:rPr>
          <w:rFonts w:asciiTheme="minorHAnsi" w:hAnsiTheme="minorHAnsi" w:cstheme="minorHAnsi"/>
          <w:b/>
          <w:bCs/>
          <w:sz w:val="20"/>
          <w:szCs w:val="20"/>
        </w:rPr>
      </w:pPr>
      <w:r w:rsidRPr="00143F7A">
        <w:rPr>
          <w:rFonts w:asciiTheme="minorHAnsi" w:hAnsiTheme="minorHAnsi" w:cstheme="minorHAnsi"/>
          <w:b/>
          <w:bCs/>
          <w:sz w:val="20"/>
          <w:szCs w:val="20"/>
        </w:rPr>
        <w:t>Süreli Yayın</w:t>
      </w:r>
    </w:p>
    <w:p w14:paraId="5351CBE3" w14:textId="49EF08D8" w:rsidR="003B55F1" w:rsidRPr="00143F7A" w:rsidRDefault="003B55F1" w:rsidP="003B55F1">
      <w:pPr>
        <w:spacing w:before="120" w:after="120"/>
        <w:ind w:left="709" w:right="119" w:hanging="709"/>
        <w:jc w:val="both"/>
        <w:rPr>
          <w:rFonts w:asciiTheme="minorHAnsi" w:hAnsiTheme="minorHAnsi" w:cstheme="minorHAnsi"/>
          <w:sz w:val="20"/>
          <w:szCs w:val="20"/>
        </w:rPr>
      </w:pPr>
      <w:r w:rsidRPr="00143F7A">
        <w:rPr>
          <w:rFonts w:asciiTheme="minorHAnsi" w:hAnsiTheme="minorHAnsi" w:cstheme="minorHAnsi"/>
          <w:sz w:val="20"/>
          <w:szCs w:val="20"/>
        </w:rPr>
        <w:t xml:space="preserve">Yazarın soyadı, Yazarın adının baş harfi. (Yıl). Makalenin adı. </w:t>
      </w:r>
      <w:r w:rsidRPr="00143F7A">
        <w:rPr>
          <w:rFonts w:asciiTheme="minorHAnsi" w:hAnsiTheme="minorHAnsi" w:cstheme="minorHAnsi"/>
          <w:i/>
          <w:iCs/>
          <w:sz w:val="20"/>
          <w:szCs w:val="20"/>
        </w:rPr>
        <w:t>Süreli Yayının Adı, cilt</w:t>
      </w:r>
      <w:r w:rsidRPr="00143F7A">
        <w:rPr>
          <w:rFonts w:asciiTheme="minorHAnsi" w:hAnsiTheme="minorHAnsi" w:cstheme="minorHAnsi"/>
          <w:sz w:val="20"/>
          <w:szCs w:val="20"/>
        </w:rPr>
        <w:t>(sayı), sayfa-sayfa. https://doi.org/xxxxxx/xxxxxxxxxx</w:t>
      </w:r>
    </w:p>
    <w:p w14:paraId="0407A3FA" w14:textId="77777777" w:rsidR="003B55F1" w:rsidRPr="00143F7A" w:rsidRDefault="003B55F1" w:rsidP="003B55F1">
      <w:pPr>
        <w:spacing w:before="120" w:after="120"/>
        <w:ind w:left="709" w:hanging="709"/>
        <w:jc w:val="both"/>
        <w:rPr>
          <w:rFonts w:asciiTheme="minorHAnsi" w:hAnsiTheme="minorHAnsi" w:cstheme="minorHAnsi"/>
          <w:b/>
          <w:bCs/>
          <w:sz w:val="20"/>
          <w:szCs w:val="20"/>
        </w:rPr>
      </w:pPr>
      <w:r w:rsidRPr="00143F7A">
        <w:rPr>
          <w:rFonts w:asciiTheme="minorHAnsi" w:hAnsiTheme="minorHAnsi" w:cstheme="minorHAnsi"/>
          <w:sz w:val="20"/>
          <w:szCs w:val="20"/>
        </w:rPr>
        <w:t xml:space="preserve">Arnett, J. J. (2000). Emerging adulthood: A theory of development from the late teens through the twenties. </w:t>
      </w:r>
      <w:r w:rsidRPr="00143F7A">
        <w:rPr>
          <w:rFonts w:asciiTheme="minorHAnsi" w:hAnsiTheme="minorHAnsi" w:cstheme="minorHAnsi"/>
          <w:i/>
          <w:iCs/>
          <w:sz w:val="20"/>
          <w:szCs w:val="20"/>
        </w:rPr>
        <w:t>American Psychologist, 55</w:t>
      </w:r>
      <w:r w:rsidRPr="00143F7A">
        <w:rPr>
          <w:rFonts w:asciiTheme="minorHAnsi" w:hAnsiTheme="minorHAnsi" w:cstheme="minorHAnsi"/>
          <w:sz w:val="20"/>
          <w:szCs w:val="20"/>
        </w:rPr>
        <w:t>(5), 469–480. https://doi.org/10.1037/0003-066X.55.5.469</w:t>
      </w:r>
    </w:p>
    <w:p w14:paraId="342A5F80" w14:textId="77777777" w:rsidR="003B55F1" w:rsidRPr="00143F7A" w:rsidRDefault="003B55F1" w:rsidP="003B55F1">
      <w:pPr>
        <w:spacing w:before="120" w:after="120"/>
        <w:jc w:val="both"/>
        <w:rPr>
          <w:rFonts w:asciiTheme="minorHAnsi" w:hAnsiTheme="minorHAnsi" w:cstheme="minorHAnsi"/>
          <w:b/>
          <w:bCs/>
          <w:sz w:val="20"/>
          <w:szCs w:val="20"/>
        </w:rPr>
      </w:pPr>
      <w:r w:rsidRPr="00143F7A">
        <w:rPr>
          <w:rFonts w:asciiTheme="minorHAnsi" w:hAnsiTheme="minorHAnsi" w:cstheme="minorHAnsi"/>
          <w:b/>
          <w:bCs/>
          <w:sz w:val="20"/>
          <w:szCs w:val="20"/>
        </w:rPr>
        <w:t>Kitap</w:t>
      </w:r>
    </w:p>
    <w:p w14:paraId="520A202B" w14:textId="22CAF22C" w:rsidR="003B55F1" w:rsidRPr="00143F7A" w:rsidRDefault="003B55F1" w:rsidP="003B55F1">
      <w:pPr>
        <w:spacing w:before="120" w:after="120"/>
        <w:ind w:left="554" w:hanging="554"/>
        <w:jc w:val="both"/>
        <w:rPr>
          <w:rFonts w:asciiTheme="minorHAnsi" w:hAnsiTheme="minorHAnsi" w:cstheme="minorHAnsi"/>
          <w:sz w:val="20"/>
          <w:szCs w:val="20"/>
        </w:rPr>
      </w:pPr>
      <w:r w:rsidRPr="00143F7A">
        <w:rPr>
          <w:rFonts w:asciiTheme="minorHAnsi" w:hAnsiTheme="minorHAnsi" w:cstheme="minorHAnsi"/>
          <w:sz w:val="20"/>
          <w:szCs w:val="20"/>
        </w:rPr>
        <w:t xml:space="preserve">Yazarın soyadı, Yazarın adının baş harfi. (Yıl). </w:t>
      </w:r>
      <w:r w:rsidRPr="00143F7A">
        <w:rPr>
          <w:rFonts w:asciiTheme="minorHAnsi" w:hAnsiTheme="minorHAnsi" w:cstheme="minorHAnsi"/>
          <w:i/>
          <w:iCs/>
          <w:sz w:val="20"/>
          <w:szCs w:val="20"/>
        </w:rPr>
        <w:t>Kitabın adı</w:t>
      </w:r>
      <w:r w:rsidRPr="00143F7A">
        <w:rPr>
          <w:rFonts w:asciiTheme="minorHAnsi" w:hAnsiTheme="minorHAnsi" w:cstheme="minorHAnsi"/>
          <w:sz w:val="20"/>
          <w:szCs w:val="20"/>
        </w:rPr>
        <w:t xml:space="preserve"> (baskı sayısı). Yayınevi.</w:t>
      </w:r>
    </w:p>
    <w:p w14:paraId="147F20E4" w14:textId="1B168C85" w:rsidR="003B55F1" w:rsidRPr="00143F7A" w:rsidRDefault="003B55F1" w:rsidP="003B55F1">
      <w:pPr>
        <w:spacing w:before="120" w:after="120"/>
        <w:ind w:left="554" w:right="360" w:hanging="554"/>
        <w:jc w:val="both"/>
        <w:rPr>
          <w:rFonts w:asciiTheme="minorHAnsi" w:hAnsiTheme="minorHAnsi" w:cstheme="minorHAnsi"/>
          <w:sz w:val="20"/>
          <w:szCs w:val="20"/>
        </w:rPr>
      </w:pPr>
      <w:r w:rsidRPr="00143F7A">
        <w:rPr>
          <w:rFonts w:asciiTheme="minorHAnsi" w:hAnsiTheme="minorHAnsi" w:cstheme="minorHAnsi"/>
          <w:sz w:val="20"/>
          <w:szCs w:val="20"/>
        </w:rPr>
        <w:t xml:space="preserve">Karasar, N. (2014). </w:t>
      </w:r>
      <w:r w:rsidRPr="00143F7A">
        <w:rPr>
          <w:rFonts w:asciiTheme="minorHAnsi" w:hAnsiTheme="minorHAnsi" w:cstheme="minorHAnsi"/>
          <w:i/>
          <w:iCs/>
          <w:sz w:val="20"/>
          <w:szCs w:val="20"/>
        </w:rPr>
        <w:t xml:space="preserve">Araştırmalarda rapor hazırlama </w:t>
      </w:r>
      <w:r w:rsidRPr="00143F7A">
        <w:rPr>
          <w:rFonts w:asciiTheme="minorHAnsi" w:hAnsiTheme="minorHAnsi" w:cstheme="minorHAnsi"/>
          <w:sz w:val="20"/>
          <w:szCs w:val="20"/>
        </w:rPr>
        <w:t>(24. baskı)</w:t>
      </w:r>
      <w:r w:rsidRPr="00143F7A">
        <w:rPr>
          <w:rFonts w:asciiTheme="minorHAnsi" w:hAnsiTheme="minorHAnsi" w:cstheme="minorHAnsi"/>
          <w:i/>
          <w:iCs/>
          <w:sz w:val="20"/>
          <w:szCs w:val="20"/>
        </w:rPr>
        <w:t xml:space="preserve">. </w:t>
      </w:r>
      <w:r w:rsidRPr="00143F7A">
        <w:rPr>
          <w:rFonts w:asciiTheme="minorHAnsi" w:hAnsiTheme="minorHAnsi" w:cstheme="minorHAnsi"/>
          <w:sz w:val="20"/>
          <w:szCs w:val="20"/>
        </w:rPr>
        <w:t>Nobel Akademi.</w:t>
      </w:r>
    </w:p>
    <w:p w14:paraId="6C1D929B" w14:textId="77777777" w:rsidR="003B55F1" w:rsidRPr="00143F7A" w:rsidRDefault="003B55F1" w:rsidP="003B55F1">
      <w:pPr>
        <w:spacing w:before="120" w:after="120"/>
        <w:ind w:left="554" w:hanging="554"/>
        <w:jc w:val="both"/>
        <w:rPr>
          <w:rFonts w:asciiTheme="minorHAnsi" w:hAnsiTheme="minorHAnsi" w:cstheme="minorHAnsi"/>
          <w:b/>
          <w:bCs/>
          <w:sz w:val="20"/>
          <w:szCs w:val="20"/>
        </w:rPr>
      </w:pPr>
      <w:r w:rsidRPr="00143F7A">
        <w:rPr>
          <w:rFonts w:asciiTheme="minorHAnsi" w:hAnsiTheme="minorHAnsi" w:cstheme="minorHAnsi"/>
          <w:b/>
          <w:bCs/>
          <w:sz w:val="20"/>
          <w:szCs w:val="20"/>
        </w:rPr>
        <w:t>Editörlü Kitap Bölümü</w:t>
      </w:r>
    </w:p>
    <w:p w14:paraId="7DF8668F" w14:textId="719FFA6D" w:rsidR="003B55F1" w:rsidRPr="00143F7A" w:rsidRDefault="003B55F1" w:rsidP="003B55F1">
      <w:pPr>
        <w:spacing w:before="120" w:after="120"/>
        <w:ind w:left="709" w:hanging="709"/>
        <w:jc w:val="both"/>
        <w:rPr>
          <w:rFonts w:asciiTheme="minorHAnsi" w:hAnsiTheme="minorHAnsi" w:cstheme="minorHAnsi"/>
          <w:sz w:val="20"/>
          <w:szCs w:val="20"/>
        </w:rPr>
      </w:pPr>
      <w:r w:rsidRPr="00143F7A">
        <w:rPr>
          <w:rFonts w:asciiTheme="minorHAnsi" w:hAnsiTheme="minorHAnsi" w:cstheme="minorHAnsi"/>
          <w:sz w:val="20"/>
          <w:szCs w:val="20"/>
        </w:rPr>
        <w:t xml:space="preserve">Yazarın soyadı, Yazar adının baş harfi. (Yıl). Kitap bölümünün başlığı. Editör adının baş harfi, Editörün soyadı (Ed.), </w:t>
      </w:r>
      <w:r w:rsidRPr="00143F7A">
        <w:rPr>
          <w:rFonts w:asciiTheme="minorHAnsi" w:hAnsiTheme="minorHAnsi" w:cstheme="minorHAnsi"/>
          <w:i/>
          <w:sz w:val="20"/>
          <w:szCs w:val="20"/>
        </w:rPr>
        <w:t>Kitabın adı</w:t>
      </w:r>
      <w:r w:rsidRPr="00143F7A">
        <w:rPr>
          <w:rFonts w:asciiTheme="minorHAnsi" w:hAnsiTheme="minorHAnsi" w:cstheme="minorHAnsi"/>
          <w:sz w:val="20"/>
          <w:szCs w:val="20"/>
        </w:rPr>
        <w:t xml:space="preserve"> (s. kitap bölümünün bulunduğu sayfa aralığı) içinde (sayfa aralığı). Yayınevi</w:t>
      </w:r>
      <w:r>
        <w:rPr>
          <w:rFonts w:asciiTheme="minorHAnsi" w:hAnsiTheme="minorHAnsi" w:cstheme="minorHAnsi"/>
          <w:sz w:val="20"/>
          <w:szCs w:val="20"/>
        </w:rPr>
        <w:t>.</w:t>
      </w:r>
    </w:p>
    <w:p w14:paraId="75843543" w14:textId="70AE6217" w:rsidR="003B55F1" w:rsidRPr="003B55F1" w:rsidRDefault="003B55F1" w:rsidP="003B55F1">
      <w:pPr>
        <w:spacing w:before="120" w:after="120"/>
        <w:ind w:left="709" w:hanging="709"/>
        <w:jc w:val="both"/>
        <w:rPr>
          <w:rFonts w:asciiTheme="minorHAnsi" w:eastAsia="Calibri" w:hAnsiTheme="minorHAnsi" w:cstheme="minorHAnsi"/>
          <w:sz w:val="20"/>
          <w:szCs w:val="20"/>
        </w:rPr>
      </w:pPr>
      <w:r w:rsidRPr="00143F7A">
        <w:rPr>
          <w:rFonts w:asciiTheme="minorHAnsi" w:eastAsia="Calibri" w:hAnsiTheme="minorHAnsi" w:cstheme="minorHAnsi"/>
          <w:sz w:val="20"/>
          <w:szCs w:val="20"/>
        </w:rPr>
        <w:t>Kaya, A. &amp; Çivitci, A. (2024). Okul psikolojik danışma ve rehberlik programlarının geliştirilmesi</w:t>
      </w:r>
      <w:r w:rsidRPr="00143F7A">
        <w:rPr>
          <w:rFonts w:asciiTheme="minorHAnsi" w:eastAsia="Calibri" w:hAnsiTheme="minorHAnsi" w:cstheme="minorHAnsi"/>
          <w:i/>
          <w:sz w:val="20"/>
          <w:szCs w:val="20"/>
        </w:rPr>
        <w:t xml:space="preserve">. </w:t>
      </w:r>
      <w:r w:rsidRPr="00143F7A">
        <w:rPr>
          <w:rFonts w:asciiTheme="minorHAnsi" w:eastAsia="Calibri" w:hAnsiTheme="minorHAnsi" w:cstheme="minorHAnsi"/>
          <w:sz w:val="20"/>
          <w:szCs w:val="20"/>
        </w:rPr>
        <w:t xml:space="preserve">G. Can (Ed.), </w:t>
      </w:r>
      <w:r w:rsidRPr="00143F7A">
        <w:rPr>
          <w:rFonts w:asciiTheme="minorHAnsi" w:eastAsia="Calibri" w:hAnsiTheme="minorHAnsi" w:cstheme="minorHAnsi"/>
          <w:i/>
          <w:sz w:val="20"/>
          <w:szCs w:val="20"/>
        </w:rPr>
        <w:t xml:space="preserve">Okullarda psikolojik danışma ve rehberlik </w:t>
      </w:r>
      <w:r w:rsidRPr="00143F7A">
        <w:rPr>
          <w:rFonts w:asciiTheme="minorHAnsi" w:eastAsia="Calibri" w:hAnsiTheme="minorHAnsi" w:cstheme="minorHAnsi"/>
          <w:sz w:val="20"/>
          <w:szCs w:val="20"/>
        </w:rPr>
        <w:t>(20. baskı) içinde (s. 244</w:t>
      </w:r>
      <w:r w:rsidRPr="00143F7A">
        <w:rPr>
          <w:rFonts w:asciiTheme="minorHAnsi" w:hAnsiTheme="minorHAnsi" w:cstheme="minorHAnsi"/>
          <w:sz w:val="20"/>
          <w:szCs w:val="20"/>
        </w:rPr>
        <w:t>–</w:t>
      </w:r>
      <w:r w:rsidRPr="00143F7A">
        <w:rPr>
          <w:rFonts w:asciiTheme="minorHAnsi" w:eastAsia="Calibri" w:hAnsiTheme="minorHAnsi" w:cstheme="minorHAnsi"/>
          <w:sz w:val="20"/>
          <w:szCs w:val="20"/>
        </w:rPr>
        <w:t>272). Pegem Akademi.</w:t>
      </w:r>
    </w:p>
    <w:p w14:paraId="4971FF3D" w14:textId="11C293D7" w:rsidR="003B55F1" w:rsidRPr="00143F7A" w:rsidRDefault="003B55F1" w:rsidP="003B55F1">
      <w:pPr>
        <w:spacing w:before="120" w:after="120"/>
        <w:ind w:left="425" w:hanging="425"/>
        <w:jc w:val="both"/>
        <w:rPr>
          <w:rFonts w:asciiTheme="minorHAnsi" w:hAnsiTheme="minorHAnsi" w:cstheme="minorHAnsi"/>
          <w:sz w:val="20"/>
          <w:szCs w:val="20"/>
        </w:rPr>
      </w:pPr>
      <w:r w:rsidRPr="00143F7A">
        <w:rPr>
          <w:rFonts w:asciiTheme="minorHAnsi" w:hAnsiTheme="minorHAnsi" w:cstheme="minorHAnsi"/>
          <w:sz w:val="20"/>
          <w:szCs w:val="20"/>
        </w:rPr>
        <w:t>İki veya daha fazla editör varsa, son editörden sonra "(Eds.)" yazılır.</w:t>
      </w:r>
    </w:p>
    <w:p w14:paraId="3559ACB0" w14:textId="77777777" w:rsidR="003B55F1" w:rsidRPr="00143F7A" w:rsidRDefault="003B55F1" w:rsidP="003B55F1">
      <w:pPr>
        <w:spacing w:before="120" w:after="120"/>
        <w:ind w:left="837" w:right="380" w:hanging="837"/>
        <w:jc w:val="both"/>
        <w:rPr>
          <w:rFonts w:asciiTheme="minorHAnsi" w:hAnsiTheme="minorHAnsi" w:cstheme="minorHAnsi"/>
          <w:b/>
          <w:bCs/>
          <w:sz w:val="20"/>
          <w:szCs w:val="20"/>
        </w:rPr>
      </w:pPr>
      <w:r w:rsidRPr="00143F7A">
        <w:rPr>
          <w:rFonts w:asciiTheme="minorHAnsi" w:hAnsiTheme="minorHAnsi" w:cstheme="minorHAnsi"/>
          <w:b/>
          <w:bCs/>
          <w:sz w:val="20"/>
          <w:szCs w:val="20"/>
        </w:rPr>
        <w:t>Çeviri Editörlü Kitap</w:t>
      </w:r>
    </w:p>
    <w:p w14:paraId="4C42BA7F" w14:textId="77777777" w:rsidR="003B55F1" w:rsidRPr="00143F7A" w:rsidRDefault="003B55F1" w:rsidP="003B55F1">
      <w:pPr>
        <w:spacing w:before="120" w:after="120"/>
        <w:ind w:left="709" w:right="380" w:hanging="709"/>
        <w:jc w:val="both"/>
        <w:rPr>
          <w:rFonts w:asciiTheme="minorHAnsi" w:hAnsiTheme="minorHAnsi" w:cstheme="minorHAnsi"/>
          <w:sz w:val="20"/>
          <w:szCs w:val="20"/>
        </w:rPr>
      </w:pPr>
      <w:r w:rsidRPr="00143F7A">
        <w:rPr>
          <w:rFonts w:asciiTheme="minorHAnsi" w:hAnsiTheme="minorHAnsi" w:cstheme="minorHAnsi"/>
          <w:sz w:val="20"/>
          <w:szCs w:val="20"/>
        </w:rPr>
        <w:t xml:space="preserve">Tabachnick, B. G., &amp; Fidell, L. S. (1999). </w:t>
      </w:r>
      <w:r w:rsidRPr="00143F7A">
        <w:rPr>
          <w:rFonts w:asciiTheme="minorHAnsi" w:hAnsiTheme="minorHAnsi" w:cstheme="minorHAnsi"/>
          <w:i/>
          <w:iCs/>
          <w:sz w:val="20"/>
          <w:szCs w:val="20"/>
        </w:rPr>
        <w:t>Çok değişkenli istatistiklerin kullanımı.</w:t>
      </w:r>
      <w:r w:rsidRPr="00143F7A">
        <w:rPr>
          <w:rFonts w:asciiTheme="minorHAnsi" w:hAnsiTheme="minorHAnsi" w:cstheme="minorHAnsi"/>
          <w:sz w:val="20"/>
          <w:szCs w:val="20"/>
        </w:rPr>
        <w:t xml:space="preserve"> (M. Baloğlu, Çev. Ed.). Nobel Akademi.</w:t>
      </w:r>
    </w:p>
    <w:p w14:paraId="36F97CD1" w14:textId="77777777" w:rsidR="003B55F1" w:rsidRPr="00143F7A" w:rsidRDefault="003B55F1" w:rsidP="003B55F1">
      <w:pPr>
        <w:spacing w:before="120" w:after="120"/>
        <w:ind w:left="540" w:right="480" w:hanging="539"/>
        <w:jc w:val="both"/>
        <w:rPr>
          <w:rFonts w:asciiTheme="minorHAnsi" w:hAnsiTheme="minorHAnsi" w:cstheme="minorHAnsi"/>
          <w:b/>
          <w:bCs/>
          <w:sz w:val="20"/>
          <w:szCs w:val="20"/>
        </w:rPr>
      </w:pPr>
      <w:r w:rsidRPr="00143F7A">
        <w:rPr>
          <w:rFonts w:asciiTheme="minorHAnsi" w:hAnsiTheme="minorHAnsi" w:cstheme="minorHAnsi"/>
          <w:b/>
          <w:bCs/>
          <w:sz w:val="20"/>
          <w:szCs w:val="20"/>
        </w:rPr>
        <w:t>Tezler</w:t>
      </w:r>
    </w:p>
    <w:p w14:paraId="1C36403C" w14:textId="77777777" w:rsidR="003B55F1" w:rsidRPr="00143F7A" w:rsidRDefault="003B55F1" w:rsidP="003B55F1">
      <w:pPr>
        <w:spacing w:before="120" w:after="120"/>
        <w:ind w:left="540" w:right="480" w:hanging="539"/>
        <w:jc w:val="both"/>
        <w:rPr>
          <w:rFonts w:asciiTheme="minorHAnsi" w:hAnsiTheme="minorHAnsi" w:cstheme="minorHAnsi"/>
          <w:b/>
          <w:bCs/>
          <w:sz w:val="20"/>
          <w:szCs w:val="20"/>
        </w:rPr>
      </w:pPr>
      <w:r w:rsidRPr="00143F7A">
        <w:rPr>
          <w:rFonts w:asciiTheme="minorHAnsi" w:hAnsiTheme="minorHAnsi" w:cstheme="minorHAnsi"/>
          <w:b/>
          <w:bCs/>
          <w:sz w:val="20"/>
          <w:szCs w:val="20"/>
        </w:rPr>
        <w:t>YÖK tez üzerinden ulaşılan tez</w:t>
      </w:r>
    </w:p>
    <w:p w14:paraId="684AFD42" w14:textId="77777777" w:rsidR="003B55F1" w:rsidRPr="00143F7A" w:rsidRDefault="003B55F1" w:rsidP="003B55F1">
      <w:pPr>
        <w:spacing w:before="120" w:after="120"/>
        <w:ind w:left="709" w:hanging="709"/>
        <w:jc w:val="both"/>
        <w:rPr>
          <w:rFonts w:asciiTheme="minorHAnsi" w:hAnsiTheme="minorHAnsi" w:cstheme="minorHAnsi"/>
          <w:sz w:val="20"/>
          <w:szCs w:val="20"/>
        </w:rPr>
      </w:pPr>
      <w:r w:rsidRPr="00143F7A">
        <w:rPr>
          <w:rFonts w:asciiTheme="minorHAnsi" w:hAnsiTheme="minorHAnsi" w:cstheme="minorHAnsi"/>
          <w:sz w:val="20"/>
          <w:szCs w:val="20"/>
        </w:rPr>
        <w:t xml:space="preserve">Yazarın soyadı, Yazarın adının baş harfi. (Yıl). </w:t>
      </w:r>
      <w:r w:rsidRPr="00143F7A">
        <w:rPr>
          <w:rFonts w:asciiTheme="minorHAnsi" w:hAnsiTheme="minorHAnsi" w:cstheme="minorHAnsi"/>
          <w:i/>
          <w:iCs/>
          <w:sz w:val="20"/>
          <w:szCs w:val="20"/>
        </w:rPr>
        <w:t>Başlık</w:t>
      </w:r>
      <w:r w:rsidRPr="00143F7A">
        <w:rPr>
          <w:rFonts w:asciiTheme="minorHAnsi" w:hAnsiTheme="minorHAnsi" w:cstheme="minorHAnsi"/>
          <w:sz w:val="20"/>
          <w:szCs w:val="20"/>
        </w:rPr>
        <w:t xml:space="preserve"> (Tez No:….). [Yüksek lisans/Doktora tezi, Üniversitenin adı]. </w:t>
      </w:r>
    </w:p>
    <w:p w14:paraId="1FE2C769" w14:textId="77777777" w:rsidR="003B55F1" w:rsidRPr="00143F7A" w:rsidRDefault="003B55F1" w:rsidP="003B55F1">
      <w:pPr>
        <w:spacing w:before="120" w:after="120"/>
        <w:ind w:left="425" w:hanging="425"/>
        <w:jc w:val="both"/>
        <w:rPr>
          <w:rFonts w:asciiTheme="minorHAnsi" w:hAnsiTheme="minorHAnsi" w:cstheme="minorHAnsi"/>
          <w:b/>
          <w:bCs/>
          <w:sz w:val="20"/>
          <w:szCs w:val="20"/>
        </w:rPr>
      </w:pPr>
      <w:r w:rsidRPr="00143F7A">
        <w:rPr>
          <w:rFonts w:asciiTheme="minorHAnsi" w:hAnsiTheme="minorHAnsi" w:cstheme="minorHAnsi"/>
          <w:b/>
          <w:bCs/>
          <w:sz w:val="20"/>
          <w:szCs w:val="20"/>
        </w:rPr>
        <w:t>Ticari veri tabanından ulaşılan tez</w:t>
      </w:r>
    </w:p>
    <w:p w14:paraId="5A08D957" w14:textId="77777777" w:rsidR="003B55F1" w:rsidRPr="00143F7A" w:rsidRDefault="003B55F1" w:rsidP="003B55F1">
      <w:pPr>
        <w:spacing w:before="120" w:after="120"/>
        <w:ind w:left="709" w:hanging="709"/>
        <w:jc w:val="both"/>
        <w:rPr>
          <w:rFonts w:asciiTheme="minorHAnsi" w:hAnsiTheme="minorHAnsi" w:cstheme="minorHAnsi"/>
          <w:sz w:val="20"/>
          <w:szCs w:val="20"/>
        </w:rPr>
      </w:pPr>
      <w:r w:rsidRPr="00143F7A">
        <w:rPr>
          <w:rFonts w:asciiTheme="minorHAnsi" w:hAnsiTheme="minorHAnsi" w:cstheme="minorHAnsi"/>
          <w:sz w:val="20"/>
          <w:szCs w:val="20"/>
        </w:rPr>
        <w:t xml:space="preserve">Hollander, M. M. (2017). </w:t>
      </w:r>
      <w:r w:rsidRPr="00143F7A">
        <w:rPr>
          <w:rFonts w:asciiTheme="minorHAnsi" w:hAnsiTheme="minorHAnsi" w:cstheme="minorHAnsi"/>
          <w:i/>
          <w:iCs/>
          <w:sz w:val="20"/>
          <w:szCs w:val="20"/>
        </w:rPr>
        <w:t>Resistance to authority: Methodological innovations and new lessons from the Milgram experiment</w:t>
      </w:r>
      <w:r w:rsidRPr="00143F7A">
        <w:rPr>
          <w:rFonts w:asciiTheme="minorHAnsi" w:hAnsiTheme="minorHAnsi" w:cstheme="minorHAnsi"/>
          <w:sz w:val="20"/>
          <w:szCs w:val="20"/>
        </w:rPr>
        <w:t xml:space="preserve"> (Publication No. 10289373) [Doctoral dissertation, University of Wisconsin-Madison]. ProQuest Dissertations and Theses Global.</w:t>
      </w:r>
    </w:p>
    <w:p w14:paraId="2086C26A" w14:textId="77777777" w:rsidR="003B55F1" w:rsidRPr="00143F7A" w:rsidRDefault="003B55F1" w:rsidP="003B55F1">
      <w:pPr>
        <w:spacing w:before="120" w:after="120"/>
        <w:ind w:left="425" w:hanging="425"/>
        <w:jc w:val="both"/>
        <w:rPr>
          <w:rFonts w:asciiTheme="minorHAnsi" w:hAnsiTheme="minorHAnsi" w:cstheme="minorHAnsi"/>
          <w:b/>
          <w:bCs/>
          <w:sz w:val="20"/>
          <w:szCs w:val="20"/>
        </w:rPr>
      </w:pPr>
      <w:r w:rsidRPr="00143F7A">
        <w:rPr>
          <w:rFonts w:asciiTheme="minorHAnsi" w:hAnsiTheme="minorHAnsi" w:cstheme="minorHAnsi"/>
          <w:b/>
          <w:bCs/>
          <w:sz w:val="20"/>
          <w:szCs w:val="20"/>
        </w:rPr>
        <w:t>Kurumsal veri tabanından alınan tez</w:t>
      </w:r>
    </w:p>
    <w:p w14:paraId="776A8BD6" w14:textId="08F7B694" w:rsidR="003B55F1" w:rsidRPr="00143F7A" w:rsidRDefault="003B55F1" w:rsidP="00CA1BFD">
      <w:pPr>
        <w:spacing w:before="120" w:after="120"/>
        <w:ind w:left="709" w:hanging="709"/>
        <w:jc w:val="both"/>
        <w:rPr>
          <w:rFonts w:asciiTheme="minorHAnsi" w:hAnsiTheme="minorHAnsi" w:cstheme="minorHAnsi"/>
          <w:sz w:val="20"/>
          <w:szCs w:val="20"/>
        </w:rPr>
      </w:pPr>
      <w:r w:rsidRPr="00143F7A">
        <w:rPr>
          <w:rFonts w:asciiTheme="minorHAnsi" w:hAnsiTheme="minorHAnsi" w:cstheme="minorHAnsi"/>
          <w:sz w:val="20"/>
          <w:szCs w:val="20"/>
        </w:rPr>
        <w:t xml:space="preserve">Yazarın soyadı, Yazarın adının baş harfi. (Yıl). </w:t>
      </w:r>
      <w:r w:rsidRPr="00143F7A">
        <w:rPr>
          <w:rFonts w:asciiTheme="minorHAnsi" w:hAnsiTheme="minorHAnsi" w:cstheme="minorHAnsi"/>
          <w:i/>
          <w:iCs/>
          <w:sz w:val="20"/>
          <w:szCs w:val="20"/>
        </w:rPr>
        <w:t>Başlık</w:t>
      </w:r>
      <w:r w:rsidRPr="00143F7A">
        <w:rPr>
          <w:rFonts w:asciiTheme="minorHAnsi" w:hAnsiTheme="minorHAnsi" w:cstheme="minorHAnsi"/>
          <w:sz w:val="20"/>
          <w:szCs w:val="20"/>
        </w:rPr>
        <w:t>. [Yüksek lisans/Doktora tezi, Üniversitenin adı]. https://openaccess.hacettepe.edu.tr/handle/xxxxx/xxxxx</w:t>
      </w:r>
    </w:p>
    <w:p w14:paraId="4D8390F2" w14:textId="77777777" w:rsidR="003B55F1" w:rsidRPr="00143F7A" w:rsidRDefault="003B55F1" w:rsidP="003B55F1">
      <w:pPr>
        <w:spacing w:before="120" w:after="120"/>
        <w:ind w:left="426" w:hanging="426"/>
        <w:jc w:val="both"/>
        <w:rPr>
          <w:rFonts w:asciiTheme="minorHAnsi" w:hAnsiTheme="minorHAnsi" w:cstheme="minorHAnsi"/>
          <w:b/>
          <w:bCs/>
          <w:sz w:val="20"/>
          <w:szCs w:val="20"/>
        </w:rPr>
      </w:pPr>
      <w:r w:rsidRPr="00143F7A">
        <w:rPr>
          <w:rFonts w:asciiTheme="minorHAnsi" w:hAnsiTheme="minorHAnsi" w:cstheme="minorHAnsi"/>
          <w:b/>
          <w:bCs/>
          <w:sz w:val="20"/>
          <w:szCs w:val="20"/>
        </w:rPr>
        <w:t>Bildiri/Poster Bildiri</w:t>
      </w:r>
    </w:p>
    <w:p w14:paraId="32B4E4C1" w14:textId="0B608B09" w:rsidR="003B55F1" w:rsidRPr="00143F7A" w:rsidRDefault="003B55F1" w:rsidP="003B55F1">
      <w:pPr>
        <w:spacing w:before="120" w:after="120"/>
        <w:ind w:left="709" w:hanging="709"/>
        <w:jc w:val="both"/>
        <w:rPr>
          <w:rFonts w:asciiTheme="minorHAnsi" w:hAnsiTheme="minorHAnsi" w:cstheme="minorHAnsi"/>
          <w:sz w:val="20"/>
          <w:szCs w:val="20"/>
        </w:rPr>
      </w:pPr>
      <w:r w:rsidRPr="00143F7A">
        <w:rPr>
          <w:rFonts w:asciiTheme="minorHAnsi" w:hAnsiTheme="minorHAnsi" w:cstheme="minorHAnsi"/>
          <w:sz w:val="20"/>
          <w:szCs w:val="20"/>
        </w:rPr>
        <w:t xml:space="preserve">Yazarın soyadı, Yazarın adının baş harfi. (Yıl, Ay). </w:t>
      </w:r>
      <w:r w:rsidRPr="00143F7A">
        <w:rPr>
          <w:rFonts w:asciiTheme="minorHAnsi" w:hAnsiTheme="minorHAnsi" w:cstheme="minorHAnsi"/>
          <w:i/>
          <w:iCs/>
          <w:sz w:val="20"/>
          <w:szCs w:val="20"/>
        </w:rPr>
        <w:t>Poster/sözel bildirinin başlığı</w:t>
      </w:r>
      <w:r w:rsidRPr="00143F7A">
        <w:rPr>
          <w:rFonts w:asciiTheme="minorHAnsi" w:hAnsiTheme="minorHAnsi" w:cstheme="minorHAnsi"/>
          <w:sz w:val="20"/>
          <w:szCs w:val="20"/>
        </w:rPr>
        <w:t>. Poster/Sözel Bildiri, Organizasyonun Adı, Yeri.</w:t>
      </w:r>
    </w:p>
    <w:p w14:paraId="60B88A37" w14:textId="77777777" w:rsidR="003B55F1" w:rsidRPr="00143F7A" w:rsidRDefault="003B55F1" w:rsidP="003B55F1">
      <w:pPr>
        <w:spacing w:before="120" w:after="120"/>
        <w:ind w:left="425" w:hanging="425"/>
        <w:jc w:val="both"/>
        <w:rPr>
          <w:rFonts w:asciiTheme="minorHAnsi" w:hAnsiTheme="minorHAnsi" w:cstheme="minorHAnsi"/>
          <w:b/>
          <w:bCs/>
          <w:sz w:val="20"/>
          <w:szCs w:val="20"/>
          <w:shd w:val="clear" w:color="auto" w:fill="FFFFFF"/>
        </w:rPr>
      </w:pPr>
      <w:r w:rsidRPr="00143F7A">
        <w:rPr>
          <w:rFonts w:asciiTheme="minorHAnsi" w:hAnsiTheme="minorHAnsi" w:cstheme="minorHAnsi"/>
          <w:b/>
          <w:bCs/>
          <w:sz w:val="20"/>
          <w:szCs w:val="20"/>
          <w:shd w:val="clear" w:color="auto" w:fill="FFFFFF"/>
        </w:rPr>
        <w:t>Web Sitesinde Yer Alan Kaynaklar</w:t>
      </w:r>
    </w:p>
    <w:p w14:paraId="229B5279" w14:textId="77777777" w:rsidR="003B55F1" w:rsidRPr="00143F7A" w:rsidRDefault="003B55F1" w:rsidP="003B55F1">
      <w:pPr>
        <w:ind w:left="720" w:hanging="720"/>
        <w:rPr>
          <w:rFonts w:asciiTheme="minorHAnsi" w:hAnsiTheme="minorHAnsi" w:cstheme="minorHAnsi"/>
          <w:sz w:val="20"/>
          <w:szCs w:val="20"/>
        </w:rPr>
      </w:pPr>
      <w:r w:rsidRPr="00143F7A">
        <w:rPr>
          <w:rFonts w:asciiTheme="minorHAnsi" w:hAnsiTheme="minorHAnsi" w:cstheme="minorHAnsi"/>
          <w:sz w:val="20"/>
          <w:szCs w:val="20"/>
        </w:rPr>
        <w:t xml:space="preserve">Schaeffer, K. (1 Kasım, 2021). </w:t>
      </w:r>
      <w:r w:rsidRPr="00143F7A">
        <w:rPr>
          <w:rFonts w:asciiTheme="minorHAnsi" w:hAnsiTheme="minorHAnsi" w:cstheme="minorHAnsi"/>
          <w:i/>
          <w:iCs/>
          <w:sz w:val="20"/>
          <w:szCs w:val="20"/>
        </w:rPr>
        <w:t>What we know about online learning and the homework gap amid the pandemic.</w:t>
      </w:r>
      <w:r w:rsidRPr="00143F7A">
        <w:rPr>
          <w:rFonts w:asciiTheme="minorHAnsi" w:hAnsiTheme="minorHAnsi" w:cstheme="minorHAnsi"/>
          <w:sz w:val="20"/>
          <w:szCs w:val="20"/>
        </w:rPr>
        <w:t xml:space="preserve"> Pew Research Center. </w:t>
      </w:r>
      <w:hyperlink r:id="rId14" w:history="1">
        <w:r w:rsidRPr="00143F7A">
          <w:rPr>
            <w:rStyle w:val="Kpr"/>
            <w:rFonts w:asciiTheme="minorHAnsi" w:hAnsiTheme="minorHAnsi" w:cstheme="minorHAnsi"/>
            <w:sz w:val="20"/>
            <w:szCs w:val="20"/>
          </w:rPr>
          <w:t>https://www.pewresearch.org/fact-tank/2021/10/01/what-we-know-about-online-learning-and-the-homework-gap-amid-the-pandemic/</w:t>
        </w:r>
      </w:hyperlink>
    </w:p>
    <w:p w14:paraId="17F6C95B" w14:textId="22240A42" w:rsidR="003B55F1" w:rsidRPr="00CA1BFD" w:rsidRDefault="003B55F1" w:rsidP="00CA1BFD">
      <w:pPr>
        <w:ind w:left="720" w:hanging="720"/>
        <w:rPr>
          <w:rFonts w:asciiTheme="minorHAnsi" w:hAnsiTheme="minorHAnsi" w:cstheme="minorHAnsi"/>
          <w:sz w:val="20"/>
          <w:szCs w:val="20"/>
        </w:rPr>
      </w:pPr>
      <w:r w:rsidRPr="00143F7A">
        <w:rPr>
          <w:rFonts w:asciiTheme="minorHAnsi" w:hAnsiTheme="minorHAnsi" w:cstheme="minorHAnsi"/>
          <w:sz w:val="20"/>
          <w:szCs w:val="20"/>
        </w:rPr>
        <w:t xml:space="preserve">Carey, B. (22 Mart, 2019). </w:t>
      </w:r>
      <w:r w:rsidRPr="00143F7A">
        <w:rPr>
          <w:rFonts w:asciiTheme="minorHAnsi" w:hAnsiTheme="minorHAnsi" w:cstheme="minorHAnsi"/>
          <w:i/>
          <w:iCs/>
          <w:sz w:val="20"/>
          <w:szCs w:val="20"/>
        </w:rPr>
        <w:t>Can we get better at forgetting?</w:t>
      </w:r>
      <w:r w:rsidRPr="00143F7A">
        <w:rPr>
          <w:rFonts w:asciiTheme="minorHAnsi" w:hAnsiTheme="minorHAnsi" w:cstheme="minorHAnsi"/>
          <w:sz w:val="20"/>
          <w:szCs w:val="20"/>
        </w:rPr>
        <w:t xml:space="preserve"> The New York Times. </w:t>
      </w:r>
      <w:hyperlink r:id="rId15" w:history="1">
        <w:r w:rsidRPr="00143F7A">
          <w:rPr>
            <w:rStyle w:val="Kpr"/>
            <w:rFonts w:asciiTheme="minorHAnsi" w:hAnsiTheme="minorHAnsi" w:cstheme="minorHAnsi"/>
            <w:sz w:val="20"/>
            <w:szCs w:val="20"/>
          </w:rPr>
          <w:t>https://www.nytimes.com/2019/03/22/health/memory-forgetting-psychology.html</w:t>
        </w:r>
      </w:hyperlink>
    </w:p>
    <w:p w14:paraId="119112CA" w14:textId="6DACC462" w:rsidR="003B55F1" w:rsidRPr="00143F7A" w:rsidRDefault="003B55F1" w:rsidP="003B55F1">
      <w:pPr>
        <w:spacing w:before="120" w:after="120"/>
        <w:ind w:left="554" w:hanging="554"/>
        <w:jc w:val="both"/>
        <w:rPr>
          <w:rFonts w:asciiTheme="minorHAnsi" w:hAnsiTheme="minorHAnsi" w:cstheme="minorHAnsi"/>
          <w:sz w:val="20"/>
          <w:szCs w:val="20"/>
        </w:rPr>
      </w:pPr>
      <w:r w:rsidRPr="00143F7A">
        <w:rPr>
          <w:rFonts w:asciiTheme="minorHAnsi" w:hAnsiTheme="minorHAnsi" w:cstheme="minorHAnsi"/>
          <w:b/>
          <w:bCs/>
          <w:sz w:val="20"/>
          <w:szCs w:val="20"/>
        </w:rPr>
        <w:t>Rapor ve Belgeler</w:t>
      </w:r>
    </w:p>
    <w:p w14:paraId="058A7F6A" w14:textId="77777777" w:rsidR="003B55F1" w:rsidRPr="00143F7A" w:rsidRDefault="003B55F1" w:rsidP="003B55F1">
      <w:pPr>
        <w:spacing w:before="120" w:after="120"/>
        <w:ind w:left="709" w:hanging="709"/>
        <w:jc w:val="both"/>
        <w:rPr>
          <w:rFonts w:asciiTheme="minorHAnsi" w:hAnsiTheme="minorHAnsi" w:cstheme="minorHAnsi"/>
          <w:sz w:val="20"/>
          <w:szCs w:val="20"/>
        </w:rPr>
      </w:pPr>
      <w:r w:rsidRPr="00143F7A">
        <w:rPr>
          <w:rFonts w:asciiTheme="minorHAnsi" w:hAnsiTheme="minorHAnsi" w:cstheme="minorHAnsi"/>
          <w:sz w:val="20"/>
          <w:szCs w:val="20"/>
        </w:rPr>
        <w:lastRenderedPageBreak/>
        <w:t xml:space="preserve">Organization for Economic Cooperation and Development (2016). </w:t>
      </w:r>
      <w:r w:rsidRPr="00143F7A">
        <w:rPr>
          <w:rFonts w:asciiTheme="minorHAnsi" w:hAnsiTheme="minorHAnsi" w:cstheme="minorHAnsi"/>
          <w:i/>
          <w:sz w:val="20"/>
          <w:szCs w:val="20"/>
        </w:rPr>
        <w:t>PISA 2018 results</w:t>
      </w:r>
      <w:r w:rsidRPr="00143F7A">
        <w:rPr>
          <w:rFonts w:asciiTheme="minorHAnsi" w:hAnsiTheme="minorHAnsi" w:cstheme="minorHAnsi"/>
          <w:sz w:val="20"/>
          <w:szCs w:val="20"/>
        </w:rPr>
        <w:t xml:space="preserve"> </w:t>
      </w:r>
      <w:r w:rsidRPr="00143F7A">
        <w:rPr>
          <w:rFonts w:asciiTheme="minorHAnsi" w:hAnsiTheme="minorHAnsi" w:cstheme="minorHAnsi"/>
          <w:i/>
          <w:sz w:val="20"/>
          <w:szCs w:val="20"/>
        </w:rPr>
        <w:t>(Volume I)</w:t>
      </w:r>
      <w:r w:rsidRPr="00143F7A">
        <w:rPr>
          <w:rFonts w:asciiTheme="minorHAnsi" w:hAnsiTheme="minorHAnsi" w:cstheme="minorHAnsi"/>
          <w:sz w:val="20"/>
          <w:szCs w:val="20"/>
        </w:rPr>
        <w:t xml:space="preserve">: </w:t>
      </w:r>
      <w:r w:rsidRPr="00143F7A">
        <w:rPr>
          <w:rFonts w:asciiTheme="minorHAnsi" w:hAnsiTheme="minorHAnsi" w:cstheme="minorHAnsi"/>
          <w:i/>
          <w:sz w:val="20"/>
          <w:szCs w:val="20"/>
        </w:rPr>
        <w:t>What students know and can do?</w:t>
      </w:r>
      <w:r w:rsidRPr="00143F7A">
        <w:rPr>
          <w:rFonts w:asciiTheme="minorHAnsi" w:hAnsiTheme="minorHAnsi" w:cstheme="minorHAnsi"/>
          <w:iCs/>
          <w:sz w:val="20"/>
          <w:szCs w:val="20"/>
        </w:rPr>
        <w:t>.</w:t>
      </w:r>
      <w:r w:rsidRPr="00143F7A">
        <w:rPr>
          <w:rFonts w:asciiTheme="minorHAnsi" w:hAnsiTheme="minorHAnsi" w:cstheme="minorHAnsi"/>
          <w:sz w:val="20"/>
          <w:szCs w:val="20"/>
        </w:rPr>
        <w:t xml:space="preserve"> OECD Publishing. </w:t>
      </w:r>
      <w:hyperlink r:id="rId16" w:history="1">
        <w:r w:rsidRPr="00143F7A">
          <w:rPr>
            <w:rStyle w:val="Kpr"/>
            <w:rFonts w:asciiTheme="minorHAnsi" w:hAnsiTheme="minorHAnsi" w:cstheme="minorHAnsi"/>
            <w:sz w:val="20"/>
            <w:szCs w:val="20"/>
          </w:rPr>
          <w:t>https://doi.org/10.1787/19963777</w:t>
        </w:r>
      </w:hyperlink>
    </w:p>
    <w:p w14:paraId="2D46C98B" w14:textId="77777777" w:rsidR="003B55F1" w:rsidRPr="00143F7A" w:rsidRDefault="003B55F1" w:rsidP="003B55F1">
      <w:pPr>
        <w:ind w:left="720" w:hanging="720"/>
        <w:rPr>
          <w:rFonts w:asciiTheme="minorHAnsi" w:hAnsiTheme="minorHAnsi" w:cstheme="minorHAnsi"/>
          <w:sz w:val="20"/>
          <w:szCs w:val="20"/>
        </w:rPr>
      </w:pPr>
      <w:r w:rsidRPr="00143F7A">
        <w:rPr>
          <w:rFonts w:asciiTheme="minorHAnsi" w:hAnsiTheme="minorHAnsi" w:cstheme="minorHAnsi"/>
          <w:sz w:val="20"/>
          <w:szCs w:val="20"/>
        </w:rPr>
        <w:t xml:space="preserve">Türkiye İstatistik Kurumu (Haziran, 2023). </w:t>
      </w:r>
      <w:r w:rsidRPr="00143F7A">
        <w:rPr>
          <w:rFonts w:asciiTheme="minorHAnsi" w:hAnsiTheme="minorHAnsi" w:cstheme="minorHAnsi"/>
          <w:i/>
          <w:sz w:val="20"/>
          <w:szCs w:val="20"/>
        </w:rPr>
        <w:t>Yükseköğretim istihdam göstergeleri, 2022</w:t>
      </w:r>
      <w:r w:rsidRPr="00143F7A">
        <w:rPr>
          <w:rFonts w:asciiTheme="minorHAnsi" w:hAnsiTheme="minorHAnsi" w:cstheme="minorHAnsi"/>
          <w:sz w:val="20"/>
          <w:szCs w:val="20"/>
        </w:rPr>
        <w:t xml:space="preserve">. Türkiye İstatistik Kurumu. </w:t>
      </w:r>
      <w:hyperlink r:id="rId17">
        <w:r w:rsidRPr="00143F7A">
          <w:rPr>
            <w:rFonts w:asciiTheme="minorHAnsi" w:hAnsiTheme="minorHAnsi" w:cstheme="minorHAnsi"/>
            <w:color w:val="1155CC"/>
            <w:sz w:val="20"/>
            <w:szCs w:val="20"/>
            <w:u w:val="single"/>
          </w:rPr>
          <w:t>https://data.tuik.gov.tr/Bulten/Index?p=Yuksekogretim-Istihdam-Gostergeleri-2022-49600</w:t>
        </w:r>
      </w:hyperlink>
      <w:r w:rsidRPr="00143F7A">
        <w:rPr>
          <w:rFonts w:asciiTheme="minorHAnsi" w:hAnsiTheme="minorHAnsi" w:cstheme="minorHAnsi"/>
          <w:sz w:val="20"/>
          <w:szCs w:val="20"/>
        </w:rPr>
        <w:t xml:space="preserve"> </w:t>
      </w:r>
    </w:p>
    <w:p w14:paraId="0FAEB0A4" w14:textId="77777777" w:rsidR="003B55F1" w:rsidRPr="00143F7A" w:rsidRDefault="003B55F1" w:rsidP="003B55F1">
      <w:pPr>
        <w:spacing w:before="120" w:after="120"/>
        <w:jc w:val="both"/>
        <w:rPr>
          <w:rFonts w:asciiTheme="minorHAnsi" w:hAnsiTheme="minorHAnsi" w:cstheme="minorHAnsi"/>
          <w:sz w:val="20"/>
          <w:szCs w:val="20"/>
        </w:rPr>
      </w:pPr>
      <w:r w:rsidRPr="00143F7A">
        <w:rPr>
          <w:rFonts w:asciiTheme="minorHAnsi" w:hAnsiTheme="minorHAnsi" w:cstheme="minorHAnsi"/>
          <w:sz w:val="20"/>
          <w:szCs w:val="20"/>
        </w:rPr>
        <w:t xml:space="preserve">Milli Eğitim Bakanlığı (2021). </w:t>
      </w:r>
      <w:r w:rsidRPr="00143F7A">
        <w:rPr>
          <w:rFonts w:asciiTheme="minorHAnsi" w:hAnsiTheme="minorHAnsi" w:cstheme="minorHAnsi"/>
          <w:i/>
          <w:iCs/>
          <w:sz w:val="20"/>
          <w:szCs w:val="20"/>
        </w:rPr>
        <w:t xml:space="preserve">Ortaöğretim sınıf rehberlik etkinlikleri. </w:t>
      </w:r>
      <w:r w:rsidRPr="00143F7A">
        <w:rPr>
          <w:rFonts w:asciiTheme="minorHAnsi" w:hAnsiTheme="minorHAnsi" w:cstheme="minorHAnsi"/>
          <w:sz w:val="20"/>
          <w:szCs w:val="20"/>
        </w:rPr>
        <w:t xml:space="preserve">https://www.meb.gov.tr/xxxx.pdf </w:t>
      </w:r>
    </w:p>
    <w:p w14:paraId="1C8EB5DD" w14:textId="3BBB4092" w:rsidR="0054053A" w:rsidRPr="004E0436" w:rsidRDefault="003B55F1" w:rsidP="003B55F1">
      <w:pPr>
        <w:autoSpaceDE w:val="0"/>
        <w:autoSpaceDN w:val="0"/>
        <w:adjustRightInd w:val="0"/>
        <w:spacing w:after="80"/>
        <w:ind w:left="284" w:hanging="284"/>
        <w:jc w:val="both"/>
        <w:rPr>
          <w:rFonts w:asciiTheme="minorHAnsi" w:eastAsia="Calibri" w:hAnsiTheme="minorHAnsi"/>
          <w:bCs/>
          <w:sz w:val="20"/>
          <w:szCs w:val="20"/>
          <w:lang w:eastAsia="en-US"/>
        </w:rPr>
      </w:pPr>
      <w:r w:rsidRPr="00143F7A">
        <w:rPr>
          <w:rFonts w:asciiTheme="minorHAnsi" w:hAnsiTheme="minorHAnsi" w:cstheme="minorHAnsi"/>
          <w:sz w:val="20"/>
          <w:szCs w:val="20"/>
        </w:rPr>
        <w:t xml:space="preserve">Milli Eğitim Temel Kanunu. (1973). </w:t>
      </w:r>
      <w:r w:rsidRPr="00143F7A">
        <w:rPr>
          <w:rFonts w:asciiTheme="minorHAnsi" w:hAnsiTheme="minorHAnsi" w:cstheme="minorHAnsi"/>
          <w:i/>
          <w:iCs/>
          <w:sz w:val="20"/>
          <w:szCs w:val="20"/>
        </w:rPr>
        <w:t xml:space="preserve">Resmi Gazete, </w:t>
      </w:r>
      <w:r w:rsidRPr="00143F7A">
        <w:rPr>
          <w:rFonts w:asciiTheme="minorHAnsi" w:hAnsiTheme="minorHAnsi" w:cstheme="minorHAnsi"/>
          <w:sz w:val="20"/>
          <w:szCs w:val="20"/>
        </w:rPr>
        <w:t>14574</w:t>
      </w:r>
      <w:r w:rsidRPr="00143F7A">
        <w:rPr>
          <w:rFonts w:asciiTheme="minorHAnsi" w:hAnsiTheme="minorHAnsi" w:cstheme="minorHAnsi"/>
          <w:i/>
          <w:iCs/>
          <w:sz w:val="20"/>
          <w:szCs w:val="20"/>
        </w:rPr>
        <w:t>,</w:t>
      </w:r>
      <w:r w:rsidRPr="00143F7A">
        <w:rPr>
          <w:rFonts w:asciiTheme="minorHAnsi" w:hAnsiTheme="minorHAnsi" w:cstheme="minorHAnsi"/>
          <w:sz w:val="20"/>
          <w:szCs w:val="20"/>
        </w:rPr>
        <w:t xml:space="preserve"> 24 Haziran 1974.</w:t>
      </w:r>
    </w:p>
    <w:p w14:paraId="1EFC2E3D" w14:textId="3F0035D6" w:rsidR="0054053A" w:rsidRDefault="0054053A" w:rsidP="004E0436">
      <w:pPr>
        <w:autoSpaceDE w:val="0"/>
        <w:autoSpaceDN w:val="0"/>
        <w:adjustRightInd w:val="0"/>
        <w:spacing w:after="80"/>
        <w:ind w:left="284" w:hanging="284"/>
        <w:jc w:val="both"/>
        <w:rPr>
          <w:rFonts w:asciiTheme="minorHAnsi" w:eastAsia="Calibri" w:hAnsiTheme="minorHAnsi"/>
          <w:bCs/>
          <w:sz w:val="20"/>
          <w:szCs w:val="20"/>
          <w:lang w:eastAsia="en-US"/>
        </w:rPr>
      </w:pPr>
    </w:p>
    <w:p w14:paraId="1715CB88" w14:textId="77777777" w:rsidR="0054053A" w:rsidRDefault="0054053A">
      <w:pPr>
        <w:rPr>
          <w:rFonts w:asciiTheme="minorHAnsi" w:eastAsia="Calibri" w:hAnsiTheme="minorHAnsi"/>
          <w:bCs/>
          <w:sz w:val="20"/>
          <w:szCs w:val="20"/>
          <w:lang w:eastAsia="en-US"/>
        </w:rPr>
      </w:pPr>
      <w:r>
        <w:rPr>
          <w:rFonts w:asciiTheme="minorHAnsi" w:eastAsia="Calibri" w:hAnsiTheme="minorHAnsi"/>
          <w:bCs/>
          <w:sz w:val="20"/>
          <w:szCs w:val="20"/>
          <w:lang w:eastAsia="en-US"/>
        </w:rPr>
        <w:br w:type="page"/>
      </w:r>
    </w:p>
    <w:p w14:paraId="75ED64F5" w14:textId="77777777" w:rsidR="0054053A" w:rsidRPr="00D86920" w:rsidRDefault="0054053A" w:rsidP="0054053A">
      <w:pPr>
        <w:pStyle w:val="Balk1"/>
        <w:keepNext w:val="0"/>
        <w:shd w:val="clear" w:color="auto" w:fill="D9D9D9" w:themeFill="background1" w:themeFillShade="D9"/>
        <w:spacing w:before="0" w:after="0"/>
        <w:rPr>
          <w:rFonts w:ascii="Calibri" w:hAnsi="Calibri"/>
          <w:noProof/>
          <w:sz w:val="20"/>
          <w:szCs w:val="28"/>
        </w:rPr>
      </w:pPr>
    </w:p>
    <w:p w14:paraId="2F46FAA6" w14:textId="185F7A06" w:rsidR="0054053A" w:rsidRDefault="0054053A" w:rsidP="0054053A">
      <w:pPr>
        <w:pStyle w:val="Balk1"/>
        <w:keepNext w:val="0"/>
        <w:shd w:val="clear" w:color="auto" w:fill="D9D9D9" w:themeFill="background1" w:themeFillShade="D9"/>
        <w:spacing w:before="0" w:after="0"/>
        <w:jc w:val="center"/>
        <w:rPr>
          <w:rFonts w:ascii="Calibri" w:hAnsi="Calibri"/>
          <w:noProof/>
          <w:sz w:val="28"/>
          <w:szCs w:val="28"/>
        </w:rPr>
      </w:pPr>
      <w:r>
        <w:rPr>
          <w:rFonts w:ascii="Calibri" w:hAnsi="Calibri"/>
          <w:noProof/>
          <w:sz w:val="28"/>
          <w:szCs w:val="28"/>
        </w:rPr>
        <w:t>Extended Abstract / Genişletilmiş Özet</w:t>
      </w:r>
    </w:p>
    <w:p w14:paraId="510A7EA8" w14:textId="77777777" w:rsidR="0054053A" w:rsidRPr="00D86920" w:rsidRDefault="0054053A" w:rsidP="0054053A">
      <w:pPr>
        <w:shd w:val="clear" w:color="auto" w:fill="D9D9D9" w:themeFill="background1" w:themeFillShade="D9"/>
        <w:rPr>
          <w:sz w:val="20"/>
        </w:rPr>
      </w:pPr>
    </w:p>
    <w:p w14:paraId="735668D5" w14:textId="77777777" w:rsidR="003E61FD" w:rsidRDefault="003E61FD" w:rsidP="004E0436">
      <w:pPr>
        <w:autoSpaceDE w:val="0"/>
        <w:autoSpaceDN w:val="0"/>
        <w:adjustRightInd w:val="0"/>
        <w:spacing w:after="80"/>
        <w:ind w:left="284" w:hanging="284"/>
        <w:jc w:val="both"/>
        <w:rPr>
          <w:rFonts w:asciiTheme="minorHAnsi" w:eastAsia="Calibri" w:hAnsiTheme="minorHAnsi"/>
          <w:bCs/>
          <w:sz w:val="20"/>
          <w:szCs w:val="20"/>
          <w:lang w:val="en-US" w:eastAsia="en-US"/>
        </w:rPr>
      </w:pPr>
    </w:p>
    <w:p w14:paraId="22FFE199" w14:textId="24AAD0ED" w:rsidR="0054053A" w:rsidRDefault="0054053A" w:rsidP="0054053A">
      <w:pPr>
        <w:tabs>
          <w:tab w:val="left" w:pos="0"/>
        </w:tabs>
        <w:autoSpaceDE w:val="0"/>
        <w:autoSpaceDN w:val="0"/>
        <w:adjustRightInd w:val="0"/>
        <w:spacing w:after="80"/>
        <w:ind w:firstLine="284"/>
        <w:jc w:val="both"/>
        <w:rPr>
          <w:rFonts w:asciiTheme="minorHAnsi" w:eastAsia="Calibri" w:hAnsiTheme="minorHAnsi"/>
          <w:bCs/>
          <w:sz w:val="20"/>
          <w:szCs w:val="20"/>
          <w:lang w:val="en-US" w:eastAsia="en-US"/>
        </w:rPr>
      </w:pPr>
      <w:r w:rsidRPr="0054053A">
        <w:rPr>
          <w:rFonts w:asciiTheme="minorHAnsi" w:eastAsia="Calibri" w:hAnsiTheme="minorHAnsi"/>
          <w:bCs/>
          <w:sz w:val="20"/>
          <w:szCs w:val="20"/>
          <w:lang w:val="en-US" w:eastAsia="en-US"/>
        </w:rPr>
        <w:t>Türkçe yazılmış makalelerin kaynakça bölümünün sonrasına İngilizce “Extended Abstract”;</w:t>
      </w:r>
      <w:r>
        <w:rPr>
          <w:rFonts w:asciiTheme="minorHAnsi" w:eastAsia="Calibri" w:hAnsiTheme="minorHAnsi"/>
          <w:bCs/>
          <w:sz w:val="20"/>
          <w:szCs w:val="20"/>
          <w:lang w:val="en-US" w:eastAsia="en-US"/>
        </w:rPr>
        <w:t xml:space="preserve"> </w:t>
      </w:r>
      <w:r w:rsidRPr="0054053A">
        <w:rPr>
          <w:rFonts w:asciiTheme="minorHAnsi" w:eastAsia="Calibri" w:hAnsiTheme="minorHAnsi"/>
          <w:bCs/>
          <w:sz w:val="20"/>
          <w:szCs w:val="20"/>
          <w:lang w:val="en-US" w:eastAsia="en-US"/>
        </w:rPr>
        <w:t xml:space="preserve">İngilizce yazılmış makalelerin kaynakça bölümünün sonrasına Türkçe </w:t>
      </w:r>
      <w:r>
        <w:rPr>
          <w:rFonts w:asciiTheme="minorHAnsi" w:eastAsia="Calibri" w:hAnsiTheme="minorHAnsi"/>
          <w:bCs/>
          <w:sz w:val="20"/>
          <w:szCs w:val="20"/>
          <w:lang w:val="en-US" w:eastAsia="en-US"/>
        </w:rPr>
        <w:t xml:space="preserve">“Genişletilmiş </w:t>
      </w:r>
      <w:r w:rsidRPr="0054053A">
        <w:rPr>
          <w:rFonts w:asciiTheme="minorHAnsi" w:eastAsia="Calibri" w:hAnsiTheme="minorHAnsi"/>
          <w:bCs/>
          <w:sz w:val="20"/>
          <w:szCs w:val="20"/>
          <w:lang w:val="en-US" w:eastAsia="en-US"/>
        </w:rPr>
        <w:t>Öz</w:t>
      </w:r>
      <w:r>
        <w:rPr>
          <w:rFonts w:asciiTheme="minorHAnsi" w:eastAsia="Calibri" w:hAnsiTheme="minorHAnsi"/>
          <w:bCs/>
          <w:sz w:val="20"/>
          <w:szCs w:val="20"/>
          <w:lang w:val="en-US" w:eastAsia="en-US"/>
        </w:rPr>
        <w:t>et</w:t>
      </w:r>
      <w:r w:rsidRPr="0054053A">
        <w:rPr>
          <w:rFonts w:asciiTheme="minorHAnsi" w:eastAsia="Calibri" w:hAnsiTheme="minorHAnsi"/>
          <w:bCs/>
          <w:sz w:val="20"/>
          <w:szCs w:val="20"/>
          <w:lang w:val="en-US" w:eastAsia="en-US"/>
        </w:rPr>
        <w:t>” eklenmelidir</w:t>
      </w:r>
      <w:r>
        <w:rPr>
          <w:rFonts w:asciiTheme="minorHAnsi" w:eastAsia="Calibri" w:hAnsiTheme="minorHAnsi"/>
          <w:bCs/>
          <w:sz w:val="20"/>
          <w:szCs w:val="20"/>
          <w:lang w:val="en-US" w:eastAsia="en-US"/>
        </w:rPr>
        <w:t>.</w:t>
      </w:r>
    </w:p>
    <w:p w14:paraId="3A9217A9" w14:textId="77777777" w:rsidR="0054053A" w:rsidRDefault="0054053A" w:rsidP="0054053A">
      <w:pPr>
        <w:tabs>
          <w:tab w:val="left" w:pos="0"/>
        </w:tabs>
        <w:autoSpaceDE w:val="0"/>
        <w:autoSpaceDN w:val="0"/>
        <w:adjustRightInd w:val="0"/>
        <w:spacing w:after="80"/>
        <w:ind w:firstLine="284"/>
        <w:jc w:val="both"/>
        <w:rPr>
          <w:rFonts w:asciiTheme="minorHAnsi" w:eastAsia="Calibri" w:hAnsiTheme="minorHAnsi"/>
          <w:bCs/>
          <w:sz w:val="20"/>
          <w:szCs w:val="20"/>
          <w:lang w:val="en-US" w:eastAsia="en-US"/>
        </w:rPr>
      </w:pPr>
    </w:p>
    <w:p w14:paraId="5E7A6D7D" w14:textId="1F05420D" w:rsidR="0054053A" w:rsidRPr="0054053A" w:rsidRDefault="0054053A" w:rsidP="0054053A">
      <w:pPr>
        <w:tabs>
          <w:tab w:val="left" w:pos="0"/>
        </w:tabs>
        <w:autoSpaceDE w:val="0"/>
        <w:autoSpaceDN w:val="0"/>
        <w:adjustRightInd w:val="0"/>
        <w:spacing w:after="80"/>
        <w:ind w:firstLine="284"/>
        <w:jc w:val="both"/>
        <w:rPr>
          <w:rFonts w:asciiTheme="minorHAnsi" w:eastAsia="Calibri" w:hAnsiTheme="minorHAnsi"/>
          <w:bCs/>
          <w:sz w:val="20"/>
          <w:szCs w:val="20"/>
          <w:lang w:val="en-US" w:eastAsia="en-US"/>
        </w:rPr>
      </w:pPr>
      <w:r w:rsidRPr="0054053A">
        <w:rPr>
          <w:rFonts w:asciiTheme="minorHAnsi" w:eastAsia="Calibri" w:hAnsiTheme="minorHAnsi"/>
          <w:bCs/>
          <w:sz w:val="20"/>
          <w:szCs w:val="20"/>
          <w:lang w:val="en-US" w:eastAsia="en-US"/>
        </w:rPr>
        <w:t>•</w:t>
      </w:r>
      <w:r w:rsidRPr="0054053A">
        <w:rPr>
          <w:rFonts w:asciiTheme="minorHAnsi" w:eastAsia="Calibri" w:hAnsiTheme="minorHAnsi"/>
          <w:bCs/>
          <w:sz w:val="20"/>
          <w:szCs w:val="20"/>
          <w:lang w:val="en-US" w:eastAsia="en-US"/>
        </w:rPr>
        <w:tab/>
        <w:t xml:space="preserve">Extended Abstract / </w:t>
      </w:r>
      <w:r w:rsidR="00CA1BFD">
        <w:rPr>
          <w:rFonts w:asciiTheme="minorHAnsi" w:eastAsia="Calibri" w:hAnsiTheme="minorHAnsi"/>
          <w:bCs/>
          <w:sz w:val="20"/>
          <w:szCs w:val="20"/>
          <w:lang w:val="en-US" w:eastAsia="en-US"/>
        </w:rPr>
        <w:t>Genişletilmiş Özet</w:t>
      </w:r>
      <w:r w:rsidRPr="0054053A">
        <w:rPr>
          <w:rFonts w:asciiTheme="minorHAnsi" w:eastAsia="Calibri" w:hAnsiTheme="minorHAnsi"/>
          <w:bCs/>
          <w:sz w:val="20"/>
          <w:szCs w:val="20"/>
          <w:lang w:val="en-US" w:eastAsia="en-US"/>
        </w:rPr>
        <w:t xml:space="preserve"> 1500 kelime olarak, 1</w:t>
      </w:r>
      <w:r>
        <w:rPr>
          <w:rFonts w:asciiTheme="minorHAnsi" w:eastAsia="Calibri" w:hAnsiTheme="minorHAnsi"/>
          <w:bCs/>
          <w:sz w:val="20"/>
          <w:szCs w:val="20"/>
          <w:lang w:val="en-US" w:eastAsia="en-US"/>
        </w:rPr>
        <w:t>0</w:t>
      </w:r>
      <w:r w:rsidRPr="0054053A">
        <w:rPr>
          <w:rFonts w:asciiTheme="minorHAnsi" w:eastAsia="Calibri" w:hAnsiTheme="minorHAnsi"/>
          <w:bCs/>
          <w:sz w:val="20"/>
          <w:szCs w:val="20"/>
          <w:lang w:val="en-US" w:eastAsia="en-US"/>
        </w:rPr>
        <w:t xml:space="preserve"> punto, tek satır aralıklı ve hiçbir yazı biçim özelliği kullanılmamış şekilde hazırlanır.</w:t>
      </w:r>
    </w:p>
    <w:p w14:paraId="0A5732A4" w14:textId="496A8117" w:rsidR="0054053A" w:rsidRPr="0054053A" w:rsidRDefault="0054053A" w:rsidP="0054053A">
      <w:pPr>
        <w:tabs>
          <w:tab w:val="left" w:pos="0"/>
        </w:tabs>
        <w:autoSpaceDE w:val="0"/>
        <w:autoSpaceDN w:val="0"/>
        <w:adjustRightInd w:val="0"/>
        <w:spacing w:after="80"/>
        <w:ind w:firstLine="284"/>
        <w:jc w:val="both"/>
        <w:rPr>
          <w:rFonts w:asciiTheme="minorHAnsi" w:eastAsia="Calibri" w:hAnsiTheme="minorHAnsi"/>
          <w:bCs/>
          <w:sz w:val="20"/>
          <w:szCs w:val="20"/>
          <w:lang w:val="en-US" w:eastAsia="en-US"/>
        </w:rPr>
      </w:pPr>
      <w:r w:rsidRPr="0054053A">
        <w:rPr>
          <w:rFonts w:asciiTheme="minorHAnsi" w:eastAsia="Calibri" w:hAnsiTheme="minorHAnsi"/>
          <w:bCs/>
          <w:sz w:val="20"/>
          <w:szCs w:val="20"/>
          <w:lang w:val="en-US" w:eastAsia="en-US"/>
        </w:rPr>
        <w:t>•</w:t>
      </w:r>
      <w:r w:rsidRPr="0054053A">
        <w:rPr>
          <w:rFonts w:asciiTheme="minorHAnsi" w:eastAsia="Calibri" w:hAnsiTheme="minorHAnsi"/>
          <w:bCs/>
          <w:sz w:val="20"/>
          <w:szCs w:val="20"/>
          <w:lang w:val="en-US" w:eastAsia="en-US"/>
        </w:rPr>
        <w:tab/>
        <w:t>Extended Abstract, “Introduction”, “Method” ve “Result and Discussion” alt başlıklarını içerir.</w:t>
      </w:r>
    </w:p>
    <w:p w14:paraId="21740CF0" w14:textId="062B1CE5" w:rsidR="0054053A" w:rsidRPr="004E0436" w:rsidRDefault="0054053A" w:rsidP="0054053A">
      <w:pPr>
        <w:tabs>
          <w:tab w:val="left" w:pos="0"/>
        </w:tabs>
        <w:autoSpaceDE w:val="0"/>
        <w:autoSpaceDN w:val="0"/>
        <w:adjustRightInd w:val="0"/>
        <w:spacing w:after="80"/>
        <w:ind w:firstLine="284"/>
        <w:jc w:val="both"/>
        <w:rPr>
          <w:rFonts w:asciiTheme="minorHAnsi" w:eastAsia="Calibri" w:hAnsiTheme="minorHAnsi"/>
          <w:bCs/>
          <w:sz w:val="20"/>
          <w:szCs w:val="20"/>
          <w:lang w:val="en-US" w:eastAsia="en-US"/>
        </w:rPr>
      </w:pPr>
      <w:r w:rsidRPr="0054053A">
        <w:rPr>
          <w:rFonts w:asciiTheme="minorHAnsi" w:eastAsia="Calibri" w:hAnsiTheme="minorHAnsi"/>
          <w:bCs/>
          <w:sz w:val="20"/>
          <w:szCs w:val="20"/>
          <w:lang w:val="en-US" w:eastAsia="en-US"/>
        </w:rPr>
        <w:t>•</w:t>
      </w:r>
      <w:r w:rsidRPr="0054053A">
        <w:rPr>
          <w:rFonts w:asciiTheme="minorHAnsi" w:eastAsia="Calibri" w:hAnsiTheme="minorHAnsi"/>
          <w:bCs/>
          <w:sz w:val="20"/>
          <w:szCs w:val="20"/>
          <w:lang w:val="en-US" w:eastAsia="en-US"/>
        </w:rPr>
        <w:tab/>
      </w:r>
      <w:r>
        <w:rPr>
          <w:rFonts w:asciiTheme="minorHAnsi" w:eastAsia="Calibri" w:hAnsiTheme="minorHAnsi"/>
          <w:bCs/>
          <w:sz w:val="20"/>
          <w:szCs w:val="20"/>
          <w:lang w:val="en-US" w:eastAsia="en-US"/>
        </w:rPr>
        <w:t>Genişletilmiş</w:t>
      </w:r>
      <w:r w:rsidRPr="0054053A">
        <w:rPr>
          <w:rFonts w:asciiTheme="minorHAnsi" w:eastAsia="Calibri" w:hAnsiTheme="minorHAnsi"/>
          <w:bCs/>
          <w:sz w:val="20"/>
          <w:szCs w:val="20"/>
          <w:lang w:val="en-US" w:eastAsia="en-US"/>
        </w:rPr>
        <w:t xml:space="preserve"> Öz</w:t>
      </w:r>
      <w:r>
        <w:rPr>
          <w:rFonts w:asciiTheme="minorHAnsi" w:eastAsia="Calibri" w:hAnsiTheme="minorHAnsi"/>
          <w:bCs/>
          <w:sz w:val="20"/>
          <w:szCs w:val="20"/>
          <w:lang w:val="en-US" w:eastAsia="en-US"/>
        </w:rPr>
        <w:t>et</w:t>
      </w:r>
      <w:r w:rsidRPr="0054053A">
        <w:rPr>
          <w:rFonts w:asciiTheme="minorHAnsi" w:eastAsia="Calibri" w:hAnsiTheme="minorHAnsi"/>
          <w:bCs/>
          <w:sz w:val="20"/>
          <w:szCs w:val="20"/>
          <w:lang w:val="en-US" w:eastAsia="en-US"/>
        </w:rPr>
        <w:t>, “Giriş”, “Yöntem”, “Bulgular ve Tartışma/Sonuç” alt başlıklarını içerir.</w:t>
      </w:r>
    </w:p>
    <w:sectPr w:rsidR="0054053A" w:rsidRPr="004E0436" w:rsidSect="0000522C">
      <w:headerReference w:type="even" r:id="rId18"/>
      <w:headerReference w:type="default" r:id="rId19"/>
      <w:footerReference w:type="even" r:id="rId20"/>
      <w:footerReference w:type="default" r:id="rId21"/>
      <w:footerReference w:type="first" r:id="rId22"/>
      <w:footnotePr>
        <w:numFmt w:val="chicago"/>
      </w:footnotePr>
      <w:pgSz w:w="11907" w:h="16840" w:code="9"/>
      <w:pgMar w:top="709" w:right="1080" w:bottom="1440" w:left="1080" w:header="702" w:footer="9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D7F42" w14:textId="77777777" w:rsidR="00736622" w:rsidRDefault="00736622">
      <w:r>
        <w:separator/>
      </w:r>
    </w:p>
  </w:endnote>
  <w:endnote w:type="continuationSeparator" w:id="0">
    <w:p w14:paraId="3D48D037" w14:textId="77777777" w:rsidR="00736622" w:rsidRDefault="0073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altName w:val="MS Gothic"/>
    <w:charset w:val="00"/>
    <w:family w:val="modern"/>
    <w:pitch w:val="fixed"/>
  </w:font>
  <w:font w:name="FreeSans">
    <w:altName w:val="Arial"/>
    <w:charset w:val="00"/>
    <w:family w:val="swiss"/>
    <w:pitch w:val="default"/>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62C80" w14:textId="7B192621" w:rsidR="00016F32" w:rsidRPr="003C2BD0" w:rsidRDefault="00016F32" w:rsidP="003C2BD0">
    <w:pPr>
      <w:pStyle w:val="AltBilgi"/>
      <w:jc w:val="center"/>
      <w:rPr>
        <w:rFonts w:ascii="Calibri" w:hAnsi="Calibri"/>
        <w:sz w:val="18"/>
      </w:rPr>
    </w:pPr>
    <w:r w:rsidRPr="003C2BD0">
      <w:rPr>
        <w:rFonts w:ascii="Calibri" w:hAnsi="Calibri"/>
        <w:sz w:val="18"/>
      </w:rPr>
      <w:fldChar w:fldCharType="begin"/>
    </w:r>
    <w:r w:rsidRPr="003C2BD0">
      <w:rPr>
        <w:rFonts w:ascii="Calibri" w:hAnsi="Calibri"/>
        <w:sz w:val="18"/>
      </w:rPr>
      <w:instrText>PAGE   \* MERGEFORMAT</w:instrText>
    </w:r>
    <w:r w:rsidRPr="003C2BD0">
      <w:rPr>
        <w:rFonts w:ascii="Calibri" w:hAnsi="Calibri"/>
        <w:sz w:val="18"/>
      </w:rPr>
      <w:fldChar w:fldCharType="separate"/>
    </w:r>
    <w:r w:rsidR="00791FB9">
      <w:rPr>
        <w:rFonts w:ascii="Calibri" w:hAnsi="Calibri"/>
        <w:noProof/>
        <w:sz w:val="18"/>
      </w:rPr>
      <w:t>4</w:t>
    </w:r>
    <w:r w:rsidRPr="003C2BD0">
      <w:rPr>
        <w:rFonts w:ascii="Calibri" w:hAnsi="Calibr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F6E50" w14:textId="77777777" w:rsidR="00016F32" w:rsidRPr="00B33CDB" w:rsidRDefault="00016F32" w:rsidP="003C2BD0">
    <w:pPr>
      <w:pStyle w:val="AltBilgi"/>
      <w:jc w:val="center"/>
      <w:rPr>
        <w:rFonts w:ascii="Calibri" w:hAnsi="Calibri"/>
        <w:sz w:val="20"/>
        <w:szCs w:val="20"/>
      </w:rPr>
    </w:pPr>
    <w:r w:rsidRPr="004812E6">
      <w:rPr>
        <w:rFonts w:ascii="Calibri" w:hAnsi="Calibri"/>
        <w:sz w:val="20"/>
        <w:szCs w:val="20"/>
      </w:rPr>
      <w:fldChar w:fldCharType="begin"/>
    </w:r>
    <w:r w:rsidRPr="004812E6">
      <w:rPr>
        <w:rFonts w:ascii="Calibri" w:hAnsi="Calibri"/>
        <w:sz w:val="20"/>
        <w:szCs w:val="20"/>
      </w:rPr>
      <w:instrText>PAGE   \* MERGEFORMAT</w:instrText>
    </w:r>
    <w:r w:rsidRPr="004812E6">
      <w:rPr>
        <w:rFonts w:ascii="Calibri" w:hAnsi="Calibri"/>
        <w:sz w:val="20"/>
        <w:szCs w:val="20"/>
      </w:rPr>
      <w:fldChar w:fldCharType="separate"/>
    </w:r>
    <w:r w:rsidR="00791FB9">
      <w:rPr>
        <w:rFonts w:ascii="Calibri" w:hAnsi="Calibri"/>
        <w:noProof/>
        <w:sz w:val="20"/>
        <w:szCs w:val="20"/>
      </w:rPr>
      <w:t>3</w:t>
    </w:r>
    <w:r w:rsidRPr="004812E6">
      <w:rPr>
        <w:rFonts w:ascii="Calibri" w:hAnsi="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95E1A" w14:textId="77777777" w:rsidR="00B23090" w:rsidRDefault="00B23090" w:rsidP="00BC5258">
    <w:pPr>
      <w:pStyle w:val="AltBilgi"/>
      <w:spacing w:before="240" w:line="276" w:lineRule="auto"/>
      <w:rPr>
        <w:b/>
        <w:bCs/>
        <w:sz w:val="16"/>
        <w:szCs w:val="16"/>
      </w:rPr>
    </w:pPr>
  </w:p>
  <w:p w14:paraId="7E82EA5E" w14:textId="4BEAC5BB" w:rsidR="00B23090" w:rsidRDefault="00B23090" w:rsidP="00BC5258">
    <w:pPr>
      <w:pStyle w:val="AltBilgi"/>
      <w:spacing w:before="240" w:line="276" w:lineRule="auto"/>
      <w:rPr>
        <w:b/>
        <w:bCs/>
        <w:sz w:val="16"/>
        <w:szCs w:val="16"/>
      </w:rPr>
    </w:pPr>
    <w:r w:rsidRPr="00F95686">
      <w:rPr>
        <w:rFonts w:ascii="Calibri" w:hAnsi="Calibri"/>
        <w:b/>
        <w:bCs/>
        <w:noProof/>
        <w:sz w:val="16"/>
        <w:szCs w:val="16"/>
      </w:rPr>
      <mc:AlternateContent>
        <mc:Choice Requires="wps">
          <w:drawing>
            <wp:anchor distT="0" distB="0" distL="114300" distR="114300" simplePos="0" relativeHeight="251661312" behindDoc="0" locked="0" layoutInCell="1" allowOverlap="1" wp14:anchorId="6F03048B" wp14:editId="44E639D9">
              <wp:simplePos x="0" y="0"/>
              <wp:positionH relativeFrom="column">
                <wp:posOffset>0</wp:posOffset>
              </wp:positionH>
              <wp:positionV relativeFrom="paragraph">
                <wp:posOffset>193040</wp:posOffset>
              </wp:positionV>
              <wp:extent cx="6181725" cy="0"/>
              <wp:effectExtent l="0" t="0" r="0" b="0"/>
              <wp:wrapNone/>
              <wp:docPr id="6631713" name="Düz Bağlayıcı 1"/>
              <wp:cNvGraphicFramePr/>
              <a:graphic xmlns:a="http://schemas.openxmlformats.org/drawingml/2006/main">
                <a:graphicData uri="http://schemas.microsoft.com/office/word/2010/wordprocessingShape">
                  <wps:wsp>
                    <wps:cNvCnPr/>
                    <wps:spPr>
                      <a:xfrm>
                        <a:off x="0" y="0"/>
                        <a:ext cx="6181725" cy="0"/>
                      </a:xfrm>
                      <a:prstGeom prst="line">
                        <a:avLst/>
                      </a:prstGeom>
                      <a:ln>
                        <a:solidFill>
                          <a:srgbClr val="1827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257268"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5.2pt" to="486.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30TtwEAANUDAAAOAAAAZHJzL2Uyb0RvYy54bWysU8Fu2zAMvQ/YPwi6L7YDtA2MOD20aC/D&#10;VrTdBygyFQuQREHSYufvSymJU3QDhg27yKLE9/j4RK9vJ2vYHkLU6DreLGrOwEnstdt1/Mfrw5cV&#10;ZzEJ1wuDDjp+gMhvN58/rUffwhIHND0ERiQutqPv+JCSb6sqygGsiAv04OhSYbAiURh2VR/ESOzW&#10;VMu6vq5GDL0PKCFGOr0/XvJN4VcKZPquVITETMdJWyprKOs2r9VmLdpdEH7Q8iRD/IMKK7SjojPV&#10;vUiC/Qz6FyqrZcCIKi0k2gqV0hJKD9RNU3/o5mUQHkovZE70s03x/9HKb/s79xTIhtHHNvqnkLuY&#10;VLD5S/rYVMw6zGbBlJikw+tm1dwsrziT57vqAvQhpkdAy/Km40a73Idoxf5rTFSMUs8p+di4vEY0&#10;un/QxpQg7LZ3JrC9oJdrVsubq/JYBHyXRlGGVhftZZcOBo60z6CY7kltU8qXsYKZVkgJLjV5CAoT&#10;ZWeYIgkzsP4z8JSfoVBG7m/AM6JURpdmsNUOw++qp+ksWR3zzw4c+84WbLE/lFct1tDslA5Pc56H&#10;831c4Je/cfMGAAD//wMAUEsDBBQABgAIAAAAIQD0CW0D2QAAAAYBAAAPAAAAZHJzL2Rvd25yZXYu&#10;eG1sTI/BTsMwEETvSP0Haytxow4tUAhxqlIVcW7Dhds2XuKIeB3ZbpL+PUYc4Lgzo5m3xWaynRjI&#10;h9axgttFBoK4drrlRsF79XrzCCJEZI2dY1JwoQCbcnZVYK7dyAcajrERqYRDjgpMjH0uZagNWQwL&#10;1xMn79N5izGdvpHa45jKbSeXWfYgLbacFgz2tDNUfx3PVsFgd0Ye+vGjfqsa/2Ive6zWe6Wu59P2&#10;GUSkKf6F4Qc/oUOZmE7uzDqITkF6JCpYZXcgkvu0Xt2DOP0Ksizkf/zyGwAA//8DAFBLAQItABQA&#10;BgAIAAAAIQC2gziS/gAAAOEBAAATAAAAAAAAAAAAAAAAAAAAAABbQ29udGVudF9UeXBlc10ueG1s&#10;UEsBAi0AFAAGAAgAAAAhADj9If/WAAAAlAEAAAsAAAAAAAAAAAAAAAAALwEAAF9yZWxzLy5yZWxz&#10;UEsBAi0AFAAGAAgAAAAhAFh/fRO3AQAA1QMAAA4AAAAAAAAAAAAAAAAALgIAAGRycy9lMm9Eb2Mu&#10;eG1sUEsBAi0AFAAGAAgAAAAhAPQJbQPZAAAABgEAAA8AAAAAAAAAAAAAAAAAEQQAAGRycy9kb3du&#10;cmV2LnhtbFBLBQYAAAAABAAEAPMAAAAXBQAAAAA=&#10;" strokecolor="#182750"/>
          </w:pict>
        </mc:Fallback>
      </mc:AlternateContent>
    </w:r>
  </w:p>
  <w:p w14:paraId="7F660158" w14:textId="6FFFEBC1" w:rsidR="00B23090" w:rsidRPr="00836093" w:rsidRDefault="00B23090" w:rsidP="00B23090">
    <w:pPr>
      <w:pStyle w:val="AltBilgi"/>
      <w:spacing w:line="276" w:lineRule="auto"/>
      <w:jc w:val="both"/>
      <w:rPr>
        <w:rFonts w:asciiTheme="minorHAnsi" w:hAnsiTheme="minorHAnsi" w:cstheme="minorHAnsi"/>
        <w:sz w:val="16"/>
        <w:szCs w:val="16"/>
      </w:rPr>
    </w:pPr>
    <w:r w:rsidRPr="00836093">
      <w:rPr>
        <w:rFonts w:asciiTheme="minorHAnsi" w:hAnsiTheme="minorHAnsi" w:cstheme="minorHAnsi"/>
        <w:b/>
        <w:bCs/>
        <w:sz w:val="16"/>
        <w:szCs w:val="16"/>
      </w:rPr>
      <w:t>*</w:t>
    </w:r>
    <w:r w:rsidR="005847A6">
      <w:rPr>
        <w:rFonts w:asciiTheme="minorHAnsi" w:hAnsiTheme="minorHAnsi" w:cstheme="minorHAnsi"/>
        <w:sz w:val="16"/>
        <w:szCs w:val="16"/>
      </w:rPr>
      <w:t>Unvan</w:t>
    </w:r>
    <w:r w:rsidR="00B1403C">
      <w:rPr>
        <w:rFonts w:asciiTheme="minorHAnsi" w:hAnsiTheme="minorHAnsi" w:cstheme="minorHAnsi"/>
        <w:sz w:val="16"/>
        <w:szCs w:val="16"/>
      </w:rPr>
      <w:t xml:space="preserve"> 1</w:t>
    </w:r>
    <w:r w:rsidRPr="00836093">
      <w:rPr>
        <w:rFonts w:asciiTheme="minorHAnsi" w:hAnsiTheme="minorHAnsi" w:cstheme="minorHAnsi"/>
        <w:sz w:val="16"/>
        <w:szCs w:val="16"/>
      </w:rPr>
      <w:t xml:space="preserve">, </w:t>
    </w:r>
    <w:r w:rsidR="005847A6">
      <w:rPr>
        <w:rFonts w:asciiTheme="minorHAnsi" w:hAnsiTheme="minorHAnsi" w:cstheme="minorHAnsi"/>
        <w:sz w:val="16"/>
        <w:szCs w:val="16"/>
      </w:rPr>
      <w:t>Üniversite Adı, Fakülte Adı, Şehir-Ülke</w:t>
    </w:r>
    <w:r w:rsidRPr="00836093">
      <w:rPr>
        <w:rFonts w:asciiTheme="minorHAnsi" w:hAnsiTheme="minorHAnsi" w:cstheme="minorHAnsi"/>
        <w:sz w:val="16"/>
        <w:szCs w:val="16"/>
      </w:rPr>
      <w:t>, ORCID:</w:t>
    </w:r>
    <w:r w:rsidR="005847A6">
      <w:rPr>
        <w:rFonts w:asciiTheme="minorHAnsi" w:hAnsiTheme="minorHAnsi" w:cstheme="minorHAnsi"/>
        <w:sz w:val="16"/>
        <w:szCs w:val="16"/>
      </w:rPr>
      <w:t xml:space="preserve"> </w:t>
    </w:r>
    <w:r w:rsidRPr="00836093">
      <w:rPr>
        <w:rFonts w:asciiTheme="minorHAnsi" w:hAnsiTheme="minorHAnsi" w:cstheme="minorHAnsi"/>
        <w:sz w:val="16"/>
        <w:szCs w:val="16"/>
      </w:rPr>
      <w:t>, e-posta:</w:t>
    </w:r>
  </w:p>
  <w:p w14:paraId="7D0CA0E1" w14:textId="13330E28" w:rsidR="00B23090" w:rsidRDefault="00B23090" w:rsidP="00B23090">
    <w:pPr>
      <w:pStyle w:val="AltBilgi"/>
      <w:spacing w:line="276" w:lineRule="auto"/>
      <w:jc w:val="both"/>
      <w:rPr>
        <w:rFonts w:asciiTheme="minorHAnsi" w:hAnsiTheme="minorHAnsi" w:cstheme="minorHAnsi"/>
        <w:sz w:val="16"/>
        <w:szCs w:val="16"/>
      </w:rPr>
    </w:pPr>
    <w:r w:rsidRPr="00836093">
      <w:rPr>
        <w:rFonts w:asciiTheme="minorHAnsi" w:hAnsiTheme="minorHAnsi" w:cstheme="minorHAnsi"/>
        <w:b/>
        <w:bCs/>
        <w:sz w:val="16"/>
        <w:szCs w:val="16"/>
      </w:rPr>
      <w:t>**</w:t>
    </w:r>
    <w:r w:rsidR="005847A6" w:rsidRPr="005847A6">
      <w:rPr>
        <w:rFonts w:asciiTheme="minorHAnsi" w:hAnsiTheme="minorHAnsi" w:cstheme="minorHAnsi"/>
        <w:sz w:val="16"/>
        <w:szCs w:val="16"/>
      </w:rPr>
      <w:t xml:space="preserve"> </w:t>
    </w:r>
    <w:r w:rsidR="005847A6">
      <w:rPr>
        <w:rFonts w:asciiTheme="minorHAnsi" w:hAnsiTheme="minorHAnsi" w:cstheme="minorHAnsi"/>
        <w:sz w:val="16"/>
        <w:szCs w:val="16"/>
      </w:rPr>
      <w:t>Unvan 2</w:t>
    </w:r>
    <w:r w:rsidR="005847A6" w:rsidRPr="00836093">
      <w:rPr>
        <w:rFonts w:asciiTheme="minorHAnsi" w:hAnsiTheme="minorHAnsi" w:cstheme="minorHAnsi"/>
        <w:sz w:val="16"/>
        <w:szCs w:val="16"/>
      </w:rPr>
      <w:t xml:space="preserve">, </w:t>
    </w:r>
    <w:r w:rsidR="005847A6">
      <w:rPr>
        <w:rFonts w:asciiTheme="minorHAnsi" w:hAnsiTheme="minorHAnsi" w:cstheme="minorHAnsi"/>
        <w:sz w:val="16"/>
        <w:szCs w:val="16"/>
      </w:rPr>
      <w:t>Üniversite Adı, Fakülte Adı, Şehir-Ülke</w:t>
    </w:r>
    <w:r w:rsidR="005847A6" w:rsidRPr="00836093">
      <w:rPr>
        <w:rFonts w:asciiTheme="minorHAnsi" w:hAnsiTheme="minorHAnsi" w:cstheme="minorHAnsi"/>
        <w:sz w:val="16"/>
        <w:szCs w:val="16"/>
      </w:rPr>
      <w:t>, ORCID:</w:t>
    </w:r>
    <w:r w:rsidR="005847A6">
      <w:rPr>
        <w:rFonts w:asciiTheme="minorHAnsi" w:hAnsiTheme="minorHAnsi" w:cstheme="minorHAnsi"/>
        <w:sz w:val="16"/>
        <w:szCs w:val="16"/>
      </w:rPr>
      <w:t xml:space="preserve"> </w:t>
    </w:r>
    <w:r w:rsidR="005847A6" w:rsidRPr="00836093">
      <w:rPr>
        <w:rFonts w:asciiTheme="minorHAnsi" w:hAnsiTheme="minorHAnsi" w:cstheme="minorHAnsi"/>
        <w:sz w:val="16"/>
        <w:szCs w:val="16"/>
      </w:rPr>
      <w:t>, e-posta:</w:t>
    </w:r>
  </w:p>
  <w:p w14:paraId="79ACD778" w14:textId="79647CBF" w:rsidR="005847A6" w:rsidRPr="00836093" w:rsidRDefault="005847A6" w:rsidP="00B23090">
    <w:pPr>
      <w:pStyle w:val="AltBilgi"/>
      <w:spacing w:line="276" w:lineRule="auto"/>
      <w:jc w:val="both"/>
      <w:rPr>
        <w:rFonts w:asciiTheme="minorHAnsi" w:hAnsiTheme="minorHAnsi" w:cstheme="minorHAnsi"/>
        <w:sz w:val="16"/>
        <w:szCs w:val="16"/>
      </w:rPr>
    </w:pPr>
    <w:r w:rsidRPr="005847A6">
      <w:rPr>
        <w:rFonts w:asciiTheme="minorHAnsi" w:hAnsiTheme="minorHAnsi" w:cstheme="minorHAnsi"/>
        <w:sz w:val="16"/>
        <w:szCs w:val="16"/>
      </w:rPr>
      <w:t xml:space="preserve">(Sorumlu yazar kim ise kimlik bilgilerinden önce </w:t>
    </w:r>
    <w:r w:rsidRPr="005847A6">
      <w:rPr>
        <w:rFonts w:asciiTheme="minorHAnsi" w:hAnsiTheme="minorHAnsi" w:cstheme="minorHAnsi"/>
        <w:i/>
        <w:iCs/>
        <w:sz w:val="16"/>
        <w:szCs w:val="16"/>
      </w:rPr>
      <w:t>Sorumlu yazar</w:t>
    </w:r>
    <w:r w:rsidRPr="005847A6">
      <w:rPr>
        <w:rFonts w:asciiTheme="minorHAnsi" w:hAnsiTheme="minorHAnsi" w:cstheme="minorHAnsi"/>
        <w:sz w:val="16"/>
        <w:szCs w:val="16"/>
      </w:rPr>
      <w:t xml:space="preserve"> ibaresi konur).</w:t>
    </w:r>
  </w:p>
  <w:p w14:paraId="143FB3BE" w14:textId="48D1426F" w:rsidR="001053E0" w:rsidRPr="00836093" w:rsidRDefault="00BC5258" w:rsidP="00112426">
    <w:pPr>
      <w:pStyle w:val="AltBilgi"/>
      <w:spacing w:before="240" w:line="276" w:lineRule="auto"/>
      <w:jc w:val="center"/>
      <w:rPr>
        <w:rFonts w:asciiTheme="minorHAnsi" w:hAnsiTheme="minorHAnsi" w:cstheme="minorHAnsi"/>
        <w:sz w:val="16"/>
        <w:szCs w:val="16"/>
      </w:rPr>
    </w:pPr>
    <w:r w:rsidRPr="00836093">
      <w:rPr>
        <w:rFonts w:asciiTheme="minorHAnsi" w:hAnsiTheme="minorHAnsi" w:cstheme="minorHAnsi"/>
        <w:sz w:val="16"/>
        <w:szCs w:val="16"/>
      </w:rPr>
      <w:t xml:space="preserve">Geliş tarihi: </w:t>
    </w:r>
    <w:r w:rsidR="005847A6">
      <w:rPr>
        <w:rFonts w:asciiTheme="minorHAnsi" w:hAnsiTheme="minorHAnsi" w:cstheme="minorHAnsi"/>
        <w:sz w:val="16"/>
        <w:szCs w:val="16"/>
      </w:rPr>
      <w:t>………</w:t>
    </w:r>
    <w:r w:rsidRPr="00836093">
      <w:rPr>
        <w:rFonts w:asciiTheme="minorHAnsi" w:hAnsiTheme="minorHAnsi" w:cstheme="minorHAnsi"/>
        <w:sz w:val="16"/>
        <w:szCs w:val="16"/>
      </w:rPr>
      <w:t xml:space="preserve"> / Kabul tarihi:</w:t>
    </w:r>
    <w:r w:rsidR="005847A6">
      <w:rPr>
        <w:rFonts w:asciiTheme="minorHAnsi" w:hAnsiTheme="minorHAnsi" w:cs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19010" w14:textId="77777777" w:rsidR="00736622" w:rsidRDefault="00736622">
      <w:r>
        <w:separator/>
      </w:r>
    </w:p>
  </w:footnote>
  <w:footnote w:type="continuationSeparator" w:id="0">
    <w:p w14:paraId="71BDEA90" w14:textId="77777777" w:rsidR="00736622" w:rsidRDefault="00736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47605" w14:textId="7061E5B2" w:rsidR="00016F32" w:rsidRDefault="00387F22" w:rsidP="00432339">
    <w:pPr>
      <w:pStyle w:val="stBilgi"/>
      <w:jc w:val="center"/>
      <w:rPr>
        <w:rFonts w:ascii="Calibri" w:hAnsi="Calibri"/>
        <w:sz w:val="16"/>
        <w:szCs w:val="16"/>
      </w:rPr>
    </w:pPr>
    <w:r>
      <w:rPr>
        <w:rFonts w:ascii="Calibri" w:hAnsi="Calibri"/>
        <w:sz w:val="16"/>
        <w:szCs w:val="16"/>
      </w:rPr>
      <w:t>1.yazar</w:t>
    </w:r>
    <w:r w:rsidR="00BA76F0">
      <w:rPr>
        <w:rFonts w:ascii="Calibri" w:hAnsi="Calibri"/>
        <w:sz w:val="16"/>
        <w:szCs w:val="16"/>
      </w:rPr>
      <w:t xml:space="preserve"> &amp; </w:t>
    </w:r>
    <w:r>
      <w:rPr>
        <w:rFonts w:ascii="Calibri" w:hAnsi="Calibri"/>
        <w:sz w:val="16"/>
        <w:szCs w:val="16"/>
      </w:rPr>
      <w:t>2.yazar</w:t>
    </w:r>
    <w:r w:rsidR="00016F32">
      <w:rPr>
        <w:rFonts w:ascii="Calibri" w:hAnsi="Calibri"/>
        <w:sz w:val="16"/>
        <w:szCs w:val="16"/>
      </w:rPr>
      <w:t xml:space="preserve"> </w:t>
    </w:r>
    <w:r w:rsidR="00016F32" w:rsidRPr="008461B2">
      <w:rPr>
        <w:rFonts w:ascii="Calibri" w:hAnsi="Calibri"/>
        <w:sz w:val="16"/>
        <w:szCs w:val="16"/>
      </w:rPr>
      <w:t xml:space="preserve">– </w:t>
    </w:r>
    <w:r w:rsidR="001053E0">
      <w:rPr>
        <w:rFonts w:ascii="Calibri" w:hAnsi="Calibri"/>
        <w:sz w:val="16"/>
        <w:szCs w:val="16"/>
      </w:rPr>
      <w:t>Mersin</w:t>
    </w:r>
    <w:r w:rsidR="00016F32" w:rsidRPr="00962B4D">
      <w:rPr>
        <w:rFonts w:ascii="Calibri" w:hAnsi="Calibri"/>
        <w:sz w:val="16"/>
        <w:szCs w:val="16"/>
      </w:rPr>
      <w:t xml:space="preserve"> Üniversitesi Eğitim Fakültesi Dergisi</w:t>
    </w:r>
    <w:r w:rsidR="00016F32" w:rsidRPr="008461B2">
      <w:rPr>
        <w:rFonts w:ascii="Calibri" w:hAnsi="Calibri"/>
        <w:sz w:val="16"/>
        <w:szCs w:val="16"/>
      </w:rPr>
      <w:t xml:space="preserve">, </w:t>
    </w:r>
    <w:r w:rsidR="005847A6">
      <w:rPr>
        <w:rFonts w:ascii="Calibri" w:hAnsi="Calibri"/>
        <w:sz w:val="16"/>
        <w:szCs w:val="16"/>
      </w:rPr>
      <w:t>Cilt</w:t>
    </w:r>
    <w:r w:rsidR="00016F32" w:rsidRPr="008461B2">
      <w:rPr>
        <w:rFonts w:ascii="Calibri" w:hAnsi="Calibri"/>
        <w:sz w:val="16"/>
        <w:szCs w:val="16"/>
      </w:rPr>
      <w:t>(</w:t>
    </w:r>
    <w:r w:rsidR="005847A6">
      <w:rPr>
        <w:rFonts w:ascii="Calibri" w:hAnsi="Calibri"/>
        <w:sz w:val="16"/>
        <w:szCs w:val="16"/>
      </w:rPr>
      <w:t>Sayı</w:t>
    </w:r>
    <w:r w:rsidR="00016F32" w:rsidRPr="008461B2">
      <w:rPr>
        <w:rFonts w:ascii="Calibri" w:hAnsi="Calibri"/>
        <w:sz w:val="16"/>
        <w:szCs w:val="16"/>
      </w:rPr>
      <w:t>), 20</w:t>
    </w:r>
    <w:r w:rsidR="00016F32">
      <w:rPr>
        <w:rFonts w:ascii="Calibri" w:hAnsi="Calibri"/>
        <w:sz w:val="16"/>
        <w:szCs w:val="16"/>
      </w:rPr>
      <w:t>2</w:t>
    </w:r>
    <w:r w:rsidR="001053E0">
      <w:rPr>
        <w:rFonts w:ascii="Calibri" w:hAnsi="Calibri"/>
        <w:sz w:val="16"/>
        <w:szCs w:val="16"/>
      </w:rPr>
      <w:t>4</w:t>
    </w:r>
    <w:r w:rsidR="00016F32" w:rsidRPr="008461B2">
      <w:rPr>
        <w:rFonts w:ascii="Calibri" w:hAnsi="Calibri"/>
        <w:sz w:val="16"/>
        <w:szCs w:val="16"/>
      </w:rPr>
      <w:t xml:space="preserve">, </w:t>
    </w:r>
    <w:r>
      <w:rPr>
        <w:rFonts w:ascii="Calibri" w:hAnsi="Calibri"/>
        <w:sz w:val="16"/>
        <w:szCs w:val="16"/>
      </w:rPr>
      <w:t>XXX-XXX</w:t>
    </w:r>
  </w:p>
  <w:p w14:paraId="4AEB79CE" w14:textId="0EC1942B" w:rsidR="00BC5258" w:rsidRDefault="00BC5258" w:rsidP="00323327">
    <w:pPr>
      <w:pStyle w:val="stBilgi"/>
      <w:jc w:val="center"/>
      <w:rPr>
        <w:rFonts w:ascii="Calibri" w:hAnsi="Calibri"/>
        <w:sz w:val="16"/>
        <w:szCs w:val="16"/>
      </w:rPr>
    </w:pPr>
    <w:r>
      <w:rPr>
        <w:rFonts w:ascii="Calibri" w:hAnsi="Calibri"/>
        <w:noProof/>
        <w:sz w:val="16"/>
        <w:szCs w:val="16"/>
      </w:rPr>
      <mc:AlternateContent>
        <mc:Choice Requires="wps">
          <w:drawing>
            <wp:anchor distT="0" distB="0" distL="114300" distR="114300" simplePos="0" relativeHeight="251659264" behindDoc="0" locked="0" layoutInCell="1" allowOverlap="1" wp14:anchorId="2AE5B366" wp14:editId="374DF953">
              <wp:simplePos x="0" y="0"/>
              <wp:positionH relativeFrom="column">
                <wp:posOffset>8890</wp:posOffset>
              </wp:positionH>
              <wp:positionV relativeFrom="paragraph">
                <wp:posOffset>20955</wp:posOffset>
              </wp:positionV>
              <wp:extent cx="6181725" cy="0"/>
              <wp:effectExtent l="0" t="0" r="0" b="0"/>
              <wp:wrapNone/>
              <wp:docPr id="1402523668" name="Düz Bağlayıcı 1"/>
              <wp:cNvGraphicFramePr/>
              <a:graphic xmlns:a="http://schemas.openxmlformats.org/drawingml/2006/main">
                <a:graphicData uri="http://schemas.microsoft.com/office/word/2010/wordprocessingShape">
                  <wps:wsp>
                    <wps:cNvCnPr/>
                    <wps:spPr>
                      <a:xfrm>
                        <a:off x="0" y="0"/>
                        <a:ext cx="6181725" cy="0"/>
                      </a:xfrm>
                      <a:prstGeom prst="line">
                        <a:avLst/>
                      </a:prstGeom>
                      <a:ln>
                        <a:solidFill>
                          <a:srgbClr val="1827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1F2AB" id="Düz Bağlayıcı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1.65pt" to="487.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30TtwEAANUDAAAOAAAAZHJzL2Uyb0RvYy54bWysU8Fu2zAMvQ/YPwi6L7YDtA2MOD20aC/D&#10;VrTdBygyFQuQREHSYufvSymJU3QDhg27yKLE9/j4RK9vJ2vYHkLU6DreLGrOwEnstdt1/Mfrw5cV&#10;ZzEJ1wuDDjp+gMhvN58/rUffwhIHND0ERiQutqPv+JCSb6sqygGsiAv04OhSYbAiURh2VR/ESOzW&#10;VMu6vq5GDL0PKCFGOr0/XvJN4VcKZPquVITETMdJWyprKOs2r9VmLdpdEH7Q8iRD/IMKK7SjojPV&#10;vUiC/Qz6FyqrZcCIKi0k2gqV0hJKD9RNU3/o5mUQHkovZE70s03x/9HKb/s79xTIhtHHNvqnkLuY&#10;VLD5S/rYVMw6zGbBlJikw+tm1dwsrziT57vqAvQhpkdAy/Km40a73Idoxf5rTFSMUs8p+di4vEY0&#10;un/QxpQg7LZ3JrC9oJdrVsubq/JYBHyXRlGGVhftZZcOBo60z6CY7kltU8qXsYKZVkgJLjV5CAoT&#10;ZWeYIgkzsP4z8JSfoVBG7m/AM6JURpdmsNUOw++qp+ksWR3zzw4c+84WbLE/lFct1tDslA5Pc56H&#10;831c4Je/cfMGAAD//wMAUEsDBBQABgAIAAAAIQB/BbpQ1wAAAAUBAAAPAAAAZHJzL2Rvd25yZXYu&#10;eG1sTI7BTsMwEETvSPyDtUjcqAOtKE3jVFAVcW7Dhds2NnHUeB3ZbpL+PQsXenya0cwrNpPrxGBC&#10;bD0peJxlIAzVXrfUKPis3h9eQMSEpLHzZBRcTIRNeXtTYK79SHszHFIjeIRijgpsSn0uZaytcRhn&#10;vjfE2bcPDhNjaKQOOPK46+RTlj1Lhy3xg8XebK2pT4ezUzC4rZX7fvyqP6omvLnLDqvlTqn7u+l1&#10;DSKZKf2X4Vef1aFkp6M/k46iY15wUcF8DoLT1XKxAnH8Y1kW8tq+/AEAAP//AwBQSwECLQAUAAYA&#10;CAAAACEAtoM4kv4AAADhAQAAEwAAAAAAAAAAAAAAAAAAAAAAW0NvbnRlbnRfVHlwZXNdLnhtbFBL&#10;AQItABQABgAIAAAAIQA4/SH/1gAAAJQBAAALAAAAAAAAAAAAAAAAAC8BAABfcmVscy8ucmVsc1BL&#10;AQItABQABgAIAAAAIQBYf30TtwEAANUDAAAOAAAAAAAAAAAAAAAAAC4CAABkcnMvZTJvRG9jLnht&#10;bFBLAQItABQABgAIAAAAIQB/BbpQ1wAAAAUBAAAPAAAAAAAAAAAAAAAAABEEAABkcnMvZG93bnJl&#10;di54bWxQSwUGAAAAAAQABADzAAAAFQUAAAAA&#10;" strokecolor="#182750"/>
          </w:pict>
        </mc:Fallback>
      </mc:AlternateContent>
    </w:r>
  </w:p>
  <w:p w14:paraId="6C473838" w14:textId="4D37AA5D" w:rsidR="00BC5258" w:rsidRDefault="00BC5258" w:rsidP="00323327">
    <w:pPr>
      <w:pStyle w:val="stBilgi"/>
      <w:jc w:val="center"/>
      <w:rPr>
        <w:rFonts w:ascii="Calibri" w:hAnsi="Calibr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DFA5E" w14:textId="5991E541" w:rsidR="00016F32" w:rsidRDefault="00387F22" w:rsidP="00432339">
    <w:pPr>
      <w:pStyle w:val="stBilgi"/>
      <w:jc w:val="center"/>
      <w:rPr>
        <w:rFonts w:ascii="Calibri" w:hAnsi="Calibri"/>
        <w:sz w:val="16"/>
        <w:szCs w:val="16"/>
      </w:rPr>
    </w:pPr>
    <w:r>
      <w:rPr>
        <w:rFonts w:ascii="Calibri" w:hAnsi="Calibri"/>
        <w:sz w:val="16"/>
        <w:szCs w:val="16"/>
      </w:rPr>
      <w:t xml:space="preserve">1.yazar &amp; 2.yazar </w:t>
    </w:r>
    <w:r w:rsidRPr="008461B2">
      <w:rPr>
        <w:rFonts w:ascii="Calibri" w:hAnsi="Calibri"/>
        <w:sz w:val="16"/>
        <w:szCs w:val="16"/>
      </w:rPr>
      <w:t xml:space="preserve">– </w:t>
    </w:r>
    <w:r w:rsidR="001053E0">
      <w:rPr>
        <w:rFonts w:ascii="Calibri" w:hAnsi="Calibri"/>
        <w:sz w:val="16"/>
        <w:szCs w:val="16"/>
      </w:rPr>
      <w:t>Mersin</w:t>
    </w:r>
    <w:r w:rsidRPr="00962B4D">
      <w:rPr>
        <w:rFonts w:ascii="Calibri" w:hAnsi="Calibri"/>
        <w:sz w:val="16"/>
        <w:szCs w:val="16"/>
      </w:rPr>
      <w:t xml:space="preserve"> Üniversitesi Eğitim Fakültesi Dergisi</w:t>
    </w:r>
    <w:r w:rsidRPr="008461B2">
      <w:rPr>
        <w:rFonts w:ascii="Calibri" w:hAnsi="Calibri"/>
        <w:sz w:val="16"/>
        <w:szCs w:val="16"/>
      </w:rPr>
      <w:t xml:space="preserve">, </w:t>
    </w:r>
    <w:r w:rsidR="00685DAA">
      <w:rPr>
        <w:rFonts w:ascii="Calibri" w:hAnsi="Calibri"/>
        <w:sz w:val="16"/>
        <w:szCs w:val="16"/>
      </w:rPr>
      <w:t>50</w:t>
    </w:r>
    <w:r w:rsidRPr="008461B2">
      <w:rPr>
        <w:rFonts w:ascii="Calibri" w:hAnsi="Calibri"/>
        <w:sz w:val="16"/>
        <w:szCs w:val="16"/>
      </w:rPr>
      <w:t>(</w:t>
    </w:r>
    <w:r w:rsidR="00323327">
      <w:rPr>
        <w:rFonts w:ascii="Calibri" w:hAnsi="Calibri"/>
        <w:sz w:val="16"/>
        <w:szCs w:val="16"/>
      </w:rPr>
      <w:t>2</w:t>
    </w:r>
    <w:r w:rsidRPr="008461B2">
      <w:rPr>
        <w:rFonts w:ascii="Calibri" w:hAnsi="Calibri"/>
        <w:sz w:val="16"/>
        <w:szCs w:val="16"/>
      </w:rPr>
      <w:t>), 20</w:t>
    </w:r>
    <w:r>
      <w:rPr>
        <w:rFonts w:ascii="Calibri" w:hAnsi="Calibri"/>
        <w:sz w:val="16"/>
        <w:szCs w:val="16"/>
      </w:rPr>
      <w:t>2</w:t>
    </w:r>
    <w:r w:rsidR="001053E0">
      <w:rPr>
        <w:rFonts w:ascii="Calibri" w:hAnsi="Calibri"/>
        <w:sz w:val="16"/>
        <w:szCs w:val="16"/>
      </w:rPr>
      <w:t>4</w:t>
    </w:r>
    <w:r w:rsidRPr="008461B2">
      <w:rPr>
        <w:rFonts w:ascii="Calibri" w:hAnsi="Calibri"/>
        <w:sz w:val="16"/>
        <w:szCs w:val="16"/>
      </w:rPr>
      <w:t xml:space="preserve">, </w:t>
    </w:r>
    <w:r>
      <w:rPr>
        <w:rFonts w:ascii="Calibri" w:hAnsi="Calibri"/>
        <w:sz w:val="16"/>
        <w:szCs w:val="16"/>
      </w:rPr>
      <w:t>XXX-XXX</w:t>
    </w:r>
  </w:p>
  <w:p w14:paraId="623B8CF5" w14:textId="4D14C9CD" w:rsidR="00BC5258" w:rsidRDefault="00BC5258" w:rsidP="00323327">
    <w:pPr>
      <w:pStyle w:val="stBilgi"/>
      <w:jc w:val="center"/>
      <w:rPr>
        <w:rFonts w:ascii="Calibri" w:hAnsi="Calibri"/>
        <w:sz w:val="16"/>
        <w:szCs w:val="16"/>
      </w:rPr>
    </w:pPr>
    <w:r>
      <w:rPr>
        <w:rFonts w:ascii="Calibri" w:hAnsi="Calibri"/>
        <w:noProof/>
        <w:sz w:val="16"/>
        <w:szCs w:val="16"/>
      </w:rPr>
      <mc:AlternateContent>
        <mc:Choice Requires="wps">
          <w:drawing>
            <wp:anchor distT="0" distB="0" distL="114300" distR="114300" simplePos="0" relativeHeight="251663360" behindDoc="0" locked="0" layoutInCell="1" allowOverlap="1" wp14:anchorId="524E03BF" wp14:editId="686437F4">
              <wp:simplePos x="0" y="0"/>
              <wp:positionH relativeFrom="column">
                <wp:posOffset>9525</wp:posOffset>
              </wp:positionH>
              <wp:positionV relativeFrom="paragraph">
                <wp:posOffset>20955</wp:posOffset>
              </wp:positionV>
              <wp:extent cx="6181725" cy="0"/>
              <wp:effectExtent l="0" t="0" r="0" b="0"/>
              <wp:wrapNone/>
              <wp:docPr id="1766929346" name="Düz Bağlayıcı 1"/>
              <wp:cNvGraphicFramePr/>
              <a:graphic xmlns:a="http://schemas.openxmlformats.org/drawingml/2006/main">
                <a:graphicData uri="http://schemas.microsoft.com/office/word/2010/wordprocessingShape">
                  <wps:wsp>
                    <wps:cNvCnPr/>
                    <wps:spPr>
                      <a:xfrm>
                        <a:off x="0" y="0"/>
                        <a:ext cx="6181725" cy="0"/>
                      </a:xfrm>
                      <a:prstGeom prst="line">
                        <a:avLst/>
                      </a:prstGeom>
                      <a:ln>
                        <a:solidFill>
                          <a:srgbClr val="1827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CA675E" id="Düz Bağlayıcı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1.65pt" to="48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30TtwEAANUDAAAOAAAAZHJzL2Uyb0RvYy54bWysU8Fu2zAMvQ/YPwi6L7YDtA2MOD20aC/D&#10;VrTdBygyFQuQREHSYufvSymJU3QDhg27yKLE9/j4RK9vJ2vYHkLU6DreLGrOwEnstdt1/Mfrw5cV&#10;ZzEJ1wuDDjp+gMhvN58/rUffwhIHND0ERiQutqPv+JCSb6sqygGsiAv04OhSYbAiURh2VR/ESOzW&#10;VMu6vq5GDL0PKCFGOr0/XvJN4VcKZPquVITETMdJWyprKOs2r9VmLdpdEH7Q8iRD/IMKK7SjojPV&#10;vUiC/Qz6FyqrZcCIKi0k2gqV0hJKD9RNU3/o5mUQHkovZE70s03x/9HKb/s79xTIhtHHNvqnkLuY&#10;VLD5S/rYVMw6zGbBlJikw+tm1dwsrziT57vqAvQhpkdAy/Km40a73Idoxf5rTFSMUs8p+di4vEY0&#10;un/QxpQg7LZ3JrC9oJdrVsubq/JYBHyXRlGGVhftZZcOBo60z6CY7kltU8qXsYKZVkgJLjV5CAoT&#10;ZWeYIgkzsP4z8JSfoVBG7m/AM6JURpdmsNUOw++qp+ksWR3zzw4c+84WbLE/lFct1tDslA5Pc56H&#10;831c4Je/cfMGAAD//wMAUEsDBBQABgAIAAAAIQD7ETst1wAAAAUBAAAPAAAAZHJzL2Rvd25yZXYu&#10;eG1sTI/BTsMwEETvSPyDtUjcqANVKYQ4FVRFnNtw4baNlzgiXkexm6R/z8IFjk8zmn1bbGbfqZGG&#10;2AY2cLvIQBHXwbbcGHivXm8eQMWEbLELTAbOFGFTXl4UmNsw8Z7GQ2qUjHDM0YBLqc+1jrUjj3ER&#10;emLJPsPgMQkOjbYDTjLuO32XZffaY8tywWFPW0f11+HkDYx+6/S+nz7qt6oZXvx5h9V6Z8z11fz8&#10;BCrRnP7K8KMv6lCK0zGc2EbVCa+kaGC5BCXp43olnx1/WZeF/m9ffgMAAP//AwBQSwECLQAUAAYA&#10;CAAAACEAtoM4kv4AAADhAQAAEwAAAAAAAAAAAAAAAAAAAAAAW0NvbnRlbnRfVHlwZXNdLnhtbFBL&#10;AQItABQABgAIAAAAIQA4/SH/1gAAAJQBAAALAAAAAAAAAAAAAAAAAC8BAABfcmVscy8ucmVsc1BL&#10;AQItABQABgAIAAAAIQBYf30TtwEAANUDAAAOAAAAAAAAAAAAAAAAAC4CAABkcnMvZTJvRG9jLnht&#10;bFBLAQItABQABgAIAAAAIQD7ETst1wAAAAUBAAAPAAAAAAAAAAAAAAAAABEEAABkcnMvZG93bnJl&#10;di54bWxQSwUGAAAAAAQABADzAAAAFQUAAAAA&#10;" strokecolor="#182750"/>
          </w:pict>
        </mc:Fallback>
      </mc:AlternateContent>
    </w:r>
  </w:p>
  <w:p w14:paraId="653ACEA7" w14:textId="2A38E5FA" w:rsidR="00BC5258" w:rsidRPr="00387F22" w:rsidRDefault="00BC5258" w:rsidP="00323327">
    <w:pPr>
      <w:pStyle w:val="stBilgi"/>
      <w:jc w:val="center"/>
      <w:rPr>
        <w:rFonts w:ascii="Calibri" w:hAnsi="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6C74"/>
    <w:multiLevelType w:val="hybridMultilevel"/>
    <w:tmpl w:val="DBF000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233802"/>
    <w:multiLevelType w:val="hybridMultilevel"/>
    <w:tmpl w:val="C212D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86C7748"/>
    <w:multiLevelType w:val="hybridMultilevel"/>
    <w:tmpl w:val="151C10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B661BC9"/>
    <w:multiLevelType w:val="hybridMultilevel"/>
    <w:tmpl w:val="33F24E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EE24755"/>
    <w:multiLevelType w:val="hybridMultilevel"/>
    <w:tmpl w:val="003658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9118667">
    <w:abstractNumId w:val="0"/>
  </w:num>
  <w:num w:numId="2" w16cid:durableId="462162172">
    <w:abstractNumId w:val="4"/>
  </w:num>
  <w:num w:numId="3" w16cid:durableId="1703240447">
    <w:abstractNumId w:val="1"/>
  </w:num>
  <w:num w:numId="4" w16cid:durableId="1661346479">
    <w:abstractNumId w:val="3"/>
  </w:num>
  <w:num w:numId="5" w16cid:durableId="41933206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A63"/>
    <w:rsid w:val="00001D9A"/>
    <w:rsid w:val="00002542"/>
    <w:rsid w:val="00002DE1"/>
    <w:rsid w:val="000035A6"/>
    <w:rsid w:val="000038FF"/>
    <w:rsid w:val="0000522C"/>
    <w:rsid w:val="00011C7E"/>
    <w:rsid w:val="0001317A"/>
    <w:rsid w:val="00014012"/>
    <w:rsid w:val="0001404F"/>
    <w:rsid w:val="00016F32"/>
    <w:rsid w:val="00021130"/>
    <w:rsid w:val="0002235A"/>
    <w:rsid w:val="00024B62"/>
    <w:rsid w:val="00024F16"/>
    <w:rsid w:val="0002578F"/>
    <w:rsid w:val="000275EE"/>
    <w:rsid w:val="00040010"/>
    <w:rsid w:val="00040917"/>
    <w:rsid w:val="00044620"/>
    <w:rsid w:val="0004478D"/>
    <w:rsid w:val="0004598A"/>
    <w:rsid w:val="0004757C"/>
    <w:rsid w:val="0005048F"/>
    <w:rsid w:val="00050D00"/>
    <w:rsid w:val="000512CC"/>
    <w:rsid w:val="00051758"/>
    <w:rsid w:val="00051B53"/>
    <w:rsid w:val="00052CC9"/>
    <w:rsid w:val="000530D4"/>
    <w:rsid w:val="000535E5"/>
    <w:rsid w:val="0005366D"/>
    <w:rsid w:val="000536AC"/>
    <w:rsid w:val="00061990"/>
    <w:rsid w:val="00062926"/>
    <w:rsid w:val="00062A8A"/>
    <w:rsid w:val="00062CA2"/>
    <w:rsid w:val="00063268"/>
    <w:rsid w:val="00064832"/>
    <w:rsid w:val="000648D0"/>
    <w:rsid w:val="00067115"/>
    <w:rsid w:val="00070851"/>
    <w:rsid w:val="00071D89"/>
    <w:rsid w:val="00072909"/>
    <w:rsid w:val="0007595B"/>
    <w:rsid w:val="00080509"/>
    <w:rsid w:val="00080CA2"/>
    <w:rsid w:val="000810F8"/>
    <w:rsid w:val="00081CD8"/>
    <w:rsid w:val="00086445"/>
    <w:rsid w:val="0009235E"/>
    <w:rsid w:val="00094FCE"/>
    <w:rsid w:val="00095C3A"/>
    <w:rsid w:val="00096BA7"/>
    <w:rsid w:val="00097E21"/>
    <w:rsid w:val="00097F12"/>
    <w:rsid w:val="000A1085"/>
    <w:rsid w:val="000A12E4"/>
    <w:rsid w:val="000A2483"/>
    <w:rsid w:val="000A42E7"/>
    <w:rsid w:val="000A4F40"/>
    <w:rsid w:val="000A7A9E"/>
    <w:rsid w:val="000B2DB0"/>
    <w:rsid w:val="000B345A"/>
    <w:rsid w:val="000B373C"/>
    <w:rsid w:val="000B3879"/>
    <w:rsid w:val="000B3A88"/>
    <w:rsid w:val="000B653A"/>
    <w:rsid w:val="000C00B3"/>
    <w:rsid w:val="000C199B"/>
    <w:rsid w:val="000C3A49"/>
    <w:rsid w:val="000C50D0"/>
    <w:rsid w:val="000C6FF2"/>
    <w:rsid w:val="000D0674"/>
    <w:rsid w:val="000D1A74"/>
    <w:rsid w:val="000D603E"/>
    <w:rsid w:val="000D6995"/>
    <w:rsid w:val="000D7387"/>
    <w:rsid w:val="000E015E"/>
    <w:rsid w:val="000E0627"/>
    <w:rsid w:val="000E1BCC"/>
    <w:rsid w:val="000E5AE9"/>
    <w:rsid w:val="000F1090"/>
    <w:rsid w:val="000F1AE6"/>
    <w:rsid w:val="000F7814"/>
    <w:rsid w:val="00100A21"/>
    <w:rsid w:val="00101A5E"/>
    <w:rsid w:val="00104328"/>
    <w:rsid w:val="001053E0"/>
    <w:rsid w:val="001102A8"/>
    <w:rsid w:val="00110307"/>
    <w:rsid w:val="0011100A"/>
    <w:rsid w:val="001111EF"/>
    <w:rsid w:val="001112A5"/>
    <w:rsid w:val="00112426"/>
    <w:rsid w:val="001153B1"/>
    <w:rsid w:val="001155BA"/>
    <w:rsid w:val="00116AB0"/>
    <w:rsid w:val="00117EA3"/>
    <w:rsid w:val="0012031F"/>
    <w:rsid w:val="00120D7D"/>
    <w:rsid w:val="0012376F"/>
    <w:rsid w:val="00123A84"/>
    <w:rsid w:val="001311E8"/>
    <w:rsid w:val="0013149A"/>
    <w:rsid w:val="001316F2"/>
    <w:rsid w:val="001319E8"/>
    <w:rsid w:val="001325A7"/>
    <w:rsid w:val="001353F4"/>
    <w:rsid w:val="00135BC2"/>
    <w:rsid w:val="0014171E"/>
    <w:rsid w:val="00143E3D"/>
    <w:rsid w:val="00144750"/>
    <w:rsid w:val="001448E9"/>
    <w:rsid w:val="00150C94"/>
    <w:rsid w:val="00150E8F"/>
    <w:rsid w:val="001515A4"/>
    <w:rsid w:val="00151883"/>
    <w:rsid w:val="0015439C"/>
    <w:rsid w:val="00157DF0"/>
    <w:rsid w:val="001600B1"/>
    <w:rsid w:val="00160DC6"/>
    <w:rsid w:val="00160FF5"/>
    <w:rsid w:val="00161B18"/>
    <w:rsid w:val="0016314F"/>
    <w:rsid w:val="001703D5"/>
    <w:rsid w:val="001711A8"/>
    <w:rsid w:val="001759CA"/>
    <w:rsid w:val="0017757B"/>
    <w:rsid w:val="00183F1D"/>
    <w:rsid w:val="00184386"/>
    <w:rsid w:val="00185741"/>
    <w:rsid w:val="00191BFC"/>
    <w:rsid w:val="0019225C"/>
    <w:rsid w:val="00192336"/>
    <w:rsid w:val="0019308F"/>
    <w:rsid w:val="001935F6"/>
    <w:rsid w:val="001939BF"/>
    <w:rsid w:val="001972F5"/>
    <w:rsid w:val="00197DF7"/>
    <w:rsid w:val="001A0C6F"/>
    <w:rsid w:val="001A0F0D"/>
    <w:rsid w:val="001A100B"/>
    <w:rsid w:val="001A50DF"/>
    <w:rsid w:val="001A6066"/>
    <w:rsid w:val="001A68B8"/>
    <w:rsid w:val="001A70E5"/>
    <w:rsid w:val="001A7DA2"/>
    <w:rsid w:val="001B0729"/>
    <w:rsid w:val="001B1920"/>
    <w:rsid w:val="001B3AEA"/>
    <w:rsid w:val="001B6E13"/>
    <w:rsid w:val="001B6EDA"/>
    <w:rsid w:val="001B7106"/>
    <w:rsid w:val="001C1AF6"/>
    <w:rsid w:val="001C47D7"/>
    <w:rsid w:val="001C6538"/>
    <w:rsid w:val="001C7424"/>
    <w:rsid w:val="001C78AD"/>
    <w:rsid w:val="001D11EE"/>
    <w:rsid w:val="001D3848"/>
    <w:rsid w:val="001D4123"/>
    <w:rsid w:val="001D49EB"/>
    <w:rsid w:val="001D5B41"/>
    <w:rsid w:val="001D652D"/>
    <w:rsid w:val="001D7B18"/>
    <w:rsid w:val="001D7F86"/>
    <w:rsid w:val="001E0334"/>
    <w:rsid w:val="001E1F31"/>
    <w:rsid w:val="001E3097"/>
    <w:rsid w:val="001E4450"/>
    <w:rsid w:val="001E6E90"/>
    <w:rsid w:val="001F21EF"/>
    <w:rsid w:val="001F276E"/>
    <w:rsid w:val="001F6CBC"/>
    <w:rsid w:val="001F7C9C"/>
    <w:rsid w:val="002047F7"/>
    <w:rsid w:val="002053D7"/>
    <w:rsid w:val="00207168"/>
    <w:rsid w:val="002104E2"/>
    <w:rsid w:val="002104FD"/>
    <w:rsid w:val="00212188"/>
    <w:rsid w:val="00214893"/>
    <w:rsid w:val="00216506"/>
    <w:rsid w:val="00217143"/>
    <w:rsid w:val="00221216"/>
    <w:rsid w:val="0022128F"/>
    <w:rsid w:val="002214DE"/>
    <w:rsid w:val="00222E78"/>
    <w:rsid w:val="00223164"/>
    <w:rsid w:val="00231C55"/>
    <w:rsid w:val="00232D8E"/>
    <w:rsid w:val="00235233"/>
    <w:rsid w:val="002358FB"/>
    <w:rsid w:val="00236383"/>
    <w:rsid w:val="00236C43"/>
    <w:rsid w:val="002376B4"/>
    <w:rsid w:val="00240053"/>
    <w:rsid w:val="00241DB9"/>
    <w:rsid w:val="00246F6E"/>
    <w:rsid w:val="002531FB"/>
    <w:rsid w:val="00260106"/>
    <w:rsid w:val="002605B6"/>
    <w:rsid w:val="00260B11"/>
    <w:rsid w:val="00261A10"/>
    <w:rsid w:val="002645E7"/>
    <w:rsid w:val="00266494"/>
    <w:rsid w:val="002665D7"/>
    <w:rsid w:val="0027319C"/>
    <w:rsid w:val="00273E5A"/>
    <w:rsid w:val="00274862"/>
    <w:rsid w:val="002776F3"/>
    <w:rsid w:val="00277DBF"/>
    <w:rsid w:val="002842EA"/>
    <w:rsid w:val="00284D14"/>
    <w:rsid w:val="002854BB"/>
    <w:rsid w:val="00286990"/>
    <w:rsid w:val="00290123"/>
    <w:rsid w:val="00293D2A"/>
    <w:rsid w:val="00294508"/>
    <w:rsid w:val="00295525"/>
    <w:rsid w:val="00295D92"/>
    <w:rsid w:val="00297957"/>
    <w:rsid w:val="002A14D5"/>
    <w:rsid w:val="002A1A50"/>
    <w:rsid w:val="002A2973"/>
    <w:rsid w:val="002A5A64"/>
    <w:rsid w:val="002A6E63"/>
    <w:rsid w:val="002A7645"/>
    <w:rsid w:val="002B12A7"/>
    <w:rsid w:val="002B430D"/>
    <w:rsid w:val="002C16C6"/>
    <w:rsid w:val="002C2302"/>
    <w:rsid w:val="002C25C3"/>
    <w:rsid w:val="002C524B"/>
    <w:rsid w:val="002C5BB5"/>
    <w:rsid w:val="002C6401"/>
    <w:rsid w:val="002C7B6E"/>
    <w:rsid w:val="002D7953"/>
    <w:rsid w:val="002E01DC"/>
    <w:rsid w:val="002E1FD1"/>
    <w:rsid w:val="002E3506"/>
    <w:rsid w:val="002E47AF"/>
    <w:rsid w:val="002E4AFE"/>
    <w:rsid w:val="002E5AF2"/>
    <w:rsid w:val="002E73F5"/>
    <w:rsid w:val="002F01E6"/>
    <w:rsid w:val="002F1716"/>
    <w:rsid w:val="002F6A23"/>
    <w:rsid w:val="003003A7"/>
    <w:rsid w:val="00303E56"/>
    <w:rsid w:val="00303F33"/>
    <w:rsid w:val="00307235"/>
    <w:rsid w:val="00311115"/>
    <w:rsid w:val="003125BB"/>
    <w:rsid w:val="003128B8"/>
    <w:rsid w:val="00314603"/>
    <w:rsid w:val="00315155"/>
    <w:rsid w:val="00315F04"/>
    <w:rsid w:val="00316CD6"/>
    <w:rsid w:val="00320B37"/>
    <w:rsid w:val="00322FEF"/>
    <w:rsid w:val="00323327"/>
    <w:rsid w:val="00324CF2"/>
    <w:rsid w:val="00326F89"/>
    <w:rsid w:val="0032715F"/>
    <w:rsid w:val="00331DCA"/>
    <w:rsid w:val="003322DE"/>
    <w:rsid w:val="00334571"/>
    <w:rsid w:val="00337049"/>
    <w:rsid w:val="00342DC7"/>
    <w:rsid w:val="00344205"/>
    <w:rsid w:val="003446A7"/>
    <w:rsid w:val="003454F8"/>
    <w:rsid w:val="00347193"/>
    <w:rsid w:val="003475CA"/>
    <w:rsid w:val="00350055"/>
    <w:rsid w:val="003527DD"/>
    <w:rsid w:val="00354AAF"/>
    <w:rsid w:val="00354C99"/>
    <w:rsid w:val="0035667C"/>
    <w:rsid w:val="0035717F"/>
    <w:rsid w:val="003575B6"/>
    <w:rsid w:val="00362425"/>
    <w:rsid w:val="003646D2"/>
    <w:rsid w:val="00364FB4"/>
    <w:rsid w:val="00366B4B"/>
    <w:rsid w:val="003700D7"/>
    <w:rsid w:val="00370952"/>
    <w:rsid w:val="00370A79"/>
    <w:rsid w:val="00371C52"/>
    <w:rsid w:val="003720C3"/>
    <w:rsid w:val="0037322B"/>
    <w:rsid w:val="00374A31"/>
    <w:rsid w:val="00375DEF"/>
    <w:rsid w:val="003766A5"/>
    <w:rsid w:val="00376909"/>
    <w:rsid w:val="00377082"/>
    <w:rsid w:val="003808CA"/>
    <w:rsid w:val="00381117"/>
    <w:rsid w:val="003815BC"/>
    <w:rsid w:val="00381ACB"/>
    <w:rsid w:val="00382325"/>
    <w:rsid w:val="00385831"/>
    <w:rsid w:val="00387F22"/>
    <w:rsid w:val="0039027C"/>
    <w:rsid w:val="00390C9F"/>
    <w:rsid w:val="00390D42"/>
    <w:rsid w:val="00392389"/>
    <w:rsid w:val="00394CCC"/>
    <w:rsid w:val="0039786E"/>
    <w:rsid w:val="003A0025"/>
    <w:rsid w:val="003A65C1"/>
    <w:rsid w:val="003A733E"/>
    <w:rsid w:val="003B1045"/>
    <w:rsid w:val="003B308D"/>
    <w:rsid w:val="003B3BD7"/>
    <w:rsid w:val="003B4FF4"/>
    <w:rsid w:val="003B55F1"/>
    <w:rsid w:val="003B6F7F"/>
    <w:rsid w:val="003C027A"/>
    <w:rsid w:val="003C065A"/>
    <w:rsid w:val="003C2BD0"/>
    <w:rsid w:val="003C5914"/>
    <w:rsid w:val="003C7530"/>
    <w:rsid w:val="003D1E33"/>
    <w:rsid w:val="003D3CD1"/>
    <w:rsid w:val="003D4D1D"/>
    <w:rsid w:val="003D54FE"/>
    <w:rsid w:val="003D7D5D"/>
    <w:rsid w:val="003E03AB"/>
    <w:rsid w:val="003E12FA"/>
    <w:rsid w:val="003E25AF"/>
    <w:rsid w:val="003E3969"/>
    <w:rsid w:val="003E477E"/>
    <w:rsid w:val="003E4854"/>
    <w:rsid w:val="003E61FD"/>
    <w:rsid w:val="003E705C"/>
    <w:rsid w:val="003F108D"/>
    <w:rsid w:val="003F2870"/>
    <w:rsid w:val="003F2BB2"/>
    <w:rsid w:val="003F32E0"/>
    <w:rsid w:val="003F332B"/>
    <w:rsid w:val="003F434E"/>
    <w:rsid w:val="003F61D4"/>
    <w:rsid w:val="003F6388"/>
    <w:rsid w:val="003F7ACC"/>
    <w:rsid w:val="004011A9"/>
    <w:rsid w:val="00403F39"/>
    <w:rsid w:val="00405F1D"/>
    <w:rsid w:val="00406584"/>
    <w:rsid w:val="004066E3"/>
    <w:rsid w:val="004117A1"/>
    <w:rsid w:val="00411D12"/>
    <w:rsid w:val="00416C7B"/>
    <w:rsid w:val="004171CB"/>
    <w:rsid w:val="00420027"/>
    <w:rsid w:val="004210B1"/>
    <w:rsid w:val="00421975"/>
    <w:rsid w:val="00422B0A"/>
    <w:rsid w:val="004231F4"/>
    <w:rsid w:val="004255F0"/>
    <w:rsid w:val="0042568B"/>
    <w:rsid w:val="0042620A"/>
    <w:rsid w:val="00432339"/>
    <w:rsid w:val="00434E92"/>
    <w:rsid w:val="0043628D"/>
    <w:rsid w:val="00436DB5"/>
    <w:rsid w:val="00437702"/>
    <w:rsid w:val="00437DC6"/>
    <w:rsid w:val="0044066D"/>
    <w:rsid w:val="00442391"/>
    <w:rsid w:val="00443C1F"/>
    <w:rsid w:val="004446C8"/>
    <w:rsid w:val="00445713"/>
    <w:rsid w:val="00455211"/>
    <w:rsid w:val="00455C06"/>
    <w:rsid w:val="00456910"/>
    <w:rsid w:val="00457AC7"/>
    <w:rsid w:val="00463404"/>
    <w:rsid w:val="00465780"/>
    <w:rsid w:val="0047203B"/>
    <w:rsid w:val="0047263F"/>
    <w:rsid w:val="004739DD"/>
    <w:rsid w:val="00476222"/>
    <w:rsid w:val="004766FB"/>
    <w:rsid w:val="004804EC"/>
    <w:rsid w:val="00480A90"/>
    <w:rsid w:val="00480AC8"/>
    <w:rsid w:val="004812E6"/>
    <w:rsid w:val="00482DDE"/>
    <w:rsid w:val="00485874"/>
    <w:rsid w:val="00485960"/>
    <w:rsid w:val="00486DE4"/>
    <w:rsid w:val="00487CE5"/>
    <w:rsid w:val="0049204E"/>
    <w:rsid w:val="00494B83"/>
    <w:rsid w:val="004A056E"/>
    <w:rsid w:val="004A32F5"/>
    <w:rsid w:val="004A55AC"/>
    <w:rsid w:val="004A5FEF"/>
    <w:rsid w:val="004A6C0F"/>
    <w:rsid w:val="004A6F5F"/>
    <w:rsid w:val="004B196F"/>
    <w:rsid w:val="004B1CDA"/>
    <w:rsid w:val="004B259F"/>
    <w:rsid w:val="004B25DA"/>
    <w:rsid w:val="004B33CB"/>
    <w:rsid w:val="004B76A6"/>
    <w:rsid w:val="004C238C"/>
    <w:rsid w:val="004C274A"/>
    <w:rsid w:val="004C2870"/>
    <w:rsid w:val="004C4B42"/>
    <w:rsid w:val="004C5AF9"/>
    <w:rsid w:val="004C61BF"/>
    <w:rsid w:val="004C6596"/>
    <w:rsid w:val="004D40A7"/>
    <w:rsid w:val="004D4C64"/>
    <w:rsid w:val="004D4FD6"/>
    <w:rsid w:val="004D7865"/>
    <w:rsid w:val="004E0436"/>
    <w:rsid w:val="004E1D39"/>
    <w:rsid w:val="004E48C7"/>
    <w:rsid w:val="004E725B"/>
    <w:rsid w:val="004F0072"/>
    <w:rsid w:val="004F0C6C"/>
    <w:rsid w:val="004F2F65"/>
    <w:rsid w:val="004F6C33"/>
    <w:rsid w:val="004F702F"/>
    <w:rsid w:val="00503E45"/>
    <w:rsid w:val="0050595F"/>
    <w:rsid w:val="00511F88"/>
    <w:rsid w:val="00513867"/>
    <w:rsid w:val="00515440"/>
    <w:rsid w:val="005158CD"/>
    <w:rsid w:val="00520EBE"/>
    <w:rsid w:val="00524BD4"/>
    <w:rsid w:val="00527473"/>
    <w:rsid w:val="0053001C"/>
    <w:rsid w:val="005306A0"/>
    <w:rsid w:val="00531A73"/>
    <w:rsid w:val="00536577"/>
    <w:rsid w:val="00536F1F"/>
    <w:rsid w:val="005371A2"/>
    <w:rsid w:val="00537C47"/>
    <w:rsid w:val="0054053A"/>
    <w:rsid w:val="00541305"/>
    <w:rsid w:val="00542142"/>
    <w:rsid w:val="0054304B"/>
    <w:rsid w:val="0054347C"/>
    <w:rsid w:val="00543CEF"/>
    <w:rsid w:val="0054643A"/>
    <w:rsid w:val="0054648F"/>
    <w:rsid w:val="0054659B"/>
    <w:rsid w:val="005502F6"/>
    <w:rsid w:val="00550DB7"/>
    <w:rsid w:val="00552425"/>
    <w:rsid w:val="00557019"/>
    <w:rsid w:val="00561D42"/>
    <w:rsid w:val="00562762"/>
    <w:rsid w:val="00562E84"/>
    <w:rsid w:val="00563208"/>
    <w:rsid w:val="00563382"/>
    <w:rsid w:val="005636F5"/>
    <w:rsid w:val="0056379F"/>
    <w:rsid w:val="00564296"/>
    <w:rsid w:val="005650F6"/>
    <w:rsid w:val="00565A76"/>
    <w:rsid w:val="0056625C"/>
    <w:rsid w:val="0056661C"/>
    <w:rsid w:val="005669AC"/>
    <w:rsid w:val="00567C05"/>
    <w:rsid w:val="005718CE"/>
    <w:rsid w:val="00572AF4"/>
    <w:rsid w:val="005802B2"/>
    <w:rsid w:val="00581D51"/>
    <w:rsid w:val="005836D5"/>
    <w:rsid w:val="005847A6"/>
    <w:rsid w:val="005855E8"/>
    <w:rsid w:val="00585976"/>
    <w:rsid w:val="00586F99"/>
    <w:rsid w:val="005918E7"/>
    <w:rsid w:val="0059660F"/>
    <w:rsid w:val="00596F53"/>
    <w:rsid w:val="00597743"/>
    <w:rsid w:val="005A28D3"/>
    <w:rsid w:val="005A2C8D"/>
    <w:rsid w:val="005A4174"/>
    <w:rsid w:val="005A6FD7"/>
    <w:rsid w:val="005B29E5"/>
    <w:rsid w:val="005B4618"/>
    <w:rsid w:val="005B4C0F"/>
    <w:rsid w:val="005C060C"/>
    <w:rsid w:val="005C339D"/>
    <w:rsid w:val="005C50F3"/>
    <w:rsid w:val="005C6E84"/>
    <w:rsid w:val="005D0F81"/>
    <w:rsid w:val="005D23C3"/>
    <w:rsid w:val="005D2E75"/>
    <w:rsid w:val="005D2F19"/>
    <w:rsid w:val="005D402B"/>
    <w:rsid w:val="005D5E6D"/>
    <w:rsid w:val="005D6BD2"/>
    <w:rsid w:val="005D7722"/>
    <w:rsid w:val="005D7A7F"/>
    <w:rsid w:val="005E108C"/>
    <w:rsid w:val="005E2CC5"/>
    <w:rsid w:val="005E3AC1"/>
    <w:rsid w:val="005E5BCC"/>
    <w:rsid w:val="005E6DD3"/>
    <w:rsid w:val="005F1376"/>
    <w:rsid w:val="005F479F"/>
    <w:rsid w:val="005F4BEC"/>
    <w:rsid w:val="005F5340"/>
    <w:rsid w:val="005F56F4"/>
    <w:rsid w:val="005F63D6"/>
    <w:rsid w:val="00600245"/>
    <w:rsid w:val="00600C11"/>
    <w:rsid w:val="00602F29"/>
    <w:rsid w:val="0060468E"/>
    <w:rsid w:val="006055F0"/>
    <w:rsid w:val="00605CEB"/>
    <w:rsid w:val="006107D4"/>
    <w:rsid w:val="0061165D"/>
    <w:rsid w:val="006158E6"/>
    <w:rsid w:val="00620ECD"/>
    <w:rsid w:val="00624E21"/>
    <w:rsid w:val="00633328"/>
    <w:rsid w:val="00634046"/>
    <w:rsid w:val="00635999"/>
    <w:rsid w:val="006365DC"/>
    <w:rsid w:val="006411E6"/>
    <w:rsid w:val="00642E10"/>
    <w:rsid w:val="006437BD"/>
    <w:rsid w:val="00644533"/>
    <w:rsid w:val="0064569D"/>
    <w:rsid w:val="006466D6"/>
    <w:rsid w:val="006467EF"/>
    <w:rsid w:val="00650627"/>
    <w:rsid w:val="00652071"/>
    <w:rsid w:val="006521DB"/>
    <w:rsid w:val="00653CAA"/>
    <w:rsid w:val="00654CF2"/>
    <w:rsid w:val="006557B8"/>
    <w:rsid w:val="00655864"/>
    <w:rsid w:val="00657EDD"/>
    <w:rsid w:val="0066066F"/>
    <w:rsid w:val="0066322D"/>
    <w:rsid w:val="00664026"/>
    <w:rsid w:val="00666082"/>
    <w:rsid w:val="00666CFF"/>
    <w:rsid w:val="006677A1"/>
    <w:rsid w:val="00676389"/>
    <w:rsid w:val="00676C73"/>
    <w:rsid w:val="006818CB"/>
    <w:rsid w:val="0068308A"/>
    <w:rsid w:val="006839CF"/>
    <w:rsid w:val="00685455"/>
    <w:rsid w:val="00685DAA"/>
    <w:rsid w:val="00685DEE"/>
    <w:rsid w:val="0068679D"/>
    <w:rsid w:val="00690383"/>
    <w:rsid w:val="00690DB7"/>
    <w:rsid w:val="00695A17"/>
    <w:rsid w:val="00695EED"/>
    <w:rsid w:val="00695F35"/>
    <w:rsid w:val="006A1159"/>
    <w:rsid w:val="006A3A0D"/>
    <w:rsid w:val="006A3F82"/>
    <w:rsid w:val="006A4B71"/>
    <w:rsid w:val="006A6DE1"/>
    <w:rsid w:val="006B2FBD"/>
    <w:rsid w:val="006B5404"/>
    <w:rsid w:val="006B5CD4"/>
    <w:rsid w:val="006C231E"/>
    <w:rsid w:val="006C2544"/>
    <w:rsid w:val="006C3713"/>
    <w:rsid w:val="006C3A10"/>
    <w:rsid w:val="006C4564"/>
    <w:rsid w:val="006C4935"/>
    <w:rsid w:val="006C58D9"/>
    <w:rsid w:val="006D0358"/>
    <w:rsid w:val="006D1131"/>
    <w:rsid w:val="006D2C44"/>
    <w:rsid w:val="006D41A0"/>
    <w:rsid w:val="006D511F"/>
    <w:rsid w:val="006D57EE"/>
    <w:rsid w:val="006E008C"/>
    <w:rsid w:val="006E2DF1"/>
    <w:rsid w:val="006F281C"/>
    <w:rsid w:val="006F3926"/>
    <w:rsid w:val="006F394B"/>
    <w:rsid w:val="006F5300"/>
    <w:rsid w:val="006F6399"/>
    <w:rsid w:val="00701B58"/>
    <w:rsid w:val="0070222B"/>
    <w:rsid w:val="007144CD"/>
    <w:rsid w:val="00733A2F"/>
    <w:rsid w:val="00733D8D"/>
    <w:rsid w:val="007348D0"/>
    <w:rsid w:val="007352B5"/>
    <w:rsid w:val="00735FB2"/>
    <w:rsid w:val="007365E8"/>
    <w:rsid w:val="00736622"/>
    <w:rsid w:val="00736CD9"/>
    <w:rsid w:val="0073713E"/>
    <w:rsid w:val="00740486"/>
    <w:rsid w:val="00742A78"/>
    <w:rsid w:val="0074323D"/>
    <w:rsid w:val="007513D6"/>
    <w:rsid w:val="0075259F"/>
    <w:rsid w:val="007545B0"/>
    <w:rsid w:val="00754BD4"/>
    <w:rsid w:val="00755C82"/>
    <w:rsid w:val="00756E93"/>
    <w:rsid w:val="00757340"/>
    <w:rsid w:val="007604C0"/>
    <w:rsid w:val="007614C5"/>
    <w:rsid w:val="007646B8"/>
    <w:rsid w:val="0077247C"/>
    <w:rsid w:val="00776E3C"/>
    <w:rsid w:val="00777C92"/>
    <w:rsid w:val="00777E5C"/>
    <w:rsid w:val="00781787"/>
    <w:rsid w:val="00782FD6"/>
    <w:rsid w:val="0078645A"/>
    <w:rsid w:val="00791FB9"/>
    <w:rsid w:val="00792D03"/>
    <w:rsid w:val="00795A85"/>
    <w:rsid w:val="007967DD"/>
    <w:rsid w:val="00797716"/>
    <w:rsid w:val="007979A3"/>
    <w:rsid w:val="007A0B30"/>
    <w:rsid w:val="007A6F08"/>
    <w:rsid w:val="007A6FB8"/>
    <w:rsid w:val="007B10C0"/>
    <w:rsid w:val="007B587E"/>
    <w:rsid w:val="007B6495"/>
    <w:rsid w:val="007B78C5"/>
    <w:rsid w:val="007C0571"/>
    <w:rsid w:val="007C064C"/>
    <w:rsid w:val="007C4627"/>
    <w:rsid w:val="007C7168"/>
    <w:rsid w:val="007C7E38"/>
    <w:rsid w:val="007D09A4"/>
    <w:rsid w:val="007D0AE5"/>
    <w:rsid w:val="007D1E95"/>
    <w:rsid w:val="007D2C1C"/>
    <w:rsid w:val="007D55E5"/>
    <w:rsid w:val="007D7C0D"/>
    <w:rsid w:val="007D7C72"/>
    <w:rsid w:val="007E0BDA"/>
    <w:rsid w:val="007E0D11"/>
    <w:rsid w:val="007F2754"/>
    <w:rsid w:val="008008B0"/>
    <w:rsid w:val="008017DE"/>
    <w:rsid w:val="008021EC"/>
    <w:rsid w:val="00803FCF"/>
    <w:rsid w:val="00805488"/>
    <w:rsid w:val="00806DC6"/>
    <w:rsid w:val="00811530"/>
    <w:rsid w:val="00815A79"/>
    <w:rsid w:val="00820E41"/>
    <w:rsid w:val="00824581"/>
    <w:rsid w:val="00824F51"/>
    <w:rsid w:val="0082698F"/>
    <w:rsid w:val="00826B85"/>
    <w:rsid w:val="00827C1C"/>
    <w:rsid w:val="00827F47"/>
    <w:rsid w:val="00833681"/>
    <w:rsid w:val="00836093"/>
    <w:rsid w:val="00836755"/>
    <w:rsid w:val="00836901"/>
    <w:rsid w:val="0084145D"/>
    <w:rsid w:val="00843BE0"/>
    <w:rsid w:val="00844436"/>
    <w:rsid w:val="00845049"/>
    <w:rsid w:val="00845647"/>
    <w:rsid w:val="008461B2"/>
    <w:rsid w:val="00847A80"/>
    <w:rsid w:val="008541BD"/>
    <w:rsid w:val="008623FA"/>
    <w:rsid w:val="00866D66"/>
    <w:rsid w:val="00871F6F"/>
    <w:rsid w:val="008721EC"/>
    <w:rsid w:val="008729A9"/>
    <w:rsid w:val="00872C59"/>
    <w:rsid w:val="00873DD4"/>
    <w:rsid w:val="008746C6"/>
    <w:rsid w:val="0087475A"/>
    <w:rsid w:val="00875B4B"/>
    <w:rsid w:val="00876E63"/>
    <w:rsid w:val="00877A04"/>
    <w:rsid w:val="00880040"/>
    <w:rsid w:val="00881014"/>
    <w:rsid w:val="00881385"/>
    <w:rsid w:val="00881664"/>
    <w:rsid w:val="00882EF2"/>
    <w:rsid w:val="00883294"/>
    <w:rsid w:val="00883595"/>
    <w:rsid w:val="00883A63"/>
    <w:rsid w:val="00890896"/>
    <w:rsid w:val="00890ACF"/>
    <w:rsid w:val="008928E2"/>
    <w:rsid w:val="00892A3D"/>
    <w:rsid w:val="0089372A"/>
    <w:rsid w:val="008941FB"/>
    <w:rsid w:val="008951CF"/>
    <w:rsid w:val="00896930"/>
    <w:rsid w:val="00897282"/>
    <w:rsid w:val="00897EFC"/>
    <w:rsid w:val="008A228D"/>
    <w:rsid w:val="008A5F43"/>
    <w:rsid w:val="008A627D"/>
    <w:rsid w:val="008A62D4"/>
    <w:rsid w:val="008B00EF"/>
    <w:rsid w:val="008B1ED6"/>
    <w:rsid w:val="008B2490"/>
    <w:rsid w:val="008B3CEA"/>
    <w:rsid w:val="008B5164"/>
    <w:rsid w:val="008C0F43"/>
    <w:rsid w:val="008C1EF1"/>
    <w:rsid w:val="008C6191"/>
    <w:rsid w:val="008C67F3"/>
    <w:rsid w:val="008C6CAA"/>
    <w:rsid w:val="008C7D4A"/>
    <w:rsid w:val="008D073D"/>
    <w:rsid w:val="008D115D"/>
    <w:rsid w:val="008D2CDA"/>
    <w:rsid w:val="008D443A"/>
    <w:rsid w:val="008D4491"/>
    <w:rsid w:val="008D7009"/>
    <w:rsid w:val="008D7C69"/>
    <w:rsid w:val="008E095E"/>
    <w:rsid w:val="008F133D"/>
    <w:rsid w:val="008F1A29"/>
    <w:rsid w:val="008F6C5D"/>
    <w:rsid w:val="008F7355"/>
    <w:rsid w:val="009008EF"/>
    <w:rsid w:val="00901546"/>
    <w:rsid w:val="00906060"/>
    <w:rsid w:val="00906BCA"/>
    <w:rsid w:val="009074C2"/>
    <w:rsid w:val="0091181A"/>
    <w:rsid w:val="00912518"/>
    <w:rsid w:val="0091367A"/>
    <w:rsid w:val="00913964"/>
    <w:rsid w:val="009153A0"/>
    <w:rsid w:val="00915DA8"/>
    <w:rsid w:val="0091677D"/>
    <w:rsid w:val="00916CCE"/>
    <w:rsid w:val="00917109"/>
    <w:rsid w:val="0092034A"/>
    <w:rsid w:val="00922CA9"/>
    <w:rsid w:val="00924BAA"/>
    <w:rsid w:val="00924DA0"/>
    <w:rsid w:val="00925668"/>
    <w:rsid w:val="00926EB0"/>
    <w:rsid w:val="0092799E"/>
    <w:rsid w:val="00930919"/>
    <w:rsid w:val="00930CD9"/>
    <w:rsid w:val="009318BA"/>
    <w:rsid w:val="009328ED"/>
    <w:rsid w:val="00937B10"/>
    <w:rsid w:val="0094109A"/>
    <w:rsid w:val="00942CB6"/>
    <w:rsid w:val="00944FD7"/>
    <w:rsid w:val="00952193"/>
    <w:rsid w:val="009553FA"/>
    <w:rsid w:val="00962B4D"/>
    <w:rsid w:val="00963F01"/>
    <w:rsid w:val="0096473D"/>
    <w:rsid w:val="009652E8"/>
    <w:rsid w:val="00965C9B"/>
    <w:rsid w:val="00965DAF"/>
    <w:rsid w:val="00967855"/>
    <w:rsid w:val="00971DB8"/>
    <w:rsid w:val="00973742"/>
    <w:rsid w:val="0097413E"/>
    <w:rsid w:val="00974E6B"/>
    <w:rsid w:val="0097557F"/>
    <w:rsid w:val="00977806"/>
    <w:rsid w:val="00977CD9"/>
    <w:rsid w:val="00984B71"/>
    <w:rsid w:val="009917ED"/>
    <w:rsid w:val="00991B20"/>
    <w:rsid w:val="00991C66"/>
    <w:rsid w:val="0099696F"/>
    <w:rsid w:val="009A3741"/>
    <w:rsid w:val="009B532D"/>
    <w:rsid w:val="009B685D"/>
    <w:rsid w:val="009B6F33"/>
    <w:rsid w:val="009C4868"/>
    <w:rsid w:val="009C711F"/>
    <w:rsid w:val="009C78C4"/>
    <w:rsid w:val="009D12A3"/>
    <w:rsid w:val="009D191E"/>
    <w:rsid w:val="009D3DAB"/>
    <w:rsid w:val="009D4607"/>
    <w:rsid w:val="009D5A61"/>
    <w:rsid w:val="009D764B"/>
    <w:rsid w:val="009E08B8"/>
    <w:rsid w:val="009E1F60"/>
    <w:rsid w:val="009E3DF3"/>
    <w:rsid w:val="009F001E"/>
    <w:rsid w:val="009F19F7"/>
    <w:rsid w:val="009F2FC2"/>
    <w:rsid w:val="009F4A2C"/>
    <w:rsid w:val="009F5684"/>
    <w:rsid w:val="009F6E22"/>
    <w:rsid w:val="009F72D5"/>
    <w:rsid w:val="00A0047D"/>
    <w:rsid w:val="00A00B97"/>
    <w:rsid w:val="00A01B5C"/>
    <w:rsid w:val="00A041E0"/>
    <w:rsid w:val="00A04C6B"/>
    <w:rsid w:val="00A055EB"/>
    <w:rsid w:val="00A1275F"/>
    <w:rsid w:val="00A12FF4"/>
    <w:rsid w:val="00A13728"/>
    <w:rsid w:val="00A13B4E"/>
    <w:rsid w:val="00A17115"/>
    <w:rsid w:val="00A212F4"/>
    <w:rsid w:val="00A25C84"/>
    <w:rsid w:val="00A27130"/>
    <w:rsid w:val="00A32A43"/>
    <w:rsid w:val="00A35DC0"/>
    <w:rsid w:val="00A36294"/>
    <w:rsid w:val="00A37247"/>
    <w:rsid w:val="00A374B2"/>
    <w:rsid w:val="00A37675"/>
    <w:rsid w:val="00A40D46"/>
    <w:rsid w:val="00A41538"/>
    <w:rsid w:val="00A4208B"/>
    <w:rsid w:val="00A42895"/>
    <w:rsid w:val="00A42FF7"/>
    <w:rsid w:val="00A43C2D"/>
    <w:rsid w:val="00A43FC8"/>
    <w:rsid w:val="00A44749"/>
    <w:rsid w:val="00A45057"/>
    <w:rsid w:val="00A45277"/>
    <w:rsid w:val="00A45927"/>
    <w:rsid w:val="00A46E4B"/>
    <w:rsid w:val="00A52B79"/>
    <w:rsid w:val="00A563BE"/>
    <w:rsid w:val="00A56AAD"/>
    <w:rsid w:val="00A56BCB"/>
    <w:rsid w:val="00A56C84"/>
    <w:rsid w:val="00A605A1"/>
    <w:rsid w:val="00A61842"/>
    <w:rsid w:val="00A62B7B"/>
    <w:rsid w:val="00A643C9"/>
    <w:rsid w:val="00A64888"/>
    <w:rsid w:val="00A65E4A"/>
    <w:rsid w:val="00A664CE"/>
    <w:rsid w:val="00A67866"/>
    <w:rsid w:val="00A720C2"/>
    <w:rsid w:val="00A720FC"/>
    <w:rsid w:val="00A727DD"/>
    <w:rsid w:val="00A72C84"/>
    <w:rsid w:val="00A75511"/>
    <w:rsid w:val="00A757ED"/>
    <w:rsid w:val="00A77147"/>
    <w:rsid w:val="00A800C1"/>
    <w:rsid w:val="00A801BC"/>
    <w:rsid w:val="00A80749"/>
    <w:rsid w:val="00A82897"/>
    <w:rsid w:val="00A82907"/>
    <w:rsid w:val="00A87974"/>
    <w:rsid w:val="00A9128D"/>
    <w:rsid w:val="00A925BF"/>
    <w:rsid w:val="00A93002"/>
    <w:rsid w:val="00A941A3"/>
    <w:rsid w:val="00AA0C3A"/>
    <w:rsid w:val="00AA2A6A"/>
    <w:rsid w:val="00AA2FD2"/>
    <w:rsid w:val="00AB318D"/>
    <w:rsid w:val="00AB3791"/>
    <w:rsid w:val="00AB4D39"/>
    <w:rsid w:val="00AB5F7D"/>
    <w:rsid w:val="00AC10CB"/>
    <w:rsid w:val="00AC5DEF"/>
    <w:rsid w:val="00AC793A"/>
    <w:rsid w:val="00AC7A2A"/>
    <w:rsid w:val="00AD0C74"/>
    <w:rsid w:val="00AD257C"/>
    <w:rsid w:val="00AD6A11"/>
    <w:rsid w:val="00AD7709"/>
    <w:rsid w:val="00AE1A5F"/>
    <w:rsid w:val="00AE2F21"/>
    <w:rsid w:val="00AE2FFF"/>
    <w:rsid w:val="00AE34F4"/>
    <w:rsid w:val="00AE3570"/>
    <w:rsid w:val="00AE6AA1"/>
    <w:rsid w:val="00AE7504"/>
    <w:rsid w:val="00AE7EE2"/>
    <w:rsid w:val="00AF0035"/>
    <w:rsid w:val="00AF16B4"/>
    <w:rsid w:val="00AF3D7C"/>
    <w:rsid w:val="00AF6CEB"/>
    <w:rsid w:val="00B00AC7"/>
    <w:rsid w:val="00B00BDF"/>
    <w:rsid w:val="00B07C14"/>
    <w:rsid w:val="00B1403C"/>
    <w:rsid w:val="00B20F69"/>
    <w:rsid w:val="00B23090"/>
    <w:rsid w:val="00B23F73"/>
    <w:rsid w:val="00B24CE0"/>
    <w:rsid w:val="00B254A8"/>
    <w:rsid w:val="00B27EBE"/>
    <w:rsid w:val="00B3122D"/>
    <w:rsid w:val="00B31684"/>
    <w:rsid w:val="00B321CC"/>
    <w:rsid w:val="00B33CDB"/>
    <w:rsid w:val="00B34322"/>
    <w:rsid w:val="00B34B2D"/>
    <w:rsid w:val="00B3523C"/>
    <w:rsid w:val="00B40997"/>
    <w:rsid w:val="00B44294"/>
    <w:rsid w:val="00B45126"/>
    <w:rsid w:val="00B451A2"/>
    <w:rsid w:val="00B4572B"/>
    <w:rsid w:val="00B469F2"/>
    <w:rsid w:val="00B47ABE"/>
    <w:rsid w:val="00B603A0"/>
    <w:rsid w:val="00B67B64"/>
    <w:rsid w:val="00B67BA4"/>
    <w:rsid w:val="00B71370"/>
    <w:rsid w:val="00B71FEB"/>
    <w:rsid w:val="00B723FA"/>
    <w:rsid w:val="00B73542"/>
    <w:rsid w:val="00B73DCA"/>
    <w:rsid w:val="00B7476B"/>
    <w:rsid w:val="00B77C28"/>
    <w:rsid w:val="00B77DA3"/>
    <w:rsid w:val="00B80429"/>
    <w:rsid w:val="00B814EC"/>
    <w:rsid w:val="00B83937"/>
    <w:rsid w:val="00B84326"/>
    <w:rsid w:val="00B85E76"/>
    <w:rsid w:val="00B93125"/>
    <w:rsid w:val="00B96D95"/>
    <w:rsid w:val="00B9773B"/>
    <w:rsid w:val="00B97FB7"/>
    <w:rsid w:val="00BA04FC"/>
    <w:rsid w:val="00BA0DE0"/>
    <w:rsid w:val="00BA11A0"/>
    <w:rsid w:val="00BA15AB"/>
    <w:rsid w:val="00BA1C01"/>
    <w:rsid w:val="00BA2E4C"/>
    <w:rsid w:val="00BA30C1"/>
    <w:rsid w:val="00BA65FA"/>
    <w:rsid w:val="00BA76F0"/>
    <w:rsid w:val="00BB16B5"/>
    <w:rsid w:val="00BB18FD"/>
    <w:rsid w:val="00BB2E27"/>
    <w:rsid w:val="00BB3916"/>
    <w:rsid w:val="00BB4A1B"/>
    <w:rsid w:val="00BB6B9D"/>
    <w:rsid w:val="00BB730F"/>
    <w:rsid w:val="00BC0BE8"/>
    <w:rsid w:val="00BC5258"/>
    <w:rsid w:val="00BC5357"/>
    <w:rsid w:val="00BC7C8B"/>
    <w:rsid w:val="00BD28B5"/>
    <w:rsid w:val="00BD59F6"/>
    <w:rsid w:val="00BD5DC8"/>
    <w:rsid w:val="00BD67D3"/>
    <w:rsid w:val="00BE04E4"/>
    <w:rsid w:val="00BE1BEE"/>
    <w:rsid w:val="00BE3E79"/>
    <w:rsid w:val="00BE4745"/>
    <w:rsid w:val="00BE48A2"/>
    <w:rsid w:val="00BE6992"/>
    <w:rsid w:val="00BE6F0D"/>
    <w:rsid w:val="00BE6F40"/>
    <w:rsid w:val="00BF0750"/>
    <w:rsid w:val="00BF11A4"/>
    <w:rsid w:val="00BF1A6A"/>
    <w:rsid w:val="00BF2287"/>
    <w:rsid w:val="00C0532B"/>
    <w:rsid w:val="00C07812"/>
    <w:rsid w:val="00C101D7"/>
    <w:rsid w:val="00C11881"/>
    <w:rsid w:val="00C13997"/>
    <w:rsid w:val="00C14E01"/>
    <w:rsid w:val="00C17613"/>
    <w:rsid w:val="00C22AD5"/>
    <w:rsid w:val="00C24439"/>
    <w:rsid w:val="00C27097"/>
    <w:rsid w:val="00C30F4B"/>
    <w:rsid w:val="00C32383"/>
    <w:rsid w:val="00C32564"/>
    <w:rsid w:val="00C4045B"/>
    <w:rsid w:val="00C40F27"/>
    <w:rsid w:val="00C507E7"/>
    <w:rsid w:val="00C518AB"/>
    <w:rsid w:val="00C523D1"/>
    <w:rsid w:val="00C52B09"/>
    <w:rsid w:val="00C55550"/>
    <w:rsid w:val="00C574CE"/>
    <w:rsid w:val="00C60862"/>
    <w:rsid w:val="00C60E08"/>
    <w:rsid w:val="00C62E66"/>
    <w:rsid w:val="00C62FAA"/>
    <w:rsid w:val="00C63577"/>
    <w:rsid w:val="00C63603"/>
    <w:rsid w:val="00C63BEE"/>
    <w:rsid w:val="00C64596"/>
    <w:rsid w:val="00C65780"/>
    <w:rsid w:val="00C66E03"/>
    <w:rsid w:val="00C673DF"/>
    <w:rsid w:val="00C74A4D"/>
    <w:rsid w:val="00C774B8"/>
    <w:rsid w:val="00C8087B"/>
    <w:rsid w:val="00C8243C"/>
    <w:rsid w:val="00C8252F"/>
    <w:rsid w:val="00C87776"/>
    <w:rsid w:val="00C946D8"/>
    <w:rsid w:val="00C958A8"/>
    <w:rsid w:val="00C95D5B"/>
    <w:rsid w:val="00C97276"/>
    <w:rsid w:val="00CA068E"/>
    <w:rsid w:val="00CA0D5B"/>
    <w:rsid w:val="00CA1BFD"/>
    <w:rsid w:val="00CA225F"/>
    <w:rsid w:val="00CA52A5"/>
    <w:rsid w:val="00CA5D92"/>
    <w:rsid w:val="00CA714D"/>
    <w:rsid w:val="00CB009C"/>
    <w:rsid w:val="00CB1271"/>
    <w:rsid w:val="00CB136C"/>
    <w:rsid w:val="00CB2372"/>
    <w:rsid w:val="00CB4F74"/>
    <w:rsid w:val="00CB727F"/>
    <w:rsid w:val="00CC23A8"/>
    <w:rsid w:val="00CC3B5E"/>
    <w:rsid w:val="00CC5A90"/>
    <w:rsid w:val="00CD0427"/>
    <w:rsid w:val="00CD329E"/>
    <w:rsid w:val="00CE08C7"/>
    <w:rsid w:val="00CE266B"/>
    <w:rsid w:val="00CE53BD"/>
    <w:rsid w:val="00CE6D8A"/>
    <w:rsid w:val="00CF0B6C"/>
    <w:rsid w:val="00CF19D6"/>
    <w:rsid w:val="00CF2E8E"/>
    <w:rsid w:val="00CF4A03"/>
    <w:rsid w:val="00CF5E28"/>
    <w:rsid w:val="00D00063"/>
    <w:rsid w:val="00D00D18"/>
    <w:rsid w:val="00D02CEE"/>
    <w:rsid w:val="00D044EA"/>
    <w:rsid w:val="00D112C3"/>
    <w:rsid w:val="00D1166C"/>
    <w:rsid w:val="00D1536D"/>
    <w:rsid w:val="00D15462"/>
    <w:rsid w:val="00D15811"/>
    <w:rsid w:val="00D169F6"/>
    <w:rsid w:val="00D17B19"/>
    <w:rsid w:val="00D23D01"/>
    <w:rsid w:val="00D24867"/>
    <w:rsid w:val="00D25645"/>
    <w:rsid w:val="00D306B7"/>
    <w:rsid w:val="00D333ED"/>
    <w:rsid w:val="00D341CE"/>
    <w:rsid w:val="00D36573"/>
    <w:rsid w:val="00D46109"/>
    <w:rsid w:val="00D46B63"/>
    <w:rsid w:val="00D50FCD"/>
    <w:rsid w:val="00D51419"/>
    <w:rsid w:val="00D51CBC"/>
    <w:rsid w:val="00D531BB"/>
    <w:rsid w:val="00D53C64"/>
    <w:rsid w:val="00D56A25"/>
    <w:rsid w:val="00D60943"/>
    <w:rsid w:val="00D644CE"/>
    <w:rsid w:val="00D7348B"/>
    <w:rsid w:val="00D757C9"/>
    <w:rsid w:val="00D77414"/>
    <w:rsid w:val="00D82B3E"/>
    <w:rsid w:val="00D83DBC"/>
    <w:rsid w:val="00D83DE1"/>
    <w:rsid w:val="00D84505"/>
    <w:rsid w:val="00D860B5"/>
    <w:rsid w:val="00D86920"/>
    <w:rsid w:val="00D87724"/>
    <w:rsid w:val="00D91021"/>
    <w:rsid w:val="00D91D34"/>
    <w:rsid w:val="00D95AB8"/>
    <w:rsid w:val="00D95AEE"/>
    <w:rsid w:val="00DA1F18"/>
    <w:rsid w:val="00DA4E47"/>
    <w:rsid w:val="00DA647F"/>
    <w:rsid w:val="00DA7A08"/>
    <w:rsid w:val="00DA7B16"/>
    <w:rsid w:val="00DB3134"/>
    <w:rsid w:val="00DB37AE"/>
    <w:rsid w:val="00DB3E0C"/>
    <w:rsid w:val="00DB5BD0"/>
    <w:rsid w:val="00DB6B53"/>
    <w:rsid w:val="00DB7F76"/>
    <w:rsid w:val="00DC0454"/>
    <w:rsid w:val="00DC1768"/>
    <w:rsid w:val="00DC4348"/>
    <w:rsid w:val="00DC5181"/>
    <w:rsid w:val="00DC523C"/>
    <w:rsid w:val="00DD0657"/>
    <w:rsid w:val="00DD2B4B"/>
    <w:rsid w:val="00DD2D4A"/>
    <w:rsid w:val="00DD479F"/>
    <w:rsid w:val="00DD4AA1"/>
    <w:rsid w:val="00DE0CC3"/>
    <w:rsid w:val="00DE1B11"/>
    <w:rsid w:val="00DE4158"/>
    <w:rsid w:val="00DE5097"/>
    <w:rsid w:val="00DE5D68"/>
    <w:rsid w:val="00DE6DF1"/>
    <w:rsid w:val="00DF0DF9"/>
    <w:rsid w:val="00DF0F89"/>
    <w:rsid w:val="00DF5C42"/>
    <w:rsid w:val="00DF656A"/>
    <w:rsid w:val="00DF66FF"/>
    <w:rsid w:val="00DF6745"/>
    <w:rsid w:val="00DF7FC4"/>
    <w:rsid w:val="00E022DC"/>
    <w:rsid w:val="00E0262F"/>
    <w:rsid w:val="00E02E8B"/>
    <w:rsid w:val="00E03F10"/>
    <w:rsid w:val="00E079E8"/>
    <w:rsid w:val="00E07A8F"/>
    <w:rsid w:val="00E128C9"/>
    <w:rsid w:val="00E12A58"/>
    <w:rsid w:val="00E13AC4"/>
    <w:rsid w:val="00E14027"/>
    <w:rsid w:val="00E15CA7"/>
    <w:rsid w:val="00E15D43"/>
    <w:rsid w:val="00E166A5"/>
    <w:rsid w:val="00E17A95"/>
    <w:rsid w:val="00E20088"/>
    <w:rsid w:val="00E204BD"/>
    <w:rsid w:val="00E2053D"/>
    <w:rsid w:val="00E26267"/>
    <w:rsid w:val="00E26351"/>
    <w:rsid w:val="00E2792D"/>
    <w:rsid w:val="00E27D36"/>
    <w:rsid w:val="00E30901"/>
    <w:rsid w:val="00E337E8"/>
    <w:rsid w:val="00E345D4"/>
    <w:rsid w:val="00E35D40"/>
    <w:rsid w:val="00E37762"/>
    <w:rsid w:val="00E37E94"/>
    <w:rsid w:val="00E41991"/>
    <w:rsid w:val="00E42975"/>
    <w:rsid w:val="00E42C4E"/>
    <w:rsid w:val="00E4435A"/>
    <w:rsid w:val="00E4455F"/>
    <w:rsid w:val="00E46D05"/>
    <w:rsid w:val="00E46D28"/>
    <w:rsid w:val="00E51A7E"/>
    <w:rsid w:val="00E52E5D"/>
    <w:rsid w:val="00E54F68"/>
    <w:rsid w:val="00E55092"/>
    <w:rsid w:val="00E56CFB"/>
    <w:rsid w:val="00E62762"/>
    <w:rsid w:val="00E63984"/>
    <w:rsid w:val="00E650A2"/>
    <w:rsid w:val="00E67076"/>
    <w:rsid w:val="00E71801"/>
    <w:rsid w:val="00E71EA9"/>
    <w:rsid w:val="00E7418C"/>
    <w:rsid w:val="00E76699"/>
    <w:rsid w:val="00E7705C"/>
    <w:rsid w:val="00E7741E"/>
    <w:rsid w:val="00E81ED4"/>
    <w:rsid w:val="00E839FA"/>
    <w:rsid w:val="00E85D4A"/>
    <w:rsid w:val="00E86F5B"/>
    <w:rsid w:val="00E90707"/>
    <w:rsid w:val="00E91378"/>
    <w:rsid w:val="00E9288A"/>
    <w:rsid w:val="00E928F5"/>
    <w:rsid w:val="00E94411"/>
    <w:rsid w:val="00E96D24"/>
    <w:rsid w:val="00E96E35"/>
    <w:rsid w:val="00E97E2E"/>
    <w:rsid w:val="00EA0DDB"/>
    <w:rsid w:val="00EA1708"/>
    <w:rsid w:val="00EA1E64"/>
    <w:rsid w:val="00EA3C63"/>
    <w:rsid w:val="00EA42FA"/>
    <w:rsid w:val="00EA4F49"/>
    <w:rsid w:val="00EA6359"/>
    <w:rsid w:val="00EA6F8F"/>
    <w:rsid w:val="00EB1BAE"/>
    <w:rsid w:val="00EB5093"/>
    <w:rsid w:val="00EB6F9E"/>
    <w:rsid w:val="00EC028E"/>
    <w:rsid w:val="00EC3058"/>
    <w:rsid w:val="00EC392D"/>
    <w:rsid w:val="00EC4340"/>
    <w:rsid w:val="00EC49C9"/>
    <w:rsid w:val="00EC4B40"/>
    <w:rsid w:val="00EC4E0D"/>
    <w:rsid w:val="00ED1A9D"/>
    <w:rsid w:val="00ED3714"/>
    <w:rsid w:val="00ED5073"/>
    <w:rsid w:val="00EE3A86"/>
    <w:rsid w:val="00EE74E0"/>
    <w:rsid w:val="00EE75BD"/>
    <w:rsid w:val="00EF0126"/>
    <w:rsid w:val="00EF4A92"/>
    <w:rsid w:val="00EF4DE9"/>
    <w:rsid w:val="00EF79BD"/>
    <w:rsid w:val="00F00844"/>
    <w:rsid w:val="00F02858"/>
    <w:rsid w:val="00F02D17"/>
    <w:rsid w:val="00F033F5"/>
    <w:rsid w:val="00F03E3B"/>
    <w:rsid w:val="00F04BF4"/>
    <w:rsid w:val="00F05B64"/>
    <w:rsid w:val="00F10C1F"/>
    <w:rsid w:val="00F11A8D"/>
    <w:rsid w:val="00F16AFC"/>
    <w:rsid w:val="00F2295C"/>
    <w:rsid w:val="00F24D1D"/>
    <w:rsid w:val="00F308FD"/>
    <w:rsid w:val="00F32ABA"/>
    <w:rsid w:val="00F3309F"/>
    <w:rsid w:val="00F34525"/>
    <w:rsid w:val="00F37CFA"/>
    <w:rsid w:val="00F40C12"/>
    <w:rsid w:val="00F41A1C"/>
    <w:rsid w:val="00F44A72"/>
    <w:rsid w:val="00F44F56"/>
    <w:rsid w:val="00F45F80"/>
    <w:rsid w:val="00F569C0"/>
    <w:rsid w:val="00F56E7B"/>
    <w:rsid w:val="00F60F9A"/>
    <w:rsid w:val="00F65F87"/>
    <w:rsid w:val="00F66025"/>
    <w:rsid w:val="00F67DDF"/>
    <w:rsid w:val="00F67E8B"/>
    <w:rsid w:val="00F7116B"/>
    <w:rsid w:val="00F723DC"/>
    <w:rsid w:val="00F74C45"/>
    <w:rsid w:val="00F7632F"/>
    <w:rsid w:val="00F77C16"/>
    <w:rsid w:val="00F81F9C"/>
    <w:rsid w:val="00F82F33"/>
    <w:rsid w:val="00F851E9"/>
    <w:rsid w:val="00F85B1E"/>
    <w:rsid w:val="00F86E7A"/>
    <w:rsid w:val="00F87C71"/>
    <w:rsid w:val="00F91C6B"/>
    <w:rsid w:val="00F946D0"/>
    <w:rsid w:val="00F95686"/>
    <w:rsid w:val="00F96982"/>
    <w:rsid w:val="00F971BF"/>
    <w:rsid w:val="00F97971"/>
    <w:rsid w:val="00FA2113"/>
    <w:rsid w:val="00FA2891"/>
    <w:rsid w:val="00FA2FAF"/>
    <w:rsid w:val="00FA40AA"/>
    <w:rsid w:val="00FA4F1F"/>
    <w:rsid w:val="00FA5A47"/>
    <w:rsid w:val="00FB0E08"/>
    <w:rsid w:val="00FB48BE"/>
    <w:rsid w:val="00FB4A77"/>
    <w:rsid w:val="00FB4F56"/>
    <w:rsid w:val="00FB541D"/>
    <w:rsid w:val="00FC0A73"/>
    <w:rsid w:val="00FC0F7D"/>
    <w:rsid w:val="00FC1145"/>
    <w:rsid w:val="00FC20EE"/>
    <w:rsid w:val="00FC2C4B"/>
    <w:rsid w:val="00FC49B5"/>
    <w:rsid w:val="00FC6BFF"/>
    <w:rsid w:val="00FC73DB"/>
    <w:rsid w:val="00FC77AE"/>
    <w:rsid w:val="00FC7FF5"/>
    <w:rsid w:val="00FD365F"/>
    <w:rsid w:val="00FD4012"/>
    <w:rsid w:val="00FD67B1"/>
    <w:rsid w:val="00FD7BD7"/>
    <w:rsid w:val="00FE48A9"/>
    <w:rsid w:val="00FE6F5C"/>
    <w:rsid w:val="00FE72D0"/>
    <w:rsid w:val="00FE78D0"/>
    <w:rsid w:val="00FF10DB"/>
    <w:rsid w:val="00FF374E"/>
    <w:rsid w:val="00FF5E5E"/>
    <w:rsid w:val="00FF643B"/>
    <w:rsid w:val="00FF696F"/>
    <w:rsid w:val="00FF6AF5"/>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AA7E2"/>
  <w15:docId w15:val="{AF1B1771-4D27-438F-938B-02D6B2EB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53A"/>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Balk3Char">
    <w:name w:val="Başlık 3 Char"/>
    <w:basedOn w:val="VarsaylanParagrafYazTipi"/>
    <w:link w:val="Balk3"/>
    <w:rsid w:val="00FA5A47"/>
    <w:rPr>
      <w:rFonts w:ascii="Arial" w:hAnsi="Arial" w:cs="Arial"/>
      <w:b/>
      <w:bCs/>
      <w:sz w:val="26"/>
      <w:szCs w:val="26"/>
    </w:rPr>
  </w:style>
  <w:style w:type="character" w:customStyle="1" w:styleId="Balk7Char">
    <w:name w:val="Başlık 7 Char"/>
    <w:link w:val="Balk7"/>
    <w:semiHidden/>
    <w:rsid w:val="004812E6"/>
    <w:rPr>
      <w:rFonts w:ascii="Calibri" w:eastAsia="Times New Roman" w:hAnsi="Calibri" w:cs="Times New Roman"/>
      <w:sz w:val="24"/>
      <w:szCs w:val="24"/>
    </w:rPr>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customStyle="1" w:styleId="AltBilgiChar">
    <w:name w:val="Alt Bilgi Char"/>
    <w:link w:val="AltBilgi"/>
    <w:uiPriority w:val="99"/>
    <w:rsid w:val="00B71FEB"/>
    <w:rPr>
      <w:sz w:val="24"/>
      <w:szCs w:val="24"/>
    </w:rPr>
  </w:style>
  <w:style w:type="character" w:styleId="SayfaNumaras">
    <w:name w:val="page number"/>
    <w:basedOn w:val="VarsaylanParagrafYazTipi"/>
    <w:rsid w:val="0037322B"/>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character" w:customStyle="1" w:styleId="stBilgiChar">
    <w:name w:val="Üst Bilgi Char"/>
    <w:link w:val="stBilgi"/>
    <w:uiPriority w:val="99"/>
    <w:rsid w:val="00B71FEB"/>
    <w:rPr>
      <w:sz w:val="24"/>
      <w:szCs w:val="24"/>
    </w:rPr>
  </w:style>
  <w:style w:type="paragraph" w:styleId="DipnotMetni">
    <w:name w:val="footnote text"/>
    <w:basedOn w:val="Normal"/>
    <w:link w:val="DipnotMetniChar"/>
    <w:rsid w:val="009F001E"/>
    <w:rPr>
      <w:sz w:val="20"/>
      <w:szCs w:val="20"/>
    </w:rPr>
  </w:style>
  <w:style w:type="character" w:customStyle="1" w:styleId="DipnotMetniChar">
    <w:name w:val="Dipnot Metni Char"/>
    <w:link w:val="DipnotMetni"/>
    <w:rsid w:val="00937B10"/>
  </w:style>
  <w:style w:type="character" w:styleId="DipnotBavurusu">
    <w:name w:val="footnote reference"/>
    <w:uiPriority w:val="99"/>
    <w:semiHidden/>
    <w:rsid w:val="009F001E"/>
    <w:rPr>
      <w:vertAlign w:val="superscript"/>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hps">
    <w:name w:val="hps"/>
    <w:rsid w:val="00937B10"/>
  </w:style>
  <w:style w:type="paragraph" w:customStyle="1" w:styleId="pegemmakale">
    <w:name w:val="pegem makale"/>
    <w:basedOn w:val="Normal"/>
    <w:autoRedefine/>
    <w:qFormat/>
    <w:rsid w:val="00531A73"/>
    <w:pPr>
      <w:spacing w:after="120"/>
      <w:ind w:firstLine="284"/>
      <w:jc w:val="both"/>
    </w:pPr>
    <w:rPr>
      <w:rFonts w:ascii="Calibri" w:hAnsi="Calibri"/>
      <w:sz w:val="20"/>
      <w:szCs w:val="20"/>
      <w:lang w:val="en-US"/>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E1F60"/>
    <w:pPr>
      <w:spacing w:after="200" w:line="276" w:lineRule="auto"/>
    </w:pPr>
    <w:rPr>
      <w:rFonts w:ascii="Calibri" w:eastAsia="Calibri" w:hAnsi="Calibri" w:cs="Calibri"/>
      <w:color w:val="000000"/>
      <w:sz w:val="22"/>
      <w:szCs w:val="22"/>
    </w:rPr>
  </w:style>
  <w:style w:type="table" w:customStyle="1" w:styleId="TableNormal1">
    <w:name w:val="Table Normal1"/>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character" w:styleId="zlenenKpr">
    <w:name w:val="FollowedHyperlink"/>
    <w:basedOn w:val="VarsaylanParagrafYazTipi"/>
    <w:semiHidden/>
    <w:unhideWhenUsed/>
    <w:rsid w:val="00E67076"/>
    <w:rPr>
      <w:color w:val="800080" w:themeColor="followedHyperlink"/>
      <w:u w:val="single"/>
    </w:rPr>
  </w:style>
  <w:style w:type="table" w:customStyle="1" w:styleId="Stil22">
    <w:name w:val="Stil22"/>
    <w:basedOn w:val="NormalTablo"/>
    <w:uiPriority w:val="99"/>
    <w:qFormat/>
    <w:rsid w:val="00872C59"/>
    <w:rPr>
      <w:rFonts w:ascii="Calibri" w:eastAsia="Calibri" w:hAnsi="Calibri"/>
    </w:rPr>
    <w:tblPr/>
  </w:style>
  <w:style w:type="character" w:styleId="zmlenmeyenBahsetme">
    <w:name w:val="Unresolved Mention"/>
    <w:basedOn w:val="VarsaylanParagrafYazTipi"/>
    <w:uiPriority w:val="99"/>
    <w:semiHidden/>
    <w:unhideWhenUsed/>
    <w:rsid w:val="001053E0"/>
    <w:rPr>
      <w:color w:val="605E5C"/>
      <w:shd w:val="clear" w:color="auto" w:fill="E1DFDD"/>
    </w:rPr>
  </w:style>
  <w:style w:type="table" w:customStyle="1" w:styleId="TabloKlavuzu4">
    <w:name w:val="Tablo Kılavuzu4"/>
    <w:basedOn w:val="NormalTablo"/>
    <w:next w:val="TabloKlavuzu"/>
    <w:uiPriority w:val="59"/>
    <w:rsid w:val="00150C9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VarsaylanParagrafYazTipi"/>
    <w:rsid w:val="00F86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24851">
      <w:bodyDiv w:val="1"/>
      <w:marLeft w:val="0"/>
      <w:marRight w:val="0"/>
      <w:marTop w:val="0"/>
      <w:marBottom w:val="0"/>
      <w:divBdr>
        <w:top w:val="none" w:sz="0" w:space="0" w:color="auto"/>
        <w:left w:val="none" w:sz="0" w:space="0" w:color="auto"/>
        <w:bottom w:val="none" w:sz="0" w:space="0" w:color="auto"/>
        <w:right w:val="none" w:sz="0" w:space="0" w:color="auto"/>
      </w:divBdr>
    </w:div>
    <w:div w:id="299262851">
      <w:bodyDiv w:val="1"/>
      <w:marLeft w:val="0"/>
      <w:marRight w:val="0"/>
      <w:marTop w:val="0"/>
      <w:marBottom w:val="0"/>
      <w:divBdr>
        <w:top w:val="none" w:sz="0" w:space="0" w:color="auto"/>
        <w:left w:val="none" w:sz="0" w:space="0" w:color="auto"/>
        <w:bottom w:val="none" w:sz="0" w:space="0" w:color="auto"/>
        <w:right w:val="none" w:sz="0" w:space="0" w:color="auto"/>
      </w:divBdr>
    </w:div>
    <w:div w:id="545335173">
      <w:bodyDiv w:val="1"/>
      <w:marLeft w:val="0"/>
      <w:marRight w:val="0"/>
      <w:marTop w:val="0"/>
      <w:marBottom w:val="0"/>
      <w:divBdr>
        <w:top w:val="none" w:sz="0" w:space="0" w:color="auto"/>
        <w:left w:val="none" w:sz="0" w:space="0" w:color="auto"/>
        <w:bottom w:val="none" w:sz="0" w:space="0" w:color="auto"/>
        <w:right w:val="none" w:sz="0" w:space="0" w:color="auto"/>
      </w:divBdr>
    </w:div>
    <w:div w:id="563638366">
      <w:bodyDiv w:val="1"/>
      <w:marLeft w:val="0"/>
      <w:marRight w:val="0"/>
      <w:marTop w:val="0"/>
      <w:marBottom w:val="0"/>
      <w:divBdr>
        <w:top w:val="none" w:sz="0" w:space="0" w:color="auto"/>
        <w:left w:val="none" w:sz="0" w:space="0" w:color="auto"/>
        <w:bottom w:val="none" w:sz="0" w:space="0" w:color="auto"/>
        <w:right w:val="none" w:sz="0" w:space="0" w:color="auto"/>
      </w:divBdr>
    </w:div>
    <w:div w:id="591165387">
      <w:bodyDiv w:val="1"/>
      <w:marLeft w:val="0"/>
      <w:marRight w:val="0"/>
      <w:marTop w:val="0"/>
      <w:marBottom w:val="0"/>
      <w:divBdr>
        <w:top w:val="none" w:sz="0" w:space="0" w:color="auto"/>
        <w:left w:val="none" w:sz="0" w:space="0" w:color="auto"/>
        <w:bottom w:val="none" w:sz="0" w:space="0" w:color="auto"/>
        <w:right w:val="none" w:sz="0" w:space="0" w:color="auto"/>
      </w:divBdr>
    </w:div>
    <w:div w:id="692346532">
      <w:bodyDiv w:val="1"/>
      <w:marLeft w:val="0"/>
      <w:marRight w:val="0"/>
      <w:marTop w:val="0"/>
      <w:marBottom w:val="0"/>
      <w:divBdr>
        <w:top w:val="none" w:sz="0" w:space="0" w:color="auto"/>
        <w:left w:val="none" w:sz="0" w:space="0" w:color="auto"/>
        <w:bottom w:val="none" w:sz="0" w:space="0" w:color="auto"/>
        <w:right w:val="none" w:sz="0" w:space="0" w:color="auto"/>
      </w:divBdr>
    </w:div>
    <w:div w:id="781848909">
      <w:bodyDiv w:val="1"/>
      <w:marLeft w:val="0"/>
      <w:marRight w:val="0"/>
      <w:marTop w:val="0"/>
      <w:marBottom w:val="0"/>
      <w:divBdr>
        <w:top w:val="none" w:sz="0" w:space="0" w:color="auto"/>
        <w:left w:val="none" w:sz="0" w:space="0" w:color="auto"/>
        <w:bottom w:val="none" w:sz="0" w:space="0" w:color="auto"/>
        <w:right w:val="none" w:sz="0" w:space="0" w:color="auto"/>
      </w:divBdr>
    </w:div>
    <w:div w:id="881792514">
      <w:bodyDiv w:val="1"/>
      <w:marLeft w:val="0"/>
      <w:marRight w:val="0"/>
      <w:marTop w:val="0"/>
      <w:marBottom w:val="0"/>
      <w:divBdr>
        <w:top w:val="none" w:sz="0" w:space="0" w:color="auto"/>
        <w:left w:val="none" w:sz="0" w:space="0" w:color="auto"/>
        <w:bottom w:val="none" w:sz="0" w:space="0" w:color="auto"/>
        <w:right w:val="none" w:sz="0" w:space="0" w:color="auto"/>
      </w:divBdr>
    </w:div>
    <w:div w:id="1221206566">
      <w:bodyDiv w:val="1"/>
      <w:marLeft w:val="0"/>
      <w:marRight w:val="0"/>
      <w:marTop w:val="0"/>
      <w:marBottom w:val="0"/>
      <w:divBdr>
        <w:top w:val="none" w:sz="0" w:space="0" w:color="auto"/>
        <w:left w:val="none" w:sz="0" w:space="0" w:color="auto"/>
        <w:bottom w:val="none" w:sz="0" w:space="0" w:color="auto"/>
        <w:right w:val="none" w:sz="0" w:space="0" w:color="auto"/>
      </w:divBdr>
    </w:div>
    <w:div w:id="1419786466">
      <w:bodyDiv w:val="1"/>
      <w:marLeft w:val="0"/>
      <w:marRight w:val="0"/>
      <w:marTop w:val="0"/>
      <w:marBottom w:val="0"/>
      <w:divBdr>
        <w:top w:val="none" w:sz="0" w:space="0" w:color="auto"/>
        <w:left w:val="none" w:sz="0" w:space="0" w:color="auto"/>
        <w:bottom w:val="none" w:sz="0" w:space="0" w:color="auto"/>
        <w:right w:val="none" w:sz="0" w:space="0" w:color="auto"/>
      </w:divBdr>
    </w:div>
    <w:div w:id="1423332999">
      <w:bodyDiv w:val="1"/>
      <w:marLeft w:val="0"/>
      <w:marRight w:val="0"/>
      <w:marTop w:val="0"/>
      <w:marBottom w:val="0"/>
      <w:divBdr>
        <w:top w:val="none" w:sz="0" w:space="0" w:color="auto"/>
        <w:left w:val="none" w:sz="0" w:space="0" w:color="auto"/>
        <w:bottom w:val="none" w:sz="0" w:space="0" w:color="auto"/>
        <w:right w:val="none" w:sz="0" w:space="0" w:color="auto"/>
      </w:divBdr>
    </w:div>
    <w:div w:id="1465998403">
      <w:bodyDiv w:val="1"/>
      <w:marLeft w:val="0"/>
      <w:marRight w:val="0"/>
      <w:marTop w:val="0"/>
      <w:marBottom w:val="0"/>
      <w:divBdr>
        <w:top w:val="none" w:sz="0" w:space="0" w:color="auto"/>
        <w:left w:val="none" w:sz="0" w:space="0" w:color="auto"/>
        <w:bottom w:val="none" w:sz="0" w:space="0" w:color="auto"/>
        <w:right w:val="none" w:sz="0" w:space="0" w:color="auto"/>
      </w:divBdr>
    </w:div>
    <w:div w:id="199610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s://data.tuik.gov.tr/Bulten/Index?p=Yuksekogretim-Istihdam-Gostergeleri-2022-49600" TargetMode="External"/><Relationship Id="rId2" Type="http://schemas.openxmlformats.org/officeDocument/2006/relationships/numbering" Target="numbering.xml"/><Relationship Id="rId16" Type="http://schemas.openxmlformats.org/officeDocument/2006/relationships/hyperlink" Target="https://doi.org/10.1787/199637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ytimes.com/2019/03/22/health/memory-forgetting-psychology.html" TargetMode="Externa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pewresearch.org/fact-tank/2021/10/01/what-we-know-about-online-learning-and-the-homework-gap-amid-the-pandemic/" TargetMode="Externa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2B934F-C00F-4FFE-AB15-349B5BD5C6E3}" type="doc">
      <dgm:prSet loTypeId="urn:microsoft.com/office/officeart/2005/8/layout/chevron1" loCatId="process" qsTypeId="urn:microsoft.com/office/officeart/2005/8/quickstyle/simple1" qsCatId="simple" csTypeId="urn:microsoft.com/office/officeart/2005/8/colors/accent1_2" csCatId="accent1" phldr="1"/>
      <dgm:spPr/>
    </dgm:pt>
    <dgm:pt modelId="{E08CADFB-9C74-47DC-BE2B-E3A1BF54E5A7}">
      <dgm:prSet phldrT="[Metin]" custT="1"/>
      <dgm:spPr>
        <a:xfrm>
          <a:off x="0" y="0"/>
          <a:ext cx="1608839" cy="59542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lgn="ctr"/>
          <a:r>
            <a:rPr lang="tr-TR" sz="1000" b="0">
              <a:solidFill>
                <a:sysClr val="window" lastClr="FFFFFF"/>
              </a:solidFill>
              <a:latin typeface="Times New Roman" panose="02020603050405020304" pitchFamily="18" charset="0"/>
              <a:ea typeface="+mn-ea"/>
              <a:cs typeface="Times New Roman" panose="02020603050405020304" pitchFamily="18" charset="0"/>
            </a:rPr>
            <a:t>ABCDEF</a:t>
          </a:r>
        </a:p>
      </dgm:t>
    </dgm:pt>
    <dgm:pt modelId="{CC6D6A7E-FD5B-4DB7-A77F-4F1CA3045F76}" type="parTrans" cxnId="{E3BA5538-9980-462C-BF7F-BF76AF90C17D}">
      <dgm:prSet/>
      <dgm:spPr/>
      <dgm:t>
        <a:bodyPr/>
        <a:lstStyle/>
        <a:p>
          <a:pPr algn="ctr"/>
          <a:endParaRPr lang="tr-TR"/>
        </a:p>
      </dgm:t>
    </dgm:pt>
    <dgm:pt modelId="{E57E25AA-5051-4912-92EC-274916973878}" type="sibTrans" cxnId="{E3BA5538-9980-462C-BF7F-BF76AF90C17D}">
      <dgm:prSet/>
      <dgm:spPr/>
      <dgm:t>
        <a:bodyPr/>
        <a:lstStyle/>
        <a:p>
          <a:pPr algn="ctr"/>
          <a:endParaRPr lang="tr-TR"/>
        </a:p>
      </dgm:t>
    </dgm:pt>
    <dgm:pt modelId="{3FFB8FB0-C9A7-421C-9CF4-D5061118AB6C}">
      <dgm:prSet phldrT="[Metin]" custT="1"/>
      <dgm:spPr>
        <a:xfrm>
          <a:off x="1450646" y="0"/>
          <a:ext cx="1608839" cy="59542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lgn="ctr"/>
          <a:r>
            <a:rPr lang="tr-TR" sz="1000" b="0">
              <a:solidFill>
                <a:sysClr val="window" lastClr="FFFFFF"/>
              </a:solidFill>
              <a:latin typeface="Times New Roman" panose="02020603050405020304" pitchFamily="18" charset="0"/>
              <a:ea typeface="+mn-ea"/>
              <a:cs typeface="Times New Roman" panose="02020603050405020304" pitchFamily="18" charset="0"/>
            </a:rPr>
            <a:t>KLMN</a:t>
          </a:r>
        </a:p>
      </dgm:t>
    </dgm:pt>
    <dgm:pt modelId="{06906E63-17C2-41BC-B2EA-1230444DD8B3}" type="parTrans" cxnId="{0E656E35-CE5B-42F5-B323-5038A223B0F8}">
      <dgm:prSet/>
      <dgm:spPr/>
      <dgm:t>
        <a:bodyPr/>
        <a:lstStyle/>
        <a:p>
          <a:pPr algn="ctr"/>
          <a:endParaRPr lang="tr-TR"/>
        </a:p>
      </dgm:t>
    </dgm:pt>
    <dgm:pt modelId="{1430A52F-5CE8-44AD-A937-2F95A8E659DC}" type="sibTrans" cxnId="{0E656E35-CE5B-42F5-B323-5038A223B0F8}">
      <dgm:prSet/>
      <dgm:spPr/>
      <dgm:t>
        <a:bodyPr/>
        <a:lstStyle/>
        <a:p>
          <a:pPr algn="ctr"/>
          <a:endParaRPr lang="tr-TR"/>
        </a:p>
      </dgm:t>
    </dgm:pt>
    <dgm:pt modelId="{4693C79C-15EB-4515-A40C-3EAE7E2033DB}" type="pres">
      <dgm:prSet presAssocID="{252B934F-C00F-4FFE-AB15-349B5BD5C6E3}" presName="Name0" presStyleCnt="0">
        <dgm:presLayoutVars>
          <dgm:dir/>
          <dgm:animLvl val="lvl"/>
          <dgm:resizeHandles val="exact"/>
        </dgm:presLayoutVars>
      </dgm:prSet>
      <dgm:spPr/>
    </dgm:pt>
    <dgm:pt modelId="{699F1836-E4A9-4C2D-B04B-13889924B985}" type="pres">
      <dgm:prSet presAssocID="{E08CADFB-9C74-47DC-BE2B-E3A1BF54E5A7}" presName="parTxOnly" presStyleLbl="node1" presStyleIdx="0" presStyleCnt="2" custLinFactY="13087" custLinFactNeighborX="-1673" custLinFactNeighborY="100000">
        <dgm:presLayoutVars>
          <dgm:chMax val="0"/>
          <dgm:chPref val="0"/>
          <dgm:bulletEnabled val="1"/>
        </dgm:presLayoutVars>
      </dgm:prSet>
      <dgm:spPr>
        <a:prstGeom prst="chevron">
          <a:avLst/>
        </a:prstGeom>
      </dgm:spPr>
    </dgm:pt>
    <dgm:pt modelId="{9C644218-7FE0-4401-9B25-7C05B58B11BC}" type="pres">
      <dgm:prSet presAssocID="{E57E25AA-5051-4912-92EC-274916973878}" presName="parTxOnlySpace" presStyleCnt="0"/>
      <dgm:spPr/>
    </dgm:pt>
    <dgm:pt modelId="{08E0A9A9-1AEA-43AC-874D-FD8362DA1B22}" type="pres">
      <dgm:prSet presAssocID="{3FFB8FB0-C9A7-421C-9CF4-D5061118AB6C}" presName="parTxOnly" presStyleLbl="node1" presStyleIdx="1" presStyleCnt="2">
        <dgm:presLayoutVars>
          <dgm:chMax val="0"/>
          <dgm:chPref val="0"/>
          <dgm:bulletEnabled val="1"/>
        </dgm:presLayoutVars>
      </dgm:prSet>
      <dgm:spPr>
        <a:prstGeom prst="chevron">
          <a:avLst/>
        </a:prstGeom>
      </dgm:spPr>
    </dgm:pt>
  </dgm:ptLst>
  <dgm:cxnLst>
    <dgm:cxn modelId="{0E656E35-CE5B-42F5-B323-5038A223B0F8}" srcId="{252B934F-C00F-4FFE-AB15-349B5BD5C6E3}" destId="{3FFB8FB0-C9A7-421C-9CF4-D5061118AB6C}" srcOrd="1" destOrd="0" parTransId="{06906E63-17C2-41BC-B2EA-1230444DD8B3}" sibTransId="{1430A52F-5CE8-44AD-A937-2F95A8E659DC}"/>
    <dgm:cxn modelId="{E3BA5538-9980-462C-BF7F-BF76AF90C17D}" srcId="{252B934F-C00F-4FFE-AB15-349B5BD5C6E3}" destId="{E08CADFB-9C74-47DC-BE2B-E3A1BF54E5A7}" srcOrd="0" destOrd="0" parTransId="{CC6D6A7E-FD5B-4DB7-A77F-4F1CA3045F76}" sibTransId="{E57E25AA-5051-4912-92EC-274916973878}"/>
    <dgm:cxn modelId="{976DEB72-C427-42EB-9393-9B0F3F041C1C}" type="presOf" srcId="{3FFB8FB0-C9A7-421C-9CF4-D5061118AB6C}" destId="{08E0A9A9-1AEA-43AC-874D-FD8362DA1B22}" srcOrd="0" destOrd="0" presId="urn:microsoft.com/office/officeart/2005/8/layout/chevron1"/>
    <dgm:cxn modelId="{306DBF75-7F42-4747-9239-7CAFDFF2A8CE}" type="presOf" srcId="{E08CADFB-9C74-47DC-BE2B-E3A1BF54E5A7}" destId="{699F1836-E4A9-4C2D-B04B-13889924B985}" srcOrd="0" destOrd="0" presId="urn:microsoft.com/office/officeart/2005/8/layout/chevron1"/>
    <dgm:cxn modelId="{A5B541B9-3417-4C6F-BF9B-2846E62A8815}" type="presOf" srcId="{252B934F-C00F-4FFE-AB15-349B5BD5C6E3}" destId="{4693C79C-15EB-4515-A40C-3EAE7E2033DB}" srcOrd="0" destOrd="0" presId="urn:microsoft.com/office/officeart/2005/8/layout/chevron1"/>
    <dgm:cxn modelId="{215D3833-CA2D-40F5-A188-93EAF8072F8C}" type="presParOf" srcId="{4693C79C-15EB-4515-A40C-3EAE7E2033DB}" destId="{699F1836-E4A9-4C2D-B04B-13889924B985}" srcOrd="0" destOrd="0" presId="urn:microsoft.com/office/officeart/2005/8/layout/chevron1"/>
    <dgm:cxn modelId="{5466BA26-94C1-4DAF-A077-A665F17307CE}" type="presParOf" srcId="{4693C79C-15EB-4515-A40C-3EAE7E2033DB}" destId="{9C644218-7FE0-4401-9B25-7C05B58B11BC}" srcOrd="1" destOrd="0" presId="urn:microsoft.com/office/officeart/2005/8/layout/chevron1"/>
    <dgm:cxn modelId="{A25E8599-412B-44BB-B368-3E816AA617B7}" type="presParOf" srcId="{4693C79C-15EB-4515-A40C-3EAE7E2033DB}" destId="{08E0A9A9-1AEA-43AC-874D-FD8362DA1B22}" srcOrd="2"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9F1836-E4A9-4C2D-B04B-13889924B985}">
      <dsp:nvSpPr>
        <dsp:cNvPr id="0" name=""/>
        <dsp:cNvSpPr/>
      </dsp:nvSpPr>
      <dsp:spPr>
        <a:xfrm>
          <a:off x="0" y="0"/>
          <a:ext cx="1493630" cy="594994"/>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tr-TR" sz="1000" b="0" kern="1200">
              <a:solidFill>
                <a:sysClr val="window" lastClr="FFFFFF"/>
              </a:solidFill>
              <a:latin typeface="Times New Roman" panose="02020603050405020304" pitchFamily="18" charset="0"/>
              <a:ea typeface="+mn-ea"/>
              <a:cs typeface="Times New Roman" panose="02020603050405020304" pitchFamily="18" charset="0"/>
            </a:rPr>
            <a:t>ABCDEF</a:t>
          </a:r>
        </a:p>
      </dsp:txBody>
      <dsp:txXfrm>
        <a:off x="297497" y="0"/>
        <a:ext cx="898636" cy="594994"/>
      </dsp:txXfrm>
    </dsp:sp>
    <dsp:sp modelId="{08E0A9A9-1AEA-43AC-874D-FD8362DA1B22}">
      <dsp:nvSpPr>
        <dsp:cNvPr id="0" name=""/>
        <dsp:cNvSpPr/>
      </dsp:nvSpPr>
      <dsp:spPr>
        <a:xfrm>
          <a:off x="1346765" y="0"/>
          <a:ext cx="1493630" cy="594994"/>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tr-TR" sz="1000" b="0" kern="1200">
              <a:solidFill>
                <a:sysClr val="window" lastClr="FFFFFF"/>
              </a:solidFill>
              <a:latin typeface="Times New Roman" panose="02020603050405020304" pitchFamily="18" charset="0"/>
              <a:ea typeface="+mn-ea"/>
              <a:cs typeface="Times New Roman" panose="02020603050405020304" pitchFamily="18" charset="0"/>
            </a:rPr>
            <a:t>KLMN</a:t>
          </a:r>
        </a:p>
      </dsp:txBody>
      <dsp:txXfrm>
        <a:off x="1644262" y="0"/>
        <a:ext cx="898636" cy="59499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C157C-225E-46A1-BFDC-77FFF5A8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1681</Words>
  <Characters>9582</Characters>
  <Application>Microsoft Office Word</Application>
  <DocSecurity>0</DocSecurity>
  <Lines>79</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11241</CharactersWithSpaces>
  <SharedDoc>false</SharedDoc>
  <HLinks>
    <vt:vector size="42" baseType="variant">
      <vt:variant>
        <vt:i4>7471161</vt:i4>
      </vt:variant>
      <vt:variant>
        <vt:i4>18</vt:i4>
      </vt:variant>
      <vt:variant>
        <vt:i4>0</vt:i4>
      </vt:variant>
      <vt:variant>
        <vt:i4>5</vt:i4>
      </vt:variant>
      <vt:variant>
        <vt:lpwstr>http://www.cambridgemichigan.org/sites/default/files/resources/SpaanPapers/Spaan_V6_Shin.pdf</vt:lpwstr>
      </vt:variant>
      <vt:variant>
        <vt:lpwstr/>
      </vt:variant>
      <vt:variant>
        <vt:i4>6291503</vt:i4>
      </vt:variant>
      <vt:variant>
        <vt:i4>15</vt:i4>
      </vt:variant>
      <vt:variant>
        <vt:i4>0</vt:i4>
      </vt:variant>
      <vt:variant>
        <vt:i4>5</vt:i4>
      </vt:variant>
      <vt:variant>
        <vt:lpwstr>http://llt.msu.edu/vol5num2/roever/default.html</vt:lpwstr>
      </vt:variant>
      <vt:variant>
        <vt:lpwstr/>
      </vt:variant>
      <vt:variant>
        <vt:i4>7798889</vt:i4>
      </vt:variant>
      <vt:variant>
        <vt:i4>12</vt:i4>
      </vt:variant>
      <vt:variant>
        <vt:i4>0</vt:i4>
      </vt:variant>
      <vt:variant>
        <vt:i4>5</vt:i4>
      </vt:variant>
      <vt:variant>
        <vt:lpwstr>http://citeseerx.ist.psu.edu/viewdoc/download?doi=10.1.1.124.8608&amp;rep=rep1&amp;type=pdf</vt:lpwstr>
      </vt:variant>
      <vt:variant>
        <vt:lpwstr/>
      </vt:variant>
      <vt:variant>
        <vt:i4>1376325</vt:i4>
      </vt:variant>
      <vt:variant>
        <vt:i4>9</vt:i4>
      </vt:variant>
      <vt:variant>
        <vt:i4>0</vt:i4>
      </vt:variant>
      <vt:variant>
        <vt:i4>5</vt:i4>
      </vt:variant>
      <vt:variant>
        <vt:lpwstr>http://llt.msu.edu/vol3num1/hoven/index.html</vt:lpwstr>
      </vt:variant>
      <vt:variant>
        <vt:lpwstr/>
      </vt:variant>
      <vt:variant>
        <vt:i4>2883700</vt:i4>
      </vt:variant>
      <vt:variant>
        <vt:i4>6</vt:i4>
      </vt:variant>
      <vt:variant>
        <vt:i4>0</vt:i4>
      </vt:variant>
      <vt:variant>
        <vt:i4>5</vt:i4>
      </vt:variant>
      <vt:variant>
        <vt:lpwstr>http://cie.asu.edu/ojs/index.php/cieatasu/article/view/286</vt:lpwstr>
      </vt:variant>
      <vt:variant>
        <vt:lpwstr/>
      </vt:variant>
      <vt:variant>
        <vt:i4>1835101</vt:i4>
      </vt:variant>
      <vt:variant>
        <vt:i4>3</vt:i4>
      </vt:variant>
      <vt:variant>
        <vt:i4>0</vt:i4>
      </vt:variant>
      <vt:variant>
        <vt:i4>5</vt:i4>
      </vt:variant>
      <vt:variant>
        <vt:lpwstr>http://llt.msu.edu/vol5num2/deville/default.html</vt:lpwstr>
      </vt:variant>
      <vt:variant>
        <vt:lpwstr/>
      </vt:variant>
      <vt:variant>
        <vt:i4>7929890</vt:i4>
      </vt:variant>
      <vt:variant>
        <vt:i4>0</vt:i4>
      </vt:variant>
      <vt:variant>
        <vt:i4>0</vt:i4>
      </vt:variant>
      <vt:variant>
        <vt:i4>5</vt:i4>
      </vt:variant>
      <vt:variant>
        <vt:lpwstr>http://llt.msu.edu/vol1num1/brown/default.html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streslibaba</dc:creator>
  <cp:lastModifiedBy>Kübra Özdoğan</cp:lastModifiedBy>
  <cp:revision>7</cp:revision>
  <cp:lastPrinted>2024-04-30T11:16:00Z</cp:lastPrinted>
  <dcterms:created xsi:type="dcterms:W3CDTF">2024-05-23T09:56:00Z</dcterms:created>
  <dcterms:modified xsi:type="dcterms:W3CDTF">2024-05-23T20:06:00Z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