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AB332D" w14:textId="77777777" w:rsidR="00084D3D" w:rsidRDefault="00084D3D" w:rsidP="00084D3D">
      <w:pPr>
        <w:jc w:val="center"/>
        <w:rPr>
          <w:b/>
          <w:color w:val="262626" w:themeColor="text1" w:themeTint="D9"/>
          <w:lang w:val="tr-TR"/>
        </w:rPr>
      </w:pPr>
      <w:r>
        <w:rPr>
          <w:b/>
          <w:color w:val="262626" w:themeColor="text1" w:themeTint="D9"/>
          <w:lang w:val="tr-TR"/>
        </w:rPr>
        <w:tab/>
      </w:r>
      <w:r>
        <w:rPr>
          <w:b/>
          <w:color w:val="262626" w:themeColor="text1" w:themeTint="D9"/>
          <w:lang w:val="tr-TR"/>
        </w:rPr>
        <w:tab/>
      </w:r>
      <w:r>
        <w:rPr>
          <w:b/>
          <w:color w:val="262626" w:themeColor="text1" w:themeTint="D9"/>
          <w:lang w:val="tr-TR"/>
        </w:rPr>
        <w:tab/>
      </w:r>
      <w:r>
        <w:rPr>
          <w:b/>
          <w:color w:val="262626" w:themeColor="text1" w:themeTint="D9"/>
          <w:lang w:val="tr-TR"/>
        </w:rPr>
        <w:tab/>
      </w:r>
      <w:r>
        <w:rPr>
          <w:b/>
          <w:color w:val="262626" w:themeColor="text1" w:themeTint="D9"/>
          <w:lang w:val="tr-TR"/>
        </w:rPr>
        <w:tab/>
      </w:r>
      <w:r>
        <w:rPr>
          <w:b/>
          <w:color w:val="262626" w:themeColor="text1" w:themeTint="D9"/>
          <w:lang w:val="tr-TR"/>
        </w:rPr>
        <w:tab/>
      </w:r>
      <w:r>
        <w:rPr>
          <w:b/>
          <w:color w:val="262626" w:themeColor="text1" w:themeTint="D9"/>
          <w:lang w:val="tr-TR"/>
        </w:rPr>
        <w:tab/>
      </w:r>
      <w:r>
        <w:rPr>
          <w:b/>
          <w:color w:val="262626" w:themeColor="text1" w:themeTint="D9"/>
          <w:lang w:val="tr-TR"/>
        </w:rPr>
        <w:tab/>
      </w:r>
      <w:r>
        <w:rPr>
          <w:b/>
          <w:color w:val="262626" w:themeColor="text1" w:themeTint="D9"/>
          <w:lang w:val="tr-TR"/>
        </w:rPr>
        <w:tab/>
      </w:r>
      <w:r>
        <w:rPr>
          <w:b/>
          <w:color w:val="262626" w:themeColor="text1" w:themeTint="D9"/>
          <w:lang w:val="tr-TR"/>
        </w:rPr>
        <w:tab/>
      </w:r>
      <w:r>
        <w:rPr>
          <w:b/>
          <w:color w:val="262626" w:themeColor="text1" w:themeTint="D9"/>
          <w:lang w:val="tr-TR"/>
        </w:rPr>
        <w:tab/>
        <w:t>....../...../20.....</w:t>
      </w:r>
    </w:p>
    <w:p w14:paraId="0DD71DFE" w14:textId="77777777" w:rsidR="00084D3D" w:rsidRPr="00C91686" w:rsidRDefault="00084D3D" w:rsidP="00084D3D">
      <w:pPr>
        <w:jc w:val="center"/>
        <w:rPr>
          <w:b/>
          <w:bCs/>
          <w:color w:val="262626" w:themeColor="text1" w:themeTint="D9"/>
          <w:lang w:val="tr-TR"/>
        </w:rPr>
      </w:pPr>
    </w:p>
    <w:p w14:paraId="562BDB4F" w14:textId="71AE1528" w:rsidR="00084D3D" w:rsidRPr="00C91686" w:rsidRDefault="00C91686" w:rsidP="00084D3D">
      <w:pPr>
        <w:jc w:val="center"/>
        <w:rPr>
          <w:b/>
          <w:bCs/>
          <w:color w:val="262626" w:themeColor="text1" w:themeTint="D9"/>
          <w:lang w:val="tr-TR"/>
        </w:rPr>
      </w:pPr>
      <w:r w:rsidRPr="00C91686">
        <w:rPr>
          <w:rStyle w:val="tlid-translation"/>
          <w:b/>
          <w:bCs/>
          <w:lang w:val="en"/>
        </w:rPr>
        <w:t>ETHICAL PRINCIPLE STATEMENT</w:t>
      </w:r>
    </w:p>
    <w:p w14:paraId="6B89544B" w14:textId="77777777" w:rsidR="00084D3D" w:rsidRPr="00084D3D" w:rsidRDefault="00084D3D" w:rsidP="00084D3D">
      <w:pPr>
        <w:jc w:val="center"/>
        <w:rPr>
          <w:b/>
          <w:color w:val="262626" w:themeColor="text1" w:themeTint="D9"/>
          <w:lang w:val="tr-TR"/>
        </w:rPr>
      </w:pPr>
    </w:p>
    <w:p w14:paraId="741F49A1" w14:textId="77777777" w:rsidR="00C91686" w:rsidRDefault="00C91686" w:rsidP="00084D3D">
      <w:pPr>
        <w:jc w:val="both"/>
        <w:rPr>
          <w:lang w:val="tr-TR"/>
        </w:rPr>
      </w:pPr>
      <w:r w:rsidRPr="00C91686">
        <w:rPr>
          <w:lang w:val="tr-TR"/>
        </w:rPr>
        <w:t>The study titled "TITLE" that we have sent to your journal is an original work belonging to us, that we act in accordance with scientific ethical principles and rules in all stages of our study, including preparation, data collection, analysis and presentation of information, and that we refer to all data and information obtained within the scope of this study. , we declare that we include these sources in the bibliography, that we comply with ethical duties and responsibilities by accepting all the terms and conditions of the Committee on Publication Ethics (COPE).</w:t>
      </w:r>
    </w:p>
    <w:p w14:paraId="04A6E605" w14:textId="73297A92" w:rsidR="00084D3D" w:rsidRDefault="00C91686" w:rsidP="00084D3D">
      <w:pPr>
        <w:jc w:val="both"/>
        <w:rPr>
          <w:lang w:val="tr-TR"/>
        </w:rPr>
      </w:pPr>
      <w:r w:rsidRPr="00C91686">
        <w:rPr>
          <w:lang w:val="tr-TR"/>
        </w:rPr>
        <w:t>At any time, we declare that we accept all moral and legal consequences that will arise in the event of a situation contrary to this statement we made about our work.</w:t>
      </w:r>
    </w:p>
    <w:p w14:paraId="11D2F156" w14:textId="77777777" w:rsidR="00581CD6" w:rsidRDefault="00581CD6" w:rsidP="00084D3D">
      <w:pPr>
        <w:jc w:val="both"/>
        <w:rPr>
          <w:lang w:val="tr-TR"/>
        </w:rPr>
      </w:pPr>
    </w:p>
    <w:tbl>
      <w:tblPr>
        <w:tblStyle w:val="TabloKlavuzu"/>
        <w:tblW w:w="9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7"/>
        <w:gridCol w:w="2337"/>
        <w:gridCol w:w="2337"/>
        <w:gridCol w:w="2337"/>
      </w:tblGrid>
      <w:tr w:rsidR="00F51AE9" w14:paraId="1E1D2085" w14:textId="77777777" w:rsidTr="00F51AE9">
        <w:trPr>
          <w:trHeight w:val="907"/>
        </w:trPr>
        <w:tc>
          <w:tcPr>
            <w:tcW w:w="2337" w:type="dxa"/>
          </w:tcPr>
          <w:p w14:paraId="404F8B7A" w14:textId="5FA70B08" w:rsidR="00F51AE9" w:rsidRDefault="00F51AE9" w:rsidP="00F51AE9">
            <w:pPr>
              <w:jc w:val="center"/>
            </w:pPr>
            <w:r>
              <w:t>Name-</w:t>
            </w:r>
            <w:proofErr w:type="spellStart"/>
            <w:r>
              <w:t>Surname</w:t>
            </w:r>
            <w:proofErr w:type="spellEnd"/>
          </w:p>
        </w:tc>
        <w:tc>
          <w:tcPr>
            <w:tcW w:w="2337" w:type="dxa"/>
          </w:tcPr>
          <w:p w14:paraId="1EC093A2" w14:textId="082EEE12" w:rsidR="00F51AE9" w:rsidRDefault="00F51AE9" w:rsidP="00F51AE9">
            <w:pPr>
              <w:jc w:val="center"/>
            </w:pPr>
            <w:r>
              <w:t>Name-</w:t>
            </w:r>
            <w:proofErr w:type="spellStart"/>
            <w:r>
              <w:t>Surname</w:t>
            </w:r>
            <w:proofErr w:type="spellEnd"/>
          </w:p>
        </w:tc>
        <w:tc>
          <w:tcPr>
            <w:tcW w:w="2337" w:type="dxa"/>
          </w:tcPr>
          <w:p w14:paraId="39B447BC" w14:textId="14BD0FD8" w:rsidR="00F51AE9" w:rsidRDefault="00F51AE9" w:rsidP="00F51AE9">
            <w:pPr>
              <w:jc w:val="center"/>
            </w:pPr>
            <w:r>
              <w:t>Name-</w:t>
            </w:r>
            <w:proofErr w:type="spellStart"/>
            <w:r>
              <w:t>Surname</w:t>
            </w:r>
            <w:proofErr w:type="spellEnd"/>
          </w:p>
        </w:tc>
        <w:tc>
          <w:tcPr>
            <w:tcW w:w="2337" w:type="dxa"/>
          </w:tcPr>
          <w:p w14:paraId="49092F0B" w14:textId="39A54DC9" w:rsidR="00F51AE9" w:rsidRDefault="00F51AE9" w:rsidP="00F51AE9">
            <w:pPr>
              <w:jc w:val="center"/>
            </w:pPr>
            <w:r>
              <w:t>Name-</w:t>
            </w:r>
            <w:proofErr w:type="spellStart"/>
            <w:r>
              <w:t>Surname</w:t>
            </w:r>
            <w:proofErr w:type="spellEnd"/>
          </w:p>
        </w:tc>
      </w:tr>
      <w:tr w:rsidR="00F51AE9" w14:paraId="45F329D0" w14:textId="77777777" w:rsidTr="00F51AE9">
        <w:trPr>
          <w:trHeight w:val="907"/>
        </w:trPr>
        <w:tc>
          <w:tcPr>
            <w:tcW w:w="2337" w:type="dxa"/>
          </w:tcPr>
          <w:p w14:paraId="5E755F50" w14:textId="7ABD25E2" w:rsidR="00F51AE9" w:rsidRDefault="00F51AE9" w:rsidP="00F51AE9">
            <w:pPr>
              <w:jc w:val="center"/>
            </w:pPr>
            <w:r>
              <w:rPr>
                <w:rStyle w:val="tlid-translation"/>
                <w:lang w:val="en"/>
              </w:rPr>
              <w:t>Date</w:t>
            </w:r>
          </w:p>
        </w:tc>
        <w:tc>
          <w:tcPr>
            <w:tcW w:w="2337" w:type="dxa"/>
          </w:tcPr>
          <w:p w14:paraId="74501A52" w14:textId="0B6FE2FD" w:rsidR="00F51AE9" w:rsidRDefault="00F51AE9" w:rsidP="00F51AE9">
            <w:pPr>
              <w:jc w:val="center"/>
            </w:pPr>
            <w:r>
              <w:rPr>
                <w:rStyle w:val="tlid-translation"/>
                <w:lang w:val="en"/>
              </w:rPr>
              <w:t>Date</w:t>
            </w:r>
          </w:p>
        </w:tc>
        <w:tc>
          <w:tcPr>
            <w:tcW w:w="2337" w:type="dxa"/>
          </w:tcPr>
          <w:p w14:paraId="6CF13E9F" w14:textId="34158FA9" w:rsidR="00F51AE9" w:rsidRDefault="00F51AE9" w:rsidP="00F51AE9">
            <w:pPr>
              <w:jc w:val="center"/>
            </w:pPr>
            <w:r>
              <w:rPr>
                <w:rStyle w:val="tlid-translation"/>
                <w:lang w:val="en"/>
              </w:rPr>
              <w:t>Date</w:t>
            </w:r>
          </w:p>
        </w:tc>
        <w:tc>
          <w:tcPr>
            <w:tcW w:w="2337" w:type="dxa"/>
          </w:tcPr>
          <w:p w14:paraId="467ED590" w14:textId="15A5E2E0" w:rsidR="00F51AE9" w:rsidRDefault="00F51AE9" w:rsidP="00F51AE9">
            <w:pPr>
              <w:jc w:val="center"/>
            </w:pPr>
            <w:r>
              <w:rPr>
                <w:rStyle w:val="tlid-translation"/>
                <w:lang w:val="en"/>
              </w:rPr>
              <w:t>Date</w:t>
            </w:r>
          </w:p>
        </w:tc>
      </w:tr>
      <w:tr w:rsidR="00F51AE9" w14:paraId="7BB1B01B" w14:textId="77777777" w:rsidTr="00F51AE9">
        <w:trPr>
          <w:trHeight w:val="907"/>
        </w:trPr>
        <w:tc>
          <w:tcPr>
            <w:tcW w:w="2337" w:type="dxa"/>
          </w:tcPr>
          <w:p w14:paraId="1C97EB14" w14:textId="0A60EA2F" w:rsidR="00F51AE9" w:rsidRDefault="00F51AE9" w:rsidP="00F51AE9">
            <w:pPr>
              <w:jc w:val="center"/>
            </w:pPr>
            <w:proofErr w:type="spellStart"/>
            <w:r>
              <w:t>Sign</w:t>
            </w:r>
            <w:bookmarkStart w:id="0" w:name="_GoBack"/>
            <w:bookmarkEnd w:id="0"/>
            <w:r>
              <w:t>ature</w:t>
            </w:r>
            <w:proofErr w:type="spellEnd"/>
          </w:p>
        </w:tc>
        <w:tc>
          <w:tcPr>
            <w:tcW w:w="2337" w:type="dxa"/>
          </w:tcPr>
          <w:p w14:paraId="101B135A" w14:textId="5E63AB19" w:rsidR="00F51AE9" w:rsidRDefault="00F51AE9" w:rsidP="00F51AE9">
            <w:pPr>
              <w:jc w:val="center"/>
            </w:pPr>
            <w:proofErr w:type="spellStart"/>
            <w:r>
              <w:t>Signature</w:t>
            </w:r>
            <w:proofErr w:type="spellEnd"/>
          </w:p>
        </w:tc>
        <w:tc>
          <w:tcPr>
            <w:tcW w:w="2337" w:type="dxa"/>
          </w:tcPr>
          <w:p w14:paraId="52C1252C" w14:textId="3A351718" w:rsidR="00F51AE9" w:rsidRDefault="00F51AE9" w:rsidP="00F51AE9">
            <w:pPr>
              <w:jc w:val="center"/>
            </w:pPr>
            <w:proofErr w:type="spellStart"/>
            <w:r>
              <w:t>Signature</w:t>
            </w:r>
            <w:proofErr w:type="spellEnd"/>
          </w:p>
        </w:tc>
        <w:tc>
          <w:tcPr>
            <w:tcW w:w="2337" w:type="dxa"/>
          </w:tcPr>
          <w:p w14:paraId="79579B63" w14:textId="17FD7076" w:rsidR="00F51AE9" w:rsidRDefault="00F51AE9" w:rsidP="00F51AE9">
            <w:pPr>
              <w:jc w:val="center"/>
            </w:pPr>
            <w:proofErr w:type="spellStart"/>
            <w:r>
              <w:t>Signature</w:t>
            </w:r>
            <w:proofErr w:type="spellEnd"/>
          </w:p>
        </w:tc>
      </w:tr>
    </w:tbl>
    <w:p w14:paraId="64812776" w14:textId="77777777" w:rsidR="00084D3D" w:rsidRDefault="00084D3D" w:rsidP="00581CD6">
      <w:pPr>
        <w:jc w:val="center"/>
        <w:rPr>
          <w:lang w:val="tr-TR"/>
        </w:rPr>
      </w:pPr>
    </w:p>
    <w:p w14:paraId="6B329A71" w14:textId="18555432" w:rsidR="00C91686" w:rsidRDefault="00C91686" w:rsidP="00C91686">
      <w:pPr>
        <w:pStyle w:val="AralkYok"/>
        <w:rPr>
          <w:lang w:val="tr-TR"/>
        </w:rPr>
      </w:pPr>
    </w:p>
    <w:p w14:paraId="0D25DDE4" w14:textId="0F5BE39E" w:rsidR="00C91686" w:rsidRDefault="00C91686" w:rsidP="00C91686">
      <w:pPr>
        <w:pStyle w:val="AralkYok"/>
        <w:rPr>
          <w:lang w:val="tr-TR"/>
        </w:rPr>
      </w:pPr>
    </w:p>
    <w:p w14:paraId="221A8CF1" w14:textId="00BE32B2" w:rsidR="00581CD6" w:rsidRDefault="00581CD6" w:rsidP="00C91686">
      <w:pPr>
        <w:pStyle w:val="AralkYok"/>
        <w:rPr>
          <w:lang w:val="tr-TR"/>
        </w:rPr>
      </w:pPr>
    </w:p>
    <w:p w14:paraId="12CEF381" w14:textId="77777777" w:rsidR="00C91686" w:rsidRDefault="00C91686" w:rsidP="00581CD6">
      <w:pPr>
        <w:pStyle w:val="AralkYok"/>
        <w:jc w:val="center"/>
        <w:rPr>
          <w:lang w:val="tr-TR"/>
        </w:rPr>
      </w:pPr>
    </w:p>
    <w:p w14:paraId="6F9DB51E" w14:textId="77777777" w:rsidR="00084D3D" w:rsidRDefault="00084D3D" w:rsidP="00581CD6">
      <w:pPr>
        <w:pStyle w:val="AralkYok"/>
        <w:jc w:val="center"/>
        <w:rPr>
          <w:lang w:val="tr-TR"/>
        </w:rPr>
      </w:pPr>
    </w:p>
    <w:p w14:paraId="103A2940" w14:textId="77777777" w:rsidR="00084D3D" w:rsidRDefault="00084D3D" w:rsidP="00084D3D">
      <w:pPr>
        <w:jc w:val="both"/>
        <w:rPr>
          <w:lang w:val="tr-TR"/>
        </w:rPr>
      </w:pPr>
    </w:p>
    <w:p w14:paraId="224D3EB7" w14:textId="77777777" w:rsidR="00084D3D" w:rsidRPr="00084D3D" w:rsidRDefault="00084D3D" w:rsidP="00084D3D">
      <w:pPr>
        <w:jc w:val="both"/>
        <w:rPr>
          <w:lang w:val="tr-TR"/>
        </w:rPr>
      </w:pPr>
    </w:p>
    <w:sectPr w:rsidR="00084D3D" w:rsidRPr="00084D3D">
      <w:head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7AC42D" w14:textId="77777777" w:rsidR="009C0E0F" w:rsidRDefault="009C0E0F" w:rsidP="00084D3D">
      <w:pPr>
        <w:spacing w:after="0" w:line="240" w:lineRule="auto"/>
      </w:pPr>
      <w:r>
        <w:separator/>
      </w:r>
    </w:p>
  </w:endnote>
  <w:endnote w:type="continuationSeparator" w:id="0">
    <w:p w14:paraId="32B71E22" w14:textId="77777777" w:rsidR="009C0E0F" w:rsidRDefault="009C0E0F" w:rsidP="00084D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D4F021" w14:textId="77777777" w:rsidR="009C0E0F" w:rsidRDefault="009C0E0F" w:rsidP="00084D3D">
      <w:pPr>
        <w:spacing w:after="0" w:line="240" w:lineRule="auto"/>
      </w:pPr>
      <w:r>
        <w:separator/>
      </w:r>
    </w:p>
  </w:footnote>
  <w:footnote w:type="continuationSeparator" w:id="0">
    <w:p w14:paraId="52CDAEC1" w14:textId="77777777" w:rsidR="009C0E0F" w:rsidRDefault="009C0E0F" w:rsidP="00084D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98"/>
      <w:gridCol w:w="4362"/>
    </w:tblGrid>
    <w:tr w:rsidR="00F51AE9" w14:paraId="0484B6C4" w14:textId="77777777" w:rsidTr="006A7F96">
      <w:trPr>
        <w:trHeight w:val="1979"/>
      </w:trPr>
      <w:tc>
        <w:tcPr>
          <w:tcW w:w="4998" w:type="dxa"/>
        </w:tcPr>
        <w:p w14:paraId="6419FD1C" w14:textId="77777777" w:rsidR="00F51AE9" w:rsidRDefault="00F51AE9" w:rsidP="00F51AE9">
          <w:pPr>
            <w:pStyle w:val="stBilgi"/>
          </w:pPr>
          <w:r>
            <w:rPr>
              <w:noProof/>
            </w:rPr>
            <w:drawing>
              <wp:inline distT="0" distB="0" distL="0" distR="0" wp14:anchorId="72641E8B" wp14:editId="05F4B42F">
                <wp:extent cx="2720340" cy="1108967"/>
                <wp:effectExtent l="0" t="0" r="3810" b="0"/>
                <wp:docPr id="1" name="Resim 1" descr="http://www.kku.edu.tr/Content/genel/logo/alternatif2_355x145_renkli_e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kku.edu.tr/Content/genel/logo/alternatif2_355x145_renkli_eng.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38705" cy="1116454"/>
                        </a:xfrm>
                        <a:prstGeom prst="rect">
                          <a:avLst/>
                        </a:prstGeom>
                        <a:noFill/>
                        <a:ln>
                          <a:noFill/>
                        </a:ln>
                      </pic:spPr>
                    </pic:pic>
                  </a:graphicData>
                </a:graphic>
              </wp:inline>
            </w:drawing>
          </w:r>
        </w:p>
      </w:tc>
      <w:tc>
        <w:tcPr>
          <w:tcW w:w="4362" w:type="dxa"/>
          <w:vAlign w:val="center"/>
        </w:tcPr>
        <w:p w14:paraId="540FFDB4" w14:textId="77777777" w:rsidR="00F51AE9" w:rsidRPr="00125247" w:rsidRDefault="00F51AE9" w:rsidP="00F51AE9">
          <w:pPr>
            <w:pStyle w:val="stBilgi"/>
            <w:jc w:val="center"/>
            <w:rPr>
              <w:sz w:val="24"/>
              <w:szCs w:val="24"/>
            </w:rPr>
          </w:pPr>
          <w:r w:rsidRPr="00125247">
            <w:rPr>
              <w:rFonts w:ascii="Times New Roman" w:hAnsi="Times New Roman" w:cs="Times New Roman"/>
              <w:b/>
              <w:color w:val="808080" w:themeColor="background1" w:themeShade="80"/>
              <w:sz w:val="24"/>
              <w:szCs w:val="24"/>
            </w:rPr>
            <w:t>International Journal of Engineering Research and Development</w:t>
          </w:r>
        </w:p>
      </w:tc>
    </w:tr>
  </w:tbl>
  <w:p w14:paraId="2198ADFD" w14:textId="77777777" w:rsidR="00084D3D" w:rsidRDefault="00084D3D">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B32051"/>
    <w:multiLevelType w:val="hybridMultilevel"/>
    <w:tmpl w:val="F45064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4D3D"/>
    <w:rsid w:val="00021F09"/>
    <w:rsid w:val="00084D3D"/>
    <w:rsid w:val="000B77BD"/>
    <w:rsid w:val="00222ED1"/>
    <w:rsid w:val="003238FB"/>
    <w:rsid w:val="003C7D21"/>
    <w:rsid w:val="00581CD6"/>
    <w:rsid w:val="00644C6B"/>
    <w:rsid w:val="006F4F0F"/>
    <w:rsid w:val="009C0E0F"/>
    <w:rsid w:val="00C91686"/>
    <w:rsid w:val="00F51A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485F5F"/>
  <w15:chartTrackingRefBased/>
  <w15:docId w15:val="{FD499D6F-098D-4967-845F-190B6F5410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084D3D"/>
    <w:pPr>
      <w:ind w:left="720"/>
      <w:contextualSpacing/>
    </w:pPr>
  </w:style>
  <w:style w:type="paragraph" w:styleId="AralkYok">
    <w:name w:val="No Spacing"/>
    <w:uiPriority w:val="1"/>
    <w:qFormat/>
    <w:rsid w:val="00084D3D"/>
    <w:pPr>
      <w:spacing w:after="0" w:line="240" w:lineRule="auto"/>
    </w:pPr>
  </w:style>
  <w:style w:type="paragraph" w:styleId="stBilgi">
    <w:name w:val="header"/>
    <w:basedOn w:val="Normal"/>
    <w:link w:val="stBilgiChar"/>
    <w:uiPriority w:val="99"/>
    <w:unhideWhenUsed/>
    <w:rsid w:val="00084D3D"/>
    <w:pPr>
      <w:tabs>
        <w:tab w:val="center" w:pos="4680"/>
        <w:tab w:val="right" w:pos="9360"/>
      </w:tabs>
      <w:spacing w:after="0" w:line="240" w:lineRule="auto"/>
    </w:pPr>
  </w:style>
  <w:style w:type="character" w:customStyle="1" w:styleId="stBilgiChar">
    <w:name w:val="Üst Bilgi Char"/>
    <w:basedOn w:val="VarsaylanParagrafYazTipi"/>
    <w:link w:val="stBilgi"/>
    <w:uiPriority w:val="99"/>
    <w:rsid w:val="00084D3D"/>
  </w:style>
  <w:style w:type="paragraph" w:styleId="AltBilgi">
    <w:name w:val="footer"/>
    <w:basedOn w:val="Normal"/>
    <w:link w:val="AltBilgiChar"/>
    <w:uiPriority w:val="99"/>
    <w:unhideWhenUsed/>
    <w:rsid w:val="00084D3D"/>
    <w:pPr>
      <w:tabs>
        <w:tab w:val="center" w:pos="4680"/>
        <w:tab w:val="right" w:pos="9360"/>
      </w:tabs>
      <w:spacing w:after="0" w:line="240" w:lineRule="auto"/>
    </w:pPr>
  </w:style>
  <w:style w:type="character" w:customStyle="1" w:styleId="AltBilgiChar">
    <w:name w:val="Alt Bilgi Char"/>
    <w:basedOn w:val="VarsaylanParagrafYazTipi"/>
    <w:link w:val="AltBilgi"/>
    <w:uiPriority w:val="99"/>
    <w:rsid w:val="00084D3D"/>
  </w:style>
  <w:style w:type="table" w:styleId="TabloKlavuzu">
    <w:name w:val="Table Grid"/>
    <w:basedOn w:val="NormalTablo"/>
    <w:uiPriority w:val="59"/>
    <w:rsid w:val="00084D3D"/>
    <w:pPr>
      <w:spacing w:after="0" w:line="240" w:lineRule="auto"/>
    </w:pPr>
    <w:rPr>
      <w:rFonts w:eastAsiaTheme="minorEastAsia"/>
      <w:lang w:val="tr-TR"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lid-translation">
    <w:name w:val="tlid-translation"/>
    <w:basedOn w:val="VarsaylanParagrafYazTipi"/>
    <w:rsid w:val="00C916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788</Characters>
  <Application>Microsoft Office Word</Application>
  <DocSecurity>0</DocSecurity>
  <Lines>6</Lines>
  <Paragraphs>1</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Hüseyin AYDİLEK</dc:creator>
  <cp:keywords/>
  <dc:description/>
  <cp:lastModifiedBy>hüsamettin tan</cp:lastModifiedBy>
  <cp:revision>2</cp:revision>
  <dcterms:created xsi:type="dcterms:W3CDTF">2024-11-14T20:53:00Z</dcterms:created>
  <dcterms:modified xsi:type="dcterms:W3CDTF">2024-11-14T20:53:00Z</dcterms:modified>
</cp:coreProperties>
</file>