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FF657" w14:textId="77777777" w:rsidR="003F15F7" w:rsidRDefault="00C8277F" w:rsidP="003F15F7">
      <w:pPr>
        <w:spacing w:after="200" w:line="276" w:lineRule="auto"/>
        <w:rPr>
          <w:rFonts w:ascii="Calisto MT" w:hAnsi="Calisto M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E7D43" wp14:editId="398DFEFD">
                <wp:simplePos x="0" y="0"/>
                <wp:positionH relativeFrom="column">
                  <wp:posOffset>1583690</wp:posOffset>
                </wp:positionH>
                <wp:positionV relativeFrom="paragraph">
                  <wp:posOffset>43815</wp:posOffset>
                </wp:positionV>
                <wp:extent cx="4105275" cy="1191260"/>
                <wp:effectExtent l="38100" t="38100" r="47625" b="4699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275" cy="119126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762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1184BE" w14:textId="77777777" w:rsidR="003F15F7" w:rsidRPr="00AD53F0" w:rsidRDefault="003F15F7" w:rsidP="00AD53F0">
                            <w:pPr>
                              <w:spacing w:after="120"/>
                              <w:ind w:left="-142" w:right="-54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1D1B11"/>
                                <w:sz w:val="38"/>
                                <w:szCs w:val="38"/>
                              </w:rPr>
                            </w:pPr>
                            <w:r w:rsidRPr="00AD53F0">
                              <w:rPr>
                                <w:rFonts w:ascii="Segoe UI" w:hAnsi="Segoe UI" w:cs="Segoe UI"/>
                                <w:b/>
                                <w:color w:val="1D1B11"/>
                                <w:sz w:val="38"/>
                                <w:szCs w:val="38"/>
                              </w:rPr>
                              <w:t>ALTERNAT</w:t>
                            </w:r>
                            <w:r w:rsidR="00C8277F" w:rsidRPr="00AD53F0">
                              <w:rPr>
                                <w:rFonts w:ascii="Segoe UI" w:hAnsi="Segoe UI" w:cs="Segoe UI"/>
                                <w:b/>
                                <w:color w:val="1D1B11"/>
                                <w:sz w:val="38"/>
                                <w:szCs w:val="38"/>
                              </w:rPr>
                              <w:t>İF</w:t>
                            </w:r>
                            <w:r w:rsidRPr="00AD53F0">
                              <w:rPr>
                                <w:rFonts w:ascii="Segoe UI" w:hAnsi="Segoe UI" w:cs="Segoe UI"/>
                                <w:b/>
                                <w:color w:val="1D1B11"/>
                                <w:sz w:val="38"/>
                                <w:szCs w:val="38"/>
                              </w:rPr>
                              <w:t xml:space="preserve"> POL</w:t>
                            </w:r>
                            <w:r w:rsidR="00C8277F" w:rsidRPr="00AD53F0">
                              <w:rPr>
                                <w:rFonts w:ascii="Segoe UI" w:hAnsi="Segoe UI" w:cs="Segoe UI"/>
                                <w:b/>
                                <w:color w:val="1D1B11"/>
                                <w:sz w:val="38"/>
                                <w:szCs w:val="38"/>
                              </w:rPr>
                              <w:t>İ</w:t>
                            </w:r>
                            <w:r w:rsidRPr="00AD53F0">
                              <w:rPr>
                                <w:rFonts w:ascii="Segoe UI" w:hAnsi="Segoe UI" w:cs="Segoe UI"/>
                                <w:b/>
                                <w:color w:val="1D1B11"/>
                                <w:sz w:val="38"/>
                                <w:szCs w:val="38"/>
                              </w:rPr>
                              <w:t>T</w:t>
                            </w:r>
                            <w:r w:rsidR="00C8277F" w:rsidRPr="00AD53F0">
                              <w:rPr>
                                <w:rFonts w:ascii="Segoe UI" w:hAnsi="Segoe UI" w:cs="Segoe UI"/>
                                <w:b/>
                                <w:color w:val="1D1B11"/>
                                <w:sz w:val="38"/>
                                <w:szCs w:val="38"/>
                              </w:rPr>
                              <w:t>İKA</w:t>
                            </w:r>
                          </w:p>
                          <w:p w14:paraId="5E1E6BA7" w14:textId="77777777" w:rsidR="003F15F7" w:rsidRPr="00AD53F0" w:rsidRDefault="003F15F7" w:rsidP="003425C7">
                            <w:pPr>
                              <w:jc w:val="center"/>
                              <w:rPr>
                                <w:rFonts w:ascii="Segoe UI" w:hAnsi="Segoe UI" w:cs="Segoe UI"/>
                                <w:color w:val="1D1B11"/>
                                <w:sz w:val="38"/>
                                <w:szCs w:val="38"/>
                              </w:rPr>
                            </w:pPr>
                            <w:r w:rsidRPr="00AD53F0">
                              <w:rPr>
                                <w:rFonts w:ascii="Segoe UI" w:hAnsi="Segoe UI" w:cs="Segoe UI"/>
                                <w:b/>
                                <w:color w:val="1D1B11"/>
                                <w:sz w:val="38"/>
                                <w:szCs w:val="38"/>
                              </w:rPr>
                              <w:t>COPYRIGHT TRANSFER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E7D43" id="Dikdörtgen 4" o:spid="_x0000_s1026" style="position:absolute;margin-left:124.7pt;margin-top:3.45pt;width:323.25pt;height:9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" fillcolor="#ddd9c3" strokecolor="#e46c0a" strokeweight="6pt">
                <v:path arrowok="t"/>
                <v:textbox>
                  <w:txbxContent>
                    <w:p w14:paraId="7F1184BE" w14:textId="77777777" w:rsidR="003F15F7" w:rsidRPr="00AD53F0" w:rsidRDefault="003F15F7" w:rsidP="00AD53F0">
                      <w:pPr>
                        <w:spacing w:after="120"/>
                        <w:ind w:left="-142" w:right="-54"/>
                        <w:jc w:val="center"/>
                        <w:rPr>
                          <w:rFonts w:ascii="Segoe UI" w:hAnsi="Segoe UI" w:cs="Segoe UI"/>
                          <w:b/>
                          <w:color w:val="1D1B11"/>
                          <w:sz w:val="38"/>
                          <w:szCs w:val="38"/>
                        </w:rPr>
                      </w:pPr>
                      <w:r w:rsidRPr="00AD53F0">
                        <w:rPr>
                          <w:rFonts w:ascii="Segoe UI" w:hAnsi="Segoe UI" w:cs="Segoe UI"/>
                          <w:b/>
                          <w:color w:val="1D1B11"/>
                          <w:sz w:val="38"/>
                          <w:szCs w:val="38"/>
                        </w:rPr>
                        <w:t>ALTERNAT</w:t>
                      </w:r>
                      <w:r w:rsidR="00C8277F" w:rsidRPr="00AD53F0">
                        <w:rPr>
                          <w:rFonts w:ascii="Segoe UI" w:hAnsi="Segoe UI" w:cs="Segoe UI"/>
                          <w:b/>
                          <w:color w:val="1D1B11"/>
                          <w:sz w:val="38"/>
                          <w:szCs w:val="38"/>
                        </w:rPr>
                        <w:t>İF</w:t>
                      </w:r>
                      <w:r w:rsidRPr="00AD53F0">
                        <w:rPr>
                          <w:rFonts w:ascii="Segoe UI" w:hAnsi="Segoe UI" w:cs="Segoe UI"/>
                          <w:b/>
                          <w:color w:val="1D1B11"/>
                          <w:sz w:val="38"/>
                          <w:szCs w:val="38"/>
                        </w:rPr>
                        <w:t xml:space="preserve"> POL</w:t>
                      </w:r>
                      <w:r w:rsidR="00C8277F" w:rsidRPr="00AD53F0">
                        <w:rPr>
                          <w:rFonts w:ascii="Segoe UI" w:hAnsi="Segoe UI" w:cs="Segoe UI"/>
                          <w:b/>
                          <w:color w:val="1D1B11"/>
                          <w:sz w:val="38"/>
                          <w:szCs w:val="38"/>
                        </w:rPr>
                        <w:t>İ</w:t>
                      </w:r>
                      <w:r w:rsidRPr="00AD53F0">
                        <w:rPr>
                          <w:rFonts w:ascii="Segoe UI" w:hAnsi="Segoe UI" w:cs="Segoe UI"/>
                          <w:b/>
                          <w:color w:val="1D1B11"/>
                          <w:sz w:val="38"/>
                          <w:szCs w:val="38"/>
                        </w:rPr>
                        <w:t>T</w:t>
                      </w:r>
                      <w:r w:rsidR="00C8277F" w:rsidRPr="00AD53F0">
                        <w:rPr>
                          <w:rFonts w:ascii="Segoe UI" w:hAnsi="Segoe UI" w:cs="Segoe UI"/>
                          <w:b/>
                          <w:color w:val="1D1B11"/>
                          <w:sz w:val="38"/>
                          <w:szCs w:val="38"/>
                        </w:rPr>
                        <w:t>İKA</w:t>
                      </w:r>
                    </w:p>
                    <w:p w14:paraId="5E1E6BA7" w14:textId="77777777" w:rsidR="003F15F7" w:rsidRPr="00AD53F0" w:rsidRDefault="003F15F7" w:rsidP="003425C7">
                      <w:pPr>
                        <w:jc w:val="center"/>
                        <w:rPr>
                          <w:rFonts w:ascii="Segoe UI" w:hAnsi="Segoe UI" w:cs="Segoe UI"/>
                          <w:color w:val="1D1B11"/>
                          <w:sz w:val="38"/>
                          <w:szCs w:val="38"/>
                        </w:rPr>
                      </w:pPr>
                      <w:r w:rsidRPr="00AD53F0">
                        <w:rPr>
                          <w:rFonts w:ascii="Segoe UI" w:hAnsi="Segoe UI" w:cs="Segoe UI"/>
                          <w:b/>
                          <w:color w:val="1D1B11"/>
                          <w:sz w:val="38"/>
                          <w:szCs w:val="38"/>
                        </w:rPr>
                        <w:t>COPYRIGHT TRANSFER FORM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B5A53" wp14:editId="7C14C84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478280" cy="1195070"/>
                <wp:effectExtent l="41910" t="41910" r="41910" b="39370"/>
                <wp:wrapSquare wrapText="bothSides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1195070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76200">
                          <a:solidFill>
                            <a:srgbClr val="E4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3173" w14:textId="77777777" w:rsidR="003425C7" w:rsidRPr="00624652" w:rsidRDefault="003425C7" w:rsidP="003425C7">
                            <w:pPr>
                              <w:spacing w:line="276" w:lineRule="auto"/>
                              <w:rPr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44"/>
                                <w:szCs w:val="110"/>
                              </w:rPr>
                              <w:t xml:space="preserve">  </w:t>
                            </w:r>
                            <w:r w:rsidRPr="00624652">
                              <w:rPr>
                                <w:rFonts w:ascii="Script MT Bold" w:hAnsi="Script MT Bold"/>
                                <w:sz w:val="110"/>
                                <w:szCs w:val="110"/>
                              </w:rPr>
                              <w:t>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B5A53" id="Rectangle 6" o:spid="_x0000_s1027" style="position:absolute;margin-left:0;margin-top:0;width:116.4pt;height:94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" fillcolor="#ddd9c3" strokecolor="#e46c0a" strokeweight="6pt">
                <v:textbox>
                  <w:txbxContent>
                    <w:p w14:paraId="46E13173" w14:textId="77777777" w:rsidR="003425C7" w:rsidRPr="00624652" w:rsidRDefault="003425C7" w:rsidP="003425C7">
                      <w:pPr>
                        <w:spacing w:line="276" w:lineRule="auto"/>
                        <w:rPr>
                          <w:sz w:val="110"/>
                          <w:szCs w:val="110"/>
                        </w:rPr>
                      </w:pPr>
                      <w:r>
                        <w:rPr>
                          <w:rFonts w:ascii="Script MT Bold" w:hAnsi="Script MT Bold"/>
                          <w:sz w:val="44"/>
                          <w:szCs w:val="110"/>
                        </w:rPr>
                        <w:t xml:space="preserve">  </w:t>
                      </w:r>
                      <w:r w:rsidRPr="00624652">
                        <w:rPr>
                          <w:rFonts w:ascii="Script MT Bold" w:hAnsi="Script MT Bold"/>
                          <w:sz w:val="110"/>
                          <w:szCs w:val="110"/>
                        </w:rPr>
                        <w:t>AP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F15F7" w:rsidRPr="003F15F7">
        <w:rPr>
          <w:rFonts w:ascii="Calisto MT" w:eastAsia="Calibri" w:hAnsi="Calisto MT"/>
          <w:b/>
          <w:szCs w:val="22"/>
          <w:lang w:val="tr-TR" w:eastAsia="en-US"/>
        </w:rPr>
        <w:br w:type="textWrapping" w:clear="all"/>
      </w:r>
    </w:p>
    <w:p w14:paraId="570A4F15" w14:textId="77777777" w:rsidR="004B32DA" w:rsidRPr="003F15F7" w:rsidRDefault="00516A49" w:rsidP="003F15F7">
      <w:pPr>
        <w:spacing w:after="200" w:line="276" w:lineRule="auto"/>
        <w:rPr>
          <w:rFonts w:ascii="Calisto MT" w:hAnsi="Calisto MT"/>
          <w:sz w:val="22"/>
          <w:szCs w:val="22"/>
        </w:rPr>
      </w:pPr>
      <w:r w:rsidRPr="003F15F7">
        <w:rPr>
          <w:rFonts w:ascii="Calisto MT" w:hAnsi="Calisto MT"/>
          <w:sz w:val="22"/>
          <w:szCs w:val="22"/>
        </w:rPr>
        <w:t>I/we,</w:t>
      </w:r>
      <w:r w:rsidR="00615D50" w:rsidRPr="003F15F7">
        <w:rPr>
          <w:rFonts w:ascii="Calisto MT" w:hAnsi="Calisto MT"/>
          <w:sz w:val="22"/>
          <w:szCs w:val="22"/>
        </w:rPr>
        <w:t xml:space="preserve"> </w:t>
      </w:r>
      <w:r w:rsidR="000373D7" w:rsidRPr="003F15F7">
        <w:rPr>
          <w:rFonts w:ascii="Calisto MT" w:hAnsi="Calisto MT"/>
          <w:sz w:val="22"/>
          <w:szCs w:val="22"/>
        </w:rPr>
        <w:t xml:space="preserve">whose personal details are </w:t>
      </w:r>
      <w:r w:rsidR="00502BCA" w:rsidRPr="003F15F7">
        <w:rPr>
          <w:rFonts w:ascii="Calisto MT" w:hAnsi="Calisto MT"/>
          <w:sz w:val="22"/>
          <w:szCs w:val="22"/>
        </w:rPr>
        <w:t>as follows</w:t>
      </w:r>
      <w:r w:rsidR="000373D7" w:rsidRPr="003F15F7">
        <w:rPr>
          <w:rFonts w:ascii="Calisto MT" w:hAnsi="Calisto MT"/>
          <w:sz w:val="22"/>
          <w:szCs w:val="22"/>
        </w:rPr>
        <w:t>,</w:t>
      </w:r>
      <w:r w:rsidR="003462F0">
        <w:rPr>
          <w:rFonts w:ascii="Calisto MT" w:hAnsi="Calisto MT"/>
          <w:sz w:val="22"/>
          <w:szCs w:val="22"/>
        </w:rPr>
        <w:t xml:space="preserve"> </w:t>
      </w:r>
    </w:p>
    <w:sdt>
      <w:sdtPr>
        <w:rPr>
          <w:rFonts w:ascii="Calisto MT" w:hAnsi="Calisto MT"/>
          <w:b/>
          <w:sz w:val="22"/>
          <w:szCs w:val="22"/>
        </w:rPr>
        <w:id w:val="-2098003153"/>
        <w:placeholder>
          <w:docPart w:val="DefaultPlaceholder_-1854013440"/>
        </w:placeholder>
      </w:sdtPr>
      <w:sdtEndPr>
        <w:rPr>
          <w:b w:val="0"/>
        </w:rPr>
      </w:sdtEndPr>
      <w:sdtContent>
        <w:p w14:paraId="4188ACA0" w14:textId="77777777" w:rsidR="00C40BEA" w:rsidRPr="003F15F7" w:rsidRDefault="008D6A74" w:rsidP="00E17C1E">
          <w:pPr>
            <w:spacing w:after="240"/>
            <w:jc w:val="both"/>
            <w:rPr>
              <w:rFonts w:ascii="Calisto MT" w:hAnsi="Calisto MT"/>
              <w:sz w:val="22"/>
              <w:szCs w:val="22"/>
            </w:rPr>
          </w:pPr>
          <w:r>
            <w:rPr>
              <w:rFonts w:ascii="Calisto MT" w:hAnsi="Calisto MT"/>
              <w:b/>
              <w:sz w:val="22"/>
              <w:szCs w:val="22"/>
            </w:rPr>
            <w:t>……</w:t>
          </w:r>
          <w:proofErr w:type="gramStart"/>
          <w:r>
            <w:rPr>
              <w:rFonts w:ascii="Calisto MT" w:hAnsi="Calisto MT"/>
              <w:b/>
              <w:sz w:val="22"/>
              <w:szCs w:val="22"/>
            </w:rPr>
            <w:t>….</w:t>
          </w:r>
          <w:r w:rsidR="00A7261B" w:rsidRPr="00A279E9">
            <w:rPr>
              <w:rFonts w:ascii="Calisto MT" w:hAnsi="Calisto MT"/>
              <w:b/>
              <w:sz w:val="22"/>
              <w:szCs w:val="22"/>
            </w:rPr>
            <w:t>(</w:t>
          </w:r>
          <w:proofErr w:type="gramEnd"/>
          <w:r w:rsidR="00A7261B" w:rsidRPr="00A279E9">
            <w:rPr>
              <w:rFonts w:ascii="Calisto MT" w:hAnsi="Calisto MT"/>
              <w:b/>
              <w:sz w:val="22"/>
              <w:szCs w:val="22"/>
            </w:rPr>
            <w:t>Name/s of the author/s)</w:t>
          </w:r>
          <w:r w:rsidR="00E17C1E">
            <w:rPr>
              <w:rFonts w:ascii="Calisto MT" w:hAnsi="Calisto MT"/>
              <w:b/>
              <w:sz w:val="22"/>
              <w:szCs w:val="22"/>
            </w:rPr>
            <w:t>……….</w:t>
          </w:r>
        </w:p>
      </w:sdtContent>
    </w:sdt>
    <w:p w14:paraId="3353415B" w14:textId="5AD84EEA" w:rsidR="00461BAC" w:rsidRDefault="005A01B5" w:rsidP="00A279E9">
      <w:pPr>
        <w:spacing w:after="240"/>
        <w:jc w:val="both"/>
        <w:rPr>
          <w:rFonts w:ascii="Calisto MT" w:hAnsi="Calisto MT"/>
          <w:sz w:val="22"/>
          <w:szCs w:val="22"/>
        </w:rPr>
      </w:pPr>
      <w:r w:rsidRPr="003F15F7">
        <w:rPr>
          <w:rFonts w:ascii="Calisto MT" w:hAnsi="Calisto MT"/>
          <w:sz w:val="22"/>
          <w:szCs w:val="22"/>
        </w:rPr>
        <w:t xml:space="preserve">hereby </w:t>
      </w:r>
      <w:r w:rsidR="00880361" w:rsidRPr="003F15F7">
        <w:rPr>
          <w:rFonts w:ascii="Calisto MT" w:hAnsi="Calisto MT"/>
          <w:sz w:val="22"/>
          <w:szCs w:val="22"/>
        </w:rPr>
        <w:t xml:space="preserve">acknowledge that </w:t>
      </w:r>
      <w:r w:rsidR="007C63C3" w:rsidRPr="003F15F7">
        <w:rPr>
          <w:rFonts w:ascii="Calisto MT" w:hAnsi="Calisto MT"/>
          <w:sz w:val="22"/>
          <w:szCs w:val="22"/>
        </w:rPr>
        <w:t xml:space="preserve">the Editorial Board of the </w:t>
      </w:r>
      <w:r w:rsidR="000D78CF">
        <w:rPr>
          <w:rFonts w:ascii="Calisto MT" w:hAnsi="Calisto MT"/>
          <w:sz w:val="22"/>
          <w:szCs w:val="22"/>
        </w:rPr>
        <w:t>j</w:t>
      </w:r>
      <w:r w:rsidR="007C63C3" w:rsidRPr="003F15F7">
        <w:rPr>
          <w:rFonts w:ascii="Calisto MT" w:hAnsi="Calisto MT"/>
          <w:sz w:val="22"/>
          <w:szCs w:val="22"/>
        </w:rPr>
        <w:t xml:space="preserve">ournal </w:t>
      </w:r>
      <w:proofErr w:type="spellStart"/>
      <w:r w:rsidR="007C63C3" w:rsidRPr="000D78CF">
        <w:rPr>
          <w:rFonts w:ascii="Calisto MT" w:hAnsi="Calisto MT"/>
          <w:b/>
          <w:bCs/>
          <w:sz w:val="22"/>
          <w:szCs w:val="22"/>
        </w:rPr>
        <w:t>Alternati</w:t>
      </w:r>
      <w:r w:rsidR="000D78CF" w:rsidRPr="000D78CF">
        <w:rPr>
          <w:rFonts w:ascii="Calisto MT" w:hAnsi="Calisto MT"/>
          <w:b/>
          <w:bCs/>
          <w:sz w:val="22"/>
          <w:szCs w:val="22"/>
        </w:rPr>
        <w:t>f</w:t>
      </w:r>
      <w:proofErr w:type="spellEnd"/>
      <w:r w:rsidR="007C63C3" w:rsidRPr="000D78CF">
        <w:rPr>
          <w:rFonts w:ascii="Calisto MT" w:hAnsi="Calisto MT"/>
          <w:b/>
          <w:bCs/>
          <w:sz w:val="22"/>
          <w:szCs w:val="22"/>
        </w:rPr>
        <w:t xml:space="preserve"> </w:t>
      </w:r>
      <w:r w:rsidR="005A26D7" w:rsidRPr="000D78CF">
        <w:rPr>
          <w:rFonts w:ascii="Calisto MT" w:hAnsi="Calisto MT"/>
          <w:b/>
          <w:bCs/>
          <w:sz w:val="22"/>
          <w:szCs w:val="22"/>
        </w:rPr>
        <w:t>Politi</w:t>
      </w:r>
      <w:r w:rsidR="000D78CF" w:rsidRPr="000D78CF">
        <w:rPr>
          <w:rFonts w:ascii="Calisto MT" w:hAnsi="Calisto MT"/>
          <w:b/>
          <w:bCs/>
          <w:sz w:val="22"/>
          <w:szCs w:val="22"/>
        </w:rPr>
        <w:t>ka</w:t>
      </w:r>
      <w:r w:rsidR="007C63C3" w:rsidRPr="003F15F7">
        <w:rPr>
          <w:rFonts w:ascii="Calisto MT" w:hAnsi="Calisto MT"/>
          <w:sz w:val="22"/>
          <w:szCs w:val="22"/>
        </w:rPr>
        <w:t xml:space="preserve"> </w:t>
      </w:r>
      <w:r w:rsidR="009211D2" w:rsidRPr="003F15F7">
        <w:rPr>
          <w:rFonts w:ascii="Calisto MT" w:hAnsi="Calisto MT"/>
          <w:sz w:val="22"/>
          <w:szCs w:val="22"/>
        </w:rPr>
        <w:t xml:space="preserve">bear no responsibility for </w:t>
      </w:r>
      <w:r w:rsidR="00880361" w:rsidRPr="003F15F7">
        <w:rPr>
          <w:rFonts w:ascii="Calisto MT" w:hAnsi="Calisto MT"/>
          <w:sz w:val="22"/>
          <w:szCs w:val="22"/>
        </w:rPr>
        <w:t xml:space="preserve">the </w:t>
      </w:r>
      <w:r w:rsidR="009211D2" w:rsidRPr="003F15F7">
        <w:rPr>
          <w:rFonts w:ascii="Calisto MT" w:hAnsi="Calisto MT"/>
          <w:sz w:val="22"/>
          <w:szCs w:val="22"/>
        </w:rPr>
        <w:t>contents</w:t>
      </w:r>
      <w:r w:rsidR="005F7283" w:rsidRPr="003F15F7">
        <w:rPr>
          <w:rFonts w:ascii="Calisto MT" w:hAnsi="Calisto MT"/>
          <w:sz w:val="22"/>
          <w:szCs w:val="22"/>
        </w:rPr>
        <w:t xml:space="preserve"> of as well as </w:t>
      </w:r>
      <w:r w:rsidRPr="003F15F7">
        <w:rPr>
          <w:rFonts w:ascii="Calisto MT" w:hAnsi="Calisto MT"/>
          <w:sz w:val="22"/>
          <w:szCs w:val="22"/>
        </w:rPr>
        <w:t xml:space="preserve">the </w:t>
      </w:r>
      <w:r w:rsidR="00C91E62" w:rsidRPr="003F15F7">
        <w:rPr>
          <w:rFonts w:ascii="Calisto MT" w:hAnsi="Calisto MT"/>
          <w:sz w:val="22"/>
          <w:szCs w:val="22"/>
        </w:rPr>
        <w:t xml:space="preserve">results and comments </w:t>
      </w:r>
      <w:r w:rsidR="005F7283" w:rsidRPr="003F15F7">
        <w:rPr>
          <w:rFonts w:ascii="Calisto MT" w:hAnsi="Calisto MT"/>
          <w:sz w:val="22"/>
          <w:szCs w:val="22"/>
        </w:rPr>
        <w:t>presented in</w:t>
      </w:r>
      <w:r w:rsidR="00C91E62" w:rsidRPr="003F15F7">
        <w:rPr>
          <w:rFonts w:ascii="Calisto MT" w:hAnsi="Calisto MT"/>
          <w:sz w:val="22"/>
          <w:szCs w:val="22"/>
        </w:rPr>
        <w:t xml:space="preserve"> the</w:t>
      </w:r>
      <w:r w:rsidR="005C4089" w:rsidRPr="003F15F7">
        <w:rPr>
          <w:rFonts w:ascii="Calisto MT" w:hAnsi="Calisto MT"/>
          <w:sz w:val="22"/>
          <w:szCs w:val="22"/>
        </w:rPr>
        <w:t xml:space="preserve"> </w:t>
      </w:r>
      <w:r w:rsidR="00880361" w:rsidRPr="003F15F7">
        <w:rPr>
          <w:rFonts w:ascii="Calisto MT" w:hAnsi="Calisto MT"/>
          <w:sz w:val="22"/>
          <w:szCs w:val="22"/>
        </w:rPr>
        <w:t xml:space="preserve">article </w:t>
      </w:r>
      <w:r w:rsidR="003F15F7">
        <w:rPr>
          <w:rFonts w:ascii="Calisto MT" w:hAnsi="Calisto MT"/>
          <w:sz w:val="22"/>
          <w:szCs w:val="22"/>
        </w:rPr>
        <w:t xml:space="preserve">titled </w:t>
      </w:r>
    </w:p>
    <w:sdt>
      <w:sdtPr>
        <w:rPr>
          <w:rFonts w:ascii="Calisto MT" w:hAnsi="Calisto MT"/>
          <w:b/>
          <w:sz w:val="22"/>
          <w:szCs w:val="22"/>
        </w:rPr>
        <w:id w:val="-1115596816"/>
        <w:placeholder>
          <w:docPart w:val="DefaultPlaceholder_-1854013440"/>
        </w:placeholder>
      </w:sdtPr>
      <w:sdtContent>
        <w:p w14:paraId="1BFF01A0" w14:textId="77777777" w:rsidR="00461BAC" w:rsidRPr="00A279E9" w:rsidRDefault="00E17C1E" w:rsidP="00E17C1E">
          <w:pPr>
            <w:spacing w:after="240"/>
            <w:jc w:val="both"/>
            <w:rPr>
              <w:rFonts w:ascii="Calisto MT" w:hAnsi="Calisto MT"/>
              <w:b/>
              <w:sz w:val="22"/>
              <w:szCs w:val="22"/>
            </w:rPr>
          </w:pPr>
          <w:r>
            <w:rPr>
              <w:rFonts w:ascii="Calisto MT" w:hAnsi="Calisto MT"/>
              <w:b/>
              <w:sz w:val="22"/>
              <w:szCs w:val="22"/>
            </w:rPr>
            <w:t>……….</w:t>
          </w:r>
          <w:r w:rsidRPr="00A279E9">
            <w:rPr>
              <w:rFonts w:ascii="Calisto MT" w:hAnsi="Calisto MT"/>
              <w:b/>
              <w:sz w:val="22"/>
              <w:szCs w:val="22"/>
            </w:rPr>
            <w:t xml:space="preserve"> </w:t>
          </w:r>
          <w:r w:rsidR="00461BAC" w:rsidRPr="00A279E9">
            <w:rPr>
              <w:rFonts w:ascii="Calisto MT" w:hAnsi="Calisto MT"/>
              <w:b/>
              <w:sz w:val="22"/>
              <w:szCs w:val="22"/>
            </w:rPr>
            <w:t>(Title of Article)</w:t>
          </w:r>
          <w:r w:rsidRPr="00E17C1E">
            <w:rPr>
              <w:rFonts w:ascii="Calisto MT" w:hAnsi="Calisto MT"/>
              <w:b/>
              <w:sz w:val="22"/>
              <w:szCs w:val="22"/>
            </w:rPr>
            <w:t xml:space="preserve"> </w:t>
          </w:r>
          <w:r>
            <w:rPr>
              <w:rFonts w:ascii="Calisto MT" w:hAnsi="Calisto MT"/>
              <w:b/>
              <w:sz w:val="22"/>
              <w:szCs w:val="22"/>
            </w:rPr>
            <w:t>……….</w:t>
          </w:r>
        </w:p>
      </w:sdtContent>
    </w:sdt>
    <w:p w14:paraId="20EE0821" w14:textId="77777777" w:rsidR="00992697" w:rsidRPr="003F15F7" w:rsidRDefault="0064612E" w:rsidP="00A279E9">
      <w:pPr>
        <w:spacing w:after="240"/>
        <w:jc w:val="both"/>
        <w:rPr>
          <w:rFonts w:ascii="Calisto MT" w:hAnsi="Calisto MT"/>
          <w:sz w:val="22"/>
          <w:szCs w:val="22"/>
        </w:rPr>
      </w:pPr>
      <w:r w:rsidRPr="003F15F7">
        <w:rPr>
          <w:rFonts w:ascii="Calisto MT" w:hAnsi="Calisto MT"/>
          <w:sz w:val="22"/>
          <w:szCs w:val="22"/>
        </w:rPr>
        <w:t xml:space="preserve">that </w:t>
      </w:r>
      <w:r w:rsidR="005F7283" w:rsidRPr="003F15F7">
        <w:rPr>
          <w:rFonts w:ascii="Calisto MT" w:hAnsi="Calisto MT"/>
          <w:sz w:val="22"/>
          <w:szCs w:val="22"/>
        </w:rPr>
        <w:t>has been</w:t>
      </w:r>
      <w:r w:rsidRPr="003F15F7">
        <w:rPr>
          <w:rFonts w:ascii="Calisto MT" w:hAnsi="Calisto MT"/>
          <w:sz w:val="22"/>
          <w:szCs w:val="22"/>
        </w:rPr>
        <w:t xml:space="preserve"> written by </w:t>
      </w:r>
      <w:r w:rsidR="00502BCA" w:rsidRPr="003F15F7">
        <w:rPr>
          <w:rFonts w:ascii="Calisto MT" w:hAnsi="Calisto MT"/>
          <w:sz w:val="22"/>
          <w:szCs w:val="22"/>
        </w:rPr>
        <w:t>me/us</w:t>
      </w:r>
      <w:r w:rsidR="005F7283" w:rsidRPr="003F15F7">
        <w:rPr>
          <w:rFonts w:ascii="Calisto MT" w:hAnsi="Calisto MT"/>
          <w:sz w:val="22"/>
          <w:szCs w:val="22"/>
        </w:rPr>
        <w:t>.</w:t>
      </w:r>
      <w:r w:rsidRPr="003F15F7">
        <w:rPr>
          <w:rFonts w:ascii="Calisto MT" w:hAnsi="Calisto MT"/>
          <w:sz w:val="22"/>
          <w:szCs w:val="22"/>
        </w:rPr>
        <w:t xml:space="preserve"> </w:t>
      </w:r>
    </w:p>
    <w:p w14:paraId="66BAABE2" w14:textId="50FAA62C" w:rsidR="0021769F" w:rsidRPr="003F15F7" w:rsidRDefault="00502BCA" w:rsidP="003F15F7">
      <w:pPr>
        <w:spacing w:after="240"/>
        <w:jc w:val="both"/>
        <w:rPr>
          <w:rFonts w:ascii="Calisto MT" w:hAnsi="Calisto MT"/>
          <w:sz w:val="22"/>
          <w:szCs w:val="22"/>
        </w:rPr>
      </w:pPr>
      <w:r w:rsidRPr="003F15F7">
        <w:rPr>
          <w:rFonts w:ascii="Calisto MT" w:hAnsi="Calisto MT"/>
          <w:sz w:val="22"/>
          <w:szCs w:val="22"/>
        </w:rPr>
        <w:t>I/we</w:t>
      </w:r>
      <w:r w:rsidR="00C762E1" w:rsidRPr="003F15F7">
        <w:rPr>
          <w:rFonts w:ascii="Calisto MT" w:hAnsi="Calisto MT"/>
          <w:sz w:val="22"/>
          <w:szCs w:val="22"/>
        </w:rPr>
        <w:t xml:space="preserve"> guarantee that th</w:t>
      </w:r>
      <w:r w:rsidR="007B1E1F" w:rsidRPr="003F15F7">
        <w:rPr>
          <w:rFonts w:ascii="Calisto MT" w:hAnsi="Calisto MT"/>
          <w:sz w:val="22"/>
          <w:szCs w:val="22"/>
        </w:rPr>
        <w:t xml:space="preserve">e submitted article is original; that it has not ever been </w:t>
      </w:r>
      <w:r w:rsidR="006F2622" w:rsidRPr="003F15F7">
        <w:rPr>
          <w:rFonts w:ascii="Calisto MT" w:hAnsi="Calisto MT"/>
          <w:sz w:val="22"/>
          <w:szCs w:val="22"/>
        </w:rPr>
        <w:t>submitted</w:t>
      </w:r>
      <w:r w:rsidR="007B1E1F" w:rsidRPr="003F15F7">
        <w:rPr>
          <w:rFonts w:ascii="Calisto MT" w:hAnsi="Calisto MT"/>
          <w:sz w:val="22"/>
          <w:szCs w:val="22"/>
        </w:rPr>
        <w:t xml:space="preserve"> to </w:t>
      </w:r>
      <w:r w:rsidR="006F2622" w:rsidRPr="003F15F7">
        <w:rPr>
          <w:rFonts w:ascii="Calisto MT" w:hAnsi="Calisto MT"/>
          <w:sz w:val="22"/>
          <w:szCs w:val="22"/>
        </w:rPr>
        <w:t xml:space="preserve">any other journal </w:t>
      </w:r>
      <w:r w:rsidR="00F753E8" w:rsidRPr="003F15F7">
        <w:rPr>
          <w:rFonts w:ascii="Calisto MT" w:hAnsi="Calisto MT"/>
          <w:sz w:val="22"/>
          <w:szCs w:val="22"/>
        </w:rPr>
        <w:t xml:space="preserve">for publication; that it has never been published before; that </w:t>
      </w:r>
      <w:r w:rsidR="00D75794" w:rsidRPr="003F15F7">
        <w:rPr>
          <w:rFonts w:ascii="Calisto MT" w:hAnsi="Calisto MT"/>
          <w:sz w:val="22"/>
          <w:szCs w:val="22"/>
        </w:rPr>
        <w:t xml:space="preserve">every permission has been obtained </w:t>
      </w:r>
      <w:r w:rsidR="00CA73D9" w:rsidRPr="003F15F7">
        <w:rPr>
          <w:rFonts w:ascii="Calisto MT" w:hAnsi="Calisto MT"/>
          <w:sz w:val="22"/>
          <w:szCs w:val="22"/>
        </w:rPr>
        <w:t xml:space="preserve">for it to get published in the </w:t>
      </w:r>
      <w:r w:rsidR="000D78CF">
        <w:rPr>
          <w:rFonts w:ascii="Calisto MT" w:hAnsi="Calisto MT"/>
          <w:sz w:val="22"/>
          <w:szCs w:val="22"/>
        </w:rPr>
        <w:t>j</w:t>
      </w:r>
      <w:r w:rsidR="000D78CF" w:rsidRPr="003F15F7">
        <w:rPr>
          <w:rFonts w:ascii="Calisto MT" w:hAnsi="Calisto MT"/>
          <w:sz w:val="22"/>
          <w:szCs w:val="22"/>
        </w:rPr>
        <w:t xml:space="preserve">ournal </w:t>
      </w:r>
      <w:proofErr w:type="spellStart"/>
      <w:r w:rsidR="000D78CF" w:rsidRPr="000D78CF">
        <w:rPr>
          <w:rFonts w:ascii="Calisto MT" w:hAnsi="Calisto MT"/>
          <w:b/>
          <w:bCs/>
          <w:sz w:val="22"/>
          <w:szCs w:val="22"/>
        </w:rPr>
        <w:t>Alternatif</w:t>
      </w:r>
      <w:proofErr w:type="spellEnd"/>
      <w:r w:rsidR="000D78CF" w:rsidRPr="000D78CF">
        <w:rPr>
          <w:rFonts w:ascii="Calisto MT" w:hAnsi="Calisto MT"/>
          <w:b/>
          <w:bCs/>
          <w:sz w:val="22"/>
          <w:szCs w:val="22"/>
        </w:rPr>
        <w:t xml:space="preserve"> Politika</w:t>
      </w:r>
      <w:r w:rsidR="000D78CF" w:rsidRPr="003F15F7">
        <w:rPr>
          <w:rFonts w:ascii="Calisto MT" w:hAnsi="Calisto MT"/>
          <w:sz w:val="22"/>
          <w:szCs w:val="22"/>
        </w:rPr>
        <w:t xml:space="preserve"> </w:t>
      </w:r>
      <w:r w:rsidR="00D75794" w:rsidRPr="003F15F7">
        <w:rPr>
          <w:rFonts w:ascii="Calisto MT" w:hAnsi="Calisto MT"/>
          <w:sz w:val="22"/>
          <w:szCs w:val="22"/>
        </w:rPr>
        <w:t xml:space="preserve">if </w:t>
      </w:r>
      <w:r w:rsidR="002B5FBC" w:rsidRPr="003F15F7">
        <w:rPr>
          <w:rFonts w:ascii="Calisto MT" w:hAnsi="Calisto MT"/>
          <w:sz w:val="22"/>
          <w:szCs w:val="22"/>
        </w:rPr>
        <w:t xml:space="preserve">it </w:t>
      </w:r>
      <w:r w:rsidR="00B37917" w:rsidRPr="003F15F7">
        <w:rPr>
          <w:rFonts w:ascii="Calisto MT" w:hAnsi="Calisto MT"/>
          <w:sz w:val="22"/>
          <w:szCs w:val="22"/>
        </w:rPr>
        <w:t xml:space="preserve">ever </w:t>
      </w:r>
      <w:r w:rsidR="002B5FBC" w:rsidRPr="003F15F7">
        <w:rPr>
          <w:rFonts w:ascii="Calisto MT" w:hAnsi="Calisto MT"/>
          <w:sz w:val="22"/>
          <w:szCs w:val="22"/>
        </w:rPr>
        <w:t xml:space="preserve">was fully or partially published; and that it has been sent to </w:t>
      </w:r>
      <w:r w:rsidR="00B47BDF" w:rsidRPr="003F15F7">
        <w:rPr>
          <w:rFonts w:ascii="Calisto MT" w:hAnsi="Calisto MT"/>
          <w:sz w:val="22"/>
          <w:szCs w:val="22"/>
        </w:rPr>
        <w:t xml:space="preserve">the Editorial Board of the </w:t>
      </w:r>
      <w:r w:rsidR="000D78CF">
        <w:rPr>
          <w:rFonts w:ascii="Calisto MT" w:hAnsi="Calisto MT"/>
          <w:sz w:val="22"/>
          <w:szCs w:val="22"/>
        </w:rPr>
        <w:t>j</w:t>
      </w:r>
      <w:r w:rsidR="000D78CF" w:rsidRPr="003F15F7">
        <w:rPr>
          <w:rFonts w:ascii="Calisto MT" w:hAnsi="Calisto MT"/>
          <w:sz w:val="22"/>
          <w:szCs w:val="22"/>
        </w:rPr>
        <w:t xml:space="preserve">ournal </w:t>
      </w:r>
      <w:proofErr w:type="spellStart"/>
      <w:r w:rsidR="000D78CF" w:rsidRPr="000D78CF">
        <w:rPr>
          <w:rFonts w:ascii="Calisto MT" w:hAnsi="Calisto MT"/>
          <w:b/>
          <w:bCs/>
          <w:sz w:val="22"/>
          <w:szCs w:val="22"/>
        </w:rPr>
        <w:t>Alternatif</w:t>
      </w:r>
      <w:proofErr w:type="spellEnd"/>
      <w:r w:rsidR="000D78CF" w:rsidRPr="000D78CF">
        <w:rPr>
          <w:rFonts w:ascii="Calisto MT" w:hAnsi="Calisto MT"/>
          <w:b/>
          <w:bCs/>
          <w:sz w:val="22"/>
          <w:szCs w:val="22"/>
        </w:rPr>
        <w:t xml:space="preserve"> Politika</w:t>
      </w:r>
      <w:r w:rsidR="000D78CF" w:rsidRPr="003F15F7">
        <w:rPr>
          <w:rFonts w:ascii="Calisto MT" w:hAnsi="Calisto MT"/>
          <w:sz w:val="22"/>
          <w:szCs w:val="22"/>
        </w:rPr>
        <w:t xml:space="preserve"> </w:t>
      </w:r>
      <w:r w:rsidR="003768A6" w:rsidRPr="003F15F7">
        <w:rPr>
          <w:rFonts w:ascii="Calisto MT" w:hAnsi="Calisto MT"/>
          <w:sz w:val="22"/>
          <w:szCs w:val="22"/>
        </w:rPr>
        <w:t>along with the original copyr</w:t>
      </w:r>
      <w:r w:rsidR="0021769F" w:rsidRPr="003F15F7">
        <w:rPr>
          <w:rFonts w:ascii="Calisto MT" w:hAnsi="Calisto MT"/>
          <w:sz w:val="22"/>
          <w:szCs w:val="22"/>
        </w:rPr>
        <w:t>ight form.</w:t>
      </w:r>
    </w:p>
    <w:p w14:paraId="2260EB66" w14:textId="0EB69996" w:rsidR="003745CE" w:rsidRPr="003F15F7" w:rsidRDefault="006252BE" w:rsidP="003F15F7">
      <w:pPr>
        <w:spacing w:after="240"/>
        <w:jc w:val="both"/>
        <w:rPr>
          <w:rFonts w:ascii="Calisto MT" w:hAnsi="Calisto MT"/>
          <w:sz w:val="22"/>
          <w:szCs w:val="22"/>
        </w:rPr>
      </w:pPr>
      <w:r w:rsidRPr="003F15F7">
        <w:rPr>
          <w:rFonts w:ascii="Calisto MT" w:hAnsi="Calisto MT"/>
          <w:sz w:val="22"/>
          <w:szCs w:val="22"/>
        </w:rPr>
        <w:t>I/we</w:t>
      </w:r>
      <w:r w:rsidR="00282FE8" w:rsidRPr="003F15F7">
        <w:rPr>
          <w:rFonts w:ascii="Calisto MT" w:hAnsi="Calisto MT"/>
          <w:sz w:val="22"/>
          <w:szCs w:val="22"/>
        </w:rPr>
        <w:t xml:space="preserve"> </w:t>
      </w:r>
      <w:r w:rsidR="00567A15">
        <w:rPr>
          <w:rFonts w:ascii="Calisto MT" w:hAnsi="Calisto MT"/>
          <w:sz w:val="22"/>
          <w:szCs w:val="22"/>
        </w:rPr>
        <w:t>a</w:t>
      </w:r>
      <w:r w:rsidR="00567A15" w:rsidRPr="00567A15">
        <w:rPr>
          <w:rFonts w:ascii="Calisto MT" w:hAnsi="Calisto MT"/>
          <w:sz w:val="22"/>
          <w:szCs w:val="22"/>
        </w:rPr>
        <w:t xml:space="preserve">cknowledge that the journal </w:t>
      </w:r>
      <w:proofErr w:type="spellStart"/>
      <w:r w:rsidR="00567A15" w:rsidRPr="0033243F">
        <w:rPr>
          <w:rFonts w:ascii="Calisto MT" w:hAnsi="Calisto MT"/>
          <w:b/>
          <w:bCs/>
          <w:sz w:val="22"/>
          <w:szCs w:val="22"/>
        </w:rPr>
        <w:t>Alternatif</w:t>
      </w:r>
      <w:proofErr w:type="spellEnd"/>
      <w:r w:rsidR="00567A15" w:rsidRPr="0033243F">
        <w:rPr>
          <w:rFonts w:ascii="Calisto MT" w:hAnsi="Calisto MT"/>
          <w:b/>
          <w:bCs/>
          <w:sz w:val="22"/>
          <w:szCs w:val="22"/>
        </w:rPr>
        <w:t xml:space="preserve"> Politika</w:t>
      </w:r>
      <w:r w:rsidR="00567A15" w:rsidRPr="00567A15">
        <w:rPr>
          <w:rFonts w:ascii="Calisto MT" w:hAnsi="Calisto MT"/>
          <w:sz w:val="22"/>
          <w:szCs w:val="22"/>
        </w:rPr>
        <w:t xml:space="preserve"> has a right to reproduce, publish electronically and in print, distribute and archive the article in all forms. Hereby, the Editorial Board of the journal </w:t>
      </w:r>
      <w:proofErr w:type="spellStart"/>
      <w:r w:rsidR="00567A15" w:rsidRPr="0033243F">
        <w:rPr>
          <w:rFonts w:ascii="Calisto MT" w:hAnsi="Calisto MT"/>
          <w:b/>
          <w:bCs/>
          <w:sz w:val="22"/>
          <w:szCs w:val="22"/>
        </w:rPr>
        <w:t>Alternatif</w:t>
      </w:r>
      <w:proofErr w:type="spellEnd"/>
      <w:r w:rsidR="00567A15" w:rsidRPr="0033243F">
        <w:rPr>
          <w:rFonts w:ascii="Calisto MT" w:hAnsi="Calisto MT"/>
          <w:b/>
          <w:bCs/>
          <w:sz w:val="22"/>
          <w:szCs w:val="22"/>
        </w:rPr>
        <w:t xml:space="preserve"> Politika</w:t>
      </w:r>
      <w:r w:rsidR="00567A15" w:rsidRPr="00567A15">
        <w:rPr>
          <w:rFonts w:ascii="Calisto MT" w:hAnsi="Calisto MT"/>
          <w:sz w:val="22"/>
          <w:szCs w:val="22"/>
        </w:rPr>
        <w:t xml:space="preserve"> is given the authority to publish the article.</w:t>
      </w:r>
      <w:r w:rsidR="00460BF8" w:rsidRPr="003F15F7">
        <w:rPr>
          <w:rFonts w:ascii="Calisto MT" w:hAnsi="Calisto MT"/>
          <w:sz w:val="22"/>
          <w:szCs w:val="22"/>
        </w:rPr>
        <w:t xml:space="preserve"> </w:t>
      </w:r>
      <w:r w:rsidR="0033243F" w:rsidRPr="0033243F">
        <w:rPr>
          <w:rFonts w:ascii="Calisto MT" w:hAnsi="Calisto MT"/>
          <w:sz w:val="22"/>
          <w:szCs w:val="22"/>
        </w:rPr>
        <w:t xml:space="preserve">No copyright fee is paid to </w:t>
      </w:r>
      <w:r w:rsidR="005D7887">
        <w:rPr>
          <w:rFonts w:ascii="Calisto MT" w:hAnsi="Calisto MT"/>
          <w:sz w:val="22"/>
          <w:szCs w:val="22"/>
        </w:rPr>
        <w:t>the author/</w:t>
      </w:r>
      <w:r w:rsidR="0033243F" w:rsidRPr="0033243F">
        <w:rPr>
          <w:rFonts w:ascii="Calisto MT" w:hAnsi="Calisto MT"/>
          <w:sz w:val="22"/>
          <w:szCs w:val="22"/>
        </w:rPr>
        <w:t>authors. </w:t>
      </w:r>
      <w:r w:rsidR="00460BF8" w:rsidRPr="003F15F7">
        <w:rPr>
          <w:rFonts w:ascii="Calisto MT" w:hAnsi="Calisto MT"/>
          <w:sz w:val="22"/>
          <w:szCs w:val="22"/>
        </w:rPr>
        <w:t xml:space="preserve">Yet, </w:t>
      </w:r>
      <w:r w:rsidR="009A20F2" w:rsidRPr="003F15F7">
        <w:rPr>
          <w:rFonts w:ascii="Calisto MT" w:hAnsi="Calisto MT"/>
          <w:sz w:val="22"/>
          <w:szCs w:val="22"/>
        </w:rPr>
        <w:t>the author/authors</w:t>
      </w:r>
      <w:r w:rsidR="00C77DAB" w:rsidRPr="003F15F7">
        <w:rPr>
          <w:rFonts w:ascii="Calisto MT" w:hAnsi="Calisto MT"/>
          <w:sz w:val="22"/>
          <w:szCs w:val="22"/>
        </w:rPr>
        <w:t xml:space="preserve"> reserves/reserve the following rights:</w:t>
      </w:r>
    </w:p>
    <w:p w14:paraId="6EC7606D" w14:textId="77777777" w:rsidR="006029AB" w:rsidRDefault="006029AB" w:rsidP="003F15F7">
      <w:pPr>
        <w:numPr>
          <w:ilvl w:val="0"/>
          <w:numId w:val="5"/>
        </w:numPr>
        <w:jc w:val="both"/>
        <w:rPr>
          <w:rFonts w:ascii="Calisto MT" w:hAnsi="Calisto MT"/>
          <w:sz w:val="22"/>
          <w:szCs w:val="22"/>
        </w:rPr>
      </w:pPr>
      <w:r w:rsidRPr="006029AB">
        <w:rPr>
          <w:rFonts w:ascii="Calisto MT" w:hAnsi="Calisto MT"/>
          <w:sz w:val="22"/>
          <w:szCs w:val="22"/>
        </w:rPr>
        <w:t>All proprietary, intellectuality and patent rights including copyright.</w:t>
      </w:r>
    </w:p>
    <w:p w14:paraId="23023DD0" w14:textId="6045BF43" w:rsidR="00C060DC" w:rsidRPr="003F15F7" w:rsidRDefault="00D13E7C" w:rsidP="003F15F7">
      <w:pPr>
        <w:numPr>
          <w:ilvl w:val="0"/>
          <w:numId w:val="5"/>
        </w:numPr>
        <w:jc w:val="both"/>
        <w:rPr>
          <w:rFonts w:ascii="Calisto MT" w:hAnsi="Calisto MT"/>
          <w:sz w:val="22"/>
          <w:szCs w:val="22"/>
        </w:rPr>
      </w:pPr>
      <w:r w:rsidRPr="003F15F7">
        <w:rPr>
          <w:rFonts w:ascii="Calisto MT" w:hAnsi="Calisto MT"/>
          <w:sz w:val="22"/>
          <w:szCs w:val="22"/>
        </w:rPr>
        <w:t xml:space="preserve">The right to use the </w:t>
      </w:r>
      <w:r w:rsidR="00842B64" w:rsidRPr="003F15F7">
        <w:rPr>
          <w:rFonts w:ascii="Calisto MT" w:hAnsi="Calisto MT"/>
          <w:sz w:val="22"/>
          <w:szCs w:val="22"/>
        </w:rPr>
        <w:t xml:space="preserve">full </w:t>
      </w:r>
      <w:r w:rsidRPr="003F15F7">
        <w:rPr>
          <w:rFonts w:ascii="Calisto MT" w:hAnsi="Calisto MT"/>
          <w:sz w:val="22"/>
          <w:szCs w:val="22"/>
        </w:rPr>
        <w:t xml:space="preserve">article </w:t>
      </w:r>
      <w:r w:rsidR="00842B64" w:rsidRPr="003F15F7">
        <w:rPr>
          <w:rFonts w:ascii="Calisto MT" w:hAnsi="Calisto MT"/>
          <w:sz w:val="22"/>
          <w:szCs w:val="22"/>
        </w:rPr>
        <w:t xml:space="preserve">or a part of it </w:t>
      </w:r>
      <w:r w:rsidR="00FE7A53" w:rsidRPr="003F15F7">
        <w:rPr>
          <w:rFonts w:ascii="Calisto MT" w:hAnsi="Calisto MT"/>
          <w:sz w:val="22"/>
          <w:szCs w:val="22"/>
        </w:rPr>
        <w:t xml:space="preserve">without any charges </w:t>
      </w:r>
      <w:r w:rsidR="00ED2B1D" w:rsidRPr="003F15F7">
        <w:rPr>
          <w:rFonts w:ascii="Calisto MT" w:hAnsi="Calisto MT"/>
          <w:sz w:val="22"/>
          <w:szCs w:val="22"/>
        </w:rPr>
        <w:t>in the author’s/</w:t>
      </w:r>
      <w:proofErr w:type="gramStart"/>
      <w:r w:rsidR="00ED2B1D" w:rsidRPr="003F15F7">
        <w:rPr>
          <w:rFonts w:ascii="Calisto MT" w:hAnsi="Calisto MT"/>
          <w:sz w:val="22"/>
          <w:szCs w:val="22"/>
        </w:rPr>
        <w:t>authors</w:t>
      </w:r>
      <w:r w:rsidR="003D36DC" w:rsidRPr="003F15F7">
        <w:rPr>
          <w:rFonts w:ascii="Calisto MT" w:hAnsi="Calisto MT"/>
          <w:sz w:val="22"/>
          <w:szCs w:val="22"/>
        </w:rPr>
        <w:t>’</w:t>
      </w:r>
      <w:proofErr w:type="gramEnd"/>
      <w:r w:rsidR="003D36DC" w:rsidRPr="003F15F7">
        <w:rPr>
          <w:rFonts w:ascii="Calisto MT" w:hAnsi="Calisto MT"/>
          <w:sz w:val="22"/>
          <w:szCs w:val="22"/>
        </w:rPr>
        <w:t xml:space="preserve"> prospective works</w:t>
      </w:r>
      <w:r w:rsidR="0039224B" w:rsidRPr="003F15F7">
        <w:rPr>
          <w:rFonts w:ascii="Calisto MT" w:hAnsi="Calisto MT"/>
          <w:sz w:val="22"/>
          <w:szCs w:val="22"/>
        </w:rPr>
        <w:t xml:space="preserve"> like books or courses.</w:t>
      </w:r>
      <w:r w:rsidR="00ED2B1D" w:rsidRPr="003F15F7">
        <w:rPr>
          <w:rFonts w:ascii="Calisto MT" w:hAnsi="Calisto MT"/>
          <w:sz w:val="22"/>
          <w:szCs w:val="22"/>
        </w:rPr>
        <w:t xml:space="preserve"> </w:t>
      </w:r>
    </w:p>
    <w:p w14:paraId="280A2C01" w14:textId="77777777" w:rsidR="003F15F7" w:rsidRDefault="0039224B" w:rsidP="00637632">
      <w:pPr>
        <w:numPr>
          <w:ilvl w:val="0"/>
          <w:numId w:val="5"/>
        </w:numPr>
        <w:jc w:val="both"/>
        <w:rPr>
          <w:rFonts w:ascii="Calisto MT" w:hAnsi="Calisto MT"/>
          <w:sz w:val="22"/>
          <w:szCs w:val="22"/>
        </w:rPr>
      </w:pPr>
      <w:r w:rsidRPr="003F15F7">
        <w:rPr>
          <w:rFonts w:ascii="Calisto MT" w:hAnsi="Calisto MT"/>
          <w:sz w:val="22"/>
          <w:szCs w:val="22"/>
        </w:rPr>
        <w:t xml:space="preserve">The right to </w:t>
      </w:r>
      <w:r w:rsidR="00F4570F" w:rsidRPr="003F15F7">
        <w:rPr>
          <w:rFonts w:ascii="Calisto MT" w:hAnsi="Calisto MT"/>
          <w:sz w:val="22"/>
          <w:szCs w:val="22"/>
        </w:rPr>
        <w:t>reproduce the art</w:t>
      </w:r>
      <w:r w:rsidR="000442CD" w:rsidRPr="003F15F7">
        <w:rPr>
          <w:rFonts w:ascii="Calisto MT" w:hAnsi="Calisto MT"/>
          <w:sz w:val="22"/>
          <w:szCs w:val="22"/>
        </w:rPr>
        <w:t>icle for the journal’s</w:t>
      </w:r>
      <w:r w:rsidR="00F4570F" w:rsidRPr="003F15F7">
        <w:rPr>
          <w:rFonts w:ascii="Calisto MT" w:hAnsi="Calisto MT"/>
          <w:sz w:val="22"/>
          <w:szCs w:val="22"/>
        </w:rPr>
        <w:t xml:space="preserve"> own purposes </w:t>
      </w:r>
      <w:r w:rsidR="000442CD" w:rsidRPr="003F15F7">
        <w:rPr>
          <w:rFonts w:ascii="Calisto MT" w:hAnsi="Calisto MT"/>
          <w:sz w:val="22"/>
          <w:szCs w:val="22"/>
        </w:rPr>
        <w:t>on condition that it is not sold.</w:t>
      </w:r>
    </w:p>
    <w:p w14:paraId="7EEA071B" w14:textId="77777777" w:rsidR="006029AB" w:rsidRDefault="006029AB" w:rsidP="006029AB">
      <w:pPr>
        <w:jc w:val="both"/>
        <w:rPr>
          <w:rFonts w:ascii="Calisto MT" w:hAnsi="Calisto MT"/>
          <w:sz w:val="22"/>
          <w:szCs w:val="22"/>
        </w:rPr>
      </w:pPr>
    </w:p>
    <w:p w14:paraId="127F7A75" w14:textId="328A4E49" w:rsidR="006029AB" w:rsidRDefault="006029AB" w:rsidP="006029AB">
      <w:pPr>
        <w:spacing w:after="240"/>
        <w:jc w:val="both"/>
        <w:rPr>
          <w:rFonts w:ascii="Calisto MT" w:hAnsi="Calisto MT"/>
          <w:sz w:val="22"/>
          <w:szCs w:val="22"/>
        </w:rPr>
      </w:pPr>
      <w:r w:rsidRPr="006029AB">
        <w:rPr>
          <w:rFonts w:ascii="Calisto MT" w:hAnsi="Calisto MT"/>
          <w:sz w:val="22"/>
          <w:szCs w:val="22"/>
        </w:rPr>
        <w:t xml:space="preserve">In </w:t>
      </w:r>
      <w:proofErr w:type="gramStart"/>
      <w:r w:rsidRPr="006029AB">
        <w:rPr>
          <w:rFonts w:ascii="Calisto MT" w:hAnsi="Calisto MT"/>
          <w:sz w:val="22"/>
          <w:szCs w:val="22"/>
        </w:rPr>
        <w:t>all of</w:t>
      </w:r>
      <w:proofErr w:type="gramEnd"/>
      <w:r w:rsidRPr="006029AB">
        <w:rPr>
          <w:rFonts w:ascii="Calisto MT" w:hAnsi="Calisto MT"/>
          <w:sz w:val="22"/>
          <w:szCs w:val="22"/>
        </w:rPr>
        <w:t xml:space="preserve"> the cases above, it should be noted with full citation that the article was published by the journal </w:t>
      </w:r>
      <w:proofErr w:type="spellStart"/>
      <w:r w:rsidRPr="006029AB">
        <w:rPr>
          <w:rFonts w:ascii="Calisto MT" w:hAnsi="Calisto MT"/>
          <w:b/>
          <w:bCs/>
          <w:sz w:val="22"/>
          <w:szCs w:val="22"/>
        </w:rPr>
        <w:t>Alternatif</w:t>
      </w:r>
      <w:proofErr w:type="spellEnd"/>
      <w:r w:rsidRPr="006029AB">
        <w:rPr>
          <w:rFonts w:ascii="Calisto MT" w:hAnsi="Calisto MT"/>
          <w:b/>
          <w:bCs/>
          <w:sz w:val="22"/>
          <w:szCs w:val="22"/>
        </w:rPr>
        <w:t xml:space="preserve"> Politika</w:t>
      </w:r>
      <w:r w:rsidRPr="006029AB">
        <w:rPr>
          <w:rFonts w:ascii="Calisto MT" w:hAnsi="Calisto MT"/>
          <w:sz w:val="22"/>
          <w:szCs w:val="22"/>
        </w:rPr>
        <w:t>.</w:t>
      </w:r>
    </w:p>
    <w:p w14:paraId="0F25ACAD" w14:textId="2A692C67" w:rsidR="00033BA6" w:rsidRPr="006029AB" w:rsidRDefault="00033BA6" w:rsidP="001515DA">
      <w:pPr>
        <w:jc w:val="both"/>
        <w:rPr>
          <w:rFonts w:ascii="Calisto MT" w:hAnsi="Calisto MT"/>
          <w:sz w:val="22"/>
          <w:szCs w:val="22"/>
        </w:rPr>
      </w:pPr>
      <w:r w:rsidRPr="00033BA6">
        <w:rPr>
          <w:rFonts w:ascii="Calisto MT" w:hAnsi="Calisto MT"/>
          <w:sz w:val="22"/>
          <w:szCs w:val="22"/>
        </w:rPr>
        <w:t xml:space="preserve">Articles published in </w:t>
      </w:r>
      <w:proofErr w:type="spellStart"/>
      <w:r w:rsidRPr="00033BA6">
        <w:rPr>
          <w:rFonts w:ascii="Calisto MT" w:hAnsi="Calisto MT"/>
          <w:b/>
          <w:bCs/>
          <w:sz w:val="22"/>
          <w:szCs w:val="22"/>
        </w:rPr>
        <w:t>Alternatif</w:t>
      </w:r>
      <w:proofErr w:type="spellEnd"/>
      <w:r w:rsidRPr="00033BA6">
        <w:rPr>
          <w:rFonts w:ascii="Calisto MT" w:hAnsi="Calisto MT"/>
          <w:b/>
          <w:bCs/>
          <w:sz w:val="22"/>
          <w:szCs w:val="22"/>
        </w:rPr>
        <w:t xml:space="preserve"> Politika</w:t>
      </w:r>
      <w:r w:rsidRPr="00033BA6">
        <w:rPr>
          <w:rFonts w:ascii="Calisto MT" w:hAnsi="Calisto MT"/>
          <w:sz w:val="22"/>
          <w:szCs w:val="22"/>
        </w:rPr>
        <w:t xml:space="preserve"> are covered by the </w:t>
      </w:r>
      <w:r w:rsidRPr="00033BA6">
        <w:rPr>
          <w:rFonts w:ascii="Calisto MT" w:hAnsi="Calisto MT"/>
          <w:b/>
          <w:bCs/>
          <w:sz w:val="22"/>
          <w:szCs w:val="22"/>
        </w:rPr>
        <w:t>Creative Commons Attribution-</w:t>
      </w:r>
      <w:proofErr w:type="spellStart"/>
      <w:r w:rsidRPr="00033BA6">
        <w:rPr>
          <w:rFonts w:ascii="Calisto MT" w:hAnsi="Calisto MT"/>
          <w:b/>
          <w:bCs/>
          <w:sz w:val="22"/>
          <w:szCs w:val="22"/>
        </w:rPr>
        <w:t>NonCommercial</w:t>
      </w:r>
      <w:proofErr w:type="spellEnd"/>
      <w:r w:rsidRPr="00033BA6">
        <w:rPr>
          <w:rFonts w:ascii="Calisto MT" w:hAnsi="Calisto MT"/>
          <w:b/>
          <w:bCs/>
          <w:sz w:val="22"/>
          <w:szCs w:val="22"/>
        </w:rPr>
        <w:t>-</w:t>
      </w:r>
      <w:proofErr w:type="spellStart"/>
      <w:r w:rsidRPr="00033BA6">
        <w:rPr>
          <w:rFonts w:ascii="Calisto MT" w:hAnsi="Calisto MT"/>
          <w:b/>
          <w:bCs/>
          <w:sz w:val="22"/>
          <w:szCs w:val="22"/>
        </w:rPr>
        <w:t>NoDerivatives</w:t>
      </w:r>
      <w:proofErr w:type="spellEnd"/>
      <w:r w:rsidRPr="00033BA6">
        <w:rPr>
          <w:rFonts w:ascii="Calisto MT" w:hAnsi="Calisto MT"/>
          <w:b/>
          <w:bCs/>
          <w:sz w:val="22"/>
          <w:szCs w:val="22"/>
        </w:rPr>
        <w:t xml:space="preserve"> 4.0 International License (CC BY-NC-ND 4.0)</w:t>
      </w:r>
      <w:r w:rsidRPr="00033BA6">
        <w:rPr>
          <w:rFonts w:ascii="Calisto MT" w:hAnsi="Calisto MT"/>
          <w:sz w:val="22"/>
          <w:szCs w:val="22"/>
        </w:rPr>
        <w:t>.</w:t>
      </w:r>
      <w:r>
        <w:rPr>
          <w:rFonts w:ascii="Calisto MT" w:hAnsi="Calisto MT"/>
          <w:sz w:val="22"/>
          <w:szCs w:val="22"/>
        </w:rPr>
        <w:t xml:space="preserve"> </w:t>
      </w:r>
      <w:r w:rsidRPr="00033BA6">
        <w:rPr>
          <w:rFonts w:ascii="Calisto MT" w:hAnsi="Calisto MT"/>
          <w:sz w:val="22"/>
          <w:szCs w:val="22"/>
        </w:rPr>
        <w:t xml:space="preserve">This </w:t>
      </w:r>
      <w:r w:rsidRPr="00033BA6">
        <w:rPr>
          <w:rFonts w:ascii="Calisto MT" w:hAnsi="Calisto MT"/>
          <w:sz w:val="22"/>
          <w:szCs w:val="22"/>
        </w:rPr>
        <w:t>license</w:t>
      </w:r>
      <w:r w:rsidRPr="00033BA6">
        <w:rPr>
          <w:rFonts w:ascii="Calisto MT" w:hAnsi="Calisto MT"/>
          <w:sz w:val="22"/>
          <w:szCs w:val="22"/>
        </w:rPr>
        <w:t xml:space="preserve"> allows users to copy, distribute and transmit an article </w:t>
      </w:r>
      <w:proofErr w:type="gramStart"/>
      <w:r w:rsidRPr="00033BA6">
        <w:rPr>
          <w:rFonts w:ascii="Calisto MT" w:hAnsi="Calisto MT"/>
          <w:sz w:val="22"/>
          <w:szCs w:val="22"/>
        </w:rPr>
        <w:t>as long as</w:t>
      </w:r>
      <w:proofErr w:type="gramEnd"/>
      <w:r w:rsidRPr="00033BA6">
        <w:rPr>
          <w:rFonts w:ascii="Calisto MT" w:hAnsi="Calisto MT"/>
          <w:sz w:val="22"/>
          <w:szCs w:val="22"/>
        </w:rPr>
        <w:t xml:space="preserve"> the author is credited, the article is not used for commercial purposes and the work is not modified or adapted in any way.</w:t>
      </w:r>
    </w:p>
    <w:p w14:paraId="2946FB3B" w14:textId="77777777" w:rsidR="00637632" w:rsidRPr="00637632" w:rsidRDefault="00B05C5D" w:rsidP="00CA61F4">
      <w:pPr>
        <w:spacing w:before="240"/>
        <w:jc w:val="both"/>
        <w:rPr>
          <w:rFonts w:ascii="Calisto MT" w:hAnsi="Calisto MT"/>
          <w:sz w:val="22"/>
          <w:szCs w:val="22"/>
        </w:rPr>
      </w:pPr>
      <w:r w:rsidRPr="003F15F7">
        <w:rPr>
          <w:rFonts w:ascii="Calisto MT" w:hAnsi="Calisto MT"/>
          <w:b/>
          <w:sz w:val="22"/>
          <w:szCs w:val="22"/>
        </w:rPr>
        <w:t>To be signed by all authors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2658"/>
        <w:gridCol w:w="1912"/>
      </w:tblGrid>
      <w:tr w:rsidR="00637632" w:rsidRPr="00637632" w14:paraId="0D16315C" w14:textId="77777777" w:rsidTr="003F5D55">
        <w:trPr>
          <w:trHeight w:val="515"/>
        </w:trPr>
        <w:tc>
          <w:tcPr>
            <w:tcW w:w="4497" w:type="dxa"/>
            <w:shd w:val="clear" w:color="auto" w:fill="auto"/>
            <w:vAlign w:val="center"/>
          </w:tcPr>
          <w:p w14:paraId="2320CA3F" w14:textId="77777777" w:rsidR="00637632" w:rsidRPr="00AA3760" w:rsidRDefault="00637632" w:rsidP="00A051AC">
            <w:pPr>
              <w:rPr>
                <w:rFonts w:ascii="Calisto MT" w:hAnsi="Calisto MT"/>
                <w:b/>
                <w:sz w:val="22"/>
                <w:szCs w:val="22"/>
              </w:rPr>
            </w:pPr>
            <w:r w:rsidRPr="00AA3760">
              <w:rPr>
                <w:rFonts w:ascii="Calisto MT" w:hAnsi="Calisto MT"/>
                <w:b/>
                <w:sz w:val="22"/>
                <w:szCs w:val="22"/>
              </w:rPr>
              <w:t xml:space="preserve">Name/s &amp; Surname/s of the Author/s           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BFB9520" w14:textId="77777777" w:rsidR="00637632" w:rsidRPr="00AA3760" w:rsidRDefault="00637632" w:rsidP="00A051AC">
            <w:pPr>
              <w:rPr>
                <w:rFonts w:ascii="Calisto MT" w:hAnsi="Calisto MT"/>
                <w:b/>
                <w:sz w:val="22"/>
                <w:szCs w:val="22"/>
              </w:rPr>
            </w:pPr>
            <w:r w:rsidRPr="00AA3760">
              <w:rPr>
                <w:rFonts w:ascii="Calisto MT" w:hAnsi="Calisto MT"/>
                <w:b/>
                <w:sz w:val="22"/>
                <w:szCs w:val="22"/>
              </w:rPr>
              <w:t xml:space="preserve">Signature                        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D94B5FB" w14:textId="77777777" w:rsidR="00637632" w:rsidRPr="00AA3760" w:rsidRDefault="00637632" w:rsidP="00A051AC">
            <w:pPr>
              <w:rPr>
                <w:rFonts w:ascii="Calisto MT" w:hAnsi="Calisto MT"/>
                <w:b/>
                <w:sz w:val="22"/>
                <w:szCs w:val="22"/>
              </w:rPr>
            </w:pPr>
            <w:r w:rsidRPr="00AA3760">
              <w:rPr>
                <w:rFonts w:ascii="Calisto MT" w:hAnsi="Calisto MT"/>
                <w:b/>
                <w:sz w:val="22"/>
                <w:szCs w:val="22"/>
              </w:rPr>
              <w:t>Date</w:t>
            </w:r>
          </w:p>
        </w:tc>
      </w:tr>
      <w:tr w:rsidR="00637632" w:rsidRPr="00637632" w14:paraId="05D795C2" w14:textId="77777777" w:rsidTr="003F5D55">
        <w:trPr>
          <w:trHeight w:val="515"/>
        </w:trPr>
        <w:tc>
          <w:tcPr>
            <w:tcW w:w="4497" w:type="dxa"/>
            <w:shd w:val="clear" w:color="auto" w:fill="auto"/>
            <w:vAlign w:val="center"/>
          </w:tcPr>
          <w:p w14:paraId="27703B5D" w14:textId="77777777" w:rsidR="00637632" w:rsidRPr="00637632" w:rsidRDefault="00637632" w:rsidP="00A051AC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17A22752" w14:textId="77777777" w:rsidR="00637632" w:rsidRPr="00637632" w:rsidRDefault="00637632" w:rsidP="00A051AC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42CB21AC" w14:textId="77777777" w:rsidR="00637632" w:rsidRPr="00637632" w:rsidRDefault="00637632" w:rsidP="00A051AC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637632" w:rsidRPr="00637632" w14:paraId="24132C31" w14:textId="77777777" w:rsidTr="003F5D55">
        <w:trPr>
          <w:trHeight w:val="484"/>
        </w:trPr>
        <w:tc>
          <w:tcPr>
            <w:tcW w:w="4497" w:type="dxa"/>
            <w:shd w:val="clear" w:color="auto" w:fill="auto"/>
            <w:vAlign w:val="center"/>
          </w:tcPr>
          <w:p w14:paraId="3A98F7E3" w14:textId="77777777" w:rsidR="00637632" w:rsidRPr="00637632" w:rsidRDefault="00637632" w:rsidP="00A051AC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196A9316" w14:textId="77777777" w:rsidR="00637632" w:rsidRPr="00637632" w:rsidRDefault="00637632" w:rsidP="00A051AC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289981BE" w14:textId="77777777" w:rsidR="00637632" w:rsidRPr="00637632" w:rsidRDefault="00637632" w:rsidP="00A051AC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637632" w:rsidRPr="00637632" w14:paraId="2997140B" w14:textId="77777777" w:rsidTr="003F5D55">
        <w:trPr>
          <w:trHeight w:val="515"/>
        </w:trPr>
        <w:tc>
          <w:tcPr>
            <w:tcW w:w="4497" w:type="dxa"/>
            <w:shd w:val="clear" w:color="auto" w:fill="auto"/>
            <w:vAlign w:val="center"/>
          </w:tcPr>
          <w:p w14:paraId="0E93294C" w14:textId="77777777" w:rsidR="00637632" w:rsidRPr="00637632" w:rsidRDefault="00637632" w:rsidP="00A051AC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3EA405C0" w14:textId="77777777" w:rsidR="00637632" w:rsidRPr="00637632" w:rsidRDefault="00637632" w:rsidP="00A051AC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357D78FB" w14:textId="77777777" w:rsidR="00637632" w:rsidRPr="00637632" w:rsidRDefault="00637632" w:rsidP="00A051AC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</w:tbl>
    <w:p w14:paraId="23E8C230" w14:textId="56EBAD6E" w:rsidR="0030251A" w:rsidRPr="00637632" w:rsidRDefault="007F43E3" w:rsidP="003F15F7">
      <w:pPr>
        <w:jc w:val="both"/>
        <w:rPr>
          <w:sz w:val="20"/>
        </w:rPr>
      </w:pPr>
      <w:r w:rsidRPr="00DB64CE">
        <w:rPr>
          <w:rFonts w:ascii="Calisto MT" w:hAnsi="Calisto MT"/>
          <w:b/>
          <w:sz w:val="18"/>
          <w:szCs w:val="22"/>
        </w:rPr>
        <w:t>Note</w:t>
      </w:r>
      <w:r w:rsidRPr="00637632">
        <w:rPr>
          <w:rFonts w:ascii="Calisto MT" w:hAnsi="Calisto MT"/>
          <w:sz w:val="18"/>
          <w:szCs w:val="22"/>
        </w:rPr>
        <w:t xml:space="preserve">: </w:t>
      </w:r>
      <w:r w:rsidR="00C16BD7" w:rsidRPr="00637632">
        <w:rPr>
          <w:rFonts w:ascii="Calisto MT" w:hAnsi="Calisto MT"/>
          <w:sz w:val="18"/>
          <w:szCs w:val="22"/>
        </w:rPr>
        <w:t xml:space="preserve">Please fill in the form, scan it and </w:t>
      </w:r>
      <w:r w:rsidR="0030251A" w:rsidRPr="00637632">
        <w:rPr>
          <w:rFonts w:ascii="Calisto MT" w:hAnsi="Calisto MT"/>
          <w:sz w:val="18"/>
          <w:szCs w:val="22"/>
        </w:rPr>
        <w:t>forward</w:t>
      </w:r>
      <w:r w:rsidR="00C16BD7" w:rsidRPr="00637632">
        <w:rPr>
          <w:rFonts w:ascii="Calisto MT" w:hAnsi="Calisto MT"/>
          <w:sz w:val="18"/>
          <w:szCs w:val="22"/>
        </w:rPr>
        <w:t xml:space="preserve"> it to </w:t>
      </w:r>
      <w:hyperlink r:id="rId6" w:history="1">
        <w:r w:rsidR="0030251A" w:rsidRPr="00637632">
          <w:rPr>
            <w:rStyle w:val="Kpr"/>
            <w:rFonts w:ascii="Calisto MT" w:hAnsi="Calisto MT"/>
            <w:sz w:val="18"/>
            <w:szCs w:val="22"/>
          </w:rPr>
          <w:t>alternatifpolitika@gmail.com</w:t>
        </w:r>
      </w:hyperlink>
      <w:r w:rsidR="0030251A" w:rsidRPr="00637632">
        <w:rPr>
          <w:rFonts w:ascii="Calisto MT" w:hAnsi="Calisto MT"/>
          <w:sz w:val="18"/>
          <w:szCs w:val="22"/>
        </w:rPr>
        <w:t xml:space="preserve"> via e-mail.</w:t>
      </w:r>
      <w:r w:rsidR="001515DA">
        <w:rPr>
          <w:rFonts w:ascii="Calisto MT" w:hAnsi="Calisto MT"/>
          <w:sz w:val="18"/>
          <w:szCs w:val="22"/>
        </w:rPr>
        <w:t xml:space="preserve"> </w:t>
      </w:r>
      <w:r w:rsidR="001515DA" w:rsidRPr="00637632">
        <w:rPr>
          <w:rFonts w:ascii="Calisto MT" w:hAnsi="Calisto MT"/>
          <w:sz w:val="18"/>
          <w:szCs w:val="22"/>
        </w:rPr>
        <w:t>In case of a missing signature, the responsibility lies with the author/s.</w:t>
      </w:r>
    </w:p>
    <w:sectPr w:rsidR="0030251A" w:rsidRPr="00637632" w:rsidSect="00B922D2">
      <w:pgSz w:w="11906" w:h="16838" w:code="9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E1AD8"/>
    <w:multiLevelType w:val="hybridMultilevel"/>
    <w:tmpl w:val="02F26AEE"/>
    <w:lvl w:ilvl="0" w:tplc="203632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208D6"/>
    <w:multiLevelType w:val="hybridMultilevel"/>
    <w:tmpl w:val="FAF2C114"/>
    <w:lvl w:ilvl="0" w:tplc="2036325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BA00B1"/>
    <w:multiLevelType w:val="hybridMultilevel"/>
    <w:tmpl w:val="8DE29308"/>
    <w:lvl w:ilvl="0" w:tplc="7186834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A949E3"/>
    <w:multiLevelType w:val="hybridMultilevel"/>
    <w:tmpl w:val="AF40DAD0"/>
    <w:lvl w:ilvl="0" w:tplc="203632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0572E8"/>
    <w:multiLevelType w:val="multilevel"/>
    <w:tmpl w:val="53148F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24445">
    <w:abstractNumId w:val="0"/>
  </w:num>
  <w:num w:numId="2" w16cid:durableId="1308783505">
    <w:abstractNumId w:val="2"/>
  </w:num>
  <w:num w:numId="3" w16cid:durableId="808010735">
    <w:abstractNumId w:val="1"/>
  </w:num>
  <w:num w:numId="4" w16cid:durableId="556818882">
    <w:abstractNumId w:val="4"/>
  </w:num>
  <w:num w:numId="5" w16cid:durableId="1429428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F3"/>
    <w:rsid w:val="00033BA6"/>
    <w:rsid w:val="000373D7"/>
    <w:rsid w:val="000442CD"/>
    <w:rsid w:val="000D78CF"/>
    <w:rsid w:val="001122E0"/>
    <w:rsid w:val="001515DA"/>
    <w:rsid w:val="0019782B"/>
    <w:rsid w:val="001A7FF9"/>
    <w:rsid w:val="001E6962"/>
    <w:rsid w:val="00212DF3"/>
    <w:rsid w:val="0021769F"/>
    <w:rsid w:val="00232B3F"/>
    <w:rsid w:val="00233C06"/>
    <w:rsid w:val="00271180"/>
    <w:rsid w:val="00273F28"/>
    <w:rsid w:val="00282FE8"/>
    <w:rsid w:val="00286D49"/>
    <w:rsid w:val="00290A24"/>
    <w:rsid w:val="002B5FBC"/>
    <w:rsid w:val="002D610B"/>
    <w:rsid w:val="002E39A3"/>
    <w:rsid w:val="0030251A"/>
    <w:rsid w:val="003221F7"/>
    <w:rsid w:val="003270CC"/>
    <w:rsid w:val="0033243F"/>
    <w:rsid w:val="003425C7"/>
    <w:rsid w:val="003462F0"/>
    <w:rsid w:val="00352CF8"/>
    <w:rsid w:val="00367193"/>
    <w:rsid w:val="003745CE"/>
    <w:rsid w:val="003768A6"/>
    <w:rsid w:val="0039224B"/>
    <w:rsid w:val="003A053B"/>
    <w:rsid w:val="003D36DC"/>
    <w:rsid w:val="003F15F7"/>
    <w:rsid w:val="003F5D55"/>
    <w:rsid w:val="00456CEA"/>
    <w:rsid w:val="00460BF8"/>
    <w:rsid w:val="00461BAC"/>
    <w:rsid w:val="004814E4"/>
    <w:rsid w:val="00483FCC"/>
    <w:rsid w:val="00490C14"/>
    <w:rsid w:val="004B32DA"/>
    <w:rsid w:val="004E0B28"/>
    <w:rsid w:val="004F0D44"/>
    <w:rsid w:val="00502BCA"/>
    <w:rsid w:val="00516A49"/>
    <w:rsid w:val="0054490E"/>
    <w:rsid w:val="00567A15"/>
    <w:rsid w:val="005A01B5"/>
    <w:rsid w:val="005A26D7"/>
    <w:rsid w:val="005C4089"/>
    <w:rsid w:val="005D7887"/>
    <w:rsid w:val="005F7283"/>
    <w:rsid w:val="006029AB"/>
    <w:rsid w:val="00615D50"/>
    <w:rsid w:val="006252BE"/>
    <w:rsid w:val="00637632"/>
    <w:rsid w:val="00641B90"/>
    <w:rsid w:val="0064612E"/>
    <w:rsid w:val="00655BC9"/>
    <w:rsid w:val="006F2622"/>
    <w:rsid w:val="007328CF"/>
    <w:rsid w:val="00740818"/>
    <w:rsid w:val="00741109"/>
    <w:rsid w:val="00741CAD"/>
    <w:rsid w:val="00754220"/>
    <w:rsid w:val="007A0951"/>
    <w:rsid w:val="007B1E1F"/>
    <w:rsid w:val="007C63C3"/>
    <w:rsid w:val="007C70DD"/>
    <w:rsid w:val="007E5241"/>
    <w:rsid w:val="007F43E3"/>
    <w:rsid w:val="00802FD5"/>
    <w:rsid w:val="0082394E"/>
    <w:rsid w:val="00842B64"/>
    <w:rsid w:val="00862D6A"/>
    <w:rsid w:val="008734BC"/>
    <w:rsid w:val="00880361"/>
    <w:rsid w:val="0088779D"/>
    <w:rsid w:val="008A567B"/>
    <w:rsid w:val="008D6A74"/>
    <w:rsid w:val="008E3C93"/>
    <w:rsid w:val="00901AB0"/>
    <w:rsid w:val="009211D2"/>
    <w:rsid w:val="00944C80"/>
    <w:rsid w:val="009452BC"/>
    <w:rsid w:val="0095384C"/>
    <w:rsid w:val="00991F2C"/>
    <w:rsid w:val="00992697"/>
    <w:rsid w:val="009A20F2"/>
    <w:rsid w:val="009B24AF"/>
    <w:rsid w:val="00A051AC"/>
    <w:rsid w:val="00A10A1C"/>
    <w:rsid w:val="00A279E9"/>
    <w:rsid w:val="00A43751"/>
    <w:rsid w:val="00A518C1"/>
    <w:rsid w:val="00A7261B"/>
    <w:rsid w:val="00AA3760"/>
    <w:rsid w:val="00AD53F0"/>
    <w:rsid w:val="00AE399B"/>
    <w:rsid w:val="00B05C5D"/>
    <w:rsid w:val="00B173AB"/>
    <w:rsid w:val="00B17B9B"/>
    <w:rsid w:val="00B33B47"/>
    <w:rsid w:val="00B37917"/>
    <w:rsid w:val="00B47BDF"/>
    <w:rsid w:val="00B8005A"/>
    <w:rsid w:val="00B811C1"/>
    <w:rsid w:val="00B827D5"/>
    <w:rsid w:val="00B922D2"/>
    <w:rsid w:val="00BA3EB4"/>
    <w:rsid w:val="00BF6910"/>
    <w:rsid w:val="00C060DC"/>
    <w:rsid w:val="00C16BD7"/>
    <w:rsid w:val="00C40BEA"/>
    <w:rsid w:val="00C71C2F"/>
    <w:rsid w:val="00C762E1"/>
    <w:rsid w:val="00C77DAB"/>
    <w:rsid w:val="00C8277F"/>
    <w:rsid w:val="00C91E62"/>
    <w:rsid w:val="00CA5E8A"/>
    <w:rsid w:val="00CA61F4"/>
    <w:rsid w:val="00CA73D9"/>
    <w:rsid w:val="00CB6454"/>
    <w:rsid w:val="00CD5075"/>
    <w:rsid w:val="00CF2AE3"/>
    <w:rsid w:val="00D063B8"/>
    <w:rsid w:val="00D13E7C"/>
    <w:rsid w:val="00D317C8"/>
    <w:rsid w:val="00D72B3E"/>
    <w:rsid w:val="00D75794"/>
    <w:rsid w:val="00DB64CE"/>
    <w:rsid w:val="00E17C1E"/>
    <w:rsid w:val="00E81D4D"/>
    <w:rsid w:val="00E86C53"/>
    <w:rsid w:val="00E934AF"/>
    <w:rsid w:val="00EB5BB6"/>
    <w:rsid w:val="00EB7757"/>
    <w:rsid w:val="00ED2B1D"/>
    <w:rsid w:val="00F4570F"/>
    <w:rsid w:val="00F57D83"/>
    <w:rsid w:val="00F71AD0"/>
    <w:rsid w:val="00F738D1"/>
    <w:rsid w:val="00F753E8"/>
    <w:rsid w:val="00F761D8"/>
    <w:rsid w:val="00FA2E9E"/>
    <w:rsid w:val="00FE04B1"/>
    <w:rsid w:val="00FE7A53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5957C"/>
  <w15:docId w15:val="{684E6952-F1C6-4AFB-BE57-9823A630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818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9782B"/>
    <w:pPr>
      <w:spacing w:before="100" w:beforeAutospacing="1" w:after="100" w:afterAutospacing="1"/>
    </w:pPr>
    <w:rPr>
      <w:lang w:val="tr-TR"/>
    </w:rPr>
  </w:style>
  <w:style w:type="character" w:styleId="Kpr">
    <w:name w:val="Hyperlink"/>
    <w:rsid w:val="0054490E"/>
    <w:rPr>
      <w:color w:val="0000FF"/>
      <w:u w:val="single"/>
    </w:rPr>
  </w:style>
  <w:style w:type="character" w:styleId="AklamaBavurusu">
    <w:name w:val="annotation reference"/>
    <w:rsid w:val="00ED2B1D"/>
    <w:rPr>
      <w:sz w:val="16"/>
      <w:szCs w:val="16"/>
    </w:rPr>
  </w:style>
  <w:style w:type="paragraph" w:styleId="AklamaMetni">
    <w:name w:val="annotation text"/>
    <w:basedOn w:val="Normal"/>
    <w:link w:val="AklamaMetniChar"/>
    <w:rsid w:val="00ED2B1D"/>
    <w:rPr>
      <w:sz w:val="20"/>
      <w:szCs w:val="20"/>
    </w:rPr>
  </w:style>
  <w:style w:type="character" w:customStyle="1" w:styleId="AklamaMetniChar">
    <w:name w:val="Açıklama Metni Char"/>
    <w:link w:val="AklamaMetni"/>
    <w:rsid w:val="00ED2B1D"/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ED2B1D"/>
    <w:rPr>
      <w:b/>
      <w:bCs/>
    </w:rPr>
  </w:style>
  <w:style w:type="character" w:customStyle="1" w:styleId="AklamaKonusuChar">
    <w:name w:val="Açıklama Konusu Char"/>
    <w:link w:val="AklamaKonusu"/>
    <w:rsid w:val="00ED2B1D"/>
    <w:rPr>
      <w:b/>
      <w:bCs/>
      <w:lang w:val="en-US"/>
    </w:rPr>
  </w:style>
  <w:style w:type="paragraph" w:styleId="BalonMetni">
    <w:name w:val="Balloon Text"/>
    <w:basedOn w:val="Normal"/>
    <w:link w:val="BalonMetniChar"/>
    <w:rsid w:val="00ED2B1D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D2B1D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rsid w:val="0063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8D6A74"/>
    <w:rPr>
      <w:color w:val="808080"/>
    </w:rPr>
  </w:style>
  <w:style w:type="paragraph" w:styleId="ListeParagraf">
    <w:name w:val="List Paragraph"/>
    <w:basedOn w:val="Normal"/>
    <w:uiPriority w:val="34"/>
    <w:qFormat/>
    <w:rsid w:val="006029AB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033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ternatifpoliti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886DB4-2CC8-48FD-82F5-277AEA0F6E5D}"/>
      </w:docPartPr>
      <w:docPartBody>
        <w:p w:rsidR="00D56E50" w:rsidRDefault="006C2A5A">
          <w:r w:rsidRPr="004D52D3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5A"/>
    <w:rsid w:val="00470EA1"/>
    <w:rsid w:val="006C2A5A"/>
    <w:rsid w:val="00A02011"/>
    <w:rsid w:val="00D56E50"/>
    <w:rsid w:val="00F5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C2A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6DDA-B97F-4E57-A5BF-A828DE4E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1978</Characters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Copyright Transfer Form</vt:lpstr>
    </vt:vector>
  </TitlesOfParts>
  <Company/>
  <LinksUpToDate>false</LinksUpToDate>
  <CharactersWithSpaces>2321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mailto:alternatifpolitika@gmail.com</vt:lpwstr>
      </vt:variant>
      <vt:variant>
        <vt:lpwstr/>
      </vt:variant>
      <vt:variant>
        <vt:i4>3407877</vt:i4>
      </vt:variant>
      <vt:variant>
        <vt:i4>0</vt:i4>
      </vt:variant>
      <vt:variant>
        <vt:i4>0</vt:i4>
      </vt:variant>
      <vt:variant>
        <vt:i4>5</vt:i4>
      </vt:variant>
      <vt:variant>
        <vt:lpwstr>mailto:editor@alternatifpolitika.com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Form</dc:title>
  <dc:creator>Alternatif Politika Dergisi</dc:creator>
  <cp:lastPrinted>2004-07-06T08:12:00Z</cp:lastPrinted>
  <dcterms:created xsi:type="dcterms:W3CDTF">2017-07-07T12:11:00Z</dcterms:created>
  <dcterms:modified xsi:type="dcterms:W3CDTF">2024-12-13T22:06:00Z</dcterms:modified>
</cp:coreProperties>
</file>