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CDAD5" w14:textId="237DA6B4" w:rsidR="00BC3A4F" w:rsidRPr="00A8598B" w:rsidRDefault="00384C1E" w:rsidP="006D4FC4">
      <w:pPr>
        <w:pStyle w:val="MainTitle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Makale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Adı</w:t>
      </w:r>
      <w:proofErr w:type="spellEnd"/>
      <w:r>
        <w:rPr>
          <w:i/>
          <w:iCs/>
          <w:sz w:val="28"/>
          <w:szCs w:val="28"/>
        </w:rPr>
        <w:t xml:space="preserve"> / Article Name</w:t>
      </w:r>
    </w:p>
    <w:p w14:paraId="1FBC575D" w14:textId="3B887F21" w:rsidR="00DD340C" w:rsidRPr="00DD340C" w:rsidRDefault="00384C1E" w:rsidP="00A9033F">
      <w:pPr>
        <w:pStyle w:val="MainTitle"/>
        <w:rPr>
          <w:szCs w:val="24"/>
        </w:rPr>
      </w:pPr>
      <w:proofErr w:type="spellStart"/>
      <w:r>
        <w:rPr>
          <w:szCs w:val="24"/>
        </w:rPr>
        <w:t>Yazar</w:t>
      </w:r>
      <w:proofErr w:type="spellEnd"/>
      <w:r>
        <w:rPr>
          <w:szCs w:val="24"/>
        </w:rPr>
        <w:t xml:space="preserve"> 1/Author 1 </w:t>
      </w:r>
      <w:r w:rsidR="00DD340C" w:rsidRPr="00DD340C">
        <w:rPr>
          <w:szCs w:val="24"/>
        </w:rPr>
        <w:t>¹*</w:t>
      </w:r>
    </w:p>
    <w:p w14:paraId="4C3BD208" w14:textId="23B489FB" w:rsidR="00DD340C" w:rsidRDefault="00DD340C" w:rsidP="00A9033F">
      <w:pPr>
        <w:pStyle w:val="MainTitle"/>
        <w:rPr>
          <w:szCs w:val="24"/>
        </w:rPr>
      </w:pPr>
      <w:r w:rsidRPr="00DD340C">
        <w:rPr>
          <w:szCs w:val="24"/>
        </w:rPr>
        <w:t>¹Bingöl University, Vocational School of Technical Sciences</w:t>
      </w:r>
      <w:r w:rsidR="00820ED7">
        <w:rPr>
          <w:szCs w:val="24"/>
        </w:rPr>
        <w:t xml:space="preserve">, </w:t>
      </w:r>
      <w:r w:rsidR="00A9033F">
        <w:rPr>
          <w:szCs w:val="24"/>
        </w:rPr>
        <w:t xml:space="preserve">Landscape and Ornamental Plants </w:t>
      </w:r>
      <w:r w:rsidR="00A9033F" w:rsidRPr="00A9033F">
        <w:rPr>
          <w:szCs w:val="24"/>
        </w:rPr>
        <w:t>Growing</w:t>
      </w:r>
      <w:r w:rsidR="00A9033F">
        <w:rPr>
          <w:szCs w:val="24"/>
        </w:rPr>
        <w:t xml:space="preserve">, </w:t>
      </w:r>
      <w:proofErr w:type="spellStart"/>
      <w:r w:rsidR="00820ED7">
        <w:rPr>
          <w:szCs w:val="24"/>
        </w:rPr>
        <w:t>Bingöl</w:t>
      </w:r>
      <w:proofErr w:type="spellEnd"/>
      <w:r w:rsidR="00552C5C">
        <w:rPr>
          <w:szCs w:val="24"/>
        </w:rPr>
        <w:t xml:space="preserve">, </w:t>
      </w:r>
      <w:proofErr w:type="spellStart"/>
      <w:r w:rsidR="00552C5C">
        <w:rPr>
          <w:szCs w:val="24"/>
        </w:rPr>
        <w:t>Türkiye</w:t>
      </w:r>
      <w:proofErr w:type="spellEnd"/>
      <w:r w:rsidR="00552C5C">
        <w:rPr>
          <w:szCs w:val="24"/>
        </w:rPr>
        <w:t>.</w:t>
      </w:r>
    </w:p>
    <w:p w14:paraId="10E750B8" w14:textId="472F741F" w:rsidR="00A8598B" w:rsidRPr="00DD340C" w:rsidRDefault="00A8598B" w:rsidP="00A8598B">
      <w:pPr>
        <w:pStyle w:val="MainTitle"/>
        <w:rPr>
          <w:szCs w:val="24"/>
        </w:rPr>
      </w:pPr>
      <w:r w:rsidRPr="00DD340C">
        <w:rPr>
          <w:szCs w:val="24"/>
        </w:rPr>
        <w:t xml:space="preserve">¹Bingöl </w:t>
      </w:r>
      <w:proofErr w:type="spellStart"/>
      <w:r>
        <w:rPr>
          <w:szCs w:val="24"/>
        </w:rPr>
        <w:t>Ün</w:t>
      </w:r>
      <w:r w:rsidR="0004098D">
        <w:rPr>
          <w:szCs w:val="24"/>
        </w:rPr>
        <w:t>v</w:t>
      </w:r>
      <w:r>
        <w:rPr>
          <w:szCs w:val="24"/>
        </w:rPr>
        <w:t>iersitesi</w:t>
      </w:r>
      <w:proofErr w:type="spellEnd"/>
      <w:r w:rsidRPr="00DD340C">
        <w:rPr>
          <w:szCs w:val="24"/>
        </w:rPr>
        <w:t xml:space="preserve">, </w:t>
      </w: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proofErr w:type="spellStart"/>
      <w:r w:rsidR="00F73CE9">
        <w:rPr>
          <w:szCs w:val="24"/>
        </w:rPr>
        <w:t>Bi</w:t>
      </w:r>
      <w:r>
        <w:rPr>
          <w:szCs w:val="24"/>
        </w:rPr>
        <w:t>limler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Meslek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Yüksekokulu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Peyzaj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Süs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Bitkileri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Yetiştiriciliği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Bingöl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Türkiye</w:t>
      </w:r>
      <w:proofErr w:type="spellEnd"/>
      <w:r>
        <w:rPr>
          <w:szCs w:val="24"/>
        </w:rPr>
        <w:t>.</w:t>
      </w:r>
    </w:p>
    <w:p w14:paraId="480A262E" w14:textId="78101C72" w:rsidR="00DD340C" w:rsidRDefault="00A9033F" w:rsidP="00DD340C">
      <w:pPr>
        <w:pStyle w:val="MainTitle"/>
        <w:rPr>
          <w:szCs w:val="24"/>
          <w:lang w:val="tr-TR"/>
        </w:rPr>
      </w:pPr>
      <w:r>
        <w:rPr>
          <w:szCs w:val="24"/>
        </w:rPr>
        <w:t>ORCID</w:t>
      </w:r>
      <w:proofErr w:type="gramStart"/>
      <w:r>
        <w:rPr>
          <w:szCs w:val="24"/>
        </w:rPr>
        <w:t>:</w:t>
      </w:r>
      <w:r w:rsidR="00DD340C" w:rsidRPr="00DD340C">
        <w:rPr>
          <w:szCs w:val="24"/>
          <w:lang w:val="tr-TR"/>
        </w:rPr>
        <w:t>0000</w:t>
      </w:r>
      <w:proofErr w:type="gramEnd"/>
      <w:r w:rsidR="00DD340C" w:rsidRPr="00DD340C">
        <w:rPr>
          <w:szCs w:val="24"/>
          <w:lang w:val="tr-TR"/>
        </w:rPr>
        <w:t>-000</w:t>
      </w:r>
      <w:r w:rsidR="00384C1E">
        <w:rPr>
          <w:szCs w:val="24"/>
          <w:lang w:val="tr-TR"/>
        </w:rPr>
        <w:t>0</w:t>
      </w:r>
      <w:r w:rsidR="00DD340C" w:rsidRPr="00DD340C">
        <w:rPr>
          <w:szCs w:val="24"/>
          <w:lang w:val="tr-TR"/>
        </w:rPr>
        <w:t>-</w:t>
      </w:r>
      <w:r w:rsidR="00384C1E">
        <w:rPr>
          <w:szCs w:val="24"/>
          <w:lang w:val="tr-TR"/>
        </w:rPr>
        <w:t>0000</w:t>
      </w:r>
      <w:r w:rsidR="00DD340C" w:rsidRPr="00DD340C">
        <w:rPr>
          <w:szCs w:val="24"/>
          <w:lang w:val="tr-TR"/>
        </w:rPr>
        <w:t>-</w:t>
      </w:r>
      <w:r w:rsidR="00384C1E">
        <w:rPr>
          <w:szCs w:val="24"/>
          <w:lang w:val="tr-TR"/>
        </w:rPr>
        <w:t>0000</w:t>
      </w:r>
      <w:r w:rsidR="00DD340C" w:rsidRPr="00DD340C">
        <w:rPr>
          <w:szCs w:val="24"/>
          <w:lang w:val="tr-TR"/>
        </w:rPr>
        <w:t xml:space="preserve">, </w:t>
      </w:r>
      <w:r>
        <w:rPr>
          <w:szCs w:val="24"/>
          <w:lang w:val="tr-TR"/>
        </w:rPr>
        <w:t xml:space="preserve">E-mail: </w:t>
      </w:r>
      <w:r w:rsidR="00384C1E" w:rsidRPr="00221B29">
        <w:rPr>
          <w:szCs w:val="24"/>
          <w:lang w:val="tr-TR"/>
        </w:rPr>
        <w:t>abcde@bingol.edu.tr</w:t>
      </w:r>
    </w:p>
    <w:p w14:paraId="3F3B5CB4" w14:textId="3657A3AA" w:rsidR="00A9033F" w:rsidRDefault="00384C1E" w:rsidP="00DD340C">
      <w:pPr>
        <w:pStyle w:val="MainTitle"/>
        <w:rPr>
          <w:szCs w:val="24"/>
        </w:rPr>
      </w:pPr>
      <w:proofErr w:type="spellStart"/>
      <w:r>
        <w:rPr>
          <w:szCs w:val="24"/>
        </w:rPr>
        <w:t>Yazar</w:t>
      </w:r>
      <w:proofErr w:type="spellEnd"/>
      <w:r>
        <w:rPr>
          <w:szCs w:val="24"/>
        </w:rPr>
        <w:t xml:space="preserve"> 2/Author 2 </w:t>
      </w:r>
      <w:r w:rsidR="00A9033F" w:rsidRPr="00DD340C">
        <w:rPr>
          <w:szCs w:val="24"/>
        </w:rPr>
        <w:t>²</w:t>
      </w:r>
    </w:p>
    <w:p w14:paraId="026C4D5B" w14:textId="13C8EC8C" w:rsidR="00A9033F" w:rsidRDefault="00A9033F" w:rsidP="00A9033F">
      <w:pPr>
        <w:pStyle w:val="MainTitle"/>
        <w:rPr>
          <w:szCs w:val="24"/>
        </w:rPr>
      </w:pPr>
      <w:r w:rsidRPr="00DD340C">
        <w:rPr>
          <w:szCs w:val="24"/>
        </w:rPr>
        <w:t>²Bingöl University, Vocational School of Technical Sciences</w:t>
      </w:r>
      <w:r>
        <w:rPr>
          <w:szCs w:val="24"/>
        </w:rPr>
        <w:t xml:space="preserve">, Interior Design, </w:t>
      </w:r>
      <w:proofErr w:type="spellStart"/>
      <w:r>
        <w:rPr>
          <w:szCs w:val="24"/>
        </w:rPr>
        <w:t>Bingöl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Türkiye</w:t>
      </w:r>
      <w:proofErr w:type="spellEnd"/>
      <w:r>
        <w:rPr>
          <w:szCs w:val="24"/>
        </w:rPr>
        <w:t>.</w:t>
      </w:r>
    </w:p>
    <w:p w14:paraId="14AD9A39" w14:textId="0286B6E3" w:rsidR="00A8598B" w:rsidRPr="00A8598B" w:rsidRDefault="00A8598B" w:rsidP="00A9033F">
      <w:pPr>
        <w:pStyle w:val="MainTitle"/>
        <w:rPr>
          <w:b w:val="0"/>
          <w:bCs/>
          <w:szCs w:val="24"/>
        </w:rPr>
      </w:pPr>
      <w:proofErr w:type="spellStart"/>
      <w:r w:rsidRPr="00DD340C">
        <w:rPr>
          <w:szCs w:val="24"/>
        </w:rPr>
        <w:t>Bingöl</w:t>
      </w:r>
      <w:proofErr w:type="spellEnd"/>
      <w:r w:rsidRPr="00DD340C">
        <w:rPr>
          <w:szCs w:val="24"/>
        </w:rPr>
        <w:t xml:space="preserve"> </w:t>
      </w:r>
      <w:proofErr w:type="spellStart"/>
      <w:r>
        <w:rPr>
          <w:szCs w:val="24"/>
        </w:rPr>
        <w:t>Üni</w:t>
      </w:r>
      <w:r w:rsidR="0004098D">
        <w:rPr>
          <w:szCs w:val="24"/>
        </w:rPr>
        <w:t>v</w:t>
      </w:r>
      <w:r>
        <w:rPr>
          <w:szCs w:val="24"/>
        </w:rPr>
        <w:t>ersitesi</w:t>
      </w:r>
      <w:proofErr w:type="spellEnd"/>
      <w:r w:rsidRPr="00DD340C">
        <w:rPr>
          <w:szCs w:val="24"/>
        </w:rPr>
        <w:t xml:space="preserve">, </w:t>
      </w: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proofErr w:type="spellStart"/>
      <w:r w:rsidR="00F73CE9">
        <w:rPr>
          <w:szCs w:val="24"/>
        </w:rPr>
        <w:t>B</w:t>
      </w:r>
      <w:r>
        <w:rPr>
          <w:szCs w:val="24"/>
        </w:rPr>
        <w:t>ilimler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Meslek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Yüksekokulu</w:t>
      </w:r>
      <w:proofErr w:type="spellEnd"/>
      <w:r>
        <w:rPr>
          <w:szCs w:val="24"/>
        </w:rPr>
        <w:t xml:space="preserve">, </w:t>
      </w:r>
      <w:proofErr w:type="spellStart"/>
      <w:r w:rsidR="00F73CE9">
        <w:rPr>
          <w:szCs w:val="24"/>
        </w:rPr>
        <w:t>İç</w:t>
      </w:r>
      <w:proofErr w:type="spellEnd"/>
      <w:r w:rsidR="00F73CE9">
        <w:rPr>
          <w:szCs w:val="24"/>
        </w:rPr>
        <w:t xml:space="preserve"> </w:t>
      </w:r>
      <w:proofErr w:type="spellStart"/>
      <w:r w:rsidR="00F73CE9">
        <w:rPr>
          <w:szCs w:val="24"/>
        </w:rPr>
        <w:t>Mekan</w:t>
      </w:r>
      <w:proofErr w:type="spellEnd"/>
      <w:r w:rsidR="00F73CE9">
        <w:rPr>
          <w:szCs w:val="24"/>
        </w:rPr>
        <w:t xml:space="preserve"> </w:t>
      </w:r>
      <w:proofErr w:type="spellStart"/>
      <w:r w:rsidR="00F73CE9">
        <w:rPr>
          <w:szCs w:val="24"/>
        </w:rPr>
        <w:t>Tasarımı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Bingöl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Türkiye</w:t>
      </w:r>
      <w:proofErr w:type="spellEnd"/>
      <w:r>
        <w:rPr>
          <w:szCs w:val="24"/>
        </w:rPr>
        <w:t>.</w:t>
      </w:r>
    </w:p>
    <w:p w14:paraId="48679BC3" w14:textId="77D8AF48" w:rsidR="00DD340C" w:rsidRDefault="00384C1E" w:rsidP="00DD340C">
      <w:pPr>
        <w:pStyle w:val="MainTitle"/>
        <w:rPr>
          <w:szCs w:val="24"/>
          <w:lang w:val="tr-TR"/>
        </w:rPr>
      </w:pPr>
      <w:r>
        <w:rPr>
          <w:szCs w:val="24"/>
        </w:rPr>
        <w:t>ORCID</w:t>
      </w:r>
      <w:proofErr w:type="gramStart"/>
      <w:r>
        <w:rPr>
          <w:szCs w:val="24"/>
        </w:rPr>
        <w:t>:</w:t>
      </w:r>
      <w:r w:rsidRPr="00DD340C">
        <w:rPr>
          <w:szCs w:val="24"/>
          <w:lang w:val="tr-TR"/>
        </w:rPr>
        <w:t>0000</w:t>
      </w:r>
      <w:proofErr w:type="gramEnd"/>
      <w:r w:rsidRPr="00DD340C">
        <w:rPr>
          <w:szCs w:val="24"/>
          <w:lang w:val="tr-TR"/>
        </w:rPr>
        <w:t>-000</w:t>
      </w:r>
      <w:r>
        <w:rPr>
          <w:szCs w:val="24"/>
          <w:lang w:val="tr-TR"/>
        </w:rPr>
        <w:t>0</w:t>
      </w:r>
      <w:r w:rsidRPr="00DD340C">
        <w:rPr>
          <w:szCs w:val="24"/>
          <w:lang w:val="tr-TR"/>
        </w:rPr>
        <w:t>-</w:t>
      </w:r>
      <w:r>
        <w:rPr>
          <w:szCs w:val="24"/>
          <w:lang w:val="tr-TR"/>
        </w:rPr>
        <w:t>0000</w:t>
      </w:r>
      <w:r w:rsidRPr="00DD340C">
        <w:rPr>
          <w:szCs w:val="24"/>
          <w:lang w:val="tr-TR"/>
        </w:rPr>
        <w:t>-</w:t>
      </w:r>
      <w:r>
        <w:rPr>
          <w:szCs w:val="24"/>
          <w:lang w:val="tr-TR"/>
        </w:rPr>
        <w:t>0000</w:t>
      </w:r>
      <w:r w:rsidR="00DD340C" w:rsidRPr="00DD340C">
        <w:rPr>
          <w:szCs w:val="24"/>
          <w:lang w:val="tr-TR"/>
        </w:rPr>
        <w:t>,</w:t>
      </w:r>
      <w:r w:rsidR="00A9033F">
        <w:rPr>
          <w:szCs w:val="24"/>
          <w:lang w:val="tr-TR"/>
        </w:rPr>
        <w:t xml:space="preserve"> E-mail: </w:t>
      </w:r>
      <w:r w:rsidR="00DD340C" w:rsidRPr="00DD340C">
        <w:rPr>
          <w:szCs w:val="24"/>
          <w:lang w:val="tr-TR"/>
        </w:rPr>
        <w:t xml:space="preserve"> </w:t>
      </w:r>
      <w:r w:rsidRPr="00221B29">
        <w:rPr>
          <w:szCs w:val="24"/>
          <w:lang w:val="tr-TR"/>
        </w:rPr>
        <w:t>efghi@bingol.edu.tr</w:t>
      </w:r>
    </w:p>
    <w:p w14:paraId="1EB2204B" w14:textId="13A20752" w:rsidR="00A9033F" w:rsidRDefault="001E4D09" w:rsidP="00DD340C">
      <w:pPr>
        <w:pStyle w:val="MainTitle"/>
        <w:rPr>
          <w:szCs w:val="24"/>
        </w:rPr>
      </w:pPr>
      <w:r w:rsidRPr="001E4D09">
        <w:rPr>
          <w:sz w:val="28"/>
          <w:szCs w:val="28"/>
        </w:rPr>
        <w:tab/>
      </w:r>
    </w:p>
    <w:p w14:paraId="49FF954D" w14:textId="77777777" w:rsidR="00384C1E" w:rsidRPr="001E4D09" w:rsidRDefault="00384C1E" w:rsidP="00DD340C">
      <w:pPr>
        <w:pStyle w:val="MainTitle"/>
        <w:rPr>
          <w:szCs w:val="24"/>
          <w:lang w:val="tr-TR"/>
        </w:rPr>
      </w:pPr>
    </w:p>
    <w:p w14:paraId="339D1D3C" w14:textId="177ACA2D" w:rsidR="00612B3B" w:rsidRDefault="000375DE" w:rsidP="00612B3B">
      <w:pPr>
        <w:pStyle w:val="MainTitle"/>
        <w:jc w:val="left"/>
        <w:rPr>
          <w:b w:val="0"/>
          <w:bCs/>
          <w:szCs w:val="24"/>
        </w:rPr>
      </w:pPr>
      <w:r>
        <w:rPr>
          <w:szCs w:val="24"/>
        </w:rPr>
        <w:t>*</w:t>
      </w:r>
      <w:proofErr w:type="spellStart"/>
      <w:r w:rsidR="0076092E">
        <w:rPr>
          <w:szCs w:val="24"/>
        </w:rPr>
        <w:t>Sorumlu</w:t>
      </w:r>
      <w:proofErr w:type="spellEnd"/>
      <w:r w:rsidR="0076092E">
        <w:rPr>
          <w:szCs w:val="24"/>
        </w:rPr>
        <w:t xml:space="preserve"> </w:t>
      </w:r>
      <w:proofErr w:type="spellStart"/>
      <w:r w:rsidR="0076092E">
        <w:rPr>
          <w:szCs w:val="24"/>
        </w:rPr>
        <w:t>Yazar</w:t>
      </w:r>
      <w:proofErr w:type="spellEnd"/>
      <w:r w:rsidR="0076092E">
        <w:rPr>
          <w:szCs w:val="24"/>
        </w:rPr>
        <w:t xml:space="preserve"> / </w:t>
      </w:r>
      <w:r w:rsidR="00612B3B">
        <w:rPr>
          <w:szCs w:val="24"/>
        </w:rPr>
        <w:t>R</w:t>
      </w:r>
      <w:r w:rsidR="00612B3B" w:rsidRPr="00612B3B">
        <w:rPr>
          <w:szCs w:val="24"/>
        </w:rPr>
        <w:t>esponsible author</w:t>
      </w:r>
      <w:r w:rsidR="00612B3B">
        <w:rPr>
          <w:szCs w:val="24"/>
        </w:rPr>
        <w:t xml:space="preserve">: </w:t>
      </w:r>
      <w:proofErr w:type="spellStart"/>
      <w:r w:rsidR="00384C1E">
        <w:rPr>
          <w:szCs w:val="24"/>
        </w:rPr>
        <w:t>Yazar</w:t>
      </w:r>
      <w:proofErr w:type="spellEnd"/>
      <w:r w:rsidR="00384C1E">
        <w:rPr>
          <w:szCs w:val="24"/>
        </w:rPr>
        <w:t xml:space="preserve"> 1/Author 1</w:t>
      </w:r>
    </w:p>
    <w:p w14:paraId="282BEC12" w14:textId="583BB6F9" w:rsidR="00627CBD" w:rsidRDefault="00627CBD" w:rsidP="00612B3B">
      <w:pPr>
        <w:pStyle w:val="MainTitle"/>
        <w:jc w:val="left"/>
        <w:rPr>
          <w:b w:val="0"/>
          <w:bCs/>
          <w:szCs w:val="24"/>
        </w:rPr>
      </w:pPr>
      <w:r w:rsidRPr="009633D4">
        <w:rPr>
          <w:szCs w:val="24"/>
        </w:rPr>
        <w:t>Tel:</w:t>
      </w:r>
      <w:r>
        <w:rPr>
          <w:b w:val="0"/>
          <w:bCs/>
          <w:szCs w:val="24"/>
        </w:rPr>
        <w:t xml:space="preserve"> +90 </w:t>
      </w:r>
      <w:r w:rsidR="00384C1E">
        <w:rPr>
          <w:b w:val="0"/>
          <w:bCs/>
          <w:szCs w:val="24"/>
        </w:rPr>
        <w:t>123 456 78 90</w:t>
      </w:r>
    </w:p>
    <w:p w14:paraId="2602DFD1" w14:textId="0DBD2EBA" w:rsidR="0004098D" w:rsidRDefault="0004098D" w:rsidP="00612B3B">
      <w:pPr>
        <w:pStyle w:val="MainTitle"/>
        <w:jc w:val="left"/>
        <w:rPr>
          <w:b w:val="0"/>
          <w:bCs/>
          <w:szCs w:val="24"/>
        </w:rPr>
      </w:pPr>
      <w:proofErr w:type="spellStart"/>
      <w:r w:rsidRPr="009633D4">
        <w:rPr>
          <w:szCs w:val="24"/>
        </w:rPr>
        <w:t>Adress</w:t>
      </w:r>
      <w:proofErr w:type="spellEnd"/>
      <w:r w:rsidRPr="009633D4">
        <w:rPr>
          <w:szCs w:val="24"/>
        </w:rPr>
        <w:t>:</w:t>
      </w:r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Selahattin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Eyyubi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 w:rsidR="008979CA">
        <w:rPr>
          <w:b w:val="0"/>
          <w:bCs/>
          <w:szCs w:val="24"/>
        </w:rPr>
        <w:t>Mah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Bingöl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 w:rsidRPr="0004098D">
        <w:rPr>
          <w:b w:val="0"/>
          <w:bCs/>
          <w:szCs w:val="24"/>
        </w:rPr>
        <w:t>Üniversitesi</w:t>
      </w:r>
      <w:proofErr w:type="spellEnd"/>
      <w:r w:rsidRPr="0004098D">
        <w:rPr>
          <w:b w:val="0"/>
          <w:bCs/>
          <w:szCs w:val="24"/>
        </w:rPr>
        <w:t xml:space="preserve">, </w:t>
      </w:r>
      <w:proofErr w:type="spellStart"/>
      <w:r w:rsidRPr="0004098D">
        <w:rPr>
          <w:b w:val="0"/>
          <w:bCs/>
          <w:szCs w:val="24"/>
        </w:rPr>
        <w:t>Teknik</w:t>
      </w:r>
      <w:proofErr w:type="spellEnd"/>
      <w:r w:rsidRPr="0004098D">
        <w:rPr>
          <w:b w:val="0"/>
          <w:bCs/>
          <w:szCs w:val="24"/>
        </w:rPr>
        <w:t xml:space="preserve"> </w:t>
      </w:r>
      <w:proofErr w:type="spellStart"/>
      <w:r w:rsidRPr="0004098D">
        <w:rPr>
          <w:b w:val="0"/>
          <w:bCs/>
          <w:szCs w:val="24"/>
        </w:rPr>
        <w:t>Bilimler</w:t>
      </w:r>
      <w:proofErr w:type="spellEnd"/>
      <w:r w:rsidRPr="0004098D">
        <w:rPr>
          <w:b w:val="0"/>
          <w:bCs/>
          <w:szCs w:val="24"/>
        </w:rPr>
        <w:t xml:space="preserve"> </w:t>
      </w:r>
      <w:proofErr w:type="spellStart"/>
      <w:r w:rsidRPr="0004098D">
        <w:rPr>
          <w:b w:val="0"/>
          <w:bCs/>
          <w:szCs w:val="24"/>
        </w:rPr>
        <w:t>Meslek</w:t>
      </w:r>
      <w:proofErr w:type="spellEnd"/>
      <w:r w:rsidRPr="0004098D">
        <w:rPr>
          <w:b w:val="0"/>
          <w:bCs/>
          <w:szCs w:val="24"/>
        </w:rPr>
        <w:t xml:space="preserve"> </w:t>
      </w:r>
      <w:proofErr w:type="spellStart"/>
      <w:r w:rsidRPr="0004098D">
        <w:rPr>
          <w:b w:val="0"/>
          <w:bCs/>
          <w:szCs w:val="24"/>
        </w:rPr>
        <w:t>Yüksekokulu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Oda</w:t>
      </w:r>
      <w:proofErr w:type="spellEnd"/>
      <w:r>
        <w:rPr>
          <w:b w:val="0"/>
          <w:bCs/>
          <w:szCs w:val="24"/>
        </w:rPr>
        <w:t xml:space="preserve">: </w:t>
      </w:r>
      <w:r w:rsidR="003F37B9">
        <w:rPr>
          <w:b w:val="0"/>
          <w:bCs/>
          <w:szCs w:val="24"/>
        </w:rPr>
        <w:t>XXX</w:t>
      </w:r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Merkez</w:t>
      </w:r>
      <w:proofErr w:type="spellEnd"/>
      <w:r>
        <w:rPr>
          <w:b w:val="0"/>
          <w:bCs/>
          <w:szCs w:val="24"/>
        </w:rPr>
        <w:t>/</w:t>
      </w:r>
      <w:proofErr w:type="spellStart"/>
      <w:r>
        <w:rPr>
          <w:b w:val="0"/>
          <w:bCs/>
          <w:szCs w:val="24"/>
        </w:rPr>
        <w:t>Bingöl</w:t>
      </w:r>
      <w:proofErr w:type="spellEnd"/>
    </w:p>
    <w:p w14:paraId="289D8B2B" w14:textId="1E73FFB8" w:rsidR="0004098D" w:rsidRPr="00DD340C" w:rsidRDefault="0004098D" w:rsidP="00612B3B">
      <w:pPr>
        <w:pStyle w:val="MainTitle"/>
        <w:jc w:val="left"/>
        <w:rPr>
          <w:szCs w:val="24"/>
        </w:rPr>
      </w:pPr>
      <w:r w:rsidRPr="009633D4">
        <w:rPr>
          <w:szCs w:val="24"/>
        </w:rPr>
        <w:t>2</w:t>
      </w:r>
      <w:r w:rsidRPr="009633D4">
        <w:rPr>
          <w:szCs w:val="24"/>
          <w:vertAlign w:val="superscript"/>
        </w:rPr>
        <w:t>nd</w:t>
      </w:r>
      <w:r w:rsidRPr="009633D4">
        <w:rPr>
          <w:szCs w:val="24"/>
        </w:rPr>
        <w:t xml:space="preserve"> E-mail:</w:t>
      </w:r>
      <w:r>
        <w:rPr>
          <w:b w:val="0"/>
          <w:bCs/>
          <w:szCs w:val="24"/>
        </w:rPr>
        <w:t xml:space="preserve"> </w:t>
      </w:r>
      <w:r w:rsidR="003F37B9" w:rsidRPr="00221B29">
        <w:rPr>
          <w:szCs w:val="24"/>
          <w:lang w:val="tr-TR"/>
        </w:rPr>
        <w:t>jklmn@</w:t>
      </w:r>
      <w:r w:rsidR="003F37B9">
        <w:rPr>
          <w:szCs w:val="24"/>
          <w:lang w:val="tr-TR"/>
        </w:rPr>
        <w:t>mail.com</w:t>
      </w:r>
    </w:p>
    <w:p w14:paraId="06BAE8CE" w14:textId="77777777" w:rsidR="00384C1E" w:rsidRDefault="00384C1E" w:rsidP="00991E50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07E2008" w14:textId="53132F67" w:rsidR="00041DC8" w:rsidRPr="00041DC8" w:rsidRDefault="00384C1E" w:rsidP="00991E50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Acknowledgements</w:t>
      </w:r>
      <w:proofErr w:type="spellEnd"/>
      <w:r>
        <w:rPr>
          <w:rFonts w:ascii="Times New Roman" w:hAnsi="Times New Roman" w:cs="Times New Roman"/>
          <w:b/>
          <w:bCs/>
        </w:rPr>
        <w:t xml:space="preserve"> / </w:t>
      </w:r>
      <w:r w:rsidRPr="00384C1E">
        <w:rPr>
          <w:rFonts w:ascii="Times New Roman" w:hAnsi="Times New Roman" w:cs="Times New Roman"/>
          <w:b/>
          <w:bCs/>
        </w:rPr>
        <w:t>Teşekkür Beyanı</w:t>
      </w:r>
    </w:p>
    <w:p w14:paraId="220E7476" w14:textId="77777777" w:rsidR="00384C1E" w:rsidRDefault="00384C1E" w:rsidP="006D4FC4">
      <w:pPr>
        <w:rPr>
          <w:rFonts w:ascii="Times New Roman" w:hAnsi="Times New Roman" w:cs="Times New Roman"/>
        </w:rPr>
      </w:pPr>
    </w:p>
    <w:p w14:paraId="31216527" w14:textId="6DFBA5A9" w:rsidR="00807E1D" w:rsidRPr="006D4FC4" w:rsidRDefault="00384C1E" w:rsidP="006D4FC4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Etik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Beyanı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/ </w:t>
      </w:r>
      <w:r w:rsidR="00807E1D" w:rsidRPr="006D4FC4">
        <w:rPr>
          <w:rFonts w:ascii="Times New Roman" w:hAnsi="Times New Roman" w:cs="Times New Roman"/>
          <w:b/>
          <w:bCs/>
          <w:lang w:val="en-US"/>
        </w:rPr>
        <w:t>Ethical Statement</w:t>
      </w:r>
    </w:p>
    <w:p w14:paraId="2D7FD2C8" w14:textId="77777777" w:rsidR="00384C1E" w:rsidRPr="00384C1E" w:rsidRDefault="00384C1E" w:rsidP="00384C1E">
      <w:pPr>
        <w:jc w:val="both"/>
        <w:rPr>
          <w:rFonts w:ascii="Times New Roman" w:hAnsi="Times New Roman" w:cs="Times New Roman"/>
        </w:rPr>
      </w:pPr>
      <w:r w:rsidRPr="00384C1E">
        <w:rPr>
          <w:rFonts w:ascii="Times New Roman" w:hAnsi="Times New Roman" w:cs="Times New Roman"/>
        </w:rPr>
        <w:t>Araştırma etik standartlara uygun olarak yapılmıştır.</w:t>
      </w:r>
    </w:p>
    <w:p w14:paraId="172F491E" w14:textId="77777777" w:rsidR="00384C1E" w:rsidRDefault="00384C1E" w:rsidP="00384C1E">
      <w:pPr>
        <w:jc w:val="both"/>
        <w:rPr>
          <w:rFonts w:ascii="Times New Roman" w:hAnsi="Times New Roman" w:cs="Times New Roman"/>
        </w:rPr>
      </w:pPr>
      <w:proofErr w:type="spellStart"/>
      <w:r w:rsidRPr="00384C1E">
        <w:rPr>
          <w:rFonts w:ascii="Times New Roman" w:hAnsi="Times New Roman" w:cs="Times New Roman"/>
        </w:rPr>
        <w:t>All</w:t>
      </w:r>
      <w:proofErr w:type="spellEnd"/>
      <w:r w:rsidRPr="00384C1E">
        <w:rPr>
          <w:rFonts w:ascii="Times New Roman" w:hAnsi="Times New Roman" w:cs="Times New Roman"/>
        </w:rPr>
        <w:t xml:space="preserve"> </w:t>
      </w:r>
      <w:proofErr w:type="spellStart"/>
      <w:r w:rsidRPr="00384C1E">
        <w:rPr>
          <w:rFonts w:ascii="Times New Roman" w:hAnsi="Times New Roman" w:cs="Times New Roman"/>
        </w:rPr>
        <w:t>procedures</w:t>
      </w:r>
      <w:proofErr w:type="spellEnd"/>
      <w:r w:rsidRPr="00384C1E">
        <w:rPr>
          <w:rFonts w:ascii="Times New Roman" w:hAnsi="Times New Roman" w:cs="Times New Roman"/>
        </w:rPr>
        <w:t xml:space="preserve"> </w:t>
      </w:r>
      <w:proofErr w:type="spellStart"/>
      <w:r w:rsidRPr="00384C1E">
        <w:rPr>
          <w:rFonts w:ascii="Times New Roman" w:hAnsi="Times New Roman" w:cs="Times New Roman"/>
        </w:rPr>
        <w:t>followed</w:t>
      </w:r>
      <w:proofErr w:type="spellEnd"/>
      <w:r w:rsidRPr="00384C1E">
        <w:rPr>
          <w:rFonts w:ascii="Times New Roman" w:hAnsi="Times New Roman" w:cs="Times New Roman"/>
        </w:rPr>
        <w:t xml:space="preserve"> </w:t>
      </w:r>
      <w:proofErr w:type="spellStart"/>
      <w:r w:rsidRPr="00384C1E">
        <w:rPr>
          <w:rFonts w:ascii="Times New Roman" w:hAnsi="Times New Roman" w:cs="Times New Roman"/>
        </w:rPr>
        <w:t>were</w:t>
      </w:r>
      <w:proofErr w:type="spellEnd"/>
      <w:r w:rsidRPr="00384C1E">
        <w:rPr>
          <w:rFonts w:ascii="Times New Roman" w:hAnsi="Times New Roman" w:cs="Times New Roman"/>
        </w:rPr>
        <w:t xml:space="preserve"> in </w:t>
      </w:r>
      <w:proofErr w:type="spellStart"/>
      <w:r w:rsidRPr="00384C1E">
        <w:rPr>
          <w:rFonts w:ascii="Times New Roman" w:hAnsi="Times New Roman" w:cs="Times New Roman"/>
        </w:rPr>
        <w:t>accordance</w:t>
      </w:r>
      <w:proofErr w:type="spellEnd"/>
      <w:r w:rsidRPr="00384C1E">
        <w:rPr>
          <w:rFonts w:ascii="Times New Roman" w:hAnsi="Times New Roman" w:cs="Times New Roman"/>
        </w:rPr>
        <w:t xml:space="preserve"> </w:t>
      </w:r>
      <w:proofErr w:type="spellStart"/>
      <w:r w:rsidRPr="00384C1E">
        <w:rPr>
          <w:rFonts w:ascii="Times New Roman" w:hAnsi="Times New Roman" w:cs="Times New Roman"/>
        </w:rPr>
        <w:t>with</w:t>
      </w:r>
      <w:proofErr w:type="spellEnd"/>
      <w:r w:rsidRPr="00384C1E">
        <w:rPr>
          <w:rFonts w:ascii="Times New Roman" w:hAnsi="Times New Roman" w:cs="Times New Roman"/>
        </w:rPr>
        <w:t xml:space="preserve"> </w:t>
      </w:r>
      <w:proofErr w:type="spellStart"/>
      <w:r w:rsidRPr="00384C1E">
        <w:rPr>
          <w:rFonts w:ascii="Times New Roman" w:hAnsi="Times New Roman" w:cs="Times New Roman"/>
        </w:rPr>
        <w:t>the</w:t>
      </w:r>
      <w:proofErr w:type="spellEnd"/>
      <w:r w:rsidRPr="00384C1E">
        <w:rPr>
          <w:rFonts w:ascii="Times New Roman" w:hAnsi="Times New Roman" w:cs="Times New Roman"/>
        </w:rPr>
        <w:t xml:space="preserve"> </w:t>
      </w:r>
      <w:proofErr w:type="spellStart"/>
      <w:r w:rsidRPr="00384C1E">
        <w:rPr>
          <w:rFonts w:ascii="Times New Roman" w:hAnsi="Times New Roman" w:cs="Times New Roman"/>
        </w:rPr>
        <w:t>ethical</w:t>
      </w:r>
      <w:proofErr w:type="spellEnd"/>
      <w:r w:rsidRPr="00384C1E">
        <w:rPr>
          <w:rFonts w:ascii="Times New Roman" w:hAnsi="Times New Roman" w:cs="Times New Roman"/>
        </w:rPr>
        <w:t xml:space="preserve"> </w:t>
      </w:r>
      <w:proofErr w:type="spellStart"/>
      <w:r w:rsidRPr="00384C1E">
        <w:rPr>
          <w:rFonts w:ascii="Times New Roman" w:hAnsi="Times New Roman" w:cs="Times New Roman"/>
        </w:rPr>
        <w:t>standards</w:t>
      </w:r>
      <w:proofErr w:type="spellEnd"/>
      <w:r w:rsidRPr="00384C1E">
        <w:rPr>
          <w:rFonts w:ascii="Times New Roman" w:hAnsi="Times New Roman" w:cs="Times New Roman"/>
        </w:rPr>
        <w:t>.</w:t>
      </w:r>
    </w:p>
    <w:p w14:paraId="139A7ABA" w14:textId="77777777" w:rsidR="00384C1E" w:rsidRDefault="00384C1E" w:rsidP="00384C1E">
      <w:pPr>
        <w:jc w:val="both"/>
        <w:rPr>
          <w:rFonts w:ascii="Times New Roman" w:hAnsi="Times New Roman" w:cs="Times New Roman"/>
        </w:rPr>
      </w:pPr>
    </w:p>
    <w:p w14:paraId="01520CF4" w14:textId="0C14C371" w:rsidR="000375DE" w:rsidRPr="000375DE" w:rsidRDefault="00384C1E" w:rsidP="00384C1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Çıkar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Çatışması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/ </w:t>
      </w:r>
      <w:r w:rsidR="000375DE" w:rsidRPr="000375D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Conflict of Interest</w:t>
      </w:r>
    </w:p>
    <w:p w14:paraId="56C18691" w14:textId="77777777" w:rsidR="00384C1E" w:rsidRPr="00384C1E" w:rsidRDefault="00384C1E" w:rsidP="00384C1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Araştırmanın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yürütülmesi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ve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/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veya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makalenin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hazırlanması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hususunda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herhangi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bir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çıkar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çatışması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bulunmamaktadır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p w14:paraId="43C78C09" w14:textId="1469DA6E" w:rsidR="000375DE" w:rsidRPr="000375DE" w:rsidRDefault="00384C1E" w:rsidP="00384C1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There is no conflict of interest for conducting the research and/or for</w:t>
      </w:r>
      <w:r>
        <w:rPr>
          <w:rFonts w:ascii="Times New Roman" w:hAnsi="Times New Roman" w:cs="Times New Roman"/>
          <w:iCs/>
          <w:color w:val="000000" w:themeColor="text1"/>
          <w:lang w:val="en-US"/>
        </w:rPr>
        <w:t xml:space="preserve"> the preparation of the article.</w:t>
      </w:r>
    </w:p>
    <w:p w14:paraId="5954133B" w14:textId="288C85EE" w:rsidR="000375DE" w:rsidRPr="000375DE" w:rsidRDefault="00384C1E" w:rsidP="000375D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proofErr w:type="spellStart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Finansman</w:t>
      </w:r>
      <w:proofErr w:type="spellEnd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Beyanı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/ </w:t>
      </w:r>
      <w:r w:rsidR="000375DE" w:rsidRPr="000375D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Funding Statement</w:t>
      </w:r>
    </w:p>
    <w:p w14:paraId="1EE1FECA" w14:textId="77E3294F" w:rsidR="00384C1E" w:rsidRDefault="00384C1E" w:rsidP="000375D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Bu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çalışmanın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yürütülmesi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için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herhangi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bir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finansman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alınmamıştır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p w14:paraId="09729B33" w14:textId="760244E0" w:rsidR="000375DE" w:rsidRPr="000375DE" w:rsidRDefault="00DF4DCA" w:rsidP="000375D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r w:rsidRPr="00DF4DCA">
        <w:rPr>
          <w:rFonts w:ascii="Times New Roman" w:hAnsi="Times New Roman" w:cs="Times New Roman"/>
          <w:iCs/>
          <w:color w:val="000000" w:themeColor="text1"/>
          <w:lang w:val="en-US"/>
        </w:rPr>
        <w:t>No funding was received for conducting this study</w:t>
      </w:r>
      <w:r w:rsidR="000375DE" w:rsidRPr="000375DE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p w14:paraId="0CB8A210" w14:textId="2AD4E8C9" w:rsidR="000375DE" w:rsidRPr="000375DE" w:rsidRDefault="00384C1E" w:rsidP="000375D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proofErr w:type="spellStart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Yazar</w:t>
      </w:r>
      <w:proofErr w:type="spellEnd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proofErr w:type="spellStart"/>
      <w:proofErr w:type="gramStart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Katkıları</w:t>
      </w:r>
      <w:proofErr w:type="spellEnd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/</w:t>
      </w:r>
      <w:proofErr w:type="gramEnd"/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r w:rsidR="000375DE" w:rsidRPr="000375D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Author Contributions</w:t>
      </w:r>
    </w:p>
    <w:p w14:paraId="70BA69A6" w14:textId="77777777" w:rsidR="00384C1E" w:rsidRDefault="00384C1E" w:rsidP="000375D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lastRenderedPageBreak/>
        <w:t>Yazarlar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eşit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katkıda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bulundu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p w14:paraId="0BB20F26" w14:textId="3A740210" w:rsidR="000375DE" w:rsidRDefault="000375DE" w:rsidP="000375D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r w:rsidRPr="000375DE">
        <w:rPr>
          <w:rFonts w:ascii="Times New Roman" w:hAnsi="Times New Roman" w:cs="Times New Roman"/>
          <w:iCs/>
          <w:color w:val="000000" w:themeColor="text1"/>
          <w:lang w:val="en-US"/>
        </w:rPr>
        <w:t>The authors contributed equally.</w:t>
      </w:r>
    </w:p>
    <w:p w14:paraId="6F3A25B0" w14:textId="76360785" w:rsidR="00712364" w:rsidRPr="00712364" w:rsidRDefault="00384C1E" w:rsidP="000375D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proofErr w:type="spellStart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Veri</w:t>
      </w:r>
      <w:proofErr w:type="spellEnd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Kullanılabilirliği</w:t>
      </w:r>
      <w:proofErr w:type="spellEnd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proofErr w:type="spellStart"/>
      <w:proofErr w:type="gramStart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Beyanı</w:t>
      </w:r>
      <w:proofErr w:type="spellEnd"/>
      <w:r w:rsidRPr="00384C1E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/</w:t>
      </w:r>
      <w:proofErr w:type="gramEnd"/>
      <w: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r w:rsidR="00712364" w:rsidRPr="00712364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Data Availability </w:t>
      </w:r>
      <w:r w:rsidR="00712364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</w:t>
      </w:r>
      <w:r w:rsidR="00712364" w:rsidRPr="00712364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eclaration</w:t>
      </w:r>
    </w:p>
    <w:p w14:paraId="1774E7B5" w14:textId="736D5807" w:rsidR="00384C1E" w:rsidRDefault="00384C1E" w:rsidP="000375D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Yazarlar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,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bu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çalışma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sırasında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oluşturulan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veya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analiz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edilen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tüm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verilerin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bu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makaleye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dahil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edildiğini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doğrulamaktadır</w:t>
      </w:r>
      <w:proofErr w:type="spellEnd"/>
      <w:r w:rsidRPr="00384C1E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p w14:paraId="19D0972D" w14:textId="24AE9738" w:rsidR="00712364" w:rsidRPr="00807E1D" w:rsidRDefault="00712364" w:rsidP="000375DE">
      <w:pPr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r w:rsidRPr="00712364">
        <w:rPr>
          <w:rFonts w:ascii="Times New Roman" w:hAnsi="Times New Roman" w:cs="Times New Roman"/>
          <w:iCs/>
          <w:color w:val="000000" w:themeColor="text1"/>
          <w:lang w:val="en-US"/>
        </w:rPr>
        <w:t>The author</w:t>
      </w:r>
      <w:r>
        <w:rPr>
          <w:rFonts w:ascii="Times New Roman" w:hAnsi="Times New Roman" w:cs="Times New Roman"/>
          <w:iCs/>
          <w:color w:val="000000" w:themeColor="text1"/>
          <w:lang w:val="en-US"/>
        </w:rPr>
        <w:t>s</w:t>
      </w:r>
      <w:r w:rsidRPr="00712364">
        <w:rPr>
          <w:rFonts w:ascii="Times New Roman" w:hAnsi="Times New Roman" w:cs="Times New Roman"/>
          <w:iCs/>
          <w:color w:val="000000" w:themeColor="text1"/>
          <w:lang w:val="en-US"/>
        </w:rPr>
        <w:t xml:space="preserve"> confirm that all data generated or </w:t>
      </w:r>
      <w:proofErr w:type="spellStart"/>
      <w:r w:rsidRPr="00712364">
        <w:rPr>
          <w:rFonts w:ascii="Times New Roman" w:hAnsi="Times New Roman" w:cs="Times New Roman"/>
          <w:iCs/>
          <w:color w:val="000000" w:themeColor="text1"/>
          <w:lang w:val="en-US"/>
        </w:rPr>
        <w:t>analysed</w:t>
      </w:r>
      <w:proofErr w:type="spellEnd"/>
      <w:r w:rsidRPr="00712364">
        <w:rPr>
          <w:rFonts w:ascii="Times New Roman" w:hAnsi="Times New Roman" w:cs="Times New Roman"/>
          <w:iCs/>
          <w:color w:val="000000" w:themeColor="text1"/>
          <w:lang w:val="en-US"/>
        </w:rPr>
        <w:t xml:space="preserve"> during this study are included in this article</w:t>
      </w:r>
      <w:r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sectPr w:rsidR="00712364" w:rsidRPr="00807E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8023A" w14:textId="77777777" w:rsidR="006C7D22" w:rsidRDefault="006C7D22" w:rsidP="00877E87">
      <w:pPr>
        <w:spacing w:after="0" w:line="240" w:lineRule="auto"/>
      </w:pPr>
      <w:r>
        <w:separator/>
      </w:r>
    </w:p>
  </w:endnote>
  <w:endnote w:type="continuationSeparator" w:id="0">
    <w:p w14:paraId="15B79EE0" w14:textId="77777777" w:rsidR="006C7D22" w:rsidRDefault="006C7D22" w:rsidP="0087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F7196" w14:textId="77777777" w:rsidR="006C7D22" w:rsidRDefault="006C7D22" w:rsidP="00877E87">
      <w:pPr>
        <w:spacing w:after="0" w:line="240" w:lineRule="auto"/>
      </w:pPr>
      <w:r>
        <w:separator/>
      </w:r>
    </w:p>
  </w:footnote>
  <w:footnote w:type="continuationSeparator" w:id="0">
    <w:p w14:paraId="2B6D27DC" w14:textId="77777777" w:rsidR="006C7D22" w:rsidRDefault="006C7D22" w:rsidP="0087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80" w:firstRow="0" w:lastRow="0" w:firstColumn="1" w:lastColumn="0" w:noHBand="0" w:noVBand="1"/>
    </w:tblPr>
    <w:tblGrid>
      <w:gridCol w:w="2408"/>
      <w:gridCol w:w="6664"/>
    </w:tblGrid>
    <w:tr w:rsidR="00877E87" w:rsidRPr="00416E65" w14:paraId="56B828C4" w14:textId="77777777" w:rsidTr="004661FA">
      <w:trPr>
        <w:cantSplit/>
        <w:trHeight w:val="421"/>
        <w:jc w:val="center"/>
      </w:trPr>
      <w:tc>
        <w:tcPr>
          <w:tcW w:w="1327" w:type="pct"/>
          <w:vMerge w:val="restart"/>
          <w:vAlign w:val="center"/>
        </w:tcPr>
        <w:p w14:paraId="3A58DF73" w14:textId="5F6F5A7C" w:rsidR="00877E87" w:rsidRPr="009107DE" w:rsidRDefault="00877E87" w:rsidP="00877E8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eastAsia="Calibri" w:cs="Calibri"/>
              <w:szCs w:val="24"/>
            </w:rPr>
          </w:pPr>
          <w:r>
            <w:rPr>
              <w:rFonts w:eastAsia="Calibri" w:cs="Calibri"/>
              <w:noProof/>
              <w:szCs w:val="24"/>
              <w:lang w:eastAsia="tr-TR"/>
            </w:rPr>
            <w:drawing>
              <wp:inline distT="0" distB="0" distL="0" distR="0" wp14:anchorId="4EEECDC5" wp14:editId="540503CB">
                <wp:extent cx="1457325" cy="762000"/>
                <wp:effectExtent l="0" t="0" r="9525" b="0"/>
                <wp:docPr id="1" name="Resim 1" descr="TEKNİK-MYO-LOGO-TR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KNİK-MYO-LOGO-TR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3" w:type="pct"/>
          <w:vAlign w:val="center"/>
        </w:tcPr>
        <w:p w14:paraId="7E81134B" w14:textId="77777777" w:rsidR="00877E87" w:rsidRPr="00416E65" w:rsidRDefault="00877E87" w:rsidP="00877E8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ind w:left="-108"/>
            <w:jc w:val="center"/>
            <w:rPr>
              <w:rFonts w:eastAsia="Calibri" w:cs="Calibri"/>
              <w:b/>
              <w:i/>
              <w:sz w:val="16"/>
              <w:szCs w:val="16"/>
            </w:rPr>
          </w:pPr>
          <w:r w:rsidRPr="00416E65">
            <w:rPr>
              <w:rFonts w:eastAsia="Calibri" w:cs="Calibri"/>
              <w:b/>
              <w:i/>
              <w:sz w:val="20"/>
              <w:szCs w:val="20"/>
            </w:rPr>
            <w:t>Bingöl Üniversitesi Teknik Bilimler Dergisi</w:t>
          </w:r>
          <w:r w:rsidRPr="00416E65">
            <w:rPr>
              <w:rFonts w:eastAsia="Calibri" w:cs="Calibri"/>
              <w:b/>
              <w:i/>
              <w:sz w:val="20"/>
              <w:szCs w:val="20"/>
            </w:rPr>
            <w:br/>
          </w:r>
          <w:proofErr w:type="spellStart"/>
          <w:r w:rsidRPr="00416E65">
            <w:rPr>
              <w:rFonts w:eastAsia="Calibri" w:cs="Calibri"/>
              <w:b/>
              <w:i/>
              <w:sz w:val="16"/>
              <w:szCs w:val="16"/>
            </w:rPr>
            <w:t>Bingol</w:t>
          </w:r>
          <w:proofErr w:type="spellEnd"/>
          <w:r w:rsidRPr="00416E65">
            <w:rPr>
              <w:rFonts w:eastAsia="Calibri" w:cs="Calibri"/>
              <w:b/>
              <w:i/>
              <w:sz w:val="16"/>
              <w:szCs w:val="16"/>
            </w:rPr>
            <w:t xml:space="preserve"> </w:t>
          </w:r>
          <w:proofErr w:type="spellStart"/>
          <w:r w:rsidRPr="00416E65">
            <w:rPr>
              <w:rFonts w:eastAsia="Calibri" w:cs="Calibri"/>
              <w:b/>
              <w:i/>
              <w:sz w:val="16"/>
              <w:szCs w:val="16"/>
            </w:rPr>
            <w:t>University</w:t>
          </w:r>
          <w:proofErr w:type="spellEnd"/>
          <w:r w:rsidRPr="00416E65">
            <w:rPr>
              <w:rFonts w:eastAsia="Calibri" w:cs="Calibri"/>
              <w:b/>
              <w:i/>
              <w:sz w:val="16"/>
              <w:szCs w:val="16"/>
            </w:rPr>
            <w:t xml:space="preserve"> </w:t>
          </w:r>
          <w:proofErr w:type="spellStart"/>
          <w:r w:rsidRPr="00416E65">
            <w:rPr>
              <w:rFonts w:eastAsia="Calibri" w:cs="Calibri"/>
              <w:b/>
              <w:i/>
              <w:sz w:val="16"/>
              <w:szCs w:val="16"/>
            </w:rPr>
            <w:t>Journal</w:t>
          </w:r>
          <w:proofErr w:type="spellEnd"/>
          <w:r w:rsidRPr="00416E65">
            <w:rPr>
              <w:rFonts w:eastAsia="Calibri" w:cs="Calibri"/>
              <w:b/>
              <w:i/>
              <w:sz w:val="16"/>
              <w:szCs w:val="16"/>
            </w:rPr>
            <w:t xml:space="preserve"> of Technical </w:t>
          </w:r>
          <w:proofErr w:type="spellStart"/>
          <w:r w:rsidRPr="00416E65">
            <w:rPr>
              <w:rFonts w:eastAsia="Calibri" w:cs="Calibri"/>
              <w:b/>
              <w:i/>
              <w:sz w:val="16"/>
              <w:szCs w:val="16"/>
            </w:rPr>
            <w:t>Science</w:t>
          </w:r>
          <w:proofErr w:type="spellEnd"/>
        </w:p>
        <w:p w14:paraId="38CE2041" w14:textId="77777777" w:rsidR="00877E87" w:rsidRPr="00416E65" w:rsidRDefault="00877E87" w:rsidP="00877E8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ind w:left="-108"/>
            <w:jc w:val="center"/>
            <w:rPr>
              <w:rFonts w:eastAsia="Calibri" w:cs="Calibri"/>
              <w:b/>
              <w:i/>
              <w:sz w:val="16"/>
              <w:szCs w:val="16"/>
            </w:rPr>
          </w:pPr>
          <w:proofErr w:type="gramStart"/>
          <w:r w:rsidRPr="00416E65">
            <w:rPr>
              <w:rFonts w:eastAsia="Calibri" w:cs="Calibri"/>
              <w:b/>
              <w:i/>
              <w:sz w:val="16"/>
              <w:szCs w:val="16"/>
            </w:rPr>
            <w:t>e</w:t>
          </w:r>
          <w:proofErr w:type="gramEnd"/>
          <w:r w:rsidRPr="00416E65">
            <w:rPr>
              <w:rFonts w:eastAsia="Calibri" w:cs="Calibri"/>
              <w:b/>
              <w:i/>
              <w:sz w:val="16"/>
              <w:szCs w:val="16"/>
            </w:rPr>
            <w:t>-ISSN: 2757-6884</w:t>
          </w:r>
        </w:p>
      </w:tc>
    </w:tr>
    <w:tr w:rsidR="00877E87" w:rsidRPr="009107DE" w14:paraId="1373ABA0" w14:textId="77777777" w:rsidTr="00877E87">
      <w:trPr>
        <w:cantSplit/>
        <w:trHeight w:val="541"/>
        <w:jc w:val="center"/>
      </w:trPr>
      <w:tc>
        <w:tcPr>
          <w:tcW w:w="1327" w:type="pct"/>
          <w:vMerge/>
          <w:vAlign w:val="center"/>
        </w:tcPr>
        <w:p w14:paraId="7200C828" w14:textId="77777777" w:rsidR="00877E87" w:rsidRPr="009107DE" w:rsidRDefault="00877E87" w:rsidP="00877E8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eastAsia="Calibri" w:cs="Calibri"/>
              <w:noProof/>
              <w:szCs w:val="24"/>
            </w:rPr>
          </w:pPr>
        </w:p>
      </w:tc>
      <w:tc>
        <w:tcPr>
          <w:tcW w:w="3673" w:type="pct"/>
          <w:vAlign w:val="center"/>
        </w:tcPr>
        <w:p w14:paraId="00673BF4" w14:textId="0A67C34B" w:rsidR="00877E87" w:rsidRPr="00877E87" w:rsidRDefault="00877E87" w:rsidP="00877E87">
          <w:pPr>
            <w:widowControl w:val="0"/>
            <w:autoSpaceDE w:val="0"/>
            <w:autoSpaceDN w:val="0"/>
            <w:adjustRightInd w:val="0"/>
            <w:ind w:right="-109"/>
            <w:jc w:val="center"/>
            <w:rPr>
              <w:rFonts w:eastAsia="Calibri" w:cs="Calibri"/>
              <w:b/>
              <w:i/>
              <w:sz w:val="28"/>
              <w:szCs w:val="16"/>
            </w:rPr>
          </w:pPr>
          <w:r w:rsidRPr="00877E87">
            <w:rPr>
              <w:rFonts w:eastAsia="Calibri" w:cs="Calibri"/>
              <w:b/>
              <w:i/>
              <w:sz w:val="28"/>
              <w:szCs w:val="16"/>
            </w:rPr>
            <w:t>BAŞLIK SAYFASI</w:t>
          </w:r>
          <w:r>
            <w:rPr>
              <w:rFonts w:eastAsia="Calibri" w:cs="Calibri"/>
              <w:b/>
              <w:i/>
              <w:sz w:val="28"/>
              <w:szCs w:val="16"/>
            </w:rPr>
            <w:t xml:space="preserve"> / TITLE PAGE</w:t>
          </w:r>
        </w:p>
      </w:tc>
    </w:tr>
  </w:tbl>
  <w:p w14:paraId="25BEBFF6" w14:textId="77777777" w:rsidR="00877E87" w:rsidRDefault="00877E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2D"/>
    <w:rsid w:val="000375DE"/>
    <w:rsid w:val="0004098D"/>
    <w:rsid w:val="00041DC8"/>
    <w:rsid w:val="00060396"/>
    <w:rsid w:val="0008543D"/>
    <w:rsid w:val="001139FA"/>
    <w:rsid w:val="0012255D"/>
    <w:rsid w:val="00130B40"/>
    <w:rsid w:val="001557A7"/>
    <w:rsid w:val="001E4D09"/>
    <w:rsid w:val="00221B29"/>
    <w:rsid w:val="00384C1E"/>
    <w:rsid w:val="003F37B9"/>
    <w:rsid w:val="004345B7"/>
    <w:rsid w:val="00456A2D"/>
    <w:rsid w:val="004A3C15"/>
    <w:rsid w:val="0050513C"/>
    <w:rsid w:val="005337B2"/>
    <w:rsid w:val="00552C5C"/>
    <w:rsid w:val="00612B3B"/>
    <w:rsid w:val="00627CBD"/>
    <w:rsid w:val="00681872"/>
    <w:rsid w:val="006C7D22"/>
    <w:rsid w:val="006D4FC4"/>
    <w:rsid w:val="006F1AD4"/>
    <w:rsid w:val="00712364"/>
    <w:rsid w:val="0076092E"/>
    <w:rsid w:val="00760EA2"/>
    <w:rsid w:val="00807E1D"/>
    <w:rsid w:val="00820ED7"/>
    <w:rsid w:val="00832739"/>
    <w:rsid w:val="00877E87"/>
    <w:rsid w:val="008979CA"/>
    <w:rsid w:val="009633D4"/>
    <w:rsid w:val="0097187E"/>
    <w:rsid w:val="00991E50"/>
    <w:rsid w:val="009B4E67"/>
    <w:rsid w:val="00A8598B"/>
    <w:rsid w:val="00A9033F"/>
    <w:rsid w:val="00B36509"/>
    <w:rsid w:val="00BC3A4F"/>
    <w:rsid w:val="00C123F5"/>
    <w:rsid w:val="00C23240"/>
    <w:rsid w:val="00DD340C"/>
    <w:rsid w:val="00DF4DCA"/>
    <w:rsid w:val="00E36BA1"/>
    <w:rsid w:val="00ED127E"/>
    <w:rsid w:val="00F10715"/>
    <w:rsid w:val="00F73CE9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BBB84"/>
  <w15:chartTrackingRefBased/>
  <w15:docId w15:val="{40EE5B96-1858-495E-8C90-0C6B6A1D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aliases w:val="Title 1"/>
    <w:basedOn w:val="Normal"/>
    <w:next w:val="Normal"/>
    <w:link w:val="Balk1Char"/>
    <w:uiPriority w:val="9"/>
    <w:qFormat/>
    <w:rsid w:val="00807E1D"/>
    <w:pPr>
      <w:keepNext/>
      <w:keepLines/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kern w:val="0"/>
      <w:szCs w:val="32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ainTitle">
    <w:name w:val="Main Title"/>
    <w:basedOn w:val="KonuBal"/>
    <w:qFormat/>
    <w:rsid w:val="00DD340C"/>
    <w:pPr>
      <w:spacing w:before="120" w:after="120"/>
      <w:contextualSpacing w:val="0"/>
      <w:jc w:val="center"/>
    </w:pPr>
    <w:rPr>
      <w:rFonts w:ascii="Times New Roman" w:hAnsi="Times New Roman" w:cs="Times New Roman"/>
      <w:b/>
      <w:sz w:val="24"/>
      <w:lang w:val="en-US" w:eastAsia="tr-TR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DD34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aliases w:val="Title 1 Char"/>
    <w:basedOn w:val="VarsaylanParagrafYazTipi"/>
    <w:link w:val="Balk1"/>
    <w:uiPriority w:val="9"/>
    <w:rsid w:val="00807E1D"/>
    <w:rPr>
      <w:rFonts w:ascii="Times New Roman" w:eastAsiaTheme="majorEastAsia" w:hAnsi="Times New Roman" w:cstheme="majorBidi"/>
      <w:b/>
      <w:kern w:val="0"/>
      <w:szCs w:val="32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612B3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2B3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F37B9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7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7E87"/>
  </w:style>
  <w:style w:type="paragraph" w:styleId="Altbilgi">
    <w:name w:val="footer"/>
    <w:basedOn w:val="Normal"/>
    <w:link w:val="AltbilgiChar"/>
    <w:uiPriority w:val="99"/>
    <w:unhideWhenUsed/>
    <w:rsid w:val="0087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7E87"/>
  </w:style>
  <w:style w:type="table" w:customStyle="1" w:styleId="TabloKlavuzu2">
    <w:name w:val="Tablo Kılavuzu2"/>
    <w:basedOn w:val="NormalTablo"/>
    <w:next w:val="TabloKlavuzu"/>
    <w:uiPriority w:val="39"/>
    <w:rsid w:val="00877E8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77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pektaş</dc:creator>
  <cp:keywords/>
  <dc:description/>
  <cp:lastModifiedBy>Müge YURTCAN</cp:lastModifiedBy>
  <cp:revision>31</cp:revision>
  <dcterms:created xsi:type="dcterms:W3CDTF">2024-10-16T18:27:00Z</dcterms:created>
  <dcterms:modified xsi:type="dcterms:W3CDTF">2024-11-28T16:40:00Z</dcterms:modified>
</cp:coreProperties>
</file>