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2"/>
        <w:gridCol w:w="1926"/>
        <w:gridCol w:w="1698"/>
      </w:tblGrid>
      <w:tr w:rsidR="00FE5BE5" w14:paraId="2564A4E3" w14:textId="77777777">
        <w:tblPrEx>
          <w:tblCellMar>
            <w:top w:w="0" w:type="dxa"/>
            <w:bottom w:w="0" w:type="dxa"/>
          </w:tblCellMar>
        </w:tblPrEx>
        <w:tc>
          <w:tcPr>
            <w:tcW w:w="9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31527" w14:textId="77777777" w:rsidR="00FE5BE5" w:rsidRDefault="00000000">
            <w:pPr>
              <w:pStyle w:val="DergiTabloerik"/>
              <w:jc w:val="center"/>
            </w:pPr>
            <w:r>
              <w:rPr>
                <w:b/>
                <w:bCs/>
              </w:rPr>
              <w:t>Katkı Beyanı Formu</w:t>
            </w:r>
          </w:p>
          <w:p w14:paraId="302F65E4" w14:textId="77777777" w:rsidR="00FE5BE5" w:rsidRDefault="00000000">
            <w:pPr>
              <w:pStyle w:val="DergiTabloerik"/>
              <w:jc w:val="center"/>
            </w:pPr>
            <w:r>
              <w:rPr>
                <w:b/>
                <w:bCs/>
                <w:i/>
                <w:iCs/>
              </w:rPr>
              <w:t xml:space="preserve">Statement of </w:t>
            </w:r>
            <w:proofErr w:type="spellStart"/>
            <w:r>
              <w:rPr>
                <w:b/>
                <w:bCs/>
                <w:i/>
                <w:iCs/>
              </w:rPr>
              <w:t>Contribution</w:t>
            </w:r>
            <w:proofErr w:type="spellEnd"/>
          </w:p>
        </w:tc>
      </w:tr>
      <w:tr w:rsidR="00FE5BE5" w14:paraId="0A114A7A" w14:textId="77777777">
        <w:tblPrEx>
          <w:tblCellMar>
            <w:top w:w="0" w:type="dxa"/>
            <w:bottom w:w="0" w:type="dxa"/>
          </w:tblCellMar>
        </w:tblPrEx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64FC4" w14:textId="77777777" w:rsidR="00FE5BE5" w:rsidRDefault="00000000">
            <w:pPr>
              <w:pStyle w:val="DergiTabloerik"/>
            </w:pPr>
            <w:r>
              <w:rPr>
                <w:b/>
                <w:bCs/>
              </w:rPr>
              <w:t xml:space="preserve">Yazarların Katkıları  </w:t>
            </w:r>
          </w:p>
          <w:p w14:paraId="6FFEC7A0" w14:textId="77777777" w:rsidR="00FE5BE5" w:rsidRDefault="00000000">
            <w:pPr>
              <w:pStyle w:val="DergiTabloerik"/>
            </w:pPr>
            <w:proofErr w:type="spellStart"/>
            <w:r>
              <w:rPr>
                <w:b/>
                <w:bCs/>
                <w:i/>
                <w:iCs/>
              </w:rPr>
              <w:t>Authors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Contributions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D3286" w14:textId="77777777" w:rsidR="00FE5BE5" w:rsidRDefault="00000000">
            <w:pPr>
              <w:pStyle w:val="DergiTabloerik"/>
            </w:pPr>
            <w:r>
              <w:rPr>
                <w:b/>
                <w:bCs/>
              </w:rPr>
              <w:t>Sorumlu Yazar</w:t>
            </w:r>
          </w:p>
          <w:p w14:paraId="72C7F9A5" w14:textId="77777777" w:rsidR="00FE5BE5" w:rsidRDefault="00000000">
            <w:pPr>
              <w:pStyle w:val="DergiTabloerik"/>
              <w:rPr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Corresponding</w:t>
            </w:r>
            <w:proofErr w:type="spellEnd"/>
            <w:r>
              <w:rPr>
                <w:b/>
                <w:bCs/>
                <w:i/>
                <w:iCs/>
              </w:rPr>
              <w:t xml:space="preserve"> Author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12D44" w14:textId="77777777" w:rsidR="00FE5BE5" w:rsidRDefault="00000000">
            <w:pPr>
              <w:pStyle w:val="DergiTabloerik"/>
            </w:pPr>
            <w:r>
              <w:rPr>
                <w:b/>
                <w:bCs/>
              </w:rPr>
              <w:t>İkinci Yazar</w:t>
            </w:r>
          </w:p>
          <w:p w14:paraId="19F29380" w14:textId="77777777" w:rsidR="00FE5BE5" w:rsidRDefault="00000000">
            <w:pPr>
              <w:pStyle w:val="DergiTabloerik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Second Author</w:t>
            </w:r>
          </w:p>
        </w:tc>
      </w:tr>
      <w:tr w:rsidR="00FE5BE5" w14:paraId="1CDD5695" w14:textId="77777777">
        <w:tblPrEx>
          <w:tblCellMar>
            <w:top w:w="0" w:type="dxa"/>
            <w:bottom w:w="0" w:type="dxa"/>
          </w:tblCellMar>
        </w:tblPrEx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2EDE8" w14:textId="77777777" w:rsidR="00FE5BE5" w:rsidRDefault="00000000">
            <w:pPr>
              <w:pStyle w:val="DergiTabloerik"/>
            </w:pPr>
            <w:r>
              <w:t>Çalışmanın Tasarlanması</w:t>
            </w:r>
          </w:p>
          <w:p w14:paraId="724DB0F9" w14:textId="77777777" w:rsidR="00FE5BE5" w:rsidRDefault="00000000">
            <w:pPr>
              <w:pStyle w:val="DergiTabloerik"/>
            </w:pPr>
            <w:proofErr w:type="spellStart"/>
            <w:r>
              <w:rPr>
                <w:i/>
                <w:iCs/>
              </w:rPr>
              <w:t>Conceiving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Study</w:t>
            </w:r>
            <w:proofErr w:type="spellEnd"/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B3C8A" w14:textId="77777777" w:rsidR="00FE5BE5" w:rsidRDefault="00000000">
            <w:pPr>
              <w:pStyle w:val="DergiTabloerik"/>
              <w:jc w:val="center"/>
              <w:rPr>
                <w:b/>
                <w:bCs/>
                <w:color w:val="C9211E"/>
                <w:sz w:val="20"/>
              </w:rPr>
            </w:pPr>
            <w:r>
              <w:rPr>
                <w:b/>
                <w:bCs/>
                <w:color w:val="C9211E"/>
                <w:sz w:val="20"/>
              </w:rPr>
              <w:t>%70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9E4C2E" w14:textId="77777777" w:rsidR="00FE5BE5" w:rsidRDefault="00000000">
            <w:pPr>
              <w:pStyle w:val="DergiTabloerik"/>
              <w:jc w:val="center"/>
              <w:rPr>
                <w:b/>
                <w:bCs/>
                <w:color w:val="C9211E"/>
                <w:sz w:val="20"/>
              </w:rPr>
            </w:pPr>
            <w:r>
              <w:rPr>
                <w:b/>
                <w:bCs/>
                <w:color w:val="C9211E"/>
                <w:sz w:val="20"/>
              </w:rPr>
              <w:t>%30</w:t>
            </w:r>
          </w:p>
        </w:tc>
      </w:tr>
      <w:tr w:rsidR="00FE5BE5" w14:paraId="00727B81" w14:textId="77777777">
        <w:tblPrEx>
          <w:tblCellMar>
            <w:top w:w="0" w:type="dxa"/>
            <w:bottom w:w="0" w:type="dxa"/>
          </w:tblCellMar>
        </w:tblPrEx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F4BBF" w14:textId="77777777" w:rsidR="00FE5BE5" w:rsidRDefault="00000000">
            <w:pPr>
              <w:pStyle w:val="DergiTabloerik"/>
            </w:pPr>
            <w:r>
              <w:t>Veri toplanması</w:t>
            </w:r>
          </w:p>
          <w:p w14:paraId="6719D260" w14:textId="77777777" w:rsidR="00FE5BE5" w:rsidRDefault="00000000">
            <w:pPr>
              <w:pStyle w:val="DergiTabloerik"/>
            </w:pPr>
            <w:proofErr w:type="gramStart"/>
            <w:r>
              <w:rPr>
                <w:i/>
                <w:iCs/>
              </w:rPr>
              <w:t>Data</w:t>
            </w:r>
            <w:proofErr w:type="gram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collection</w:t>
            </w:r>
            <w:proofErr w:type="spellEnd"/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A88D9B" w14:textId="77777777" w:rsidR="00FE5BE5" w:rsidRDefault="00000000">
            <w:pPr>
              <w:pStyle w:val="DergiTabloerik"/>
              <w:jc w:val="center"/>
              <w:rPr>
                <w:b/>
                <w:bCs/>
                <w:color w:val="C9211E"/>
                <w:sz w:val="20"/>
              </w:rPr>
            </w:pPr>
            <w:r>
              <w:rPr>
                <w:b/>
                <w:bCs/>
                <w:color w:val="C9211E"/>
                <w:sz w:val="20"/>
              </w:rPr>
              <w:t>%70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4D6041" w14:textId="77777777" w:rsidR="00FE5BE5" w:rsidRDefault="00000000">
            <w:pPr>
              <w:pStyle w:val="DergiTabloerik"/>
              <w:jc w:val="center"/>
              <w:rPr>
                <w:b/>
                <w:bCs/>
                <w:color w:val="C9211E"/>
                <w:sz w:val="20"/>
              </w:rPr>
            </w:pPr>
            <w:r>
              <w:rPr>
                <w:b/>
                <w:bCs/>
                <w:color w:val="C9211E"/>
                <w:sz w:val="20"/>
              </w:rPr>
              <w:t>%30</w:t>
            </w:r>
          </w:p>
        </w:tc>
      </w:tr>
      <w:tr w:rsidR="00FE5BE5" w14:paraId="298D219E" w14:textId="77777777">
        <w:tblPrEx>
          <w:tblCellMar>
            <w:top w:w="0" w:type="dxa"/>
            <w:bottom w:w="0" w:type="dxa"/>
          </w:tblCellMar>
        </w:tblPrEx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8A7D4" w14:textId="77777777" w:rsidR="00FE5BE5" w:rsidRDefault="00000000">
            <w:pPr>
              <w:pStyle w:val="DergiTabloerik"/>
            </w:pPr>
            <w:r>
              <w:t>Veri Analizi</w:t>
            </w:r>
          </w:p>
          <w:p w14:paraId="584B510C" w14:textId="77777777" w:rsidR="00FE5BE5" w:rsidRDefault="00000000">
            <w:pPr>
              <w:pStyle w:val="DergiTabloerik"/>
            </w:pPr>
            <w:r>
              <w:rPr>
                <w:i/>
                <w:iCs/>
              </w:rPr>
              <w:t>Data Analysis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712747" w14:textId="77777777" w:rsidR="00FE5BE5" w:rsidRDefault="00000000">
            <w:pPr>
              <w:pStyle w:val="DergiTabloerik"/>
              <w:jc w:val="center"/>
              <w:rPr>
                <w:b/>
                <w:bCs/>
                <w:color w:val="C9211E"/>
                <w:sz w:val="20"/>
              </w:rPr>
            </w:pPr>
            <w:r>
              <w:rPr>
                <w:b/>
                <w:bCs/>
                <w:color w:val="C9211E"/>
                <w:sz w:val="20"/>
              </w:rPr>
              <w:t>%70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CBA89" w14:textId="77777777" w:rsidR="00FE5BE5" w:rsidRDefault="00000000">
            <w:pPr>
              <w:pStyle w:val="DergiTabloerik"/>
              <w:jc w:val="center"/>
              <w:rPr>
                <w:b/>
                <w:bCs/>
                <w:color w:val="C9211E"/>
                <w:sz w:val="20"/>
              </w:rPr>
            </w:pPr>
            <w:r>
              <w:rPr>
                <w:b/>
                <w:bCs/>
                <w:color w:val="C9211E"/>
                <w:sz w:val="20"/>
              </w:rPr>
              <w:t>%30</w:t>
            </w:r>
          </w:p>
        </w:tc>
      </w:tr>
      <w:tr w:rsidR="00FE5BE5" w14:paraId="33AD5C5A" w14:textId="77777777">
        <w:tblPrEx>
          <w:tblCellMar>
            <w:top w:w="0" w:type="dxa"/>
            <w:bottom w:w="0" w:type="dxa"/>
          </w:tblCellMar>
        </w:tblPrEx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F6A04" w14:textId="77777777" w:rsidR="00FE5BE5" w:rsidRDefault="00000000">
            <w:pPr>
              <w:pStyle w:val="DergiTabloerik"/>
            </w:pPr>
            <w:r>
              <w:t>Makalenin Yazımı</w:t>
            </w:r>
          </w:p>
          <w:p w14:paraId="4FA2D718" w14:textId="77777777" w:rsidR="00FE5BE5" w:rsidRDefault="00000000">
            <w:pPr>
              <w:pStyle w:val="DergiTabloerik"/>
            </w:pPr>
            <w:proofErr w:type="spellStart"/>
            <w:r>
              <w:rPr>
                <w:i/>
                <w:iCs/>
              </w:rPr>
              <w:t>Writing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up</w:t>
            </w:r>
            <w:proofErr w:type="spellEnd"/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22A40A" w14:textId="77777777" w:rsidR="00FE5BE5" w:rsidRDefault="00000000">
            <w:pPr>
              <w:pStyle w:val="DergiTabloerik"/>
              <w:jc w:val="center"/>
              <w:rPr>
                <w:b/>
                <w:bCs/>
                <w:color w:val="C9211E"/>
                <w:sz w:val="20"/>
              </w:rPr>
            </w:pPr>
            <w:r>
              <w:rPr>
                <w:b/>
                <w:bCs/>
                <w:color w:val="C9211E"/>
                <w:sz w:val="20"/>
              </w:rPr>
              <w:t>%70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FBD1D4" w14:textId="77777777" w:rsidR="00FE5BE5" w:rsidRDefault="00000000">
            <w:pPr>
              <w:pStyle w:val="DergiTabloerik"/>
              <w:jc w:val="center"/>
              <w:rPr>
                <w:b/>
                <w:bCs/>
                <w:color w:val="C9211E"/>
                <w:sz w:val="20"/>
              </w:rPr>
            </w:pPr>
            <w:r>
              <w:rPr>
                <w:b/>
                <w:bCs/>
                <w:color w:val="C9211E"/>
                <w:sz w:val="20"/>
              </w:rPr>
              <w:t>%30</w:t>
            </w:r>
          </w:p>
        </w:tc>
      </w:tr>
      <w:tr w:rsidR="00FE5BE5" w14:paraId="04539012" w14:textId="77777777">
        <w:tblPrEx>
          <w:tblCellMar>
            <w:top w:w="0" w:type="dxa"/>
            <w:bottom w:w="0" w:type="dxa"/>
          </w:tblCellMar>
        </w:tblPrEx>
        <w:tc>
          <w:tcPr>
            <w:tcW w:w="544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CB43A" w14:textId="77777777" w:rsidR="00FE5BE5" w:rsidRDefault="00000000">
            <w:pPr>
              <w:pStyle w:val="DergiTabloerik"/>
            </w:pPr>
            <w:r>
              <w:t>Makale Gönderimi ve Revizyonu</w:t>
            </w:r>
          </w:p>
          <w:p w14:paraId="0E5ACC25" w14:textId="77777777" w:rsidR="00FE5BE5" w:rsidRDefault="00000000">
            <w:pPr>
              <w:pStyle w:val="DergiTabloerik"/>
            </w:pPr>
            <w:proofErr w:type="spellStart"/>
            <w:r>
              <w:rPr>
                <w:i/>
                <w:iCs/>
              </w:rPr>
              <w:t>Submission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and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Revision</w:t>
            </w:r>
            <w:proofErr w:type="spellEnd"/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566E53" w14:textId="77777777" w:rsidR="00FE5BE5" w:rsidRDefault="00000000">
            <w:pPr>
              <w:pStyle w:val="DergiTabloerik"/>
              <w:jc w:val="center"/>
              <w:rPr>
                <w:b/>
                <w:bCs/>
                <w:color w:val="C9211E"/>
                <w:sz w:val="20"/>
              </w:rPr>
            </w:pPr>
            <w:r>
              <w:rPr>
                <w:b/>
                <w:bCs/>
                <w:color w:val="C9211E"/>
                <w:sz w:val="20"/>
              </w:rPr>
              <w:t>%70</w:t>
            </w:r>
          </w:p>
        </w:tc>
        <w:tc>
          <w:tcPr>
            <w:tcW w:w="1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D3398D" w14:textId="77777777" w:rsidR="00FE5BE5" w:rsidRDefault="00000000">
            <w:pPr>
              <w:pStyle w:val="DergiTabloerik"/>
              <w:jc w:val="center"/>
              <w:rPr>
                <w:b/>
                <w:bCs/>
                <w:color w:val="C9211E"/>
                <w:sz w:val="20"/>
              </w:rPr>
            </w:pPr>
            <w:r>
              <w:rPr>
                <w:b/>
                <w:bCs/>
                <w:color w:val="C9211E"/>
                <w:sz w:val="20"/>
              </w:rPr>
              <w:t>%30</w:t>
            </w:r>
          </w:p>
        </w:tc>
      </w:tr>
    </w:tbl>
    <w:p w14:paraId="14CABEB6" w14:textId="77777777" w:rsidR="00FE5BE5" w:rsidRDefault="00FE5BE5">
      <w:pPr>
        <w:pStyle w:val="DergiNormal"/>
      </w:pPr>
    </w:p>
    <w:p w14:paraId="4102FA20" w14:textId="77777777" w:rsidR="00FE5BE5" w:rsidRDefault="00FE5BE5">
      <w:pPr>
        <w:pStyle w:val="Standard"/>
      </w:pPr>
    </w:p>
    <w:sectPr w:rsidR="00FE5BE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6C397" w14:textId="77777777" w:rsidR="009F589B" w:rsidRDefault="009F589B">
      <w:r>
        <w:separator/>
      </w:r>
    </w:p>
  </w:endnote>
  <w:endnote w:type="continuationSeparator" w:id="0">
    <w:p w14:paraId="159683B5" w14:textId="77777777" w:rsidR="009F589B" w:rsidRDefault="009F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charset w:val="00"/>
    <w:family w:val="auto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ntium Plus">
    <w:panose1 w:val="02000503060000020004"/>
    <w:charset w:val="A2"/>
    <w:family w:val="auto"/>
    <w:pitch w:val="variable"/>
    <w:sig w:usb0="E00003FF" w:usb1="5200E1FF" w:usb2="0A000029" w:usb3="00000000" w:csb0="0000019F" w:csb1="00000000"/>
  </w:font>
  <w:font w:name="Noto Serif CJK SC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oto Sans CJK SC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1FFA9" w14:textId="77777777" w:rsidR="009F589B" w:rsidRDefault="009F589B">
      <w:r>
        <w:rPr>
          <w:color w:val="000000"/>
        </w:rPr>
        <w:separator/>
      </w:r>
    </w:p>
  </w:footnote>
  <w:footnote w:type="continuationSeparator" w:id="0">
    <w:p w14:paraId="107AD156" w14:textId="77777777" w:rsidR="009F589B" w:rsidRDefault="009F5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57AC9"/>
    <w:multiLevelType w:val="multilevel"/>
    <w:tmpl w:val="9C90A700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3909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5BE5"/>
    <w:rsid w:val="007A20D1"/>
    <w:rsid w:val="009F589B"/>
    <w:rsid w:val="00AD059D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2C29"/>
  <w15:docId w15:val="{E79EF26B-17D0-4FCC-BD1A-AFA97E34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rial"/>
        <w:kern w:val="3"/>
        <w:sz w:val="24"/>
        <w:szCs w:val="24"/>
        <w:lang w:val="tr-T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keepLines/>
      <w:suppressAutoHyphens w:val="0"/>
      <w:spacing w:before="360" w:after="80" w:line="276" w:lineRule="auto"/>
      <w:ind w:firstLine="0"/>
      <w:jc w:val="left"/>
      <w:outlineLvl w:val="0"/>
    </w:pPr>
    <w:rPr>
      <w:rFonts w:ascii="Aptos Display" w:eastAsia="F" w:hAnsi="Aptos Display"/>
      <w:color w:val="0F4761"/>
      <w:sz w:val="40"/>
      <w:szCs w:val="40"/>
      <w:lang w:eastAsia="en-US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keepLines/>
      <w:suppressAutoHyphens w:val="0"/>
      <w:spacing w:before="160" w:after="80" w:line="276" w:lineRule="auto"/>
      <w:ind w:firstLine="0"/>
      <w:jc w:val="left"/>
      <w:outlineLvl w:val="1"/>
    </w:pPr>
    <w:rPr>
      <w:rFonts w:ascii="Aptos Display" w:eastAsia="F" w:hAnsi="Aptos Display"/>
      <w:color w:val="0F4761"/>
      <w:sz w:val="32"/>
      <w:szCs w:val="32"/>
      <w:lang w:eastAsia="en-US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keepLines/>
      <w:suppressAutoHyphens w:val="0"/>
      <w:spacing w:before="160" w:after="80" w:line="276" w:lineRule="auto"/>
      <w:ind w:firstLine="0"/>
      <w:jc w:val="left"/>
      <w:outlineLvl w:val="2"/>
    </w:pPr>
    <w:rPr>
      <w:rFonts w:ascii="Aptos" w:eastAsia="F" w:hAnsi="Aptos"/>
      <w:color w:val="0F4761"/>
      <w:sz w:val="28"/>
      <w:szCs w:val="28"/>
      <w:lang w:eastAsia="en-US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keepLines/>
      <w:suppressAutoHyphens w:val="0"/>
      <w:spacing w:before="80" w:after="40" w:line="276" w:lineRule="auto"/>
      <w:ind w:firstLine="0"/>
      <w:jc w:val="left"/>
      <w:outlineLvl w:val="3"/>
    </w:pPr>
    <w:rPr>
      <w:rFonts w:ascii="Aptos" w:eastAsia="F" w:hAnsi="Aptos"/>
      <w:i/>
      <w:iCs/>
      <w:color w:val="0F4761"/>
      <w:sz w:val="24"/>
      <w:lang w:eastAsia="en-US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keepNext/>
      <w:keepLines/>
      <w:suppressAutoHyphens w:val="0"/>
      <w:spacing w:before="80" w:after="40" w:line="276" w:lineRule="auto"/>
      <w:ind w:firstLine="0"/>
      <w:jc w:val="left"/>
      <w:outlineLvl w:val="4"/>
    </w:pPr>
    <w:rPr>
      <w:rFonts w:ascii="Aptos" w:eastAsia="F" w:hAnsi="Aptos"/>
      <w:color w:val="0F4761"/>
      <w:sz w:val="24"/>
      <w:lang w:eastAsia="en-US"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keepNext/>
      <w:keepLines/>
      <w:suppressAutoHyphens w:val="0"/>
      <w:spacing w:before="40" w:after="0" w:line="276" w:lineRule="auto"/>
      <w:ind w:firstLine="0"/>
      <w:jc w:val="left"/>
      <w:outlineLvl w:val="5"/>
    </w:pPr>
    <w:rPr>
      <w:rFonts w:ascii="Aptos" w:eastAsia="F" w:hAnsi="Aptos"/>
      <w:i/>
      <w:iCs/>
      <w:color w:val="595959"/>
      <w:sz w:val="24"/>
      <w:lang w:eastAsia="en-US"/>
    </w:rPr>
  </w:style>
  <w:style w:type="paragraph" w:styleId="Heading7">
    <w:name w:val="heading 7"/>
    <w:basedOn w:val="Standard"/>
    <w:next w:val="Standard"/>
    <w:pPr>
      <w:keepNext/>
      <w:keepLines/>
      <w:suppressAutoHyphens w:val="0"/>
      <w:spacing w:before="40" w:after="0" w:line="276" w:lineRule="auto"/>
      <w:ind w:firstLine="0"/>
      <w:jc w:val="left"/>
      <w:outlineLvl w:val="6"/>
    </w:pPr>
    <w:rPr>
      <w:rFonts w:ascii="Aptos" w:eastAsia="F" w:hAnsi="Aptos"/>
      <w:color w:val="595959"/>
      <w:sz w:val="24"/>
      <w:lang w:eastAsia="en-US"/>
    </w:rPr>
  </w:style>
  <w:style w:type="paragraph" w:styleId="Heading8">
    <w:name w:val="heading 8"/>
    <w:basedOn w:val="Standard"/>
    <w:next w:val="Standard"/>
    <w:pPr>
      <w:keepNext/>
      <w:keepLines/>
      <w:suppressAutoHyphens w:val="0"/>
      <w:spacing w:after="0" w:line="276" w:lineRule="auto"/>
      <w:ind w:firstLine="0"/>
      <w:jc w:val="left"/>
      <w:outlineLvl w:val="7"/>
    </w:pPr>
    <w:rPr>
      <w:rFonts w:ascii="Aptos" w:eastAsia="F" w:hAnsi="Aptos"/>
      <w:i/>
      <w:iCs/>
      <w:color w:val="272727"/>
      <w:sz w:val="24"/>
      <w:lang w:eastAsia="en-US"/>
    </w:rPr>
  </w:style>
  <w:style w:type="paragraph" w:styleId="Heading9">
    <w:name w:val="heading 9"/>
    <w:basedOn w:val="Standard"/>
    <w:next w:val="Standard"/>
    <w:pPr>
      <w:keepNext/>
      <w:keepLines/>
      <w:suppressAutoHyphens w:val="0"/>
      <w:spacing w:after="0" w:line="276" w:lineRule="auto"/>
      <w:ind w:firstLine="0"/>
      <w:jc w:val="left"/>
      <w:outlineLvl w:val="8"/>
    </w:pPr>
    <w:rPr>
      <w:rFonts w:ascii="Aptos" w:eastAsia="F" w:hAnsi="Aptos"/>
      <w:color w:val="272727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13"/>
      <w:ind w:firstLine="567"/>
      <w:jc w:val="both"/>
    </w:pPr>
    <w:rPr>
      <w:rFonts w:ascii="Gentium Plus" w:eastAsia="Noto Serif CJK SC" w:hAnsi="Gentium Plus" w:cs="Times New Roman"/>
      <w:sz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eastAsia="Gentium Plus" w:cs="Tahoma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eastAsia="Gentium Plus" w:cs="Tahom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eastAsia="Gentium Plus" w:cs="Tahoma"/>
      <w:sz w:val="24"/>
    </w:rPr>
  </w:style>
  <w:style w:type="paragraph" w:styleId="Title">
    <w:name w:val="Title"/>
    <w:basedOn w:val="Standard"/>
    <w:next w:val="Standard"/>
    <w:uiPriority w:val="10"/>
    <w:qFormat/>
    <w:pPr>
      <w:suppressAutoHyphens w:val="0"/>
      <w:spacing w:after="80"/>
      <w:ind w:firstLine="0"/>
      <w:contextualSpacing/>
      <w:jc w:val="left"/>
    </w:pPr>
    <w:rPr>
      <w:rFonts w:ascii="Aptos Display" w:eastAsia="F" w:hAnsi="Aptos Display"/>
      <w:spacing w:val="-10"/>
      <w:sz w:val="56"/>
      <w:szCs w:val="56"/>
      <w:lang w:eastAsia="en-US"/>
    </w:rPr>
  </w:style>
  <w:style w:type="paragraph" w:styleId="Subtitle">
    <w:name w:val="Subtitle"/>
    <w:basedOn w:val="Standard"/>
    <w:next w:val="Standard"/>
    <w:uiPriority w:val="11"/>
    <w:qFormat/>
    <w:pPr>
      <w:suppressAutoHyphens w:val="0"/>
      <w:spacing w:after="160" w:line="276" w:lineRule="auto"/>
      <w:jc w:val="left"/>
    </w:pPr>
    <w:rPr>
      <w:rFonts w:ascii="Aptos" w:eastAsia="F" w:hAnsi="Aptos"/>
      <w:color w:val="595959"/>
      <w:spacing w:val="15"/>
      <w:sz w:val="28"/>
      <w:szCs w:val="28"/>
      <w:lang w:eastAsia="en-US"/>
    </w:rPr>
  </w:style>
  <w:style w:type="paragraph" w:styleId="Quote">
    <w:name w:val="Quote"/>
    <w:basedOn w:val="Standard"/>
    <w:next w:val="Standard"/>
    <w:pPr>
      <w:suppressAutoHyphens w:val="0"/>
      <w:spacing w:before="160" w:after="160" w:line="276" w:lineRule="auto"/>
      <w:ind w:firstLine="0"/>
      <w:jc w:val="center"/>
    </w:pPr>
    <w:rPr>
      <w:rFonts w:ascii="Aptos" w:eastAsia="Aptos" w:hAnsi="Aptos" w:cs="Arial"/>
      <w:i/>
      <w:iCs/>
      <w:color w:val="404040"/>
      <w:sz w:val="24"/>
      <w:lang w:eastAsia="en-US"/>
    </w:rPr>
  </w:style>
  <w:style w:type="paragraph" w:styleId="ListParagraph">
    <w:name w:val="List Paragraph"/>
    <w:basedOn w:val="Standard"/>
    <w:pPr>
      <w:suppressAutoHyphens w:val="0"/>
      <w:spacing w:after="160" w:line="276" w:lineRule="auto"/>
      <w:ind w:left="720" w:firstLine="0"/>
      <w:contextualSpacing/>
      <w:jc w:val="left"/>
    </w:pPr>
    <w:rPr>
      <w:rFonts w:ascii="Aptos" w:eastAsia="Aptos" w:hAnsi="Aptos" w:cs="Arial"/>
      <w:sz w:val="24"/>
      <w:lang w:eastAsia="en-US"/>
    </w:rPr>
  </w:style>
  <w:style w:type="paragraph" w:styleId="IntenseQuote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uppressAutoHyphens w:val="0"/>
      <w:spacing w:before="360" w:after="360" w:line="276" w:lineRule="auto"/>
      <w:ind w:left="864" w:right="864" w:firstLine="0"/>
      <w:jc w:val="center"/>
    </w:pPr>
    <w:rPr>
      <w:rFonts w:ascii="Aptos" w:eastAsia="Aptos" w:hAnsi="Aptos" w:cs="Arial"/>
      <w:i/>
      <w:iCs/>
      <w:color w:val="0F4761"/>
      <w:sz w:val="24"/>
      <w:lang w:eastAsia="en-US"/>
    </w:rPr>
  </w:style>
  <w:style w:type="paragraph" w:customStyle="1" w:styleId="DergiTabloerik">
    <w:name w:val="DergiTabloİçerik"/>
    <w:pPr>
      <w:widowControl/>
      <w:suppressLineNumbers/>
    </w:pPr>
    <w:rPr>
      <w:rFonts w:ascii="Gentium Plus" w:eastAsia="Noto Sans CJK SC" w:hAnsi="Gentium Plus" w:cs="Gentium Plus"/>
      <w:kern w:val="0"/>
      <w:sz w:val="18"/>
      <w:szCs w:val="20"/>
    </w:rPr>
  </w:style>
  <w:style w:type="paragraph" w:customStyle="1" w:styleId="DergiNormal">
    <w:name w:val="DergiNormal"/>
    <w:basedOn w:val="Standard"/>
    <w:pPr>
      <w:suppressAutoHyphens w:val="0"/>
      <w:spacing w:after="120"/>
      <w:contextualSpacing/>
    </w:pPr>
    <w:rPr>
      <w:rFonts w:cs="Gentium Plus"/>
    </w:rPr>
  </w:style>
  <w:style w:type="character" w:customStyle="1" w:styleId="Balk1Char">
    <w:name w:val="Başlık 1 Char"/>
    <w:basedOn w:val="DefaultParagraphFont"/>
    <w:rPr>
      <w:rFonts w:ascii="Aptos Display" w:eastAsia="F" w:hAnsi="Aptos Display" w:cs="Times New Roman"/>
      <w:color w:val="0F4761"/>
      <w:sz w:val="40"/>
      <w:szCs w:val="40"/>
    </w:rPr>
  </w:style>
  <w:style w:type="character" w:customStyle="1" w:styleId="Balk2Char">
    <w:name w:val="Başlık 2 Char"/>
    <w:basedOn w:val="DefaultParagraphFont"/>
    <w:rPr>
      <w:rFonts w:ascii="Aptos Display" w:eastAsia="F" w:hAnsi="Aptos Display" w:cs="Times New Roman"/>
      <w:color w:val="0F4761"/>
      <w:sz w:val="32"/>
      <w:szCs w:val="32"/>
    </w:rPr>
  </w:style>
  <w:style w:type="character" w:customStyle="1" w:styleId="Balk3Char">
    <w:name w:val="Başlık 3 Char"/>
    <w:basedOn w:val="DefaultParagraphFont"/>
    <w:rPr>
      <w:rFonts w:eastAsia="F" w:cs="Times New Roman"/>
      <w:color w:val="0F4761"/>
      <w:sz w:val="28"/>
      <w:szCs w:val="28"/>
    </w:rPr>
  </w:style>
  <w:style w:type="character" w:customStyle="1" w:styleId="Balk4Char">
    <w:name w:val="Başlık 4 Char"/>
    <w:basedOn w:val="DefaultParagraphFont"/>
    <w:rPr>
      <w:rFonts w:eastAsia="F" w:cs="Times New Roman"/>
      <w:i/>
      <w:iCs/>
      <w:color w:val="0F4761"/>
    </w:rPr>
  </w:style>
  <w:style w:type="character" w:customStyle="1" w:styleId="Balk5Char">
    <w:name w:val="Başlık 5 Char"/>
    <w:basedOn w:val="DefaultParagraphFont"/>
    <w:rPr>
      <w:rFonts w:eastAsia="F" w:cs="Times New Roman"/>
      <w:color w:val="0F4761"/>
    </w:rPr>
  </w:style>
  <w:style w:type="character" w:customStyle="1" w:styleId="Balk6Char">
    <w:name w:val="Başlık 6 Char"/>
    <w:basedOn w:val="DefaultParagraphFont"/>
    <w:rPr>
      <w:rFonts w:eastAsia="F" w:cs="Times New Roman"/>
      <w:i/>
      <w:iCs/>
      <w:color w:val="595959"/>
    </w:rPr>
  </w:style>
  <w:style w:type="character" w:customStyle="1" w:styleId="Balk7Char">
    <w:name w:val="Başlık 7 Char"/>
    <w:basedOn w:val="DefaultParagraphFont"/>
    <w:rPr>
      <w:rFonts w:eastAsia="F" w:cs="Times New Roman"/>
      <w:color w:val="595959"/>
    </w:rPr>
  </w:style>
  <w:style w:type="character" w:customStyle="1" w:styleId="Balk8Char">
    <w:name w:val="Başlık 8 Char"/>
    <w:basedOn w:val="DefaultParagraphFont"/>
    <w:rPr>
      <w:rFonts w:eastAsia="F" w:cs="Times New Roman"/>
      <w:i/>
      <w:iCs/>
      <w:color w:val="272727"/>
    </w:rPr>
  </w:style>
  <w:style w:type="character" w:customStyle="1" w:styleId="Balk9Char">
    <w:name w:val="Başlık 9 Char"/>
    <w:basedOn w:val="DefaultParagraphFont"/>
    <w:rPr>
      <w:rFonts w:eastAsia="F" w:cs="Times New Roman"/>
      <w:color w:val="272727"/>
    </w:rPr>
  </w:style>
  <w:style w:type="character" w:customStyle="1" w:styleId="KonuBalChar">
    <w:name w:val="Konu Başlığı Char"/>
    <w:basedOn w:val="DefaultParagraphFont"/>
    <w:rPr>
      <w:rFonts w:ascii="Aptos Display" w:eastAsia="F" w:hAnsi="Aptos Display" w:cs="Times New Roman"/>
      <w:spacing w:val="-10"/>
      <w:kern w:val="3"/>
      <w:sz w:val="56"/>
      <w:szCs w:val="56"/>
    </w:rPr>
  </w:style>
  <w:style w:type="character" w:customStyle="1" w:styleId="AltyazChar">
    <w:name w:val="Altyazı Char"/>
    <w:basedOn w:val="DefaultParagraphFont"/>
    <w:rPr>
      <w:rFonts w:eastAsia="F" w:cs="Times New Roman"/>
      <w:color w:val="595959"/>
      <w:spacing w:val="15"/>
      <w:sz w:val="28"/>
      <w:szCs w:val="28"/>
    </w:rPr>
  </w:style>
  <w:style w:type="character" w:customStyle="1" w:styleId="AlntChar">
    <w:name w:val="Alıntı Char"/>
    <w:basedOn w:val="DefaultParagraphFont"/>
    <w:rPr>
      <w:i/>
      <w:iCs/>
      <w:color w:val="404040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character" w:customStyle="1" w:styleId="GlAlntChar">
    <w:name w:val="Güçlü Alıntı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Taha Yıldız</dc:creator>
  <cp:lastModifiedBy>Editor</cp:lastModifiedBy>
  <cp:revision>2</cp:revision>
  <dcterms:created xsi:type="dcterms:W3CDTF">2024-12-12T09:09:00Z</dcterms:created>
  <dcterms:modified xsi:type="dcterms:W3CDTF">2024-12-12T09:09:00Z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