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5F185" w14:textId="77777777" w:rsidR="00DB71A9" w:rsidRPr="00735985" w:rsidRDefault="00DB71A9" w:rsidP="001D4FAC">
      <w:pPr>
        <w:pStyle w:val="MakaleBal"/>
        <w:rPr>
          <w:rFonts w:ascii="Times New Roman" w:hAnsi="Times New Roman" w:cs="Times New Roman"/>
        </w:rPr>
      </w:pPr>
      <w:r w:rsidRPr="00735985">
        <w:rPr>
          <w:rFonts w:ascii="Times New Roman" w:hAnsi="Times New Roman" w:cs="Times New Roman"/>
        </w:rPr>
        <w:t>Manuscript Title</w:t>
      </w:r>
    </w:p>
    <w:p w14:paraId="3E47CE03" w14:textId="64AB7905" w:rsidR="00DB71A9" w:rsidRPr="00735985" w:rsidRDefault="00DB71A9" w:rsidP="001D4FAC">
      <w:pPr>
        <w:pStyle w:val="Balk1"/>
        <w:jc w:val="both"/>
        <w:rPr>
          <w:rFonts w:ascii="Times New Roman" w:hAnsi="Times New Roman" w:cs="Times New Roman"/>
        </w:rPr>
      </w:pPr>
      <w:r w:rsidRPr="00735985">
        <w:rPr>
          <w:rFonts w:ascii="Times New Roman" w:hAnsi="Times New Roman" w:cs="Times New Roman"/>
        </w:rPr>
        <w:t>Abstract (</w:t>
      </w:r>
      <w:r w:rsidR="00E860A3" w:rsidRPr="00D92355">
        <w:rPr>
          <w:lang w:val="en-US"/>
        </w:rPr>
        <w:t>Abstract should be between 250</w:t>
      </w:r>
      <w:r w:rsidR="00E860A3">
        <w:rPr>
          <w:lang w:val="en-US"/>
        </w:rPr>
        <w:t xml:space="preserve">-500 </w:t>
      </w:r>
      <w:r w:rsidR="00E860A3" w:rsidRPr="00D92355">
        <w:rPr>
          <w:lang w:val="en-US"/>
        </w:rPr>
        <w:t>words.)</w:t>
      </w:r>
    </w:p>
    <w:p w14:paraId="63B70E06" w14:textId="77777777" w:rsidR="00DB71A9" w:rsidRPr="00735985" w:rsidRDefault="00DB71A9" w:rsidP="001D4FAC">
      <w:pPr>
        <w:pStyle w:val="Oz-abstract-metni"/>
        <w:rPr>
          <w:rFonts w:ascii="Times New Roman" w:hAnsi="Times New Roman" w:cs="Times New Roman"/>
          <w:lang w:val="en-US"/>
        </w:rPr>
      </w:pPr>
      <w:r w:rsidRPr="00735985">
        <w:rPr>
          <w:rFonts w:ascii="Times New Roman" w:hAnsi="Times New Roman" w:cs="Times New Roman"/>
        </w:rPr>
        <w:t>[The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w:t>
      </w:r>
      <w:r w:rsidRPr="00735985">
        <w:rPr>
          <w:rFonts w:ascii="Times New Roman" w:hAnsi="Times New Roman" w:cs="Times New Roman"/>
          <w:lang w:val="en-US"/>
        </w:rPr>
        <w:t>.</w:t>
      </w:r>
    </w:p>
    <w:p w14:paraId="00A1DA38" w14:textId="77777777" w:rsidR="00DB71A9" w:rsidRPr="00735985" w:rsidRDefault="00DB71A9" w:rsidP="001D4FAC">
      <w:pPr>
        <w:pStyle w:val="Balk1"/>
        <w:jc w:val="both"/>
        <w:rPr>
          <w:rFonts w:ascii="Times New Roman" w:hAnsi="Times New Roman" w:cs="Times New Roman"/>
        </w:rPr>
      </w:pPr>
      <w:r w:rsidRPr="00735985">
        <w:rPr>
          <w:rFonts w:ascii="Times New Roman" w:hAnsi="Times New Roman" w:cs="Times New Roman"/>
        </w:rPr>
        <w:t xml:space="preserve">Keywords: </w:t>
      </w:r>
    </w:p>
    <w:p w14:paraId="5C3D483F" w14:textId="77777777" w:rsidR="00DB71A9" w:rsidRPr="00735985" w:rsidRDefault="00DB71A9" w:rsidP="001D4FAC">
      <w:pPr>
        <w:pStyle w:val="Balk1"/>
        <w:spacing w:before="0" w:after="0"/>
        <w:jc w:val="both"/>
        <w:rPr>
          <w:rFonts w:ascii="Times New Roman" w:hAnsi="Times New Roman" w:cs="Times New Roman"/>
          <w:b w:val="0"/>
          <w:color w:val="FF0000"/>
        </w:rPr>
      </w:pPr>
      <w:r w:rsidRPr="00735985">
        <w:rPr>
          <w:rFonts w:ascii="Times New Roman" w:hAnsi="Times New Roman" w:cs="Times New Roman"/>
          <w:b w:val="0"/>
          <w:color w:val="FF0000"/>
        </w:rPr>
        <w:t>-A minimum of 5 keywords should be written.</w:t>
      </w:r>
    </w:p>
    <w:p w14:paraId="360971AE" w14:textId="77777777" w:rsidR="00DB71A9" w:rsidRPr="00735985" w:rsidRDefault="00DB71A9" w:rsidP="001D4FAC">
      <w:pPr>
        <w:pStyle w:val="Balk1"/>
        <w:spacing w:before="0" w:after="0"/>
        <w:jc w:val="both"/>
        <w:rPr>
          <w:rFonts w:ascii="Times New Roman" w:hAnsi="Times New Roman" w:cs="Times New Roman"/>
          <w:b w:val="0"/>
          <w:color w:val="FF0000"/>
        </w:rPr>
      </w:pPr>
      <w:r w:rsidRPr="00735985">
        <w:rPr>
          <w:rFonts w:ascii="Times New Roman" w:hAnsi="Times New Roman" w:cs="Times New Roman"/>
          <w:b w:val="0"/>
          <w:color w:val="FF0000"/>
        </w:rPr>
        <w:t>- The first keyword should be the name of the scientific discipline.</w:t>
      </w:r>
    </w:p>
    <w:p w14:paraId="235AE885" w14:textId="77777777" w:rsidR="00DB71A9" w:rsidRPr="00735985" w:rsidRDefault="00DB71A9" w:rsidP="001D4FAC">
      <w:pPr>
        <w:pStyle w:val="Makale-metni"/>
        <w:rPr>
          <w:rFonts w:ascii="Times New Roman" w:hAnsi="Times New Roman" w:cs="Times New Roman"/>
        </w:rPr>
      </w:pPr>
    </w:p>
    <w:p w14:paraId="7196F4A7" w14:textId="77777777" w:rsidR="00DB71A9" w:rsidRPr="00735985" w:rsidRDefault="00DB71A9" w:rsidP="001D4FAC">
      <w:pPr>
        <w:jc w:val="both"/>
        <w:rPr>
          <w:rFonts w:ascii="Times New Roman" w:hAnsi="Times New Roman" w:cs="Times New Roman"/>
          <w:b/>
          <w:bCs/>
          <w:color w:val="000000" w:themeColor="text1"/>
          <w:spacing w:val="-2"/>
          <w:sz w:val="19"/>
          <w:szCs w:val="19"/>
        </w:rPr>
      </w:pPr>
      <w:r w:rsidRPr="00735985">
        <w:rPr>
          <w:rFonts w:ascii="Times New Roman" w:hAnsi="Times New Roman" w:cs="Times New Roman"/>
          <w:b/>
          <w:bCs/>
          <w:color w:val="000000" w:themeColor="text1"/>
          <w:spacing w:val="-2"/>
          <w:sz w:val="19"/>
          <w:szCs w:val="19"/>
        </w:rPr>
        <w:t>Highlights</w:t>
      </w:r>
    </w:p>
    <w:p w14:paraId="4734AFAA" w14:textId="77777777" w:rsidR="00DB71A9" w:rsidRPr="00735985" w:rsidRDefault="00DB71A9" w:rsidP="001D4FAC">
      <w:pPr>
        <w:jc w:val="both"/>
        <w:rPr>
          <w:rFonts w:ascii="Times New Roman" w:hAnsi="Times New Roman" w:cs="Times New Roman"/>
          <w:color w:val="FF0000"/>
          <w:spacing w:val="-2"/>
          <w:sz w:val="19"/>
          <w:szCs w:val="19"/>
        </w:rPr>
      </w:pPr>
      <w:r w:rsidRPr="00735985">
        <w:rPr>
          <w:rFonts w:ascii="Times New Roman" w:hAnsi="Times New Roman" w:cs="Times New Roman"/>
          <w:color w:val="FF0000"/>
          <w:spacing w:val="-2"/>
          <w:sz w:val="19"/>
          <w:szCs w:val="19"/>
        </w:rPr>
        <w:t>It should have at least 4-5 prominent sentences.</w:t>
      </w:r>
    </w:p>
    <w:p w14:paraId="4B43F67B" w14:textId="77777777" w:rsidR="00DB71A9" w:rsidRPr="00735985" w:rsidRDefault="00DB71A9" w:rsidP="001D4FAC">
      <w:pPr>
        <w:jc w:val="both"/>
        <w:rPr>
          <w:rFonts w:ascii="Times New Roman" w:hAnsi="Times New Roman" w:cs="Times New Roman"/>
          <w:color w:val="FF0000"/>
          <w:spacing w:val="-2"/>
          <w:sz w:val="19"/>
          <w:szCs w:val="19"/>
        </w:rPr>
      </w:pPr>
      <w:r w:rsidRPr="00735985">
        <w:rPr>
          <w:rFonts w:ascii="Times New Roman" w:hAnsi="Times New Roman" w:cs="Times New Roman"/>
          <w:color w:val="FF0000"/>
          <w:spacing w:val="-2"/>
          <w:sz w:val="19"/>
          <w:szCs w:val="19"/>
        </w:rPr>
        <w:t>In the first sentence, the main claim/thesis/hypothesis of your research should be written.</w:t>
      </w:r>
    </w:p>
    <w:p w14:paraId="0953B1D7" w14:textId="77777777" w:rsidR="00DB71A9" w:rsidRPr="00735985" w:rsidRDefault="00DB71A9" w:rsidP="001D4FAC">
      <w:pPr>
        <w:jc w:val="both"/>
        <w:rPr>
          <w:rFonts w:ascii="Times New Roman" w:hAnsi="Times New Roman" w:cs="Times New Roman"/>
          <w:color w:val="FF0000"/>
          <w:spacing w:val="-2"/>
          <w:sz w:val="19"/>
          <w:szCs w:val="19"/>
        </w:rPr>
      </w:pPr>
      <w:r w:rsidRPr="00735985">
        <w:rPr>
          <w:rFonts w:ascii="Times New Roman" w:hAnsi="Times New Roman" w:cs="Times New Roman"/>
          <w:color w:val="FF0000"/>
          <w:spacing w:val="-2"/>
          <w:sz w:val="19"/>
          <w:szCs w:val="19"/>
        </w:rPr>
        <w:t>In the other sentences, the main 3-4 points addressed/reached/detected should be stated in bullet points.</w:t>
      </w:r>
    </w:p>
    <w:p w14:paraId="6ADA40D2"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51F5AF93"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595D7AD5"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723E34D0"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577CFDEE"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712682BA" w14:textId="77777777" w:rsidR="00DB71A9" w:rsidRPr="00735985" w:rsidRDefault="00DB71A9" w:rsidP="001D4FAC">
      <w:pPr>
        <w:jc w:val="both"/>
        <w:rPr>
          <w:rFonts w:ascii="Times New Roman" w:hAnsi="Times New Roman" w:cs="Times New Roman"/>
          <w:color w:val="000000" w:themeColor="text1"/>
          <w:spacing w:val="-2"/>
          <w:sz w:val="18"/>
          <w:szCs w:val="18"/>
        </w:rPr>
      </w:pPr>
    </w:p>
    <w:p w14:paraId="55DA5776" w14:textId="77777777" w:rsidR="00E92172" w:rsidRDefault="00E92172" w:rsidP="001D4FAC">
      <w:pPr>
        <w:jc w:val="both"/>
        <w:rPr>
          <w:rFonts w:ascii="Times New Roman" w:hAnsi="Times New Roman" w:cs="Times New Roman"/>
          <w:b/>
          <w:bCs/>
          <w:color w:val="000000" w:themeColor="text1"/>
          <w:spacing w:val="-2"/>
          <w:sz w:val="18"/>
          <w:szCs w:val="18"/>
          <w:lang w:val="en-US"/>
        </w:rPr>
      </w:pPr>
    </w:p>
    <w:p w14:paraId="6D720FA8" w14:textId="55A5D49C" w:rsidR="00DB71A9" w:rsidRPr="00735985" w:rsidRDefault="00DB71A9" w:rsidP="001D4FAC">
      <w:pPr>
        <w:jc w:val="both"/>
        <w:rPr>
          <w:rFonts w:ascii="Times New Roman" w:hAnsi="Times New Roman" w:cs="Times New Roman"/>
          <w:b/>
          <w:bCs/>
          <w:color w:val="000000" w:themeColor="text1"/>
          <w:spacing w:val="-2"/>
          <w:sz w:val="21"/>
          <w:szCs w:val="21"/>
        </w:rPr>
      </w:pPr>
      <w:r w:rsidRPr="00735985">
        <w:rPr>
          <w:rFonts w:ascii="Times New Roman" w:hAnsi="Times New Roman" w:cs="Times New Roman"/>
          <w:b/>
          <w:bCs/>
          <w:color w:val="000000" w:themeColor="text1"/>
          <w:spacing w:val="-2"/>
          <w:sz w:val="18"/>
          <w:szCs w:val="18"/>
          <w:lang w:val="en-US"/>
        </w:rPr>
        <w:t>Ethical Statement</w:t>
      </w:r>
    </w:p>
    <w:p w14:paraId="4BCF840F" w14:textId="77777777" w:rsidR="00DB71A9" w:rsidRPr="00735985" w:rsidRDefault="00DB71A9" w:rsidP="001D4FAC">
      <w:pPr>
        <w:ind w:firstLine="284"/>
        <w:jc w:val="both"/>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 xml:space="preserve">* This study is based on the master's/doctoral thesis titled ..., which we presented/completed on ... under the supervision of .... </w:t>
      </w:r>
    </w:p>
    <w:p w14:paraId="730A202B" w14:textId="77777777" w:rsidR="00DB71A9" w:rsidRPr="00735985" w:rsidRDefault="00DB71A9" w:rsidP="001D4FAC">
      <w:pPr>
        <w:ind w:firstLine="284"/>
        <w:jc w:val="both"/>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lastRenderedPageBreak/>
        <w:t>* This article is a version of the paper titled "...", which was presented orally at the ... Symposium but the full text was not published, by developing and partially changing its content.</w:t>
      </w:r>
    </w:p>
    <w:p w14:paraId="668100F6"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p>
    <w:p w14:paraId="7E0EDA92" w14:textId="77777777" w:rsidR="00DB71A9" w:rsidRPr="00735985" w:rsidRDefault="00DB71A9" w:rsidP="001D4FAC">
      <w:pPr>
        <w:jc w:val="both"/>
        <w:rPr>
          <w:rFonts w:ascii="Times New Roman" w:hAnsi="Times New Roman" w:cs="Times New Roman"/>
          <w:b/>
          <w:bCs/>
          <w:color w:val="000000" w:themeColor="text1"/>
          <w:spacing w:val="-2"/>
          <w:sz w:val="18"/>
          <w:szCs w:val="18"/>
          <w:lang w:val="en-US"/>
        </w:rPr>
      </w:pPr>
      <w:r w:rsidRPr="00735985">
        <w:rPr>
          <w:rFonts w:ascii="Times New Roman" w:hAnsi="Times New Roman" w:cs="Times New Roman"/>
          <w:b/>
          <w:bCs/>
          <w:color w:val="000000" w:themeColor="text1"/>
          <w:spacing w:val="-2"/>
          <w:sz w:val="18"/>
          <w:szCs w:val="18"/>
          <w:lang w:val="en-US"/>
        </w:rPr>
        <w:t>Ethics committee approval</w:t>
      </w:r>
    </w:p>
    <w:p w14:paraId="1AE400E3" w14:textId="77777777" w:rsidR="00DB71A9" w:rsidRPr="00735985" w:rsidRDefault="00DB71A9" w:rsidP="001D4FAC">
      <w:pPr>
        <w:jc w:val="both"/>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Ethical approval was granted by the Ethics Committee of ... University, ...... and dated 00.00.2000 and numbered .....</w:t>
      </w:r>
    </w:p>
    <w:p w14:paraId="3802C308"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p>
    <w:p w14:paraId="5D00D715" w14:textId="77777777" w:rsidR="00DB71A9" w:rsidRPr="00735985" w:rsidRDefault="00DB71A9" w:rsidP="001D4FAC">
      <w:pPr>
        <w:jc w:val="both"/>
        <w:rPr>
          <w:rFonts w:ascii="Times New Roman" w:hAnsi="Times New Roman" w:cs="Times New Roman"/>
          <w:b/>
          <w:bCs/>
          <w:color w:val="000000" w:themeColor="text1"/>
          <w:spacing w:val="-2"/>
          <w:sz w:val="18"/>
          <w:szCs w:val="18"/>
          <w:lang w:val="en-US"/>
        </w:rPr>
      </w:pPr>
      <w:r w:rsidRPr="00735985">
        <w:rPr>
          <w:rFonts w:ascii="Times New Roman" w:hAnsi="Times New Roman" w:cs="Times New Roman"/>
          <w:b/>
          <w:bCs/>
          <w:color w:val="000000" w:themeColor="text1"/>
          <w:spacing w:val="-2"/>
          <w:sz w:val="18"/>
          <w:szCs w:val="18"/>
          <w:lang w:val="en-US"/>
        </w:rPr>
        <w:t>Author Contributions</w:t>
      </w:r>
    </w:p>
    <w:tbl>
      <w:tblPr>
        <w:tblStyle w:val="DzTablo4"/>
        <w:tblW w:w="0" w:type="auto"/>
        <w:tblLook w:val="04A0" w:firstRow="1" w:lastRow="0" w:firstColumn="1" w:lastColumn="0" w:noHBand="0" w:noVBand="1"/>
      </w:tblPr>
      <w:tblGrid>
        <w:gridCol w:w="4248"/>
        <w:gridCol w:w="2553"/>
      </w:tblGrid>
      <w:tr w:rsidR="00DB71A9" w:rsidRPr="00735985" w14:paraId="562AF410"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4481DEB"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Conceptualization </w:t>
            </w:r>
            <w:r w:rsidRPr="00735985">
              <w:rPr>
                <w:rFonts w:ascii="Times New Roman" w:eastAsia="Times New Roman" w:hAnsi="Times New Roman" w:cs="Times New Roman"/>
                <w:b w:val="0"/>
                <w:bCs w:val="0"/>
                <w:color w:val="111111"/>
                <w:sz w:val="18"/>
                <w:szCs w:val="18"/>
                <w:lang w:eastAsia="tr-TR"/>
              </w:rPr>
              <w:t>(CRediT 1)</w:t>
            </w:r>
          </w:p>
        </w:tc>
        <w:tc>
          <w:tcPr>
            <w:tcW w:w="2553" w:type="dxa"/>
          </w:tcPr>
          <w:p w14:paraId="5DB07951" w14:textId="77777777" w:rsidR="00DB71A9" w:rsidRPr="00735985"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Author-1 (%...) - Author-2 (%...)</w:t>
            </w:r>
          </w:p>
        </w:tc>
      </w:tr>
      <w:tr w:rsidR="00DB71A9" w:rsidRPr="00735985" w14:paraId="3F7C9BCC"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8E1E945"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Data Curation </w:t>
            </w:r>
            <w:r w:rsidRPr="00735985">
              <w:rPr>
                <w:rFonts w:ascii="Times New Roman" w:eastAsia="Times New Roman" w:hAnsi="Times New Roman" w:cs="Times New Roman"/>
                <w:b w:val="0"/>
                <w:bCs w:val="0"/>
                <w:color w:val="111111"/>
                <w:sz w:val="18"/>
                <w:szCs w:val="18"/>
                <w:lang w:eastAsia="tr-TR"/>
              </w:rPr>
              <w:t>(CRediT 2)</w:t>
            </w:r>
          </w:p>
        </w:tc>
        <w:tc>
          <w:tcPr>
            <w:tcW w:w="2553" w:type="dxa"/>
          </w:tcPr>
          <w:p w14:paraId="1DBEE5A5" w14:textId="77777777" w:rsidR="00DB71A9" w:rsidRPr="00735985"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r w:rsidR="00DB71A9" w:rsidRPr="00735985" w14:paraId="1221F49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2A71A512"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Investigation - Analysis - Validation </w:t>
            </w:r>
            <w:r w:rsidRPr="00735985">
              <w:rPr>
                <w:rFonts w:ascii="Times New Roman" w:eastAsia="Times New Roman" w:hAnsi="Times New Roman" w:cs="Times New Roman"/>
                <w:b w:val="0"/>
                <w:bCs w:val="0"/>
                <w:color w:val="111111"/>
                <w:sz w:val="18"/>
                <w:szCs w:val="18"/>
                <w:lang w:eastAsia="tr-TR"/>
              </w:rPr>
              <w:t>(CRediT 3-4-6-11)</w:t>
            </w:r>
          </w:p>
        </w:tc>
        <w:tc>
          <w:tcPr>
            <w:tcW w:w="2553" w:type="dxa"/>
          </w:tcPr>
          <w:p w14:paraId="64D673B6" w14:textId="77777777" w:rsidR="00DB71A9" w:rsidRPr="00735985"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r w:rsidR="00DB71A9" w:rsidRPr="00735985" w14:paraId="5D762B4A"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B13F24"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Writing  </w:t>
            </w:r>
            <w:r w:rsidRPr="00735985">
              <w:rPr>
                <w:rFonts w:ascii="Times New Roman" w:eastAsia="Times New Roman" w:hAnsi="Times New Roman" w:cs="Times New Roman"/>
                <w:b w:val="0"/>
                <w:bCs w:val="0"/>
                <w:color w:val="111111"/>
                <w:sz w:val="18"/>
                <w:szCs w:val="18"/>
                <w:lang w:eastAsia="tr-TR"/>
              </w:rPr>
              <w:t>(CRediT 12-13)</w:t>
            </w:r>
          </w:p>
        </w:tc>
        <w:tc>
          <w:tcPr>
            <w:tcW w:w="2553" w:type="dxa"/>
          </w:tcPr>
          <w:p w14:paraId="19D00C57" w14:textId="77777777" w:rsidR="00DB71A9" w:rsidRPr="00735985"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r w:rsidR="00DB71A9" w:rsidRPr="00735985" w14:paraId="36D3424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19678CE1"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Writing – Review &amp; Editing </w:t>
            </w:r>
            <w:r w:rsidRPr="00735985">
              <w:rPr>
                <w:rFonts w:ascii="Times New Roman" w:eastAsia="Times New Roman" w:hAnsi="Times New Roman" w:cs="Times New Roman"/>
                <w:b w:val="0"/>
                <w:bCs w:val="0"/>
                <w:color w:val="111111"/>
                <w:sz w:val="18"/>
                <w:szCs w:val="18"/>
                <w:lang w:eastAsia="tr-TR"/>
              </w:rPr>
              <w:t>(CRediT 14)</w:t>
            </w:r>
          </w:p>
        </w:tc>
        <w:tc>
          <w:tcPr>
            <w:tcW w:w="2553" w:type="dxa"/>
          </w:tcPr>
          <w:p w14:paraId="349442CB" w14:textId="77777777" w:rsidR="00DB71A9" w:rsidRPr="00735985"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bl>
    <w:p w14:paraId="61A2AA82"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p>
    <w:p w14:paraId="38741BB6" w14:textId="77777777" w:rsidR="00DB71A9" w:rsidRPr="00735985" w:rsidRDefault="00DB71A9" w:rsidP="001D4FAC">
      <w:pPr>
        <w:jc w:val="both"/>
        <w:rPr>
          <w:rFonts w:ascii="Times New Roman" w:hAnsi="Times New Roman" w:cs="Times New Roman"/>
          <w:b/>
          <w:bCs/>
          <w:color w:val="000000" w:themeColor="text1"/>
          <w:spacing w:val="-2"/>
          <w:sz w:val="18"/>
          <w:szCs w:val="18"/>
          <w:lang w:val="en-US"/>
        </w:rPr>
      </w:pPr>
      <w:r w:rsidRPr="00735985">
        <w:rPr>
          <w:rFonts w:ascii="Times New Roman" w:hAnsi="Times New Roman" w:cs="Times New Roman"/>
          <w:b/>
          <w:bCs/>
          <w:color w:val="000000" w:themeColor="text1"/>
          <w:spacing w:val="-2"/>
          <w:sz w:val="18"/>
          <w:szCs w:val="18"/>
          <w:lang w:val="en-US"/>
        </w:rPr>
        <w:t>Sustainable Development Goals: ……</w:t>
      </w:r>
    </w:p>
    <w:p w14:paraId="6FD9A076" w14:textId="77777777" w:rsidR="00561A0D" w:rsidRDefault="00561A0D" w:rsidP="001D4FAC">
      <w:pPr>
        <w:pStyle w:val="Balk1"/>
        <w:keepNext w:val="0"/>
        <w:keepLines w:val="0"/>
        <w:ind w:firstLine="284"/>
        <w:jc w:val="both"/>
        <w:rPr>
          <w:rFonts w:ascii="Times New Roman" w:hAnsi="Times New Roman" w:cs="Times New Roman"/>
          <w:bCs/>
          <w:spacing w:val="-2"/>
          <w:sz w:val="21"/>
          <w:szCs w:val="21"/>
        </w:rPr>
      </w:pPr>
    </w:p>
    <w:p w14:paraId="5BF4E7E9" w14:textId="77777777" w:rsidR="00561A0D" w:rsidRDefault="00561A0D" w:rsidP="001D4FAC">
      <w:pPr>
        <w:pStyle w:val="Balk1"/>
        <w:keepNext w:val="0"/>
        <w:keepLines w:val="0"/>
        <w:ind w:firstLine="284"/>
        <w:jc w:val="both"/>
        <w:rPr>
          <w:rFonts w:ascii="Times New Roman" w:hAnsi="Times New Roman" w:cs="Times New Roman"/>
          <w:bCs/>
          <w:spacing w:val="-2"/>
          <w:sz w:val="21"/>
          <w:szCs w:val="21"/>
        </w:rPr>
      </w:pPr>
    </w:p>
    <w:p w14:paraId="5D71C4FD" w14:textId="77777777" w:rsidR="00561A0D" w:rsidRPr="00DB71A9" w:rsidRDefault="00561A0D" w:rsidP="00561A0D">
      <w:pPr>
        <w:pStyle w:val="MakaleBal"/>
      </w:pPr>
      <w:r w:rsidRPr="00DB71A9">
        <w:t>Makale Adını Buraya Yazınız / Bağlaçlar (ile-ve-veya) Hariç Sözcüklerin İlk Harfleri Büyük Olmalı *</w:t>
      </w:r>
    </w:p>
    <w:p w14:paraId="709EF499" w14:textId="77777777" w:rsidR="00561A0D" w:rsidRPr="00DB71A9" w:rsidRDefault="00561A0D" w:rsidP="00561A0D">
      <w:pPr>
        <w:pStyle w:val="Balk1"/>
        <w:jc w:val="both"/>
        <w:rPr>
          <w:rFonts w:asciiTheme="majorBidi" w:hAnsiTheme="majorBidi"/>
        </w:rPr>
      </w:pPr>
      <w:r w:rsidRPr="00DB71A9">
        <w:rPr>
          <w:rFonts w:asciiTheme="majorBidi" w:hAnsiTheme="majorBidi"/>
        </w:rPr>
        <w:t>Öz (</w:t>
      </w:r>
      <w:r>
        <w:rPr>
          <w:rFonts w:asciiTheme="majorBidi" w:hAnsiTheme="majorBidi"/>
        </w:rPr>
        <w:t xml:space="preserve">Türkçe öz 250 ila </w:t>
      </w:r>
      <w:r w:rsidRPr="00DB71A9">
        <w:rPr>
          <w:rFonts w:asciiTheme="majorBidi" w:hAnsiTheme="majorBidi"/>
        </w:rPr>
        <w:t>500 kelime</w:t>
      </w:r>
      <w:r>
        <w:rPr>
          <w:rFonts w:asciiTheme="majorBidi" w:hAnsiTheme="majorBidi"/>
        </w:rPr>
        <w:t xml:space="preserve"> arasında olmalıdır.</w:t>
      </w:r>
      <w:r w:rsidRPr="00DB71A9">
        <w:rPr>
          <w:rFonts w:asciiTheme="majorBidi" w:hAnsiTheme="majorBidi"/>
        </w:rPr>
        <w:t>)</w:t>
      </w:r>
    </w:p>
    <w:p w14:paraId="1D1A97DB" w14:textId="77777777" w:rsidR="00561A0D" w:rsidRPr="00DB71A9" w:rsidRDefault="00561A0D" w:rsidP="00561A0D">
      <w:pPr>
        <w:pStyle w:val="z-Abstract"/>
        <w:rPr>
          <w:rFonts w:asciiTheme="majorBidi" w:hAnsiTheme="majorBidi" w:cstheme="majorBidi"/>
          <w:lang w:val="tr-TR"/>
        </w:rPr>
      </w:pPr>
      <w:r w:rsidRPr="00DB71A9">
        <w:rPr>
          <w:rFonts w:asciiTheme="majorBidi" w:hAnsiTheme="majorBidi" w:cstheme="majorBidi"/>
          <w:lang w:val="tr-TR"/>
        </w:rPr>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w:t>
      </w:r>
    </w:p>
    <w:p w14:paraId="20407338" w14:textId="77777777" w:rsidR="00561A0D" w:rsidRPr="00DB71A9" w:rsidRDefault="00561A0D" w:rsidP="00561A0D">
      <w:pPr>
        <w:pStyle w:val="Balk1"/>
        <w:jc w:val="both"/>
        <w:rPr>
          <w:rFonts w:asciiTheme="majorBidi" w:hAnsiTheme="majorBidi"/>
          <w:b w:val="0"/>
          <w:bCs/>
        </w:rPr>
      </w:pPr>
      <w:r w:rsidRPr="00DB71A9">
        <w:rPr>
          <w:rFonts w:asciiTheme="majorBidi" w:hAnsiTheme="majorBidi"/>
        </w:rPr>
        <w:t xml:space="preserve">Anahtar Kelimeler: </w:t>
      </w:r>
    </w:p>
    <w:p w14:paraId="6390E9D5" w14:textId="77777777" w:rsidR="00561A0D" w:rsidRPr="00DB71A9" w:rsidRDefault="00561A0D" w:rsidP="00561A0D">
      <w:pPr>
        <w:jc w:val="both"/>
        <w:rPr>
          <w:rFonts w:asciiTheme="majorBidi" w:hAnsiTheme="majorBidi" w:cstheme="majorBidi"/>
          <w:color w:val="FF0000"/>
        </w:rPr>
      </w:pPr>
      <w:r w:rsidRPr="00DB71A9">
        <w:rPr>
          <w:rFonts w:asciiTheme="majorBidi" w:hAnsiTheme="majorBidi" w:cstheme="majorBidi"/>
          <w:color w:val="FF0000"/>
        </w:rPr>
        <w:t>-En az 5 anahtar kelime olmalıdır.</w:t>
      </w:r>
    </w:p>
    <w:p w14:paraId="49677CF3" w14:textId="77777777" w:rsidR="00561A0D" w:rsidRPr="00DB71A9" w:rsidRDefault="00561A0D" w:rsidP="00561A0D">
      <w:pPr>
        <w:jc w:val="both"/>
        <w:rPr>
          <w:rFonts w:asciiTheme="majorBidi" w:hAnsiTheme="majorBidi" w:cstheme="majorBidi"/>
          <w:color w:val="FF0000"/>
        </w:rPr>
      </w:pPr>
      <w:r w:rsidRPr="00DB71A9">
        <w:rPr>
          <w:rFonts w:asciiTheme="majorBidi" w:hAnsiTheme="majorBidi" w:cstheme="majorBidi"/>
          <w:color w:val="FF0000"/>
        </w:rPr>
        <w:t>-İlk anahtar kelime bilim dalı adı olmalıdır.</w:t>
      </w:r>
    </w:p>
    <w:p w14:paraId="223157B0" w14:textId="77777777" w:rsidR="00561A0D" w:rsidRPr="00DB71A9" w:rsidRDefault="00561A0D" w:rsidP="00561A0D">
      <w:pPr>
        <w:jc w:val="both"/>
        <w:rPr>
          <w:rFonts w:asciiTheme="majorBidi" w:hAnsiTheme="majorBidi" w:cstheme="majorBidi"/>
        </w:rPr>
      </w:pPr>
    </w:p>
    <w:p w14:paraId="59FDB382" w14:textId="77777777" w:rsidR="00561A0D" w:rsidRPr="00DB71A9" w:rsidRDefault="00561A0D" w:rsidP="00561A0D">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 xml:space="preserve">Öne Çıkanlar </w:t>
      </w:r>
    </w:p>
    <w:p w14:paraId="74DC6162" w14:textId="77777777" w:rsidR="00561A0D" w:rsidRPr="00DB71A9" w:rsidRDefault="00561A0D" w:rsidP="00561A0D">
      <w:pPr>
        <w:jc w:val="both"/>
        <w:rPr>
          <w:rFonts w:asciiTheme="majorBidi" w:hAnsiTheme="majorBidi" w:cstheme="majorBidi"/>
          <w:b/>
          <w:bCs/>
          <w:color w:val="FF0000"/>
          <w:spacing w:val="-2"/>
          <w:sz w:val="19"/>
          <w:szCs w:val="19"/>
        </w:rPr>
      </w:pPr>
      <w:r w:rsidRPr="00DB71A9">
        <w:rPr>
          <w:rFonts w:asciiTheme="majorBidi" w:hAnsiTheme="majorBidi" w:cstheme="majorBidi"/>
          <w:color w:val="FF0000"/>
          <w:spacing w:val="-2"/>
          <w:sz w:val="19"/>
          <w:szCs w:val="19"/>
        </w:rPr>
        <w:t>En az 4-5 öne çıkan cümlesi olmalıdır.</w:t>
      </w:r>
    </w:p>
    <w:p w14:paraId="4590E0AA"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İlk cümlede, araştırmanızın temel iddiası/tezi/hipotezi yazılmalıdır.</w:t>
      </w:r>
    </w:p>
    <w:p w14:paraId="6207C188"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Diğer cümlelerde ele alınan/ulaşılan/tespit edilen temel 3-4 husus, maddeler halinde belirtilmelidir.</w:t>
      </w:r>
    </w:p>
    <w:p w14:paraId="5E986E33" w14:textId="77777777" w:rsidR="00561A0D" w:rsidRPr="00DB71A9" w:rsidRDefault="00561A0D" w:rsidP="00561A0D">
      <w:pPr>
        <w:jc w:val="both"/>
        <w:rPr>
          <w:rFonts w:asciiTheme="majorBidi" w:hAnsiTheme="majorBidi" w:cstheme="majorBidi"/>
          <w:color w:val="000000" w:themeColor="text1"/>
          <w:spacing w:val="-2"/>
          <w:sz w:val="19"/>
          <w:szCs w:val="19"/>
        </w:rPr>
      </w:pPr>
    </w:p>
    <w:p w14:paraId="18C874AB" w14:textId="77777777" w:rsidR="00561A0D" w:rsidRPr="00DB71A9" w:rsidRDefault="00561A0D" w:rsidP="00561A0D">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D308B4D" w14:textId="77777777" w:rsidR="00561A0D" w:rsidRPr="00DB71A9" w:rsidRDefault="00561A0D" w:rsidP="00561A0D">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lastRenderedPageBreak/>
        <w:t>Xxxxxx xxxxxx xxxxx xxxx xx Xxxxxx xxxxxx xxxxx xxxx xx Xxxxxx xxxxxx xxxxx.</w:t>
      </w:r>
    </w:p>
    <w:p w14:paraId="2A5CF83E" w14:textId="77777777" w:rsidR="00561A0D" w:rsidRPr="00DB71A9" w:rsidRDefault="00561A0D" w:rsidP="00561A0D">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4BAC323F" w14:textId="77777777" w:rsidR="00561A0D" w:rsidRPr="00DB71A9" w:rsidRDefault="00561A0D" w:rsidP="00561A0D">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28107EEB" w14:textId="77777777" w:rsidR="00561A0D" w:rsidRPr="00DB71A9" w:rsidRDefault="00561A0D" w:rsidP="00561A0D">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1BE1C3A8" w14:textId="77777777" w:rsidR="00561A0D" w:rsidRPr="00DB71A9" w:rsidRDefault="00561A0D" w:rsidP="00561A0D">
      <w:pPr>
        <w:jc w:val="both"/>
        <w:rPr>
          <w:rFonts w:asciiTheme="majorBidi" w:hAnsiTheme="majorBidi" w:cstheme="majorBidi"/>
          <w:b/>
          <w:bCs/>
          <w:color w:val="000000" w:themeColor="text1"/>
          <w:spacing w:val="-2"/>
          <w:sz w:val="19"/>
          <w:szCs w:val="19"/>
        </w:rPr>
      </w:pPr>
    </w:p>
    <w:p w14:paraId="3F1BC60B" w14:textId="77777777" w:rsidR="00561A0D" w:rsidRPr="00DB71A9" w:rsidRDefault="00561A0D" w:rsidP="00561A0D">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Beyan</w:t>
      </w:r>
    </w:p>
    <w:p w14:paraId="27896ED0" w14:textId="77777777" w:rsidR="00561A0D" w:rsidRPr="00DB71A9" w:rsidRDefault="00561A0D" w:rsidP="00561A0D">
      <w:pPr>
        <w:autoSpaceDE w:val="0"/>
        <w:autoSpaceDN w:val="0"/>
        <w:adjustRightInd w:val="0"/>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xml:space="preserve">* Bu çalışma … danışmanlığında … tarihinde sunduğumuz/tamamladığımız … başlıklı yüksek lisans/doktora tezi esas alınarak hazırlanmıştır. </w:t>
      </w:r>
    </w:p>
    <w:p w14:paraId="5E6CDABB" w14:textId="77777777" w:rsidR="00561A0D" w:rsidRPr="00DB71A9" w:rsidRDefault="00561A0D" w:rsidP="00561A0D">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Bu makale, … Sempozyumu’nda sözlü olarak sunulan ancak tam metni yayımlanmayan “..” adlı tebliğin içeriği geliştirilerek ve kısmen değiştirilerek üretilmiş hâlidir.</w:t>
      </w:r>
    </w:p>
    <w:p w14:paraId="1110287B" w14:textId="77777777" w:rsidR="00561A0D" w:rsidRPr="00DB71A9" w:rsidRDefault="00561A0D" w:rsidP="00561A0D">
      <w:pPr>
        <w:jc w:val="both"/>
        <w:rPr>
          <w:rFonts w:asciiTheme="majorBidi" w:hAnsiTheme="majorBidi" w:cstheme="majorBidi"/>
          <w:color w:val="000000" w:themeColor="text1"/>
          <w:spacing w:val="-2"/>
          <w:sz w:val="19"/>
          <w:szCs w:val="19"/>
        </w:rPr>
      </w:pPr>
    </w:p>
    <w:p w14:paraId="33EDA36B" w14:textId="77777777" w:rsidR="00561A0D" w:rsidRPr="00DB71A9" w:rsidRDefault="00561A0D" w:rsidP="00561A0D">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Kurul İzni</w:t>
      </w:r>
    </w:p>
    <w:p w14:paraId="3EA30435" w14:textId="77777777" w:rsidR="00561A0D" w:rsidRPr="00DB71A9" w:rsidRDefault="00561A0D" w:rsidP="00561A0D">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Etik onay, … Üniversitesi, …… Etik Kurulu tarafından verilmiş olup 00.00.2000 tarihli ve …. numaralıdır.</w:t>
      </w:r>
    </w:p>
    <w:p w14:paraId="0EE531E9" w14:textId="77777777" w:rsidR="00561A0D" w:rsidRPr="00DB71A9" w:rsidRDefault="00561A0D" w:rsidP="00561A0D">
      <w:pPr>
        <w:jc w:val="both"/>
        <w:rPr>
          <w:rFonts w:asciiTheme="majorBidi" w:hAnsiTheme="majorBidi" w:cstheme="majorBidi"/>
          <w:color w:val="000000" w:themeColor="text1"/>
          <w:spacing w:val="-2"/>
          <w:sz w:val="19"/>
          <w:szCs w:val="19"/>
        </w:rPr>
      </w:pPr>
    </w:p>
    <w:p w14:paraId="09B86428"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Birden fazla yazar yarsa yazar katkı oranları eklenmelidir;</w:t>
      </w:r>
    </w:p>
    <w:p w14:paraId="01E701F7" w14:textId="77777777" w:rsidR="00561A0D" w:rsidRPr="00DB71A9" w:rsidRDefault="00561A0D" w:rsidP="00561A0D">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Yazar Katkıları</w:t>
      </w:r>
    </w:p>
    <w:tbl>
      <w:tblPr>
        <w:tblStyle w:val="DzTablo4"/>
        <w:tblW w:w="0" w:type="auto"/>
        <w:tblLook w:val="04A0" w:firstRow="1" w:lastRow="0" w:firstColumn="1" w:lastColumn="0" w:noHBand="0" w:noVBand="1"/>
      </w:tblPr>
      <w:tblGrid>
        <w:gridCol w:w="4395"/>
        <w:gridCol w:w="2406"/>
      </w:tblGrid>
      <w:tr w:rsidR="00561A0D" w:rsidRPr="00DB71A9" w14:paraId="35EF15B2" w14:textId="77777777" w:rsidTr="00182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6431363" w14:textId="77777777" w:rsidR="00561A0D" w:rsidRPr="00DB71A9" w:rsidRDefault="00561A0D" w:rsidP="00182828">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Araştırmanın Tasarımı (CRediT 1)</w:t>
            </w:r>
          </w:p>
        </w:tc>
        <w:tc>
          <w:tcPr>
            <w:tcW w:w="2406" w:type="dxa"/>
          </w:tcPr>
          <w:p w14:paraId="264B685A" w14:textId="77777777" w:rsidR="00561A0D" w:rsidRPr="00DB71A9" w:rsidRDefault="00561A0D" w:rsidP="00182828">
            <w:pPr>
              <w:jc w:val="both"/>
              <w:cnfStyle w:val="100000000000" w:firstRow="1" w:lastRow="0" w:firstColumn="0" w:lastColumn="0" w:oddVBand="0" w:evenVBand="0" w:oddHBand="0" w:evenHBand="0" w:firstRowFirstColumn="0" w:firstRowLastColumn="0" w:lastRowFirstColumn="0" w:lastRowLastColumn="0"/>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Yazar-1 (%...) - Yazar-2 (%...)</w:t>
            </w:r>
          </w:p>
        </w:tc>
      </w:tr>
      <w:tr w:rsidR="00561A0D" w:rsidRPr="00DB71A9" w14:paraId="4571E459" w14:textId="77777777" w:rsidTr="0018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30200EB4" w14:textId="77777777" w:rsidR="00561A0D" w:rsidRPr="00DB71A9" w:rsidRDefault="00561A0D" w:rsidP="00182828">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Veri Toplanması (CRediT 2)</w:t>
            </w:r>
          </w:p>
        </w:tc>
        <w:tc>
          <w:tcPr>
            <w:tcW w:w="2406" w:type="dxa"/>
          </w:tcPr>
          <w:p w14:paraId="58E0DC57" w14:textId="77777777" w:rsidR="00561A0D" w:rsidRPr="00DB71A9" w:rsidRDefault="00561A0D" w:rsidP="00182828">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561A0D" w:rsidRPr="00DB71A9" w14:paraId="0698C167" w14:textId="77777777" w:rsidTr="00182828">
        <w:tc>
          <w:tcPr>
            <w:cnfStyle w:val="001000000000" w:firstRow="0" w:lastRow="0" w:firstColumn="1" w:lastColumn="0" w:oddVBand="0" w:evenVBand="0" w:oddHBand="0" w:evenHBand="0" w:firstRowFirstColumn="0" w:firstRowLastColumn="0" w:lastRowFirstColumn="0" w:lastRowLastColumn="0"/>
            <w:tcW w:w="4395" w:type="dxa"/>
          </w:tcPr>
          <w:p w14:paraId="3D521601" w14:textId="77777777" w:rsidR="00561A0D" w:rsidRPr="00DB71A9" w:rsidRDefault="00561A0D" w:rsidP="00182828">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 - Veri Analizi - Doğrulama (CRediT 3-4-6-11)</w:t>
            </w:r>
          </w:p>
        </w:tc>
        <w:tc>
          <w:tcPr>
            <w:tcW w:w="2406" w:type="dxa"/>
          </w:tcPr>
          <w:p w14:paraId="1122FEE1" w14:textId="77777777" w:rsidR="00561A0D" w:rsidRPr="00DB71A9" w:rsidRDefault="00561A0D" w:rsidP="00182828">
            <w:pPr>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561A0D" w:rsidRPr="00DB71A9" w14:paraId="2E545579" w14:textId="77777777" w:rsidTr="00182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D4040B8" w14:textId="77777777" w:rsidR="00561A0D" w:rsidRPr="00DB71A9" w:rsidRDefault="00561A0D" w:rsidP="00182828">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Makalenin Yazımı (CRediT 12-13)</w:t>
            </w:r>
          </w:p>
        </w:tc>
        <w:tc>
          <w:tcPr>
            <w:tcW w:w="2406" w:type="dxa"/>
          </w:tcPr>
          <w:p w14:paraId="14FFA472" w14:textId="77777777" w:rsidR="00561A0D" w:rsidRPr="00DB71A9" w:rsidRDefault="00561A0D" w:rsidP="00182828">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561A0D" w:rsidRPr="00DB71A9" w14:paraId="1FCE2822" w14:textId="77777777" w:rsidTr="00182828">
        <w:tc>
          <w:tcPr>
            <w:cnfStyle w:val="001000000000" w:firstRow="0" w:lastRow="0" w:firstColumn="1" w:lastColumn="0" w:oddVBand="0" w:evenVBand="0" w:oddHBand="0" w:evenHBand="0" w:firstRowFirstColumn="0" w:firstRowLastColumn="0" w:lastRowFirstColumn="0" w:lastRowLastColumn="0"/>
            <w:tcW w:w="4395" w:type="dxa"/>
          </w:tcPr>
          <w:p w14:paraId="745FD54D" w14:textId="77777777" w:rsidR="00561A0D" w:rsidRPr="00DB71A9" w:rsidRDefault="00561A0D" w:rsidP="00182828">
            <w:pPr>
              <w:jc w:val="both"/>
              <w:rPr>
                <w:rFonts w:asciiTheme="majorBidi" w:eastAsia="Times New Roman" w:hAnsiTheme="majorBidi" w:cstheme="majorBidi"/>
                <w:b w:val="0"/>
                <w:bCs w:val="0"/>
                <w:color w:val="111111"/>
                <w:spacing w:val="-4"/>
                <w:sz w:val="18"/>
                <w:szCs w:val="18"/>
                <w:lang w:eastAsia="tr-TR"/>
              </w:rPr>
            </w:pPr>
            <w:r w:rsidRPr="00DB71A9">
              <w:rPr>
                <w:rFonts w:asciiTheme="majorBidi" w:eastAsia="Times New Roman" w:hAnsiTheme="majorBidi" w:cstheme="majorBidi"/>
                <w:b w:val="0"/>
                <w:bCs w:val="0"/>
                <w:color w:val="111111"/>
                <w:spacing w:val="-4"/>
                <w:sz w:val="18"/>
                <w:szCs w:val="18"/>
                <w:lang w:eastAsia="tr-TR"/>
              </w:rPr>
              <w:t xml:space="preserve">Metnin Geliştirilmesi ve Tashihi </w:t>
            </w:r>
            <w:r w:rsidRPr="00DB71A9">
              <w:rPr>
                <w:rFonts w:asciiTheme="majorBidi" w:eastAsia="Times New Roman" w:hAnsiTheme="majorBidi" w:cstheme="majorBidi"/>
                <w:b w:val="0"/>
                <w:bCs w:val="0"/>
                <w:color w:val="111111"/>
                <w:sz w:val="18"/>
                <w:szCs w:val="18"/>
                <w:lang w:eastAsia="tr-TR"/>
              </w:rPr>
              <w:t>(CRediT 14)</w:t>
            </w:r>
          </w:p>
        </w:tc>
        <w:tc>
          <w:tcPr>
            <w:tcW w:w="2406" w:type="dxa"/>
          </w:tcPr>
          <w:p w14:paraId="1B86DCB7" w14:textId="77777777" w:rsidR="00561A0D" w:rsidRPr="00DB71A9" w:rsidRDefault="00561A0D" w:rsidP="0018282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111111"/>
                <w:sz w:val="18"/>
                <w:szCs w:val="18"/>
                <w:lang w:eastAsia="tr-TR"/>
              </w:rPr>
            </w:pPr>
            <w:r w:rsidRPr="00DB71A9">
              <w:rPr>
                <w:rFonts w:asciiTheme="majorBidi" w:eastAsia="Times New Roman" w:hAnsiTheme="majorBidi" w:cstheme="majorBidi"/>
                <w:color w:val="111111"/>
                <w:sz w:val="18"/>
                <w:szCs w:val="18"/>
                <w:lang w:eastAsia="tr-TR"/>
              </w:rPr>
              <w:t>Yazar-1 (%...) - Yazar-2 (%...)</w:t>
            </w:r>
          </w:p>
        </w:tc>
      </w:tr>
    </w:tbl>
    <w:p w14:paraId="42E6570D" w14:textId="77777777" w:rsidR="00561A0D" w:rsidRPr="00DB71A9" w:rsidRDefault="00561A0D" w:rsidP="00561A0D">
      <w:pPr>
        <w:jc w:val="both"/>
        <w:rPr>
          <w:rFonts w:asciiTheme="majorBidi" w:hAnsiTheme="majorBidi" w:cstheme="majorBidi"/>
          <w:color w:val="000000" w:themeColor="text1"/>
          <w:spacing w:val="-2"/>
          <w:sz w:val="19"/>
          <w:szCs w:val="19"/>
        </w:rPr>
      </w:pPr>
    </w:p>
    <w:p w14:paraId="19A65821" w14:textId="77777777" w:rsidR="00561A0D" w:rsidRPr="00DB71A9" w:rsidRDefault="00561A0D" w:rsidP="00561A0D">
      <w:pPr>
        <w:jc w:val="both"/>
        <w:rPr>
          <w:rFonts w:asciiTheme="majorBidi" w:hAnsiTheme="majorBidi" w:cstheme="majorBidi"/>
          <w:color w:val="000000" w:themeColor="text1"/>
          <w:spacing w:val="-2"/>
          <w:sz w:val="19"/>
          <w:szCs w:val="19"/>
        </w:rPr>
      </w:pPr>
      <w:r w:rsidRPr="00DB71A9">
        <w:rPr>
          <w:rFonts w:asciiTheme="majorBidi" w:hAnsiTheme="majorBidi" w:cstheme="majorBidi"/>
          <w:b/>
          <w:bCs/>
          <w:color w:val="000000" w:themeColor="text1"/>
          <w:spacing w:val="-2"/>
          <w:sz w:val="19"/>
          <w:szCs w:val="19"/>
        </w:rPr>
        <w:t>Sürdürülebilir Kalkınma Amaçları:</w:t>
      </w:r>
      <w:r w:rsidRPr="00DB71A9">
        <w:rPr>
          <w:rFonts w:asciiTheme="majorBidi" w:hAnsiTheme="majorBidi" w:cstheme="majorBidi"/>
          <w:color w:val="000000" w:themeColor="text1"/>
          <w:spacing w:val="-2"/>
          <w:sz w:val="19"/>
          <w:szCs w:val="19"/>
        </w:rPr>
        <w:t xml:space="preserve"> …….</w:t>
      </w:r>
    </w:p>
    <w:p w14:paraId="1D8FABA1"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Varsa makalenin ilgili olduğu Sürdürülebilir Kalkınma Amaçları'nı da ekleyeceğiz. Bu siteden </w:t>
      </w:r>
      <w:hyperlink r:id="rId8" w:history="1">
        <w:r w:rsidRPr="00DB71A9">
          <w:rPr>
            <w:rStyle w:val="Kpr"/>
            <w:rFonts w:asciiTheme="majorBidi" w:hAnsiTheme="majorBidi" w:cstheme="majorBidi"/>
            <w:color w:val="FF0000"/>
            <w:spacing w:val="-2"/>
            <w:sz w:val="19"/>
            <w:szCs w:val="19"/>
          </w:rPr>
          <w:t>https://turkiye.un.org/tr/sdgs</w:t>
        </w:r>
      </w:hyperlink>
      <w:r w:rsidRPr="00DB71A9">
        <w:rPr>
          <w:rFonts w:asciiTheme="majorBidi" w:hAnsiTheme="majorBidi" w:cstheme="majorBidi"/>
          <w:color w:val="FF0000"/>
          <w:spacing w:val="-2"/>
          <w:sz w:val="19"/>
          <w:szCs w:val="19"/>
        </w:rPr>
        <w:t xml:space="preserve"> makalenizin mevcut 17 amaçtan biri veya birden fazlasını destekleyip desteklemediğini inceleyip aşağıda şekilde geri dönüş yaparsanız seviniriz.</w:t>
      </w:r>
    </w:p>
    <w:p w14:paraId="2BB7F776" w14:textId="77777777" w:rsidR="00561A0D" w:rsidRPr="00DB71A9" w:rsidRDefault="00561A0D" w:rsidP="00561A0D">
      <w:pPr>
        <w:jc w:val="both"/>
        <w:rPr>
          <w:rFonts w:asciiTheme="majorBidi" w:hAnsiTheme="majorBidi" w:cstheme="majorBidi"/>
          <w:color w:val="FF0000"/>
          <w:spacing w:val="-2"/>
          <w:sz w:val="19"/>
          <w:szCs w:val="19"/>
        </w:rPr>
      </w:pPr>
    </w:p>
    <w:p w14:paraId="4B9D37A4"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Örnek:</w:t>
      </w:r>
    </w:p>
    <w:p w14:paraId="696C7D3F"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4 Nitelikli Eğitim</w:t>
      </w:r>
    </w:p>
    <w:p w14:paraId="020DBE98" w14:textId="77777777" w:rsidR="00561A0D" w:rsidRPr="00DB71A9" w:rsidRDefault="00561A0D" w:rsidP="00561A0D">
      <w:pPr>
        <w:jc w:val="both"/>
        <w:rPr>
          <w:rFonts w:asciiTheme="majorBidi" w:hAnsiTheme="majorBidi" w:cstheme="majorBidi"/>
          <w:color w:val="FF0000"/>
          <w:spacing w:val="-2"/>
          <w:sz w:val="19"/>
          <w:szCs w:val="19"/>
        </w:rPr>
      </w:pPr>
    </w:p>
    <w:p w14:paraId="6455857D"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3FEEF610"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10 Eşitsizliklerin Azaltılması</w:t>
      </w:r>
    </w:p>
    <w:p w14:paraId="4D6292A3" w14:textId="77777777" w:rsidR="00561A0D" w:rsidRPr="00DB71A9" w:rsidRDefault="00561A0D" w:rsidP="00561A0D">
      <w:pPr>
        <w:jc w:val="both"/>
        <w:rPr>
          <w:rFonts w:asciiTheme="majorBidi" w:hAnsiTheme="majorBidi" w:cstheme="majorBidi"/>
          <w:color w:val="FF0000"/>
          <w:spacing w:val="-2"/>
          <w:sz w:val="19"/>
          <w:szCs w:val="19"/>
        </w:rPr>
      </w:pPr>
    </w:p>
    <w:p w14:paraId="59A05459" w14:textId="77777777" w:rsidR="00561A0D" w:rsidRPr="00DB71A9" w:rsidRDefault="00561A0D" w:rsidP="00561A0D">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76D0D210" w14:textId="77777777" w:rsidR="00561A0D" w:rsidRPr="00DB71A9" w:rsidRDefault="00561A0D" w:rsidP="00561A0D">
      <w:pPr>
        <w:jc w:val="both"/>
        <w:rPr>
          <w:rFonts w:asciiTheme="majorBidi" w:hAnsiTheme="majorBidi" w:cstheme="majorBidi"/>
          <w:color w:val="FF0000"/>
          <w:spacing w:val="-2"/>
          <w:sz w:val="19"/>
          <w:szCs w:val="19"/>
        </w:rPr>
        <w:sectPr w:rsidR="00561A0D" w:rsidRPr="00DB71A9" w:rsidSect="00561A0D">
          <w:headerReference w:type="even" r:id="rId9"/>
          <w:headerReference w:type="default" r:id="rId10"/>
          <w:footerReference w:type="even" r:id="rId11"/>
          <w:footerReference w:type="default" r:id="rId12"/>
          <w:pgSz w:w="9072" w:h="13608" w:code="155"/>
          <w:pgMar w:top="1418" w:right="1021" w:bottom="680" w:left="1021" w:header="709" w:footer="0" w:gutter="227"/>
          <w:pgNumType w:start="1"/>
          <w:cols w:space="708"/>
          <w:titlePg/>
          <w:docGrid w:linePitch="360"/>
        </w:sectPr>
      </w:pPr>
      <w:r w:rsidRPr="00DB71A9">
        <w:rPr>
          <w:rFonts w:asciiTheme="majorBidi" w:hAnsiTheme="majorBidi" w:cstheme="majorBidi"/>
          <w:color w:val="FF0000"/>
          <w:spacing w:val="-2"/>
          <w:sz w:val="19"/>
          <w:szCs w:val="19"/>
        </w:rPr>
        <w:t>Türkiye Sürdürülebilir Kalkınma Amaçları:  Desteklemiyor</w:t>
      </w:r>
    </w:p>
    <w:p w14:paraId="09B61246" w14:textId="424434DF" w:rsidR="00DB71A9" w:rsidRPr="00735985" w:rsidRDefault="00346360" w:rsidP="001D4FAC">
      <w:pPr>
        <w:pStyle w:val="Balk1"/>
        <w:ind w:firstLine="284"/>
        <w:jc w:val="both"/>
        <w:rPr>
          <w:rFonts w:ascii="Times New Roman" w:hAnsi="Times New Roman" w:cs="Times New Roman"/>
          <w:b w:val="0"/>
          <w:bCs/>
          <w:spacing w:val="-2"/>
          <w:sz w:val="21"/>
          <w:szCs w:val="21"/>
        </w:rPr>
      </w:pPr>
      <w:r w:rsidRPr="00735985">
        <w:rPr>
          <w:rFonts w:ascii="Times New Roman" w:hAnsi="Times New Roman" w:cs="Times New Roman"/>
          <w:bCs/>
          <w:spacing w:val="-2"/>
          <w:sz w:val="21"/>
          <w:szCs w:val="21"/>
        </w:rPr>
        <w:lastRenderedPageBreak/>
        <w:t>Introduction</w:t>
      </w:r>
    </w:p>
    <w:p w14:paraId="28E7BC2E" w14:textId="77777777" w:rsidR="00DB71A9" w:rsidRPr="00735985" w:rsidRDefault="00DB71A9"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D2B05C1" w14:textId="77777777" w:rsidR="00DB71A9" w:rsidRPr="00735985" w:rsidRDefault="00DB71A9"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6889D2C" w14:textId="77777777" w:rsidR="00DB71A9" w:rsidRPr="00735985" w:rsidRDefault="00DB71A9" w:rsidP="001D4FAC">
      <w:pPr>
        <w:pStyle w:val="Balk1"/>
        <w:keepNext w:val="0"/>
        <w:keepLines w:val="0"/>
        <w:ind w:firstLine="284"/>
        <w:jc w:val="both"/>
        <w:rPr>
          <w:rFonts w:ascii="Times New Roman" w:hAnsi="Times New Roman" w:cs="Times New Roman"/>
          <w:b w:val="0"/>
          <w:bCs/>
          <w:spacing w:val="-2"/>
          <w:sz w:val="21"/>
          <w:szCs w:val="21"/>
        </w:rPr>
      </w:pPr>
      <w:r w:rsidRPr="00735985">
        <w:rPr>
          <w:rFonts w:ascii="Times New Roman" w:hAnsi="Times New Roman" w:cs="Times New Roman"/>
          <w:bCs/>
          <w:spacing w:val="-2"/>
          <w:sz w:val="21"/>
          <w:szCs w:val="21"/>
        </w:rPr>
        <w:t>1. Xxxx Xxxxx Xxxxx</w:t>
      </w:r>
    </w:p>
    <w:p w14:paraId="3410C4FA"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26171C8"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9A0CF32"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r w:rsidRPr="00735985">
        <w:rPr>
          <w:rFonts w:ascii="Times New Roman" w:hAnsi="Times New Roman" w:cs="Times New Roman"/>
          <w:color w:val="000000" w:themeColor="text1"/>
          <w:spacing w:val="-2"/>
          <w:sz w:val="21"/>
          <w:szCs w:val="21"/>
        </w:rPr>
        <w:t xml:space="preserve"> </w:t>
      </w:r>
      <w:r w:rsidRPr="00735985">
        <w:rPr>
          <w:rFonts w:ascii="Times New Roman" w:hAnsi="Times New Roman" w:cs="Times New Roman"/>
          <w:b/>
          <w:bCs/>
          <w:color w:val="000000" w:themeColor="text1"/>
          <w:spacing w:val="-2"/>
          <w:sz w:val="21"/>
          <w:szCs w:val="21"/>
        </w:rPr>
        <w:t>2. Xxxx Xxxxx Xxxxx</w:t>
      </w:r>
    </w:p>
    <w:p w14:paraId="6F56B9A7"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6D1D3E1E"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E4E52E4" w14:textId="77777777" w:rsidR="00DB71A9" w:rsidRPr="00735985" w:rsidRDefault="00DB71A9" w:rsidP="009F03D4">
      <w:pPr>
        <w:pStyle w:val="Balk2"/>
        <w:keepNext w:val="0"/>
        <w:keepLines w:val="0"/>
        <w:numPr>
          <w:ilvl w:val="0"/>
          <w:numId w:val="0"/>
        </w:numPr>
        <w:ind w:left="454"/>
        <w:jc w:val="both"/>
        <w:rPr>
          <w:rFonts w:ascii="Times New Roman" w:hAnsi="Times New Roman" w:cs="Times New Roman"/>
          <w:b/>
          <w:bCs w:val="0"/>
          <w:spacing w:val="-2"/>
        </w:rPr>
      </w:pPr>
      <w:r w:rsidRPr="00735985">
        <w:rPr>
          <w:rFonts w:ascii="Times New Roman" w:hAnsi="Times New Roman" w:cs="Times New Roman"/>
          <w:b/>
          <w:spacing w:val="-2"/>
        </w:rPr>
        <w:t>2.1. Xxxx Xxxxx Xxxxx</w:t>
      </w:r>
    </w:p>
    <w:p w14:paraId="15E4FECF"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D10130F"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w:t>
      </w:r>
      <w:r w:rsidRPr="00735985">
        <w:rPr>
          <w:rFonts w:ascii="Times New Roman" w:hAnsi="Times New Roman" w:cs="Times New Roman"/>
          <w:color w:val="000000" w:themeColor="text1"/>
          <w:spacing w:val="-2"/>
          <w:sz w:val="21"/>
          <w:szCs w:val="21"/>
        </w:rPr>
        <w:lastRenderedPageBreak/>
        <w:t xml:space="preserve">xxx </w:t>
      </w:r>
    </w:p>
    <w:p w14:paraId="3030356D" w14:textId="77777777" w:rsidR="00DB71A9" w:rsidRPr="00735985" w:rsidRDefault="00DB71A9" w:rsidP="009F03D4">
      <w:pPr>
        <w:pStyle w:val="Balk2"/>
        <w:keepNext w:val="0"/>
        <w:keepLines w:val="0"/>
        <w:numPr>
          <w:ilvl w:val="0"/>
          <w:numId w:val="0"/>
        </w:numPr>
        <w:ind w:left="454"/>
        <w:jc w:val="both"/>
        <w:rPr>
          <w:rFonts w:ascii="Times New Roman" w:hAnsi="Times New Roman" w:cs="Times New Roman"/>
          <w:b/>
          <w:bCs w:val="0"/>
          <w:spacing w:val="-2"/>
        </w:rPr>
      </w:pPr>
      <w:r w:rsidRPr="00735985">
        <w:rPr>
          <w:rFonts w:ascii="Times New Roman" w:hAnsi="Times New Roman" w:cs="Times New Roman"/>
          <w:b/>
          <w:spacing w:val="-2"/>
        </w:rPr>
        <w:t>2.2. Xxxx Xxxxx Xxxxx</w:t>
      </w:r>
    </w:p>
    <w:p w14:paraId="3CB7E158"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754CBDF7"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4CF123B" w14:textId="3FC90264" w:rsidR="00DB71A9" w:rsidRPr="00735985" w:rsidRDefault="002209CD" w:rsidP="001D4FAC">
      <w:pPr>
        <w:pStyle w:val="Balk1"/>
        <w:keepNext w:val="0"/>
        <w:keepLines w:val="0"/>
        <w:ind w:firstLine="284"/>
        <w:jc w:val="both"/>
        <w:rPr>
          <w:rFonts w:ascii="Times New Roman" w:hAnsi="Times New Roman" w:cs="Times New Roman"/>
          <w:b w:val="0"/>
          <w:bCs/>
          <w:spacing w:val="-2"/>
          <w:sz w:val="21"/>
          <w:szCs w:val="21"/>
        </w:rPr>
      </w:pPr>
      <w:r w:rsidRPr="00735985">
        <w:rPr>
          <w:rFonts w:ascii="Times New Roman" w:hAnsi="Times New Roman" w:cs="Times New Roman"/>
          <w:bCs/>
          <w:spacing w:val="-2"/>
          <w:sz w:val="21"/>
          <w:szCs w:val="21"/>
        </w:rPr>
        <w:t>Conclusion</w:t>
      </w:r>
    </w:p>
    <w:p w14:paraId="1C209422"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8DFA94E"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485EA445" w14:textId="77777777" w:rsidR="00DB71A9" w:rsidRPr="00735985" w:rsidRDefault="00DB71A9" w:rsidP="001D4FAC">
      <w:pPr>
        <w:jc w:val="both"/>
        <w:rPr>
          <w:rFonts w:ascii="Times New Roman" w:hAnsi="Times New Roman" w:cs="Times New Roman"/>
          <w:color w:val="000000" w:themeColor="text1"/>
          <w:spacing w:val="-2"/>
          <w:sz w:val="21"/>
          <w:szCs w:val="21"/>
        </w:rPr>
      </w:pPr>
    </w:p>
    <w:p w14:paraId="7B4C823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Bibliography | References</w:t>
      </w:r>
    </w:p>
    <w:p w14:paraId="412CE44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Title of the Work. Place of Publication: Publisher.</w:t>
      </w:r>
    </w:p>
    <w:p w14:paraId="723F5A47"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‘Article Title’. Journal Name Volume/Number (Month Year), First Page-Last Page. https://doi.org/</w:t>
      </w:r>
    </w:p>
    <w:p w14:paraId="03773CC0"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062350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Work Title. Place of Publication: Publisher.</w:t>
      </w:r>
    </w:p>
    <w:p w14:paraId="2299AFA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‘Article Name’. Journal Name Volume/Number (Month Year), First Page-Last Page. https://doi.org/</w:t>
      </w:r>
    </w:p>
    <w:p w14:paraId="7CF56107"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C9839E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26F37159"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4502FF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Bibliography Examples / Bibliography Examples</w:t>
      </w:r>
    </w:p>
    <w:p w14:paraId="734DA96A"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p>
    <w:p w14:paraId="056943A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Books </w:t>
      </w:r>
    </w:p>
    <w:p w14:paraId="3255A9D9"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B61C28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Book Single author </w:t>
      </w:r>
    </w:p>
    <w:p w14:paraId="10715119"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(Tarhan, 2012: 10)] </w:t>
      </w:r>
    </w:p>
    <w:p w14:paraId="6640F68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53FBAE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Tarhan, N. (2012). Mesnevi therapy. Istanbul: Timaş Publications. </w:t>
      </w:r>
    </w:p>
    <w:p w14:paraId="58F2A39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F7A7FA4"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 Two authors </w:t>
      </w:r>
    </w:p>
    <w:p w14:paraId="497FA1B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(Tarhan &amp; Nurmedov, 2012: 88)] </w:t>
      </w:r>
    </w:p>
    <w:p w14:paraId="406C2CD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1003C60"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Nurmedov, S. and Tarhan, N. (2012). Addiction: Virtual or Real (4th Edition). Istanbul: Timaş Publications. </w:t>
      </w:r>
    </w:p>
    <w:p w14:paraId="5118D84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412F39B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 3 authors </w:t>
      </w:r>
    </w:p>
    <w:p w14:paraId="4BC54A30"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(Ülkü Arıboğan et al., 2008: 66)] </w:t>
      </w:r>
    </w:p>
    <w:p w14:paraId="6ABBFC2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48C694B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Arıboğan, D.Ü., Ortaylı, İ. and Yavuz, H. (2008). On Our Republic. Istanbul: Aşiyan Publishing House.</w:t>
      </w:r>
    </w:p>
    <w:p w14:paraId="054494D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30FAE57"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 Chapter </w:t>
      </w:r>
    </w:p>
    <w:p w14:paraId="7BA00117"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Published book chapter </w:t>
      </w:r>
    </w:p>
    <w:p w14:paraId="4456C61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(Ergüzel &amp; Tarhan, 2017: 69)] </w:t>
      </w:r>
    </w:p>
    <w:p w14:paraId="4FFB42F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545D8C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Ergüzel, T.T, Tarhan, Nevzat (2017). Machine Learning Approaches to Predict Repetitive Transcranial Magnetic Stimulation Treatment Response in Major Depressive Disorder (Ed.), Proceedings of SAI Intelligent Systems Conference (57-78. pp.). New York;London: Springer. https://dx.doi.org/10.1007/978-0-387-76483-2_6</w:t>
      </w:r>
    </w:p>
    <w:p w14:paraId="139AF1B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A389B3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Journal Articles </w:t>
      </w:r>
    </w:p>
    <w:p w14:paraId="28A7E96C"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Printed journal article: 1 author </w:t>
      </w:r>
    </w:p>
    <w:p w14:paraId="4CB2968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(N. Tarhan, 2001: 10) </w:t>
      </w:r>
    </w:p>
    <w:p w14:paraId="7A46492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5725F1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Tarhan, N. (2001). Loneliness and Social Dissatisfaction in Turkish Adolescents. The Journal of Psychology, 135(1), 113-123. https://doi.org/10.1080/00223980109603684 </w:t>
      </w:r>
    </w:p>
    <w:p w14:paraId="3FB81A6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4D8C74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Printed journal article: 2 authors </w:t>
      </w:r>
    </w:p>
    <w:p w14:paraId="5B6249B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[Cited in text: (Kansu &amp; Tarhan, 2018: 10)</w:t>
      </w:r>
    </w:p>
    <w:p w14:paraId="64B381B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55835FA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Kansu, F. and Tarhan, N. (2018). Political Psychology and Political Self-Efficacy. Üsküdar University Journal of Social Sciences, 4(6), 1-15</w:t>
      </w:r>
    </w:p>
    <w:p w14:paraId="2BFA842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p>
    <w:p w14:paraId="44ABD1BC"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Electronic journal article: With DOI number </w:t>
      </w:r>
    </w:p>
    <w:p w14:paraId="0E99FAC8"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(Alper &amp; Nevzat, 2020: 10) </w:t>
      </w:r>
    </w:p>
    <w:p w14:paraId="44368A3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B607B33"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Alper, E., &amp; Nevzat, T. (2020). Inflammation Biomarkers in Psychiatry. Current Psychiatry Research and Reviews, 16(2), 78-85. https://doi.org/10.2174/2666082216999200625115701 </w:t>
      </w:r>
    </w:p>
    <w:p w14:paraId="3F6347F7"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5ECCB30F"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Electronic journal article: Corporate archive </w:t>
      </w:r>
    </w:p>
    <w:p w14:paraId="6DFE289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(Tarhan et al., 2015: 10)] </w:t>
      </w:r>
    </w:p>
    <w:p w14:paraId="4A689A33"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29F072E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lastRenderedPageBreak/>
        <w:t>Erguzel, T. T., Gultekin, S., Tarhan, N., Bayram, A., Ozekes, S., &amp; Hizli Sayar, G. (2015). Neural Network Based Response Prediction of rTMS in Major Depressive Disorder Using QEEG Cordance. https://doi.org/10.4306/pi.2015.12.1.61</w:t>
      </w:r>
    </w:p>
    <w:p w14:paraId="0875536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80E3CF7"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Dictionary / Encyclopaedia Articles </w:t>
      </w:r>
    </w:p>
    <w:p w14:paraId="75458454"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Reference book article </w:t>
      </w:r>
    </w:p>
    <w:p w14:paraId="06F277F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(Keyormarsi, O'Leary and Pardee, 2020: 200)] </w:t>
      </w:r>
    </w:p>
    <w:p w14:paraId="1EF1E6E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4134C68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Keyormarsi, K., O'Leary, N., &amp; Pardee, A. B. (2020). Cell division. McGraw-Hill Education. https://doi.org/10.1036/1097-8542.116300 </w:t>
      </w:r>
    </w:p>
    <w:p w14:paraId="20B1C86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5F6194DE"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Web Resources </w:t>
      </w:r>
    </w:p>
    <w:p w14:paraId="3D99021C"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Web Page </w:t>
      </w:r>
    </w:p>
    <w:p w14:paraId="31F2B08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[Citation in the text: (Interaction - Spelling Rules, 2018)] </w:t>
      </w:r>
    </w:p>
    <w:p w14:paraId="466A37E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3EE859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Interaction-Spelling Rules. (2018). https://etkilesimdergisi.com/sayfa/yazim-kurallari </w:t>
      </w:r>
    </w:p>
    <w:p w14:paraId="20888778"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0C1B95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Web page No author </w:t>
      </w:r>
    </w:p>
    <w:p w14:paraId="12EF578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(Faculty of Health Sciences - Announcements | Üsküdar University, 2020)] </w:t>
      </w:r>
    </w:p>
    <w:p w14:paraId="02FCCC1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72ECBE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Faculty of Health Sciences - Announcements | Üsküdar University. (2020, 22 June 22). https://uskudar.edu.tr/sbf/tr/duyurular </w:t>
      </w:r>
    </w:p>
    <w:p w14:paraId="19520BB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B97E99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Theses </w:t>
      </w:r>
    </w:p>
    <w:p w14:paraId="0DE9CAC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Unpublished thesis </w:t>
      </w:r>
    </w:p>
    <w:p w14:paraId="5D143A3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(Çetinkaya, 2015: 10)] </w:t>
      </w:r>
    </w:p>
    <w:p w14:paraId="6C0AEDC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A4FFCC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Çetinkaya, Ş. (2015). Stochastic mortality using non-life methods [Doğuş University Graduate School of Social Sciences]. https://openaccess.dogus.edu.tr/xmlui/handle/11376/2259 </w:t>
      </w:r>
    </w:p>
    <w:p w14:paraId="69A114E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3AC3EE1"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Published thesis</w:t>
      </w:r>
    </w:p>
    <w:p w14:paraId="61F530D4"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(Erol, 2017: 67)] </w:t>
      </w:r>
    </w:p>
    <w:p w14:paraId="165F0ED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D6EC2A8" w14:textId="57C9B93B" w:rsidR="00CF4CC9" w:rsidRPr="00735985" w:rsidRDefault="00346360" w:rsidP="00346360">
      <w:pPr>
        <w:jc w:val="both"/>
        <w:rPr>
          <w:rFonts w:ascii="Times New Roman" w:hAnsi="Times New Roman" w:cs="Times New Roman"/>
          <w:bCs/>
        </w:rPr>
      </w:pPr>
      <w:r w:rsidRPr="00735985">
        <w:rPr>
          <w:rFonts w:ascii="Times New Roman" w:eastAsiaTheme="majorEastAsia" w:hAnsi="Times New Roman" w:cs="Times New Roman"/>
          <w:bCs/>
          <w:color w:val="000000" w:themeColor="text1"/>
          <w:sz w:val="21"/>
          <w:szCs w:val="32"/>
        </w:rPr>
        <w:t>Erol, G. (2019). Aesthetic structure organisation in the theological field. Istanbul, Tür: Ötüken</w:t>
      </w:r>
    </w:p>
    <w:sectPr w:rsidR="00CF4CC9" w:rsidRPr="00735985" w:rsidSect="001002A1">
      <w:headerReference w:type="even" r:id="rId13"/>
      <w:headerReference w:type="default" r:id="rId14"/>
      <w:pgSz w:w="9072" w:h="13608" w:code="155"/>
      <w:pgMar w:top="1418" w:right="1021" w:bottom="680" w:left="102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21AB7" w14:textId="77777777" w:rsidR="00441DFC" w:rsidRDefault="00441DFC" w:rsidP="00084182">
      <w:r>
        <w:separator/>
      </w:r>
    </w:p>
  </w:endnote>
  <w:endnote w:type="continuationSeparator" w:id="0">
    <w:p w14:paraId="31861169" w14:textId="77777777" w:rsidR="00441DFC" w:rsidRDefault="00441DFC"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A2"/>
    <w:family w:val="roman"/>
    <w:pitch w:val="variable"/>
    <w:sig w:usb0="E0002EFF" w:usb1="C000785B" w:usb2="00000009" w:usb3="00000000" w:csb0="000001FF" w:csb1="00000000"/>
    <w:embedRegular r:id="rId1" w:fontKey="{031ECA89-503B-3F42-9B63-DDD0B1F2E485}"/>
    <w:embedBold r:id="rId2" w:fontKey="{F194F7ED-3263-3A4E-BA16-BF4735C74BDC}"/>
    <w:embedItalic r:id="rId3" w:fontKey="{645E2809-2FF6-E74F-A21F-8DD0DE5A417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Gentium Plus">
    <w:altName w:val="Calibri"/>
    <w:panose1 w:val="020B0604020202020204"/>
    <w:charset w:val="00"/>
    <w:family w:val="auto"/>
    <w:pitch w:val="variable"/>
    <w:sig w:usb0="E00003FF" w:usb1="5200E1FF" w:usb2="0A000029" w:usb3="00000000" w:csb0="0000019F" w:csb1="00000000"/>
    <w:embedRegular r:id="rId4" w:fontKey="{684FF86B-C72D-8A4A-A72E-6054853B1620}"/>
    <w:embedBold r:id="rId5" w:fontKey="{38BB48CE-A1FC-B54A-B095-535639FCC781}"/>
    <w:embedItalic r:id="rId6" w:fontKey="{325DC46F-CC03-784F-A9A8-C2549EEE0E47}"/>
    <w:embedBoldItalic r:id="rId7" w:fontKey="{9FD3DFF2-031D-E843-8226-D2ED2DD1ABFE}"/>
  </w:font>
  <w:font w:name="Calibri">
    <w:panose1 w:val="020F0502020204030204"/>
    <w:charset w:val="00"/>
    <w:family w:val="swiss"/>
    <w:pitch w:val="variable"/>
    <w:sig w:usb0="E0002AFF" w:usb1="C000247B" w:usb2="00000009" w:usb3="00000000" w:csb0="000001FF" w:csb1="00000000"/>
    <w:embedRegular r:id="rId8" w:subsetted="1" w:fontKey="{908FC8B0-1E6A-7C46-9188-CBE9DD96333B}"/>
  </w:font>
  <w:font w:name="Arial">
    <w:panose1 w:val="020B0604020202020204"/>
    <w:charset w:val="00"/>
    <w:family w:val="swiss"/>
    <w:pitch w:val="variable"/>
    <w:sig w:usb0="E0002AFF" w:usb1="C0007843" w:usb2="00000009" w:usb3="00000000" w:csb0="000001FF" w:csb1="00000000"/>
  </w:font>
  <w:font w:name="Gentium Book Plus">
    <w:altName w:val="Segoe UI Historic"/>
    <w:panose1 w:val="02000503060000020004"/>
    <w:charset w:val="00"/>
    <w:family w:val="auto"/>
    <w:pitch w:val="variable"/>
    <w:sig w:usb0="E00003FF" w:usb1="5200E1FF" w:usb2="0A000029" w:usb3="00000000" w:csb0="0000019F" w:csb1="00000000"/>
    <w:embedBold r:id="rId9" w:subsetted="1" w:fontKey="{69C50E15-6C70-F04C-8CD1-C0CD9F0A6D08}"/>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panose1 w:val="020B0604020202020204"/>
    <w:charset w:val="00"/>
    <w:family w:val="auto"/>
    <w:pitch w:val="variable"/>
    <w:sig w:usb0="00002003" w:usb1="00000000" w:usb2="00000000" w:usb3="00000000" w:csb0="00000041"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CB58A" w14:textId="77777777" w:rsidR="00561A0D" w:rsidRPr="00DB71A9" w:rsidRDefault="00561A0D" w:rsidP="00DB71A9">
    <w:pPr>
      <w:pBdr>
        <w:top w:val="single" w:sz="4" w:space="3" w:color="auto"/>
      </w:pBdr>
      <w:spacing w:line="223" w:lineRule="auto"/>
      <w:jc w:val="center"/>
      <w:rPr>
        <w:rFonts w:cs="Gentium Plus"/>
        <w:sz w:val="16"/>
        <w:szCs w:val="16"/>
      </w:rPr>
    </w:pPr>
    <w:hyperlink r:id="rId1" w:history="1">
      <w:r w:rsidRPr="00DB71A9">
        <w:rPr>
          <w:rStyle w:val="Kpr"/>
          <w:rFonts w:cs="Gentium Plus"/>
          <w:sz w:val="16"/>
          <w:szCs w:val="16"/>
        </w:rPr>
        <w:t>https://dergipark.org.tr/tr/pub/tarr</w:t>
      </w:r>
    </w:hyperlink>
    <w:r w:rsidRPr="00DB71A9">
      <w:rPr>
        <w:rFonts w:cs="Gentium Plus"/>
        <w:sz w:val="16"/>
        <w:szCs w:val="16"/>
      </w:rPr>
      <w:t xml:space="preserve"> | e-ISSN: 2602-2923</w:t>
    </w:r>
  </w:p>
  <w:p w14:paraId="687D503D" w14:textId="77777777" w:rsidR="00561A0D" w:rsidRDefault="00561A0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7CCC5" w14:textId="77777777" w:rsidR="00561A0D" w:rsidRPr="00DB71A9" w:rsidRDefault="00561A0D" w:rsidP="007A7E12">
    <w:pPr>
      <w:pBdr>
        <w:top w:val="single" w:sz="4" w:space="3" w:color="auto"/>
      </w:pBdr>
      <w:spacing w:line="223" w:lineRule="auto"/>
      <w:jc w:val="center"/>
      <w:rPr>
        <w:rFonts w:cs="Gentium Plus"/>
        <w:sz w:val="16"/>
        <w:szCs w:val="16"/>
      </w:rPr>
    </w:pPr>
    <w:hyperlink r:id="rId1" w:history="1">
      <w:r w:rsidRPr="00DB71A9">
        <w:rPr>
          <w:rStyle w:val="Kpr"/>
          <w:rFonts w:cs="Gentium Plus"/>
          <w:sz w:val="16"/>
          <w:szCs w:val="16"/>
        </w:rPr>
        <w:t>https://dergipark.org.tr/tr/pub/tarr</w:t>
      </w:r>
    </w:hyperlink>
    <w:r w:rsidRPr="00DB71A9">
      <w:rPr>
        <w:rFonts w:cs="Gentium Plus"/>
        <w:sz w:val="16"/>
        <w:szCs w:val="16"/>
      </w:rPr>
      <w:t xml:space="preserve"> | e-ISSN: 2602-2923</w:t>
    </w:r>
  </w:p>
  <w:p w14:paraId="52C79422" w14:textId="77777777" w:rsidR="00561A0D" w:rsidRDefault="00561A0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86924" w14:textId="77777777" w:rsidR="00441DFC" w:rsidRPr="00DC23D6" w:rsidRDefault="00441DFC" w:rsidP="00084182">
      <w:r w:rsidRPr="00DC23D6">
        <w:separator/>
      </w:r>
    </w:p>
  </w:footnote>
  <w:footnote w:type="continuationSeparator" w:id="0">
    <w:p w14:paraId="251134FB" w14:textId="77777777" w:rsidR="00441DFC" w:rsidRPr="00DC23D6" w:rsidRDefault="00441DFC"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BA0E" w14:textId="77777777" w:rsidR="00561A0D" w:rsidRPr="00BE1CF1" w:rsidRDefault="00561A0D" w:rsidP="00B71D87">
    <w:pPr>
      <w:pBdr>
        <w:bottom w:val="single" w:sz="4" w:space="0" w:color="auto"/>
      </w:pBdr>
      <w:spacing w:line="218" w:lineRule="auto"/>
      <w:rPr>
        <w:rFonts w:ascii="Gentium Plus" w:hAnsi="Gentium Plus" w:cs="Gentium Plus"/>
        <w:bCs/>
        <w:spacing w:val="-4"/>
        <w:sz w:val="16"/>
        <w:szCs w:val="16"/>
      </w:rPr>
    </w:pPr>
    <w:r w:rsidRPr="00BE1CF1">
      <w:rPr>
        <w:rFonts w:ascii="Gentium Plus" w:hAnsi="Gentium Plus" w:cs="Gentium Plus"/>
        <w:bCs/>
        <w:spacing w:val="-4"/>
        <w:sz w:val="16"/>
        <w:szCs w:val="16"/>
      </w:rPr>
      <w:fldChar w:fldCharType="begin"/>
    </w:r>
    <w:r w:rsidRPr="00BE1CF1">
      <w:rPr>
        <w:rFonts w:ascii="Gentium Plus" w:hAnsi="Gentium Plus" w:cs="Gentium Plus"/>
        <w:bCs/>
        <w:spacing w:val="-4"/>
        <w:sz w:val="16"/>
        <w:szCs w:val="16"/>
      </w:rPr>
      <w:instrText xml:space="preserve"> PAGE   \* MERGEFORMAT </w:instrText>
    </w:r>
    <w:r w:rsidRPr="00BE1CF1">
      <w:rPr>
        <w:rFonts w:ascii="Gentium Plus" w:hAnsi="Gentium Plus" w:cs="Gentium Plus"/>
        <w:bCs/>
        <w:spacing w:val="-4"/>
        <w:sz w:val="16"/>
        <w:szCs w:val="16"/>
      </w:rPr>
      <w:fldChar w:fldCharType="separate"/>
    </w:r>
    <w:r>
      <w:rPr>
        <w:rFonts w:ascii="Gentium Plus" w:hAnsi="Gentium Plus" w:cs="Gentium Plus"/>
        <w:bCs/>
        <w:noProof/>
        <w:spacing w:val="-4"/>
        <w:sz w:val="16"/>
        <w:szCs w:val="16"/>
      </w:rPr>
      <w:t>458</w:t>
    </w:r>
    <w:r w:rsidRPr="00BE1CF1">
      <w:rPr>
        <w:rFonts w:ascii="Gentium Plus" w:hAnsi="Gentium Plus" w:cs="Gentium Plus"/>
        <w:bCs/>
        <w:spacing w:val="-4"/>
        <w:sz w:val="16"/>
        <w:szCs w:val="16"/>
      </w:rPr>
      <w:fldChar w:fldCharType="end"/>
    </w:r>
    <w:r w:rsidRPr="00BE1CF1">
      <w:rPr>
        <w:rFonts w:ascii="Gentium Plus" w:hAnsi="Gentium Plus" w:cs="Gentium Plus"/>
        <w:bCs/>
        <w:spacing w:val="-4"/>
        <w:sz w:val="16"/>
        <w:szCs w:val="16"/>
      </w:rPr>
      <w:t xml:space="preserve">  • </w:t>
    </w:r>
    <w:r w:rsidRPr="009B179D">
      <w:rPr>
        <w:rFonts w:ascii="Gentium Plus" w:hAnsi="Gentium Plus" w:cs="Gentium Plus"/>
        <w:bCs/>
        <w:color w:val="FF0000"/>
        <w:spacing w:val="-4"/>
        <w:sz w:val="16"/>
        <w:szCs w:val="16"/>
      </w:rPr>
      <w:t>Makalenin İlk Hali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B013B" w14:textId="77777777" w:rsidR="00561A0D" w:rsidRPr="00C23C63" w:rsidRDefault="00561A0D" w:rsidP="00B71D87">
    <w:pPr>
      <w:keepNext/>
      <w:pBdr>
        <w:bottom w:val="single" w:sz="4" w:space="0" w:color="auto"/>
      </w:pBdr>
      <w:spacing w:line="218" w:lineRule="auto"/>
      <w:jc w:val="right"/>
      <w:rPr>
        <w:rFonts w:ascii="Gentium Plus" w:hAnsi="Gentium Plus" w:cs="Gentium Plus"/>
        <w:spacing w:val="-2"/>
        <w:sz w:val="16"/>
        <w:szCs w:val="16"/>
      </w:rPr>
    </w:pPr>
    <w:r w:rsidRPr="009B179D">
      <w:rPr>
        <w:rFonts w:ascii="Gentium Plus" w:hAnsi="Gentium Plus" w:cs="Gentium Plus"/>
        <w:bCs/>
        <w:color w:val="FF0000"/>
        <w:spacing w:val="-4"/>
        <w:sz w:val="16"/>
        <w:szCs w:val="16"/>
      </w:rPr>
      <w:t>Makalenin İlk Hali</w:t>
    </w:r>
    <w:r w:rsidRPr="009B179D">
      <w:rPr>
        <w:rFonts w:ascii="Gentium Plus" w:hAnsi="Gentium Plus" w:cs="Gentium Plus"/>
        <w:color w:val="FF0000"/>
        <w:spacing w:val="-2"/>
        <w:sz w:val="16"/>
        <w:szCs w:val="16"/>
      </w:rPr>
      <w:t xml:space="preserve">  </w:t>
    </w:r>
    <w:r w:rsidRPr="00C23C63">
      <w:rPr>
        <w:rFonts w:ascii="Gentium Plus" w:hAnsi="Gentium Plus" w:cs="Gentium Plus"/>
        <w:spacing w:val="-2"/>
        <w:sz w:val="16"/>
        <w:szCs w:val="16"/>
      </w:rPr>
      <w:t>•</w:t>
    </w:r>
    <w:r w:rsidRPr="00C23C63">
      <w:rPr>
        <w:rFonts w:ascii="Gentium Plus" w:hAnsi="Gentium Plus" w:cs="Gentium Plus"/>
        <w:bC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17AB30BE" w14:textId="77777777" w:rsidR="00561A0D" w:rsidRPr="00B71D87" w:rsidRDefault="00561A0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43A5" w14:textId="212BD949" w:rsidR="001002A1" w:rsidRPr="002209CD" w:rsidRDefault="002209CD" w:rsidP="001002A1">
    <w:pPr>
      <w:pStyle w:val="stBilgi"/>
      <w:pBdr>
        <w:bottom w:val="single" w:sz="4" w:space="1" w:color="auto"/>
      </w:pBdr>
      <w:rPr>
        <w:rFonts w:asciiTheme="majorBidi" w:hAnsiTheme="majorBidi" w:cstheme="majorBidi"/>
        <w:color w:val="FF0000"/>
        <w:sz w:val="16"/>
        <w:szCs w:val="16"/>
      </w:rPr>
    </w:pPr>
    <w:r w:rsidRPr="002209CD">
      <w:rPr>
        <w:rFonts w:asciiTheme="majorBidi" w:hAnsiTheme="majorBidi" w:cstheme="majorBidi"/>
        <w:color w:val="FF0000"/>
        <w:sz w:val="16"/>
        <w:szCs w:val="16"/>
      </w:rPr>
      <w:t>First version of the 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1DD2307F" w:rsidR="00A8050D" w:rsidRPr="001D4FAC" w:rsidRDefault="00DB71A9" w:rsidP="008B4A83">
    <w:pPr>
      <w:pStyle w:val="Makale-usbilgitek"/>
      <w:rPr>
        <w:color w:val="FF0000"/>
      </w:rPr>
    </w:pPr>
    <w:r w:rsidRPr="001D4FAC">
      <w:rPr>
        <w:color w:val="FF0000"/>
      </w:rPr>
      <w:t>First version of the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A18E1"/>
    <w:multiLevelType w:val="hybridMultilevel"/>
    <w:tmpl w:val="3BCEC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5594529">
    <w:abstractNumId w:val="20"/>
  </w:num>
  <w:num w:numId="2" w16cid:durableId="365639483">
    <w:abstractNumId w:val="24"/>
  </w:num>
  <w:num w:numId="3" w16cid:durableId="1121220315">
    <w:abstractNumId w:val="21"/>
  </w:num>
  <w:num w:numId="4" w16cid:durableId="39210397">
    <w:abstractNumId w:val="23"/>
  </w:num>
  <w:num w:numId="5" w16cid:durableId="1727294886">
    <w:abstractNumId w:val="14"/>
  </w:num>
  <w:num w:numId="6" w16cid:durableId="1404525606">
    <w:abstractNumId w:val="12"/>
  </w:num>
  <w:num w:numId="7" w16cid:durableId="147863846">
    <w:abstractNumId w:val="26"/>
  </w:num>
  <w:num w:numId="8" w16cid:durableId="63383583">
    <w:abstractNumId w:val="25"/>
  </w:num>
  <w:num w:numId="9" w16cid:durableId="1632444762">
    <w:abstractNumId w:val="16"/>
  </w:num>
  <w:num w:numId="10" w16cid:durableId="993021357">
    <w:abstractNumId w:val="29"/>
  </w:num>
  <w:num w:numId="11" w16cid:durableId="1852453694">
    <w:abstractNumId w:val="0"/>
  </w:num>
  <w:num w:numId="12" w16cid:durableId="1209219537">
    <w:abstractNumId w:val="1"/>
  </w:num>
  <w:num w:numId="13" w16cid:durableId="1698658846">
    <w:abstractNumId w:val="2"/>
  </w:num>
  <w:num w:numId="14" w16cid:durableId="1365860896">
    <w:abstractNumId w:val="3"/>
  </w:num>
  <w:num w:numId="15" w16cid:durableId="15078965">
    <w:abstractNumId w:val="8"/>
  </w:num>
  <w:num w:numId="16" w16cid:durableId="1887521240">
    <w:abstractNumId w:val="4"/>
  </w:num>
  <w:num w:numId="17" w16cid:durableId="831608742">
    <w:abstractNumId w:val="5"/>
  </w:num>
  <w:num w:numId="18" w16cid:durableId="1508717391">
    <w:abstractNumId w:val="6"/>
  </w:num>
  <w:num w:numId="19" w16cid:durableId="2085956739">
    <w:abstractNumId w:val="7"/>
  </w:num>
  <w:num w:numId="20" w16cid:durableId="1905752265">
    <w:abstractNumId w:val="9"/>
  </w:num>
  <w:num w:numId="21" w16cid:durableId="103303647">
    <w:abstractNumId w:val="22"/>
  </w:num>
  <w:num w:numId="22" w16cid:durableId="1395424523">
    <w:abstractNumId w:val="19"/>
  </w:num>
  <w:num w:numId="23" w16cid:durableId="1040934189">
    <w:abstractNumId w:val="30"/>
  </w:num>
  <w:num w:numId="24" w16cid:durableId="601914269">
    <w:abstractNumId w:val="11"/>
  </w:num>
  <w:num w:numId="25" w16cid:durableId="2027245532">
    <w:abstractNumId w:val="15"/>
  </w:num>
  <w:num w:numId="26" w16cid:durableId="819469608">
    <w:abstractNumId w:val="18"/>
  </w:num>
  <w:num w:numId="27" w16cid:durableId="482703835">
    <w:abstractNumId w:val="13"/>
  </w:num>
  <w:num w:numId="28" w16cid:durableId="1958290912">
    <w:abstractNumId w:val="17"/>
  </w:num>
  <w:num w:numId="29" w16cid:durableId="2099522997">
    <w:abstractNumId w:val="28"/>
  </w:num>
  <w:num w:numId="30" w16cid:durableId="865871696">
    <w:abstractNumId w:val="27"/>
  </w:num>
  <w:num w:numId="31" w16cid:durableId="211971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2A1"/>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08A0"/>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58A9"/>
    <w:rsid w:val="001C5E1A"/>
    <w:rsid w:val="001C6157"/>
    <w:rsid w:val="001C6E59"/>
    <w:rsid w:val="001C7698"/>
    <w:rsid w:val="001C798C"/>
    <w:rsid w:val="001C7EAF"/>
    <w:rsid w:val="001D0836"/>
    <w:rsid w:val="001D0B2F"/>
    <w:rsid w:val="001D1297"/>
    <w:rsid w:val="001D147E"/>
    <w:rsid w:val="001D1585"/>
    <w:rsid w:val="001D1935"/>
    <w:rsid w:val="001D1E3E"/>
    <w:rsid w:val="001D2615"/>
    <w:rsid w:val="001D2D97"/>
    <w:rsid w:val="001D47FA"/>
    <w:rsid w:val="001D4B5A"/>
    <w:rsid w:val="001D4FAC"/>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09CD"/>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5D"/>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3E2D"/>
    <w:rsid w:val="0033472D"/>
    <w:rsid w:val="00334CC7"/>
    <w:rsid w:val="00335436"/>
    <w:rsid w:val="00336E35"/>
    <w:rsid w:val="0034078F"/>
    <w:rsid w:val="00340F9B"/>
    <w:rsid w:val="00343A77"/>
    <w:rsid w:val="00343F62"/>
    <w:rsid w:val="003442B0"/>
    <w:rsid w:val="003445F1"/>
    <w:rsid w:val="00344DB8"/>
    <w:rsid w:val="00346360"/>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1DFC"/>
    <w:rsid w:val="00445353"/>
    <w:rsid w:val="00445E08"/>
    <w:rsid w:val="00446385"/>
    <w:rsid w:val="004469C7"/>
    <w:rsid w:val="00446C7B"/>
    <w:rsid w:val="00446C93"/>
    <w:rsid w:val="00447CDA"/>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A0D"/>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278"/>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85"/>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3B3E"/>
    <w:rsid w:val="007C45F9"/>
    <w:rsid w:val="007C4941"/>
    <w:rsid w:val="007C7368"/>
    <w:rsid w:val="007C78CC"/>
    <w:rsid w:val="007D09C6"/>
    <w:rsid w:val="007D15AD"/>
    <w:rsid w:val="007D1C93"/>
    <w:rsid w:val="007D1D3A"/>
    <w:rsid w:val="007D1EB3"/>
    <w:rsid w:val="007D4A3E"/>
    <w:rsid w:val="007D4D83"/>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49E"/>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1FE4"/>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B37"/>
    <w:rsid w:val="00971D63"/>
    <w:rsid w:val="00974AE3"/>
    <w:rsid w:val="00974C3D"/>
    <w:rsid w:val="00975944"/>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3D4"/>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433"/>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389"/>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6A4B"/>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84E"/>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823"/>
    <w:rsid w:val="00BD6C03"/>
    <w:rsid w:val="00BD6F02"/>
    <w:rsid w:val="00BD7728"/>
    <w:rsid w:val="00BE0221"/>
    <w:rsid w:val="00BE08C3"/>
    <w:rsid w:val="00BE139F"/>
    <w:rsid w:val="00BE13FD"/>
    <w:rsid w:val="00BE1CF1"/>
    <w:rsid w:val="00BE20E1"/>
    <w:rsid w:val="00BE4124"/>
    <w:rsid w:val="00BE50EE"/>
    <w:rsid w:val="00BE53BF"/>
    <w:rsid w:val="00BE5938"/>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1740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4CC9"/>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1A9"/>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3C1"/>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1BD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0A3"/>
    <w:rsid w:val="00E864E5"/>
    <w:rsid w:val="00E87216"/>
    <w:rsid w:val="00E90ADE"/>
    <w:rsid w:val="00E9171F"/>
    <w:rsid w:val="00E92116"/>
    <w:rsid w:val="00E92172"/>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305"/>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6EEA"/>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D6F"/>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styleId="zmlenmeyenBahsetme">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1D4FAC"/>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CF4CC9"/>
    <w:rPr>
      <w:color w:val="0000FF" w:themeColor="hyperlink"/>
      <w:u w:val="single"/>
    </w:rPr>
  </w:style>
  <w:style w:type="paragraph" w:styleId="ListeParagraf">
    <w:name w:val="List Paragraph"/>
    <w:basedOn w:val="Normal"/>
    <w:uiPriority w:val="34"/>
    <w:qFormat/>
    <w:rsid w:val="00DB71A9"/>
    <w:pPr>
      <w:widowControl/>
      <w:spacing w:after="160" w:line="259" w:lineRule="auto"/>
      <w:ind w:left="720"/>
      <w:contextualSpacing/>
    </w:pPr>
  </w:style>
  <w:style w:type="table" w:styleId="DzTablo4">
    <w:name w:val="Plain Table 4"/>
    <w:basedOn w:val="NormalTablo"/>
    <w:uiPriority w:val="44"/>
    <w:rsid w:val="00DB71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turkiye.un.org/tr/sdg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dergipark.org.tr/tr/pub/tar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ergipark.org.tr/tr/pub/tar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6408-1093-42F5-8F3F-C1D2D75F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2154</Words>
  <Characters>12281</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14407</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Mehmet Şahin</cp:lastModifiedBy>
  <cp:revision>23</cp:revision>
  <cp:lastPrinted>2022-10-02T01:14:00Z</cp:lastPrinted>
  <dcterms:created xsi:type="dcterms:W3CDTF">2024-01-01T22:31:00Z</dcterms:created>
  <dcterms:modified xsi:type="dcterms:W3CDTF">2025-03-24T01:36:00Z</dcterms:modified>
  <cp:category>Article</cp:category>
</cp:coreProperties>
</file>