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E6" w:rsidRDefault="004365E6" w:rsidP="004365E6">
      <w:pPr>
        <w:widowControl w:val="0"/>
        <w:spacing w:after="0" w:line="240" w:lineRule="auto"/>
        <w:jc w:val="center"/>
        <w:rPr>
          <w:rFonts w:ascii="Times New Roman" w:eastAsia="Times New Roman" w:hAnsi="Times New Roman" w:cs="Times New Roman"/>
          <w:b/>
          <w:sz w:val="28"/>
          <w:szCs w:val="28"/>
          <w:lang w:val="en-GB"/>
        </w:rPr>
      </w:pPr>
      <w:proofErr w:type="spellStart"/>
      <w:r>
        <w:rPr>
          <w:rFonts w:ascii="Times New Roman" w:eastAsia="Times New Roman" w:hAnsi="Times New Roman" w:cs="Times New Roman"/>
          <w:b/>
          <w:sz w:val="28"/>
          <w:szCs w:val="28"/>
          <w:lang w:val="en-GB"/>
        </w:rPr>
        <w:t>Başlık</w:t>
      </w:r>
      <w:proofErr w:type="spellEnd"/>
      <w:r>
        <w:rPr>
          <w:rFonts w:ascii="Times New Roman" w:eastAsia="Times New Roman" w:hAnsi="Times New Roman" w:cs="Times New Roman"/>
          <w:b/>
          <w:sz w:val="28"/>
          <w:szCs w:val="28"/>
          <w:lang w:val="en-GB"/>
        </w:rPr>
        <w:t xml:space="preserve"> İlk </w:t>
      </w:r>
      <w:proofErr w:type="spellStart"/>
      <w:r>
        <w:rPr>
          <w:rFonts w:ascii="Times New Roman" w:eastAsia="Times New Roman" w:hAnsi="Times New Roman" w:cs="Times New Roman"/>
          <w:b/>
          <w:sz w:val="28"/>
          <w:szCs w:val="28"/>
          <w:lang w:val="en-GB"/>
        </w:rPr>
        <w:t>Harf</w:t>
      </w:r>
      <w:proofErr w:type="spellEnd"/>
      <w:r>
        <w:rPr>
          <w:rFonts w:ascii="Times New Roman" w:eastAsia="Times New Roman" w:hAnsi="Times New Roman" w:cs="Times New Roman"/>
          <w:b/>
          <w:sz w:val="28"/>
          <w:szCs w:val="28"/>
          <w:lang w:val="en-GB"/>
        </w:rPr>
        <w:t xml:space="preserve"> </w:t>
      </w:r>
      <w:proofErr w:type="spellStart"/>
      <w:r>
        <w:rPr>
          <w:rFonts w:ascii="Times New Roman" w:eastAsia="Times New Roman" w:hAnsi="Times New Roman" w:cs="Times New Roman"/>
          <w:b/>
          <w:sz w:val="28"/>
          <w:szCs w:val="28"/>
          <w:lang w:val="en-GB"/>
        </w:rPr>
        <w:t>Büyük</w:t>
      </w:r>
      <w:proofErr w:type="spellEnd"/>
      <w:r>
        <w:rPr>
          <w:rFonts w:ascii="Times New Roman" w:eastAsia="Times New Roman" w:hAnsi="Times New Roman" w:cs="Times New Roman"/>
          <w:b/>
          <w:sz w:val="28"/>
          <w:szCs w:val="28"/>
          <w:lang w:val="en-GB"/>
        </w:rPr>
        <w:t xml:space="preserve"> 14</w:t>
      </w:r>
      <w:r w:rsidRPr="004365E6">
        <w:rPr>
          <w:rFonts w:ascii="Times New Roman" w:eastAsia="Times New Roman" w:hAnsi="Times New Roman" w:cs="Times New Roman"/>
          <w:b/>
          <w:sz w:val="28"/>
          <w:szCs w:val="28"/>
          <w:lang w:val="en-GB"/>
        </w:rPr>
        <w:t xml:space="preserve"> Punto, </w:t>
      </w:r>
      <w:proofErr w:type="spellStart"/>
      <w:r>
        <w:rPr>
          <w:rFonts w:ascii="Times New Roman" w:eastAsia="Times New Roman" w:hAnsi="Times New Roman" w:cs="Times New Roman"/>
          <w:b/>
          <w:sz w:val="28"/>
          <w:szCs w:val="28"/>
          <w:lang w:val="en-GB"/>
        </w:rPr>
        <w:t>Kalın</w:t>
      </w:r>
      <w:proofErr w:type="spellEnd"/>
      <w:r>
        <w:rPr>
          <w:rFonts w:ascii="Times New Roman" w:eastAsia="Times New Roman" w:hAnsi="Times New Roman" w:cs="Times New Roman"/>
          <w:b/>
          <w:sz w:val="28"/>
          <w:szCs w:val="28"/>
          <w:lang w:val="en-GB"/>
        </w:rPr>
        <w:t xml:space="preserve">, </w:t>
      </w:r>
      <w:proofErr w:type="spellStart"/>
      <w:r>
        <w:rPr>
          <w:rFonts w:ascii="Times New Roman" w:eastAsia="Times New Roman" w:hAnsi="Times New Roman" w:cs="Times New Roman"/>
          <w:b/>
          <w:sz w:val="28"/>
          <w:szCs w:val="28"/>
          <w:lang w:val="en-GB"/>
        </w:rPr>
        <w:t>Tek</w:t>
      </w:r>
      <w:proofErr w:type="spellEnd"/>
      <w:r>
        <w:rPr>
          <w:rFonts w:ascii="Times New Roman" w:eastAsia="Times New Roman" w:hAnsi="Times New Roman" w:cs="Times New Roman"/>
          <w:b/>
          <w:sz w:val="28"/>
          <w:szCs w:val="28"/>
          <w:lang w:val="en-GB"/>
        </w:rPr>
        <w:t xml:space="preserve"> </w:t>
      </w:r>
      <w:proofErr w:type="spellStart"/>
      <w:r>
        <w:rPr>
          <w:rFonts w:ascii="Times New Roman" w:eastAsia="Times New Roman" w:hAnsi="Times New Roman" w:cs="Times New Roman"/>
          <w:b/>
          <w:sz w:val="28"/>
          <w:szCs w:val="28"/>
          <w:lang w:val="en-GB"/>
        </w:rPr>
        <w:t>Satır</w:t>
      </w:r>
      <w:proofErr w:type="spellEnd"/>
      <w:r>
        <w:rPr>
          <w:rFonts w:ascii="Times New Roman" w:eastAsia="Times New Roman" w:hAnsi="Times New Roman" w:cs="Times New Roman"/>
          <w:b/>
          <w:sz w:val="28"/>
          <w:szCs w:val="28"/>
          <w:lang w:val="en-GB"/>
        </w:rPr>
        <w:t xml:space="preserve"> </w:t>
      </w:r>
      <w:proofErr w:type="spellStart"/>
      <w:r>
        <w:rPr>
          <w:rFonts w:ascii="Times New Roman" w:eastAsia="Times New Roman" w:hAnsi="Times New Roman" w:cs="Times New Roman"/>
          <w:b/>
          <w:sz w:val="28"/>
          <w:szCs w:val="28"/>
          <w:lang w:val="en-GB"/>
        </w:rPr>
        <w:t>Aralığında</w:t>
      </w:r>
      <w:proofErr w:type="spellEnd"/>
      <w:r>
        <w:rPr>
          <w:rFonts w:ascii="Times New Roman" w:eastAsia="Times New Roman" w:hAnsi="Times New Roman" w:cs="Times New Roman"/>
          <w:b/>
          <w:sz w:val="28"/>
          <w:szCs w:val="28"/>
          <w:lang w:val="en-GB"/>
        </w:rPr>
        <w:t xml:space="preserve">, 0 </w:t>
      </w:r>
      <w:proofErr w:type="spellStart"/>
      <w:r>
        <w:rPr>
          <w:rFonts w:ascii="Times New Roman" w:eastAsia="Times New Roman" w:hAnsi="Times New Roman" w:cs="Times New Roman"/>
          <w:b/>
          <w:sz w:val="28"/>
          <w:szCs w:val="28"/>
          <w:lang w:val="en-GB"/>
        </w:rPr>
        <w:t>n</w:t>
      </w:r>
      <w:r w:rsidRPr="004365E6">
        <w:rPr>
          <w:rFonts w:ascii="Times New Roman" w:eastAsia="Times New Roman" w:hAnsi="Times New Roman" w:cs="Times New Roman"/>
          <w:b/>
          <w:sz w:val="28"/>
          <w:szCs w:val="28"/>
          <w:lang w:val="en-GB"/>
        </w:rPr>
        <w:t>k</w:t>
      </w:r>
      <w:proofErr w:type="spellEnd"/>
      <w:r w:rsidRPr="004365E6">
        <w:rPr>
          <w:rFonts w:ascii="Times New Roman" w:eastAsia="Times New Roman" w:hAnsi="Times New Roman" w:cs="Times New Roman"/>
          <w:b/>
          <w:sz w:val="28"/>
          <w:szCs w:val="28"/>
          <w:lang w:val="en-GB"/>
        </w:rPr>
        <w:t xml:space="preserve">, </w:t>
      </w:r>
      <w:proofErr w:type="spellStart"/>
      <w:r>
        <w:rPr>
          <w:rFonts w:ascii="Times New Roman" w:eastAsia="Times New Roman" w:hAnsi="Times New Roman" w:cs="Times New Roman"/>
          <w:b/>
          <w:sz w:val="28"/>
          <w:szCs w:val="28"/>
          <w:lang w:val="en-GB"/>
        </w:rPr>
        <w:t>Başlık</w:t>
      </w:r>
      <w:proofErr w:type="spellEnd"/>
      <w:r>
        <w:rPr>
          <w:rFonts w:ascii="Times New Roman" w:eastAsia="Times New Roman" w:hAnsi="Times New Roman" w:cs="Times New Roman"/>
          <w:b/>
          <w:sz w:val="28"/>
          <w:szCs w:val="28"/>
          <w:lang w:val="en-GB"/>
        </w:rPr>
        <w:t xml:space="preserve"> İlk </w:t>
      </w:r>
      <w:proofErr w:type="spellStart"/>
      <w:r>
        <w:rPr>
          <w:rFonts w:ascii="Times New Roman" w:eastAsia="Times New Roman" w:hAnsi="Times New Roman" w:cs="Times New Roman"/>
          <w:b/>
          <w:sz w:val="28"/>
          <w:szCs w:val="28"/>
          <w:lang w:val="en-GB"/>
        </w:rPr>
        <w:t>Harf</w:t>
      </w:r>
      <w:proofErr w:type="spellEnd"/>
      <w:r>
        <w:rPr>
          <w:rFonts w:ascii="Times New Roman" w:eastAsia="Times New Roman" w:hAnsi="Times New Roman" w:cs="Times New Roman"/>
          <w:b/>
          <w:sz w:val="28"/>
          <w:szCs w:val="28"/>
          <w:lang w:val="en-GB"/>
        </w:rPr>
        <w:t xml:space="preserve"> </w:t>
      </w:r>
      <w:proofErr w:type="spellStart"/>
      <w:r>
        <w:rPr>
          <w:rFonts w:ascii="Times New Roman" w:eastAsia="Times New Roman" w:hAnsi="Times New Roman" w:cs="Times New Roman"/>
          <w:b/>
          <w:sz w:val="28"/>
          <w:szCs w:val="28"/>
          <w:lang w:val="en-GB"/>
        </w:rPr>
        <w:t>Büyük</w:t>
      </w:r>
      <w:proofErr w:type="spellEnd"/>
      <w:r>
        <w:rPr>
          <w:rFonts w:ascii="Times New Roman" w:eastAsia="Times New Roman" w:hAnsi="Times New Roman" w:cs="Times New Roman"/>
          <w:b/>
          <w:sz w:val="28"/>
          <w:szCs w:val="28"/>
          <w:lang w:val="en-GB"/>
        </w:rPr>
        <w:t xml:space="preserve"> 14 Punto, </w:t>
      </w:r>
      <w:proofErr w:type="spellStart"/>
      <w:r>
        <w:rPr>
          <w:rFonts w:ascii="Times New Roman" w:eastAsia="Times New Roman" w:hAnsi="Times New Roman" w:cs="Times New Roman"/>
          <w:b/>
          <w:sz w:val="28"/>
          <w:szCs w:val="28"/>
          <w:lang w:val="en-GB"/>
        </w:rPr>
        <w:t>Kalın</w:t>
      </w:r>
      <w:proofErr w:type="spellEnd"/>
      <w:r>
        <w:rPr>
          <w:rFonts w:ascii="Times New Roman" w:eastAsia="Times New Roman" w:hAnsi="Times New Roman" w:cs="Times New Roman"/>
          <w:b/>
          <w:sz w:val="28"/>
          <w:szCs w:val="28"/>
          <w:lang w:val="en-GB"/>
        </w:rPr>
        <w:t xml:space="preserve">, </w:t>
      </w:r>
      <w:proofErr w:type="spellStart"/>
      <w:r>
        <w:rPr>
          <w:rFonts w:ascii="Times New Roman" w:eastAsia="Times New Roman" w:hAnsi="Times New Roman" w:cs="Times New Roman"/>
          <w:b/>
          <w:sz w:val="28"/>
          <w:szCs w:val="28"/>
          <w:lang w:val="en-GB"/>
        </w:rPr>
        <w:t>Tek</w:t>
      </w:r>
      <w:proofErr w:type="spellEnd"/>
      <w:r>
        <w:rPr>
          <w:rFonts w:ascii="Times New Roman" w:eastAsia="Times New Roman" w:hAnsi="Times New Roman" w:cs="Times New Roman"/>
          <w:b/>
          <w:sz w:val="28"/>
          <w:szCs w:val="28"/>
          <w:lang w:val="en-GB"/>
        </w:rPr>
        <w:t xml:space="preserve"> </w:t>
      </w:r>
      <w:proofErr w:type="spellStart"/>
      <w:r>
        <w:rPr>
          <w:rFonts w:ascii="Times New Roman" w:eastAsia="Times New Roman" w:hAnsi="Times New Roman" w:cs="Times New Roman"/>
          <w:b/>
          <w:sz w:val="28"/>
          <w:szCs w:val="28"/>
          <w:lang w:val="en-GB"/>
        </w:rPr>
        <w:t>Satır</w:t>
      </w:r>
      <w:proofErr w:type="spellEnd"/>
      <w:r>
        <w:rPr>
          <w:rFonts w:ascii="Times New Roman" w:eastAsia="Times New Roman" w:hAnsi="Times New Roman" w:cs="Times New Roman"/>
          <w:b/>
          <w:sz w:val="28"/>
          <w:szCs w:val="28"/>
          <w:lang w:val="en-GB"/>
        </w:rPr>
        <w:t xml:space="preserve"> </w:t>
      </w:r>
      <w:proofErr w:type="spellStart"/>
      <w:r>
        <w:rPr>
          <w:rFonts w:ascii="Times New Roman" w:eastAsia="Times New Roman" w:hAnsi="Times New Roman" w:cs="Times New Roman"/>
          <w:b/>
          <w:sz w:val="28"/>
          <w:szCs w:val="28"/>
          <w:lang w:val="en-GB"/>
        </w:rPr>
        <w:t>Aralığı</w:t>
      </w:r>
      <w:r w:rsidRPr="004365E6">
        <w:rPr>
          <w:rFonts w:ascii="Times New Roman" w:eastAsia="Times New Roman" w:hAnsi="Times New Roman" w:cs="Times New Roman"/>
          <w:b/>
          <w:sz w:val="28"/>
          <w:szCs w:val="28"/>
          <w:lang w:val="en-GB"/>
        </w:rPr>
        <w:t>nda</w:t>
      </w:r>
      <w:proofErr w:type="spellEnd"/>
      <w:r>
        <w:rPr>
          <w:rFonts w:ascii="Times New Roman" w:eastAsia="Times New Roman" w:hAnsi="Times New Roman" w:cs="Times New Roman"/>
          <w:b/>
          <w:sz w:val="28"/>
          <w:szCs w:val="28"/>
          <w:lang w:val="en-GB"/>
        </w:rPr>
        <w:t xml:space="preserve"> 0 </w:t>
      </w:r>
      <w:proofErr w:type="spellStart"/>
      <w:r>
        <w:rPr>
          <w:rFonts w:ascii="Times New Roman" w:eastAsia="Times New Roman" w:hAnsi="Times New Roman" w:cs="Times New Roman"/>
          <w:b/>
          <w:sz w:val="28"/>
          <w:szCs w:val="28"/>
          <w:lang w:val="en-GB"/>
        </w:rPr>
        <w:t>n</w:t>
      </w:r>
      <w:r w:rsidRPr="004365E6">
        <w:rPr>
          <w:rFonts w:ascii="Times New Roman" w:eastAsia="Times New Roman" w:hAnsi="Times New Roman" w:cs="Times New Roman"/>
          <w:b/>
          <w:sz w:val="28"/>
          <w:szCs w:val="28"/>
          <w:lang w:val="en-GB"/>
        </w:rPr>
        <w:t>k</w:t>
      </w:r>
      <w:proofErr w:type="spellEnd"/>
    </w:p>
    <w:p w:rsidR="000D35DC" w:rsidRDefault="000D35DC" w:rsidP="004365E6">
      <w:pPr>
        <w:widowControl w:val="0"/>
        <w:spacing w:after="0" w:line="240" w:lineRule="auto"/>
        <w:jc w:val="center"/>
        <w:rPr>
          <w:rFonts w:ascii="Times New Roman" w:eastAsia="Times New Roman" w:hAnsi="Times New Roman" w:cs="Times New Roman"/>
          <w:b/>
          <w:sz w:val="28"/>
          <w:szCs w:val="28"/>
          <w:lang w:val="en-GB"/>
        </w:rPr>
      </w:pPr>
    </w:p>
    <w:p w:rsidR="000D35DC" w:rsidRDefault="000D35DC" w:rsidP="004365E6">
      <w:pPr>
        <w:widowControl w:val="0"/>
        <w:spacing w:after="0" w:line="240" w:lineRule="auto"/>
        <w:jc w:val="center"/>
        <w:rPr>
          <w:rFonts w:ascii="Times New Roman" w:eastAsia="Times New Roman" w:hAnsi="Times New Roman" w:cs="Times New Roman"/>
          <w:b/>
          <w:sz w:val="28"/>
          <w:szCs w:val="28"/>
          <w:lang w:val="en-GB"/>
        </w:rPr>
      </w:pPr>
    </w:p>
    <w:p w:rsidR="000D35DC" w:rsidRDefault="000D35DC" w:rsidP="004365E6">
      <w:pPr>
        <w:widowControl w:val="0"/>
        <w:spacing w:after="0" w:line="240" w:lineRule="auto"/>
        <w:jc w:val="center"/>
        <w:rPr>
          <w:rFonts w:ascii="Times New Roman" w:eastAsia="Times New Roman" w:hAnsi="Times New Roman" w:cs="Times New Roman"/>
          <w:b/>
          <w:sz w:val="28"/>
          <w:szCs w:val="28"/>
          <w:lang w:val="en-GB"/>
        </w:rPr>
      </w:pPr>
    </w:p>
    <w:p w:rsidR="00AF464A" w:rsidRPr="00AF464A" w:rsidRDefault="00AF464A" w:rsidP="00AF464A">
      <w:pPr>
        <w:widowControl w:val="0"/>
        <w:spacing w:after="0" w:line="240" w:lineRule="auto"/>
        <w:rPr>
          <w:rFonts w:ascii="Times New Roman" w:eastAsia="Times New Roman" w:hAnsi="Times New Roman" w:cs="Times New Roman"/>
          <w:b/>
          <w:sz w:val="20"/>
          <w:szCs w:val="20"/>
          <w:lang w:val="en-US"/>
        </w:rPr>
      </w:pPr>
      <w:proofErr w:type="spellStart"/>
      <w:r w:rsidRPr="00AF464A">
        <w:rPr>
          <w:rFonts w:ascii="Times New Roman" w:eastAsia="Times New Roman" w:hAnsi="Times New Roman" w:cs="Times New Roman"/>
          <w:b/>
          <w:sz w:val="20"/>
          <w:szCs w:val="20"/>
          <w:lang w:val="en-US"/>
        </w:rPr>
        <w:t>Özet</w:t>
      </w:r>
      <w:proofErr w:type="spellEnd"/>
    </w:p>
    <w:p w:rsidR="00AF464A" w:rsidRPr="004365E6" w:rsidRDefault="00AF464A" w:rsidP="00AF464A">
      <w:pPr>
        <w:widowControl w:val="0"/>
        <w:spacing w:after="0" w:line="240" w:lineRule="auto"/>
        <w:rPr>
          <w:rFonts w:ascii="Times New Roman" w:eastAsia="Times New Roman" w:hAnsi="Times New Roman" w:cs="Times New Roman"/>
          <w:color w:val="FF0000"/>
          <w:sz w:val="20"/>
          <w:szCs w:val="20"/>
          <w:lang w:val="en-GB"/>
        </w:rPr>
      </w:pPr>
    </w:p>
    <w:p w:rsidR="005446D3" w:rsidRPr="005446D3" w:rsidRDefault="004365E6" w:rsidP="005446D3">
      <w:pPr>
        <w:spacing w:after="0" w:line="240" w:lineRule="auto"/>
        <w:jc w:val="both"/>
        <w:rPr>
          <w:rFonts w:ascii="Times New Roman" w:eastAsia="Times New Roman" w:hAnsi="Times New Roman" w:cs="Times New Roman"/>
          <w:bCs/>
          <w:sz w:val="20"/>
          <w:szCs w:val="20"/>
        </w:rPr>
      </w:pPr>
      <w:r w:rsidRPr="004365E6">
        <w:rPr>
          <w:rFonts w:ascii="Times New Roman" w:eastAsia="Times New Roman" w:hAnsi="Times New Roman" w:cs="Times New Roman"/>
          <w:bCs/>
          <w:sz w:val="20"/>
          <w:szCs w:val="20"/>
        </w:rPr>
        <w:t xml:space="preserve">Çalışma metni Times New Roman yazı karakterinde 12 punto, tek satır aralığında iki yana yaslı olarak yazılmalıdır. Ayrıca paragraf </w:t>
      </w:r>
      <w:proofErr w:type="gramStart"/>
      <w:r w:rsidRPr="004365E6">
        <w:rPr>
          <w:rFonts w:ascii="Times New Roman" w:eastAsia="Times New Roman" w:hAnsi="Times New Roman" w:cs="Times New Roman"/>
          <w:bCs/>
          <w:sz w:val="20"/>
          <w:szCs w:val="20"/>
        </w:rPr>
        <w:t>aralığı</w:t>
      </w:r>
      <w:proofErr w:type="gramEnd"/>
      <w:r w:rsidRPr="004365E6">
        <w:rPr>
          <w:rFonts w:ascii="Times New Roman" w:eastAsia="Times New Roman" w:hAnsi="Times New Roman" w:cs="Times New Roman"/>
          <w:bCs/>
          <w:sz w:val="20"/>
          <w:szCs w:val="20"/>
        </w:rPr>
        <w:t xml:space="preserve"> 0 </w:t>
      </w:r>
      <w:proofErr w:type="spellStart"/>
      <w:r w:rsidRPr="004365E6">
        <w:rPr>
          <w:rFonts w:ascii="Times New Roman" w:eastAsia="Times New Roman" w:hAnsi="Times New Roman" w:cs="Times New Roman"/>
          <w:bCs/>
          <w:sz w:val="20"/>
          <w:szCs w:val="20"/>
        </w:rPr>
        <w:t>nk</w:t>
      </w:r>
      <w:proofErr w:type="spellEnd"/>
      <w:r w:rsidRPr="004365E6">
        <w:rPr>
          <w:rFonts w:ascii="Times New Roman" w:eastAsia="Times New Roman" w:hAnsi="Times New Roman" w:cs="Times New Roman"/>
          <w:bCs/>
          <w:sz w:val="20"/>
          <w:szCs w:val="20"/>
        </w:rPr>
        <w:t xml:space="preserve"> (önce ve sonra) olmalıdır. Her paragraf arasında bir satır boşluk bırakılmalıdır</w:t>
      </w:r>
      <w:proofErr w:type="gramStart"/>
      <w:r w:rsidRPr="004365E6">
        <w:rPr>
          <w:rFonts w:ascii="Times New Roman" w:eastAsia="Times New Roman" w:hAnsi="Times New Roman" w:cs="Times New Roman"/>
          <w:bCs/>
          <w:sz w:val="20"/>
          <w:szCs w:val="20"/>
        </w:rPr>
        <w:t>.</w:t>
      </w:r>
      <w:r w:rsidR="005446D3" w:rsidRPr="005446D3">
        <w:rPr>
          <w:rFonts w:ascii="Times New Roman" w:eastAsia="Times New Roman" w:hAnsi="Times New Roman" w:cs="Times New Roman"/>
          <w:bCs/>
          <w:sz w:val="20"/>
          <w:szCs w:val="20"/>
        </w:rPr>
        <w:t>.</w:t>
      </w:r>
      <w:proofErr w:type="gramEnd"/>
      <w:r w:rsidR="005446D3" w:rsidRPr="005446D3">
        <w:rPr>
          <w:rFonts w:ascii="Times New Roman" w:eastAsia="Times New Roman" w:hAnsi="Times New Roman" w:cs="Times New Roman"/>
          <w:bCs/>
          <w:sz w:val="20"/>
          <w:szCs w:val="20"/>
        </w:rPr>
        <w:t xml:space="preserve"> Bir araştırma makalesinde, sırası ile giriş, yöntem, bulgular, tartışma ve sonuç ile öneriler bölümleri yer almalıdır. Ana metinde yer alacak tablo, grafik, şekil ve resimler metin içinde uygun yerlerde gösterilmeli ve numaralanmalıdır. Grafik, sekil ve resimler isimlendirilip, numaralandırılmalı ve altlarına gerekli açıklama içeren yazılar eklenmelidir. Metin içi tablo gösterimlerinde üstüne tablo numarası ve başlığı mutlaka eklenmelidir. Tüm metinde alt başlıklardan sonra boşluk bırakılmadan yazılmalıdır.</w:t>
      </w:r>
    </w:p>
    <w:p w:rsidR="00AF464A" w:rsidRPr="0084791D" w:rsidRDefault="00AF464A" w:rsidP="00AF464A">
      <w:pPr>
        <w:spacing w:after="0" w:line="240" w:lineRule="auto"/>
        <w:rPr>
          <w:rFonts w:ascii="Times New Roman" w:eastAsia="Times New Roman" w:hAnsi="Times New Roman" w:cs="Times New Roman"/>
          <w:sz w:val="20"/>
          <w:szCs w:val="20"/>
          <w:lang w:val="en-GB"/>
        </w:rPr>
      </w:pPr>
    </w:p>
    <w:p w:rsidR="00AF464A" w:rsidRPr="00AF464A" w:rsidRDefault="00AF464A" w:rsidP="00AF464A">
      <w:pPr>
        <w:spacing w:after="0" w:line="240" w:lineRule="auto"/>
        <w:rPr>
          <w:rFonts w:ascii="Times New Roman" w:eastAsia="Times New Roman" w:hAnsi="Times New Roman" w:cs="Times New Roman"/>
          <w:sz w:val="16"/>
          <w:szCs w:val="24"/>
          <w:lang w:val="en-GB"/>
        </w:rPr>
      </w:pPr>
      <w:proofErr w:type="spellStart"/>
      <w:r w:rsidRPr="00AF464A">
        <w:rPr>
          <w:rFonts w:ascii="Times New Roman" w:eastAsia="Times New Roman" w:hAnsi="Times New Roman" w:cs="Times New Roman"/>
          <w:b/>
          <w:sz w:val="20"/>
          <w:szCs w:val="20"/>
          <w:lang w:val="en-GB"/>
        </w:rPr>
        <w:t>Anahtar</w:t>
      </w:r>
      <w:proofErr w:type="spellEnd"/>
      <w:r w:rsidRPr="00AF464A">
        <w:rPr>
          <w:rFonts w:ascii="Times New Roman" w:eastAsia="Times New Roman" w:hAnsi="Times New Roman" w:cs="Times New Roman"/>
          <w:b/>
          <w:sz w:val="20"/>
          <w:szCs w:val="20"/>
          <w:lang w:val="en-GB"/>
        </w:rPr>
        <w:t xml:space="preserve"> </w:t>
      </w:r>
      <w:proofErr w:type="spellStart"/>
      <w:r w:rsidRPr="00AF464A">
        <w:rPr>
          <w:rFonts w:ascii="Times New Roman" w:eastAsia="Times New Roman" w:hAnsi="Times New Roman" w:cs="Times New Roman"/>
          <w:b/>
          <w:sz w:val="20"/>
          <w:szCs w:val="20"/>
          <w:lang w:val="en-GB"/>
        </w:rPr>
        <w:t>kelimeler</w:t>
      </w:r>
      <w:proofErr w:type="spellEnd"/>
      <w:r w:rsidRPr="00AF464A">
        <w:rPr>
          <w:rFonts w:ascii="Times New Roman" w:eastAsia="Times New Roman" w:hAnsi="Times New Roman" w:cs="Times New Roman"/>
          <w:b/>
          <w:sz w:val="20"/>
          <w:szCs w:val="20"/>
          <w:lang w:val="en-GB"/>
        </w:rPr>
        <w:t xml:space="preserve">: </w:t>
      </w:r>
      <w:proofErr w:type="spellStart"/>
      <w:r w:rsidRPr="00AF464A">
        <w:rPr>
          <w:rFonts w:ascii="Times New Roman" w:eastAsia="Times New Roman" w:hAnsi="Times New Roman" w:cs="Times New Roman"/>
          <w:sz w:val="20"/>
          <w:szCs w:val="20"/>
          <w:lang w:val="en-GB"/>
        </w:rPr>
        <w:t>Xxxxx</w:t>
      </w:r>
      <w:proofErr w:type="spellEnd"/>
      <w:r w:rsidRPr="00AF464A">
        <w:rPr>
          <w:rFonts w:ascii="Times New Roman" w:eastAsia="Times New Roman" w:hAnsi="Times New Roman" w:cs="Times New Roman"/>
          <w:sz w:val="20"/>
          <w:szCs w:val="20"/>
          <w:lang w:val="en-GB"/>
        </w:rPr>
        <w:t xml:space="preserve">, </w:t>
      </w:r>
      <w:proofErr w:type="spellStart"/>
      <w:r w:rsidRPr="00AF464A">
        <w:rPr>
          <w:rFonts w:ascii="Times New Roman" w:eastAsia="Times New Roman" w:hAnsi="Times New Roman" w:cs="Times New Roman"/>
          <w:sz w:val="20"/>
          <w:szCs w:val="20"/>
          <w:lang w:val="en-GB"/>
        </w:rPr>
        <w:t>Xxxxx</w:t>
      </w:r>
      <w:proofErr w:type="spellEnd"/>
      <w:r w:rsidRPr="00AF464A">
        <w:rPr>
          <w:rFonts w:ascii="Times New Roman" w:eastAsia="Times New Roman" w:hAnsi="Times New Roman" w:cs="Times New Roman"/>
          <w:sz w:val="20"/>
          <w:szCs w:val="20"/>
          <w:lang w:val="en-GB"/>
        </w:rPr>
        <w:t xml:space="preserve">, </w:t>
      </w:r>
      <w:proofErr w:type="spellStart"/>
      <w:r w:rsidRPr="00AF464A">
        <w:rPr>
          <w:rFonts w:ascii="Times New Roman" w:eastAsia="Times New Roman" w:hAnsi="Times New Roman" w:cs="Times New Roman"/>
          <w:sz w:val="20"/>
          <w:szCs w:val="20"/>
          <w:lang w:val="en-GB"/>
        </w:rPr>
        <w:t>Xxxxx</w:t>
      </w:r>
      <w:proofErr w:type="spellEnd"/>
      <w:r w:rsidR="005446D3">
        <w:rPr>
          <w:rFonts w:ascii="Times New Roman" w:eastAsia="Times New Roman" w:hAnsi="Times New Roman" w:cs="Times New Roman"/>
          <w:sz w:val="20"/>
          <w:szCs w:val="20"/>
          <w:lang w:val="en-GB"/>
        </w:rPr>
        <w:t xml:space="preserve"> (</w:t>
      </w:r>
      <w:proofErr w:type="spellStart"/>
      <w:r w:rsidR="005446D3">
        <w:rPr>
          <w:rFonts w:ascii="Times New Roman" w:eastAsia="Times New Roman" w:hAnsi="Times New Roman" w:cs="Times New Roman"/>
          <w:sz w:val="20"/>
          <w:szCs w:val="20"/>
          <w:lang w:val="en-GB"/>
        </w:rPr>
        <w:t>Anahtar</w:t>
      </w:r>
      <w:proofErr w:type="spellEnd"/>
      <w:r w:rsidR="005446D3">
        <w:rPr>
          <w:rFonts w:ascii="Times New Roman" w:eastAsia="Times New Roman" w:hAnsi="Times New Roman" w:cs="Times New Roman"/>
          <w:sz w:val="20"/>
          <w:szCs w:val="20"/>
          <w:lang w:val="en-GB"/>
        </w:rPr>
        <w:t xml:space="preserve"> </w:t>
      </w:r>
      <w:proofErr w:type="spellStart"/>
      <w:r w:rsidR="005446D3">
        <w:rPr>
          <w:rFonts w:ascii="Times New Roman" w:eastAsia="Times New Roman" w:hAnsi="Times New Roman" w:cs="Times New Roman"/>
          <w:sz w:val="20"/>
          <w:szCs w:val="20"/>
          <w:lang w:val="en-GB"/>
        </w:rPr>
        <w:t>kelimeler</w:t>
      </w:r>
      <w:proofErr w:type="spellEnd"/>
      <w:r w:rsidR="005446D3">
        <w:rPr>
          <w:rFonts w:ascii="Times New Roman" w:eastAsia="Times New Roman" w:hAnsi="Times New Roman" w:cs="Times New Roman"/>
          <w:sz w:val="20"/>
          <w:szCs w:val="20"/>
          <w:lang w:val="en-GB"/>
        </w:rPr>
        <w:t xml:space="preserve"> </w:t>
      </w:r>
      <w:proofErr w:type="spellStart"/>
      <w:r w:rsidR="005446D3">
        <w:rPr>
          <w:rFonts w:ascii="Times New Roman" w:eastAsia="Times New Roman" w:hAnsi="Times New Roman" w:cs="Times New Roman"/>
          <w:sz w:val="20"/>
          <w:szCs w:val="20"/>
          <w:lang w:val="en-GB"/>
        </w:rPr>
        <w:t>alfabetik</w:t>
      </w:r>
      <w:proofErr w:type="spellEnd"/>
      <w:r w:rsidR="005446D3">
        <w:rPr>
          <w:rFonts w:ascii="Times New Roman" w:eastAsia="Times New Roman" w:hAnsi="Times New Roman" w:cs="Times New Roman"/>
          <w:sz w:val="20"/>
          <w:szCs w:val="20"/>
          <w:lang w:val="en-GB"/>
        </w:rPr>
        <w:t xml:space="preserve"> </w:t>
      </w:r>
      <w:proofErr w:type="spellStart"/>
      <w:r w:rsidR="005446D3">
        <w:rPr>
          <w:rFonts w:ascii="Times New Roman" w:eastAsia="Times New Roman" w:hAnsi="Times New Roman" w:cs="Times New Roman"/>
          <w:sz w:val="20"/>
          <w:szCs w:val="20"/>
          <w:lang w:val="en-GB"/>
        </w:rPr>
        <w:t>sıraya</w:t>
      </w:r>
      <w:proofErr w:type="spellEnd"/>
      <w:r w:rsidR="005446D3">
        <w:rPr>
          <w:rFonts w:ascii="Times New Roman" w:eastAsia="Times New Roman" w:hAnsi="Times New Roman" w:cs="Times New Roman"/>
          <w:sz w:val="20"/>
          <w:szCs w:val="20"/>
          <w:lang w:val="en-GB"/>
        </w:rPr>
        <w:t xml:space="preserve"> </w:t>
      </w:r>
      <w:proofErr w:type="spellStart"/>
      <w:r w:rsidR="005446D3">
        <w:rPr>
          <w:rFonts w:ascii="Times New Roman" w:eastAsia="Times New Roman" w:hAnsi="Times New Roman" w:cs="Times New Roman"/>
          <w:sz w:val="20"/>
          <w:szCs w:val="20"/>
          <w:lang w:val="en-GB"/>
        </w:rPr>
        <w:t>göre</w:t>
      </w:r>
      <w:proofErr w:type="spellEnd"/>
      <w:r w:rsidR="005446D3">
        <w:rPr>
          <w:rFonts w:ascii="Times New Roman" w:eastAsia="Times New Roman" w:hAnsi="Times New Roman" w:cs="Times New Roman"/>
          <w:sz w:val="20"/>
          <w:szCs w:val="20"/>
          <w:lang w:val="en-GB"/>
        </w:rPr>
        <w:t xml:space="preserve"> </w:t>
      </w:r>
      <w:proofErr w:type="spellStart"/>
      <w:r w:rsidR="005446D3">
        <w:rPr>
          <w:rFonts w:ascii="Times New Roman" w:eastAsia="Times New Roman" w:hAnsi="Times New Roman" w:cs="Times New Roman"/>
          <w:sz w:val="20"/>
          <w:szCs w:val="20"/>
          <w:lang w:val="en-GB"/>
        </w:rPr>
        <w:t>yazılacaktır</w:t>
      </w:r>
      <w:proofErr w:type="spellEnd"/>
      <w:r w:rsidR="005446D3">
        <w:rPr>
          <w:rFonts w:ascii="Times New Roman" w:eastAsia="Times New Roman" w:hAnsi="Times New Roman" w:cs="Times New Roman"/>
          <w:sz w:val="20"/>
          <w:szCs w:val="20"/>
          <w:lang w:val="en-GB"/>
        </w:rPr>
        <w:t>.)</w:t>
      </w:r>
    </w:p>
    <w:p w:rsidR="00AF464A" w:rsidRPr="00AF464A" w:rsidRDefault="00AF464A" w:rsidP="00AF464A">
      <w:pPr>
        <w:spacing w:after="0"/>
        <w:jc w:val="center"/>
        <w:rPr>
          <w:rFonts w:ascii="Times New Roman" w:eastAsia="Calibri" w:hAnsi="Times New Roman" w:cs="Times New Roman"/>
          <w:b/>
          <w:sz w:val="28"/>
          <w:szCs w:val="28"/>
        </w:rPr>
      </w:pPr>
    </w:p>
    <w:p w:rsidR="00AF464A" w:rsidRPr="00AF464A" w:rsidRDefault="00AF464A" w:rsidP="00AF464A">
      <w:pPr>
        <w:spacing w:after="0"/>
        <w:jc w:val="center"/>
        <w:rPr>
          <w:rFonts w:ascii="Times New Roman" w:eastAsia="Calibri" w:hAnsi="Times New Roman" w:cs="Times New Roman"/>
          <w:b/>
          <w:sz w:val="28"/>
          <w:szCs w:val="28"/>
        </w:rPr>
      </w:pPr>
    </w:p>
    <w:p w:rsidR="00AF464A" w:rsidRPr="00AF464A" w:rsidRDefault="004365E6" w:rsidP="00AF464A">
      <w:pPr>
        <w:spacing w:after="0" w:line="240" w:lineRule="auto"/>
        <w:jc w:val="center"/>
        <w:rPr>
          <w:rFonts w:ascii="Times New Roman" w:eastAsia="Times New Roman" w:hAnsi="Times New Roman" w:cs="Times New Roman"/>
          <w:b/>
          <w:sz w:val="28"/>
          <w:szCs w:val="28"/>
          <w:lang w:val="en-US"/>
        </w:rPr>
      </w:pPr>
      <w:proofErr w:type="spellStart"/>
      <w:r w:rsidRPr="004365E6">
        <w:rPr>
          <w:rFonts w:ascii="Times New Roman" w:eastAsia="Times New Roman" w:hAnsi="Times New Roman" w:cs="Times New Roman"/>
          <w:b/>
          <w:bCs/>
          <w:sz w:val="28"/>
          <w:szCs w:val="28"/>
        </w:rPr>
        <w:t>Title</w:t>
      </w:r>
      <w:proofErr w:type="spellEnd"/>
      <w:r w:rsidRPr="004365E6">
        <w:rPr>
          <w:rFonts w:ascii="Times New Roman" w:eastAsia="Times New Roman" w:hAnsi="Times New Roman" w:cs="Times New Roman"/>
          <w:b/>
          <w:bCs/>
          <w:sz w:val="28"/>
          <w:szCs w:val="28"/>
        </w:rPr>
        <w:t>, 14 Point</w:t>
      </w:r>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Bold</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Single</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Line</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Spacing</w:t>
      </w:r>
      <w:proofErr w:type="spellEnd"/>
      <w:r>
        <w:rPr>
          <w:rFonts w:ascii="Times New Roman" w:eastAsia="Times New Roman" w:hAnsi="Times New Roman" w:cs="Times New Roman"/>
          <w:b/>
          <w:bCs/>
          <w:sz w:val="28"/>
          <w:szCs w:val="28"/>
        </w:rPr>
        <w:t xml:space="preserve">, 0 </w:t>
      </w:r>
      <w:proofErr w:type="spellStart"/>
      <w:r>
        <w:rPr>
          <w:rFonts w:ascii="Times New Roman" w:eastAsia="Times New Roman" w:hAnsi="Times New Roman" w:cs="Times New Roman"/>
          <w:b/>
          <w:bCs/>
          <w:sz w:val="28"/>
          <w:szCs w:val="28"/>
        </w:rPr>
        <w:t>nk</w:t>
      </w:r>
      <w:proofErr w:type="spellEnd"/>
      <w:r w:rsidRPr="004365E6">
        <w:rPr>
          <w:rFonts w:ascii="Times New Roman" w:eastAsia="Times New Roman" w:hAnsi="Times New Roman" w:cs="Times New Roman"/>
          <w:b/>
          <w:bCs/>
          <w:sz w:val="28"/>
          <w:szCs w:val="28"/>
        </w:rPr>
        <w:t xml:space="preserve">, </w:t>
      </w:r>
      <w:proofErr w:type="spellStart"/>
      <w:r w:rsidRPr="004365E6">
        <w:rPr>
          <w:rFonts w:ascii="Times New Roman" w:eastAsia="Times New Roman" w:hAnsi="Times New Roman" w:cs="Times New Roman"/>
          <w:b/>
          <w:bCs/>
          <w:sz w:val="28"/>
          <w:szCs w:val="28"/>
        </w:rPr>
        <w:t>Title</w:t>
      </w:r>
      <w:proofErr w:type="spellEnd"/>
      <w:r w:rsidRPr="004365E6">
        <w:rPr>
          <w:rFonts w:ascii="Times New Roman" w:eastAsia="Times New Roman" w:hAnsi="Times New Roman" w:cs="Times New Roman"/>
          <w:b/>
          <w:bCs/>
          <w:sz w:val="28"/>
          <w:szCs w:val="28"/>
        </w:rPr>
        <w:t>, 14 Point</w:t>
      </w:r>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Bold</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Single</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Line</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Spacing</w:t>
      </w:r>
      <w:proofErr w:type="spellEnd"/>
      <w:r>
        <w:rPr>
          <w:rFonts w:ascii="Times New Roman" w:eastAsia="Times New Roman" w:hAnsi="Times New Roman" w:cs="Times New Roman"/>
          <w:b/>
          <w:bCs/>
          <w:sz w:val="28"/>
          <w:szCs w:val="28"/>
        </w:rPr>
        <w:t xml:space="preserve">, 0 </w:t>
      </w:r>
      <w:proofErr w:type="spellStart"/>
      <w:r>
        <w:rPr>
          <w:rFonts w:ascii="Times New Roman" w:eastAsia="Times New Roman" w:hAnsi="Times New Roman" w:cs="Times New Roman"/>
          <w:b/>
          <w:bCs/>
          <w:sz w:val="28"/>
          <w:szCs w:val="28"/>
        </w:rPr>
        <w:t>nk</w:t>
      </w:r>
      <w:proofErr w:type="spellEnd"/>
      <w:r>
        <w:rPr>
          <w:rFonts w:ascii="Times New Roman" w:eastAsia="Times New Roman" w:hAnsi="Times New Roman" w:cs="Times New Roman"/>
          <w:b/>
          <w:sz w:val="28"/>
          <w:szCs w:val="28"/>
          <w:lang w:val="en-US"/>
        </w:rPr>
        <w:t xml:space="preserve"> </w:t>
      </w:r>
    </w:p>
    <w:p w:rsidR="00AF464A" w:rsidRPr="000D35DC" w:rsidRDefault="00AF464A" w:rsidP="00AF464A">
      <w:pPr>
        <w:spacing w:after="0" w:line="240" w:lineRule="auto"/>
        <w:rPr>
          <w:rFonts w:ascii="Times New Roman" w:eastAsia="Times New Roman" w:hAnsi="Times New Roman" w:cs="Times New Roman"/>
          <w:b/>
          <w:sz w:val="28"/>
          <w:szCs w:val="24"/>
          <w:lang w:val="en-US"/>
        </w:rPr>
      </w:pPr>
    </w:p>
    <w:p w:rsidR="00AF464A" w:rsidRPr="00AF464A" w:rsidRDefault="00AF464A" w:rsidP="00AF464A">
      <w:pPr>
        <w:spacing w:after="0" w:line="240" w:lineRule="auto"/>
        <w:rPr>
          <w:rFonts w:ascii="Times New Roman" w:eastAsia="Times New Roman" w:hAnsi="Times New Roman" w:cs="Times New Roman"/>
          <w:b/>
          <w:sz w:val="20"/>
          <w:szCs w:val="20"/>
          <w:lang w:val="en-US"/>
        </w:rPr>
      </w:pPr>
      <w:r w:rsidRPr="00AF464A">
        <w:rPr>
          <w:rFonts w:ascii="Times New Roman" w:eastAsia="Times New Roman" w:hAnsi="Times New Roman" w:cs="Times New Roman"/>
          <w:b/>
          <w:sz w:val="20"/>
          <w:szCs w:val="20"/>
          <w:lang w:val="en-US"/>
        </w:rPr>
        <w:t>Abstract</w:t>
      </w:r>
    </w:p>
    <w:p w:rsidR="00AF464A" w:rsidRPr="004365E6" w:rsidRDefault="00AF464A" w:rsidP="00AF464A">
      <w:pPr>
        <w:spacing w:after="0" w:line="240" w:lineRule="auto"/>
        <w:rPr>
          <w:rFonts w:ascii="Times New Roman" w:eastAsia="Times New Roman" w:hAnsi="Times New Roman" w:cs="Times New Roman"/>
          <w:sz w:val="20"/>
          <w:szCs w:val="24"/>
          <w:lang w:val="en-US"/>
        </w:rPr>
      </w:pPr>
    </w:p>
    <w:p w:rsidR="005446D3" w:rsidRPr="005446D3" w:rsidRDefault="004365E6" w:rsidP="005446D3">
      <w:pPr>
        <w:spacing w:after="0" w:line="240" w:lineRule="auto"/>
        <w:jc w:val="both"/>
        <w:rPr>
          <w:rFonts w:ascii="Times New Roman" w:eastAsia="Times New Roman" w:hAnsi="Times New Roman" w:cs="Times New Roman"/>
          <w:bCs/>
          <w:sz w:val="20"/>
          <w:szCs w:val="20"/>
        </w:rPr>
      </w:pPr>
      <w:r w:rsidRPr="004365E6">
        <w:rPr>
          <w:rFonts w:ascii="Times New Roman" w:eastAsia="Times New Roman" w:hAnsi="Times New Roman" w:cs="Times New Roman"/>
          <w:bCs/>
          <w:sz w:val="20"/>
          <w:szCs w:val="20"/>
        </w:rPr>
        <w:t xml:space="preserve">Çalışma metni Times New Roman yazı karakterinde 12 punto, tek satır aralığında iki yana yaslı olarak yazılmalıdır. Ayrıca paragraf </w:t>
      </w:r>
      <w:proofErr w:type="gramStart"/>
      <w:r w:rsidRPr="004365E6">
        <w:rPr>
          <w:rFonts w:ascii="Times New Roman" w:eastAsia="Times New Roman" w:hAnsi="Times New Roman" w:cs="Times New Roman"/>
          <w:bCs/>
          <w:sz w:val="20"/>
          <w:szCs w:val="20"/>
        </w:rPr>
        <w:t>aralığı</w:t>
      </w:r>
      <w:proofErr w:type="gramEnd"/>
      <w:r w:rsidRPr="004365E6">
        <w:rPr>
          <w:rFonts w:ascii="Times New Roman" w:eastAsia="Times New Roman" w:hAnsi="Times New Roman" w:cs="Times New Roman"/>
          <w:bCs/>
          <w:sz w:val="20"/>
          <w:szCs w:val="20"/>
        </w:rPr>
        <w:t xml:space="preserve"> 0 </w:t>
      </w:r>
      <w:proofErr w:type="spellStart"/>
      <w:r w:rsidRPr="004365E6">
        <w:rPr>
          <w:rFonts w:ascii="Times New Roman" w:eastAsia="Times New Roman" w:hAnsi="Times New Roman" w:cs="Times New Roman"/>
          <w:bCs/>
          <w:sz w:val="20"/>
          <w:szCs w:val="20"/>
        </w:rPr>
        <w:t>nk</w:t>
      </w:r>
      <w:proofErr w:type="spellEnd"/>
      <w:r w:rsidRPr="004365E6">
        <w:rPr>
          <w:rFonts w:ascii="Times New Roman" w:eastAsia="Times New Roman" w:hAnsi="Times New Roman" w:cs="Times New Roman"/>
          <w:bCs/>
          <w:sz w:val="20"/>
          <w:szCs w:val="20"/>
        </w:rPr>
        <w:t xml:space="preserve"> (önce ve sonra) olmalıdır. Her paragraf arasında bir satır boşluk </w:t>
      </w:r>
      <w:proofErr w:type="spellStart"/>
      <w:proofErr w:type="gramStart"/>
      <w:r w:rsidRPr="004365E6">
        <w:rPr>
          <w:rFonts w:ascii="Times New Roman" w:eastAsia="Times New Roman" w:hAnsi="Times New Roman" w:cs="Times New Roman"/>
          <w:bCs/>
          <w:sz w:val="20"/>
          <w:szCs w:val="20"/>
        </w:rPr>
        <w:t>bırakılmalıdır.</w:t>
      </w:r>
      <w:r w:rsidR="005446D3" w:rsidRPr="005446D3">
        <w:rPr>
          <w:rFonts w:ascii="Times New Roman" w:eastAsia="Times New Roman" w:hAnsi="Times New Roman" w:cs="Times New Roman"/>
          <w:bCs/>
          <w:sz w:val="20"/>
          <w:szCs w:val="20"/>
        </w:rPr>
        <w:t>Bir</w:t>
      </w:r>
      <w:proofErr w:type="spellEnd"/>
      <w:proofErr w:type="gramEnd"/>
      <w:r w:rsidR="005446D3" w:rsidRPr="005446D3">
        <w:rPr>
          <w:rFonts w:ascii="Times New Roman" w:eastAsia="Times New Roman" w:hAnsi="Times New Roman" w:cs="Times New Roman"/>
          <w:bCs/>
          <w:sz w:val="20"/>
          <w:szCs w:val="20"/>
        </w:rPr>
        <w:t xml:space="preserve"> araştırma makalesinde, sırası ile giriş, yöntem, bulgular, tartışma ve sonuç ile öneriler bölümleri yer almalıdır. Ana metinde yer alacak tablo, grafik, şekil ve resimler metin içinde uygun yerlerde gösterilmeli ve numaralanmalıdır. Grafik, sekil ve resimler isimlendirilip, numaralandırılmalı ve altlarına gerekli açıklama içeren yazılar eklenmelidir. Metin içi tablo gösterimlerinde üstüne tablo numarası ve başlığı mutlaka eklenmelidir. Tüm metinde alt başlıklardan sonra boşluk bırakılmadan yazılmalıdır.</w:t>
      </w:r>
    </w:p>
    <w:p w:rsidR="00AF464A" w:rsidRPr="0084791D" w:rsidRDefault="00AF464A" w:rsidP="0084791D">
      <w:pPr>
        <w:spacing w:after="0" w:line="240" w:lineRule="auto"/>
        <w:rPr>
          <w:rFonts w:ascii="Times New Roman" w:eastAsia="Times New Roman" w:hAnsi="Times New Roman" w:cs="Times New Roman"/>
          <w:sz w:val="20"/>
          <w:szCs w:val="18"/>
          <w:lang w:val="en-US"/>
        </w:rPr>
      </w:pPr>
    </w:p>
    <w:p w:rsidR="00AF464A" w:rsidRPr="00AF464A" w:rsidRDefault="00AF464A" w:rsidP="00AF464A">
      <w:pPr>
        <w:spacing w:after="0" w:line="240" w:lineRule="auto"/>
        <w:jc w:val="both"/>
        <w:rPr>
          <w:rFonts w:ascii="Times New Roman" w:eastAsia="Times New Roman" w:hAnsi="Times New Roman" w:cs="Times New Roman"/>
          <w:b/>
          <w:sz w:val="28"/>
          <w:szCs w:val="28"/>
          <w:lang w:val="en-US"/>
        </w:rPr>
      </w:pPr>
      <w:r w:rsidRPr="000D35DC">
        <w:rPr>
          <w:rFonts w:ascii="Times New Roman" w:eastAsia="Times New Roman" w:hAnsi="Times New Roman" w:cs="Times New Roman"/>
          <w:b/>
          <w:sz w:val="20"/>
          <w:szCs w:val="18"/>
          <w:lang w:val="en-US"/>
        </w:rPr>
        <w:t>Keywords:</w:t>
      </w:r>
      <w:r w:rsidRPr="00AF464A">
        <w:rPr>
          <w:rFonts w:ascii="Times New Roman" w:eastAsia="Times New Roman" w:hAnsi="Times New Roman" w:cs="Times New Roman"/>
          <w:sz w:val="18"/>
          <w:szCs w:val="18"/>
          <w:lang w:val="en-US"/>
        </w:rPr>
        <w:t xml:space="preserve"> </w:t>
      </w:r>
      <w:proofErr w:type="spellStart"/>
      <w:r w:rsidRPr="00AF464A">
        <w:rPr>
          <w:rFonts w:ascii="Times New Roman" w:eastAsia="Times New Roman" w:hAnsi="Times New Roman" w:cs="Times New Roman"/>
          <w:sz w:val="20"/>
          <w:szCs w:val="20"/>
          <w:lang w:val="en-GB"/>
        </w:rPr>
        <w:t>Xxxxx</w:t>
      </w:r>
      <w:proofErr w:type="spellEnd"/>
      <w:r w:rsidRPr="00AF464A">
        <w:rPr>
          <w:rFonts w:ascii="Times New Roman" w:eastAsia="Times New Roman" w:hAnsi="Times New Roman" w:cs="Times New Roman"/>
          <w:sz w:val="20"/>
          <w:szCs w:val="20"/>
          <w:lang w:val="en-GB"/>
        </w:rPr>
        <w:t xml:space="preserve">, </w:t>
      </w:r>
      <w:proofErr w:type="spellStart"/>
      <w:r w:rsidRPr="00AF464A">
        <w:rPr>
          <w:rFonts w:ascii="Times New Roman" w:eastAsia="Times New Roman" w:hAnsi="Times New Roman" w:cs="Times New Roman"/>
          <w:sz w:val="20"/>
          <w:szCs w:val="20"/>
          <w:lang w:val="en-GB"/>
        </w:rPr>
        <w:t>Xxxxx</w:t>
      </w:r>
      <w:proofErr w:type="spellEnd"/>
      <w:r w:rsidRPr="00AF464A">
        <w:rPr>
          <w:rFonts w:ascii="Times New Roman" w:eastAsia="Times New Roman" w:hAnsi="Times New Roman" w:cs="Times New Roman"/>
          <w:sz w:val="20"/>
          <w:szCs w:val="20"/>
          <w:lang w:val="en-GB"/>
        </w:rPr>
        <w:t xml:space="preserve">, </w:t>
      </w:r>
      <w:proofErr w:type="spellStart"/>
      <w:r w:rsidRPr="00AF464A">
        <w:rPr>
          <w:rFonts w:ascii="Times New Roman" w:eastAsia="Times New Roman" w:hAnsi="Times New Roman" w:cs="Times New Roman"/>
          <w:sz w:val="20"/>
          <w:szCs w:val="20"/>
          <w:lang w:val="en-GB"/>
        </w:rPr>
        <w:t>Xxxxx</w:t>
      </w:r>
      <w:proofErr w:type="spellEnd"/>
      <w:r w:rsidR="005446D3">
        <w:rPr>
          <w:rFonts w:ascii="Times New Roman" w:eastAsia="Times New Roman" w:hAnsi="Times New Roman" w:cs="Times New Roman"/>
          <w:sz w:val="20"/>
          <w:szCs w:val="20"/>
          <w:lang w:val="en-GB"/>
        </w:rPr>
        <w:t xml:space="preserve"> (</w:t>
      </w:r>
      <w:r w:rsidR="000D35DC" w:rsidRPr="000D35DC">
        <w:rPr>
          <w:rFonts w:ascii="Times New Roman" w:eastAsia="Times New Roman" w:hAnsi="Times New Roman" w:cs="Times New Roman"/>
          <w:sz w:val="20"/>
          <w:szCs w:val="20"/>
        </w:rPr>
        <w:t>İngilizce anahtar kelimeler, Türkçe alfabetik sıraya g</w:t>
      </w:r>
      <w:r w:rsidR="000D35DC">
        <w:rPr>
          <w:rFonts w:ascii="Times New Roman" w:eastAsia="Times New Roman" w:hAnsi="Times New Roman" w:cs="Times New Roman"/>
          <w:sz w:val="20"/>
          <w:szCs w:val="20"/>
        </w:rPr>
        <w:t xml:space="preserve">öre aynı şekilde yazılacaktır. </w:t>
      </w:r>
      <w:r w:rsidR="000D35DC" w:rsidRPr="000D35DC">
        <w:rPr>
          <w:rFonts w:ascii="Times New Roman" w:eastAsia="Times New Roman" w:hAnsi="Times New Roman" w:cs="Times New Roman"/>
          <w:sz w:val="20"/>
          <w:szCs w:val="20"/>
        </w:rPr>
        <w:t>Türkçe harf sırasına uygun olarak düzenlenecek</w:t>
      </w:r>
      <w:r w:rsidR="000D35DC">
        <w:rPr>
          <w:rFonts w:ascii="Times New Roman" w:eastAsia="Times New Roman" w:hAnsi="Times New Roman" w:cs="Times New Roman"/>
          <w:sz w:val="20"/>
          <w:szCs w:val="20"/>
        </w:rPr>
        <w:t>tir</w:t>
      </w:r>
      <w:r w:rsidR="000D35DC" w:rsidRPr="000D35DC">
        <w:rPr>
          <w:rFonts w:ascii="Times New Roman" w:eastAsia="Times New Roman" w:hAnsi="Times New Roman" w:cs="Times New Roman"/>
          <w:sz w:val="20"/>
          <w:szCs w:val="20"/>
        </w:rPr>
        <w:t>.</w:t>
      </w:r>
      <w:proofErr w:type="gramStart"/>
      <w:r w:rsidR="005446D3">
        <w:rPr>
          <w:rFonts w:ascii="Times New Roman" w:eastAsia="Times New Roman" w:hAnsi="Times New Roman" w:cs="Times New Roman"/>
          <w:sz w:val="20"/>
          <w:szCs w:val="20"/>
          <w:lang w:val="en-GB"/>
        </w:rPr>
        <w:t>)</w:t>
      </w:r>
      <w:proofErr w:type="gramEnd"/>
    </w:p>
    <w:p w:rsidR="00AF464A" w:rsidRPr="00AF464A" w:rsidRDefault="00AF464A" w:rsidP="00AF464A">
      <w:pPr>
        <w:widowControl w:val="0"/>
        <w:spacing w:before="120" w:after="120"/>
        <w:rPr>
          <w:rFonts w:ascii="Times New Roman" w:eastAsia="Times New Roman" w:hAnsi="Times New Roman" w:cs="Times New Roman"/>
          <w:b/>
          <w:sz w:val="28"/>
          <w:szCs w:val="28"/>
          <w:lang w:val="en-US"/>
        </w:rPr>
      </w:pPr>
    </w:p>
    <w:p w:rsidR="00AF464A" w:rsidRPr="00AF464A" w:rsidRDefault="00AF464A" w:rsidP="00AF464A">
      <w:pPr>
        <w:widowControl w:val="0"/>
        <w:spacing w:before="120" w:after="120"/>
        <w:rPr>
          <w:rFonts w:ascii="Times New Roman" w:eastAsia="Times New Roman" w:hAnsi="Times New Roman" w:cs="Times New Roman"/>
          <w:b/>
          <w:sz w:val="24"/>
          <w:szCs w:val="24"/>
          <w:lang w:val="en-GB"/>
        </w:rPr>
        <w:sectPr w:rsidR="00AF464A" w:rsidRPr="00AF464A" w:rsidSect="00710646">
          <w:headerReference w:type="even" r:id="rId7"/>
          <w:footerReference w:type="even" r:id="rId8"/>
          <w:footerReference w:type="default" r:id="rId9"/>
          <w:headerReference w:type="first" r:id="rId10"/>
          <w:footerReference w:type="first" r:id="rId11"/>
          <w:footnotePr>
            <w:numFmt w:val="chicago"/>
          </w:footnotePr>
          <w:pgSz w:w="11907" w:h="16840" w:code="9"/>
          <w:pgMar w:top="1417" w:right="1417" w:bottom="1417" w:left="1417" w:header="142" w:footer="465" w:gutter="0"/>
          <w:pgNumType w:start="1" w:chapStyle="1"/>
          <w:cols w:space="708"/>
          <w:titlePg/>
          <w:docGrid w:linePitch="360"/>
        </w:sectPr>
      </w:pPr>
      <w:r>
        <w:rPr>
          <w:rFonts w:ascii="Times New Roman" w:eastAsia="Times New Roman" w:hAnsi="Times New Roman" w:cs="Times New Roman"/>
          <w:noProof/>
          <w:sz w:val="20"/>
          <w:szCs w:val="20"/>
          <w:lang w:eastAsia="tr-TR"/>
        </w:rPr>
        <mc:AlternateContent>
          <mc:Choice Requires="wps">
            <w:drawing>
              <wp:anchor distT="45720" distB="45720" distL="114300" distR="114300" simplePos="0" relativeHeight="251659264" behindDoc="0" locked="0" layoutInCell="1" allowOverlap="1">
                <wp:simplePos x="0" y="0"/>
                <wp:positionH relativeFrom="column">
                  <wp:posOffset>2357755</wp:posOffset>
                </wp:positionH>
                <wp:positionV relativeFrom="paragraph">
                  <wp:posOffset>2248535</wp:posOffset>
                </wp:positionV>
                <wp:extent cx="1058545" cy="143510"/>
                <wp:effectExtent l="9525" t="9525" r="8255" b="8890"/>
                <wp:wrapSquare wrapText="bothSides"/>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8545" cy="143510"/>
                        </a:xfrm>
                        <a:prstGeom prst="rect">
                          <a:avLst/>
                        </a:prstGeom>
                        <a:solidFill>
                          <a:srgbClr val="FFFFFF"/>
                        </a:solidFill>
                        <a:ln w="9525">
                          <a:solidFill>
                            <a:srgbClr val="FFFFFF"/>
                          </a:solidFill>
                          <a:miter lim="800000"/>
                          <a:headEnd/>
                          <a:tailEnd/>
                        </a:ln>
                      </wps:spPr>
                      <wps:txbx>
                        <w:txbxContent>
                          <w:p w:rsidR="00AF464A" w:rsidRDefault="00AF464A" w:rsidP="00AF464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margin-left:185.65pt;margin-top:177.05pt;width:83.35pt;height:11.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" strokecolor="white">
                <v:textbox>
                  <w:txbxContent>
                    <w:p w:rsidR="00AF464A" w:rsidRDefault="00AF464A" w:rsidP="00AF464A"/>
                  </w:txbxContent>
                </v:textbox>
                <w10:wrap type="square"/>
              </v:shape>
            </w:pict>
          </mc:Fallback>
        </mc:AlternateContent>
      </w:r>
    </w:p>
    <w:p w:rsidR="00AF464A" w:rsidRPr="00AF464A" w:rsidRDefault="00AF464A" w:rsidP="00AF464A">
      <w:pPr>
        <w:tabs>
          <w:tab w:val="left" w:pos="284"/>
        </w:tabs>
        <w:spacing w:after="120"/>
        <w:rPr>
          <w:rFonts w:ascii="Times New Roman" w:eastAsia="Times New Roman" w:hAnsi="Times New Roman" w:cs="Times New Roman"/>
          <w:b/>
          <w:sz w:val="24"/>
          <w:szCs w:val="24"/>
          <w:lang w:val="en-GB"/>
        </w:rPr>
      </w:pPr>
      <w:r w:rsidRPr="00AF464A">
        <w:rPr>
          <w:rFonts w:ascii="Times New Roman" w:eastAsia="Times New Roman" w:hAnsi="Times New Roman" w:cs="Times New Roman"/>
          <w:b/>
          <w:sz w:val="24"/>
          <w:szCs w:val="24"/>
          <w:lang w:val="en-GB"/>
        </w:rPr>
        <w:lastRenderedPageBreak/>
        <w:t>GİRİŞ</w:t>
      </w:r>
    </w:p>
    <w:p w:rsidR="005446D3" w:rsidRPr="005446D3" w:rsidRDefault="005446D3" w:rsidP="005446D3">
      <w:pPr>
        <w:spacing w:after="120"/>
        <w:jc w:val="both"/>
        <w:rPr>
          <w:rFonts w:ascii="Times New Roman" w:eastAsia="Calibri" w:hAnsi="Times New Roman" w:cs="Times New Roman"/>
          <w:bCs/>
          <w:sz w:val="24"/>
          <w:szCs w:val="24"/>
        </w:rPr>
      </w:pPr>
      <w:r w:rsidRPr="005446D3">
        <w:rPr>
          <w:rFonts w:ascii="Times New Roman" w:eastAsia="Calibri" w:hAnsi="Times New Roman" w:cs="Times New Roman"/>
          <w:bCs/>
          <w:sz w:val="24"/>
          <w:szCs w:val="24"/>
        </w:rPr>
        <w:t xml:space="preserve">Çalışma metni Times New Roman yazı karakterinde 12 punto, </w:t>
      </w:r>
      <w:r>
        <w:rPr>
          <w:rFonts w:ascii="Times New Roman" w:eastAsia="Calibri" w:hAnsi="Times New Roman" w:cs="Times New Roman"/>
          <w:bCs/>
          <w:sz w:val="24"/>
          <w:szCs w:val="24"/>
        </w:rPr>
        <w:t>1.15</w:t>
      </w:r>
      <w:r w:rsidRPr="005446D3">
        <w:rPr>
          <w:rFonts w:ascii="Times New Roman" w:eastAsia="Calibri" w:hAnsi="Times New Roman" w:cs="Times New Roman"/>
          <w:bCs/>
          <w:sz w:val="24"/>
          <w:szCs w:val="24"/>
        </w:rPr>
        <w:t xml:space="preserve"> satır aralığında iki yana yaslı olarak yazılmalıdır. Ayrıca paragraf aralığı </w:t>
      </w:r>
      <w:r>
        <w:rPr>
          <w:rFonts w:ascii="Times New Roman" w:eastAsia="Calibri" w:hAnsi="Times New Roman" w:cs="Times New Roman"/>
          <w:bCs/>
          <w:sz w:val="24"/>
          <w:szCs w:val="24"/>
        </w:rPr>
        <w:t xml:space="preserve">önce </w:t>
      </w:r>
      <w:r w:rsidRPr="005446D3">
        <w:rPr>
          <w:rFonts w:ascii="Times New Roman" w:eastAsia="Calibri" w:hAnsi="Times New Roman" w:cs="Times New Roman"/>
          <w:bCs/>
          <w:sz w:val="24"/>
          <w:szCs w:val="24"/>
        </w:rPr>
        <w:t xml:space="preserve">0 </w:t>
      </w:r>
      <w:proofErr w:type="spellStart"/>
      <w:r w:rsidRPr="005446D3">
        <w:rPr>
          <w:rFonts w:ascii="Times New Roman" w:eastAsia="Calibri" w:hAnsi="Times New Roman" w:cs="Times New Roman"/>
          <w:bCs/>
          <w:sz w:val="24"/>
          <w:szCs w:val="24"/>
        </w:rPr>
        <w:t>nk</w:t>
      </w:r>
      <w:proofErr w:type="spellEnd"/>
      <w:r w:rsidRPr="005446D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sonra 6 </w:t>
      </w:r>
      <w:proofErr w:type="spellStart"/>
      <w:r>
        <w:rPr>
          <w:rFonts w:ascii="Times New Roman" w:eastAsia="Calibri" w:hAnsi="Times New Roman" w:cs="Times New Roman"/>
          <w:bCs/>
          <w:sz w:val="24"/>
          <w:szCs w:val="24"/>
        </w:rPr>
        <w:t>nk</w:t>
      </w:r>
      <w:proofErr w:type="spellEnd"/>
      <w:r>
        <w:rPr>
          <w:rFonts w:ascii="Times New Roman" w:eastAsia="Calibri" w:hAnsi="Times New Roman" w:cs="Times New Roman"/>
          <w:bCs/>
          <w:sz w:val="24"/>
          <w:szCs w:val="24"/>
        </w:rPr>
        <w:t xml:space="preserve"> </w:t>
      </w:r>
      <w:r w:rsidRPr="005446D3">
        <w:rPr>
          <w:rFonts w:ascii="Times New Roman" w:eastAsia="Calibri" w:hAnsi="Times New Roman" w:cs="Times New Roman"/>
          <w:bCs/>
          <w:sz w:val="24"/>
          <w:szCs w:val="24"/>
        </w:rPr>
        <w:t>olmalıdır. Bir araştırma makalesinde, sırası ile giriş, yöntem, bulgular, tartışma ve sonuç ile öneriler bölümleri yer almalıdır. Ana metinde yer alacak tablo, grafik, şekil ve resimler metin içinde uygun yerlerde gösterilmeli ve numaralanmalıdır. Grafik, sekil ve resimler isimlendirilip, numaralandırılmalı ve altlarına gerekli açıklama içeren yazılar eklenmelidir. Metin içi tablo gösterimlerinde üstüne tablo numarası ve başlığı mutlaka eklenmelidir. Tüm metinde alt başlıklardan sonra boşluk bırakılmadan yazılmalıdır.</w:t>
      </w:r>
    </w:p>
    <w:p w:rsidR="00AF464A" w:rsidRPr="00AF464A" w:rsidRDefault="00AF464A" w:rsidP="005446D3">
      <w:pPr>
        <w:widowControl w:val="0"/>
        <w:spacing w:after="120"/>
        <w:rPr>
          <w:rFonts w:ascii="Times New Roman" w:eastAsia="Times New Roman" w:hAnsi="Times New Roman" w:cs="Times New Roman"/>
          <w:b/>
          <w:sz w:val="24"/>
          <w:szCs w:val="24"/>
          <w:lang w:val="en-GB"/>
        </w:rPr>
      </w:pPr>
      <w:r w:rsidRPr="00AF464A">
        <w:rPr>
          <w:rFonts w:ascii="Times New Roman" w:eastAsia="Times New Roman" w:hAnsi="Times New Roman" w:cs="Times New Roman"/>
          <w:b/>
          <w:sz w:val="24"/>
          <w:szCs w:val="24"/>
          <w:lang w:val="en-GB"/>
        </w:rPr>
        <w:t>YÖNTEM</w:t>
      </w:r>
    </w:p>
    <w:p w:rsidR="00AF464A" w:rsidRPr="00AF464A" w:rsidRDefault="00AF464A" w:rsidP="005446D3">
      <w:pPr>
        <w:widowControl w:val="0"/>
        <w:spacing w:after="120"/>
        <w:rPr>
          <w:rFonts w:ascii="Times New Roman" w:eastAsia="Times New Roman" w:hAnsi="Times New Roman" w:cs="Times New Roman"/>
          <w:b/>
          <w:sz w:val="24"/>
          <w:szCs w:val="24"/>
          <w:lang w:val="en-GB"/>
        </w:rPr>
      </w:pPr>
      <w:proofErr w:type="spellStart"/>
      <w:r w:rsidRPr="00AF464A">
        <w:rPr>
          <w:rFonts w:ascii="Times New Roman" w:eastAsia="Times New Roman" w:hAnsi="Times New Roman" w:cs="Times New Roman"/>
          <w:b/>
          <w:sz w:val="24"/>
          <w:szCs w:val="24"/>
          <w:lang w:val="en-GB"/>
        </w:rPr>
        <w:t>Araştırma</w:t>
      </w:r>
      <w:proofErr w:type="spellEnd"/>
      <w:r w:rsidRPr="00AF464A">
        <w:rPr>
          <w:rFonts w:ascii="Times New Roman" w:eastAsia="Times New Roman" w:hAnsi="Times New Roman" w:cs="Times New Roman"/>
          <w:b/>
          <w:sz w:val="24"/>
          <w:szCs w:val="24"/>
          <w:lang w:val="en-GB"/>
        </w:rPr>
        <w:t xml:space="preserve"> </w:t>
      </w:r>
      <w:proofErr w:type="spellStart"/>
      <w:r w:rsidRPr="00AF464A">
        <w:rPr>
          <w:rFonts w:ascii="Times New Roman" w:eastAsia="Times New Roman" w:hAnsi="Times New Roman" w:cs="Times New Roman"/>
          <w:b/>
          <w:sz w:val="24"/>
          <w:szCs w:val="24"/>
          <w:lang w:val="en-GB"/>
        </w:rPr>
        <w:t>Modeli</w:t>
      </w:r>
      <w:proofErr w:type="spellEnd"/>
    </w:p>
    <w:p w:rsidR="00AF464A" w:rsidRPr="00AF464A" w:rsidRDefault="005446D3" w:rsidP="005446D3">
      <w:pPr>
        <w:spacing w:after="120"/>
        <w:jc w:val="both"/>
        <w:rPr>
          <w:rFonts w:ascii="Times New Roman" w:eastAsia="Times New Roman" w:hAnsi="Times New Roman" w:cs="Times New Roman"/>
          <w:sz w:val="24"/>
          <w:szCs w:val="24"/>
          <w:lang w:val="en-GB"/>
        </w:rPr>
      </w:pPr>
      <w:r w:rsidRPr="005446D3">
        <w:rPr>
          <w:rFonts w:ascii="Times New Roman" w:eastAsia="Times New Roman" w:hAnsi="Times New Roman" w:cs="Times New Roman"/>
          <w:bCs/>
          <w:sz w:val="24"/>
          <w:szCs w:val="24"/>
        </w:rPr>
        <w:t xml:space="preserve">Çalışma metni Times New Roman yazı karakterinde 12 punto, 1.15 satır aralığında iki yana yaslı olarak yazılmalıdır. Ayrıca paragraf aralığı önce 0 </w:t>
      </w:r>
      <w:proofErr w:type="spellStart"/>
      <w:r w:rsidRPr="005446D3">
        <w:rPr>
          <w:rFonts w:ascii="Times New Roman" w:eastAsia="Times New Roman" w:hAnsi="Times New Roman" w:cs="Times New Roman"/>
          <w:bCs/>
          <w:sz w:val="24"/>
          <w:szCs w:val="24"/>
        </w:rPr>
        <w:t>nk</w:t>
      </w:r>
      <w:proofErr w:type="spellEnd"/>
      <w:r w:rsidRPr="005446D3">
        <w:rPr>
          <w:rFonts w:ascii="Times New Roman" w:eastAsia="Times New Roman" w:hAnsi="Times New Roman" w:cs="Times New Roman"/>
          <w:bCs/>
          <w:sz w:val="24"/>
          <w:szCs w:val="24"/>
        </w:rPr>
        <w:t xml:space="preserve"> sonra 6 </w:t>
      </w:r>
      <w:proofErr w:type="spellStart"/>
      <w:r w:rsidRPr="005446D3">
        <w:rPr>
          <w:rFonts w:ascii="Times New Roman" w:eastAsia="Times New Roman" w:hAnsi="Times New Roman" w:cs="Times New Roman"/>
          <w:bCs/>
          <w:sz w:val="24"/>
          <w:szCs w:val="24"/>
        </w:rPr>
        <w:t>nk</w:t>
      </w:r>
      <w:proofErr w:type="spellEnd"/>
      <w:r w:rsidRPr="005446D3">
        <w:rPr>
          <w:rFonts w:ascii="Times New Roman" w:eastAsia="Times New Roman" w:hAnsi="Times New Roman" w:cs="Times New Roman"/>
          <w:bCs/>
          <w:sz w:val="24"/>
          <w:szCs w:val="24"/>
        </w:rPr>
        <w:t xml:space="preserve"> olmalıdır.</w:t>
      </w:r>
      <w:r>
        <w:rPr>
          <w:rFonts w:ascii="Times New Roman" w:eastAsia="Times New Roman" w:hAnsi="Times New Roman" w:cs="Times New Roman"/>
          <w:bCs/>
          <w:sz w:val="24"/>
          <w:szCs w:val="24"/>
        </w:rPr>
        <w:t xml:space="preserve"> Başlıklar arasında boşluk bırakılmamalıdır. </w:t>
      </w:r>
    </w:p>
    <w:p w:rsidR="00AF464A" w:rsidRPr="00AF464A" w:rsidRDefault="00AF464A" w:rsidP="00AF464A">
      <w:pPr>
        <w:spacing w:after="120"/>
        <w:jc w:val="both"/>
        <w:rPr>
          <w:rFonts w:ascii="Times New Roman" w:eastAsia="Times New Roman" w:hAnsi="Times New Roman" w:cs="Times New Roman"/>
          <w:b/>
          <w:sz w:val="24"/>
          <w:szCs w:val="20"/>
          <w:lang w:val="en-GB"/>
        </w:rPr>
      </w:pPr>
      <w:proofErr w:type="spellStart"/>
      <w:r w:rsidRPr="00AF464A">
        <w:rPr>
          <w:rFonts w:ascii="Times New Roman" w:eastAsia="Times New Roman" w:hAnsi="Times New Roman" w:cs="Times New Roman"/>
          <w:b/>
          <w:sz w:val="24"/>
          <w:szCs w:val="20"/>
          <w:lang w:val="en-GB"/>
        </w:rPr>
        <w:t>Çalışma</w:t>
      </w:r>
      <w:proofErr w:type="spellEnd"/>
      <w:r w:rsidRPr="00AF464A">
        <w:rPr>
          <w:rFonts w:ascii="Times New Roman" w:eastAsia="Times New Roman" w:hAnsi="Times New Roman" w:cs="Times New Roman"/>
          <w:b/>
          <w:sz w:val="24"/>
          <w:szCs w:val="20"/>
          <w:lang w:val="en-GB"/>
        </w:rPr>
        <w:t xml:space="preserve"> </w:t>
      </w:r>
      <w:proofErr w:type="spellStart"/>
      <w:r w:rsidRPr="00AF464A">
        <w:rPr>
          <w:rFonts w:ascii="Times New Roman" w:eastAsia="Times New Roman" w:hAnsi="Times New Roman" w:cs="Times New Roman"/>
          <w:b/>
          <w:sz w:val="24"/>
          <w:szCs w:val="20"/>
          <w:lang w:val="en-GB"/>
        </w:rPr>
        <w:t>Grubu</w:t>
      </w:r>
      <w:proofErr w:type="spellEnd"/>
    </w:p>
    <w:p w:rsidR="005446D3" w:rsidRPr="00AF464A" w:rsidRDefault="005446D3" w:rsidP="005446D3">
      <w:pPr>
        <w:spacing w:after="120"/>
        <w:jc w:val="both"/>
        <w:rPr>
          <w:rFonts w:ascii="Times New Roman" w:eastAsia="Times New Roman" w:hAnsi="Times New Roman" w:cs="Times New Roman"/>
          <w:sz w:val="24"/>
          <w:szCs w:val="24"/>
          <w:lang w:val="en-GB"/>
        </w:rPr>
      </w:pPr>
      <w:r w:rsidRPr="005446D3">
        <w:rPr>
          <w:rFonts w:ascii="Times New Roman" w:eastAsia="Times New Roman" w:hAnsi="Times New Roman" w:cs="Times New Roman"/>
          <w:bCs/>
          <w:sz w:val="24"/>
          <w:szCs w:val="24"/>
        </w:rPr>
        <w:t xml:space="preserve">Çalışma metni Times New Roman yazı karakterinde 12 punto, 1.15 satır aralığında iki yana yaslı olarak yazılmalıdır. Ayrıca paragraf aralığı önce 0 </w:t>
      </w:r>
      <w:proofErr w:type="spellStart"/>
      <w:r w:rsidRPr="005446D3">
        <w:rPr>
          <w:rFonts w:ascii="Times New Roman" w:eastAsia="Times New Roman" w:hAnsi="Times New Roman" w:cs="Times New Roman"/>
          <w:bCs/>
          <w:sz w:val="24"/>
          <w:szCs w:val="24"/>
        </w:rPr>
        <w:t>nk</w:t>
      </w:r>
      <w:proofErr w:type="spellEnd"/>
      <w:r w:rsidRPr="005446D3">
        <w:rPr>
          <w:rFonts w:ascii="Times New Roman" w:eastAsia="Times New Roman" w:hAnsi="Times New Roman" w:cs="Times New Roman"/>
          <w:bCs/>
          <w:sz w:val="24"/>
          <w:szCs w:val="24"/>
        </w:rPr>
        <w:t xml:space="preserve"> sonra 6 </w:t>
      </w:r>
      <w:proofErr w:type="spellStart"/>
      <w:r w:rsidRPr="005446D3">
        <w:rPr>
          <w:rFonts w:ascii="Times New Roman" w:eastAsia="Times New Roman" w:hAnsi="Times New Roman" w:cs="Times New Roman"/>
          <w:bCs/>
          <w:sz w:val="24"/>
          <w:szCs w:val="24"/>
        </w:rPr>
        <w:t>nk</w:t>
      </w:r>
      <w:proofErr w:type="spellEnd"/>
      <w:r w:rsidRPr="005446D3">
        <w:rPr>
          <w:rFonts w:ascii="Times New Roman" w:eastAsia="Times New Roman" w:hAnsi="Times New Roman" w:cs="Times New Roman"/>
          <w:bCs/>
          <w:sz w:val="24"/>
          <w:szCs w:val="24"/>
        </w:rPr>
        <w:t xml:space="preserve"> olmalıdır.</w:t>
      </w:r>
      <w:r>
        <w:rPr>
          <w:rFonts w:ascii="Times New Roman" w:eastAsia="Times New Roman" w:hAnsi="Times New Roman" w:cs="Times New Roman"/>
          <w:bCs/>
          <w:sz w:val="24"/>
          <w:szCs w:val="24"/>
        </w:rPr>
        <w:t xml:space="preserve"> Başlıklar arasında boşluk bırakılmamalıdır. </w:t>
      </w:r>
    </w:p>
    <w:p w:rsidR="00AF464A" w:rsidRPr="00AF464A" w:rsidRDefault="00AF464A" w:rsidP="00AF464A">
      <w:pPr>
        <w:spacing w:after="120"/>
        <w:rPr>
          <w:rFonts w:ascii="Times New Roman" w:eastAsia="Times New Roman" w:hAnsi="Times New Roman" w:cs="Times New Roman"/>
          <w:b/>
          <w:sz w:val="24"/>
          <w:szCs w:val="20"/>
          <w:lang w:val="en-GB"/>
        </w:rPr>
      </w:pPr>
      <w:proofErr w:type="spellStart"/>
      <w:r w:rsidRPr="00AF464A">
        <w:rPr>
          <w:rFonts w:ascii="Times New Roman" w:eastAsia="Times New Roman" w:hAnsi="Times New Roman" w:cs="Times New Roman"/>
          <w:b/>
          <w:sz w:val="24"/>
          <w:szCs w:val="20"/>
          <w:lang w:val="en-GB"/>
        </w:rPr>
        <w:t>Veri</w:t>
      </w:r>
      <w:proofErr w:type="spellEnd"/>
      <w:r w:rsidRPr="00AF464A">
        <w:rPr>
          <w:rFonts w:ascii="Times New Roman" w:eastAsia="Times New Roman" w:hAnsi="Times New Roman" w:cs="Times New Roman"/>
          <w:b/>
          <w:sz w:val="24"/>
          <w:szCs w:val="20"/>
          <w:lang w:val="en-GB"/>
        </w:rPr>
        <w:t xml:space="preserve"> </w:t>
      </w:r>
      <w:proofErr w:type="spellStart"/>
      <w:r w:rsidRPr="00AF464A">
        <w:rPr>
          <w:rFonts w:ascii="Times New Roman" w:eastAsia="Times New Roman" w:hAnsi="Times New Roman" w:cs="Times New Roman"/>
          <w:b/>
          <w:sz w:val="24"/>
          <w:szCs w:val="20"/>
          <w:lang w:val="en-GB"/>
        </w:rPr>
        <w:t>Toplama</w:t>
      </w:r>
      <w:proofErr w:type="spellEnd"/>
      <w:r w:rsidRPr="00AF464A">
        <w:rPr>
          <w:rFonts w:ascii="Times New Roman" w:eastAsia="Times New Roman" w:hAnsi="Times New Roman" w:cs="Times New Roman"/>
          <w:b/>
          <w:sz w:val="24"/>
          <w:szCs w:val="20"/>
          <w:lang w:val="en-GB"/>
        </w:rPr>
        <w:t xml:space="preserve"> </w:t>
      </w:r>
      <w:proofErr w:type="spellStart"/>
      <w:r w:rsidRPr="00AF464A">
        <w:rPr>
          <w:rFonts w:ascii="Times New Roman" w:eastAsia="Times New Roman" w:hAnsi="Times New Roman" w:cs="Times New Roman"/>
          <w:b/>
          <w:sz w:val="24"/>
          <w:szCs w:val="20"/>
          <w:lang w:val="en-GB"/>
        </w:rPr>
        <w:t>Aracı</w:t>
      </w:r>
      <w:proofErr w:type="spellEnd"/>
    </w:p>
    <w:p w:rsidR="005446D3" w:rsidRPr="00AF464A" w:rsidRDefault="005446D3" w:rsidP="005446D3">
      <w:pPr>
        <w:spacing w:after="120"/>
        <w:jc w:val="both"/>
        <w:rPr>
          <w:rFonts w:ascii="Times New Roman" w:eastAsia="Times New Roman" w:hAnsi="Times New Roman" w:cs="Times New Roman"/>
          <w:sz w:val="24"/>
          <w:szCs w:val="24"/>
          <w:lang w:val="en-GB"/>
        </w:rPr>
      </w:pPr>
      <w:r w:rsidRPr="005446D3">
        <w:rPr>
          <w:rFonts w:ascii="Times New Roman" w:eastAsia="Times New Roman" w:hAnsi="Times New Roman" w:cs="Times New Roman"/>
          <w:bCs/>
          <w:sz w:val="24"/>
          <w:szCs w:val="24"/>
        </w:rPr>
        <w:t xml:space="preserve">Çalışma metni Times New Roman yazı karakterinde 12 punto, 1.15 satır aralığında iki yana yaslı olarak yazılmalıdır. Ayrıca paragraf aralığı önce 0 </w:t>
      </w:r>
      <w:proofErr w:type="spellStart"/>
      <w:r w:rsidRPr="005446D3">
        <w:rPr>
          <w:rFonts w:ascii="Times New Roman" w:eastAsia="Times New Roman" w:hAnsi="Times New Roman" w:cs="Times New Roman"/>
          <w:bCs/>
          <w:sz w:val="24"/>
          <w:szCs w:val="24"/>
        </w:rPr>
        <w:t>nk</w:t>
      </w:r>
      <w:proofErr w:type="spellEnd"/>
      <w:r w:rsidRPr="005446D3">
        <w:rPr>
          <w:rFonts w:ascii="Times New Roman" w:eastAsia="Times New Roman" w:hAnsi="Times New Roman" w:cs="Times New Roman"/>
          <w:bCs/>
          <w:sz w:val="24"/>
          <w:szCs w:val="24"/>
        </w:rPr>
        <w:t xml:space="preserve"> sonra 6 </w:t>
      </w:r>
      <w:proofErr w:type="spellStart"/>
      <w:r w:rsidRPr="005446D3">
        <w:rPr>
          <w:rFonts w:ascii="Times New Roman" w:eastAsia="Times New Roman" w:hAnsi="Times New Roman" w:cs="Times New Roman"/>
          <w:bCs/>
          <w:sz w:val="24"/>
          <w:szCs w:val="24"/>
        </w:rPr>
        <w:t>nk</w:t>
      </w:r>
      <w:proofErr w:type="spellEnd"/>
      <w:r w:rsidRPr="005446D3">
        <w:rPr>
          <w:rFonts w:ascii="Times New Roman" w:eastAsia="Times New Roman" w:hAnsi="Times New Roman" w:cs="Times New Roman"/>
          <w:bCs/>
          <w:sz w:val="24"/>
          <w:szCs w:val="24"/>
        </w:rPr>
        <w:t xml:space="preserve"> olmalıdır.</w:t>
      </w:r>
      <w:r>
        <w:rPr>
          <w:rFonts w:ascii="Times New Roman" w:eastAsia="Times New Roman" w:hAnsi="Times New Roman" w:cs="Times New Roman"/>
          <w:bCs/>
          <w:sz w:val="24"/>
          <w:szCs w:val="24"/>
        </w:rPr>
        <w:t xml:space="preserve"> Başlıklar arasında boşluk bırakılmamalıdır. </w:t>
      </w:r>
    </w:p>
    <w:p w:rsidR="00AF464A" w:rsidRPr="00AF464A" w:rsidRDefault="00AF464A" w:rsidP="00AF464A">
      <w:pPr>
        <w:spacing w:after="120"/>
        <w:jc w:val="both"/>
        <w:rPr>
          <w:rFonts w:ascii="Times New Roman" w:eastAsia="Times New Roman" w:hAnsi="Times New Roman" w:cs="Times New Roman"/>
          <w:b/>
          <w:i/>
          <w:sz w:val="24"/>
          <w:szCs w:val="24"/>
          <w:lang w:val="en-GB"/>
        </w:rPr>
      </w:pPr>
      <w:proofErr w:type="spellStart"/>
      <w:r w:rsidRPr="00AF464A">
        <w:rPr>
          <w:rFonts w:ascii="Times New Roman" w:eastAsia="Times New Roman" w:hAnsi="Times New Roman" w:cs="Times New Roman"/>
          <w:b/>
          <w:i/>
          <w:sz w:val="24"/>
          <w:szCs w:val="24"/>
          <w:lang w:val="en-GB"/>
        </w:rPr>
        <w:t>Kişisel</w:t>
      </w:r>
      <w:proofErr w:type="spellEnd"/>
      <w:r w:rsidRPr="00AF464A">
        <w:rPr>
          <w:rFonts w:ascii="Times New Roman" w:eastAsia="Times New Roman" w:hAnsi="Times New Roman" w:cs="Times New Roman"/>
          <w:b/>
          <w:i/>
          <w:sz w:val="24"/>
          <w:szCs w:val="24"/>
          <w:lang w:val="en-GB"/>
        </w:rPr>
        <w:t xml:space="preserve"> </w:t>
      </w:r>
      <w:proofErr w:type="spellStart"/>
      <w:r w:rsidRPr="00AF464A">
        <w:rPr>
          <w:rFonts w:ascii="Times New Roman" w:eastAsia="Times New Roman" w:hAnsi="Times New Roman" w:cs="Times New Roman"/>
          <w:b/>
          <w:i/>
          <w:sz w:val="24"/>
          <w:szCs w:val="24"/>
          <w:lang w:val="en-GB"/>
        </w:rPr>
        <w:t>Bilgi</w:t>
      </w:r>
      <w:proofErr w:type="spellEnd"/>
      <w:r w:rsidRPr="00AF464A">
        <w:rPr>
          <w:rFonts w:ascii="Times New Roman" w:eastAsia="Times New Roman" w:hAnsi="Times New Roman" w:cs="Times New Roman"/>
          <w:b/>
          <w:i/>
          <w:sz w:val="24"/>
          <w:szCs w:val="24"/>
          <w:lang w:val="en-GB"/>
        </w:rPr>
        <w:t xml:space="preserve"> </w:t>
      </w:r>
      <w:proofErr w:type="spellStart"/>
      <w:r w:rsidRPr="00AF464A">
        <w:rPr>
          <w:rFonts w:ascii="Times New Roman" w:eastAsia="Times New Roman" w:hAnsi="Times New Roman" w:cs="Times New Roman"/>
          <w:b/>
          <w:i/>
          <w:sz w:val="24"/>
          <w:szCs w:val="24"/>
          <w:lang w:val="en-GB"/>
        </w:rPr>
        <w:t>Formu</w:t>
      </w:r>
      <w:proofErr w:type="spellEnd"/>
    </w:p>
    <w:p w:rsidR="005446D3" w:rsidRPr="00AF464A" w:rsidRDefault="005446D3" w:rsidP="005446D3">
      <w:pPr>
        <w:spacing w:after="120"/>
        <w:jc w:val="both"/>
        <w:rPr>
          <w:rFonts w:ascii="Times New Roman" w:eastAsia="Times New Roman" w:hAnsi="Times New Roman" w:cs="Times New Roman"/>
          <w:sz w:val="24"/>
          <w:szCs w:val="24"/>
          <w:lang w:val="en-GB"/>
        </w:rPr>
      </w:pPr>
      <w:r w:rsidRPr="005446D3">
        <w:rPr>
          <w:rFonts w:ascii="Times New Roman" w:eastAsia="Times New Roman" w:hAnsi="Times New Roman" w:cs="Times New Roman"/>
          <w:bCs/>
          <w:sz w:val="24"/>
          <w:szCs w:val="24"/>
        </w:rPr>
        <w:t xml:space="preserve">Çalışma metni Times New Roman yazı karakterinde 12 punto, 1.15 satır aralığında iki yana yaslı olarak yazılmalıdır. Ayrıca paragraf aralığı önce 0 </w:t>
      </w:r>
      <w:proofErr w:type="spellStart"/>
      <w:r w:rsidRPr="005446D3">
        <w:rPr>
          <w:rFonts w:ascii="Times New Roman" w:eastAsia="Times New Roman" w:hAnsi="Times New Roman" w:cs="Times New Roman"/>
          <w:bCs/>
          <w:sz w:val="24"/>
          <w:szCs w:val="24"/>
        </w:rPr>
        <w:t>nk</w:t>
      </w:r>
      <w:proofErr w:type="spellEnd"/>
      <w:r w:rsidRPr="005446D3">
        <w:rPr>
          <w:rFonts w:ascii="Times New Roman" w:eastAsia="Times New Roman" w:hAnsi="Times New Roman" w:cs="Times New Roman"/>
          <w:bCs/>
          <w:sz w:val="24"/>
          <w:szCs w:val="24"/>
        </w:rPr>
        <w:t xml:space="preserve"> sonra 6 </w:t>
      </w:r>
      <w:proofErr w:type="spellStart"/>
      <w:r w:rsidRPr="005446D3">
        <w:rPr>
          <w:rFonts w:ascii="Times New Roman" w:eastAsia="Times New Roman" w:hAnsi="Times New Roman" w:cs="Times New Roman"/>
          <w:bCs/>
          <w:sz w:val="24"/>
          <w:szCs w:val="24"/>
        </w:rPr>
        <w:t>nk</w:t>
      </w:r>
      <w:proofErr w:type="spellEnd"/>
      <w:r w:rsidRPr="005446D3">
        <w:rPr>
          <w:rFonts w:ascii="Times New Roman" w:eastAsia="Times New Roman" w:hAnsi="Times New Roman" w:cs="Times New Roman"/>
          <w:bCs/>
          <w:sz w:val="24"/>
          <w:szCs w:val="24"/>
        </w:rPr>
        <w:t xml:space="preserve"> olmalıdır.</w:t>
      </w:r>
      <w:r>
        <w:rPr>
          <w:rFonts w:ascii="Times New Roman" w:eastAsia="Times New Roman" w:hAnsi="Times New Roman" w:cs="Times New Roman"/>
          <w:bCs/>
          <w:sz w:val="24"/>
          <w:szCs w:val="24"/>
        </w:rPr>
        <w:t xml:space="preserve"> Başlıklar arasında boşluk bırakılmamalıdır. </w:t>
      </w:r>
    </w:p>
    <w:p w:rsidR="00AF464A" w:rsidRPr="00AF464A" w:rsidRDefault="00AF464A" w:rsidP="00AF464A">
      <w:pPr>
        <w:spacing w:after="120"/>
        <w:jc w:val="both"/>
        <w:rPr>
          <w:rFonts w:ascii="Times New Roman" w:eastAsia="Times New Roman" w:hAnsi="Times New Roman" w:cs="Times New Roman"/>
          <w:b/>
          <w:i/>
          <w:sz w:val="24"/>
          <w:szCs w:val="24"/>
          <w:lang w:val="en-GB"/>
        </w:rPr>
      </w:pPr>
      <w:proofErr w:type="spellStart"/>
      <w:r w:rsidRPr="00AF464A">
        <w:rPr>
          <w:rFonts w:ascii="Times New Roman" w:eastAsia="Times New Roman" w:hAnsi="Times New Roman" w:cs="Times New Roman"/>
          <w:b/>
          <w:i/>
          <w:sz w:val="24"/>
          <w:szCs w:val="24"/>
          <w:lang w:val="en-GB"/>
        </w:rPr>
        <w:t>Spora</w:t>
      </w:r>
      <w:proofErr w:type="spellEnd"/>
      <w:r w:rsidRPr="00AF464A">
        <w:rPr>
          <w:rFonts w:ascii="Times New Roman" w:eastAsia="Times New Roman" w:hAnsi="Times New Roman" w:cs="Times New Roman"/>
          <w:b/>
          <w:i/>
          <w:sz w:val="24"/>
          <w:szCs w:val="24"/>
          <w:lang w:val="en-GB"/>
        </w:rPr>
        <w:t xml:space="preserve"> </w:t>
      </w:r>
      <w:proofErr w:type="spellStart"/>
      <w:r w:rsidRPr="00AF464A">
        <w:rPr>
          <w:rFonts w:ascii="Times New Roman" w:eastAsia="Times New Roman" w:hAnsi="Times New Roman" w:cs="Times New Roman"/>
          <w:b/>
          <w:i/>
          <w:sz w:val="24"/>
          <w:szCs w:val="24"/>
          <w:lang w:val="en-GB"/>
        </w:rPr>
        <w:t>Bağlılık</w:t>
      </w:r>
      <w:proofErr w:type="spellEnd"/>
      <w:r w:rsidRPr="00AF464A">
        <w:rPr>
          <w:rFonts w:ascii="Times New Roman" w:eastAsia="Times New Roman" w:hAnsi="Times New Roman" w:cs="Times New Roman"/>
          <w:b/>
          <w:i/>
          <w:sz w:val="24"/>
          <w:szCs w:val="24"/>
          <w:lang w:val="en-GB"/>
        </w:rPr>
        <w:t xml:space="preserve"> </w:t>
      </w:r>
      <w:proofErr w:type="spellStart"/>
      <w:r w:rsidRPr="00AF464A">
        <w:rPr>
          <w:rFonts w:ascii="Times New Roman" w:eastAsia="Times New Roman" w:hAnsi="Times New Roman" w:cs="Times New Roman"/>
          <w:b/>
          <w:i/>
          <w:sz w:val="24"/>
          <w:szCs w:val="24"/>
          <w:lang w:val="en-GB"/>
        </w:rPr>
        <w:t>Ölçeği</w:t>
      </w:r>
      <w:proofErr w:type="spellEnd"/>
    </w:p>
    <w:p w:rsidR="005446D3" w:rsidRPr="00AF464A" w:rsidRDefault="005446D3" w:rsidP="005446D3">
      <w:pPr>
        <w:spacing w:after="120"/>
        <w:jc w:val="both"/>
        <w:rPr>
          <w:rFonts w:ascii="Times New Roman" w:eastAsia="Times New Roman" w:hAnsi="Times New Roman" w:cs="Times New Roman"/>
          <w:sz w:val="24"/>
          <w:szCs w:val="24"/>
          <w:lang w:val="en-GB"/>
        </w:rPr>
      </w:pPr>
      <w:r w:rsidRPr="005446D3">
        <w:rPr>
          <w:rFonts w:ascii="Times New Roman" w:eastAsia="Times New Roman" w:hAnsi="Times New Roman" w:cs="Times New Roman"/>
          <w:bCs/>
          <w:sz w:val="24"/>
          <w:szCs w:val="24"/>
        </w:rPr>
        <w:t xml:space="preserve">Çalışma metni Times New Roman yazı karakterinde 12 punto, 1.15 satır aralığında iki yana yaslı olarak yazılmalıdır. Ayrıca paragraf aralığı önce 0 </w:t>
      </w:r>
      <w:proofErr w:type="spellStart"/>
      <w:r w:rsidRPr="005446D3">
        <w:rPr>
          <w:rFonts w:ascii="Times New Roman" w:eastAsia="Times New Roman" w:hAnsi="Times New Roman" w:cs="Times New Roman"/>
          <w:bCs/>
          <w:sz w:val="24"/>
          <w:szCs w:val="24"/>
        </w:rPr>
        <w:t>nk</w:t>
      </w:r>
      <w:proofErr w:type="spellEnd"/>
      <w:r w:rsidRPr="005446D3">
        <w:rPr>
          <w:rFonts w:ascii="Times New Roman" w:eastAsia="Times New Roman" w:hAnsi="Times New Roman" w:cs="Times New Roman"/>
          <w:bCs/>
          <w:sz w:val="24"/>
          <w:szCs w:val="24"/>
        </w:rPr>
        <w:t xml:space="preserve"> sonra 6 </w:t>
      </w:r>
      <w:proofErr w:type="spellStart"/>
      <w:r w:rsidRPr="005446D3">
        <w:rPr>
          <w:rFonts w:ascii="Times New Roman" w:eastAsia="Times New Roman" w:hAnsi="Times New Roman" w:cs="Times New Roman"/>
          <w:bCs/>
          <w:sz w:val="24"/>
          <w:szCs w:val="24"/>
        </w:rPr>
        <w:t>nk</w:t>
      </w:r>
      <w:proofErr w:type="spellEnd"/>
      <w:r w:rsidRPr="005446D3">
        <w:rPr>
          <w:rFonts w:ascii="Times New Roman" w:eastAsia="Times New Roman" w:hAnsi="Times New Roman" w:cs="Times New Roman"/>
          <w:bCs/>
          <w:sz w:val="24"/>
          <w:szCs w:val="24"/>
        </w:rPr>
        <w:t xml:space="preserve"> olmalıdır.</w:t>
      </w:r>
      <w:r>
        <w:rPr>
          <w:rFonts w:ascii="Times New Roman" w:eastAsia="Times New Roman" w:hAnsi="Times New Roman" w:cs="Times New Roman"/>
          <w:bCs/>
          <w:sz w:val="24"/>
          <w:szCs w:val="24"/>
        </w:rPr>
        <w:t xml:space="preserve"> Başlıklar arasında boşluk bırakılmamalıdır. </w:t>
      </w:r>
    </w:p>
    <w:p w:rsidR="00AF464A" w:rsidRPr="00AF464A" w:rsidRDefault="00AF464A" w:rsidP="00AF464A">
      <w:pPr>
        <w:spacing w:after="120"/>
        <w:rPr>
          <w:rFonts w:ascii="Times New Roman" w:eastAsia="Times New Roman" w:hAnsi="Times New Roman" w:cs="Times New Roman"/>
          <w:b/>
          <w:sz w:val="24"/>
          <w:szCs w:val="20"/>
          <w:lang w:val="en-GB"/>
        </w:rPr>
      </w:pPr>
      <w:proofErr w:type="spellStart"/>
      <w:r w:rsidRPr="00AF464A">
        <w:rPr>
          <w:rFonts w:ascii="Times New Roman" w:eastAsia="Times New Roman" w:hAnsi="Times New Roman" w:cs="Times New Roman"/>
          <w:b/>
          <w:sz w:val="24"/>
          <w:szCs w:val="20"/>
          <w:lang w:val="en-GB"/>
        </w:rPr>
        <w:t>Verilerin</w:t>
      </w:r>
      <w:proofErr w:type="spellEnd"/>
      <w:r w:rsidRPr="00AF464A">
        <w:rPr>
          <w:rFonts w:ascii="Times New Roman" w:eastAsia="Times New Roman" w:hAnsi="Times New Roman" w:cs="Times New Roman"/>
          <w:b/>
          <w:sz w:val="24"/>
          <w:szCs w:val="20"/>
          <w:lang w:val="en-GB"/>
        </w:rPr>
        <w:t xml:space="preserve"> </w:t>
      </w:r>
      <w:proofErr w:type="spellStart"/>
      <w:r w:rsidRPr="00AF464A">
        <w:rPr>
          <w:rFonts w:ascii="Times New Roman" w:eastAsia="Times New Roman" w:hAnsi="Times New Roman" w:cs="Times New Roman"/>
          <w:b/>
          <w:sz w:val="24"/>
          <w:szCs w:val="20"/>
          <w:lang w:val="en-GB"/>
        </w:rPr>
        <w:t>Analizi</w:t>
      </w:r>
      <w:proofErr w:type="spellEnd"/>
    </w:p>
    <w:p w:rsidR="005446D3" w:rsidRPr="00AF464A" w:rsidRDefault="005446D3" w:rsidP="005446D3">
      <w:pPr>
        <w:spacing w:after="120"/>
        <w:jc w:val="both"/>
        <w:rPr>
          <w:rFonts w:ascii="Times New Roman" w:eastAsia="Times New Roman" w:hAnsi="Times New Roman" w:cs="Times New Roman"/>
          <w:sz w:val="24"/>
          <w:szCs w:val="24"/>
          <w:lang w:val="en-GB"/>
        </w:rPr>
      </w:pPr>
      <w:r w:rsidRPr="005446D3">
        <w:rPr>
          <w:rFonts w:ascii="Times New Roman" w:eastAsia="Times New Roman" w:hAnsi="Times New Roman" w:cs="Times New Roman"/>
          <w:bCs/>
          <w:sz w:val="24"/>
          <w:szCs w:val="24"/>
        </w:rPr>
        <w:t xml:space="preserve">Çalışma metni Times New Roman yazı karakterinde 12 punto, 1.15 satır aralığında iki yana yaslı olarak yazılmalıdır. Ayrıca paragraf aralığı önce 0 </w:t>
      </w:r>
      <w:proofErr w:type="spellStart"/>
      <w:r w:rsidRPr="005446D3">
        <w:rPr>
          <w:rFonts w:ascii="Times New Roman" w:eastAsia="Times New Roman" w:hAnsi="Times New Roman" w:cs="Times New Roman"/>
          <w:bCs/>
          <w:sz w:val="24"/>
          <w:szCs w:val="24"/>
        </w:rPr>
        <w:t>nk</w:t>
      </w:r>
      <w:proofErr w:type="spellEnd"/>
      <w:r w:rsidRPr="005446D3">
        <w:rPr>
          <w:rFonts w:ascii="Times New Roman" w:eastAsia="Times New Roman" w:hAnsi="Times New Roman" w:cs="Times New Roman"/>
          <w:bCs/>
          <w:sz w:val="24"/>
          <w:szCs w:val="24"/>
        </w:rPr>
        <w:t xml:space="preserve"> sonra 6 </w:t>
      </w:r>
      <w:proofErr w:type="spellStart"/>
      <w:r w:rsidRPr="005446D3">
        <w:rPr>
          <w:rFonts w:ascii="Times New Roman" w:eastAsia="Times New Roman" w:hAnsi="Times New Roman" w:cs="Times New Roman"/>
          <w:bCs/>
          <w:sz w:val="24"/>
          <w:szCs w:val="24"/>
        </w:rPr>
        <w:t>nk</w:t>
      </w:r>
      <w:proofErr w:type="spellEnd"/>
      <w:r w:rsidRPr="005446D3">
        <w:rPr>
          <w:rFonts w:ascii="Times New Roman" w:eastAsia="Times New Roman" w:hAnsi="Times New Roman" w:cs="Times New Roman"/>
          <w:bCs/>
          <w:sz w:val="24"/>
          <w:szCs w:val="24"/>
        </w:rPr>
        <w:t xml:space="preserve"> olmalıdır.</w:t>
      </w:r>
      <w:r>
        <w:rPr>
          <w:rFonts w:ascii="Times New Roman" w:eastAsia="Times New Roman" w:hAnsi="Times New Roman" w:cs="Times New Roman"/>
          <w:bCs/>
          <w:sz w:val="24"/>
          <w:szCs w:val="24"/>
        </w:rPr>
        <w:t xml:space="preserve"> Başlıklar arasında boşluk bırakılmamalıdır. </w:t>
      </w:r>
    </w:p>
    <w:p w:rsidR="00AF464A" w:rsidRPr="00AF464A" w:rsidRDefault="00AF464A" w:rsidP="00AF464A">
      <w:pPr>
        <w:spacing w:after="120"/>
        <w:jc w:val="both"/>
        <w:rPr>
          <w:rFonts w:ascii="Times New Roman" w:eastAsia="Times New Roman" w:hAnsi="Times New Roman" w:cs="Times New Roman"/>
          <w:b/>
          <w:sz w:val="24"/>
          <w:szCs w:val="24"/>
          <w:lang w:val="en-GB"/>
        </w:rPr>
      </w:pPr>
      <w:r w:rsidRPr="00AF464A">
        <w:rPr>
          <w:rFonts w:ascii="Times New Roman" w:eastAsia="Times New Roman" w:hAnsi="Times New Roman" w:cs="Times New Roman"/>
          <w:b/>
          <w:sz w:val="24"/>
          <w:szCs w:val="24"/>
          <w:lang w:val="en-GB"/>
        </w:rPr>
        <w:t>BULGULAR</w:t>
      </w:r>
    </w:p>
    <w:p w:rsidR="00AF464A" w:rsidRPr="00AF464A" w:rsidRDefault="00AF464A" w:rsidP="00AF464A">
      <w:pPr>
        <w:spacing w:after="120"/>
        <w:jc w:val="both"/>
        <w:rPr>
          <w:rFonts w:ascii="Times New Roman" w:eastAsia="Times New Roman" w:hAnsi="Times New Roman" w:cs="Times New Roman"/>
          <w:color w:val="000000"/>
          <w:sz w:val="24"/>
          <w:szCs w:val="24"/>
          <w:lang w:val="en-GB"/>
        </w:rPr>
      </w:pPr>
      <w:proofErr w:type="spellStart"/>
      <w:r w:rsidRPr="00AF464A">
        <w:rPr>
          <w:rFonts w:ascii="Times New Roman" w:eastAsia="Times New Roman" w:hAnsi="Times New Roman" w:cs="Times New Roman"/>
          <w:color w:val="000000"/>
          <w:sz w:val="24"/>
          <w:szCs w:val="24"/>
          <w:lang w:val="en-GB"/>
        </w:rPr>
        <w:t>Araştırmanın</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bu</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bölümünde</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istatistiksel</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analizler</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neticesinde</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elde</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edilen</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verilere</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ilişkin</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bulgu</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ve</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yorumlara</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yer</w:t>
      </w:r>
      <w:proofErr w:type="spellEnd"/>
      <w:r w:rsidRPr="00AF464A">
        <w:rPr>
          <w:rFonts w:ascii="Times New Roman" w:eastAsia="Times New Roman" w:hAnsi="Times New Roman" w:cs="Times New Roman"/>
          <w:color w:val="000000"/>
          <w:sz w:val="24"/>
          <w:szCs w:val="24"/>
          <w:lang w:val="en-GB"/>
        </w:rPr>
        <w:t xml:space="preserve"> </w:t>
      </w:r>
      <w:proofErr w:type="spellStart"/>
      <w:r w:rsidRPr="00AF464A">
        <w:rPr>
          <w:rFonts w:ascii="Times New Roman" w:eastAsia="Times New Roman" w:hAnsi="Times New Roman" w:cs="Times New Roman"/>
          <w:color w:val="000000"/>
          <w:sz w:val="24"/>
          <w:szCs w:val="24"/>
          <w:lang w:val="en-GB"/>
        </w:rPr>
        <w:t>verilmiştir</w:t>
      </w:r>
      <w:proofErr w:type="spellEnd"/>
      <w:r w:rsidRPr="00AF464A">
        <w:rPr>
          <w:rFonts w:ascii="Times New Roman" w:eastAsia="Times New Roman" w:hAnsi="Times New Roman" w:cs="Times New Roman"/>
          <w:color w:val="000000"/>
          <w:sz w:val="24"/>
          <w:szCs w:val="24"/>
          <w:lang w:val="en-GB"/>
        </w:rPr>
        <w:t>.</w:t>
      </w:r>
    </w:p>
    <w:p w:rsidR="00AF464A" w:rsidRPr="00AF464A" w:rsidRDefault="00AF464A" w:rsidP="005446D3">
      <w:pPr>
        <w:spacing w:after="120"/>
        <w:rPr>
          <w:rFonts w:ascii="Times New Roman" w:eastAsia="Times New Roman" w:hAnsi="Times New Roman" w:cs="Times New Roman"/>
          <w:sz w:val="20"/>
          <w:szCs w:val="20"/>
          <w:lang w:val="en-GB"/>
        </w:rPr>
      </w:pPr>
      <w:proofErr w:type="spellStart"/>
      <w:r w:rsidRPr="00AF464A">
        <w:rPr>
          <w:rFonts w:ascii="Times New Roman" w:eastAsia="Times New Roman" w:hAnsi="Times New Roman" w:cs="Times New Roman"/>
          <w:b/>
          <w:sz w:val="20"/>
          <w:szCs w:val="20"/>
          <w:lang w:val="en-GB"/>
        </w:rPr>
        <w:lastRenderedPageBreak/>
        <w:t>Tablo</w:t>
      </w:r>
      <w:proofErr w:type="spellEnd"/>
      <w:r w:rsidRPr="00AF464A">
        <w:rPr>
          <w:rFonts w:ascii="Times New Roman" w:eastAsia="Times New Roman" w:hAnsi="Times New Roman" w:cs="Times New Roman"/>
          <w:b/>
          <w:sz w:val="20"/>
          <w:szCs w:val="20"/>
          <w:lang w:val="en-GB"/>
        </w:rPr>
        <w:t xml:space="preserve"> </w:t>
      </w:r>
      <w:r w:rsidRPr="00AF464A">
        <w:rPr>
          <w:rFonts w:ascii="Times New Roman" w:eastAsia="Times New Roman" w:hAnsi="Times New Roman" w:cs="Times New Roman"/>
          <w:b/>
          <w:sz w:val="20"/>
          <w:szCs w:val="20"/>
          <w:lang w:val="en-GB"/>
        </w:rPr>
        <w:fldChar w:fldCharType="begin"/>
      </w:r>
      <w:r w:rsidRPr="00AF464A">
        <w:rPr>
          <w:rFonts w:ascii="Times New Roman" w:eastAsia="Times New Roman" w:hAnsi="Times New Roman" w:cs="Times New Roman"/>
          <w:b/>
          <w:sz w:val="20"/>
          <w:szCs w:val="20"/>
          <w:lang w:val="en-GB"/>
        </w:rPr>
        <w:instrText xml:space="preserve"> SEQ Tablo \* ARABIC </w:instrText>
      </w:r>
      <w:r w:rsidRPr="00AF464A">
        <w:rPr>
          <w:rFonts w:ascii="Times New Roman" w:eastAsia="Times New Roman" w:hAnsi="Times New Roman" w:cs="Times New Roman"/>
          <w:b/>
          <w:sz w:val="20"/>
          <w:szCs w:val="20"/>
          <w:lang w:val="en-GB"/>
        </w:rPr>
        <w:fldChar w:fldCharType="separate"/>
      </w:r>
      <w:r w:rsidRPr="00AF464A">
        <w:rPr>
          <w:rFonts w:ascii="Times New Roman" w:eastAsia="Times New Roman" w:hAnsi="Times New Roman" w:cs="Times New Roman"/>
          <w:b/>
          <w:noProof/>
          <w:sz w:val="20"/>
          <w:szCs w:val="20"/>
          <w:lang w:val="en-GB"/>
        </w:rPr>
        <w:t>1</w:t>
      </w:r>
      <w:r w:rsidRPr="00AF464A">
        <w:rPr>
          <w:rFonts w:ascii="Times New Roman" w:eastAsia="Times New Roman" w:hAnsi="Times New Roman" w:cs="Times New Roman"/>
          <w:b/>
          <w:sz w:val="20"/>
          <w:szCs w:val="20"/>
          <w:lang w:val="en-GB"/>
        </w:rPr>
        <w:fldChar w:fldCharType="end"/>
      </w:r>
      <w:r w:rsidRPr="00AF464A">
        <w:rPr>
          <w:rFonts w:ascii="Times New Roman" w:eastAsia="Times New Roman" w:hAnsi="Times New Roman" w:cs="Times New Roman"/>
          <w:b/>
          <w:sz w:val="20"/>
          <w:szCs w:val="20"/>
          <w:lang w:val="en-GB"/>
        </w:rPr>
        <w:t>.</w:t>
      </w:r>
      <w:r w:rsidRPr="00AF464A">
        <w:rPr>
          <w:rFonts w:ascii="Times New Roman" w:eastAsia="Times New Roman" w:hAnsi="Times New Roman" w:cs="Times New Roman"/>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Katılımcıların</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kişisel</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özelliklerine</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ilişkin</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tanımlayıcı</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istatistikler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AF464A" w:rsidRPr="00AF464A" w:rsidTr="00960683">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proofErr w:type="spellStart"/>
            <w:r w:rsidRPr="00AF464A">
              <w:rPr>
                <w:rFonts w:ascii="Times New Roman" w:eastAsia="Times New Roman" w:hAnsi="Times New Roman" w:cs="Times New Roman"/>
                <w:b/>
                <w:sz w:val="20"/>
                <w:szCs w:val="20"/>
                <w:lang w:val="en-GB"/>
              </w:rPr>
              <w:t>Değişkenler</w:t>
            </w:r>
            <w:proofErr w:type="spellEnd"/>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proofErr w:type="spellStart"/>
            <w:r w:rsidRPr="00AF464A">
              <w:rPr>
                <w:rFonts w:ascii="Times New Roman" w:eastAsia="Times New Roman" w:hAnsi="Times New Roman" w:cs="Times New Roman"/>
                <w:b/>
                <w:sz w:val="20"/>
                <w:szCs w:val="20"/>
                <w:lang w:val="en-GB"/>
              </w:rPr>
              <w:t>Sayı</w:t>
            </w:r>
            <w:proofErr w:type="spellEnd"/>
            <w:r w:rsidRPr="00AF464A">
              <w:rPr>
                <w:rFonts w:ascii="Times New Roman" w:eastAsia="Times New Roman" w:hAnsi="Times New Roman" w:cs="Times New Roman"/>
                <w:b/>
                <w:sz w:val="20"/>
                <w:szCs w:val="20"/>
                <w:lang w:val="en-GB"/>
              </w:rPr>
              <w:t xml:space="preserve"> (N)</w:t>
            </w:r>
          </w:p>
        </w:tc>
        <w:tc>
          <w:tcPr>
            <w:tcW w:w="2303" w:type="dxa"/>
            <w:tcBorders>
              <w:left w:val="nil"/>
              <w:bottom w:val="nil"/>
              <w:right w:val="nil"/>
            </w:tcBorders>
            <w:shd w:val="clear" w:color="auto" w:fill="auto"/>
          </w:tcPr>
          <w:p w:rsidR="00AF464A" w:rsidRPr="00AF464A" w:rsidRDefault="00C53B64" w:rsidP="00AF464A">
            <w:pPr>
              <w:spacing w:after="0" w:line="240" w:lineRule="auto"/>
              <w:jc w:val="center"/>
              <w:rPr>
                <w:rFonts w:ascii="Times New Roman" w:eastAsia="Times New Roman" w:hAnsi="Times New Roman" w:cs="Times New Roman"/>
                <w:sz w:val="20"/>
                <w:szCs w:val="20"/>
                <w:lang w:val="en-GB"/>
              </w:rPr>
            </w:pPr>
            <m:oMathPara>
              <m:oMath>
                <m:acc>
                  <m:accPr>
                    <m:chr m:val="̅"/>
                    <m:ctrlPr>
                      <w:rPr>
                        <w:rFonts w:ascii="Cambria Math" w:hAnsi="Cambria Math"/>
                        <w:b/>
                        <w:i/>
                        <w:sz w:val="24"/>
                        <w:szCs w:val="24"/>
                      </w:rPr>
                    </m:ctrlPr>
                  </m:accPr>
                  <m:e>
                    <m:r>
                      <m:rPr>
                        <m:sty m:val="bi"/>
                      </m:rPr>
                      <w:rPr>
                        <w:rFonts w:ascii="Cambria Math" w:hAnsi="Cambria Math"/>
                        <w:sz w:val="24"/>
                        <w:szCs w:val="24"/>
                      </w:rPr>
                      <m:t>x</m:t>
                    </m:r>
                  </m:e>
                </m:acc>
              </m:oMath>
            </m:oMathPara>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proofErr w:type="spellStart"/>
            <w:r w:rsidRPr="00AF464A">
              <w:rPr>
                <w:rFonts w:ascii="Times New Roman" w:eastAsia="Times New Roman" w:hAnsi="Times New Roman" w:cs="Times New Roman"/>
                <w:b/>
                <w:sz w:val="20"/>
                <w:szCs w:val="20"/>
                <w:lang w:val="en-GB"/>
              </w:rPr>
              <w:t>ss</w:t>
            </w:r>
            <w:proofErr w:type="spellEnd"/>
          </w:p>
        </w:tc>
      </w:tr>
      <w:tr w:rsidR="00AF464A" w:rsidRPr="00AF464A" w:rsidTr="00960683">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r w:rsidRPr="00AF464A">
              <w:rPr>
                <w:rFonts w:ascii="Times New Roman" w:eastAsia="Times New Roman" w:hAnsi="Times New Roman" w:cs="Times New Roman"/>
                <w:b/>
                <w:sz w:val="20"/>
                <w:szCs w:val="20"/>
                <w:lang w:val="en-GB"/>
              </w:rPr>
              <w:t>X</w:t>
            </w:r>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r>
      <w:tr w:rsidR="00AF464A" w:rsidRPr="00AF464A" w:rsidTr="00960683">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r w:rsidRPr="00AF464A">
              <w:rPr>
                <w:rFonts w:ascii="Times New Roman" w:eastAsia="Times New Roman" w:hAnsi="Times New Roman" w:cs="Times New Roman"/>
                <w:b/>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r>
      <w:tr w:rsidR="00AF464A" w:rsidRPr="00AF464A" w:rsidTr="00960683">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r w:rsidRPr="00AF464A">
              <w:rPr>
                <w:rFonts w:ascii="Times New Roman" w:eastAsia="Times New Roman" w:hAnsi="Times New Roman" w:cs="Times New Roman"/>
                <w:b/>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r>
      <w:tr w:rsidR="00AF464A" w:rsidRPr="00AF464A" w:rsidTr="00960683">
        <w:tc>
          <w:tcPr>
            <w:tcW w:w="2303" w:type="dxa"/>
            <w:tcBorders>
              <w:top w:val="nil"/>
              <w:left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r w:rsidRPr="00AF464A">
              <w:rPr>
                <w:rFonts w:ascii="Times New Roman" w:eastAsia="Times New Roman" w:hAnsi="Times New Roman" w:cs="Times New Roman"/>
                <w:b/>
                <w:sz w:val="20"/>
                <w:szCs w:val="20"/>
                <w:lang w:val="en-GB"/>
              </w:rPr>
              <w:t>X</w:t>
            </w:r>
          </w:p>
        </w:tc>
        <w:tc>
          <w:tcPr>
            <w:tcW w:w="2303" w:type="dxa"/>
            <w:tcBorders>
              <w:top w:val="nil"/>
              <w:left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r>
    </w:tbl>
    <w:p w:rsidR="00AF464A" w:rsidRPr="000D35DC" w:rsidRDefault="00AF464A" w:rsidP="005446D3">
      <w:pPr>
        <w:spacing w:after="120"/>
        <w:jc w:val="both"/>
        <w:rPr>
          <w:rFonts w:ascii="Times New Roman" w:eastAsia="Times New Roman" w:hAnsi="Times New Roman" w:cs="Times New Roman"/>
          <w:bCs/>
          <w:color w:val="000000"/>
          <w:sz w:val="24"/>
          <w:szCs w:val="24"/>
        </w:rPr>
      </w:pPr>
      <w:proofErr w:type="spellStart"/>
      <w:r w:rsidRPr="00AF464A">
        <w:rPr>
          <w:rFonts w:ascii="Times New Roman" w:eastAsia="Times New Roman" w:hAnsi="Times New Roman" w:cs="Times New Roman"/>
          <w:color w:val="000000"/>
          <w:sz w:val="24"/>
          <w:szCs w:val="24"/>
          <w:lang w:val="en-GB"/>
        </w:rPr>
        <w:t>Tablo</w:t>
      </w:r>
      <w:proofErr w:type="spellEnd"/>
      <w:r w:rsidRPr="00AF464A">
        <w:rPr>
          <w:rFonts w:ascii="Times New Roman" w:eastAsia="Times New Roman" w:hAnsi="Times New Roman" w:cs="Times New Roman"/>
          <w:color w:val="000000"/>
          <w:sz w:val="24"/>
          <w:szCs w:val="24"/>
          <w:lang w:val="en-GB"/>
        </w:rPr>
        <w:t xml:space="preserve"> 1</w:t>
      </w:r>
      <w:r w:rsidR="000D35DC">
        <w:rPr>
          <w:rFonts w:ascii="Times New Roman" w:eastAsia="Times New Roman" w:hAnsi="Times New Roman" w:cs="Times New Roman"/>
          <w:color w:val="000000"/>
          <w:sz w:val="24"/>
          <w:szCs w:val="24"/>
          <w:lang w:val="en-GB"/>
        </w:rPr>
        <w:t>’</w:t>
      </w:r>
      <w:r w:rsidRPr="00AF464A">
        <w:rPr>
          <w:rFonts w:ascii="Times New Roman" w:eastAsia="Times New Roman" w:hAnsi="Times New Roman" w:cs="Times New Roman"/>
          <w:color w:val="000000"/>
          <w:sz w:val="24"/>
          <w:szCs w:val="24"/>
          <w:lang w:val="en-GB"/>
        </w:rPr>
        <w:t xml:space="preserve"> </w:t>
      </w:r>
      <w:r w:rsidR="000D35DC" w:rsidRPr="000D35DC">
        <w:rPr>
          <w:rFonts w:ascii="Times New Roman" w:eastAsia="Times New Roman" w:hAnsi="Times New Roman" w:cs="Times New Roman"/>
          <w:bCs/>
          <w:color w:val="000000"/>
          <w:sz w:val="24"/>
          <w:szCs w:val="24"/>
        </w:rPr>
        <w:t xml:space="preserve">Çalışma metni Times New Roman yazı karakterinde 12 punto, 1.15 satır aralığında iki </w:t>
      </w:r>
      <w:proofErr w:type="gramStart"/>
      <w:r w:rsidR="000D35DC" w:rsidRPr="000D35DC">
        <w:rPr>
          <w:rFonts w:ascii="Times New Roman" w:eastAsia="Times New Roman" w:hAnsi="Times New Roman" w:cs="Times New Roman"/>
          <w:bCs/>
          <w:color w:val="000000"/>
          <w:sz w:val="24"/>
          <w:szCs w:val="24"/>
        </w:rPr>
        <w:t>yana</w:t>
      </w:r>
      <w:proofErr w:type="gramEnd"/>
      <w:r w:rsidR="000D35DC" w:rsidRPr="000D35DC">
        <w:rPr>
          <w:rFonts w:ascii="Times New Roman" w:eastAsia="Times New Roman" w:hAnsi="Times New Roman" w:cs="Times New Roman"/>
          <w:bCs/>
          <w:color w:val="000000"/>
          <w:sz w:val="24"/>
          <w:szCs w:val="24"/>
        </w:rPr>
        <w:t xml:space="preserve"> yaslı olarak yazılmalıdır. Ayrıca paragraf aralığı önce 0 </w:t>
      </w:r>
      <w:proofErr w:type="spellStart"/>
      <w:r w:rsidR="000D35DC" w:rsidRPr="000D35DC">
        <w:rPr>
          <w:rFonts w:ascii="Times New Roman" w:eastAsia="Times New Roman" w:hAnsi="Times New Roman" w:cs="Times New Roman"/>
          <w:bCs/>
          <w:color w:val="000000"/>
          <w:sz w:val="24"/>
          <w:szCs w:val="24"/>
        </w:rPr>
        <w:t>nk</w:t>
      </w:r>
      <w:proofErr w:type="spellEnd"/>
      <w:r w:rsidR="000D35DC" w:rsidRPr="000D35DC">
        <w:rPr>
          <w:rFonts w:ascii="Times New Roman" w:eastAsia="Times New Roman" w:hAnsi="Times New Roman" w:cs="Times New Roman"/>
          <w:bCs/>
          <w:color w:val="000000"/>
          <w:sz w:val="24"/>
          <w:szCs w:val="24"/>
        </w:rPr>
        <w:t xml:space="preserve"> sonra 6 </w:t>
      </w:r>
      <w:proofErr w:type="spellStart"/>
      <w:r w:rsidR="000D35DC" w:rsidRPr="000D35DC">
        <w:rPr>
          <w:rFonts w:ascii="Times New Roman" w:eastAsia="Times New Roman" w:hAnsi="Times New Roman" w:cs="Times New Roman"/>
          <w:bCs/>
          <w:color w:val="000000"/>
          <w:sz w:val="24"/>
          <w:szCs w:val="24"/>
        </w:rPr>
        <w:t>nk</w:t>
      </w:r>
      <w:proofErr w:type="spellEnd"/>
      <w:r w:rsidR="000D35DC" w:rsidRPr="000D35DC">
        <w:rPr>
          <w:rFonts w:ascii="Times New Roman" w:eastAsia="Times New Roman" w:hAnsi="Times New Roman" w:cs="Times New Roman"/>
          <w:bCs/>
          <w:color w:val="000000"/>
          <w:sz w:val="24"/>
          <w:szCs w:val="24"/>
        </w:rPr>
        <w:t xml:space="preserve"> olmalıdır. Bir araştırma makalesinde, sırası ile giriş, yöntem, bulgular, tartışma ve sonuç ile öneriler bölümleri yer almalıdır. Ana metinde yer alacak tablo, grafik, şekil ve resimler metin içinde uygun yerlerde gösterilmeli ve numaralanmalıdır. Grafik, sekil ve resimler isimlendirilip, numaralandırılmalı ve altlarına gerekli açıklama içeren yazılar eklenmelidir. Metin içi tablo gösterimlerinde üstüne tablo numarası ve başlığı mutlaka eklenmelidir. Tüm metinde alt başlıklardan sonra boşluk bırakılmadan yazılmalıdır.</w:t>
      </w:r>
      <w:r w:rsidR="009700F8">
        <w:rPr>
          <w:rFonts w:ascii="Times New Roman" w:eastAsia="Times New Roman" w:hAnsi="Times New Roman" w:cs="Times New Roman"/>
          <w:bCs/>
          <w:color w:val="000000"/>
          <w:sz w:val="24"/>
          <w:szCs w:val="24"/>
        </w:rPr>
        <w:t xml:space="preserve"> Lütfen tablolarda </w:t>
      </w:r>
      <w:r w:rsidR="008E0C4A">
        <w:rPr>
          <w:rFonts w:ascii="Times New Roman" w:eastAsia="Times New Roman" w:hAnsi="Times New Roman" w:cs="Times New Roman"/>
          <w:bCs/>
          <w:color w:val="000000"/>
          <w:sz w:val="24"/>
          <w:szCs w:val="24"/>
        </w:rPr>
        <w:t>virgül</w:t>
      </w:r>
      <w:r w:rsidR="009700F8">
        <w:rPr>
          <w:rFonts w:ascii="Times New Roman" w:eastAsia="Times New Roman" w:hAnsi="Times New Roman" w:cs="Times New Roman"/>
          <w:bCs/>
          <w:color w:val="000000"/>
          <w:sz w:val="24"/>
          <w:szCs w:val="24"/>
        </w:rPr>
        <w:t xml:space="preserve"> kullanmayın.</w:t>
      </w:r>
    </w:p>
    <w:p w:rsidR="00AF464A" w:rsidRPr="00AF464A" w:rsidRDefault="00AF464A" w:rsidP="005446D3">
      <w:pPr>
        <w:spacing w:after="120"/>
        <w:rPr>
          <w:rFonts w:ascii="Times New Roman" w:eastAsia="Times New Roman" w:hAnsi="Times New Roman" w:cs="Times New Roman"/>
          <w:sz w:val="20"/>
          <w:szCs w:val="20"/>
          <w:lang w:val="en-GB"/>
        </w:rPr>
      </w:pPr>
      <w:proofErr w:type="spellStart"/>
      <w:r w:rsidRPr="00AF464A">
        <w:rPr>
          <w:rFonts w:ascii="Times New Roman" w:eastAsia="Times New Roman" w:hAnsi="Times New Roman" w:cs="Times New Roman"/>
          <w:b/>
          <w:sz w:val="20"/>
          <w:szCs w:val="20"/>
          <w:lang w:val="en-GB"/>
        </w:rPr>
        <w:t>Tablo</w:t>
      </w:r>
      <w:proofErr w:type="spellEnd"/>
      <w:r w:rsidRPr="00AF464A">
        <w:rPr>
          <w:rFonts w:ascii="Times New Roman" w:eastAsia="Times New Roman" w:hAnsi="Times New Roman" w:cs="Times New Roman"/>
          <w:b/>
          <w:sz w:val="20"/>
          <w:szCs w:val="20"/>
          <w:lang w:val="en-GB"/>
        </w:rPr>
        <w:t xml:space="preserve"> 2.</w:t>
      </w:r>
      <w:r w:rsidRPr="00AF464A">
        <w:rPr>
          <w:rFonts w:ascii="Times New Roman" w:eastAsia="Times New Roman" w:hAnsi="Times New Roman" w:cs="Times New Roman"/>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Katılımcıların</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kişisel</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özelliklerine</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ilişkin</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tanımlayıcı</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istatistikler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AF464A" w:rsidRPr="00AF464A" w:rsidTr="00960683">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proofErr w:type="spellStart"/>
            <w:r w:rsidRPr="00AF464A">
              <w:rPr>
                <w:rFonts w:ascii="Times New Roman" w:eastAsia="Times New Roman" w:hAnsi="Times New Roman" w:cs="Times New Roman"/>
                <w:b/>
                <w:sz w:val="20"/>
                <w:szCs w:val="20"/>
                <w:lang w:val="en-GB"/>
              </w:rPr>
              <w:t>Değişkenler</w:t>
            </w:r>
            <w:proofErr w:type="spellEnd"/>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proofErr w:type="spellStart"/>
            <w:r w:rsidRPr="00AF464A">
              <w:rPr>
                <w:rFonts w:ascii="Times New Roman" w:eastAsia="Times New Roman" w:hAnsi="Times New Roman" w:cs="Times New Roman"/>
                <w:b/>
                <w:sz w:val="20"/>
                <w:szCs w:val="20"/>
                <w:lang w:val="en-GB"/>
              </w:rPr>
              <w:t>Sayı</w:t>
            </w:r>
            <w:proofErr w:type="spellEnd"/>
            <w:r w:rsidRPr="00AF464A">
              <w:rPr>
                <w:rFonts w:ascii="Times New Roman" w:eastAsia="Times New Roman" w:hAnsi="Times New Roman" w:cs="Times New Roman"/>
                <w:b/>
                <w:sz w:val="20"/>
                <w:szCs w:val="20"/>
                <w:lang w:val="en-GB"/>
              </w:rPr>
              <w:t xml:space="preserve"> (N)</w:t>
            </w:r>
          </w:p>
        </w:tc>
        <w:tc>
          <w:tcPr>
            <w:tcW w:w="2303" w:type="dxa"/>
            <w:tcBorders>
              <w:left w:val="nil"/>
              <w:bottom w:val="nil"/>
              <w:right w:val="nil"/>
            </w:tcBorders>
            <w:shd w:val="clear" w:color="auto" w:fill="auto"/>
          </w:tcPr>
          <w:p w:rsidR="00AF464A" w:rsidRPr="00AF464A" w:rsidRDefault="00C53B64" w:rsidP="00AF464A">
            <w:pPr>
              <w:spacing w:after="0" w:line="240" w:lineRule="auto"/>
              <w:jc w:val="center"/>
              <w:rPr>
                <w:rFonts w:ascii="Times New Roman" w:eastAsia="Times New Roman" w:hAnsi="Times New Roman" w:cs="Times New Roman"/>
                <w:sz w:val="20"/>
                <w:szCs w:val="20"/>
                <w:lang w:val="en-GB"/>
              </w:rPr>
            </w:pPr>
            <m:oMathPara>
              <m:oMath>
                <m:acc>
                  <m:accPr>
                    <m:chr m:val="̅"/>
                    <m:ctrlPr>
                      <w:rPr>
                        <w:rFonts w:ascii="Cambria Math" w:hAnsi="Cambria Math"/>
                        <w:b/>
                        <w:i/>
                        <w:sz w:val="24"/>
                        <w:szCs w:val="24"/>
                      </w:rPr>
                    </m:ctrlPr>
                  </m:accPr>
                  <m:e>
                    <m:r>
                      <m:rPr>
                        <m:sty m:val="bi"/>
                      </m:rPr>
                      <w:rPr>
                        <w:rFonts w:ascii="Cambria Math" w:hAnsi="Cambria Math"/>
                        <w:sz w:val="24"/>
                        <w:szCs w:val="24"/>
                      </w:rPr>
                      <m:t>x</m:t>
                    </m:r>
                  </m:e>
                </m:acc>
              </m:oMath>
            </m:oMathPara>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proofErr w:type="spellStart"/>
            <w:r w:rsidRPr="00AF464A">
              <w:rPr>
                <w:rFonts w:ascii="Times New Roman" w:eastAsia="Times New Roman" w:hAnsi="Times New Roman" w:cs="Times New Roman"/>
                <w:b/>
                <w:sz w:val="20"/>
                <w:szCs w:val="20"/>
                <w:lang w:val="en-GB"/>
              </w:rPr>
              <w:t>ss</w:t>
            </w:r>
            <w:proofErr w:type="spellEnd"/>
          </w:p>
        </w:tc>
      </w:tr>
      <w:tr w:rsidR="00AF464A" w:rsidRPr="00AF464A" w:rsidTr="00960683">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r w:rsidRPr="00AF464A">
              <w:rPr>
                <w:rFonts w:ascii="Times New Roman" w:eastAsia="Times New Roman" w:hAnsi="Times New Roman" w:cs="Times New Roman"/>
                <w:b/>
                <w:sz w:val="20"/>
                <w:szCs w:val="20"/>
                <w:lang w:val="en-GB"/>
              </w:rPr>
              <w:t>X</w:t>
            </w:r>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r>
      <w:tr w:rsidR="00AF464A" w:rsidRPr="00AF464A" w:rsidTr="00960683">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r w:rsidRPr="00AF464A">
              <w:rPr>
                <w:rFonts w:ascii="Times New Roman" w:eastAsia="Times New Roman" w:hAnsi="Times New Roman" w:cs="Times New Roman"/>
                <w:b/>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r>
      <w:tr w:rsidR="00AF464A" w:rsidRPr="00AF464A" w:rsidTr="00960683">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r w:rsidRPr="00AF464A">
              <w:rPr>
                <w:rFonts w:ascii="Times New Roman" w:eastAsia="Times New Roman" w:hAnsi="Times New Roman" w:cs="Times New Roman"/>
                <w:b/>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r>
      <w:tr w:rsidR="00AF464A" w:rsidRPr="00AF464A" w:rsidTr="00960683">
        <w:tc>
          <w:tcPr>
            <w:tcW w:w="2303" w:type="dxa"/>
            <w:tcBorders>
              <w:top w:val="nil"/>
              <w:left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r w:rsidRPr="00AF464A">
              <w:rPr>
                <w:rFonts w:ascii="Times New Roman" w:eastAsia="Times New Roman" w:hAnsi="Times New Roman" w:cs="Times New Roman"/>
                <w:b/>
                <w:sz w:val="20"/>
                <w:szCs w:val="20"/>
                <w:lang w:val="en-GB"/>
              </w:rPr>
              <w:t>X</w:t>
            </w:r>
          </w:p>
        </w:tc>
        <w:tc>
          <w:tcPr>
            <w:tcW w:w="2303" w:type="dxa"/>
            <w:tcBorders>
              <w:top w:val="nil"/>
              <w:left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r>
    </w:tbl>
    <w:p w:rsidR="00AF464A" w:rsidRPr="000D35DC" w:rsidRDefault="00AF464A" w:rsidP="005446D3">
      <w:pPr>
        <w:spacing w:after="120"/>
        <w:jc w:val="both"/>
        <w:rPr>
          <w:rFonts w:ascii="Times New Roman" w:eastAsia="Times New Roman" w:hAnsi="Times New Roman" w:cs="Times New Roman"/>
          <w:bCs/>
          <w:color w:val="000000"/>
          <w:sz w:val="24"/>
          <w:szCs w:val="24"/>
        </w:rPr>
      </w:pPr>
      <w:proofErr w:type="spellStart"/>
      <w:r w:rsidRPr="00AF464A">
        <w:rPr>
          <w:rFonts w:ascii="Times New Roman" w:eastAsia="Times New Roman" w:hAnsi="Times New Roman" w:cs="Times New Roman"/>
          <w:color w:val="000000"/>
          <w:sz w:val="24"/>
          <w:szCs w:val="24"/>
          <w:lang w:val="en-GB"/>
        </w:rPr>
        <w:t>Tablo</w:t>
      </w:r>
      <w:proofErr w:type="spellEnd"/>
      <w:r w:rsidRPr="00AF464A">
        <w:rPr>
          <w:rFonts w:ascii="Times New Roman" w:eastAsia="Times New Roman" w:hAnsi="Times New Roman" w:cs="Times New Roman"/>
          <w:color w:val="000000"/>
          <w:sz w:val="24"/>
          <w:szCs w:val="24"/>
          <w:lang w:val="en-GB"/>
        </w:rPr>
        <w:t xml:space="preserve"> 2’ </w:t>
      </w:r>
      <w:r w:rsidR="000D35DC" w:rsidRPr="000D35DC">
        <w:rPr>
          <w:rFonts w:ascii="Times New Roman" w:eastAsia="Times New Roman" w:hAnsi="Times New Roman" w:cs="Times New Roman"/>
          <w:bCs/>
          <w:color w:val="000000"/>
          <w:sz w:val="24"/>
          <w:szCs w:val="24"/>
        </w:rPr>
        <w:t xml:space="preserve">Çalışma metni Times New Roman yazı karakterinde 12 punto, 1.15 satır aralığında iki </w:t>
      </w:r>
      <w:proofErr w:type="gramStart"/>
      <w:r w:rsidR="000D35DC" w:rsidRPr="000D35DC">
        <w:rPr>
          <w:rFonts w:ascii="Times New Roman" w:eastAsia="Times New Roman" w:hAnsi="Times New Roman" w:cs="Times New Roman"/>
          <w:bCs/>
          <w:color w:val="000000"/>
          <w:sz w:val="24"/>
          <w:szCs w:val="24"/>
        </w:rPr>
        <w:t>yana</w:t>
      </w:r>
      <w:proofErr w:type="gramEnd"/>
      <w:r w:rsidR="000D35DC" w:rsidRPr="000D35DC">
        <w:rPr>
          <w:rFonts w:ascii="Times New Roman" w:eastAsia="Times New Roman" w:hAnsi="Times New Roman" w:cs="Times New Roman"/>
          <w:bCs/>
          <w:color w:val="000000"/>
          <w:sz w:val="24"/>
          <w:szCs w:val="24"/>
        </w:rPr>
        <w:t xml:space="preserve"> yaslı olarak yazılmalıdır. Ayrıca paragraf aralığı önce 0 </w:t>
      </w:r>
      <w:proofErr w:type="spellStart"/>
      <w:r w:rsidR="000D35DC" w:rsidRPr="000D35DC">
        <w:rPr>
          <w:rFonts w:ascii="Times New Roman" w:eastAsia="Times New Roman" w:hAnsi="Times New Roman" w:cs="Times New Roman"/>
          <w:bCs/>
          <w:color w:val="000000"/>
          <w:sz w:val="24"/>
          <w:szCs w:val="24"/>
        </w:rPr>
        <w:t>nk</w:t>
      </w:r>
      <w:proofErr w:type="spellEnd"/>
      <w:r w:rsidR="000D35DC" w:rsidRPr="000D35DC">
        <w:rPr>
          <w:rFonts w:ascii="Times New Roman" w:eastAsia="Times New Roman" w:hAnsi="Times New Roman" w:cs="Times New Roman"/>
          <w:bCs/>
          <w:color w:val="000000"/>
          <w:sz w:val="24"/>
          <w:szCs w:val="24"/>
        </w:rPr>
        <w:t xml:space="preserve"> sonra 6 </w:t>
      </w:r>
      <w:proofErr w:type="spellStart"/>
      <w:r w:rsidR="000D35DC" w:rsidRPr="000D35DC">
        <w:rPr>
          <w:rFonts w:ascii="Times New Roman" w:eastAsia="Times New Roman" w:hAnsi="Times New Roman" w:cs="Times New Roman"/>
          <w:bCs/>
          <w:color w:val="000000"/>
          <w:sz w:val="24"/>
          <w:szCs w:val="24"/>
        </w:rPr>
        <w:t>nk</w:t>
      </w:r>
      <w:proofErr w:type="spellEnd"/>
      <w:r w:rsidR="000D35DC" w:rsidRPr="000D35DC">
        <w:rPr>
          <w:rFonts w:ascii="Times New Roman" w:eastAsia="Times New Roman" w:hAnsi="Times New Roman" w:cs="Times New Roman"/>
          <w:bCs/>
          <w:color w:val="000000"/>
          <w:sz w:val="24"/>
          <w:szCs w:val="24"/>
        </w:rPr>
        <w:t xml:space="preserve"> olmalıdır. Bir araştırma makalesinde, sırası ile giriş, yöntem, bulgular, tartışma ve sonuç ile öneriler bölümleri yer almalıdır. Ana metinde yer alacak tablo, grafik, şekil ve resimler metin içinde uygun yerlerde gösterilmeli ve numaralanmalıdır. Grafik, sekil ve resimler isimlendirilip, numaralandırılmalı ve altlarına gerekli açıklama içeren yazılar eklenmelidir. Metin içi tablo gösterimlerinde üstüne tablo numarası ve başlığı mutlaka eklenmelidir. Tüm metinde alt başlıklardan sonra boşluk bırakılmadan yazılmalıdır.</w:t>
      </w:r>
      <w:r w:rsidR="009700F8">
        <w:rPr>
          <w:rFonts w:ascii="Times New Roman" w:eastAsia="Times New Roman" w:hAnsi="Times New Roman" w:cs="Times New Roman"/>
          <w:bCs/>
          <w:color w:val="000000"/>
          <w:sz w:val="24"/>
          <w:szCs w:val="24"/>
        </w:rPr>
        <w:t xml:space="preserve"> Lütfen tablolarda </w:t>
      </w:r>
      <w:r w:rsidR="008E0C4A">
        <w:rPr>
          <w:rFonts w:ascii="Times New Roman" w:eastAsia="Times New Roman" w:hAnsi="Times New Roman" w:cs="Times New Roman"/>
          <w:bCs/>
          <w:color w:val="000000"/>
          <w:sz w:val="24"/>
          <w:szCs w:val="24"/>
        </w:rPr>
        <w:t>virgül</w:t>
      </w:r>
      <w:r w:rsidR="009700F8">
        <w:rPr>
          <w:rFonts w:ascii="Times New Roman" w:eastAsia="Times New Roman" w:hAnsi="Times New Roman" w:cs="Times New Roman"/>
          <w:bCs/>
          <w:color w:val="000000"/>
          <w:sz w:val="24"/>
          <w:szCs w:val="24"/>
        </w:rPr>
        <w:t xml:space="preserve"> kullanmayın.</w:t>
      </w:r>
    </w:p>
    <w:p w:rsidR="00AF464A" w:rsidRPr="00AF464A" w:rsidRDefault="00AF464A" w:rsidP="005446D3">
      <w:pPr>
        <w:spacing w:after="120"/>
        <w:rPr>
          <w:rFonts w:ascii="Times New Roman" w:eastAsia="Times New Roman" w:hAnsi="Times New Roman" w:cs="Times New Roman"/>
          <w:sz w:val="20"/>
          <w:szCs w:val="20"/>
          <w:lang w:val="en-GB"/>
        </w:rPr>
      </w:pPr>
      <w:proofErr w:type="spellStart"/>
      <w:r w:rsidRPr="00AF464A">
        <w:rPr>
          <w:rFonts w:ascii="Times New Roman" w:eastAsia="Times New Roman" w:hAnsi="Times New Roman" w:cs="Times New Roman"/>
          <w:b/>
          <w:sz w:val="20"/>
          <w:szCs w:val="20"/>
          <w:lang w:val="en-GB"/>
        </w:rPr>
        <w:t>Tablo</w:t>
      </w:r>
      <w:proofErr w:type="spellEnd"/>
      <w:r w:rsidRPr="00AF464A">
        <w:rPr>
          <w:rFonts w:ascii="Times New Roman" w:eastAsia="Times New Roman" w:hAnsi="Times New Roman" w:cs="Times New Roman"/>
          <w:b/>
          <w:sz w:val="20"/>
          <w:szCs w:val="20"/>
          <w:lang w:val="en-GB"/>
        </w:rPr>
        <w:t xml:space="preserve"> 3.</w:t>
      </w:r>
      <w:r w:rsidRPr="00AF464A">
        <w:rPr>
          <w:rFonts w:ascii="Times New Roman" w:eastAsia="Times New Roman" w:hAnsi="Times New Roman" w:cs="Times New Roman"/>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Katılımcıların</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kişisel</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özelliklerine</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ilişkin</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tanımlayıcı</w:t>
      </w:r>
      <w:proofErr w:type="spellEnd"/>
      <w:r w:rsidRPr="00AF464A">
        <w:rPr>
          <w:rFonts w:ascii="Times New Roman" w:eastAsia="Times New Roman" w:hAnsi="Times New Roman" w:cs="Times New Roman"/>
          <w:color w:val="000000"/>
          <w:sz w:val="20"/>
          <w:szCs w:val="20"/>
          <w:lang w:val="en-GB"/>
        </w:rPr>
        <w:t xml:space="preserve"> </w:t>
      </w:r>
      <w:proofErr w:type="spellStart"/>
      <w:r w:rsidRPr="00AF464A">
        <w:rPr>
          <w:rFonts w:ascii="Times New Roman" w:eastAsia="Times New Roman" w:hAnsi="Times New Roman" w:cs="Times New Roman"/>
          <w:color w:val="000000"/>
          <w:sz w:val="20"/>
          <w:szCs w:val="20"/>
          <w:lang w:val="en-GB"/>
        </w:rPr>
        <w:t>istatistikler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2303"/>
        <w:gridCol w:w="2303"/>
        <w:gridCol w:w="2303"/>
      </w:tblGrid>
      <w:tr w:rsidR="00AF464A" w:rsidRPr="00AF464A" w:rsidTr="00960683">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proofErr w:type="spellStart"/>
            <w:r w:rsidRPr="00AF464A">
              <w:rPr>
                <w:rFonts w:ascii="Times New Roman" w:eastAsia="Times New Roman" w:hAnsi="Times New Roman" w:cs="Times New Roman"/>
                <w:b/>
                <w:sz w:val="20"/>
                <w:szCs w:val="20"/>
                <w:lang w:val="en-GB"/>
              </w:rPr>
              <w:t>Değişkenler</w:t>
            </w:r>
            <w:proofErr w:type="spellEnd"/>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proofErr w:type="spellStart"/>
            <w:r w:rsidRPr="00AF464A">
              <w:rPr>
                <w:rFonts w:ascii="Times New Roman" w:eastAsia="Times New Roman" w:hAnsi="Times New Roman" w:cs="Times New Roman"/>
                <w:b/>
                <w:sz w:val="20"/>
                <w:szCs w:val="20"/>
                <w:lang w:val="en-GB"/>
              </w:rPr>
              <w:t>Sayı</w:t>
            </w:r>
            <w:proofErr w:type="spellEnd"/>
            <w:r w:rsidRPr="00AF464A">
              <w:rPr>
                <w:rFonts w:ascii="Times New Roman" w:eastAsia="Times New Roman" w:hAnsi="Times New Roman" w:cs="Times New Roman"/>
                <w:b/>
                <w:sz w:val="20"/>
                <w:szCs w:val="20"/>
                <w:lang w:val="en-GB"/>
              </w:rPr>
              <w:t xml:space="preserve"> (N)</w:t>
            </w:r>
          </w:p>
        </w:tc>
        <w:tc>
          <w:tcPr>
            <w:tcW w:w="2303" w:type="dxa"/>
            <w:tcBorders>
              <w:left w:val="nil"/>
              <w:bottom w:val="nil"/>
              <w:right w:val="nil"/>
            </w:tcBorders>
            <w:shd w:val="clear" w:color="auto" w:fill="auto"/>
          </w:tcPr>
          <w:p w:rsidR="00AF464A" w:rsidRPr="00AF464A" w:rsidRDefault="00C53B64" w:rsidP="00AF464A">
            <w:pPr>
              <w:spacing w:after="0" w:line="240" w:lineRule="auto"/>
              <w:jc w:val="center"/>
              <w:rPr>
                <w:rFonts w:ascii="Times New Roman" w:eastAsia="Times New Roman" w:hAnsi="Times New Roman" w:cs="Times New Roman"/>
                <w:sz w:val="20"/>
                <w:szCs w:val="20"/>
                <w:lang w:val="en-GB"/>
              </w:rPr>
            </w:pPr>
            <m:oMathPara>
              <m:oMath>
                <m:acc>
                  <m:accPr>
                    <m:chr m:val="̅"/>
                    <m:ctrlPr>
                      <w:rPr>
                        <w:rFonts w:ascii="Cambria Math" w:hAnsi="Cambria Math"/>
                        <w:b/>
                        <w:i/>
                        <w:sz w:val="24"/>
                        <w:szCs w:val="24"/>
                      </w:rPr>
                    </m:ctrlPr>
                  </m:accPr>
                  <m:e>
                    <m:r>
                      <m:rPr>
                        <m:sty m:val="bi"/>
                      </m:rPr>
                      <w:rPr>
                        <w:rFonts w:ascii="Cambria Math" w:hAnsi="Cambria Math"/>
                        <w:sz w:val="24"/>
                        <w:szCs w:val="24"/>
                      </w:rPr>
                      <m:t>x</m:t>
                    </m:r>
                  </m:e>
                </m:acc>
              </m:oMath>
            </m:oMathPara>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proofErr w:type="spellStart"/>
            <w:r w:rsidRPr="00AF464A">
              <w:rPr>
                <w:rFonts w:ascii="Times New Roman" w:eastAsia="Times New Roman" w:hAnsi="Times New Roman" w:cs="Times New Roman"/>
                <w:b/>
                <w:sz w:val="20"/>
                <w:szCs w:val="20"/>
                <w:lang w:val="en-GB"/>
              </w:rPr>
              <w:t>ss</w:t>
            </w:r>
            <w:proofErr w:type="spellEnd"/>
          </w:p>
        </w:tc>
      </w:tr>
      <w:tr w:rsidR="00AF464A" w:rsidRPr="00AF464A" w:rsidTr="00960683">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r w:rsidRPr="00AF464A">
              <w:rPr>
                <w:rFonts w:ascii="Times New Roman" w:eastAsia="Times New Roman" w:hAnsi="Times New Roman" w:cs="Times New Roman"/>
                <w:b/>
                <w:sz w:val="20"/>
                <w:szCs w:val="20"/>
                <w:lang w:val="en-GB"/>
              </w:rPr>
              <w:t>X</w:t>
            </w:r>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r>
      <w:tr w:rsidR="00AF464A" w:rsidRPr="00AF464A" w:rsidTr="00960683">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r w:rsidRPr="00AF464A">
              <w:rPr>
                <w:rFonts w:ascii="Times New Roman" w:eastAsia="Times New Roman" w:hAnsi="Times New Roman" w:cs="Times New Roman"/>
                <w:b/>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r>
      <w:tr w:rsidR="00AF464A" w:rsidRPr="00AF464A" w:rsidTr="00960683">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r w:rsidRPr="00AF464A">
              <w:rPr>
                <w:rFonts w:ascii="Times New Roman" w:eastAsia="Times New Roman" w:hAnsi="Times New Roman" w:cs="Times New Roman"/>
                <w:b/>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bottom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r>
      <w:tr w:rsidR="00AF464A" w:rsidRPr="00AF464A" w:rsidTr="00960683">
        <w:tc>
          <w:tcPr>
            <w:tcW w:w="2303" w:type="dxa"/>
            <w:tcBorders>
              <w:top w:val="nil"/>
              <w:left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b/>
                <w:sz w:val="20"/>
                <w:szCs w:val="20"/>
                <w:lang w:val="en-GB"/>
              </w:rPr>
            </w:pPr>
            <w:r w:rsidRPr="00AF464A">
              <w:rPr>
                <w:rFonts w:ascii="Times New Roman" w:eastAsia="Times New Roman" w:hAnsi="Times New Roman" w:cs="Times New Roman"/>
                <w:b/>
                <w:sz w:val="20"/>
                <w:szCs w:val="20"/>
                <w:lang w:val="en-GB"/>
              </w:rPr>
              <w:t>X</w:t>
            </w:r>
          </w:p>
        </w:tc>
        <w:tc>
          <w:tcPr>
            <w:tcW w:w="2303" w:type="dxa"/>
            <w:tcBorders>
              <w:top w:val="nil"/>
              <w:left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c>
          <w:tcPr>
            <w:tcW w:w="2303" w:type="dxa"/>
            <w:tcBorders>
              <w:top w:val="nil"/>
              <w:left w:val="nil"/>
              <w:right w:val="nil"/>
            </w:tcBorders>
            <w:shd w:val="clear" w:color="auto" w:fill="auto"/>
          </w:tcPr>
          <w:p w:rsidR="00AF464A" w:rsidRPr="00AF464A" w:rsidRDefault="00AF464A" w:rsidP="00AF464A">
            <w:pPr>
              <w:spacing w:after="0" w:line="240" w:lineRule="auto"/>
              <w:jc w:val="center"/>
              <w:rPr>
                <w:rFonts w:ascii="Times New Roman" w:eastAsia="Times New Roman" w:hAnsi="Times New Roman" w:cs="Times New Roman"/>
                <w:sz w:val="20"/>
                <w:szCs w:val="20"/>
                <w:lang w:val="en-GB"/>
              </w:rPr>
            </w:pPr>
            <w:r w:rsidRPr="00AF464A">
              <w:rPr>
                <w:rFonts w:ascii="Times New Roman" w:eastAsia="Times New Roman" w:hAnsi="Times New Roman" w:cs="Times New Roman"/>
                <w:sz w:val="20"/>
                <w:szCs w:val="20"/>
                <w:lang w:val="en-GB"/>
              </w:rPr>
              <w:t>X</w:t>
            </w:r>
          </w:p>
        </w:tc>
      </w:tr>
    </w:tbl>
    <w:p w:rsidR="000D35DC" w:rsidRPr="000D35DC" w:rsidRDefault="00AF464A" w:rsidP="000D35DC">
      <w:pPr>
        <w:spacing w:after="120"/>
        <w:jc w:val="both"/>
        <w:rPr>
          <w:rFonts w:ascii="Times New Roman" w:eastAsia="Times New Roman" w:hAnsi="Times New Roman" w:cs="Times New Roman"/>
          <w:bCs/>
          <w:color w:val="000000"/>
          <w:sz w:val="24"/>
          <w:szCs w:val="24"/>
        </w:rPr>
      </w:pPr>
      <w:proofErr w:type="spellStart"/>
      <w:r w:rsidRPr="00AF464A">
        <w:rPr>
          <w:rFonts w:ascii="Times New Roman" w:eastAsia="Times New Roman" w:hAnsi="Times New Roman" w:cs="Times New Roman"/>
          <w:color w:val="000000"/>
          <w:sz w:val="24"/>
          <w:szCs w:val="24"/>
          <w:lang w:val="en-GB"/>
        </w:rPr>
        <w:t>Tablo</w:t>
      </w:r>
      <w:proofErr w:type="spellEnd"/>
      <w:r w:rsidRPr="00AF464A">
        <w:rPr>
          <w:rFonts w:ascii="Times New Roman" w:eastAsia="Times New Roman" w:hAnsi="Times New Roman" w:cs="Times New Roman"/>
          <w:color w:val="000000"/>
          <w:sz w:val="24"/>
          <w:szCs w:val="24"/>
          <w:lang w:val="en-GB"/>
        </w:rPr>
        <w:t xml:space="preserve"> 3’ </w:t>
      </w:r>
      <w:r w:rsidR="000D35DC" w:rsidRPr="000D35DC">
        <w:rPr>
          <w:rFonts w:ascii="Times New Roman" w:eastAsia="Times New Roman" w:hAnsi="Times New Roman" w:cs="Times New Roman"/>
          <w:bCs/>
          <w:color w:val="000000"/>
          <w:sz w:val="24"/>
          <w:szCs w:val="24"/>
        </w:rPr>
        <w:t xml:space="preserve">Çalışma metni Times New Roman yazı karakterinde 12 punto, 1.15 satır aralığında iki </w:t>
      </w:r>
      <w:proofErr w:type="gramStart"/>
      <w:r w:rsidR="000D35DC" w:rsidRPr="000D35DC">
        <w:rPr>
          <w:rFonts w:ascii="Times New Roman" w:eastAsia="Times New Roman" w:hAnsi="Times New Roman" w:cs="Times New Roman"/>
          <w:bCs/>
          <w:color w:val="000000"/>
          <w:sz w:val="24"/>
          <w:szCs w:val="24"/>
        </w:rPr>
        <w:t>yana</w:t>
      </w:r>
      <w:proofErr w:type="gramEnd"/>
      <w:r w:rsidR="000D35DC" w:rsidRPr="000D35DC">
        <w:rPr>
          <w:rFonts w:ascii="Times New Roman" w:eastAsia="Times New Roman" w:hAnsi="Times New Roman" w:cs="Times New Roman"/>
          <w:bCs/>
          <w:color w:val="000000"/>
          <w:sz w:val="24"/>
          <w:szCs w:val="24"/>
        </w:rPr>
        <w:t xml:space="preserve"> yaslı olarak yazılmalıdır. Ayrıca paragraf aralığı önce 0 </w:t>
      </w:r>
      <w:proofErr w:type="spellStart"/>
      <w:r w:rsidR="000D35DC" w:rsidRPr="000D35DC">
        <w:rPr>
          <w:rFonts w:ascii="Times New Roman" w:eastAsia="Times New Roman" w:hAnsi="Times New Roman" w:cs="Times New Roman"/>
          <w:bCs/>
          <w:color w:val="000000"/>
          <w:sz w:val="24"/>
          <w:szCs w:val="24"/>
        </w:rPr>
        <w:t>nk</w:t>
      </w:r>
      <w:proofErr w:type="spellEnd"/>
      <w:r w:rsidR="000D35DC" w:rsidRPr="000D35DC">
        <w:rPr>
          <w:rFonts w:ascii="Times New Roman" w:eastAsia="Times New Roman" w:hAnsi="Times New Roman" w:cs="Times New Roman"/>
          <w:bCs/>
          <w:color w:val="000000"/>
          <w:sz w:val="24"/>
          <w:szCs w:val="24"/>
        </w:rPr>
        <w:t xml:space="preserve"> sonra 6 </w:t>
      </w:r>
      <w:proofErr w:type="spellStart"/>
      <w:r w:rsidR="000D35DC" w:rsidRPr="000D35DC">
        <w:rPr>
          <w:rFonts w:ascii="Times New Roman" w:eastAsia="Times New Roman" w:hAnsi="Times New Roman" w:cs="Times New Roman"/>
          <w:bCs/>
          <w:color w:val="000000"/>
          <w:sz w:val="24"/>
          <w:szCs w:val="24"/>
        </w:rPr>
        <w:t>nk</w:t>
      </w:r>
      <w:proofErr w:type="spellEnd"/>
      <w:r w:rsidR="000D35DC" w:rsidRPr="000D35DC">
        <w:rPr>
          <w:rFonts w:ascii="Times New Roman" w:eastAsia="Times New Roman" w:hAnsi="Times New Roman" w:cs="Times New Roman"/>
          <w:bCs/>
          <w:color w:val="000000"/>
          <w:sz w:val="24"/>
          <w:szCs w:val="24"/>
        </w:rPr>
        <w:t xml:space="preserve"> olmalıdır. Bir araştırma makalesinde, sırası ile giriş, yöntem, bulgular, tartışma ve sonuç ile öneriler bölümleri yer almalıdır. Ana metinde yer alacak tablo, grafik, şekil ve resimler metin içinde uygun yerlerde gösterilmeli ve numaralanmalıdır. Grafik, sekil ve resimler isimlendirilip, numaralandırılmalı ve altlarına gerekli açıklama içeren yazılar eklenmelidir. Metin içi tablo gösterimlerinde üstüne tablo numarası ve başlığı mutlaka eklenmelidir. Tüm metinde alt başlıklardan sonra boşluk bırakılmadan yazılmalıdır.</w:t>
      </w:r>
      <w:r w:rsidR="009700F8">
        <w:rPr>
          <w:rFonts w:ascii="Times New Roman" w:eastAsia="Times New Roman" w:hAnsi="Times New Roman" w:cs="Times New Roman"/>
          <w:bCs/>
          <w:color w:val="000000"/>
          <w:sz w:val="24"/>
          <w:szCs w:val="24"/>
        </w:rPr>
        <w:t xml:space="preserve"> Lütfen tablolarda </w:t>
      </w:r>
      <w:r w:rsidR="008E0C4A">
        <w:rPr>
          <w:rFonts w:ascii="Times New Roman" w:eastAsia="Times New Roman" w:hAnsi="Times New Roman" w:cs="Times New Roman"/>
          <w:bCs/>
          <w:color w:val="000000"/>
          <w:sz w:val="24"/>
          <w:szCs w:val="24"/>
        </w:rPr>
        <w:t>virgül</w:t>
      </w:r>
      <w:r w:rsidR="009700F8">
        <w:rPr>
          <w:rFonts w:ascii="Times New Roman" w:eastAsia="Times New Roman" w:hAnsi="Times New Roman" w:cs="Times New Roman"/>
          <w:bCs/>
          <w:color w:val="000000"/>
          <w:sz w:val="24"/>
          <w:szCs w:val="24"/>
        </w:rPr>
        <w:t xml:space="preserve"> kullanmayın.</w:t>
      </w:r>
    </w:p>
    <w:p w:rsidR="00AF464A" w:rsidRPr="00AF464A" w:rsidRDefault="00AF464A" w:rsidP="00AF464A">
      <w:pPr>
        <w:spacing w:after="120"/>
        <w:jc w:val="both"/>
        <w:rPr>
          <w:rFonts w:ascii="Times New Roman" w:eastAsia="Times New Roman" w:hAnsi="Times New Roman" w:cs="Times New Roman"/>
          <w:color w:val="000000"/>
          <w:sz w:val="24"/>
          <w:szCs w:val="24"/>
          <w:lang w:val="en-GB"/>
        </w:rPr>
      </w:pPr>
      <w:r w:rsidRPr="00AF464A">
        <w:rPr>
          <w:rFonts w:ascii="Times New Roman" w:eastAsia="Times New Roman" w:hAnsi="Times New Roman" w:cs="Times New Roman"/>
          <w:b/>
          <w:sz w:val="24"/>
          <w:szCs w:val="24"/>
          <w:lang w:val="en-GB"/>
        </w:rPr>
        <w:t>TARTIŞMA VE SONUÇ</w:t>
      </w:r>
    </w:p>
    <w:p w:rsidR="00AF464A" w:rsidRPr="000D35DC" w:rsidRDefault="000D35DC" w:rsidP="00AF464A">
      <w:pPr>
        <w:widowControl w:val="0"/>
        <w:spacing w:after="120"/>
        <w:jc w:val="both"/>
        <w:rPr>
          <w:rFonts w:ascii="Times New Roman" w:eastAsia="Times New Roman" w:hAnsi="Times New Roman" w:cs="Times New Roman"/>
          <w:bCs/>
          <w:sz w:val="24"/>
          <w:szCs w:val="24"/>
        </w:rPr>
      </w:pPr>
      <w:r w:rsidRPr="000D35DC">
        <w:rPr>
          <w:rFonts w:ascii="Times New Roman" w:eastAsia="Times New Roman" w:hAnsi="Times New Roman" w:cs="Times New Roman"/>
          <w:bCs/>
          <w:sz w:val="24"/>
          <w:szCs w:val="24"/>
        </w:rPr>
        <w:t xml:space="preserve">Çalışma metni Times New Roman yazı karakterinde 12 punto, 1.15 satır aralığında iki yana yaslı olarak yazılmalıdır. Ayrıca paragraf aralığı önce 0 </w:t>
      </w:r>
      <w:proofErr w:type="spellStart"/>
      <w:r w:rsidRPr="000D35DC">
        <w:rPr>
          <w:rFonts w:ascii="Times New Roman" w:eastAsia="Times New Roman" w:hAnsi="Times New Roman" w:cs="Times New Roman"/>
          <w:bCs/>
          <w:sz w:val="24"/>
          <w:szCs w:val="24"/>
        </w:rPr>
        <w:t>nk</w:t>
      </w:r>
      <w:bookmarkStart w:id="0" w:name="_GoBack"/>
      <w:bookmarkEnd w:id="0"/>
      <w:proofErr w:type="spellEnd"/>
      <w:r w:rsidRPr="000D35DC">
        <w:rPr>
          <w:rFonts w:ascii="Times New Roman" w:eastAsia="Times New Roman" w:hAnsi="Times New Roman" w:cs="Times New Roman"/>
          <w:bCs/>
          <w:sz w:val="24"/>
          <w:szCs w:val="24"/>
        </w:rPr>
        <w:t xml:space="preserve"> sonra 6 </w:t>
      </w:r>
      <w:proofErr w:type="spellStart"/>
      <w:r w:rsidRPr="000D35DC">
        <w:rPr>
          <w:rFonts w:ascii="Times New Roman" w:eastAsia="Times New Roman" w:hAnsi="Times New Roman" w:cs="Times New Roman"/>
          <w:bCs/>
          <w:sz w:val="24"/>
          <w:szCs w:val="24"/>
        </w:rPr>
        <w:t>nk</w:t>
      </w:r>
      <w:proofErr w:type="spellEnd"/>
      <w:r w:rsidRPr="000D35DC">
        <w:rPr>
          <w:rFonts w:ascii="Times New Roman" w:eastAsia="Times New Roman" w:hAnsi="Times New Roman" w:cs="Times New Roman"/>
          <w:bCs/>
          <w:sz w:val="24"/>
          <w:szCs w:val="24"/>
        </w:rPr>
        <w:t xml:space="preserve"> olmalıdır. Bir araştırma </w:t>
      </w:r>
      <w:r w:rsidRPr="000D35DC">
        <w:rPr>
          <w:rFonts w:ascii="Times New Roman" w:eastAsia="Times New Roman" w:hAnsi="Times New Roman" w:cs="Times New Roman"/>
          <w:bCs/>
          <w:sz w:val="24"/>
          <w:szCs w:val="24"/>
        </w:rPr>
        <w:lastRenderedPageBreak/>
        <w:t>makalesinde, sırası ile giriş, yöntem, bulgular, tartışma ve sonuç ile öneriler bölümleri yer almalıdır. Ana metinde yer alacak tablo, grafik, şekil ve resimler metin içinde uygun yerlerde gösterilmeli ve numaralanmalıdır. Grafik, sekil ve resimler isimlendirilip, numaralandırılmalı ve altlarına gerekli açıklama içeren yazılar eklenmelidir. Metin içi tablo gösterimlerinde üstüne tablo numarası ve başlığı mutlaka eklenmelidir. Tüm metinde alt başlıklardan sonra boşluk bırakılmadan yazılmalıdır.</w:t>
      </w:r>
    </w:p>
    <w:p w:rsidR="00AF464A" w:rsidRPr="00AF464A" w:rsidRDefault="00AF464A" w:rsidP="00AF464A">
      <w:pPr>
        <w:widowControl w:val="0"/>
        <w:spacing w:after="120" w:line="240" w:lineRule="auto"/>
        <w:jc w:val="both"/>
        <w:rPr>
          <w:rFonts w:ascii="Times New Roman" w:eastAsia="Times New Roman" w:hAnsi="Times New Roman" w:cs="Times New Roman"/>
          <w:b/>
          <w:sz w:val="24"/>
          <w:szCs w:val="20"/>
          <w:lang w:val="en-GB"/>
        </w:rPr>
      </w:pPr>
      <w:r w:rsidRPr="00AF464A">
        <w:rPr>
          <w:rFonts w:ascii="Times New Roman" w:eastAsia="Times New Roman" w:hAnsi="Times New Roman" w:cs="Times New Roman"/>
          <w:b/>
          <w:sz w:val="24"/>
          <w:szCs w:val="20"/>
          <w:lang w:val="en-GB"/>
        </w:rPr>
        <w:t>KAYNAKLAR</w:t>
      </w:r>
    </w:p>
    <w:p w:rsidR="00AF464A" w:rsidRPr="006856AE" w:rsidRDefault="00AF464A" w:rsidP="00316564">
      <w:pPr>
        <w:autoSpaceDE w:val="0"/>
        <w:autoSpaceDN w:val="0"/>
        <w:adjustRightInd w:val="0"/>
        <w:spacing w:after="120"/>
        <w:ind w:left="709" w:hanging="709"/>
        <w:jc w:val="both"/>
        <w:rPr>
          <w:rFonts w:ascii="Times New Roman" w:eastAsia="Times New Roman" w:hAnsi="Times New Roman" w:cs="Times New Roman"/>
          <w:bCs/>
          <w:sz w:val="20"/>
          <w:szCs w:val="24"/>
          <w:lang w:val="en-GB"/>
        </w:rPr>
      </w:pPr>
      <w:proofErr w:type="spellStart"/>
      <w:r w:rsidRPr="006856AE">
        <w:rPr>
          <w:rFonts w:ascii="Times New Roman" w:eastAsia="Times New Roman" w:hAnsi="Times New Roman" w:cs="Times New Roman"/>
          <w:bCs/>
          <w:sz w:val="20"/>
          <w:szCs w:val="24"/>
          <w:lang w:val="en-GB"/>
        </w:rPr>
        <w:t>Cihan</w:t>
      </w:r>
      <w:proofErr w:type="spellEnd"/>
      <w:r w:rsidRPr="006856AE">
        <w:rPr>
          <w:rFonts w:ascii="Times New Roman" w:eastAsia="Times New Roman" w:hAnsi="Times New Roman" w:cs="Times New Roman"/>
          <w:bCs/>
          <w:sz w:val="20"/>
          <w:szCs w:val="24"/>
          <w:lang w:val="en-GB"/>
        </w:rPr>
        <w:t xml:space="preserve">, B. B. (2011). </w:t>
      </w:r>
      <w:proofErr w:type="spellStart"/>
      <w:r w:rsidRPr="006856AE">
        <w:rPr>
          <w:rFonts w:ascii="Times New Roman" w:eastAsia="Times New Roman" w:hAnsi="Times New Roman" w:cs="Times New Roman"/>
          <w:bCs/>
          <w:sz w:val="20"/>
          <w:szCs w:val="24"/>
          <w:lang w:val="en-GB"/>
        </w:rPr>
        <w:t>Farklı</w:t>
      </w:r>
      <w:proofErr w:type="spellEnd"/>
      <w:r w:rsidRPr="006856AE">
        <w:rPr>
          <w:rFonts w:ascii="Times New Roman" w:eastAsia="Times New Roman" w:hAnsi="Times New Roman" w:cs="Times New Roman"/>
          <w:bCs/>
          <w:sz w:val="20"/>
          <w:szCs w:val="24"/>
          <w:lang w:val="en-GB"/>
        </w:rPr>
        <w:t xml:space="preserve"> </w:t>
      </w:r>
      <w:proofErr w:type="spellStart"/>
      <w:r w:rsidRPr="006856AE">
        <w:rPr>
          <w:rFonts w:ascii="Times New Roman" w:eastAsia="Times New Roman" w:hAnsi="Times New Roman" w:cs="Times New Roman"/>
          <w:bCs/>
          <w:sz w:val="20"/>
          <w:szCs w:val="24"/>
          <w:lang w:val="en-GB"/>
        </w:rPr>
        <w:t>illerde</w:t>
      </w:r>
      <w:proofErr w:type="spellEnd"/>
      <w:r w:rsidRPr="006856AE">
        <w:rPr>
          <w:rFonts w:ascii="Times New Roman" w:eastAsia="Times New Roman" w:hAnsi="Times New Roman" w:cs="Times New Roman"/>
          <w:bCs/>
          <w:sz w:val="20"/>
          <w:szCs w:val="24"/>
          <w:lang w:val="en-GB"/>
        </w:rPr>
        <w:t xml:space="preserve"> </w:t>
      </w:r>
      <w:proofErr w:type="spellStart"/>
      <w:r w:rsidRPr="006856AE">
        <w:rPr>
          <w:rFonts w:ascii="Times New Roman" w:eastAsia="Times New Roman" w:hAnsi="Times New Roman" w:cs="Times New Roman"/>
          <w:bCs/>
          <w:sz w:val="20"/>
          <w:szCs w:val="24"/>
          <w:lang w:val="en-GB"/>
        </w:rPr>
        <w:t>çalışan</w:t>
      </w:r>
      <w:proofErr w:type="spellEnd"/>
      <w:r w:rsidRPr="006856AE">
        <w:rPr>
          <w:rFonts w:ascii="Times New Roman" w:eastAsia="Times New Roman" w:hAnsi="Times New Roman" w:cs="Times New Roman"/>
          <w:bCs/>
          <w:sz w:val="20"/>
          <w:szCs w:val="24"/>
          <w:lang w:val="en-GB"/>
        </w:rPr>
        <w:t xml:space="preserve"> </w:t>
      </w:r>
      <w:proofErr w:type="spellStart"/>
      <w:r w:rsidRPr="006856AE">
        <w:rPr>
          <w:rFonts w:ascii="Times New Roman" w:eastAsia="Times New Roman" w:hAnsi="Times New Roman" w:cs="Times New Roman"/>
          <w:bCs/>
          <w:sz w:val="20"/>
          <w:szCs w:val="24"/>
          <w:lang w:val="en-GB"/>
        </w:rPr>
        <w:t>ilköğretim</w:t>
      </w:r>
      <w:proofErr w:type="spellEnd"/>
      <w:r w:rsidRPr="006856AE">
        <w:rPr>
          <w:rFonts w:ascii="Times New Roman" w:eastAsia="Times New Roman" w:hAnsi="Times New Roman" w:cs="Times New Roman"/>
          <w:bCs/>
          <w:sz w:val="20"/>
          <w:szCs w:val="24"/>
          <w:lang w:val="en-GB"/>
        </w:rPr>
        <w:t xml:space="preserve"> </w:t>
      </w:r>
      <w:proofErr w:type="spellStart"/>
      <w:r w:rsidRPr="006856AE">
        <w:rPr>
          <w:rFonts w:ascii="Times New Roman" w:eastAsia="Times New Roman" w:hAnsi="Times New Roman" w:cs="Times New Roman"/>
          <w:bCs/>
          <w:sz w:val="20"/>
          <w:szCs w:val="24"/>
          <w:lang w:val="en-GB"/>
        </w:rPr>
        <w:t>okullarında</w:t>
      </w:r>
      <w:proofErr w:type="spellEnd"/>
      <w:r w:rsidRPr="006856AE">
        <w:rPr>
          <w:rFonts w:ascii="Times New Roman" w:eastAsia="Times New Roman" w:hAnsi="Times New Roman" w:cs="Times New Roman"/>
          <w:bCs/>
          <w:sz w:val="20"/>
          <w:szCs w:val="24"/>
          <w:lang w:val="en-GB"/>
        </w:rPr>
        <w:t xml:space="preserve"> </w:t>
      </w:r>
      <w:proofErr w:type="spellStart"/>
      <w:r w:rsidRPr="006856AE">
        <w:rPr>
          <w:rFonts w:ascii="Times New Roman" w:eastAsia="Times New Roman" w:hAnsi="Times New Roman" w:cs="Times New Roman"/>
          <w:bCs/>
          <w:sz w:val="20"/>
          <w:szCs w:val="24"/>
          <w:lang w:val="en-GB"/>
        </w:rPr>
        <w:t>görevli</w:t>
      </w:r>
      <w:proofErr w:type="spellEnd"/>
      <w:r w:rsidRPr="006856AE">
        <w:rPr>
          <w:rFonts w:ascii="Times New Roman" w:eastAsia="Times New Roman" w:hAnsi="Times New Roman" w:cs="Times New Roman"/>
          <w:bCs/>
          <w:sz w:val="20"/>
          <w:szCs w:val="24"/>
          <w:lang w:val="en-GB"/>
        </w:rPr>
        <w:t xml:space="preserve"> </w:t>
      </w:r>
      <w:proofErr w:type="spellStart"/>
      <w:r w:rsidRPr="006856AE">
        <w:rPr>
          <w:rFonts w:ascii="Times New Roman" w:eastAsia="Times New Roman" w:hAnsi="Times New Roman" w:cs="Times New Roman"/>
          <w:bCs/>
          <w:sz w:val="20"/>
          <w:szCs w:val="24"/>
          <w:lang w:val="en-GB"/>
        </w:rPr>
        <w:t>beden</w:t>
      </w:r>
      <w:proofErr w:type="spellEnd"/>
      <w:r w:rsidRPr="006856AE">
        <w:rPr>
          <w:rFonts w:ascii="Times New Roman" w:eastAsia="Times New Roman" w:hAnsi="Times New Roman" w:cs="Times New Roman"/>
          <w:bCs/>
          <w:sz w:val="20"/>
          <w:szCs w:val="24"/>
          <w:lang w:val="en-GB"/>
        </w:rPr>
        <w:t xml:space="preserve"> </w:t>
      </w:r>
      <w:proofErr w:type="spellStart"/>
      <w:r w:rsidRPr="006856AE">
        <w:rPr>
          <w:rFonts w:ascii="Times New Roman" w:eastAsia="Times New Roman" w:hAnsi="Times New Roman" w:cs="Times New Roman"/>
          <w:bCs/>
          <w:sz w:val="20"/>
          <w:szCs w:val="24"/>
          <w:lang w:val="en-GB"/>
        </w:rPr>
        <w:t>eğitimi</w:t>
      </w:r>
      <w:proofErr w:type="spellEnd"/>
      <w:r w:rsidRPr="006856AE">
        <w:rPr>
          <w:rFonts w:ascii="Times New Roman" w:eastAsia="Times New Roman" w:hAnsi="Times New Roman" w:cs="Times New Roman"/>
          <w:bCs/>
          <w:sz w:val="20"/>
          <w:szCs w:val="24"/>
          <w:lang w:val="en-GB"/>
        </w:rPr>
        <w:t xml:space="preserve"> </w:t>
      </w:r>
      <w:proofErr w:type="spellStart"/>
      <w:r w:rsidRPr="006856AE">
        <w:rPr>
          <w:rFonts w:ascii="Times New Roman" w:eastAsia="Times New Roman" w:hAnsi="Times New Roman" w:cs="Times New Roman"/>
          <w:bCs/>
          <w:sz w:val="20"/>
          <w:szCs w:val="24"/>
          <w:lang w:val="en-GB"/>
        </w:rPr>
        <w:t>öğretmenlerinin</w:t>
      </w:r>
      <w:proofErr w:type="spellEnd"/>
      <w:r w:rsidRPr="006856AE">
        <w:rPr>
          <w:rFonts w:ascii="Times New Roman" w:eastAsia="Times New Roman" w:hAnsi="Times New Roman" w:cs="Times New Roman"/>
          <w:bCs/>
          <w:sz w:val="20"/>
          <w:szCs w:val="24"/>
          <w:lang w:val="en-GB"/>
        </w:rPr>
        <w:t xml:space="preserve">, </w:t>
      </w:r>
      <w:proofErr w:type="spellStart"/>
      <w:r w:rsidRPr="006856AE">
        <w:rPr>
          <w:rFonts w:ascii="Times New Roman" w:eastAsia="Times New Roman" w:hAnsi="Times New Roman" w:cs="Times New Roman"/>
          <w:bCs/>
          <w:sz w:val="20"/>
          <w:szCs w:val="24"/>
          <w:lang w:val="en-GB"/>
        </w:rPr>
        <w:t>mesleki</w:t>
      </w:r>
      <w:proofErr w:type="spellEnd"/>
      <w:r w:rsidRPr="006856AE">
        <w:rPr>
          <w:rFonts w:ascii="Times New Roman" w:eastAsia="Times New Roman" w:hAnsi="Times New Roman" w:cs="Times New Roman"/>
          <w:bCs/>
          <w:sz w:val="20"/>
          <w:szCs w:val="24"/>
          <w:lang w:val="en-GB"/>
        </w:rPr>
        <w:t xml:space="preserve"> </w:t>
      </w:r>
      <w:proofErr w:type="spellStart"/>
      <w:r w:rsidRPr="006856AE">
        <w:rPr>
          <w:rFonts w:ascii="Times New Roman" w:eastAsia="Times New Roman" w:hAnsi="Times New Roman" w:cs="Times New Roman"/>
          <w:bCs/>
          <w:sz w:val="20"/>
          <w:szCs w:val="24"/>
          <w:lang w:val="en-GB"/>
        </w:rPr>
        <w:t>tükenmişlik</w:t>
      </w:r>
      <w:proofErr w:type="spellEnd"/>
      <w:r w:rsidRPr="006856AE">
        <w:rPr>
          <w:rFonts w:ascii="Times New Roman" w:eastAsia="Times New Roman" w:hAnsi="Times New Roman" w:cs="Times New Roman"/>
          <w:bCs/>
          <w:sz w:val="20"/>
          <w:szCs w:val="24"/>
          <w:lang w:val="en-GB"/>
        </w:rPr>
        <w:t xml:space="preserve"> </w:t>
      </w:r>
      <w:proofErr w:type="spellStart"/>
      <w:r w:rsidRPr="006856AE">
        <w:rPr>
          <w:rFonts w:ascii="Times New Roman" w:eastAsia="Times New Roman" w:hAnsi="Times New Roman" w:cs="Times New Roman"/>
          <w:bCs/>
          <w:sz w:val="20"/>
          <w:szCs w:val="24"/>
          <w:lang w:val="en-GB"/>
        </w:rPr>
        <w:t>düzeylerinin</w:t>
      </w:r>
      <w:proofErr w:type="spellEnd"/>
      <w:r w:rsidRPr="006856AE">
        <w:rPr>
          <w:rFonts w:ascii="Times New Roman" w:eastAsia="Times New Roman" w:hAnsi="Times New Roman" w:cs="Times New Roman"/>
          <w:bCs/>
          <w:sz w:val="20"/>
          <w:szCs w:val="24"/>
          <w:lang w:val="en-GB"/>
        </w:rPr>
        <w:t xml:space="preserve"> </w:t>
      </w:r>
      <w:proofErr w:type="spellStart"/>
      <w:r w:rsidRPr="006856AE">
        <w:rPr>
          <w:rFonts w:ascii="Times New Roman" w:eastAsia="Times New Roman" w:hAnsi="Times New Roman" w:cs="Times New Roman"/>
          <w:bCs/>
          <w:sz w:val="20"/>
          <w:szCs w:val="24"/>
          <w:lang w:val="en-GB"/>
        </w:rPr>
        <w:t>incelenmesi</w:t>
      </w:r>
      <w:proofErr w:type="spellEnd"/>
      <w:r w:rsidRPr="006856AE">
        <w:rPr>
          <w:rFonts w:ascii="Times New Roman" w:eastAsia="Times New Roman" w:hAnsi="Times New Roman" w:cs="Times New Roman"/>
          <w:bCs/>
          <w:sz w:val="20"/>
          <w:szCs w:val="24"/>
          <w:lang w:val="en-GB"/>
        </w:rPr>
        <w:t xml:space="preserve">. </w:t>
      </w:r>
      <w:proofErr w:type="spellStart"/>
      <w:r w:rsidRPr="006856AE">
        <w:rPr>
          <w:rFonts w:ascii="Times New Roman" w:eastAsia="Times New Roman" w:hAnsi="Times New Roman" w:cs="Times New Roman"/>
          <w:bCs/>
          <w:i/>
          <w:sz w:val="20"/>
          <w:szCs w:val="24"/>
          <w:lang w:val="en-GB"/>
        </w:rPr>
        <w:t>Uluslararası</w:t>
      </w:r>
      <w:proofErr w:type="spellEnd"/>
      <w:r w:rsidRPr="006856AE">
        <w:rPr>
          <w:rFonts w:ascii="Times New Roman" w:eastAsia="Times New Roman" w:hAnsi="Times New Roman" w:cs="Times New Roman"/>
          <w:bCs/>
          <w:i/>
          <w:sz w:val="20"/>
          <w:szCs w:val="24"/>
          <w:lang w:val="en-GB"/>
        </w:rPr>
        <w:t xml:space="preserve"> </w:t>
      </w:r>
      <w:proofErr w:type="spellStart"/>
      <w:r w:rsidRPr="006856AE">
        <w:rPr>
          <w:rFonts w:ascii="Times New Roman" w:eastAsia="Times New Roman" w:hAnsi="Times New Roman" w:cs="Times New Roman"/>
          <w:bCs/>
          <w:i/>
          <w:sz w:val="20"/>
          <w:szCs w:val="24"/>
          <w:lang w:val="en-GB"/>
        </w:rPr>
        <w:t>Bozok</w:t>
      </w:r>
      <w:proofErr w:type="spellEnd"/>
      <w:r w:rsidRPr="006856AE">
        <w:rPr>
          <w:rFonts w:ascii="Times New Roman" w:eastAsia="Times New Roman" w:hAnsi="Times New Roman" w:cs="Times New Roman"/>
          <w:bCs/>
          <w:i/>
          <w:sz w:val="20"/>
          <w:szCs w:val="24"/>
          <w:lang w:val="en-GB"/>
        </w:rPr>
        <w:t xml:space="preserve"> </w:t>
      </w:r>
      <w:proofErr w:type="spellStart"/>
      <w:r w:rsidRPr="006856AE">
        <w:rPr>
          <w:rFonts w:ascii="Times New Roman" w:eastAsia="Times New Roman" w:hAnsi="Times New Roman" w:cs="Times New Roman"/>
          <w:bCs/>
          <w:i/>
          <w:sz w:val="20"/>
          <w:szCs w:val="24"/>
          <w:lang w:val="en-GB"/>
        </w:rPr>
        <w:t>Spor</w:t>
      </w:r>
      <w:proofErr w:type="spellEnd"/>
      <w:r w:rsidRPr="006856AE">
        <w:rPr>
          <w:rFonts w:ascii="Times New Roman" w:eastAsia="Times New Roman" w:hAnsi="Times New Roman" w:cs="Times New Roman"/>
          <w:bCs/>
          <w:i/>
          <w:sz w:val="20"/>
          <w:szCs w:val="24"/>
          <w:lang w:val="en-GB"/>
        </w:rPr>
        <w:t xml:space="preserve"> </w:t>
      </w:r>
      <w:proofErr w:type="spellStart"/>
      <w:r w:rsidRPr="006856AE">
        <w:rPr>
          <w:rFonts w:ascii="Times New Roman" w:eastAsia="Times New Roman" w:hAnsi="Times New Roman" w:cs="Times New Roman"/>
          <w:bCs/>
          <w:i/>
          <w:sz w:val="20"/>
          <w:szCs w:val="24"/>
          <w:lang w:val="en-GB"/>
        </w:rPr>
        <w:t>Bilimleri</w:t>
      </w:r>
      <w:proofErr w:type="spellEnd"/>
      <w:r w:rsidRPr="006856AE">
        <w:rPr>
          <w:rFonts w:ascii="Times New Roman" w:eastAsia="Times New Roman" w:hAnsi="Times New Roman" w:cs="Times New Roman"/>
          <w:bCs/>
          <w:i/>
          <w:sz w:val="20"/>
          <w:szCs w:val="24"/>
          <w:lang w:val="en-GB"/>
        </w:rPr>
        <w:t xml:space="preserve"> </w:t>
      </w:r>
      <w:proofErr w:type="spellStart"/>
      <w:r w:rsidRPr="006856AE">
        <w:rPr>
          <w:rFonts w:ascii="Times New Roman" w:eastAsia="Times New Roman" w:hAnsi="Times New Roman" w:cs="Times New Roman"/>
          <w:bCs/>
          <w:i/>
          <w:sz w:val="20"/>
          <w:szCs w:val="24"/>
          <w:lang w:val="en-GB"/>
        </w:rPr>
        <w:t>Dergisi</w:t>
      </w:r>
      <w:proofErr w:type="spellEnd"/>
      <w:r w:rsidRPr="006856AE">
        <w:rPr>
          <w:rFonts w:ascii="Times New Roman" w:eastAsia="Times New Roman" w:hAnsi="Times New Roman" w:cs="Times New Roman"/>
          <w:bCs/>
          <w:sz w:val="20"/>
          <w:szCs w:val="24"/>
          <w:lang w:val="en-GB"/>
        </w:rPr>
        <w:t xml:space="preserve">, </w:t>
      </w:r>
      <w:r w:rsidRPr="006856AE">
        <w:rPr>
          <w:rFonts w:ascii="Times New Roman" w:eastAsia="Times New Roman" w:hAnsi="Times New Roman" w:cs="Times New Roman"/>
          <w:bCs/>
          <w:i/>
          <w:sz w:val="20"/>
          <w:szCs w:val="24"/>
          <w:lang w:val="en-GB"/>
        </w:rPr>
        <w:t>x</w:t>
      </w:r>
      <w:r w:rsidRPr="006856AE">
        <w:rPr>
          <w:rFonts w:ascii="Times New Roman" w:eastAsia="Times New Roman" w:hAnsi="Times New Roman" w:cs="Times New Roman"/>
          <w:bCs/>
          <w:sz w:val="20"/>
          <w:szCs w:val="24"/>
          <w:lang w:val="en-GB"/>
        </w:rPr>
        <w:t>(x), xx-xx.</w:t>
      </w:r>
    </w:p>
    <w:p w:rsidR="009700F8" w:rsidRPr="009700F8" w:rsidRDefault="009700F8" w:rsidP="00316564">
      <w:pPr>
        <w:autoSpaceDE w:val="0"/>
        <w:autoSpaceDN w:val="0"/>
        <w:adjustRightInd w:val="0"/>
        <w:spacing w:after="120"/>
        <w:ind w:left="709" w:hanging="709"/>
        <w:jc w:val="both"/>
        <w:rPr>
          <w:rFonts w:ascii="Times New Roman" w:eastAsia="Times New Roman" w:hAnsi="Times New Roman" w:cs="Times New Roman"/>
          <w:bCs/>
          <w:sz w:val="20"/>
          <w:szCs w:val="24"/>
        </w:rPr>
      </w:pPr>
      <w:proofErr w:type="spellStart"/>
      <w:r w:rsidRPr="009700F8">
        <w:rPr>
          <w:rFonts w:ascii="Times New Roman" w:eastAsia="Times New Roman" w:hAnsi="Times New Roman" w:cs="Times New Roman"/>
          <w:bCs/>
          <w:sz w:val="20"/>
          <w:szCs w:val="24"/>
        </w:rPr>
        <w:t>Islamoglu</w:t>
      </w:r>
      <w:proofErr w:type="spellEnd"/>
      <w:r w:rsidRPr="009700F8">
        <w:rPr>
          <w:rFonts w:ascii="Times New Roman" w:eastAsia="Times New Roman" w:hAnsi="Times New Roman" w:cs="Times New Roman"/>
          <w:bCs/>
          <w:sz w:val="20"/>
          <w:szCs w:val="24"/>
        </w:rPr>
        <w:t>, H</w:t>
      </w:r>
      <w:proofErr w:type="gramStart"/>
      <w:r w:rsidRPr="009700F8">
        <w:rPr>
          <w:rFonts w:ascii="Times New Roman" w:eastAsia="Times New Roman" w:hAnsi="Times New Roman" w:cs="Times New Roman"/>
          <w:bCs/>
          <w:sz w:val="20"/>
          <w:szCs w:val="24"/>
        </w:rPr>
        <w:t>.,</w:t>
      </w:r>
      <w:proofErr w:type="gramEnd"/>
      <w:r w:rsidRPr="009700F8">
        <w:rPr>
          <w:rFonts w:ascii="Times New Roman" w:eastAsia="Times New Roman" w:hAnsi="Times New Roman" w:cs="Times New Roman"/>
          <w:bCs/>
          <w:sz w:val="20"/>
          <w:szCs w:val="24"/>
        </w:rPr>
        <w:t xml:space="preserve"> </w:t>
      </w:r>
      <w:proofErr w:type="spellStart"/>
      <w:r w:rsidRPr="009700F8">
        <w:rPr>
          <w:rFonts w:ascii="Times New Roman" w:eastAsia="Times New Roman" w:hAnsi="Times New Roman" w:cs="Times New Roman"/>
          <w:bCs/>
          <w:sz w:val="20"/>
          <w:szCs w:val="24"/>
        </w:rPr>
        <w:t>Kabakci</w:t>
      </w:r>
      <w:proofErr w:type="spellEnd"/>
      <w:r w:rsidRPr="009700F8">
        <w:rPr>
          <w:rFonts w:ascii="Times New Roman" w:eastAsia="Times New Roman" w:hAnsi="Times New Roman" w:cs="Times New Roman"/>
          <w:bCs/>
          <w:sz w:val="20"/>
          <w:szCs w:val="24"/>
        </w:rPr>
        <w:t xml:space="preserve"> Yurdakul, I., &amp; </w:t>
      </w:r>
      <w:proofErr w:type="spellStart"/>
      <w:r w:rsidRPr="009700F8">
        <w:rPr>
          <w:rFonts w:ascii="Times New Roman" w:eastAsia="Times New Roman" w:hAnsi="Times New Roman" w:cs="Times New Roman"/>
          <w:bCs/>
          <w:sz w:val="20"/>
          <w:szCs w:val="24"/>
        </w:rPr>
        <w:t>Ursavas</w:t>
      </w:r>
      <w:proofErr w:type="spellEnd"/>
      <w:r w:rsidRPr="009700F8">
        <w:rPr>
          <w:rFonts w:ascii="Times New Roman" w:eastAsia="Times New Roman" w:hAnsi="Times New Roman" w:cs="Times New Roman"/>
          <w:bCs/>
          <w:sz w:val="20"/>
          <w:szCs w:val="24"/>
        </w:rPr>
        <w:t xml:space="preserve">, O. F. (2021). </w:t>
      </w:r>
      <w:proofErr w:type="spellStart"/>
      <w:r w:rsidRPr="009700F8">
        <w:rPr>
          <w:rFonts w:ascii="Times New Roman" w:eastAsia="Times New Roman" w:hAnsi="Times New Roman" w:cs="Times New Roman"/>
          <w:bCs/>
          <w:sz w:val="20"/>
          <w:szCs w:val="24"/>
        </w:rPr>
        <w:t>Pre</w:t>
      </w:r>
      <w:proofErr w:type="spellEnd"/>
      <w:r w:rsidRPr="009700F8">
        <w:rPr>
          <w:rFonts w:ascii="Times New Roman" w:eastAsia="Times New Roman" w:hAnsi="Times New Roman" w:cs="Times New Roman"/>
          <w:bCs/>
          <w:sz w:val="20"/>
          <w:szCs w:val="24"/>
        </w:rPr>
        <w:t xml:space="preserve">-service </w:t>
      </w:r>
      <w:proofErr w:type="spellStart"/>
      <w:r w:rsidRPr="009700F8">
        <w:rPr>
          <w:rFonts w:ascii="Times New Roman" w:eastAsia="Times New Roman" w:hAnsi="Times New Roman" w:cs="Times New Roman"/>
          <w:bCs/>
          <w:sz w:val="20"/>
          <w:szCs w:val="24"/>
        </w:rPr>
        <w:t>teachers</w:t>
      </w:r>
      <w:proofErr w:type="spellEnd"/>
      <w:r w:rsidRPr="009700F8">
        <w:rPr>
          <w:rFonts w:ascii="Times New Roman" w:eastAsia="Times New Roman" w:hAnsi="Times New Roman" w:cs="Times New Roman"/>
          <w:bCs/>
          <w:sz w:val="20"/>
          <w:szCs w:val="24"/>
        </w:rPr>
        <w:t xml:space="preserve">’ </w:t>
      </w:r>
      <w:proofErr w:type="spellStart"/>
      <w:r w:rsidRPr="009700F8">
        <w:rPr>
          <w:rFonts w:ascii="Times New Roman" w:eastAsia="Times New Roman" w:hAnsi="Times New Roman" w:cs="Times New Roman"/>
          <w:bCs/>
          <w:sz w:val="20"/>
          <w:szCs w:val="24"/>
        </w:rPr>
        <w:t>acceptance</w:t>
      </w:r>
      <w:proofErr w:type="spellEnd"/>
      <w:r w:rsidRPr="009700F8">
        <w:rPr>
          <w:rFonts w:ascii="Times New Roman" w:eastAsia="Times New Roman" w:hAnsi="Times New Roman" w:cs="Times New Roman"/>
          <w:bCs/>
          <w:sz w:val="20"/>
          <w:szCs w:val="24"/>
        </w:rPr>
        <w:t xml:space="preserve"> of mobile-</w:t>
      </w:r>
      <w:proofErr w:type="spellStart"/>
      <w:r w:rsidRPr="009700F8">
        <w:rPr>
          <w:rFonts w:ascii="Times New Roman" w:eastAsia="Times New Roman" w:hAnsi="Times New Roman" w:cs="Times New Roman"/>
          <w:bCs/>
          <w:sz w:val="20"/>
          <w:szCs w:val="24"/>
        </w:rPr>
        <w:t>technology</w:t>
      </w:r>
      <w:proofErr w:type="spellEnd"/>
      <w:r w:rsidRPr="009700F8">
        <w:rPr>
          <w:rFonts w:ascii="Times New Roman" w:eastAsia="Times New Roman" w:hAnsi="Times New Roman" w:cs="Times New Roman"/>
          <w:bCs/>
          <w:sz w:val="20"/>
          <w:szCs w:val="24"/>
        </w:rPr>
        <w:t>-</w:t>
      </w:r>
      <w:proofErr w:type="spellStart"/>
      <w:r w:rsidRPr="009700F8">
        <w:rPr>
          <w:rFonts w:ascii="Times New Roman" w:eastAsia="Times New Roman" w:hAnsi="Times New Roman" w:cs="Times New Roman"/>
          <w:bCs/>
          <w:sz w:val="20"/>
          <w:szCs w:val="24"/>
        </w:rPr>
        <w:t>supported</w:t>
      </w:r>
      <w:proofErr w:type="spellEnd"/>
      <w:r w:rsidRPr="009700F8">
        <w:rPr>
          <w:rFonts w:ascii="Times New Roman" w:eastAsia="Times New Roman" w:hAnsi="Times New Roman" w:cs="Times New Roman"/>
          <w:bCs/>
          <w:sz w:val="20"/>
          <w:szCs w:val="24"/>
        </w:rPr>
        <w:t xml:space="preserve"> </w:t>
      </w:r>
      <w:proofErr w:type="spellStart"/>
      <w:r w:rsidRPr="009700F8">
        <w:rPr>
          <w:rFonts w:ascii="Times New Roman" w:eastAsia="Times New Roman" w:hAnsi="Times New Roman" w:cs="Times New Roman"/>
          <w:bCs/>
          <w:sz w:val="20"/>
          <w:szCs w:val="24"/>
        </w:rPr>
        <w:t>learning</w:t>
      </w:r>
      <w:proofErr w:type="spellEnd"/>
      <w:r w:rsidRPr="009700F8">
        <w:rPr>
          <w:rFonts w:ascii="Times New Roman" w:eastAsia="Times New Roman" w:hAnsi="Times New Roman" w:cs="Times New Roman"/>
          <w:bCs/>
          <w:sz w:val="20"/>
          <w:szCs w:val="24"/>
        </w:rPr>
        <w:t xml:space="preserve"> </w:t>
      </w:r>
      <w:proofErr w:type="spellStart"/>
      <w:r w:rsidRPr="009700F8">
        <w:rPr>
          <w:rFonts w:ascii="Times New Roman" w:eastAsia="Times New Roman" w:hAnsi="Times New Roman" w:cs="Times New Roman"/>
          <w:bCs/>
          <w:sz w:val="20"/>
          <w:szCs w:val="24"/>
        </w:rPr>
        <w:t>activities</w:t>
      </w:r>
      <w:proofErr w:type="spellEnd"/>
      <w:r w:rsidRPr="009700F8">
        <w:rPr>
          <w:rFonts w:ascii="Times New Roman" w:eastAsia="Times New Roman" w:hAnsi="Times New Roman" w:cs="Times New Roman"/>
          <w:bCs/>
          <w:sz w:val="20"/>
          <w:szCs w:val="24"/>
        </w:rPr>
        <w:t xml:space="preserve">. </w:t>
      </w:r>
      <w:proofErr w:type="spellStart"/>
      <w:r w:rsidRPr="009700F8">
        <w:rPr>
          <w:rFonts w:ascii="Times New Roman" w:eastAsia="Times New Roman" w:hAnsi="Times New Roman" w:cs="Times New Roman"/>
          <w:bCs/>
          <w:i/>
          <w:iCs/>
          <w:sz w:val="20"/>
          <w:szCs w:val="24"/>
        </w:rPr>
        <w:t>Educational</w:t>
      </w:r>
      <w:proofErr w:type="spellEnd"/>
      <w:r w:rsidRPr="009700F8">
        <w:rPr>
          <w:rFonts w:ascii="Times New Roman" w:eastAsia="Times New Roman" w:hAnsi="Times New Roman" w:cs="Times New Roman"/>
          <w:bCs/>
          <w:i/>
          <w:iCs/>
          <w:sz w:val="20"/>
          <w:szCs w:val="24"/>
        </w:rPr>
        <w:t xml:space="preserve"> </w:t>
      </w:r>
      <w:proofErr w:type="spellStart"/>
      <w:r w:rsidRPr="009700F8">
        <w:rPr>
          <w:rFonts w:ascii="Times New Roman" w:eastAsia="Times New Roman" w:hAnsi="Times New Roman" w:cs="Times New Roman"/>
          <w:bCs/>
          <w:i/>
          <w:iCs/>
          <w:sz w:val="20"/>
          <w:szCs w:val="24"/>
        </w:rPr>
        <w:t>Technology</w:t>
      </w:r>
      <w:proofErr w:type="spellEnd"/>
      <w:r w:rsidRPr="009700F8">
        <w:rPr>
          <w:rFonts w:ascii="Times New Roman" w:eastAsia="Times New Roman" w:hAnsi="Times New Roman" w:cs="Times New Roman"/>
          <w:bCs/>
          <w:i/>
          <w:iCs/>
          <w:sz w:val="20"/>
          <w:szCs w:val="24"/>
        </w:rPr>
        <w:t xml:space="preserve"> </w:t>
      </w:r>
      <w:proofErr w:type="spellStart"/>
      <w:r w:rsidRPr="009700F8">
        <w:rPr>
          <w:rFonts w:ascii="Times New Roman" w:eastAsia="Times New Roman" w:hAnsi="Times New Roman" w:cs="Times New Roman"/>
          <w:bCs/>
          <w:i/>
          <w:iCs/>
          <w:sz w:val="20"/>
          <w:szCs w:val="24"/>
        </w:rPr>
        <w:t>Research</w:t>
      </w:r>
      <w:proofErr w:type="spellEnd"/>
      <w:r w:rsidRPr="009700F8">
        <w:rPr>
          <w:rFonts w:ascii="Times New Roman" w:eastAsia="Times New Roman" w:hAnsi="Times New Roman" w:cs="Times New Roman"/>
          <w:bCs/>
          <w:i/>
          <w:iCs/>
          <w:sz w:val="20"/>
          <w:szCs w:val="24"/>
        </w:rPr>
        <w:t xml:space="preserve"> </w:t>
      </w:r>
      <w:proofErr w:type="spellStart"/>
      <w:r w:rsidRPr="009700F8">
        <w:rPr>
          <w:rFonts w:ascii="Times New Roman" w:eastAsia="Times New Roman" w:hAnsi="Times New Roman" w:cs="Times New Roman"/>
          <w:bCs/>
          <w:i/>
          <w:iCs/>
          <w:sz w:val="20"/>
          <w:szCs w:val="24"/>
        </w:rPr>
        <w:t>and</w:t>
      </w:r>
      <w:proofErr w:type="spellEnd"/>
      <w:r w:rsidRPr="009700F8">
        <w:rPr>
          <w:rFonts w:ascii="Times New Roman" w:eastAsia="Times New Roman" w:hAnsi="Times New Roman" w:cs="Times New Roman"/>
          <w:bCs/>
          <w:i/>
          <w:iCs/>
          <w:sz w:val="20"/>
          <w:szCs w:val="24"/>
        </w:rPr>
        <w:t xml:space="preserve"> Development, 69</w:t>
      </w:r>
      <w:r w:rsidRPr="009700F8">
        <w:rPr>
          <w:rFonts w:ascii="Times New Roman" w:eastAsia="Times New Roman" w:hAnsi="Times New Roman" w:cs="Times New Roman"/>
          <w:bCs/>
          <w:sz w:val="20"/>
          <w:szCs w:val="24"/>
        </w:rPr>
        <w:t>(2), 1025–1054.</w:t>
      </w:r>
    </w:p>
    <w:p w:rsidR="009700F8" w:rsidRDefault="009700F8" w:rsidP="00316564">
      <w:pPr>
        <w:autoSpaceDE w:val="0"/>
        <w:autoSpaceDN w:val="0"/>
        <w:adjustRightInd w:val="0"/>
        <w:spacing w:after="120"/>
        <w:ind w:left="709" w:hanging="709"/>
        <w:jc w:val="both"/>
        <w:rPr>
          <w:rFonts w:ascii="Times New Roman" w:eastAsia="Times New Roman" w:hAnsi="Times New Roman" w:cs="Times New Roman"/>
          <w:bCs/>
          <w:sz w:val="20"/>
          <w:szCs w:val="24"/>
        </w:rPr>
      </w:pPr>
      <w:proofErr w:type="spellStart"/>
      <w:r w:rsidRPr="009700F8">
        <w:rPr>
          <w:rFonts w:ascii="Times New Roman" w:eastAsia="Times New Roman" w:hAnsi="Times New Roman" w:cs="Times New Roman"/>
          <w:bCs/>
          <w:sz w:val="20"/>
          <w:szCs w:val="24"/>
        </w:rPr>
        <w:t>Tabachnick</w:t>
      </w:r>
      <w:proofErr w:type="spellEnd"/>
      <w:r w:rsidRPr="009700F8">
        <w:rPr>
          <w:rFonts w:ascii="Times New Roman" w:eastAsia="Times New Roman" w:hAnsi="Times New Roman" w:cs="Times New Roman"/>
          <w:bCs/>
          <w:sz w:val="20"/>
          <w:szCs w:val="24"/>
        </w:rPr>
        <w:t>, B. G</w:t>
      </w:r>
      <w:proofErr w:type="gramStart"/>
      <w:r w:rsidRPr="009700F8">
        <w:rPr>
          <w:rFonts w:ascii="Times New Roman" w:eastAsia="Times New Roman" w:hAnsi="Times New Roman" w:cs="Times New Roman"/>
          <w:bCs/>
          <w:sz w:val="20"/>
          <w:szCs w:val="24"/>
        </w:rPr>
        <w:t>.,</w:t>
      </w:r>
      <w:proofErr w:type="gramEnd"/>
      <w:r w:rsidRPr="009700F8">
        <w:rPr>
          <w:rFonts w:ascii="Times New Roman" w:eastAsia="Times New Roman" w:hAnsi="Times New Roman" w:cs="Times New Roman"/>
          <w:bCs/>
          <w:sz w:val="20"/>
          <w:szCs w:val="24"/>
        </w:rPr>
        <w:t xml:space="preserve"> &amp; </w:t>
      </w:r>
      <w:proofErr w:type="spellStart"/>
      <w:r w:rsidRPr="009700F8">
        <w:rPr>
          <w:rFonts w:ascii="Times New Roman" w:eastAsia="Times New Roman" w:hAnsi="Times New Roman" w:cs="Times New Roman"/>
          <w:bCs/>
          <w:sz w:val="20"/>
          <w:szCs w:val="24"/>
        </w:rPr>
        <w:t>Fidell</w:t>
      </w:r>
      <w:proofErr w:type="spellEnd"/>
      <w:r w:rsidRPr="009700F8">
        <w:rPr>
          <w:rFonts w:ascii="Times New Roman" w:eastAsia="Times New Roman" w:hAnsi="Times New Roman" w:cs="Times New Roman"/>
          <w:bCs/>
          <w:sz w:val="20"/>
          <w:szCs w:val="24"/>
        </w:rPr>
        <w:t xml:space="preserve">, L. S. (2013). </w:t>
      </w:r>
      <w:r w:rsidRPr="009700F8">
        <w:rPr>
          <w:rFonts w:ascii="Times New Roman" w:eastAsia="Times New Roman" w:hAnsi="Times New Roman" w:cs="Times New Roman"/>
          <w:bCs/>
          <w:i/>
          <w:iCs/>
          <w:sz w:val="20"/>
          <w:szCs w:val="24"/>
        </w:rPr>
        <w:t xml:space="preserve">Using </w:t>
      </w:r>
      <w:proofErr w:type="spellStart"/>
      <w:r w:rsidRPr="009700F8">
        <w:rPr>
          <w:rFonts w:ascii="Times New Roman" w:eastAsia="Times New Roman" w:hAnsi="Times New Roman" w:cs="Times New Roman"/>
          <w:bCs/>
          <w:i/>
          <w:iCs/>
          <w:sz w:val="20"/>
          <w:szCs w:val="24"/>
        </w:rPr>
        <w:t>multivariate</w:t>
      </w:r>
      <w:proofErr w:type="spellEnd"/>
      <w:r w:rsidRPr="009700F8">
        <w:rPr>
          <w:rFonts w:ascii="Times New Roman" w:eastAsia="Times New Roman" w:hAnsi="Times New Roman" w:cs="Times New Roman"/>
          <w:bCs/>
          <w:i/>
          <w:iCs/>
          <w:sz w:val="20"/>
          <w:szCs w:val="24"/>
        </w:rPr>
        <w:t xml:space="preserve"> </w:t>
      </w:r>
      <w:proofErr w:type="spellStart"/>
      <w:r w:rsidRPr="009700F8">
        <w:rPr>
          <w:rFonts w:ascii="Times New Roman" w:eastAsia="Times New Roman" w:hAnsi="Times New Roman" w:cs="Times New Roman"/>
          <w:bCs/>
          <w:i/>
          <w:iCs/>
          <w:sz w:val="20"/>
          <w:szCs w:val="24"/>
        </w:rPr>
        <w:t>statistics</w:t>
      </w:r>
      <w:proofErr w:type="spellEnd"/>
      <w:r w:rsidRPr="009700F8">
        <w:rPr>
          <w:rFonts w:ascii="Times New Roman" w:eastAsia="Times New Roman" w:hAnsi="Times New Roman" w:cs="Times New Roman"/>
          <w:bCs/>
          <w:sz w:val="20"/>
          <w:szCs w:val="24"/>
        </w:rPr>
        <w:t xml:space="preserve"> (6. baskı). </w:t>
      </w:r>
      <w:proofErr w:type="spellStart"/>
      <w:r w:rsidRPr="009700F8">
        <w:rPr>
          <w:rFonts w:ascii="Times New Roman" w:eastAsia="Times New Roman" w:hAnsi="Times New Roman" w:cs="Times New Roman"/>
          <w:bCs/>
          <w:sz w:val="20"/>
          <w:szCs w:val="24"/>
        </w:rPr>
        <w:t>Pearson</w:t>
      </w:r>
      <w:proofErr w:type="spellEnd"/>
      <w:r w:rsidRPr="009700F8">
        <w:rPr>
          <w:rFonts w:ascii="Times New Roman" w:eastAsia="Times New Roman" w:hAnsi="Times New Roman" w:cs="Times New Roman"/>
          <w:bCs/>
          <w:sz w:val="20"/>
          <w:szCs w:val="24"/>
        </w:rPr>
        <w:t xml:space="preserve"> </w:t>
      </w:r>
      <w:proofErr w:type="spellStart"/>
      <w:r w:rsidRPr="009700F8">
        <w:rPr>
          <w:rFonts w:ascii="Times New Roman" w:eastAsia="Times New Roman" w:hAnsi="Times New Roman" w:cs="Times New Roman"/>
          <w:bCs/>
          <w:sz w:val="20"/>
          <w:szCs w:val="24"/>
        </w:rPr>
        <w:t>Education</w:t>
      </w:r>
      <w:proofErr w:type="spellEnd"/>
      <w:r w:rsidRPr="009700F8">
        <w:rPr>
          <w:rFonts w:ascii="Times New Roman" w:eastAsia="Times New Roman" w:hAnsi="Times New Roman" w:cs="Times New Roman"/>
          <w:bCs/>
          <w:sz w:val="20"/>
          <w:szCs w:val="24"/>
        </w:rPr>
        <w:t>.</w:t>
      </w:r>
    </w:p>
    <w:p w:rsidR="009700F8" w:rsidRDefault="009700F8" w:rsidP="00316564">
      <w:pPr>
        <w:autoSpaceDE w:val="0"/>
        <w:autoSpaceDN w:val="0"/>
        <w:adjustRightInd w:val="0"/>
        <w:spacing w:after="120"/>
        <w:ind w:left="709" w:hanging="709"/>
        <w:jc w:val="both"/>
        <w:rPr>
          <w:rFonts w:ascii="Times New Roman" w:eastAsia="Times New Roman" w:hAnsi="Times New Roman" w:cs="Times New Roman"/>
          <w:bCs/>
          <w:i/>
          <w:iCs/>
          <w:sz w:val="20"/>
          <w:szCs w:val="24"/>
        </w:rPr>
      </w:pPr>
      <w:proofErr w:type="spellStart"/>
      <w:r w:rsidRPr="009700F8">
        <w:rPr>
          <w:rFonts w:ascii="Times New Roman" w:eastAsia="Times New Roman" w:hAnsi="Times New Roman" w:cs="Times New Roman"/>
          <w:bCs/>
          <w:iCs/>
          <w:sz w:val="20"/>
          <w:szCs w:val="24"/>
        </w:rPr>
        <w:t>Field</w:t>
      </w:r>
      <w:proofErr w:type="spellEnd"/>
      <w:r w:rsidRPr="009700F8">
        <w:rPr>
          <w:rFonts w:ascii="Times New Roman" w:eastAsia="Times New Roman" w:hAnsi="Times New Roman" w:cs="Times New Roman"/>
          <w:bCs/>
          <w:iCs/>
          <w:sz w:val="20"/>
          <w:szCs w:val="24"/>
        </w:rPr>
        <w:t>, A.</w:t>
      </w:r>
      <w:r w:rsidRPr="009700F8">
        <w:rPr>
          <w:rFonts w:ascii="Times New Roman" w:eastAsia="Times New Roman" w:hAnsi="Times New Roman" w:cs="Times New Roman"/>
          <w:bCs/>
          <w:sz w:val="20"/>
          <w:szCs w:val="24"/>
        </w:rPr>
        <w:t> (2018). </w:t>
      </w:r>
      <w:proofErr w:type="spellStart"/>
      <w:r w:rsidRPr="009700F8">
        <w:rPr>
          <w:rFonts w:ascii="Times New Roman" w:eastAsia="Times New Roman" w:hAnsi="Times New Roman" w:cs="Times New Roman"/>
          <w:bCs/>
          <w:i/>
          <w:iCs/>
          <w:sz w:val="20"/>
          <w:szCs w:val="24"/>
        </w:rPr>
        <w:t>Discovering</w:t>
      </w:r>
      <w:proofErr w:type="spellEnd"/>
      <w:r w:rsidRPr="009700F8">
        <w:rPr>
          <w:rFonts w:ascii="Times New Roman" w:eastAsia="Times New Roman" w:hAnsi="Times New Roman" w:cs="Times New Roman"/>
          <w:bCs/>
          <w:i/>
          <w:iCs/>
          <w:sz w:val="20"/>
          <w:szCs w:val="24"/>
        </w:rPr>
        <w:t xml:space="preserve"> </w:t>
      </w:r>
      <w:proofErr w:type="spellStart"/>
      <w:r w:rsidRPr="009700F8">
        <w:rPr>
          <w:rFonts w:ascii="Times New Roman" w:eastAsia="Times New Roman" w:hAnsi="Times New Roman" w:cs="Times New Roman"/>
          <w:bCs/>
          <w:i/>
          <w:iCs/>
          <w:sz w:val="20"/>
          <w:szCs w:val="24"/>
        </w:rPr>
        <w:t>statistics</w:t>
      </w:r>
      <w:proofErr w:type="spellEnd"/>
      <w:r w:rsidRPr="009700F8">
        <w:rPr>
          <w:rFonts w:ascii="Times New Roman" w:eastAsia="Times New Roman" w:hAnsi="Times New Roman" w:cs="Times New Roman"/>
          <w:bCs/>
          <w:i/>
          <w:iCs/>
          <w:sz w:val="20"/>
          <w:szCs w:val="24"/>
        </w:rPr>
        <w:t xml:space="preserve"> </w:t>
      </w:r>
      <w:proofErr w:type="spellStart"/>
      <w:r w:rsidRPr="009700F8">
        <w:rPr>
          <w:rFonts w:ascii="Times New Roman" w:eastAsia="Times New Roman" w:hAnsi="Times New Roman" w:cs="Times New Roman"/>
          <w:bCs/>
          <w:i/>
          <w:iCs/>
          <w:sz w:val="20"/>
          <w:szCs w:val="24"/>
        </w:rPr>
        <w:t>using</w:t>
      </w:r>
      <w:proofErr w:type="spellEnd"/>
      <w:r w:rsidRPr="009700F8">
        <w:rPr>
          <w:rFonts w:ascii="Times New Roman" w:eastAsia="Times New Roman" w:hAnsi="Times New Roman" w:cs="Times New Roman"/>
          <w:bCs/>
          <w:i/>
          <w:iCs/>
          <w:sz w:val="20"/>
          <w:szCs w:val="24"/>
        </w:rPr>
        <w:t xml:space="preserve"> IBM SPSS </w:t>
      </w:r>
      <w:proofErr w:type="spellStart"/>
      <w:r w:rsidRPr="009700F8">
        <w:rPr>
          <w:rFonts w:ascii="Times New Roman" w:eastAsia="Times New Roman" w:hAnsi="Times New Roman" w:cs="Times New Roman"/>
          <w:bCs/>
          <w:i/>
          <w:iCs/>
          <w:sz w:val="20"/>
          <w:szCs w:val="24"/>
        </w:rPr>
        <w:t>Statistics</w:t>
      </w:r>
      <w:proofErr w:type="spellEnd"/>
      <w:r w:rsidRPr="009700F8">
        <w:rPr>
          <w:rFonts w:ascii="Times New Roman" w:eastAsia="Times New Roman" w:hAnsi="Times New Roman" w:cs="Times New Roman"/>
          <w:bCs/>
          <w:sz w:val="20"/>
          <w:szCs w:val="24"/>
        </w:rPr>
        <w:t> (5. baskı). </w:t>
      </w:r>
      <w:proofErr w:type="spellStart"/>
      <w:r w:rsidRPr="009700F8">
        <w:rPr>
          <w:rFonts w:ascii="Times New Roman" w:eastAsia="Times New Roman" w:hAnsi="Times New Roman" w:cs="Times New Roman"/>
          <w:bCs/>
          <w:i/>
          <w:iCs/>
          <w:sz w:val="20"/>
          <w:szCs w:val="24"/>
        </w:rPr>
        <w:t>Sage</w:t>
      </w:r>
      <w:proofErr w:type="spellEnd"/>
      <w:r w:rsidRPr="009700F8">
        <w:rPr>
          <w:rFonts w:ascii="Times New Roman" w:eastAsia="Times New Roman" w:hAnsi="Times New Roman" w:cs="Times New Roman"/>
          <w:bCs/>
          <w:i/>
          <w:iCs/>
          <w:sz w:val="20"/>
          <w:szCs w:val="24"/>
        </w:rPr>
        <w:t xml:space="preserve"> Publications Ltd.</w:t>
      </w:r>
    </w:p>
    <w:p w:rsidR="009700F8" w:rsidRDefault="009700F8" w:rsidP="00316564">
      <w:pPr>
        <w:autoSpaceDE w:val="0"/>
        <w:autoSpaceDN w:val="0"/>
        <w:adjustRightInd w:val="0"/>
        <w:spacing w:after="120"/>
        <w:ind w:left="709" w:hanging="709"/>
        <w:jc w:val="both"/>
        <w:rPr>
          <w:rFonts w:ascii="Times New Roman" w:eastAsia="Times New Roman" w:hAnsi="Times New Roman" w:cs="Times New Roman"/>
          <w:bCs/>
          <w:sz w:val="20"/>
          <w:szCs w:val="24"/>
        </w:rPr>
      </w:pPr>
      <w:proofErr w:type="spellStart"/>
      <w:r w:rsidRPr="009700F8">
        <w:rPr>
          <w:rFonts w:ascii="Times New Roman" w:eastAsia="Times New Roman" w:hAnsi="Times New Roman" w:cs="Times New Roman"/>
          <w:bCs/>
          <w:sz w:val="20"/>
          <w:szCs w:val="24"/>
        </w:rPr>
        <w:t>Mayer</w:t>
      </w:r>
      <w:proofErr w:type="spellEnd"/>
      <w:r w:rsidRPr="009700F8">
        <w:rPr>
          <w:rFonts w:ascii="Times New Roman" w:eastAsia="Times New Roman" w:hAnsi="Times New Roman" w:cs="Times New Roman"/>
          <w:bCs/>
          <w:sz w:val="20"/>
          <w:szCs w:val="24"/>
        </w:rPr>
        <w:t xml:space="preserve">, R. E. (2014). Multimedia </w:t>
      </w:r>
      <w:proofErr w:type="spellStart"/>
      <w:r w:rsidRPr="009700F8">
        <w:rPr>
          <w:rFonts w:ascii="Times New Roman" w:eastAsia="Times New Roman" w:hAnsi="Times New Roman" w:cs="Times New Roman"/>
          <w:bCs/>
          <w:sz w:val="20"/>
          <w:szCs w:val="24"/>
        </w:rPr>
        <w:t>instruction</w:t>
      </w:r>
      <w:proofErr w:type="spellEnd"/>
      <w:r w:rsidRPr="009700F8">
        <w:rPr>
          <w:rFonts w:ascii="Times New Roman" w:eastAsia="Times New Roman" w:hAnsi="Times New Roman" w:cs="Times New Roman"/>
          <w:bCs/>
          <w:sz w:val="20"/>
          <w:szCs w:val="24"/>
        </w:rPr>
        <w:t xml:space="preserve">. J. M. </w:t>
      </w:r>
      <w:proofErr w:type="spellStart"/>
      <w:r w:rsidRPr="009700F8">
        <w:rPr>
          <w:rFonts w:ascii="Times New Roman" w:eastAsia="Times New Roman" w:hAnsi="Times New Roman" w:cs="Times New Roman"/>
          <w:bCs/>
          <w:sz w:val="20"/>
          <w:szCs w:val="24"/>
        </w:rPr>
        <w:t>Spector</w:t>
      </w:r>
      <w:proofErr w:type="spellEnd"/>
      <w:r w:rsidRPr="009700F8">
        <w:rPr>
          <w:rFonts w:ascii="Times New Roman" w:eastAsia="Times New Roman" w:hAnsi="Times New Roman" w:cs="Times New Roman"/>
          <w:bCs/>
          <w:sz w:val="20"/>
          <w:szCs w:val="24"/>
        </w:rPr>
        <w:t xml:space="preserve">, M. D. Merrill, J. </w:t>
      </w:r>
      <w:proofErr w:type="gramStart"/>
      <w:r w:rsidRPr="009700F8">
        <w:rPr>
          <w:rFonts w:ascii="Times New Roman" w:eastAsia="Times New Roman" w:hAnsi="Times New Roman" w:cs="Times New Roman"/>
          <w:bCs/>
          <w:sz w:val="20"/>
          <w:szCs w:val="24"/>
        </w:rPr>
        <w:t>Elen,</w:t>
      </w:r>
      <w:proofErr w:type="gramEnd"/>
      <w:r w:rsidRPr="009700F8">
        <w:rPr>
          <w:rFonts w:ascii="Times New Roman" w:eastAsia="Times New Roman" w:hAnsi="Times New Roman" w:cs="Times New Roman"/>
          <w:bCs/>
          <w:sz w:val="20"/>
          <w:szCs w:val="24"/>
        </w:rPr>
        <w:t xml:space="preserve"> ve M. J. </w:t>
      </w:r>
      <w:proofErr w:type="spellStart"/>
      <w:r w:rsidRPr="009700F8">
        <w:rPr>
          <w:rFonts w:ascii="Times New Roman" w:eastAsia="Times New Roman" w:hAnsi="Times New Roman" w:cs="Times New Roman"/>
          <w:bCs/>
          <w:sz w:val="20"/>
          <w:szCs w:val="24"/>
        </w:rPr>
        <w:t>Bishop</w:t>
      </w:r>
      <w:proofErr w:type="spellEnd"/>
      <w:r w:rsidRPr="009700F8">
        <w:rPr>
          <w:rFonts w:ascii="Times New Roman" w:eastAsia="Times New Roman" w:hAnsi="Times New Roman" w:cs="Times New Roman"/>
          <w:bCs/>
          <w:sz w:val="20"/>
          <w:szCs w:val="24"/>
        </w:rPr>
        <w:t xml:space="preserve"> (Ed.), </w:t>
      </w:r>
      <w:proofErr w:type="spellStart"/>
      <w:r w:rsidRPr="009700F8">
        <w:rPr>
          <w:rFonts w:ascii="Times New Roman" w:eastAsia="Times New Roman" w:hAnsi="Times New Roman" w:cs="Times New Roman"/>
          <w:bCs/>
          <w:i/>
          <w:sz w:val="20"/>
          <w:szCs w:val="24"/>
        </w:rPr>
        <w:t>Handbook</w:t>
      </w:r>
      <w:proofErr w:type="spellEnd"/>
      <w:r w:rsidRPr="009700F8">
        <w:rPr>
          <w:rFonts w:ascii="Times New Roman" w:eastAsia="Times New Roman" w:hAnsi="Times New Roman" w:cs="Times New Roman"/>
          <w:bCs/>
          <w:i/>
          <w:sz w:val="20"/>
          <w:szCs w:val="24"/>
        </w:rPr>
        <w:t xml:space="preserve"> of </w:t>
      </w:r>
      <w:proofErr w:type="spellStart"/>
      <w:r w:rsidRPr="009700F8">
        <w:rPr>
          <w:rFonts w:ascii="Times New Roman" w:eastAsia="Times New Roman" w:hAnsi="Times New Roman" w:cs="Times New Roman"/>
          <w:bCs/>
          <w:i/>
          <w:sz w:val="20"/>
          <w:szCs w:val="24"/>
        </w:rPr>
        <w:t>research</w:t>
      </w:r>
      <w:proofErr w:type="spellEnd"/>
      <w:r w:rsidRPr="009700F8">
        <w:rPr>
          <w:rFonts w:ascii="Times New Roman" w:eastAsia="Times New Roman" w:hAnsi="Times New Roman" w:cs="Times New Roman"/>
          <w:bCs/>
          <w:i/>
          <w:sz w:val="20"/>
          <w:szCs w:val="24"/>
        </w:rPr>
        <w:t xml:space="preserve"> on </w:t>
      </w:r>
      <w:proofErr w:type="spellStart"/>
      <w:r w:rsidRPr="009700F8">
        <w:rPr>
          <w:rFonts w:ascii="Times New Roman" w:eastAsia="Times New Roman" w:hAnsi="Times New Roman" w:cs="Times New Roman"/>
          <w:bCs/>
          <w:i/>
          <w:sz w:val="20"/>
          <w:szCs w:val="24"/>
        </w:rPr>
        <w:t>educational</w:t>
      </w:r>
      <w:proofErr w:type="spellEnd"/>
      <w:r w:rsidRPr="009700F8">
        <w:rPr>
          <w:rFonts w:ascii="Times New Roman" w:eastAsia="Times New Roman" w:hAnsi="Times New Roman" w:cs="Times New Roman"/>
          <w:bCs/>
          <w:i/>
          <w:sz w:val="20"/>
          <w:szCs w:val="24"/>
        </w:rPr>
        <w:t xml:space="preserve"> </w:t>
      </w:r>
      <w:proofErr w:type="spellStart"/>
      <w:r w:rsidRPr="009700F8">
        <w:rPr>
          <w:rFonts w:ascii="Times New Roman" w:eastAsia="Times New Roman" w:hAnsi="Times New Roman" w:cs="Times New Roman"/>
          <w:bCs/>
          <w:i/>
          <w:sz w:val="20"/>
          <w:szCs w:val="24"/>
        </w:rPr>
        <w:t>communications</w:t>
      </w:r>
      <w:proofErr w:type="spellEnd"/>
      <w:r w:rsidRPr="009700F8">
        <w:rPr>
          <w:rFonts w:ascii="Times New Roman" w:eastAsia="Times New Roman" w:hAnsi="Times New Roman" w:cs="Times New Roman"/>
          <w:bCs/>
          <w:i/>
          <w:sz w:val="20"/>
          <w:szCs w:val="24"/>
        </w:rPr>
        <w:t xml:space="preserve"> </w:t>
      </w:r>
      <w:proofErr w:type="spellStart"/>
      <w:r w:rsidRPr="009700F8">
        <w:rPr>
          <w:rFonts w:ascii="Times New Roman" w:eastAsia="Times New Roman" w:hAnsi="Times New Roman" w:cs="Times New Roman"/>
          <w:bCs/>
          <w:i/>
          <w:sz w:val="20"/>
          <w:szCs w:val="24"/>
        </w:rPr>
        <w:t>and</w:t>
      </w:r>
      <w:proofErr w:type="spellEnd"/>
      <w:r w:rsidRPr="009700F8">
        <w:rPr>
          <w:rFonts w:ascii="Times New Roman" w:eastAsia="Times New Roman" w:hAnsi="Times New Roman" w:cs="Times New Roman"/>
          <w:bCs/>
          <w:i/>
          <w:sz w:val="20"/>
          <w:szCs w:val="24"/>
        </w:rPr>
        <w:t xml:space="preserve"> </w:t>
      </w:r>
      <w:proofErr w:type="spellStart"/>
      <w:r w:rsidRPr="009700F8">
        <w:rPr>
          <w:rFonts w:ascii="Times New Roman" w:eastAsia="Times New Roman" w:hAnsi="Times New Roman" w:cs="Times New Roman"/>
          <w:bCs/>
          <w:i/>
          <w:sz w:val="20"/>
          <w:szCs w:val="24"/>
        </w:rPr>
        <w:t>technology</w:t>
      </w:r>
      <w:proofErr w:type="spellEnd"/>
      <w:r w:rsidRPr="009700F8">
        <w:rPr>
          <w:rFonts w:ascii="Times New Roman" w:eastAsia="Times New Roman" w:hAnsi="Times New Roman" w:cs="Times New Roman"/>
          <w:bCs/>
          <w:i/>
          <w:sz w:val="20"/>
          <w:szCs w:val="24"/>
        </w:rPr>
        <w:t xml:space="preserve"> içinde</w:t>
      </w:r>
      <w:r w:rsidRPr="009700F8">
        <w:rPr>
          <w:rFonts w:ascii="Times New Roman" w:eastAsia="Times New Roman" w:hAnsi="Times New Roman" w:cs="Times New Roman"/>
          <w:bCs/>
          <w:sz w:val="20"/>
          <w:szCs w:val="24"/>
        </w:rPr>
        <w:t xml:space="preserve"> (4. baskı). </w:t>
      </w:r>
      <w:proofErr w:type="spellStart"/>
      <w:r w:rsidRPr="009700F8">
        <w:rPr>
          <w:rFonts w:ascii="Times New Roman" w:eastAsia="Times New Roman" w:hAnsi="Times New Roman" w:cs="Times New Roman"/>
          <w:bCs/>
          <w:sz w:val="20"/>
          <w:szCs w:val="24"/>
        </w:rPr>
        <w:t>Springer</w:t>
      </w:r>
      <w:proofErr w:type="spellEnd"/>
      <w:r w:rsidRPr="009700F8">
        <w:rPr>
          <w:rFonts w:ascii="Times New Roman" w:eastAsia="Times New Roman" w:hAnsi="Times New Roman" w:cs="Times New Roman"/>
          <w:bCs/>
          <w:sz w:val="20"/>
          <w:szCs w:val="24"/>
        </w:rPr>
        <w:t xml:space="preserve"> New York.</w:t>
      </w:r>
    </w:p>
    <w:p w:rsidR="009700F8" w:rsidRPr="009700F8" w:rsidRDefault="009700F8" w:rsidP="00316564">
      <w:pPr>
        <w:autoSpaceDE w:val="0"/>
        <w:autoSpaceDN w:val="0"/>
        <w:adjustRightInd w:val="0"/>
        <w:spacing w:after="120"/>
        <w:ind w:left="709" w:hanging="709"/>
        <w:jc w:val="both"/>
        <w:rPr>
          <w:rFonts w:ascii="Times New Roman" w:eastAsia="Times New Roman" w:hAnsi="Times New Roman" w:cs="Times New Roman"/>
          <w:bCs/>
          <w:sz w:val="20"/>
          <w:szCs w:val="24"/>
        </w:rPr>
      </w:pPr>
      <w:r w:rsidRPr="009700F8">
        <w:rPr>
          <w:rFonts w:ascii="Times New Roman" w:eastAsia="Times New Roman" w:hAnsi="Times New Roman" w:cs="Times New Roman"/>
          <w:bCs/>
          <w:sz w:val="20"/>
          <w:szCs w:val="24"/>
        </w:rPr>
        <w:t xml:space="preserve">Kaya, B. (2019). </w:t>
      </w:r>
      <w:r w:rsidRPr="009700F8">
        <w:rPr>
          <w:rFonts w:ascii="Times New Roman" w:eastAsia="Times New Roman" w:hAnsi="Times New Roman" w:cs="Times New Roman"/>
          <w:bCs/>
          <w:i/>
          <w:iCs/>
          <w:sz w:val="20"/>
          <w:szCs w:val="24"/>
        </w:rPr>
        <w:t>Psikolojik danışma süreçlerinde kültürel farklılıkların etkisi</w:t>
      </w:r>
      <w:r w:rsidRPr="009700F8">
        <w:rPr>
          <w:rFonts w:ascii="Times New Roman" w:eastAsia="Times New Roman" w:hAnsi="Times New Roman" w:cs="Times New Roman"/>
          <w:bCs/>
          <w:sz w:val="20"/>
          <w:szCs w:val="24"/>
        </w:rPr>
        <w:t xml:space="preserve"> (Yayımlanmamış doktora tezi). Hacettepe Üniversitesi.</w:t>
      </w:r>
    </w:p>
    <w:p w:rsidR="009700F8" w:rsidRPr="009700F8" w:rsidRDefault="009700F8" w:rsidP="00316564">
      <w:pPr>
        <w:autoSpaceDE w:val="0"/>
        <w:autoSpaceDN w:val="0"/>
        <w:adjustRightInd w:val="0"/>
        <w:spacing w:after="120"/>
        <w:ind w:left="709" w:hanging="709"/>
        <w:jc w:val="both"/>
        <w:rPr>
          <w:rFonts w:ascii="Times New Roman" w:eastAsia="Times New Roman" w:hAnsi="Times New Roman" w:cs="Times New Roman"/>
          <w:bCs/>
          <w:sz w:val="20"/>
          <w:szCs w:val="24"/>
        </w:rPr>
      </w:pPr>
      <w:r w:rsidRPr="009700F8">
        <w:rPr>
          <w:rFonts w:ascii="Times New Roman" w:eastAsia="Times New Roman" w:hAnsi="Times New Roman" w:cs="Times New Roman"/>
          <w:bCs/>
          <w:sz w:val="20"/>
          <w:szCs w:val="24"/>
        </w:rPr>
        <w:t xml:space="preserve">Sağ, S. (2024). </w:t>
      </w:r>
      <w:r w:rsidRPr="009700F8">
        <w:rPr>
          <w:rFonts w:ascii="Times New Roman" w:eastAsia="Times New Roman" w:hAnsi="Times New Roman" w:cs="Times New Roman"/>
          <w:bCs/>
          <w:i/>
          <w:iCs/>
          <w:sz w:val="20"/>
          <w:szCs w:val="24"/>
        </w:rPr>
        <w:t xml:space="preserve">Dövüş sporcularının algılarına göre </w:t>
      </w:r>
      <w:proofErr w:type="gramStart"/>
      <w:r w:rsidRPr="009700F8">
        <w:rPr>
          <w:rFonts w:ascii="Times New Roman" w:eastAsia="Times New Roman" w:hAnsi="Times New Roman" w:cs="Times New Roman"/>
          <w:bCs/>
          <w:i/>
          <w:iCs/>
          <w:sz w:val="20"/>
          <w:szCs w:val="24"/>
        </w:rPr>
        <w:t>antrenör</w:t>
      </w:r>
      <w:proofErr w:type="gramEnd"/>
      <w:r w:rsidRPr="009700F8">
        <w:rPr>
          <w:rFonts w:ascii="Times New Roman" w:eastAsia="Times New Roman" w:hAnsi="Times New Roman" w:cs="Times New Roman"/>
          <w:bCs/>
          <w:i/>
          <w:iCs/>
          <w:sz w:val="20"/>
          <w:szCs w:val="24"/>
        </w:rPr>
        <w:t xml:space="preserve"> iletişim becerisinin sporcudaki sürekli öfke-öfke ifade tarzı ile ilişkisi</w:t>
      </w:r>
      <w:r w:rsidRPr="009700F8">
        <w:rPr>
          <w:rFonts w:ascii="Times New Roman" w:eastAsia="Times New Roman" w:hAnsi="Times New Roman" w:cs="Times New Roman"/>
          <w:bCs/>
          <w:sz w:val="20"/>
          <w:szCs w:val="24"/>
        </w:rPr>
        <w:t xml:space="preserve"> (Yüksek lisans tezi). </w:t>
      </w:r>
      <w:proofErr w:type="gramStart"/>
      <w:r w:rsidRPr="009700F8">
        <w:rPr>
          <w:rFonts w:ascii="Times New Roman" w:eastAsia="Times New Roman" w:hAnsi="Times New Roman" w:cs="Times New Roman"/>
          <w:bCs/>
          <w:sz w:val="20"/>
          <w:szCs w:val="24"/>
        </w:rPr>
        <w:t>Bursa Uludağ Üniversitesi.</w:t>
      </w:r>
      <w:r>
        <w:rPr>
          <w:rFonts w:ascii="Times New Roman" w:eastAsia="Times New Roman" w:hAnsi="Times New Roman" w:cs="Times New Roman"/>
          <w:bCs/>
          <w:sz w:val="20"/>
          <w:szCs w:val="24"/>
        </w:rPr>
        <w:t xml:space="preserve"> </w:t>
      </w:r>
      <w:proofErr w:type="gramEnd"/>
      <w:hyperlink r:id="rId12" w:history="1">
        <w:r w:rsidRPr="009700F8">
          <w:rPr>
            <w:rStyle w:val="Kpr"/>
            <w:rFonts w:ascii="Times New Roman" w:eastAsia="Times New Roman" w:hAnsi="Times New Roman" w:cs="Times New Roman"/>
            <w:bCs/>
            <w:sz w:val="20"/>
            <w:szCs w:val="24"/>
          </w:rPr>
          <w:t>https://tez.yok.gov.tr/UlusalTezMerkezi/tezSorguSonucYeni.jsp</w:t>
        </w:r>
      </w:hyperlink>
    </w:p>
    <w:p w:rsidR="009700F8" w:rsidRPr="009700F8" w:rsidRDefault="009700F8" w:rsidP="00316564">
      <w:pPr>
        <w:autoSpaceDE w:val="0"/>
        <w:autoSpaceDN w:val="0"/>
        <w:adjustRightInd w:val="0"/>
        <w:spacing w:after="120"/>
        <w:ind w:left="709" w:hanging="709"/>
        <w:jc w:val="both"/>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T.C. Sağlık Bakanlığı. (2024</w:t>
      </w:r>
      <w:r w:rsidRPr="009700F8">
        <w:rPr>
          <w:rFonts w:ascii="Times New Roman" w:eastAsia="Times New Roman" w:hAnsi="Times New Roman" w:cs="Times New Roman"/>
          <w:bCs/>
          <w:sz w:val="20"/>
          <w:szCs w:val="24"/>
        </w:rPr>
        <w:t xml:space="preserve">, </w:t>
      </w:r>
      <w:r>
        <w:rPr>
          <w:rFonts w:ascii="Times New Roman" w:eastAsia="Times New Roman" w:hAnsi="Times New Roman" w:cs="Times New Roman"/>
          <w:bCs/>
          <w:sz w:val="20"/>
          <w:szCs w:val="24"/>
        </w:rPr>
        <w:t>Aralık</w:t>
      </w:r>
      <w:r w:rsidRPr="009700F8">
        <w:rPr>
          <w:rFonts w:ascii="Times New Roman" w:eastAsia="Times New Roman" w:hAnsi="Times New Roman" w:cs="Times New Roman"/>
          <w:bCs/>
          <w:sz w:val="20"/>
          <w:szCs w:val="24"/>
        </w:rPr>
        <w:t xml:space="preserve"> 10). </w:t>
      </w:r>
      <w:r w:rsidRPr="009700F8">
        <w:rPr>
          <w:rFonts w:ascii="Times New Roman" w:eastAsia="Times New Roman" w:hAnsi="Times New Roman" w:cs="Times New Roman"/>
          <w:bCs/>
          <w:i/>
          <w:iCs/>
          <w:sz w:val="20"/>
          <w:szCs w:val="24"/>
        </w:rPr>
        <w:t>COVID-19 aşı rehberi.</w:t>
      </w:r>
      <w:r w:rsidRPr="009700F8">
        <w:rPr>
          <w:rFonts w:ascii="Times New Roman" w:eastAsia="Times New Roman" w:hAnsi="Times New Roman" w:cs="Times New Roman"/>
          <w:bCs/>
          <w:sz w:val="20"/>
          <w:szCs w:val="24"/>
        </w:rPr>
        <w:t xml:space="preserve"> </w:t>
      </w:r>
      <w:hyperlink r:id="rId13" w:tgtFrame="_blank" w:history="1">
        <w:r w:rsidRPr="009700F8">
          <w:rPr>
            <w:rStyle w:val="Kpr"/>
            <w:rFonts w:ascii="Times New Roman" w:eastAsia="Times New Roman" w:hAnsi="Times New Roman" w:cs="Times New Roman"/>
            <w:bCs/>
            <w:sz w:val="20"/>
            <w:szCs w:val="24"/>
          </w:rPr>
          <w:t>https://covid19.saglik.gov.tr</w:t>
        </w:r>
      </w:hyperlink>
    </w:p>
    <w:p w:rsidR="009700F8" w:rsidRPr="009700F8" w:rsidRDefault="009700F8" w:rsidP="009700F8">
      <w:pPr>
        <w:autoSpaceDE w:val="0"/>
        <w:autoSpaceDN w:val="0"/>
        <w:adjustRightInd w:val="0"/>
        <w:spacing w:after="120" w:line="240" w:lineRule="auto"/>
        <w:jc w:val="both"/>
        <w:rPr>
          <w:rFonts w:ascii="Times New Roman" w:eastAsia="Times New Roman" w:hAnsi="Times New Roman" w:cs="Times New Roman"/>
          <w:bCs/>
          <w:sz w:val="20"/>
          <w:szCs w:val="24"/>
        </w:rPr>
      </w:pPr>
    </w:p>
    <w:p w:rsidR="00296C68" w:rsidRDefault="00296C68"/>
    <w:sectPr w:rsidR="00296C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B64" w:rsidRDefault="00C53B64" w:rsidP="00AF464A">
      <w:pPr>
        <w:spacing w:after="0" w:line="240" w:lineRule="auto"/>
      </w:pPr>
      <w:r>
        <w:separator/>
      </w:r>
    </w:p>
  </w:endnote>
  <w:endnote w:type="continuationSeparator" w:id="0">
    <w:p w:rsidR="00C53B64" w:rsidRDefault="00C53B64" w:rsidP="00AF4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639" w:rsidRDefault="00F20E9D">
    <w:pPr>
      <w:pStyle w:val="Altbilgi"/>
      <w:jc w:val="center"/>
    </w:pPr>
    <w:r>
      <w:fldChar w:fldCharType="begin"/>
    </w:r>
    <w:r>
      <w:instrText>PAGE   \* MERGEFORMAT</w:instrText>
    </w:r>
    <w:r>
      <w:fldChar w:fldCharType="separate"/>
    </w:r>
    <w:r w:rsidRPr="00345185">
      <w:t>2</w:t>
    </w:r>
    <w:r>
      <w:fldChar w:fldCharType="end"/>
    </w:r>
  </w:p>
  <w:p w:rsidR="00373639" w:rsidRDefault="00C53B6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185" w:rsidRPr="00D960F6" w:rsidRDefault="00F20E9D" w:rsidP="00D960F6">
    <w:pPr>
      <w:pStyle w:val="Altbilgi"/>
      <w:jc w:val="center"/>
      <w:rPr>
        <w:sz w:val="20"/>
      </w:rPr>
    </w:pPr>
    <w:r w:rsidRPr="00D960F6">
      <w:rPr>
        <w:sz w:val="20"/>
      </w:rPr>
      <w:fldChar w:fldCharType="begin"/>
    </w:r>
    <w:r w:rsidRPr="00D960F6">
      <w:rPr>
        <w:sz w:val="20"/>
      </w:rPr>
      <w:instrText>PAGE   \* MERGEFORMAT</w:instrText>
    </w:r>
    <w:r w:rsidRPr="00D960F6">
      <w:rPr>
        <w:sz w:val="20"/>
      </w:rPr>
      <w:fldChar w:fldCharType="separate"/>
    </w:r>
    <w:r w:rsidR="008E0C4A">
      <w:rPr>
        <w:noProof/>
        <w:sz w:val="20"/>
      </w:rPr>
      <w:t>2</w:t>
    </w:r>
    <w:r w:rsidRPr="00D960F6">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33" w:rsidRDefault="00F20E9D" w:rsidP="00B902A3">
    <w:pPr>
      <w:pStyle w:val="stbilgi"/>
      <w:rPr>
        <w:b/>
        <w:i/>
        <w:sz w:val="27"/>
        <w:szCs w:val="27"/>
      </w:rPr>
    </w:pPr>
    <w:r>
      <w:rPr>
        <w:b/>
        <w:sz w:val="24"/>
        <w:lang w:eastAsia="tr-TR"/>
      </w:rPr>
      <w:t xml:space="preserve">     </w:t>
    </w:r>
  </w:p>
  <w:p w:rsidR="00D56E5D" w:rsidRDefault="00C53B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B64" w:rsidRDefault="00C53B64" w:rsidP="00AF464A">
      <w:pPr>
        <w:spacing w:after="0" w:line="240" w:lineRule="auto"/>
      </w:pPr>
      <w:r>
        <w:separator/>
      </w:r>
    </w:p>
  </w:footnote>
  <w:footnote w:type="continuationSeparator" w:id="0">
    <w:p w:rsidR="00C53B64" w:rsidRDefault="00C53B64" w:rsidP="00AF46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3A8" w:rsidRPr="0089058A" w:rsidRDefault="00F20E9D" w:rsidP="002F43A8">
    <w:pPr>
      <w:pBdr>
        <w:bottom w:val="single" w:sz="4" w:space="1" w:color="auto"/>
      </w:pBdr>
      <w:jc w:val="both"/>
      <w:rPr>
        <w:i/>
        <w:lang w:val="en-US"/>
      </w:rPr>
    </w:pPr>
    <w:proofErr w:type="spellStart"/>
    <w:r w:rsidRPr="0089058A">
      <w:rPr>
        <w:i/>
        <w:lang w:val="en-US"/>
      </w:rPr>
      <w:t>Spor</w:t>
    </w:r>
    <w:proofErr w:type="spellEnd"/>
    <w:r w:rsidRPr="0089058A">
      <w:rPr>
        <w:i/>
        <w:lang w:val="en-US"/>
      </w:rPr>
      <w:t xml:space="preserve"> </w:t>
    </w:r>
    <w:proofErr w:type="spellStart"/>
    <w:r w:rsidRPr="0089058A">
      <w:rPr>
        <w:i/>
        <w:lang w:val="en-US"/>
      </w:rPr>
      <w:t>Bilimleri</w:t>
    </w:r>
    <w:proofErr w:type="spellEnd"/>
    <w:r w:rsidRPr="0089058A">
      <w:rPr>
        <w:i/>
        <w:lang w:val="en-US"/>
      </w:rPr>
      <w:t xml:space="preserve"> </w:t>
    </w:r>
    <w:proofErr w:type="spellStart"/>
    <w:r w:rsidRPr="0089058A">
      <w:rPr>
        <w:i/>
        <w:lang w:val="en-US"/>
      </w:rPr>
      <w:t>Araştırmaları</w:t>
    </w:r>
    <w:proofErr w:type="spellEnd"/>
    <w:r w:rsidRPr="0089058A">
      <w:rPr>
        <w:i/>
        <w:lang w:val="en-US"/>
      </w:rPr>
      <w:t xml:space="preserve"> </w:t>
    </w:r>
    <w:proofErr w:type="spellStart"/>
    <w:r w:rsidRPr="0089058A">
      <w:rPr>
        <w:i/>
        <w:lang w:val="en-US"/>
      </w:rPr>
      <w:t>Dergisi</w:t>
    </w:r>
    <w:proofErr w:type="spellEnd"/>
    <w:r w:rsidRPr="0089058A">
      <w:rPr>
        <w:i/>
        <w:lang w:val="en-US"/>
      </w:rPr>
      <w:t xml:space="preserve">, </w:t>
    </w:r>
  </w:p>
  <w:p w:rsidR="00E7168F" w:rsidRPr="002F43A8" w:rsidRDefault="00F20E9D" w:rsidP="002F43A8">
    <w:pPr>
      <w:pBdr>
        <w:bottom w:val="single" w:sz="4" w:space="1" w:color="auto"/>
      </w:pBdr>
      <w:jc w:val="both"/>
      <w:rPr>
        <w:i/>
        <w:lang w:val="en-US"/>
      </w:rPr>
    </w:pPr>
    <w:r w:rsidRPr="0089058A">
      <w:rPr>
        <w:i/>
        <w:lang w:val="en-US"/>
      </w:rPr>
      <w:t xml:space="preserve">Journal of Sports Sciences Research </w:t>
    </w:r>
    <w:proofErr w:type="gramStart"/>
    <w:r>
      <w:rPr>
        <w:i/>
        <w:lang w:val="en-US"/>
      </w:rPr>
      <w:t>X(</w:t>
    </w:r>
    <w:proofErr w:type="gramEnd"/>
    <w:r>
      <w:rPr>
        <w:i/>
        <w:lang w:val="en-US"/>
      </w:rPr>
      <w:t>XX):</w:t>
    </w:r>
    <w:proofErr w:type="spellStart"/>
    <w:r>
      <w:rPr>
        <w:i/>
        <w:lang w:val="en-US"/>
      </w:rPr>
      <w:t>p.X</w:t>
    </w:r>
    <w:proofErr w:type="spellEnd"/>
    <w:r>
      <w:rPr>
        <w:i/>
        <w:lang w:val="en-US"/>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783" w:rsidRDefault="00C53B64">
    <w:pPr>
      <w:pStyle w:val="stbilgi"/>
    </w:pPr>
  </w:p>
  <w:tbl>
    <w:tblPr>
      <w:tblW w:w="0" w:type="auto"/>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shd w:val="clear" w:color="auto" w:fill="FFFFFF"/>
      <w:tblLook w:val="04A0" w:firstRow="1" w:lastRow="0" w:firstColumn="1" w:lastColumn="0" w:noHBand="0" w:noVBand="1"/>
    </w:tblPr>
    <w:tblGrid>
      <w:gridCol w:w="7064"/>
      <w:gridCol w:w="2116"/>
    </w:tblGrid>
    <w:tr w:rsidR="00872783" w:rsidRPr="006A21A0" w:rsidTr="00E45298">
      <w:trPr>
        <w:trHeight w:val="1657"/>
      </w:trPr>
      <w:tc>
        <w:tcPr>
          <w:tcW w:w="7064" w:type="dxa"/>
          <w:shd w:val="clear" w:color="auto" w:fill="F2F2F2"/>
        </w:tcPr>
        <w:p w:rsidR="00872783" w:rsidRPr="006A21A0" w:rsidRDefault="00C53B64" w:rsidP="00AF464A">
          <w:pPr>
            <w:spacing w:after="0"/>
            <w:rPr>
              <w:rFonts w:ascii="Calibri" w:eastAsia="Calibri" w:hAnsi="Calibri"/>
            </w:rPr>
          </w:pPr>
        </w:p>
        <w:p w:rsidR="00AF464A" w:rsidRDefault="00AF464A" w:rsidP="00AF464A">
          <w:pPr>
            <w:spacing w:after="0" w:line="240" w:lineRule="auto"/>
            <w:rPr>
              <w:rFonts w:ascii="Calibri" w:eastAsia="Calibri" w:hAnsi="Calibri"/>
              <w:b/>
              <w:sz w:val="24"/>
              <w:szCs w:val="24"/>
            </w:rPr>
          </w:pPr>
        </w:p>
        <w:p w:rsidR="00872783" w:rsidRPr="006A21A0" w:rsidRDefault="00F20E9D" w:rsidP="00AF464A">
          <w:pPr>
            <w:spacing w:after="0" w:line="240" w:lineRule="auto"/>
            <w:rPr>
              <w:rFonts w:ascii="Calibri" w:eastAsia="Calibri" w:hAnsi="Calibri"/>
              <w:b/>
              <w:sz w:val="24"/>
              <w:szCs w:val="24"/>
            </w:rPr>
          </w:pPr>
          <w:r w:rsidRPr="006A21A0">
            <w:rPr>
              <w:rFonts w:ascii="Calibri" w:eastAsia="Calibri" w:hAnsi="Calibri"/>
              <w:b/>
              <w:sz w:val="24"/>
              <w:szCs w:val="24"/>
            </w:rPr>
            <w:t>Uluslararası</w:t>
          </w:r>
          <w:r w:rsidR="000D35DC">
            <w:rPr>
              <w:rFonts w:ascii="Calibri" w:eastAsia="Calibri" w:hAnsi="Calibri"/>
              <w:b/>
              <w:sz w:val="24"/>
              <w:szCs w:val="24"/>
            </w:rPr>
            <w:t xml:space="preserve"> Bozok Spor Bilimleri Dergisi, 2025 X</w:t>
          </w:r>
          <w:r w:rsidRPr="006A21A0">
            <w:rPr>
              <w:rFonts w:ascii="Calibri" w:eastAsia="Calibri" w:hAnsi="Calibri"/>
              <w:b/>
              <w:sz w:val="24"/>
              <w:szCs w:val="24"/>
            </w:rPr>
            <w:t>(X), XX-XX</w:t>
          </w:r>
        </w:p>
        <w:p w:rsidR="00872783" w:rsidRPr="006A21A0" w:rsidRDefault="00F20E9D" w:rsidP="00AF464A">
          <w:pPr>
            <w:spacing w:after="0" w:line="240" w:lineRule="auto"/>
            <w:rPr>
              <w:rFonts w:ascii="Calibri" w:eastAsia="Calibri" w:hAnsi="Calibri"/>
            </w:rPr>
          </w:pPr>
          <w:r w:rsidRPr="006A21A0">
            <w:rPr>
              <w:rFonts w:ascii="Calibri" w:eastAsia="Calibri" w:hAnsi="Calibri"/>
              <w:b/>
              <w:sz w:val="24"/>
              <w:szCs w:val="24"/>
            </w:rPr>
            <w:t xml:space="preserve">Bozok International </w:t>
          </w:r>
          <w:proofErr w:type="spellStart"/>
          <w:r w:rsidRPr="006A21A0">
            <w:rPr>
              <w:rFonts w:ascii="Calibri" w:eastAsia="Calibri" w:hAnsi="Calibri"/>
              <w:b/>
              <w:sz w:val="24"/>
              <w:szCs w:val="24"/>
            </w:rPr>
            <w:t>Journal</w:t>
          </w:r>
          <w:proofErr w:type="spellEnd"/>
          <w:r w:rsidRPr="006A21A0">
            <w:rPr>
              <w:rFonts w:ascii="Calibri" w:eastAsia="Calibri" w:hAnsi="Calibri"/>
              <w:b/>
              <w:sz w:val="24"/>
              <w:szCs w:val="24"/>
            </w:rPr>
            <w:t xml:space="preserve"> of </w:t>
          </w:r>
          <w:proofErr w:type="spellStart"/>
          <w:r w:rsidRPr="006A21A0">
            <w:rPr>
              <w:rFonts w:ascii="Calibri" w:eastAsia="Calibri" w:hAnsi="Calibri"/>
              <w:b/>
              <w:sz w:val="24"/>
              <w:szCs w:val="24"/>
            </w:rPr>
            <w:t>Sport</w:t>
          </w:r>
          <w:proofErr w:type="spellEnd"/>
          <w:r w:rsidRPr="006A21A0">
            <w:rPr>
              <w:rFonts w:ascii="Calibri" w:eastAsia="Calibri" w:hAnsi="Calibri"/>
              <w:b/>
              <w:sz w:val="24"/>
              <w:szCs w:val="24"/>
            </w:rPr>
            <w:t xml:space="preserve"> </w:t>
          </w:r>
          <w:proofErr w:type="spellStart"/>
          <w:r w:rsidRPr="006A21A0">
            <w:rPr>
              <w:rFonts w:ascii="Calibri" w:eastAsia="Calibri" w:hAnsi="Calibri"/>
              <w:b/>
              <w:sz w:val="24"/>
              <w:szCs w:val="24"/>
            </w:rPr>
            <w:t>Science</w:t>
          </w:r>
          <w:r w:rsidR="000D35DC">
            <w:rPr>
              <w:rFonts w:ascii="Calibri" w:eastAsia="Calibri" w:hAnsi="Calibri"/>
              <w:b/>
              <w:sz w:val="24"/>
              <w:szCs w:val="24"/>
            </w:rPr>
            <w:t>s</w:t>
          </w:r>
          <w:proofErr w:type="spellEnd"/>
          <w:r w:rsidR="000D35DC">
            <w:rPr>
              <w:rFonts w:ascii="Calibri" w:eastAsia="Calibri" w:hAnsi="Calibri"/>
              <w:b/>
              <w:sz w:val="24"/>
              <w:szCs w:val="24"/>
            </w:rPr>
            <w:t>, 2025 X</w:t>
          </w:r>
          <w:r w:rsidRPr="006A21A0">
            <w:rPr>
              <w:rFonts w:ascii="Calibri" w:eastAsia="Calibri" w:hAnsi="Calibri"/>
              <w:b/>
              <w:sz w:val="24"/>
              <w:szCs w:val="24"/>
            </w:rPr>
            <w:t>(X), XX-</w:t>
          </w:r>
          <w:r w:rsidR="000D35DC">
            <w:rPr>
              <w:rFonts w:ascii="Calibri" w:eastAsia="Calibri" w:hAnsi="Calibri"/>
              <w:b/>
              <w:sz w:val="24"/>
              <w:szCs w:val="24"/>
            </w:rPr>
            <w:t>XX</w:t>
          </w:r>
        </w:p>
      </w:tc>
      <w:tc>
        <w:tcPr>
          <w:tcW w:w="2116" w:type="dxa"/>
          <w:shd w:val="clear" w:color="auto" w:fill="FFFFFF"/>
        </w:tcPr>
        <w:p w:rsidR="00872783" w:rsidRPr="006A21A0" w:rsidRDefault="00AF464A" w:rsidP="00E45298">
          <w:pPr>
            <w:jc w:val="center"/>
            <w:rPr>
              <w:rFonts w:ascii="Calibri" w:eastAsia="Calibri" w:hAnsi="Calibri"/>
            </w:rPr>
          </w:pPr>
          <w:r>
            <w:rPr>
              <w:rFonts w:ascii="Calibri" w:eastAsia="Calibri" w:hAnsi="Calibri"/>
              <w:noProof/>
              <w:lang w:eastAsia="tr-TR"/>
            </w:rPr>
            <w:drawing>
              <wp:inline distT="0" distB="0" distL="0" distR="0">
                <wp:extent cx="1034415" cy="103441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4415" cy="1034415"/>
                        </a:xfrm>
                        <a:prstGeom prst="rect">
                          <a:avLst/>
                        </a:prstGeom>
                        <a:noFill/>
                        <a:ln>
                          <a:noFill/>
                        </a:ln>
                      </pic:spPr>
                    </pic:pic>
                  </a:graphicData>
                </a:graphic>
              </wp:inline>
            </w:drawing>
          </w:r>
        </w:p>
      </w:tc>
    </w:tr>
  </w:tbl>
  <w:p w:rsidR="00872783" w:rsidRPr="00872783" w:rsidRDefault="00C53B6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B6DCC"/>
    <w:multiLevelType w:val="hybridMultilevel"/>
    <w:tmpl w:val="8B607C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D7F0DFF"/>
    <w:multiLevelType w:val="hybridMultilevel"/>
    <w:tmpl w:val="19EA9B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4350831"/>
    <w:multiLevelType w:val="multilevel"/>
    <w:tmpl w:val="0260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E6"/>
    <w:rsid w:val="000D35DC"/>
    <w:rsid w:val="00296C68"/>
    <w:rsid w:val="00316564"/>
    <w:rsid w:val="004365E6"/>
    <w:rsid w:val="005446D3"/>
    <w:rsid w:val="006856AE"/>
    <w:rsid w:val="007577E6"/>
    <w:rsid w:val="0084791D"/>
    <w:rsid w:val="008C447A"/>
    <w:rsid w:val="008E0C4A"/>
    <w:rsid w:val="009700F8"/>
    <w:rsid w:val="00AF464A"/>
    <w:rsid w:val="00BB0833"/>
    <w:rsid w:val="00BC77CB"/>
    <w:rsid w:val="00C53B64"/>
    <w:rsid w:val="00E12342"/>
    <w:rsid w:val="00E72DA4"/>
    <w:rsid w:val="00E746E5"/>
    <w:rsid w:val="00E810F3"/>
    <w:rsid w:val="00F20E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E28720-76EF-459F-874F-4134AC20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F464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464A"/>
  </w:style>
  <w:style w:type="paragraph" w:styleId="Altbilgi">
    <w:name w:val="footer"/>
    <w:basedOn w:val="Normal"/>
    <w:link w:val="AltbilgiChar"/>
    <w:uiPriority w:val="99"/>
    <w:semiHidden/>
    <w:unhideWhenUsed/>
    <w:rsid w:val="00AF46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AF464A"/>
  </w:style>
  <w:style w:type="paragraph" w:styleId="BalonMetni">
    <w:name w:val="Balloon Text"/>
    <w:basedOn w:val="Normal"/>
    <w:link w:val="BalonMetniChar"/>
    <w:uiPriority w:val="99"/>
    <w:semiHidden/>
    <w:unhideWhenUsed/>
    <w:rsid w:val="00AF464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F464A"/>
    <w:rPr>
      <w:rFonts w:ascii="Tahoma" w:hAnsi="Tahoma" w:cs="Tahoma"/>
      <w:sz w:val="16"/>
      <w:szCs w:val="16"/>
    </w:rPr>
  </w:style>
  <w:style w:type="character" w:styleId="Kpr">
    <w:name w:val="Hyperlink"/>
    <w:basedOn w:val="VarsaylanParagrafYazTipi"/>
    <w:uiPriority w:val="99"/>
    <w:unhideWhenUsed/>
    <w:rsid w:val="009700F8"/>
    <w:rPr>
      <w:color w:val="0000FF" w:themeColor="hyperlink"/>
      <w:u w:val="single"/>
    </w:rPr>
  </w:style>
  <w:style w:type="character" w:styleId="zlenenKpr">
    <w:name w:val="FollowedHyperlink"/>
    <w:basedOn w:val="VarsaylanParagrafYazTipi"/>
    <w:uiPriority w:val="99"/>
    <w:semiHidden/>
    <w:unhideWhenUsed/>
    <w:rsid w:val="00970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vid19.saglik.gov.tr/"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tez.yok.gov.tr/UlusalTezMerkezi/tezSorguSonucYeni.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1353</Words>
  <Characters>7717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bekir barış cihan</dc:creator>
  <cp:lastModifiedBy>Microsoft hesabı</cp:lastModifiedBy>
  <cp:revision>13</cp:revision>
  <dcterms:created xsi:type="dcterms:W3CDTF">2025-02-18T10:33:00Z</dcterms:created>
  <dcterms:modified xsi:type="dcterms:W3CDTF">2025-02-21T13:53:00Z</dcterms:modified>
</cp:coreProperties>
</file>