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D04A" w14:textId="77777777" w:rsidR="00823117" w:rsidRPr="00454B31" w:rsidRDefault="00823117" w:rsidP="00BC2E5B">
      <w:pPr>
        <w:spacing w:before="0"/>
        <w:jc w:val="left"/>
        <w:rPr>
          <w:rFonts w:ascii="Times New Roman" w:hAnsi="Times New Roman"/>
          <w:b/>
          <w:sz w:val="16"/>
          <w:szCs w:val="16"/>
        </w:rPr>
      </w:pPr>
    </w:p>
    <w:p w14:paraId="39CB8CB6" w14:textId="77777777" w:rsidR="00326D5F" w:rsidRPr="005B4E24" w:rsidRDefault="00992242" w:rsidP="00BC2E5B">
      <w:pPr>
        <w:spacing w:before="0"/>
        <w:ind w:right="-104"/>
        <w:rPr>
          <w:rFonts w:ascii="Times New Roman" w:hAnsi="Times New Roman"/>
          <w:b/>
          <w:spacing w:val="-8"/>
          <w:sz w:val="36"/>
          <w:szCs w:val="36"/>
        </w:rPr>
      </w:pPr>
      <w:r w:rsidRPr="005B4E24">
        <w:rPr>
          <w:rFonts w:ascii="Times New Roman" w:hAnsi="Times New Roman"/>
          <w:b/>
          <w:spacing w:val="-8"/>
          <w:sz w:val="36"/>
          <w:szCs w:val="36"/>
        </w:rPr>
        <w:t>Başlık</w:t>
      </w:r>
    </w:p>
    <w:p w14:paraId="50E1F643" w14:textId="77777777" w:rsidR="007076C1" w:rsidRPr="005B4E24" w:rsidRDefault="007076C1" w:rsidP="00764659">
      <w:pPr>
        <w:spacing w:before="0"/>
        <w:ind w:right="-102"/>
        <w:rPr>
          <w:rFonts w:ascii="Times New Roman" w:hAnsi="Times New Roman"/>
          <w:spacing w:val="-8"/>
          <w:szCs w:val="22"/>
        </w:rPr>
      </w:pPr>
    </w:p>
    <w:p w14:paraId="07B14182" w14:textId="77777777" w:rsidR="0071010D" w:rsidRPr="005B4E24" w:rsidRDefault="00992242" w:rsidP="00764659">
      <w:pPr>
        <w:spacing w:before="0"/>
        <w:ind w:right="-104"/>
        <w:rPr>
          <w:rFonts w:ascii="Times New Roman" w:hAnsi="Times New Roman"/>
          <w:spacing w:val="-8"/>
          <w:sz w:val="20"/>
          <w:szCs w:val="20"/>
        </w:rPr>
      </w:pPr>
      <w:r w:rsidRPr="005B4E24">
        <w:rPr>
          <w:rFonts w:ascii="Times New Roman" w:hAnsi="Times New Roman"/>
          <w:spacing w:val="-8"/>
          <w:sz w:val="22"/>
          <w:szCs w:val="22"/>
        </w:rPr>
        <w:t>Ad SOYAD</w:t>
      </w:r>
      <w:r w:rsidR="00917E57" w:rsidRPr="005B4E24">
        <w:rPr>
          <w:rStyle w:val="DipnotBavurusu"/>
          <w:rFonts w:ascii="Times New Roman" w:hAnsi="Times New Roman"/>
          <w:spacing w:val="-8"/>
          <w:sz w:val="22"/>
          <w:szCs w:val="22"/>
        </w:rPr>
        <w:footnoteReference w:id="1"/>
      </w:r>
      <w:r w:rsidRPr="005B4E24">
        <w:rPr>
          <w:rFonts w:ascii="Times New Roman" w:hAnsi="Times New Roman"/>
          <w:spacing w:val="-8"/>
          <w:sz w:val="22"/>
          <w:szCs w:val="22"/>
        </w:rPr>
        <w:t>, Ad SOYAD</w:t>
      </w:r>
      <w:r w:rsidR="000517E4" w:rsidRPr="005B4E24">
        <w:rPr>
          <w:rStyle w:val="DipnotBavurusu"/>
          <w:rFonts w:ascii="Times New Roman" w:hAnsi="Times New Roman"/>
          <w:spacing w:val="-8"/>
          <w:sz w:val="22"/>
          <w:szCs w:val="22"/>
        </w:rPr>
        <w:footnoteReference w:id="2"/>
      </w:r>
      <w:r w:rsidR="005B2684" w:rsidRPr="005B4E24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BF7C9A">
        <w:rPr>
          <w:rFonts w:ascii="Times New Roman" w:hAnsi="Times New Roman"/>
          <w:spacing w:val="-8"/>
          <w:sz w:val="20"/>
          <w:szCs w:val="20"/>
        </w:rPr>
        <w:t>(</w:t>
      </w:r>
      <w:r w:rsidR="003F11C0" w:rsidRPr="003F11C0">
        <w:rPr>
          <w:rFonts w:ascii="Times New Roman" w:hAnsi="Times New Roman"/>
          <w:color w:val="FF0000"/>
          <w:spacing w:val="-8"/>
          <w:sz w:val="18"/>
          <w:szCs w:val="20"/>
        </w:rPr>
        <w:t>Yazı, y</w:t>
      </w:r>
      <w:r w:rsidR="00BF7C9A" w:rsidRPr="003F11C0">
        <w:rPr>
          <w:rFonts w:ascii="Times New Roman" w:hAnsi="Times New Roman"/>
          <w:color w:val="FF0000"/>
          <w:spacing w:val="-8"/>
          <w:sz w:val="18"/>
          <w:szCs w:val="20"/>
        </w:rPr>
        <w:t>azar adı yazılmadan sisteme yüklenmelidir.</w:t>
      </w:r>
      <w:r w:rsidR="005F1EF9" w:rsidRPr="003F11C0">
        <w:rPr>
          <w:rFonts w:ascii="Times New Roman" w:hAnsi="Times New Roman"/>
          <w:color w:val="FF0000"/>
          <w:spacing w:val="-8"/>
          <w:sz w:val="18"/>
          <w:szCs w:val="20"/>
        </w:rPr>
        <w:t xml:space="preserve"> Yazar adı, hakem süreci sonrasında yazılmalıdır</w:t>
      </w:r>
      <w:r w:rsidR="005F1EF9">
        <w:rPr>
          <w:rFonts w:ascii="Times New Roman" w:hAnsi="Times New Roman"/>
          <w:spacing w:val="-8"/>
          <w:sz w:val="20"/>
          <w:szCs w:val="20"/>
        </w:rPr>
        <w:t>.</w:t>
      </w:r>
      <w:r w:rsidR="00BF7C9A" w:rsidRPr="00BF7C9A">
        <w:rPr>
          <w:rFonts w:ascii="Times New Roman" w:hAnsi="Times New Roman"/>
          <w:spacing w:val="-8"/>
          <w:sz w:val="20"/>
          <w:szCs w:val="20"/>
        </w:rPr>
        <w:t>)</w:t>
      </w:r>
    </w:p>
    <w:p w14:paraId="362AD18C" w14:textId="77777777" w:rsidR="007076C1" w:rsidRPr="005B4E24" w:rsidRDefault="007076C1" w:rsidP="007076C1">
      <w:pPr>
        <w:spacing w:befor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789"/>
        <w:gridCol w:w="3789"/>
      </w:tblGrid>
      <w:tr w:rsidR="007076C1" w:rsidRPr="005B4E24" w14:paraId="21BEA0DF" w14:textId="77777777" w:rsidTr="007076C1">
        <w:trPr>
          <w:jc w:val="center"/>
        </w:trPr>
        <w:tc>
          <w:tcPr>
            <w:tcW w:w="3789" w:type="dxa"/>
          </w:tcPr>
          <w:p w14:paraId="23B5BFFA" w14:textId="77777777" w:rsidR="00992242" w:rsidRPr="005B4E24" w:rsidRDefault="00992242" w:rsidP="00992242">
            <w:pPr>
              <w:pBdr>
                <w:bottom w:val="single" w:sz="4" w:space="1" w:color="auto"/>
              </w:pBdr>
              <w:ind w:left="-101" w:hanging="3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B4E24">
              <w:rPr>
                <w:rFonts w:ascii="Times New Roman" w:hAnsi="Times New Roman"/>
                <w:spacing w:val="-8"/>
                <w:sz w:val="18"/>
                <w:szCs w:val="18"/>
              </w:rPr>
              <w:t>Türkçe Başlık</w:t>
            </w:r>
          </w:p>
          <w:p w14:paraId="0E92A4AD" w14:textId="77777777" w:rsidR="007076C1" w:rsidRPr="005B4E24" w:rsidRDefault="007076C1" w:rsidP="007076C1">
            <w:pPr>
              <w:ind w:left="-101" w:hanging="3"/>
              <w:rPr>
                <w:rFonts w:ascii="Times New Roman" w:hAnsi="Times New Roman"/>
                <w:i/>
                <w:spacing w:val="-8"/>
                <w:sz w:val="16"/>
                <w:szCs w:val="16"/>
              </w:rPr>
            </w:pPr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>Özet</w:t>
            </w:r>
            <w:r w:rsidR="005B2684"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</w:t>
            </w:r>
          </w:p>
          <w:p w14:paraId="2AC445EF" w14:textId="77777777" w:rsidR="005967F3" w:rsidRPr="00827E44" w:rsidRDefault="00FC4D99" w:rsidP="007076C1">
            <w:pPr>
              <w:pBdr>
                <w:bottom w:val="single" w:sz="4" w:space="1" w:color="auto"/>
              </w:pBdr>
              <w:ind w:left="-101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</w:t>
            </w:r>
            <w:r w:rsidR="007509D9" w:rsidRPr="005B4E24">
              <w:rPr>
                <w:rFonts w:ascii="Times New Roman" w:hAnsi="Times New Roman"/>
                <w:spacing w:val="-8"/>
                <w:sz w:val="16"/>
                <w:szCs w:val="16"/>
              </w:rPr>
              <w:t>sözcükten oluşmalı</w:t>
            </w:r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. 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oluşmalı. En </w:t>
            </w:r>
            <w:r w:rsidR="00EF1D44">
              <w:rPr>
                <w:rFonts w:ascii="Times New Roman" w:hAnsi="Times New Roman"/>
                <w:spacing w:val="-8"/>
                <w:sz w:val="16"/>
                <w:szCs w:val="16"/>
              </w:rPr>
              <w:t>çok</w:t>
            </w:r>
            <w:r w:rsidR="00EF1D4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150 sözcükten oluşmalı</w:t>
            </w:r>
            <w:r w:rsidR="00827E44" w:rsidRPr="00827E4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</w:p>
          <w:p w14:paraId="46BBA76F" w14:textId="77777777" w:rsidR="00123720" w:rsidRPr="005B4E24" w:rsidRDefault="00123720" w:rsidP="007076C1">
            <w:pPr>
              <w:pBdr>
                <w:bottom w:val="single" w:sz="4" w:space="1" w:color="auto"/>
              </w:pBdr>
              <w:ind w:left="-101"/>
              <w:rPr>
                <w:rFonts w:ascii="Times New Roman" w:hAnsi="Times New Roman"/>
                <w:spacing w:val="-8"/>
                <w:sz w:val="16"/>
                <w:szCs w:val="16"/>
              </w:rPr>
            </w:pPr>
          </w:p>
          <w:p w14:paraId="28131D59" w14:textId="77777777" w:rsidR="007076C1" w:rsidRPr="005B4E24" w:rsidRDefault="007076C1" w:rsidP="00AD0D04">
            <w:pPr>
              <w:ind w:left="-101"/>
              <w:rPr>
                <w:rFonts w:ascii="Times New Roman" w:hAnsi="Times New Roman"/>
                <w:spacing w:val="-8"/>
              </w:rPr>
            </w:pPr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Anahtar </w:t>
            </w:r>
            <w:r w:rsidR="00177C81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>Sözcükler</w:t>
            </w:r>
            <w:r w:rsidR="00992242"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: </w:t>
            </w:r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A</w:t>
            </w:r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nahtar sözcük</w:t>
            </w:r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A</w:t>
            </w:r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nahtar sözcük</w:t>
            </w:r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A</w:t>
            </w:r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nahtar sözcük</w:t>
            </w:r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A</w:t>
            </w:r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nahtar sözcük</w:t>
            </w:r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A</w:t>
            </w:r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nahtar sözcük</w:t>
            </w:r>
          </w:p>
        </w:tc>
        <w:tc>
          <w:tcPr>
            <w:tcW w:w="3789" w:type="dxa"/>
          </w:tcPr>
          <w:p w14:paraId="0059B8E0" w14:textId="77777777" w:rsidR="007076C1" w:rsidRPr="005B4E24" w:rsidRDefault="00992242" w:rsidP="007076C1">
            <w:pPr>
              <w:pBdr>
                <w:bottom w:val="single" w:sz="4" w:space="1" w:color="auto"/>
              </w:pBdr>
              <w:ind w:right="-104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B4E24">
              <w:rPr>
                <w:rFonts w:ascii="Times New Roman" w:hAnsi="Times New Roman"/>
                <w:spacing w:val="-8"/>
                <w:sz w:val="18"/>
                <w:szCs w:val="18"/>
              </w:rPr>
              <w:t>İngilizce Başlık</w:t>
            </w:r>
            <w:r w:rsidR="000D0572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(</w:t>
            </w:r>
            <w:proofErr w:type="spellStart"/>
            <w:r w:rsidR="000D0572">
              <w:rPr>
                <w:rFonts w:ascii="Times New Roman" w:hAnsi="Times New Roman"/>
                <w:spacing w:val="-8"/>
                <w:sz w:val="18"/>
                <w:szCs w:val="18"/>
              </w:rPr>
              <w:t>Title</w:t>
            </w:r>
            <w:proofErr w:type="spellEnd"/>
            <w:r w:rsidR="000D0572">
              <w:rPr>
                <w:rFonts w:ascii="Times New Roman" w:hAnsi="Times New Roman"/>
                <w:spacing w:val="-8"/>
                <w:sz w:val="18"/>
                <w:szCs w:val="18"/>
              </w:rPr>
              <w:t>)</w:t>
            </w:r>
          </w:p>
          <w:p w14:paraId="0D161F2D" w14:textId="77777777" w:rsidR="007076C1" w:rsidRPr="005B4E24" w:rsidRDefault="007076C1" w:rsidP="007076C1">
            <w:pPr>
              <w:ind w:right="-104"/>
              <w:rPr>
                <w:rFonts w:ascii="Times New Roman" w:hAnsi="Times New Roman"/>
                <w:i/>
                <w:spacing w:val="-8"/>
                <w:sz w:val="16"/>
                <w:szCs w:val="16"/>
              </w:rPr>
            </w:pPr>
            <w:proofErr w:type="spellStart"/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>Abstract</w:t>
            </w:r>
            <w:proofErr w:type="spellEnd"/>
            <w:r w:rsidR="002A5EF4"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</w:t>
            </w:r>
          </w:p>
          <w:p w14:paraId="24B6C4DD" w14:textId="77777777" w:rsidR="00103536" w:rsidRPr="005B4E24" w:rsidRDefault="00EF1D44" w:rsidP="005967F3">
            <w:pPr>
              <w:pBdr>
                <w:bottom w:val="single" w:sz="4" w:space="1" w:color="auto"/>
              </w:pBdr>
              <w:ind w:right="-104"/>
              <w:rPr>
                <w:rFonts w:ascii="Times New Roman" w:hAnsi="Times New Roman"/>
                <w:spacing w:val="-8"/>
                <w:sz w:val="16"/>
                <w:szCs w:val="16"/>
              </w:rPr>
            </w:pP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="005967F3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. 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Pr="005B4E2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Maximum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>150</w:t>
            </w:r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27E44">
              <w:rPr>
                <w:rFonts w:ascii="Times New Roman" w:hAnsi="Times New Roman"/>
                <w:spacing w:val="-8"/>
                <w:sz w:val="16"/>
                <w:szCs w:val="16"/>
              </w:rPr>
              <w:t>words</w:t>
            </w:r>
            <w:proofErr w:type="spellEnd"/>
            <w:r w:rsidR="00827E44" w:rsidRPr="00827E44">
              <w:rPr>
                <w:rFonts w:ascii="Times New Roman" w:hAnsi="Times New Roman"/>
                <w:spacing w:val="-8"/>
                <w:sz w:val="16"/>
                <w:szCs w:val="16"/>
              </w:rPr>
              <w:t>.</w:t>
            </w:r>
          </w:p>
          <w:p w14:paraId="12AB0707" w14:textId="77777777" w:rsidR="003E26C9" w:rsidRPr="005B4E24" w:rsidRDefault="003E26C9" w:rsidP="007076C1">
            <w:pPr>
              <w:pBdr>
                <w:bottom w:val="single" w:sz="4" w:space="1" w:color="auto"/>
              </w:pBdr>
              <w:ind w:right="-104"/>
              <w:rPr>
                <w:rFonts w:ascii="Times New Roman" w:hAnsi="Times New Roman"/>
                <w:spacing w:val="-8"/>
                <w:sz w:val="14"/>
                <w:szCs w:val="14"/>
              </w:rPr>
            </w:pPr>
          </w:p>
          <w:p w14:paraId="46395D57" w14:textId="77777777" w:rsidR="007076C1" w:rsidRPr="005B4E24" w:rsidRDefault="007076C1" w:rsidP="00AD0D04">
            <w:pPr>
              <w:ind w:right="-104"/>
              <w:rPr>
                <w:rFonts w:ascii="Times New Roman" w:hAnsi="Times New Roman"/>
                <w:spacing w:val="-8"/>
              </w:rPr>
            </w:pPr>
            <w:proofErr w:type="spellStart"/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>Key</w:t>
            </w:r>
            <w:proofErr w:type="spellEnd"/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5B4E24">
              <w:rPr>
                <w:rFonts w:ascii="Times New Roman" w:hAnsi="Times New Roman"/>
                <w:i/>
                <w:spacing w:val="-8"/>
                <w:sz w:val="16"/>
                <w:szCs w:val="16"/>
              </w:rPr>
              <w:t>Words</w:t>
            </w:r>
            <w:proofErr w:type="spellEnd"/>
            <w:r w:rsidR="00992242" w:rsidRPr="005B4E24">
              <w:rPr>
                <w:rFonts w:ascii="Times New Roman" w:hAnsi="Times New Roman"/>
                <w:spacing w:val="-8"/>
                <w:sz w:val="16"/>
                <w:szCs w:val="16"/>
              </w:rPr>
              <w:t>:</w:t>
            </w:r>
            <w:r w:rsidR="002A5EF4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Key</w:t>
            </w:r>
            <w:proofErr w:type="spellEnd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word</w:t>
            </w:r>
            <w:proofErr w:type="spellEnd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,</w:t>
            </w:r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Key</w:t>
            </w:r>
            <w:proofErr w:type="spellEnd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word</w:t>
            </w:r>
            <w:proofErr w:type="spellEnd"/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Key</w:t>
            </w:r>
            <w:proofErr w:type="spellEnd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AD0D04">
              <w:rPr>
                <w:rFonts w:ascii="Times New Roman" w:hAnsi="Times New Roman"/>
                <w:spacing w:val="-8"/>
                <w:sz w:val="16"/>
                <w:szCs w:val="16"/>
              </w:rPr>
              <w:t>word</w:t>
            </w:r>
            <w:proofErr w:type="spellEnd"/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proofErr w:type="spellStart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Key</w:t>
            </w:r>
            <w:proofErr w:type="spellEnd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word</w:t>
            </w:r>
            <w:proofErr w:type="spellEnd"/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, </w:t>
            </w:r>
            <w:proofErr w:type="spellStart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Key</w:t>
            </w:r>
            <w:proofErr w:type="spellEnd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177C81">
              <w:rPr>
                <w:rFonts w:ascii="Times New Roman" w:hAnsi="Times New Roman"/>
                <w:spacing w:val="-8"/>
                <w:sz w:val="16"/>
                <w:szCs w:val="16"/>
              </w:rPr>
              <w:t>word</w:t>
            </w:r>
            <w:proofErr w:type="spellEnd"/>
            <w:r w:rsidR="00697381" w:rsidRPr="005B4E24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</w:p>
        </w:tc>
      </w:tr>
    </w:tbl>
    <w:p w14:paraId="292E471B" w14:textId="77777777" w:rsidR="001D1965" w:rsidRPr="005C3724" w:rsidRDefault="001D1965" w:rsidP="008C1233">
      <w:pPr>
        <w:tabs>
          <w:tab w:val="left" w:pos="3969"/>
        </w:tabs>
        <w:ind w:left="142"/>
        <w:rPr>
          <w:rFonts w:ascii="Times New Roman" w:hAnsi="Times New Roman"/>
          <w:b/>
          <w:sz w:val="20"/>
          <w:szCs w:val="20"/>
        </w:rPr>
      </w:pPr>
      <w:r w:rsidRPr="005C3724">
        <w:rPr>
          <w:rFonts w:ascii="Times New Roman" w:hAnsi="Times New Roman"/>
          <w:b/>
          <w:sz w:val="20"/>
          <w:szCs w:val="20"/>
        </w:rPr>
        <w:t>Makale Türü:</w:t>
      </w:r>
      <w:r w:rsidR="000D0572" w:rsidRPr="00552AB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5C3724">
        <w:rPr>
          <w:rFonts w:ascii="Times New Roman" w:hAnsi="Times New Roman"/>
          <w:sz w:val="20"/>
          <w:szCs w:val="20"/>
        </w:rPr>
        <w:tab/>
      </w:r>
      <w:proofErr w:type="spellStart"/>
      <w:r w:rsidRPr="005C3724">
        <w:rPr>
          <w:rFonts w:ascii="Times New Roman" w:hAnsi="Times New Roman"/>
          <w:b/>
          <w:sz w:val="20"/>
          <w:szCs w:val="20"/>
        </w:rPr>
        <w:t>Paper</w:t>
      </w:r>
      <w:proofErr w:type="spellEnd"/>
      <w:r w:rsidRPr="005C372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5C3724">
        <w:rPr>
          <w:rFonts w:ascii="Times New Roman" w:hAnsi="Times New Roman"/>
          <w:b/>
          <w:sz w:val="20"/>
          <w:szCs w:val="20"/>
        </w:rPr>
        <w:t>Type</w:t>
      </w:r>
      <w:proofErr w:type="spellEnd"/>
      <w:r w:rsidRPr="005C3724">
        <w:rPr>
          <w:rFonts w:ascii="Times New Roman" w:hAnsi="Times New Roman"/>
          <w:b/>
          <w:sz w:val="20"/>
          <w:szCs w:val="20"/>
        </w:rPr>
        <w:t>:</w:t>
      </w:r>
      <w:r w:rsidRPr="006E67AB">
        <w:rPr>
          <w:rFonts w:ascii="Times New Roman" w:hAnsi="Times New Roman"/>
          <w:spacing w:val="-8"/>
          <w:sz w:val="20"/>
          <w:szCs w:val="20"/>
        </w:rPr>
        <w:t xml:space="preserve"> </w:t>
      </w:r>
    </w:p>
    <w:p w14:paraId="6F6AA435" w14:textId="77777777" w:rsidR="00823117" w:rsidRPr="00D46859" w:rsidRDefault="007E01D2" w:rsidP="007E01D2">
      <w:pPr>
        <w:ind w:left="357"/>
        <w:rPr>
          <w:rFonts w:ascii="Times New Roman" w:hAnsi="Times New Roman"/>
          <w:b/>
          <w:sz w:val="22"/>
          <w:szCs w:val="22"/>
        </w:rPr>
      </w:pPr>
      <w:r w:rsidRPr="00D46859">
        <w:rPr>
          <w:rFonts w:ascii="Times New Roman" w:hAnsi="Times New Roman"/>
          <w:b/>
          <w:sz w:val="22"/>
          <w:szCs w:val="22"/>
        </w:rPr>
        <w:t>1. Gi</w:t>
      </w:r>
      <w:r w:rsidR="00823117" w:rsidRPr="00D46859">
        <w:rPr>
          <w:rFonts w:ascii="Times New Roman" w:hAnsi="Times New Roman"/>
          <w:b/>
          <w:sz w:val="22"/>
          <w:szCs w:val="22"/>
        </w:rPr>
        <w:t xml:space="preserve">riş </w:t>
      </w:r>
      <w:r w:rsidRPr="00D46859">
        <w:rPr>
          <w:rFonts w:ascii="Times New Roman" w:hAnsi="Times New Roman"/>
          <w:b/>
          <w:sz w:val="22"/>
          <w:szCs w:val="22"/>
        </w:rPr>
        <w:t xml:space="preserve"> </w:t>
      </w:r>
    </w:p>
    <w:p w14:paraId="692A7771" w14:textId="77777777" w:rsidR="0071010D" w:rsidRPr="00D46859" w:rsidRDefault="00107CDE" w:rsidP="0071010D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992242" w:rsidRPr="00D46859"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</w:p>
    <w:p w14:paraId="1D35235D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lastRenderedPageBreak/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1A9A5D30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2EF5A8F8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21600438" w14:textId="77777777" w:rsidR="0071010D" w:rsidRPr="00D46859" w:rsidRDefault="0071010D" w:rsidP="0071010D">
      <w:pPr>
        <w:ind w:firstLine="360"/>
        <w:rPr>
          <w:rFonts w:ascii="Times New Roman" w:hAnsi="Times New Roman"/>
          <w:b/>
          <w:sz w:val="22"/>
          <w:szCs w:val="22"/>
        </w:rPr>
      </w:pPr>
      <w:r w:rsidRPr="00D46859">
        <w:rPr>
          <w:rFonts w:ascii="Times New Roman" w:hAnsi="Times New Roman"/>
          <w:b/>
          <w:spacing w:val="-8"/>
          <w:sz w:val="22"/>
          <w:szCs w:val="22"/>
        </w:rPr>
        <w:t xml:space="preserve">2.     </w:t>
      </w:r>
      <w:r w:rsidR="00622AFB" w:rsidRPr="00D46859">
        <w:rPr>
          <w:rFonts w:ascii="Times New Roman" w:hAnsi="Times New Roman"/>
          <w:b/>
          <w:sz w:val="22"/>
          <w:szCs w:val="22"/>
        </w:rPr>
        <w:t>Alt Başlık</w:t>
      </w:r>
    </w:p>
    <w:p w14:paraId="7B8E8ED0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2709C3CA" w14:textId="77777777" w:rsidR="0071010D" w:rsidRPr="00D46859" w:rsidRDefault="0071010D" w:rsidP="00A24B10">
      <w:pPr>
        <w:jc w:val="left"/>
        <w:rPr>
          <w:rFonts w:ascii="Times New Roman" w:hAnsi="Times New Roman"/>
          <w:spacing w:val="-8"/>
          <w:sz w:val="22"/>
          <w:szCs w:val="22"/>
        </w:rPr>
      </w:pPr>
      <w:r w:rsidRPr="00A24B10">
        <w:rPr>
          <w:rFonts w:ascii="Times New Roman" w:hAnsi="Times New Roman"/>
          <w:b/>
          <w:spacing w:val="-8"/>
          <w:sz w:val="22"/>
          <w:szCs w:val="22"/>
        </w:rPr>
        <w:t>Tablo 1.</w:t>
      </w:r>
      <w:r w:rsidRPr="00D46859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Tablonun Başlığı</w:t>
      </w:r>
    </w:p>
    <w:tbl>
      <w:tblPr>
        <w:tblpPr w:leftFromText="141" w:rightFromText="141" w:vertAnchor="text" w:horzAnchor="margin" w:tblpXSpec="center" w:tblpY="132"/>
        <w:tblW w:w="483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985"/>
        <w:gridCol w:w="1842"/>
        <w:gridCol w:w="1538"/>
      </w:tblGrid>
      <w:tr w:rsidR="00622AFB" w:rsidRPr="005B4E24" w14:paraId="45B155EE" w14:textId="77777777" w:rsidTr="00622AFB">
        <w:trPr>
          <w:trHeight w:hRule="exact" w:val="456"/>
        </w:trPr>
        <w:tc>
          <w:tcPr>
            <w:tcW w:w="1470" w:type="pct"/>
            <w:tcBorders>
              <w:top w:val="double" w:sz="4" w:space="0" w:color="auto"/>
              <w:bottom w:val="single" w:sz="4" w:space="0" w:color="auto"/>
            </w:tcBorders>
          </w:tcPr>
          <w:p w14:paraId="3CA8EA62" w14:textId="77777777" w:rsidR="00622AFB" w:rsidRPr="005B4E24" w:rsidRDefault="00622AFB" w:rsidP="00622AFB">
            <w:pPr>
              <w:jc w:val="left"/>
              <w:rPr>
                <w:rFonts w:ascii="Times New Roman" w:hAnsi="Times New Roman"/>
                <w:i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i/>
                <w:kern w:val="16"/>
                <w:sz w:val="20"/>
                <w:szCs w:val="20"/>
              </w:rPr>
              <w:t>Sütun Başlığı (sola yaslı)</w:t>
            </w:r>
          </w:p>
        </w:tc>
        <w:tc>
          <w:tcPr>
            <w:tcW w:w="1305" w:type="pct"/>
            <w:tcBorders>
              <w:top w:val="double" w:sz="4" w:space="0" w:color="auto"/>
              <w:bottom w:val="single" w:sz="4" w:space="0" w:color="auto"/>
            </w:tcBorders>
          </w:tcPr>
          <w:p w14:paraId="37348ED0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i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i/>
                <w:kern w:val="16"/>
                <w:sz w:val="20"/>
                <w:szCs w:val="20"/>
              </w:rPr>
              <w:t>Sütun Başlığı</w:t>
            </w:r>
          </w:p>
        </w:tc>
        <w:tc>
          <w:tcPr>
            <w:tcW w:w="1212" w:type="pct"/>
            <w:tcBorders>
              <w:top w:val="double" w:sz="4" w:space="0" w:color="auto"/>
              <w:bottom w:val="single" w:sz="4" w:space="0" w:color="auto"/>
            </w:tcBorders>
          </w:tcPr>
          <w:p w14:paraId="765799E6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i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i/>
                <w:kern w:val="16"/>
                <w:sz w:val="20"/>
                <w:szCs w:val="20"/>
              </w:rPr>
              <w:t>Sütun Başlığı</w:t>
            </w:r>
          </w:p>
        </w:tc>
        <w:tc>
          <w:tcPr>
            <w:tcW w:w="1012" w:type="pct"/>
            <w:tcBorders>
              <w:top w:val="double" w:sz="4" w:space="0" w:color="auto"/>
              <w:bottom w:val="single" w:sz="4" w:space="0" w:color="auto"/>
            </w:tcBorders>
          </w:tcPr>
          <w:p w14:paraId="19B812AE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i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i/>
                <w:kern w:val="16"/>
                <w:sz w:val="20"/>
                <w:szCs w:val="20"/>
              </w:rPr>
              <w:t>Sütun Başlığı</w:t>
            </w:r>
          </w:p>
        </w:tc>
      </w:tr>
      <w:tr w:rsidR="00622AFB" w:rsidRPr="005B4E24" w14:paraId="6D5B3364" w14:textId="77777777" w:rsidTr="00622AFB">
        <w:trPr>
          <w:trHeight w:val="660"/>
        </w:trPr>
        <w:tc>
          <w:tcPr>
            <w:tcW w:w="1470" w:type="pct"/>
            <w:tcBorders>
              <w:top w:val="single" w:sz="4" w:space="0" w:color="auto"/>
            </w:tcBorders>
            <w:vAlign w:val="center"/>
          </w:tcPr>
          <w:p w14:paraId="3F3A788F" w14:textId="77777777" w:rsidR="00622AFB" w:rsidRPr="005B4E24" w:rsidRDefault="00622AFB" w:rsidP="00622AFB">
            <w:pPr>
              <w:spacing w:before="0"/>
              <w:jc w:val="lef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Sola Yaslı</w:t>
            </w:r>
          </w:p>
        </w:tc>
        <w:tc>
          <w:tcPr>
            <w:tcW w:w="1305" w:type="pct"/>
            <w:tcBorders>
              <w:top w:val="single" w:sz="4" w:space="0" w:color="auto"/>
              <w:bottom w:val="nil"/>
            </w:tcBorders>
            <w:vAlign w:val="center"/>
          </w:tcPr>
          <w:p w14:paraId="412FCB68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212" w:type="pct"/>
            <w:tcBorders>
              <w:top w:val="single" w:sz="4" w:space="0" w:color="auto"/>
              <w:bottom w:val="nil"/>
            </w:tcBorders>
            <w:vAlign w:val="center"/>
          </w:tcPr>
          <w:p w14:paraId="619B3D3B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  <w:vAlign w:val="center"/>
          </w:tcPr>
          <w:p w14:paraId="1B88E238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</w:tr>
      <w:tr w:rsidR="00622AFB" w:rsidRPr="005B4E24" w14:paraId="35CB19A8" w14:textId="77777777" w:rsidTr="00622AFB">
        <w:trPr>
          <w:trHeight w:val="1340"/>
        </w:trPr>
        <w:tc>
          <w:tcPr>
            <w:tcW w:w="1470" w:type="pct"/>
            <w:vAlign w:val="center"/>
          </w:tcPr>
          <w:p w14:paraId="5ECF743E" w14:textId="77777777" w:rsidR="00622AFB" w:rsidRPr="005B4E24" w:rsidRDefault="00622AFB" w:rsidP="00622AFB">
            <w:pPr>
              <w:spacing w:before="0"/>
              <w:jc w:val="lef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Sola Yaslı</w:t>
            </w:r>
          </w:p>
        </w:tc>
        <w:tc>
          <w:tcPr>
            <w:tcW w:w="1305" w:type="pct"/>
            <w:tcBorders>
              <w:top w:val="nil"/>
            </w:tcBorders>
            <w:vAlign w:val="center"/>
          </w:tcPr>
          <w:p w14:paraId="57AB6489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212" w:type="pct"/>
            <w:tcBorders>
              <w:top w:val="nil"/>
            </w:tcBorders>
            <w:vAlign w:val="center"/>
          </w:tcPr>
          <w:p w14:paraId="653CB8D4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012" w:type="pct"/>
            <w:tcBorders>
              <w:top w:val="nil"/>
            </w:tcBorders>
            <w:vAlign w:val="center"/>
          </w:tcPr>
          <w:p w14:paraId="658B8DC8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</w:tr>
      <w:tr w:rsidR="00622AFB" w:rsidRPr="005B4E24" w14:paraId="499B22C4" w14:textId="77777777" w:rsidTr="00622AFB">
        <w:trPr>
          <w:trHeight w:val="686"/>
        </w:trPr>
        <w:tc>
          <w:tcPr>
            <w:tcW w:w="1470" w:type="pct"/>
            <w:vAlign w:val="center"/>
          </w:tcPr>
          <w:p w14:paraId="4BA4205E" w14:textId="77777777" w:rsidR="00622AFB" w:rsidRPr="005B4E24" w:rsidRDefault="00622AFB" w:rsidP="00622AFB">
            <w:pPr>
              <w:spacing w:before="0"/>
              <w:jc w:val="lef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Sola Yaslı</w:t>
            </w:r>
          </w:p>
        </w:tc>
        <w:tc>
          <w:tcPr>
            <w:tcW w:w="1305" w:type="pct"/>
            <w:vAlign w:val="center"/>
          </w:tcPr>
          <w:p w14:paraId="727A83EC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212" w:type="pct"/>
            <w:tcBorders>
              <w:top w:val="nil"/>
            </w:tcBorders>
            <w:vAlign w:val="center"/>
          </w:tcPr>
          <w:p w14:paraId="6123E367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  <w:tc>
          <w:tcPr>
            <w:tcW w:w="1012" w:type="pct"/>
            <w:tcBorders>
              <w:top w:val="nil"/>
            </w:tcBorders>
            <w:vAlign w:val="center"/>
          </w:tcPr>
          <w:p w14:paraId="38D7CB33" w14:textId="77777777" w:rsidR="00622AFB" w:rsidRPr="005B4E24" w:rsidRDefault="00622AFB" w:rsidP="00622AFB">
            <w:pPr>
              <w:jc w:val="right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5B4E24">
              <w:rPr>
                <w:rFonts w:ascii="Times New Roman" w:hAnsi="Times New Roman"/>
                <w:kern w:val="16"/>
                <w:sz w:val="20"/>
                <w:szCs w:val="20"/>
              </w:rPr>
              <w:t>Sağa Yaslı</w:t>
            </w:r>
          </w:p>
        </w:tc>
      </w:tr>
    </w:tbl>
    <w:p w14:paraId="5F919EBB" w14:textId="77777777" w:rsidR="00B70D74" w:rsidRPr="005B4E24" w:rsidRDefault="002A5EF4" w:rsidP="00D46859">
      <w:pPr>
        <w:tabs>
          <w:tab w:val="left" w:pos="1853"/>
        </w:tabs>
        <w:spacing w:before="0"/>
        <w:rPr>
          <w:rFonts w:ascii="Times New Roman" w:hAnsi="Times New Roman"/>
          <w:spacing w:val="-8"/>
          <w:sz w:val="20"/>
          <w:szCs w:val="20"/>
        </w:rPr>
      </w:pPr>
      <w:r w:rsidRPr="005B4E24">
        <w:rPr>
          <w:rFonts w:ascii="Times New Roman" w:hAnsi="Times New Roman"/>
          <w:spacing w:val="-8"/>
          <w:sz w:val="20"/>
          <w:szCs w:val="20"/>
        </w:rPr>
        <w:t xml:space="preserve">Kaynak: </w:t>
      </w:r>
      <w:proofErr w:type="spellStart"/>
      <w:r w:rsidR="002E1F72">
        <w:rPr>
          <w:rFonts w:ascii="Times New Roman" w:hAnsi="Times New Roman"/>
          <w:spacing w:val="-8"/>
          <w:sz w:val="20"/>
          <w:szCs w:val="20"/>
        </w:rPr>
        <w:t>xxxxxxxxx</w:t>
      </w:r>
      <w:proofErr w:type="spellEnd"/>
      <w:r w:rsidR="00D46859">
        <w:rPr>
          <w:rFonts w:ascii="Times New Roman" w:hAnsi="Times New Roman"/>
          <w:spacing w:val="-8"/>
          <w:sz w:val="20"/>
          <w:szCs w:val="20"/>
        </w:rPr>
        <w:tab/>
      </w:r>
    </w:p>
    <w:p w14:paraId="70834A7E" w14:textId="77777777" w:rsidR="002A5EF4" w:rsidRPr="005B4E24" w:rsidRDefault="002A5EF4" w:rsidP="002A5EF4">
      <w:pPr>
        <w:spacing w:before="0"/>
        <w:rPr>
          <w:rFonts w:ascii="Times New Roman" w:hAnsi="Times New Roman"/>
          <w:spacing w:val="-8"/>
          <w:sz w:val="20"/>
          <w:szCs w:val="20"/>
        </w:rPr>
      </w:pPr>
    </w:p>
    <w:p w14:paraId="77CDA673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27779286" w14:textId="77777777" w:rsidR="00B0297E" w:rsidRPr="00D46859" w:rsidRDefault="00B0297E" w:rsidP="00B0297E">
      <w:pPr>
        <w:spacing w:before="160" w:after="120"/>
        <w:ind w:firstLine="357"/>
        <w:rPr>
          <w:rFonts w:ascii="Times New Roman" w:hAnsi="Times New Roman"/>
          <w:b/>
          <w:spacing w:val="-8"/>
          <w:sz w:val="22"/>
          <w:szCs w:val="22"/>
        </w:rPr>
      </w:pPr>
      <w:r w:rsidRPr="00D46859">
        <w:rPr>
          <w:rFonts w:ascii="Times New Roman" w:hAnsi="Times New Roman"/>
          <w:b/>
          <w:spacing w:val="-8"/>
          <w:sz w:val="22"/>
          <w:szCs w:val="22"/>
        </w:rPr>
        <w:t>3</w:t>
      </w:r>
      <w:r w:rsidR="00B70D74" w:rsidRPr="00D46859">
        <w:rPr>
          <w:rFonts w:ascii="Times New Roman" w:hAnsi="Times New Roman"/>
          <w:b/>
          <w:spacing w:val="-8"/>
          <w:sz w:val="22"/>
          <w:szCs w:val="22"/>
        </w:rPr>
        <w:t xml:space="preserve">.     </w:t>
      </w:r>
      <w:r w:rsidR="00622AFB" w:rsidRPr="00D46859">
        <w:rPr>
          <w:rFonts w:ascii="Times New Roman" w:hAnsi="Times New Roman"/>
          <w:b/>
          <w:sz w:val="22"/>
          <w:szCs w:val="22"/>
        </w:rPr>
        <w:t>Alt Başlık</w:t>
      </w:r>
    </w:p>
    <w:p w14:paraId="313CE530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0831395C" w14:textId="77777777" w:rsidR="00622AFB" w:rsidRPr="00D46859" w:rsidRDefault="00107CDE" w:rsidP="004F632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lastRenderedPageBreak/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63722682" w14:textId="77777777" w:rsidR="00D7775F" w:rsidRPr="00D46859" w:rsidRDefault="00D7775F" w:rsidP="00D7775F">
      <w:pPr>
        <w:ind w:firstLine="360"/>
        <w:rPr>
          <w:rFonts w:ascii="Times New Roman" w:hAnsi="Times New Roman"/>
          <w:b/>
          <w:spacing w:val="-8"/>
          <w:sz w:val="22"/>
          <w:szCs w:val="22"/>
        </w:rPr>
      </w:pPr>
      <w:r w:rsidRPr="00D46859">
        <w:rPr>
          <w:rFonts w:ascii="Times New Roman" w:hAnsi="Times New Roman"/>
          <w:b/>
          <w:spacing w:val="-8"/>
          <w:sz w:val="22"/>
          <w:szCs w:val="22"/>
        </w:rPr>
        <w:t>4.     S</w:t>
      </w:r>
      <w:r w:rsidR="00B70D74" w:rsidRPr="00D46859">
        <w:rPr>
          <w:rFonts w:ascii="Times New Roman" w:hAnsi="Times New Roman"/>
          <w:b/>
          <w:spacing w:val="-8"/>
          <w:sz w:val="22"/>
          <w:szCs w:val="22"/>
        </w:rPr>
        <w:t xml:space="preserve">onuç </w:t>
      </w:r>
    </w:p>
    <w:p w14:paraId="2D3C29E3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781FA913" w14:textId="77777777" w:rsidR="00622AFB" w:rsidRPr="00D46859" w:rsidRDefault="00107CDE" w:rsidP="00622AFB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71A64645" w14:textId="77777777" w:rsidR="00712736" w:rsidRDefault="00107CDE" w:rsidP="00712736">
      <w:pPr>
        <w:ind w:firstLine="360"/>
        <w:rPr>
          <w:rFonts w:ascii="Times New Roman" w:hAnsi="Times New Roman"/>
          <w:spacing w:val="-8"/>
          <w:sz w:val="21"/>
          <w:szCs w:val="21"/>
        </w:rPr>
      </w:pPr>
      <w:r w:rsidRPr="00107CDE">
        <w:rPr>
          <w:rFonts w:ascii="Times New Roman" w:hAnsi="Times New Roman"/>
          <w:spacing w:val="-8"/>
          <w:sz w:val="22"/>
          <w:szCs w:val="22"/>
        </w:rPr>
        <w:t>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>
        <w:rPr>
          <w:rFonts w:ascii="Times New Roman" w:hAnsi="Times New Roman"/>
          <w:spacing w:val="-8"/>
          <w:sz w:val="22"/>
          <w:szCs w:val="22"/>
        </w:rPr>
        <w:t>.</w:t>
      </w:r>
      <w:r w:rsidRPr="00107CDE">
        <w:rPr>
          <w:rFonts w:ascii="Times New Roman" w:hAnsi="Times New Roman"/>
          <w:spacing w:val="-8"/>
          <w:sz w:val="22"/>
          <w:szCs w:val="22"/>
        </w:rPr>
        <w:t xml:space="preserve"> Metin bu formatta yazılır</w:t>
      </w:r>
      <w:r w:rsidR="00622AFB" w:rsidRPr="00D46859">
        <w:rPr>
          <w:rFonts w:ascii="Times New Roman" w:hAnsi="Times New Roman"/>
          <w:spacing w:val="-8"/>
          <w:sz w:val="22"/>
          <w:szCs w:val="22"/>
        </w:rPr>
        <w:t>.</w:t>
      </w:r>
    </w:p>
    <w:p w14:paraId="12E2B563" w14:textId="77777777" w:rsidR="00712736" w:rsidRPr="00711FD0" w:rsidRDefault="00712736" w:rsidP="00711FD0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Araştırma ve Yayın Etiği Beyanı</w:t>
      </w:r>
    </w:p>
    <w:p w14:paraId="1E55553C" w14:textId="77777777" w:rsidR="007C41A3" w:rsidRDefault="00712736" w:rsidP="00712736">
      <w:pPr>
        <w:ind w:firstLine="360"/>
        <w:rPr>
          <w:rFonts w:ascii="Times New Roman" w:hAnsi="Times New Roman"/>
          <w:sz w:val="22"/>
          <w:szCs w:val="22"/>
        </w:rPr>
      </w:pPr>
      <w:r w:rsidRPr="007773A5">
        <w:rPr>
          <w:rFonts w:ascii="Times New Roman" w:hAnsi="Times New Roman"/>
          <w:spacing w:val="-8"/>
          <w:sz w:val="22"/>
          <w:szCs w:val="22"/>
        </w:rPr>
        <w:t xml:space="preserve">Etik kurul izni gerektiren araştırmalarda, izinle ilgili bilgilere (kurul adı, tarih ve sayı </w:t>
      </w:r>
      <w:proofErr w:type="spellStart"/>
      <w:r w:rsidRPr="007773A5">
        <w:rPr>
          <w:rFonts w:ascii="Times New Roman" w:hAnsi="Times New Roman"/>
          <w:spacing w:val="-8"/>
          <w:sz w:val="22"/>
          <w:szCs w:val="22"/>
        </w:rPr>
        <w:t>no</w:t>
      </w:r>
      <w:proofErr w:type="spellEnd"/>
      <w:r w:rsidRPr="007773A5">
        <w:rPr>
          <w:rFonts w:ascii="Times New Roman" w:hAnsi="Times New Roman"/>
          <w:spacing w:val="-8"/>
          <w:sz w:val="22"/>
          <w:szCs w:val="22"/>
        </w:rPr>
        <w:t>) yöntem bölümünde, ayrıca makalenin bu kısmında; olgu sunumlarında, bilgilendirilmiş gönüllü olur/onam formunun imzalatıldığına dair bilgiye makalede yer verilmelidir. Etik kurul onayı gerektirip bu izni bulunmayan ya da bilgileri sağlanmayan makaleler dergimizde yayınlanmaz</w:t>
      </w:r>
      <w:r w:rsidRPr="00712736">
        <w:rPr>
          <w:rFonts w:ascii="Times New Roman" w:hAnsi="Times New Roman"/>
          <w:sz w:val="22"/>
          <w:szCs w:val="22"/>
        </w:rPr>
        <w:t>.</w:t>
      </w:r>
    </w:p>
    <w:p w14:paraId="4AB39019" w14:textId="77777777" w:rsidR="007C41A3" w:rsidRPr="00711FD0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 xml:space="preserve">Örnek 1: “Bu çalışma </w:t>
      </w:r>
      <w:proofErr w:type="gramStart"/>
      <w:r w:rsidRPr="00711FD0">
        <w:rPr>
          <w:rFonts w:ascii="Times New Roman" w:hAnsi="Times New Roman"/>
          <w:spacing w:val="-8"/>
          <w:sz w:val="22"/>
          <w:szCs w:val="22"/>
        </w:rPr>
        <w:t>( …</w:t>
      </w:r>
      <w:proofErr w:type="gramEnd"/>
      <w:r w:rsidRPr="00711FD0">
        <w:rPr>
          <w:rFonts w:ascii="Times New Roman" w:hAnsi="Times New Roman"/>
          <w:spacing w:val="-8"/>
          <w:sz w:val="22"/>
          <w:szCs w:val="22"/>
        </w:rPr>
        <w:t xml:space="preserve"> tarih ve … sayılı … Etik Kurul Onay Belgesi ile) bilimsel araştırma ve yayın etiği kurallarına uygun olarak hazırlanmıştır.”</w:t>
      </w:r>
    </w:p>
    <w:p w14:paraId="65ABFCDA" w14:textId="77777777" w:rsidR="00712736" w:rsidRPr="00712736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Örnek 2: “Bu makale için etik kurul izni alınmasına gerek yoktur. Araştırma ve yayın etiğine uygun hareket edilmiştir.”</w:t>
      </w:r>
    </w:p>
    <w:p w14:paraId="12101502" w14:textId="77777777" w:rsidR="00712736" w:rsidRPr="00712736" w:rsidRDefault="00712736" w:rsidP="00711FD0">
      <w:pPr>
        <w:ind w:left="357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Yazarların Makaleye Olan Katkıları</w:t>
      </w:r>
    </w:p>
    <w:p w14:paraId="0E02B117" w14:textId="77777777" w:rsidR="00712736" w:rsidRPr="00712736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 xml:space="preserve">(Yazarların makaleye katkı oranları oran olarak ya da betimsel olarak verilebilir. </w:t>
      </w:r>
      <w:r w:rsidR="00FB3125" w:rsidRPr="00711FD0">
        <w:rPr>
          <w:rFonts w:ascii="Times New Roman" w:hAnsi="Times New Roman"/>
          <w:spacing w:val="-8"/>
          <w:sz w:val="22"/>
          <w:szCs w:val="22"/>
        </w:rPr>
        <w:t>Çok yazarlı makalelerde a</w:t>
      </w:r>
      <w:r w:rsidRPr="00711FD0">
        <w:rPr>
          <w:rFonts w:ascii="Times New Roman" w:hAnsi="Times New Roman"/>
          <w:spacing w:val="-8"/>
          <w:sz w:val="22"/>
          <w:szCs w:val="22"/>
        </w:rPr>
        <w:t xml:space="preserve">şağıdaki </w:t>
      </w:r>
      <w:r w:rsidR="00FB3125" w:rsidRPr="00711FD0">
        <w:rPr>
          <w:rFonts w:ascii="Times New Roman" w:hAnsi="Times New Roman"/>
          <w:spacing w:val="-8"/>
          <w:sz w:val="22"/>
          <w:szCs w:val="22"/>
        </w:rPr>
        <w:t>Örnek 1 veya Örnek 2’den</w:t>
      </w:r>
      <w:r w:rsidRPr="00711FD0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FB3125" w:rsidRPr="00711FD0">
        <w:rPr>
          <w:rFonts w:ascii="Times New Roman" w:hAnsi="Times New Roman"/>
          <w:spacing w:val="-8"/>
          <w:sz w:val="22"/>
          <w:szCs w:val="22"/>
        </w:rPr>
        <w:t>yalnızca biri</w:t>
      </w:r>
      <w:r w:rsidRPr="00711FD0">
        <w:rPr>
          <w:rFonts w:ascii="Times New Roman" w:hAnsi="Times New Roman"/>
          <w:spacing w:val="-8"/>
          <w:sz w:val="22"/>
          <w:szCs w:val="22"/>
        </w:rPr>
        <w:t>ni kullanınız.</w:t>
      </w:r>
      <w:r w:rsidR="00FB3125" w:rsidRPr="00711FD0">
        <w:rPr>
          <w:rFonts w:ascii="Times New Roman" w:hAnsi="Times New Roman"/>
          <w:spacing w:val="-8"/>
          <w:sz w:val="22"/>
          <w:szCs w:val="22"/>
        </w:rPr>
        <w:t xml:space="preserve"> Tek yazarlı makalelerde Örnek 3’teki ifade yazılabilir.</w:t>
      </w:r>
      <w:r w:rsidRPr="00711FD0">
        <w:rPr>
          <w:rFonts w:ascii="Times New Roman" w:hAnsi="Times New Roman"/>
          <w:spacing w:val="-8"/>
          <w:sz w:val="22"/>
          <w:szCs w:val="22"/>
        </w:rPr>
        <w:t>)</w:t>
      </w:r>
    </w:p>
    <w:p w14:paraId="18507E26" w14:textId="77777777" w:rsidR="00712736" w:rsidRPr="00712736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 xml:space="preserve">Örnek 1: “Çalışmanın (tamamı iki yazar </w:t>
      </w:r>
      <w:proofErr w:type="gramStart"/>
      <w:r w:rsidRPr="00711FD0">
        <w:rPr>
          <w:rFonts w:ascii="Times New Roman" w:hAnsi="Times New Roman"/>
          <w:spacing w:val="-8"/>
          <w:sz w:val="22"/>
          <w:szCs w:val="22"/>
        </w:rPr>
        <w:t>ile birlikte</w:t>
      </w:r>
      <w:proofErr w:type="gramEnd"/>
      <w:r w:rsidRPr="00711FD0">
        <w:rPr>
          <w:rFonts w:ascii="Times New Roman" w:hAnsi="Times New Roman"/>
          <w:spacing w:val="-8"/>
          <w:sz w:val="22"/>
          <w:szCs w:val="22"/>
        </w:rPr>
        <w:t xml:space="preserve">/bölümleri yazarlara paylaştırılarak … gibi) oluşturulmuştur. Bununla birlikte (birinci ve ikinci bölümleri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Aaaa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Bbbb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; analiz içeren kısımlar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Cccc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Dddd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… gibi) tarafından yapılmıştır. X, Y, Z hususlarında katkılar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Aaaa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Bbbb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ve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Eeee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Ffff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 xml:space="preserve"> tarafından hazırlanmıştır.”</w:t>
      </w:r>
    </w:p>
    <w:p w14:paraId="63043385" w14:textId="77777777" w:rsidR="00712736" w:rsidRPr="00711FD0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 xml:space="preserve">Örnek 2: “Yazar 1’in makaleye katkısı </w:t>
      </w:r>
      <w:proofErr w:type="gramStart"/>
      <w:r w:rsidRPr="00711FD0">
        <w:rPr>
          <w:rFonts w:ascii="Times New Roman" w:hAnsi="Times New Roman"/>
          <w:spacing w:val="-8"/>
          <w:sz w:val="22"/>
          <w:szCs w:val="22"/>
        </w:rPr>
        <w:t>%....</w:t>
      </w:r>
      <w:proofErr w:type="gramEnd"/>
      <w:r w:rsidRPr="00711FD0">
        <w:rPr>
          <w:rFonts w:ascii="Times New Roman" w:hAnsi="Times New Roman"/>
          <w:spacing w:val="-8"/>
          <w:sz w:val="22"/>
          <w:szCs w:val="22"/>
        </w:rPr>
        <w:t xml:space="preserve">, Yazar 2’nin makaleye katkısı </w:t>
      </w:r>
      <w:proofErr w:type="gramStart"/>
      <w:r w:rsidRPr="00711FD0">
        <w:rPr>
          <w:rFonts w:ascii="Times New Roman" w:hAnsi="Times New Roman"/>
          <w:spacing w:val="-8"/>
          <w:sz w:val="22"/>
          <w:szCs w:val="22"/>
        </w:rPr>
        <w:t>%....</w:t>
      </w:r>
      <w:proofErr w:type="gramEnd"/>
      <w:r w:rsidRPr="00711FD0">
        <w:rPr>
          <w:rFonts w:ascii="Times New Roman" w:hAnsi="Times New Roman"/>
          <w:spacing w:val="-8"/>
          <w:sz w:val="22"/>
          <w:szCs w:val="22"/>
        </w:rPr>
        <w:t>.’</w:t>
      </w:r>
      <w:proofErr w:type="spellStart"/>
      <w:r w:rsidRPr="00711FD0">
        <w:rPr>
          <w:rFonts w:ascii="Times New Roman" w:hAnsi="Times New Roman"/>
          <w:spacing w:val="-8"/>
          <w:sz w:val="22"/>
          <w:szCs w:val="22"/>
        </w:rPr>
        <w:t>dir</w:t>
      </w:r>
      <w:proofErr w:type="spellEnd"/>
      <w:r w:rsidRPr="00711FD0">
        <w:rPr>
          <w:rFonts w:ascii="Times New Roman" w:hAnsi="Times New Roman"/>
          <w:spacing w:val="-8"/>
          <w:sz w:val="22"/>
          <w:szCs w:val="22"/>
        </w:rPr>
        <w:t>.”</w:t>
      </w:r>
    </w:p>
    <w:p w14:paraId="33396C9A" w14:textId="77777777" w:rsidR="00694D83" w:rsidRPr="00712736" w:rsidRDefault="00694D83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Örnek 3: “M</w:t>
      </w:r>
      <w:r w:rsidR="003A0569" w:rsidRPr="00711FD0">
        <w:rPr>
          <w:rFonts w:ascii="Times New Roman" w:hAnsi="Times New Roman"/>
          <w:spacing w:val="-8"/>
          <w:sz w:val="22"/>
          <w:szCs w:val="22"/>
        </w:rPr>
        <w:t>aka</w:t>
      </w:r>
      <w:r w:rsidRPr="00711FD0">
        <w:rPr>
          <w:rFonts w:ascii="Times New Roman" w:hAnsi="Times New Roman"/>
          <w:spacing w:val="-8"/>
          <w:sz w:val="22"/>
          <w:szCs w:val="22"/>
        </w:rPr>
        <w:t>le tek yazarlıdır.”</w:t>
      </w:r>
    </w:p>
    <w:p w14:paraId="3D083061" w14:textId="77777777" w:rsidR="00712736" w:rsidRPr="00711FD0" w:rsidRDefault="00712736" w:rsidP="00711FD0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Destek Beyanı</w:t>
      </w:r>
    </w:p>
    <w:p w14:paraId="7E34CA4F" w14:textId="77777777" w:rsidR="00712736" w:rsidRPr="00711FD0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lastRenderedPageBreak/>
        <w:t xml:space="preserve">Bu kısımda, araştırma herhangi bir kurum veya kuruluş tarafından desteklenmişse, kurum veya kuruluş adı ile proje numarası gibi bilgilere yer verilecektir. </w:t>
      </w:r>
      <w:r w:rsidR="007C5C3F" w:rsidRPr="00711FD0">
        <w:rPr>
          <w:rFonts w:ascii="Times New Roman" w:hAnsi="Times New Roman"/>
          <w:spacing w:val="-8"/>
          <w:sz w:val="22"/>
          <w:szCs w:val="22"/>
        </w:rPr>
        <w:t>Destek alınma</w:t>
      </w:r>
      <w:r w:rsidR="003A0569" w:rsidRPr="00711FD0">
        <w:rPr>
          <w:rFonts w:ascii="Times New Roman" w:hAnsi="Times New Roman"/>
          <w:spacing w:val="-8"/>
          <w:sz w:val="22"/>
          <w:szCs w:val="22"/>
        </w:rPr>
        <w:t>m</w:t>
      </w:r>
      <w:r w:rsidR="007C5C3F" w:rsidRPr="00711FD0">
        <w:rPr>
          <w:rFonts w:ascii="Times New Roman" w:hAnsi="Times New Roman"/>
          <w:spacing w:val="-8"/>
          <w:sz w:val="22"/>
          <w:szCs w:val="22"/>
        </w:rPr>
        <w:t xml:space="preserve">ışsa örnekteki </w:t>
      </w:r>
      <w:r w:rsidR="009D316E" w:rsidRPr="00711FD0">
        <w:rPr>
          <w:rFonts w:ascii="Times New Roman" w:hAnsi="Times New Roman"/>
          <w:spacing w:val="-8"/>
          <w:sz w:val="22"/>
          <w:szCs w:val="22"/>
        </w:rPr>
        <w:t>ifade</w:t>
      </w:r>
      <w:r w:rsidR="007C5C3F" w:rsidRPr="00711FD0">
        <w:rPr>
          <w:rFonts w:ascii="Times New Roman" w:hAnsi="Times New Roman"/>
          <w:spacing w:val="-8"/>
          <w:sz w:val="22"/>
          <w:szCs w:val="22"/>
        </w:rPr>
        <w:t xml:space="preserve"> yazılabilir.</w:t>
      </w:r>
    </w:p>
    <w:p w14:paraId="4A422711" w14:textId="77777777" w:rsidR="007C5C3F" w:rsidRPr="00712736" w:rsidRDefault="007C5C3F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Örnek: “Araştırma herhangi bir kurum veya kuruluş tarafından desteklenmemiştir.”</w:t>
      </w:r>
    </w:p>
    <w:p w14:paraId="66E1A671" w14:textId="77777777" w:rsidR="00712736" w:rsidRPr="0013473E" w:rsidRDefault="00712736" w:rsidP="0013473E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711FD0">
        <w:rPr>
          <w:rFonts w:ascii="Times New Roman" w:hAnsi="Times New Roman"/>
          <w:b/>
          <w:spacing w:val="-8"/>
          <w:sz w:val="22"/>
          <w:szCs w:val="22"/>
        </w:rPr>
        <w:t>Çıkar Beyanı</w:t>
      </w:r>
    </w:p>
    <w:p w14:paraId="79BB3322" w14:textId="77777777" w:rsidR="00712736" w:rsidRPr="00712736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 xml:space="preserve">Bu kısımda yazarların çıkar çatışması durumuna ilişkin beyanlarına yer verilecektir. Tüm makaleler için mutlaka bu başlığa yer verilmelidir. </w:t>
      </w:r>
    </w:p>
    <w:p w14:paraId="1DA5A9BF" w14:textId="77777777" w:rsidR="00712736" w:rsidRPr="00711FD0" w:rsidRDefault="00712736" w:rsidP="00712736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Örnek</w:t>
      </w:r>
      <w:r w:rsidR="007C5C3F" w:rsidRPr="00711FD0">
        <w:rPr>
          <w:rFonts w:ascii="Times New Roman" w:hAnsi="Times New Roman"/>
          <w:spacing w:val="-8"/>
          <w:sz w:val="22"/>
          <w:szCs w:val="22"/>
        </w:rPr>
        <w:t xml:space="preserve"> 1</w:t>
      </w:r>
      <w:r w:rsidRPr="00711FD0">
        <w:rPr>
          <w:rFonts w:ascii="Times New Roman" w:hAnsi="Times New Roman"/>
          <w:spacing w:val="-8"/>
          <w:sz w:val="22"/>
          <w:szCs w:val="22"/>
        </w:rPr>
        <w:t>: “Makalenin yazarları arasında herhangi bir çıkar çatışması bulunmamaktadır.”</w:t>
      </w:r>
    </w:p>
    <w:p w14:paraId="776DCABE" w14:textId="77777777" w:rsidR="007C5C3F" w:rsidRPr="007C5C3F" w:rsidRDefault="007C5C3F" w:rsidP="007C5C3F">
      <w:pPr>
        <w:ind w:firstLine="360"/>
        <w:rPr>
          <w:rFonts w:ascii="Times New Roman" w:hAnsi="Times New Roman"/>
          <w:spacing w:val="-8"/>
          <w:sz w:val="22"/>
          <w:szCs w:val="22"/>
        </w:rPr>
      </w:pPr>
      <w:r w:rsidRPr="00711FD0">
        <w:rPr>
          <w:rFonts w:ascii="Times New Roman" w:hAnsi="Times New Roman"/>
          <w:spacing w:val="-8"/>
          <w:sz w:val="22"/>
          <w:szCs w:val="22"/>
        </w:rPr>
        <w:t>Örnek 2: “</w:t>
      </w:r>
      <w:r w:rsidR="00255199" w:rsidRPr="00711FD0">
        <w:rPr>
          <w:rFonts w:ascii="Times New Roman" w:hAnsi="Times New Roman"/>
          <w:spacing w:val="-8"/>
          <w:sz w:val="22"/>
          <w:szCs w:val="22"/>
        </w:rPr>
        <w:t>Makale tek yazarlıdır</w:t>
      </w:r>
      <w:r w:rsidRPr="00711FD0">
        <w:rPr>
          <w:rFonts w:ascii="Times New Roman" w:hAnsi="Times New Roman"/>
          <w:spacing w:val="-8"/>
          <w:sz w:val="22"/>
          <w:szCs w:val="22"/>
        </w:rPr>
        <w:t>.</w:t>
      </w:r>
      <w:r w:rsidR="00D85EB1" w:rsidRPr="00711FD0">
        <w:rPr>
          <w:rFonts w:ascii="Times New Roman" w:hAnsi="Times New Roman"/>
          <w:spacing w:val="-8"/>
          <w:sz w:val="22"/>
          <w:szCs w:val="22"/>
        </w:rPr>
        <w:t xml:space="preserve"> Herhangi bir çıkar çatışması yoktur.</w:t>
      </w:r>
      <w:r w:rsidRPr="00711FD0">
        <w:rPr>
          <w:rFonts w:ascii="Times New Roman" w:hAnsi="Times New Roman"/>
          <w:spacing w:val="-8"/>
          <w:sz w:val="22"/>
          <w:szCs w:val="22"/>
        </w:rPr>
        <w:t>”</w:t>
      </w:r>
    </w:p>
    <w:p w14:paraId="4A07CA5E" w14:textId="77777777" w:rsidR="0083497B" w:rsidRPr="00D46859" w:rsidRDefault="009E4312" w:rsidP="00DB0304">
      <w:pPr>
        <w:ind w:left="357"/>
        <w:rPr>
          <w:rFonts w:ascii="Times New Roman" w:hAnsi="Times New Roman"/>
          <w:b/>
          <w:spacing w:val="-8"/>
          <w:sz w:val="22"/>
          <w:szCs w:val="22"/>
        </w:rPr>
      </w:pPr>
      <w:r w:rsidRPr="00D46859">
        <w:rPr>
          <w:rFonts w:ascii="Times New Roman" w:hAnsi="Times New Roman"/>
          <w:b/>
          <w:spacing w:val="-8"/>
          <w:sz w:val="22"/>
          <w:szCs w:val="22"/>
        </w:rPr>
        <w:t>Kaynaklar</w:t>
      </w:r>
      <w:r w:rsidR="00DB0304" w:rsidRPr="00D46859">
        <w:rPr>
          <w:rFonts w:ascii="Times New Roman" w:hAnsi="Times New Roman"/>
          <w:b/>
          <w:spacing w:val="-8"/>
          <w:sz w:val="22"/>
          <w:szCs w:val="22"/>
        </w:rPr>
        <w:t xml:space="preserve"> </w:t>
      </w:r>
    </w:p>
    <w:p w14:paraId="27EB4ED8" w14:textId="77777777" w:rsidR="00FB78CE" w:rsidRPr="008076A5" w:rsidRDefault="00FB78CE" w:rsidP="002A5EF4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8076A5">
        <w:rPr>
          <w:rFonts w:ascii="Times New Roman" w:hAnsi="Times New Roman"/>
          <w:spacing w:val="-8"/>
          <w:sz w:val="22"/>
          <w:szCs w:val="22"/>
        </w:rPr>
        <w:t>Akın, C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(2010). Hüseyin </w:t>
      </w:r>
      <w:proofErr w:type="spellStart"/>
      <w:r w:rsidRPr="008076A5">
        <w:rPr>
          <w:rFonts w:ascii="Times New Roman" w:hAnsi="Times New Roman"/>
          <w:spacing w:val="-8"/>
          <w:sz w:val="22"/>
          <w:szCs w:val="22"/>
        </w:rPr>
        <w:t>Karasayev'in</w:t>
      </w:r>
      <w:proofErr w:type="spellEnd"/>
      <w:r w:rsidRPr="008076A5">
        <w:rPr>
          <w:rFonts w:ascii="Times New Roman" w:hAnsi="Times New Roman"/>
          <w:spacing w:val="-8"/>
          <w:sz w:val="22"/>
          <w:szCs w:val="22"/>
        </w:rPr>
        <w:t xml:space="preserve"> 'Kamus </w:t>
      </w:r>
      <w:proofErr w:type="spellStart"/>
      <w:r w:rsidRPr="008076A5">
        <w:rPr>
          <w:rFonts w:ascii="Times New Roman" w:hAnsi="Times New Roman"/>
          <w:spacing w:val="-8"/>
          <w:sz w:val="22"/>
          <w:szCs w:val="22"/>
        </w:rPr>
        <w:t>Naama</w:t>
      </w:r>
      <w:proofErr w:type="spellEnd"/>
      <w:r w:rsidRPr="008076A5">
        <w:rPr>
          <w:rFonts w:ascii="Times New Roman" w:hAnsi="Times New Roman"/>
          <w:spacing w:val="-8"/>
          <w:sz w:val="22"/>
          <w:szCs w:val="22"/>
        </w:rPr>
        <w:t>' Adlı Eseri ve Çağdaş Kırgız Türkçesindeki Alıntı Kelimelerde Görülen Ses Değişmeleri, Ya</w:t>
      </w:r>
      <w:r w:rsidR="00D027A8" w:rsidRPr="008076A5">
        <w:rPr>
          <w:rFonts w:ascii="Times New Roman" w:hAnsi="Times New Roman"/>
          <w:spacing w:val="-8"/>
          <w:sz w:val="22"/>
          <w:szCs w:val="22"/>
        </w:rPr>
        <w:t>yımlanmamış Doktora Tezi, İzmir: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Ege Üniversitesi Sosyal Bilimler Enstitüsü.</w:t>
      </w:r>
    </w:p>
    <w:p w14:paraId="093C6E04" w14:textId="77777777" w:rsidR="003516C8" w:rsidRPr="008076A5" w:rsidRDefault="00C67FB7" w:rsidP="003516C8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8076A5">
        <w:rPr>
          <w:rFonts w:ascii="Times New Roman" w:hAnsi="Times New Roman"/>
          <w:spacing w:val="-8"/>
          <w:sz w:val="22"/>
          <w:szCs w:val="22"/>
        </w:rPr>
        <w:t>Boz, E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 xml:space="preserve"> (2008). 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 xml:space="preserve">Leksikografi Teriminin Tanımı </w:t>
      </w:r>
      <w:r w:rsidR="00FB78CE" w:rsidRPr="008076A5">
        <w:rPr>
          <w:rFonts w:ascii="Times New Roman" w:hAnsi="Times New Roman"/>
          <w:spacing w:val="-8"/>
          <w:sz w:val="22"/>
          <w:szCs w:val="22"/>
        </w:rPr>
        <w:t>v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>e Türkçe Karşılığı Üzerine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 xml:space="preserve">. </w:t>
      </w:r>
      <w:r w:rsidR="007A2CAE" w:rsidRPr="008076A5">
        <w:rPr>
          <w:rFonts w:ascii="Times New Roman" w:hAnsi="Times New Roman"/>
          <w:i/>
          <w:spacing w:val="-8"/>
          <w:sz w:val="22"/>
          <w:szCs w:val="22"/>
        </w:rPr>
        <w:t>Dil ve Edebiyat Araştırmaları Dergisi</w:t>
      </w:r>
      <w:r w:rsidR="00FF1E09" w:rsidRPr="008076A5">
        <w:rPr>
          <w:rFonts w:ascii="Times New Roman" w:hAnsi="Times New Roman"/>
          <w:i/>
          <w:spacing w:val="-8"/>
          <w:sz w:val="22"/>
          <w:szCs w:val="22"/>
        </w:rPr>
        <w:t>,</w:t>
      </w:r>
      <w:r w:rsidR="007A2CAE" w:rsidRPr="008076A5">
        <w:rPr>
          <w:rFonts w:ascii="Times New Roman" w:hAnsi="Times New Roman"/>
          <w:spacing w:val="-8"/>
          <w:sz w:val="22"/>
          <w:szCs w:val="22"/>
        </w:rPr>
        <w:t xml:space="preserve"> 4, 9-14</w:t>
      </w:r>
      <w:r w:rsidR="00D7775F" w:rsidRPr="008076A5">
        <w:rPr>
          <w:rFonts w:ascii="Times New Roman" w:hAnsi="Times New Roman"/>
          <w:spacing w:val="-8"/>
          <w:sz w:val="22"/>
          <w:szCs w:val="22"/>
        </w:rPr>
        <w:t>.</w:t>
      </w:r>
    </w:p>
    <w:p w14:paraId="6E55561C" w14:textId="77777777" w:rsidR="00D7775F" w:rsidRDefault="00152276" w:rsidP="003516C8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proofErr w:type="spellStart"/>
      <w:r w:rsidRPr="008076A5">
        <w:rPr>
          <w:rFonts w:ascii="Times New Roman" w:hAnsi="Times New Roman"/>
          <w:spacing w:val="-8"/>
          <w:sz w:val="22"/>
          <w:szCs w:val="22"/>
        </w:rPr>
        <w:t>Gülsevin</w:t>
      </w:r>
      <w:proofErr w:type="spellEnd"/>
      <w:r w:rsidRPr="008076A5">
        <w:rPr>
          <w:rFonts w:ascii="Times New Roman" w:hAnsi="Times New Roman"/>
          <w:spacing w:val="-8"/>
          <w:sz w:val="22"/>
          <w:szCs w:val="22"/>
        </w:rPr>
        <w:t>, G</w:t>
      </w:r>
      <w:r w:rsidR="008076A5">
        <w:rPr>
          <w:rFonts w:ascii="Times New Roman" w:hAnsi="Times New Roman"/>
          <w:spacing w:val="-8"/>
          <w:sz w:val="22"/>
          <w:szCs w:val="22"/>
        </w:rPr>
        <w:t>.</w:t>
      </w:r>
      <w:r w:rsidRPr="008076A5">
        <w:rPr>
          <w:rFonts w:ascii="Times New Roman" w:hAnsi="Times New Roman"/>
          <w:spacing w:val="-8"/>
          <w:sz w:val="22"/>
          <w:szCs w:val="22"/>
        </w:rPr>
        <w:t xml:space="preserve"> (2002)</w:t>
      </w:r>
      <w:r w:rsidR="00474244" w:rsidRPr="008076A5">
        <w:rPr>
          <w:rFonts w:ascii="Times New Roman" w:hAnsi="Times New Roman"/>
          <w:spacing w:val="-8"/>
          <w:sz w:val="22"/>
          <w:szCs w:val="22"/>
        </w:rPr>
        <w:t>.</w:t>
      </w:r>
      <w:r w:rsidR="00474244" w:rsidRPr="00D46859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D46859">
        <w:rPr>
          <w:rFonts w:ascii="Times New Roman" w:hAnsi="Times New Roman"/>
          <w:i/>
          <w:spacing w:val="-8"/>
          <w:sz w:val="22"/>
          <w:szCs w:val="22"/>
        </w:rPr>
        <w:t>Uşak İli Ağızları</w:t>
      </w:r>
      <w:r w:rsidRPr="00D46859">
        <w:rPr>
          <w:rFonts w:ascii="Times New Roman" w:hAnsi="Times New Roman"/>
          <w:spacing w:val="-8"/>
          <w:sz w:val="22"/>
          <w:szCs w:val="22"/>
        </w:rPr>
        <w:t>, Ankara: Türk Dil Kurumu Yayınları.</w:t>
      </w:r>
    </w:p>
    <w:p w14:paraId="06608602" w14:textId="5BA053F9" w:rsidR="00561D0F" w:rsidRPr="00561D0F" w:rsidRDefault="009A6717" w:rsidP="00561D0F">
      <w:pPr>
        <w:suppressAutoHyphens/>
        <w:ind w:left="360" w:hanging="360"/>
        <w:rPr>
          <w:rFonts w:ascii="Times New Roman" w:hAnsi="Times New Roman"/>
          <w:spacing w:val="-8"/>
          <w:sz w:val="22"/>
          <w:szCs w:val="22"/>
        </w:rPr>
      </w:pPr>
      <w:r w:rsidRPr="009A6717">
        <w:rPr>
          <w:rFonts w:ascii="Times New Roman" w:hAnsi="Times New Roman"/>
          <w:spacing w:val="-8"/>
          <w:sz w:val="22"/>
          <w:szCs w:val="22"/>
        </w:rPr>
        <w:t xml:space="preserve">UNESCO. (2013). </w:t>
      </w:r>
      <w:r w:rsidRPr="005C217C">
        <w:rPr>
          <w:rFonts w:ascii="Times New Roman" w:hAnsi="Times New Roman"/>
          <w:i/>
          <w:spacing w:val="-8"/>
          <w:sz w:val="22"/>
          <w:szCs w:val="22"/>
        </w:rPr>
        <w:t xml:space="preserve">World </w:t>
      </w:r>
      <w:proofErr w:type="spellStart"/>
      <w:r w:rsidRPr="005C217C">
        <w:rPr>
          <w:rFonts w:ascii="Times New Roman" w:hAnsi="Times New Roman"/>
          <w:i/>
          <w:spacing w:val="-8"/>
          <w:sz w:val="22"/>
          <w:szCs w:val="22"/>
        </w:rPr>
        <w:t>Heritage</w:t>
      </w:r>
      <w:proofErr w:type="spellEnd"/>
      <w:r w:rsidRPr="005C217C">
        <w:rPr>
          <w:rFonts w:ascii="Times New Roman" w:hAnsi="Times New Roman"/>
          <w:i/>
          <w:spacing w:val="-8"/>
          <w:sz w:val="22"/>
          <w:szCs w:val="22"/>
        </w:rPr>
        <w:t xml:space="preserve"> </w:t>
      </w:r>
      <w:proofErr w:type="spellStart"/>
      <w:r w:rsidRPr="005C217C">
        <w:rPr>
          <w:rFonts w:ascii="Times New Roman" w:hAnsi="Times New Roman"/>
          <w:i/>
          <w:spacing w:val="-8"/>
          <w:sz w:val="22"/>
          <w:szCs w:val="22"/>
        </w:rPr>
        <w:t>list</w:t>
      </w:r>
      <w:proofErr w:type="spellEnd"/>
      <w:r w:rsidRPr="009A6717">
        <w:rPr>
          <w:rFonts w:ascii="Times New Roman" w:hAnsi="Times New Roman"/>
          <w:spacing w:val="-8"/>
          <w:sz w:val="22"/>
          <w:szCs w:val="22"/>
        </w:rPr>
        <w:t>. UNESCO web sitesinden 10 Kasım 2015 tarihinde http://whc.unesco.org/en/list adresinden erişildi.</w:t>
      </w:r>
    </w:p>
    <w:p w14:paraId="3AEE1908" w14:textId="77777777" w:rsidR="00D7775F" w:rsidRPr="005B4E24" w:rsidRDefault="00D7775F" w:rsidP="00D7775F">
      <w:pPr>
        <w:suppressAutoHyphens/>
        <w:spacing w:before="0"/>
        <w:ind w:firstLine="357"/>
        <w:rPr>
          <w:rFonts w:ascii="Times New Roman" w:hAnsi="Times New Roman"/>
          <w:spacing w:val="-8"/>
          <w:sz w:val="21"/>
          <w:szCs w:val="21"/>
        </w:rPr>
      </w:pPr>
    </w:p>
    <w:sectPr w:rsidR="00D7775F" w:rsidRPr="005B4E24" w:rsidSect="00D77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773" w:h="14175" w:code="9"/>
      <w:pgMar w:top="1701" w:right="1418" w:bottom="1418" w:left="1418" w:header="1418" w:footer="141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BE91C" w14:textId="77777777" w:rsidR="00396F2F" w:rsidRDefault="00396F2F">
      <w:r>
        <w:separator/>
      </w:r>
    </w:p>
  </w:endnote>
  <w:endnote w:type="continuationSeparator" w:id="0">
    <w:p w14:paraId="580CF666" w14:textId="77777777" w:rsidR="00396F2F" w:rsidRDefault="003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65EC" w14:textId="77777777" w:rsidR="002A5EF4" w:rsidRPr="00005A7B" w:rsidRDefault="002A5EF4" w:rsidP="00A62F38">
    <w:pPr>
      <w:pStyle w:val="AltBilgi"/>
      <w:jc w:val="lef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2A30B9">
      <w:rPr>
        <w:rFonts w:ascii="Times New Roman" w:hAnsi="Times New Roman"/>
        <w:b/>
        <w:noProof/>
        <w:sz w:val="20"/>
        <w:szCs w:val="20"/>
      </w:rPr>
      <w:t>2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8FE5" w14:textId="77777777" w:rsidR="002A5EF4" w:rsidRPr="00005A7B" w:rsidRDefault="002A5EF4" w:rsidP="00A62F38">
    <w:pPr>
      <w:pStyle w:val="AltBilgi"/>
      <w:jc w:val="righ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2A30B9">
      <w:rPr>
        <w:rFonts w:ascii="Times New Roman" w:hAnsi="Times New Roman"/>
        <w:b/>
        <w:noProof/>
        <w:sz w:val="20"/>
        <w:szCs w:val="20"/>
      </w:rPr>
      <w:t>3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B02D" w14:textId="77777777" w:rsidR="002A5EF4" w:rsidRDefault="002A5EF4">
    <w:pPr>
      <w:pStyle w:val="AltBilgi"/>
      <w:jc w:val="right"/>
      <w:rPr>
        <w:rFonts w:ascii="Times New Roman" w:hAnsi="Times New Roman"/>
        <w:b/>
        <w:sz w:val="20"/>
        <w:szCs w:val="20"/>
      </w:rPr>
    </w:pPr>
    <w:r w:rsidRPr="00005A7B">
      <w:rPr>
        <w:rFonts w:ascii="Times New Roman" w:hAnsi="Times New Roman"/>
        <w:b/>
        <w:sz w:val="20"/>
        <w:szCs w:val="20"/>
      </w:rPr>
      <w:fldChar w:fldCharType="begin"/>
    </w:r>
    <w:r w:rsidRPr="00005A7B">
      <w:rPr>
        <w:rFonts w:ascii="Times New Roman" w:hAnsi="Times New Roman"/>
        <w:b/>
        <w:sz w:val="20"/>
        <w:szCs w:val="20"/>
      </w:rPr>
      <w:instrText>PAGE   \* MERGEFORMAT</w:instrText>
    </w:r>
    <w:r w:rsidRPr="00005A7B">
      <w:rPr>
        <w:rFonts w:ascii="Times New Roman" w:hAnsi="Times New Roman"/>
        <w:b/>
        <w:sz w:val="20"/>
        <w:szCs w:val="20"/>
      </w:rPr>
      <w:fldChar w:fldCharType="separate"/>
    </w:r>
    <w:r w:rsidR="002A30B9">
      <w:rPr>
        <w:rFonts w:ascii="Times New Roman" w:hAnsi="Times New Roman"/>
        <w:b/>
        <w:noProof/>
        <w:sz w:val="20"/>
        <w:szCs w:val="20"/>
      </w:rPr>
      <w:t>1</w:t>
    </w:r>
    <w:r w:rsidRPr="00005A7B">
      <w:rPr>
        <w:rFonts w:ascii="Times New Roman" w:hAnsi="Times New Roman"/>
        <w:b/>
        <w:sz w:val="20"/>
        <w:szCs w:val="20"/>
      </w:rPr>
      <w:fldChar w:fldCharType="end"/>
    </w:r>
  </w:p>
  <w:p w14:paraId="58E75F93" w14:textId="77777777" w:rsidR="0068770C" w:rsidRPr="0068770C" w:rsidRDefault="005A5B92" w:rsidP="0068770C">
    <w:pPr>
      <w:pStyle w:val="stBilgi"/>
      <w:spacing w:before="0" w:line="192" w:lineRule="auto"/>
      <w:jc w:val="left"/>
      <w:rPr>
        <w:rFonts w:ascii="Times New Roman" w:hAnsi="Times New Roman"/>
        <w:i/>
        <w:spacing w:val="-8"/>
        <w:sz w:val="18"/>
        <w:szCs w:val="18"/>
      </w:rPr>
    </w:pPr>
    <w:r>
      <w:rPr>
        <w:rFonts w:ascii="Times New Roman" w:hAnsi="Times New Roman"/>
        <w:i/>
        <w:spacing w:val="-8"/>
        <w:sz w:val="18"/>
        <w:szCs w:val="18"/>
      </w:rPr>
      <w:t xml:space="preserve">Makale </w:t>
    </w:r>
    <w:r w:rsidR="008076A5">
      <w:rPr>
        <w:rFonts w:ascii="Times New Roman" w:hAnsi="Times New Roman"/>
        <w:i/>
        <w:spacing w:val="-8"/>
        <w:sz w:val="18"/>
        <w:szCs w:val="18"/>
      </w:rPr>
      <w:t>Geliş Tarihi</w:t>
    </w:r>
    <w:r w:rsidR="00C83C11">
      <w:rPr>
        <w:rFonts w:ascii="Times New Roman" w:hAnsi="Times New Roman"/>
        <w:i/>
        <w:spacing w:val="-8"/>
        <w:sz w:val="18"/>
        <w:szCs w:val="18"/>
      </w:rPr>
      <w:t xml:space="preserve"> (</w:t>
    </w:r>
    <w:proofErr w:type="spellStart"/>
    <w:r w:rsidR="00C83C11">
      <w:rPr>
        <w:rFonts w:ascii="Times New Roman" w:hAnsi="Times New Roman"/>
        <w:i/>
        <w:spacing w:val="-8"/>
        <w:sz w:val="18"/>
        <w:szCs w:val="18"/>
      </w:rPr>
      <w:t>Recieved</w:t>
    </w:r>
    <w:proofErr w:type="spellEnd"/>
    <w:r w:rsidR="00C83C11">
      <w:rPr>
        <w:rFonts w:ascii="Times New Roman" w:hAnsi="Times New Roman"/>
        <w:i/>
        <w:spacing w:val="-8"/>
        <w:sz w:val="18"/>
        <w:szCs w:val="18"/>
      </w:rPr>
      <w:t>)</w:t>
    </w:r>
    <w:r w:rsidR="008076A5">
      <w:rPr>
        <w:rFonts w:ascii="Times New Roman" w:hAnsi="Times New Roman"/>
        <w:i/>
        <w:spacing w:val="-8"/>
        <w:sz w:val="18"/>
        <w:szCs w:val="18"/>
      </w:rPr>
      <w:t>: xx.xx</w:t>
    </w:r>
    <w:r w:rsidR="0068770C">
      <w:rPr>
        <w:rFonts w:ascii="Times New Roman" w:hAnsi="Times New Roman"/>
        <w:i/>
        <w:spacing w:val="-8"/>
        <w:sz w:val="18"/>
        <w:szCs w:val="18"/>
      </w:rPr>
      <w:t>.</w:t>
    </w:r>
    <w:proofErr w:type="gramStart"/>
    <w:r w:rsidR="0068770C">
      <w:rPr>
        <w:rFonts w:ascii="Times New Roman" w:hAnsi="Times New Roman"/>
        <w:i/>
        <w:spacing w:val="-8"/>
        <w:sz w:val="18"/>
        <w:szCs w:val="18"/>
      </w:rPr>
      <w:t>202</w:t>
    </w:r>
    <w:r w:rsidR="00B06638">
      <w:rPr>
        <w:rFonts w:ascii="Times New Roman" w:hAnsi="Times New Roman"/>
        <w:i/>
        <w:spacing w:val="-8"/>
        <w:sz w:val="18"/>
        <w:szCs w:val="18"/>
      </w:rPr>
      <w:t>3</w:t>
    </w:r>
    <w:r w:rsidR="0068770C">
      <w:rPr>
        <w:rFonts w:ascii="Times New Roman" w:hAnsi="Times New Roman"/>
        <w:i/>
        <w:spacing w:val="-8"/>
        <w:sz w:val="18"/>
        <w:szCs w:val="18"/>
      </w:rPr>
      <w:t xml:space="preserve">  </w:t>
    </w:r>
    <w:r>
      <w:rPr>
        <w:rFonts w:ascii="Times New Roman" w:hAnsi="Times New Roman"/>
        <w:i/>
        <w:spacing w:val="-8"/>
        <w:sz w:val="18"/>
        <w:szCs w:val="18"/>
      </w:rPr>
      <w:t>Makale</w:t>
    </w:r>
    <w:proofErr w:type="gramEnd"/>
    <w:r>
      <w:rPr>
        <w:rFonts w:ascii="Times New Roman" w:hAnsi="Times New Roman"/>
        <w:i/>
        <w:spacing w:val="-8"/>
        <w:sz w:val="18"/>
        <w:szCs w:val="18"/>
      </w:rPr>
      <w:t xml:space="preserve"> </w:t>
    </w:r>
    <w:r w:rsidR="0068770C" w:rsidRPr="00EC2A86">
      <w:rPr>
        <w:rFonts w:ascii="Times New Roman" w:hAnsi="Times New Roman"/>
        <w:i/>
        <w:spacing w:val="-8"/>
        <w:sz w:val="18"/>
        <w:szCs w:val="18"/>
      </w:rPr>
      <w:t>Kabul Tarihi</w:t>
    </w:r>
    <w:r w:rsidR="00C83C11">
      <w:rPr>
        <w:rFonts w:ascii="Times New Roman" w:hAnsi="Times New Roman"/>
        <w:i/>
        <w:spacing w:val="-8"/>
        <w:sz w:val="18"/>
        <w:szCs w:val="18"/>
      </w:rPr>
      <w:t xml:space="preserve"> (</w:t>
    </w:r>
    <w:proofErr w:type="spellStart"/>
    <w:r w:rsidR="00C83C11">
      <w:rPr>
        <w:rFonts w:ascii="Times New Roman" w:hAnsi="Times New Roman"/>
        <w:i/>
        <w:spacing w:val="-8"/>
        <w:sz w:val="18"/>
        <w:szCs w:val="18"/>
      </w:rPr>
      <w:t>Accepted</w:t>
    </w:r>
    <w:proofErr w:type="spellEnd"/>
    <w:r w:rsidR="00C83C11">
      <w:rPr>
        <w:rFonts w:ascii="Times New Roman" w:hAnsi="Times New Roman"/>
        <w:i/>
        <w:spacing w:val="-8"/>
        <w:sz w:val="18"/>
        <w:szCs w:val="18"/>
      </w:rPr>
      <w:t>)</w:t>
    </w:r>
    <w:r w:rsidR="0068770C">
      <w:rPr>
        <w:rFonts w:ascii="Times New Roman" w:hAnsi="Times New Roman"/>
        <w:i/>
        <w:spacing w:val="-8"/>
        <w:sz w:val="18"/>
        <w:szCs w:val="18"/>
      </w:rPr>
      <w:t>:</w:t>
    </w:r>
    <w:r w:rsidR="0068770C" w:rsidRPr="00EC2A86">
      <w:rPr>
        <w:rFonts w:ascii="Times New Roman" w:hAnsi="Times New Roman"/>
        <w:i/>
        <w:spacing w:val="-8"/>
        <w:sz w:val="18"/>
        <w:szCs w:val="18"/>
      </w:rPr>
      <w:t xml:space="preserve"> </w:t>
    </w:r>
    <w:r w:rsidR="008076A5">
      <w:rPr>
        <w:rFonts w:ascii="Times New Roman" w:hAnsi="Times New Roman"/>
        <w:i/>
        <w:spacing w:val="-8"/>
        <w:sz w:val="18"/>
        <w:szCs w:val="18"/>
      </w:rPr>
      <w:t>xx.xx</w:t>
    </w:r>
    <w:r w:rsidR="0068770C">
      <w:rPr>
        <w:rFonts w:ascii="Times New Roman" w:hAnsi="Times New Roman"/>
        <w:i/>
        <w:spacing w:val="-8"/>
        <w:sz w:val="18"/>
        <w:szCs w:val="18"/>
      </w:rPr>
      <w:t>.202</w:t>
    </w:r>
    <w:r w:rsidR="00B06638">
      <w:rPr>
        <w:rFonts w:ascii="Times New Roman" w:hAnsi="Times New Roman"/>
        <w:i/>
        <w:spacing w:val="-8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D256" w14:textId="77777777" w:rsidR="00396F2F" w:rsidRDefault="00396F2F">
      <w:r>
        <w:separator/>
      </w:r>
    </w:p>
  </w:footnote>
  <w:footnote w:type="continuationSeparator" w:id="0">
    <w:p w14:paraId="72654101" w14:textId="77777777" w:rsidR="00396F2F" w:rsidRDefault="00396F2F">
      <w:r>
        <w:continuationSeparator/>
      </w:r>
    </w:p>
  </w:footnote>
  <w:footnote w:id="1">
    <w:p w14:paraId="630E56C8" w14:textId="77777777" w:rsidR="00917E57" w:rsidRPr="000444C5" w:rsidRDefault="00917E57" w:rsidP="000274B3">
      <w:pPr>
        <w:pStyle w:val="DipnotMetni"/>
        <w:spacing w:before="0"/>
        <w:rPr>
          <w:rFonts w:ascii="Times New Roman" w:hAnsi="Times New Roman"/>
          <w:spacing w:val="-8"/>
        </w:rPr>
      </w:pPr>
      <w:r w:rsidRPr="000444C5">
        <w:rPr>
          <w:rFonts w:ascii="Times New Roman" w:hAnsi="Times New Roman"/>
          <w:spacing w:val="-8"/>
        </w:rPr>
        <w:footnoteRef/>
      </w:r>
      <w:r w:rsidRPr="000444C5">
        <w:rPr>
          <w:rFonts w:ascii="Times New Roman" w:hAnsi="Times New Roman"/>
          <w:spacing w:val="-8"/>
        </w:rPr>
        <w:t xml:space="preserve"> Unvan, Kurum, Bölüm, e-posta, ORCID No</w:t>
      </w:r>
      <w:r w:rsidR="00BF7C9A" w:rsidRPr="000444C5">
        <w:rPr>
          <w:rFonts w:ascii="Times New Roman" w:hAnsi="Times New Roman"/>
          <w:spacing w:val="-8"/>
        </w:rPr>
        <w:t xml:space="preserve"> (</w:t>
      </w:r>
      <w:r w:rsidR="00BF7C9A" w:rsidRPr="003F11C0">
        <w:rPr>
          <w:rFonts w:ascii="Times New Roman" w:hAnsi="Times New Roman"/>
          <w:color w:val="FF0000"/>
          <w:spacing w:val="-8"/>
          <w:sz w:val="18"/>
        </w:rPr>
        <w:t>Sisteme yüklenirken boş bırakılmalıdır.</w:t>
      </w:r>
      <w:r w:rsidR="005F1EF9" w:rsidRPr="003F11C0">
        <w:rPr>
          <w:rFonts w:ascii="Times New Roman" w:hAnsi="Times New Roman"/>
          <w:color w:val="FF0000"/>
          <w:spacing w:val="-8"/>
          <w:sz w:val="18"/>
        </w:rPr>
        <w:t xml:space="preserve"> Bu bölüm hakem süreci sonrasında doldurulmalıdır</w:t>
      </w:r>
      <w:r w:rsidR="005F1EF9" w:rsidRPr="000444C5">
        <w:rPr>
          <w:rFonts w:ascii="Times New Roman" w:hAnsi="Times New Roman"/>
          <w:spacing w:val="-8"/>
        </w:rPr>
        <w:t>.</w:t>
      </w:r>
      <w:r w:rsidR="00BF7C9A" w:rsidRPr="000444C5">
        <w:rPr>
          <w:rFonts w:ascii="Times New Roman" w:hAnsi="Times New Roman"/>
          <w:spacing w:val="-8"/>
        </w:rPr>
        <w:t>)</w:t>
      </w:r>
    </w:p>
  </w:footnote>
  <w:footnote w:id="2">
    <w:p w14:paraId="38241E48" w14:textId="77777777" w:rsidR="000517E4" w:rsidRPr="00F849AF" w:rsidRDefault="000517E4" w:rsidP="000274B3">
      <w:pPr>
        <w:pStyle w:val="DipnotMetni"/>
        <w:spacing w:before="0"/>
        <w:rPr>
          <w:rFonts w:ascii="Times New Roman" w:hAnsi="Times New Roman"/>
          <w:spacing w:val="-8"/>
        </w:rPr>
      </w:pPr>
      <w:r w:rsidRPr="000444C5">
        <w:rPr>
          <w:rFonts w:ascii="Times New Roman" w:hAnsi="Times New Roman"/>
          <w:spacing w:val="-8"/>
        </w:rPr>
        <w:footnoteRef/>
      </w:r>
      <w:r w:rsidRPr="000444C5">
        <w:rPr>
          <w:rFonts w:ascii="Times New Roman" w:hAnsi="Times New Roman"/>
          <w:spacing w:val="-8"/>
        </w:rPr>
        <w:t xml:space="preserve"> Unvan, Kurum, Bölüm,</w:t>
      </w:r>
      <w:r w:rsidR="005B4E24" w:rsidRPr="000444C5">
        <w:rPr>
          <w:rFonts w:ascii="Times New Roman" w:hAnsi="Times New Roman"/>
          <w:spacing w:val="-8"/>
        </w:rPr>
        <w:t xml:space="preserve"> </w:t>
      </w:r>
      <w:r w:rsidRPr="000444C5">
        <w:rPr>
          <w:rFonts w:ascii="Times New Roman" w:hAnsi="Times New Roman"/>
          <w:spacing w:val="-8"/>
        </w:rPr>
        <w:t>e-posta</w:t>
      </w:r>
      <w:r w:rsidR="003160A9" w:rsidRPr="000444C5">
        <w:rPr>
          <w:rFonts w:ascii="Times New Roman" w:hAnsi="Times New Roman"/>
          <w:spacing w:val="-8"/>
        </w:rPr>
        <w:t>, ORCID No</w:t>
      </w:r>
      <w:r w:rsidR="00BF7C9A" w:rsidRPr="000444C5">
        <w:rPr>
          <w:rFonts w:ascii="Times New Roman" w:hAnsi="Times New Roman"/>
          <w:spacing w:val="-8"/>
        </w:rPr>
        <w:t xml:space="preserve"> (</w:t>
      </w:r>
      <w:r w:rsidR="00BF7C9A" w:rsidRPr="003F11C0">
        <w:rPr>
          <w:rFonts w:ascii="Times New Roman" w:hAnsi="Times New Roman"/>
          <w:color w:val="FF0000"/>
          <w:spacing w:val="-8"/>
          <w:sz w:val="18"/>
        </w:rPr>
        <w:t>Sisteme yüklenirken boş bırakılmalıdır.</w:t>
      </w:r>
      <w:r w:rsidR="005F1EF9" w:rsidRPr="003F11C0">
        <w:rPr>
          <w:rFonts w:ascii="Times New Roman" w:hAnsi="Times New Roman"/>
          <w:color w:val="FF0000"/>
          <w:spacing w:val="-8"/>
          <w:sz w:val="18"/>
        </w:rPr>
        <w:t xml:space="preserve"> Bu bölüm hakem süreci sonrasında doldurulmalıdır</w:t>
      </w:r>
      <w:r w:rsidR="005F1EF9" w:rsidRPr="000444C5">
        <w:rPr>
          <w:rFonts w:ascii="Times New Roman" w:hAnsi="Times New Roman"/>
          <w:spacing w:val="-8"/>
        </w:rPr>
        <w:t>.</w:t>
      </w:r>
      <w:r w:rsidR="00BF7C9A" w:rsidRPr="000444C5">
        <w:rPr>
          <w:rFonts w:ascii="Times New Roman" w:hAnsi="Times New Roman"/>
          <w:spacing w:val="-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D408" w14:textId="77777777" w:rsidR="002A5EF4" w:rsidRPr="00005A7B" w:rsidRDefault="00697381" w:rsidP="0071010D">
    <w:pPr>
      <w:ind w:right="-104"/>
      <w:jc w:val="center"/>
      <w:rPr>
        <w:rFonts w:ascii="Times New Roman" w:hAnsi="Times New Roman"/>
        <w:spacing w:val="-8"/>
        <w:sz w:val="20"/>
        <w:szCs w:val="20"/>
      </w:rPr>
    </w:pPr>
    <w:r w:rsidRPr="00005A7B">
      <w:rPr>
        <w:rFonts w:ascii="Times New Roman" w:hAnsi="Times New Roman"/>
        <w:spacing w:val="-8"/>
        <w:sz w:val="20"/>
        <w:szCs w:val="20"/>
      </w:rPr>
      <w:t>Ad SOYAD</w:t>
    </w:r>
    <w:r w:rsidR="002A5EF4" w:rsidRPr="00005A7B">
      <w:rPr>
        <w:rFonts w:ascii="Times New Roman" w:hAnsi="Times New Roman"/>
        <w:spacing w:val="-8"/>
        <w:sz w:val="20"/>
        <w:szCs w:val="20"/>
      </w:rPr>
      <w:t xml:space="preserve"> | </w:t>
    </w:r>
    <w:r w:rsidR="00FA2949">
      <w:rPr>
        <w:rFonts w:ascii="Times New Roman" w:hAnsi="Times New Roman"/>
        <w:spacing w:val="-8"/>
        <w:sz w:val="20"/>
        <w:szCs w:val="20"/>
      </w:rPr>
      <w:t>Ad SOYAD</w:t>
    </w:r>
    <w:r w:rsidR="003F11C0">
      <w:rPr>
        <w:rFonts w:ascii="Times New Roman" w:hAnsi="Times New Roman"/>
        <w:spacing w:val="-8"/>
        <w:sz w:val="20"/>
        <w:szCs w:val="20"/>
      </w:rPr>
      <w:t xml:space="preserve"> </w:t>
    </w:r>
    <w:r w:rsidR="003F11C0" w:rsidRPr="003F11C0">
      <w:rPr>
        <w:rFonts w:ascii="Times New Roman" w:hAnsi="Times New Roman"/>
        <w:spacing w:val="-8"/>
        <w:sz w:val="20"/>
        <w:szCs w:val="20"/>
      </w:rPr>
      <w:t>(</w:t>
    </w:r>
    <w:r w:rsidR="003F11C0" w:rsidRPr="003F11C0">
      <w:rPr>
        <w:rFonts w:ascii="Times New Roman" w:hAnsi="Times New Roman"/>
        <w:color w:val="FF0000"/>
        <w:spacing w:val="-8"/>
        <w:sz w:val="16"/>
        <w:szCs w:val="20"/>
      </w:rPr>
      <w:t>Sisteme yüklenirken boş bırakılmalıdır. Bu bölüm hakem süreci sonrasında doldurulmalıdır</w:t>
    </w:r>
    <w:r w:rsidR="003F11C0" w:rsidRPr="003F11C0">
      <w:rPr>
        <w:rFonts w:ascii="Times New Roman" w:hAnsi="Times New Roman"/>
        <w:spacing w:val="-8"/>
        <w:sz w:val="20"/>
        <w:szCs w:val="20"/>
      </w:rPr>
      <w:t>.)</w:t>
    </w:r>
  </w:p>
  <w:p w14:paraId="2B3BF70C" w14:textId="77777777" w:rsidR="002A5EF4" w:rsidRPr="006D0058" w:rsidRDefault="002A5EF4" w:rsidP="006E4AFC">
    <w:pPr>
      <w:spacing w:before="0"/>
      <w:rPr>
        <w:rFonts w:cs="Calibri"/>
        <w:i/>
        <w:spacing w:val="-8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D558" w14:textId="77777777" w:rsidR="002A5EF4" w:rsidRDefault="00957E19" w:rsidP="00BD3500">
    <w:pPr>
      <w:pStyle w:val="stBilgi"/>
      <w:spacing w:before="0"/>
      <w:jc w:val="center"/>
      <w:rPr>
        <w:rFonts w:ascii="Times New Roman" w:hAnsi="Times New Roman"/>
        <w:i/>
        <w:sz w:val="18"/>
        <w:szCs w:val="18"/>
      </w:rPr>
    </w:pPr>
    <w:r w:rsidRPr="00005A7B">
      <w:rPr>
        <w:rFonts w:ascii="Times New Roman" w:hAnsi="Times New Roman"/>
        <w:i/>
        <w:sz w:val="18"/>
        <w:szCs w:val="18"/>
      </w:rPr>
      <w:t xml:space="preserve">Disiplinler Arası Dil Araştırmaları Dergisi </w:t>
    </w:r>
    <w:r w:rsidR="00BD3500" w:rsidRPr="00005A7B">
      <w:rPr>
        <w:rFonts w:ascii="Times New Roman" w:hAnsi="Times New Roman"/>
        <w:i/>
        <w:sz w:val="18"/>
        <w:szCs w:val="18"/>
      </w:rPr>
      <w:t>[DADA]</w:t>
    </w:r>
  </w:p>
  <w:p w14:paraId="719C51C7" w14:textId="77777777" w:rsidR="00454B31" w:rsidRPr="00005A7B" w:rsidRDefault="00454B31" w:rsidP="00454B31">
    <w:pPr>
      <w:pStyle w:val="stBilgi"/>
      <w:spacing w:before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International </w:t>
    </w:r>
    <w:proofErr w:type="spellStart"/>
    <w:r w:rsidRPr="00454B31">
      <w:rPr>
        <w:rFonts w:ascii="Times New Roman" w:hAnsi="Times New Roman"/>
        <w:i/>
        <w:sz w:val="18"/>
        <w:szCs w:val="18"/>
      </w:rPr>
      <w:t>Journal</w:t>
    </w:r>
    <w:proofErr w:type="spellEnd"/>
    <w:r w:rsidRPr="00454B31">
      <w:rPr>
        <w:rFonts w:ascii="Times New Roman" w:hAnsi="Times New Roman"/>
        <w:i/>
        <w:sz w:val="18"/>
        <w:szCs w:val="18"/>
      </w:rPr>
      <w:t xml:space="preserve"> of</w:t>
    </w:r>
    <w:r>
      <w:rPr>
        <w:rFonts w:ascii="Times New Roman" w:hAnsi="Times New Roman"/>
        <w:i/>
        <w:sz w:val="18"/>
        <w:szCs w:val="18"/>
      </w:rPr>
      <w:t xml:space="preserve"> </w:t>
    </w:r>
    <w:proofErr w:type="spellStart"/>
    <w:r w:rsidRPr="00454B31">
      <w:rPr>
        <w:rFonts w:ascii="Times New Roman" w:hAnsi="Times New Roman"/>
        <w:i/>
        <w:sz w:val="18"/>
        <w:szCs w:val="18"/>
      </w:rPr>
      <w:t>Interdisciplinary</w:t>
    </w:r>
    <w:proofErr w:type="spellEnd"/>
    <w:r w:rsidRPr="00454B31">
      <w:rPr>
        <w:rFonts w:ascii="Times New Roman" w:hAnsi="Times New Roman"/>
        <w:i/>
        <w:sz w:val="18"/>
        <w:szCs w:val="18"/>
      </w:rPr>
      <w:t xml:space="preserve"> Language </w:t>
    </w:r>
    <w:proofErr w:type="spellStart"/>
    <w:r w:rsidRPr="00454B31">
      <w:rPr>
        <w:rFonts w:ascii="Times New Roman" w:hAnsi="Times New Roman"/>
        <w:i/>
        <w:sz w:val="18"/>
        <w:szCs w:val="18"/>
      </w:rPr>
      <w:t>Studies</w:t>
    </w:r>
    <w:proofErr w:type="spellEnd"/>
    <w:r w:rsidRPr="00454B31">
      <w:rPr>
        <w:rFonts w:ascii="Times New Roman" w:hAnsi="Times New Roman"/>
        <w:i/>
        <w:sz w:val="18"/>
        <w:szCs w:val="18"/>
      </w:rPr>
      <w:t xml:space="preserve"> [IJILS]</w:t>
    </w:r>
  </w:p>
  <w:p w14:paraId="14FA4412" w14:textId="77777777" w:rsidR="002A5EF4" w:rsidRPr="004651EF" w:rsidRDefault="002A5EF4" w:rsidP="005F6022">
    <w:pPr>
      <w:pStyle w:val="stBilgi"/>
      <w:spacing w:befor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7797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2727"/>
      <w:gridCol w:w="2835"/>
      <w:gridCol w:w="1134"/>
    </w:tblGrid>
    <w:tr w:rsidR="00CF1827" w:rsidRPr="00890236" w14:paraId="2CE44BC3" w14:textId="77777777" w:rsidTr="00AD0D04">
      <w:tc>
        <w:tcPr>
          <w:tcW w:w="1101" w:type="dxa"/>
          <w:tcBorders>
            <w:bottom w:val="nil"/>
          </w:tcBorders>
        </w:tcPr>
        <w:p w14:paraId="10C73513" w14:textId="77777777" w:rsidR="00CF1827" w:rsidRDefault="00CF1827" w:rsidP="00CF1827">
          <w:pPr>
            <w:pStyle w:val="stBilgi"/>
          </w:pPr>
          <w:r w:rsidRPr="0068770C">
            <w:rPr>
              <w:noProof/>
            </w:rPr>
            <w:drawing>
              <wp:inline distT="0" distB="0" distL="0" distR="0" wp14:anchorId="791696A3" wp14:editId="729DD3E3">
                <wp:extent cx="612000" cy="617140"/>
                <wp:effectExtent l="0" t="0" r="0" b="0"/>
                <wp:docPr id="1026" name="Picture 2" descr="C:\Users\A.YILDIZ\Desktop\DADA DERG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A.YILDIZ\Desktop\DADA DERGİ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7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  <w:tcBorders>
            <w:bottom w:val="nil"/>
          </w:tcBorders>
          <w:vAlign w:val="bottom"/>
        </w:tcPr>
        <w:p w14:paraId="454BC822" w14:textId="77777777" w:rsidR="00CF1827" w:rsidRPr="005B4E24" w:rsidRDefault="00CF1827" w:rsidP="00657270">
          <w:pPr>
            <w:pStyle w:val="stBilgi"/>
            <w:spacing w:before="0" w:line="192" w:lineRule="auto"/>
            <w:ind w:right="1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 w:rsidRPr="005B4E24">
            <w:rPr>
              <w:rFonts w:ascii="Times New Roman" w:hAnsi="Times New Roman"/>
              <w:i/>
              <w:spacing w:val="-8"/>
              <w:sz w:val="18"/>
              <w:szCs w:val="18"/>
            </w:rPr>
            <w:t>Disiplinler Arası Dil Araştırmaları Dergisi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r w:rsidRPr="005B4E24">
            <w:rPr>
              <w:rFonts w:ascii="Times New Roman" w:hAnsi="Times New Roman"/>
              <w:i/>
              <w:spacing w:val="-8"/>
              <w:sz w:val="18"/>
              <w:szCs w:val="18"/>
            </w:rPr>
            <w:t>[DADA]</w:t>
          </w:r>
        </w:p>
        <w:p w14:paraId="07499CF7" w14:textId="77777777" w:rsidR="00CF1827" w:rsidRDefault="002A30B9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>
            <w:rPr>
              <w:rFonts w:ascii="Times New Roman" w:hAnsi="Times New Roman"/>
              <w:i/>
              <w:spacing w:val="-8"/>
              <w:sz w:val="18"/>
              <w:szCs w:val="18"/>
            </w:rPr>
            <w:t>Aralık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202</w:t>
          </w:r>
          <w:r w:rsidR="00B06638">
            <w:rPr>
              <w:rFonts w:ascii="Times New Roman" w:hAnsi="Times New Roman"/>
              <w:i/>
              <w:spacing w:val="-8"/>
              <w:sz w:val="18"/>
              <w:szCs w:val="18"/>
            </w:rPr>
            <w:t>3</w:t>
          </w:r>
        </w:p>
        <w:p w14:paraId="2E1776B0" w14:textId="77777777" w:rsidR="008A58D8" w:rsidRDefault="008A58D8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</w:p>
        <w:p w14:paraId="5531184D" w14:textId="77777777" w:rsidR="00CF1827" w:rsidRPr="00281CE9" w:rsidRDefault="00CF1827" w:rsidP="00657270">
          <w:pPr>
            <w:pStyle w:val="stBilgi"/>
            <w:spacing w:before="0"/>
            <w:jc w:val="left"/>
            <w:rPr>
              <w:b/>
              <w:bCs/>
              <w:sz w:val="14"/>
              <w:szCs w:val="14"/>
            </w:rPr>
          </w:pPr>
        </w:p>
      </w:tc>
      <w:tc>
        <w:tcPr>
          <w:tcW w:w="2835" w:type="dxa"/>
          <w:tcBorders>
            <w:bottom w:val="nil"/>
          </w:tcBorders>
          <w:vAlign w:val="bottom"/>
        </w:tcPr>
        <w:p w14:paraId="577E1E0F" w14:textId="77777777" w:rsidR="00CF1827" w:rsidRPr="00C538DA" w:rsidRDefault="004E458E" w:rsidP="00657270">
          <w:pPr>
            <w:pStyle w:val="stBilgi"/>
            <w:spacing w:before="0" w:line="192" w:lineRule="auto"/>
            <w:ind w:right="-108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r w:rsidRPr="004E458E">
            <w:rPr>
              <w:rFonts w:ascii="Times New Roman" w:hAnsi="Times New Roman"/>
              <w:i/>
              <w:spacing w:val="-8"/>
              <w:sz w:val="18"/>
              <w:szCs w:val="18"/>
            </w:rPr>
            <w:t>International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proofErr w:type="spellStart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Journal</w:t>
          </w:r>
          <w:proofErr w:type="spellEnd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of</w:t>
          </w:r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proofErr w:type="spellStart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Interdisciplinary</w:t>
          </w:r>
          <w:proofErr w:type="spellEnd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Language </w:t>
          </w:r>
          <w:proofErr w:type="spellStart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Studies</w:t>
          </w:r>
          <w:proofErr w:type="spellEnd"/>
          <w:r w:rsidR="00BB1DC8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</w:t>
          </w:r>
          <w:r w:rsidR="00CF1827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[</w:t>
          </w:r>
          <w:r w:rsidR="004D1769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IJILS</w:t>
          </w:r>
          <w:r w:rsidR="00CF1827" w:rsidRPr="00C538DA">
            <w:rPr>
              <w:rFonts w:ascii="Times New Roman" w:hAnsi="Times New Roman"/>
              <w:i/>
              <w:spacing w:val="-8"/>
              <w:sz w:val="18"/>
              <w:szCs w:val="18"/>
            </w:rPr>
            <w:t>]</w:t>
          </w:r>
        </w:p>
        <w:p w14:paraId="1C54085B" w14:textId="77777777" w:rsidR="00CF1827" w:rsidRDefault="002A30B9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i/>
              <w:spacing w:val="-8"/>
              <w:sz w:val="18"/>
              <w:szCs w:val="18"/>
            </w:rPr>
            <w:t>December</w:t>
          </w:r>
          <w:proofErr w:type="spellEnd"/>
          <w:r w:rsidR="008A58D8">
            <w:rPr>
              <w:rFonts w:ascii="Times New Roman" w:hAnsi="Times New Roman"/>
              <w:i/>
              <w:spacing w:val="-8"/>
              <w:sz w:val="18"/>
              <w:szCs w:val="18"/>
            </w:rPr>
            <w:t xml:space="preserve"> 202</w:t>
          </w:r>
          <w:r w:rsidR="00B06638">
            <w:rPr>
              <w:rFonts w:ascii="Times New Roman" w:hAnsi="Times New Roman"/>
              <w:i/>
              <w:spacing w:val="-8"/>
              <w:sz w:val="18"/>
              <w:szCs w:val="18"/>
            </w:rPr>
            <w:t>3</w:t>
          </w:r>
        </w:p>
        <w:p w14:paraId="5ED15BE8" w14:textId="77777777" w:rsidR="008A58D8" w:rsidRPr="00C538DA" w:rsidRDefault="008A58D8" w:rsidP="00657270">
          <w:pPr>
            <w:pStyle w:val="stBilgi"/>
            <w:spacing w:before="0" w:line="192" w:lineRule="auto"/>
            <w:jc w:val="left"/>
            <w:rPr>
              <w:rFonts w:ascii="Times New Roman" w:hAnsi="Times New Roman"/>
              <w:i/>
              <w:spacing w:val="-8"/>
              <w:sz w:val="18"/>
              <w:szCs w:val="18"/>
            </w:rPr>
          </w:pPr>
        </w:p>
        <w:p w14:paraId="20BFACBF" w14:textId="77777777" w:rsidR="00CF1827" w:rsidRPr="00281CE9" w:rsidRDefault="00CF1827" w:rsidP="00657270">
          <w:pPr>
            <w:pStyle w:val="stBilgi"/>
            <w:spacing w:before="0"/>
            <w:jc w:val="left"/>
            <w:rPr>
              <w:b/>
              <w:bCs/>
              <w:sz w:val="14"/>
              <w:szCs w:val="14"/>
            </w:rPr>
          </w:pPr>
        </w:p>
      </w:tc>
      <w:tc>
        <w:tcPr>
          <w:tcW w:w="1134" w:type="dxa"/>
          <w:tcBorders>
            <w:bottom w:val="nil"/>
          </w:tcBorders>
        </w:tcPr>
        <w:p w14:paraId="7452F094" w14:textId="77777777" w:rsidR="00CF1827" w:rsidRPr="00C538DA" w:rsidRDefault="00C442F6" w:rsidP="00CF1827">
          <w:pPr>
            <w:pStyle w:val="stBilgi"/>
          </w:pPr>
          <w:r>
            <w:rPr>
              <w:noProof/>
            </w:rPr>
            <w:drawing>
              <wp:inline distT="0" distB="0" distL="0" distR="0" wp14:anchorId="2BD6A23A" wp14:editId="641A6129">
                <wp:extent cx="614001" cy="612000"/>
                <wp:effectExtent l="0" t="0" r="0" b="0"/>
                <wp:docPr id="3" name="Resim 3" descr="C:\Users\ADMIN\Desktop\DADA Editöryal\Logo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esktop\DADA Editöryal\Logo\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01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B4431" w14:textId="77777777" w:rsidR="00EC2A86" w:rsidRPr="008A58D8" w:rsidRDefault="00281CE9" w:rsidP="00AD0D04">
    <w:pPr>
      <w:pStyle w:val="stBilgi"/>
      <w:spacing w:before="0" w:line="192" w:lineRule="auto"/>
      <w:jc w:val="center"/>
      <w:rPr>
        <w:rFonts w:ascii="Times New Roman" w:hAnsi="Times New Roman"/>
        <w:i/>
        <w:spacing w:val="-8"/>
        <w:sz w:val="16"/>
        <w:szCs w:val="16"/>
      </w:rPr>
    </w:pPr>
    <w:r w:rsidRPr="008A58D8">
      <w:rPr>
        <w:rFonts w:ascii="Times New Roman" w:hAnsi="Times New Roman"/>
        <w:spacing w:val="-8"/>
        <w:sz w:val="16"/>
        <w:szCs w:val="16"/>
      </w:rPr>
      <w:t>Atıf (</w:t>
    </w:r>
    <w:proofErr w:type="spellStart"/>
    <w:r w:rsidR="008A58D8" w:rsidRPr="008A58D8">
      <w:rPr>
        <w:rFonts w:ascii="Times New Roman" w:hAnsi="Times New Roman"/>
        <w:spacing w:val="-8"/>
        <w:sz w:val="16"/>
        <w:szCs w:val="16"/>
      </w:rPr>
      <w:t>c</w:t>
    </w:r>
    <w:r w:rsidRPr="008A58D8">
      <w:rPr>
        <w:rFonts w:ascii="Times New Roman" w:hAnsi="Times New Roman"/>
        <w:spacing w:val="-8"/>
        <w:sz w:val="16"/>
        <w:szCs w:val="16"/>
      </w:rPr>
      <w:t>ite</w:t>
    </w:r>
    <w:proofErr w:type="spellEnd"/>
    <w:r w:rsidRPr="008A58D8">
      <w:rPr>
        <w:rFonts w:ascii="Times New Roman" w:hAnsi="Times New Roman"/>
        <w:spacing w:val="-8"/>
        <w:sz w:val="16"/>
        <w:szCs w:val="16"/>
      </w:rPr>
      <w:t>):</w:t>
    </w:r>
    <w:r w:rsidRPr="008A58D8">
      <w:rPr>
        <w:rFonts w:ascii="Times New Roman" w:hAnsi="Times New Roman"/>
        <w:i/>
        <w:spacing w:val="-8"/>
        <w:sz w:val="16"/>
        <w:szCs w:val="16"/>
      </w:rPr>
      <w:t xml:space="preserve"> </w:t>
    </w:r>
    <w:proofErr w:type="spellStart"/>
    <w:r w:rsidRPr="008A58D8">
      <w:rPr>
        <w:rFonts w:ascii="Times New Roman" w:hAnsi="Times New Roman"/>
        <w:spacing w:val="-8"/>
        <w:sz w:val="16"/>
        <w:szCs w:val="16"/>
      </w:rPr>
      <w:t>Soyad</w:t>
    </w:r>
    <w:proofErr w:type="spellEnd"/>
    <w:r w:rsidRPr="008A58D8">
      <w:rPr>
        <w:rFonts w:ascii="Times New Roman" w:hAnsi="Times New Roman"/>
        <w:spacing w:val="-8"/>
        <w:sz w:val="16"/>
        <w:szCs w:val="16"/>
      </w:rPr>
      <w:t xml:space="preserve">, Ad (Tarih). Makale adı, </w:t>
    </w:r>
    <w:r w:rsidRPr="008A58D8">
      <w:rPr>
        <w:rFonts w:ascii="Times New Roman" w:hAnsi="Times New Roman"/>
        <w:i/>
        <w:spacing w:val="-8"/>
        <w:sz w:val="16"/>
        <w:szCs w:val="16"/>
      </w:rPr>
      <w:t xml:space="preserve">Disiplinler Arası Dil Araştırmaları Dergisi, </w:t>
    </w:r>
    <w:r w:rsidRPr="008A58D8">
      <w:rPr>
        <w:rFonts w:ascii="Times New Roman" w:hAnsi="Times New Roman"/>
        <w:spacing w:val="-8"/>
        <w:sz w:val="16"/>
        <w:szCs w:val="16"/>
      </w:rPr>
      <w:t>Sayı, sayfa.</w:t>
    </w:r>
    <w:r w:rsidR="00B06638">
      <w:rPr>
        <w:rFonts w:ascii="Times New Roman" w:hAnsi="Times New Roman"/>
        <w:spacing w:val="-8"/>
        <w:sz w:val="16"/>
        <w:szCs w:val="16"/>
      </w:rPr>
      <w:t xml:space="preserve"> </w:t>
    </w:r>
    <w:proofErr w:type="spellStart"/>
    <w:proofErr w:type="gramStart"/>
    <w:r w:rsidR="00B06638">
      <w:rPr>
        <w:rFonts w:ascii="Times New Roman" w:hAnsi="Times New Roman"/>
        <w:spacing w:val="-8"/>
        <w:sz w:val="16"/>
        <w:szCs w:val="16"/>
      </w:rPr>
      <w:t>doi</w:t>
    </w:r>
    <w:proofErr w:type="spellEnd"/>
    <w:proofErr w:type="gramEnd"/>
    <w:r w:rsidR="00B06638">
      <w:rPr>
        <w:rFonts w:ascii="Times New Roman" w:hAnsi="Times New Roman"/>
        <w:spacing w:val="-8"/>
        <w:sz w:val="16"/>
        <w:szCs w:val="16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5E4"/>
    <w:multiLevelType w:val="hybridMultilevel"/>
    <w:tmpl w:val="C0DC4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10"/>
    <w:multiLevelType w:val="hybridMultilevel"/>
    <w:tmpl w:val="636A6EA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F902A7"/>
    <w:multiLevelType w:val="hybridMultilevel"/>
    <w:tmpl w:val="5170B6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272"/>
    <w:multiLevelType w:val="hybridMultilevel"/>
    <w:tmpl w:val="9ADC6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D5948"/>
    <w:multiLevelType w:val="hybridMultilevel"/>
    <w:tmpl w:val="CCDE1896"/>
    <w:lvl w:ilvl="0" w:tplc="822E90B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7B6A275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6701658"/>
    <w:multiLevelType w:val="hybridMultilevel"/>
    <w:tmpl w:val="8CE83CD2"/>
    <w:lvl w:ilvl="0" w:tplc="76340C8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3D4C4B86"/>
    <w:multiLevelType w:val="hybridMultilevel"/>
    <w:tmpl w:val="515487BC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EAB4CD3"/>
    <w:multiLevelType w:val="hybridMultilevel"/>
    <w:tmpl w:val="069E1D2A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A2C44"/>
    <w:multiLevelType w:val="hybridMultilevel"/>
    <w:tmpl w:val="F2B228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F03B1"/>
    <w:multiLevelType w:val="hybridMultilevel"/>
    <w:tmpl w:val="2EFCC9E0"/>
    <w:lvl w:ilvl="0" w:tplc="CF9633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68003112">
    <w:abstractNumId w:val="9"/>
  </w:num>
  <w:num w:numId="2" w16cid:durableId="1663465027">
    <w:abstractNumId w:val="8"/>
  </w:num>
  <w:num w:numId="3" w16cid:durableId="724182048">
    <w:abstractNumId w:val="3"/>
  </w:num>
  <w:num w:numId="4" w16cid:durableId="125398674">
    <w:abstractNumId w:val="4"/>
  </w:num>
  <w:num w:numId="5" w16cid:durableId="2023240537">
    <w:abstractNumId w:val="5"/>
  </w:num>
  <w:num w:numId="6" w16cid:durableId="1435705542">
    <w:abstractNumId w:val="7"/>
  </w:num>
  <w:num w:numId="7" w16cid:durableId="1581600934">
    <w:abstractNumId w:val="6"/>
  </w:num>
  <w:num w:numId="8" w16cid:durableId="198251051">
    <w:abstractNumId w:val="1"/>
  </w:num>
  <w:num w:numId="9" w16cid:durableId="90780065">
    <w:abstractNumId w:val="2"/>
  </w:num>
  <w:num w:numId="10" w16cid:durableId="84089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F4"/>
    <w:rsid w:val="0000333A"/>
    <w:rsid w:val="00005A7B"/>
    <w:rsid w:val="000109B7"/>
    <w:rsid w:val="00012755"/>
    <w:rsid w:val="00014E96"/>
    <w:rsid w:val="00020A97"/>
    <w:rsid w:val="000239CF"/>
    <w:rsid w:val="000274B3"/>
    <w:rsid w:val="00030B19"/>
    <w:rsid w:val="000356D2"/>
    <w:rsid w:val="000444C5"/>
    <w:rsid w:val="000517E4"/>
    <w:rsid w:val="00057144"/>
    <w:rsid w:val="00060129"/>
    <w:rsid w:val="000701BE"/>
    <w:rsid w:val="0008109F"/>
    <w:rsid w:val="00083A03"/>
    <w:rsid w:val="00085712"/>
    <w:rsid w:val="00085A89"/>
    <w:rsid w:val="00085EB0"/>
    <w:rsid w:val="00091A9C"/>
    <w:rsid w:val="00092705"/>
    <w:rsid w:val="000B5118"/>
    <w:rsid w:val="000D0572"/>
    <w:rsid w:val="000D623A"/>
    <w:rsid w:val="000D6437"/>
    <w:rsid w:val="000E031B"/>
    <w:rsid w:val="000E2FFB"/>
    <w:rsid w:val="000E67C7"/>
    <w:rsid w:val="00103536"/>
    <w:rsid w:val="00107CDE"/>
    <w:rsid w:val="0011123F"/>
    <w:rsid w:val="0012204B"/>
    <w:rsid w:val="001231FC"/>
    <w:rsid w:val="00123720"/>
    <w:rsid w:val="0013473E"/>
    <w:rsid w:val="00140B7C"/>
    <w:rsid w:val="00152276"/>
    <w:rsid w:val="00154D4B"/>
    <w:rsid w:val="00172AB1"/>
    <w:rsid w:val="00177C81"/>
    <w:rsid w:val="0018036B"/>
    <w:rsid w:val="00180CAE"/>
    <w:rsid w:val="001908E8"/>
    <w:rsid w:val="00193438"/>
    <w:rsid w:val="001B0F46"/>
    <w:rsid w:val="001B4226"/>
    <w:rsid w:val="001B6620"/>
    <w:rsid w:val="001C3154"/>
    <w:rsid w:val="001D1965"/>
    <w:rsid w:val="001F6A86"/>
    <w:rsid w:val="00216CED"/>
    <w:rsid w:val="0022301C"/>
    <w:rsid w:val="00237DE4"/>
    <w:rsid w:val="00253BAF"/>
    <w:rsid w:val="00255199"/>
    <w:rsid w:val="00270D73"/>
    <w:rsid w:val="002723ED"/>
    <w:rsid w:val="00273511"/>
    <w:rsid w:val="00275DAF"/>
    <w:rsid w:val="002811C4"/>
    <w:rsid w:val="00281CE9"/>
    <w:rsid w:val="00285664"/>
    <w:rsid w:val="002927BC"/>
    <w:rsid w:val="002933C2"/>
    <w:rsid w:val="00294107"/>
    <w:rsid w:val="002942B5"/>
    <w:rsid w:val="002A30B9"/>
    <w:rsid w:val="002A5EF4"/>
    <w:rsid w:val="002A72A5"/>
    <w:rsid w:val="002B644E"/>
    <w:rsid w:val="002D1166"/>
    <w:rsid w:val="002E17B2"/>
    <w:rsid w:val="002E1F72"/>
    <w:rsid w:val="002E2B43"/>
    <w:rsid w:val="002E2E8C"/>
    <w:rsid w:val="00301591"/>
    <w:rsid w:val="0030455D"/>
    <w:rsid w:val="003160A9"/>
    <w:rsid w:val="00326D5F"/>
    <w:rsid w:val="00327033"/>
    <w:rsid w:val="00346E36"/>
    <w:rsid w:val="003516C8"/>
    <w:rsid w:val="003523DE"/>
    <w:rsid w:val="003559B5"/>
    <w:rsid w:val="00355FC2"/>
    <w:rsid w:val="0038609B"/>
    <w:rsid w:val="00396F2F"/>
    <w:rsid w:val="003A0090"/>
    <w:rsid w:val="003A0569"/>
    <w:rsid w:val="003A6C12"/>
    <w:rsid w:val="003B1BFD"/>
    <w:rsid w:val="003B255E"/>
    <w:rsid w:val="003C1680"/>
    <w:rsid w:val="003C2BD7"/>
    <w:rsid w:val="003C31F3"/>
    <w:rsid w:val="003D7906"/>
    <w:rsid w:val="003E26C9"/>
    <w:rsid w:val="003E4D24"/>
    <w:rsid w:val="003E694D"/>
    <w:rsid w:val="003F11C0"/>
    <w:rsid w:val="00400B14"/>
    <w:rsid w:val="004062F9"/>
    <w:rsid w:val="0040757C"/>
    <w:rsid w:val="00454B31"/>
    <w:rsid w:val="004575D1"/>
    <w:rsid w:val="0045771D"/>
    <w:rsid w:val="004651EF"/>
    <w:rsid w:val="004706EB"/>
    <w:rsid w:val="0047152F"/>
    <w:rsid w:val="0047156D"/>
    <w:rsid w:val="00474244"/>
    <w:rsid w:val="0048254E"/>
    <w:rsid w:val="004936DE"/>
    <w:rsid w:val="004A1E6B"/>
    <w:rsid w:val="004B40C2"/>
    <w:rsid w:val="004C11F3"/>
    <w:rsid w:val="004D1769"/>
    <w:rsid w:val="004E458E"/>
    <w:rsid w:val="004F26C7"/>
    <w:rsid w:val="004F6326"/>
    <w:rsid w:val="0052453A"/>
    <w:rsid w:val="005346FD"/>
    <w:rsid w:val="0053713F"/>
    <w:rsid w:val="00552ABF"/>
    <w:rsid w:val="00561D0F"/>
    <w:rsid w:val="00563843"/>
    <w:rsid w:val="00565511"/>
    <w:rsid w:val="0058197F"/>
    <w:rsid w:val="005967F3"/>
    <w:rsid w:val="00597C8B"/>
    <w:rsid w:val="005A5B92"/>
    <w:rsid w:val="005A6948"/>
    <w:rsid w:val="005B0A02"/>
    <w:rsid w:val="005B2684"/>
    <w:rsid w:val="005B27DF"/>
    <w:rsid w:val="005B4E24"/>
    <w:rsid w:val="005C217C"/>
    <w:rsid w:val="005F1EF9"/>
    <w:rsid w:val="005F6022"/>
    <w:rsid w:val="006027F8"/>
    <w:rsid w:val="00610D97"/>
    <w:rsid w:val="006119B0"/>
    <w:rsid w:val="00621F33"/>
    <w:rsid w:val="00622AFB"/>
    <w:rsid w:val="0064026C"/>
    <w:rsid w:val="00643A2D"/>
    <w:rsid w:val="00657270"/>
    <w:rsid w:val="00673585"/>
    <w:rsid w:val="0067575B"/>
    <w:rsid w:val="00676A55"/>
    <w:rsid w:val="006833AC"/>
    <w:rsid w:val="006845D9"/>
    <w:rsid w:val="00685744"/>
    <w:rsid w:val="0068770C"/>
    <w:rsid w:val="00694D83"/>
    <w:rsid w:val="00697381"/>
    <w:rsid w:val="006A2ADE"/>
    <w:rsid w:val="006A3EDD"/>
    <w:rsid w:val="006B12E9"/>
    <w:rsid w:val="006B3A80"/>
    <w:rsid w:val="006C7608"/>
    <w:rsid w:val="006D0058"/>
    <w:rsid w:val="006D06EC"/>
    <w:rsid w:val="006D329B"/>
    <w:rsid w:val="006D3E12"/>
    <w:rsid w:val="006E0817"/>
    <w:rsid w:val="006E4AFC"/>
    <w:rsid w:val="006E67AB"/>
    <w:rsid w:val="007076C1"/>
    <w:rsid w:val="0071010D"/>
    <w:rsid w:val="00711FD0"/>
    <w:rsid w:val="00712736"/>
    <w:rsid w:val="00714B1E"/>
    <w:rsid w:val="007333CE"/>
    <w:rsid w:val="00734D4B"/>
    <w:rsid w:val="00741777"/>
    <w:rsid w:val="007432C6"/>
    <w:rsid w:val="00746CBB"/>
    <w:rsid w:val="007509D9"/>
    <w:rsid w:val="00755AA2"/>
    <w:rsid w:val="00764659"/>
    <w:rsid w:val="007679F1"/>
    <w:rsid w:val="007773A5"/>
    <w:rsid w:val="00784A6A"/>
    <w:rsid w:val="00785013"/>
    <w:rsid w:val="0078618C"/>
    <w:rsid w:val="00794F21"/>
    <w:rsid w:val="007A2CAE"/>
    <w:rsid w:val="007B0774"/>
    <w:rsid w:val="007C1BA2"/>
    <w:rsid w:val="007C209E"/>
    <w:rsid w:val="007C41A3"/>
    <w:rsid w:val="007C5514"/>
    <w:rsid w:val="007C5C3F"/>
    <w:rsid w:val="007D7536"/>
    <w:rsid w:val="007E01D2"/>
    <w:rsid w:val="007E7115"/>
    <w:rsid w:val="007F111A"/>
    <w:rsid w:val="007F6F44"/>
    <w:rsid w:val="0080184E"/>
    <w:rsid w:val="00802C07"/>
    <w:rsid w:val="008076A5"/>
    <w:rsid w:val="008163E0"/>
    <w:rsid w:val="00822451"/>
    <w:rsid w:val="00823117"/>
    <w:rsid w:val="008257F9"/>
    <w:rsid w:val="00827E44"/>
    <w:rsid w:val="0083497B"/>
    <w:rsid w:val="0084673F"/>
    <w:rsid w:val="0085254D"/>
    <w:rsid w:val="00853C04"/>
    <w:rsid w:val="00857586"/>
    <w:rsid w:val="00875798"/>
    <w:rsid w:val="008803CB"/>
    <w:rsid w:val="008854D2"/>
    <w:rsid w:val="008948E4"/>
    <w:rsid w:val="008A58D8"/>
    <w:rsid w:val="008A6C8B"/>
    <w:rsid w:val="008B6AFC"/>
    <w:rsid w:val="008C1233"/>
    <w:rsid w:val="008D7938"/>
    <w:rsid w:val="008F2F40"/>
    <w:rsid w:val="00903F71"/>
    <w:rsid w:val="00917E57"/>
    <w:rsid w:val="00923221"/>
    <w:rsid w:val="009252FC"/>
    <w:rsid w:val="00957E19"/>
    <w:rsid w:val="0096780D"/>
    <w:rsid w:val="00967CFB"/>
    <w:rsid w:val="00972EC4"/>
    <w:rsid w:val="009760E6"/>
    <w:rsid w:val="00992242"/>
    <w:rsid w:val="009956FE"/>
    <w:rsid w:val="00997B67"/>
    <w:rsid w:val="009A5BE5"/>
    <w:rsid w:val="009A6717"/>
    <w:rsid w:val="009B1B46"/>
    <w:rsid w:val="009B319E"/>
    <w:rsid w:val="009C5AB5"/>
    <w:rsid w:val="009C5B6C"/>
    <w:rsid w:val="009D1834"/>
    <w:rsid w:val="009D316E"/>
    <w:rsid w:val="009E00C6"/>
    <w:rsid w:val="009E4312"/>
    <w:rsid w:val="009E7104"/>
    <w:rsid w:val="009F151C"/>
    <w:rsid w:val="00A07E64"/>
    <w:rsid w:val="00A24672"/>
    <w:rsid w:val="00A24B10"/>
    <w:rsid w:val="00A25E58"/>
    <w:rsid w:val="00A27566"/>
    <w:rsid w:val="00A319DC"/>
    <w:rsid w:val="00A42761"/>
    <w:rsid w:val="00A442E9"/>
    <w:rsid w:val="00A44715"/>
    <w:rsid w:val="00A46707"/>
    <w:rsid w:val="00A62F38"/>
    <w:rsid w:val="00A645E1"/>
    <w:rsid w:val="00A653B4"/>
    <w:rsid w:val="00A915C1"/>
    <w:rsid w:val="00A96533"/>
    <w:rsid w:val="00AB7F88"/>
    <w:rsid w:val="00AC3293"/>
    <w:rsid w:val="00AD0D04"/>
    <w:rsid w:val="00AD7F4D"/>
    <w:rsid w:val="00AE78E1"/>
    <w:rsid w:val="00B00D6B"/>
    <w:rsid w:val="00B0297E"/>
    <w:rsid w:val="00B06638"/>
    <w:rsid w:val="00B17E17"/>
    <w:rsid w:val="00B208CF"/>
    <w:rsid w:val="00B262C7"/>
    <w:rsid w:val="00B30133"/>
    <w:rsid w:val="00B32F21"/>
    <w:rsid w:val="00B43DF4"/>
    <w:rsid w:val="00B6773D"/>
    <w:rsid w:val="00B70D74"/>
    <w:rsid w:val="00B76925"/>
    <w:rsid w:val="00B83400"/>
    <w:rsid w:val="00B93493"/>
    <w:rsid w:val="00BA4623"/>
    <w:rsid w:val="00BA655F"/>
    <w:rsid w:val="00BB1DC8"/>
    <w:rsid w:val="00BC2E5B"/>
    <w:rsid w:val="00BD14D7"/>
    <w:rsid w:val="00BD3500"/>
    <w:rsid w:val="00BD7BA0"/>
    <w:rsid w:val="00BF7C9A"/>
    <w:rsid w:val="00C223E1"/>
    <w:rsid w:val="00C31E4E"/>
    <w:rsid w:val="00C440DB"/>
    <w:rsid w:val="00C442F6"/>
    <w:rsid w:val="00C46444"/>
    <w:rsid w:val="00C538DA"/>
    <w:rsid w:val="00C66944"/>
    <w:rsid w:val="00C67FB7"/>
    <w:rsid w:val="00C71CEA"/>
    <w:rsid w:val="00C83C11"/>
    <w:rsid w:val="00C90A93"/>
    <w:rsid w:val="00C91434"/>
    <w:rsid w:val="00C92218"/>
    <w:rsid w:val="00C94CF0"/>
    <w:rsid w:val="00C97A43"/>
    <w:rsid w:val="00CA1D35"/>
    <w:rsid w:val="00CD0593"/>
    <w:rsid w:val="00CD30DA"/>
    <w:rsid w:val="00CD7D2C"/>
    <w:rsid w:val="00CE04FC"/>
    <w:rsid w:val="00CE1434"/>
    <w:rsid w:val="00CF1827"/>
    <w:rsid w:val="00D0253D"/>
    <w:rsid w:val="00D027A8"/>
    <w:rsid w:val="00D03D68"/>
    <w:rsid w:val="00D16886"/>
    <w:rsid w:val="00D3557B"/>
    <w:rsid w:val="00D40F90"/>
    <w:rsid w:val="00D46859"/>
    <w:rsid w:val="00D5291F"/>
    <w:rsid w:val="00D55A5E"/>
    <w:rsid w:val="00D61245"/>
    <w:rsid w:val="00D7775F"/>
    <w:rsid w:val="00D800A3"/>
    <w:rsid w:val="00D85EB1"/>
    <w:rsid w:val="00D90106"/>
    <w:rsid w:val="00DA0C4F"/>
    <w:rsid w:val="00DA184A"/>
    <w:rsid w:val="00DA5B9E"/>
    <w:rsid w:val="00DB0304"/>
    <w:rsid w:val="00DB0B33"/>
    <w:rsid w:val="00DB5FC6"/>
    <w:rsid w:val="00DC626A"/>
    <w:rsid w:val="00DE1F85"/>
    <w:rsid w:val="00E066CA"/>
    <w:rsid w:val="00E17B64"/>
    <w:rsid w:val="00E17DB9"/>
    <w:rsid w:val="00E20FE1"/>
    <w:rsid w:val="00E279CC"/>
    <w:rsid w:val="00E37B3F"/>
    <w:rsid w:val="00E4377C"/>
    <w:rsid w:val="00E442AA"/>
    <w:rsid w:val="00E45FDC"/>
    <w:rsid w:val="00E60ADB"/>
    <w:rsid w:val="00E73C43"/>
    <w:rsid w:val="00E91614"/>
    <w:rsid w:val="00EA2985"/>
    <w:rsid w:val="00EA4BF4"/>
    <w:rsid w:val="00EA549C"/>
    <w:rsid w:val="00EA7EDC"/>
    <w:rsid w:val="00EB1E9F"/>
    <w:rsid w:val="00EB3E41"/>
    <w:rsid w:val="00EB5847"/>
    <w:rsid w:val="00EB586A"/>
    <w:rsid w:val="00EC2A86"/>
    <w:rsid w:val="00EC6A23"/>
    <w:rsid w:val="00ED68B2"/>
    <w:rsid w:val="00ED749A"/>
    <w:rsid w:val="00EE16D3"/>
    <w:rsid w:val="00EE356F"/>
    <w:rsid w:val="00EF1D44"/>
    <w:rsid w:val="00EF5816"/>
    <w:rsid w:val="00EF5A6C"/>
    <w:rsid w:val="00EF62FB"/>
    <w:rsid w:val="00F02097"/>
    <w:rsid w:val="00F11916"/>
    <w:rsid w:val="00F21126"/>
    <w:rsid w:val="00F32DEA"/>
    <w:rsid w:val="00F33B27"/>
    <w:rsid w:val="00F33CBE"/>
    <w:rsid w:val="00F36A2C"/>
    <w:rsid w:val="00F44EB8"/>
    <w:rsid w:val="00F4558D"/>
    <w:rsid w:val="00F54DBF"/>
    <w:rsid w:val="00F66002"/>
    <w:rsid w:val="00F82FAB"/>
    <w:rsid w:val="00F849AF"/>
    <w:rsid w:val="00F84A7A"/>
    <w:rsid w:val="00F85E71"/>
    <w:rsid w:val="00FA2949"/>
    <w:rsid w:val="00FB000E"/>
    <w:rsid w:val="00FB123D"/>
    <w:rsid w:val="00FB2B10"/>
    <w:rsid w:val="00FB3125"/>
    <w:rsid w:val="00FB78CE"/>
    <w:rsid w:val="00FC077D"/>
    <w:rsid w:val="00FC4C5F"/>
    <w:rsid w:val="00FC4D99"/>
    <w:rsid w:val="00FD63BD"/>
    <w:rsid w:val="00FF1E09"/>
    <w:rsid w:val="00FF3535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B6B65"/>
  <w15:docId w15:val="{23C99B43-E61A-6D4D-AC44-F2E03D17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FDC"/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7C209E"/>
    <w:rPr>
      <w:rFonts w:ascii="Calibri" w:hAnsi="Calibri" w:cs="Times New Roman"/>
      <w:sz w:val="24"/>
    </w:rPr>
  </w:style>
  <w:style w:type="paragraph" w:styleId="AltBilgi">
    <w:name w:val="footer"/>
    <w:basedOn w:val="Normal"/>
    <w:link w:val="AltBilgiChar"/>
    <w:uiPriority w:val="99"/>
    <w:rsid w:val="008467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6A3EDD"/>
    <w:rPr>
      <w:rFonts w:ascii="Calibri" w:hAnsi="Calibri" w:cs="Times New Roman"/>
      <w:sz w:val="24"/>
    </w:rPr>
  </w:style>
  <w:style w:type="paragraph" w:styleId="DipnotMetni">
    <w:name w:val="footnote text"/>
    <w:basedOn w:val="Normal"/>
    <w:link w:val="DipnotMetniChar"/>
    <w:semiHidden/>
    <w:rsid w:val="004F26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locked/>
    <w:rsid w:val="00E17DB9"/>
    <w:rPr>
      <w:rFonts w:ascii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4F26C7"/>
    <w:rPr>
      <w:rFonts w:cs="Times New Roman"/>
      <w:vertAlign w:val="superscript"/>
    </w:rPr>
  </w:style>
  <w:style w:type="character" w:styleId="SayfaNumaras">
    <w:name w:val="page number"/>
    <w:basedOn w:val="VarsaylanParagrafYazTipi"/>
    <w:uiPriority w:val="99"/>
    <w:rsid w:val="007333CE"/>
    <w:rPr>
      <w:rFonts w:cs="Times New Roman"/>
    </w:rPr>
  </w:style>
  <w:style w:type="paragraph" w:styleId="BalonMetni">
    <w:name w:val="Balloon Text"/>
    <w:basedOn w:val="Normal"/>
    <w:link w:val="BalonMetniChar"/>
    <w:uiPriority w:val="99"/>
    <w:rsid w:val="006A3EDD"/>
    <w:pPr>
      <w:spacing w:before="0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6A3EDD"/>
    <w:rPr>
      <w:rFonts w:ascii="Tahoma" w:hAnsi="Tahoma" w:cs="Times New Roman"/>
      <w:sz w:val="16"/>
    </w:rPr>
  </w:style>
  <w:style w:type="table" w:styleId="TabloKlavuzu">
    <w:name w:val="Table Grid"/>
    <w:basedOn w:val="NormalTablo"/>
    <w:uiPriority w:val="39"/>
    <w:rsid w:val="00B934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qFormat/>
    <w:locked/>
    <w:rsid w:val="00CE1434"/>
    <w:pPr>
      <w:spacing w:before="0"/>
      <w:jc w:val="left"/>
    </w:pPr>
    <w:rPr>
      <w:rFonts w:ascii="Times New Roman" w:hAnsi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1010D"/>
    <w:pPr>
      <w:ind w:left="720"/>
      <w:contextualSpacing/>
    </w:pPr>
  </w:style>
  <w:style w:type="character" w:styleId="Kpr">
    <w:name w:val="Hyperlink"/>
    <w:basedOn w:val="VarsaylanParagrafYazTipi"/>
    <w:rsid w:val="00D7775F"/>
    <w:rPr>
      <w:color w:val="0000FF"/>
      <w:u w:val="single"/>
    </w:rPr>
  </w:style>
  <w:style w:type="paragraph" w:styleId="AralkYok">
    <w:name w:val="No Spacing"/>
    <w:uiPriority w:val="1"/>
    <w:qFormat/>
    <w:rsid w:val="00D7775F"/>
    <w:pPr>
      <w:spacing w:before="0"/>
      <w:jc w:val="left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8EFC-51AF-4C7D-8A96-6B67CDC4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29203</TotalTime>
  <Pages>4</Pages>
  <Words>979</Words>
  <Characters>6591</Characters>
  <Application>Microsoft Office Word</Application>
  <DocSecurity>0</DocSecurity>
  <Lines>219</Lines>
  <Paragraphs>244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DADA Şablon</vt:lpstr>
      <vt:lpstr>DADA Şablon</vt:lpstr>
    </vt:vector>
  </TitlesOfParts>
  <Company>IIBF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DADA Şablon</dc:title>
  <dc:subject/>
  <dc:creator>ESOGU</dc:creator>
  <cp:keywords/>
  <dc:description/>
  <cp:lastModifiedBy>Tammy Harrison</cp:lastModifiedBy>
  <cp:revision>41</cp:revision>
  <cp:lastPrinted>2022-04-11T14:49:00Z</cp:lastPrinted>
  <dcterms:created xsi:type="dcterms:W3CDTF">2012-09-21T11:56:00Z</dcterms:created>
  <dcterms:modified xsi:type="dcterms:W3CDTF">2025-08-04T15:07:00Z</dcterms:modified>
</cp:coreProperties>
</file>